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470FD" w14:textId="4066A546" w:rsidR="00AC617E" w:rsidRPr="00EC645D" w:rsidRDefault="0081503F" w:rsidP="00AC617E">
      <w:pPr>
        <w:pStyle w:val="Nagwek2"/>
        <w:spacing w:line="240" w:lineRule="auto"/>
        <w:ind w:right="-11"/>
        <w:jc w:val="both"/>
        <w:rPr>
          <w:rFonts w:ascii="Calibri" w:eastAsia="Times New Roman" w:hAnsi="Calibri" w:cs="Calibri"/>
          <w:iCs/>
          <w:color w:val="auto"/>
          <w:sz w:val="22"/>
          <w:szCs w:val="22"/>
        </w:rPr>
      </w:pPr>
      <w:r>
        <w:rPr>
          <w:rFonts w:ascii="Calibri" w:eastAsia="Times New Roman" w:hAnsi="Calibri" w:cs="Calibri"/>
          <w:iCs/>
          <w:color w:val="auto"/>
          <w:sz w:val="22"/>
          <w:szCs w:val="22"/>
        </w:rPr>
        <w:t>IK.271.17.2025.ZP</w:t>
      </w:r>
      <w:r w:rsidR="00AC617E" w:rsidRPr="00902C01">
        <w:rPr>
          <w:rFonts w:ascii="Calibri" w:eastAsia="Times New Roman" w:hAnsi="Calibri" w:cs="Calibri"/>
          <w:iCs/>
          <w:color w:val="FF0000"/>
          <w:sz w:val="22"/>
          <w:szCs w:val="22"/>
        </w:rPr>
        <w:tab/>
      </w:r>
      <w:r w:rsidR="00AC617E" w:rsidRPr="008028BD">
        <w:rPr>
          <w:rFonts w:ascii="Calibri" w:eastAsia="Times New Roman" w:hAnsi="Calibri" w:cs="Calibri"/>
          <w:iCs/>
          <w:color w:val="auto"/>
          <w:sz w:val="22"/>
          <w:szCs w:val="22"/>
        </w:rPr>
        <w:tab/>
        <w:t xml:space="preserve">               </w:t>
      </w:r>
      <w:r w:rsidR="00AC617E">
        <w:rPr>
          <w:rFonts w:ascii="Calibri" w:eastAsia="Times New Roman" w:hAnsi="Calibri" w:cs="Calibri"/>
          <w:iCs/>
          <w:color w:val="auto"/>
          <w:sz w:val="22"/>
          <w:szCs w:val="22"/>
        </w:rPr>
        <w:t xml:space="preserve">  </w:t>
      </w:r>
      <w:r w:rsidR="00AC617E">
        <w:rPr>
          <w:rFonts w:ascii="Calibri" w:eastAsia="Times New Roman" w:hAnsi="Calibri" w:cs="Calibri"/>
          <w:iCs/>
          <w:color w:val="auto"/>
          <w:sz w:val="22"/>
          <w:szCs w:val="22"/>
        </w:rPr>
        <w:tab/>
      </w:r>
      <w:r w:rsidR="00AC617E" w:rsidRPr="0081503F">
        <w:rPr>
          <w:rFonts w:ascii="Calibri" w:eastAsia="Times New Roman" w:hAnsi="Calibri" w:cs="Calibri"/>
          <w:iCs/>
          <w:color w:val="FF0000"/>
          <w:sz w:val="22"/>
          <w:szCs w:val="22"/>
        </w:rPr>
        <w:tab/>
        <w:t xml:space="preserve">                         </w:t>
      </w:r>
      <w:r w:rsidR="00AC617E" w:rsidRPr="006B1A4F">
        <w:rPr>
          <w:rFonts w:ascii="Calibri" w:eastAsia="Times New Roman" w:hAnsi="Calibri" w:cs="Calibri"/>
          <w:iCs/>
          <w:color w:val="000000" w:themeColor="text1"/>
          <w:sz w:val="22"/>
          <w:szCs w:val="22"/>
        </w:rPr>
        <w:t xml:space="preserve">Gromnik, dnia </w:t>
      </w:r>
      <w:r w:rsidR="0025285B" w:rsidRPr="006B1A4F">
        <w:rPr>
          <w:rFonts w:ascii="Calibri" w:eastAsia="Times New Roman" w:hAnsi="Calibri" w:cs="Calibri"/>
          <w:iCs/>
          <w:color w:val="000000" w:themeColor="text1"/>
          <w:sz w:val="22"/>
          <w:szCs w:val="22"/>
        </w:rPr>
        <w:t>0</w:t>
      </w:r>
      <w:r w:rsidRPr="006B1A4F">
        <w:rPr>
          <w:rFonts w:ascii="Calibri" w:eastAsia="Times New Roman" w:hAnsi="Calibri" w:cs="Calibri"/>
          <w:iCs/>
          <w:color w:val="000000" w:themeColor="text1"/>
          <w:sz w:val="22"/>
          <w:szCs w:val="22"/>
        </w:rPr>
        <w:t>1</w:t>
      </w:r>
      <w:r w:rsidR="00EC645D" w:rsidRPr="006B1A4F">
        <w:rPr>
          <w:rFonts w:ascii="Calibri" w:eastAsia="Times New Roman" w:hAnsi="Calibri" w:cs="Calibri"/>
          <w:iCs/>
          <w:color w:val="000000" w:themeColor="text1"/>
          <w:sz w:val="22"/>
          <w:szCs w:val="22"/>
        </w:rPr>
        <w:t>.</w:t>
      </w:r>
      <w:r w:rsidR="0052655E" w:rsidRPr="006B1A4F">
        <w:rPr>
          <w:rFonts w:ascii="Calibri" w:eastAsia="Times New Roman" w:hAnsi="Calibri" w:cs="Calibri"/>
          <w:iCs/>
          <w:color w:val="000000" w:themeColor="text1"/>
          <w:sz w:val="22"/>
          <w:szCs w:val="22"/>
        </w:rPr>
        <w:t>12</w:t>
      </w:r>
      <w:r w:rsidR="00AC617E" w:rsidRPr="006B1A4F">
        <w:rPr>
          <w:rFonts w:ascii="Calibri" w:hAnsi="Calibri" w:cs="Calibri"/>
          <w:iCs/>
          <w:color w:val="000000" w:themeColor="text1"/>
          <w:sz w:val="22"/>
          <w:szCs w:val="22"/>
        </w:rPr>
        <w:t>.202</w:t>
      </w:r>
      <w:r w:rsidRPr="006B1A4F">
        <w:rPr>
          <w:rFonts w:ascii="Calibri" w:hAnsi="Calibri" w:cs="Calibri"/>
          <w:iCs/>
          <w:color w:val="000000" w:themeColor="text1"/>
          <w:sz w:val="22"/>
          <w:szCs w:val="22"/>
        </w:rPr>
        <w:t>5</w:t>
      </w:r>
      <w:r w:rsidR="00AC617E" w:rsidRPr="006B1A4F">
        <w:rPr>
          <w:rFonts w:ascii="Calibri" w:eastAsia="Times New Roman" w:hAnsi="Calibri" w:cs="Calibri"/>
          <w:iCs/>
          <w:color w:val="000000" w:themeColor="text1"/>
          <w:sz w:val="22"/>
          <w:szCs w:val="22"/>
        </w:rPr>
        <w:t xml:space="preserve"> r.</w:t>
      </w:r>
    </w:p>
    <w:p w14:paraId="73BF782B" w14:textId="77777777" w:rsidR="00AC617E" w:rsidRPr="00347034" w:rsidRDefault="00AC617E" w:rsidP="00AC617E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371F6CB" w14:textId="77777777" w:rsidR="00AC617E" w:rsidRPr="00347034" w:rsidRDefault="00AC617E" w:rsidP="00AC617E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6159640" w14:textId="77777777" w:rsidR="00AC617E" w:rsidRDefault="00AC617E" w:rsidP="00AC617E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531DA2F" w14:textId="77777777" w:rsidR="00AC617E" w:rsidRDefault="00AC617E" w:rsidP="00AC617E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48C1B1B" w14:textId="77777777" w:rsidR="00AC617E" w:rsidRPr="00347034" w:rsidRDefault="00AC617E" w:rsidP="00AC617E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DF8D970" w14:textId="77777777" w:rsidR="00AC617E" w:rsidRPr="00347034" w:rsidRDefault="00AC617E" w:rsidP="00AC617E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EBA76A1" w14:textId="77777777" w:rsidR="00AC617E" w:rsidRDefault="00AC617E" w:rsidP="00AC617E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2265C945" w14:textId="77777777" w:rsidR="00AC617E" w:rsidRPr="00347034" w:rsidRDefault="00AC617E" w:rsidP="00AC617E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5E71A2F" w14:textId="77777777" w:rsidR="00AC617E" w:rsidRPr="00347034" w:rsidRDefault="00AC617E" w:rsidP="00AC617E">
      <w:pPr>
        <w:spacing w:after="0" w:line="240" w:lineRule="auto"/>
        <w:jc w:val="center"/>
        <w:rPr>
          <w:rFonts w:eastAsia="Times New Roman" w:cstheme="minorHAnsi"/>
          <w:lang w:eastAsia="pl-PL"/>
        </w:rPr>
      </w:pPr>
    </w:p>
    <w:p w14:paraId="7DE446CD" w14:textId="77777777" w:rsidR="00AC617E" w:rsidRPr="008E5E4C" w:rsidRDefault="00AC617E" w:rsidP="00AC617E">
      <w:pPr>
        <w:spacing w:after="0" w:line="240" w:lineRule="auto"/>
        <w:jc w:val="center"/>
        <w:rPr>
          <w:rFonts w:cstheme="minorHAnsi"/>
          <w:sz w:val="24"/>
        </w:rPr>
      </w:pPr>
      <w:r w:rsidRPr="008E5E4C">
        <w:rPr>
          <w:rFonts w:eastAsia="Times New Roman" w:cstheme="minorHAnsi"/>
          <w:b/>
          <w:bCs/>
          <w:caps/>
          <w:color w:val="000000"/>
          <w:sz w:val="24"/>
          <w:lang w:eastAsia="pl-PL"/>
        </w:rPr>
        <w:t>specyfikacja</w:t>
      </w:r>
      <w:r w:rsidRPr="008E5E4C">
        <w:rPr>
          <w:rFonts w:cstheme="minorHAnsi"/>
          <w:sz w:val="24"/>
        </w:rPr>
        <w:t xml:space="preserve"> </w:t>
      </w:r>
      <w:r w:rsidRPr="008E5E4C">
        <w:rPr>
          <w:rFonts w:eastAsia="Times New Roman" w:cstheme="minorHAnsi"/>
          <w:b/>
          <w:bCs/>
          <w:caps/>
          <w:color w:val="000000"/>
          <w:sz w:val="24"/>
          <w:lang w:eastAsia="pl-PL"/>
        </w:rPr>
        <w:t>warunków  zamówienia</w:t>
      </w:r>
    </w:p>
    <w:p w14:paraId="397D1C7C" w14:textId="77777777" w:rsidR="00AC617E" w:rsidRPr="00347034" w:rsidRDefault="00AC617E" w:rsidP="00AC617E">
      <w:pPr>
        <w:spacing w:after="0" w:line="240" w:lineRule="auto"/>
        <w:jc w:val="both"/>
        <w:rPr>
          <w:rFonts w:eastAsia="Times New Roman" w:cstheme="minorHAnsi"/>
          <w:b/>
          <w:bCs/>
          <w:caps/>
          <w:color w:val="000000"/>
          <w:lang w:eastAsia="pl-PL"/>
        </w:rPr>
      </w:pPr>
    </w:p>
    <w:p w14:paraId="0FBA9E30" w14:textId="77777777" w:rsidR="00AC617E" w:rsidRPr="00347034" w:rsidRDefault="00AC617E" w:rsidP="00AC617E">
      <w:pPr>
        <w:spacing w:after="0" w:line="240" w:lineRule="auto"/>
        <w:jc w:val="both"/>
        <w:rPr>
          <w:rFonts w:eastAsia="Times New Roman" w:cstheme="minorHAnsi"/>
          <w:b/>
          <w:bCs/>
          <w:caps/>
          <w:color w:val="000000"/>
          <w:lang w:eastAsia="pl-PL"/>
        </w:rPr>
      </w:pPr>
    </w:p>
    <w:p w14:paraId="05534273" w14:textId="77777777" w:rsidR="00AC617E" w:rsidRPr="00347034" w:rsidRDefault="00AC617E" w:rsidP="00AC617E">
      <w:pPr>
        <w:spacing w:after="0" w:line="240" w:lineRule="auto"/>
        <w:jc w:val="both"/>
        <w:rPr>
          <w:rFonts w:eastAsia="Times New Roman" w:cstheme="minorHAnsi"/>
          <w:caps/>
          <w:lang w:eastAsia="pl-PL"/>
        </w:rPr>
      </w:pPr>
    </w:p>
    <w:p w14:paraId="6628F34B" w14:textId="3B05BDC9" w:rsidR="00AC617E" w:rsidRPr="006C7093" w:rsidRDefault="00AC617E" w:rsidP="00AC617E">
      <w:pPr>
        <w:spacing w:after="0" w:line="240" w:lineRule="auto"/>
        <w:ind w:left="284"/>
        <w:jc w:val="both"/>
        <w:rPr>
          <w:rFonts w:cstheme="minorHAnsi"/>
        </w:rPr>
      </w:pPr>
      <w:r w:rsidRPr="00347034">
        <w:rPr>
          <w:rFonts w:eastAsia="Times New Roman" w:cstheme="minorHAnsi"/>
          <w:color w:val="000000"/>
          <w:lang w:eastAsia="pl-PL"/>
        </w:rPr>
        <w:t xml:space="preserve">w postępowaniu o udzielenie zamówienia publicznego prowadzonego </w:t>
      </w:r>
      <w:r w:rsidRPr="006C7093">
        <w:rPr>
          <w:rFonts w:eastAsia="Times New Roman" w:cstheme="minorHAnsi"/>
          <w:color w:val="000000"/>
          <w:lang w:eastAsia="pl-PL"/>
        </w:rPr>
        <w:t xml:space="preserve">w trybie podstawowym bez negocjacji o wartości zamówienia nie przekraczającej progów unijnych </w:t>
      </w:r>
      <w:r w:rsidRPr="006C7093">
        <w:rPr>
          <w:rFonts w:cstheme="minorHAnsi"/>
        </w:rPr>
        <w:t xml:space="preserve">określonych w art. 3 ustawy z dnia 11 września 2019 r. Prawo zamówień publicznych </w:t>
      </w:r>
      <w:r w:rsidR="00695CEA">
        <w:rPr>
          <w:rFonts w:cstheme="minorHAnsi"/>
        </w:rPr>
        <w:t>(</w:t>
      </w:r>
      <w:proofErr w:type="spellStart"/>
      <w:r w:rsidR="001159B8">
        <w:rPr>
          <w:rFonts w:cstheme="minorHAnsi"/>
        </w:rPr>
        <w:t>t.j</w:t>
      </w:r>
      <w:proofErr w:type="spellEnd"/>
      <w:r w:rsidR="001159B8">
        <w:rPr>
          <w:rFonts w:cstheme="minorHAnsi"/>
        </w:rPr>
        <w:t xml:space="preserve">. Dz. U. z </w:t>
      </w:r>
      <w:r w:rsidR="00B76D04">
        <w:rPr>
          <w:rFonts w:cstheme="minorHAnsi"/>
        </w:rPr>
        <w:t xml:space="preserve">2024 r., </w:t>
      </w:r>
      <w:r w:rsidR="0081503F">
        <w:rPr>
          <w:rFonts w:cstheme="minorHAnsi"/>
        </w:rPr>
        <w:t>poz. 1320 ze zm.</w:t>
      </w:r>
      <w:r w:rsidR="00695CEA">
        <w:rPr>
          <w:rFonts w:cstheme="minorHAnsi"/>
        </w:rPr>
        <w:t>)</w:t>
      </w:r>
      <w:r>
        <w:rPr>
          <w:rFonts w:cstheme="minorHAnsi"/>
        </w:rPr>
        <w:t xml:space="preserve">, dla </w:t>
      </w:r>
      <w:r w:rsidR="00EC645D">
        <w:rPr>
          <w:rFonts w:cstheme="minorHAnsi"/>
        </w:rPr>
        <w:t>usługi</w:t>
      </w:r>
      <w:r>
        <w:rPr>
          <w:rFonts w:cstheme="minorHAnsi"/>
        </w:rPr>
        <w:t xml:space="preserve"> pn.:</w:t>
      </w:r>
    </w:p>
    <w:p w14:paraId="4C0A62F4" w14:textId="77777777" w:rsidR="00AC617E" w:rsidRDefault="00AC617E" w:rsidP="00AC617E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5831B42" w14:textId="77777777" w:rsidR="00AC617E" w:rsidRPr="00347034" w:rsidRDefault="00AC617E" w:rsidP="00AC617E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1B98D0A" w14:textId="77777777" w:rsidR="00AC617E" w:rsidRDefault="00AC617E" w:rsidP="00AC617E">
      <w:pPr>
        <w:spacing w:after="0" w:line="240" w:lineRule="auto"/>
        <w:jc w:val="both"/>
        <w:rPr>
          <w:rFonts w:eastAsia="Times New Roman" w:cstheme="minorHAnsi"/>
          <w:sz w:val="24"/>
          <w:lang w:eastAsia="pl-PL"/>
        </w:rPr>
      </w:pPr>
    </w:p>
    <w:p w14:paraId="56649F35" w14:textId="77777777" w:rsidR="00AC617E" w:rsidRDefault="00AC617E" w:rsidP="00AC617E">
      <w:pPr>
        <w:spacing w:after="0" w:line="240" w:lineRule="auto"/>
        <w:jc w:val="both"/>
        <w:rPr>
          <w:rFonts w:eastAsia="Times New Roman" w:cstheme="minorHAnsi"/>
          <w:sz w:val="24"/>
          <w:lang w:eastAsia="pl-PL"/>
        </w:rPr>
      </w:pPr>
    </w:p>
    <w:p w14:paraId="6D3CA7A4" w14:textId="77777777" w:rsidR="00AC617E" w:rsidRDefault="00AC617E" w:rsidP="00AC617E">
      <w:pPr>
        <w:spacing w:after="0" w:line="240" w:lineRule="auto"/>
        <w:jc w:val="both"/>
        <w:rPr>
          <w:rFonts w:eastAsia="Times New Roman" w:cstheme="minorHAnsi"/>
          <w:sz w:val="24"/>
          <w:lang w:eastAsia="pl-PL"/>
        </w:rPr>
      </w:pPr>
    </w:p>
    <w:p w14:paraId="4AF8344A" w14:textId="77777777" w:rsidR="00AC617E" w:rsidRPr="008B415C" w:rsidRDefault="00AC617E" w:rsidP="00AC617E">
      <w:pPr>
        <w:spacing w:after="0" w:line="240" w:lineRule="auto"/>
        <w:jc w:val="both"/>
        <w:rPr>
          <w:rFonts w:eastAsia="Times New Roman" w:cstheme="minorHAnsi"/>
          <w:sz w:val="24"/>
          <w:lang w:eastAsia="pl-PL"/>
        </w:rPr>
      </w:pPr>
    </w:p>
    <w:p w14:paraId="69D07715" w14:textId="3587F4BF" w:rsidR="00E22C72" w:rsidRPr="00EC2F8B" w:rsidRDefault="00776556" w:rsidP="00B37889">
      <w:pPr>
        <w:spacing w:after="0" w:line="240" w:lineRule="auto"/>
        <w:jc w:val="center"/>
        <w:rPr>
          <w:rFonts w:eastAsia="Times New Roman" w:cstheme="minorHAnsi"/>
          <w:b/>
          <w:bCs/>
          <w:i/>
          <w:sz w:val="28"/>
          <w:lang w:eastAsia="pl-PL"/>
        </w:rPr>
      </w:pPr>
      <w:bookmarkStart w:id="0" w:name="_Hlk71707369"/>
      <w:r w:rsidRPr="00776556">
        <w:rPr>
          <w:rFonts w:eastAsia="Times New Roman" w:cstheme="minorHAnsi"/>
          <w:b/>
          <w:i/>
          <w:sz w:val="28"/>
          <w:lang w:eastAsia="pl-PL"/>
        </w:rPr>
        <w:t>„</w:t>
      </w:r>
      <w:r w:rsidR="00617B0F">
        <w:rPr>
          <w:rFonts w:eastAsia="Times New Roman" w:cstheme="minorHAnsi"/>
          <w:b/>
          <w:i/>
          <w:sz w:val="28"/>
          <w:lang w:eastAsia="pl-PL"/>
        </w:rPr>
        <w:t>Świadczenie usług transportowych w zakresie przewozów szkolnych uczniów niepełnosprawnych na terenie Gminy Gromnik oraz sprawowanie  opieki nad uczniami podczas przewozu</w:t>
      </w:r>
      <w:r w:rsidR="00E22C72" w:rsidRPr="00EC2F8B">
        <w:rPr>
          <w:rFonts w:eastAsia="Times New Roman" w:cstheme="minorHAnsi"/>
          <w:b/>
          <w:bCs/>
          <w:i/>
          <w:sz w:val="28"/>
          <w:lang w:eastAsia="pl-PL"/>
        </w:rPr>
        <w:t xml:space="preserve">” </w:t>
      </w:r>
    </w:p>
    <w:p w14:paraId="7D754302" w14:textId="77777777" w:rsidR="00AC617E" w:rsidRPr="009752B2" w:rsidRDefault="00AC617E" w:rsidP="00AC617E">
      <w:pPr>
        <w:spacing w:after="0" w:line="240" w:lineRule="auto"/>
        <w:jc w:val="center"/>
        <w:rPr>
          <w:rFonts w:eastAsia="Times New Roman" w:cstheme="minorHAnsi"/>
          <w:b/>
          <w:bCs/>
          <w:i/>
          <w:color w:val="000000"/>
          <w:sz w:val="28"/>
          <w:lang w:eastAsia="pl-PL"/>
        </w:rPr>
      </w:pPr>
    </w:p>
    <w:bookmarkEnd w:id="0"/>
    <w:p w14:paraId="16989086" w14:textId="77777777" w:rsidR="00AC617E" w:rsidRPr="009752B2" w:rsidRDefault="00AC617E" w:rsidP="00AC617E">
      <w:pPr>
        <w:spacing w:after="0" w:line="240" w:lineRule="auto"/>
        <w:jc w:val="center"/>
        <w:rPr>
          <w:rFonts w:eastAsia="Times New Roman" w:cstheme="minorHAnsi"/>
          <w:b/>
          <w:bCs/>
          <w:i/>
          <w:color w:val="000000"/>
          <w:sz w:val="14"/>
          <w:lang w:eastAsia="pl-PL"/>
        </w:rPr>
      </w:pPr>
    </w:p>
    <w:p w14:paraId="75ED34A0" w14:textId="77777777" w:rsidR="00AC617E" w:rsidRDefault="00AC617E" w:rsidP="00AC617E">
      <w:pPr>
        <w:spacing w:after="0" w:line="240" w:lineRule="auto"/>
        <w:jc w:val="center"/>
        <w:rPr>
          <w:rFonts w:cstheme="minorHAnsi"/>
          <w:b/>
          <w:bCs/>
          <w:sz w:val="24"/>
        </w:rPr>
      </w:pPr>
    </w:p>
    <w:p w14:paraId="2808D710" w14:textId="77777777" w:rsidR="00AC617E" w:rsidRDefault="00AC617E" w:rsidP="00AC617E">
      <w:pPr>
        <w:spacing w:after="0" w:line="240" w:lineRule="auto"/>
        <w:jc w:val="center"/>
        <w:rPr>
          <w:rFonts w:cstheme="minorHAnsi"/>
          <w:b/>
          <w:bCs/>
          <w:noProof/>
          <w:sz w:val="24"/>
          <w:lang w:eastAsia="pl-PL"/>
        </w:rPr>
      </w:pPr>
    </w:p>
    <w:p w14:paraId="762F3AE1" w14:textId="77777777" w:rsidR="00AC617E" w:rsidRDefault="00AC617E" w:rsidP="00AC617E">
      <w:pPr>
        <w:spacing w:after="0" w:line="240" w:lineRule="auto"/>
        <w:jc w:val="center"/>
        <w:rPr>
          <w:rFonts w:cstheme="minorHAnsi"/>
          <w:b/>
          <w:bCs/>
          <w:noProof/>
          <w:sz w:val="24"/>
          <w:lang w:eastAsia="pl-PL"/>
        </w:rPr>
      </w:pPr>
    </w:p>
    <w:p w14:paraId="0CF2C12D" w14:textId="77777777" w:rsidR="00AC617E" w:rsidRDefault="00AC617E" w:rsidP="00AC617E">
      <w:pPr>
        <w:spacing w:after="0" w:line="240" w:lineRule="auto"/>
        <w:jc w:val="center"/>
        <w:rPr>
          <w:rFonts w:cstheme="minorHAnsi"/>
          <w:b/>
          <w:bCs/>
          <w:noProof/>
          <w:sz w:val="24"/>
          <w:lang w:eastAsia="pl-PL"/>
        </w:rPr>
      </w:pPr>
    </w:p>
    <w:p w14:paraId="57E9A381" w14:textId="77777777" w:rsidR="00AC617E" w:rsidRDefault="00AC617E" w:rsidP="00AC617E">
      <w:pPr>
        <w:spacing w:after="0" w:line="240" w:lineRule="auto"/>
        <w:jc w:val="center"/>
        <w:rPr>
          <w:rFonts w:cstheme="minorHAnsi"/>
          <w:b/>
          <w:bCs/>
          <w:noProof/>
          <w:sz w:val="24"/>
          <w:lang w:eastAsia="pl-PL"/>
        </w:rPr>
      </w:pPr>
    </w:p>
    <w:p w14:paraId="393262A2" w14:textId="77777777" w:rsidR="00AC617E" w:rsidRDefault="00AC617E" w:rsidP="00AC617E">
      <w:pPr>
        <w:spacing w:after="0" w:line="240" w:lineRule="auto"/>
        <w:jc w:val="center"/>
        <w:rPr>
          <w:rFonts w:cstheme="minorHAnsi"/>
          <w:b/>
          <w:bCs/>
          <w:noProof/>
          <w:sz w:val="24"/>
          <w:lang w:eastAsia="pl-PL"/>
        </w:rPr>
      </w:pPr>
    </w:p>
    <w:p w14:paraId="5CFEA15D" w14:textId="77777777" w:rsidR="00AC617E" w:rsidRDefault="00AC617E" w:rsidP="00AC617E">
      <w:pPr>
        <w:spacing w:after="0" w:line="240" w:lineRule="auto"/>
        <w:jc w:val="center"/>
        <w:rPr>
          <w:rFonts w:cstheme="minorHAnsi"/>
          <w:b/>
          <w:bCs/>
          <w:noProof/>
          <w:sz w:val="24"/>
          <w:lang w:eastAsia="pl-PL"/>
        </w:rPr>
      </w:pPr>
    </w:p>
    <w:p w14:paraId="2F8155B0" w14:textId="77777777" w:rsidR="00AC617E" w:rsidRDefault="00AC617E" w:rsidP="00AC617E">
      <w:pPr>
        <w:spacing w:after="0" w:line="240" w:lineRule="auto"/>
        <w:jc w:val="center"/>
        <w:rPr>
          <w:rFonts w:cstheme="minorHAnsi"/>
          <w:b/>
          <w:bCs/>
          <w:noProof/>
          <w:sz w:val="24"/>
          <w:lang w:eastAsia="pl-PL"/>
        </w:rPr>
      </w:pPr>
    </w:p>
    <w:p w14:paraId="0FC0FFCE" w14:textId="77777777" w:rsidR="00AC617E" w:rsidRDefault="00AC617E" w:rsidP="00AC617E">
      <w:pPr>
        <w:spacing w:after="0" w:line="240" w:lineRule="auto"/>
        <w:jc w:val="center"/>
        <w:rPr>
          <w:rFonts w:cstheme="minorHAnsi"/>
          <w:b/>
          <w:bCs/>
          <w:noProof/>
          <w:sz w:val="24"/>
          <w:lang w:eastAsia="pl-PL"/>
        </w:rPr>
      </w:pPr>
    </w:p>
    <w:p w14:paraId="7A224485" w14:textId="77777777" w:rsidR="00AC617E" w:rsidRDefault="00AC617E" w:rsidP="00AC617E">
      <w:pPr>
        <w:spacing w:after="0" w:line="240" w:lineRule="auto"/>
        <w:jc w:val="center"/>
        <w:rPr>
          <w:rFonts w:cstheme="minorHAnsi"/>
          <w:b/>
          <w:bCs/>
          <w:noProof/>
          <w:sz w:val="24"/>
          <w:lang w:eastAsia="pl-PL"/>
        </w:rPr>
      </w:pPr>
    </w:p>
    <w:p w14:paraId="0FAB957C" w14:textId="77777777" w:rsidR="00AC617E" w:rsidRDefault="00AC617E" w:rsidP="00AC617E">
      <w:pPr>
        <w:spacing w:after="0" w:line="240" w:lineRule="auto"/>
        <w:jc w:val="center"/>
        <w:rPr>
          <w:rFonts w:cstheme="minorHAnsi"/>
          <w:b/>
          <w:bCs/>
          <w:noProof/>
          <w:sz w:val="24"/>
          <w:lang w:eastAsia="pl-PL"/>
        </w:rPr>
      </w:pPr>
    </w:p>
    <w:p w14:paraId="44927091" w14:textId="77777777" w:rsidR="00AC617E" w:rsidRDefault="00AC617E" w:rsidP="00AC617E">
      <w:pPr>
        <w:spacing w:after="0" w:line="240" w:lineRule="auto"/>
        <w:jc w:val="center"/>
        <w:rPr>
          <w:rFonts w:cstheme="minorHAnsi"/>
          <w:b/>
          <w:bCs/>
          <w:noProof/>
          <w:sz w:val="24"/>
          <w:lang w:eastAsia="pl-PL"/>
        </w:rPr>
      </w:pPr>
    </w:p>
    <w:p w14:paraId="40F53F32" w14:textId="77777777" w:rsidR="00AC617E" w:rsidRDefault="00AC617E" w:rsidP="00AC617E">
      <w:pPr>
        <w:spacing w:after="0" w:line="240" w:lineRule="auto"/>
        <w:jc w:val="center"/>
        <w:rPr>
          <w:rFonts w:cstheme="minorHAnsi"/>
          <w:b/>
          <w:bCs/>
          <w:noProof/>
          <w:sz w:val="24"/>
          <w:lang w:eastAsia="pl-PL"/>
        </w:rPr>
      </w:pPr>
    </w:p>
    <w:p w14:paraId="1B8636CF" w14:textId="77777777" w:rsidR="00AC617E" w:rsidRPr="00347034" w:rsidRDefault="00AC617E" w:rsidP="00AC617E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6F16E48" w14:textId="77777777" w:rsidR="00AC617E" w:rsidRDefault="00AC617E" w:rsidP="00AC617E">
      <w:pPr>
        <w:pStyle w:val="Tekstpodstawowy2"/>
        <w:tabs>
          <w:tab w:val="left" w:pos="9356"/>
        </w:tabs>
        <w:spacing w:after="0" w:line="240" w:lineRule="auto"/>
        <w:ind w:right="-2"/>
        <w:rPr>
          <w:rFonts w:ascii="Calibri" w:eastAsia="Calibri" w:hAnsi="Calibri" w:cs="Calibri"/>
          <w:i/>
          <w:u w:val="single"/>
        </w:rPr>
      </w:pPr>
    </w:p>
    <w:p w14:paraId="33069F44" w14:textId="77777777" w:rsidR="00AC617E" w:rsidRDefault="00AC617E" w:rsidP="00AC617E">
      <w:pPr>
        <w:pStyle w:val="Tekstpodstawowy2"/>
        <w:tabs>
          <w:tab w:val="left" w:pos="9356"/>
        </w:tabs>
        <w:spacing w:after="0" w:line="240" w:lineRule="auto"/>
        <w:ind w:right="-2"/>
        <w:jc w:val="right"/>
        <w:rPr>
          <w:rFonts w:ascii="Calibri" w:eastAsia="Calibri" w:hAnsi="Calibri" w:cs="Calibri"/>
          <w:i/>
          <w:u w:val="single"/>
        </w:rPr>
      </w:pPr>
    </w:p>
    <w:p w14:paraId="2018C4DA" w14:textId="09BB2D74" w:rsidR="00AC617E" w:rsidRPr="008028BD" w:rsidRDefault="00AC617E" w:rsidP="00AC617E">
      <w:pPr>
        <w:pStyle w:val="Tekstpodstawowy2"/>
        <w:tabs>
          <w:tab w:val="left" w:pos="9356"/>
        </w:tabs>
        <w:spacing w:after="0" w:line="240" w:lineRule="auto"/>
        <w:ind w:right="-2"/>
        <w:jc w:val="right"/>
        <w:rPr>
          <w:rFonts w:ascii="Calibri" w:eastAsia="Calibri" w:hAnsi="Calibri" w:cs="Calibri"/>
          <w:i/>
          <w:u w:val="single"/>
        </w:rPr>
      </w:pPr>
      <w:r w:rsidRPr="008028BD">
        <w:rPr>
          <w:rFonts w:ascii="Calibri" w:eastAsia="Calibri" w:hAnsi="Calibri" w:cs="Calibri"/>
          <w:i/>
          <w:u w:val="single"/>
        </w:rPr>
        <w:t>Zatwierdził</w:t>
      </w:r>
      <w:r w:rsidR="00B76D04">
        <w:rPr>
          <w:rFonts w:ascii="Calibri" w:eastAsia="Calibri" w:hAnsi="Calibri" w:cs="Calibri"/>
          <w:i/>
          <w:u w:val="single"/>
        </w:rPr>
        <w:t>a</w:t>
      </w:r>
      <w:r w:rsidRPr="008028BD">
        <w:rPr>
          <w:rFonts w:ascii="Calibri" w:eastAsia="Calibri" w:hAnsi="Calibri" w:cs="Calibri"/>
          <w:i/>
          <w:u w:val="single"/>
        </w:rPr>
        <w:t>:</w:t>
      </w:r>
    </w:p>
    <w:p w14:paraId="7144AE2B" w14:textId="77777777" w:rsidR="00AC617E" w:rsidRPr="008028BD" w:rsidRDefault="00AC617E" w:rsidP="00AC617E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  <w:b/>
          <w:i/>
          <w:iCs/>
          <w:color w:val="000000"/>
        </w:rPr>
      </w:pPr>
      <w:r w:rsidRPr="008028BD">
        <w:rPr>
          <w:rFonts w:ascii="Calibri" w:eastAsia="Calibri" w:hAnsi="Calibri" w:cs="Calibri"/>
          <w:b/>
          <w:i/>
          <w:iCs/>
          <w:color w:val="000000"/>
        </w:rPr>
        <w:t>Wójt Gminy Gromnik</w:t>
      </w:r>
    </w:p>
    <w:p w14:paraId="72DA92B1" w14:textId="338C5AB3" w:rsidR="00AC617E" w:rsidRPr="008028BD" w:rsidRDefault="0081503F" w:rsidP="00AC617E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i/>
          <w:iCs/>
          <w:color w:val="000000"/>
        </w:rPr>
        <w:t xml:space="preserve">mgr </w:t>
      </w:r>
      <w:r w:rsidR="00B76D04">
        <w:rPr>
          <w:rFonts w:ascii="Calibri" w:eastAsia="Calibri" w:hAnsi="Calibri" w:cs="Calibri"/>
          <w:b/>
          <w:i/>
          <w:iCs/>
          <w:color w:val="000000"/>
        </w:rPr>
        <w:t>Małgorzata Kras</w:t>
      </w:r>
    </w:p>
    <w:p w14:paraId="463A7FDE" w14:textId="77777777" w:rsidR="00AC617E" w:rsidRPr="008028BD" w:rsidRDefault="00AC617E" w:rsidP="00AC617E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  <w:i/>
          <w:color w:val="000000"/>
        </w:rPr>
      </w:pPr>
      <w:r w:rsidRPr="008028BD">
        <w:rPr>
          <w:rFonts w:ascii="Calibri" w:eastAsia="Calibri" w:hAnsi="Calibri" w:cs="Calibri"/>
          <w:i/>
          <w:color w:val="000000"/>
        </w:rPr>
        <w:t xml:space="preserve">/podpis elektroniczny/ </w:t>
      </w:r>
    </w:p>
    <w:p w14:paraId="4D485352" w14:textId="77777777" w:rsidR="00AC617E" w:rsidRPr="008028BD" w:rsidRDefault="00AC617E" w:rsidP="00AC617E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  <w:i/>
          <w:color w:val="000000"/>
        </w:rPr>
      </w:pPr>
      <w:r w:rsidRPr="008028BD">
        <w:rPr>
          <w:rFonts w:ascii="Calibri" w:eastAsia="Calibri" w:hAnsi="Calibri" w:cs="Calibri"/>
          <w:bCs/>
          <w:i/>
          <w:color w:val="000000"/>
        </w:rPr>
        <w:t xml:space="preserve">……………...………………………. </w:t>
      </w:r>
    </w:p>
    <w:p w14:paraId="6AB14B4D" w14:textId="77777777" w:rsidR="00AC617E" w:rsidRDefault="00AC617E" w:rsidP="00AC617E">
      <w:pPr>
        <w:pStyle w:val="Tekstpodstawowy2"/>
        <w:tabs>
          <w:tab w:val="left" w:pos="9356"/>
        </w:tabs>
        <w:spacing w:after="0" w:line="240" w:lineRule="auto"/>
        <w:ind w:right="-2"/>
        <w:jc w:val="right"/>
        <w:rPr>
          <w:rFonts w:ascii="Calibri" w:eastAsia="Calibri" w:hAnsi="Calibri" w:cs="Calibri"/>
          <w:i/>
          <w:iCs/>
          <w:color w:val="000000"/>
          <w:lang w:eastAsia="pl-PL"/>
        </w:rPr>
      </w:pPr>
      <w:r w:rsidRPr="006C7093">
        <w:rPr>
          <w:rFonts w:ascii="Calibri" w:eastAsia="Calibri" w:hAnsi="Calibri" w:cs="Calibri"/>
          <w:i/>
          <w:iCs/>
          <w:color w:val="000000"/>
          <w:lang w:eastAsia="pl-PL"/>
        </w:rPr>
        <w:t>/podpis kierownika Zamawiającego/</w:t>
      </w:r>
    </w:p>
    <w:p w14:paraId="2EA2B2FF" w14:textId="77777777" w:rsidR="00AC617E" w:rsidRDefault="00AC617E" w:rsidP="00AC617E">
      <w:pPr>
        <w:pStyle w:val="Tekstpodstawowy2"/>
        <w:tabs>
          <w:tab w:val="left" w:pos="9356"/>
        </w:tabs>
        <w:spacing w:after="0" w:line="240" w:lineRule="auto"/>
        <w:ind w:right="-2"/>
        <w:jc w:val="right"/>
        <w:rPr>
          <w:rFonts w:ascii="Calibri" w:eastAsia="Calibri" w:hAnsi="Calibri" w:cs="Calibri"/>
          <w:i/>
          <w:iCs/>
          <w:color w:val="000000"/>
          <w:lang w:eastAsia="pl-PL"/>
        </w:rPr>
      </w:pPr>
    </w:p>
    <w:p w14:paraId="32B9BB4D" w14:textId="77777777" w:rsidR="00AC617E" w:rsidRPr="006C7093" w:rsidRDefault="00AC617E" w:rsidP="00AC617E">
      <w:pPr>
        <w:pStyle w:val="Tekstpodstawowy2"/>
        <w:tabs>
          <w:tab w:val="left" w:pos="9356"/>
        </w:tabs>
        <w:spacing w:after="0" w:line="240" w:lineRule="auto"/>
        <w:ind w:right="-2"/>
        <w:jc w:val="right"/>
        <w:rPr>
          <w:rFonts w:ascii="Calibri" w:eastAsia="Calibri" w:hAnsi="Calibri" w:cs="Calibri"/>
          <w:i/>
          <w:u w:val="single"/>
        </w:rPr>
      </w:pPr>
    </w:p>
    <w:p w14:paraId="1A534A92" w14:textId="77777777" w:rsidR="00AC617E" w:rsidRPr="00E874F0" w:rsidRDefault="00AC617E" w:rsidP="00AC617E">
      <w:pPr>
        <w:spacing w:after="0" w:line="240" w:lineRule="auto"/>
        <w:rPr>
          <w:rFonts w:cstheme="minorHAnsi"/>
        </w:rPr>
      </w:pPr>
    </w:p>
    <w:p w14:paraId="08609577" w14:textId="77777777" w:rsidR="00AC617E" w:rsidRPr="00B44648" w:rsidRDefault="00AC617E" w:rsidP="00AC617E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cstheme="minorHAnsi"/>
          <w:b/>
        </w:rPr>
      </w:pPr>
      <w:r w:rsidRPr="00B44648">
        <w:rPr>
          <w:rFonts w:cstheme="minorHAnsi"/>
          <w:b/>
        </w:rPr>
        <w:t>NAZWA ORAZ ADRES ZAMAWIAJĄCEGO, NUMER TELEFONU, ADRES POCZTY ELEKTRONICZNEJ ORAZ STRONY INTERNETOWEJ PROWADZONEGO POSTĘPOWANIA</w:t>
      </w:r>
    </w:p>
    <w:p w14:paraId="7C52A236" w14:textId="77777777" w:rsidR="00AC617E" w:rsidRDefault="00AC617E" w:rsidP="00AC617E">
      <w:pPr>
        <w:spacing w:after="0" w:line="240" w:lineRule="auto"/>
        <w:ind w:left="284"/>
        <w:jc w:val="both"/>
        <w:rPr>
          <w:rFonts w:cstheme="minorHAnsi"/>
        </w:rPr>
      </w:pPr>
      <w:r w:rsidRPr="00E874F0">
        <w:rPr>
          <w:rFonts w:cstheme="minorHAnsi"/>
        </w:rPr>
        <w:t xml:space="preserve">Zamawiający: </w:t>
      </w:r>
      <w:r w:rsidRPr="00E874F0">
        <w:rPr>
          <w:rFonts w:cstheme="minorHAnsi"/>
          <w:b/>
        </w:rPr>
        <w:t>Gmina Gromnik</w:t>
      </w:r>
      <w:r w:rsidRPr="00E874F0">
        <w:rPr>
          <w:rFonts w:cstheme="minorHAnsi"/>
        </w:rPr>
        <w:t xml:space="preserve">, </w:t>
      </w:r>
    </w:p>
    <w:p w14:paraId="0925E35D" w14:textId="77777777" w:rsidR="00AC617E" w:rsidRDefault="00AC617E" w:rsidP="00AC617E">
      <w:pPr>
        <w:spacing w:after="0" w:line="240" w:lineRule="auto"/>
        <w:ind w:left="284"/>
        <w:jc w:val="both"/>
        <w:rPr>
          <w:rFonts w:cstheme="minorHAnsi"/>
        </w:rPr>
      </w:pPr>
      <w:r>
        <w:rPr>
          <w:rFonts w:cstheme="minorHAnsi"/>
        </w:rPr>
        <w:t xml:space="preserve">Adres: </w:t>
      </w:r>
      <w:r w:rsidRPr="00E874F0">
        <w:rPr>
          <w:rFonts w:cstheme="minorHAnsi"/>
        </w:rPr>
        <w:t xml:space="preserve">ul. Witosa 2, 33-180 Gromnik, </w:t>
      </w:r>
    </w:p>
    <w:p w14:paraId="0D901013" w14:textId="77777777" w:rsidR="00AC617E" w:rsidRPr="00E874F0" w:rsidRDefault="00AC617E" w:rsidP="00AC617E">
      <w:pPr>
        <w:spacing w:after="0" w:line="240" w:lineRule="auto"/>
        <w:ind w:left="284"/>
        <w:jc w:val="both"/>
        <w:rPr>
          <w:rFonts w:cstheme="minorHAnsi"/>
        </w:rPr>
      </w:pPr>
      <w:r>
        <w:rPr>
          <w:rFonts w:cstheme="minorHAnsi"/>
        </w:rPr>
        <w:t>N</w:t>
      </w:r>
      <w:r w:rsidRPr="00E874F0">
        <w:rPr>
          <w:rFonts w:cstheme="minorHAnsi"/>
        </w:rPr>
        <w:t xml:space="preserve">umer telefonu: </w:t>
      </w:r>
      <w:r>
        <w:rPr>
          <w:rFonts w:cstheme="minorHAnsi"/>
        </w:rPr>
        <w:t xml:space="preserve">14 65 14 202, </w:t>
      </w:r>
      <w:r w:rsidRPr="00E874F0">
        <w:rPr>
          <w:rFonts w:cstheme="minorHAnsi"/>
        </w:rPr>
        <w:t>14 65 14 238.</w:t>
      </w:r>
    </w:p>
    <w:p w14:paraId="6AC55F99" w14:textId="77777777" w:rsidR="00AC617E" w:rsidRDefault="00AC617E" w:rsidP="00AC617E">
      <w:pPr>
        <w:spacing w:after="0" w:line="240" w:lineRule="auto"/>
        <w:ind w:left="284"/>
        <w:jc w:val="both"/>
        <w:rPr>
          <w:rFonts w:cstheme="minorHAnsi"/>
        </w:rPr>
      </w:pPr>
      <w:r>
        <w:rPr>
          <w:rFonts w:cstheme="minorHAnsi"/>
        </w:rPr>
        <w:t xml:space="preserve">Adres strony internetowej zamawiającego: </w:t>
      </w:r>
      <w:hyperlink r:id="rId9" w:history="1">
        <w:r w:rsidRPr="009751B1">
          <w:rPr>
            <w:rStyle w:val="Hipercze"/>
            <w:rFonts w:cstheme="minorHAnsi"/>
          </w:rPr>
          <w:t>www.gromnik.pl</w:t>
        </w:r>
      </w:hyperlink>
      <w:r>
        <w:rPr>
          <w:rFonts w:cstheme="minorHAnsi"/>
        </w:rPr>
        <w:t xml:space="preserve"> </w:t>
      </w:r>
    </w:p>
    <w:p w14:paraId="30F1615A" w14:textId="77777777" w:rsidR="00AC617E" w:rsidRPr="00E874F0" w:rsidRDefault="00AC617E" w:rsidP="00AC617E">
      <w:pPr>
        <w:spacing w:after="0" w:line="240" w:lineRule="auto"/>
        <w:ind w:left="284"/>
        <w:jc w:val="both"/>
        <w:rPr>
          <w:rFonts w:cstheme="minorHAnsi"/>
          <w:color w:val="FF0000"/>
        </w:rPr>
      </w:pPr>
      <w:r w:rsidRPr="00E874F0">
        <w:rPr>
          <w:rFonts w:cstheme="minorHAnsi"/>
        </w:rPr>
        <w:t xml:space="preserve">Adres poczty elektronicznej: </w:t>
      </w:r>
      <w:hyperlink r:id="rId10" w:history="1">
        <w:r w:rsidRPr="00E874F0">
          <w:rPr>
            <w:rStyle w:val="Hipercze"/>
            <w:rFonts w:cstheme="minorHAnsi"/>
          </w:rPr>
          <w:t>ug@gromnik.pl</w:t>
        </w:r>
      </w:hyperlink>
    </w:p>
    <w:p w14:paraId="37307B69" w14:textId="77777777" w:rsidR="00AC617E" w:rsidRPr="0074070B" w:rsidRDefault="00AC617E" w:rsidP="00AC617E">
      <w:pPr>
        <w:spacing w:after="0" w:line="240" w:lineRule="auto"/>
        <w:ind w:left="284"/>
        <w:jc w:val="both"/>
        <w:rPr>
          <w:rFonts w:cstheme="minorHAnsi"/>
        </w:rPr>
      </w:pPr>
      <w:r w:rsidRPr="0074070B">
        <w:rPr>
          <w:rFonts w:cstheme="minorHAnsi"/>
        </w:rPr>
        <w:t>Adres strony intern</w:t>
      </w:r>
      <w:r>
        <w:rPr>
          <w:rFonts w:cstheme="minorHAnsi"/>
        </w:rPr>
        <w:t>etowej prowadzonego postępowania</w:t>
      </w:r>
      <w:r w:rsidRPr="0074070B">
        <w:rPr>
          <w:rFonts w:cstheme="minorHAnsi"/>
        </w:rPr>
        <w:t xml:space="preserve">: </w:t>
      </w:r>
    </w:p>
    <w:p w14:paraId="345FE7F0" w14:textId="18F03181" w:rsidR="00447066" w:rsidRPr="0081503F" w:rsidRDefault="00A45F98" w:rsidP="00AC617E">
      <w:pPr>
        <w:pStyle w:val="glowny"/>
        <w:tabs>
          <w:tab w:val="left" w:pos="20955"/>
          <w:tab w:val="left" w:leader="dot" w:pos="25045"/>
          <w:tab w:val="center" w:pos="25131"/>
          <w:tab w:val="right" w:pos="29667"/>
        </w:tabs>
        <w:ind w:left="289" w:hanging="5"/>
        <w:rPr>
          <w:rFonts w:asciiTheme="minorHAnsi" w:hAnsiTheme="minorHAnsi" w:cstheme="minorHAnsi"/>
          <w:color w:val="FF0000"/>
          <w:sz w:val="22"/>
        </w:rPr>
      </w:pPr>
      <w:hyperlink r:id="rId11" w:history="1">
        <w:r w:rsidRPr="00286D22">
          <w:rPr>
            <w:rStyle w:val="Hipercze"/>
            <w:rFonts w:asciiTheme="minorHAnsi" w:hAnsiTheme="minorHAnsi" w:cstheme="minorHAnsi"/>
            <w:sz w:val="22"/>
          </w:rPr>
          <w:t>https://ezamowienia.gov.pl/mp-client/search/list/ocds-148610-8f73a822-01c0-4301-817c-2e558dccef7f</w:t>
        </w:r>
      </w:hyperlink>
      <w:r>
        <w:rPr>
          <w:rFonts w:asciiTheme="minorHAnsi" w:hAnsiTheme="minorHAnsi" w:cstheme="minorHAnsi"/>
          <w:color w:val="auto"/>
          <w:sz w:val="22"/>
          <w:u w:val="single"/>
        </w:rPr>
        <w:t xml:space="preserve"> </w:t>
      </w:r>
    </w:p>
    <w:p w14:paraId="138A57A6" w14:textId="2A805D12" w:rsidR="00AC617E" w:rsidRPr="00E874F0" w:rsidRDefault="00AC617E" w:rsidP="00AC617E">
      <w:pPr>
        <w:pStyle w:val="glowny"/>
        <w:tabs>
          <w:tab w:val="left" w:pos="20955"/>
          <w:tab w:val="left" w:leader="dot" w:pos="25045"/>
          <w:tab w:val="center" w:pos="25131"/>
          <w:tab w:val="right" w:pos="29667"/>
        </w:tabs>
        <w:ind w:left="289" w:hanging="5"/>
        <w:rPr>
          <w:rFonts w:asciiTheme="minorHAnsi" w:hAnsiTheme="minorHAnsi" w:cstheme="minorHAnsi"/>
          <w:sz w:val="22"/>
        </w:rPr>
      </w:pPr>
    </w:p>
    <w:p w14:paraId="71A9FBBA" w14:textId="6E3F7E74" w:rsidR="00AC617E" w:rsidRPr="00B44648" w:rsidRDefault="00AC617E" w:rsidP="00AC617E">
      <w:pPr>
        <w:pStyle w:val="Akapitzlist"/>
        <w:numPr>
          <w:ilvl w:val="0"/>
          <w:numId w:val="1"/>
        </w:numPr>
        <w:spacing w:before="120" w:after="120" w:line="240" w:lineRule="auto"/>
        <w:ind w:left="284" w:hanging="284"/>
        <w:jc w:val="both"/>
        <w:rPr>
          <w:rFonts w:cstheme="minorHAnsi"/>
          <w:b/>
        </w:rPr>
      </w:pPr>
      <w:r w:rsidRPr="00B44648">
        <w:rPr>
          <w:rFonts w:cstheme="minorHAnsi"/>
          <w:b/>
        </w:rPr>
        <w:t>ADRES STRONY INTERNETOWEJ, NA KTÓREJ UDOSTĘPNIANE BĘDĄ ZMIANY I WYJAŚNIENIA TREŚCI SWZ ORAZ INNE DOKUMENTY ZAMÓWIENIA BEZPOŚREDNIO ZWIĄZANE Z</w:t>
      </w:r>
      <w:r w:rsidR="00F30567">
        <w:rPr>
          <w:rFonts w:cstheme="minorHAnsi"/>
          <w:b/>
        </w:rPr>
        <w:t> </w:t>
      </w:r>
      <w:r w:rsidRPr="00B44648">
        <w:rPr>
          <w:rFonts w:cstheme="minorHAnsi"/>
          <w:b/>
        </w:rPr>
        <w:t>POSTĘPOWANIEM O UDZIELENIE ZAMÓWIENIA</w:t>
      </w:r>
    </w:p>
    <w:p w14:paraId="0D2CAD62" w14:textId="6607820E" w:rsidR="00A45F98" w:rsidRDefault="00A45F98" w:rsidP="00A45F98">
      <w:pPr>
        <w:ind w:left="284"/>
      </w:pPr>
      <w:hyperlink r:id="rId12" w:history="1">
        <w:r w:rsidRPr="00286D22">
          <w:rPr>
            <w:rStyle w:val="Hipercze"/>
          </w:rPr>
          <w:t>https://ezamowienia.gov.pl/mp-client/search/list/ocds-148610-8f73a822-01c0-4301-817c-2e558dccef7f</w:t>
        </w:r>
      </w:hyperlink>
      <w:r>
        <w:t xml:space="preserve"> </w:t>
      </w:r>
    </w:p>
    <w:p w14:paraId="3263CC76" w14:textId="77777777" w:rsidR="00993395" w:rsidRPr="00833FF1" w:rsidRDefault="00993395" w:rsidP="00993395">
      <w:pPr>
        <w:pStyle w:val="Akapitzlist"/>
        <w:numPr>
          <w:ilvl w:val="0"/>
          <w:numId w:val="2"/>
        </w:numPr>
        <w:spacing w:before="120" w:after="120" w:line="240" w:lineRule="auto"/>
        <w:ind w:left="426" w:hanging="425"/>
        <w:jc w:val="both"/>
        <w:rPr>
          <w:rFonts w:cstheme="minorHAnsi"/>
          <w:i/>
          <w:strike/>
        </w:rPr>
      </w:pPr>
      <w:r w:rsidRPr="00833FF1">
        <w:rPr>
          <w:rFonts w:cstheme="minorHAnsi"/>
        </w:rPr>
        <w:t>W postępowaniu o udzielenie zamówienia komunikacja między zamawiającym a wykonawcami odbywa się przy użyciu </w:t>
      </w:r>
      <w:r>
        <w:rPr>
          <w:rFonts w:cstheme="minorHAnsi"/>
        </w:rPr>
        <w:t>platformy e-zamówienia</w:t>
      </w:r>
      <w:r w:rsidRPr="00833FF1">
        <w:rPr>
          <w:rFonts w:cstheme="minorHAnsi"/>
        </w:rPr>
        <w:t>,</w:t>
      </w:r>
      <w:r>
        <w:rPr>
          <w:rFonts w:cstheme="minorHAnsi"/>
        </w:rPr>
        <w:t xml:space="preserve"> dostępnej pod adresem </w:t>
      </w:r>
      <w:r w:rsidRPr="00833FF1">
        <w:rPr>
          <w:rFonts w:cstheme="minorHAnsi"/>
        </w:rPr>
        <w:t xml:space="preserve"> </w:t>
      </w:r>
      <w:hyperlink r:id="rId13" w:history="1">
        <w:r w:rsidRPr="00FC02DB">
          <w:rPr>
            <w:rStyle w:val="Hipercze"/>
            <w:rFonts w:cstheme="minorHAnsi"/>
          </w:rPr>
          <w:t>https://ezamowienia.gov.pl/</w:t>
        </w:r>
      </w:hyperlink>
      <w:r>
        <w:rPr>
          <w:rFonts w:cstheme="minorHAnsi"/>
        </w:rPr>
        <w:t xml:space="preserve"> lub</w:t>
      </w:r>
      <w:r w:rsidRPr="00833FF1">
        <w:rPr>
          <w:rFonts w:cstheme="minorHAnsi"/>
        </w:rPr>
        <w:t xml:space="preserve"> poczty elektronicznej: </w:t>
      </w:r>
      <w:r w:rsidRPr="00507570">
        <w:rPr>
          <w:rFonts w:cstheme="minorHAnsi"/>
        </w:rPr>
        <w:t>ug@gromnik.pl</w:t>
      </w:r>
      <w:r>
        <w:rPr>
          <w:rFonts w:cstheme="minorHAnsi"/>
        </w:rPr>
        <w:t xml:space="preserve"> lub przetargi@gromnik.pl.</w:t>
      </w:r>
    </w:p>
    <w:p w14:paraId="39A79905" w14:textId="77777777" w:rsidR="00993395" w:rsidRPr="00B118C7" w:rsidRDefault="00993395" w:rsidP="00993395">
      <w:pPr>
        <w:pStyle w:val="Akapitzlist"/>
        <w:numPr>
          <w:ilvl w:val="0"/>
          <w:numId w:val="2"/>
        </w:numPr>
        <w:spacing w:before="120" w:after="120" w:line="240" w:lineRule="auto"/>
        <w:ind w:left="426" w:hanging="425"/>
        <w:jc w:val="both"/>
        <w:rPr>
          <w:rFonts w:cstheme="minorHAnsi"/>
          <w:i/>
          <w:strike/>
        </w:rPr>
      </w:pPr>
      <w:r w:rsidRPr="00B118C7">
        <w:rPr>
          <w:rFonts w:cstheme="minorHAnsi"/>
        </w:rPr>
        <w:t>Wykonawca zamierzający wziąć udział w postępowaniu o udzielenie zamówienia publicznego, musi zarejestrować się na Platformie e-zamówienia. Platforma jest dostępna dla każdego zalogowan</w:t>
      </w:r>
      <w:r>
        <w:rPr>
          <w:rFonts w:cstheme="minorHAnsi"/>
        </w:rPr>
        <w:t>ego</w:t>
      </w:r>
      <w:r w:rsidRPr="00B118C7">
        <w:rPr>
          <w:rFonts w:cstheme="minorHAnsi"/>
        </w:rPr>
        <w:t xml:space="preserve"> użytkownika. Rodzaj dostępnych formularzy zależy od posiadanego na Platformie konta. Możliwość korzystania w postępowaniu z „Formularzy do komunikacji” w pełnym zakresie wymaga posiadania konta „Wykonawcy” na </w:t>
      </w:r>
      <w:r>
        <w:rPr>
          <w:rFonts w:cstheme="minorHAnsi"/>
        </w:rPr>
        <w:t>p</w:t>
      </w:r>
      <w:r w:rsidRPr="00B118C7">
        <w:rPr>
          <w:rFonts w:cstheme="minorHAnsi"/>
        </w:rPr>
        <w:t>latformie e-</w:t>
      </w:r>
      <w:r>
        <w:rPr>
          <w:rFonts w:cstheme="minorHAnsi"/>
        </w:rPr>
        <w:t>z</w:t>
      </w:r>
      <w:r w:rsidRPr="00B118C7">
        <w:rPr>
          <w:rFonts w:cstheme="minorHAnsi"/>
        </w:rPr>
        <w:t xml:space="preserve">amówienia oraz zalogowania się na </w:t>
      </w:r>
      <w:r>
        <w:rPr>
          <w:rFonts w:cstheme="minorHAnsi"/>
        </w:rPr>
        <w:t>p</w:t>
      </w:r>
      <w:r w:rsidRPr="00B118C7">
        <w:rPr>
          <w:rFonts w:cstheme="minorHAnsi"/>
        </w:rPr>
        <w:t>latformie e-</w:t>
      </w:r>
      <w:r>
        <w:rPr>
          <w:rFonts w:cstheme="minorHAnsi"/>
        </w:rPr>
        <w:t>z</w:t>
      </w:r>
      <w:r w:rsidRPr="00B118C7">
        <w:rPr>
          <w:rFonts w:cstheme="minorHAnsi"/>
        </w:rPr>
        <w:t>amówienia. Do korzystania z</w:t>
      </w:r>
      <w:r>
        <w:rPr>
          <w:rFonts w:cstheme="minorHAnsi"/>
        </w:rPr>
        <w:t> </w:t>
      </w:r>
      <w:r w:rsidRPr="00B118C7">
        <w:rPr>
          <w:rFonts w:cstheme="minorHAnsi"/>
        </w:rPr>
        <w:t xml:space="preserve">„Formularzy do komunikacji” służących do zadawania pytań dotyczących treści dokumentów zamówienia wystarczające jest posiadanie tzw. konta uproszczonego na </w:t>
      </w:r>
      <w:r>
        <w:rPr>
          <w:rFonts w:cstheme="minorHAnsi"/>
        </w:rPr>
        <w:t>p</w:t>
      </w:r>
      <w:r w:rsidRPr="00B118C7">
        <w:rPr>
          <w:rFonts w:cstheme="minorHAnsi"/>
        </w:rPr>
        <w:t>latformie e-</w:t>
      </w:r>
      <w:r>
        <w:rPr>
          <w:rFonts w:cstheme="minorHAnsi"/>
        </w:rPr>
        <w:t>z</w:t>
      </w:r>
      <w:r w:rsidRPr="00B118C7">
        <w:rPr>
          <w:rFonts w:cstheme="minorHAnsi"/>
        </w:rPr>
        <w:t>amówienia. Wszystkie wysłane i</w:t>
      </w:r>
      <w:r>
        <w:rPr>
          <w:rFonts w:cstheme="minorHAnsi"/>
        </w:rPr>
        <w:t> </w:t>
      </w:r>
      <w:r w:rsidRPr="00B118C7">
        <w:rPr>
          <w:rFonts w:cstheme="minorHAnsi"/>
        </w:rPr>
        <w:t xml:space="preserve">odebrane w postępowaniu przez </w:t>
      </w:r>
      <w:r>
        <w:rPr>
          <w:rFonts w:cstheme="minorHAnsi"/>
        </w:rPr>
        <w:t>W</w:t>
      </w:r>
      <w:r w:rsidRPr="00B118C7">
        <w:rPr>
          <w:rFonts w:cstheme="minorHAnsi"/>
        </w:rPr>
        <w:t>ykonawcę wiadomości widoczne są po zalogowaniu w</w:t>
      </w:r>
      <w:r>
        <w:rPr>
          <w:rFonts w:cstheme="minorHAnsi"/>
        </w:rPr>
        <w:t> </w:t>
      </w:r>
      <w:r w:rsidRPr="00B118C7">
        <w:rPr>
          <w:rFonts w:cstheme="minorHAnsi"/>
        </w:rPr>
        <w:t>podglądzie postępowania w</w:t>
      </w:r>
      <w:r>
        <w:rPr>
          <w:rFonts w:cstheme="minorHAnsi"/>
        </w:rPr>
        <w:t> </w:t>
      </w:r>
      <w:r w:rsidRPr="00B118C7">
        <w:rPr>
          <w:rFonts w:cstheme="minorHAnsi"/>
        </w:rPr>
        <w:t>zakładce „Komunikacja”.</w:t>
      </w:r>
    </w:p>
    <w:p w14:paraId="6DA61999" w14:textId="77777777" w:rsidR="00993395" w:rsidRPr="00B118C7" w:rsidRDefault="00993395" w:rsidP="00993395">
      <w:pPr>
        <w:pStyle w:val="Akapitzlist"/>
        <w:numPr>
          <w:ilvl w:val="0"/>
          <w:numId w:val="2"/>
        </w:numPr>
        <w:spacing w:before="120" w:after="120" w:line="240" w:lineRule="auto"/>
        <w:ind w:left="426" w:hanging="425"/>
        <w:jc w:val="both"/>
        <w:rPr>
          <w:rFonts w:cstheme="minorHAnsi"/>
          <w:i/>
          <w:strike/>
        </w:rPr>
      </w:pPr>
      <w:r w:rsidRPr="00B118C7">
        <w:rPr>
          <w:rFonts w:cstheme="minorHAnsi"/>
        </w:rPr>
        <w:t xml:space="preserve">Minimalne wymagania techniczne dotyczące sprzętu używanego w celu korzystania z usług </w:t>
      </w:r>
      <w:r>
        <w:rPr>
          <w:rFonts w:cstheme="minorHAnsi"/>
        </w:rPr>
        <w:t>p</w:t>
      </w:r>
      <w:r w:rsidRPr="00B118C7">
        <w:rPr>
          <w:rFonts w:cstheme="minorHAnsi"/>
        </w:rPr>
        <w:t>latformy e-</w:t>
      </w:r>
      <w:r>
        <w:rPr>
          <w:rFonts w:cstheme="minorHAnsi"/>
        </w:rPr>
        <w:t>z</w:t>
      </w:r>
      <w:r w:rsidRPr="00B118C7">
        <w:rPr>
          <w:rFonts w:cstheme="minorHAnsi"/>
        </w:rPr>
        <w:t xml:space="preserve">amówienia oraz informacje dotyczące specyfikacji połączenia określa </w:t>
      </w:r>
      <w:r>
        <w:rPr>
          <w:rFonts w:cstheme="minorHAnsi"/>
        </w:rPr>
        <w:t>r</w:t>
      </w:r>
      <w:r w:rsidRPr="00B118C7">
        <w:rPr>
          <w:rFonts w:cstheme="minorHAnsi"/>
        </w:rPr>
        <w:t xml:space="preserve">egulamin </w:t>
      </w:r>
      <w:r>
        <w:rPr>
          <w:rFonts w:cstheme="minorHAnsi"/>
        </w:rPr>
        <w:t>p</w:t>
      </w:r>
      <w:r w:rsidRPr="00B118C7">
        <w:rPr>
          <w:rFonts w:cstheme="minorHAnsi"/>
        </w:rPr>
        <w:t>latformy e-</w:t>
      </w:r>
      <w:r>
        <w:rPr>
          <w:rFonts w:cstheme="minorHAnsi"/>
        </w:rPr>
        <w:t>z</w:t>
      </w:r>
      <w:r w:rsidRPr="00B118C7">
        <w:rPr>
          <w:rFonts w:cstheme="minorHAnsi"/>
        </w:rPr>
        <w:t>amówienia. W przypadku problemów technicznych i awarii związanych z</w:t>
      </w:r>
      <w:r>
        <w:rPr>
          <w:rFonts w:cstheme="minorHAnsi"/>
        </w:rPr>
        <w:t> </w:t>
      </w:r>
      <w:r w:rsidRPr="00B118C7">
        <w:rPr>
          <w:rFonts w:cstheme="minorHAnsi"/>
        </w:rPr>
        <w:t xml:space="preserve">funkcjonowaniem </w:t>
      </w:r>
      <w:r>
        <w:rPr>
          <w:rFonts w:cstheme="minorHAnsi"/>
        </w:rPr>
        <w:t>p</w:t>
      </w:r>
      <w:r w:rsidRPr="00B118C7">
        <w:rPr>
          <w:rFonts w:cstheme="minorHAnsi"/>
        </w:rPr>
        <w:t xml:space="preserve">latformy e- </w:t>
      </w:r>
      <w:r>
        <w:rPr>
          <w:rFonts w:cstheme="minorHAnsi"/>
        </w:rPr>
        <w:t>z</w:t>
      </w:r>
      <w:r w:rsidRPr="00B118C7">
        <w:rPr>
          <w:rFonts w:cstheme="minorHAnsi"/>
        </w:rPr>
        <w:t>amówienia użytkownicy mogą skorzystać ze wsparcia technicznego dostępnego pod numerem telefonu (32) 77 88 999 lub drogą elektroniczną poprzez formularz udostępniony na stronie internetowej https://ezamowienia.gov.pl w</w:t>
      </w:r>
      <w:r>
        <w:rPr>
          <w:rFonts w:cstheme="minorHAnsi"/>
        </w:rPr>
        <w:t> </w:t>
      </w:r>
      <w:r w:rsidRPr="00B118C7">
        <w:rPr>
          <w:rFonts w:cstheme="minorHAnsi"/>
        </w:rPr>
        <w:t>zakładce „Zgłoś problem”.</w:t>
      </w:r>
    </w:p>
    <w:p w14:paraId="1830F90C" w14:textId="77777777" w:rsidR="00993395" w:rsidRPr="00833FF1" w:rsidRDefault="00993395" w:rsidP="00993395">
      <w:pPr>
        <w:pStyle w:val="Akapitzlist"/>
        <w:numPr>
          <w:ilvl w:val="0"/>
          <w:numId w:val="2"/>
        </w:numPr>
        <w:spacing w:before="120" w:after="120" w:line="240" w:lineRule="auto"/>
        <w:ind w:left="426" w:hanging="425"/>
        <w:jc w:val="both"/>
        <w:rPr>
          <w:rFonts w:cstheme="minorHAnsi"/>
          <w:i/>
          <w:strike/>
        </w:rPr>
      </w:pPr>
      <w:r w:rsidRPr="00B118C7">
        <w:rPr>
          <w:rFonts w:cstheme="minorHAnsi"/>
        </w:rPr>
        <w:t>Maksymalny rozmiar plików przesyłanych za pośrednictwem „Formularzy do komunikacji” wynosi 150 MB (wielkość ta dotyczy plików przesyłanych jako załączniki do jednego formularza).</w:t>
      </w:r>
      <w:r w:rsidRPr="00833FF1">
        <w:rPr>
          <w:rFonts w:cstheme="minorHAnsi"/>
        </w:rPr>
        <w:t xml:space="preserve"> </w:t>
      </w:r>
    </w:p>
    <w:p w14:paraId="29CEFB95" w14:textId="77777777" w:rsidR="00993395" w:rsidRPr="00833FF1" w:rsidRDefault="00993395" w:rsidP="00993395">
      <w:pPr>
        <w:pStyle w:val="Akapitzlist"/>
        <w:numPr>
          <w:ilvl w:val="0"/>
          <w:numId w:val="2"/>
        </w:numPr>
        <w:spacing w:before="120" w:after="120" w:line="240" w:lineRule="auto"/>
        <w:ind w:left="426" w:hanging="425"/>
        <w:jc w:val="both"/>
        <w:rPr>
          <w:rFonts w:cstheme="minorHAnsi"/>
          <w:i/>
          <w:strike/>
        </w:rPr>
      </w:pPr>
      <w:r w:rsidRPr="00833FF1">
        <w:rPr>
          <w:rFonts w:cstheme="minorHAnsi"/>
        </w:rPr>
        <w:t xml:space="preserve">Za datę przekazania oferty, wniosków, zawiadomień, dokumentów elektronicznych, oświadczeń lub elektronicznych kopii dokumentów lub oświadczeń oraz innych informacji przyjmuje się datę ich przekazania </w:t>
      </w:r>
      <w:r>
        <w:rPr>
          <w:rFonts w:cstheme="minorHAnsi"/>
        </w:rPr>
        <w:t>zarejestrowaną na platformie e-Zamówienia</w:t>
      </w:r>
      <w:r w:rsidRPr="00833FF1">
        <w:rPr>
          <w:rFonts w:cstheme="minorHAnsi"/>
        </w:rPr>
        <w:t xml:space="preserve">. </w:t>
      </w:r>
    </w:p>
    <w:p w14:paraId="04963BC7" w14:textId="77777777" w:rsidR="00993395" w:rsidRDefault="00993395" w:rsidP="00993395">
      <w:pPr>
        <w:pStyle w:val="Akapitzlist"/>
        <w:numPr>
          <w:ilvl w:val="0"/>
          <w:numId w:val="2"/>
        </w:numPr>
        <w:spacing w:after="0" w:line="240" w:lineRule="auto"/>
        <w:ind w:left="426" w:hanging="425"/>
        <w:jc w:val="both"/>
        <w:rPr>
          <w:rFonts w:cstheme="minorHAnsi"/>
        </w:rPr>
      </w:pPr>
      <w:r w:rsidRPr="0020149B">
        <w:rPr>
          <w:rFonts w:cstheme="minorHAnsi"/>
        </w:rPr>
        <w:t>Zamawiający przekazuje link do postępowania oraz ID postępowania. Dane postępowanie można wyszukać również na liście wszystkich postępowań na platformie e-zamówienia, klikając kafelek „Przeglądaj postępowania / konkursy”.</w:t>
      </w:r>
    </w:p>
    <w:p w14:paraId="171BF6E0" w14:textId="50FEB6A0" w:rsidR="00AC617E" w:rsidRDefault="00AC617E" w:rsidP="00AC617E">
      <w:pPr>
        <w:spacing w:after="0" w:line="240" w:lineRule="auto"/>
        <w:jc w:val="both"/>
        <w:rPr>
          <w:rFonts w:cstheme="minorHAnsi"/>
        </w:rPr>
      </w:pPr>
    </w:p>
    <w:p w14:paraId="56B0FDF4" w14:textId="77777777" w:rsidR="000573A2" w:rsidRPr="00E874F0" w:rsidRDefault="000573A2" w:rsidP="00AC617E">
      <w:pPr>
        <w:spacing w:after="0" w:line="240" w:lineRule="auto"/>
        <w:jc w:val="both"/>
        <w:rPr>
          <w:rFonts w:cstheme="minorHAnsi"/>
        </w:rPr>
      </w:pPr>
    </w:p>
    <w:p w14:paraId="26DAB79C" w14:textId="77777777" w:rsidR="00AC617E" w:rsidRDefault="00AC617E" w:rsidP="00AC617E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  <w:b/>
        </w:rPr>
      </w:pPr>
      <w:r w:rsidRPr="00B44648">
        <w:rPr>
          <w:rFonts w:cstheme="minorHAnsi"/>
          <w:b/>
        </w:rPr>
        <w:t>TRYB UDZIELENIA ZAMÓWIENIA</w:t>
      </w:r>
    </w:p>
    <w:p w14:paraId="2FC2930C" w14:textId="77777777" w:rsidR="00AC617E" w:rsidRDefault="00AC617E" w:rsidP="00AC617E">
      <w:pPr>
        <w:spacing w:after="0" w:line="240" w:lineRule="auto"/>
        <w:ind w:left="284" w:firstLine="424"/>
        <w:jc w:val="both"/>
        <w:rPr>
          <w:rFonts w:cstheme="minorHAnsi"/>
          <w:b/>
          <w:sz w:val="10"/>
        </w:rPr>
      </w:pPr>
    </w:p>
    <w:p w14:paraId="568FEFC0" w14:textId="71C9A4E9" w:rsidR="00AC617E" w:rsidRDefault="00AC617E" w:rsidP="00AC617E">
      <w:pPr>
        <w:spacing w:after="0" w:line="240" w:lineRule="auto"/>
        <w:ind w:left="284"/>
        <w:jc w:val="both"/>
        <w:rPr>
          <w:rFonts w:cstheme="minorHAnsi"/>
        </w:rPr>
      </w:pPr>
      <w:r w:rsidRPr="00D03A07">
        <w:rPr>
          <w:rFonts w:cstheme="minorHAnsi"/>
        </w:rPr>
        <w:lastRenderedPageBreak/>
        <w:t xml:space="preserve">Postępowanie prowadzone jest zgodnie z ustawą z dnia 11 września 2019 r. Prawo zamówień publicznych </w:t>
      </w:r>
      <w:r w:rsidR="00695CEA">
        <w:rPr>
          <w:rFonts w:cstheme="minorHAnsi"/>
        </w:rPr>
        <w:t>(</w:t>
      </w:r>
      <w:proofErr w:type="spellStart"/>
      <w:r w:rsidR="001159B8">
        <w:rPr>
          <w:rFonts w:cstheme="minorHAnsi"/>
        </w:rPr>
        <w:t>t.j</w:t>
      </w:r>
      <w:proofErr w:type="spellEnd"/>
      <w:r w:rsidR="001159B8">
        <w:rPr>
          <w:rFonts w:cstheme="minorHAnsi"/>
        </w:rPr>
        <w:t xml:space="preserve">. Dz. U. z </w:t>
      </w:r>
      <w:r w:rsidR="00B76D04">
        <w:rPr>
          <w:rFonts w:cstheme="minorHAnsi"/>
        </w:rPr>
        <w:t xml:space="preserve">2024 r., </w:t>
      </w:r>
      <w:r w:rsidR="0081503F">
        <w:rPr>
          <w:rFonts w:cstheme="minorHAnsi"/>
        </w:rPr>
        <w:t>poz. 1320 ze zm.</w:t>
      </w:r>
      <w:r w:rsidR="00695CEA">
        <w:rPr>
          <w:rFonts w:cstheme="minorHAnsi"/>
        </w:rPr>
        <w:t xml:space="preserve">) </w:t>
      </w:r>
      <w:r>
        <w:rPr>
          <w:rFonts w:cstheme="minorHAnsi"/>
        </w:rPr>
        <w:t xml:space="preserve">, </w:t>
      </w:r>
      <w:r w:rsidRPr="00D03A07">
        <w:rPr>
          <w:rFonts w:cstheme="minorHAnsi"/>
        </w:rPr>
        <w:t xml:space="preserve">dalej </w:t>
      </w:r>
      <w:r>
        <w:rPr>
          <w:rFonts w:cstheme="minorHAnsi"/>
        </w:rPr>
        <w:t>„</w:t>
      </w:r>
      <w:r w:rsidRPr="00D03A07">
        <w:rPr>
          <w:rFonts w:cstheme="minorHAnsi"/>
        </w:rPr>
        <w:t>PZP</w:t>
      </w:r>
      <w:r>
        <w:rPr>
          <w:rFonts w:cstheme="minorHAnsi"/>
        </w:rPr>
        <w:t>”</w:t>
      </w:r>
      <w:r w:rsidRPr="00D03A07">
        <w:rPr>
          <w:rFonts w:cstheme="minorHAnsi"/>
        </w:rPr>
        <w:t xml:space="preserve">, </w:t>
      </w:r>
      <w:r w:rsidRPr="00E874F0">
        <w:rPr>
          <w:rFonts w:cstheme="minorHAnsi"/>
        </w:rPr>
        <w:t xml:space="preserve">w </w:t>
      </w:r>
      <w:r w:rsidRPr="00E874F0">
        <w:rPr>
          <w:rFonts w:cstheme="minorHAnsi"/>
          <w:b/>
        </w:rPr>
        <w:t>trybie podstawowym bez przeprowadzenia negocjacji treści złożonych ofert</w:t>
      </w:r>
      <w:r>
        <w:rPr>
          <w:rFonts w:cstheme="minorHAnsi"/>
        </w:rPr>
        <w:t xml:space="preserve">, zgodnie z </w:t>
      </w:r>
      <w:r w:rsidRPr="00E874F0">
        <w:rPr>
          <w:rFonts w:cstheme="minorHAnsi"/>
        </w:rPr>
        <w:t>art. 275 pkt</w:t>
      </w:r>
      <w:r>
        <w:rPr>
          <w:rFonts w:cstheme="minorHAnsi"/>
        </w:rPr>
        <w:t>.</w:t>
      </w:r>
      <w:r w:rsidRPr="00E874F0">
        <w:rPr>
          <w:rFonts w:cstheme="minorHAnsi"/>
        </w:rPr>
        <w:t xml:space="preserve"> 1 </w:t>
      </w:r>
      <w:r>
        <w:rPr>
          <w:rFonts w:cstheme="minorHAnsi"/>
        </w:rPr>
        <w:t>PZP</w:t>
      </w:r>
      <w:r w:rsidRPr="00E874F0">
        <w:rPr>
          <w:rFonts w:cstheme="minorHAnsi"/>
        </w:rPr>
        <w:t>. W związku z</w:t>
      </w:r>
      <w:r w:rsidR="00255D62">
        <w:rPr>
          <w:rFonts w:cstheme="minorHAnsi"/>
        </w:rPr>
        <w:t> </w:t>
      </w:r>
      <w:r>
        <w:rPr>
          <w:rFonts w:cstheme="minorHAnsi"/>
        </w:rPr>
        <w:t xml:space="preserve">powyższym </w:t>
      </w:r>
      <w:r w:rsidRPr="00E874F0">
        <w:rPr>
          <w:rFonts w:cstheme="minorHAnsi"/>
        </w:rPr>
        <w:t>zamawiający nie przewiduje wyboru najkorzystniejszej oferty z możliwością prowadzenia negocjacji.</w:t>
      </w:r>
      <w:r>
        <w:rPr>
          <w:rFonts w:cstheme="minorHAnsi"/>
        </w:rPr>
        <w:t xml:space="preserve"> </w:t>
      </w:r>
    </w:p>
    <w:p w14:paraId="1116EAFE" w14:textId="77777777" w:rsidR="00AC617E" w:rsidRPr="00557C4C" w:rsidRDefault="00AC617E" w:rsidP="00AC617E">
      <w:pPr>
        <w:spacing w:after="0" w:line="240" w:lineRule="auto"/>
        <w:ind w:left="284" w:firstLine="424"/>
        <w:jc w:val="both"/>
        <w:rPr>
          <w:rFonts w:cstheme="minorHAnsi"/>
        </w:rPr>
      </w:pPr>
    </w:p>
    <w:p w14:paraId="3741C586" w14:textId="77777777" w:rsidR="00AC617E" w:rsidRDefault="00AC617E" w:rsidP="00AC617E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OPIS </w:t>
      </w:r>
      <w:r w:rsidRPr="009A4D9C">
        <w:rPr>
          <w:rFonts w:cstheme="minorHAnsi"/>
          <w:b/>
        </w:rPr>
        <w:t>PRZEDMIOT</w:t>
      </w:r>
      <w:r>
        <w:rPr>
          <w:rFonts w:cstheme="minorHAnsi"/>
          <w:b/>
        </w:rPr>
        <w:t>U</w:t>
      </w:r>
      <w:r w:rsidRPr="009A4D9C">
        <w:rPr>
          <w:rFonts w:cstheme="minorHAnsi"/>
          <w:b/>
        </w:rPr>
        <w:t xml:space="preserve"> ZAMÓWIENIA </w:t>
      </w:r>
    </w:p>
    <w:p w14:paraId="714388CF" w14:textId="77777777" w:rsidR="00AC617E" w:rsidRPr="009A4D9C" w:rsidRDefault="00AC617E" w:rsidP="00AC617E">
      <w:pPr>
        <w:pStyle w:val="Akapitzlist"/>
        <w:spacing w:after="0" w:line="240" w:lineRule="auto"/>
        <w:ind w:left="284"/>
        <w:jc w:val="both"/>
        <w:rPr>
          <w:rFonts w:cstheme="minorHAnsi"/>
          <w:b/>
          <w:sz w:val="10"/>
        </w:rPr>
      </w:pPr>
    </w:p>
    <w:p w14:paraId="5EC5AA0F" w14:textId="49B6DA8D" w:rsidR="00B37889" w:rsidRPr="00B37889" w:rsidRDefault="00B37889" w:rsidP="007965F8">
      <w:pPr>
        <w:numPr>
          <w:ilvl w:val="1"/>
          <w:numId w:val="31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</w:rPr>
      </w:pPr>
      <w:bookmarkStart w:id="1" w:name="_Hlk74222796"/>
      <w:r w:rsidRPr="00B37889">
        <w:rPr>
          <w:rFonts w:cstheme="minorHAnsi"/>
          <w:bCs/>
        </w:rPr>
        <w:t xml:space="preserve">Przedmiotem zamówienia jest usługa polegająca na przewozie szkolnym </w:t>
      </w:r>
      <w:r w:rsidR="00695CEA">
        <w:rPr>
          <w:rFonts w:cstheme="minorHAnsi"/>
          <w:bCs/>
        </w:rPr>
        <w:t>uczniów niepełnosprawnych</w:t>
      </w:r>
      <w:r w:rsidRPr="00B37889">
        <w:rPr>
          <w:rFonts w:cstheme="minorHAnsi"/>
          <w:bCs/>
        </w:rPr>
        <w:t xml:space="preserve"> (</w:t>
      </w:r>
      <w:r w:rsidR="00AB0C63" w:rsidRPr="00AB0C63">
        <w:rPr>
          <w:rFonts w:cstheme="minorHAnsi"/>
          <w:bCs/>
        </w:rPr>
        <w:t>dowóz z miejsca zamieszkania i odwóz do miejsca zamieszkania</w:t>
      </w:r>
      <w:r w:rsidRPr="00B37889">
        <w:rPr>
          <w:rFonts w:cstheme="minorHAnsi"/>
          <w:bCs/>
        </w:rPr>
        <w:t xml:space="preserve">) z terenu Gminy Gromnik </w:t>
      </w:r>
      <w:r w:rsidRPr="00B37889">
        <w:rPr>
          <w:rFonts w:cstheme="minorHAnsi"/>
        </w:rPr>
        <w:t xml:space="preserve">w </w:t>
      </w:r>
      <w:r w:rsidR="00AB0C63">
        <w:rPr>
          <w:rFonts w:cstheme="minorHAnsi"/>
          <w:b/>
          <w:u w:val="single"/>
        </w:rPr>
        <w:t>okresie od 0</w:t>
      </w:r>
      <w:r w:rsidR="00D200A5">
        <w:rPr>
          <w:rFonts w:cstheme="minorHAnsi"/>
          <w:b/>
          <w:u w:val="single"/>
        </w:rPr>
        <w:t>2</w:t>
      </w:r>
      <w:r w:rsidR="00AB0C63">
        <w:rPr>
          <w:rFonts w:cstheme="minorHAnsi"/>
          <w:b/>
          <w:u w:val="single"/>
        </w:rPr>
        <w:t>.01.202</w:t>
      </w:r>
      <w:r w:rsidR="00F70E36">
        <w:rPr>
          <w:rFonts w:cstheme="minorHAnsi"/>
          <w:b/>
          <w:u w:val="single"/>
        </w:rPr>
        <w:t>6</w:t>
      </w:r>
      <w:r w:rsidR="00AB0C63">
        <w:rPr>
          <w:rFonts w:cstheme="minorHAnsi"/>
          <w:b/>
          <w:u w:val="single"/>
        </w:rPr>
        <w:t xml:space="preserve"> r. do 2</w:t>
      </w:r>
      <w:r w:rsidR="001159B8">
        <w:rPr>
          <w:rFonts w:cstheme="minorHAnsi"/>
          <w:b/>
          <w:u w:val="single"/>
        </w:rPr>
        <w:t>3</w:t>
      </w:r>
      <w:r w:rsidR="00AB0C63">
        <w:rPr>
          <w:rFonts w:cstheme="minorHAnsi"/>
          <w:b/>
          <w:u w:val="single"/>
        </w:rPr>
        <w:t>.12.202</w:t>
      </w:r>
      <w:r w:rsidR="00F70E36">
        <w:rPr>
          <w:rFonts w:cstheme="minorHAnsi"/>
          <w:b/>
          <w:u w:val="single"/>
        </w:rPr>
        <w:t>6</w:t>
      </w:r>
      <w:r w:rsidR="00AB0C63">
        <w:rPr>
          <w:rFonts w:cstheme="minorHAnsi"/>
          <w:b/>
          <w:u w:val="single"/>
        </w:rPr>
        <w:t xml:space="preserve"> r. </w:t>
      </w:r>
      <w:r w:rsidRPr="00B37889">
        <w:rPr>
          <w:rFonts w:cstheme="minorHAnsi"/>
        </w:rPr>
        <w:t xml:space="preserve"> oraz sprawowanie opieki nad uczniami podczas przewozu. </w:t>
      </w:r>
    </w:p>
    <w:p w14:paraId="5D52203D" w14:textId="16790D45" w:rsidR="00B81C3B" w:rsidRDefault="00B37889" w:rsidP="007965F8">
      <w:pPr>
        <w:numPr>
          <w:ilvl w:val="1"/>
          <w:numId w:val="31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</w:rPr>
      </w:pPr>
      <w:r w:rsidRPr="00B37889">
        <w:rPr>
          <w:rFonts w:cstheme="minorHAnsi"/>
        </w:rPr>
        <w:t xml:space="preserve">W ramach przewozu szkolnego Wykonawca zapewnia dowóz </w:t>
      </w:r>
      <w:r w:rsidR="00695CEA">
        <w:rPr>
          <w:rFonts w:cstheme="minorHAnsi"/>
        </w:rPr>
        <w:t>uczniów niepełnosprawnych</w:t>
      </w:r>
      <w:r w:rsidR="002C6364">
        <w:rPr>
          <w:rFonts w:cstheme="minorHAnsi"/>
        </w:rPr>
        <w:t xml:space="preserve"> z</w:t>
      </w:r>
      <w:r w:rsidR="00D649FD">
        <w:rPr>
          <w:rFonts w:cstheme="minorHAnsi"/>
        </w:rPr>
        <w:t> </w:t>
      </w:r>
      <w:r w:rsidR="002C6364">
        <w:rPr>
          <w:rFonts w:cstheme="minorHAnsi"/>
        </w:rPr>
        <w:t>miejsca ich zamieszkania</w:t>
      </w:r>
      <w:r w:rsidRPr="00B37889">
        <w:rPr>
          <w:rFonts w:cstheme="minorHAnsi"/>
        </w:rPr>
        <w:t xml:space="preserve"> do </w:t>
      </w:r>
      <w:r w:rsidR="00AB0C63">
        <w:rPr>
          <w:rFonts w:cstheme="minorHAnsi"/>
        </w:rPr>
        <w:t>p</w:t>
      </w:r>
      <w:r w:rsidR="00B81C3B">
        <w:rPr>
          <w:rFonts w:cstheme="minorHAnsi"/>
        </w:rPr>
        <w:t>lacówek oświatowych:</w:t>
      </w:r>
    </w:p>
    <w:p w14:paraId="0034B102" w14:textId="2521ABA9" w:rsidR="00B81C3B" w:rsidRDefault="00B81C3B" w:rsidP="007965F8">
      <w:pPr>
        <w:pStyle w:val="Akapitzlist"/>
        <w:numPr>
          <w:ilvl w:val="0"/>
          <w:numId w:val="67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Specjalny Ośrodek </w:t>
      </w:r>
      <w:proofErr w:type="spellStart"/>
      <w:r>
        <w:rPr>
          <w:rFonts w:cstheme="minorHAnsi"/>
        </w:rPr>
        <w:t>Szkolno</w:t>
      </w:r>
      <w:proofErr w:type="spellEnd"/>
      <w:r>
        <w:rPr>
          <w:rFonts w:cstheme="minorHAnsi"/>
        </w:rPr>
        <w:t xml:space="preserve"> – Wychowawczy w Tarnowie</w:t>
      </w:r>
      <w:r w:rsidR="002C6364">
        <w:rPr>
          <w:rFonts w:cstheme="minorHAnsi"/>
        </w:rPr>
        <w:t>,</w:t>
      </w:r>
      <w:r>
        <w:rPr>
          <w:rFonts w:cstheme="minorHAnsi"/>
        </w:rPr>
        <w:t xml:space="preserve"> </w:t>
      </w:r>
      <w:bookmarkStart w:id="2" w:name="_Hlk89944511"/>
      <w:r>
        <w:rPr>
          <w:rFonts w:cstheme="minorHAnsi"/>
        </w:rPr>
        <w:t xml:space="preserve">ul. Romanowicza 9, </w:t>
      </w:r>
      <w:r w:rsidR="006A549B">
        <w:rPr>
          <w:rFonts w:cstheme="minorHAnsi"/>
        </w:rPr>
        <w:t>33-100 Tarnów</w:t>
      </w:r>
      <w:bookmarkEnd w:id="2"/>
      <w:r w:rsidR="00403238">
        <w:rPr>
          <w:rFonts w:cstheme="minorHAnsi"/>
        </w:rPr>
        <w:t>,</w:t>
      </w:r>
      <w:r w:rsidR="006A549B">
        <w:rPr>
          <w:rFonts w:cstheme="minorHAnsi"/>
        </w:rPr>
        <w:t xml:space="preserve">  </w:t>
      </w:r>
    </w:p>
    <w:p w14:paraId="1DC1B861" w14:textId="17C32FEA" w:rsidR="002C6364" w:rsidRDefault="00B81C3B" w:rsidP="007965F8">
      <w:pPr>
        <w:pStyle w:val="Akapitzlist"/>
        <w:numPr>
          <w:ilvl w:val="0"/>
          <w:numId w:val="67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81C3B">
        <w:rPr>
          <w:rFonts w:cstheme="minorHAnsi"/>
        </w:rPr>
        <w:t>Regionalny Ośrodek Rewalidacyjno-Wychowawczy</w:t>
      </w:r>
      <w:r w:rsidR="002C6364">
        <w:rPr>
          <w:rFonts w:cstheme="minorHAnsi"/>
        </w:rPr>
        <w:t xml:space="preserve"> w Pogórskiej Woli, </w:t>
      </w:r>
      <w:bookmarkStart w:id="3" w:name="_Hlk89944524"/>
      <w:r w:rsidR="002C6364">
        <w:rPr>
          <w:rFonts w:cstheme="minorHAnsi"/>
        </w:rPr>
        <w:t>Pogórska Wola 162,</w:t>
      </w:r>
      <w:r w:rsidR="00403238">
        <w:rPr>
          <w:rFonts w:cstheme="minorHAnsi"/>
        </w:rPr>
        <w:t xml:space="preserve"> </w:t>
      </w:r>
      <w:r w:rsidR="00403238" w:rsidRPr="00403238">
        <w:rPr>
          <w:rFonts w:cstheme="minorHAnsi"/>
        </w:rPr>
        <w:t>33-152 Pogórska Wola</w:t>
      </w:r>
      <w:bookmarkEnd w:id="3"/>
      <w:r w:rsidR="00403238">
        <w:rPr>
          <w:rFonts w:cstheme="minorHAnsi"/>
        </w:rPr>
        <w:t>,</w:t>
      </w:r>
    </w:p>
    <w:p w14:paraId="245C4565" w14:textId="47B01F74" w:rsidR="002C6364" w:rsidRDefault="002C6364" w:rsidP="007965F8">
      <w:pPr>
        <w:pStyle w:val="Akapitzlist"/>
        <w:numPr>
          <w:ilvl w:val="0"/>
          <w:numId w:val="67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Niepubliczna </w:t>
      </w:r>
      <w:r w:rsidR="00F018F3">
        <w:rPr>
          <w:rFonts w:cstheme="minorHAnsi"/>
        </w:rPr>
        <w:t>Branżowa Szkoła I Stopnia Specjalna</w:t>
      </w:r>
      <w:r w:rsidR="007615E3">
        <w:rPr>
          <w:rFonts w:cstheme="minorHAnsi"/>
        </w:rPr>
        <w:t xml:space="preserve"> w Tarnowie</w:t>
      </w:r>
      <w:r>
        <w:rPr>
          <w:rFonts w:cstheme="minorHAnsi"/>
        </w:rPr>
        <w:t>, ul. Okrężna 4A,</w:t>
      </w:r>
      <w:r w:rsidR="00403238">
        <w:rPr>
          <w:rFonts w:cstheme="minorHAnsi"/>
        </w:rPr>
        <w:t xml:space="preserve"> 33-100 Tarnów,</w:t>
      </w:r>
    </w:p>
    <w:p w14:paraId="390CDEB3" w14:textId="5C913239" w:rsidR="002F6A90" w:rsidRDefault="00DA4C7A" w:rsidP="007965F8">
      <w:pPr>
        <w:pStyle w:val="Akapitzlist"/>
        <w:numPr>
          <w:ilvl w:val="0"/>
          <w:numId w:val="67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Specjalny Ośrodek Szkolno-Wychowawczy „Dwór” w Zbylitowskiej Górze</w:t>
      </w:r>
      <w:r w:rsidR="00181611">
        <w:rPr>
          <w:rFonts w:cstheme="minorHAnsi"/>
        </w:rPr>
        <w:t>, ul.</w:t>
      </w:r>
      <w:r w:rsidR="00E323E5">
        <w:rPr>
          <w:rFonts w:cstheme="minorHAnsi"/>
        </w:rPr>
        <w:t> </w:t>
      </w:r>
      <w:r w:rsidR="00181611">
        <w:rPr>
          <w:rFonts w:cstheme="minorHAnsi"/>
        </w:rPr>
        <w:t xml:space="preserve">Zbylitowskich 95, </w:t>
      </w:r>
      <w:r w:rsidR="00181611" w:rsidRPr="00181611">
        <w:rPr>
          <w:rFonts w:cstheme="minorHAnsi"/>
        </w:rPr>
        <w:t>33-113 Zgłobice</w:t>
      </w:r>
      <w:r w:rsidR="003A6867">
        <w:rPr>
          <w:rFonts w:cstheme="minorHAnsi"/>
        </w:rPr>
        <w:t>,</w:t>
      </w:r>
    </w:p>
    <w:p w14:paraId="7864DF75" w14:textId="5144C2B9" w:rsidR="00096D31" w:rsidRDefault="00096D31" w:rsidP="007965F8">
      <w:pPr>
        <w:pStyle w:val="Akapitzlist"/>
        <w:numPr>
          <w:ilvl w:val="0"/>
          <w:numId w:val="67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Specjalny Ośrodek Szkolno-Wychowawczy w Złotej</w:t>
      </w:r>
      <w:r w:rsidR="00961470">
        <w:rPr>
          <w:rFonts w:cstheme="minorHAnsi"/>
        </w:rPr>
        <w:t>, Złota 292</w:t>
      </w:r>
    </w:p>
    <w:p w14:paraId="4CF6FF0A" w14:textId="77777777" w:rsidR="003A6867" w:rsidRPr="003A6867" w:rsidRDefault="003A6867" w:rsidP="003A6867">
      <w:pPr>
        <w:tabs>
          <w:tab w:val="num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</w:p>
    <w:p w14:paraId="6019E30B" w14:textId="55E198CD" w:rsidR="00B37889" w:rsidRDefault="00B37889" w:rsidP="003A6867">
      <w:pPr>
        <w:tabs>
          <w:tab w:val="num" w:pos="720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</w:rPr>
      </w:pPr>
      <w:r w:rsidRPr="00403238">
        <w:rPr>
          <w:rFonts w:cstheme="minorHAnsi"/>
        </w:rPr>
        <w:t xml:space="preserve"> </w:t>
      </w:r>
      <w:r w:rsidRPr="00B81C3B">
        <w:rPr>
          <w:rFonts w:cstheme="minorHAnsi"/>
        </w:rPr>
        <w:t xml:space="preserve">i odwóz </w:t>
      </w:r>
      <w:r w:rsidR="00695CEA" w:rsidRPr="00B81C3B">
        <w:rPr>
          <w:rFonts w:cstheme="minorHAnsi"/>
        </w:rPr>
        <w:t>uczniów niepełnosprawnych</w:t>
      </w:r>
      <w:r w:rsidRPr="00B81C3B">
        <w:rPr>
          <w:rFonts w:cstheme="minorHAnsi"/>
        </w:rPr>
        <w:t xml:space="preserve"> z powyższych placówek oświatowych do </w:t>
      </w:r>
      <w:r w:rsidR="002C6364">
        <w:rPr>
          <w:rFonts w:cstheme="minorHAnsi"/>
        </w:rPr>
        <w:t>miejsca ich zamieszkania</w:t>
      </w:r>
      <w:r w:rsidRPr="00B81C3B">
        <w:rPr>
          <w:rFonts w:cstheme="minorHAnsi"/>
        </w:rPr>
        <w:t xml:space="preserve"> na </w:t>
      </w:r>
      <w:r w:rsidR="004B3D0F">
        <w:rPr>
          <w:rFonts w:cstheme="minorHAnsi"/>
        </w:rPr>
        <w:t xml:space="preserve"> trasach dowozu wskazanych przez Zamawiającego</w:t>
      </w:r>
      <w:r w:rsidR="00B33101">
        <w:rPr>
          <w:rFonts w:cstheme="minorHAnsi"/>
        </w:rPr>
        <w:t>.</w:t>
      </w:r>
      <w:r w:rsidR="004B3D0F">
        <w:rPr>
          <w:rFonts w:cstheme="minorHAnsi"/>
        </w:rPr>
        <w:t xml:space="preserve"> </w:t>
      </w:r>
    </w:p>
    <w:p w14:paraId="17D9BB26" w14:textId="77777777" w:rsidR="00B33101" w:rsidRPr="00B81C3B" w:rsidRDefault="00B33101" w:rsidP="003A6867">
      <w:pPr>
        <w:tabs>
          <w:tab w:val="num" w:pos="720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</w:rPr>
      </w:pPr>
    </w:p>
    <w:p w14:paraId="5C27FA35" w14:textId="0D166D09" w:rsidR="00B37889" w:rsidRDefault="00B33101" w:rsidP="007965F8">
      <w:pPr>
        <w:pStyle w:val="Akapitzlist"/>
        <w:numPr>
          <w:ilvl w:val="1"/>
          <w:numId w:val="31"/>
        </w:numPr>
        <w:autoSpaceDE w:val="0"/>
        <w:autoSpaceDN w:val="0"/>
        <w:adjustRightInd w:val="0"/>
        <w:jc w:val="both"/>
        <w:rPr>
          <w:rFonts w:cstheme="minorHAnsi"/>
        </w:rPr>
      </w:pPr>
      <w:r>
        <w:rPr>
          <w:rFonts w:cstheme="minorHAnsi"/>
        </w:rPr>
        <w:t>Przedmiotowe zamówienia zostaje podzielone przez Zamawiającego na dwie części</w:t>
      </w:r>
      <w:r w:rsidR="00C71CD0">
        <w:rPr>
          <w:rFonts w:cstheme="minorHAnsi"/>
        </w:rPr>
        <w:t>:</w:t>
      </w:r>
    </w:p>
    <w:p w14:paraId="2E79528A" w14:textId="55EF0866" w:rsidR="00C71CD0" w:rsidRPr="00C71CD0" w:rsidRDefault="00C71CD0" w:rsidP="007965F8">
      <w:pPr>
        <w:pStyle w:val="Akapitzlist"/>
        <w:numPr>
          <w:ilvl w:val="0"/>
          <w:numId w:val="80"/>
        </w:numPr>
        <w:autoSpaceDE w:val="0"/>
        <w:autoSpaceDN w:val="0"/>
        <w:adjustRightInd w:val="0"/>
        <w:jc w:val="both"/>
        <w:rPr>
          <w:rFonts w:cstheme="minorHAnsi"/>
        </w:rPr>
      </w:pPr>
      <w:r w:rsidRPr="006F347D">
        <w:rPr>
          <w:rFonts w:cstheme="minorHAnsi"/>
          <w:b/>
          <w:bCs/>
        </w:rPr>
        <w:t xml:space="preserve">część pierwsza </w:t>
      </w:r>
      <w:r w:rsidR="00F014B7">
        <w:rPr>
          <w:rFonts w:cstheme="minorHAnsi"/>
        </w:rPr>
        <w:t>obejmuje świadczenie usług przewozu na następujących trasach</w:t>
      </w:r>
      <w:r w:rsidR="006F347D">
        <w:rPr>
          <w:rFonts w:cstheme="minorHAnsi"/>
        </w:rPr>
        <w:t>:</w:t>
      </w:r>
    </w:p>
    <w:p w14:paraId="04B69B99" w14:textId="73F9CB72" w:rsidR="00B37889" w:rsidRPr="00B37889" w:rsidRDefault="00B37889" w:rsidP="00B37889">
      <w:pPr>
        <w:autoSpaceDE w:val="0"/>
        <w:autoSpaceDN w:val="0"/>
        <w:adjustRightInd w:val="0"/>
        <w:rPr>
          <w:rFonts w:cstheme="minorHAnsi"/>
          <w:b/>
          <w:u w:val="single"/>
        </w:rPr>
      </w:pPr>
      <w:r w:rsidRPr="00B37889">
        <w:rPr>
          <w:rFonts w:cstheme="minorHAnsi"/>
        </w:rPr>
        <w:t xml:space="preserve">— </w:t>
      </w:r>
      <w:r w:rsidRPr="00B37889">
        <w:rPr>
          <w:rFonts w:cstheme="minorHAnsi"/>
          <w:b/>
          <w:u w:val="single"/>
        </w:rPr>
        <w:t xml:space="preserve">do </w:t>
      </w:r>
      <w:r w:rsidR="00403238" w:rsidRPr="00403238">
        <w:rPr>
          <w:rFonts w:cstheme="minorHAnsi"/>
          <w:b/>
          <w:u w:val="single"/>
        </w:rPr>
        <w:t xml:space="preserve">Specjalny Ośrodek </w:t>
      </w:r>
      <w:proofErr w:type="spellStart"/>
      <w:r w:rsidR="00403238" w:rsidRPr="00403238">
        <w:rPr>
          <w:rFonts w:cstheme="minorHAnsi"/>
          <w:b/>
          <w:u w:val="single"/>
        </w:rPr>
        <w:t>Szkolno</w:t>
      </w:r>
      <w:proofErr w:type="spellEnd"/>
      <w:r w:rsidR="00403238" w:rsidRPr="00403238">
        <w:rPr>
          <w:rFonts w:cstheme="minorHAnsi"/>
          <w:b/>
          <w:u w:val="single"/>
        </w:rPr>
        <w:t xml:space="preserve"> – Wychowawczy w </w:t>
      </w:r>
      <w:r w:rsidR="00403238" w:rsidRPr="00271ACA">
        <w:rPr>
          <w:rFonts w:cstheme="minorHAnsi"/>
          <w:b/>
          <w:u w:val="single"/>
        </w:rPr>
        <w:t>Tarnowie</w:t>
      </w:r>
      <w:r w:rsidR="00271ACA">
        <w:rPr>
          <w:rFonts w:cstheme="minorHAnsi"/>
          <w:b/>
          <w:u w:val="single"/>
        </w:rPr>
        <w:t>;</w:t>
      </w:r>
      <w:r w:rsidR="00271ACA" w:rsidRPr="00271ACA">
        <w:rPr>
          <w:u w:val="single"/>
        </w:rPr>
        <w:t xml:space="preserve"> </w:t>
      </w:r>
      <w:r w:rsidR="00271ACA" w:rsidRPr="00271ACA">
        <w:rPr>
          <w:rFonts w:cstheme="minorHAnsi"/>
          <w:b/>
          <w:u w:val="single"/>
        </w:rPr>
        <w:t>ul. Romanowicza 9, 33-100 Tarnów</w:t>
      </w:r>
    </w:p>
    <w:p w14:paraId="6C7BF5FA" w14:textId="77777777" w:rsidR="00B37889" w:rsidRPr="00B37889" w:rsidRDefault="00B37889" w:rsidP="00B37889">
      <w:pPr>
        <w:autoSpaceDE w:val="0"/>
        <w:autoSpaceDN w:val="0"/>
        <w:adjustRightInd w:val="0"/>
        <w:spacing w:after="240"/>
        <w:rPr>
          <w:rFonts w:cstheme="minorHAnsi"/>
          <w:b/>
        </w:rPr>
      </w:pPr>
      <w:r w:rsidRPr="00B37889">
        <w:rPr>
          <w:rFonts w:cstheme="minorHAnsi"/>
          <w:b/>
        </w:rPr>
        <w:t>Przywozy</w:t>
      </w:r>
    </w:p>
    <w:tbl>
      <w:tblPr>
        <w:tblW w:w="6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7"/>
        <w:gridCol w:w="1779"/>
        <w:gridCol w:w="1844"/>
      </w:tblGrid>
      <w:tr w:rsidR="00271ACA" w:rsidRPr="00B37889" w14:paraId="62AADCDF" w14:textId="77777777" w:rsidTr="00271ACA">
        <w:trPr>
          <w:trHeight w:val="360"/>
          <w:jc w:val="center"/>
        </w:trPr>
        <w:tc>
          <w:tcPr>
            <w:tcW w:w="2757" w:type="dxa"/>
            <w:vAlign w:val="center"/>
          </w:tcPr>
          <w:p w14:paraId="6A9856E7" w14:textId="77777777" w:rsidR="00271ACA" w:rsidRPr="00B37889" w:rsidRDefault="00271ACA" w:rsidP="00CE4EA4">
            <w:pPr>
              <w:autoSpaceDE w:val="0"/>
              <w:autoSpaceDN w:val="0"/>
              <w:adjustRightInd w:val="0"/>
              <w:ind w:left="233"/>
              <w:jc w:val="center"/>
              <w:rPr>
                <w:rFonts w:cstheme="minorHAnsi"/>
                <w:b/>
              </w:rPr>
            </w:pPr>
          </w:p>
          <w:p w14:paraId="714AC916" w14:textId="77777777" w:rsidR="00271ACA" w:rsidRPr="00B37889" w:rsidRDefault="00271ACA" w:rsidP="00CE4EA4">
            <w:pPr>
              <w:autoSpaceDE w:val="0"/>
              <w:autoSpaceDN w:val="0"/>
              <w:adjustRightInd w:val="0"/>
              <w:ind w:left="233"/>
              <w:jc w:val="center"/>
              <w:rPr>
                <w:rFonts w:cstheme="minorHAnsi"/>
                <w:b/>
              </w:rPr>
            </w:pPr>
            <w:r w:rsidRPr="00B37889">
              <w:rPr>
                <w:rFonts w:cstheme="minorHAnsi"/>
                <w:b/>
              </w:rPr>
              <w:t>TRASA</w:t>
            </w:r>
          </w:p>
        </w:tc>
        <w:tc>
          <w:tcPr>
            <w:tcW w:w="1779" w:type="dxa"/>
            <w:vAlign w:val="center"/>
          </w:tcPr>
          <w:p w14:paraId="5D1143C8" w14:textId="77777777" w:rsidR="00271ACA" w:rsidRPr="00B37889" w:rsidRDefault="00271ACA" w:rsidP="00CE4EA4">
            <w:pPr>
              <w:jc w:val="center"/>
              <w:rPr>
                <w:rFonts w:cstheme="minorHAnsi"/>
                <w:b/>
              </w:rPr>
            </w:pPr>
          </w:p>
          <w:p w14:paraId="7A6233FB" w14:textId="77777777" w:rsidR="00271ACA" w:rsidRPr="00B37889" w:rsidRDefault="00271ACA" w:rsidP="00CE4EA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  <w:r w:rsidRPr="00B37889">
              <w:rPr>
                <w:rFonts w:cstheme="minorHAnsi"/>
                <w:b/>
              </w:rPr>
              <w:t>PRZYBLIŻONA ODLEGŁOŚĆ</w:t>
            </w:r>
          </w:p>
        </w:tc>
        <w:tc>
          <w:tcPr>
            <w:tcW w:w="1844" w:type="dxa"/>
            <w:vAlign w:val="center"/>
          </w:tcPr>
          <w:p w14:paraId="5FF1DF35" w14:textId="77777777" w:rsidR="00271ACA" w:rsidRPr="00B37889" w:rsidRDefault="00271ACA" w:rsidP="00CE4EA4">
            <w:pPr>
              <w:jc w:val="center"/>
              <w:rPr>
                <w:rFonts w:cstheme="minorHAnsi"/>
                <w:b/>
              </w:rPr>
            </w:pPr>
          </w:p>
          <w:p w14:paraId="5D0CE3D2" w14:textId="77777777" w:rsidR="00271ACA" w:rsidRPr="00B37889" w:rsidRDefault="00271ACA" w:rsidP="00CE4EA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  <w:r w:rsidRPr="00B37889">
              <w:rPr>
                <w:rFonts w:cstheme="minorHAnsi"/>
                <w:b/>
              </w:rPr>
              <w:t>SZACUNKOWA LICZBA DZIECI</w:t>
            </w:r>
          </w:p>
        </w:tc>
      </w:tr>
      <w:tr w:rsidR="00271ACA" w:rsidRPr="00B37889" w14:paraId="620D6B25" w14:textId="77777777" w:rsidTr="00271ACA">
        <w:trPr>
          <w:trHeight w:val="914"/>
          <w:jc w:val="center"/>
        </w:trPr>
        <w:tc>
          <w:tcPr>
            <w:tcW w:w="2757" w:type="dxa"/>
            <w:vAlign w:val="center"/>
          </w:tcPr>
          <w:p w14:paraId="4FE8314D" w14:textId="1C9EA36B" w:rsidR="00271ACA" w:rsidRPr="00B37889" w:rsidRDefault="00271ACA" w:rsidP="00FD5F57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7889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Rzepiennik Marciszewski – Tuchów  - Tarnów</w:t>
            </w:r>
          </w:p>
        </w:tc>
        <w:tc>
          <w:tcPr>
            <w:tcW w:w="1779" w:type="dxa"/>
            <w:vAlign w:val="center"/>
          </w:tcPr>
          <w:p w14:paraId="19B8378F" w14:textId="78B7BC85" w:rsidR="00271ACA" w:rsidRPr="00B37889" w:rsidRDefault="00271ACA" w:rsidP="00FD5F57">
            <w:pPr>
              <w:pStyle w:val="Tekstpodstawowy"/>
              <w:spacing w:after="0"/>
              <w:ind w:left="953" w:hanging="94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AC1146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B37889">
              <w:rPr>
                <w:rFonts w:asciiTheme="minorHAnsi" w:hAnsiTheme="minorHAnsi" w:cstheme="minorHAnsi"/>
                <w:sz w:val="22"/>
                <w:szCs w:val="22"/>
              </w:rPr>
              <w:t xml:space="preserve"> km</w:t>
            </w:r>
          </w:p>
        </w:tc>
        <w:tc>
          <w:tcPr>
            <w:tcW w:w="1844" w:type="dxa"/>
            <w:vAlign w:val="center"/>
          </w:tcPr>
          <w:p w14:paraId="436DAA59" w14:textId="0B5FE3A0" w:rsidR="00271ACA" w:rsidRPr="00444697" w:rsidRDefault="00271ACA" w:rsidP="00FD5F57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</w:tbl>
    <w:p w14:paraId="37D45A76" w14:textId="77777777" w:rsidR="00B37889" w:rsidRPr="00B37889" w:rsidRDefault="00B37889" w:rsidP="00B37889">
      <w:pPr>
        <w:pStyle w:val="Tekstpodstawowy"/>
        <w:tabs>
          <w:tab w:val="left" w:pos="567"/>
          <w:tab w:val="left" w:pos="709"/>
          <w:tab w:val="left" w:pos="851"/>
          <w:tab w:val="left" w:pos="5387"/>
          <w:tab w:val="left" w:pos="5529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89F298C" w14:textId="77777777" w:rsidR="00B37889" w:rsidRPr="00B37889" w:rsidRDefault="00B37889" w:rsidP="00B37889">
      <w:pPr>
        <w:pStyle w:val="Tekstpodstawowy"/>
        <w:tabs>
          <w:tab w:val="left" w:pos="567"/>
          <w:tab w:val="left" w:pos="709"/>
          <w:tab w:val="left" w:pos="851"/>
          <w:tab w:val="left" w:pos="5387"/>
          <w:tab w:val="left" w:pos="5529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B37889">
        <w:rPr>
          <w:rFonts w:asciiTheme="minorHAnsi" w:hAnsiTheme="minorHAnsi" w:cstheme="minorHAnsi"/>
          <w:b/>
          <w:sz w:val="22"/>
          <w:szCs w:val="22"/>
        </w:rPr>
        <w:t>Odwozy</w:t>
      </w:r>
    </w:p>
    <w:tbl>
      <w:tblPr>
        <w:tblW w:w="6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7"/>
        <w:gridCol w:w="1779"/>
        <w:gridCol w:w="1844"/>
      </w:tblGrid>
      <w:tr w:rsidR="00271ACA" w:rsidRPr="00B37889" w14:paraId="59D570DB" w14:textId="77777777" w:rsidTr="00271ACA">
        <w:trPr>
          <w:trHeight w:val="718"/>
          <w:jc w:val="center"/>
        </w:trPr>
        <w:tc>
          <w:tcPr>
            <w:tcW w:w="2757" w:type="dxa"/>
            <w:vAlign w:val="center"/>
          </w:tcPr>
          <w:p w14:paraId="3D09C10B" w14:textId="77777777" w:rsidR="00271ACA" w:rsidRPr="00B37889" w:rsidRDefault="00271ACA" w:rsidP="00CE4EA4">
            <w:pPr>
              <w:autoSpaceDE w:val="0"/>
              <w:autoSpaceDN w:val="0"/>
              <w:adjustRightInd w:val="0"/>
              <w:ind w:left="233"/>
              <w:jc w:val="center"/>
              <w:rPr>
                <w:rFonts w:cstheme="minorHAnsi"/>
                <w:b/>
              </w:rPr>
            </w:pPr>
          </w:p>
          <w:p w14:paraId="3A3F8D07" w14:textId="77777777" w:rsidR="00271ACA" w:rsidRPr="00B37889" w:rsidRDefault="00271ACA" w:rsidP="00CE4EA4">
            <w:pPr>
              <w:autoSpaceDE w:val="0"/>
              <w:autoSpaceDN w:val="0"/>
              <w:adjustRightInd w:val="0"/>
              <w:ind w:left="233"/>
              <w:jc w:val="center"/>
              <w:rPr>
                <w:rFonts w:cstheme="minorHAnsi"/>
                <w:b/>
              </w:rPr>
            </w:pPr>
            <w:r w:rsidRPr="00B37889">
              <w:rPr>
                <w:rFonts w:cstheme="minorHAnsi"/>
                <w:b/>
              </w:rPr>
              <w:t>TRASA</w:t>
            </w:r>
          </w:p>
        </w:tc>
        <w:tc>
          <w:tcPr>
            <w:tcW w:w="1779" w:type="dxa"/>
            <w:vAlign w:val="center"/>
          </w:tcPr>
          <w:p w14:paraId="33120AB4" w14:textId="77777777" w:rsidR="00271ACA" w:rsidRPr="00B37889" w:rsidRDefault="00271ACA" w:rsidP="00CE4EA4">
            <w:pPr>
              <w:jc w:val="center"/>
              <w:rPr>
                <w:rFonts w:cstheme="minorHAnsi"/>
                <w:b/>
              </w:rPr>
            </w:pPr>
          </w:p>
          <w:p w14:paraId="563167F7" w14:textId="77777777" w:rsidR="00271ACA" w:rsidRPr="00B37889" w:rsidRDefault="00271ACA" w:rsidP="00CE4EA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  <w:r w:rsidRPr="00B37889">
              <w:rPr>
                <w:rFonts w:cstheme="minorHAnsi"/>
                <w:b/>
              </w:rPr>
              <w:t>PRZYBLIŻONA ODLEGŁOŚĆ</w:t>
            </w:r>
          </w:p>
        </w:tc>
        <w:tc>
          <w:tcPr>
            <w:tcW w:w="1844" w:type="dxa"/>
            <w:vAlign w:val="center"/>
          </w:tcPr>
          <w:p w14:paraId="449829DD" w14:textId="77777777" w:rsidR="00271ACA" w:rsidRPr="00B37889" w:rsidRDefault="00271ACA" w:rsidP="00CE4EA4">
            <w:pPr>
              <w:jc w:val="center"/>
              <w:rPr>
                <w:rFonts w:cstheme="minorHAnsi"/>
                <w:b/>
              </w:rPr>
            </w:pPr>
          </w:p>
          <w:p w14:paraId="1C8AD88E" w14:textId="77777777" w:rsidR="00271ACA" w:rsidRPr="00B37889" w:rsidRDefault="00271ACA" w:rsidP="00CE4EA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  <w:r w:rsidRPr="00B37889">
              <w:rPr>
                <w:rFonts w:cstheme="minorHAnsi"/>
                <w:b/>
              </w:rPr>
              <w:t>SZACUNKOWA LICZBA DZIECI</w:t>
            </w:r>
          </w:p>
        </w:tc>
      </w:tr>
      <w:tr w:rsidR="00271ACA" w:rsidRPr="00B37889" w14:paraId="3F2E4F3C" w14:textId="77777777" w:rsidTr="00271ACA">
        <w:trPr>
          <w:trHeight w:val="921"/>
          <w:jc w:val="center"/>
        </w:trPr>
        <w:tc>
          <w:tcPr>
            <w:tcW w:w="2757" w:type="dxa"/>
            <w:vAlign w:val="center"/>
          </w:tcPr>
          <w:p w14:paraId="6C576450" w14:textId="6CDE88EC" w:rsidR="00271ACA" w:rsidRPr="00B37889" w:rsidRDefault="00271ACA" w:rsidP="00FD5F57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7889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Tarnów</w:t>
            </w:r>
            <w:r w:rsidRPr="00B37889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Tuchów – Rzepiennik Marciszewski</w:t>
            </w:r>
          </w:p>
        </w:tc>
        <w:tc>
          <w:tcPr>
            <w:tcW w:w="1779" w:type="dxa"/>
            <w:vAlign w:val="center"/>
          </w:tcPr>
          <w:p w14:paraId="6FB03A56" w14:textId="09D624F3" w:rsidR="00271ACA" w:rsidRPr="00B37889" w:rsidRDefault="00271ACA" w:rsidP="00FD5F57">
            <w:pPr>
              <w:pStyle w:val="Tekstpodstawowy"/>
              <w:spacing w:after="0"/>
              <w:ind w:left="953" w:hanging="94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AC1146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B37889">
              <w:rPr>
                <w:rFonts w:asciiTheme="minorHAnsi" w:hAnsiTheme="minorHAnsi" w:cstheme="minorHAnsi"/>
                <w:sz w:val="22"/>
                <w:szCs w:val="22"/>
              </w:rPr>
              <w:t xml:space="preserve"> km</w:t>
            </w:r>
          </w:p>
        </w:tc>
        <w:tc>
          <w:tcPr>
            <w:tcW w:w="1844" w:type="dxa"/>
            <w:vAlign w:val="center"/>
          </w:tcPr>
          <w:p w14:paraId="58D7DCAA" w14:textId="1DB302D5" w:rsidR="00271ACA" w:rsidRPr="00444697" w:rsidRDefault="00271ACA" w:rsidP="00FD5F57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</w:tbl>
    <w:p w14:paraId="6EA282D7" w14:textId="77777777" w:rsidR="00B37889" w:rsidRPr="00B37889" w:rsidRDefault="00B37889" w:rsidP="00B37889">
      <w:pPr>
        <w:pStyle w:val="Tekstpodstawowy"/>
        <w:tabs>
          <w:tab w:val="left" w:pos="567"/>
          <w:tab w:val="left" w:pos="709"/>
          <w:tab w:val="left" w:pos="851"/>
          <w:tab w:val="left" w:pos="5387"/>
          <w:tab w:val="left" w:pos="5529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B826E56" w14:textId="77777777" w:rsidR="00B37889" w:rsidRPr="00B37889" w:rsidRDefault="00B37889" w:rsidP="00B37889">
      <w:pPr>
        <w:pStyle w:val="Tekstpodstawowy"/>
        <w:tabs>
          <w:tab w:val="left" w:pos="567"/>
          <w:tab w:val="left" w:pos="709"/>
          <w:tab w:val="left" w:pos="851"/>
          <w:tab w:val="left" w:pos="5387"/>
          <w:tab w:val="left" w:pos="5529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5CFB961" w14:textId="14E3299F" w:rsidR="00B37889" w:rsidRDefault="00B37889" w:rsidP="00B37889">
      <w:pPr>
        <w:pStyle w:val="Tekstpodstawowy"/>
        <w:tabs>
          <w:tab w:val="left" w:pos="567"/>
          <w:tab w:val="left" w:pos="709"/>
          <w:tab w:val="left" w:pos="851"/>
          <w:tab w:val="left" w:pos="5387"/>
          <w:tab w:val="left" w:pos="5529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9C06771" w14:textId="154D3A1D" w:rsidR="00F30567" w:rsidRDefault="00F30567" w:rsidP="00B37889">
      <w:pPr>
        <w:pStyle w:val="Tekstpodstawowy"/>
        <w:tabs>
          <w:tab w:val="left" w:pos="567"/>
          <w:tab w:val="left" w:pos="709"/>
          <w:tab w:val="left" w:pos="851"/>
          <w:tab w:val="left" w:pos="5387"/>
          <w:tab w:val="left" w:pos="5529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EBB18C4" w14:textId="7AB1F3D0" w:rsidR="00F30567" w:rsidRDefault="00F30567" w:rsidP="00B37889">
      <w:pPr>
        <w:pStyle w:val="Tekstpodstawowy"/>
        <w:tabs>
          <w:tab w:val="left" w:pos="567"/>
          <w:tab w:val="left" w:pos="709"/>
          <w:tab w:val="left" w:pos="851"/>
          <w:tab w:val="left" w:pos="5387"/>
          <w:tab w:val="left" w:pos="5529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D077384" w14:textId="251286EB" w:rsidR="00B37889" w:rsidRDefault="00B37889" w:rsidP="00B37889">
      <w:pPr>
        <w:pStyle w:val="Tekstpodstawowy"/>
        <w:tabs>
          <w:tab w:val="left" w:pos="709"/>
          <w:tab w:val="left" w:pos="5529"/>
        </w:tabs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37889">
        <w:rPr>
          <w:rFonts w:asciiTheme="minorHAnsi" w:hAnsiTheme="minorHAnsi" w:cstheme="minorHAnsi"/>
          <w:b/>
          <w:sz w:val="22"/>
          <w:szCs w:val="22"/>
        </w:rPr>
        <w:t xml:space="preserve">— </w:t>
      </w:r>
      <w:r w:rsidRPr="00B37889">
        <w:rPr>
          <w:rFonts w:asciiTheme="minorHAnsi" w:hAnsiTheme="minorHAnsi" w:cstheme="minorHAnsi"/>
          <w:b/>
          <w:sz w:val="22"/>
          <w:szCs w:val="22"/>
          <w:u w:val="single"/>
        </w:rPr>
        <w:t xml:space="preserve">do </w:t>
      </w:r>
      <w:r w:rsidR="00D649FD" w:rsidRPr="00D649FD">
        <w:rPr>
          <w:rFonts w:asciiTheme="minorHAnsi" w:hAnsiTheme="minorHAnsi" w:cstheme="minorHAnsi"/>
          <w:b/>
          <w:sz w:val="22"/>
          <w:szCs w:val="22"/>
          <w:u w:val="single"/>
        </w:rPr>
        <w:t>Regionaln</w:t>
      </w:r>
      <w:r w:rsidR="00D649FD">
        <w:rPr>
          <w:rFonts w:asciiTheme="minorHAnsi" w:hAnsiTheme="minorHAnsi" w:cstheme="minorHAnsi"/>
          <w:b/>
          <w:sz w:val="22"/>
          <w:szCs w:val="22"/>
          <w:u w:val="single"/>
        </w:rPr>
        <w:t>ego</w:t>
      </w:r>
      <w:r w:rsidR="00D649FD" w:rsidRPr="00D649FD">
        <w:rPr>
          <w:rFonts w:asciiTheme="minorHAnsi" w:hAnsiTheme="minorHAnsi" w:cstheme="minorHAnsi"/>
          <w:b/>
          <w:sz w:val="22"/>
          <w:szCs w:val="22"/>
          <w:u w:val="single"/>
        </w:rPr>
        <w:t xml:space="preserve"> Ośrod</w:t>
      </w:r>
      <w:r w:rsidR="00D649FD">
        <w:rPr>
          <w:rFonts w:asciiTheme="minorHAnsi" w:hAnsiTheme="minorHAnsi" w:cstheme="minorHAnsi"/>
          <w:b/>
          <w:sz w:val="22"/>
          <w:szCs w:val="22"/>
          <w:u w:val="single"/>
        </w:rPr>
        <w:t>ka</w:t>
      </w:r>
      <w:r w:rsidR="00D649FD" w:rsidRPr="00D649FD">
        <w:rPr>
          <w:rFonts w:asciiTheme="minorHAnsi" w:hAnsiTheme="minorHAnsi" w:cstheme="minorHAnsi"/>
          <w:b/>
          <w:sz w:val="22"/>
          <w:szCs w:val="22"/>
          <w:u w:val="single"/>
        </w:rPr>
        <w:t xml:space="preserve"> Rewalidacyjno-Wychowawcz</w:t>
      </w:r>
      <w:r w:rsidR="00D649FD">
        <w:rPr>
          <w:rFonts w:asciiTheme="minorHAnsi" w:hAnsiTheme="minorHAnsi" w:cstheme="minorHAnsi"/>
          <w:b/>
          <w:sz w:val="22"/>
          <w:szCs w:val="22"/>
          <w:u w:val="single"/>
        </w:rPr>
        <w:t>ego</w:t>
      </w:r>
      <w:r w:rsidR="00D649FD" w:rsidRPr="00D649FD">
        <w:rPr>
          <w:rFonts w:asciiTheme="minorHAnsi" w:hAnsiTheme="minorHAnsi" w:cstheme="minorHAnsi"/>
          <w:b/>
          <w:sz w:val="22"/>
          <w:szCs w:val="22"/>
          <w:u w:val="single"/>
        </w:rPr>
        <w:t xml:space="preserve"> w Pogórskiej </w:t>
      </w:r>
      <w:r w:rsidR="00D649FD" w:rsidRPr="00271ACA">
        <w:rPr>
          <w:rFonts w:asciiTheme="minorHAnsi" w:hAnsiTheme="minorHAnsi" w:cstheme="minorHAnsi"/>
          <w:b/>
          <w:sz w:val="22"/>
          <w:szCs w:val="22"/>
          <w:u w:val="single"/>
        </w:rPr>
        <w:t>Woli</w:t>
      </w:r>
      <w:r w:rsidR="00271ACA" w:rsidRPr="00271ACA">
        <w:rPr>
          <w:rFonts w:asciiTheme="minorHAnsi" w:hAnsiTheme="minorHAnsi" w:cstheme="minorHAnsi"/>
          <w:b/>
          <w:sz w:val="22"/>
          <w:szCs w:val="22"/>
          <w:u w:val="single"/>
        </w:rPr>
        <w:t>;</w:t>
      </w:r>
      <w:r w:rsidR="00271ACA" w:rsidRPr="00271ACA">
        <w:rPr>
          <w:u w:val="single"/>
        </w:rPr>
        <w:t xml:space="preserve"> </w:t>
      </w:r>
      <w:r w:rsidR="00271ACA" w:rsidRPr="00271ACA">
        <w:rPr>
          <w:rFonts w:asciiTheme="minorHAnsi" w:hAnsiTheme="minorHAnsi" w:cstheme="minorHAnsi"/>
          <w:b/>
          <w:sz w:val="22"/>
          <w:szCs w:val="22"/>
          <w:u w:val="single"/>
        </w:rPr>
        <w:t>Pogórska Wola 162, 33-152 Pogórska Wola</w:t>
      </w:r>
    </w:p>
    <w:p w14:paraId="7452F9A4" w14:textId="77777777" w:rsidR="00271ACA" w:rsidRPr="00B37889" w:rsidRDefault="00271ACA" w:rsidP="00B37889">
      <w:pPr>
        <w:pStyle w:val="Tekstpodstawowy"/>
        <w:tabs>
          <w:tab w:val="left" w:pos="709"/>
          <w:tab w:val="left" w:pos="5529"/>
        </w:tabs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1E7480C" w14:textId="22600CF7" w:rsidR="00B37889" w:rsidRDefault="00B37889" w:rsidP="00B37889">
      <w:pPr>
        <w:pStyle w:val="Tekstpodstawowy"/>
        <w:tabs>
          <w:tab w:val="left" w:pos="709"/>
          <w:tab w:val="left" w:pos="5529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B37889">
        <w:rPr>
          <w:rFonts w:asciiTheme="minorHAnsi" w:hAnsiTheme="minorHAnsi" w:cstheme="minorHAnsi"/>
          <w:b/>
          <w:sz w:val="22"/>
          <w:szCs w:val="22"/>
        </w:rPr>
        <w:t>Przywozy</w:t>
      </w:r>
    </w:p>
    <w:p w14:paraId="2AC6BB77" w14:textId="77777777" w:rsidR="00271ACA" w:rsidRPr="00B37889" w:rsidRDefault="00271ACA" w:rsidP="00B37889">
      <w:pPr>
        <w:pStyle w:val="Tekstpodstawowy"/>
        <w:tabs>
          <w:tab w:val="left" w:pos="709"/>
          <w:tab w:val="left" w:pos="5529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4"/>
        <w:gridCol w:w="1779"/>
        <w:gridCol w:w="1828"/>
      </w:tblGrid>
      <w:tr w:rsidR="00271ACA" w:rsidRPr="00B37889" w14:paraId="12DD3E18" w14:textId="77777777" w:rsidTr="00271ACA">
        <w:trPr>
          <w:trHeight w:val="360"/>
          <w:jc w:val="center"/>
        </w:trPr>
        <w:tc>
          <w:tcPr>
            <w:tcW w:w="3074" w:type="dxa"/>
            <w:vAlign w:val="center"/>
          </w:tcPr>
          <w:p w14:paraId="50C3DDEF" w14:textId="77777777" w:rsidR="00271ACA" w:rsidRPr="00B37889" w:rsidRDefault="00271ACA" w:rsidP="00CE4EA4">
            <w:pPr>
              <w:autoSpaceDE w:val="0"/>
              <w:autoSpaceDN w:val="0"/>
              <w:adjustRightInd w:val="0"/>
              <w:ind w:left="233"/>
              <w:jc w:val="center"/>
              <w:rPr>
                <w:rFonts w:cstheme="minorHAnsi"/>
                <w:b/>
              </w:rPr>
            </w:pPr>
          </w:p>
          <w:p w14:paraId="0525F11F" w14:textId="77777777" w:rsidR="00271ACA" w:rsidRPr="00B37889" w:rsidRDefault="00271ACA" w:rsidP="00CE4EA4">
            <w:pPr>
              <w:autoSpaceDE w:val="0"/>
              <w:autoSpaceDN w:val="0"/>
              <w:adjustRightInd w:val="0"/>
              <w:ind w:left="233"/>
              <w:jc w:val="center"/>
              <w:rPr>
                <w:rFonts w:cstheme="minorHAnsi"/>
                <w:b/>
              </w:rPr>
            </w:pPr>
            <w:r w:rsidRPr="00B37889">
              <w:rPr>
                <w:rFonts w:cstheme="minorHAnsi"/>
                <w:b/>
              </w:rPr>
              <w:t>TRASA</w:t>
            </w:r>
          </w:p>
        </w:tc>
        <w:tc>
          <w:tcPr>
            <w:tcW w:w="1779" w:type="dxa"/>
            <w:vAlign w:val="center"/>
          </w:tcPr>
          <w:p w14:paraId="1B9FD6D4" w14:textId="77777777" w:rsidR="00271ACA" w:rsidRPr="00B37889" w:rsidRDefault="00271ACA" w:rsidP="00CE4EA4">
            <w:pPr>
              <w:jc w:val="center"/>
              <w:rPr>
                <w:rFonts w:cstheme="minorHAnsi"/>
                <w:b/>
              </w:rPr>
            </w:pPr>
          </w:p>
          <w:p w14:paraId="5E014F11" w14:textId="77777777" w:rsidR="00271ACA" w:rsidRPr="00B37889" w:rsidRDefault="00271ACA" w:rsidP="00CE4EA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  <w:r w:rsidRPr="00B37889">
              <w:rPr>
                <w:rFonts w:cstheme="minorHAnsi"/>
                <w:b/>
              </w:rPr>
              <w:t>PRZYBLIŻONA ODLEGŁOŚĆ</w:t>
            </w:r>
          </w:p>
        </w:tc>
        <w:tc>
          <w:tcPr>
            <w:tcW w:w="1828" w:type="dxa"/>
            <w:vAlign w:val="center"/>
          </w:tcPr>
          <w:p w14:paraId="2A667EA5" w14:textId="77777777" w:rsidR="00271ACA" w:rsidRPr="00B37889" w:rsidRDefault="00271ACA" w:rsidP="00CE4EA4">
            <w:pPr>
              <w:jc w:val="center"/>
              <w:rPr>
                <w:rFonts w:cstheme="minorHAnsi"/>
                <w:b/>
              </w:rPr>
            </w:pPr>
          </w:p>
          <w:p w14:paraId="39154E8B" w14:textId="77777777" w:rsidR="00271ACA" w:rsidRPr="00B37889" w:rsidRDefault="00271ACA" w:rsidP="00CE4EA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  <w:r w:rsidRPr="00B37889">
              <w:rPr>
                <w:rFonts w:cstheme="minorHAnsi"/>
                <w:b/>
              </w:rPr>
              <w:t>SZACUNKOWA LICZBA DZIECI</w:t>
            </w:r>
          </w:p>
        </w:tc>
      </w:tr>
      <w:tr w:rsidR="00271ACA" w:rsidRPr="00B37889" w14:paraId="22E89AF9" w14:textId="77777777" w:rsidTr="00F30567">
        <w:trPr>
          <w:trHeight w:val="1007"/>
          <w:jc w:val="center"/>
        </w:trPr>
        <w:tc>
          <w:tcPr>
            <w:tcW w:w="3074" w:type="dxa"/>
            <w:vAlign w:val="center"/>
          </w:tcPr>
          <w:p w14:paraId="4CA3ED21" w14:textId="66583DDE" w:rsidR="00271ACA" w:rsidRPr="00B37889" w:rsidRDefault="00271ACA" w:rsidP="00C72DD0">
            <w:pPr>
              <w:pStyle w:val="Tekstpodstawowy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B37889">
              <w:rPr>
                <w:rFonts w:asciiTheme="minorHAnsi" w:hAnsiTheme="minorHAnsi" w:cstheme="minorHAnsi"/>
                <w:sz w:val="22"/>
                <w:szCs w:val="22"/>
              </w:rPr>
              <w:t xml:space="preserve">1.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Gromnik – Tuchów – Pogórska Wola</w:t>
            </w:r>
          </w:p>
        </w:tc>
        <w:tc>
          <w:tcPr>
            <w:tcW w:w="1779" w:type="dxa"/>
            <w:vAlign w:val="center"/>
          </w:tcPr>
          <w:p w14:paraId="47CCFB58" w14:textId="6E550A10" w:rsidR="00271ACA" w:rsidRPr="00B37889" w:rsidRDefault="00271ACA" w:rsidP="00FD5F57">
            <w:pPr>
              <w:pStyle w:val="Tekstpodstawowy"/>
              <w:spacing w:after="0"/>
              <w:ind w:left="953" w:hanging="94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32</w:t>
            </w:r>
            <w:r w:rsidRPr="00B37889">
              <w:rPr>
                <w:rFonts w:asciiTheme="minorHAnsi" w:hAnsiTheme="minorHAnsi" w:cstheme="minorHAnsi"/>
                <w:sz w:val="22"/>
                <w:szCs w:val="22"/>
              </w:rPr>
              <w:t xml:space="preserve"> km</w:t>
            </w:r>
          </w:p>
        </w:tc>
        <w:tc>
          <w:tcPr>
            <w:tcW w:w="1828" w:type="dxa"/>
            <w:vAlign w:val="center"/>
          </w:tcPr>
          <w:p w14:paraId="4A769789" w14:textId="302934F5" w:rsidR="00271ACA" w:rsidRPr="00785988" w:rsidRDefault="00271ACA" w:rsidP="00896C0B">
            <w:pPr>
              <w:jc w:val="center"/>
            </w:pPr>
            <w:r>
              <w:t>1</w:t>
            </w:r>
          </w:p>
        </w:tc>
      </w:tr>
    </w:tbl>
    <w:p w14:paraId="508E0DE9" w14:textId="77777777" w:rsidR="00B37889" w:rsidRPr="00B37889" w:rsidRDefault="00B37889" w:rsidP="00B37889">
      <w:pPr>
        <w:pStyle w:val="Tekstpodstawowy"/>
        <w:tabs>
          <w:tab w:val="left" w:pos="709"/>
          <w:tab w:val="left" w:pos="5529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4B87A1C" w14:textId="77777777" w:rsidR="00B37889" w:rsidRPr="00B37889" w:rsidRDefault="00B37889" w:rsidP="00B37889">
      <w:pPr>
        <w:pStyle w:val="Tekstpodstawowy"/>
        <w:tabs>
          <w:tab w:val="left" w:pos="709"/>
          <w:tab w:val="left" w:pos="5529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B37889">
        <w:rPr>
          <w:rFonts w:asciiTheme="minorHAnsi" w:hAnsiTheme="minorHAnsi" w:cstheme="minorHAnsi"/>
          <w:b/>
          <w:sz w:val="22"/>
          <w:szCs w:val="22"/>
        </w:rPr>
        <w:t>Odwozy</w:t>
      </w:r>
    </w:p>
    <w:tbl>
      <w:tblPr>
        <w:tblW w:w="6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2"/>
        <w:gridCol w:w="1779"/>
        <w:gridCol w:w="1899"/>
      </w:tblGrid>
      <w:tr w:rsidR="00271ACA" w:rsidRPr="00B37889" w14:paraId="182C08A8" w14:textId="77777777" w:rsidTr="00271ACA">
        <w:trPr>
          <w:trHeight w:val="360"/>
          <w:jc w:val="center"/>
        </w:trPr>
        <w:tc>
          <w:tcPr>
            <w:tcW w:w="2932" w:type="dxa"/>
            <w:vAlign w:val="center"/>
          </w:tcPr>
          <w:p w14:paraId="64317589" w14:textId="77777777" w:rsidR="00271ACA" w:rsidRPr="00B37889" w:rsidRDefault="00271ACA" w:rsidP="00CE4EA4">
            <w:pPr>
              <w:autoSpaceDE w:val="0"/>
              <w:autoSpaceDN w:val="0"/>
              <w:adjustRightInd w:val="0"/>
              <w:ind w:left="233"/>
              <w:jc w:val="center"/>
              <w:rPr>
                <w:rFonts w:cstheme="minorHAnsi"/>
                <w:b/>
              </w:rPr>
            </w:pPr>
          </w:p>
          <w:p w14:paraId="5877023A" w14:textId="77777777" w:rsidR="00271ACA" w:rsidRPr="00B37889" w:rsidRDefault="00271ACA" w:rsidP="00CE4EA4">
            <w:pPr>
              <w:autoSpaceDE w:val="0"/>
              <w:autoSpaceDN w:val="0"/>
              <w:adjustRightInd w:val="0"/>
              <w:ind w:left="233"/>
              <w:jc w:val="center"/>
              <w:rPr>
                <w:rFonts w:cstheme="minorHAnsi"/>
                <w:b/>
              </w:rPr>
            </w:pPr>
            <w:r w:rsidRPr="00B37889">
              <w:rPr>
                <w:rFonts w:cstheme="minorHAnsi"/>
                <w:b/>
              </w:rPr>
              <w:t>TRASA</w:t>
            </w:r>
          </w:p>
        </w:tc>
        <w:tc>
          <w:tcPr>
            <w:tcW w:w="1779" w:type="dxa"/>
            <w:vAlign w:val="center"/>
          </w:tcPr>
          <w:p w14:paraId="689D55C4" w14:textId="77777777" w:rsidR="00271ACA" w:rsidRPr="00B37889" w:rsidRDefault="00271ACA" w:rsidP="00CE4EA4">
            <w:pPr>
              <w:jc w:val="center"/>
              <w:rPr>
                <w:rFonts w:cstheme="minorHAnsi"/>
                <w:b/>
              </w:rPr>
            </w:pPr>
          </w:p>
          <w:p w14:paraId="76F03337" w14:textId="77777777" w:rsidR="00271ACA" w:rsidRPr="00B37889" w:rsidRDefault="00271ACA" w:rsidP="00CE4EA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  <w:r w:rsidRPr="00B37889">
              <w:rPr>
                <w:rFonts w:cstheme="minorHAnsi"/>
                <w:b/>
              </w:rPr>
              <w:t>PRZYBLIŻONA ODLEGŁOŚĆ</w:t>
            </w:r>
          </w:p>
        </w:tc>
        <w:tc>
          <w:tcPr>
            <w:tcW w:w="1899" w:type="dxa"/>
            <w:vAlign w:val="center"/>
          </w:tcPr>
          <w:p w14:paraId="0C7659C4" w14:textId="77777777" w:rsidR="00271ACA" w:rsidRPr="00B37889" w:rsidRDefault="00271ACA" w:rsidP="00CE4EA4">
            <w:pPr>
              <w:jc w:val="center"/>
              <w:rPr>
                <w:rFonts w:cstheme="minorHAnsi"/>
                <w:b/>
              </w:rPr>
            </w:pPr>
          </w:p>
          <w:p w14:paraId="335E5E50" w14:textId="77777777" w:rsidR="00271ACA" w:rsidRPr="00B37889" w:rsidRDefault="00271ACA" w:rsidP="00CE4EA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  <w:r w:rsidRPr="00B37889">
              <w:rPr>
                <w:rFonts w:cstheme="minorHAnsi"/>
                <w:b/>
              </w:rPr>
              <w:t>SZACUNKOWA LICZBA DZIECI</w:t>
            </w:r>
          </w:p>
        </w:tc>
      </w:tr>
      <w:tr w:rsidR="00271ACA" w:rsidRPr="00B37889" w14:paraId="46B9BD6A" w14:textId="77777777" w:rsidTr="00F30567">
        <w:trPr>
          <w:trHeight w:val="979"/>
          <w:jc w:val="center"/>
        </w:trPr>
        <w:tc>
          <w:tcPr>
            <w:tcW w:w="2932" w:type="dxa"/>
            <w:vAlign w:val="center"/>
          </w:tcPr>
          <w:p w14:paraId="6C54CCA0" w14:textId="5879E300" w:rsidR="00271ACA" w:rsidRPr="00B37889" w:rsidRDefault="00271ACA" w:rsidP="00C72DD0">
            <w:pPr>
              <w:pStyle w:val="Tekstpodstawowy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B37889">
              <w:rPr>
                <w:rFonts w:asciiTheme="minorHAnsi" w:hAnsiTheme="minorHAnsi" w:cstheme="minorHAnsi"/>
                <w:sz w:val="22"/>
                <w:szCs w:val="22"/>
              </w:rPr>
              <w:t xml:space="preserve">1.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Pogórska Wola – Tuchów - Gromnik</w:t>
            </w:r>
          </w:p>
        </w:tc>
        <w:tc>
          <w:tcPr>
            <w:tcW w:w="1779" w:type="dxa"/>
            <w:vAlign w:val="center"/>
          </w:tcPr>
          <w:p w14:paraId="0C3B0DCA" w14:textId="6D58B32B" w:rsidR="00271ACA" w:rsidRPr="00B37889" w:rsidRDefault="00271ACA" w:rsidP="00FD5F57">
            <w:pPr>
              <w:pStyle w:val="Tekstpodstawowy"/>
              <w:spacing w:after="0"/>
              <w:ind w:left="953" w:hanging="94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32</w:t>
            </w:r>
            <w:r w:rsidRPr="00B37889">
              <w:rPr>
                <w:rFonts w:asciiTheme="minorHAnsi" w:hAnsiTheme="minorHAnsi" w:cstheme="minorHAnsi"/>
                <w:sz w:val="22"/>
                <w:szCs w:val="22"/>
              </w:rPr>
              <w:t xml:space="preserve"> km</w:t>
            </w:r>
          </w:p>
        </w:tc>
        <w:tc>
          <w:tcPr>
            <w:tcW w:w="1899" w:type="dxa"/>
            <w:vAlign w:val="center"/>
          </w:tcPr>
          <w:p w14:paraId="4108D12A" w14:textId="5999E2C1" w:rsidR="00271ACA" w:rsidRPr="00785988" w:rsidRDefault="00271ACA" w:rsidP="00FD5F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</w:tbl>
    <w:p w14:paraId="5EA45CCE" w14:textId="66D2C122" w:rsidR="00B37889" w:rsidRDefault="00B37889" w:rsidP="00B37889">
      <w:pPr>
        <w:pStyle w:val="Tekstpodstawowy"/>
        <w:tabs>
          <w:tab w:val="left" w:pos="709"/>
          <w:tab w:val="left" w:pos="5529"/>
        </w:tabs>
        <w:spacing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510F9B6F" w14:textId="77777777" w:rsidR="00361202" w:rsidRDefault="00361202" w:rsidP="00361202">
      <w:pPr>
        <w:pStyle w:val="Tekstpodstawowy"/>
        <w:tabs>
          <w:tab w:val="left" w:pos="709"/>
          <w:tab w:val="left" w:pos="5529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1FA0B9C" w14:textId="3D4D840F" w:rsidR="00361202" w:rsidRPr="00B37889" w:rsidRDefault="00361202" w:rsidP="00361202">
      <w:pPr>
        <w:pStyle w:val="Tekstpodstawowy"/>
        <w:tabs>
          <w:tab w:val="left" w:pos="709"/>
          <w:tab w:val="left" w:pos="5529"/>
        </w:tabs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37889">
        <w:rPr>
          <w:rFonts w:asciiTheme="minorHAnsi" w:hAnsiTheme="minorHAnsi" w:cstheme="minorHAnsi"/>
          <w:b/>
          <w:sz w:val="22"/>
          <w:szCs w:val="22"/>
        </w:rPr>
        <w:t xml:space="preserve">— </w:t>
      </w:r>
      <w:r w:rsidRPr="00B37889">
        <w:rPr>
          <w:rFonts w:asciiTheme="minorHAnsi" w:hAnsiTheme="minorHAnsi" w:cstheme="minorHAnsi"/>
          <w:b/>
          <w:sz w:val="22"/>
          <w:szCs w:val="22"/>
          <w:u w:val="single"/>
        </w:rPr>
        <w:t xml:space="preserve">do </w:t>
      </w:r>
      <w:r w:rsidRPr="00361202">
        <w:rPr>
          <w:rFonts w:asciiTheme="minorHAnsi" w:hAnsiTheme="minorHAnsi" w:cstheme="minorHAnsi"/>
          <w:b/>
          <w:sz w:val="22"/>
          <w:szCs w:val="22"/>
          <w:u w:val="single"/>
        </w:rPr>
        <w:t>Niepubliczn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ej</w:t>
      </w:r>
      <w:r w:rsidRPr="00361202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9F1B72">
        <w:rPr>
          <w:rFonts w:asciiTheme="minorHAnsi" w:hAnsiTheme="minorHAnsi" w:cstheme="minorHAnsi"/>
          <w:b/>
          <w:sz w:val="22"/>
          <w:szCs w:val="22"/>
          <w:u w:val="single"/>
        </w:rPr>
        <w:t>Branżowej Szkoły I Stopnia Specjalnej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 w </w:t>
      </w:r>
      <w:r w:rsidRPr="00E270D4">
        <w:rPr>
          <w:rFonts w:asciiTheme="minorHAnsi" w:hAnsiTheme="minorHAnsi" w:cstheme="minorHAnsi"/>
          <w:b/>
          <w:sz w:val="22"/>
          <w:szCs w:val="22"/>
          <w:u w:val="single"/>
        </w:rPr>
        <w:t>Tarnowie</w:t>
      </w:r>
      <w:r w:rsidR="00E270D4">
        <w:rPr>
          <w:rFonts w:asciiTheme="minorHAnsi" w:hAnsiTheme="minorHAnsi" w:cstheme="minorHAnsi"/>
          <w:b/>
          <w:sz w:val="22"/>
          <w:szCs w:val="22"/>
          <w:u w:val="single"/>
        </w:rPr>
        <w:t>;</w:t>
      </w:r>
      <w:r w:rsidR="00E270D4" w:rsidRPr="00E270D4">
        <w:rPr>
          <w:u w:val="single"/>
        </w:rPr>
        <w:t xml:space="preserve"> </w:t>
      </w:r>
      <w:r w:rsidR="00E270D4" w:rsidRPr="00E270D4">
        <w:rPr>
          <w:rFonts w:asciiTheme="minorHAnsi" w:hAnsiTheme="minorHAnsi" w:cstheme="minorHAnsi"/>
          <w:b/>
          <w:sz w:val="22"/>
          <w:szCs w:val="22"/>
          <w:u w:val="single"/>
        </w:rPr>
        <w:t>ul. Okrężna 4A, 33-100 Tarnów</w:t>
      </w:r>
    </w:p>
    <w:p w14:paraId="209C657F" w14:textId="77777777" w:rsidR="00361202" w:rsidRPr="00B37889" w:rsidRDefault="00361202" w:rsidP="00361202">
      <w:pPr>
        <w:pStyle w:val="Tekstpodstawowy"/>
        <w:tabs>
          <w:tab w:val="left" w:pos="709"/>
          <w:tab w:val="left" w:pos="5529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B37889">
        <w:rPr>
          <w:rFonts w:asciiTheme="minorHAnsi" w:hAnsiTheme="minorHAnsi" w:cstheme="minorHAnsi"/>
          <w:b/>
          <w:sz w:val="22"/>
          <w:szCs w:val="22"/>
        </w:rPr>
        <w:t>Przywozy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4"/>
        <w:gridCol w:w="1779"/>
        <w:gridCol w:w="1701"/>
      </w:tblGrid>
      <w:tr w:rsidR="00E270D4" w:rsidRPr="00B37889" w14:paraId="0C24D84E" w14:textId="77777777" w:rsidTr="002948C4">
        <w:trPr>
          <w:trHeight w:val="360"/>
          <w:jc w:val="center"/>
        </w:trPr>
        <w:tc>
          <w:tcPr>
            <w:tcW w:w="3074" w:type="dxa"/>
            <w:vAlign w:val="center"/>
          </w:tcPr>
          <w:p w14:paraId="2AEE7C80" w14:textId="77777777" w:rsidR="00E270D4" w:rsidRPr="00B37889" w:rsidRDefault="00E270D4" w:rsidP="002948C4">
            <w:pPr>
              <w:autoSpaceDE w:val="0"/>
              <w:autoSpaceDN w:val="0"/>
              <w:adjustRightInd w:val="0"/>
              <w:ind w:left="233"/>
              <w:jc w:val="center"/>
              <w:rPr>
                <w:rFonts w:cstheme="minorHAnsi"/>
                <w:b/>
              </w:rPr>
            </w:pPr>
          </w:p>
          <w:p w14:paraId="1A2AF94B" w14:textId="77777777" w:rsidR="00E270D4" w:rsidRPr="00B37889" w:rsidRDefault="00E270D4" w:rsidP="002948C4">
            <w:pPr>
              <w:autoSpaceDE w:val="0"/>
              <w:autoSpaceDN w:val="0"/>
              <w:adjustRightInd w:val="0"/>
              <w:ind w:left="233"/>
              <w:jc w:val="center"/>
              <w:rPr>
                <w:rFonts w:cstheme="minorHAnsi"/>
                <w:b/>
              </w:rPr>
            </w:pPr>
            <w:r w:rsidRPr="00B37889">
              <w:rPr>
                <w:rFonts w:cstheme="minorHAnsi"/>
                <w:b/>
              </w:rPr>
              <w:t>TRASA</w:t>
            </w:r>
          </w:p>
        </w:tc>
        <w:tc>
          <w:tcPr>
            <w:tcW w:w="1779" w:type="dxa"/>
            <w:vAlign w:val="center"/>
          </w:tcPr>
          <w:p w14:paraId="7DAA6DF6" w14:textId="77777777" w:rsidR="00E270D4" w:rsidRPr="00B37889" w:rsidRDefault="00E270D4" w:rsidP="002948C4">
            <w:pPr>
              <w:jc w:val="center"/>
              <w:rPr>
                <w:rFonts w:cstheme="minorHAnsi"/>
                <w:b/>
              </w:rPr>
            </w:pPr>
          </w:p>
          <w:p w14:paraId="0E496DA8" w14:textId="77777777" w:rsidR="00E270D4" w:rsidRPr="00B37889" w:rsidRDefault="00E270D4" w:rsidP="002948C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  <w:r w:rsidRPr="00B37889">
              <w:rPr>
                <w:rFonts w:cstheme="minorHAnsi"/>
                <w:b/>
              </w:rPr>
              <w:t>PRZYBLIŻONA ODLEGŁOŚĆ</w:t>
            </w:r>
          </w:p>
        </w:tc>
        <w:tc>
          <w:tcPr>
            <w:tcW w:w="1701" w:type="dxa"/>
            <w:vAlign w:val="center"/>
          </w:tcPr>
          <w:p w14:paraId="3200801A" w14:textId="77777777" w:rsidR="00E270D4" w:rsidRPr="00B37889" w:rsidRDefault="00E270D4" w:rsidP="002948C4">
            <w:pPr>
              <w:jc w:val="center"/>
              <w:rPr>
                <w:rFonts w:cstheme="minorHAnsi"/>
                <w:b/>
              </w:rPr>
            </w:pPr>
          </w:p>
          <w:p w14:paraId="583F3684" w14:textId="77777777" w:rsidR="00E270D4" w:rsidRPr="00B37889" w:rsidRDefault="00E270D4" w:rsidP="002948C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  <w:r w:rsidRPr="00B37889">
              <w:rPr>
                <w:rFonts w:cstheme="minorHAnsi"/>
                <w:b/>
              </w:rPr>
              <w:t>SZACUNKOWA LICZBA DZIECI</w:t>
            </w:r>
          </w:p>
        </w:tc>
      </w:tr>
      <w:tr w:rsidR="009F1B72" w:rsidRPr="009F1B72" w14:paraId="6E6C6CD2" w14:textId="77777777" w:rsidTr="00E270D4">
        <w:trPr>
          <w:trHeight w:val="1089"/>
          <w:jc w:val="center"/>
        </w:trPr>
        <w:tc>
          <w:tcPr>
            <w:tcW w:w="3074" w:type="dxa"/>
            <w:vAlign w:val="center"/>
          </w:tcPr>
          <w:p w14:paraId="7C8AEA1F" w14:textId="6D9753B7" w:rsidR="00E270D4" w:rsidRPr="00D87D67" w:rsidRDefault="00E270D4" w:rsidP="002948C4">
            <w:pPr>
              <w:pStyle w:val="Tekstpodstawowy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D87D67">
              <w:rPr>
                <w:rFonts w:asciiTheme="minorHAnsi" w:hAnsiTheme="minorHAnsi" w:cstheme="minorHAnsi"/>
                <w:sz w:val="22"/>
                <w:szCs w:val="22"/>
              </w:rPr>
              <w:t xml:space="preserve">1.  </w:t>
            </w:r>
            <w:proofErr w:type="spellStart"/>
            <w:r w:rsidR="00D66368" w:rsidRPr="00D87D67">
              <w:rPr>
                <w:rFonts w:asciiTheme="minorHAnsi" w:hAnsiTheme="minorHAnsi" w:cstheme="minorHAnsi"/>
                <w:sz w:val="22"/>
                <w:szCs w:val="22"/>
              </w:rPr>
              <w:t>Polichty</w:t>
            </w:r>
            <w:proofErr w:type="spellEnd"/>
            <w:r w:rsidRPr="00D87D67">
              <w:rPr>
                <w:rFonts w:asciiTheme="minorHAnsi" w:hAnsiTheme="minorHAnsi" w:cstheme="minorHAnsi"/>
                <w:sz w:val="22"/>
                <w:szCs w:val="22"/>
              </w:rPr>
              <w:t xml:space="preserve"> – Tuchów – Tarnów</w:t>
            </w:r>
          </w:p>
        </w:tc>
        <w:tc>
          <w:tcPr>
            <w:tcW w:w="1779" w:type="dxa"/>
            <w:vAlign w:val="center"/>
          </w:tcPr>
          <w:p w14:paraId="78449388" w14:textId="0C12DB2F" w:rsidR="00E270D4" w:rsidRPr="00D87D67" w:rsidRDefault="00D66368" w:rsidP="002948C4">
            <w:pPr>
              <w:pStyle w:val="Tekstpodstawowy"/>
              <w:spacing w:after="0"/>
              <w:ind w:left="953" w:hanging="94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D67">
              <w:rPr>
                <w:rFonts w:asciiTheme="minorHAnsi" w:hAnsiTheme="minorHAnsi" w:cstheme="minorHAnsi"/>
                <w:sz w:val="22"/>
                <w:szCs w:val="22"/>
              </w:rPr>
              <w:t>41</w:t>
            </w:r>
            <w:r w:rsidR="00E270D4" w:rsidRPr="00D87D67">
              <w:rPr>
                <w:rFonts w:asciiTheme="minorHAnsi" w:hAnsiTheme="minorHAnsi" w:cstheme="minorHAnsi"/>
                <w:sz w:val="22"/>
                <w:szCs w:val="22"/>
              </w:rPr>
              <w:t xml:space="preserve"> km</w:t>
            </w:r>
          </w:p>
        </w:tc>
        <w:tc>
          <w:tcPr>
            <w:tcW w:w="1701" w:type="dxa"/>
            <w:vAlign w:val="center"/>
          </w:tcPr>
          <w:p w14:paraId="79DCB460" w14:textId="5DA2AA29" w:rsidR="00E270D4" w:rsidRPr="00D87D67" w:rsidRDefault="00B63258" w:rsidP="002948C4">
            <w:pPr>
              <w:jc w:val="center"/>
            </w:pPr>
            <w:r w:rsidRPr="00D87D67">
              <w:t>1</w:t>
            </w:r>
          </w:p>
        </w:tc>
      </w:tr>
      <w:tr w:rsidR="009F1B72" w:rsidRPr="009F1B72" w14:paraId="64459915" w14:textId="77777777" w:rsidTr="00E270D4">
        <w:trPr>
          <w:trHeight w:val="1089"/>
          <w:jc w:val="center"/>
        </w:trPr>
        <w:tc>
          <w:tcPr>
            <w:tcW w:w="3074" w:type="dxa"/>
            <w:vAlign w:val="center"/>
          </w:tcPr>
          <w:p w14:paraId="12E16FF7" w14:textId="04E6D44F" w:rsidR="00CB4B3E" w:rsidRPr="00D87D67" w:rsidRDefault="00CB4B3E" w:rsidP="00CB4B3E">
            <w:pPr>
              <w:pStyle w:val="Tekstpodstawowy"/>
              <w:spacing w:after="0"/>
              <w:ind w:left="163"/>
              <w:rPr>
                <w:rFonts w:asciiTheme="minorHAnsi" w:hAnsiTheme="minorHAnsi" w:cstheme="minorHAnsi"/>
                <w:sz w:val="22"/>
                <w:szCs w:val="22"/>
              </w:rPr>
            </w:pPr>
            <w:r w:rsidRPr="00D87D67">
              <w:rPr>
                <w:rFonts w:asciiTheme="minorHAnsi" w:hAnsiTheme="minorHAnsi" w:cstheme="minorHAnsi"/>
                <w:sz w:val="22"/>
                <w:szCs w:val="22"/>
              </w:rPr>
              <w:t>2. Gromnik – Tuchów - Tarnów</w:t>
            </w:r>
          </w:p>
        </w:tc>
        <w:tc>
          <w:tcPr>
            <w:tcW w:w="1779" w:type="dxa"/>
            <w:vAlign w:val="center"/>
          </w:tcPr>
          <w:p w14:paraId="6D9116DE" w14:textId="255428DA" w:rsidR="00CB4B3E" w:rsidRPr="00D87D67" w:rsidRDefault="00F030D0" w:rsidP="002948C4">
            <w:pPr>
              <w:pStyle w:val="Tekstpodstawowy"/>
              <w:spacing w:after="0"/>
              <w:ind w:left="953" w:hanging="94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D67">
              <w:rPr>
                <w:rFonts w:asciiTheme="minorHAnsi" w:hAnsiTheme="minorHAnsi" w:cstheme="minorHAnsi"/>
                <w:sz w:val="22"/>
                <w:szCs w:val="22"/>
              </w:rPr>
              <w:t>31 km</w:t>
            </w:r>
          </w:p>
        </w:tc>
        <w:tc>
          <w:tcPr>
            <w:tcW w:w="1701" w:type="dxa"/>
            <w:vAlign w:val="center"/>
          </w:tcPr>
          <w:p w14:paraId="72272F11" w14:textId="4A299297" w:rsidR="00CB4B3E" w:rsidRPr="00D87D67" w:rsidRDefault="00F030D0" w:rsidP="002948C4">
            <w:pPr>
              <w:jc w:val="center"/>
            </w:pPr>
            <w:r w:rsidRPr="00D87D67">
              <w:t>1</w:t>
            </w:r>
          </w:p>
        </w:tc>
      </w:tr>
    </w:tbl>
    <w:p w14:paraId="5097B9A9" w14:textId="77777777" w:rsidR="00361202" w:rsidRPr="00B37889" w:rsidRDefault="00361202" w:rsidP="00361202">
      <w:pPr>
        <w:pStyle w:val="Tekstpodstawowy"/>
        <w:tabs>
          <w:tab w:val="left" w:pos="709"/>
          <w:tab w:val="left" w:pos="5529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7BA6E85" w14:textId="77777777" w:rsidR="00361202" w:rsidRPr="00B37889" w:rsidRDefault="00361202" w:rsidP="00361202">
      <w:pPr>
        <w:pStyle w:val="Tekstpodstawowy"/>
        <w:tabs>
          <w:tab w:val="left" w:pos="709"/>
          <w:tab w:val="left" w:pos="5529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B37889">
        <w:rPr>
          <w:rFonts w:asciiTheme="minorHAnsi" w:hAnsiTheme="minorHAnsi" w:cstheme="minorHAnsi"/>
          <w:b/>
          <w:sz w:val="22"/>
          <w:szCs w:val="22"/>
        </w:rPr>
        <w:t>Odwozy</w:t>
      </w:r>
    </w:p>
    <w:tbl>
      <w:tblPr>
        <w:tblW w:w="6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2"/>
        <w:gridCol w:w="1779"/>
        <w:gridCol w:w="1757"/>
      </w:tblGrid>
      <w:tr w:rsidR="00E270D4" w:rsidRPr="00B37889" w14:paraId="7C51ECFF" w14:textId="77777777" w:rsidTr="00E270D4">
        <w:trPr>
          <w:trHeight w:val="360"/>
          <w:jc w:val="center"/>
        </w:trPr>
        <w:tc>
          <w:tcPr>
            <w:tcW w:w="2932" w:type="dxa"/>
            <w:vAlign w:val="center"/>
          </w:tcPr>
          <w:p w14:paraId="762ED442" w14:textId="77777777" w:rsidR="00E270D4" w:rsidRPr="00B37889" w:rsidRDefault="00E270D4" w:rsidP="002948C4">
            <w:pPr>
              <w:autoSpaceDE w:val="0"/>
              <w:autoSpaceDN w:val="0"/>
              <w:adjustRightInd w:val="0"/>
              <w:ind w:left="233"/>
              <w:jc w:val="center"/>
              <w:rPr>
                <w:rFonts w:cstheme="minorHAnsi"/>
                <w:b/>
              </w:rPr>
            </w:pPr>
          </w:p>
          <w:p w14:paraId="7D91D00C" w14:textId="77777777" w:rsidR="00E270D4" w:rsidRPr="00B37889" w:rsidRDefault="00E270D4" w:rsidP="002948C4">
            <w:pPr>
              <w:autoSpaceDE w:val="0"/>
              <w:autoSpaceDN w:val="0"/>
              <w:adjustRightInd w:val="0"/>
              <w:ind w:left="233"/>
              <w:jc w:val="center"/>
              <w:rPr>
                <w:rFonts w:cstheme="minorHAnsi"/>
                <w:b/>
              </w:rPr>
            </w:pPr>
            <w:r w:rsidRPr="00B37889">
              <w:rPr>
                <w:rFonts w:cstheme="minorHAnsi"/>
                <w:b/>
              </w:rPr>
              <w:lastRenderedPageBreak/>
              <w:t>TRASA</w:t>
            </w:r>
          </w:p>
        </w:tc>
        <w:tc>
          <w:tcPr>
            <w:tcW w:w="1779" w:type="dxa"/>
            <w:vAlign w:val="center"/>
          </w:tcPr>
          <w:p w14:paraId="5DE76819" w14:textId="77777777" w:rsidR="00E270D4" w:rsidRPr="00B37889" w:rsidRDefault="00E270D4" w:rsidP="002948C4">
            <w:pPr>
              <w:jc w:val="center"/>
              <w:rPr>
                <w:rFonts w:cstheme="minorHAnsi"/>
                <w:b/>
              </w:rPr>
            </w:pPr>
          </w:p>
          <w:p w14:paraId="11917E25" w14:textId="77777777" w:rsidR="00E270D4" w:rsidRPr="00B37889" w:rsidRDefault="00E270D4" w:rsidP="002948C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  <w:r w:rsidRPr="00B37889">
              <w:rPr>
                <w:rFonts w:cstheme="minorHAnsi"/>
                <w:b/>
              </w:rPr>
              <w:lastRenderedPageBreak/>
              <w:t>PRZYBLIŻONA ODLEGŁOŚĆ</w:t>
            </w:r>
          </w:p>
        </w:tc>
        <w:tc>
          <w:tcPr>
            <w:tcW w:w="1757" w:type="dxa"/>
            <w:vAlign w:val="center"/>
          </w:tcPr>
          <w:p w14:paraId="15A11CF9" w14:textId="77777777" w:rsidR="00E270D4" w:rsidRPr="00B37889" w:rsidRDefault="00E270D4" w:rsidP="002948C4">
            <w:pPr>
              <w:jc w:val="center"/>
              <w:rPr>
                <w:rFonts w:cstheme="minorHAnsi"/>
                <w:b/>
              </w:rPr>
            </w:pPr>
          </w:p>
          <w:p w14:paraId="60E13387" w14:textId="77777777" w:rsidR="00E270D4" w:rsidRPr="00B37889" w:rsidRDefault="00E270D4" w:rsidP="002948C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  <w:r w:rsidRPr="00B37889">
              <w:rPr>
                <w:rFonts w:cstheme="minorHAnsi"/>
                <w:b/>
              </w:rPr>
              <w:lastRenderedPageBreak/>
              <w:t>SZACUNKOWA LICZBA DZIECI</w:t>
            </w:r>
          </w:p>
        </w:tc>
      </w:tr>
      <w:tr w:rsidR="00E270D4" w:rsidRPr="00B37889" w14:paraId="7A30621E" w14:textId="77777777" w:rsidTr="00E270D4">
        <w:trPr>
          <w:trHeight w:val="991"/>
          <w:jc w:val="center"/>
        </w:trPr>
        <w:tc>
          <w:tcPr>
            <w:tcW w:w="2932" w:type="dxa"/>
            <w:vAlign w:val="center"/>
          </w:tcPr>
          <w:p w14:paraId="6DFDFB87" w14:textId="52CBC632" w:rsidR="00E270D4" w:rsidRPr="00D87D67" w:rsidRDefault="00E270D4" w:rsidP="002948C4">
            <w:pPr>
              <w:pStyle w:val="Tekstpodstawowy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D87D6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1.  Tarnów – Tuchów </w:t>
            </w:r>
            <w:r w:rsidR="00581CD8" w:rsidRPr="00D87D67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D87D6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66368" w:rsidRPr="00D87D67">
              <w:rPr>
                <w:rFonts w:asciiTheme="minorHAnsi" w:hAnsiTheme="minorHAnsi" w:cstheme="minorHAnsi"/>
                <w:sz w:val="22"/>
                <w:szCs w:val="22"/>
              </w:rPr>
              <w:t>Polichty</w:t>
            </w:r>
            <w:proofErr w:type="spellEnd"/>
          </w:p>
        </w:tc>
        <w:tc>
          <w:tcPr>
            <w:tcW w:w="1779" w:type="dxa"/>
            <w:vAlign w:val="center"/>
          </w:tcPr>
          <w:p w14:paraId="43A764DA" w14:textId="2EA9F9C0" w:rsidR="00E270D4" w:rsidRPr="00D87D67" w:rsidRDefault="00D66368" w:rsidP="002948C4">
            <w:pPr>
              <w:pStyle w:val="Tekstpodstawowy"/>
              <w:spacing w:after="0"/>
              <w:ind w:left="953" w:hanging="94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D67">
              <w:rPr>
                <w:rFonts w:asciiTheme="minorHAnsi" w:hAnsiTheme="minorHAnsi" w:cstheme="minorHAnsi"/>
                <w:sz w:val="22"/>
                <w:szCs w:val="22"/>
              </w:rPr>
              <w:t>41</w:t>
            </w:r>
            <w:r w:rsidR="00E270D4" w:rsidRPr="00D87D67">
              <w:rPr>
                <w:rFonts w:asciiTheme="minorHAnsi" w:hAnsiTheme="minorHAnsi" w:cstheme="minorHAnsi"/>
                <w:sz w:val="22"/>
                <w:szCs w:val="22"/>
              </w:rPr>
              <w:t xml:space="preserve"> km</w:t>
            </w:r>
          </w:p>
        </w:tc>
        <w:tc>
          <w:tcPr>
            <w:tcW w:w="1757" w:type="dxa"/>
            <w:vAlign w:val="center"/>
          </w:tcPr>
          <w:p w14:paraId="07D4CDF3" w14:textId="35449ABD" w:rsidR="00E270D4" w:rsidRPr="00D87D67" w:rsidRDefault="00B63258" w:rsidP="002948C4">
            <w:pPr>
              <w:jc w:val="center"/>
              <w:rPr>
                <w:rFonts w:cstheme="minorHAnsi"/>
              </w:rPr>
            </w:pPr>
            <w:r w:rsidRPr="00D87D67">
              <w:rPr>
                <w:rFonts w:cstheme="minorHAnsi"/>
              </w:rPr>
              <w:t>1</w:t>
            </w:r>
          </w:p>
        </w:tc>
      </w:tr>
      <w:tr w:rsidR="00CB4B3E" w:rsidRPr="00B37889" w14:paraId="234531FB" w14:textId="77777777" w:rsidTr="00E270D4">
        <w:trPr>
          <w:trHeight w:val="991"/>
          <w:jc w:val="center"/>
        </w:trPr>
        <w:tc>
          <w:tcPr>
            <w:tcW w:w="2932" w:type="dxa"/>
            <w:vAlign w:val="center"/>
          </w:tcPr>
          <w:p w14:paraId="0B71191A" w14:textId="6E2A236E" w:rsidR="00CB4B3E" w:rsidRPr="00D87D67" w:rsidRDefault="00CB4B3E" w:rsidP="00CB4B3E">
            <w:pPr>
              <w:pStyle w:val="Tekstpodstawowy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D87D67">
              <w:rPr>
                <w:rFonts w:asciiTheme="minorHAnsi" w:hAnsiTheme="minorHAnsi" w:cstheme="minorHAnsi"/>
                <w:sz w:val="22"/>
                <w:szCs w:val="22"/>
              </w:rPr>
              <w:t>2. Tarnów – Tuchów - Gromnik</w:t>
            </w:r>
          </w:p>
        </w:tc>
        <w:tc>
          <w:tcPr>
            <w:tcW w:w="1779" w:type="dxa"/>
            <w:vAlign w:val="center"/>
          </w:tcPr>
          <w:p w14:paraId="0CDCA109" w14:textId="48490C3F" w:rsidR="00CB4B3E" w:rsidRPr="00D87D67" w:rsidRDefault="00F030D0" w:rsidP="002948C4">
            <w:pPr>
              <w:pStyle w:val="Tekstpodstawowy"/>
              <w:spacing w:after="0"/>
              <w:ind w:left="953" w:hanging="94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D67">
              <w:rPr>
                <w:rFonts w:asciiTheme="minorHAnsi" w:hAnsiTheme="minorHAnsi" w:cstheme="minorHAnsi"/>
                <w:sz w:val="22"/>
                <w:szCs w:val="22"/>
              </w:rPr>
              <w:t>31 km</w:t>
            </w:r>
          </w:p>
        </w:tc>
        <w:tc>
          <w:tcPr>
            <w:tcW w:w="1757" w:type="dxa"/>
            <w:vAlign w:val="center"/>
          </w:tcPr>
          <w:p w14:paraId="071A9EA7" w14:textId="35679B6A" w:rsidR="00CB4B3E" w:rsidRPr="00D87D67" w:rsidRDefault="00F030D0" w:rsidP="002948C4">
            <w:pPr>
              <w:jc w:val="center"/>
              <w:rPr>
                <w:rFonts w:cstheme="minorHAnsi"/>
              </w:rPr>
            </w:pPr>
            <w:r w:rsidRPr="00D87D67">
              <w:rPr>
                <w:rFonts w:cstheme="minorHAnsi"/>
              </w:rPr>
              <w:t>1</w:t>
            </w:r>
          </w:p>
        </w:tc>
      </w:tr>
    </w:tbl>
    <w:p w14:paraId="3E481988" w14:textId="326F5845" w:rsidR="00361202" w:rsidRDefault="00361202" w:rsidP="00B37889">
      <w:pPr>
        <w:pStyle w:val="Tekstpodstawowy"/>
        <w:tabs>
          <w:tab w:val="left" w:pos="709"/>
          <w:tab w:val="left" w:pos="5529"/>
        </w:tabs>
        <w:spacing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6BA74FCC" w14:textId="5D0BA692" w:rsidR="00E323E5" w:rsidRPr="00B37889" w:rsidRDefault="00E323E5" w:rsidP="00E323E5">
      <w:pPr>
        <w:pStyle w:val="Tekstpodstawowy"/>
        <w:tabs>
          <w:tab w:val="left" w:pos="709"/>
          <w:tab w:val="left" w:pos="5529"/>
        </w:tabs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37889">
        <w:rPr>
          <w:rFonts w:asciiTheme="minorHAnsi" w:hAnsiTheme="minorHAnsi" w:cstheme="minorHAnsi"/>
          <w:b/>
          <w:sz w:val="22"/>
          <w:szCs w:val="22"/>
        </w:rPr>
        <w:t xml:space="preserve">— </w:t>
      </w:r>
      <w:r w:rsidRPr="00B37889">
        <w:rPr>
          <w:rFonts w:asciiTheme="minorHAnsi" w:hAnsiTheme="minorHAnsi" w:cstheme="minorHAnsi"/>
          <w:b/>
          <w:sz w:val="22"/>
          <w:szCs w:val="22"/>
          <w:u w:val="single"/>
        </w:rPr>
        <w:t xml:space="preserve">do </w:t>
      </w:r>
      <w:r w:rsidR="00F84560">
        <w:rPr>
          <w:rFonts w:asciiTheme="minorHAnsi" w:hAnsiTheme="minorHAnsi" w:cstheme="minorHAnsi"/>
          <w:b/>
          <w:sz w:val="22"/>
          <w:szCs w:val="22"/>
          <w:u w:val="single"/>
        </w:rPr>
        <w:t>Specjalnego Ośrodka Szkolno-Wychowawczego „Dwór” w Zbylitowskiej Górze, ul.</w:t>
      </w:r>
      <w:r w:rsidR="005761D6">
        <w:rPr>
          <w:rFonts w:asciiTheme="minorHAnsi" w:hAnsiTheme="minorHAnsi" w:cstheme="minorHAnsi"/>
          <w:b/>
          <w:sz w:val="22"/>
          <w:szCs w:val="22"/>
          <w:u w:val="single"/>
        </w:rPr>
        <w:t> </w:t>
      </w:r>
      <w:r w:rsidR="00F84560">
        <w:rPr>
          <w:rFonts w:asciiTheme="minorHAnsi" w:hAnsiTheme="minorHAnsi" w:cstheme="minorHAnsi"/>
          <w:b/>
          <w:sz w:val="22"/>
          <w:szCs w:val="22"/>
          <w:u w:val="single"/>
        </w:rPr>
        <w:t xml:space="preserve">Zbylitowskich 95, </w:t>
      </w:r>
      <w:r w:rsidR="005761D6" w:rsidRPr="005761D6">
        <w:rPr>
          <w:rFonts w:asciiTheme="minorHAnsi" w:hAnsiTheme="minorHAnsi" w:cstheme="minorHAnsi"/>
          <w:b/>
          <w:sz w:val="22"/>
          <w:szCs w:val="22"/>
          <w:u w:val="single"/>
        </w:rPr>
        <w:t xml:space="preserve">33-113 Zgłobice </w:t>
      </w:r>
    </w:p>
    <w:p w14:paraId="0CAD3FD8" w14:textId="77777777" w:rsidR="00E323E5" w:rsidRPr="00B37889" w:rsidRDefault="00E323E5" w:rsidP="00E323E5">
      <w:pPr>
        <w:pStyle w:val="Tekstpodstawowy"/>
        <w:tabs>
          <w:tab w:val="left" w:pos="709"/>
          <w:tab w:val="left" w:pos="5529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B37889">
        <w:rPr>
          <w:rFonts w:asciiTheme="minorHAnsi" w:hAnsiTheme="minorHAnsi" w:cstheme="minorHAnsi"/>
          <w:b/>
          <w:sz w:val="22"/>
          <w:szCs w:val="22"/>
        </w:rPr>
        <w:t>Przywozy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4"/>
        <w:gridCol w:w="1779"/>
        <w:gridCol w:w="1701"/>
      </w:tblGrid>
      <w:tr w:rsidR="00E323E5" w:rsidRPr="00B37889" w14:paraId="707D6CA0" w14:textId="77777777" w:rsidTr="00AB74D4">
        <w:trPr>
          <w:trHeight w:val="360"/>
          <w:jc w:val="center"/>
        </w:trPr>
        <w:tc>
          <w:tcPr>
            <w:tcW w:w="3074" w:type="dxa"/>
            <w:vAlign w:val="center"/>
          </w:tcPr>
          <w:p w14:paraId="6D770953" w14:textId="77777777" w:rsidR="00E323E5" w:rsidRPr="00B37889" w:rsidRDefault="00E323E5" w:rsidP="00AB74D4">
            <w:pPr>
              <w:autoSpaceDE w:val="0"/>
              <w:autoSpaceDN w:val="0"/>
              <w:adjustRightInd w:val="0"/>
              <w:ind w:left="233"/>
              <w:jc w:val="center"/>
              <w:rPr>
                <w:rFonts w:cstheme="minorHAnsi"/>
                <w:b/>
              </w:rPr>
            </w:pPr>
          </w:p>
          <w:p w14:paraId="0AAD966A" w14:textId="77777777" w:rsidR="00E323E5" w:rsidRPr="00B37889" w:rsidRDefault="00E323E5" w:rsidP="00AB74D4">
            <w:pPr>
              <w:autoSpaceDE w:val="0"/>
              <w:autoSpaceDN w:val="0"/>
              <w:adjustRightInd w:val="0"/>
              <w:ind w:left="233"/>
              <w:jc w:val="center"/>
              <w:rPr>
                <w:rFonts w:cstheme="minorHAnsi"/>
                <w:b/>
              </w:rPr>
            </w:pPr>
            <w:r w:rsidRPr="00B37889">
              <w:rPr>
                <w:rFonts w:cstheme="minorHAnsi"/>
                <w:b/>
              </w:rPr>
              <w:t>TRASA</w:t>
            </w:r>
          </w:p>
        </w:tc>
        <w:tc>
          <w:tcPr>
            <w:tcW w:w="1779" w:type="dxa"/>
            <w:vAlign w:val="center"/>
          </w:tcPr>
          <w:p w14:paraId="40700B4B" w14:textId="77777777" w:rsidR="00E323E5" w:rsidRPr="00B37889" w:rsidRDefault="00E323E5" w:rsidP="00AB74D4">
            <w:pPr>
              <w:jc w:val="center"/>
              <w:rPr>
                <w:rFonts w:cstheme="minorHAnsi"/>
                <w:b/>
              </w:rPr>
            </w:pPr>
          </w:p>
          <w:p w14:paraId="256E0B39" w14:textId="77777777" w:rsidR="00E323E5" w:rsidRPr="00B37889" w:rsidRDefault="00E323E5" w:rsidP="00AB74D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  <w:r w:rsidRPr="00B37889">
              <w:rPr>
                <w:rFonts w:cstheme="minorHAnsi"/>
                <w:b/>
              </w:rPr>
              <w:t>PRZYBLIŻONA ODLEGŁOŚĆ</w:t>
            </w:r>
          </w:p>
        </w:tc>
        <w:tc>
          <w:tcPr>
            <w:tcW w:w="1701" w:type="dxa"/>
            <w:vAlign w:val="center"/>
          </w:tcPr>
          <w:p w14:paraId="09B14E6B" w14:textId="77777777" w:rsidR="00E323E5" w:rsidRPr="00B37889" w:rsidRDefault="00E323E5" w:rsidP="00AB74D4">
            <w:pPr>
              <w:jc w:val="center"/>
              <w:rPr>
                <w:rFonts w:cstheme="minorHAnsi"/>
                <w:b/>
              </w:rPr>
            </w:pPr>
          </w:p>
          <w:p w14:paraId="721A2800" w14:textId="77777777" w:rsidR="00E323E5" w:rsidRPr="00B37889" w:rsidRDefault="00E323E5" w:rsidP="00AB74D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  <w:r w:rsidRPr="00B37889">
              <w:rPr>
                <w:rFonts w:cstheme="minorHAnsi"/>
                <w:b/>
              </w:rPr>
              <w:t>SZACUNKOWA LICZBA DZIECI</w:t>
            </w:r>
          </w:p>
        </w:tc>
      </w:tr>
      <w:tr w:rsidR="00E323E5" w:rsidRPr="00B37889" w14:paraId="637A8F9A" w14:textId="77777777" w:rsidTr="00AB74D4">
        <w:trPr>
          <w:trHeight w:val="1089"/>
          <w:jc w:val="center"/>
        </w:trPr>
        <w:tc>
          <w:tcPr>
            <w:tcW w:w="3074" w:type="dxa"/>
            <w:vAlign w:val="center"/>
          </w:tcPr>
          <w:p w14:paraId="16BD343B" w14:textId="2469EBEC" w:rsidR="00E323E5" w:rsidRPr="00B37889" w:rsidRDefault="00E323E5" w:rsidP="00AB74D4">
            <w:pPr>
              <w:pStyle w:val="Tekstpodstawowy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B37889">
              <w:rPr>
                <w:rFonts w:asciiTheme="minorHAnsi" w:hAnsiTheme="minorHAnsi" w:cstheme="minorHAnsi"/>
                <w:sz w:val="22"/>
                <w:szCs w:val="22"/>
              </w:rPr>
              <w:t xml:space="preserve">1.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Chojnik – Tuchów – </w:t>
            </w:r>
            <w:r w:rsidR="005761D6">
              <w:rPr>
                <w:rFonts w:asciiTheme="minorHAnsi" w:hAnsiTheme="minorHAnsi" w:cstheme="minorHAnsi"/>
                <w:sz w:val="22"/>
                <w:szCs w:val="22"/>
              </w:rPr>
              <w:t>Zbylitowska Góra</w:t>
            </w:r>
          </w:p>
        </w:tc>
        <w:tc>
          <w:tcPr>
            <w:tcW w:w="1779" w:type="dxa"/>
            <w:vAlign w:val="center"/>
          </w:tcPr>
          <w:p w14:paraId="738989E1" w14:textId="0346545E" w:rsidR="00E323E5" w:rsidRPr="00B37889" w:rsidRDefault="00267A5E" w:rsidP="00AB74D4">
            <w:pPr>
              <w:pStyle w:val="Tekstpodstawowy"/>
              <w:spacing w:after="0"/>
              <w:ind w:left="953" w:hanging="94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31 </w:t>
            </w:r>
            <w:r w:rsidR="00E323E5" w:rsidRPr="00B37889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1701" w:type="dxa"/>
            <w:vAlign w:val="center"/>
          </w:tcPr>
          <w:p w14:paraId="7E7B83C1" w14:textId="200FF1EE" w:rsidR="00E323E5" w:rsidRPr="00785988" w:rsidRDefault="005761D6" w:rsidP="00AB74D4">
            <w:pPr>
              <w:jc w:val="center"/>
            </w:pPr>
            <w:r>
              <w:t>1</w:t>
            </w:r>
          </w:p>
        </w:tc>
      </w:tr>
    </w:tbl>
    <w:p w14:paraId="6FE3F6F6" w14:textId="77777777" w:rsidR="00E323E5" w:rsidRPr="00B37889" w:rsidRDefault="00E323E5" w:rsidP="00E323E5">
      <w:pPr>
        <w:pStyle w:val="Tekstpodstawowy"/>
        <w:tabs>
          <w:tab w:val="left" w:pos="709"/>
          <w:tab w:val="left" w:pos="5529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17862A6A" w14:textId="77777777" w:rsidR="00E323E5" w:rsidRPr="00B37889" w:rsidRDefault="00E323E5" w:rsidP="00E323E5">
      <w:pPr>
        <w:pStyle w:val="Tekstpodstawowy"/>
        <w:tabs>
          <w:tab w:val="left" w:pos="709"/>
          <w:tab w:val="left" w:pos="5529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B37889">
        <w:rPr>
          <w:rFonts w:asciiTheme="minorHAnsi" w:hAnsiTheme="minorHAnsi" w:cstheme="minorHAnsi"/>
          <w:b/>
          <w:sz w:val="22"/>
          <w:szCs w:val="22"/>
        </w:rPr>
        <w:t>Odwozy</w:t>
      </w:r>
    </w:p>
    <w:tbl>
      <w:tblPr>
        <w:tblW w:w="6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2"/>
        <w:gridCol w:w="1779"/>
        <w:gridCol w:w="1757"/>
      </w:tblGrid>
      <w:tr w:rsidR="00E323E5" w:rsidRPr="00B37889" w14:paraId="3078EF4D" w14:textId="77777777" w:rsidTr="00AB74D4">
        <w:trPr>
          <w:trHeight w:val="360"/>
          <w:jc w:val="center"/>
        </w:trPr>
        <w:tc>
          <w:tcPr>
            <w:tcW w:w="2932" w:type="dxa"/>
            <w:vAlign w:val="center"/>
          </w:tcPr>
          <w:p w14:paraId="1115DF7B" w14:textId="77777777" w:rsidR="00E323E5" w:rsidRPr="00B37889" w:rsidRDefault="00E323E5" w:rsidP="00AB74D4">
            <w:pPr>
              <w:autoSpaceDE w:val="0"/>
              <w:autoSpaceDN w:val="0"/>
              <w:adjustRightInd w:val="0"/>
              <w:ind w:left="233"/>
              <w:jc w:val="center"/>
              <w:rPr>
                <w:rFonts w:cstheme="minorHAnsi"/>
                <w:b/>
              </w:rPr>
            </w:pPr>
          </w:p>
          <w:p w14:paraId="0F2B234A" w14:textId="77777777" w:rsidR="00E323E5" w:rsidRPr="00B37889" w:rsidRDefault="00E323E5" w:rsidP="00AB74D4">
            <w:pPr>
              <w:autoSpaceDE w:val="0"/>
              <w:autoSpaceDN w:val="0"/>
              <w:adjustRightInd w:val="0"/>
              <w:ind w:left="233"/>
              <w:jc w:val="center"/>
              <w:rPr>
                <w:rFonts w:cstheme="minorHAnsi"/>
                <w:b/>
              </w:rPr>
            </w:pPr>
            <w:r w:rsidRPr="00B37889">
              <w:rPr>
                <w:rFonts w:cstheme="minorHAnsi"/>
                <w:b/>
              </w:rPr>
              <w:t>TRASA</w:t>
            </w:r>
          </w:p>
        </w:tc>
        <w:tc>
          <w:tcPr>
            <w:tcW w:w="1779" w:type="dxa"/>
            <w:vAlign w:val="center"/>
          </w:tcPr>
          <w:p w14:paraId="04F58ACE" w14:textId="77777777" w:rsidR="00E323E5" w:rsidRPr="00B37889" w:rsidRDefault="00E323E5" w:rsidP="00AB74D4">
            <w:pPr>
              <w:jc w:val="center"/>
              <w:rPr>
                <w:rFonts w:cstheme="minorHAnsi"/>
                <w:b/>
              </w:rPr>
            </w:pPr>
          </w:p>
          <w:p w14:paraId="5ADAA7CC" w14:textId="77777777" w:rsidR="00E323E5" w:rsidRPr="00B37889" w:rsidRDefault="00E323E5" w:rsidP="00AB74D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  <w:r w:rsidRPr="00B37889">
              <w:rPr>
                <w:rFonts w:cstheme="minorHAnsi"/>
                <w:b/>
              </w:rPr>
              <w:t>PRZYBLIŻONA ODLEGŁOŚĆ</w:t>
            </w:r>
          </w:p>
        </w:tc>
        <w:tc>
          <w:tcPr>
            <w:tcW w:w="1757" w:type="dxa"/>
            <w:vAlign w:val="center"/>
          </w:tcPr>
          <w:p w14:paraId="11642856" w14:textId="77777777" w:rsidR="00E323E5" w:rsidRPr="00B37889" w:rsidRDefault="00E323E5" w:rsidP="00AB74D4">
            <w:pPr>
              <w:jc w:val="center"/>
              <w:rPr>
                <w:rFonts w:cstheme="minorHAnsi"/>
                <w:b/>
              </w:rPr>
            </w:pPr>
          </w:p>
          <w:p w14:paraId="4A6C1BF2" w14:textId="77777777" w:rsidR="00E323E5" w:rsidRPr="00B37889" w:rsidRDefault="00E323E5" w:rsidP="00AB74D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  <w:r w:rsidRPr="00B37889">
              <w:rPr>
                <w:rFonts w:cstheme="minorHAnsi"/>
                <w:b/>
              </w:rPr>
              <w:t>SZACUNKOWA LICZBA DZIECI</w:t>
            </w:r>
          </w:p>
        </w:tc>
      </w:tr>
      <w:tr w:rsidR="00E323E5" w:rsidRPr="00B37889" w14:paraId="4C4BD9CF" w14:textId="77777777" w:rsidTr="00AB74D4">
        <w:trPr>
          <w:trHeight w:val="991"/>
          <w:jc w:val="center"/>
        </w:trPr>
        <w:tc>
          <w:tcPr>
            <w:tcW w:w="2932" w:type="dxa"/>
            <w:vAlign w:val="center"/>
          </w:tcPr>
          <w:p w14:paraId="2A813564" w14:textId="6B5498F0" w:rsidR="00E323E5" w:rsidRPr="00B37889" w:rsidRDefault="00E323E5" w:rsidP="00AB74D4">
            <w:pPr>
              <w:pStyle w:val="Tekstpodstawowy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B37889">
              <w:rPr>
                <w:rFonts w:asciiTheme="minorHAnsi" w:hAnsiTheme="minorHAnsi" w:cstheme="minorHAnsi"/>
                <w:sz w:val="22"/>
                <w:szCs w:val="22"/>
              </w:rPr>
              <w:t xml:space="preserve">1.  </w:t>
            </w:r>
            <w:r w:rsidR="00581CD8" w:rsidRPr="00581CD8">
              <w:rPr>
                <w:rFonts w:asciiTheme="minorHAnsi" w:hAnsiTheme="minorHAnsi" w:cstheme="minorHAnsi"/>
                <w:sz w:val="22"/>
                <w:szCs w:val="22"/>
              </w:rPr>
              <w:t>Zbylitowska Góra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Tuchów - Chojnik</w:t>
            </w:r>
          </w:p>
        </w:tc>
        <w:tc>
          <w:tcPr>
            <w:tcW w:w="1779" w:type="dxa"/>
            <w:vAlign w:val="center"/>
          </w:tcPr>
          <w:p w14:paraId="39E9FDB1" w14:textId="3C1F44A2" w:rsidR="00E323E5" w:rsidRPr="00B37889" w:rsidRDefault="00267A5E" w:rsidP="00AB74D4">
            <w:pPr>
              <w:pStyle w:val="Tekstpodstawowy"/>
              <w:spacing w:after="0"/>
              <w:ind w:left="953" w:hanging="94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31 </w:t>
            </w:r>
            <w:r w:rsidR="00E323E5" w:rsidRPr="00B37889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1757" w:type="dxa"/>
            <w:vAlign w:val="center"/>
          </w:tcPr>
          <w:p w14:paraId="60B64A43" w14:textId="6C68EF2E" w:rsidR="00E323E5" w:rsidRPr="00785988" w:rsidRDefault="005761D6" w:rsidP="00AB74D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</w:tbl>
    <w:p w14:paraId="749A29CD" w14:textId="77777777" w:rsidR="00C773E8" w:rsidRDefault="00C773E8" w:rsidP="00B37889">
      <w:pPr>
        <w:pStyle w:val="Tekstpodstawowy"/>
        <w:tabs>
          <w:tab w:val="left" w:pos="709"/>
          <w:tab w:val="left" w:pos="5529"/>
        </w:tabs>
        <w:spacing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2C23BC42" w14:textId="77777777" w:rsidR="00361202" w:rsidRPr="00B37889" w:rsidRDefault="00361202" w:rsidP="00B37889">
      <w:pPr>
        <w:pStyle w:val="Tekstpodstawowy"/>
        <w:tabs>
          <w:tab w:val="left" w:pos="709"/>
          <w:tab w:val="left" w:pos="5529"/>
        </w:tabs>
        <w:spacing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628927BF" w14:textId="7131DB10" w:rsidR="00B37889" w:rsidRPr="00B37889" w:rsidRDefault="00B37889" w:rsidP="00B37889">
      <w:pPr>
        <w:pStyle w:val="Tekstpodstawowy"/>
        <w:tabs>
          <w:tab w:val="left" w:pos="709"/>
          <w:tab w:val="left" w:pos="5529"/>
        </w:tabs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37889">
        <w:rPr>
          <w:rFonts w:asciiTheme="minorHAnsi" w:hAnsiTheme="minorHAnsi" w:cstheme="minorHAnsi"/>
          <w:sz w:val="22"/>
          <w:szCs w:val="22"/>
        </w:rPr>
        <w:t xml:space="preserve">Łączna szacunkowa liczba </w:t>
      </w:r>
      <w:r w:rsidR="00695CEA">
        <w:rPr>
          <w:rFonts w:asciiTheme="minorHAnsi" w:hAnsiTheme="minorHAnsi" w:cstheme="minorHAnsi"/>
          <w:sz w:val="22"/>
          <w:szCs w:val="22"/>
        </w:rPr>
        <w:t>uczniów niepełnosprawnych</w:t>
      </w:r>
      <w:r w:rsidRPr="00B37889">
        <w:rPr>
          <w:rFonts w:asciiTheme="minorHAnsi" w:hAnsiTheme="minorHAnsi" w:cstheme="minorHAnsi"/>
          <w:sz w:val="22"/>
          <w:szCs w:val="22"/>
        </w:rPr>
        <w:t>:</w:t>
      </w:r>
      <w:r w:rsidRPr="00B3788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030D0" w:rsidRPr="00F030D0">
        <w:rPr>
          <w:rFonts w:asciiTheme="minorHAnsi" w:hAnsiTheme="minorHAnsi" w:cstheme="minorHAnsi"/>
          <w:b/>
          <w:sz w:val="22"/>
          <w:szCs w:val="22"/>
          <w:u w:val="single"/>
        </w:rPr>
        <w:t>5</w:t>
      </w:r>
    </w:p>
    <w:p w14:paraId="42C6AD38" w14:textId="2F86D0DC" w:rsidR="00B37889" w:rsidRPr="00B37889" w:rsidRDefault="00B37889" w:rsidP="00B37889">
      <w:pPr>
        <w:pStyle w:val="Tekstpodstawowy"/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37889">
        <w:rPr>
          <w:rFonts w:asciiTheme="minorHAnsi" w:hAnsiTheme="minorHAnsi" w:cstheme="minorHAnsi"/>
          <w:sz w:val="22"/>
          <w:szCs w:val="22"/>
        </w:rPr>
        <w:t>Łączna dzienna długość tras przewozów szkolnych ok:</w:t>
      </w:r>
      <w:r w:rsidRPr="00B3788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D6CDE">
        <w:rPr>
          <w:rFonts w:asciiTheme="minorHAnsi" w:hAnsiTheme="minorHAnsi" w:cstheme="minorHAnsi"/>
          <w:b/>
          <w:sz w:val="22"/>
          <w:szCs w:val="22"/>
          <w:u w:val="single"/>
        </w:rPr>
        <w:t>338</w:t>
      </w:r>
      <w:r w:rsidRPr="00B37889">
        <w:rPr>
          <w:rFonts w:asciiTheme="minorHAnsi" w:hAnsiTheme="minorHAnsi" w:cstheme="minorHAnsi"/>
          <w:b/>
          <w:sz w:val="22"/>
          <w:szCs w:val="22"/>
          <w:u w:val="single"/>
        </w:rPr>
        <w:t>km</w:t>
      </w:r>
      <w:r w:rsidRPr="00B37889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5AF00739" w14:textId="77777777" w:rsidR="00B37889" w:rsidRPr="00EC050F" w:rsidRDefault="00B37889" w:rsidP="00B37889">
      <w:pPr>
        <w:pStyle w:val="Tekstpodstawowy"/>
        <w:spacing w:after="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FC71228" w14:textId="21EEEAAD" w:rsidR="006F347D" w:rsidRPr="00EC050F" w:rsidRDefault="006F347D" w:rsidP="007965F8">
      <w:pPr>
        <w:pStyle w:val="Akapitzlist"/>
        <w:numPr>
          <w:ilvl w:val="0"/>
          <w:numId w:val="80"/>
        </w:numPr>
        <w:autoSpaceDE w:val="0"/>
        <w:autoSpaceDN w:val="0"/>
        <w:adjustRightInd w:val="0"/>
        <w:jc w:val="both"/>
        <w:rPr>
          <w:rFonts w:cstheme="minorHAnsi"/>
        </w:rPr>
      </w:pPr>
      <w:r w:rsidRPr="00EC050F">
        <w:rPr>
          <w:rFonts w:cstheme="minorHAnsi"/>
          <w:b/>
          <w:bCs/>
        </w:rPr>
        <w:t xml:space="preserve">część </w:t>
      </w:r>
      <w:r w:rsidR="00CB56CC" w:rsidRPr="00EC050F">
        <w:rPr>
          <w:rFonts w:cstheme="minorHAnsi"/>
          <w:b/>
          <w:bCs/>
        </w:rPr>
        <w:t>druga</w:t>
      </w:r>
      <w:r w:rsidRPr="00EC050F">
        <w:rPr>
          <w:rFonts w:cstheme="minorHAnsi"/>
          <w:b/>
          <w:bCs/>
        </w:rPr>
        <w:t xml:space="preserve"> </w:t>
      </w:r>
      <w:r w:rsidRPr="00EC050F">
        <w:rPr>
          <w:rFonts w:cstheme="minorHAnsi"/>
        </w:rPr>
        <w:t>obejmuje świadczenie usług przewozu na następujących trasach:</w:t>
      </w:r>
    </w:p>
    <w:p w14:paraId="59058231" w14:textId="77777777" w:rsidR="001601E7" w:rsidRPr="00EC050F" w:rsidRDefault="001601E7" w:rsidP="001601E7">
      <w:pPr>
        <w:autoSpaceDE w:val="0"/>
        <w:autoSpaceDN w:val="0"/>
        <w:adjustRightInd w:val="0"/>
        <w:jc w:val="both"/>
        <w:rPr>
          <w:rFonts w:cstheme="minorHAnsi"/>
        </w:rPr>
      </w:pPr>
    </w:p>
    <w:p w14:paraId="536F6259" w14:textId="3688E4A3" w:rsidR="00CB56CC" w:rsidRPr="00EC050F" w:rsidRDefault="00CB56CC" w:rsidP="007965F8">
      <w:pPr>
        <w:pStyle w:val="Akapitzlist"/>
        <w:numPr>
          <w:ilvl w:val="0"/>
          <w:numId w:val="81"/>
        </w:numPr>
        <w:autoSpaceDE w:val="0"/>
        <w:autoSpaceDN w:val="0"/>
        <w:adjustRightInd w:val="0"/>
        <w:jc w:val="both"/>
        <w:rPr>
          <w:rFonts w:cstheme="minorHAnsi"/>
          <w:b/>
          <w:bCs/>
        </w:rPr>
      </w:pPr>
      <w:r w:rsidRPr="00EC050F">
        <w:rPr>
          <w:rFonts w:cstheme="minorHAnsi"/>
          <w:b/>
          <w:bCs/>
        </w:rPr>
        <w:t xml:space="preserve">do </w:t>
      </w:r>
      <w:r w:rsidR="00A822BC" w:rsidRPr="00EC050F">
        <w:rPr>
          <w:rFonts w:cstheme="minorHAnsi"/>
          <w:b/>
          <w:bCs/>
        </w:rPr>
        <w:t>Specjalnego Ośrodka Szkolno-Wychowawczego w Złotej, Złota 292, 32-859 Złota</w:t>
      </w:r>
    </w:p>
    <w:p w14:paraId="78F09592" w14:textId="77777777" w:rsidR="001601E7" w:rsidRPr="00EC050F" w:rsidRDefault="001601E7" w:rsidP="001601E7">
      <w:pPr>
        <w:autoSpaceDE w:val="0"/>
        <w:autoSpaceDN w:val="0"/>
        <w:adjustRightInd w:val="0"/>
        <w:spacing w:after="240"/>
        <w:ind w:left="708"/>
        <w:rPr>
          <w:rFonts w:cstheme="minorHAnsi"/>
          <w:b/>
        </w:rPr>
      </w:pPr>
      <w:r w:rsidRPr="00EC050F">
        <w:rPr>
          <w:rFonts w:cstheme="minorHAnsi"/>
          <w:b/>
        </w:rPr>
        <w:t>Przywozy</w:t>
      </w:r>
    </w:p>
    <w:tbl>
      <w:tblPr>
        <w:tblW w:w="65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1910"/>
        <w:gridCol w:w="1843"/>
      </w:tblGrid>
      <w:tr w:rsidR="001601E7" w:rsidRPr="00EC050F" w14:paraId="39F53044" w14:textId="77777777" w:rsidTr="00B858AA">
        <w:trPr>
          <w:trHeight w:val="360"/>
          <w:jc w:val="center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6EAF0" w14:textId="77777777" w:rsidR="001601E7" w:rsidRPr="00EC050F" w:rsidRDefault="001601E7">
            <w:pPr>
              <w:autoSpaceDE w:val="0"/>
              <w:autoSpaceDN w:val="0"/>
              <w:adjustRightInd w:val="0"/>
              <w:ind w:left="233"/>
              <w:jc w:val="center"/>
              <w:rPr>
                <w:rFonts w:cstheme="minorHAnsi"/>
                <w:b/>
              </w:rPr>
            </w:pPr>
          </w:p>
          <w:p w14:paraId="5E8FDE6A" w14:textId="77777777" w:rsidR="001601E7" w:rsidRPr="00EC050F" w:rsidRDefault="001601E7">
            <w:pPr>
              <w:autoSpaceDE w:val="0"/>
              <w:autoSpaceDN w:val="0"/>
              <w:adjustRightInd w:val="0"/>
              <w:ind w:left="233"/>
              <w:jc w:val="center"/>
              <w:rPr>
                <w:rFonts w:cstheme="minorHAnsi"/>
                <w:b/>
              </w:rPr>
            </w:pPr>
            <w:r w:rsidRPr="00EC050F">
              <w:rPr>
                <w:rFonts w:cstheme="minorHAnsi"/>
                <w:b/>
              </w:rPr>
              <w:t>TRASA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4718E" w14:textId="77777777" w:rsidR="001601E7" w:rsidRPr="00EC050F" w:rsidRDefault="001601E7">
            <w:pPr>
              <w:jc w:val="center"/>
              <w:rPr>
                <w:rFonts w:cstheme="minorHAnsi"/>
                <w:b/>
              </w:rPr>
            </w:pPr>
          </w:p>
          <w:p w14:paraId="529547C0" w14:textId="77777777" w:rsidR="001601E7" w:rsidRPr="00EC050F" w:rsidRDefault="001601E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  <w:r w:rsidRPr="00EC050F">
              <w:rPr>
                <w:rFonts w:cstheme="minorHAnsi"/>
                <w:b/>
              </w:rPr>
              <w:t>PRZYBLIŻONA ODLEGŁOŚĆ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E718F" w14:textId="77777777" w:rsidR="001601E7" w:rsidRPr="00EC050F" w:rsidRDefault="001601E7">
            <w:pPr>
              <w:jc w:val="center"/>
              <w:rPr>
                <w:rFonts w:cstheme="minorHAnsi"/>
                <w:b/>
              </w:rPr>
            </w:pPr>
          </w:p>
          <w:p w14:paraId="2D874880" w14:textId="77777777" w:rsidR="001601E7" w:rsidRPr="00EC050F" w:rsidRDefault="001601E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  <w:r w:rsidRPr="00EC050F">
              <w:rPr>
                <w:rFonts w:cstheme="minorHAnsi"/>
                <w:b/>
              </w:rPr>
              <w:t>SZACUNKOWA LICZBA DZIECI</w:t>
            </w:r>
          </w:p>
        </w:tc>
      </w:tr>
      <w:tr w:rsidR="001601E7" w:rsidRPr="00EC050F" w14:paraId="6FB2EF5B" w14:textId="77777777" w:rsidTr="00B858AA">
        <w:trPr>
          <w:trHeight w:val="914"/>
          <w:jc w:val="center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96B69" w14:textId="77777777" w:rsidR="001601E7" w:rsidRPr="00EC050F" w:rsidRDefault="001601E7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050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1. Brzozowa - Złota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A524B" w14:textId="77777777" w:rsidR="001601E7" w:rsidRPr="00EC050F" w:rsidRDefault="001601E7">
            <w:pPr>
              <w:pStyle w:val="Tekstpodstawowy"/>
              <w:spacing w:after="0"/>
              <w:ind w:left="953" w:hanging="94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050F">
              <w:rPr>
                <w:rFonts w:asciiTheme="minorHAnsi" w:hAnsiTheme="minorHAnsi" w:cstheme="minorHAnsi"/>
                <w:sz w:val="22"/>
                <w:szCs w:val="22"/>
              </w:rPr>
              <w:t>15 km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3D518" w14:textId="77777777" w:rsidR="001601E7" w:rsidRPr="00EC050F" w:rsidRDefault="001601E7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050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</w:tbl>
    <w:p w14:paraId="3E9556CB" w14:textId="77777777" w:rsidR="001601E7" w:rsidRPr="00EC050F" w:rsidRDefault="001601E7" w:rsidP="001601E7">
      <w:pPr>
        <w:pStyle w:val="Tekstpodstawowy"/>
        <w:tabs>
          <w:tab w:val="left" w:pos="567"/>
          <w:tab w:val="left" w:pos="709"/>
          <w:tab w:val="left" w:pos="851"/>
          <w:tab w:val="left" w:pos="5387"/>
          <w:tab w:val="left" w:pos="5529"/>
        </w:tabs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022F7068" w14:textId="77777777" w:rsidR="001601E7" w:rsidRPr="00EC050F" w:rsidRDefault="001601E7" w:rsidP="001601E7">
      <w:pPr>
        <w:pStyle w:val="Tekstpodstawowy"/>
        <w:tabs>
          <w:tab w:val="left" w:pos="567"/>
          <w:tab w:val="left" w:pos="709"/>
          <w:tab w:val="left" w:pos="851"/>
          <w:tab w:val="left" w:pos="5387"/>
          <w:tab w:val="left" w:pos="5529"/>
        </w:tabs>
        <w:ind w:left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C050F">
        <w:rPr>
          <w:rFonts w:asciiTheme="minorHAnsi" w:hAnsiTheme="minorHAnsi" w:cstheme="minorHAnsi"/>
          <w:b/>
          <w:sz w:val="22"/>
          <w:szCs w:val="22"/>
        </w:rPr>
        <w:t>Odwozy</w:t>
      </w:r>
    </w:p>
    <w:tbl>
      <w:tblPr>
        <w:tblW w:w="66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1843"/>
        <w:gridCol w:w="1981"/>
      </w:tblGrid>
      <w:tr w:rsidR="001601E7" w:rsidRPr="00EC050F" w14:paraId="68F2ECE1" w14:textId="77777777" w:rsidTr="00B858AA">
        <w:trPr>
          <w:trHeight w:val="718"/>
          <w:jc w:val="center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80445" w14:textId="77777777" w:rsidR="001601E7" w:rsidRPr="00EC050F" w:rsidRDefault="001601E7">
            <w:pPr>
              <w:autoSpaceDE w:val="0"/>
              <w:autoSpaceDN w:val="0"/>
              <w:adjustRightInd w:val="0"/>
              <w:ind w:left="233"/>
              <w:jc w:val="center"/>
              <w:rPr>
                <w:rFonts w:cstheme="minorHAnsi"/>
                <w:b/>
              </w:rPr>
            </w:pPr>
          </w:p>
          <w:p w14:paraId="75C8B7A3" w14:textId="77777777" w:rsidR="001601E7" w:rsidRPr="00EC050F" w:rsidRDefault="001601E7">
            <w:pPr>
              <w:autoSpaceDE w:val="0"/>
              <w:autoSpaceDN w:val="0"/>
              <w:adjustRightInd w:val="0"/>
              <w:ind w:left="233"/>
              <w:jc w:val="center"/>
              <w:rPr>
                <w:rFonts w:cstheme="minorHAnsi"/>
                <w:b/>
              </w:rPr>
            </w:pPr>
            <w:r w:rsidRPr="00EC050F">
              <w:rPr>
                <w:rFonts w:cstheme="minorHAnsi"/>
                <w:b/>
              </w:rPr>
              <w:t>TRASA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9E0A0" w14:textId="77777777" w:rsidR="001601E7" w:rsidRPr="00EC050F" w:rsidRDefault="001601E7">
            <w:pPr>
              <w:jc w:val="center"/>
              <w:rPr>
                <w:rFonts w:cstheme="minorHAnsi"/>
                <w:b/>
              </w:rPr>
            </w:pPr>
          </w:p>
          <w:p w14:paraId="376B3012" w14:textId="77777777" w:rsidR="001601E7" w:rsidRPr="00EC050F" w:rsidRDefault="001601E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  <w:r w:rsidRPr="00EC050F">
              <w:rPr>
                <w:rFonts w:cstheme="minorHAnsi"/>
                <w:b/>
              </w:rPr>
              <w:t>PRZYBLIŻONA ODLEGŁOŚĆ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E321" w14:textId="77777777" w:rsidR="001601E7" w:rsidRPr="00EC050F" w:rsidRDefault="001601E7">
            <w:pPr>
              <w:jc w:val="center"/>
              <w:rPr>
                <w:rFonts w:cstheme="minorHAnsi"/>
                <w:b/>
              </w:rPr>
            </w:pPr>
          </w:p>
          <w:p w14:paraId="3059327F" w14:textId="77777777" w:rsidR="001601E7" w:rsidRPr="00EC050F" w:rsidRDefault="001601E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</w:rPr>
            </w:pPr>
            <w:r w:rsidRPr="00EC050F">
              <w:rPr>
                <w:rFonts w:cstheme="minorHAnsi"/>
                <w:b/>
              </w:rPr>
              <w:t>SZACUNKOWA LICZBA DZIECI</w:t>
            </w:r>
          </w:p>
        </w:tc>
      </w:tr>
      <w:tr w:rsidR="001601E7" w:rsidRPr="00EC050F" w14:paraId="461589AB" w14:textId="77777777" w:rsidTr="00B858AA">
        <w:trPr>
          <w:trHeight w:val="921"/>
          <w:jc w:val="center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65D29" w14:textId="77777777" w:rsidR="001601E7" w:rsidRPr="00EC050F" w:rsidRDefault="001601E7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050F">
              <w:rPr>
                <w:rFonts w:asciiTheme="minorHAnsi" w:hAnsiTheme="minorHAnsi" w:cstheme="minorHAnsi"/>
                <w:sz w:val="22"/>
                <w:szCs w:val="22"/>
              </w:rPr>
              <w:t>1. Złota - Brzozowa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0DD8A" w14:textId="77777777" w:rsidR="001601E7" w:rsidRPr="00EC050F" w:rsidRDefault="001601E7">
            <w:pPr>
              <w:pStyle w:val="Tekstpodstawowy"/>
              <w:spacing w:after="0"/>
              <w:ind w:left="953" w:hanging="94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050F">
              <w:rPr>
                <w:rFonts w:asciiTheme="minorHAnsi" w:hAnsiTheme="minorHAnsi" w:cstheme="minorHAnsi"/>
                <w:sz w:val="22"/>
                <w:szCs w:val="22"/>
              </w:rPr>
              <w:t>15 km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FC357" w14:textId="77777777" w:rsidR="001601E7" w:rsidRPr="00EC050F" w:rsidRDefault="001601E7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050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</w:tbl>
    <w:p w14:paraId="0E0E0214" w14:textId="77777777" w:rsidR="006F347D" w:rsidRPr="00EC050F" w:rsidRDefault="006F347D" w:rsidP="00B37889">
      <w:pPr>
        <w:pStyle w:val="Tekstpodstawowy"/>
        <w:spacing w:after="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75CE7A2" w14:textId="167ADEAC" w:rsidR="00B858AA" w:rsidRPr="00EC050F" w:rsidRDefault="00B858AA" w:rsidP="00B858AA">
      <w:pPr>
        <w:pStyle w:val="Tekstpodstawowy"/>
        <w:tabs>
          <w:tab w:val="left" w:pos="709"/>
          <w:tab w:val="left" w:pos="5529"/>
        </w:tabs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C050F">
        <w:rPr>
          <w:rFonts w:asciiTheme="minorHAnsi" w:hAnsiTheme="minorHAnsi" w:cstheme="minorHAnsi"/>
          <w:sz w:val="22"/>
          <w:szCs w:val="22"/>
        </w:rPr>
        <w:t>Łączna szacunkowa liczba uczniów niepełnosprawnych:</w:t>
      </w:r>
      <w:r w:rsidRPr="00EC050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C050F">
        <w:rPr>
          <w:rFonts w:asciiTheme="minorHAnsi" w:hAnsiTheme="minorHAnsi" w:cstheme="minorHAnsi"/>
          <w:b/>
          <w:sz w:val="22"/>
          <w:szCs w:val="22"/>
          <w:u w:val="single"/>
        </w:rPr>
        <w:t>1</w:t>
      </w:r>
    </w:p>
    <w:p w14:paraId="622EE361" w14:textId="2F0C74AF" w:rsidR="00B858AA" w:rsidRPr="00EC050F" w:rsidRDefault="00B858AA" w:rsidP="00B858AA">
      <w:pPr>
        <w:pStyle w:val="Tekstpodstawowy"/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C050F">
        <w:rPr>
          <w:rFonts w:asciiTheme="minorHAnsi" w:hAnsiTheme="minorHAnsi" w:cstheme="minorHAnsi"/>
          <w:sz w:val="22"/>
          <w:szCs w:val="22"/>
        </w:rPr>
        <w:t>Łączna dzienna długość tras przewozów szkolnych ok:</w:t>
      </w:r>
      <w:r w:rsidRPr="00EC050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C050F">
        <w:rPr>
          <w:rFonts w:asciiTheme="minorHAnsi" w:hAnsiTheme="minorHAnsi" w:cstheme="minorHAnsi"/>
          <w:b/>
          <w:sz w:val="22"/>
          <w:szCs w:val="22"/>
          <w:u w:val="single"/>
        </w:rPr>
        <w:t>30km</w:t>
      </w:r>
      <w:r w:rsidRPr="00EC050F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2349A09E" w14:textId="77777777" w:rsidR="006F347D" w:rsidRPr="00EC050F" w:rsidRDefault="006F347D" w:rsidP="00B37889">
      <w:pPr>
        <w:pStyle w:val="Tekstpodstawowy"/>
        <w:spacing w:after="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47DC0DE" w14:textId="77777777" w:rsidR="00B858AA" w:rsidRPr="00B37889" w:rsidRDefault="00B858AA" w:rsidP="00B37889">
      <w:pPr>
        <w:pStyle w:val="Tekstpodstawowy"/>
        <w:spacing w:after="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551F34B" w14:textId="77777777" w:rsidR="00B37889" w:rsidRPr="00B37889" w:rsidRDefault="00B37889" w:rsidP="00B37889">
      <w:pPr>
        <w:pStyle w:val="Tekstpodstawowy"/>
        <w:jc w:val="both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B37889">
        <w:rPr>
          <w:rFonts w:asciiTheme="minorHAnsi" w:hAnsiTheme="minorHAnsi" w:cstheme="minorHAnsi"/>
          <w:b/>
          <w:i/>
          <w:sz w:val="22"/>
          <w:szCs w:val="22"/>
          <w:u w:val="single"/>
        </w:rPr>
        <w:t>Uwaga!</w:t>
      </w:r>
    </w:p>
    <w:p w14:paraId="73EF5910" w14:textId="77777777" w:rsidR="00B37889" w:rsidRPr="00B37889" w:rsidRDefault="00B37889" w:rsidP="00B37889">
      <w:pPr>
        <w:pStyle w:val="Tekstpodstawowy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B37889">
        <w:rPr>
          <w:rFonts w:asciiTheme="minorHAnsi" w:hAnsiTheme="minorHAnsi" w:cstheme="minorHAnsi"/>
          <w:b/>
          <w:i/>
          <w:sz w:val="22"/>
          <w:szCs w:val="22"/>
        </w:rPr>
        <w:t xml:space="preserve">W powyższym kilometrażu jest uwzględniony tylko dowóz i odwóz, a nie uwzględniono dojazdu Wykonawcy do przystanków początkowych oraz odjazdu z przystanków końcowych tras, które zapewnia we własnym zakresie Wykonawca. </w:t>
      </w:r>
    </w:p>
    <w:p w14:paraId="4038AC54" w14:textId="563DDED6" w:rsidR="00B37889" w:rsidRPr="00121E61" w:rsidRDefault="00121E61" w:rsidP="007965F8">
      <w:pPr>
        <w:pStyle w:val="Tekstpodstawowy"/>
        <w:numPr>
          <w:ilvl w:val="1"/>
          <w:numId w:val="31"/>
        </w:numPr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121E61">
        <w:rPr>
          <w:rFonts w:asciiTheme="minorHAnsi" w:hAnsiTheme="minorHAnsi" w:cstheme="minorHAnsi"/>
          <w:bCs/>
          <w:iCs/>
          <w:sz w:val="22"/>
          <w:szCs w:val="22"/>
        </w:rPr>
        <w:t>Dane zawarte w powyższych tabelach są szacunkowe. Zamawiający w trakcie trwania umowy zastrzega sobie możliwość zmiany dziennej ilości kilometrów wynikającej ze zmiany przewidywanej trasy przejazdu oraz zmiany liczby przewożonych uczniów niepełnosprawnych bez ponoszenia dodatkowych kosztów z tego tytułu.</w:t>
      </w:r>
    </w:p>
    <w:p w14:paraId="52872450" w14:textId="4D21CDB4" w:rsidR="00B37889" w:rsidRPr="00B37889" w:rsidRDefault="00B37889" w:rsidP="007965F8">
      <w:pPr>
        <w:numPr>
          <w:ilvl w:val="1"/>
          <w:numId w:val="31"/>
        </w:numPr>
        <w:tabs>
          <w:tab w:val="num" w:pos="284"/>
        </w:tabs>
        <w:spacing w:after="0" w:line="276" w:lineRule="auto"/>
        <w:ind w:left="284" w:hanging="284"/>
        <w:jc w:val="both"/>
        <w:rPr>
          <w:rFonts w:cstheme="minorHAnsi"/>
        </w:rPr>
      </w:pPr>
      <w:r w:rsidRPr="00B37889">
        <w:rPr>
          <w:rFonts w:cstheme="minorHAnsi"/>
          <w:shd w:val="clear" w:color="auto" w:fill="FFFFFF"/>
        </w:rPr>
        <w:t xml:space="preserve">Przewozy </w:t>
      </w:r>
      <w:r w:rsidR="00695CEA">
        <w:rPr>
          <w:rFonts w:cstheme="minorHAnsi"/>
          <w:shd w:val="clear" w:color="auto" w:fill="FFFFFF"/>
        </w:rPr>
        <w:t>uczniów niepełnosprawnych</w:t>
      </w:r>
      <w:r w:rsidRPr="00B37889">
        <w:rPr>
          <w:rFonts w:cstheme="minorHAnsi"/>
          <w:shd w:val="clear" w:color="auto" w:fill="FFFFFF"/>
        </w:rPr>
        <w:t xml:space="preserve"> dotyczą dni w których odbywają się zajęcia lekcyjne, wyłączając dni wolne od nauki,</w:t>
      </w:r>
      <w:r w:rsidR="004B7178">
        <w:rPr>
          <w:rFonts w:cstheme="minorHAnsi"/>
          <w:shd w:val="clear" w:color="auto" w:fill="FFFFFF"/>
        </w:rPr>
        <w:t xml:space="preserve"> wakacje, </w:t>
      </w:r>
      <w:r w:rsidRPr="00B37889">
        <w:rPr>
          <w:rFonts w:cstheme="minorHAnsi"/>
          <w:shd w:val="clear" w:color="auto" w:fill="FFFFFF"/>
        </w:rPr>
        <w:t xml:space="preserve">przerwy świąteczne, czas trwania ferii zimowych obowiązujących w województwie małopolskim. </w:t>
      </w:r>
      <w:r w:rsidRPr="00B37889">
        <w:rPr>
          <w:rFonts w:cstheme="minorHAnsi"/>
        </w:rPr>
        <w:t>W przypadku odpracowywania zajęć szkolnych w innym dniu wolnym od zajęć, Wykonawca zobowiązany jest zapewnić przewóz dzieci zgodnie z</w:t>
      </w:r>
      <w:r w:rsidR="00C612A8">
        <w:rPr>
          <w:rFonts w:cstheme="minorHAnsi"/>
        </w:rPr>
        <w:t xml:space="preserve"> ustalonym</w:t>
      </w:r>
      <w:r w:rsidRPr="00B37889">
        <w:rPr>
          <w:rFonts w:cstheme="minorHAnsi"/>
        </w:rPr>
        <w:t xml:space="preserve"> rozkładem jazdy</w:t>
      </w:r>
      <w:r w:rsidR="00C612A8">
        <w:rPr>
          <w:rFonts w:cstheme="minorHAnsi"/>
        </w:rPr>
        <w:t>.</w:t>
      </w:r>
      <w:r w:rsidRPr="00B37889">
        <w:rPr>
          <w:rFonts w:cstheme="minorHAnsi"/>
        </w:rPr>
        <w:t xml:space="preserve"> </w:t>
      </w:r>
    </w:p>
    <w:p w14:paraId="258904D4" w14:textId="01950A36" w:rsidR="00B37889" w:rsidRPr="00B37889" w:rsidRDefault="00B37889" w:rsidP="007965F8">
      <w:pPr>
        <w:numPr>
          <w:ilvl w:val="1"/>
          <w:numId w:val="31"/>
        </w:numPr>
        <w:tabs>
          <w:tab w:val="num" w:pos="284"/>
        </w:tabs>
        <w:spacing w:after="0" w:line="276" w:lineRule="auto"/>
        <w:ind w:left="284" w:hanging="284"/>
        <w:jc w:val="both"/>
        <w:rPr>
          <w:rFonts w:cstheme="minorHAnsi"/>
        </w:rPr>
      </w:pPr>
      <w:r w:rsidRPr="00B37889">
        <w:rPr>
          <w:rFonts w:cstheme="minorHAnsi"/>
        </w:rPr>
        <w:t xml:space="preserve">Przewóz </w:t>
      </w:r>
      <w:r w:rsidR="00695CEA">
        <w:rPr>
          <w:rFonts w:cstheme="minorHAnsi"/>
        </w:rPr>
        <w:t>uczniów niepełnosprawnych</w:t>
      </w:r>
      <w:r w:rsidRPr="00B37889">
        <w:rPr>
          <w:rFonts w:cstheme="minorHAnsi"/>
        </w:rPr>
        <w:t xml:space="preserve"> odbywać się będzie według harmonogramów ustalonych pomiędzy Wykonawcą a</w:t>
      </w:r>
      <w:r w:rsidR="00C612A8">
        <w:rPr>
          <w:rFonts w:cstheme="minorHAnsi"/>
        </w:rPr>
        <w:t xml:space="preserve"> rodzicami/opiekunami uczniów oraz</w:t>
      </w:r>
      <w:r w:rsidRPr="00B37889">
        <w:rPr>
          <w:rFonts w:cstheme="minorHAnsi"/>
        </w:rPr>
        <w:t xml:space="preserve"> Dyrektorami poszczególnych </w:t>
      </w:r>
      <w:r w:rsidR="00C612A8">
        <w:rPr>
          <w:rFonts w:cstheme="minorHAnsi"/>
        </w:rPr>
        <w:t>Placówek</w:t>
      </w:r>
      <w:r w:rsidRPr="00B37889">
        <w:rPr>
          <w:rFonts w:cstheme="minorHAnsi"/>
        </w:rPr>
        <w:t xml:space="preserve"> i będą mogły ulegać zmianie w związku z organizacją pracy Szkół z siedmiodniowym wyprzedzeniem. </w:t>
      </w:r>
      <w:r w:rsidR="000C647D">
        <w:rPr>
          <w:rFonts w:cstheme="minorHAnsi"/>
        </w:rPr>
        <w:t xml:space="preserve">Wykonawca będzie zobowiązany do dostosowania czasu kursowania do każdorazowych harmonogramów zajęć placówek. </w:t>
      </w:r>
    </w:p>
    <w:p w14:paraId="148B04D9" w14:textId="37B52E4E" w:rsidR="00B37889" w:rsidRPr="00B37889" w:rsidRDefault="00704B1D" w:rsidP="007965F8">
      <w:pPr>
        <w:numPr>
          <w:ilvl w:val="1"/>
          <w:numId w:val="31"/>
        </w:numPr>
        <w:tabs>
          <w:tab w:val="num" w:pos="284"/>
        </w:tabs>
        <w:spacing w:after="0" w:line="276" w:lineRule="auto"/>
        <w:ind w:left="284" w:hanging="284"/>
        <w:jc w:val="both"/>
        <w:rPr>
          <w:rFonts w:cstheme="minorHAnsi"/>
        </w:rPr>
      </w:pPr>
      <w:r w:rsidRPr="00704B1D">
        <w:rPr>
          <w:rFonts w:cstheme="minorHAnsi"/>
        </w:rPr>
        <w:t>Realizacja usługi odbywać się będzie pojazdami przystosowanymi do przewozu osób niepełnosprawnych. Pojazdy muszą posiadać wystarczającą liczbę miejsc na określonej trasie – uczniowie muszą mieć zagwarantowane miejsca siedzące</w:t>
      </w:r>
      <w:r w:rsidR="004B7178">
        <w:rPr>
          <w:rFonts w:cstheme="minorHAnsi"/>
        </w:rPr>
        <w:t xml:space="preserve"> / miejsca umożliwiające przewóz dzieci poruszających się na wózku</w:t>
      </w:r>
      <w:r w:rsidR="00B37889" w:rsidRPr="00B37889">
        <w:rPr>
          <w:rFonts w:cstheme="minorHAnsi"/>
        </w:rPr>
        <w:t xml:space="preserve">. </w:t>
      </w:r>
    </w:p>
    <w:p w14:paraId="3445A56A" w14:textId="3DE3342A" w:rsidR="00B37889" w:rsidRPr="001F146B" w:rsidRDefault="00B37889" w:rsidP="007965F8">
      <w:pPr>
        <w:numPr>
          <w:ilvl w:val="1"/>
          <w:numId w:val="31"/>
        </w:numPr>
        <w:tabs>
          <w:tab w:val="num" w:pos="284"/>
        </w:tabs>
        <w:spacing w:after="0" w:line="276" w:lineRule="auto"/>
        <w:ind w:left="284" w:hanging="284"/>
        <w:jc w:val="both"/>
        <w:rPr>
          <w:rFonts w:cstheme="minorHAnsi"/>
        </w:rPr>
      </w:pPr>
      <w:r w:rsidRPr="001F146B">
        <w:rPr>
          <w:rFonts w:cstheme="minorHAnsi"/>
          <w:shd w:val="clear" w:color="auto" w:fill="FFFFFF"/>
        </w:rPr>
        <w:t>Realizując zamówienie Wykonawca musi dysponować</w:t>
      </w:r>
      <w:r w:rsidR="0083234F" w:rsidRPr="001F146B">
        <w:rPr>
          <w:rFonts w:cstheme="minorHAnsi"/>
          <w:shd w:val="clear" w:color="auto" w:fill="FFFFFF"/>
        </w:rPr>
        <w:t xml:space="preserve"> </w:t>
      </w:r>
      <w:r w:rsidR="0083234F" w:rsidRPr="001F146B">
        <w:rPr>
          <w:rFonts w:cstheme="minorHAnsi"/>
          <w:b/>
          <w:bCs/>
          <w:shd w:val="clear" w:color="auto" w:fill="FFFFFF"/>
        </w:rPr>
        <w:t xml:space="preserve">odrębnie </w:t>
      </w:r>
      <w:r w:rsidR="00121E61" w:rsidRPr="001F146B">
        <w:rPr>
          <w:rFonts w:cstheme="minorHAnsi"/>
          <w:b/>
          <w:bCs/>
          <w:shd w:val="clear" w:color="auto" w:fill="FFFFFF"/>
        </w:rPr>
        <w:t xml:space="preserve">dla części I </w:t>
      </w:r>
      <w:proofErr w:type="spellStart"/>
      <w:r w:rsidR="00121E61" w:rsidRPr="001F146B">
        <w:rPr>
          <w:rFonts w:cstheme="minorHAnsi"/>
          <w:b/>
          <w:bCs/>
          <w:shd w:val="clear" w:color="auto" w:fill="FFFFFF"/>
        </w:rPr>
        <w:t>i</w:t>
      </w:r>
      <w:proofErr w:type="spellEnd"/>
      <w:r w:rsidR="00121E61" w:rsidRPr="001F146B">
        <w:rPr>
          <w:rFonts w:cstheme="minorHAnsi"/>
          <w:b/>
          <w:bCs/>
          <w:shd w:val="clear" w:color="auto" w:fill="FFFFFF"/>
        </w:rPr>
        <w:t xml:space="preserve"> II Zamówienia</w:t>
      </w:r>
      <w:r w:rsidR="00596BFC" w:rsidRPr="001F146B">
        <w:rPr>
          <w:rFonts w:cstheme="minorHAnsi"/>
          <w:shd w:val="clear" w:color="auto" w:fill="FFFFFF"/>
        </w:rPr>
        <w:t xml:space="preserve"> minimum dwoma pojazdami w tym</w:t>
      </w:r>
      <w:r w:rsidRPr="001F146B">
        <w:rPr>
          <w:rFonts w:cstheme="minorHAnsi"/>
          <w:shd w:val="clear" w:color="auto" w:fill="FFFFFF"/>
        </w:rPr>
        <w:t xml:space="preserve">  </w:t>
      </w:r>
      <w:r w:rsidR="00704B1D" w:rsidRPr="001F146B">
        <w:rPr>
          <w:rFonts w:cstheme="minorHAnsi"/>
          <w:shd w:val="clear" w:color="auto" w:fill="FFFFFF"/>
        </w:rPr>
        <w:t>min</w:t>
      </w:r>
      <w:r w:rsidR="00596BFC" w:rsidRPr="001F146B">
        <w:rPr>
          <w:rFonts w:cstheme="minorHAnsi"/>
          <w:shd w:val="clear" w:color="auto" w:fill="FFFFFF"/>
        </w:rPr>
        <w:t>imum</w:t>
      </w:r>
      <w:r w:rsidR="00704B1D" w:rsidRPr="001F146B">
        <w:rPr>
          <w:rFonts w:cstheme="minorHAnsi"/>
          <w:shd w:val="clear" w:color="auto" w:fill="FFFFFF"/>
        </w:rPr>
        <w:t xml:space="preserve"> jednym pojazdem przystosowanym do przewozu osób niepełnosprawnych o liczbie miejsc wynikającej z zestawienia liczby przewożonych uczniów, spełniającym wymagania zawarte w niniejszej SWZ</w:t>
      </w:r>
      <w:r w:rsidR="00596BFC" w:rsidRPr="001F146B">
        <w:t xml:space="preserve"> </w:t>
      </w:r>
      <w:r w:rsidR="00596BFC" w:rsidRPr="001F146B">
        <w:rPr>
          <w:rFonts w:cstheme="minorHAnsi"/>
          <w:shd w:val="clear" w:color="auto" w:fill="FFFFFF"/>
        </w:rPr>
        <w:t>oraz jednym pojazdem rezerwowym tak aby w sytuacji awarii pojazdu móc zapewnić transport uczniów niepełnosprawnych, pojazd winien spełniać wymogi określone w SWZ</w:t>
      </w:r>
      <w:r w:rsidRPr="001F146B">
        <w:rPr>
          <w:rFonts w:cstheme="minorHAnsi"/>
          <w:shd w:val="clear" w:color="auto" w:fill="FFFFFF"/>
        </w:rPr>
        <w:t xml:space="preserve">. </w:t>
      </w:r>
    </w:p>
    <w:p w14:paraId="725A1D2A" w14:textId="3153D830" w:rsidR="00A056DD" w:rsidRPr="00AD1523" w:rsidRDefault="00A056DD" w:rsidP="007965F8">
      <w:pPr>
        <w:numPr>
          <w:ilvl w:val="1"/>
          <w:numId w:val="31"/>
        </w:numPr>
        <w:tabs>
          <w:tab w:val="num" w:pos="284"/>
        </w:tabs>
        <w:spacing w:after="0" w:line="276" w:lineRule="auto"/>
        <w:ind w:left="284" w:hanging="284"/>
        <w:jc w:val="both"/>
        <w:rPr>
          <w:rFonts w:cstheme="minorHAnsi"/>
        </w:rPr>
      </w:pPr>
      <w:r w:rsidRPr="00AD1523">
        <w:rPr>
          <w:rFonts w:cstheme="minorHAnsi"/>
          <w:shd w:val="clear" w:color="auto" w:fill="FFFFFF"/>
        </w:rPr>
        <w:t>Pojazdy służące do przewozu uczniów niepełnosprawnych muszą posiadać</w:t>
      </w:r>
      <w:r w:rsidR="00F030D0">
        <w:rPr>
          <w:rFonts w:cstheme="minorHAnsi"/>
          <w:shd w:val="clear" w:color="auto" w:fill="FFFFFF"/>
        </w:rPr>
        <w:t xml:space="preserve"> sprawną</w:t>
      </w:r>
      <w:r w:rsidRPr="00AD1523">
        <w:rPr>
          <w:rFonts w:cstheme="minorHAnsi"/>
          <w:shd w:val="clear" w:color="auto" w:fill="FFFFFF"/>
        </w:rPr>
        <w:t xml:space="preserve"> klimatyzację. </w:t>
      </w:r>
    </w:p>
    <w:p w14:paraId="49621BF6" w14:textId="4101E1A2" w:rsidR="00B37889" w:rsidRPr="00B37889" w:rsidRDefault="00B37889" w:rsidP="007965F8">
      <w:pPr>
        <w:numPr>
          <w:ilvl w:val="1"/>
          <w:numId w:val="31"/>
        </w:numPr>
        <w:tabs>
          <w:tab w:val="num" w:pos="284"/>
        </w:tabs>
        <w:spacing w:after="0" w:line="276" w:lineRule="auto"/>
        <w:ind w:left="284" w:hanging="284"/>
        <w:jc w:val="both"/>
        <w:rPr>
          <w:rFonts w:cstheme="minorHAnsi"/>
        </w:rPr>
      </w:pPr>
      <w:r w:rsidRPr="00B37889">
        <w:rPr>
          <w:rFonts w:cstheme="minorHAnsi"/>
          <w:shd w:val="clear" w:color="auto" w:fill="FFFFFF"/>
        </w:rPr>
        <w:lastRenderedPageBreak/>
        <w:t xml:space="preserve">Pojazdy służące do przewozu </w:t>
      </w:r>
      <w:r w:rsidR="00695CEA">
        <w:rPr>
          <w:rFonts w:cstheme="minorHAnsi"/>
          <w:shd w:val="clear" w:color="auto" w:fill="FFFFFF"/>
        </w:rPr>
        <w:t>uczniów niepełnosprawnych</w:t>
      </w:r>
      <w:r w:rsidRPr="00B37889">
        <w:rPr>
          <w:rFonts w:cstheme="minorHAnsi"/>
          <w:shd w:val="clear" w:color="auto" w:fill="FFFFFF"/>
        </w:rPr>
        <w:t xml:space="preserve"> muszą spełniać wymagania techniczne określone w przepisach ustawy z dnia 20 czerwca 1997r. Prawo o ruchu drogowym (</w:t>
      </w:r>
      <w:r w:rsidRPr="00B37889">
        <w:rPr>
          <w:rFonts w:cstheme="minorHAnsi"/>
        </w:rPr>
        <w:t xml:space="preserve">Dz. U. z </w:t>
      </w:r>
      <w:r w:rsidR="00AD3194">
        <w:rPr>
          <w:rFonts w:cstheme="minorHAnsi"/>
        </w:rPr>
        <w:t>2024 r. poz. 1251</w:t>
      </w:r>
      <w:r w:rsidRPr="00B37889">
        <w:rPr>
          <w:rFonts w:cstheme="minorHAnsi"/>
          <w:shd w:val="clear" w:color="auto" w:fill="FFFFFF"/>
        </w:rPr>
        <w:t>) oraz innych przepisach związanych z przewozem osób. Winny być w pełni sprawne, spełniać wymogi bezpieczeństwa, odpowiednio oznakowane (zgodnie z</w:t>
      </w:r>
      <w:r w:rsidR="00CD65FD">
        <w:rPr>
          <w:rFonts w:cstheme="minorHAnsi"/>
          <w:shd w:val="clear" w:color="auto" w:fill="FFFFFF"/>
        </w:rPr>
        <w:t> </w:t>
      </w:r>
      <w:r w:rsidRPr="00B37889">
        <w:rPr>
          <w:rFonts w:cstheme="minorHAnsi"/>
          <w:shd w:val="clear" w:color="auto" w:fill="FFFFFF"/>
        </w:rPr>
        <w:t>obowiązującymi przepisami), utrzymane w czystości z zachowaniem estetyki wewnętrznej i</w:t>
      </w:r>
      <w:r w:rsidR="00286EF9">
        <w:rPr>
          <w:rFonts w:cstheme="minorHAnsi"/>
          <w:shd w:val="clear" w:color="auto" w:fill="FFFFFF"/>
        </w:rPr>
        <w:t> </w:t>
      </w:r>
      <w:r w:rsidRPr="00B37889">
        <w:rPr>
          <w:rFonts w:cstheme="minorHAnsi"/>
          <w:shd w:val="clear" w:color="auto" w:fill="FFFFFF"/>
        </w:rPr>
        <w:t xml:space="preserve">zewnętrznej. Zamawiający zastrzega sobie możliwość kontroli pojazdów. </w:t>
      </w:r>
    </w:p>
    <w:p w14:paraId="53D77E90" w14:textId="4166674D" w:rsidR="00B37889" w:rsidRPr="00B37889" w:rsidRDefault="00B37889" w:rsidP="007965F8">
      <w:pPr>
        <w:numPr>
          <w:ilvl w:val="1"/>
          <w:numId w:val="31"/>
        </w:numPr>
        <w:tabs>
          <w:tab w:val="num" w:pos="284"/>
        </w:tabs>
        <w:spacing w:after="0" w:line="276" w:lineRule="auto"/>
        <w:ind w:left="284" w:hanging="284"/>
        <w:jc w:val="both"/>
        <w:rPr>
          <w:rFonts w:cstheme="minorHAnsi"/>
        </w:rPr>
      </w:pPr>
      <w:r w:rsidRPr="00B37889">
        <w:rPr>
          <w:rFonts w:cstheme="minorHAnsi"/>
        </w:rPr>
        <w:t xml:space="preserve">W przypadku awarii pojazdu przewożącego </w:t>
      </w:r>
      <w:r w:rsidR="00695CEA">
        <w:rPr>
          <w:rFonts w:cstheme="minorHAnsi"/>
        </w:rPr>
        <w:t>uczniów niepełnosprawnych</w:t>
      </w:r>
      <w:r w:rsidRPr="00B37889">
        <w:rPr>
          <w:rFonts w:cstheme="minorHAnsi"/>
        </w:rPr>
        <w:t xml:space="preserve">, Wykonawca zobowiązany jest na własny koszt zapewnić transport zastępczy (maksymalny dopuszczalny czas podstawienia pojazdu zastępczego wynosi 60 minut) spełniający wszelkie wymogi określone przez Zamawiającego przy udzieleniu zamówienia. O powyższym fakcie muszą być powiadomieni </w:t>
      </w:r>
      <w:r w:rsidR="00E81251">
        <w:rPr>
          <w:rFonts w:cstheme="minorHAnsi"/>
        </w:rPr>
        <w:t xml:space="preserve">opiekunowie dzieci oraz </w:t>
      </w:r>
      <w:r w:rsidRPr="00B37889">
        <w:rPr>
          <w:rFonts w:cstheme="minorHAnsi"/>
        </w:rPr>
        <w:t xml:space="preserve">Dyrektorzy poszczególnych </w:t>
      </w:r>
      <w:r w:rsidR="00E81251">
        <w:rPr>
          <w:rFonts w:cstheme="minorHAnsi"/>
        </w:rPr>
        <w:t>placówek</w:t>
      </w:r>
      <w:r w:rsidRPr="00B37889">
        <w:rPr>
          <w:rFonts w:cstheme="minorHAnsi"/>
        </w:rPr>
        <w:t xml:space="preserve">. </w:t>
      </w:r>
    </w:p>
    <w:p w14:paraId="0D1F3E1F" w14:textId="77777777" w:rsidR="00B37889" w:rsidRPr="00B37889" w:rsidRDefault="00B37889" w:rsidP="007965F8">
      <w:pPr>
        <w:numPr>
          <w:ilvl w:val="1"/>
          <w:numId w:val="31"/>
        </w:numPr>
        <w:tabs>
          <w:tab w:val="num" w:pos="284"/>
        </w:tabs>
        <w:spacing w:after="0" w:line="276" w:lineRule="auto"/>
        <w:ind w:left="284" w:hanging="284"/>
        <w:jc w:val="both"/>
        <w:rPr>
          <w:rFonts w:cstheme="minorHAnsi"/>
        </w:rPr>
      </w:pPr>
      <w:r w:rsidRPr="00B37889">
        <w:rPr>
          <w:rFonts w:cstheme="minorHAnsi"/>
        </w:rPr>
        <w:t>W przypadku braku zabezpieczenia pojazdu zastępczego Zamawiający wynajmie pojazd we własnym zakresie a kosztami obciąży Wykonawcę (z należnego wynagrodzenia) oraz nałoży karę w wysokości określonej w umowie.</w:t>
      </w:r>
    </w:p>
    <w:p w14:paraId="029EDCA5" w14:textId="77777777" w:rsidR="00B37889" w:rsidRPr="00B37889" w:rsidRDefault="00B37889" w:rsidP="007965F8">
      <w:pPr>
        <w:numPr>
          <w:ilvl w:val="1"/>
          <w:numId w:val="31"/>
        </w:numPr>
        <w:tabs>
          <w:tab w:val="num" w:pos="284"/>
        </w:tabs>
        <w:spacing w:after="0" w:line="276" w:lineRule="auto"/>
        <w:ind w:left="284" w:hanging="284"/>
        <w:jc w:val="both"/>
        <w:rPr>
          <w:rFonts w:cstheme="minorHAnsi"/>
        </w:rPr>
      </w:pPr>
      <w:r w:rsidRPr="00B37889">
        <w:rPr>
          <w:rFonts w:cstheme="minorHAnsi"/>
        </w:rPr>
        <w:t>Wykonawca nie może powierzyć wykonania usługi wynikającej z niniejszej umowy innej osobie bez pisemnej zgody Zamawiającego.</w:t>
      </w:r>
    </w:p>
    <w:p w14:paraId="23834DF5" w14:textId="2284C138" w:rsidR="00B37889" w:rsidRPr="00B37889" w:rsidRDefault="00B37889" w:rsidP="007965F8">
      <w:pPr>
        <w:numPr>
          <w:ilvl w:val="1"/>
          <w:numId w:val="31"/>
        </w:numPr>
        <w:tabs>
          <w:tab w:val="num" w:pos="284"/>
        </w:tabs>
        <w:spacing w:after="0" w:line="276" w:lineRule="auto"/>
        <w:ind w:left="284" w:hanging="284"/>
        <w:jc w:val="both"/>
        <w:rPr>
          <w:rFonts w:cstheme="minorHAnsi"/>
        </w:rPr>
      </w:pPr>
      <w:r w:rsidRPr="00B37889">
        <w:rPr>
          <w:rFonts w:cstheme="minorHAnsi"/>
        </w:rPr>
        <w:t xml:space="preserve">W razie zaprzestania świadczenia usług lub nieprzystąpienia przez Wykonawcę do świadczenia usług przewozowych w umownym terminie Zamawiający będzie uprawniony do powierzenia wykonania usług przewozu </w:t>
      </w:r>
      <w:r w:rsidR="00695CEA">
        <w:rPr>
          <w:rFonts w:cstheme="minorHAnsi"/>
        </w:rPr>
        <w:t>uczniów niepełnosprawnych</w:t>
      </w:r>
      <w:r w:rsidRPr="00B37889">
        <w:rPr>
          <w:rFonts w:cstheme="minorHAnsi"/>
        </w:rPr>
        <w:t xml:space="preserve"> innemu Wykonawcy. Wykonawca zobowiązuje się do zapłaty całości kosztów związanych z wykonaniem przewozów zastępczych.</w:t>
      </w:r>
    </w:p>
    <w:p w14:paraId="7F526354" w14:textId="699FF841" w:rsidR="00B37889" w:rsidRPr="00B37889" w:rsidRDefault="00B37889" w:rsidP="007965F8">
      <w:pPr>
        <w:numPr>
          <w:ilvl w:val="1"/>
          <w:numId w:val="31"/>
        </w:numPr>
        <w:tabs>
          <w:tab w:val="num" w:pos="284"/>
        </w:tabs>
        <w:spacing w:after="0" w:line="276" w:lineRule="auto"/>
        <w:ind w:left="284" w:hanging="284"/>
        <w:jc w:val="both"/>
        <w:rPr>
          <w:rFonts w:cstheme="minorHAnsi"/>
        </w:rPr>
      </w:pPr>
      <w:r w:rsidRPr="00B37889">
        <w:rPr>
          <w:rFonts w:cstheme="minorHAnsi"/>
        </w:rPr>
        <w:t xml:space="preserve">Opiekę nad uczniami oraz ich bezpieczeństwo w czasie przewozów organizuje i zapewnia Wykonawca. Opiekunem </w:t>
      </w:r>
      <w:r w:rsidR="00695CEA">
        <w:rPr>
          <w:rFonts w:cstheme="minorHAnsi"/>
        </w:rPr>
        <w:t>uczniów niepełnosprawnych</w:t>
      </w:r>
      <w:r w:rsidRPr="00B37889">
        <w:rPr>
          <w:rFonts w:cstheme="minorHAnsi"/>
        </w:rPr>
        <w:t xml:space="preserve"> nie może być kierowca autobusu. Osoba pełniąca funkcję opiekuna będzie zobowiązana w szczególności do: zapewnienia bezpieczeństwa w trakcie przewozów, zapewnienia opieki i zwracanie uwagi na właściwe zachowanie się </w:t>
      </w:r>
      <w:r w:rsidR="00695CEA">
        <w:rPr>
          <w:rFonts w:cstheme="minorHAnsi"/>
        </w:rPr>
        <w:t>uczniów niepełnosprawnych</w:t>
      </w:r>
      <w:r w:rsidRPr="00B37889">
        <w:rPr>
          <w:rFonts w:cstheme="minorHAnsi"/>
        </w:rPr>
        <w:t xml:space="preserve"> w czasie przejazdu. </w:t>
      </w:r>
    </w:p>
    <w:p w14:paraId="16B98E9F" w14:textId="77777777" w:rsidR="00B37889" w:rsidRPr="00B37889" w:rsidRDefault="00B37889" w:rsidP="007965F8">
      <w:pPr>
        <w:numPr>
          <w:ilvl w:val="1"/>
          <w:numId w:val="31"/>
        </w:numPr>
        <w:tabs>
          <w:tab w:val="num" w:pos="284"/>
        </w:tabs>
        <w:spacing w:after="0" w:line="276" w:lineRule="auto"/>
        <w:ind w:left="284" w:hanging="284"/>
        <w:jc w:val="both"/>
        <w:rPr>
          <w:rFonts w:cstheme="minorHAnsi"/>
        </w:rPr>
      </w:pPr>
      <w:r w:rsidRPr="00B37889">
        <w:rPr>
          <w:rFonts w:cstheme="minorHAnsi"/>
        </w:rPr>
        <w:t xml:space="preserve">Wykonawca zobowiązany jest do przestrzegania wszystkich wymogów prawnych dotyczących  przewozów dzieci szkolnych, zapewnienia im właściwej opieki oraz odpowiednich warunków bezpieczeństwa i higieny. </w:t>
      </w:r>
    </w:p>
    <w:p w14:paraId="67A11C09" w14:textId="710EAA15" w:rsidR="00B37889" w:rsidRPr="00B37889" w:rsidRDefault="00B37889" w:rsidP="007965F8">
      <w:pPr>
        <w:numPr>
          <w:ilvl w:val="1"/>
          <w:numId w:val="31"/>
        </w:numPr>
        <w:tabs>
          <w:tab w:val="num" w:pos="284"/>
        </w:tabs>
        <w:spacing w:after="0" w:line="276" w:lineRule="auto"/>
        <w:ind w:left="284" w:hanging="284"/>
        <w:jc w:val="both"/>
        <w:rPr>
          <w:rFonts w:cstheme="minorHAnsi"/>
        </w:rPr>
      </w:pPr>
      <w:r w:rsidRPr="00B37889">
        <w:rPr>
          <w:rFonts w:cstheme="minorHAnsi"/>
        </w:rPr>
        <w:t xml:space="preserve">Przewóz </w:t>
      </w:r>
      <w:r w:rsidR="00695CEA">
        <w:rPr>
          <w:rFonts w:cstheme="minorHAnsi"/>
        </w:rPr>
        <w:t>uczniów niepełnosprawnych</w:t>
      </w:r>
      <w:r w:rsidRPr="00B37889">
        <w:rPr>
          <w:rFonts w:cstheme="minorHAnsi"/>
        </w:rPr>
        <w:t xml:space="preserve"> ma się odbywać ubezpieczonymi pojazdami posiadającymi aktualny przegląd techniczny. Wykonawca ubezpiecza </w:t>
      </w:r>
      <w:r w:rsidR="00E37F6F">
        <w:rPr>
          <w:rFonts w:cstheme="minorHAnsi"/>
        </w:rPr>
        <w:t>pojazdy</w:t>
      </w:r>
      <w:r w:rsidRPr="00B37889">
        <w:rPr>
          <w:rFonts w:cstheme="minorHAnsi"/>
        </w:rPr>
        <w:t xml:space="preserve"> i pasażerów od wszelkich szkód powstałych podczas przewozu oraz pozostających w związku z przewozem. </w:t>
      </w:r>
    </w:p>
    <w:p w14:paraId="4306EC85" w14:textId="77777777" w:rsidR="00B37889" w:rsidRPr="00B37889" w:rsidRDefault="00B37889" w:rsidP="00B37889">
      <w:pPr>
        <w:pStyle w:val="Tekstpodstawowy"/>
        <w:spacing w:after="0"/>
        <w:rPr>
          <w:rFonts w:asciiTheme="minorHAnsi" w:hAnsiTheme="minorHAnsi" w:cstheme="minorHAnsi"/>
          <w:b/>
          <w:i/>
          <w:sz w:val="22"/>
          <w:szCs w:val="22"/>
        </w:rPr>
      </w:pPr>
    </w:p>
    <w:p w14:paraId="7BAC728B" w14:textId="77777777" w:rsidR="00B37889" w:rsidRPr="00B37889" w:rsidRDefault="00B37889" w:rsidP="00680248">
      <w:pPr>
        <w:pStyle w:val="Tekstpodstawowy"/>
        <w:suppressAutoHyphens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37889">
        <w:rPr>
          <w:rFonts w:asciiTheme="minorHAnsi" w:hAnsiTheme="minorHAnsi" w:cstheme="minorHAnsi"/>
          <w:b/>
          <w:sz w:val="22"/>
          <w:szCs w:val="22"/>
        </w:rPr>
        <w:t>Wymagania stawiane Wykonawcy:</w:t>
      </w:r>
    </w:p>
    <w:p w14:paraId="21B34299" w14:textId="1D8315C7" w:rsidR="00B37889" w:rsidRPr="00B37889" w:rsidRDefault="00B37889" w:rsidP="007965F8">
      <w:pPr>
        <w:pStyle w:val="Tekstpodstawowy"/>
        <w:numPr>
          <w:ilvl w:val="0"/>
          <w:numId w:val="82"/>
        </w:numPr>
        <w:suppressAutoHyphens w:val="0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37889">
        <w:rPr>
          <w:rFonts w:asciiTheme="minorHAnsi" w:hAnsiTheme="minorHAnsi" w:cstheme="minorHAnsi"/>
          <w:sz w:val="22"/>
          <w:szCs w:val="22"/>
        </w:rPr>
        <w:t>Wykonawca jest odpowiedzialny za jakość, zgodność z warunkami technicznymi i</w:t>
      </w:r>
      <w:r w:rsidR="00D51E6C">
        <w:rPr>
          <w:rFonts w:asciiTheme="minorHAnsi" w:hAnsiTheme="minorHAnsi" w:cstheme="minorHAnsi"/>
          <w:sz w:val="22"/>
          <w:szCs w:val="22"/>
        </w:rPr>
        <w:t> </w:t>
      </w:r>
      <w:r w:rsidRPr="00B37889">
        <w:rPr>
          <w:rFonts w:asciiTheme="minorHAnsi" w:hAnsiTheme="minorHAnsi" w:cstheme="minorHAnsi"/>
          <w:sz w:val="22"/>
          <w:szCs w:val="22"/>
        </w:rPr>
        <w:t>jakościowymi opisanymi dla przedmiotu zam</w:t>
      </w:r>
      <w:r w:rsidRPr="00B37889">
        <w:rPr>
          <w:rFonts w:asciiTheme="minorHAnsi" w:hAnsiTheme="minorHAnsi" w:cstheme="minorHAnsi"/>
          <w:sz w:val="22"/>
          <w:szCs w:val="22"/>
          <w:shd w:val="clear" w:color="auto" w:fill="FFFFFF"/>
        </w:rPr>
        <w:t>ówienia.</w:t>
      </w:r>
      <w:r w:rsidRPr="00B3788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50EA40C" w14:textId="77777777" w:rsidR="00B37889" w:rsidRPr="00B37889" w:rsidRDefault="00B37889" w:rsidP="007965F8">
      <w:pPr>
        <w:pStyle w:val="Tekstpodstawowy"/>
        <w:numPr>
          <w:ilvl w:val="0"/>
          <w:numId w:val="82"/>
        </w:numPr>
        <w:suppressAutoHyphens w:val="0"/>
        <w:spacing w:after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37889">
        <w:rPr>
          <w:rFonts w:asciiTheme="minorHAnsi" w:hAnsiTheme="minorHAnsi" w:cstheme="minorHAnsi"/>
          <w:sz w:val="22"/>
          <w:szCs w:val="22"/>
        </w:rPr>
        <w:t xml:space="preserve">Wymagana jest należyta staranność przy realizacji zobowiązań umowy, </w:t>
      </w:r>
    </w:p>
    <w:p w14:paraId="4DB8509A" w14:textId="3777B08A" w:rsidR="00B37889" w:rsidRPr="00B37889" w:rsidRDefault="00B37889" w:rsidP="007965F8">
      <w:pPr>
        <w:pStyle w:val="Tekstpodstawowy"/>
        <w:numPr>
          <w:ilvl w:val="0"/>
          <w:numId w:val="82"/>
        </w:numPr>
        <w:suppressAutoHyphens w:val="0"/>
        <w:spacing w:after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37889">
        <w:rPr>
          <w:rFonts w:asciiTheme="minorHAnsi" w:hAnsiTheme="minorHAnsi" w:cstheme="minorHAnsi"/>
          <w:sz w:val="22"/>
          <w:szCs w:val="22"/>
        </w:rPr>
        <w:t>Ustalenia i decyzje dotyczące wykonywania zam</w:t>
      </w:r>
      <w:r w:rsidRPr="00B37889">
        <w:rPr>
          <w:rFonts w:asciiTheme="minorHAnsi" w:hAnsiTheme="minorHAnsi" w:cstheme="minorHAnsi"/>
          <w:sz w:val="22"/>
          <w:szCs w:val="22"/>
          <w:shd w:val="clear" w:color="auto" w:fill="FFFFFF"/>
        </w:rPr>
        <w:t>ówienia uzgadniane będą przez Zamawiającego z</w:t>
      </w:r>
      <w:r w:rsidR="00FC685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B37889">
        <w:rPr>
          <w:rFonts w:asciiTheme="minorHAnsi" w:hAnsiTheme="minorHAnsi" w:cstheme="minorHAnsi"/>
          <w:sz w:val="22"/>
          <w:szCs w:val="22"/>
          <w:shd w:val="clear" w:color="auto" w:fill="FFFFFF"/>
        </w:rPr>
        <w:t>ustanowionym przedstawicielem Wykonawcy.</w:t>
      </w:r>
      <w:r w:rsidRPr="00B3788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2F901AF" w14:textId="77777777" w:rsidR="00B37889" w:rsidRPr="00B37889" w:rsidRDefault="00B37889" w:rsidP="007965F8">
      <w:pPr>
        <w:pStyle w:val="Tekstpodstawowy"/>
        <w:numPr>
          <w:ilvl w:val="0"/>
          <w:numId w:val="82"/>
        </w:numPr>
        <w:suppressAutoHyphens w:val="0"/>
        <w:spacing w:after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37889">
        <w:rPr>
          <w:rFonts w:asciiTheme="minorHAnsi" w:hAnsiTheme="minorHAnsi" w:cstheme="minorHAnsi"/>
          <w:sz w:val="22"/>
          <w:szCs w:val="22"/>
        </w:rPr>
        <w:t>Określenie przez Wykonawcę telefon</w:t>
      </w:r>
      <w:r w:rsidRPr="00B37889">
        <w:rPr>
          <w:rFonts w:asciiTheme="minorHAnsi" w:hAnsiTheme="minorHAnsi" w:cstheme="minorHAnsi"/>
          <w:sz w:val="22"/>
          <w:szCs w:val="22"/>
          <w:shd w:val="clear" w:color="auto" w:fill="FFFFFF"/>
        </w:rPr>
        <w:t>ów kontaktowych, adresu e-mail oraz innych ustaleń niezbędnych dla sprawnego i terminowego wykonania zamówienia.</w:t>
      </w:r>
      <w:r w:rsidRPr="00B3788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5C252F8" w14:textId="77777777" w:rsidR="00B37889" w:rsidRPr="00B37889" w:rsidRDefault="00B37889" w:rsidP="007965F8">
      <w:pPr>
        <w:pStyle w:val="Tekstpodstawowy"/>
        <w:numPr>
          <w:ilvl w:val="0"/>
          <w:numId w:val="82"/>
        </w:numPr>
        <w:suppressAutoHyphens w:val="0"/>
        <w:spacing w:after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37889">
        <w:rPr>
          <w:rFonts w:asciiTheme="minorHAnsi" w:hAnsiTheme="minorHAnsi" w:cstheme="minorHAnsi"/>
          <w:sz w:val="22"/>
          <w:szCs w:val="22"/>
        </w:rPr>
        <w:t>Zamawiający nie ponosi odpowiedzialności za szkody wyrządzone przez Wykonawcę podczas wykonywania przedmiotu zam</w:t>
      </w:r>
      <w:r w:rsidRPr="00B37889">
        <w:rPr>
          <w:rFonts w:asciiTheme="minorHAnsi" w:hAnsiTheme="minorHAnsi" w:cstheme="minorHAnsi"/>
          <w:sz w:val="22"/>
          <w:szCs w:val="22"/>
          <w:shd w:val="clear" w:color="auto" w:fill="FFFFFF"/>
        </w:rPr>
        <w:t>ówienia.</w:t>
      </w:r>
      <w:r w:rsidRPr="00B3788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AF5B701" w14:textId="77777777" w:rsidR="00B37889" w:rsidRPr="00B37889" w:rsidRDefault="00B37889" w:rsidP="007965F8">
      <w:pPr>
        <w:pStyle w:val="Tekstpodstawowy"/>
        <w:numPr>
          <w:ilvl w:val="0"/>
          <w:numId w:val="82"/>
        </w:numPr>
        <w:suppressAutoHyphens w:val="0"/>
        <w:spacing w:after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37889">
        <w:rPr>
          <w:rFonts w:asciiTheme="minorHAnsi" w:hAnsiTheme="minorHAnsi" w:cstheme="minorHAnsi"/>
          <w:sz w:val="22"/>
          <w:szCs w:val="22"/>
        </w:rPr>
        <w:t>Wykonawca ponosi pełną odpowiedzialność za szkody i następstwa nieszczęśliwych wypadków wynikających z nieprawidłowej realizacji zamówienia</w:t>
      </w:r>
      <w:r w:rsidRPr="00B37889">
        <w:rPr>
          <w:rFonts w:asciiTheme="minorHAnsi" w:hAnsiTheme="minorHAnsi" w:cstheme="minorHAnsi"/>
          <w:sz w:val="22"/>
          <w:szCs w:val="22"/>
          <w:shd w:val="clear" w:color="auto" w:fill="FFFFFF"/>
        </w:rPr>
        <w:t>.</w:t>
      </w:r>
      <w:r w:rsidRPr="00B3788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F7A8312" w14:textId="35E2FD91" w:rsidR="00B37889" w:rsidRPr="00B37889" w:rsidRDefault="00B37889" w:rsidP="007965F8">
      <w:pPr>
        <w:numPr>
          <w:ilvl w:val="0"/>
          <w:numId w:val="82"/>
        </w:numPr>
        <w:spacing w:after="0" w:line="276" w:lineRule="auto"/>
        <w:ind w:left="426" w:hanging="426"/>
        <w:jc w:val="both"/>
        <w:rPr>
          <w:rFonts w:cstheme="minorHAnsi"/>
          <w:bCs/>
        </w:rPr>
      </w:pPr>
      <w:r w:rsidRPr="00B37889">
        <w:rPr>
          <w:rFonts w:cstheme="minorHAnsi"/>
          <w:bCs/>
        </w:rPr>
        <w:t xml:space="preserve">W trakcie wykonywania przewozu </w:t>
      </w:r>
      <w:r w:rsidR="00695CEA">
        <w:rPr>
          <w:rFonts w:cstheme="minorHAnsi"/>
          <w:bCs/>
        </w:rPr>
        <w:t>uczniów niepełnosprawnych</w:t>
      </w:r>
      <w:r w:rsidRPr="00B37889">
        <w:rPr>
          <w:rFonts w:cstheme="minorHAnsi"/>
          <w:bCs/>
        </w:rPr>
        <w:t xml:space="preserve"> Wykonawca zobowiązuje się do przestrzegania następujących przepisów prawnych:</w:t>
      </w:r>
    </w:p>
    <w:p w14:paraId="3A031DFC" w14:textId="4DED01F9" w:rsidR="00B37889" w:rsidRPr="00B37889" w:rsidRDefault="00B37889" w:rsidP="007965F8">
      <w:pPr>
        <w:widowControl w:val="0"/>
        <w:numPr>
          <w:ilvl w:val="0"/>
          <w:numId w:val="40"/>
        </w:numPr>
        <w:suppressAutoHyphens/>
        <w:autoSpaceDE w:val="0"/>
        <w:spacing w:after="0" w:line="276" w:lineRule="auto"/>
        <w:ind w:left="697"/>
        <w:jc w:val="both"/>
        <w:rPr>
          <w:rFonts w:cstheme="minorHAnsi"/>
          <w:bCs/>
        </w:rPr>
      </w:pPr>
      <w:r w:rsidRPr="00B37889">
        <w:rPr>
          <w:rFonts w:cstheme="minorHAnsi"/>
          <w:bCs/>
        </w:rPr>
        <w:t xml:space="preserve">Ustawy z dnia 20 czerwca 1997 r. Prawo o ruchu drogowym </w:t>
      </w:r>
      <w:r w:rsidRPr="00B37889">
        <w:rPr>
          <w:rFonts w:cstheme="minorHAnsi"/>
          <w:shd w:val="clear" w:color="auto" w:fill="FFFFFF"/>
        </w:rPr>
        <w:t>(</w:t>
      </w:r>
      <w:r w:rsidRPr="00B37889">
        <w:rPr>
          <w:rFonts w:cstheme="minorHAnsi"/>
        </w:rPr>
        <w:t xml:space="preserve">Dz. U. z </w:t>
      </w:r>
      <w:r w:rsidR="00F34512">
        <w:rPr>
          <w:rFonts w:cstheme="minorHAnsi"/>
        </w:rPr>
        <w:t>202</w:t>
      </w:r>
      <w:r w:rsidR="00AD3194">
        <w:rPr>
          <w:rFonts w:cstheme="minorHAnsi"/>
        </w:rPr>
        <w:t>4</w:t>
      </w:r>
      <w:r w:rsidR="00F34512">
        <w:rPr>
          <w:rFonts w:cstheme="minorHAnsi"/>
        </w:rPr>
        <w:t xml:space="preserve"> poz. 1</w:t>
      </w:r>
      <w:r w:rsidR="00AD3194">
        <w:rPr>
          <w:rFonts w:cstheme="minorHAnsi"/>
        </w:rPr>
        <w:t>251</w:t>
      </w:r>
      <w:r w:rsidRPr="00B37889">
        <w:rPr>
          <w:rFonts w:cstheme="minorHAnsi"/>
          <w:shd w:val="clear" w:color="auto" w:fill="FFFFFF"/>
        </w:rPr>
        <w:t>)</w:t>
      </w:r>
      <w:r w:rsidRPr="00B37889">
        <w:rPr>
          <w:rFonts w:cstheme="minorHAnsi"/>
          <w:bCs/>
        </w:rPr>
        <w:t>,</w:t>
      </w:r>
    </w:p>
    <w:p w14:paraId="24A21B39" w14:textId="007FF5E1" w:rsidR="00B37889" w:rsidRPr="00B37889" w:rsidRDefault="00B37889" w:rsidP="007965F8">
      <w:pPr>
        <w:widowControl w:val="0"/>
        <w:numPr>
          <w:ilvl w:val="0"/>
          <w:numId w:val="40"/>
        </w:numPr>
        <w:suppressAutoHyphens/>
        <w:autoSpaceDE w:val="0"/>
        <w:spacing w:after="0" w:line="276" w:lineRule="auto"/>
        <w:ind w:left="697"/>
        <w:jc w:val="both"/>
        <w:rPr>
          <w:rFonts w:cstheme="minorHAnsi"/>
          <w:bCs/>
        </w:rPr>
      </w:pPr>
      <w:r w:rsidRPr="00B37889">
        <w:rPr>
          <w:rFonts w:cstheme="minorHAnsi"/>
          <w:bCs/>
        </w:rPr>
        <w:lastRenderedPageBreak/>
        <w:t>Ustawy z dnia 6 września 2001 r. o transporcie drogowym (Dz. U. z 20</w:t>
      </w:r>
      <w:r w:rsidR="00D51E6C">
        <w:rPr>
          <w:rFonts w:cstheme="minorHAnsi"/>
          <w:bCs/>
        </w:rPr>
        <w:t>2</w:t>
      </w:r>
      <w:r w:rsidR="00D1439F">
        <w:rPr>
          <w:rFonts w:cstheme="minorHAnsi"/>
          <w:bCs/>
        </w:rPr>
        <w:t>5</w:t>
      </w:r>
      <w:r w:rsidRPr="00B37889">
        <w:rPr>
          <w:rFonts w:cstheme="minorHAnsi"/>
          <w:bCs/>
        </w:rPr>
        <w:t xml:space="preserve"> poz. </w:t>
      </w:r>
      <w:r w:rsidR="00AD3194">
        <w:rPr>
          <w:rFonts w:cstheme="minorHAnsi"/>
          <w:bCs/>
        </w:rPr>
        <w:t>1</w:t>
      </w:r>
      <w:r w:rsidR="00D1439F">
        <w:rPr>
          <w:rFonts w:cstheme="minorHAnsi"/>
          <w:bCs/>
        </w:rPr>
        <w:t>490</w:t>
      </w:r>
      <w:r w:rsidRPr="00B37889">
        <w:rPr>
          <w:rFonts w:cstheme="minorHAnsi"/>
          <w:bCs/>
        </w:rPr>
        <w:t xml:space="preserve">), </w:t>
      </w:r>
    </w:p>
    <w:p w14:paraId="79FB28E7" w14:textId="77777777" w:rsidR="00B37889" w:rsidRPr="00B37889" w:rsidRDefault="00B37889" w:rsidP="009D16CF">
      <w:pPr>
        <w:widowControl w:val="0"/>
        <w:suppressAutoHyphens/>
        <w:autoSpaceDE w:val="0"/>
        <w:spacing w:after="0"/>
        <w:ind w:left="697"/>
        <w:jc w:val="both"/>
        <w:rPr>
          <w:rFonts w:cstheme="minorHAnsi"/>
          <w:bCs/>
        </w:rPr>
      </w:pPr>
      <w:r w:rsidRPr="00B37889">
        <w:rPr>
          <w:rFonts w:cstheme="minorHAnsi"/>
        </w:rPr>
        <w:t xml:space="preserve">oraz </w:t>
      </w:r>
      <w:r w:rsidRPr="00B37889">
        <w:rPr>
          <w:rFonts w:cstheme="minorHAnsi"/>
          <w:bCs/>
        </w:rPr>
        <w:t>innych, obowiązujących przepisów prawnych dotyczących przedmiotu zamówienia,</w:t>
      </w:r>
    </w:p>
    <w:p w14:paraId="335D25E6" w14:textId="35ED1C64" w:rsidR="00B37889" w:rsidRPr="00B37889" w:rsidRDefault="00B37889" w:rsidP="007965F8">
      <w:pPr>
        <w:widowControl w:val="0"/>
        <w:numPr>
          <w:ilvl w:val="0"/>
          <w:numId w:val="40"/>
        </w:numPr>
        <w:suppressAutoHyphens/>
        <w:autoSpaceDE w:val="0"/>
        <w:spacing w:after="0" w:line="276" w:lineRule="auto"/>
        <w:ind w:left="697"/>
        <w:jc w:val="both"/>
        <w:rPr>
          <w:rFonts w:cstheme="minorHAnsi"/>
          <w:bCs/>
        </w:rPr>
      </w:pPr>
      <w:r w:rsidRPr="00B37889">
        <w:rPr>
          <w:rFonts w:cstheme="minorHAnsi"/>
          <w:bCs/>
        </w:rPr>
        <w:t xml:space="preserve">doraźnych zarządzeń, poleceń i uwag dotyczących organizacji przewozu </w:t>
      </w:r>
      <w:r w:rsidR="00695CEA">
        <w:rPr>
          <w:rFonts w:cstheme="minorHAnsi"/>
          <w:bCs/>
        </w:rPr>
        <w:t>uczniów niepełnosprawnych</w:t>
      </w:r>
      <w:r w:rsidRPr="00B37889">
        <w:rPr>
          <w:rFonts w:cstheme="minorHAnsi"/>
          <w:bCs/>
        </w:rPr>
        <w:t xml:space="preserve">, wydawanych przez Dyrektorów poszczególnych </w:t>
      </w:r>
      <w:r w:rsidR="00CB7B50">
        <w:rPr>
          <w:rFonts w:cstheme="minorHAnsi"/>
          <w:bCs/>
        </w:rPr>
        <w:t>Placówek Oświatowych</w:t>
      </w:r>
      <w:r w:rsidRPr="00B37889">
        <w:rPr>
          <w:rFonts w:cstheme="minorHAnsi"/>
          <w:bCs/>
        </w:rPr>
        <w:t>.</w:t>
      </w:r>
    </w:p>
    <w:bookmarkEnd w:id="1"/>
    <w:p w14:paraId="42304DC3" w14:textId="77777777" w:rsidR="00AC617E" w:rsidRPr="003C357F" w:rsidRDefault="00AC617E" w:rsidP="007965F8">
      <w:pPr>
        <w:pStyle w:val="Stopka"/>
        <w:numPr>
          <w:ilvl w:val="0"/>
          <w:numId w:val="41"/>
        </w:numPr>
        <w:tabs>
          <w:tab w:val="left" w:pos="18404"/>
          <w:tab w:val="center" w:pos="22580"/>
          <w:tab w:val="left" w:pos="22724"/>
          <w:tab w:val="left" w:leader="dot" w:pos="26890"/>
          <w:tab w:val="center" w:pos="26976"/>
          <w:tab w:val="right" w:pos="27116"/>
          <w:tab w:val="right" w:pos="31512"/>
        </w:tabs>
        <w:snapToGrid w:val="0"/>
        <w:ind w:left="426" w:hanging="426"/>
        <w:jc w:val="both"/>
        <w:rPr>
          <w:rFonts w:cstheme="minorHAnsi"/>
          <w:b/>
          <w:sz w:val="22"/>
        </w:rPr>
      </w:pPr>
      <w:r w:rsidRPr="003C357F">
        <w:rPr>
          <w:rFonts w:ascii="Calibri" w:hAnsi="Calibri" w:cs="Calibri"/>
          <w:b/>
          <w:sz w:val="22"/>
        </w:rPr>
        <w:t>Wspólny słownik zamówień (CPV):</w:t>
      </w:r>
    </w:p>
    <w:p w14:paraId="098C2467" w14:textId="3D193000" w:rsidR="00E5214B" w:rsidRDefault="00286EF9" w:rsidP="00E5214B">
      <w:pPr>
        <w:spacing w:after="0" w:line="240" w:lineRule="auto"/>
        <w:ind w:left="426"/>
        <w:jc w:val="both"/>
        <w:rPr>
          <w:rFonts w:cstheme="minorHAnsi"/>
          <w:kern w:val="2"/>
          <w:lang w:eastAsia="ar-SA"/>
        </w:rPr>
      </w:pPr>
      <w:r w:rsidRPr="00286EF9">
        <w:rPr>
          <w:rFonts w:cstheme="minorHAnsi"/>
          <w:kern w:val="2"/>
          <w:lang w:eastAsia="ar-SA"/>
        </w:rPr>
        <w:t>60130000-8 Usługi w zakresie specjalistycznego transportu drogowego osób</w:t>
      </w:r>
    </w:p>
    <w:p w14:paraId="0A533C95" w14:textId="77777777" w:rsidR="00286EF9" w:rsidRDefault="00286EF9" w:rsidP="00E5214B">
      <w:pPr>
        <w:spacing w:after="0" w:line="240" w:lineRule="auto"/>
        <w:ind w:left="426"/>
        <w:jc w:val="both"/>
        <w:rPr>
          <w:rFonts w:cstheme="minorHAnsi"/>
          <w:kern w:val="2"/>
          <w:lang w:eastAsia="ar-SA"/>
        </w:rPr>
      </w:pPr>
    </w:p>
    <w:p w14:paraId="2745AC2E" w14:textId="77777777" w:rsidR="00AC617E" w:rsidRDefault="00AC617E" w:rsidP="00AC617E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  <w:b/>
        </w:rPr>
      </w:pPr>
      <w:r w:rsidRPr="00385B98">
        <w:rPr>
          <w:rFonts w:cstheme="minorHAnsi"/>
          <w:b/>
        </w:rPr>
        <w:t>TERMIN WYKONANIA ZAMÓWIENIA</w:t>
      </w:r>
    </w:p>
    <w:p w14:paraId="36EB1B75" w14:textId="77777777" w:rsidR="00AC617E" w:rsidRPr="00385B98" w:rsidRDefault="00AC617E" w:rsidP="00AC617E">
      <w:pPr>
        <w:pStyle w:val="Akapitzlist"/>
        <w:spacing w:after="0" w:line="240" w:lineRule="auto"/>
        <w:ind w:left="284"/>
        <w:jc w:val="both"/>
        <w:rPr>
          <w:rFonts w:cstheme="minorHAnsi"/>
          <w:b/>
          <w:sz w:val="10"/>
        </w:rPr>
      </w:pPr>
    </w:p>
    <w:p w14:paraId="3404845B" w14:textId="4E6B5CB7" w:rsidR="00AC617E" w:rsidRDefault="003C46EA" w:rsidP="003C46EA">
      <w:pPr>
        <w:spacing w:after="0" w:line="240" w:lineRule="auto"/>
        <w:jc w:val="both"/>
        <w:rPr>
          <w:rFonts w:cstheme="minorHAnsi"/>
        </w:rPr>
      </w:pPr>
      <w:r w:rsidRPr="003C46EA">
        <w:rPr>
          <w:rFonts w:cstheme="minorHAnsi"/>
        </w:rPr>
        <w:t xml:space="preserve">Termin realizacji zamówienia </w:t>
      </w:r>
      <w:r w:rsidR="00215F93" w:rsidRPr="00215F93">
        <w:rPr>
          <w:rFonts w:cstheme="minorHAnsi"/>
          <w:b/>
          <w:bCs/>
        </w:rPr>
        <w:t>0</w:t>
      </w:r>
      <w:r w:rsidR="002742EE">
        <w:rPr>
          <w:rFonts w:cstheme="minorHAnsi"/>
          <w:b/>
          <w:bCs/>
        </w:rPr>
        <w:t>2</w:t>
      </w:r>
      <w:r w:rsidRPr="00215F93">
        <w:rPr>
          <w:rFonts w:cstheme="minorHAnsi"/>
          <w:b/>
          <w:bCs/>
        </w:rPr>
        <w:t xml:space="preserve"> </w:t>
      </w:r>
      <w:r w:rsidR="00215F93" w:rsidRPr="00215F93">
        <w:rPr>
          <w:rFonts w:cstheme="minorHAnsi"/>
          <w:b/>
          <w:bCs/>
        </w:rPr>
        <w:t>stycznia</w:t>
      </w:r>
      <w:r w:rsidRPr="00215F93">
        <w:rPr>
          <w:rFonts w:cstheme="minorHAnsi"/>
          <w:b/>
          <w:bCs/>
        </w:rPr>
        <w:t xml:space="preserve"> 202</w:t>
      </w:r>
      <w:r w:rsidR="00B63607">
        <w:rPr>
          <w:rFonts w:cstheme="minorHAnsi"/>
          <w:b/>
          <w:bCs/>
        </w:rPr>
        <w:t>6</w:t>
      </w:r>
      <w:r w:rsidRPr="00215F93">
        <w:rPr>
          <w:rFonts w:cstheme="minorHAnsi"/>
          <w:b/>
          <w:bCs/>
        </w:rPr>
        <w:t xml:space="preserve"> r. – 2</w:t>
      </w:r>
      <w:r w:rsidR="00F34512">
        <w:rPr>
          <w:rFonts w:cstheme="minorHAnsi"/>
          <w:b/>
          <w:bCs/>
        </w:rPr>
        <w:t>3</w:t>
      </w:r>
      <w:r w:rsidRPr="00215F93">
        <w:rPr>
          <w:rFonts w:cstheme="minorHAnsi"/>
          <w:b/>
          <w:bCs/>
        </w:rPr>
        <w:t xml:space="preserve"> </w:t>
      </w:r>
      <w:r w:rsidR="00215F93" w:rsidRPr="00215F93">
        <w:rPr>
          <w:rFonts w:cstheme="minorHAnsi"/>
          <w:b/>
          <w:bCs/>
        </w:rPr>
        <w:t>grudnia</w:t>
      </w:r>
      <w:r w:rsidRPr="00215F93">
        <w:rPr>
          <w:rFonts w:cstheme="minorHAnsi"/>
          <w:b/>
          <w:bCs/>
        </w:rPr>
        <w:t xml:space="preserve"> 202</w:t>
      </w:r>
      <w:r w:rsidR="00B63607">
        <w:rPr>
          <w:rFonts w:cstheme="minorHAnsi"/>
          <w:b/>
          <w:bCs/>
        </w:rPr>
        <w:t>6</w:t>
      </w:r>
      <w:r w:rsidRPr="00215F93">
        <w:rPr>
          <w:rFonts w:cstheme="minorHAnsi"/>
          <w:b/>
          <w:bCs/>
        </w:rPr>
        <w:t xml:space="preserve"> r</w:t>
      </w:r>
      <w:r w:rsidRPr="003C46EA">
        <w:rPr>
          <w:rFonts w:cstheme="minorHAnsi"/>
        </w:rPr>
        <w:t>. z</w:t>
      </w:r>
      <w:r>
        <w:rPr>
          <w:rFonts w:cstheme="minorHAnsi"/>
        </w:rPr>
        <w:t xml:space="preserve"> </w:t>
      </w:r>
      <w:r w:rsidRPr="003C46EA">
        <w:rPr>
          <w:rFonts w:cstheme="minorHAnsi"/>
        </w:rPr>
        <w:t>wyłączeniem dni wolnych od nauki,</w:t>
      </w:r>
      <w:r w:rsidR="00DB1240">
        <w:rPr>
          <w:rFonts w:cstheme="minorHAnsi"/>
        </w:rPr>
        <w:t xml:space="preserve"> wakacji,</w:t>
      </w:r>
      <w:r w:rsidR="00B97233">
        <w:rPr>
          <w:rFonts w:cstheme="minorHAnsi"/>
        </w:rPr>
        <w:t xml:space="preserve"> </w:t>
      </w:r>
      <w:r w:rsidRPr="003C46EA">
        <w:rPr>
          <w:rFonts w:cstheme="minorHAnsi"/>
        </w:rPr>
        <w:t>przerw świątecznych, czasu trwania ferii zimowych obowiązujących w</w:t>
      </w:r>
      <w:r w:rsidR="00DB1240">
        <w:rPr>
          <w:rFonts w:cstheme="minorHAnsi"/>
        </w:rPr>
        <w:t> </w:t>
      </w:r>
      <w:r w:rsidRPr="003C46EA">
        <w:rPr>
          <w:rFonts w:cstheme="minorHAnsi"/>
        </w:rPr>
        <w:t>województwie małopolskim.</w:t>
      </w:r>
    </w:p>
    <w:p w14:paraId="42AFEBB3" w14:textId="77777777" w:rsidR="009D16CF" w:rsidRPr="00E874F0" w:rsidRDefault="009D16CF" w:rsidP="003C46EA">
      <w:pPr>
        <w:spacing w:after="0" w:line="240" w:lineRule="auto"/>
        <w:jc w:val="both"/>
        <w:rPr>
          <w:rFonts w:cstheme="minorHAnsi"/>
        </w:rPr>
      </w:pPr>
    </w:p>
    <w:p w14:paraId="2C56746C" w14:textId="77777777" w:rsidR="00AC617E" w:rsidRPr="00D67F72" w:rsidRDefault="00AC617E" w:rsidP="00AC617E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cstheme="minorHAnsi"/>
          <w:b/>
        </w:rPr>
      </w:pPr>
      <w:r>
        <w:rPr>
          <w:rFonts w:cstheme="minorHAnsi"/>
          <w:b/>
        </w:rPr>
        <w:t>INFORMACJA O WARUNKACH UDZIAŁU W POSTĘPOWANIU</w:t>
      </w:r>
    </w:p>
    <w:p w14:paraId="0BBD1327" w14:textId="77777777" w:rsidR="00AC617E" w:rsidRPr="00D67F72" w:rsidRDefault="00AC617E" w:rsidP="009D16CF">
      <w:pPr>
        <w:autoSpaceDE w:val="0"/>
        <w:autoSpaceDN w:val="0"/>
        <w:adjustRightInd w:val="0"/>
        <w:spacing w:after="0"/>
        <w:ind w:firstLine="284"/>
        <w:jc w:val="both"/>
        <w:rPr>
          <w:rFonts w:ascii="Calibri" w:hAnsi="Calibri"/>
        </w:rPr>
      </w:pPr>
      <w:r w:rsidRPr="00D67F72">
        <w:rPr>
          <w:rFonts w:ascii="Calibri" w:hAnsi="Calibri"/>
        </w:rPr>
        <w:t>O udzielenie zamówienia mogą ubiegać się Wykonawcy, którzy:</w:t>
      </w:r>
    </w:p>
    <w:p w14:paraId="6F947051" w14:textId="77777777" w:rsidR="00AC617E" w:rsidRDefault="00AC617E" w:rsidP="009D16CF">
      <w:pPr>
        <w:pStyle w:val="Akapitzlist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Calibri" w:hAnsi="Calibri"/>
        </w:rPr>
      </w:pPr>
      <w:r w:rsidRPr="00D67F72">
        <w:rPr>
          <w:rFonts w:ascii="Calibri" w:hAnsi="Calibri"/>
        </w:rPr>
        <w:t>nie podlegają wykluczeniu;</w:t>
      </w:r>
    </w:p>
    <w:p w14:paraId="2CA5D9A0" w14:textId="10207DF1" w:rsidR="00AC617E" w:rsidRPr="00252C36" w:rsidRDefault="00AC617E" w:rsidP="009D16CF">
      <w:pPr>
        <w:pStyle w:val="Akapitzlist"/>
        <w:numPr>
          <w:ilvl w:val="0"/>
          <w:numId w:val="3"/>
        </w:numPr>
        <w:spacing w:after="0" w:line="240" w:lineRule="auto"/>
        <w:ind w:left="567" w:hanging="283"/>
        <w:jc w:val="both"/>
        <w:rPr>
          <w:rFonts w:cstheme="minorHAnsi"/>
        </w:rPr>
      </w:pPr>
      <w:r w:rsidRPr="00D67F72">
        <w:rPr>
          <w:rFonts w:ascii="Calibri" w:hAnsi="Calibri"/>
        </w:rPr>
        <w:t>spełniają</w:t>
      </w:r>
      <w:r w:rsidR="00B94F72" w:rsidRPr="00B94F72">
        <w:rPr>
          <w:rFonts w:ascii="Calibri" w:hAnsi="Calibri"/>
        </w:rPr>
        <w:t xml:space="preserve"> warunki udziału w postępowaniu określone przez Zamawiającego w ogłoszeniu o</w:t>
      </w:r>
      <w:r w:rsidR="00FC685B">
        <w:rPr>
          <w:rFonts w:ascii="Calibri" w:hAnsi="Calibri"/>
        </w:rPr>
        <w:t> </w:t>
      </w:r>
      <w:r w:rsidR="00B94F72" w:rsidRPr="00252C36">
        <w:rPr>
          <w:rFonts w:cstheme="minorHAnsi"/>
        </w:rPr>
        <w:t>zamówieniu i niniejszej SWZ.</w:t>
      </w:r>
      <w:r w:rsidRPr="00252C36">
        <w:rPr>
          <w:rFonts w:cstheme="minorHAnsi"/>
        </w:rPr>
        <w:t xml:space="preserve"> </w:t>
      </w:r>
    </w:p>
    <w:p w14:paraId="51688A68" w14:textId="1EABCA4A" w:rsidR="00252C36" w:rsidRPr="00252C36" w:rsidRDefault="00252C36" w:rsidP="00971556">
      <w:pPr>
        <w:pStyle w:val="Styl2SWZ"/>
        <w:numPr>
          <w:ilvl w:val="0"/>
          <w:numId w:val="3"/>
        </w:numPr>
        <w:ind w:left="567" w:hanging="283"/>
        <w:rPr>
          <w:rFonts w:asciiTheme="minorHAnsi" w:hAnsiTheme="minorHAnsi" w:cstheme="minorHAnsi"/>
          <w:color w:val="auto"/>
          <w:sz w:val="22"/>
        </w:rPr>
      </w:pPr>
      <w:r w:rsidRPr="00252C36">
        <w:rPr>
          <w:rFonts w:asciiTheme="minorHAnsi" w:hAnsiTheme="minorHAnsi" w:cstheme="minorHAnsi"/>
          <w:color w:val="auto"/>
          <w:sz w:val="22"/>
        </w:rPr>
        <w:t>Zamawiający wymaga wykazania przez Wykonawcę spełnienia warunków określonych w</w:t>
      </w:r>
      <w:r w:rsidR="004D323C">
        <w:rPr>
          <w:rFonts w:asciiTheme="minorHAnsi" w:hAnsiTheme="minorHAnsi" w:cstheme="minorHAnsi"/>
          <w:color w:val="auto"/>
          <w:sz w:val="22"/>
        </w:rPr>
        <w:t> </w:t>
      </w:r>
      <w:r w:rsidRPr="00252C36">
        <w:rPr>
          <w:rFonts w:asciiTheme="minorHAnsi" w:hAnsiTheme="minorHAnsi" w:cstheme="minorHAnsi"/>
          <w:color w:val="auto"/>
          <w:sz w:val="22"/>
        </w:rPr>
        <w:t xml:space="preserve">art. 112 ust. 2 ustawy </w:t>
      </w:r>
      <w:proofErr w:type="spellStart"/>
      <w:r w:rsidRPr="00252C36">
        <w:rPr>
          <w:rFonts w:asciiTheme="minorHAnsi" w:hAnsiTheme="minorHAnsi" w:cstheme="minorHAnsi"/>
          <w:color w:val="auto"/>
          <w:sz w:val="22"/>
        </w:rPr>
        <w:t>Pzp</w:t>
      </w:r>
      <w:proofErr w:type="spellEnd"/>
      <w:r w:rsidRPr="00252C36">
        <w:rPr>
          <w:rFonts w:asciiTheme="minorHAnsi" w:hAnsiTheme="minorHAnsi" w:cstheme="minorHAnsi"/>
          <w:color w:val="auto"/>
          <w:sz w:val="22"/>
        </w:rPr>
        <w:t xml:space="preserve"> dotyczących:</w:t>
      </w:r>
    </w:p>
    <w:p w14:paraId="3292A002" w14:textId="77777777" w:rsidR="00252C36" w:rsidRPr="00252C36" w:rsidRDefault="00252C36" w:rsidP="007965F8">
      <w:pPr>
        <w:pStyle w:val="Styl2SWZ"/>
        <w:numPr>
          <w:ilvl w:val="0"/>
          <w:numId w:val="34"/>
        </w:numPr>
        <w:rPr>
          <w:rFonts w:asciiTheme="minorHAnsi" w:hAnsiTheme="minorHAnsi" w:cstheme="minorHAnsi"/>
          <w:color w:val="auto"/>
          <w:sz w:val="22"/>
        </w:rPr>
      </w:pPr>
      <w:r w:rsidRPr="00252C36">
        <w:rPr>
          <w:rFonts w:asciiTheme="minorHAnsi" w:hAnsiTheme="minorHAnsi" w:cstheme="minorHAnsi"/>
          <w:color w:val="auto"/>
          <w:sz w:val="22"/>
        </w:rPr>
        <w:t>zdolności do występowania w obrocie gospodarczym – Zamawiający nie precyzuje warunku udziału w tym zakresie,</w:t>
      </w:r>
    </w:p>
    <w:p w14:paraId="3E11399A" w14:textId="77777777" w:rsidR="00252C36" w:rsidRPr="00252C36" w:rsidRDefault="00252C36" w:rsidP="007965F8">
      <w:pPr>
        <w:pStyle w:val="Styl2SWZ"/>
        <w:numPr>
          <w:ilvl w:val="0"/>
          <w:numId w:val="34"/>
        </w:numPr>
        <w:rPr>
          <w:rFonts w:asciiTheme="minorHAnsi" w:hAnsiTheme="minorHAnsi" w:cstheme="minorHAnsi"/>
          <w:color w:val="auto"/>
          <w:sz w:val="22"/>
        </w:rPr>
      </w:pPr>
      <w:r w:rsidRPr="00252C36">
        <w:rPr>
          <w:rFonts w:asciiTheme="minorHAnsi" w:hAnsiTheme="minorHAnsi" w:cstheme="minorHAnsi"/>
          <w:color w:val="auto"/>
          <w:sz w:val="22"/>
        </w:rPr>
        <w:t>uprawnień do prowadzenia określonej działalności gospodarczej lub zawodowej, o ile wynika to z odrębnych przepisów – Zamawiający uzna, że Wykonawca spełnia warunek wówczas gdy:</w:t>
      </w:r>
    </w:p>
    <w:p w14:paraId="35DBB0B9" w14:textId="14930DAC" w:rsidR="00252C36" w:rsidRPr="00627FA1" w:rsidRDefault="00DC0743" w:rsidP="007965F8">
      <w:pPr>
        <w:pStyle w:val="Styl2SWZ"/>
        <w:numPr>
          <w:ilvl w:val="1"/>
          <w:numId w:val="35"/>
        </w:numPr>
        <w:ind w:left="1560" w:hanging="284"/>
        <w:rPr>
          <w:rFonts w:asciiTheme="minorHAnsi" w:hAnsiTheme="minorHAnsi" w:cstheme="minorHAnsi"/>
          <w:color w:val="auto"/>
          <w:sz w:val="22"/>
        </w:rPr>
      </w:pPr>
      <w:r w:rsidRPr="00DC0743">
        <w:rPr>
          <w:rFonts w:asciiTheme="minorHAnsi" w:hAnsiTheme="minorHAnsi" w:cstheme="minorHAnsi"/>
          <w:b/>
          <w:bCs/>
          <w:color w:val="auto"/>
          <w:sz w:val="22"/>
        </w:rPr>
        <w:t xml:space="preserve">w zakresie części I </w:t>
      </w:r>
      <w:proofErr w:type="spellStart"/>
      <w:r w:rsidRPr="00DC0743">
        <w:rPr>
          <w:rFonts w:asciiTheme="minorHAnsi" w:hAnsiTheme="minorHAnsi" w:cstheme="minorHAnsi"/>
          <w:b/>
          <w:bCs/>
          <w:color w:val="auto"/>
          <w:sz w:val="22"/>
        </w:rPr>
        <w:t>i</w:t>
      </w:r>
      <w:proofErr w:type="spellEnd"/>
      <w:r w:rsidRPr="00DC0743">
        <w:rPr>
          <w:rFonts w:asciiTheme="minorHAnsi" w:hAnsiTheme="minorHAnsi" w:cstheme="minorHAnsi"/>
          <w:b/>
          <w:bCs/>
          <w:color w:val="auto"/>
          <w:sz w:val="22"/>
        </w:rPr>
        <w:t xml:space="preserve"> II zamówienia</w:t>
      </w:r>
      <w:r>
        <w:rPr>
          <w:rFonts w:asciiTheme="minorHAnsi" w:hAnsiTheme="minorHAnsi" w:cstheme="minorHAnsi"/>
          <w:color w:val="auto"/>
          <w:sz w:val="22"/>
        </w:rPr>
        <w:t xml:space="preserve"> - </w:t>
      </w:r>
      <w:r w:rsidR="00627FA1" w:rsidRPr="00627FA1">
        <w:rPr>
          <w:rFonts w:asciiTheme="minorHAnsi" w:hAnsiTheme="minorHAnsi" w:cstheme="minorHAnsi"/>
          <w:color w:val="auto"/>
          <w:sz w:val="22"/>
        </w:rPr>
        <w:t xml:space="preserve">Wykonawca </w:t>
      </w:r>
      <w:r w:rsidR="00627FA1">
        <w:rPr>
          <w:rFonts w:asciiTheme="minorHAnsi" w:hAnsiTheme="minorHAnsi" w:cstheme="minorHAnsi"/>
          <w:color w:val="auto"/>
          <w:sz w:val="22"/>
        </w:rPr>
        <w:t>będzie posiadać</w:t>
      </w:r>
      <w:r w:rsidR="00627FA1" w:rsidRPr="00627FA1">
        <w:rPr>
          <w:rFonts w:asciiTheme="minorHAnsi" w:hAnsiTheme="minorHAnsi" w:cstheme="minorHAnsi"/>
          <w:color w:val="auto"/>
          <w:sz w:val="22"/>
        </w:rPr>
        <w:t xml:space="preserve"> licencje w zakresie objętym zamówieniem</w:t>
      </w:r>
      <w:r w:rsidR="00627FA1">
        <w:rPr>
          <w:rFonts w:asciiTheme="minorHAnsi" w:hAnsiTheme="minorHAnsi" w:cstheme="minorHAnsi"/>
          <w:color w:val="auto"/>
          <w:sz w:val="22"/>
        </w:rPr>
        <w:t xml:space="preserve"> </w:t>
      </w:r>
      <w:r w:rsidR="00627FA1" w:rsidRPr="00627FA1">
        <w:rPr>
          <w:rFonts w:asciiTheme="minorHAnsi" w:hAnsiTheme="minorHAnsi" w:cstheme="minorHAnsi"/>
          <w:color w:val="auto"/>
          <w:sz w:val="22"/>
        </w:rPr>
        <w:t>publicznym, tj. licencja na krajowy przewóz osób, o której mowa w art. 5 ust. 1 ustawy z dnia 6 września 2001 r. o</w:t>
      </w:r>
      <w:r w:rsidR="00627FA1">
        <w:rPr>
          <w:rFonts w:asciiTheme="minorHAnsi" w:hAnsiTheme="minorHAnsi" w:cstheme="minorHAnsi"/>
          <w:color w:val="auto"/>
          <w:sz w:val="22"/>
        </w:rPr>
        <w:t xml:space="preserve"> </w:t>
      </w:r>
      <w:r w:rsidR="00627FA1" w:rsidRPr="00627FA1">
        <w:rPr>
          <w:rFonts w:asciiTheme="minorHAnsi" w:hAnsiTheme="minorHAnsi" w:cstheme="minorHAnsi"/>
          <w:color w:val="auto"/>
          <w:sz w:val="22"/>
        </w:rPr>
        <w:t>transporcie drogowym (Dz. U. 20</w:t>
      </w:r>
      <w:r w:rsidR="00071DCA">
        <w:rPr>
          <w:rFonts w:asciiTheme="minorHAnsi" w:hAnsiTheme="minorHAnsi" w:cstheme="minorHAnsi"/>
          <w:color w:val="auto"/>
          <w:sz w:val="22"/>
        </w:rPr>
        <w:t>2</w:t>
      </w:r>
      <w:r w:rsidR="00B63607">
        <w:rPr>
          <w:rFonts w:asciiTheme="minorHAnsi" w:hAnsiTheme="minorHAnsi" w:cstheme="minorHAnsi"/>
          <w:color w:val="auto"/>
          <w:sz w:val="22"/>
        </w:rPr>
        <w:t>5</w:t>
      </w:r>
      <w:r w:rsidR="00627FA1" w:rsidRPr="00627FA1">
        <w:rPr>
          <w:rFonts w:asciiTheme="minorHAnsi" w:hAnsiTheme="minorHAnsi" w:cstheme="minorHAnsi"/>
          <w:color w:val="auto"/>
          <w:sz w:val="22"/>
        </w:rPr>
        <w:t xml:space="preserve"> r. poz. </w:t>
      </w:r>
      <w:r w:rsidR="00242C18">
        <w:rPr>
          <w:rFonts w:asciiTheme="minorHAnsi" w:hAnsiTheme="minorHAnsi" w:cstheme="minorHAnsi"/>
          <w:color w:val="auto"/>
          <w:sz w:val="22"/>
        </w:rPr>
        <w:t>1</w:t>
      </w:r>
      <w:r w:rsidR="00B63607">
        <w:rPr>
          <w:rFonts w:asciiTheme="minorHAnsi" w:hAnsiTheme="minorHAnsi" w:cstheme="minorHAnsi"/>
          <w:color w:val="auto"/>
          <w:sz w:val="22"/>
        </w:rPr>
        <w:t>490</w:t>
      </w:r>
      <w:r w:rsidR="00627FA1" w:rsidRPr="00627FA1">
        <w:rPr>
          <w:rFonts w:asciiTheme="minorHAnsi" w:hAnsiTheme="minorHAnsi" w:cstheme="minorHAnsi"/>
          <w:color w:val="auto"/>
          <w:sz w:val="22"/>
        </w:rPr>
        <w:t>)</w:t>
      </w:r>
      <w:r w:rsidR="00252C36" w:rsidRPr="00627FA1">
        <w:rPr>
          <w:rFonts w:asciiTheme="minorHAnsi" w:hAnsiTheme="minorHAnsi" w:cstheme="minorHAnsi"/>
          <w:color w:val="auto"/>
          <w:sz w:val="22"/>
        </w:rPr>
        <w:t>,</w:t>
      </w:r>
    </w:p>
    <w:p w14:paraId="481772A3" w14:textId="1085372C" w:rsidR="00252C36" w:rsidRPr="00252C36" w:rsidRDefault="00252C36" w:rsidP="007965F8">
      <w:pPr>
        <w:pStyle w:val="Styl2SWZ"/>
        <w:numPr>
          <w:ilvl w:val="0"/>
          <w:numId w:val="34"/>
        </w:numPr>
        <w:rPr>
          <w:rFonts w:asciiTheme="minorHAnsi" w:hAnsiTheme="minorHAnsi" w:cstheme="minorHAnsi"/>
          <w:color w:val="auto"/>
          <w:sz w:val="22"/>
        </w:rPr>
      </w:pPr>
      <w:r w:rsidRPr="00252C36">
        <w:rPr>
          <w:rFonts w:asciiTheme="minorHAnsi" w:hAnsiTheme="minorHAnsi" w:cstheme="minorHAnsi"/>
          <w:color w:val="auto"/>
          <w:sz w:val="22"/>
        </w:rPr>
        <w:t>sytuacji ekonomicznej lub finansowej – Zamawiający nie precyzuje warunku udziału w</w:t>
      </w:r>
      <w:r w:rsidR="009D16CF">
        <w:rPr>
          <w:rFonts w:asciiTheme="minorHAnsi" w:hAnsiTheme="minorHAnsi" w:cstheme="minorHAnsi"/>
          <w:color w:val="auto"/>
          <w:sz w:val="22"/>
        </w:rPr>
        <w:t> </w:t>
      </w:r>
      <w:r w:rsidRPr="00252C36">
        <w:rPr>
          <w:rFonts w:asciiTheme="minorHAnsi" w:hAnsiTheme="minorHAnsi" w:cstheme="minorHAnsi"/>
          <w:color w:val="auto"/>
          <w:sz w:val="22"/>
        </w:rPr>
        <w:t>tym zakresie,</w:t>
      </w:r>
    </w:p>
    <w:p w14:paraId="454EE994" w14:textId="0BCE7405" w:rsidR="00A8111E" w:rsidRPr="00A82B29" w:rsidRDefault="00252C36" w:rsidP="007965F8">
      <w:pPr>
        <w:pStyle w:val="Styl2SWZ"/>
        <w:numPr>
          <w:ilvl w:val="0"/>
          <w:numId w:val="34"/>
        </w:numPr>
        <w:rPr>
          <w:rFonts w:asciiTheme="minorHAnsi" w:hAnsiTheme="minorHAnsi" w:cstheme="minorHAnsi"/>
          <w:color w:val="auto"/>
          <w:sz w:val="22"/>
        </w:rPr>
      </w:pPr>
      <w:r w:rsidRPr="00A82B29">
        <w:rPr>
          <w:rFonts w:asciiTheme="minorHAnsi" w:hAnsiTheme="minorHAnsi" w:cstheme="minorHAnsi"/>
          <w:color w:val="auto"/>
          <w:sz w:val="22"/>
        </w:rPr>
        <w:t xml:space="preserve">zdolności technicznej lub zawodowej – </w:t>
      </w:r>
      <w:r w:rsidR="00A82B29" w:rsidRPr="00A82B29">
        <w:rPr>
          <w:rFonts w:asciiTheme="minorHAnsi" w:hAnsiTheme="minorHAnsi" w:cstheme="minorHAnsi"/>
          <w:color w:val="auto"/>
          <w:sz w:val="22"/>
        </w:rPr>
        <w:t>w</w:t>
      </w:r>
      <w:r w:rsidR="00A8111E" w:rsidRPr="00A82B29">
        <w:rPr>
          <w:rFonts w:asciiTheme="minorHAnsi" w:hAnsiTheme="minorHAnsi" w:cstheme="minorHAnsi"/>
          <w:color w:val="auto"/>
          <w:sz w:val="22"/>
        </w:rPr>
        <w:t xml:space="preserve"> celu wykazania spełnienia warunku, Wykonawca wykaże się:</w:t>
      </w:r>
    </w:p>
    <w:p w14:paraId="314844FB" w14:textId="0343B907" w:rsidR="00A8111E" w:rsidRPr="00A82B29" w:rsidRDefault="00DC0743" w:rsidP="007965F8">
      <w:pPr>
        <w:pStyle w:val="Styl2SWZ"/>
        <w:numPr>
          <w:ilvl w:val="0"/>
          <w:numId w:val="42"/>
        </w:numPr>
        <w:rPr>
          <w:rFonts w:asciiTheme="minorHAnsi" w:hAnsiTheme="minorHAnsi" w:cstheme="minorHAnsi"/>
          <w:color w:val="auto"/>
          <w:sz w:val="22"/>
        </w:rPr>
      </w:pPr>
      <w:r w:rsidRPr="00DC0743">
        <w:rPr>
          <w:rFonts w:asciiTheme="minorHAnsi" w:hAnsiTheme="minorHAnsi" w:cstheme="minorHAnsi"/>
          <w:b/>
          <w:bCs/>
          <w:color w:val="auto"/>
          <w:sz w:val="22"/>
        </w:rPr>
        <w:t xml:space="preserve">w zakresie części I </w:t>
      </w:r>
      <w:proofErr w:type="spellStart"/>
      <w:r w:rsidRPr="00DC0743">
        <w:rPr>
          <w:rFonts w:asciiTheme="minorHAnsi" w:hAnsiTheme="minorHAnsi" w:cstheme="minorHAnsi"/>
          <w:b/>
          <w:bCs/>
          <w:color w:val="auto"/>
          <w:sz w:val="22"/>
        </w:rPr>
        <w:t>i</w:t>
      </w:r>
      <w:proofErr w:type="spellEnd"/>
      <w:r w:rsidRPr="00DC0743">
        <w:rPr>
          <w:rFonts w:asciiTheme="minorHAnsi" w:hAnsiTheme="minorHAnsi" w:cstheme="minorHAnsi"/>
          <w:b/>
          <w:bCs/>
          <w:color w:val="auto"/>
          <w:sz w:val="22"/>
        </w:rPr>
        <w:t xml:space="preserve"> II zamówienia</w:t>
      </w:r>
      <w:r>
        <w:rPr>
          <w:rFonts w:asciiTheme="minorHAnsi" w:hAnsiTheme="minorHAnsi" w:cstheme="minorHAnsi"/>
          <w:color w:val="auto"/>
          <w:sz w:val="22"/>
        </w:rPr>
        <w:t xml:space="preserve"> - </w:t>
      </w:r>
      <w:r w:rsidR="00A8111E" w:rsidRPr="00A82B29">
        <w:rPr>
          <w:rFonts w:asciiTheme="minorHAnsi" w:hAnsiTheme="minorHAnsi" w:cstheme="minorHAnsi"/>
          <w:color w:val="auto"/>
          <w:sz w:val="22"/>
        </w:rPr>
        <w:t xml:space="preserve">doświadczeniem w należytym wykonaniu (lub w wykonywaniu – w przypadku świadczeń okresowych lub ciągłych) w okresie ostatnich 3 lat przed upływem terminu składania ofert, a jeżeli okres prowadzenia działalności jest krótszy – w tym okresie, co najmniej jedną usługę polegającą na przewozie szkolnym </w:t>
      </w:r>
      <w:r w:rsidR="00695CEA">
        <w:rPr>
          <w:rFonts w:asciiTheme="minorHAnsi" w:hAnsiTheme="minorHAnsi" w:cstheme="minorHAnsi"/>
          <w:color w:val="auto"/>
          <w:sz w:val="22"/>
        </w:rPr>
        <w:t xml:space="preserve">uczniów </w:t>
      </w:r>
      <w:r w:rsidR="00A8111E" w:rsidRPr="00A82B29">
        <w:rPr>
          <w:rFonts w:asciiTheme="minorHAnsi" w:hAnsiTheme="minorHAnsi" w:cstheme="minorHAnsi"/>
          <w:color w:val="auto"/>
          <w:sz w:val="22"/>
        </w:rPr>
        <w:t>przez minimum jeden rok szkolny,</w:t>
      </w:r>
    </w:p>
    <w:p w14:paraId="4695B15A" w14:textId="7AB4F9E8" w:rsidR="00B94F72" w:rsidRDefault="00217EB5" w:rsidP="007965F8">
      <w:pPr>
        <w:pStyle w:val="Styl2SWZ"/>
        <w:numPr>
          <w:ilvl w:val="0"/>
          <w:numId w:val="42"/>
        </w:numPr>
        <w:rPr>
          <w:rFonts w:asciiTheme="minorHAnsi" w:hAnsiTheme="minorHAnsi" w:cstheme="minorHAnsi"/>
          <w:color w:val="auto"/>
          <w:sz w:val="22"/>
        </w:rPr>
      </w:pPr>
      <w:r w:rsidRPr="00217EB5">
        <w:rPr>
          <w:rFonts w:asciiTheme="minorHAnsi" w:hAnsiTheme="minorHAnsi" w:cstheme="minorHAnsi"/>
          <w:b/>
          <w:bCs/>
          <w:color w:val="auto"/>
          <w:sz w:val="22"/>
        </w:rPr>
        <w:t>w zakresie części I zamówienia</w:t>
      </w:r>
      <w:r>
        <w:rPr>
          <w:rFonts w:asciiTheme="minorHAnsi" w:hAnsiTheme="minorHAnsi" w:cstheme="minorHAnsi"/>
          <w:color w:val="auto"/>
          <w:sz w:val="22"/>
        </w:rPr>
        <w:t xml:space="preserve"> - </w:t>
      </w:r>
      <w:r w:rsidR="000C0A1C" w:rsidRPr="000C0A1C">
        <w:rPr>
          <w:rFonts w:asciiTheme="minorHAnsi" w:hAnsiTheme="minorHAnsi" w:cstheme="minorHAnsi"/>
          <w:color w:val="auto"/>
          <w:sz w:val="22"/>
        </w:rPr>
        <w:t>dysponuje lub będzie dysponował</w:t>
      </w:r>
      <w:r w:rsidR="007623D3">
        <w:rPr>
          <w:rFonts w:asciiTheme="minorHAnsi" w:hAnsiTheme="minorHAnsi" w:cstheme="minorHAnsi"/>
          <w:color w:val="auto"/>
          <w:sz w:val="22"/>
        </w:rPr>
        <w:t xml:space="preserve"> minimum dwoma pojazdami w tym</w:t>
      </w:r>
      <w:r w:rsidR="000C0A1C" w:rsidRPr="000C0A1C">
        <w:rPr>
          <w:rFonts w:asciiTheme="minorHAnsi" w:hAnsiTheme="minorHAnsi" w:cstheme="minorHAnsi"/>
          <w:color w:val="auto"/>
          <w:sz w:val="22"/>
        </w:rPr>
        <w:t xml:space="preserve"> min</w:t>
      </w:r>
      <w:r w:rsidR="007623D3">
        <w:rPr>
          <w:rFonts w:asciiTheme="minorHAnsi" w:hAnsiTheme="minorHAnsi" w:cstheme="minorHAnsi"/>
          <w:color w:val="auto"/>
          <w:sz w:val="22"/>
        </w:rPr>
        <w:t>imum</w:t>
      </w:r>
      <w:r w:rsidR="000C0A1C" w:rsidRPr="000C0A1C">
        <w:rPr>
          <w:rFonts w:asciiTheme="minorHAnsi" w:hAnsiTheme="minorHAnsi" w:cstheme="minorHAnsi"/>
          <w:color w:val="auto"/>
          <w:sz w:val="22"/>
        </w:rPr>
        <w:t xml:space="preserve"> jednym pojazdem przystosowanym do przewozu osób niepełnosprawnych o liczbie miejsc wynikającej z zestawienia liczby przewożonych uczniów, spełniającym wymagania zawarte w niniejszej SWZ</w:t>
      </w:r>
      <w:r w:rsidR="007623D3">
        <w:rPr>
          <w:rFonts w:asciiTheme="minorHAnsi" w:hAnsiTheme="minorHAnsi" w:cstheme="minorHAnsi"/>
          <w:color w:val="auto"/>
          <w:sz w:val="22"/>
        </w:rPr>
        <w:t xml:space="preserve"> oraz jednym pojazdem rezerwowym </w:t>
      </w:r>
      <w:bookmarkStart w:id="4" w:name="_Hlk89168747"/>
      <w:r w:rsidR="007623D3">
        <w:rPr>
          <w:rFonts w:asciiTheme="minorHAnsi" w:hAnsiTheme="minorHAnsi" w:cstheme="minorHAnsi"/>
          <w:color w:val="auto"/>
          <w:sz w:val="22"/>
        </w:rPr>
        <w:t>tak aby w sytuacji awarii pojazdu móc zapewnić transport uczniów niepełnosprawnych, pojazd winien spełniać wymogi określone w SWZ</w:t>
      </w:r>
      <w:bookmarkEnd w:id="4"/>
      <w:r w:rsidR="00A8111E" w:rsidRPr="00A82B29">
        <w:rPr>
          <w:rFonts w:asciiTheme="minorHAnsi" w:hAnsiTheme="minorHAnsi" w:cstheme="minorHAnsi"/>
          <w:color w:val="auto"/>
          <w:sz w:val="22"/>
        </w:rPr>
        <w:t>.</w:t>
      </w:r>
    </w:p>
    <w:p w14:paraId="4E3CBF28" w14:textId="0B7E42B7" w:rsidR="00DC0743" w:rsidRPr="00A82B29" w:rsidRDefault="00DC0743" w:rsidP="007965F8">
      <w:pPr>
        <w:pStyle w:val="Styl2SWZ"/>
        <w:numPr>
          <w:ilvl w:val="0"/>
          <w:numId w:val="42"/>
        </w:numPr>
        <w:rPr>
          <w:rFonts w:asciiTheme="minorHAnsi" w:hAnsiTheme="minorHAnsi" w:cstheme="minorHAnsi"/>
          <w:color w:val="auto"/>
          <w:sz w:val="22"/>
        </w:rPr>
      </w:pPr>
      <w:r w:rsidRPr="00217EB5">
        <w:rPr>
          <w:rFonts w:asciiTheme="minorHAnsi" w:hAnsiTheme="minorHAnsi" w:cstheme="minorHAnsi"/>
          <w:b/>
          <w:bCs/>
          <w:color w:val="auto"/>
          <w:sz w:val="22"/>
        </w:rPr>
        <w:t xml:space="preserve">w zakresie części </w:t>
      </w:r>
      <w:r>
        <w:rPr>
          <w:rFonts w:asciiTheme="minorHAnsi" w:hAnsiTheme="minorHAnsi" w:cstheme="minorHAnsi"/>
          <w:b/>
          <w:bCs/>
          <w:color w:val="auto"/>
          <w:sz w:val="22"/>
        </w:rPr>
        <w:t>I</w:t>
      </w:r>
      <w:r w:rsidRPr="00217EB5">
        <w:rPr>
          <w:rFonts w:asciiTheme="minorHAnsi" w:hAnsiTheme="minorHAnsi" w:cstheme="minorHAnsi"/>
          <w:b/>
          <w:bCs/>
          <w:color w:val="auto"/>
          <w:sz w:val="22"/>
        </w:rPr>
        <w:t>I zamówienia</w:t>
      </w:r>
      <w:r>
        <w:rPr>
          <w:rFonts w:asciiTheme="minorHAnsi" w:hAnsiTheme="minorHAnsi" w:cstheme="minorHAnsi"/>
          <w:color w:val="auto"/>
          <w:sz w:val="22"/>
        </w:rPr>
        <w:t xml:space="preserve"> - </w:t>
      </w:r>
      <w:r w:rsidRPr="000C0A1C">
        <w:rPr>
          <w:rFonts w:asciiTheme="minorHAnsi" w:hAnsiTheme="minorHAnsi" w:cstheme="minorHAnsi"/>
          <w:color w:val="auto"/>
          <w:sz w:val="22"/>
        </w:rPr>
        <w:t>dysponuje lub będzie dysponował</w:t>
      </w:r>
      <w:r>
        <w:rPr>
          <w:rFonts w:asciiTheme="minorHAnsi" w:hAnsiTheme="minorHAnsi" w:cstheme="minorHAnsi"/>
          <w:color w:val="auto"/>
          <w:sz w:val="22"/>
        </w:rPr>
        <w:t xml:space="preserve"> minimum dwoma pojazdami w tym</w:t>
      </w:r>
      <w:r w:rsidRPr="000C0A1C">
        <w:rPr>
          <w:rFonts w:asciiTheme="minorHAnsi" w:hAnsiTheme="minorHAnsi" w:cstheme="minorHAnsi"/>
          <w:color w:val="auto"/>
          <w:sz w:val="22"/>
        </w:rPr>
        <w:t xml:space="preserve"> min</w:t>
      </w:r>
      <w:r>
        <w:rPr>
          <w:rFonts w:asciiTheme="minorHAnsi" w:hAnsiTheme="minorHAnsi" w:cstheme="minorHAnsi"/>
          <w:color w:val="auto"/>
          <w:sz w:val="22"/>
        </w:rPr>
        <w:t>imum</w:t>
      </w:r>
      <w:r w:rsidRPr="000C0A1C">
        <w:rPr>
          <w:rFonts w:asciiTheme="minorHAnsi" w:hAnsiTheme="minorHAnsi" w:cstheme="minorHAnsi"/>
          <w:color w:val="auto"/>
          <w:sz w:val="22"/>
        </w:rPr>
        <w:t xml:space="preserve"> jednym pojazdem przystosowanym do przewozu osób niepełnosprawnych o liczbie miejsc wynikającej z zestawienia liczby przewożonych uczniów, spełniającym wymagania zawarte w niniejszej SWZ</w:t>
      </w:r>
      <w:r>
        <w:rPr>
          <w:rFonts w:asciiTheme="minorHAnsi" w:hAnsiTheme="minorHAnsi" w:cstheme="minorHAnsi"/>
          <w:color w:val="auto"/>
          <w:sz w:val="22"/>
        </w:rPr>
        <w:t xml:space="preserve"> oraz jednym pojazdem rezerwowym tak aby w sytuacji awarii pojazdu móc zapewnić transport uczniów niepełnosprawnych, pojazd winien spełniać wymogi określone w SWZ</w:t>
      </w:r>
      <w:r w:rsidRPr="00A82B29">
        <w:rPr>
          <w:rFonts w:asciiTheme="minorHAnsi" w:hAnsiTheme="minorHAnsi" w:cstheme="minorHAnsi"/>
          <w:color w:val="auto"/>
          <w:sz w:val="22"/>
        </w:rPr>
        <w:t>.</w:t>
      </w:r>
    </w:p>
    <w:p w14:paraId="70BE43D2" w14:textId="77777777" w:rsidR="00DC0743" w:rsidRPr="00A82B29" w:rsidRDefault="00DC0743" w:rsidP="00DC0743">
      <w:pPr>
        <w:pStyle w:val="Styl2SWZ"/>
        <w:numPr>
          <w:ilvl w:val="0"/>
          <w:numId w:val="0"/>
        </w:numPr>
        <w:ind w:left="1068"/>
        <w:rPr>
          <w:rFonts w:asciiTheme="minorHAnsi" w:hAnsiTheme="minorHAnsi" w:cstheme="minorHAnsi"/>
          <w:color w:val="auto"/>
          <w:sz w:val="22"/>
        </w:rPr>
      </w:pPr>
    </w:p>
    <w:p w14:paraId="77C1B73D" w14:textId="77777777" w:rsidR="00AC617E" w:rsidRPr="00D35904" w:rsidRDefault="00AC617E" w:rsidP="009D16CF">
      <w:pPr>
        <w:pStyle w:val="Styl2SWZ"/>
        <w:numPr>
          <w:ilvl w:val="0"/>
          <w:numId w:val="3"/>
        </w:numPr>
        <w:ind w:left="567" w:hanging="283"/>
        <w:rPr>
          <w:rFonts w:asciiTheme="minorHAnsi" w:hAnsiTheme="minorHAnsi" w:cstheme="minorHAnsi"/>
          <w:color w:val="FF0000"/>
          <w:sz w:val="22"/>
        </w:rPr>
      </w:pPr>
      <w:r w:rsidRPr="00035D6B">
        <w:rPr>
          <w:rFonts w:asciiTheme="minorHAnsi" w:hAnsiTheme="minorHAnsi" w:cstheme="minorHAnsi"/>
          <w:sz w:val="22"/>
        </w:rPr>
        <w:lastRenderedPageBreak/>
        <w:t xml:space="preserve">Wykonawca może w celu potwierdzenia spełniania warunków udziału w postępowaniu polegać na zdolnościach technicznych lub zawodowych podmiotów udostępniających zasoby na zasadach określonych w art. 118 </w:t>
      </w:r>
      <w:r>
        <w:rPr>
          <w:rFonts w:asciiTheme="minorHAnsi" w:hAnsiTheme="minorHAnsi" w:cstheme="minorHAnsi"/>
          <w:sz w:val="22"/>
        </w:rPr>
        <w:t>PZP.</w:t>
      </w:r>
    </w:p>
    <w:p w14:paraId="6F1CC11D" w14:textId="77777777" w:rsidR="0032362D" w:rsidRDefault="00B415AC" w:rsidP="00AC617E">
      <w:pPr>
        <w:spacing w:after="0" w:line="240" w:lineRule="auto"/>
        <w:jc w:val="both"/>
        <w:rPr>
          <w:rFonts w:ascii="Calibri" w:hAnsi="Calibri"/>
          <w:b/>
          <w:bCs/>
        </w:rPr>
      </w:pPr>
      <w:r w:rsidRPr="0032362D">
        <w:rPr>
          <w:rFonts w:ascii="Calibri" w:hAnsi="Calibri"/>
          <w:b/>
          <w:bCs/>
        </w:rPr>
        <w:t xml:space="preserve">Uwaga! </w:t>
      </w:r>
    </w:p>
    <w:p w14:paraId="4D27E1C2" w14:textId="048D8D8E" w:rsidR="00AC617E" w:rsidRDefault="00B415AC" w:rsidP="00AC617E">
      <w:pPr>
        <w:spacing w:after="0" w:line="240" w:lineRule="auto"/>
        <w:jc w:val="both"/>
        <w:rPr>
          <w:rFonts w:ascii="Calibri" w:hAnsi="Calibri"/>
          <w:b/>
          <w:bCs/>
        </w:rPr>
      </w:pPr>
      <w:r w:rsidRPr="0032362D">
        <w:rPr>
          <w:rFonts w:ascii="Calibri" w:hAnsi="Calibri"/>
          <w:b/>
          <w:bCs/>
        </w:rPr>
        <w:t>W wypadku gdy Wykonawca będzie składał ofertę na więcej niż jedn</w:t>
      </w:r>
      <w:r w:rsidR="0032362D" w:rsidRPr="0032362D">
        <w:rPr>
          <w:rFonts w:ascii="Calibri" w:hAnsi="Calibri"/>
          <w:b/>
          <w:bCs/>
        </w:rPr>
        <w:t>ą</w:t>
      </w:r>
      <w:r w:rsidRPr="0032362D">
        <w:rPr>
          <w:rFonts w:ascii="Calibri" w:hAnsi="Calibri"/>
          <w:b/>
          <w:bCs/>
        </w:rPr>
        <w:t xml:space="preserve"> część</w:t>
      </w:r>
      <w:r w:rsidR="0032362D" w:rsidRPr="0032362D">
        <w:rPr>
          <w:rFonts w:ascii="Calibri" w:hAnsi="Calibri"/>
          <w:b/>
          <w:bCs/>
        </w:rPr>
        <w:t xml:space="preserve"> zamówienia to</w:t>
      </w:r>
      <w:r w:rsidRPr="0032362D">
        <w:rPr>
          <w:rFonts w:ascii="Calibri" w:hAnsi="Calibri"/>
          <w:b/>
          <w:bCs/>
        </w:rPr>
        <w:t xml:space="preserve"> Zamawiający wymaga odrębnego </w:t>
      </w:r>
      <w:r w:rsidR="0032362D" w:rsidRPr="0032362D">
        <w:rPr>
          <w:rFonts w:ascii="Calibri" w:hAnsi="Calibri"/>
          <w:b/>
          <w:bCs/>
        </w:rPr>
        <w:t xml:space="preserve">wykazania pojazdów dla każdej części. </w:t>
      </w:r>
      <w:r w:rsidR="00E47213">
        <w:rPr>
          <w:rFonts w:ascii="Calibri" w:hAnsi="Calibri"/>
          <w:b/>
          <w:bCs/>
        </w:rPr>
        <w:t xml:space="preserve">Każdy z pojazdów może być wykazany jednokrotnie. </w:t>
      </w:r>
    </w:p>
    <w:p w14:paraId="35B1C9D2" w14:textId="34EDCE25" w:rsidR="0032362D" w:rsidRDefault="0032362D" w:rsidP="00AC617E">
      <w:pPr>
        <w:spacing w:after="0" w:line="240" w:lineRule="auto"/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Zamawiający dopuszcza jednokrotne wy</w:t>
      </w:r>
      <w:r w:rsidR="001C3F40">
        <w:rPr>
          <w:rFonts w:ascii="Calibri" w:hAnsi="Calibri"/>
          <w:b/>
          <w:bCs/>
        </w:rPr>
        <w:t>kazanie przez Wykonawcę wymaganego doświadczenia w wypadku gdy Wykonawca będzie składał ofertę na więcej niż jedną część zamówienia.</w:t>
      </w:r>
    </w:p>
    <w:p w14:paraId="350511FC" w14:textId="77777777" w:rsidR="004445ED" w:rsidRPr="0032362D" w:rsidRDefault="004445ED" w:rsidP="00AC617E">
      <w:pPr>
        <w:spacing w:after="0" w:line="240" w:lineRule="auto"/>
        <w:jc w:val="both"/>
        <w:rPr>
          <w:rFonts w:ascii="Calibri" w:hAnsi="Calibri"/>
          <w:b/>
          <w:bCs/>
        </w:rPr>
      </w:pPr>
    </w:p>
    <w:p w14:paraId="48BF79EF" w14:textId="3DA10815" w:rsidR="00785DD7" w:rsidRPr="00785DD7" w:rsidRDefault="00AC617E" w:rsidP="00785DD7">
      <w:pPr>
        <w:pStyle w:val="Akapitzlist"/>
        <w:numPr>
          <w:ilvl w:val="0"/>
          <w:numId w:val="1"/>
        </w:numPr>
        <w:ind w:left="284" w:hanging="568"/>
        <w:rPr>
          <w:rFonts w:cstheme="minorHAnsi"/>
          <w:b/>
        </w:rPr>
      </w:pPr>
      <w:r w:rsidRPr="00785DD7">
        <w:rPr>
          <w:rFonts w:cstheme="minorHAnsi"/>
          <w:b/>
        </w:rPr>
        <w:t>PODSTAWY WYKLUCZENIA, O KTÓRYCH MOWA W ART. 108 UST. 1</w:t>
      </w:r>
      <w:r w:rsidR="002C108B" w:rsidRPr="00785DD7">
        <w:rPr>
          <w:rFonts w:cstheme="minorHAnsi"/>
          <w:b/>
        </w:rPr>
        <w:t xml:space="preserve"> </w:t>
      </w:r>
      <w:r w:rsidRPr="00785DD7">
        <w:rPr>
          <w:rFonts w:cstheme="minorHAnsi"/>
          <w:b/>
        </w:rPr>
        <w:t>USTAWY PZP</w:t>
      </w:r>
      <w:r w:rsidR="00785DD7">
        <w:rPr>
          <w:rFonts w:cstheme="minorHAnsi"/>
          <w:b/>
        </w:rPr>
        <w:t xml:space="preserve"> </w:t>
      </w:r>
      <w:bookmarkStart w:id="5" w:name="_Hlk121132362"/>
      <w:r w:rsidR="00785DD7" w:rsidRPr="00785DD7">
        <w:rPr>
          <w:rFonts w:cstheme="minorHAnsi"/>
          <w:b/>
        </w:rPr>
        <w:t>ORAZ ART. 7 UST. 1 USTAWY  Z DNIA 13 KWIETNIA 2022 R. W CELU</w:t>
      </w:r>
      <w:r w:rsidR="00785DD7">
        <w:rPr>
          <w:rFonts w:cstheme="minorHAnsi"/>
          <w:b/>
        </w:rPr>
        <w:t xml:space="preserve"> </w:t>
      </w:r>
      <w:r w:rsidR="00785DD7" w:rsidRPr="00785DD7">
        <w:rPr>
          <w:rFonts w:cstheme="minorHAnsi"/>
          <w:b/>
        </w:rPr>
        <w:t>PRZECIWDZIAŁANIA WSPIERANIU AGRESJI FEDERACJI ROSYJSKIEJ NA UKRAINĘ</w:t>
      </w:r>
    </w:p>
    <w:bookmarkEnd w:id="5"/>
    <w:p w14:paraId="3D6D477E" w14:textId="77777777" w:rsidR="006D58C5" w:rsidRDefault="00AC617E" w:rsidP="0000423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" w:hanging="294"/>
        <w:jc w:val="both"/>
        <w:rPr>
          <w:rFonts w:ascii="Calibri" w:hAnsi="Calibri" w:cs="Calibri"/>
          <w:color w:val="000000"/>
        </w:rPr>
      </w:pPr>
      <w:r w:rsidRPr="004D0998">
        <w:rPr>
          <w:rFonts w:ascii="Calibri" w:hAnsi="Calibri" w:cs="Calibri"/>
          <w:color w:val="000000"/>
        </w:rPr>
        <w:t xml:space="preserve">Z postępowania o udzielenie zamówienia wyklucza się Wykonawcę w stosunku do którego zachodzi którakolwiek z okoliczności wskazanych </w:t>
      </w:r>
      <w:r w:rsidR="00F72EBE">
        <w:rPr>
          <w:rFonts w:ascii="Calibri" w:hAnsi="Calibri" w:cs="Calibri"/>
          <w:color w:val="000000"/>
        </w:rPr>
        <w:t>w art. 108 ust 1 PZP</w:t>
      </w:r>
      <w:r w:rsidR="006D58C5">
        <w:rPr>
          <w:rFonts w:ascii="Calibri" w:hAnsi="Calibri" w:cs="Calibri"/>
          <w:color w:val="000000"/>
        </w:rPr>
        <w:t>, tj.:</w:t>
      </w:r>
    </w:p>
    <w:p w14:paraId="51EA22AA" w14:textId="77777777" w:rsidR="006D58C5" w:rsidRPr="00A057BB" w:rsidRDefault="006D58C5" w:rsidP="007965F8">
      <w:pPr>
        <w:pStyle w:val="Akapitzlist"/>
        <w:numPr>
          <w:ilvl w:val="0"/>
          <w:numId w:val="73"/>
        </w:numPr>
        <w:ind w:left="927"/>
      </w:pPr>
      <w:r w:rsidRPr="00A057BB">
        <w:t>będącego osobą fizyczną, którego prawomocnie skazano za przestępstwo:</w:t>
      </w:r>
    </w:p>
    <w:p w14:paraId="1E40B458" w14:textId="77777777" w:rsidR="006D58C5" w:rsidRPr="00A057BB" w:rsidRDefault="006D58C5" w:rsidP="007965F8">
      <w:pPr>
        <w:pStyle w:val="Akapitzlist"/>
        <w:numPr>
          <w:ilvl w:val="0"/>
          <w:numId w:val="74"/>
        </w:numPr>
        <w:ind w:left="1068"/>
      </w:pPr>
      <w:r w:rsidRPr="00A057BB">
        <w:t>udziału w zorganizowanej grupie przestępczej albo związku mającym na celu popełnienie przestępstwa lub przestępstwa skarbowego, o którym mowa w art. 258 Kodeksu karnego,</w:t>
      </w:r>
    </w:p>
    <w:p w14:paraId="33534C9E" w14:textId="77777777" w:rsidR="006D58C5" w:rsidRPr="00A057BB" w:rsidRDefault="006D58C5" w:rsidP="007965F8">
      <w:pPr>
        <w:pStyle w:val="Akapitzlist"/>
        <w:numPr>
          <w:ilvl w:val="0"/>
          <w:numId w:val="74"/>
        </w:numPr>
        <w:ind w:left="1068"/>
      </w:pPr>
      <w:r w:rsidRPr="00A057BB">
        <w:t>handlu ludźmi, o którym mowa w art. 189a Kodeksu karnego,</w:t>
      </w:r>
    </w:p>
    <w:p w14:paraId="1DAF092A" w14:textId="77777777" w:rsidR="006D58C5" w:rsidRPr="00A057BB" w:rsidRDefault="006D58C5" w:rsidP="007965F8">
      <w:pPr>
        <w:pStyle w:val="Akapitzlist"/>
        <w:numPr>
          <w:ilvl w:val="0"/>
          <w:numId w:val="74"/>
        </w:numPr>
        <w:ind w:left="1068"/>
      </w:pPr>
      <w:r w:rsidRPr="00A057BB">
        <w:t>o którym mowa w art. 228-230a, art. 250a Kodeksu karnego, w art. 46-48 ustawy z dnia 25 czerwca 2010 r. o sporcie (Dz. U. z 2023 r. poz. 2048 oraz z 2024 r. poz. 1166) lub w art. 54 ust. 1-4 ustawy z dnia 12 maja 2011 r. o refundacji leków, środków spożywczych specjalnego przeznaczenia żywieniowego oraz wyrobów medycznych (Dz. U. z 2024 r. poz. 930),</w:t>
      </w:r>
    </w:p>
    <w:p w14:paraId="5EFF59D6" w14:textId="77777777" w:rsidR="006D58C5" w:rsidRPr="00A057BB" w:rsidRDefault="006D58C5" w:rsidP="007965F8">
      <w:pPr>
        <w:pStyle w:val="Akapitzlist"/>
        <w:numPr>
          <w:ilvl w:val="0"/>
          <w:numId w:val="74"/>
        </w:numPr>
        <w:ind w:left="1068"/>
      </w:pPr>
      <w:r w:rsidRPr="00A057B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05264ED2" w14:textId="77777777" w:rsidR="006D58C5" w:rsidRPr="00A057BB" w:rsidRDefault="006D58C5" w:rsidP="007965F8">
      <w:pPr>
        <w:pStyle w:val="Akapitzlist"/>
        <w:numPr>
          <w:ilvl w:val="0"/>
          <w:numId w:val="74"/>
        </w:numPr>
        <w:ind w:left="1068"/>
      </w:pPr>
      <w:r w:rsidRPr="00A057BB">
        <w:t>o charakterze terrorystycznym, o którym mowa w art. 115 § 20 Kodeksu karnego, lub mające na celu popełnienie tego przestępstwa,</w:t>
      </w:r>
    </w:p>
    <w:p w14:paraId="29AA8D3B" w14:textId="77777777" w:rsidR="006D58C5" w:rsidRPr="00A057BB" w:rsidRDefault="006D58C5" w:rsidP="007965F8">
      <w:pPr>
        <w:pStyle w:val="Akapitzlist"/>
        <w:numPr>
          <w:ilvl w:val="0"/>
          <w:numId w:val="74"/>
        </w:numPr>
        <w:ind w:left="1068"/>
      </w:pPr>
      <w:r w:rsidRPr="00A057BB">
        <w:t>powierzenia wykonywania pracy małoletniemu cudzoziemcowi, o którym mowa w art. 9 ust. 2 ustawy z dnia 15 czerwca 2012 r. o skutkach powierzania wykonywania pracy cudzoziemcom przebywającym wbrew przepisom na terytorium Rzeczypospolitej Polskiej (Dz. U. z 2021 r. poz. 1745),</w:t>
      </w:r>
    </w:p>
    <w:p w14:paraId="0EF8DA17" w14:textId="77777777" w:rsidR="006D58C5" w:rsidRPr="00A057BB" w:rsidRDefault="006D58C5" w:rsidP="007965F8">
      <w:pPr>
        <w:pStyle w:val="Akapitzlist"/>
        <w:numPr>
          <w:ilvl w:val="0"/>
          <w:numId w:val="74"/>
        </w:numPr>
        <w:ind w:left="1068"/>
      </w:pPr>
      <w:r w:rsidRPr="00A057BB"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7BD36D08" w14:textId="77777777" w:rsidR="006D58C5" w:rsidRPr="00A057BB" w:rsidRDefault="006D58C5" w:rsidP="007965F8">
      <w:pPr>
        <w:pStyle w:val="Akapitzlist"/>
        <w:numPr>
          <w:ilvl w:val="0"/>
          <w:numId w:val="74"/>
        </w:numPr>
        <w:ind w:left="1068"/>
      </w:pPr>
      <w:r w:rsidRPr="00A057BB">
        <w:t>o którym mowa w art. 9 ust. 1 i 3 lub art. 10 ustawy z dnia 15 czerwca 2012 r. o skutkach powierzania wykonywania pracy cudzoziemcom przebywającym wbrew przepisom na terytorium Rzeczypospolitej Polskiej</w:t>
      </w:r>
    </w:p>
    <w:p w14:paraId="790AD373" w14:textId="77777777" w:rsidR="006D58C5" w:rsidRPr="00A057BB" w:rsidRDefault="006D58C5" w:rsidP="006D58C5">
      <w:pPr>
        <w:ind w:left="708"/>
      </w:pPr>
      <w:r w:rsidRPr="00A057BB">
        <w:t>- lub za odpowiedni czyn zabroniony określony w przepisach prawa obcego;</w:t>
      </w:r>
    </w:p>
    <w:p w14:paraId="2F5ED33F" w14:textId="77777777" w:rsidR="006D58C5" w:rsidRPr="00A057BB" w:rsidRDefault="006D58C5" w:rsidP="007965F8">
      <w:pPr>
        <w:pStyle w:val="Akapitzlist"/>
        <w:numPr>
          <w:ilvl w:val="0"/>
          <w:numId w:val="73"/>
        </w:numPr>
        <w:ind w:left="927"/>
      </w:pPr>
      <w:r w:rsidRPr="00A057BB"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63DAE416" w14:textId="77777777" w:rsidR="006D58C5" w:rsidRPr="00A057BB" w:rsidRDefault="006D58C5" w:rsidP="007965F8">
      <w:pPr>
        <w:pStyle w:val="Akapitzlist"/>
        <w:numPr>
          <w:ilvl w:val="0"/>
          <w:numId w:val="73"/>
        </w:numPr>
        <w:ind w:left="927"/>
      </w:pPr>
      <w:r w:rsidRPr="00A057BB"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</w:t>
      </w:r>
      <w:r w:rsidRPr="00A057BB">
        <w:lastRenderedPageBreak/>
        <w:t>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5F6D15C7" w14:textId="77777777" w:rsidR="006D58C5" w:rsidRPr="00A057BB" w:rsidRDefault="006D58C5" w:rsidP="007965F8">
      <w:pPr>
        <w:pStyle w:val="Akapitzlist"/>
        <w:numPr>
          <w:ilvl w:val="0"/>
          <w:numId w:val="73"/>
        </w:numPr>
        <w:ind w:left="927"/>
      </w:pPr>
      <w:r w:rsidRPr="00A057BB">
        <w:t>wobec którego prawomocnie orzeczono zakaz ubiegania się o zamówienia publiczne;</w:t>
      </w:r>
    </w:p>
    <w:p w14:paraId="76E961CF" w14:textId="77777777" w:rsidR="006D58C5" w:rsidRPr="00A057BB" w:rsidRDefault="006D58C5" w:rsidP="007965F8">
      <w:pPr>
        <w:pStyle w:val="Akapitzlist"/>
        <w:numPr>
          <w:ilvl w:val="0"/>
          <w:numId w:val="73"/>
        </w:numPr>
        <w:ind w:left="927"/>
      </w:pPr>
      <w:r w:rsidRPr="00A057BB"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725A3F54" w14:textId="77777777" w:rsidR="006D58C5" w:rsidRPr="00A057BB" w:rsidRDefault="006D58C5" w:rsidP="007965F8">
      <w:pPr>
        <w:pStyle w:val="Akapitzlist"/>
        <w:numPr>
          <w:ilvl w:val="0"/>
          <w:numId w:val="73"/>
        </w:numPr>
        <w:ind w:left="927"/>
      </w:pPr>
      <w:r w:rsidRPr="00A057BB"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0ADC984E" w14:textId="0AE9BAB1" w:rsidR="002C108B" w:rsidRDefault="002C108B" w:rsidP="00F937D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" w:hanging="294"/>
        <w:jc w:val="both"/>
        <w:rPr>
          <w:rFonts w:ascii="Calibri" w:hAnsi="Calibri" w:cs="Calibri"/>
          <w:color w:val="000000"/>
        </w:rPr>
      </w:pPr>
      <w:r w:rsidRPr="002C108B">
        <w:rPr>
          <w:rFonts w:ascii="Calibri" w:hAnsi="Calibri" w:cs="Calibri"/>
          <w:color w:val="000000"/>
        </w:rPr>
        <w:t xml:space="preserve">Zamawiający nie przewiduje wykluczenia wykonawcy na postawie art. 109 PZP. </w:t>
      </w:r>
    </w:p>
    <w:p w14:paraId="316A7AD2" w14:textId="54F6FE79" w:rsidR="00785DD7" w:rsidRPr="000428D0" w:rsidRDefault="00785DD7" w:rsidP="00785DD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" w:hanging="294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Z postępowania o udzielenie zamówienia wyklucza się Wykonawcę n</w:t>
      </w:r>
      <w:r w:rsidRPr="000428D0">
        <w:rPr>
          <w:rFonts w:ascii="Calibri" w:hAnsi="Calibri" w:cs="Calibri"/>
        </w:rPr>
        <w:t>a podstawie art. 7ust. 1 ustawy z</w:t>
      </w:r>
      <w:r>
        <w:rPr>
          <w:rFonts w:ascii="Calibri" w:hAnsi="Calibri" w:cs="Calibri"/>
        </w:rPr>
        <w:t> </w:t>
      </w:r>
      <w:r w:rsidRPr="000428D0">
        <w:rPr>
          <w:rFonts w:ascii="Calibri" w:hAnsi="Calibri" w:cs="Calibri"/>
        </w:rPr>
        <w:t xml:space="preserve">dnia 13 kwietnia 2022r. o szczególnych rozwiązaniach w zakresie przeciwdziałania wspieraniu agresji na Ukrainę oraz służących ochronie bezpieczeństwa narodowego (Dz. U. z </w:t>
      </w:r>
      <w:r w:rsidR="00117D5B">
        <w:rPr>
          <w:rFonts w:ascii="Calibri" w:hAnsi="Calibri" w:cs="Calibri"/>
        </w:rPr>
        <w:t>2024r. poz. 507</w:t>
      </w:r>
      <w:r w:rsidRPr="000428D0">
        <w:rPr>
          <w:rFonts w:ascii="Calibri" w:hAnsi="Calibri" w:cs="Calibri"/>
        </w:rPr>
        <w:t>)</w:t>
      </w:r>
      <w:r>
        <w:rPr>
          <w:rFonts w:ascii="Calibri" w:hAnsi="Calibri" w:cs="Calibri"/>
        </w:rPr>
        <w:t>, zwaną dalej „ustawą sankcyjną”</w:t>
      </w:r>
      <w:r w:rsidRPr="000428D0">
        <w:rPr>
          <w:rFonts w:ascii="Calibri" w:hAnsi="Calibri" w:cs="Calibri"/>
        </w:rPr>
        <w:t>, który:</w:t>
      </w:r>
    </w:p>
    <w:p w14:paraId="5CF6863B" w14:textId="77777777" w:rsidR="00785DD7" w:rsidRPr="000428D0" w:rsidRDefault="00785DD7" w:rsidP="007965F8">
      <w:pPr>
        <w:pStyle w:val="Akapitzlist"/>
        <w:numPr>
          <w:ilvl w:val="4"/>
          <w:numId w:val="68"/>
        </w:numPr>
        <w:autoSpaceDE w:val="0"/>
        <w:autoSpaceDN w:val="0"/>
        <w:adjustRightInd w:val="0"/>
        <w:spacing w:after="0" w:line="240" w:lineRule="auto"/>
        <w:ind w:left="1276" w:hanging="513"/>
        <w:jc w:val="both"/>
        <w:rPr>
          <w:rFonts w:ascii="Calibri" w:hAnsi="Calibri" w:cs="Calibri"/>
        </w:rPr>
      </w:pPr>
      <w:r w:rsidRPr="000428D0">
        <w:rPr>
          <w:rFonts w:ascii="Calibri" w:hAnsi="Calibri" w:cs="Calibri"/>
        </w:rPr>
        <w:t>jest wymieniony w wykazach określonych w rozporządzeniu 765/2006 i</w:t>
      </w:r>
      <w:r>
        <w:rPr>
          <w:rFonts w:ascii="Calibri" w:hAnsi="Calibri" w:cs="Calibri"/>
        </w:rPr>
        <w:t> </w:t>
      </w:r>
      <w:r w:rsidRPr="000428D0">
        <w:rPr>
          <w:rFonts w:ascii="Calibri" w:hAnsi="Calibri" w:cs="Calibri"/>
        </w:rPr>
        <w:t>rozporządzeniu 269/2014 albo wpisany na listę na podstawie decyzji w sprawie wpisu na listę rozstrzygającej o zastosowaniu środka, o którym mowa w art. 1 pkt 3 ww. ustawy;</w:t>
      </w:r>
    </w:p>
    <w:p w14:paraId="78886B42" w14:textId="77777777" w:rsidR="00785DD7" w:rsidRPr="000428D0" w:rsidRDefault="00785DD7" w:rsidP="007965F8">
      <w:pPr>
        <w:pStyle w:val="Akapitzlist"/>
        <w:numPr>
          <w:ilvl w:val="0"/>
          <w:numId w:val="68"/>
        </w:numPr>
        <w:autoSpaceDE w:val="0"/>
        <w:autoSpaceDN w:val="0"/>
        <w:adjustRightInd w:val="0"/>
        <w:spacing w:after="0" w:line="240" w:lineRule="auto"/>
        <w:ind w:left="1276" w:hanging="51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jest </w:t>
      </w:r>
      <w:r w:rsidRPr="000428D0">
        <w:rPr>
          <w:rFonts w:ascii="Calibri" w:hAnsi="Calibri" w:cs="Calibri"/>
        </w:rPr>
        <w:t xml:space="preserve">beneficjentem rzeczywistym Wykonawcy w rozumieniu ustawy z dnia 1 marca 2018r. o przeciwdziałaniu praniu pieniędzy oraz finansowaniu terroryzmu (Dz. U. z 2022 poz. 593 i 655) jest osoba wymieniona w wykazach określonych w rozporządzeniu 765/2006 i rozporządzeniu 269/2014 albo wpisana na listę lub będąca takim beneficjentem rzeczywistym od dnia 24 lutego 2022r., o ile została wpisana na listę na podstawie decyzji w sprawie wpisu na listę rozstrzygającej o zastosowaniu środka, o którym mowa w art. 1 pkt 3 ww. ustawy; </w:t>
      </w:r>
    </w:p>
    <w:p w14:paraId="2487BD69" w14:textId="61322F2E" w:rsidR="00785DD7" w:rsidRPr="000428D0" w:rsidRDefault="00785DD7" w:rsidP="007965F8">
      <w:pPr>
        <w:pStyle w:val="Akapitzlist"/>
        <w:numPr>
          <w:ilvl w:val="0"/>
          <w:numId w:val="68"/>
        </w:numPr>
        <w:autoSpaceDE w:val="0"/>
        <w:autoSpaceDN w:val="0"/>
        <w:adjustRightInd w:val="0"/>
        <w:spacing w:after="0" w:line="240" w:lineRule="auto"/>
        <w:ind w:left="1276" w:hanging="513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 xml:space="preserve">jest </w:t>
      </w:r>
      <w:r w:rsidRPr="000428D0">
        <w:rPr>
          <w:rFonts w:ascii="Calibri" w:hAnsi="Calibri" w:cs="Calibri"/>
        </w:rPr>
        <w:t>jednostką dominującą Wykonawcy w rozumieniu art. 3 ust. 1 pkt. 37 ustawy z</w:t>
      </w:r>
      <w:r>
        <w:rPr>
          <w:rFonts w:ascii="Calibri" w:hAnsi="Calibri" w:cs="Calibri"/>
        </w:rPr>
        <w:t> </w:t>
      </w:r>
      <w:r w:rsidRPr="000428D0">
        <w:rPr>
          <w:rFonts w:ascii="Calibri" w:hAnsi="Calibri" w:cs="Calibri"/>
        </w:rPr>
        <w:t>dnia 29 września 1994r. o rachunkowości (Dz. U. z 202</w:t>
      </w:r>
      <w:r w:rsidR="00B7511D">
        <w:rPr>
          <w:rFonts w:ascii="Calibri" w:hAnsi="Calibri" w:cs="Calibri"/>
        </w:rPr>
        <w:t>3</w:t>
      </w:r>
      <w:r w:rsidRPr="000428D0">
        <w:rPr>
          <w:rFonts w:ascii="Calibri" w:hAnsi="Calibri" w:cs="Calibri"/>
        </w:rPr>
        <w:t xml:space="preserve">r. poz. </w:t>
      </w:r>
      <w:r w:rsidR="00B7511D">
        <w:rPr>
          <w:rFonts w:ascii="Calibri" w:hAnsi="Calibri" w:cs="Calibri"/>
        </w:rPr>
        <w:t>120</w:t>
      </w:r>
      <w:r w:rsidRPr="000428D0">
        <w:rPr>
          <w:rFonts w:ascii="Calibri" w:hAnsi="Calibri" w:cs="Calibri"/>
        </w:rPr>
        <w:t>), jest podmiot wymieniony w wykazach określonych w rozporządzeniu 765/2006 i rozporządzeniu 269/2014 albo wpisany na listę lub będący taką jednostką dominującą od dnia 24 lutego 2022r., o ile został wpisany na listę na podstawie decyzji w sprawie wpisu na listę rozstrzygającej o zastosowaniu środka, o którym mowa w art. 1 pkt 3 ww. ustawy</w:t>
      </w:r>
    </w:p>
    <w:p w14:paraId="067A377F" w14:textId="77777777" w:rsidR="00785DD7" w:rsidRPr="0095172C" w:rsidRDefault="00785DD7" w:rsidP="00785DD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5172C">
        <w:rPr>
          <w:rFonts w:ascii="Calibri" w:hAnsi="Calibri" w:cs="Calibri"/>
          <w:color w:val="000000"/>
        </w:rPr>
        <w:t xml:space="preserve">Wykluczenie Wykonawcy, o którym mowa w art. 7 ust. 1 </w:t>
      </w:r>
      <w:r>
        <w:rPr>
          <w:rFonts w:ascii="Calibri" w:hAnsi="Calibri" w:cs="Calibri"/>
          <w:color w:val="000000"/>
        </w:rPr>
        <w:t>„</w:t>
      </w:r>
      <w:r w:rsidRPr="0095172C">
        <w:rPr>
          <w:rFonts w:ascii="Calibri" w:hAnsi="Calibri" w:cs="Calibri"/>
          <w:color w:val="000000"/>
        </w:rPr>
        <w:t>ustawy sankcyjnej</w:t>
      </w:r>
      <w:r>
        <w:rPr>
          <w:rFonts w:ascii="Calibri" w:hAnsi="Calibri" w:cs="Calibri"/>
          <w:color w:val="000000"/>
        </w:rPr>
        <w:t>”</w:t>
      </w:r>
      <w:r w:rsidRPr="0095172C">
        <w:rPr>
          <w:rFonts w:ascii="Calibri" w:hAnsi="Calibri" w:cs="Calibri"/>
          <w:color w:val="000000"/>
        </w:rPr>
        <w:t xml:space="preserve"> nastąpi na okres</w:t>
      </w:r>
      <w:r>
        <w:rPr>
          <w:rFonts w:ascii="Calibri" w:hAnsi="Calibri" w:cs="Calibri"/>
          <w:color w:val="000000"/>
        </w:rPr>
        <w:t xml:space="preserve"> </w:t>
      </w:r>
      <w:r w:rsidRPr="0095172C">
        <w:rPr>
          <w:rFonts w:ascii="Calibri" w:hAnsi="Calibri" w:cs="Calibri"/>
          <w:color w:val="000000"/>
        </w:rPr>
        <w:t xml:space="preserve">trwania okoliczności określonych w art. 7 ust. 1 </w:t>
      </w:r>
      <w:r>
        <w:rPr>
          <w:rFonts w:ascii="Calibri" w:hAnsi="Calibri" w:cs="Calibri"/>
          <w:color w:val="000000"/>
        </w:rPr>
        <w:t>„</w:t>
      </w:r>
      <w:r w:rsidRPr="0095172C">
        <w:rPr>
          <w:rFonts w:ascii="Calibri" w:hAnsi="Calibri" w:cs="Calibri"/>
          <w:color w:val="000000"/>
        </w:rPr>
        <w:t>ustawy sankcyjnej</w:t>
      </w:r>
      <w:r>
        <w:rPr>
          <w:rFonts w:ascii="Calibri" w:hAnsi="Calibri" w:cs="Calibri"/>
          <w:color w:val="000000"/>
        </w:rPr>
        <w:t>”</w:t>
      </w:r>
      <w:r w:rsidRPr="0095172C">
        <w:rPr>
          <w:rFonts w:ascii="Calibri" w:hAnsi="Calibri" w:cs="Calibri"/>
          <w:color w:val="000000"/>
        </w:rPr>
        <w:t>.</w:t>
      </w:r>
    </w:p>
    <w:p w14:paraId="19AFA827" w14:textId="77777777" w:rsidR="00785DD7" w:rsidRDefault="00785DD7" w:rsidP="00785DD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45056D">
        <w:rPr>
          <w:rFonts w:ascii="Calibri" w:hAnsi="Calibri" w:cs="Calibri"/>
          <w:color w:val="000000"/>
        </w:rPr>
        <w:t>Osoba lub podmiot podlegające wykluczeniu na podstawie art. 7 ust. 1 ustawy sankcyjnej, które</w:t>
      </w:r>
      <w:r>
        <w:rPr>
          <w:rFonts w:ascii="Calibri" w:hAnsi="Calibri" w:cs="Calibri"/>
          <w:color w:val="000000"/>
        </w:rPr>
        <w:t xml:space="preserve"> </w:t>
      </w:r>
      <w:r w:rsidRPr="0045056D">
        <w:rPr>
          <w:rFonts w:ascii="Calibri" w:hAnsi="Calibri" w:cs="Calibri"/>
          <w:color w:val="000000"/>
        </w:rPr>
        <w:t>w okresie tego wykluczenia ubiegają się o udzielenie zamówienia publicznego lub biorą udział w</w:t>
      </w:r>
      <w:r>
        <w:rPr>
          <w:rFonts w:ascii="Calibri" w:hAnsi="Calibri" w:cs="Calibri"/>
          <w:color w:val="000000"/>
        </w:rPr>
        <w:t xml:space="preserve"> </w:t>
      </w:r>
      <w:r w:rsidRPr="0045056D">
        <w:rPr>
          <w:rFonts w:ascii="Calibri" w:hAnsi="Calibri" w:cs="Calibri"/>
          <w:color w:val="000000"/>
        </w:rPr>
        <w:t>postępowaniu o udzielenie zamówienia publicznego, podlegają karze pieniężnej, nakładanej</w:t>
      </w:r>
      <w:r>
        <w:rPr>
          <w:rFonts w:ascii="Calibri" w:hAnsi="Calibri" w:cs="Calibri"/>
          <w:color w:val="000000"/>
        </w:rPr>
        <w:t xml:space="preserve"> </w:t>
      </w:r>
      <w:r w:rsidRPr="0045056D">
        <w:rPr>
          <w:rFonts w:ascii="Calibri" w:hAnsi="Calibri" w:cs="Calibri"/>
          <w:color w:val="000000"/>
        </w:rPr>
        <w:t>przez Prezesa Urzędu Zamówień Publicznych, w drodze decyzji, w</w:t>
      </w:r>
      <w:r>
        <w:rPr>
          <w:rFonts w:ascii="Calibri" w:hAnsi="Calibri" w:cs="Calibri"/>
          <w:color w:val="000000"/>
        </w:rPr>
        <w:t> </w:t>
      </w:r>
      <w:r w:rsidRPr="0045056D">
        <w:rPr>
          <w:rFonts w:ascii="Calibri" w:hAnsi="Calibri" w:cs="Calibri"/>
          <w:color w:val="000000"/>
        </w:rPr>
        <w:t>wysokości do 20 000 000 zł.</w:t>
      </w:r>
    </w:p>
    <w:p w14:paraId="094AC855" w14:textId="77777777" w:rsidR="00AC617E" w:rsidRPr="005B12AB" w:rsidRDefault="00AC617E" w:rsidP="00AC617E">
      <w:pPr>
        <w:spacing w:after="0" w:line="240" w:lineRule="auto"/>
        <w:ind w:left="567"/>
        <w:jc w:val="both"/>
        <w:rPr>
          <w:rFonts w:cstheme="minorHAnsi"/>
          <w:i/>
        </w:rPr>
      </w:pPr>
    </w:p>
    <w:p w14:paraId="14F40A92" w14:textId="663E9B9C" w:rsidR="00AC617E" w:rsidRDefault="00AC617E" w:rsidP="00AC617E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INFORMACJA  </w:t>
      </w:r>
      <w:r w:rsidR="00266B45">
        <w:rPr>
          <w:rFonts w:cstheme="minorHAnsi"/>
          <w:b/>
        </w:rPr>
        <w:t xml:space="preserve">O DOKUMENTACH SKŁADANYCH WRAZ Z OFERTĄ ORAZ </w:t>
      </w:r>
      <w:r>
        <w:rPr>
          <w:rFonts w:cstheme="minorHAnsi"/>
          <w:b/>
        </w:rPr>
        <w:t>O PODMIOTOWYCH ŚRODKACH DOWODOWYCH</w:t>
      </w:r>
    </w:p>
    <w:p w14:paraId="71464486" w14:textId="77777777" w:rsidR="00AC617E" w:rsidRPr="00B676B3" w:rsidRDefault="00AC617E" w:rsidP="00AC617E">
      <w:pPr>
        <w:spacing w:after="0" w:line="240" w:lineRule="auto"/>
        <w:jc w:val="both"/>
        <w:rPr>
          <w:rFonts w:cstheme="minorHAnsi"/>
          <w:b/>
          <w:sz w:val="10"/>
        </w:rPr>
      </w:pPr>
    </w:p>
    <w:p w14:paraId="2FBFBF71" w14:textId="77777777" w:rsidR="00AC617E" w:rsidRPr="000700C8" w:rsidRDefault="00AC617E" w:rsidP="00AC617E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0000"/>
        </w:rPr>
      </w:pPr>
      <w:r w:rsidRPr="00B676B3">
        <w:rPr>
          <w:rFonts w:ascii="Calibri" w:hAnsi="Calibri" w:cs="Calibri"/>
          <w:b/>
          <w:i/>
          <w:color w:val="000000"/>
        </w:rPr>
        <w:t>8.1.</w:t>
      </w:r>
      <w:r>
        <w:rPr>
          <w:rFonts w:ascii="Calibri" w:hAnsi="Calibri" w:cs="Calibri"/>
          <w:color w:val="000000"/>
        </w:rPr>
        <w:t xml:space="preserve"> </w:t>
      </w:r>
      <w:r w:rsidRPr="0074070B">
        <w:rPr>
          <w:rFonts w:ascii="Calibri" w:hAnsi="Calibri" w:cs="Calibri"/>
          <w:b/>
          <w:i/>
          <w:u w:val="single"/>
        </w:rPr>
        <w:t>Oświadczenia i dokumenty składane wraz z ofert</w:t>
      </w:r>
      <w:r>
        <w:rPr>
          <w:rFonts w:ascii="Calibri" w:hAnsi="Calibri" w:cs="Calibri"/>
          <w:b/>
          <w:i/>
          <w:u w:val="single"/>
        </w:rPr>
        <w:t>ą</w:t>
      </w:r>
      <w:r w:rsidRPr="0074070B">
        <w:rPr>
          <w:rFonts w:ascii="Calibri" w:hAnsi="Calibri" w:cs="Calibri"/>
          <w:b/>
          <w:i/>
          <w:u w:val="single"/>
        </w:rPr>
        <w:t xml:space="preserve">: </w:t>
      </w:r>
    </w:p>
    <w:p w14:paraId="6A202824" w14:textId="77777777" w:rsidR="00AC617E" w:rsidRDefault="00AC617E" w:rsidP="0000423F">
      <w:pPr>
        <w:pStyle w:val="Akapitzlist"/>
        <w:numPr>
          <w:ilvl w:val="0"/>
          <w:numId w:val="6"/>
        </w:numPr>
        <w:spacing w:after="0" w:line="240" w:lineRule="auto"/>
        <w:ind w:left="851" w:hanging="284"/>
        <w:jc w:val="both"/>
        <w:rPr>
          <w:rFonts w:cstheme="minorHAnsi"/>
        </w:rPr>
      </w:pPr>
      <w:r w:rsidRPr="00DA6FAA">
        <w:rPr>
          <w:rFonts w:cstheme="minorHAnsi"/>
          <w:b/>
        </w:rPr>
        <w:t xml:space="preserve">Wypełniony </w:t>
      </w:r>
      <w:r>
        <w:rPr>
          <w:rFonts w:cstheme="minorHAnsi"/>
          <w:b/>
        </w:rPr>
        <w:t>Formularz ofertowy</w:t>
      </w:r>
      <w:r>
        <w:rPr>
          <w:rFonts w:cstheme="minorHAnsi"/>
        </w:rPr>
        <w:t>, stanowiący Z</w:t>
      </w:r>
      <w:r w:rsidRPr="00DA6FAA">
        <w:rPr>
          <w:rFonts w:cstheme="minorHAnsi"/>
        </w:rPr>
        <w:t xml:space="preserve">ałącznik nr </w:t>
      </w:r>
      <w:r>
        <w:rPr>
          <w:rFonts w:cstheme="minorHAnsi"/>
        </w:rPr>
        <w:t>1</w:t>
      </w:r>
      <w:r w:rsidRPr="00DA6FAA">
        <w:rPr>
          <w:rFonts w:cstheme="minorHAnsi"/>
        </w:rPr>
        <w:t xml:space="preserve"> do SWZ. </w:t>
      </w:r>
    </w:p>
    <w:p w14:paraId="6EB0E1F7" w14:textId="77777777" w:rsidR="00AC617E" w:rsidRPr="00420EBE" w:rsidRDefault="00AC617E" w:rsidP="0000423F">
      <w:pPr>
        <w:pStyle w:val="Akapitzlist"/>
        <w:numPr>
          <w:ilvl w:val="0"/>
          <w:numId w:val="6"/>
        </w:numPr>
        <w:spacing w:after="0" w:line="240" w:lineRule="auto"/>
        <w:ind w:left="851" w:hanging="284"/>
        <w:jc w:val="both"/>
        <w:rPr>
          <w:rFonts w:cstheme="minorHAnsi"/>
        </w:rPr>
      </w:pPr>
      <w:r w:rsidRPr="00420EBE">
        <w:rPr>
          <w:rFonts w:cstheme="minorHAnsi"/>
        </w:rPr>
        <w:lastRenderedPageBreak/>
        <w:t xml:space="preserve">Do oferty należy dołączyć aktualne dokumenty potwierdzające status prawny wykonawcy, np. odpis z właściwego rejestru lub z centralnej ewidencji i informacji o działalności gospodarczej. Oferta nie musi zawierać tych dokumentów w  przypadku wskazania przez wykonawcę, że  są one dostępne w formie elektronicznej pod określonymi adresami internetowymi ogólnodostępnych i bezpłatnych baz danych. </w:t>
      </w:r>
    </w:p>
    <w:p w14:paraId="12D9A85C" w14:textId="77777777" w:rsidR="00AC617E" w:rsidRDefault="00AC617E" w:rsidP="00AC617E">
      <w:pPr>
        <w:pStyle w:val="awciety"/>
        <w:spacing w:line="240" w:lineRule="auto"/>
        <w:ind w:left="851" w:hanging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     </w:t>
      </w:r>
      <w:r w:rsidRPr="00DA6FAA">
        <w:rPr>
          <w:rFonts w:asciiTheme="minorHAnsi" w:hAnsiTheme="minorHAnsi" w:cstheme="minorHAnsi"/>
          <w:b/>
          <w:color w:val="auto"/>
          <w:sz w:val="22"/>
          <w:szCs w:val="22"/>
        </w:rPr>
        <w:t>Upoważnienie osób podpisujących o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fertę musi bezpośrednio wynikać z w/w </w:t>
      </w:r>
      <w:r w:rsidRPr="00DA6FAA">
        <w:rPr>
          <w:rFonts w:asciiTheme="minorHAnsi" w:hAnsiTheme="minorHAnsi" w:cstheme="minorHAnsi"/>
          <w:b/>
          <w:color w:val="auto"/>
          <w:sz w:val="22"/>
          <w:szCs w:val="22"/>
        </w:rPr>
        <w:t xml:space="preserve">dokumentów. </w:t>
      </w:r>
      <w:r w:rsidRPr="00DA6FAA">
        <w:rPr>
          <w:rFonts w:asciiTheme="minorHAnsi" w:hAnsiTheme="minorHAnsi" w:cstheme="minorHAnsi"/>
          <w:color w:val="auto"/>
          <w:sz w:val="22"/>
          <w:szCs w:val="22"/>
        </w:rPr>
        <w:t>Oznacza to, że w przypadku jeżeli upoważnienie takie nie wynika wprost z dokumentu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stwierdzającego status prawny w</w:t>
      </w:r>
      <w:r w:rsidRPr="00DA6FAA">
        <w:rPr>
          <w:rFonts w:asciiTheme="minorHAnsi" w:hAnsiTheme="minorHAnsi" w:cstheme="minorHAnsi"/>
          <w:color w:val="auto"/>
          <w:sz w:val="22"/>
          <w:szCs w:val="22"/>
        </w:rPr>
        <w:t>ykonawcy, do oferty należy dołączyć stosowne pełnomocnictwo w formie oryginału lub kserokopii potwierdzonej notarialnie, ustanowione do reprezentowania Wykonawcy/ów ubiegającego/</w:t>
      </w:r>
      <w:proofErr w:type="spellStart"/>
      <w:r w:rsidRPr="00DA6FAA">
        <w:rPr>
          <w:rFonts w:asciiTheme="minorHAnsi" w:hAnsiTheme="minorHAnsi" w:cstheme="minorHAnsi"/>
          <w:color w:val="auto"/>
          <w:sz w:val="22"/>
          <w:szCs w:val="22"/>
        </w:rPr>
        <w:t>ych</w:t>
      </w:r>
      <w:proofErr w:type="spellEnd"/>
      <w:r w:rsidRPr="00DA6FAA">
        <w:rPr>
          <w:rFonts w:asciiTheme="minorHAnsi" w:hAnsiTheme="minorHAnsi" w:cstheme="minorHAnsi"/>
          <w:color w:val="auto"/>
          <w:sz w:val="22"/>
          <w:szCs w:val="22"/>
        </w:rPr>
        <w:t xml:space="preserve"> się o udzielenie zamówienia publicznego.</w:t>
      </w:r>
    </w:p>
    <w:p w14:paraId="431C8CFD" w14:textId="77777777" w:rsidR="00AC617E" w:rsidRPr="00420EBE" w:rsidRDefault="00AC617E" w:rsidP="0000423F">
      <w:pPr>
        <w:pStyle w:val="awciety"/>
        <w:numPr>
          <w:ilvl w:val="0"/>
          <w:numId w:val="7"/>
        </w:numPr>
        <w:spacing w:line="240" w:lineRule="auto"/>
        <w:ind w:left="851" w:hanging="284"/>
        <w:rPr>
          <w:rFonts w:asciiTheme="minorHAnsi" w:hAnsiTheme="minorHAnsi" w:cstheme="minorHAnsi"/>
          <w:color w:val="auto"/>
          <w:sz w:val="28"/>
          <w:szCs w:val="22"/>
        </w:rPr>
      </w:pPr>
      <w:r w:rsidRPr="00420EBE">
        <w:rPr>
          <w:rFonts w:asciiTheme="minorHAnsi" w:hAnsiTheme="minorHAnsi" w:cstheme="minorHAnsi"/>
          <w:b/>
          <w:sz w:val="22"/>
        </w:rPr>
        <w:t>Oświadczenie o niepodleganiu wykluczeniu i spełnianiu warunków udziału w postępowaniu</w:t>
      </w:r>
      <w:r w:rsidRPr="00420EBE">
        <w:rPr>
          <w:rFonts w:asciiTheme="minorHAnsi" w:hAnsiTheme="minorHAnsi" w:cstheme="minorHAnsi"/>
          <w:sz w:val="22"/>
        </w:rPr>
        <w:t xml:space="preserve">, </w:t>
      </w:r>
      <w:r w:rsidRPr="00420EBE">
        <w:rPr>
          <w:rFonts w:asciiTheme="minorHAnsi" w:hAnsiTheme="minorHAnsi" w:cstheme="minorHAnsi"/>
          <w:b/>
          <w:sz w:val="22"/>
        </w:rPr>
        <w:t xml:space="preserve">o którym mowa w art. 125 ust. 1 </w:t>
      </w:r>
      <w:r>
        <w:rPr>
          <w:rFonts w:asciiTheme="minorHAnsi" w:hAnsiTheme="minorHAnsi" w:cstheme="minorHAnsi"/>
          <w:b/>
          <w:sz w:val="22"/>
        </w:rPr>
        <w:t>PZP</w:t>
      </w:r>
      <w:r w:rsidRPr="00420EBE">
        <w:rPr>
          <w:rFonts w:asciiTheme="minorHAnsi" w:hAnsiTheme="minorHAnsi" w:cstheme="minorHAnsi"/>
          <w:sz w:val="22"/>
        </w:rPr>
        <w:t>, w zakresi</w:t>
      </w:r>
      <w:r>
        <w:rPr>
          <w:rFonts w:asciiTheme="minorHAnsi" w:hAnsiTheme="minorHAnsi" w:cstheme="minorHAnsi"/>
          <w:sz w:val="22"/>
        </w:rPr>
        <w:t xml:space="preserve">e wskazanym przez Zamawiającego </w:t>
      </w:r>
      <w:r w:rsidRPr="00557C4C">
        <w:rPr>
          <w:rFonts w:cstheme="minorHAnsi"/>
          <w:b/>
          <w:sz w:val="22"/>
        </w:rPr>
        <w:t>–</w:t>
      </w:r>
      <w:r>
        <w:rPr>
          <w:rFonts w:cstheme="minorHAnsi"/>
          <w:b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wypełniony Z</w:t>
      </w:r>
      <w:r w:rsidRPr="00420EBE">
        <w:rPr>
          <w:rFonts w:asciiTheme="minorHAnsi" w:hAnsiTheme="minorHAnsi" w:cstheme="minorHAnsi"/>
          <w:sz w:val="22"/>
        </w:rPr>
        <w:t>ałącznik nr</w:t>
      </w:r>
      <w:r>
        <w:rPr>
          <w:rFonts w:asciiTheme="minorHAnsi" w:hAnsiTheme="minorHAnsi" w:cstheme="minorHAnsi"/>
          <w:sz w:val="22"/>
        </w:rPr>
        <w:t xml:space="preserve"> 2</w:t>
      </w:r>
      <w:r w:rsidRPr="00420EBE">
        <w:rPr>
          <w:rFonts w:asciiTheme="minorHAnsi" w:hAnsiTheme="minorHAnsi" w:cstheme="minorHAnsi"/>
          <w:sz w:val="22"/>
        </w:rPr>
        <w:t xml:space="preserve"> do SWZ stanowiący oświadczenie</w:t>
      </w:r>
      <w:r w:rsidRPr="00420EBE">
        <w:rPr>
          <w:rFonts w:asciiTheme="minorHAnsi" w:hAnsiTheme="minorHAnsi" w:cstheme="minorHAnsi"/>
          <w:b/>
          <w:sz w:val="22"/>
        </w:rPr>
        <w:t xml:space="preserve"> </w:t>
      </w:r>
      <w:r w:rsidRPr="00420EBE">
        <w:rPr>
          <w:rFonts w:asciiTheme="minorHAnsi" w:hAnsiTheme="minorHAnsi" w:cstheme="minorHAnsi"/>
          <w:sz w:val="22"/>
        </w:rPr>
        <w:t>dotyczące odpowiednio:</w:t>
      </w:r>
    </w:p>
    <w:p w14:paraId="3959AF43" w14:textId="77777777" w:rsidR="00AC617E" w:rsidRPr="00420EBE" w:rsidRDefault="00AC617E" w:rsidP="0000423F">
      <w:pPr>
        <w:pStyle w:val="awciety"/>
        <w:numPr>
          <w:ilvl w:val="0"/>
          <w:numId w:val="8"/>
        </w:numPr>
        <w:spacing w:line="240" w:lineRule="auto"/>
        <w:ind w:left="1134" w:hanging="283"/>
        <w:rPr>
          <w:rFonts w:asciiTheme="minorHAnsi" w:hAnsiTheme="minorHAnsi" w:cstheme="minorHAnsi"/>
          <w:color w:val="auto"/>
          <w:sz w:val="36"/>
          <w:szCs w:val="22"/>
        </w:rPr>
      </w:pPr>
      <w:r w:rsidRPr="00420EBE">
        <w:rPr>
          <w:rFonts w:asciiTheme="minorHAnsi" w:hAnsiTheme="minorHAnsi" w:cstheme="minorHAnsi"/>
          <w:sz w:val="22"/>
        </w:rPr>
        <w:t>Wykonawcy;</w:t>
      </w:r>
    </w:p>
    <w:p w14:paraId="40A55FA7" w14:textId="77777777" w:rsidR="00AC617E" w:rsidRPr="00393128" w:rsidRDefault="00AC617E" w:rsidP="0000423F">
      <w:pPr>
        <w:pStyle w:val="awciety"/>
        <w:numPr>
          <w:ilvl w:val="0"/>
          <w:numId w:val="8"/>
        </w:numPr>
        <w:spacing w:line="240" w:lineRule="auto"/>
        <w:ind w:left="1134" w:hanging="283"/>
        <w:rPr>
          <w:rFonts w:asciiTheme="minorHAnsi" w:hAnsiTheme="minorHAnsi" w:cstheme="minorHAnsi"/>
          <w:color w:val="auto"/>
          <w:sz w:val="44"/>
          <w:szCs w:val="22"/>
        </w:rPr>
      </w:pPr>
      <w:r w:rsidRPr="00393128">
        <w:rPr>
          <w:rFonts w:asciiTheme="minorHAnsi" w:hAnsiTheme="minorHAnsi" w:cstheme="minorHAnsi"/>
          <w:sz w:val="22"/>
        </w:rPr>
        <w:t xml:space="preserve">każdego </w:t>
      </w:r>
      <w:r w:rsidR="00F72EBE">
        <w:rPr>
          <w:rFonts w:asciiTheme="minorHAnsi" w:hAnsiTheme="minorHAnsi" w:cstheme="minorHAnsi"/>
          <w:sz w:val="22"/>
        </w:rPr>
        <w:t>z Wykonawców wspólnie ubiegających się o zamówienie;</w:t>
      </w:r>
    </w:p>
    <w:p w14:paraId="235359FE" w14:textId="5A3D7D28" w:rsidR="00AC617E" w:rsidRPr="00225EA9" w:rsidRDefault="00AC617E" w:rsidP="00225EA9">
      <w:pPr>
        <w:pStyle w:val="Akapitzlist"/>
        <w:numPr>
          <w:ilvl w:val="0"/>
          <w:numId w:val="8"/>
        </w:numPr>
        <w:ind w:left="1134" w:hanging="283"/>
        <w:rPr>
          <w:rFonts w:eastAsia="Times New Roman" w:cstheme="minorHAnsi"/>
          <w:color w:val="000000"/>
          <w:kern w:val="2"/>
          <w:szCs w:val="20"/>
          <w:lang w:eastAsia="ar-SA"/>
        </w:rPr>
      </w:pPr>
      <w:r w:rsidRPr="001234BE">
        <w:rPr>
          <w:rFonts w:cstheme="minorHAnsi"/>
        </w:rPr>
        <w:t>podmiotów udostępniających zasoby, czyli podmiotów, na zasoby których powołuje się wykonawca w celu spełnienia warunków udziału w postępowaniu, o których mowa w Dziale VI SWZ oraz przesłanek wykluczenia z postępowania, o których mowa w art. 108 ust. 1 PZP</w:t>
      </w:r>
      <w:r w:rsidR="001234BE" w:rsidRPr="001234BE">
        <w:t xml:space="preserve"> </w:t>
      </w:r>
      <w:r w:rsidR="00113AA5">
        <w:rPr>
          <w:rFonts w:eastAsia="Times New Roman" w:cstheme="minorHAnsi"/>
          <w:color w:val="000000"/>
          <w:kern w:val="2"/>
          <w:szCs w:val="20"/>
          <w:lang w:eastAsia="ar-SA"/>
        </w:rPr>
        <w:t>o</w:t>
      </w:r>
      <w:r w:rsidR="00113AA5" w:rsidRPr="001234BE">
        <w:rPr>
          <w:rFonts w:eastAsia="Times New Roman" w:cstheme="minorHAnsi"/>
          <w:color w:val="000000"/>
          <w:kern w:val="2"/>
          <w:szCs w:val="20"/>
          <w:lang w:eastAsia="ar-SA"/>
        </w:rPr>
        <w:t xml:space="preserve">raz </w:t>
      </w:r>
      <w:r w:rsidR="00113AA5">
        <w:rPr>
          <w:rFonts w:eastAsia="Times New Roman" w:cstheme="minorHAnsi"/>
          <w:color w:val="000000"/>
          <w:kern w:val="2"/>
          <w:szCs w:val="20"/>
          <w:lang w:eastAsia="ar-SA"/>
        </w:rPr>
        <w:t>a</w:t>
      </w:r>
      <w:r w:rsidR="00113AA5" w:rsidRPr="001234BE">
        <w:rPr>
          <w:rFonts w:eastAsia="Times New Roman" w:cstheme="minorHAnsi"/>
          <w:color w:val="000000"/>
          <w:kern w:val="2"/>
          <w:szCs w:val="20"/>
          <w:lang w:eastAsia="ar-SA"/>
        </w:rPr>
        <w:t xml:space="preserve">rt. 7 </w:t>
      </w:r>
      <w:r w:rsidR="00113AA5">
        <w:rPr>
          <w:rFonts w:eastAsia="Times New Roman" w:cstheme="minorHAnsi"/>
          <w:color w:val="000000"/>
          <w:kern w:val="2"/>
          <w:szCs w:val="20"/>
          <w:lang w:eastAsia="ar-SA"/>
        </w:rPr>
        <w:t>u</w:t>
      </w:r>
      <w:r w:rsidR="00113AA5" w:rsidRPr="001234BE">
        <w:rPr>
          <w:rFonts w:eastAsia="Times New Roman" w:cstheme="minorHAnsi"/>
          <w:color w:val="000000"/>
          <w:kern w:val="2"/>
          <w:szCs w:val="20"/>
          <w:lang w:eastAsia="ar-SA"/>
        </w:rPr>
        <w:t xml:space="preserve">st. 1 </w:t>
      </w:r>
      <w:r w:rsidR="00113AA5">
        <w:rPr>
          <w:rFonts w:eastAsia="Times New Roman" w:cstheme="minorHAnsi"/>
          <w:color w:val="000000"/>
          <w:kern w:val="2"/>
          <w:szCs w:val="20"/>
          <w:lang w:eastAsia="ar-SA"/>
        </w:rPr>
        <w:t>u</w:t>
      </w:r>
      <w:r w:rsidR="00113AA5" w:rsidRPr="001234BE">
        <w:rPr>
          <w:rFonts w:eastAsia="Times New Roman" w:cstheme="minorHAnsi"/>
          <w:color w:val="000000"/>
          <w:kern w:val="2"/>
          <w:szCs w:val="20"/>
          <w:lang w:eastAsia="ar-SA"/>
        </w:rPr>
        <w:t xml:space="preserve">stawy  </w:t>
      </w:r>
      <w:r w:rsidR="00113AA5">
        <w:rPr>
          <w:rFonts w:eastAsia="Times New Roman" w:cstheme="minorHAnsi"/>
          <w:color w:val="000000"/>
          <w:kern w:val="2"/>
          <w:szCs w:val="20"/>
          <w:lang w:eastAsia="ar-SA"/>
        </w:rPr>
        <w:t>z</w:t>
      </w:r>
      <w:r w:rsidR="00113AA5" w:rsidRPr="001234BE">
        <w:rPr>
          <w:rFonts w:eastAsia="Times New Roman" w:cstheme="minorHAnsi"/>
          <w:color w:val="000000"/>
          <w:kern w:val="2"/>
          <w:szCs w:val="20"/>
          <w:lang w:eastAsia="ar-SA"/>
        </w:rPr>
        <w:t xml:space="preserve"> </w:t>
      </w:r>
      <w:r w:rsidR="00113AA5">
        <w:rPr>
          <w:rFonts w:eastAsia="Times New Roman" w:cstheme="minorHAnsi"/>
          <w:color w:val="000000"/>
          <w:kern w:val="2"/>
          <w:szCs w:val="20"/>
          <w:lang w:eastAsia="ar-SA"/>
        </w:rPr>
        <w:t>d</w:t>
      </w:r>
      <w:r w:rsidR="00113AA5" w:rsidRPr="001234BE">
        <w:rPr>
          <w:rFonts w:eastAsia="Times New Roman" w:cstheme="minorHAnsi"/>
          <w:color w:val="000000"/>
          <w:kern w:val="2"/>
          <w:szCs w:val="20"/>
          <w:lang w:eastAsia="ar-SA"/>
        </w:rPr>
        <w:t xml:space="preserve">nia 13 </w:t>
      </w:r>
      <w:r w:rsidR="00113AA5">
        <w:rPr>
          <w:rFonts w:eastAsia="Times New Roman" w:cstheme="minorHAnsi"/>
          <w:color w:val="000000"/>
          <w:kern w:val="2"/>
          <w:szCs w:val="20"/>
          <w:lang w:eastAsia="ar-SA"/>
        </w:rPr>
        <w:t>k</w:t>
      </w:r>
      <w:r w:rsidR="00113AA5" w:rsidRPr="001234BE">
        <w:rPr>
          <w:rFonts w:eastAsia="Times New Roman" w:cstheme="minorHAnsi"/>
          <w:color w:val="000000"/>
          <w:kern w:val="2"/>
          <w:szCs w:val="20"/>
          <w:lang w:eastAsia="ar-SA"/>
        </w:rPr>
        <w:t xml:space="preserve">wietnia 2022 </w:t>
      </w:r>
      <w:r w:rsidR="00113AA5">
        <w:rPr>
          <w:rFonts w:eastAsia="Times New Roman" w:cstheme="minorHAnsi"/>
          <w:color w:val="000000"/>
          <w:kern w:val="2"/>
          <w:szCs w:val="20"/>
          <w:lang w:eastAsia="ar-SA"/>
        </w:rPr>
        <w:t>r</w:t>
      </w:r>
      <w:r w:rsidR="00113AA5" w:rsidRPr="001234BE">
        <w:rPr>
          <w:rFonts w:eastAsia="Times New Roman" w:cstheme="minorHAnsi"/>
          <w:color w:val="000000"/>
          <w:kern w:val="2"/>
          <w:szCs w:val="20"/>
          <w:lang w:eastAsia="ar-SA"/>
        </w:rPr>
        <w:t xml:space="preserve">. </w:t>
      </w:r>
      <w:r w:rsidR="00113AA5">
        <w:rPr>
          <w:rFonts w:eastAsia="Times New Roman" w:cstheme="minorHAnsi"/>
          <w:color w:val="000000"/>
          <w:kern w:val="2"/>
          <w:szCs w:val="20"/>
          <w:lang w:eastAsia="ar-SA"/>
        </w:rPr>
        <w:t>w</w:t>
      </w:r>
      <w:r w:rsidR="00113AA5" w:rsidRPr="001234BE">
        <w:rPr>
          <w:rFonts w:eastAsia="Times New Roman" w:cstheme="minorHAnsi"/>
          <w:color w:val="000000"/>
          <w:kern w:val="2"/>
          <w:szCs w:val="20"/>
          <w:lang w:eastAsia="ar-SA"/>
        </w:rPr>
        <w:t xml:space="preserve"> </w:t>
      </w:r>
      <w:r w:rsidR="00113AA5">
        <w:rPr>
          <w:rFonts w:eastAsia="Times New Roman" w:cstheme="minorHAnsi"/>
          <w:color w:val="000000"/>
          <w:kern w:val="2"/>
          <w:szCs w:val="20"/>
          <w:lang w:eastAsia="ar-SA"/>
        </w:rPr>
        <w:t>c</w:t>
      </w:r>
      <w:r w:rsidR="00113AA5" w:rsidRPr="001234BE">
        <w:rPr>
          <w:rFonts w:eastAsia="Times New Roman" w:cstheme="minorHAnsi"/>
          <w:color w:val="000000"/>
          <w:kern w:val="2"/>
          <w:szCs w:val="20"/>
          <w:lang w:eastAsia="ar-SA"/>
        </w:rPr>
        <w:t xml:space="preserve">elu </w:t>
      </w:r>
      <w:r w:rsidR="00C9587A" w:rsidRPr="001234BE">
        <w:rPr>
          <w:rFonts w:eastAsia="Times New Roman" w:cstheme="minorHAnsi"/>
          <w:color w:val="000000"/>
          <w:kern w:val="2"/>
          <w:szCs w:val="20"/>
          <w:lang w:eastAsia="ar-SA"/>
        </w:rPr>
        <w:t>przeciwdziałania</w:t>
      </w:r>
      <w:r w:rsidR="00113AA5" w:rsidRPr="001234BE">
        <w:rPr>
          <w:rFonts w:eastAsia="Times New Roman" w:cstheme="minorHAnsi"/>
          <w:color w:val="000000"/>
          <w:kern w:val="2"/>
          <w:szCs w:val="20"/>
          <w:lang w:eastAsia="ar-SA"/>
        </w:rPr>
        <w:t xml:space="preserve"> </w:t>
      </w:r>
      <w:r w:rsidR="00C9587A">
        <w:rPr>
          <w:rFonts w:eastAsia="Times New Roman" w:cstheme="minorHAnsi"/>
          <w:color w:val="000000"/>
          <w:kern w:val="2"/>
          <w:szCs w:val="20"/>
          <w:lang w:eastAsia="ar-SA"/>
        </w:rPr>
        <w:t>w</w:t>
      </w:r>
      <w:r w:rsidR="00113AA5" w:rsidRPr="001234BE">
        <w:rPr>
          <w:rFonts w:eastAsia="Times New Roman" w:cstheme="minorHAnsi"/>
          <w:color w:val="000000"/>
          <w:kern w:val="2"/>
          <w:szCs w:val="20"/>
          <w:lang w:eastAsia="ar-SA"/>
        </w:rPr>
        <w:t xml:space="preserve">spieraniu </w:t>
      </w:r>
      <w:r w:rsidR="00C9587A">
        <w:rPr>
          <w:rFonts w:eastAsia="Times New Roman" w:cstheme="minorHAnsi"/>
          <w:color w:val="000000"/>
          <w:kern w:val="2"/>
          <w:szCs w:val="20"/>
          <w:lang w:eastAsia="ar-SA"/>
        </w:rPr>
        <w:t>a</w:t>
      </w:r>
      <w:r w:rsidR="00113AA5" w:rsidRPr="001234BE">
        <w:rPr>
          <w:rFonts w:eastAsia="Times New Roman" w:cstheme="minorHAnsi"/>
          <w:color w:val="000000"/>
          <w:kern w:val="2"/>
          <w:szCs w:val="20"/>
          <w:lang w:eastAsia="ar-SA"/>
        </w:rPr>
        <w:t xml:space="preserve">gresji Federacji Rosyjskiej </w:t>
      </w:r>
      <w:r w:rsidR="00C9587A">
        <w:rPr>
          <w:rFonts w:eastAsia="Times New Roman" w:cstheme="minorHAnsi"/>
          <w:color w:val="000000"/>
          <w:kern w:val="2"/>
          <w:szCs w:val="20"/>
          <w:lang w:eastAsia="ar-SA"/>
        </w:rPr>
        <w:t>n</w:t>
      </w:r>
      <w:r w:rsidR="00113AA5" w:rsidRPr="001234BE">
        <w:rPr>
          <w:rFonts w:eastAsia="Times New Roman" w:cstheme="minorHAnsi"/>
          <w:color w:val="000000"/>
          <w:kern w:val="2"/>
          <w:szCs w:val="20"/>
          <w:lang w:eastAsia="ar-SA"/>
        </w:rPr>
        <w:t>a Ukrainę</w:t>
      </w:r>
      <w:r w:rsidR="00113AA5">
        <w:rPr>
          <w:rFonts w:eastAsia="Times New Roman" w:cstheme="minorHAnsi"/>
          <w:color w:val="000000"/>
          <w:kern w:val="2"/>
          <w:szCs w:val="20"/>
          <w:lang w:eastAsia="ar-SA"/>
        </w:rPr>
        <w:t xml:space="preserve"> </w:t>
      </w:r>
      <w:r w:rsidRPr="00225EA9">
        <w:rPr>
          <w:rFonts w:cstheme="minorHAnsi"/>
        </w:rPr>
        <w:t xml:space="preserve">(Dział VII, pkt. 1 </w:t>
      </w:r>
      <w:r w:rsidR="00C9587A">
        <w:rPr>
          <w:rFonts w:cstheme="minorHAnsi"/>
        </w:rPr>
        <w:t xml:space="preserve">i 3 </w:t>
      </w:r>
      <w:r w:rsidRPr="00225EA9">
        <w:rPr>
          <w:rFonts w:cstheme="minorHAnsi"/>
        </w:rPr>
        <w:t xml:space="preserve">SWZ). </w:t>
      </w:r>
      <w:r w:rsidRPr="00225EA9">
        <w:rPr>
          <w:rFonts w:cstheme="minorHAnsi"/>
          <w:strike/>
        </w:rPr>
        <w:t xml:space="preserve"> </w:t>
      </w:r>
    </w:p>
    <w:p w14:paraId="1B100C54" w14:textId="3C73FBF5" w:rsidR="00AC617E" w:rsidRPr="00B97233" w:rsidRDefault="00AC617E" w:rsidP="00B97233">
      <w:pPr>
        <w:pStyle w:val="Akapitzlist"/>
        <w:numPr>
          <w:ilvl w:val="0"/>
          <w:numId w:val="7"/>
        </w:numPr>
        <w:spacing w:after="120" w:line="240" w:lineRule="auto"/>
        <w:ind w:left="851" w:hanging="284"/>
        <w:jc w:val="both"/>
        <w:rPr>
          <w:rFonts w:cstheme="minorHAnsi"/>
        </w:rPr>
      </w:pPr>
      <w:r w:rsidRPr="00B97233">
        <w:rPr>
          <w:rFonts w:cstheme="minorHAnsi"/>
          <w:b/>
        </w:rPr>
        <w:t>Pełnomocnictwo ustanowione do reprezentowania Wykonawców wspólnie ubiegających się o udzielenie zamówienia publicznego</w:t>
      </w:r>
      <w:r w:rsidRPr="00B97233">
        <w:rPr>
          <w:rFonts w:cstheme="minorHAnsi"/>
        </w:rPr>
        <w:t xml:space="preserve"> (jeżeli dotyczy).</w:t>
      </w:r>
    </w:p>
    <w:p w14:paraId="51B5ABD6" w14:textId="2F8EE2A9" w:rsidR="00AC617E" w:rsidRDefault="00AC617E" w:rsidP="00AC617E">
      <w:pPr>
        <w:pStyle w:val="Akapitzlist"/>
        <w:spacing w:after="120" w:line="240" w:lineRule="auto"/>
        <w:ind w:left="993"/>
        <w:jc w:val="both"/>
        <w:rPr>
          <w:rFonts w:cstheme="minorHAnsi"/>
          <w:iCs/>
        </w:rPr>
      </w:pPr>
      <w:r w:rsidRPr="00D82DE9">
        <w:rPr>
          <w:rFonts w:cstheme="minorHAnsi"/>
          <w:bCs/>
          <w:iCs/>
        </w:rPr>
        <w:t>W przypadku składania oferty wspólnej przez kilku przedsiębiorców</w:t>
      </w:r>
      <w:r w:rsidRPr="00D82DE9">
        <w:rPr>
          <w:rFonts w:cstheme="minorHAnsi"/>
          <w:iCs/>
        </w:rPr>
        <w:t xml:space="preserve"> (tzw. konsorcjum) wspólnicy muszą ustanowić pełnomocnika do reprezentowania ich w postępowaniu o</w:t>
      </w:r>
      <w:r w:rsidR="00B97233">
        <w:rPr>
          <w:rFonts w:cstheme="minorHAnsi"/>
          <w:iCs/>
        </w:rPr>
        <w:t> </w:t>
      </w:r>
      <w:r w:rsidRPr="00D82DE9">
        <w:rPr>
          <w:rFonts w:cstheme="minorHAnsi"/>
          <w:iCs/>
        </w:rPr>
        <w:t>udzielenie zamówienia albo do reprezentowania w postępowaniu i zawarcia umowy. Do oferty należy dołączyć stosowne pełnomocnictwo, podpisane przez osoby upoważnione do składania oświadczeń woli każdego ze wspólników.</w:t>
      </w:r>
    </w:p>
    <w:p w14:paraId="56746897" w14:textId="2B10EF48" w:rsidR="007844E4" w:rsidRPr="007844E4" w:rsidRDefault="007844E4" w:rsidP="007844E4">
      <w:pPr>
        <w:pStyle w:val="awciety"/>
        <w:spacing w:line="240" w:lineRule="auto"/>
        <w:ind w:left="993" w:hanging="284"/>
        <w:rPr>
          <w:rFonts w:ascii="Calibri" w:hAnsi="Calibri" w:cs="Calibri"/>
          <w:color w:val="auto"/>
          <w:sz w:val="22"/>
          <w:szCs w:val="22"/>
        </w:rPr>
      </w:pPr>
      <w:r w:rsidRPr="007844E4">
        <w:rPr>
          <w:rFonts w:ascii="Calibri" w:hAnsi="Calibri" w:cs="Calibri"/>
          <w:iCs/>
          <w:sz w:val="22"/>
          <w:szCs w:val="22"/>
        </w:rPr>
        <w:t xml:space="preserve">5) </w:t>
      </w:r>
      <w:r w:rsidRPr="007844E4">
        <w:rPr>
          <w:rFonts w:ascii="Calibri" w:hAnsi="Calibri" w:cs="Calibri"/>
          <w:b/>
          <w:bCs/>
          <w:iCs/>
          <w:sz w:val="22"/>
          <w:szCs w:val="22"/>
        </w:rPr>
        <w:t>Z</w:t>
      </w:r>
      <w:r w:rsidRPr="007844E4">
        <w:rPr>
          <w:rFonts w:ascii="Calibri" w:hAnsi="Calibri" w:cs="Calibri"/>
          <w:b/>
          <w:bCs/>
          <w:sz w:val="22"/>
          <w:szCs w:val="22"/>
        </w:rPr>
        <w:t>obowiązania podmiotów udostępniających zasoby</w:t>
      </w:r>
      <w:r w:rsidRPr="007844E4">
        <w:rPr>
          <w:rFonts w:ascii="Calibri" w:hAnsi="Calibri" w:cs="Calibri"/>
          <w:b/>
          <w:sz w:val="22"/>
          <w:szCs w:val="22"/>
        </w:rPr>
        <w:t xml:space="preserve"> </w:t>
      </w:r>
      <w:r w:rsidRPr="007844E4">
        <w:rPr>
          <w:rFonts w:ascii="Calibri" w:hAnsi="Calibri" w:cs="Calibri"/>
          <w:color w:val="auto"/>
          <w:sz w:val="22"/>
          <w:szCs w:val="22"/>
        </w:rPr>
        <w:t>(jeżeli dotyczy)</w:t>
      </w:r>
      <w:r w:rsidRPr="007844E4">
        <w:rPr>
          <w:rFonts w:ascii="Calibri" w:hAnsi="Calibri" w:cs="Calibri"/>
          <w:sz w:val="22"/>
          <w:szCs w:val="22"/>
        </w:rPr>
        <w:t>, na które wykonawca będzie się powoływał w celu spełniania warunków udziału w  postępowaniu, o których mowa w Dziale VI SWZ. Zgodnie z art. 118 ust. 3 PZP Wykonawca musi złożyć wraz z</w:t>
      </w:r>
      <w:r w:rsidR="0041202E">
        <w:rPr>
          <w:rFonts w:ascii="Calibri" w:hAnsi="Calibri" w:cs="Calibri"/>
          <w:sz w:val="22"/>
          <w:szCs w:val="22"/>
        </w:rPr>
        <w:t> </w:t>
      </w:r>
      <w:r w:rsidRPr="007844E4">
        <w:rPr>
          <w:rFonts w:ascii="Calibri" w:hAnsi="Calibri" w:cs="Calibri"/>
          <w:sz w:val="22"/>
          <w:szCs w:val="22"/>
        </w:rPr>
        <w:t>ofertą zobowiązania w/w podmiotów do oddania mu do dyspozycji tych zasobów na potrzeby realizacji zamówienia albo inne podmiotowe środki dowodowe potwierdzające, że wykonawca realizując zamówienie, będzie dysponował niezbędnymi zasobami tych podmiotów.</w:t>
      </w:r>
    </w:p>
    <w:p w14:paraId="4ADD5E45" w14:textId="1352ED7F" w:rsidR="007844E4" w:rsidRPr="007844E4" w:rsidRDefault="007844E4" w:rsidP="007844E4">
      <w:pPr>
        <w:pStyle w:val="awciety"/>
        <w:spacing w:line="240" w:lineRule="auto"/>
        <w:ind w:left="993" w:hanging="284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     </w:t>
      </w:r>
      <w:r w:rsidRPr="007844E4">
        <w:rPr>
          <w:rFonts w:ascii="Calibri" w:hAnsi="Calibri" w:cs="Calibri"/>
          <w:color w:val="auto"/>
          <w:sz w:val="22"/>
          <w:szCs w:val="22"/>
        </w:rPr>
        <w:t xml:space="preserve">Zgodnie z art. 118 ust. 4 PZP zobowiązanie podmiotu udostępniającego zasoby, którego wzór stanowi Załącznik nr 3 do SWZ, </w:t>
      </w:r>
      <w:r w:rsidRPr="007844E4">
        <w:rPr>
          <w:rFonts w:ascii="Calibri" w:hAnsi="Calibri" w:cs="Calibri"/>
          <w:sz w:val="22"/>
          <w:szCs w:val="22"/>
        </w:rPr>
        <w:t>musi potwierdzać, że stosunek łączący wykonawcę z</w:t>
      </w:r>
      <w:r w:rsidR="0041202E">
        <w:rPr>
          <w:rFonts w:ascii="Calibri" w:hAnsi="Calibri" w:cs="Calibri"/>
          <w:sz w:val="22"/>
          <w:szCs w:val="22"/>
        </w:rPr>
        <w:t> </w:t>
      </w:r>
      <w:r w:rsidRPr="007844E4">
        <w:rPr>
          <w:rFonts w:ascii="Calibri" w:hAnsi="Calibri" w:cs="Calibri"/>
          <w:sz w:val="22"/>
          <w:szCs w:val="22"/>
        </w:rPr>
        <w:t>podmiotami udostępniającymi zasoby gwarantuje rzeczywisty dostęp do tych zasobów oraz musi określać w szczególności:</w:t>
      </w:r>
    </w:p>
    <w:p w14:paraId="297648BF" w14:textId="77777777" w:rsidR="007844E4" w:rsidRPr="007844E4" w:rsidRDefault="007844E4" w:rsidP="00E14D73">
      <w:pPr>
        <w:pStyle w:val="Akapitzlist"/>
        <w:numPr>
          <w:ilvl w:val="0"/>
          <w:numId w:val="9"/>
        </w:numPr>
        <w:spacing w:after="0" w:line="240" w:lineRule="auto"/>
        <w:ind w:left="1418" w:hanging="425"/>
        <w:jc w:val="both"/>
        <w:rPr>
          <w:rFonts w:ascii="Calibri" w:hAnsi="Calibri" w:cs="Calibri"/>
        </w:rPr>
      </w:pPr>
      <w:r w:rsidRPr="007844E4">
        <w:rPr>
          <w:rFonts w:ascii="Calibri" w:hAnsi="Calibri" w:cs="Calibri"/>
        </w:rPr>
        <w:t>zakres dostępnych wykonawcy zasobów podmiotu udostępniającego zasoby;</w:t>
      </w:r>
    </w:p>
    <w:p w14:paraId="39D18C65" w14:textId="77777777" w:rsidR="007844E4" w:rsidRPr="007844E4" w:rsidRDefault="007844E4" w:rsidP="00E14D73">
      <w:pPr>
        <w:pStyle w:val="Akapitzlist"/>
        <w:numPr>
          <w:ilvl w:val="0"/>
          <w:numId w:val="9"/>
        </w:numPr>
        <w:spacing w:after="0" w:line="240" w:lineRule="auto"/>
        <w:ind w:left="1418" w:hanging="425"/>
        <w:jc w:val="both"/>
        <w:rPr>
          <w:rFonts w:ascii="Calibri" w:hAnsi="Calibri" w:cs="Calibri"/>
        </w:rPr>
      </w:pPr>
      <w:r w:rsidRPr="007844E4">
        <w:rPr>
          <w:rFonts w:ascii="Calibri" w:hAnsi="Calibri" w:cs="Calibri"/>
        </w:rPr>
        <w:t>sposób i okres udostępnienia wykonawcy i wykorzystania przez niego zasobów podmiotu udostępniającego te zasoby przy wykonywaniu zamówienia;</w:t>
      </w:r>
    </w:p>
    <w:p w14:paraId="3703E3B2" w14:textId="77777777" w:rsidR="007844E4" w:rsidRPr="007844E4" w:rsidRDefault="007844E4" w:rsidP="00E14D73">
      <w:pPr>
        <w:pStyle w:val="Akapitzlist"/>
        <w:numPr>
          <w:ilvl w:val="0"/>
          <w:numId w:val="9"/>
        </w:numPr>
        <w:spacing w:after="0" w:line="240" w:lineRule="auto"/>
        <w:ind w:left="1418" w:hanging="425"/>
        <w:jc w:val="both"/>
        <w:rPr>
          <w:rFonts w:ascii="Calibri" w:hAnsi="Calibri" w:cs="Calibri"/>
        </w:rPr>
      </w:pPr>
      <w:r w:rsidRPr="007844E4">
        <w:rPr>
          <w:rFonts w:ascii="Calibri" w:hAnsi="Calibri" w:cs="Calibri"/>
        </w:rPr>
        <w:t>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dotyczą.</w:t>
      </w:r>
    </w:p>
    <w:p w14:paraId="179A2DD6" w14:textId="2B42F7CF" w:rsidR="007844E4" w:rsidRPr="0070156E" w:rsidRDefault="007844E4" w:rsidP="00AC617E">
      <w:pPr>
        <w:pStyle w:val="Akapitzlist"/>
        <w:spacing w:after="120" w:line="240" w:lineRule="auto"/>
        <w:ind w:left="993"/>
        <w:jc w:val="both"/>
        <w:rPr>
          <w:rFonts w:cstheme="minorHAnsi"/>
          <w:iCs/>
        </w:rPr>
      </w:pPr>
    </w:p>
    <w:p w14:paraId="00F6AAC8" w14:textId="77777777" w:rsidR="00AC617E" w:rsidRDefault="00AC617E" w:rsidP="00AC617E">
      <w:pPr>
        <w:pStyle w:val="Tekstpodstawowy"/>
        <w:numPr>
          <w:ilvl w:val="1"/>
          <w:numId w:val="1"/>
        </w:numPr>
        <w:spacing w:after="0"/>
        <w:ind w:left="709" w:hanging="425"/>
        <w:jc w:val="both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</w:t>
      </w:r>
      <w:r w:rsidRPr="00A807C3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Podmiotowe środki dowodowe składane na wezwanie Zamawiającego: </w:t>
      </w:r>
    </w:p>
    <w:p w14:paraId="7F2BA3D8" w14:textId="77777777" w:rsidR="00AC617E" w:rsidRPr="00F8243B" w:rsidRDefault="00AC617E" w:rsidP="00AC617E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color w:val="000000"/>
        </w:rPr>
      </w:pPr>
      <w:r w:rsidRPr="00F8243B">
        <w:rPr>
          <w:rFonts w:ascii="Calibri" w:hAnsi="Calibri" w:cs="Calibri"/>
          <w:color w:val="000000"/>
        </w:rPr>
        <w:t xml:space="preserve">W celu potwierdzenia spełniania warunków udziału w postępowaniu oraz braku podstaw do wykluczenia z postępowania, Wykonawca będzie obowiązany przedstawić Zamawiającemu następujące oświadczenia i dokumenty: </w:t>
      </w:r>
    </w:p>
    <w:p w14:paraId="4839975B" w14:textId="77777777" w:rsidR="00AC617E" w:rsidRDefault="00AC617E" w:rsidP="00AC617E">
      <w:pPr>
        <w:spacing w:after="0" w:line="240" w:lineRule="auto"/>
        <w:ind w:left="567"/>
        <w:jc w:val="both"/>
      </w:pPr>
      <w:r w:rsidRPr="00A807C3">
        <w:rPr>
          <w:b/>
        </w:rPr>
        <w:lastRenderedPageBreak/>
        <w:t>Zamawiający wezwie wykonawcę, którego oferta została najwyżej oceniona,</w:t>
      </w:r>
      <w:r w:rsidRPr="007B477B">
        <w:t xml:space="preserve"> do złożenia w wyznaczonym terminie, nie krótszym niż 5 dni od dnia wezwania, podmiotowych środków dowodowych, aktualnych na dzień ich złożenia</w:t>
      </w:r>
      <w:r>
        <w:t xml:space="preserve"> tj.</w:t>
      </w:r>
      <w:r w:rsidRPr="007B477B">
        <w:t>:</w:t>
      </w:r>
    </w:p>
    <w:p w14:paraId="08055AAD" w14:textId="35BF6813" w:rsidR="00627FA1" w:rsidRPr="002B6326" w:rsidRDefault="00C91BE8" w:rsidP="002B6326">
      <w:pPr>
        <w:pStyle w:val="Akapitzlist"/>
        <w:spacing w:after="0" w:line="240" w:lineRule="auto"/>
        <w:ind w:left="1134"/>
        <w:jc w:val="both"/>
        <w:rPr>
          <w:rFonts w:cstheme="minorHAnsi"/>
          <w:szCs w:val="18"/>
          <w:shd w:val="clear" w:color="auto" w:fill="FFFFFF"/>
        </w:rPr>
      </w:pPr>
      <w:r>
        <w:rPr>
          <w:rFonts w:cstheme="minorHAnsi"/>
          <w:szCs w:val="18"/>
          <w:shd w:val="clear" w:color="auto" w:fill="FFFFFF"/>
        </w:rPr>
        <w:t xml:space="preserve">a) </w:t>
      </w:r>
      <w:r w:rsidR="00627FA1" w:rsidRPr="00627FA1">
        <w:rPr>
          <w:rFonts w:cstheme="minorHAnsi"/>
          <w:szCs w:val="18"/>
          <w:shd w:val="clear" w:color="auto" w:fill="FFFFFF"/>
        </w:rPr>
        <w:t>kopię aktualnej licencji na wykonywanie krajowego transportu drogowego o której mowa w art. 5 ust.</w:t>
      </w:r>
      <w:r w:rsidR="002B6326">
        <w:rPr>
          <w:rFonts w:cstheme="minorHAnsi"/>
          <w:szCs w:val="18"/>
          <w:shd w:val="clear" w:color="auto" w:fill="FFFFFF"/>
        </w:rPr>
        <w:t xml:space="preserve"> </w:t>
      </w:r>
      <w:r w:rsidR="00627FA1" w:rsidRPr="002B6326">
        <w:rPr>
          <w:rFonts w:cstheme="minorHAnsi"/>
          <w:szCs w:val="18"/>
          <w:shd w:val="clear" w:color="auto" w:fill="FFFFFF"/>
        </w:rPr>
        <w:t>1 ustawy z dnia 6 września 2001 r. o transporcie drogowym (Dz. U. z 20</w:t>
      </w:r>
      <w:r w:rsidR="00142201">
        <w:rPr>
          <w:rFonts w:cstheme="minorHAnsi"/>
          <w:szCs w:val="18"/>
          <w:shd w:val="clear" w:color="auto" w:fill="FFFFFF"/>
        </w:rPr>
        <w:t>2</w:t>
      </w:r>
      <w:r w:rsidR="00F7342B">
        <w:rPr>
          <w:rFonts w:cstheme="minorHAnsi"/>
          <w:szCs w:val="18"/>
          <w:shd w:val="clear" w:color="auto" w:fill="FFFFFF"/>
        </w:rPr>
        <w:t>4</w:t>
      </w:r>
      <w:r w:rsidR="00627FA1" w:rsidRPr="002B6326">
        <w:rPr>
          <w:rFonts w:cstheme="minorHAnsi"/>
          <w:szCs w:val="18"/>
          <w:shd w:val="clear" w:color="auto" w:fill="FFFFFF"/>
        </w:rPr>
        <w:t xml:space="preserve"> r. poz. </w:t>
      </w:r>
      <w:r w:rsidR="00F7342B">
        <w:rPr>
          <w:rFonts w:cstheme="minorHAnsi"/>
          <w:szCs w:val="18"/>
          <w:shd w:val="clear" w:color="auto" w:fill="FFFFFF"/>
        </w:rPr>
        <w:t>1539</w:t>
      </w:r>
      <w:r w:rsidR="00627FA1" w:rsidRPr="002B6326">
        <w:rPr>
          <w:rFonts w:cstheme="minorHAnsi"/>
          <w:szCs w:val="18"/>
          <w:shd w:val="clear" w:color="auto" w:fill="FFFFFF"/>
        </w:rPr>
        <w:t>),</w:t>
      </w:r>
    </w:p>
    <w:p w14:paraId="7840B11E" w14:textId="3A7156BB" w:rsidR="00627FA1" w:rsidRPr="002B6326" w:rsidRDefault="00627FA1" w:rsidP="002B6326">
      <w:pPr>
        <w:pStyle w:val="Akapitzlist"/>
        <w:spacing w:after="0" w:line="240" w:lineRule="auto"/>
        <w:ind w:left="1134"/>
        <w:jc w:val="both"/>
        <w:rPr>
          <w:rFonts w:cstheme="minorHAnsi"/>
          <w:szCs w:val="18"/>
          <w:shd w:val="clear" w:color="auto" w:fill="FFFFFF"/>
        </w:rPr>
      </w:pPr>
      <w:r w:rsidRPr="00627FA1">
        <w:rPr>
          <w:rFonts w:cstheme="minorHAnsi"/>
          <w:szCs w:val="18"/>
          <w:shd w:val="clear" w:color="auto" w:fill="FFFFFF"/>
        </w:rPr>
        <w:t>b) wykaz usług wykonanych, a w przypadku świadczeń okresowych lub ciągłych również wykonywanych,</w:t>
      </w:r>
      <w:r w:rsidR="002B6326">
        <w:rPr>
          <w:rFonts w:cstheme="minorHAnsi"/>
          <w:szCs w:val="18"/>
          <w:shd w:val="clear" w:color="auto" w:fill="FFFFFF"/>
        </w:rPr>
        <w:t xml:space="preserve"> </w:t>
      </w:r>
      <w:r w:rsidRPr="002B6326">
        <w:rPr>
          <w:rFonts w:cstheme="minorHAnsi"/>
          <w:szCs w:val="18"/>
          <w:shd w:val="clear" w:color="auto" w:fill="FFFFFF"/>
        </w:rPr>
        <w:t>w okresie ostatnich 3 lat przed upływem terminu składania ofert, a jeżeli okres prowadzenia</w:t>
      </w:r>
      <w:r w:rsidR="002B6326">
        <w:rPr>
          <w:rFonts w:cstheme="minorHAnsi"/>
          <w:szCs w:val="18"/>
          <w:shd w:val="clear" w:color="auto" w:fill="FFFFFF"/>
        </w:rPr>
        <w:t xml:space="preserve"> </w:t>
      </w:r>
      <w:r w:rsidRPr="002B6326">
        <w:rPr>
          <w:rFonts w:cstheme="minorHAnsi"/>
          <w:szCs w:val="18"/>
          <w:shd w:val="clear" w:color="auto" w:fill="FFFFFF"/>
        </w:rPr>
        <w:t>działalności jest krótszy – w tym okresie, wraz z</w:t>
      </w:r>
      <w:r w:rsidR="00237820">
        <w:rPr>
          <w:rFonts w:cstheme="minorHAnsi"/>
          <w:szCs w:val="18"/>
          <w:shd w:val="clear" w:color="auto" w:fill="FFFFFF"/>
        </w:rPr>
        <w:t> </w:t>
      </w:r>
      <w:r w:rsidRPr="002B6326">
        <w:rPr>
          <w:rFonts w:cstheme="minorHAnsi"/>
          <w:szCs w:val="18"/>
          <w:shd w:val="clear" w:color="auto" w:fill="FFFFFF"/>
        </w:rPr>
        <w:t>podaniem ich przedmiotu, dat wykonania i</w:t>
      </w:r>
      <w:r w:rsidR="002B6326">
        <w:rPr>
          <w:rFonts w:cstheme="minorHAnsi"/>
          <w:szCs w:val="18"/>
          <w:shd w:val="clear" w:color="auto" w:fill="FFFFFF"/>
        </w:rPr>
        <w:t xml:space="preserve"> </w:t>
      </w:r>
      <w:r w:rsidRPr="002B6326">
        <w:rPr>
          <w:rFonts w:cstheme="minorHAnsi"/>
          <w:szCs w:val="18"/>
          <w:shd w:val="clear" w:color="auto" w:fill="FFFFFF"/>
        </w:rPr>
        <w:t>podmiotów, na rzecz których usługi zostały wykonane, oraz załączeniem dowodów określających czy te</w:t>
      </w:r>
      <w:r w:rsidR="002B6326">
        <w:rPr>
          <w:rFonts w:cstheme="minorHAnsi"/>
          <w:szCs w:val="18"/>
          <w:shd w:val="clear" w:color="auto" w:fill="FFFFFF"/>
        </w:rPr>
        <w:t xml:space="preserve"> </w:t>
      </w:r>
      <w:r w:rsidRPr="002B6326">
        <w:rPr>
          <w:rFonts w:cstheme="minorHAnsi"/>
          <w:szCs w:val="18"/>
          <w:shd w:val="clear" w:color="auto" w:fill="FFFFFF"/>
        </w:rPr>
        <w:t>usługi zostały wykonane lub są wykonywane należycie, przy czym dowodami, o których mowa, są</w:t>
      </w:r>
    </w:p>
    <w:p w14:paraId="5458CEB5" w14:textId="430F8B03" w:rsidR="00627FA1" w:rsidRPr="002B6326" w:rsidRDefault="00627FA1" w:rsidP="002B6326">
      <w:pPr>
        <w:pStyle w:val="Akapitzlist"/>
        <w:spacing w:after="0" w:line="240" w:lineRule="auto"/>
        <w:ind w:left="1134"/>
        <w:jc w:val="both"/>
        <w:rPr>
          <w:rFonts w:cstheme="minorHAnsi"/>
          <w:szCs w:val="18"/>
          <w:shd w:val="clear" w:color="auto" w:fill="FFFFFF"/>
        </w:rPr>
      </w:pPr>
      <w:r w:rsidRPr="00627FA1">
        <w:rPr>
          <w:rFonts w:cstheme="minorHAnsi"/>
          <w:szCs w:val="18"/>
          <w:shd w:val="clear" w:color="auto" w:fill="FFFFFF"/>
        </w:rPr>
        <w:t>referencje bądź inne dokumenty wystawione przez podmiot, na rzecz którego usługi były</w:t>
      </w:r>
      <w:r w:rsidR="002B6326">
        <w:rPr>
          <w:rFonts w:cstheme="minorHAnsi"/>
          <w:szCs w:val="18"/>
          <w:shd w:val="clear" w:color="auto" w:fill="FFFFFF"/>
        </w:rPr>
        <w:t xml:space="preserve"> </w:t>
      </w:r>
      <w:r w:rsidRPr="002B6326">
        <w:rPr>
          <w:rFonts w:cstheme="minorHAnsi"/>
          <w:szCs w:val="18"/>
          <w:shd w:val="clear" w:color="auto" w:fill="FFFFFF"/>
        </w:rPr>
        <w:t>wykonywane, a w przypadku świadczeń okresowych lub ciągłych są wykonywane, a jeżeli z</w:t>
      </w:r>
      <w:r w:rsidR="002B6326">
        <w:rPr>
          <w:rFonts w:cstheme="minorHAnsi"/>
          <w:szCs w:val="18"/>
          <w:shd w:val="clear" w:color="auto" w:fill="FFFFFF"/>
        </w:rPr>
        <w:t xml:space="preserve"> </w:t>
      </w:r>
      <w:r w:rsidRPr="002B6326">
        <w:rPr>
          <w:rFonts w:cstheme="minorHAnsi"/>
          <w:szCs w:val="18"/>
          <w:shd w:val="clear" w:color="auto" w:fill="FFFFFF"/>
        </w:rPr>
        <w:t>uzasadnionej przyczyny o obiektywnym charakterze Wykonawca nie jest w stanie uzyskać tych</w:t>
      </w:r>
      <w:r w:rsidR="002B6326">
        <w:rPr>
          <w:rFonts w:cstheme="minorHAnsi"/>
          <w:szCs w:val="18"/>
          <w:shd w:val="clear" w:color="auto" w:fill="FFFFFF"/>
        </w:rPr>
        <w:t xml:space="preserve"> </w:t>
      </w:r>
      <w:r w:rsidRPr="002B6326">
        <w:rPr>
          <w:rFonts w:cstheme="minorHAnsi"/>
          <w:szCs w:val="18"/>
          <w:shd w:val="clear" w:color="auto" w:fill="FFFFFF"/>
        </w:rPr>
        <w:t>dokumentów – oświadczenie wykonawcy; w przypadku świadczeń okresowych lub ciągłych nadal</w:t>
      </w:r>
      <w:r w:rsidR="002B6326">
        <w:rPr>
          <w:rFonts w:cstheme="minorHAnsi"/>
          <w:szCs w:val="18"/>
          <w:shd w:val="clear" w:color="auto" w:fill="FFFFFF"/>
        </w:rPr>
        <w:t xml:space="preserve"> </w:t>
      </w:r>
      <w:r w:rsidRPr="002B6326">
        <w:rPr>
          <w:rFonts w:cstheme="minorHAnsi"/>
          <w:szCs w:val="18"/>
          <w:shd w:val="clear" w:color="auto" w:fill="FFFFFF"/>
        </w:rPr>
        <w:t>wykonywanych, referencje bądź inne dokumenty potwierdzające ich należyte wykonywanie powinny</w:t>
      </w:r>
      <w:r w:rsidR="002B6326">
        <w:rPr>
          <w:rFonts w:cstheme="minorHAnsi"/>
          <w:szCs w:val="18"/>
          <w:shd w:val="clear" w:color="auto" w:fill="FFFFFF"/>
        </w:rPr>
        <w:t xml:space="preserve"> </w:t>
      </w:r>
      <w:r w:rsidRPr="002B6326">
        <w:rPr>
          <w:rFonts w:cstheme="minorHAnsi"/>
          <w:szCs w:val="18"/>
          <w:shd w:val="clear" w:color="auto" w:fill="FFFFFF"/>
        </w:rPr>
        <w:t>być wydane nie wcześniej niż 3 miesiące przed upływem terminu składania</w:t>
      </w:r>
      <w:r w:rsidR="008327D3">
        <w:rPr>
          <w:rFonts w:cstheme="minorHAnsi"/>
          <w:szCs w:val="18"/>
          <w:shd w:val="clear" w:color="auto" w:fill="FFFFFF"/>
        </w:rPr>
        <w:t xml:space="preserve">. </w:t>
      </w:r>
      <w:r w:rsidRPr="00BA618B">
        <w:rPr>
          <w:rFonts w:cstheme="minorHAnsi"/>
          <w:b/>
          <w:bCs/>
          <w:szCs w:val="18"/>
          <w:shd w:val="clear" w:color="auto" w:fill="FFFFFF"/>
        </w:rPr>
        <w:t xml:space="preserve">(Załącznik nr </w:t>
      </w:r>
      <w:r w:rsidR="009854EB" w:rsidRPr="00BA618B">
        <w:rPr>
          <w:rFonts w:cstheme="minorHAnsi"/>
          <w:b/>
          <w:bCs/>
          <w:szCs w:val="18"/>
          <w:shd w:val="clear" w:color="auto" w:fill="FFFFFF"/>
        </w:rPr>
        <w:t>5</w:t>
      </w:r>
      <w:r w:rsidRPr="00BA618B">
        <w:rPr>
          <w:rFonts w:cstheme="minorHAnsi"/>
          <w:b/>
          <w:bCs/>
          <w:szCs w:val="18"/>
          <w:shd w:val="clear" w:color="auto" w:fill="FFFFFF"/>
        </w:rPr>
        <w:t xml:space="preserve"> do</w:t>
      </w:r>
      <w:r w:rsidR="002B6326" w:rsidRPr="00BA618B">
        <w:rPr>
          <w:rFonts w:cstheme="minorHAnsi"/>
          <w:b/>
          <w:bCs/>
          <w:szCs w:val="18"/>
          <w:shd w:val="clear" w:color="auto" w:fill="FFFFFF"/>
        </w:rPr>
        <w:t xml:space="preserve"> </w:t>
      </w:r>
      <w:r w:rsidRPr="00BA618B">
        <w:rPr>
          <w:rFonts w:cstheme="minorHAnsi"/>
          <w:b/>
          <w:bCs/>
          <w:szCs w:val="18"/>
          <w:shd w:val="clear" w:color="auto" w:fill="FFFFFF"/>
        </w:rPr>
        <w:t>SWZ)</w:t>
      </w:r>
      <w:r w:rsidR="001E52FF" w:rsidRPr="00BA618B">
        <w:rPr>
          <w:rFonts w:cstheme="minorHAnsi"/>
          <w:b/>
          <w:bCs/>
          <w:szCs w:val="18"/>
          <w:shd w:val="clear" w:color="auto" w:fill="FFFFFF"/>
        </w:rPr>
        <w:t>,</w:t>
      </w:r>
    </w:p>
    <w:p w14:paraId="4710CB65" w14:textId="3F1D2FC1" w:rsidR="00AC617E" w:rsidRDefault="00627FA1" w:rsidP="002B6326">
      <w:pPr>
        <w:pStyle w:val="Akapitzlist"/>
        <w:spacing w:after="0" w:line="240" w:lineRule="auto"/>
        <w:ind w:left="1134"/>
        <w:jc w:val="both"/>
        <w:rPr>
          <w:rFonts w:cstheme="minorHAnsi"/>
          <w:szCs w:val="18"/>
          <w:shd w:val="clear" w:color="auto" w:fill="FFFFFF"/>
        </w:rPr>
      </w:pPr>
      <w:r w:rsidRPr="00627FA1">
        <w:rPr>
          <w:rFonts w:cstheme="minorHAnsi"/>
          <w:szCs w:val="18"/>
          <w:shd w:val="clear" w:color="auto" w:fill="FFFFFF"/>
        </w:rPr>
        <w:t>c</w:t>
      </w:r>
      <w:r w:rsidRPr="00D2024F">
        <w:rPr>
          <w:rFonts w:cstheme="minorHAnsi"/>
          <w:szCs w:val="18"/>
          <w:shd w:val="clear" w:color="auto" w:fill="FFFFFF"/>
        </w:rPr>
        <w:t>) wykaz narzędzi, wyposażenia zakładu lub urządzeń technicznych dostępnych wykonawcy w celu</w:t>
      </w:r>
      <w:r w:rsidR="002B6326" w:rsidRPr="00D2024F">
        <w:rPr>
          <w:rFonts w:cstheme="minorHAnsi"/>
          <w:szCs w:val="18"/>
          <w:shd w:val="clear" w:color="auto" w:fill="FFFFFF"/>
        </w:rPr>
        <w:t xml:space="preserve"> </w:t>
      </w:r>
      <w:r w:rsidRPr="00D2024F">
        <w:rPr>
          <w:rFonts w:cstheme="minorHAnsi"/>
          <w:szCs w:val="18"/>
          <w:shd w:val="clear" w:color="auto" w:fill="FFFFFF"/>
        </w:rPr>
        <w:t>wykonania zamówienia publicznego</w:t>
      </w:r>
      <w:r w:rsidR="008327D3">
        <w:rPr>
          <w:rFonts w:cstheme="minorHAnsi"/>
          <w:szCs w:val="18"/>
          <w:shd w:val="clear" w:color="auto" w:fill="FFFFFF"/>
        </w:rPr>
        <w:t xml:space="preserve">. </w:t>
      </w:r>
      <w:r w:rsidR="002B6326" w:rsidRPr="008327D3">
        <w:rPr>
          <w:rFonts w:cstheme="minorHAnsi"/>
          <w:b/>
          <w:bCs/>
          <w:szCs w:val="18"/>
          <w:shd w:val="clear" w:color="auto" w:fill="FFFFFF"/>
        </w:rPr>
        <w:t xml:space="preserve">(Załącznik nr </w:t>
      </w:r>
      <w:r w:rsidR="009854EB" w:rsidRPr="008327D3">
        <w:rPr>
          <w:rFonts w:cstheme="minorHAnsi"/>
          <w:b/>
          <w:bCs/>
          <w:szCs w:val="18"/>
          <w:shd w:val="clear" w:color="auto" w:fill="FFFFFF"/>
        </w:rPr>
        <w:t>6</w:t>
      </w:r>
      <w:r w:rsidR="002B6326" w:rsidRPr="008327D3">
        <w:rPr>
          <w:rFonts w:cstheme="minorHAnsi"/>
          <w:b/>
          <w:bCs/>
          <w:szCs w:val="18"/>
          <w:shd w:val="clear" w:color="auto" w:fill="FFFFFF"/>
        </w:rPr>
        <w:t xml:space="preserve"> SWZ)</w:t>
      </w:r>
      <w:r w:rsidR="001E52FF" w:rsidRPr="008327D3">
        <w:rPr>
          <w:rFonts w:cstheme="minorHAnsi"/>
          <w:b/>
          <w:bCs/>
          <w:szCs w:val="18"/>
          <w:shd w:val="clear" w:color="auto" w:fill="FFFFFF"/>
        </w:rPr>
        <w:t>.</w:t>
      </w:r>
    </w:p>
    <w:p w14:paraId="299C9A37" w14:textId="1C60C657" w:rsidR="00B270F2" w:rsidRPr="00B270F2" w:rsidRDefault="00B270F2" w:rsidP="00B270F2">
      <w:pPr>
        <w:spacing w:after="0" w:line="240" w:lineRule="auto"/>
        <w:ind w:left="1134"/>
        <w:jc w:val="both"/>
        <w:rPr>
          <w:rFonts w:ascii="Calibri" w:hAnsi="Calibri" w:cs="Calibri"/>
          <w:bCs/>
          <w:color w:val="000000"/>
        </w:rPr>
      </w:pPr>
      <w:r w:rsidRPr="00B270F2">
        <w:rPr>
          <w:rFonts w:cstheme="minorHAnsi"/>
          <w:szCs w:val="18"/>
          <w:shd w:val="clear" w:color="auto" w:fill="FFFFFF"/>
        </w:rPr>
        <w:t xml:space="preserve">d) </w:t>
      </w:r>
      <w:r w:rsidRPr="00B270F2">
        <w:rPr>
          <w:rFonts w:ascii="Calibri" w:hAnsi="Calibri" w:cs="Calibri"/>
          <w:b/>
          <w:color w:val="000000"/>
        </w:rPr>
        <w:t>oświadczenie Wykonawcy</w:t>
      </w:r>
      <w:r w:rsidRPr="00B270F2">
        <w:rPr>
          <w:rFonts w:ascii="Calibri" w:hAnsi="Calibri" w:cs="Calibri"/>
          <w:bCs/>
          <w:color w:val="000000"/>
        </w:rPr>
        <w:t xml:space="preserve">, w zakresie art. 108 ust. 1 pkt 5 PZP, o braku przynależności do tej samej grupy kapitałowej, w rozumieniu ustawy z dnia 16 lutego 2007 r. o ochronie konkurencji i konsumentów (tekst jedn. Dz. U. z 2021 r., poz. 275 ze zm.), z innym Wykonawcą, który złożył odrębną ofertę lub ofertę częściową, albo oświadczenie o przynależności do tej samej grupy kapitałowej wraz z dokumentami lub informacjami potwierdzającymi przygotowanie oferty lub oferty częściowej niezależnie od innego Wykonawcy należącego do tej samej grupy kapitałowej - (wzór oświadczenia Wykonawcy w zakresie art. 108 ust. 1 pkt 5 PZP o przynależności lub braku przynależności do tej grupy kapitałowej stanowi załącznik nr </w:t>
      </w:r>
      <w:r w:rsidR="003760BF">
        <w:rPr>
          <w:rFonts w:ascii="Calibri" w:hAnsi="Calibri" w:cs="Calibri"/>
          <w:b/>
        </w:rPr>
        <w:t>6</w:t>
      </w:r>
      <w:r w:rsidRPr="00B270F2">
        <w:rPr>
          <w:rFonts w:ascii="Calibri" w:hAnsi="Calibri" w:cs="Calibri"/>
          <w:b/>
        </w:rPr>
        <w:t>A do SWZ</w:t>
      </w:r>
      <w:r w:rsidRPr="00B270F2">
        <w:rPr>
          <w:rFonts w:ascii="Calibri" w:hAnsi="Calibri" w:cs="Calibri"/>
          <w:bCs/>
        </w:rPr>
        <w:t>),</w:t>
      </w:r>
    </w:p>
    <w:p w14:paraId="0A800FF5" w14:textId="77D4F6C9" w:rsidR="00B270F2" w:rsidRPr="00B270F2" w:rsidRDefault="00B270F2" w:rsidP="002B6326">
      <w:pPr>
        <w:pStyle w:val="Akapitzlist"/>
        <w:spacing w:after="0" w:line="240" w:lineRule="auto"/>
        <w:ind w:left="1134"/>
        <w:jc w:val="both"/>
        <w:rPr>
          <w:rFonts w:cstheme="minorHAnsi"/>
          <w:szCs w:val="18"/>
          <w:shd w:val="clear" w:color="auto" w:fill="FFFFFF"/>
        </w:rPr>
      </w:pPr>
    </w:p>
    <w:p w14:paraId="47890FFD" w14:textId="77777777" w:rsidR="00D2024F" w:rsidRPr="00D2024F" w:rsidRDefault="00D2024F" w:rsidP="002B6326">
      <w:pPr>
        <w:pStyle w:val="Akapitzlist"/>
        <w:spacing w:after="0" w:line="240" w:lineRule="auto"/>
        <w:ind w:left="1134"/>
        <w:jc w:val="both"/>
        <w:rPr>
          <w:rFonts w:cstheme="minorHAnsi"/>
          <w:color w:val="FF0000"/>
          <w:szCs w:val="18"/>
          <w:shd w:val="clear" w:color="auto" w:fill="FFFFFF"/>
        </w:rPr>
      </w:pPr>
    </w:p>
    <w:p w14:paraId="6A57C977" w14:textId="35DF6FCE" w:rsidR="00AC617E" w:rsidRDefault="00AC617E" w:rsidP="00AC617E">
      <w:pPr>
        <w:pStyle w:val="Styl2SWZ"/>
        <w:numPr>
          <w:ilvl w:val="0"/>
          <w:numId w:val="0"/>
        </w:numPr>
        <w:ind w:left="567"/>
        <w:outlineLvl w:val="1"/>
        <w:rPr>
          <w:rFonts w:asciiTheme="minorHAnsi" w:hAnsiTheme="minorHAnsi" w:cstheme="minorHAnsi"/>
          <w:sz w:val="22"/>
        </w:rPr>
      </w:pPr>
      <w:r w:rsidRPr="000700C8">
        <w:rPr>
          <w:rFonts w:asciiTheme="minorHAnsi" w:hAnsiTheme="minorHAnsi" w:cstheme="minorHAnsi"/>
          <w:sz w:val="22"/>
        </w:rPr>
        <w:t>Zamawiający nie w</w:t>
      </w:r>
      <w:r>
        <w:rPr>
          <w:rFonts w:asciiTheme="minorHAnsi" w:hAnsiTheme="minorHAnsi" w:cstheme="minorHAnsi"/>
          <w:sz w:val="22"/>
        </w:rPr>
        <w:t>zywa</w:t>
      </w:r>
      <w:r w:rsidRPr="000700C8">
        <w:rPr>
          <w:rFonts w:asciiTheme="minorHAnsi" w:hAnsiTheme="minorHAnsi" w:cstheme="minorHAnsi"/>
          <w:sz w:val="22"/>
        </w:rPr>
        <w:t xml:space="preserve"> do złożenia podmiotowych środków dowodowych, jeżeli może je uzyskać za pomocą bezpłatnych i ogólnodostępnych baz danych, w szczególności rejestrów publicznych w rozumieniu </w:t>
      </w:r>
      <w:hyperlink r:id="rId14" w:anchor="/document/17181936?cm=DOCUMENT" w:history="1">
        <w:r w:rsidRPr="000700C8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ustawy</w:t>
        </w:r>
      </w:hyperlink>
      <w:r w:rsidRPr="000700C8">
        <w:rPr>
          <w:rFonts w:asciiTheme="minorHAnsi" w:hAnsiTheme="minorHAnsi" w:cstheme="minorHAnsi"/>
          <w:sz w:val="22"/>
        </w:rPr>
        <w:t xml:space="preserve"> z dnia 17 lutego 2005 r. o informatyzacji działalności podmiotów realizujących zadania publiczne, o ile wykonawca wskazał w oświadczeniu, o</w:t>
      </w:r>
      <w:r w:rsidR="00B946B5">
        <w:rPr>
          <w:rFonts w:asciiTheme="minorHAnsi" w:hAnsiTheme="minorHAnsi" w:cstheme="minorHAnsi"/>
          <w:sz w:val="22"/>
        </w:rPr>
        <w:t> </w:t>
      </w:r>
      <w:r w:rsidRPr="000700C8">
        <w:rPr>
          <w:rFonts w:asciiTheme="minorHAnsi" w:hAnsiTheme="minorHAnsi" w:cstheme="minorHAnsi"/>
          <w:sz w:val="22"/>
        </w:rPr>
        <w:t>którym mowa w pkt</w:t>
      </w:r>
      <w:r w:rsidRPr="005269F8">
        <w:rPr>
          <w:rFonts w:asciiTheme="minorHAnsi" w:hAnsiTheme="minorHAnsi" w:cstheme="minorHAnsi"/>
          <w:color w:val="auto"/>
          <w:sz w:val="22"/>
        </w:rPr>
        <w:t xml:space="preserve">. 8.1., </w:t>
      </w:r>
      <w:proofErr w:type="spellStart"/>
      <w:r w:rsidRPr="005269F8">
        <w:rPr>
          <w:rFonts w:asciiTheme="minorHAnsi" w:hAnsiTheme="minorHAnsi" w:cstheme="minorHAnsi"/>
          <w:color w:val="auto"/>
          <w:sz w:val="22"/>
        </w:rPr>
        <w:t>ppkt</w:t>
      </w:r>
      <w:proofErr w:type="spellEnd"/>
      <w:r w:rsidRPr="005269F8">
        <w:rPr>
          <w:rFonts w:asciiTheme="minorHAnsi" w:hAnsiTheme="minorHAnsi" w:cstheme="minorHAnsi"/>
          <w:color w:val="auto"/>
          <w:sz w:val="22"/>
        </w:rPr>
        <w:t>. 3) SWZ,</w:t>
      </w:r>
      <w:r w:rsidRPr="000700C8">
        <w:rPr>
          <w:rFonts w:asciiTheme="minorHAnsi" w:hAnsiTheme="minorHAnsi" w:cstheme="minorHAnsi"/>
          <w:sz w:val="22"/>
        </w:rPr>
        <w:t xml:space="preserve"> dane umożliwiające dostęp do tych środków.</w:t>
      </w:r>
    </w:p>
    <w:p w14:paraId="44D8CA06" w14:textId="77777777" w:rsidR="00AC617E" w:rsidRPr="000700C8" w:rsidRDefault="00AC617E" w:rsidP="00AC617E">
      <w:pPr>
        <w:pStyle w:val="Styl2SWZ"/>
        <w:numPr>
          <w:ilvl w:val="0"/>
          <w:numId w:val="0"/>
        </w:numPr>
        <w:ind w:left="567"/>
        <w:outlineLvl w:val="1"/>
        <w:rPr>
          <w:rFonts w:asciiTheme="minorHAnsi" w:hAnsiTheme="minorHAnsi" w:cstheme="minorHAnsi"/>
          <w:sz w:val="22"/>
        </w:rPr>
      </w:pPr>
    </w:p>
    <w:p w14:paraId="4BCB2251" w14:textId="77777777" w:rsidR="00AC617E" w:rsidRPr="00B676B3" w:rsidRDefault="00AC617E" w:rsidP="00AC617E">
      <w:pPr>
        <w:pStyle w:val="Styl2SWZ"/>
        <w:numPr>
          <w:ilvl w:val="0"/>
          <w:numId w:val="0"/>
        </w:numPr>
        <w:ind w:left="567"/>
        <w:rPr>
          <w:rFonts w:asciiTheme="minorHAnsi" w:hAnsiTheme="minorHAnsi" w:cstheme="minorHAnsi"/>
          <w:sz w:val="22"/>
        </w:rPr>
      </w:pPr>
      <w:r w:rsidRPr="000700C8">
        <w:rPr>
          <w:rFonts w:asciiTheme="minorHAnsi" w:hAnsiTheme="minorHAnsi" w:cstheme="minorHAnsi"/>
          <w:sz w:val="22"/>
        </w:rPr>
        <w:t>Wykonawca nie jest zobowiązany do złożenia podmiotowych środków dowodowych, które Zamawiający posiada, jeżeli wykonawca wskaże te środki oraz potwierdzi ich prawidłowość i aktualność.</w:t>
      </w:r>
    </w:p>
    <w:p w14:paraId="4AF06AF8" w14:textId="57D11078" w:rsidR="00AC617E" w:rsidRDefault="00AC617E" w:rsidP="00AC617E">
      <w:pPr>
        <w:spacing w:after="0" w:line="240" w:lineRule="auto"/>
        <w:jc w:val="both"/>
        <w:rPr>
          <w:rFonts w:cstheme="minorHAnsi"/>
          <w:b/>
        </w:rPr>
      </w:pPr>
    </w:p>
    <w:p w14:paraId="0A71B53F" w14:textId="77777777" w:rsidR="00B946B5" w:rsidRPr="00E528A2" w:rsidRDefault="00B946B5" w:rsidP="00AC617E">
      <w:pPr>
        <w:spacing w:after="0" w:line="240" w:lineRule="auto"/>
        <w:jc w:val="both"/>
        <w:rPr>
          <w:rFonts w:cstheme="minorHAnsi"/>
          <w:b/>
        </w:rPr>
      </w:pPr>
    </w:p>
    <w:p w14:paraId="04449B5E" w14:textId="77777777" w:rsidR="00AC617E" w:rsidRPr="002B5E2E" w:rsidRDefault="00AC617E" w:rsidP="00AC617E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  <w:b/>
        </w:rPr>
      </w:pPr>
      <w:r w:rsidRPr="002B5E2E">
        <w:rPr>
          <w:rFonts w:cstheme="minorHAnsi"/>
          <w:b/>
        </w:rPr>
        <w:t xml:space="preserve">SPOSÓB KOMUNIKOWANIA SIĘ ZAMAWIAJĄCEGO Z WYKONAWCAMI, </w:t>
      </w:r>
      <w:r w:rsidRPr="002B5E2E">
        <w:rPr>
          <w:rFonts w:ascii="Calibri" w:hAnsi="Calibri" w:cs="Calibri"/>
          <w:b/>
          <w:bCs/>
        </w:rPr>
        <w:t>WSKAZANIE OSÓB UPRAWNIONYCH DO KOMUNIKOWANIA SIĘ Z WYKONAWCAMI</w:t>
      </w:r>
      <w:r>
        <w:rPr>
          <w:rFonts w:ascii="Calibri" w:hAnsi="Calibri" w:cs="Calibri"/>
          <w:b/>
          <w:bCs/>
        </w:rPr>
        <w:t xml:space="preserve"> (NIE DOTYCZY SKŁADANIA OFERT)</w:t>
      </w:r>
    </w:p>
    <w:p w14:paraId="57090E82" w14:textId="77777777" w:rsidR="00AC617E" w:rsidRPr="001B7336" w:rsidRDefault="00AC617E" w:rsidP="00AC617E">
      <w:pPr>
        <w:spacing w:after="0" w:line="240" w:lineRule="auto"/>
        <w:jc w:val="both"/>
        <w:rPr>
          <w:rFonts w:cstheme="minorHAnsi"/>
          <w:b/>
          <w:sz w:val="10"/>
        </w:rPr>
      </w:pPr>
    </w:p>
    <w:p w14:paraId="1C848B1D" w14:textId="7F7DDC30" w:rsidR="005C5AE8" w:rsidRPr="007E187B" w:rsidRDefault="005C5AE8" w:rsidP="0064459C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cstheme="minorHAnsi"/>
        </w:rPr>
      </w:pPr>
      <w:r w:rsidRPr="007E187B">
        <w:rPr>
          <w:rFonts w:cstheme="minorHAnsi"/>
        </w:rPr>
        <w:t>W postępowaniu o udzielenie zamówienia komunikacja pomiędzy zamawiającym a wykonawcami, w szczególności składanie oświadczeń, wniosków (innych niż wskazanych w Dziale X), zawiadomień oraz przekazywanie informacji odbywa się elektronicznie za pośrednictwem dedykowanego formularza: „</w:t>
      </w:r>
      <w:r w:rsidRPr="007E187B">
        <w:rPr>
          <w:rFonts w:cstheme="minorHAnsi"/>
          <w:b/>
          <w:i/>
        </w:rPr>
        <w:t>Formularz do komunikacji</w:t>
      </w:r>
      <w:r w:rsidRPr="007E187B">
        <w:rPr>
          <w:rFonts w:cstheme="minorHAnsi"/>
        </w:rPr>
        <w:t xml:space="preserve">” dostępnego na </w:t>
      </w:r>
      <w:r>
        <w:rPr>
          <w:rFonts w:cstheme="minorHAnsi"/>
        </w:rPr>
        <w:t xml:space="preserve">platformie e-zamówienia, dostępnej pod adresem: </w:t>
      </w:r>
      <w:r w:rsidRPr="00442B19">
        <w:rPr>
          <w:rFonts w:cstheme="minorHAnsi"/>
        </w:rPr>
        <w:t>https://ezamowienia.gov.pl/pl/</w:t>
      </w:r>
      <w:r w:rsidRPr="00442B19">
        <w:t xml:space="preserve"> </w:t>
      </w:r>
      <w:r w:rsidRPr="00442B19">
        <w:rPr>
          <w:rFonts w:cstheme="minorHAnsi"/>
        </w:rPr>
        <w:t>(komunikacja wymaga zarejestrowania się na Platformie e-</w:t>
      </w:r>
      <w:r>
        <w:rPr>
          <w:rFonts w:cstheme="minorHAnsi"/>
        </w:rPr>
        <w:t>z</w:t>
      </w:r>
      <w:r w:rsidRPr="00442B19">
        <w:rPr>
          <w:rFonts w:cstheme="minorHAnsi"/>
        </w:rPr>
        <w:t>amówienia i jest dostępna dla każdego</w:t>
      </w:r>
      <w:r w:rsidRPr="00442B19">
        <w:t xml:space="preserve"> </w:t>
      </w:r>
      <w:r w:rsidRPr="00442B19">
        <w:rPr>
          <w:rFonts w:cstheme="minorHAnsi"/>
        </w:rPr>
        <w:t xml:space="preserve">zalogowanego użytkownika platformy; </w:t>
      </w:r>
      <w:r>
        <w:rPr>
          <w:rFonts w:cstheme="minorHAnsi"/>
        </w:rPr>
        <w:t>instrukcja</w:t>
      </w:r>
      <w:r w:rsidRPr="00442B19">
        <w:rPr>
          <w:rFonts w:cstheme="minorHAnsi"/>
        </w:rPr>
        <w:t xml:space="preserve"> interaktywn</w:t>
      </w:r>
      <w:r>
        <w:rPr>
          <w:rFonts w:cstheme="minorHAnsi"/>
        </w:rPr>
        <w:t>a</w:t>
      </w:r>
      <w:r w:rsidRPr="00442B19">
        <w:rPr>
          <w:rFonts w:cstheme="minorHAnsi"/>
        </w:rPr>
        <w:t xml:space="preserve"> o komunikacji w</w:t>
      </w:r>
      <w:r>
        <w:rPr>
          <w:rFonts w:cstheme="minorHAnsi"/>
        </w:rPr>
        <w:t> </w:t>
      </w:r>
      <w:r w:rsidRPr="00442B19">
        <w:rPr>
          <w:rFonts w:cstheme="minorHAnsi"/>
        </w:rPr>
        <w:t>postępowaniu za pośrednictwem platformy e-zamówienia</w:t>
      </w:r>
      <w:r>
        <w:rPr>
          <w:rFonts w:cstheme="minorHAnsi"/>
        </w:rPr>
        <w:t xml:space="preserve"> jest dostępna pod adresem</w:t>
      </w:r>
      <w:r w:rsidRPr="00442B19">
        <w:rPr>
          <w:rFonts w:cstheme="minorHAnsi"/>
        </w:rPr>
        <w:t xml:space="preserve">: </w:t>
      </w:r>
      <w:r w:rsidRPr="00442B19">
        <w:rPr>
          <w:rFonts w:cstheme="minorHAnsi"/>
        </w:rPr>
        <w:lastRenderedPageBreak/>
        <w:t>https://media.ezamowienia.gov.pl/pod/2021/10/Komunikacja-w-postepowaniu-5.1.pdf</w:t>
      </w:r>
      <w:r>
        <w:rPr>
          <w:rFonts w:cstheme="minorHAnsi"/>
        </w:rPr>
        <w:t>)</w:t>
      </w:r>
      <w:r w:rsidRPr="007E187B">
        <w:rPr>
          <w:rFonts w:cstheme="minorHAnsi"/>
        </w:rPr>
        <w:t xml:space="preserve">. We wszelkiej korespondencji związanej z niniejszym postępowaniem zamawiający i wykonawcy posługują się numerem referencyjnym sprawy, </w:t>
      </w:r>
      <w:r w:rsidRPr="00681AE0">
        <w:rPr>
          <w:rFonts w:cstheme="minorHAnsi"/>
        </w:rPr>
        <w:t xml:space="preserve">tj. </w:t>
      </w:r>
      <w:r w:rsidR="00F333C5">
        <w:rPr>
          <w:rFonts w:cstheme="minorHAnsi"/>
          <w:b/>
        </w:rPr>
        <w:t xml:space="preserve">IK.271.17.2025.ZP </w:t>
      </w:r>
      <w:r w:rsidR="00E85E79">
        <w:rPr>
          <w:rFonts w:cstheme="minorHAnsi"/>
          <w:b/>
        </w:rPr>
        <w:t>.</w:t>
      </w:r>
    </w:p>
    <w:p w14:paraId="23D989BD" w14:textId="77777777" w:rsidR="005C5AE8" w:rsidRPr="007E187B" w:rsidRDefault="005C5AE8" w:rsidP="0064459C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cstheme="minorHAnsi"/>
        </w:rPr>
      </w:pPr>
      <w:r w:rsidRPr="007E187B">
        <w:rPr>
          <w:rFonts w:cstheme="minorHAnsi"/>
        </w:rPr>
        <w:t>Komunikacja pomiędzy zamawiającym a wykon</w:t>
      </w:r>
      <w:r>
        <w:rPr>
          <w:rFonts w:cstheme="minorHAnsi"/>
        </w:rPr>
        <w:t>awcami, o której mowa w pkt. 1</w:t>
      </w:r>
      <w:r w:rsidRPr="007E187B">
        <w:rPr>
          <w:rFonts w:cstheme="minorHAnsi"/>
        </w:rPr>
        <w:t xml:space="preserve"> może również odbywać się za pomocą poczty elektronicznej: </w:t>
      </w:r>
      <w:hyperlink r:id="rId15" w:history="1">
        <w:r w:rsidRPr="007E187B">
          <w:rPr>
            <w:rStyle w:val="Hipercze"/>
            <w:rFonts w:cstheme="minorHAnsi"/>
          </w:rPr>
          <w:t>ug@gromnik.pl</w:t>
        </w:r>
      </w:hyperlink>
      <w:r w:rsidRPr="00306E05">
        <w:rPr>
          <w:rStyle w:val="Hipercze"/>
          <w:rFonts w:cstheme="minorHAnsi"/>
          <w:color w:val="auto"/>
          <w:u w:val="none"/>
        </w:rPr>
        <w:t xml:space="preserve"> lub</w:t>
      </w:r>
      <w:r>
        <w:rPr>
          <w:rStyle w:val="Hipercze"/>
          <w:rFonts w:cstheme="minorHAnsi"/>
        </w:rPr>
        <w:t xml:space="preserve"> przetargi@gromnik.pl.</w:t>
      </w:r>
    </w:p>
    <w:p w14:paraId="6B85E5F5" w14:textId="77777777" w:rsidR="005C5AE8" w:rsidRDefault="005C5AE8" w:rsidP="0064459C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cstheme="minorHAnsi"/>
        </w:rPr>
      </w:pPr>
      <w:r w:rsidRPr="007E187B">
        <w:rPr>
          <w:rFonts w:cstheme="minorHAnsi"/>
        </w:rPr>
        <w:t xml:space="preserve">Sposób sporządzenia dokumentów elektronicznych musi być zgody z wymaganiami określonymi w rozporządzeniu Prezesa Rady Ministrów z dnia 30 grudnia 2020 r. w sprawie sposobu sporządzania i przekazywania informacji oraz wymagań technicznych dla dokumentów elektronicznych oraz środków komunikacji elektronicznej w postępowaniu o udzielenie zamówienia publicznego lub konkursie (Dz. U. z 2020 poz. 2452) oraz rozporządzeniu Ministra Rozwoju, Pracy i Technologii z dnia 23 grudnia 2020 r. w sprawie podmiotowych środków dowodowych oraz innych dokumentów lub oświadczeń, jakich może żądać zamawiający od wykonawcy (Dz. U. z 2020 poz. 2415). </w:t>
      </w:r>
    </w:p>
    <w:p w14:paraId="3CD83682" w14:textId="77777777" w:rsidR="00AC617E" w:rsidRDefault="00AC617E" w:rsidP="0064459C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cstheme="minorHAnsi"/>
        </w:rPr>
      </w:pPr>
      <w:r>
        <w:rPr>
          <w:rFonts w:cstheme="minorHAnsi"/>
        </w:rPr>
        <w:t>Osoby uprawnione do komunikowania się z wykonawcami:</w:t>
      </w:r>
    </w:p>
    <w:p w14:paraId="72E71B04" w14:textId="28CD5073" w:rsidR="00AC617E" w:rsidRPr="00F2710A" w:rsidRDefault="00AC617E" w:rsidP="007965F8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cstheme="minorHAnsi"/>
        </w:rPr>
      </w:pPr>
      <w:r w:rsidRPr="00F2710A">
        <w:rPr>
          <w:rFonts w:cstheme="minorHAnsi"/>
          <w:b/>
        </w:rPr>
        <w:t>Dawid Sobczyk</w:t>
      </w:r>
      <w:r w:rsidR="00F2710A">
        <w:rPr>
          <w:rFonts w:cstheme="minorHAnsi"/>
          <w:b/>
        </w:rPr>
        <w:t xml:space="preserve"> </w:t>
      </w:r>
      <w:r w:rsidR="00F2710A">
        <w:rPr>
          <w:rFonts w:cstheme="minorHAnsi"/>
        </w:rPr>
        <w:t>–</w:t>
      </w:r>
      <w:r w:rsidR="006B68B8" w:rsidRPr="00F2710A">
        <w:rPr>
          <w:rFonts w:cstheme="minorHAnsi"/>
        </w:rPr>
        <w:t xml:space="preserve"> </w:t>
      </w:r>
      <w:r w:rsidRPr="00F2710A">
        <w:rPr>
          <w:rFonts w:cstheme="minorHAnsi"/>
        </w:rPr>
        <w:t>Referat Infrastruktury Komunalnej Urzędu Gminy Gromnik, ul. Witosa 2, tel.: +48/14 65 14 202, wew. 13, w godz. 7</w:t>
      </w:r>
      <w:r w:rsidRPr="00F2710A">
        <w:rPr>
          <w:rFonts w:cstheme="minorHAnsi"/>
          <w:vertAlign w:val="superscript"/>
        </w:rPr>
        <w:t>30</w:t>
      </w:r>
      <w:r w:rsidRPr="00F2710A">
        <w:rPr>
          <w:rFonts w:cstheme="minorHAnsi"/>
        </w:rPr>
        <w:noBreakHyphen/>
        <w:t>15</w:t>
      </w:r>
      <w:r w:rsidRPr="00F2710A">
        <w:rPr>
          <w:rFonts w:cstheme="minorHAnsi"/>
          <w:vertAlign w:val="superscript"/>
        </w:rPr>
        <w:t>30</w:t>
      </w:r>
      <w:r w:rsidR="00F00E71">
        <w:rPr>
          <w:rFonts w:cstheme="minorHAnsi"/>
        </w:rPr>
        <w:t>.</w:t>
      </w:r>
    </w:p>
    <w:p w14:paraId="3205E043" w14:textId="77777777" w:rsidR="00F37479" w:rsidRDefault="00AC617E" w:rsidP="007965F8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Udzielenie wyjaśnień treści SWZ </w:t>
      </w:r>
      <w:r w:rsidRPr="00E874F0">
        <w:rPr>
          <w:rFonts w:cstheme="minorHAnsi"/>
        </w:rPr>
        <w:t xml:space="preserve">– </w:t>
      </w:r>
      <w:r>
        <w:rPr>
          <w:rFonts w:cstheme="minorHAnsi"/>
        </w:rPr>
        <w:t xml:space="preserve"> </w:t>
      </w:r>
      <w:r>
        <w:rPr>
          <w:rFonts w:ascii="Calibri" w:hAnsi="Calibri" w:cs="Calibri"/>
          <w:color w:val="000000"/>
        </w:rPr>
        <w:t>zgodnie z art. 284 PZP</w:t>
      </w:r>
      <w:r w:rsidR="00F37479">
        <w:rPr>
          <w:rFonts w:ascii="Calibri" w:hAnsi="Calibri" w:cs="Calibri"/>
          <w:color w:val="000000"/>
        </w:rPr>
        <w:t>, tj.:</w:t>
      </w:r>
    </w:p>
    <w:p w14:paraId="18D26922" w14:textId="77777777" w:rsidR="00F37479" w:rsidRDefault="00F37479" w:rsidP="007965F8">
      <w:pPr>
        <w:numPr>
          <w:ilvl w:val="1"/>
          <w:numId w:val="7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0B1E40">
        <w:rPr>
          <w:rFonts w:ascii="Calibri" w:hAnsi="Calibri" w:cs="Calibri"/>
          <w:color w:val="000000"/>
        </w:rPr>
        <w:t>Wykonawca może zwrócić się do zamawiającego z wnioskiem o wyjaśnienie treści SWZ.</w:t>
      </w:r>
    </w:p>
    <w:p w14:paraId="5B18038F" w14:textId="77777777" w:rsidR="00F37479" w:rsidRDefault="00F37479" w:rsidP="007965F8">
      <w:pPr>
        <w:numPr>
          <w:ilvl w:val="1"/>
          <w:numId w:val="7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0B1E40">
        <w:rPr>
          <w:rFonts w:ascii="Calibri" w:hAnsi="Calibri" w:cs="Calibri"/>
          <w:color w:val="000000"/>
        </w:rPr>
        <w:t xml:space="preserve">Zamawiający jest obowiązany udzielić wyjaśnień niezwłocznie, jednak nie później niż na </w:t>
      </w:r>
      <w:r w:rsidRPr="000B1E40">
        <w:rPr>
          <w:rFonts w:ascii="Calibri" w:hAnsi="Calibri" w:cs="Calibri"/>
          <w:b/>
          <w:bCs/>
          <w:color w:val="000000"/>
        </w:rPr>
        <w:t>2 dni</w:t>
      </w:r>
      <w:r w:rsidRPr="000B1E40">
        <w:rPr>
          <w:rFonts w:ascii="Calibri" w:hAnsi="Calibri" w:cs="Calibri"/>
          <w:color w:val="000000"/>
        </w:rPr>
        <w:t xml:space="preserve"> przed upływem terminu składania ofert, pod warunkiem że wniosek o</w:t>
      </w:r>
      <w:r>
        <w:rPr>
          <w:rFonts w:ascii="Calibri" w:hAnsi="Calibri" w:cs="Calibri"/>
          <w:color w:val="000000"/>
        </w:rPr>
        <w:t> </w:t>
      </w:r>
      <w:r w:rsidRPr="000B1E40">
        <w:rPr>
          <w:rFonts w:ascii="Calibri" w:hAnsi="Calibri" w:cs="Calibri"/>
          <w:color w:val="000000"/>
        </w:rPr>
        <w:t xml:space="preserve">wyjaśnienie treści SWZ wpłynął do </w:t>
      </w:r>
      <w:r>
        <w:rPr>
          <w:rFonts w:ascii="Calibri" w:hAnsi="Calibri" w:cs="Calibri"/>
          <w:color w:val="000000"/>
        </w:rPr>
        <w:t>Z</w:t>
      </w:r>
      <w:r w:rsidRPr="000B1E40">
        <w:rPr>
          <w:rFonts w:ascii="Calibri" w:hAnsi="Calibri" w:cs="Calibri"/>
          <w:color w:val="000000"/>
        </w:rPr>
        <w:t xml:space="preserve">amawiającego nie później niż na </w:t>
      </w:r>
      <w:r w:rsidRPr="000B1E40">
        <w:rPr>
          <w:rFonts w:ascii="Calibri" w:hAnsi="Calibri" w:cs="Calibri"/>
          <w:b/>
          <w:bCs/>
          <w:color w:val="000000"/>
        </w:rPr>
        <w:t>4 dni</w:t>
      </w:r>
      <w:r w:rsidRPr="000B1E40">
        <w:rPr>
          <w:rFonts w:ascii="Calibri" w:hAnsi="Calibri" w:cs="Calibri"/>
          <w:color w:val="000000"/>
        </w:rPr>
        <w:t xml:space="preserve"> przed upływem terminu składania ofert.</w:t>
      </w:r>
    </w:p>
    <w:p w14:paraId="434D665B" w14:textId="77777777" w:rsidR="00F37479" w:rsidRDefault="00F37479" w:rsidP="007965F8">
      <w:pPr>
        <w:numPr>
          <w:ilvl w:val="1"/>
          <w:numId w:val="7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0B1E40">
        <w:rPr>
          <w:rFonts w:ascii="Calibri" w:hAnsi="Calibri" w:cs="Calibri"/>
          <w:color w:val="000000"/>
        </w:rPr>
        <w:t xml:space="preserve">Jeżeli </w:t>
      </w:r>
      <w:r>
        <w:rPr>
          <w:rFonts w:ascii="Calibri" w:hAnsi="Calibri" w:cs="Calibri"/>
          <w:color w:val="000000"/>
        </w:rPr>
        <w:t>Z</w:t>
      </w:r>
      <w:r w:rsidRPr="000B1E40">
        <w:rPr>
          <w:rFonts w:ascii="Calibri" w:hAnsi="Calibri" w:cs="Calibri"/>
          <w:color w:val="000000"/>
        </w:rPr>
        <w:t xml:space="preserve">amawiający nie udzieli wyjaśnień w terminie, o którym mowa w </w:t>
      </w:r>
      <w:r>
        <w:rPr>
          <w:rFonts w:ascii="Calibri" w:hAnsi="Calibri" w:cs="Calibri"/>
          <w:color w:val="000000"/>
        </w:rPr>
        <w:t>pkt</w:t>
      </w:r>
      <w:r w:rsidRPr="000B1E40">
        <w:rPr>
          <w:rFonts w:ascii="Calibri" w:hAnsi="Calibri" w:cs="Calibri"/>
          <w:color w:val="000000"/>
        </w:rPr>
        <w:t xml:space="preserve">. 2, przedłuża termin składania ofert o czas niezbędny do zapoznania się wszystkich zainteresowanych </w:t>
      </w:r>
      <w:r>
        <w:rPr>
          <w:rFonts w:ascii="Calibri" w:hAnsi="Calibri" w:cs="Calibri"/>
          <w:color w:val="000000"/>
        </w:rPr>
        <w:t>W</w:t>
      </w:r>
      <w:r w:rsidRPr="000B1E40">
        <w:rPr>
          <w:rFonts w:ascii="Calibri" w:hAnsi="Calibri" w:cs="Calibri"/>
          <w:color w:val="000000"/>
        </w:rPr>
        <w:t>ykonawców z wyjaśnieniami niezbędnymi do należytego przygotowania i złożenia ofert.</w:t>
      </w:r>
    </w:p>
    <w:p w14:paraId="0B5C8FFF" w14:textId="77777777" w:rsidR="00F37479" w:rsidRDefault="00F37479" w:rsidP="007965F8">
      <w:pPr>
        <w:numPr>
          <w:ilvl w:val="1"/>
          <w:numId w:val="7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0B1E40">
        <w:rPr>
          <w:rFonts w:ascii="Calibri" w:hAnsi="Calibri" w:cs="Calibri"/>
          <w:color w:val="000000"/>
        </w:rPr>
        <w:t xml:space="preserve">W przypadku gdy wniosek o wyjaśnienie treści SWZ nie wpłynął w terminie, o którym mowa w </w:t>
      </w:r>
      <w:r>
        <w:rPr>
          <w:rFonts w:ascii="Calibri" w:hAnsi="Calibri" w:cs="Calibri"/>
          <w:color w:val="000000"/>
        </w:rPr>
        <w:t>pkt</w:t>
      </w:r>
      <w:r w:rsidRPr="000B1E40">
        <w:rPr>
          <w:rFonts w:ascii="Calibri" w:hAnsi="Calibri" w:cs="Calibri"/>
          <w:color w:val="000000"/>
        </w:rPr>
        <w:t xml:space="preserve">. 2, </w:t>
      </w:r>
      <w:r>
        <w:rPr>
          <w:rFonts w:ascii="Calibri" w:hAnsi="Calibri" w:cs="Calibri"/>
          <w:color w:val="000000"/>
        </w:rPr>
        <w:t>Z</w:t>
      </w:r>
      <w:r w:rsidRPr="000B1E40">
        <w:rPr>
          <w:rFonts w:ascii="Calibri" w:hAnsi="Calibri" w:cs="Calibri"/>
          <w:color w:val="000000"/>
        </w:rPr>
        <w:t>amawiający nie ma obowiązku udzielania wyjaśnień SWZ oraz obowiązku przedłużenia terminu składania ofert</w:t>
      </w:r>
      <w:r>
        <w:rPr>
          <w:rFonts w:ascii="Calibri" w:hAnsi="Calibri" w:cs="Calibri"/>
          <w:color w:val="000000"/>
        </w:rPr>
        <w:t>.</w:t>
      </w:r>
    </w:p>
    <w:p w14:paraId="790CE26E" w14:textId="77777777" w:rsidR="00F37479" w:rsidRDefault="00F37479" w:rsidP="007965F8">
      <w:pPr>
        <w:numPr>
          <w:ilvl w:val="1"/>
          <w:numId w:val="7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0B1E40">
        <w:rPr>
          <w:rFonts w:ascii="Calibri" w:hAnsi="Calibri" w:cs="Calibri"/>
          <w:color w:val="000000"/>
        </w:rPr>
        <w:t xml:space="preserve">Przedłużenie terminu składania ofert, o których mowa w </w:t>
      </w:r>
      <w:r>
        <w:rPr>
          <w:rFonts w:ascii="Calibri" w:hAnsi="Calibri" w:cs="Calibri"/>
          <w:color w:val="000000"/>
        </w:rPr>
        <w:t>pkt</w:t>
      </w:r>
      <w:r w:rsidRPr="000B1E40">
        <w:rPr>
          <w:rFonts w:ascii="Calibri" w:hAnsi="Calibri" w:cs="Calibri"/>
          <w:color w:val="000000"/>
        </w:rPr>
        <w:t>. 4, nie wpływa na bieg terminu składania wniosku o wyjaśnienie treści SWZ</w:t>
      </w:r>
      <w:r>
        <w:rPr>
          <w:rFonts w:ascii="Calibri" w:hAnsi="Calibri" w:cs="Calibri"/>
          <w:color w:val="000000"/>
        </w:rPr>
        <w:t>.</w:t>
      </w:r>
    </w:p>
    <w:p w14:paraId="7E578A05" w14:textId="77777777" w:rsidR="00F37479" w:rsidRPr="00D4708C" w:rsidRDefault="00F37479" w:rsidP="007965F8">
      <w:pPr>
        <w:numPr>
          <w:ilvl w:val="1"/>
          <w:numId w:val="7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0B1E40">
        <w:rPr>
          <w:rFonts w:ascii="Calibri" w:hAnsi="Calibri" w:cs="Calibri"/>
          <w:color w:val="000000"/>
        </w:rPr>
        <w:t xml:space="preserve">Treść zapytań wraz z wyjaśnieniami </w:t>
      </w:r>
      <w:r>
        <w:rPr>
          <w:rFonts w:ascii="Calibri" w:hAnsi="Calibri" w:cs="Calibri"/>
          <w:color w:val="000000"/>
        </w:rPr>
        <w:t>Z</w:t>
      </w:r>
      <w:r w:rsidRPr="000B1E40">
        <w:rPr>
          <w:rFonts w:ascii="Calibri" w:hAnsi="Calibri" w:cs="Calibri"/>
          <w:color w:val="000000"/>
        </w:rPr>
        <w:t>amawiający udostępnia, bez ujawniania źródła zapytania, na stronie internetowej prowadzonego postępowania</w:t>
      </w:r>
      <w:r>
        <w:rPr>
          <w:rFonts w:ascii="Calibri" w:hAnsi="Calibri" w:cs="Calibri"/>
          <w:color w:val="000000"/>
        </w:rPr>
        <w:t>.</w:t>
      </w:r>
    </w:p>
    <w:p w14:paraId="70375C9C" w14:textId="179B520C" w:rsidR="008108E6" w:rsidRDefault="00AC617E" w:rsidP="00F92BA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cstheme="minorHAnsi"/>
          <w:b/>
        </w:rPr>
      </w:pPr>
      <w:r>
        <w:rPr>
          <w:rFonts w:ascii="Calibri" w:hAnsi="Calibri" w:cs="Calibri"/>
          <w:color w:val="000000"/>
        </w:rPr>
        <w:t xml:space="preserve"> </w:t>
      </w:r>
    </w:p>
    <w:p w14:paraId="72F0BE85" w14:textId="77777777" w:rsidR="00AC617E" w:rsidRDefault="00AC617E" w:rsidP="00AC617E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  <w:b/>
        </w:rPr>
      </w:pPr>
      <w:r w:rsidRPr="00906ABD">
        <w:rPr>
          <w:rFonts w:cstheme="minorHAnsi"/>
          <w:b/>
        </w:rPr>
        <w:t xml:space="preserve">OPIS SPOSOBU PRZYGOTOWANIA I ZŁOŻENIA </w:t>
      </w:r>
      <w:r>
        <w:rPr>
          <w:rFonts w:cstheme="minorHAnsi"/>
          <w:b/>
        </w:rPr>
        <w:t>OFERTY</w:t>
      </w:r>
    </w:p>
    <w:p w14:paraId="18C9F0DA" w14:textId="77777777" w:rsidR="00AC617E" w:rsidRPr="001B7336" w:rsidRDefault="00AC617E" w:rsidP="00AC617E">
      <w:pPr>
        <w:pStyle w:val="Akapitzlist"/>
        <w:spacing w:after="0" w:line="240" w:lineRule="auto"/>
        <w:ind w:left="284"/>
        <w:jc w:val="both"/>
        <w:rPr>
          <w:rFonts w:cstheme="minorHAnsi"/>
          <w:b/>
          <w:sz w:val="10"/>
        </w:rPr>
      </w:pPr>
    </w:p>
    <w:p w14:paraId="25B42ED1" w14:textId="77777777" w:rsidR="003D0BE2" w:rsidRDefault="003D0BE2" w:rsidP="007965F8">
      <w:pPr>
        <w:pStyle w:val="Akapitzlist"/>
        <w:numPr>
          <w:ilvl w:val="0"/>
          <w:numId w:val="71"/>
        </w:numPr>
        <w:spacing w:after="0" w:line="240" w:lineRule="auto"/>
        <w:ind w:left="567" w:hanging="283"/>
        <w:jc w:val="both"/>
        <w:rPr>
          <w:rFonts w:cstheme="minorHAnsi"/>
        </w:rPr>
      </w:pPr>
      <w:r>
        <w:rPr>
          <w:rFonts w:cstheme="minorHAnsi"/>
        </w:rPr>
        <w:t>Wykonawca może złożyć tylko jedną ofertę.</w:t>
      </w:r>
    </w:p>
    <w:p w14:paraId="0C74E118" w14:textId="77777777" w:rsidR="003D0BE2" w:rsidRDefault="003D0BE2" w:rsidP="007965F8">
      <w:pPr>
        <w:pStyle w:val="Akapitzlist"/>
        <w:numPr>
          <w:ilvl w:val="0"/>
          <w:numId w:val="71"/>
        </w:numPr>
        <w:spacing w:after="0" w:line="240" w:lineRule="auto"/>
        <w:ind w:left="567" w:hanging="283"/>
        <w:jc w:val="both"/>
        <w:rPr>
          <w:rFonts w:cstheme="minorHAnsi"/>
        </w:rPr>
      </w:pPr>
      <w:r>
        <w:rPr>
          <w:rFonts w:cstheme="minorHAnsi"/>
        </w:rPr>
        <w:t xml:space="preserve">Oferta ma być sporządzona zgodnie z warunkami określonymi w SWZ. </w:t>
      </w:r>
    </w:p>
    <w:p w14:paraId="7AEC0F09" w14:textId="77777777" w:rsidR="003D0BE2" w:rsidRDefault="003D0BE2" w:rsidP="007965F8">
      <w:pPr>
        <w:pStyle w:val="Akapitzlist"/>
        <w:numPr>
          <w:ilvl w:val="0"/>
          <w:numId w:val="71"/>
        </w:numPr>
        <w:spacing w:after="0" w:line="240" w:lineRule="auto"/>
        <w:ind w:left="567" w:hanging="283"/>
        <w:jc w:val="both"/>
        <w:rPr>
          <w:rFonts w:cstheme="minorHAnsi"/>
        </w:rPr>
      </w:pPr>
      <w:r>
        <w:rPr>
          <w:rFonts w:cstheme="minorHAnsi"/>
        </w:rPr>
        <w:t>Ofertę składa się za pośrednictwem platformy e-Zamówienia, dostępnej pod adresem:</w:t>
      </w:r>
      <w:r>
        <w:t xml:space="preserve"> </w:t>
      </w:r>
      <w:hyperlink r:id="rId16" w:tooltip="https://ezamowienia.gov.pl/pl/" w:history="1">
        <w:r>
          <w:rPr>
            <w:rStyle w:val="Hipercze"/>
            <w:rFonts w:cstheme="minorHAnsi"/>
          </w:rPr>
          <w:t>https://ezamowienia.gov.pl/pl/</w:t>
        </w:r>
      </w:hyperlink>
      <w:r>
        <w:rPr>
          <w:rFonts w:cstheme="minorHAnsi"/>
        </w:rPr>
        <w:t xml:space="preserve"> na </w:t>
      </w:r>
      <w:r>
        <w:rPr>
          <w:rFonts w:ascii="Calibri" w:hAnsi="Calibri" w:cs="Calibri"/>
          <w:bCs/>
        </w:rPr>
        <w:t>Formularzu ofertowym (Załącznik nr 1 do SWZ). Wraz z ofertą wykonawca jest zobowiązany złożyć dokumenty/oświadczenia o których mowa w Dziale VIII, pkt. 8.1.</w:t>
      </w:r>
    </w:p>
    <w:p w14:paraId="4D09CABF" w14:textId="77777777" w:rsidR="003D0BE2" w:rsidRDefault="003D0BE2" w:rsidP="007965F8">
      <w:pPr>
        <w:pStyle w:val="Akapitzlist"/>
        <w:numPr>
          <w:ilvl w:val="0"/>
          <w:numId w:val="71"/>
        </w:numPr>
        <w:spacing w:after="0" w:line="240" w:lineRule="auto"/>
        <w:ind w:left="567" w:hanging="283"/>
        <w:jc w:val="both"/>
        <w:rPr>
          <w:rFonts w:cstheme="minorHAnsi"/>
        </w:rPr>
      </w:pPr>
      <w:r>
        <w:rPr>
          <w:rFonts w:cstheme="minorHAnsi"/>
        </w:rPr>
        <w:t xml:space="preserve">Aby złożyć ofertę należy przejść do szczegółów postępowania, wybrać zakładkę oferty/wnioski, następnie kliknąć przycisk złóż ofertę. </w:t>
      </w:r>
    </w:p>
    <w:p w14:paraId="0BB3F29B" w14:textId="77777777" w:rsidR="003D0BE2" w:rsidRDefault="003D0BE2" w:rsidP="007965F8">
      <w:pPr>
        <w:pStyle w:val="Akapitzlist"/>
        <w:numPr>
          <w:ilvl w:val="0"/>
          <w:numId w:val="71"/>
        </w:numPr>
        <w:spacing w:after="0" w:line="240" w:lineRule="auto"/>
        <w:ind w:left="567" w:hanging="283"/>
        <w:jc w:val="both"/>
        <w:rPr>
          <w:rFonts w:cstheme="minorHAnsi"/>
        </w:rPr>
      </w:pPr>
      <w:r>
        <w:rPr>
          <w:rFonts w:cstheme="minorHAnsi"/>
        </w:rPr>
        <w:t>Ofertę</w:t>
      </w:r>
      <w:r>
        <w:rPr>
          <w:rFonts w:cstheme="minorHAnsi"/>
          <w:color w:val="FF0000"/>
        </w:rPr>
        <w:t xml:space="preserve"> </w:t>
      </w:r>
      <w:r>
        <w:rPr>
          <w:rFonts w:cstheme="minorHAnsi"/>
        </w:rPr>
        <w:t>należy sporządzić w języku polskim, w postaci elektronicznej w formacie danych: .</w:t>
      </w:r>
      <w:proofErr w:type="spellStart"/>
      <w:r>
        <w:rPr>
          <w:rFonts w:cstheme="minorHAnsi"/>
        </w:rPr>
        <w:t>odt</w:t>
      </w:r>
      <w:proofErr w:type="spellEnd"/>
      <w:r>
        <w:rPr>
          <w:rFonts w:cstheme="minorHAnsi"/>
        </w:rPr>
        <w:t>, .</w:t>
      </w:r>
      <w:proofErr w:type="spellStart"/>
      <w:r>
        <w:rPr>
          <w:rFonts w:cstheme="minorHAnsi"/>
        </w:rPr>
        <w:t>doc</w:t>
      </w:r>
      <w:proofErr w:type="spellEnd"/>
      <w:r>
        <w:rPr>
          <w:rFonts w:cstheme="minorHAnsi"/>
        </w:rPr>
        <w:t>, .</w:t>
      </w:r>
      <w:proofErr w:type="spellStart"/>
      <w:r>
        <w:rPr>
          <w:rFonts w:cstheme="minorHAnsi"/>
        </w:rPr>
        <w:t>docx</w:t>
      </w:r>
      <w:proofErr w:type="spellEnd"/>
      <w:r>
        <w:rPr>
          <w:rFonts w:cstheme="minorHAnsi"/>
        </w:rPr>
        <w:t xml:space="preserve">, .pdf. </w:t>
      </w:r>
    </w:p>
    <w:p w14:paraId="116EE965" w14:textId="77777777" w:rsidR="003D0BE2" w:rsidRDefault="003D0BE2" w:rsidP="007965F8">
      <w:pPr>
        <w:pStyle w:val="Akapitzlist"/>
        <w:numPr>
          <w:ilvl w:val="0"/>
          <w:numId w:val="71"/>
        </w:numPr>
        <w:spacing w:after="0" w:line="240" w:lineRule="auto"/>
        <w:ind w:left="567" w:hanging="283"/>
        <w:jc w:val="both"/>
        <w:rPr>
          <w:rFonts w:cstheme="minorHAnsi"/>
        </w:rPr>
      </w:pPr>
      <w:r>
        <w:rPr>
          <w:rFonts w:cstheme="minorHAnsi"/>
        </w:rPr>
        <w:t xml:space="preserve">Ofertę składa się, pod rygorem nieważności, w formie elektronicznej lub w postaci elektronicznej opatrzonej podpisem zaufanym lub podpisem osobistym. </w:t>
      </w:r>
    </w:p>
    <w:p w14:paraId="66FC8D4C" w14:textId="77777777" w:rsidR="003D0BE2" w:rsidRDefault="003D0BE2" w:rsidP="003D0BE2">
      <w:pPr>
        <w:pStyle w:val="Akapitzlist"/>
        <w:spacing w:after="0" w:line="240" w:lineRule="auto"/>
        <w:ind w:left="567"/>
        <w:jc w:val="both"/>
        <w:rPr>
          <w:rFonts w:cstheme="minorHAnsi"/>
        </w:rPr>
      </w:pPr>
      <w:r>
        <w:rPr>
          <w:rFonts w:cstheme="minorHAnsi"/>
        </w:rPr>
        <w:t>Ofertę należy złożyć w oryginale.</w:t>
      </w:r>
    </w:p>
    <w:p w14:paraId="01C59300" w14:textId="77777777" w:rsidR="003D0BE2" w:rsidRDefault="003D0BE2" w:rsidP="007965F8">
      <w:pPr>
        <w:pStyle w:val="Akapitzlist"/>
        <w:numPr>
          <w:ilvl w:val="0"/>
          <w:numId w:val="71"/>
        </w:numPr>
        <w:spacing w:after="0" w:line="240" w:lineRule="auto"/>
        <w:ind w:left="567" w:hanging="283"/>
        <w:jc w:val="both"/>
        <w:rPr>
          <w:rFonts w:cstheme="minorHAnsi"/>
        </w:rPr>
      </w:pPr>
      <w:r>
        <w:rPr>
          <w:rFonts w:cstheme="minorHAnsi"/>
        </w:rPr>
        <w:t xml:space="preserve">Sposób złożenia oferty,  opisany został   w    „Instrukcji użytkownika”, dostępnej na stronie: </w:t>
      </w:r>
      <w:hyperlink r:id="rId17" w:tooltip="https://media.ezamowienia.gov.pl/pod/2021/10/Oferty-5.2.pdf" w:history="1">
        <w:r>
          <w:rPr>
            <w:rStyle w:val="Hipercze"/>
          </w:rPr>
          <w:t>https://media.ezamowienia.gov.pl/pod/2021/10/Oferty-5.2.pdf</w:t>
        </w:r>
      </w:hyperlink>
      <w:r>
        <w:t>.</w:t>
      </w:r>
    </w:p>
    <w:p w14:paraId="13A51A2E" w14:textId="77777777" w:rsidR="003D0BE2" w:rsidRDefault="003D0BE2" w:rsidP="007965F8">
      <w:pPr>
        <w:pStyle w:val="Akapitzlist"/>
        <w:numPr>
          <w:ilvl w:val="0"/>
          <w:numId w:val="71"/>
        </w:numPr>
        <w:spacing w:after="0" w:line="240" w:lineRule="auto"/>
        <w:ind w:left="567" w:hanging="283"/>
        <w:jc w:val="both"/>
        <w:rPr>
          <w:rFonts w:cstheme="minorHAnsi"/>
        </w:rPr>
      </w:pPr>
      <w:r>
        <w:rPr>
          <w:rFonts w:cstheme="minorHAnsi"/>
        </w:rPr>
        <w:t xml:space="preserve">Jeżeli dokumenty elektroniczne, przekazywane przy użyciu środków komunikacji elektronicznej, zawierają informacje stanowiące tajemnicę przedsiębiorstwa w rozumieniu przepisów ustawy z dnia 16 kwietnia 1993 r. o zwalczaniu nieuczciwej konkurencji (Dz. U. z 2022 r., poz. 1233), wykonawca, w celu utrzymania w poufności tych informacji, przekazuje je </w:t>
      </w:r>
      <w:r>
        <w:rPr>
          <w:rFonts w:cstheme="minorHAnsi"/>
        </w:rPr>
        <w:lastRenderedPageBreak/>
        <w:t xml:space="preserve">w wydzielonym i odpowiednio oznaczonym pliku, wraz z jednoczesnym zaznaczeniem polecenia </w:t>
      </w:r>
      <w:r>
        <w:rPr>
          <w:rFonts w:cstheme="minorHAnsi"/>
          <w:b/>
        </w:rPr>
        <w:t>„Załącznik stanowiący tajemnicę przedsiębiorstwa”</w:t>
      </w:r>
      <w:r>
        <w:rPr>
          <w:rFonts w:cstheme="minorHAnsi"/>
        </w:rPr>
        <w:t xml:space="preserve">. </w:t>
      </w:r>
    </w:p>
    <w:p w14:paraId="3FEA0C83" w14:textId="77777777" w:rsidR="003D0BE2" w:rsidRDefault="003D0BE2" w:rsidP="007965F8">
      <w:pPr>
        <w:pStyle w:val="Akapitzlist"/>
        <w:numPr>
          <w:ilvl w:val="0"/>
          <w:numId w:val="71"/>
        </w:numPr>
        <w:spacing w:after="0" w:line="240" w:lineRule="auto"/>
        <w:ind w:left="567" w:hanging="283"/>
        <w:jc w:val="both"/>
        <w:rPr>
          <w:rFonts w:cstheme="minorHAnsi"/>
        </w:rPr>
      </w:pPr>
      <w:r>
        <w:rPr>
          <w:rFonts w:cstheme="minorHAnsi"/>
        </w:rPr>
        <w:t xml:space="preserve">Dokumenty sporządzone w języku obcym muszą być złożone wraz z tłumaczeniem na język polski. </w:t>
      </w:r>
    </w:p>
    <w:p w14:paraId="10EED81B" w14:textId="77777777" w:rsidR="003D0BE2" w:rsidRDefault="003D0BE2" w:rsidP="007965F8">
      <w:pPr>
        <w:pStyle w:val="Akapitzlist"/>
        <w:numPr>
          <w:ilvl w:val="0"/>
          <w:numId w:val="71"/>
        </w:numPr>
        <w:spacing w:after="0" w:line="240" w:lineRule="auto"/>
        <w:ind w:left="567" w:hanging="283"/>
        <w:jc w:val="both"/>
        <w:rPr>
          <w:rFonts w:cstheme="minorHAnsi"/>
        </w:rPr>
      </w:pPr>
      <w:r>
        <w:rPr>
          <w:rFonts w:cstheme="minorHAnsi"/>
        </w:rPr>
        <w:t xml:space="preserve">Oferta może być złożona tylko do upływu terminu składania ofert. </w:t>
      </w:r>
    </w:p>
    <w:p w14:paraId="35E54778" w14:textId="77777777" w:rsidR="003D0BE2" w:rsidRDefault="003D0BE2" w:rsidP="007965F8">
      <w:pPr>
        <w:pStyle w:val="Akapitzlist"/>
        <w:numPr>
          <w:ilvl w:val="0"/>
          <w:numId w:val="71"/>
        </w:numPr>
        <w:spacing w:after="0" w:line="240" w:lineRule="auto"/>
        <w:ind w:left="567" w:hanging="283"/>
        <w:jc w:val="both"/>
        <w:rPr>
          <w:rFonts w:cstheme="minorHAnsi"/>
        </w:rPr>
      </w:pPr>
      <w:r>
        <w:rPr>
          <w:rFonts w:cstheme="minorHAnsi"/>
        </w:rPr>
        <w:t>Wykonawca może przed upływem terminu do składania ofert zmienić lub wycofać ofertę.</w:t>
      </w:r>
      <w:r>
        <w:t xml:space="preserve"> </w:t>
      </w:r>
      <w:r>
        <w:rPr>
          <w:rFonts w:cstheme="minorHAnsi"/>
        </w:rPr>
        <w:t xml:space="preserve">W celu wycofania złożonej oferty należy przejść do szczegółów postępowania, wybrać zakładkę oferty/wnioski, następnie kliknąć przycisk „wycofaj ofertę”. Sposób zmiany i wycofania oferty został opisany w „Instrukcji użytkownika” dostępnej na stronie </w:t>
      </w:r>
      <w:hyperlink r:id="rId18" w:tooltip="https://media.ezamowienia.gov.pl/pod/2021/10/Oferty-5.2.pdf" w:history="1">
        <w:r>
          <w:rPr>
            <w:rStyle w:val="Hipercze"/>
            <w:rFonts w:cstheme="minorHAnsi"/>
          </w:rPr>
          <w:t>https://media.ezamowienia.gov.pl/pod/2021/10/Oferty-5.2.pdf</w:t>
        </w:r>
      </w:hyperlink>
      <w:r>
        <w:rPr>
          <w:rFonts w:cstheme="minorHAnsi"/>
        </w:rPr>
        <w:t>.</w:t>
      </w:r>
    </w:p>
    <w:p w14:paraId="37F3A142" w14:textId="77777777" w:rsidR="003D0BE2" w:rsidRDefault="003D0BE2" w:rsidP="007965F8">
      <w:pPr>
        <w:pStyle w:val="Akapitzlist"/>
        <w:numPr>
          <w:ilvl w:val="0"/>
          <w:numId w:val="71"/>
        </w:numPr>
        <w:spacing w:after="0" w:line="240" w:lineRule="auto"/>
        <w:ind w:left="567" w:hanging="283"/>
        <w:jc w:val="both"/>
        <w:rPr>
          <w:rFonts w:cstheme="minorHAnsi"/>
        </w:rPr>
      </w:pPr>
      <w:r>
        <w:rPr>
          <w:rFonts w:cstheme="minorHAnsi"/>
        </w:rPr>
        <w:t xml:space="preserve">Wykonawca po upływie terminu do składania ofert nie może skutecznie dokonać zmiany ani wycofać złożonej oferty. </w:t>
      </w:r>
    </w:p>
    <w:p w14:paraId="4D058820" w14:textId="07648478" w:rsidR="00A62A37" w:rsidRDefault="00A62A37" w:rsidP="007965F8">
      <w:pPr>
        <w:pStyle w:val="Akapitzlist"/>
        <w:numPr>
          <w:ilvl w:val="0"/>
          <w:numId w:val="71"/>
        </w:numPr>
        <w:spacing w:after="0" w:line="240" w:lineRule="auto"/>
        <w:ind w:left="567" w:hanging="283"/>
        <w:jc w:val="both"/>
        <w:rPr>
          <w:rFonts w:cstheme="minorHAnsi"/>
        </w:rPr>
      </w:pPr>
      <w:r>
        <w:rPr>
          <w:rFonts w:cstheme="minorHAnsi"/>
        </w:rPr>
        <w:t xml:space="preserve">W wypadku gdy Wykonawca w formularzu ofertowym nie wskaże czasu podstawienia pojazdu zastępczego lub wskaże czas dłuższy niż maksymalny dopuszczony przez Zamawiającego to oferta będzie podlegać odrzuceniu. </w:t>
      </w:r>
    </w:p>
    <w:p w14:paraId="187E3294" w14:textId="77777777" w:rsidR="003D0BE2" w:rsidRDefault="003D0BE2" w:rsidP="003D0BE2">
      <w:pPr>
        <w:pStyle w:val="Akapitzlist"/>
        <w:spacing w:after="0" w:line="240" w:lineRule="auto"/>
        <w:ind w:left="567"/>
        <w:jc w:val="both"/>
        <w:rPr>
          <w:rFonts w:cstheme="minorHAnsi"/>
        </w:rPr>
      </w:pPr>
    </w:p>
    <w:p w14:paraId="3C6703D3" w14:textId="000DAB59" w:rsidR="003D0BE2" w:rsidRDefault="003D0BE2" w:rsidP="003D0BE2">
      <w:pPr>
        <w:pStyle w:val="Akapitzlist"/>
        <w:spacing w:after="0" w:line="240" w:lineRule="auto"/>
        <w:ind w:left="567"/>
        <w:jc w:val="both"/>
        <w:rPr>
          <w:rFonts w:cstheme="minorHAnsi"/>
          <w:i/>
        </w:rPr>
      </w:pPr>
      <w:r>
        <w:rPr>
          <w:rFonts w:cstheme="minorHAnsi"/>
          <w:b/>
          <w:i/>
        </w:rPr>
        <w:t>Podpis zaufany</w:t>
      </w:r>
      <w:r>
        <w:rPr>
          <w:rFonts w:cstheme="minorHAnsi"/>
          <w:i/>
        </w:rPr>
        <w:t xml:space="preserve"> – ustawa z dnia 17 lutego 2005 r. o informatyzacji działalności podmiotów realizujących zadania publiczne  (</w:t>
      </w:r>
      <w:proofErr w:type="spellStart"/>
      <w:r>
        <w:rPr>
          <w:rFonts w:cstheme="minorHAnsi"/>
          <w:i/>
        </w:rPr>
        <w:t>t.j</w:t>
      </w:r>
      <w:proofErr w:type="spellEnd"/>
      <w:r>
        <w:rPr>
          <w:rFonts w:cstheme="minorHAnsi"/>
          <w:i/>
        </w:rPr>
        <w:t>. Dz. U. z 202</w:t>
      </w:r>
      <w:r w:rsidR="00F7342B">
        <w:rPr>
          <w:rFonts w:cstheme="minorHAnsi"/>
          <w:i/>
        </w:rPr>
        <w:t>4</w:t>
      </w:r>
      <w:r>
        <w:rPr>
          <w:rFonts w:cstheme="minorHAnsi"/>
          <w:i/>
        </w:rPr>
        <w:t xml:space="preserve"> r., poz. </w:t>
      </w:r>
      <w:r w:rsidR="00F7342B">
        <w:rPr>
          <w:rFonts w:cstheme="minorHAnsi"/>
          <w:i/>
        </w:rPr>
        <w:t>15</w:t>
      </w:r>
      <w:r>
        <w:rPr>
          <w:rFonts w:cstheme="minorHAnsi"/>
          <w:i/>
        </w:rPr>
        <w:t>57).</w:t>
      </w:r>
    </w:p>
    <w:p w14:paraId="570A87FF" w14:textId="77777777" w:rsidR="003D0BE2" w:rsidRDefault="003D0BE2" w:rsidP="003D0BE2">
      <w:pPr>
        <w:pStyle w:val="Akapitzlist"/>
        <w:spacing w:after="0" w:line="240" w:lineRule="auto"/>
        <w:ind w:left="567"/>
        <w:jc w:val="both"/>
        <w:rPr>
          <w:rFonts w:cstheme="minorHAnsi"/>
          <w:i/>
        </w:rPr>
      </w:pPr>
    </w:p>
    <w:p w14:paraId="4A103361" w14:textId="77777777" w:rsidR="003D0BE2" w:rsidRDefault="003D0BE2" w:rsidP="003D0BE2">
      <w:pPr>
        <w:pStyle w:val="Akapitzlist"/>
        <w:spacing w:after="0" w:line="240" w:lineRule="auto"/>
        <w:ind w:left="567"/>
        <w:jc w:val="both"/>
        <w:rPr>
          <w:rFonts w:cstheme="minorHAnsi"/>
          <w:i/>
        </w:rPr>
      </w:pPr>
      <w:r>
        <w:rPr>
          <w:rFonts w:cstheme="minorHAnsi"/>
          <w:b/>
          <w:i/>
        </w:rPr>
        <w:t>Podpis osobisty</w:t>
      </w:r>
      <w:r>
        <w:rPr>
          <w:rFonts w:cstheme="minorHAnsi"/>
          <w:i/>
        </w:rPr>
        <w:t xml:space="preserve"> – ustawa z dnia 6 sierpnia 2010 r. o dowodach osobistych (</w:t>
      </w:r>
      <w:proofErr w:type="spellStart"/>
      <w:r>
        <w:rPr>
          <w:rFonts w:cstheme="minorHAnsi"/>
          <w:i/>
        </w:rPr>
        <w:t>t.j</w:t>
      </w:r>
      <w:proofErr w:type="spellEnd"/>
      <w:r>
        <w:rPr>
          <w:rFonts w:cstheme="minorHAnsi"/>
          <w:i/>
        </w:rPr>
        <w:t>. Dz. U. z 2022 r., poz. 671).</w:t>
      </w:r>
    </w:p>
    <w:p w14:paraId="1B7269BD" w14:textId="77777777" w:rsidR="00AC617E" w:rsidRPr="00312826" w:rsidRDefault="00AC617E" w:rsidP="00AC617E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  <w:b/>
        </w:rPr>
      </w:pPr>
      <w:r w:rsidRPr="00312826">
        <w:rPr>
          <w:rFonts w:ascii="Calibri" w:hAnsi="Calibri" w:cs="Calibri"/>
          <w:b/>
          <w:bCs/>
        </w:rPr>
        <w:t>SPOSÓB ORAZ TERMIN OTWARCIA OFERT</w:t>
      </w:r>
    </w:p>
    <w:p w14:paraId="698E0E13" w14:textId="31358808" w:rsidR="00A76EB7" w:rsidRPr="00F2710A" w:rsidRDefault="00A76EB7" w:rsidP="008A219C">
      <w:pPr>
        <w:pStyle w:val="Tekstpodstawowy"/>
        <w:numPr>
          <w:ilvl w:val="0"/>
          <w:numId w:val="11"/>
        </w:numPr>
        <w:tabs>
          <w:tab w:val="left" w:pos="567"/>
        </w:tabs>
        <w:suppressAutoHyphens w:val="0"/>
        <w:spacing w:after="0"/>
        <w:ind w:left="567" w:right="8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12826">
        <w:rPr>
          <w:rFonts w:asciiTheme="minorHAnsi" w:hAnsiTheme="minorHAnsi" w:cstheme="minorHAnsi"/>
          <w:sz w:val="22"/>
          <w:szCs w:val="22"/>
        </w:rPr>
        <w:t>Ofertę należy złożyć za pośrednictwem</w:t>
      </w:r>
      <w:r>
        <w:rPr>
          <w:rFonts w:asciiTheme="minorHAnsi" w:hAnsiTheme="minorHAnsi" w:cstheme="minorHAnsi"/>
          <w:sz w:val="22"/>
          <w:szCs w:val="22"/>
        </w:rPr>
        <w:t xml:space="preserve"> platformy e-Zamówienia</w:t>
      </w:r>
      <w:r w:rsidRPr="0031282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poprzez dedykowany formularz do składania oferty/wniosku </w:t>
      </w:r>
      <w:r w:rsidRPr="00312826">
        <w:rPr>
          <w:rFonts w:asciiTheme="minorHAnsi" w:hAnsiTheme="minorHAnsi" w:cstheme="minorHAnsi"/>
          <w:sz w:val="22"/>
          <w:szCs w:val="22"/>
        </w:rPr>
        <w:t xml:space="preserve">do dnia </w:t>
      </w:r>
      <w:r w:rsidR="00DB76E9" w:rsidRPr="00DB76E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09</w:t>
      </w:r>
      <w:r w:rsidRPr="00DB76E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.</w:t>
      </w:r>
      <w:r w:rsidR="00CF199D" w:rsidRPr="00DB76E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12</w:t>
      </w:r>
      <w:r w:rsidRPr="00DB76E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.202</w:t>
      </w:r>
      <w:r w:rsidR="00F333C5" w:rsidRPr="00DB76E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5</w:t>
      </w:r>
      <w:r w:rsidRPr="00DB76E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r. do godz. 09:00.</w:t>
      </w:r>
    </w:p>
    <w:p w14:paraId="09BED08A" w14:textId="77777777" w:rsidR="00A76EB7" w:rsidRPr="00F2710A" w:rsidRDefault="00A76EB7" w:rsidP="008A219C">
      <w:pPr>
        <w:pStyle w:val="Tekstpodstawowy"/>
        <w:numPr>
          <w:ilvl w:val="0"/>
          <w:numId w:val="11"/>
        </w:numPr>
        <w:tabs>
          <w:tab w:val="left" w:pos="567"/>
        </w:tabs>
        <w:suppressAutoHyphens w:val="0"/>
        <w:spacing w:after="0"/>
        <w:ind w:left="567" w:right="8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2710A">
        <w:rPr>
          <w:rFonts w:asciiTheme="minorHAnsi" w:hAnsiTheme="minorHAnsi" w:cstheme="minorHAnsi"/>
          <w:sz w:val="22"/>
          <w:szCs w:val="22"/>
        </w:rPr>
        <w:t xml:space="preserve">Po upłynięciu terminu składania ofert, a przed otwarciem ofert zamawiający udostępni na stronie internetowej prowadzonego postępowania informację o kwocie, jaką zamawiający zamierza przeznaczyć na sfinansowanie zamówienia. </w:t>
      </w:r>
    </w:p>
    <w:p w14:paraId="7852E53E" w14:textId="38532E30" w:rsidR="00A76EB7" w:rsidRPr="00F2710A" w:rsidRDefault="00A76EB7" w:rsidP="008A219C">
      <w:pPr>
        <w:pStyle w:val="Tekstpodstawowy"/>
        <w:numPr>
          <w:ilvl w:val="0"/>
          <w:numId w:val="11"/>
        </w:numPr>
        <w:tabs>
          <w:tab w:val="left" w:pos="567"/>
        </w:tabs>
        <w:suppressAutoHyphens w:val="0"/>
        <w:spacing w:after="0"/>
        <w:ind w:left="567" w:right="8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2710A">
        <w:rPr>
          <w:rFonts w:asciiTheme="minorHAnsi" w:hAnsiTheme="minorHAnsi" w:cstheme="minorHAnsi"/>
          <w:sz w:val="22"/>
          <w:szCs w:val="22"/>
        </w:rPr>
        <w:t>Otwarcie ofert nastąpi w dniu</w:t>
      </w:r>
      <w:r w:rsidRPr="00F2710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B76E9" w:rsidRPr="00DB76E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09</w:t>
      </w:r>
      <w:r w:rsidRPr="00DB76E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.</w:t>
      </w:r>
      <w:r w:rsidR="00CF199D" w:rsidRPr="00DB76E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12</w:t>
      </w:r>
      <w:r w:rsidRPr="00DB76E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.202</w:t>
      </w:r>
      <w:r w:rsidR="00F333C5" w:rsidRPr="00DB76E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5</w:t>
      </w:r>
      <w:r w:rsidRPr="00DB76E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r. o godzinie </w:t>
      </w:r>
      <w:r w:rsidR="00DA154E" w:rsidRPr="00DB76E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09:30</w:t>
      </w:r>
      <w:r w:rsidRPr="00DB76E9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1F3174AF" w14:textId="77777777" w:rsidR="00A76EB7" w:rsidRPr="00B217F5" w:rsidRDefault="00A76EB7" w:rsidP="008A219C">
      <w:pPr>
        <w:pStyle w:val="Tekstpodstawowy"/>
        <w:numPr>
          <w:ilvl w:val="0"/>
          <w:numId w:val="11"/>
        </w:numPr>
        <w:tabs>
          <w:tab w:val="left" w:pos="567"/>
        </w:tabs>
        <w:suppressAutoHyphens w:val="0"/>
        <w:spacing w:after="0"/>
        <w:ind w:left="567" w:right="8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217F5">
        <w:rPr>
          <w:rFonts w:asciiTheme="minorHAnsi" w:hAnsiTheme="minorHAnsi" w:cstheme="minorHAnsi"/>
          <w:sz w:val="22"/>
          <w:szCs w:val="22"/>
        </w:rPr>
        <w:t xml:space="preserve">Otwarcie ofert następuje poprzez użycie </w:t>
      </w:r>
      <w:r>
        <w:rPr>
          <w:rFonts w:asciiTheme="minorHAnsi" w:hAnsiTheme="minorHAnsi" w:cstheme="minorHAnsi"/>
          <w:sz w:val="22"/>
          <w:szCs w:val="22"/>
        </w:rPr>
        <w:t xml:space="preserve">platformy e-Zamówienia odstępnej pod adresem: </w:t>
      </w:r>
      <w:r w:rsidRPr="00CF49BC">
        <w:rPr>
          <w:rFonts w:asciiTheme="minorHAnsi" w:hAnsiTheme="minorHAnsi" w:cstheme="minorHAnsi"/>
          <w:sz w:val="22"/>
          <w:szCs w:val="22"/>
        </w:rPr>
        <w:t>https://ezamowienia.gov.pl/pl/</w:t>
      </w:r>
      <w:r w:rsidRPr="00B217F5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7562C79" w14:textId="77777777" w:rsidR="00A76EB7" w:rsidRPr="00B217F5" w:rsidRDefault="00A76EB7" w:rsidP="008A219C">
      <w:pPr>
        <w:pStyle w:val="Tekstpodstawowy"/>
        <w:numPr>
          <w:ilvl w:val="0"/>
          <w:numId w:val="11"/>
        </w:numPr>
        <w:tabs>
          <w:tab w:val="left" w:pos="567"/>
        </w:tabs>
        <w:suppressAutoHyphens w:val="0"/>
        <w:spacing w:after="0"/>
        <w:ind w:left="567" w:right="8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217F5">
        <w:rPr>
          <w:rFonts w:asciiTheme="minorHAnsi" w:hAnsiTheme="minorHAnsi" w:cstheme="minorHAnsi"/>
          <w:sz w:val="22"/>
          <w:szCs w:val="22"/>
        </w:rPr>
        <w:t xml:space="preserve">W przypadku awarii systemu powodującej brak możliwości otwarcia ofert w terminie określonym </w:t>
      </w:r>
      <w:r>
        <w:rPr>
          <w:rFonts w:asciiTheme="minorHAnsi" w:hAnsiTheme="minorHAnsi" w:cstheme="minorHAnsi"/>
          <w:sz w:val="22"/>
          <w:szCs w:val="22"/>
        </w:rPr>
        <w:t>w pkt.</w:t>
      </w:r>
      <w:r w:rsidRPr="00B217F5">
        <w:rPr>
          <w:rFonts w:asciiTheme="minorHAnsi" w:hAnsiTheme="minorHAnsi" w:cstheme="minorHAnsi"/>
          <w:sz w:val="22"/>
          <w:szCs w:val="22"/>
        </w:rPr>
        <w:t xml:space="preserve"> 3, otwarcie ofert nastąpi niezwłocznie po usunięciu awarii. </w:t>
      </w:r>
    </w:p>
    <w:p w14:paraId="4FF50210" w14:textId="77777777" w:rsidR="00A76EB7" w:rsidRPr="00B217F5" w:rsidRDefault="00A76EB7" w:rsidP="008A219C">
      <w:pPr>
        <w:pStyle w:val="Tekstpodstawowy"/>
        <w:numPr>
          <w:ilvl w:val="0"/>
          <w:numId w:val="11"/>
        </w:numPr>
        <w:tabs>
          <w:tab w:val="left" w:pos="567"/>
        </w:tabs>
        <w:suppressAutoHyphens w:val="0"/>
        <w:spacing w:after="0"/>
        <w:ind w:left="567" w:right="8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217F5">
        <w:rPr>
          <w:rFonts w:asciiTheme="minorHAnsi" w:hAnsiTheme="minorHAnsi" w:cstheme="minorHAnsi"/>
          <w:sz w:val="22"/>
          <w:szCs w:val="22"/>
        </w:rPr>
        <w:t>Niezwłocznie po otwarciu ofert zamawiający udostępni na stronie internetowej prowadzonego postępowania informacje o: nazwach albo imionach i nazwiskach oraz siedzibach lub miejscach prowadzonej działalności gospodarczej albo miejscach zamieszkania wykonawców, których oferty zostały otwarte oraz cenach zawartych w ofertach.</w:t>
      </w:r>
    </w:p>
    <w:p w14:paraId="055CED11" w14:textId="77777777" w:rsidR="00A76EB7" w:rsidRDefault="00A76EB7" w:rsidP="008A219C">
      <w:pPr>
        <w:pStyle w:val="Akapitzlist"/>
        <w:numPr>
          <w:ilvl w:val="0"/>
          <w:numId w:val="11"/>
        </w:numPr>
        <w:spacing w:after="0" w:line="240" w:lineRule="auto"/>
        <w:ind w:left="567" w:hanging="283"/>
        <w:jc w:val="both"/>
      </w:pPr>
      <w:r>
        <w:t xml:space="preserve">Zamawiający nie przewiduje publicznej sesji otwarcia ofert. </w:t>
      </w:r>
    </w:p>
    <w:p w14:paraId="61CE8EBA" w14:textId="77777777" w:rsidR="00AC617E" w:rsidRDefault="00AC617E" w:rsidP="00AC617E">
      <w:pPr>
        <w:tabs>
          <w:tab w:val="left" w:pos="1985"/>
          <w:tab w:val="left" w:pos="2268"/>
          <w:tab w:val="left" w:pos="5671"/>
          <w:tab w:val="left" w:pos="5954"/>
          <w:tab w:val="left" w:pos="9640"/>
          <w:tab w:val="left" w:pos="9923"/>
          <w:tab w:val="left" w:pos="10348"/>
          <w:tab w:val="left" w:pos="10774"/>
        </w:tabs>
        <w:spacing w:after="0" w:line="240" w:lineRule="auto"/>
        <w:jc w:val="both"/>
        <w:rPr>
          <w:rFonts w:cstheme="minorHAnsi"/>
          <w:b/>
        </w:rPr>
      </w:pPr>
    </w:p>
    <w:p w14:paraId="4C46503C" w14:textId="77777777" w:rsidR="00AC617E" w:rsidRPr="00312826" w:rsidRDefault="00AC617E" w:rsidP="00AC617E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  <w:b/>
        </w:rPr>
      </w:pPr>
      <w:r>
        <w:rPr>
          <w:rFonts w:ascii="Calibri" w:hAnsi="Calibri" w:cs="Calibri"/>
          <w:b/>
          <w:bCs/>
        </w:rPr>
        <w:t>WYMAGANIA DOTYCZĄCE WADIUM</w:t>
      </w:r>
    </w:p>
    <w:p w14:paraId="4080EADC" w14:textId="77777777" w:rsidR="00AC617E" w:rsidRPr="005C5422" w:rsidRDefault="00AC617E" w:rsidP="00AC617E">
      <w:pPr>
        <w:pStyle w:val="Tekstpodstawowy"/>
        <w:spacing w:after="0"/>
        <w:jc w:val="both"/>
        <w:rPr>
          <w:rFonts w:ascii="Calibri" w:hAnsi="Calibri" w:cs="Calibri"/>
          <w:b/>
          <w:bCs/>
          <w:sz w:val="10"/>
          <w:u w:val="single"/>
        </w:rPr>
      </w:pPr>
    </w:p>
    <w:p w14:paraId="2CBEC454" w14:textId="77777777" w:rsidR="00AC617E" w:rsidRPr="001F7658" w:rsidRDefault="00AC617E" w:rsidP="00AC617E">
      <w:pPr>
        <w:spacing w:after="0" w:line="240" w:lineRule="auto"/>
        <w:ind w:left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Zamawiający nie wymaga wniesienia wadium.</w:t>
      </w:r>
    </w:p>
    <w:p w14:paraId="2D7E8C27" w14:textId="77777777" w:rsidR="00AC617E" w:rsidRPr="001F7658" w:rsidRDefault="00AC617E" w:rsidP="00AC617E">
      <w:pPr>
        <w:spacing w:after="0" w:line="240" w:lineRule="auto"/>
        <w:ind w:left="426"/>
        <w:jc w:val="both"/>
        <w:rPr>
          <w:rFonts w:ascii="Calibri" w:hAnsi="Calibri" w:cs="Calibri"/>
        </w:rPr>
      </w:pPr>
    </w:p>
    <w:p w14:paraId="6AD39280" w14:textId="77777777" w:rsidR="00AC617E" w:rsidRPr="00312826" w:rsidRDefault="00AC617E" w:rsidP="00AC617E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  <w:b/>
        </w:rPr>
      </w:pPr>
      <w:r>
        <w:rPr>
          <w:rFonts w:ascii="Calibri" w:hAnsi="Calibri" w:cs="Calibri"/>
          <w:b/>
          <w:bCs/>
        </w:rPr>
        <w:t>TERMIN ZWIĄZANIA OFERTĄ</w:t>
      </w:r>
    </w:p>
    <w:p w14:paraId="51A82CA3" w14:textId="77777777" w:rsidR="00AC617E" w:rsidRPr="00AD0090" w:rsidRDefault="00AC617E" w:rsidP="00AC617E">
      <w:pPr>
        <w:spacing w:after="0" w:line="240" w:lineRule="auto"/>
        <w:jc w:val="both"/>
        <w:rPr>
          <w:rFonts w:cstheme="minorHAnsi"/>
          <w:sz w:val="10"/>
        </w:rPr>
      </w:pPr>
    </w:p>
    <w:p w14:paraId="3BC55809" w14:textId="24B338CD" w:rsidR="00AC617E" w:rsidRDefault="00AC617E" w:rsidP="00AC617E">
      <w:pPr>
        <w:spacing w:after="0" w:line="240" w:lineRule="auto"/>
        <w:ind w:left="284"/>
        <w:jc w:val="both"/>
        <w:rPr>
          <w:rFonts w:cstheme="minorHAnsi"/>
        </w:rPr>
      </w:pPr>
      <w:bookmarkStart w:id="6" w:name="_Hlk74227865"/>
      <w:r>
        <w:rPr>
          <w:rFonts w:cstheme="minorHAnsi"/>
        </w:rPr>
        <w:t>Termin związania ofertą wynosi</w:t>
      </w:r>
      <w:r w:rsidRPr="00F76D67">
        <w:rPr>
          <w:rFonts w:cstheme="minorHAnsi"/>
        </w:rPr>
        <w:t xml:space="preserve"> </w:t>
      </w:r>
      <w:r w:rsidRPr="00F76D67">
        <w:rPr>
          <w:rFonts w:cstheme="minorHAnsi"/>
          <w:b/>
          <w:bCs/>
        </w:rPr>
        <w:t>30 dni</w:t>
      </w:r>
      <w:r>
        <w:rPr>
          <w:rFonts w:cstheme="minorHAnsi"/>
        </w:rPr>
        <w:t xml:space="preserve"> od </w:t>
      </w:r>
      <w:r w:rsidRPr="00F76D67">
        <w:rPr>
          <w:rFonts w:cstheme="minorHAnsi"/>
        </w:rPr>
        <w:t>dnia upływu terminu składania ofert, przy czym pierwszym dniem terminu związania ofertą jest dzień, w którym upływa termin składania ofert</w:t>
      </w:r>
      <w:r w:rsidR="005C481D">
        <w:rPr>
          <w:rFonts w:cstheme="minorHAnsi"/>
        </w:rPr>
        <w:t xml:space="preserve">, </w:t>
      </w:r>
      <w:r w:rsidR="005C481D" w:rsidRPr="005C481D">
        <w:rPr>
          <w:rFonts w:cstheme="minorHAnsi"/>
          <w:b/>
          <w:bCs/>
        </w:rPr>
        <w:t>tj. do dnia</w:t>
      </w:r>
      <w:r w:rsidR="00BA537A">
        <w:rPr>
          <w:rFonts w:cstheme="minorHAnsi"/>
          <w:b/>
          <w:bCs/>
        </w:rPr>
        <w:t xml:space="preserve"> 07.01.2026 r.</w:t>
      </w:r>
    </w:p>
    <w:bookmarkEnd w:id="6"/>
    <w:p w14:paraId="1CCF1D8D" w14:textId="77777777" w:rsidR="00AC617E" w:rsidRPr="00E874F0" w:rsidRDefault="00AC617E" w:rsidP="00AC617E">
      <w:pPr>
        <w:spacing w:after="0" w:line="240" w:lineRule="auto"/>
        <w:jc w:val="both"/>
        <w:rPr>
          <w:rFonts w:cstheme="minorHAnsi"/>
        </w:rPr>
      </w:pPr>
    </w:p>
    <w:p w14:paraId="50AD5A40" w14:textId="77777777" w:rsidR="00AC617E" w:rsidRDefault="00AC617E" w:rsidP="00AC617E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  <w:b/>
        </w:rPr>
      </w:pPr>
      <w:r w:rsidRPr="00392B50">
        <w:rPr>
          <w:rFonts w:cstheme="minorHAnsi"/>
          <w:b/>
        </w:rPr>
        <w:t>SPOSÓB OBLICZENIA CENY OFERTY</w:t>
      </w:r>
    </w:p>
    <w:p w14:paraId="256C33A6" w14:textId="77777777" w:rsidR="00AC617E" w:rsidRPr="00B502CE" w:rsidRDefault="00AC617E" w:rsidP="00AC617E">
      <w:pPr>
        <w:pStyle w:val="Akapitzlist"/>
        <w:spacing w:after="0" w:line="240" w:lineRule="auto"/>
        <w:ind w:left="284"/>
        <w:jc w:val="both"/>
        <w:rPr>
          <w:rFonts w:cstheme="minorHAnsi"/>
          <w:b/>
          <w:sz w:val="10"/>
        </w:rPr>
      </w:pPr>
    </w:p>
    <w:p w14:paraId="0B4B3B77" w14:textId="324B0163" w:rsidR="00FB546F" w:rsidRPr="00FB546F" w:rsidRDefault="00FB546F" w:rsidP="007965F8">
      <w:pPr>
        <w:pStyle w:val="Default"/>
        <w:numPr>
          <w:ilvl w:val="0"/>
          <w:numId w:val="64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B546F">
        <w:rPr>
          <w:rFonts w:asciiTheme="minorHAnsi" w:hAnsiTheme="minorHAnsi" w:cstheme="minorHAnsi"/>
          <w:color w:val="auto"/>
          <w:sz w:val="22"/>
          <w:szCs w:val="22"/>
        </w:rPr>
        <w:t xml:space="preserve">Wykonawca zobowiązany jest sporządzić kalkulację wynagrodzenia za przewóz </w:t>
      </w:r>
      <w:r w:rsidR="00695CEA">
        <w:rPr>
          <w:rFonts w:asciiTheme="minorHAnsi" w:hAnsiTheme="minorHAnsi" w:cstheme="minorHAnsi"/>
          <w:color w:val="auto"/>
          <w:sz w:val="22"/>
          <w:szCs w:val="22"/>
        </w:rPr>
        <w:t>uczniów niepełnosprawnych</w:t>
      </w:r>
      <w:r w:rsidRPr="00FB546F">
        <w:rPr>
          <w:rFonts w:asciiTheme="minorHAnsi" w:hAnsiTheme="minorHAnsi" w:cstheme="minorHAnsi"/>
          <w:color w:val="auto"/>
          <w:sz w:val="22"/>
          <w:szCs w:val="22"/>
        </w:rPr>
        <w:t xml:space="preserve"> z terenu Gminy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B546F">
        <w:rPr>
          <w:rFonts w:asciiTheme="minorHAnsi" w:hAnsiTheme="minorHAnsi" w:cstheme="minorHAnsi"/>
          <w:color w:val="auto"/>
          <w:sz w:val="22"/>
          <w:szCs w:val="22"/>
        </w:rPr>
        <w:t>Gromnik przy następujących założeniach:</w:t>
      </w:r>
    </w:p>
    <w:p w14:paraId="6034ECD7" w14:textId="255759F2" w:rsidR="00FB546F" w:rsidRPr="00FB546F" w:rsidRDefault="00FB546F" w:rsidP="00BF1EDE">
      <w:pPr>
        <w:pStyle w:val="Default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B546F">
        <w:rPr>
          <w:rFonts w:asciiTheme="minorHAnsi" w:hAnsiTheme="minorHAnsi" w:cstheme="minorHAnsi"/>
          <w:color w:val="auto"/>
          <w:sz w:val="22"/>
          <w:szCs w:val="22"/>
        </w:rPr>
        <w:t xml:space="preserve">1) Szacunkowa liczba </w:t>
      </w:r>
      <w:r w:rsidR="00695CEA">
        <w:rPr>
          <w:rFonts w:asciiTheme="minorHAnsi" w:hAnsiTheme="minorHAnsi" w:cstheme="minorHAnsi"/>
          <w:color w:val="auto"/>
          <w:sz w:val="22"/>
          <w:szCs w:val="22"/>
        </w:rPr>
        <w:t>uczniów niepełnosprawnych</w:t>
      </w:r>
      <w:r w:rsidRPr="00FB546F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  <w:r w:rsidR="003D2AAF">
        <w:rPr>
          <w:rFonts w:asciiTheme="minorHAnsi" w:hAnsiTheme="minorHAnsi" w:cstheme="minorHAnsi"/>
          <w:color w:val="auto"/>
          <w:sz w:val="22"/>
          <w:szCs w:val="22"/>
        </w:rPr>
        <w:t xml:space="preserve">dla części I zamówienia </w:t>
      </w:r>
      <w:r w:rsidR="003D0BE2">
        <w:rPr>
          <w:rFonts w:asciiTheme="minorHAnsi" w:hAnsiTheme="minorHAnsi" w:cstheme="minorHAnsi"/>
          <w:color w:val="auto"/>
          <w:sz w:val="22"/>
          <w:szCs w:val="22"/>
        </w:rPr>
        <w:t>5</w:t>
      </w:r>
      <w:r w:rsidRPr="00FB546F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3D2AAF">
        <w:rPr>
          <w:rFonts w:asciiTheme="minorHAnsi" w:hAnsiTheme="minorHAnsi" w:cstheme="minorHAnsi"/>
          <w:color w:val="auto"/>
          <w:sz w:val="22"/>
          <w:szCs w:val="22"/>
        </w:rPr>
        <w:t xml:space="preserve"> dla części II zamówienia 1.</w:t>
      </w:r>
    </w:p>
    <w:p w14:paraId="696EDF2D" w14:textId="0A478C3B" w:rsidR="00FB546F" w:rsidRPr="00FB546F" w:rsidRDefault="00FB546F" w:rsidP="00BF1EDE">
      <w:pPr>
        <w:pStyle w:val="Default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B546F">
        <w:rPr>
          <w:rFonts w:asciiTheme="minorHAnsi" w:hAnsiTheme="minorHAnsi" w:cstheme="minorHAnsi"/>
          <w:color w:val="auto"/>
          <w:sz w:val="22"/>
          <w:szCs w:val="22"/>
        </w:rPr>
        <w:t xml:space="preserve">2) Łączna dzienna długość tras przewozów </w:t>
      </w:r>
      <w:r w:rsidR="007939FD">
        <w:rPr>
          <w:rFonts w:asciiTheme="minorHAnsi" w:hAnsiTheme="minorHAnsi" w:cstheme="minorHAnsi"/>
          <w:color w:val="auto"/>
          <w:sz w:val="22"/>
          <w:szCs w:val="22"/>
        </w:rPr>
        <w:t>uczniów niepełnosprawnych</w:t>
      </w:r>
      <w:r w:rsidRPr="00FB546F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  <w:r w:rsidR="003D2AAF">
        <w:rPr>
          <w:rFonts w:asciiTheme="minorHAnsi" w:hAnsiTheme="minorHAnsi" w:cstheme="minorHAnsi"/>
          <w:color w:val="auto"/>
          <w:sz w:val="22"/>
          <w:szCs w:val="22"/>
        </w:rPr>
        <w:t xml:space="preserve">dla części I zamówienia </w:t>
      </w:r>
      <w:r w:rsidR="00740101">
        <w:rPr>
          <w:rFonts w:asciiTheme="minorHAnsi" w:hAnsiTheme="minorHAnsi" w:cstheme="minorHAnsi"/>
          <w:color w:val="auto"/>
          <w:sz w:val="22"/>
          <w:szCs w:val="22"/>
        </w:rPr>
        <w:t xml:space="preserve">około </w:t>
      </w:r>
      <w:r w:rsidR="00AD6CDE">
        <w:rPr>
          <w:rFonts w:asciiTheme="minorHAnsi" w:hAnsiTheme="minorHAnsi" w:cstheme="minorHAnsi"/>
          <w:color w:val="auto"/>
          <w:sz w:val="22"/>
          <w:szCs w:val="22"/>
        </w:rPr>
        <w:t>338</w:t>
      </w:r>
      <w:r w:rsidRPr="00FB546F">
        <w:rPr>
          <w:rFonts w:asciiTheme="minorHAnsi" w:hAnsiTheme="minorHAnsi" w:cstheme="minorHAnsi"/>
          <w:color w:val="auto"/>
          <w:sz w:val="22"/>
          <w:szCs w:val="22"/>
        </w:rPr>
        <w:t xml:space="preserve"> km,</w:t>
      </w:r>
      <w:r w:rsidR="003D2AAF">
        <w:rPr>
          <w:rFonts w:asciiTheme="minorHAnsi" w:hAnsiTheme="minorHAnsi" w:cstheme="minorHAnsi"/>
          <w:color w:val="auto"/>
          <w:sz w:val="22"/>
          <w:szCs w:val="22"/>
        </w:rPr>
        <w:t xml:space="preserve"> dla części II zamówienia </w:t>
      </w:r>
      <w:r w:rsidR="00740101">
        <w:rPr>
          <w:rFonts w:asciiTheme="minorHAnsi" w:hAnsiTheme="minorHAnsi" w:cstheme="minorHAnsi"/>
          <w:color w:val="auto"/>
          <w:sz w:val="22"/>
          <w:szCs w:val="22"/>
        </w:rPr>
        <w:t xml:space="preserve">około </w:t>
      </w:r>
      <w:r w:rsidR="003D2AAF">
        <w:rPr>
          <w:rFonts w:asciiTheme="minorHAnsi" w:hAnsiTheme="minorHAnsi" w:cstheme="minorHAnsi"/>
          <w:color w:val="auto"/>
          <w:sz w:val="22"/>
          <w:szCs w:val="22"/>
        </w:rPr>
        <w:t>30 km.</w:t>
      </w:r>
    </w:p>
    <w:p w14:paraId="5D74B0D7" w14:textId="77777777" w:rsidR="00FB546F" w:rsidRPr="00FB546F" w:rsidRDefault="00FB546F" w:rsidP="00BF1EDE">
      <w:pPr>
        <w:pStyle w:val="Default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B546F">
        <w:rPr>
          <w:rFonts w:asciiTheme="minorHAnsi" w:hAnsiTheme="minorHAnsi" w:cstheme="minorHAnsi"/>
          <w:color w:val="auto"/>
          <w:sz w:val="22"/>
          <w:szCs w:val="22"/>
        </w:rPr>
        <w:lastRenderedPageBreak/>
        <w:t>3) Ilość dni nauki szkolnej w ciągu jednego miesiąca – 22,</w:t>
      </w:r>
    </w:p>
    <w:p w14:paraId="03425FF8" w14:textId="7A574856" w:rsidR="00FB546F" w:rsidRPr="00FB546F" w:rsidRDefault="00FB546F" w:rsidP="00BF1EDE">
      <w:pPr>
        <w:pStyle w:val="Default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B546F">
        <w:rPr>
          <w:rFonts w:asciiTheme="minorHAnsi" w:hAnsiTheme="minorHAnsi" w:cstheme="minorHAnsi"/>
          <w:color w:val="auto"/>
          <w:sz w:val="22"/>
          <w:szCs w:val="22"/>
        </w:rPr>
        <w:t>4)Organizację roku szkolnego w poszczególnych latach należy przyjąć zgodnie z</w:t>
      </w:r>
      <w:r w:rsidR="001F2FA2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FB546F">
        <w:rPr>
          <w:rFonts w:asciiTheme="minorHAnsi" w:hAnsiTheme="minorHAnsi" w:cstheme="minorHAnsi"/>
          <w:color w:val="auto"/>
          <w:sz w:val="22"/>
          <w:szCs w:val="22"/>
        </w:rPr>
        <w:t>Rozporządzeniem Ministra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B546F">
        <w:rPr>
          <w:rFonts w:asciiTheme="minorHAnsi" w:hAnsiTheme="minorHAnsi" w:cstheme="minorHAnsi"/>
          <w:color w:val="auto"/>
          <w:sz w:val="22"/>
          <w:szCs w:val="22"/>
        </w:rPr>
        <w:t>Edukacji Narodowej i Sportu z dnia 18 kwietnia 2002r. (Dz. U. z 2002r., Nr 46 poz. 432 ze zm.),</w:t>
      </w:r>
    </w:p>
    <w:p w14:paraId="24684E24" w14:textId="249D8A41" w:rsidR="00FB546F" w:rsidRDefault="00FB546F" w:rsidP="00BF1EDE">
      <w:pPr>
        <w:pStyle w:val="Default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B546F">
        <w:rPr>
          <w:rFonts w:asciiTheme="minorHAnsi" w:hAnsiTheme="minorHAnsi" w:cstheme="minorHAnsi"/>
          <w:color w:val="auto"/>
          <w:sz w:val="22"/>
          <w:szCs w:val="22"/>
        </w:rPr>
        <w:t>5) W miesiącu, w którym przypadają ferie zimowe, wynagrodzenie zmniejszone będzie o</w:t>
      </w:r>
      <w:r w:rsidR="00B946B5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FB546F">
        <w:rPr>
          <w:rFonts w:asciiTheme="minorHAnsi" w:hAnsiTheme="minorHAnsi" w:cstheme="minorHAnsi"/>
          <w:color w:val="auto"/>
          <w:sz w:val="22"/>
          <w:szCs w:val="22"/>
        </w:rPr>
        <w:t>50%</w:t>
      </w:r>
      <w:r w:rsidR="00A67EAB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76C02B22" w14:textId="22AEA5D5" w:rsidR="00A67EAB" w:rsidRPr="00FB546F" w:rsidRDefault="00885458" w:rsidP="00BF1EDE">
      <w:pPr>
        <w:pStyle w:val="Default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6) </w:t>
      </w:r>
      <w:r w:rsidR="00DB1240">
        <w:rPr>
          <w:rFonts w:asciiTheme="minorHAnsi" w:hAnsiTheme="minorHAnsi" w:cstheme="minorHAnsi"/>
          <w:color w:val="auto"/>
          <w:sz w:val="22"/>
          <w:szCs w:val="22"/>
        </w:rPr>
        <w:t xml:space="preserve">Do wyliczenia ceny </w:t>
      </w:r>
      <w:r w:rsidR="000106FA">
        <w:rPr>
          <w:rFonts w:asciiTheme="minorHAnsi" w:hAnsiTheme="minorHAnsi" w:cstheme="minorHAnsi"/>
          <w:color w:val="auto"/>
          <w:sz w:val="22"/>
          <w:szCs w:val="22"/>
        </w:rPr>
        <w:t>przyjmuje się</w:t>
      </w:r>
      <w:r w:rsidR="00505D83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0106FA">
        <w:rPr>
          <w:rFonts w:asciiTheme="minorHAnsi" w:hAnsiTheme="minorHAnsi" w:cstheme="minorHAnsi"/>
          <w:color w:val="auto"/>
          <w:sz w:val="22"/>
          <w:szCs w:val="22"/>
        </w:rPr>
        <w:t xml:space="preserve"> że w miesiącach wakacyjnych lipiec - sierpień usługa nie będzie wykonywana.</w:t>
      </w:r>
    </w:p>
    <w:p w14:paraId="4387EB8E" w14:textId="6F43557B" w:rsidR="00FB546F" w:rsidRPr="00FB546F" w:rsidRDefault="00FB546F" w:rsidP="00BF1EDE">
      <w:pPr>
        <w:pStyle w:val="Default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B546F">
        <w:rPr>
          <w:rFonts w:asciiTheme="minorHAnsi" w:hAnsiTheme="minorHAnsi" w:cstheme="minorHAnsi"/>
          <w:color w:val="auto"/>
          <w:sz w:val="22"/>
          <w:szCs w:val="22"/>
        </w:rPr>
        <w:t xml:space="preserve">W myśl powyższych danych, Wykonawca określi cenę za wykonanie przedmiotu zamówienia na formularzu ofertowym </w:t>
      </w:r>
      <w:r w:rsidR="0086592F">
        <w:rPr>
          <w:rFonts w:asciiTheme="minorHAnsi" w:hAnsiTheme="minorHAnsi" w:cstheme="minorHAnsi"/>
          <w:color w:val="auto"/>
          <w:sz w:val="22"/>
          <w:szCs w:val="22"/>
        </w:rPr>
        <w:t>stanowiącym</w:t>
      </w:r>
      <w:r w:rsidR="0088349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B546F">
        <w:rPr>
          <w:rFonts w:asciiTheme="minorHAnsi" w:hAnsiTheme="minorHAnsi" w:cstheme="minorHAnsi"/>
          <w:color w:val="auto"/>
          <w:sz w:val="22"/>
          <w:szCs w:val="22"/>
        </w:rPr>
        <w:t>załącznik nr 1 do SWZ według zasad określonych w sposobie wypełnienia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B546F">
        <w:rPr>
          <w:rFonts w:asciiTheme="minorHAnsi" w:hAnsiTheme="minorHAnsi" w:cstheme="minorHAnsi"/>
          <w:color w:val="auto"/>
          <w:sz w:val="22"/>
          <w:szCs w:val="22"/>
        </w:rPr>
        <w:t>tego formularza, tj., miesięczne ryczałtowe wynagrodzenie (art. 632 Kodeksu cywilnego) za świadczenie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B546F">
        <w:rPr>
          <w:rFonts w:asciiTheme="minorHAnsi" w:hAnsiTheme="minorHAnsi" w:cstheme="minorHAnsi"/>
          <w:color w:val="auto"/>
          <w:sz w:val="22"/>
          <w:szCs w:val="22"/>
        </w:rPr>
        <w:t xml:space="preserve">usług, łączne ryczałtowe wynagrodzenie za </w:t>
      </w:r>
      <w:r w:rsidR="00A67EAB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0106FA">
        <w:rPr>
          <w:rFonts w:asciiTheme="minorHAnsi" w:hAnsiTheme="minorHAnsi" w:cstheme="minorHAnsi"/>
          <w:color w:val="auto"/>
          <w:sz w:val="22"/>
          <w:szCs w:val="22"/>
        </w:rPr>
        <w:t>2</w:t>
      </w:r>
      <w:r w:rsidR="00A67EAB">
        <w:rPr>
          <w:rFonts w:asciiTheme="minorHAnsi" w:hAnsiTheme="minorHAnsi" w:cstheme="minorHAnsi"/>
          <w:color w:val="auto"/>
          <w:sz w:val="22"/>
          <w:szCs w:val="22"/>
        </w:rPr>
        <w:t xml:space="preserve"> miesięcy</w:t>
      </w:r>
      <w:r w:rsidRPr="00FB546F">
        <w:rPr>
          <w:rFonts w:asciiTheme="minorHAnsi" w:hAnsiTheme="minorHAnsi" w:cstheme="minorHAnsi"/>
          <w:color w:val="auto"/>
          <w:sz w:val="22"/>
          <w:szCs w:val="22"/>
        </w:rPr>
        <w:t xml:space="preserve"> świadczenia usług</w:t>
      </w:r>
      <w:r w:rsidR="007A5F9A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568A4D65" w14:textId="514C0170" w:rsidR="00FB546F" w:rsidRPr="00FB546F" w:rsidRDefault="00FB546F" w:rsidP="007965F8">
      <w:pPr>
        <w:pStyle w:val="Default"/>
        <w:numPr>
          <w:ilvl w:val="0"/>
          <w:numId w:val="64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B546F">
        <w:rPr>
          <w:rFonts w:asciiTheme="minorHAnsi" w:hAnsiTheme="minorHAnsi" w:cstheme="minorHAnsi"/>
          <w:color w:val="auto"/>
          <w:sz w:val="22"/>
          <w:szCs w:val="22"/>
        </w:rPr>
        <w:t>Wykonawca ponosi ryzyko z tytułu oszacowania wszelkich kosztów związanych z realizacją przedmiotu umowy.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B546F">
        <w:rPr>
          <w:rFonts w:asciiTheme="minorHAnsi" w:hAnsiTheme="minorHAnsi" w:cstheme="minorHAnsi"/>
          <w:color w:val="auto"/>
          <w:sz w:val="22"/>
          <w:szCs w:val="22"/>
        </w:rPr>
        <w:t>Niedoszacowanie, pominięcie oraz brak rozpoznania zakresu przedmiotu umowy nie może być podstawą 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B546F">
        <w:rPr>
          <w:rFonts w:asciiTheme="minorHAnsi" w:hAnsiTheme="minorHAnsi" w:cstheme="minorHAnsi"/>
          <w:color w:val="auto"/>
          <w:sz w:val="22"/>
          <w:szCs w:val="22"/>
        </w:rPr>
        <w:t>żądania podwyższenia wynagrodzenia nawet jeśli w chwili zawarcia umowy nie można było przewidzieć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B546F">
        <w:rPr>
          <w:rFonts w:asciiTheme="minorHAnsi" w:hAnsiTheme="minorHAnsi" w:cstheme="minorHAnsi"/>
          <w:color w:val="auto"/>
          <w:sz w:val="22"/>
          <w:szCs w:val="22"/>
        </w:rPr>
        <w:t>rozmiaru i kosztów usługi.</w:t>
      </w:r>
    </w:p>
    <w:p w14:paraId="36F4C93D" w14:textId="7FC79EAD" w:rsidR="00FB546F" w:rsidRPr="00FB546F" w:rsidRDefault="00FB546F" w:rsidP="007965F8">
      <w:pPr>
        <w:pStyle w:val="Default"/>
        <w:numPr>
          <w:ilvl w:val="0"/>
          <w:numId w:val="64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B546F">
        <w:rPr>
          <w:rFonts w:asciiTheme="minorHAnsi" w:hAnsiTheme="minorHAnsi" w:cstheme="minorHAnsi"/>
          <w:color w:val="auto"/>
          <w:sz w:val="22"/>
          <w:szCs w:val="22"/>
        </w:rPr>
        <w:t>W związku z powyższym cena oferty musi uwzględniać wszystkie wymagania zawarte w</w:t>
      </w:r>
      <w:r w:rsidR="00D904D4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FB546F">
        <w:rPr>
          <w:rFonts w:asciiTheme="minorHAnsi" w:hAnsiTheme="minorHAnsi" w:cstheme="minorHAnsi"/>
          <w:color w:val="auto"/>
          <w:sz w:val="22"/>
          <w:szCs w:val="22"/>
        </w:rPr>
        <w:t>niniejs</w:t>
      </w:r>
      <w:r w:rsidR="00B30BDB">
        <w:rPr>
          <w:rFonts w:asciiTheme="minorHAnsi" w:hAnsiTheme="minorHAnsi" w:cstheme="minorHAnsi"/>
          <w:color w:val="auto"/>
          <w:sz w:val="22"/>
          <w:szCs w:val="22"/>
        </w:rPr>
        <w:t xml:space="preserve">zej SWZ </w:t>
      </w:r>
      <w:r w:rsidRPr="00FB546F">
        <w:rPr>
          <w:rFonts w:asciiTheme="minorHAnsi" w:hAnsiTheme="minorHAnsi" w:cstheme="minorHAnsi"/>
          <w:color w:val="auto"/>
          <w:sz w:val="22"/>
          <w:szCs w:val="22"/>
        </w:rPr>
        <w:t>jak również w ni</w:t>
      </w:r>
      <w:r w:rsidR="00B30BDB">
        <w:rPr>
          <w:rFonts w:asciiTheme="minorHAnsi" w:hAnsiTheme="minorHAnsi" w:cstheme="minorHAnsi"/>
          <w:color w:val="auto"/>
          <w:sz w:val="22"/>
          <w:szCs w:val="22"/>
        </w:rPr>
        <w:t>ej</w:t>
      </w:r>
      <w:r w:rsidRPr="00FB546F">
        <w:rPr>
          <w:rFonts w:asciiTheme="minorHAnsi" w:hAnsiTheme="minorHAnsi" w:cstheme="minorHAnsi"/>
          <w:color w:val="auto"/>
          <w:sz w:val="22"/>
          <w:szCs w:val="22"/>
        </w:rPr>
        <w:t xml:space="preserve"> nie ujęte a bez których nie można wykonać zamówienia. Będą to między innymi</w:t>
      </w:r>
      <w:r w:rsidR="00B30BD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B546F">
        <w:rPr>
          <w:rFonts w:asciiTheme="minorHAnsi" w:hAnsiTheme="minorHAnsi" w:cstheme="minorHAnsi"/>
          <w:color w:val="auto"/>
          <w:sz w:val="22"/>
          <w:szCs w:val="22"/>
        </w:rPr>
        <w:t>koszty bezpośrednie, koszty pośrednie, zysk, wszelkie podatki, ubezpieczenia, opłaty, opłaty transportowe itp.,</w:t>
      </w:r>
      <w:r w:rsidR="00B30BD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B546F">
        <w:rPr>
          <w:rFonts w:asciiTheme="minorHAnsi" w:hAnsiTheme="minorHAnsi" w:cstheme="minorHAnsi"/>
          <w:color w:val="auto"/>
          <w:sz w:val="22"/>
          <w:szCs w:val="22"/>
        </w:rPr>
        <w:t>włącznie z podatkiem od towarów i usług – VAT, jakie poniesie wykonawca z tytułu należytej oraz zgodnej z</w:t>
      </w:r>
      <w:r w:rsidR="001F2FA2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FB546F">
        <w:rPr>
          <w:rFonts w:asciiTheme="minorHAnsi" w:hAnsiTheme="minorHAnsi" w:cstheme="minorHAnsi"/>
          <w:color w:val="auto"/>
          <w:sz w:val="22"/>
          <w:szCs w:val="22"/>
        </w:rPr>
        <w:t>obowiązującymi przepisami realizacji przedmiotu zamówienia.</w:t>
      </w:r>
    </w:p>
    <w:p w14:paraId="160FFD4A" w14:textId="67511E2C" w:rsidR="00FB546F" w:rsidRPr="00FB546F" w:rsidRDefault="00FB546F" w:rsidP="007965F8">
      <w:pPr>
        <w:pStyle w:val="Default"/>
        <w:numPr>
          <w:ilvl w:val="0"/>
          <w:numId w:val="64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B546F">
        <w:rPr>
          <w:rFonts w:asciiTheme="minorHAnsi" w:hAnsiTheme="minorHAnsi" w:cstheme="minorHAnsi"/>
          <w:color w:val="auto"/>
          <w:sz w:val="22"/>
          <w:szCs w:val="22"/>
        </w:rPr>
        <w:t>Wykonawcy są zobowiązani do bardzo starannego zapoznania się z przedmiotem zamówienia, warunkami</w:t>
      </w:r>
      <w:r w:rsidR="00BF1ED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B546F">
        <w:rPr>
          <w:rFonts w:asciiTheme="minorHAnsi" w:hAnsiTheme="minorHAnsi" w:cstheme="minorHAnsi"/>
          <w:color w:val="auto"/>
          <w:sz w:val="22"/>
          <w:szCs w:val="22"/>
        </w:rPr>
        <w:t>wykonania i wszelkimi czynnikami mogącymi mieć wpływ na wycenę zamówienia.</w:t>
      </w:r>
      <w:r w:rsidR="00BF1ED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B546F">
        <w:rPr>
          <w:rFonts w:asciiTheme="minorHAnsi" w:hAnsiTheme="minorHAnsi" w:cstheme="minorHAnsi"/>
          <w:color w:val="auto"/>
          <w:sz w:val="22"/>
          <w:szCs w:val="22"/>
        </w:rPr>
        <w:t>Zaleca się dokonanie wizji lokalnej w miejscu realizacji przedmiotu zamówienia, celem oszacowania na własną</w:t>
      </w:r>
      <w:r w:rsidR="00BF1ED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B546F">
        <w:rPr>
          <w:rFonts w:asciiTheme="minorHAnsi" w:hAnsiTheme="minorHAnsi" w:cstheme="minorHAnsi"/>
          <w:color w:val="auto"/>
          <w:sz w:val="22"/>
          <w:szCs w:val="22"/>
        </w:rPr>
        <w:t>odpowiedzialność kosztów i ryzyka wykonania zamówienia oraz uzyskanie wszelkich danych jakie mogą być</w:t>
      </w:r>
      <w:r w:rsidR="00BF1ED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B546F">
        <w:rPr>
          <w:rFonts w:asciiTheme="minorHAnsi" w:hAnsiTheme="minorHAnsi" w:cstheme="minorHAnsi"/>
          <w:color w:val="auto"/>
          <w:sz w:val="22"/>
          <w:szCs w:val="22"/>
        </w:rPr>
        <w:t>niezbędne do rzetelnego przygotowania oferty.</w:t>
      </w:r>
    </w:p>
    <w:p w14:paraId="7E74C88F" w14:textId="6CA1E0A6" w:rsidR="00FB546F" w:rsidRPr="00FB546F" w:rsidRDefault="00FB546F" w:rsidP="007965F8">
      <w:pPr>
        <w:pStyle w:val="Default"/>
        <w:numPr>
          <w:ilvl w:val="0"/>
          <w:numId w:val="64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B546F">
        <w:rPr>
          <w:rFonts w:asciiTheme="minorHAnsi" w:hAnsiTheme="minorHAnsi" w:cstheme="minorHAnsi"/>
          <w:color w:val="auto"/>
          <w:sz w:val="22"/>
          <w:szCs w:val="22"/>
        </w:rPr>
        <w:t>Cena oferty musi być podana w złotych polskich z dokładnością do dwóch miejsc po przecinku.</w:t>
      </w:r>
    </w:p>
    <w:p w14:paraId="613F1D7E" w14:textId="23CC3236" w:rsidR="00FB546F" w:rsidRPr="00FB546F" w:rsidRDefault="00FB546F" w:rsidP="007965F8">
      <w:pPr>
        <w:pStyle w:val="Default"/>
        <w:numPr>
          <w:ilvl w:val="0"/>
          <w:numId w:val="64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B546F">
        <w:rPr>
          <w:rFonts w:asciiTheme="minorHAnsi" w:hAnsiTheme="minorHAnsi" w:cstheme="minorHAnsi"/>
          <w:color w:val="auto"/>
          <w:sz w:val="22"/>
          <w:szCs w:val="22"/>
        </w:rPr>
        <w:t>Rozliczenia między Zamawiającym a Wykonawcą będą prowadzone w PLN.</w:t>
      </w:r>
    </w:p>
    <w:p w14:paraId="443EBC45" w14:textId="657772F0" w:rsidR="004A506A" w:rsidRDefault="00FB546F" w:rsidP="007965F8">
      <w:pPr>
        <w:pStyle w:val="Default"/>
        <w:numPr>
          <w:ilvl w:val="0"/>
          <w:numId w:val="64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B546F">
        <w:rPr>
          <w:rFonts w:asciiTheme="minorHAnsi" w:hAnsiTheme="minorHAnsi" w:cstheme="minorHAnsi"/>
          <w:color w:val="auto"/>
          <w:sz w:val="22"/>
          <w:szCs w:val="22"/>
        </w:rPr>
        <w:t>Sposób zapłaty i rozliczenia za realizację niniejszego zamówienia, określone zostały w</w:t>
      </w:r>
      <w:r w:rsidR="00696296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C310A1">
        <w:rPr>
          <w:rFonts w:asciiTheme="minorHAnsi" w:hAnsiTheme="minorHAnsi" w:cstheme="minorHAnsi"/>
          <w:color w:val="auto"/>
          <w:sz w:val="22"/>
          <w:szCs w:val="22"/>
        </w:rPr>
        <w:t>projektach umów</w:t>
      </w:r>
      <w:r w:rsidRPr="00FB546F">
        <w:rPr>
          <w:rFonts w:asciiTheme="minorHAnsi" w:hAnsiTheme="minorHAnsi" w:cstheme="minorHAnsi"/>
          <w:color w:val="auto"/>
          <w:sz w:val="22"/>
          <w:szCs w:val="22"/>
        </w:rPr>
        <w:t xml:space="preserve"> w</w:t>
      </w:r>
      <w:r w:rsidR="00BF1ED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B546F">
        <w:rPr>
          <w:rFonts w:asciiTheme="minorHAnsi" w:hAnsiTheme="minorHAnsi" w:cstheme="minorHAnsi"/>
          <w:color w:val="auto"/>
          <w:sz w:val="22"/>
          <w:szCs w:val="22"/>
        </w:rPr>
        <w:t>sprawie zamówienia publicznego /</w:t>
      </w:r>
      <w:r w:rsidRPr="00BF1EDE">
        <w:rPr>
          <w:rFonts w:asciiTheme="minorHAnsi" w:hAnsiTheme="minorHAnsi" w:cstheme="minorHAnsi"/>
          <w:color w:val="auto"/>
          <w:sz w:val="22"/>
          <w:szCs w:val="22"/>
        </w:rPr>
        <w:t>Załącznik nr 7</w:t>
      </w:r>
      <w:r w:rsidR="00C310A1" w:rsidRPr="00C310A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310A1">
        <w:rPr>
          <w:rFonts w:asciiTheme="minorHAnsi" w:hAnsiTheme="minorHAnsi" w:cstheme="minorHAnsi"/>
          <w:color w:val="auto"/>
          <w:sz w:val="22"/>
          <w:szCs w:val="22"/>
        </w:rPr>
        <w:t xml:space="preserve">oraz </w:t>
      </w:r>
      <w:r w:rsidR="00C310A1" w:rsidRPr="00BF1EDE">
        <w:rPr>
          <w:rFonts w:asciiTheme="minorHAnsi" w:hAnsiTheme="minorHAnsi" w:cstheme="minorHAnsi"/>
          <w:color w:val="auto"/>
          <w:sz w:val="22"/>
          <w:szCs w:val="22"/>
        </w:rPr>
        <w:t>Załącznik nr 7</w:t>
      </w:r>
      <w:r w:rsidR="00C310A1">
        <w:rPr>
          <w:rFonts w:asciiTheme="minorHAnsi" w:hAnsiTheme="minorHAnsi" w:cstheme="minorHAnsi"/>
          <w:color w:val="auto"/>
          <w:sz w:val="22"/>
          <w:szCs w:val="22"/>
        </w:rPr>
        <w:t>A</w:t>
      </w:r>
      <w:r w:rsidRPr="00BF1EDE">
        <w:rPr>
          <w:rFonts w:asciiTheme="minorHAnsi" w:hAnsiTheme="minorHAnsi" w:cstheme="minorHAnsi"/>
          <w:color w:val="auto"/>
          <w:sz w:val="22"/>
          <w:szCs w:val="22"/>
        </w:rPr>
        <w:t>/.</w:t>
      </w:r>
    </w:p>
    <w:p w14:paraId="2DF52674" w14:textId="77777777" w:rsidR="00BF1EDE" w:rsidRPr="00BF1EDE" w:rsidRDefault="00BF1EDE" w:rsidP="00BF1EDE">
      <w:pPr>
        <w:pStyle w:val="Default"/>
        <w:ind w:left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5C979D6" w14:textId="722D1A47" w:rsidR="00AC617E" w:rsidRPr="001D1F99" w:rsidRDefault="00AC617E" w:rsidP="007965F8">
      <w:pPr>
        <w:pStyle w:val="Akapitzlist"/>
        <w:numPr>
          <w:ilvl w:val="0"/>
          <w:numId w:val="32"/>
        </w:numPr>
        <w:spacing w:after="0" w:line="240" w:lineRule="auto"/>
        <w:ind w:left="284" w:hanging="284"/>
        <w:jc w:val="both"/>
        <w:rPr>
          <w:rFonts w:cstheme="minorHAnsi"/>
        </w:rPr>
      </w:pPr>
      <w:r w:rsidRPr="00D0390C">
        <w:rPr>
          <w:rFonts w:cstheme="minorHAnsi"/>
          <w:b/>
        </w:rPr>
        <w:t>OPIS KRYTERIÓW OCENY OFERT, WAGI TYCH KRYTERIÓW I SPOSÓB OCENY OFERT</w:t>
      </w:r>
    </w:p>
    <w:p w14:paraId="47561279" w14:textId="77777777" w:rsidR="001D1F99" w:rsidRPr="001D1F99" w:rsidRDefault="001D1F99" w:rsidP="001D1F99">
      <w:pPr>
        <w:spacing w:after="0" w:line="240" w:lineRule="auto"/>
        <w:jc w:val="both"/>
        <w:rPr>
          <w:rFonts w:cstheme="minorHAnsi"/>
        </w:rPr>
      </w:pPr>
    </w:p>
    <w:p w14:paraId="7730C0EC" w14:textId="2A38C86B" w:rsidR="001D1F99" w:rsidRPr="00FF7F56" w:rsidRDefault="001D1F99" w:rsidP="008A219C">
      <w:pPr>
        <w:numPr>
          <w:ilvl w:val="0"/>
          <w:numId w:val="12"/>
        </w:numPr>
        <w:shd w:val="clear" w:color="auto" w:fill="FFFFFF"/>
        <w:spacing w:after="0" w:line="240" w:lineRule="auto"/>
        <w:ind w:left="426" w:right="79" w:hanging="426"/>
        <w:jc w:val="both"/>
        <w:rPr>
          <w:rFonts w:cstheme="minorHAnsi"/>
          <w:color w:val="000000"/>
          <w:spacing w:val="1"/>
        </w:rPr>
      </w:pPr>
      <w:r w:rsidRPr="00FF7F56">
        <w:rPr>
          <w:rFonts w:cstheme="minorHAnsi"/>
        </w:rPr>
        <w:t xml:space="preserve">Przy wyborze oferty Zamawiający będzie się kierował </w:t>
      </w:r>
      <w:r w:rsidR="00C51E5F">
        <w:rPr>
          <w:rFonts w:cstheme="minorHAnsi"/>
        </w:rPr>
        <w:t xml:space="preserve">(zarówno dla części I jak i II zamówienia) </w:t>
      </w:r>
      <w:r w:rsidRPr="00FF7F56">
        <w:rPr>
          <w:rFonts w:cstheme="minorHAnsi"/>
        </w:rPr>
        <w:t>następującymi kryteriami o znaczeniu (wadze):</w:t>
      </w:r>
    </w:p>
    <w:p w14:paraId="246606F0" w14:textId="3DF3BB28" w:rsidR="001D1F99" w:rsidRPr="00FF7F56" w:rsidRDefault="001D1F99" w:rsidP="009F6E66">
      <w:pPr>
        <w:numPr>
          <w:ilvl w:val="0"/>
          <w:numId w:val="43"/>
        </w:numPr>
        <w:spacing w:after="0" w:line="240" w:lineRule="auto"/>
        <w:ind w:left="851" w:right="-517" w:hanging="425"/>
        <w:jc w:val="both"/>
        <w:rPr>
          <w:rFonts w:cstheme="minorHAnsi"/>
          <w:b/>
        </w:rPr>
      </w:pPr>
      <w:r w:rsidRPr="00FF7F56">
        <w:rPr>
          <w:rFonts w:cstheme="minorHAnsi"/>
          <w:b/>
        </w:rPr>
        <w:t>cena oferty brutto</w:t>
      </w:r>
      <w:r w:rsidRPr="00FF7F56">
        <w:rPr>
          <w:rFonts w:cstheme="minorHAnsi"/>
        </w:rPr>
        <w:t xml:space="preserve"> znaczenie – </w:t>
      </w:r>
      <w:r w:rsidRPr="00FF7F56">
        <w:rPr>
          <w:rFonts w:cstheme="minorHAnsi"/>
          <w:b/>
        </w:rPr>
        <w:t>60 pkt</w:t>
      </w:r>
    </w:p>
    <w:p w14:paraId="7924D98F" w14:textId="4BF0E6DC" w:rsidR="001D1F99" w:rsidRPr="00FF7F56" w:rsidRDefault="001D1F99" w:rsidP="009F6E66">
      <w:pPr>
        <w:numPr>
          <w:ilvl w:val="0"/>
          <w:numId w:val="43"/>
        </w:numPr>
        <w:spacing w:after="0" w:line="240" w:lineRule="auto"/>
        <w:ind w:left="851" w:right="-517" w:hanging="425"/>
        <w:jc w:val="both"/>
        <w:rPr>
          <w:rFonts w:cstheme="minorHAnsi"/>
          <w:b/>
        </w:rPr>
      </w:pPr>
      <w:r w:rsidRPr="00FF7F56">
        <w:rPr>
          <w:rFonts w:cstheme="minorHAnsi"/>
          <w:b/>
        </w:rPr>
        <w:t>czas podstawienia pojazdu zastępczego</w:t>
      </w:r>
      <w:r w:rsidR="00EB4A7B" w:rsidRPr="00FF7F56">
        <w:rPr>
          <w:rFonts w:cstheme="minorHAnsi"/>
          <w:b/>
        </w:rPr>
        <w:t xml:space="preserve"> </w:t>
      </w:r>
      <w:r w:rsidRPr="00FF7F56">
        <w:rPr>
          <w:rFonts w:cstheme="minorHAnsi"/>
        </w:rPr>
        <w:t xml:space="preserve">znaczenie – </w:t>
      </w:r>
      <w:r w:rsidRPr="00FF7F56">
        <w:rPr>
          <w:rFonts w:cstheme="minorHAnsi"/>
          <w:b/>
        </w:rPr>
        <w:t>40 pkt</w:t>
      </w:r>
    </w:p>
    <w:p w14:paraId="15BB41E1" w14:textId="77777777" w:rsidR="001D1F99" w:rsidRPr="00FF7F56" w:rsidRDefault="001D1F99" w:rsidP="001D1F99">
      <w:pPr>
        <w:ind w:right="-517"/>
        <w:jc w:val="both"/>
        <w:rPr>
          <w:rFonts w:cstheme="minorHAnsi"/>
          <w:b/>
        </w:rPr>
      </w:pPr>
    </w:p>
    <w:p w14:paraId="30E1C919" w14:textId="77777777" w:rsidR="001D1F99" w:rsidRPr="00FF7F56" w:rsidRDefault="001D1F99" w:rsidP="008A219C">
      <w:pPr>
        <w:pStyle w:val="Akapitzlist"/>
        <w:numPr>
          <w:ilvl w:val="1"/>
          <w:numId w:val="12"/>
        </w:numPr>
        <w:autoSpaceDN w:val="0"/>
        <w:spacing w:after="0" w:line="240" w:lineRule="auto"/>
        <w:ind w:right="-517"/>
        <w:jc w:val="both"/>
        <w:rPr>
          <w:rFonts w:cstheme="minorHAnsi"/>
          <w:b/>
        </w:rPr>
      </w:pPr>
      <w:r w:rsidRPr="00FF7F56">
        <w:rPr>
          <w:rFonts w:cstheme="minorHAnsi"/>
          <w:b/>
        </w:rPr>
        <w:t>Punkty w kryterium cena oferty brutto „(KC)” zostaną wyliczone wg. poniższego wzoru:</w:t>
      </w:r>
    </w:p>
    <w:p w14:paraId="60EC83B2" w14:textId="77777777" w:rsidR="001D1F99" w:rsidRPr="00FF7F56" w:rsidRDefault="001D1F99" w:rsidP="001D1F99">
      <w:pPr>
        <w:pStyle w:val="Akapitzlist"/>
        <w:autoSpaceDN w:val="0"/>
        <w:ind w:right="-517"/>
        <w:jc w:val="both"/>
        <w:rPr>
          <w:rFonts w:cstheme="minorHAnsi"/>
          <w:b/>
        </w:rPr>
      </w:pPr>
    </w:p>
    <w:p w14:paraId="6C8525AB" w14:textId="77777777" w:rsidR="001D1F99" w:rsidRPr="00FF7F56" w:rsidRDefault="001D1F99" w:rsidP="001D1F99">
      <w:pPr>
        <w:shd w:val="clear" w:color="auto" w:fill="FFFFFF"/>
        <w:ind w:left="360" w:right="79" w:hanging="360"/>
        <w:jc w:val="both"/>
        <w:rPr>
          <w:rFonts w:cstheme="minorHAnsi"/>
          <w:b/>
          <w:color w:val="000000"/>
          <w:spacing w:val="1"/>
          <w:vertAlign w:val="subscript"/>
        </w:rPr>
      </w:pPr>
      <w:r w:rsidRPr="00FF7F56">
        <w:rPr>
          <w:rFonts w:cstheme="minorHAnsi"/>
          <w:b/>
          <w:color w:val="000000"/>
          <w:spacing w:val="1"/>
        </w:rPr>
        <w:t xml:space="preserve">                                                                      C</w:t>
      </w:r>
      <w:r w:rsidRPr="00FF7F56">
        <w:rPr>
          <w:rFonts w:cstheme="minorHAnsi"/>
          <w:b/>
          <w:color w:val="000000"/>
          <w:spacing w:val="1"/>
          <w:vertAlign w:val="subscript"/>
        </w:rPr>
        <w:t>N</w:t>
      </w:r>
    </w:p>
    <w:p w14:paraId="4B030170" w14:textId="77777777" w:rsidR="001D1F99" w:rsidRPr="00FF7F56" w:rsidRDefault="001D1F99" w:rsidP="001D1F99">
      <w:pPr>
        <w:shd w:val="clear" w:color="auto" w:fill="FFFFFF"/>
        <w:ind w:left="3544" w:right="79" w:hanging="709"/>
        <w:jc w:val="both"/>
        <w:rPr>
          <w:rFonts w:cstheme="minorHAnsi"/>
          <w:b/>
          <w:color w:val="000000"/>
          <w:spacing w:val="1"/>
        </w:rPr>
      </w:pPr>
      <w:r w:rsidRPr="00FF7F56">
        <w:rPr>
          <w:rFonts w:cstheme="minorHAnsi"/>
          <w:b/>
          <w:color w:val="000000"/>
          <w:spacing w:val="1"/>
        </w:rPr>
        <w:t xml:space="preserve">     K</w:t>
      </w:r>
      <w:r w:rsidRPr="00FF7F56">
        <w:rPr>
          <w:rFonts w:cstheme="minorHAnsi"/>
          <w:b/>
          <w:color w:val="000000"/>
          <w:spacing w:val="1"/>
          <w:vertAlign w:val="subscript"/>
        </w:rPr>
        <w:t>C</w:t>
      </w:r>
      <w:r w:rsidRPr="00FF7F56">
        <w:rPr>
          <w:rFonts w:cstheme="minorHAnsi"/>
          <w:b/>
          <w:color w:val="000000"/>
          <w:spacing w:val="1"/>
        </w:rPr>
        <w:t xml:space="preserve"> = ----- x </w:t>
      </w:r>
      <w:r w:rsidRPr="00FF7F56">
        <w:rPr>
          <w:rFonts w:cstheme="minorHAnsi"/>
          <w:b/>
          <w:spacing w:val="1"/>
        </w:rPr>
        <w:t>60 (pkt.)</w:t>
      </w:r>
    </w:p>
    <w:p w14:paraId="4D5B0A51" w14:textId="77777777" w:rsidR="001D1F99" w:rsidRPr="00FF7F56" w:rsidRDefault="001D1F99" w:rsidP="001D1F99">
      <w:pPr>
        <w:shd w:val="clear" w:color="auto" w:fill="FFFFFF"/>
        <w:tabs>
          <w:tab w:val="left" w:pos="3544"/>
          <w:tab w:val="left" w:pos="3686"/>
        </w:tabs>
        <w:ind w:left="360" w:right="79" w:hanging="360"/>
        <w:jc w:val="both"/>
        <w:rPr>
          <w:rFonts w:cstheme="minorHAnsi"/>
          <w:b/>
          <w:color w:val="000000"/>
          <w:spacing w:val="2"/>
          <w:vertAlign w:val="subscript"/>
          <w:lang w:val="en-US"/>
        </w:rPr>
      </w:pPr>
      <w:r w:rsidRPr="00FF7F56">
        <w:rPr>
          <w:rFonts w:cstheme="minorHAnsi"/>
          <w:b/>
          <w:color w:val="000000"/>
          <w:spacing w:val="2"/>
        </w:rPr>
        <w:t xml:space="preserve">                                                                     </w:t>
      </w:r>
      <w:r w:rsidRPr="00FF7F56">
        <w:rPr>
          <w:rFonts w:cstheme="minorHAnsi"/>
          <w:b/>
          <w:color w:val="000000"/>
          <w:spacing w:val="2"/>
          <w:lang w:val="en-US"/>
        </w:rPr>
        <w:t>C</w:t>
      </w:r>
      <w:r w:rsidRPr="00FF7F56">
        <w:rPr>
          <w:rFonts w:cstheme="minorHAnsi"/>
          <w:b/>
          <w:color w:val="000000"/>
          <w:spacing w:val="2"/>
          <w:vertAlign w:val="subscript"/>
          <w:lang w:val="en-US"/>
        </w:rPr>
        <w:t>OB</w:t>
      </w:r>
    </w:p>
    <w:p w14:paraId="11426921" w14:textId="77777777" w:rsidR="001D1F99" w:rsidRPr="00FF7F56" w:rsidRDefault="001D1F99" w:rsidP="001D1F99">
      <w:pPr>
        <w:ind w:firstLine="709"/>
        <w:jc w:val="both"/>
        <w:rPr>
          <w:rFonts w:cstheme="minorHAnsi"/>
          <w:b/>
        </w:rPr>
      </w:pPr>
      <w:r w:rsidRPr="00FF7F56">
        <w:rPr>
          <w:rFonts w:cstheme="minorHAnsi"/>
          <w:b/>
          <w:i/>
          <w:iCs/>
        </w:rPr>
        <w:t>gdzie:</w:t>
      </w:r>
    </w:p>
    <w:p w14:paraId="3BC7CE70" w14:textId="77777777" w:rsidR="001D1F99" w:rsidRPr="00FF7F56" w:rsidRDefault="001D1F99" w:rsidP="001D1F99">
      <w:pPr>
        <w:ind w:firstLine="709"/>
        <w:jc w:val="both"/>
        <w:rPr>
          <w:rFonts w:cstheme="minorHAnsi"/>
        </w:rPr>
      </w:pPr>
      <w:r w:rsidRPr="00FF7F56">
        <w:rPr>
          <w:rFonts w:cstheme="minorHAnsi"/>
        </w:rPr>
        <w:t>K</w:t>
      </w:r>
      <w:r w:rsidRPr="00FF7F56">
        <w:rPr>
          <w:rFonts w:cstheme="minorHAnsi"/>
          <w:vertAlign w:val="subscript"/>
        </w:rPr>
        <w:t xml:space="preserve">C </w:t>
      </w:r>
      <w:r w:rsidRPr="00FF7F56">
        <w:rPr>
          <w:rFonts w:cstheme="minorHAnsi"/>
        </w:rPr>
        <w:t xml:space="preserve">- ilość punktów przyznanych Wykonawcy, </w:t>
      </w:r>
    </w:p>
    <w:p w14:paraId="7B47620B" w14:textId="77777777" w:rsidR="001D1F99" w:rsidRPr="00FF7F56" w:rsidRDefault="001D1F99" w:rsidP="001D1F99">
      <w:pPr>
        <w:ind w:left="1276" w:hanging="567"/>
        <w:jc w:val="both"/>
        <w:rPr>
          <w:rFonts w:cstheme="minorHAnsi"/>
        </w:rPr>
      </w:pPr>
      <w:r w:rsidRPr="00FF7F56">
        <w:rPr>
          <w:rFonts w:cstheme="minorHAnsi"/>
        </w:rPr>
        <w:t>C</w:t>
      </w:r>
      <w:r w:rsidRPr="00FF7F56">
        <w:rPr>
          <w:rFonts w:cstheme="minorHAnsi"/>
          <w:vertAlign w:val="subscript"/>
        </w:rPr>
        <w:t>N</w:t>
      </w:r>
      <w:r w:rsidRPr="00FF7F56">
        <w:rPr>
          <w:rFonts w:cstheme="minorHAnsi"/>
        </w:rPr>
        <w:t xml:space="preserve"> - najniższa zaoferowana cena, spośród wszystkich ofert nie podlegających odrzuceniu, </w:t>
      </w:r>
    </w:p>
    <w:p w14:paraId="7C894B82" w14:textId="77777777" w:rsidR="001D1F99" w:rsidRPr="00FF7F56" w:rsidRDefault="001D1F99" w:rsidP="001D1F99">
      <w:pPr>
        <w:ind w:firstLine="709"/>
        <w:jc w:val="both"/>
        <w:rPr>
          <w:rFonts w:cstheme="minorHAnsi"/>
        </w:rPr>
      </w:pPr>
      <w:r w:rsidRPr="00FF7F56">
        <w:rPr>
          <w:rFonts w:cstheme="minorHAnsi"/>
        </w:rPr>
        <w:lastRenderedPageBreak/>
        <w:t>C</w:t>
      </w:r>
      <w:r w:rsidRPr="00FF7F56">
        <w:rPr>
          <w:rFonts w:cstheme="minorHAnsi"/>
          <w:vertAlign w:val="subscript"/>
        </w:rPr>
        <w:t>OB</w:t>
      </w:r>
      <w:r w:rsidRPr="00FF7F56">
        <w:rPr>
          <w:rFonts w:cstheme="minorHAnsi"/>
        </w:rPr>
        <w:t xml:space="preserve"> – cena zaoferowana w ofercie badanej, </w:t>
      </w:r>
    </w:p>
    <w:p w14:paraId="3A22C2D2" w14:textId="77777777" w:rsidR="001D1F99" w:rsidRPr="00FF7F56" w:rsidRDefault="001D1F99" w:rsidP="001D1F99">
      <w:pPr>
        <w:ind w:right="-517"/>
        <w:jc w:val="both"/>
        <w:rPr>
          <w:rFonts w:cstheme="minorHAnsi"/>
        </w:rPr>
      </w:pPr>
    </w:p>
    <w:p w14:paraId="6298D139" w14:textId="77777777" w:rsidR="001D1F99" w:rsidRPr="00FF7F56" w:rsidRDefault="001D1F99" w:rsidP="008A219C">
      <w:pPr>
        <w:pStyle w:val="Akapitzlist"/>
        <w:numPr>
          <w:ilvl w:val="1"/>
          <w:numId w:val="12"/>
        </w:numPr>
        <w:autoSpaceDN w:val="0"/>
        <w:spacing w:after="0" w:line="240" w:lineRule="auto"/>
        <w:ind w:right="-2"/>
        <w:jc w:val="both"/>
        <w:rPr>
          <w:rFonts w:cstheme="minorHAnsi"/>
          <w:b/>
        </w:rPr>
      </w:pPr>
      <w:r w:rsidRPr="00FF7F56">
        <w:rPr>
          <w:rFonts w:cstheme="minorHAnsi"/>
          <w:b/>
        </w:rPr>
        <w:t>Punkty w kryterium czas podstawienia pojazdu zastępczego  „(KPZ)” zostaną wyliczone wg. poniższego wzoru:</w:t>
      </w:r>
      <w:r w:rsidRPr="00FF7F56">
        <w:rPr>
          <w:rFonts w:cstheme="minorHAnsi"/>
          <w:b/>
          <w:bCs/>
          <w:color w:val="FF0000"/>
          <w:position w:val="-30"/>
        </w:rPr>
        <w:tab/>
      </w:r>
    </w:p>
    <w:p w14:paraId="1B9F56DE" w14:textId="4ECFF5DE" w:rsidR="001D1F99" w:rsidRPr="00FF7F56" w:rsidRDefault="001D1F99" w:rsidP="001D1F99">
      <w:pPr>
        <w:shd w:val="clear" w:color="auto" w:fill="FFFFFF"/>
        <w:ind w:left="360" w:right="79" w:hanging="360"/>
        <w:jc w:val="both"/>
        <w:rPr>
          <w:rFonts w:cstheme="minorHAnsi"/>
          <w:b/>
          <w:color w:val="000000"/>
          <w:spacing w:val="1"/>
          <w:vertAlign w:val="subscript"/>
        </w:rPr>
      </w:pPr>
      <w:r w:rsidRPr="00FF7F56">
        <w:rPr>
          <w:rFonts w:cstheme="minorHAnsi"/>
          <w:b/>
          <w:color w:val="000000"/>
          <w:spacing w:val="1"/>
        </w:rPr>
        <w:t xml:space="preserve">                                                            </w:t>
      </w:r>
      <w:r w:rsidR="00EB4A7B" w:rsidRPr="00FF7F56">
        <w:rPr>
          <w:rFonts w:cstheme="minorHAnsi"/>
          <w:b/>
          <w:color w:val="000000"/>
          <w:spacing w:val="1"/>
        </w:rPr>
        <w:t xml:space="preserve">           </w:t>
      </w:r>
      <w:r w:rsidRPr="00FF7F56">
        <w:rPr>
          <w:rFonts w:cstheme="minorHAnsi"/>
          <w:b/>
          <w:color w:val="000000"/>
          <w:spacing w:val="1"/>
        </w:rPr>
        <w:t>K</w:t>
      </w:r>
      <w:r w:rsidRPr="00FF7F56">
        <w:rPr>
          <w:rFonts w:cstheme="minorHAnsi"/>
          <w:b/>
          <w:color w:val="000000"/>
          <w:spacing w:val="1"/>
          <w:vertAlign w:val="subscript"/>
        </w:rPr>
        <w:t>PZN</w:t>
      </w:r>
    </w:p>
    <w:p w14:paraId="4AD45059" w14:textId="77777777" w:rsidR="001D1F99" w:rsidRPr="00FF7F56" w:rsidRDefault="001D1F99" w:rsidP="001D1F99">
      <w:pPr>
        <w:shd w:val="clear" w:color="auto" w:fill="FFFFFF"/>
        <w:ind w:left="3544" w:right="79" w:hanging="709"/>
        <w:jc w:val="both"/>
        <w:rPr>
          <w:rFonts w:cstheme="minorHAnsi"/>
          <w:b/>
          <w:color w:val="000000"/>
          <w:spacing w:val="1"/>
        </w:rPr>
      </w:pPr>
      <w:r w:rsidRPr="00FF7F56">
        <w:rPr>
          <w:rFonts w:cstheme="minorHAnsi"/>
          <w:b/>
          <w:color w:val="000000"/>
          <w:spacing w:val="1"/>
        </w:rPr>
        <w:t xml:space="preserve">     K</w:t>
      </w:r>
      <w:r w:rsidRPr="00FF7F56">
        <w:rPr>
          <w:rFonts w:cstheme="minorHAnsi"/>
          <w:b/>
          <w:color w:val="000000"/>
          <w:spacing w:val="1"/>
          <w:vertAlign w:val="subscript"/>
        </w:rPr>
        <w:t>PZ</w:t>
      </w:r>
      <w:r w:rsidRPr="00FF7F56">
        <w:rPr>
          <w:rFonts w:cstheme="minorHAnsi"/>
          <w:b/>
          <w:color w:val="000000"/>
          <w:spacing w:val="1"/>
        </w:rPr>
        <w:t xml:space="preserve"> = ----- x </w:t>
      </w:r>
      <w:r w:rsidRPr="00FF7F56">
        <w:rPr>
          <w:rFonts w:cstheme="minorHAnsi"/>
          <w:b/>
          <w:spacing w:val="1"/>
        </w:rPr>
        <w:t>40</w:t>
      </w:r>
      <w:r w:rsidRPr="00FF7F56">
        <w:rPr>
          <w:rFonts w:cstheme="minorHAnsi"/>
          <w:b/>
          <w:color w:val="FF0000"/>
          <w:spacing w:val="1"/>
        </w:rPr>
        <w:t xml:space="preserve"> </w:t>
      </w:r>
      <w:r w:rsidRPr="00FF7F56">
        <w:rPr>
          <w:rFonts w:cstheme="minorHAnsi"/>
          <w:b/>
          <w:color w:val="000000"/>
          <w:spacing w:val="1"/>
        </w:rPr>
        <w:t>(pkt.)</w:t>
      </w:r>
    </w:p>
    <w:p w14:paraId="4E1B4E08" w14:textId="7A4E38ED" w:rsidR="001D1F99" w:rsidRPr="00FF7F56" w:rsidRDefault="001D1F99" w:rsidP="001D1F99">
      <w:pPr>
        <w:shd w:val="clear" w:color="auto" w:fill="FFFFFF"/>
        <w:tabs>
          <w:tab w:val="left" w:pos="3544"/>
          <w:tab w:val="left" w:pos="3686"/>
        </w:tabs>
        <w:ind w:left="360" w:right="79" w:hanging="360"/>
        <w:jc w:val="both"/>
        <w:rPr>
          <w:rFonts w:cstheme="minorHAnsi"/>
          <w:b/>
          <w:color w:val="000000"/>
          <w:spacing w:val="2"/>
          <w:vertAlign w:val="subscript"/>
          <w:lang w:val="en-US"/>
        </w:rPr>
      </w:pPr>
      <w:r w:rsidRPr="00FF7F56">
        <w:rPr>
          <w:rFonts w:cstheme="minorHAnsi"/>
          <w:b/>
          <w:color w:val="000000"/>
          <w:spacing w:val="2"/>
        </w:rPr>
        <w:t xml:space="preserve">                                                                       </w:t>
      </w:r>
      <w:r w:rsidRPr="00FF7F56">
        <w:rPr>
          <w:rFonts w:cstheme="minorHAnsi"/>
          <w:b/>
          <w:color w:val="000000"/>
          <w:spacing w:val="2"/>
          <w:lang w:val="en-US"/>
        </w:rPr>
        <w:t>K</w:t>
      </w:r>
      <w:r w:rsidRPr="00FF7F56">
        <w:rPr>
          <w:rFonts w:cstheme="minorHAnsi"/>
          <w:b/>
          <w:color w:val="000000"/>
          <w:spacing w:val="2"/>
          <w:vertAlign w:val="subscript"/>
          <w:lang w:val="en-US"/>
        </w:rPr>
        <w:t>PZOB</w:t>
      </w:r>
    </w:p>
    <w:p w14:paraId="088D71BC" w14:textId="77777777" w:rsidR="001D1F99" w:rsidRPr="00FF7F56" w:rsidRDefault="001D1F99" w:rsidP="001D1F99">
      <w:pPr>
        <w:ind w:left="708"/>
        <w:rPr>
          <w:rFonts w:cstheme="minorHAnsi"/>
          <w:b/>
          <w:i/>
          <w:iCs/>
        </w:rPr>
      </w:pPr>
      <w:r w:rsidRPr="00FF7F56">
        <w:rPr>
          <w:rFonts w:cstheme="minorHAnsi"/>
          <w:b/>
          <w:i/>
          <w:iCs/>
        </w:rPr>
        <w:t>gdzie:</w:t>
      </w:r>
    </w:p>
    <w:p w14:paraId="3550F132" w14:textId="77777777" w:rsidR="001D1F99" w:rsidRPr="00FF7F56" w:rsidRDefault="001D1F99" w:rsidP="001D1F99">
      <w:pPr>
        <w:ind w:left="708"/>
        <w:rPr>
          <w:rFonts w:cstheme="minorHAnsi"/>
        </w:rPr>
      </w:pPr>
      <w:r w:rsidRPr="00FF7F56">
        <w:rPr>
          <w:rFonts w:cstheme="minorHAnsi"/>
          <w:b/>
        </w:rPr>
        <w:t>K</w:t>
      </w:r>
      <w:r w:rsidRPr="00FF7F56">
        <w:rPr>
          <w:rFonts w:cstheme="minorHAnsi"/>
          <w:b/>
          <w:vertAlign w:val="subscript"/>
        </w:rPr>
        <w:t>PZ</w:t>
      </w:r>
      <w:r w:rsidRPr="00FF7F56">
        <w:rPr>
          <w:rFonts w:cstheme="minorHAnsi"/>
        </w:rPr>
        <w:t xml:space="preserve"> – ilość punktów przyznanych Wykonawcy, </w:t>
      </w:r>
    </w:p>
    <w:p w14:paraId="7D41D1F8" w14:textId="77777777" w:rsidR="001D1F99" w:rsidRPr="00FF7F56" w:rsidRDefault="001D1F99" w:rsidP="001D1F99">
      <w:pPr>
        <w:ind w:left="709"/>
        <w:rPr>
          <w:rFonts w:cstheme="minorHAnsi"/>
        </w:rPr>
      </w:pPr>
      <w:r w:rsidRPr="00FF7F56">
        <w:rPr>
          <w:rFonts w:cstheme="minorHAnsi"/>
          <w:b/>
        </w:rPr>
        <w:t>K</w:t>
      </w:r>
      <w:r w:rsidRPr="00FF7F56">
        <w:rPr>
          <w:rFonts w:cstheme="minorHAnsi"/>
          <w:b/>
          <w:vertAlign w:val="subscript"/>
        </w:rPr>
        <w:t>PZN</w:t>
      </w:r>
      <w:r w:rsidRPr="00FF7F56">
        <w:rPr>
          <w:rFonts w:cstheme="minorHAnsi"/>
        </w:rPr>
        <w:t xml:space="preserve"> – najkrótszy zaoferowany czas podstawienia pojazdu zastępczego,</w:t>
      </w:r>
    </w:p>
    <w:p w14:paraId="612109E2" w14:textId="77777777" w:rsidR="001D1F99" w:rsidRPr="00FF7F56" w:rsidRDefault="001D1F99" w:rsidP="001D1F99">
      <w:pPr>
        <w:ind w:left="709"/>
        <w:rPr>
          <w:rFonts w:cstheme="minorHAnsi"/>
        </w:rPr>
      </w:pPr>
      <w:r w:rsidRPr="00FF7F56">
        <w:rPr>
          <w:rFonts w:cstheme="minorHAnsi"/>
          <w:b/>
        </w:rPr>
        <w:t>K</w:t>
      </w:r>
      <w:r w:rsidRPr="00FF7F56">
        <w:rPr>
          <w:rFonts w:cstheme="minorHAnsi"/>
          <w:b/>
          <w:vertAlign w:val="subscript"/>
        </w:rPr>
        <w:t>PZB</w:t>
      </w:r>
      <w:r w:rsidRPr="00FF7F56">
        <w:rPr>
          <w:rFonts w:cstheme="minorHAnsi"/>
        </w:rPr>
        <w:t xml:space="preserve"> – zaoferowany czas podstawienia pojazdu zastępczego w ofercie badanej.</w:t>
      </w:r>
    </w:p>
    <w:p w14:paraId="4B85076E" w14:textId="77777777" w:rsidR="001D1F99" w:rsidRPr="00FF7F56" w:rsidRDefault="001D1F99" w:rsidP="001D1F99">
      <w:pPr>
        <w:pStyle w:val="Akapitzlist"/>
        <w:ind w:left="0" w:right="-517"/>
        <w:jc w:val="both"/>
        <w:rPr>
          <w:rFonts w:cstheme="minorHAnsi"/>
          <w:i/>
        </w:rPr>
      </w:pPr>
      <w:r w:rsidRPr="00FF7F56">
        <w:rPr>
          <w:rFonts w:cstheme="minorHAnsi"/>
          <w:i/>
        </w:rPr>
        <w:t xml:space="preserve">       </w:t>
      </w:r>
    </w:p>
    <w:p w14:paraId="497AE91E" w14:textId="77777777" w:rsidR="001D1F99" w:rsidRPr="00FF7F56" w:rsidRDefault="001D1F99" w:rsidP="001D1F99">
      <w:pPr>
        <w:pStyle w:val="Akapitzlist"/>
        <w:ind w:left="0" w:right="-2" w:firstLine="284"/>
        <w:jc w:val="both"/>
        <w:rPr>
          <w:rFonts w:cstheme="minorHAnsi"/>
          <w:b/>
          <w:i/>
          <w:u w:val="single"/>
        </w:rPr>
      </w:pPr>
      <w:r w:rsidRPr="00FF7F56">
        <w:rPr>
          <w:rFonts w:cstheme="minorHAnsi"/>
          <w:b/>
          <w:i/>
          <w:u w:val="single"/>
        </w:rPr>
        <w:t xml:space="preserve">Uwaga: </w:t>
      </w:r>
    </w:p>
    <w:p w14:paraId="0B4DFBCB" w14:textId="36D70FA4" w:rsidR="001D1F99" w:rsidRPr="00FF7F56" w:rsidRDefault="001D1F99" w:rsidP="007965F8">
      <w:pPr>
        <w:pStyle w:val="Akapitzlist"/>
        <w:numPr>
          <w:ilvl w:val="0"/>
          <w:numId w:val="36"/>
        </w:numPr>
        <w:suppressAutoHyphens/>
        <w:spacing w:after="0" w:line="240" w:lineRule="auto"/>
        <w:ind w:right="-2" w:hanging="294"/>
        <w:contextualSpacing w:val="0"/>
        <w:jc w:val="both"/>
        <w:rPr>
          <w:rFonts w:cstheme="minorHAnsi"/>
          <w:b/>
          <w:i/>
          <w:u w:val="single"/>
        </w:rPr>
      </w:pPr>
      <w:r w:rsidRPr="00FF7F56">
        <w:rPr>
          <w:rFonts w:cstheme="minorHAnsi"/>
          <w:b/>
          <w:i/>
        </w:rPr>
        <w:t xml:space="preserve">Maksymalny czas podstawienia pojazdu zastępczego od wezwania (telefonicznego), przez pracownika Urzędu Gminy –  </w:t>
      </w:r>
      <w:r w:rsidRPr="00FF7F56">
        <w:rPr>
          <w:rFonts w:cstheme="minorHAnsi"/>
          <w:b/>
          <w:i/>
          <w:u w:val="single"/>
        </w:rPr>
        <w:t>60 minut</w:t>
      </w:r>
      <w:r w:rsidR="00696296">
        <w:rPr>
          <w:rFonts w:cstheme="minorHAnsi"/>
          <w:b/>
          <w:i/>
          <w:u w:val="single"/>
        </w:rPr>
        <w:t>.</w:t>
      </w:r>
    </w:p>
    <w:p w14:paraId="49C150B2" w14:textId="0CD3EEE8" w:rsidR="001D1F99" w:rsidRPr="00FF7F56" w:rsidRDefault="001D1F99" w:rsidP="007965F8">
      <w:pPr>
        <w:pStyle w:val="Akapitzlist"/>
        <w:numPr>
          <w:ilvl w:val="0"/>
          <w:numId w:val="36"/>
        </w:numPr>
        <w:suppressAutoHyphens/>
        <w:spacing w:after="0" w:line="240" w:lineRule="auto"/>
        <w:ind w:right="-2" w:hanging="294"/>
        <w:contextualSpacing w:val="0"/>
        <w:jc w:val="both"/>
        <w:rPr>
          <w:rFonts w:cstheme="minorHAnsi"/>
          <w:b/>
          <w:i/>
          <w:u w:val="single"/>
        </w:rPr>
      </w:pPr>
      <w:r w:rsidRPr="00FF7F56">
        <w:rPr>
          <w:rFonts w:cstheme="minorHAnsi"/>
          <w:b/>
          <w:i/>
          <w:color w:val="000000"/>
        </w:rPr>
        <w:t xml:space="preserve">Minimalny </w:t>
      </w:r>
      <w:r w:rsidRPr="00FF7F56">
        <w:rPr>
          <w:rFonts w:cstheme="minorHAnsi"/>
          <w:b/>
          <w:i/>
        </w:rPr>
        <w:t xml:space="preserve">czas podstawienia pojazdu zastępczego od wezwania (telefonicznego),  pracownika Urzędu Gminy –  </w:t>
      </w:r>
      <w:r w:rsidRPr="00FF7F56">
        <w:rPr>
          <w:rFonts w:cstheme="minorHAnsi"/>
          <w:b/>
          <w:i/>
        </w:rPr>
        <w:softHyphen/>
        <w:t xml:space="preserve"> </w:t>
      </w:r>
      <w:r w:rsidRPr="00FF7F56">
        <w:rPr>
          <w:rFonts w:cstheme="minorHAnsi"/>
          <w:b/>
          <w:i/>
          <w:u w:val="single"/>
        </w:rPr>
        <w:t>30 minut</w:t>
      </w:r>
      <w:r w:rsidR="00696296">
        <w:rPr>
          <w:rFonts w:cstheme="minorHAnsi"/>
          <w:b/>
          <w:i/>
          <w:u w:val="single"/>
        </w:rPr>
        <w:t>.</w:t>
      </w:r>
    </w:p>
    <w:p w14:paraId="25F5B306" w14:textId="77777777" w:rsidR="001D1F99" w:rsidRPr="00FF7F56" w:rsidRDefault="001D1F99" w:rsidP="007965F8">
      <w:pPr>
        <w:pStyle w:val="Akapitzlist"/>
        <w:numPr>
          <w:ilvl w:val="0"/>
          <w:numId w:val="36"/>
        </w:numPr>
        <w:suppressAutoHyphens/>
        <w:spacing w:after="0" w:line="240" w:lineRule="auto"/>
        <w:ind w:right="-2"/>
        <w:contextualSpacing w:val="0"/>
        <w:jc w:val="both"/>
        <w:rPr>
          <w:rFonts w:cstheme="minorHAnsi"/>
          <w:b/>
          <w:i/>
          <w:u w:val="single"/>
        </w:rPr>
      </w:pPr>
      <w:r w:rsidRPr="00FF7F56">
        <w:rPr>
          <w:rFonts w:cstheme="minorHAnsi"/>
          <w:b/>
          <w:i/>
        </w:rPr>
        <w:t>W przypadku, gdy którykolwiek z Wykonawców zaoferuje czas podstawienia pojazdu zastępczego krótszy niż 30 minut, Zamawiający do obliczenia punktacji wszystkich Wykonawców w kryterium czas podstawienia pojazdu zastępczego przyjmuje 30 minut.</w:t>
      </w:r>
    </w:p>
    <w:p w14:paraId="5DE1A167" w14:textId="77777777" w:rsidR="001D1F99" w:rsidRPr="00FF7F56" w:rsidRDefault="001D1F99" w:rsidP="008A219C">
      <w:pPr>
        <w:numPr>
          <w:ilvl w:val="0"/>
          <w:numId w:val="12"/>
        </w:numPr>
        <w:spacing w:before="120" w:after="0" w:line="240" w:lineRule="auto"/>
        <w:ind w:left="426" w:hanging="426"/>
        <w:jc w:val="both"/>
        <w:rPr>
          <w:rFonts w:cstheme="minorHAnsi"/>
        </w:rPr>
      </w:pPr>
      <w:r w:rsidRPr="00FF7F56">
        <w:rPr>
          <w:rFonts w:cstheme="minorHAnsi"/>
        </w:rPr>
        <w:t>Za najkorzystniejszą zostanie uznana oferta, która nie podlega odrzuceniu oraz uzyska najwyższą łączną ocenę w wyżej wymienionych kryteriach oceny ofert. Liczba punktów będzie zaokrąglana do drugiego miejsca po przecinku. Liczbę punktów uzyskanych przez Wykonawcę oblicza się wg wzoru:</w:t>
      </w:r>
    </w:p>
    <w:p w14:paraId="33F9DD69" w14:textId="77777777" w:rsidR="001D1F99" w:rsidRPr="00FF7F56" w:rsidRDefault="001D1F99" w:rsidP="001D1F99">
      <w:pPr>
        <w:spacing w:before="120"/>
        <w:ind w:left="1071"/>
        <w:rPr>
          <w:rFonts w:cstheme="minorHAnsi"/>
          <w:b/>
          <w:bCs/>
          <w:vertAlign w:val="subscript"/>
        </w:rPr>
      </w:pPr>
      <w:r w:rsidRPr="00FF7F56">
        <w:rPr>
          <w:rFonts w:cstheme="minorHAnsi"/>
          <w:b/>
          <w:bCs/>
        </w:rPr>
        <w:t xml:space="preserve">                                                              P = </w:t>
      </w:r>
      <w:proofErr w:type="spellStart"/>
      <w:r w:rsidRPr="00FF7F56">
        <w:rPr>
          <w:rFonts w:cstheme="minorHAnsi"/>
          <w:b/>
          <w:bCs/>
        </w:rPr>
        <w:t>K</w:t>
      </w:r>
      <w:r w:rsidRPr="00FF7F56">
        <w:rPr>
          <w:rFonts w:cstheme="minorHAnsi"/>
          <w:b/>
          <w:bCs/>
          <w:vertAlign w:val="subscript"/>
        </w:rPr>
        <w:t>c</w:t>
      </w:r>
      <w:proofErr w:type="spellEnd"/>
      <w:r w:rsidRPr="00FF7F56">
        <w:rPr>
          <w:rFonts w:cstheme="minorHAnsi"/>
          <w:b/>
          <w:bCs/>
        </w:rPr>
        <w:t xml:space="preserve"> + K</w:t>
      </w:r>
      <w:r w:rsidRPr="00FF7F56">
        <w:rPr>
          <w:rFonts w:cstheme="minorHAnsi"/>
          <w:b/>
          <w:bCs/>
          <w:vertAlign w:val="subscript"/>
        </w:rPr>
        <w:t>PZ</w:t>
      </w:r>
    </w:p>
    <w:p w14:paraId="13AFDBB1" w14:textId="77777777" w:rsidR="001D1F99" w:rsidRPr="00FF7F56" w:rsidRDefault="001D1F99" w:rsidP="001D1F99">
      <w:pPr>
        <w:spacing w:before="120"/>
        <w:ind w:left="709"/>
        <w:jc w:val="both"/>
        <w:rPr>
          <w:rFonts w:cstheme="minorHAnsi"/>
        </w:rPr>
      </w:pPr>
      <w:r w:rsidRPr="00FF7F56">
        <w:rPr>
          <w:rFonts w:cstheme="minorHAnsi"/>
        </w:rPr>
        <w:t>P – liczba punktów uzyskanych przez Wykonawcę, gdzie:</w:t>
      </w:r>
    </w:p>
    <w:p w14:paraId="5C8BC0E8" w14:textId="77777777" w:rsidR="001D1F99" w:rsidRPr="00FF7F56" w:rsidRDefault="001D1F99" w:rsidP="001D1F99">
      <w:pPr>
        <w:ind w:left="709"/>
        <w:jc w:val="both"/>
        <w:rPr>
          <w:rFonts w:cstheme="minorHAnsi"/>
        </w:rPr>
      </w:pPr>
      <w:r w:rsidRPr="00FF7F56">
        <w:rPr>
          <w:rFonts w:cstheme="minorHAnsi"/>
        </w:rPr>
        <w:t>K</w:t>
      </w:r>
      <w:r w:rsidRPr="00FF7F56">
        <w:rPr>
          <w:rFonts w:cstheme="minorHAnsi"/>
          <w:vertAlign w:val="subscript"/>
        </w:rPr>
        <w:t>C</w:t>
      </w:r>
      <w:r w:rsidRPr="00FF7F56">
        <w:rPr>
          <w:rFonts w:cstheme="minorHAnsi"/>
        </w:rPr>
        <w:t xml:space="preserve"> – liczba punktów uzyskanych za kryterium „Cena oferty brutto”,</w:t>
      </w:r>
    </w:p>
    <w:p w14:paraId="7874798A" w14:textId="77777777" w:rsidR="001D1F99" w:rsidRPr="00FF7F56" w:rsidRDefault="001D1F99" w:rsidP="001D1F99">
      <w:pPr>
        <w:ind w:left="709"/>
        <w:jc w:val="both"/>
        <w:rPr>
          <w:rFonts w:cstheme="minorHAnsi"/>
        </w:rPr>
      </w:pPr>
      <w:r w:rsidRPr="00FF7F56">
        <w:rPr>
          <w:rFonts w:cstheme="minorHAnsi"/>
          <w:color w:val="000000"/>
          <w:spacing w:val="1"/>
        </w:rPr>
        <w:t>K</w:t>
      </w:r>
      <w:r w:rsidRPr="00FF7F56">
        <w:rPr>
          <w:rFonts w:cstheme="minorHAnsi"/>
          <w:color w:val="000000"/>
          <w:spacing w:val="1"/>
          <w:vertAlign w:val="subscript"/>
        </w:rPr>
        <w:t>PZ</w:t>
      </w:r>
      <w:r w:rsidRPr="00FF7F56">
        <w:rPr>
          <w:rFonts w:cstheme="minorHAnsi"/>
        </w:rPr>
        <w:t xml:space="preserve"> – liczba punktów uzyskanych za kryterium „Czas podstawienia pojazdu zastępczego”</w:t>
      </w:r>
    </w:p>
    <w:p w14:paraId="2767AD9A" w14:textId="77777777" w:rsidR="001D1F99" w:rsidRPr="00FF7F56" w:rsidRDefault="001D1F99" w:rsidP="001D1F99">
      <w:pPr>
        <w:ind w:firstLine="426"/>
        <w:jc w:val="both"/>
        <w:rPr>
          <w:rFonts w:cstheme="minorHAnsi"/>
        </w:rPr>
      </w:pPr>
    </w:p>
    <w:p w14:paraId="4F7BBA32" w14:textId="77777777" w:rsidR="001D1F99" w:rsidRPr="00FF7F56" w:rsidRDefault="001D1F99" w:rsidP="008A219C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cstheme="minorHAnsi"/>
        </w:rPr>
      </w:pPr>
      <w:r w:rsidRPr="00FF7F56">
        <w:rPr>
          <w:rFonts w:cstheme="minorHAnsi"/>
        </w:rPr>
        <w:t>Maksymalna ilość punktów jaką, po uwzględnieniu znaczenia (wagi) kryterium, może osiągnąć oferta wynosi 100 pkt.</w:t>
      </w:r>
    </w:p>
    <w:p w14:paraId="05B16644" w14:textId="77777777" w:rsidR="00696296" w:rsidRDefault="00696296" w:rsidP="00AC617E">
      <w:pPr>
        <w:spacing w:after="0" w:line="240" w:lineRule="auto"/>
        <w:jc w:val="both"/>
        <w:rPr>
          <w:rFonts w:cstheme="minorHAnsi"/>
        </w:rPr>
      </w:pPr>
    </w:p>
    <w:p w14:paraId="1AC6C708" w14:textId="1D72600D" w:rsidR="00AC617E" w:rsidRDefault="00AC617E" w:rsidP="008A219C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cstheme="minorHAnsi"/>
          <w:b/>
        </w:rPr>
      </w:pPr>
      <w:r w:rsidRPr="00385B98">
        <w:rPr>
          <w:rFonts w:cstheme="minorHAnsi"/>
          <w:b/>
        </w:rPr>
        <w:t>PROJEKTOWANE POSTANOWIENIA UMOWY W SPRAWIE ZAMÓWIENIA PUBLICZNEGO, KTÓRE ZOSTANĄ WPROWADZONE DO TREŚCI TEJ UMOWY</w:t>
      </w:r>
    </w:p>
    <w:p w14:paraId="47DB8AEB" w14:textId="77777777" w:rsidR="00C633B1" w:rsidRPr="00C633B1" w:rsidRDefault="00C633B1" w:rsidP="00C633B1">
      <w:pPr>
        <w:spacing w:after="0" w:line="240" w:lineRule="auto"/>
        <w:jc w:val="both"/>
        <w:rPr>
          <w:rFonts w:cstheme="minorHAnsi"/>
          <w:b/>
        </w:rPr>
      </w:pPr>
    </w:p>
    <w:p w14:paraId="56CE4217" w14:textId="77777777" w:rsidR="00AC617E" w:rsidRPr="00385B98" w:rsidRDefault="00AC617E" w:rsidP="00AC617E">
      <w:pPr>
        <w:pStyle w:val="Akapitzlist"/>
        <w:spacing w:after="0" w:line="240" w:lineRule="auto"/>
        <w:ind w:left="284"/>
        <w:jc w:val="both"/>
        <w:rPr>
          <w:rFonts w:cstheme="minorHAnsi"/>
          <w:b/>
          <w:sz w:val="10"/>
        </w:rPr>
      </w:pPr>
    </w:p>
    <w:p w14:paraId="09A2EA71" w14:textId="02F72081" w:rsidR="00AC617E" w:rsidRDefault="001D1F99" w:rsidP="00C633B1">
      <w:pPr>
        <w:spacing w:after="0" w:line="240" w:lineRule="auto"/>
        <w:ind w:left="142"/>
        <w:jc w:val="both"/>
        <w:rPr>
          <w:rFonts w:cstheme="minorHAnsi"/>
        </w:rPr>
      </w:pPr>
      <w:r w:rsidRPr="001D1F99">
        <w:rPr>
          <w:rFonts w:cstheme="minorHAnsi"/>
        </w:rPr>
        <w:t xml:space="preserve">Z wykonawcą, który złoży najkorzystniejszą ofertę, zostanie zawarta umowa, której wzór stanowi </w:t>
      </w:r>
      <w:r w:rsidR="00652CD7">
        <w:rPr>
          <w:rFonts w:cstheme="minorHAnsi"/>
        </w:rPr>
        <w:t xml:space="preserve">odpowiednio dla części I - </w:t>
      </w:r>
      <w:r w:rsidRPr="009A26EC">
        <w:rPr>
          <w:rFonts w:cstheme="minorHAnsi"/>
        </w:rPr>
        <w:t xml:space="preserve">Załącznik nr </w:t>
      </w:r>
      <w:r w:rsidR="009A26EC" w:rsidRPr="009A26EC">
        <w:rPr>
          <w:rFonts w:cstheme="minorHAnsi"/>
        </w:rPr>
        <w:t>7</w:t>
      </w:r>
      <w:r w:rsidRPr="001D1F99">
        <w:rPr>
          <w:rFonts w:cstheme="minorHAnsi"/>
        </w:rPr>
        <w:t xml:space="preserve"> do SWZ</w:t>
      </w:r>
      <w:r w:rsidR="00652CD7">
        <w:rPr>
          <w:rFonts w:cstheme="minorHAnsi"/>
        </w:rPr>
        <w:t xml:space="preserve"> oraz </w:t>
      </w:r>
      <w:r w:rsidR="00652CD7">
        <w:rPr>
          <w:rFonts w:cstheme="minorHAnsi"/>
        </w:rPr>
        <w:t xml:space="preserve">dla części </w:t>
      </w:r>
      <w:r w:rsidR="00652CD7">
        <w:rPr>
          <w:rFonts w:cstheme="minorHAnsi"/>
        </w:rPr>
        <w:t>I</w:t>
      </w:r>
      <w:r w:rsidR="00652CD7">
        <w:rPr>
          <w:rFonts w:cstheme="minorHAnsi"/>
        </w:rPr>
        <w:t xml:space="preserve">I - </w:t>
      </w:r>
      <w:r w:rsidR="00652CD7" w:rsidRPr="009A26EC">
        <w:rPr>
          <w:rFonts w:cstheme="minorHAnsi"/>
        </w:rPr>
        <w:t>Załącznik nr 7</w:t>
      </w:r>
      <w:r w:rsidR="00652CD7">
        <w:rPr>
          <w:rFonts w:cstheme="minorHAnsi"/>
        </w:rPr>
        <w:t>A</w:t>
      </w:r>
      <w:r w:rsidR="00652CD7" w:rsidRPr="001D1F99">
        <w:rPr>
          <w:rFonts w:cstheme="minorHAnsi"/>
        </w:rPr>
        <w:t xml:space="preserve"> do SWZ</w:t>
      </w:r>
      <w:r w:rsidR="00652CD7">
        <w:rPr>
          <w:rFonts w:cstheme="minorHAnsi"/>
        </w:rPr>
        <w:t>.</w:t>
      </w:r>
    </w:p>
    <w:p w14:paraId="3B13EDC3" w14:textId="06951D72" w:rsidR="001C12E7" w:rsidRDefault="001C12E7" w:rsidP="00C633B1">
      <w:pPr>
        <w:spacing w:after="0" w:line="240" w:lineRule="auto"/>
        <w:ind w:left="142"/>
        <w:jc w:val="both"/>
        <w:rPr>
          <w:rFonts w:cstheme="minorHAnsi"/>
        </w:rPr>
      </w:pPr>
    </w:p>
    <w:p w14:paraId="4A089FBB" w14:textId="77777777" w:rsidR="00AC617E" w:rsidRPr="003A61E5" w:rsidRDefault="00AC617E" w:rsidP="008A219C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61E5">
        <w:rPr>
          <w:rFonts w:cstheme="minorHAnsi"/>
          <w:b/>
        </w:rPr>
        <w:t>INFORMACJE O FORMALNOŚCIACH, JAKIE MUSZĄ ZOSTAĆ DOPEŁNIONE PO  WYBORZE OFERTY W CELU ZAWARCIA UMOWY W SPRAWIE ZAMÓWIENIA PUBLICZNEGO</w:t>
      </w:r>
    </w:p>
    <w:p w14:paraId="47E4A8FE" w14:textId="77777777" w:rsidR="00AC617E" w:rsidRPr="003A61E5" w:rsidRDefault="00AC617E" w:rsidP="00AC617E">
      <w:pPr>
        <w:pStyle w:val="Akapitzlist"/>
        <w:spacing w:after="0" w:line="240" w:lineRule="auto"/>
        <w:ind w:left="284"/>
        <w:jc w:val="both"/>
        <w:rPr>
          <w:rFonts w:cstheme="minorHAnsi"/>
          <w:sz w:val="10"/>
        </w:rPr>
      </w:pPr>
    </w:p>
    <w:p w14:paraId="7BE292D2" w14:textId="4C224E18" w:rsidR="00FE63FB" w:rsidRPr="00FE63FB" w:rsidRDefault="00FE63FB" w:rsidP="008A219C">
      <w:pPr>
        <w:numPr>
          <w:ilvl w:val="0"/>
          <w:numId w:val="14"/>
        </w:numPr>
        <w:spacing w:after="0" w:line="240" w:lineRule="auto"/>
        <w:jc w:val="both"/>
        <w:rPr>
          <w:rFonts w:cstheme="minorHAnsi"/>
        </w:rPr>
      </w:pPr>
      <w:r w:rsidRPr="00FE63FB">
        <w:rPr>
          <w:rFonts w:cstheme="minorHAnsi"/>
        </w:rPr>
        <w:t xml:space="preserve">Zamawiający zawrze umowę w sprawie zamówienia publicznego w terminie i sposób określony w art. </w:t>
      </w:r>
      <w:r w:rsidR="00AD6CDE">
        <w:rPr>
          <w:rFonts w:cstheme="minorHAnsi"/>
        </w:rPr>
        <w:t>338</w:t>
      </w:r>
      <w:r w:rsidRPr="00FE63FB">
        <w:rPr>
          <w:rFonts w:cstheme="minorHAnsi"/>
        </w:rPr>
        <w:t xml:space="preserve"> PZP.</w:t>
      </w:r>
    </w:p>
    <w:p w14:paraId="3E27796D" w14:textId="77777777" w:rsidR="00FE63FB" w:rsidRPr="00FE63FB" w:rsidRDefault="00FE63FB" w:rsidP="008A219C">
      <w:pPr>
        <w:numPr>
          <w:ilvl w:val="0"/>
          <w:numId w:val="14"/>
        </w:numPr>
        <w:spacing w:after="0" w:line="240" w:lineRule="auto"/>
        <w:jc w:val="both"/>
        <w:rPr>
          <w:rFonts w:cstheme="minorHAnsi"/>
        </w:rPr>
      </w:pPr>
      <w:r w:rsidRPr="00FE63FB">
        <w:rPr>
          <w:rFonts w:cstheme="minorHAnsi"/>
        </w:rPr>
        <w:lastRenderedPageBreak/>
        <w:t>Termin zawarcia umowy zostanie określony w informacji o wynikach postępowania.</w:t>
      </w:r>
    </w:p>
    <w:p w14:paraId="00F0BAC7" w14:textId="77777777" w:rsidR="00FE63FB" w:rsidRPr="00FE63FB" w:rsidRDefault="00FE63FB" w:rsidP="008A219C">
      <w:pPr>
        <w:numPr>
          <w:ilvl w:val="0"/>
          <w:numId w:val="14"/>
        </w:numPr>
        <w:spacing w:after="0" w:line="240" w:lineRule="auto"/>
        <w:jc w:val="both"/>
        <w:rPr>
          <w:rFonts w:cstheme="minorHAnsi"/>
        </w:rPr>
      </w:pPr>
      <w:r w:rsidRPr="00FE63FB">
        <w:rPr>
          <w:rFonts w:cstheme="minorHAnsi"/>
        </w:rPr>
        <w:t xml:space="preserve">W przypadku wyboru najkorzystniejszej oferty złożonej przez Wykonawców ubiegających się wspólnie o udzielenie zamówienia publicznego przed podpisaniem umowy konieczne jest przedłożenie umowy regulującej wzajemną współpracę wykonawców. </w:t>
      </w:r>
    </w:p>
    <w:p w14:paraId="354BBF8B" w14:textId="50C049F8" w:rsidR="00AC617E" w:rsidRPr="00701AA9" w:rsidRDefault="00AC617E" w:rsidP="00FE63FB">
      <w:pPr>
        <w:spacing w:after="0" w:line="240" w:lineRule="auto"/>
        <w:ind w:left="284"/>
        <w:jc w:val="both"/>
        <w:rPr>
          <w:rFonts w:ascii="Calibri" w:hAnsi="Calibri" w:cs="Calibri"/>
        </w:rPr>
      </w:pPr>
    </w:p>
    <w:p w14:paraId="3D01B244" w14:textId="77777777" w:rsidR="00AC617E" w:rsidRPr="00701AA9" w:rsidRDefault="00AC617E" w:rsidP="008A219C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</w:rPr>
      </w:pPr>
      <w:r w:rsidRPr="00701AA9">
        <w:rPr>
          <w:rFonts w:ascii="Calibri" w:hAnsi="Calibri" w:cs="Calibri"/>
          <w:b/>
          <w:bCs/>
        </w:rPr>
        <w:t>WYMAGANIA DOTYCZĄCE ZABEZPIECZENIA NALEŻYTEGO WYKONANIA UMOWY</w:t>
      </w:r>
    </w:p>
    <w:p w14:paraId="0520B42C" w14:textId="77777777" w:rsidR="00AC617E" w:rsidRPr="0043118A" w:rsidRDefault="00AC617E" w:rsidP="00AC617E">
      <w:pPr>
        <w:spacing w:after="0" w:line="240" w:lineRule="auto"/>
        <w:jc w:val="both"/>
        <w:rPr>
          <w:rFonts w:ascii="Calibri" w:hAnsi="Calibri" w:cs="Calibri"/>
          <w:sz w:val="10"/>
        </w:rPr>
      </w:pPr>
    </w:p>
    <w:p w14:paraId="52ACAAD0" w14:textId="77777777" w:rsidR="00AC617E" w:rsidRDefault="00CA48E9" w:rsidP="00CA48E9">
      <w:pPr>
        <w:pStyle w:val="1"/>
        <w:spacing w:line="240" w:lineRule="auto"/>
        <w:ind w:left="0" w:firstLine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     </w:t>
      </w:r>
      <w:r w:rsidR="003A065C" w:rsidRPr="003A065C">
        <w:rPr>
          <w:rFonts w:asciiTheme="minorHAnsi" w:hAnsiTheme="minorHAnsi" w:cstheme="minorHAnsi"/>
          <w:color w:val="auto"/>
          <w:sz w:val="22"/>
          <w:szCs w:val="22"/>
        </w:rPr>
        <w:t>Zamawiający nie wymaga wniesienia zabezpieczenia należytego wykonania umowy.</w:t>
      </w:r>
    </w:p>
    <w:p w14:paraId="4521DB8F" w14:textId="380B2239" w:rsidR="003A065C" w:rsidRDefault="003A065C" w:rsidP="00AC617E">
      <w:pPr>
        <w:pStyle w:val="1"/>
        <w:spacing w:line="240" w:lineRule="auto"/>
        <w:ind w:left="0" w:firstLine="0"/>
        <w:rPr>
          <w:rFonts w:asciiTheme="minorHAnsi" w:hAnsiTheme="minorHAnsi" w:cstheme="minorHAnsi"/>
          <w:color w:val="auto"/>
          <w:sz w:val="22"/>
          <w:szCs w:val="22"/>
        </w:rPr>
      </w:pPr>
    </w:p>
    <w:p w14:paraId="1E2CC225" w14:textId="77777777" w:rsidR="00F11F0A" w:rsidRDefault="00F11F0A" w:rsidP="00AC617E">
      <w:pPr>
        <w:pStyle w:val="1"/>
        <w:spacing w:line="240" w:lineRule="auto"/>
        <w:ind w:left="0" w:firstLine="0"/>
        <w:rPr>
          <w:rFonts w:asciiTheme="minorHAnsi" w:hAnsiTheme="minorHAnsi" w:cstheme="minorHAnsi"/>
          <w:color w:val="auto"/>
          <w:sz w:val="22"/>
          <w:szCs w:val="22"/>
        </w:rPr>
      </w:pPr>
    </w:p>
    <w:p w14:paraId="3EF0C94D" w14:textId="4F26834E" w:rsidR="00AC617E" w:rsidRPr="009C56AC" w:rsidRDefault="00AC617E" w:rsidP="008A219C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hAnsi="Calibri" w:cs="Calibri"/>
          <w:b/>
          <w:sz w:val="24"/>
        </w:rPr>
      </w:pPr>
      <w:r w:rsidRPr="00CF2FA0">
        <w:rPr>
          <w:rFonts w:cstheme="minorHAnsi"/>
          <w:b/>
        </w:rPr>
        <w:t>POUCZENIE O ŚRODKACH OCHRONY PRAWNEJ PRZYSŁUGUJĄCYCH WYKONAWCY</w:t>
      </w:r>
    </w:p>
    <w:p w14:paraId="13881890" w14:textId="77777777" w:rsidR="009C56AC" w:rsidRPr="009C56AC" w:rsidRDefault="009C56AC" w:rsidP="009C56AC">
      <w:pPr>
        <w:spacing w:after="0" w:line="240" w:lineRule="auto"/>
        <w:jc w:val="both"/>
        <w:rPr>
          <w:rFonts w:ascii="Calibri" w:hAnsi="Calibri" w:cs="Calibri"/>
          <w:b/>
          <w:sz w:val="24"/>
        </w:rPr>
      </w:pPr>
    </w:p>
    <w:p w14:paraId="36676C56" w14:textId="77777777" w:rsidR="00AC617E" w:rsidRPr="00CF2FA0" w:rsidRDefault="00AC617E" w:rsidP="008A219C">
      <w:pPr>
        <w:pStyle w:val="Akapitzlist"/>
        <w:numPr>
          <w:ilvl w:val="0"/>
          <w:numId w:val="15"/>
        </w:numPr>
        <w:spacing w:after="0" w:line="240" w:lineRule="auto"/>
        <w:ind w:left="567" w:hanging="283"/>
        <w:jc w:val="both"/>
        <w:rPr>
          <w:rFonts w:cstheme="minorHAnsi"/>
        </w:rPr>
      </w:pPr>
      <w:r w:rsidRPr="00CF2FA0">
        <w:rPr>
          <w:rFonts w:cstheme="minorHAnsi"/>
        </w:rPr>
        <w:t xml:space="preserve">W postępowaniu mają zastosowanie środki ochrony prawnej, o których mowa w Dziale IX </w:t>
      </w:r>
      <w:r>
        <w:rPr>
          <w:rFonts w:cstheme="minorHAnsi"/>
        </w:rPr>
        <w:t>PZP</w:t>
      </w:r>
      <w:r w:rsidRPr="00CF2FA0">
        <w:rPr>
          <w:rFonts w:cstheme="minorHAnsi"/>
        </w:rPr>
        <w:t xml:space="preserve"> oraz poniższych Rozporządzeniach:</w:t>
      </w:r>
    </w:p>
    <w:p w14:paraId="38B3DF28" w14:textId="77777777" w:rsidR="00AC617E" w:rsidRDefault="00AC617E" w:rsidP="008A219C">
      <w:pPr>
        <w:pStyle w:val="Akapitzlist"/>
        <w:numPr>
          <w:ilvl w:val="0"/>
          <w:numId w:val="16"/>
        </w:numPr>
        <w:spacing w:after="0" w:line="240" w:lineRule="auto"/>
        <w:ind w:left="851" w:hanging="284"/>
        <w:jc w:val="both"/>
        <w:rPr>
          <w:rFonts w:cstheme="minorHAnsi"/>
        </w:rPr>
      </w:pPr>
      <w:r w:rsidRPr="00CF2FA0">
        <w:rPr>
          <w:rFonts w:cstheme="minorHAnsi"/>
        </w:rPr>
        <w:t xml:space="preserve">Rozporządzenie Prezesa Rady Ministrów z 30 grudnia 2020 r. w sprawie postępowania przy rozpoznawaniu </w:t>
      </w:r>
      <w:proofErr w:type="spellStart"/>
      <w:r w:rsidRPr="00CF2FA0">
        <w:rPr>
          <w:rFonts w:cstheme="minorHAnsi"/>
        </w:rPr>
        <w:t>odwołań</w:t>
      </w:r>
      <w:proofErr w:type="spellEnd"/>
      <w:r w:rsidRPr="00CF2FA0">
        <w:rPr>
          <w:rFonts w:cstheme="minorHAnsi"/>
        </w:rPr>
        <w:t xml:space="preserve"> przez Krajową Izbę Odwoławczą (Dz. U. z 2020 r., poz. 2453);</w:t>
      </w:r>
    </w:p>
    <w:p w14:paraId="6784D90C" w14:textId="77777777" w:rsidR="00AC617E" w:rsidRPr="00D0390C" w:rsidRDefault="00AC617E" w:rsidP="008A219C">
      <w:pPr>
        <w:pStyle w:val="Akapitzlist"/>
        <w:numPr>
          <w:ilvl w:val="0"/>
          <w:numId w:val="16"/>
        </w:numPr>
        <w:spacing w:after="0" w:line="240" w:lineRule="auto"/>
        <w:ind w:left="851" w:hanging="284"/>
        <w:jc w:val="both"/>
        <w:rPr>
          <w:rFonts w:cstheme="minorHAnsi"/>
        </w:rPr>
      </w:pPr>
      <w:r w:rsidRPr="00CF2FA0">
        <w:rPr>
          <w:rFonts w:cstheme="minorHAnsi"/>
        </w:rPr>
        <w:t>Rozporządzenie Prezesa Rady Ministrów z 30 grudnia 2020 r. w sprawie szczegółowych kosztów postępowania odwoławczego, ich rozliczania oraz wysokości i sposobu pobierania wpisu od odwołania (Dz. U. z 2020 r., poz. 2437).</w:t>
      </w:r>
    </w:p>
    <w:p w14:paraId="6E878131" w14:textId="77777777" w:rsidR="00AC617E" w:rsidRPr="003B239D" w:rsidRDefault="00AC617E" w:rsidP="00AC617E">
      <w:pPr>
        <w:pStyle w:val="Tekstpodstawowy"/>
        <w:spacing w:after="0"/>
        <w:ind w:left="426"/>
        <w:jc w:val="both"/>
        <w:rPr>
          <w:rFonts w:ascii="Calibri" w:hAnsi="Calibri" w:cs="Calibri"/>
          <w:sz w:val="16"/>
        </w:rPr>
      </w:pPr>
    </w:p>
    <w:p w14:paraId="5F741ADA" w14:textId="77777777" w:rsidR="00AC617E" w:rsidRPr="00D0390C" w:rsidRDefault="00AC617E" w:rsidP="008A219C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hAnsi="Calibri" w:cs="Calibri"/>
          <w:b/>
          <w:sz w:val="28"/>
        </w:rPr>
      </w:pPr>
      <w:r w:rsidRPr="00D0390C">
        <w:rPr>
          <w:rFonts w:ascii="Calibri" w:hAnsi="Calibri" w:cs="Calibri"/>
          <w:b/>
        </w:rPr>
        <w:t>POSTANOWIENIA KOŃCOWE</w:t>
      </w:r>
    </w:p>
    <w:p w14:paraId="04370653" w14:textId="77777777" w:rsidR="00AC617E" w:rsidRPr="00AF2F49" w:rsidRDefault="00AC617E" w:rsidP="00AC617E">
      <w:pPr>
        <w:spacing w:after="0" w:line="240" w:lineRule="auto"/>
        <w:jc w:val="both"/>
        <w:rPr>
          <w:rFonts w:cstheme="minorHAnsi"/>
          <w:sz w:val="10"/>
        </w:rPr>
      </w:pPr>
    </w:p>
    <w:p w14:paraId="4DFA4B8F" w14:textId="3A9D001C" w:rsidR="00AC617E" w:rsidRPr="003D45B4" w:rsidRDefault="00AC617E" w:rsidP="008A219C">
      <w:pPr>
        <w:pStyle w:val="Akapitzlist"/>
        <w:numPr>
          <w:ilvl w:val="0"/>
          <w:numId w:val="17"/>
        </w:numPr>
        <w:spacing w:after="0" w:line="240" w:lineRule="auto"/>
        <w:ind w:left="567" w:hanging="284"/>
        <w:jc w:val="both"/>
        <w:rPr>
          <w:rFonts w:cstheme="minorHAnsi"/>
        </w:rPr>
      </w:pPr>
      <w:r w:rsidRPr="003D45B4">
        <w:rPr>
          <w:rFonts w:cstheme="minorHAnsi"/>
        </w:rPr>
        <w:t>Zamawiający dopuszcza składani</w:t>
      </w:r>
      <w:r w:rsidR="006E6940">
        <w:rPr>
          <w:rFonts w:cstheme="minorHAnsi"/>
        </w:rPr>
        <w:t>e</w:t>
      </w:r>
      <w:r w:rsidRPr="003D45B4">
        <w:rPr>
          <w:rFonts w:cstheme="minorHAnsi"/>
        </w:rPr>
        <w:t xml:space="preserve"> ofert częściowych. </w:t>
      </w:r>
      <w:r w:rsidR="006E6940">
        <w:rPr>
          <w:rFonts w:cstheme="minorHAnsi"/>
        </w:rPr>
        <w:t xml:space="preserve">Oferty można składać na jedną lub dwie z dwóch wydzielonych części zamówienia. </w:t>
      </w:r>
    </w:p>
    <w:p w14:paraId="163189A3" w14:textId="77777777" w:rsidR="00AC617E" w:rsidRPr="003D45B4" w:rsidRDefault="00AC617E" w:rsidP="008A219C">
      <w:pPr>
        <w:pStyle w:val="Akapitzlist"/>
        <w:numPr>
          <w:ilvl w:val="0"/>
          <w:numId w:val="17"/>
        </w:numPr>
        <w:spacing w:after="0" w:line="240" w:lineRule="auto"/>
        <w:ind w:left="567" w:hanging="284"/>
        <w:jc w:val="both"/>
        <w:rPr>
          <w:rFonts w:cstheme="minorHAnsi"/>
        </w:rPr>
      </w:pPr>
      <w:r w:rsidRPr="003D45B4">
        <w:rPr>
          <w:rFonts w:cstheme="minorHAnsi"/>
        </w:rPr>
        <w:t xml:space="preserve">Zamawiający nie dopuszcza ani nie wymaga składania ofert wariantowych. </w:t>
      </w:r>
    </w:p>
    <w:p w14:paraId="057A0025" w14:textId="63F31373" w:rsidR="00AC617E" w:rsidRPr="003D45B4" w:rsidRDefault="00AC617E" w:rsidP="008A219C">
      <w:pPr>
        <w:pStyle w:val="Akapitzlist"/>
        <w:numPr>
          <w:ilvl w:val="0"/>
          <w:numId w:val="17"/>
        </w:numPr>
        <w:spacing w:after="0" w:line="240" w:lineRule="auto"/>
        <w:ind w:left="567" w:hanging="284"/>
        <w:jc w:val="both"/>
        <w:rPr>
          <w:rFonts w:cstheme="minorHAnsi"/>
        </w:rPr>
      </w:pPr>
      <w:r w:rsidRPr="003D45B4">
        <w:rPr>
          <w:rFonts w:cstheme="minorHAnsi"/>
        </w:rPr>
        <w:t>Wymagania w zakresie zatrudnienia na podstawie stosunku pracy, w okolicznościach, o</w:t>
      </w:r>
      <w:r w:rsidR="00696296">
        <w:rPr>
          <w:rFonts w:cstheme="minorHAnsi"/>
        </w:rPr>
        <w:t> </w:t>
      </w:r>
      <w:r w:rsidRPr="003D45B4">
        <w:rPr>
          <w:rFonts w:cstheme="minorHAnsi"/>
        </w:rPr>
        <w:t>których mowa w art. 95 PZP:</w:t>
      </w:r>
    </w:p>
    <w:p w14:paraId="34643B52" w14:textId="5A9C4C61" w:rsidR="00DD4C76" w:rsidRPr="00DD4C76" w:rsidRDefault="00DD4C76" w:rsidP="008A219C">
      <w:pPr>
        <w:pStyle w:val="Akapitzlist"/>
        <w:numPr>
          <w:ilvl w:val="0"/>
          <w:numId w:val="18"/>
        </w:numPr>
        <w:spacing w:after="0" w:line="240" w:lineRule="auto"/>
        <w:ind w:left="851" w:hanging="284"/>
        <w:jc w:val="both"/>
        <w:rPr>
          <w:rFonts w:cstheme="minorHAnsi"/>
        </w:rPr>
      </w:pPr>
      <w:r w:rsidRPr="00DD4C76">
        <w:rPr>
          <w:rFonts w:cstheme="minorHAnsi"/>
        </w:rPr>
        <w:t>Zamawiający na podstawie art. 95 ust. 1 ustawy P</w:t>
      </w:r>
      <w:r>
        <w:rPr>
          <w:rFonts w:cstheme="minorHAnsi"/>
        </w:rPr>
        <w:t>ZP</w:t>
      </w:r>
      <w:r w:rsidRPr="00DD4C76">
        <w:rPr>
          <w:rFonts w:cstheme="minorHAnsi"/>
        </w:rPr>
        <w:t xml:space="preserve"> wymaga zatrudnienia na podstawie umowy o pracę przez Wykonawcę lub podwykonawcę </w:t>
      </w:r>
      <w:r w:rsidR="00CA48E9">
        <w:rPr>
          <w:rFonts w:cstheme="minorHAnsi"/>
        </w:rPr>
        <w:t>osoby/</w:t>
      </w:r>
      <w:r w:rsidRPr="00DD4C76">
        <w:rPr>
          <w:rFonts w:cstheme="minorHAnsi"/>
        </w:rPr>
        <w:t xml:space="preserve">osób wykonujących czynności związane z </w:t>
      </w:r>
      <w:r w:rsidR="00793FB4">
        <w:rPr>
          <w:rFonts w:cstheme="minorHAnsi"/>
        </w:rPr>
        <w:t>realizacją usługi</w:t>
      </w:r>
      <w:r w:rsidR="00C22864">
        <w:rPr>
          <w:rFonts w:cstheme="minorHAnsi"/>
        </w:rPr>
        <w:t xml:space="preserve"> (tj. </w:t>
      </w:r>
      <w:r w:rsidR="006E6940">
        <w:rPr>
          <w:rFonts w:cstheme="minorHAnsi"/>
        </w:rPr>
        <w:t xml:space="preserve">kierowania pojazdem, opieki nad </w:t>
      </w:r>
      <w:r w:rsidR="00ED383B">
        <w:rPr>
          <w:rFonts w:cstheme="minorHAnsi"/>
        </w:rPr>
        <w:t>uczniami</w:t>
      </w:r>
      <w:r w:rsidR="00C22864">
        <w:rPr>
          <w:rFonts w:cstheme="minorHAnsi"/>
        </w:rPr>
        <w:t>)</w:t>
      </w:r>
      <w:r w:rsidR="00793FB4">
        <w:rPr>
          <w:rFonts w:cstheme="minorHAnsi"/>
        </w:rPr>
        <w:t>.</w:t>
      </w:r>
    </w:p>
    <w:p w14:paraId="04449541" w14:textId="77777777" w:rsidR="00AC617E" w:rsidRPr="00671962" w:rsidRDefault="00AC617E" w:rsidP="008A219C">
      <w:pPr>
        <w:pStyle w:val="Akapitzlist"/>
        <w:numPr>
          <w:ilvl w:val="0"/>
          <w:numId w:val="18"/>
        </w:numPr>
        <w:spacing w:after="0" w:line="240" w:lineRule="auto"/>
        <w:ind w:left="851" w:hanging="284"/>
        <w:jc w:val="both"/>
        <w:rPr>
          <w:rFonts w:cstheme="minorHAnsi"/>
        </w:rPr>
      </w:pPr>
      <w:r w:rsidRPr="00671962">
        <w:rPr>
          <w:rFonts w:cstheme="minorHAnsi"/>
        </w:rPr>
        <w:t xml:space="preserve">W związku z powyższym wykonawca musi przed rozpoczęciem wykonywania czynności przez te osoby przedstawić </w:t>
      </w:r>
      <w:r>
        <w:rPr>
          <w:rFonts w:cstheme="minorHAnsi"/>
        </w:rPr>
        <w:t>zamawiającemu</w:t>
      </w:r>
      <w:r w:rsidRPr="00671962">
        <w:rPr>
          <w:rFonts w:cstheme="minorHAnsi"/>
        </w:rPr>
        <w:t xml:space="preserve"> dokumenty potwierdzające zatrudnianie tych osób</w:t>
      </w:r>
      <w:r w:rsidR="00854757">
        <w:rPr>
          <w:rFonts w:cstheme="minorHAnsi"/>
        </w:rPr>
        <w:t>/osoby</w:t>
      </w:r>
      <w:r w:rsidRPr="00671962">
        <w:rPr>
          <w:rFonts w:cstheme="minorHAnsi"/>
        </w:rPr>
        <w:t xml:space="preserve"> na umowę o pracę, np.: </w:t>
      </w:r>
    </w:p>
    <w:p w14:paraId="561E97A2" w14:textId="77777777" w:rsidR="00AC617E" w:rsidRDefault="00AC617E" w:rsidP="008A219C">
      <w:pPr>
        <w:pStyle w:val="Akapitzlist"/>
        <w:numPr>
          <w:ilvl w:val="0"/>
          <w:numId w:val="19"/>
        </w:numPr>
        <w:spacing w:after="0" w:line="240" w:lineRule="auto"/>
        <w:ind w:left="1134" w:hanging="283"/>
        <w:jc w:val="both"/>
        <w:rPr>
          <w:rFonts w:cstheme="minorHAnsi"/>
        </w:rPr>
      </w:pPr>
      <w:r w:rsidRPr="000570CE">
        <w:rPr>
          <w:rFonts w:cstheme="minorHAnsi"/>
        </w:rPr>
        <w:t>oświadczenie zatrudnionego pracownika;</w:t>
      </w:r>
    </w:p>
    <w:p w14:paraId="6EAC0474" w14:textId="77777777" w:rsidR="00AC617E" w:rsidRDefault="00AC617E" w:rsidP="008A219C">
      <w:pPr>
        <w:pStyle w:val="Akapitzlist"/>
        <w:numPr>
          <w:ilvl w:val="0"/>
          <w:numId w:val="19"/>
        </w:numPr>
        <w:spacing w:after="0" w:line="240" w:lineRule="auto"/>
        <w:ind w:left="1134" w:hanging="283"/>
        <w:jc w:val="both"/>
        <w:rPr>
          <w:rFonts w:cstheme="minorHAnsi"/>
        </w:rPr>
      </w:pPr>
      <w:r w:rsidRPr="000570CE">
        <w:rPr>
          <w:rFonts w:cstheme="minorHAnsi"/>
        </w:rPr>
        <w:t>oświadczenia wykonawcy lub podwykonawcy o zatrudnieniu pracownika na podstawie umowy o pracę;</w:t>
      </w:r>
    </w:p>
    <w:p w14:paraId="5833D7D7" w14:textId="77777777" w:rsidR="00AC617E" w:rsidRDefault="00AC617E" w:rsidP="008A219C">
      <w:pPr>
        <w:pStyle w:val="Akapitzlist"/>
        <w:numPr>
          <w:ilvl w:val="0"/>
          <w:numId w:val="19"/>
        </w:numPr>
        <w:spacing w:after="0" w:line="240" w:lineRule="auto"/>
        <w:ind w:left="1134" w:hanging="283"/>
        <w:jc w:val="both"/>
        <w:rPr>
          <w:rFonts w:cstheme="minorHAnsi"/>
        </w:rPr>
      </w:pPr>
      <w:r w:rsidRPr="000570CE">
        <w:rPr>
          <w:rFonts w:cstheme="minorHAnsi"/>
        </w:rPr>
        <w:t>poświadczoną za zgodność z oryginałem kopię umowy o pracę zatrudnionego pracownika;</w:t>
      </w:r>
    </w:p>
    <w:p w14:paraId="57EC3D21" w14:textId="77777777" w:rsidR="00AC617E" w:rsidRPr="000570CE" w:rsidRDefault="00AC617E" w:rsidP="008A219C">
      <w:pPr>
        <w:pStyle w:val="Akapitzlist"/>
        <w:numPr>
          <w:ilvl w:val="0"/>
          <w:numId w:val="19"/>
        </w:numPr>
        <w:spacing w:after="0" w:line="240" w:lineRule="auto"/>
        <w:ind w:left="1134" w:hanging="283"/>
        <w:jc w:val="both"/>
        <w:rPr>
          <w:rFonts w:cstheme="minorHAnsi"/>
        </w:rPr>
      </w:pPr>
      <w:r w:rsidRPr="000570CE">
        <w:rPr>
          <w:rFonts w:cstheme="minorHAnsi"/>
        </w:rPr>
        <w:t>inne dokumenty</w:t>
      </w:r>
      <w:r>
        <w:rPr>
          <w:rFonts w:cstheme="minorHAnsi"/>
        </w:rPr>
        <w:t>;</w:t>
      </w:r>
    </w:p>
    <w:p w14:paraId="1CF1F5A7" w14:textId="77777777" w:rsidR="00AC617E" w:rsidRPr="00E874F0" w:rsidRDefault="00AC617E" w:rsidP="00AC617E">
      <w:pPr>
        <w:spacing w:after="0" w:line="240" w:lineRule="auto"/>
        <w:ind w:left="1134"/>
        <w:jc w:val="both"/>
        <w:rPr>
          <w:rFonts w:cstheme="minorHAnsi"/>
        </w:rPr>
      </w:pPr>
      <w:r w:rsidRPr="00E874F0">
        <w:rPr>
          <w:rFonts w:cstheme="minorHAnsi"/>
        </w:rPr>
        <w:t xml:space="preserve">zawierające informacje, w tym dane osobowe, niezbędne do weryfikacji zatrudnienia na podstawie umowy o pracę, w szczególności imię i nazwisko zatrudnionego pracownika, datę zawarcia umowy o pracę, rodzaj umowy o pracę oraz zakres obowiązków pracownika. </w:t>
      </w:r>
    </w:p>
    <w:p w14:paraId="0969D945" w14:textId="77777777" w:rsidR="00AC617E" w:rsidRDefault="00AC617E" w:rsidP="00AC617E">
      <w:pPr>
        <w:spacing w:after="0" w:line="240" w:lineRule="auto"/>
        <w:ind w:left="1134"/>
        <w:jc w:val="both"/>
        <w:rPr>
          <w:rFonts w:cstheme="minorHAnsi"/>
        </w:rPr>
      </w:pPr>
      <w:r w:rsidRPr="00E874F0">
        <w:rPr>
          <w:rFonts w:cstheme="minorHAnsi"/>
        </w:rPr>
        <w:t xml:space="preserve">Pracodawcą musi być wykonawca lub jeden ze wspólników konsorcjum, zgłoszony zgodnie z przepisami </w:t>
      </w:r>
      <w:r>
        <w:rPr>
          <w:rFonts w:cstheme="minorHAnsi"/>
        </w:rPr>
        <w:t>PZP</w:t>
      </w:r>
      <w:r w:rsidRPr="00E874F0">
        <w:rPr>
          <w:rFonts w:cstheme="minorHAnsi"/>
        </w:rPr>
        <w:t xml:space="preserve"> podwykonawca lub dalszy podwykonawca. Bez przedstawienia jednego z powyższych dokumentów osoby, które muszą być zatrudnione na umowę o pracę, nie będą mogły wykonywać pracy z winy wykonawcy.</w:t>
      </w:r>
    </w:p>
    <w:p w14:paraId="12CA1805" w14:textId="3D7388B7" w:rsidR="00B16B8F" w:rsidRDefault="00B16B8F" w:rsidP="008A219C">
      <w:pPr>
        <w:pStyle w:val="Akapitzlist"/>
        <w:numPr>
          <w:ilvl w:val="0"/>
          <w:numId w:val="20"/>
        </w:numPr>
        <w:ind w:left="567" w:hanging="283"/>
        <w:rPr>
          <w:rFonts w:cstheme="minorHAnsi"/>
        </w:rPr>
      </w:pPr>
      <w:r w:rsidRPr="00B16B8F">
        <w:rPr>
          <w:rFonts w:cstheme="minorHAnsi"/>
        </w:rPr>
        <w:t>Ponadto na żądanie Zamawiającego każdorazowo Wykonawca będzie miał obowiązek dostarczyć dowody odprowadzenia składek ZUS (deklaracje ZUS-DRA), w okresie realizacji zamówienia.</w:t>
      </w:r>
    </w:p>
    <w:p w14:paraId="7367F20C" w14:textId="37DCD101" w:rsidR="00146082" w:rsidRPr="00793FB4" w:rsidRDefault="00146082" w:rsidP="008A219C">
      <w:pPr>
        <w:pStyle w:val="Akapitzlist"/>
        <w:numPr>
          <w:ilvl w:val="0"/>
          <w:numId w:val="20"/>
        </w:numPr>
        <w:spacing w:after="0" w:line="276" w:lineRule="auto"/>
        <w:ind w:left="567" w:hanging="283"/>
        <w:jc w:val="both"/>
        <w:rPr>
          <w:rFonts w:cstheme="minorHAnsi"/>
        </w:rPr>
      </w:pPr>
      <w:r w:rsidRPr="00793FB4">
        <w:rPr>
          <w:rFonts w:cstheme="minorHAnsi"/>
        </w:rPr>
        <w:t>Jeżeli przedmiotowa usługa będzie realizowana przez osobę niezatrudnioną na umowę o</w:t>
      </w:r>
      <w:r w:rsidR="005B5932">
        <w:rPr>
          <w:rFonts w:cstheme="minorHAnsi"/>
        </w:rPr>
        <w:t> </w:t>
      </w:r>
      <w:r w:rsidRPr="00793FB4">
        <w:rPr>
          <w:rFonts w:cstheme="minorHAnsi"/>
        </w:rPr>
        <w:t xml:space="preserve">pracę, co zostanie ustalone przez Zamawiającego oraz przez inne osoby i organy upoważnione na podstawie odrębnych przepisów (np. Inspekcja Pracy), Wykonawca zobowiązany jest do usunięcia tej osoby </w:t>
      </w:r>
      <w:r w:rsidR="0047192A">
        <w:rPr>
          <w:rFonts w:cstheme="minorHAnsi"/>
        </w:rPr>
        <w:t>od</w:t>
      </w:r>
      <w:r w:rsidRPr="00793FB4">
        <w:rPr>
          <w:rFonts w:cstheme="minorHAnsi"/>
        </w:rPr>
        <w:t xml:space="preserve"> realizacji usług. Wykonawca zapłaci </w:t>
      </w:r>
      <w:r w:rsidRPr="00793FB4">
        <w:rPr>
          <w:rFonts w:cstheme="minorHAnsi"/>
        </w:rPr>
        <w:lastRenderedPageBreak/>
        <w:t xml:space="preserve">Zamawiającemu tytułem kary umownej 1 000 PLN za każdy taki przypadek. Powyższy fakt winien być potwierdzony pisemną notatką. </w:t>
      </w:r>
    </w:p>
    <w:p w14:paraId="3CC0D820" w14:textId="560B5B28" w:rsidR="00AC617E" w:rsidRPr="003D45B4" w:rsidRDefault="00AC617E" w:rsidP="008A219C">
      <w:pPr>
        <w:pStyle w:val="Akapitzlist"/>
        <w:numPr>
          <w:ilvl w:val="0"/>
          <w:numId w:val="20"/>
        </w:numPr>
        <w:spacing w:after="0" w:line="240" w:lineRule="auto"/>
        <w:ind w:left="567" w:hanging="283"/>
        <w:jc w:val="both"/>
        <w:rPr>
          <w:rFonts w:cstheme="minorHAnsi"/>
        </w:rPr>
      </w:pPr>
      <w:r w:rsidRPr="003D45B4">
        <w:rPr>
          <w:rFonts w:cstheme="minorHAnsi"/>
        </w:rPr>
        <w:t>Zamawiający nie przewiduje wymagań, o których mowa w art. 96 ust. 2 pkt. 2 PZP.</w:t>
      </w:r>
    </w:p>
    <w:p w14:paraId="4D3015F9" w14:textId="77777777" w:rsidR="00AC617E" w:rsidRPr="003D45B4" w:rsidRDefault="00AC617E" w:rsidP="008A219C">
      <w:pPr>
        <w:pStyle w:val="Akapitzlist"/>
        <w:numPr>
          <w:ilvl w:val="0"/>
          <w:numId w:val="20"/>
        </w:numPr>
        <w:spacing w:after="0" w:line="240" w:lineRule="auto"/>
        <w:ind w:left="567" w:hanging="283"/>
        <w:jc w:val="both"/>
        <w:rPr>
          <w:rFonts w:cstheme="minorHAnsi"/>
        </w:rPr>
      </w:pPr>
      <w:r w:rsidRPr="003D45B4">
        <w:rPr>
          <w:rFonts w:cstheme="minorHAnsi"/>
        </w:rPr>
        <w:t>Zamawiający nie przewiduje wymagań, o których mowa w art. 94 PZP.</w:t>
      </w:r>
    </w:p>
    <w:p w14:paraId="48C7BCD6" w14:textId="77777777" w:rsidR="00AC617E" w:rsidRPr="003D45B4" w:rsidRDefault="00AC617E" w:rsidP="008A219C">
      <w:pPr>
        <w:pStyle w:val="Akapitzlist"/>
        <w:numPr>
          <w:ilvl w:val="0"/>
          <w:numId w:val="20"/>
        </w:numPr>
        <w:spacing w:after="0" w:line="240" w:lineRule="auto"/>
        <w:ind w:left="567" w:hanging="283"/>
        <w:jc w:val="both"/>
        <w:rPr>
          <w:rFonts w:cstheme="minorHAnsi"/>
        </w:rPr>
      </w:pPr>
      <w:r w:rsidRPr="003D45B4">
        <w:rPr>
          <w:rFonts w:cstheme="minorHAnsi"/>
        </w:rPr>
        <w:t xml:space="preserve">Zamawiający nie przewiduje udzielenie zamówień, o którym mowa w art. 214 ust. 1 pkt 7 PZP, czyli tzw. zamówień „uzupełniających”. </w:t>
      </w:r>
    </w:p>
    <w:p w14:paraId="31A42D3E" w14:textId="77777777" w:rsidR="00AC617E" w:rsidRPr="003D45B4" w:rsidRDefault="00AC617E" w:rsidP="008A219C">
      <w:pPr>
        <w:pStyle w:val="Akapitzlist"/>
        <w:numPr>
          <w:ilvl w:val="0"/>
          <w:numId w:val="20"/>
        </w:numPr>
        <w:spacing w:after="0" w:line="240" w:lineRule="auto"/>
        <w:ind w:left="567" w:hanging="283"/>
        <w:jc w:val="both"/>
        <w:rPr>
          <w:rFonts w:cstheme="minorHAnsi"/>
        </w:rPr>
      </w:pPr>
      <w:r w:rsidRPr="003D45B4">
        <w:rPr>
          <w:rFonts w:cstheme="minorHAnsi"/>
        </w:rPr>
        <w:t>Zamawiający nie wymaga ani odbycia wizji lokalnej ani sprawdzenia dokumentów niezbędnych do realizacji zamówienia dostępnych na miejscu u zamawiającego, o których mowa w art. 131 ust. 2 PZP.</w:t>
      </w:r>
    </w:p>
    <w:p w14:paraId="026872A7" w14:textId="77777777" w:rsidR="00AC617E" w:rsidRDefault="00AC617E" w:rsidP="008A219C">
      <w:pPr>
        <w:pStyle w:val="Akapitzlist"/>
        <w:numPr>
          <w:ilvl w:val="0"/>
          <w:numId w:val="20"/>
        </w:numPr>
        <w:spacing w:after="0" w:line="240" w:lineRule="auto"/>
        <w:ind w:left="567" w:hanging="283"/>
        <w:jc w:val="both"/>
        <w:rPr>
          <w:rFonts w:cstheme="minorHAnsi"/>
        </w:rPr>
      </w:pPr>
      <w:r w:rsidRPr="003D45B4">
        <w:rPr>
          <w:rFonts w:cstheme="minorHAnsi"/>
        </w:rPr>
        <w:t xml:space="preserve">Zamawiający nie przewiduje rozliczenia w walutach obcych. Rozliczenia będą się odbywały w walucie polskiej, tj. w złotych polskich. </w:t>
      </w:r>
    </w:p>
    <w:p w14:paraId="7C031CF2" w14:textId="77777777" w:rsidR="00AC617E" w:rsidRPr="00C34940" w:rsidRDefault="00AC617E" w:rsidP="008A219C">
      <w:pPr>
        <w:pStyle w:val="Akapitzlist"/>
        <w:numPr>
          <w:ilvl w:val="0"/>
          <w:numId w:val="20"/>
        </w:numPr>
        <w:spacing w:after="0" w:line="240" w:lineRule="auto"/>
        <w:ind w:left="567" w:hanging="283"/>
        <w:jc w:val="both"/>
        <w:rPr>
          <w:rFonts w:cstheme="minorHAnsi"/>
        </w:rPr>
      </w:pPr>
      <w:r w:rsidRPr="00C34940">
        <w:rPr>
          <w:rFonts w:ascii="Calibri" w:hAnsi="Calibri" w:cs="Calibri"/>
        </w:rPr>
        <w:t xml:space="preserve">W związku z wejściem w życie przepisów ustawy o elektronicznym fakturowaniu Zamawiający informuje, że faktury można składać również poprzez Platformę Elektronicznego Fakturowania, która jest dostępna na stronie </w:t>
      </w:r>
      <w:hyperlink r:id="rId19" w:history="1">
        <w:r w:rsidRPr="00C34940">
          <w:rPr>
            <w:rStyle w:val="Hipercze"/>
            <w:rFonts w:ascii="Calibri" w:eastAsia="Calibri" w:hAnsi="Calibri" w:cs="Calibri"/>
          </w:rPr>
          <w:t>efaktura.gov.pl</w:t>
        </w:r>
      </w:hyperlink>
      <w:r w:rsidRPr="00C34940">
        <w:rPr>
          <w:rFonts w:ascii="Calibri" w:hAnsi="Calibri" w:cs="Calibri"/>
        </w:rPr>
        <w:t>.</w:t>
      </w:r>
    </w:p>
    <w:p w14:paraId="1E7A7D89" w14:textId="77777777" w:rsidR="00AC617E" w:rsidRDefault="00AC617E" w:rsidP="008A219C">
      <w:pPr>
        <w:pStyle w:val="Akapitzlist"/>
        <w:numPr>
          <w:ilvl w:val="0"/>
          <w:numId w:val="20"/>
        </w:numPr>
        <w:spacing w:after="0" w:line="240" w:lineRule="auto"/>
        <w:ind w:left="567" w:hanging="283"/>
        <w:jc w:val="both"/>
        <w:rPr>
          <w:rFonts w:cstheme="minorHAnsi"/>
        </w:rPr>
      </w:pPr>
      <w:r w:rsidRPr="003D45B4">
        <w:rPr>
          <w:rFonts w:cstheme="minorHAnsi"/>
        </w:rPr>
        <w:t>Zamawiający nie przewiduje zwrotu kosztów udziału w postępowaniu.</w:t>
      </w:r>
    </w:p>
    <w:p w14:paraId="5C2EA07F" w14:textId="77777777" w:rsidR="00AC617E" w:rsidRDefault="00AC617E" w:rsidP="008A219C">
      <w:pPr>
        <w:pStyle w:val="Akapitzlist"/>
        <w:numPr>
          <w:ilvl w:val="0"/>
          <w:numId w:val="20"/>
        </w:numPr>
        <w:spacing w:after="0" w:line="240" w:lineRule="auto"/>
        <w:ind w:left="567" w:hanging="283"/>
        <w:jc w:val="both"/>
        <w:rPr>
          <w:rFonts w:cstheme="minorHAnsi"/>
        </w:rPr>
      </w:pPr>
      <w:r w:rsidRPr="003D45B4">
        <w:rPr>
          <w:rFonts w:cstheme="minorHAnsi"/>
        </w:rPr>
        <w:t>Zamawiający nie nakłada obowiązku osobistego wykonania kluczowych części zamówienia przez wykonawcę.</w:t>
      </w:r>
    </w:p>
    <w:p w14:paraId="03D01D07" w14:textId="77777777" w:rsidR="00AC617E" w:rsidRDefault="00AC617E" w:rsidP="008A219C">
      <w:pPr>
        <w:pStyle w:val="Akapitzlist"/>
        <w:numPr>
          <w:ilvl w:val="0"/>
          <w:numId w:val="20"/>
        </w:numPr>
        <w:spacing w:after="0" w:line="240" w:lineRule="auto"/>
        <w:ind w:left="567" w:hanging="283"/>
        <w:jc w:val="both"/>
        <w:rPr>
          <w:rFonts w:cstheme="minorHAnsi"/>
        </w:rPr>
      </w:pPr>
      <w:r w:rsidRPr="003D45B4">
        <w:rPr>
          <w:rFonts w:cstheme="minorHAnsi"/>
        </w:rPr>
        <w:t xml:space="preserve">Zamawiający nie przewiduje zawarcia umowy ramowej. </w:t>
      </w:r>
    </w:p>
    <w:p w14:paraId="61F656CE" w14:textId="77777777" w:rsidR="00AC617E" w:rsidRDefault="00AC617E" w:rsidP="008A219C">
      <w:pPr>
        <w:pStyle w:val="Akapitzlist"/>
        <w:numPr>
          <w:ilvl w:val="0"/>
          <w:numId w:val="20"/>
        </w:numPr>
        <w:spacing w:after="0" w:line="240" w:lineRule="auto"/>
        <w:ind w:left="567" w:hanging="283"/>
        <w:jc w:val="both"/>
        <w:rPr>
          <w:rFonts w:cstheme="minorHAnsi"/>
        </w:rPr>
      </w:pPr>
      <w:r w:rsidRPr="003D45B4">
        <w:rPr>
          <w:rFonts w:cstheme="minorHAnsi"/>
        </w:rPr>
        <w:t>Zamawiający nie przewiduje aukcji elektronicznej.</w:t>
      </w:r>
    </w:p>
    <w:p w14:paraId="426CFEB1" w14:textId="77777777" w:rsidR="00AC617E" w:rsidRDefault="00AC617E" w:rsidP="008A219C">
      <w:pPr>
        <w:pStyle w:val="Akapitzlist"/>
        <w:numPr>
          <w:ilvl w:val="0"/>
          <w:numId w:val="20"/>
        </w:numPr>
        <w:spacing w:after="0" w:line="240" w:lineRule="auto"/>
        <w:ind w:left="567" w:hanging="283"/>
        <w:jc w:val="both"/>
        <w:rPr>
          <w:rFonts w:cstheme="minorHAnsi"/>
        </w:rPr>
      </w:pPr>
      <w:r w:rsidRPr="003D45B4">
        <w:rPr>
          <w:rFonts w:cstheme="minorHAnsi"/>
        </w:rPr>
        <w:t>Zamawiający nie przewiduje ani wymogu ani możliwości złożenia ofert w postaci katalogów elektronicznych.</w:t>
      </w:r>
    </w:p>
    <w:p w14:paraId="6A73AEAE" w14:textId="77777777" w:rsidR="00AC617E" w:rsidRPr="00C34940" w:rsidRDefault="00AC617E" w:rsidP="008A219C">
      <w:pPr>
        <w:numPr>
          <w:ilvl w:val="0"/>
          <w:numId w:val="20"/>
        </w:numPr>
        <w:spacing w:after="0" w:line="240" w:lineRule="auto"/>
        <w:ind w:left="567" w:hanging="283"/>
        <w:jc w:val="both"/>
        <w:rPr>
          <w:rFonts w:ascii="Calibri" w:hAnsi="Calibri" w:cs="Calibri"/>
        </w:rPr>
      </w:pPr>
      <w:r w:rsidRPr="00C34940">
        <w:rPr>
          <w:rFonts w:ascii="Calibri" w:hAnsi="Calibri" w:cs="Calibri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 się, że: </w:t>
      </w:r>
    </w:p>
    <w:p w14:paraId="73013601" w14:textId="77777777" w:rsidR="00AC617E" w:rsidRPr="00C34940" w:rsidRDefault="00AC617E" w:rsidP="008A219C">
      <w:pPr>
        <w:pStyle w:val="Akapitzlist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ascii="Calibri" w:hAnsi="Calibri" w:cs="Calibri"/>
        </w:rPr>
      </w:pPr>
      <w:r w:rsidRPr="00C34940">
        <w:rPr>
          <w:rFonts w:ascii="Calibri" w:hAnsi="Calibri" w:cs="Calibri"/>
        </w:rPr>
        <w:t xml:space="preserve">administratorem danych osobowych </w:t>
      </w:r>
      <w:r>
        <w:rPr>
          <w:rFonts w:ascii="Calibri" w:hAnsi="Calibri" w:cs="Calibri"/>
        </w:rPr>
        <w:t xml:space="preserve">Wykonawcy </w:t>
      </w:r>
      <w:r w:rsidRPr="00C34940">
        <w:rPr>
          <w:rFonts w:ascii="Calibri" w:hAnsi="Calibri" w:cs="Calibri"/>
        </w:rPr>
        <w:t xml:space="preserve">przetwarzanych w Urzędzie Gminy Gromnik jest </w:t>
      </w:r>
      <w:r>
        <w:rPr>
          <w:rFonts w:ascii="Calibri" w:hAnsi="Calibri" w:cs="Calibri"/>
        </w:rPr>
        <w:t xml:space="preserve">Wójt Gminy </w:t>
      </w:r>
      <w:r w:rsidRPr="00C34940">
        <w:rPr>
          <w:rFonts w:ascii="Calibri" w:hAnsi="Calibri" w:cs="Calibri"/>
        </w:rPr>
        <w:t>Gromnik z siedzibą: ul. Witosa 2, 33-180 Gromnik;</w:t>
      </w:r>
    </w:p>
    <w:p w14:paraId="1081BAAE" w14:textId="77777777" w:rsidR="00AC617E" w:rsidRPr="00C34940" w:rsidRDefault="00AC617E" w:rsidP="008A219C">
      <w:pPr>
        <w:pStyle w:val="Akapitzlist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ascii="Calibri" w:hAnsi="Calibri" w:cs="Calibri"/>
        </w:rPr>
      </w:pPr>
      <w:r w:rsidRPr="00C34940">
        <w:rPr>
          <w:rFonts w:ascii="Calibri" w:hAnsi="Calibri" w:cs="Calibri"/>
        </w:rPr>
        <w:t xml:space="preserve">we wszystkich sprawach związanych z przetwarzaniem udostępnionych danych osobowych </w:t>
      </w:r>
      <w:r>
        <w:rPr>
          <w:rFonts w:ascii="Calibri" w:hAnsi="Calibri" w:cs="Calibri"/>
        </w:rPr>
        <w:t xml:space="preserve">Wykonawca </w:t>
      </w:r>
      <w:r w:rsidRPr="00C34940">
        <w:rPr>
          <w:rFonts w:ascii="Calibri" w:hAnsi="Calibri" w:cs="Calibri"/>
        </w:rPr>
        <w:t>może się kontaktować z Inspektorem Ochrony Danych Gminy Gromnik pod adresem e</w:t>
      </w:r>
      <w:r w:rsidRPr="00C34940">
        <w:rPr>
          <w:rFonts w:ascii="Calibri" w:hAnsi="Calibri" w:cs="Calibri"/>
        </w:rPr>
        <w:noBreakHyphen/>
        <w:t xml:space="preserve">mail: </w:t>
      </w:r>
      <w:hyperlink r:id="rId20" w:history="1">
        <w:r w:rsidRPr="004704EC">
          <w:rPr>
            <w:rStyle w:val="Hipercze"/>
            <w:rFonts w:ascii="Calibri" w:hAnsi="Calibri" w:cs="Calibri"/>
          </w:rPr>
          <w:t>iod@gromnik.pl</w:t>
        </w:r>
      </w:hyperlink>
      <w:r w:rsidRPr="00C34940">
        <w:rPr>
          <w:rFonts w:ascii="Calibri" w:hAnsi="Calibri" w:cs="Calibri"/>
        </w:rPr>
        <w:t xml:space="preserve"> lub na adres siedziby Urzędu Gminy Gromnik, ul. Witosa 2, 33-180 Gromnik;</w:t>
      </w:r>
    </w:p>
    <w:p w14:paraId="5BE3517E" w14:textId="77777777" w:rsidR="00AC617E" w:rsidRPr="00993721" w:rsidRDefault="00AC617E" w:rsidP="008A219C">
      <w:pPr>
        <w:pStyle w:val="Akapitzlist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ascii="Calibri" w:hAnsi="Calibri" w:cs="Calibri"/>
        </w:rPr>
      </w:pPr>
      <w:r w:rsidRPr="00C34940">
        <w:rPr>
          <w:rFonts w:cstheme="minorHAnsi"/>
          <w:lang w:eastAsia="pl-PL"/>
        </w:rPr>
        <w:t xml:space="preserve">dane osobowe Wykonawcy przetwarzane będą w celu </w:t>
      </w:r>
      <w:r w:rsidRPr="00C34940">
        <w:rPr>
          <w:rFonts w:cstheme="minorHAnsi"/>
        </w:rPr>
        <w:t>związanym z niniejszym postępowaniem o udzielenie zamówienia publicznego prowadzonym w trybie podstawowym bez przeprowadzenia negocjacji treści złożonych ofert zgodnie z art. 275 pkt</w:t>
      </w:r>
      <w:r>
        <w:rPr>
          <w:rFonts w:cstheme="minorHAnsi"/>
        </w:rPr>
        <w:t>.</w:t>
      </w:r>
      <w:r w:rsidRPr="00C34940">
        <w:rPr>
          <w:rFonts w:cstheme="minorHAnsi"/>
        </w:rPr>
        <w:t xml:space="preserve"> 1 </w:t>
      </w:r>
      <w:r>
        <w:rPr>
          <w:rFonts w:cstheme="minorHAnsi"/>
        </w:rPr>
        <w:t>PZP</w:t>
      </w:r>
      <w:r w:rsidRPr="00C34940">
        <w:rPr>
          <w:rFonts w:cstheme="minorHAnsi"/>
          <w:lang w:eastAsia="pl-PL"/>
        </w:rPr>
        <w:t xml:space="preserve"> na podstawie art. 6 ust. 1 lit. c</w:t>
      </w:r>
      <w:r w:rsidRPr="00C34940">
        <w:rPr>
          <w:rFonts w:cstheme="minorHAnsi"/>
          <w:i/>
          <w:lang w:eastAsia="pl-PL"/>
        </w:rPr>
        <w:t xml:space="preserve"> </w:t>
      </w:r>
      <w:r w:rsidRPr="00C34940">
        <w:rPr>
          <w:rFonts w:cstheme="minorHAnsi"/>
          <w:lang w:eastAsia="pl-PL"/>
        </w:rPr>
        <w:t>RODO w związku z </w:t>
      </w:r>
      <w:r>
        <w:rPr>
          <w:rFonts w:cstheme="minorHAnsi"/>
          <w:lang w:eastAsia="pl-PL"/>
        </w:rPr>
        <w:t>PZP</w:t>
      </w:r>
      <w:r w:rsidRPr="00C34940">
        <w:rPr>
          <w:rFonts w:cstheme="minorHAnsi"/>
          <w:lang w:eastAsia="pl-PL"/>
        </w:rPr>
        <w:t xml:space="preserve"> oraz –  w przypadku wyboru oferty Wykonawcy jako najkorzystniejszej – w celu podpisania i realizacji umowy na podstawie art. 6 ust. 1 lit. b RODO w związku z </w:t>
      </w:r>
      <w:r>
        <w:rPr>
          <w:rFonts w:cstheme="minorHAnsi"/>
          <w:lang w:eastAsia="pl-PL"/>
        </w:rPr>
        <w:t>PZP</w:t>
      </w:r>
      <w:r w:rsidRPr="00C34940">
        <w:rPr>
          <w:rFonts w:cstheme="minorHAnsi"/>
        </w:rPr>
        <w:t>;</w:t>
      </w:r>
    </w:p>
    <w:p w14:paraId="3ABA3606" w14:textId="77777777" w:rsidR="00AC617E" w:rsidRPr="00993721" w:rsidRDefault="00AC617E" w:rsidP="008A219C">
      <w:pPr>
        <w:pStyle w:val="Akapitzlist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ascii="Calibri" w:hAnsi="Calibri" w:cs="Calibri"/>
          <w:sz w:val="20"/>
        </w:rPr>
      </w:pPr>
      <w:r w:rsidRPr="00993721">
        <w:rPr>
          <w:rFonts w:cstheme="minorHAnsi"/>
          <w:lang w:eastAsia="pl-PL"/>
        </w:rPr>
        <w:t xml:space="preserve">odbiorcami danych osobowych Wykonawcy będą osoby lub podmioty, którym udostępniona zostanie dokumentacja postępowania w oparciu o art. 74 </w:t>
      </w:r>
      <w:r>
        <w:rPr>
          <w:rFonts w:cstheme="minorHAnsi"/>
          <w:lang w:eastAsia="pl-PL"/>
        </w:rPr>
        <w:t>PZP,</w:t>
      </w:r>
      <w:r w:rsidRPr="00993721">
        <w:rPr>
          <w:rFonts w:cstheme="minorHAnsi"/>
          <w:lang w:eastAsia="pl-PL"/>
        </w:rPr>
        <w:t xml:space="preserve"> osoby korzystające z Biuletynu Informacji Publicznej </w:t>
      </w:r>
      <w:r>
        <w:rPr>
          <w:rFonts w:cstheme="minorHAnsi"/>
          <w:lang w:eastAsia="pl-PL"/>
        </w:rPr>
        <w:t>Gminy Gromnik</w:t>
      </w:r>
      <w:r w:rsidRPr="00993721">
        <w:rPr>
          <w:rFonts w:cstheme="minorHAnsi"/>
          <w:lang w:eastAsia="pl-PL"/>
        </w:rPr>
        <w:t xml:space="preserve"> oraz podmioty uprawnione do ich przetwarzan</w:t>
      </w:r>
      <w:r>
        <w:rPr>
          <w:rFonts w:cstheme="minorHAnsi"/>
          <w:lang w:eastAsia="pl-PL"/>
        </w:rPr>
        <w:t>ia na podstawie przepisów prawa;</w:t>
      </w:r>
      <w:r w:rsidRPr="00993721">
        <w:rPr>
          <w:rFonts w:cstheme="minorHAnsi"/>
          <w:lang w:eastAsia="pl-PL"/>
        </w:rPr>
        <w:t xml:space="preserve"> </w:t>
      </w:r>
    </w:p>
    <w:p w14:paraId="14B76990" w14:textId="77777777" w:rsidR="00AC617E" w:rsidRPr="003B239D" w:rsidRDefault="00AC617E" w:rsidP="008A219C">
      <w:pPr>
        <w:pStyle w:val="Akapitzlist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ascii="Calibri" w:hAnsi="Calibri" w:cs="Calibri"/>
          <w:sz w:val="20"/>
        </w:rPr>
      </w:pPr>
      <w:r w:rsidRPr="00E874F0">
        <w:rPr>
          <w:rFonts w:cstheme="minorHAnsi"/>
          <w:lang w:eastAsia="pl-PL"/>
        </w:rPr>
        <w:t xml:space="preserve">dane osobowe Wykonawcy będą przechowywane, zgodnie z art. 78 ust. 1 </w:t>
      </w:r>
      <w:r>
        <w:rPr>
          <w:rFonts w:cstheme="minorHAnsi"/>
          <w:lang w:eastAsia="pl-PL"/>
        </w:rPr>
        <w:t>PZP</w:t>
      </w:r>
      <w:r w:rsidRPr="00E874F0">
        <w:rPr>
          <w:rFonts w:cstheme="minorHAnsi"/>
          <w:lang w:eastAsia="pl-PL"/>
        </w:rPr>
        <w:t>, przez okres 4 lat od dnia zakończenia postępowania o udzielenie zamówienia, a jeżeli czas trwania umowy przekracza 4 lata, okres przechowywania obejmuje cały czas trwania umowy. Dane będą następnie przechowywane w celach archiwalnych, przez okres, który wyznaczony zostanie przede wszystkim na podstawie rozporządzenia Prezesa Rady Ministrów w sprawie instrukcji kancelaryjnej, jednolitych rzeczowych wykazów akt oraz instrukcji w sprawie organizacji i zakresu działania archiwów zakładowych, chyba że przepisy szczególne stanowią inaczej, a w przypadku zamówień dofinansowanych ze środków zewnętrznych – przez okres trwałości projektu;</w:t>
      </w:r>
    </w:p>
    <w:p w14:paraId="5B596392" w14:textId="77777777" w:rsidR="00AC617E" w:rsidRPr="00992127" w:rsidRDefault="00AC617E" w:rsidP="008A219C">
      <w:pPr>
        <w:pStyle w:val="Akapitzlist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ascii="Calibri" w:hAnsi="Calibri" w:cs="Calibri"/>
          <w:sz w:val="20"/>
        </w:rPr>
      </w:pPr>
      <w:r w:rsidRPr="00992127">
        <w:rPr>
          <w:rFonts w:cstheme="minorHAnsi"/>
          <w:lang w:eastAsia="pl-PL"/>
        </w:rPr>
        <w:t xml:space="preserve">obowiązek podania przez wykonawcę danych osobowych bezpośrednio dotyczących wykonawcy jest wymogiem ustawowym określonym w przepisach </w:t>
      </w:r>
      <w:r>
        <w:rPr>
          <w:rFonts w:cstheme="minorHAnsi"/>
          <w:lang w:eastAsia="pl-PL"/>
        </w:rPr>
        <w:t>PZP</w:t>
      </w:r>
      <w:r w:rsidRPr="00992127">
        <w:rPr>
          <w:rFonts w:cstheme="minorHAnsi"/>
          <w:lang w:eastAsia="pl-PL"/>
        </w:rPr>
        <w:t xml:space="preserve">, związanym z </w:t>
      </w:r>
      <w:r w:rsidRPr="00992127">
        <w:rPr>
          <w:rFonts w:cstheme="minorHAnsi"/>
          <w:lang w:eastAsia="pl-PL"/>
        </w:rPr>
        <w:lastRenderedPageBreak/>
        <w:t xml:space="preserve">udziałem w postępowaniu o udzielenie zamówienia publicznego; konsekwencje niepodania określonych danych wynikają z </w:t>
      </w:r>
      <w:r>
        <w:rPr>
          <w:rFonts w:cstheme="minorHAnsi"/>
          <w:lang w:eastAsia="pl-PL"/>
        </w:rPr>
        <w:t>PZP</w:t>
      </w:r>
      <w:r w:rsidRPr="00992127">
        <w:rPr>
          <w:rFonts w:cstheme="minorHAnsi"/>
          <w:lang w:eastAsia="pl-PL"/>
        </w:rPr>
        <w:t xml:space="preserve">;  </w:t>
      </w:r>
    </w:p>
    <w:p w14:paraId="0F4DC2F7" w14:textId="77777777" w:rsidR="00AC617E" w:rsidRPr="00992127" w:rsidRDefault="00AC617E" w:rsidP="008A219C">
      <w:pPr>
        <w:pStyle w:val="Akapitzlist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ascii="Calibri" w:hAnsi="Calibri" w:cs="Calibri"/>
          <w:sz w:val="20"/>
        </w:rPr>
      </w:pPr>
      <w:r w:rsidRPr="00E874F0">
        <w:rPr>
          <w:rFonts w:cstheme="minorHAnsi"/>
          <w:lang w:eastAsia="pl-PL"/>
        </w:rPr>
        <w:t>w odniesieniu do danych osobowych wykonawcy decyzje nie będą podejmowane w sposób zautomatyzowany stosownie do art. 22 RODO i nie będą profilowane;</w:t>
      </w:r>
    </w:p>
    <w:p w14:paraId="353D38ED" w14:textId="77777777" w:rsidR="00AC617E" w:rsidRPr="003B7EB8" w:rsidRDefault="00AC617E" w:rsidP="008A219C">
      <w:pPr>
        <w:pStyle w:val="Akapitzlist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ascii="Calibri" w:hAnsi="Calibri" w:cs="Calibri"/>
        </w:rPr>
      </w:pPr>
      <w:r w:rsidRPr="003B7EB8">
        <w:rPr>
          <w:rFonts w:ascii="Calibri" w:hAnsi="Calibri" w:cs="Calibri"/>
        </w:rPr>
        <w:t>wykonawca posiada:</w:t>
      </w:r>
    </w:p>
    <w:p w14:paraId="08BDA29C" w14:textId="77777777" w:rsidR="00AC617E" w:rsidRPr="003B7EB8" w:rsidRDefault="00AC617E" w:rsidP="008A219C">
      <w:pPr>
        <w:pStyle w:val="Akapitzlist"/>
        <w:numPr>
          <w:ilvl w:val="0"/>
          <w:numId w:val="22"/>
        </w:numPr>
        <w:spacing w:after="0" w:line="240" w:lineRule="auto"/>
        <w:ind w:left="993" w:hanging="284"/>
        <w:jc w:val="both"/>
        <w:rPr>
          <w:rFonts w:ascii="Calibri" w:hAnsi="Calibri" w:cs="Calibri"/>
        </w:rPr>
      </w:pPr>
      <w:r w:rsidRPr="003B7EB8">
        <w:rPr>
          <w:rFonts w:ascii="Calibri" w:hAnsi="Calibri" w:cs="Calibri"/>
        </w:rPr>
        <w:t>na podstawie art. 15 RODO prawo dostępu do swoich danych osobowych;</w:t>
      </w:r>
    </w:p>
    <w:p w14:paraId="6E13EB39" w14:textId="77777777" w:rsidR="00AC617E" w:rsidRPr="003B7EB8" w:rsidRDefault="00AC617E" w:rsidP="008A219C">
      <w:pPr>
        <w:pStyle w:val="Akapitzlist"/>
        <w:numPr>
          <w:ilvl w:val="0"/>
          <w:numId w:val="22"/>
        </w:numPr>
        <w:spacing w:after="0" w:line="240" w:lineRule="auto"/>
        <w:ind w:left="993" w:hanging="284"/>
        <w:jc w:val="both"/>
        <w:rPr>
          <w:rFonts w:ascii="Calibri" w:hAnsi="Calibri" w:cs="Calibri"/>
        </w:rPr>
      </w:pPr>
      <w:r w:rsidRPr="003B7EB8">
        <w:rPr>
          <w:rFonts w:ascii="Calibri" w:hAnsi="Calibri" w:cs="Calibri"/>
        </w:rPr>
        <w:t xml:space="preserve">na podstawie art. 16 RODO prawo do sprostowania swoich danych osobowych </w:t>
      </w:r>
      <w:r w:rsidRPr="003B7EB8">
        <w:rPr>
          <w:rFonts w:ascii="Calibri" w:hAnsi="Calibri" w:cs="Calibri"/>
          <w:color w:val="FF0000"/>
        </w:rPr>
        <w:t>*</w:t>
      </w:r>
      <w:r w:rsidRPr="003B7EB8">
        <w:rPr>
          <w:rFonts w:ascii="Calibri" w:hAnsi="Calibri" w:cs="Calibri"/>
        </w:rPr>
        <w:t>;</w:t>
      </w:r>
    </w:p>
    <w:p w14:paraId="0D33DE86" w14:textId="77777777" w:rsidR="00AC617E" w:rsidRPr="003B7EB8" w:rsidRDefault="00AC617E" w:rsidP="008A219C">
      <w:pPr>
        <w:pStyle w:val="Akapitzlist"/>
        <w:numPr>
          <w:ilvl w:val="0"/>
          <w:numId w:val="22"/>
        </w:numPr>
        <w:spacing w:after="0" w:line="240" w:lineRule="auto"/>
        <w:ind w:left="993" w:hanging="284"/>
        <w:jc w:val="both"/>
        <w:rPr>
          <w:rFonts w:ascii="Calibri" w:hAnsi="Calibri" w:cs="Calibri"/>
        </w:rPr>
      </w:pPr>
      <w:r w:rsidRPr="003B7EB8">
        <w:rPr>
          <w:rFonts w:ascii="Calibri" w:hAnsi="Calibri" w:cs="Calibri"/>
        </w:rPr>
        <w:t xml:space="preserve">na podstawie art. 18 RODO prawo żądania od administratora ograniczenia przetwarzania danych osobowych z zastrzeżeniem przypadków, o których mowa w art. 18 ust. 2 RODO </w:t>
      </w:r>
      <w:r w:rsidRPr="003B7EB8">
        <w:rPr>
          <w:rFonts w:ascii="Calibri" w:hAnsi="Calibri" w:cs="Calibri"/>
          <w:color w:val="FF0000"/>
        </w:rPr>
        <w:t>**</w:t>
      </w:r>
      <w:r w:rsidRPr="003B7EB8">
        <w:rPr>
          <w:rFonts w:ascii="Calibri" w:hAnsi="Calibri" w:cs="Calibri"/>
        </w:rPr>
        <w:t xml:space="preserve">;  </w:t>
      </w:r>
    </w:p>
    <w:p w14:paraId="19EC750D" w14:textId="77777777" w:rsidR="00AC617E" w:rsidRPr="003B7EB8" w:rsidRDefault="00AC617E" w:rsidP="008A219C">
      <w:pPr>
        <w:pStyle w:val="Akapitzlist"/>
        <w:numPr>
          <w:ilvl w:val="0"/>
          <w:numId w:val="22"/>
        </w:numPr>
        <w:spacing w:after="0" w:line="240" w:lineRule="auto"/>
        <w:ind w:left="993" w:hanging="284"/>
        <w:jc w:val="both"/>
        <w:rPr>
          <w:rFonts w:ascii="Calibri" w:hAnsi="Calibri" w:cs="Calibri"/>
        </w:rPr>
      </w:pPr>
      <w:r w:rsidRPr="003B7EB8">
        <w:rPr>
          <w:rFonts w:cstheme="minorHAnsi"/>
          <w:lang w:eastAsia="pl-PL"/>
        </w:rPr>
        <w:t>gdy wykonawca uzna, że przetwarzanie jego danych osobowych narusza przepisy o ochronie danych osobowych, przysługuje mu prawo wniesienia skargi do organu nadzorczego, którym jest Prezes Urzędu Ochrony Danych Osobowych (Prezes Urzędu Ochrony Danych Osobowych, 00-193 Warszawa, ul. Stawki 2, tel. +48 22 531 03 00);</w:t>
      </w:r>
    </w:p>
    <w:p w14:paraId="1F533A4F" w14:textId="77777777" w:rsidR="00AC617E" w:rsidRPr="003B7EB8" w:rsidRDefault="00AC617E" w:rsidP="008A219C">
      <w:pPr>
        <w:pStyle w:val="Akapitzlist"/>
        <w:numPr>
          <w:ilvl w:val="0"/>
          <w:numId w:val="21"/>
        </w:numPr>
        <w:spacing w:after="0" w:line="240" w:lineRule="auto"/>
        <w:ind w:hanging="294"/>
        <w:jc w:val="both"/>
        <w:rPr>
          <w:rFonts w:ascii="Calibri" w:hAnsi="Calibri" w:cs="Calibri"/>
        </w:rPr>
      </w:pPr>
      <w:r w:rsidRPr="003B7EB8">
        <w:rPr>
          <w:rFonts w:ascii="Calibri" w:hAnsi="Calibri" w:cs="Calibri"/>
        </w:rPr>
        <w:t>wykonawcy nie przysługuje:</w:t>
      </w:r>
    </w:p>
    <w:p w14:paraId="56F0A038" w14:textId="77777777" w:rsidR="00AC617E" w:rsidRPr="003B7EB8" w:rsidRDefault="00AC617E" w:rsidP="008A219C">
      <w:pPr>
        <w:pStyle w:val="Akapitzlist"/>
        <w:numPr>
          <w:ilvl w:val="0"/>
          <w:numId w:val="23"/>
        </w:numPr>
        <w:spacing w:after="0" w:line="240" w:lineRule="auto"/>
        <w:ind w:left="993" w:hanging="284"/>
        <w:jc w:val="both"/>
        <w:rPr>
          <w:rFonts w:ascii="Calibri" w:hAnsi="Calibri" w:cs="Calibri"/>
        </w:rPr>
      </w:pPr>
      <w:r w:rsidRPr="003B7EB8">
        <w:rPr>
          <w:rFonts w:ascii="Calibri" w:hAnsi="Calibri" w:cs="Calibri"/>
        </w:rPr>
        <w:t>w związku z art. 17 ust. 3 lit. b, d lub e RODO prawo do usunięcia danych osobowych;</w:t>
      </w:r>
    </w:p>
    <w:p w14:paraId="683F7509" w14:textId="77777777" w:rsidR="00AC617E" w:rsidRPr="003B7EB8" w:rsidRDefault="00AC617E" w:rsidP="008A219C">
      <w:pPr>
        <w:pStyle w:val="Akapitzlist"/>
        <w:numPr>
          <w:ilvl w:val="0"/>
          <w:numId w:val="23"/>
        </w:numPr>
        <w:spacing w:after="0" w:line="240" w:lineRule="auto"/>
        <w:ind w:left="993" w:hanging="284"/>
        <w:jc w:val="both"/>
        <w:rPr>
          <w:rFonts w:ascii="Calibri" w:hAnsi="Calibri" w:cs="Calibri"/>
        </w:rPr>
      </w:pPr>
      <w:r w:rsidRPr="003B7EB8">
        <w:rPr>
          <w:rFonts w:ascii="Calibri" w:hAnsi="Calibri" w:cs="Calibri"/>
        </w:rPr>
        <w:t>prawo do przenoszenia danych osobowych, o którym mowa w art. 20 RODO;</w:t>
      </w:r>
    </w:p>
    <w:p w14:paraId="6579BB4D" w14:textId="77777777" w:rsidR="00AC617E" w:rsidRPr="003B7EB8" w:rsidRDefault="00AC617E" w:rsidP="008A219C">
      <w:pPr>
        <w:pStyle w:val="Akapitzlist"/>
        <w:numPr>
          <w:ilvl w:val="0"/>
          <w:numId w:val="23"/>
        </w:numPr>
        <w:spacing w:after="0" w:line="240" w:lineRule="auto"/>
        <w:ind w:left="993" w:hanging="284"/>
        <w:jc w:val="both"/>
        <w:rPr>
          <w:rFonts w:ascii="Calibri" w:hAnsi="Calibri" w:cs="Calibri"/>
        </w:rPr>
      </w:pPr>
      <w:r w:rsidRPr="003B7EB8">
        <w:rPr>
          <w:rFonts w:ascii="Calibri" w:hAnsi="Calibri" w:cs="Calibri"/>
        </w:rPr>
        <w:t xml:space="preserve">na podstawie art. 21 RODO prawo sprzeciwu, wobec przetwarzania danych osobowych, gdyż podstawą prawną przetwarzania danych osobowych wykonawcy jest art. 6 ust. 1 lit. c RODO. </w:t>
      </w:r>
    </w:p>
    <w:p w14:paraId="0A135B6F" w14:textId="77777777" w:rsidR="00AC617E" w:rsidRPr="003B7EB8" w:rsidRDefault="00AC617E" w:rsidP="00AC617E">
      <w:pPr>
        <w:pStyle w:val="Akapitzlist"/>
        <w:ind w:left="851"/>
        <w:jc w:val="both"/>
        <w:rPr>
          <w:rFonts w:ascii="Calibri" w:hAnsi="Calibri" w:cs="Calibri"/>
        </w:rPr>
      </w:pPr>
    </w:p>
    <w:p w14:paraId="23A7585D" w14:textId="77777777" w:rsidR="00AC617E" w:rsidRPr="00EC7FC1" w:rsidRDefault="00AC617E" w:rsidP="00AC617E">
      <w:pPr>
        <w:pStyle w:val="1"/>
        <w:tabs>
          <w:tab w:val="left" w:pos="284"/>
          <w:tab w:val="left" w:pos="27376"/>
        </w:tabs>
        <w:ind w:left="284" w:firstLine="0"/>
        <w:rPr>
          <w:rFonts w:ascii="Calibri" w:hAnsi="Calibri" w:cs="Calibri"/>
          <w:i/>
          <w:sz w:val="22"/>
        </w:rPr>
      </w:pPr>
      <w:r w:rsidRPr="00EC7FC1">
        <w:rPr>
          <w:rFonts w:ascii="Calibri" w:hAnsi="Calibri" w:cs="Calibri"/>
          <w:color w:val="FF0000"/>
          <w:sz w:val="22"/>
        </w:rPr>
        <w:t xml:space="preserve">* </w:t>
      </w:r>
      <w:r w:rsidRPr="00EC7FC1">
        <w:rPr>
          <w:rFonts w:ascii="Calibri" w:hAnsi="Calibri" w:cs="Calibri"/>
          <w:i/>
          <w:sz w:val="22"/>
        </w:rPr>
        <w:t>wyjaśnienie: skorzystanie z prawa do sprostowania nie może skutkować zmianą wyniku postępowania o udzielenie zamówienia publicznego ani zmianą postanowień umowy w zakresie niezgodnym z ustawą PZP oraz nie może naruszać integralności protokołu oraz jego załączników;</w:t>
      </w:r>
    </w:p>
    <w:p w14:paraId="65F5B39C" w14:textId="77777777" w:rsidR="00AC617E" w:rsidRPr="00EC7FC1" w:rsidRDefault="00AC617E" w:rsidP="00AC617E">
      <w:pPr>
        <w:pStyle w:val="1"/>
        <w:tabs>
          <w:tab w:val="left" w:pos="284"/>
          <w:tab w:val="left" w:pos="27376"/>
        </w:tabs>
        <w:ind w:left="284" w:firstLine="0"/>
        <w:rPr>
          <w:rFonts w:ascii="Calibri" w:hAnsi="Calibri" w:cs="Calibri"/>
          <w:i/>
          <w:color w:val="FF0000"/>
          <w:sz w:val="12"/>
        </w:rPr>
      </w:pPr>
    </w:p>
    <w:p w14:paraId="1DF860FC" w14:textId="77777777" w:rsidR="00AC617E" w:rsidRPr="00EC7FC1" w:rsidRDefault="00AC617E" w:rsidP="00AC617E">
      <w:pPr>
        <w:pStyle w:val="1"/>
        <w:tabs>
          <w:tab w:val="left" w:pos="284"/>
          <w:tab w:val="left" w:pos="27376"/>
        </w:tabs>
        <w:spacing w:line="200" w:lineRule="atLeast"/>
        <w:ind w:left="284" w:firstLine="0"/>
        <w:rPr>
          <w:rFonts w:ascii="Calibri" w:hAnsi="Calibri" w:cs="Calibri"/>
          <w:i/>
          <w:sz w:val="22"/>
        </w:rPr>
      </w:pPr>
      <w:r w:rsidRPr="00EC7FC1">
        <w:rPr>
          <w:rFonts w:ascii="Calibri" w:hAnsi="Calibri" w:cs="Calibri"/>
          <w:i/>
          <w:color w:val="FF0000"/>
          <w:sz w:val="22"/>
        </w:rPr>
        <w:t>** </w:t>
      </w:r>
      <w:r w:rsidRPr="00EC7FC1">
        <w:rPr>
          <w:rFonts w:ascii="Calibri" w:hAnsi="Calibri" w:cs="Calibri"/>
          <w:i/>
          <w:sz w:val="22"/>
        </w:rPr>
        <w:t>wyjaśnienie: prawo do ograniczenia przetwarzania nie ma zastosowania w odniesieniu do przechowywania, w celu zapewnienia korzystania ze środków ochrony prawnej lub w celu ochrony praw innej osoby fizycznej lub prawnej, lub z uwagi na ważne względy interesu publicznego Unii Europejskiej lub państwa członkowskiego;</w:t>
      </w:r>
    </w:p>
    <w:p w14:paraId="5CAD59F2" w14:textId="77777777" w:rsidR="00AC617E" w:rsidRPr="003B239D" w:rsidRDefault="00AC617E" w:rsidP="00AC617E">
      <w:pPr>
        <w:jc w:val="both"/>
        <w:rPr>
          <w:rFonts w:ascii="Calibri" w:hAnsi="Calibri" w:cs="Calibri"/>
          <w:color w:val="000000"/>
          <w:sz w:val="20"/>
        </w:rPr>
      </w:pPr>
    </w:p>
    <w:p w14:paraId="01606DD0" w14:textId="77777777" w:rsidR="00AC617E" w:rsidRPr="00E874F0" w:rsidRDefault="00AC617E" w:rsidP="00AC617E">
      <w:pPr>
        <w:spacing w:after="0" w:line="240" w:lineRule="auto"/>
        <w:jc w:val="both"/>
        <w:rPr>
          <w:rFonts w:cstheme="minorHAnsi"/>
        </w:rPr>
      </w:pPr>
    </w:p>
    <w:p w14:paraId="6B617051" w14:textId="77777777" w:rsidR="00AC617E" w:rsidRPr="00E874F0" w:rsidRDefault="00AC617E" w:rsidP="00AC617E">
      <w:pPr>
        <w:spacing w:after="0" w:line="240" w:lineRule="auto"/>
        <w:jc w:val="both"/>
        <w:rPr>
          <w:rFonts w:cstheme="minorHAnsi"/>
          <w:u w:val="single"/>
        </w:rPr>
      </w:pPr>
    </w:p>
    <w:p w14:paraId="5D49957A" w14:textId="77777777" w:rsidR="00AC617E" w:rsidRPr="00D0019D" w:rsidRDefault="00AC617E" w:rsidP="00AC617E">
      <w:pPr>
        <w:spacing w:after="0" w:line="240" w:lineRule="auto"/>
        <w:jc w:val="both"/>
        <w:rPr>
          <w:rFonts w:cstheme="minorHAnsi"/>
        </w:rPr>
      </w:pPr>
      <w:r w:rsidRPr="00D0019D">
        <w:rPr>
          <w:rFonts w:cstheme="minorHAnsi"/>
          <w:u w:val="single"/>
        </w:rPr>
        <w:t>Załączniki do SWZ</w:t>
      </w:r>
      <w:r w:rsidRPr="00D0019D">
        <w:rPr>
          <w:rFonts w:cstheme="minorHAnsi"/>
        </w:rPr>
        <w:t>:</w:t>
      </w:r>
    </w:p>
    <w:p w14:paraId="6AF84FBF" w14:textId="77777777" w:rsidR="00AC617E" w:rsidRPr="00D0019D" w:rsidRDefault="00AC617E" w:rsidP="00AC617E">
      <w:pPr>
        <w:spacing w:after="0" w:line="240" w:lineRule="auto"/>
        <w:jc w:val="both"/>
        <w:rPr>
          <w:rFonts w:cstheme="minorHAnsi"/>
        </w:rPr>
      </w:pPr>
    </w:p>
    <w:p w14:paraId="24EBB356" w14:textId="5DF52FB5" w:rsidR="00A13DE4" w:rsidRPr="0009758A" w:rsidRDefault="00731F98" w:rsidP="007965F8">
      <w:pPr>
        <w:numPr>
          <w:ilvl w:val="3"/>
          <w:numId w:val="44"/>
        </w:numPr>
        <w:spacing w:after="0" w:line="240" w:lineRule="auto"/>
        <w:ind w:left="284" w:hanging="284"/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Formularz ofertowy</w:t>
      </w:r>
      <w:r w:rsidR="00A13DE4" w:rsidRPr="0009758A">
        <w:rPr>
          <w:rFonts w:ascii="Calibri" w:hAnsi="Calibri"/>
          <w:sz w:val="20"/>
        </w:rPr>
        <w:t xml:space="preserve"> – </w:t>
      </w:r>
      <w:r w:rsidR="00A13DE4" w:rsidRPr="0009758A">
        <w:rPr>
          <w:rFonts w:ascii="Calibri" w:hAnsi="Calibri"/>
          <w:i/>
          <w:sz w:val="20"/>
        </w:rPr>
        <w:t>Załącznik nr 1,</w:t>
      </w:r>
    </w:p>
    <w:p w14:paraId="014BB33A" w14:textId="77777777" w:rsidR="00A13DE4" w:rsidRPr="0009758A" w:rsidRDefault="00A13DE4" w:rsidP="007965F8">
      <w:pPr>
        <w:numPr>
          <w:ilvl w:val="3"/>
          <w:numId w:val="44"/>
        </w:numPr>
        <w:spacing w:after="0" w:line="240" w:lineRule="auto"/>
        <w:ind w:left="284" w:hanging="284"/>
        <w:jc w:val="both"/>
        <w:rPr>
          <w:rFonts w:ascii="Calibri" w:hAnsi="Calibri"/>
          <w:sz w:val="20"/>
        </w:rPr>
      </w:pPr>
      <w:r w:rsidRPr="0009758A">
        <w:rPr>
          <w:rFonts w:ascii="Calibri" w:hAnsi="Calibri"/>
          <w:sz w:val="20"/>
        </w:rPr>
        <w:t xml:space="preserve">Oświadczenie o braku podstaw do wykluczenia i  spełnieniu warunków  – </w:t>
      </w:r>
      <w:r w:rsidRPr="0009758A">
        <w:rPr>
          <w:rFonts w:ascii="Calibri" w:hAnsi="Calibri"/>
          <w:i/>
          <w:sz w:val="20"/>
        </w:rPr>
        <w:t>Załącznik nr 2</w:t>
      </w:r>
      <w:r w:rsidRPr="0009758A">
        <w:rPr>
          <w:rFonts w:ascii="Calibri" w:hAnsi="Calibri"/>
          <w:sz w:val="20"/>
        </w:rPr>
        <w:t>,</w:t>
      </w:r>
    </w:p>
    <w:p w14:paraId="50276866" w14:textId="4E808310" w:rsidR="00A13DE4" w:rsidRPr="0009758A" w:rsidRDefault="00590F26" w:rsidP="007965F8">
      <w:pPr>
        <w:numPr>
          <w:ilvl w:val="3"/>
          <w:numId w:val="44"/>
        </w:numPr>
        <w:spacing w:after="0" w:line="240" w:lineRule="auto"/>
        <w:ind w:left="284" w:hanging="284"/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Zobowiązanie</w:t>
      </w:r>
      <w:r w:rsidR="00A13DE4" w:rsidRPr="0009758A">
        <w:rPr>
          <w:rFonts w:ascii="Calibri" w:hAnsi="Calibri"/>
          <w:sz w:val="20"/>
        </w:rPr>
        <w:t xml:space="preserve"> – </w:t>
      </w:r>
      <w:r w:rsidR="00A13DE4" w:rsidRPr="0009758A">
        <w:rPr>
          <w:rFonts w:ascii="Calibri" w:hAnsi="Calibri"/>
          <w:i/>
          <w:sz w:val="20"/>
        </w:rPr>
        <w:t>Załącznik nr 3,</w:t>
      </w:r>
    </w:p>
    <w:p w14:paraId="12DCF0F8" w14:textId="634462ED" w:rsidR="00A13DE4" w:rsidRPr="0009758A" w:rsidRDefault="0073119F" w:rsidP="007965F8">
      <w:pPr>
        <w:numPr>
          <w:ilvl w:val="3"/>
          <w:numId w:val="44"/>
        </w:numPr>
        <w:spacing w:after="0" w:line="240" w:lineRule="auto"/>
        <w:ind w:left="284" w:hanging="284"/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Oświadczenie wykonawców</w:t>
      </w:r>
      <w:r w:rsidR="00A13DE4" w:rsidRPr="0009758A">
        <w:rPr>
          <w:rFonts w:ascii="Calibri" w:hAnsi="Calibri"/>
          <w:sz w:val="20"/>
        </w:rPr>
        <w:t xml:space="preserve">  – </w:t>
      </w:r>
      <w:r w:rsidR="00A13DE4" w:rsidRPr="0009758A">
        <w:rPr>
          <w:rFonts w:ascii="Calibri" w:hAnsi="Calibri"/>
          <w:i/>
          <w:sz w:val="20"/>
        </w:rPr>
        <w:t>Załącznik nr 4,</w:t>
      </w:r>
    </w:p>
    <w:p w14:paraId="411505DA" w14:textId="2498ACF4" w:rsidR="00A13DE4" w:rsidRPr="0009758A" w:rsidRDefault="0073119F" w:rsidP="007965F8">
      <w:pPr>
        <w:numPr>
          <w:ilvl w:val="3"/>
          <w:numId w:val="44"/>
        </w:numPr>
        <w:spacing w:after="0" w:line="240" w:lineRule="auto"/>
        <w:ind w:left="284" w:hanging="284"/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Wykaz usług</w:t>
      </w:r>
      <w:r w:rsidR="00A13DE4" w:rsidRPr="0009758A">
        <w:rPr>
          <w:rFonts w:ascii="Calibri" w:hAnsi="Calibri"/>
          <w:sz w:val="20"/>
        </w:rPr>
        <w:t xml:space="preserve">  – </w:t>
      </w:r>
      <w:r w:rsidR="00A13DE4" w:rsidRPr="0009758A">
        <w:rPr>
          <w:rFonts w:ascii="Calibri" w:hAnsi="Calibri"/>
          <w:i/>
          <w:sz w:val="20"/>
        </w:rPr>
        <w:t>Załącznik nr 5,</w:t>
      </w:r>
    </w:p>
    <w:p w14:paraId="4B67F0D7" w14:textId="0E69FAAE" w:rsidR="00A13DE4" w:rsidRPr="008A219C" w:rsidRDefault="0073119F" w:rsidP="007965F8">
      <w:pPr>
        <w:numPr>
          <w:ilvl w:val="3"/>
          <w:numId w:val="44"/>
        </w:numPr>
        <w:spacing w:after="0" w:line="240" w:lineRule="auto"/>
        <w:ind w:left="284" w:hanging="284"/>
        <w:jc w:val="both"/>
        <w:rPr>
          <w:rFonts w:ascii="Calibri" w:hAnsi="Calibri"/>
          <w:sz w:val="20"/>
        </w:rPr>
      </w:pPr>
      <w:r>
        <w:rPr>
          <w:rFonts w:ascii="Calibri" w:hAnsi="Calibri" w:cs="Calibri"/>
          <w:iCs/>
          <w:sz w:val="20"/>
        </w:rPr>
        <w:t>Wykaz środków transportu</w:t>
      </w:r>
      <w:r w:rsidR="00A13DE4">
        <w:rPr>
          <w:rFonts w:ascii="Calibri" w:hAnsi="Calibri" w:cs="Calibri"/>
          <w:iCs/>
          <w:sz w:val="20"/>
        </w:rPr>
        <w:t xml:space="preserve"> </w:t>
      </w:r>
      <w:r w:rsidR="00A13DE4" w:rsidRPr="0009758A">
        <w:rPr>
          <w:rFonts w:ascii="Calibri" w:hAnsi="Calibri" w:cs="Calibri"/>
          <w:iCs/>
          <w:sz w:val="20"/>
        </w:rPr>
        <w:t xml:space="preserve">– </w:t>
      </w:r>
      <w:r w:rsidR="00A13DE4">
        <w:rPr>
          <w:rFonts w:ascii="Calibri" w:hAnsi="Calibri" w:cs="Calibri"/>
          <w:i/>
          <w:iCs/>
          <w:sz w:val="20"/>
        </w:rPr>
        <w:t>Załącznik nr 6</w:t>
      </w:r>
      <w:r w:rsidR="00A13DE4" w:rsidRPr="0009758A">
        <w:rPr>
          <w:rFonts w:ascii="Calibri" w:hAnsi="Calibri" w:cs="Calibri"/>
          <w:i/>
          <w:iCs/>
          <w:sz w:val="20"/>
        </w:rPr>
        <w:t>,</w:t>
      </w:r>
    </w:p>
    <w:p w14:paraId="4EBEA5BB" w14:textId="5E29F185" w:rsidR="008A219C" w:rsidRDefault="008A219C" w:rsidP="007965F8">
      <w:pPr>
        <w:numPr>
          <w:ilvl w:val="3"/>
          <w:numId w:val="44"/>
        </w:numPr>
        <w:spacing w:after="0" w:line="240" w:lineRule="auto"/>
        <w:ind w:left="284" w:hanging="284"/>
        <w:jc w:val="both"/>
        <w:rPr>
          <w:rFonts w:ascii="Calibri" w:hAnsi="Calibri"/>
          <w:sz w:val="20"/>
        </w:rPr>
      </w:pPr>
      <w:r w:rsidRPr="008A219C">
        <w:rPr>
          <w:rFonts w:ascii="Calibri" w:hAnsi="Calibri" w:cs="Calibri"/>
          <w:sz w:val="20"/>
        </w:rPr>
        <w:t>Oświadczenie grupa kapitałowa</w:t>
      </w:r>
      <w:r>
        <w:rPr>
          <w:rFonts w:ascii="Calibri" w:hAnsi="Calibri" w:cs="Calibri"/>
          <w:i/>
          <w:iCs/>
          <w:sz w:val="20"/>
        </w:rPr>
        <w:t xml:space="preserve"> – Załącznik nr </w:t>
      </w:r>
      <w:r w:rsidR="001B2109">
        <w:rPr>
          <w:rFonts w:ascii="Calibri" w:hAnsi="Calibri" w:cs="Calibri"/>
          <w:i/>
          <w:iCs/>
          <w:sz w:val="20"/>
        </w:rPr>
        <w:t>6A</w:t>
      </w:r>
      <w:r>
        <w:rPr>
          <w:rFonts w:ascii="Calibri" w:hAnsi="Calibri" w:cs="Calibri"/>
          <w:i/>
          <w:iCs/>
          <w:sz w:val="20"/>
        </w:rPr>
        <w:t>,</w:t>
      </w:r>
    </w:p>
    <w:p w14:paraId="64941897" w14:textId="4277C625" w:rsidR="002A15F9" w:rsidRPr="00A13DE4" w:rsidRDefault="00A13DE4" w:rsidP="007965F8">
      <w:pPr>
        <w:numPr>
          <w:ilvl w:val="3"/>
          <w:numId w:val="44"/>
        </w:numPr>
        <w:spacing w:after="0" w:line="240" w:lineRule="auto"/>
        <w:ind w:left="284" w:hanging="284"/>
        <w:jc w:val="both"/>
        <w:rPr>
          <w:rFonts w:ascii="Calibri" w:hAnsi="Calibri"/>
          <w:sz w:val="20"/>
        </w:rPr>
      </w:pPr>
      <w:r w:rsidRPr="00A13DE4">
        <w:rPr>
          <w:rFonts w:ascii="Calibri" w:hAnsi="Calibri"/>
          <w:sz w:val="20"/>
        </w:rPr>
        <w:t>Projekt</w:t>
      </w:r>
      <w:r w:rsidR="001B2109">
        <w:rPr>
          <w:rFonts w:ascii="Calibri" w:hAnsi="Calibri"/>
          <w:sz w:val="20"/>
        </w:rPr>
        <w:t>y</w:t>
      </w:r>
      <w:r w:rsidRPr="00A13DE4">
        <w:rPr>
          <w:rFonts w:ascii="Calibri" w:hAnsi="Calibri"/>
          <w:sz w:val="20"/>
        </w:rPr>
        <w:t xml:space="preserve"> </w:t>
      </w:r>
      <w:r w:rsidR="001B2109">
        <w:rPr>
          <w:rFonts w:ascii="Calibri" w:hAnsi="Calibri"/>
          <w:sz w:val="20"/>
        </w:rPr>
        <w:t>umów</w:t>
      </w:r>
      <w:r w:rsidRPr="00A13DE4">
        <w:rPr>
          <w:rFonts w:ascii="Calibri" w:hAnsi="Calibri"/>
          <w:sz w:val="20"/>
        </w:rPr>
        <w:t xml:space="preserve"> </w:t>
      </w:r>
      <w:r w:rsidRPr="00A13DE4">
        <w:rPr>
          <w:rFonts w:ascii="Calibri" w:hAnsi="Calibri" w:cs="Calibri"/>
          <w:iCs/>
          <w:sz w:val="20"/>
        </w:rPr>
        <w:t xml:space="preserve">– </w:t>
      </w:r>
      <w:r w:rsidRPr="00A13DE4">
        <w:rPr>
          <w:rFonts w:ascii="Calibri" w:hAnsi="Calibri" w:cs="Calibri"/>
          <w:i/>
          <w:iCs/>
          <w:sz w:val="20"/>
        </w:rPr>
        <w:t xml:space="preserve">Załącznik nr </w:t>
      </w:r>
      <w:r w:rsidR="001B2109">
        <w:rPr>
          <w:rFonts w:ascii="Calibri" w:hAnsi="Calibri" w:cs="Calibri"/>
          <w:i/>
          <w:iCs/>
          <w:sz w:val="20"/>
        </w:rPr>
        <w:t>7 i 7A</w:t>
      </w:r>
      <w:r w:rsidR="008A219C">
        <w:rPr>
          <w:rFonts w:ascii="Calibri" w:hAnsi="Calibri" w:cs="Calibri"/>
          <w:i/>
          <w:iCs/>
          <w:sz w:val="20"/>
        </w:rPr>
        <w:t>.</w:t>
      </w:r>
    </w:p>
    <w:p w14:paraId="4A934D4E" w14:textId="77777777" w:rsidR="002953F5" w:rsidRPr="0040593F" w:rsidRDefault="002953F5" w:rsidP="002953F5">
      <w:pPr>
        <w:pageBreakBefore/>
        <w:tabs>
          <w:tab w:val="left" w:pos="10080"/>
        </w:tabs>
        <w:suppressAutoHyphens/>
        <w:spacing w:line="264" w:lineRule="auto"/>
        <w:jc w:val="right"/>
        <w:rPr>
          <w:rFonts w:ascii="Calibri" w:hAnsi="Calibri" w:cs="Calibri"/>
          <w:b/>
          <w:bCs/>
          <w:i/>
          <w:kern w:val="1"/>
          <w:lang w:eastAsia="ar-SA"/>
        </w:rPr>
      </w:pPr>
      <w:r w:rsidRPr="0040593F">
        <w:rPr>
          <w:rFonts w:ascii="Calibri" w:hAnsi="Calibri" w:cs="Calibri"/>
          <w:b/>
          <w:bCs/>
          <w:i/>
          <w:kern w:val="1"/>
          <w:lang w:eastAsia="ar-SA"/>
        </w:rPr>
        <w:lastRenderedPageBreak/>
        <w:t>Załącznik nr 1 do SWZ</w:t>
      </w:r>
    </w:p>
    <w:p w14:paraId="10098D72" w14:textId="77777777" w:rsidR="002953F5" w:rsidRPr="007443F1" w:rsidRDefault="002953F5" w:rsidP="002953F5">
      <w:pPr>
        <w:tabs>
          <w:tab w:val="left" w:pos="7605"/>
        </w:tabs>
        <w:rPr>
          <w:rFonts w:ascii="Calibri" w:hAnsi="Calibri" w:cs="Calibri"/>
        </w:rPr>
      </w:pPr>
      <w:r w:rsidRPr="007443F1">
        <w:rPr>
          <w:rFonts w:ascii="Calibri" w:hAnsi="Calibri" w:cs="Calibri"/>
        </w:rPr>
        <w:tab/>
      </w:r>
    </w:p>
    <w:p w14:paraId="5983F54D" w14:textId="77777777" w:rsidR="002953F5" w:rsidRPr="007443F1" w:rsidRDefault="002953F5" w:rsidP="002953F5">
      <w:pPr>
        <w:pStyle w:val="Skrconyadreszwrotny"/>
        <w:rPr>
          <w:rFonts w:ascii="Calibri" w:hAnsi="Calibri" w:cs="Calibri"/>
          <w:sz w:val="22"/>
          <w:szCs w:val="22"/>
        </w:rPr>
      </w:pPr>
      <w:r w:rsidRPr="007443F1">
        <w:rPr>
          <w:rFonts w:ascii="Calibri" w:hAnsi="Calibri" w:cs="Calibri"/>
          <w:sz w:val="22"/>
          <w:szCs w:val="22"/>
        </w:rPr>
        <w:t>Nazwa firmy (wykonawcy/wykonawców):</w:t>
      </w:r>
    </w:p>
    <w:p w14:paraId="36666F3A" w14:textId="77777777" w:rsidR="002953F5" w:rsidRPr="007443F1" w:rsidRDefault="002953F5" w:rsidP="002953F5">
      <w:pPr>
        <w:pStyle w:val="Skrconyadreszwrotny"/>
        <w:spacing w:line="360" w:lineRule="auto"/>
        <w:rPr>
          <w:rFonts w:ascii="Calibri" w:hAnsi="Calibri" w:cs="Calibri"/>
          <w:sz w:val="22"/>
          <w:szCs w:val="22"/>
        </w:rPr>
      </w:pPr>
      <w:r w:rsidRPr="007443F1">
        <w:rPr>
          <w:rFonts w:ascii="Calibri" w:hAnsi="Calibri" w:cs="Calibri"/>
          <w:sz w:val="22"/>
          <w:szCs w:val="22"/>
        </w:rPr>
        <w:t>................................................</w:t>
      </w:r>
    </w:p>
    <w:p w14:paraId="12C5DF43" w14:textId="77777777" w:rsidR="002953F5" w:rsidRPr="007443F1" w:rsidRDefault="002953F5" w:rsidP="002953F5">
      <w:pPr>
        <w:pStyle w:val="Skrconyadreszwrotny"/>
        <w:spacing w:line="360" w:lineRule="auto"/>
        <w:rPr>
          <w:rFonts w:ascii="Calibri" w:hAnsi="Calibri" w:cs="Calibri"/>
          <w:sz w:val="22"/>
          <w:szCs w:val="22"/>
        </w:rPr>
      </w:pPr>
      <w:r w:rsidRPr="007443F1">
        <w:rPr>
          <w:rFonts w:ascii="Calibri" w:hAnsi="Calibri" w:cs="Calibri"/>
          <w:sz w:val="22"/>
          <w:szCs w:val="22"/>
        </w:rPr>
        <w:t>................................................</w:t>
      </w:r>
    </w:p>
    <w:p w14:paraId="4C12C2FD" w14:textId="77777777" w:rsidR="002953F5" w:rsidRPr="007443F1" w:rsidRDefault="002953F5" w:rsidP="002953F5">
      <w:pPr>
        <w:pStyle w:val="Skrconyadreszwrotny"/>
        <w:spacing w:line="360" w:lineRule="auto"/>
        <w:rPr>
          <w:rFonts w:ascii="Calibri" w:hAnsi="Calibri" w:cs="Calibri"/>
          <w:sz w:val="22"/>
          <w:szCs w:val="22"/>
        </w:rPr>
      </w:pPr>
      <w:r w:rsidRPr="007443F1">
        <w:rPr>
          <w:rFonts w:ascii="Calibri" w:hAnsi="Calibri" w:cs="Calibri"/>
          <w:sz w:val="22"/>
          <w:szCs w:val="22"/>
        </w:rPr>
        <w:t>Adres wykonawcy/wykonawców :</w:t>
      </w:r>
    </w:p>
    <w:p w14:paraId="06CF3FDA" w14:textId="77777777" w:rsidR="002953F5" w:rsidRPr="007443F1" w:rsidRDefault="002953F5" w:rsidP="002953F5">
      <w:pPr>
        <w:pStyle w:val="Skrconyadreszwrotny"/>
        <w:spacing w:line="360" w:lineRule="auto"/>
        <w:rPr>
          <w:rFonts w:ascii="Calibri" w:hAnsi="Calibri" w:cs="Calibri"/>
          <w:sz w:val="22"/>
          <w:szCs w:val="22"/>
        </w:rPr>
      </w:pPr>
      <w:r w:rsidRPr="007443F1">
        <w:rPr>
          <w:rFonts w:ascii="Calibri" w:hAnsi="Calibri" w:cs="Calibri"/>
          <w:sz w:val="22"/>
          <w:szCs w:val="22"/>
        </w:rPr>
        <w:t>................................................</w:t>
      </w:r>
    </w:p>
    <w:p w14:paraId="57D13CCD" w14:textId="77777777" w:rsidR="002953F5" w:rsidRPr="007443F1" w:rsidRDefault="002953F5" w:rsidP="002953F5">
      <w:pPr>
        <w:pStyle w:val="Skrconyadreszwrotny"/>
        <w:spacing w:line="360" w:lineRule="auto"/>
        <w:rPr>
          <w:rFonts w:ascii="Calibri" w:hAnsi="Calibri" w:cs="Calibri"/>
          <w:sz w:val="22"/>
          <w:szCs w:val="22"/>
        </w:rPr>
      </w:pPr>
      <w:r w:rsidRPr="007443F1">
        <w:rPr>
          <w:rFonts w:ascii="Calibri" w:hAnsi="Calibri" w:cs="Calibri"/>
          <w:sz w:val="22"/>
          <w:szCs w:val="22"/>
        </w:rPr>
        <w:t>................................................</w:t>
      </w:r>
    </w:p>
    <w:p w14:paraId="11165D91" w14:textId="77777777" w:rsidR="002953F5" w:rsidRPr="007443F1" w:rsidRDefault="002953F5" w:rsidP="002953F5">
      <w:pPr>
        <w:pStyle w:val="Skrconyadreszwrotny"/>
        <w:spacing w:line="360" w:lineRule="auto"/>
        <w:rPr>
          <w:rFonts w:ascii="Calibri" w:hAnsi="Calibri" w:cs="Calibri"/>
          <w:sz w:val="22"/>
          <w:szCs w:val="22"/>
        </w:rPr>
      </w:pPr>
      <w:r w:rsidRPr="007443F1">
        <w:rPr>
          <w:rFonts w:ascii="Calibri" w:hAnsi="Calibri" w:cs="Calibri"/>
          <w:sz w:val="22"/>
          <w:szCs w:val="22"/>
        </w:rPr>
        <w:t>................................................</w:t>
      </w:r>
    </w:p>
    <w:p w14:paraId="22103608" w14:textId="77777777" w:rsidR="002953F5" w:rsidRPr="007443F1" w:rsidRDefault="002953F5" w:rsidP="002953F5">
      <w:pPr>
        <w:pStyle w:val="Skrconyadreszwrotny"/>
        <w:rPr>
          <w:rFonts w:ascii="Calibri" w:hAnsi="Calibri" w:cs="Calibri"/>
          <w:i/>
          <w:sz w:val="22"/>
          <w:szCs w:val="22"/>
        </w:rPr>
      </w:pPr>
      <w:r w:rsidRPr="007443F1">
        <w:rPr>
          <w:rFonts w:ascii="Calibri" w:hAnsi="Calibri" w:cs="Calibri"/>
          <w:i/>
          <w:sz w:val="22"/>
          <w:szCs w:val="22"/>
        </w:rPr>
        <w:t>(w przypadku składania oferty przed podmioty występujące wspólnie podać nazwy (firmy)                 i dokładne adresy wszystkich wspólników spółki cywilnej lub członków konsorcjum)</w:t>
      </w:r>
    </w:p>
    <w:p w14:paraId="62F586C7" w14:textId="77777777" w:rsidR="002953F5" w:rsidRDefault="002953F5" w:rsidP="002953F5">
      <w:pPr>
        <w:autoSpaceDE w:val="0"/>
        <w:autoSpaceDN w:val="0"/>
        <w:adjustRightInd w:val="0"/>
        <w:spacing w:before="120"/>
        <w:rPr>
          <w:rFonts w:ascii="Calibri" w:eastAsia="Calibri" w:hAnsi="Calibri" w:cs="Calibri"/>
          <w:lang w:val="de-DE"/>
        </w:rPr>
      </w:pPr>
      <w:r w:rsidRPr="007443F1">
        <w:rPr>
          <w:rFonts w:ascii="Calibri" w:eastAsia="Calibri" w:hAnsi="Calibri" w:cs="Calibri"/>
          <w:lang w:val="de-DE"/>
        </w:rPr>
        <w:t xml:space="preserve">NIP ...................................... </w:t>
      </w:r>
    </w:p>
    <w:p w14:paraId="00407124" w14:textId="77777777" w:rsidR="002953F5" w:rsidRPr="007443F1" w:rsidRDefault="002953F5" w:rsidP="002953F5">
      <w:pPr>
        <w:autoSpaceDE w:val="0"/>
        <w:autoSpaceDN w:val="0"/>
        <w:adjustRightInd w:val="0"/>
        <w:spacing w:before="120"/>
        <w:rPr>
          <w:rFonts w:ascii="Calibri" w:eastAsia="Calibri" w:hAnsi="Calibri" w:cs="Calibri"/>
          <w:lang w:val="de-DE"/>
        </w:rPr>
      </w:pPr>
      <w:r>
        <w:rPr>
          <w:rFonts w:ascii="Calibri" w:eastAsia="Calibri" w:hAnsi="Calibri" w:cs="Calibri"/>
          <w:lang w:val="de-DE"/>
        </w:rPr>
        <w:t>REGON</w:t>
      </w:r>
      <w:r w:rsidRPr="007443F1">
        <w:rPr>
          <w:rFonts w:ascii="Calibri" w:eastAsia="Calibri" w:hAnsi="Calibri" w:cs="Calibri"/>
          <w:lang w:val="de-DE"/>
        </w:rPr>
        <w:t xml:space="preserve"> ........</w:t>
      </w:r>
      <w:r>
        <w:rPr>
          <w:rFonts w:ascii="Calibri" w:eastAsia="Calibri" w:hAnsi="Calibri" w:cs="Calibri"/>
          <w:lang w:val="de-DE"/>
        </w:rPr>
        <w:t xml:space="preserve">.............................. </w:t>
      </w:r>
    </w:p>
    <w:p w14:paraId="43411452" w14:textId="77777777" w:rsidR="002953F5" w:rsidRPr="007443F1" w:rsidRDefault="002953F5" w:rsidP="002953F5">
      <w:pPr>
        <w:autoSpaceDE w:val="0"/>
        <w:autoSpaceDN w:val="0"/>
        <w:adjustRightInd w:val="0"/>
        <w:spacing w:before="120"/>
        <w:rPr>
          <w:rFonts w:ascii="Calibri" w:eastAsia="Calibri" w:hAnsi="Calibri" w:cs="Calibri"/>
          <w:color w:val="000000"/>
          <w:lang w:val="de-DE"/>
        </w:rPr>
      </w:pPr>
      <w:r w:rsidRPr="007443F1">
        <w:rPr>
          <w:rFonts w:ascii="Calibri" w:eastAsia="Calibri" w:hAnsi="Calibri" w:cs="Calibri"/>
          <w:color w:val="000000"/>
          <w:lang w:val="de-DE"/>
        </w:rPr>
        <w:t>KRS………………………………../</w:t>
      </w:r>
      <w:proofErr w:type="spellStart"/>
      <w:r w:rsidRPr="007443F1">
        <w:rPr>
          <w:rFonts w:ascii="Calibri" w:eastAsia="Calibri" w:hAnsi="Calibri" w:cs="Calibri"/>
          <w:color w:val="000000"/>
          <w:lang w:val="de-DE"/>
        </w:rPr>
        <w:t>wpis</w:t>
      </w:r>
      <w:proofErr w:type="spellEnd"/>
      <w:r w:rsidRPr="007443F1">
        <w:rPr>
          <w:rFonts w:ascii="Calibri" w:eastAsia="Calibri" w:hAnsi="Calibri" w:cs="Calibri"/>
          <w:color w:val="000000"/>
          <w:lang w:val="de-DE"/>
        </w:rPr>
        <w:t xml:space="preserve"> </w:t>
      </w:r>
      <w:proofErr w:type="spellStart"/>
      <w:r w:rsidRPr="007443F1">
        <w:rPr>
          <w:rFonts w:ascii="Calibri" w:eastAsia="Calibri" w:hAnsi="Calibri" w:cs="Calibri"/>
          <w:color w:val="000000"/>
          <w:lang w:val="de-DE"/>
        </w:rPr>
        <w:t>aktywny</w:t>
      </w:r>
      <w:proofErr w:type="spellEnd"/>
      <w:r w:rsidRPr="007443F1">
        <w:rPr>
          <w:rFonts w:ascii="Calibri" w:eastAsia="Calibri" w:hAnsi="Calibri" w:cs="Calibri"/>
          <w:color w:val="000000"/>
          <w:lang w:val="de-DE"/>
        </w:rPr>
        <w:t xml:space="preserve"> do CEIDG</w:t>
      </w:r>
    </w:p>
    <w:p w14:paraId="32B56801" w14:textId="77777777" w:rsidR="002953F5" w:rsidRPr="007443F1" w:rsidRDefault="002953F5" w:rsidP="002953F5">
      <w:pPr>
        <w:autoSpaceDE w:val="0"/>
        <w:autoSpaceDN w:val="0"/>
        <w:adjustRightInd w:val="0"/>
        <w:spacing w:before="120"/>
        <w:rPr>
          <w:rFonts w:ascii="Calibri" w:eastAsia="Calibri" w:hAnsi="Calibri" w:cs="Calibri"/>
          <w:lang w:val="de-DE"/>
        </w:rPr>
      </w:pPr>
      <w:proofErr w:type="spellStart"/>
      <w:r w:rsidRPr="007443F1">
        <w:rPr>
          <w:rFonts w:ascii="Calibri" w:eastAsia="Calibri" w:hAnsi="Calibri" w:cs="Calibri"/>
          <w:lang w:val="de-DE"/>
        </w:rPr>
        <w:t>Numer</w:t>
      </w:r>
      <w:proofErr w:type="spellEnd"/>
      <w:r w:rsidRPr="007443F1">
        <w:rPr>
          <w:rFonts w:ascii="Calibri" w:eastAsia="Calibri" w:hAnsi="Calibri" w:cs="Calibri"/>
          <w:lang w:val="de-DE"/>
        </w:rPr>
        <w:t xml:space="preserve"> </w:t>
      </w:r>
      <w:proofErr w:type="spellStart"/>
      <w:r w:rsidRPr="007443F1">
        <w:rPr>
          <w:rFonts w:ascii="Calibri" w:eastAsia="Calibri" w:hAnsi="Calibri" w:cs="Calibri"/>
          <w:lang w:val="de-DE"/>
        </w:rPr>
        <w:t>telefonu</w:t>
      </w:r>
      <w:proofErr w:type="spellEnd"/>
      <w:r w:rsidRPr="007443F1">
        <w:rPr>
          <w:rFonts w:ascii="Calibri" w:eastAsia="Calibri" w:hAnsi="Calibri" w:cs="Calibri"/>
          <w:lang w:val="de-DE"/>
        </w:rPr>
        <w:t xml:space="preserve">: ………............... </w:t>
      </w:r>
      <w:proofErr w:type="spellStart"/>
      <w:r w:rsidRPr="007443F1">
        <w:rPr>
          <w:rFonts w:ascii="Calibri" w:eastAsia="Calibri" w:hAnsi="Calibri" w:cs="Calibri"/>
          <w:lang w:val="de-DE"/>
        </w:rPr>
        <w:t>e-mail</w:t>
      </w:r>
      <w:proofErr w:type="spellEnd"/>
      <w:r w:rsidRPr="007443F1">
        <w:rPr>
          <w:rFonts w:ascii="Calibri" w:eastAsia="Calibri" w:hAnsi="Calibri" w:cs="Calibri"/>
          <w:lang w:val="de-DE"/>
        </w:rPr>
        <w:t>: ............................................</w:t>
      </w:r>
    </w:p>
    <w:p w14:paraId="336BBFE8" w14:textId="77777777" w:rsidR="002953F5" w:rsidRPr="00DB19B2" w:rsidRDefault="002953F5" w:rsidP="002953F5">
      <w:pPr>
        <w:jc w:val="both"/>
        <w:rPr>
          <w:rFonts w:ascii="Verdana" w:hAnsi="Verdana"/>
          <w:sz w:val="20"/>
          <w:szCs w:val="20"/>
        </w:rPr>
      </w:pPr>
      <w:r w:rsidRPr="00DB19B2">
        <w:rPr>
          <w:rFonts w:ascii="Verdana" w:hAnsi="Verdana"/>
          <w:sz w:val="20"/>
          <w:szCs w:val="20"/>
        </w:rPr>
        <w:t>reprezentowany przez:</w:t>
      </w:r>
    </w:p>
    <w:p w14:paraId="47AE05EA" w14:textId="77777777" w:rsidR="002953F5" w:rsidRPr="00620943" w:rsidRDefault="002953F5" w:rsidP="002953F5">
      <w:pPr>
        <w:spacing w:after="0" w:line="240" w:lineRule="auto"/>
        <w:rPr>
          <w:rFonts w:cstheme="minorHAnsi"/>
        </w:rPr>
      </w:pPr>
      <w:r w:rsidRPr="00620943">
        <w:rPr>
          <w:rFonts w:cstheme="minorHAnsi"/>
        </w:rPr>
        <w:t>..................................................................................</w:t>
      </w:r>
    </w:p>
    <w:p w14:paraId="7A25CBA7" w14:textId="77777777" w:rsidR="002953F5" w:rsidRPr="00620943" w:rsidRDefault="002953F5" w:rsidP="002953F5">
      <w:pPr>
        <w:spacing w:after="240" w:line="240" w:lineRule="auto"/>
        <w:ind w:right="567"/>
        <w:rPr>
          <w:rFonts w:cstheme="minorHAnsi"/>
          <w:i/>
        </w:rPr>
      </w:pPr>
      <w:r w:rsidRPr="00620943">
        <w:rPr>
          <w:rFonts w:cstheme="minorHAnsi"/>
          <w:i/>
        </w:rPr>
        <w:t>Imię i nazwisko, stanowisko/podstawa do reprezentacji</w:t>
      </w:r>
    </w:p>
    <w:p w14:paraId="1702CA38" w14:textId="77777777" w:rsidR="002953F5" w:rsidRPr="003B239D" w:rsidRDefault="002953F5" w:rsidP="002953F5">
      <w:pPr>
        <w:spacing w:after="0" w:line="240" w:lineRule="auto"/>
        <w:ind w:left="6372"/>
        <w:jc w:val="right"/>
        <w:rPr>
          <w:rFonts w:ascii="Calibri" w:hAnsi="Calibri" w:cs="Calibri"/>
          <w:b/>
          <w:bCs/>
          <w:i/>
        </w:rPr>
      </w:pPr>
      <w:r w:rsidRPr="003B239D">
        <w:rPr>
          <w:rFonts w:ascii="Calibri" w:hAnsi="Calibri" w:cs="Calibri"/>
          <w:b/>
          <w:bCs/>
          <w:i/>
        </w:rPr>
        <w:t>Gmina Gromnik</w:t>
      </w:r>
    </w:p>
    <w:p w14:paraId="61148642" w14:textId="77777777" w:rsidR="002953F5" w:rsidRPr="003B239D" w:rsidRDefault="002953F5" w:rsidP="002953F5">
      <w:pPr>
        <w:spacing w:after="0" w:line="240" w:lineRule="auto"/>
        <w:ind w:left="6372"/>
        <w:jc w:val="right"/>
        <w:rPr>
          <w:rFonts w:ascii="Calibri" w:hAnsi="Calibri" w:cs="Calibri"/>
          <w:b/>
          <w:bCs/>
          <w:i/>
        </w:rPr>
      </w:pPr>
      <w:r w:rsidRPr="003B239D">
        <w:rPr>
          <w:rFonts w:ascii="Calibri" w:hAnsi="Calibri" w:cs="Calibri"/>
          <w:b/>
          <w:bCs/>
          <w:i/>
        </w:rPr>
        <w:t xml:space="preserve">ul. Witosa 2 </w:t>
      </w:r>
    </w:p>
    <w:p w14:paraId="6B6F697E" w14:textId="77777777" w:rsidR="002953F5" w:rsidRDefault="002953F5" w:rsidP="002953F5">
      <w:pPr>
        <w:spacing w:after="0" w:line="240" w:lineRule="auto"/>
        <w:ind w:left="6372"/>
        <w:jc w:val="right"/>
        <w:rPr>
          <w:rFonts w:ascii="Calibri" w:hAnsi="Calibri" w:cs="Calibri"/>
          <w:b/>
          <w:bCs/>
          <w:i/>
        </w:rPr>
      </w:pPr>
      <w:r w:rsidRPr="003B239D">
        <w:rPr>
          <w:rFonts w:ascii="Calibri" w:hAnsi="Calibri" w:cs="Calibri"/>
          <w:b/>
          <w:bCs/>
          <w:i/>
        </w:rPr>
        <w:t>33-180 Gromnik</w:t>
      </w:r>
    </w:p>
    <w:p w14:paraId="2C2EE69C" w14:textId="77777777" w:rsidR="002953F5" w:rsidRDefault="002953F5" w:rsidP="002953F5">
      <w:pPr>
        <w:spacing w:after="0" w:line="240" w:lineRule="auto"/>
        <w:ind w:left="6372"/>
        <w:jc w:val="right"/>
        <w:rPr>
          <w:rFonts w:ascii="Calibri" w:hAnsi="Calibri" w:cs="Calibri"/>
          <w:b/>
          <w:bCs/>
          <w:i/>
        </w:rPr>
      </w:pPr>
    </w:p>
    <w:p w14:paraId="1E51AE70" w14:textId="77777777" w:rsidR="002953F5" w:rsidRPr="003340EA" w:rsidRDefault="002953F5" w:rsidP="002953F5">
      <w:pPr>
        <w:spacing w:after="0" w:line="240" w:lineRule="auto"/>
        <w:jc w:val="center"/>
        <w:rPr>
          <w:rFonts w:ascii="Calibri" w:hAnsi="Calibri" w:cs="Calibri"/>
          <w:b/>
          <w:bCs/>
          <w:sz w:val="28"/>
        </w:rPr>
      </w:pPr>
      <w:r w:rsidRPr="003340EA">
        <w:rPr>
          <w:rFonts w:ascii="Calibri" w:hAnsi="Calibri" w:cs="Calibri"/>
          <w:b/>
          <w:bCs/>
          <w:sz w:val="28"/>
        </w:rPr>
        <w:t>FORMULARZ OFERTOWY</w:t>
      </w:r>
    </w:p>
    <w:p w14:paraId="3E9DC844" w14:textId="77777777" w:rsidR="002953F5" w:rsidRPr="00EC7FC1" w:rsidRDefault="002953F5" w:rsidP="002953F5">
      <w:pPr>
        <w:pStyle w:val="NormalnyWyjustowany"/>
        <w:spacing w:line="240" w:lineRule="auto"/>
        <w:rPr>
          <w:rFonts w:ascii="Calibri" w:hAnsi="Calibri" w:cs="Calibri"/>
          <w:sz w:val="22"/>
          <w:szCs w:val="22"/>
        </w:rPr>
      </w:pPr>
    </w:p>
    <w:p w14:paraId="4618C0C7" w14:textId="275E57AF" w:rsidR="002953F5" w:rsidRPr="00EC7FC1" w:rsidRDefault="002953F5" w:rsidP="002953F5">
      <w:pPr>
        <w:spacing w:after="0" w:line="240" w:lineRule="auto"/>
        <w:ind w:firstLine="708"/>
        <w:jc w:val="both"/>
        <w:rPr>
          <w:rFonts w:cstheme="minorHAnsi"/>
        </w:rPr>
      </w:pPr>
      <w:r w:rsidRPr="00EC7FC1">
        <w:rPr>
          <w:rFonts w:ascii="Calibri" w:hAnsi="Calibri" w:cs="Calibri"/>
        </w:rPr>
        <w:t xml:space="preserve">Nawiązując do ogłoszenia o postępowaniu prowadzonym w trybie podstawowym bez przeprowadzenia negocjacji treści złożonych ofert zgodnie z art. 275 pkt. 1 </w:t>
      </w:r>
      <w:r w:rsidRPr="00EC7FC1">
        <w:rPr>
          <w:rFonts w:cstheme="minorHAnsi"/>
        </w:rPr>
        <w:t xml:space="preserve">ustawy z dnia 11 września 2019 r. Prawo zamówień publicznych </w:t>
      </w:r>
      <w:r>
        <w:rPr>
          <w:rFonts w:cstheme="minorHAnsi"/>
        </w:rPr>
        <w:t>(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 xml:space="preserve">. Dz. U. z </w:t>
      </w:r>
      <w:r w:rsidR="00B76D04">
        <w:rPr>
          <w:rFonts w:cstheme="minorHAnsi"/>
        </w:rPr>
        <w:t xml:space="preserve">2024 r., </w:t>
      </w:r>
      <w:r w:rsidR="0081503F">
        <w:rPr>
          <w:rFonts w:cstheme="minorHAnsi"/>
        </w:rPr>
        <w:t>poz. 1320 ze zm.</w:t>
      </w:r>
      <w:r>
        <w:rPr>
          <w:rFonts w:cstheme="minorHAnsi"/>
        </w:rPr>
        <w:t xml:space="preserve">) </w:t>
      </w:r>
      <w:r w:rsidRPr="00EC7FC1">
        <w:rPr>
          <w:rFonts w:cstheme="minorHAnsi"/>
        </w:rPr>
        <w:t>, dla wykonania zadania pn.:</w:t>
      </w:r>
    </w:p>
    <w:p w14:paraId="3EA87799" w14:textId="77777777" w:rsidR="002953F5" w:rsidRPr="008B415C" w:rsidRDefault="002953F5" w:rsidP="002953F5">
      <w:pPr>
        <w:spacing w:after="0" w:line="240" w:lineRule="auto"/>
        <w:jc w:val="both"/>
        <w:rPr>
          <w:rFonts w:eastAsia="Times New Roman" w:cstheme="minorHAnsi"/>
          <w:sz w:val="24"/>
          <w:lang w:eastAsia="pl-PL"/>
        </w:rPr>
      </w:pPr>
    </w:p>
    <w:p w14:paraId="6000F23C" w14:textId="77777777" w:rsidR="002953F5" w:rsidRPr="00DB0D82" w:rsidRDefault="002953F5" w:rsidP="002953F5">
      <w:pPr>
        <w:pStyle w:val="Skrconyadreszwrotny"/>
        <w:ind w:left="284"/>
        <w:jc w:val="center"/>
        <w:rPr>
          <w:rFonts w:asciiTheme="minorHAnsi" w:hAnsiTheme="minorHAnsi" w:cstheme="minorHAnsi"/>
          <w:b/>
          <w:i/>
          <w:sz w:val="28"/>
          <w:szCs w:val="22"/>
        </w:rPr>
      </w:pPr>
      <w:r w:rsidRPr="00634113">
        <w:rPr>
          <w:rFonts w:asciiTheme="minorHAnsi" w:hAnsiTheme="minorHAnsi" w:cstheme="minorHAnsi"/>
          <w:b/>
          <w:i/>
          <w:sz w:val="28"/>
          <w:szCs w:val="22"/>
        </w:rPr>
        <w:t>„</w:t>
      </w:r>
      <w:r>
        <w:rPr>
          <w:rFonts w:asciiTheme="minorHAnsi" w:hAnsiTheme="minorHAnsi" w:cstheme="minorHAnsi"/>
          <w:b/>
          <w:i/>
          <w:sz w:val="28"/>
          <w:szCs w:val="22"/>
        </w:rPr>
        <w:t>Świadczenie usług transportowych w zakresie przewozów szkolnych uczniów niepełnosprawnych na terenie Gminy Gromnik oraz sprawowanie  opieki nad uczniami podczas przewozu</w:t>
      </w:r>
      <w:r w:rsidRPr="00634113">
        <w:rPr>
          <w:rFonts w:asciiTheme="minorHAnsi" w:hAnsiTheme="minorHAnsi" w:cstheme="minorHAnsi"/>
          <w:b/>
          <w:i/>
          <w:sz w:val="28"/>
          <w:szCs w:val="22"/>
        </w:rPr>
        <w:t>”</w:t>
      </w:r>
    </w:p>
    <w:p w14:paraId="1F59D6D8" w14:textId="77777777" w:rsidR="002953F5" w:rsidRPr="006676D0" w:rsidRDefault="002953F5" w:rsidP="002953F5">
      <w:pPr>
        <w:spacing w:after="0"/>
        <w:rPr>
          <w:rFonts w:ascii="Calibri" w:hAnsi="Calibri" w:cs="Calibri"/>
        </w:rPr>
      </w:pPr>
    </w:p>
    <w:p w14:paraId="5493D749" w14:textId="1A4D176B" w:rsidR="002953F5" w:rsidRDefault="002953F5" w:rsidP="008A219C">
      <w:pPr>
        <w:pStyle w:val="Skrconyadreszwrotny"/>
        <w:numPr>
          <w:ilvl w:val="0"/>
          <w:numId w:val="24"/>
        </w:numPr>
        <w:tabs>
          <w:tab w:val="num" w:pos="284"/>
        </w:tabs>
        <w:jc w:val="both"/>
        <w:rPr>
          <w:rFonts w:ascii="Calibri" w:hAnsi="Calibri"/>
          <w:sz w:val="22"/>
          <w:szCs w:val="22"/>
        </w:rPr>
      </w:pPr>
      <w:r w:rsidRPr="006676D0">
        <w:rPr>
          <w:rFonts w:ascii="Calibri" w:hAnsi="Calibri"/>
          <w:b/>
          <w:sz w:val="22"/>
          <w:szCs w:val="22"/>
        </w:rPr>
        <w:t>SKŁADAMY OFERTĘ</w:t>
      </w:r>
      <w:r w:rsidRPr="006676D0">
        <w:rPr>
          <w:rFonts w:ascii="Calibri" w:hAnsi="Calibri"/>
          <w:sz w:val="22"/>
          <w:szCs w:val="22"/>
        </w:rPr>
        <w:t xml:space="preserve"> na wykonanie przedmiotu zamówienia w zakresie określonym w Specyfikacji Warunków Zamówieni</w:t>
      </w:r>
      <w:r>
        <w:rPr>
          <w:rFonts w:ascii="Calibri" w:hAnsi="Calibri"/>
          <w:sz w:val="22"/>
          <w:szCs w:val="22"/>
        </w:rPr>
        <w:t>a</w:t>
      </w:r>
      <w:r w:rsidR="00C75E8A">
        <w:rPr>
          <w:rFonts w:ascii="Calibri" w:hAnsi="Calibri"/>
          <w:sz w:val="22"/>
          <w:szCs w:val="22"/>
        </w:rPr>
        <w:t>.</w:t>
      </w:r>
    </w:p>
    <w:p w14:paraId="46B6FBE9" w14:textId="1093C68B" w:rsidR="002953F5" w:rsidRPr="00C75E8A" w:rsidRDefault="002953F5" w:rsidP="008A219C">
      <w:pPr>
        <w:numPr>
          <w:ilvl w:val="0"/>
          <w:numId w:val="24"/>
        </w:numPr>
        <w:tabs>
          <w:tab w:val="clear" w:pos="360"/>
          <w:tab w:val="num" w:pos="284"/>
        </w:tabs>
        <w:spacing w:after="0" w:line="240" w:lineRule="auto"/>
        <w:jc w:val="both"/>
        <w:rPr>
          <w:rFonts w:ascii="Calibri" w:hAnsi="Calibri" w:cs="Calibri"/>
          <w:bCs/>
          <w:iCs/>
        </w:rPr>
      </w:pPr>
      <w:r w:rsidRPr="00C11850">
        <w:rPr>
          <w:rFonts w:ascii="Calibri" w:hAnsi="Calibri" w:cs="Calibri"/>
          <w:b/>
        </w:rPr>
        <w:t>OFERUJEMY</w:t>
      </w:r>
      <w:r w:rsidRPr="00C11850">
        <w:rPr>
          <w:rFonts w:ascii="Calibri" w:hAnsi="Calibri" w:cs="Calibri"/>
        </w:rPr>
        <w:t xml:space="preserve"> świadczenie usług </w:t>
      </w:r>
      <w:r w:rsidRPr="00C11850">
        <w:rPr>
          <w:rFonts w:ascii="Calibri" w:hAnsi="Calibri" w:cs="Calibri"/>
          <w:bCs/>
        </w:rPr>
        <w:t xml:space="preserve">transportowych w zakresie przewozów szkolnych </w:t>
      </w:r>
      <w:r>
        <w:rPr>
          <w:rFonts w:ascii="Calibri" w:hAnsi="Calibri" w:cs="Calibri"/>
          <w:bCs/>
        </w:rPr>
        <w:t>uczniów niepełnosprawnych</w:t>
      </w:r>
      <w:r w:rsidRPr="00C11850">
        <w:rPr>
          <w:rFonts w:ascii="Calibri" w:hAnsi="Calibri" w:cs="Calibri"/>
          <w:bCs/>
        </w:rPr>
        <w:t xml:space="preserve"> oraz sprawowanie opieki nad uczniami podczas przewozu </w:t>
      </w:r>
      <w:r w:rsidR="00AC15ED">
        <w:rPr>
          <w:rFonts w:ascii="Calibri" w:hAnsi="Calibri" w:cs="Calibri"/>
        </w:rPr>
        <w:t>w następującym zakresie</w:t>
      </w:r>
      <w:r w:rsidRPr="00C11850">
        <w:rPr>
          <w:rFonts w:ascii="Calibri" w:hAnsi="Calibri" w:cs="Calibri"/>
        </w:rPr>
        <w:t xml:space="preserve">: </w:t>
      </w:r>
    </w:p>
    <w:p w14:paraId="54FAD3F0" w14:textId="77777777" w:rsidR="00C75E8A" w:rsidRPr="000C0BE3" w:rsidRDefault="00C75E8A" w:rsidP="00C75E8A">
      <w:pPr>
        <w:spacing w:after="0" w:line="240" w:lineRule="auto"/>
        <w:jc w:val="both"/>
        <w:rPr>
          <w:rFonts w:ascii="Calibri" w:hAnsi="Calibri" w:cs="Calibri"/>
          <w:bCs/>
          <w:iCs/>
        </w:rPr>
      </w:pPr>
    </w:p>
    <w:bookmarkStart w:id="7" w:name="_Hlk215467312"/>
    <w:p w14:paraId="4592D2DA" w14:textId="5F68A43E" w:rsidR="000C0BE3" w:rsidRPr="00390675" w:rsidRDefault="00390675" w:rsidP="00390675">
      <w:pPr>
        <w:spacing w:after="0" w:line="240" w:lineRule="auto"/>
        <w:ind w:left="284" w:hanging="284"/>
        <w:jc w:val="both"/>
        <w:rPr>
          <w:rFonts w:ascii="Calibri" w:hAnsi="Calibri" w:cs="Calibri"/>
          <w:bCs/>
          <w:iCs/>
          <w:sz w:val="24"/>
          <w:szCs w:val="24"/>
          <w:u w:val="single"/>
        </w:rPr>
      </w:pPr>
      <w:sdt>
        <w:sdtPr>
          <w:rPr>
            <w:rFonts w:ascii="Calibri" w:hAnsi="Calibri" w:cs="Calibri"/>
            <w:bCs/>
            <w:iCs/>
            <w:sz w:val="24"/>
            <w:szCs w:val="24"/>
          </w:rPr>
          <w:id w:val="-10661081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libri" w:hint="eastAsia"/>
              <w:bCs/>
              <w:iCs/>
              <w:sz w:val="24"/>
              <w:szCs w:val="24"/>
            </w:rPr>
            <w:t>☐</w:t>
          </w:r>
        </w:sdtContent>
      </w:sdt>
      <w:r w:rsidR="0059322C">
        <w:rPr>
          <w:rFonts w:ascii="Calibri" w:hAnsi="Calibri" w:cs="Calibri"/>
          <w:bCs/>
          <w:iCs/>
          <w:sz w:val="24"/>
          <w:szCs w:val="24"/>
        </w:rPr>
        <w:t xml:space="preserve"> </w:t>
      </w:r>
      <w:r w:rsidR="000C0BE3" w:rsidRPr="00390675">
        <w:rPr>
          <w:rFonts w:ascii="Calibri" w:hAnsi="Calibri" w:cs="Calibri"/>
          <w:bCs/>
          <w:iCs/>
          <w:sz w:val="24"/>
          <w:szCs w:val="24"/>
          <w:u w:val="single"/>
        </w:rPr>
        <w:t xml:space="preserve">W zakresie </w:t>
      </w:r>
      <w:r w:rsidR="000C0BE3" w:rsidRPr="00390675">
        <w:rPr>
          <w:rFonts w:ascii="Calibri" w:hAnsi="Calibri" w:cs="Calibri"/>
          <w:b/>
          <w:iCs/>
          <w:sz w:val="24"/>
          <w:szCs w:val="24"/>
          <w:u w:val="single"/>
        </w:rPr>
        <w:t>części I</w:t>
      </w:r>
      <w:r w:rsidR="000C0BE3" w:rsidRPr="00390675">
        <w:rPr>
          <w:rFonts w:ascii="Calibri" w:hAnsi="Calibri" w:cs="Calibri"/>
          <w:bCs/>
          <w:iCs/>
          <w:sz w:val="24"/>
          <w:szCs w:val="24"/>
          <w:u w:val="single"/>
        </w:rPr>
        <w:t xml:space="preserve"> zamówienia</w:t>
      </w:r>
      <w:r w:rsidR="006F1346" w:rsidRPr="00390675">
        <w:rPr>
          <w:rFonts w:ascii="Calibri" w:hAnsi="Calibri" w:cs="Calibri"/>
          <w:bCs/>
          <w:iCs/>
          <w:sz w:val="24"/>
          <w:szCs w:val="24"/>
          <w:u w:val="single"/>
        </w:rPr>
        <w:t xml:space="preserve"> (</w:t>
      </w:r>
      <w:r w:rsidR="006F1346" w:rsidRPr="00390675">
        <w:rPr>
          <w:rFonts w:ascii="Calibri" w:hAnsi="Calibri" w:cs="Calibri"/>
          <w:b/>
          <w:iCs/>
          <w:sz w:val="24"/>
          <w:szCs w:val="24"/>
          <w:u w:val="single"/>
        </w:rPr>
        <w:t>kursy do/z placówek w Tarnowie</w:t>
      </w:r>
      <w:r w:rsidR="006D1F56" w:rsidRPr="00390675">
        <w:rPr>
          <w:rFonts w:ascii="Calibri" w:hAnsi="Calibri" w:cs="Calibri"/>
          <w:b/>
          <w:iCs/>
          <w:sz w:val="24"/>
          <w:szCs w:val="24"/>
          <w:u w:val="single"/>
        </w:rPr>
        <w:t>,</w:t>
      </w:r>
      <w:r w:rsidR="006F1346" w:rsidRPr="00390675">
        <w:rPr>
          <w:rFonts w:ascii="Calibri" w:hAnsi="Calibri" w:cs="Calibri"/>
          <w:b/>
          <w:iCs/>
          <w:sz w:val="24"/>
          <w:szCs w:val="24"/>
          <w:u w:val="single"/>
        </w:rPr>
        <w:t xml:space="preserve"> Pogórskiej Woli oraz Zbylitowskiej Górze</w:t>
      </w:r>
      <w:r w:rsidR="006F1346" w:rsidRPr="00390675">
        <w:rPr>
          <w:rFonts w:ascii="Calibri" w:hAnsi="Calibri" w:cs="Calibri"/>
          <w:bCs/>
          <w:iCs/>
          <w:sz w:val="24"/>
          <w:szCs w:val="24"/>
          <w:u w:val="single"/>
        </w:rPr>
        <w:t>)</w:t>
      </w:r>
      <w:r w:rsidR="000C0BE3" w:rsidRPr="00390675">
        <w:rPr>
          <w:rFonts w:ascii="Calibri" w:hAnsi="Calibri" w:cs="Calibri"/>
          <w:bCs/>
          <w:iCs/>
          <w:sz w:val="24"/>
          <w:szCs w:val="24"/>
          <w:u w:val="single"/>
        </w:rPr>
        <w:t>:</w:t>
      </w:r>
    </w:p>
    <w:bookmarkEnd w:id="7"/>
    <w:p w14:paraId="74EB052A" w14:textId="77777777" w:rsidR="002953F5" w:rsidRPr="00C11850" w:rsidRDefault="002953F5" w:rsidP="007965F8">
      <w:pPr>
        <w:numPr>
          <w:ilvl w:val="0"/>
          <w:numId w:val="46"/>
        </w:numPr>
        <w:spacing w:after="0" w:line="240" w:lineRule="auto"/>
        <w:ind w:left="567" w:hanging="283"/>
        <w:jc w:val="both"/>
        <w:rPr>
          <w:rFonts w:ascii="Calibri" w:hAnsi="Calibri" w:cs="Calibri"/>
          <w:b/>
          <w:bCs/>
          <w:iCs/>
        </w:rPr>
      </w:pPr>
      <w:r w:rsidRPr="00C11850">
        <w:rPr>
          <w:rFonts w:ascii="Calibri" w:hAnsi="Calibri" w:cs="Calibri"/>
          <w:b/>
          <w:bCs/>
          <w:iCs/>
        </w:rPr>
        <w:t>miesięczne ryczałtowe wynagrodzenie za świadczenie usług wynosi</w:t>
      </w:r>
      <w:r w:rsidRPr="00C11850">
        <w:rPr>
          <w:rFonts w:ascii="Calibri" w:hAnsi="Calibri" w:cs="Calibri"/>
          <w:bCs/>
          <w:iCs/>
        </w:rPr>
        <w:t xml:space="preserve">: </w:t>
      </w:r>
    </w:p>
    <w:p w14:paraId="36908CB1" w14:textId="77777777" w:rsidR="002953F5" w:rsidRDefault="002953F5" w:rsidP="007965F8">
      <w:pPr>
        <w:pStyle w:val="Skrconyadreszwrotny"/>
        <w:numPr>
          <w:ilvl w:val="0"/>
          <w:numId w:val="45"/>
        </w:numPr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C11850">
        <w:rPr>
          <w:rFonts w:ascii="Calibri" w:hAnsi="Calibri" w:cs="Calibri"/>
          <w:sz w:val="22"/>
          <w:szCs w:val="22"/>
        </w:rPr>
        <w:t>brutto……….......…………………zł.,</w:t>
      </w:r>
    </w:p>
    <w:p w14:paraId="2F30228F" w14:textId="5B21969E" w:rsidR="00941225" w:rsidRPr="00C11850" w:rsidRDefault="00941225" w:rsidP="007965F8">
      <w:pPr>
        <w:pStyle w:val="Skrconyadreszwrotny"/>
        <w:numPr>
          <w:ilvl w:val="0"/>
          <w:numId w:val="45"/>
        </w:numPr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w tym podatek VAT – stawka ………..%</w:t>
      </w:r>
    </w:p>
    <w:p w14:paraId="627239AA" w14:textId="051BD10E" w:rsidR="002953F5" w:rsidRPr="00C11850" w:rsidRDefault="002953F5" w:rsidP="007965F8">
      <w:pPr>
        <w:pStyle w:val="Skrconyadreszwrotny"/>
        <w:numPr>
          <w:ilvl w:val="0"/>
          <w:numId w:val="45"/>
        </w:numPr>
        <w:spacing w:line="360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C11850">
        <w:rPr>
          <w:rFonts w:ascii="Calibri" w:hAnsi="Calibri" w:cs="Calibri"/>
          <w:sz w:val="22"/>
          <w:szCs w:val="22"/>
        </w:rPr>
        <w:t>słownie złotych brutto: .......................................................................................................</w:t>
      </w:r>
    </w:p>
    <w:p w14:paraId="531B2704" w14:textId="77777777" w:rsidR="002953F5" w:rsidRPr="00C11850" w:rsidRDefault="002953F5" w:rsidP="002953F5">
      <w:pPr>
        <w:pStyle w:val="Skrconyadreszwrotny"/>
        <w:tabs>
          <w:tab w:val="left" w:pos="374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53B4B2BF" w14:textId="77777777" w:rsidR="002953F5" w:rsidRPr="00C11850" w:rsidRDefault="002953F5" w:rsidP="007965F8">
      <w:pPr>
        <w:pStyle w:val="Akapitzlist"/>
        <w:numPr>
          <w:ilvl w:val="0"/>
          <w:numId w:val="46"/>
        </w:numPr>
        <w:spacing w:after="0" w:line="240" w:lineRule="auto"/>
        <w:ind w:left="567" w:hanging="283"/>
        <w:contextualSpacing w:val="0"/>
        <w:jc w:val="both"/>
        <w:rPr>
          <w:rFonts w:ascii="Calibri" w:hAnsi="Calibri" w:cs="Calibri"/>
          <w:b/>
          <w:bCs/>
          <w:iCs/>
        </w:rPr>
      </w:pPr>
      <w:r w:rsidRPr="00C11850">
        <w:rPr>
          <w:rFonts w:ascii="Calibri" w:hAnsi="Calibri" w:cs="Calibri"/>
          <w:b/>
          <w:bCs/>
          <w:iCs/>
        </w:rPr>
        <w:t xml:space="preserve">ryczałtowe wynagrodzenie za miesiąc, w którym przypadają ferie zimowe (stanowiące 50% miesięcznego wynagrodzenia o którym mowa w pkt. 1) wynosi: </w:t>
      </w:r>
    </w:p>
    <w:p w14:paraId="1491726C" w14:textId="77777777" w:rsidR="002953F5" w:rsidRDefault="002953F5" w:rsidP="007965F8">
      <w:pPr>
        <w:pStyle w:val="Skrconyadreszwrotny"/>
        <w:numPr>
          <w:ilvl w:val="0"/>
          <w:numId w:val="45"/>
        </w:numPr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C11850">
        <w:rPr>
          <w:rFonts w:ascii="Calibri" w:hAnsi="Calibri" w:cs="Calibri"/>
          <w:sz w:val="22"/>
          <w:szCs w:val="22"/>
        </w:rPr>
        <w:t>brutto……….......…………………zł.,</w:t>
      </w:r>
    </w:p>
    <w:p w14:paraId="7A174E11" w14:textId="77777777" w:rsidR="00941225" w:rsidRPr="00C11850" w:rsidRDefault="00941225" w:rsidP="007965F8">
      <w:pPr>
        <w:pStyle w:val="Skrconyadreszwrotny"/>
        <w:numPr>
          <w:ilvl w:val="0"/>
          <w:numId w:val="45"/>
        </w:numPr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tym podatek VAT – stawka ………..%</w:t>
      </w:r>
    </w:p>
    <w:p w14:paraId="2ADF62AA" w14:textId="5033F3BA" w:rsidR="002953F5" w:rsidRPr="00C11850" w:rsidRDefault="002953F5" w:rsidP="007965F8">
      <w:pPr>
        <w:pStyle w:val="Skrconyadreszwrotny"/>
        <w:numPr>
          <w:ilvl w:val="0"/>
          <w:numId w:val="45"/>
        </w:numPr>
        <w:spacing w:line="360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C11850">
        <w:rPr>
          <w:rFonts w:ascii="Calibri" w:hAnsi="Calibri" w:cs="Calibri"/>
          <w:sz w:val="22"/>
          <w:szCs w:val="22"/>
        </w:rPr>
        <w:t>słownie złotych brutto: .....................................................................................................</w:t>
      </w:r>
    </w:p>
    <w:p w14:paraId="56D8EDE5" w14:textId="77777777" w:rsidR="002953F5" w:rsidRPr="00C11850" w:rsidRDefault="002953F5" w:rsidP="007965F8">
      <w:pPr>
        <w:pStyle w:val="Skrconyadreszwrotny"/>
        <w:numPr>
          <w:ilvl w:val="0"/>
          <w:numId w:val="46"/>
        </w:numPr>
        <w:tabs>
          <w:tab w:val="left" w:pos="374"/>
        </w:tabs>
        <w:ind w:left="567" w:hanging="283"/>
        <w:jc w:val="both"/>
        <w:rPr>
          <w:rFonts w:ascii="Calibri" w:hAnsi="Calibri" w:cs="Calibri"/>
          <w:b/>
          <w:sz w:val="22"/>
          <w:szCs w:val="22"/>
        </w:rPr>
      </w:pPr>
      <w:r w:rsidRPr="00C11850">
        <w:rPr>
          <w:rFonts w:ascii="Calibri" w:hAnsi="Calibri" w:cs="Calibri"/>
          <w:b/>
          <w:sz w:val="22"/>
          <w:szCs w:val="22"/>
        </w:rPr>
        <w:t xml:space="preserve">łączne ryczałtowe wynagrodzenie </w:t>
      </w:r>
      <w:r>
        <w:rPr>
          <w:rFonts w:ascii="Calibri" w:hAnsi="Calibri" w:cs="Calibri"/>
          <w:b/>
          <w:sz w:val="22"/>
          <w:szCs w:val="22"/>
        </w:rPr>
        <w:t>za okres</w:t>
      </w:r>
      <w:r w:rsidRPr="00C11850">
        <w:rPr>
          <w:rFonts w:ascii="Calibri" w:hAnsi="Calibri" w:cs="Calibri"/>
          <w:b/>
          <w:sz w:val="22"/>
          <w:szCs w:val="22"/>
        </w:rPr>
        <w:t xml:space="preserve"> świadczenia usług wynosi: </w:t>
      </w:r>
    </w:p>
    <w:p w14:paraId="5B2B57BC" w14:textId="77777777" w:rsidR="002953F5" w:rsidRPr="00C11850" w:rsidRDefault="002953F5" w:rsidP="002953F5">
      <w:pPr>
        <w:pStyle w:val="Skrconyadreszwrotny"/>
        <w:tabs>
          <w:tab w:val="left" w:pos="374"/>
        </w:tabs>
        <w:ind w:left="567"/>
        <w:jc w:val="both"/>
        <w:rPr>
          <w:rFonts w:ascii="Calibri" w:hAnsi="Calibri" w:cs="Calibri"/>
          <w:b/>
          <w:sz w:val="22"/>
          <w:szCs w:val="22"/>
        </w:rPr>
      </w:pPr>
    </w:p>
    <w:p w14:paraId="28D1B691" w14:textId="77777777" w:rsidR="002953F5" w:rsidRPr="00592E9A" w:rsidRDefault="002953F5" w:rsidP="007965F8">
      <w:pPr>
        <w:pStyle w:val="Skrconyadreszwrotny"/>
        <w:numPr>
          <w:ilvl w:val="0"/>
          <w:numId w:val="45"/>
        </w:numPr>
        <w:ind w:left="567" w:hanging="283"/>
        <w:jc w:val="both"/>
        <w:rPr>
          <w:rFonts w:ascii="Calibri" w:hAnsi="Calibri" w:cs="Calibri"/>
          <w:b/>
          <w:bCs/>
          <w:sz w:val="28"/>
          <w:szCs w:val="28"/>
          <w:u w:val="single"/>
        </w:rPr>
      </w:pPr>
      <w:r w:rsidRPr="00592E9A">
        <w:rPr>
          <w:rFonts w:ascii="Calibri" w:hAnsi="Calibri" w:cs="Calibri"/>
          <w:b/>
          <w:bCs/>
          <w:sz w:val="28"/>
          <w:szCs w:val="28"/>
          <w:u w:val="single"/>
        </w:rPr>
        <w:t xml:space="preserve">brutto……….......………………………………..……zł </w:t>
      </w:r>
      <w:r w:rsidRPr="00592E9A">
        <w:rPr>
          <w:rFonts w:ascii="Calibri" w:hAnsi="Calibri" w:cs="Calibri"/>
          <w:b/>
          <w:bCs/>
          <w:i/>
          <w:sz w:val="28"/>
          <w:szCs w:val="28"/>
          <w:u w:val="single"/>
        </w:rPr>
        <w:t>(cena podlegająca ocenie)</w:t>
      </w:r>
    </w:p>
    <w:p w14:paraId="146581E7" w14:textId="77777777" w:rsidR="00965371" w:rsidRDefault="00965371" w:rsidP="002953F5">
      <w:pPr>
        <w:jc w:val="both"/>
        <w:rPr>
          <w:rFonts w:ascii="Calibri" w:hAnsi="Calibri" w:cs="Calibri"/>
          <w:bCs/>
          <w:iCs/>
        </w:rPr>
      </w:pPr>
    </w:p>
    <w:p w14:paraId="69E53C74" w14:textId="77777777" w:rsidR="00C75E8A" w:rsidRPr="00C11850" w:rsidRDefault="00C75E8A" w:rsidP="00C75E8A">
      <w:pPr>
        <w:pStyle w:val="Skrconyadreszwrotny"/>
        <w:jc w:val="both"/>
        <w:rPr>
          <w:rFonts w:ascii="Calibri" w:hAnsi="Calibri"/>
          <w:sz w:val="22"/>
          <w:szCs w:val="22"/>
        </w:rPr>
      </w:pPr>
      <w:r w:rsidRPr="00C11850">
        <w:rPr>
          <w:rFonts w:ascii="Calibri" w:hAnsi="Calibri"/>
          <w:b/>
          <w:sz w:val="22"/>
          <w:szCs w:val="22"/>
        </w:rPr>
        <w:t xml:space="preserve">WSKAZUJEMY </w:t>
      </w:r>
      <w:r w:rsidRPr="00C11850">
        <w:rPr>
          <w:rFonts w:ascii="Calibri" w:hAnsi="Calibri"/>
          <w:sz w:val="22"/>
          <w:szCs w:val="22"/>
        </w:rPr>
        <w:t xml:space="preserve"> ………… minut, tj. czas określony na </w:t>
      </w:r>
      <w:r w:rsidRPr="00C11850">
        <w:rPr>
          <w:rFonts w:ascii="Calibri" w:hAnsi="Calibri" w:cs="Calibri"/>
          <w:b/>
          <w:sz w:val="22"/>
          <w:szCs w:val="22"/>
        </w:rPr>
        <w:t>podstawienie pojazdu zastępczego</w:t>
      </w:r>
      <w:r w:rsidRPr="00C11850">
        <w:rPr>
          <w:rFonts w:ascii="Calibri" w:hAnsi="Calibri"/>
          <w:b/>
          <w:sz w:val="22"/>
          <w:szCs w:val="22"/>
        </w:rPr>
        <w:t xml:space="preserve"> </w:t>
      </w:r>
      <w:r w:rsidRPr="00C11850">
        <w:rPr>
          <w:rFonts w:ascii="Calibri" w:hAnsi="Calibri"/>
          <w:sz w:val="22"/>
          <w:szCs w:val="22"/>
        </w:rPr>
        <w:t xml:space="preserve">od otrzymania zawiadomienia telefonicznego  (należy podać minuty – maksymalnie </w:t>
      </w:r>
      <w:r w:rsidRPr="00C11850">
        <w:rPr>
          <w:rFonts w:ascii="Calibri" w:hAnsi="Calibri" w:cs="Calibri"/>
          <w:sz w:val="22"/>
          <w:szCs w:val="22"/>
        </w:rPr>
        <w:t>– 60 minut, minimalnie – 30 minut).</w:t>
      </w:r>
    </w:p>
    <w:p w14:paraId="76A66E5F" w14:textId="77777777" w:rsidR="00C75E8A" w:rsidRDefault="00C75E8A" w:rsidP="002953F5">
      <w:pPr>
        <w:jc w:val="both"/>
        <w:rPr>
          <w:rFonts w:ascii="Calibri" w:hAnsi="Calibri" w:cs="Calibri"/>
          <w:bCs/>
          <w:iCs/>
        </w:rPr>
      </w:pPr>
    </w:p>
    <w:p w14:paraId="1055A867" w14:textId="3B8CC739" w:rsidR="002953F5" w:rsidRPr="00C75E8A" w:rsidRDefault="00390675" w:rsidP="002953F5">
      <w:pPr>
        <w:jc w:val="both"/>
        <w:rPr>
          <w:rFonts w:ascii="Calibri" w:hAnsi="Calibri" w:cs="Calibri"/>
          <w:bCs/>
          <w:iCs/>
          <w:sz w:val="24"/>
          <w:szCs w:val="24"/>
        </w:rPr>
      </w:pPr>
      <w:sdt>
        <w:sdtPr>
          <w:rPr>
            <w:rFonts w:ascii="Calibri" w:hAnsi="Calibri" w:cs="Calibri"/>
            <w:bCs/>
            <w:iCs/>
            <w:sz w:val="24"/>
            <w:szCs w:val="24"/>
          </w:rPr>
          <w:id w:val="15908820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libri" w:hint="eastAsia"/>
              <w:bCs/>
              <w:iCs/>
              <w:sz w:val="24"/>
              <w:szCs w:val="24"/>
            </w:rPr>
            <w:t>☐</w:t>
          </w:r>
        </w:sdtContent>
      </w:sdt>
      <w:r>
        <w:rPr>
          <w:rFonts w:ascii="Calibri" w:hAnsi="Calibri" w:cs="Calibri"/>
          <w:bCs/>
          <w:iCs/>
          <w:sz w:val="24"/>
          <w:szCs w:val="24"/>
        </w:rPr>
        <w:t xml:space="preserve"> </w:t>
      </w:r>
      <w:r w:rsidR="00965371" w:rsidRPr="00972BDE">
        <w:rPr>
          <w:rFonts w:ascii="Calibri" w:hAnsi="Calibri" w:cs="Calibri"/>
          <w:bCs/>
          <w:iCs/>
          <w:sz w:val="24"/>
          <w:szCs w:val="24"/>
          <w:u w:val="single"/>
        </w:rPr>
        <w:t xml:space="preserve">W zakresie </w:t>
      </w:r>
      <w:r w:rsidR="00965371" w:rsidRPr="00972BDE">
        <w:rPr>
          <w:rFonts w:ascii="Calibri" w:hAnsi="Calibri" w:cs="Calibri"/>
          <w:b/>
          <w:iCs/>
          <w:sz w:val="24"/>
          <w:szCs w:val="24"/>
          <w:u w:val="single"/>
        </w:rPr>
        <w:t>części I</w:t>
      </w:r>
      <w:r w:rsidR="00965371" w:rsidRPr="00972BDE">
        <w:rPr>
          <w:rFonts w:ascii="Calibri" w:hAnsi="Calibri" w:cs="Calibri"/>
          <w:b/>
          <w:iCs/>
          <w:sz w:val="24"/>
          <w:szCs w:val="24"/>
          <w:u w:val="single"/>
        </w:rPr>
        <w:t>I</w:t>
      </w:r>
      <w:r w:rsidR="00965371" w:rsidRPr="00972BDE">
        <w:rPr>
          <w:rFonts w:ascii="Calibri" w:hAnsi="Calibri" w:cs="Calibri"/>
          <w:bCs/>
          <w:iCs/>
          <w:sz w:val="24"/>
          <w:szCs w:val="24"/>
          <w:u w:val="single"/>
        </w:rPr>
        <w:t xml:space="preserve"> zamówienia</w:t>
      </w:r>
      <w:r w:rsidR="006D1F56" w:rsidRPr="00972BDE">
        <w:rPr>
          <w:rFonts w:ascii="Calibri" w:hAnsi="Calibri" w:cs="Calibri"/>
          <w:bCs/>
          <w:iCs/>
          <w:sz w:val="24"/>
          <w:szCs w:val="24"/>
          <w:u w:val="single"/>
        </w:rPr>
        <w:t xml:space="preserve"> (</w:t>
      </w:r>
      <w:r w:rsidR="006D1F56" w:rsidRPr="00972BDE">
        <w:rPr>
          <w:rFonts w:ascii="Calibri" w:hAnsi="Calibri" w:cs="Calibri"/>
          <w:b/>
          <w:iCs/>
          <w:sz w:val="24"/>
          <w:szCs w:val="24"/>
          <w:u w:val="single"/>
        </w:rPr>
        <w:t>kursy do/z placówki w Złotej</w:t>
      </w:r>
      <w:r w:rsidR="006D1F56" w:rsidRPr="00972BDE">
        <w:rPr>
          <w:rFonts w:ascii="Calibri" w:hAnsi="Calibri" w:cs="Calibri"/>
          <w:bCs/>
          <w:iCs/>
          <w:sz w:val="24"/>
          <w:szCs w:val="24"/>
          <w:u w:val="single"/>
        </w:rPr>
        <w:t>)</w:t>
      </w:r>
      <w:r w:rsidR="00965371" w:rsidRPr="00972BDE">
        <w:rPr>
          <w:rFonts w:ascii="Calibri" w:hAnsi="Calibri" w:cs="Calibri"/>
          <w:bCs/>
          <w:iCs/>
          <w:sz w:val="24"/>
          <w:szCs w:val="24"/>
          <w:u w:val="single"/>
        </w:rPr>
        <w:t>:</w:t>
      </w:r>
    </w:p>
    <w:p w14:paraId="6A8479E2" w14:textId="77777777" w:rsidR="00941225" w:rsidRPr="00C11850" w:rsidRDefault="00941225" w:rsidP="007965F8">
      <w:pPr>
        <w:numPr>
          <w:ilvl w:val="0"/>
          <w:numId w:val="83"/>
        </w:numPr>
        <w:spacing w:after="0" w:line="240" w:lineRule="auto"/>
        <w:ind w:left="567" w:hanging="283"/>
        <w:jc w:val="both"/>
        <w:rPr>
          <w:rFonts w:ascii="Calibri" w:hAnsi="Calibri" w:cs="Calibri"/>
          <w:b/>
          <w:bCs/>
          <w:iCs/>
        </w:rPr>
      </w:pPr>
      <w:r w:rsidRPr="00C11850">
        <w:rPr>
          <w:rFonts w:ascii="Calibri" w:hAnsi="Calibri" w:cs="Calibri"/>
          <w:b/>
          <w:bCs/>
          <w:iCs/>
        </w:rPr>
        <w:t>miesięczne ryczałtowe wynagrodzenie za świadczenie usług wynosi</w:t>
      </w:r>
      <w:r w:rsidRPr="00C11850">
        <w:rPr>
          <w:rFonts w:ascii="Calibri" w:hAnsi="Calibri" w:cs="Calibri"/>
          <w:bCs/>
          <w:iCs/>
        </w:rPr>
        <w:t xml:space="preserve">: </w:t>
      </w:r>
    </w:p>
    <w:p w14:paraId="7744B04F" w14:textId="77777777" w:rsidR="00941225" w:rsidRDefault="00941225" w:rsidP="007965F8">
      <w:pPr>
        <w:pStyle w:val="Skrconyadreszwrotny"/>
        <w:numPr>
          <w:ilvl w:val="0"/>
          <w:numId w:val="45"/>
        </w:numPr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C11850">
        <w:rPr>
          <w:rFonts w:ascii="Calibri" w:hAnsi="Calibri" w:cs="Calibri"/>
          <w:sz w:val="22"/>
          <w:szCs w:val="22"/>
        </w:rPr>
        <w:t>brutto……….......…………………zł.,</w:t>
      </w:r>
    </w:p>
    <w:p w14:paraId="212CC568" w14:textId="77777777" w:rsidR="00941225" w:rsidRPr="00C11850" w:rsidRDefault="00941225" w:rsidP="007965F8">
      <w:pPr>
        <w:pStyle w:val="Skrconyadreszwrotny"/>
        <w:numPr>
          <w:ilvl w:val="0"/>
          <w:numId w:val="45"/>
        </w:numPr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tym podatek VAT – stawka ………..%</w:t>
      </w:r>
    </w:p>
    <w:p w14:paraId="4D9DE040" w14:textId="12FC0127" w:rsidR="00941225" w:rsidRPr="00C11850" w:rsidRDefault="00941225" w:rsidP="007965F8">
      <w:pPr>
        <w:pStyle w:val="Skrconyadreszwrotny"/>
        <w:numPr>
          <w:ilvl w:val="0"/>
          <w:numId w:val="45"/>
        </w:numPr>
        <w:spacing w:line="360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C11850">
        <w:rPr>
          <w:rFonts w:ascii="Calibri" w:hAnsi="Calibri" w:cs="Calibri"/>
          <w:sz w:val="22"/>
          <w:szCs w:val="22"/>
        </w:rPr>
        <w:t>słownie złotych brutto: .................................................................................................</w:t>
      </w:r>
    </w:p>
    <w:p w14:paraId="3CB0DD4E" w14:textId="77777777" w:rsidR="00941225" w:rsidRPr="00C11850" w:rsidRDefault="00941225" w:rsidP="00941225">
      <w:pPr>
        <w:pStyle w:val="Skrconyadreszwrotny"/>
        <w:tabs>
          <w:tab w:val="left" w:pos="374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6826BBF2" w14:textId="77777777" w:rsidR="00941225" w:rsidRPr="00C11850" w:rsidRDefault="00941225" w:rsidP="007965F8">
      <w:pPr>
        <w:pStyle w:val="Akapitzlist"/>
        <w:numPr>
          <w:ilvl w:val="0"/>
          <w:numId w:val="83"/>
        </w:numPr>
        <w:spacing w:after="0" w:line="240" w:lineRule="auto"/>
        <w:ind w:left="567" w:hanging="283"/>
        <w:contextualSpacing w:val="0"/>
        <w:jc w:val="both"/>
        <w:rPr>
          <w:rFonts w:ascii="Calibri" w:hAnsi="Calibri" w:cs="Calibri"/>
          <w:b/>
          <w:bCs/>
          <w:iCs/>
        </w:rPr>
      </w:pPr>
      <w:r w:rsidRPr="00C11850">
        <w:rPr>
          <w:rFonts w:ascii="Calibri" w:hAnsi="Calibri" w:cs="Calibri"/>
          <w:b/>
          <w:bCs/>
          <w:iCs/>
        </w:rPr>
        <w:t xml:space="preserve">ryczałtowe wynagrodzenie za miesiąc, w którym przypadają ferie zimowe (stanowiące 50% miesięcznego wynagrodzenia o którym mowa w pkt. 1) wynosi: </w:t>
      </w:r>
    </w:p>
    <w:p w14:paraId="31051F1D" w14:textId="77777777" w:rsidR="00941225" w:rsidRDefault="00941225" w:rsidP="007965F8">
      <w:pPr>
        <w:pStyle w:val="Skrconyadreszwrotny"/>
        <w:numPr>
          <w:ilvl w:val="0"/>
          <w:numId w:val="45"/>
        </w:numPr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C11850">
        <w:rPr>
          <w:rFonts w:ascii="Calibri" w:hAnsi="Calibri" w:cs="Calibri"/>
          <w:sz w:val="22"/>
          <w:szCs w:val="22"/>
        </w:rPr>
        <w:t>brutto……….......…………………zł.,</w:t>
      </w:r>
    </w:p>
    <w:p w14:paraId="2C875A1A" w14:textId="77777777" w:rsidR="00941225" w:rsidRPr="00C11850" w:rsidRDefault="00941225" w:rsidP="007965F8">
      <w:pPr>
        <w:pStyle w:val="Skrconyadreszwrotny"/>
        <w:numPr>
          <w:ilvl w:val="0"/>
          <w:numId w:val="45"/>
        </w:numPr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tym podatek VAT – stawka ………..%</w:t>
      </w:r>
    </w:p>
    <w:p w14:paraId="5F98649F" w14:textId="7A714429" w:rsidR="00941225" w:rsidRPr="00C11850" w:rsidRDefault="00941225" w:rsidP="007965F8">
      <w:pPr>
        <w:pStyle w:val="Skrconyadreszwrotny"/>
        <w:numPr>
          <w:ilvl w:val="0"/>
          <w:numId w:val="45"/>
        </w:numPr>
        <w:spacing w:line="360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C11850">
        <w:rPr>
          <w:rFonts w:ascii="Calibri" w:hAnsi="Calibri" w:cs="Calibri"/>
          <w:sz w:val="22"/>
          <w:szCs w:val="22"/>
        </w:rPr>
        <w:t>słownie złotych brutto: ......................................................................................................</w:t>
      </w:r>
    </w:p>
    <w:p w14:paraId="7459050B" w14:textId="77777777" w:rsidR="00941225" w:rsidRPr="00C11850" w:rsidRDefault="00941225" w:rsidP="007965F8">
      <w:pPr>
        <w:pStyle w:val="Skrconyadreszwrotny"/>
        <w:numPr>
          <w:ilvl w:val="0"/>
          <w:numId w:val="83"/>
        </w:numPr>
        <w:tabs>
          <w:tab w:val="left" w:pos="374"/>
        </w:tabs>
        <w:ind w:left="567" w:hanging="283"/>
        <w:jc w:val="both"/>
        <w:rPr>
          <w:rFonts w:ascii="Calibri" w:hAnsi="Calibri" w:cs="Calibri"/>
          <w:b/>
          <w:sz w:val="22"/>
          <w:szCs w:val="22"/>
        </w:rPr>
      </w:pPr>
      <w:r w:rsidRPr="00C11850">
        <w:rPr>
          <w:rFonts w:ascii="Calibri" w:hAnsi="Calibri" w:cs="Calibri"/>
          <w:b/>
          <w:sz w:val="22"/>
          <w:szCs w:val="22"/>
        </w:rPr>
        <w:t xml:space="preserve">łączne ryczałtowe wynagrodzenie </w:t>
      </w:r>
      <w:r>
        <w:rPr>
          <w:rFonts w:ascii="Calibri" w:hAnsi="Calibri" w:cs="Calibri"/>
          <w:b/>
          <w:sz w:val="22"/>
          <w:szCs w:val="22"/>
        </w:rPr>
        <w:t>za okres</w:t>
      </w:r>
      <w:r w:rsidRPr="00C11850">
        <w:rPr>
          <w:rFonts w:ascii="Calibri" w:hAnsi="Calibri" w:cs="Calibri"/>
          <w:b/>
          <w:sz w:val="22"/>
          <w:szCs w:val="22"/>
        </w:rPr>
        <w:t xml:space="preserve"> świadczenia usług wynosi: </w:t>
      </w:r>
    </w:p>
    <w:p w14:paraId="16237CAC" w14:textId="77777777" w:rsidR="00941225" w:rsidRPr="00C11850" w:rsidRDefault="00941225" w:rsidP="00941225">
      <w:pPr>
        <w:pStyle w:val="Skrconyadreszwrotny"/>
        <w:tabs>
          <w:tab w:val="left" w:pos="374"/>
        </w:tabs>
        <w:ind w:left="567"/>
        <w:jc w:val="both"/>
        <w:rPr>
          <w:rFonts w:ascii="Calibri" w:hAnsi="Calibri" w:cs="Calibri"/>
          <w:b/>
          <w:sz w:val="22"/>
          <w:szCs w:val="22"/>
        </w:rPr>
      </w:pPr>
    </w:p>
    <w:p w14:paraId="6A7287C2" w14:textId="77777777" w:rsidR="00941225" w:rsidRPr="00592E9A" w:rsidRDefault="00941225" w:rsidP="007965F8">
      <w:pPr>
        <w:pStyle w:val="Skrconyadreszwrotny"/>
        <w:numPr>
          <w:ilvl w:val="0"/>
          <w:numId w:val="45"/>
        </w:numPr>
        <w:ind w:left="567" w:hanging="283"/>
        <w:jc w:val="both"/>
        <w:rPr>
          <w:rFonts w:ascii="Calibri" w:hAnsi="Calibri" w:cs="Calibri"/>
          <w:b/>
          <w:bCs/>
          <w:sz w:val="28"/>
          <w:szCs w:val="28"/>
          <w:u w:val="single"/>
        </w:rPr>
      </w:pPr>
      <w:r w:rsidRPr="00592E9A">
        <w:rPr>
          <w:rFonts w:ascii="Calibri" w:hAnsi="Calibri" w:cs="Calibri"/>
          <w:b/>
          <w:bCs/>
          <w:sz w:val="28"/>
          <w:szCs w:val="28"/>
          <w:u w:val="single"/>
        </w:rPr>
        <w:t xml:space="preserve">brutto……….......………………………………..……zł </w:t>
      </w:r>
      <w:r w:rsidRPr="00592E9A">
        <w:rPr>
          <w:rFonts w:ascii="Calibri" w:hAnsi="Calibri" w:cs="Calibri"/>
          <w:b/>
          <w:bCs/>
          <w:i/>
          <w:sz w:val="28"/>
          <w:szCs w:val="28"/>
          <w:u w:val="single"/>
        </w:rPr>
        <w:t>(cena podlegająca ocenie)</w:t>
      </w:r>
    </w:p>
    <w:p w14:paraId="09D80765" w14:textId="77777777" w:rsidR="00965371" w:rsidRPr="00C11850" w:rsidRDefault="00965371" w:rsidP="002953F5">
      <w:pPr>
        <w:jc w:val="both"/>
        <w:rPr>
          <w:rFonts w:ascii="Calibri" w:hAnsi="Calibri" w:cs="Calibri"/>
          <w:bCs/>
          <w:iCs/>
        </w:rPr>
      </w:pPr>
    </w:p>
    <w:p w14:paraId="412A3516" w14:textId="77777777" w:rsidR="002953F5" w:rsidRPr="00C11850" w:rsidRDefault="002953F5" w:rsidP="00C75E8A">
      <w:pPr>
        <w:pStyle w:val="Skrconyadreszwrotny"/>
        <w:jc w:val="both"/>
        <w:rPr>
          <w:rFonts w:ascii="Calibri" w:hAnsi="Calibri"/>
          <w:sz w:val="22"/>
          <w:szCs w:val="22"/>
        </w:rPr>
      </w:pPr>
      <w:r w:rsidRPr="00C11850">
        <w:rPr>
          <w:rFonts w:ascii="Calibri" w:hAnsi="Calibri"/>
          <w:b/>
          <w:sz w:val="22"/>
          <w:szCs w:val="22"/>
        </w:rPr>
        <w:t xml:space="preserve">WSKAZUJEMY </w:t>
      </w:r>
      <w:r w:rsidRPr="00C11850">
        <w:rPr>
          <w:rFonts w:ascii="Calibri" w:hAnsi="Calibri"/>
          <w:sz w:val="22"/>
          <w:szCs w:val="22"/>
        </w:rPr>
        <w:t xml:space="preserve"> ………… minut, tj. czas określony na </w:t>
      </w:r>
      <w:r w:rsidRPr="00C11850">
        <w:rPr>
          <w:rFonts w:ascii="Calibri" w:hAnsi="Calibri" w:cs="Calibri"/>
          <w:b/>
          <w:sz w:val="22"/>
          <w:szCs w:val="22"/>
        </w:rPr>
        <w:t>podstawienie pojazdu zastępczego</w:t>
      </w:r>
      <w:r w:rsidRPr="00C11850">
        <w:rPr>
          <w:rFonts w:ascii="Calibri" w:hAnsi="Calibri"/>
          <w:b/>
          <w:sz w:val="22"/>
          <w:szCs w:val="22"/>
        </w:rPr>
        <w:t xml:space="preserve"> </w:t>
      </w:r>
      <w:r w:rsidRPr="00C11850">
        <w:rPr>
          <w:rFonts w:ascii="Calibri" w:hAnsi="Calibri"/>
          <w:sz w:val="22"/>
          <w:szCs w:val="22"/>
        </w:rPr>
        <w:t xml:space="preserve">od otrzymania zawiadomienia telefonicznego  (należy podać minuty – maksymalnie </w:t>
      </w:r>
      <w:r w:rsidRPr="00C11850">
        <w:rPr>
          <w:rFonts w:ascii="Calibri" w:hAnsi="Calibri" w:cs="Calibri"/>
          <w:sz w:val="22"/>
          <w:szCs w:val="22"/>
        </w:rPr>
        <w:t>– 60 minut, minimalnie – 30 minut).</w:t>
      </w:r>
    </w:p>
    <w:p w14:paraId="0B435347" w14:textId="77777777" w:rsidR="002953F5" w:rsidRPr="00C11850" w:rsidRDefault="002953F5" w:rsidP="002953F5">
      <w:pPr>
        <w:pStyle w:val="Skrconyadreszwrotny"/>
        <w:ind w:left="644"/>
        <w:jc w:val="both"/>
        <w:rPr>
          <w:rFonts w:ascii="Calibri" w:hAnsi="Calibri"/>
          <w:sz w:val="22"/>
          <w:szCs w:val="22"/>
        </w:rPr>
      </w:pPr>
    </w:p>
    <w:p w14:paraId="30DE8CCE" w14:textId="26CC1FBF" w:rsidR="002953F5" w:rsidRPr="00C11850" w:rsidRDefault="002953F5" w:rsidP="008A219C">
      <w:pPr>
        <w:pStyle w:val="Skrconyadreszwrotny"/>
        <w:numPr>
          <w:ilvl w:val="0"/>
          <w:numId w:val="24"/>
        </w:numPr>
        <w:tabs>
          <w:tab w:val="clear" w:pos="360"/>
          <w:tab w:val="num" w:pos="284"/>
        </w:tabs>
        <w:jc w:val="both"/>
        <w:rPr>
          <w:rFonts w:ascii="Calibri" w:hAnsi="Calibri" w:cs="Calibri"/>
          <w:sz w:val="22"/>
          <w:szCs w:val="22"/>
        </w:rPr>
      </w:pPr>
      <w:r w:rsidRPr="00C11850">
        <w:rPr>
          <w:rFonts w:ascii="Calibri" w:hAnsi="Calibri" w:cs="Calibri"/>
          <w:b/>
          <w:sz w:val="22"/>
          <w:szCs w:val="22"/>
        </w:rPr>
        <w:t>ZOBOWIĄZUJEMY SIĘ</w:t>
      </w:r>
      <w:r w:rsidRPr="00C11850">
        <w:rPr>
          <w:rFonts w:ascii="Calibri" w:hAnsi="Calibri" w:cs="Calibri"/>
          <w:sz w:val="22"/>
          <w:szCs w:val="22"/>
        </w:rPr>
        <w:t xml:space="preserve"> do wykonania zamówienia w terminie: </w:t>
      </w:r>
      <w:r w:rsidR="00E246AA" w:rsidRPr="00E246AA">
        <w:rPr>
          <w:rFonts w:ascii="Calibri" w:hAnsi="Calibri" w:cs="Calibri"/>
          <w:b/>
          <w:bCs/>
          <w:sz w:val="22"/>
          <w:szCs w:val="22"/>
        </w:rPr>
        <w:t>02</w:t>
      </w:r>
      <w:r w:rsidRPr="00E246AA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246AA" w:rsidRPr="00E246AA">
        <w:rPr>
          <w:rFonts w:ascii="Calibri" w:hAnsi="Calibri" w:cs="Calibri"/>
          <w:b/>
          <w:bCs/>
          <w:sz w:val="22"/>
          <w:szCs w:val="22"/>
        </w:rPr>
        <w:t>stycznia</w:t>
      </w:r>
      <w:r w:rsidRPr="00E246AA">
        <w:rPr>
          <w:rFonts w:ascii="Calibri" w:hAnsi="Calibri" w:cs="Calibri"/>
          <w:b/>
          <w:bCs/>
          <w:sz w:val="22"/>
          <w:szCs w:val="22"/>
        </w:rPr>
        <w:t xml:space="preserve"> 202</w:t>
      </w:r>
      <w:r w:rsidR="0032797E">
        <w:rPr>
          <w:rFonts w:ascii="Calibri" w:hAnsi="Calibri" w:cs="Calibri"/>
          <w:b/>
          <w:bCs/>
          <w:sz w:val="22"/>
          <w:szCs w:val="22"/>
        </w:rPr>
        <w:t>6</w:t>
      </w:r>
      <w:r w:rsidRPr="00E246AA">
        <w:rPr>
          <w:rFonts w:ascii="Calibri" w:hAnsi="Calibri" w:cs="Calibri"/>
          <w:b/>
          <w:bCs/>
          <w:sz w:val="22"/>
          <w:szCs w:val="22"/>
        </w:rPr>
        <w:t xml:space="preserve"> r. – 23 grudnia 202</w:t>
      </w:r>
      <w:r w:rsidR="0032797E">
        <w:rPr>
          <w:rFonts w:ascii="Calibri" w:hAnsi="Calibri" w:cs="Calibri"/>
          <w:b/>
          <w:bCs/>
          <w:sz w:val="22"/>
          <w:szCs w:val="22"/>
        </w:rPr>
        <w:t>6</w:t>
      </w:r>
      <w:r w:rsidRPr="00E246AA">
        <w:rPr>
          <w:rFonts w:ascii="Calibri" w:hAnsi="Calibri" w:cs="Calibri"/>
          <w:b/>
          <w:bCs/>
          <w:sz w:val="22"/>
          <w:szCs w:val="22"/>
        </w:rPr>
        <w:t xml:space="preserve"> r. </w:t>
      </w:r>
      <w:r w:rsidRPr="00C11850">
        <w:rPr>
          <w:rFonts w:ascii="Calibri" w:hAnsi="Calibri" w:cs="Calibri"/>
          <w:sz w:val="22"/>
          <w:szCs w:val="22"/>
        </w:rPr>
        <w:t xml:space="preserve">z wyłączeniem </w:t>
      </w:r>
      <w:r w:rsidRPr="00C11850">
        <w:rPr>
          <w:rFonts w:ascii="Calibri" w:hAnsi="Calibri" w:cs="Calibri"/>
          <w:sz w:val="22"/>
          <w:szCs w:val="22"/>
          <w:shd w:val="clear" w:color="auto" w:fill="FFFFFF"/>
        </w:rPr>
        <w:t>dni wolnych od nauki,</w:t>
      </w:r>
      <w:r>
        <w:rPr>
          <w:rFonts w:ascii="Calibri" w:hAnsi="Calibri" w:cs="Calibri"/>
          <w:sz w:val="22"/>
          <w:szCs w:val="22"/>
          <w:shd w:val="clear" w:color="auto" w:fill="FFFFFF"/>
        </w:rPr>
        <w:t xml:space="preserve"> wakacji, </w:t>
      </w:r>
      <w:r w:rsidRPr="00C11850">
        <w:rPr>
          <w:rFonts w:ascii="Calibri" w:hAnsi="Calibri" w:cs="Calibri"/>
          <w:sz w:val="22"/>
          <w:szCs w:val="22"/>
          <w:shd w:val="clear" w:color="auto" w:fill="FFFFFF"/>
        </w:rPr>
        <w:t xml:space="preserve"> przerw świątecznych, czasu trwania ferii zimowych obowiązujących w województwie małopolskim</w:t>
      </w:r>
      <w:r w:rsidRPr="00C11850">
        <w:rPr>
          <w:rFonts w:ascii="Calibri" w:hAnsi="Calibri" w:cs="Calibri"/>
          <w:bCs/>
          <w:sz w:val="22"/>
          <w:szCs w:val="22"/>
        </w:rPr>
        <w:t>.</w:t>
      </w:r>
    </w:p>
    <w:p w14:paraId="64CC95A6" w14:textId="77777777" w:rsidR="002953F5" w:rsidRPr="006429E2" w:rsidRDefault="002953F5" w:rsidP="002953F5">
      <w:pPr>
        <w:pStyle w:val="Skrconyadreszwrotny"/>
        <w:jc w:val="both"/>
        <w:rPr>
          <w:rFonts w:ascii="Calibri" w:hAnsi="Calibri"/>
          <w:sz w:val="20"/>
        </w:rPr>
      </w:pPr>
    </w:p>
    <w:p w14:paraId="1795E0D7" w14:textId="77777777" w:rsidR="002953F5" w:rsidRDefault="002953F5" w:rsidP="008A219C">
      <w:pPr>
        <w:pStyle w:val="Skrconyadreszwrotny"/>
        <w:numPr>
          <w:ilvl w:val="0"/>
          <w:numId w:val="24"/>
        </w:numPr>
        <w:tabs>
          <w:tab w:val="num" w:pos="284"/>
        </w:tabs>
        <w:jc w:val="both"/>
        <w:rPr>
          <w:rFonts w:ascii="Calibri" w:hAnsi="Calibri" w:cs="Calibri"/>
          <w:sz w:val="22"/>
        </w:rPr>
      </w:pPr>
      <w:r w:rsidRPr="003E5219">
        <w:rPr>
          <w:rFonts w:ascii="Calibri" w:hAnsi="Calibri" w:cs="Calibri"/>
          <w:b/>
          <w:sz w:val="22"/>
        </w:rPr>
        <w:t>AKCEPTUJEMY</w:t>
      </w:r>
      <w:r w:rsidRPr="003E5219">
        <w:rPr>
          <w:rFonts w:ascii="Calibri" w:hAnsi="Calibri" w:cs="Calibri"/>
          <w:sz w:val="22"/>
        </w:rPr>
        <w:t xml:space="preserve"> warunki płatności określone przez Zamawiającego w </w:t>
      </w:r>
      <w:r>
        <w:rPr>
          <w:rFonts w:ascii="Calibri" w:hAnsi="Calibri" w:cs="Calibri"/>
          <w:sz w:val="22"/>
        </w:rPr>
        <w:t>SWZ.</w:t>
      </w:r>
    </w:p>
    <w:p w14:paraId="6BDF6248" w14:textId="77777777" w:rsidR="002953F5" w:rsidRPr="003E5219" w:rsidRDefault="002953F5" w:rsidP="002953F5">
      <w:pPr>
        <w:pStyle w:val="Skrconyadreszwrotny"/>
        <w:jc w:val="both"/>
        <w:rPr>
          <w:rFonts w:ascii="Calibri" w:hAnsi="Calibri" w:cs="Calibri"/>
          <w:sz w:val="22"/>
        </w:rPr>
      </w:pPr>
    </w:p>
    <w:p w14:paraId="73CA5D9D" w14:textId="77777777" w:rsidR="002953F5" w:rsidRPr="003B239D" w:rsidRDefault="002953F5" w:rsidP="008A219C">
      <w:pPr>
        <w:pStyle w:val="Skrconyadreszwrotny"/>
        <w:numPr>
          <w:ilvl w:val="0"/>
          <w:numId w:val="24"/>
        </w:numPr>
        <w:tabs>
          <w:tab w:val="num" w:pos="284"/>
        </w:tabs>
        <w:jc w:val="both"/>
        <w:rPr>
          <w:rFonts w:ascii="Calibri" w:hAnsi="Calibri" w:cs="Calibri"/>
          <w:sz w:val="20"/>
        </w:rPr>
      </w:pPr>
      <w:r w:rsidRPr="003E5219">
        <w:rPr>
          <w:rFonts w:ascii="Calibri" w:hAnsi="Calibri" w:cs="Calibri"/>
          <w:b/>
          <w:sz w:val="20"/>
        </w:rPr>
        <w:t xml:space="preserve"> </w:t>
      </w:r>
      <w:r w:rsidRPr="003E5219">
        <w:rPr>
          <w:rFonts w:ascii="Calibri" w:hAnsi="Calibri" w:cs="Calibri"/>
          <w:b/>
          <w:sz w:val="22"/>
        </w:rPr>
        <w:t>UWAŻAMY SIĘ</w:t>
      </w:r>
      <w:r w:rsidRPr="003E5219">
        <w:rPr>
          <w:rFonts w:ascii="Calibri" w:hAnsi="Calibri" w:cs="Calibri"/>
          <w:bCs/>
          <w:sz w:val="22"/>
        </w:rPr>
        <w:t xml:space="preserve"> za związanych niniejszą ofertą przez okres wskazany w </w:t>
      </w:r>
      <w:r>
        <w:rPr>
          <w:rFonts w:ascii="Calibri" w:hAnsi="Calibri" w:cs="Calibri"/>
          <w:bCs/>
          <w:sz w:val="22"/>
        </w:rPr>
        <w:t>SWZ.</w:t>
      </w:r>
    </w:p>
    <w:p w14:paraId="35763ACF" w14:textId="77777777" w:rsidR="002953F5" w:rsidRPr="00C15D6B" w:rsidRDefault="002953F5" w:rsidP="002953F5">
      <w:pPr>
        <w:pStyle w:val="Skrconyadreszwrotny"/>
        <w:tabs>
          <w:tab w:val="num" w:pos="284"/>
          <w:tab w:val="num" w:pos="840"/>
        </w:tabs>
        <w:ind w:left="284"/>
        <w:jc w:val="both"/>
        <w:rPr>
          <w:rFonts w:ascii="Calibri" w:hAnsi="Calibri" w:cs="Calibri"/>
          <w:sz w:val="22"/>
          <w:szCs w:val="22"/>
        </w:rPr>
      </w:pPr>
    </w:p>
    <w:p w14:paraId="13BAEAE6" w14:textId="77777777" w:rsidR="002953F5" w:rsidRPr="0005120C" w:rsidRDefault="002953F5" w:rsidP="008A219C">
      <w:pPr>
        <w:pStyle w:val="Skrconyadreszwrotny"/>
        <w:numPr>
          <w:ilvl w:val="0"/>
          <w:numId w:val="24"/>
        </w:numPr>
        <w:tabs>
          <w:tab w:val="num" w:pos="567"/>
          <w:tab w:val="num" w:pos="840"/>
        </w:tabs>
        <w:jc w:val="both"/>
        <w:rPr>
          <w:rFonts w:ascii="Calibri" w:hAnsi="Calibri"/>
          <w:sz w:val="22"/>
          <w:szCs w:val="22"/>
        </w:rPr>
      </w:pPr>
      <w:r w:rsidRPr="0005120C">
        <w:rPr>
          <w:rFonts w:ascii="Calibri" w:hAnsi="Calibri"/>
          <w:sz w:val="22"/>
          <w:szCs w:val="22"/>
        </w:rPr>
        <w:t xml:space="preserve"> </w:t>
      </w:r>
      <w:r w:rsidRPr="0005120C">
        <w:rPr>
          <w:rFonts w:ascii="Calibri" w:hAnsi="Calibri"/>
          <w:b/>
          <w:sz w:val="22"/>
          <w:szCs w:val="22"/>
        </w:rPr>
        <w:t xml:space="preserve">OŚWIADCZAMY, </w:t>
      </w:r>
      <w:r w:rsidRPr="0005120C">
        <w:rPr>
          <w:rFonts w:ascii="Calibri" w:hAnsi="Calibri"/>
          <w:bCs/>
          <w:sz w:val="22"/>
          <w:szCs w:val="22"/>
        </w:rPr>
        <w:t xml:space="preserve">że zapoznaliśmy się z dokumentacją postępowania, warunkami zamówienia publicznego i przyjmujemy je do realizacji bez zastrzeżeń </w:t>
      </w:r>
      <w:r w:rsidRPr="0005120C">
        <w:rPr>
          <w:rFonts w:ascii="Calibri" w:hAnsi="Calibri" w:cs="Calibri"/>
          <w:sz w:val="22"/>
        </w:rPr>
        <w:t xml:space="preserve">oraz </w:t>
      </w:r>
      <w:r w:rsidRPr="0005120C">
        <w:rPr>
          <w:rFonts w:asciiTheme="minorHAnsi" w:hAnsiTheme="minorHAnsi" w:cstheme="minorHAnsi"/>
          <w:sz w:val="22"/>
          <w:szCs w:val="22"/>
        </w:rPr>
        <w:t>zdobyliśmy konieczne informacje potrzebne do właściwego wykonania zamówienia.</w:t>
      </w:r>
    </w:p>
    <w:p w14:paraId="04D228EA" w14:textId="77777777" w:rsidR="002953F5" w:rsidRPr="00CE11DC" w:rsidRDefault="002953F5" w:rsidP="002953F5">
      <w:pPr>
        <w:pStyle w:val="Skrconyadreszwrotny"/>
        <w:tabs>
          <w:tab w:val="num" w:pos="840"/>
        </w:tabs>
        <w:ind w:left="284"/>
        <w:jc w:val="both"/>
        <w:rPr>
          <w:rFonts w:ascii="Calibri" w:hAnsi="Calibri"/>
          <w:sz w:val="22"/>
          <w:szCs w:val="22"/>
        </w:rPr>
      </w:pPr>
    </w:p>
    <w:p w14:paraId="0D7844B2" w14:textId="77777777" w:rsidR="002953F5" w:rsidRPr="00226FEC" w:rsidRDefault="002953F5" w:rsidP="008A219C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/>
          <w:bCs/>
        </w:rPr>
        <w:lastRenderedPageBreak/>
        <w:t>OŚWIADCZAMY</w:t>
      </w:r>
      <w:r w:rsidRPr="00344B5D">
        <w:rPr>
          <w:rFonts w:cstheme="minorHAnsi"/>
          <w:bCs/>
        </w:rPr>
        <w:t>, że:</w:t>
      </w:r>
    </w:p>
    <w:p w14:paraId="59F0102B" w14:textId="77777777" w:rsidR="002953F5" w:rsidRPr="007E47FD" w:rsidRDefault="002953F5" w:rsidP="002953F5">
      <w:pPr>
        <w:spacing w:after="0" w:line="240" w:lineRule="auto"/>
        <w:jc w:val="both"/>
        <w:rPr>
          <w:rFonts w:cstheme="minorHAnsi"/>
          <w:bCs/>
          <w:sz w:val="10"/>
        </w:rPr>
      </w:pPr>
    </w:p>
    <w:p w14:paraId="69A9219A" w14:textId="77777777" w:rsidR="002953F5" w:rsidRPr="007E47FD" w:rsidRDefault="002953F5" w:rsidP="008A219C">
      <w:pPr>
        <w:pStyle w:val="Akapitzlist"/>
        <w:numPr>
          <w:ilvl w:val="0"/>
          <w:numId w:val="25"/>
        </w:numPr>
        <w:ind w:left="567" w:hanging="283"/>
        <w:jc w:val="both"/>
        <w:rPr>
          <w:rFonts w:cstheme="minorHAnsi"/>
          <w:b/>
          <w:bCs/>
        </w:rPr>
      </w:pPr>
      <w:r w:rsidRPr="00825CC4">
        <w:rPr>
          <w:rFonts w:cstheme="minorHAnsi"/>
          <w:b/>
          <w:bCs/>
          <w:color w:val="FF0000"/>
        </w:rPr>
        <w:t>*</w:t>
      </w:r>
      <w:r>
        <w:rPr>
          <w:rFonts w:cstheme="minorHAnsi"/>
          <w:b/>
          <w:bCs/>
        </w:rPr>
        <w:t>p</w:t>
      </w:r>
      <w:r w:rsidRPr="00CA32E1">
        <w:rPr>
          <w:rFonts w:cstheme="minorHAnsi"/>
          <w:b/>
          <w:bCs/>
        </w:rPr>
        <w:t xml:space="preserve">owołujemy się na zasoby poniższych podmiotów </w:t>
      </w:r>
      <w:r w:rsidRPr="009140C9">
        <w:rPr>
          <w:rFonts w:cstheme="minorHAnsi"/>
          <w:bCs/>
        </w:rPr>
        <w:t xml:space="preserve">na zasadach określonych w art. 118 ust. 1 </w:t>
      </w:r>
      <w:r>
        <w:rPr>
          <w:rFonts w:cstheme="minorHAnsi"/>
          <w:bCs/>
        </w:rPr>
        <w:t>PZP</w:t>
      </w:r>
      <w:r w:rsidRPr="009140C9">
        <w:rPr>
          <w:rFonts w:cstheme="minorHAnsi"/>
          <w:bCs/>
        </w:rPr>
        <w:t xml:space="preserve">, w celu wykazania spełniania warunków udziału w postępowaniu, o których mowa w </w:t>
      </w:r>
      <w:r>
        <w:rPr>
          <w:rFonts w:cstheme="minorHAnsi"/>
          <w:bCs/>
        </w:rPr>
        <w:t>Dziale VI SWZ</w:t>
      </w:r>
      <w:r w:rsidRPr="009140C9">
        <w:rPr>
          <w:rFonts w:cstheme="minorHAnsi"/>
          <w:bCs/>
        </w:rPr>
        <w:t xml:space="preserve">: </w:t>
      </w:r>
    </w:p>
    <w:p w14:paraId="187B04F0" w14:textId="77777777" w:rsidR="002953F5" w:rsidRPr="007E47FD" w:rsidRDefault="002953F5" w:rsidP="002953F5">
      <w:pPr>
        <w:pStyle w:val="Akapitzlist"/>
        <w:ind w:left="567"/>
        <w:jc w:val="both"/>
        <w:rPr>
          <w:rFonts w:cstheme="minorHAnsi"/>
          <w:bCs/>
        </w:rPr>
      </w:pPr>
      <w:r w:rsidRPr="007E47FD">
        <w:rPr>
          <w:rFonts w:cstheme="minorHAnsi"/>
          <w:bCs/>
        </w:rPr>
        <w:t>nazwa (firma) podmiotu udostępniającego zasoby:</w:t>
      </w:r>
    </w:p>
    <w:p w14:paraId="4279258F" w14:textId="77777777" w:rsidR="002953F5" w:rsidRPr="00247AA0" w:rsidRDefault="002953F5" w:rsidP="002953F5">
      <w:pPr>
        <w:pStyle w:val="Akapitzlist"/>
        <w:spacing w:after="0" w:line="240" w:lineRule="auto"/>
        <w:ind w:left="567"/>
        <w:jc w:val="both"/>
        <w:rPr>
          <w:rFonts w:cs="Tahoma"/>
          <w:szCs w:val="20"/>
        </w:rPr>
      </w:pPr>
      <w:r w:rsidRPr="00247AA0">
        <w:rPr>
          <w:rFonts w:cs="Tahoma"/>
          <w:szCs w:val="20"/>
        </w:rPr>
        <w:t>……………………………………………………………………………………………………………………………………………</w:t>
      </w:r>
    </w:p>
    <w:p w14:paraId="3CA2A588" w14:textId="77777777" w:rsidR="002953F5" w:rsidRPr="00247AA0" w:rsidRDefault="002953F5" w:rsidP="002953F5">
      <w:pPr>
        <w:pStyle w:val="Akapitzlist"/>
        <w:spacing w:after="0" w:line="240" w:lineRule="auto"/>
        <w:ind w:left="567"/>
        <w:jc w:val="both"/>
        <w:rPr>
          <w:rFonts w:cs="Tahoma"/>
          <w:szCs w:val="20"/>
        </w:rPr>
      </w:pPr>
      <w:r w:rsidRPr="00247AA0">
        <w:rPr>
          <w:rFonts w:cs="Tahoma"/>
          <w:szCs w:val="20"/>
        </w:rPr>
        <w:t>……………………………………………………………………………………………………………………………………………</w:t>
      </w:r>
    </w:p>
    <w:p w14:paraId="46B5304B" w14:textId="77777777" w:rsidR="002953F5" w:rsidRPr="00247AA0" w:rsidRDefault="002953F5" w:rsidP="002953F5">
      <w:pPr>
        <w:spacing w:after="0" w:line="240" w:lineRule="auto"/>
        <w:ind w:left="567"/>
        <w:jc w:val="both"/>
        <w:rPr>
          <w:rFonts w:cs="Tahoma"/>
          <w:szCs w:val="20"/>
        </w:rPr>
      </w:pPr>
      <w:r w:rsidRPr="00247AA0">
        <w:rPr>
          <w:rFonts w:cs="Tahoma"/>
          <w:szCs w:val="20"/>
        </w:rPr>
        <w:t xml:space="preserve">w następującym zakresie: </w:t>
      </w:r>
    </w:p>
    <w:p w14:paraId="300A7794" w14:textId="77777777" w:rsidR="002953F5" w:rsidRPr="00247AA0" w:rsidRDefault="002953F5" w:rsidP="002953F5">
      <w:pPr>
        <w:pStyle w:val="Akapitzlist"/>
        <w:spacing w:after="0" w:line="240" w:lineRule="auto"/>
        <w:ind w:left="567"/>
        <w:jc w:val="both"/>
        <w:rPr>
          <w:rFonts w:cs="Tahoma"/>
          <w:szCs w:val="20"/>
        </w:rPr>
      </w:pPr>
      <w:r w:rsidRPr="00247AA0">
        <w:rPr>
          <w:rFonts w:cs="Tahoma"/>
          <w:szCs w:val="20"/>
        </w:rPr>
        <w:t>……………………………………………………………………………………………………………………………………………</w:t>
      </w:r>
    </w:p>
    <w:p w14:paraId="1C9A2370" w14:textId="77777777" w:rsidR="002953F5" w:rsidRPr="00247AA0" w:rsidRDefault="002953F5" w:rsidP="002953F5">
      <w:pPr>
        <w:pStyle w:val="Akapitzlist"/>
        <w:spacing w:after="0" w:line="240" w:lineRule="auto"/>
        <w:ind w:left="567"/>
        <w:jc w:val="both"/>
        <w:rPr>
          <w:rFonts w:cs="Tahoma"/>
          <w:szCs w:val="20"/>
        </w:rPr>
      </w:pPr>
      <w:r w:rsidRPr="00247AA0">
        <w:rPr>
          <w:rFonts w:cs="Tahoma"/>
          <w:szCs w:val="20"/>
        </w:rPr>
        <w:t>……………………………………………………………………………………………………………………………………………</w:t>
      </w:r>
    </w:p>
    <w:p w14:paraId="604E3BC7" w14:textId="77777777" w:rsidR="002953F5" w:rsidRPr="009140C9" w:rsidRDefault="002953F5" w:rsidP="008A219C">
      <w:pPr>
        <w:pStyle w:val="Akapitzlist"/>
        <w:numPr>
          <w:ilvl w:val="0"/>
          <w:numId w:val="26"/>
        </w:numPr>
        <w:spacing w:after="0" w:line="240" w:lineRule="auto"/>
        <w:ind w:left="567" w:hanging="207"/>
        <w:jc w:val="both"/>
        <w:rPr>
          <w:rFonts w:cstheme="minorHAnsi"/>
          <w:bCs/>
          <w:color w:val="7030A0"/>
        </w:rPr>
      </w:pPr>
      <w:r w:rsidRPr="00825CC4">
        <w:rPr>
          <w:rFonts w:cstheme="minorHAnsi"/>
          <w:b/>
          <w:bCs/>
          <w:color w:val="FF0000"/>
        </w:rPr>
        <w:t>*</w:t>
      </w:r>
      <w:r>
        <w:rPr>
          <w:rFonts w:cstheme="minorHAnsi"/>
          <w:b/>
          <w:bCs/>
        </w:rPr>
        <w:t>n</w:t>
      </w:r>
      <w:r w:rsidRPr="009140C9">
        <w:rPr>
          <w:rFonts w:cstheme="minorHAnsi"/>
          <w:b/>
          <w:bCs/>
        </w:rPr>
        <w:t>ie powołujemy się na zasoby podmiotów</w:t>
      </w:r>
      <w:r w:rsidRPr="009140C9">
        <w:rPr>
          <w:rFonts w:cstheme="minorHAnsi"/>
          <w:bCs/>
        </w:rPr>
        <w:t xml:space="preserve"> na zasadach określonych w art. 118  ust. 1 </w:t>
      </w:r>
      <w:r>
        <w:rPr>
          <w:rFonts w:cstheme="minorHAnsi"/>
          <w:bCs/>
        </w:rPr>
        <w:t>PZP</w:t>
      </w:r>
      <w:r w:rsidRPr="009140C9">
        <w:rPr>
          <w:rFonts w:cstheme="minorHAnsi"/>
          <w:bCs/>
        </w:rPr>
        <w:t xml:space="preserve">, a więc </w:t>
      </w:r>
      <w:r w:rsidRPr="009140C9">
        <w:rPr>
          <w:rFonts w:cstheme="minorHAnsi"/>
          <w:b/>
          <w:bCs/>
        </w:rPr>
        <w:t>osobiście spełniamy warunki</w:t>
      </w:r>
      <w:r w:rsidRPr="009140C9">
        <w:rPr>
          <w:rFonts w:cstheme="minorHAnsi"/>
          <w:bCs/>
        </w:rPr>
        <w:t xml:space="preserve"> określone w </w:t>
      </w:r>
      <w:r>
        <w:rPr>
          <w:rFonts w:cstheme="minorHAnsi"/>
          <w:bCs/>
        </w:rPr>
        <w:t>Dziale VI SWZ</w:t>
      </w:r>
    </w:p>
    <w:p w14:paraId="3458350F" w14:textId="77777777" w:rsidR="002953F5" w:rsidRDefault="002953F5" w:rsidP="002953F5">
      <w:pPr>
        <w:pStyle w:val="awciety"/>
        <w:spacing w:line="240" w:lineRule="auto"/>
        <w:ind w:left="284" w:firstLine="283"/>
        <w:rPr>
          <w:rFonts w:asciiTheme="minorHAnsi" w:eastAsia="TimesNewRomanPSMT" w:hAnsiTheme="minorHAnsi" w:cstheme="minorHAnsi"/>
          <w:i/>
          <w:color w:val="FF0000"/>
          <w:sz w:val="22"/>
          <w:szCs w:val="22"/>
        </w:rPr>
      </w:pPr>
      <w:r w:rsidRPr="00E874F0">
        <w:rPr>
          <w:rFonts w:asciiTheme="minorHAnsi" w:eastAsia="TimesNewRomanPSMT" w:hAnsiTheme="minorHAnsi" w:cstheme="minorHAnsi"/>
          <w:b/>
          <w:color w:val="FF0000"/>
          <w:sz w:val="22"/>
          <w:szCs w:val="22"/>
        </w:rPr>
        <w:t>*</w:t>
      </w:r>
      <w:r w:rsidRPr="00E874F0">
        <w:rPr>
          <w:rFonts w:asciiTheme="minorHAnsi" w:eastAsia="TimesNewRomanPSMT" w:hAnsiTheme="minorHAnsi" w:cstheme="minorHAnsi"/>
          <w:color w:val="FF0000"/>
          <w:sz w:val="22"/>
          <w:szCs w:val="22"/>
        </w:rPr>
        <w:t xml:space="preserve"> </w:t>
      </w:r>
      <w:r w:rsidRPr="00E874F0">
        <w:rPr>
          <w:rFonts w:asciiTheme="minorHAnsi" w:eastAsia="TimesNewRomanPSMT" w:hAnsiTheme="minorHAnsi" w:cstheme="minorHAnsi"/>
          <w:i/>
          <w:color w:val="FF0000"/>
          <w:sz w:val="22"/>
          <w:szCs w:val="22"/>
        </w:rPr>
        <w:t>niepotrzebne skreślić</w:t>
      </w:r>
    </w:p>
    <w:p w14:paraId="195B107A" w14:textId="77777777" w:rsidR="002953F5" w:rsidRPr="00344B5D" w:rsidRDefault="002953F5" w:rsidP="002953F5">
      <w:pPr>
        <w:pStyle w:val="awciety"/>
        <w:spacing w:line="240" w:lineRule="auto"/>
        <w:ind w:left="284" w:firstLine="0"/>
        <w:rPr>
          <w:rFonts w:asciiTheme="minorHAnsi" w:eastAsia="TimesNewRomanPSMT" w:hAnsiTheme="minorHAnsi" w:cstheme="minorHAnsi"/>
          <w:i/>
          <w:color w:val="FF0000"/>
          <w:sz w:val="22"/>
          <w:szCs w:val="22"/>
        </w:rPr>
      </w:pPr>
    </w:p>
    <w:p w14:paraId="6BD37A37" w14:textId="77777777" w:rsidR="00E246AA" w:rsidRDefault="00E246AA" w:rsidP="007965F8">
      <w:pPr>
        <w:pStyle w:val="Akapitzlist"/>
        <w:numPr>
          <w:ilvl w:val="0"/>
          <w:numId w:val="78"/>
        </w:numPr>
        <w:spacing w:after="0" w:line="240" w:lineRule="auto"/>
        <w:ind w:left="709" w:hanging="567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/>
          <w:bCs/>
          <w:iCs/>
        </w:rPr>
        <w:t xml:space="preserve">SKŁADAJĄC </w:t>
      </w:r>
      <w:r>
        <w:rPr>
          <w:rFonts w:ascii="Calibri" w:hAnsi="Calibri" w:cs="Calibri"/>
          <w:iCs/>
        </w:rPr>
        <w:t xml:space="preserve">niniejszą ofertę, zgodnie z art. 225 ust. 1 ustawy </w:t>
      </w:r>
      <w:proofErr w:type="spellStart"/>
      <w:r>
        <w:rPr>
          <w:rFonts w:ascii="Calibri" w:hAnsi="Calibri" w:cs="Calibri"/>
          <w:iCs/>
        </w:rPr>
        <w:t>Pzp</w:t>
      </w:r>
      <w:proofErr w:type="spellEnd"/>
      <w:r>
        <w:rPr>
          <w:rFonts w:ascii="Calibri" w:hAnsi="Calibri" w:cs="Calibri"/>
          <w:iCs/>
        </w:rPr>
        <w:t xml:space="preserve"> informuję, że wybór oferty</w:t>
      </w:r>
      <w:r>
        <w:rPr>
          <w:rStyle w:val="Odwoanieprzypisudolnego"/>
          <w:rFonts w:ascii="Calibri" w:hAnsi="Calibri" w:cs="Calibri"/>
          <w:iCs/>
        </w:rPr>
        <w:footnoteReference w:id="1"/>
      </w:r>
      <w:r>
        <w:rPr>
          <w:rFonts w:ascii="Calibri" w:hAnsi="Calibri" w:cs="Calibri"/>
          <w:iCs/>
        </w:rPr>
        <w:t>:</w:t>
      </w:r>
    </w:p>
    <w:p w14:paraId="671C83D7" w14:textId="77777777" w:rsidR="00E246AA" w:rsidRDefault="00E246AA" w:rsidP="007965F8">
      <w:pPr>
        <w:numPr>
          <w:ilvl w:val="0"/>
          <w:numId w:val="72"/>
        </w:numPr>
        <w:tabs>
          <w:tab w:val="left" w:pos="360"/>
        </w:tabs>
        <w:spacing w:after="0" w:line="240" w:lineRule="auto"/>
        <w:jc w:val="both"/>
        <w:rPr>
          <w:rFonts w:ascii="Calibri" w:hAnsi="Calibri" w:cs="Calibri"/>
          <w:iCs/>
        </w:rPr>
      </w:pPr>
      <w:r>
        <w:rPr>
          <w:rFonts w:ascii="Calibri" w:hAnsi="Calibri" w:cs="Calibri"/>
          <w:b/>
          <w:bCs/>
        </w:rPr>
        <w:fldChar w:fldCharType="begin"/>
      </w:r>
      <w:r>
        <w:rPr>
          <w:rFonts w:ascii="Calibri" w:hAnsi="Calibri" w:cs="Calibri"/>
          <w:b/>
          <w:bCs/>
        </w:rPr>
        <w:instrText xml:space="preserve"> FORMCHECKBOX </w:instrText>
      </w:r>
      <w:r>
        <w:rPr>
          <w:rFonts w:ascii="Calibri" w:hAnsi="Calibri" w:cs="Calibri"/>
          <w:b/>
          <w:bCs/>
        </w:rPr>
        <w:fldChar w:fldCharType="separate"/>
      </w:r>
      <w:r>
        <w:rPr>
          <w:rFonts w:ascii="Calibri" w:hAnsi="Calibri" w:cs="Calibri"/>
          <w:b/>
          <w:bCs/>
        </w:rPr>
        <w:fldChar w:fldCharType="end"/>
      </w:r>
      <w:r>
        <w:rPr>
          <w:rFonts w:ascii="Calibri" w:hAnsi="Calibri" w:cs="Calibri"/>
          <w:b/>
          <w:iCs/>
        </w:rPr>
        <w:t xml:space="preserve">nie będzie </w:t>
      </w:r>
      <w:r>
        <w:rPr>
          <w:rFonts w:ascii="Calibri" w:hAnsi="Calibri" w:cs="Calibri"/>
          <w:b/>
          <w:bCs/>
          <w:iCs/>
        </w:rPr>
        <w:t>prowadzić</w:t>
      </w:r>
      <w:r>
        <w:rPr>
          <w:rFonts w:ascii="Calibri" w:hAnsi="Calibri" w:cs="Calibri"/>
          <w:iCs/>
        </w:rPr>
        <w:t xml:space="preserve"> do powstania obowiązku podatkowego po stronie Zamawiającego, zgodnie z przepisami o podatku od towarów i usług, który miałby obowiązek rozliczyć,</w:t>
      </w:r>
    </w:p>
    <w:p w14:paraId="4BFAB41C" w14:textId="77777777" w:rsidR="00E246AA" w:rsidRDefault="00E246AA" w:rsidP="007965F8">
      <w:pPr>
        <w:numPr>
          <w:ilvl w:val="0"/>
          <w:numId w:val="72"/>
        </w:numPr>
        <w:tabs>
          <w:tab w:val="left" w:pos="360"/>
        </w:tabs>
        <w:spacing w:after="0" w:line="240" w:lineRule="auto"/>
        <w:jc w:val="both"/>
        <w:rPr>
          <w:rFonts w:ascii="Calibri" w:hAnsi="Calibri" w:cs="Calibri"/>
          <w:iCs/>
        </w:rPr>
      </w:pPr>
      <w:r>
        <w:rPr>
          <w:rFonts w:ascii="Calibri" w:hAnsi="Calibri" w:cs="Calibri"/>
          <w:b/>
          <w:bCs/>
        </w:rPr>
        <w:fldChar w:fldCharType="begin"/>
      </w:r>
      <w:r>
        <w:rPr>
          <w:rFonts w:ascii="Calibri" w:hAnsi="Calibri" w:cs="Calibri"/>
          <w:b/>
          <w:bCs/>
        </w:rPr>
        <w:instrText xml:space="preserve"> FORMCHECKBOX </w:instrText>
      </w:r>
      <w:r>
        <w:rPr>
          <w:rFonts w:ascii="Calibri" w:hAnsi="Calibri" w:cs="Calibri"/>
          <w:b/>
          <w:bCs/>
        </w:rPr>
        <w:fldChar w:fldCharType="separate"/>
      </w:r>
      <w:r>
        <w:rPr>
          <w:rFonts w:ascii="Calibri" w:hAnsi="Calibri" w:cs="Calibri"/>
          <w:b/>
          <w:bCs/>
        </w:rPr>
        <w:fldChar w:fldCharType="end"/>
      </w:r>
      <w:r>
        <w:rPr>
          <w:rFonts w:ascii="Calibri" w:hAnsi="Calibri" w:cs="Calibri"/>
          <w:b/>
          <w:iCs/>
        </w:rPr>
        <w:t xml:space="preserve">będzie </w:t>
      </w:r>
      <w:r>
        <w:rPr>
          <w:rFonts w:ascii="Calibri" w:hAnsi="Calibri" w:cs="Calibri"/>
          <w:b/>
          <w:bCs/>
          <w:iCs/>
        </w:rPr>
        <w:t>prowadzić</w:t>
      </w:r>
      <w:r>
        <w:rPr>
          <w:rFonts w:ascii="Calibri" w:hAnsi="Calibri" w:cs="Calibri"/>
          <w:iCs/>
        </w:rPr>
        <w:t xml:space="preserve"> do prowadzić do powstania u Zamawiającego obowiązku podatkowego następujących towarów/usług:</w:t>
      </w:r>
    </w:p>
    <w:p w14:paraId="6BDC6A50" w14:textId="77777777" w:rsidR="00E246AA" w:rsidRDefault="00E246AA" w:rsidP="00E246AA">
      <w:pPr>
        <w:spacing w:line="240" w:lineRule="auto"/>
        <w:ind w:left="743"/>
        <w:contextualSpacing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…………………………………………………………… - …………………………………………………………..     zł netto</w:t>
      </w:r>
    </w:p>
    <w:p w14:paraId="01E77E98" w14:textId="77777777" w:rsidR="00E246AA" w:rsidRDefault="00E246AA" w:rsidP="00E246AA">
      <w:pPr>
        <w:tabs>
          <w:tab w:val="left" w:pos="885"/>
        </w:tabs>
        <w:spacing w:line="240" w:lineRule="auto"/>
        <w:ind w:left="641" w:hanging="284"/>
        <w:contextualSpacing/>
        <w:jc w:val="both"/>
        <w:rPr>
          <w:rFonts w:ascii="Calibri" w:hAnsi="Calibri" w:cs="Calibri"/>
          <w:bCs/>
          <w:i/>
          <w:iCs/>
          <w:sz w:val="18"/>
          <w:szCs w:val="18"/>
        </w:rPr>
      </w:pPr>
      <w:r>
        <w:rPr>
          <w:rFonts w:ascii="Calibri" w:hAnsi="Calibri" w:cs="Calibri"/>
          <w:bCs/>
          <w:i/>
          <w:iCs/>
          <w:sz w:val="18"/>
          <w:szCs w:val="18"/>
        </w:rPr>
        <w:t>Nazwa towaru/usług                                             wartość bez kwoty podatku VAT</w:t>
      </w:r>
    </w:p>
    <w:p w14:paraId="28F046B1" w14:textId="77777777" w:rsidR="00E246AA" w:rsidRDefault="00E246AA" w:rsidP="00E246AA">
      <w:pPr>
        <w:tabs>
          <w:tab w:val="left" w:pos="360"/>
        </w:tabs>
        <w:spacing w:line="276" w:lineRule="auto"/>
        <w:ind w:left="720"/>
        <w:jc w:val="both"/>
        <w:rPr>
          <w:rFonts w:ascii="Calibri" w:hAnsi="Calibri" w:cs="Calibri"/>
          <w:iCs/>
        </w:rPr>
      </w:pPr>
    </w:p>
    <w:p w14:paraId="24D4B3FF" w14:textId="77777777" w:rsidR="00E246AA" w:rsidRDefault="00E246AA" w:rsidP="00E246AA">
      <w:pPr>
        <w:tabs>
          <w:tab w:val="num" w:pos="426"/>
        </w:tabs>
        <w:spacing w:line="276" w:lineRule="auto"/>
        <w:ind w:left="426"/>
        <w:jc w:val="both"/>
        <w:rPr>
          <w:rFonts w:ascii="Calibri" w:hAnsi="Calibri" w:cs="Calibri"/>
          <w:b/>
          <w:bCs/>
          <w:i/>
          <w:color w:val="000000"/>
          <w:u w:val="single"/>
        </w:rPr>
      </w:pPr>
      <w:r>
        <w:rPr>
          <w:rFonts w:ascii="Calibri" w:hAnsi="Calibri" w:cs="Calibri"/>
          <w:i/>
          <w:lang w:eastAsia="ar-SA"/>
        </w:rPr>
        <w:t xml:space="preserve">*Zgodnie z art. 225 ust. 2 ustawy </w:t>
      </w:r>
      <w:proofErr w:type="spellStart"/>
      <w:r>
        <w:rPr>
          <w:rFonts w:ascii="Calibri" w:hAnsi="Calibri" w:cs="Calibri"/>
          <w:i/>
          <w:lang w:eastAsia="ar-SA"/>
        </w:rPr>
        <w:t>Pzp</w:t>
      </w:r>
      <w:proofErr w:type="spellEnd"/>
      <w:r>
        <w:rPr>
          <w:rFonts w:ascii="Calibri" w:hAnsi="Calibri" w:cs="Calibri"/>
          <w:i/>
          <w:lang w:eastAsia="ar-SA"/>
        </w:rPr>
        <w:t xml:space="preserve"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>
        <w:rPr>
          <w:rFonts w:ascii="Calibri" w:hAnsi="Calibri" w:cs="Calibri"/>
          <w:b/>
          <w:bCs/>
          <w:i/>
          <w:color w:val="000000"/>
          <w:u w:val="single"/>
        </w:rPr>
        <w:t>Należy zaznaczyć właściwe. Brak zaznaczenia będzie oznaczał, że wybór oferty Wykonawcy, nie będzie prowadził do powstania u Zamawiającego obowiązku podatkowego.</w:t>
      </w:r>
    </w:p>
    <w:p w14:paraId="5593CE6B" w14:textId="3734294C" w:rsidR="002953F5" w:rsidRDefault="002953F5" w:rsidP="007965F8">
      <w:pPr>
        <w:pStyle w:val="Skrconyadreszwrotny"/>
        <w:numPr>
          <w:ilvl w:val="0"/>
          <w:numId w:val="79"/>
        </w:numPr>
        <w:ind w:hanging="502"/>
        <w:jc w:val="both"/>
        <w:rPr>
          <w:rFonts w:ascii="Calibri" w:hAnsi="Calibri"/>
          <w:sz w:val="22"/>
          <w:szCs w:val="22"/>
        </w:rPr>
      </w:pPr>
      <w:r w:rsidRPr="00C15D6B">
        <w:rPr>
          <w:rFonts w:ascii="Calibri" w:hAnsi="Calibri"/>
          <w:b/>
          <w:sz w:val="22"/>
          <w:szCs w:val="22"/>
        </w:rPr>
        <w:t xml:space="preserve">OŚWIADCZAMY, </w:t>
      </w:r>
      <w:r w:rsidRPr="00C15D6B">
        <w:rPr>
          <w:rFonts w:ascii="Calibri" w:hAnsi="Calibri"/>
          <w:sz w:val="22"/>
          <w:szCs w:val="22"/>
        </w:rPr>
        <w:t xml:space="preserve">że zapoznaliśmy się z </w:t>
      </w:r>
      <w:r w:rsidRPr="004831D2">
        <w:rPr>
          <w:rFonts w:ascii="Calibri" w:hAnsi="Calibri"/>
          <w:sz w:val="22"/>
          <w:szCs w:val="22"/>
        </w:rPr>
        <w:t>projektowanymi postanowieniami umowy</w:t>
      </w:r>
      <w:r w:rsidRPr="00C15D6B">
        <w:rPr>
          <w:rFonts w:ascii="Calibri" w:hAnsi="Calibri"/>
          <w:sz w:val="22"/>
          <w:szCs w:val="22"/>
        </w:rPr>
        <w:t>, określonymi w </w:t>
      </w:r>
      <w:r>
        <w:rPr>
          <w:rFonts w:ascii="Calibri" w:hAnsi="Calibri"/>
          <w:sz w:val="22"/>
          <w:szCs w:val="22"/>
        </w:rPr>
        <w:t>załączniku do Specyfikacji</w:t>
      </w:r>
      <w:r w:rsidRPr="00C15D6B">
        <w:rPr>
          <w:rFonts w:ascii="Calibri" w:hAnsi="Calibri"/>
          <w:sz w:val="22"/>
          <w:szCs w:val="22"/>
        </w:rPr>
        <w:t xml:space="preserve"> Warunków Zamówienia i zobowiązujemy się, w przypadku wyboru naszej oferty, do zawarcia umowy zgodnej z niniejsz</w:t>
      </w:r>
      <w:r>
        <w:rPr>
          <w:rFonts w:ascii="Calibri" w:hAnsi="Calibri"/>
          <w:sz w:val="22"/>
          <w:szCs w:val="22"/>
        </w:rPr>
        <w:t>ą</w:t>
      </w:r>
      <w:r w:rsidRPr="00C15D6B">
        <w:rPr>
          <w:rFonts w:ascii="Calibri" w:hAnsi="Calibri"/>
          <w:sz w:val="22"/>
          <w:szCs w:val="22"/>
        </w:rPr>
        <w:t xml:space="preserve"> ofertą, na warunkach określonych w Specyfikacji Warunków Zamówienia, w miejscu i terminie wyznaczonym przez Zamawiającego.</w:t>
      </w:r>
    </w:p>
    <w:p w14:paraId="2262BE42" w14:textId="77777777" w:rsidR="002953F5" w:rsidRDefault="002953F5" w:rsidP="002953F5">
      <w:pPr>
        <w:pStyle w:val="Skrconyadreszwrotny"/>
        <w:ind w:left="568"/>
        <w:jc w:val="both"/>
        <w:rPr>
          <w:rFonts w:ascii="Calibri" w:hAnsi="Calibri"/>
          <w:sz w:val="22"/>
          <w:szCs w:val="22"/>
        </w:rPr>
      </w:pPr>
    </w:p>
    <w:p w14:paraId="4129A638" w14:textId="77777777" w:rsidR="002953F5" w:rsidRPr="0066751C" w:rsidRDefault="002953F5" w:rsidP="002953F5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567" w:firstLine="0"/>
        <w:rPr>
          <w:rFonts w:asciiTheme="minorHAnsi" w:hAnsiTheme="minorHAnsi" w:cstheme="minorHAnsi"/>
          <w:b/>
          <w:i/>
          <w:sz w:val="22"/>
          <w:szCs w:val="22"/>
        </w:rPr>
      </w:pPr>
      <w:r w:rsidRPr="0066751C">
        <w:rPr>
          <w:rFonts w:asciiTheme="minorHAnsi" w:hAnsiTheme="minorHAnsi" w:cstheme="minorHAnsi"/>
          <w:b/>
          <w:i/>
          <w:sz w:val="22"/>
          <w:szCs w:val="22"/>
        </w:rPr>
        <w:t>W przypadku wybrania naszej oferty przekażemy zamawiającemu następujące informacje niezbędne do uzupełnienia umowy:</w:t>
      </w:r>
    </w:p>
    <w:p w14:paraId="75DA8DAE" w14:textId="77777777" w:rsidR="002953F5" w:rsidRPr="0045531F" w:rsidRDefault="002953F5" w:rsidP="008A219C">
      <w:pPr>
        <w:pStyle w:val="WW-Wysunicietekstu1111111111111111111111111111111111111111111111111111111111111111"/>
        <w:numPr>
          <w:ilvl w:val="0"/>
          <w:numId w:val="27"/>
        </w:numPr>
        <w:tabs>
          <w:tab w:val="left" w:pos="-31680"/>
          <w:tab w:val="left" w:pos="851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851" w:hanging="284"/>
        <w:rPr>
          <w:rFonts w:asciiTheme="minorHAnsi" w:hAnsiTheme="minorHAnsi" w:cstheme="minorHAnsi"/>
          <w:i/>
          <w:sz w:val="22"/>
          <w:szCs w:val="22"/>
        </w:rPr>
      </w:pPr>
      <w:r w:rsidRPr="0066751C">
        <w:rPr>
          <w:rFonts w:asciiTheme="minorHAnsi" w:hAnsiTheme="minorHAnsi" w:cstheme="minorHAnsi"/>
          <w:i/>
          <w:sz w:val="22"/>
          <w:szCs w:val="22"/>
        </w:rPr>
        <w:t xml:space="preserve">numer rachunku bankowego, który widnieje w wykazie podmiotów zarejestrowanych jako </w:t>
      </w:r>
      <w:r w:rsidRPr="0045531F">
        <w:rPr>
          <w:rFonts w:asciiTheme="minorHAnsi" w:hAnsiTheme="minorHAnsi" w:cstheme="minorHAnsi"/>
          <w:i/>
          <w:sz w:val="22"/>
          <w:szCs w:val="22"/>
        </w:rPr>
        <w:t>podatnicy VAT, niezarejestrowanych oraz wykreślonych i przywróconych do rejestru VAT;</w:t>
      </w:r>
    </w:p>
    <w:p w14:paraId="5C7A3628" w14:textId="77777777" w:rsidR="002953F5" w:rsidRDefault="002953F5" w:rsidP="008A219C">
      <w:pPr>
        <w:pStyle w:val="WW-Wysunicietekstu1111111111111111111111111111111111111111111111111111111111111111"/>
        <w:numPr>
          <w:ilvl w:val="0"/>
          <w:numId w:val="27"/>
        </w:numPr>
        <w:tabs>
          <w:tab w:val="left" w:pos="-31680"/>
          <w:tab w:val="left" w:pos="851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851" w:hanging="284"/>
        <w:rPr>
          <w:rFonts w:asciiTheme="minorHAnsi" w:hAnsiTheme="minorHAnsi" w:cstheme="minorHAnsi"/>
          <w:i/>
          <w:sz w:val="22"/>
          <w:szCs w:val="22"/>
        </w:rPr>
      </w:pPr>
      <w:r w:rsidRPr="0066751C">
        <w:rPr>
          <w:rFonts w:asciiTheme="minorHAnsi" w:hAnsiTheme="minorHAnsi" w:cstheme="minorHAnsi"/>
          <w:i/>
          <w:sz w:val="22"/>
          <w:szCs w:val="22"/>
        </w:rPr>
        <w:t>oświadczenie wykonawcy, czy jest czynnym podatnikiem w podatku od towarów i usług VAT;</w:t>
      </w:r>
    </w:p>
    <w:p w14:paraId="577C96BD" w14:textId="77777777" w:rsidR="002953F5" w:rsidRPr="0066751C" w:rsidRDefault="002953F5" w:rsidP="008A219C">
      <w:pPr>
        <w:pStyle w:val="WW-Wysunicietekstu1111111111111111111111111111111111111111111111111111111111111111"/>
        <w:numPr>
          <w:ilvl w:val="0"/>
          <w:numId w:val="27"/>
        </w:numPr>
        <w:tabs>
          <w:tab w:val="left" w:pos="-31680"/>
          <w:tab w:val="left" w:pos="851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851" w:hanging="284"/>
        <w:rPr>
          <w:rFonts w:asciiTheme="minorHAnsi" w:hAnsiTheme="minorHAnsi" w:cstheme="minorHAnsi"/>
          <w:i/>
          <w:sz w:val="22"/>
          <w:szCs w:val="22"/>
        </w:rPr>
      </w:pPr>
      <w:r w:rsidRPr="0066751C">
        <w:rPr>
          <w:rFonts w:asciiTheme="minorHAnsi" w:hAnsiTheme="minorHAnsi" w:cstheme="minorHAnsi"/>
          <w:i/>
          <w:sz w:val="22"/>
          <w:szCs w:val="22"/>
        </w:rPr>
        <w:t>nazwę i adres Urzędu Skarbowego, w którym zgłoszony jest powyższy rachunek;</w:t>
      </w:r>
    </w:p>
    <w:p w14:paraId="61AFB450" w14:textId="77777777" w:rsidR="002953F5" w:rsidRPr="006719D0" w:rsidRDefault="002953F5" w:rsidP="002953F5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firstLine="0"/>
        <w:rPr>
          <w:rFonts w:asciiTheme="minorHAnsi" w:hAnsiTheme="minorHAnsi" w:cstheme="minorHAnsi"/>
          <w:i/>
          <w:sz w:val="22"/>
          <w:szCs w:val="22"/>
        </w:rPr>
      </w:pPr>
      <w:r w:rsidRPr="006719D0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2CA5513B" w14:textId="77777777" w:rsidR="002953F5" w:rsidRPr="006719D0" w:rsidRDefault="002953F5" w:rsidP="002953F5">
      <w:pPr>
        <w:pStyle w:val="Skrconyadreszwrotny"/>
        <w:tabs>
          <w:tab w:val="num" w:pos="840"/>
        </w:tabs>
        <w:ind w:left="284"/>
        <w:jc w:val="both"/>
        <w:rPr>
          <w:rFonts w:ascii="Calibri" w:hAnsi="Calibri"/>
          <w:color w:val="FF0000"/>
          <w:sz w:val="22"/>
          <w:szCs w:val="22"/>
        </w:rPr>
      </w:pPr>
    </w:p>
    <w:p w14:paraId="5D2A1B0D" w14:textId="77777777" w:rsidR="002953F5" w:rsidRPr="001C1E6A" w:rsidRDefault="002953F5" w:rsidP="007965F8">
      <w:pPr>
        <w:pStyle w:val="Skrconyadreszwrotny"/>
        <w:numPr>
          <w:ilvl w:val="0"/>
          <w:numId w:val="79"/>
        </w:numPr>
        <w:jc w:val="both"/>
        <w:rPr>
          <w:rFonts w:ascii="Calibri" w:hAnsi="Calibri"/>
          <w:sz w:val="22"/>
          <w:szCs w:val="22"/>
        </w:rPr>
      </w:pPr>
      <w:r w:rsidRPr="00280DC7">
        <w:rPr>
          <w:rFonts w:asciiTheme="minorHAnsi" w:hAnsiTheme="minorHAnsi" w:cstheme="minorHAnsi"/>
          <w:b/>
          <w:sz w:val="22"/>
          <w:szCs w:val="22"/>
        </w:rPr>
        <w:t>OŚWIADCZAMY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80DC7">
        <w:rPr>
          <w:rFonts w:asciiTheme="minorHAnsi" w:hAnsiTheme="minorHAnsi" w:cstheme="minorHAnsi"/>
          <w:bCs/>
          <w:sz w:val="22"/>
          <w:szCs w:val="22"/>
        </w:rPr>
        <w:t>że jesteśmy mikroprzedsiębiorstwem</w:t>
      </w:r>
      <w:r w:rsidRPr="00280DC7">
        <w:rPr>
          <w:rFonts w:asciiTheme="minorHAnsi" w:hAnsiTheme="minorHAnsi" w:cstheme="minorHAnsi"/>
          <w:bCs/>
          <w:color w:val="FF0000"/>
          <w:sz w:val="22"/>
          <w:szCs w:val="22"/>
        </w:rPr>
        <w:t>*</w:t>
      </w:r>
      <w:r w:rsidRPr="00280DC7">
        <w:rPr>
          <w:rFonts w:asciiTheme="minorHAnsi" w:hAnsiTheme="minorHAnsi" w:cstheme="minorHAnsi"/>
          <w:bCs/>
          <w:sz w:val="22"/>
          <w:szCs w:val="22"/>
        </w:rPr>
        <w:t>, małym przedsiębiorstwem</w:t>
      </w:r>
      <w:r w:rsidRPr="00280DC7">
        <w:rPr>
          <w:rFonts w:asciiTheme="minorHAnsi" w:hAnsiTheme="minorHAnsi" w:cstheme="minorHAnsi"/>
          <w:bCs/>
          <w:color w:val="FF0000"/>
          <w:sz w:val="22"/>
          <w:szCs w:val="22"/>
        </w:rPr>
        <w:t>*</w:t>
      </w:r>
      <w:r w:rsidRPr="00280DC7">
        <w:rPr>
          <w:rFonts w:asciiTheme="minorHAnsi" w:hAnsiTheme="minorHAnsi" w:cstheme="minorHAnsi"/>
          <w:bCs/>
          <w:sz w:val="22"/>
          <w:szCs w:val="22"/>
        </w:rPr>
        <w:t>, średnim przedsiębiorstwem</w:t>
      </w:r>
      <w:r w:rsidRPr="00280DC7">
        <w:rPr>
          <w:rFonts w:asciiTheme="minorHAnsi" w:hAnsiTheme="minorHAnsi" w:cstheme="minorHAnsi"/>
          <w:bCs/>
          <w:color w:val="FF0000"/>
          <w:sz w:val="22"/>
          <w:szCs w:val="22"/>
        </w:rPr>
        <w:t>*</w:t>
      </w:r>
      <w:r w:rsidRPr="00280DC7">
        <w:rPr>
          <w:rFonts w:asciiTheme="minorHAnsi" w:hAnsiTheme="minorHAnsi" w:cstheme="minorHAnsi"/>
          <w:bCs/>
          <w:sz w:val="22"/>
          <w:szCs w:val="22"/>
        </w:rPr>
        <w:t>.</w:t>
      </w:r>
    </w:p>
    <w:p w14:paraId="335C9AAA" w14:textId="77777777" w:rsidR="002953F5" w:rsidRDefault="002953F5" w:rsidP="002953F5">
      <w:pPr>
        <w:pStyle w:val="Skrconyadreszwrotny"/>
        <w:tabs>
          <w:tab w:val="num" w:pos="840"/>
        </w:tabs>
        <w:ind w:left="284"/>
        <w:jc w:val="both"/>
        <w:rPr>
          <w:rFonts w:asciiTheme="minorHAnsi" w:eastAsia="TimesNewRomanPSMT" w:hAnsiTheme="minorHAnsi" w:cstheme="minorHAnsi"/>
          <w:i/>
          <w:color w:val="FF0000"/>
          <w:sz w:val="22"/>
          <w:szCs w:val="22"/>
        </w:rPr>
      </w:pPr>
      <w:r w:rsidRPr="001C1E6A">
        <w:rPr>
          <w:rFonts w:asciiTheme="minorHAnsi" w:eastAsia="TimesNewRomanPSMT" w:hAnsiTheme="minorHAnsi" w:cstheme="minorHAnsi"/>
          <w:b/>
          <w:color w:val="FF0000"/>
          <w:sz w:val="22"/>
          <w:szCs w:val="22"/>
        </w:rPr>
        <w:t>*</w:t>
      </w:r>
      <w:r w:rsidRPr="001C1E6A">
        <w:rPr>
          <w:rFonts w:asciiTheme="minorHAnsi" w:eastAsia="TimesNewRomanPSMT" w:hAnsiTheme="minorHAnsi" w:cstheme="minorHAnsi"/>
          <w:color w:val="FF0000"/>
          <w:sz w:val="22"/>
          <w:szCs w:val="22"/>
        </w:rPr>
        <w:t xml:space="preserve"> </w:t>
      </w:r>
      <w:r w:rsidRPr="001C1E6A">
        <w:rPr>
          <w:rFonts w:asciiTheme="minorHAnsi" w:eastAsia="TimesNewRomanPSMT" w:hAnsiTheme="minorHAnsi" w:cstheme="minorHAnsi"/>
          <w:i/>
          <w:color w:val="FF0000"/>
          <w:sz w:val="22"/>
          <w:szCs w:val="22"/>
        </w:rPr>
        <w:t>niepotrzebne skreślić</w:t>
      </w:r>
    </w:p>
    <w:p w14:paraId="02A6368A" w14:textId="77777777" w:rsidR="002953F5" w:rsidRPr="001C1E6A" w:rsidRDefault="002953F5" w:rsidP="002953F5">
      <w:pPr>
        <w:pStyle w:val="Skrconyadreszwrotny"/>
        <w:tabs>
          <w:tab w:val="num" w:pos="840"/>
        </w:tabs>
        <w:ind w:left="284"/>
        <w:jc w:val="both"/>
        <w:rPr>
          <w:rFonts w:ascii="Calibri" w:hAnsi="Calibri"/>
          <w:sz w:val="22"/>
          <w:szCs w:val="22"/>
        </w:rPr>
      </w:pPr>
    </w:p>
    <w:p w14:paraId="3D870A40" w14:textId="77777777" w:rsidR="002953F5" w:rsidRPr="001C1E6A" w:rsidRDefault="002953F5" w:rsidP="002953F5">
      <w:pPr>
        <w:pStyle w:val="Skrconyadreszwrotny"/>
        <w:tabs>
          <w:tab w:val="num" w:pos="840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C1E6A">
        <w:rPr>
          <w:rFonts w:asciiTheme="minorHAnsi" w:hAnsiTheme="minorHAnsi" w:cstheme="minorHAnsi"/>
          <w:b/>
          <w:sz w:val="22"/>
          <w:szCs w:val="22"/>
        </w:rPr>
        <w:t>Mikroprzedsiębiorstwo</w:t>
      </w:r>
      <w:r w:rsidRPr="001C1E6A">
        <w:rPr>
          <w:rFonts w:asciiTheme="minorHAnsi" w:hAnsiTheme="minorHAnsi" w:cstheme="minorHAnsi"/>
          <w:sz w:val="22"/>
          <w:szCs w:val="22"/>
        </w:rPr>
        <w:t>: przedsiębiorstwo, które zatrudnia mniej niż 10 osób i którego roczny obrót lub roczna suma bilansowa nie przekracza 2 mln euro.</w:t>
      </w:r>
    </w:p>
    <w:p w14:paraId="00A102FC" w14:textId="77777777" w:rsidR="002953F5" w:rsidRPr="001C1E6A" w:rsidRDefault="002953F5" w:rsidP="002953F5">
      <w:pPr>
        <w:pStyle w:val="Skrconyadreszwrotny"/>
        <w:tabs>
          <w:tab w:val="num" w:pos="840"/>
        </w:tabs>
        <w:ind w:left="284"/>
        <w:jc w:val="both"/>
        <w:rPr>
          <w:rFonts w:ascii="Calibri" w:hAnsi="Calibri"/>
          <w:sz w:val="10"/>
          <w:szCs w:val="22"/>
        </w:rPr>
      </w:pPr>
    </w:p>
    <w:p w14:paraId="3BFC3DD6" w14:textId="77777777" w:rsidR="002953F5" w:rsidRPr="001C1E6A" w:rsidRDefault="002953F5" w:rsidP="002953F5">
      <w:pPr>
        <w:pStyle w:val="Skrconyadreszwrotny"/>
        <w:tabs>
          <w:tab w:val="num" w:pos="840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C1E6A">
        <w:rPr>
          <w:rFonts w:asciiTheme="minorHAnsi" w:hAnsiTheme="minorHAnsi" w:cstheme="minorHAnsi"/>
          <w:b/>
          <w:sz w:val="22"/>
          <w:szCs w:val="22"/>
        </w:rPr>
        <w:lastRenderedPageBreak/>
        <w:t>Małe przedsiębiorstwo</w:t>
      </w:r>
      <w:r w:rsidRPr="001C1E6A">
        <w:rPr>
          <w:rFonts w:asciiTheme="minorHAnsi" w:hAnsiTheme="minorHAnsi" w:cstheme="minorHAnsi"/>
          <w:sz w:val="22"/>
          <w:szCs w:val="22"/>
        </w:rPr>
        <w:t>: przedsiębiorstwo, które zatrudnia mniej niż 50 osób i którego roczny obrót lub roczna suma bilansowa nie przekracza 10 mln euro.</w:t>
      </w:r>
    </w:p>
    <w:p w14:paraId="56DD0EBD" w14:textId="77777777" w:rsidR="002953F5" w:rsidRPr="001C1E6A" w:rsidRDefault="002953F5" w:rsidP="002953F5">
      <w:pPr>
        <w:pStyle w:val="Skrconyadreszwrotny"/>
        <w:tabs>
          <w:tab w:val="num" w:pos="840"/>
        </w:tabs>
        <w:ind w:left="284"/>
        <w:jc w:val="both"/>
        <w:rPr>
          <w:rFonts w:ascii="Calibri" w:hAnsi="Calibri"/>
          <w:sz w:val="10"/>
          <w:szCs w:val="22"/>
        </w:rPr>
      </w:pPr>
    </w:p>
    <w:p w14:paraId="798B3F59" w14:textId="77777777" w:rsidR="002953F5" w:rsidRPr="001C1E6A" w:rsidRDefault="002953F5" w:rsidP="002953F5">
      <w:pPr>
        <w:pStyle w:val="Skrconyadreszwrotny"/>
        <w:tabs>
          <w:tab w:val="num" w:pos="840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C1E6A">
        <w:rPr>
          <w:rFonts w:asciiTheme="minorHAnsi" w:hAnsiTheme="minorHAnsi" w:cstheme="minorHAnsi"/>
          <w:b/>
          <w:sz w:val="22"/>
          <w:szCs w:val="22"/>
        </w:rPr>
        <w:t>Średnie przedsiębiorstwo</w:t>
      </w:r>
      <w:r w:rsidRPr="001C1E6A">
        <w:rPr>
          <w:rFonts w:asciiTheme="minorHAnsi" w:hAnsiTheme="minorHAnsi" w:cstheme="minorHAnsi"/>
          <w:sz w:val="22"/>
          <w:szCs w:val="22"/>
        </w:rPr>
        <w:t>: przedsiębiorstwo, które nie jest mikro lub małym przedsiębiorstwem i które zatrudnia mniej niż 250 osób i którego roczny obrót nie przekracza 50 mln euro lub roczna suma bilansowa nie przekracza 43 mln euro.</w:t>
      </w:r>
    </w:p>
    <w:p w14:paraId="6E0A3F9A" w14:textId="77777777" w:rsidR="002953F5" w:rsidRPr="001C1E6A" w:rsidRDefault="002953F5" w:rsidP="002953F5">
      <w:pPr>
        <w:pStyle w:val="Skrconyadreszwrotny"/>
        <w:tabs>
          <w:tab w:val="num" w:pos="840"/>
        </w:tabs>
        <w:ind w:left="284"/>
        <w:jc w:val="both"/>
        <w:rPr>
          <w:rFonts w:ascii="Calibri" w:hAnsi="Calibri"/>
          <w:i/>
          <w:sz w:val="10"/>
          <w:szCs w:val="22"/>
        </w:rPr>
      </w:pPr>
    </w:p>
    <w:p w14:paraId="1A36E3F8" w14:textId="77777777" w:rsidR="002953F5" w:rsidRDefault="002953F5" w:rsidP="002953F5">
      <w:pPr>
        <w:pStyle w:val="Skrconyadreszwrotny"/>
        <w:tabs>
          <w:tab w:val="num" w:pos="840"/>
        </w:tabs>
        <w:ind w:left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C1E6A">
        <w:rPr>
          <w:rFonts w:asciiTheme="minorHAnsi" w:hAnsiTheme="minorHAnsi" w:cstheme="minorHAnsi"/>
          <w:i/>
          <w:sz w:val="22"/>
          <w:szCs w:val="22"/>
        </w:rPr>
        <w:t>/Pojęcia zaczerpnięte z zaleceń Komisji Unii Europejskiej z dnia 6 maja 2003 r. dot. definicji mikroprzedsiębiorstw oraz małych i średnich przedsiębiorstw (Dz. U. L 124 z 20.5.2003, s. 36)./</w:t>
      </w:r>
    </w:p>
    <w:p w14:paraId="46D45FA9" w14:textId="77777777" w:rsidR="002953F5" w:rsidRPr="001C1E6A" w:rsidRDefault="002953F5" w:rsidP="002953F5">
      <w:pPr>
        <w:pStyle w:val="Skrconyadreszwrotny"/>
        <w:tabs>
          <w:tab w:val="num" w:pos="840"/>
        </w:tabs>
        <w:ind w:left="284"/>
        <w:jc w:val="both"/>
        <w:rPr>
          <w:rFonts w:ascii="Calibri" w:hAnsi="Calibri"/>
          <w:i/>
          <w:sz w:val="10"/>
          <w:szCs w:val="22"/>
        </w:rPr>
      </w:pPr>
    </w:p>
    <w:p w14:paraId="5C66A392" w14:textId="77777777" w:rsidR="002953F5" w:rsidRDefault="002953F5" w:rsidP="002953F5">
      <w:pPr>
        <w:pStyle w:val="Skrconyadreszwrotny"/>
        <w:tabs>
          <w:tab w:val="left" w:pos="284"/>
          <w:tab w:val="num" w:pos="840"/>
        </w:tabs>
        <w:ind w:left="284"/>
        <w:jc w:val="both"/>
        <w:rPr>
          <w:rFonts w:asciiTheme="minorHAnsi" w:hAnsiTheme="minorHAnsi" w:cstheme="minorHAnsi"/>
          <w:iCs/>
          <w:sz w:val="22"/>
        </w:rPr>
      </w:pPr>
      <w:r w:rsidRPr="001C1E6A">
        <w:rPr>
          <w:rFonts w:asciiTheme="minorHAnsi" w:hAnsiTheme="minorHAnsi" w:cstheme="minorHAnsi"/>
          <w:b/>
          <w:bCs/>
          <w:iCs/>
          <w:sz w:val="22"/>
        </w:rPr>
        <w:t>W przypadku składania oferty wspólnej przez kilku przedsiębiorców</w:t>
      </w:r>
      <w:r w:rsidRPr="001C1E6A">
        <w:rPr>
          <w:rFonts w:asciiTheme="minorHAnsi" w:hAnsiTheme="minorHAnsi" w:cstheme="minorHAnsi"/>
          <w:iCs/>
          <w:sz w:val="22"/>
        </w:rPr>
        <w:t xml:space="preserve"> (tzw. konsorcjum) </w:t>
      </w:r>
      <w:r w:rsidRPr="001C1E6A">
        <w:rPr>
          <w:rFonts w:asciiTheme="minorHAnsi" w:hAnsiTheme="minorHAnsi" w:cstheme="minorHAnsi"/>
          <w:b/>
          <w:bCs/>
          <w:iCs/>
          <w:sz w:val="22"/>
        </w:rPr>
        <w:t>lub przez spółkę cywilną</w:t>
      </w:r>
      <w:r w:rsidRPr="001C1E6A">
        <w:rPr>
          <w:rFonts w:asciiTheme="minorHAnsi" w:hAnsiTheme="minorHAnsi" w:cstheme="minorHAnsi"/>
          <w:iCs/>
          <w:sz w:val="22"/>
        </w:rPr>
        <w:t xml:space="preserve">, każdy ze wspólników konsorcjum lub spółki cywilnej musi złożyć </w:t>
      </w:r>
      <w:r>
        <w:rPr>
          <w:rFonts w:asciiTheme="minorHAnsi" w:hAnsiTheme="minorHAnsi" w:cstheme="minorHAnsi"/>
          <w:iCs/>
          <w:sz w:val="22"/>
        </w:rPr>
        <w:t>w/w</w:t>
      </w:r>
      <w:r w:rsidRPr="001C1E6A">
        <w:rPr>
          <w:rFonts w:asciiTheme="minorHAnsi" w:hAnsiTheme="minorHAnsi" w:cstheme="minorHAnsi"/>
          <w:iCs/>
          <w:sz w:val="22"/>
        </w:rPr>
        <w:t xml:space="preserve"> oświadczenie.</w:t>
      </w:r>
    </w:p>
    <w:p w14:paraId="689DF553" w14:textId="77777777" w:rsidR="002953F5" w:rsidRPr="00825CC4" w:rsidRDefault="002953F5" w:rsidP="002953F5">
      <w:pPr>
        <w:tabs>
          <w:tab w:val="left" w:pos="567"/>
          <w:tab w:val="left" w:pos="8584"/>
          <w:tab w:val="left" w:pos="9020"/>
        </w:tabs>
        <w:spacing w:after="0" w:line="240" w:lineRule="auto"/>
        <w:jc w:val="both"/>
        <w:rPr>
          <w:rFonts w:cstheme="minorHAnsi"/>
          <w:i/>
          <w:iCs/>
        </w:rPr>
      </w:pPr>
    </w:p>
    <w:p w14:paraId="0ED95077" w14:textId="77777777" w:rsidR="002953F5" w:rsidRPr="00825CC4" w:rsidRDefault="002953F5" w:rsidP="007965F8">
      <w:pPr>
        <w:pStyle w:val="Akapitzlist"/>
        <w:numPr>
          <w:ilvl w:val="0"/>
          <w:numId w:val="79"/>
        </w:numPr>
        <w:tabs>
          <w:tab w:val="left" w:pos="16756"/>
        </w:tabs>
        <w:spacing w:after="120" w:line="240" w:lineRule="auto"/>
        <w:jc w:val="both"/>
        <w:rPr>
          <w:rFonts w:cstheme="minorHAnsi"/>
          <w:iCs/>
        </w:rPr>
      </w:pPr>
      <w:r w:rsidRPr="00825CC4">
        <w:rPr>
          <w:rFonts w:cstheme="minorHAnsi"/>
          <w:b/>
        </w:rPr>
        <w:t>WSKAZUJEMY</w:t>
      </w:r>
      <w:r w:rsidRPr="00825CC4">
        <w:rPr>
          <w:rFonts w:cstheme="minorHAnsi"/>
        </w:rPr>
        <w:t xml:space="preserve"> adres strony internetowej, na której są do</w:t>
      </w:r>
      <w:r>
        <w:rPr>
          <w:rFonts w:cstheme="minorHAnsi"/>
        </w:rPr>
        <w:t xml:space="preserve">stępne w formie elektronicznej tj. </w:t>
      </w:r>
      <w:r w:rsidRPr="00825CC4">
        <w:rPr>
          <w:rFonts w:cstheme="minorHAnsi"/>
        </w:rPr>
        <w:t>odpis z właściwego rejestru lub z centralnej ewidencji i informacji o działalności gospodarczej: …………………………………………………………………………………………………………………………………</w:t>
      </w:r>
      <w:r>
        <w:rPr>
          <w:rFonts w:cstheme="minorHAnsi"/>
        </w:rPr>
        <w:t>……...</w:t>
      </w:r>
      <w:r w:rsidRPr="00825CC4">
        <w:rPr>
          <w:rFonts w:cstheme="minorHAnsi"/>
        </w:rPr>
        <w:t>………</w:t>
      </w:r>
    </w:p>
    <w:p w14:paraId="41F09A81" w14:textId="77777777" w:rsidR="002953F5" w:rsidRDefault="002953F5" w:rsidP="002953F5">
      <w:pPr>
        <w:pStyle w:val="Akapitzlist"/>
        <w:tabs>
          <w:tab w:val="left" w:pos="284"/>
          <w:tab w:val="left" w:pos="16756"/>
        </w:tabs>
        <w:spacing w:after="120" w:line="240" w:lineRule="auto"/>
        <w:ind w:left="284"/>
        <w:jc w:val="both"/>
        <w:rPr>
          <w:rFonts w:cstheme="minorHAnsi"/>
          <w:i/>
          <w:iCs/>
        </w:rPr>
      </w:pPr>
      <w:r w:rsidRPr="00825CC4">
        <w:rPr>
          <w:rFonts w:cstheme="minorHAnsi"/>
          <w:bCs/>
          <w:i/>
          <w:iCs/>
        </w:rPr>
        <w:t>W przypadku składania oferty wspólnej przez kilku przedsiębiorców</w:t>
      </w:r>
      <w:r w:rsidRPr="00825CC4">
        <w:rPr>
          <w:rFonts w:cstheme="minorHAnsi"/>
          <w:i/>
          <w:iCs/>
        </w:rPr>
        <w:t xml:space="preserve"> (tzw. konsorcjum) </w:t>
      </w:r>
      <w:r w:rsidRPr="00825CC4">
        <w:rPr>
          <w:rFonts w:cstheme="minorHAnsi"/>
          <w:bCs/>
          <w:i/>
          <w:iCs/>
        </w:rPr>
        <w:t>lub przez spółkę cywilną</w:t>
      </w:r>
      <w:r w:rsidRPr="00825CC4">
        <w:rPr>
          <w:rFonts w:cstheme="minorHAnsi"/>
          <w:i/>
          <w:iCs/>
        </w:rPr>
        <w:t xml:space="preserve">, każdy ze wspólników konsorcjum lub spółki cywilnej musi podać </w:t>
      </w:r>
      <w:r>
        <w:rPr>
          <w:rFonts w:cstheme="minorHAnsi"/>
          <w:i/>
          <w:iCs/>
        </w:rPr>
        <w:t xml:space="preserve">w/w </w:t>
      </w:r>
      <w:r w:rsidRPr="00825CC4">
        <w:rPr>
          <w:rFonts w:cstheme="minorHAnsi"/>
          <w:i/>
          <w:iCs/>
        </w:rPr>
        <w:t>adres.</w:t>
      </w:r>
    </w:p>
    <w:p w14:paraId="46642652" w14:textId="77777777" w:rsidR="002953F5" w:rsidRPr="00825CC4" w:rsidRDefault="002953F5" w:rsidP="002953F5">
      <w:pPr>
        <w:pStyle w:val="Akapitzlist"/>
        <w:tabs>
          <w:tab w:val="left" w:pos="284"/>
          <w:tab w:val="left" w:pos="16756"/>
        </w:tabs>
        <w:spacing w:after="120" w:line="240" w:lineRule="auto"/>
        <w:ind w:left="284"/>
        <w:rPr>
          <w:rFonts w:cstheme="minorHAnsi"/>
          <w:i/>
          <w:iCs/>
          <w:sz w:val="10"/>
        </w:rPr>
      </w:pPr>
    </w:p>
    <w:p w14:paraId="0B1F015E" w14:textId="77777777" w:rsidR="002953F5" w:rsidRPr="00C15D6B" w:rsidRDefault="002953F5" w:rsidP="007965F8">
      <w:pPr>
        <w:pStyle w:val="Skrconyadreszwrotny"/>
        <w:numPr>
          <w:ilvl w:val="0"/>
          <w:numId w:val="79"/>
        </w:numPr>
        <w:jc w:val="both"/>
        <w:rPr>
          <w:rFonts w:ascii="Calibri" w:hAnsi="Calibri"/>
          <w:sz w:val="22"/>
          <w:szCs w:val="22"/>
        </w:rPr>
      </w:pPr>
      <w:r w:rsidRPr="00C15D6B">
        <w:rPr>
          <w:rFonts w:ascii="Calibri" w:hAnsi="Calibri"/>
          <w:b/>
          <w:sz w:val="22"/>
          <w:szCs w:val="22"/>
        </w:rPr>
        <w:t>OŚWIADCZAMY</w:t>
      </w:r>
      <w:r w:rsidRPr="00C15D6B">
        <w:rPr>
          <w:rFonts w:ascii="Calibri" w:hAnsi="Calibri"/>
          <w:sz w:val="22"/>
          <w:szCs w:val="22"/>
        </w:rPr>
        <w:t>, że wypełniamy obowiązki informacyjne przewidziane w art. 13 lub art. 14 RODO</w:t>
      </w:r>
      <w:r w:rsidRPr="00C15D6B">
        <w:rPr>
          <w:rStyle w:val="Odwoanieprzypisudolnego"/>
          <w:rFonts w:ascii="Calibri" w:hAnsi="Calibri"/>
          <w:sz w:val="22"/>
          <w:szCs w:val="22"/>
        </w:rPr>
        <w:footnoteReference w:id="2"/>
      </w:r>
      <w:r w:rsidRPr="00C15D6B">
        <w:rPr>
          <w:rFonts w:ascii="Calibri" w:hAnsi="Calibri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postepowaniu.</w:t>
      </w:r>
      <w:r w:rsidRPr="00C15D6B">
        <w:rPr>
          <w:rStyle w:val="Odwoanieprzypisudolnego"/>
          <w:rFonts w:ascii="Calibri" w:hAnsi="Calibri"/>
          <w:sz w:val="22"/>
          <w:szCs w:val="22"/>
        </w:rPr>
        <w:footnoteReference w:id="3"/>
      </w:r>
    </w:p>
    <w:p w14:paraId="3F842401" w14:textId="77777777" w:rsidR="002953F5" w:rsidRPr="00C15D6B" w:rsidRDefault="002953F5" w:rsidP="002953F5">
      <w:pPr>
        <w:pStyle w:val="Skrconyadreszwrotny"/>
        <w:tabs>
          <w:tab w:val="num" w:pos="840"/>
        </w:tabs>
        <w:jc w:val="both"/>
        <w:rPr>
          <w:rFonts w:ascii="Calibri" w:hAnsi="Calibri"/>
          <w:sz w:val="22"/>
          <w:szCs w:val="22"/>
        </w:rPr>
      </w:pPr>
    </w:p>
    <w:p w14:paraId="4B65FE53" w14:textId="77777777" w:rsidR="002953F5" w:rsidRPr="00C15D6B" w:rsidRDefault="002953F5" w:rsidP="007965F8">
      <w:pPr>
        <w:pStyle w:val="Skrconyadreszwrotny"/>
        <w:numPr>
          <w:ilvl w:val="0"/>
          <w:numId w:val="79"/>
        </w:numPr>
        <w:jc w:val="both"/>
        <w:rPr>
          <w:rFonts w:ascii="Calibri" w:hAnsi="Calibri"/>
          <w:sz w:val="22"/>
          <w:szCs w:val="22"/>
        </w:rPr>
      </w:pPr>
      <w:r w:rsidRPr="00C15D6B">
        <w:rPr>
          <w:rFonts w:ascii="Calibri" w:hAnsi="Calibri"/>
          <w:sz w:val="22"/>
          <w:szCs w:val="22"/>
        </w:rPr>
        <w:t>Załącznikami do niniejszej oferty, stanowiącymi jej integralną część są:</w:t>
      </w:r>
    </w:p>
    <w:p w14:paraId="22DA8654" w14:textId="77777777" w:rsidR="002953F5" w:rsidRPr="006429E2" w:rsidRDefault="002953F5" w:rsidP="002953F5">
      <w:pPr>
        <w:pStyle w:val="Skrconyadreszwrotny"/>
        <w:spacing w:line="360" w:lineRule="auto"/>
        <w:ind w:left="284"/>
        <w:jc w:val="both"/>
        <w:rPr>
          <w:rFonts w:ascii="Calibri" w:hAnsi="Calibri"/>
          <w:sz w:val="20"/>
        </w:rPr>
      </w:pPr>
      <w:r w:rsidRPr="006429E2">
        <w:rPr>
          <w:rFonts w:ascii="Calibri" w:hAnsi="Calibri"/>
          <w:sz w:val="20"/>
        </w:rPr>
        <w:t>...............................................................................................................................................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</w:rPr>
        <w:t>.........................</w:t>
      </w:r>
    </w:p>
    <w:p w14:paraId="346005A1" w14:textId="77777777" w:rsidR="002953F5" w:rsidRDefault="002953F5" w:rsidP="002953F5">
      <w:pPr>
        <w:pStyle w:val="Skrconyadreszwrotny"/>
        <w:spacing w:line="360" w:lineRule="auto"/>
        <w:ind w:left="284"/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.............................................................................</w:t>
      </w:r>
      <w:r w:rsidRPr="006429E2">
        <w:rPr>
          <w:rFonts w:ascii="Calibri" w:hAnsi="Calibri"/>
          <w:sz w:val="20"/>
        </w:rPr>
        <w:t>................................................................................</w:t>
      </w:r>
      <w:r>
        <w:rPr>
          <w:rFonts w:ascii="Calibri" w:hAnsi="Calibri"/>
          <w:sz w:val="20"/>
        </w:rPr>
        <w:t>...........</w:t>
      </w:r>
    </w:p>
    <w:p w14:paraId="62C4C568" w14:textId="77777777" w:rsidR="002953F5" w:rsidRPr="006429E2" w:rsidRDefault="002953F5" w:rsidP="002953F5">
      <w:pPr>
        <w:pStyle w:val="Skrconyadreszwrotny"/>
        <w:spacing w:line="360" w:lineRule="auto"/>
        <w:ind w:left="284"/>
        <w:jc w:val="both"/>
        <w:rPr>
          <w:rFonts w:ascii="Calibri" w:hAnsi="Calibri"/>
          <w:sz w:val="20"/>
        </w:rPr>
      </w:pPr>
      <w:r w:rsidRPr="006429E2">
        <w:rPr>
          <w:rFonts w:ascii="Calibri" w:hAnsi="Calibri"/>
          <w:sz w:val="20"/>
        </w:rPr>
        <w:t>...............................................................................................................................................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</w:rPr>
        <w:t>.........................</w:t>
      </w:r>
    </w:p>
    <w:p w14:paraId="31D61168" w14:textId="77777777" w:rsidR="002953F5" w:rsidRDefault="002953F5" w:rsidP="002953F5">
      <w:pPr>
        <w:pStyle w:val="Skrconyadreszwrotny"/>
        <w:spacing w:line="360" w:lineRule="auto"/>
        <w:ind w:left="284"/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.............................................................................</w:t>
      </w:r>
      <w:r w:rsidRPr="006429E2">
        <w:rPr>
          <w:rFonts w:ascii="Calibri" w:hAnsi="Calibri"/>
          <w:sz w:val="20"/>
        </w:rPr>
        <w:t>................................................................................</w:t>
      </w:r>
      <w:r>
        <w:rPr>
          <w:rFonts w:ascii="Calibri" w:hAnsi="Calibri"/>
          <w:sz w:val="20"/>
        </w:rPr>
        <w:t>...........</w:t>
      </w:r>
    </w:p>
    <w:p w14:paraId="7C668876" w14:textId="77777777" w:rsidR="002953F5" w:rsidRDefault="002953F5" w:rsidP="002953F5">
      <w:pPr>
        <w:pStyle w:val="Skrconyadreszwrotny"/>
        <w:spacing w:line="360" w:lineRule="auto"/>
        <w:ind w:left="284"/>
        <w:jc w:val="both"/>
        <w:rPr>
          <w:rFonts w:ascii="Calibri" w:hAnsi="Calibri"/>
          <w:sz w:val="20"/>
        </w:rPr>
      </w:pPr>
    </w:p>
    <w:p w14:paraId="048E143A" w14:textId="77777777" w:rsidR="002953F5" w:rsidRPr="006429E2" w:rsidRDefault="002953F5" w:rsidP="002953F5">
      <w:pPr>
        <w:tabs>
          <w:tab w:val="left" w:pos="5580"/>
        </w:tabs>
        <w:ind w:left="270"/>
        <w:rPr>
          <w:rFonts w:ascii="Calibri" w:hAnsi="Calibri"/>
          <w:sz w:val="20"/>
          <w:szCs w:val="20"/>
        </w:rPr>
      </w:pPr>
      <w:r w:rsidRPr="006429E2">
        <w:rPr>
          <w:rFonts w:ascii="Calibri" w:hAnsi="Calibri"/>
          <w:sz w:val="20"/>
          <w:szCs w:val="20"/>
        </w:rPr>
        <w:t>.........................................dnia..........................</w:t>
      </w:r>
      <w:r w:rsidRPr="006429E2">
        <w:rPr>
          <w:rFonts w:ascii="Calibri" w:hAnsi="Calibri"/>
          <w:sz w:val="20"/>
          <w:szCs w:val="20"/>
        </w:rPr>
        <w:tab/>
        <w:t>...............................................................</w:t>
      </w:r>
    </w:p>
    <w:p w14:paraId="59AAA433" w14:textId="77777777" w:rsidR="002953F5" w:rsidRPr="0070468B" w:rsidRDefault="002953F5" w:rsidP="002953F5">
      <w:pPr>
        <w:spacing w:after="0" w:line="240" w:lineRule="auto"/>
        <w:ind w:firstLine="5954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P</w:t>
      </w:r>
      <w:r w:rsidRPr="0070468B">
        <w:rPr>
          <w:rFonts w:ascii="Verdana" w:hAnsi="Verdana" w:cs="Arial"/>
          <w:i/>
          <w:sz w:val="16"/>
          <w:szCs w:val="16"/>
        </w:rPr>
        <w:t>odpisy osób uprawnionych</w:t>
      </w:r>
    </w:p>
    <w:p w14:paraId="026A1C09" w14:textId="77777777" w:rsidR="002953F5" w:rsidRPr="0070468B" w:rsidRDefault="002953F5" w:rsidP="002953F5">
      <w:pPr>
        <w:spacing w:after="0" w:line="240" w:lineRule="auto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 xml:space="preserve">                                                                                                         d</w:t>
      </w:r>
      <w:r w:rsidRPr="0070468B">
        <w:rPr>
          <w:rFonts w:ascii="Verdana" w:hAnsi="Verdana" w:cs="Arial"/>
          <w:i/>
          <w:sz w:val="16"/>
          <w:szCs w:val="16"/>
        </w:rPr>
        <w:t xml:space="preserve">o składania oświadczeń woli  </w:t>
      </w:r>
      <w:r>
        <w:rPr>
          <w:rFonts w:ascii="Verdana" w:hAnsi="Verdana" w:cs="Arial"/>
          <w:i/>
          <w:sz w:val="16"/>
          <w:szCs w:val="16"/>
        </w:rPr>
        <w:t xml:space="preserve">                               </w:t>
      </w:r>
    </w:p>
    <w:p w14:paraId="3BC24123" w14:textId="77777777" w:rsidR="002953F5" w:rsidRPr="006B6223" w:rsidRDefault="002953F5" w:rsidP="002953F5">
      <w:pPr>
        <w:tabs>
          <w:tab w:val="left" w:pos="6540"/>
          <w:tab w:val="center" w:pos="7198"/>
        </w:tabs>
        <w:ind w:left="5610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sz w:val="20"/>
        </w:rPr>
        <w:t xml:space="preserve">              </w:t>
      </w:r>
      <w:r w:rsidRPr="0070468B">
        <w:rPr>
          <w:rFonts w:ascii="Verdana" w:hAnsi="Verdana" w:cs="Arial"/>
          <w:i/>
          <w:iCs/>
          <w:sz w:val="16"/>
          <w:szCs w:val="16"/>
        </w:rPr>
        <w:t>w imieniu wykonawcy</w:t>
      </w:r>
      <w:r>
        <w:rPr>
          <w:rFonts w:ascii="Calibri" w:hAnsi="Calibri"/>
          <w:sz w:val="20"/>
        </w:rPr>
        <w:tab/>
      </w:r>
      <w:r w:rsidRPr="006429E2">
        <w:rPr>
          <w:rFonts w:ascii="Calibri" w:hAnsi="Calibri"/>
          <w:sz w:val="20"/>
        </w:rPr>
        <w:t xml:space="preserve">                                                                                                                 </w:t>
      </w:r>
    </w:p>
    <w:p w14:paraId="2649BA94" w14:textId="77777777" w:rsidR="002953F5" w:rsidRPr="006429E2" w:rsidRDefault="002953F5" w:rsidP="002953F5">
      <w:pPr>
        <w:pStyle w:val="Tekstpodstawowywcity"/>
        <w:spacing w:line="360" w:lineRule="auto"/>
        <w:ind w:left="180"/>
        <w:rPr>
          <w:rFonts w:ascii="Calibri" w:hAnsi="Calibri"/>
          <w:i/>
          <w:sz w:val="20"/>
        </w:rPr>
      </w:pPr>
      <w:r w:rsidRPr="006429E2">
        <w:rPr>
          <w:rFonts w:ascii="Calibri" w:hAnsi="Calibri"/>
          <w:i/>
          <w:sz w:val="20"/>
        </w:rPr>
        <w:t>* niepotrzebne skreślić</w:t>
      </w:r>
    </w:p>
    <w:p w14:paraId="75878898" w14:textId="77777777" w:rsidR="002953F5" w:rsidRPr="003B239D" w:rsidRDefault="002953F5" w:rsidP="002953F5">
      <w:pPr>
        <w:jc w:val="right"/>
        <w:rPr>
          <w:rFonts w:ascii="Calibri" w:hAnsi="Calibri" w:cs="Calibri"/>
          <w:b/>
          <w:bCs/>
          <w:sz w:val="20"/>
        </w:rPr>
      </w:pPr>
    </w:p>
    <w:p w14:paraId="28E1FE9D" w14:textId="6647B6DA" w:rsidR="007A6552" w:rsidRPr="0040593F" w:rsidRDefault="007A6552" w:rsidP="00C22DD1">
      <w:pPr>
        <w:pageBreakBefore/>
        <w:tabs>
          <w:tab w:val="left" w:pos="10080"/>
        </w:tabs>
        <w:suppressAutoHyphens/>
        <w:spacing w:line="264" w:lineRule="auto"/>
        <w:jc w:val="right"/>
        <w:rPr>
          <w:rFonts w:ascii="Calibri" w:hAnsi="Calibri" w:cs="Calibri"/>
          <w:b/>
          <w:bCs/>
          <w:i/>
          <w:kern w:val="1"/>
          <w:lang w:eastAsia="ar-SA"/>
        </w:rPr>
      </w:pPr>
      <w:r w:rsidRPr="0040593F">
        <w:rPr>
          <w:rFonts w:ascii="Calibri" w:hAnsi="Calibri" w:cs="Calibri"/>
          <w:b/>
          <w:bCs/>
          <w:i/>
          <w:kern w:val="1"/>
          <w:lang w:eastAsia="ar-SA"/>
        </w:rPr>
        <w:lastRenderedPageBreak/>
        <w:t>Zał</w:t>
      </w:r>
      <w:r>
        <w:rPr>
          <w:rFonts w:ascii="Calibri" w:hAnsi="Calibri" w:cs="Calibri"/>
          <w:b/>
          <w:bCs/>
          <w:i/>
          <w:kern w:val="1"/>
          <w:lang w:eastAsia="ar-SA"/>
        </w:rPr>
        <w:t>ącznik nr 2</w:t>
      </w:r>
      <w:r w:rsidRPr="0040593F">
        <w:rPr>
          <w:rFonts w:ascii="Calibri" w:hAnsi="Calibri" w:cs="Calibri"/>
          <w:b/>
          <w:bCs/>
          <w:i/>
          <w:kern w:val="1"/>
          <w:lang w:eastAsia="ar-SA"/>
        </w:rPr>
        <w:t xml:space="preserve"> do SWZ</w:t>
      </w:r>
    </w:p>
    <w:p w14:paraId="00F182EA" w14:textId="77777777" w:rsidR="00620943" w:rsidRPr="00754373" w:rsidRDefault="00620943" w:rsidP="00620943">
      <w:pPr>
        <w:spacing w:after="120" w:line="240" w:lineRule="auto"/>
        <w:jc w:val="both"/>
        <w:rPr>
          <w:rFonts w:cstheme="minorHAnsi"/>
        </w:rPr>
      </w:pPr>
    </w:p>
    <w:p w14:paraId="4C37EF1F" w14:textId="77777777" w:rsidR="00620943" w:rsidRPr="00754373" w:rsidRDefault="00620943" w:rsidP="00620943">
      <w:pPr>
        <w:spacing w:after="120" w:line="240" w:lineRule="auto"/>
        <w:jc w:val="both"/>
        <w:rPr>
          <w:rFonts w:cstheme="minorHAnsi"/>
          <w:b/>
        </w:rPr>
      </w:pPr>
      <w:r w:rsidRPr="00754373">
        <w:rPr>
          <w:rFonts w:cstheme="minorHAnsi"/>
          <w:b/>
        </w:rPr>
        <w:t>WYKONAWCA:</w:t>
      </w:r>
    </w:p>
    <w:p w14:paraId="18DD673C" w14:textId="77777777" w:rsidR="00754373" w:rsidRPr="007443F1" w:rsidRDefault="00754373" w:rsidP="00754373">
      <w:pPr>
        <w:pStyle w:val="Skrconyadreszwrotny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Nazwa firmy (wykonawcy)</w:t>
      </w:r>
    </w:p>
    <w:p w14:paraId="00CE281E" w14:textId="77777777" w:rsidR="00754373" w:rsidRPr="007443F1" w:rsidRDefault="00754373" w:rsidP="00754373">
      <w:pPr>
        <w:pStyle w:val="Skrconyadreszwrotny"/>
        <w:spacing w:line="360" w:lineRule="auto"/>
        <w:rPr>
          <w:rFonts w:ascii="Calibri" w:hAnsi="Calibri" w:cs="Calibri"/>
          <w:sz w:val="22"/>
          <w:szCs w:val="22"/>
        </w:rPr>
      </w:pPr>
      <w:r w:rsidRPr="007443F1">
        <w:rPr>
          <w:rFonts w:ascii="Calibri" w:hAnsi="Calibri" w:cs="Calibri"/>
          <w:sz w:val="22"/>
          <w:szCs w:val="22"/>
        </w:rPr>
        <w:t>................................................</w:t>
      </w:r>
    </w:p>
    <w:p w14:paraId="7FE5A6AA" w14:textId="77777777" w:rsidR="00754373" w:rsidRPr="007443F1" w:rsidRDefault="00754373" w:rsidP="00754373">
      <w:pPr>
        <w:pStyle w:val="Skrconyadreszwrotny"/>
        <w:spacing w:line="360" w:lineRule="auto"/>
        <w:rPr>
          <w:rFonts w:ascii="Calibri" w:hAnsi="Calibri" w:cs="Calibri"/>
          <w:sz w:val="22"/>
          <w:szCs w:val="22"/>
        </w:rPr>
      </w:pPr>
      <w:r w:rsidRPr="007443F1">
        <w:rPr>
          <w:rFonts w:ascii="Calibri" w:hAnsi="Calibri" w:cs="Calibri"/>
          <w:sz w:val="22"/>
          <w:szCs w:val="22"/>
        </w:rPr>
        <w:t>................................................</w:t>
      </w:r>
    </w:p>
    <w:p w14:paraId="2837C890" w14:textId="77777777" w:rsidR="00754373" w:rsidRPr="007443F1" w:rsidRDefault="00754373" w:rsidP="00754373">
      <w:pPr>
        <w:pStyle w:val="Skrconyadreszwrotny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Adres wykonawcy</w:t>
      </w:r>
      <w:r w:rsidRPr="007443F1">
        <w:rPr>
          <w:rFonts w:ascii="Calibri" w:hAnsi="Calibri" w:cs="Calibri"/>
          <w:sz w:val="22"/>
          <w:szCs w:val="22"/>
        </w:rPr>
        <w:t xml:space="preserve"> :</w:t>
      </w:r>
    </w:p>
    <w:p w14:paraId="7F16049D" w14:textId="77777777" w:rsidR="00754373" w:rsidRPr="007443F1" w:rsidRDefault="00754373" w:rsidP="00754373">
      <w:pPr>
        <w:pStyle w:val="Skrconyadreszwrotny"/>
        <w:spacing w:line="360" w:lineRule="auto"/>
        <w:rPr>
          <w:rFonts w:ascii="Calibri" w:hAnsi="Calibri" w:cs="Calibri"/>
          <w:sz w:val="22"/>
          <w:szCs w:val="22"/>
        </w:rPr>
      </w:pPr>
      <w:r w:rsidRPr="007443F1">
        <w:rPr>
          <w:rFonts w:ascii="Calibri" w:hAnsi="Calibri" w:cs="Calibri"/>
          <w:sz w:val="22"/>
          <w:szCs w:val="22"/>
        </w:rPr>
        <w:t>................................................</w:t>
      </w:r>
    </w:p>
    <w:p w14:paraId="0ABC061B" w14:textId="77777777" w:rsidR="00754373" w:rsidRPr="007443F1" w:rsidRDefault="00754373" w:rsidP="00754373">
      <w:pPr>
        <w:pStyle w:val="Skrconyadreszwrotny"/>
        <w:spacing w:line="360" w:lineRule="auto"/>
        <w:rPr>
          <w:rFonts w:ascii="Calibri" w:hAnsi="Calibri" w:cs="Calibri"/>
          <w:sz w:val="22"/>
          <w:szCs w:val="22"/>
        </w:rPr>
      </w:pPr>
      <w:r w:rsidRPr="007443F1">
        <w:rPr>
          <w:rFonts w:ascii="Calibri" w:hAnsi="Calibri" w:cs="Calibri"/>
          <w:sz w:val="22"/>
          <w:szCs w:val="22"/>
        </w:rPr>
        <w:t>................................................</w:t>
      </w:r>
    </w:p>
    <w:p w14:paraId="6A42F214" w14:textId="77777777" w:rsidR="00754373" w:rsidRDefault="00754373" w:rsidP="00754373">
      <w:pPr>
        <w:autoSpaceDE w:val="0"/>
        <w:autoSpaceDN w:val="0"/>
        <w:adjustRightInd w:val="0"/>
        <w:spacing w:before="120"/>
        <w:rPr>
          <w:rFonts w:ascii="Calibri" w:eastAsia="Calibri" w:hAnsi="Calibri" w:cs="Calibri"/>
          <w:lang w:val="de-DE"/>
        </w:rPr>
      </w:pPr>
      <w:r w:rsidRPr="007443F1">
        <w:rPr>
          <w:rFonts w:ascii="Calibri" w:eastAsia="Calibri" w:hAnsi="Calibri" w:cs="Calibri"/>
          <w:lang w:val="de-DE"/>
        </w:rPr>
        <w:t xml:space="preserve">NIP ...................................... </w:t>
      </w:r>
    </w:p>
    <w:p w14:paraId="254DD2EB" w14:textId="77777777" w:rsidR="00754373" w:rsidRPr="007443F1" w:rsidRDefault="00754373" w:rsidP="00754373">
      <w:pPr>
        <w:autoSpaceDE w:val="0"/>
        <w:autoSpaceDN w:val="0"/>
        <w:adjustRightInd w:val="0"/>
        <w:spacing w:before="120"/>
        <w:rPr>
          <w:rFonts w:ascii="Calibri" w:eastAsia="Calibri" w:hAnsi="Calibri" w:cs="Calibri"/>
          <w:lang w:val="de-DE"/>
        </w:rPr>
      </w:pPr>
      <w:r>
        <w:rPr>
          <w:rFonts w:ascii="Calibri" w:eastAsia="Calibri" w:hAnsi="Calibri" w:cs="Calibri"/>
          <w:lang w:val="de-DE"/>
        </w:rPr>
        <w:t>REGON</w:t>
      </w:r>
      <w:r w:rsidRPr="007443F1">
        <w:rPr>
          <w:rFonts w:ascii="Calibri" w:eastAsia="Calibri" w:hAnsi="Calibri" w:cs="Calibri"/>
          <w:lang w:val="de-DE"/>
        </w:rPr>
        <w:t xml:space="preserve"> ........</w:t>
      </w:r>
      <w:r>
        <w:rPr>
          <w:rFonts w:ascii="Calibri" w:eastAsia="Calibri" w:hAnsi="Calibri" w:cs="Calibri"/>
          <w:lang w:val="de-DE"/>
        </w:rPr>
        <w:t xml:space="preserve">.............................. </w:t>
      </w:r>
    </w:p>
    <w:p w14:paraId="35A13932" w14:textId="77777777" w:rsidR="00754373" w:rsidRPr="007443F1" w:rsidRDefault="00754373" w:rsidP="00754373">
      <w:pPr>
        <w:autoSpaceDE w:val="0"/>
        <w:autoSpaceDN w:val="0"/>
        <w:adjustRightInd w:val="0"/>
        <w:spacing w:before="120"/>
        <w:rPr>
          <w:rFonts w:ascii="Calibri" w:eastAsia="Calibri" w:hAnsi="Calibri" w:cs="Calibri"/>
          <w:color w:val="000000"/>
          <w:lang w:val="de-DE"/>
        </w:rPr>
      </w:pPr>
      <w:r w:rsidRPr="007443F1">
        <w:rPr>
          <w:rFonts w:ascii="Calibri" w:eastAsia="Calibri" w:hAnsi="Calibri" w:cs="Calibri"/>
          <w:color w:val="000000"/>
          <w:lang w:val="de-DE"/>
        </w:rPr>
        <w:t>KRS………………………………../</w:t>
      </w:r>
      <w:proofErr w:type="spellStart"/>
      <w:r w:rsidRPr="007443F1">
        <w:rPr>
          <w:rFonts w:ascii="Calibri" w:eastAsia="Calibri" w:hAnsi="Calibri" w:cs="Calibri"/>
          <w:color w:val="000000"/>
          <w:lang w:val="de-DE"/>
        </w:rPr>
        <w:t>wpis</w:t>
      </w:r>
      <w:proofErr w:type="spellEnd"/>
      <w:r w:rsidRPr="007443F1">
        <w:rPr>
          <w:rFonts w:ascii="Calibri" w:eastAsia="Calibri" w:hAnsi="Calibri" w:cs="Calibri"/>
          <w:color w:val="000000"/>
          <w:lang w:val="de-DE"/>
        </w:rPr>
        <w:t xml:space="preserve"> </w:t>
      </w:r>
      <w:proofErr w:type="spellStart"/>
      <w:r w:rsidRPr="007443F1">
        <w:rPr>
          <w:rFonts w:ascii="Calibri" w:eastAsia="Calibri" w:hAnsi="Calibri" w:cs="Calibri"/>
          <w:color w:val="000000"/>
          <w:lang w:val="de-DE"/>
        </w:rPr>
        <w:t>aktywny</w:t>
      </w:r>
      <w:proofErr w:type="spellEnd"/>
      <w:r w:rsidRPr="007443F1">
        <w:rPr>
          <w:rFonts w:ascii="Calibri" w:eastAsia="Calibri" w:hAnsi="Calibri" w:cs="Calibri"/>
          <w:color w:val="000000"/>
          <w:lang w:val="de-DE"/>
        </w:rPr>
        <w:t xml:space="preserve"> do CEIDG</w:t>
      </w:r>
    </w:p>
    <w:p w14:paraId="051BF302" w14:textId="77777777" w:rsidR="00754373" w:rsidRPr="00DB19B2" w:rsidRDefault="00754373" w:rsidP="00754373">
      <w:pPr>
        <w:jc w:val="both"/>
        <w:rPr>
          <w:rFonts w:ascii="Verdana" w:hAnsi="Verdana"/>
          <w:sz w:val="20"/>
          <w:szCs w:val="20"/>
        </w:rPr>
      </w:pPr>
      <w:r w:rsidRPr="00DB19B2">
        <w:rPr>
          <w:rFonts w:ascii="Verdana" w:hAnsi="Verdana"/>
          <w:sz w:val="20"/>
          <w:szCs w:val="20"/>
        </w:rPr>
        <w:t>reprezentowany przez:</w:t>
      </w:r>
    </w:p>
    <w:p w14:paraId="1C463DEA" w14:textId="77777777" w:rsidR="00754373" w:rsidRPr="00620943" w:rsidRDefault="00754373" w:rsidP="00754373">
      <w:pPr>
        <w:spacing w:after="0" w:line="240" w:lineRule="auto"/>
        <w:rPr>
          <w:rFonts w:cstheme="minorHAnsi"/>
        </w:rPr>
      </w:pPr>
      <w:r w:rsidRPr="00620943">
        <w:rPr>
          <w:rFonts w:cstheme="minorHAnsi"/>
        </w:rPr>
        <w:t>..................................................................................</w:t>
      </w:r>
    </w:p>
    <w:p w14:paraId="4DC1F799" w14:textId="77777777" w:rsidR="00754373" w:rsidRPr="00620943" w:rsidRDefault="00754373" w:rsidP="00754373">
      <w:pPr>
        <w:spacing w:after="240" w:line="240" w:lineRule="auto"/>
        <w:ind w:right="567"/>
        <w:rPr>
          <w:rFonts w:cstheme="minorHAnsi"/>
          <w:i/>
        </w:rPr>
      </w:pPr>
      <w:r w:rsidRPr="00620943">
        <w:rPr>
          <w:rFonts w:cstheme="minorHAnsi"/>
          <w:i/>
        </w:rPr>
        <w:t>Imię i nazwisko, stanowisko/podstawa do reprezentacji</w:t>
      </w:r>
    </w:p>
    <w:p w14:paraId="25448E43" w14:textId="77777777" w:rsidR="00620943" w:rsidRPr="00754373" w:rsidRDefault="00620943" w:rsidP="00620943">
      <w:pPr>
        <w:spacing w:after="120" w:line="240" w:lineRule="auto"/>
        <w:jc w:val="both"/>
        <w:rPr>
          <w:rFonts w:cstheme="minorHAnsi"/>
        </w:rPr>
      </w:pPr>
    </w:p>
    <w:p w14:paraId="52126679" w14:textId="77777777" w:rsidR="00754373" w:rsidRPr="00CF30C2" w:rsidRDefault="00620943" w:rsidP="00620943">
      <w:pPr>
        <w:spacing w:after="0" w:line="240" w:lineRule="auto"/>
        <w:jc w:val="center"/>
        <w:rPr>
          <w:rFonts w:cstheme="minorHAnsi"/>
          <w:b/>
          <w:sz w:val="28"/>
        </w:rPr>
      </w:pPr>
      <w:r w:rsidRPr="00CF30C2">
        <w:rPr>
          <w:rFonts w:cstheme="minorHAnsi"/>
          <w:b/>
          <w:sz w:val="28"/>
        </w:rPr>
        <w:t xml:space="preserve">OŚWIADCZENIE </w:t>
      </w:r>
    </w:p>
    <w:p w14:paraId="26F20A66" w14:textId="77777777" w:rsidR="00CF30C2" w:rsidRPr="00CF30C2" w:rsidRDefault="00CF30C2" w:rsidP="00620943">
      <w:pPr>
        <w:spacing w:after="0" w:line="240" w:lineRule="auto"/>
        <w:jc w:val="center"/>
        <w:rPr>
          <w:rFonts w:cstheme="minorHAnsi"/>
        </w:rPr>
      </w:pPr>
    </w:p>
    <w:p w14:paraId="2E85A7BF" w14:textId="77777777" w:rsidR="00CF30C2" w:rsidRDefault="00CF30C2" w:rsidP="00620943">
      <w:pPr>
        <w:spacing w:after="0" w:line="240" w:lineRule="auto"/>
        <w:jc w:val="center"/>
        <w:rPr>
          <w:rFonts w:cstheme="minorHAnsi"/>
        </w:rPr>
      </w:pPr>
      <w:r>
        <w:rPr>
          <w:rFonts w:cstheme="minorHAnsi"/>
        </w:rPr>
        <w:t>s</w:t>
      </w:r>
      <w:r w:rsidR="00754373" w:rsidRPr="00CF30C2">
        <w:rPr>
          <w:rFonts w:cstheme="minorHAnsi"/>
        </w:rPr>
        <w:t xml:space="preserve">kładane na podstawie art. 125 ust. 1 ustawy z dnia 11 września 2019 r. </w:t>
      </w:r>
    </w:p>
    <w:p w14:paraId="5881292B" w14:textId="3D2D9FFC" w:rsidR="00754373" w:rsidRDefault="00754373" w:rsidP="00620943">
      <w:pPr>
        <w:spacing w:after="0" w:line="240" w:lineRule="auto"/>
        <w:jc w:val="center"/>
        <w:rPr>
          <w:rFonts w:cstheme="minorHAnsi"/>
        </w:rPr>
      </w:pPr>
      <w:r w:rsidRPr="00CF30C2">
        <w:rPr>
          <w:rFonts w:cstheme="minorHAnsi"/>
        </w:rPr>
        <w:t xml:space="preserve">Prawo zamówień publicznych </w:t>
      </w:r>
      <w:r w:rsidR="00695CEA">
        <w:rPr>
          <w:rFonts w:cstheme="minorHAnsi"/>
        </w:rPr>
        <w:t>(</w:t>
      </w:r>
      <w:proofErr w:type="spellStart"/>
      <w:r w:rsidR="001159B8">
        <w:rPr>
          <w:rFonts w:cstheme="minorHAnsi"/>
        </w:rPr>
        <w:t>t.j</w:t>
      </w:r>
      <w:proofErr w:type="spellEnd"/>
      <w:r w:rsidR="001159B8">
        <w:rPr>
          <w:rFonts w:cstheme="minorHAnsi"/>
        </w:rPr>
        <w:t xml:space="preserve">. Dz. U. z </w:t>
      </w:r>
      <w:r w:rsidR="00B76D04">
        <w:rPr>
          <w:rFonts w:cstheme="minorHAnsi"/>
        </w:rPr>
        <w:t xml:space="preserve">2024 r., </w:t>
      </w:r>
      <w:r w:rsidR="0081503F">
        <w:rPr>
          <w:rFonts w:cstheme="minorHAnsi"/>
        </w:rPr>
        <w:t>poz. 1320 ze zm.</w:t>
      </w:r>
      <w:r w:rsidR="00695CEA">
        <w:rPr>
          <w:rFonts w:cstheme="minorHAnsi"/>
        </w:rPr>
        <w:t xml:space="preserve">) </w:t>
      </w:r>
    </w:p>
    <w:p w14:paraId="6E154E34" w14:textId="77777777" w:rsidR="004D1F0D" w:rsidRPr="00CF30C2" w:rsidRDefault="004D1F0D" w:rsidP="00620943">
      <w:pPr>
        <w:spacing w:after="0" w:line="240" w:lineRule="auto"/>
        <w:jc w:val="center"/>
        <w:rPr>
          <w:rFonts w:cstheme="minorHAnsi"/>
        </w:rPr>
      </w:pPr>
      <w:r>
        <w:rPr>
          <w:rFonts w:cstheme="minorHAnsi"/>
        </w:rPr>
        <w:t>dalej „PZ</w:t>
      </w:r>
      <w:r w:rsidR="00C22DD1">
        <w:rPr>
          <w:rFonts w:cstheme="minorHAnsi"/>
        </w:rPr>
        <w:t>P</w:t>
      </w:r>
      <w:r>
        <w:rPr>
          <w:rFonts w:cstheme="minorHAnsi"/>
        </w:rPr>
        <w:t>”</w:t>
      </w:r>
    </w:p>
    <w:p w14:paraId="42661D32" w14:textId="77777777" w:rsidR="00754373" w:rsidRPr="00754373" w:rsidRDefault="00754373" w:rsidP="00620943">
      <w:pPr>
        <w:spacing w:after="0" w:line="240" w:lineRule="auto"/>
        <w:jc w:val="center"/>
        <w:rPr>
          <w:rFonts w:cstheme="minorHAnsi"/>
        </w:rPr>
      </w:pPr>
    </w:p>
    <w:p w14:paraId="627AEE30" w14:textId="77777777" w:rsidR="00754373" w:rsidRDefault="00754373" w:rsidP="00754373">
      <w:pPr>
        <w:jc w:val="center"/>
        <w:rPr>
          <w:rFonts w:cs="Tahoma"/>
        </w:rPr>
      </w:pPr>
      <w:r w:rsidRPr="00754373">
        <w:rPr>
          <w:rFonts w:cs="Tahoma"/>
        </w:rPr>
        <w:t xml:space="preserve">na potrzeby postępowania o udzielenie zamówienia publicznego pn. </w:t>
      </w:r>
    </w:p>
    <w:p w14:paraId="21109E47" w14:textId="77777777" w:rsidR="008B7960" w:rsidRPr="00754373" w:rsidRDefault="008B7960" w:rsidP="00754373">
      <w:pPr>
        <w:jc w:val="center"/>
        <w:rPr>
          <w:rFonts w:cs="Tahoma"/>
        </w:rPr>
      </w:pPr>
    </w:p>
    <w:p w14:paraId="1594C06B" w14:textId="73E5D722" w:rsidR="008B7960" w:rsidRDefault="008B7960" w:rsidP="008B7960">
      <w:pPr>
        <w:pStyle w:val="Skrconyadreszwrotny"/>
        <w:ind w:left="284"/>
        <w:jc w:val="center"/>
        <w:rPr>
          <w:rFonts w:asciiTheme="minorHAnsi" w:hAnsiTheme="minorHAnsi" w:cstheme="minorHAnsi"/>
          <w:b/>
          <w:i/>
          <w:sz w:val="28"/>
          <w:szCs w:val="22"/>
        </w:rPr>
      </w:pPr>
      <w:r w:rsidRPr="00634113">
        <w:rPr>
          <w:rFonts w:asciiTheme="minorHAnsi" w:hAnsiTheme="minorHAnsi" w:cstheme="minorHAnsi"/>
          <w:b/>
          <w:i/>
          <w:sz w:val="28"/>
          <w:szCs w:val="22"/>
        </w:rPr>
        <w:t>„</w:t>
      </w:r>
      <w:r w:rsidR="00617B0F">
        <w:rPr>
          <w:rFonts w:asciiTheme="minorHAnsi" w:hAnsiTheme="minorHAnsi" w:cstheme="minorHAnsi"/>
          <w:b/>
          <w:i/>
          <w:sz w:val="28"/>
          <w:szCs w:val="22"/>
        </w:rPr>
        <w:t>Świadczenie usług transportowych w zakresie przewozów szkolnych uczniów niepełnosprawnych na terenie Gminy Gromnik oraz sprawowanie  opieki nad uczniami podczas przewozu</w:t>
      </w:r>
      <w:r w:rsidRPr="00634113">
        <w:rPr>
          <w:rFonts w:asciiTheme="minorHAnsi" w:hAnsiTheme="minorHAnsi" w:cstheme="minorHAnsi"/>
          <w:b/>
          <w:i/>
          <w:sz w:val="28"/>
          <w:szCs w:val="22"/>
        </w:rPr>
        <w:t>”</w:t>
      </w:r>
    </w:p>
    <w:p w14:paraId="06A68C4F" w14:textId="77777777" w:rsidR="008B7960" w:rsidRDefault="008B7960" w:rsidP="00754373">
      <w:pPr>
        <w:jc w:val="both"/>
        <w:rPr>
          <w:rFonts w:cs="Tahoma"/>
        </w:rPr>
      </w:pPr>
    </w:p>
    <w:p w14:paraId="3E617875" w14:textId="77777777" w:rsidR="00754373" w:rsidRPr="00754373" w:rsidRDefault="00754373" w:rsidP="00754373">
      <w:pPr>
        <w:jc w:val="both"/>
        <w:rPr>
          <w:rFonts w:cs="Tahoma"/>
        </w:rPr>
      </w:pPr>
      <w:r w:rsidRPr="00754373">
        <w:rPr>
          <w:rFonts w:cs="Tahoma"/>
        </w:rPr>
        <w:t xml:space="preserve">prowadzonego przez Gminę Gromnik, </w:t>
      </w:r>
      <w:r w:rsidR="00CF30C2">
        <w:rPr>
          <w:rFonts w:cs="Tahoma"/>
        </w:rPr>
        <w:t xml:space="preserve">z siedzibą: </w:t>
      </w:r>
      <w:r w:rsidRPr="00754373">
        <w:rPr>
          <w:rFonts w:cs="Tahoma"/>
        </w:rPr>
        <w:t>ul. Witosa 2, 33-180 Gromnik</w:t>
      </w:r>
      <w:r w:rsidR="004D1F0D">
        <w:rPr>
          <w:rFonts w:cs="Tahoma"/>
        </w:rPr>
        <w:t>;</w:t>
      </w:r>
    </w:p>
    <w:p w14:paraId="3C56FE77" w14:textId="5E8F9B42" w:rsidR="002114C9" w:rsidRPr="002114C9" w:rsidRDefault="002114C9" w:rsidP="007965F8">
      <w:pPr>
        <w:pStyle w:val="Akapitzlist"/>
        <w:numPr>
          <w:ilvl w:val="0"/>
          <w:numId w:val="28"/>
        </w:numPr>
        <w:ind w:left="284" w:hanging="284"/>
        <w:jc w:val="both"/>
        <w:rPr>
          <w:rFonts w:cs="Calibri"/>
          <w:color w:val="000000"/>
        </w:rPr>
      </w:pPr>
      <w:r>
        <w:rPr>
          <w:rFonts w:cs="Calibri"/>
        </w:rPr>
        <w:t xml:space="preserve">Oświadczam, że </w:t>
      </w:r>
      <w:r>
        <w:rPr>
          <w:rFonts w:cs="Calibri"/>
          <w:color w:val="000000"/>
        </w:rPr>
        <w:t>spełniam warunki udziału w postępowaniu określone przez Zamawiającego w</w:t>
      </w:r>
      <w:r w:rsidR="00CE4565">
        <w:rPr>
          <w:rFonts w:cs="Calibri"/>
          <w:color w:val="000000"/>
        </w:rPr>
        <w:t> </w:t>
      </w:r>
      <w:r>
        <w:rPr>
          <w:rFonts w:cs="Calibri"/>
          <w:color w:val="000000"/>
        </w:rPr>
        <w:t>ogłoszeniu o zamówieniu oraz Specyfikacji Warunków Zamówienia,</w:t>
      </w:r>
    </w:p>
    <w:p w14:paraId="706CEC86" w14:textId="77777777" w:rsidR="004D1F0D" w:rsidRPr="00C22DD1" w:rsidRDefault="004D1F0D" w:rsidP="007965F8">
      <w:pPr>
        <w:pStyle w:val="Akapitzlist"/>
        <w:numPr>
          <w:ilvl w:val="0"/>
          <w:numId w:val="28"/>
        </w:numPr>
        <w:spacing w:before="240" w:after="240"/>
        <w:ind w:left="284" w:hanging="284"/>
        <w:jc w:val="both"/>
      </w:pPr>
      <w:r>
        <w:rPr>
          <w:rFonts w:cs="Calibri"/>
        </w:rPr>
        <w:t xml:space="preserve">Oświadczam, że nie podlegam </w:t>
      </w:r>
      <w:r w:rsidR="00C22DD1">
        <w:rPr>
          <w:rFonts w:cs="Calibri"/>
        </w:rPr>
        <w:t>wykluczeniu</w:t>
      </w:r>
      <w:r>
        <w:rPr>
          <w:rFonts w:cs="Calibri"/>
        </w:rPr>
        <w:t xml:space="preserve"> z postępowania na podstawie art. 108 ust. 1 </w:t>
      </w:r>
      <w:r w:rsidR="00C22DD1">
        <w:rPr>
          <w:rFonts w:cs="Calibri"/>
        </w:rPr>
        <w:t>PZP</w:t>
      </w:r>
      <w:r w:rsidRPr="00C22DD1">
        <w:rPr>
          <w:rFonts w:cs="Calibri"/>
          <w:b/>
          <w:color w:val="FF0000"/>
        </w:rPr>
        <w:t>*</w:t>
      </w:r>
      <w:r>
        <w:rPr>
          <w:rFonts w:cs="Calibri"/>
        </w:rPr>
        <w:t>,</w:t>
      </w:r>
    </w:p>
    <w:p w14:paraId="23621A79" w14:textId="4189EA5B" w:rsidR="00C22DD1" w:rsidRPr="00C22DD1" w:rsidRDefault="004D1F0D" w:rsidP="007965F8">
      <w:pPr>
        <w:pStyle w:val="Akapitzlist"/>
        <w:numPr>
          <w:ilvl w:val="0"/>
          <w:numId w:val="28"/>
        </w:numPr>
        <w:spacing w:before="240" w:after="240"/>
        <w:ind w:left="284" w:hanging="284"/>
        <w:jc w:val="both"/>
      </w:pPr>
      <w:r w:rsidRPr="00C22DD1">
        <w:rPr>
          <w:rFonts w:cs="Calibri"/>
          <w:color w:val="000000"/>
        </w:rPr>
        <w:t xml:space="preserve">Oświadczam, że zachodzą w stosunku do mnie podstawy wykluczenia z postępowania na podstawie art. ……………………….… </w:t>
      </w:r>
      <w:r w:rsidR="00C22DD1">
        <w:rPr>
          <w:rFonts w:cs="Calibri"/>
          <w:color w:val="000000"/>
        </w:rPr>
        <w:t>PZP</w:t>
      </w:r>
      <w:r w:rsidRPr="00C22DD1">
        <w:rPr>
          <w:rFonts w:cs="Calibri"/>
          <w:color w:val="000000"/>
        </w:rPr>
        <w:t xml:space="preserve"> </w:t>
      </w:r>
      <w:r w:rsidRPr="00C22DD1">
        <w:rPr>
          <w:rFonts w:cs="Calibri"/>
          <w:i/>
          <w:iCs/>
          <w:color w:val="000000"/>
        </w:rPr>
        <w:t xml:space="preserve">(podać mającą zastosowanie podstawę wykluczenia spośród wymienionych w art. 108 ust. </w:t>
      </w:r>
      <w:r w:rsidR="00C22DD1">
        <w:rPr>
          <w:rFonts w:cs="Calibri"/>
          <w:i/>
          <w:iCs/>
          <w:color w:val="000000"/>
        </w:rPr>
        <w:t>PZP</w:t>
      </w:r>
      <w:r w:rsidRPr="00C22DD1">
        <w:rPr>
          <w:rFonts w:cs="Calibri"/>
          <w:i/>
          <w:iCs/>
          <w:color w:val="000000"/>
        </w:rPr>
        <w:t>).</w:t>
      </w:r>
    </w:p>
    <w:p w14:paraId="059E5DD7" w14:textId="77777777" w:rsidR="004D1F0D" w:rsidRDefault="004D1F0D" w:rsidP="00C22DD1">
      <w:pPr>
        <w:pStyle w:val="Akapitzlist"/>
        <w:spacing w:before="240" w:after="240"/>
        <w:ind w:left="284"/>
        <w:jc w:val="both"/>
      </w:pPr>
      <w:r w:rsidRPr="00C22DD1">
        <w:rPr>
          <w:rFonts w:cs="Calibri"/>
          <w:i/>
          <w:iCs/>
          <w:color w:val="000000"/>
        </w:rPr>
        <w:t xml:space="preserve"> </w:t>
      </w:r>
      <w:r w:rsidRPr="00C22DD1">
        <w:rPr>
          <w:rFonts w:cs="Calibri"/>
          <w:color w:val="000000"/>
        </w:rPr>
        <w:t xml:space="preserve">Jednocześnie oświadczam, że w związku z </w:t>
      </w:r>
      <w:r w:rsidR="00C22DD1">
        <w:rPr>
          <w:rFonts w:cs="Calibri"/>
          <w:color w:val="000000"/>
        </w:rPr>
        <w:t>w/w</w:t>
      </w:r>
      <w:r w:rsidRPr="00C22DD1">
        <w:rPr>
          <w:rFonts w:cs="Calibri"/>
          <w:color w:val="000000"/>
        </w:rPr>
        <w:t xml:space="preserve"> okolicznością, na podstawie art. 110 ust. 2 </w:t>
      </w:r>
      <w:r w:rsidR="00C22DD1">
        <w:rPr>
          <w:rFonts w:cs="Calibri"/>
          <w:color w:val="000000"/>
        </w:rPr>
        <w:t>PZP</w:t>
      </w:r>
      <w:r w:rsidRPr="00C22DD1">
        <w:rPr>
          <w:rFonts w:cs="Calibri"/>
          <w:color w:val="000000"/>
        </w:rPr>
        <w:t xml:space="preserve"> podjąłem następujące </w:t>
      </w:r>
      <w:r w:rsidRPr="00C22DD1">
        <w:rPr>
          <w:rFonts w:cs="Calibri"/>
        </w:rPr>
        <w:t xml:space="preserve">czynności </w:t>
      </w:r>
      <w:r w:rsidRPr="00C22DD1">
        <w:rPr>
          <w:rFonts w:cs="Calibri"/>
          <w:color w:val="000000"/>
        </w:rPr>
        <w:t>naprawcze</w:t>
      </w:r>
      <w:r w:rsidR="002114C9" w:rsidRPr="002114C9">
        <w:rPr>
          <w:rFonts w:cs="Calibri"/>
          <w:color w:val="FF0000"/>
        </w:rPr>
        <w:t>*</w:t>
      </w:r>
      <w:r w:rsidR="002114C9">
        <w:rPr>
          <w:rFonts w:cs="Calibri"/>
          <w:color w:val="000000"/>
        </w:rPr>
        <w:t>:</w:t>
      </w:r>
    </w:p>
    <w:p w14:paraId="2782B854" w14:textId="726015E9" w:rsidR="002114C9" w:rsidRDefault="004D1F0D" w:rsidP="00560E26">
      <w:pPr>
        <w:pStyle w:val="Akapitzlist"/>
        <w:ind w:left="284"/>
        <w:rPr>
          <w:rFonts w:cs="Calibri"/>
          <w:color w:val="000000"/>
        </w:rPr>
      </w:pPr>
      <w:r>
        <w:rPr>
          <w:rFonts w:cs="Calibri"/>
          <w:color w:val="000000"/>
        </w:rPr>
        <w:t>……………………………………………………………………………….……………………….…………………………………………………………………………………………………………………..…………………………………………………………………………</w:t>
      </w:r>
    </w:p>
    <w:p w14:paraId="22087AF2" w14:textId="62D1BE9B" w:rsidR="00DF4D99" w:rsidRPr="007E6D26" w:rsidRDefault="00DF4D99" w:rsidP="007965F8">
      <w:pPr>
        <w:pStyle w:val="Akapitzlist"/>
        <w:numPr>
          <w:ilvl w:val="0"/>
          <w:numId w:val="28"/>
        </w:numPr>
        <w:ind w:left="284" w:hanging="284"/>
        <w:jc w:val="both"/>
        <w:rPr>
          <w:rFonts w:cs="Calibri"/>
          <w:color w:val="000000"/>
        </w:rPr>
      </w:pPr>
      <w:r w:rsidRPr="007E6D26">
        <w:rPr>
          <w:rFonts w:cs="Calibri"/>
          <w:color w:val="000000"/>
        </w:rPr>
        <w:t>Oświadczam, że nie zachodzą w stosunku do mnie przesłanki wykluczenia z postępowania na podstawie art.  7 ust. 1 ustawy z dnia 13 kwietnia 2022 r. o szczególnych rozwiązaniach w</w:t>
      </w:r>
      <w:r>
        <w:rPr>
          <w:rFonts w:cs="Calibri"/>
          <w:color w:val="000000"/>
        </w:rPr>
        <w:t> </w:t>
      </w:r>
      <w:r w:rsidRPr="007E6D26">
        <w:rPr>
          <w:rFonts w:cs="Calibri"/>
          <w:color w:val="000000"/>
        </w:rPr>
        <w:t xml:space="preserve">zakresie </w:t>
      </w:r>
      <w:r w:rsidRPr="007E6D26">
        <w:rPr>
          <w:rFonts w:cs="Calibri"/>
          <w:color w:val="000000"/>
        </w:rPr>
        <w:lastRenderedPageBreak/>
        <w:t>przeciwdziałania wspieraniu agresji na Ukrainę oraz służących ochronie bezpieczeństwa narodowego (Dz. U. poz. 835)</w:t>
      </w:r>
      <w:r>
        <w:rPr>
          <w:rStyle w:val="Odwoanieprzypisudolnego"/>
          <w:rFonts w:cs="Calibri"/>
          <w:color w:val="000000"/>
        </w:rPr>
        <w:footnoteReference w:id="4"/>
      </w:r>
      <w:r>
        <w:rPr>
          <w:rFonts w:cs="Calibri"/>
          <w:color w:val="000000"/>
        </w:rPr>
        <w:t>.</w:t>
      </w:r>
    </w:p>
    <w:p w14:paraId="6B35882C" w14:textId="3A616377" w:rsidR="00DF4D99" w:rsidRDefault="00DF4D99" w:rsidP="00560E26">
      <w:pPr>
        <w:pStyle w:val="Akapitzlist"/>
        <w:ind w:left="284"/>
        <w:rPr>
          <w:rFonts w:cs="Calibri"/>
          <w:color w:val="000000"/>
        </w:rPr>
      </w:pPr>
    </w:p>
    <w:p w14:paraId="5CE64355" w14:textId="77777777" w:rsidR="008B7960" w:rsidRDefault="008B7960" w:rsidP="00620943">
      <w:pPr>
        <w:spacing w:after="0" w:line="240" w:lineRule="auto"/>
        <w:jc w:val="both"/>
        <w:rPr>
          <w:rFonts w:cstheme="minorHAnsi"/>
        </w:rPr>
      </w:pPr>
    </w:p>
    <w:p w14:paraId="08B20566" w14:textId="77777777" w:rsidR="00620943" w:rsidRDefault="00620943" w:rsidP="00620943">
      <w:pPr>
        <w:spacing w:after="0" w:line="240" w:lineRule="auto"/>
        <w:jc w:val="both"/>
        <w:rPr>
          <w:rFonts w:cstheme="minorHAnsi"/>
        </w:rPr>
      </w:pPr>
      <w:r w:rsidRPr="00754373">
        <w:rPr>
          <w:rFonts w:cstheme="minorHAnsi"/>
        </w:rPr>
        <w:t>OŚWIADCZENIE DOTYCZĄCE PODANYCH INFORMACJI:</w:t>
      </w:r>
    </w:p>
    <w:p w14:paraId="3085D4A6" w14:textId="77777777" w:rsidR="002114C9" w:rsidRPr="00754373" w:rsidRDefault="002114C9" w:rsidP="00620943">
      <w:pPr>
        <w:spacing w:after="0" w:line="240" w:lineRule="auto"/>
        <w:jc w:val="both"/>
        <w:rPr>
          <w:rFonts w:cstheme="minorHAnsi"/>
        </w:rPr>
      </w:pPr>
    </w:p>
    <w:p w14:paraId="193BBFCB" w14:textId="77777777" w:rsidR="00620943" w:rsidRPr="00754373" w:rsidRDefault="00620943" w:rsidP="002114C9">
      <w:pPr>
        <w:spacing w:after="120" w:line="240" w:lineRule="auto"/>
        <w:ind w:firstLine="708"/>
        <w:jc w:val="both"/>
        <w:rPr>
          <w:rFonts w:cstheme="minorHAnsi"/>
        </w:rPr>
      </w:pPr>
      <w:r w:rsidRPr="00754373">
        <w:rPr>
          <w:rFonts w:cstheme="minorHAnsi"/>
          <w:b/>
        </w:rPr>
        <w:t>Oświadczam, że wszystkie informacje podane w powyższych oświadczeniach są aktualne i zgodne z prawdą oraz zostały przedstawione z pełną świadomością konsekwencji wprowadzenia Zamawiającego w błąd przy przedstawianiu informacji</w:t>
      </w:r>
      <w:r w:rsidRPr="00754373">
        <w:rPr>
          <w:rFonts w:cstheme="minorHAnsi"/>
        </w:rPr>
        <w:t>.</w:t>
      </w:r>
    </w:p>
    <w:p w14:paraId="2439A045" w14:textId="77777777" w:rsidR="00620943" w:rsidRPr="00754373" w:rsidRDefault="00620943" w:rsidP="00620943">
      <w:pPr>
        <w:spacing w:after="120" w:line="240" w:lineRule="auto"/>
        <w:jc w:val="both"/>
        <w:rPr>
          <w:rFonts w:cstheme="minorHAnsi"/>
        </w:rPr>
      </w:pPr>
    </w:p>
    <w:p w14:paraId="51C64285" w14:textId="77777777" w:rsidR="00620943" w:rsidRPr="00754373" w:rsidRDefault="00620943" w:rsidP="00620943">
      <w:pPr>
        <w:adjustRightInd w:val="0"/>
        <w:spacing w:after="0" w:line="240" w:lineRule="auto"/>
        <w:rPr>
          <w:rFonts w:cstheme="minorHAnsi"/>
          <w:i/>
          <w:lang w:eastAsia="pl-PL"/>
        </w:rPr>
      </w:pPr>
    </w:p>
    <w:p w14:paraId="3DF2BEC9" w14:textId="77777777" w:rsidR="002114C9" w:rsidRPr="006429E2" w:rsidRDefault="002114C9" w:rsidP="002114C9">
      <w:pPr>
        <w:tabs>
          <w:tab w:val="left" w:pos="5580"/>
        </w:tabs>
        <w:ind w:left="270"/>
        <w:rPr>
          <w:rFonts w:ascii="Calibri" w:hAnsi="Calibri"/>
          <w:sz w:val="20"/>
          <w:szCs w:val="20"/>
        </w:rPr>
      </w:pPr>
      <w:r w:rsidRPr="006429E2">
        <w:rPr>
          <w:rFonts w:ascii="Calibri" w:hAnsi="Calibri"/>
          <w:sz w:val="20"/>
          <w:szCs w:val="20"/>
        </w:rPr>
        <w:t>.........................................dnia..........................</w:t>
      </w:r>
      <w:r w:rsidRPr="006429E2">
        <w:rPr>
          <w:rFonts w:ascii="Calibri" w:hAnsi="Calibri"/>
          <w:sz w:val="20"/>
          <w:szCs w:val="20"/>
        </w:rPr>
        <w:tab/>
        <w:t>...............................................................</w:t>
      </w:r>
    </w:p>
    <w:p w14:paraId="248DF006" w14:textId="77777777" w:rsidR="002114C9" w:rsidRPr="0070468B" w:rsidRDefault="002114C9" w:rsidP="002114C9">
      <w:pPr>
        <w:spacing w:after="0" w:line="240" w:lineRule="auto"/>
        <w:ind w:firstLine="5954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P</w:t>
      </w:r>
      <w:r w:rsidRPr="0070468B">
        <w:rPr>
          <w:rFonts w:ascii="Verdana" w:hAnsi="Verdana" w:cs="Arial"/>
          <w:i/>
          <w:sz w:val="16"/>
          <w:szCs w:val="16"/>
        </w:rPr>
        <w:t>odpisy osób uprawnionych</w:t>
      </w:r>
    </w:p>
    <w:p w14:paraId="743DE933" w14:textId="77777777" w:rsidR="002114C9" w:rsidRPr="0070468B" w:rsidRDefault="002114C9" w:rsidP="002114C9">
      <w:pPr>
        <w:spacing w:after="0" w:line="240" w:lineRule="auto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 xml:space="preserve">                                                                                                         d</w:t>
      </w:r>
      <w:r w:rsidRPr="0070468B">
        <w:rPr>
          <w:rFonts w:ascii="Verdana" w:hAnsi="Verdana" w:cs="Arial"/>
          <w:i/>
          <w:sz w:val="16"/>
          <w:szCs w:val="16"/>
        </w:rPr>
        <w:t xml:space="preserve">o składania oświadczeń woli  </w:t>
      </w:r>
      <w:r>
        <w:rPr>
          <w:rFonts w:ascii="Verdana" w:hAnsi="Verdana" w:cs="Arial"/>
          <w:i/>
          <w:sz w:val="16"/>
          <w:szCs w:val="16"/>
        </w:rPr>
        <w:t xml:space="preserve">                               </w:t>
      </w:r>
    </w:p>
    <w:p w14:paraId="06282D43" w14:textId="77777777" w:rsidR="002114C9" w:rsidRPr="006B6223" w:rsidRDefault="002114C9" w:rsidP="002114C9">
      <w:pPr>
        <w:tabs>
          <w:tab w:val="left" w:pos="6540"/>
          <w:tab w:val="center" w:pos="7198"/>
        </w:tabs>
        <w:ind w:left="5610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sz w:val="20"/>
        </w:rPr>
        <w:t xml:space="preserve">              </w:t>
      </w:r>
      <w:r w:rsidRPr="0070468B">
        <w:rPr>
          <w:rFonts w:ascii="Verdana" w:hAnsi="Verdana" w:cs="Arial"/>
          <w:i/>
          <w:iCs/>
          <w:sz w:val="16"/>
          <w:szCs w:val="16"/>
        </w:rPr>
        <w:t>w imieniu wykonawcy</w:t>
      </w:r>
      <w:r>
        <w:rPr>
          <w:rFonts w:ascii="Calibri" w:hAnsi="Calibri"/>
          <w:sz w:val="20"/>
        </w:rPr>
        <w:tab/>
      </w:r>
      <w:r w:rsidRPr="006429E2">
        <w:rPr>
          <w:rFonts w:ascii="Calibri" w:hAnsi="Calibri"/>
          <w:sz w:val="20"/>
        </w:rPr>
        <w:t xml:space="preserve">                                                                                                                 </w:t>
      </w:r>
    </w:p>
    <w:p w14:paraId="4E5D0DD3" w14:textId="77777777" w:rsidR="002114C9" w:rsidRDefault="002114C9" w:rsidP="002114C9">
      <w:pPr>
        <w:pStyle w:val="Tekstpodstawowywcity"/>
        <w:spacing w:line="360" w:lineRule="auto"/>
        <w:ind w:left="180"/>
        <w:rPr>
          <w:rFonts w:ascii="Calibri" w:hAnsi="Calibri"/>
          <w:i/>
          <w:color w:val="FF0000"/>
        </w:rPr>
      </w:pPr>
      <w:r w:rsidRPr="002114C9">
        <w:rPr>
          <w:rFonts w:ascii="Calibri" w:hAnsi="Calibri"/>
          <w:i/>
          <w:color w:val="FF0000"/>
        </w:rPr>
        <w:t>* niepotrzebne skreślić</w:t>
      </w:r>
    </w:p>
    <w:p w14:paraId="62E8311D" w14:textId="77777777" w:rsidR="002114C9" w:rsidRPr="002114C9" w:rsidRDefault="002114C9" w:rsidP="002114C9"/>
    <w:p w14:paraId="00B12119" w14:textId="77777777" w:rsidR="002114C9" w:rsidRPr="002114C9" w:rsidRDefault="002114C9" w:rsidP="002114C9"/>
    <w:p w14:paraId="52FB8B0F" w14:textId="77777777" w:rsidR="002114C9" w:rsidRPr="002114C9" w:rsidRDefault="002114C9" w:rsidP="002114C9"/>
    <w:p w14:paraId="1712A04F" w14:textId="77777777" w:rsidR="002114C9" w:rsidRPr="002114C9" w:rsidRDefault="002114C9" w:rsidP="002114C9"/>
    <w:p w14:paraId="409CB2B8" w14:textId="77777777" w:rsidR="002114C9" w:rsidRPr="002114C9" w:rsidRDefault="002114C9" w:rsidP="002114C9"/>
    <w:p w14:paraId="56810346" w14:textId="77777777" w:rsidR="002114C9" w:rsidRDefault="002114C9" w:rsidP="002114C9"/>
    <w:p w14:paraId="2E678ABE" w14:textId="77777777" w:rsidR="001667C4" w:rsidRDefault="001667C4" w:rsidP="002114C9">
      <w:pPr>
        <w:jc w:val="both"/>
        <w:rPr>
          <w:rFonts w:cs="Tahoma"/>
          <w:i/>
          <w:sz w:val="20"/>
          <w:szCs w:val="20"/>
          <w:u w:val="single"/>
        </w:rPr>
      </w:pPr>
    </w:p>
    <w:p w14:paraId="55426D98" w14:textId="77777777" w:rsidR="001667C4" w:rsidRDefault="001667C4" w:rsidP="002114C9">
      <w:pPr>
        <w:jc w:val="both"/>
        <w:rPr>
          <w:rFonts w:cs="Tahoma"/>
          <w:i/>
          <w:sz w:val="20"/>
          <w:szCs w:val="20"/>
          <w:u w:val="single"/>
        </w:rPr>
      </w:pPr>
    </w:p>
    <w:p w14:paraId="70734080" w14:textId="77777777" w:rsidR="001667C4" w:rsidRDefault="001667C4" w:rsidP="002114C9">
      <w:pPr>
        <w:jc w:val="both"/>
        <w:rPr>
          <w:rFonts w:cs="Tahoma"/>
          <w:i/>
          <w:sz w:val="20"/>
          <w:szCs w:val="20"/>
          <w:u w:val="single"/>
        </w:rPr>
      </w:pPr>
    </w:p>
    <w:p w14:paraId="107E5801" w14:textId="77777777" w:rsidR="00501925" w:rsidRDefault="00501925" w:rsidP="002114C9">
      <w:pPr>
        <w:jc w:val="both"/>
        <w:rPr>
          <w:rFonts w:cs="Tahoma"/>
          <w:i/>
          <w:sz w:val="20"/>
          <w:szCs w:val="20"/>
          <w:u w:val="single"/>
        </w:rPr>
      </w:pPr>
    </w:p>
    <w:p w14:paraId="5A02C83F" w14:textId="77777777" w:rsidR="00501925" w:rsidRDefault="00501925" w:rsidP="002114C9">
      <w:pPr>
        <w:jc w:val="both"/>
        <w:rPr>
          <w:rFonts w:cs="Tahoma"/>
          <w:i/>
          <w:sz w:val="20"/>
          <w:szCs w:val="20"/>
          <w:u w:val="single"/>
        </w:rPr>
      </w:pPr>
    </w:p>
    <w:p w14:paraId="37C90755" w14:textId="77777777" w:rsidR="00501925" w:rsidRDefault="00501925" w:rsidP="002114C9">
      <w:pPr>
        <w:jc w:val="both"/>
        <w:rPr>
          <w:rFonts w:cs="Tahoma"/>
          <w:i/>
          <w:sz w:val="20"/>
          <w:szCs w:val="20"/>
          <w:u w:val="single"/>
        </w:rPr>
      </w:pPr>
    </w:p>
    <w:p w14:paraId="362B17AE" w14:textId="77777777" w:rsidR="00501925" w:rsidRDefault="00501925" w:rsidP="002114C9">
      <w:pPr>
        <w:jc w:val="both"/>
        <w:rPr>
          <w:rFonts w:cs="Tahoma"/>
          <w:i/>
          <w:sz w:val="20"/>
          <w:szCs w:val="20"/>
          <w:u w:val="single"/>
        </w:rPr>
      </w:pPr>
    </w:p>
    <w:p w14:paraId="2E3832D9" w14:textId="77777777" w:rsidR="002114C9" w:rsidRPr="007E18DC" w:rsidRDefault="002114C9" w:rsidP="002114C9">
      <w:pPr>
        <w:jc w:val="both"/>
        <w:rPr>
          <w:rFonts w:cs="Tahoma"/>
          <w:i/>
          <w:sz w:val="20"/>
          <w:szCs w:val="20"/>
          <w:u w:val="single"/>
        </w:rPr>
      </w:pPr>
      <w:r w:rsidRPr="007E18DC">
        <w:rPr>
          <w:rFonts w:cs="Tahoma"/>
          <w:i/>
          <w:sz w:val="20"/>
          <w:szCs w:val="20"/>
          <w:u w:val="single"/>
        </w:rPr>
        <w:t>Pouczenie</w:t>
      </w:r>
    </w:p>
    <w:p w14:paraId="3D0370FF" w14:textId="77777777" w:rsidR="00EA047D" w:rsidRDefault="00EA047D" w:rsidP="00EA047D">
      <w:pPr>
        <w:spacing w:after="0"/>
        <w:jc w:val="both"/>
        <w:rPr>
          <w:rFonts w:cs="Tahoma"/>
          <w:i/>
          <w:sz w:val="20"/>
          <w:szCs w:val="20"/>
        </w:rPr>
      </w:pPr>
      <w:r>
        <w:rPr>
          <w:rFonts w:cs="Tahoma"/>
          <w:i/>
          <w:sz w:val="20"/>
          <w:szCs w:val="20"/>
        </w:rPr>
        <w:t>Oświadczenie wypełnia i podpisuje/podpisują  odpowiednio:</w:t>
      </w:r>
    </w:p>
    <w:p w14:paraId="4812A906" w14:textId="77777777" w:rsidR="002114C9" w:rsidRPr="00EA047D" w:rsidRDefault="002114C9" w:rsidP="007965F8">
      <w:pPr>
        <w:pStyle w:val="Akapitzlist"/>
        <w:numPr>
          <w:ilvl w:val="0"/>
          <w:numId w:val="29"/>
        </w:numPr>
        <w:spacing w:after="0"/>
        <w:ind w:left="284" w:hanging="284"/>
        <w:jc w:val="both"/>
        <w:rPr>
          <w:rFonts w:cs="Tahoma"/>
          <w:i/>
          <w:sz w:val="20"/>
          <w:szCs w:val="20"/>
        </w:rPr>
      </w:pPr>
      <w:r w:rsidRPr="00EA047D">
        <w:rPr>
          <w:rFonts w:ascii="Verdana" w:hAnsi="Verdana"/>
          <w:i/>
          <w:sz w:val="16"/>
          <w:szCs w:val="16"/>
        </w:rPr>
        <w:t>Wykonawc</w:t>
      </w:r>
      <w:r w:rsidR="00EA047D" w:rsidRPr="00EA047D">
        <w:rPr>
          <w:rFonts w:ascii="Verdana" w:hAnsi="Verdana"/>
          <w:i/>
          <w:sz w:val="16"/>
          <w:szCs w:val="16"/>
        </w:rPr>
        <w:t>a</w:t>
      </w:r>
      <w:r w:rsidRPr="00EA047D">
        <w:rPr>
          <w:rFonts w:ascii="Verdana" w:hAnsi="Verdana"/>
          <w:i/>
          <w:sz w:val="16"/>
          <w:szCs w:val="16"/>
        </w:rPr>
        <w:t xml:space="preserve">; </w:t>
      </w:r>
    </w:p>
    <w:p w14:paraId="0EEB2279" w14:textId="77777777" w:rsidR="002114C9" w:rsidRPr="00EA047D" w:rsidRDefault="002114C9" w:rsidP="007965F8">
      <w:pPr>
        <w:pStyle w:val="Akapitzlist"/>
        <w:numPr>
          <w:ilvl w:val="0"/>
          <w:numId w:val="29"/>
        </w:numPr>
        <w:spacing w:after="0"/>
        <w:ind w:left="284" w:hanging="284"/>
        <w:jc w:val="both"/>
        <w:rPr>
          <w:rFonts w:cs="Tahoma"/>
          <w:i/>
          <w:sz w:val="20"/>
          <w:szCs w:val="20"/>
        </w:rPr>
      </w:pPr>
      <w:r w:rsidRPr="00EA047D">
        <w:rPr>
          <w:rFonts w:ascii="Verdana" w:hAnsi="Verdana"/>
          <w:i/>
          <w:sz w:val="16"/>
          <w:szCs w:val="16"/>
        </w:rPr>
        <w:t>każd</w:t>
      </w:r>
      <w:r w:rsidR="00EA047D" w:rsidRPr="00EA047D">
        <w:rPr>
          <w:rFonts w:ascii="Verdana" w:hAnsi="Verdana"/>
          <w:i/>
          <w:sz w:val="16"/>
          <w:szCs w:val="16"/>
        </w:rPr>
        <w:t>y</w:t>
      </w:r>
      <w:r w:rsidRPr="00EA047D">
        <w:rPr>
          <w:rFonts w:ascii="Verdana" w:hAnsi="Verdana"/>
          <w:i/>
          <w:sz w:val="16"/>
          <w:szCs w:val="16"/>
        </w:rPr>
        <w:t xml:space="preserve"> ze wspólników konsorcjum;</w:t>
      </w:r>
    </w:p>
    <w:p w14:paraId="6D9646E2" w14:textId="77777777" w:rsidR="002114C9" w:rsidRPr="00EA047D" w:rsidRDefault="00EA047D" w:rsidP="007965F8">
      <w:pPr>
        <w:pStyle w:val="Akapitzlist"/>
        <w:numPr>
          <w:ilvl w:val="0"/>
          <w:numId w:val="29"/>
        </w:numPr>
        <w:spacing w:after="0"/>
        <w:ind w:left="284" w:hanging="284"/>
        <w:jc w:val="both"/>
        <w:rPr>
          <w:rFonts w:cs="Tahoma"/>
          <w:i/>
          <w:sz w:val="20"/>
          <w:szCs w:val="20"/>
        </w:rPr>
      </w:pPr>
      <w:r w:rsidRPr="00EA047D">
        <w:rPr>
          <w:rFonts w:ascii="Verdana" w:hAnsi="Verdana"/>
          <w:i/>
          <w:sz w:val="16"/>
          <w:szCs w:val="16"/>
        </w:rPr>
        <w:t>każdy</w:t>
      </w:r>
      <w:r w:rsidR="002114C9" w:rsidRPr="00EA047D">
        <w:rPr>
          <w:rFonts w:ascii="Verdana" w:hAnsi="Verdana"/>
          <w:i/>
          <w:sz w:val="16"/>
          <w:szCs w:val="16"/>
        </w:rPr>
        <w:t xml:space="preserve"> ze wspólników spółki cywilnej; </w:t>
      </w:r>
    </w:p>
    <w:p w14:paraId="392A3E85" w14:textId="77777777" w:rsidR="004C7F94" w:rsidRPr="008700EC" w:rsidRDefault="002114C9" w:rsidP="007965F8">
      <w:pPr>
        <w:pStyle w:val="Akapitzlist"/>
        <w:numPr>
          <w:ilvl w:val="0"/>
          <w:numId w:val="29"/>
        </w:numPr>
        <w:tabs>
          <w:tab w:val="left" w:pos="6540"/>
          <w:tab w:val="center" w:pos="7198"/>
        </w:tabs>
        <w:spacing w:after="0"/>
        <w:ind w:left="284" w:hanging="284"/>
        <w:jc w:val="both"/>
        <w:rPr>
          <w:rFonts w:ascii="Calibri" w:hAnsi="Calibri"/>
          <w:i/>
          <w:sz w:val="20"/>
          <w:szCs w:val="20"/>
        </w:rPr>
      </w:pPr>
      <w:r w:rsidRPr="008700EC">
        <w:rPr>
          <w:rFonts w:ascii="Verdana" w:hAnsi="Verdana"/>
          <w:i/>
          <w:sz w:val="16"/>
          <w:szCs w:val="16"/>
        </w:rPr>
        <w:t>podmiot</w:t>
      </w:r>
      <w:r w:rsidR="00EA047D" w:rsidRPr="008700EC">
        <w:rPr>
          <w:rFonts w:ascii="Verdana" w:hAnsi="Verdana"/>
          <w:i/>
          <w:sz w:val="16"/>
          <w:szCs w:val="16"/>
        </w:rPr>
        <w:t>y</w:t>
      </w:r>
      <w:r w:rsidRPr="008700EC">
        <w:rPr>
          <w:rFonts w:ascii="Verdana" w:hAnsi="Verdana"/>
          <w:i/>
          <w:sz w:val="16"/>
          <w:szCs w:val="16"/>
        </w:rPr>
        <w:t>, na zasoby których powołuje się  Wykonawca w celu spełnienia warunków  </w:t>
      </w:r>
      <w:r w:rsidR="00EA047D" w:rsidRPr="008700EC">
        <w:rPr>
          <w:rFonts w:ascii="Verdana" w:hAnsi="Verdana"/>
          <w:i/>
          <w:sz w:val="16"/>
          <w:szCs w:val="16"/>
        </w:rPr>
        <w:t xml:space="preserve">udziału w </w:t>
      </w:r>
      <w:r w:rsidRPr="008700EC">
        <w:rPr>
          <w:rFonts w:ascii="Verdana" w:hAnsi="Verdana"/>
          <w:i/>
          <w:sz w:val="16"/>
          <w:szCs w:val="16"/>
        </w:rPr>
        <w:t>postępowaniu</w:t>
      </w:r>
      <w:r w:rsidR="00EA047D" w:rsidRPr="008700EC">
        <w:rPr>
          <w:rFonts w:ascii="Verdana" w:hAnsi="Verdana"/>
          <w:i/>
          <w:sz w:val="16"/>
          <w:szCs w:val="16"/>
        </w:rPr>
        <w:t>.</w:t>
      </w:r>
      <w:r w:rsidR="004C7F94" w:rsidRPr="008700EC">
        <w:rPr>
          <w:rFonts w:ascii="Calibri" w:hAnsi="Calibri"/>
          <w:sz w:val="20"/>
        </w:rPr>
        <w:t xml:space="preserve">                                </w:t>
      </w:r>
    </w:p>
    <w:p w14:paraId="24AD35E1" w14:textId="77777777" w:rsidR="00473762" w:rsidRDefault="00473762" w:rsidP="007110FD">
      <w:pPr>
        <w:spacing w:after="0" w:line="240" w:lineRule="auto"/>
        <w:rPr>
          <w:rFonts w:cstheme="minorHAnsi"/>
          <w:i/>
          <w:iCs/>
          <w:lang w:eastAsia="pl-PL"/>
        </w:rPr>
      </w:pPr>
    </w:p>
    <w:p w14:paraId="23F8D01B" w14:textId="77777777" w:rsidR="00473762" w:rsidRPr="00DF22B4" w:rsidRDefault="00473762" w:rsidP="00BD01B4">
      <w:pPr>
        <w:pageBreakBefore/>
        <w:jc w:val="right"/>
        <w:rPr>
          <w:rFonts w:ascii="Calibri" w:eastAsia="Calibri" w:hAnsi="Calibri" w:cs="Calibri"/>
          <w:b/>
          <w:i/>
          <w:color w:val="000000"/>
        </w:rPr>
      </w:pPr>
      <w:r w:rsidRPr="00DF22B4">
        <w:rPr>
          <w:rFonts w:ascii="Calibri" w:eastAsia="Calibri" w:hAnsi="Calibri" w:cs="Calibri"/>
          <w:b/>
          <w:i/>
          <w:color w:val="000000"/>
        </w:rPr>
        <w:lastRenderedPageBreak/>
        <w:t>Załącznik nr</w:t>
      </w:r>
      <w:r w:rsidR="00DF22B4">
        <w:rPr>
          <w:rFonts w:ascii="Calibri" w:hAnsi="Calibri" w:cs="Calibri"/>
          <w:b/>
          <w:i/>
          <w:color w:val="000000"/>
        </w:rPr>
        <w:t xml:space="preserve"> </w:t>
      </w:r>
      <w:r w:rsidR="008700EC">
        <w:rPr>
          <w:rFonts w:ascii="Calibri" w:hAnsi="Calibri" w:cs="Calibri"/>
          <w:b/>
          <w:i/>
          <w:color w:val="000000"/>
        </w:rPr>
        <w:t>3</w:t>
      </w:r>
      <w:r w:rsidR="00DF22B4">
        <w:rPr>
          <w:rFonts w:ascii="Calibri" w:hAnsi="Calibri" w:cs="Calibri"/>
          <w:b/>
          <w:i/>
          <w:color w:val="000000"/>
        </w:rPr>
        <w:t xml:space="preserve"> </w:t>
      </w:r>
      <w:r w:rsidRPr="00DF22B4">
        <w:rPr>
          <w:rFonts w:ascii="Calibri" w:eastAsia="Calibri" w:hAnsi="Calibri" w:cs="Calibri"/>
          <w:b/>
          <w:i/>
          <w:color w:val="000000"/>
        </w:rPr>
        <w:t xml:space="preserve">do </w:t>
      </w:r>
      <w:r w:rsidRPr="00DF22B4">
        <w:rPr>
          <w:rFonts w:ascii="Calibri" w:hAnsi="Calibri" w:cs="Calibri"/>
          <w:b/>
          <w:i/>
          <w:color w:val="000000"/>
        </w:rPr>
        <w:t>SWZ</w:t>
      </w:r>
    </w:p>
    <w:p w14:paraId="1B546DB5" w14:textId="77777777" w:rsidR="00473762" w:rsidRPr="00346D79" w:rsidRDefault="00473762" w:rsidP="00473762">
      <w:pPr>
        <w:spacing w:after="0" w:line="240" w:lineRule="auto"/>
        <w:rPr>
          <w:rFonts w:ascii="Calibri" w:eastAsia="Calibri" w:hAnsi="Calibri" w:cs="Calibri"/>
          <w:b/>
          <w:color w:val="000000"/>
        </w:rPr>
      </w:pPr>
    </w:p>
    <w:p w14:paraId="110180B0" w14:textId="77777777" w:rsidR="00473762" w:rsidRPr="00346D79" w:rsidRDefault="00473762" w:rsidP="00473762">
      <w:pPr>
        <w:spacing w:after="0" w:line="240" w:lineRule="auto"/>
        <w:jc w:val="center"/>
        <w:rPr>
          <w:rFonts w:cstheme="minorHAnsi"/>
          <w:b/>
        </w:rPr>
      </w:pPr>
      <w:r w:rsidRPr="00346D79">
        <w:rPr>
          <w:rFonts w:cstheme="minorHAnsi"/>
          <w:b/>
        </w:rPr>
        <w:t xml:space="preserve">ZOBOWIĄZANIE PODMIOTU </w:t>
      </w:r>
    </w:p>
    <w:p w14:paraId="01B2A1CE" w14:textId="77777777" w:rsidR="00473762" w:rsidRPr="00346D79" w:rsidRDefault="00473762" w:rsidP="00473762">
      <w:pPr>
        <w:spacing w:after="0" w:line="240" w:lineRule="auto"/>
        <w:jc w:val="center"/>
        <w:rPr>
          <w:rFonts w:cstheme="minorHAnsi"/>
          <w:b/>
        </w:rPr>
      </w:pPr>
      <w:r w:rsidRPr="00346D79">
        <w:rPr>
          <w:rFonts w:cstheme="minorHAnsi"/>
          <w:b/>
        </w:rPr>
        <w:t>UDOSTĘPNIAJĄCEGO ZASOBY WYKONAWCY</w:t>
      </w:r>
    </w:p>
    <w:p w14:paraId="3CF60259" w14:textId="77777777" w:rsidR="00473762" w:rsidRPr="00346D79" w:rsidRDefault="00473762" w:rsidP="00473762">
      <w:pPr>
        <w:spacing w:after="0" w:line="240" w:lineRule="auto"/>
        <w:jc w:val="center"/>
        <w:rPr>
          <w:rFonts w:cstheme="minorHAnsi"/>
          <w:b/>
        </w:rPr>
      </w:pPr>
      <w:r w:rsidRPr="00346D79">
        <w:rPr>
          <w:rFonts w:cstheme="minorHAnsi"/>
          <w:b/>
        </w:rPr>
        <w:t>NA OKRES KORZYSTANIA Z NICH PRZY WYKONANIU ZAMÓWIENIA</w:t>
      </w:r>
    </w:p>
    <w:p w14:paraId="44C4F81C" w14:textId="77777777" w:rsidR="00473762" w:rsidRPr="00346D79" w:rsidRDefault="00473762" w:rsidP="00473762">
      <w:pPr>
        <w:spacing w:after="0" w:line="240" w:lineRule="auto"/>
        <w:jc w:val="center"/>
        <w:rPr>
          <w:rFonts w:ascii="Calibri" w:eastAsia="Calibri" w:hAnsi="Calibri" w:cs="Calibri"/>
          <w:b/>
          <w:color w:val="000000"/>
        </w:rPr>
      </w:pPr>
      <w:r w:rsidRPr="00346D79">
        <w:rPr>
          <w:rFonts w:ascii="Calibri" w:eastAsia="Calibri" w:hAnsi="Calibri" w:cs="Calibri"/>
          <w:b/>
          <w:color w:val="000000"/>
        </w:rPr>
        <w:t xml:space="preserve">PN.: </w:t>
      </w:r>
    </w:p>
    <w:p w14:paraId="536F2A9B" w14:textId="77777777" w:rsidR="00473762" w:rsidRPr="00473762" w:rsidRDefault="00473762" w:rsidP="00473762">
      <w:pPr>
        <w:spacing w:after="0" w:line="240" w:lineRule="auto"/>
        <w:jc w:val="center"/>
        <w:rPr>
          <w:rFonts w:ascii="Calibri" w:eastAsia="Calibri" w:hAnsi="Calibri" w:cs="Calibri"/>
          <w:color w:val="000000"/>
        </w:rPr>
      </w:pPr>
    </w:p>
    <w:p w14:paraId="6AC24D61" w14:textId="3883FF9D" w:rsidR="009104A8" w:rsidRDefault="009104A8" w:rsidP="009104A8">
      <w:pPr>
        <w:pStyle w:val="Skrconyadreszwrotny"/>
        <w:ind w:left="284"/>
        <w:jc w:val="center"/>
        <w:rPr>
          <w:rFonts w:asciiTheme="minorHAnsi" w:hAnsiTheme="minorHAnsi" w:cstheme="minorHAnsi"/>
          <w:b/>
          <w:i/>
          <w:sz w:val="28"/>
          <w:szCs w:val="22"/>
        </w:rPr>
      </w:pPr>
      <w:r w:rsidRPr="00634113">
        <w:rPr>
          <w:rFonts w:asciiTheme="minorHAnsi" w:hAnsiTheme="minorHAnsi" w:cstheme="minorHAnsi"/>
          <w:b/>
          <w:i/>
          <w:sz w:val="28"/>
          <w:szCs w:val="22"/>
        </w:rPr>
        <w:t>„</w:t>
      </w:r>
      <w:r w:rsidR="00617B0F">
        <w:rPr>
          <w:rFonts w:asciiTheme="minorHAnsi" w:hAnsiTheme="minorHAnsi" w:cstheme="minorHAnsi"/>
          <w:b/>
          <w:i/>
          <w:sz w:val="28"/>
          <w:szCs w:val="22"/>
        </w:rPr>
        <w:t>Świadczenie usług transportowych w zakresie przewozów szkolnych uczniów niepełnosprawnych na terenie Gminy Gromnik oraz sprawowanie  opieki nad uczniami podczas przewozu</w:t>
      </w:r>
      <w:r w:rsidRPr="00634113">
        <w:rPr>
          <w:rFonts w:asciiTheme="minorHAnsi" w:hAnsiTheme="minorHAnsi" w:cstheme="minorHAnsi"/>
          <w:b/>
          <w:i/>
          <w:sz w:val="28"/>
          <w:szCs w:val="22"/>
        </w:rPr>
        <w:t>”</w:t>
      </w:r>
    </w:p>
    <w:p w14:paraId="3B1F709C" w14:textId="77777777" w:rsidR="00473762" w:rsidRPr="00560E26" w:rsidRDefault="00473762" w:rsidP="00356448">
      <w:pPr>
        <w:spacing w:after="0" w:line="240" w:lineRule="auto"/>
        <w:jc w:val="center"/>
        <w:rPr>
          <w:rFonts w:ascii="Book Antiqua" w:hAnsi="Book Antiqua"/>
          <w:b/>
          <w:sz w:val="28"/>
        </w:rPr>
      </w:pPr>
      <w:r w:rsidRPr="00560E26">
        <w:rPr>
          <w:rFonts w:ascii="Book Antiqua" w:hAnsi="Book Antiqua"/>
          <w:b/>
          <w:sz w:val="28"/>
        </w:rPr>
        <w:tab/>
      </w:r>
    </w:p>
    <w:p w14:paraId="402FD981" w14:textId="77777777" w:rsidR="00473762" w:rsidRPr="00473762" w:rsidRDefault="00473762" w:rsidP="00473762">
      <w:pPr>
        <w:spacing w:after="0" w:line="240" w:lineRule="auto"/>
        <w:jc w:val="center"/>
        <w:rPr>
          <w:rFonts w:ascii="Calibri" w:eastAsia="Calibri" w:hAnsi="Calibri" w:cs="Calibri"/>
          <w:color w:val="000000"/>
        </w:rPr>
      </w:pPr>
    </w:p>
    <w:p w14:paraId="06B7F29F" w14:textId="54E54B76" w:rsidR="00473762" w:rsidRPr="00473762" w:rsidRDefault="00473762" w:rsidP="00560E26">
      <w:pPr>
        <w:spacing w:after="0" w:line="240" w:lineRule="auto"/>
        <w:jc w:val="center"/>
        <w:rPr>
          <w:rFonts w:ascii="Calibri" w:eastAsia="Calibri" w:hAnsi="Calibri" w:cs="Calibri"/>
          <w:color w:val="000000"/>
        </w:rPr>
      </w:pPr>
      <w:r w:rsidRPr="00473762">
        <w:rPr>
          <w:rFonts w:ascii="Calibri" w:eastAsia="Calibri" w:hAnsi="Calibri" w:cs="Calibri"/>
          <w:color w:val="000000"/>
        </w:rPr>
        <w:t xml:space="preserve">w trybie art. </w:t>
      </w:r>
      <w:r>
        <w:rPr>
          <w:rFonts w:ascii="Calibri" w:hAnsi="Calibri" w:cs="Calibri"/>
          <w:color w:val="000000"/>
        </w:rPr>
        <w:t xml:space="preserve">118 ust. 3 </w:t>
      </w:r>
      <w:r w:rsidRPr="00473762">
        <w:rPr>
          <w:rFonts w:ascii="Calibri" w:eastAsia="Calibri" w:hAnsi="Calibri" w:cs="Calibri"/>
          <w:color w:val="000000"/>
        </w:rPr>
        <w:t xml:space="preserve"> </w:t>
      </w:r>
      <w:r w:rsidR="00560E26" w:rsidRPr="006C7093">
        <w:rPr>
          <w:rFonts w:cstheme="minorHAnsi"/>
        </w:rPr>
        <w:t xml:space="preserve">ustawy z dnia 11 września 2019 r. Prawo zamówień publicznych </w:t>
      </w:r>
      <w:r w:rsidR="00695CEA">
        <w:rPr>
          <w:rFonts w:cstheme="minorHAnsi"/>
        </w:rPr>
        <w:t>(</w:t>
      </w:r>
      <w:proofErr w:type="spellStart"/>
      <w:r w:rsidR="001159B8">
        <w:rPr>
          <w:rFonts w:cstheme="minorHAnsi"/>
        </w:rPr>
        <w:t>t.j</w:t>
      </w:r>
      <w:proofErr w:type="spellEnd"/>
      <w:r w:rsidR="001159B8">
        <w:rPr>
          <w:rFonts w:cstheme="minorHAnsi"/>
        </w:rPr>
        <w:t xml:space="preserve">. Dz. U. z </w:t>
      </w:r>
      <w:r w:rsidR="00B76D04">
        <w:rPr>
          <w:rFonts w:cstheme="minorHAnsi"/>
        </w:rPr>
        <w:t xml:space="preserve">2024 r., </w:t>
      </w:r>
      <w:r w:rsidR="0081503F">
        <w:rPr>
          <w:rFonts w:cstheme="minorHAnsi"/>
        </w:rPr>
        <w:t>poz. 1320 ze zm.</w:t>
      </w:r>
      <w:r w:rsidR="00695CEA">
        <w:rPr>
          <w:rFonts w:cstheme="minorHAnsi"/>
        </w:rPr>
        <w:t xml:space="preserve">) </w:t>
      </w:r>
      <w:r w:rsidR="00560E26">
        <w:rPr>
          <w:rFonts w:cstheme="minorHAnsi"/>
        </w:rPr>
        <w:t xml:space="preserve">, </w:t>
      </w:r>
      <w:r w:rsidRPr="00473762">
        <w:rPr>
          <w:rFonts w:ascii="Calibri" w:eastAsia="Calibri" w:hAnsi="Calibri" w:cs="Calibri"/>
          <w:color w:val="000000"/>
        </w:rPr>
        <w:t>w dalszej części zwanej PZP</w:t>
      </w:r>
    </w:p>
    <w:p w14:paraId="59E37F8C" w14:textId="77777777" w:rsidR="00473762" w:rsidRPr="00473762" w:rsidRDefault="00473762" w:rsidP="00473762">
      <w:pPr>
        <w:spacing w:after="0" w:line="240" w:lineRule="auto"/>
        <w:jc w:val="center"/>
        <w:rPr>
          <w:rFonts w:ascii="Calibri" w:eastAsia="Calibri" w:hAnsi="Calibri" w:cs="Calibri"/>
          <w:b/>
          <w:bCs/>
          <w:color w:val="000000"/>
        </w:rPr>
      </w:pPr>
    </w:p>
    <w:p w14:paraId="07A10A22" w14:textId="77777777" w:rsidR="00473762" w:rsidRPr="00473762" w:rsidRDefault="00473762" w:rsidP="00473762">
      <w:pPr>
        <w:spacing w:after="0" w:line="240" w:lineRule="auto"/>
        <w:rPr>
          <w:rFonts w:ascii="Calibri" w:eastAsia="Calibri" w:hAnsi="Calibri" w:cs="Calibri"/>
          <w:color w:val="000000"/>
        </w:rPr>
      </w:pPr>
      <w:r w:rsidRPr="00473762">
        <w:rPr>
          <w:rFonts w:ascii="Calibri" w:eastAsia="Calibri" w:hAnsi="Calibri" w:cs="Calibri"/>
          <w:color w:val="000000"/>
        </w:rPr>
        <w:t>Ja/My niżej podpisany(ni) ………………….…………………………………………………………………...……………………………</w:t>
      </w:r>
    </w:p>
    <w:p w14:paraId="480E7FE3" w14:textId="77777777" w:rsidR="00473762" w:rsidRPr="00473762" w:rsidRDefault="00473762" w:rsidP="00473762">
      <w:pPr>
        <w:spacing w:after="0" w:line="240" w:lineRule="auto"/>
        <w:rPr>
          <w:rFonts w:ascii="Calibri" w:eastAsia="Calibri" w:hAnsi="Calibri" w:cs="Calibri"/>
          <w:i/>
          <w:color w:val="000000"/>
        </w:rPr>
      </w:pPr>
      <w:r w:rsidRPr="00473762">
        <w:rPr>
          <w:rFonts w:ascii="Calibri" w:eastAsia="Calibri" w:hAnsi="Calibri" w:cs="Calibri"/>
          <w:i/>
          <w:color w:val="000000"/>
        </w:rPr>
        <w:t>(imię i nazwisko składającego oświadczenie)</w:t>
      </w:r>
    </w:p>
    <w:p w14:paraId="6F4CF084" w14:textId="77777777" w:rsidR="00473762" w:rsidRPr="00473762" w:rsidRDefault="00473762" w:rsidP="00473762">
      <w:pPr>
        <w:spacing w:after="0" w:line="240" w:lineRule="auto"/>
        <w:rPr>
          <w:rFonts w:ascii="Calibri" w:eastAsia="Calibri" w:hAnsi="Calibri" w:cs="Calibri"/>
          <w:color w:val="000000"/>
        </w:rPr>
      </w:pPr>
    </w:p>
    <w:p w14:paraId="75B3FBF9" w14:textId="77777777" w:rsidR="00473762" w:rsidRPr="00473762" w:rsidRDefault="00473762" w:rsidP="00473762">
      <w:pPr>
        <w:spacing w:after="0" w:line="240" w:lineRule="auto"/>
        <w:rPr>
          <w:rFonts w:ascii="Calibri" w:eastAsia="Calibri" w:hAnsi="Calibri" w:cs="Calibri"/>
          <w:color w:val="000000"/>
        </w:rPr>
      </w:pPr>
      <w:r w:rsidRPr="00473762">
        <w:rPr>
          <w:rFonts w:ascii="Calibri" w:eastAsia="Calibri" w:hAnsi="Calibri" w:cs="Calibri"/>
          <w:color w:val="000000"/>
        </w:rPr>
        <w:t>będąc upoważnionym(/mi) do reprezentowania:</w:t>
      </w:r>
    </w:p>
    <w:p w14:paraId="14D681C3" w14:textId="77777777" w:rsidR="00473762" w:rsidRPr="00473762" w:rsidRDefault="00473762" w:rsidP="00473762">
      <w:pPr>
        <w:spacing w:after="0" w:line="240" w:lineRule="auto"/>
        <w:rPr>
          <w:rFonts w:ascii="Calibri" w:eastAsia="Calibri" w:hAnsi="Calibri" w:cs="Calibri"/>
          <w:color w:val="000000"/>
        </w:rPr>
      </w:pPr>
      <w:r w:rsidRPr="00473762">
        <w:rPr>
          <w:rFonts w:ascii="Calibri" w:eastAsia="Calibri" w:hAnsi="Calibri" w:cs="Calibri"/>
          <w:color w:val="000000"/>
        </w:rPr>
        <w:t>…………………………………………………………....………………...…………….…………</w:t>
      </w:r>
    </w:p>
    <w:p w14:paraId="043CC486" w14:textId="77777777" w:rsidR="00473762" w:rsidRPr="00473762" w:rsidRDefault="00473762" w:rsidP="00473762">
      <w:pPr>
        <w:spacing w:after="0" w:line="240" w:lineRule="auto"/>
        <w:rPr>
          <w:rFonts w:ascii="Calibri" w:eastAsia="Calibri" w:hAnsi="Calibri" w:cs="Calibri"/>
          <w:color w:val="000000"/>
        </w:rPr>
      </w:pPr>
      <w:r w:rsidRPr="00473762">
        <w:rPr>
          <w:rFonts w:ascii="Calibri" w:eastAsia="Calibri" w:hAnsi="Calibri" w:cs="Calibri"/>
          <w:color w:val="000000"/>
        </w:rPr>
        <w:t>…………………………………………………………....………………...…………….…………</w:t>
      </w:r>
    </w:p>
    <w:p w14:paraId="2A4C0260" w14:textId="77777777" w:rsidR="00473762" w:rsidRPr="00473762" w:rsidRDefault="00473762" w:rsidP="00473762">
      <w:pPr>
        <w:spacing w:after="0" w:line="240" w:lineRule="auto"/>
        <w:rPr>
          <w:rFonts w:ascii="Calibri" w:eastAsia="Calibri" w:hAnsi="Calibri" w:cs="Calibri"/>
          <w:i/>
          <w:color w:val="000000"/>
        </w:rPr>
      </w:pPr>
      <w:r w:rsidRPr="00473762">
        <w:rPr>
          <w:rFonts w:ascii="Calibri" w:eastAsia="Calibri" w:hAnsi="Calibri" w:cs="Calibri"/>
          <w:color w:val="000000"/>
        </w:rPr>
        <w:t xml:space="preserve"> </w:t>
      </w:r>
      <w:r w:rsidRPr="00473762">
        <w:rPr>
          <w:rFonts w:ascii="Calibri" w:eastAsia="Calibri" w:hAnsi="Calibri" w:cs="Calibri"/>
          <w:i/>
          <w:color w:val="000000"/>
        </w:rPr>
        <w:t>(nazwa i adres  podmiotu oddającego do dyspozycji zasoby)</w:t>
      </w:r>
    </w:p>
    <w:p w14:paraId="4103F178" w14:textId="77777777" w:rsidR="00473762" w:rsidRPr="00473762" w:rsidRDefault="00473762" w:rsidP="00473762">
      <w:pPr>
        <w:spacing w:after="0" w:line="240" w:lineRule="auto"/>
        <w:jc w:val="center"/>
        <w:rPr>
          <w:rFonts w:ascii="Calibri" w:eastAsia="Calibri" w:hAnsi="Calibri" w:cs="Calibri"/>
          <w:b/>
          <w:bCs/>
          <w:color w:val="000000"/>
        </w:rPr>
      </w:pPr>
    </w:p>
    <w:p w14:paraId="4F536534" w14:textId="77777777" w:rsidR="00473762" w:rsidRPr="00473762" w:rsidRDefault="00473762" w:rsidP="00473762">
      <w:pPr>
        <w:spacing w:after="0" w:line="240" w:lineRule="auto"/>
        <w:jc w:val="center"/>
        <w:rPr>
          <w:rFonts w:ascii="Calibri" w:eastAsia="Calibri" w:hAnsi="Calibri" w:cs="Calibri"/>
          <w:b/>
          <w:bCs/>
          <w:color w:val="000000"/>
        </w:rPr>
      </w:pPr>
      <w:r w:rsidRPr="00473762">
        <w:rPr>
          <w:rFonts w:ascii="Calibri" w:eastAsia="Calibri" w:hAnsi="Calibri" w:cs="Calibri"/>
          <w:b/>
          <w:bCs/>
          <w:color w:val="000000"/>
        </w:rPr>
        <w:t>o ś w i a d c z a m/y</w:t>
      </w:r>
    </w:p>
    <w:p w14:paraId="4D5E6936" w14:textId="77777777" w:rsidR="00473762" w:rsidRPr="00473762" w:rsidRDefault="00473762" w:rsidP="00473762">
      <w:pPr>
        <w:spacing w:after="0" w:line="240" w:lineRule="auto"/>
        <w:jc w:val="center"/>
        <w:rPr>
          <w:rFonts w:ascii="Calibri" w:eastAsia="Calibri" w:hAnsi="Calibri" w:cs="Calibri"/>
          <w:color w:val="000000"/>
        </w:rPr>
      </w:pPr>
    </w:p>
    <w:p w14:paraId="39F716FB" w14:textId="77777777" w:rsidR="00560E26" w:rsidRPr="00933A08" w:rsidRDefault="00473762" w:rsidP="00560E26">
      <w:pPr>
        <w:spacing w:after="120" w:line="240" w:lineRule="auto"/>
        <w:jc w:val="both"/>
        <w:rPr>
          <w:rFonts w:cstheme="minorHAnsi"/>
          <w:i/>
        </w:rPr>
      </w:pPr>
      <w:r w:rsidRPr="00933A08">
        <w:rPr>
          <w:rFonts w:ascii="Calibri" w:eastAsia="Calibri" w:hAnsi="Calibri" w:cs="Calibri"/>
          <w:color w:val="000000"/>
        </w:rPr>
        <w:t xml:space="preserve">że wyżej wymieniony podmiot, stosownie do </w:t>
      </w:r>
      <w:r w:rsidR="00560E26" w:rsidRPr="00933A08">
        <w:rPr>
          <w:rFonts w:cstheme="minorHAnsi"/>
        </w:rPr>
        <w:t xml:space="preserve">art. 118 ust. 4 </w:t>
      </w:r>
      <w:r w:rsidRPr="00933A08">
        <w:rPr>
          <w:rFonts w:ascii="Calibri" w:eastAsia="Calibri" w:hAnsi="Calibri" w:cs="Calibri"/>
          <w:color w:val="000000"/>
        </w:rPr>
        <w:t xml:space="preserve">PZP, </w:t>
      </w:r>
      <w:r w:rsidR="00560E26" w:rsidRPr="00933A08">
        <w:rPr>
          <w:rFonts w:cstheme="minorHAnsi"/>
        </w:rPr>
        <w:t>gwarantuje wykonawcy rzeczywisty dostęp do nw. zasobów i odda wykonawcy:</w:t>
      </w:r>
    </w:p>
    <w:p w14:paraId="57397745" w14:textId="77777777" w:rsidR="00473762" w:rsidRPr="00933A08" w:rsidRDefault="00473762" w:rsidP="00473762">
      <w:pPr>
        <w:spacing w:after="0" w:line="240" w:lineRule="auto"/>
        <w:rPr>
          <w:rFonts w:ascii="Calibri" w:eastAsia="Calibri" w:hAnsi="Calibri" w:cs="Calibri"/>
          <w:color w:val="000000"/>
        </w:rPr>
      </w:pPr>
      <w:r w:rsidRPr="00933A08">
        <w:rPr>
          <w:rFonts w:ascii="Calibri" w:eastAsia="Calibri" w:hAnsi="Calibri" w:cs="Calibri"/>
          <w:color w:val="000000"/>
        </w:rPr>
        <w:t>…………………………………………………………....………………...…………….…………</w:t>
      </w:r>
    </w:p>
    <w:p w14:paraId="52A174F9" w14:textId="77777777" w:rsidR="00473762" w:rsidRPr="00933A08" w:rsidRDefault="00473762" w:rsidP="00473762">
      <w:pPr>
        <w:spacing w:after="0" w:line="240" w:lineRule="auto"/>
        <w:rPr>
          <w:rFonts w:ascii="Calibri" w:eastAsia="Calibri" w:hAnsi="Calibri" w:cs="Calibri"/>
          <w:color w:val="000000"/>
        </w:rPr>
      </w:pPr>
      <w:r w:rsidRPr="00933A08">
        <w:rPr>
          <w:rFonts w:ascii="Calibri" w:eastAsia="Calibri" w:hAnsi="Calibri" w:cs="Calibri"/>
          <w:color w:val="000000"/>
        </w:rPr>
        <w:t>…………………………………………………………....………………...…………….…………</w:t>
      </w:r>
    </w:p>
    <w:p w14:paraId="1711454F" w14:textId="77777777" w:rsidR="00473762" w:rsidRPr="00933A08" w:rsidRDefault="00560E26" w:rsidP="00473762">
      <w:pPr>
        <w:spacing w:after="0" w:line="240" w:lineRule="auto"/>
        <w:rPr>
          <w:rFonts w:ascii="Calibri" w:eastAsia="Calibri" w:hAnsi="Calibri" w:cs="Calibri"/>
          <w:color w:val="000000"/>
        </w:rPr>
      </w:pPr>
      <w:r w:rsidRPr="00933A08">
        <w:rPr>
          <w:rFonts w:cstheme="minorHAnsi"/>
          <w:i/>
          <w:color w:val="000000"/>
        </w:rPr>
        <w:t>(nazwa i adres w</w:t>
      </w:r>
      <w:r w:rsidR="00473762" w:rsidRPr="00933A08">
        <w:rPr>
          <w:rFonts w:ascii="Calibri" w:eastAsia="Calibri" w:hAnsi="Calibri" w:cs="Calibri"/>
          <w:i/>
          <w:color w:val="000000"/>
        </w:rPr>
        <w:t>ykonawcy składającego ofertę)</w:t>
      </w:r>
    </w:p>
    <w:p w14:paraId="0C9C9ACE" w14:textId="77777777" w:rsidR="00473762" w:rsidRPr="00933A08" w:rsidRDefault="00473762" w:rsidP="00473762">
      <w:pPr>
        <w:spacing w:after="0" w:line="240" w:lineRule="auto"/>
        <w:rPr>
          <w:rFonts w:ascii="Calibri" w:eastAsia="Calibri" w:hAnsi="Calibri" w:cs="Calibri"/>
          <w:color w:val="000000"/>
        </w:rPr>
      </w:pPr>
    </w:p>
    <w:p w14:paraId="6EEB7FAA" w14:textId="77777777" w:rsidR="00473762" w:rsidRPr="00933A08" w:rsidRDefault="00473762" w:rsidP="00AB39DE">
      <w:pPr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933A08">
        <w:rPr>
          <w:rFonts w:ascii="Calibri" w:eastAsia="Calibri" w:hAnsi="Calibri" w:cs="Calibri"/>
          <w:color w:val="000000"/>
        </w:rPr>
        <w:t xml:space="preserve">do dyspozycji niezbędne zasoby, o których mowa </w:t>
      </w:r>
      <w:r w:rsidRPr="00E642BA">
        <w:rPr>
          <w:rFonts w:ascii="Calibri" w:eastAsia="Calibri" w:hAnsi="Calibri" w:cs="Calibri"/>
        </w:rPr>
        <w:t xml:space="preserve">w </w:t>
      </w:r>
      <w:r w:rsidR="00740042" w:rsidRPr="00E642BA">
        <w:rPr>
          <w:rFonts w:eastAsia="Times New Roman" w:cstheme="minorHAnsi"/>
          <w:kern w:val="1"/>
          <w:lang w:eastAsia="ar-SA"/>
        </w:rPr>
        <w:t>Dziale VI</w:t>
      </w:r>
      <w:r w:rsidR="00962EBD">
        <w:rPr>
          <w:rFonts w:eastAsia="Times New Roman" w:cstheme="minorHAnsi"/>
          <w:kern w:val="1"/>
          <w:lang w:eastAsia="ar-SA"/>
        </w:rPr>
        <w:t xml:space="preserve"> SWZ</w:t>
      </w:r>
      <w:r w:rsidRPr="00933A08">
        <w:rPr>
          <w:rFonts w:ascii="Calibri" w:eastAsia="Calibri" w:hAnsi="Calibri" w:cs="Calibri"/>
          <w:color w:val="000000"/>
        </w:rPr>
        <w:t>:</w:t>
      </w:r>
    </w:p>
    <w:p w14:paraId="5B8D8AC0" w14:textId="77777777" w:rsidR="00473762" w:rsidRPr="00933A08" w:rsidRDefault="00473762" w:rsidP="00473762">
      <w:pPr>
        <w:spacing w:after="0" w:line="240" w:lineRule="auto"/>
        <w:rPr>
          <w:rFonts w:ascii="Calibri" w:eastAsia="Calibri" w:hAnsi="Calibri" w:cs="Calibri"/>
          <w:color w:val="000000"/>
        </w:rPr>
      </w:pPr>
    </w:p>
    <w:p w14:paraId="6010DA77" w14:textId="77777777" w:rsidR="00933A08" w:rsidRDefault="00BD01B4" w:rsidP="007965F8">
      <w:pPr>
        <w:pStyle w:val="Akapitzlist"/>
        <w:numPr>
          <w:ilvl w:val="0"/>
          <w:numId w:val="30"/>
        </w:numPr>
        <w:adjustRightInd w:val="0"/>
        <w:spacing w:after="120"/>
        <w:ind w:left="284" w:hanging="284"/>
        <w:jc w:val="both"/>
        <w:rPr>
          <w:rFonts w:cstheme="minorHAnsi"/>
          <w:lang w:eastAsia="pl-PL"/>
        </w:rPr>
      </w:pPr>
      <w:r w:rsidRPr="00933A08">
        <w:rPr>
          <w:rFonts w:eastAsia="TimesNewRoman" w:cstheme="minorHAnsi"/>
          <w:lang w:eastAsia="pl-PL"/>
        </w:rPr>
        <w:t xml:space="preserve">zakres dostępnych wykonawcy zasobów podmiotu udostępniającego zasoby jest następujący: </w:t>
      </w:r>
      <w:r w:rsidRPr="00933A08">
        <w:rPr>
          <w:rFonts w:cstheme="minorHAnsi"/>
          <w:lang w:eastAsia="pl-PL"/>
        </w:rPr>
        <w:t xml:space="preserve"> </w:t>
      </w:r>
    </w:p>
    <w:p w14:paraId="0199E498" w14:textId="77777777" w:rsidR="00933A08" w:rsidRPr="00933A08" w:rsidRDefault="00933A08" w:rsidP="00933A08">
      <w:pPr>
        <w:pStyle w:val="Akapitzlist"/>
        <w:adjustRightInd w:val="0"/>
        <w:spacing w:after="120"/>
        <w:ind w:left="284"/>
        <w:jc w:val="both"/>
        <w:rPr>
          <w:rFonts w:cstheme="minorHAnsi"/>
          <w:sz w:val="10"/>
          <w:lang w:eastAsia="pl-PL"/>
        </w:rPr>
      </w:pPr>
    </w:p>
    <w:p w14:paraId="07E35B23" w14:textId="77777777" w:rsidR="00BD01B4" w:rsidRPr="00933A08" w:rsidRDefault="00BD01B4" w:rsidP="00933A08">
      <w:pPr>
        <w:pStyle w:val="Akapitzlist"/>
        <w:adjustRightInd w:val="0"/>
        <w:spacing w:after="120"/>
        <w:ind w:left="284"/>
        <w:jc w:val="both"/>
        <w:rPr>
          <w:rFonts w:cstheme="minorHAnsi"/>
          <w:lang w:eastAsia="pl-PL"/>
        </w:rPr>
      </w:pPr>
      <w:r w:rsidRPr="00933A08">
        <w:rPr>
          <w:rFonts w:cstheme="minorHAnsi"/>
          <w:lang w:eastAsia="pl-PL"/>
        </w:rPr>
        <w:t>………………………………………………………………………………………………………………………………………</w:t>
      </w:r>
    </w:p>
    <w:p w14:paraId="382BFEDF" w14:textId="77777777" w:rsidR="00BD01B4" w:rsidRPr="00933A08" w:rsidRDefault="00BD01B4" w:rsidP="007965F8">
      <w:pPr>
        <w:pStyle w:val="Akapitzlist"/>
        <w:numPr>
          <w:ilvl w:val="0"/>
          <w:numId w:val="30"/>
        </w:numPr>
        <w:ind w:left="284" w:hanging="284"/>
        <w:jc w:val="both"/>
        <w:rPr>
          <w:rFonts w:cstheme="minorHAnsi"/>
          <w:lang w:eastAsia="pl-PL"/>
        </w:rPr>
      </w:pPr>
      <w:r w:rsidRPr="00933A08">
        <w:rPr>
          <w:rFonts w:eastAsia="TimesNewRoman" w:cstheme="minorHAnsi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 w:rsidRPr="00933A08">
        <w:rPr>
          <w:rFonts w:cstheme="minorHAnsi"/>
          <w:lang w:eastAsia="pl-PL"/>
        </w:rPr>
        <w:t xml:space="preserve"> </w:t>
      </w:r>
    </w:p>
    <w:p w14:paraId="0ADD75FD" w14:textId="77777777" w:rsidR="00BD01B4" w:rsidRPr="00933A08" w:rsidRDefault="00BD01B4" w:rsidP="00BD01B4">
      <w:pPr>
        <w:spacing w:after="120"/>
        <w:ind w:left="284"/>
        <w:jc w:val="both"/>
        <w:rPr>
          <w:rFonts w:cstheme="minorHAnsi"/>
          <w:lang w:eastAsia="pl-PL"/>
        </w:rPr>
      </w:pPr>
      <w:r w:rsidRPr="00933A08">
        <w:rPr>
          <w:rFonts w:cstheme="minorHAnsi"/>
          <w:lang w:eastAsia="pl-PL"/>
        </w:rPr>
        <w:t>………………………………………………………………………………………………………………………………………</w:t>
      </w:r>
    </w:p>
    <w:p w14:paraId="6D0412EB" w14:textId="77777777" w:rsidR="00BD01B4" w:rsidRPr="00346D79" w:rsidRDefault="00BD01B4" w:rsidP="007965F8">
      <w:pPr>
        <w:pStyle w:val="Akapitzlist"/>
        <w:numPr>
          <w:ilvl w:val="0"/>
          <w:numId w:val="30"/>
        </w:numPr>
        <w:ind w:left="284" w:hanging="284"/>
        <w:jc w:val="both"/>
        <w:rPr>
          <w:rFonts w:eastAsia="TimesNewRoman" w:cstheme="minorHAnsi"/>
          <w:lang w:eastAsia="pl-PL"/>
        </w:rPr>
      </w:pPr>
      <w:r w:rsidRPr="00346D79">
        <w:rPr>
          <w:rFonts w:eastAsia="TimesNewRoman" w:cstheme="minorHAnsi"/>
          <w:lang w:eastAsia="pl-PL"/>
        </w:rPr>
        <w:t xml:space="preserve">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 </w:t>
      </w:r>
    </w:p>
    <w:p w14:paraId="5056C16C" w14:textId="77777777" w:rsidR="00BD01B4" w:rsidRPr="00933A08" w:rsidRDefault="00BD01B4" w:rsidP="00BD01B4">
      <w:pPr>
        <w:ind w:left="284"/>
        <w:jc w:val="both"/>
        <w:rPr>
          <w:rFonts w:eastAsia="TimesNewRoman" w:cstheme="minorHAnsi"/>
          <w:lang w:eastAsia="pl-PL"/>
        </w:rPr>
      </w:pPr>
      <w:r w:rsidRPr="00933A08">
        <w:rPr>
          <w:rFonts w:eastAsia="TimesNewRoman" w:cstheme="minorHAnsi"/>
          <w:lang w:eastAsia="pl-PL"/>
        </w:rPr>
        <w:t>………………………………………………………………………………………………………………………………………</w:t>
      </w:r>
    </w:p>
    <w:p w14:paraId="2B473669" w14:textId="77777777" w:rsidR="00BD01B4" w:rsidRPr="00933A08" w:rsidRDefault="00BD01B4" w:rsidP="00346D79">
      <w:pPr>
        <w:ind w:left="284"/>
        <w:jc w:val="both"/>
        <w:rPr>
          <w:rFonts w:eastAsia="TimesNewRoman" w:cstheme="minorHAnsi"/>
          <w:lang w:eastAsia="pl-PL"/>
        </w:rPr>
      </w:pPr>
      <w:r w:rsidRPr="00933A08">
        <w:rPr>
          <w:rFonts w:eastAsia="TimesNewRoman" w:cstheme="minorHAnsi"/>
          <w:lang w:eastAsia="pl-PL"/>
        </w:rPr>
        <w:t>TAK</w:t>
      </w:r>
      <w:r w:rsidRPr="00933A08">
        <w:rPr>
          <w:rFonts w:cstheme="minorHAnsi"/>
          <w:color w:val="FF0000"/>
          <w:lang w:eastAsia="pl-PL"/>
        </w:rPr>
        <w:t>*</w:t>
      </w:r>
      <w:r w:rsidRPr="00933A08">
        <w:rPr>
          <w:rFonts w:eastAsia="TimesNewRoman" w:cstheme="minorHAnsi"/>
          <w:lang w:eastAsia="pl-PL"/>
        </w:rPr>
        <w:t xml:space="preserve">     NIE</w:t>
      </w:r>
      <w:r w:rsidRPr="00933A08">
        <w:rPr>
          <w:rFonts w:cstheme="minorHAnsi"/>
          <w:color w:val="FF0000"/>
          <w:lang w:eastAsia="pl-PL"/>
        </w:rPr>
        <w:t>*</w:t>
      </w:r>
      <w:r w:rsidRPr="00933A08">
        <w:rPr>
          <w:rFonts w:eastAsia="TimesNewRoman" w:cstheme="minorHAnsi"/>
          <w:lang w:eastAsia="pl-PL"/>
        </w:rPr>
        <w:t xml:space="preserve"> </w:t>
      </w:r>
    </w:p>
    <w:p w14:paraId="65FF1C61" w14:textId="77777777" w:rsidR="00BD01B4" w:rsidRPr="00933A08" w:rsidRDefault="00BD01B4" w:rsidP="00346D79">
      <w:pPr>
        <w:spacing w:after="120" w:line="240" w:lineRule="auto"/>
        <w:ind w:left="284"/>
        <w:jc w:val="both"/>
        <w:rPr>
          <w:rFonts w:eastAsia="Times New Roman" w:cstheme="minorHAnsi"/>
        </w:rPr>
      </w:pPr>
      <w:r w:rsidRPr="00933A08">
        <w:rPr>
          <w:rFonts w:eastAsia="TimesNewRoman" w:cstheme="minorHAnsi"/>
        </w:rPr>
        <w:t>(</w:t>
      </w:r>
      <w:r w:rsidRPr="00933A08">
        <w:rPr>
          <w:rFonts w:cstheme="minorHAnsi"/>
          <w:i/>
        </w:rPr>
        <w:t>UWAGA</w:t>
      </w:r>
      <w:r w:rsidRPr="00933A08">
        <w:rPr>
          <w:rFonts w:eastAsia="TimesNewRoman" w:cstheme="minorHAnsi"/>
          <w:i/>
        </w:rPr>
        <w:t>: punkt ten dotyczy warunku, o którym mowa w Dziale VI, ust. 1 pkt. 1</w:t>
      </w:r>
      <w:r w:rsidRPr="00933A08">
        <w:rPr>
          <w:rFonts w:cstheme="minorHAnsi"/>
          <w:i/>
          <w:lang w:eastAsia="pl-PL"/>
        </w:rPr>
        <w:t xml:space="preserve"> </w:t>
      </w:r>
      <w:r w:rsidRPr="00933A08">
        <w:rPr>
          <w:rFonts w:eastAsia="TimesNewRoman" w:cstheme="minorHAnsi"/>
          <w:i/>
        </w:rPr>
        <w:t>SWZ</w:t>
      </w:r>
      <w:r w:rsidRPr="00933A08">
        <w:rPr>
          <w:rFonts w:eastAsia="TimesNewRoman" w:cstheme="minorHAnsi"/>
        </w:rPr>
        <w:t>)</w:t>
      </w:r>
    </w:p>
    <w:p w14:paraId="06F0A4F6" w14:textId="77777777" w:rsidR="00BD01B4" w:rsidRPr="00933A08" w:rsidRDefault="00BD01B4" w:rsidP="00346D79">
      <w:pPr>
        <w:spacing w:after="120" w:line="240" w:lineRule="auto"/>
        <w:ind w:left="284"/>
        <w:jc w:val="both"/>
        <w:rPr>
          <w:rFonts w:cstheme="minorHAnsi"/>
          <w:color w:val="0066FF"/>
        </w:rPr>
      </w:pPr>
      <w:r w:rsidRPr="00933A08">
        <w:rPr>
          <w:rFonts w:cstheme="minorHAnsi"/>
          <w:b/>
          <w:color w:val="FF0000"/>
          <w:lang w:eastAsia="pl-PL"/>
        </w:rPr>
        <w:t>*</w:t>
      </w:r>
      <w:r w:rsidRPr="00933A08">
        <w:rPr>
          <w:rFonts w:cstheme="minorHAnsi"/>
          <w:color w:val="0066FF"/>
        </w:rPr>
        <w:t xml:space="preserve"> </w:t>
      </w:r>
      <w:r w:rsidRPr="00933A08">
        <w:rPr>
          <w:rFonts w:cstheme="minorHAnsi"/>
          <w:i/>
          <w:color w:val="FF0000"/>
        </w:rPr>
        <w:t>niepotrzebne skreślić</w:t>
      </w:r>
    </w:p>
    <w:p w14:paraId="58F51E2C" w14:textId="77777777" w:rsidR="00BD01B4" w:rsidRDefault="00BD01B4" w:rsidP="00BD01B4">
      <w:pPr>
        <w:spacing w:after="0" w:line="240" w:lineRule="auto"/>
        <w:jc w:val="both"/>
        <w:rPr>
          <w:rFonts w:ascii="Verdana" w:hAnsi="Verdana"/>
          <w:i/>
          <w:sz w:val="20"/>
          <w:szCs w:val="20"/>
          <w:u w:val="single"/>
        </w:rPr>
      </w:pPr>
    </w:p>
    <w:p w14:paraId="4E936FA6" w14:textId="77777777" w:rsidR="00933A08" w:rsidRDefault="00933A08" w:rsidP="00BD01B4">
      <w:pPr>
        <w:spacing w:after="0" w:line="240" w:lineRule="auto"/>
        <w:jc w:val="both"/>
        <w:rPr>
          <w:rFonts w:cstheme="minorHAnsi"/>
          <w:i/>
          <w:u w:val="single"/>
        </w:rPr>
      </w:pPr>
    </w:p>
    <w:p w14:paraId="092F2234" w14:textId="77777777" w:rsidR="00933A08" w:rsidRDefault="00933A08" w:rsidP="00BD01B4">
      <w:pPr>
        <w:spacing w:after="0" w:line="240" w:lineRule="auto"/>
        <w:jc w:val="both"/>
        <w:rPr>
          <w:rFonts w:cstheme="minorHAnsi"/>
          <w:i/>
          <w:u w:val="single"/>
        </w:rPr>
      </w:pPr>
    </w:p>
    <w:p w14:paraId="703FD1C5" w14:textId="77777777" w:rsidR="00BD01B4" w:rsidRDefault="00BD01B4" w:rsidP="00BD01B4">
      <w:pPr>
        <w:adjustRightInd w:val="0"/>
        <w:spacing w:after="0" w:line="240" w:lineRule="auto"/>
        <w:rPr>
          <w:rFonts w:ascii="Verdana" w:hAnsi="Verdana"/>
          <w:i/>
          <w:sz w:val="20"/>
          <w:lang w:eastAsia="pl-PL"/>
        </w:rPr>
      </w:pPr>
    </w:p>
    <w:p w14:paraId="5B5F6B33" w14:textId="77777777" w:rsidR="004C7F94" w:rsidRDefault="004C7F94" w:rsidP="00F07EFC">
      <w:pPr>
        <w:spacing w:after="0" w:line="240" w:lineRule="auto"/>
        <w:ind w:left="5680" w:firstLine="284"/>
        <w:jc w:val="right"/>
        <w:rPr>
          <w:rFonts w:ascii="Verdana" w:hAnsi="Verdana"/>
          <w:i/>
          <w:sz w:val="20"/>
          <w:lang w:eastAsia="pl-PL"/>
        </w:rPr>
      </w:pPr>
    </w:p>
    <w:p w14:paraId="76A06E72" w14:textId="77777777" w:rsidR="00BD01B4" w:rsidRPr="00BD01B4" w:rsidRDefault="00BD01B4" w:rsidP="00BD01B4">
      <w:pPr>
        <w:adjustRightInd w:val="0"/>
        <w:spacing w:after="0" w:line="240" w:lineRule="auto"/>
        <w:rPr>
          <w:rFonts w:cstheme="minorHAnsi"/>
          <w:i/>
          <w:sz w:val="20"/>
          <w:szCs w:val="20"/>
          <w:lang w:eastAsia="pl-PL"/>
        </w:rPr>
      </w:pPr>
      <w:r w:rsidRPr="00BD01B4">
        <w:rPr>
          <w:rFonts w:cstheme="minorHAnsi"/>
          <w:i/>
          <w:sz w:val="20"/>
          <w:szCs w:val="20"/>
          <w:lang w:eastAsia="pl-PL"/>
        </w:rPr>
        <w:t>……………………………………………………………</w:t>
      </w:r>
      <w:r w:rsidRPr="00BD01B4">
        <w:rPr>
          <w:rFonts w:cstheme="minorHAnsi"/>
          <w:i/>
          <w:sz w:val="20"/>
          <w:szCs w:val="20"/>
          <w:lang w:eastAsia="pl-PL"/>
        </w:rPr>
        <w:tab/>
      </w:r>
      <w:r w:rsidRPr="00BD01B4">
        <w:rPr>
          <w:rFonts w:cstheme="minorHAnsi"/>
          <w:i/>
          <w:sz w:val="20"/>
          <w:szCs w:val="20"/>
          <w:lang w:eastAsia="pl-PL"/>
        </w:rPr>
        <w:tab/>
        <w:t xml:space="preserve">      </w:t>
      </w:r>
      <w:r>
        <w:rPr>
          <w:rFonts w:cstheme="minorHAnsi"/>
          <w:i/>
          <w:sz w:val="20"/>
          <w:szCs w:val="20"/>
          <w:lang w:eastAsia="pl-PL"/>
        </w:rPr>
        <w:t xml:space="preserve">                       </w:t>
      </w:r>
      <w:r w:rsidRPr="00BD01B4">
        <w:rPr>
          <w:rFonts w:cstheme="minorHAnsi"/>
          <w:i/>
          <w:sz w:val="20"/>
          <w:szCs w:val="20"/>
          <w:lang w:eastAsia="pl-PL"/>
        </w:rPr>
        <w:t xml:space="preserve"> ………………………………………………………</w:t>
      </w:r>
    </w:p>
    <w:p w14:paraId="03BA1357" w14:textId="77777777" w:rsidR="00BD01B4" w:rsidRDefault="00BD01B4" w:rsidP="00BD01B4">
      <w:pPr>
        <w:spacing w:after="0" w:line="240" w:lineRule="auto"/>
        <w:rPr>
          <w:rFonts w:cstheme="minorHAnsi"/>
          <w:i/>
          <w:iCs/>
          <w:sz w:val="20"/>
          <w:szCs w:val="20"/>
          <w:lang w:eastAsia="pl-PL"/>
        </w:rPr>
      </w:pPr>
      <w:r w:rsidRPr="00BD01B4">
        <w:rPr>
          <w:rFonts w:cstheme="minorHAnsi"/>
          <w:i/>
          <w:sz w:val="20"/>
          <w:szCs w:val="20"/>
          <w:lang w:eastAsia="pl-PL"/>
        </w:rPr>
        <w:t xml:space="preserve">(miejsce i data złożenia oświadczenia)                                                  </w:t>
      </w:r>
      <w:r>
        <w:rPr>
          <w:rFonts w:cstheme="minorHAnsi"/>
          <w:i/>
          <w:sz w:val="20"/>
          <w:szCs w:val="20"/>
          <w:lang w:eastAsia="pl-PL"/>
        </w:rPr>
        <w:t xml:space="preserve">   </w:t>
      </w:r>
      <w:r w:rsidRPr="00BD01B4">
        <w:rPr>
          <w:rFonts w:cstheme="minorHAnsi"/>
          <w:i/>
          <w:sz w:val="20"/>
          <w:szCs w:val="20"/>
          <w:lang w:eastAsia="pl-PL"/>
        </w:rPr>
        <w:t xml:space="preserve">    </w:t>
      </w:r>
      <w:r w:rsidRPr="00BD01B4">
        <w:rPr>
          <w:rFonts w:cstheme="minorHAnsi"/>
          <w:i/>
          <w:iCs/>
          <w:sz w:val="20"/>
          <w:szCs w:val="20"/>
          <w:lang w:eastAsia="pl-PL"/>
        </w:rPr>
        <w:t>(pieczęć i podpis osoby up</w:t>
      </w:r>
      <w:r>
        <w:rPr>
          <w:rFonts w:cstheme="minorHAnsi"/>
          <w:i/>
          <w:iCs/>
          <w:sz w:val="20"/>
          <w:szCs w:val="20"/>
          <w:lang w:eastAsia="pl-PL"/>
        </w:rPr>
        <w:t>rawnionej</w:t>
      </w:r>
      <w:r>
        <w:rPr>
          <w:rFonts w:cstheme="minorHAnsi"/>
          <w:i/>
          <w:iCs/>
          <w:sz w:val="20"/>
          <w:szCs w:val="20"/>
          <w:lang w:eastAsia="pl-PL"/>
        </w:rPr>
        <w:tab/>
      </w:r>
      <w:r>
        <w:rPr>
          <w:rFonts w:cstheme="minorHAnsi"/>
          <w:i/>
          <w:iCs/>
          <w:sz w:val="20"/>
          <w:szCs w:val="20"/>
          <w:lang w:eastAsia="pl-PL"/>
        </w:rPr>
        <w:tab/>
      </w:r>
      <w:r>
        <w:rPr>
          <w:rFonts w:cstheme="minorHAnsi"/>
          <w:i/>
          <w:iCs/>
          <w:sz w:val="20"/>
          <w:szCs w:val="20"/>
          <w:lang w:eastAsia="pl-PL"/>
        </w:rPr>
        <w:tab/>
      </w:r>
      <w:r>
        <w:rPr>
          <w:rFonts w:cstheme="minorHAnsi"/>
          <w:i/>
          <w:iCs/>
          <w:sz w:val="20"/>
          <w:szCs w:val="20"/>
          <w:lang w:eastAsia="pl-PL"/>
        </w:rPr>
        <w:tab/>
      </w:r>
      <w:r>
        <w:rPr>
          <w:rFonts w:cstheme="minorHAnsi"/>
          <w:i/>
          <w:iCs/>
          <w:sz w:val="20"/>
          <w:szCs w:val="20"/>
          <w:lang w:eastAsia="pl-PL"/>
        </w:rPr>
        <w:tab/>
      </w:r>
      <w:r>
        <w:rPr>
          <w:rFonts w:cstheme="minorHAnsi"/>
          <w:i/>
          <w:iCs/>
          <w:sz w:val="20"/>
          <w:szCs w:val="20"/>
          <w:lang w:eastAsia="pl-PL"/>
        </w:rPr>
        <w:tab/>
        <w:t xml:space="preserve">                            </w:t>
      </w:r>
      <w:r w:rsidRPr="00BD01B4">
        <w:rPr>
          <w:rFonts w:cstheme="minorHAnsi"/>
          <w:i/>
          <w:iCs/>
          <w:sz w:val="20"/>
          <w:szCs w:val="20"/>
          <w:lang w:eastAsia="pl-PL"/>
        </w:rPr>
        <w:t xml:space="preserve">do składania </w:t>
      </w:r>
      <w:r>
        <w:rPr>
          <w:rFonts w:cstheme="minorHAnsi"/>
          <w:i/>
          <w:iCs/>
          <w:sz w:val="20"/>
          <w:szCs w:val="20"/>
          <w:lang w:eastAsia="pl-PL"/>
        </w:rPr>
        <w:t xml:space="preserve">oświadczeń woli </w:t>
      </w:r>
      <w:r w:rsidRPr="00BD01B4">
        <w:rPr>
          <w:rFonts w:cstheme="minorHAnsi"/>
          <w:i/>
          <w:iCs/>
          <w:sz w:val="20"/>
          <w:szCs w:val="20"/>
          <w:lang w:eastAsia="pl-PL"/>
        </w:rPr>
        <w:t xml:space="preserve">w imieniu </w:t>
      </w:r>
      <w:r>
        <w:rPr>
          <w:rFonts w:cstheme="minorHAnsi"/>
          <w:i/>
          <w:iCs/>
          <w:sz w:val="20"/>
          <w:szCs w:val="20"/>
          <w:lang w:eastAsia="pl-PL"/>
        </w:rPr>
        <w:t xml:space="preserve">  </w:t>
      </w:r>
    </w:p>
    <w:p w14:paraId="148490E7" w14:textId="77777777" w:rsidR="00BD01B4" w:rsidRPr="00BD01B4" w:rsidRDefault="00BD01B4" w:rsidP="00BD01B4">
      <w:pPr>
        <w:tabs>
          <w:tab w:val="left" w:pos="5655"/>
        </w:tabs>
        <w:spacing w:after="0" w:line="240" w:lineRule="auto"/>
        <w:rPr>
          <w:rFonts w:cstheme="minorHAnsi"/>
          <w:i/>
          <w:iCs/>
          <w:sz w:val="20"/>
          <w:szCs w:val="20"/>
          <w:lang w:eastAsia="pl-PL"/>
        </w:rPr>
      </w:pPr>
      <w:r>
        <w:rPr>
          <w:rFonts w:cstheme="minorHAnsi"/>
          <w:i/>
          <w:iCs/>
          <w:sz w:val="20"/>
          <w:szCs w:val="20"/>
          <w:lang w:eastAsia="pl-PL"/>
        </w:rPr>
        <w:t xml:space="preserve">                                                                                  </w:t>
      </w:r>
      <w:r>
        <w:rPr>
          <w:rFonts w:cstheme="minorHAnsi"/>
          <w:i/>
          <w:iCs/>
          <w:sz w:val="20"/>
          <w:szCs w:val="20"/>
          <w:lang w:eastAsia="pl-PL"/>
        </w:rPr>
        <w:tab/>
        <w:t>p</w:t>
      </w:r>
      <w:r w:rsidRPr="00BD01B4">
        <w:rPr>
          <w:rFonts w:cstheme="minorHAnsi"/>
          <w:i/>
          <w:iCs/>
          <w:sz w:val="20"/>
          <w:szCs w:val="20"/>
          <w:lang w:eastAsia="pl-PL"/>
        </w:rPr>
        <w:t>odmiotu</w:t>
      </w:r>
      <w:r>
        <w:rPr>
          <w:rFonts w:cstheme="minorHAnsi"/>
          <w:i/>
          <w:iCs/>
          <w:sz w:val="20"/>
          <w:szCs w:val="20"/>
          <w:lang w:eastAsia="pl-PL"/>
        </w:rPr>
        <w:t xml:space="preserve"> </w:t>
      </w:r>
      <w:r w:rsidRPr="00BD01B4">
        <w:rPr>
          <w:rFonts w:cstheme="minorHAnsi"/>
          <w:i/>
          <w:iCs/>
          <w:sz w:val="20"/>
          <w:szCs w:val="20"/>
          <w:lang w:eastAsia="pl-PL"/>
        </w:rPr>
        <w:t xml:space="preserve">oddającego do dyspozycji </w:t>
      </w:r>
      <w:r>
        <w:rPr>
          <w:rFonts w:cstheme="minorHAnsi"/>
          <w:i/>
          <w:iCs/>
          <w:sz w:val="20"/>
          <w:szCs w:val="20"/>
          <w:lang w:eastAsia="pl-PL"/>
        </w:rPr>
        <w:t xml:space="preserve"> </w:t>
      </w:r>
    </w:p>
    <w:p w14:paraId="3CB7AC69" w14:textId="77777777" w:rsidR="00DF22B4" w:rsidRDefault="00BD01B4" w:rsidP="00BD01B4">
      <w:pPr>
        <w:tabs>
          <w:tab w:val="left" w:pos="6405"/>
        </w:tabs>
        <w:spacing w:after="0" w:line="240" w:lineRule="auto"/>
        <w:ind w:left="5680" w:firstLine="284"/>
        <w:rPr>
          <w:rFonts w:cstheme="minorHAnsi"/>
          <w:i/>
          <w:iCs/>
          <w:sz w:val="20"/>
          <w:szCs w:val="20"/>
          <w:lang w:eastAsia="pl-PL"/>
        </w:rPr>
      </w:pPr>
      <w:r>
        <w:rPr>
          <w:rFonts w:cstheme="minorHAnsi"/>
          <w:i/>
          <w:iCs/>
          <w:sz w:val="20"/>
          <w:szCs w:val="20"/>
          <w:lang w:eastAsia="pl-PL"/>
        </w:rPr>
        <w:t>w</w:t>
      </w:r>
      <w:r w:rsidRPr="00BD01B4">
        <w:rPr>
          <w:rFonts w:cstheme="minorHAnsi"/>
          <w:i/>
          <w:iCs/>
          <w:sz w:val="20"/>
          <w:szCs w:val="20"/>
          <w:lang w:eastAsia="pl-PL"/>
        </w:rPr>
        <w:t>ykonawcy swoje zasoby)</w:t>
      </w:r>
    </w:p>
    <w:p w14:paraId="6D5DFE5A" w14:textId="77777777" w:rsidR="00DF22B4" w:rsidRPr="00DF22B4" w:rsidRDefault="00DF22B4" w:rsidP="00DF22B4">
      <w:pPr>
        <w:rPr>
          <w:rFonts w:cstheme="minorHAnsi"/>
          <w:sz w:val="20"/>
          <w:szCs w:val="20"/>
          <w:lang w:eastAsia="pl-PL"/>
        </w:rPr>
      </w:pPr>
    </w:p>
    <w:p w14:paraId="49F3A41A" w14:textId="77777777" w:rsidR="00DF22B4" w:rsidRPr="00DF22B4" w:rsidRDefault="00DF22B4" w:rsidP="00DF22B4">
      <w:pPr>
        <w:rPr>
          <w:rFonts w:cstheme="minorHAnsi"/>
          <w:sz w:val="20"/>
          <w:szCs w:val="20"/>
          <w:lang w:eastAsia="pl-PL"/>
        </w:rPr>
      </w:pPr>
    </w:p>
    <w:p w14:paraId="22EB5862" w14:textId="77777777" w:rsidR="00DF22B4" w:rsidRPr="00DF22B4" w:rsidRDefault="00DF22B4" w:rsidP="00DF22B4">
      <w:pPr>
        <w:rPr>
          <w:rFonts w:cstheme="minorHAnsi"/>
          <w:sz w:val="20"/>
          <w:szCs w:val="20"/>
          <w:lang w:eastAsia="pl-PL"/>
        </w:rPr>
      </w:pPr>
    </w:p>
    <w:p w14:paraId="39AA6066" w14:textId="77777777" w:rsidR="00DF22B4" w:rsidRPr="00DF22B4" w:rsidRDefault="00DF22B4" w:rsidP="00DF22B4">
      <w:pPr>
        <w:rPr>
          <w:rFonts w:cstheme="minorHAnsi"/>
          <w:sz w:val="20"/>
          <w:szCs w:val="20"/>
          <w:lang w:eastAsia="pl-PL"/>
        </w:rPr>
      </w:pPr>
    </w:p>
    <w:p w14:paraId="5840F6C1" w14:textId="77777777" w:rsidR="00DF22B4" w:rsidRPr="00DF22B4" w:rsidRDefault="00DF22B4" w:rsidP="00DF22B4">
      <w:pPr>
        <w:rPr>
          <w:rFonts w:cstheme="minorHAnsi"/>
          <w:sz w:val="20"/>
          <w:szCs w:val="20"/>
          <w:lang w:eastAsia="pl-PL"/>
        </w:rPr>
      </w:pPr>
    </w:p>
    <w:p w14:paraId="4F4731D0" w14:textId="77777777" w:rsidR="00DF22B4" w:rsidRPr="00DF22B4" w:rsidRDefault="00DF22B4" w:rsidP="00DF22B4">
      <w:pPr>
        <w:rPr>
          <w:rFonts w:cstheme="minorHAnsi"/>
          <w:sz w:val="20"/>
          <w:szCs w:val="20"/>
          <w:lang w:eastAsia="pl-PL"/>
        </w:rPr>
      </w:pPr>
    </w:p>
    <w:p w14:paraId="794EE162" w14:textId="77777777" w:rsidR="00DF22B4" w:rsidRPr="00DF22B4" w:rsidRDefault="00DF22B4" w:rsidP="00DF22B4">
      <w:pPr>
        <w:rPr>
          <w:rFonts w:cstheme="minorHAnsi"/>
          <w:sz w:val="20"/>
          <w:szCs w:val="20"/>
          <w:lang w:eastAsia="pl-PL"/>
        </w:rPr>
      </w:pPr>
    </w:p>
    <w:p w14:paraId="62297139" w14:textId="77777777" w:rsidR="00DF22B4" w:rsidRPr="00DF22B4" w:rsidRDefault="00DF22B4" w:rsidP="00DF22B4">
      <w:pPr>
        <w:rPr>
          <w:rFonts w:cstheme="minorHAnsi"/>
          <w:sz w:val="20"/>
          <w:szCs w:val="20"/>
          <w:lang w:eastAsia="pl-PL"/>
        </w:rPr>
      </w:pPr>
    </w:p>
    <w:p w14:paraId="6AE98506" w14:textId="77777777" w:rsidR="00DF22B4" w:rsidRPr="00DF22B4" w:rsidRDefault="00DF22B4" w:rsidP="00DF22B4">
      <w:pPr>
        <w:rPr>
          <w:rFonts w:cstheme="minorHAnsi"/>
          <w:sz w:val="20"/>
          <w:szCs w:val="20"/>
          <w:lang w:eastAsia="pl-PL"/>
        </w:rPr>
      </w:pPr>
    </w:p>
    <w:p w14:paraId="1BA137E9" w14:textId="77777777" w:rsidR="00DF22B4" w:rsidRPr="00DF22B4" w:rsidRDefault="00DF22B4" w:rsidP="00DF22B4">
      <w:pPr>
        <w:rPr>
          <w:rFonts w:cstheme="minorHAnsi"/>
          <w:sz w:val="20"/>
          <w:szCs w:val="20"/>
          <w:lang w:eastAsia="pl-PL"/>
        </w:rPr>
      </w:pPr>
    </w:p>
    <w:p w14:paraId="12EA9B85" w14:textId="77777777" w:rsidR="00DF22B4" w:rsidRPr="00DF22B4" w:rsidRDefault="00DF22B4" w:rsidP="00DF22B4">
      <w:pPr>
        <w:rPr>
          <w:rFonts w:cstheme="minorHAnsi"/>
          <w:sz w:val="20"/>
          <w:szCs w:val="20"/>
          <w:lang w:eastAsia="pl-PL"/>
        </w:rPr>
      </w:pPr>
    </w:p>
    <w:p w14:paraId="4D5D07CB" w14:textId="77777777" w:rsidR="00DF22B4" w:rsidRPr="00DF22B4" w:rsidRDefault="00DF22B4" w:rsidP="00DF22B4">
      <w:pPr>
        <w:rPr>
          <w:rFonts w:cstheme="minorHAnsi"/>
          <w:sz w:val="20"/>
          <w:szCs w:val="20"/>
          <w:lang w:eastAsia="pl-PL"/>
        </w:rPr>
      </w:pPr>
    </w:p>
    <w:p w14:paraId="0500E5B8" w14:textId="77777777" w:rsidR="00DF22B4" w:rsidRPr="00DF22B4" w:rsidRDefault="00DF22B4" w:rsidP="00DF22B4">
      <w:pPr>
        <w:rPr>
          <w:rFonts w:cstheme="minorHAnsi"/>
          <w:sz w:val="20"/>
          <w:szCs w:val="20"/>
          <w:lang w:eastAsia="pl-PL"/>
        </w:rPr>
      </w:pPr>
    </w:p>
    <w:p w14:paraId="0E7977B3" w14:textId="77777777" w:rsidR="00DF22B4" w:rsidRPr="00DF22B4" w:rsidRDefault="00DF22B4" w:rsidP="00DF22B4">
      <w:pPr>
        <w:rPr>
          <w:rFonts w:cstheme="minorHAnsi"/>
          <w:sz w:val="20"/>
          <w:szCs w:val="20"/>
          <w:lang w:eastAsia="pl-PL"/>
        </w:rPr>
      </w:pPr>
    </w:p>
    <w:p w14:paraId="64F1B5D0" w14:textId="77777777" w:rsidR="00DF22B4" w:rsidRPr="00DF22B4" w:rsidRDefault="00DF22B4" w:rsidP="00DF22B4">
      <w:pPr>
        <w:rPr>
          <w:rFonts w:cstheme="minorHAnsi"/>
          <w:sz w:val="20"/>
          <w:szCs w:val="20"/>
          <w:lang w:eastAsia="pl-PL"/>
        </w:rPr>
      </w:pPr>
    </w:p>
    <w:p w14:paraId="27D8D7B6" w14:textId="77777777" w:rsidR="00DF22B4" w:rsidRPr="00DF22B4" w:rsidRDefault="00DF22B4" w:rsidP="00DF22B4">
      <w:pPr>
        <w:rPr>
          <w:rFonts w:cstheme="minorHAnsi"/>
          <w:sz w:val="20"/>
          <w:szCs w:val="20"/>
          <w:lang w:eastAsia="pl-PL"/>
        </w:rPr>
      </w:pPr>
    </w:p>
    <w:p w14:paraId="44D83137" w14:textId="77777777" w:rsidR="00DF22B4" w:rsidRPr="00DF22B4" w:rsidRDefault="00DF22B4" w:rsidP="00DF22B4">
      <w:pPr>
        <w:rPr>
          <w:rFonts w:cstheme="minorHAnsi"/>
          <w:sz w:val="20"/>
          <w:szCs w:val="20"/>
          <w:lang w:eastAsia="pl-PL"/>
        </w:rPr>
      </w:pPr>
    </w:p>
    <w:p w14:paraId="34E4EB7D" w14:textId="77777777" w:rsidR="00DF22B4" w:rsidRPr="00DF22B4" w:rsidRDefault="00DF22B4" w:rsidP="00DF22B4">
      <w:pPr>
        <w:rPr>
          <w:rFonts w:cstheme="minorHAnsi"/>
          <w:sz w:val="20"/>
          <w:szCs w:val="20"/>
          <w:lang w:eastAsia="pl-PL"/>
        </w:rPr>
      </w:pPr>
    </w:p>
    <w:p w14:paraId="4D2AF273" w14:textId="77777777" w:rsidR="00DF22B4" w:rsidRPr="00DF22B4" w:rsidRDefault="00DF22B4" w:rsidP="00DF22B4">
      <w:pPr>
        <w:rPr>
          <w:rFonts w:cstheme="minorHAnsi"/>
          <w:sz w:val="20"/>
          <w:szCs w:val="20"/>
          <w:lang w:eastAsia="pl-PL"/>
        </w:rPr>
      </w:pPr>
    </w:p>
    <w:p w14:paraId="03A41008" w14:textId="77777777" w:rsidR="00DF22B4" w:rsidRPr="00DF22B4" w:rsidRDefault="00DF22B4" w:rsidP="00DF22B4">
      <w:pPr>
        <w:rPr>
          <w:rFonts w:cstheme="minorHAnsi"/>
          <w:sz w:val="20"/>
          <w:szCs w:val="20"/>
          <w:lang w:eastAsia="pl-PL"/>
        </w:rPr>
      </w:pPr>
    </w:p>
    <w:p w14:paraId="4807A5BF" w14:textId="77777777" w:rsidR="00DF22B4" w:rsidRDefault="00DF22B4" w:rsidP="00DF22B4">
      <w:pPr>
        <w:rPr>
          <w:rFonts w:cstheme="minorHAnsi"/>
          <w:sz w:val="20"/>
          <w:szCs w:val="20"/>
          <w:lang w:eastAsia="pl-PL"/>
        </w:rPr>
      </w:pPr>
    </w:p>
    <w:p w14:paraId="686E7BFB" w14:textId="77777777" w:rsidR="009C65B2" w:rsidRDefault="009C65B2" w:rsidP="00DF22B4">
      <w:pPr>
        <w:rPr>
          <w:rFonts w:cstheme="minorHAnsi"/>
          <w:sz w:val="20"/>
          <w:szCs w:val="20"/>
          <w:lang w:eastAsia="pl-PL"/>
        </w:rPr>
      </w:pPr>
    </w:p>
    <w:p w14:paraId="71974617" w14:textId="77777777" w:rsidR="009C65B2" w:rsidRDefault="009C65B2" w:rsidP="00DF22B4">
      <w:pPr>
        <w:rPr>
          <w:rFonts w:cstheme="minorHAnsi"/>
          <w:sz w:val="20"/>
          <w:szCs w:val="20"/>
          <w:lang w:eastAsia="pl-PL"/>
        </w:rPr>
      </w:pPr>
    </w:p>
    <w:p w14:paraId="5368CE80" w14:textId="77777777" w:rsidR="009C65B2" w:rsidRDefault="009C65B2" w:rsidP="00DF22B4">
      <w:pPr>
        <w:rPr>
          <w:rFonts w:cstheme="minorHAnsi"/>
          <w:sz w:val="20"/>
          <w:szCs w:val="20"/>
          <w:lang w:eastAsia="pl-PL"/>
        </w:rPr>
      </w:pPr>
    </w:p>
    <w:p w14:paraId="76C6DEEF" w14:textId="77777777" w:rsidR="009C65B2" w:rsidRDefault="009C65B2" w:rsidP="00DF22B4">
      <w:pPr>
        <w:rPr>
          <w:rFonts w:cstheme="minorHAnsi"/>
          <w:sz w:val="20"/>
          <w:szCs w:val="20"/>
          <w:lang w:eastAsia="pl-PL"/>
        </w:rPr>
      </w:pPr>
    </w:p>
    <w:p w14:paraId="4663803E" w14:textId="77777777" w:rsidR="009C65B2" w:rsidRDefault="009C65B2" w:rsidP="00DF22B4">
      <w:pPr>
        <w:rPr>
          <w:rFonts w:cstheme="minorHAnsi"/>
          <w:sz w:val="20"/>
          <w:szCs w:val="20"/>
          <w:lang w:eastAsia="pl-PL"/>
        </w:rPr>
      </w:pPr>
    </w:p>
    <w:p w14:paraId="6CC30ABB" w14:textId="23DBF269" w:rsidR="00183898" w:rsidRDefault="00183898" w:rsidP="00E0204A">
      <w:pPr>
        <w:jc w:val="both"/>
        <w:rPr>
          <w:rFonts w:cstheme="minorHAnsi"/>
        </w:rPr>
      </w:pPr>
    </w:p>
    <w:p w14:paraId="47EF7AD0" w14:textId="77777777" w:rsidR="002C0477" w:rsidRDefault="002C0477" w:rsidP="00E0204A">
      <w:pPr>
        <w:jc w:val="both"/>
        <w:rPr>
          <w:rFonts w:cstheme="minorHAnsi"/>
        </w:rPr>
      </w:pPr>
    </w:p>
    <w:p w14:paraId="7B694BE8" w14:textId="73B95936" w:rsidR="00183898" w:rsidRDefault="00183898" w:rsidP="00333ECA">
      <w:pPr>
        <w:spacing w:line="0" w:lineRule="atLeast"/>
        <w:ind w:left="5964"/>
        <w:jc w:val="right"/>
        <w:rPr>
          <w:b/>
        </w:rPr>
      </w:pPr>
      <w:bookmarkStart w:id="8" w:name="page1"/>
      <w:bookmarkEnd w:id="8"/>
      <w:r>
        <w:rPr>
          <w:b/>
        </w:rPr>
        <w:lastRenderedPageBreak/>
        <w:t xml:space="preserve">Załącznik nr </w:t>
      </w:r>
      <w:r w:rsidR="006548DA">
        <w:rPr>
          <w:b/>
        </w:rPr>
        <w:t>4</w:t>
      </w:r>
      <w:r>
        <w:rPr>
          <w:b/>
        </w:rPr>
        <w:t xml:space="preserve"> do SWZ</w:t>
      </w:r>
    </w:p>
    <w:p w14:paraId="1191EEA8" w14:textId="77777777" w:rsidR="00183898" w:rsidRDefault="00183898" w:rsidP="00183898">
      <w:pPr>
        <w:spacing w:line="1" w:lineRule="exact"/>
        <w:rPr>
          <w:rFonts w:ascii="Times New Roman" w:eastAsia="Times New Roman" w:hAnsi="Times New Roman"/>
          <w:sz w:val="24"/>
        </w:rPr>
      </w:pPr>
    </w:p>
    <w:p w14:paraId="267D61C0" w14:textId="77777777" w:rsidR="00183898" w:rsidRDefault="00183898" w:rsidP="00183898">
      <w:pPr>
        <w:spacing w:line="171" w:lineRule="exact"/>
        <w:rPr>
          <w:rFonts w:ascii="Times New Roman" w:eastAsia="Times New Roman" w:hAnsi="Times New Roman"/>
          <w:sz w:val="24"/>
        </w:rPr>
      </w:pPr>
    </w:p>
    <w:p w14:paraId="331BB780" w14:textId="77777777" w:rsidR="00183898" w:rsidRDefault="00183898" w:rsidP="00183898">
      <w:pPr>
        <w:spacing w:line="171" w:lineRule="exact"/>
        <w:rPr>
          <w:rFonts w:ascii="Times New Roman" w:eastAsia="Times New Roman" w:hAnsi="Times New Roman"/>
          <w:sz w:val="24"/>
        </w:rPr>
      </w:pPr>
    </w:p>
    <w:p w14:paraId="495B7E8B" w14:textId="77777777" w:rsidR="00183898" w:rsidRDefault="00183898" w:rsidP="00183898">
      <w:pPr>
        <w:spacing w:line="171" w:lineRule="exact"/>
        <w:rPr>
          <w:rFonts w:ascii="Times New Roman" w:eastAsia="Times New Roman" w:hAnsi="Times New Roman"/>
          <w:sz w:val="24"/>
        </w:rPr>
      </w:pPr>
    </w:p>
    <w:p w14:paraId="56127A8E" w14:textId="77777777" w:rsidR="00183898" w:rsidRDefault="00183898" w:rsidP="00183898">
      <w:pPr>
        <w:spacing w:line="0" w:lineRule="atLeast"/>
        <w:ind w:left="4"/>
        <w:rPr>
          <w:rFonts w:ascii="Calibri" w:eastAsia="Calibri" w:hAnsi="Calibri"/>
          <w:b/>
        </w:rPr>
      </w:pPr>
      <w:r>
        <w:rPr>
          <w:b/>
        </w:rPr>
        <w:t>WYKONAWCY WSPÓLNIE UBIEGAJĄCY SIĘ O ZAMÓWIENIE</w:t>
      </w:r>
    </w:p>
    <w:p w14:paraId="1DF46E2F" w14:textId="77777777" w:rsidR="00183898" w:rsidRDefault="00183898" w:rsidP="00183898">
      <w:pPr>
        <w:spacing w:line="0" w:lineRule="atLeast"/>
        <w:ind w:left="4"/>
      </w:pPr>
      <w:r>
        <w:t>…………………………………..</w:t>
      </w:r>
    </w:p>
    <w:p w14:paraId="4533B753" w14:textId="77777777" w:rsidR="00183898" w:rsidRDefault="00183898" w:rsidP="00183898">
      <w:pPr>
        <w:spacing w:line="237" w:lineRule="auto"/>
        <w:ind w:left="4"/>
      </w:pPr>
      <w:r>
        <w:t>…………………………………..</w:t>
      </w:r>
    </w:p>
    <w:p w14:paraId="6C0CB21B" w14:textId="77777777" w:rsidR="00183898" w:rsidRDefault="00183898" w:rsidP="00183898">
      <w:pPr>
        <w:spacing w:line="0" w:lineRule="atLeast"/>
        <w:ind w:left="4"/>
      </w:pPr>
      <w:r>
        <w:t>…………………………………..</w:t>
      </w:r>
    </w:p>
    <w:p w14:paraId="3E19B689" w14:textId="77777777" w:rsidR="00183898" w:rsidRDefault="00183898" w:rsidP="00183898">
      <w:pPr>
        <w:spacing w:line="3" w:lineRule="exact"/>
        <w:rPr>
          <w:rFonts w:ascii="Times New Roman" w:eastAsia="Times New Roman" w:hAnsi="Times New Roman"/>
          <w:sz w:val="24"/>
        </w:rPr>
      </w:pPr>
    </w:p>
    <w:p w14:paraId="7B7C8201" w14:textId="77777777" w:rsidR="00183898" w:rsidRDefault="00183898" w:rsidP="00183898">
      <w:pPr>
        <w:spacing w:line="0" w:lineRule="atLeast"/>
        <w:ind w:left="4"/>
        <w:rPr>
          <w:rFonts w:ascii="Calibri" w:eastAsia="Calibri" w:hAnsi="Calibri"/>
          <w:sz w:val="18"/>
        </w:rPr>
      </w:pPr>
      <w:r>
        <w:rPr>
          <w:sz w:val="18"/>
        </w:rPr>
        <w:t>(nazwa i adres)</w:t>
      </w:r>
    </w:p>
    <w:p w14:paraId="72945134" w14:textId="77777777" w:rsidR="00183898" w:rsidRDefault="00183898" w:rsidP="00183898">
      <w:pPr>
        <w:spacing w:line="266" w:lineRule="exact"/>
        <w:rPr>
          <w:rFonts w:ascii="Times New Roman" w:eastAsia="Times New Roman" w:hAnsi="Times New Roman"/>
          <w:sz w:val="24"/>
        </w:rPr>
      </w:pPr>
    </w:p>
    <w:p w14:paraId="3EFC2702" w14:textId="77777777" w:rsidR="00183898" w:rsidRDefault="00183898" w:rsidP="00183898">
      <w:pPr>
        <w:spacing w:line="228" w:lineRule="auto"/>
        <w:ind w:right="16"/>
        <w:jc w:val="center"/>
        <w:rPr>
          <w:rFonts w:ascii="Calibri" w:eastAsia="Calibri" w:hAnsi="Calibri"/>
          <w:b/>
        </w:rPr>
      </w:pPr>
      <w:r>
        <w:rPr>
          <w:b/>
        </w:rPr>
        <w:t>OŚWIADCZENIE WYKONAWCÓW WSPÓŁNIE UBIEGAJACYCH SIĘ O UDZIELENIE ZAMÓWIENIA składane na podstawie art. 117 ust. 4 ustawy z dnia 11 września 2019 r. Prawo zamówień publicznych, dotyczące ROBÓT BUDOWLANYCH, DOSTAW LUB USŁUG*, które wykonają poszczególni wykonawcy</w:t>
      </w:r>
    </w:p>
    <w:p w14:paraId="6A715FF3" w14:textId="77777777" w:rsidR="00183898" w:rsidRDefault="00183898" w:rsidP="00183898">
      <w:pPr>
        <w:spacing w:line="2" w:lineRule="exact"/>
        <w:rPr>
          <w:rFonts w:ascii="Times New Roman" w:eastAsia="Times New Roman" w:hAnsi="Times New Roman"/>
          <w:sz w:val="24"/>
        </w:rPr>
      </w:pPr>
    </w:p>
    <w:p w14:paraId="1A7AE085" w14:textId="77777777" w:rsidR="00183898" w:rsidRDefault="00183898" w:rsidP="00183898">
      <w:pPr>
        <w:spacing w:line="0" w:lineRule="atLeast"/>
        <w:ind w:right="16"/>
        <w:jc w:val="center"/>
      </w:pPr>
      <w:r>
        <w:t>w postępowaniu o udzielenie zamówienia na realizację zadania pn.:</w:t>
      </w:r>
    </w:p>
    <w:p w14:paraId="77040FBA" w14:textId="77777777" w:rsidR="00183898" w:rsidRDefault="00183898" w:rsidP="00183898">
      <w:pPr>
        <w:spacing w:line="0" w:lineRule="atLeast"/>
        <w:ind w:right="16"/>
        <w:jc w:val="center"/>
        <w:rPr>
          <w:rFonts w:ascii="Calibri" w:eastAsia="Calibri" w:hAnsi="Calibri"/>
        </w:rPr>
      </w:pPr>
    </w:p>
    <w:p w14:paraId="71DC425C" w14:textId="6E63BE63" w:rsidR="00183898" w:rsidRDefault="00183898" w:rsidP="00183898">
      <w:pPr>
        <w:spacing w:line="0" w:lineRule="atLeast"/>
        <w:ind w:right="16"/>
        <w:jc w:val="center"/>
        <w:rPr>
          <w:b/>
        </w:rPr>
      </w:pPr>
      <w:r w:rsidRPr="00183898">
        <w:rPr>
          <w:b/>
        </w:rPr>
        <w:t>„</w:t>
      </w:r>
      <w:r w:rsidR="00617B0F">
        <w:rPr>
          <w:rFonts w:cstheme="minorHAnsi"/>
          <w:b/>
          <w:i/>
          <w:sz w:val="28"/>
        </w:rPr>
        <w:t>Świadczenie usług transportowych w zakresie przewozów szkolnych uczniów niepełnosprawnych na terenie Gminy Gromnik oraz sprawowanie  opieki nad uczniami podczas przewozu</w:t>
      </w:r>
      <w:r>
        <w:rPr>
          <w:b/>
        </w:rPr>
        <w:t>”</w:t>
      </w:r>
    </w:p>
    <w:p w14:paraId="29EAC3ED" w14:textId="77777777" w:rsidR="00183898" w:rsidRDefault="00183898" w:rsidP="00183898">
      <w:pPr>
        <w:spacing w:line="318" w:lineRule="exact"/>
        <w:rPr>
          <w:rFonts w:ascii="Times New Roman" w:eastAsia="Times New Roman" w:hAnsi="Times New Roman"/>
          <w:sz w:val="24"/>
        </w:rPr>
      </w:pPr>
    </w:p>
    <w:p w14:paraId="2E6B225B" w14:textId="77777777" w:rsidR="00183898" w:rsidRDefault="00183898" w:rsidP="00183898">
      <w:pPr>
        <w:jc w:val="center"/>
        <w:rPr>
          <w:rFonts w:cs="Tahoma"/>
        </w:rPr>
      </w:pPr>
      <w:r w:rsidRPr="00754373">
        <w:rPr>
          <w:rFonts w:cs="Tahoma"/>
        </w:rPr>
        <w:t xml:space="preserve">prowadzonego przez Gminę Gromnik, </w:t>
      </w:r>
      <w:r>
        <w:rPr>
          <w:rFonts w:cs="Tahoma"/>
        </w:rPr>
        <w:t xml:space="preserve">z siedzibą: </w:t>
      </w:r>
      <w:r w:rsidRPr="00754373">
        <w:rPr>
          <w:rFonts w:cs="Tahoma"/>
        </w:rPr>
        <w:t>ul. Witosa 2, 33-180 Gromnik</w:t>
      </w:r>
    </w:p>
    <w:p w14:paraId="5F11CCEE" w14:textId="77777777" w:rsidR="00183898" w:rsidRPr="00754373" w:rsidRDefault="00183898" w:rsidP="00183898">
      <w:pPr>
        <w:jc w:val="center"/>
        <w:rPr>
          <w:rFonts w:cs="Tahoma"/>
        </w:rPr>
      </w:pPr>
    </w:p>
    <w:p w14:paraId="48EFB86D" w14:textId="22CA4600" w:rsidR="00183898" w:rsidRDefault="00183898" w:rsidP="00183898">
      <w:pPr>
        <w:spacing w:line="216" w:lineRule="auto"/>
        <w:ind w:left="4"/>
        <w:rPr>
          <w:rFonts w:ascii="Calibri" w:eastAsia="Calibri" w:hAnsi="Calibri"/>
        </w:rPr>
      </w:pPr>
      <w:r>
        <w:t>Na potrzeby postępowania o udzielenie zamówienia publicznego pn.: „</w:t>
      </w:r>
      <w:r w:rsidR="00617B0F">
        <w:t>Świadczenie usług transportowych w zakresie przewozów szkolnych uczniów niepełnosprawnych na terenie Gminy Gromnik oraz sprawowanie  opieki nad uczniami podczas przewozu</w:t>
      </w:r>
      <w:r w:rsidR="00EB4E24">
        <w:t>”</w:t>
      </w:r>
      <w:r w:rsidR="00EB4E24" w:rsidRPr="00EB4E24">
        <w:t xml:space="preserve"> </w:t>
      </w:r>
      <w:r>
        <w:t>oświadczam, że:</w:t>
      </w:r>
    </w:p>
    <w:p w14:paraId="2F831201" w14:textId="77777777" w:rsidR="00183898" w:rsidRDefault="00183898" w:rsidP="00183898">
      <w:pPr>
        <w:spacing w:line="267" w:lineRule="exact"/>
        <w:rPr>
          <w:rFonts w:ascii="Times New Roman" w:eastAsia="Times New Roman" w:hAnsi="Times New Roman"/>
          <w:sz w:val="24"/>
        </w:rPr>
      </w:pPr>
    </w:p>
    <w:p w14:paraId="52567320" w14:textId="77777777" w:rsidR="00183898" w:rsidRDefault="00183898" w:rsidP="00183898">
      <w:pPr>
        <w:spacing w:line="0" w:lineRule="atLeast"/>
        <w:ind w:left="4"/>
        <w:rPr>
          <w:rFonts w:ascii="Calibri" w:eastAsia="Calibri" w:hAnsi="Calibri"/>
        </w:rPr>
      </w:pPr>
      <w:r>
        <w:t>WYKONAWCA** ……………………………………………………………………………………………………………………………….</w:t>
      </w:r>
    </w:p>
    <w:p w14:paraId="598B6665" w14:textId="77777777" w:rsidR="00183898" w:rsidRDefault="00183898" w:rsidP="00183898">
      <w:pPr>
        <w:spacing w:line="0" w:lineRule="atLeast"/>
        <w:ind w:right="16"/>
        <w:jc w:val="center"/>
      </w:pPr>
      <w:r>
        <w:t>(nazwa i adres Wykonawcy)</w:t>
      </w:r>
    </w:p>
    <w:p w14:paraId="53E40D60" w14:textId="77777777" w:rsidR="00183898" w:rsidRDefault="00183898" w:rsidP="00183898">
      <w:pPr>
        <w:spacing w:line="269" w:lineRule="exact"/>
        <w:rPr>
          <w:rFonts w:ascii="Times New Roman" w:eastAsia="Times New Roman" w:hAnsi="Times New Roman"/>
          <w:sz w:val="24"/>
        </w:rPr>
      </w:pPr>
    </w:p>
    <w:p w14:paraId="6EE21029" w14:textId="77777777" w:rsidR="00183898" w:rsidRPr="0017545A" w:rsidRDefault="00183898" w:rsidP="0017545A">
      <w:pPr>
        <w:spacing w:line="0" w:lineRule="atLeast"/>
        <w:ind w:left="4"/>
        <w:rPr>
          <w:rFonts w:ascii="Calibri" w:eastAsia="Calibri" w:hAnsi="Calibri"/>
        </w:rPr>
      </w:pPr>
      <w:r>
        <w:t xml:space="preserve">zrealizuje następujące </w:t>
      </w:r>
      <w:r w:rsidRPr="0087161A">
        <w:rPr>
          <w:strike/>
        </w:rPr>
        <w:t>roboty budowlane, dostawy lub</w:t>
      </w:r>
      <w:r>
        <w:t xml:space="preserve"> usługi: 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7545A">
        <w:t>………………………………………………………………………………..</w:t>
      </w:r>
    </w:p>
    <w:p w14:paraId="7192F17F" w14:textId="77777777" w:rsidR="00183898" w:rsidRDefault="00183898" w:rsidP="00183898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D47980A" w14:textId="77777777" w:rsidR="00183898" w:rsidRDefault="00183898" w:rsidP="00183898">
      <w:pPr>
        <w:spacing w:line="336" w:lineRule="exact"/>
        <w:rPr>
          <w:rFonts w:ascii="Times New Roman" w:eastAsia="Times New Roman" w:hAnsi="Times New Roman"/>
          <w:sz w:val="24"/>
        </w:rPr>
      </w:pPr>
    </w:p>
    <w:p w14:paraId="2EA077B3" w14:textId="77777777" w:rsidR="00183898" w:rsidRDefault="00183898" w:rsidP="00183898">
      <w:pPr>
        <w:spacing w:line="0" w:lineRule="atLeast"/>
        <w:ind w:left="44"/>
        <w:rPr>
          <w:rFonts w:ascii="Calibri" w:eastAsia="Calibri" w:hAnsi="Calibri"/>
        </w:rPr>
      </w:pPr>
      <w:r>
        <w:t>WYKONAWCA** ……………………………………………………………………………………………………………………………….</w:t>
      </w:r>
    </w:p>
    <w:p w14:paraId="5D1CCD1E" w14:textId="77777777" w:rsidR="00183898" w:rsidRDefault="00183898" w:rsidP="00183898">
      <w:pPr>
        <w:spacing w:line="0" w:lineRule="atLeast"/>
        <w:ind w:right="16"/>
        <w:jc w:val="center"/>
      </w:pPr>
      <w:r>
        <w:lastRenderedPageBreak/>
        <w:t>(nazwa i adres Wykonawcy)</w:t>
      </w:r>
    </w:p>
    <w:p w14:paraId="34F5CF7E" w14:textId="77777777" w:rsidR="00183898" w:rsidRDefault="00183898" w:rsidP="00183898">
      <w:pPr>
        <w:spacing w:line="269" w:lineRule="exact"/>
        <w:rPr>
          <w:rFonts w:ascii="Times New Roman" w:eastAsia="Times New Roman" w:hAnsi="Times New Roman"/>
          <w:sz w:val="24"/>
        </w:rPr>
      </w:pPr>
    </w:p>
    <w:p w14:paraId="5525D536" w14:textId="77777777" w:rsidR="00183898" w:rsidRPr="0017545A" w:rsidRDefault="00183898" w:rsidP="0017545A">
      <w:pPr>
        <w:spacing w:line="0" w:lineRule="atLeast"/>
        <w:ind w:left="4"/>
        <w:rPr>
          <w:rFonts w:ascii="Calibri" w:eastAsia="Calibri" w:hAnsi="Calibri"/>
        </w:rPr>
      </w:pPr>
      <w:r>
        <w:t xml:space="preserve">zrealizuje następujące </w:t>
      </w:r>
      <w:r w:rsidRPr="0087161A">
        <w:rPr>
          <w:strike/>
        </w:rPr>
        <w:t>roboty budowlane, dostawy lub</w:t>
      </w:r>
      <w:r>
        <w:t xml:space="preserve"> usługi: 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7545A">
        <w:t>………………………………………………………………………………..</w:t>
      </w:r>
    </w:p>
    <w:p w14:paraId="27715A8D" w14:textId="77777777" w:rsidR="00183898" w:rsidRDefault="00183898" w:rsidP="00183898">
      <w:pPr>
        <w:spacing w:line="269" w:lineRule="exact"/>
        <w:rPr>
          <w:rFonts w:ascii="Times New Roman" w:eastAsia="Times New Roman" w:hAnsi="Times New Roman"/>
          <w:sz w:val="24"/>
        </w:rPr>
      </w:pPr>
    </w:p>
    <w:p w14:paraId="42AB9635" w14:textId="77777777" w:rsidR="00183898" w:rsidRDefault="00183898" w:rsidP="00655815">
      <w:pPr>
        <w:spacing w:line="0" w:lineRule="atLeast"/>
        <w:ind w:left="5964" w:hanging="5822"/>
        <w:rPr>
          <w:rFonts w:ascii="Calibri" w:eastAsia="Calibri" w:hAnsi="Calibri"/>
        </w:rPr>
      </w:pPr>
      <w:r>
        <w:t>…………………………….</w:t>
      </w:r>
      <w:r w:rsidR="00655815">
        <w:tab/>
        <w:t xml:space="preserve"> …………………………………………….    </w:t>
      </w:r>
    </w:p>
    <w:p w14:paraId="4BAE57EE" w14:textId="77777777" w:rsidR="00183898" w:rsidRDefault="00183898" w:rsidP="00655815">
      <w:pPr>
        <w:spacing w:line="0" w:lineRule="atLeast"/>
        <w:ind w:left="6237" w:hanging="6095"/>
      </w:pPr>
      <w:r>
        <w:t>(miejscowość i data)</w:t>
      </w:r>
      <w:r w:rsidR="00655815">
        <w:tab/>
        <w:t>Podpisy osób uprawnionych  do składania oświadczeń woli w imieniu wykonawcy</w:t>
      </w:r>
    </w:p>
    <w:p w14:paraId="7A7015C8" w14:textId="77777777" w:rsidR="00183898" w:rsidRDefault="00183898" w:rsidP="00183898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9008F12" w14:textId="77777777" w:rsidR="00183898" w:rsidRDefault="00183898" w:rsidP="00183898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657D714A" w14:textId="77777777" w:rsidR="00183898" w:rsidRDefault="00183898" w:rsidP="00183898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870163A" w14:textId="77777777" w:rsidR="00183898" w:rsidRDefault="00183898" w:rsidP="00183898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F116997" w14:textId="77777777" w:rsidR="00183898" w:rsidRDefault="00183898" w:rsidP="00183898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7A0C9A5F" w14:textId="77777777" w:rsidR="00183898" w:rsidRDefault="00183898" w:rsidP="00183898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508B2A84" w14:textId="77777777" w:rsidR="00183898" w:rsidRDefault="00183898" w:rsidP="00183898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05EAFB79" w14:textId="77777777" w:rsidR="00183898" w:rsidRDefault="00183898" w:rsidP="00183898">
      <w:pPr>
        <w:spacing w:line="213" w:lineRule="exact"/>
        <w:rPr>
          <w:rFonts w:ascii="Times New Roman" w:eastAsia="Times New Roman" w:hAnsi="Times New Roman"/>
          <w:sz w:val="24"/>
        </w:rPr>
      </w:pPr>
    </w:p>
    <w:p w14:paraId="22BE0B8E" w14:textId="77777777" w:rsidR="00183898" w:rsidRDefault="00333ECA" w:rsidP="007965F8">
      <w:pPr>
        <w:numPr>
          <w:ilvl w:val="0"/>
          <w:numId w:val="37"/>
        </w:numPr>
        <w:tabs>
          <w:tab w:val="left" w:pos="124"/>
        </w:tabs>
        <w:spacing w:after="0" w:line="0" w:lineRule="atLeast"/>
        <w:ind w:left="124" w:hanging="124"/>
        <w:rPr>
          <w:rFonts w:ascii="Calibri" w:eastAsia="Calibri" w:hAnsi="Calibri"/>
          <w:sz w:val="16"/>
        </w:rPr>
      </w:pPr>
      <w:r>
        <w:rPr>
          <w:sz w:val="16"/>
        </w:rPr>
        <w:t>Niepotrzebne skreślić</w:t>
      </w:r>
      <w:r w:rsidR="00183898">
        <w:rPr>
          <w:sz w:val="16"/>
        </w:rPr>
        <w:t>.</w:t>
      </w:r>
    </w:p>
    <w:p w14:paraId="6FCDFBB5" w14:textId="453335C9" w:rsidR="00183898" w:rsidRDefault="006621D7" w:rsidP="007965F8">
      <w:pPr>
        <w:numPr>
          <w:ilvl w:val="0"/>
          <w:numId w:val="38"/>
        </w:numPr>
        <w:tabs>
          <w:tab w:val="clear" w:pos="0"/>
          <w:tab w:val="left" w:pos="204"/>
        </w:tabs>
        <w:spacing w:after="0" w:line="0" w:lineRule="atLeast"/>
        <w:ind w:left="204" w:hanging="204"/>
        <w:rPr>
          <w:sz w:val="16"/>
        </w:rPr>
      </w:pPr>
      <w:r>
        <w:rPr>
          <w:sz w:val="16"/>
        </w:rPr>
        <w:t>**</w:t>
      </w:r>
      <w:r w:rsidR="00183898">
        <w:rPr>
          <w:sz w:val="16"/>
        </w:rPr>
        <w:t>Powtórzyć tyle razy ile jest to konieczne.</w:t>
      </w:r>
    </w:p>
    <w:p w14:paraId="4C3E46A4" w14:textId="77777777" w:rsidR="00183898" w:rsidRDefault="00183898" w:rsidP="00183898">
      <w:pPr>
        <w:spacing w:line="1" w:lineRule="exact"/>
        <w:rPr>
          <w:rFonts w:ascii="Times New Roman" w:eastAsia="Times New Roman" w:hAnsi="Times New Roman"/>
          <w:sz w:val="24"/>
        </w:rPr>
      </w:pPr>
    </w:p>
    <w:p w14:paraId="0C28CD09" w14:textId="77777777" w:rsidR="00183898" w:rsidRDefault="00183898" w:rsidP="00183898">
      <w:pPr>
        <w:spacing w:line="0" w:lineRule="atLeast"/>
        <w:ind w:left="4"/>
        <w:rPr>
          <w:rFonts w:ascii="Calibri" w:eastAsia="Calibri" w:hAnsi="Calibri"/>
          <w:sz w:val="16"/>
        </w:rPr>
      </w:pPr>
      <w:r>
        <w:rPr>
          <w:sz w:val="16"/>
        </w:rPr>
        <w:t>Oświadczenie Wykonawców wspólnie ubiegających się o udzielenie zamówienia składa się z ofertą (jeżeli dotyczy).</w:t>
      </w:r>
    </w:p>
    <w:p w14:paraId="144E8260" w14:textId="77777777" w:rsidR="00701C4F" w:rsidRDefault="00701C4F" w:rsidP="00DF22B4">
      <w:pPr>
        <w:rPr>
          <w:rFonts w:cstheme="minorHAnsi"/>
        </w:rPr>
      </w:pPr>
    </w:p>
    <w:p w14:paraId="22EC67E1" w14:textId="77777777" w:rsidR="00701C4F" w:rsidRDefault="00701C4F" w:rsidP="00DF22B4">
      <w:pPr>
        <w:rPr>
          <w:rFonts w:cstheme="minorHAnsi"/>
        </w:rPr>
      </w:pPr>
    </w:p>
    <w:p w14:paraId="6259F5C2" w14:textId="77777777" w:rsidR="00701C4F" w:rsidRPr="009238A6" w:rsidRDefault="00701C4F" w:rsidP="00DF22B4">
      <w:pPr>
        <w:rPr>
          <w:rFonts w:cstheme="minorHAnsi"/>
          <w:sz w:val="20"/>
          <w:szCs w:val="20"/>
          <w:lang w:eastAsia="pl-PL"/>
        </w:rPr>
      </w:pPr>
    </w:p>
    <w:p w14:paraId="3035F735" w14:textId="77777777" w:rsidR="00DF22B4" w:rsidRPr="00DF22B4" w:rsidRDefault="00DF22B4" w:rsidP="00DF22B4">
      <w:pPr>
        <w:rPr>
          <w:rFonts w:cstheme="minorHAnsi"/>
          <w:sz w:val="20"/>
          <w:szCs w:val="20"/>
          <w:lang w:eastAsia="pl-PL"/>
        </w:rPr>
      </w:pPr>
    </w:p>
    <w:p w14:paraId="21597D07" w14:textId="77777777" w:rsidR="00DF22B4" w:rsidRPr="00DF22B4" w:rsidRDefault="00DF22B4" w:rsidP="00DF22B4">
      <w:pPr>
        <w:rPr>
          <w:rFonts w:cstheme="minorHAnsi"/>
          <w:sz w:val="20"/>
          <w:szCs w:val="20"/>
          <w:lang w:eastAsia="pl-PL"/>
        </w:rPr>
      </w:pPr>
    </w:p>
    <w:p w14:paraId="011E480B" w14:textId="77777777" w:rsidR="00DF22B4" w:rsidRDefault="00DF22B4" w:rsidP="00DF22B4">
      <w:pPr>
        <w:tabs>
          <w:tab w:val="left" w:pos="2835"/>
        </w:tabs>
        <w:rPr>
          <w:rFonts w:cstheme="minorHAnsi"/>
          <w:sz w:val="20"/>
          <w:szCs w:val="20"/>
          <w:lang w:eastAsia="pl-PL"/>
        </w:rPr>
      </w:pPr>
      <w:r>
        <w:rPr>
          <w:rFonts w:cstheme="minorHAnsi"/>
          <w:sz w:val="20"/>
          <w:szCs w:val="20"/>
          <w:lang w:eastAsia="pl-PL"/>
        </w:rPr>
        <w:tab/>
      </w:r>
    </w:p>
    <w:p w14:paraId="01BE80F4" w14:textId="77777777" w:rsidR="00DF22B4" w:rsidRDefault="00DF22B4" w:rsidP="00DF22B4">
      <w:pPr>
        <w:tabs>
          <w:tab w:val="left" w:pos="2835"/>
        </w:tabs>
        <w:rPr>
          <w:rFonts w:cstheme="minorHAnsi"/>
          <w:sz w:val="20"/>
          <w:szCs w:val="20"/>
          <w:lang w:eastAsia="pl-PL"/>
        </w:rPr>
      </w:pPr>
    </w:p>
    <w:p w14:paraId="0465B18A" w14:textId="50653A88" w:rsidR="00DF22B4" w:rsidRDefault="00DF22B4" w:rsidP="00DF22B4">
      <w:pPr>
        <w:tabs>
          <w:tab w:val="left" w:pos="2835"/>
        </w:tabs>
        <w:rPr>
          <w:rFonts w:cstheme="minorHAnsi"/>
          <w:sz w:val="20"/>
          <w:szCs w:val="20"/>
          <w:lang w:eastAsia="pl-PL"/>
        </w:rPr>
      </w:pPr>
    </w:p>
    <w:p w14:paraId="56835842" w14:textId="07DDC88D" w:rsidR="00526C3F" w:rsidRDefault="00526C3F" w:rsidP="00DF22B4">
      <w:pPr>
        <w:tabs>
          <w:tab w:val="left" w:pos="2835"/>
        </w:tabs>
        <w:rPr>
          <w:rFonts w:cstheme="minorHAnsi"/>
          <w:sz w:val="20"/>
          <w:szCs w:val="20"/>
          <w:lang w:eastAsia="pl-PL"/>
        </w:rPr>
      </w:pPr>
    </w:p>
    <w:p w14:paraId="62638444" w14:textId="1ED603A4" w:rsidR="00526C3F" w:rsidRDefault="00526C3F" w:rsidP="00DF22B4">
      <w:pPr>
        <w:tabs>
          <w:tab w:val="left" w:pos="2835"/>
        </w:tabs>
        <w:rPr>
          <w:rFonts w:cstheme="minorHAnsi"/>
          <w:sz w:val="20"/>
          <w:szCs w:val="20"/>
          <w:lang w:eastAsia="pl-PL"/>
        </w:rPr>
      </w:pPr>
    </w:p>
    <w:p w14:paraId="13566360" w14:textId="742F2793" w:rsidR="00526C3F" w:rsidRDefault="00526C3F" w:rsidP="00DF22B4">
      <w:pPr>
        <w:tabs>
          <w:tab w:val="left" w:pos="2835"/>
        </w:tabs>
        <w:rPr>
          <w:rFonts w:cstheme="minorHAnsi"/>
          <w:sz w:val="20"/>
          <w:szCs w:val="20"/>
          <w:lang w:eastAsia="pl-PL"/>
        </w:rPr>
      </w:pPr>
    </w:p>
    <w:p w14:paraId="500E1A1A" w14:textId="480C4045" w:rsidR="00526C3F" w:rsidRDefault="00526C3F" w:rsidP="00DF22B4">
      <w:pPr>
        <w:tabs>
          <w:tab w:val="left" w:pos="2835"/>
        </w:tabs>
        <w:rPr>
          <w:rFonts w:cstheme="minorHAnsi"/>
          <w:sz w:val="20"/>
          <w:szCs w:val="20"/>
          <w:lang w:eastAsia="pl-PL"/>
        </w:rPr>
      </w:pPr>
    </w:p>
    <w:p w14:paraId="1D5976E1" w14:textId="0C324745" w:rsidR="00526C3F" w:rsidRDefault="00526C3F" w:rsidP="00DF22B4">
      <w:pPr>
        <w:tabs>
          <w:tab w:val="left" w:pos="2835"/>
        </w:tabs>
        <w:rPr>
          <w:rFonts w:cstheme="minorHAnsi"/>
          <w:sz w:val="20"/>
          <w:szCs w:val="20"/>
          <w:lang w:eastAsia="pl-PL"/>
        </w:rPr>
      </w:pPr>
    </w:p>
    <w:p w14:paraId="093FE2E7" w14:textId="29037982" w:rsidR="00526C3F" w:rsidRPr="006548DA" w:rsidRDefault="00526C3F" w:rsidP="00526C3F">
      <w:pPr>
        <w:pageBreakBefore/>
        <w:tabs>
          <w:tab w:val="left" w:pos="10080"/>
        </w:tabs>
        <w:suppressAutoHyphens/>
        <w:spacing w:after="0" w:line="264" w:lineRule="auto"/>
        <w:jc w:val="right"/>
        <w:rPr>
          <w:rFonts w:eastAsia="Times New Roman" w:cstheme="minorHAnsi"/>
          <w:b/>
          <w:i/>
          <w:kern w:val="1"/>
          <w:lang w:eastAsia="ar-SA"/>
        </w:rPr>
      </w:pPr>
      <w:r w:rsidRPr="006548DA">
        <w:rPr>
          <w:rFonts w:eastAsia="Times New Roman" w:cstheme="minorHAnsi"/>
          <w:b/>
          <w:i/>
          <w:kern w:val="1"/>
          <w:lang w:eastAsia="ar-SA"/>
        </w:rPr>
        <w:lastRenderedPageBreak/>
        <w:t xml:space="preserve">Załącznik nr  </w:t>
      </w:r>
      <w:r w:rsidR="006548DA" w:rsidRPr="006548DA">
        <w:rPr>
          <w:rFonts w:eastAsia="Times New Roman" w:cstheme="minorHAnsi"/>
          <w:b/>
          <w:i/>
          <w:kern w:val="1"/>
          <w:lang w:eastAsia="ar-SA"/>
        </w:rPr>
        <w:t>5</w:t>
      </w:r>
      <w:r w:rsidRPr="006548DA">
        <w:rPr>
          <w:rFonts w:eastAsia="Times New Roman" w:cstheme="minorHAnsi"/>
          <w:b/>
          <w:i/>
          <w:kern w:val="1"/>
          <w:lang w:eastAsia="ar-SA"/>
        </w:rPr>
        <w:t xml:space="preserve"> do SWZ</w:t>
      </w:r>
    </w:p>
    <w:p w14:paraId="72F07C79" w14:textId="77777777" w:rsidR="00526C3F" w:rsidRPr="002A2439" w:rsidRDefault="00526C3F" w:rsidP="00526C3F">
      <w:pPr>
        <w:suppressAutoHyphens/>
        <w:spacing w:after="0" w:line="264" w:lineRule="auto"/>
        <w:rPr>
          <w:rFonts w:ascii="Calibri" w:eastAsia="Times New Roman" w:hAnsi="Calibri" w:cs="Times New Roman"/>
          <w:bCs/>
          <w:kern w:val="1"/>
          <w:sz w:val="26"/>
          <w:szCs w:val="26"/>
          <w:lang w:eastAsia="ar-SA"/>
        </w:rPr>
      </w:pPr>
      <w:r w:rsidRPr="002A2439">
        <w:rPr>
          <w:rFonts w:ascii="Calibri" w:eastAsia="Times New Roman" w:hAnsi="Calibri" w:cs="Times New Roman"/>
          <w:bCs/>
          <w:kern w:val="1"/>
          <w:sz w:val="26"/>
          <w:szCs w:val="26"/>
          <w:lang w:eastAsia="ar-SA"/>
        </w:rPr>
        <w:t>…………………………………………</w:t>
      </w:r>
    </w:p>
    <w:p w14:paraId="0EE435E1" w14:textId="77777777" w:rsidR="00526C3F" w:rsidRPr="002A2439" w:rsidRDefault="00526C3F" w:rsidP="00526C3F">
      <w:pPr>
        <w:suppressAutoHyphens/>
        <w:spacing w:after="0" w:line="264" w:lineRule="auto"/>
        <w:rPr>
          <w:rFonts w:ascii="Calibri" w:eastAsia="Times New Roman" w:hAnsi="Calibri" w:cs="Times New Roman"/>
          <w:bCs/>
          <w:i/>
          <w:kern w:val="1"/>
          <w:sz w:val="26"/>
          <w:szCs w:val="26"/>
          <w:lang w:eastAsia="ar-SA"/>
        </w:rPr>
      </w:pPr>
      <w:r w:rsidRPr="002A2439">
        <w:rPr>
          <w:rFonts w:ascii="Calibri" w:eastAsia="Times New Roman" w:hAnsi="Calibri" w:cs="Times New Roman"/>
          <w:bCs/>
          <w:i/>
          <w:kern w:val="1"/>
          <w:sz w:val="26"/>
          <w:szCs w:val="26"/>
          <w:lang w:eastAsia="ar-SA"/>
        </w:rPr>
        <w:t xml:space="preserve">            (Wykonawca)</w:t>
      </w:r>
    </w:p>
    <w:p w14:paraId="63F3BF65" w14:textId="77777777" w:rsidR="00526C3F" w:rsidRPr="002A2439" w:rsidRDefault="00526C3F" w:rsidP="00526C3F">
      <w:pPr>
        <w:suppressAutoHyphens/>
        <w:spacing w:after="0" w:line="264" w:lineRule="auto"/>
        <w:jc w:val="right"/>
        <w:rPr>
          <w:rFonts w:ascii="Calibri" w:eastAsia="Times New Roman" w:hAnsi="Calibri" w:cs="Times New Roman"/>
          <w:bCs/>
          <w:kern w:val="1"/>
          <w:sz w:val="26"/>
          <w:szCs w:val="26"/>
          <w:lang w:eastAsia="ar-SA"/>
        </w:rPr>
      </w:pPr>
      <w:r w:rsidRPr="002A2439">
        <w:rPr>
          <w:rFonts w:ascii="Calibri" w:eastAsia="Times New Roman" w:hAnsi="Calibri" w:cs="Times New Roman"/>
          <w:bCs/>
          <w:kern w:val="1"/>
          <w:sz w:val="26"/>
          <w:szCs w:val="26"/>
          <w:lang w:eastAsia="ar-SA"/>
        </w:rPr>
        <w:t>…………………….., dnia ………………….</w:t>
      </w:r>
    </w:p>
    <w:p w14:paraId="19026A8C" w14:textId="77777777" w:rsidR="00526C3F" w:rsidRPr="002A2439" w:rsidRDefault="00526C3F" w:rsidP="00526C3F">
      <w:pPr>
        <w:suppressAutoHyphens/>
        <w:spacing w:after="0" w:line="240" w:lineRule="auto"/>
        <w:rPr>
          <w:rFonts w:ascii="Calibri" w:eastAsia="Times New Roman" w:hAnsi="Calibri" w:cs="Times New Roman"/>
          <w:kern w:val="1"/>
          <w:sz w:val="26"/>
          <w:szCs w:val="26"/>
          <w:lang w:eastAsia="ar-SA"/>
        </w:rPr>
      </w:pPr>
    </w:p>
    <w:p w14:paraId="0CBE4312" w14:textId="77777777" w:rsidR="00526C3F" w:rsidRPr="002A2439" w:rsidRDefault="00526C3F" w:rsidP="00526C3F">
      <w:pPr>
        <w:spacing w:line="240" w:lineRule="auto"/>
        <w:jc w:val="center"/>
        <w:rPr>
          <w:rFonts w:ascii="Calibri" w:eastAsia="Calibri" w:hAnsi="Calibri" w:cs="Tahoma"/>
          <w:b/>
          <w:sz w:val="24"/>
          <w:szCs w:val="24"/>
        </w:rPr>
      </w:pPr>
      <w:r w:rsidRPr="002A2439">
        <w:rPr>
          <w:rFonts w:ascii="Calibri" w:eastAsia="Calibri" w:hAnsi="Calibri" w:cs="Tahoma"/>
          <w:b/>
          <w:sz w:val="24"/>
          <w:szCs w:val="24"/>
        </w:rPr>
        <w:t xml:space="preserve">WYKAZ </w:t>
      </w:r>
      <w:r>
        <w:rPr>
          <w:rFonts w:ascii="Calibri" w:eastAsia="Calibri" w:hAnsi="Calibri" w:cs="Tahoma"/>
          <w:b/>
          <w:sz w:val="24"/>
          <w:szCs w:val="24"/>
        </w:rPr>
        <w:t>USŁUG</w:t>
      </w:r>
      <w:r w:rsidRPr="002A2439">
        <w:rPr>
          <w:rFonts w:ascii="Calibri" w:eastAsia="Calibri" w:hAnsi="Calibri" w:cs="Tahoma"/>
          <w:b/>
          <w:sz w:val="24"/>
          <w:szCs w:val="24"/>
        </w:rPr>
        <w:t xml:space="preserve"> W  ZAKRESIE NIEZBĘDNYM DO WYKAZANIA SPEŁNIANIA </w:t>
      </w:r>
    </w:p>
    <w:p w14:paraId="7A1FC494" w14:textId="77777777" w:rsidR="00526C3F" w:rsidRDefault="00526C3F" w:rsidP="00526C3F">
      <w:pPr>
        <w:suppressAutoHyphens/>
        <w:spacing w:after="0" w:line="240" w:lineRule="auto"/>
        <w:jc w:val="center"/>
        <w:rPr>
          <w:rFonts w:eastAsia="Times New Roman" w:cs="Tahoma"/>
          <w:b/>
          <w:bCs/>
          <w:kern w:val="1"/>
          <w:sz w:val="24"/>
          <w:szCs w:val="24"/>
          <w:lang w:eastAsia="ar-SA"/>
        </w:rPr>
      </w:pPr>
      <w:r w:rsidRPr="002A2439">
        <w:rPr>
          <w:rFonts w:ascii="Calibri" w:eastAsia="Calibri" w:hAnsi="Calibri" w:cs="Tahoma"/>
          <w:b/>
          <w:sz w:val="24"/>
          <w:szCs w:val="24"/>
        </w:rPr>
        <w:t>WARUNK</w:t>
      </w:r>
      <w:r>
        <w:rPr>
          <w:rFonts w:ascii="Calibri" w:eastAsia="Calibri" w:hAnsi="Calibri" w:cs="Tahoma"/>
          <w:b/>
          <w:sz w:val="24"/>
          <w:szCs w:val="24"/>
        </w:rPr>
        <w:t>U</w:t>
      </w:r>
      <w:r w:rsidRPr="002A2439">
        <w:rPr>
          <w:rFonts w:ascii="Calibri" w:eastAsia="Calibri" w:hAnsi="Calibri" w:cs="Tahoma"/>
          <w:b/>
          <w:sz w:val="24"/>
          <w:szCs w:val="24"/>
        </w:rPr>
        <w:t xml:space="preserve"> </w:t>
      </w:r>
      <w:r>
        <w:rPr>
          <w:rFonts w:ascii="Calibri" w:eastAsia="Calibri" w:hAnsi="Calibri" w:cs="Tahoma"/>
          <w:b/>
          <w:sz w:val="24"/>
          <w:szCs w:val="24"/>
        </w:rPr>
        <w:t xml:space="preserve">ZDOLNOŚCI ZAWODOWEJ DLA </w:t>
      </w:r>
      <w:r w:rsidRPr="00432C43">
        <w:rPr>
          <w:rFonts w:eastAsia="Times New Roman" w:cs="Tahoma"/>
          <w:b/>
          <w:bCs/>
          <w:kern w:val="1"/>
          <w:sz w:val="24"/>
          <w:szCs w:val="24"/>
          <w:lang w:eastAsia="ar-SA"/>
        </w:rPr>
        <w:t>ZAMÓWIENIA PUBLICZNEGO</w:t>
      </w:r>
      <w:r>
        <w:rPr>
          <w:rFonts w:eastAsia="Times New Roman" w:cs="Tahoma"/>
          <w:b/>
          <w:bCs/>
          <w:kern w:val="1"/>
          <w:sz w:val="24"/>
          <w:szCs w:val="24"/>
          <w:lang w:eastAsia="ar-SA"/>
        </w:rPr>
        <w:t xml:space="preserve"> PN.:</w:t>
      </w:r>
    </w:p>
    <w:p w14:paraId="2FC56710" w14:textId="77777777" w:rsidR="00526C3F" w:rsidRPr="0079078E" w:rsidRDefault="00526C3F" w:rsidP="00526C3F">
      <w:pPr>
        <w:suppressAutoHyphens/>
        <w:spacing w:after="0" w:line="240" w:lineRule="auto"/>
        <w:jc w:val="center"/>
        <w:rPr>
          <w:rFonts w:eastAsia="Times New Roman" w:cs="Tahoma"/>
          <w:b/>
          <w:bCs/>
          <w:kern w:val="1"/>
          <w:sz w:val="24"/>
          <w:szCs w:val="24"/>
          <w:lang w:eastAsia="ar-SA"/>
        </w:rPr>
      </w:pPr>
    </w:p>
    <w:p w14:paraId="430FB00C" w14:textId="34429AAC" w:rsidR="00526C3F" w:rsidRPr="0055071C" w:rsidRDefault="00526C3F" w:rsidP="00526C3F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18"/>
        </w:rPr>
      </w:pPr>
      <w:r w:rsidRPr="0055071C">
        <w:rPr>
          <w:rFonts w:ascii="Calibri" w:hAnsi="Calibri" w:cs="Calibri"/>
          <w:b/>
          <w:bCs/>
          <w:i/>
          <w:sz w:val="28"/>
        </w:rPr>
        <w:t>„</w:t>
      </w:r>
      <w:r w:rsidR="00617B0F">
        <w:rPr>
          <w:rFonts w:ascii="Calibri" w:hAnsi="Calibri" w:cs="Calibri"/>
          <w:b/>
          <w:bCs/>
          <w:i/>
          <w:sz w:val="28"/>
        </w:rPr>
        <w:t>Świadczenie usług transportowych w zakresie przewozów szkolnych uczniów niepełnosprawnych na terenie Gminy Gromnik oraz sprawowanie  opieki nad uczniami podczas przewozu</w:t>
      </w:r>
      <w:r w:rsidRPr="0055071C">
        <w:rPr>
          <w:rFonts w:ascii="Calibri" w:hAnsi="Calibri" w:cs="Calibri"/>
          <w:b/>
          <w:bCs/>
          <w:i/>
          <w:sz w:val="28"/>
        </w:rPr>
        <w:t>”</w:t>
      </w:r>
    </w:p>
    <w:p w14:paraId="3DC2A48B" w14:textId="59168D0C" w:rsidR="00FA4BE3" w:rsidRDefault="00FA4BE3" w:rsidP="00FA4BE3">
      <w:pPr>
        <w:suppressAutoHyphens/>
        <w:spacing w:before="80" w:after="80" w:line="240" w:lineRule="auto"/>
        <w:jc w:val="center"/>
        <w:rPr>
          <w:rFonts w:ascii="Calibri" w:eastAsia="Times New Roman" w:hAnsi="Calibri" w:cs="Times New Roman"/>
          <w:kern w:val="1"/>
          <w:lang w:eastAsia="ar-SA"/>
        </w:rPr>
      </w:pPr>
      <w:r>
        <w:rPr>
          <w:rFonts w:ascii="Calibri" w:eastAsia="Times New Roman" w:hAnsi="Calibri" w:cs="Times New Roman"/>
          <w:kern w:val="1"/>
          <w:lang w:eastAsia="ar-SA"/>
        </w:rPr>
        <w:t>w zakresie części nr …………. postępowania</w:t>
      </w:r>
    </w:p>
    <w:p w14:paraId="4BE19107" w14:textId="039672E6" w:rsidR="00526C3F" w:rsidRPr="002A2439" w:rsidRDefault="00526C3F" w:rsidP="00526C3F">
      <w:pPr>
        <w:suppressAutoHyphens/>
        <w:spacing w:before="80" w:after="80" w:line="240" w:lineRule="auto"/>
        <w:rPr>
          <w:rFonts w:ascii="Calibri" w:eastAsia="Times New Roman" w:hAnsi="Calibri" w:cs="Times New Roman"/>
          <w:kern w:val="1"/>
          <w:sz w:val="24"/>
          <w:szCs w:val="24"/>
          <w:lang w:eastAsia="ar-SA"/>
        </w:rPr>
      </w:pPr>
      <w:r w:rsidRPr="000B01B4">
        <w:rPr>
          <w:rFonts w:ascii="Calibri" w:eastAsia="Times New Roman" w:hAnsi="Calibri" w:cs="Times New Roman"/>
          <w:kern w:val="1"/>
          <w:lang w:eastAsia="ar-SA"/>
        </w:rPr>
        <w:t>w imieniu</w:t>
      </w:r>
      <w:r w:rsidRPr="002A2439">
        <w:rPr>
          <w:rFonts w:ascii="Calibri" w:eastAsia="Times New Roman" w:hAnsi="Calibri" w:cs="Times New Roman"/>
          <w:kern w:val="1"/>
          <w:sz w:val="24"/>
          <w:szCs w:val="24"/>
          <w:lang w:eastAsia="ar-SA"/>
        </w:rPr>
        <w:t xml:space="preserve"> ………………………………………………………………………………………………………………………………………</w:t>
      </w:r>
      <w:r>
        <w:rPr>
          <w:rFonts w:ascii="Calibri" w:eastAsia="Times New Roman" w:hAnsi="Calibri" w:cs="Times New Roman"/>
          <w:kern w:val="1"/>
          <w:sz w:val="24"/>
          <w:szCs w:val="24"/>
          <w:lang w:eastAsia="ar-SA"/>
        </w:rPr>
        <w:t>………………………………………………………………………</w:t>
      </w:r>
      <w:r w:rsidR="00484496">
        <w:rPr>
          <w:rFonts w:ascii="Calibri" w:eastAsia="Times New Roman" w:hAnsi="Calibri" w:cs="Times New Roman"/>
          <w:kern w:val="1"/>
          <w:sz w:val="24"/>
          <w:szCs w:val="24"/>
          <w:lang w:eastAsia="ar-SA"/>
        </w:rPr>
        <w:t>………………………………………………………………………..</w:t>
      </w:r>
    </w:p>
    <w:p w14:paraId="27859D20" w14:textId="77777777" w:rsidR="00526C3F" w:rsidRPr="002A2439" w:rsidRDefault="00526C3F" w:rsidP="00526C3F">
      <w:pPr>
        <w:suppressAutoHyphens/>
        <w:spacing w:before="80" w:after="80" w:line="240" w:lineRule="auto"/>
        <w:jc w:val="center"/>
        <w:rPr>
          <w:rFonts w:ascii="Calibri" w:eastAsia="Times New Roman" w:hAnsi="Calibri" w:cs="Times New Roman"/>
          <w:i/>
          <w:kern w:val="1"/>
          <w:sz w:val="20"/>
          <w:szCs w:val="20"/>
          <w:lang w:eastAsia="ar-SA"/>
        </w:rPr>
      </w:pPr>
      <w:r w:rsidRPr="002A2439">
        <w:rPr>
          <w:rFonts w:ascii="Calibri" w:eastAsia="Times New Roman" w:hAnsi="Calibri" w:cs="Times New Roman"/>
          <w:i/>
          <w:kern w:val="1"/>
          <w:sz w:val="20"/>
          <w:szCs w:val="20"/>
          <w:lang w:eastAsia="ar-SA"/>
        </w:rPr>
        <w:t>/pełna nazwa oraz adres Wykonawcy/</w:t>
      </w:r>
    </w:p>
    <w:p w14:paraId="4BE99776" w14:textId="77777777" w:rsidR="00526C3F" w:rsidRPr="002A2439" w:rsidRDefault="00526C3F" w:rsidP="00526C3F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kern w:val="1"/>
          <w:sz w:val="20"/>
          <w:szCs w:val="20"/>
          <w:lang w:eastAsia="ar-SA"/>
        </w:rPr>
      </w:pPr>
    </w:p>
    <w:p w14:paraId="5B64649B" w14:textId="77777777" w:rsidR="00526C3F" w:rsidRPr="000B01B4" w:rsidRDefault="00526C3F" w:rsidP="00526C3F">
      <w:pPr>
        <w:suppressAutoHyphens/>
        <w:spacing w:after="0" w:line="240" w:lineRule="auto"/>
        <w:rPr>
          <w:rFonts w:eastAsia="Times New Roman" w:cs="Times New Roman"/>
          <w:kern w:val="1"/>
          <w:lang w:eastAsia="ar-SA"/>
        </w:rPr>
      </w:pPr>
      <w:r w:rsidRPr="000B01B4">
        <w:rPr>
          <w:rFonts w:eastAsia="Times New Roman" w:cs="Times New Roman"/>
          <w:kern w:val="1"/>
          <w:lang w:eastAsia="ar-SA"/>
        </w:rPr>
        <w:t xml:space="preserve">oświadczam, że reprezentowana przeze mnie firma zrealizowała/realizuje* </w:t>
      </w:r>
      <w:r w:rsidRPr="000B01B4">
        <w:t>w ciągu ostatnich 3 lat przed dniem wszczęcia postępowania (a jeżeli okres prowadzenia działalności jest krótszy – w tym okresie) następującą usługę:</w:t>
      </w:r>
    </w:p>
    <w:p w14:paraId="357466E0" w14:textId="77777777" w:rsidR="00526C3F" w:rsidRPr="002A2439" w:rsidRDefault="00526C3F" w:rsidP="00526C3F">
      <w:pPr>
        <w:suppressAutoHyphens/>
        <w:spacing w:after="0" w:line="240" w:lineRule="auto"/>
        <w:rPr>
          <w:rFonts w:ascii="Calibri" w:eastAsia="Times New Roman" w:hAnsi="Calibri" w:cs="Times New Roman"/>
          <w:kern w:val="1"/>
          <w:sz w:val="26"/>
          <w:szCs w:val="26"/>
          <w:lang w:eastAsia="ar-SA"/>
        </w:rPr>
      </w:pPr>
    </w:p>
    <w:tbl>
      <w:tblPr>
        <w:tblW w:w="10380" w:type="dxa"/>
        <w:jc w:val="center"/>
        <w:tblLayout w:type="fixed"/>
        <w:tblLook w:val="0000" w:firstRow="0" w:lastRow="0" w:firstColumn="0" w:lastColumn="0" w:noHBand="0" w:noVBand="0"/>
      </w:tblPr>
      <w:tblGrid>
        <w:gridCol w:w="476"/>
        <w:gridCol w:w="3063"/>
        <w:gridCol w:w="2220"/>
        <w:gridCol w:w="1187"/>
        <w:gridCol w:w="1364"/>
        <w:gridCol w:w="2070"/>
      </w:tblGrid>
      <w:tr w:rsidR="00526C3F" w:rsidRPr="002A2439" w14:paraId="7A3E8C51" w14:textId="77777777" w:rsidTr="00F96A3A">
        <w:trPr>
          <w:trHeight w:val="377"/>
          <w:jc w:val="center"/>
        </w:trPr>
        <w:tc>
          <w:tcPr>
            <w:tcW w:w="4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9B6DAD" w14:textId="77777777" w:rsidR="00526C3F" w:rsidRPr="006534D9" w:rsidRDefault="00526C3F" w:rsidP="0010556B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kern w:val="1"/>
                <w:sz w:val="20"/>
                <w:szCs w:val="20"/>
                <w:lang w:eastAsia="ar-SA"/>
              </w:rPr>
            </w:pPr>
            <w:r w:rsidRPr="006534D9">
              <w:rPr>
                <w:rFonts w:ascii="Calibri" w:eastAsia="Times New Roman" w:hAnsi="Calibri" w:cs="Times New Roman"/>
                <w:b/>
                <w:i/>
                <w:kern w:val="1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0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CB5891" w14:textId="77777777" w:rsidR="00526C3F" w:rsidRPr="006534D9" w:rsidRDefault="00526C3F" w:rsidP="0010556B">
            <w:pPr>
              <w:spacing w:after="0"/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6534D9">
              <w:rPr>
                <w:rFonts w:ascii="Calibri" w:hAnsi="Calibri" w:cs="Calibri"/>
                <w:b/>
                <w:i/>
                <w:sz w:val="20"/>
                <w:szCs w:val="20"/>
              </w:rPr>
              <w:t>Przedmiot usług</w:t>
            </w:r>
          </w:p>
          <w:p w14:paraId="3A11A0E5" w14:textId="77777777" w:rsidR="00526C3F" w:rsidRPr="006534D9" w:rsidRDefault="00526C3F" w:rsidP="0010556B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i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2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565273" w14:textId="77777777" w:rsidR="00526C3F" w:rsidRPr="006534D9" w:rsidRDefault="00526C3F" w:rsidP="0010556B">
            <w:pPr>
              <w:spacing w:after="0"/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6534D9">
              <w:rPr>
                <w:rFonts w:ascii="Calibri" w:hAnsi="Calibri" w:cs="Calibri"/>
                <w:b/>
                <w:i/>
                <w:sz w:val="20"/>
                <w:szCs w:val="20"/>
              </w:rPr>
              <w:t>Całkowita</w:t>
            </w:r>
          </w:p>
          <w:p w14:paraId="77A5D6C6" w14:textId="77777777" w:rsidR="00526C3F" w:rsidRPr="006534D9" w:rsidRDefault="00526C3F" w:rsidP="0010556B">
            <w:pPr>
              <w:spacing w:after="0"/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6534D9">
              <w:rPr>
                <w:rFonts w:ascii="Calibri" w:hAnsi="Calibri" w:cs="Calibri"/>
                <w:b/>
                <w:i/>
                <w:sz w:val="20"/>
                <w:szCs w:val="20"/>
              </w:rPr>
              <w:t>wartość brutto</w:t>
            </w:r>
          </w:p>
          <w:p w14:paraId="302D5155" w14:textId="77777777" w:rsidR="00526C3F" w:rsidRPr="006534D9" w:rsidRDefault="00526C3F" w:rsidP="0010556B">
            <w:pPr>
              <w:spacing w:after="0"/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6534D9">
              <w:rPr>
                <w:rFonts w:ascii="Calibri" w:hAnsi="Calibri" w:cs="Calibri"/>
                <w:b/>
                <w:i/>
                <w:sz w:val="20"/>
                <w:szCs w:val="20"/>
              </w:rPr>
              <w:t>usługi w PLN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595F6D4" w14:textId="77777777" w:rsidR="00526C3F" w:rsidRPr="006534D9" w:rsidRDefault="00526C3F" w:rsidP="0010556B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kern w:val="1"/>
                <w:sz w:val="20"/>
                <w:szCs w:val="20"/>
                <w:lang w:eastAsia="ar-SA"/>
              </w:rPr>
            </w:pPr>
            <w:r w:rsidRPr="006534D9">
              <w:rPr>
                <w:rFonts w:ascii="Calibri" w:hAnsi="Calibri" w:cs="Calibri"/>
                <w:b/>
                <w:i/>
                <w:sz w:val="20"/>
                <w:szCs w:val="20"/>
              </w:rPr>
              <w:t>Termin realizacji</w:t>
            </w:r>
          </w:p>
        </w:tc>
        <w:tc>
          <w:tcPr>
            <w:tcW w:w="207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752B11C2" w14:textId="77777777" w:rsidR="00526C3F" w:rsidRPr="006534D9" w:rsidRDefault="00526C3F" w:rsidP="0010556B">
            <w:pPr>
              <w:pStyle w:val="Tekstprzypisudolnego"/>
              <w:jc w:val="center"/>
              <w:rPr>
                <w:rFonts w:ascii="Calibri" w:hAnsi="Calibri" w:cs="Calibri"/>
                <w:b/>
                <w:i/>
                <w:szCs w:val="16"/>
                <w:lang w:val="pl-PL"/>
              </w:rPr>
            </w:pPr>
            <w:r w:rsidRPr="006534D9">
              <w:rPr>
                <w:rFonts w:ascii="Calibri" w:hAnsi="Calibri" w:cs="Calibri"/>
                <w:b/>
                <w:i/>
                <w:szCs w:val="16"/>
                <w:lang w:val="pl-PL"/>
              </w:rPr>
              <w:t>Podmiot na rzecz którego wykonano/</w:t>
            </w:r>
          </w:p>
          <w:p w14:paraId="10552B27" w14:textId="77777777" w:rsidR="00526C3F" w:rsidRPr="006534D9" w:rsidRDefault="00526C3F" w:rsidP="0010556B">
            <w:pPr>
              <w:pStyle w:val="Tekstprzypisudolnego"/>
              <w:jc w:val="center"/>
              <w:rPr>
                <w:rFonts w:ascii="Calibri" w:hAnsi="Calibri" w:cs="Calibri"/>
                <w:b/>
                <w:i/>
                <w:szCs w:val="16"/>
                <w:lang w:val="pl-PL"/>
              </w:rPr>
            </w:pPr>
            <w:r w:rsidRPr="006534D9">
              <w:rPr>
                <w:rFonts w:ascii="Calibri" w:hAnsi="Calibri" w:cs="Calibri"/>
                <w:b/>
                <w:i/>
                <w:szCs w:val="16"/>
                <w:lang w:val="pl-PL"/>
              </w:rPr>
              <w:t xml:space="preserve">wykonuje się usługę </w:t>
            </w:r>
          </w:p>
          <w:p w14:paraId="2E652B65" w14:textId="77777777" w:rsidR="00526C3F" w:rsidRPr="006534D9" w:rsidRDefault="00526C3F" w:rsidP="0010556B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kern w:val="1"/>
                <w:lang w:eastAsia="ar-SA"/>
              </w:rPr>
            </w:pPr>
          </w:p>
        </w:tc>
      </w:tr>
      <w:tr w:rsidR="000B01B4" w:rsidRPr="002A2439" w14:paraId="03A58E81" w14:textId="77777777" w:rsidTr="00F96A3A">
        <w:trPr>
          <w:trHeight w:val="366"/>
          <w:jc w:val="center"/>
        </w:trPr>
        <w:tc>
          <w:tcPr>
            <w:tcW w:w="4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9FC55" w14:textId="77777777" w:rsidR="00526C3F" w:rsidRPr="006534D9" w:rsidRDefault="00526C3F" w:rsidP="0010556B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21AED" w14:textId="77777777" w:rsidR="00526C3F" w:rsidRPr="006534D9" w:rsidRDefault="00526C3F" w:rsidP="0010556B">
            <w:pPr>
              <w:suppressAutoHyphens/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2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FCBF8" w14:textId="77777777" w:rsidR="00526C3F" w:rsidRPr="006534D9" w:rsidRDefault="00526C3F" w:rsidP="0010556B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C0A2B7" w14:textId="77777777" w:rsidR="00526C3F" w:rsidRPr="006534D9" w:rsidRDefault="00526C3F" w:rsidP="0010556B">
            <w:pPr>
              <w:spacing w:after="0" w:line="240" w:lineRule="auto"/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6534D9">
              <w:rPr>
                <w:rFonts w:ascii="Calibri" w:hAnsi="Calibri" w:cs="Calibri"/>
                <w:b/>
                <w:i/>
                <w:sz w:val="20"/>
                <w:szCs w:val="20"/>
              </w:rPr>
              <w:t>Data</w:t>
            </w:r>
          </w:p>
          <w:p w14:paraId="5C2F141B" w14:textId="77777777" w:rsidR="00526C3F" w:rsidRPr="006534D9" w:rsidRDefault="00526C3F" w:rsidP="0010556B">
            <w:pPr>
              <w:spacing w:after="0" w:line="240" w:lineRule="auto"/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6534D9">
              <w:rPr>
                <w:rFonts w:ascii="Calibri" w:hAnsi="Calibri" w:cs="Calibri"/>
                <w:b/>
                <w:i/>
                <w:sz w:val="20"/>
                <w:szCs w:val="20"/>
              </w:rPr>
              <w:t>rozpoczęcia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523308B" w14:textId="77777777" w:rsidR="00526C3F" w:rsidRPr="006534D9" w:rsidRDefault="00526C3F" w:rsidP="0010556B">
            <w:pPr>
              <w:spacing w:after="0" w:line="240" w:lineRule="auto"/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6534D9">
              <w:rPr>
                <w:rFonts w:ascii="Calibri" w:hAnsi="Calibri" w:cs="Calibri"/>
                <w:b/>
                <w:i/>
                <w:sz w:val="20"/>
                <w:szCs w:val="20"/>
              </w:rPr>
              <w:t>Data</w:t>
            </w:r>
          </w:p>
          <w:p w14:paraId="020A0B15" w14:textId="77777777" w:rsidR="00526C3F" w:rsidRPr="006534D9" w:rsidRDefault="00526C3F" w:rsidP="0010556B">
            <w:pPr>
              <w:spacing w:after="0" w:line="240" w:lineRule="auto"/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6534D9">
              <w:rPr>
                <w:rFonts w:ascii="Calibri" w:hAnsi="Calibri" w:cs="Calibri"/>
                <w:b/>
                <w:i/>
                <w:sz w:val="20"/>
                <w:szCs w:val="20"/>
              </w:rPr>
              <w:t>zakończenia</w:t>
            </w: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57DC26" w14:textId="77777777" w:rsidR="00526C3F" w:rsidRPr="006534D9" w:rsidRDefault="00526C3F" w:rsidP="0010556B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kern w:val="1"/>
                <w:lang w:eastAsia="ar-SA"/>
              </w:rPr>
            </w:pPr>
          </w:p>
        </w:tc>
      </w:tr>
      <w:tr w:rsidR="000B01B4" w:rsidRPr="002A2439" w14:paraId="7D8EDCF4" w14:textId="77777777" w:rsidTr="00F96A3A">
        <w:trPr>
          <w:trHeight w:val="1035"/>
          <w:jc w:val="center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8962D" w14:textId="77777777" w:rsidR="00526C3F" w:rsidRPr="006534D9" w:rsidRDefault="00526C3F" w:rsidP="0010556B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kern w:val="1"/>
                <w:lang w:eastAsia="ar-SA"/>
              </w:rPr>
            </w:pPr>
          </w:p>
          <w:p w14:paraId="3E85EF60" w14:textId="77777777" w:rsidR="00526C3F" w:rsidRPr="006534D9" w:rsidRDefault="00526C3F" w:rsidP="0010556B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kern w:val="1"/>
                <w:lang w:eastAsia="ar-SA"/>
              </w:rPr>
            </w:pPr>
          </w:p>
          <w:p w14:paraId="333D041A" w14:textId="77777777" w:rsidR="00526C3F" w:rsidRPr="006534D9" w:rsidRDefault="00526C3F" w:rsidP="0010556B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6534D9">
              <w:rPr>
                <w:rFonts w:ascii="Calibri" w:eastAsia="Times New Roman" w:hAnsi="Calibri" w:cs="Times New Roman"/>
                <w:kern w:val="1"/>
                <w:lang w:eastAsia="ar-SA"/>
              </w:rPr>
              <w:t>1.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330A9" w14:textId="77777777" w:rsidR="00526C3F" w:rsidRPr="006534D9" w:rsidRDefault="00526C3F" w:rsidP="0010556B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i/>
                <w:kern w:val="1"/>
                <w:lang w:eastAsia="ar-SA"/>
              </w:rPr>
            </w:pPr>
          </w:p>
          <w:p w14:paraId="2EFEADB8" w14:textId="77777777" w:rsidR="00526C3F" w:rsidRPr="006534D9" w:rsidRDefault="00526C3F" w:rsidP="0010556B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i/>
                <w:kern w:val="1"/>
                <w:lang w:eastAsia="ar-SA"/>
              </w:rPr>
            </w:pPr>
          </w:p>
          <w:p w14:paraId="7B5B3C04" w14:textId="77777777" w:rsidR="00526C3F" w:rsidRPr="006534D9" w:rsidRDefault="00526C3F" w:rsidP="0010556B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i/>
                <w:kern w:val="1"/>
                <w:lang w:eastAsia="ar-SA"/>
              </w:rPr>
            </w:pPr>
          </w:p>
          <w:p w14:paraId="761A4CED" w14:textId="77777777" w:rsidR="00526C3F" w:rsidRPr="006534D9" w:rsidRDefault="00526C3F" w:rsidP="0010556B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i/>
                <w:kern w:val="1"/>
                <w:lang w:eastAsia="ar-SA"/>
              </w:rPr>
            </w:pPr>
          </w:p>
          <w:p w14:paraId="6A061A74" w14:textId="77777777" w:rsidR="00526C3F" w:rsidRPr="006534D9" w:rsidRDefault="00526C3F" w:rsidP="0010556B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i/>
                <w:kern w:val="1"/>
                <w:lang w:eastAsia="ar-SA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1C5D0" w14:textId="77777777" w:rsidR="00526C3F" w:rsidRPr="006534D9" w:rsidRDefault="00526C3F" w:rsidP="0010556B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i/>
                <w:kern w:val="1"/>
                <w:lang w:eastAsia="ar-SA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7E5EBB" w14:textId="77777777" w:rsidR="00526C3F" w:rsidRPr="006534D9" w:rsidRDefault="00526C3F" w:rsidP="0010556B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i/>
                <w:kern w:val="1"/>
                <w:lang w:eastAsia="ar-SA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04FF2D" w14:textId="77777777" w:rsidR="00526C3F" w:rsidRPr="006534D9" w:rsidRDefault="00526C3F" w:rsidP="0010556B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i/>
                <w:kern w:val="1"/>
                <w:lang w:eastAsia="ar-SA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BE59FC" w14:textId="77777777" w:rsidR="00526C3F" w:rsidRPr="006534D9" w:rsidRDefault="00526C3F" w:rsidP="0010556B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i/>
                <w:kern w:val="1"/>
                <w:lang w:eastAsia="ar-SA"/>
              </w:rPr>
            </w:pPr>
          </w:p>
        </w:tc>
      </w:tr>
    </w:tbl>
    <w:p w14:paraId="6CBF769F" w14:textId="41200DF9" w:rsidR="00526C3F" w:rsidRPr="00773A02" w:rsidRDefault="00526C3F" w:rsidP="00526C3F">
      <w:pPr>
        <w:suppressAutoHyphens/>
        <w:spacing w:after="0" w:line="240" w:lineRule="auto"/>
        <w:rPr>
          <w:rFonts w:ascii="Calibri" w:eastAsia="Times New Roman" w:hAnsi="Calibri" w:cs="Tahoma"/>
          <w:i/>
          <w:kern w:val="1"/>
          <w:sz w:val="18"/>
          <w:szCs w:val="16"/>
          <w:lang w:eastAsia="ar-SA"/>
        </w:rPr>
      </w:pPr>
      <w:r>
        <w:rPr>
          <w:rFonts w:ascii="Calibri" w:eastAsia="Times New Roman" w:hAnsi="Calibri" w:cs="Tahoma"/>
          <w:i/>
          <w:kern w:val="1"/>
          <w:sz w:val="18"/>
          <w:szCs w:val="16"/>
          <w:lang w:eastAsia="ar-SA"/>
        </w:rPr>
        <w:t>*</w:t>
      </w:r>
      <w:r w:rsidRPr="00773A02">
        <w:rPr>
          <w:rFonts w:ascii="Calibri" w:eastAsia="Times New Roman" w:hAnsi="Calibri" w:cs="Tahoma"/>
          <w:i/>
          <w:kern w:val="1"/>
          <w:sz w:val="18"/>
          <w:szCs w:val="16"/>
          <w:lang w:eastAsia="ar-SA"/>
        </w:rPr>
        <w:t xml:space="preserve">Dane w tabeli mają określić spełnienie warunku określonego w </w:t>
      </w:r>
      <w:r>
        <w:rPr>
          <w:rFonts w:ascii="Calibri" w:eastAsia="Times New Roman" w:hAnsi="Calibri" w:cs="Tahoma"/>
          <w:i/>
          <w:kern w:val="1"/>
          <w:sz w:val="18"/>
          <w:szCs w:val="16"/>
          <w:lang w:eastAsia="ar-SA"/>
        </w:rPr>
        <w:t>SWZ;</w:t>
      </w:r>
    </w:p>
    <w:p w14:paraId="0836A6E1" w14:textId="77777777" w:rsidR="00526C3F" w:rsidRPr="002A2439" w:rsidRDefault="00526C3F" w:rsidP="00526C3F">
      <w:pPr>
        <w:spacing w:after="0" w:line="240" w:lineRule="auto"/>
        <w:jc w:val="both"/>
        <w:rPr>
          <w:rFonts w:ascii="Calibri" w:hAnsi="Calibri" w:cs="Tahoma"/>
          <w:sz w:val="16"/>
          <w:szCs w:val="16"/>
        </w:rPr>
      </w:pPr>
    </w:p>
    <w:p w14:paraId="33ACB59E" w14:textId="77777777" w:rsidR="00526C3F" w:rsidRPr="00773A02" w:rsidRDefault="00526C3F" w:rsidP="00526C3F">
      <w:pPr>
        <w:spacing w:after="0" w:line="240" w:lineRule="auto"/>
        <w:jc w:val="both"/>
        <w:rPr>
          <w:rFonts w:ascii="Calibri" w:hAnsi="Calibri" w:cs="Tahoma"/>
          <w:i/>
          <w:sz w:val="18"/>
          <w:szCs w:val="18"/>
        </w:rPr>
      </w:pPr>
      <w:r w:rsidRPr="002A2439">
        <w:rPr>
          <w:rFonts w:ascii="Calibri" w:hAnsi="Calibri" w:cs="Tahoma"/>
          <w:sz w:val="16"/>
          <w:szCs w:val="16"/>
        </w:rPr>
        <w:t xml:space="preserve">* </w:t>
      </w:r>
      <w:r w:rsidRPr="00773A02">
        <w:rPr>
          <w:rFonts w:ascii="Calibri" w:hAnsi="Calibri" w:cs="Tahoma"/>
          <w:i/>
          <w:sz w:val="18"/>
          <w:szCs w:val="18"/>
        </w:rPr>
        <w:t xml:space="preserve">Wykaz wraz z załączeniem </w:t>
      </w:r>
      <w:r w:rsidRPr="00773A02">
        <w:rPr>
          <w:rFonts w:ascii="Calibri" w:hAnsi="Calibri"/>
          <w:i/>
          <w:color w:val="000000"/>
          <w:sz w:val="18"/>
          <w:szCs w:val="18"/>
          <w:shd w:val="clear" w:color="auto" w:fill="FFFFFF"/>
        </w:rPr>
        <w:t>dowodów określających czy usługi zostały wykonane lub są wykonywane należycie,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- oświadczenie wykonawcy; w przypadku świadczeń okresowych lub ciągłych nadal wykonywanych referencje bądź inne dokumenty potwierdzające ich należyte wykonywanie powinny być wydane nie wcześniej niż 3 miesiące przed upływem terminu składania ofert</w:t>
      </w:r>
      <w:r w:rsidRPr="00773A02">
        <w:rPr>
          <w:rFonts w:ascii="Calibri" w:hAnsi="Calibri" w:cs="Tahoma"/>
          <w:i/>
          <w:sz w:val="18"/>
          <w:szCs w:val="18"/>
        </w:rPr>
        <w:t>;</w:t>
      </w:r>
    </w:p>
    <w:p w14:paraId="03C04ADD" w14:textId="77777777" w:rsidR="00526C3F" w:rsidRPr="002A2439" w:rsidRDefault="00526C3F" w:rsidP="00526C3F">
      <w:pPr>
        <w:suppressAutoHyphens/>
        <w:spacing w:after="0" w:line="240" w:lineRule="auto"/>
        <w:rPr>
          <w:rFonts w:ascii="Calibri" w:eastAsia="Times New Roman" w:hAnsi="Calibri" w:cs="Times New Roman"/>
          <w:i/>
          <w:kern w:val="1"/>
          <w:sz w:val="26"/>
          <w:szCs w:val="26"/>
          <w:lang w:eastAsia="ar-SA"/>
        </w:rPr>
      </w:pPr>
    </w:p>
    <w:p w14:paraId="0304B94F" w14:textId="4545B362" w:rsidR="00526C3F" w:rsidRPr="002A2439" w:rsidRDefault="00526C3F" w:rsidP="000B01B4">
      <w:pPr>
        <w:suppressAutoHyphens/>
        <w:spacing w:after="0" w:line="240" w:lineRule="auto"/>
        <w:ind w:left="6663" w:firstLine="1275"/>
        <w:rPr>
          <w:rFonts w:ascii="Calibri" w:eastAsia="Times New Roman" w:hAnsi="Calibri" w:cs="Times New Roman"/>
          <w:kern w:val="1"/>
          <w:sz w:val="20"/>
          <w:szCs w:val="20"/>
          <w:lang w:eastAsia="ar-SA"/>
        </w:rPr>
      </w:pPr>
      <w:r>
        <w:rPr>
          <w:rFonts w:ascii="Calibri" w:eastAsia="Times New Roman" w:hAnsi="Calibri" w:cs="Times New Roman"/>
          <w:i/>
          <w:kern w:val="1"/>
          <w:sz w:val="26"/>
          <w:szCs w:val="26"/>
          <w:lang w:eastAsia="ar-SA"/>
        </w:rPr>
        <w:t xml:space="preserve">                     </w:t>
      </w:r>
      <w:r w:rsidRPr="002A2439">
        <w:rPr>
          <w:rFonts w:ascii="Calibri" w:eastAsia="Times New Roman" w:hAnsi="Calibri" w:cs="Times New Roman"/>
          <w:i/>
          <w:kern w:val="1"/>
          <w:sz w:val="26"/>
          <w:szCs w:val="26"/>
          <w:lang w:eastAsia="ar-SA"/>
        </w:rPr>
        <w:t>--------------------------</w:t>
      </w:r>
    </w:p>
    <w:p w14:paraId="6745C7F1" w14:textId="01072F7B" w:rsidR="00526C3F" w:rsidRPr="006534D9" w:rsidRDefault="00526C3F" w:rsidP="000B01B4">
      <w:pPr>
        <w:suppressAutoHyphens/>
        <w:spacing w:after="0" w:line="264" w:lineRule="auto"/>
        <w:ind w:left="6379" w:firstLine="1559"/>
        <w:jc w:val="center"/>
        <w:rPr>
          <w:rFonts w:ascii="Calibri" w:eastAsia="Times New Roman" w:hAnsi="Calibri" w:cs="Times New Roman"/>
          <w:bCs/>
          <w:i/>
          <w:kern w:val="1"/>
          <w:sz w:val="20"/>
          <w:szCs w:val="20"/>
          <w:lang w:eastAsia="ar-SA"/>
        </w:rPr>
      </w:pPr>
      <w:r>
        <w:rPr>
          <w:rFonts w:ascii="Calibri" w:eastAsia="Times New Roman" w:hAnsi="Calibri" w:cs="Times New Roman"/>
          <w:bCs/>
          <w:i/>
          <w:kern w:val="1"/>
          <w:sz w:val="20"/>
          <w:szCs w:val="20"/>
          <w:lang w:eastAsia="ar-SA"/>
        </w:rPr>
        <w:t xml:space="preserve">                                                        </w:t>
      </w:r>
      <w:r w:rsidRPr="002A2439">
        <w:rPr>
          <w:rFonts w:ascii="Calibri" w:eastAsia="Times New Roman" w:hAnsi="Calibri" w:cs="Times New Roman"/>
          <w:bCs/>
          <w:i/>
          <w:kern w:val="1"/>
          <w:sz w:val="20"/>
          <w:szCs w:val="20"/>
          <w:lang w:eastAsia="ar-SA"/>
        </w:rPr>
        <w:t>Podpis osoby upoważnionej</w:t>
      </w:r>
    </w:p>
    <w:p w14:paraId="7FE4D803" w14:textId="249105E3" w:rsidR="00526C3F" w:rsidRDefault="00526C3F" w:rsidP="00DF22B4">
      <w:pPr>
        <w:tabs>
          <w:tab w:val="left" w:pos="2835"/>
        </w:tabs>
        <w:rPr>
          <w:rFonts w:cstheme="minorHAnsi"/>
          <w:sz w:val="20"/>
          <w:szCs w:val="20"/>
          <w:lang w:eastAsia="pl-PL"/>
        </w:rPr>
      </w:pPr>
    </w:p>
    <w:p w14:paraId="6A9BAA5B" w14:textId="70E35D8A" w:rsidR="000B01B4" w:rsidRDefault="000B01B4" w:rsidP="00DF22B4">
      <w:pPr>
        <w:tabs>
          <w:tab w:val="left" w:pos="2835"/>
        </w:tabs>
        <w:rPr>
          <w:rFonts w:cstheme="minorHAnsi"/>
          <w:sz w:val="20"/>
          <w:szCs w:val="20"/>
          <w:lang w:eastAsia="pl-PL"/>
        </w:rPr>
      </w:pPr>
    </w:p>
    <w:p w14:paraId="5D887A55" w14:textId="0454973D" w:rsidR="000B01B4" w:rsidRDefault="000B01B4" w:rsidP="00DF22B4">
      <w:pPr>
        <w:tabs>
          <w:tab w:val="left" w:pos="2835"/>
        </w:tabs>
        <w:rPr>
          <w:rFonts w:cstheme="minorHAnsi"/>
          <w:sz w:val="20"/>
          <w:szCs w:val="20"/>
          <w:lang w:eastAsia="pl-PL"/>
        </w:rPr>
      </w:pPr>
    </w:p>
    <w:p w14:paraId="3C3AB0B0" w14:textId="77777777" w:rsidR="008002E5" w:rsidRDefault="008002E5" w:rsidP="00DF22B4">
      <w:pPr>
        <w:tabs>
          <w:tab w:val="left" w:pos="2835"/>
        </w:tabs>
        <w:rPr>
          <w:rFonts w:cstheme="minorHAnsi"/>
          <w:sz w:val="20"/>
          <w:szCs w:val="20"/>
          <w:lang w:eastAsia="pl-PL"/>
        </w:rPr>
      </w:pPr>
    </w:p>
    <w:p w14:paraId="784228E4" w14:textId="1D27B249" w:rsidR="000B01B4" w:rsidRDefault="000B01B4" w:rsidP="00DF22B4">
      <w:pPr>
        <w:tabs>
          <w:tab w:val="left" w:pos="2835"/>
        </w:tabs>
        <w:rPr>
          <w:rFonts w:cstheme="minorHAnsi"/>
          <w:sz w:val="20"/>
          <w:szCs w:val="20"/>
          <w:lang w:eastAsia="pl-PL"/>
        </w:rPr>
      </w:pPr>
    </w:p>
    <w:p w14:paraId="7567C31E" w14:textId="4B7216D9" w:rsidR="000B01B4" w:rsidRPr="00A73C8C" w:rsidRDefault="000B01B4" w:rsidP="000B01B4">
      <w:pPr>
        <w:pStyle w:val="Nagwek4"/>
        <w:jc w:val="right"/>
        <w:rPr>
          <w:rFonts w:ascii="Calibri" w:hAnsi="Calibri" w:cs="Calibri"/>
          <w:b/>
          <w:bCs/>
          <w:color w:val="auto"/>
        </w:rPr>
      </w:pPr>
      <w:r w:rsidRPr="00A73C8C">
        <w:rPr>
          <w:rFonts w:ascii="Calibri" w:hAnsi="Calibri" w:cs="Calibri"/>
          <w:b/>
          <w:bCs/>
          <w:color w:val="auto"/>
        </w:rPr>
        <w:lastRenderedPageBreak/>
        <w:t xml:space="preserve">Załącznik nr </w:t>
      </w:r>
      <w:r w:rsidR="00A73C8C" w:rsidRPr="00A73C8C">
        <w:rPr>
          <w:rFonts w:ascii="Calibri" w:hAnsi="Calibri" w:cs="Calibri"/>
          <w:b/>
          <w:bCs/>
          <w:color w:val="auto"/>
        </w:rPr>
        <w:t>6</w:t>
      </w:r>
    </w:p>
    <w:p w14:paraId="28B5429F" w14:textId="77777777" w:rsidR="000B01B4" w:rsidRPr="00606204" w:rsidRDefault="000B01B4" w:rsidP="000B01B4">
      <w:pPr>
        <w:rPr>
          <w:rFonts w:ascii="Calibri" w:hAnsi="Calibri" w:cs="Calibri"/>
          <w:sz w:val="20"/>
          <w:szCs w:val="20"/>
        </w:rPr>
      </w:pPr>
      <w:r w:rsidRPr="00606204">
        <w:rPr>
          <w:rFonts w:ascii="Calibri" w:hAnsi="Calibri" w:cs="Calibri"/>
          <w:sz w:val="20"/>
          <w:szCs w:val="20"/>
        </w:rPr>
        <w:t>.............................................................</w:t>
      </w:r>
    </w:p>
    <w:p w14:paraId="4CC996D1" w14:textId="0581A095" w:rsidR="000B01B4" w:rsidRPr="00606204" w:rsidRDefault="000B01B4" w:rsidP="000B01B4">
      <w:pPr>
        <w:rPr>
          <w:rFonts w:ascii="Calibri" w:hAnsi="Calibri" w:cs="Calibri"/>
          <w:i/>
          <w:sz w:val="20"/>
          <w:szCs w:val="20"/>
        </w:rPr>
      </w:pPr>
      <w:r w:rsidRPr="00606204">
        <w:rPr>
          <w:rFonts w:ascii="Calibri" w:hAnsi="Calibri" w:cs="Calibri"/>
          <w:i/>
          <w:sz w:val="20"/>
          <w:szCs w:val="20"/>
        </w:rPr>
        <w:t xml:space="preserve"> </w:t>
      </w:r>
      <w:r>
        <w:rPr>
          <w:rFonts w:ascii="Calibri" w:hAnsi="Calibri" w:cs="Calibri"/>
          <w:i/>
          <w:sz w:val="20"/>
          <w:szCs w:val="20"/>
        </w:rPr>
        <w:t xml:space="preserve">                </w:t>
      </w:r>
      <w:r w:rsidRPr="00606204">
        <w:rPr>
          <w:rFonts w:ascii="Calibri" w:hAnsi="Calibri" w:cs="Calibri"/>
          <w:i/>
          <w:sz w:val="20"/>
          <w:szCs w:val="20"/>
        </w:rPr>
        <w:t xml:space="preserve">  </w:t>
      </w:r>
      <w:r>
        <w:rPr>
          <w:rFonts w:ascii="Calibri" w:hAnsi="Calibri" w:cs="Calibri"/>
          <w:i/>
          <w:sz w:val="20"/>
          <w:szCs w:val="20"/>
        </w:rPr>
        <w:t>Wykonawca</w:t>
      </w:r>
    </w:p>
    <w:p w14:paraId="6CABAD95" w14:textId="77777777" w:rsidR="000B01B4" w:rsidRPr="00606204" w:rsidRDefault="000B01B4" w:rsidP="000B01B4">
      <w:pPr>
        <w:pStyle w:val="Nagwek2"/>
        <w:rPr>
          <w:rFonts w:ascii="Calibri" w:hAnsi="Calibri" w:cs="Calibri"/>
          <w:b w:val="0"/>
          <w:i/>
          <w:sz w:val="20"/>
        </w:rPr>
      </w:pPr>
    </w:p>
    <w:p w14:paraId="5A35A443" w14:textId="77777777" w:rsidR="000B01B4" w:rsidRPr="00606204" w:rsidRDefault="000B01B4" w:rsidP="000B01B4">
      <w:pPr>
        <w:rPr>
          <w:rFonts w:ascii="Calibri" w:hAnsi="Calibri" w:cs="Calibri"/>
          <w:sz w:val="20"/>
          <w:szCs w:val="20"/>
        </w:rPr>
      </w:pPr>
    </w:p>
    <w:p w14:paraId="2499156D" w14:textId="77777777" w:rsidR="000B01B4" w:rsidRPr="00606204" w:rsidRDefault="000B01B4" w:rsidP="000B01B4">
      <w:pPr>
        <w:jc w:val="center"/>
        <w:rPr>
          <w:rFonts w:ascii="Calibri" w:hAnsi="Calibri" w:cs="Calibri"/>
          <w:sz w:val="20"/>
          <w:szCs w:val="20"/>
        </w:rPr>
      </w:pPr>
    </w:p>
    <w:p w14:paraId="1FD7B3E4" w14:textId="4AC7CF63" w:rsidR="000B01B4" w:rsidRPr="0055071C" w:rsidRDefault="000B01B4" w:rsidP="000B01B4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18"/>
        </w:rPr>
      </w:pPr>
      <w:r w:rsidRPr="0055071C">
        <w:rPr>
          <w:rFonts w:ascii="Calibri" w:hAnsi="Calibri" w:cs="Calibri"/>
          <w:b/>
          <w:bCs/>
          <w:i/>
          <w:sz w:val="28"/>
        </w:rPr>
        <w:t>„</w:t>
      </w:r>
      <w:r w:rsidR="00617B0F">
        <w:rPr>
          <w:rFonts w:ascii="Calibri" w:hAnsi="Calibri" w:cs="Calibri"/>
          <w:b/>
          <w:bCs/>
          <w:i/>
          <w:sz w:val="28"/>
        </w:rPr>
        <w:t>Świadczenie usług transportowych w zakresie przewozów szkolnych uczniów niepełnosprawnych na terenie Gminy Gromnik oraz sprawowanie  opieki nad uczniami podczas przewozu</w:t>
      </w:r>
      <w:r w:rsidRPr="0055071C">
        <w:rPr>
          <w:rFonts w:ascii="Calibri" w:hAnsi="Calibri" w:cs="Calibri"/>
          <w:b/>
          <w:bCs/>
          <w:i/>
          <w:sz w:val="28"/>
        </w:rPr>
        <w:t>”</w:t>
      </w:r>
    </w:p>
    <w:p w14:paraId="693169AE" w14:textId="77777777" w:rsidR="00FA4BE3" w:rsidRDefault="00FA4BE3" w:rsidP="00FA4BE3">
      <w:pPr>
        <w:suppressAutoHyphens/>
        <w:spacing w:before="80" w:after="80" w:line="240" w:lineRule="auto"/>
        <w:jc w:val="center"/>
        <w:rPr>
          <w:rFonts w:ascii="Calibri" w:eastAsia="Times New Roman" w:hAnsi="Calibri" w:cs="Times New Roman"/>
          <w:kern w:val="1"/>
          <w:lang w:eastAsia="ar-SA"/>
        </w:rPr>
      </w:pPr>
      <w:r>
        <w:rPr>
          <w:rFonts w:ascii="Calibri" w:eastAsia="Times New Roman" w:hAnsi="Calibri" w:cs="Times New Roman"/>
          <w:kern w:val="1"/>
          <w:lang w:eastAsia="ar-SA"/>
        </w:rPr>
        <w:t>w zakresie części nr …………. postępowania</w:t>
      </w:r>
    </w:p>
    <w:p w14:paraId="311CFBA2" w14:textId="77777777" w:rsidR="000B01B4" w:rsidRPr="00606204" w:rsidRDefault="000B01B4" w:rsidP="000B01B4">
      <w:pPr>
        <w:autoSpaceDE w:val="0"/>
        <w:autoSpaceDN w:val="0"/>
        <w:adjustRightInd w:val="0"/>
        <w:rPr>
          <w:rFonts w:ascii="Calibri" w:hAnsi="Calibri" w:cs="Calibri"/>
          <w:b/>
          <w:bCs/>
          <w:i/>
        </w:rPr>
      </w:pPr>
    </w:p>
    <w:p w14:paraId="3FEE4C78" w14:textId="77777777" w:rsidR="000B01B4" w:rsidRPr="00434586" w:rsidRDefault="000B01B4" w:rsidP="000B01B4">
      <w:pPr>
        <w:ind w:right="-283"/>
        <w:jc w:val="both"/>
        <w:rPr>
          <w:rFonts w:ascii="Calibri" w:hAnsi="Calibri" w:cs="Calibri"/>
        </w:rPr>
      </w:pPr>
      <w:r w:rsidRPr="00434586">
        <w:rPr>
          <w:rFonts w:ascii="Calibri" w:hAnsi="Calibri" w:cs="Calibri"/>
        </w:rPr>
        <w:t xml:space="preserve">oświadczamy, że reprezentowana przez nas Firma dysponuje: </w:t>
      </w:r>
    </w:p>
    <w:p w14:paraId="33F87089" w14:textId="77777777" w:rsidR="000B01B4" w:rsidRPr="00606204" w:rsidRDefault="000B01B4" w:rsidP="000B01B4">
      <w:pPr>
        <w:rPr>
          <w:rFonts w:ascii="Calibri" w:hAnsi="Calibri" w:cs="Calibri"/>
          <w:sz w:val="20"/>
          <w:szCs w:val="20"/>
        </w:rPr>
      </w:pPr>
    </w:p>
    <w:tbl>
      <w:tblPr>
        <w:tblW w:w="904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2983"/>
        <w:gridCol w:w="3331"/>
        <w:gridCol w:w="2218"/>
      </w:tblGrid>
      <w:tr w:rsidR="000B01B4" w:rsidRPr="00606204" w14:paraId="305D16CA" w14:textId="77777777" w:rsidTr="00434586">
        <w:trPr>
          <w:cantSplit/>
          <w:trHeight w:val="1104"/>
        </w:trPr>
        <w:tc>
          <w:tcPr>
            <w:tcW w:w="5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D02028C" w14:textId="77777777" w:rsidR="000B01B4" w:rsidRPr="00606204" w:rsidRDefault="000B01B4" w:rsidP="0010556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06204">
              <w:rPr>
                <w:rFonts w:ascii="Calibri" w:hAnsi="Calibri" w:cs="Calibri"/>
                <w:sz w:val="20"/>
                <w:szCs w:val="20"/>
              </w:rPr>
              <w:t>Lp.</w:t>
            </w:r>
          </w:p>
        </w:tc>
        <w:tc>
          <w:tcPr>
            <w:tcW w:w="2983" w:type="dxa"/>
            <w:tcBorders>
              <w:top w:val="double" w:sz="4" w:space="0" w:color="auto"/>
              <w:bottom w:val="double" w:sz="4" w:space="0" w:color="auto"/>
            </w:tcBorders>
          </w:tcPr>
          <w:p w14:paraId="31289957" w14:textId="77777777" w:rsidR="000B01B4" w:rsidRPr="00606204" w:rsidRDefault="000B01B4" w:rsidP="0010556B">
            <w:pPr>
              <w:pStyle w:val="Tekstpodstawowywcity"/>
              <w:ind w:right="-283"/>
              <w:rPr>
                <w:rFonts w:ascii="Calibri" w:hAnsi="Calibri" w:cs="Calibri"/>
                <w:sz w:val="20"/>
              </w:rPr>
            </w:pPr>
          </w:p>
          <w:p w14:paraId="7D8F6855" w14:textId="77777777" w:rsidR="000B01B4" w:rsidRPr="00606204" w:rsidRDefault="000B01B4" w:rsidP="0010556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06204">
              <w:rPr>
                <w:rFonts w:ascii="Calibri" w:hAnsi="Calibri" w:cs="Calibri"/>
                <w:sz w:val="20"/>
                <w:szCs w:val="20"/>
              </w:rPr>
              <w:t>Rodzaj</w:t>
            </w:r>
          </w:p>
          <w:p w14:paraId="01A27AE5" w14:textId="77777777" w:rsidR="000B01B4" w:rsidRPr="00606204" w:rsidRDefault="000B01B4" w:rsidP="0010556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3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15159F7" w14:textId="77777777" w:rsidR="000B01B4" w:rsidRPr="00606204" w:rsidRDefault="000B01B4" w:rsidP="0010556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06204">
              <w:rPr>
                <w:rFonts w:ascii="Calibri" w:hAnsi="Calibri" w:cs="Calibri"/>
                <w:sz w:val="20"/>
                <w:szCs w:val="20"/>
              </w:rPr>
              <w:t xml:space="preserve">Krótka charakterystyka </w:t>
            </w:r>
          </w:p>
        </w:tc>
        <w:tc>
          <w:tcPr>
            <w:tcW w:w="221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8F52A1B" w14:textId="77777777" w:rsidR="000B01B4" w:rsidRPr="00606204" w:rsidRDefault="000B01B4" w:rsidP="0010556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06204">
              <w:rPr>
                <w:rFonts w:ascii="Calibri" w:hAnsi="Calibri" w:cs="Calibri"/>
                <w:sz w:val="20"/>
                <w:szCs w:val="20"/>
              </w:rPr>
              <w:t>Podstawa dysponowania</w:t>
            </w:r>
          </w:p>
        </w:tc>
      </w:tr>
      <w:tr w:rsidR="000B01B4" w:rsidRPr="00606204" w14:paraId="03ADA39C" w14:textId="77777777" w:rsidTr="00434586">
        <w:trPr>
          <w:cantSplit/>
          <w:trHeight w:val="559"/>
        </w:trPr>
        <w:tc>
          <w:tcPr>
            <w:tcW w:w="5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E401A12" w14:textId="77777777" w:rsidR="000B01B4" w:rsidRPr="00606204" w:rsidRDefault="000B01B4" w:rsidP="0010556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06204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983" w:type="dxa"/>
            <w:tcBorders>
              <w:top w:val="double" w:sz="4" w:space="0" w:color="auto"/>
              <w:bottom w:val="double" w:sz="4" w:space="0" w:color="auto"/>
            </w:tcBorders>
          </w:tcPr>
          <w:p w14:paraId="7C352ACF" w14:textId="77777777" w:rsidR="000B01B4" w:rsidRPr="00606204" w:rsidRDefault="000B01B4" w:rsidP="0010556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0620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333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EB83439" w14:textId="77777777" w:rsidR="000B01B4" w:rsidRPr="00606204" w:rsidRDefault="000B01B4" w:rsidP="0010556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06204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221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BB82D46" w14:textId="77777777" w:rsidR="000B01B4" w:rsidRPr="00606204" w:rsidRDefault="000B01B4" w:rsidP="0010556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06204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</w:tr>
      <w:tr w:rsidR="00434586" w:rsidRPr="00606204" w14:paraId="302A68EA" w14:textId="77777777" w:rsidTr="00434586">
        <w:trPr>
          <w:cantSplit/>
          <w:trHeight w:val="2119"/>
        </w:trPr>
        <w:tc>
          <w:tcPr>
            <w:tcW w:w="5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C85FB0D" w14:textId="77777777" w:rsidR="00434586" w:rsidRPr="00606204" w:rsidRDefault="00434586" w:rsidP="0010556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double" w:sz="4" w:space="0" w:color="auto"/>
              <w:bottom w:val="double" w:sz="4" w:space="0" w:color="auto"/>
            </w:tcBorders>
          </w:tcPr>
          <w:p w14:paraId="7AFCF6FD" w14:textId="77777777" w:rsidR="00434586" w:rsidRPr="00606204" w:rsidRDefault="00434586" w:rsidP="0010556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3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59C3CDF" w14:textId="77777777" w:rsidR="00434586" w:rsidRPr="00606204" w:rsidRDefault="00434586" w:rsidP="0010556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5D825AE" w14:textId="77777777" w:rsidR="00434586" w:rsidRPr="00606204" w:rsidRDefault="00434586" w:rsidP="0010556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A2FDA4B" w14:textId="77777777" w:rsidR="000B01B4" w:rsidRPr="00606204" w:rsidRDefault="000B01B4" w:rsidP="000B01B4">
      <w:pPr>
        <w:ind w:left="748" w:hanging="748"/>
        <w:rPr>
          <w:rFonts w:ascii="Calibri" w:hAnsi="Calibri" w:cs="Calibri"/>
          <w:i/>
          <w:sz w:val="20"/>
          <w:szCs w:val="20"/>
        </w:rPr>
      </w:pPr>
      <w:r w:rsidRPr="00606204">
        <w:rPr>
          <w:rFonts w:ascii="Calibri" w:hAnsi="Calibri" w:cs="Calibri"/>
          <w:i/>
          <w:sz w:val="20"/>
          <w:szCs w:val="20"/>
        </w:rPr>
        <w:t>Uwaga: Kolumna 4 - określić podstawę dysponowania (np. własność, leasing, dzierżawa, itp.)</w:t>
      </w:r>
    </w:p>
    <w:p w14:paraId="28D64F15" w14:textId="77777777" w:rsidR="000B01B4" w:rsidRPr="00606204" w:rsidRDefault="000B01B4" w:rsidP="000B01B4">
      <w:pPr>
        <w:ind w:left="748" w:hanging="748"/>
        <w:rPr>
          <w:rFonts w:ascii="Calibri" w:hAnsi="Calibri" w:cs="Calibri"/>
          <w:sz w:val="20"/>
          <w:szCs w:val="20"/>
        </w:rPr>
      </w:pPr>
    </w:p>
    <w:p w14:paraId="05744467" w14:textId="77777777" w:rsidR="000B01B4" w:rsidRPr="00606204" w:rsidRDefault="000B01B4" w:rsidP="000B01B4">
      <w:pPr>
        <w:pStyle w:val="NormalnyWyjustowanyPierwszywiersz095cmInterlinia15wierszaP"/>
        <w:spacing w:line="240" w:lineRule="auto"/>
        <w:rPr>
          <w:rFonts w:ascii="Calibri" w:hAnsi="Calibri" w:cs="Calibri"/>
          <w:sz w:val="20"/>
        </w:rPr>
      </w:pPr>
    </w:p>
    <w:p w14:paraId="5870E940" w14:textId="77777777" w:rsidR="000B01B4" w:rsidRPr="00606204" w:rsidRDefault="000B01B4" w:rsidP="000B01B4">
      <w:pPr>
        <w:pStyle w:val="NormalnyWyjustowanyPierwszywiersz095cmInterlinia15wierszaP"/>
        <w:spacing w:line="240" w:lineRule="auto"/>
        <w:rPr>
          <w:rFonts w:ascii="Calibri" w:hAnsi="Calibri" w:cs="Calibri"/>
          <w:sz w:val="20"/>
        </w:rPr>
      </w:pPr>
    </w:p>
    <w:p w14:paraId="7EB1212D" w14:textId="77777777" w:rsidR="000B01B4" w:rsidRPr="00606204" w:rsidRDefault="000B01B4" w:rsidP="000B01B4">
      <w:pPr>
        <w:pStyle w:val="NormalnyWyjustowanyPierwszywiersz095cmInterlinia15wierszaP"/>
        <w:spacing w:line="240" w:lineRule="auto"/>
        <w:rPr>
          <w:rFonts w:ascii="Calibri" w:hAnsi="Calibri" w:cs="Calibri"/>
          <w:sz w:val="20"/>
        </w:rPr>
      </w:pPr>
    </w:p>
    <w:p w14:paraId="6C52AEE2" w14:textId="10666DBF" w:rsidR="000B01B4" w:rsidRPr="00606204" w:rsidRDefault="000B01B4" w:rsidP="00434586">
      <w:pPr>
        <w:rPr>
          <w:rFonts w:ascii="Calibri" w:hAnsi="Calibri" w:cs="Calibri"/>
          <w:sz w:val="20"/>
          <w:szCs w:val="20"/>
        </w:rPr>
      </w:pPr>
      <w:r w:rsidRPr="00606204">
        <w:rPr>
          <w:rFonts w:ascii="Calibri" w:hAnsi="Calibri" w:cs="Calibri"/>
          <w:sz w:val="20"/>
          <w:szCs w:val="20"/>
        </w:rPr>
        <w:t xml:space="preserve">......................................,dnia.....................                                                 </w:t>
      </w:r>
      <w:r w:rsidR="00434586">
        <w:rPr>
          <w:rFonts w:ascii="Calibri" w:hAnsi="Calibri" w:cs="Calibri"/>
          <w:sz w:val="20"/>
          <w:szCs w:val="20"/>
        </w:rPr>
        <w:t xml:space="preserve">      …………………………………………………..                          </w:t>
      </w:r>
      <w:r w:rsidRPr="00606204">
        <w:rPr>
          <w:rFonts w:ascii="Calibri" w:hAnsi="Calibri" w:cs="Calibri"/>
          <w:sz w:val="20"/>
          <w:szCs w:val="20"/>
        </w:rPr>
        <w:t xml:space="preserve">                          </w:t>
      </w:r>
    </w:p>
    <w:p w14:paraId="3B0C17E7" w14:textId="549AECFA" w:rsidR="000B01B4" w:rsidRDefault="000B01B4" w:rsidP="000B01B4">
      <w:pPr>
        <w:jc w:val="both"/>
        <w:rPr>
          <w:rFonts w:ascii="Calibri" w:hAnsi="Calibri" w:cs="Calibri"/>
          <w:i/>
          <w:sz w:val="20"/>
          <w:szCs w:val="20"/>
        </w:rPr>
      </w:pPr>
      <w:r w:rsidRPr="00606204">
        <w:rPr>
          <w:rFonts w:ascii="Calibri" w:hAnsi="Calibri" w:cs="Calibri"/>
          <w:sz w:val="20"/>
          <w:szCs w:val="20"/>
        </w:rPr>
        <w:t xml:space="preserve">                                                                                                                                </w:t>
      </w:r>
      <w:r w:rsidR="00434586">
        <w:rPr>
          <w:rFonts w:ascii="Calibri" w:hAnsi="Calibri" w:cs="Calibri"/>
          <w:sz w:val="20"/>
          <w:szCs w:val="20"/>
        </w:rPr>
        <w:t xml:space="preserve">           </w:t>
      </w:r>
      <w:r w:rsidRPr="00606204">
        <w:rPr>
          <w:rFonts w:ascii="Calibri" w:hAnsi="Calibri" w:cs="Calibri"/>
          <w:sz w:val="20"/>
          <w:szCs w:val="20"/>
        </w:rPr>
        <w:t xml:space="preserve">     </w:t>
      </w:r>
      <w:r w:rsidRPr="00606204">
        <w:rPr>
          <w:rFonts w:ascii="Calibri" w:hAnsi="Calibri" w:cs="Calibri"/>
          <w:i/>
          <w:sz w:val="20"/>
          <w:szCs w:val="20"/>
        </w:rPr>
        <w:t>(podpis Wykonawcy)</w:t>
      </w:r>
    </w:p>
    <w:p w14:paraId="59FDBFE0" w14:textId="77777777" w:rsidR="000B01B4" w:rsidRDefault="000B01B4" w:rsidP="000B01B4">
      <w:pPr>
        <w:jc w:val="both"/>
        <w:rPr>
          <w:rFonts w:ascii="Calibri" w:hAnsi="Calibri" w:cs="Calibri"/>
          <w:i/>
          <w:sz w:val="20"/>
          <w:szCs w:val="20"/>
        </w:rPr>
      </w:pPr>
    </w:p>
    <w:p w14:paraId="76B6CEBC" w14:textId="77777777" w:rsidR="000B01B4" w:rsidRDefault="000B01B4" w:rsidP="000B01B4">
      <w:pPr>
        <w:jc w:val="both"/>
        <w:rPr>
          <w:rFonts w:ascii="Calibri" w:hAnsi="Calibri" w:cs="Calibri"/>
          <w:i/>
          <w:sz w:val="20"/>
          <w:szCs w:val="20"/>
        </w:rPr>
      </w:pPr>
    </w:p>
    <w:p w14:paraId="5E2604BF" w14:textId="77777777" w:rsidR="000B01B4" w:rsidRDefault="000B01B4" w:rsidP="000B01B4">
      <w:pPr>
        <w:jc w:val="both"/>
        <w:rPr>
          <w:rFonts w:ascii="Calibri" w:hAnsi="Calibri" w:cs="Calibri"/>
          <w:i/>
          <w:sz w:val="20"/>
          <w:szCs w:val="20"/>
        </w:rPr>
      </w:pPr>
    </w:p>
    <w:p w14:paraId="7390F65D" w14:textId="77777777" w:rsidR="000B01B4" w:rsidRDefault="000B01B4" w:rsidP="000B01B4">
      <w:pPr>
        <w:jc w:val="both"/>
        <w:rPr>
          <w:rFonts w:ascii="Calibri" w:hAnsi="Calibri" w:cs="Calibri"/>
          <w:i/>
          <w:sz w:val="20"/>
          <w:szCs w:val="20"/>
        </w:rPr>
      </w:pPr>
    </w:p>
    <w:p w14:paraId="1B484BF8" w14:textId="77777777" w:rsidR="000B01B4" w:rsidRDefault="000B01B4" w:rsidP="000B01B4">
      <w:pPr>
        <w:pStyle w:val="Stopka"/>
      </w:pPr>
      <w:r>
        <w:t>*</w:t>
      </w:r>
      <w:r w:rsidRPr="00BF1A03">
        <w:rPr>
          <w:rFonts w:ascii="Calibri" w:hAnsi="Calibri" w:cs="Calibri"/>
          <w:i/>
          <w:sz w:val="20"/>
        </w:rPr>
        <w:t>niepotrzebne skreślić</w:t>
      </w:r>
    </w:p>
    <w:p w14:paraId="3EBE8D97" w14:textId="77777777" w:rsidR="003254CB" w:rsidRDefault="003254CB" w:rsidP="000B01B4">
      <w:pPr>
        <w:tabs>
          <w:tab w:val="left" w:pos="8355"/>
        </w:tabs>
        <w:jc w:val="both"/>
        <w:rPr>
          <w:rFonts w:ascii="Calibri" w:hAnsi="Calibri" w:cs="Calibri"/>
          <w:sz w:val="20"/>
          <w:szCs w:val="20"/>
        </w:rPr>
      </w:pPr>
    </w:p>
    <w:p w14:paraId="6E5BAAED" w14:textId="77777777" w:rsidR="009317CF" w:rsidRDefault="009317CF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page"/>
      </w:r>
    </w:p>
    <w:p w14:paraId="0602E8AF" w14:textId="2E9F9D79" w:rsidR="009317CF" w:rsidRDefault="009317CF" w:rsidP="009317CF">
      <w:pPr>
        <w:tabs>
          <w:tab w:val="left" w:pos="2835"/>
        </w:tabs>
        <w:jc w:val="right"/>
        <w:rPr>
          <w:rFonts w:cstheme="minorHAnsi"/>
          <w:b/>
          <w:bCs/>
          <w:i/>
          <w:lang w:val="x-none" w:eastAsia="pl-PL"/>
        </w:rPr>
      </w:pPr>
      <w:r>
        <w:rPr>
          <w:rFonts w:cstheme="minorHAnsi"/>
          <w:b/>
          <w:bCs/>
          <w:i/>
          <w:lang w:val="x-none" w:eastAsia="pl-PL"/>
        </w:rPr>
        <w:lastRenderedPageBreak/>
        <w:t xml:space="preserve">                        </w:t>
      </w:r>
      <w:r w:rsidRPr="00A64E6E">
        <w:rPr>
          <w:rFonts w:cstheme="minorHAnsi"/>
          <w:b/>
          <w:bCs/>
          <w:i/>
          <w:lang w:val="x-none" w:eastAsia="pl-PL"/>
        </w:rPr>
        <w:t xml:space="preserve">Załącznik Nr </w:t>
      </w:r>
      <w:r>
        <w:rPr>
          <w:rFonts w:cstheme="minorHAnsi"/>
          <w:b/>
          <w:bCs/>
          <w:i/>
          <w:lang w:eastAsia="pl-PL"/>
        </w:rPr>
        <w:t>6A</w:t>
      </w:r>
      <w:r w:rsidRPr="00A64E6E">
        <w:rPr>
          <w:rFonts w:cstheme="minorHAnsi"/>
          <w:b/>
          <w:bCs/>
          <w:i/>
          <w:lang w:eastAsia="pl-PL"/>
        </w:rPr>
        <w:t xml:space="preserve"> do SWZ</w:t>
      </w:r>
      <w:r w:rsidRPr="00A64E6E">
        <w:rPr>
          <w:rFonts w:cstheme="minorHAnsi"/>
          <w:b/>
          <w:bCs/>
          <w:i/>
          <w:lang w:val="x-none" w:eastAsia="pl-PL"/>
        </w:rPr>
        <w:t xml:space="preserve"> </w:t>
      </w:r>
      <w:r w:rsidRPr="00A64E6E">
        <w:rPr>
          <w:rFonts w:cstheme="minorHAnsi"/>
          <w:b/>
          <w:bCs/>
          <w:i/>
          <w:lang w:val="x-none" w:eastAsia="pl-PL"/>
        </w:rPr>
        <w:tab/>
      </w:r>
      <w:bookmarkStart w:id="9" w:name="_Hlk71032583"/>
    </w:p>
    <w:p w14:paraId="38A53D4B" w14:textId="77777777" w:rsidR="009317CF" w:rsidRDefault="009317CF" w:rsidP="009317CF">
      <w:pPr>
        <w:tabs>
          <w:tab w:val="left" w:pos="2835"/>
        </w:tabs>
        <w:jc w:val="center"/>
        <w:rPr>
          <w:rFonts w:cstheme="minorHAnsi"/>
          <w:b/>
          <w:bCs/>
          <w:i/>
          <w:iCs/>
          <w:lang w:eastAsia="pl-PL"/>
        </w:rPr>
      </w:pPr>
      <w:r w:rsidRPr="00A64E6E">
        <w:rPr>
          <w:rFonts w:cstheme="minorHAnsi"/>
          <w:b/>
          <w:bCs/>
          <w:i/>
          <w:lang w:eastAsia="pl-PL"/>
        </w:rPr>
        <w:t>O</w:t>
      </w:r>
      <w:r w:rsidRPr="00A64E6E">
        <w:rPr>
          <w:rFonts w:cstheme="minorHAnsi"/>
          <w:b/>
          <w:bCs/>
          <w:i/>
          <w:iCs/>
          <w:lang w:eastAsia="pl-PL"/>
        </w:rPr>
        <w:t xml:space="preserve">świadczenie Wykonawcy w zakresie art. 108 ust. 1 pkt 5 PZP </w:t>
      </w:r>
      <w:r w:rsidRPr="00A64E6E">
        <w:rPr>
          <w:rFonts w:cstheme="minorHAnsi"/>
          <w:b/>
          <w:bCs/>
          <w:i/>
          <w:iCs/>
          <w:lang w:eastAsia="pl-PL"/>
        </w:rPr>
        <w:br/>
        <w:t>o przynależności lub braku przynależności do tej samej grupy kapitałowej</w:t>
      </w:r>
      <w:bookmarkEnd w:id="9"/>
    </w:p>
    <w:p w14:paraId="362D372B" w14:textId="77777777" w:rsidR="009317CF" w:rsidRPr="00A64E6E" w:rsidRDefault="009317CF" w:rsidP="009317CF">
      <w:pPr>
        <w:tabs>
          <w:tab w:val="left" w:pos="2835"/>
        </w:tabs>
        <w:jc w:val="center"/>
        <w:rPr>
          <w:rFonts w:cstheme="minorHAnsi"/>
          <w:b/>
          <w:bCs/>
          <w:i/>
          <w:iCs/>
          <w:lang w:val="x-none" w:eastAsia="pl-PL"/>
        </w:rPr>
      </w:pPr>
    </w:p>
    <w:p w14:paraId="7FAA4D0D" w14:textId="77777777" w:rsidR="009317CF" w:rsidRPr="00A64E6E" w:rsidRDefault="009317CF" w:rsidP="009317CF">
      <w:pPr>
        <w:tabs>
          <w:tab w:val="left" w:pos="2835"/>
        </w:tabs>
        <w:rPr>
          <w:rFonts w:cstheme="minorHAnsi"/>
          <w:b/>
          <w:bCs/>
          <w:lang w:eastAsia="pl-PL"/>
        </w:rPr>
      </w:pPr>
      <w:bookmarkStart w:id="10" w:name="_Hlk70586404"/>
      <w:r w:rsidRPr="00A64E6E">
        <w:rPr>
          <w:rFonts w:cstheme="minorHAnsi"/>
          <w:b/>
          <w:bCs/>
          <w:lang w:eastAsia="pl-PL"/>
        </w:rPr>
        <w:t>Nazwa i adres Wykonawcy</w:t>
      </w:r>
    </w:p>
    <w:p w14:paraId="435AE329" w14:textId="77777777" w:rsidR="009317CF" w:rsidRPr="00A64E6E" w:rsidRDefault="009317CF" w:rsidP="009317CF">
      <w:pPr>
        <w:tabs>
          <w:tab w:val="left" w:pos="2835"/>
        </w:tabs>
        <w:rPr>
          <w:rFonts w:cstheme="minorHAnsi"/>
          <w:bCs/>
          <w:lang w:eastAsia="pl-PL"/>
        </w:rPr>
      </w:pPr>
      <w:r w:rsidRPr="00A64E6E">
        <w:rPr>
          <w:rFonts w:cstheme="minorHAnsi"/>
          <w:bCs/>
          <w:lang w:eastAsia="pl-PL"/>
        </w:rPr>
        <w:t>…………………………………………</w:t>
      </w:r>
    </w:p>
    <w:p w14:paraId="10C9640E" w14:textId="77777777" w:rsidR="009317CF" w:rsidRPr="00A64E6E" w:rsidRDefault="009317CF" w:rsidP="009317CF">
      <w:pPr>
        <w:tabs>
          <w:tab w:val="left" w:pos="2835"/>
        </w:tabs>
        <w:rPr>
          <w:rFonts w:cstheme="minorHAnsi"/>
          <w:bCs/>
          <w:lang w:eastAsia="pl-PL"/>
        </w:rPr>
      </w:pPr>
      <w:r w:rsidRPr="00A64E6E">
        <w:rPr>
          <w:rFonts w:cstheme="minorHAnsi"/>
          <w:bCs/>
          <w:lang w:eastAsia="pl-PL"/>
        </w:rPr>
        <w:t>…………………………………………</w:t>
      </w:r>
    </w:p>
    <w:p w14:paraId="19101D7E" w14:textId="77777777" w:rsidR="009317CF" w:rsidRPr="00A64E6E" w:rsidRDefault="009317CF" w:rsidP="009317CF">
      <w:pPr>
        <w:tabs>
          <w:tab w:val="left" w:pos="2835"/>
        </w:tabs>
        <w:rPr>
          <w:rFonts w:cstheme="minorHAnsi"/>
          <w:bCs/>
          <w:lang w:eastAsia="pl-PL"/>
        </w:rPr>
      </w:pPr>
      <w:r w:rsidRPr="00A64E6E">
        <w:rPr>
          <w:rFonts w:cstheme="minorHAnsi"/>
          <w:bCs/>
          <w:lang w:eastAsia="pl-PL"/>
        </w:rPr>
        <w:t>…………………………………………</w:t>
      </w:r>
    </w:p>
    <w:p w14:paraId="1A482B4A" w14:textId="77777777" w:rsidR="009317CF" w:rsidRPr="00A64E6E" w:rsidRDefault="009317CF" w:rsidP="009317CF">
      <w:pPr>
        <w:tabs>
          <w:tab w:val="left" w:pos="2835"/>
        </w:tabs>
        <w:rPr>
          <w:rFonts w:cstheme="minorHAnsi"/>
          <w:bCs/>
          <w:lang w:eastAsia="pl-PL"/>
        </w:rPr>
      </w:pPr>
      <w:r w:rsidRPr="00A64E6E">
        <w:rPr>
          <w:rFonts w:cstheme="minorHAnsi"/>
          <w:lang w:eastAsia="pl-PL"/>
        </w:rPr>
        <w:tab/>
      </w:r>
      <w:bookmarkEnd w:id="10"/>
    </w:p>
    <w:p w14:paraId="5DB1786B" w14:textId="77777777" w:rsidR="009317CF" w:rsidRPr="00A64E6E" w:rsidRDefault="009317CF" w:rsidP="009317CF">
      <w:pPr>
        <w:tabs>
          <w:tab w:val="left" w:pos="2835"/>
        </w:tabs>
        <w:rPr>
          <w:rFonts w:cstheme="minorHAnsi"/>
          <w:bCs/>
          <w:lang w:eastAsia="pl-PL"/>
        </w:rPr>
      </w:pPr>
    </w:p>
    <w:p w14:paraId="7C658619" w14:textId="77777777" w:rsidR="009317CF" w:rsidRPr="00A64E6E" w:rsidRDefault="009317CF" w:rsidP="009317CF">
      <w:pPr>
        <w:tabs>
          <w:tab w:val="left" w:pos="2835"/>
        </w:tabs>
        <w:rPr>
          <w:rFonts w:cstheme="minorHAnsi"/>
          <w:lang w:eastAsia="pl-PL"/>
        </w:rPr>
      </w:pPr>
      <w:bookmarkStart w:id="11" w:name="_Hlk70581872"/>
      <w:r w:rsidRPr="00A64E6E">
        <w:rPr>
          <w:rFonts w:cstheme="minorHAnsi"/>
          <w:b/>
          <w:bCs/>
          <w:lang w:eastAsia="pl-PL"/>
        </w:rPr>
        <w:t xml:space="preserve">OŚWIADCZENIE WYKONAWCY W ZAKRESIE ART. 108 UST. 1 PKT 5 PZP </w:t>
      </w:r>
      <w:r w:rsidRPr="00A64E6E">
        <w:rPr>
          <w:rFonts w:cstheme="minorHAnsi"/>
          <w:b/>
          <w:bCs/>
          <w:lang w:eastAsia="pl-PL"/>
        </w:rPr>
        <w:br/>
        <w:t>O PRZYNALEŻNOŚCI LUB BRAKU PRZYNALEŻNOŚCI DO TEJ SAMEJ GRUPY KAPITAŁOWEJ</w:t>
      </w:r>
      <w:bookmarkEnd w:id="11"/>
      <w:r w:rsidRPr="00A64E6E">
        <w:rPr>
          <w:rFonts w:cstheme="minorHAnsi"/>
          <w:b/>
          <w:bCs/>
          <w:lang w:eastAsia="pl-PL"/>
        </w:rPr>
        <w:t xml:space="preserve"> </w:t>
      </w:r>
    </w:p>
    <w:p w14:paraId="5DD65621" w14:textId="77777777" w:rsidR="009317CF" w:rsidRPr="00A64E6E" w:rsidRDefault="009317CF" w:rsidP="009317CF">
      <w:pPr>
        <w:tabs>
          <w:tab w:val="left" w:pos="2835"/>
        </w:tabs>
        <w:rPr>
          <w:rFonts w:cstheme="minorHAnsi"/>
          <w:lang w:eastAsia="pl-PL"/>
        </w:rPr>
      </w:pPr>
    </w:p>
    <w:p w14:paraId="02B3234F" w14:textId="77777777" w:rsidR="009317CF" w:rsidRDefault="009317CF" w:rsidP="009317CF">
      <w:pPr>
        <w:tabs>
          <w:tab w:val="left" w:pos="2835"/>
        </w:tabs>
        <w:rPr>
          <w:rFonts w:cstheme="minorHAnsi"/>
          <w:bCs/>
          <w:lang w:eastAsia="pl-PL"/>
        </w:rPr>
      </w:pPr>
      <w:r w:rsidRPr="00A64E6E">
        <w:rPr>
          <w:rFonts w:cstheme="minorHAnsi"/>
          <w:lang w:eastAsia="pl-PL"/>
        </w:rPr>
        <w:t xml:space="preserve">W związku ze złożeniem oferty w postępowaniu o udzielenie zamówienia publicznego prowadzonym w trybie podstawowym bez negocjacji </w:t>
      </w:r>
      <w:r w:rsidRPr="00A64E6E">
        <w:rPr>
          <w:rFonts w:cstheme="minorHAnsi"/>
          <w:bCs/>
          <w:lang w:eastAsia="pl-PL"/>
        </w:rPr>
        <w:t>pn.</w:t>
      </w:r>
    </w:p>
    <w:p w14:paraId="2D5E2FB8" w14:textId="5FD8444B" w:rsidR="009317CF" w:rsidRPr="00A64E6E" w:rsidRDefault="009317CF" w:rsidP="009317CF">
      <w:pPr>
        <w:tabs>
          <w:tab w:val="left" w:pos="2835"/>
        </w:tabs>
        <w:jc w:val="center"/>
        <w:rPr>
          <w:rFonts w:cstheme="minorHAnsi"/>
          <w:lang w:eastAsia="pl-PL"/>
        </w:rPr>
      </w:pPr>
      <w:r w:rsidRPr="00A64E6E">
        <w:rPr>
          <w:rFonts w:cstheme="minorHAnsi"/>
          <w:b/>
          <w:bCs/>
          <w:lang w:eastAsia="pl-PL"/>
        </w:rPr>
        <w:t>„</w:t>
      </w:r>
      <w:r w:rsidRPr="009317CF">
        <w:rPr>
          <w:rFonts w:cstheme="minorHAnsi"/>
          <w:b/>
          <w:bCs/>
          <w:lang w:eastAsia="pl-PL"/>
        </w:rPr>
        <w:t>Świadczenie usług transportowych w zakresie przewozów szkolnych uczniów niepełnosprawnych na terenie Gminy Gromnik oraz sprawowanie  opieki nad uczniami podczas przewozu</w:t>
      </w:r>
      <w:r w:rsidRPr="00A64E6E">
        <w:rPr>
          <w:rFonts w:cstheme="minorHAnsi"/>
          <w:b/>
          <w:bCs/>
          <w:lang w:eastAsia="pl-PL"/>
        </w:rPr>
        <w:t>”</w:t>
      </w:r>
    </w:p>
    <w:p w14:paraId="11596B28" w14:textId="77777777" w:rsidR="009317CF" w:rsidRPr="00A64E6E" w:rsidRDefault="009317CF" w:rsidP="009317CF">
      <w:pPr>
        <w:tabs>
          <w:tab w:val="left" w:pos="2835"/>
        </w:tabs>
        <w:rPr>
          <w:rFonts w:cstheme="minorHAnsi"/>
          <w:lang w:eastAsia="pl-PL"/>
        </w:rPr>
      </w:pPr>
      <w:bookmarkStart w:id="12" w:name="_Hlk70586601"/>
      <w:r w:rsidRPr="00A64E6E">
        <w:rPr>
          <w:rFonts w:cstheme="minorHAnsi"/>
          <w:lang w:eastAsia="pl-PL"/>
        </w:rPr>
        <w:t>Ja niżej podpisany</w:t>
      </w:r>
    </w:p>
    <w:p w14:paraId="2E70A8B0" w14:textId="29D93DF0" w:rsidR="009317CF" w:rsidRPr="00A64E6E" w:rsidRDefault="009317CF" w:rsidP="009317CF">
      <w:pPr>
        <w:tabs>
          <w:tab w:val="left" w:pos="2835"/>
        </w:tabs>
        <w:rPr>
          <w:rFonts w:cstheme="minorHAnsi"/>
          <w:lang w:eastAsia="pl-PL"/>
        </w:rPr>
      </w:pPr>
      <w:r w:rsidRPr="00A64E6E">
        <w:rPr>
          <w:rFonts w:cstheme="minorHAnsi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3042288" w14:textId="77777777" w:rsidR="009317CF" w:rsidRPr="00A64E6E" w:rsidRDefault="009317CF" w:rsidP="009317CF">
      <w:pPr>
        <w:tabs>
          <w:tab w:val="left" w:pos="2835"/>
        </w:tabs>
        <w:rPr>
          <w:rFonts w:cstheme="minorHAnsi"/>
          <w:lang w:eastAsia="pl-PL"/>
        </w:rPr>
      </w:pPr>
      <w:r w:rsidRPr="00A64E6E">
        <w:rPr>
          <w:rFonts w:cstheme="minorHAnsi"/>
          <w:lang w:eastAsia="pl-PL"/>
        </w:rPr>
        <w:t>działając w imieniu i na rzecz</w:t>
      </w:r>
    </w:p>
    <w:p w14:paraId="40AD96E5" w14:textId="0E29DE88" w:rsidR="009317CF" w:rsidRPr="00A64E6E" w:rsidRDefault="009317CF" w:rsidP="009317CF">
      <w:pPr>
        <w:tabs>
          <w:tab w:val="left" w:pos="2835"/>
        </w:tabs>
        <w:rPr>
          <w:rFonts w:cstheme="minorHAnsi"/>
          <w:lang w:eastAsia="pl-PL"/>
        </w:rPr>
      </w:pPr>
      <w:r w:rsidRPr="00A64E6E">
        <w:rPr>
          <w:rFonts w:cstheme="minorHAnsi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12"/>
    <w:p w14:paraId="5E82A0B6" w14:textId="77777777" w:rsidR="009317CF" w:rsidRPr="00A64E6E" w:rsidRDefault="009317CF" w:rsidP="009317CF">
      <w:pPr>
        <w:tabs>
          <w:tab w:val="left" w:pos="2835"/>
        </w:tabs>
        <w:rPr>
          <w:rFonts w:cstheme="minorHAnsi"/>
          <w:i/>
          <w:lang w:eastAsia="pl-PL"/>
        </w:rPr>
      </w:pPr>
    </w:p>
    <w:p w14:paraId="545C57EF" w14:textId="77777777" w:rsidR="009317CF" w:rsidRPr="00A64E6E" w:rsidRDefault="009317CF" w:rsidP="009317CF">
      <w:pPr>
        <w:tabs>
          <w:tab w:val="left" w:pos="2835"/>
        </w:tabs>
        <w:rPr>
          <w:rFonts w:cstheme="minorHAnsi"/>
          <w:lang w:eastAsia="pl-PL"/>
        </w:rPr>
      </w:pPr>
      <w:r w:rsidRPr="00A64E6E">
        <w:rPr>
          <w:rFonts w:cstheme="minorHAnsi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64E6E">
        <w:rPr>
          <w:rFonts w:cstheme="minorHAnsi"/>
          <w:lang w:eastAsia="pl-PL"/>
        </w:rPr>
        <w:instrText xml:space="preserve"> FORMCHECKBOX </w:instrText>
      </w:r>
      <w:r w:rsidRPr="00A64E6E">
        <w:rPr>
          <w:rFonts w:cstheme="minorHAnsi"/>
          <w:lang w:eastAsia="pl-PL"/>
        </w:rPr>
      </w:r>
      <w:r w:rsidRPr="00A64E6E">
        <w:rPr>
          <w:rFonts w:cstheme="minorHAnsi"/>
          <w:lang w:eastAsia="pl-PL"/>
        </w:rPr>
        <w:fldChar w:fldCharType="separate"/>
      </w:r>
      <w:r w:rsidRPr="00A64E6E">
        <w:rPr>
          <w:rFonts w:cstheme="minorHAnsi"/>
          <w:lang w:eastAsia="pl-PL"/>
        </w:rPr>
        <w:fldChar w:fldCharType="end"/>
      </w:r>
      <w:r w:rsidRPr="00A64E6E">
        <w:rPr>
          <w:rFonts w:cstheme="minorHAnsi"/>
          <w:lang w:eastAsia="pl-PL"/>
        </w:rPr>
        <w:t xml:space="preserve"> oświadczam, że Wykonawca, którego reprezentuję nie przynależy do grupy kapitałowej </w:t>
      </w:r>
      <w:r w:rsidRPr="00A64E6E">
        <w:rPr>
          <w:rFonts w:cstheme="minorHAnsi"/>
          <w:lang w:eastAsia="pl-PL"/>
        </w:rPr>
        <w:br/>
        <w:t xml:space="preserve">w rozumieniu ustawy z dnia 16 lutego 2007 r. o ochronie konkurencji i konsumentów (tekst jedn. Dz. U. z 2020 r., poz. 1076 ze zm.) z innym wykonawcą, który złożył ofertę lub ofertę częściową </w:t>
      </w:r>
      <w:r w:rsidRPr="00A64E6E">
        <w:rPr>
          <w:rFonts w:cstheme="minorHAnsi"/>
          <w:lang w:eastAsia="pl-PL"/>
        </w:rPr>
        <w:br/>
        <w:t>w przedmiotowym postępowaniu*</w:t>
      </w:r>
    </w:p>
    <w:p w14:paraId="75A6424A" w14:textId="77777777" w:rsidR="009317CF" w:rsidRPr="00A64E6E" w:rsidRDefault="009317CF" w:rsidP="009317CF">
      <w:pPr>
        <w:tabs>
          <w:tab w:val="left" w:pos="2835"/>
        </w:tabs>
        <w:rPr>
          <w:rFonts w:cstheme="minorHAnsi"/>
          <w:lang w:eastAsia="pl-PL"/>
        </w:rPr>
      </w:pPr>
      <w:r w:rsidRPr="00A64E6E">
        <w:rPr>
          <w:rFonts w:cstheme="minorHAnsi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64E6E">
        <w:rPr>
          <w:rFonts w:cstheme="minorHAnsi"/>
          <w:lang w:eastAsia="pl-PL"/>
        </w:rPr>
        <w:instrText xml:space="preserve"> FORMCHECKBOX </w:instrText>
      </w:r>
      <w:r w:rsidRPr="00A64E6E">
        <w:rPr>
          <w:rFonts w:cstheme="minorHAnsi"/>
          <w:lang w:eastAsia="pl-PL"/>
        </w:rPr>
      </w:r>
      <w:r w:rsidRPr="00A64E6E">
        <w:rPr>
          <w:rFonts w:cstheme="minorHAnsi"/>
          <w:lang w:eastAsia="pl-PL"/>
        </w:rPr>
        <w:fldChar w:fldCharType="separate"/>
      </w:r>
      <w:r w:rsidRPr="00A64E6E">
        <w:rPr>
          <w:rFonts w:cstheme="minorHAnsi"/>
          <w:lang w:eastAsia="pl-PL"/>
        </w:rPr>
        <w:fldChar w:fldCharType="end"/>
      </w:r>
      <w:r w:rsidRPr="00A64E6E">
        <w:rPr>
          <w:rFonts w:cstheme="minorHAnsi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2021 r., poz. 275 ze zm.) wraz z wykonawcą, który złożył ofertę lub ofertę częściową w przedmiotowym postępowaniu  tj. (podać nazwę i adres)*:</w:t>
      </w:r>
    </w:p>
    <w:p w14:paraId="064A0241" w14:textId="774ABFAD" w:rsidR="009317CF" w:rsidRPr="00A64E6E" w:rsidRDefault="009317CF" w:rsidP="009317CF">
      <w:pPr>
        <w:tabs>
          <w:tab w:val="left" w:pos="2835"/>
        </w:tabs>
        <w:rPr>
          <w:rFonts w:cstheme="minorHAnsi"/>
          <w:lang w:eastAsia="pl-PL"/>
        </w:rPr>
      </w:pPr>
      <w:r w:rsidRPr="00A64E6E">
        <w:rPr>
          <w:rFonts w:cstheme="minorHAnsi"/>
          <w:lang w:eastAsia="pl-PL"/>
        </w:rPr>
        <w:t xml:space="preserve">__________________________________________________________________________________________________________________________________________________________________ ** </w:t>
      </w:r>
    </w:p>
    <w:p w14:paraId="60452458" w14:textId="77777777" w:rsidR="009317CF" w:rsidRPr="00A64E6E" w:rsidRDefault="009317CF" w:rsidP="009317CF">
      <w:pPr>
        <w:tabs>
          <w:tab w:val="left" w:pos="2835"/>
        </w:tabs>
        <w:rPr>
          <w:rFonts w:cstheme="minorHAnsi"/>
          <w:bCs/>
          <w:i/>
          <w:lang w:eastAsia="pl-PL"/>
        </w:rPr>
      </w:pPr>
      <w:r w:rsidRPr="00A64E6E">
        <w:rPr>
          <w:rFonts w:cstheme="minorHAnsi"/>
          <w:bCs/>
          <w:i/>
          <w:lang w:eastAsia="pl-PL"/>
        </w:rPr>
        <w:lastRenderedPageBreak/>
        <w:t xml:space="preserve">* należy skreślić odpowiedni kwadrat, </w:t>
      </w:r>
    </w:p>
    <w:p w14:paraId="57902EAA" w14:textId="77777777" w:rsidR="009317CF" w:rsidRDefault="009317CF" w:rsidP="009317CF">
      <w:pPr>
        <w:tabs>
          <w:tab w:val="left" w:pos="2835"/>
        </w:tabs>
        <w:rPr>
          <w:rFonts w:cstheme="minorHAnsi"/>
          <w:i/>
          <w:lang w:eastAsia="pl-PL"/>
        </w:rPr>
      </w:pPr>
      <w:r w:rsidRPr="00A64E6E">
        <w:rPr>
          <w:rFonts w:cstheme="minorHAnsi"/>
          <w:i/>
          <w:lang w:eastAsia="pl-PL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515B22C6" w14:textId="77777777" w:rsidR="009317CF" w:rsidRDefault="009317CF" w:rsidP="009317CF">
      <w:pPr>
        <w:tabs>
          <w:tab w:val="left" w:pos="2835"/>
        </w:tabs>
        <w:rPr>
          <w:rFonts w:cstheme="minorHAnsi"/>
          <w:i/>
          <w:lang w:eastAsia="pl-PL"/>
        </w:rPr>
      </w:pPr>
    </w:p>
    <w:p w14:paraId="3051D8CD" w14:textId="77777777" w:rsidR="009317CF" w:rsidRPr="00A64E6E" w:rsidRDefault="009317CF" w:rsidP="009317CF">
      <w:pPr>
        <w:tabs>
          <w:tab w:val="left" w:pos="2835"/>
        </w:tabs>
        <w:rPr>
          <w:rFonts w:cstheme="minorHAnsi"/>
          <w:i/>
          <w:lang w:eastAsia="pl-PL"/>
        </w:rPr>
      </w:pPr>
    </w:p>
    <w:p w14:paraId="4EF70644" w14:textId="77777777" w:rsidR="009317CF" w:rsidRPr="00A64E6E" w:rsidRDefault="009317CF" w:rsidP="009317CF">
      <w:pPr>
        <w:tabs>
          <w:tab w:val="left" w:pos="2835"/>
        </w:tabs>
        <w:rPr>
          <w:rFonts w:cstheme="minorHAnsi"/>
          <w:bCs/>
          <w:lang w:eastAsia="pl-PL"/>
        </w:rPr>
      </w:pPr>
      <w:bookmarkStart w:id="13" w:name="_Hlk70581953"/>
      <w:r w:rsidRPr="00A64E6E">
        <w:rPr>
          <w:rFonts w:cstheme="minorHAnsi"/>
          <w:lang w:eastAsia="pl-PL"/>
        </w:rPr>
        <w:t xml:space="preserve">......................., </w:t>
      </w:r>
      <w:bookmarkEnd w:id="13"/>
      <w:r w:rsidRPr="00A64E6E">
        <w:rPr>
          <w:rFonts w:cstheme="minorHAnsi"/>
          <w:lang w:eastAsia="pl-PL"/>
        </w:rPr>
        <w:t>dn. .......................</w:t>
      </w:r>
    </w:p>
    <w:p w14:paraId="75B837B7" w14:textId="77777777" w:rsidR="009317CF" w:rsidRPr="00A64E6E" w:rsidRDefault="009317CF" w:rsidP="009317CF">
      <w:pPr>
        <w:tabs>
          <w:tab w:val="left" w:pos="2835"/>
        </w:tabs>
        <w:rPr>
          <w:rFonts w:cstheme="minorHAnsi"/>
          <w:bCs/>
          <w:lang w:eastAsia="pl-PL"/>
        </w:rPr>
      </w:pPr>
      <w:r>
        <w:rPr>
          <w:rFonts w:cstheme="minorHAnsi"/>
          <w:bCs/>
          <w:lang w:eastAsia="pl-PL"/>
        </w:rPr>
        <w:t xml:space="preserve">       (</w:t>
      </w:r>
      <w:r w:rsidRPr="00A64E6E">
        <w:rPr>
          <w:rFonts w:cstheme="minorHAnsi"/>
          <w:bCs/>
          <w:i/>
          <w:iCs/>
          <w:lang w:eastAsia="pl-PL"/>
        </w:rPr>
        <w:t>miejscowość, data</w:t>
      </w:r>
      <w:r>
        <w:rPr>
          <w:rFonts w:cstheme="minorHAnsi"/>
          <w:bCs/>
          <w:lang w:eastAsia="pl-PL"/>
        </w:rPr>
        <w:t>)</w:t>
      </w:r>
    </w:p>
    <w:p w14:paraId="373E5F97" w14:textId="77777777" w:rsidR="009317CF" w:rsidRPr="00A64E6E" w:rsidRDefault="009317CF" w:rsidP="009317CF">
      <w:pPr>
        <w:tabs>
          <w:tab w:val="left" w:pos="2835"/>
        </w:tabs>
        <w:jc w:val="right"/>
        <w:rPr>
          <w:rFonts w:cstheme="minorHAnsi"/>
          <w:lang w:eastAsia="pl-PL"/>
        </w:rPr>
      </w:pPr>
      <w:r w:rsidRPr="00A64E6E">
        <w:rPr>
          <w:rFonts w:cstheme="minorHAnsi"/>
          <w:lang w:eastAsia="pl-PL"/>
        </w:rPr>
        <w:t>...............................................</w:t>
      </w:r>
    </w:p>
    <w:p w14:paraId="6EE60449" w14:textId="77777777" w:rsidR="009317CF" w:rsidRDefault="009317CF" w:rsidP="009317CF">
      <w:pPr>
        <w:tabs>
          <w:tab w:val="left" w:pos="2835"/>
        </w:tabs>
        <w:spacing w:after="0" w:line="240" w:lineRule="auto"/>
        <w:jc w:val="right"/>
        <w:rPr>
          <w:rFonts w:cstheme="minorHAnsi"/>
          <w:i/>
          <w:lang w:eastAsia="pl-PL"/>
        </w:rPr>
      </w:pPr>
      <w:r w:rsidRPr="00A64E6E">
        <w:rPr>
          <w:rFonts w:cstheme="minorHAnsi"/>
          <w:i/>
          <w:lang w:eastAsia="pl-PL"/>
        </w:rPr>
        <w:t xml:space="preserve">Podpis osób uprawnionych </w:t>
      </w:r>
    </w:p>
    <w:p w14:paraId="093F5BF5" w14:textId="77777777" w:rsidR="009317CF" w:rsidRDefault="009317CF" w:rsidP="009317CF">
      <w:pPr>
        <w:tabs>
          <w:tab w:val="left" w:pos="2835"/>
        </w:tabs>
        <w:spacing w:after="0" w:line="240" w:lineRule="auto"/>
        <w:jc w:val="right"/>
        <w:rPr>
          <w:rFonts w:cstheme="minorHAnsi"/>
          <w:i/>
          <w:lang w:eastAsia="pl-PL"/>
        </w:rPr>
      </w:pPr>
      <w:r w:rsidRPr="00A64E6E">
        <w:rPr>
          <w:rFonts w:cstheme="minorHAnsi"/>
          <w:i/>
          <w:lang w:eastAsia="pl-PL"/>
        </w:rPr>
        <w:t xml:space="preserve">do składania świadczeń woli </w:t>
      </w:r>
    </w:p>
    <w:p w14:paraId="5EB78E29" w14:textId="77777777" w:rsidR="009317CF" w:rsidRPr="00A64E6E" w:rsidRDefault="009317CF" w:rsidP="009317CF">
      <w:pPr>
        <w:tabs>
          <w:tab w:val="left" w:pos="2835"/>
        </w:tabs>
        <w:spacing w:after="0" w:line="240" w:lineRule="auto"/>
        <w:jc w:val="right"/>
        <w:rPr>
          <w:rFonts w:cstheme="minorHAnsi"/>
          <w:b/>
          <w:u w:val="single"/>
          <w:lang w:eastAsia="pl-PL"/>
        </w:rPr>
      </w:pPr>
      <w:r w:rsidRPr="00A64E6E">
        <w:rPr>
          <w:rFonts w:cstheme="minorHAnsi"/>
          <w:i/>
          <w:lang w:eastAsia="pl-PL"/>
        </w:rPr>
        <w:t>w imieniu Wykonawcy</w:t>
      </w:r>
    </w:p>
    <w:p w14:paraId="42D591A9" w14:textId="77777777" w:rsidR="009317CF" w:rsidRPr="00A64E6E" w:rsidRDefault="009317CF" w:rsidP="009317CF">
      <w:pPr>
        <w:tabs>
          <w:tab w:val="left" w:pos="2835"/>
        </w:tabs>
        <w:rPr>
          <w:rFonts w:cstheme="minorHAnsi"/>
          <w:bCs/>
          <w:i/>
          <w:lang w:eastAsia="pl-PL"/>
        </w:rPr>
      </w:pPr>
    </w:p>
    <w:p w14:paraId="1641E746" w14:textId="77777777" w:rsidR="009317CF" w:rsidRPr="00A64E6E" w:rsidRDefault="009317CF" w:rsidP="009317CF">
      <w:pPr>
        <w:tabs>
          <w:tab w:val="left" w:pos="2835"/>
        </w:tabs>
        <w:rPr>
          <w:rFonts w:cstheme="minorHAnsi"/>
          <w:bCs/>
          <w:i/>
          <w:lang w:eastAsia="pl-PL"/>
        </w:rPr>
      </w:pPr>
      <w:r w:rsidRPr="00A64E6E">
        <w:rPr>
          <w:rFonts w:cstheme="minorHAnsi"/>
          <w:bCs/>
          <w:i/>
          <w:lang w:eastAsia="pl-PL"/>
        </w:rPr>
        <w:t>Dokument może być przekazany:</w:t>
      </w:r>
      <w:r w:rsidRPr="00A64E6E">
        <w:rPr>
          <w:rFonts w:cstheme="minorHAnsi"/>
          <w:bCs/>
          <w:i/>
          <w:lang w:eastAsia="pl-PL"/>
        </w:rPr>
        <w:tab/>
      </w:r>
    </w:p>
    <w:p w14:paraId="79522AF6" w14:textId="77777777" w:rsidR="009317CF" w:rsidRPr="00A64E6E" w:rsidRDefault="009317CF" w:rsidP="007965F8">
      <w:pPr>
        <w:numPr>
          <w:ilvl w:val="0"/>
          <w:numId w:val="76"/>
        </w:numPr>
        <w:tabs>
          <w:tab w:val="left" w:pos="2835"/>
        </w:tabs>
        <w:rPr>
          <w:rFonts w:cstheme="minorHAnsi"/>
          <w:bCs/>
          <w:i/>
          <w:lang w:eastAsia="pl-PL"/>
        </w:rPr>
      </w:pPr>
      <w:r w:rsidRPr="00A64E6E">
        <w:rPr>
          <w:rFonts w:cstheme="minorHAnsi"/>
          <w:bCs/>
          <w:i/>
          <w:lang w:eastAsia="pl-PL"/>
        </w:rPr>
        <w:t>w formie elektronicznej opatrzonej kwalifikowanym podpisem elektronicznym przez wykonawcę</w:t>
      </w:r>
    </w:p>
    <w:p w14:paraId="60472AF5" w14:textId="77777777" w:rsidR="009317CF" w:rsidRPr="00A64E6E" w:rsidRDefault="009317CF" w:rsidP="007965F8">
      <w:pPr>
        <w:numPr>
          <w:ilvl w:val="0"/>
          <w:numId w:val="76"/>
        </w:numPr>
        <w:tabs>
          <w:tab w:val="left" w:pos="2835"/>
        </w:tabs>
        <w:rPr>
          <w:rFonts w:cstheme="minorHAnsi"/>
          <w:bCs/>
          <w:i/>
          <w:lang w:eastAsia="pl-PL"/>
        </w:rPr>
      </w:pPr>
      <w:r w:rsidRPr="00A64E6E">
        <w:rPr>
          <w:rFonts w:cstheme="minorHAnsi"/>
          <w:bCs/>
          <w:i/>
          <w:lang w:eastAsia="pl-PL"/>
        </w:rPr>
        <w:t>w postaci elektronicznej opatrzonej:</w:t>
      </w:r>
    </w:p>
    <w:p w14:paraId="2547E221" w14:textId="77777777" w:rsidR="009317CF" w:rsidRPr="00A64E6E" w:rsidRDefault="009317CF" w:rsidP="007965F8">
      <w:pPr>
        <w:numPr>
          <w:ilvl w:val="0"/>
          <w:numId w:val="77"/>
        </w:numPr>
        <w:tabs>
          <w:tab w:val="left" w:pos="2835"/>
        </w:tabs>
        <w:rPr>
          <w:rFonts w:cstheme="minorHAnsi"/>
          <w:bCs/>
          <w:i/>
          <w:lang w:val="x-none" w:eastAsia="pl-PL"/>
        </w:rPr>
      </w:pPr>
      <w:r w:rsidRPr="00A64E6E">
        <w:rPr>
          <w:rFonts w:cstheme="minorHAnsi"/>
          <w:bCs/>
          <w:i/>
          <w:lang w:val="x-none" w:eastAsia="pl-PL"/>
        </w:rPr>
        <w:t>podpisem zaufanym, o którym mowa w  ustawie z 17 lutego 2005 r. o informatyzacji działalności podmiotów realizujących zadania publiczne,</w:t>
      </w:r>
    </w:p>
    <w:p w14:paraId="51BADFC2" w14:textId="77777777" w:rsidR="009317CF" w:rsidRPr="00A64E6E" w:rsidRDefault="009317CF" w:rsidP="007965F8">
      <w:pPr>
        <w:numPr>
          <w:ilvl w:val="0"/>
          <w:numId w:val="77"/>
        </w:numPr>
        <w:tabs>
          <w:tab w:val="left" w:pos="2835"/>
        </w:tabs>
        <w:rPr>
          <w:rFonts w:cstheme="minorHAnsi"/>
          <w:bCs/>
          <w:i/>
          <w:lang w:val="x-none" w:eastAsia="pl-PL"/>
        </w:rPr>
      </w:pPr>
      <w:r w:rsidRPr="00A64E6E">
        <w:rPr>
          <w:rFonts w:cstheme="minorHAnsi"/>
          <w:bCs/>
          <w:i/>
          <w:lang w:val="x-none" w:eastAsia="pl-PL"/>
        </w:rPr>
        <w:t>podpisem osobistym, o którym mowa w ustawie z 6 sierpnia 2010 r. o dowodach osobistych</w:t>
      </w:r>
    </w:p>
    <w:p w14:paraId="0926F22B" w14:textId="77777777" w:rsidR="009317CF" w:rsidRPr="00A64E6E" w:rsidRDefault="009317CF" w:rsidP="009317CF">
      <w:pPr>
        <w:tabs>
          <w:tab w:val="left" w:pos="2835"/>
        </w:tabs>
        <w:rPr>
          <w:rFonts w:cstheme="minorHAnsi"/>
          <w:sz w:val="20"/>
          <w:szCs w:val="20"/>
          <w:lang w:eastAsia="pl-PL"/>
        </w:rPr>
      </w:pPr>
    </w:p>
    <w:p w14:paraId="3625032F" w14:textId="77777777" w:rsidR="009317CF" w:rsidRDefault="009317CF" w:rsidP="009317CF">
      <w:pPr>
        <w:tabs>
          <w:tab w:val="left" w:pos="2835"/>
        </w:tabs>
        <w:rPr>
          <w:rFonts w:cstheme="minorHAnsi"/>
          <w:sz w:val="20"/>
          <w:szCs w:val="20"/>
          <w:lang w:eastAsia="pl-PL"/>
        </w:rPr>
      </w:pPr>
    </w:p>
    <w:p w14:paraId="4498AD1F" w14:textId="77777777" w:rsidR="009317CF" w:rsidRDefault="009317CF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page"/>
      </w:r>
    </w:p>
    <w:p w14:paraId="208A5221" w14:textId="3C54334B" w:rsidR="008A031E" w:rsidRDefault="000B01B4" w:rsidP="001360B7">
      <w:pPr>
        <w:jc w:val="right"/>
        <w:rPr>
          <w:rFonts w:ascii="Calibri" w:hAnsi="Calibri"/>
          <w:i/>
          <w:iCs/>
          <w:sz w:val="20"/>
        </w:rPr>
      </w:pPr>
      <w:r>
        <w:rPr>
          <w:rFonts w:ascii="Calibri" w:hAnsi="Calibri" w:cs="Calibri"/>
          <w:sz w:val="20"/>
          <w:szCs w:val="20"/>
        </w:rPr>
        <w:lastRenderedPageBreak/>
        <w:tab/>
      </w:r>
      <w:r w:rsidR="008A031E" w:rsidRPr="008A031E">
        <w:rPr>
          <w:rFonts w:ascii="Calibri" w:hAnsi="Calibri"/>
          <w:i/>
          <w:iCs/>
          <w:sz w:val="20"/>
        </w:rPr>
        <w:t xml:space="preserve">Załącznik nr </w:t>
      </w:r>
      <w:r w:rsidR="00A73C8C">
        <w:rPr>
          <w:rFonts w:ascii="Calibri" w:hAnsi="Calibri"/>
          <w:i/>
          <w:iCs/>
          <w:sz w:val="20"/>
        </w:rPr>
        <w:t>7</w:t>
      </w:r>
    </w:p>
    <w:p w14:paraId="422F9C2C" w14:textId="474394ED" w:rsidR="009B7DD3" w:rsidRPr="008A031E" w:rsidRDefault="009B7DD3" w:rsidP="001360B7">
      <w:pPr>
        <w:jc w:val="right"/>
        <w:rPr>
          <w:rFonts w:ascii="Calibri" w:hAnsi="Calibri"/>
          <w:i/>
          <w:iCs/>
          <w:sz w:val="20"/>
        </w:rPr>
      </w:pPr>
      <w:r>
        <w:rPr>
          <w:rFonts w:ascii="Calibri" w:hAnsi="Calibri"/>
          <w:i/>
          <w:iCs/>
          <w:sz w:val="20"/>
        </w:rPr>
        <w:t>(dla części I zamówienia)</w:t>
      </w:r>
    </w:p>
    <w:p w14:paraId="757D8C15" w14:textId="77777777" w:rsidR="008A031E" w:rsidRPr="00942A8A" w:rsidRDefault="008A031E" w:rsidP="008A031E"/>
    <w:p w14:paraId="6C74087F" w14:textId="77777777" w:rsidR="008A031E" w:rsidRPr="008A031E" w:rsidRDefault="008A031E" w:rsidP="008A031E">
      <w:pPr>
        <w:jc w:val="center"/>
        <w:rPr>
          <w:rFonts w:ascii="Calibri" w:hAnsi="Calibri"/>
          <w:b/>
          <w:sz w:val="20"/>
          <w:szCs w:val="20"/>
        </w:rPr>
      </w:pPr>
      <w:r w:rsidRPr="008A031E">
        <w:rPr>
          <w:rFonts w:ascii="Calibri" w:hAnsi="Calibri"/>
          <w:b/>
          <w:sz w:val="20"/>
          <w:szCs w:val="20"/>
        </w:rPr>
        <w:t xml:space="preserve">UMOWA </w:t>
      </w:r>
      <w:r w:rsidRPr="008A031E">
        <w:rPr>
          <w:rFonts w:ascii="Calibri" w:hAnsi="Calibri"/>
          <w:b/>
          <w:i/>
          <w:sz w:val="20"/>
          <w:szCs w:val="20"/>
        </w:rPr>
        <w:t>(projekt)</w:t>
      </w:r>
    </w:p>
    <w:p w14:paraId="3A76EE8B" w14:textId="77777777" w:rsidR="008A031E" w:rsidRPr="008A031E" w:rsidRDefault="008A031E" w:rsidP="008A031E">
      <w:pPr>
        <w:pStyle w:val="Nagwek2"/>
        <w:jc w:val="both"/>
        <w:rPr>
          <w:rFonts w:ascii="Calibri" w:hAnsi="Calibri"/>
          <w:b w:val="0"/>
          <w:bCs w:val="0"/>
          <w:i/>
          <w:iCs/>
          <w:color w:val="auto"/>
          <w:sz w:val="20"/>
        </w:rPr>
      </w:pPr>
      <w:r w:rsidRPr="008A031E">
        <w:rPr>
          <w:rFonts w:ascii="Calibri" w:hAnsi="Calibri"/>
          <w:b w:val="0"/>
          <w:bCs w:val="0"/>
          <w:i/>
          <w:iCs/>
          <w:color w:val="auto"/>
          <w:sz w:val="20"/>
        </w:rPr>
        <w:t xml:space="preserve">zawarta w dniu .....................................r. pomiędzy </w:t>
      </w:r>
      <w:r w:rsidRPr="008B43E1">
        <w:rPr>
          <w:rFonts w:ascii="Calibri" w:hAnsi="Calibri"/>
          <w:i/>
          <w:iCs/>
          <w:color w:val="auto"/>
          <w:sz w:val="20"/>
        </w:rPr>
        <w:t>Gminą Gromnik</w:t>
      </w:r>
      <w:r w:rsidRPr="008A031E">
        <w:rPr>
          <w:rFonts w:ascii="Calibri" w:hAnsi="Calibri"/>
          <w:b w:val="0"/>
          <w:bCs w:val="0"/>
          <w:i/>
          <w:iCs/>
          <w:color w:val="auto"/>
          <w:sz w:val="20"/>
        </w:rPr>
        <w:t xml:space="preserve"> reprezentowaną przez:</w:t>
      </w:r>
    </w:p>
    <w:p w14:paraId="7FAA0E74" w14:textId="7A0C7AD6" w:rsidR="008A031E" w:rsidRPr="008A031E" w:rsidRDefault="008A031E" w:rsidP="008A031E">
      <w:pPr>
        <w:pStyle w:val="Nagwek5"/>
        <w:jc w:val="both"/>
        <w:rPr>
          <w:rFonts w:ascii="Calibri" w:hAnsi="Calibri"/>
          <w:color w:val="auto"/>
          <w:sz w:val="20"/>
        </w:rPr>
      </w:pPr>
      <w:r w:rsidRPr="008A031E">
        <w:rPr>
          <w:rFonts w:ascii="Calibri" w:hAnsi="Calibri"/>
          <w:color w:val="auto"/>
          <w:sz w:val="20"/>
        </w:rPr>
        <w:t xml:space="preserve">Wójta Gminy – </w:t>
      </w:r>
      <w:r w:rsidRPr="00A436C0">
        <w:rPr>
          <w:rFonts w:ascii="Calibri" w:hAnsi="Calibri"/>
          <w:b/>
          <w:bCs/>
          <w:color w:val="auto"/>
          <w:sz w:val="20"/>
        </w:rPr>
        <w:t>Pan</w:t>
      </w:r>
      <w:r w:rsidR="00EA0D00">
        <w:rPr>
          <w:rFonts w:ascii="Calibri" w:hAnsi="Calibri"/>
          <w:b/>
          <w:bCs/>
          <w:color w:val="auto"/>
          <w:sz w:val="20"/>
        </w:rPr>
        <w:t>ią</w:t>
      </w:r>
      <w:r w:rsidRPr="00A436C0">
        <w:rPr>
          <w:rFonts w:ascii="Calibri" w:hAnsi="Calibri"/>
          <w:b/>
          <w:bCs/>
          <w:color w:val="auto"/>
          <w:sz w:val="20"/>
        </w:rPr>
        <w:t xml:space="preserve"> </w:t>
      </w:r>
      <w:r w:rsidR="00EA0D00">
        <w:rPr>
          <w:rFonts w:ascii="Calibri" w:hAnsi="Calibri"/>
          <w:b/>
          <w:bCs/>
          <w:color w:val="auto"/>
          <w:sz w:val="20"/>
        </w:rPr>
        <w:t>Małgorzatę Kras</w:t>
      </w:r>
    </w:p>
    <w:p w14:paraId="39F96EAE" w14:textId="1E6D485D" w:rsidR="008A031E" w:rsidRPr="00FE3202" w:rsidRDefault="008A031E" w:rsidP="008A031E">
      <w:pPr>
        <w:spacing w:line="276" w:lineRule="auto"/>
        <w:rPr>
          <w:rFonts w:ascii="Calibri" w:hAnsi="Calibri"/>
          <w:sz w:val="20"/>
        </w:rPr>
      </w:pPr>
      <w:r w:rsidRPr="00FE3202">
        <w:rPr>
          <w:rFonts w:ascii="Calibri" w:hAnsi="Calibri"/>
          <w:sz w:val="20"/>
        </w:rPr>
        <w:t>przy kontrasygnacie</w:t>
      </w:r>
      <w:r>
        <w:rPr>
          <w:rFonts w:ascii="Calibri" w:hAnsi="Calibri"/>
          <w:sz w:val="20"/>
        </w:rPr>
        <w:t xml:space="preserve"> </w:t>
      </w:r>
      <w:r w:rsidRPr="00FE3202">
        <w:rPr>
          <w:rFonts w:ascii="Calibri" w:hAnsi="Calibri"/>
          <w:sz w:val="20"/>
        </w:rPr>
        <w:t xml:space="preserve">Skarbnika Gminy </w:t>
      </w:r>
      <w:r>
        <w:rPr>
          <w:rFonts w:ascii="Calibri" w:hAnsi="Calibri"/>
          <w:sz w:val="20"/>
        </w:rPr>
        <w:t xml:space="preserve">– </w:t>
      </w:r>
      <w:r w:rsidRPr="00A436C0">
        <w:rPr>
          <w:rFonts w:ascii="Calibri" w:hAnsi="Calibri"/>
          <w:b/>
          <w:bCs/>
          <w:sz w:val="20"/>
        </w:rPr>
        <w:t xml:space="preserve">Pani Agnieszki </w:t>
      </w:r>
      <w:r w:rsidR="00FA4BE3">
        <w:rPr>
          <w:rFonts w:ascii="Calibri" w:hAnsi="Calibri"/>
          <w:b/>
          <w:bCs/>
          <w:sz w:val="20"/>
        </w:rPr>
        <w:t>Baran</w:t>
      </w:r>
      <w:r>
        <w:rPr>
          <w:rFonts w:ascii="Calibri" w:hAnsi="Calibri"/>
          <w:sz w:val="20"/>
        </w:rPr>
        <w:t xml:space="preserve"> </w:t>
      </w:r>
      <w:r w:rsidRPr="00CF4108">
        <w:rPr>
          <w:rFonts w:ascii="Calibri" w:hAnsi="Calibri"/>
          <w:sz w:val="20"/>
          <w:szCs w:val="20"/>
        </w:rPr>
        <w:t xml:space="preserve"> – zwanym </w:t>
      </w:r>
      <w:r w:rsidRPr="008B43E1">
        <w:rPr>
          <w:rFonts w:ascii="Calibri" w:hAnsi="Calibri"/>
          <w:b/>
          <w:bCs/>
          <w:sz w:val="20"/>
          <w:szCs w:val="20"/>
        </w:rPr>
        <w:t>Zamawiającym</w:t>
      </w:r>
      <w:r w:rsidRPr="00CF4108">
        <w:rPr>
          <w:rFonts w:ascii="Calibri" w:hAnsi="Calibri"/>
          <w:sz w:val="20"/>
          <w:szCs w:val="20"/>
        </w:rPr>
        <w:t xml:space="preserve"> </w:t>
      </w:r>
    </w:p>
    <w:p w14:paraId="3117CA7A" w14:textId="77777777" w:rsidR="008A031E" w:rsidRPr="00CF4108" w:rsidRDefault="008A031E" w:rsidP="008A031E">
      <w:pPr>
        <w:pStyle w:val="Tekstpodstawowy"/>
        <w:spacing w:after="0"/>
        <w:jc w:val="both"/>
        <w:rPr>
          <w:rFonts w:ascii="Calibri" w:hAnsi="Calibri"/>
          <w:sz w:val="20"/>
        </w:rPr>
      </w:pPr>
      <w:r w:rsidRPr="00CF4108">
        <w:rPr>
          <w:rFonts w:ascii="Calibri" w:hAnsi="Calibri"/>
          <w:sz w:val="20"/>
        </w:rPr>
        <w:t>a</w:t>
      </w:r>
    </w:p>
    <w:p w14:paraId="61B1BEF1" w14:textId="2069364C" w:rsidR="008A031E" w:rsidRPr="00CF4108" w:rsidRDefault="008B43E1" w:rsidP="008A031E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firmą:</w:t>
      </w:r>
      <w:r>
        <w:rPr>
          <w:rFonts w:ascii="Calibri" w:hAnsi="Calibri" w:cs="Calibri"/>
          <w:bCs/>
          <w:sz w:val="20"/>
          <w:szCs w:val="20"/>
        </w:rPr>
        <w:t xml:space="preserve"> …………………………………………………………………………..</w:t>
      </w:r>
      <w:r w:rsidR="008A031E" w:rsidRPr="00CF4108">
        <w:rPr>
          <w:rFonts w:ascii="Calibri" w:hAnsi="Calibri" w:cs="Calibri"/>
          <w:bCs/>
          <w:sz w:val="20"/>
          <w:szCs w:val="20"/>
        </w:rPr>
        <w:t>..............................................................., z siedzibą: ........................................................................................</w:t>
      </w:r>
      <w:r w:rsidR="00B82A5A">
        <w:rPr>
          <w:rFonts w:ascii="Calibri" w:hAnsi="Calibri" w:cs="Calibri"/>
          <w:bCs/>
          <w:sz w:val="20"/>
          <w:szCs w:val="20"/>
        </w:rPr>
        <w:t xml:space="preserve"> </w:t>
      </w:r>
      <w:r w:rsidR="008A031E" w:rsidRPr="00CF4108">
        <w:rPr>
          <w:rFonts w:ascii="Calibri" w:hAnsi="Calibri" w:cs="Calibri"/>
          <w:bCs/>
          <w:sz w:val="20"/>
          <w:szCs w:val="20"/>
        </w:rPr>
        <w:t>REGON ……..,</w:t>
      </w:r>
      <w:r w:rsidR="008A031E" w:rsidRPr="00CF4108">
        <w:rPr>
          <w:rFonts w:ascii="Calibri" w:hAnsi="Calibri" w:cs="Calibri"/>
          <w:sz w:val="20"/>
          <w:szCs w:val="20"/>
        </w:rPr>
        <w:t xml:space="preserve"> </w:t>
      </w:r>
      <w:r w:rsidR="008A031E" w:rsidRPr="00CF4108">
        <w:rPr>
          <w:rFonts w:ascii="Calibri" w:hAnsi="Calibri" w:cs="Calibri"/>
          <w:bCs/>
          <w:sz w:val="20"/>
          <w:szCs w:val="20"/>
        </w:rPr>
        <w:t xml:space="preserve">NIP …….., wpis aktywny do </w:t>
      </w:r>
      <w:proofErr w:type="spellStart"/>
      <w:r w:rsidR="008A031E" w:rsidRPr="00CF4108">
        <w:rPr>
          <w:rFonts w:ascii="Calibri" w:hAnsi="Calibri" w:cs="Calibri"/>
          <w:bCs/>
          <w:sz w:val="20"/>
          <w:szCs w:val="20"/>
        </w:rPr>
        <w:t>CEiDG</w:t>
      </w:r>
      <w:proofErr w:type="spellEnd"/>
      <w:r w:rsidR="008A031E" w:rsidRPr="00CF4108">
        <w:rPr>
          <w:rFonts w:ascii="Calibri" w:hAnsi="Calibri" w:cs="Calibri"/>
          <w:bCs/>
          <w:sz w:val="20"/>
          <w:szCs w:val="20"/>
        </w:rPr>
        <w:t>/ wpis do rejestru przedsiębiorców w Sądzie Rejonowym ………………………………………………….. pod nr KRS …………………………….</w:t>
      </w:r>
      <w:r>
        <w:rPr>
          <w:rFonts w:ascii="Calibri" w:hAnsi="Calibri" w:cs="Calibri"/>
          <w:bCs/>
          <w:sz w:val="20"/>
          <w:szCs w:val="20"/>
        </w:rPr>
        <w:t>, reprezentowaną przez: ……………………….</w:t>
      </w:r>
      <w:r w:rsidR="008A031E" w:rsidRPr="00CF4108">
        <w:rPr>
          <w:rFonts w:ascii="Calibri" w:hAnsi="Calibri" w:cs="Calibri"/>
          <w:bCs/>
          <w:sz w:val="20"/>
          <w:szCs w:val="20"/>
        </w:rPr>
        <w:t xml:space="preserve"> </w:t>
      </w:r>
      <w:r w:rsidR="008A031E" w:rsidRPr="00CF4108">
        <w:rPr>
          <w:rFonts w:ascii="Calibri" w:hAnsi="Calibri" w:cs="Calibri"/>
          <w:bCs/>
          <w:sz w:val="20"/>
          <w:szCs w:val="20"/>
        </w:rPr>
        <w:softHyphen/>
      </w:r>
      <w:r w:rsidR="008A031E" w:rsidRPr="00CF4108">
        <w:rPr>
          <w:rFonts w:ascii="Calibri" w:hAnsi="Calibri"/>
          <w:sz w:val="20"/>
          <w:szCs w:val="20"/>
        </w:rPr>
        <w:t xml:space="preserve">– </w:t>
      </w:r>
    </w:p>
    <w:p w14:paraId="7AF7106B" w14:textId="6C33EC12" w:rsidR="008A031E" w:rsidRPr="00CF4108" w:rsidRDefault="008A031E" w:rsidP="008A031E">
      <w:pPr>
        <w:pStyle w:val="Tekstpodstawowy3"/>
        <w:rPr>
          <w:rFonts w:ascii="Calibri" w:hAnsi="Calibri"/>
          <w:sz w:val="20"/>
        </w:rPr>
      </w:pPr>
      <w:r w:rsidRPr="00CF4108">
        <w:rPr>
          <w:rFonts w:ascii="Calibri" w:hAnsi="Calibri"/>
          <w:sz w:val="20"/>
        </w:rPr>
        <w:t>zwan</w:t>
      </w:r>
      <w:r w:rsidR="00B82A5A">
        <w:rPr>
          <w:rFonts w:ascii="Calibri" w:hAnsi="Calibri"/>
          <w:sz w:val="20"/>
        </w:rPr>
        <w:t>ą</w:t>
      </w:r>
      <w:r w:rsidRPr="00CF4108">
        <w:rPr>
          <w:rFonts w:ascii="Calibri" w:hAnsi="Calibri"/>
          <w:sz w:val="20"/>
        </w:rPr>
        <w:t xml:space="preserve"> dalej </w:t>
      </w:r>
      <w:r w:rsidRPr="00B82A5A">
        <w:rPr>
          <w:rFonts w:ascii="Calibri" w:hAnsi="Calibri"/>
          <w:b/>
          <w:bCs/>
          <w:sz w:val="20"/>
        </w:rPr>
        <w:t>Wykonawcą</w:t>
      </w:r>
      <w:r w:rsidRPr="00CF4108">
        <w:rPr>
          <w:rFonts w:ascii="Calibri" w:hAnsi="Calibri"/>
          <w:sz w:val="20"/>
        </w:rPr>
        <w:t>,</w:t>
      </w:r>
    </w:p>
    <w:p w14:paraId="733DD626" w14:textId="777B4BAE" w:rsidR="008A031E" w:rsidRPr="00CF4108" w:rsidRDefault="008A031E" w:rsidP="008A031E">
      <w:pPr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w </w:t>
      </w:r>
      <w:r w:rsidRPr="008A031E">
        <w:rPr>
          <w:rFonts w:ascii="Calibri" w:hAnsi="Calibri"/>
          <w:sz w:val="20"/>
        </w:rPr>
        <w:t>wyniku przeprowadzonego postępowania o udzielenie zamówienia publicznego w trybie podstawowym bez możliwości prowadzenia negocjacji – art. 275 pkt. 1 ustawy Prawo zamówień publicznych (</w:t>
      </w:r>
      <w:proofErr w:type="spellStart"/>
      <w:r w:rsidR="001159B8">
        <w:rPr>
          <w:rFonts w:ascii="Calibri" w:hAnsi="Calibri"/>
          <w:sz w:val="20"/>
        </w:rPr>
        <w:t>t.j</w:t>
      </w:r>
      <w:proofErr w:type="spellEnd"/>
      <w:r w:rsidR="001159B8">
        <w:rPr>
          <w:rFonts w:ascii="Calibri" w:hAnsi="Calibri"/>
          <w:sz w:val="20"/>
        </w:rPr>
        <w:t xml:space="preserve">. Dz. U. z </w:t>
      </w:r>
      <w:r w:rsidR="00B76D04">
        <w:rPr>
          <w:rFonts w:ascii="Calibri" w:hAnsi="Calibri"/>
          <w:sz w:val="20"/>
        </w:rPr>
        <w:t xml:space="preserve">2024 r., </w:t>
      </w:r>
      <w:r w:rsidR="0081503F">
        <w:rPr>
          <w:rFonts w:ascii="Calibri" w:hAnsi="Calibri"/>
          <w:sz w:val="20"/>
        </w:rPr>
        <w:t>poz. 1320 ze zm.</w:t>
      </w:r>
      <w:r w:rsidRPr="008A031E">
        <w:rPr>
          <w:rFonts w:ascii="Calibri" w:hAnsi="Calibri"/>
          <w:sz w:val="20"/>
        </w:rPr>
        <w:t xml:space="preserve">), /dalej PZP/), nr postępowania </w:t>
      </w:r>
      <w:r w:rsidR="00F333C5">
        <w:rPr>
          <w:rFonts w:ascii="Calibri" w:hAnsi="Calibri"/>
          <w:b/>
          <w:bCs/>
          <w:sz w:val="20"/>
        </w:rPr>
        <w:t xml:space="preserve">IK.271.17.2025.ZP </w:t>
      </w:r>
      <w:r w:rsidRPr="008A031E">
        <w:rPr>
          <w:rFonts w:ascii="Calibri" w:hAnsi="Calibri"/>
          <w:sz w:val="20"/>
        </w:rPr>
        <w:t xml:space="preserve"> i dokonaniu wyboru najkorzystniejszej oferty została zawarta umowa o następującej treści:</w:t>
      </w:r>
    </w:p>
    <w:p w14:paraId="0219E223" w14:textId="77777777" w:rsidR="008A031E" w:rsidRPr="009137A2" w:rsidRDefault="008A031E" w:rsidP="008A031E">
      <w:pPr>
        <w:tabs>
          <w:tab w:val="left" w:pos="4536"/>
        </w:tabs>
        <w:spacing w:line="360" w:lineRule="auto"/>
        <w:jc w:val="center"/>
        <w:rPr>
          <w:rFonts w:ascii="Calibri" w:hAnsi="Calibri"/>
          <w:b/>
          <w:sz w:val="20"/>
          <w:szCs w:val="20"/>
        </w:rPr>
      </w:pPr>
      <w:r w:rsidRPr="009137A2">
        <w:rPr>
          <w:rFonts w:ascii="Calibri" w:hAnsi="Calibri"/>
          <w:b/>
          <w:sz w:val="20"/>
          <w:szCs w:val="20"/>
        </w:rPr>
        <w:t>§ 1</w:t>
      </w:r>
    </w:p>
    <w:p w14:paraId="3604F8EF" w14:textId="39DB5DC3" w:rsidR="008A031E" w:rsidRPr="00E55BD2" w:rsidRDefault="008A031E" w:rsidP="007965F8">
      <w:pPr>
        <w:numPr>
          <w:ilvl w:val="0"/>
          <w:numId w:val="63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55BD2">
        <w:rPr>
          <w:rFonts w:ascii="Calibri" w:hAnsi="Calibri" w:cs="Calibri"/>
          <w:sz w:val="20"/>
        </w:rPr>
        <w:t xml:space="preserve">Zamawiający zleca, a Wykonawca zobowiązuje się – zgodnie ze złożoną ofertą – do świadczenia usług polegających na przewozie </w:t>
      </w:r>
      <w:r w:rsidR="00695CEA">
        <w:rPr>
          <w:rFonts w:ascii="Calibri" w:hAnsi="Calibri" w:cs="Calibri"/>
          <w:sz w:val="20"/>
        </w:rPr>
        <w:t>uczniów niepełnosprawnych</w:t>
      </w:r>
      <w:r w:rsidRPr="00E55BD2">
        <w:rPr>
          <w:rFonts w:ascii="Calibri" w:hAnsi="Calibri" w:cs="Calibri"/>
          <w:sz w:val="20"/>
        </w:rPr>
        <w:t xml:space="preserve"> (dowóz i odwóz) z terenu Gminy Gromnik, </w:t>
      </w:r>
      <w:r w:rsidRPr="00E55BD2">
        <w:rPr>
          <w:rFonts w:ascii="Calibri" w:hAnsi="Calibri" w:cs="Calibri"/>
          <w:bCs/>
          <w:sz w:val="20"/>
        </w:rPr>
        <w:t>oraz sprawowanie opieki nad uczniami podczas przewozu</w:t>
      </w:r>
      <w:r w:rsidRPr="00E55BD2">
        <w:rPr>
          <w:rFonts w:ascii="Calibri" w:hAnsi="Calibri" w:cs="Calibri"/>
          <w:sz w:val="20"/>
        </w:rPr>
        <w:t xml:space="preserve">. </w:t>
      </w:r>
    </w:p>
    <w:p w14:paraId="77CEC6B5" w14:textId="5BF6DC61" w:rsidR="008A031E" w:rsidRPr="00E55BD2" w:rsidRDefault="007F5320" w:rsidP="007965F8">
      <w:pPr>
        <w:numPr>
          <w:ilvl w:val="0"/>
          <w:numId w:val="63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7F5320">
        <w:rPr>
          <w:rFonts w:ascii="Calibri" w:hAnsi="Calibri" w:cs="Calibri"/>
          <w:sz w:val="20"/>
        </w:rPr>
        <w:t xml:space="preserve">Umowa obejmuje realizację </w:t>
      </w:r>
      <w:r w:rsidRPr="007F5320">
        <w:rPr>
          <w:rFonts w:ascii="Calibri" w:hAnsi="Calibri" w:cs="Calibri"/>
          <w:b/>
          <w:bCs/>
          <w:sz w:val="20"/>
        </w:rPr>
        <w:t>części I zamówienia</w:t>
      </w:r>
      <w:r>
        <w:rPr>
          <w:rFonts w:ascii="Calibri" w:hAnsi="Calibri" w:cs="Calibri"/>
          <w:sz w:val="20"/>
        </w:rPr>
        <w:t>.</w:t>
      </w:r>
      <w:r w:rsidRPr="007F5320">
        <w:rPr>
          <w:rFonts w:ascii="Calibri" w:hAnsi="Calibri" w:cs="Calibri"/>
          <w:sz w:val="20"/>
        </w:rPr>
        <w:t xml:space="preserve"> </w:t>
      </w:r>
      <w:r w:rsidR="008A031E" w:rsidRPr="00E55BD2">
        <w:rPr>
          <w:rFonts w:ascii="Calibri" w:hAnsi="Calibri" w:cs="Calibri"/>
          <w:sz w:val="20"/>
        </w:rPr>
        <w:t xml:space="preserve">W ramach przewozu szkolnego Wykonawca zapewnia dowóz </w:t>
      </w:r>
      <w:r w:rsidR="00695CEA">
        <w:rPr>
          <w:rFonts w:ascii="Calibri" w:hAnsi="Calibri" w:cs="Calibri"/>
          <w:sz w:val="20"/>
        </w:rPr>
        <w:t>uczniów niepełnosprawnych</w:t>
      </w:r>
      <w:r w:rsidR="008A031E" w:rsidRPr="00E55BD2">
        <w:rPr>
          <w:rFonts w:ascii="Calibri" w:hAnsi="Calibri" w:cs="Calibri"/>
          <w:sz w:val="20"/>
        </w:rPr>
        <w:t xml:space="preserve"> do </w:t>
      </w:r>
      <w:r w:rsidR="006146C2">
        <w:rPr>
          <w:rFonts w:ascii="Calibri" w:hAnsi="Calibri" w:cs="Calibri"/>
          <w:sz w:val="20"/>
        </w:rPr>
        <w:t>Specjalnego Ośro</w:t>
      </w:r>
      <w:r w:rsidR="00C73857">
        <w:rPr>
          <w:rFonts w:ascii="Calibri" w:hAnsi="Calibri" w:cs="Calibri"/>
          <w:sz w:val="20"/>
        </w:rPr>
        <w:t xml:space="preserve">dka </w:t>
      </w:r>
      <w:proofErr w:type="spellStart"/>
      <w:r w:rsidR="00C73857">
        <w:rPr>
          <w:rFonts w:ascii="Calibri" w:hAnsi="Calibri" w:cs="Calibri"/>
          <w:sz w:val="20"/>
        </w:rPr>
        <w:t>Szkolno</w:t>
      </w:r>
      <w:proofErr w:type="spellEnd"/>
      <w:r w:rsidR="00C73857">
        <w:rPr>
          <w:rFonts w:ascii="Calibri" w:hAnsi="Calibri" w:cs="Calibri"/>
          <w:sz w:val="20"/>
        </w:rPr>
        <w:t xml:space="preserve"> – Wychowawczego w Tarnowie, Regionalnego Ośrodka </w:t>
      </w:r>
      <w:proofErr w:type="spellStart"/>
      <w:r w:rsidR="00C73857">
        <w:rPr>
          <w:rFonts w:ascii="Calibri" w:hAnsi="Calibri" w:cs="Calibri"/>
          <w:sz w:val="20"/>
        </w:rPr>
        <w:t>Rewalidacyjno</w:t>
      </w:r>
      <w:proofErr w:type="spellEnd"/>
      <w:r w:rsidR="00C73857">
        <w:rPr>
          <w:rFonts w:ascii="Calibri" w:hAnsi="Calibri" w:cs="Calibri"/>
          <w:sz w:val="20"/>
        </w:rPr>
        <w:t xml:space="preserve"> – Wychowawczego w Pogórskiej Woli, </w:t>
      </w:r>
      <w:r w:rsidR="00D245CD">
        <w:rPr>
          <w:rFonts w:ascii="Calibri" w:hAnsi="Calibri" w:cs="Calibri"/>
          <w:sz w:val="20"/>
        </w:rPr>
        <w:t xml:space="preserve">Niepublicznej </w:t>
      </w:r>
      <w:r w:rsidR="00D22C86">
        <w:rPr>
          <w:rFonts w:ascii="Calibri" w:hAnsi="Calibri" w:cs="Calibri"/>
          <w:sz w:val="20"/>
        </w:rPr>
        <w:t>Branżowej Szkoły I Stopnia Specjalnej</w:t>
      </w:r>
      <w:r w:rsidR="00FA7C87">
        <w:rPr>
          <w:rFonts w:ascii="Calibri" w:hAnsi="Calibri" w:cs="Calibri"/>
          <w:sz w:val="20"/>
        </w:rPr>
        <w:t xml:space="preserve"> </w:t>
      </w:r>
      <w:r w:rsidR="00D245CD">
        <w:rPr>
          <w:rFonts w:ascii="Calibri" w:hAnsi="Calibri" w:cs="Calibri"/>
          <w:sz w:val="20"/>
        </w:rPr>
        <w:t>w Tarnowie</w:t>
      </w:r>
      <w:r w:rsidR="00FA7C87">
        <w:rPr>
          <w:rFonts w:ascii="Calibri" w:hAnsi="Calibri" w:cs="Calibri"/>
          <w:sz w:val="20"/>
        </w:rPr>
        <w:t xml:space="preserve">, Specjalnego Ośrodka Szkolno-Wychowawczego „Dwór” w Zbylitowskiej Górze </w:t>
      </w:r>
      <w:r w:rsidR="008A031E" w:rsidRPr="00E55BD2">
        <w:rPr>
          <w:rFonts w:ascii="Calibri" w:hAnsi="Calibri" w:cs="Calibri"/>
          <w:sz w:val="20"/>
        </w:rPr>
        <w:t xml:space="preserve">i odwóz </w:t>
      </w:r>
      <w:r w:rsidR="00695CEA">
        <w:rPr>
          <w:rFonts w:ascii="Calibri" w:hAnsi="Calibri" w:cs="Calibri"/>
          <w:sz w:val="20"/>
        </w:rPr>
        <w:t>uczniów niepełnosprawnych</w:t>
      </w:r>
      <w:r w:rsidR="008A031E" w:rsidRPr="00E55BD2">
        <w:rPr>
          <w:rFonts w:ascii="Calibri" w:hAnsi="Calibri" w:cs="Calibri"/>
          <w:sz w:val="20"/>
        </w:rPr>
        <w:t xml:space="preserve"> z powyższych placówek oświatowych do </w:t>
      </w:r>
      <w:r w:rsidR="00D245CD">
        <w:rPr>
          <w:rFonts w:ascii="Calibri" w:hAnsi="Calibri" w:cs="Calibri"/>
          <w:sz w:val="20"/>
        </w:rPr>
        <w:t>miejsc ich zamieszkania</w:t>
      </w:r>
      <w:r w:rsidR="008A031E" w:rsidRPr="00E55BD2">
        <w:rPr>
          <w:rFonts w:ascii="Calibri" w:hAnsi="Calibri" w:cs="Calibri"/>
          <w:sz w:val="20"/>
        </w:rPr>
        <w:t xml:space="preserve"> na trasach dowozu</w:t>
      </w:r>
      <w:r w:rsidR="00D245CD">
        <w:rPr>
          <w:rFonts w:ascii="Calibri" w:hAnsi="Calibri" w:cs="Calibri"/>
          <w:sz w:val="20"/>
        </w:rPr>
        <w:t xml:space="preserve"> określonych przez Zamawiającego</w:t>
      </w:r>
      <w:r w:rsidR="008D080B">
        <w:rPr>
          <w:rFonts w:ascii="Calibri" w:hAnsi="Calibri" w:cs="Calibri"/>
          <w:sz w:val="20"/>
        </w:rPr>
        <w:t>.</w:t>
      </w:r>
    </w:p>
    <w:p w14:paraId="52AA1573" w14:textId="15BC7C2B" w:rsidR="008A031E" w:rsidRPr="00E55BD2" w:rsidRDefault="008A031E" w:rsidP="007965F8">
      <w:pPr>
        <w:numPr>
          <w:ilvl w:val="0"/>
          <w:numId w:val="63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55BD2">
        <w:rPr>
          <w:rFonts w:ascii="Calibri" w:hAnsi="Calibri" w:cs="Calibri"/>
          <w:sz w:val="20"/>
        </w:rPr>
        <w:t xml:space="preserve">Przewóz </w:t>
      </w:r>
      <w:r w:rsidR="00695CEA">
        <w:rPr>
          <w:rFonts w:ascii="Calibri" w:hAnsi="Calibri" w:cs="Calibri"/>
          <w:sz w:val="20"/>
        </w:rPr>
        <w:t>uczniów niepełnosprawnych</w:t>
      </w:r>
      <w:r w:rsidRPr="00E55BD2">
        <w:rPr>
          <w:rFonts w:ascii="Calibri" w:hAnsi="Calibri" w:cs="Calibri"/>
          <w:sz w:val="20"/>
        </w:rPr>
        <w:t xml:space="preserve"> odbywać się będzie według harmonogramów ustalonych pomiędzy Wykonawcą a </w:t>
      </w:r>
      <w:r w:rsidR="00D245CD">
        <w:rPr>
          <w:rFonts w:ascii="Calibri" w:hAnsi="Calibri" w:cs="Calibri"/>
          <w:sz w:val="20"/>
        </w:rPr>
        <w:t xml:space="preserve">opiekunami uczniów / </w:t>
      </w:r>
      <w:r w:rsidRPr="00E55BD2">
        <w:rPr>
          <w:rFonts w:ascii="Calibri" w:hAnsi="Calibri" w:cs="Calibri"/>
          <w:sz w:val="20"/>
        </w:rPr>
        <w:t xml:space="preserve">Dyrektorami poszczególnych </w:t>
      </w:r>
      <w:r w:rsidR="00D245CD">
        <w:rPr>
          <w:rFonts w:ascii="Calibri" w:hAnsi="Calibri" w:cs="Calibri"/>
          <w:sz w:val="20"/>
        </w:rPr>
        <w:t>Placówek</w:t>
      </w:r>
      <w:r w:rsidRPr="00E55BD2">
        <w:rPr>
          <w:rFonts w:ascii="Calibri" w:hAnsi="Calibri" w:cs="Calibri"/>
          <w:sz w:val="20"/>
        </w:rPr>
        <w:t xml:space="preserve"> i będą mogły ulegać zmianie w związku z organizacją pracy Szkół z siedmiodniowym wyprzedzeniem. </w:t>
      </w:r>
    </w:p>
    <w:p w14:paraId="6205B4D1" w14:textId="5D51C632" w:rsidR="008A031E" w:rsidRPr="00927B0D" w:rsidRDefault="008A031E" w:rsidP="007965F8">
      <w:pPr>
        <w:numPr>
          <w:ilvl w:val="0"/>
          <w:numId w:val="63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927B0D">
        <w:rPr>
          <w:rFonts w:ascii="Calibri" w:hAnsi="Calibri" w:cs="Calibri"/>
          <w:sz w:val="20"/>
        </w:rPr>
        <w:t xml:space="preserve">W przypadku awarii pojazdu przewożącego </w:t>
      </w:r>
      <w:r w:rsidR="00695CEA">
        <w:rPr>
          <w:rFonts w:ascii="Calibri" w:hAnsi="Calibri" w:cs="Calibri"/>
          <w:sz w:val="20"/>
        </w:rPr>
        <w:t>uczniów niepełnosprawnych</w:t>
      </w:r>
      <w:r>
        <w:rPr>
          <w:rFonts w:ascii="Calibri" w:hAnsi="Calibri" w:cs="Calibri"/>
          <w:sz w:val="20"/>
        </w:rPr>
        <w:t xml:space="preserve">, </w:t>
      </w:r>
      <w:r w:rsidRPr="00927B0D">
        <w:rPr>
          <w:rFonts w:ascii="Calibri" w:hAnsi="Calibri" w:cs="Calibri"/>
          <w:sz w:val="20"/>
        </w:rPr>
        <w:t xml:space="preserve">Wykonawca zobowiązany jest na własny koszt zapewnić transport zastępczy </w:t>
      </w:r>
      <w:r w:rsidRPr="00927B0D">
        <w:rPr>
          <w:rFonts w:ascii="Calibri" w:hAnsi="Calibri"/>
          <w:sz w:val="20"/>
        </w:rPr>
        <w:t xml:space="preserve">– zgodnie ze złożoną ofertą – </w:t>
      </w:r>
      <w:r w:rsidRPr="00927B0D">
        <w:rPr>
          <w:rFonts w:ascii="Calibri" w:hAnsi="Calibri" w:cs="Calibri"/>
          <w:sz w:val="20"/>
        </w:rPr>
        <w:t xml:space="preserve">w ciągu </w:t>
      </w:r>
      <w:r w:rsidRPr="007A224C">
        <w:rPr>
          <w:rFonts w:ascii="Calibri" w:hAnsi="Calibri" w:cs="Calibri"/>
          <w:b/>
          <w:bCs/>
          <w:sz w:val="20"/>
        </w:rPr>
        <w:t>…. minut</w:t>
      </w:r>
      <w:r w:rsidRPr="00927B0D">
        <w:rPr>
          <w:rFonts w:ascii="Calibri" w:hAnsi="Calibri" w:cs="Calibri"/>
          <w:sz w:val="20"/>
        </w:rPr>
        <w:t xml:space="preserve">. </w:t>
      </w:r>
    </w:p>
    <w:p w14:paraId="0FF6A02D" w14:textId="5B36B8A9" w:rsidR="008A031E" w:rsidRDefault="008A031E" w:rsidP="007965F8">
      <w:pPr>
        <w:numPr>
          <w:ilvl w:val="0"/>
          <w:numId w:val="63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9A5AB2">
        <w:rPr>
          <w:rFonts w:ascii="Calibri" w:hAnsi="Calibri" w:cs="Calibri"/>
          <w:snapToGrid w:val="0"/>
          <w:sz w:val="20"/>
        </w:rPr>
        <w:t>Szczegółowy opis przedmiotu zamówienia, obowiązki Wykonawcy zawiera Specyfikacja</w:t>
      </w:r>
      <w:r w:rsidR="00814B5E">
        <w:rPr>
          <w:rFonts w:ascii="Calibri" w:hAnsi="Calibri" w:cs="Calibri"/>
          <w:snapToGrid w:val="0"/>
          <w:sz w:val="20"/>
        </w:rPr>
        <w:t xml:space="preserve"> </w:t>
      </w:r>
      <w:r w:rsidRPr="009A5AB2">
        <w:rPr>
          <w:rFonts w:ascii="Calibri" w:hAnsi="Calibri" w:cs="Calibri"/>
          <w:snapToGrid w:val="0"/>
          <w:sz w:val="20"/>
        </w:rPr>
        <w:t xml:space="preserve">Warunków Zamówienia stanowiąca integralną część </w:t>
      </w:r>
      <w:r w:rsidRPr="009A5AB2">
        <w:rPr>
          <w:rFonts w:ascii="Calibri" w:hAnsi="Calibri" w:cs="Calibri"/>
          <w:sz w:val="20"/>
          <w:szCs w:val="20"/>
        </w:rPr>
        <w:t xml:space="preserve"> niniejszej umowy. </w:t>
      </w:r>
    </w:p>
    <w:p w14:paraId="036BA78E" w14:textId="3F25EAB8" w:rsidR="008A031E" w:rsidRPr="00140DCB" w:rsidRDefault="008A031E" w:rsidP="007965F8">
      <w:pPr>
        <w:numPr>
          <w:ilvl w:val="0"/>
          <w:numId w:val="63"/>
        </w:numPr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1473B">
        <w:rPr>
          <w:rFonts w:ascii="Calibri" w:hAnsi="Calibri" w:cs="Calibri"/>
          <w:color w:val="000000"/>
          <w:sz w:val="20"/>
        </w:rPr>
        <w:t xml:space="preserve">Wykonawca zobowiązuje się do przestrzegania przepisów o ochronie danych osobowych wynikających z ustawy z dnia </w:t>
      </w:r>
      <w:r w:rsidR="009B1517">
        <w:rPr>
          <w:rFonts w:ascii="Calibri" w:hAnsi="Calibri" w:cs="Calibri"/>
          <w:color w:val="000000"/>
          <w:sz w:val="20"/>
        </w:rPr>
        <w:t>10</w:t>
      </w:r>
      <w:r w:rsidRPr="00E1473B">
        <w:rPr>
          <w:rFonts w:ascii="Calibri" w:hAnsi="Calibri" w:cs="Calibri"/>
          <w:color w:val="000000"/>
          <w:sz w:val="20"/>
        </w:rPr>
        <w:t xml:space="preserve"> </w:t>
      </w:r>
      <w:r w:rsidR="009B1517">
        <w:rPr>
          <w:rFonts w:ascii="Calibri" w:hAnsi="Calibri" w:cs="Calibri"/>
          <w:color w:val="000000"/>
          <w:sz w:val="20"/>
        </w:rPr>
        <w:t>maja</w:t>
      </w:r>
      <w:r w:rsidRPr="00E1473B">
        <w:rPr>
          <w:rFonts w:ascii="Calibri" w:hAnsi="Calibri" w:cs="Calibri"/>
          <w:color w:val="000000"/>
          <w:sz w:val="20"/>
        </w:rPr>
        <w:t xml:space="preserve"> </w:t>
      </w:r>
      <w:r w:rsidR="00211BEF">
        <w:rPr>
          <w:rFonts w:ascii="Calibri" w:hAnsi="Calibri" w:cs="Calibri"/>
          <w:color w:val="000000"/>
          <w:sz w:val="20"/>
        </w:rPr>
        <w:t>2018</w:t>
      </w:r>
      <w:r w:rsidRPr="00E1473B">
        <w:rPr>
          <w:rFonts w:ascii="Calibri" w:hAnsi="Calibri" w:cs="Calibri"/>
          <w:color w:val="000000"/>
          <w:sz w:val="20"/>
        </w:rPr>
        <w:t xml:space="preserve"> r. o ochronie da</w:t>
      </w:r>
      <w:r>
        <w:rPr>
          <w:rFonts w:ascii="Calibri" w:hAnsi="Calibri" w:cs="Calibri"/>
          <w:color w:val="000000"/>
          <w:sz w:val="20"/>
        </w:rPr>
        <w:t>nych osobowych (</w:t>
      </w:r>
      <w:r w:rsidRPr="00E1473B">
        <w:rPr>
          <w:rFonts w:ascii="Calibri" w:hAnsi="Calibri" w:cs="Calibri"/>
          <w:color w:val="000000"/>
          <w:sz w:val="20"/>
        </w:rPr>
        <w:t>Dz. U. z 20</w:t>
      </w:r>
      <w:r>
        <w:rPr>
          <w:rFonts w:ascii="Calibri" w:hAnsi="Calibri" w:cs="Calibri"/>
          <w:color w:val="000000"/>
          <w:sz w:val="20"/>
        </w:rPr>
        <w:t>19, poz. 1781</w:t>
      </w:r>
      <w:r w:rsidRPr="00E1473B">
        <w:rPr>
          <w:rFonts w:ascii="Calibri" w:hAnsi="Calibri" w:cs="Calibri"/>
          <w:color w:val="000000"/>
          <w:sz w:val="20"/>
        </w:rPr>
        <w:t>).</w:t>
      </w:r>
    </w:p>
    <w:p w14:paraId="1D9222F5" w14:textId="77777777" w:rsidR="00140DCB" w:rsidRPr="00140DCB" w:rsidRDefault="00140DCB" w:rsidP="007965F8">
      <w:pPr>
        <w:numPr>
          <w:ilvl w:val="0"/>
          <w:numId w:val="63"/>
        </w:numPr>
        <w:tabs>
          <w:tab w:val="clear" w:pos="360"/>
          <w:tab w:val="num" w:pos="284"/>
        </w:tabs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140DCB">
        <w:rPr>
          <w:rFonts w:ascii="Calibri" w:hAnsi="Calibri" w:cs="Calibri"/>
          <w:sz w:val="20"/>
          <w:szCs w:val="20"/>
        </w:rPr>
        <w:t>Wykonawca oświadcza, że:</w:t>
      </w:r>
    </w:p>
    <w:p w14:paraId="0A53D03F" w14:textId="77777777" w:rsidR="00140DCB" w:rsidRPr="00140DCB" w:rsidRDefault="00140DCB" w:rsidP="007965F8">
      <w:pPr>
        <w:numPr>
          <w:ilvl w:val="0"/>
          <w:numId w:val="84"/>
        </w:num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Calibri" w:hAnsi="Calibri" w:cs="Calibri"/>
          <w:sz w:val="20"/>
          <w:szCs w:val="20"/>
        </w:rPr>
      </w:pPr>
      <w:r w:rsidRPr="00140DCB">
        <w:rPr>
          <w:rFonts w:ascii="Calibri" w:hAnsi="Calibri" w:cs="Calibri"/>
          <w:sz w:val="20"/>
          <w:szCs w:val="20"/>
        </w:rPr>
        <w:t>posiada wymagane uprawnienia oraz zatrudnia pracowników posiadających odpowiednie kwalifikacje i uprawnienia do świadczenia usługi,</w:t>
      </w:r>
    </w:p>
    <w:p w14:paraId="2CBE5A12" w14:textId="5DDF9BDD" w:rsidR="00140DCB" w:rsidRPr="00140DCB" w:rsidRDefault="00140DCB" w:rsidP="007965F8">
      <w:pPr>
        <w:pStyle w:val="Akapitzlist"/>
        <w:numPr>
          <w:ilvl w:val="0"/>
          <w:numId w:val="84"/>
        </w:numPr>
        <w:spacing w:after="0" w:line="240" w:lineRule="auto"/>
        <w:ind w:left="567" w:hanging="283"/>
        <w:jc w:val="both"/>
        <w:rPr>
          <w:rFonts w:ascii="Calibri" w:hAnsi="Calibri" w:cs="Calibri"/>
          <w:sz w:val="20"/>
          <w:szCs w:val="20"/>
        </w:rPr>
      </w:pPr>
      <w:r w:rsidRPr="00140DCB">
        <w:rPr>
          <w:rFonts w:ascii="Calibri" w:hAnsi="Calibri" w:cs="Calibri"/>
          <w:sz w:val="20"/>
          <w:szCs w:val="20"/>
        </w:rPr>
        <w:t>kierowca oraz opiekun nie widnieją w Rejestrze Sprawców Przestępstw na tle seksualnym oraz w Krajowym Rejestrze Karnym</w:t>
      </w:r>
      <w:r>
        <w:rPr>
          <w:rFonts w:ascii="Calibri" w:hAnsi="Calibri" w:cs="Calibri"/>
          <w:sz w:val="20"/>
          <w:szCs w:val="20"/>
        </w:rPr>
        <w:t>.</w:t>
      </w:r>
    </w:p>
    <w:p w14:paraId="5407B7D2" w14:textId="77777777" w:rsidR="008A031E" w:rsidRPr="00CF4108" w:rsidRDefault="008A031E" w:rsidP="008A031E">
      <w:pPr>
        <w:tabs>
          <w:tab w:val="left" w:pos="3360"/>
          <w:tab w:val="left" w:pos="4536"/>
        </w:tabs>
        <w:rPr>
          <w:rFonts w:ascii="Calibri" w:hAnsi="Calibri"/>
          <w:b/>
          <w:sz w:val="20"/>
          <w:szCs w:val="20"/>
        </w:rPr>
      </w:pPr>
    </w:p>
    <w:p w14:paraId="4723C6D6" w14:textId="77777777" w:rsidR="008A031E" w:rsidRPr="00CF4108" w:rsidRDefault="008A031E" w:rsidP="008A031E">
      <w:pPr>
        <w:tabs>
          <w:tab w:val="left" w:pos="3360"/>
          <w:tab w:val="left" w:pos="4536"/>
        </w:tabs>
        <w:jc w:val="center"/>
        <w:rPr>
          <w:rFonts w:ascii="Calibri" w:hAnsi="Calibri"/>
          <w:b/>
          <w:sz w:val="20"/>
          <w:szCs w:val="20"/>
        </w:rPr>
      </w:pPr>
      <w:r w:rsidRPr="00CF4108">
        <w:rPr>
          <w:rFonts w:ascii="Calibri" w:hAnsi="Calibri"/>
          <w:b/>
          <w:sz w:val="20"/>
          <w:szCs w:val="20"/>
        </w:rPr>
        <w:t>§ 2</w:t>
      </w:r>
    </w:p>
    <w:p w14:paraId="20E639F8" w14:textId="500BCCCB" w:rsidR="008A031E" w:rsidRPr="00E55BD2" w:rsidRDefault="008A031E" w:rsidP="00484496">
      <w:pPr>
        <w:pStyle w:val="Akapitzlist"/>
        <w:spacing w:after="200"/>
        <w:ind w:left="0"/>
        <w:jc w:val="both"/>
        <w:rPr>
          <w:rFonts w:ascii="Calibri" w:hAnsi="Calibri" w:cs="Calibri"/>
          <w:sz w:val="20"/>
          <w:shd w:val="clear" w:color="auto" w:fill="FFFFFF"/>
        </w:rPr>
      </w:pPr>
      <w:r w:rsidRPr="00E55BD2">
        <w:rPr>
          <w:rFonts w:ascii="Calibri" w:hAnsi="Calibri" w:cs="Calibri"/>
          <w:bCs/>
          <w:sz w:val="20"/>
        </w:rPr>
        <w:t xml:space="preserve">Termin realizacji zamówienia </w:t>
      </w:r>
      <w:r w:rsidRPr="0061674E">
        <w:rPr>
          <w:rFonts w:ascii="Calibri" w:hAnsi="Calibri" w:cs="Calibri"/>
          <w:b/>
          <w:bCs/>
          <w:sz w:val="20"/>
        </w:rPr>
        <w:t>0</w:t>
      </w:r>
      <w:r w:rsidR="002D627C">
        <w:rPr>
          <w:rFonts w:ascii="Calibri" w:hAnsi="Calibri" w:cs="Calibri"/>
          <w:b/>
          <w:bCs/>
          <w:sz w:val="20"/>
        </w:rPr>
        <w:t>2</w:t>
      </w:r>
      <w:r w:rsidRPr="0061674E">
        <w:rPr>
          <w:rFonts w:ascii="Calibri" w:hAnsi="Calibri" w:cs="Calibri"/>
          <w:b/>
          <w:bCs/>
          <w:sz w:val="20"/>
        </w:rPr>
        <w:t xml:space="preserve"> </w:t>
      </w:r>
      <w:r w:rsidR="0061674E" w:rsidRPr="0061674E">
        <w:rPr>
          <w:rFonts w:ascii="Calibri" w:hAnsi="Calibri" w:cs="Calibri"/>
          <w:b/>
          <w:bCs/>
          <w:sz w:val="20"/>
        </w:rPr>
        <w:t>stycznia</w:t>
      </w:r>
      <w:r w:rsidRPr="0061674E">
        <w:rPr>
          <w:rFonts w:ascii="Calibri" w:hAnsi="Calibri" w:cs="Calibri"/>
          <w:b/>
          <w:bCs/>
          <w:sz w:val="20"/>
        </w:rPr>
        <w:t xml:space="preserve"> 202</w:t>
      </w:r>
      <w:r w:rsidR="00FA4BE3">
        <w:rPr>
          <w:rFonts w:ascii="Calibri" w:hAnsi="Calibri" w:cs="Calibri"/>
          <w:b/>
          <w:bCs/>
          <w:sz w:val="20"/>
        </w:rPr>
        <w:t>6</w:t>
      </w:r>
      <w:r w:rsidRPr="0061674E">
        <w:rPr>
          <w:rFonts w:ascii="Calibri" w:hAnsi="Calibri" w:cs="Calibri"/>
          <w:b/>
          <w:bCs/>
          <w:sz w:val="20"/>
        </w:rPr>
        <w:t xml:space="preserve"> r. – 2</w:t>
      </w:r>
      <w:r w:rsidR="00097F3F">
        <w:rPr>
          <w:rFonts w:ascii="Calibri" w:hAnsi="Calibri" w:cs="Calibri"/>
          <w:b/>
          <w:bCs/>
          <w:sz w:val="20"/>
        </w:rPr>
        <w:t>3</w:t>
      </w:r>
      <w:r w:rsidRPr="0061674E">
        <w:rPr>
          <w:rFonts w:ascii="Calibri" w:hAnsi="Calibri" w:cs="Calibri"/>
          <w:b/>
          <w:bCs/>
          <w:sz w:val="20"/>
        </w:rPr>
        <w:t xml:space="preserve"> </w:t>
      </w:r>
      <w:r w:rsidR="0061674E" w:rsidRPr="0061674E">
        <w:rPr>
          <w:rFonts w:ascii="Calibri" w:hAnsi="Calibri" w:cs="Calibri"/>
          <w:b/>
          <w:bCs/>
          <w:sz w:val="20"/>
        </w:rPr>
        <w:t>grudnia</w:t>
      </w:r>
      <w:r w:rsidRPr="0061674E">
        <w:rPr>
          <w:rFonts w:ascii="Calibri" w:hAnsi="Calibri" w:cs="Calibri"/>
          <w:b/>
          <w:bCs/>
          <w:sz w:val="20"/>
        </w:rPr>
        <w:t xml:space="preserve"> 202</w:t>
      </w:r>
      <w:r w:rsidR="00FA4BE3">
        <w:rPr>
          <w:rFonts w:ascii="Calibri" w:hAnsi="Calibri" w:cs="Calibri"/>
          <w:b/>
          <w:bCs/>
          <w:sz w:val="20"/>
        </w:rPr>
        <w:t>6</w:t>
      </w:r>
      <w:r w:rsidRPr="0061674E">
        <w:rPr>
          <w:rFonts w:ascii="Calibri" w:hAnsi="Calibri" w:cs="Calibri"/>
          <w:b/>
          <w:bCs/>
          <w:sz w:val="20"/>
        </w:rPr>
        <w:t xml:space="preserve"> r</w:t>
      </w:r>
      <w:r w:rsidRPr="00E55BD2">
        <w:rPr>
          <w:rFonts w:ascii="Calibri" w:hAnsi="Calibri" w:cs="Calibri"/>
          <w:sz w:val="20"/>
        </w:rPr>
        <w:t xml:space="preserve">. z wyłączeniem </w:t>
      </w:r>
      <w:r w:rsidRPr="00E55BD2">
        <w:rPr>
          <w:rFonts w:ascii="Calibri" w:hAnsi="Calibri" w:cs="Calibri"/>
          <w:sz w:val="20"/>
          <w:shd w:val="clear" w:color="auto" w:fill="FFFFFF"/>
        </w:rPr>
        <w:t>dni wolnych od nauki,</w:t>
      </w:r>
      <w:r w:rsidR="0061674E">
        <w:rPr>
          <w:rFonts w:ascii="Calibri" w:hAnsi="Calibri" w:cs="Calibri"/>
          <w:sz w:val="20"/>
          <w:shd w:val="clear" w:color="auto" w:fill="FFFFFF"/>
        </w:rPr>
        <w:t xml:space="preserve"> wakacji, </w:t>
      </w:r>
      <w:r w:rsidRPr="00E55BD2">
        <w:rPr>
          <w:rFonts w:ascii="Calibri" w:hAnsi="Calibri" w:cs="Calibri"/>
          <w:sz w:val="20"/>
          <w:shd w:val="clear" w:color="auto" w:fill="FFFFFF"/>
        </w:rPr>
        <w:t xml:space="preserve"> przerw świątecznych, czasu trwania ferii zimowych obowiązujących w województwie małopolskim</w:t>
      </w:r>
      <w:r w:rsidRPr="00E55BD2">
        <w:rPr>
          <w:rFonts w:ascii="Calibri" w:hAnsi="Calibri" w:cs="Calibri"/>
          <w:bCs/>
          <w:sz w:val="20"/>
        </w:rPr>
        <w:t>.</w:t>
      </w:r>
    </w:p>
    <w:p w14:paraId="3B4AB437" w14:textId="77777777" w:rsidR="008A031E" w:rsidRPr="00CF4108" w:rsidRDefault="008A031E" w:rsidP="008A031E">
      <w:pPr>
        <w:tabs>
          <w:tab w:val="left" w:pos="4536"/>
        </w:tabs>
        <w:spacing w:line="360" w:lineRule="auto"/>
        <w:jc w:val="center"/>
        <w:rPr>
          <w:rFonts w:ascii="Calibri" w:hAnsi="Calibri"/>
          <w:b/>
          <w:bCs/>
          <w:sz w:val="20"/>
          <w:szCs w:val="20"/>
        </w:rPr>
      </w:pPr>
      <w:r w:rsidRPr="00CF4108">
        <w:rPr>
          <w:rFonts w:ascii="Calibri" w:hAnsi="Calibri"/>
          <w:b/>
          <w:bCs/>
          <w:sz w:val="20"/>
          <w:szCs w:val="20"/>
        </w:rPr>
        <w:t>§ 3</w:t>
      </w:r>
    </w:p>
    <w:p w14:paraId="31A03729" w14:textId="63392DCE" w:rsidR="008A031E" w:rsidRPr="00FE4C1E" w:rsidRDefault="008A031E" w:rsidP="007965F8">
      <w:pPr>
        <w:pStyle w:val="Default"/>
        <w:numPr>
          <w:ilvl w:val="0"/>
          <w:numId w:val="47"/>
        </w:numPr>
        <w:tabs>
          <w:tab w:val="clear" w:pos="360"/>
          <w:tab w:val="num" w:pos="284"/>
        </w:tabs>
        <w:spacing w:after="11"/>
        <w:ind w:left="284" w:hanging="284"/>
        <w:jc w:val="both"/>
        <w:rPr>
          <w:rFonts w:ascii="Calibri" w:hAnsi="Calibri"/>
          <w:sz w:val="20"/>
          <w:szCs w:val="20"/>
        </w:rPr>
      </w:pPr>
      <w:r w:rsidRPr="00FE4C1E">
        <w:rPr>
          <w:rFonts w:ascii="Calibri" w:hAnsi="Calibri"/>
          <w:sz w:val="20"/>
          <w:szCs w:val="20"/>
        </w:rPr>
        <w:lastRenderedPageBreak/>
        <w:t xml:space="preserve">Wykonawca jest uprawniony powierzyć usługi podwykonawcom pod warunkiem, że posiadają oni odpowiednie kwalifikacje do ich wykonania. </w:t>
      </w:r>
    </w:p>
    <w:p w14:paraId="6A70FDED" w14:textId="7F30B9BE" w:rsidR="008A031E" w:rsidRPr="00FE4C1E" w:rsidRDefault="008A031E" w:rsidP="008A031E">
      <w:pPr>
        <w:pStyle w:val="Default"/>
        <w:tabs>
          <w:tab w:val="num" w:pos="0"/>
        </w:tabs>
        <w:spacing w:after="11"/>
        <w:jc w:val="both"/>
        <w:rPr>
          <w:rFonts w:ascii="Calibri" w:hAnsi="Calibri"/>
          <w:b/>
          <w:i/>
          <w:sz w:val="20"/>
          <w:szCs w:val="20"/>
        </w:rPr>
      </w:pPr>
      <w:r w:rsidRPr="00FE4C1E">
        <w:rPr>
          <w:rFonts w:ascii="Calibri" w:hAnsi="Calibri"/>
          <w:b/>
          <w:i/>
          <w:sz w:val="20"/>
          <w:szCs w:val="20"/>
        </w:rPr>
        <w:t>Procedura zawierania umów o podwykonawstwo i zgłaszania Podwykonawców Zamawiającemu w</w:t>
      </w:r>
      <w:r w:rsidR="00575BB6">
        <w:rPr>
          <w:rFonts w:ascii="Calibri" w:hAnsi="Calibri"/>
          <w:b/>
          <w:i/>
          <w:sz w:val="20"/>
          <w:szCs w:val="20"/>
        </w:rPr>
        <w:t> </w:t>
      </w:r>
      <w:r w:rsidRPr="00FE4C1E">
        <w:rPr>
          <w:rFonts w:ascii="Calibri" w:hAnsi="Calibri"/>
          <w:b/>
          <w:i/>
          <w:sz w:val="20"/>
          <w:szCs w:val="20"/>
        </w:rPr>
        <w:t xml:space="preserve">przypadku zmiany umowy i wykonywania przedmiotu umowy przy udziale Podwykonawców: </w:t>
      </w:r>
    </w:p>
    <w:p w14:paraId="0BCA6BBB" w14:textId="77777777" w:rsidR="008A031E" w:rsidRPr="00470CEF" w:rsidRDefault="008A031E" w:rsidP="007965F8">
      <w:pPr>
        <w:pStyle w:val="Default"/>
        <w:numPr>
          <w:ilvl w:val="0"/>
          <w:numId w:val="47"/>
        </w:numPr>
        <w:tabs>
          <w:tab w:val="clear" w:pos="360"/>
          <w:tab w:val="num" w:pos="284"/>
        </w:tabs>
        <w:spacing w:after="11"/>
        <w:ind w:left="284" w:hanging="284"/>
        <w:jc w:val="both"/>
        <w:rPr>
          <w:rFonts w:ascii="Calibri" w:hAnsi="Calibri"/>
          <w:sz w:val="20"/>
          <w:szCs w:val="20"/>
        </w:rPr>
      </w:pPr>
      <w:r w:rsidRPr="00FE4C1E">
        <w:rPr>
          <w:rFonts w:ascii="Calibri" w:hAnsi="Calibri"/>
          <w:sz w:val="20"/>
          <w:szCs w:val="20"/>
        </w:rPr>
        <w:t>Wykonawca niezwłocznie po zawarciu umów o podwykonawstwo, obowiązany jest do przedłożenia Zamawiającemu kopii poświadczonej za zgodność z oryginałem, pisemnej umowy z Podwykonawcą /określającą zakres, wartość podzleconych części zamówienia, termin płatności faktury (nieprzekraczający 30 dni) wystawionej przez Podwykonawcę na Wykonawcę,  nr konta bankowego Podwykonawcy/ oraz kopię poświadczoną za zgo</w:t>
      </w:r>
      <w:r>
        <w:rPr>
          <w:rFonts w:ascii="Calibri" w:hAnsi="Calibri"/>
          <w:sz w:val="20"/>
          <w:szCs w:val="20"/>
        </w:rPr>
        <w:t xml:space="preserve">dność z oryginałem, jej zmiany. </w:t>
      </w:r>
      <w:r w:rsidRPr="00470CEF">
        <w:rPr>
          <w:rFonts w:ascii="Calibri" w:hAnsi="Calibri"/>
          <w:sz w:val="20"/>
          <w:szCs w:val="20"/>
        </w:rPr>
        <w:t xml:space="preserve">Dokumenty te stanowić będą integralną część niniejszej umowy. </w:t>
      </w:r>
    </w:p>
    <w:p w14:paraId="6F93975C" w14:textId="6F84940D" w:rsidR="008A031E" w:rsidRPr="00FE4C1E" w:rsidRDefault="008A031E" w:rsidP="007965F8">
      <w:pPr>
        <w:pStyle w:val="Default"/>
        <w:numPr>
          <w:ilvl w:val="0"/>
          <w:numId w:val="47"/>
        </w:numPr>
        <w:tabs>
          <w:tab w:val="num" w:pos="284"/>
        </w:tabs>
        <w:spacing w:after="11"/>
        <w:ind w:left="284" w:hanging="284"/>
        <w:jc w:val="both"/>
        <w:rPr>
          <w:rFonts w:ascii="Calibri" w:hAnsi="Calibri"/>
          <w:sz w:val="20"/>
          <w:szCs w:val="20"/>
        </w:rPr>
      </w:pPr>
      <w:r w:rsidRPr="00FE4C1E">
        <w:rPr>
          <w:rFonts w:ascii="Calibri" w:hAnsi="Calibri"/>
          <w:sz w:val="20"/>
          <w:szCs w:val="20"/>
        </w:rPr>
        <w:t>Umowy z Podwykonawcami będą zgodne, co do treści z umową zawart</w:t>
      </w:r>
      <w:r w:rsidR="00814B5E">
        <w:rPr>
          <w:rFonts w:ascii="Calibri" w:hAnsi="Calibri"/>
          <w:sz w:val="20"/>
          <w:szCs w:val="20"/>
        </w:rPr>
        <w:t>ą</w:t>
      </w:r>
      <w:r w:rsidRPr="00FE4C1E">
        <w:rPr>
          <w:rFonts w:ascii="Calibri" w:hAnsi="Calibri"/>
          <w:sz w:val="20"/>
          <w:szCs w:val="20"/>
        </w:rPr>
        <w:t xml:space="preserve"> z Wykonawcą. Odmienne postanowienia tych umów są nieważne. </w:t>
      </w:r>
    </w:p>
    <w:p w14:paraId="0C2287A1" w14:textId="77777777" w:rsidR="008A031E" w:rsidRPr="00FE4C1E" w:rsidRDefault="008A031E" w:rsidP="007965F8">
      <w:pPr>
        <w:pStyle w:val="Default"/>
        <w:numPr>
          <w:ilvl w:val="0"/>
          <w:numId w:val="47"/>
        </w:numPr>
        <w:tabs>
          <w:tab w:val="clear" w:pos="360"/>
          <w:tab w:val="num" w:pos="284"/>
        </w:tabs>
        <w:spacing w:after="11"/>
        <w:ind w:left="284" w:hanging="284"/>
        <w:jc w:val="both"/>
        <w:rPr>
          <w:rFonts w:ascii="Calibri" w:hAnsi="Calibri"/>
          <w:sz w:val="20"/>
          <w:szCs w:val="20"/>
        </w:rPr>
      </w:pPr>
      <w:r w:rsidRPr="00FE4C1E">
        <w:rPr>
          <w:rFonts w:ascii="Calibri" w:hAnsi="Calibri"/>
          <w:sz w:val="20"/>
          <w:szCs w:val="20"/>
        </w:rPr>
        <w:t xml:space="preserve">Zlecenie Podwykonawcy części przedmiotu umowy, nie zmienia zobowiązań Wykonawcy wobec Zamawiającego, który jest odpowiedzialny za prawidłową realizację zamówienia. </w:t>
      </w:r>
    </w:p>
    <w:p w14:paraId="23B9F1D9" w14:textId="060C7AE3" w:rsidR="008A031E" w:rsidRPr="00FE4C1E" w:rsidRDefault="008A031E" w:rsidP="007965F8">
      <w:pPr>
        <w:pStyle w:val="Default"/>
        <w:numPr>
          <w:ilvl w:val="0"/>
          <w:numId w:val="47"/>
        </w:numPr>
        <w:tabs>
          <w:tab w:val="clear" w:pos="360"/>
          <w:tab w:val="num" w:pos="284"/>
        </w:tabs>
        <w:spacing w:after="11"/>
        <w:ind w:left="284" w:hanging="284"/>
        <w:jc w:val="both"/>
        <w:rPr>
          <w:rFonts w:ascii="Calibri" w:hAnsi="Calibri"/>
          <w:sz w:val="20"/>
          <w:szCs w:val="20"/>
        </w:rPr>
      </w:pPr>
      <w:r w:rsidRPr="00FE4C1E">
        <w:rPr>
          <w:rFonts w:ascii="Calibri" w:hAnsi="Calibri"/>
          <w:sz w:val="20"/>
          <w:szCs w:val="20"/>
        </w:rPr>
        <w:t>Wykonawca ponosi wobec Zamawiającego pełną odpowiedzialność za działania, uchybienia i</w:t>
      </w:r>
      <w:r w:rsidR="00203F5F">
        <w:rPr>
          <w:rFonts w:ascii="Calibri" w:hAnsi="Calibri"/>
          <w:sz w:val="20"/>
          <w:szCs w:val="20"/>
        </w:rPr>
        <w:t> </w:t>
      </w:r>
      <w:r w:rsidRPr="00FE4C1E">
        <w:rPr>
          <w:rFonts w:ascii="Calibri" w:hAnsi="Calibri"/>
          <w:sz w:val="20"/>
          <w:szCs w:val="20"/>
        </w:rPr>
        <w:t xml:space="preserve">zaniedbania Podwykonawców jak za własne.  </w:t>
      </w:r>
    </w:p>
    <w:p w14:paraId="2F7FDAD0" w14:textId="77777777" w:rsidR="008A031E" w:rsidRDefault="008A031E" w:rsidP="007965F8">
      <w:pPr>
        <w:pStyle w:val="Default"/>
        <w:numPr>
          <w:ilvl w:val="0"/>
          <w:numId w:val="47"/>
        </w:numPr>
        <w:tabs>
          <w:tab w:val="clear" w:pos="360"/>
          <w:tab w:val="num" w:pos="284"/>
        </w:tabs>
        <w:spacing w:after="11"/>
        <w:ind w:left="284" w:hanging="284"/>
        <w:jc w:val="both"/>
        <w:rPr>
          <w:rFonts w:ascii="Calibri" w:hAnsi="Calibri"/>
          <w:sz w:val="20"/>
          <w:szCs w:val="20"/>
        </w:rPr>
      </w:pPr>
      <w:r w:rsidRPr="00FE4C1E">
        <w:rPr>
          <w:rFonts w:ascii="Calibri" w:hAnsi="Calibri"/>
          <w:sz w:val="20"/>
          <w:szCs w:val="20"/>
        </w:rPr>
        <w:t xml:space="preserve">Do zawarcia przez Podwykonawcę umów z dalszymi Podwykonawcami jest wymagana zgoda Zamawiającego i Wykonawcy. </w:t>
      </w:r>
    </w:p>
    <w:p w14:paraId="56FA3441" w14:textId="77777777" w:rsidR="008A031E" w:rsidRDefault="008A031E" w:rsidP="008A031E">
      <w:pPr>
        <w:pStyle w:val="Default"/>
        <w:spacing w:after="11"/>
        <w:jc w:val="both"/>
        <w:rPr>
          <w:rFonts w:ascii="Calibri" w:hAnsi="Calibri"/>
          <w:sz w:val="20"/>
          <w:szCs w:val="20"/>
        </w:rPr>
      </w:pPr>
    </w:p>
    <w:p w14:paraId="57B38185" w14:textId="77777777" w:rsidR="008A031E" w:rsidRPr="00470CEF" w:rsidRDefault="008A031E" w:rsidP="008A031E">
      <w:pPr>
        <w:tabs>
          <w:tab w:val="left" w:pos="4536"/>
        </w:tabs>
        <w:spacing w:line="360" w:lineRule="auto"/>
        <w:jc w:val="center"/>
        <w:rPr>
          <w:rFonts w:ascii="Calibri" w:hAnsi="Calibri"/>
          <w:b/>
          <w:sz w:val="20"/>
          <w:szCs w:val="20"/>
        </w:rPr>
      </w:pPr>
      <w:r w:rsidRPr="00CF4108">
        <w:rPr>
          <w:rFonts w:ascii="Calibri" w:hAnsi="Calibri"/>
          <w:b/>
          <w:sz w:val="20"/>
          <w:szCs w:val="20"/>
        </w:rPr>
        <w:t>§ 4</w:t>
      </w:r>
    </w:p>
    <w:p w14:paraId="1C7CB857" w14:textId="316CF67D" w:rsidR="008A031E" w:rsidRPr="00E1473B" w:rsidRDefault="008A031E" w:rsidP="007965F8">
      <w:pPr>
        <w:pStyle w:val="Default"/>
        <w:numPr>
          <w:ilvl w:val="0"/>
          <w:numId w:val="49"/>
        </w:numPr>
        <w:spacing w:after="11"/>
        <w:ind w:left="284" w:hanging="284"/>
        <w:jc w:val="both"/>
        <w:rPr>
          <w:rFonts w:ascii="Calibri" w:hAnsi="Calibri"/>
          <w:sz w:val="20"/>
          <w:szCs w:val="20"/>
        </w:rPr>
      </w:pPr>
      <w:r w:rsidRPr="009A5AB2">
        <w:rPr>
          <w:rFonts w:ascii="Calibri" w:hAnsi="Calibri" w:cs="Calibri"/>
          <w:sz w:val="20"/>
          <w:szCs w:val="20"/>
        </w:rPr>
        <w:t>Za wykonanie przedmiotu umowy, określonego w § 1 niniejszej umowy, strony ustalają – zgodnie ze złożoną ofertą – wynagrodzenie (ryczałtowe), którego definicję określa art. 632 Kodeksu cywilnego, w</w:t>
      </w:r>
      <w:r w:rsidR="007A2BA9">
        <w:rPr>
          <w:rFonts w:ascii="Calibri" w:hAnsi="Calibri" w:cs="Calibri"/>
          <w:sz w:val="20"/>
          <w:szCs w:val="20"/>
        </w:rPr>
        <w:t> </w:t>
      </w:r>
      <w:r w:rsidRPr="009A5AB2">
        <w:rPr>
          <w:rFonts w:ascii="Calibri" w:hAnsi="Calibri" w:cs="Calibri"/>
          <w:sz w:val="20"/>
          <w:szCs w:val="20"/>
        </w:rPr>
        <w:t>wysokości:</w:t>
      </w:r>
    </w:p>
    <w:p w14:paraId="77B8A018" w14:textId="77777777" w:rsidR="008A031E" w:rsidRPr="00C27A26" w:rsidRDefault="008A031E" w:rsidP="007965F8">
      <w:pPr>
        <w:pStyle w:val="Default"/>
        <w:numPr>
          <w:ilvl w:val="0"/>
          <w:numId w:val="62"/>
        </w:numPr>
        <w:spacing w:after="11"/>
        <w:ind w:left="567" w:hanging="283"/>
        <w:jc w:val="both"/>
        <w:rPr>
          <w:rFonts w:ascii="Calibri" w:hAnsi="Calibri" w:cs="Calibri"/>
          <w:b/>
          <w:bCs/>
          <w:iCs/>
          <w:sz w:val="20"/>
        </w:rPr>
      </w:pPr>
      <w:r w:rsidRPr="008C42F9">
        <w:rPr>
          <w:rFonts w:ascii="Calibri" w:hAnsi="Calibri" w:cs="Calibri"/>
          <w:b/>
          <w:bCs/>
          <w:iCs/>
          <w:sz w:val="20"/>
        </w:rPr>
        <w:t>miesięczne ryczałtowe wynagrodze</w:t>
      </w:r>
      <w:r>
        <w:rPr>
          <w:rFonts w:ascii="Calibri" w:hAnsi="Calibri" w:cs="Calibri"/>
          <w:b/>
          <w:bCs/>
          <w:iCs/>
          <w:sz w:val="20"/>
        </w:rPr>
        <w:t>nie za świadczenie usług wynosi</w:t>
      </w:r>
      <w:r w:rsidRPr="008C42F9">
        <w:rPr>
          <w:rFonts w:ascii="Calibri" w:hAnsi="Calibri" w:cs="Calibri"/>
          <w:bCs/>
          <w:iCs/>
          <w:sz w:val="20"/>
        </w:rPr>
        <w:t xml:space="preserve">: </w:t>
      </w:r>
    </w:p>
    <w:p w14:paraId="22647AB1" w14:textId="77777777" w:rsidR="008A031E" w:rsidRDefault="008A031E" w:rsidP="007965F8">
      <w:pPr>
        <w:pStyle w:val="Skrconyadreszwrotny"/>
        <w:numPr>
          <w:ilvl w:val="0"/>
          <w:numId w:val="45"/>
        </w:numPr>
        <w:ind w:left="567" w:hanging="283"/>
        <w:jc w:val="both"/>
        <w:rPr>
          <w:rFonts w:ascii="Calibri" w:hAnsi="Calibri" w:cs="Calibri"/>
          <w:sz w:val="20"/>
        </w:rPr>
      </w:pPr>
      <w:r w:rsidRPr="00C27A26">
        <w:rPr>
          <w:rFonts w:ascii="Calibri" w:hAnsi="Calibri" w:cs="Calibri"/>
          <w:sz w:val="20"/>
        </w:rPr>
        <w:t>brutto……….......…………………zł.,</w:t>
      </w:r>
    </w:p>
    <w:p w14:paraId="258042F6" w14:textId="5179FEAA" w:rsidR="001A20E8" w:rsidRPr="00C27A26" w:rsidRDefault="001A20E8" w:rsidP="007965F8">
      <w:pPr>
        <w:pStyle w:val="Skrconyadreszwrotny"/>
        <w:numPr>
          <w:ilvl w:val="0"/>
          <w:numId w:val="45"/>
        </w:numPr>
        <w:ind w:left="567" w:hanging="283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w tym podatek VAT – stawka …..%</w:t>
      </w:r>
    </w:p>
    <w:p w14:paraId="03C3987B" w14:textId="344E6D24" w:rsidR="008A031E" w:rsidRPr="00C27A26" w:rsidRDefault="008A031E" w:rsidP="001A20E8">
      <w:pPr>
        <w:pStyle w:val="Skrconyadreszwrotny"/>
        <w:tabs>
          <w:tab w:val="left" w:pos="374"/>
        </w:tabs>
        <w:spacing w:line="360" w:lineRule="auto"/>
        <w:ind w:left="284"/>
        <w:jc w:val="both"/>
        <w:rPr>
          <w:rFonts w:ascii="Calibri" w:hAnsi="Calibri" w:cs="Calibri"/>
          <w:sz w:val="20"/>
        </w:rPr>
      </w:pPr>
      <w:r w:rsidRPr="00C27A26">
        <w:rPr>
          <w:rFonts w:ascii="Calibri" w:hAnsi="Calibri" w:cs="Calibri"/>
          <w:b/>
          <w:sz w:val="20"/>
        </w:rPr>
        <w:t xml:space="preserve">      </w:t>
      </w:r>
      <w:r w:rsidRPr="00C27A26">
        <w:rPr>
          <w:rFonts w:ascii="Calibri" w:hAnsi="Calibri" w:cs="Calibri"/>
          <w:sz w:val="20"/>
        </w:rPr>
        <w:t>słownie złotych brutto</w:t>
      </w:r>
      <w:r w:rsidR="0006399F">
        <w:rPr>
          <w:rFonts w:ascii="Calibri" w:hAnsi="Calibri" w:cs="Calibri"/>
          <w:sz w:val="20"/>
        </w:rPr>
        <w:t>:</w:t>
      </w:r>
      <w:r w:rsidRPr="00C27A26">
        <w:rPr>
          <w:rFonts w:ascii="Calibri" w:hAnsi="Calibri" w:cs="Calibri"/>
          <w:sz w:val="20"/>
        </w:rPr>
        <w:t xml:space="preserve"> ...........................................................................................................</w:t>
      </w:r>
    </w:p>
    <w:p w14:paraId="01BD5D0C" w14:textId="77777777" w:rsidR="008A031E" w:rsidRPr="00C27A26" w:rsidRDefault="008A031E" w:rsidP="007965F8">
      <w:pPr>
        <w:pStyle w:val="Akapitzlist"/>
        <w:numPr>
          <w:ilvl w:val="0"/>
          <w:numId w:val="62"/>
        </w:numPr>
        <w:spacing w:after="0" w:line="240" w:lineRule="auto"/>
        <w:ind w:left="567" w:hanging="283"/>
        <w:contextualSpacing w:val="0"/>
        <w:jc w:val="both"/>
        <w:rPr>
          <w:rFonts w:ascii="Calibri" w:hAnsi="Calibri" w:cs="Calibri"/>
          <w:b/>
          <w:bCs/>
          <w:iCs/>
          <w:sz w:val="20"/>
        </w:rPr>
      </w:pPr>
      <w:r w:rsidRPr="00C27A26">
        <w:rPr>
          <w:rFonts w:ascii="Calibri" w:hAnsi="Calibri" w:cs="Calibri"/>
          <w:b/>
          <w:bCs/>
          <w:iCs/>
          <w:sz w:val="20"/>
        </w:rPr>
        <w:t xml:space="preserve">ryczałtowe wynagrodzenie za miesiąc, w </w:t>
      </w:r>
      <w:r>
        <w:rPr>
          <w:rFonts w:ascii="Calibri" w:hAnsi="Calibri" w:cs="Calibri"/>
          <w:b/>
          <w:bCs/>
          <w:iCs/>
          <w:sz w:val="20"/>
        </w:rPr>
        <w:t xml:space="preserve">którym przypadają ferie zimowe </w:t>
      </w:r>
      <w:r w:rsidRPr="00C27A26">
        <w:rPr>
          <w:rFonts w:ascii="Calibri" w:hAnsi="Calibri" w:cs="Calibri"/>
          <w:b/>
          <w:bCs/>
          <w:iCs/>
          <w:sz w:val="20"/>
        </w:rPr>
        <w:t xml:space="preserve">(stanowiące 50% miesięcznego wynagrodzenia o którym mowa w pkt. 1) wynosi: </w:t>
      </w:r>
    </w:p>
    <w:p w14:paraId="48152D2C" w14:textId="77777777" w:rsidR="008A031E" w:rsidRDefault="008A031E" w:rsidP="007965F8">
      <w:pPr>
        <w:pStyle w:val="Skrconyadreszwrotny"/>
        <w:numPr>
          <w:ilvl w:val="0"/>
          <w:numId w:val="45"/>
        </w:numPr>
        <w:ind w:left="567" w:hanging="283"/>
        <w:jc w:val="both"/>
        <w:rPr>
          <w:rFonts w:ascii="Calibri" w:hAnsi="Calibri" w:cs="Calibri"/>
          <w:sz w:val="20"/>
        </w:rPr>
      </w:pPr>
      <w:r w:rsidRPr="00C27A26">
        <w:rPr>
          <w:rFonts w:ascii="Calibri" w:hAnsi="Calibri" w:cs="Calibri"/>
          <w:sz w:val="20"/>
        </w:rPr>
        <w:t>brutto……….......…………………zł.,</w:t>
      </w:r>
    </w:p>
    <w:p w14:paraId="5568C944" w14:textId="77777777" w:rsidR="001A20E8" w:rsidRPr="00C27A26" w:rsidRDefault="001A20E8" w:rsidP="007965F8">
      <w:pPr>
        <w:pStyle w:val="Skrconyadreszwrotny"/>
        <w:numPr>
          <w:ilvl w:val="0"/>
          <w:numId w:val="45"/>
        </w:numPr>
        <w:ind w:left="567" w:hanging="283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w tym podatek VAT – stawka …..%</w:t>
      </w:r>
    </w:p>
    <w:p w14:paraId="6F72D53C" w14:textId="7186FEBD" w:rsidR="008A031E" w:rsidRPr="00445188" w:rsidRDefault="008A031E" w:rsidP="001A20E8">
      <w:pPr>
        <w:pStyle w:val="Skrconyadreszwrotny"/>
        <w:tabs>
          <w:tab w:val="left" w:pos="374"/>
        </w:tabs>
        <w:spacing w:line="360" w:lineRule="auto"/>
        <w:ind w:left="284"/>
        <w:jc w:val="both"/>
        <w:rPr>
          <w:rFonts w:ascii="Calibri" w:hAnsi="Calibri" w:cs="Calibri"/>
          <w:sz w:val="20"/>
        </w:rPr>
      </w:pPr>
      <w:r w:rsidRPr="00C27A26">
        <w:rPr>
          <w:rFonts w:ascii="Calibri" w:hAnsi="Calibri" w:cs="Calibri"/>
          <w:b/>
          <w:sz w:val="20"/>
        </w:rPr>
        <w:t xml:space="preserve">      </w:t>
      </w:r>
      <w:r w:rsidRPr="00C27A26">
        <w:rPr>
          <w:rFonts w:ascii="Calibri" w:hAnsi="Calibri" w:cs="Calibri"/>
          <w:sz w:val="20"/>
        </w:rPr>
        <w:t>słownie złotych brutto</w:t>
      </w:r>
      <w:r w:rsidR="0006399F">
        <w:rPr>
          <w:rFonts w:ascii="Calibri" w:hAnsi="Calibri" w:cs="Calibri"/>
          <w:sz w:val="20"/>
        </w:rPr>
        <w:t>:</w:t>
      </w:r>
      <w:r w:rsidRPr="00C27A26">
        <w:rPr>
          <w:rFonts w:ascii="Calibri" w:hAnsi="Calibri" w:cs="Calibri"/>
          <w:sz w:val="20"/>
        </w:rPr>
        <w:t xml:space="preserve"> .............................................................................</w:t>
      </w:r>
      <w:r>
        <w:rPr>
          <w:rFonts w:ascii="Calibri" w:hAnsi="Calibri" w:cs="Calibri"/>
          <w:sz w:val="20"/>
        </w:rPr>
        <w:t>...............................</w:t>
      </w:r>
    </w:p>
    <w:p w14:paraId="236B605A" w14:textId="41C29699" w:rsidR="008A031E" w:rsidRPr="00445188" w:rsidRDefault="008A031E" w:rsidP="007965F8">
      <w:pPr>
        <w:pStyle w:val="Skrconyadreszwrotny"/>
        <w:numPr>
          <w:ilvl w:val="0"/>
          <w:numId w:val="62"/>
        </w:numPr>
        <w:tabs>
          <w:tab w:val="left" w:pos="374"/>
        </w:tabs>
        <w:ind w:left="567" w:hanging="283"/>
        <w:rPr>
          <w:rFonts w:ascii="Calibri" w:hAnsi="Calibri" w:cs="Calibri"/>
          <w:sz w:val="20"/>
        </w:rPr>
      </w:pPr>
      <w:r w:rsidRPr="00445188">
        <w:rPr>
          <w:rFonts w:ascii="Calibri" w:hAnsi="Calibri" w:cs="Calibri"/>
          <w:b/>
          <w:sz w:val="20"/>
        </w:rPr>
        <w:t xml:space="preserve">łączne ryczałtowe wynagrodzenie za cały okres świadczenia usług wynosi: </w:t>
      </w:r>
    </w:p>
    <w:p w14:paraId="695C126B" w14:textId="0969EA38" w:rsidR="008A031E" w:rsidRDefault="008A031E" w:rsidP="007965F8">
      <w:pPr>
        <w:pStyle w:val="Skrconyadreszwrotny"/>
        <w:numPr>
          <w:ilvl w:val="0"/>
          <w:numId w:val="48"/>
        </w:numPr>
        <w:ind w:left="567" w:hanging="283"/>
        <w:jc w:val="both"/>
        <w:rPr>
          <w:rFonts w:ascii="Calibri" w:hAnsi="Calibri" w:cs="Calibri"/>
          <w:sz w:val="20"/>
        </w:rPr>
      </w:pPr>
      <w:r w:rsidRPr="00445188">
        <w:rPr>
          <w:rFonts w:ascii="Calibri" w:hAnsi="Calibri" w:cs="Calibri"/>
          <w:sz w:val="20"/>
        </w:rPr>
        <w:t>brutto……….......…………………zł</w:t>
      </w:r>
      <w:r w:rsidR="009B7DD3">
        <w:rPr>
          <w:rFonts w:ascii="Calibri" w:hAnsi="Calibri" w:cs="Calibri"/>
          <w:sz w:val="20"/>
        </w:rPr>
        <w:t>,.</w:t>
      </w:r>
    </w:p>
    <w:p w14:paraId="0C3B75C8" w14:textId="677BE3A7" w:rsidR="008A031E" w:rsidRPr="00E55BD2" w:rsidRDefault="008A031E" w:rsidP="008A031E">
      <w:pPr>
        <w:pStyle w:val="Skrconyadreszwrotny"/>
        <w:ind w:left="567"/>
        <w:jc w:val="both"/>
        <w:rPr>
          <w:rFonts w:ascii="Calibri" w:hAnsi="Calibri" w:cs="Calibri"/>
          <w:sz w:val="20"/>
        </w:rPr>
      </w:pPr>
      <w:r w:rsidRPr="00E55BD2">
        <w:rPr>
          <w:rFonts w:ascii="Calibri" w:hAnsi="Calibri" w:cs="Calibri"/>
          <w:sz w:val="20"/>
        </w:rPr>
        <w:t>słownie złotych brutto</w:t>
      </w:r>
      <w:r w:rsidR="0006399F">
        <w:rPr>
          <w:rFonts w:ascii="Calibri" w:hAnsi="Calibri" w:cs="Calibri"/>
          <w:sz w:val="20"/>
        </w:rPr>
        <w:t>:</w:t>
      </w:r>
      <w:r w:rsidRPr="00E55BD2">
        <w:rPr>
          <w:rFonts w:ascii="Calibri" w:hAnsi="Calibri" w:cs="Calibri"/>
          <w:sz w:val="20"/>
        </w:rPr>
        <w:t xml:space="preserve"> ............................................................................................................</w:t>
      </w:r>
    </w:p>
    <w:p w14:paraId="60222424" w14:textId="77777777" w:rsidR="008A031E" w:rsidRDefault="008A031E" w:rsidP="007965F8">
      <w:pPr>
        <w:pStyle w:val="Tekstpodstawowy3"/>
        <w:numPr>
          <w:ilvl w:val="0"/>
          <w:numId w:val="61"/>
        </w:numPr>
        <w:spacing w:after="0" w:line="240" w:lineRule="auto"/>
        <w:ind w:left="284" w:hanging="284"/>
        <w:jc w:val="both"/>
        <w:rPr>
          <w:rFonts w:ascii="Calibri" w:hAnsi="Calibri"/>
          <w:snapToGrid w:val="0"/>
          <w:sz w:val="20"/>
        </w:rPr>
      </w:pPr>
      <w:r w:rsidRPr="00CF4108">
        <w:rPr>
          <w:rFonts w:ascii="Calibri" w:hAnsi="Calibri"/>
          <w:snapToGrid w:val="0"/>
          <w:sz w:val="20"/>
        </w:rPr>
        <w:t xml:space="preserve">Wykonawca ponosi ryzyko z tytułu oszacowania wszelkich kosztów związanych z realizacją przedmiotu umowy. Niedoszacowanie pominięcie oraz brak rozpoznania zakresu przedmiotu umowy nie może być podstawą do żądania zmiany wynagrodzenia określonego w ust. 1, </w:t>
      </w:r>
      <w:r w:rsidRPr="00CF4108">
        <w:rPr>
          <w:rFonts w:ascii="Calibri" w:hAnsi="Calibri"/>
          <w:sz w:val="20"/>
        </w:rPr>
        <w:t>z zastrzeżeniem ust. 3</w:t>
      </w:r>
      <w:r w:rsidRPr="00CF4108">
        <w:rPr>
          <w:rFonts w:ascii="Calibri" w:hAnsi="Calibri"/>
          <w:snapToGrid w:val="0"/>
          <w:sz w:val="20"/>
        </w:rPr>
        <w:t xml:space="preserve">. </w:t>
      </w:r>
    </w:p>
    <w:p w14:paraId="18D1528C" w14:textId="77777777" w:rsidR="008A031E" w:rsidRPr="00B85CEB" w:rsidRDefault="008A031E" w:rsidP="007965F8">
      <w:pPr>
        <w:pStyle w:val="Tekstpodstawowy3"/>
        <w:numPr>
          <w:ilvl w:val="0"/>
          <w:numId w:val="61"/>
        </w:numPr>
        <w:spacing w:after="0" w:line="240" w:lineRule="auto"/>
        <w:ind w:left="284" w:hanging="284"/>
        <w:jc w:val="both"/>
        <w:rPr>
          <w:rFonts w:ascii="Calibri" w:hAnsi="Calibri"/>
          <w:snapToGrid w:val="0"/>
          <w:sz w:val="20"/>
        </w:rPr>
      </w:pPr>
      <w:r w:rsidRPr="00B85CEB">
        <w:rPr>
          <w:rFonts w:ascii="Calibri" w:hAnsi="Calibri"/>
          <w:sz w:val="20"/>
        </w:rPr>
        <w:t xml:space="preserve">W przypadku zmiany urzędowej stawki podatku VAT strony umowy zobowiązują się do podpisania aneksu do umowy regulującego wysokość podatku VAT i ceny brutto umowy. </w:t>
      </w:r>
    </w:p>
    <w:p w14:paraId="315873B1" w14:textId="77777777" w:rsidR="008A031E" w:rsidRDefault="008A031E" w:rsidP="007965F8">
      <w:pPr>
        <w:pStyle w:val="Tekstpodstawowy3"/>
        <w:numPr>
          <w:ilvl w:val="0"/>
          <w:numId w:val="61"/>
        </w:numPr>
        <w:spacing w:after="0" w:line="240" w:lineRule="auto"/>
        <w:ind w:left="284" w:hanging="284"/>
        <w:jc w:val="both"/>
        <w:rPr>
          <w:rFonts w:ascii="Calibri" w:hAnsi="Calibri"/>
          <w:snapToGrid w:val="0"/>
          <w:sz w:val="20"/>
        </w:rPr>
      </w:pPr>
      <w:r w:rsidRPr="00B85CEB">
        <w:rPr>
          <w:rFonts w:ascii="Calibri" w:hAnsi="Calibri"/>
          <w:sz w:val="20"/>
        </w:rPr>
        <w:t>Wynagrodzenie ryczałtowe o którym mowa w ust. 1 zawiera kompletne wykonanie przedmiotu umowy oraz wszelkie koszty niezbędne do zrealizowania zamówienia wynikające wprost z dokumentów wchodzących w skład szczegółowego opisu przedmiotu zamówienia</w:t>
      </w:r>
      <w:r w:rsidRPr="00B85CEB">
        <w:rPr>
          <w:rFonts w:ascii="Calibri" w:hAnsi="Calibri"/>
          <w:snapToGrid w:val="0"/>
          <w:sz w:val="20"/>
        </w:rPr>
        <w:t xml:space="preserve"> jak również w dokumentach tych nie ujęte, a bez któryc</w:t>
      </w:r>
      <w:r>
        <w:rPr>
          <w:rFonts w:ascii="Calibri" w:hAnsi="Calibri"/>
          <w:snapToGrid w:val="0"/>
          <w:sz w:val="20"/>
        </w:rPr>
        <w:t>h nie można wykonać zamówienia.</w:t>
      </w:r>
    </w:p>
    <w:p w14:paraId="295B14EF" w14:textId="77777777" w:rsidR="008A031E" w:rsidRPr="00E91E2E" w:rsidRDefault="008A031E" w:rsidP="007965F8">
      <w:pPr>
        <w:pStyle w:val="Tekstpodstawowy3"/>
        <w:numPr>
          <w:ilvl w:val="0"/>
          <w:numId w:val="61"/>
        </w:numPr>
        <w:spacing w:after="0" w:line="240" w:lineRule="auto"/>
        <w:ind w:left="284" w:hanging="284"/>
        <w:jc w:val="both"/>
        <w:rPr>
          <w:rFonts w:ascii="Calibri" w:hAnsi="Calibri"/>
          <w:snapToGrid w:val="0"/>
          <w:sz w:val="20"/>
        </w:rPr>
      </w:pPr>
      <w:r w:rsidRPr="00E91E2E">
        <w:rPr>
          <w:rFonts w:ascii="Calibri" w:hAnsi="Calibri" w:cs="Calibri"/>
          <w:sz w:val="20"/>
        </w:rPr>
        <w:t xml:space="preserve">Zapłata wynagrodzenia Wykonawcy nastąpi na podstawie faktury VAT w okresach miesięcznych przelewem z konta Zamawiającego BSR w Krakowie o / Gromnik Nr 92 8589 0006 0210 0000 1182 0003 na konto </w:t>
      </w:r>
      <w:r>
        <w:rPr>
          <w:rFonts w:ascii="Calibri" w:hAnsi="Calibri" w:cs="Calibri"/>
          <w:sz w:val="20"/>
        </w:rPr>
        <w:t>wskazane przez Wykonawcę</w:t>
      </w:r>
      <w:r w:rsidRPr="00E91E2E">
        <w:rPr>
          <w:rFonts w:ascii="Calibri" w:hAnsi="Calibri" w:cs="Calibri"/>
          <w:sz w:val="20"/>
        </w:rPr>
        <w:t xml:space="preserve"> w terminie 30 dni od daty doręczenia faktury Zamawiającemu.</w:t>
      </w:r>
    </w:p>
    <w:p w14:paraId="263EE12E" w14:textId="77777777" w:rsidR="008A031E" w:rsidRPr="00E91E2E" w:rsidRDefault="008A031E" w:rsidP="007965F8">
      <w:pPr>
        <w:pStyle w:val="Tekstpodstawowy3"/>
        <w:numPr>
          <w:ilvl w:val="0"/>
          <w:numId w:val="61"/>
        </w:numPr>
        <w:spacing w:after="0" w:line="240" w:lineRule="auto"/>
        <w:ind w:left="284" w:hanging="284"/>
        <w:jc w:val="both"/>
        <w:rPr>
          <w:rFonts w:ascii="Calibri" w:hAnsi="Calibri"/>
          <w:snapToGrid w:val="0"/>
          <w:sz w:val="20"/>
        </w:rPr>
      </w:pPr>
      <w:r w:rsidRPr="00E91E2E">
        <w:rPr>
          <w:rFonts w:ascii="Calibri" w:hAnsi="Calibri" w:cs="Calibri"/>
          <w:sz w:val="20"/>
        </w:rPr>
        <w:t xml:space="preserve">Faktura wystawiona nieprawidłowo zostanie zwrócona Wykonawcy. Okres płatności rozpoczyna swój bieg od dnia otrzymania prawidłowo wystawionej faktury. </w:t>
      </w:r>
    </w:p>
    <w:p w14:paraId="555158B5" w14:textId="77777777" w:rsidR="008A031E" w:rsidRPr="00E91E2E" w:rsidRDefault="008A031E" w:rsidP="007965F8">
      <w:pPr>
        <w:pStyle w:val="Tekstpodstawowy3"/>
        <w:numPr>
          <w:ilvl w:val="0"/>
          <w:numId w:val="61"/>
        </w:numPr>
        <w:spacing w:after="0" w:line="240" w:lineRule="auto"/>
        <w:ind w:left="284" w:hanging="284"/>
        <w:jc w:val="both"/>
        <w:rPr>
          <w:rFonts w:ascii="Calibri" w:hAnsi="Calibri"/>
          <w:snapToGrid w:val="0"/>
          <w:sz w:val="20"/>
        </w:rPr>
      </w:pPr>
      <w:r w:rsidRPr="00E91E2E">
        <w:rPr>
          <w:rFonts w:ascii="Calibri" w:hAnsi="Calibri"/>
          <w:sz w:val="20"/>
        </w:rPr>
        <w:t>Faktury VAT należy wystawić na adres:</w:t>
      </w:r>
    </w:p>
    <w:p w14:paraId="3946AD36" w14:textId="77777777" w:rsidR="00484496" w:rsidRPr="00153119" w:rsidRDefault="00484496" w:rsidP="00484496">
      <w:pPr>
        <w:suppressAutoHyphens/>
        <w:spacing w:after="0" w:line="240" w:lineRule="auto"/>
        <w:ind w:left="357"/>
        <w:jc w:val="both"/>
        <w:rPr>
          <w:rFonts w:cstheme="minorHAnsi"/>
          <w:b/>
          <w:sz w:val="20"/>
          <w:szCs w:val="20"/>
        </w:rPr>
      </w:pPr>
      <w:r w:rsidRPr="00153119">
        <w:rPr>
          <w:rFonts w:cstheme="minorHAnsi"/>
          <w:b/>
          <w:sz w:val="20"/>
          <w:szCs w:val="20"/>
        </w:rPr>
        <w:t xml:space="preserve">Gmina Gromnik – Urząd Gminy Gromnik </w:t>
      </w:r>
    </w:p>
    <w:p w14:paraId="676FB09B" w14:textId="77777777" w:rsidR="00484496" w:rsidRPr="00153119" w:rsidRDefault="00484496" w:rsidP="00484496">
      <w:pPr>
        <w:suppressAutoHyphens/>
        <w:spacing w:after="0" w:line="240" w:lineRule="auto"/>
        <w:ind w:left="357"/>
        <w:jc w:val="both"/>
        <w:rPr>
          <w:rFonts w:cstheme="minorHAnsi"/>
          <w:b/>
          <w:sz w:val="20"/>
          <w:szCs w:val="20"/>
        </w:rPr>
      </w:pPr>
      <w:r w:rsidRPr="00153119">
        <w:rPr>
          <w:rFonts w:cstheme="minorHAnsi"/>
          <w:b/>
          <w:sz w:val="20"/>
          <w:szCs w:val="20"/>
        </w:rPr>
        <w:t>ul. Witosa 2</w:t>
      </w:r>
    </w:p>
    <w:p w14:paraId="42D71442" w14:textId="77777777" w:rsidR="00484496" w:rsidRPr="00153119" w:rsidRDefault="00484496" w:rsidP="00484496">
      <w:pPr>
        <w:suppressAutoHyphens/>
        <w:spacing w:after="0" w:line="240" w:lineRule="auto"/>
        <w:ind w:left="357"/>
        <w:jc w:val="both"/>
        <w:rPr>
          <w:rFonts w:cstheme="minorHAnsi"/>
          <w:b/>
          <w:sz w:val="20"/>
          <w:szCs w:val="20"/>
        </w:rPr>
      </w:pPr>
      <w:r w:rsidRPr="00153119">
        <w:rPr>
          <w:rFonts w:cstheme="minorHAnsi"/>
          <w:b/>
          <w:sz w:val="20"/>
          <w:szCs w:val="20"/>
        </w:rPr>
        <w:t>33-180 Gromnik</w:t>
      </w:r>
    </w:p>
    <w:p w14:paraId="5030FBAC" w14:textId="77777777" w:rsidR="00484496" w:rsidRPr="00153119" w:rsidRDefault="00484496" w:rsidP="00484496">
      <w:pPr>
        <w:suppressAutoHyphens/>
        <w:spacing w:after="0" w:line="240" w:lineRule="auto"/>
        <w:ind w:left="357"/>
        <w:jc w:val="both"/>
        <w:rPr>
          <w:rFonts w:cstheme="minorHAnsi"/>
          <w:b/>
          <w:sz w:val="20"/>
          <w:szCs w:val="20"/>
        </w:rPr>
      </w:pPr>
      <w:r w:rsidRPr="00153119">
        <w:rPr>
          <w:rFonts w:cstheme="minorHAnsi"/>
          <w:b/>
          <w:sz w:val="20"/>
          <w:szCs w:val="20"/>
        </w:rPr>
        <w:t>NIP: 873-26-14-007</w:t>
      </w:r>
    </w:p>
    <w:p w14:paraId="0233CB35" w14:textId="77777777" w:rsidR="00484496" w:rsidRPr="00153119" w:rsidRDefault="00484496" w:rsidP="00484496">
      <w:pPr>
        <w:suppressAutoHyphens/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  <w:r w:rsidRPr="00153119">
        <w:rPr>
          <w:rFonts w:cstheme="minorHAnsi"/>
          <w:sz w:val="20"/>
          <w:szCs w:val="20"/>
        </w:rPr>
        <w:t xml:space="preserve">lub </w:t>
      </w:r>
    </w:p>
    <w:p w14:paraId="18075BF1" w14:textId="77777777" w:rsidR="00484496" w:rsidRPr="00153119" w:rsidRDefault="00484496" w:rsidP="00484496">
      <w:pPr>
        <w:suppressAutoHyphens/>
        <w:spacing w:after="0" w:line="240" w:lineRule="auto"/>
        <w:ind w:left="357"/>
        <w:jc w:val="both"/>
        <w:rPr>
          <w:rFonts w:cstheme="minorHAnsi"/>
          <w:sz w:val="20"/>
          <w:szCs w:val="20"/>
          <w:u w:val="single"/>
        </w:rPr>
      </w:pPr>
      <w:r w:rsidRPr="00153119">
        <w:rPr>
          <w:rFonts w:cstheme="minorHAnsi"/>
          <w:sz w:val="20"/>
          <w:szCs w:val="20"/>
          <w:u w:val="single"/>
        </w:rPr>
        <w:t>Nabywca:</w:t>
      </w:r>
    </w:p>
    <w:p w14:paraId="6D5EDC0E" w14:textId="77777777" w:rsidR="00484496" w:rsidRPr="00153119" w:rsidRDefault="00484496" w:rsidP="00484496">
      <w:pPr>
        <w:suppressAutoHyphens/>
        <w:spacing w:after="0" w:line="240" w:lineRule="auto"/>
        <w:ind w:left="357"/>
        <w:jc w:val="both"/>
        <w:rPr>
          <w:rFonts w:cstheme="minorHAnsi"/>
          <w:b/>
          <w:sz w:val="20"/>
          <w:szCs w:val="20"/>
        </w:rPr>
      </w:pPr>
      <w:r w:rsidRPr="00153119">
        <w:rPr>
          <w:rFonts w:cstheme="minorHAnsi"/>
          <w:b/>
          <w:sz w:val="20"/>
          <w:szCs w:val="20"/>
        </w:rPr>
        <w:t xml:space="preserve">Gmina Gromnik </w:t>
      </w:r>
    </w:p>
    <w:p w14:paraId="6B2CFC12" w14:textId="77777777" w:rsidR="00484496" w:rsidRPr="00153119" w:rsidRDefault="00484496" w:rsidP="00484496">
      <w:pPr>
        <w:suppressAutoHyphens/>
        <w:spacing w:after="0" w:line="240" w:lineRule="auto"/>
        <w:ind w:left="357"/>
        <w:jc w:val="both"/>
        <w:rPr>
          <w:rFonts w:cstheme="minorHAnsi"/>
          <w:b/>
          <w:sz w:val="20"/>
          <w:szCs w:val="20"/>
        </w:rPr>
      </w:pPr>
      <w:r w:rsidRPr="00153119">
        <w:rPr>
          <w:rFonts w:cstheme="minorHAnsi"/>
          <w:b/>
          <w:sz w:val="20"/>
          <w:szCs w:val="20"/>
        </w:rPr>
        <w:t>ul. Witosa 2</w:t>
      </w:r>
    </w:p>
    <w:p w14:paraId="37CF2976" w14:textId="77777777" w:rsidR="00484496" w:rsidRPr="00153119" w:rsidRDefault="00484496" w:rsidP="00484496">
      <w:pPr>
        <w:suppressAutoHyphens/>
        <w:spacing w:after="0" w:line="240" w:lineRule="auto"/>
        <w:ind w:left="357"/>
        <w:jc w:val="both"/>
        <w:rPr>
          <w:rFonts w:cstheme="minorHAnsi"/>
          <w:b/>
          <w:sz w:val="20"/>
          <w:szCs w:val="20"/>
        </w:rPr>
      </w:pPr>
      <w:r w:rsidRPr="00153119">
        <w:rPr>
          <w:rFonts w:cstheme="minorHAnsi"/>
          <w:b/>
          <w:sz w:val="20"/>
          <w:szCs w:val="20"/>
        </w:rPr>
        <w:lastRenderedPageBreak/>
        <w:t>33-180 Gromnik</w:t>
      </w:r>
    </w:p>
    <w:p w14:paraId="21767580" w14:textId="77777777" w:rsidR="00484496" w:rsidRPr="00153119" w:rsidRDefault="00484496" w:rsidP="00484496">
      <w:pPr>
        <w:suppressAutoHyphens/>
        <w:spacing w:after="0" w:line="240" w:lineRule="auto"/>
        <w:ind w:left="357"/>
        <w:jc w:val="both"/>
        <w:rPr>
          <w:rFonts w:cstheme="minorHAnsi"/>
          <w:b/>
          <w:sz w:val="20"/>
          <w:szCs w:val="20"/>
        </w:rPr>
      </w:pPr>
      <w:r w:rsidRPr="00153119">
        <w:rPr>
          <w:rFonts w:cstheme="minorHAnsi"/>
          <w:b/>
          <w:sz w:val="20"/>
          <w:szCs w:val="20"/>
        </w:rPr>
        <w:t>NIP: 873-26-14-007</w:t>
      </w:r>
    </w:p>
    <w:p w14:paraId="58867CFA" w14:textId="77777777" w:rsidR="00484496" w:rsidRPr="00153119" w:rsidRDefault="00484496" w:rsidP="00484496">
      <w:pPr>
        <w:suppressAutoHyphens/>
        <w:spacing w:after="0" w:line="240" w:lineRule="auto"/>
        <w:ind w:left="357"/>
        <w:jc w:val="both"/>
        <w:rPr>
          <w:rFonts w:cstheme="minorHAnsi"/>
          <w:sz w:val="20"/>
          <w:szCs w:val="20"/>
          <w:u w:val="single"/>
        </w:rPr>
      </w:pPr>
      <w:r w:rsidRPr="00153119">
        <w:rPr>
          <w:rFonts w:cstheme="minorHAnsi"/>
          <w:sz w:val="20"/>
          <w:szCs w:val="20"/>
          <w:u w:val="single"/>
        </w:rPr>
        <w:t>Odbiorca:</w:t>
      </w:r>
    </w:p>
    <w:p w14:paraId="3A75559E" w14:textId="77777777" w:rsidR="00484496" w:rsidRPr="00153119" w:rsidRDefault="00484496" w:rsidP="00484496">
      <w:pPr>
        <w:suppressAutoHyphens/>
        <w:spacing w:after="0" w:line="240" w:lineRule="auto"/>
        <w:ind w:left="357"/>
        <w:jc w:val="both"/>
        <w:rPr>
          <w:rFonts w:cstheme="minorHAnsi"/>
          <w:b/>
          <w:sz w:val="20"/>
          <w:szCs w:val="20"/>
        </w:rPr>
      </w:pPr>
      <w:r w:rsidRPr="00153119">
        <w:rPr>
          <w:rFonts w:cstheme="minorHAnsi"/>
          <w:b/>
          <w:sz w:val="20"/>
          <w:szCs w:val="20"/>
        </w:rPr>
        <w:t xml:space="preserve">Urząd Gminy Gromnik </w:t>
      </w:r>
    </w:p>
    <w:p w14:paraId="42625D39" w14:textId="77777777" w:rsidR="00484496" w:rsidRPr="00153119" w:rsidRDefault="00484496" w:rsidP="00484496">
      <w:pPr>
        <w:suppressAutoHyphens/>
        <w:spacing w:after="0" w:line="240" w:lineRule="auto"/>
        <w:ind w:left="357"/>
        <w:jc w:val="both"/>
        <w:rPr>
          <w:rFonts w:cstheme="minorHAnsi"/>
          <w:b/>
          <w:sz w:val="20"/>
          <w:szCs w:val="20"/>
        </w:rPr>
      </w:pPr>
      <w:r w:rsidRPr="00153119">
        <w:rPr>
          <w:rFonts w:cstheme="minorHAnsi"/>
          <w:b/>
          <w:sz w:val="20"/>
          <w:szCs w:val="20"/>
        </w:rPr>
        <w:t>ul. Witosa 2</w:t>
      </w:r>
    </w:p>
    <w:p w14:paraId="529F30D8" w14:textId="77777777" w:rsidR="00484496" w:rsidRPr="00153119" w:rsidRDefault="00484496" w:rsidP="00484496">
      <w:pPr>
        <w:suppressAutoHyphens/>
        <w:spacing w:after="0" w:line="240" w:lineRule="auto"/>
        <w:ind w:left="357"/>
        <w:jc w:val="both"/>
        <w:rPr>
          <w:rFonts w:cstheme="minorHAnsi"/>
          <w:b/>
          <w:sz w:val="20"/>
          <w:szCs w:val="20"/>
        </w:rPr>
      </w:pPr>
      <w:r w:rsidRPr="00153119">
        <w:rPr>
          <w:rFonts w:cstheme="minorHAnsi"/>
          <w:b/>
          <w:sz w:val="20"/>
          <w:szCs w:val="20"/>
        </w:rPr>
        <w:t>33-180 Gromnik</w:t>
      </w:r>
    </w:p>
    <w:p w14:paraId="7688B53A" w14:textId="145D9DF4" w:rsidR="008A031E" w:rsidRPr="00445188" w:rsidRDefault="008A031E" w:rsidP="007965F8">
      <w:pPr>
        <w:pStyle w:val="Tekstpodstawowywcity"/>
        <w:widowControl w:val="0"/>
        <w:numPr>
          <w:ilvl w:val="0"/>
          <w:numId w:val="61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Calibri" w:hAnsi="Calibri"/>
          <w:bCs/>
          <w:sz w:val="20"/>
        </w:rPr>
      </w:pPr>
      <w:r w:rsidRPr="00FE3202">
        <w:rPr>
          <w:rFonts w:ascii="Calibri" w:hAnsi="Calibri" w:cs="Calibri"/>
          <w:sz w:val="20"/>
        </w:rPr>
        <w:t xml:space="preserve">Zgodnie z zasadami wynikającymi z Ustawy </w:t>
      </w:r>
      <w:r w:rsidRPr="00FE3202">
        <w:rPr>
          <w:rFonts w:ascii="Calibri" w:hAnsi="Calibri" w:cs="Calibri"/>
          <w:color w:val="000000"/>
          <w:sz w:val="20"/>
        </w:rPr>
        <w:t>z dnia 9 listopada 2018 r. o elektronicznym fakturowaniu w</w:t>
      </w:r>
      <w:r w:rsidR="009B7DD3">
        <w:rPr>
          <w:rFonts w:ascii="Calibri" w:hAnsi="Calibri" w:cs="Calibri"/>
          <w:color w:val="000000"/>
          <w:sz w:val="20"/>
        </w:rPr>
        <w:t> </w:t>
      </w:r>
      <w:r w:rsidRPr="00FE3202">
        <w:rPr>
          <w:rFonts w:ascii="Calibri" w:hAnsi="Calibri" w:cs="Calibri"/>
          <w:color w:val="000000"/>
          <w:sz w:val="20"/>
        </w:rPr>
        <w:t xml:space="preserve">zamówieniach publicznych, koncesjach na roboty budowlane lub usługi oraz partnerstwie </w:t>
      </w:r>
      <w:proofErr w:type="spellStart"/>
      <w:r w:rsidRPr="00FE3202">
        <w:rPr>
          <w:rFonts w:ascii="Calibri" w:hAnsi="Calibri" w:cs="Calibri"/>
          <w:color w:val="000000"/>
          <w:sz w:val="20"/>
        </w:rPr>
        <w:t>publiczno</w:t>
      </w:r>
      <w:proofErr w:type="spellEnd"/>
      <w:r w:rsidRPr="00FE3202">
        <w:rPr>
          <w:rFonts w:ascii="Calibri" w:hAnsi="Calibri" w:cs="Calibri"/>
          <w:color w:val="000000"/>
          <w:sz w:val="20"/>
        </w:rPr>
        <w:t xml:space="preserve"> </w:t>
      </w:r>
      <w:r w:rsidRPr="00FE3202">
        <w:rPr>
          <w:rFonts w:ascii="Calibri" w:hAnsi="Calibri" w:cs="Calibri"/>
          <w:b/>
          <w:sz w:val="20"/>
        </w:rPr>
        <w:t xml:space="preserve">              –  </w:t>
      </w:r>
      <w:r w:rsidRPr="00FE3202">
        <w:rPr>
          <w:rFonts w:ascii="Calibri" w:hAnsi="Calibri" w:cs="Calibri"/>
          <w:color w:val="000000"/>
          <w:sz w:val="20"/>
        </w:rPr>
        <w:t>prywatnym (Dz. U. z 20</w:t>
      </w:r>
      <w:r w:rsidR="00D346A4">
        <w:rPr>
          <w:rFonts w:ascii="Calibri" w:hAnsi="Calibri" w:cs="Calibri"/>
          <w:color w:val="000000"/>
          <w:sz w:val="20"/>
        </w:rPr>
        <w:t>20</w:t>
      </w:r>
      <w:r w:rsidRPr="00FE3202">
        <w:rPr>
          <w:rFonts w:ascii="Calibri" w:hAnsi="Calibri" w:cs="Calibri"/>
          <w:color w:val="000000"/>
          <w:sz w:val="20"/>
        </w:rPr>
        <w:t xml:space="preserve"> r. poz. </w:t>
      </w:r>
      <w:r w:rsidR="00D346A4">
        <w:rPr>
          <w:rFonts w:ascii="Calibri" w:hAnsi="Calibri" w:cs="Calibri"/>
          <w:color w:val="000000"/>
          <w:sz w:val="20"/>
        </w:rPr>
        <w:t>1666</w:t>
      </w:r>
      <w:r w:rsidRPr="00FE3202">
        <w:rPr>
          <w:rFonts w:ascii="Calibri" w:hAnsi="Calibri" w:cs="Calibri"/>
          <w:color w:val="000000"/>
          <w:sz w:val="20"/>
        </w:rPr>
        <w:t>), Wykonawca może złożyć ustrukturyzowaną/e fakturę/y elektroniczną/e</w:t>
      </w:r>
      <w:r w:rsidR="00295985">
        <w:rPr>
          <w:rFonts w:ascii="Calibri" w:hAnsi="Calibri" w:cs="Calibri"/>
          <w:color w:val="000000"/>
          <w:sz w:val="20"/>
        </w:rPr>
        <w:t xml:space="preserve"> </w:t>
      </w:r>
      <w:r w:rsidRPr="00FE3202">
        <w:rPr>
          <w:rFonts w:ascii="Calibri" w:hAnsi="Calibri" w:cs="Calibri"/>
          <w:color w:val="000000"/>
          <w:sz w:val="20"/>
        </w:rPr>
        <w:t xml:space="preserve">za pośrednictwem Platformy Elektronicznego Fakturowania, dostępnej na stronie </w:t>
      </w:r>
      <w:hyperlink r:id="rId21" w:history="1">
        <w:r w:rsidRPr="00FE3202">
          <w:rPr>
            <w:rStyle w:val="Hipercze"/>
            <w:rFonts w:ascii="Calibri" w:hAnsi="Calibri" w:cs="Calibri"/>
            <w:sz w:val="20"/>
          </w:rPr>
          <w:t>efaktura.gov.pl</w:t>
        </w:r>
      </w:hyperlink>
      <w:r w:rsidRPr="00FE3202">
        <w:rPr>
          <w:rFonts w:ascii="Calibri" w:hAnsi="Calibri" w:cs="Calibri"/>
          <w:sz w:val="20"/>
        </w:rPr>
        <w:t>.</w:t>
      </w:r>
    </w:p>
    <w:p w14:paraId="759D5B0B" w14:textId="6C254861" w:rsidR="008A031E" w:rsidRPr="002B4FFD" w:rsidRDefault="008A031E" w:rsidP="007965F8">
      <w:pPr>
        <w:pStyle w:val="Default"/>
        <w:numPr>
          <w:ilvl w:val="0"/>
          <w:numId w:val="61"/>
        </w:numPr>
        <w:ind w:left="284" w:hanging="284"/>
        <w:jc w:val="both"/>
        <w:rPr>
          <w:rFonts w:ascii="Calibri" w:hAnsi="Calibri" w:cs="Calibri"/>
          <w:bCs/>
          <w:sz w:val="20"/>
          <w:szCs w:val="22"/>
        </w:rPr>
      </w:pPr>
      <w:r w:rsidRPr="002B4FFD">
        <w:rPr>
          <w:rFonts w:ascii="Calibri" w:hAnsi="Calibri"/>
          <w:sz w:val="20"/>
        </w:rPr>
        <w:t xml:space="preserve">W przypadku powierzenia części usług Podwykonawcy, zapłata należności za wykonane </w:t>
      </w:r>
      <w:r>
        <w:rPr>
          <w:rFonts w:ascii="Calibri" w:hAnsi="Calibri"/>
          <w:sz w:val="20"/>
        </w:rPr>
        <w:t>usługi</w:t>
      </w:r>
      <w:r w:rsidRPr="002B4FFD">
        <w:rPr>
          <w:rFonts w:ascii="Calibri" w:hAnsi="Calibri"/>
          <w:sz w:val="20"/>
        </w:rPr>
        <w:t xml:space="preserve"> będzie realizowana w następujący sposób: </w:t>
      </w:r>
    </w:p>
    <w:p w14:paraId="30BAA145" w14:textId="44A66FA8" w:rsidR="008A031E" w:rsidRPr="00FE4C1E" w:rsidRDefault="008A031E" w:rsidP="007965F8">
      <w:pPr>
        <w:pStyle w:val="Default"/>
        <w:numPr>
          <w:ilvl w:val="0"/>
          <w:numId w:val="50"/>
        </w:numPr>
        <w:ind w:left="567" w:hanging="283"/>
        <w:jc w:val="both"/>
        <w:rPr>
          <w:rFonts w:ascii="Calibri" w:hAnsi="Calibri"/>
          <w:sz w:val="20"/>
          <w:szCs w:val="20"/>
        </w:rPr>
      </w:pPr>
      <w:r w:rsidRPr="00FE4C1E">
        <w:rPr>
          <w:rFonts w:ascii="Calibri" w:hAnsi="Calibri"/>
          <w:sz w:val="20"/>
          <w:szCs w:val="20"/>
        </w:rPr>
        <w:t>Wykonawca w dniu składania faktury Zamawiającemu przedłoży podpisane przez Wykonawcę i</w:t>
      </w:r>
      <w:r w:rsidR="009F75AC">
        <w:rPr>
          <w:rFonts w:ascii="Calibri" w:hAnsi="Calibri"/>
          <w:sz w:val="20"/>
          <w:szCs w:val="20"/>
        </w:rPr>
        <w:t> </w:t>
      </w:r>
      <w:r w:rsidRPr="00FE4C1E">
        <w:rPr>
          <w:rFonts w:ascii="Calibri" w:hAnsi="Calibri"/>
          <w:sz w:val="20"/>
          <w:szCs w:val="20"/>
        </w:rPr>
        <w:t>Podwyk</w:t>
      </w:r>
      <w:r>
        <w:rPr>
          <w:rFonts w:ascii="Calibri" w:hAnsi="Calibri"/>
          <w:sz w:val="20"/>
          <w:szCs w:val="20"/>
        </w:rPr>
        <w:t>onawcę lub dalszego P</w:t>
      </w:r>
      <w:r w:rsidRPr="00FE4C1E">
        <w:rPr>
          <w:rFonts w:ascii="Calibri" w:hAnsi="Calibri"/>
          <w:sz w:val="20"/>
          <w:szCs w:val="20"/>
        </w:rPr>
        <w:t xml:space="preserve">odwykonawcę oświadczenie o przelewie dokonanym na rachunek bankowy tego podwykonawcy z tytułu zapłaty za usługi wykonane w związku z realizacją przedmiotu niniejszej umowy, albo oświadczenie podpisane przez Wykonawcę i Podwykonawcę lub dalszego podwykonawcę o nieistnieniu zobowiązań z tytułu usług związanych z realizacją przedmiotu niniejszej umowy lub ich wygaśnięciu na skutek czynności prawnych innych niż zapłata. Niezłożenie oświadczenia spowoduje zatrzymanie płatności na rzecz Wykonawcy z faktury końcowej do momentu spełnienia tego warunku; </w:t>
      </w:r>
    </w:p>
    <w:p w14:paraId="02C999AE" w14:textId="3A4EFFDA" w:rsidR="008A031E" w:rsidRPr="00FE4C1E" w:rsidRDefault="008A031E" w:rsidP="007965F8">
      <w:pPr>
        <w:pStyle w:val="Default"/>
        <w:numPr>
          <w:ilvl w:val="0"/>
          <w:numId w:val="50"/>
        </w:numPr>
        <w:spacing w:after="13"/>
        <w:ind w:left="567" w:hanging="283"/>
        <w:jc w:val="both"/>
        <w:rPr>
          <w:rFonts w:ascii="Calibri" w:hAnsi="Calibri"/>
          <w:sz w:val="20"/>
          <w:szCs w:val="20"/>
        </w:rPr>
      </w:pPr>
      <w:r w:rsidRPr="00FE4C1E">
        <w:rPr>
          <w:rFonts w:ascii="Calibri" w:hAnsi="Calibri"/>
          <w:sz w:val="20"/>
          <w:szCs w:val="20"/>
        </w:rPr>
        <w:t>jeżeli w terminie 7 dni od dnia złożenia przez Wykonawcę faktury nie dostarczy on oświadczeń, o</w:t>
      </w:r>
      <w:r w:rsidR="00FF7917">
        <w:rPr>
          <w:rFonts w:ascii="Calibri" w:hAnsi="Calibri"/>
          <w:sz w:val="20"/>
          <w:szCs w:val="20"/>
        </w:rPr>
        <w:t> </w:t>
      </w:r>
      <w:r w:rsidRPr="00FE4C1E">
        <w:rPr>
          <w:rFonts w:ascii="Calibri" w:hAnsi="Calibri"/>
          <w:sz w:val="20"/>
          <w:szCs w:val="20"/>
        </w:rPr>
        <w:t xml:space="preserve">których mowa w </w:t>
      </w:r>
      <w:r>
        <w:rPr>
          <w:rFonts w:ascii="Calibri" w:hAnsi="Calibri"/>
          <w:sz w:val="20"/>
          <w:szCs w:val="20"/>
        </w:rPr>
        <w:t>powyżej</w:t>
      </w:r>
      <w:r w:rsidRPr="00FE4C1E">
        <w:rPr>
          <w:rFonts w:ascii="Calibri" w:hAnsi="Calibri"/>
          <w:sz w:val="20"/>
          <w:szCs w:val="20"/>
        </w:rPr>
        <w:t xml:space="preserve">, Zamawiający może dokonać bezpośredniej zapłaty wymagalnego wynagrodzenia przysługującego Podwykonawcy lub dalszemu podwykonawcy, który zawarł przedłożoną zamawiającemu umowę o podwykonawstwo, której przedmiotem są usługi, w przypadku uchylenia się od obowiązku zapłaty wynagrodzenia z tytułu tej umowy odpowiednio przez wykonawcę, podwykonawcę lub dalszego podwykonawcę; </w:t>
      </w:r>
    </w:p>
    <w:p w14:paraId="0B1951E0" w14:textId="77777777" w:rsidR="008A031E" w:rsidRPr="00FE4C1E" w:rsidRDefault="008A031E" w:rsidP="007965F8">
      <w:pPr>
        <w:pStyle w:val="Default"/>
        <w:numPr>
          <w:ilvl w:val="0"/>
          <w:numId w:val="50"/>
        </w:numPr>
        <w:spacing w:after="13"/>
        <w:ind w:left="567" w:hanging="283"/>
        <w:jc w:val="both"/>
        <w:rPr>
          <w:rFonts w:ascii="Calibri" w:hAnsi="Calibri"/>
          <w:sz w:val="20"/>
          <w:szCs w:val="20"/>
        </w:rPr>
      </w:pPr>
      <w:r w:rsidRPr="00FE4C1E">
        <w:rPr>
          <w:rFonts w:ascii="Calibri" w:hAnsi="Calibri"/>
          <w:sz w:val="20"/>
          <w:szCs w:val="20"/>
        </w:rPr>
        <w:t xml:space="preserve">brak zachowania przez Wykonawcę warunków określonych w pkt. 1 zwalnia Zamawiającego z zapłaty odsetek z tytułu nieterminowej zapłaty faktur w stosunku do Wykonawcy. Ewentualne odsetki wynikające z nieterminowej płatności w stosunku do Podwykonawców obciążają Wykonawcę. </w:t>
      </w:r>
    </w:p>
    <w:p w14:paraId="6566B18D" w14:textId="77777777" w:rsidR="008A031E" w:rsidRPr="00CF4108" w:rsidRDefault="008A031E" w:rsidP="008A031E">
      <w:pPr>
        <w:pStyle w:val="Default"/>
        <w:rPr>
          <w:rFonts w:ascii="Calibri" w:hAnsi="Calibri"/>
          <w:sz w:val="20"/>
          <w:szCs w:val="20"/>
        </w:rPr>
      </w:pPr>
    </w:p>
    <w:p w14:paraId="2FB66161" w14:textId="77777777" w:rsidR="008A031E" w:rsidRPr="00CF4108" w:rsidRDefault="008A031E" w:rsidP="008A031E">
      <w:pPr>
        <w:tabs>
          <w:tab w:val="left" w:pos="4536"/>
        </w:tabs>
        <w:spacing w:line="360" w:lineRule="auto"/>
        <w:jc w:val="center"/>
        <w:rPr>
          <w:rFonts w:ascii="Calibri" w:hAnsi="Calibri"/>
          <w:b/>
          <w:sz w:val="20"/>
          <w:szCs w:val="20"/>
        </w:rPr>
      </w:pPr>
      <w:r w:rsidRPr="00CF4108">
        <w:rPr>
          <w:rFonts w:ascii="Calibri" w:hAnsi="Calibri"/>
          <w:b/>
          <w:sz w:val="20"/>
          <w:szCs w:val="20"/>
        </w:rPr>
        <w:t>§ 5</w:t>
      </w:r>
    </w:p>
    <w:p w14:paraId="02C297C4" w14:textId="77777777" w:rsidR="008A031E" w:rsidRPr="009A5AB2" w:rsidRDefault="008A031E" w:rsidP="007965F8">
      <w:pPr>
        <w:widowControl w:val="0"/>
        <w:numPr>
          <w:ilvl w:val="0"/>
          <w:numId w:val="51"/>
        </w:numPr>
        <w:tabs>
          <w:tab w:val="left" w:pos="284"/>
          <w:tab w:val="left" w:pos="4253"/>
          <w:tab w:val="left" w:pos="4395"/>
        </w:tabs>
        <w:suppressAutoHyphens/>
        <w:autoSpaceDE w:val="0"/>
        <w:spacing w:after="0" w:line="240" w:lineRule="auto"/>
        <w:ind w:left="284" w:hanging="284"/>
        <w:rPr>
          <w:rFonts w:ascii="Calibri" w:hAnsi="Calibri" w:cs="Calibri"/>
          <w:sz w:val="20"/>
          <w:szCs w:val="20"/>
        </w:rPr>
      </w:pPr>
      <w:r w:rsidRPr="009A5AB2">
        <w:rPr>
          <w:rFonts w:ascii="Calibri" w:hAnsi="Calibri" w:cs="Calibri"/>
          <w:sz w:val="20"/>
          <w:szCs w:val="20"/>
        </w:rPr>
        <w:t>Strony ustalają odpowiedzialność za niewykonanie lub nienależyte wykonywanie postanowień zawartej umowy w formie zapłaty kar umownych.</w:t>
      </w:r>
    </w:p>
    <w:p w14:paraId="7E44DF4A" w14:textId="77777777" w:rsidR="008A031E" w:rsidRPr="009A5AB2" w:rsidRDefault="008A031E" w:rsidP="007965F8">
      <w:pPr>
        <w:widowControl w:val="0"/>
        <w:numPr>
          <w:ilvl w:val="0"/>
          <w:numId w:val="51"/>
        </w:numPr>
        <w:tabs>
          <w:tab w:val="left" w:pos="284"/>
          <w:tab w:val="left" w:pos="4253"/>
          <w:tab w:val="left" w:pos="4395"/>
        </w:tabs>
        <w:suppressAutoHyphens/>
        <w:autoSpaceDE w:val="0"/>
        <w:spacing w:after="0" w:line="240" w:lineRule="auto"/>
        <w:ind w:left="284" w:hanging="284"/>
        <w:rPr>
          <w:rFonts w:ascii="Calibri" w:hAnsi="Calibri" w:cs="Calibri"/>
          <w:sz w:val="20"/>
          <w:szCs w:val="20"/>
        </w:rPr>
      </w:pPr>
      <w:r w:rsidRPr="009A5AB2">
        <w:rPr>
          <w:rFonts w:ascii="Calibri" w:hAnsi="Calibri" w:cs="Calibri"/>
          <w:sz w:val="20"/>
          <w:szCs w:val="20"/>
        </w:rPr>
        <w:t>Kary będą naliczane w następujących sytuacjach i kwotach:</w:t>
      </w:r>
    </w:p>
    <w:p w14:paraId="333716B8" w14:textId="77777777" w:rsidR="008A031E" w:rsidRPr="009A5AB2" w:rsidRDefault="008A031E" w:rsidP="007965F8">
      <w:pPr>
        <w:widowControl w:val="0"/>
        <w:numPr>
          <w:ilvl w:val="0"/>
          <w:numId w:val="54"/>
        </w:numPr>
        <w:tabs>
          <w:tab w:val="left" w:pos="284"/>
          <w:tab w:val="left" w:pos="709"/>
          <w:tab w:val="left" w:pos="4395"/>
        </w:tabs>
        <w:suppressAutoHyphens/>
        <w:autoSpaceDE w:val="0"/>
        <w:spacing w:after="0" w:line="240" w:lineRule="auto"/>
        <w:ind w:hanging="436"/>
        <w:rPr>
          <w:rFonts w:ascii="Calibri" w:hAnsi="Calibri" w:cs="Calibri"/>
          <w:sz w:val="20"/>
          <w:szCs w:val="20"/>
        </w:rPr>
      </w:pPr>
      <w:r w:rsidRPr="009A5AB2">
        <w:rPr>
          <w:rFonts w:ascii="Calibri" w:hAnsi="Calibri" w:cs="Calibri"/>
          <w:sz w:val="20"/>
          <w:szCs w:val="20"/>
        </w:rPr>
        <w:t>Wykonawca zapłaci Zamawiającemu kary umowne:</w:t>
      </w:r>
    </w:p>
    <w:p w14:paraId="636F4C8F" w14:textId="77777777" w:rsidR="008A031E" w:rsidRPr="009A5AB2" w:rsidRDefault="008A031E" w:rsidP="007965F8">
      <w:pPr>
        <w:widowControl w:val="0"/>
        <w:numPr>
          <w:ilvl w:val="0"/>
          <w:numId w:val="52"/>
        </w:numPr>
        <w:tabs>
          <w:tab w:val="left" w:pos="284"/>
          <w:tab w:val="left" w:pos="851"/>
          <w:tab w:val="left" w:pos="1134"/>
        </w:tabs>
        <w:suppressAutoHyphens/>
        <w:autoSpaceDE w:val="0"/>
        <w:spacing w:after="0" w:line="240" w:lineRule="auto"/>
        <w:ind w:left="1134" w:hanging="425"/>
        <w:jc w:val="both"/>
        <w:rPr>
          <w:rFonts w:ascii="Calibri" w:hAnsi="Calibri" w:cs="Calibri"/>
          <w:sz w:val="20"/>
          <w:szCs w:val="20"/>
        </w:rPr>
      </w:pPr>
      <w:r w:rsidRPr="009A5AB2">
        <w:rPr>
          <w:rFonts w:ascii="Calibri" w:hAnsi="Calibri" w:cs="Calibri"/>
          <w:sz w:val="20"/>
          <w:szCs w:val="20"/>
        </w:rPr>
        <w:t>za odstąpienie od umowy z przyczyn zawinionych przez Wykonawcę w wysokości trzymiesięcznego wynagrodzenia brutto wskazanego w § 4 ust. 1, pkt. 1),</w:t>
      </w:r>
    </w:p>
    <w:p w14:paraId="3FD9013C" w14:textId="604696DD" w:rsidR="008A031E" w:rsidRPr="009A5AB2" w:rsidRDefault="008A031E" w:rsidP="007965F8">
      <w:pPr>
        <w:widowControl w:val="0"/>
        <w:numPr>
          <w:ilvl w:val="0"/>
          <w:numId w:val="52"/>
        </w:numPr>
        <w:tabs>
          <w:tab w:val="left" w:pos="284"/>
          <w:tab w:val="left" w:pos="851"/>
          <w:tab w:val="left" w:pos="1134"/>
        </w:tabs>
        <w:suppressAutoHyphens/>
        <w:autoSpaceDE w:val="0"/>
        <w:spacing w:after="0" w:line="240" w:lineRule="auto"/>
        <w:ind w:left="1134" w:hanging="425"/>
        <w:jc w:val="both"/>
        <w:rPr>
          <w:rFonts w:ascii="Calibri" w:hAnsi="Calibri" w:cs="Calibri"/>
          <w:sz w:val="20"/>
          <w:szCs w:val="20"/>
        </w:rPr>
      </w:pPr>
      <w:r w:rsidRPr="009A5AB2">
        <w:rPr>
          <w:rFonts w:ascii="Calibri" w:hAnsi="Calibri" w:cs="Calibri"/>
          <w:sz w:val="20"/>
          <w:szCs w:val="20"/>
        </w:rPr>
        <w:t xml:space="preserve">za niewykonanie jednego dowozu </w:t>
      </w:r>
      <w:r w:rsidR="00695CEA">
        <w:rPr>
          <w:rFonts w:ascii="Calibri" w:hAnsi="Calibri" w:cs="Calibri"/>
          <w:sz w:val="20"/>
          <w:szCs w:val="20"/>
        </w:rPr>
        <w:t>uczniów niepełnosprawnych</w:t>
      </w:r>
      <w:r>
        <w:rPr>
          <w:rFonts w:ascii="Calibri" w:hAnsi="Calibri" w:cs="Calibri"/>
          <w:sz w:val="20"/>
          <w:szCs w:val="20"/>
        </w:rPr>
        <w:t xml:space="preserve"> </w:t>
      </w:r>
      <w:r w:rsidRPr="009A5AB2">
        <w:rPr>
          <w:rFonts w:ascii="Calibri" w:hAnsi="Calibri" w:cs="Calibri"/>
          <w:sz w:val="20"/>
          <w:szCs w:val="20"/>
        </w:rPr>
        <w:t xml:space="preserve">do </w:t>
      </w:r>
      <w:r>
        <w:rPr>
          <w:rFonts w:ascii="Calibri" w:hAnsi="Calibri" w:cs="Calibri"/>
          <w:sz w:val="20"/>
          <w:szCs w:val="20"/>
        </w:rPr>
        <w:t xml:space="preserve">placówek oświatowych </w:t>
      </w:r>
      <w:r w:rsidRPr="009A5AB2">
        <w:rPr>
          <w:rFonts w:ascii="Calibri" w:hAnsi="Calibri" w:cs="Calibri"/>
          <w:sz w:val="20"/>
          <w:szCs w:val="20"/>
        </w:rPr>
        <w:t>w konkretnym dniu nauki w wysokości 5% miesięcznego wynagrodzenia brutto wskazanego w §</w:t>
      </w:r>
      <w:r w:rsidR="00F30567">
        <w:rPr>
          <w:rFonts w:ascii="Calibri" w:hAnsi="Calibri" w:cs="Calibri"/>
          <w:sz w:val="20"/>
          <w:szCs w:val="20"/>
        </w:rPr>
        <w:t> </w:t>
      </w:r>
      <w:r w:rsidRPr="009A5AB2">
        <w:rPr>
          <w:rFonts w:ascii="Calibri" w:hAnsi="Calibri" w:cs="Calibri"/>
          <w:sz w:val="20"/>
          <w:szCs w:val="20"/>
        </w:rPr>
        <w:t xml:space="preserve">4 ust. 1, pkt. 1) - z wyjątkiem sytuacji, o której mowa w pkt. 3 niniejszego paragrafu. </w:t>
      </w:r>
    </w:p>
    <w:p w14:paraId="03113B3C" w14:textId="3B055446" w:rsidR="008A031E" w:rsidRPr="009A5AB2" w:rsidRDefault="008A031E" w:rsidP="007965F8">
      <w:pPr>
        <w:widowControl w:val="0"/>
        <w:numPr>
          <w:ilvl w:val="0"/>
          <w:numId w:val="52"/>
        </w:numPr>
        <w:tabs>
          <w:tab w:val="left" w:pos="284"/>
          <w:tab w:val="left" w:pos="851"/>
          <w:tab w:val="left" w:pos="1134"/>
        </w:tabs>
        <w:suppressAutoHyphens/>
        <w:autoSpaceDE w:val="0"/>
        <w:spacing w:after="0" w:line="240" w:lineRule="auto"/>
        <w:ind w:left="1134" w:hanging="425"/>
        <w:jc w:val="both"/>
        <w:rPr>
          <w:rFonts w:ascii="Calibri" w:hAnsi="Calibri" w:cs="Calibri"/>
          <w:sz w:val="20"/>
          <w:szCs w:val="20"/>
        </w:rPr>
      </w:pPr>
      <w:r w:rsidRPr="009A5AB2">
        <w:rPr>
          <w:rFonts w:ascii="Calibri" w:hAnsi="Calibri" w:cs="Calibri"/>
          <w:sz w:val="20"/>
          <w:szCs w:val="20"/>
        </w:rPr>
        <w:t xml:space="preserve">za niewykonanie jednego odwozu </w:t>
      </w:r>
      <w:r w:rsidR="00695CEA">
        <w:rPr>
          <w:rFonts w:ascii="Calibri" w:hAnsi="Calibri" w:cs="Calibri"/>
          <w:sz w:val="20"/>
          <w:szCs w:val="20"/>
        </w:rPr>
        <w:t>uczniów niepełnosprawnych</w:t>
      </w:r>
      <w:r>
        <w:rPr>
          <w:rFonts w:ascii="Calibri" w:hAnsi="Calibri" w:cs="Calibri"/>
          <w:sz w:val="20"/>
          <w:szCs w:val="20"/>
        </w:rPr>
        <w:t xml:space="preserve"> z placówek oświatowych</w:t>
      </w:r>
      <w:r w:rsidRPr="009A5AB2">
        <w:rPr>
          <w:rFonts w:ascii="Calibri" w:hAnsi="Calibri" w:cs="Calibri"/>
          <w:sz w:val="20"/>
          <w:szCs w:val="20"/>
        </w:rPr>
        <w:t xml:space="preserve"> do </w:t>
      </w:r>
      <w:r>
        <w:rPr>
          <w:rFonts w:ascii="Calibri" w:hAnsi="Calibri" w:cs="Calibri"/>
          <w:sz w:val="20"/>
          <w:szCs w:val="20"/>
        </w:rPr>
        <w:t>miejsca zamieszkania</w:t>
      </w:r>
      <w:r w:rsidRPr="009A5AB2">
        <w:rPr>
          <w:rFonts w:ascii="Calibri" w:hAnsi="Calibri" w:cs="Calibri"/>
          <w:sz w:val="20"/>
          <w:szCs w:val="20"/>
        </w:rPr>
        <w:t xml:space="preserve"> w wysokości 5% miesięcznego wynagrodzenia brutto wskazanego w § 4 ust. 1, pkt. 1) - z wyjątkiem sytuacji, o której mowa w pkt. 3 niniejszego paragrafu, </w:t>
      </w:r>
    </w:p>
    <w:p w14:paraId="471A1782" w14:textId="77777777" w:rsidR="008A031E" w:rsidRDefault="008A031E" w:rsidP="007965F8">
      <w:pPr>
        <w:widowControl w:val="0"/>
        <w:numPr>
          <w:ilvl w:val="0"/>
          <w:numId w:val="52"/>
        </w:numPr>
        <w:tabs>
          <w:tab w:val="left" w:pos="284"/>
          <w:tab w:val="left" w:pos="851"/>
          <w:tab w:val="left" w:pos="1134"/>
        </w:tabs>
        <w:suppressAutoHyphens/>
        <w:autoSpaceDE w:val="0"/>
        <w:spacing w:after="0" w:line="240" w:lineRule="auto"/>
        <w:ind w:left="1134" w:hanging="425"/>
        <w:rPr>
          <w:rFonts w:ascii="Calibri" w:hAnsi="Calibri" w:cs="Calibri"/>
          <w:sz w:val="20"/>
          <w:szCs w:val="20"/>
        </w:rPr>
      </w:pPr>
      <w:r w:rsidRPr="009A5AB2">
        <w:rPr>
          <w:rFonts w:ascii="Calibri" w:hAnsi="Calibri" w:cs="Calibri"/>
          <w:sz w:val="20"/>
          <w:szCs w:val="20"/>
        </w:rPr>
        <w:t xml:space="preserve">za </w:t>
      </w:r>
      <w:r w:rsidRPr="009A5AB2">
        <w:rPr>
          <w:rFonts w:ascii="Calibri" w:hAnsi="Calibri" w:cs="Calibri"/>
          <w:sz w:val="20"/>
        </w:rPr>
        <w:t xml:space="preserve">brak podstawienia/zabezpieczenia pojazdu zastępczego </w:t>
      </w:r>
      <w:r>
        <w:rPr>
          <w:rFonts w:ascii="Calibri" w:hAnsi="Calibri"/>
          <w:sz w:val="20"/>
        </w:rPr>
        <w:t>/</w:t>
      </w:r>
      <w:r w:rsidRPr="00595A81">
        <w:rPr>
          <w:rFonts w:ascii="Calibri" w:hAnsi="Calibri" w:cs="Arial"/>
          <w:sz w:val="20"/>
        </w:rPr>
        <w:t>zgodnie z zadeklarowanym w ofercie czasem /</w:t>
      </w:r>
      <w:r>
        <w:rPr>
          <w:rFonts w:ascii="Calibri" w:hAnsi="Calibri" w:cs="Arial"/>
          <w:sz w:val="20"/>
        </w:rPr>
        <w:t xml:space="preserve"> </w:t>
      </w:r>
      <w:r w:rsidRPr="009A5AB2">
        <w:rPr>
          <w:rFonts w:ascii="Calibri" w:hAnsi="Calibri" w:cs="Calibri"/>
          <w:sz w:val="20"/>
          <w:szCs w:val="20"/>
        </w:rPr>
        <w:t>5% miesięcznego wynagrodzenia brutto w</w:t>
      </w:r>
      <w:r>
        <w:rPr>
          <w:rFonts w:ascii="Calibri" w:hAnsi="Calibri" w:cs="Calibri"/>
          <w:sz w:val="20"/>
          <w:szCs w:val="20"/>
        </w:rPr>
        <w:t>skazanego w § 4 ust. 1, pkt. 1),</w:t>
      </w:r>
    </w:p>
    <w:p w14:paraId="4F049E3C" w14:textId="710F3466" w:rsidR="008A031E" w:rsidRPr="002466BE" w:rsidRDefault="008A031E" w:rsidP="007965F8">
      <w:pPr>
        <w:widowControl w:val="0"/>
        <w:numPr>
          <w:ilvl w:val="0"/>
          <w:numId w:val="52"/>
        </w:numPr>
        <w:suppressAutoHyphens/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Calibri" w:hAnsi="Calibri"/>
          <w:sz w:val="20"/>
          <w:szCs w:val="20"/>
        </w:rPr>
      </w:pPr>
      <w:r w:rsidRPr="008D49CE">
        <w:rPr>
          <w:rFonts w:ascii="Calibri" w:hAnsi="Calibri"/>
          <w:sz w:val="20"/>
        </w:rPr>
        <w:t>niedotrzymanie wymogu zatrudnienia  osób /wykonuj</w:t>
      </w:r>
      <w:r w:rsidRPr="008D49CE">
        <w:rPr>
          <w:rFonts w:ascii="Calibri" w:hAnsi="Calibri" w:cs="TimesNewRoman"/>
          <w:sz w:val="20"/>
        </w:rPr>
        <w:t>ą</w:t>
      </w:r>
      <w:r w:rsidRPr="008D49CE">
        <w:rPr>
          <w:rFonts w:ascii="Calibri" w:hAnsi="Calibri"/>
          <w:sz w:val="20"/>
        </w:rPr>
        <w:t>cych czynno</w:t>
      </w:r>
      <w:r w:rsidRPr="008D49CE">
        <w:rPr>
          <w:rFonts w:ascii="Calibri" w:hAnsi="Calibri" w:cs="TimesNewRoman"/>
          <w:sz w:val="20"/>
        </w:rPr>
        <w:t>ś</w:t>
      </w:r>
      <w:r w:rsidRPr="008D49CE">
        <w:rPr>
          <w:rFonts w:ascii="Calibri" w:hAnsi="Calibri"/>
          <w:sz w:val="20"/>
        </w:rPr>
        <w:t>ci opisane w dziale I</w:t>
      </w:r>
      <w:r w:rsidR="00D346A4">
        <w:rPr>
          <w:rFonts w:ascii="Calibri" w:hAnsi="Calibri"/>
          <w:sz w:val="20"/>
        </w:rPr>
        <w:t>V</w:t>
      </w:r>
      <w:r w:rsidRPr="008D49CE">
        <w:rPr>
          <w:rFonts w:ascii="Calibri" w:hAnsi="Calibri"/>
          <w:sz w:val="20"/>
        </w:rPr>
        <w:t xml:space="preserve"> SWZ/, na podstawie umowy o pracę w rozumieniu przepisów Kodeksu pracy – w wysokości 1 000,00 zł za każdy stwierdzony przypadek</w:t>
      </w:r>
    </w:p>
    <w:p w14:paraId="7F3743A0" w14:textId="77777777" w:rsidR="008A031E" w:rsidRPr="009A5AB2" w:rsidRDefault="008A031E" w:rsidP="007965F8">
      <w:pPr>
        <w:widowControl w:val="0"/>
        <w:numPr>
          <w:ilvl w:val="0"/>
          <w:numId w:val="54"/>
        </w:numPr>
        <w:tabs>
          <w:tab w:val="left" w:pos="284"/>
          <w:tab w:val="left" w:pos="709"/>
          <w:tab w:val="left" w:pos="1134"/>
        </w:tabs>
        <w:suppressAutoHyphens/>
        <w:autoSpaceDE w:val="0"/>
        <w:spacing w:after="0" w:line="240" w:lineRule="auto"/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9A5AB2">
        <w:rPr>
          <w:rFonts w:ascii="Calibri" w:hAnsi="Calibri" w:cs="Calibri"/>
          <w:sz w:val="20"/>
          <w:szCs w:val="20"/>
        </w:rPr>
        <w:t xml:space="preserve">Kary będą </w:t>
      </w:r>
      <w:r w:rsidRPr="009A5AB2">
        <w:rPr>
          <w:rFonts w:ascii="Calibri" w:hAnsi="Calibri" w:cs="Calibri"/>
          <w:sz w:val="20"/>
        </w:rPr>
        <w:t>potrącane automatycznie bez uzyskania zgody Wykonawcy.</w:t>
      </w:r>
    </w:p>
    <w:p w14:paraId="062A5D8B" w14:textId="77777777" w:rsidR="008A031E" w:rsidRPr="009A5AB2" w:rsidRDefault="008A031E" w:rsidP="007965F8">
      <w:pPr>
        <w:widowControl w:val="0"/>
        <w:numPr>
          <w:ilvl w:val="0"/>
          <w:numId w:val="54"/>
        </w:numPr>
        <w:tabs>
          <w:tab w:val="left" w:pos="709"/>
          <w:tab w:val="left" w:pos="1134"/>
        </w:tabs>
        <w:suppressAutoHyphens/>
        <w:autoSpaceDE w:val="0"/>
        <w:spacing w:after="0" w:line="240" w:lineRule="auto"/>
        <w:ind w:left="709" w:hanging="425"/>
        <w:jc w:val="both"/>
        <w:rPr>
          <w:rFonts w:ascii="Calibri" w:hAnsi="Calibri" w:cs="Calibri"/>
          <w:sz w:val="20"/>
          <w:szCs w:val="20"/>
        </w:rPr>
      </w:pPr>
      <w:r w:rsidRPr="009A5AB2">
        <w:rPr>
          <w:rFonts w:ascii="Calibri" w:hAnsi="Calibri" w:cs="Calibri"/>
          <w:sz w:val="20"/>
          <w:szCs w:val="20"/>
        </w:rPr>
        <w:t xml:space="preserve">Wykonawca nie ponosi odpowiedzialności za niewykonanie lub opóźnienie przewozu w skutek okoliczności, których nie mógł on uniknąć ani zapobiec ich skutkom (gołoledzi, zasp śnieżnych itp. warunków uniemożliwiających przewóz). </w:t>
      </w:r>
    </w:p>
    <w:p w14:paraId="22536042" w14:textId="77777777" w:rsidR="008A031E" w:rsidRPr="009A5AB2" w:rsidRDefault="008A031E" w:rsidP="007965F8">
      <w:pPr>
        <w:widowControl w:val="0"/>
        <w:numPr>
          <w:ilvl w:val="0"/>
          <w:numId w:val="54"/>
        </w:numPr>
        <w:tabs>
          <w:tab w:val="left" w:pos="284"/>
          <w:tab w:val="left" w:pos="709"/>
          <w:tab w:val="left" w:pos="1134"/>
        </w:tabs>
        <w:suppressAutoHyphens/>
        <w:autoSpaceDE w:val="0"/>
        <w:spacing w:after="0" w:line="240" w:lineRule="auto"/>
        <w:ind w:hanging="436"/>
        <w:jc w:val="both"/>
        <w:rPr>
          <w:rFonts w:ascii="Calibri" w:hAnsi="Calibri" w:cs="Calibri"/>
          <w:sz w:val="20"/>
          <w:szCs w:val="20"/>
        </w:rPr>
      </w:pPr>
      <w:r w:rsidRPr="009A5AB2">
        <w:rPr>
          <w:rFonts w:ascii="Calibri" w:hAnsi="Calibri" w:cs="Calibri"/>
          <w:sz w:val="20"/>
          <w:szCs w:val="20"/>
        </w:rPr>
        <w:t>Zamawiający zapłaci Wykonawcy:</w:t>
      </w:r>
    </w:p>
    <w:p w14:paraId="73A097BE" w14:textId="77777777" w:rsidR="008A031E" w:rsidRPr="009A5AB2" w:rsidRDefault="008A031E" w:rsidP="007965F8">
      <w:pPr>
        <w:widowControl w:val="0"/>
        <w:numPr>
          <w:ilvl w:val="0"/>
          <w:numId w:val="53"/>
        </w:numPr>
        <w:tabs>
          <w:tab w:val="left" w:pos="284"/>
          <w:tab w:val="left" w:pos="851"/>
          <w:tab w:val="left" w:pos="1134"/>
        </w:tabs>
        <w:suppressAutoHyphens/>
        <w:autoSpaceDE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9A5AB2">
        <w:rPr>
          <w:rFonts w:ascii="Calibri" w:hAnsi="Calibri" w:cs="Calibri"/>
          <w:sz w:val="20"/>
          <w:szCs w:val="20"/>
        </w:rPr>
        <w:t xml:space="preserve">za nieterminową płatność wynagrodzenia Wykonawcy będą przysługiwały ustawowe odsetki. </w:t>
      </w:r>
    </w:p>
    <w:p w14:paraId="72EA5712" w14:textId="77777777" w:rsidR="008A031E" w:rsidRPr="00CF4108" w:rsidRDefault="008A031E" w:rsidP="007965F8">
      <w:pPr>
        <w:pStyle w:val="Tekstpodstawowy"/>
        <w:numPr>
          <w:ilvl w:val="0"/>
          <w:numId w:val="51"/>
        </w:numPr>
        <w:suppressAutoHyphens w:val="0"/>
        <w:spacing w:after="0"/>
        <w:ind w:left="284" w:hanging="284"/>
        <w:jc w:val="both"/>
        <w:rPr>
          <w:rFonts w:ascii="Calibri" w:hAnsi="Calibri"/>
          <w:sz w:val="20"/>
        </w:rPr>
      </w:pPr>
      <w:r w:rsidRPr="00CF4108">
        <w:rPr>
          <w:rFonts w:ascii="Calibri" w:hAnsi="Calibri"/>
          <w:sz w:val="20"/>
        </w:rPr>
        <w:t xml:space="preserve">Niezależnie od kar umownych określonych w ustępach poprzedzających, Wykonawca zobowiązany będzie do zapłacenia kar umownych w następujących przypadkach: </w:t>
      </w:r>
    </w:p>
    <w:p w14:paraId="231B41E8" w14:textId="77777777" w:rsidR="008A031E" w:rsidRPr="003066F4" w:rsidRDefault="008A031E" w:rsidP="007965F8">
      <w:pPr>
        <w:numPr>
          <w:ilvl w:val="0"/>
          <w:numId w:val="55"/>
        </w:numPr>
        <w:tabs>
          <w:tab w:val="clear" w:pos="1440"/>
          <w:tab w:val="num" w:pos="1134"/>
        </w:tabs>
        <w:spacing w:after="0" w:line="240" w:lineRule="auto"/>
        <w:ind w:left="1134" w:hanging="425"/>
        <w:jc w:val="both"/>
        <w:rPr>
          <w:rFonts w:ascii="Calibri" w:hAnsi="Calibri"/>
          <w:sz w:val="20"/>
        </w:rPr>
      </w:pPr>
      <w:r>
        <w:rPr>
          <w:rFonts w:ascii="Calibri" w:eastAsia="Calibri" w:hAnsi="Calibri" w:cs="TimesNewRomanPSMT"/>
          <w:sz w:val="20"/>
        </w:rPr>
        <w:lastRenderedPageBreak/>
        <w:t xml:space="preserve">nieprzedłożenia </w:t>
      </w:r>
      <w:r w:rsidRPr="003066F4">
        <w:rPr>
          <w:rFonts w:ascii="Calibri" w:eastAsia="Calibri" w:hAnsi="Calibri" w:cs="TimesNewRomanPSMT"/>
          <w:sz w:val="20"/>
        </w:rPr>
        <w:t xml:space="preserve">poświadczonej za zgodność z oryginałem kopii umowy </w:t>
      </w:r>
      <w:r>
        <w:rPr>
          <w:rFonts w:ascii="Calibri" w:eastAsia="Calibri" w:hAnsi="Calibri" w:cs="TimesNewRomanPSMT"/>
          <w:sz w:val="20"/>
        </w:rPr>
        <w:t xml:space="preserve">o podwykonawstwo lub jej zmiany </w:t>
      </w:r>
      <w:r w:rsidRPr="003066F4">
        <w:rPr>
          <w:rFonts w:ascii="Calibri" w:eastAsia="Calibri" w:hAnsi="Calibri" w:cs="TimesNewRomanPSMT"/>
          <w:sz w:val="20"/>
        </w:rPr>
        <w:t xml:space="preserve">w wysokości </w:t>
      </w:r>
      <w:r>
        <w:rPr>
          <w:rFonts w:ascii="Calibri" w:eastAsia="Calibri" w:hAnsi="Calibri" w:cs="TimesNewRomanPSMT"/>
          <w:sz w:val="20"/>
        </w:rPr>
        <w:t>5</w:t>
      </w:r>
      <w:r w:rsidRPr="003066F4">
        <w:rPr>
          <w:rFonts w:ascii="Calibri" w:eastAsia="Calibri" w:hAnsi="Calibri" w:cs="TimesNewRomanPSMT"/>
          <w:sz w:val="20"/>
        </w:rPr>
        <w:t xml:space="preserve">% </w:t>
      </w:r>
      <w:r w:rsidRPr="00D52164">
        <w:rPr>
          <w:rFonts w:ascii="Calibri" w:hAnsi="Calibri" w:cs="Calibri"/>
          <w:sz w:val="20"/>
          <w:szCs w:val="20"/>
        </w:rPr>
        <w:t>miesięcznego wynagrodzenia brutto wskazanego w § 4 ust. 1, pkt. 1)</w:t>
      </w:r>
      <w:r>
        <w:rPr>
          <w:rFonts w:ascii="Calibri" w:eastAsia="Calibri" w:hAnsi="Calibri" w:cs="TimesNewRomanPSMT"/>
          <w:sz w:val="20"/>
        </w:rPr>
        <w:t>, za każdy stwierdzony przypadek</w:t>
      </w:r>
      <w:r w:rsidRPr="003066F4">
        <w:rPr>
          <w:rFonts w:ascii="Calibri" w:eastAsia="Calibri" w:hAnsi="Calibri" w:cs="TimesNewRomanPSMT"/>
          <w:sz w:val="20"/>
        </w:rPr>
        <w:t>,</w:t>
      </w:r>
    </w:p>
    <w:p w14:paraId="67BC1834" w14:textId="77777777" w:rsidR="008A031E" w:rsidRPr="003066F4" w:rsidRDefault="008A031E" w:rsidP="007965F8">
      <w:pPr>
        <w:numPr>
          <w:ilvl w:val="0"/>
          <w:numId w:val="55"/>
        </w:numPr>
        <w:tabs>
          <w:tab w:val="clear" w:pos="1440"/>
          <w:tab w:val="num" w:pos="1134"/>
        </w:tabs>
        <w:spacing w:after="0" w:line="240" w:lineRule="auto"/>
        <w:ind w:left="1134" w:hanging="425"/>
        <w:jc w:val="both"/>
        <w:rPr>
          <w:rFonts w:ascii="Calibri" w:hAnsi="Calibri"/>
          <w:sz w:val="20"/>
        </w:rPr>
      </w:pPr>
      <w:r w:rsidRPr="00D52164">
        <w:rPr>
          <w:rFonts w:ascii="Calibri" w:eastAsia="Calibri" w:hAnsi="Calibri" w:cs="TimesNewRomanPSMT"/>
          <w:sz w:val="20"/>
        </w:rPr>
        <w:t xml:space="preserve">braku zapłaty lub nieterminowej zapłaty wynagrodzenia podwykonawcom lub dalszym podwykonawcom w wysokości </w:t>
      </w:r>
      <w:r>
        <w:rPr>
          <w:rFonts w:ascii="Calibri" w:eastAsia="Calibri" w:hAnsi="Calibri" w:cs="TimesNewRomanPSMT"/>
          <w:sz w:val="20"/>
        </w:rPr>
        <w:t>5</w:t>
      </w:r>
      <w:r w:rsidRPr="003066F4">
        <w:rPr>
          <w:rFonts w:ascii="Calibri" w:eastAsia="Calibri" w:hAnsi="Calibri" w:cs="TimesNewRomanPSMT"/>
          <w:sz w:val="20"/>
        </w:rPr>
        <w:t xml:space="preserve">% </w:t>
      </w:r>
      <w:r w:rsidRPr="00D52164">
        <w:rPr>
          <w:rFonts w:ascii="Calibri" w:hAnsi="Calibri" w:cs="Calibri"/>
          <w:sz w:val="20"/>
          <w:szCs w:val="20"/>
        </w:rPr>
        <w:t>miesięcznego wynagrodzenia brutto wskazanego w § 4 ust. 1, pkt. 1)</w:t>
      </w:r>
      <w:r>
        <w:rPr>
          <w:rFonts w:ascii="Calibri" w:eastAsia="Calibri" w:hAnsi="Calibri" w:cs="TimesNewRomanPSMT"/>
          <w:sz w:val="20"/>
        </w:rPr>
        <w:t>, za każdy stwierdzony przypadek</w:t>
      </w:r>
      <w:r w:rsidRPr="003066F4">
        <w:rPr>
          <w:rFonts w:ascii="Calibri" w:eastAsia="Calibri" w:hAnsi="Calibri" w:cs="TimesNewRomanPSMT"/>
          <w:sz w:val="20"/>
        </w:rPr>
        <w:t>,</w:t>
      </w:r>
    </w:p>
    <w:p w14:paraId="2269E7F4" w14:textId="39CE55C8" w:rsidR="005C2210" w:rsidRDefault="005C2210" w:rsidP="007965F8">
      <w:pPr>
        <w:widowControl w:val="0"/>
        <w:numPr>
          <w:ilvl w:val="0"/>
          <w:numId w:val="51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Łączna maksymalna wysokość kar umownych, których mogą dochodzić strony stanowić będzie 20% </w:t>
      </w:r>
      <w:r w:rsidRPr="005C2210">
        <w:rPr>
          <w:rFonts w:ascii="Calibri" w:hAnsi="Calibri" w:cs="Calibri"/>
          <w:sz w:val="20"/>
          <w:szCs w:val="20"/>
        </w:rPr>
        <w:t>łączne</w:t>
      </w:r>
      <w:r>
        <w:rPr>
          <w:rFonts w:ascii="Calibri" w:hAnsi="Calibri" w:cs="Calibri"/>
          <w:sz w:val="20"/>
          <w:szCs w:val="20"/>
        </w:rPr>
        <w:t>go</w:t>
      </w:r>
      <w:r w:rsidRPr="005C2210">
        <w:rPr>
          <w:rFonts w:ascii="Calibri" w:hAnsi="Calibri" w:cs="Calibri"/>
          <w:sz w:val="20"/>
          <w:szCs w:val="20"/>
        </w:rPr>
        <w:t xml:space="preserve"> ryczałtowe</w:t>
      </w:r>
      <w:r>
        <w:rPr>
          <w:rFonts w:ascii="Calibri" w:hAnsi="Calibri" w:cs="Calibri"/>
          <w:sz w:val="20"/>
          <w:szCs w:val="20"/>
        </w:rPr>
        <w:t>go</w:t>
      </w:r>
      <w:r w:rsidRPr="005C2210">
        <w:rPr>
          <w:rFonts w:ascii="Calibri" w:hAnsi="Calibri" w:cs="Calibri"/>
          <w:sz w:val="20"/>
          <w:szCs w:val="20"/>
        </w:rPr>
        <w:t xml:space="preserve"> wynagrodzeni</w:t>
      </w:r>
      <w:r>
        <w:rPr>
          <w:rFonts w:ascii="Calibri" w:hAnsi="Calibri" w:cs="Calibri"/>
          <w:sz w:val="20"/>
          <w:szCs w:val="20"/>
        </w:rPr>
        <w:t>a brutto</w:t>
      </w:r>
      <w:r w:rsidRPr="005C2210">
        <w:rPr>
          <w:rFonts w:ascii="Calibri" w:hAnsi="Calibri" w:cs="Calibri"/>
          <w:sz w:val="20"/>
          <w:szCs w:val="20"/>
        </w:rPr>
        <w:t xml:space="preserve"> za cały okres świadczenia usług</w:t>
      </w:r>
      <w:r>
        <w:rPr>
          <w:rFonts w:ascii="Calibri" w:hAnsi="Calibri" w:cs="Calibri"/>
          <w:sz w:val="20"/>
          <w:szCs w:val="20"/>
        </w:rPr>
        <w:t xml:space="preserve">, o którym mowa w § 1, ust 1, pkt. 3) umowy. </w:t>
      </w:r>
    </w:p>
    <w:p w14:paraId="35F96233" w14:textId="02FC4183" w:rsidR="008A031E" w:rsidRPr="009A5AB2" w:rsidRDefault="008A031E" w:rsidP="007965F8">
      <w:pPr>
        <w:widowControl w:val="0"/>
        <w:numPr>
          <w:ilvl w:val="0"/>
          <w:numId w:val="51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9A5AB2">
        <w:rPr>
          <w:rFonts w:ascii="Calibri" w:hAnsi="Calibri" w:cs="Calibri"/>
          <w:sz w:val="20"/>
          <w:szCs w:val="20"/>
        </w:rPr>
        <w:t xml:space="preserve">Strony zastrzegają sobie prawo do odszkodowania na zasadach ogólnych, o ile wartość faktycznie poniesionych szkód przekracza wartość kar umownych. </w:t>
      </w:r>
    </w:p>
    <w:p w14:paraId="3B391A2A" w14:textId="33604F28" w:rsidR="008A031E" w:rsidRDefault="008A031E" w:rsidP="007965F8">
      <w:pPr>
        <w:widowControl w:val="0"/>
        <w:numPr>
          <w:ilvl w:val="0"/>
          <w:numId w:val="51"/>
        </w:numPr>
        <w:tabs>
          <w:tab w:val="left" w:pos="284"/>
          <w:tab w:val="left" w:pos="851"/>
          <w:tab w:val="left" w:pos="1134"/>
        </w:tabs>
        <w:suppressAutoHyphens/>
        <w:autoSpaceDE w:val="0"/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9A5AB2">
        <w:rPr>
          <w:rFonts w:ascii="Calibri" w:hAnsi="Calibri" w:cs="Calibri"/>
          <w:sz w:val="20"/>
          <w:szCs w:val="20"/>
        </w:rPr>
        <w:t xml:space="preserve">Wykonawca nie może zbyć na rzecz osób trzecich wierzytelności powstałych w wyniku realizacji niniejszej umowy bez pisemnej zgody Zamawiającego. </w:t>
      </w:r>
    </w:p>
    <w:p w14:paraId="18AD9CB8" w14:textId="77777777" w:rsidR="008A031E" w:rsidRPr="00CF4108" w:rsidRDefault="008A031E" w:rsidP="008A031E">
      <w:pPr>
        <w:tabs>
          <w:tab w:val="left" w:pos="4536"/>
        </w:tabs>
        <w:spacing w:line="360" w:lineRule="auto"/>
        <w:jc w:val="center"/>
        <w:rPr>
          <w:rFonts w:ascii="Calibri" w:hAnsi="Calibri"/>
          <w:b/>
          <w:sz w:val="20"/>
          <w:szCs w:val="20"/>
        </w:rPr>
      </w:pPr>
      <w:r w:rsidRPr="00CF4108">
        <w:rPr>
          <w:rFonts w:ascii="Calibri" w:hAnsi="Calibri"/>
          <w:b/>
          <w:sz w:val="20"/>
          <w:szCs w:val="20"/>
        </w:rPr>
        <w:t>§ 6</w:t>
      </w:r>
    </w:p>
    <w:p w14:paraId="6FC04775" w14:textId="2BA7FFC9" w:rsidR="00FA4988" w:rsidRPr="00061CE6" w:rsidRDefault="00FA4988" w:rsidP="007965F8">
      <w:pPr>
        <w:numPr>
          <w:ilvl w:val="0"/>
          <w:numId w:val="69"/>
        </w:numPr>
        <w:spacing w:after="0" w:line="240" w:lineRule="auto"/>
        <w:ind w:left="284"/>
        <w:jc w:val="both"/>
        <w:rPr>
          <w:rFonts w:ascii="Calibri" w:hAnsi="Calibri" w:cs="Calibri"/>
          <w:sz w:val="20"/>
          <w:szCs w:val="20"/>
        </w:rPr>
      </w:pPr>
      <w:r w:rsidRPr="00061CE6">
        <w:rPr>
          <w:rFonts w:ascii="Calibri" w:hAnsi="Calibri" w:cs="Calibri"/>
          <w:sz w:val="20"/>
          <w:szCs w:val="20"/>
        </w:rPr>
        <w:t>Stosownie do treści art. 439 ustawy Prawo zamówień publicznych wysokość wynagrodzenia należnego Wykonawcy może ulec zmianie</w:t>
      </w:r>
      <w:r w:rsidR="00A50D7C" w:rsidRPr="00061CE6">
        <w:rPr>
          <w:rFonts w:ascii="Calibri" w:hAnsi="Calibri" w:cs="Calibri"/>
          <w:sz w:val="20"/>
          <w:szCs w:val="20"/>
        </w:rPr>
        <w:t xml:space="preserve"> </w:t>
      </w:r>
      <w:r w:rsidRPr="00061CE6">
        <w:rPr>
          <w:rFonts w:ascii="Calibri" w:hAnsi="Calibri" w:cs="Calibri"/>
          <w:sz w:val="20"/>
          <w:szCs w:val="20"/>
        </w:rPr>
        <w:t xml:space="preserve">w przypadku zmiany ceny materiałów lub kosztów związanych z realizacją przedmiotu umowy, zwaną dalej  „Waloryzacją”. Waloryzacja może nastąpić jednokrotnie, nie wcześniej niż po upływie sześciu miesięcy obowiązywania umowy.  </w:t>
      </w:r>
    </w:p>
    <w:p w14:paraId="44F52F7C" w14:textId="5FF9AC5D" w:rsidR="00196EF6" w:rsidRDefault="00196EF6" w:rsidP="007965F8">
      <w:pPr>
        <w:numPr>
          <w:ilvl w:val="0"/>
          <w:numId w:val="69"/>
        </w:numPr>
        <w:spacing w:after="0" w:line="240" w:lineRule="auto"/>
        <w:ind w:left="284"/>
        <w:jc w:val="both"/>
        <w:rPr>
          <w:rFonts w:ascii="Calibri" w:hAnsi="Calibri" w:cs="Calibri"/>
          <w:sz w:val="20"/>
          <w:szCs w:val="20"/>
        </w:rPr>
      </w:pPr>
      <w:r w:rsidRPr="00196EF6">
        <w:rPr>
          <w:rFonts w:ascii="Calibri" w:hAnsi="Calibri" w:cs="Calibri"/>
          <w:sz w:val="20"/>
          <w:szCs w:val="20"/>
        </w:rPr>
        <w:t xml:space="preserve">Jeżeli umowa </w:t>
      </w:r>
      <w:r w:rsidR="00DF3C29">
        <w:rPr>
          <w:rFonts w:ascii="Calibri" w:hAnsi="Calibri" w:cs="Calibri"/>
          <w:sz w:val="20"/>
          <w:szCs w:val="20"/>
        </w:rPr>
        <w:t>zostanie</w:t>
      </w:r>
      <w:r w:rsidRPr="00196EF6">
        <w:rPr>
          <w:rFonts w:ascii="Calibri" w:hAnsi="Calibri" w:cs="Calibri"/>
          <w:sz w:val="20"/>
          <w:szCs w:val="20"/>
        </w:rPr>
        <w:t xml:space="preserve"> zawarta po upływie 180 dni od dnia upływu terminu składania ofert, początkowym terminem ustalenia zmiany wynagrodzenia </w:t>
      </w:r>
      <w:r w:rsidR="00545FBC">
        <w:rPr>
          <w:rFonts w:ascii="Calibri" w:hAnsi="Calibri" w:cs="Calibri"/>
          <w:sz w:val="20"/>
          <w:szCs w:val="20"/>
        </w:rPr>
        <w:t>będzie</w:t>
      </w:r>
      <w:r w:rsidRPr="00196EF6">
        <w:rPr>
          <w:rFonts w:ascii="Calibri" w:hAnsi="Calibri" w:cs="Calibri"/>
          <w:sz w:val="20"/>
          <w:szCs w:val="20"/>
        </w:rPr>
        <w:t xml:space="preserve"> dzień otwarcia ofert</w:t>
      </w:r>
      <w:r w:rsidR="00694BF5">
        <w:rPr>
          <w:rFonts w:ascii="Calibri" w:hAnsi="Calibri" w:cs="Calibri"/>
          <w:sz w:val="20"/>
          <w:szCs w:val="20"/>
        </w:rPr>
        <w:t>, nie dzień zawarcia umowy.</w:t>
      </w:r>
    </w:p>
    <w:p w14:paraId="3E824E29" w14:textId="2A2340BB" w:rsidR="00FA4988" w:rsidRPr="00061CE6" w:rsidRDefault="00FA4988" w:rsidP="007965F8">
      <w:pPr>
        <w:numPr>
          <w:ilvl w:val="0"/>
          <w:numId w:val="69"/>
        </w:numPr>
        <w:spacing w:after="0" w:line="240" w:lineRule="auto"/>
        <w:ind w:left="284"/>
        <w:jc w:val="both"/>
        <w:rPr>
          <w:rFonts w:ascii="Calibri" w:hAnsi="Calibri" w:cs="Calibri"/>
          <w:sz w:val="20"/>
          <w:szCs w:val="20"/>
        </w:rPr>
      </w:pPr>
      <w:r w:rsidRPr="00061CE6">
        <w:rPr>
          <w:rFonts w:ascii="Calibri" w:hAnsi="Calibri" w:cs="Calibri"/>
          <w:sz w:val="20"/>
          <w:szCs w:val="20"/>
        </w:rPr>
        <w:t>Uprawnienie do złożenia wniosku o Waloryzację wynagrodzenia Wykonawcy przysługuje stronom, gdy skumulowany wskaźnik cen towarów i usług konsumpcyjnych ogółem („Wskaźnik GUS”), ogłaszany w</w:t>
      </w:r>
      <w:r w:rsidR="00DC3FEC">
        <w:rPr>
          <w:rFonts w:ascii="Calibri" w:hAnsi="Calibri" w:cs="Calibri"/>
          <w:sz w:val="20"/>
          <w:szCs w:val="20"/>
        </w:rPr>
        <w:t> </w:t>
      </w:r>
      <w:r w:rsidRPr="00061CE6">
        <w:rPr>
          <w:rFonts w:ascii="Calibri" w:hAnsi="Calibri" w:cs="Calibri"/>
          <w:sz w:val="20"/>
          <w:szCs w:val="20"/>
        </w:rPr>
        <w:t>formie komunikatu Prezesa Głównego Urzędu Statycznego na podstawie art. 25 ust. 11 ustawy z dnia 17 grudnia 1998 r. o emeryturach i rentach z Funduszu Ubezpieczeń Społecznych (tekst jedn.: Dz. U. z 202</w:t>
      </w:r>
      <w:r w:rsidR="00FF7917">
        <w:rPr>
          <w:rFonts w:ascii="Calibri" w:hAnsi="Calibri" w:cs="Calibri"/>
          <w:sz w:val="20"/>
          <w:szCs w:val="20"/>
        </w:rPr>
        <w:t>4</w:t>
      </w:r>
      <w:r w:rsidRPr="00061CE6">
        <w:rPr>
          <w:rFonts w:ascii="Calibri" w:hAnsi="Calibri" w:cs="Calibri"/>
          <w:sz w:val="20"/>
          <w:szCs w:val="20"/>
        </w:rPr>
        <w:t xml:space="preserve"> r. poz. </w:t>
      </w:r>
      <w:r w:rsidR="00FF7917">
        <w:rPr>
          <w:rFonts w:ascii="Calibri" w:hAnsi="Calibri" w:cs="Calibri"/>
          <w:sz w:val="20"/>
          <w:szCs w:val="20"/>
        </w:rPr>
        <w:t>1631</w:t>
      </w:r>
      <w:r w:rsidRPr="00061CE6">
        <w:rPr>
          <w:rFonts w:ascii="Calibri" w:hAnsi="Calibri" w:cs="Calibri"/>
          <w:sz w:val="20"/>
          <w:szCs w:val="20"/>
        </w:rPr>
        <w:t>), za kolejne kwartały 202</w:t>
      </w:r>
      <w:r w:rsidR="008364C0">
        <w:rPr>
          <w:rFonts w:ascii="Calibri" w:hAnsi="Calibri" w:cs="Calibri"/>
          <w:sz w:val="20"/>
          <w:szCs w:val="20"/>
        </w:rPr>
        <w:t>6</w:t>
      </w:r>
      <w:r w:rsidRPr="00061CE6">
        <w:rPr>
          <w:rFonts w:ascii="Calibri" w:hAnsi="Calibri" w:cs="Calibri"/>
          <w:sz w:val="20"/>
          <w:szCs w:val="20"/>
        </w:rPr>
        <w:t xml:space="preserve"> roku </w:t>
      </w:r>
      <w:r w:rsidR="00F942EA">
        <w:rPr>
          <w:rFonts w:ascii="Calibri" w:hAnsi="Calibri" w:cs="Calibri"/>
          <w:sz w:val="20"/>
          <w:szCs w:val="20"/>
        </w:rPr>
        <w:t xml:space="preserve">w ujęciu kwartał poprzedni = 100 </w:t>
      </w:r>
      <w:r w:rsidRPr="00061CE6">
        <w:rPr>
          <w:rFonts w:ascii="Calibri" w:hAnsi="Calibri" w:cs="Calibri"/>
          <w:sz w:val="20"/>
          <w:szCs w:val="20"/>
        </w:rPr>
        <w:t xml:space="preserve">przekroczy 5 %. </w:t>
      </w:r>
    </w:p>
    <w:p w14:paraId="27FD6213" w14:textId="623EF6A5" w:rsidR="00FA4988" w:rsidRPr="00061CE6" w:rsidRDefault="00FA4988" w:rsidP="007965F8">
      <w:pPr>
        <w:numPr>
          <w:ilvl w:val="0"/>
          <w:numId w:val="69"/>
        </w:numPr>
        <w:spacing w:after="0" w:line="240" w:lineRule="auto"/>
        <w:ind w:left="284"/>
        <w:jc w:val="both"/>
        <w:rPr>
          <w:rFonts w:ascii="Calibri" w:hAnsi="Calibri" w:cs="Calibri"/>
          <w:sz w:val="20"/>
          <w:szCs w:val="20"/>
        </w:rPr>
      </w:pPr>
      <w:r w:rsidRPr="00061CE6">
        <w:rPr>
          <w:rFonts w:ascii="Calibri" w:hAnsi="Calibri" w:cs="Calibri"/>
          <w:sz w:val="20"/>
          <w:szCs w:val="20"/>
        </w:rPr>
        <w:t>Waloryzacja będzie polegała na podwyższeniu albo obniżeniu stawki</w:t>
      </w:r>
      <w:r w:rsidR="00376958" w:rsidRPr="00061CE6">
        <w:rPr>
          <w:rFonts w:ascii="Calibri" w:hAnsi="Calibri" w:cs="Calibri"/>
          <w:sz w:val="20"/>
          <w:szCs w:val="20"/>
        </w:rPr>
        <w:t xml:space="preserve"> wynagrodzenia</w:t>
      </w:r>
      <w:r w:rsidRPr="00061CE6">
        <w:rPr>
          <w:rFonts w:ascii="Calibri" w:hAnsi="Calibri" w:cs="Calibri"/>
          <w:sz w:val="20"/>
          <w:szCs w:val="20"/>
        </w:rPr>
        <w:t xml:space="preserve"> </w:t>
      </w:r>
      <w:bookmarkStart w:id="14" w:name="_Hlk119940667"/>
      <w:r w:rsidR="00376958" w:rsidRPr="00061CE6">
        <w:rPr>
          <w:rFonts w:ascii="Calibri" w:hAnsi="Calibri" w:cs="Calibri"/>
          <w:sz w:val="20"/>
          <w:szCs w:val="20"/>
        </w:rPr>
        <w:t>o którym mowa w § 4 pkt 1 umowy</w:t>
      </w:r>
      <w:r w:rsidRPr="00061CE6">
        <w:rPr>
          <w:rFonts w:ascii="Calibri" w:hAnsi="Calibri" w:cs="Calibri"/>
          <w:sz w:val="20"/>
          <w:szCs w:val="20"/>
        </w:rPr>
        <w:t xml:space="preserve">. </w:t>
      </w:r>
    </w:p>
    <w:bookmarkEnd w:id="14"/>
    <w:p w14:paraId="3EA82AF3" w14:textId="75DC1080" w:rsidR="00FA4988" w:rsidRPr="00061CE6" w:rsidRDefault="00FA4988" w:rsidP="007965F8">
      <w:pPr>
        <w:numPr>
          <w:ilvl w:val="0"/>
          <w:numId w:val="69"/>
        </w:numPr>
        <w:spacing w:after="0" w:line="240" w:lineRule="auto"/>
        <w:ind w:left="284"/>
        <w:jc w:val="both"/>
        <w:rPr>
          <w:rFonts w:ascii="Calibri" w:hAnsi="Calibri" w:cs="Calibri"/>
          <w:sz w:val="20"/>
          <w:szCs w:val="20"/>
        </w:rPr>
      </w:pPr>
      <w:r w:rsidRPr="00061CE6">
        <w:rPr>
          <w:rFonts w:ascii="Calibri" w:hAnsi="Calibri" w:cs="Calibri"/>
          <w:sz w:val="20"/>
          <w:szCs w:val="20"/>
        </w:rPr>
        <w:t>Do obliczenia Waloryzacji zostaną przyjęte Wskaźniki GUS za pierwszy, drugi i ewentualnie trzeci kwartał roku 202</w:t>
      </w:r>
      <w:r w:rsidR="008364C0">
        <w:rPr>
          <w:rFonts w:ascii="Calibri" w:hAnsi="Calibri" w:cs="Calibri"/>
          <w:sz w:val="20"/>
          <w:szCs w:val="20"/>
        </w:rPr>
        <w:t>6</w:t>
      </w:r>
      <w:r w:rsidR="00946D4B">
        <w:rPr>
          <w:rFonts w:ascii="Calibri" w:hAnsi="Calibri" w:cs="Calibri"/>
          <w:sz w:val="20"/>
          <w:szCs w:val="20"/>
        </w:rPr>
        <w:t xml:space="preserve">, zostanie z nich wyliczona średnia arytmetyczna. </w:t>
      </w:r>
    </w:p>
    <w:p w14:paraId="54848105" w14:textId="77777777" w:rsidR="00FA4988" w:rsidRPr="00061CE6" w:rsidRDefault="00FA4988" w:rsidP="007965F8">
      <w:pPr>
        <w:numPr>
          <w:ilvl w:val="0"/>
          <w:numId w:val="69"/>
        </w:numPr>
        <w:spacing w:after="0" w:line="240" w:lineRule="auto"/>
        <w:ind w:left="284"/>
        <w:jc w:val="both"/>
        <w:rPr>
          <w:rFonts w:ascii="Calibri" w:hAnsi="Calibri" w:cs="Calibri"/>
          <w:sz w:val="20"/>
          <w:szCs w:val="20"/>
        </w:rPr>
      </w:pPr>
      <w:r w:rsidRPr="00061CE6">
        <w:rPr>
          <w:rFonts w:ascii="Calibri" w:hAnsi="Calibri" w:cs="Calibri"/>
          <w:sz w:val="20"/>
          <w:szCs w:val="20"/>
        </w:rPr>
        <w:t>Warunkiem uznania zasadności wniosku o zmianę wysokości wynagrodzenia Wykonawcy jest wykazanie przez stronę wnioskującą, że przedmiotowa zmiana ma faktyczny wpływ na wzrost kosztów wykonania przedmiotu umowy.</w:t>
      </w:r>
    </w:p>
    <w:p w14:paraId="7A56875C" w14:textId="77777777" w:rsidR="00FA4988" w:rsidRPr="00061CE6" w:rsidRDefault="00FA4988" w:rsidP="007965F8">
      <w:pPr>
        <w:numPr>
          <w:ilvl w:val="0"/>
          <w:numId w:val="69"/>
        </w:numPr>
        <w:spacing w:after="0" w:line="240" w:lineRule="auto"/>
        <w:ind w:left="284"/>
        <w:jc w:val="both"/>
        <w:rPr>
          <w:rFonts w:ascii="Calibri" w:hAnsi="Calibri" w:cs="Calibri"/>
          <w:sz w:val="20"/>
          <w:szCs w:val="20"/>
        </w:rPr>
      </w:pPr>
      <w:r w:rsidRPr="00061CE6">
        <w:rPr>
          <w:rFonts w:ascii="Calibri" w:hAnsi="Calibri" w:cs="Calibri"/>
          <w:sz w:val="20"/>
          <w:szCs w:val="20"/>
        </w:rPr>
        <w:t xml:space="preserve">Zmiana wysokości wynagrodzenia wynikająca z Waloryzacji nastąpi na podstawie aneksu do umowy, ze skutkiem na pierwszy dzień miesiąca następującego po dniu zasadnie złożonego wniosku o waloryzację. </w:t>
      </w:r>
    </w:p>
    <w:p w14:paraId="6493DFDD" w14:textId="77777777" w:rsidR="00FA4988" w:rsidRPr="00061CE6" w:rsidRDefault="00FA4988" w:rsidP="007965F8">
      <w:pPr>
        <w:numPr>
          <w:ilvl w:val="0"/>
          <w:numId w:val="69"/>
        </w:numPr>
        <w:spacing w:after="0" w:line="240" w:lineRule="auto"/>
        <w:ind w:left="284"/>
        <w:jc w:val="both"/>
        <w:rPr>
          <w:rFonts w:ascii="Calibri" w:hAnsi="Calibri" w:cs="Calibri"/>
          <w:sz w:val="20"/>
          <w:szCs w:val="20"/>
        </w:rPr>
      </w:pPr>
      <w:r w:rsidRPr="00061CE6">
        <w:rPr>
          <w:rFonts w:ascii="Calibri" w:hAnsi="Calibri" w:cs="Calibri"/>
          <w:sz w:val="20"/>
          <w:szCs w:val="20"/>
        </w:rPr>
        <w:t xml:space="preserve">Wynik mnożenia  i dzielenia wynikające z Waloryzacji zostaną zaokrąglone do dwóch miejsc po przecinku. </w:t>
      </w:r>
    </w:p>
    <w:p w14:paraId="17FFFC7A" w14:textId="4069CD51" w:rsidR="00FA4988" w:rsidRPr="00061CE6" w:rsidRDefault="00FA4988" w:rsidP="007965F8">
      <w:pPr>
        <w:numPr>
          <w:ilvl w:val="0"/>
          <w:numId w:val="69"/>
        </w:numPr>
        <w:spacing w:after="0" w:line="240" w:lineRule="auto"/>
        <w:ind w:left="284"/>
        <w:jc w:val="both"/>
        <w:rPr>
          <w:rFonts w:ascii="Calibri" w:hAnsi="Calibri" w:cs="Calibri"/>
          <w:sz w:val="20"/>
          <w:szCs w:val="20"/>
        </w:rPr>
      </w:pPr>
      <w:r w:rsidRPr="00061CE6">
        <w:rPr>
          <w:rFonts w:ascii="Calibri" w:hAnsi="Calibri" w:cs="Calibri"/>
          <w:sz w:val="20"/>
          <w:szCs w:val="20"/>
        </w:rPr>
        <w:t xml:space="preserve">Strony ustalają maksymalną wartość obniżenia albo wzrostu stawki wynagrodzenia  </w:t>
      </w:r>
      <w:r w:rsidR="00B22C9F" w:rsidRPr="00061CE6">
        <w:rPr>
          <w:rFonts w:ascii="Calibri" w:hAnsi="Calibri" w:cs="Calibri"/>
          <w:sz w:val="20"/>
          <w:szCs w:val="20"/>
        </w:rPr>
        <w:t xml:space="preserve">o którym mowa w § 4 pkt 1 umowy </w:t>
      </w:r>
      <w:r w:rsidRPr="00061CE6">
        <w:rPr>
          <w:rFonts w:ascii="Calibri" w:hAnsi="Calibri" w:cs="Calibri"/>
          <w:sz w:val="20"/>
          <w:szCs w:val="20"/>
        </w:rPr>
        <w:t>w efekcie zastosowania Waloryzacji na poziomie nie większym niż 10 % .</w:t>
      </w:r>
    </w:p>
    <w:p w14:paraId="528589F8" w14:textId="77777777" w:rsidR="00FA4988" w:rsidRPr="00061CE6" w:rsidRDefault="00FA4988" w:rsidP="007965F8">
      <w:pPr>
        <w:numPr>
          <w:ilvl w:val="0"/>
          <w:numId w:val="69"/>
        </w:numPr>
        <w:spacing w:after="0" w:line="240" w:lineRule="auto"/>
        <w:ind w:left="284"/>
        <w:jc w:val="both"/>
        <w:rPr>
          <w:rFonts w:ascii="Calibri" w:hAnsi="Calibri" w:cs="Calibri"/>
          <w:sz w:val="20"/>
          <w:szCs w:val="20"/>
        </w:rPr>
      </w:pPr>
      <w:r w:rsidRPr="00061CE6">
        <w:rPr>
          <w:rFonts w:ascii="Calibri" w:hAnsi="Calibri" w:cs="Calibri"/>
          <w:sz w:val="20"/>
          <w:szCs w:val="20"/>
        </w:rPr>
        <w:t xml:space="preserve">Wartości przedmiotu umowy jako podstawa wymiaru kar umownych nie ulega zmianie i nie podlega Waloryzacji.  </w:t>
      </w:r>
    </w:p>
    <w:p w14:paraId="680ACB07" w14:textId="77777777" w:rsidR="00FA4988" w:rsidRPr="00061CE6" w:rsidRDefault="00FA4988" w:rsidP="007965F8">
      <w:pPr>
        <w:numPr>
          <w:ilvl w:val="0"/>
          <w:numId w:val="69"/>
        </w:numPr>
        <w:spacing w:after="0" w:line="240" w:lineRule="auto"/>
        <w:ind w:left="284"/>
        <w:jc w:val="both"/>
        <w:rPr>
          <w:rFonts w:ascii="Calibri" w:hAnsi="Calibri" w:cs="Calibri"/>
          <w:sz w:val="20"/>
          <w:szCs w:val="20"/>
        </w:rPr>
      </w:pPr>
      <w:r w:rsidRPr="00061CE6">
        <w:rPr>
          <w:rFonts w:ascii="Calibri" w:hAnsi="Calibri" w:cs="Calibri"/>
          <w:sz w:val="20"/>
          <w:szCs w:val="20"/>
        </w:rPr>
        <w:t>Wykonawca, którego wynagrodzenie zostało zmienione w wyniku Waloryzacji 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011BC6E1" w14:textId="77777777" w:rsidR="00FA4988" w:rsidRPr="00061CE6" w:rsidRDefault="00FA4988" w:rsidP="00061CE6">
      <w:pPr>
        <w:spacing w:after="0" w:line="240" w:lineRule="auto"/>
        <w:ind w:left="284"/>
        <w:jc w:val="both"/>
        <w:rPr>
          <w:rFonts w:ascii="Calibri" w:hAnsi="Calibri" w:cs="Calibri"/>
          <w:sz w:val="20"/>
          <w:szCs w:val="20"/>
        </w:rPr>
      </w:pPr>
      <w:r w:rsidRPr="00061CE6">
        <w:rPr>
          <w:rFonts w:ascii="Calibri" w:hAnsi="Calibri" w:cs="Calibri"/>
          <w:sz w:val="20"/>
          <w:szCs w:val="20"/>
        </w:rPr>
        <w:t>1) przedmiotem umowy są dostawy lub usługi,</w:t>
      </w:r>
    </w:p>
    <w:p w14:paraId="21A95878" w14:textId="77777777" w:rsidR="00FA4988" w:rsidRPr="00061CE6" w:rsidRDefault="00FA4988" w:rsidP="007965F8">
      <w:pPr>
        <w:numPr>
          <w:ilvl w:val="0"/>
          <w:numId w:val="70"/>
        </w:numPr>
        <w:spacing w:after="0" w:line="240" w:lineRule="auto"/>
        <w:ind w:left="567" w:hanging="283"/>
        <w:jc w:val="both"/>
        <w:rPr>
          <w:rFonts w:ascii="Calibri" w:hAnsi="Calibri" w:cs="Calibri"/>
          <w:sz w:val="20"/>
          <w:szCs w:val="20"/>
        </w:rPr>
      </w:pPr>
      <w:r w:rsidRPr="00061CE6">
        <w:rPr>
          <w:rFonts w:ascii="Calibri" w:hAnsi="Calibri" w:cs="Calibri"/>
          <w:sz w:val="20"/>
          <w:szCs w:val="20"/>
        </w:rPr>
        <w:t>okres obowiązywania umowy przekracza 6 miesięcy.</w:t>
      </w:r>
    </w:p>
    <w:p w14:paraId="78B3A5F2" w14:textId="07878217" w:rsidR="00FA4988" w:rsidRPr="00061CE6" w:rsidRDefault="00FA4988" w:rsidP="007965F8">
      <w:pPr>
        <w:numPr>
          <w:ilvl w:val="0"/>
          <w:numId w:val="69"/>
        </w:numPr>
        <w:spacing w:after="0" w:line="240" w:lineRule="auto"/>
        <w:ind w:left="284"/>
        <w:jc w:val="both"/>
        <w:rPr>
          <w:rFonts w:ascii="Calibri" w:hAnsi="Calibri" w:cs="Calibri"/>
          <w:sz w:val="20"/>
          <w:szCs w:val="20"/>
        </w:rPr>
      </w:pPr>
      <w:r w:rsidRPr="00061CE6">
        <w:rPr>
          <w:rFonts w:ascii="Calibri" w:hAnsi="Calibri" w:cs="Calibri"/>
          <w:sz w:val="20"/>
          <w:szCs w:val="20"/>
        </w:rPr>
        <w:t>Obowiązek o którym w ust. 10  Wykonawca zobowiązany jest wykonać w terminie 14 dni od zawarcia aneksu do umowy z Zamawiającym,</w:t>
      </w:r>
      <w:r w:rsidR="00D952BB" w:rsidRPr="00061CE6">
        <w:rPr>
          <w:rFonts w:ascii="Calibri" w:hAnsi="Calibri" w:cs="Calibri"/>
          <w:sz w:val="20"/>
          <w:szCs w:val="20"/>
        </w:rPr>
        <w:t xml:space="preserve"> </w:t>
      </w:r>
      <w:r w:rsidRPr="00061CE6">
        <w:rPr>
          <w:rFonts w:ascii="Calibri" w:hAnsi="Calibri" w:cs="Calibri"/>
          <w:sz w:val="20"/>
          <w:szCs w:val="20"/>
        </w:rPr>
        <w:t>na mocy którego nastąpiła zmiana wynagrodzenia Wykonawcy.</w:t>
      </w:r>
    </w:p>
    <w:p w14:paraId="36BB93FE" w14:textId="77777777" w:rsidR="00FA4988" w:rsidRPr="00FA4988" w:rsidRDefault="00FA4988" w:rsidP="00FA4988">
      <w:pPr>
        <w:pStyle w:val="Tekstpodstawowy"/>
        <w:spacing w:after="0"/>
        <w:jc w:val="both"/>
        <w:rPr>
          <w:rFonts w:ascii="Calibri" w:hAnsi="Calibri" w:cs="Calibri"/>
          <w:bCs/>
          <w:sz w:val="20"/>
        </w:rPr>
      </w:pPr>
    </w:p>
    <w:p w14:paraId="29D51CD8" w14:textId="46E1387F" w:rsidR="00FA4988" w:rsidRPr="00FA4988" w:rsidRDefault="003E3B08" w:rsidP="003E3B08">
      <w:pPr>
        <w:pStyle w:val="Tekstpodstawowy"/>
        <w:spacing w:after="0"/>
        <w:jc w:val="center"/>
        <w:rPr>
          <w:rFonts w:ascii="Calibri" w:hAnsi="Calibri" w:cs="Calibri"/>
          <w:bCs/>
          <w:sz w:val="20"/>
        </w:rPr>
      </w:pPr>
      <w:r>
        <w:rPr>
          <w:rFonts w:ascii="Calibri" w:hAnsi="Calibri"/>
          <w:b/>
          <w:sz w:val="20"/>
        </w:rPr>
        <w:t>§ 7</w:t>
      </w:r>
    </w:p>
    <w:p w14:paraId="3250144C" w14:textId="55293B4F" w:rsidR="00C15708" w:rsidRPr="00C15708" w:rsidRDefault="00C15708" w:rsidP="007965F8">
      <w:pPr>
        <w:pStyle w:val="Tekstpodstawowy"/>
        <w:numPr>
          <w:ilvl w:val="0"/>
          <w:numId w:val="65"/>
        </w:numPr>
        <w:spacing w:after="0"/>
        <w:ind w:left="426" w:hanging="426"/>
        <w:jc w:val="both"/>
        <w:rPr>
          <w:rFonts w:ascii="Calibri" w:hAnsi="Calibri" w:cs="Calibri"/>
          <w:bCs/>
          <w:sz w:val="20"/>
        </w:rPr>
      </w:pPr>
      <w:r w:rsidRPr="00C15708">
        <w:rPr>
          <w:rFonts w:ascii="Calibri" w:hAnsi="Calibri" w:cs="Calibri"/>
          <w:color w:val="000000"/>
          <w:sz w:val="20"/>
        </w:rPr>
        <w:t xml:space="preserve">Zmiana postanowień zawartej umowy może nastąpić za zgodą obu Stron wyrażoną na piśmie, w formie aneksu do umowy, pod rygorem nieważności </w:t>
      </w:r>
      <w:r w:rsidRPr="00C15708">
        <w:rPr>
          <w:rFonts w:ascii="Calibri" w:hAnsi="Calibri" w:cs="Calibri"/>
          <w:sz w:val="20"/>
        </w:rPr>
        <w:t xml:space="preserve">takiej zmiany. </w:t>
      </w:r>
    </w:p>
    <w:p w14:paraId="45276C05" w14:textId="77777777" w:rsidR="00C15708" w:rsidRPr="00C15708" w:rsidRDefault="00C15708" w:rsidP="007965F8">
      <w:pPr>
        <w:pStyle w:val="Tekstpodstawowy"/>
        <w:numPr>
          <w:ilvl w:val="0"/>
          <w:numId w:val="65"/>
        </w:numPr>
        <w:spacing w:after="0"/>
        <w:ind w:left="426" w:hanging="426"/>
        <w:jc w:val="both"/>
        <w:rPr>
          <w:rFonts w:ascii="Calibri" w:hAnsi="Calibri" w:cs="Calibri"/>
          <w:bCs/>
          <w:sz w:val="20"/>
        </w:rPr>
      </w:pPr>
      <w:r w:rsidRPr="00C15708">
        <w:rPr>
          <w:rFonts w:ascii="Calibri" w:hAnsi="Calibri" w:cs="Calibri"/>
          <w:bCs/>
          <w:sz w:val="20"/>
        </w:rPr>
        <w:t xml:space="preserve">Z uwagi na ryczałtowy charakter wynagrodzenia zmiany umowy mogą nastąpić jedynie na podstawie okoliczności, o których mowa w art. 455 PZP. </w:t>
      </w:r>
    </w:p>
    <w:p w14:paraId="1467CF70" w14:textId="4145E6C0" w:rsidR="00C15708" w:rsidRDefault="00C15708" w:rsidP="007965F8">
      <w:pPr>
        <w:pStyle w:val="Tekstpodstawowy"/>
        <w:numPr>
          <w:ilvl w:val="0"/>
          <w:numId w:val="65"/>
        </w:numPr>
        <w:spacing w:after="0"/>
        <w:ind w:left="426" w:hanging="426"/>
        <w:jc w:val="both"/>
        <w:rPr>
          <w:rFonts w:asciiTheme="minorHAnsi" w:hAnsiTheme="minorHAnsi" w:cstheme="minorHAnsi"/>
          <w:bCs/>
          <w:sz w:val="22"/>
        </w:rPr>
      </w:pPr>
      <w:r w:rsidRPr="00C15708">
        <w:rPr>
          <w:rFonts w:ascii="Calibri" w:hAnsi="Calibri" w:cs="Calibri"/>
          <w:bCs/>
          <w:sz w:val="20"/>
        </w:rPr>
        <w:t>Zawarcie aneksu do umowy na podstawie art. 455 ust. 2 PZP może nastąpić tylko w sytuacji, gdy łączna wartość zmian ceny ofertowej nie przekroczy 1</w:t>
      </w:r>
      <w:r w:rsidR="001920DA">
        <w:rPr>
          <w:rFonts w:ascii="Calibri" w:hAnsi="Calibri" w:cs="Calibri"/>
          <w:bCs/>
          <w:sz w:val="20"/>
        </w:rPr>
        <w:t>0</w:t>
      </w:r>
      <w:r w:rsidRPr="00C15708">
        <w:rPr>
          <w:rFonts w:ascii="Calibri" w:hAnsi="Calibri" w:cs="Calibri"/>
          <w:bCs/>
          <w:sz w:val="20"/>
        </w:rPr>
        <w:t>% przy uwzględnieniu ewentualnej waloryzacji ceny ofertowej na podstawie okoliczności, o których mowa w art. 455 ust. 4 PZP</w:t>
      </w:r>
      <w:r w:rsidRPr="00B822C4">
        <w:rPr>
          <w:rFonts w:asciiTheme="minorHAnsi" w:hAnsiTheme="minorHAnsi" w:cstheme="minorHAnsi"/>
          <w:bCs/>
          <w:sz w:val="22"/>
        </w:rPr>
        <w:t>.</w:t>
      </w:r>
    </w:p>
    <w:p w14:paraId="72609F5A" w14:textId="35CFB7DF" w:rsidR="00D90451" w:rsidRPr="00F567D5" w:rsidRDefault="00D90451" w:rsidP="007965F8">
      <w:pPr>
        <w:pStyle w:val="Tekstpodstawowy"/>
        <w:numPr>
          <w:ilvl w:val="0"/>
          <w:numId w:val="65"/>
        </w:numPr>
        <w:spacing w:after="0"/>
        <w:ind w:left="426" w:hanging="426"/>
        <w:jc w:val="both"/>
        <w:rPr>
          <w:rFonts w:asciiTheme="minorHAnsi" w:hAnsiTheme="minorHAnsi" w:cstheme="minorHAnsi"/>
          <w:bCs/>
          <w:sz w:val="20"/>
        </w:rPr>
      </w:pPr>
      <w:r w:rsidRPr="00F567D5">
        <w:rPr>
          <w:rFonts w:asciiTheme="minorHAnsi" w:hAnsiTheme="minorHAnsi" w:cstheme="minorHAnsi"/>
          <w:bCs/>
          <w:sz w:val="20"/>
        </w:rPr>
        <w:lastRenderedPageBreak/>
        <w:t xml:space="preserve">Zamawiający </w:t>
      </w:r>
      <w:r w:rsidR="00C97E55" w:rsidRPr="00F567D5">
        <w:rPr>
          <w:rFonts w:asciiTheme="minorHAnsi" w:hAnsiTheme="minorHAnsi" w:cstheme="minorHAnsi"/>
          <w:bCs/>
          <w:sz w:val="20"/>
        </w:rPr>
        <w:t xml:space="preserve">przewiduje zmianę umowy w zakresie liczby przewożonych dzieci, długości i przebiegu tras dowożonych uczniów, </w:t>
      </w:r>
      <w:r w:rsidR="00551319" w:rsidRPr="00F567D5">
        <w:rPr>
          <w:rFonts w:asciiTheme="minorHAnsi" w:hAnsiTheme="minorHAnsi" w:cstheme="minorHAnsi"/>
          <w:bCs/>
          <w:sz w:val="20"/>
        </w:rPr>
        <w:t xml:space="preserve">lokalizacji i </w:t>
      </w:r>
      <w:r w:rsidR="00F567D5" w:rsidRPr="00F567D5">
        <w:rPr>
          <w:rFonts w:asciiTheme="minorHAnsi" w:hAnsiTheme="minorHAnsi" w:cstheme="minorHAnsi"/>
          <w:bCs/>
          <w:sz w:val="20"/>
        </w:rPr>
        <w:t xml:space="preserve">nazw placówek wychowawczych. </w:t>
      </w:r>
      <w:r w:rsidR="00FD2806">
        <w:rPr>
          <w:rFonts w:asciiTheme="minorHAnsi" w:hAnsiTheme="minorHAnsi" w:cstheme="minorHAnsi"/>
          <w:bCs/>
          <w:sz w:val="20"/>
        </w:rPr>
        <w:t>Zmiany te mogą nastąpić na podstawie stosowanego aneksu do umowy podpisanego przez strony</w:t>
      </w:r>
      <w:r w:rsidR="00850E1F">
        <w:rPr>
          <w:rFonts w:asciiTheme="minorHAnsi" w:hAnsiTheme="minorHAnsi" w:cstheme="minorHAnsi"/>
          <w:bCs/>
          <w:sz w:val="20"/>
        </w:rPr>
        <w:t xml:space="preserve"> umowy</w:t>
      </w:r>
      <w:r w:rsidR="00FD2806">
        <w:rPr>
          <w:rFonts w:asciiTheme="minorHAnsi" w:hAnsiTheme="minorHAnsi" w:cstheme="minorHAnsi"/>
          <w:bCs/>
          <w:sz w:val="20"/>
        </w:rPr>
        <w:t xml:space="preserve">. </w:t>
      </w:r>
    </w:p>
    <w:p w14:paraId="6FF46FF9" w14:textId="77777777" w:rsidR="00C15708" w:rsidRDefault="00C15708" w:rsidP="00C15708">
      <w:pPr>
        <w:pStyle w:val="Tekstpodstawowy"/>
        <w:spacing w:after="0"/>
        <w:jc w:val="both"/>
        <w:rPr>
          <w:rFonts w:asciiTheme="minorHAnsi" w:hAnsiTheme="minorHAnsi" w:cstheme="minorHAnsi"/>
          <w:bCs/>
          <w:sz w:val="22"/>
        </w:rPr>
      </w:pPr>
    </w:p>
    <w:p w14:paraId="7D7ABE04" w14:textId="77777777" w:rsidR="004F7DF1" w:rsidRPr="00B942F4" w:rsidRDefault="004F7DF1" w:rsidP="00C15708">
      <w:pPr>
        <w:pStyle w:val="Tekstpodstawowy"/>
        <w:spacing w:after="0"/>
        <w:jc w:val="both"/>
        <w:rPr>
          <w:rFonts w:asciiTheme="minorHAnsi" w:hAnsiTheme="minorHAnsi" w:cstheme="minorHAnsi"/>
          <w:bCs/>
          <w:sz w:val="22"/>
        </w:rPr>
      </w:pPr>
    </w:p>
    <w:p w14:paraId="158CF639" w14:textId="64B37080" w:rsidR="008A031E" w:rsidRDefault="008A031E" w:rsidP="008A031E">
      <w:pPr>
        <w:tabs>
          <w:tab w:val="left" w:pos="4536"/>
        </w:tabs>
        <w:spacing w:line="360" w:lineRule="auto"/>
        <w:ind w:left="300"/>
        <w:rPr>
          <w:rFonts w:ascii="Calibri" w:hAnsi="Calibri"/>
          <w:b/>
          <w:sz w:val="20"/>
          <w:szCs w:val="20"/>
        </w:rPr>
      </w:pPr>
      <w:r w:rsidRPr="00CF4108">
        <w:rPr>
          <w:rFonts w:ascii="Calibri" w:hAnsi="Calibri"/>
          <w:b/>
          <w:sz w:val="20"/>
          <w:szCs w:val="20"/>
        </w:rPr>
        <w:t xml:space="preserve">                                                                                  </w:t>
      </w:r>
      <w:r>
        <w:rPr>
          <w:rFonts w:ascii="Calibri" w:hAnsi="Calibri"/>
          <w:b/>
          <w:sz w:val="20"/>
          <w:szCs w:val="20"/>
        </w:rPr>
        <w:t xml:space="preserve">      § </w:t>
      </w:r>
      <w:r w:rsidR="003E3B08">
        <w:rPr>
          <w:rFonts w:ascii="Calibri" w:hAnsi="Calibri"/>
          <w:b/>
          <w:sz w:val="20"/>
          <w:szCs w:val="20"/>
        </w:rPr>
        <w:t>8</w:t>
      </w:r>
    </w:p>
    <w:p w14:paraId="34CEB01B" w14:textId="77777777" w:rsidR="008D080B" w:rsidRPr="00B87872" w:rsidRDefault="008D080B" w:rsidP="008D080B">
      <w:pPr>
        <w:pStyle w:val="Bezodstpw"/>
        <w:jc w:val="both"/>
        <w:rPr>
          <w:rFonts w:asciiTheme="minorHAnsi" w:hAnsiTheme="minorHAnsi" w:cstheme="minorHAnsi"/>
          <w:sz w:val="20"/>
          <w:szCs w:val="20"/>
        </w:rPr>
      </w:pPr>
      <w:r w:rsidRPr="00B87872">
        <w:rPr>
          <w:rFonts w:asciiTheme="minorHAnsi" w:hAnsiTheme="minorHAnsi" w:cstheme="minorHAnsi"/>
          <w:sz w:val="20"/>
          <w:szCs w:val="20"/>
        </w:rPr>
        <w:t>Jeżeli jedno z postanowień niniejszej umowy jest lub stałoby się nieważne, bezskuteczne lub niemożliwe do zrealizowania, lub brak byłoby niezbędnej regulacji, nie narusza to ważności i skuteczności pozostałych postanowień. Umowa będzie w takim przypadku interpretowana w taki sposób, aby pozostała część umowy była ważna i skuteczna oraz aby uzgodnienia stron, co do Umowy obowiązywały w jak najszerszym zakresie oraz zapewniały realizacje ekonomicznych i prawnych celów stron wynikających z Umowy.</w:t>
      </w:r>
    </w:p>
    <w:p w14:paraId="25896119" w14:textId="55FA9FAD" w:rsidR="008A031E" w:rsidRPr="00CF4108" w:rsidRDefault="008A031E" w:rsidP="008A031E">
      <w:pPr>
        <w:tabs>
          <w:tab w:val="left" w:pos="4536"/>
        </w:tabs>
        <w:spacing w:line="360" w:lineRule="auto"/>
        <w:ind w:left="300"/>
        <w:rPr>
          <w:rFonts w:ascii="Calibri" w:hAnsi="Calibri"/>
          <w:b/>
          <w:sz w:val="20"/>
          <w:szCs w:val="20"/>
        </w:rPr>
      </w:pPr>
      <w:r w:rsidRPr="00CF4108">
        <w:rPr>
          <w:rFonts w:ascii="Calibri" w:hAnsi="Calibri"/>
          <w:b/>
          <w:sz w:val="20"/>
          <w:szCs w:val="20"/>
        </w:rPr>
        <w:t xml:space="preserve">                                                                                  </w:t>
      </w:r>
      <w:r>
        <w:rPr>
          <w:rFonts w:ascii="Calibri" w:hAnsi="Calibri"/>
          <w:b/>
          <w:sz w:val="20"/>
          <w:szCs w:val="20"/>
        </w:rPr>
        <w:t xml:space="preserve">        § </w:t>
      </w:r>
      <w:r w:rsidR="003E3B08">
        <w:rPr>
          <w:rFonts w:ascii="Calibri" w:hAnsi="Calibri"/>
          <w:b/>
          <w:sz w:val="20"/>
          <w:szCs w:val="20"/>
        </w:rPr>
        <w:t>9</w:t>
      </w:r>
    </w:p>
    <w:p w14:paraId="225ECE22" w14:textId="77777777" w:rsidR="008A031E" w:rsidRPr="00EC1B04" w:rsidRDefault="008A031E" w:rsidP="007965F8">
      <w:pPr>
        <w:numPr>
          <w:ilvl w:val="0"/>
          <w:numId w:val="57"/>
        </w:numPr>
        <w:spacing w:after="0" w:line="240" w:lineRule="auto"/>
        <w:ind w:left="426" w:hanging="426"/>
        <w:jc w:val="both"/>
        <w:rPr>
          <w:rFonts w:ascii="Calibri" w:hAnsi="Calibri"/>
          <w:sz w:val="20"/>
          <w:szCs w:val="20"/>
        </w:rPr>
      </w:pPr>
      <w:r w:rsidRPr="00EC1B04">
        <w:rPr>
          <w:rFonts w:ascii="Calibri" w:hAnsi="Calibri"/>
          <w:sz w:val="20"/>
          <w:szCs w:val="20"/>
        </w:rPr>
        <w:t>W razie zaistnienia istotnej zmiany okoliczności powodującej, że wykonanie umowy nie leży w interesie publicznym, czego nie można było przewidzieć w chwili zawarcia umowy, Zamawiający może odstąpić od umowy w terminie 30 dni od powzięcia wiadomości o tych okolicznościach. W tym przypadku Wykonawca może żądać wyłącznie wynagrodzenia należnego z tytułu wykonania części umowy.</w:t>
      </w:r>
    </w:p>
    <w:p w14:paraId="2A16A95C" w14:textId="77777777" w:rsidR="008A031E" w:rsidRPr="00EC1B04" w:rsidRDefault="008A031E" w:rsidP="007965F8">
      <w:pPr>
        <w:numPr>
          <w:ilvl w:val="0"/>
          <w:numId w:val="57"/>
        </w:numPr>
        <w:spacing w:after="0" w:line="240" w:lineRule="auto"/>
        <w:ind w:left="426" w:hanging="426"/>
        <w:jc w:val="both"/>
        <w:rPr>
          <w:rFonts w:ascii="Calibri" w:hAnsi="Calibri"/>
          <w:sz w:val="20"/>
          <w:szCs w:val="20"/>
        </w:rPr>
      </w:pPr>
      <w:r w:rsidRPr="00EC1B04">
        <w:rPr>
          <w:rFonts w:ascii="Calibri" w:hAnsi="Calibri"/>
          <w:sz w:val="20"/>
          <w:szCs w:val="20"/>
        </w:rPr>
        <w:t>Zamawiającemu przysługuje ponadto prawo do odstąpienia od umowy w terminie 14 dni licząc od dnia stwierdzenia następujących okoliczności:</w:t>
      </w:r>
    </w:p>
    <w:p w14:paraId="426BF6B1" w14:textId="77777777" w:rsidR="008A031E" w:rsidRPr="00EC1B04" w:rsidRDefault="008A031E" w:rsidP="007965F8">
      <w:pPr>
        <w:numPr>
          <w:ilvl w:val="0"/>
          <w:numId w:val="56"/>
        </w:numPr>
        <w:tabs>
          <w:tab w:val="clear" w:pos="1287"/>
          <w:tab w:val="num" w:pos="1134"/>
        </w:tabs>
        <w:spacing w:after="0" w:line="240" w:lineRule="auto"/>
        <w:ind w:left="1134" w:hanging="425"/>
        <w:jc w:val="both"/>
        <w:rPr>
          <w:rFonts w:ascii="Calibri" w:hAnsi="Calibri"/>
          <w:sz w:val="20"/>
          <w:szCs w:val="20"/>
        </w:rPr>
      </w:pPr>
      <w:r w:rsidRPr="00EC1B04">
        <w:rPr>
          <w:rFonts w:ascii="Calibri" w:hAnsi="Calibri"/>
          <w:sz w:val="20"/>
          <w:szCs w:val="20"/>
        </w:rPr>
        <w:t>w przypadku zaprzestania działalności Wykonawcy,</w:t>
      </w:r>
    </w:p>
    <w:p w14:paraId="42E3B257" w14:textId="77777777" w:rsidR="008A031E" w:rsidRPr="00EC1B04" w:rsidRDefault="008A031E" w:rsidP="007965F8">
      <w:pPr>
        <w:numPr>
          <w:ilvl w:val="0"/>
          <w:numId w:val="56"/>
        </w:numPr>
        <w:tabs>
          <w:tab w:val="clear" w:pos="1287"/>
          <w:tab w:val="num" w:pos="1134"/>
        </w:tabs>
        <w:spacing w:after="0" w:line="240" w:lineRule="auto"/>
        <w:ind w:left="1134" w:hanging="425"/>
        <w:jc w:val="both"/>
        <w:rPr>
          <w:rFonts w:ascii="Calibri" w:hAnsi="Calibri"/>
          <w:sz w:val="20"/>
          <w:szCs w:val="20"/>
        </w:rPr>
      </w:pPr>
      <w:r w:rsidRPr="00EC1B04">
        <w:rPr>
          <w:rFonts w:ascii="Calibri" w:hAnsi="Calibri"/>
          <w:sz w:val="20"/>
          <w:szCs w:val="20"/>
        </w:rPr>
        <w:t xml:space="preserve">gdy Wykonawca nie rozpoczął </w:t>
      </w:r>
      <w:r>
        <w:rPr>
          <w:rFonts w:ascii="Calibri" w:hAnsi="Calibri"/>
          <w:sz w:val="20"/>
          <w:szCs w:val="20"/>
        </w:rPr>
        <w:t xml:space="preserve">świadczenia usług </w:t>
      </w:r>
      <w:r w:rsidRPr="00EC1B04">
        <w:rPr>
          <w:rFonts w:ascii="Calibri" w:hAnsi="Calibri"/>
          <w:sz w:val="20"/>
          <w:szCs w:val="20"/>
        </w:rPr>
        <w:t>lub ich nie kontynuuje bez uzasadnionych przyczyn pomimo wezwania złożonego na piśmie przez Zamawiającego,</w:t>
      </w:r>
    </w:p>
    <w:p w14:paraId="343D8115" w14:textId="3C2D5F78" w:rsidR="008A031E" w:rsidRPr="00EC1B04" w:rsidRDefault="008A031E" w:rsidP="007965F8">
      <w:pPr>
        <w:numPr>
          <w:ilvl w:val="0"/>
          <w:numId w:val="56"/>
        </w:numPr>
        <w:tabs>
          <w:tab w:val="clear" w:pos="1287"/>
          <w:tab w:val="num" w:pos="1134"/>
        </w:tabs>
        <w:spacing w:after="0" w:line="240" w:lineRule="auto"/>
        <w:ind w:left="1134" w:hanging="425"/>
        <w:jc w:val="both"/>
        <w:rPr>
          <w:rFonts w:ascii="Calibri" w:hAnsi="Calibri"/>
          <w:sz w:val="20"/>
          <w:szCs w:val="20"/>
        </w:rPr>
      </w:pPr>
      <w:r w:rsidRPr="00EC1B04">
        <w:rPr>
          <w:rFonts w:ascii="Calibri" w:hAnsi="Calibri"/>
          <w:sz w:val="20"/>
          <w:szCs w:val="20"/>
        </w:rPr>
        <w:t>gdy Wykonawca  świadczy usługi w sposób niezgodny  z SWZ i złożoną ofertą, przepisami prawa, lub umową pomimo wezwania złożonego na piśmie przez Zamawiającego,</w:t>
      </w:r>
    </w:p>
    <w:p w14:paraId="368DD56D" w14:textId="77777777" w:rsidR="008A031E" w:rsidRPr="00EC1B04" w:rsidRDefault="008A031E" w:rsidP="007965F8">
      <w:pPr>
        <w:numPr>
          <w:ilvl w:val="0"/>
          <w:numId w:val="56"/>
        </w:numPr>
        <w:tabs>
          <w:tab w:val="clear" w:pos="1287"/>
          <w:tab w:val="num" w:pos="1134"/>
        </w:tabs>
        <w:spacing w:after="0" w:line="240" w:lineRule="auto"/>
        <w:ind w:left="1134" w:hanging="425"/>
        <w:jc w:val="both"/>
        <w:rPr>
          <w:rFonts w:ascii="Calibri" w:hAnsi="Calibri"/>
          <w:sz w:val="20"/>
          <w:szCs w:val="20"/>
        </w:rPr>
      </w:pPr>
      <w:r w:rsidRPr="00EC1B04">
        <w:rPr>
          <w:rFonts w:ascii="Calibri" w:hAnsi="Calibri"/>
          <w:sz w:val="20"/>
          <w:szCs w:val="20"/>
        </w:rPr>
        <w:t>gdy Wykonawca narusza istotne postanowienia niniejszej umowy,</w:t>
      </w:r>
    </w:p>
    <w:p w14:paraId="7A41856B" w14:textId="77777777" w:rsidR="008A031E" w:rsidRPr="00EC1B04" w:rsidRDefault="008A031E" w:rsidP="007965F8">
      <w:pPr>
        <w:numPr>
          <w:ilvl w:val="0"/>
          <w:numId w:val="57"/>
        </w:numPr>
        <w:spacing w:after="0" w:line="240" w:lineRule="auto"/>
        <w:ind w:left="426" w:hanging="426"/>
        <w:jc w:val="both"/>
        <w:rPr>
          <w:rFonts w:ascii="Calibri" w:hAnsi="Calibri"/>
          <w:sz w:val="20"/>
          <w:szCs w:val="20"/>
        </w:rPr>
      </w:pPr>
      <w:r w:rsidRPr="00EC1B04">
        <w:rPr>
          <w:rFonts w:ascii="Calibri" w:hAnsi="Calibri"/>
          <w:sz w:val="20"/>
          <w:szCs w:val="20"/>
        </w:rPr>
        <w:t xml:space="preserve">Wykonawcy przysługuje prawo odstąpienia od umowy jeżeli: </w:t>
      </w:r>
    </w:p>
    <w:p w14:paraId="3EA85D5F" w14:textId="77777777" w:rsidR="008A031E" w:rsidRPr="00EC1B04" w:rsidRDefault="008A031E" w:rsidP="007965F8">
      <w:pPr>
        <w:numPr>
          <w:ilvl w:val="2"/>
          <w:numId w:val="31"/>
        </w:numPr>
        <w:spacing w:after="0" w:line="240" w:lineRule="auto"/>
        <w:ind w:left="1134" w:hanging="425"/>
        <w:jc w:val="both"/>
        <w:rPr>
          <w:rFonts w:ascii="Calibri" w:hAnsi="Calibri"/>
          <w:sz w:val="20"/>
          <w:szCs w:val="20"/>
        </w:rPr>
      </w:pPr>
      <w:r w:rsidRPr="00EC1B04">
        <w:rPr>
          <w:rFonts w:ascii="Calibri" w:hAnsi="Calibri"/>
          <w:sz w:val="20"/>
          <w:szCs w:val="20"/>
        </w:rPr>
        <w:t xml:space="preserve">Zamawiający nie wywiązuje się z obowiązku zapłaty faktury mimo dodatkowego wezwania w terminie 1 miesiąca od upływu terminu na zapłatę faktury określonego w niniejszej umowie, </w:t>
      </w:r>
    </w:p>
    <w:p w14:paraId="5C12D6F5" w14:textId="77777777" w:rsidR="008A031E" w:rsidRPr="00EC1B04" w:rsidRDefault="008A031E" w:rsidP="007965F8">
      <w:pPr>
        <w:numPr>
          <w:ilvl w:val="2"/>
          <w:numId w:val="31"/>
        </w:numPr>
        <w:spacing w:after="0" w:line="240" w:lineRule="auto"/>
        <w:ind w:left="1134" w:hanging="425"/>
        <w:jc w:val="both"/>
        <w:rPr>
          <w:rFonts w:ascii="Calibri" w:hAnsi="Calibri"/>
          <w:sz w:val="20"/>
          <w:szCs w:val="20"/>
        </w:rPr>
      </w:pPr>
      <w:r w:rsidRPr="00EC1B04">
        <w:rPr>
          <w:rFonts w:ascii="Calibri" w:hAnsi="Calibri"/>
          <w:sz w:val="20"/>
          <w:szCs w:val="20"/>
        </w:rPr>
        <w:t xml:space="preserve">Zamawiający zawiadomi Wykonawcę, iż wobec zaistnienia uprzednio nie przewidzianych okoliczności nie będzie mógł spełnić swoich zobowiązań umownych wobec Wykonawcy. </w:t>
      </w:r>
    </w:p>
    <w:p w14:paraId="59CD5FDA" w14:textId="77777777" w:rsidR="008A031E" w:rsidRPr="002005AF" w:rsidRDefault="008A031E" w:rsidP="007965F8">
      <w:pPr>
        <w:numPr>
          <w:ilvl w:val="0"/>
          <w:numId w:val="57"/>
        </w:numPr>
        <w:spacing w:after="0" w:line="240" w:lineRule="auto"/>
        <w:ind w:left="426" w:hanging="426"/>
        <w:jc w:val="both"/>
        <w:rPr>
          <w:rFonts w:ascii="Calibri" w:hAnsi="Calibri"/>
          <w:sz w:val="20"/>
          <w:szCs w:val="20"/>
        </w:rPr>
      </w:pPr>
      <w:r w:rsidRPr="00144A96">
        <w:rPr>
          <w:rFonts w:ascii="Calibri" w:hAnsi="Calibri"/>
          <w:sz w:val="20"/>
          <w:szCs w:val="20"/>
        </w:rPr>
        <w:t>Zamawiający w razie odstąpienia od umowy z przyczyn, za które Wykonawca ni</w:t>
      </w:r>
      <w:r>
        <w:rPr>
          <w:rFonts w:ascii="Calibri" w:hAnsi="Calibri"/>
          <w:sz w:val="20"/>
          <w:szCs w:val="20"/>
        </w:rPr>
        <w:t xml:space="preserve">e odpowiada, obowiązany jest do </w:t>
      </w:r>
      <w:r w:rsidRPr="002005AF">
        <w:rPr>
          <w:rFonts w:ascii="Calibri" w:hAnsi="Calibri"/>
          <w:sz w:val="20"/>
          <w:szCs w:val="20"/>
        </w:rPr>
        <w:t>dokonania zapłaty wynagrodzenia za usługi, które zostały wykonane do dnia odstąpienia.</w:t>
      </w:r>
    </w:p>
    <w:p w14:paraId="36E308C9" w14:textId="77777777" w:rsidR="008A031E" w:rsidRPr="00445188" w:rsidRDefault="008A031E" w:rsidP="007965F8">
      <w:pPr>
        <w:numPr>
          <w:ilvl w:val="0"/>
          <w:numId w:val="57"/>
        </w:numPr>
        <w:spacing w:after="0" w:line="240" w:lineRule="auto"/>
        <w:ind w:left="426" w:hanging="426"/>
        <w:jc w:val="both"/>
        <w:rPr>
          <w:rFonts w:ascii="Calibri" w:hAnsi="Calibri"/>
          <w:b/>
          <w:sz w:val="20"/>
          <w:szCs w:val="20"/>
        </w:rPr>
      </w:pPr>
      <w:r w:rsidRPr="00EC1B04">
        <w:rPr>
          <w:rFonts w:ascii="Calibri" w:hAnsi="Calibri"/>
          <w:sz w:val="20"/>
          <w:szCs w:val="20"/>
        </w:rPr>
        <w:t xml:space="preserve">Odstąpienie od umowy powinno nastąpić w formie pisemnej pod rygorem nieważności takiego oświadczenia i powinno zawierać uzasadnienie. </w:t>
      </w:r>
    </w:p>
    <w:p w14:paraId="3ED4D1A6" w14:textId="77777777" w:rsidR="008A031E" w:rsidRPr="008E3D99" w:rsidRDefault="008A031E" w:rsidP="008A031E">
      <w:pPr>
        <w:jc w:val="both"/>
        <w:rPr>
          <w:rFonts w:ascii="Calibri" w:hAnsi="Calibri"/>
          <w:b/>
          <w:sz w:val="20"/>
          <w:szCs w:val="20"/>
        </w:rPr>
      </w:pPr>
    </w:p>
    <w:p w14:paraId="057BA3DA" w14:textId="7C447AF3" w:rsidR="008A031E" w:rsidRPr="00CF4108" w:rsidRDefault="008A031E" w:rsidP="008A031E">
      <w:pPr>
        <w:tabs>
          <w:tab w:val="left" w:pos="4536"/>
        </w:tabs>
        <w:spacing w:line="360" w:lineRule="auto"/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§ </w:t>
      </w:r>
      <w:r w:rsidR="003E3B08">
        <w:rPr>
          <w:rFonts w:ascii="Calibri" w:hAnsi="Calibri"/>
          <w:b/>
          <w:sz w:val="20"/>
          <w:szCs w:val="20"/>
        </w:rPr>
        <w:t>10</w:t>
      </w:r>
    </w:p>
    <w:p w14:paraId="73498DCD" w14:textId="77777777" w:rsidR="008A031E" w:rsidRPr="00144A96" w:rsidRDefault="008A031E" w:rsidP="007965F8">
      <w:pPr>
        <w:numPr>
          <w:ilvl w:val="3"/>
          <w:numId w:val="31"/>
        </w:numPr>
        <w:tabs>
          <w:tab w:val="clear" w:pos="2520"/>
          <w:tab w:val="num" w:pos="426"/>
        </w:tabs>
        <w:spacing w:after="0" w:line="240" w:lineRule="auto"/>
        <w:ind w:hanging="2520"/>
        <w:jc w:val="both"/>
        <w:rPr>
          <w:rFonts w:ascii="Calibri" w:hAnsi="Calibri"/>
          <w:sz w:val="20"/>
        </w:rPr>
      </w:pPr>
      <w:r w:rsidRPr="00144A96">
        <w:rPr>
          <w:rFonts w:ascii="Calibri" w:hAnsi="Calibri"/>
          <w:sz w:val="20"/>
        </w:rPr>
        <w:t xml:space="preserve">Strony ustanawiają </w:t>
      </w:r>
      <w:r>
        <w:rPr>
          <w:rFonts w:ascii="Calibri" w:hAnsi="Calibri"/>
          <w:sz w:val="20"/>
        </w:rPr>
        <w:t>osoby uprawnione</w:t>
      </w:r>
      <w:r w:rsidRPr="00144A96">
        <w:rPr>
          <w:rFonts w:ascii="Calibri" w:hAnsi="Calibri"/>
          <w:sz w:val="20"/>
        </w:rPr>
        <w:t xml:space="preserve"> do bieżących kontaktów w trakcie realizacji umowy:</w:t>
      </w:r>
    </w:p>
    <w:p w14:paraId="67D1E6BC" w14:textId="77777777" w:rsidR="008A031E" w:rsidRDefault="008A031E" w:rsidP="007965F8">
      <w:pPr>
        <w:numPr>
          <w:ilvl w:val="0"/>
          <w:numId w:val="58"/>
        </w:numPr>
        <w:tabs>
          <w:tab w:val="clear" w:pos="770"/>
          <w:tab w:val="num" w:pos="1134"/>
        </w:tabs>
        <w:spacing w:after="0" w:line="240" w:lineRule="auto"/>
        <w:ind w:left="1134" w:hanging="425"/>
        <w:jc w:val="both"/>
        <w:rPr>
          <w:rFonts w:ascii="Calibri" w:hAnsi="Calibri"/>
          <w:sz w:val="20"/>
        </w:rPr>
      </w:pPr>
      <w:r w:rsidRPr="00144A96">
        <w:rPr>
          <w:rFonts w:ascii="Calibri" w:hAnsi="Calibri"/>
          <w:sz w:val="20"/>
        </w:rPr>
        <w:t>ze strony Zamawiającego: ............................................................................................,</w:t>
      </w:r>
    </w:p>
    <w:p w14:paraId="7A8D9E79" w14:textId="77777777" w:rsidR="008A031E" w:rsidRDefault="008A031E" w:rsidP="007965F8">
      <w:pPr>
        <w:numPr>
          <w:ilvl w:val="0"/>
          <w:numId w:val="58"/>
        </w:numPr>
        <w:tabs>
          <w:tab w:val="clear" w:pos="770"/>
          <w:tab w:val="num" w:pos="1134"/>
        </w:tabs>
        <w:spacing w:after="0" w:line="240" w:lineRule="auto"/>
        <w:ind w:left="1134" w:hanging="425"/>
        <w:jc w:val="both"/>
        <w:rPr>
          <w:rFonts w:ascii="Calibri" w:hAnsi="Calibri"/>
          <w:sz w:val="20"/>
        </w:rPr>
      </w:pPr>
      <w:r w:rsidRPr="00144A96">
        <w:rPr>
          <w:rFonts w:ascii="Calibri" w:hAnsi="Calibri"/>
          <w:sz w:val="20"/>
        </w:rPr>
        <w:t>ze strony Wykonawcy: ...................................................................................................</w:t>
      </w:r>
      <w:r>
        <w:rPr>
          <w:rFonts w:ascii="Calibri" w:hAnsi="Calibri"/>
          <w:sz w:val="20"/>
        </w:rPr>
        <w:t>,</w:t>
      </w:r>
    </w:p>
    <w:p w14:paraId="2605828B" w14:textId="77777777" w:rsidR="008A031E" w:rsidRDefault="008A031E" w:rsidP="007965F8">
      <w:pPr>
        <w:numPr>
          <w:ilvl w:val="3"/>
          <w:numId w:val="31"/>
        </w:numPr>
        <w:tabs>
          <w:tab w:val="clear" w:pos="2520"/>
          <w:tab w:val="num" w:pos="426"/>
        </w:tabs>
        <w:spacing w:after="0" w:line="240" w:lineRule="auto"/>
        <w:ind w:left="426" w:hanging="426"/>
        <w:jc w:val="both"/>
        <w:rPr>
          <w:rFonts w:ascii="Calibri" w:hAnsi="Calibri"/>
          <w:sz w:val="20"/>
        </w:rPr>
      </w:pPr>
      <w:r w:rsidRPr="00144A96">
        <w:rPr>
          <w:rFonts w:ascii="Calibri" w:hAnsi="Calibri"/>
          <w:sz w:val="20"/>
        </w:rPr>
        <w:t>W zakresie wzajemnego współdziałania przy realizacji przedmiotu umowy, strony zobowiązują się działać niezwłocznie, przestrzegając obowiązujących przepisów prawa i ustalonych zwyczajów z poszanowaniem praw drugiej strony umowy.</w:t>
      </w:r>
    </w:p>
    <w:p w14:paraId="3C6DC844" w14:textId="77777777" w:rsidR="008A031E" w:rsidRDefault="008A031E" w:rsidP="007965F8">
      <w:pPr>
        <w:numPr>
          <w:ilvl w:val="3"/>
          <w:numId w:val="31"/>
        </w:numPr>
        <w:tabs>
          <w:tab w:val="clear" w:pos="2520"/>
          <w:tab w:val="num" w:pos="426"/>
        </w:tabs>
        <w:spacing w:after="0" w:line="240" w:lineRule="auto"/>
        <w:ind w:left="426" w:hanging="426"/>
        <w:jc w:val="both"/>
        <w:rPr>
          <w:rFonts w:ascii="Calibri" w:hAnsi="Calibri"/>
          <w:sz w:val="20"/>
        </w:rPr>
      </w:pPr>
      <w:r w:rsidRPr="00FD71E8">
        <w:rPr>
          <w:rFonts w:ascii="Calibri" w:hAnsi="Calibri"/>
          <w:sz w:val="20"/>
        </w:rPr>
        <w:t>Strony dopuszczają możliwość zmiany osób wymienionych wyżej, o czym niezwłocznie powiadomią drugą stronę w formie pisemnej dołączając stosowne pełnomocnictwo.</w:t>
      </w:r>
    </w:p>
    <w:p w14:paraId="5AA8B444" w14:textId="77777777" w:rsidR="008A031E" w:rsidRPr="008E3D99" w:rsidRDefault="008A031E" w:rsidP="008A031E">
      <w:pPr>
        <w:ind w:left="426"/>
        <w:jc w:val="both"/>
        <w:rPr>
          <w:rFonts w:ascii="Calibri" w:hAnsi="Calibri"/>
          <w:sz w:val="20"/>
        </w:rPr>
      </w:pPr>
    </w:p>
    <w:p w14:paraId="689452D6" w14:textId="798D3671" w:rsidR="0029243E" w:rsidRDefault="0029243E" w:rsidP="0029243E">
      <w:pPr>
        <w:tabs>
          <w:tab w:val="left" w:pos="4536"/>
        </w:tabs>
        <w:spacing w:line="360" w:lineRule="auto"/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§ 1</w:t>
      </w:r>
      <w:r w:rsidR="003E3B08">
        <w:rPr>
          <w:rFonts w:ascii="Calibri" w:hAnsi="Calibri"/>
          <w:b/>
          <w:sz w:val="20"/>
          <w:szCs w:val="20"/>
        </w:rPr>
        <w:t>1</w:t>
      </w:r>
    </w:p>
    <w:p w14:paraId="769485FD" w14:textId="4A4CFEC7" w:rsidR="0029243E" w:rsidRPr="0029243E" w:rsidRDefault="0029243E" w:rsidP="0029243E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29243E">
        <w:rPr>
          <w:rFonts w:ascii="Calibri" w:hAnsi="Calibri" w:cs="Calibri"/>
          <w:sz w:val="20"/>
          <w:szCs w:val="20"/>
        </w:rPr>
        <w:t>W sprawach nieuregulowanych niniejszą umową mają zastosowanie odpowiednie przepisy ustawy Prawo zamówień publicznych</w:t>
      </w:r>
      <w:r w:rsidR="008D080B">
        <w:rPr>
          <w:rFonts w:ascii="Calibri" w:hAnsi="Calibri" w:cs="Calibri"/>
          <w:sz w:val="20"/>
          <w:szCs w:val="20"/>
        </w:rPr>
        <w:t xml:space="preserve"> oraz</w:t>
      </w:r>
      <w:r w:rsidRPr="0029243E">
        <w:rPr>
          <w:rFonts w:ascii="Calibri" w:hAnsi="Calibri" w:cs="Calibri"/>
          <w:sz w:val="20"/>
          <w:szCs w:val="20"/>
        </w:rPr>
        <w:t xml:space="preserve"> Kodeksu cywilnego </w:t>
      </w:r>
      <w:r w:rsidR="008D080B">
        <w:rPr>
          <w:rFonts w:ascii="Calibri" w:hAnsi="Calibri" w:cs="Calibri"/>
          <w:sz w:val="20"/>
          <w:szCs w:val="20"/>
        </w:rPr>
        <w:t>.</w:t>
      </w:r>
    </w:p>
    <w:p w14:paraId="15186D32" w14:textId="06D6F5BB" w:rsidR="008A031E" w:rsidRPr="00CF4108" w:rsidRDefault="008A031E" w:rsidP="008A031E">
      <w:pPr>
        <w:tabs>
          <w:tab w:val="left" w:pos="4536"/>
        </w:tabs>
        <w:spacing w:line="360" w:lineRule="auto"/>
        <w:jc w:val="center"/>
        <w:rPr>
          <w:rFonts w:ascii="Calibri" w:hAnsi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>§ 1</w:t>
      </w:r>
      <w:r w:rsidR="003E3B08">
        <w:rPr>
          <w:rFonts w:ascii="Calibri" w:hAnsi="Calibri"/>
          <w:b/>
          <w:bCs/>
          <w:sz w:val="20"/>
          <w:szCs w:val="20"/>
        </w:rPr>
        <w:t>2</w:t>
      </w:r>
    </w:p>
    <w:p w14:paraId="6521DE7E" w14:textId="77777777" w:rsidR="008A031E" w:rsidRDefault="008A031E" w:rsidP="007965F8">
      <w:pPr>
        <w:numPr>
          <w:ilvl w:val="0"/>
          <w:numId w:val="59"/>
        </w:numPr>
        <w:tabs>
          <w:tab w:val="clear" w:pos="1440"/>
          <w:tab w:val="num" w:pos="-1600"/>
        </w:tabs>
        <w:spacing w:after="0" w:line="240" w:lineRule="auto"/>
        <w:ind w:left="426" w:hanging="426"/>
        <w:jc w:val="both"/>
        <w:rPr>
          <w:rFonts w:ascii="Calibri" w:hAnsi="Calibri"/>
          <w:sz w:val="20"/>
        </w:rPr>
      </w:pPr>
      <w:r w:rsidRPr="00FD71E8">
        <w:rPr>
          <w:rFonts w:ascii="Calibri" w:hAnsi="Calibri"/>
          <w:sz w:val="20"/>
        </w:rPr>
        <w:t>Zakazuje się przeniesienia (przelewu/cesji) wierzytelności wynikających z niniejszej umowy na osoby trzecie bez pisemnej zgody Zamawiającego.</w:t>
      </w:r>
    </w:p>
    <w:p w14:paraId="3B3758AA" w14:textId="77777777" w:rsidR="008A031E" w:rsidRPr="004A727F" w:rsidRDefault="008A031E" w:rsidP="007965F8">
      <w:pPr>
        <w:numPr>
          <w:ilvl w:val="0"/>
          <w:numId w:val="59"/>
        </w:numPr>
        <w:tabs>
          <w:tab w:val="clear" w:pos="1440"/>
          <w:tab w:val="num" w:pos="-1600"/>
        </w:tabs>
        <w:spacing w:after="0" w:line="240" w:lineRule="auto"/>
        <w:ind w:left="426" w:hanging="426"/>
        <w:jc w:val="both"/>
        <w:rPr>
          <w:rFonts w:ascii="Calibri" w:hAnsi="Calibri"/>
          <w:sz w:val="20"/>
        </w:rPr>
      </w:pPr>
      <w:r w:rsidRPr="004A727F">
        <w:rPr>
          <w:rFonts w:ascii="Calibri" w:hAnsi="Calibri"/>
          <w:sz w:val="20"/>
        </w:rPr>
        <w:t>Właściwym miejscowo do rozpoznania sporów wynikłych na tle realizacji niniejszej umowy jest Sąd powszechny właściwy dla siedziby Zamawiającego.</w:t>
      </w:r>
    </w:p>
    <w:p w14:paraId="55515689" w14:textId="77777777" w:rsidR="008A031E" w:rsidRDefault="008A031E" w:rsidP="007965F8">
      <w:pPr>
        <w:numPr>
          <w:ilvl w:val="0"/>
          <w:numId w:val="59"/>
        </w:numPr>
        <w:tabs>
          <w:tab w:val="clear" w:pos="1440"/>
          <w:tab w:val="num" w:pos="-1600"/>
        </w:tabs>
        <w:spacing w:after="0" w:line="240" w:lineRule="auto"/>
        <w:ind w:left="426" w:hanging="426"/>
        <w:jc w:val="both"/>
        <w:rPr>
          <w:rFonts w:ascii="Calibri" w:hAnsi="Calibri"/>
          <w:sz w:val="20"/>
        </w:rPr>
      </w:pPr>
      <w:r w:rsidRPr="00DA50BB">
        <w:rPr>
          <w:rFonts w:ascii="Calibri" w:hAnsi="Calibri"/>
          <w:sz w:val="20"/>
        </w:rPr>
        <w:lastRenderedPageBreak/>
        <w:t>Wykonawca wskazuje swój adres do korespondencji: …………………….. adres:…………..........................</w:t>
      </w:r>
      <w:r>
        <w:rPr>
          <w:rFonts w:ascii="Calibri" w:hAnsi="Calibri"/>
          <w:sz w:val="20"/>
        </w:rPr>
        <w:t>.............</w:t>
      </w:r>
    </w:p>
    <w:p w14:paraId="2C71AB60" w14:textId="77777777" w:rsidR="008A031E" w:rsidRPr="00FE5048" w:rsidRDefault="008A031E" w:rsidP="007965F8">
      <w:pPr>
        <w:numPr>
          <w:ilvl w:val="0"/>
          <w:numId w:val="59"/>
        </w:numPr>
        <w:tabs>
          <w:tab w:val="clear" w:pos="1440"/>
          <w:tab w:val="num" w:pos="-1600"/>
        </w:tabs>
        <w:spacing w:after="0" w:line="240" w:lineRule="auto"/>
        <w:ind w:left="426" w:hanging="426"/>
        <w:jc w:val="both"/>
        <w:rPr>
          <w:rFonts w:ascii="Calibri" w:hAnsi="Calibri"/>
          <w:sz w:val="20"/>
        </w:rPr>
      </w:pPr>
      <w:r w:rsidRPr="00EC1B04">
        <w:rPr>
          <w:rFonts w:ascii="Calibri" w:hAnsi="Calibri"/>
          <w:sz w:val="20"/>
        </w:rPr>
        <w:t>Umowę sporządzono w 3 jednobrzmiących egzemplarzach jednym dla Wykonawcy i dwóch dla Zamawiającego</w:t>
      </w:r>
      <w:r>
        <w:rPr>
          <w:rFonts w:ascii="Calibri" w:hAnsi="Calibri"/>
          <w:sz w:val="20"/>
        </w:rPr>
        <w:t>.</w:t>
      </w:r>
    </w:p>
    <w:p w14:paraId="1FC8410B" w14:textId="31410C57" w:rsidR="008A031E" w:rsidRDefault="008A031E" w:rsidP="008A031E">
      <w:pPr>
        <w:pStyle w:val="Tekstpodstawowy"/>
        <w:tabs>
          <w:tab w:val="left" w:pos="4536"/>
        </w:tabs>
        <w:spacing w:line="360" w:lineRule="auto"/>
        <w:rPr>
          <w:rFonts w:ascii="Calibri" w:hAnsi="Calibri"/>
          <w:b/>
          <w:sz w:val="20"/>
        </w:rPr>
      </w:pPr>
      <w:r w:rsidRPr="00CF4108">
        <w:rPr>
          <w:rFonts w:ascii="Calibri" w:hAnsi="Calibri"/>
          <w:b/>
          <w:sz w:val="20"/>
        </w:rPr>
        <w:t xml:space="preserve">                                                                                       </w:t>
      </w:r>
      <w:r>
        <w:rPr>
          <w:rFonts w:ascii="Calibri" w:hAnsi="Calibri"/>
          <w:b/>
          <w:sz w:val="20"/>
        </w:rPr>
        <w:t xml:space="preserve">       § 1</w:t>
      </w:r>
      <w:r w:rsidR="003E3B08">
        <w:rPr>
          <w:rFonts w:ascii="Calibri" w:hAnsi="Calibri"/>
          <w:b/>
          <w:sz w:val="20"/>
        </w:rPr>
        <w:t>3</w:t>
      </w:r>
    </w:p>
    <w:p w14:paraId="3B53C1FB" w14:textId="77777777" w:rsidR="00982920" w:rsidRPr="00982920" w:rsidRDefault="00982920" w:rsidP="007965F8">
      <w:pPr>
        <w:numPr>
          <w:ilvl w:val="0"/>
          <w:numId w:val="66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Calibri" w:hAnsi="Calibri" w:cs="Calibri"/>
          <w:bCs/>
          <w:sz w:val="20"/>
          <w:szCs w:val="20"/>
        </w:rPr>
      </w:pPr>
      <w:r w:rsidRPr="00982920">
        <w:rPr>
          <w:rFonts w:ascii="Calibri" w:hAnsi="Calibri" w:cs="Calibri"/>
          <w:bCs/>
          <w:sz w:val="20"/>
          <w:szCs w:val="20"/>
        </w:rPr>
        <w:t>Wykonawca wyraża zgodę na gromadzenie, przechowywanie i przetwarzanie przez Zamawiającego danych osobowych dla celów realizacji niniejszej umowy.</w:t>
      </w:r>
    </w:p>
    <w:p w14:paraId="17459034" w14:textId="77777777" w:rsidR="00982920" w:rsidRPr="00982920" w:rsidRDefault="00982920" w:rsidP="007965F8">
      <w:pPr>
        <w:numPr>
          <w:ilvl w:val="0"/>
          <w:numId w:val="66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Calibri" w:hAnsi="Calibri" w:cs="Calibri"/>
          <w:bCs/>
          <w:sz w:val="20"/>
          <w:szCs w:val="20"/>
        </w:rPr>
      </w:pPr>
      <w:r w:rsidRPr="00982920">
        <w:rPr>
          <w:rFonts w:ascii="Calibri" w:hAnsi="Calibri" w:cs="Calibri"/>
          <w:bCs/>
          <w:sz w:val="20"/>
          <w:szCs w:val="20"/>
        </w:rPr>
        <w:t>Administratorem przetwarzającym dane osobowy jest Zamawiający.</w:t>
      </w:r>
    </w:p>
    <w:p w14:paraId="62B9E272" w14:textId="77777777" w:rsidR="00982920" w:rsidRPr="00982920" w:rsidRDefault="00982920" w:rsidP="007965F8">
      <w:pPr>
        <w:numPr>
          <w:ilvl w:val="0"/>
          <w:numId w:val="66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Calibri" w:hAnsi="Calibri" w:cs="Calibri"/>
          <w:bCs/>
          <w:sz w:val="20"/>
          <w:szCs w:val="20"/>
        </w:rPr>
      </w:pPr>
      <w:r w:rsidRPr="00982920">
        <w:rPr>
          <w:rFonts w:ascii="Calibri" w:hAnsi="Calibri" w:cs="Calibri"/>
          <w:bCs/>
          <w:sz w:val="20"/>
          <w:szCs w:val="20"/>
        </w:rPr>
        <w:t>Dane osobowe są przetwarzane wyłącznie w celu realizacji postanowień zawartej umowy.</w:t>
      </w:r>
    </w:p>
    <w:p w14:paraId="10311B2A" w14:textId="77777777" w:rsidR="00982920" w:rsidRPr="00982920" w:rsidRDefault="00982920" w:rsidP="007965F8">
      <w:pPr>
        <w:numPr>
          <w:ilvl w:val="0"/>
          <w:numId w:val="66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Calibri" w:hAnsi="Calibri" w:cs="Calibri"/>
          <w:bCs/>
          <w:sz w:val="20"/>
          <w:szCs w:val="20"/>
        </w:rPr>
      </w:pPr>
      <w:r w:rsidRPr="00982920">
        <w:rPr>
          <w:rFonts w:ascii="Calibri" w:hAnsi="Calibri" w:cs="Calibri"/>
          <w:bCs/>
          <w:sz w:val="20"/>
          <w:szCs w:val="20"/>
        </w:rPr>
        <w:t xml:space="preserve">Wykonawca ma prawo dostępu do treści swoich danych oraz ich poprawienia. </w:t>
      </w:r>
    </w:p>
    <w:p w14:paraId="44D88A6F" w14:textId="77777777" w:rsidR="00982920" w:rsidRDefault="00982920" w:rsidP="00982920">
      <w:pPr>
        <w:pStyle w:val="Tekstpodstawowy"/>
        <w:tabs>
          <w:tab w:val="left" w:pos="4536"/>
        </w:tabs>
        <w:spacing w:line="360" w:lineRule="auto"/>
        <w:jc w:val="center"/>
        <w:rPr>
          <w:rFonts w:ascii="Calibri" w:hAnsi="Calibri"/>
          <w:b/>
          <w:sz w:val="20"/>
        </w:rPr>
      </w:pPr>
    </w:p>
    <w:p w14:paraId="53D6FE9E" w14:textId="70DB0D72" w:rsidR="00982920" w:rsidRPr="00CF4108" w:rsidRDefault="00982920" w:rsidP="00982920">
      <w:pPr>
        <w:pStyle w:val="Tekstpodstawowy"/>
        <w:tabs>
          <w:tab w:val="left" w:pos="4536"/>
        </w:tabs>
        <w:spacing w:line="360" w:lineRule="auto"/>
        <w:jc w:val="center"/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t>§ 1</w:t>
      </w:r>
      <w:r w:rsidR="003E3B08">
        <w:rPr>
          <w:rFonts w:ascii="Calibri" w:hAnsi="Calibri"/>
          <w:b/>
          <w:sz w:val="20"/>
        </w:rPr>
        <w:t>4</w:t>
      </w:r>
    </w:p>
    <w:p w14:paraId="6073FB31" w14:textId="77777777" w:rsidR="008A031E" w:rsidRPr="00FD71E8" w:rsidRDefault="008A031E" w:rsidP="007965F8">
      <w:pPr>
        <w:numPr>
          <w:ilvl w:val="0"/>
          <w:numId w:val="60"/>
        </w:numPr>
        <w:tabs>
          <w:tab w:val="clear" w:pos="1540"/>
        </w:tabs>
        <w:spacing w:after="0" w:line="240" w:lineRule="auto"/>
        <w:ind w:left="426" w:hanging="426"/>
        <w:jc w:val="both"/>
        <w:rPr>
          <w:rFonts w:ascii="Calibri" w:eastAsia="SymbolMT" w:hAnsi="Calibri"/>
          <w:sz w:val="20"/>
        </w:rPr>
      </w:pPr>
      <w:r w:rsidRPr="00FD71E8">
        <w:rPr>
          <w:rFonts w:ascii="Calibri" w:hAnsi="Calibri"/>
          <w:sz w:val="20"/>
        </w:rPr>
        <w:t>Wykaz załączników stanowiących integralną część umowy:</w:t>
      </w:r>
    </w:p>
    <w:p w14:paraId="5C78697B" w14:textId="0F026DD5" w:rsidR="008A031E" w:rsidRPr="00FE5048" w:rsidRDefault="008A031E" w:rsidP="007965F8">
      <w:pPr>
        <w:numPr>
          <w:ilvl w:val="1"/>
          <w:numId w:val="60"/>
        </w:numPr>
        <w:tabs>
          <w:tab w:val="clear" w:pos="1540"/>
          <w:tab w:val="num" w:pos="1134"/>
        </w:tabs>
        <w:spacing w:after="0" w:line="240" w:lineRule="auto"/>
        <w:ind w:left="1134" w:hanging="425"/>
        <w:jc w:val="both"/>
        <w:rPr>
          <w:rFonts w:ascii="Calibri" w:eastAsia="SymbolMT" w:hAnsi="Calibri"/>
          <w:sz w:val="20"/>
        </w:rPr>
      </w:pPr>
      <w:r>
        <w:rPr>
          <w:rFonts w:ascii="Calibri" w:hAnsi="Calibri"/>
          <w:sz w:val="20"/>
        </w:rPr>
        <w:t>SWZ,</w:t>
      </w:r>
    </w:p>
    <w:p w14:paraId="127375FE" w14:textId="77777777" w:rsidR="008A031E" w:rsidRPr="004A727F" w:rsidRDefault="008A031E" w:rsidP="007965F8">
      <w:pPr>
        <w:numPr>
          <w:ilvl w:val="1"/>
          <w:numId w:val="60"/>
        </w:numPr>
        <w:tabs>
          <w:tab w:val="clear" w:pos="1540"/>
          <w:tab w:val="num" w:pos="1134"/>
        </w:tabs>
        <w:spacing w:after="0" w:line="240" w:lineRule="auto"/>
        <w:ind w:left="1134" w:hanging="425"/>
        <w:jc w:val="both"/>
        <w:rPr>
          <w:rFonts w:ascii="Calibri" w:eastAsia="SymbolMT" w:hAnsi="Calibri"/>
          <w:sz w:val="20"/>
        </w:rPr>
      </w:pPr>
      <w:r w:rsidRPr="00FE5048">
        <w:rPr>
          <w:rFonts w:ascii="Calibri" w:hAnsi="Calibri"/>
          <w:sz w:val="20"/>
        </w:rPr>
        <w:t>Oferta Wykonawcy</w:t>
      </w:r>
      <w:r>
        <w:rPr>
          <w:rFonts w:ascii="Calibri" w:hAnsi="Calibri"/>
          <w:sz w:val="20"/>
        </w:rPr>
        <w:t>.</w:t>
      </w:r>
    </w:p>
    <w:p w14:paraId="728250BC" w14:textId="77777777" w:rsidR="008A031E" w:rsidRPr="00FE5048" w:rsidRDefault="008A031E" w:rsidP="008A031E">
      <w:pPr>
        <w:ind w:left="1134"/>
        <w:jc w:val="both"/>
        <w:rPr>
          <w:rFonts w:ascii="Calibri" w:eastAsia="SymbolMT" w:hAnsi="Calibri"/>
          <w:sz w:val="20"/>
        </w:rPr>
      </w:pPr>
    </w:p>
    <w:p w14:paraId="0C6036BC" w14:textId="77777777" w:rsidR="008A031E" w:rsidRPr="005D2111" w:rsidRDefault="008A031E" w:rsidP="008A031E">
      <w:pPr>
        <w:jc w:val="both"/>
        <w:rPr>
          <w:rFonts w:ascii="Calibri" w:hAnsi="Calibri"/>
          <w:sz w:val="20"/>
          <w:szCs w:val="20"/>
        </w:rPr>
      </w:pPr>
    </w:p>
    <w:p w14:paraId="62207647" w14:textId="02549B9B" w:rsidR="008A031E" w:rsidRDefault="008A031E" w:rsidP="008A031E">
      <w:pPr>
        <w:pStyle w:val="Tekstpodstawowy"/>
        <w:spacing w:line="360" w:lineRule="auto"/>
        <w:jc w:val="both"/>
        <w:rPr>
          <w:rFonts w:ascii="Calibri" w:hAnsi="Calibri"/>
          <w:b/>
          <w:sz w:val="20"/>
        </w:rPr>
      </w:pPr>
      <w:r w:rsidRPr="00D451D2">
        <w:rPr>
          <w:rFonts w:ascii="Calibri" w:hAnsi="Calibri"/>
          <w:b/>
          <w:sz w:val="20"/>
        </w:rPr>
        <w:t>ZAMAWIAJĄCY</w:t>
      </w:r>
      <w:r w:rsidRPr="00D451D2">
        <w:rPr>
          <w:rFonts w:ascii="Calibri" w:hAnsi="Calibri"/>
          <w:b/>
          <w:sz w:val="20"/>
        </w:rPr>
        <w:tab/>
      </w:r>
      <w:r w:rsidRPr="00D451D2">
        <w:rPr>
          <w:rFonts w:ascii="Calibri" w:hAnsi="Calibri"/>
          <w:b/>
          <w:sz w:val="20"/>
        </w:rPr>
        <w:tab/>
      </w:r>
      <w:r w:rsidRPr="00D451D2">
        <w:rPr>
          <w:rFonts w:ascii="Calibri" w:hAnsi="Calibri"/>
          <w:b/>
          <w:sz w:val="20"/>
        </w:rPr>
        <w:tab/>
      </w:r>
      <w:r w:rsidRPr="00D451D2">
        <w:rPr>
          <w:rFonts w:ascii="Calibri" w:hAnsi="Calibri"/>
          <w:b/>
          <w:sz w:val="20"/>
        </w:rPr>
        <w:tab/>
      </w:r>
      <w:r w:rsidRPr="00D451D2">
        <w:rPr>
          <w:rFonts w:ascii="Calibri" w:hAnsi="Calibri"/>
          <w:b/>
          <w:sz w:val="20"/>
        </w:rPr>
        <w:tab/>
        <w:t xml:space="preserve">                                                                WYKONAWCA</w:t>
      </w:r>
    </w:p>
    <w:p w14:paraId="5E89B04E" w14:textId="633D7E99" w:rsidR="003921E6" w:rsidRDefault="003921E6">
      <w:pPr>
        <w:rPr>
          <w:rFonts w:ascii="Calibri" w:eastAsia="Times New Roman" w:hAnsi="Calibri" w:cs="Times New Roman"/>
          <w:b/>
          <w:kern w:val="2"/>
          <w:sz w:val="20"/>
          <w:szCs w:val="20"/>
          <w:lang w:eastAsia="ar-SA"/>
        </w:rPr>
      </w:pPr>
      <w:r>
        <w:rPr>
          <w:rFonts w:ascii="Calibri" w:hAnsi="Calibri"/>
          <w:b/>
          <w:sz w:val="20"/>
        </w:rPr>
        <w:br w:type="page"/>
      </w:r>
    </w:p>
    <w:p w14:paraId="1A8C930E" w14:textId="7260AA59" w:rsidR="003921E6" w:rsidRDefault="003921E6" w:rsidP="003921E6">
      <w:pPr>
        <w:jc w:val="right"/>
        <w:rPr>
          <w:rFonts w:ascii="Calibri" w:hAnsi="Calibri"/>
          <w:i/>
          <w:iCs/>
          <w:sz w:val="20"/>
        </w:rPr>
      </w:pPr>
      <w:r>
        <w:rPr>
          <w:rFonts w:ascii="Calibri" w:hAnsi="Calibri" w:cs="Calibri"/>
          <w:sz w:val="20"/>
          <w:szCs w:val="20"/>
        </w:rPr>
        <w:lastRenderedPageBreak/>
        <w:tab/>
      </w:r>
      <w:r w:rsidRPr="008A031E">
        <w:rPr>
          <w:rFonts w:ascii="Calibri" w:hAnsi="Calibri"/>
          <w:i/>
          <w:iCs/>
          <w:sz w:val="20"/>
        </w:rPr>
        <w:t xml:space="preserve">Załącznik nr </w:t>
      </w:r>
      <w:r>
        <w:rPr>
          <w:rFonts w:ascii="Calibri" w:hAnsi="Calibri"/>
          <w:i/>
          <w:iCs/>
          <w:sz w:val="20"/>
        </w:rPr>
        <w:t>7</w:t>
      </w:r>
      <w:r w:rsidR="00652CD7">
        <w:rPr>
          <w:rFonts w:ascii="Calibri" w:hAnsi="Calibri"/>
          <w:i/>
          <w:iCs/>
          <w:sz w:val="20"/>
        </w:rPr>
        <w:t>A</w:t>
      </w:r>
    </w:p>
    <w:p w14:paraId="1DF23EE1" w14:textId="6528182A" w:rsidR="003921E6" w:rsidRPr="008A031E" w:rsidRDefault="003921E6" w:rsidP="003921E6">
      <w:pPr>
        <w:jc w:val="right"/>
        <w:rPr>
          <w:rFonts w:ascii="Calibri" w:hAnsi="Calibri"/>
          <w:i/>
          <w:iCs/>
          <w:sz w:val="20"/>
        </w:rPr>
      </w:pPr>
      <w:r>
        <w:rPr>
          <w:rFonts w:ascii="Calibri" w:hAnsi="Calibri"/>
          <w:i/>
          <w:iCs/>
          <w:sz w:val="20"/>
        </w:rPr>
        <w:t xml:space="preserve">(dla części </w:t>
      </w:r>
      <w:r>
        <w:rPr>
          <w:rFonts w:ascii="Calibri" w:hAnsi="Calibri"/>
          <w:i/>
          <w:iCs/>
          <w:sz w:val="20"/>
        </w:rPr>
        <w:t>I</w:t>
      </w:r>
      <w:r>
        <w:rPr>
          <w:rFonts w:ascii="Calibri" w:hAnsi="Calibri"/>
          <w:i/>
          <w:iCs/>
          <w:sz w:val="20"/>
        </w:rPr>
        <w:t>I zamówienia)</w:t>
      </w:r>
    </w:p>
    <w:p w14:paraId="7162F974" w14:textId="77777777" w:rsidR="003921E6" w:rsidRPr="00942A8A" w:rsidRDefault="003921E6" w:rsidP="003921E6"/>
    <w:p w14:paraId="7D08CE6C" w14:textId="77777777" w:rsidR="003921E6" w:rsidRPr="008A031E" w:rsidRDefault="003921E6" w:rsidP="003921E6">
      <w:pPr>
        <w:jc w:val="center"/>
        <w:rPr>
          <w:rFonts w:ascii="Calibri" w:hAnsi="Calibri"/>
          <w:b/>
          <w:sz w:val="20"/>
          <w:szCs w:val="20"/>
        </w:rPr>
      </w:pPr>
      <w:r w:rsidRPr="008A031E">
        <w:rPr>
          <w:rFonts w:ascii="Calibri" w:hAnsi="Calibri"/>
          <w:b/>
          <w:sz w:val="20"/>
          <w:szCs w:val="20"/>
        </w:rPr>
        <w:t xml:space="preserve">UMOWA </w:t>
      </w:r>
      <w:r w:rsidRPr="008A031E">
        <w:rPr>
          <w:rFonts w:ascii="Calibri" w:hAnsi="Calibri"/>
          <w:b/>
          <w:i/>
          <w:sz w:val="20"/>
          <w:szCs w:val="20"/>
        </w:rPr>
        <w:t>(projekt)</w:t>
      </w:r>
    </w:p>
    <w:p w14:paraId="55E40C08" w14:textId="77777777" w:rsidR="003921E6" w:rsidRPr="008A031E" w:rsidRDefault="003921E6" w:rsidP="003921E6">
      <w:pPr>
        <w:pStyle w:val="Nagwek2"/>
        <w:jc w:val="both"/>
        <w:rPr>
          <w:rFonts w:ascii="Calibri" w:hAnsi="Calibri"/>
          <w:b w:val="0"/>
          <w:bCs w:val="0"/>
          <w:i/>
          <w:iCs/>
          <w:color w:val="auto"/>
          <w:sz w:val="20"/>
        </w:rPr>
      </w:pPr>
      <w:r w:rsidRPr="008A031E">
        <w:rPr>
          <w:rFonts w:ascii="Calibri" w:hAnsi="Calibri"/>
          <w:b w:val="0"/>
          <w:bCs w:val="0"/>
          <w:i/>
          <w:iCs/>
          <w:color w:val="auto"/>
          <w:sz w:val="20"/>
        </w:rPr>
        <w:t xml:space="preserve">zawarta w dniu .....................................r. pomiędzy </w:t>
      </w:r>
      <w:r w:rsidRPr="008B43E1">
        <w:rPr>
          <w:rFonts w:ascii="Calibri" w:hAnsi="Calibri"/>
          <w:i/>
          <w:iCs/>
          <w:color w:val="auto"/>
          <w:sz w:val="20"/>
        </w:rPr>
        <w:t>Gminą Gromnik</w:t>
      </w:r>
      <w:r w:rsidRPr="008A031E">
        <w:rPr>
          <w:rFonts w:ascii="Calibri" w:hAnsi="Calibri"/>
          <w:b w:val="0"/>
          <w:bCs w:val="0"/>
          <w:i/>
          <w:iCs/>
          <w:color w:val="auto"/>
          <w:sz w:val="20"/>
        </w:rPr>
        <w:t xml:space="preserve"> reprezentowaną przez:</w:t>
      </w:r>
    </w:p>
    <w:p w14:paraId="28AE600E" w14:textId="77777777" w:rsidR="003921E6" w:rsidRPr="008A031E" w:rsidRDefault="003921E6" w:rsidP="003921E6">
      <w:pPr>
        <w:pStyle w:val="Nagwek5"/>
        <w:jc w:val="both"/>
        <w:rPr>
          <w:rFonts w:ascii="Calibri" w:hAnsi="Calibri"/>
          <w:color w:val="auto"/>
          <w:sz w:val="20"/>
        </w:rPr>
      </w:pPr>
      <w:r w:rsidRPr="008A031E">
        <w:rPr>
          <w:rFonts w:ascii="Calibri" w:hAnsi="Calibri"/>
          <w:color w:val="auto"/>
          <w:sz w:val="20"/>
        </w:rPr>
        <w:t xml:space="preserve">Wójta Gminy – </w:t>
      </w:r>
      <w:r w:rsidRPr="00A436C0">
        <w:rPr>
          <w:rFonts w:ascii="Calibri" w:hAnsi="Calibri"/>
          <w:b/>
          <w:bCs/>
          <w:color w:val="auto"/>
          <w:sz w:val="20"/>
        </w:rPr>
        <w:t>Pan</w:t>
      </w:r>
      <w:r>
        <w:rPr>
          <w:rFonts w:ascii="Calibri" w:hAnsi="Calibri"/>
          <w:b/>
          <w:bCs/>
          <w:color w:val="auto"/>
          <w:sz w:val="20"/>
        </w:rPr>
        <w:t>ią</w:t>
      </w:r>
      <w:r w:rsidRPr="00A436C0">
        <w:rPr>
          <w:rFonts w:ascii="Calibri" w:hAnsi="Calibri"/>
          <w:b/>
          <w:bCs/>
          <w:color w:val="auto"/>
          <w:sz w:val="20"/>
        </w:rPr>
        <w:t xml:space="preserve"> </w:t>
      </w:r>
      <w:r>
        <w:rPr>
          <w:rFonts w:ascii="Calibri" w:hAnsi="Calibri"/>
          <w:b/>
          <w:bCs/>
          <w:color w:val="auto"/>
          <w:sz w:val="20"/>
        </w:rPr>
        <w:t>Małgorzatę Kras</w:t>
      </w:r>
    </w:p>
    <w:p w14:paraId="44A7C80F" w14:textId="77777777" w:rsidR="003921E6" w:rsidRPr="00FE3202" w:rsidRDefault="003921E6" w:rsidP="003921E6">
      <w:pPr>
        <w:spacing w:line="276" w:lineRule="auto"/>
        <w:rPr>
          <w:rFonts w:ascii="Calibri" w:hAnsi="Calibri"/>
          <w:sz w:val="20"/>
        </w:rPr>
      </w:pPr>
      <w:r w:rsidRPr="00FE3202">
        <w:rPr>
          <w:rFonts w:ascii="Calibri" w:hAnsi="Calibri"/>
          <w:sz w:val="20"/>
        </w:rPr>
        <w:t>przy kontrasygnacie</w:t>
      </w:r>
      <w:r>
        <w:rPr>
          <w:rFonts w:ascii="Calibri" w:hAnsi="Calibri"/>
          <w:sz w:val="20"/>
        </w:rPr>
        <w:t xml:space="preserve"> </w:t>
      </w:r>
      <w:r w:rsidRPr="00FE3202">
        <w:rPr>
          <w:rFonts w:ascii="Calibri" w:hAnsi="Calibri"/>
          <w:sz w:val="20"/>
        </w:rPr>
        <w:t xml:space="preserve">Skarbnika Gminy </w:t>
      </w:r>
      <w:r>
        <w:rPr>
          <w:rFonts w:ascii="Calibri" w:hAnsi="Calibri"/>
          <w:sz w:val="20"/>
        </w:rPr>
        <w:t xml:space="preserve">– </w:t>
      </w:r>
      <w:r w:rsidRPr="00A436C0">
        <w:rPr>
          <w:rFonts w:ascii="Calibri" w:hAnsi="Calibri"/>
          <w:b/>
          <w:bCs/>
          <w:sz w:val="20"/>
        </w:rPr>
        <w:t xml:space="preserve">Pani Agnieszki </w:t>
      </w:r>
      <w:r>
        <w:rPr>
          <w:rFonts w:ascii="Calibri" w:hAnsi="Calibri"/>
          <w:b/>
          <w:bCs/>
          <w:sz w:val="20"/>
        </w:rPr>
        <w:t>Baran</w:t>
      </w:r>
      <w:r>
        <w:rPr>
          <w:rFonts w:ascii="Calibri" w:hAnsi="Calibri"/>
          <w:sz w:val="20"/>
        </w:rPr>
        <w:t xml:space="preserve"> </w:t>
      </w:r>
      <w:r w:rsidRPr="00CF4108">
        <w:rPr>
          <w:rFonts w:ascii="Calibri" w:hAnsi="Calibri"/>
          <w:sz w:val="20"/>
          <w:szCs w:val="20"/>
        </w:rPr>
        <w:t xml:space="preserve"> – zwanym </w:t>
      </w:r>
      <w:r w:rsidRPr="008B43E1">
        <w:rPr>
          <w:rFonts w:ascii="Calibri" w:hAnsi="Calibri"/>
          <w:b/>
          <w:bCs/>
          <w:sz w:val="20"/>
          <w:szCs w:val="20"/>
        </w:rPr>
        <w:t>Zamawiającym</w:t>
      </w:r>
      <w:r w:rsidRPr="00CF4108">
        <w:rPr>
          <w:rFonts w:ascii="Calibri" w:hAnsi="Calibri"/>
          <w:sz w:val="20"/>
          <w:szCs w:val="20"/>
        </w:rPr>
        <w:t xml:space="preserve"> </w:t>
      </w:r>
    </w:p>
    <w:p w14:paraId="73B2D285" w14:textId="77777777" w:rsidR="003921E6" w:rsidRPr="00CF4108" w:rsidRDefault="003921E6" w:rsidP="003921E6">
      <w:pPr>
        <w:pStyle w:val="Tekstpodstawowy"/>
        <w:spacing w:after="0"/>
        <w:jc w:val="both"/>
        <w:rPr>
          <w:rFonts w:ascii="Calibri" w:hAnsi="Calibri"/>
          <w:sz w:val="20"/>
        </w:rPr>
      </w:pPr>
      <w:r w:rsidRPr="00CF4108">
        <w:rPr>
          <w:rFonts w:ascii="Calibri" w:hAnsi="Calibri"/>
          <w:sz w:val="20"/>
        </w:rPr>
        <w:t>a</w:t>
      </w:r>
    </w:p>
    <w:p w14:paraId="2E4327D0" w14:textId="77777777" w:rsidR="003921E6" w:rsidRPr="00CF4108" w:rsidRDefault="003921E6" w:rsidP="003921E6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firmą:</w:t>
      </w:r>
      <w:r>
        <w:rPr>
          <w:rFonts w:ascii="Calibri" w:hAnsi="Calibri" w:cs="Calibri"/>
          <w:bCs/>
          <w:sz w:val="20"/>
          <w:szCs w:val="20"/>
        </w:rPr>
        <w:t xml:space="preserve"> …………………………………………………………………………..</w:t>
      </w:r>
      <w:r w:rsidRPr="00CF4108">
        <w:rPr>
          <w:rFonts w:ascii="Calibri" w:hAnsi="Calibri" w:cs="Calibri"/>
          <w:bCs/>
          <w:sz w:val="20"/>
          <w:szCs w:val="20"/>
        </w:rPr>
        <w:t>..............................................................., z siedzibą: ........................................................................................</w:t>
      </w:r>
      <w:r>
        <w:rPr>
          <w:rFonts w:ascii="Calibri" w:hAnsi="Calibri" w:cs="Calibri"/>
          <w:bCs/>
          <w:sz w:val="20"/>
          <w:szCs w:val="20"/>
        </w:rPr>
        <w:t xml:space="preserve"> </w:t>
      </w:r>
      <w:r w:rsidRPr="00CF4108">
        <w:rPr>
          <w:rFonts w:ascii="Calibri" w:hAnsi="Calibri" w:cs="Calibri"/>
          <w:bCs/>
          <w:sz w:val="20"/>
          <w:szCs w:val="20"/>
        </w:rPr>
        <w:t>REGON ……..,</w:t>
      </w:r>
      <w:r w:rsidRPr="00CF4108">
        <w:rPr>
          <w:rFonts w:ascii="Calibri" w:hAnsi="Calibri" w:cs="Calibri"/>
          <w:sz w:val="20"/>
          <w:szCs w:val="20"/>
        </w:rPr>
        <w:t xml:space="preserve"> </w:t>
      </w:r>
      <w:r w:rsidRPr="00CF4108">
        <w:rPr>
          <w:rFonts w:ascii="Calibri" w:hAnsi="Calibri" w:cs="Calibri"/>
          <w:bCs/>
          <w:sz w:val="20"/>
          <w:szCs w:val="20"/>
        </w:rPr>
        <w:t xml:space="preserve">NIP …….., wpis aktywny do </w:t>
      </w:r>
      <w:proofErr w:type="spellStart"/>
      <w:r w:rsidRPr="00CF4108">
        <w:rPr>
          <w:rFonts w:ascii="Calibri" w:hAnsi="Calibri" w:cs="Calibri"/>
          <w:bCs/>
          <w:sz w:val="20"/>
          <w:szCs w:val="20"/>
        </w:rPr>
        <w:t>CEiDG</w:t>
      </w:r>
      <w:proofErr w:type="spellEnd"/>
      <w:r w:rsidRPr="00CF4108">
        <w:rPr>
          <w:rFonts w:ascii="Calibri" w:hAnsi="Calibri" w:cs="Calibri"/>
          <w:bCs/>
          <w:sz w:val="20"/>
          <w:szCs w:val="20"/>
        </w:rPr>
        <w:t>/ wpis do rejestru przedsiębiorców w Sądzie Rejonowym ………………………………………………….. pod nr KRS …………………………….</w:t>
      </w:r>
      <w:r>
        <w:rPr>
          <w:rFonts w:ascii="Calibri" w:hAnsi="Calibri" w:cs="Calibri"/>
          <w:bCs/>
          <w:sz w:val="20"/>
          <w:szCs w:val="20"/>
        </w:rPr>
        <w:t>, reprezentowaną przez: ……………………….</w:t>
      </w:r>
      <w:r w:rsidRPr="00CF4108">
        <w:rPr>
          <w:rFonts w:ascii="Calibri" w:hAnsi="Calibri" w:cs="Calibri"/>
          <w:bCs/>
          <w:sz w:val="20"/>
          <w:szCs w:val="20"/>
        </w:rPr>
        <w:t xml:space="preserve"> </w:t>
      </w:r>
      <w:r w:rsidRPr="00CF4108">
        <w:rPr>
          <w:rFonts w:ascii="Calibri" w:hAnsi="Calibri" w:cs="Calibri"/>
          <w:bCs/>
          <w:sz w:val="20"/>
          <w:szCs w:val="20"/>
        </w:rPr>
        <w:softHyphen/>
      </w:r>
      <w:r w:rsidRPr="00CF4108">
        <w:rPr>
          <w:rFonts w:ascii="Calibri" w:hAnsi="Calibri"/>
          <w:sz w:val="20"/>
          <w:szCs w:val="20"/>
        </w:rPr>
        <w:t xml:space="preserve">– </w:t>
      </w:r>
    </w:p>
    <w:p w14:paraId="615B14D4" w14:textId="77777777" w:rsidR="003921E6" w:rsidRPr="00CF4108" w:rsidRDefault="003921E6" w:rsidP="003921E6">
      <w:pPr>
        <w:pStyle w:val="Tekstpodstawowy3"/>
        <w:rPr>
          <w:rFonts w:ascii="Calibri" w:hAnsi="Calibri"/>
          <w:sz w:val="20"/>
        </w:rPr>
      </w:pPr>
      <w:r w:rsidRPr="00CF4108">
        <w:rPr>
          <w:rFonts w:ascii="Calibri" w:hAnsi="Calibri"/>
          <w:sz w:val="20"/>
        </w:rPr>
        <w:t>zwan</w:t>
      </w:r>
      <w:r>
        <w:rPr>
          <w:rFonts w:ascii="Calibri" w:hAnsi="Calibri"/>
          <w:sz w:val="20"/>
        </w:rPr>
        <w:t>ą</w:t>
      </w:r>
      <w:r w:rsidRPr="00CF4108">
        <w:rPr>
          <w:rFonts w:ascii="Calibri" w:hAnsi="Calibri"/>
          <w:sz w:val="20"/>
        </w:rPr>
        <w:t xml:space="preserve"> dalej </w:t>
      </w:r>
      <w:r w:rsidRPr="00B82A5A">
        <w:rPr>
          <w:rFonts w:ascii="Calibri" w:hAnsi="Calibri"/>
          <w:b/>
          <w:bCs/>
          <w:sz w:val="20"/>
        </w:rPr>
        <w:t>Wykonawcą</w:t>
      </w:r>
      <w:r w:rsidRPr="00CF4108">
        <w:rPr>
          <w:rFonts w:ascii="Calibri" w:hAnsi="Calibri"/>
          <w:sz w:val="20"/>
        </w:rPr>
        <w:t>,</w:t>
      </w:r>
    </w:p>
    <w:p w14:paraId="7E3AE0AE" w14:textId="77777777" w:rsidR="003921E6" w:rsidRPr="00CF4108" w:rsidRDefault="003921E6" w:rsidP="003921E6">
      <w:pPr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w </w:t>
      </w:r>
      <w:r w:rsidRPr="008A031E">
        <w:rPr>
          <w:rFonts w:ascii="Calibri" w:hAnsi="Calibri"/>
          <w:sz w:val="20"/>
        </w:rPr>
        <w:t>wyniku przeprowadzonego postępowania o udzielenie zamówienia publicznego w trybie podstawowym bez możliwości prowadzenia negocjacji – art. 275 pkt. 1 ustawy Prawo zamówień publicznych (</w:t>
      </w:r>
      <w:proofErr w:type="spellStart"/>
      <w:r>
        <w:rPr>
          <w:rFonts w:ascii="Calibri" w:hAnsi="Calibri"/>
          <w:sz w:val="20"/>
        </w:rPr>
        <w:t>t.j</w:t>
      </w:r>
      <w:proofErr w:type="spellEnd"/>
      <w:r>
        <w:rPr>
          <w:rFonts w:ascii="Calibri" w:hAnsi="Calibri"/>
          <w:sz w:val="20"/>
        </w:rPr>
        <w:t>. Dz. U. z 2024 r., poz. 1320 ze zm.</w:t>
      </w:r>
      <w:r w:rsidRPr="008A031E">
        <w:rPr>
          <w:rFonts w:ascii="Calibri" w:hAnsi="Calibri"/>
          <w:sz w:val="20"/>
        </w:rPr>
        <w:t xml:space="preserve">), /dalej PZP/), nr postępowania </w:t>
      </w:r>
      <w:r>
        <w:rPr>
          <w:rFonts w:ascii="Calibri" w:hAnsi="Calibri"/>
          <w:b/>
          <w:bCs/>
          <w:sz w:val="20"/>
        </w:rPr>
        <w:t xml:space="preserve">IK.271.17.2025.ZP </w:t>
      </w:r>
      <w:r w:rsidRPr="008A031E">
        <w:rPr>
          <w:rFonts w:ascii="Calibri" w:hAnsi="Calibri"/>
          <w:sz w:val="20"/>
        </w:rPr>
        <w:t xml:space="preserve"> i dokonaniu wyboru najkorzystniejszej oferty została zawarta umowa o następującej treści:</w:t>
      </w:r>
    </w:p>
    <w:p w14:paraId="33CA60FB" w14:textId="77777777" w:rsidR="003921E6" w:rsidRPr="009137A2" w:rsidRDefault="003921E6" w:rsidP="003921E6">
      <w:pPr>
        <w:tabs>
          <w:tab w:val="left" w:pos="4536"/>
        </w:tabs>
        <w:spacing w:line="360" w:lineRule="auto"/>
        <w:jc w:val="center"/>
        <w:rPr>
          <w:rFonts w:ascii="Calibri" w:hAnsi="Calibri"/>
          <w:b/>
          <w:sz w:val="20"/>
          <w:szCs w:val="20"/>
        </w:rPr>
      </w:pPr>
      <w:r w:rsidRPr="009137A2">
        <w:rPr>
          <w:rFonts w:ascii="Calibri" w:hAnsi="Calibri"/>
          <w:b/>
          <w:sz w:val="20"/>
          <w:szCs w:val="20"/>
        </w:rPr>
        <w:t>§ 1</w:t>
      </w:r>
    </w:p>
    <w:p w14:paraId="75F75B11" w14:textId="77777777" w:rsidR="003921E6" w:rsidRPr="00E55BD2" w:rsidRDefault="003921E6" w:rsidP="00833EFD">
      <w:pPr>
        <w:numPr>
          <w:ilvl w:val="0"/>
          <w:numId w:val="85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55BD2">
        <w:rPr>
          <w:rFonts w:ascii="Calibri" w:hAnsi="Calibri" w:cs="Calibri"/>
          <w:sz w:val="20"/>
        </w:rPr>
        <w:t xml:space="preserve">Zamawiający zleca, a Wykonawca zobowiązuje się – zgodnie ze złożoną ofertą – do świadczenia usług polegających na przewozie </w:t>
      </w:r>
      <w:r>
        <w:rPr>
          <w:rFonts w:ascii="Calibri" w:hAnsi="Calibri" w:cs="Calibri"/>
          <w:sz w:val="20"/>
        </w:rPr>
        <w:t>uczniów niepełnosprawnych</w:t>
      </w:r>
      <w:r w:rsidRPr="00E55BD2">
        <w:rPr>
          <w:rFonts w:ascii="Calibri" w:hAnsi="Calibri" w:cs="Calibri"/>
          <w:sz w:val="20"/>
        </w:rPr>
        <w:t xml:space="preserve"> (dowóz i odwóz) z terenu Gminy Gromnik, </w:t>
      </w:r>
      <w:r w:rsidRPr="00E55BD2">
        <w:rPr>
          <w:rFonts w:ascii="Calibri" w:hAnsi="Calibri" w:cs="Calibri"/>
          <w:bCs/>
          <w:sz w:val="20"/>
        </w:rPr>
        <w:t>oraz sprawowanie opieki nad uczniami podczas przewozu</w:t>
      </w:r>
      <w:r w:rsidRPr="00E55BD2">
        <w:rPr>
          <w:rFonts w:ascii="Calibri" w:hAnsi="Calibri" w:cs="Calibri"/>
          <w:sz w:val="20"/>
        </w:rPr>
        <w:t xml:space="preserve">. </w:t>
      </w:r>
    </w:p>
    <w:p w14:paraId="2D6D8BDF" w14:textId="40A50D8E" w:rsidR="003921E6" w:rsidRPr="00E55BD2" w:rsidRDefault="007F5320" w:rsidP="00833EFD">
      <w:pPr>
        <w:numPr>
          <w:ilvl w:val="0"/>
          <w:numId w:val="85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</w:rPr>
        <w:t xml:space="preserve">Umowa obejmuje realizację </w:t>
      </w:r>
      <w:r w:rsidRPr="007F5320">
        <w:rPr>
          <w:rFonts w:ascii="Calibri" w:hAnsi="Calibri" w:cs="Calibri"/>
          <w:b/>
          <w:bCs/>
          <w:sz w:val="20"/>
        </w:rPr>
        <w:t>części II zamówienia</w:t>
      </w:r>
      <w:r>
        <w:rPr>
          <w:rFonts w:ascii="Calibri" w:hAnsi="Calibri" w:cs="Calibri"/>
          <w:sz w:val="20"/>
        </w:rPr>
        <w:t xml:space="preserve">. </w:t>
      </w:r>
      <w:r w:rsidR="003921E6" w:rsidRPr="00E55BD2">
        <w:rPr>
          <w:rFonts w:ascii="Calibri" w:hAnsi="Calibri" w:cs="Calibri"/>
          <w:sz w:val="20"/>
        </w:rPr>
        <w:t xml:space="preserve">W ramach przewozu szkolnego Wykonawca zapewnia dowóz </w:t>
      </w:r>
      <w:r w:rsidR="003921E6">
        <w:rPr>
          <w:rFonts w:ascii="Calibri" w:hAnsi="Calibri" w:cs="Calibri"/>
          <w:sz w:val="20"/>
        </w:rPr>
        <w:t>uczniów niepełnosprawnych</w:t>
      </w:r>
      <w:r w:rsidR="003921E6" w:rsidRPr="00E55BD2">
        <w:rPr>
          <w:rFonts w:ascii="Calibri" w:hAnsi="Calibri" w:cs="Calibri"/>
          <w:sz w:val="20"/>
        </w:rPr>
        <w:t xml:space="preserve"> do </w:t>
      </w:r>
      <w:r w:rsidR="003921E6" w:rsidRPr="003921E6">
        <w:rPr>
          <w:rFonts w:ascii="Calibri" w:hAnsi="Calibri" w:cs="Calibri"/>
          <w:b/>
          <w:bCs/>
          <w:sz w:val="20"/>
        </w:rPr>
        <w:t>Specjalnego Ośrodka Szkolno-Wychowawczego w Złotej, 32-859 Złota 292</w:t>
      </w:r>
      <w:r w:rsidR="003921E6">
        <w:rPr>
          <w:rFonts w:ascii="Calibri" w:hAnsi="Calibri" w:cs="Calibri"/>
          <w:sz w:val="20"/>
        </w:rPr>
        <w:t xml:space="preserve"> </w:t>
      </w:r>
      <w:r w:rsidR="003921E6" w:rsidRPr="00E55BD2">
        <w:rPr>
          <w:rFonts w:ascii="Calibri" w:hAnsi="Calibri" w:cs="Calibri"/>
          <w:sz w:val="20"/>
        </w:rPr>
        <w:t xml:space="preserve">i odwóz </w:t>
      </w:r>
      <w:r w:rsidR="003921E6">
        <w:rPr>
          <w:rFonts w:ascii="Calibri" w:hAnsi="Calibri" w:cs="Calibri"/>
          <w:sz w:val="20"/>
        </w:rPr>
        <w:t>uczniów niepełnosprawnych</w:t>
      </w:r>
      <w:r w:rsidR="003921E6" w:rsidRPr="00E55BD2">
        <w:rPr>
          <w:rFonts w:ascii="Calibri" w:hAnsi="Calibri" w:cs="Calibri"/>
          <w:sz w:val="20"/>
        </w:rPr>
        <w:t xml:space="preserve"> z powyższych placówek oświatowych do </w:t>
      </w:r>
      <w:r w:rsidR="003921E6">
        <w:rPr>
          <w:rFonts w:ascii="Calibri" w:hAnsi="Calibri" w:cs="Calibri"/>
          <w:sz w:val="20"/>
        </w:rPr>
        <w:t>miejsc ich zamieszkania</w:t>
      </w:r>
      <w:r w:rsidR="003921E6" w:rsidRPr="00E55BD2">
        <w:rPr>
          <w:rFonts w:ascii="Calibri" w:hAnsi="Calibri" w:cs="Calibri"/>
          <w:sz w:val="20"/>
        </w:rPr>
        <w:t xml:space="preserve"> na trasach dowozu</w:t>
      </w:r>
      <w:r w:rsidR="003921E6">
        <w:rPr>
          <w:rFonts w:ascii="Calibri" w:hAnsi="Calibri" w:cs="Calibri"/>
          <w:sz w:val="20"/>
        </w:rPr>
        <w:t xml:space="preserve"> określonych przez Zamawiającego.</w:t>
      </w:r>
    </w:p>
    <w:p w14:paraId="5E9BA4AE" w14:textId="77777777" w:rsidR="003921E6" w:rsidRPr="00E55BD2" w:rsidRDefault="003921E6" w:rsidP="00833EFD">
      <w:pPr>
        <w:numPr>
          <w:ilvl w:val="0"/>
          <w:numId w:val="85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55BD2">
        <w:rPr>
          <w:rFonts w:ascii="Calibri" w:hAnsi="Calibri" w:cs="Calibri"/>
          <w:sz w:val="20"/>
        </w:rPr>
        <w:t xml:space="preserve">Przewóz </w:t>
      </w:r>
      <w:r>
        <w:rPr>
          <w:rFonts w:ascii="Calibri" w:hAnsi="Calibri" w:cs="Calibri"/>
          <w:sz w:val="20"/>
        </w:rPr>
        <w:t>uczniów niepełnosprawnych</w:t>
      </w:r>
      <w:r w:rsidRPr="00E55BD2">
        <w:rPr>
          <w:rFonts w:ascii="Calibri" w:hAnsi="Calibri" w:cs="Calibri"/>
          <w:sz w:val="20"/>
        </w:rPr>
        <w:t xml:space="preserve"> odbywać się będzie według harmonogramów ustalonych pomiędzy Wykonawcą a </w:t>
      </w:r>
      <w:r>
        <w:rPr>
          <w:rFonts w:ascii="Calibri" w:hAnsi="Calibri" w:cs="Calibri"/>
          <w:sz w:val="20"/>
        </w:rPr>
        <w:t xml:space="preserve">opiekunami uczniów / </w:t>
      </w:r>
      <w:r w:rsidRPr="00E55BD2">
        <w:rPr>
          <w:rFonts w:ascii="Calibri" w:hAnsi="Calibri" w:cs="Calibri"/>
          <w:sz w:val="20"/>
        </w:rPr>
        <w:t xml:space="preserve">Dyrektorami poszczególnych </w:t>
      </w:r>
      <w:r>
        <w:rPr>
          <w:rFonts w:ascii="Calibri" w:hAnsi="Calibri" w:cs="Calibri"/>
          <w:sz w:val="20"/>
        </w:rPr>
        <w:t>Placówek</w:t>
      </w:r>
      <w:r w:rsidRPr="00E55BD2">
        <w:rPr>
          <w:rFonts w:ascii="Calibri" w:hAnsi="Calibri" w:cs="Calibri"/>
          <w:sz w:val="20"/>
        </w:rPr>
        <w:t xml:space="preserve"> i będą mogły ulegać zmianie w związku z organizacją pracy Szkół z siedmiodniowym wyprzedzeniem. </w:t>
      </w:r>
    </w:p>
    <w:p w14:paraId="140989AB" w14:textId="77777777" w:rsidR="003921E6" w:rsidRPr="00927B0D" w:rsidRDefault="003921E6" w:rsidP="00833EFD">
      <w:pPr>
        <w:numPr>
          <w:ilvl w:val="0"/>
          <w:numId w:val="85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927B0D">
        <w:rPr>
          <w:rFonts w:ascii="Calibri" w:hAnsi="Calibri" w:cs="Calibri"/>
          <w:sz w:val="20"/>
        </w:rPr>
        <w:t xml:space="preserve">W przypadku awarii pojazdu przewożącego </w:t>
      </w:r>
      <w:r>
        <w:rPr>
          <w:rFonts w:ascii="Calibri" w:hAnsi="Calibri" w:cs="Calibri"/>
          <w:sz w:val="20"/>
        </w:rPr>
        <w:t xml:space="preserve">uczniów niepełnosprawnych, </w:t>
      </w:r>
      <w:r w:rsidRPr="00927B0D">
        <w:rPr>
          <w:rFonts w:ascii="Calibri" w:hAnsi="Calibri" w:cs="Calibri"/>
          <w:sz w:val="20"/>
        </w:rPr>
        <w:t xml:space="preserve">Wykonawca zobowiązany jest na własny koszt zapewnić transport zastępczy </w:t>
      </w:r>
      <w:r w:rsidRPr="00927B0D">
        <w:rPr>
          <w:rFonts w:ascii="Calibri" w:hAnsi="Calibri"/>
          <w:sz w:val="20"/>
        </w:rPr>
        <w:t xml:space="preserve">– zgodnie ze złożoną ofertą – </w:t>
      </w:r>
      <w:r w:rsidRPr="00927B0D">
        <w:rPr>
          <w:rFonts w:ascii="Calibri" w:hAnsi="Calibri" w:cs="Calibri"/>
          <w:sz w:val="20"/>
        </w:rPr>
        <w:t xml:space="preserve">w ciągu </w:t>
      </w:r>
      <w:r w:rsidRPr="007A224C">
        <w:rPr>
          <w:rFonts w:ascii="Calibri" w:hAnsi="Calibri" w:cs="Calibri"/>
          <w:b/>
          <w:bCs/>
          <w:sz w:val="20"/>
        </w:rPr>
        <w:t>…. minut</w:t>
      </w:r>
      <w:r w:rsidRPr="00927B0D">
        <w:rPr>
          <w:rFonts w:ascii="Calibri" w:hAnsi="Calibri" w:cs="Calibri"/>
          <w:sz w:val="20"/>
        </w:rPr>
        <w:t xml:space="preserve">. </w:t>
      </w:r>
    </w:p>
    <w:p w14:paraId="4CF33286" w14:textId="77777777" w:rsidR="003921E6" w:rsidRDefault="003921E6" w:rsidP="00833EFD">
      <w:pPr>
        <w:numPr>
          <w:ilvl w:val="0"/>
          <w:numId w:val="85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9A5AB2">
        <w:rPr>
          <w:rFonts w:ascii="Calibri" w:hAnsi="Calibri" w:cs="Calibri"/>
          <w:snapToGrid w:val="0"/>
          <w:sz w:val="20"/>
        </w:rPr>
        <w:t>Szczegółowy opis przedmiotu zamówienia, obowiązki Wykonawcy zawiera Specyfikacja</w:t>
      </w:r>
      <w:r>
        <w:rPr>
          <w:rFonts w:ascii="Calibri" w:hAnsi="Calibri" w:cs="Calibri"/>
          <w:snapToGrid w:val="0"/>
          <w:sz w:val="20"/>
        </w:rPr>
        <w:t xml:space="preserve"> </w:t>
      </w:r>
      <w:r w:rsidRPr="009A5AB2">
        <w:rPr>
          <w:rFonts w:ascii="Calibri" w:hAnsi="Calibri" w:cs="Calibri"/>
          <w:snapToGrid w:val="0"/>
          <w:sz w:val="20"/>
        </w:rPr>
        <w:t xml:space="preserve">Warunków Zamówienia stanowiąca integralną część </w:t>
      </w:r>
      <w:r w:rsidRPr="009A5AB2">
        <w:rPr>
          <w:rFonts w:ascii="Calibri" w:hAnsi="Calibri" w:cs="Calibri"/>
          <w:sz w:val="20"/>
          <w:szCs w:val="20"/>
        </w:rPr>
        <w:t xml:space="preserve"> niniejszej umowy. </w:t>
      </w:r>
    </w:p>
    <w:p w14:paraId="28E60A82" w14:textId="77777777" w:rsidR="003921E6" w:rsidRPr="00140DCB" w:rsidRDefault="003921E6" w:rsidP="00833EFD">
      <w:pPr>
        <w:numPr>
          <w:ilvl w:val="0"/>
          <w:numId w:val="85"/>
        </w:numPr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1473B">
        <w:rPr>
          <w:rFonts w:ascii="Calibri" w:hAnsi="Calibri" w:cs="Calibri"/>
          <w:color w:val="000000"/>
          <w:sz w:val="20"/>
        </w:rPr>
        <w:t xml:space="preserve">Wykonawca zobowiązuje się do przestrzegania przepisów o ochronie danych osobowych wynikających z ustawy z dnia </w:t>
      </w:r>
      <w:r>
        <w:rPr>
          <w:rFonts w:ascii="Calibri" w:hAnsi="Calibri" w:cs="Calibri"/>
          <w:color w:val="000000"/>
          <w:sz w:val="20"/>
        </w:rPr>
        <w:t>10</w:t>
      </w:r>
      <w:r w:rsidRPr="00E1473B">
        <w:rPr>
          <w:rFonts w:ascii="Calibri" w:hAnsi="Calibri" w:cs="Calibri"/>
          <w:color w:val="000000"/>
          <w:sz w:val="20"/>
        </w:rPr>
        <w:t xml:space="preserve"> </w:t>
      </w:r>
      <w:r>
        <w:rPr>
          <w:rFonts w:ascii="Calibri" w:hAnsi="Calibri" w:cs="Calibri"/>
          <w:color w:val="000000"/>
          <w:sz w:val="20"/>
        </w:rPr>
        <w:t>maja</w:t>
      </w:r>
      <w:r w:rsidRPr="00E1473B">
        <w:rPr>
          <w:rFonts w:ascii="Calibri" w:hAnsi="Calibri" w:cs="Calibri"/>
          <w:color w:val="000000"/>
          <w:sz w:val="20"/>
        </w:rPr>
        <w:t xml:space="preserve"> </w:t>
      </w:r>
      <w:r>
        <w:rPr>
          <w:rFonts w:ascii="Calibri" w:hAnsi="Calibri" w:cs="Calibri"/>
          <w:color w:val="000000"/>
          <w:sz w:val="20"/>
        </w:rPr>
        <w:t>2018</w:t>
      </w:r>
      <w:r w:rsidRPr="00E1473B">
        <w:rPr>
          <w:rFonts w:ascii="Calibri" w:hAnsi="Calibri" w:cs="Calibri"/>
          <w:color w:val="000000"/>
          <w:sz w:val="20"/>
        </w:rPr>
        <w:t xml:space="preserve"> r. o ochronie da</w:t>
      </w:r>
      <w:r>
        <w:rPr>
          <w:rFonts w:ascii="Calibri" w:hAnsi="Calibri" w:cs="Calibri"/>
          <w:color w:val="000000"/>
          <w:sz w:val="20"/>
        </w:rPr>
        <w:t>nych osobowych (</w:t>
      </w:r>
      <w:r w:rsidRPr="00E1473B">
        <w:rPr>
          <w:rFonts w:ascii="Calibri" w:hAnsi="Calibri" w:cs="Calibri"/>
          <w:color w:val="000000"/>
          <w:sz w:val="20"/>
        </w:rPr>
        <w:t>Dz. U. z 20</w:t>
      </w:r>
      <w:r>
        <w:rPr>
          <w:rFonts w:ascii="Calibri" w:hAnsi="Calibri" w:cs="Calibri"/>
          <w:color w:val="000000"/>
          <w:sz w:val="20"/>
        </w:rPr>
        <w:t>19, poz. 1781</w:t>
      </w:r>
      <w:r w:rsidRPr="00E1473B">
        <w:rPr>
          <w:rFonts w:ascii="Calibri" w:hAnsi="Calibri" w:cs="Calibri"/>
          <w:color w:val="000000"/>
          <w:sz w:val="20"/>
        </w:rPr>
        <w:t>).</w:t>
      </w:r>
    </w:p>
    <w:p w14:paraId="1C2DF02D" w14:textId="77777777" w:rsidR="003921E6" w:rsidRPr="00140DCB" w:rsidRDefault="003921E6" w:rsidP="00833EFD">
      <w:pPr>
        <w:numPr>
          <w:ilvl w:val="0"/>
          <w:numId w:val="85"/>
        </w:numPr>
        <w:tabs>
          <w:tab w:val="clear" w:pos="360"/>
          <w:tab w:val="num" w:pos="284"/>
        </w:tabs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140DCB">
        <w:rPr>
          <w:rFonts w:ascii="Calibri" w:hAnsi="Calibri" w:cs="Calibri"/>
          <w:sz w:val="20"/>
          <w:szCs w:val="20"/>
        </w:rPr>
        <w:t>Wykonawca oświadcza, że:</w:t>
      </w:r>
    </w:p>
    <w:p w14:paraId="2963A4BF" w14:textId="77777777" w:rsidR="003921E6" w:rsidRPr="00140DCB" w:rsidRDefault="003921E6" w:rsidP="00833EFD">
      <w:pPr>
        <w:numPr>
          <w:ilvl w:val="0"/>
          <w:numId w:val="8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140DCB">
        <w:rPr>
          <w:rFonts w:ascii="Calibri" w:hAnsi="Calibri" w:cs="Calibri"/>
          <w:sz w:val="20"/>
          <w:szCs w:val="20"/>
        </w:rPr>
        <w:t>posiada wymagane uprawnienia oraz zatrudnia pracowników posiadających odpowiednie kwalifikacje i uprawnienia do świadczenia usługi,</w:t>
      </w:r>
    </w:p>
    <w:p w14:paraId="6EB40847" w14:textId="77777777" w:rsidR="003921E6" w:rsidRPr="00140DCB" w:rsidRDefault="003921E6" w:rsidP="00833EFD">
      <w:pPr>
        <w:pStyle w:val="Akapitzlist"/>
        <w:numPr>
          <w:ilvl w:val="0"/>
          <w:numId w:val="86"/>
        </w:numPr>
        <w:spacing w:after="0" w:line="240" w:lineRule="auto"/>
        <w:ind w:left="567" w:hanging="283"/>
        <w:jc w:val="both"/>
        <w:rPr>
          <w:rFonts w:ascii="Calibri" w:hAnsi="Calibri" w:cs="Calibri"/>
          <w:sz w:val="20"/>
          <w:szCs w:val="20"/>
        </w:rPr>
      </w:pPr>
      <w:r w:rsidRPr="00140DCB">
        <w:rPr>
          <w:rFonts w:ascii="Calibri" w:hAnsi="Calibri" w:cs="Calibri"/>
          <w:sz w:val="20"/>
          <w:szCs w:val="20"/>
        </w:rPr>
        <w:t>kierowca oraz opiekun nie widnieją w Rejestrze Sprawców Przestępstw na tle seksualnym oraz w Krajowym Rejestrze Karnym</w:t>
      </w:r>
      <w:r>
        <w:rPr>
          <w:rFonts w:ascii="Calibri" w:hAnsi="Calibri" w:cs="Calibri"/>
          <w:sz w:val="20"/>
          <w:szCs w:val="20"/>
        </w:rPr>
        <w:t>.</w:t>
      </w:r>
    </w:p>
    <w:p w14:paraId="0BAE8448" w14:textId="77777777" w:rsidR="003921E6" w:rsidRPr="00CF4108" w:rsidRDefault="003921E6" w:rsidP="003921E6">
      <w:pPr>
        <w:tabs>
          <w:tab w:val="left" w:pos="3360"/>
          <w:tab w:val="left" w:pos="4536"/>
        </w:tabs>
        <w:rPr>
          <w:rFonts w:ascii="Calibri" w:hAnsi="Calibri"/>
          <w:b/>
          <w:sz w:val="20"/>
          <w:szCs w:val="20"/>
        </w:rPr>
      </w:pPr>
    </w:p>
    <w:p w14:paraId="411574A1" w14:textId="77777777" w:rsidR="003921E6" w:rsidRPr="00CF4108" w:rsidRDefault="003921E6" w:rsidP="003921E6">
      <w:pPr>
        <w:tabs>
          <w:tab w:val="left" w:pos="3360"/>
          <w:tab w:val="left" w:pos="4536"/>
        </w:tabs>
        <w:jc w:val="center"/>
        <w:rPr>
          <w:rFonts w:ascii="Calibri" w:hAnsi="Calibri"/>
          <w:b/>
          <w:sz w:val="20"/>
          <w:szCs w:val="20"/>
        </w:rPr>
      </w:pPr>
      <w:r w:rsidRPr="00CF4108">
        <w:rPr>
          <w:rFonts w:ascii="Calibri" w:hAnsi="Calibri"/>
          <w:b/>
          <w:sz w:val="20"/>
          <w:szCs w:val="20"/>
        </w:rPr>
        <w:t>§ 2</w:t>
      </w:r>
    </w:p>
    <w:p w14:paraId="6F282059" w14:textId="77777777" w:rsidR="003921E6" w:rsidRPr="00E55BD2" w:rsidRDefault="003921E6" w:rsidP="003921E6">
      <w:pPr>
        <w:pStyle w:val="Akapitzlist"/>
        <w:spacing w:after="200"/>
        <w:ind w:left="0"/>
        <w:jc w:val="both"/>
        <w:rPr>
          <w:rFonts w:ascii="Calibri" w:hAnsi="Calibri" w:cs="Calibri"/>
          <w:sz w:val="20"/>
          <w:shd w:val="clear" w:color="auto" w:fill="FFFFFF"/>
        </w:rPr>
      </w:pPr>
      <w:r w:rsidRPr="00E55BD2">
        <w:rPr>
          <w:rFonts w:ascii="Calibri" w:hAnsi="Calibri" w:cs="Calibri"/>
          <w:bCs/>
          <w:sz w:val="20"/>
        </w:rPr>
        <w:t xml:space="preserve">Termin realizacji zamówienia </w:t>
      </w:r>
      <w:r w:rsidRPr="0061674E">
        <w:rPr>
          <w:rFonts w:ascii="Calibri" w:hAnsi="Calibri" w:cs="Calibri"/>
          <w:b/>
          <w:bCs/>
          <w:sz w:val="20"/>
        </w:rPr>
        <w:t>0</w:t>
      </w:r>
      <w:r>
        <w:rPr>
          <w:rFonts w:ascii="Calibri" w:hAnsi="Calibri" w:cs="Calibri"/>
          <w:b/>
          <w:bCs/>
          <w:sz w:val="20"/>
        </w:rPr>
        <w:t>2</w:t>
      </w:r>
      <w:r w:rsidRPr="0061674E">
        <w:rPr>
          <w:rFonts w:ascii="Calibri" w:hAnsi="Calibri" w:cs="Calibri"/>
          <w:b/>
          <w:bCs/>
          <w:sz w:val="20"/>
        </w:rPr>
        <w:t xml:space="preserve"> stycznia 202</w:t>
      </w:r>
      <w:r>
        <w:rPr>
          <w:rFonts w:ascii="Calibri" w:hAnsi="Calibri" w:cs="Calibri"/>
          <w:b/>
          <w:bCs/>
          <w:sz w:val="20"/>
        </w:rPr>
        <w:t>6</w:t>
      </w:r>
      <w:r w:rsidRPr="0061674E">
        <w:rPr>
          <w:rFonts w:ascii="Calibri" w:hAnsi="Calibri" w:cs="Calibri"/>
          <w:b/>
          <w:bCs/>
          <w:sz w:val="20"/>
        </w:rPr>
        <w:t xml:space="preserve"> r. – 2</w:t>
      </w:r>
      <w:r>
        <w:rPr>
          <w:rFonts w:ascii="Calibri" w:hAnsi="Calibri" w:cs="Calibri"/>
          <w:b/>
          <w:bCs/>
          <w:sz w:val="20"/>
        </w:rPr>
        <w:t>3</w:t>
      </w:r>
      <w:r w:rsidRPr="0061674E">
        <w:rPr>
          <w:rFonts w:ascii="Calibri" w:hAnsi="Calibri" w:cs="Calibri"/>
          <w:b/>
          <w:bCs/>
          <w:sz w:val="20"/>
        </w:rPr>
        <w:t xml:space="preserve"> grudnia 202</w:t>
      </w:r>
      <w:r>
        <w:rPr>
          <w:rFonts w:ascii="Calibri" w:hAnsi="Calibri" w:cs="Calibri"/>
          <w:b/>
          <w:bCs/>
          <w:sz w:val="20"/>
        </w:rPr>
        <w:t>6</w:t>
      </w:r>
      <w:r w:rsidRPr="0061674E">
        <w:rPr>
          <w:rFonts w:ascii="Calibri" w:hAnsi="Calibri" w:cs="Calibri"/>
          <w:b/>
          <w:bCs/>
          <w:sz w:val="20"/>
        </w:rPr>
        <w:t xml:space="preserve"> r</w:t>
      </w:r>
      <w:r w:rsidRPr="00E55BD2">
        <w:rPr>
          <w:rFonts w:ascii="Calibri" w:hAnsi="Calibri" w:cs="Calibri"/>
          <w:sz w:val="20"/>
        </w:rPr>
        <w:t xml:space="preserve">. z wyłączeniem </w:t>
      </w:r>
      <w:r w:rsidRPr="00E55BD2">
        <w:rPr>
          <w:rFonts w:ascii="Calibri" w:hAnsi="Calibri" w:cs="Calibri"/>
          <w:sz w:val="20"/>
          <w:shd w:val="clear" w:color="auto" w:fill="FFFFFF"/>
        </w:rPr>
        <w:t>dni wolnych od nauki,</w:t>
      </w:r>
      <w:r>
        <w:rPr>
          <w:rFonts w:ascii="Calibri" w:hAnsi="Calibri" w:cs="Calibri"/>
          <w:sz w:val="20"/>
          <w:shd w:val="clear" w:color="auto" w:fill="FFFFFF"/>
        </w:rPr>
        <w:t xml:space="preserve"> wakacji, </w:t>
      </w:r>
      <w:r w:rsidRPr="00E55BD2">
        <w:rPr>
          <w:rFonts w:ascii="Calibri" w:hAnsi="Calibri" w:cs="Calibri"/>
          <w:sz w:val="20"/>
          <w:shd w:val="clear" w:color="auto" w:fill="FFFFFF"/>
        </w:rPr>
        <w:t xml:space="preserve"> przerw świątecznych, czasu trwania ferii zimowych obowiązujących w województwie małopolskim</w:t>
      </w:r>
      <w:r w:rsidRPr="00E55BD2">
        <w:rPr>
          <w:rFonts w:ascii="Calibri" w:hAnsi="Calibri" w:cs="Calibri"/>
          <w:bCs/>
          <w:sz w:val="20"/>
        </w:rPr>
        <w:t>.</w:t>
      </w:r>
    </w:p>
    <w:p w14:paraId="716DEAB1" w14:textId="77777777" w:rsidR="003921E6" w:rsidRPr="00CF4108" w:rsidRDefault="003921E6" w:rsidP="003921E6">
      <w:pPr>
        <w:tabs>
          <w:tab w:val="left" w:pos="4536"/>
        </w:tabs>
        <w:spacing w:line="360" w:lineRule="auto"/>
        <w:jc w:val="center"/>
        <w:rPr>
          <w:rFonts w:ascii="Calibri" w:hAnsi="Calibri"/>
          <w:b/>
          <w:bCs/>
          <w:sz w:val="20"/>
          <w:szCs w:val="20"/>
        </w:rPr>
      </w:pPr>
      <w:r w:rsidRPr="00CF4108">
        <w:rPr>
          <w:rFonts w:ascii="Calibri" w:hAnsi="Calibri"/>
          <w:b/>
          <w:bCs/>
          <w:sz w:val="20"/>
          <w:szCs w:val="20"/>
        </w:rPr>
        <w:t>§ 3</w:t>
      </w:r>
    </w:p>
    <w:p w14:paraId="20D18BF4" w14:textId="77777777" w:rsidR="003921E6" w:rsidRPr="00FE4C1E" w:rsidRDefault="003921E6" w:rsidP="00833EFD">
      <w:pPr>
        <w:pStyle w:val="Default"/>
        <w:numPr>
          <w:ilvl w:val="0"/>
          <w:numId w:val="87"/>
        </w:numPr>
        <w:tabs>
          <w:tab w:val="clear" w:pos="360"/>
        </w:tabs>
        <w:spacing w:after="11"/>
        <w:jc w:val="both"/>
        <w:rPr>
          <w:rFonts w:ascii="Calibri" w:hAnsi="Calibri"/>
          <w:sz w:val="20"/>
          <w:szCs w:val="20"/>
        </w:rPr>
      </w:pPr>
      <w:r w:rsidRPr="00FE4C1E">
        <w:rPr>
          <w:rFonts w:ascii="Calibri" w:hAnsi="Calibri"/>
          <w:sz w:val="20"/>
          <w:szCs w:val="20"/>
        </w:rPr>
        <w:t xml:space="preserve">Wykonawca jest uprawniony powierzyć usługi podwykonawcom pod warunkiem, że posiadają oni odpowiednie kwalifikacje do ich wykonania. </w:t>
      </w:r>
    </w:p>
    <w:p w14:paraId="21F2C8AA" w14:textId="77777777" w:rsidR="003921E6" w:rsidRPr="00FE4C1E" w:rsidRDefault="003921E6" w:rsidP="003921E6">
      <w:pPr>
        <w:pStyle w:val="Default"/>
        <w:tabs>
          <w:tab w:val="num" w:pos="0"/>
        </w:tabs>
        <w:spacing w:after="11"/>
        <w:jc w:val="both"/>
        <w:rPr>
          <w:rFonts w:ascii="Calibri" w:hAnsi="Calibri"/>
          <w:b/>
          <w:i/>
          <w:sz w:val="20"/>
          <w:szCs w:val="20"/>
        </w:rPr>
      </w:pPr>
      <w:r w:rsidRPr="00FE4C1E">
        <w:rPr>
          <w:rFonts w:ascii="Calibri" w:hAnsi="Calibri"/>
          <w:b/>
          <w:i/>
          <w:sz w:val="20"/>
          <w:szCs w:val="20"/>
        </w:rPr>
        <w:lastRenderedPageBreak/>
        <w:t>Procedura zawierania umów o podwykonawstwo i zgłaszania Podwykonawców Zamawiającemu w</w:t>
      </w:r>
      <w:r>
        <w:rPr>
          <w:rFonts w:ascii="Calibri" w:hAnsi="Calibri"/>
          <w:b/>
          <w:i/>
          <w:sz w:val="20"/>
          <w:szCs w:val="20"/>
        </w:rPr>
        <w:t> </w:t>
      </w:r>
      <w:r w:rsidRPr="00FE4C1E">
        <w:rPr>
          <w:rFonts w:ascii="Calibri" w:hAnsi="Calibri"/>
          <w:b/>
          <w:i/>
          <w:sz w:val="20"/>
          <w:szCs w:val="20"/>
        </w:rPr>
        <w:t xml:space="preserve">przypadku zmiany umowy i wykonywania przedmiotu umowy przy udziale Podwykonawców: </w:t>
      </w:r>
    </w:p>
    <w:p w14:paraId="7A08DDFF" w14:textId="77777777" w:rsidR="003921E6" w:rsidRPr="00470CEF" w:rsidRDefault="003921E6" w:rsidP="00833EFD">
      <w:pPr>
        <w:pStyle w:val="Default"/>
        <w:numPr>
          <w:ilvl w:val="0"/>
          <w:numId w:val="87"/>
        </w:numPr>
        <w:tabs>
          <w:tab w:val="clear" w:pos="360"/>
          <w:tab w:val="num" w:pos="284"/>
        </w:tabs>
        <w:spacing w:after="11"/>
        <w:ind w:left="284" w:hanging="284"/>
        <w:jc w:val="both"/>
        <w:rPr>
          <w:rFonts w:ascii="Calibri" w:hAnsi="Calibri"/>
          <w:sz w:val="20"/>
          <w:szCs w:val="20"/>
        </w:rPr>
      </w:pPr>
      <w:r w:rsidRPr="00FE4C1E">
        <w:rPr>
          <w:rFonts w:ascii="Calibri" w:hAnsi="Calibri"/>
          <w:sz w:val="20"/>
          <w:szCs w:val="20"/>
        </w:rPr>
        <w:t>Wykonawca niezwłocznie po zawarciu umów o podwykonawstwo, obowiązany jest do przedłożenia Zamawiającemu kopii poświadczonej za zgodność z oryginałem, pisemnej umowy z Podwykonawcą /określającą zakres, wartość podzleconych części zamówienia, termin płatności faktury (nieprzekraczający 30 dni) wystawionej przez Podwykonawcę na Wykonawcę,  nr konta bankowego Podwykonawcy/ oraz kopię poświadczoną za zgo</w:t>
      </w:r>
      <w:r>
        <w:rPr>
          <w:rFonts w:ascii="Calibri" w:hAnsi="Calibri"/>
          <w:sz w:val="20"/>
          <w:szCs w:val="20"/>
        </w:rPr>
        <w:t xml:space="preserve">dność z oryginałem, jej zmiany. </w:t>
      </w:r>
      <w:r w:rsidRPr="00470CEF">
        <w:rPr>
          <w:rFonts w:ascii="Calibri" w:hAnsi="Calibri"/>
          <w:sz w:val="20"/>
          <w:szCs w:val="20"/>
        </w:rPr>
        <w:t xml:space="preserve">Dokumenty te stanowić będą integralną część niniejszej umowy. </w:t>
      </w:r>
    </w:p>
    <w:p w14:paraId="41398156" w14:textId="77777777" w:rsidR="003921E6" w:rsidRPr="00FE4C1E" w:rsidRDefault="003921E6" w:rsidP="00833EFD">
      <w:pPr>
        <w:pStyle w:val="Default"/>
        <w:numPr>
          <w:ilvl w:val="0"/>
          <w:numId w:val="87"/>
        </w:numPr>
        <w:tabs>
          <w:tab w:val="num" w:pos="284"/>
        </w:tabs>
        <w:spacing w:after="11"/>
        <w:ind w:left="284" w:hanging="284"/>
        <w:jc w:val="both"/>
        <w:rPr>
          <w:rFonts w:ascii="Calibri" w:hAnsi="Calibri"/>
          <w:sz w:val="20"/>
          <w:szCs w:val="20"/>
        </w:rPr>
      </w:pPr>
      <w:r w:rsidRPr="00FE4C1E">
        <w:rPr>
          <w:rFonts w:ascii="Calibri" w:hAnsi="Calibri"/>
          <w:sz w:val="20"/>
          <w:szCs w:val="20"/>
        </w:rPr>
        <w:t>Umowy z Podwykonawcami będą zgodne, co do treści z umową zawart</w:t>
      </w:r>
      <w:r>
        <w:rPr>
          <w:rFonts w:ascii="Calibri" w:hAnsi="Calibri"/>
          <w:sz w:val="20"/>
          <w:szCs w:val="20"/>
        </w:rPr>
        <w:t>ą</w:t>
      </w:r>
      <w:r w:rsidRPr="00FE4C1E">
        <w:rPr>
          <w:rFonts w:ascii="Calibri" w:hAnsi="Calibri"/>
          <w:sz w:val="20"/>
          <w:szCs w:val="20"/>
        </w:rPr>
        <w:t xml:space="preserve"> z Wykonawcą. Odmienne postanowienia tych umów są nieważne. </w:t>
      </w:r>
    </w:p>
    <w:p w14:paraId="5623AA44" w14:textId="77777777" w:rsidR="003921E6" w:rsidRPr="00FE4C1E" w:rsidRDefault="003921E6" w:rsidP="00833EFD">
      <w:pPr>
        <w:pStyle w:val="Default"/>
        <w:numPr>
          <w:ilvl w:val="0"/>
          <w:numId w:val="87"/>
        </w:numPr>
        <w:tabs>
          <w:tab w:val="clear" w:pos="360"/>
          <w:tab w:val="num" w:pos="284"/>
        </w:tabs>
        <w:spacing w:after="11"/>
        <w:ind w:left="284" w:hanging="284"/>
        <w:jc w:val="both"/>
        <w:rPr>
          <w:rFonts w:ascii="Calibri" w:hAnsi="Calibri"/>
          <w:sz w:val="20"/>
          <w:szCs w:val="20"/>
        </w:rPr>
      </w:pPr>
      <w:r w:rsidRPr="00FE4C1E">
        <w:rPr>
          <w:rFonts w:ascii="Calibri" w:hAnsi="Calibri"/>
          <w:sz w:val="20"/>
          <w:szCs w:val="20"/>
        </w:rPr>
        <w:t xml:space="preserve">Zlecenie Podwykonawcy części przedmiotu umowy, nie zmienia zobowiązań Wykonawcy wobec Zamawiającego, który jest odpowiedzialny za prawidłową realizację zamówienia. </w:t>
      </w:r>
    </w:p>
    <w:p w14:paraId="3147CD5E" w14:textId="77777777" w:rsidR="003921E6" w:rsidRPr="00FE4C1E" w:rsidRDefault="003921E6" w:rsidP="00833EFD">
      <w:pPr>
        <w:pStyle w:val="Default"/>
        <w:numPr>
          <w:ilvl w:val="0"/>
          <w:numId w:val="87"/>
        </w:numPr>
        <w:tabs>
          <w:tab w:val="clear" w:pos="360"/>
          <w:tab w:val="num" w:pos="284"/>
        </w:tabs>
        <w:spacing w:after="11"/>
        <w:ind w:left="284" w:hanging="284"/>
        <w:jc w:val="both"/>
        <w:rPr>
          <w:rFonts w:ascii="Calibri" w:hAnsi="Calibri"/>
          <w:sz w:val="20"/>
          <w:szCs w:val="20"/>
        </w:rPr>
      </w:pPr>
      <w:r w:rsidRPr="00FE4C1E">
        <w:rPr>
          <w:rFonts w:ascii="Calibri" w:hAnsi="Calibri"/>
          <w:sz w:val="20"/>
          <w:szCs w:val="20"/>
        </w:rPr>
        <w:t>Wykonawca ponosi wobec Zamawiającego pełną odpowiedzialność za działania, uchybienia i</w:t>
      </w:r>
      <w:r>
        <w:rPr>
          <w:rFonts w:ascii="Calibri" w:hAnsi="Calibri"/>
          <w:sz w:val="20"/>
          <w:szCs w:val="20"/>
        </w:rPr>
        <w:t> </w:t>
      </w:r>
      <w:r w:rsidRPr="00FE4C1E">
        <w:rPr>
          <w:rFonts w:ascii="Calibri" w:hAnsi="Calibri"/>
          <w:sz w:val="20"/>
          <w:szCs w:val="20"/>
        </w:rPr>
        <w:t xml:space="preserve">zaniedbania Podwykonawców jak za własne.  </w:t>
      </w:r>
    </w:p>
    <w:p w14:paraId="2A9E60BF" w14:textId="77777777" w:rsidR="003921E6" w:rsidRDefault="003921E6" w:rsidP="00833EFD">
      <w:pPr>
        <w:pStyle w:val="Default"/>
        <w:numPr>
          <w:ilvl w:val="0"/>
          <w:numId w:val="87"/>
        </w:numPr>
        <w:tabs>
          <w:tab w:val="clear" w:pos="360"/>
          <w:tab w:val="num" w:pos="284"/>
        </w:tabs>
        <w:spacing w:after="11"/>
        <w:ind w:left="284" w:hanging="284"/>
        <w:jc w:val="both"/>
        <w:rPr>
          <w:rFonts w:ascii="Calibri" w:hAnsi="Calibri"/>
          <w:sz w:val="20"/>
          <w:szCs w:val="20"/>
        </w:rPr>
      </w:pPr>
      <w:r w:rsidRPr="00FE4C1E">
        <w:rPr>
          <w:rFonts w:ascii="Calibri" w:hAnsi="Calibri"/>
          <w:sz w:val="20"/>
          <w:szCs w:val="20"/>
        </w:rPr>
        <w:t xml:space="preserve">Do zawarcia przez Podwykonawcę umów z dalszymi Podwykonawcami jest wymagana zgoda Zamawiającego i Wykonawcy. </w:t>
      </w:r>
    </w:p>
    <w:p w14:paraId="18F251D0" w14:textId="77777777" w:rsidR="003921E6" w:rsidRDefault="003921E6" w:rsidP="003921E6">
      <w:pPr>
        <w:pStyle w:val="Default"/>
        <w:spacing w:after="11"/>
        <w:jc w:val="both"/>
        <w:rPr>
          <w:rFonts w:ascii="Calibri" w:hAnsi="Calibri"/>
          <w:sz w:val="20"/>
          <w:szCs w:val="20"/>
        </w:rPr>
      </w:pPr>
    </w:p>
    <w:p w14:paraId="2339448C" w14:textId="77777777" w:rsidR="003921E6" w:rsidRPr="00470CEF" w:rsidRDefault="003921E6" w:rsidP="003921E6">
      <w:pPr>
        <w:tabs>
          <w:tab w:val="left" w:pos="4536"/>
        </w:tabs>
        <w:spacing w:line="360" w:lineRule="auto"/>
        <w:jc w:val="center"/>
        <w:rPr>
          <w:rFonts w:ascii="Calibri" w:hAnsi="Calibri"/>
          <w:b/>
          <w:sz w:val="20"/>
          <w:szCs w:val="20"/>
        </w:rPr>
      </w:pPr>
      <w:r w:rsidRPr="00CF4108">
        <w:rPr>
          <w:rFonts w:ascii="Calibri" w:hAnsi="Calibri"/>
          <w:b/>
          <w:sz w:val="20"/>
          <w:szCs w:val="20"/>
        </w:rPr>
        <w:t>§ 4</w:t>
      </w:r>
    </w:p>
    <w:p w14:paraId="67077A3C" w14:textId="77777777" w:rsidR="003921E6" w:rsidRPr="00E1473B" w:rsidRDefault="003921E6" w:rsidP="00833EFD">
      <w:pPr>
        <w:pStyle w:val="Default"/>
        <w:numPr>
          <w:ilvl w:val="0"/>
          <w:numId w:val="88"/>
        </w:numPr>
        <w:spacing w:after="11"/>
        <w:ind w:left="426" w:hanging="568"/>
        <w:jc w:val="both"/>
        <w:rPr>
          <w:rFonts w:ascii="Calibri" w:hAnsi="Calibri"/>
          <w:sz w:val="20"/>
          <w:szCs w:val="20"/>
        </w:rPr>
      </w:pPr>
      <w:r w:rsidRPr="009A5AB2">
        <w:rPr>
          <w:rFonts w:ascii="Calibri" w:hAnsi="Calibri" w:cs="Calibri"/>
          <w:sz w:val="20"/>
          <w:szCs w:val="20"/>
        </w:rPr>
        <w:t>Za wykonanie przedmiotu umowy, określonego w § 1 niniejszej umowy, strony ustalają – zgodnie ze złożoną ofertą – wynagrodzenie (ryczałtowe), którego definicję określa art. 632 Kodeksu cywilnego, w</w:t>
      </w:r>
      <w:r>
        <w:rPr>
          <w:rFonts w:ascii="Calibri" w:hAnsi="Calibri" w:cs="Calibri"/>
          <w:sz w:val="20"/>
          <w:szCs w:val="20"/>
        </w:rPr>
        <w:t> </w:t>
      </w:r>
      <w:r w:rsidRPr="009A5AB2">
        <w:rPr>
          <w:rFonts w:ascii="Calibri" w:hAnsi="Calibri" w:cs="Calibri"/>
          <w:sz w:val="20"/>
          <w:szCs w:val="20"/>
        </w:rPr>
        <w:t>wysokości:</w:t>
      </w:r>
    </w:p>
    <w:p w14:paraId="24E945A9" w14:textId="77777777" w:rsidR="003921E6" w:rsidRPr="00C27A26" w:rsidRDefault="003921E6" w:rsidP="003921E6">
      <w:pPr>
        <w:pStyle w:val="Default"/>
        <w:numPr>
          <w:ilvl w:val="0"/>
          <w:numId w:val="62"/>
        </w:numPr>
        <w:spacing w:after="11"/>
        <w:ind w:left="567" w:hanging="283"/>
        <w:jc w:val="both"/>
        <w:rPr>
          <w:rFonts w:ascii="Calibri" w:hAnsi="Calibri" w:cs="Calibri"/>
          <w:b/>
          <w:bCs/>
          <w:iCs/>
          <w:sz w:val="20"/>
        </w:rPr>
      </w:pPr>
      <w:r w:rsidRPr="008C42F9">
        <w:rPr>
          <w:rFonts w:ascii="Calibri" w:hAnsi="Calibri" w:cs="Calibri"/>
          <w:b/>
          <w:bCs/>
          <w:iCs/>
          <w:sz w:val="20"/>
        </w:rPr>
        <w:t>miesięczne ryczałtowe wynagrodze</w:t>
      </w:r>
      <w:r>
        <w:rPr>
          <w:rFonts w:ascii="Calibri" w:hAnsi="Calibri" w:cs="Calibri"/>
          <w:b/>
          <w:bCs/>
          <w:iCs/>
          <w:sz w:val="20"/>
        </w:rPr>
        <w:t>nie za świadczenie usług wynosi</w:t>
      </w:r>
      <w:r w:rsidRPr="008C42F9">
        <w:rPr>
          <w:rFonts w:ascii="Calibri" w:hAnsi="Calibri" w:cs="Calibri"/>
          <w:bCs/>
          <w:iCs/>
          <w:sz w:val="20"/>
        </w:rPr>
        <w:t xml:space="preserve">: </w:t>
      </w:r>
    </w:p>
    <w:p w14:paraId="24223385" w14:textId="77777777" w:rsidR="003921E6" w:rsidRDefault="003921E6" w:rsidP="003921E6">
      <w:pPr>
        <w:pStyle w:val="Skrconyadreszwrotny"/>
        <w:numPr>
          <w:ilvl w:val="0"/>
          <w:numId w:val="45"/>
        </w:numPr>
        <w:ind w:left="567" w:hanging="283"/>
        <w:jc w:val="both"/>
        <w:rPr>
          <w:rFonts w:ascii="Calibri" w:hAnsi="Calibri" w:cs="Calibri"/>
          <w:sz w:val="20"/>
        </w:rPr>
      </w:pPr>
      <w:r w:rsidRPr="00C27A26">
        <w:rPr>
          <w:rFonts w:ascii="Calibri" w:hAnsi="Calibri" w:cs="Calibri"/>
          <w:sz w:val="20"/>
        </w:rPr>
        <w:t>brutto……….......…………………zł.,</w:t>
      </w:r>
    </w:p>
    <w:p w14:paraId="4F1F47F6" w14:textId="77777777" w:rsidR="003921E6" w:rsidRPr="00C27A26" w:rsidRDefault="003921E6" w:rsidP="003921E6">
      <w:pPr>
        <w:pStyle w:val="Skrconyadreszwrotny"/>
        <w:numPr>
          <w:ilvl w:val="0"/>
          <w:numId w:val="45"/>
        </w:numPr>
        <w:ind w:left="567" w:hanging="283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w tym podatek VAT – stawka …..%</w:t>
      </w:r>
    </w:p>
    <w:p w14:paraId="7E188F9D" w14:textId="77777777" w:rsidR="003921E6" w:rsidRPr="00C27A26" w:rsidRDefault="003921E6" w:rsidP="003921E6">
      <w:pPr>
        <w:pStyle w:val="Skrconyadreszwrotny"/>
        <w:tabs>
          <w:tab w:val="left" w:pos="374"/>
        </w:tabs>
        <w:spacing w:line="360" w:lineRule="auto"/>
        <w:ind w:left="284"/>
        <w:jc w:val="both"/>
        <w:rPr>
          <w:rFonts w:ascii="Calibri" w:hAnsi="Calibri" w:cs="Calibri"/>
          <w:sz w:val="20"/>
        </w:rPr>
      </w:pPr>
      <w:r w:rsidRPr="00C27A26">
        <w:rPr>
          <w:rFonts w:ascii="Calibri" w:hAnsi="Calibri" w:cs="Calibri"/>
          <w:b/>
          <w:sz w:val="20"/>
        </w:rPr>
        <w:t xml:space="preserve">      </w:t>
      </w:r>
      <w:r w:rsidRPr="00C27A26">
        <w:rPr>
          <w:rFonts w:ascii="Calibri" w:hAnsi="Calibri" w:cs="Calibri"/>
          <w:sz w:val="20"/>
        </w:rPr>
        <w:t>słownie złotych brutto</w:t>
      </w:r>
      <w:r>
        <w:rPr>
          <w:rFonts w:ascii="Calibri" w:hAnsi="Calibri" w:cs="Calibri"/>
          <w:sz w:val="20"/>
        </w:rPr>
        <w:t>:</w:t>
      </w:r>
      <w:r w:rsidRPr="00C27A26">
        <w:rPr>
          <w:rFonts w:ascii="Calibri" w:hAnsi="Calibri" w:cs="Calibri"/>
          <w:sz w:val="20"/>
        </w:rPr>
        <w:t xml:space="preserve"> ...........................................................................................................</w:t>
      </w:r>
    </w:p>
    <w:p w14:paraId="0F4A85C8" w14:textId="77777777" w:rsidR="003921E6" w:rsidRPr="00C27A26" w:rsidRDefault="003921E6" w:rsidP="003921E6">
      <w:pPr>
        <w:pStyle w:val="Akapitzlist"/>
        <w:numPr>
          <w:ilvl w:val="0"/>
          <w:numId w:val="62"/>
        </w:numPr>
        <w:spacing w:after="0" w:line="240" w:lineRule="auto"/>
        <w:ind w:left="567" w:hanging="283"/>
        <w:contextualSpacing w:val="0"/>
        <w:jc w:val="both"/>
        <w:rPr>
          <w:rFonts w:ascii="Calibri" w:hAnsi="Calibri" w:cs="Calibri"/>
          <w:b/>
          <w:bCs/>
          <w:iCs/>
          <w:sz w:val="20"/>
        </w:rPr>
      </w:pPr>
      <w:r w:rsidRPr="00C27A26">
        <w:rPr>
          <w:rFonts w:ascii="Calibri" w:hAnsi="Calibri" w:cs="Calibri"/>
          <w:b/>
          <w:bCs/>
          <w:iCs/>
          <w:sz w:val="20"/>
        </w:rPr>
        <w:t xml:space="preserve">ryczałtowe wynagrodzenie za miesiąc, w </w:t>
      </w:r>
      <w:r>
        <w:rPr>
          <w:rFonts w:ascii="Calibri" w:hAnsi="Calibri" w:cs="Calibri"/>
          <w:b/>
          <w:bCs/>
          <w:iCs/>
          <w:sz w:val="20"/>
        </w:rPr>
        <w:t xml:space="preserve">którym przypadają ferie zimowe </w:t>
      </w:r>
      <w:r w:rsidRPr="00C27A26">
        <w:rPr>
          <w:rFonts w:ascii="Calibri" w:hAnsi="Calibri" w:cs="Calibri"/>
          <w:b/>
          <w:bCs/>
          <w:iCs/>
          <w:sz w:val="20"/>
        </w:rPr>
        <w:t xml:space="preserve">(stanowiące 50% miesięcznego wynagrodzenia o którym mowa w pkt. 1) wynosi: </w:t>
      </w:r>
    </w:p>
    <w:p w14:paraId="38FAF3FE" w14:textId="77777777" w:rsidR="003921E6" w:rsidRDefault="003921E6" w:rsidP="003921E6">
      <w:pPr>
        <w:pStyle w:val="Skrconyadreszwrotny"/>
        <w:numPr>
          <w:ilvl w:val="0"/>
          <w:numId w:val="45"/>
        </w:numPr>
        <w:ind w:left="567" w:hanging="283"/>
        <w:jc w:val="both"/>
        <w:rPr>
          <w:rFonts w:ascii="Calibri" w:hAnsi="Calibri" w:cs="Calibri"/>
          <w:sz w:val="20"/>
        </w:rPr>
      </w:pPr>
      <w:r w:rsidRPr="00C27A26">
        <w:rPr>
          <w:rFonts w:ascii="Calibri" w:hAnsi="Calibri" w:cs="Calibri"/>
          <w:sz w:val="20"/>
        </w:rPr>
        <w:t>brutto……….......…………………zł.,</w:t>
      </w:r>
    </w:p>
    <w:p w14:paraId="0E6F22CE" w14:textId="77777777" w:rsidR="003921E6" w:rsidRPr="00C27A26" w:rsidRDefault="003921E6" w:rsidP="003921E6">
      <w:pPr>
        <w:pStyle w:val="Skrconyadreszwrotny"/>
        <w:numPr>
          <w:ilvl w:val="0"/>
          <w:numId w:val="45"/>
        </w:numPr>
        <w:ind w:left="567" w:hanging="283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w tym podatek VAT – stawka …..%</w:t>
      </w:r>
    </w:p>
    <w:p w14:paraId="5896EFE8" w14:textId="77777777" w:rsidR="003921E6" w:rsidRPr="00445188" w:rsidRDefault="003921E6" w:rsidP="003921E6">
      <w:pPr>
        <w:pStyle w:val="Skrconyadreszwrotny"/>
        <w:tabs>
          <w:tab w:val="left" w:pos="374"/>
        </w:tabs>
        <w:spacing w:line="360" w:lineRule="auto"/>
        <w:ind w:left="284"/>
        <w:jc w:val="both"/>
        <w:rPr>
          <w:rFonts w:ascii="Calibri" w:hAnsi="Calibri" w:cs="Calibri"/>
          <w:sz w:val="20"/>
        </w:rPr>
      </w:pPr>
      <w:r w:rsidRPr="00C27A26">
        <w:rPr>
          <w:rFonts w:ascii="Calibri" w:hAnsi="Calibri" w:cs="Calibri"/>
          <w:b/>
          <w:sz w:val="20"/>
        </w:rPr>
        <w:t xml:space="preserve">      </w:t>
      </w:r>
      <w:r w:rsidRPr="00C27A26">
        <w:rPr>
          <w:rFonts w:ascii="Calibri" w:hAnsi="Calibri" w:cs="Calibri"/>
          <w:sz w:val="20"/>
        </w:rPr>
        <w:t>słownie złotych brutto</w:t>
      </w:r>
      <w:r>
        <w:rPr>
          <w:rFonts w:ascii="Calibri" w:hAnsi="Calibri" w:cs="Calibri"/>
          <w:sz w:val="20"/>
        </w:rPr>
        <w:t>:</w:t>
      </w:r>
      <w:r w:rsidRPr="00C27A26">
        <w:rPr>
          <w:rFonts w:ascii="Calibri" w:hAnsi="Calibri" w:cs="Calibri"/>
          <w:sz w:val="20"/>
        </w:rPr>
        <w:t xml:space="preserve"> .............................................................................</w:t>
      </w:r>
      <w:r>
        <w:rPr>
          <w:rFonts w:ascii="Calibri" w:hAnsi="Calibri" w:cs="Calibri"/>
          <w:sz w:val="20"/>
        </w:rPr>
        <w:t>...............................</w:t>
      </w:r>
    </w:p>
    <w:p w14:paraId="317E8487" w14:textId="77777777" w:rsidR="003921E6" w:rsidRPr="00445188" w:rsidRDefault="003921E6" w:rsidP="003921E6">
      <w:pPr>
        <w:pStyle w:val="Skrconyadreszwrotny"/>
        <w:numPr>
          <w:ilvl w:val="0"/>
          <w:numId w:val="62"/>
        </w:numPr>
        <w:tabs>
          <w:tab w:val="left" w:pos="374"/>
        </w:tabs>
        <w:ind w:left="567" w:hanging="283"/>
        <w:rPr>
          <w:rFonts w:ascii="Calibri" w:hAnsi="Calibri" w:cs="Calibri"/>
          <w:sz w:val="20"/>
        </w:rPr>
      </w:pPr>
      <w:r w:rsidRPr="00445188">
        <w:rPr>
          <w:rFonts w:ascii="Calibri" w:hAnsi="Calibri" w:cs="Calibri"/>
          <w:b/>
          <w:sz w:val="20"/>
        </w:rPr>
        <w:t xml:space="preserve">łączne ryczałtowe wynagrodzenie za cały okres świadczenia usług wynosi: </w:t>
      </w:r>
    </w:p>
    <w:p w14:paraId="5DAF0270" w14:textId="77777777" w:rsidR="003921E6" w:rsidRDefault="003921E6" w:rsidP="003921E6">
      <w:pPr>
        <w:pStyle w:val="Skrconyadreszwrotny"/>
        <w:numPr>
          <w:ilvl w:val="0"/>
          <w:numId w:val="48"/>
        </w:numPr>
        <w:ind w:left="567" w:hanging="283"/>
        <w:jc w:val="both"/>
        <w:rPr>
          <w:rFonts w:ascii="Calibri" w:hAnsi="Calibri" w:cs="Calibri"/>
          <w:sz w:val="20"/>
        </w:rPr>
      </w:pPr>
      <w:r w:rsidRPr="00445188">
        <w:rPr>
          <w:rFonts w:ascii="Calibri" w:hAnsi="Calibri" w:cs="Calibri"/>
          <w:sz w:val="20"/>
        </w:rPr>
        <w:t>brutto……….......…………………zł</w:t>
      </w:r>
      <w:r>
        <w:rPr>
          <w:rFonts w:ascii="Calibri" w:hAnsi="Calibri" w:cs="Calibri"/>
          <w:sz w:val="20"/>
        </w:rPr>
        <w:t>,.</w:t>
      </w:r>
    </w:p>
    <w:p w14:paraId="1DFD62E6" w14:textId="77777777" w:rsidR="003921E6" w:rsidRPr="00E55BD2" w:rsidRDefault="003921E6" w:rsidP="003921E6">
      <w:pPr>
        <w:pStyle w:val="Skrconyadreszwrotny"/>
        <w:ind w:left="567"/>
        <w:jc w:val="both"/>
        <w:rPr>
          <w:rFonts w:ascii="Calibri" w:hAnsi="Calibri" w:cs="Calibri"/>
          <w:sz w:val="20"/>
        </w:rPr>
      </w:pPr>
      <w:r w:rsidRPr="00E55BD2">
        <w:rPr>
          <w:rFonts w:ascii="Calibri" w:hAnsi="Calibri" w:cs="Calibri"/>
          <w:sz w:val="20"/>
        </w:rPr>
        <w:t>słownie złotych brutto</w:t>
      </w:r>
      <w:r>
        <w:rPr>
          <w:rFonts w:ascii="Calibri" w:hAnsi="Calibri" w:cs="Calibri"/>
          <w:sz w:val="20"/>
        </w:rPr>
        <w:t>:</w:t>
      </w:r>
      <w:r w:rsidRPr="00E55BD2">
        <w:rPr>
          <w:rFonts w:ascii="Calibri" w:hAnsi="Calibri" w:cs="Calibri"/>
          <w:sz w:val="20"/>
        </w:rPr>
        <w:t xml:space="preserve"> ............................................................................................................</w:t>
      </w:r>
    </w:p>
    <w:p w14:paraId="1CC7CDB9" w14:textId="77777777" w:rsidR="003921E6" w:rsidRDefault="003921E6" w:rsidP="00833EFD">
      <w:pPr>
        <w:pStyle w:val="Tekstpodstawowy3"/>
        <w:numPr>
          <w:ilvl w:val="0"/>
          <w:numId w:val="89"/>
        </w:numPr>
        <w:spacing w:after="0" w:line="240" w:lineRule="auto"/>
        <w:ind w:left="284" w:hanging="284"/>
        <w:jc w:val="both"/>
        <w:rPr>
          <w:rFonts w:ascii="Calibri" w:hAnsi="Calibri"/>
          <w:snapToGrid w:val="0"/>
          <w:sz w:val="20"/>
        </w:rPr>
      </w:pPr>
      <w:r w:rsidRPr="00CF4108">
        <w:rPr>
          <w:rFonts w:ascii="Calibri" w:hAnsi="Calibri"/>
          <w:snapToGrid w:val="0"/>
          <w:sz w:val="20"/>
        </w:rPr>
        <w:t xml:space="preserve">Wykonawca ponosi ryzyko z tytułu oszacowania wszelkich kosztów związanych z realizacją przedmiotu umowy. Niedoszacowanie pominięcie oraz brak rozpoznania zakresu przedmiotu umowy nie może być podstawą do żądania zmiany wynagrodzenia określonego w ust. 1, </w:t>
      </w:r>
      <w:r w:rsidRPr="00CF4108">
        <w:rPr>
          <w:rFonts w:ascii="Calibri" w:hAnsi="Calibri"/>
          <w:sz w:val="20"/>
        </w:rPr>
        <w:t>z zastrzeżeniem ust. 3</w:t>
      </w:r>
      <w:r w:rsidRPr="00CF4108">
        <w:rPr>
          <w:rFonts w:ascii="Calibri" w:hAnsi="Calibri"/>
          <w:snapToGrid w:val="0"/>
          <w:sz w:val="20"/>
        </w:rPr>
        <w:t xml:space="preserve">. </w:t>
      </w:r>
    </w:p>
    <w:p w14:paraId="382C0694" w14:textId="77777777" w:rsidR="003921E6" w:rsidRPr="00B85CEB" w:rsidRDefault="003921E6" w:rsidP="00833EFD">
      <w:pPr>
        <w:pStyle w:val="Tekstpodstawowy3"/>
        <w:numPr>
          <w:ilvl w:val="0"/>
          <w:numId w:val="89"/>
        </w:numPr>
        <w:spacing w:after="0" w:line="240" w:lineRule="auto"/>
        <w:ind w:left="284" w:hanging="284"/>
        <w:jc w:val="both"/>
        <w:rPr>
          <w:rFonts w:ascii="Calibri" w:hAnsi="Calibri"/>
          <w:snapToGrid w:val="0"/>
          <w:sz w:val="20"/>
        </w:rPr>
      </w:pPr>
      <w:r w:rsidRPr="00B85CEB">
        <w:rPr>
          <w:rFonts w:ascii="Calibri" w:hAnsi="Calibri"/>
          <w:sz w:val="20"/>
        </w:rPr>
        <w:t xml:space="preserve">W przypadku zmiany urzędowej stawki podatku VAT strony umowy zobowiązują się do podpisania aneksu do umowy regulującego wysokość podatku VAT i ceny brutto umowy. </w:t>
      </w:r>
    </w:p>
    <w:p w14:paraId="0C05237A" w14:textId="77777777" w:rsidR="003921E6" w:rsidRDefault="003921E6" w:rsidP="00833EFD">
      <w:pPr>
        <w:pStyle w:val="Tekstpodstawowy3"/>
        <w:numPr>
          <w:ilvl w:val="0"/>
          <w:numId w:val="89"/>
        </w:numPr>
        <w:spacing w:after="0" w:line="240" w:lineRule="auto"/>
        <w:ind w:left="284" w:hanging="284"/>
        <w:jc w:val="both"/>
        <w:rPr>
          <w:rFonts w:ascii="Calibri" w:hAnsi="Calibri"/>
          <w:snapToGrid w:val="0"/>
          <w:sz w:val="20"/>
        </w:rPr>
      </w:pPr>
      <w:r w:rsidRPr="00B85CEB">
        <w:rPr>
          <w:rFonts w:ascii="Calibri" w:hAnsi="Calibri"/>
          <w:sz w:val="20"/>
        </w:rPr>
        <w:t>Wynagrodzenie ryczałtowe o którym mowa w ust. 1 zawiera kompletne wykonanie przedmiotu umowy oraz wszelkie koszty niezbędne do zrealizowania zamówienia wynikające wprost z dokumentów wchodzących w skład szczegółowego opisu przedmiotu zamówienia</w:t>
      </w:r>
      <w:r w:rsidRPr="00B85CEB">
        <w:rPr>
          <w:rFonts w:ascii="Calibri" w:hAnsi="Calibri"/>
          <w:snapToGrid w:val="0"/>
          <w:sz w:val="20"/>
        </w:rPr>
        <w:t xml:space="preserve"> jak również w dokumentach tych nie ujęte, a bez któryc</w:t>
      </w:r>
      <w:r>
        <w:rPr>
          <w:rFonts w:ascii="Calibri" w:hAnsi="Calibri"/>
          <w:snapToGrid w:val="0"/>
          <w:sz w:val="20"/>
        </w:rPr>
        <w:t>h nie można wykonać zamówienia.</w:t>
      </w:r>
    </w:p>
    <w:p w14:paraId="3C2EAC47" w14:textId="77777777" w:rsidR="003921E6" w:rsidRPr="00E91E2E" w:rsidRDefault="003921E6" w:rsidP="00833EFD">
      <w:pPr>
        <w:pStyle w:val="Tekstpodstawowy3"/>
        <w:numPr>
          <w:ilvl w:val="0"/>
          <w:numId w:val="89"/>
        </w:numPr>
        <w:spacing w:after="0" w:line="240" w:lineRule="auto"/>
        <w:ind w:left="284" w:hanging="284"/>
        <w:jc w:val="both"/>
        <w:rPr>
          <w:rFonts w:ascii="Calibri" w:hAnsi="Calibri"/>
          <w:snapToGrid w:val="0"/>
          <w:sz w:val="20"/>
        </w:rPr>
      </w:pPr>
      <w:r w:rsidRPr="00E91E2E">
        <w:rPr>
          <w:rFonts w:ascii="Calibri" w:hAnsi="Calibri" w:cs="Calibri"/>
          <w:sz w:val="20"/>
        </w:rPr>
        <w:t xml:space="preserve">Zapłata wynagrodzenia Wykonawcy nastąpi na podstawie faktury VAT w okresach miesięcznych przelewem z konta Zamawiającego BSR w Krakowie o / Gromnik Nr 92 8589 0006 0210 0000 1182 0003 na konto </w:t>
      </w:r>
      <w:r>
        <w:rPr>
          <w:rFonts w:ascii="Calibri" w:hAnsi="Calibri" w:cs="Calibri"/>
          <w:sz w:val="20"/>
        </w:rPr>
        <w:t>wskazane przez Wykonawcę</w:t>
      </w:r>
      <w:r w:rsidRPr="00E91E2E">
        <w:rPr>
          <w:rFonts w:ascii="Calibri" w:hAnsi="Calibri" w:cs="Calibri"/>
          <w:sz w:val="20"/>
        </w:rPr>
        <w:t xml:space="preserve"> w terminie 30 dni od daty doręczenia faktury Zamawiającemu.</w:t>
      </w:r>
    </w:p>
    <w:p w14:paraId="6593F908" w14:textId="77777777" w:rsidR="003921E6" w:rsidRPr="00E91E2E" w:rsidRDefault="003921E6" w:rsidP="00833EFD">
      <w:pPr>
        <w:pStyle w:val="Tekstpodstawowy3"/>
        <w:numPr>
          <w:ilvl w:val="0"/>
          <w:numId w:val="89"/>
        </w:numPr>
        <w:spacing w:after="0" w:line="240" w:lineRule="auto"/>
        <w:ind w:left="284" w:hanging="284"/>
        <w:jc w:val="both"/>
        <w:rPr>
          <w:rFonts w:ascii="Calibri" w:hAnsi="Calibri"/>
          <w:snapToGrid w:val="0"/>
          <w:sz w:val="20"/>
        </w:rPr>
      </w:pPr>
      <w:r w:rsidRPr="00E91E2E">
        <w:rPr>
          <w:rFonts w:ascii="Calibri" w:hAnsi="Calibri" w:cs="Calibri"/>
          <w:sz w:val="20"/>
        </w:rPr>
        <w:t xml:space="preserve">Faktura wystawiona nieprawidłowo zostanie zwrócona Wykonawcy. Okres płatności rozpoczyna swój bieg od dnia otrzymania prawidłowo wystawionej faktury. </w:t>
      </w:r>
    </w:p>
    <w:p w14:paraId="78C58E8E" w14:textId="77777777" w:rsidR="003921E6" w:rsidRPr="00E91E2E" w:rsidRDefault="003921E6" w:rsidP="00833EFD">
      <w:pPr>
        <w:pStyle w:val="Tekstpodstawowy3"/>
        <w:numPr>
          <w:ilvl w:val="0"/>
          <w:numId w:val="89"/>
        </w:numPr>
        <w:spacing w:after="0" w:line="240" w:lineRule="auto"/>
        <w:ind w:left="284" w:hanging="284"/>
        <w:jc w:val="both"/>
        <w:rPr>
          <w:rFonts w:ascii="Calibri" w:hAnsi="Calibri"/>
          <w:snapToGrid w:val="0"/>
          <w:sz w:val="20"/>
        </w:rPr>
      </w:pPr>
      <w:r w:rsidRPr="00E91E2E">
        <w:rPr>
          <w:rFonts w:ascii="Calibri" w:hAnsi="Calibri"/>
          <w:sz w:val="20"/>
        </w:rPr>
        <w:t>Faktury VAT należy wystawić na adres:</w:t>
      </w:r>
    </w:p>
    <w:p w14:paraId="4DFAD7F1" w14:textId="77777777" w:rsidR="003921E6" w:rsidRPr="00153119" w:rsidRDefault="003921E6" w:rsidP="003921E6">
      <w:pPr>
        <w:suppressAutoHyphens/>
        <w:spacing w:after="0" w:line="240" w:lineRule="auto"/>
        <w:ind w:left="357"/>
        <w:jc w:val="both"/>
        <w:rPr>
          <w:rFonts w:cstheme="minorHAnsi"/>
          <w:b/>
          <w:sz w:val="20"/>
          <w:szCs w:val="20"/>
        </w:rPr>
      </w:pPr>
      <w:r w:rsidRPr="00153119">
        <w:rPr>
          <w:rFonts w:cstheme="minorHAnsi"/>
          <w:b/>
          <w:sz w:val="20"/>
          <w:szCs w:val="20"/>
        </w:rPr>
        <w:t xml:space="preserve">Gmina Gromnik – Urząd Gminy Gromnik </w:t>
      </w:r>
    </w:p>
    <w:p w14:paraId="2B3B2A38" w14:textId="77777777" w:rsidR="003921E6" w:rsidRPr="00153119" w:rsidRDefault="003921E6" w:rsidP="003921E6">
      <w:pPr>
        <w:suppressAutoHyphens/>
        <w:spacing w:after="0" w:line="240" w:lineRule="auto"/>
        <w:ind w:left="357"/>
        <w:jc w:val="both"/>
        <w:rPr>
          <w:rFonts w:cstheme="minorHAnsi"/>
          <w:b/>
          <w:sz w:val="20"/>
          <w:szCs w:val="20"/>
        </w:rPr>
      </w:pPr>
      <w:r w:rsidRPr="00153119">
        <w:rPr>
          <w:rFonts w:cstheme="minorHAnsi"/>
          <w:b/>
          <w:sz w:val="20"/>
          <w:szCs w:val="20"/>
        </w:rPr>
        <w:t>ul. Witosa 2</w:t>
      </w:r>
    </w:p>
    <w:p w14:paraId="17CF6EE1" w14:textId="77777777" w:rsidR="003921E6" w:rsidRPr="00153119" w:rsidRDefault="003921E6" w:rsidP="003921E6">
      <w:pPr>
        <w:suppressAutoHyphens/>
        <w:spacing w:after="0" w:line="240" w:lineRule="auto"/>
        <w:ind w:left="357"/>
        <w:jc w:val="both"/>
        <w:rPr>
          <w:rFonts w:cstheme="minorHAnsi"/>
          <w:b/>
          <w:sz w:val="20"/>
          <w:szCs w:val="20"/>
        </w:rPr>
      </w:pPr>
      <w:r w:rsidRPr="00153119">
        <w:rPr>
          <w:rFonts w:cstheme="minorHAnsi"/>
          <w:b/>
          <w:sz w:val="20"/>
          <w:szCs w:val="20"/>
        </w:rPr>
        <w:t>33-180 Gromnik</w:t>
      </w:r>
    </w:p>
    <w:p w14:paraId="0BDD5AA0" w14:textId="77777777" w:rsidR="003921E6" w:rsidRPr="00153119" w:rsidRDefault="003921E6" w:rsidP="003921E6">
      <w:pPr>
        <w:suppressAutoHyphens/>
        <w:spacing w:after="0" w:line="240" w:lineRule="auto"/>
        <w:ind w:left="357"/>
        <w:jc w:val="both"/>
        <w:rPr>
          <w:rFonts w:cstheme="minorHAnsi"/>
          <w:b/>
          <w:sz w:val="20"/>
          <w:szCs w:val="20"/>
        </w:rPr>
      </w:pPr>
      <w:r w:rsidRPr="00153119">
        <w:rPr>
          <w:rFonts w:cstheme="minorHAnsi"/>
          <w:b/>
          <w:sz w:val="20"/>
          <w:szCs w:val="20"/>
        </w:rPr>
        <w:t>NIP: 873-26-14-007</w:t>
      </w:r>
    </w:p>
    <w:p w14:paraId="45EA5808" w14:textId="77777777" w:rsidR="003921E6" w:rsidRPr="00153119" w:rsidRDefault="003921E6" w:rsidP="003921E6">
      <w:pPr>
        <w:suppressAutoHyphens/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  <w:r w:rsidRPr="00153119">
        <w:rPr>
          <w:rFonts w:cstheme="minorHAnsi"/>
          <w:sz w:val="20"/>
          <w:szCs w:val="20"/>
        </w:rPr>
        <w:t xml:space="preserve">lub </w:t>
      </w:r>
    </w:p>
    <w:p w14:paraId="4A4015AE" w14:textId="77777777" w:rsidR="003921E6" w:rsidRPr="00153119" w:rsidRDefault="003921E6" w:rsidP="003921E6">
      <w:pPr>
        <w:suppressAutoHyphens/>
        <w:spacing w:after="0" w:line="240" w:lineRule="auto"/>
        <w:ind w:left="357"/>
        <w:jc w:val="both"/>
        <w:rPr>
          <w:rFonts w:cstheme="minorHAnsi"/>
          <w:sz w:val="20"/>
          <w:szCs w:val="20"/>
          <w:u w:val="single"/>
        </w:rPr>
      </w:pPr>
      <w:r w:rsidRPr="00153119">
        <w:rPr>
          <w:rFonts w:cstheme="minorHAnsi"/>
          <w:sz w:val="20"/>
          <w:szCs w:val="20"/>
          <w:u w:val="single"/>
        </w:rPr>
        <w:t>Nabywca:</w:t>
      </w:r>
    </w:p>
    <w:p w14:paraId="178C87D5" w14:textId="77777777" w:rsidR="003921E6" w:rsidRPr="00153119" w:rsidRDefault="003921E6" w:rsidP="003921E6">
      <w:pPr>
        <w:suppressAutoHyphens/>
        <w:spacing w:after="0" w:line="240" w:lineRule="auto"/>
        <w:ind w:left="357"/>
        <w:jc w:val="both"/>
        <w:rPr>
          <w:rFonts w:cstheme="minorHAnsi"/>
          <w:b/>
          <w:sz w:val="20"/>
          <w:szCs w:val="20"/>
        </w:rPr>
      </w:pPr>
      <w:r w:rsidRPr="00153119">
        <w:rPr>
          <w:rFonts w:cstheme="minorHAnsi"/>
          <w:b/>
          <w:sz w:val="20"/>
          <w:szCs w:val="20"/>
        </w:rPr>
        <w:t xml:space="preserve">Gmina Gromnik </w:t>
      </w:r>
    </w:p>
    <w:p w14:paraId="0543C522" w14:textId="77777777" w:rsidR="003921E6" w:rsidRPr="00153119" w:rsidRDefault="003921E6" w:rsidP="003921E6">
      <w:pPr>
        <w:suppressAutoHyphens/>
        <w:spacing w:after="0" w:line="240" w:lineRule="auto"/>
        <w:ind w:left="357"/>
        <w:jc w:val="both"/>
        <w:rPr>
          <w:rFonts w:cstheme="minorHAnsi"/>
          <w:b/>
          <w:sz w:val="20"/>
          <w:szCs w:val="20"/>
        </w:rPr>
      </w:pPr>
      <w:r w:rsidRPr="00153119">
        <w:rPr>
          <w:rFonts w:cstheme="minorHAnsi"/>
          <w:b/>
          <w:sz w:val="20"/>
          <w:szCs w:val="20"/>
        </w:rPr>
        <w:t>ul. Witosa 2</w:t>
      </w:r>
    </w:p>
    <w:p w14:paraId="13EE5929" w14:textId="77777777" w:rsidR="003921E6" w:rsidRPr="00153119" w:rsidRDefault="003921E6" w:rsidP="003921E6">
      <w:pPr>
        <w:suppressAutoHyphens/>
        <w:spacing w:after="0" w:line="240" w:lineRule="auto"/>
        <w:ind w:left="357"/>
        <w:jc w:val="both"/>
        <w:rPr>
          <w:rFonts w:cstheme="minorHAnsi"/>
          <w:b/>
          <w:sz w:val="20"/>
          <w:szCs w:val="20"/>
        </w:rPr>
      </w:pPr>
      <w:r w:rsidRPr="00153119">
        <w:rPr>
          <w:rFonts w:cstheme="minorHAnsi"/>
          <w:b/>
          <w:sz w:val="20"/>
          <w:szCs w:val="20"/>
        </w:rPr>
        <w:t>33-180 Gromnik</w:t>
      </w:r>
    </w:p>
    <w:p w14:paraId="39DF2906" w14:textId="77777777" w:rsidR="003921E6" w:rsidRPr="00153119" w:rsidRDefault="003921E6" w:rsidP="003921E6">
      <w:pPr>
        <w:suppressAutoHyphens/>
        <w:spacing w:after="0" w:line="240" w:lineRule="auto"/>
        <w:ind w:left="357"/>
        <w:jc w:val="both"/>
        <w:rPr>
          <w:rFonts w:cstheme="minorHAnsi"/>
          <w:b/>
          <w:sz w:val="20"/>
          <w:szCs w:val="20"/>
        </w:rPr>
      </w:pPr>
      <w:r w:rsidRPr="00153119">
        <w:rPr>
          <w:rFonts w:cstheme="minorHAnsi"/>
          <w:b/>
          <w:sz w:val="20"/>
          <w:szCs w:val="20"/>
        </w:rPr>
        <w:lastRenderedPageBreak/>
        <w:t>NIP: 873-26-14-007</w:t>
      </w:r>
    </w:p>
    <w:p w14:paraId="4135AEAF" w14:textId="77777777" w:rsidR="003921E6" w:rsidRPr="00153119" w:rsidRDefault="003921E6" w:rsidP="003921E6">
      <w:pPr>
        <w:suppressAutoHyphens/>
        <w:spacing w:after="0" w:line="240" w:lineRule="auto"/>
        <w:ind w:left="357"/>
        <w:jc w:val="both"/>
        <w:rPr>
          <w:rFonts w:cstheme="minorHAnsi"/>
          <w:sz w:val="20"/>
          <w:szCs w:val="20"/>
          <w:u w:val="single"/>
        </w:rPr>
      </w:pPr>
      <w:r w:rsidRPr="00153119">
        <w:rPr>
          <w:rFonts w:cstheme="minorHAnsi"/>
          <w:sz w:val="20"/>
          <w:szCs w:val="20"/>
          <w:u w:val="single"/>
        </w:rPr>
        <w:t>Odbiorca:</w:t>
      </w:r>
    </w:p>
    <w:p w14:paraId="437B51CE" w14:textId="77777777" w:rsidR="003921E6" w:rsidRPr="00153119" w:rsidRDefault="003921E6" w:rsidP="003921E6">
      <w:pPr>
        <w:suppressAutoHyphens/>
        <w:spacing w:after="0" w:line="240" w:lineRule="auto"/>
        <w:ind w:left="357"/>
        <w:jc w:val="both"/>
        <w:rPr>
          <w:rFonts w:cstheme="minorHAnsi"/>
          <w:b/>
          <w:sz w:val="20"/>
          <w:szCs w:val="20"/>
        </w:rPr>
      </w:pPr>
      <w:r w:rsidRPr="00153119">
        <w:rPr>
          <w:rFonts w:cstheme="minorHAnsi"/>
          <w:b/>
          <w:sz w:val="20"/>
          <w:szCs w:val="20"/>
        </w:rPr>
        <w:t xml:space="preserve">Urząd Gminy Gromnik </w:t>
      </w:r>
    </w:p>
    <w:p w14:paraId="6CFE2AB1" w14:textId="77777777" w:rsidR="003921E6" w:rsidRPr="00153119" w:rsidRDefault="003921E6" w:rsidP="003921E6">
      <w:pPr>
        <w:suppressAutoHyphens/>
        <w:spacing w:after="0" w:line="240" w:lineRule="auto"/>
        <w:ind w:left="357"/>
        <w:jc w:val="both"/>
        <w:rPr>
          <w:rFonts w:cstheme="minorHAnsi"/>
          <w:b/>
          <w:sz w:val="20"/>
          <w:szCs w:val="20"/>
        </w:rPr>
      </w:pPr>
      <w:r w:rsidRPr="00153119">
        <w:rPr>
          <w:rFonts w:cstheme="minorHAnsi"/>
          <w:b/>
          <w:sz w:val="20"/>
          <w:szCs w:val="20"/>
        </w:rPr>
        <w:t>ul. Witosa 2</w:t>
      </w:r>
    </w:p>
    <w:p w14:paraId="6DB8C6DA" w14:textId="77777777" w:rsidR="003921E6" w:rsidRPr="00153119" w:rsidRDefault="003921E6" w:rsidP="003921E6">
      <w:pPr>
        <w:suppressAutoHyphens/>
        <w:spacing w:after="0" w:line="240" w:lineRule="auto"/>
        <w:ind w:left="357"/>
        <w:jc w:val="both"/>
        <w:rPr>
          <w:rFonts w:cstheme="minorHAnsi"/>
          <w:b/>
          <w:sz w:val="20"/>
          <w:szCs w:val="20"/>
        </w:rPr>
      </w:pPr>
      <w:r w:rsidRPr="00153119">
        <w:rPr>
          <w:rFonts w:cstheme="minorHAnsi"/>
          <w:b/>
          <w:sz w:val="20"/>
          <w:szCs w:val="20"/>
        </w:rPr>
        <w:t>33-180 Gromnik</w:t>
      </w:r>
    </w:p>
    <w:p w14:paraId="64B19174" w14:textId="77777777" w:rsidR="003921E6" w:rsidRPr="00445188" w:rsidRDefault="003921E6" w:rsidP="00833EFD">
      <w:pPr>
        <w:pStyle w:val="Tekstpodstawowywcity"/>
        <w:widowControl w:val="0"/>
        <w:numPr>
          <w:ilvl w:val="0"/>
          <w:numId w:val="89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Calibri" w:hAnsi="Calibri"/>
          <w:bCs/>
          <w:sz w:val="20"/>
        </w:rPr>
      </w:pPr>
      <w:r w:rsidRPr="00FE3202">
        <w:rPr>
          <w:rFonts w:ascii="Calibri" w:hAnsi="Calibri" w:cs="Calibri"/>
          <w:sz w:val="20"/>
        </w:rPr>
        <w:t xml:space="preserve">Zgodnie z zasadami wynikającymi z Ustawy </w:t>
      </w:r>
      <w:r w:rsidRPr="00FE3202">
        <w:rPr>
          <w:rFonts w:ascii="Calibri" w:hAnsi="Calibri" w:cs="Calibri"/>
          <w:color w:val="000000"/>
          <w:sz w:val="20"/>
        </w:rPr>
        <w:t>z dnia 9 listopada 2018 r. o elektronicznym fakturowaniu w</w:t>
      </w:r>
      <w:r>
        <w:rPr>
          <w:rFonts w:ascii="Calibri" w:hAnsi="Calibri" w:cs="Calibri"/>
          <w:color w:val="000000"/>
          <w:sz w:val="20"/>
        </w:rPr>
        <w:t> </w:t>
      </w:r>
      <w:r w:rsidRPr="00FE3202">
        <w:rPr>
          <w:rFonts w:ascii="Calibri" w:hAnsi="Calibri" w:cs="Calibri"/>
          <w:color w:val="000000"/>
          <w:sz w:val="20"/>
        </w:rPr>
        <w:t xml:space="preserve">zamówieniach publicznych, koncesjach na roboty budowlane lub usługi oraz partnerstwie </w:t>
      </w:r>
      <w:proofErr w:type="spellStart"/>
      <w:r w:rsidRPr="00FE3202">
        <w:rPr>
          <w:rFonts w:ascii="Calibri" w:hAnsi="Calibri" w:cs="Calibri"/>
          <w:color w:val="000000"/>
          <w:sz w:val="20"/>
        </w:rPr>
        <w:t>publiczno</w:t>
      </w:r>
      <w:proofErr w:type="spellEnd"/>
      <w:r w:rsidRPr="00FE3202">
        <w:rPr>
          <w:rFonts w:ascii="Calibri" w:hAnsi="Calibri" w:cs="Calibri"/>
          <w:color w:val="000000"/>
          <w:sz w:val="20"/>
        </w:rPr>
        <w:t xml:space="preserve"> </w:t>
      </w:r>
      <w:r w:rsidRPr="00FE3202">
        <w:rPr>
          <w:rFonts w:ascii="Calibri" w:hAnsi="Calibri" w:cs="Calibri"/>
          <w:b/>
          <w:sz w:val="20"/>
        </w:rPr>
        <w:t xml:space="preserve">              –  </w:t>
      </w:r>
      <w:r w:rsidRPr="00FE3202">
        <w:rPr>
          <w:rFonts w:ascii="Calibri" w:hAnsi="Calibri" w:cs="Calibri"/>
          <w:color w:val="000000"/>
          <w:sz w:val="20"/>
        </w:rPr>
        <w:t>prywatnym (Dz. U. z 20</w:t>
      </w:r>
      <w:r>
        <w:rPr>
          <w:rFonts w:ascii="Calibri" w:hAnsi="Calibri" w:cs="Calibri"/>
          <w:color w:val="000000"/>
          <w:sz w:val="20"/>
        </w:rPr>
        <w:t>20</w:t>
      </w:r>
      <w:r w:rsidRPr="00FE3202">
        <w:rPr>
          <w:rFonts w:ascii="Calibri" w:hAnsi="Calibri" w:cs="Calibri"/>
          <w:color w:val="000000"/>
          <w:sz w:val="20"/>
        </w:rPr>
        <w:t xml:space="preserve"> r. poz. </w:t>
      </w:r>
      <w:r>
        <w:rPr>
          <w:rFonts w:ascii="Calibri" w:hAnsi="Calibri" w:cs="Calibri"/>
          <w:color w:val="000000"/>
          <w:sz w:val="20"/>
        </w:rPr>
        <w:t>1666</w:t>
      </w:r>
      <w:r w:rsidRPr="00FE3202">
        <w:rPr>
          <w:rFonts w:ascii="Calibri" w:hAnsi="Calibri" w:cs="Calibri"/>
          <w:color w:val="000000"/>
          <w:sz w:val="20"/>
        </w:rPr>
        <w:t>), Wykonawca może złożyć ustrukturyzowaną/e fakturę/y elektroniczną/e</w:t>
      </w:r>
      <w:r>
        <w:rPr>
          <w:rFonts w:ascii="Calibri" w:hAnsi="Calibri" w:cs="Calibri"/>
          <w:color w:val="000000"/>
          <w:sz w:val="20"/>
        </w:rPr>
        <w:t xml:space="preserve"> </w:t>
      </w:r>
      <w:r w:rsidRPr="00FE3202">
        <w:rPr>
          <w:rFonts w:ascii="Calibri" w:hAnsi="Calibri" w:cs="Calibri"/>
          <w:color w:val="000000"/>
          <w:sz w:val="20"/>
        </w:rPr>
        <w:t xml:space="preserve">za pośrednictwem Platformy Elektronicznego Fakturowania, dostępnej na stronie </w:t>
      </w:r>
      <w:hyperlink r:id="rId22" w:history="1">
        <w:r w:rsidRPr="00FE3202">
          <w:rPr>
            <w:rStyle w:val="Hipercze"/>
            <w:rFonts w:ascii="Calibri" w:hAnsi="Calibri" w:cs="Calibri"/>
            <w:sz w:val="20"/>
          </w:rPr>
          <w:t>efaktura.gov.pl</w:t>
        </w:r>
      </w:hyperlink>
      <w:r w:rsidRPr="00FE3202">
        <w:rPr>
          <w:rFonts w:ascii="Calibri" w:hAnsi="Calibri" w:cs="Calibri"/>
          <w:sz w:val="20"/>
        </w:rPr>
        <w:t>.</w:t>
      </w:r>
    </w:p>
    <w:p w14:paraId="0B25FD83" w14:textId="77777777" w:rsidR="003921E6" w:rsidRPr="002B4FFD" w:rsidRDefault="003921E6" w:rsidP="00833EFD">
      <w:pPr>
        <w:pStyle w:val="Default"/>
        <w:numPr>
          <w:ilvl w:val="0"/>
          <w:numId w:val="89"/>
        </w:numPr>
        <w:ind w:left="284" w:hanging="284"/>
        <w:jc w:val="both"/>
        <w:rPr>
          <w:rFonts w:ascii="Calibri" w:hAnsi="Calibri" w:cs="Calibri"/>
          <w:bCs/>
          <w:sz w:val="20"/>
          <w:szCs w:val="22"/>
        </w:rPr>
      </w:pPr>
      <w:r w:rsidRPr="002B4FFD">
        <w:rPr>
          <w:rFonts w:ascii="Calibri" w:hAnsi="Calibri"/>
          <w:sz w:val="20"/>
        </w:rPr>
        <w:t xml:space="preserve">W przypadku powierzenia części usług Podwykonawcy, zapłata należności za wykonane </w:t>
      </w:r>
      <w:r>
        <w:rPr>
          <w:rFonts w:ascii="Calibri" w:hAnsi="Calibri"/>
          <w:sz w:val="20"/>
        </w:rPr>
        <w:t>usługi</w:t>
      </w:r>
      <w:r w:rsidRPr="002B4FFD">
        <w:rPr>
          <w:rFonts w:ascii="Calibri" w:hAnsi="Calibri"/>
          <w:sz w:val="20"/>
        </w:rPr>
        <w:t xml:space="preserve"> będzie realizowana w następujący sposób: </w:t>
      </w:r>
    </w:p>
    <w:p w14:paraId="4B7B536B" w14:textId="77777777" w:rsidR="003921E6" w:rsidRPr="00FE4C1E" w:rsidRDefault="003921E6" w:rsidP="00833EFD">
      <w:pPr>
        <w:pStyle w:val="Default"/>
        <w:numPr>
          <w:ilvl w:val="0"/>
          <w:numId w:val="90"/>
        </w:numPr>
        <w:ind w:left="567" w:hanging="283"/>
        <w:jc w:val="both"/>
        <w:rPr>
          <w:rFonts w:ascii="Calibri" w:hAnsi="Calibri"/>
          <w:sz w:val="20"/>
          <w:szCs w:val="20"/>
        </w:rPr>
      </w:pPr>
      <w:r w:rsidRPr="00FE4C1E">
        <w:rPr>
          <w:rFonts w:ascii="Calibri" w:hAnsi="Calibri"/>
          <w:sz w:val="20"/>
          <w:szCs w:val="20"/>
        </w:rPr>
        <w:t>Wykonawca w dniu składania faktury Zamawiającemu przedłoży podpisane przez Wykonawcę i</w:t>
      </w:r>
      <w:r>
        <w:rPr>
          <w:rFonts w:ascii="Calibri" w:hAnsi="Calibri"/>
          <w:sz w:val="20"/>
          <w:szCs w:val="20"/>
        </w:rPr>
        <w:t> </w:t>
      </w:r>
      <w:r w:rsidRPr="00FE4C1E">
        <w:rPr>
          <w:rFonts w:ascii="Calibri" w:hAnsi="Calibri"/>
          <w:sz w:val="20"/>
          <w:szCs w:val="20"/>
        </w:rPr>
        <w:t>Podwyk</w:t>
      </w:r>
      <w:r>
        <w:rPr>
          <w:rFonts w:ascii="Calibri" w:hAnsi="Calibri"/>
          <w:sz w:val="20"/>
          <w:szCs w:val="20"/>
        </w:rPr>
        <w:t>onawcę lub dalszego P</w:t>
      </w:r>
      <w:r w:rsidRPr="00FE4C1E">
        <w:rPr>
          <w:rFonts w:ascii="Calibri" w:hAnsi="Calibri"/>
          <w:sz w:val="20"/>
          <w:szCs w:val="20"/>
        </w:rPr>
        <w:t xml:space="preserve">odwykonawcę oświadczenie o przelewie dokonanym na rachunek bankowy tego podwykonawcy z tytułu zapłaty za usługi wykonane w związku z realizacją przedmiotu niniejszej umowy, albo oświadczenie podpisane przez Wykonawcę i Podwykonawcę lub dalszego podwykonawcę o nieistnieniu zobowiązań z tytułu usług związanych z realizacją przedmiotu niniejszej umowy lub ich wygaśnięciu na skutek czynności prawnych innych niż zapłata. Niezłożenie oświadczenia spowoduje zatrzymanie płatności na rzecz Wykonawcy z faktury końcowej do momentu spełnienia tego warunku; </w:t>
      </w:r>
    </w:p>
    <w:p w14:paraId="553C1EFD" w14:textId="77777777" w:rsidR="003921E6" w:rsidRPr="00FE4C1E" w:rsidRDefault="003921E6" w:rsidP="00833EFD">
      <w:pPr>
        <w:pStyle w:val="Default"/>
        <w:numPr>
          <w:ilvl w:val="0"/>
          <w:numId w:val="90"/>
        </w:numPr>
        <w:spacing w:after="13"/>
        <w:ind w:left="567" w:hanging="283"/>
        <w:jc w:val="both"/>
        <w:rPr>
          <w:rFonts w:ascii="Calibri" w:hAnsi="Calibri"/>
          <w:sz w:val="20"/>
          <w:szCs w:val="20"/>
        </w:rPr>
      </w:pPr>
      <w:r w:rsidRPr="00FE4C1E">
        <w:rPr>
          <w:rFonts w:ascii="Calibri" w:hAnsi="Calibri"/>
          <w:sz w:val="20"/>
          <w:szCs w:val="20"/>
        </w:rPr>
        <w:t>jeżeli w terminie 7 dni od dnia złożenia przez Wykonawcę faktury nie dostarczy on oświadczeń, o</w:t>
      </w:r>
      <w:r>
        <w:rPr>
          <w:rFonts w:ascii="Calibri" w:hAnsi="Calibri"/>
          <w:sz w:val="20"/>
          <w:szCs w:val="20"/>
        </w:rPr>
        <w:t> </w:t>
      </w:r>
      <w:r w:rsidRPr="00FE4C1E">
        <w:rPr>
          <w:rFonts w:ascii="Calibri" w:hAnsi="Calibri"/>
          <w:sz w:val="20"/>
          <w:szCs w:val="20"/>
        </w:rPr>
        <w:t xml:space="preserve">których mowa w </w:t>
      </w:r>
      <w:r>
        <w:rPr>
          <w:rFonts w:ascii="Calibri" w:hAnsi="Calibri"/>
          <w:sz w:val="20"/>
          <w:szCs w:val="20"/>
        </w:rPr>
        <w:t>powyżej</w:t>
      </w:r>
      <w:r w:rsidRPr="00FE4C1E">
        <w:rPr>
          <w:rFonts w:ascii="Calibri" w:hAnsi="Calibri"/>
          <w:sz w:val="20"/>
          <w:szCs w:val="20"/>
        </w:rPr>
        <w:t xml:space="preserve">, Zamawiający może dokonać bezpośredniej zapłaty wymagalnego wynagrodzenia przysługującego Podwykonawcy lub dalszemu podwykonawcy, który zawarł przedłożoną zamawiającemu umowę o podwykonawstwo, której przedmiotem są usługi, w przypadku uchylenia się od obowiązku zapłaty wynagrodzenia z tytułu tej umowy odpowiednio przez wykonawcę, podwykonawcę lub dalszego podwykonawcę; </w:t>
      </w:r>
    </w:p>
    <w:p w14:paraId="7E7DB80F" w14:textId="77777777" w:rsidR="003921E6" w:rsidRPr="00FE4C1E" w:rsidRDefault="003921E6" w:rsidP="00833EFD">
      <w:pPr>
        <w:pStyle w:val="Default"/>
        <w:numPr>
          <w:ilvl w:val="0"/>
          <w:numId w:val="90"/>
        </w:numPr>
        <w:spacing w:after="13"/>
        <w:ind w:left="567" w:hanging="283"/>
        <w:jc w:val="both"/>
        <w:rPr>
          <w:rFonts w:ascii="Calibri" w:hAnsi="Calibri"/>
          <w:sz w:val="20"/>
          <w:szCs w:val="20"/>
        </w:rPr>
      </w:pPr>
      <w:r w:rsidRPr="00FE4C1E">
        <w:rPr>
          <w:rFonts w:ascii="Calibri" w:hAnsi="Calibri"/>
          <w:sz w:val="20"/>
          <w:szCs w:val="20"/>
        </w:rPr>
        <w:t xml:space="preserve">brak zachowania przez Wykonawcę warunków określonych w pkt. 1 zwalnia Zamawiającego z zapłaty odsetek z tytułu nieterminowej zapłaty faktur w stosunku do Wykonawcy. Ewentualne odsetki wynikające z nieterminowej płatności w stosunku do Podwykonawców obciążają Wykonawcę. </w:t>
      </w:r>
    </w:p>
    <w:p w14:paraId="380B03B9" w14:textId="77777777" w:rsidR="003921E6" w:rsidRPr="00CF4108" w:rsidRDefault="003921E6" w:rsidP="003921E6">
      <w:pPr>
        <w:pStyle w:val="Default"/>
        <w:rPr>
          <w:rFonts w:ascii="Calibri" w:hAnsi="Calibri"/>
          <w:sz w:val="20"/>
          <w:szCs w:val="20"/>
        </w:rPr>
      </w:pPr>
    </w:p>
    <w:p w14:paraId="199A95D1" w14:textId="77777777" w:rsidR="003921E6" w:rsidRPr="00CF4108" w:rsidRDefault="003921E6" w:rsidP="003921E6">
      <w:pPr>
        <w:tabs>
          <w:tab w:val="left" w:pos="4536"/>
        </w:tabs>
        <w:spacing w:line="360" w:lineRule="auto"/>
        <w:jc w:val="center"/>
        <w:rPr>
          <w:rFonts w:ascii="Calibri" w:hAnsi="Calibri"/>
          <w:b/>
          <w:sz w:val="20"/>
          <w:szCs w:val="20"/>
        </w:rPr>
      </w:pPr>
      <w:r w:rsidRPr="00CF4108">
        <w:rPr>
          <w:rFonts w:ascii="Calibri" w:hAnsi="Calibri"/>
          <w:b/>
          <w:sz w:val="20"/>
          <w:szCs w:val="20"/>
        </w:rPr>
        <w:t>§ 5</w:t>
      </w:r>
    </w:p>
    <w:p w14:paraId="5A7242F3" w14:textId="77777777" w:rsidR="003921E6" w:rsidRPr="009A5AB2" w:rsidRDefault="003921E6" w:rsidP="00833EFD">
      <w:pPr>
        <w:widowControl w:val="0"/>
        <w:numPr>
          <w:ilvl w:val="0"/>
          <w:numId w:val="91"/>
        </w:numPr>
        <w:tabs>
          <w:tab w:val="left" w:pos="4253"/>
          <w:tab w:val="left" w:pos="4395"/>
        </w:tabs>
        <w:suppressAutoHyphens/>
        <w:autoSpaceDE w:val="0"/>
        <w:spacing w:after="0" w:line="240" w:lineRule="auto"/>
        <w:ind w:left="284" w:hanging="284"/>
        <w:rPr>
          <w:rFonts w:ascii="Calibri" w:hAnsi="Calibri" w:cs="Calibri"/>
          <w:sz w:val="20"/>
          <w:szCs w:val="20"/>
        </w:rPr>
      </w:pPr>
      <w:r w:rsidRPr="009A5AB2">
        <w:rPr>
          <w:rFonts w:ascii="Calibri" w:hAnsi="Calibri" w:cs="Calibri"/>
          <w:sz w:val="20"/>
          <w:szCs w:val="20"/>
        </w:rPr>
        <w:t>Strony ustalają odpowiedzialność za niewykonanie lub nienależyte wykonywanie postanowień zawartej umowy w formie zapłaty kar umownych.</w:t>
      </w:r>
    </w:p>
    <w:p w14:paraId="6C7F3DD0" w14:textId="77777777" w:rsidR="003921E6" w:rsidRPr="009A5AB2" w:rsidRDefault="003921E6" w:rsidP="00833EFD">
      <w:pPr>
        <w:widowControl w:val="0"/>
        <w:numPr>
          <w:ilvl w:val="0"/>
          <w:numId w:val="91"/>
        </w:numPr>
        <w:tabs>
          <w:tab w:val="left" w:pos="284"/>
          <w:tab w:val="left" w:pos="4253"/>
          <w:tab w:val="left" w:pos="4395"/>
        </w:tabs>
        <w:suppressAutoHyphens/>
        <w:autoSpaceDE w:val="0"/>
        <w:spacing w:after="0" w:line="240" w:lineRule="auto"/>
        <w:ind w:left="284" w:hanging="284"/>
        <w:rPr>
          <w:rFonts w:ascii="Calibri" w:hAnsi="Calibri" w:cs="Calibri"/>
          <w:sz w:val="20"/>
          <w:szCs w:val="20"/>
        </w:rPr>
      </w:pPr>
      <w:r w:rsidRPr="009A5AB2">
        <w:rPr>
          <w:rFonts w:ascii="Calibri" w:hAnsi="Calibri" w:cs="Calibri"/>
          <w:sz w:val="20"/>
          <w:szCs w:val="20"/>
        </w:rPr>
        <w:t>Kary będą naliczane w następujących sytuacjach i kwotach:</w:t>
      </w:r>
    </w:p>
    <w:p w14:paraId="68735716" w14:textId="77777777" w:rsidR="003921E6" w:rsidRPr="009A5AB2" w:rsidRDefault="003921E6" w:rsidP="00833EFD">
      <w:pPr>
        <w:widowControl w:val="0"/>
        <w:numPr>
          <w:ilvl w:val="0"/>
          <w:numId w:val="92"/>
        </w:numPr>
        <w:tabs>
          <w:tab w:val="left" w:pos="284"/>
          <w:tab w:val="left" w:pos="709"/>
          <w:tab w:val="left" w:pos="4395"/>
        </w:tabs>
        <w:suppressAutoHyphens/>
        <w:autoSpaceDE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9A5AB2">
        <w:rPr>
          <w:rFonts w:ascii="Calibri" w:hAnsi="Calibri" w:cs="Calibri"/>
          <w:sz w:val="20"/>
          <w:szCs w:val="20"/>
        </w:rPr>
        <w:t>Wykonawca zapłaci Zamawiającemu kary umowne:</w:t>
      </w:r>
    </w:p>
    <w:p w14:paraId="2BE0D104" w14:textId="77777777" w:rsidR="003921E6" w:rsidRPr="009A5AB2" w:rsidRDefault="003921E6" w:rsidP="00C36FD3">
      <w:pPr>
        <w:widowControl w:val="0"/>
        <w:numPr>
          <w:ilvl w:val="0"/>
          <w:numId w:val="93"/>
        </w:numPr>
        <w:tabs>
          <w:tab w:val="left" w:pos="284"/>
          <w:tab w:val="left" w:pos="851"/>
          <w:tab w:val="left" w:pos="1134"/>
        </w:tabs>
        <w:suppressAutoHyphens/>
        <w:autoSpaceDE w:val="0"/>
        <w:spacing w:after="0" w:line="240" w:lineRule="auto"/>
        <w:ind w:left="1134" w:hanging="425"/>
        <w:jc w:val="both"/>
        <w:rPr>
          <w:rFonts w:ascii="Calibri" w:hAnsi="Calibri" w:cs="Calibri"/>
          <w:sz w:val="20"/>
          <w:szCs w:val="20"/>
        </w:rPr>
      </w:pPr>
      <w:r w:rsidRPr="009A5AB2">
        <w:rPr>
          <w:rFonts w:ascii="Calibri" w:hAnsi="Calibri" w:cs="Calibri"/>
          <w:sz w:val="20"/>
          <w:szCs w:val="20"/>
        </w:rPr>
        <w:t>za odstąpienie od umowy z przyczyn zawinionych przez Wykonawcę w wysokości trzymiesięcznego wynagrodzenia brutto wskazanego w § 4 ust. 1, pkt. 1),</w:t>
      </w:r>
    </w:p>
    <w:p w14:paraId="6ABF611D" w14:textId="77777777" w:rsidR="003921E6" w:rsidRPr="009A5AB2" w:rsidRDefault="003921E6" w:rsidP="00833EFD">
      <w:pPr>
        <w:widowControl w:val="0"/>
        <w:numPr>
          <w:ilvl w:val="0"/>
          <w:numId w:val="93"/>
        </w:numPr>
        <w:tabs>
          <w:tab w:val="left" w:pos="284"/>
          <w:tab w:val="left" w:pos="851"/>
          <w:tab w:val="left" w:pos="1134"/>
        </w:tabs>
        <w:suppressAutoHyphens/>
        <w:autoSpaceDE w:val="0"/>
        <w:spacing w:after="0" w:line="240" w:lineRule="auto"/>
        <w:ind w:left="1134" w:hanging="425"/>
        <w:jc w:val="both"/>
        <w:rPr>
          <w:rFonts w:ascii="Calibri" w:hAnsi="Calibri" w:cs="Calibri"/>
          <w:sz w:val="20"/>
          <w:szCs w:val="20"/>
        </w:rPr>
      </w:pPr>
      <w:r w:rsidRPr="009A5AB2">
        <w:rPr>
          <w:rFonts w:ascii="Calibri" w:hAnsi="Calibri" w:cs="Calibri"/>
          <w:sz w:val="20"/>
          <w:szCs w:val="20"/>
        </w:rPr>
        <w:t xml:space="preserve">za niewykonanie jednego dowozu </w:t>
      </w:r>
      <w:r>
        <w:rPr>
          <w:rFonts w:ascii="Calibri" w:hAnsi="Calibri" w:cs="Calibri"/>
          <w:sz w:val="20"/>
          <w:szCs w:val="20"/>
        </w:rPr>
        <w:t xml:space="preserve">uczniów niepełnosprawnych </w:t>
      </w:r>
      <w:r w:rsidRPr="009A5AB2">
        <w:rPr>
          <w:rFonts w:ascii="Calibri" w:hAnsi="Calibri" w:cs="Calibri"/>
          <w:sz w:val="20"/>
          <w:szCs w:val="20"/>
        </w:rPr>
        <w:t xml:space="preserve">do </w:t>
      </w:r>
      <w:r>
        <w:rPr>
          <w:rFonts w:ascii="Calibri" w:hAnsi="Calibri" w:cs="Calibri"/>
          <w:sz w:val="20"/>
          <w:szCs w:val="20"/>
        </w:rPr>
        <w:t xml:space="preserve">placówek oświatowych </w:t>
      </w:r>
      <w:r w:rsidRPr="009A5AB2">
        <w:rPr>
          <w:rFonts w:ascii="Calibri" w:hAnsi="Calibri" w:cs="Calibri"/>
          <w:sz w:val="20"/>
          <w:szCs w:val="20"/>
        </w:rPr>
        <w:t>w konkretnym dniu nauki w wysokości 5% miesięcznego wynagrodzenia brutto wskazanego w §</w:t>
      </w:r>
      <w:r>
        <w:rPr>
          <w:rFonts w:ascii="Calibri" w:hAnsi="Calibri" w:cs="Calibri"/>
          <w:sz w:val="20"/>
          <w:szCs w:val="20"/>
        </w:rPr>
        <w:t> </w:t>
      </w:r>
      <w:r w:rsidRPr="009A5AB2">
        <w:rPr>
          <w:rFonts w:ascii="Calibri" w:hAnsi="Calibri" w:cs="Calibri"/>
          <w:sz w:val="20"/>
          <w:szCs w:val="20"/>
        </w:rPr>
        <w:t xml:space="preserve">4 ust. 1, pkt. 1) - z wyjątkiem sytuacji, o której mowa w pkt. 3 niniejszego paragrafu. </w:t>
      </w:r>
    </w:p>
    <w:p w14:paraId="4AFD8D7F" w14:textId="77777777" w:rsidR="003921E6" w:rsidRPr="009A5AB2" w:rsidRDefault="003921E6" w:rsidP="00833EFD">
      <w:pPr>
        <w:widowControl w:val="0"/>
        <w:numPr>
          <w:ilvl w:val="0"/>
          <w:numId w:val="93"/>
        </w:numPr>
        <w:tabs>
          <w:tab w:val="left" w:pos="284"/>
          <w:tab w:val="left" w:pos="851"/>
          <w:tab w:val="left" w:pos="1134"/>
        </w:tabs>
        <w:suppressAutoHyphens/>
        <w:autoSpaceDE w:val="0"/>
        <w:spacing w:after="0" w:line="240" w:lineRule="auto"/>
        <w:ind w:left="1134" w:hanging="425"/>
        <w:jc w:val="both"/>
        <w:rPr>
          <w:rFonts w:ascii="Calibri" w:hAnsi="Calibri" w:cs="Calibri"/>
          <w:sz w:val="20"/>
          <w:szCs w:val="20"/>
        </w:rPr>
      </w:pPr>
      <w:r w:rsidRPr="009A5AB2">
        <w:rPr>
          <w:rFonts w:ascii="Calibri" w:hAnsi="Calibri" w:cs="Calibri"/>
          <w:sz w:val="20"/>
          <w:szCs w:val="20"/>
        </w:rPr>
        <w:t xml:space="preserve">za niewykonanie jednego odwozu </w:t>
      </w:r>
      <w:r>
        <w:rPr>
          <w:rFonts w:ascii="Calibri" w:hAnsi="Calibri" w:cs="Calibri"/>
          <w:sz w:val="20"/>
          <w:szCs w:val="20"/>
        </w:rPr>
        <w:t>uczniów niepełnosprawnych z placówek oświatowych</w:t>
      </w:r>
      <w:r w:rsidRPr="009A5AB2">
        <w:rPr>
          <w:rFonts w:ascii="Calibri" w:hAnsi="Calibri" w:cs="Calibri"/>
          <w:sz w:val="20"/>
          <w:szCs w:val="20"/>
        </w:rPr>
        <w:t xml:space="preserve"> do </w:t>
      </w:r>
      <w:r>
        <w:rPr>
          <w:rFonts w:ascii="Calibri" w:hAnsi="Calibri" w:cs="Calibri"/>
          <w:sz w:val="20"/>
          <w:szCs w:val="20"/>
        </w:rPr>
        <w:t>miejsca zamieszkania</w:t>
      </w:r>
      <w:r w:rsidRPr="009A5AB2">
        <w:rPr>
          <w:rFonts w:ascii="Calibri" w:hAnsi="Calibri" w:cs="Calibri"/>
          <w:sz w:val="20"/>
          <w:szCs w:val="20"/>
        </w:rPr>
        <w:t xml:space="preserve"> w wysokości 5% miesięcznego wynagrodzenia brutto wskazanego w § 4 ust. 1, pkt. 1) - z wyjątkiem sytuacji, o której mowa w pkt. 3 niniejszego paragrafu, </w:t>
      </w:r>
    </w:p>
    <w:p w14:paraId="7C2A138E" w14:textId="77777777" w:rsidR="003921E6" w:rsidRDefault="003921E6" w:rsidP="00833EFD">
      <w:pPr>
        <w:widowControl w:val="0"/>
        <w:numPr>
          <w:ilvl w:val="0"/>
          <w:numId w:val="93"/>
        </w:numPr>
        <w:tabs>
          <w:tab w:val="left" w:pos="284"/>
          <w:tab w:val="left" w:pos="851"/>
          <w:tab w:val="left" w:pos="1134"/>
        </w:tabs>
        <w:suppressAutoHyphens/>
        <w:autoSpaceDE w:val="0"/>
        <w:spacing w:after="0" w:line="240" w:lineRule="auto"/>
        <w:ind w:left="1134" w:hanging="425"/>
        <w:rPr>
          <w:rFonts w:ascii="Calibri" w:hAnsi="Calibri" w:cs="Calibri"/>
          <w:sz w:val="20"/>
          <w:szCs w:val="20"/>
        </w:rPr>
      </w:pPr>
      <w:r w:rsidRPr="009A5AB2">
        <w:rPr>
          <w:rFonts w:ascii="Calibri" w:hAnsi="Calibri" w:cs="Calibri"/>
          <w:sz w:val="20"/>
          <w:szCs w:val="20"/>
        </w:rPr>
        <w:t xml:space="preserve">za </w:t>
      </w:r>
      <w:r w:rsidRPr="009A5AB2">
        <w:rPr>
          <w:rFonts w:ascii="Calibri" w:hAnsi="Calibri" w:cs="Calibri"/>
          <w:sz w:val="20"/>
        </w:rPr>
        <w:t xml:space="preserve">brak podstawienia/zabezpieczenia pojazdu zastępczego </w:t>
      </w:r>
      <w:r>
        <w:rPr>
          <w:rFonts w:ascii="Calibri" w:hAnsi="Calibri"/>
          <w:sz w:val="20"/>
        </w:rPr>
        <w:t>/</w:t>
      </w:r>
      <w:r w:rsidRPr="00595A81">
        <w:rPr>
          <w:rFonts w:ascii="Calibri" w:hAnsi="Calibri" w:cs="Arial"/>
          <w:sz w:val="20"/>
        </w:rPr>
        <w:t>zgodnie z zadeklarowanym w ofercie czasem /</w:t>
      </w:r>
      <w:r>
        <w:rPr>
          <w:rFonts w:ascii="Calibri" w:hAnsi="Calibri" w:cs="Arial"/>
          <w:sz w:val="20"/>
        </w:rPr>
        <w:t xml:space="preserve"> </w:t>
      </w:r>
      <w:r w:rsidRPr="009A5AB2">
        <w:rPr>
          <w:rFonts w:ascii="Calibri" w:hAnsi="Calibri" w:cs="Calibri"/>
          <w:sz w:val="20"/>
          <w:szCs w:val="20"/>
        </w:rPr>
        <w:t>5% miesięcznego wynagrodzenia brutto w</w:t>
      </w:r>
      <w:r>
        <w:rPr>
          <w:rFonts w:ascii="Calibri" w:hAnsi="Calibri" w:cs="Calibri"/>
          <w:sz w:val="20"/>
          <w:szCs w:val="20"/>
        </w:rPr>
        <w:t>skazanego w § 4 ust. 1, pkt. 1),</w:t>
      </w:r>
    </w:p>
    <w:p w14:paraId="753D274B" w14:textId="77777777" w:rsidR="003921E6" w:rsidRPr="002466BE" w:rsidRDefault="003921E6" w:rsidP="00833EFD">
      <w:pPr>
        <w:widowControl w:val="0"/>
        <w:numPr>
          <w:ilvl w:val="0"/>
          <w:numId w:val="93"/>
        </w:numPr>
        <w:suppressAutoHyphens/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Calibri" w:hAnsi="Calibri"/>
          <w:sz w:val="20"/>
          <w:szCs w:val="20"/>
        </w:rPr>
      </w:pPr>
      <w:r w:rsidRPr="008D49CE">
        <w:rPr>
          <w:rFonts w:ascii="Calibri" w:hAnsi="Calibri"/>
          <w:sz w:val="20"/>
        </w:rPr>
        <w:t>niedotrzymanie wymogu zatrudnienia  osób /wykonuj</w:t>
      </w:r>
      <w:r w:rsidRPr="008D49CE">
        <w:rPr>
          <w:rFonts w:ascii="Calibri" w:hAnsi="Calibri" w:cs="TimesNewRoman"/>
          <w:sz w:val="20"/>
        </w:rPr>
        <w:t>ą</w:t>
      </w:r>
      <w:r w:rsidRPr="008D49CE">
        <w:rPr>
          <w:rFonts w:ascii="Calibri" w:hAnsi="Calibri"/>
          <w:sz w:val="20"/>
        </w:rPr>
        <w:t>cych czynno</w:t>
      </w:r>
      <w:r w:rsidRPr="008D49CE">
        <w:rPr>
          <w:rFonts w:ascii="Calibri" w:hAnsi="Calibri" w:cs="TimesNewRoman"/>
          <w:sz w:val="20"/>
        </w:rPr>
        <w:t>ś</w:t>
      </w:r>
      <w:r w:rsidRPr="008D49CE">
        <w:rPr>
          <w:rFonts w:ascii="Calibri" w:hAnsi="Calibri"/>
          <w:sz w:val="20"/>
        </w:rPr>
        <w:t>ci opisane w dziale I</w:t>
      </w:r>
      <w:r>
        <w:rPr>
          <w:rFonts w:ascii="Calibri" w:hAnsi="Calibri"/>
          <w:sz w:val="20"/>
        </w:rPr>
        <w:t>V</w:t>
      </w:r>
      <w:r w:rsidRPr="008D49CE">
        <w:rPr>
          <w:rFonts w:ascii="Calibri" w:hAnsi="Calibri"/>
          <w:sz w:val="20"/>
        </w:rPr>
        <w:t xml:space="preserve"> SWZ/, na podstawie umowy o pracę w rozumieniu przepisów Kodeksu pracy – w wysokości 1 000,00 zł za każdy stwierdzony przypadek</w:t>
      </w:r>
    </w:p>
    <w:p w14:paraId="46195A10" w14:textId="77777777" w:rsidR="003921E6" w:rsidRPr="009A5AB2" w:rsidRDefault="003921E6" w:rsidP="00833EFD">
      <w:pPr>
        <w:widowControl w:val="0"/>
        <w:numPr>
          <w:ilvl w:val="0"/>
          <w:numId w:val="92"/>
        </w:numPr>
        <w:tabs>
          <w:tab w:val="left" w:pos="284"/>
          <w:tab w:val="left" w:pos="709"/>
          <w:tab w:val="left" w:pos="1134"/>
        </w:tabs>
        <w:suppressAutoHyphens/>
        <w:autoSpaceDE w:val="0"/>
        <w:spacing w:after="0" w:line="240" w:lineRule="auto"/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9A5AB2">
        <w:rPr>
          <w:rFonts w:ascii="Calibri" w:hAnsi="Calibri" w:cs="Calibri"/>
          <w:sz w:val="20"/>
          <w:szCs w:val="20"/>
        </w:rPr>
        <w:t xml:space="preserve">Kary będą </w:t>
      </w:r>
      <w:r w:rsidRPr="009A5AB2">
        <w:rPr>
          <w:rFonts w:ascii="Calibri" w:hAnsi="Calibri" w:cs="Calibri"/>
          <w:sz w:val="20"/>
        </w:rPr>
        <w:t>potrącane automatycznie bez uzyskania zgody Wykonawcy.</w:t>
      </w:r>
    </w:p>
    <w:p w14:paraId="55A0EE5B" w14:textId="77777777" w:rsidR="003921E6" w:rsidRPr="009A5AB2" w:rsidRDefault="003921E6" w:rsidP="00833EFD">
      <w:pPr>
        <w:widowControl w:val="0"/>
        <w:numPr>
          <w:ilvl w:val="0"/>
          <w:numId w:val="92"/>
        </w:numPr>
        <w:tabs>
          <w:tab w:val="left" w:pos="709"/>
          <w:tab w:val="left" w:pos="1134"/>
        </w:tabs>
        <w:suppressAutoHyphens/>
        <w:autoSpaceDE w:val="0"/>
        <w:spacing w:after="0" w:line="240" w:lineRule="auto"/>
        <w:ind w:left="709" w:hanging="425"/>
        <w:jc w:val="both"/>
        <w:rPr>
          <w:rFonts w:ascii="Calibri" w:hAnsi="Calibri" w:cs="Calibri"/>
          <w:sz w:val="20"/>
          <w:szCs w:val="20"/>
        </w:rPr>
      </w:pPr>
      <w:r w:rsidRPr="009A5AB2">
        <w:rPr>
          <w:rFonts w:ascii="Calibri" w:hAnsi="Calibri" w:cs="Calibri"/>
          <w:sz w:val="20"/>
          <w:szCs w:val="20"/>
        </w:rPr>
        <w:t xml:space="preserve">Wykonawca nie ponosi odpowiedzialności za niewykonanie lub opóźnienie przewozu w skutek okoliczności, których nie mógł on uniknąć ani zapobiec ich skutkom (gołoledzi, zasp śnieżnych itp. warunków uniemożliwiających przewóz). </w:t>
      </w:r>
    </w:p>
    <w:p w14:paraId="19E4EB08" w14:textId="77777777" w:rsidR="003921E6" w:rsidRPr="009A5AB2" w:rsidRDefault="003921E6" w:rsidP="00833EFD">
      <w:pPr>
        <w:widowControl w:val="0"/>
        <w:numPr>
          <w:ilvl w:val="0"/>
          <w:numId w:val="92"/>
        </w:numPr>
        <w:tabs>
          <w:tab w:val="left" w:pos="284"/>
          <w:tab w:val="left" w:pos="709"/>
          <w:tab w:val="left" w:pos="1134"/>
        </w:tabs>
        <w:suppressAutoHyphens/>
        <w:autoSpaceDE w:val="0"/>
        <w:spacing w:after="0" w:line="240" w:lineRule="auto"/>
        <w:ind w:hanging="436"/>
        <w:jc w:val="both"/>
        <w:rPr>
          <w:rFonts w:ascii="Calibri" w:hAnsi="Calibri" w:cs="Calibri"/>
          <w:sz w:val="20"/>
          <w:szCs w:val="20"/>
        </w:rPr>
      </w:pPr>
      <w:r w:rsidRPr="009A5AB2">
        <w:rPr>
          <w:rFonts w:ascii="Calibri" w:hAnsi="Calibri" w:cs="Calibri"/>
          <w:sz w:val="20"/>
          <w:szCs w:val="20"/>
        </w:rPr>
        <w:t>Zamawiający zapłaci Wykonawcy:</w:t>
      </w:r>
    </w:p>
    <w:p w14:paraId="7E1960CD" w14:textId="77777777" w:rsidR="003921E6" w:rsidRPr="009A5AB2" w:rsidRDefault="003921E6" w:rsidP="00C36FD3">
      <w:pPr>
        <w:widowControl w:val="0"/>
        <w:numPr>
          <w:ilvl w:val="0"/>
          <w:numId w:val="94"/>
        </w:numPr>
        <w:tabs>
          <w:tab w:val="left" w:pos="284"/>
          <w:tab w:val="left" w:pos="851"/>
          <w:tab w:val="left" w:pos="1134"/>
        </w:tabs>
        <w:suppressAutoHyphens/>
        <w:autoSpaceDE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9A5AB2">
        <w:rPr>
          <w:rFonts w:ascii="Calibri" w:hAnsi="Calibri" w:cs="Calibri"/>
          <w:sz w:val="20"/>
          <w:szCs w:val="20"/>
        </w:rPr>
        <w:t xml:space="preserve">za nieterminową płatność wynagrodzenia Wykonawcy będą przysługiwały ustawowe odsetki. </w:t>
      </w:r>
    </w:p>
    <w:p w14:paraId="2EA3A2F1" w14:textId="77777777" w:rsidR="003921E6" w:rsidRPr="00CF4108" w:rsidRDefault="003921E6" w:rsidP="00833EFD">
      <w:pPr>
        <w:pStyle w:val="Tekstpodstawowy"/>
        <w:numPr>
          <w:ilvl w:val="0"/>
          <w:numId w:val="91"/>
        </w:numPr>
        <w:suppressAutoHyphens w:val="0"/>
        <w:spacing w:after="0"/>
        <w:ind w:left="284" w:hanging="284"/>
        <w:jc w:val="both"/>
        <w:rPr>
          <w:rFonts w:ascii="Calibri" w:hAnsi="Calibri"/>
          <w:sz w:val="20"/>
        </w:rPr>
      </w:pPr>
      <w:r w:rsidRPr="00CF4108">
        <w:rPr>
          <w:rFonts w:ascii="Calibri" w:hAnsi="Calibri"/>
          <w:sz w:val="20"/>
        </w:rPr>
        <w:t xml:space="preserve">Niezależnie od kar umownych określonych w ustępach poprzedzających, Wykonawca zobowiązany będzie do zapłacenia kar umownych w następujących przypadkach: </w:t>
      </w:r>
    </w:p>
    <w:p w14:paraId="56AEC4CD" w14:textId="77777777" w:rsidR="003921E6" w:rsidRPr="003066F4" w:rsidRDefault="003921E6" w:rsidP="00C36FD3">
      <w:pPr>
        <w:numPr>
          <w:ilvl w:val="0"/>
          <w:numId w:val="95"/>
        </w:numPr>
        <w:tabs>
          <w:tab w:val="clear" w:pos="1440"/>
        </w:tabs>
        <w:spacing w:after="0" w:line="240" w:lineRule="auto"/>
        <w:ind w:left="1134" w:hanging="425"/>
        <w:jc w:val="both"/>
        <w:rPr>
          <w:rFonts w:ascii="Calibri" w:hAnsi="Calibri"/>
          <w:sz w:val="20"/>
        </w:rPr>
      </w:pPr>
      <w:r>
        <w:rPr>
          <w:rFonts w:ascii="Calibri" w:eastAsia="Calibri" w:hAnsi="Calibri" w:cs="TimesNewRomanPSMT"/>
          <w:sz w:val="20"/>
        </w:rPr>
        <w:lastRenderedPageBreak/>
        <w:t xml:space="preserve">nieprzedłożenia </w:t>
      </w:r>
      <w:r w:rsidRPr="003066F4">
        <w:rPr>
          <w:rFonts w:ascii="Calibri" w:eastAsia="Calibri" w:hAnsi="Calibri" w:cs="TimesNewRomanPSMT"/>
          <w:sz w:val="20"/>
        </w:rPr>
        <w:t xml:space="preserve">poświadczonej za zgodność z oryginałem kopii umowy </w:t>
      </w:r>
      <w:r>
        <w:rPr>
          <w:rFonts w:ascii="Calibri" w:eastAsia="Calibri" w:hAnsi="Calibri" w:cs="TimesNewRomanPSMT"/>
          <w:sz w:val="20"/>
        </w:rPr>
        <w:t xml:space="preserve">o podwykonawstwo lub jej zmiany </w:t>
      </w:r>
      <w:r w:rsidRPr="003066F4">
        <w:rPr>
          <w:rFonts w:ascii="Calibri" w:eastAsia="Calibri" w:hAnsi="Calibri" w:cs="TimesNewRomanPSMT"/>
          <w:sz w:val="20"/>
        </w:rPr>
        <w:t xml:space="preserve">w wysokości </w:t>
      </w:r>
      <w:r>
        <w:rPr>
          <w:rFonts w:ascii="Calibri" w:eastAsia="Calibri" w:hAnsi="Calibri" w:cs="TimesNewRomanPSMT"/>
          <w:sz w:val="20"/>
        </w:rPr>
        <w:t>5</w:t>
      </w:r>
      <w:r w:rsidRPr="003066F4">
        <w:rPr>
          <w:rFonts w:ascii="Calibri" w:eastAsia="Calibri" w:hAnsi="Calibri" w:cs="TimesNewRomanPSMT"/>
          <w:sz w:val="20"/>
        </w:rPr>
        <w:t xml:space="preserve">% </w:t>
      </w:r>
      <w:r w:rsidRPr="00D52164">
        <w:rPr>
          <w:rFonts w:ascii="Calibri" w:hAnsi="Calibri" w:cs="Calibri"/>
          <w:sz w:val="20"/>
          <w:szCs w:val="20"/>
        </w:rPr>
        <w:t>miesięcznego wynagrodzenia brutto wskazanego w § 4 ust. 1, pkt. 1)</w:t>
      </w:r>
      <w:r>
        <w:rPr>
          <w:rFonts w:ascii="Calibri" w:eastAsia="Calibri" w:hAnsi="Calibri" w:cs="TimesNewRomanPSMT"/>
          <w:sz w:val="20"/>
        </w:rPr>
        <w:t>, za każdy stwierdzony przypadek</w:t>
      </w:r>
      <w:r w:rsidRPr="003066F4">
        <w:rPr>
          <w:rFonts w:ascii="Calibri" w:eastAsia="Calibri" w:hAnsi="Calibri" w:cs="TimesNewRomanPSMT"/>
          <w:sz w:val="20"/>
        </w:rPr>
        <w:t>,</w:t>
      </w:r>
    </w:p>
    <w:p w14:paraId="09C0D0BB" w14:textId="77777777" w:rsidR="003921E6" w:rsidRPr="003066F4" w:rsidRDefault="003921E6" w:rsidP="00C36FD3">
      <w:pPr>
        <w:numPr>
          <w:ilvl w:val="0"/>
          <w:numId w:val="95"/>
        </w:numPr>
        <w:tabs>
          <w:tab w:val="clear" w:pos="1440"/>
          <w:tab w:val="num" w:pos="1134"/>
        </w:tabs>
        <w:spacing w:after="0" w:line="240" w:lineRule="auto"/>
        <w:ind w:left="1134" w:hanging="425"/>
        <w:jc w:val="both"/>
        <w:rPr>
          <w:rFonts w:ascii="Calibri" w:hAnsi="Calibri"/>
          <w:sz w:val="20"/>
        </w:rPr>
      </w:pPr>
      <w:r w:rsidRPr="00D52164">
        <w:rPr>
          <w:rFonts w:ascii="Calibri" w:eastAsia="Calibri" w:hAnsi="Calibri" w:cs="TimesNewRomanPSMT"/>
          <w:sz w:val="20"/>
        </w:rPr>
        <w:t xml:space="preserve">braku zapłaty lub nieterminowej zapłaty wynagrodzenia podwykonawcom lub dalszym podwykonawcom w wysokości </w:t>
      </w:r>
      <w:r>
        <w:rPr>
          <w:rFonts w:ascii="Calibri" w:eastAsia="Calibri" w:hAnsi="Calibri" w:cs="TimesNewRomanPSMT"/>
          <w:sz w:val="20"/>
        </w:rPr>
        <w:t>5</w:t>
      </w:r>
      <w:r w:rsidRPr="003066F4">
        <w:rPr>
          <w:rFonts w:ascii="Calibri" w:eastAsia="Calibri" w:hAnsi="Calibri" w:cs="TimesNewRomanPSMT"/>
          <w:sz w:val="20"/>
        </w:rPr>
        <w:t xml:space="preserve">% </w:t>
      </w:r>
      <w:r w:rsidRPr="00D52164">
        <w:rPr>
          <w:rFonts w:ascii="Calibri" w:hAnsi="Calibri" w:cs="Calibri"/>
          <w:sz w:val="20"/>
          <w:szCs w:val="20"/>
        </w:rPr>
        <w:t>miesięcznego wynagrodzenia brutto wskazanego w § 4 ust. 1, pkt. 1)</w:t>
      </w:r>
      <w:r>
        <w:rPr>
          <w:rFonts w:ascii="Calibri" w:eastAsia="Calibri" w:hAnsi="Calibri" w:cs="TimesNewRomanPSMT"/>
          <w:sz w:val="20"/>
        </w:rPr>
        <w:t>, za każdy stwierdzony przypadek</w:t>
      </w:r>
      <w:r w:rsidRPr="003066F4">
        <w:rPr>
          <w:rFonts w:ascii="Calibri" w:eastAsia="Calibri" w:hAnsi="Calibri" w:cs="TimesNewRomanPSMT"/>
          <w:sz w:val="20"/>
        </w:rPr>
        <w:t>,</w:t>
      </w:r>
    </w:p>
    <w:p w14:paraId="45144AC2" w14:textId="77777777" w:rsidR="003921E6" w:rsidRDefault="003921E6" w:rsidP="00833EFD">
      <w:pPr>
        <w:widowControl w:val="0"/>
        <w:numPr>
          <w:ilvl w:val="0"/>
          <w:numId w:val="91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Łączna maksymalna wysokość kar umownych, których mogą dochodzić strony stanowić będzie 20% </w:t>
      </w:r>
      <w:r w:rsidRPr="005C2210">
        <w:rPr>
          <w:rFonts w:ascii="Calibri" w:hAnsi="Calibri" w:cs="Calibri"/>
          <w:sz w:val="20"/>
          <w:szCs w:val="20"/>
        </w:rPr>
        <w:t>łączne</w:t>
      </w:r>
      <w:r>
        <w:rPr>
          <w:rFonts w:ascii="Calibri" w:hAnsi="Calibri" w:cs="Calibri"/>
          <w:sz w:val="20"/>
          <w:szCs w:val="20"/>
        </w:rPr>
        <w:t>go</w:t>
      </w:r>
      <w:r w:rsidRPr="005C2210">
        <w:rPr>
          <w:rFonts w:ascii="Calibri" w:hAnsi="Calibri" w:cs="Calibri"/>
          <w:sz w:val="20"/>
          <w:szCs w:val="20"/>
        </w:rPr>
        <w:t xml:space="preserve"> ryczałtowe</w:t>
      </w:r>
      <w:r>
        <w:rPr>
          <w:rFonts w:ascii="Calibri" w:hAnsi="Calibri" w:cs="Calibri"/>
          <w:sz w:val="20"/>
          <w:szCs w:val="20"/>
        </w:rPr>
        <w:t>go</w:t>
      </w:r>
      <w:r w:rsidRPr="005C2210">
        <w:rPr>
          <w:rFonts w:ascii="Calibri" w:hAnsi="Calibri" w:cs="Calibri"/>
          <w:sz w:val="20"/>
          <w:szCs w:val="20"/>
        </w:rPr>
        <w:t xml:space="preserve"> wynagrodzeni</w:t>
      </w:r>
      <w:r>
        <w:rPr>
          <w:rFonts w:ascii="Calibri" w:hAnsi="Calibri" w:cs="Calibri"/>
          <w:sz w:val="20"/>
          <w:szCs w:val="20"/>
        </w:rPr>
        <w:t>a brutto</w:t>
      </w:r>
      <w:r w:rsidRPr="005C2210">
        <w:rPr>
          <w:rFonts w:ascii="Calibri" w:hAnsi="Calibri" w:cs="Calibri"/>
          <w:sz w:val="20"/>
          <w:szCs w:val="20"/>
        </w:rPr>
        <w:t xml:space="preserve"> za cały okres świadczenia usług</w:t>
      </w:r>
      <w:r>
        <w:rPr>
          <w:rFonts w:ascii="Calibri" w:hAnsi="Calibri" w:cs="Calibri"/>
          <w:sz w:val="20"/>
          <w:szCs w:val="20"/>
        </w:rPr>
        <w:t xml:space="preserve">, o którym mowa w § 1, ust 1, pkt. 3) umowy. </w:t>
      </w:r>
    </w:p>
    <w:p w14:paraId="3684D07D" w14:textId="77777777" w:rsidR="003921E6" w:rsidRPr="009A5AB2" w:rsidRDefault="003921E6" w:rsidP="00833EFD">
      <w:pPr>
        <w:widowControl w:val="0"/>
        <w:numPr>
          <w:ilvl w:val="0"/>
          <w:numId w:val="91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9A5AB2">
        <w:rPr>
          <w:rFonts w:ascii="Calibri" w:hAnsi="Calibri" w:cs="Calibri"/>
          <w:sz w:val="20"/>
          <w:szCs w:val="20"/>
        </w:rPr>
        <w:t xml:space="preserve">Strony zastrzegają sobie prawo do odszkodowania na zasadach ogólnych, o ile wartość faktycznie poniesionych szkód przekracza wartość kar umownych. </w:t>
      </w:r>
    </w:p>
    <w:p w14:paraId="203F2759" w14:textId="77777777" w:rsidR="003921E6" w:rsidRDefault="003921E6" w:rsidP="00833EFD">
      <w:pPr>
        <w:widowControl w:val="0"/>
        <w:numPr>
          <w:ilvl w:val="0"/>
          <w:numId w:val="91"/>
        </w:numPr>
        <w:tabs>
          <w:tab w:val="left" w:pos="284"/>
          <w:tab w:val="left" w:pos="851"/>
          <w:tab w:val="left" w:pos="1134"/>
        </w:tabs>
        <w:suppressAutoHyphens/>
        <w:autoSpaceDE w:val="0"/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9A5AB2">
        <w:rPr>
          <w:rFonts w:ascii="Calibri" w:hAnsi="Calibri" w:cs="Calibri"/>
          <w:sz w:val="20"/>
          <w:szCs w:val="20"/>
        </w:rPr>
        <w:t xml:space="preserve">Wykonawca nie może zbyć na rzecz osób trzecich wierzytelności powstałych w wyniku realizacji niniejszej umowy bez pisemnej zgody Zamawiającego. </w:t>
      </w:r>
    </w:p>
    <w:p w14:paraId="31D5564D" w14:textId="77777777" w:rsidR="003921E6" w:rsidRPr="00CF4108" w:rsidRDefault="003921E6" w:rsidP="003921E6">
      <w:pPr>
        <w:tabs>
          <w:tab w:val="left" w:pos="4536"/>
        </w:tabs>
        <w:spacing w:line="360" w:lineRule="auto"/>
        <w:jc w:val="center"/>
        <w:rPr>
          <w:rFonts w:ascii="Calibri" w:hAnsi="Calibri"/>
          <w:b/>
          <w:sz w:val="20"/>
          <w:szCs w:val="20"/>
        </w:rPr>
      </w:pPr>
      <w:r w:rsidRPr="00CF4108">
        <w:rPr>
          <w:rFonts w:ascii="Calibri" w:hAnsi="Calibri"/>
          <w:b/>
          <w:sz w:val="20"/>
          <w:szCs w:val="20"/>
        </w:rPr>
        <w:t>§ 6</w:t>
      </w:r>
    </w:p>
    <w:p w14:paraId="605CA110" w14:textId="77777777" w:rsidR="003921E6" w:rsidRPr="00061CE6" w:rsidRDefault="003921E6" w:rsidP="00C36FD3">
      <w:pPr>
        <w:numPr>
          <w:ilvl w:val="0"/>
          <w:numId w:val="96"/>
        </w:numPr>
        <w:spacing w:after="0" w:line="240" w:lineRule="auto"/>
        <w:ind w:left="284" w:hanging="426"/>
        <w:jc w:val="both"/>
        <w:rPr>
          <w:rFonts w:ascii="Calibri" w:hAnsi="Calibri" w:cs="Calibri"/>
          <w:sz w:val="20"/>
          <w:szCs w:val="20"/>
        </w:rPr>
      </w:pPr>
      <w:r w:rsidRPr="00061CE6">
        <w:rPr>
          <w:rFonts w:ascii="Calibri" w:hAnsi="Calibri" w:cs="Calibri"/>
          <w:sz w:val="20"/>
          <w:szCs w:val="20"/>
        </w:rPr>
        <w:t xml:space="preserve">Stosownie do treści art. 439 ustawy Prawo zamówień publicznych wysokość wynagrodzenia należnego Wykonawcy może ulec zmianie w przypadku zmiany ceny materiałów lub kosztów związanych z realizacją przedmiotu umowy, zwaną dalej  „Waloryzacją”. Waloryzacja może nastąpić jednokrotnie, nie wcześniej niż po upływie sześciu miesięcy obowiązywania umowy.  </w:t>
      </w:r>
    </w:p>
    <w:p w14:paraId="5C9BBB87" w14:textId="77777777" w:rsidR="003921E6" w:rsidRDefault="003921E6" w:rsidP="00C36FD3">
      <w:pPr>
        <w:numPr>
          <w:ilvl w:val="0"/>
          <w:numId w:val="96"/>
        </w:numPr>
        <w:spacing w:after="0" w:line="240" w:lineRule="auto"/>
        <w:ind w:left="284"/>
        <w:jc w:val="both"/>
        <w:rPr>
          <w:rFonts w:ascii="Calibri" w:hAnsi="Calibri" w:cs="Calibri"/>
          <w:sz w:val="20"/>
          <w:szCs w:val="20"/>
        </w:rPr>
      </w:pPr>
      <w:r w:rsidRPr="00196EF6">
        <w:rPr>
          <w:rFonts w:ascii="Calibri" w:hAnsi="Calibri" w:cs="Calibri"/>
          <w:sz w:val="20"/>
          <w:szCs w:val="20"/>
        </w:rPr>
        <w:t xml:space="preserve">Jeżeli umowa </w:t>
      </w:r>
      <w:r>
        <w:rPr>
          <w:rFonts w:ascii="Calibri" w:hAnsi="Calibri" w:cs="Calibri"/>
          <w:sz w:val="20"/>
          <w:szCs w:val="20"/>
        </w:rPr>
        <w:t>zostanie</w:t>
      </w:r>
      <w:r w:rsidRPr="00196EF6">
        <w:rPr>
          <w:rFonts w:ascii="Calibri" w:hAnsi="Calibri" w:cs="Calibri"/>
          <w:sz w:val="20"/>
          <w:szCs w:val="20"/>
        </w:rPr>
        <w:t xml:space="preserve"> zawarta po upływie 180 dni od dnia upływu terminu składania ofert, początkowym terminem ustalenia zmiany wynagrodzenia </w:t>
      </w:r>
      <w:r>
        <w:rPr>
          <w:rFonts w:ascii="Calibri" w:hAnsi="Calibri" w:cs="Calibri"/>
          <w:sz w:val="20"/>
          <w:szCs w:val="20"/>
        </w:rPr>
        <w:t>będzie</w:t>
      </w:r>
      <w:r w:rsidRPr="00196EF6">
        <w:rPr>
          <w:rFonts w:ascii="Calibri" w:hAnsi="Calibri" w:cs="Calibri"/>
          <w:sz w:val="20"/>
          <w:szCs w:val="20"/>
        </w:rPr>
        <w:t xml:space="preserve"> dzień otwarcia ofert</w:t>
      </w:r>
      <w:r>
        <w:rPr>
          <w:rFonts w:ascii="Calibri" w:hAnsi="Calibri" w:cs="Calibri"/>
          <w:sz w:val="20"/>
          <w:szCs w:val="20"/>
        </w:rPr>
        <w:t>, nie dzień zawarcia umowy.</w:t>
      </w:r>
    </w:p>
    <w:p w14:paraId="5D760647" w14:textId="77777777" w:rsidR="003921E6" w:rsidRPr="00061CE6" w:rsidRDefault="003921E6" w:rsidP="00C36FD3">
      <w:pPr>
        <w:numPr>
          <w:ilvl w:val="0"/>
          <w:numId w:val="96"/>
        </w:numPr>
        <w:spacing w:after="0" w:line="240" w:lineRule="auto"/>
        <w:ind w:left="284"/>
        <w:jc w:val="both"/>
        <w:rPr>
          <w:rFonts w:ascii="Calibri" w:hAnsi="Calibri" w:cs="Calibri"/>
          <w:sz w:val="20"/>
          <w:szCs w:val="20"/>
        </w:rPr>
      </w:pPr>
      <w:r w:rsidRPr="00061CE6">
        <w:rPr>
          <w:rFonts w:ascii="Calibri" w:hAnsi="Calibri" w:cs="Calibri"/>
          <w:sz w:val="20"/>
          <w:szCs w:val="20"/>
        </w:rPr>
        <w:t>Uprawnienie do złożenia wniosku o Waloryzację wynagrodzenia Wykonawcy przysługuje stronom, gdy skumulowany wskaźnik cen towarów i usług konsumpcyjnych ogółem („Wskaźnik GUS”), ogłaszany w</w:t>
      </w:r>
      <w:r>
        <w:rPr>
          <w:rFonts w:ascii="Calibri" w:hAnsi="Calibri" w:cs="Calibri"/>
          <w:sz w:val="20"/>
          <w:szCs w:val="20"/>
        </w:rPr>
        <w:t> </w:t>
      </w:r>
      <w:r w:rsidRPr="00061CE6">
        <w:rPr>
          <w:rFonts w:ascii="Calibri" w:hAnsi="Calibri" w:cs="Calibri"/>
          <w:sz w:val="20"/>
          <w:szCs w:val="20"/>
        </w:rPr>
        <w:t>formie komunikatu Prezesa Głównego Urzędu Statycznego na podstawie art. 25 ust. 11 ustawy z dnia 17 grudnia 1998 r. o emeryturach i rentach z Funduszu Ubezpieczeń Społecznych (tekst jedn.: Dz. U. z 202</w:t>
      </w:r>
      <w:r>
        <w:rPr>
          <w:rFonts w:ascii="Calibri" w:hAnsi="Calibri" w:cs="Calibri"/>
          <w:sz w:val="20"/>
          <w:szCs w:val="20"/>
        </w:rPr>
        <w:t>4</w:t>
      </w:r>
      <w:r w:rsidRPr="00061CE6">
        <w:rPr>
          <w:rFonts w:ascii="Calibri" w:hAnsi="Calibri" w:cs="Calibri"/>
          <w:sz w:val="20"/>
          <w:szCs w:val="20"/>
        </w:rPr>
        <w:t xml:space="preserve"> r. poz. </w:t>
      </w:r>
      <w:r>
        <w:rPr>
          <w:rFonts w:ascii="Calibri" w:hAnsi="Calibri" w:cs="Calibri"/>
          <w:sz w:val="20"/>
          <w:szCs w:val="20"/>
        </w:rPr>
        <w:t>1631</w:t>
      </w:r>
      <w:r w:rsidRPr="00061CE6">
        <w:rPr>
          <w:rFonts w:ascii="Calibri" w:hAnsi="Calibri" w:cs="Calibri"/>
          <w:sz w:val="20"/>
          <w:szCs w:val="20"/>
        </w:rPr>
        <w:t>), za kolejne kwartały 202</w:t>
      </w:r>
      <w:r>
        <w:rPr>
          <w:rFonts w:ascii="Calibri" w:hAnsi="Calibri" w:cs="Calibri"/>
          <w:sz w:val="20"/>
          <w:szCs w:val="20"/>
        </w:rPr>
        <w:t>6</w:t>
      </w:r>
      <w:r w:rsidRPr="00061CE6">
        <w:rPr>
          <w:rFonts w:ascii="Calibri" w:hAnsi="Calibri" w:cs="Calibri"/>
          <w:sz w:val="20"/>
          <w:szCs w:val="20"/>
        </w:rPr>
        <w:t xml:space="preserve"> roku </w:t>
      </w:r>
      <w:r>
        <w:rPr>
          <w:rFonts w:ascii="Calibri" w:hAnsi="Calibri" w:cs="Calibri"/>
          <w:sz w:val="20"/>
          <w:szCs w:val="20"/>
        </w:rPr>
        <w:t xml:space="preserve">w ujęciu kwartał poprzedni = 100 </w:t>
      </w:r>
      <w:r w:rsidRPr="00061CE6">
        <w:rPr>
          <w:rFonts w:ascii="Calibri" w:hAnsi="Calibri" w:cs="Calibri"/>
          <w:sz w:val="20"/>
          <w:szCs w:val="20"/>
        </w:rPr>
        <w:t xml:space="preserve">przekroczy 5 %. </w:t>
      </w:r>
    </w:p>
    <w:p w14:paraId="13DBC2A3" w14:textId="77777777" w:rsidR="003921E6" w:rsidRPr="00061CE6" w:rsidRDefault="003921E6" w:rsidP="00C36FD3">
      <w:pPr>
        <w:numPr>
          <w:ilvl w:val="0"/>
          <w:numId w:val="96"/>
        </w:numPr>
        <w:spacing w:after="0" w:line="240" w:lineRule="auto"/>
        <w:ind w:left="284"/>
        <w:jc w:val="both"/>
        <w:rPr>
          <w:rFonts w:ascii="Calibri" w:hAnsi="Calibri" w:cs="Calibri"/>
          <w:sz w:val="20"/>
          <w:szCs w:val="20"/>
        </w:rPr>
      </w:pPr>
      <w:r w:rsidRPr="00061CE6">
        <w:rPr>
          <w:rFonts w:ascii="Calibri" w:hAnsi="Calibri" w:cs="Calibri"/>
          <w:sz w:val="20"/>
          <w:szCs w:val="20"/>
        </w:rPr>
        <w:t xml:space="preserve">Waloryzacja będzie polegała na podwyższeniu albo obniżeniu stawki wynagrodzenia o którym mowa w § 4 pkt 1 umowy. </w:t>
      </w:r>
    </w:p>
    <w:p w14:paraId="70C6AFD1" w14:textId="77777777" w:rsidR="003921E6" w:rsidRPr="00061CE6" w:rsidRDefault="003921E6" w:rsidP="00C36FD3">
      <w:pPr>
        <w:numPr>
          <w:ilvl w:val="0"/>
          <w:numId w:val="96"/>
        </w:numPr>
        <w:spacing w:after="0" w:line="240" w:lineRule="auto"/>
        <w:ind w:left="284"/>
        <w:jc w:val="both"/>
        <w:rPr>
          <w:rFonts w:ascii="Calibri" w:hAnsi="Calibri" w:cs="Calibri"/>
          <w:sz w:val="20"/>
          <w:szCs w:val="20"/>
        </w:rPr>
      </w:pPr>
      <w:r w:rsidRPr="00061CE6">
        <w:rPr>
          <w:rFonts w:ascii="Calibri" w:hAnsi="Calibri" w:cs="Calibri"/>
          <w:sz w:val="20"/>
          <w:szCs w:val="20"/>
        </w:rPr>
        <w:t>Do obliczenia Waloryzacji zostaną przyjęte Wskaźniki GUS za pierwszy, drugi i ewentualnie trzeci kwartał roku 202</w:t>
      </w:r>
      <w:r>
        <w:rPr>
          <w:rFonts w:ascii="Calibri" w:hAnsi="Calibri" w:cs="Calibri"/>
          <w:sz w:val="20"/>
          <w:szCs w:val="20"/>
        </w:rPr>
        <w:t xml:space="preserve">6, zostanie z nich wyliczona średnia arytmetyczna. </w:t>
      </w:r>
    </w:p>
    <w:p w14:paraId="1153E582" w14:textId="77777777" w:rsidR="003921E6" w:rsidRPr="00061CE6" w:rsidRDefault="003921E6" w:rsidP="00C36FD3">
      <w:pPr>
        <w:numPr>
          <w:ilvl w:val="0"/>
          <w:numId w:val="96"/>
        </w:numPr>
        <w:spacing w:after="0" w:line="240" w:lineRule="auto"/>
        <w:ind w:left="284"/>
        <w:jc w:val="both"/>
        <w:rPr>
          <w:rFonts w:ascii="Calibri" w:hAnsi="Calibri" w:cs="Calibri"/>
          <w:sz w:val="20"/>
          <w:szCs w:val="20"/>
        </w:rPr>
      </w:pPr>
      <w:r w:rsidRPr="00061CE6">
        <w:rPr>
          <w:rFonts w:ascii="Calibri" w:hAnsi="Calibri" w:cs="Calibri"/>
          <w:sz w:val="20"/>
          <w:szCs w:val="20"/>
        </w:rPr>
        <w:t>Warunkiem uznania zasadności wniosku o zmianę wysokości wynagrodzenia Wykonawcy jest wykazanie przez stronę wnioskującą, że przedmiotowa zmiana ma faktyczny wpływ na wzrost kosztów wykonania przedmiotu umowy.</w:t>
      </w:r>
    </w:p>
    <w:p w14:paraId="5A985403" w14:textId="77777777" w:rsidR="003921E6" w:rsidRPr="00061CE6" w:rsidRDefault="003921E6" w:rsidP="00C36FD3">
      <w:pPr>
        <w:numPr>
          <w:ilvl w:val="0"/>
          <w:numId w:val="96"/>
        </w:numPr>
        <w:spacing w:after="0" w:line="240" w:lineRule="auto"/>
        <w:ind w:left="284"/>
        <w:jc w:val="both"/>
        <w:rPr>
          <w:rFonts w:ascii="Calibri" w:hAnsi="Calibri" w:cs="Calibri"/>
          <w:sz w:val="20"/>
          <w:szCs w:val="20"/>
        </w:rPr>
      </w:pPr>
      <w:r w:rsidRPr="00061CE6">
        <w:rPr>
          <w:rFonts w:ascii="Calibri" w:hAnsi="Calibri" w:cs="Calibri"/>
          <w:sz w:val="20"/>
          <w:szCs w:val="20"/>
        </w:rPr>
        <w:t xml:space="preserve">Zmiana wysokości wynagrodzenia wynikająca z Waloryzacji nastąpi na podstawie aneksu do umowy, ze skutkiem na pierwszy dzień miesiąca następującego po dniu zasadnie złożonego wniosku o waloryzację. </w:t>
      </w:r>
    </w:p>
    <w:p w14:paraId="20DBE23D" w14:textId="77777777" w:rsidR="003921E6" w:rsidRPr="00061CE6" w:rsidRDefault="003921E6" w:rsidP="00C36FD3">
      <w:pPr>
        <w:numPr>
          <w:ilvl w:val="0"/>
          <w:numId w:val="96"/>
        </w:numPr>
        <w:spacing w:after="0" w:line="240" w:lineRule="auto"/>
        <w:ind w:left="284"/>
        <w:jc w:val="both"/>
        <w:rPr>
          <w:rFonts w:ascii="Calibri" w:hAnsi="Calibri" w:cs="Calibri"/>
          <w:sz w:val="20"/>
          <w:szCs w:val="20"/>
        </w:rPr>
      </w:pPr>
      <w:r w:rsidRPr="00061CE6">
        <w:rPr>
          <w:rFonts w:ascii="Calibri" w:hAnsi="Calibri" w:cs="Calibri"/>
          <w:sz w:val="20"/>
          <w:szCs w:val="20"/>
        </w:rPr>
        <w:t xml:space="preserve">Wynik mnożenia  i dzielenia wynikające z Waloryzacji zostaną zaokrąglone do dwóch miejsc po przecinku. </w:t>
      </w:r>
    </w:p>
    <w:p w14:paraId="2E830E43" w14:textId="77777777" w:rsidR="003921E6" w:rsidRPr="00061CE6" w:rsidRDefault="003921E6" w:rsidP="00C36FD3">
      <w:pPr>
        <w:numPr>
          <w:ilvl w:val="0"/>
          <w:numId w:val="96"/>
        </w:numPr>
        <w:spacing w:after="0" w:line="240" w:lineRule="auto"/>
        <w:ind w:left="284"/>
        <w:jc w:val="both"/>
        <w:rPr>
          <w:rFonts w:ascii="Calibri" w:hAnsi="Calibri" w:cs="Calibri"/>
          <w:sz w:val="20"/>
          <w:szCs w:val="20"/>
        </w:rPr>
      </w:pPr>
      <w:r w:rsidRPr="00061CE6">
        <w:rPr>
          <w:rFonts w:ascii="Calibri" w:hAnsi="Calibri" w:cs="Calibri"/>
          <w:sz w:val="20"/>
          <w:szCs w:val="20"/>
        </w:rPr>
        <w:t>Strony ustalają maksymalną wartość obniżenia albo wzrostu stawki wynagrodzenia  o którym mowa w § 4 pkt 1 umowy w efekcie zastosowania Waloryzacji na poziomie nie większym niż 10 % .</w:t>
      </w:r>
    </w:p>
    <w:p w14:paraId="74C6DA7B" w14:textId="77777777" w:rsidR="003921E6" w:rsidRPr="00061CE6" w:rsidRDefault="003921E6" w:rsidP="00C36FD3">
      <w:pPr>
        <w:numPr>
          <w:ilvl w:val="0"/>
          <w:numId w:val="96"/>
        </w:numPr>
        <w:spacing w:after="0" w:line="240" w:lineRule="auto"/>
        <w:ind w:left="284"/>
        <w:jc w:val="both"/>
        <w:rPr>
          <w:rFonts w:ascii="Calibri" w:hAnsi="Calibri" w:cs="Calibri"/>
          <w:sz w:val="20"/>
          <w:szCs w:val="20"/>
        </w:rPr>
      </w:pPr>
      <w:r w:rsidRPr="00061CE6">
        <w:rPr>
          <w:rFonts w:ascii="Calibri" w:hAnsi="Calibri" w:cs="Calibri"/>
          <w:sz w:val="20"/>
          <w:szCs w:val="20"/>
        </w:rPr>
        <w:t xml:space="preserve">Wartości przedmiotu umowy jako podstawa wymiaru kar umownych nie ulega zmianie i nie podlega Waloryzacji.  </w:t>
      </w:r>
    </w:p>
    <w:p w14:paraId="0BB89F17" w14:textId="77777777" w:rsidR="003921E6" w:rsidRPr="00061CE6" w:rsidRDefault="003921E6" w:rsidP="00C36FD3">
      <w:pPr>
        <w:numPr>
          <w:ilvl w:val="0"/>
          <w:numId w:val="96"/>
        </w:numPr>
        <w:spacing w:after="0" w:line="240" w:lineRule="auto"/>
        <w:ind w:left="284"/>
        <w:jc w:val="both"/>
        <w:rPr>
          <w:rFonts w:ascii="Calibri" w:hAnsi="Calibri" w:cs="Calibri"/>
          <w:sz w:val="20"/>
          <w:szCs w:val="20"/>
        </w:rPr>
      </w:pPr>
      <w:r w:rsidRPr="00061CE6">
        <w:rPr>
          <w:rFonts w:ascii="Calibri" w:hAnsi="Calibri" w:cs="Calibri"/>
          <w:sz w:val="20"/>
          <w:szCs w:val="20"/>
        </w:rPr>
        <w:t>Wykonawca, którego wynagrodzenie zostało zmienione w wyniku Waloryzacji 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44BBF951" w14:textId="77777777" w:rsidR="003921E6" w:rsidRPr="00061CE6" w:rsidRDefault="003921E6" w:rsidP="003921E6">
      <w:pPr>
        <w:spacing w:after="0" w:line="240" w:lineRule="auto"/>
        <w:ind w:left="284"/>
        <w:jc w:val="both"/>
        <w:rPr>
          <w:rFonts w:ascii="Calibri" w:hAnsi="Calibri" w:cs="Calibri"/>
          <w:sz w:val="20"/>
          <w:szCs w:val="20"/>
        </w:rPr>
      </w:pPr>
      <w:r w:rsidRPr="00061CE6">
        <w:rPr>
          <w:rFonts w:ascii="Calibri" w:hAnsi="Calibri" w:cs="Calibri"/>
          <w:sz w:val="20"/>
          <w:szCs w:val="20"/>
        </w:rPr>
        <w:t>1) przedmiotem umowy są dostawy lub usługi,</w:t>
      </w:r>
    </w:p>
    <w:p w14:paraId="7A586899" w14:textId="77777777" w:rsidR="003921E6" w:rsidRPr="00061CE6" w:rsidRDefault="003921E6" w:rsidP="003921E6">
      <w:pPr>
        <w:numPr>
          <w:ilvl w:val="0"/>
          <w:numId w:val="70"/>
        </w:numPr>
        <w:spacing w:after="0" w:line="240" w:lineRule="auto"/>
        <w:ind w:left="567" w:hanging="283"/>
        <w:jc w:val="both"/>
        <w:rPr>
          <w:rFonts w:ascii="Calibri" w:hAnsi="Calibri" w:cs="Calibri"/>
          <w:sz w:val="20"/>
          <w:szCs w:val="20"/>
        </w:rPr>
      </w:pPr>
      <w:r w:rsidRPr="00061CE6">
        <w:rPr>
          <w:rFonts w:ascii="Calibri" w:hAnsi="Calibri" w:cs="Calibri"/>
          <w:sz w:val="20"/>
          <w:szCs w:val="20"/>
        </w:rPr>
        <w:t>okres obowiązywania umowy przekracza 6 miesięcy.</w:t>
      </w:r>
    </w:p>
    <w:p w14:paraId="2CB19D0F" w14:textId="77777777" w:rsidR="003921E6" w:rsidRPr="00061CE6" w:rsidRDefault="003921E6" w:rsidP="00C36FD3">
      <w:pPr>
        <w:numPr>
          <w:ilvl w:val="0"/>
          <w:numId w:val="96"/>
        </w:numPr>
        <w:spacing w:after="0" w:line="240" w:lineRule="auto"/>
        <w:ind w:left="284"/>
        <w:jc w:val="both"/>
        <w:rPr>
          <w:rFonts w:ascii="Calibri" w:hAnsi="Calibri" w:cs="Calibri"/>
          <w:sz w:val="20"/>
          <w:szCs w:val="20"/>
        </w:rPr>
      </w:pPr>
      <w:r w:rsidRPr="00061CE6">
        <w:rPr>
          <w:rFonts w:ascii="Calibri" w:hAnsi="Calibri" w:cs="Calibri"/>
          <w:sz w:val="20"/>
          <w:szCs w:val="20"/>
        </w:rPr>
        <w:t>Obowiązek o którym w ust. 10  Wykonawca zobowiązany jest wykonać w terminie 14 dni od zawarcia aneksu do umowy z Zamawiającym, na mocy którego nastąpiła zmiana wynagrodzenia Wykonawcy.</w:t>
      </w:r>
    </w:p>
    <w:p w14:paraId="34E31C72" w14:textId="77777777" w:rsidR="003921E6" w:rsidRPr="00FA4988" w:rsidRDefault="003921E6" w:rsidP="003921E6">
      <w:pPr>
        <w:pStyle w:val="Tekstpodstawowy"/>
        <w:spacing w:after="0"/>
        <w:jc w:val="both"/>
        <w:rPr>
          <w:rFonts w:ascii="Calibri" w:hAnsi="Calibri" w:cs="Calibri"/>
          <w:bCs/>
          <w:sz w:val="20"/>
        </w:rPr>
      </w:pPr>
    </w:p>
    <w:p w14:paraId="07C70CA5" w14:textId="77777777" w:rsidR="003921E6" w:rsidRPr="00FA4988" w:rsidRDefault="003921E6" w:rsidP="003921E6">
      <w:pPr>
        <w:pStyle w:val="Tekstpodstawowy"/>
        <w:spacing w:after="0"/>
        <w:jc w:val="center"/>
        <w:rPr>
          <w:rFonts w:ascii="Calibri" w:hAnsi="Calibri" w:cs="Calibri"/>
          <w:bCs/>
          <w:sz w:val="20"/>
        </w:rPr>
      </w:pPr>
      <w:r>
        <w:rPr>
          <w:rFonts w:ascii="Calibri" w:hAnsi="Calibri"/>
          <w:b/>
          <w:sz w:val="20"/>
        </w:rPr>
        <w:t>§ 7</w:t>
      </w:r>
    </w:p>
    <w:p w14:paraId="7A3CD780" w14:textId="77777777" w:rsidR="003921E6" w:rsidRPr="00C15708" w:rsidRDefault="003921E6" w:rsidP="00C36FD3">
      <w:pPr>
        <w:pStyle w:val="Tekstpodstawowy"/>
        <w:numPr>
          <w:ilvl w:val="0"/>
          <w:numId w:val="97"/>
        </w:numPr>
        <w:spacing w:after="0"/>
        <w:ind w:left="426" w:hanging="426"/>
        <w:jc w:val="both"/>
        <w:rPr>
          <w:rFonts w:ascii="Calibri" w:hAnsi="Calibri" w:cs="Calibri"/>
          <w:bCs/>
          <w:sz w:val="20"/>
        </w:rPr>
      </w:pPr>
      <w:r w:rsidRPr="00C15708">
        <w:rPr>
          <w:rFonts w:ascii="Calibri" w:hAnsi="Calibri" w:cs="Calibri"/>
          <w:color w:val="000000"/>
          <w:sz w:val="20"/>
        </w:rPr>
        <w:t xml:space="preserve">Zmiana postanowień zawartej umowy może nastąpić za zgodą obu Stron wyrażoną na piśmie, w formie aneksu do umowy, pod rygorem nieważności </w:t>
      </w:r>
      <w:r w:rsidRPr="00C15708">
        <w:rPr>
          <w:rFonts w:ascii="Calibri" w:hAnsi="Calibri" w:cs="Calibri"/>
          <w:sz w:val="20"/>
        </w:rPr>
        <w:t xml:space="preserve">takiej zmiany. </w:t>
      </w:r>
    </w:p>
    <w:p w14:paraId="0B24473C" w14:textId="77777777" w:rsidR="003921E6" w:rsidRPr="00C15708" w:rsidRDefault="003921E6" w:rsidP="00C36FD3">
      <w:pPr>
        <w:pStyle w:val="Tekstpodstawowy"/>
        <w:numPr>
          <w:ilvl w:val="0"/>
          <w:numId w:val="97"/>
        </w:numPr>
        <w:spacing w:after="0"/>
        <w:ind w:left="426" w:hanging="426"/>
        <w:jc w:val="both"/>
        <w:rPr>
          <w:rFonts w:ascii="Calibri" w:hAnsi="Calibri" w:cs="Calibri"/>
          <w:bCs/>
          <w:sz w:val="20"/>
        </w:rPr>
      </w:pPr>
      <w:r w:rsidRPr="00C15708">
        <w:rPr>
          <w:rFonts w:ascii="Calibri" w:hAnsi="Calibri" w:cs="Calibri"/>
          <w:bCs/>
          <w:sz w:val="20"/>
        </w:rPr>
        <w:t xml:space="preserve">Z uwagi na ryczałtowy charakter wynagrodzenia zmiany umowy mogą nastąpić jedynie na podstawie okoliczności, o których mowa w art. 455 PZP. </w:t>
      </w:r>
    </w:p>
    <w:p w14:paraId="09CD747C" w14:textId="77777777" w:rsidR="003921E6" w:rsidRDefault="003921E6" w:rsidP="00C36FD3">
      <w:pPr>
        <w:pStyle w:val="Tekstpodstawowy"/>
        <w:numPr>
          <w:ilvl w:val="0"/>
          <w:numId w:val="97"/>
        </w:numPr>
        <w:spacing w:after="0"/>
        <w:ind w:left="426" w:hanging="426"/>
        <w:jc w:val="both"/>
        <w:rPr>
          <w:rFonts w:asciiTheme="minorHAnsi" w:hAnsiTheme="minorHAnsi" w:cstheme="minorHAnsi"/>
          <w:bCs/>
          <w:sz w:val="22"/>
        </w:rPr>
      </w:pPr>
      <w:r w:rsidRPr="00C15708">
        <w:rPr>
          <w:rFonts w:ascii="Calibri" w:hAnsi="Calibri" w:cs="Calibri"/>
          <w:bCs/>
          <w:sz w:val="20"/>
        </w:rPr>
        <w:t>Zawarcie aneksu do umowy na podstawie art. 455 ust. 2 PZP może nastąpić tylko w sytuacji, gdy łączna wartość zmian ceny ofertowej nie przekroczy 1</w:t>
      </w:r>
      <w:r>
        <w:rPr>
          <w:rFonts w:ascii="Calibri" w:hAnsi="Calibri" w:cs="Calibri"/>
          <w:bCs/>
          <w:sz w:val="20"/>
        </w:rPr>
        <w:t>0</w:t>
      </w:r>
      <w:r w:rsidRPr="00C15708">
        <w:rPr>
          <w:rFonts w:ascii="Calibri" w:hAnsi="Calibri" w:cs="Calibri"/>
          <w:bCs/>
          <w:sz w:val="20"/>
        </w:rPr>
        <w:t>% przy uwzględnieniu ewentualnej waloryzacji ceny ofertowej na podstawie okoliczności, o których mowa w art. 455 ust. 4 PZP</w:t>
      </w:r>
      <w:r w:rsidRPr="00B822C4">
        <w:rPr>
          <w:rFonts w:asciiTheme="minorHAnsi" w:hAnsiTheme="minorHAnsi" w:cstheme="minorHAnsi"/>
          <w:bCs/>
          <w:sz w:val="22"/>
        </w:rPr>
        <w:t>.</w:t>
      </w:r>
    </w:p>
    <w:p w14:paraId="29FA688E" w14:textId="77777777" w:rsidR="003921E6" w:rsidRPr="00F567D5" w:rsidRDefault="003921E6" w:rsidP="00C36FD3">
      <w:pPr>
        <w:pStyle w:val="Tekstpodstawowy"/>
        <w:numPr>
          <w:ilvl w:val="0"/>
          <w:numId w:val="97"/>
        </w:numPr>
        <w:spacing w:after="0"/>
        <w:ind w:left="426" w:hanging="426"/>
        <w:jc w:val="both"/>
        <w:rPr>
          <w:rFonts w:asciiTheme="minorHAnsi" w:hAnsiTheme="minorHAnsi" w:cstheme="minorHAnsi"/>
          <w:bCs/>
          <w:sz w:val="20"/>
        </w:rPr>
      </w:pPr>
      <w:r w:rsidRPr="00F567D5">
        <w:rPr>
          <w:rFonts w:asciiTheme="minorHAnsi" w:hAnsiTheme="minorHAnsi" w:cstheme="minorHAnsi"/>
          <w:bCs/>
          <w:sz w:val="20"/>
        </w:rPr>
        <w:lastRenderedPageBreak/>
        <w:t xml:space="preserve">Zamawiający przewiduje zmianę umowy w zakresie liczby przewożonych dzieci, długości i przebiegu tras dowożonych uczniów, lokalizacji i nazw placówek wychowawczych. </w:t>
      </w:r>
      <w:r>
        <w:rPr>
          <w:rFonts w:asciiTheme="minorHAnsi" w:hAnsiTheme="minorHAnsi" w:cstheme="minorHAnsi"/>
          <w:bCs/>
          <w:sz w:val="20"/>
        </w:rPr>
        <w:t xml:space="preserve">Zmiany te mogą nastąpić na podstawie stosowanego aneksu do umowy podpisanego przez strony umowy. </w:t>
      </w:r>
    </w:p>
    <w:p w14:paraId="0689C936" w14:textId="77777777" w:rsidR="003921E6" w:rsidRDefault="003921E6" w:rsidP="003921E6">
      <w:pPr>
        <w:pStyle w:val="Tekstpodstawowy"/>
        <w:spacing w:after="0"/>
        <w:jc w:val="both"/>
        <w:rPr>
          <w:rFonts w:asciiTheme="minorHAnsi" w:hAnsiTheme="minorHAnsi" w:cstheme="minorHAnsi"/>
          <w:bCs/>
          <w:sz w:val="22"/>
        </w:rPr>
      </w:pPr>
    </w:p>
    <w:p w14:paraId="6EF8C3E1" w14:textId="77777777" w:rsidR="003921E6" w:rsidRPr="00B942F4" w:rsidRDefault="003921E6" w:rsidP="003921E6">
      <w:pPr>
        <w:pStyle w:val="Tekstpodstawowy"/>
        <w:spacing w:after="0"/>
        <w:jc w:val="both"/>
        <w:rPr>
          <w:rFonts w:asciiTheme="minorHAnsi" w:hAnsiTheme="minorHAnsi" w:cstheme="minorHAnsi"/>
          <w:bCs/>
          <w:sz w:val="22"/>
        </w:rPr>
      </w:pPr>
    </w:p>
    <w:p w14:paraId="587F6F78" w14:textId="77777777" w:rsidR="003921E6" w:rsidRDefault="003921E6" w:rsidP="003921E6">
      <w:pPr>
        <w:tabs>
          <w:tab w:val="left" w:pos="4536"/>
        </w:tabs>
        <w:spacing w:line="360" w:lineRule="auto"/>
        <w:ind w:left="300"/>
        <w:rPr>
          <w:rFonts w:ascii="Calibri" w:hAnsi="Calibri"/>
          <w:b/>
          <w:sz w:val="20"/>
          <w:szCs w:val="20"/>
        </w:rPr>
      </w:pPr>
      <w:r w:rsidRPr="00CF4108">
        <w:rPr>
          <w:rFonts w:ascii="Calibri" w:hAnsi="Calibri"/>
          <w:b/>
          <w:sz w:val="20"/>
          <w:szCs w:val="20"/>
        </w:rPr>
        <w:t xml:space="preserve">                                                                                  </w:t>
      </w:r>
      <w:r>
        <w:rPr>
          <w:rFonts w:ascii="Calibri" w:hAnsi="Calibri"/>
          <w:b/>
          <w:sz w:val="20"/>
          <w:szCs w:val="20"/>
        </w:rPr>
        <w:t xml:space="preserve">      § 8</w:t>
      </w:r>
    </w:p>
    <w:p w14:paraId="2BE43B9E" w14:textId="77777777" w:rsidR="003921E6" w:rsidRPr="00B87872" w:rsidRDefault="003921E6" w:rsidP="003921E6">
      <w:pPr>
        <w:pStyle w:val="Bezodstpw"/>
        <w:jc w:val="both"/>
        <w:rPr>
          <w:rFonts w:asciiTheme="minorHAnsi" w:hAnsiTheme="minorHAnsi" w:cstheme="minorHAnsi"/>
          <w:sz w:val="20"/>
          <w:szCs w:val="20"/>
        </w:rPr>
      </w:pPr>
      <w:r w:rsidRPr="00B87872">
        <w:rPr>
          <w:rFonts w:asciiTheme="minorHAnsi" w:hAnsiTheme="minorHAnsi" w:cstheme="minorHAnsi"/>
          <w:sz w:val="20"/>
          <w:szCs w:val="20"/>
        </w:rPr>
        <w:t>Jeżeli jedno z postanowień niniejszej umowy jest lub stałoby się nieważne, bezskuteczne lub niemożliwe do zrealizowania, lub brak byłoby niezbędnej regulacji, nie narusza to ważności i skuteczności pozostałych postanowień. Umowa będzie w takim przypadku interpretowana w taki sposób, aby pozostała część umowy była ważna i skuteczna oraz aby uzgodnienia stron, co do Umowy obowiązywały w jak najszerszym zakresie oraz zapewniały realizacje ekonomicznych i prawnych celów stron wynikających z Umowy.</w:t>
      </w:r>
    </w:p>
    <w:p w14:paraId="6DCFDAE3" w14:textId="77777777" w:rsidR="003921E6" w:rsidRPr="00CF4108" w:rsidRDefault="003921E6" w:rsidP="003921E6">
      <w:pPr>
        <w:tabs>
          <w:tab w:val="left" w:pos="4536"/>
        </w:tabs>
        <w:spacing w:line="360" w:lineRule="auto"/>
        <w:ind w:left="300"/>
        <w:rPr>
          <w:rFonts w:ascii="Calibri" w:hAnsi="Calibri"/>
          <w:b/>
          <w:sz w:val="20"/>
          <w:szCs w:val="20"/>
        </w:rPr>
      </w:pPr>
      <w:r w:rsidRPr="00CF4108">
        <w:rPr>
          <w:rFonts w:ascii="Calibri" w:hAnsi="Calibri"/>
          <w:b/>
          <w:sz w:val="20"/>
          <w:szCs w:val="20"/>
        </w:rPr>
        <w:t xml:space="preserve">                                                                                  </w:t>
      </w:r>
      <w:r>
        <w:rPr>
          <w:rFonts w:ascii="Calibri" w:hAnsi="Calibri"/>
          <w:b/>
          <w:sz w:val="20"/>
          <w:szCs w:val="20"/>
        </w:rPr>
        <w:t xml:space="preserve">        § 9</w:t>
      </w:r>
    </w:p>
    <w:p w14:paraId="5A0D2309" w14:textId="77777777" w:rsidR="003921E6" w:rsidRPr="00EC1B04" w:rsidRDefault="003921E6" w:rsidP="002579D5">
      <w:pPr>
        <w:numPr>
          <w:ilvl w:val="0"/>
          <w:numId w:val="98"/>
        </w:numPr>
        <w:spacing w:after="0" w:line="240" w:lineRule="auto"/>
        <w:ind w:left="426" w:hanging="426"/>
        <w:jc w:val="both"/>
        <w:rPr>
          <w:rFonts w:ascii="Calibri" w:hAnsi="Calibri"/>
          <w:sz w:val="20"/>
          <w:szCs w:val="20"/>
        </w:rPr>
      </w:pPr>
      <w:r w:rsidRPr="00EC1B04">
        <w:rPr>
          <w:rFonts w:ascii="Calibri" w:hAnsi="Calibri"/>
          <w:sz w:val="20"/>
          <w:szCs w:val="20"/>
        </w:rPr>
        <w:t>W razie zaistnienia istotnej zmiany okoliczności powodującej, że wykonanie umowy nie leży w interesie publicznym, czego nie można było przewidzieć w chwili zawarcia umowy, Zamawiający może odstąpić od umowy w terminie 30 dni od powzięcia wiadomości o tych okolicznościach. W tym przypadku Wykonawca może żądać wyłącznie wynagrodzenia należnego z tytułu wykonania części umowy.</w:t>
      </w:r>
    </w:p>
    <w:p w14:paraId="4505F1C0" w14:textId="77777777" w:rsidR="003921E6" w:rsidRPr="00EC1B04" w:rsidRDefault="003921E6" w:rsidP="00C36FD3">
      <w:pPr>
        <w:numPr>
          <w:ilvl w:val="0"/>
          <w:numId w:val="98"/>
        </w:numPr>
        <w:spacing w:after="0" w:line="240" w:lineRule="auto"/>
        <w:ind w:left="426" w:hanging="426"/>
        <w:jc w:val="both"/>
        <w:rPr>
          <w:rFonts w:ascii="Calibri" w:hAnsi="Calibri"/>
          <w:sz w:val="20"/>
          <w:szCs w:val="20"/>
        </w:rPr>
      </w:pPr>
      <w:r w:rsidRPr="00EC1B04">
        <w:rPr>
          <w:rFonts w:ascii="Calibri" w:hAnsi="Calibri"/>
          <w:sz w:val="20"/>
          <w:szCs w:val="20"/>
        </w:rPr>
        <w:t>Zamawiającemu przysługuje ponadto prawo do odstąpienia od umowy w terminie 14 dni licząc od dnia stwierdzenia następujących okoliczności:</w:t>
      </w:r>
    </w:p>
    <w:p w14:paraId="101838A8" w14:textId="77777777" w:rsidR="003921E6" w:rsidRPr="00EC1B04" w:rsidRDefault="003921E6" w:rsidP="002579D5">
      <w:pPr>
        <w:numPr>
          <w:ilvl w:val="0"/>
          <w:numId w:val="99"/>
        </w:numPr>
        <w:tabs>
          <w:tab w:val="clear" w:pos="1287"/>
        </w:tabs>
        <w:spacing w:after="0" w:line="240" w:lineRule="auto"/>
        <w:ind w:left="1134" w:hanging="425"/>
        <w:jc w:val="both"/>
        <w:rPr>
          <w:rFonts w:ascii="Calibri" w:hAnsi="Calibri"/>
          <w:sz w:val="20"/>
          <w:szCs w:val="20"/>
        </w:rPr>
      </w:pPr>
      <w:r w:rsidRPr="00EC1B04">
        <w:rPr>
          <w:rFonts w:ascii="Calibri" w:hAnsi="Calibri"/>
          <w:sz w:val="20"/>
          <w:szCs w:val="20"/>
        </w:rPr>
        <w:t>w przypadku zaprzestania działalności Wykonawcy,</w:t>
      </w:r>
    </w:p>
    <w:p w14:paraId="0C4239B6" w14:textId="77777777" w:rsidR="003921E6" w:rsidRPr="00EC1B04" w:rsidRDefault="003921E6" w:rsidP="002579D5">
      <w:pPr>
        <w:numPr>
          <w:ilvl w:val="0"/>
          <w:numId w:val="99"/>
        </w:numPr>
        <w:tabs>
          <w:tab w:val="clear" w:pos="1287"/>
          <w:tab w:val="num" w:pos="1134"/>
        </w:tabs>
        <w:spacing w:after="0" w:line="240" w:lineRule="auto"/>
        <w:ind w:left="1134" w:hanging="425"/>
        <w:jc w:val="both"/>
        <w:rPr>
          <w:rFonts w:ascii="Calibri" w:hAnsi="Calibri"/>
          <w:sz w:val="20"/>
          <w:szCs w:val="20"/>
        </w:rPr>
      </w:pPr>
      <w:r w:rsidRPr="00EC1B04">
        <w:rPr>
          <w:rFonts w:ascii="Calibri" w:hAnsi="Calibri"/>
          <w:sz w:val="20"/>
          <w:szCs w:val="20"/>
        </w:rPr>
        <w:t xml:space="preserve">gdy Wykonawca nie rozpoczął </w:t>
      </w:r>
      <w:r>
        <w:rPr>
          <w:rFonts w:ascii="Calibri" w:hAnsi="Calibri"/>
          <w:sz w:val="20"/>
          <w:szCs w:val="20"/>
        </w:rPr>
        <w:t xml:space="preserve">świadczenia usług </w:t>
      </w:r>
      <w:r w:rsidRPr="00EC1B04">
        <w:rPr>
          <w:rFonts w:ascii="Calibri" w:hAnsi="Calibri"/>
          <w:sz w:val="20"/>
          <w:szCs w:val="20"/>
        </w:rPr>
        <w:t>lub ich nie kontynuuje bez uzasadnionych przyczyn pomimo wezwania złożonego na piśmie przez Zamawiającego,</w:t>
      </w:r>
    </w:p>
    <w:p w14:paraId="63ACA2D4" w14:textId="77777777" w:rsidR="003921E6" w:rsidRPr="00EC1B04" w:rsidRDefault="003921E6" w:rsidP="002579D5">
      <w:pPr>
        <w:numPr>
          <w:ilvl w:val="0"/>
          <w:numId w:val="99"/>
        </w:numPr>
        <w:tabs>
          <w:tab w:val="clear" w:pos="1287"/>
          <w:tab w:val="num" w:pos="1134"/>
        </w:tabs>
        <w:spacing w:after="0" w:line="240" w:lineRule="auto"/>
        <w:ind w:left="1134" w:hanging="425"/>
        <w:jc w:val="both"/>
        <w:rPr>
          <w:rFonts w:ascii="Calibri" w:hAnsi="Calibri"/>
          <w:sz w:val="20"/>
          <w:szCs w:val="20"/>
        </w:rPr>
      </w:pPr>
      <w:r w:rsidRPr="00EC1B04">
        <w:rPr>
          <w:rFonts w:ascii="Calibri" w:hAnsi="Calibri"/>
          <w:sz w:val="20"/>
          <w:szCs w:val="20"/>
        </w:rPr>
        <w:t>gdy Wykonawca  świadczy usługi w sposób niezgodny  z SWZ i złożoną ofertą, przepisami prawa, lub umową pomimo wezwania złożonego na piśmie przez Zamawiającego,</w:t>
      </w:r>
    </w:p>
    <w:p w14:paraId="70EF8331" w14:textId="77777777" w:rsidR="003921E6" w:rsidRPr="00EC1B04" w:rsidRDefault="003921E6" w:rsidP="002579D5">
      <w:pPr>
        <w:numPr>
          <w:ilvl w:val="0"/>
          <w:numId w:val="99"/>
        </w:numPr>
        <w:tabs>
          <w:tab w:val="clear" w:pos="1287"/>
          <w:tab w:val="num" w:pos="1134"/>
        </w:tabs>
        <w:spacing w:after="0" w:line="240" w:lineRule="auto"/>
        <w:ind w:left="1134" w:hanging="425"/>
        <w:jc w:val="both"/>
        <w:rPr>
          <w:rFonts w:ascii="Calibri" w:hAnsi="Calibri"/>
          <w:sz w:val="20"/>
          <w:szCs w:val="20"/>
        </w:rPr>
      </w:pPr>
      <w:r w:rsidRPr="00EC1B04">
        <w:rPr>
          <w:rFonts w:ascii="Calibri" w:hAnsi="Calibri"/>
          <w:sz w:val="20"/>
          <w:szCs w:val="20"/>
        </w:rPr>
        <w:t>gdy Wykonawca narusza istotne postanowienia niniejszej umowy,</w:t>
      </w:r>
    </w:p>
    <w:p w14:paraId="2F88E963" w14:textId="77777777" w:rsidR="003921E6" w:rsidRPr="00EC1B04" w:rsidRDefault="003921E6" w:rsidP="00C36FD3">
      <w:pPr>
        <w:numPr>
          <w:ilvl w:val="0"/>
          <w:numId w:val="98"/>
        </w:numPr>
        <w:spacing w:after="0" w:line="240" w:lineRule="auto"/>
        <w:ind w:left="426" w:hanging="426"/>
        <w:jc w:val="both"/>
        <w:rPr>
          <w:rFonts w:ascii="Calibri" w:hAnsi="Calibri"/>
          <w:sz w:val="20"/>
          <w:szCs w:val="20"/>
        </w:rPr>
      </w:pPr>
      <w:r w:rsidRPr="00EC1B04">
        <w:rPr>
          <w:rFonts w:ascii="Calibri" w:hAnsi="Calibri"/>
          <w:sz w:val="20"/>
          <w:szCs w:val="20"/>
        </w:rPr>
        <w:t xml:space="preserve">Wykonawcy przysługuje prawo odstąpienia od umowy jeżeli: </w:t>
      </w:r>
    </w:p>
    <w:p w14:paraId="326E34BC" w14:textId="77777777" w:rsidR="003921E6" w:rsidRPr="00EC1B04" w:rsidRDefault="003921E6" w:rsidP="002579D5">
      <w:pPr>
        <w:numPr>
          <w:ilvl w:val="0"/>
          <w:numId w:val="100"/>
        </w:numPr>
        <w:spacing w:after="0" w:line="240" w:lineRule="auto"/>
        <w:ind w:left="1134" w:hanging="283"/>
        <w:jc w:val="both"/>
        <w:rPr>
          <w:rFonts w:ascii="Calibri" w:hAnsi="Calibri"/>
          <w:sz w:val="20"/>
          <w:szCs w:val="20"/>
        </w:rPr>
      </w:pPr>
      <w:r w:rsidRPr="00EC1B04">
        <w:rPr>
          <w:rFonts w:ascii="Calibri" w:hAnsi="Calibri"/>
          <w:sz w:val="20"/>
          <w:szCs w:val="20"/>
        </w:rPr>
        <w:t xml:space="preserve">Zamawiający nie wywiązuje się z obowiązku zapłaty faktury mimo dodatkowego wezwania w terminie 1 miesiąca od upływu terminu na zapłatę faktury określonego w niniejszej umowie, </w:t>
      </w:r>
    </w:p>
    <w:p w14:paraId="48E9EBDC" w14:textId="77777777" w:rsidR="003921E6" w:rsidRPr="00EC1B04" w:rsidRDefault="003921E6" w:rsidP="002579D5">
      <w:pPr>
        <w:numPr>
          <w:ilvl w:val="0"/>
          <w:numId w:val="100"/>
        </w:numPr>
        <w:spacing w:after="0" w:line="240" w:lineRule="auto"/>
        <w:ind w:left="1134" w:hanging="283"/>
        <w:jc w:val="both"/>
        <w:rPr>
          <w:rFonts w:ascii="Calibri" w:hAnsi="Calibri"/>
          <w:sz w:val="20"/>
          <w:szCs w:val="20"/>
        </w:rPr>
      </w:pPr>
      <w:r w:rsidRPr="00EC1B04">
        <w:rPr>
          <w:rFonts w:ascii="Calibri" w:hAnsi="Calibri"/>
          <w:sz w:val="20"/>
          <w:szCs w:val="20"/>
        </w:rPr>
        <w:t xml:space="preserve">Zamawiający zawiadomi Wykonawcę, iż wobec zaistnienia uprzednio nie przewidzianych okoliczności nie będzie mógł spełnić swoich zobowiązań umownych wobec Wykonawcy. </w:t>
      </w:r>
    </w:p>
    <w:p w14:paraId="510A2F69" w14:textId="77777777" w:rsidR="003921E6" w:rsidRPr="002005AF" w:rsidRDefault="003921E6" w:rsidP="00C36FD3">
      <w:pPr>
        <w:numPr>
          <w:ilvl w:val="0"/>
          <w:numId w:val="98"/>
        </w:numPr>
        <w:spacing w:after="0" w:line="240" w:lineRule="auto"/>
        <w:ind w:left="426" w:hanging="426"/>
        <w:jc w:val="both"/>
        <w:rPr>
          <w:rFonts w:ascii="Calibri" w:hAnsi="Calibri"/>
          <w:sz w:val="20"/>
          <w:szCs w:val="20"/>
        </w:rPr>
      </w:pPr>
      <w:r w:rsidRPr="00144A96">
        <w:rPr>
          <w:rFonts w:ascii="Calibri" w:hAnsi="Calibri"/>
          <w:sz w:val="20"/>
          <w:szCs w:val="20"/>
        </w:rPr>
        <w:t>Zamawiający w razie odstąpienia od umowy z przyczyn, za które Wykonawca ni</w:t>
      </w:r>
      <w:r>
        <w:rPr>
          <w:rFonts w:ascii="Calibri" w:hAnsi="Calibri"/>
          <w:sz w:val="20"/>
          <w:szCs w:val="20"/>
        </w:rPr>
        <w:t xml:space="preserve">e odpowiada, obowiązany jest do </w:t>
      </w:r>
      <w:r w:rsidRPr="002005AF">
        <w:rPr>
          <w:rFonts w:ascii="Calibri" w:hAnsi="Calibri"/>
          <w:sz w:val="20"/>
          <w:szCs w:val="20"/>
        </w:rPr>
        <w:t>dokonania zapłaty wynagrodzenia za usługi, które zostały wykonane do dnia odstąpienia.</w:t>
      </w:r>
    </w:p>
    <w:p w14:paraId="0EC9BCD8" w14:textId="77777777" w:rsidR="003921E6" w:rsidRPr="00445188" w:rsidRDefault="003921E6" w:rsidP="00C36FD3">
      <w:pPr>
        <w:numPr>
          <w:ilvl w:val="0"/>
          <w:numId w:val="98"/>
        </w:numPr>
        <w:spacing w:after="0" w:line="240" w:lineRule="auto"/>
        <w:ind w:left="426" w:hanging="426"/>
        <w:jc w:val="both"/>
        <w:rPr>
          <w:rFonts w:ascii="Calibri" w:hAnsi="Calibri"/>
          <w:b/>
          <w:sz w:val="20"/>
          <w:szCs w:val="20"/>
        </w:rPr>
      </w:pPr>
      <w:r w:rsidRPr="00EC1B04">
        <w:rPr>
          <w:rFonts w:ascii="Calibri" w:hAnsi="Calibri"/>
          <w:sz w:val="20"/>
          <w:szCs w:val="20"/>
        </w:rPr>
        <w:t xml:space="preserve">Odstąpienie od umowy powinno nastąpić w formie pisemnej pod rygorem nieważności takiego oświadczenia i powinno zawierać uzasadnienie. </w:t>
      </w:r>
    </w:p>
    <w:p w14:paraId="6C5E5AF2" w14:textId="77777777" w:rsidR="003921E6" w:rsidRPr="008E3D99" w:rsidRDefault="003921E6" w:rsidP="003921E6">
      <w:pPr>
        <w:jc w:val="both"/>
        <w:rPr>
          <w:rFonts w:ascii="Calibri" w:hAnsi="Calibri"/>
          <w:b/>
          <w:sz w:val="20"/>
          <w:szCs w:val="20"/>
        </w:rPr>
      </w:pPr>
    </w:p>
    <w:p w14:paraId="7AD3E3C1" w14:textId="77777777" w:rsidR="003921E6" w:rsidRPr="00CF4108" w:rsidRDefault="003921E6" w:rsidP="003921E6">
      <w:pPr>
        <w:tabs>
          <w:tab w:val="left" w:pos="4536"/>
        </w:tabs>
        <w:spacing w:line="360" w:lineRule="auto"/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§ 10</w:t>
      </w:r>
    </w:p>
    <w:p w14:paraId="2DD56E68" w14:textId="77777777" w:rsidR="003921E6" w:rsidRPr="00144A96" w:rsidRDefault="003921E6" w:rsidP="002579D5">
      <w:pPr>
        <w:numPr>
          <w:ilvl w:val="0"/>
          <w:numId w:val="101"/>
        </w:numPr>
        <w:tabs>
          <w:tab w:val="clear" w:pos="2520"/>
        </w:tabs>
        <w:spacing w:after="0" w:line="240" w:lineRule="auto"/>
        <w:ind w:left="567" w:hanging="283"/>
        <w:jc w:val="both"/>
        <w:rPr>
          <w:rFonts w:ascii="Calibri" w:hAnsi="Calibri"/>
          <w:sz w:val="20"/>
        </w:rPr>
      </w:pPr>
      <w:r w:rsidRPr="00144A96">
        <w:rPr>
          <w:rFonts w:ascii="Calibri" w:hAnsi="Calibri"/>
          <w:sz w:val="20"/>
        </w:rPr>
        <w:t xml:space="preserve">Strony ustanawiają </w:t>
      </w:r>
      <w:r>
        <w:rPr>
          <w:rFonts w:ascii="Calibri" w:hAnsi="Calibri"/>
          <w:sz w:val="20"/>
        </w:rPr>
        <w:t>osoby uprawnione</w:t>
      </w:r>
      <w:r w:rsidRPr="00144A96">
        <w:rPr>
          <w:rFonts w:ascii="Calibri" w:hAnsi="Calibri"/>
          <w:sz w:val="20"/>
        </w:rPr>
        <w:t xml:space="preserve"> do bieżących kontaktów w trakcie realizacji umowy:</w:t>
      </w:r>
    </w:p>
    <w:p w14:paraId="6FF95908" w14:textId="77777777" w:rsidR="003921E6" w:rsidRDefault="003921E6" w:rsidP="002579D5">
      <w:pPr>
        <w:numPr>
          <w:ilvl w:val="0"/>
          <w:numId w:val="58"/>
        </w:numPr>
        <w:tabs>
          <w:tab w:val="clear" w:pos="770"/>
          <w:tab w:val="num" w:pos="1134"/>
        </w:tabs>
        <w:spacing w:after="0" w:line="240" w:lineRule="auto"/>
        <w:ind w:left="1134" w:hanging="283"/>
        <w:jc w:val="both"/>
        <w:rPr>
          <w:rFonts w:ascii="Calibri" w:hAnsi="Calibri"/>
          <w:sz w:val="20"/>
        </w:rPr>
      </w:pPr>
      <w:r w:rsidRPr="00144A96">
        <w:rPr>
          <w:rFonts w:ascii="Calibri" w:hAnsi="Calibri"/>
          <w:sz w:val="20"/>
        </w:rPr>
        <w:t>ze strony Zamawiającego: ............................................................................................,</w:t>
      </w:r>
    </w:p>
    <w:p w14:paraId="4BD96C29" w14:textId="77777777" w:rsidR="003921E6" w:rsidRDefault="003921E6" w:rsidP="002579D5">
      <w:pPr>
        <w:numPr>
          <w:ilvl w:val="0"/>
          <w:numId w:val="58"/>
        </w:numPr>
        <w:tabs>
          <w:tab w:val="clear" w:pos="770"/>
          <w:tab w:val="num" w:pos="1134"/>
        </w:tabs>
        <w:spacing w:after="0" w:line="240" w:lineRule="auto"/>
        <w:ind w:left="1134" w:hanging="283"/>
        <w:jc w:val="both"/>
        <w:rPr>
          <w:rFonts w:ascii="Calibri" w:hAnsi="Calibri"/>
          <w:sz w:val="20"/>
        </w:rPr>
      </w:pPr>
      <w:r w:rsidRPr="00144A96">
        <w:rPr>
          <w:rFonts w:ascii="Calibri" w:hAnsi="Calibri"/>
          <w:sz w:val="20"/>
        </w:rPr>
        <w:t>ze strony Wykonawcy: ...................................................................................................</w:t>
      </w:r>
      <w:r>
        <w:rPr>
          <w:rFonts w:ascii="Calibri" w:hAnsi="Calibri"/>
          <w:sz w:val="20"/>
        </w:rPr>
        <w:t>,</w:t>
      </w:r>
    </w:p>
    <w:p w14:paraId="6F173C3B" w14:textId="77777777" w:rsidR="003921E6" w:rsidRDefault="003921E6" w:rsidP="002579D5">
      <w:pPr>
        <w:numPr>
          <w:ilvl w:val="0"/>
          <w:numId w:val="101"/>
        </w:numPr>
        <w:tabs>
          <w:tab w:val="clear" w:pos="2520"/>
          <w:tab w:val="num" w:pos="426"/>
        </w:tabs>
        <w:spacing w:after="0" w:line="240" w:lineRule="auto"/>
        <w:ind w:left="567" w:hanging="283"/>
        <w:jc w:val="both"/>
        <w:rPr>
          <w:rFonts w:ascii="Calibri" w:hAnsi="Calibri"/>
          <w:sz w:val="20"/>
        </w:rPr>
      </w:pPr>
      <w:r w:rsidRPr="00144A96">
        <w:rPr>
          <w:rFonts w:ascii="Calibri" w:hAnsi="Calibri"/>
          <w:sz w:val="20"/>
        </w:rPr>
        <w:t>W zakresie wzajemnego współdziałania przy realizacji przedmiotu umowy, strony zobowiązują się działać niezwłocznie, przestrzegając obowiązujących przepisów prawa i ustalonych zwyczajów z poszanowaniem praw drugiej strony umowy.</w:t>
      </w:r>
    </w:p>
    <w:p w14:paraId="696E8D61" w14:textId="77777777" w:rsidR="003921E6" w:rsidRDefault="003921E6" w:rsidP="002579D5">
      <w:pPr>
        <w:numPr>
          <w:ilvl w:val="0"/>
          <w:numId w:val="101"/>
        </w:numPr>
        <w:tabs>
          <w:tab w:val="clear" w:pos="2520"/>
          <w:tab w:val="num" w:pos="426"/>
        </w:tabs>
        <w:spacing w:after="0" w:line="240" w:lineRule="auto"/>
        <w:ind w:left="567" w:hanging="283"/>
        <w:jc w:val="both"/>
        <w:rPr>
          <w:rFonts w:ascii="Calibri" w:hAnsi="Calibri"/>
          <w:sz w:val="20"/>
        </w:rPr>
      </w:pPr>
      <w:r w:rsidRPr="00FD71E8">
        <w:rPr>
          <w:rFonts w:ascii="Calibri" w:hAnsi="Calibri"/>
          <w:sz w:val="20"/>
        </w:rPr>
        <w:t>Strony dopuszczają możliwość zmiany osób wymienionych wyżej, o czym niezwłocznie powiadomią drugą stronę w formie pisemnej dołączając stosowne pełnomocnictwo.</w:t>
      </w:r>
    </w:p>
    <w:p w14:paraId="5132BC72" w14:textId="77777777" w:rsidR="003921E6" w:rsidRPr="008E3D99" w:rsidRDefault="003921E6" w:rsidP="003921E6">
      <w:pPr>
        <w:ind w:left="426"/>
        <w:jc w:val="both"/>
        <w:rPr>
          <w:rFonts w:ascii="Calibri" w:hAnsi="Calibri"/>
          <w:sz w:val="20"/>
        </w:rPr>
      </w:pPr>
    </w:p>
    <w:p w14:paraId="22744512" w14:textId="77777777" w:rsidR="003921E6" w:rsidRDefault="003921E6" w:rsidP="003921E6">
      <w:pPr>
        <w:tabs>
          <w:tab w:val="left" w:pos="4536"/>
        </w:tabs>
        <w:spacing w:line="360" w:lineRule="auto"/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§ 11</w:t>
      </w:r>
    </w:p>
    <w:p w14:paraId="618A8D57" w14:textId="77777777" w:rsidR="003921E6" w:rsidRPr="0029243E" w:rsidRDefault="003921E6" w:rsidP="003921E6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29243E">
        <w:rPr>
          <w:rFonts w:ascii="Calibri" w:hAnsi="Calibri" w:cs="Calibri"/>
          <w:sz w:val="20"/>
          <w:szCs w:val="20"/>
        </w:rPr>
        <w:t>W sprawach nieuregulowanych niniejszą umową mają zastosowanie odpowiednie przepisy ustawy Prawo zamówień publicznych</w:t>
      </w:r>
      <w:r>
        <w:rPr>
          <w:rFonts w:ascii="Calibri" w:hAnsi="Calibri" w:cs="Calibri"/>
          <w:sz w:val="20"/>
          <w:szCs w:val="20"/>
        </w:rPr>
        <w:t xml:space="preserve"> oraz</w:t>
      </w:r>
      <w:r w:rsidRPr="0029243E">
        <w:rPr>
          <w:rFonts w:ascii="Calibri" w:hAnsi="Calibri" w:cs="Calibri"/>
          <w:sz w:val="20"/>
          <w:szCs w:val="20"/>
        </w:rPr>
        <w:t xml:space="preserve"> Kodeksu cywilnego </w:t>
      </w:r>
      <w:r>
        <w:rPr>
          <w:rFonts w:ascii="Calibri" w:hAnsi="Calibri" w:cs="Calibri"/>
          <w:sz w:val="20"/>
          <w:szCs w:val="20"/>
        </w:rPr>
        <w:t>.</w:t>
      </w:r>
    </w:p>
    <w:p w14:paraId="1B5D3F97" w14:textId="77777777" w:rsidR="003921E6" w:rsidRPr="00CF4108" w:rsidRDefault="003921E6" w:rsidP="003921E6">
      <w:pPr>
        <w:tabs>
          <w:tab w:val="left" w:pos="4536"/>
        </w:tabs>
        <w:spacing w:line="360" w:lineRule="auto"/>
        <w:jc w:val="center"/>
        <w:rPr>
          <w:rFonts w:ascii="Calibri" w:hAnsi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>§ 12</w:t>
      </w:r>
    </w:p>
    <w:p w14:paraId="635D366E" w14:textId="77777777" w:rsidR="003921E6" w:rsidRDefault="003921E6" w:rsidP="002579D5">
      <w:pPr>
        <w:numPr>
          <w:ilvl w:val="0"/>
          <w:numId w:val="102"/>
        </w:numPr>
        <w:tabs>
          <w:tab w:val="clear" w:pos="1440"/>
        </w:tabs>
        <w:spacing w:after="0" w:line="240" w:lineRule="auto"/>
        <w:ind w:left="426" w:hanging="426"/>
        <w:jc w:val="both"/>
        <w:rPr>
          <w:rFonts w:ascii="Calibri" w:hAnsi="Calibri"/>
          <w:sz w:val="20"/>
        </w:rPr>
      </w:pPr>
      <w:r w:rsidRPr="00FD71E8">
        <w:rPr>
          <w:rFonts w:ascii="Calibri" w:hAnsi="Calibri"/>
          <w:sz w:val="20"/>
        </w:rPr>
        <w:t>Zakazuje się przeniesienia (przelewu/cesji) wierzytelności wynikających z niniejszej umowy na osoby trzecie bez pisemnej zgody Zamawiającego.</w:t>
      </w:r>
    </w:p>
    <w:p w14:paraId="09FE0B1B" w14:textId="77777777" w:rsidR="003921E6" w:rsidRPr="004A727F" w:rsidRDefault="003921E6" w:rsidP="002579D5">
      <w:pPr>
        <w:numPr>
          <w:ilvl w:val="0"/>
          <w:numId w:val="102"/>
        </w:numPr>
        <w:tabs>
          <w:tab w:val="clear" w:pos="1440"/>
          <w:tab w:val="num" w:pos="-1600"/>
        </w:tabs>
        <w:spacing w:after="0" w:line="240" w:lineRule="auto"/>
        <w:ind w:left="426" w:hanging="426"/>
        <w:jc w:val="both"/>
        <w:rPr>
          <w:rFonts w:ascii="Calibri" w:hAnsi="Calibri"/>
          <w:sz w:val="20"/>
        </w:rPr>
      </w:pPr>
      <w:r w:rsidRPr="004A727F">
        <w:rPr>
          <w:rFonts w:ascii="Calibri" w:hAnsi="Calibri"/>
          <w:sz w:val="20"/>
        </w:rPr>
        <w:t>Właściwym miejscowo do rozpoznania sporów wynikłych na tle realizacji niniejszej umowy jest Sąd powszechny właściwy dla siedziby Zamawiającego.</w:t>
      </w:r>
    </w:p>
    <w:p w14:paraId="71FCC8EC" w14:textId="77777777" w:rsidR="003921E6" w:rsidRDefault="003921E6" w:rsidP="002579D5">
      <w:pPr>
        <w:numPr>
          <w:ilvl w:val="0"/>
          <w:numId w:val="102"/>
        </w:numPr>
        <w:tabs>
          <w:tab w:val="clear" w:pos="1440"/>
          <w:tab w:val="num" w:pos="-1600"/>
        </w:tabs>
        <w:spacing w:after="0" w:line="240" w:lineRule="auto"/>
        <w:ind w:left="426" w:hanging="426"/>
        <w:jc w:val="both"/>
        <w:rPr>
          <w:rFonts w:ascii="Calibri" w:hAnsi="Calibri"/>
          <w:sz w:val="20"/>
        </w:rPr>
      </w:pPr>
      <w:r w:rsidRPr="00DA50BB">
        <w:rPr>
          <w:rFonts w:ascii="Calibri" w:hAnsi="Calibri"/>
          <w:sz w:val="20"/>
        </w:rPr>
        <w:lastRenderedPageBreak/>
        <w:t>Wykonawca wskazuje swój adres do korespondencji: …………………….. adres:…………..........................</w:t>
      </w:r>
      <w:r>
        <w:rPr>
          <w:rFonts w:ascii="Calibri" w:hAnsi="Calibri"/>
          <w:sz w:val="20"/>
        </w:rPr>
        <w:t>.............</w:t>
      </w:r>
    </w:p>
    <w:p w14:paraId="09B4F5D5" w14:textId="77777777" w:rsidR="003921E6" w:rsidRPr="00FE5048" w:rsidRDefault="003921E6" w:rsidP="002579D5">
      <w:pPr>
        <w:numPr>
          <w:ilvl w:val="0"/>
          <w:numId w:val="102"/>
        </w:numPr>
        <w:tabs>
          <w:tab w:val="clear" w:pos="1440"/>
          <w:tab w:val="num" w:pos="-1600"/>
        </w:tabs>
        <w:spacing w:after="0" w:line="240" w:lineRule="auto"/>
        <w:ind w:left="426" w:hanging="426"/>
        <w:jc w:val="both"/>
        <w:rPr>
          <w:rFonts w:ascii="Calibri" w:hAnsi="Calibri"/>
          <w:sz w:val="20"/>
        </w:rPr>
      </w:pPr>
      <w:r w:rsidRPr="00EC1B04">
        <w:rPr>
          <w:rFonts w:ascii="Calibri" w:hAnsi="Calibri"/>
          <w:sz w:val="20"/>
        </w:rPr>
        <w:t>Umowę sporządzono w 3 jednobrzmiących egzemplarzach jednym dla Wykonawcy i dwóch dla Zamawiającego</w:t>
      </w:r>
      <w:r>
        <w:rPr>
          <w:rFonts w:ascii="Calibri" w:hAnsi="Calibri"/>
          <w:sz w:val="20"/>
        </w:rPr>
        <w:t>.</w:t>
      </w:r>
    </w:p>
    <w:p w14:paraId="7E4795A9" w14:textId="77777777" w:rsidR="003921E6" w:rsidRDefault="003921E6" w:rsidP="003921E6">
      <w:pPr>
        <w:pStyle w:val="Tekstpodstawowy"/>
        <w:tabs>
          <w:tab w:val="left" w:pos="4536"/>
        </w:tabs>
        <w:spacing w:line="360" w:lineRule="auto"/>
        <w:rPr>
          <w:rFonts w:ascii="Calibri" w:hAnsi="Calibri"/>
          <w:b/>
          <w:sz w:val="20"/>
        </w:rPr>
      </w:pPr>
      <w:r w:rsidRPr="00CF4108">
        <w:rPr>
          <w:rFonts w:ascii="Calibri" w:hAnsi="Calibri"/>
          <w:b/>
          <w:sz w:val="20"/>
        </w:rPr>
        <w:t xml:space="preserve">                                                                                       </w:t>
      </w:r>
      <w:r>
        <w:rPr>
          <w:rFonts w:ascii="Calibri" w:hAnsi="Calibri"/>
          <w:b/>
          <w:sz w:val="20"/>
        </w:rPr>
        <w:t xml:space="preserve">       § 13</w:t>
      </w:r>
    </w:p>
    <w:p w14:paraId="1B4577D2" w14:textId="77777777" w:rsidR="003921E6" w:rsidRPr="00982920" w:rsidRDefault="003921E6" w:rsidP="002579D5">
      <w:pPr>
        <w:numPr>
          <w:ilvl w:val="0"/>
          <w:numId w:val="103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Calibri" w:hAnsi="Calibri" w:cs="Calibri"/>
          <w:bCs/>
          <w:sz w:val="20"/>
          <w:szCs w:val="20"/>
        </w:rPr>
      </w:pPr>
      <w:r w:rsidRPr="00982920">
        <w:rPr>
          <w:rFonts w:ascii="Calibri" w:hAnsi="Calibri" w:cs="Calibri"/>
          <w:bCs/>
          <w:sz w:val="20"/>
          <w:szCs w:val="20"/>
        </w:rPr>
        <w:t>Wykonawca wyraża zgodę na gromadzenie, przechowywanie i przetwarzanie przez Zamawiającego danych osobowych dla celów realizacji niniejszej umowy.</w:t>
      </w:r>
    </w:p>
    <w:p w14:paraId="53127DD8" w14:textId="77777777" w:rsidR="003921E6" w:rsidRPr="00982920" w:rsidRDefault="003921E6" w:rsidP="002579D5">
      <w:pPr>
        <w:numPr>
          <w:ilvl w:val="0"/>
          <w:numId w:val="103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Calibri" w:hAnsi="Calibri" w:cs="Calibri"/>
          <w:bCs/>
          <w:sz w:val="20"/>
          <w:szCs w:val="20"/>
        </w:rPr>
      </w:pPr>
      <w:r w:rsidRPr="00982920">
        <w:rPr>
          <w:rFonts w:ascii="Calibri" w:hAnsi="Calibri" w:cs="Calibri"/>
          <w:bCs/>
          <w:sz w:val="20"/>
          <w:szCs w:val="20"/>
        </w:rPr>
        <w:t>Administratorem przetwarzającym dane osobowy jest Zamawiający.</w:t>
      </w:r>
    </w:p>
    <w:p w14:paraId="0772970C" w14:textId="77777777" w:rsidR="003921E6" w:rsidRPr="00982920" w:rsidRDefault="003921E6" w:rsidP="002579D5">
      <w:pPr>
        <w:numPr>
          <w:ilvl w:val="0"/>
          <w:numId w:val="103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Calibri" w:hAnsi="Calibri" w:cs="Calibri"/>
          <w:bCs/>
          <w:sz w:val="20"/>
          <w:szCs w:val="20"/>
        </w:rPr>
      </w:pPr>
      <w:r w:rsidRPr="00982920">
        <w:rPr>
          <w:rFonts w:ascii="Calibri" w:hAnsi="Calibri" w:cs="Calibri"/>
          <w:bCs/>
          <w:sz w:val="20"/>
          <w:szCs w:val="20"/>
        </w:rPr>
        <w:t>Dane osobowe są przetwarzane wyłącznie w celu realizacji postanowień zawartej umowy.</w:t>
      </w:r>
    </w:p>
    <w:p w14:paraId="52195717" w14:textId="77777777" w:rsidR="003921E6" w:rsidRPr="00982920" w:rsidRDefault="003921E6" w:rsidP="002579D5">
      <w:pPr>
        <w:numPr>
          <w:ilvl w:val="0"/>
          <w:numId w:val="103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Calibri" w:hAnsi="Calibri" w:cs="Calibri"/>
          <w:bCs/>
          <w:sz w:val="20"/>
          <w:szCs w:val="20"/>
        </w:rPr>
      </w:pPr>
      <w:r w:rsidRPr="00982920">
        <w:rPr>
          <w:rFonts w:ascii="Calibri" w:hAnsi="Calibri" w:cs="Calibri"/>
          <w:bCs/>
          <w:sz w:val="20"/>
          <w:szCs w:val="20"/>
        </w:rPr>
        <w:t xml:space="preserve">Wykonawca ma prawo dostępu do treści swoich danych oraz ich poprawienia. </w:t>
      </w:r>
    </w:p>
    <w:p w14:paraId="312EDBE2" w14:textId="77777777" w:rsidR="003921E6" w:rsidRDefault="003921E6" w:rsidP="003921E6">
      <w:pPr>
        <w:pStyle w:val="Tekstpodstawowy"/>
        <w:tabs>
          <w:tab w:val="left" w:pos="4536"/>
        </w:tabs>
        <w:spacing w:line="360" w:lineRule="auto"/>
        <w:jc w:val="center"/>
        <w:rPr>
          <w:rFonts w:ascii="Calibri" w:hAnsi="Calibri"/>
          <w:b/>
          <w:sz w:val="20"/>
        </w:rPr>
      </w:pPr>
    </w:p>
    <w:p w14:paraId="6DB62E5D" w14:textId="77777777" w:rsidR="003921E6" w:rsidRPr="00CF4108" w:rsidRDefault="003921E6" w:rsidP="003921E6">
      <w:pPr>
        <w:pStyle w:val="Tekstpodstawowy"/>
        <w:tabs>
          <w:tab w:val="left" w:pos="4536"/>
        </w:tabs>
        <w:spacing w:line="360" w:lineRule="auto"/>
        <w:jc w:val="center"/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t>§ 14</w:t>
      </w:r>
    </w:p>
    <w:p w14:paraId="011D87A5" w14:textId="77777777" w:rsidR="003921E6" w:rsidRPr="00FD71E8" w:rsidRDefault="003921E6" w:rsidP="002579D5">
      <w:pPr>
        <w:numPr>
          <w:ilvl w:val="0"/>
          <w:numId w:val="104"/>
        </w:numPr>
        <w:spacing w:after="0" w:line="240" w:lineRule="auto"/>
        <w:ind w:left="426" w:hanging="426"/>
        <w:jc w:val="both"/>
        <w:rPr>
          <w:rFonts w:ascii="Calibri" w:eastAsia="SymbolMT" w:hAnsi="Calibri"/>
          <w:sz w:val="20"/>
        </w:rPr>
      </w:pPr>
      <w:r w:rsidRPr="00FD71E8">
        <w:rPr>
          <w:rFonts w:ascii="Calibri" w:hAnsi="Calibri"/>
          <w:sz w:val="20"/>
        </w:rPr>
        <w:t>Wykaz załączników stanowiących integralną część umowy:</w:t>
      </w:r>
    </w:p>
    <w:p w14:paraId="64E9811B" w14:textId="77777777" w:rsidR="003921E6" w:rsidRPr="00FE5048" w:rsidRDefault="003921E6" w:rsidP="002579D5">
      <w:pPr>
        <w:numPr>
          <w:ilvl w:val="1"/>
          <w:numId w:val="104"/>
        </w:numPr>
        <w:tabs>
          <w:tab w:val="clear" w:pos="1540"/>
          <w:tab w:val="num" w:pos="1134"/>
        </w:tabs>
        <w:spacing w:after="0" w:line="240" w:lineRule="auto"/>
        <w:ind w:left="1134" w:hanging="425"/>
        <w:jc w:val="both"/>
        <w:rPr>
          <w:rFonts w:ascii="Calibri" w:eastAsia="SymbolMT" w:hAnsi="Calibri"/>
          <w:sz w:val="20"/>
        </w:rPr>
      </w:pPr>
      <w:r>
        <w:rPr>
          <w:rFonts w:ascii="Calibri" w:hAnsi="Calibri"/>
          <w:sz w:val="20"/>
        </w:rPr>
        <w:t>SWZ,</w:t>
      </w:r>
    </w:p>
    <w:p w14:paraId="6D0AE38A" w14:textId="77777777" w:rsidR="003921E6" w:rsidRPr="004A727F" w:rsidRDefault="003921E6" w:rsidP="002579D5">
      <w:pPr>
        <w:numPr>
          <w:ilvl w:val="1"/>
          <w:numId w:val="104"/>
        </w:numPr>
        <w:tabs>
          <w:tab w:val="clear" w:pos="1540"/>
          <w:tab w:val="num" w:pos="1134"/>
        </w:tabs>
        <w:spacing w:after="0" w:line="240" w:lineRule="auto"/>
        <w:ind w:left="1134" w:hanging="425"/>
        <w:jc w:val="both"/>
        <w:rPr>
          <w:rFonts w:ascii="Calibri" w:eastAsia="SymbolMT" w:hAnsi="Calibri"/>
          <w:sz w:val="20"/>
        </w:rPr>
      </w:pPr>
      <w:r w:rsidRPr="00FE5048">
        <w:rPr>
          <w:rFonts w:ascii="Calibri" w:hAnsi="Calibri"/>
          <w:sz w:val="20"/>
        </w:rPr>
        <w:t>Oferta Wykonawcy</w:t>
      </w:r>
      <w:r>
        <w:rPr>
          <w:rFonts w:ascii="Calibri" w:hAnsi="Calibri"/>
          <w:sz w:val="20"/>
        </w:rPr>
        <w:t>.</w:t>
      </w:r>
    </w:p>
    <w:p w14:paraId="55C81EAA" w14:textId="77777777" w:rsidR="003921E6" w:rsidRPr="00FE5048" w:rsidRDefault="003921E6" w:rsidP="003921E6">
      <w:pPr>
        <w:ind w:left="1134"/>
        <w:jc w:val="both"/>
        <w:rPr>
          <w:rFonts w:ascii="Calibri" w:eastAsia="SymbolMT" w:hAnsi="Calibri"/>
          <w:sz w:val="20"/>
        </w:rPr>
      </w:pPr>
    </w:p>
    <w:p w14:paraId="794D5192" w14:textId="77777777" w:rsidR="003921E6" w:rsidRPr="005D2111" w:rsidRDefault="003921E6" w:rsidP="003921E6">
      <w:pPr>
        <w:jc w:val="both"/>
        <w:rPr>
          <w:rFonts w:ascii="Calibri" w:hAnsi="Calibri"/>
          <w:sz w:val="20"/>
          <w:szCs w:val="20"/>
        </w:rPr>
      </w:pPr>
    </w:p>
    <w:p w14:paraId="263F4ADF" w14:textId="77777777" w:rsidR="003921E6" w:rsidRPr="00D451D2" w:rsidRDefault="003921E6" w:rsidP="003921E6">
      <w:pPr>
        <w:pStyle w:val="Tekstpodstawowy"/>
        <w:spacing w:line="360" w:lineRule="auto"/>
        <w:jc w:val="both"/>
        <w:rPr>
          <w:rFonts w:ascii="Calibri" w:hAnsi="Calibri"/>
          <w:b/>
          <w:sz w:val="20"/>
        </w:rPr>
      </w:pPr>
      <w:r w:rsidRPr="00D451D2">
        <w:rPr>
          <w:rFonts w:ascii="Calibri" w:hAnsi="Calibri"/>
          <w:b/>
          <w:sz w:val="20"/>
        </w:rPr>
        <w:t>ZAMAWIAJĄCY</w:t>
      </w:r>
      <w:r w:rsidRPr="00D451D2">
        <w:rPr>
          <w:rFonts w:ascii="Calibri" w:hAnsi="Calibri"/>
          <w:b/>
          <w:sz w:val="20"/>
        </w:rPr>
        <w:tab/>
      </w:r>
      <w:r w:rsidRPr="00D451D2">
        <w:rPr>
          <w:rFonts w:ascii="Calibri" w:hAnsi="Calibri"/>
          <w:b/>
          <w:sz w:val="20"/>
        </w:rPr>
        <w:tab/>
      </w:r>
      <w:r w:rsidRPr="00D451D2">
        <w:rPr>
          <w:rFonts w:ascii="Calibri" w:hAnsi="Calibri"/>
          <w:b/>
          <w:sz w:val="20"/>
        </w:rPr>
        <w:tab/>
      </w:r>
      <w:r w:rsidRPr="00D451D2">
        <w:rPr>
          <w:rFonts w:ascii="Calibri" w:hAnsi="Calibri"/>
          <w:b/>
          <w:sz w:val="20"/>
        </w:rPr>
        <w:tab/>
      </w:r>
      <w:r w:rsidRPr="00D451D2">
        <w:rPr>
          <w:rFonts w:ascii="Calibri" w:hAnsi="Calibri"/>
          <w:b/>
          <w:sz w:val="20"/>
        </w:rPr>
        <w:tab/>
        <w:t xml:space="preserve">                                                                WYKONAWCA</w:t>
      </w:r>
    </w:p>
    <w:p w14:paraId="492E9164" w14:textId="77777777" w:rsidR="003921E6" w:rsidRPr="00D451D2" w:rsidRDefault="003921E6" w:rsidP="008A031E">
      <w:pPr>
        <w:pStyle w:val="Tekstpodstawowy"/>
        <w:spacing w:line="360" w:lineRule="auto"/>
        <w:jc w:val="both"/>
        <w:rPr>
          <w:rFonts w:ascii="Calibri" w:hAnsi="Calibri"/>
          <w:b/>
          <w:sz w:val="20"/>
        </w:rPr>
      </w:pPr>
    </w:p>
    <w:sectPr w:rsidR="003921E6" w:rsidRPr="00D451D2" w:rsidSect="00061CE6">
      <w:headerReference w:type="default" r:id="rId23"/>
      <w:footerReference w:type="default" r:id="rId24"/>
      <w:pgSz w:w="11906" w:h="16838"/>
      <w:pgMar w:top="720" w:right="1418" w:bottom="1276" w:left="1560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8ED06" w14:textId="77777777" w:rsidR="00792C90" w:rsidRDefault="00792C90" w:rsidP="003E7B35">
      <w:pPr>
        <w:spacing w:after="0" w:line="240" w:lineRule="auto"/>
      </w:pPr>
      <w:r>
        <w:separator/>
      </w:r>
    </w:p>
  </w:endnote>
  <w:endnote w:type="continuationSeparator" w:id="0">
    <w:p w14:paraId="11A0466B" w14:textId="77777777" w:rsidR="00792C90" w:rsidRDefault="00792C90" w:rsidP="003E7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Times New Roman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Times New Roman"/>
    <w:charset w:val="EE"/>
    <w:family w:val="roman"/>
    <w:pitch w:val="default"/>
  </w:font>
  <w:font w:name="SymbolMT">
    <w:altName w:val="Arial Unicode MS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8565831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BCAEFE4" w14:textId="77777777" w:rsidR="00EC645D" w:rsidRPr="006719D0" w:rsidRDefault="00EC645D">
        <w:pPr>
          <w:pStyle w:val="Stopka"/>
          <w:jc w:val="right"/>
          <w:rPr>
            <w:sz w:val="20"/>
          </w:rPr>
        </w:pPr>
        <w:r w:rsidRPr="006719D0">
          <w:rPr>
            <w:sz w:val="20"/>
          </w:rPr>
          <w:fldChar w:fldCharType="begin"/>
        </w:r>
        <w:r w:rsidRPr="006719D0">
          <w:rPr>
            <w:sz w:val="20"/>
          </w:rPr>
          <w:instrText xml:space="preserve"> PAGE   \* MERGEFORMAT </w:instrText>
        </w:r>
        <w:r w:rsidRPr="006719D0">
          <w:rPr>
            <w:sz w:val="20"/>
          </w:rPr>
          <w:fldChar w:fldCharType="separate"/>
        </w:r>
        <w:r w:rsidR="0087161A">
          <w:rPr>
            <w:noProof/>
            <w:sz w:val="20"/>
          </w:rPr>
          <w:t>30</w:t>
        </w:r>
        <w:r w:rsidRPr="006719D0">
          <w:rPr>
            <w:sz w:val="20"/>
          </w:rPr>
          <w:fldChar w:fldCharType="end"/>
        </w:r>
      </w:p>
    </w:sdtContent>
  </w:sdt>
  <w:p w14:paraId="6361F4F6" w14:textId="25683C7D" w:rsidR="00EC645D" w:rsidRPr="003E7B35" w:rsidRDefault="00EC645D" w:rsidP="00203F5F">
    <w:pPr>
      <w:pStyle w:val="Stopka"/>
      <w:jc w:val="both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EDF0D" w14:textId="77777777" w:rsidR="00792C90" w:rsidRDefault="00792C90" w:rsidP="003E7B35">
      <w:pPr>
        <w:spacing w:after="0" w:line="240" w:lineRule="auto"/>
      </w:pPr>
      <w:r>
        <w:separator/>
      </w:r>
    </w:p>
  </w:footnote>
  <w:footnote w:type="continuationSeparator" w:id="0">
    <w:p w14:paraId="31482B17" w14:textId="77777777" w:rsidR="00792C90" w:rsidRDefault="00792C90" w:rsidP="003E7B35">
      <w:pPr>
        <w:spacing w:after="0" w:line="240" w:lineRule="auto"/>
      </w:pPr>
      <w:r>
        <w:continuationSeparator/>
      </w:r>
    </w:p>
  </w:footnote>
  <w:footnote w:id="1">
    <w:p w14:paraId="0F09F0E4" w14:textId="77777777" w:rsidR="00E246AA" w:rsidRDefault="00E246AA" w:rsidP="00E246AA">
      <w:pPr>
        <w:pStyle w:val="Tekstprzypisudolnego"/>
        <w:ind w:left="142" w:hanging="142"/>
        <w:jc w:val="both"/>
        <w:rPr>
          <w:rFonts w:ascii="Cambria" w:hAnsi="Cambria"/>
          <w:sz w:val="15"/>
          <w:szCs w:val="15"/>
        </w:rPr>
      </w:pPr>
      <w:r>
        <w:rPr>
          <w:rStyle w:val="Odwoanieprzypisudolnego"/>
          <w:rFonts w:ascii="Cambria" w:hAnsi="Cambria"/>
          <w:sz w:val="15"/>
          <w:szCs w:val="15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2">
    <w:p w14:paraId="6B901E56" w14:textId="77777777" w:rsidR="002953F5" w:rsidRDefault="002953F5" w:rsidP="002953F5">
      <w:pPr>
        <w:pStyle w:val="Tekstprzypisudolnego"/>
        <w:jc w:val="both"/>
        <w:rPr>
          <w:rFonts w:ascii="Calibri" w:hAnsi="Calibri" w:cs="Calibri"/>
          <w:i/>
        </w:rPr>
      </w:pPr>
      <w:r w:rsidRPr="00931929">
        <w:rPr>
          <w:rStyle w:val="Odwoanieprzypisudolnego"/>
          <w:rFonts w:ascii="Calibri" w:hAnsi="Calibri" w:cs="Calibri"/>
          <w:i/>
        </w:rPr>
        <w:footnoteRef/>
      </w:r>
      <w:r w:rsidRPr="00931929">
        <w:rPr>
          <w:rFonts w:ascii="Calibri" w:hAnsi="Calibri" w:cs="Calibri"/>
          <w:i/>
        </w:rPr>
        <w:t xml:space="preserve"> Rozporządzenie </w:t>
      </w:r>
      <w:r w:rsidRPr="00931929">
        <w:rPr>
          <w:rFonts w:ascii="Calibri" w:hAnsi="Calibri" w:cs="Calibri"/>
          <w:i/>
        </w:rPr>
        <w:t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2E8B178" w14:textId="77777777" w:rsidR="002953F5" w:rsidRPr="00931929" w:rsidRDefault="002953F5" w:rsidP="002953F5">
      <w:pPr>
        <w:pStyle w:val="Tekstprzypisudolnego"/>
        <w:jc w:val="both"/>
        <w:rPr>
          <w:rFonts w:ascii="Calibri" w:hAnsi="Calibri" w:cs="Calibri"/>
          <w:i/>
        </w:rPr>
      </w:pPr>
    </w:p>
  </w:footnote>
  <w:footnote w:id="3">
    <w:p w14:paraId="03ED158D" w14:textId="77777777" w:rsidR="002953F5" w:rsidRPr="00931929" w:rsidRDefault="002953F5" w:rsidP="002953F5">
      <w:pPr>
        <w:pStyle w:val="Tekstprzypisudolnego"/>
        <w:jc w:val="both"/>
        <w:rPr>
          <w:rFonts w:ascii="Calibri" w:hAnsi="Calibri" w:cs="Calibri"/>
          <w:i/>
        </w:rPr>
      </w:pPr>
      <w:r w:rsidRPr="00931929">
        <w:rPr>
          <w:rStyle w:val="Odwoanieprzypisudolnego"/>
          <w:rFonts w:ascii="Calibri" w:hAnsi="Calibri" w:cs="Calibri"/>
          <w:i/>
        </w:rPr>
        <w:footnoteRef/>
      </w:r>
      <w:r w:rsidRPr="00931929">
        <w:rPr>
          <w:rFonts w:ascii="Calibri" w:hAnsi="Calibri" w:cs="Calibri"/>
          <w:i/>
        </w:rPr>
        <w:t xml:space="preserve"> W </w:t>
      </w:r>
      <w:r w:rsidRPr="00931929">
        <w:rPr>
          <w:rFonts w:ascii="Calibri" w:hAnsi="Calibri" w:cs="Calibri"/>
          <w:i/>
        </w:rPr>
        <w:t>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>
        <w:rPr>
          <w:rFonts w:ascii="Calibri" w:hAnsi="Calibri" w:cs="Calibri"/>
          <w:i/>
        </w:rPr>
        <w:t xml:space="preserve">usuniecie treści oświadczenia - </w:t>
      </w:r>
      <w:r w:rsidRPr="00931929">
        <w:rPr>
          <w:rFonts w:ascii="Calibri" w:hAnsi="Calibri" w:cs="Calibri"/>
          <w:i/>
        </w:rPr>
        <w:t xml:space="preserve">poprzez jego skreślenie). </w:t>
      </w:r>
    </w:p>
  </w:footnote>
  <w:footnote w:id="4">
    <w:p w14:paraId="4531A5FF" w14:textId="77777777" w:rsidR="00DF4D99" w:rsidRPr="007E6D26" w:rsidRDefault="00DF4D99" w:rsidP="00DF4D99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DF4D99">
        <w:rPr>
          <w:rFonts w:ascii="Calibri" w:hAnsi="Calibri" w:cs="Calibri"/>
          <w:sz w:val="16"/>
          <w:szCs w:val="16"/>
        </w:rPr>
        <w:t xml:space="preserve">wykonawcę </w:t>
      </w:r>
      <w:r w:rsidRPr="00DF4D99">
        <w:rPr>
          <w:rFonts w:ascii="Calibri" w:hAnsi="Calibri" w:cs="Calibri"/>
          <w:sz w:val="16"/>
          <w:szCs w:val="16"/>
        </w:rPr>
        <w:t>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45132" w14:textId="77777777" w:rsidR="00EC645D" w:rsidRPr="00B44648" w:rsidRDefault="00EC645D" w:rsidP="00441E18">
    <w:pPr>
      <w:pStyle w:val="Tekstpodstawowy2"/>
      <w:spacing w:line="240" w:lineRule="auto"/>
      <w:ind w:right="-153"/>
      <w:jc w:val="center"/>
      <w:rPr>
        <w:rFonts w:cstheme="minorHAnsi"/>
        <w:i/>
        <w:sz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643C9868"/>
    <w:lvl w:ilvl="0" w:tplc="FFFFFFFF">
      <w:start w:val="1"/>
      <w:numFmt w:val="bullet"/>
      <w:lvlText w:val="*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Verdan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Verdana"/>
        <w:b/>
        <w:bCs/>
        <w:sz w:val="20"/>
        <w:lang w:val="pl-PL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cs="Verdana"/>
        <w:b/>
        <w:bCs/>
        <w:sz w:val="20"/>
        <w:lang w:val="pl-PL"/>
      </w:rPr>
    </w:lvl>
    <w:lvl w:ilvl="2">
      <w:start w:val="1"/>
      <w:numFmt w:val="bullet"/>
      <w:lvlText w:val=""/>
      <w:lvlJc w:val="left"/>
      <w:pPr>
        <w:tabs>
          <w:tab w:val="num" w:pos="850"/>
        </w:tabs>
        <w:ind w:left="850" w:hanging="283"/>
      </w:pPr>
      <w:rPr>
        <w:rFonts w:ascii="Symbol" w:hAnsi="Symbol" w:cs="Verdana"/>
        <w:b/>
        <w:bCs/>
        <w:sz w:val="20"/>
        <w:lang w:val="pl-PL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cs="Verdana"/>
        <w:b/>
        <w:bCs/>
        <w:sz w:val="20"/>
        <w:lang w:val="pl-PL"/>
      </w:rPr>
    </w:lvl>
    <w:lvl w:ilvl="4">
      <w:start w:val="1"/>
      <w:numFmt w:val="bullet"/>
      <w:lvlText w:val=""/>
      <w:lvlJc w:val="left"/>
      <w:pPr>
        <w:tabs>
          <w:tab w:val="num" w:pos="1417"/>
        </w:tabs>
        <w:ind w:left="1417" w:hanging="283"/>
      </w:pPr>
      <w:rPr>
        <w:rFonts w:ascii="Symbol" w:hAnsi="Symbol" w:cs="Verdana"/>
        <w:b/>
        <w:bCs/>
        <w:sz w:val="20"/>
        <w:lang w:val="pl-PL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Verdana"/>
        <w:b/>
        <w:bCs/>
        <w:sz w:val="20"/>
        <w:lang w:val="pl-PL"/>
      </w:rPr>
    </w:lvl>
    <w:lvl w:ilvl="6">
      <w:start w:val="1"/>
      <w:numFmt w:val="bullet"/>
      <w:lvlText w:val=""/>
      <w:lvlJc w:val="left"/>
      <w:pPr>
        <w:tabs>
          <w:tab w:val="num" w:pos="1984"/>
        </w:tabs>
        <w:ind w:left="1984" w:hanging="283"/>
      </w:pPr>
      <w:rPr>
        <w:rFonts w:ascii="Symbol" w:hAnsi="Symbol" w:cs="Verdana"/>
        <w:b/>
        <w:bCs/>
        <w:sz w:val="20"/>
        <w:lang w:val="pl-PL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cs="Verdana"/>
        <w:b/>
        <w:bCs/>
        <w:sz w:val="20"/>
        <w:lang w:val="pl-PL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2551" w:hanging="283"/>
      </w:pPr>
      <w:rPr>
        <w:rFonts w:ascii="Symbol" w:hAnsi="Symbol" w:cs="Verdana"/>
        <w:b/>
        <w:bCs/>
        <w:sz w:val="20"/>
        <w:lang w:val="pl-PL"/>
      </w:rPr>
    </w:lvl>
  </w:abstractNum>
  <w:abstractNum w:abstractNumId="4" w15:restartNumberingAfterBreak="0">
    <w:nsid w:val="0000001B"/>
    <w:multiLevelType w:val="singleLevel"/>
    <w:tmpl w:val="CA9A18E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Arial Unicode MS" w:hAnsi="Calibri" w:cs="Times New Roman" w:hint="default"/>
        <w:b w:val="0"/>
        <w:i w:val="0"/>
        <w:spacing w:val="0"/>
        <w:w w:val="100"/>
        <w:kern w:val="1"/>
        <w:position w:val="0"/>
        <w:sz w:val="20"/>
        <w:szCs w:val="20"/>
        <w:vertAlign w:val="baseline"/>
      </w:rPr>
    </w:lvl>
  </w:abstractNum>
  <w:abstractNum w:abstractNumId="5" w15:restartNumberingAfterBreak="0">
    <w:nsid w:val="004B7379"/>
    <w:multiLevelType w:val="hybridMultilevel"/>
    <w:tmpl w:val="81A898C6"/>
    <w:lvl w:ilvl="0" w:tplc="FFFFFFFF">
      <w:start w:val="5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9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1E07E4"/>
    <w:multiLevelType w:val="hybridMultilevel"/>
    <w:tmpl w:val="6E4CCC72"/>
    <w:lvl w:ilvl="0" w:tplc="D3BC92C6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3632E26"/>
    <w:multiLevelType w:val="hybridMultilevel"/>
    <w:tmpl w:val="B8E0EA3A"/>
    <w:lvl w:ilvl="0" w:tplc="FFFFFFFF">
      <w:start w:val="1"/>
      <w:numFmt w:val="decimal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45F572E"/>
    <w:multiLevelType w:val="multilevel"/>
    <w:tmpl w:val="F84637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6093F7F"/>
    <w:multiLevelType w:val="hybridMultilevel"/>
    <w:tmpl w:val="3EC69BCE"/>
    <w:lvl w:ilvl="0" w:tplc="FC24A26A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7267D21"/>
    <w:multiLevelType w:val="multilevel"/>
    <w:tmpl w:val="A0B4B5E2"/>
    <w:lvl w:ilvl="0">
      <w:start w:val="16"/>
      <w:numFmt w:val="upperRoman"/>
      <w:lvlText w:val="%1."/>
      <w:lvlJc w:val="right"/>
      <w:pPr>
        <w:ind w:left="1070" w:hanging="360"/>
      </w:pPr>
      <w:rPr>
        <w:rFonts w:hint="default"/>
        <w:b/>
        <w:sz w:val="22"/>
      </w:r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1" w15:restartNumberingAfterBreak="0">
    <w:nsid w:val="09007938"/>
    <w:multiLevelType w:val="hybridMultilevel"/>
    <w:tmpl w:val="D2AEDC06"/>
    <w:lvl w:ilvl="0" w:tplc="10B2FF1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0B700B55"/>
    <w:multiLevelType w:val="hybridMultilevel"/>
    <w:tmpl w:val="300EF21C"/>
    <w:lvl w:ilvl="0" w:tplc="CD608A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164ECD"/>
    <w:multiLevelType w:val="hybridMultilevel"/>
    <w:tmpl w:val="F250A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BE7697"/>
    <w:multiLevelType w:val="hybridMultilevel"/>
    <w:tmpl w:val="4814AAF8"/>
    <w:lvl w:ilvl="0" w:tplc="7A6E55E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0C348D"/>
    <w:multiLevelType w:val="hybridMultilevel"/>
    <w:tmpl w:val="9E360E7C"/>
    <w:lvl w:ilvl="0" w:tplc="F8F0B59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B54C22"/>
    <w:multiLevelType w:val="multilevel"/>
    <w:tmpl w:val="4BEC35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15021F91"/>
    <w:multiLevelType w:val="hybridMultilevel"/>
    <w:tmpl w:val="6F58F3AA"/>
    <w:lvl w:ilvl="0" w:tplc="C2ACD7C4">
      <w:start w:val="24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206E1C"/>
    <w:multiLevelType w:val="hybridMultilevel"/>
    <w:tmpl w:val="BEA2EEE0"/>
    <w:lvl w:ilvl="0" w:tplc="D4625D98">
      <w:start w:val="1"/>
      <w:numFmt w:val="decimal"/>
      <w:lvlText w:val="%1."/>
      <w:lvlJc w:val="left"/>
      <w:pPr>
        <w:tabs>
          <w:tab w:val="num" w:pos="1440"/>
        </w:tabs>
        <w:ind w:left="1724" w:firstLine="7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7827A70"/>
    <w:multiLevelType w:val="hybridMultilevel"/>
    <w:tmpl w:val="244E20EA"/>
    <w:lvl w:ilvl="0" w:tplc="65C0D3A8">
      <w:start w:val="4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016366"/>
    <w:multiLevelType w:val="hybridMultilevel"/>
    <w:tmpl w:val="CE66CC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7300A3"/>
    <w:multiLevelType w:val="hybridMultilevel"/>
    <w:tmpl w:val="E06ACFCA"/>
    <w:lvl w:ilvl="0" w:tplc="FA4CD728">
      <w:start w:val="5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6B2ED7"/>
    <w:multiLevelType w:val="hybridMultilevel"/>
    <w:tmpl w:val="51C093F0"/>
    <w:lvl w:ilvl="0" w:tplc="04150011">
      <w:start w:val="1"/>
      <w:numFmt w:val="decimal"/>
      <w:lvlText w:val="%1)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3" w15:restartNumberingAfterBreak="0">
    <w:nsid w:val="1F0A6776"/>
    <w:multiLevelType w:val="hybridMultilevel"/>
    <w:tmpl w:val="97960334"/>
    <w:lvl w:ilvl="0" w:tplc="20D862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86A73"/>
    <w:multiLevelType w:val="hybridMultilevel"/>
    <w:tmpl w:val="466C2308"/>
    <w:lvl w:ilvl="0" w:tplc="5C04997E">
      <w:start w:val="1"/>
      <w:numFmt w:val="decimal"/>
      <w:lvlText w:val="%1)"/>
      <w:lvlJc w:val="left"/>
      <w:pPr>
        <w:ind w:left="1004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20F7653B"/>
    <w:multiLevelType w:val="hybridMultilevel"/>
    <w:tmpl w:val="EB2A58B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12A051D"/>
    <w:multiLevelType w:val="hybridMultilevel"/>
    <w:tmpl w:val="BD283826"/>
    <w:lvl w:ilvl="0" w:tplc="04150011">
      <w:start w:val="1"/>
      <w:numFmt w:val="decimal"/>
      <w:lvlText w:val="%1)"/>
      <w:lvlJc w:val="left"/>
      <w:pPr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7" w15:restartNumberingAfterBreak="0">
    <w:nsid w:val="222111C3"/>
    <w:multiLevelType w:val="hybridMultilevel"/>
    <w:tmpl w:val="B8E605B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4EB0D34"/>
    <w:multiLevelType w:val="hybridMultilevel"/>
    <w:tmpl w:val="42D66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59A3CED"/>
    <w:multiLevelType w:val="hybridMultilevel"/>
    <w:tmpl w:val="CF38125A"/>
    <w:lvl w:ilvl="0" w:tplc="DA768174">
      <w:start w:val="1"/>
      <w:numFmt w:val="decimal"/>
      <w:pStyle w:val="Styl2SWZ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68745FB"/>
    <w:multiLevelType w:val="hybridMultilevel"/>
    <w:tmpl w:val="A0988DC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26AA7AB6"/>
    <w:multiLevelType w:val="hybridMultilevel"/>
    <w:tmpl w:val="E5AEF790"/>
    <w:lvl w:ilvl="0" w:tplc="7200D380">
      <w:start w:val="1"/>
      <w:numFmt w:val="lowerLetter"/>
      <w:lvlText w:val="%1)"/>
      <w:lvlJc w:val="left"/>
      <w:pPr>
        <w:ind w:left="1572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32" w15:restartNumberingAfterBreak="0">
    <w:nsid w:val="281D1282"/>
    <w:multiLevelType w:val="hybridMultilevel"/>
    <w:tmpl w:val="B764F8D4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4B50EA"/>
    <w:multiLevelType w:val="hybridMultilevel"/>
    <w:tmpl w:val="DF0A0C7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 w15:restartNumberingAfterBreak="0">
    <w:nsid w:val="2DF71CB9"/>
    <w:multiLevelType w:val="hybridMultilevel"/>
    <w:tmpl w:val="AB705FC0"/>
    <w:lvl w:ilvl="0" w:tplc="7B587E9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FA50DBC"/>
    <w:multiLevelType w:val="hybridMultilevel"/>
    <w:tmpl w:val="1264DAF6"/>
    <w:lvl w:ilvl="0" w:tplc="DC286D64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02423BF"/>
    <w:multiLevelType w:val="hybridMultilevel"/>
    <w:tmpl w:val="E8FA705E"/>
    <w:lvl w:ilvl="0" w:tplc="75EC629A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7" w15:restartNumberingAfterBreak="0">
    <w:nsid w:val="30B54931"/>
    <w:multiLevelType w:val="hybridMultilevel"/>
    <w:tmpl w:val="0148A7C4"/>
    <w:lvl w:ilvl="0" w:tplc="18A4CB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311D5C45"/>
    <w:multiLevelType w:val="hybridMultilevel"/>
    <w:tmpl w:val="63982E02"/>
    <w:lvl w:ilvl="0" w:tplc="FFFFFFFF">
      <w:start w:val="1"/>
      <w:numFmt w:val="decimal"/>
      <w:lvlText w:val="%1."/>
      <w:lvlJc w:val="left"/>
      <w:pPr>
        <w:tabs>
          <w:tab w:val="num" w:pos="1540"/>
        </w:tabs>
        <w:ind w:left="1824" w:firstLine="76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540"/>
        </w:tabs>
        <w:ind w:left="1540" w:hanging="360"/>
      </w:pPr>
      <w:rPr>
        <w:rFonts w:ascii="Calibri" w:eastAsia="Times New Roman" w:hAnsi="Calibri"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60"/>
        </w:tabs>
        <w:ind w:left="22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80"/>
        </w:tabs>
        <w:ind w:left="29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00"/>
        </w:tabs>
        <w:ind w:left="37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20"/>
        </w:tabs>
        <w:ind w:left="44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40"/>
        </w:tabs>
        <w:ind w:left="51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60"/>
        </w:tabs>
        <w:ind w:left="58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80"/>
        </w:tabs>
        <w:ind w:left="6580" w:hanging="180"/>
      </w:pPr>
    </w:lvl>
  </w:abstractNum>
  <w:abstractNum w:abstractNumId="39" w15:restartNumberingAfterBreak="0">
    <w:nsid w:val="318C0FC2"/>
    <w:multiLevelType w:val="hybridMultilevel"/>
    <w:tmpl w:val="9EF0C45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31B77A3E"/>
    <w:multiLevelType w:val="hybridMultilevel"/>
    <w:tmpl w:val="43B250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3F3412F"/>
    <w:multiLevelType w:val="hybridMultilevel"/>
    <w:tmpl w:val="C16CE90E"/>
    <w:lvl w:ilvl="0" w:tplc="7990E3EE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C8A892A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16AE9A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04E08A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1BE714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D7AE93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888F22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2E6CC4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50230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34526053"/>
    <w:multiLevelType w:val="hybridMultilevel"/>
    <w:tmpl w:val="70F273BA"/>
    <w:lvl w:ilvl="0" w:tplc="FFFFFFFF">
      <w:start w:val="1"/>
      <w:numFmt w:val="decimal"/>
      <w:lvlText w:val="%1)"/>
      <w:lvlJc w:val="left"/>
      <w:pPr>
        <w:ind w:left="1484" w:hanging="360"/>
      </w:pPr>
    </w:lvl>
    <w:lvl w:ilvl="1" w:tplc="FFFFFFFF" w:tentative="1">
      <w:start w:val="1"/>
      <w:numFmt w:val="lowerLetter"/>
      <w:lvlText w:val="%2."/>
      <w:lvlJc w:val="left"/>
      <w:pPr>
        <w:ind w:left="2204" w:hanging="360"/>
      </w:pPr>
    </w:lvl>
    <w:lvl w:ilvl="2" w:tplc="FFFFFFFF" w:tentative="1">
      <w:start w:val="1"/>
      <w:numFmt w:val="lowerRoman"/>
      <w:lvlText w:val="%3."/>
      <w:lvlJc w:val="right"/>
      <w:pPr>
        <w:ind w:left="2924" w:hanging="180"/>
      </w:pPr>
    </w:lvl>
    <w:lvl w:ilvl="3" w:tplc="FFFFFFFF" w:tentative="1">
      <w:start w:val="1"/>
      <w:numFmt w:val="decimal"/>
      <w:lvlText w:val="%4."/>
      <w:lvlJc w:val="left"/>
      <w:pPr>
        <w:ind w:left="3644" w:hanging="360"/>
      </w:pPr>
    </w:lvl>
    <w:lvl w:ilvl="4" w:tplc="04150011">
      <w:start w:val="1"/>
      <w:numFmt w:val="decimal"/>
      <w:lvlText w:val="%5)"/>
      <w:lvlJc w:val="left"/>
      <w:pPr>
        <w:ind w:left="1364" w:hanging="360"/>
      </w:pPr>
    </w:lvl>
    <w:lvl w:ilvl="5" w:tplc="FFFFFFFF" w:tentative="1">
      <w:start w:val="1"/>
      <w:numFmt w:val="lowerRoman"/>
      <w:lvlText w:val="%6."/>
      <w:lvlJc w:val="right"/>
      <w:pPr>
        <w:ind w:left="5084" w:hanging="180"/>
      </w:pPr>
    </w:lvl>
    <w:lvl w:ilvl="6" w:tplc="FFFFFFFF" w:tentative="1">
      <w:start w:val="1"/>
      <w:numFmt w:val="decimal"/>
      <w:lvlText w:val="%7."/>
      <w:lvlJc w:val="left"/>
      <w:pPr>
        <w:ind w:left="5804" w:hanging="360"/>
      </w:pPr>
    </w:lvl>
    <w:lvl w:ilvl="7" w:tplc="FFFFFFFF" w:tentative="1">
      <w:start w:val="1"/>
      <w:numFmt w:val="lowerLetter"/>
      <w:lvlText w:val="%8."/>
      <w:lvlJc w:val="left"/>
      <w:pPr>
        <w:ind w:left="6524" w:hanging="360"/>
      </w:pPr>
    </w:lvl>
    <w:lvl w:ilvl="8" w:tplc="FFFFFFFF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43" w15:restartNumberingAfterBreak="0">
    <w:nsid w:val="34D9202E"/>
    <w:multiLevelType w:val="hybridMultilevel"/>
    <w:tmpl w:val="702227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A08730F"/>
    <w:multiLevelType w:val="hybridMultilevel"/>
    <w:tmpl w:val="BEA2EEE0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724" w:firstLine="7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A0F104D"/>
    <w:multiLevelType w:val="hybridMultilevel"/>
    <w:tmpl w:val="64EAFC3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A2424B5"/>
    <w:multiLevelType w:val="hybridMultilevel"/>
    <w:tmpl w:val="B6A691A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3AF03EC5"/>
    <w:multiLevelType w:val="hybridMultilevel"/>
    <w:tmpl w:val="EB2A58B8"/>
    <w:lvl w:ilvl="0" w:tplc="ED988D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B5272BB"/>
    <w:multiLevelType w:val="hybridMultilevel"/>
    <w:tmpl w:val="9DDA4BDE"/>
    <w:lvl w:ilvl="0" w:tplc="FFFFFFFF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9" w15:restartNumberingAfterBreak="0">
    <w:nsid w:val="3B612E73"/>
    <w:multiLevelType w:val="hybridMultilevel"/>
    <w:tmpl w:val="595444E8"/>
    <w:lvl w:ilvl="0" w:tplc="DCFC6B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D7148EB"/>
    <w:multiLevelType w:val="hybridMultilevel"/>
    <w:tmpl w:val="376A64A6"/>
    <w:lvl w:ilvl="0" w:tplc="0415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51" w15:restartNumberingAfterBreak="0">
    <w:nsid w:val="3F9572F5"/>
    <w:multiLevelType w:val="hybridMultilevel"/>
    <w:tmpl w:val="E2D215EC"/>
    <w:lvl w:ilvl="0" w:tplc="E0C21DC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0B9447E"/>
    <w:multiLevelType w:val="hybridMultilevel"/>
    <w:tmpl w:val="C7E421A4"/>
    <w:lvl w:ilvl="0" w:tplc="0415000F">
      <w:start w:val="1"/>
      <w:numFmt w:val="decimal"/>
      <w:lvlText w:val="%1."/>
      <w:lvlJc w:val="left"/>
      <w:pPr>
        <w:ind w:left="152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53" w15:restartNumberingAfterBreak="0">
    <w:nsid w:val="415C178B"/>
    <w:multiLevelType w:val="hybridMultilevel"/>
    <w:tmpl w:val="9DDA4BDE"/>
    <w:lvl w:ilvl="0" w:tplc="FBEA095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4" w15:restartNumberingAfterBreak="0">
    <w:nsid w:val="427B2A91"/>
    <w:multiLevelType w:val="hybridMultilevel"/>
    <w:tmpl w:val="01BCDB26"/>
    <w:lvl w:ilvl="0" w:tplc="4092B3D8">
      <w:start w:val="3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A265769"/>
    <w:multiLevelType w:val="hybridMultilevel"/>
    <w:tmpl w:val="C4A806C6"/>
    <w:lvl w:ilvl="0" w:tplc="17B877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C78686B"/>
    <w:multiLevelType w:val="hybridMultilevel"/>
    <w:tmpl w:val="5DAABFE4"/>
    <w:lvl w:ilvl="0" w:tplc="0490852A">
      <w:start w:val="10"/>
      <w:numFmt w:val="decimal"/>
      <w:lvlText w:val="%1."/>
      <w:lvlJc w:val="left"/>
      <w:pPr>
        <w:tabs>
          <w:tab w:val="num" w:pos="720"/>
        </w:tabs>
        <w:ind w:left="644" w:hanging="284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CE24782"/>
    <w:multiLevelType w:val="hybridMultilevel"/>
    <w:tmpl w:val="B1744F2E"/>
    <w:lvl w:ilvl="0" w:tplc="A38CB50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5A25C0"/>
    <w:multiLevelType w:val="hybridMultilevel"/>
    <w:tmpl w:val="EA54187C"/>
    <w:lvl w:ilvl="0" w:tplc="9E0EEC94">
      <w:start w:val="2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EE84EE4"/>
    <w:multiLevelType w:val="hybridMultilevel"/>
    <w:tmpl w:val="28D27A46"/>
    <w:lvl w:ilvl="0" w:tplc="51080EDC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0" w15:restartNumberingAfterBreak="0">
    <w:nsid w:val="51322B6E"/>
    <w:multiLevelType w:val="hybridMultilevel"/>
    <w:tmpl w:val="B8E0EA3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1" w15:restartNumberingAfterBreak="0">
    <w:nsid w:val="51BC52AF"/>
    <w:multiLevelType w:val="hybridMultilevel"/>
    <w:tmpl w:val="9C6C68F6"/>
    <w:lvl w:ilvl="0" w:tplc="4E4C4BC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2827BA8"/>
    <w:multiLevelType w:val="multilevel"/>
    <w:tmpl w:val="4BEC35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3" w15:restartNumberingAfterBreak="0">
    <w:nsid w:val="55C47596"/>
    <w:multiLevelType w:val="hybridMultilevel"/>
    <w:tmpl w:val="9E360E7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606F76"/>
    <w:multiLevelType w:val="hybridMultilevel"/>
    <w:tmpl w:val="9104AA3C"/>
    <w:lvl w:ilvl="0" w:tplc="472014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7A0643E"/>
    <w:multiLevelType w:val="hybridMultilevel"/>
    <w:tmpl w:val="75A4B560"/>
    <w:lvl w:ilvl="0" w:tplc="57CED19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8272974"/>
    <w:multiLevelType w:val="hybridMultilevel"/>
    <w:tmpl w:val="552A81F0"/>
    <w:lvl w:ilvl="0" w:tplc="05C266C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color w:val="000000"/>
      </w:rPr>
    </w:lvl>
    <w:lvl w:ilvl="1" w:tplc="0415000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70107908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7" w15:restartNumberingAfterBreak="0">
    <w:nsid w:val="5A774CDC"/>
    <w:multiLevelType w:val="hybridMultilevel"/>
    <w:tmpl w:val="099AD94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5A966D86"/>
    <w:multiLevelType w:val="multilevel"/>
    <w:tmpl w:val="4338109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isLgl/>
      <w:lvlText w:val="%2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color w:val="00000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4."/>
      <w:lvlJc w:val="left"/>
      <w:pPr>
        <w:ind w:left="7383" w:hanging="720"/>
      </w:pPr>
      <w:rPr>
        <w:rFonts w:ascii="Calibri" w:eastAsia="Times New Roman" w:hAnsi="Calibri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9" w15:restartNumberingAfterBreak="0">
    <w:nsid w:val="5BCD7E82"/>
    <w:multiLevelType w:val="hybridMultilevel"/>
    <w:tmpl w:val="04D0DE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BF638E9"/>
    <w:multiLevelType w:val="hybridMultilevel"/>
    <w:tmpl w:val="3D401B18"/>
    <w:lvl w:ilvl="0" w:tplc="EA6A9046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CB26393"/>
    <w:multiLevelType w:val="hybridMultilevel"/>
    <w:tmpl w:val="5DEEFE28"/>
    <w:lvl w:ilvl="0" w:tplc="5956BE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CD34B79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DB6568D"/>
    <w:multiLevelType w:val="hybridMultilevel"/>
    <w:tmpl w:val="75A4B56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6D4EAD"/>
    <w:multiLevelType w:val="hybridMultilevel"/>
    <w:tmpl w:val="B8E605BA"/>
    <w:lvl w:ilvl="0" w:tplc="81F660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00C7646"/>
    <w:multiLevelType w:val="hybridMultilevel"/>
    <w:tmpl w:val="57523D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092011E"/>
    <w:multiLevelType w:val="hybridMultilevel"/>
    <w:tmpl w:val="63982E02"/>
    <w:lvl w:ilvl="0" w:tplc="D4625D98">
      <w:start w:val="1"/>
      <w:numFmt w:val="decimal"/>
      <w:lvlText w:val="%1."/>
      <w:lvlJc w:val="left"/>
      <w:pPr>
        <w:tabs>
          <w:tab w:val="num" w:pos="1540"/>
        </w:tabs>
        <w:ind w:left="1824" w:firstLine="76"/>
      </w:pPr>
      <w:rPr>
        <w:rFonts w:hint="default"/>
      </w:rPr>
    </w:lvl>
    <w:lvl w:ilvl="1" w:tplc="5984700E">
      <w:start w:val="1"/>
      <w:numFmt w:val="lowerLetter"/>
      <w:lvlText w:val="%2)"/>
      <w:lvlJc w:val="left"/>
      <w:pPr>
        <w:tabs>
          <w:tab w:val="num" w:pos="1540"/>
        </w:tabs>
        <w:ind w:left="1540" w:hanging="360"/>
      </w:pPr>
      <w:rPr>
        <w:rFonts w:ascii="Calibri" w:eastAsia="Times New Roman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60"/>
        </w:tabs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0"/>
        </w:tabs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0"/>
        </w:tabs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0"/>
        </w:tabs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0"/>
        </w:tabs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0"/>
        </w:tabs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0"/>
        </w:tabs>
        <w:ind w:left="6580" w:hanging="180"/>
      </w:pPr>
    </w:lvl>
  </w:abstractNum>
  <w:abstractNum w:abstractNumId="76" w15:restartNumberingAfterBreak="0">
    <w:nsid w:val="61B53A3F"/>
    <w:multiLevelType w:val="multilevel"/>
    <w:tmpl w:val="F3465C1E"/>
    <w:lvl w:ilvl="0">
      <w:start w:val="1"/>
      <w:numFmt w:val="upperRoman"/>
      <w:lvlText w:val="%1."/>
      <w:lvlJc w:val="right"/>
      <w:pPr>
        <w:ind w:left="1070" w:hanging="360"/>
      </w:pPr>
      <w:rPr>
        <w:b/>
        <w:sz w:val="22"/>
      </w:r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77" w15:restartNumberingAfterBreak="0">
    <w:nsid w:val="61E441E4"/>
    <w:multiLevelType w:val="hybridMultilevel"/>
    <w:tmpl w:val="FAB6B8F0"/>
    <w:lvl w:ilvl="0" w:tplc="04150011">
      <w:start w:val="1"/>
      <w:numFmt w:val="decimal"/>
      <w:lvlText w:val="%1)"/>
      <w:lvlJc w:val="left"/>
      <w:pPr>
        <w:ind w:left="1090" w:hanging="360"/>
      </w:pPr>
    </w:lvl>
    <w:lvl w:ilvl="1" w:tplc="04150019" w:tentative="1">
      <w:start w:val="1"/>
      <w:numFmt w:val="lowerLetter"/>
      <w:lvlText w:val="%2."/>
      <w:lvlJc w:val="left"/>
      <w:pPr>
        <w:ind w:left="1810" w:hanging="360"/>
      </w:pPr>
    </w:lvl>
    <w:lvl w:ilvl="2" w:tplc="0415001B" w:tentative="1">
      <w:start w:val="1"/>
      <w:numFmt w:val="lowerRoman"/>
      <w:lvlText w:val="%3."/>
      <w:lvlJc w:val="right"/>
      <w:pPr>
        <w:ind w:left="2530" w:hanging="180"/>
      </w:pPr>
    </w:lvl>
    <w:lvl w:ilvl="3" w:tplc="0415000F" w:tentative="1">
      <w:start w:val="1"/>
      <w:numFmt w:val="decimal"/>
      <w:lvlText w:val="%4."/>
      <w:lvlJc w:val="left"/>
      <w:pPr>
        <w:ind w:left="3250" w:hanging="360"/>
      </w:pPr>
    </w:lvl>
    <w:lvl w:ilvl="4" w:tplc="04150019" w:tentative="1">
      <w:start w:val="1"/>
      <w:numFmt w:val="lowerLetter"/>
      <w:lvlText w:val="%5."/>
      <w:lvlJc w:val="left"/>
      <w:pPr>
        <w:ind w:left="3970" w:hanging="360"/>
      </w:pPr>
    </w:lvl>
    <w:lvl w:ilvl="5" w:tplc="0415001B" w:tentative="1">
      <w:start w:val="1"/>
      <w:numFmt w:val="lowerRoman"/>
      <w:lvlText w:val="%6."/>
      <w:lvlJc w:val="right"/>
      <w:pPr>
        <w:ind w:left="4690" w:hanging="180"/>
      </w:pPr>
    </w:lvl>
    <w:lvl w:ilvl="6" w:tplc="0415000F" w:tentative="1">
      <w:start w:val="1"/>
      <w:numFmt w:val="decimal"/>
      <w:lvlText w:val="%7."/>
      <w:lvlJc w:val="left"/>
      <w:pPr>
        <w:ind w:left="5410" w:hanging="360"/>
      </w:pPr>
    </w:lvl>
    <w:lvl w:ilvl="7" w:tplc="04150019" w:tentative="1">
      <w:start w:val="1"/>
      <w:numFmt w:val="lowerLetter"/>
      <w:lvlText w:val="%8."/>
      <w:lvlJc w:val="left"/>
      <w:pPr>
        <w:ind w:left="6130" w:hanging="360"/>
      </w:pPr>
    </w:lvl>
    <w:lvl w:ilvl="8" w:tplc="0415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78" w15:restartNumberingAfterBreak="0">
    <w:nsid w:val="63917E9E"/>
    <w:multiLevelType w:val="hybridMultilevel"/>
    <w:tmpl w:val="7C2C00C8"/>
    <w:lvl w:ilvl="0" w:tplc="BBB23D6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64641068"/>
    <w:multiLevelType w:val="hybridMultilevel"/>
    <w:tmpl w:val="CE66CC9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72F5162"/>
    <w:multiLevelType w:val="hybridMultilevel"/>
    <w:tmpl w:val="251C20A0"/>
    <w:lvl w:ilvl="0" w:tplc="2B40A6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7BD057F"/>
    <w:multiLevelType w:val="hybridMultilevel"/>
    <w:tmpl w:val="2A6CF7D2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ascii="Calibri" w:eastAsia="Times New Roman" w:hAnsi="Calibri"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2" w15:restartNumberingAfterBreak="0">
    <w:nsid w:val="67BF4686"/>
    <w:multiLevelType w:val="hybridMultilevel"/>
    <w:tmpl w:val="8E34CC64"/>
    <w:lvl w:ilvl="0" w:tplc="8F38E93A">
      <w:start w:val="1"/>
      <w:numFmt w:val="lowerLetter"/>
      <w:lvlText w:val="%1)"/>
      <w:lvlJc w:val="left"/>
      <w:pPr>
        <w:ind w:left="1068" w:hanging="360"/>
      </w:pPr>
      <w:rPr>
        <w:b w:val="0"/>
        <w:color w:val="auto"/>
      </w:rPr>
    </w:lvl>
    <w:lvl w:ilvl="1" w:tplc="10B2FF10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3" w15:restartNumberingAfterBreak="0">
    <w:nsid w:val="68554778"/>
    <w:multiLevelType w:val="hybridMultilevel"/>
    <w:tmpl w:val="366066DE"/>
    <w:lvl w:ilvl="0" w:tplc="E110E374">
      <w:start w:val="1"/>
      <w:numFmt w:val="bullet"/>
      <w:lvlText w:val="-"/>
      <w:lvlJc w:val="left"/>
      <w:pPr>
        <w:ind w:left="108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4" w15:restartNumberingAfterBreak="0">
    <w:nsid w:val="69826D0E"/>
    <w:multiLevelType w:val="hybridMultilevel"/>
    <w:tmpl w:val="E6226CB6"/>
    <w:lvl w:ilvl="0" w:tplc="7576D21A">
      <w:start w:val="1"/>
      <w:numFmt w:val="lowerLetter"/>
      <w:lvlText w:val="%1)"/>
      <w:lvlJc w:val="left"/>
      <w:pPr>
        <w:tabs>
          <w:tab w:val="num" w:pos="770"/>
        </w:tabs>
        <w:ind w:left="77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85" w15:restartNumberingAfterBreak="0">
    <w:nsid w:val="6B25372F"/>
    <w:multiLevelType w:val="hybridMultilevel"/>
    <w:tmpl w:val="C4A806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B29582A"/>
    <w:multiLevelType w:val="hybridMultilevel"/>
    <w:tmpl w:val="43B2501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BA5614D"/>
    <w:multiLevelType w:val="hybridMultilevel"/>
    <w:tmpl w:val="72162D1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8" w15:restartNumberingAfterBreak="0">
    <w:nsid w:val="6C3D1D84"/>
    <w:multiLevelType w:val="hybridMultilevel"/>
    <w:tmpl w:val="B764F8D4"/>
    <w:lvl w:ilvl="0" w:tplc="5D6ED71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EDF3DA3"/>
    <w:multiLevelType w:val="hybridMultilevel"/>
    <w:tmpl w:val="2CDC48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EED3878"/>
    <w:multiLevelType w:val="hybridMultilevel"/>
    <w:tmpl w:val="0148A7C4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 w15:restartNumberingAfterBreak="0">
    <w:nsid w:val="700A745E"/>
    <w:multiLevelType w:val="hybridMultilevel"/>
    <w:tmpl w:val="73F635F2"/>
    <w:lvl w:ilvl="0" w:tplc="BBB23D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19416AE"/>
    <w:multiLevelType w:val="hybridMultilevel"/>
    <w:tmpl w:val="B6A691AC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3" w15:restartNumberingAfterBreak="0">
    <w:nsid w:val="719C3403"/>
    <w:multiLevelType w:val="hybridMultilevel"/>
    <w:tmpl w:val="300EF21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38F7CCF"/>
    <w:multiLevelType w:val="hybridMultilevel"/>
    <w:tmpl w:val="C312385A"/>
    <w:lvl w:ilvl="0" w:tplc="743CBD7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3D16433"/>
    <w:multiLevelType w:val="multilevel"/>
    <w:tmpl w:val="38D220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isLgl/>
      <w:lvlText w:val="%2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color w:val="00000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4."/>
      <w:lvlJc w:val="left"/>
      <w:pPr>
        <w:ind w:left="7383" w:hanging="720"/>
      </w:pPr>
      <w:rPr>
        <w:rFonts w:ascii="Calibri" w:eastAsia="Times New Roman" w:hAnsi="Calibri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6" w15:restartNumberingAfterBreak="0">
    <w:nsid w:val="76206907"/>
    <w:multiLevelType w:val="hybridMultilevel"/>
    <w:tmpl w:val="34E0C4FC"/>
    <w:lvl w:ilvl="0" w:tplc="7200D380">
      <w:start w:val="1"/>
      <w:numFmt w:val="lowerLetter"/>
      <w:lvlText w:val="%1)"/>
      <w:lvlJc w:val="left"/>
      <w:pPr>
        <w:ind w:left="144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7" w15:restartNumberingAfterBreak="0">
    <w:nsid w:val="77A36B60"/>
    <w:multiLevelType w:val="hybridMultilevel"/>
    <w:tmpl w:val="422ACA20"/>
    <w:lvl w:ilvl="0" w:tplc="756069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88B32A0"/>
    <w:multiLevelType w:val="hybridMultilevel"/>
    <w:tmpl w:val="C33EA72E"/>
    <w:lvl w:ilvl="0" w:tplc="77E4F832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8D544F0"/>
    <w:multiLevelType w:val="hybridMultilevel"/>
    <w:tmpl w:val="FD2ADAD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0" w15:restartNumberingAfterBreak="0">
    <w:nsid w:val="7B5A7E78"/>
    <w:multiLevelType w:val="hybridMultilevel"/>
    <w:tmpl w:val="22825BBE"/>
    <w:lvl w:ilvl="0" w:tplc="8F38E93A">
      <w:start w:val="1"/>
      <w:numFmt w:val="lowerLetter"/>
      <w:lvlText w:val="%1)"/>
      <w:lvlJc w:val="left"/>
      <w:pPr>
        <w:ind w:left="1068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1" w15:restartNumberingAfterBreak="0">
    <w:nsid w:val="7B610781"/>
    <w:multiLevelType w:val="hybridMultilevel"/>
    <w:tmpl w:val="861C8504"/>
    <w:lvl w:ilvl="0" w:tplc="1FECE192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  <w:b/>
        <w:color w:val="auto"/>
        <w:sz w:val="20"/>
      </w:rPr>
    </w:lvl>
    <w:lvl w:ilvl="1" w:tplc="BBB23D6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</w:rPr>
    </w:lvl>
    <w:lvl w:ilvl="2" w:tplc="04150011">
      <w:start w:val="1"/>
      <w:numFmt w:val="decimal"/>
      <w:lvlText w:val="%3)"/>
      <w:lvlJc w:val="left"/>
      <w:pPr>
        <w:ind w:left="1980" w:hanging="360"/>
      </w:pPr>
      <w:rPr>
        <w:rFonts w:hint="default"/>
        <w:i w:val="0"/>
      </w:rPr>
    </w:lvl>
    <w:lvl w:ilvl="3" w:tplc="DC286D6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189C83FA">
      <w:start w:val="1"/>
      <w:numFmt w:val="decimal"/>
      <w:lvlText w:val="%5)"/>
      <w:lvlJc w:val="left"/>
      <w:pPr>
        <w:ind w:left="3240" w:hanging="360"/>
      </w:pPr>
      <w:rPr>
        <w:rFonts w:hint="default"/>
        <w:color w:val="auto"/>
        <w:sz w:val="2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2" w15:restartNumberingAfterBreak="0">
    <w:nsid w:val="7D00422E"/>
    <w:multiLevelType w:val="hybridMultilevel"/>
    <w:tmpl w:val="53DCA102"/>
    <w:lvl w:ilvl="0" w:tplc="32184B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A349EB8">
      <w:start w:val="1"/>
      <w:numFmt w:val="lowerLetter"/>
      <w:lvlText w:val="%2."/>
      <w:lvlJc w:val="left"/>
      <w:pPr>
        <w:ind w:left="1440" w:hanging="360"/>
      </w:pPr>
    </w:lvl>
    <w:lvl w:ilvl="2" w:tplc="64CE8BBC">
      <w:start w:val="1"/>
      <w:numFmt w:val="lowerRoman"/>
      <w:lvlText w:val="%3."/>
      <w:lvlJc w:val="right"/>
      <w:pPr>
        <w:ind w:left="2160" w:hanging="180"/>
      </w:pPr>
    </w:lvl>
    <w:lvl w:ilvl="3" w:tplc="335A8B32">
      <w:start w:val="1"/>
      <w:numFmt w:val="decimal"/>
      <w:lvlText w:val="%4."/>
      <w:lvlJc w:val="left"/>
      <w:pPr>
        <w:ind w:left="2880" w:hanging="360"/>
      </w:pPr>
    </w:lvl>
    <w:lvl w:ilvl="4" w:tplc="86F284DA">
      <w:start w:val="1"/>
      <w:numFmt w:val="lowerLetter"/>
      <w:lvlText w:val="%5."/>
      <w:lvlJc w:val="left"/>
      <w:pPr>
        <w:ind w:left="3600" w:hanging="360"/>
      </w:pPr>
    </w:lvl>
    <w:lvl w:ilvl="5" w:tplc="2CA413FA">
      <w:start w:val="1"/>
      <w:numFmt w:val="lowerRoman"/>
      <w:lvlText w:val="%6."/>
      <w:lvlJc w:val="right"/>
      <w:pPr>
        <w:ind w:left="4320" w:hanging="180"/>
      </w:pPr>
    </w:lvl>
    <w:lvl w:ilvl="6" w:tplc="CB72827A">
      <w:start w:val="1"/>
      <w:numFmt w:val="decimal"/>
      <w:lvlText w:val="%7."/>
      <w:lvlJc w:val="left"/>
      <w:pPr>
        <w:ind w:left="5040" w:hanging="360"/>
      </w:pPr>
    </w:lvl>
    <w:lvl w:ilvl="7" w:tplc="DFF8AB50">
      <w:start w:val="1"/>
      <w:numFmt w:val="lowerLetter"/>
      <w:lvlText w:val="%8."/>
      <w:lvlJc w:val="left"/>
      <w:pPr>
        <w:ind w:left="5760" w:hanging="360"/>
      </w:pPr>
    </w:lvl>
    <w:lvl w:ilvl="8" w:tplc="9F0C0660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D0611E3"/>
    <w:multiLevelType w:val="hybridMultilevel"/>
    <w:tmpl w:val="2A6CF7D2"/>
    <w:lvl w:ilvl="0" w:tplc="CBEC9B24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4" w15:restartNumberingAfterBreak="0">
    <w:nsid w:val="7DA2783D"/>
    <w:multiLevelType w:val="hybridMultilevel"/>
    <w:tmpl w:val="000C459C"/>
    <w:lvl w:ilvl="0" w:tplc="10B2FF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DFF6906"/>
    <w:multiLevelType w:val="hybridMultilevel"/>
    <w:tmpl w:val="9BAA6480"/>
    <w:lvl w:ilvl="0" w:tplc="B15CC56A">
      <w:start w:val="15"/>
      <w:numFmt w:val="upperRoman"/>
      <w:lvlText w:val="%1."/>
      <w:lvlJc w:val="right"/>
      <w:pPr>
        <w:ind w:left="333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E0434B7"/>
    <w:multiLevelType w:val="hybridMultilevel"/>
    <w:tmpl w:val="64EAFC3E"/>
    <w:lvl w:ilvl="0" w:tplc="68E804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9924094">
    <w:abstractNumId w:val="76"/>
  </w:num>
  <w:num w:numId="2" w16cid:durableId="385883633">
    <w:abstractNumId w:val="52"/>
  </w:num>
  <w:num w:numId="3" w16cid:durableId="1432042125">
    <w:abstractNumId w:val="14"/>
  </w:num>
  <w:num w:numId="4" w16cid:durableId="910431928">
    <w:abstractNumId w:val="29"/>
  </w:num>
  <w:num w:numId="5" w16cid:durableId="2046172250">
    <w:abstractNumId w:val="57"/>
  </w:num>
  <w:num w:numId="6" w16cid:durableId="18630881">
    <w:abstractNumId w:val="59"/>
  </w:num>
  <w:num w:numId="7" w16cid:durableId="1832064229">
    <w:abstractNumId w:val="54"/>
  </w:num>
  <w:num w:numId="8" w16cid:durableId="776216310">
    <w:abstractNumId w:val="96"/>
  </w:num>
  <w:num w:numId="9" w16cid:durableId="249003592">
    <w:abstractNumId w:val="31"/>
  </w:num>
  <w:num w:numId="10" w16cid:durableId="1659461909">
    <w:abstractNumId w:val="97"/>
  </w:num>
  <w:num w:numId="11" w16cid:durableId="534272109">
    <w:abstractNumId w:val="71"/>
  </w:num>
  <w:num w:numId="12" w16cid:durableId="1109861128">
    <w:abstractNumId w:val="68"/>
  </w:num>
  <w:num w:numId="13" w16cid:durableId="670062348">
    <w:abstractNumId w:val="10"/>
  </w:num>
  <w:num w:numId="14" w16cid:durableId="1631088463">
    <w:abstractNumId w:val="66"/>
  </w:num>
  <w:num w:numId="15" w16cid:durableId="569459253">
    <w:abstractNumId w:val="67"/>
  </w:num>
  <w:num w:numId="16" w16cid:durableId="139156433">
    <w:abstractNumId w:val="33"/>
  </w:num>
  <w:num w:numId="17" w16cid:durableId="358744242">
    <w:abstractNumId w:val="61"/>
  </w:num>
  <w:num w:numId="18" w16cid:durableId="609048012">
    <w:abstractNumId w:val="6"/>
  </w:num>
  <w:num w:numId="19" w16cid:durableId="113253025">
    <w:abstractNumId w:val="104"/>
  </w:num>
  <w:num w:numId="20" w16cid:durableId="1799520089">
    <w:abstractNumId w:val="19"/>
  </w:num>
  <w:num w:numId="21" w16cid:durableId="304118460">
    <w:abstractNumId w:val="70"/>
  </w:num>
  <w:num w:numId="22" w16cid:durableId="1044714366">
    <w:abstractNumId w:val="74"/>
  </w:num>
  <w:num w:numId="23" w16cid:durableId="1329746748">
    <w:abstractNumId w:val="43"/>
  </w:num>
  <w:num w:numId="24" w16cid:durableId="1229267521">
    <w:abstractNumId w:val="36"/>
  </w:num>
  <w:num w:numId="25" w16cid:durableId="1339695990">
    <w:abstractNumId w:val="23"/>
  </w:num>
  <w:num w:numId="26" w16cid:durableId="125508694">
    <w:abstractNumId w:val="58"/>
  </w:num>
  <w:num w:numId="27" w16cid:durableId="964192698">
    <w:abstractNumId w:val="49"/>
  </w:num>
  <w:num w:numId="28" w16cid:durableId="747729362">
    <w:abstractNumId w:val="94"/>
  </w:num>
  <w:num w:numId="29" w16cid:durableId="1448888842">
    <w:abstractNumId w:val="87"/>
  </w:num>
  <w:num w:numId="30" w16cid:durableId="2050759864">
    <w:abstractNumId w:val="30"/>
  </w:num>
  <w:num w:numId="31" w16cid:durableId="1977907700">
    <w:abstractNumId w:val="101"/>
  </w:num>
  <w:num w:numId="32" w16cid:durableId="992954856">
    <w:abstractNumId w:val="105"/>
  </w:num>
  <w:num w:numId="33" w16cid:durableId="795218200">
    <w:abstractNumId w:val="21"/>
  </w:num>
  <w:num w:numId="34" w16cid:durableId="1999721157">
    <w:abstractNumId w:val="100"/>
  </w:num>
  <w:num w:numId="35" w16cid:durableId="1577201216">
    <w:abstractNumId w:val="82"/>
  </w:num>
  <w:num w:numId="36" w16cid:durableId="665399384">
    <w:abstractNumId w:val="89"/>
  </w:num>
  <w:num w:numId="37" w16cid:durableId="570965766">
    <w:abstractNumId w:val="0"/>
  </w:num>
  <w:num w:numId="38" w16cid:durableId="1106268998">
    <w:abstractNumId w:val="1"/>
  </w:num>
  <w:num w:numId="39" w16cid:durableId="987131478">
    <w:abstractNumId w:val="77"/>
  </w:num>
  <w:num w:numId="40" w16cid:durableId="1399866318">
    <w:abstractNumId w:val="22"/>
  </w:num>
  <w:num w:numId="41" w16cid:durableId="1597404755">
    <w:abstractNumId w:val="17"/>
  </w:num>
  <w:num w:numId="42" w16cid:durableId="722632679">
    <w:abstractNumId w:val="11"/>
  </w:num>
  <w:num w:numId="43" w16cid:durableId="1603536239">
    <w:abstractNumId w:val="50"/>
  </w:num>
  <w:num w:numId="44" w16cid:durableId="1082288672">
    <w:abstractNumId w:val="95"/>
  </w:num>
  <w:num w:numId="45" w16cid:durableId="1841002429">
    <w:abstractNumId w:val="39"/>
  </w:num>
  <w:num w:numId="46" w16cid:durableId="1837333443">
    <w:abstractNumId w:val="40"/>
  </w:num>
  <w:num w:numId="47" w16cid:durableId="1186940150">
    <w:abstractNumId w:val="16"/>
  </w:num>
  <w:num w:numId="48" w16cid:durableId="397094948">
    <w:abstractNumId w:val="99"/>
  </w:num>
  <w:num w:numId="49" w16cid:durableId="1483159892">
    <w:abstractNumId w:val="65"/>
  </w:num>
  <w:num w:numId="50" w16cid:durableId="1023552699">
    <w:abstractNumId w:val="12"/>
  </w:num>
  <w:num w:numId="51" w16cid:durableId="1510876657">
    <w:abstractNumId w:val="20"/>
  </w:num>
  <w:num w:numId="52" w16cid:durableId="1927380844">
    <w:abstractNumId w:val="46"/>
  </w:num>
  <w:num w:numId="53" w16cid:durableId="1006202724">
    <w:abstractNumId w:val="37"/>
  </w:num>
  <w:num w:numId="54" w16cid:durableId="572860295">
    <w:abstractNumId w:val="73"/>
  </w:num>
  <w:num w:numId="55" w16cid:durableId="1237472474">
    <w:abstractNumId w:val="53"/>
  </w:num>
  <w:num w:numId="56" w16cid:durableId="1766220694">
    <w:abstractNumId w:val="103"/>
  </w:num>
  <w:num w:numId="57" w16cid:durableId="180360859">
    <w:abstractNumId w:val="106"/>
  </w:num>
  <w:num w:numId="58" w16cid:durableId="390276038">
    <w:abstractNumId w:val="84"/>
  </w:num>
  <w:num w:numId="59" w16cid:durableId="1164279393">
    <w:abstractNumId w:val="18"/>
  </w:num>
  <w:num w:numId="60" w16cid:durableId="1596983494">
    <w:abstractNumId w:val="75"/>
  </w:num>
  <w:num w:numId="61" w16cid:durableId="1961566477">
    <w:abstractNumId w:val="88"/>
  </w:num>
  <w:num w:numId="62" w16cid:durableId="183398790">
    <w:abstractNumId w:val="24"/>
  </w:num>
  <w:num w:numId="63" w16cid:durableId="840583137">
    <w:abstractNumId w:val="91"/>
  </w:num>
  <w:num w:numId="64" w16cid:durableId="1426999786">
    <w:abstractNumId w:val="78"/>
  </w:num>
  <w:num w:numId="65" w16cid:durableId="960452587">
    <w:abstractNumId w:val="55"/>
  </w:num>
  <w:num w:numId="66" w16cid:durableId="638075636">
    <w:abstractNumId w:val="47"/>
  </w:num>
  <w:num w:numId="67" w16cid:durableId="1952856742">
    <w:abstractNumId w:val="28"/>
  </w:num>
  <w:num w:numId="68" w16cid:durableId="1229001362">
    <w:abstractNumId w:val="42"/>
  </w:num>
  <w:num w:numId="69" w16cid:durableId="2061706810">
    <w:abstractNumId w:val="15"/>
  </w:num>
  <w:num w:numId="70" w16cid:durableId="1197308945">
    <w:abstractNumId w:val="9"/>
  </w:num>
  <w:num w:numId="71" w16cid:durableId="630020650">
    <w:abstractNumId w:val="102"/>
  </w:num>
  <w:num w:numId="72" w16cid:durableId="841699665">
    <w:abstractNumId w:val="41"/>
  </w:num>
  <w:num w:numId="73" w16cid:durableId="63645926">
    <w:abstractNumId w:val="34"/>
  </w:num>
  <w:num w:numId="74" w16cid:durableId="222836047">
    <w:abstractNumId w:val="69"/>
  </w:num>
  <w:num w:numId="75" w16cid:durableId="816991959">
    <w:abstractNumId w:val="5"/>
  </w:num>
  <w:num w:numId="76" w16cid:durableId="563376490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7" w16cid:durableId="740061717">
    <w:abstractNumId w:val="83"/>
  </w:num>
  <w:num w:numId="78" w16cid:durableId="1998264022">
    <w:abstractNumId w:val="51"/>
  </w:num>
  <w:num w:numId="79" w16cid:durableId="23094754">
    <w:abstractNumId w:val="56"/>
  </w:num>
  <w:num w:numId="80" w16cid:durableId="1371028844">
    <w:abstractNumId w:val="13"/>
  </w:num>
  <w:num w:numId="81" w16cid:durableId="2142069311">
    <w:abstractNumId w:val="80"/>
  </w:num>
  <w:num w:numId="82" w16cid:durableId="770399104">
    <w:abstractNumId w:val="98"/>
  </w:num>
  <w:num w:numId="83" w16cid:durableId="2029747376">
    <w:abstractNumId w:val="86"/>
  </w:num>
  <w:num w:numId="84" w16cid:durableId="693652312">
    <w:abstractNumId w:val="60"/>
  </w:num>
  <w:num w:numId="85" w16cid:durableId="1303735675">
    <w:abstractNumId w:val="64"/>
  </w:num>
  <w:num w:numId="86" w16cid:durableId="654841951">
    <w:abstractNumId w:val="7"/>
  </w:num>
  <w:num w:numId="87" w16cid:durableId="500974086">
    <w:abstractNumId w:val="62"/>
  </w:num>
  <w:num w:numId="88" w16cid:durableId="407314983">
    <w:abstractNumId w:val="72"/>
  </w:num>
  <w:num w:numId="89" w16cid:durableId="772625944">
    <w:abstractNumId w:val="32"/>
  </w:num>
  <w:num w:numId="90" w16cid:durableId="427851678">
    <w:abstractNumId w:val="93"/>
  </w:num>
  <w:num w:numId="91" w16cid:durableId="674382606">
    <w:abstractNumId w:val="79"/>
  </w:num>
  <w:num w:numId="92" w16cid:durableId="713385077">
    <w:abstractNumId w:val="27"/>
  </w:num>
  <w:num w:numId="93" w16cid:durableId="1387529238">
    <w:abstractNumId w:val="92"/>
  </w:num>
  <w:num w:numId="94" w16cid:durableId="88083897">
    <w:abstractNumId w:val="90"/>
  </w:num>
  <w:num w:numId="95" w16cid:durableId="1107122748">
    <w:abstractNumId w:val="48"/>
  </w:num>
  <w:num w:numId="96" w16cid:durableId="1368604739">
    <w:abstractNumId w:val="63"/>
  </w:num>
  <w:num w:numId="97" w16cid:durableId="1008870964">
    <w:abstractNumId w:val="85"/>
  </w:num>
  <w:num w:numId="98" w16cid:durableId="2436701">
    <w:abstractNumId w:val="45"/>
  </w:num>
  <w:num w:numId="99" w16cid:durableId="269092218">
    <w:abstractNumId w:val="81"/>
  </w:num>
  <w:num w:numId="100" w16cid:durableId="353582484">
    <w:abstractNumId w:val="26"/>
  </w:num>
  <w:num w:numId="101" w16cid:durableId="314066082">
    <w:abstractNumId w:val="35"/>
  </w:num>
  <w:num w:numId="102" w16cid:durableId="1298757459">
    <w:abstractNumId w:val="44"/>
  </w:num>
  <w:num w:numId="103" w16cid:durableId="1550805689">
    <w:abstractNumId w:val="25"/>
  </w:num>
  <w:num w:numId="104" w16cid:durableId="223296866">
    <w:abstractNumId w:val="38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0F700ED-0FAA-4B3D-8F89-453D61A14D42}"/>
  </w:docVars>
  <w:rsids>
    <w:rsidRoot w:val="00FD5A45"/>
    <w:rsid w:val="000002E1"/>
    <w:rsid w:val="00001570"/>
    <w:rsid w:val="0000423F"/>
    <w:rsid w:val="00004BBF"/>
    <w:rsid w:val="000106FA"/>
    <w:rsid w:val="000139DA"/>
    <w:rsid w:val="00016AE9"/>
    <w:rsid w:val="0001772C"/>
    <w:rsid w:val="00021261"/>
    <w:rsid w:val="00023D43"/>
    <w:rsid w:val="00025D3D"/>
    <w:rsid w:val="00025E7D"/>
    <w:rsid w:val="00027644"/>
    <w:rsid w:val="000308B1"/>
    <w:rsid w:val="00032AA8"/>
    <w:rsid w:val="00035D6B"/>
    <w:rsid w:val="000401C1"/>
    <w:rsid w:val="0004052A"/>
    <w:rsid w:val="00043E31"/>
    <w:rsid w:val="00044BDB"/>
    <w:rsid w:val="000500C8"/>
    <w:rsid w:val="00050B8C"/>
    <w:rsid w:val="00050DB3"/>
    <w:rsid w:val="0005120C"/>
    <w:rsid w:val="000547F3"/>
    <w:rsid w:val="00054C8D"/>
    <w:rsid w:val="00056F47"/>
    <w:rsid w:val="000570CE"/>
    <w:rsid w:val="000573A2"/>
    <w:rsid w:val="00061CE6"/>
    <w:rsid w:val="00063741"/>
    <w:rsid w:val="0006399F"/>
    <w:rsid w:val="0006467F"/>
    <w:rsid w:val="00065486"/>
    <w:rsid w:val="000673DB"/>
    <w:rsid w:val="000700C8"/>
    <w:rsid w:val="00070A2B"/>
    <w:rsid w:val="00071DCA"/>
    <w:rsid w:val="000728F9"/>
    <w:rsid w:val="00074A7A"/>
    <w:rsid w:val="00076D65"/>
    <w:rsid w:val="00080233"/>
    <w:rsid w:val="00083BBD"/>
    <w:rsid w:val="00085766"/>
    <w:rsid w:val="000860C5"/>
    <w:rsid w:val="00087015"/>
    <w:rsid w:val="00093419"/>
    <w:rsid w:val="000939AF"/>
    <w:rsid w:val="000941AD"/>
    <w:rsid w:val="000947EA"/>
    <w:rsid w:val="00094E67"/>
    <w:rsid w:val="00096D31"/>
    <w:rsid w:val="00097CA4"/>
    <w:rsid w:val="00097F3F"/>
    <w:rsid w:val="000A1315"/>
    <w:rsid w:val="000A4D41"/>
    <w:rsid w:val="000A65E5"/>
    <w:rsid w:val="000A65F7"/>
    <w:rsid w:val="000A681D"/>
    <w:rsid w:val="000A7C76"/>
    <w:rsid w:val="000B01B4"/>
    <w:rsid w:val="000B032C"/>
    <w:rsid w:val="000B14D6"/>
    <w:rsid w:val="000B1AAF"/>
    <w:rsid w:val="000B25AD"/>
    <w:rsid w:val="000B2888"/>
    <w:rsid w:val="000B46BB"/>
    <w:rsid w:val="000B7933"/>
    <w:rsid w:val="000C0A1C"/>
    <w:rsid w:val="000C0BE3"/>
    <w:rsid w:val="000C2012"/>
    <w:rsid w:val="000C3966"/>
    <w:rsid w:val="000C647D"/>
    <w:rsid w:val="000C6FE6"/>
    <w:rsid w:val="000D0954"/>
    <w:rsid w:val="000D247C"/>
    <w:rsid w:val="000D41B4"/>
    <w:rsid w:val="000D4C9A"/>
    <w:rsid w:val="000D51F0"/>
    <w:rsid w:val="000E1859"/>
    <w:rsid w:val="000E451B"/>
    <w:rsid w:val="000F059A"/>
    <w:rsid w:val="000F28BA"/>
    <w:rsid w:val="000F3EFE"/>
    <w:rsid w:val="000F58EA"/>
    <w:rsid w:val="000F5AA8"/>
    <w:rsid w:val="000F5F89"/>
    <w:rsid w:val="00103F69"/>
    <w:rsid w:val="00104F54"/>
    <w:rsid w:val="00107BA3"/>
    <w:rsid w:val="00113AA5"/>
    <w:rsid w:val="001141EB"/>
    <w:rsid w:val="001159B8"/>
    <w:rsid w:val="00115D85"/>
    <w:rsid w:val="00116E1D"/>
    <w:rsid w:val="00117915"/>
    <w:rsid w:val="00117D5B"/>
    <w:rsid w:val="0012196B"/>
    <w:rsid w:val="00121E61"/>
    <w:rsid w:val="00122ECE"/>
    <w:rsid w:val="001234BE"/>
    <w:rsid w:val="00125C11"/>
    <w:rsid w:val="001260E3"/>
    <w:rsid w:val="0013321E"/>
    <w:rsid w:val="00135076"/>
    <w:rsid w:val="00135D08"/>
    <w:rsid w:val="001360B7"/>
    <w:rsid w:val="0013633A"/>
    <w:rsid w:val="00140DCB"/>
    <w:rsid w:val="00141320"/>
    <w:rsid w:val="00142201"/>
    <w:rsid w:val="00146082"/>
    <w:rsid w:val="0014770A"/>
    <w:rsid w:val="00147D0A"/>
    <w:rsid w:val="00150A63"/>
    <w:rsid w:val="00151F68"/>
    <w:rsid w:val="00153119"/>
    <w:rsid w:val="001536B9"/>
    <w:rsid w:val="00156340"/>
    <w:rsid w:val="00156846"/>
    <w:rsid w:val="001601E7"/>
    <w:rsid w:val="00161C6E"/>
    <w:rsid w:val="001620C0"/>
    <w:rsid w:val="001638F2"/>
    <w:rsid w:val="00164031"/>
    <w:rsid w:val="00164DEA"/>
    <w:rsid w:val="001657A0"/>
    <w:rsid w:val="001667C4"/>
    <w:rsid w:val="00167D2D"/>
    <w:rsid w:val="001701D1"/>
    <w:rsid w:val="00171067"/>
    <w:rsid w:val="00172C60"/>
    <w:rsid w:val="00173A03"/>
    <w:rsid w:val="00174911"/>
    <w:rsid w:val="00174DBF"/>
    <w:rsid w:val="0017545A"/>
    <w:rsid w:val="0017756A"/>
    <w:rsid w:val="00181611"/>
    <w:rsid w:val="00183898"/>
    <w:rsid w:val="00184A8E"/>
    <w:rsid w:val="00191605"/>
    <w:rsid w:val="001920DA"/>
    <w:rsid w:val="00194126"/>
    <w:rsid w:val="0019524F"/>
    <w:rsid w:val="001969B4"/>
    <w:rsid w:val="00196EF6"/>
    <w:rsid w:val="001978E1"/>
    <w:rsid w:val="001A0A27"/>
    <w:rsid w:val="001A1DB4"/>
    <w:rsid w:val="001A20E8"/>
    <w:rsid w:val="001A3A34"/>
    <w:rsid w:val="001A4231"/>
    <w:rsid w:val="001A5727"/>
    <w:rsid w:val="001A6250"/>
    <w:rsid w:val="001B165C"/>
    <w:rsid w:val="001B2109"/>
    <w:rsid w:val="001B29CE"/>
    <w:rsid w:val="001B4F4C"/>
    <w:rsid w:val="001B7336"/>
    <w:rsid w:val="001C0FBC"/>
    <w:rsid w:val="001C12E7"/>
    <w:rsid w:val="001C1E6A"/>
    <w:rsid w:val="001C3815"/>
    <w:rsid w:val="001C3F40"/>
    <w:rsid w:val="001C49AA"/>
    <w:rsid w:val="001C5138"/>
    <w:rsid w:val="001C56D1"/>
    <w:rsid w:val="001D0178"/>
    <w:rsid w:val="001D0204"/>
    <w:rsid w:val="001D1F99"/>
    <w:rsid w:val="001D3F38"/>
    <w:rsid w:val="001D5809"/>
    <w:rsid w:val="001E296C"/>
    <w:rsid w:val="001E52FF"/>
    <w:rsid w:val="001E767D"/>
    <w:rsid w:val="001F146B"/>
    <w:rsid w:val="001F2491"/>
    <w:rsid w:val="001F2FA2"/>
    <w:rsid w:val="001F370C"/>
    <w:rsid w:val="001F7658"/>
    <w:rsid w:val="001F7CDC"/>
    <w:rsid w:val="00203F5F"/>
    <w:rsid w:val="00204606"/>
    <w:rsid w:val="002075BA"/>
    <w:rsid w:val="002107F9"/>
    <w:rsid w:val="00210B1B"/>
    <w:rsid w:val="002113B0"/>
    <w:rsid w:val="002114C9"/>
    <w:rsid w:val="00211BEF"/>
    <w:rsid w:val="00211D17"/>
    <w:rsid w:val="00215F93"/>
    <w:rsid w:val="00217928"/>
    <w:rsid w:val="00217EB5"/>
    <w:rsid w:val="00222406"/>
    <w:rsid w:val="00225EA9"/>
    <w:rsid w:val="00226FEC"/>
    <w:rsid w:val="00227515"/>
    <w:rsid w:val="002316F7"/>
    <w:rsid w:val="00231C05"/>
    <w:rsid w:val="00232CB6"/>
    <w:rsid w:val="00234764"/>
    <w:rsid w:val="00234D86"/>
    <w:rsid w:val="002353A0"/>
    <w:rsid w:val="00237820"/>
    <w:rsid w:val="00237E71"/>
    <w:rsid w:val="0024013A"/>
    <w:rsid w:val="00242C18"/>
    <w:rsid w:val="0024313F"/>
    <w:rsid w:val="00243B25"/>
    <w:rsid w:val="00247AA0"/>
    <w:rsid w:val="0025145E"/>
    <w:rsid w:val="0025245F"/>
    <w:rsid w:val="0025285B"/>
    <w:rsid w:val="00252C36"/>
    <w:rsid w:val="00254517"/>
    <w:rsid w:val="00255D62"/>
    <w:rsid w:val="002579D5"/>
    <w:rsid w:val="0026045D"/>
    <w:rsid w:val="00260B98"/>
    <w:rsid w:val="00260DDB"/>
    <w:rsid w:val="00260E84"/>
    <w:rsid w:val="002612EE"/>
    <w:rsid w:val="0026567F"/>
    <w:rsid w:val="00265787"/>
    <w:rsid w:val="00266B45"/>
    <w:rsid w:val="00267A5E"/>
    <w:rsid w:val="00270AEF"/>
    <w:rsid w:val="00271261"/>
    <w:rsid w:val="00271ACA"/>
    <w:rsid w:val="00271D4E"/>
    <w:rsid w:val="0027250F"/>
    <w:rsid w:val="002731F6"/>
    <w:rsid w:val="0027418E"/>
    <w:rsid w:val="002742EE"/>
    <w:rsid w:val="00274C91"/>
    <w:rsid w:val="00275772"/>
    <w:rsid w:val="002759F3"/>
    <w:rsid w:val="00277363"/>
    <w:rsid w:val="00277699"/>
    <w:rsid w:val="002805B5"/>
    <w:rsid w:val="00280DC7"/>
    <w:rsid w:val="00286CC0"/>
    <w:rsid w:val="00286EF9"/>
    <w:rsid w:val="0029243E"/>
    <w:rsid w:val="002924B2"/>
    <w:rsid w:val="002953F5"/>
    <w:rsid w:val="00295985"/>
    <w:rsid w:val="0029729C"/>
    <w:rsid w:val="002A15F9"/>
    <w:rsid w:val="002A1D97"/>
    <w:rsid w:val="002A1FF8"/>
    <w:rsid w:val="002A3175"/>
    <w:rsid w:val="002A5A84"/>
    <w:rsid w:val="002B0062"/>
    <w:rsid w:val="002B062B"/>
    <w:rsid w:val="002B3EF1"/>
    <w:rsid w:val="002B5723"/>
    <w:rsid w:val="002B5E2E"/>
    <w:rsid w:val="002B5E4B"/>
    <w:rsid w:val="002B6326"/>
    <w:rsid w:val="002B7A8F"/>
    <w:rsid w:val="002B7BB7"/>
    <w:rsid w:val="002C0477"/>
    <w:rsid w:val="002C06D5"/>
    <w:rsid w:val="002C108B"/>
    <w:rsid w:val="002C6364"/>
    <w:rsid w:val="002C79AA"/>
    <w:rsid w:val="002C7D2F"/>
    <w:rsid w:val="002D1828"/>
    <w:rsid w:val="002D1B04"/>
    <w:rsid w:val="002D3655"/>
    <w:rsid w:val="002D44C9"/>
    <w:rsid w:val="002D627C"/>
    <w:rsid w:val="002D6521"/>
    <w:rsid w:val="002D683D"/>
    <w:rsid w:val="002E0D89"/>
    <w:rsid w:val="002E4409"/>
    <w:rsid w:val="002E75F9"/>
    <w:rsid w:val="002F0FF8"/>
    <w:rsid w:val="002F1C34"/>
    <w:rsid w:val="002F3DB7"/>
    <w:rsid w:val="002F6A90"/>
    <w:rsid w:val="002F7D60"/>
    <w:rsid w:val="00300396"/>
    <w:rsid w:val="00305D7A"/>
    <w:rsid w:val="00306868"/>
    <w:rsid w:val="00306E4E"/>
    <w:rsid w:val="00307EB7"/>
    <w:rsid w:val="00312826"/>
    <w:rsid w:val="0031481F"/>
    <w:rsid w:val="00317D80"/>
    <w:rsid w:val="003224C3"/>
    <w:rsid w:val="00322B73"/>
    <w:rsid w:val="0032362D"/>
    <w:rsid w:val="003237FC"/>
    <w:rsid w:val="00324829"/>
    <w:rsid w:val="003248BA"/>
    <w:rsid w:val="003254CB"/>
    <w:rsid w:val="00326FBC"/>
    <w:rsid w:val="0032797E"/>
    <w:rsid w:val="00332FDB"/>
    <w:rsid w:val="00333ECA"/>
    <w:rsid w:val="003340EA"/>
    <w:rsid w:val="00334362"/>
    <w:rsid w:val="00336494"/>
    <w:rsid w:val="00336EBE"/>
    <w:rsid w:val="00340103"/>
    <w:rsid w:val="00342484"/>
    <w:rsid w:val="00342B3B"/>
    <w:rsid w:val="003447EB"/>
    <w:rsid w:val="00344B5D"/>
    <w:rsid w:val="00346CC6"/>
    <w:rsid w:val="00346D79"/>
    <w:rsid w:val="00347034"/>
    <w:rsid w:val="00347129"/>
    <w:rsid w:val="00347603"/>
    <w:rsid w:val="00350FAF"/>
    <w:rsid w:val="0035168A"/>
    <w:rsid w:val="003531E3"/>
    <w:rsid w:val="003551E1"/>
    <w:rsid w:val="00356448"/>
    <w:rsid w:val="00356C8A"/>
    <w:rsid w:val="00361202"/>
    <w:rsid w:val="00362235"/>
    <w:rsid w:val="00362582"/>
    <w:rsid w:val="0036580B"/>
    <w:rsid w:val="00365EB2"/>
    <w:rsid w:val="00372D50"/>
    <w:rsid w:val="00374786"/>
    <w:rsid w:val="00375349"/>
    <w:rsid w:val="00375BBF"/>
    <w:rsid w:val="003760BF"/>
    <w:rsid w:val="00376958"/>
    <w:rsid w:val="0038077B"/>
    <w:rsid w:val="00381030"/>
    <w:rsid w:val="0038381C"/>
    <w:rsid w:val="003851A2"/>
    <w:rsid w:val="0038599B"/>
    <w:rsid w:val="00385B98"/>
    <w:rsid w:val="00390675"/>
    <w:rsid w:val="003921E6"/>
    <w:rsid w:val="00392B50"/>
    <w:rsid w:val="00393128"/>
    <w:rsid w:val="00393E34"/>
    <w:rsid w:val="00395D1D"/>
    <w:rsid w:val="003A0303"/>
    <w:rsid w:val="003A065C"/>
    <w:rsid w:val="003A1E80"/>
    <w:rsid w:val="003A3914"/>
    <w:rsid w:val="003A51FA"/>
    <w:rsid w:val="003A5CD5"/>
    <w:rsid w:val="003A61E5"/>
    <w:rsid w:val="003A66AE"/>
    <w:rsid w:val="003A6867"/>
    <w:rsid w:val="003A6F0A"/>
    <w:rsid w:val="003B141F"/>
    <w:rsid w:val="003B2779"/>
    <w:rsid w:val="003B333C"/>
    <w:rsid w:val="003B4D51"/>
    <w:rsid w:val="003B6F20"/>
    <w:rsid w:val="003B71C5"/>
    <w:rsid w:val="003B7EB8"/>
    <w:rsid w:val="003C2FB8"/>
    <w:rsid w:val="003C357F"/>
    <w:rsid w:val="003C46EA"/>
    <w:rsid w:val="003C5728"/>
    <w:rsid w:val="003C6042"/>
    <w:rsid w:val="003C61AD"/>
    <w:rsid w:val="003C7123"/>
    <w:rsid w:val="003C7155"/>
    <w:rsid w:val="003C7FBD"/>
    <w:rsid w:val="003D0BE2"/>
    <w:rsid w:val="003D11B3"/>
    <w:rsid w:val="003D1C96"/>
    <w:rsid w:val="003D2AAF"/>
    <w:rsid w:val="003D45B4"/>
    <w:rsid w:val="003D4F93"/>
    <w:rsid w:val="003E1937"/>
    <w:rsid w:val="003E3B08"/>
    <w:rsid w:val="003E42FB"/>
    <w:rsid w:val="003E43EC"/>
    <w:rsid w:val="003E45DB"/>
    <w:rsid w:val="003E4DF5"/>
    <w:rsid w:val="003E5219"/>
    <w:rsid w:val="003E7B35"/>
    <w:rsid w:val="003F150C"/>
    <w:rsid w:val="003F1EFC"/>
    <w:rsid w:val="003F2928"/>
    <w:rsid w:val="003F6804"/>
    <w:rsid w:val="00400060"/>
    <w:rsid w:val="00402137"/>
    <w:rsid w:val="004023D4"/>
    <w:rsid w:val="00402D35"/>
    <w:rsid w:val="00403238"/>
    <w:rsid w:val="0040593F"/>
    <w:rsid w:val="00405B00"/>
    <w:rsid w:val="0041202E"/>
    <w:rsid w:val="00415EDE"/>
    <w:rsid w:val="00420EBE"/>
    <w:rsid w:val="00421427"/>
    <w:rsid w:val="004231B1"/>
    <w:rsid w:val="004237CC"/>
    <w:rsid w:val="004241B4"/>
    <w:rsid w:val="004253AE"/>
    <w:rsid w:val="0042593D"/>
    <w:rsid w:val="00425D66"/>
    <w:rsid w:val="0043118A"/>
    <w:rsid w:val="004315A3"/>
    <w:rsid w:val="00434586"/>
    <w:rsid w:val="00436FB5"/>
    <w:rsid w:val="004417E7"/>
    <w:rsid w:val="00441DAA"/>
    <w:rsid w:val="00441E18"/>
    <w:rsid w:val="00442DA1"/>
    <w:rsid w:val="004445ED"/>
    <w:rsid w:val="00444697"/>
    <w:rsid w:val="00445924"/>
    <w:rsid w:val="00447066"/>
    <w:rsid w:val="004477CF"/>
    <w:rsid w:val="0045156A"/>
    <w:rsid w:val="004521A2"/>
    <w:rsid w:val="00452529"/>
    <w:rsid w:val="00454D9B"/>
    <w:rsid w:val="0045531F"/>
    <w:rsid w:val="004576DF"/>
    <w:rsid w:val="0046149D"/>
    <w:rsid w:val="00465472"/>
    <w:rsid w:val="00465A9C"/>
    <w:rsid w:val="0047192A"/>
    <w:rsid w:val="00473762"/>
    <w:rsid w:val="00477E99"/>
    <w:rsid w:val="004831D2"/>
    <w:rsid w:val="00483B0F"/>
    <w:rsid w:val="00484496"/>
    <w:rsid w:val="00490EE4"/>
    <w:rsid w:val="0049326A"/>
    <w:rsid w:val="00496DFB"/>
    <w:rsid w:val="004A506A"/>
    <w:rsid w:val="004A507A"/>
    <w:rsid w:val="004A5CEF"/>
    <w:rsid w:val="004B0F98"/>
    <w:rsid w:val="004B27BC"/>
    <w:rsid w:val="004B2CEF"/>
    <w:rsid w:val="004B2E93"/>
    <w:rsid w:val="004B3D0F"/>
    <w:rsid w:val="004B5820"/>
    <w:rsid w:val="004B652F"/>
    <w:rsid w:val="004B7178"/>
    <w:rsid w:val="004C6DDF"/>
    <w:rsid w:val="004C7F94"/>
    <w:rsid w:val="004D0998"/>
    <w:rsid w:val="004D1F0D"/>
    <w:rsid w:val="004D21A4"/>
    <w:rsid w:val="004D251B"/>
    <w:rsid w:val="004D2F22"/>
    <w:rsid w:val="004D323C"/>
    <w:rsid w:val="004D637E"/>
    <w:rsid w:val="004E25DC"/>
    <w:rsid w:val="004E38B6"/>
    <w:rsid w:val="004E69FA"/>
    <w:rsid w:val="004E7DD8"/>
    <w:rsid w:val="004F2769"/>
    <w:rsid w:val="004F3E0A"/>
    <w:rsid w:val="004F75A8"/>
    <w:rsid w:val="004F7DF1"/>
    <w:rsid w:val="00501925"/>
    <w:rsid w:val="0050198B"/>
    <w:rsid w:val="00502501"/>
    <w:rsid w:val="005028B6"/>
    <w:rsid w:val="005047B6"/>
    <w:rsid w:val="00505032"/>
    <w:rsid w:val="00505D83"/>
    <w:rsid w:val="005118DA"/>
    <w:rsid w:val="005161B6"/>
    <w:rsid w:val="005204E5"/>
    <w:rsid w:val="00520D9D"/>
    <w:rsid w:val="00523271"/>
    <w:rsid w:val="00523D11"/>
    <w:rsid w:val="0052655E"/>
    <w:rsid w:val="005269F8"/>
    <w:rsid w:val="00526A0B"/>
    <w:rsid w:val="00526C3F"/>
    <w:rsid w:val="00527564"/>
    <w:rsid w:val="00530FE7"/>
    <w:rsid w:val="005321D3"/>
    <w:rsid w:val="00532317"/>
    <w:rsid w:val="00535FE3"/>
    <w:rsid w:val="005371EF"/>
    <w:rsid w:val="00542F20"/>
    <w:rsid w:val="00543668"/>
    <w:rsid w:val="00543FA6"/>
    <w:rsid w:val="00545FBC"/>
    <w:rsid w:val="00551319"/>
    <w:rsid w:val="00552D32"/>
    <w:rsid w:val="00554704"/>
    <w:rsid w:val="00554BCE"/>
    <w:rsid w:val="00555F12"/>
    <w:rsid w:val="00557C4C"/>
    <w:rsid w:val="00560E26"/>
    <w:rsid w:val="005658C6"/>
    <w:rsid w:val="00565B4E"/>
    <w:rsid w:val="005669FA"/>
    <w:rsid w:val="00570844"/>
    <w:rsid w:val="005738C8"/>
    <w:rsid w:val="0057561A"/>
    <w:rsid w:val="00575BB6"/>
    <w:rsid w:val="005761D6"/>
    <w:rsid w:val="00581332"/>
    <w:rsid w:val="00581CD8"/>
    <w:rsid w:val="00582DF9"/>
    <w:rsid w:val="00583ACC"/>
    <w:rsid w:val="00584367"/>
    <w:rsid w:val="00585E6A"/>
    <w:rsid w:val="0058683F"/>
    <w:rsid w:val="00590F26"/>
    <w:rsid w:val="00591C3D"/>
    <w:rsid w:val="005929B0"/>
    <w:rsid w:val="00592E16"/>
    <w:rsid w:val="00592E9A"/>
    <w:rsid w:val="0059322C"/>
    <w:rsid w:val="00595B81"/>
    <w:rsid w:val="00596BFC"/>
    <w:rsid w:val="005A6831"/>
    <w:rsid w:val="005B12AB"/>
    <w:rsid w:val="005B32D5"/>
    <w:rsid w:val="005B357C"/>
    <w:rsid w:val="005B4C2B"/>
    <w:rsid w:val="005B5932"/>
    <w:rsid w:val="005B7BAA"/>
    <w:rsid w:val="005C2210"/>
    <w:rsid w:val="005C24B3"/>
    <w:rsid w:val="005C2B42"/>
    <w:rsid w:val="005C409E"/>
    <w:rsid w:val="005C4619"/>
    <w:rsid w:val="005C469A"/>
    <w:rsid w:val="005C481D"/>
    <w:rsid w:val="005C5422"/>
    <w:rsid w:val="005C5AE8"/>
    <w:rsid w:val="005D0E30"/>
    <w:rsid w:val="005D2EB5"/>
    <w:rsid w:val="005D45E0"/>
    <w:rsid w:val="005D51F4"/>
    <w:rsid w:val="005E15A2"/>
    <w:rsid w:val="005E3419"/>
    <w:rsid w:val="005F2CDC"/>
    <w:rsid w:val="005F39F0"/>
    <w:rsid w:val="005F4A5F"/>
    <w:rsid w:val="005F4DA9"/>
    <w:rsid w:val="005F53C2"/>
    <w:rsid w:val="005F561B"/>
    <w:rsid w:val="00600703"/>
    <w:rsid w:val="00602860"/>
    <w:rsid w:val="006031B0"/>
    <w:rsid w:val="006037E6"/>
    <w:rsid w:val="00605454"/>
    <w:rsid w:val="006072E8"/>
    <w:rsid w:val="0061137D"/>
    <w:rsid w:val="00614266"/>
    <w:rsid w:val="006146C2"/>
    <w:rsid w:val="00616090"/>
    <w:rsid w:val="0061674E"/>
    <w:rsid w:val="00617B0F"/>
    <w:rsid w:val="00620735"/>
    <w:rsid w:val="00620943"/>
    <w:rsid w:val="006215D0"/>
    <w:rsid w:val="00623A20"/>
    <w:rsid w:val="00624327"/>
    <w:rsid w:val="00624F39"/>
    <w:rsid w:val="00625D9A"/>
    <w:rsid w:val="00627FA1"/>
    <w:rsid w:val="0063041C"/>
    <w:rsid w:val="00630FA1"/>
    <w:rsid w:val="006310EA"/>
    <w:rsid w:val="006317AA"/>
    <w:rsid w:val="00631E09"/>
    <w:rsid w:val="00634E1A"/>
    <w:rsid w:val="00634FD3"/>
    <w:rsid w:val="00635D8B"/>
    <w:rsid w:val="00636235"/>
    <w:rsid w:val="0063691D"/>
    <w:rsid w:val="006406EC"/>
    <w:rsid w:val="00640912"/>
    <w:rsid w:val="0064459C"/>
    <w:rsid w:val="00645F0F"/>
    <w:rsid w:val="00647639"/>
    <w:rsid w:val="00652415"/>
    <w:rsid w:val="00652CD7"/>
    <w:rsid w:val="006548DA"/>
    <w:rsid w:val="00654914"/>
    <w:rsid w:val="00655115"/>
    <w:rsid w:val="00655815"/>
    <w:rsid w:val="00655FE0"/>
    <w:rsid w:val="00661BF1"/>
    <w:rsid w:val="006621D7"/>
    <w:rsid w:val="0066751C"/>
    <w:rsid w:val="006676D0"/>
    <w:rsid w:val="00671962"/>
    <w:rsid w:val="006719D0"/>
    <w:rsid w:val="00673AB9"/>
    <w:rsid w:val="006751FF"/>
    <w:rsid w:val="0067623F"/>
    <w:rsid w:val="00680248"/>
    <w:rsid w:val="00680A3F"/>
    <w:rsid w:val="00681BE4"/>
    <w:rsid w:val="00682149"/>
    <w:rsid w:val="00683D88"/>
    <w:rsid w:val="00685C9C"/>
    <w:rsid w:val="006871FC"/>
    <w:rsid w:val="006914CB"/>
    <w:rsid w:val="006939B2"/>
    <w:rsid w:val="00694339"/>
    <w:rsid w:val="00694BF5"/>
    <w:rsid w:val="00695CEA"/>
    <w:rsid w:val="00696296"/>
    <w:rsid w:val="00697658"/>
    <w:rsid w:val="006A3A5C"/>
    <w:rsid w:val="006A549B"/>
    <w:rsid w:val="006A6718"/>
    <w:rsid w:val="006A6F1D"/>
    <w:rsid w:val="006B1A4F"/>
    <w:rsid w:val="006B4B24"/>
    <w:rsid w:val="006B68B8"/>
    <w:rsid w:val="006C16DB"/>
    <w:rsid w:val="006C2B75"/>
    <w:rsid w:val="006C400F"/>
    <w:rsid w:val="006C572E"/>
    <w:rsid w:val="006C628D"/>
    <w:rsid w:val="006C6DB2"/>
    <w:rsid w:val="006C7093"/>
    <w:rsid w:val="006D16AD"/>
    <w:rsid w:val="006D1F56"/>
    <w:rsid w:val="006D58C5"/>
    <w:rsid w:val="006D6D44"/>
    <w:rsid w:val="006D7323"/>
    <w:rsid w:val="006E0A19"/>
    <w:rsid w:val="006E1327"/>
    <w:rsid w:val="006E20F4"/>
    <w:rsid w:val="006E21D2"/>
    <w:rsid w:val="006E3936"/>
    <w:rsid w:val="006E39B7"/>
    <w:rsid w:val="006E513C"/>
    <w:rsid w:val="006E6940"/>
    <w:rsid w:val="006E7F35"/>
    <w:rsid w:val="006F1337"/>
    <w:rsid w:val="006F1346"/>
    <w:rsid w:val="006F1C39"/>
    <w:rsid w:val="006F347D"/>
    <w:rsid w:val="006F4DAB"/>
    <w:rsid w:val="006F588C"/>
    <w:rsid w:val="00700C4C"/>
    <w:rsid w:val="00700D28"/>
    <w:rsid w:val="0070156E"/>
    <w:rsid w:val="00701AA9"/>
    <w:rsid w:val="00701C4F"/>
    <w:rsid w:val="007043CB"/>
    <w:rsid w:val="0070468B"/>
    <w:rsid w:val="00704B1D"/>
    <w:rsid w:val="007110FD"/>
    <w:rsid w:val="00712530"/>
    <w:rsid w:val="007164D9"/>
    <w:rsid w:val="00716E0F"/>
    <w:rsid w:val="0071755F"/>
    <w:rsid w:val="00717986"/>
    <w:rsid w:val="00720370"/>
    <w:rsid w:val="00725068"/>
    <w:rsid w:val="00727642"/>
    <w:rsid w:val="007279FF"/>
    <w:rsid w:val="007308F0"/>
    <w:rsid w:val="0073119F"/>
    <w:rsid w:val="00731F98"/>
    <w:rsid w:val="00734909"/>
    <w:rsid w:val="007376E6"/>
    <w:rsid w:val="007378BD"/>
    <w:rsid w:val="00740042"/>
    <w:rsid w:val="00740101"/>
    <w:rsid w:val="0074070B"/>
    <w:rsid w:val="0074103C"/>
    <w:rsid w:val="007443F1"/>
    <w:rsid w:val="00744C92"/>
    <w:rsid w:val="00752621"/>
    <w:rsid w:val="00754086"/>
    <w:rsid w:val="00754373"/>
    <w:rsid w:val="007615E3"/>
    <w:rsid w:val="007623D3"/>
    <w:rsid w:val="00764266"/>
    <w:rsid w:val="007669DF"/>
    <w:rsid w:val="00772145"/>
    <w:rsid w:val="0077264A"/>
    <w:rsid w:val="00774F4A"/>
    <w:rsid w:val="00776556"/>
    <w:rsid w:val="00780442"/>
    <w:rsid w:val="007822D7"/>
    <w:rsid w:val="00782498"/>
    <w:rsid w:val="007844E4"/>
    <w:rsid w:val="00785988"/>
    <w:rsid w:val="00785DD7"/>
    <w:rsid w:val="00786F78"/>
    <w:rsid w:val="00790342"/>
    <w:rsid w:val="00792C90"/>
    <w:rsid w:val="00792DF6"/>
    <w:rsid w:val="007939FD"/>
    <w:rsid w:val="00793CEE"/>
    <w:rsid w:val="00793FB4"/>
    <w:rsid w:val="007965F8"/>
    <w:rsid w:val="007A224C"/>
    <w:rsid w:val="007A2BA9"/>
    <w:rsid w:val="007A41E8"/>
    <w:rsid w:val="007A449B"/>
    <w:rsid w:val="007A5233"/>
    <w:rsid w:val="007A5F9A"/>
    <w:rsid w:val="007A6552"/>
    <w:rsid w:val="007A770E"/>
    <w:rsid w:val="007A7B00"/>
    <w:rsid w:val="007B7D02"/>
    <w:rsid w:val="007C02D6"/>
    <w:rsid w:val="007C6E9A"/>
    <w:rsid w:val="007C7509"/>
    <w:rsid w:val="007C79F4"/>
    <w:rsid w:val="007D173E"/>
    <w:rsid w:val="007D1AA4"/>
    <w:rsid w:val="007D294A"/>
    <w:rsid w:val="007E187B"/>
    <w:rsid w:val="007E47FD"/>
    <w:rsid w:val="007E52C7"/>
    <w:rsid w:val="007E7C80"/>
    <w:rsid w:val="007F0216"/>
    <w:rsid w:val="007F3575"/>
    <w:rsid w:val="007F3E7C"/>
    <w:rsid w:val="007F5320"/>
    <w:rsid w:val="007F5E99"/>
    <w:rsid w:val="008002E5"/>
    <w:rsid w:val="008028BD"/>
    <w:rsid w:val="00802F53"/>
    <w:rsid w:val="0080431D"/>
    <w:rsid w:val="00807183"/>
    <w:rsid w:val="008108E6"/>
    <w:rsid w:val="0081168F"/>
    <w:rsid w:val="008117FD"/>
    <w:rsid w:val="00812D13"/>
    <w:rsid w:val="00814B5E"/>
    <w:rsid w:val="0081503F"/>
    <w:rsid w:val="008170C8"/>
    <w:rsid w:val="00817ACA"/>
    <w:rsid w:val="008233C3"/>
    <w:rsid w:val="00825CC4"/>
    <w:rsid w:val="00830103"/>
    <w:rsid w:val="00830F20"/>
    <w:rsid w:val="008312CE"/>
    <w:rsid w:val="0083234F"/>
    <w:rsid w:val="008327D3"/>
    <w:rsid w:val="00833EFD"/>
    <w:rsid w:val="00833FF1"/>
    <w:rsid w:val="008349B1"/>
    <w:rsid w:val="00834D9A"/>
    <w:rsid w:val="00835A15"/>
    <w:rsid w:val="00835CF1"/>
    <w:rsid w:val="008364C0"/>
    <w:rsid w:val="00840174"/>
    <w:rsid w:val="0084372D"/>
    <w:rsid w:val="00845249"/>
    <w:rsid w:val="00846661"/>
    <w:rsid w:val="00850E1F"/>
    <w:rsid w:val="00854757"/>
    <w:rsid w:val="00857BA6"/>
    <w:rsid w:val="00861D58"/>
    <w:rsid w:val="00862833"/>
    <w:rsid w:val="00863FC5"/>
    <w:rsid w:val="0086592F"/>
    <w:rsid w:val="00866E40"/>
    <w:rsid w:val="008700EC"/>
    <w:rsid w:val="0087096B"/>
    <w:rsid w:val="0087161A"/>
    <w:rsid w:val="00872804"/>
    <w:rsid w:val="0087313B"/>
    <w:rsid w:val="008772D2"/>
    <w:rsid w:val="008778F6"/>
    <w:rsid w:val="0088017B"/>
    <w:rsid w:val="008811EA"/>
    <w:rsid w:val="00881A1E"/>
    <w:rsid w:val="008820D7"/>
    <w:rsid w:val="00883494"/>
    <w:rsid w:val="0088402D"/>
    <w:rsid w:val="00885458"/>
    <w:rsid w:val="008872B2"/>
    <w:rsid w:val="00887755"/>
    <w:rsid w:val="00893CB7"/>
    <w:rsid w:val="00894BE6"/>
    <w:rsid w:val="00895885"/>
    <w:rsid w:val="00896C0B"/>
    <w:rsid w:val="00897ED6"/>
    <w:rsid w:val="008A031E"/>
    <w:rsid w:val="008A1EE3"/>
    <w:rsid w:val="008A219C"/>
    <w:rsid w:val="008A2735"/>
    <w:rsid w:val="008A305B"/>
    <w:rsid w:val="008A3777"/>
    <w:rsid w:val="008A483C"/>
    <w:rsid w:val="008A536A"/>
    <w:rsid w:val="008A6DD3"/>
    <w:rsid w:val="008B35C9"/>
    <w:rsid w:val="008B415C"/>
    <w:rsid w:val="008B43E1"/>
    <w:rsid w:val="008B60C9"/>
    <w:rsid w:val="008B7960"/>
    <w:rsid w:val="008B7974"/>
    <w:rsid w:val="008C16E4"/>
    <w:rsid w:val="008C7EBE"/>
    <w:rsid w:val="008D080B"/>
    <w:rsid w:val="008D2AB8"/>
    <w:rsid w:val="008D350D"/>
    <w:rsid w:val="008D4702"/>
    <w:rsid w:val="008D50D9"/>
    <w:rsid w:val="008D51E7"/>
    <w:rsid w:val="008D5B66"/>
    <w:rsid w:val="008D7105"/>
    <w:rsid w:val="008E107D"/>
    <w:rsid w:val="008E217A"/>
    <w:rsid w:val="008E5E4C"/>
    <w:rsid w:val="008F3AB6"/>
    <w:rsid w:val="008F4635"/>
    <w:rsid w:val="008F54E1"/>
    <w:rsid w:val="00901EF1"/>
    <w:rsid w:val="00902C01"/>
    <w:rsid w:val="0090643A"/>
    <w:rsid w:val="00906ABD"/>
    <w:rsid w:val="00907CDF"/>
    <w:rsid w:val="009104A8"/>
    <w:rsid w:val="00912CE7"/>
    <w:rsid w:val="009140C9"/>
    <w:rsid w:val="009148D8"/>
    <w:rsid w:val="0092145F"/>
    <w:rsid w:val="0092250B"/>
    <w:rsid w:val="009238A6"/>
    <w:rsid w:val="009259B3"/>
    <w:rsid w:val="00925E40"/>
    <w:rsid w:val="0092723A"/>
    <w:rsid w:val="009317CF"/>
    <w:rsid w:val="009331DE"/>
    <w:rsid w:val="00933202"/>
    <w:rsid w:val="00933A08"/>
    <w:rsid w:val="009350A3"/>
    <w:rsid w:val="00941225"/>
    <w:rsid w:val="00941976"/>
    <w:rsid w:val="009440CC"/>
    <w:rsid w:val="00945D76"/>
    <w:rsid w:val="00946D4B"/>
    <w:rsid w:val="009519C4"/>
    <w:rsid w:val="00951C23"/>
    <w:rsid w:val="00952983"/>
    <w:rsid w:val="009559B3"/>
    <w:rsid w:val="00957B65"/>
    <w:rsid w:val="00961470"/>
    <w:rsid w:val="009616BF"/>
    <w:rsid w:val="00962EBD"/>
    <w:rsid w:val="00965371"/>
    <w:rsid w:val="00965497"/>
    <w:rsid w:val="00971556"/>
    <w:rsid w:val="00971D36"/>
    <w:rsid w:val="009721B2"/>
    <w:rsid w:val="00972BDE"/>
    <w:rsid w:val="00974566"/>
    <w:rsid w:val="009752B2"/>
    <w:rsid w:val="00975429"/>
    <w:rsid w:val="009772CB"/>
    <w:rsid w:val="00977386"/>
    <w:rsid w:val="00977C65"/>
    <w:rsid w:val="00982920"/>
    <w:rsid w:val="00983195"/>
    <w:rsid w:val="0098326E"/>
    <w:rsid w:val="00983EA9"/>
    <w:rsid w:val="00984E2E"/>
    <w:rsid w:val="009854EB"/>
    <w:rsid w:val="0098745E"/>
    <w:rsid w:val="00992127"/>
    <w:rsid w:val="00993395"/>
    <w:rsid w:val="00993721"/>
    <w:rsid w:val="009940CF"/>
    <w:rsid w:val="009A01D2"/>
    <w:rsid w:val="009A26EC"/>
    <w:rsid w:val="009A4D9C"/>
    <w:rsid w:val="009A65DD"/>
    <w:rsid w:val="009B1517"/>
    <w:rsid w:val="009B3516"/>
    <w:rsid w:val="009B368A"/>
    <w:rsid w:val="009B5E6C"/>
    <w:rsid w:val="009B6D83"/>
    <w:rsid w:val="009B7DD3"/>
    <w:rsid w:val="009C09C1"/>
    <w:rsid w:val="009C0EE7"/>
    <w:rsid w:val="009C1E6A"/>
    <w:rsid w:val="009C1FFB"/>
    <w:rsid w:val="009C2022"/>
    <w:rsid w:val="009C406B"/>
    <w:rsid w:val="009C56AC"/>
    <w:rsid w:val="009C59B5"/>
    <w:rsid w:val="009C65B2"/>
    <w:rsid w:val="009D11EE"/>
    <w:rsid w:val="009D16CF"/>
    <w:rsid w:val="009D3B42"/>
    <w:rsid w:val="009D51CC"/>
    <w:rsid w:val="009D524D"/>
    <w:rsid w:val="009D5D1E"/>
    <w:rsid w:val="009D7595"/>
    <w:rsid w:val="009D7767"/>
    <w:rsid w:val="009D7774"/>
    <w:rsid w:val="009D79F2"/>
    <w:rsid w:val="009D7B5C"/>
    <w:rsid w:val="009E0230"/>
    <w:rsid w:val="009E5D93"/>
    <w:rsid w:val="009E649C"/>
    <w:rsid w:val="009F1B63"/>
    <w:rsid w:val="009F1B72"/>
    <w:rsid w:val="009F2774"/>
    <w:rsid w:val="009F3953"/>
    <w:rsid w:val="009F6E49"/>
    <w:rsid w:val="009F6E66"/>
    <w:rsid w:val="009F75AC"/>
    <w:rsid w:val="009F7BA5"/>
    <w:rsid w:val="00A0184D"/>
    <w:rsid w:val="00A01BA1"/>
    <w:rsid w:val="00A056DD"/>
    <w:rsid w:val="00A1003B"/>
    <w:rsid w:val="00A13DE4"/>
    <w:rsid w:val="00A14A68"/>
    <w:rsid w:val="00A158FB"/>
    <w:rsid w:val="00A16248"/>
    <w:rsid w:val="00A20E78"/>
    <w:rsid w:val="00A20FD6"/>
    <w:rsid w:val="00A22C16"/>
    <w:rsid w:val="00A24339"/>
    <w:rsid w:val="00A3362B"/>
    <w:rsid w:val="00A42ADD"/>
    <w:rsid w:val="00A436C0"/>
    <w:rsid w:val="00A445E1"/>
    <w:rsid w:val="00A45817"/>
    <w:rsid w:val="00A45F98"/>
    <w:rsid w:val="00A46629"/>
    <w:rsid w:val="00A50D7C"/>
    <w:rsid w:val="00A513E1"/>
    <w:rsid w:val="00A51796"/>
    <w:rsid w:val="00A54A4C"/>
    <w:rsid w:val="00A54DF8"/>
    <w:rsid w:val="00A550D5"/>
    <w:rsid w:val="00A62A37"/>
    <w:rsid w:val="00A6368B"/>
    <w:rsid w:val="00A649D3"/>
    <w:rsid w:val="00A66B9F"/>
    <w:rsid w:val="00A67CD5"/>
    <w:rsid w:val="00A67EAB"/>
    <w:rsid w:val="00A73C8C"/>
    <w:rsid w:val="00A75897"/>
    <w:rsid w:val="00A7698A"/>
    <w:rsid w:val="00A76C07"/>
    <w:rsid w:val="00A76EB7"/>
    <w:rsid w:val="00A807C3"/>
    <w:rsid w:val="00A81060"/>
    <w:rsid w:val="00A8111E"/>
    <w:rsid w:val="00A813E2"/>
    <w:rsid w:val="00A822BC"/>
    <w:rsid w:val="00A82B29"/>
    <w:rsid w:val="00A839F8"/>
    <w:rsid w:val="00A83F6D"/>
    <w:rsid w:val="00A906DA"/>
    <w:rsid w:val="00A928FF"/>
    <w:rsid w:val="00A94F46"/>
    <w:rsid w:val="00AA4FDF"/>
    <w:rsid w:val="00AA7EB9"/>
    <w:rsid w:val="00AB02A3"/>
    <w:rsid w:val="00AB0C63"/>
    <w:rsid w:val="00AB0C8B"/>
    <w:rsid w:val="00AB1786"/>
    <w:rsid w:val="00AB39DE"/>
    <w:rsid w:val="00AB4E03"/>
    <w:rsid w:val="00AB565A"/>
    <w:rsid w:val="00AB79B9"/>
    <w:rsid w:val="00AC1146"/>
    <w:rsid w:val="00AC15ED"/>
    <w:rsid w:val="00AC1C54"/>
    <w:rsid w:val="00AC26A3"/>
    <w:rsid w:val="00AC2F96"/>
    <w:rsid w:val="00AC30C0"/>
    <w:rsid w:val="00AC31B2"/>
    <w:rsid w:val="00AC33F3"/>
    <w:rsid w:val="00AC3491"/>
    <w:rsid w:val="00AC4C04"/>
    <w:rsid w:val="00AC617E"/>
    <w:rsid w:val="00AC6A02"/>
    <w:rsid w:val="00AD002A"/>
    <w:rsid w:val="00AD0090"/>
    <w:rsid w:val="00AD1523"/>
    <w:rsid w:val="00AD3194"/>
    <w:rsid w:val="00AD3E61"/>
    <w:rsid w:val="00AD4387"/>
    <w:rsid w:val="00AD6CDE"/>
    <w:rsid w:val="00AE07CE"/>
    <w:rsid w:val="00AE0FD7"/>
    <w:rsid w:val="00AE2B5F"/>
    <w:rsid w:val="00AE3086"/>
    <w:rsid w:val="00AE4064"/>
    <w:rsid w:val="00AF2CCC"/>
    <w:rsid w:val="00AF2F49"/>
    <w:rsid w:val="00AF33D0"/>
    <w:rsid w:val="00AF345C"/>
    <w:rsid w:val="00AF422E"/>
    <w:rsid w:val="00AF4D5E"/>
    <w:rsid w:val="00AF5286"/>
    <w:rsid w:val="00B017B9"/>
    <w:rsid w:val="00B01E03"/>
    <w:rsid w:val="00B01F46"/>
    <w:rsid w:val="00B020B2"/>
    <w:rsid w:val="00B02638"/>
    <w:rsid w:val="00B039CA"/>
    <w:rsid w:val="00B062CC"/>
    <w:rsid w:val="00B0650F"/>
    <w:rsid w:val="00B1060E"/>
    <w:rsid w:val="00B122A1"/>
    <w:rsid w:val="00B1519A"/>
    <w:rsid w:val="00B161E7"/>
    <w:rsid w:val="00B16B8F"/>
    <w:rsid w:val="00B2045C"/>
    <w:rsid w:val="00B217F5"/>
    <w:rsid w:val="00B22C9F"/>
    <w:rsid w:val="00B270F2"/>
    <w:rsid w:val="00B271F6"/>
    <w:rsid w:val="00B30BDB"/>
    <w:rsid w:val="00B30E96"/>
    <w:rsid w:val="00B30F1A"/>
    <w:rsid w:val="00B315FE"/>
    <w:rsid w:val="00B33101"/>
    <w:rsid w:val="00B33F5C"/>
    <w:rsid w:val="00B35D76"/>
    <w:rsid w:val="00B37889"/>
    <w:rsid w:val="00B415AC"/>
    <w:rsid w:val="00B42A8F"/>
    <w:rsid w:val="00B44648"/>
    <w:rsid w:val="00B4612D"/>
    <w:rsid w:val="00B502CE"/>
    <w:rsid w:val="00B5593C"/>
    <w:rsid w:val="00B56C3B"/>
    <w:rsid w:val="00B60D27"/>
    <w:rsid w:val="00B61900"/>
    <w:rsid w:val="00B61989"/>
    <w:rsid w:val="00B63258"/>
    <w:rsid w:val="00B634FF"/>
    <w:rsid w:val="00B63607"/>
    <w:rsid w:val="00B6556F"/>
    <w:rsid w:val="00B656B1"/>
    <w:rsid w:val="00B66941"/>
    <w:rsid w:val="00B676B3"/>
    <w:rsid w:val="00B70403"/>
    <w:rsid w:val="00B70F99"/>
    <w:rsid w:val="00B73CBB"/>
    <w:rsid w:val="00B7511D"/>
    <w:rsid w:val="00B76D04"/>
    <w:rsid w:val="00B76D5C"/>
    <w:rsid w:val="00B81C3B"/>
    <w:rsid w:val="00B822C4"/>
    <w:rsid w:val="00B82A5A"/>
    <w:rsid w:val="00B8458B"/>
    <w:rsid w:val="00B84B16"/>
    <w:rsid w:val="00B858AA"/>
    <w:rsid w:val="00B87872"/>
    <w:rsid w:val="00B942F4"/>
    <w:rsid w:val="00B946B5"/>
    <w:rsid w:val="00B94F72"/>
    <w:rsid w:val="00B959AB"/>
    <w:rsid w:val="00B95CE6"/>
    <w:rsid w:val="00B97233"/>
    <w:rsid w:val="00B979DC"/>
    <w:rsid w:val="00B97D99"/>
    <w:rsid w:val="00BA4CF7"/>
    <w:rsid w:val="00BA537A"/>
    <w:rsid w:val="00BA618B"/>
    <w:rsid w:val="00BA6D5E"/>
    <w:rsid w:val="00BB0A51"/>
    <w:rsid w:val="00BB244F"/>
    <w:rsid w:val="00BB3147"/>
    <w:rsid w:val="00BB4216"/>
    <w:rsid w:val="00BB69D7"/>
    <w:rsid w:val="00BB6B2F"/>
    <w:rsid w:val="00BC01BE"/>
    <w:rsid w:val="00BC1875"/>
    <w:rsid w:val="00BC29F5"/>
    <w:rsid w:val="00BC7F7C"/>
    <w:rsid w:val="00BD01B4"/>
    <w:rsid w:val="00BD10BB"/>
    <w:rsid w:val="00BD2C3E"/>
    <w:rsid w:val="00BD34BE"/>
    <w:rsid w:val="00BD4BDA"/>
    <w:rsid w:val="00BD520E"/>
    <w:rsid w:val="00BE2D3B"/>
    <w:rsid w:val="00BE3311"/>
    <w:rsid w:val="00BE33C4"/>
    <w:rsid w:val="00BE420E"/>
    <w:rsid w:val="00BE54E2"/>
    <w:rsid w:val="00BF12FE"/>
    <w:rsid w:val="00BF1EDE"/>
    <w:rsid w:val="00BF39B2"/>
    <w:rsid w:val="00BF77DF"/>
    <w:rsid w:val="00BF7C00"/>
    <w:rsid w:val="00C00159"/>
    <w:rsid w:val="00C014B3"/>
    <w:rsid w:val="00C031C6"/>
    <w:rsid w:val="00C0483B"/>
    <w:rsid w:val="00C07E3D"/>
    <w:rsid w:val="00C109AE"/>
    <w:rsid w:val="00C11850"/>
    <w:rsid w:val="00C141AE"/>
    <w:rsid w:val="00C1519A"/>
    <w:rsid w:val="00C15708"/>
    <w:rsid w:val="00C159E4"/>
    <w:rsid w:val="00C15D6B"/>
    <w:rsid w:val="00C16E6E"/>
    <w:rsid w:val="00C16EFD"/>
    <w:rsid w:val="00C22864"/>
    <w:rsid w:val="00C22AB6"/>
    <w:rsid w:val="00C22DD1"/>
    <w:rsid w:val="00C23ACC"/>
    <w:rsid w:val="00C23EB8"/>
    <w:rsid w:val="00C24C1A"/>
    <w:rsid w:val="00C24C7A"/>
    <w:rsid w:val="00C25613"/>
    <w:rsid w:val="00C310A1"/>
    <w:rsid w:val="00C32877"/>
    <w:rsid w:val="00C34940"/>
    <w:rsid w:val="00C36FD3"/>
    <w:rsid w:val="00C41384"/>
    <w:rsid w:val="00C4363B"/>
    <w:rsid w:val="00C437E9"/>
    <w:rsid w:val="00C45744"/>
    <w:rsid w:val="00C471F1"/>
    <w:rsid w:val="00C505E8"/>
    <w:rsid w:val="00C51E5F"/>
    <w:rsid w:val="00C53805"/>
    <w:rsid w:val="00C54A99"/>
    <w:rsid w:val="00C567E9"/>
    <w:rsid w:val="00C57CBD"/>
    <w:rsid w:val="00C612A8"/>
    <w:rsid w:val="00C62EDE"/>
    <w:rsid w:val="00C633B1"/>
    <w:rsid w:val="00C666FE"/>
    <w:rsid w:val="00C703C3"/>
    <w:rsid w:val="00C70688"/>
    <w:rsid w:val="00C71CD0"/>
    <w:rsid w:val="00C72DD0"/>
    <w:rsid w:val="00C73857"/>
    <w:rsid w:val="00C75E8A"/>
    <w:rsid w:val="00C76143"/>
    <w:rsid w:val="00C76308"/>
    <w:rsid w:val="00C773E8"/>
    <w:rsid w:val="00C77D78"/>
    <w:rsid w:val="00C80DAE"/>
    <w:rsid w:val="00C82F91"/>
    <w:rsid w:val="00C86A57"/>
    <w:rsid w:val="00C90418"/>
    <w:rsid w:val="00C90C8D"/>
    <w:rsid w:val="00C91BE8"/>
    <w:rsid w:val="00C92291"/>
    <w:rsid w:val="00C925ED"/>
    <w:rsid w:val="00C926DF"/>
    <w:rsid w:val="00C94014"/>
    <w:rsid w:val="00C9587A"/>
    <w:rsid w:val="00C96B86"/>
    <w:rsid w:val="00C971FB"/>
    <w:rsid w:val="00C97726"/>
    <w:rsid w:val="00C97E55"/>
    <w:rsid w:val="00C97EE4"/>
    <w:rsid w:val="00CA32E1"/>
    <w:rsid w:val="00CA48E9"/>
    <w:rsid w:val="00CA6365"/>
    <w:rsid w:val="00CA6BED"/>
    <w:rsid w:val="00CB247D"/>
    <w:rsid w:val="00CB3181"/>
    <w:rsid w:val="00CB4B3E"/>
    <w:rsid w:val="00CB56CC"/>
    <w:rsid w:val="00CB7B50"/>
    <w:rsid w:val="00CC0136"/>
    <w:rsid w:val="00CC0217"/>
    <w:rsid w:val="00CC261C"/>
    <w:rsid w:val="00CC609F"/>
    <w:rsid w:val="00CC68D4"/>
    <w:rsid w:val="00CC6E8A"/>
    <w:rsid w:val="00CC7F5D"/>
    <w:rsid w:val="00CD1D44"/>
    <w:rsid w:val="00CD3730"/>
    <w:rsid w:val="00CD65FD"/>
    <w:rsid w:val="00CE11DC"/>
    <w:rsid w:val="00CE2687"/>
    <w:rsid w:val="00CE2F8A"/>
    <w:rsid w:val="00CE4565"/>
    <w:rsid w:val="00CF0F37"/>
    <w:rsid w:val="00CF199D"/>
    <w:rsid w:val="00CF1FF7"/>
    <w:rsid w:val="00CF2FA0"/>
    <w:rsid w:val="00CF30C2"/>
    <w:rsid w:val="00CF4DEB"/>
    <w:rsid w:val="00CF5D9B"/>
    <w:rsid w:val="00CF7066"/>
    <w:rsid w:val="00D0019D"/>
    <w:rsid w:val="00D0048B"/>
    <w:rsid w:val="00D0390C"/>
    <w:rsid w:val="00D06D94"/>
    <w:rsid w:val="00D07D4D"/>
    <w:rsid w:val="00D10B43"/>
    <w:rsid w:val="00D11646"/>
    <w:rsid w:val="00D128AA"/>
    <w:rsid w:val="00D140FD"/>
    <w:rsid w:val="00D1439F"/>
    <w:rsid w:val="00D15BF2"/>
    <w:rsid w:val="00D1629C"/>
    <w:rsid w:val="00D16B87"/>
    <w:rsid w:val="00D200A5"/>
    <w:rsid w:val="00D2024F"/>
    <w:rsid w:val="00D20931"/>
    <w:rsid w:val="00D20D44"/>
    <w:rsid w:val="00D21455"/>
    <w:rsid w:val="00D22C86"/>
    <w:rsid w:val="00D233A4"/>
    <w:rsid w:val="00D245CD"/>
    <w:rsid w:val="00D25584"/>
    <w:rsid w:val="00D276A7"/>
    <w:rsid w:val="00D32941"/>
    <w:rsid w:val="00D32EA3"/>
    <w:rsid w:val="00D346A4"/>
    <w:rsid w:val="00D35904"/>
    <w:rsid w:val="00D35921"/>
    <w:rsid w:val="00D35E22"/>
    <w:rsid w:val="00D37B62"/>
    <w:rsid w:val="00D41AF3"/>
    <w:rsid w:val="00D42506"/>
    <w:rsid w:val="00D44E92"/>
    <w:rsid w:val="00D451D2"/>
    <w:rsid w:val="00D463DD"/>
    <w:rsid w:val="00D4708C"/>
    <w:rsid w:val="00D5197D"/>
    <w:rsid w:val="00D51E6C"/>
    <w:rsid w:val="00D52B19"/>
    <w:rsid w:val="00D5465B"/>
    <w:rsid w:val="00D57B44"/>
    <w:rsid w:val="00D649FD"/>
    <w:rsid w:val="00D66368"/>
    <w:rsid w:val="00D67F72"/>
    <w:rsid w:val="00D70096"/>
    <w:rsid w:val="00D7105E"/>
    <w:rsid w:val="00D71DC9"/>
    <w:rsid w:val="00D72784"/>
    <w:rsid w:val="00D72EFF"/>
    <w:rsid w:val="00D74D7C"/>
    <w:rsid w:val="00D80E0D"/>
    <w:rsid w:val="00D81BD6"/>
    <w:rsid w:val="00D82DE9"/>
    <w:rsid w:val="00D83B2D"/>
    <w:rsid w:val="00D85030"/>
    <w:rsid w:val="00D85683"/>
    <w:rsid w:val="00D86D06"/>
    <w:rsid w:val="00D87451"/>
    <w:rsid w:val="00D87D67"/>
    <w:rsid w:val="00D900E7"/>
    <w:rsid w:val="00D90451"/>
    <w:rsid w:val="00D904D4"/>
    <w:rsid w:val="00D90A0C"/>
    <w:rsid w:val="00D90D01"/>
    <w:rsid w:val="00D952BB"/>
    <w:rsid w:val="00DA154E"/>
    <w:rsid w:val="00DA19FF"/>
    <w:rsid w:val="00DA4C7A"/>
    <w:rsid w:val="00DA51A4"/>
    <w:rsid w:val="00DA622B"/>
    <w:rsid w:val="00DA6FAA"/>
    <w:rsid w:val="00DB05A4"/>
    <w:rsid w:val="00DB0D82"/>
    <w:rsid w:val="00DB1240"/>
    <w:rsid w:val="00DB19B2"/>
    <w:rsid w:val="00DB2923"/>
    <w:rsid w:val="00DB4A47"/>
    <w:rsid w:val="00DB6694"/>
    <w:rsid w:val="00DB76E9"/>
    <w:rsid w:val="00DB79D3"/>
    <w:rsid w:val="00DC0743"/>
    <w:rsid w:val="00DC082F"/>
    <w:rsid w:val="00DC3FEC"/>
    <w:rsid w:val="00DC4978"/>
    <w:rsid w:val="00DC569A"/>
    <w:rsid w:val="00DD097A"/>
    <w:rsid w:val="00DD1A84"/>
    <w:rsid w:val="00DD3EEC"/>
    <w:rsid w:val="00DD4681"/>
    <w:rsid w:val="00DD46A7"/>
    <w:rsid w:val="00DD4C76"/>
    <w:rsid w:val="00DD7C25"/>
    <w:rsid w:val="00DD7C7A"/>
    <w:rsid w:val="00DD7EFF"/>
    <w:rsid w:val="00DE542A"/>
    <w:rsid w:val="00DF1CF1"/>
    <w:rsid w:val="00DF22B4"/>
    <w:rsid w:val="00DF2D86"/>
    <w:rsid w:val="00DF3C29"/>
    <w:rsid w:val="00DF3E3F"/>
    <w:rsid w:val="00DF4354"/>
    <w:rsid w:val="00DF4D99"/>
    <w:rsid w:val="00DF4DA5"/>
    <w:rsid w:val="00DF61F6"/>
    <w:rsid w:val="00DF798D"/>
    <w:rsid w:val="00E00DDB"/>
    <w:rsid w:val="00E014A9"/>
    <w:rsid w:val="00E0204A"/>
    <w:rsid w:val="00E042F8"/>
    <w:rsid w:val="00E0461D"/>
    <w:rsid w:val="00E07E08"/>
    <w:rsid w:val="00E10CC5"/>
    <w:rsid w:val="00E11313"/>
    <w:rsid w:val="00E12025"/>
    <w:rsid w:val="00E1319D"/>
    <w:rsid w:val="00E14D73"/>
    <w:rsid w:val="00E16C04"/>
    <w:rsid w:val="00E2254F"/>
    <w:rsid w:val="00E22C72"/>
    <w:rsid w:val="00E23A30"/>
    <w:rsid w:val="00E241A2"/>
    <w:rsid w:val="00E246AA"/>
    <w:rsid w:val="00E254BE"/>
    <w:rsid w:val="00E25CAC"/>
    <w:rsid w:val="00E270D4"/>
    <w:rsid w:val="00E27DAF"/>
    <w:rsid w:val="00E30BE2"/>
    <w:rsid w:val="00E323E5"/>
    <w:rsid w:val="00E32657"/>
    <w:rsid w:val="00E35E54"/>
    <w:rsid w:val="00E37F6F"/>
    <w:rsid w:val="00E40F3D"/>
    <w:rsid w:val="00E41C13"/>
    <w:rsid w:val="00E42086"/>
    <w:rsid w:val="00E433AC"/>
    <w:rsid w:val="00E460F1"/>
    <w:rsid w:val="00E47213"/>
    <w:rsid w:val="00E472BD"/>
    <w:rsid w:val="00E51821"/>
    <w:rsid w:val="00E5214B"/>
    <w:rsid w:val="00E528A2"/>
    <w:rsid w:val="00E52974"/>
    <w:rsid w:val="00E55153"/>
    <w:rsid w:val="00E55E94"/>
    <w:rsid w:val="00E571DC"/>
    <w:rsid w:val="00E642BA"/>
    <w:rsid w:val="00E66112"/>
    <w:rsid w:val="00E7038D"/>
    <w:rsid w:val="00E70E2D"/>
    <w:rsid w:val="00E73EA3"/>
    <w:rsid w:val="00E74B57"/>
    <w:rsid w:val="00E801E3"/>
    <w:rsid w:val="00E80FDB"/>
    <w:rsid w:val="00E81251"/>
    <w:rsid w:val="00E85E79"/>
    <w:rsid w:val="00E8602D"/>
    <w:rsid w:val="00E8714A"/>
    <w:rsid w:val="00E874F0"/>
    <w:rsid w:val="00E878BD"/>
    <w:rsid w:val="00E905B8"/>
    <w:rsid w:val="00E92298"/>
    <w:rsid w:val="00E9366D"/>
    <w:rsid w:val="00E9747C"/>
    <w:rsid w:val="00E9753A"/>
    <w:rsid w:val="00E97660"/>
    <w:rsid w:val="00EA047D"/>
    <w:rsid w:val="00EA082D"/>
    <w:rsid w:val="00EA0D00"/>
    <w:rsid w:val="00EA1E9C"/>
    <w:rsid w:val="00EA33ED"/>
    <w:rsid w:val="00EA515F"/>
    <w:rsid w:val="00EA63B3"/>
    <w:rsid w:val="00EA6E2B"/>
    <w:rsid w:val="00EA7DBE"/>
    <w:rsid w:val="00EB4A7B"/>
    <w:rsid w:val="00EB4E24"/>
    <w:rsid w:val="00EB60E3"/>
    <w:rsid w:val="00EB6CAA"/>
    <w:rsid w:val="00EC0028"/>
    <w:rsid w:val="00EC050F"/>
    <w:rsid w:val="00EC2F8B"/>
    <w:rsid w:val="00EC645D"/>
    <w:rsid w:val="00EC6696"/>
    <w:rsid w:val="00EC7FC1"/>
    <w:rsid w:val="00ED383B"/>
    <w:rsid w:val="00ED5626"/>
    <w:rsid w:val="00ED5A41"/>
    <w:rsid w:val="00ED77B5"/>
    <w:rsid w:val="00EE15C3"/>
    <w:rsid w:val="00EE227F"/>
    <w:rsid w:val="00EE23A9"/>
    <w:rsid w:val="00EE3EFF"/>
    <w:rsid w:val="00EE6567"/>
    <w:rsid w:val="00EE6A4B"/>
    <w:rsid w:val="00EF774F"/>
    <w:rsid w:val="00F00B38"/>
    <w:rsid w:val="00F00E71"/>
    <w:rsid w:val="00F014B7"/>
    <w:rsid w:val="00F018F3"/>
    <w:rsid w:val="00F030D0"/>
    <w:rsid w:val="00F051B4"/>
    <w:rsid w:val="00F057FC"/>
    <w:rsid w:val="00F07EFC"/>
    <w:rsid w:val="00F11629"/>
    <w:rsid w:val="00F11F0A"/>
    <w:rsid w:val="00F127DF"/>
    <w:rsid w:val="00F14B7E"/>
    <w:rsid w:val="00F15CEB"/>
    <w:rsid w:val="00F16BF7"/>
    <w:rsid w:val="00F23237"/>
    <w:rsid w:val="00F23F24"/>
    <w:rsid w:val="00F26CC8"/>
    <w:rsid w:val="00F2710A"/>
    <w:rsid w:val="00F30567"/>
    <w:rsid w:val="00F333C5"/>
    <w:rsid w:val="00F34512"/>
    <w:rsid w:val="00F34C38"/>
    <w:rsid w:val="00F3542D"/>
    <w:rsid w:val="00F35641"/>
    <w:rsid w:val="00F36F36"/>
    <w:rsid w:val="00F37479"/>
    <w:rsid w:val="00F4094C"/>
    <w:rsid w:val="00F42257"/>
    <w:rsid w:val="00F43CEA"/>
    <w:rsid w:val="00F4523C"/>
    <w:rsid w:val="00F46329"/>
    <w:rsid w:val="00F520D8"/>
    <w:rsid w:val="00F52330"/>
    <w:rsid w:val="00F52413"/>
    <w:rsid w:val="00F52938"/>
    <w:rsid w:val="00F55D70"/>
    <w:rsid w:val="00F567D5"/>
    <w:rsid w:val="00F632F6"/>
    <w:rsid w:val="00F63409"/>
    <w:rsid w:val="00F6476E"/>
    <w:rsid w:val="00F70E36"/>
    <w:rsid w:val="00F7183F"/>
    <w:rsid w:val="00F72EBE"/>
    <w:rsid w:val="00F7342B"/>
    <w:rsid w:val="00F747C1"/>
    <w:rsid w:val="00F763EE"/>
    <w:rsid w:val="00F8243B"/>
    <w:rsid w:val="00F825D3"/>
    <w:rsid w:val="00F84560"/>
    <w:rsid w:val="00F86619"/>
    <w:rsid w:val="00F90103"/>
    <w:rsid w:val="00F910DE"/>
    <w:rsid w:val="00F91122"/>
    <w:rsid w:val="00F914AB"/>
    <w:rsid w:val="00F92BAF"/>
    <w:rsid w:val="00F942EA"/>
    <w:rsid w:val="00F956E1"/>
    <w:rsid w:val="00F9672B"/>
    <w:rsid w:val="00F96A3A"/>
    <w:rsid w:val="00F96DE3"/>
    <w:rsid w:val="00FA1820"/>
    <w:rsid w:val="00FA2A72"/>
    <w:rsid w:val="00FA3B73"/>
    <w:rsid w:val="00FA4988"/>
    <w:rsid w:val="00FA4BE3"/>
    <w:rsid w:val="00FA7321"/>
    <w:rsid w:val="00FA7C87"/>
    <w:rsid w:val="00FB0336"/>
    <w:rsid w:val="00FB06BB"/>
    <w:rsid w:val="00FB24F6"/>
    <w:rsid w:val="00FB546F"/>
    <w:rsid w:val="00FC0828"/>
    <w:rsid w:val="00FC154A"/>
    <w:rsid w:val="00FC685B"/>
    <w:rsid w:val="00FD0AB7"/>
    <w:rsid w:val="00FD2806"/>
    <w:rsid w:val="00FD5A45"/>
    <w:rsid w:val="00FD5F57"/>
    <w:rsid w:val="00FD61A4"/>
    <w:rsid w:val="00FD69DE"/>
    <w:rsid w:val="00FD7C92"/>
    <w:rsid w:val="00FE1370"/>
    <w:rsid w:val="00FE216E"/>
    <w:rsid w:val="00FE63FB"/>
    <w:rsid w:val="00FF1A85"/>
    <w:rsid w:val="00FF3830"/>
    <w:rsid w:val="00FF62B5"/>
    <w:rsid w:val="00FF64FC"/>
    <w:rsid w:val="00FF779F"/>
    <w:rsid w:val="00FF7917"/>
    <w:rsid w:val="00FF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103C3"/>
  <w15:docId w15:val="{643B0C65-6654-4FB7-806A-306FBAA39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7B65"/>
  </w:style>
  <w:style w:type="paragraph" w:styleId="Nagwek1">
    <w:name w:val="heading 1"/>
    <w:basedOn w:val="Normalny"/>
    <w:next w:val="Normalny"/>
    <w:link w:val="Nagwek1Znak"/>
    <w:uiPriority w:val="9"/>
    <w:qFormat/>
    <w:rsid w:val="008028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28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61900"/>
    <w:pPr>
      <w:keepNext/>
      <w:spacing w:after="0" w:line="240" w:lineRule="auto"/>
      <w:ind w:firstLine="4536"/>
      <w:outlineLvl w:val="2"/>
    </w:pPr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01B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96DE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EC7FC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6DE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bject">
    <w:name w:val="object"/>
    <w:basedOn w:val="Domylnaczcionkaakapitu"/>
    <w:rsid w:val="005F39F0"/>
  </w:style>
  <w:style w:type="character" w:styleId="Pogrubienie">
    <w:name w:val="Strong"/>
    <w:basedOn w:val="Domylnaczcionkaakapitu"/>
    <w:uiPriority w:val="22"/>
    <w:qFormat/>
    <w:rsid w:val="005F39F0"/>
    <w:rPr>
      <w:b/>
      <w:bCs/>
    </w:rPr>
  </w:style>
  <w:style w:type="character" w:styleId="Uwydatnienie">
    <w:name w:val="Emphasis"/>
    <w:basedOn w:val="Domylnaczcionkaakapitu"/>
    <w:uiPriority w:val="20"/>
    <w:qFormat/>
    <w:rsid w:val="005F39F0"/>
    <w:rPr>
      <w:i/>
      <w:iCs/>
    </w:rPr>
  </w:style>
  <w:style w:type="character" w:styleId="Hipercze">
    <w:name w:val="Hyperlink"/>
    <w:rsid w:val="00655FE0"/>
    <w:rPr>
      <w:color w:val="0000FF"/>
      <w:u w:val="single"/>
    </w:rPr>
  </w:style>
  <w:style w:type="paragraph" w:customStyle="1" w:styleId="1">
    <w:name w:val="1."/>
    <w:basedOn w:val="Normalny"/>
    <w:rsid w:val="00655FE0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qFormat/>
    <w:rsid w:val="00655FE0"/>
    <w:pPr>
      <w:spacing w:after="120" w:line="276" w:lineRule="auto"/>
      <w:ind w:left="357"/>
    </w:pPr>
    <w:rPr>
      <w:rFonts w:ascii="Arial" w:eastAsia="Calibri" w:hAnsi="Arial" w:cs="Times New Roman"/>
      <w:kern w:val="1"/>
      <w:sz w:val="20"/>
      <w:lang w:eastAsia="ar-SA"/>
    </w:rPr>
  </w:style>
  <w:style w:type="character" w:customStyle="1" w:styleId="AkapitzlistZnak">
    <w:name w:val="Akapit z listą Znak"/>
    <w:aliases w:val="L1 Znak,Numerowanie Znak,Akapit z listą5 Znak,CW_Lista Znak,Podsis rysunku Znak,maz_wyliczenie Znak,opis dzialania Znak,K-P_odwolanie Znak,A_wyliczenie Znak,Akapit z listą5CxSpLast Znak,BulletC Znak,Tekst punktowanie Znak,Obiekt Znak"/>
    <w:link w:val="Akapitzlist1"/>
    <w:uiPriority w:val="34"/>
    <w:qFormat/>
    <w:locked/>
    <w:rsid w:val="00655FE0"/>
    <w:rPr>
      <w:rFonts w:ascii="Arial" w:eastAsia="Calibri" w:hAnsi="Arial" w:cs="Times New Roman"/>
      <w:kern w:val="1"/>
      <w:sz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0A4D41"/>
    <w:rPr>
      <w:color w:val="954F72" w:themeColor="followedHyperlink"/>
      <w:u w:val="single"/>
    </w:rPr>
  </w:style>
  <w:style w:type="paragraph" w:styleId="Akapitzlist">
    <w:name w:val="List Paragraph"/>
    <w:aliases w:val="Podsis rysunku,maz_wyliczenie,opis dzialania,K-P_odwolanie,A_wyliczenie,Akapit z listą5CxSpLast,BulletC,Tekst punktowanie,Akapit z listą 1,List Paragraph,Table of contents numbered,sw tekst,normalny tekst,Obiekt,List Paragraph1,NOWY"/>
    <w:basedOn w:val="Normalny"/>
    <w:uiPriority w:val="34"/>
    <w:qFormat/>
    <w:rsid w:val="00F52413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semiHidden/>
    <w:rsid w:val="00B61900"/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ormalnyWeb">
    <w:name w:val="Normal (Web)"/>
    <w:basedOn w:val="Normalny"/>
    <w:uiPriority w:val="99"/>
    <w:unhideWhenUsed/>
    <w:qFormat/>
    <w:rsid w:val="00B61900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StopkaZnak">
    <w:name w:val="Stopka Znak"/>
    <w:aliases w:val="Znak Znak1, Znak Znak"/>
    <w:basedOn w:val="Domylnaczcionkaakapitu"/>
    <w:link w:val="Stopka"/>
    <w:uiPriority w:val="99"/>
    <w:locked/>
    <w:rsid w:val="00B61900"/>
    <w:rPr>
      <w:kern w:val="2"/>
      <w:sz w:val="24"/>
      <w:lang w:eastAsia="ar-SA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B61900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lang w:eastAsia="ar-SA"/>
    </w:rPr>
  </w:style>
  <w:style w:type="character" w:customStyle="1" w:styleId="StopkaZnak1">
    <w:name w:val="Stopka Znak1"/>
    <w:aliases w:val="Znak Znak"/>
    <w:basedOn w:val="Domylnaczcionkaakapitu"/>
    <w:rsid w:val="00B61900"/>
  </w:style>
  <w:style w:type="paragraph" w:styleId="Tekstpodstawowy">
    <w:name w:val="Body Text"/>
    <w:basedOn w:val="Normalny"/>
    <w:link w:val="TekstpodstawowyZnak"/>
    <w:uiPriority w:val="99"/>
    <w:unhideWhenUsed/>
    <w:rsid w:val="00B61900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1900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glowny">
    <w:name w:val="glowny"/>
    <w:basedOn w:val="Stopka"/>
    <w:next w:val="Stopka"/>
    <w:rsid w:val="00B61900"/>
    <w:pPr>
      <w:snapToGrid w:val="0"/>
      <w:spacing w:line="258" w:lineRule="atLeast"/>
      <w:jc w:val="both"/>
    </w:pPr>
    <w:rPr>
      <w:rFonts w:ascii="FrankfurtGothic" w:hAnsi="FrankfurtGothic"/>
      <w:color w:val="000000"/>
      <w:sz w:val="19"/>
    </w:rPr>
  </w:style>
  <w:style w:type="paragraph" w:customStyle="1" w:styleId="Tekstpodstawowywcity33">
    <w:name w:val="Tekst podstawowy wcięty 33"/>
    <w:basedOn w:val="Normalny"/>
    <w:uiPriority w:val="99"/>
    <w:rsid w:val="00B61900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eastAsia="ar-SA"/>
    </w:rPr>
  </w:style>
  <w:style w:type="paragraph" w:customStyle="1" w:styleId="awciety">
    <w:name w:val="a) wciety"/>
    <w:basedOn w:val="Normalny"/>
    <w:rsid w:val="00B61900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WW-Tekstpodstawowywcity2">
    <w:name w:val="WW-Tekst podstawowy wcięty 2"/>
    <w:basedOn w:val="Normalny"/>
    <w:uiPriority w:val="99"/>
    <w:rsid w:val="00B61900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B61900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rsid w:val="00B61900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estern">
    <w:name w:val="western"/>
    <w:basedOn w:val="Normalny"/>
    <w:uiPriority w:val="99"/>
    <w:rsid w:val="00B6190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Tekstpodstawowywcity34">
    <w:name w:val="Tekst podstawowy wcięty 34"/>
    <w:basedOn w:val="Normalny"/>
    <w:rsid w:val="00B61900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B6190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uiPriority w:val="99"/>
    <w:rsid w:val="00B61900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B6190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B61900"/>
    <w:rPr>
      <w:rFonts w:ascii="Tahoma" w:hAnsi="Tahoma" w:cs="Tahoma" w:hint="default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96DE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6D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96DE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96DE3"/>
  </w:style>
  <w:style w:type="paragraph" w:customStyle="1" w:styleId="WW-Listanumerowana">
    <w:name w:val="WW-Lista numerowana"/>
    <w:basedOn w:val="Normalny"/>
    <w:uiPriority w:val="99"/>
    <w:rsid w:val="00F96DE3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F96DE3"/>
    <w:pPr>
      <w:ind w:left="284" w:hanging="284"/>
      <w:jc w:val="both"/>
    </w:pPr>
  </w:style>
  <w:style w:type="paragraph" w:customStyle="1" w:styleId="Tekstpodstawowy33">
    <w:name w:val="Tekst podstawowy 33"/>
    <w:basedOn w:val="Normalny"/>
    <w:rsid w:val="00F7183F"/>
    <w:pPr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rsid w:val="003C2FB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3E7B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B35"/>
  </w:style>
  <w:style w:type="character" w:styleId="Odwoaniedokomentarza">
    <w:name w:val="annotation reference"/>
    <w:basedOn w:val="Domylnaczcionkaakapitu"/>
    <w:uiPriority w:val="99"/>
    <w:semiHidden/>
    <w:unhideWhenUsed/>
    <w:rsid w:val="001E29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29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29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2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296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2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96C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unhideWhenUsed/>
    <w:rsid w:val="00441E1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41E18"/>
  </w:style>
  <w:style w:type="character" w:customStyle="1" w:styleId="Nagwek1Znak">
    <w:name w:val="Nagłówek 1 Znak"/>
    <w:basedOn w:val="Domylnaczcionkaakapitu"/>
    <w:link w:val="Nagwek1"/>
    <w:uiPriority w:val="9"/>
    <w:rsid w:val="008028B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28B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Skrconyadreszwrotny">
    <w:name w:val="Skrócony adres zwrotny"/>
    <w:basedOn w:val="Normalny"/>
    <w:rsid w:val="008028B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2SWZ">
    <w:name w:val="Styl2SWZ"/>
    <w:basedOn w:val="Normalny"/>
    <w:link w:val="Styl2SWZZnak"/>
    <w:qFormat/>
    <w:rsid w:val="00035D6B"/>
    <w:pPr>
      <w:numPr>
        <w:numId w:val="4"/>
      </w:numPr>
      <w:spacing w:after="0" w:line="240" w:lineRule="auto"/>
      <w:jc w:val="both"/>
    </w:pPr>
    <w:rPr>
      <w:rFonts w:ascii="Arial" w:hAnsi="Arial"/>
      <w:color w:val="000000" w:themeColor="text1"/>
      <w:sz w:val="20"/>
    </w:rPr>
  </w:style>
  <w:style w:type="character" w:customStyle="1" w:styleId="Styl2SWZZnak">
    <w:name w:val="Styl2SWZ Znak"/>
    <w:basedOn w:val="Domylnaczcionkaakapitu"/>
    <w:link w:val="Styl2SWZ"/>
    <w:rsid w:val="00035D6B"/>
    <w:rPr>
      <w:rFonts w:ascii="Arial" w:hAnsi="Arial"/>
      <w:color w:val="000000" w:themeColor="text1"/>
      <w:sz w:val="20"/>
    </w:rPr>
  </w:style>
  <w:style w:type="character" w:customStyle="1" w:styleId="alb">
    <w:name w:val="a_lb"/>
    <w:basedOn w:val="Domylnaczcionkaakapitu"/>
    <w:rsid w:val="000860C5"/>
  </w:style>
  <w:style w:type="paragraph" w:customStyle="1" w:styleId="Default">
    <w:name w:val="Default"/>
    <w:rsid w:val="00B502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EC7FC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ekstprzypisudolnego">
    <w:name w:val="footnote text"/>
    <w:basedOn w:val="Normalny"/>
    <w:link w:val="TekstprzypisudolnegoZnak"/>
    <w:uiPriority w:val="99"/>
    <w:rsid w:val="00EC7FC1"/>
    <w:pPr>
      <w:spacing w:after="0" w:line="240" w:lineRule="auto"/>
    </w:pPr>
    <w:rPr>
      <w:rFonts w:ascii="Arial" w:eastAsia="Times New Roman" w:hAnsi="Arial" w:cs="Times New Roman"/>
      <w:sz w:val="20"/>
      <w:szCs w:val="20"/>
      <w:lang w:val="fr-F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C7FC1"/>
    <w:rPr>
      <w:rFonts w:ascii="Arial" w:eastAsia="Times New Roman" w:hAnsi="Arial" w:cs="Times New Roman"/>
      <w:sz w:val="20"/>
      <w:szCs w:val="20"/>
      <w:lang w:val="fr-FR"/>
    </w:rPr>
  </w:style>
  <w:style w:type="paragraph" w:customStyle="1" w:styleId="NormalnyWyjustowany">
    <w:name w:val="Normalny + Wyjustowany"/>
    <w:aliases w:val="Pierwszy wiersz:  0,95 cm,Interlinia:  1,5 wiersza + P..."/>
    <w:basedOn w:val="Normalny"/>
    <w:rsid w:val="00EC7FC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unhideWhenUsed/>
    <w:rsid w:val="00EC7FC1"/>
    <w:rPr>
      <w:vertAlign w:val="superscript"/>
    </w:rPr>
  </w:style>
  <w:style w:type="paragraph" w:styleId="Lista">
    <w:name w:val="List"/>
    <w:basedOn w:val="Normalny"/>
    <w:semiHidden/>
    <w:rsid w:val="00EC7FC1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EC7FC1"/>
    <w:pPr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pl-PL"/>
    </w:rPr>
  </w:style>
  <w:style w:type="character" w:customStyle="1" w:styleId="StopkaZnak2">
    <w:name w:val="Stopka Znak2"/>
    <w:basedOn w:val="Domylnaczcionkaakapitu"/>
    <w:link w:val="Stopka1"/>
    <w:uiPriority w:val="99"/>
    <w:qFormat/>
    <w:rsid w:val="00CF30C2"/>
    <w:rPr>
      <w:rFonts w:ascii="Calibri" w:eastAsiaTheme="minorEastAsia" w:hAnsi="Calibri"/>
      <w:lang w:eastAsia="pl-PL"/>
    </w:rPr>
  </w:style>
  <w:style w:type="paragraph" w:customStyle="1" w:styleId="Stopka1">
    <w:name w:val="Stopka1"/>
    <w:basedOn w:val="Normalny"/>
    <w:link w:val="StopkaZnak2"/>
    <w:uiPriority w:val="99"/>
    <w:unhideWhenUsed/>
    <w:rsid w:val="00CF30C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Theme="minorEastAsia" w:hAnsi="Calibri"/>
      <w:lang w:eastAsia="pl-PL"/>
    </w:rPr>
  </w:style>
  <w:style w:type="paragraph" w:customStyle="1" w:styleId="FR1">
    <w:name w:val="FR1"/>
    <w:rsid w:val="00473762"/>
    <w:pPr>
      <w:widowControl w:val="0"/>
      <w:autoSpaceDE w:val="0"/>
      <w:autoSpaceDN w:val="0"/>
      <w:adjustRightInd w:val="0"/>
      <w:spacing w:before="180" w:after="0" w:line="24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DF22B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F22B4"/>
    <w:rPr>
      <w:sz w:val="16"/>
      <w:szCs w:val="16"/>
    </w:rPr>
  </w:style>
  <w:style w:type="character" w:customStyle="1" w:styleId="Teksttreci">
    <w:name w:val="Tekst treści_"/>
    <w:link w:val="Teksttreci0"/>
    <w:uiPriority w:val="99"/>
    <w:rsid w:val="00DF22B4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F22B4"/>
    <w:pPr>
      <w:widowControl w:val="0"/>
      <w:shd w:val="clear" w:color="auto" w:fill="FFFFFF"/>
      <w:spacing w:before="240" w:after="240" w:line="240" w:lineRule="atLeast"/>
      <w:ind w:hanging="520"/>
      <w:jc w:val="both"/>
    </w:pPr>
    <w:rPr>
      <w:rFonts w:ascii="Arial" w:hAnsi="Arial" w:cs="Arial"/>
      <w:sz w:val="18"/>
      <w:szCs w:val="18"/>
    </w:rPr>
  </w:style>
  <w:style w:type="paragraph" w:customStyle="1" w:styleId="Tekstpodstawowywcity1">
    <w:name w:val="Tekst podstawowy wcięty1"/>
    <w:basedOn w:val="Normalny"/>
    <w:rsid w:val="002353A0"/>
    <w:pPr>
      <w:spacing w:after="0" w:line="360" w:lineRule="auto"/>
      <w:ind w:left="180"/>
      <w:jc w:val="center"/>
    </w:pPr>
    <w:rPr>
      <w:rFonts w:ascii="Arial" w:eastAsia="Times New Roman" w:hAnsi="Arial" w:cs="Times New Roman"/>
      <w:b/>
      <w:i/>
      <w:sz w:val="24"/>
      <w:szCs w:val="20"/>
      <w:lang w:eastAsia="pl-PL"/>
    </w:rPr>
  </w:style>
  <w:style w:type="character" w:customStyle="1" w:styleId="ng-binding">
    <w:name w:val="ng-binding"/>
    <w:rsid w:val="007D294A"/>
  </w:style>
  <w:style w:type="paragraph" w:customStyle="1" w:styleId="Tekstpodstawowy21">
    <w:name w:val="Tekst podstawowy 21"/>
    <w:rsid w:val="007D294A"/>
    <w:pPr>
      <w:widowControl w:val="0"/>
      <w:suppressAutoHyphens/>
      <w:spacing w:after="120" w:line="480" w:lineRule="auto"/>
    </w:pPr>
    <w:rPr>
      <w:rFonts w:ascii="Calibri" w:eastAsia="Arial Unicode MS" w:hAnsi="Calibri" w:cs="Times New Roman"/>
      <w:kern w:val="1"/>
      <w:lang w:eastAsia="ar-SA"/>
    </w:rPr>
  </w:style>
  <w:style w:type="paragraph" w:customStyle="1" w:styleId="Tekstpodstawowy22">
    <w:name w:val="Tekst podstawowy 22"/>
    <w:rsid w:val="001A6250"/>
    <w:pPr>
      <w:widowControl w:val="0"/>
      <w:suppressAutoHyphens/>
      <w:spacing w:after="120" w:line="480" w:lineRule="auto"/>
    </w:pPr>
    <w:rPr>
      <w:rFonts w:ascii="Calibri" w:eastAsia="Arial Unicode MS" w:hAnsi="Calibri" w:cs="Times New Roman"/>
      <w:kern w:val="1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A15F9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01B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NormalnyWyjustowanyPierwszywiersz095cmInterlinia15wierszaP">
    <w:name w:val="Normalny + Wyjustowany.Pierwszy wiersz:  0.95 cm.Interlinia:  1.5 wiersza + P..."/>
    <w:basedOn w:val="Normalny"/>
    <w:rsid w:val="000B01B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17FD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8D080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6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0744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952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294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8716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7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8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6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76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56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45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36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8657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626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091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433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602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275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54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356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268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7008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725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6206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98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295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8543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51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33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8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14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775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286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822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78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9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zamowienia.gov.pl/" TargetMode="External"/><Relationship Id="rId18" Type="http://schemas.openxmlformats.org/officeDocument/2006/relationships/hyperlink" Target="https://media.ezamowienia.gov.pl/pod/2021/10/Oferty-5.2.pdf" TargetMode="External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hyperlink" Target="https://efaktura.gov.pl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ezamowienia.gov.pl/mp-client/search/list/ocds-148610-8f73a822-01c0-4301-817c-2e558dccef7f" TargetMode="External"/><Relationship Id="rId17" Type="http://schemas.openxmlformats.org/officeDocument/2006/relationships/hyperlink" Target="https://media.ezamowienia.gov.pl/pod/2021/10/Oferty-5.2.pdf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ezamowienia.gov.pl/pl/" TargetMode="External"/><Relationship Id="rId20" Type="http://schemas.openxmlformats.org/officeDocument/2006/relationships/hyperlink" Target="mailto:iod@gromnik.p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amowienia.gov.pl/mp-client/search/list/ocds-148610-8f73a822-01c0-4301-817c-2e558dccef7f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mailto:ug@gromnik.pl" TargetMode="External"/><Relationship Id="rId23" Type="http://schemas.openxmlformats.org/officeDocument/2006/relationships/header" Target="header1.xml"/><Relationship Id="rId10" Type="http://schemas.openxmlformats.org/officeDocument/2006/relationships/hyperlink" Target="mailto:ug@gromnik.pl" TargetMode="External"/><Relationship Id="rId19" Type="http://schemas.openxmlformats.org/officeDocument/2006/relationships/hyperlink" Target="https://efaktura.gov.pl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gromnik.pl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efaktur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700ED-0FAA-4B3D-8F89-453D61A14D42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A4D0509A-A72C-445A-8239-19731C643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45</Pages>
  <Words>16415</Words>
  <Characters>98493</Characters>
  <Application>Microsoft Office Word</Application>
  <DocSecurity>0</DocSecurity>
  <Lines>820</Lines>
  <Paragraphs>229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</dc:creator>
  <cp:lastModifiedBy>Sobczyk Dawid</cp:lastModifiedBy>
  <cp:revision>8</cp:revision>
  <cp:lastPrinted>2024-12-03T13:08:00Z</cp:lastPrinted>
  <dcterms:created xsi:type="dcterms:W3CDTF">2025-12-01T08:39:00Z</dcterms:created>
  <dcterms:modified xsi:type="dcterms:W3CDTF">2025-12-01T09:01:00Z</dcterms:modified>
</cp:coreProperties>
</file>