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05015444" w:rsidR="003E45FF" w:rsidRPr="00386CF9" w:rsidRDefault="003E45FF" w:rsidP="00CB5037">
      <w:pPr>
        <w:pStyle w:val="Tytu"/>
        <w:spacing w:line="24" w:lineRule="atLeast"/>
        <w:rPr>
          <w:rFonts w:asciiTheme="minorHAnsi" w:hAnsiTheme="minorHAnsi" w:cstheme="minorHAnsi"/>
          <w:spacing w:val="60"/>
          <w:sz w:val="40"/>
          <w:szCs w:val="40"/>
        </w:rPr>
      </w:pPr>
      <w:r w:rsidRPr="00386CF9">
        <w:rPr>
          <w:rFonts w:asciiTheme="minorHAnsi" w:hAnsiTheme="minorHAnsi" w:cstheme="minorHAnsi"/>
          <w:spacing w:val="60"/>
          <w:sz w:val="40"/>
          <w:szCs w:val="40"/>
        </w:rPr>
        <w:t>Specyfikacja</w:t>
      </w:r>
    </w:p>
    <w:p w14:paraId="52BD8481" w14:textId="77777777" w:rsidR="003E45FF" w:rsidRPr="00386CF9" w:rsidRDefault="003E45FF" w:rsidP="00CB5037">
      <w:pPr>
        <w:pStyle w:val="Tytu"/>
        <w:spacing w:line="24" w:lineRule="atLeast"/>
        <w:rPr>
          <w:rFonts w:asciiTheme="minorHAnsi" w:hAnsiTheme="minorHAnsi" w:cstheme="minorHAnsi"/>
          <w:spacing w:val="60"/>
          <w:sz w:val="40"/>
          <w:szCs w:val="40"/>
        </w:rPr>
      </w:pPr>
      <w:r w:rsidRPr="00386CF9">
        <w:rPr>
          <w:rFonts w:asciiTheme="minorHAnsi" w:hAnsiTheme="minorHAnsi" w:cstheme="minorHAnsi"/>
          <w:spacing w:val="60"/>
          <w:sz w:val="40"/>
          <w:szCs w:val="40"/>
        </w:rPr>
        <w:t>WARUNKÓW zamówienia</w:t>
      </w:r>
    </w:p>
    <w:p w14:paraId="64EFC4BC" w14:textId="77777777" w:rsidR="00672090" w:rsidRPr="00386CF9" w:rsidRDefault="00672090" w:rsidP="00CB5037">
      <w:pPr>
        <w:spacing w:after="0" w:line="24" w:lineRule="atLeast"/>
        <w:jc w:val="center"/>
        <w:rPr>
          <w:rFonts w:eastAsia="Times New Roman" w:cstheme="minorHAnsi"/>
          <w:b/>
          <w:bCs/>
          <w:sz w:val="24"/>
          <w:szCs w:val="24"/>
          <w:highlight w:val="yellow"/>
          <w:lang w:eastAsia="pl-PL"/>
        </w:rPr>
      </w:pPr>
    </w:p>
    <w:p w14:paraId="1AD5FA97" w14:textId="3D420D1A" w:rsidR="003E45FF" w:rsidRPr="00386CF9" w:rsidRDefault="000850B7" w:rsidP="00CB5037">
      <w:pPr>
        <w:spacing w:after="0" w:line="24" w:lineRule="atLeast"/>
        <w:jc w:val="center"/>
        <w:rPr>
          <w:rFonts w:eastAsia="Times New Roman" w:cstheme="minorHAnsi"/>
          <w:b/>
          <w:bCs/>
          <w:sz w:val="24"/>
          <w:szCs w:val="24"/>
          <w:lang w:eastAsia="pl-PL"/>
        </w:rPr>
      </w:pPr>
      <w:r w:rsidRPr="00386CF9">
        <w:rPr>
          <w:rFonts w:eastAsia="Times New Roman" w:cstheme="minorHAnsi"/>
          <w:b/>
          <w:bCs/>
          <w:sz w:val="24"/>
          <w:szCs w:val="24"/>
          <w:lang w:eastAsia="pl-PL"/>
        </w:rPr>
        <w:t>ZAMAWIAJĄCY</w:t>
      </w:r>
      <w:r w:rsidR="00A7386A" w:rsidRPr="00386CF9">
        <w:rPr>
          <w:rFonts w:eastAsia="Times New Roman" w:cstheme="minorHAnsi"/>
          <w:b/>
          <w:bCs/>
          <w:sz w:val="24"/>
          <w:szCs w:val="24"/>
          <w:lang w:eastAsia="pl-PL"/>
        </w:rPr>
        <w:t xml:space="preserve"> </w:t>
      </w:r>
      <w:r w:rsidR="00B20643" w:rsidRPr="00386CF9">
        <w:rPr>
          <w:rFonts w:eastAsia="Times New Roman" w:cstheme="minorHAnsi"/>
          <w:b/>
          <w:bCs/>
          <w:sz w:val="24"/>
          <w:szCs w:val="24"/>
          <w:lang w:eastAsia="pl-PL"/>
        </w:rPr>
        <w:t>MIEJSKI OŚRODEK POMOCY SPOŁECZNEJ W KRAŚNIKU</w:t>
      </w:r>
    </w:p>
    <w:p w14:paraId="7F61C982" w14:textId="1BA08B69" w:rsidR="000850B7" w:rsidRPr="00386CF9" w:rsidRDefault="000850B7" w:rsidP="00CB5037">
      <w:pPr>
        <w:pStyle w:val="Nagwek3"/>
        <w:keepNext w:val="0"/>
        <w:tabs>
          <w:tab w:val="left" w:pos="0"/>
        </w:tabs>
        <w:spacing w:line="24" w:lineRule="atLeast"/>
        <w:rPr>
          <w:rFonts w:asciiTheme="minorHAnsi" w:hAnsiTheme="minorHAnsi" w:cstheme="minorHAnsi"/>
          <w:b w:val="0"/>
          <w:sz w:val="24"/>
          <w:szCs w:val="24"/>
        </w:rPr>
      </w:pPr>
      <w:r w:rsidRPr="00386CF9">
        <w:rPr>
          <w:rFonts w:asciiTheme="minorHAnsi" w:hAnsiTheme="minorHAnsi" w:cstheme="minorHAnsi"/>
          <w:b w:val="0"/>
          <w:sz w:val="24"/>
          <w:szCs w:val="24"/>
        </w:rPr>
        <w:t xml:space="preserve">zaprasza do złożenia oferty w postępowaniu prowadzonym w trybie podstawowym bez negocjacji, </w:t>
      </w:r>
      <w:r w:rsidR="001F44CC" w:rsidRPr="00386CF9">
        <w:rPr>
          <w:rFonts w:asciiTheme="minorHAnsi" w:hAnsiTheme="minorHAnsi" w:cstheme="minorHAnsi"/>
          <w:b w:val="0"/>
          <w:sz w:val="24"/>
          <w:szCs w:val="24"/>
        </w:rPr>
        <w:t>o którym mowa w art. 275 pkt 1 ustawy z dnia 11 września 2019 r. Prawo zamówień publicznych (</w:t>
      </w:r>
      <w:r w:rsidR="008172C2" w:rsidRPr="00386CF9">
        <w:rPr>
          <w:rFonts w:asciiTheme="minorHAnsi" w:hAnsiTheme="minorHAnsi" w:cstheme="minorHAnsi"/>
          <w:b w:val="0"/>
          <w:sz w:val="24"/>
          <w:szCs w:val="24"/>
        </w:rPr>
        <w:t xml:space="preserve">tekst jedn. </w:t>
      </w:r>
      <w:r w:rsidR="001F44CC" w:rsidRPr="00386CF9">
        <w:rPr>
          <w:rFonts w:asciiTheme="minorHAnsi" w:hAnsiTheme="minorHAnsi" w:cstheme="minorHAnsi"/>
          <w:b w:val="0"/>
          <w:sz w:val="24"/>
          <w:szCs w:val="24"/>
        </w:rPr>
        <w:t>Dz. U. z 20</w:t>
      </w:r>
      <w:r w:rsidR="008172C2" w:rsidRPr="00386CF9">
        <w:rPr>
          <w:rFonts w:asciiTheme="minorHAnsi" w:hAnsiTheme="minorHAnsi" w:cstheme="minorHAnsi"/>
          <w:b w:val="0"/>
          <w:sz w:val="24"/>
          <w:szCs w:val="24"/>
        </w:rPr>
        <w:t>2</w:t>
      </w:r>
      <w:r w:rsidR="00B20643" w:rsidRPr="00386CF9">
        <w:rPr>
          <w:rFonts w:asciiTheme="minorHAnsi" w:hAnsiTheme="minorHAnsi" w:cstheme="minorHAnsi"/>
          <w:b w:val="0"/>
          <w:sz w:val="24"/>
          <w:szCs w:val="24"/>
        </w:rPr>
        <w:t>4</w:t>
      </w:r>
      <w:r w:rsidR="001F44CC" w:rsidRPr="00386CF9">
        <w:rPr>
          <w:rFonts w:asciiTheme="minorHAnsi" w:hAnsiTheme="minorHAnsi" w:cstheme="minorHAnsi"/>
          <w:b w:val="0"/>
          <w:sz w:val="24"/>
          <w:szCs w:val="24"/>
        </w:rPr>
        <w:t xml:space="preserve"> r., poz. </w:t>
      </w:r>
      <w:r w:rsidR="00B20643" w:rsidRPr="00386CF9">
        <w:rPr>
          <w:rFonts w:asciiTheme="minorHAnsi" w:hAnsiTheme="minorHAnsi" w:cstheme="minorHAnsi"/>
          <w:b w:val="0"/>
          <w:sz w:val="24"/>
          <w:szCs w:val="24"/>
        </w:rPr>
        <w:t>1320</w:t>
      </w:r>
      <w:r w:rsidR="00386CF9" w:rsidRPr="00386CF9">
        <w:rPr>
          <w:rFonts w:asciiTheme="minorHAnsi" w:hAnsiTheme="minorHAnsi" w:cstheme="minorHAnsi"/>
          <w:b w:val="0"/>
          <w:sz w:val="24"/>
          <w:szCs w:val="24"/>
        </w:rPr>
        <w:t xml:space="preserve"> ze zm.</w:t>
      </w:r>
      <w:r w:rsidR="001F44CC" w:rsidRPr="00386CF9">
        <w:rPr>
          <w:rFonts w:asciiTheme="minorHAnsi" w:hAnsiTheme="minorHAnsi" w:cstheme="minorHAnsi"/>
          <w:b w:val="0"/>
          <w:sz w:val="24"/>
          <w:szCs w:val="24"/>
        </w:rPr>
        <w:t>), zwan</w:t>
      </w:r>
      <w:r w:rsidR="00BA4E2A" w:rsidRPr="00386CF9">
        <w:rPr>
          <w:rFonts w:asciiTheme="minorHAnsi" w:hAnsiTheme="minorHAnsi" w:cstheme="minorHAnsi"/>
          <w:b w:val="0"/>
          <w:sz w:val="24"/>
          <w:szCs w:val="24"/>
        </w:rPr>
        <w:t>ej</w:t>
      </w:r>
      <w:r w:rsidR="001F44CC" w:rsidRPr="00386CF9">
        <w:rPr>
          <w:rFonts w:asciiTheme="minorHAnsi" w:hAnsiTheme="minorHAnsi" w:cstheme="minorHAnsi"/>
          <w:b w:val="0"/>
          <w:sz w:val="24"/>
          <w:szCs w:val="24"/>
        </w:rPr>
        <w:t xml:space="preserve"> dalej ustawą Pzp, </w:t>
      </w:r>
      <w:r w:rsidRPr="00386CF9">
        <w:rPr>
          <w:rFonts w:asciiTheme="minorHAnsi" w:hAnsiTheme="minorHAnsi" w:cstheme="minorHAnsi"/>
          <w:b w:val="0"/>
          <w:sz w:val="24"/>
          <w:szCs w:val="24"/>
        </w:rPr>
        <w:t>o</w:t>
      </w:r>
      <w:r w:rsidR="00B20643" w:rsidRPr="00386CF9">
        <w:rPr>
          <w:rFonts w:asciiTheme="minorHAnsi" w:hAnsiTheme="minorHAnsi" w:cstheme="minorHAnsi"/>
          <w:b w:val="0"/>
          <w:sz w:val="24"/>
          <w:szCs w:val="24"/>
        </w:rPr>
        <w:t> </w:t>
      </w:r>
      <w:r w:rsidRPr="00386CF9">
        <w:rPr>
          <w:rFonts w:asciiTheme="minorHAnsi" w:hAnsiTheme="minorHAnsi" w:cstheme="minorHAnsi"/>
          <w:b w:val="0"/>
          <w:sz w:val="24"/>
          <w:szCs w:val="24"/>
        </w:rPr>
        <w:t>wartości zamówienia nieprzekraczającej progów unijnych, o których mowa w art. 3</w:t>
      </w:r>
      <w:r w:rsidR="001F44CC" w:rsidRPr="00386CF9">
        <w:rPr>
          <w:rFonts w:asciiTheme="minorHAnsi" w:hAnsiTheme="minorHAnsi" w:cstheme="minorHAnsi"/>
          <w:b w:val="0"/>
          <w:sz w:val="24"/>
          <w:szCs w:val="24"/>
        </w:rPr>
        <w:t xml:space="preserve"> </w:t>
      </w:r>
      <w:r w:rsidRPr="00386CF9">
        <w:rPr>
          <w:rFonts w:asciiTheme="minorHAnsi" w:hAnsiTheme="minorHAnsi" w:cstheme="minorHAnsi"/>
          <w:b w:val="0"/>
          <w:sz w:val="24"/>
          <w:szCs w:val="24"/>
        </w:rPr>
        <w:t xml:space="preserve">ustawy Pzp, na realizację </w:t>
      </w:r>
      <w:r w:rsidR="001F44CC" w:rsidRPr="00386CF9">
        <w:rPr>
          <w:rFonts w:asciiTheme="minorHAnsi" w:hAnsiTheme="minorHAnsi" w:cstheme="minorHAnsi"/>
          <w:b w:val="0"/>
          <w:sz w:val="24"/>
          <w:szCs w:val="24"/>
        </w:rPr>
        <w:t>zamówienia (</w:t>
      </w:r>
      <w:r w:rsidR="00B20643" w:rsidRPr="00386CF9">
        <w:rPr>
          <w:rFonts w:asciiTheme="minorHAnsi" w:hAnsiTheme="minorHAnsi" w:cstheme="minorHAnsi"/>
          <w:b w:val="0"/>
          <w:sz w:val="24"/>
          <w:szCs w:val="24"/>
        </w:rPr>
        <w:t>usługi</w:t>
      </w:r>
      <w:r w:rsidR="001F44CC" w:rsidRPr="00386CF9">
        <w:rPr>
          <w:rFonts w:asciiTheme="minorHAnsi" w:hAnsiTheme="minorHAnsi" w:cstheme="minorHAnsi"/>
          <w:b w:val="0"/>
          <w:sz w:val="24"/>
          <w:szCs w:val="24"/>
        </w:rPr>
        <w:t>)</w:t>
      </w:r>
      <w:r w:rsidRPr="00386CF9">
        <w:rPr>
          <w:rFonts w:asciiTheme="minorHAnsi" w:hAnsiTheme="minorHAnsi" w:cstheme="minorHAnsi"/>
          <w:b w:val="0"/>
          <w:sz w:val="24"/>
          <w:szCs w:val="24"/>
        </w:rPr>
        <w:t xml:space="preserve"> pn.</w:t>
      </w:r>
      <w:r w:rsidR="00BA4E2A" w:rsidRPr="00386CF9">
        <w:rPr>
          <w:rFonts w:asciiTheme="minorHAnsi" w:hAnsiTheme="minorHAnsi" w:cstheme="minorHAnsi"/>
          <w:b w:val="0"/>
          <w:sz w:val="24"/>
          <w:szCs w:val="24"/>
        </w:rPr>
        <w:t>:</w:t>
      </w:r>
    </w:p>
    <w:p w14:paraId="0F299F1C" w14:textId="77777777" w:rsidR="00DF5664" w:rsidRPr="00386CF9" w:rsidRDefault="00DF5664" w:rsidP="00CB5037">
      <w:pPr>
        <w:spacing w:after="0" w:line="24" w:lineRule="atLeast"/>
        <w:rPr>
          <w:rFonts w:cstheme="minorHAnsi"/>
          <w:b/>
          <w:i/>
          <w:sz w:val="36"/>
          <w:szCs w:val="36"/>
        </w:rPr>
      </w:pPr>
    </w:p>
    <w:p w14:paraId="5E592C10" w14:textId="7282C231" w:rsidR="00672090" w:rsidRPr="00386CF9" w:rsidRDefault="00692788" w:rsidP="00692788">
      <w:pPr>
        <w:spacing w:after="0" w:line="24" w:lineRule="atLeast"/>
        <w:jc w:val="center"/>
        <w:rPr>
          <w:rFonts w:cstheme="minorHAnsi"/>
          <w:b/>
          <w:i/>
          <w:sz w:val="36"/>
          <w:szCs w:val="36"/>
        </w:rPr>
      </w:pPr>
      <w:r w:rsidRPr="00386CF9">
        <w:rPr>
          <w:rFonts w:cstheme="minorHAnsi"/>
          <w:b/>
          <w:i/>
          <w:sz w:val="36"/>
          <w:szCs w:val="36"/>
        </w:rPr>
        <w:t>Przygotowywanie i wydawanie gorących posiłków</w:t>
      </w:r>
    </w:p>
    <w:p w14:paraId="1D60C7BE" w14:textId="77777777" w:rsidR="00692788" w:rsidRPr="00386CF9" w:rsidRDefault="00692788" w:rsidP="00692788">
      <w:pPr>
        <w:spacing w:after="0" w:line="24" w:lineRule="atLeast"/>
        <w:jc w:val="center"/>
        <w:rPr>
          <w:rFonts w:cstheme="minorHAnsi"/>
          <w:b/>
          <w:i/>
          <w:sz w:val="36"/>
          <w:szCs w:val="36"/>
          <w:highlight w:val="yellow"/>
        </w:rPr>
      </w:pPr>
    </w:p>
    <w:p w14:paraId="6F530DC2" w14:textId="1D99F6DD" w:rsidR="000850B7" w:rsidRPr="00386CF9" w:rsidRDefault="003B448D" w:rsidP="00CB5037">
      <w:pPr>
        <w:pStyle w:val="Akapitzlist"/>
        <w:numPr>
          <w:ilvl w:val="0"/>
          <w:numId w:val="1"/>
        </w:numPr>
        <w:shd w:val="clear" w:color="auto" w:fill="FFFFFF"/>
        <w:spacing w:after="0" w:line="24" w:lineRule="atLeast"/>
        <w:ind w:left="284" w:hanging="142"/>
        <w:rPr>
          <w:rFonts w:cstheme="minorHAnsi"/>
          <w:b/>
          <w:szCs w:val="24"/>
          <w:u w:val="single"/>
          <w:lang w:eastAsia="pl-PL"/>
        </w:rPr>
      </w:pPr>
      <w:r w:rsidRPr="00386CF9">
        <w:rPr>
          <w:rFonts w:cstheme="minorHAnsi"/>
          <w:b/>
          <w:sz w:val="24"/>
          <w:szCs w:val="24"/>
          <w:u w:val="single"/>
          <w:lang w:eastAsia="pl-PL"/>
        </w:rPr>
        <w:t>NAZWA, ADRES ZAMAWIAJĄCEGO</w:t>
      </w:r>
    </w:p>
    <w:p w14:paraId="68E61FB5" w14:textId="77777777" w:rsidR="00692788" w:rsidRPr="00386CF9" w:rsidRDefault="00692788" w:rsidP="00692788">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386CF9">
        <w:rPr>
          <w:rFonts w:asciiTheme="minorHAnsi" w:hAnsiTheme="minorHAnsi" w:cstheme="minorHAnsi"/>
          <w:b w:val="0"/>
          <w:szCs w:val="24"/>
          <w:lang w:eastAsia="pl-PL"/>
        </w:rPr>
        <w:t>Nazwa zamawiającego – Miejski Ośrodek Pomocy Społecznej w Kraśniku.</w:t>
      </w:r>
    </w:p>
    <w:p w14:paraId="5F5B41D6" w14:textId="77777777" w:rsidR="00692788" w:rsidRPr="00386CF9" w:rsidRDefault="00692788" w:rsidP="00692788">
      <w:pPr>
        <w:pStyle w:val="Nagwek2"/>
        <w:numPr>
          <w:ilvl w:val="0"/>
          <w:numId w:val="2"/>
        </w:numPr>
        <w:tabs>
          <w:tab w:val="left" w:pos="0"/>
        </w:tabs>
        <w:spacing w:line="224" w:lineRule="atLeast"/>
        <w:ind w:hanging="436"/>
        <w:rPr>
          <w:rFonts w:asciiTheme="minorHAnsi" w:hAnsiTheme="minorHAnsi" w:cstheme="minorHAnsi"/>
          <w:b w:val="0"/>
          <w:szCs w:val="24"/>
        </w:rPr>
      </w:pPr>
      <w:r w:rsidRPr="00386CF9">
        <w:rPr>
          <w:rFonts w:asciiTheme="minorHAnsi" w:hAnsiTheme="minorHAnsi" w:cstheme="minorHAnsi"/>
          <w:b w:val="0"/>
          <w:szCs w:val="24"/>
          <w:lang w:eastAsia="pl-PL"/>
        </w:rPr>
        <w:t>Adres zamawiającego -</w:t>
      </w:r>
      <w:r w:rsidRPr="00386CF9">
        <w:rPr>
          <w:rFonts w:asciiTheme="minorHAnsi" w:hAnsiTheme="minorHAnsi" w:cstheme="minorHAnsi"/>
          <w:b w:val="0"/>
          <w:szCs w:val="24"/>
        </w:rPr>
        <w:t xml:space="preserve"> ul. Szpitalna 1A, 23-204 Kraśnik.</w:t>
      </w:r>
    </w:p>
    <w:p w14:paraId="4AF99BD6" w14:textId="77777777" w:rsidR="00692788" w:rsidRPr="00386CF9" w:rsidRDefault="00692788" w:rsidP="00692788">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386CF9">
        <w:rPr>
          <w:rFonts w:asciiTheme="minorHAnsi" w:hAnsiTheme="minorHAnsi" w:cstheme="minorHAnsi"/>
          <w:b w:val="0"/>
          <w:szCs w:val="24"/>
          <w:lang w:eastAsia="pl-PL"/>
        </w:rPr>
        <w:t>Numer telefonu – 81 825 15 80.</w:t>
      </w:r>
    </w:p>
    <w:p w14:paraId="64DC4C90" w14:textId="4D538E5A" w:rsidR="00692788" w:rsidRPr="00386CF9" w:rsidRDefault="00692788" w:rsidP="00692788">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386CF9">
        <w:rPr>
          <w:rFonts w:asciiTheme="minorHAnsi" w:hAnsiTheme="minorHAnsi" w:cstheme="minorHAnsi"/>
          <w:b w:val="0"/>
          <w:szCs w:val="24"/>
          <w:lang w:eastAsia="pl-PL"/>
        </w:rPr>
        <w:t xml:space="preserve">Adres poczty elektronicznej – </w:t>
      </w:r>
      <w:bookmarkStart w:id="0" w:name="_Hlk177124348"/>
      <w:r w:rsidRPr="00386CF9">
        <w:rPr>
          <w:rFonts w:asciiTheme="minorHAnsi" w:hAnsiTheme="minorHAnsi" w:cstheme="minorHAnsi"/>
          <w:b w:val="0"/>
          <w:bCs/>
          <w:color w:val="FF0000"/>
          <w:szCs w:val="24"/>
          <w:lang w:eastAsia="pl-PL"/>
        </w:rPr>
        <w:fldChar w:fldCharType="begin"/>
      </w:r>
      <w:r w:rsidRPr="00386CF9">
        <w:rPr>
          <w:rFonts w:asciiTheme="minorHAnsi" w:hAnsiTheme="minorHAnsi" w:cstheme="minorHAnsi"/>
          <w:b w:val="0"/>
          <w:bCs/>
          <w:color w:val="FF0000"/>
          <w:szCs w:val="24"/>
          <w:lang w:eastAsia="pl-PL"/>
        </w:rPr>
        <w:instrText xml:space="preserve"> HYPERLINK "mailto:mkowalska@mops.krasnik.pl" </w:instrText>
      </w:r>
      <w:r w:rsidRPr="00386CF9">
        <w:rPr>
          <w:rFonts w:asciiTheme="minorHAnsi" w:hAnsiTheme="minorHAnsi" w:cstheme="minorHAnsi"/>
          <w:b w:val="0"/>
          <w:bCs/>
          <w:color w:val="FF0000"/>
          <w:szCs w:val="24"/>
          <w:lang w:eastAsia="pl-PL"/>
        </w:rPr>
        <w:fldChar w:fldCharType="separate"/>
      </w:r>
      <w:r w:rsidRPr="00386CF9">
        <w:rPr>
          <w:rStyle w:val="Hipercze"/>
          <w:rFonts w:asciiTheme="minorHAnsi" w:hAnsiTheme="minorHAnsi" w:cstheme="minorHAnsi"/>
          <w:b w:val="0"/>
          <w:bCs/>
          <w:szCs w:val="24"/>
          <w:lang w:eastAsia="pl-PL"/>
        </w:rPr>
        <w:t>mkowalska@mops.krasnik.pl</w:t>
      </w:r>
      <w:bookmarkEnd w:id="0"/>
      <w:r w:rsidRPr="00386CF9">
        <w:rPr>
          <w:rFonts w:asciiTheme="minorHAnsi" w:hAnsiTheme="minorHAnsi" w:cstheme="minorHAnsi"/>
          <w:b w:val="0"/>
          <w:bCs/>
          <w:color w:val="FF0000"/>
          <w:szCs w:val="24"/>
          <w:lang w:eastAsia="pl-PL"/>
        </w:rPr>
        <w:fldChar w:fldCharType="end"/>
      </w:r>
      <w:r w:rsidRPr="00386CF9">
        <w:rPr>
          <w:rStyle w:val="Hipercze"/>
          <w:rFonts w:asciiTheme="minorHAnsi" w:hAnsiTheme="minorHAnsi" w:cstheme="minorHAnsi"/>
          <w:b w:val="0"/>
          <w:bCs/>
          <w:color w:val="auto"/>
          <w:szCs w:val="24"/>
          <w:lang w:eastAsia="pl-PL"/>
        </w:rPr>
        <w:t>.</w:t>
      </w:r>
    </w:p>
    <w:p w14:paraId="2980CCE0" w14:textId="6129B9DA" w:rsidR="00F84533" w:rsidRPr="00EC6E01" w:rsidRDefault="00692788" w:rsidP="00692788">
      <w:pPr>
        <w:pStyle w:val="Nagwek2"/>
        <w:numPr>
          <w:ilvl w:val="0"/>
          <w:numId w:val="2"/>
        </w:numPr>
        <w:tabs>
          <w:tab w:val="left" w:pos="0"/>
        </w:tabs>
        <w:spacing w:line="224" w:lineRule="atLeast"/>
        <w:ind w:hanging="436"/>
        <w:rPr>
          <w:rStyle w:val="Hipercze"/>
          <w:rFonts w:asciiTheme="minorHAnsi" w:hAnsiTheme="minorHAnsi" w:cstheme="minorHAnsi"/>
          <w:b w:val="0"/>
          <w:szCs w:val="24"/>
          <w:lang w:eastAsia="pl-PL"/>
        </w:rPr>
      </w:pPr>
      <w:r w:rsidRPr="00EC6E01">
        <w:rPr>
          <w:rFonts w:asciiTheme="minorHAnsi" w:hAnsiTheme="minorHAnsi" w:cstheme="minorHAnsi"/>
          <w:b w:val="0"/>
          <w:szCs w:val="24"/>
          <w:lang w:eastAsia="pl-PL"/>
        </w:rPr>
        <w:t>Adres strony internetowej prowadzonego postępowania</w:t>
      </w:r>
      <w:r w:rsidRPr="00EC6E01">
        <w:rPr>
          <w:rFonts w:asciiTheme="minorHAnsi" w:hAnsiTheme="minorHAnsi" w:cstheme="minorHAnsi"/>
          <w:szCs w:val="24"/>
          <w:lang w:eastAsia="pl-PL"/>
        </w:rPr>
        <w:t xml:space="preserve"> </w:t>
      </w:r>
      <w:r w:rsidRPr="00EC6E01">
        <w:rPr>
          <w:rFonts w:asciiTheme="minorHAnsi" w:hAnsiTheme="minorHAnsi" w:cstheme="minorHAnsi"/>
          <w:b w:val="0"/>
          <w:bCs/>
          <w:szCs w:val="24"/>
          <w:lang w:eastAsia="pl-PL"/>
        </w:rPr>
        <w:t xml:space="preserve">oraz </w:t>
      </w:r>
      <w:r w:rsidRPr="00EC6E01">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 </w:t>
      </w:r>
      <w:hyperlink r:id="rId8" w:history="1">
        <w:r w:rsidR="00EC6E01" w:rsidRPr="00EC6E01">
          <w:rPr>
            <w:rStyle w:val="Hipercze"/>
            <w:rFonts w:asciiTheme="minorHAnsi" w:hAnsiTheme="minorHAnsi" w:cstheme="minorHAnsi"/>
            <w:b w:val="0"/>
            <w:szCs w:val="24"/>
            <w:lang w:eastAsia="pl-PL"/>
          </w:rPr>
          <w:t>https://ezamowienia.gov.pl/mp-client/search/list/ocds-148610-b24be737-a034-4554-9290-58a42629cbbe</w:t>
        </w:r>
      </w:hyperlink>
    </w:p>
    <w:p w14:paraId="0A86EFB4" w14:textId="121F141E" w:rsidR="00371580" w:rsidRPr="00EC6E01" w:rsidRDefault="00692788" w:rsidP="00692788">
      <w:pPr>
        <w:pStyle w:val="Nagwek2"/>
        <w:numPr>
          <w:ilvl w:val="0"/>
          <w:numId w:val="2"/>
        </w:numPr>
        <w:tabs>
          <w:tab w:val="left" w:pos="0"/>
        </w:tabs>
        <w:spacing w:line="224" w:lineRule="atLeast"/>
        <w:ind w:hanging="436"/>
        <w:rPr>
          <w:rFonts w:asciiTheme="minorHAnsi" w:hAnsiTheme="minorHAnsi" w:cstheme="minorHAnsi"/>
          <w:lang w:eastAsia="pl-PL"/>
        </w:rPr>
      </w:pPr>
      <w:r w:rsidRPr="00EC6E01">
        <w:rPr>
          <w:rFonts w:asciiTheme="minorHAnsi" w:hAnsiTheme="minorHAnsi" w:cstheme="minorHAnsi"/>
          <w:b w:val="0"/>
          <w:bCs/>
          <w:lang w:eastAsia="pl-PL"/>
        </w:rPr>
        <w:t>Numer</w:t>
      </w:r>
      <w:r w:rsidRPr="00EC6E01">
        <w:rPr>
          <w:rFonts w:asciiTheme="minorHAnsi" w:hAnsiTheme="minorHAnsi" w:cstheme="minorHAnsi"/>
          <w:lang w:eastAsia="pl-PL"/>
        </w:rPr>
        <w:t xml:space="preserve"> </w:t>
      </w:r>
      <w:r w:rsidRPr="00EC6E01">
        <w:rPr>
          <w:rFonts w:asciiTheme="minorHAnsi" w:hAnsiTheme="minorHAnsi" w:cstheme="minorHAnsi"/>
          <w:b w:val="0"/>
          <w:szCs w:val="24"/>
          <w:lang w:eastAsia="pl-PL"/>
        </w:rPr>
        <w:t>postępowania</w:t>
      </w:r>
      <w:r w:rsidRPr="00EC6E01">
        <w:rPr>
          <w:rFonts w:asciiTheme="minorHAnsi" w:hAnsiTheme="minorHAnsi" w:cstheme="minorHAnsi"/>
          <w:lang w:eastAsia="pl-PL"/>
        </w:rPr>
        <w:t>: ZP.271.</w:t>
      </w:r>
      <w:r w:rsidR="00386CF9" w:rsidRPr="00EC6E01">
        <w:rPr>
          <w:rFonts w:asciiTheme="minorHAnsi" w:hAnsiTheme="minorHAnsi" w:cstheme="minorHAnsi"/>
          <w:lang w:eastAsia="pl-PL"/>
        </w:rPr>
        <w:t>1</w:t>
      </w:r>
      <w:r w:rsidRPr="00EC6E01">
        <w:rPr>
          <w:rFonts w:asciiTheme="minorHAnsi" w:hAnsiTheme="minorHAnsi" w:cstheme="minorHAnsi"/>
          <w:lang w:eastAsia="pl-PL"/>
        </w:rPr>
        <w:t>.202</w:t>
      </w:r>
      <w:r w:rsidR="00386CF9" w:rsidRPr="00EC6E01">
        <w:rPr>
          <w:rFonts w:asciiTheme="minorHAnsi" w:hAnsiTheme="minorHAnsi" w:cstheme="minorHAnsi"/>
          <w:lang w:eastAsia="pl-PL"/>
        </w:rPr>
        <w:t>5</w:t>
      </w:r>
      <w:r w:rsidRPr="00EC6E01">
        <w:rPr>
          <w:rFonts w:asciiTheme="minorHAnsi" w:hAnsiTheme="minorHAnsi" w:cstheme="minorHAnsi"/>
          <w:lang w:eastAsia="pl-PL"/>
        </w:rPr>
        <w:t>.</w:t>
      </w:r>
    </w:p>
    <w:p w14:paraId="5D78987F" w14:textId="77777777" w:rsidR="003B448D" w:rsidRPr="00386CF9" w:rsidRDefault="003B448D" w:rsidP="00CB5037">
      <w:pPr>
        <w:spacing w:after="0" w:line="24" w:lineRule="atLeast"/>
        <w:rPr>
          <w:rFonts w:cstheme="minorHAnsi"/>
          <w:highlight w:val="yellow"/>
          <w:lang w:eastAsia="pl-PL"/>
        </w:rPr>
      </w:pPr>
    </w:p>
    <w:p w14:paraId="4E5D7356" w14:textId="77777777" w:rsidR="00EB19EC" w:rsidRPr="00EC6E01"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C6E01">
        <w:rPr>
          <w:rFonts w:eastAsia="Times New Roman" w:cstheme="minorHAnsi"/>
          <w:b/>
          <w:bCs/>
          <w:sz w:val="24"/>
          <w:szCs w:val="24"/>
          <w:u w:val="single"/>
          <w:lang w:eastAsia="pl-PL"/>
        </w:rPr>
        <w:t>TRYB UDZIELENIA ZAMÓWIENIA</w:t>
      </w:r>
      <w:r w:rsidR="003B448D" w:rsidRPr="00EC6E01">
        <w:rPr>
          <w:rFonts w:eastAsia="Times New Roman" w:cstheme="minorHAnsi"/>
          <w:b/>
          <w:bCs/>
          <w:sz w:val="24"/>
          <w:szCs w:val="24"/>
          <w:u w:val="single"/>
          <w:lang w:eastAsia="pl-PL"/>
        </w:rPr>
        <w:t xml:space="preserve"> </w:t>
      </w:r>
    </w:p>
    <w:p w14:paraId="5B6577A9" w14:textId="37948220" w:rsidR="003B448D" w:rsidRPr="00EC6E01" w:rsidRDefault="00EB19EC"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EC6E01">
        <w:rPr>
          <w:rFonts w:eastAsia="Times New Roman" w:cstheme="minorHAnsi"/>
          <w:sz w:val="24"/>
          <w:szCs w:val="24"/>
          <w:lang w:eastAsia="pl-PL"/>
        </w:rPr>
        <w:t>P</w:t>
      </w:r>
      <w:r w:rsidR="003B448D" w:rsidRPr="00EC6E01">
        <w:rPr>
          <w:rFonts w:eastAsia="Times New Roman" w:cstheme="minorHAnsi"/>
          <w:sz w:val="24"/>
          <w:szCs w:val="24"/>
          <w:lang w:eastAsia="pl-PL"/>
        </w:rPr>
        <w:t xml:space="preserve">ostępowanie prowadzone jest w trybie podstawowym, o </w:t>
      </w:r>
      <w:r w:rsidRPr="00EC6E01">
        <w:rPr>
          <w:rFonts w:eastAsia="Times New Roman" w:cstheme="minorHAnsi"/>
          <w:sz w:val="24"/>
          <w:szCs w:val="24"/>
          <w:lang w:eastAsia="pl-PL"/>
        </w:rPr>
        <w:t xml:space="preserve">którym mowa w </w:t>
      </w:r>
      <w:r w:rsidR="003B448D" w:rsidRPr="00EC6E01">
        <w:rPr>
          <w:rFonts w:eastAsia="Times New Roman" w:cstheme="minorHAnsi"/>
          <w:sz w:val="24"/>
          <w:szCs w:val="24"/>
          <w:lang w:eastAsia="pl-PL"/>
        </w:rPr>
        <w:t xml:space="preserve">art.  275 pkt 1 </w:t>
      </w:r>
      <w:r w:rsidRPr="00EC6E01">
        <w:rPr>
          <w:rFonts w:eastAsia="Times New Roman" w:cstheme="minorHAnsi"/>
          <w:sz w:val="24"/>
          <w:szCs w:val="24"/>
          <w:lang w:eastAsia="pl-PL"/>
        </w:rPr>
        <w:t>ustawy Pzp.</w:t>
      </w:r>
    </w:p>
    <w:p w14:paraId="45FACF70" w14:textId="505218BF" w:rsidR="003E45FF" w:rsidRPr="00EC6E01" w:rsidRDefault="003B448D"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EC6E01">
        <w:rPr>
          <w:rFonts w:eastAsia="Times New Roman" w:cstheme="minorHAnsi"/>
          <w:sz w:val="24"/>
          <w:szCs w:val="24"/>
          <w:lang w:eastAsia="pl-PL"/>
        </w:rPr>
        <w:t>Zamawiający nie przewiduje wyboru najkorzystniejszej oferty z możliwością prowadzenia negocjacji.</w:t>
      </w:r>
    </w:p>
    <w:p w14:paraId="5E98BAE4" w14:textId="357DDDBE" w:rsidR="006B7189" w:rsidRPr="00386CF9" w:rsidRDefault="006B7189" w:rsidP="00CB5037">
      <w:pPr>
        <w:shd w:val="clear" w:color="auto" w:fill="FFFFFF"/>
        <w:spacing w:after="0" w:line="24" w:lineRule="atLeast"/>
        <w:rPr>
          <w:rFonts w:eastAsia="Times New Roman" w:cstheme="minorHAnsi"/>
          <w:b/>
          <w:bCs/>
          <w:sz w:val="24"/>
          <w:szCs w:val="24"/>
          <w:highlight w:val="yellow"/>
          <w:lang w:eastAsia="pl-PL"/>
        </w:rPr>
      </w:pPr>
    </w:p>
    <w:p w14:paraId="66EA4225" w14:textId="2FAFEAAE" w:rsidR="003E45FF" w:rsidRPr="003209C1"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209C1">
        <w:rPr>
          <w:rFonts w:eastAsia="Times New Roman" w:cstheme="minorHAnsi"/>
          <w:b/>
          <w:bCs/>
          <w:sz w:val="24"/>
          <w:szCs w:val="24"/>
          <w:u w:val="single"/>
          <w:lang w:eastAsia="pl-PL"/>
        </w:rPr>
        <w:t>OPIS PRZEDMIOTU ZAMÓWIENIA</w:t>
      </w:r>
    </w:p>
    <w:p w14:paraId="02DE1F4E" w14:textId="77777777" w:rsidR="00692788" w:rsidRPr="003209C1" w:rsidRDefault="00692788" w:rsidP="000F23B9">
      <w:pPr>
        <w:pStyle w:val="Akapitzlist"/>
        <w:numPr>
          <w:ilvl w:val="0"/>
          <w:numId w:val="37"/>
        </w:numPr>
        <w:spacing w:line="224" w:lineRule="atLeast"/>
        <w:ind w:left="709" w:hanging="425"/>
        <w:rPr>
          <w:sz w:val="24"/>
          <w:szCs w:val="24"/>
        </w:rPr>
      </w:pPr>
      <w:bookmarkStart w:id="1" w:name="_Hlk164321318"/>
      <w:r w:rsidRPr="003209C1">
        <w:rPr>
          <w:rFonts w:ascii="Calibri" w:hAnsi="Calibri" w:cs="Calibri"/>
          <w:sz w:val="24"/>
          <w:szCs w:val="24"/>
        </w:rPr>
        <w:t>Przedmiotem zamówienia jest</w:t>
      </w:r>
      <w:r w:rsidRPr="003209C1">
        <w:rPr>
          <w:sz w:val="24"/>
          <w:szCs w:val="24"/>
        </w:rPr>
        <w:t xml:space="preserve"> przygotowywanie i podawanie gorących posiłków na  rzecz osób dorosłych (w tym bezdomnych) oraz dzieci i młodzieży niedożywianych w stołówkach szkolnych, skierowanych na podstawie decyzji administracyjnych wydanych przez Zamawiającego.</w:t>
      </w:r>
    </w:p>
    <w:p w14:paraId="1E639F52" w14:textId="77777777" w:rsidR="00692788" w:rsidRPr="003209C1" w:rsidRDefault="00692788" w:rsidP="000F23B9">
      <w:pPr>
        <w:pStyle w:val="Akapitzlist"/>
        <w:numPr>
          <w:ilvl w:val="0"/>
          <w:numId w:val="37"/>
        </w:numPr>
        <w:spacing w:line="224" w:lineRule="atLeast"/>
        <w:ind w:left="709" w:hanging="425"/>
        <w:rPr>
          <w:sz w:val="24"/>
          <w:szCs w:val="24"/>
        </w:rPr>
      </w:pPr>
      <w:r w:rsidRPr="003209C1">
        <w:rPr>
          <w:sz w:val="24"/>
          <w:szCs w:val="24"/>
        </w:rPr>
        <w:t xml:space="preserve">Wykonawca będzie przygotowywał i wydawał posiłki w dni od poniedziałku do piątku (za wyjątkiem świąt). </w:t>
      </w:r>
    </w:p>
    <w:p w14:paraId="6EE3D82B" w14:textId="77777777" w:rsidR="00692788" w:rsidRPr="003209C1" w:rsidRDefault="00692788" w:rsidP="000F23B9">
      <w:pPr>
        <w:pStyle w:val="Akapitzlist"/>
        <w:numPr>
          <w:ilvl w:val="0"/>
          <w:numId w:val="37"/>
        </w:numPr>
        <w:spacing w:line="224" w:lineRule="atLeast"/>
        <w:ind w:left="709" w:hanging="425"/>
        <w:rPr>
          <w:sz w:val="24"/>
          <w:szCs w:val="24"/>
        </w:rPr>
      </w:pPr>
      <w:r w:rsidRPr="003209C1">
        <w:rPr>
          <w:sz w:val="24"/>
          <w:szCs w:val="24"/>
        </w:rPr>
        <w:t>Gorący posiłek tygodniowo powinien się składać z następujących dań:</w:t>
      </w:r>
    </w:p>
    <w:p w14:paraId="35E8D020" w14:textId="77777777" w:rsidR="00692788" w:rsidRPr="003209C1" w:rsidRDefault="00692788" w:rsidP="000F23B9">
      <w:pPr>
        <w:pStyle w:val="Akapitzlist"/>
        <w:numPr>
          <w:ilvl w:val="0"/>
          <w:numId w:val="39"/>
        </w:numPr>
        <w:spacing w:line="224" w:lineRule="atLeast"/>
        <w:ind w:left="993" w:hanging="284"/>
        <w:rPr>
          <w:sz w:val="24"/>
          <w:szCs w:val="24"/>
        </w:rPr>
      </w:pPr>
      <w:r w:rsidRPr="003209C1">
        <w:rPr>
          <w:sz w:val="24"/>
          <w:szCs w:val="24"/>
        </w:rPr>
        <w:t xml:space="preserve">danie mięsne 3 razy w tygodniu (ziemniaki, kasza, ryż – min. </w:t>
      </w:r>
      <w:smartTag w:uri="urn:schemas-microsoft-com:office:smarttags" w:element="metricconverter">
        <w:smartTagPr>
          <w:attr w:name="ProductID" w:val="300 g"/>
        </w:smartTagPr>
        <w:r w:rsidRPr="003209C1">
          <w:rPr>
            <w:sz w:val="24"/>
            <w:szCs w:val="24"/>
          </w:rPr>
          <w:t>300 g</w:t>
        </w:r>
      </w:smartTag>
      <w:r w:rsidRPr="003209C1">
        <w:rPr>
          <w:sz w:val="24"/>
          <w:szCs w:val="24"/>
        </w:rPr>
        <w:t xml:space="preserve">, mięso - min. </w:t>
      </w:r>
      <w:smartTag w:uri="urn:schemas-microsoft-com:office:smarttags" w:element="metricconverter">
        <w:smartTagPr>
          <w:attr w:name="ProductID" w:val="100 g"/>
        </w:smartTagPr>
        <w:r w:rsidRPr="003209C1">
          <w:rPr>
            <w:sz w:val="24"/>
            <w:szCs w:val="24"/>
          </w:rPr>
          <w:t>100 g</w:t>
        </w:r>
      </w:smartTag>
      <w:r w:rsidRPr="003209C1">
        <w:rPr>
          <w:sz w:val="24"/>
          <w:szCs w:val="24"/>
        </w:rPr>
        <w:t>, surówka – min. 100  g),</w:t>
      </w:r>
    </w:p>
    <w:p w14:paraId="3F8521AF" w14:textId="77777777" w:rsidR="00692788" w:rsidRPr="003209C1" w:rsidRDefault="00692788" w:rsidP="000F23B9">
      <w:pPr>
        <w:pStyle w:val="Akapitzlist"/>
        <w:numPr>
          <w:ilvl w:val="0"/>
          <w:numId w:val="39"/>
        </w:numPr>
        <w:spacing w:line="224" w:lineRule="atLeast"/>
        <w:ind w:left="993" w:hanging="284"/>
        <w:rPr>
          <w:sz w:val="24"/>
          <w:szCs w:val="24"/>
        </w:rPr>
      </w:pPr>
      <w:r w:rsidRPr="003209C1">
        <w:rPr>
          <w:sz w:val="24"/>
          <w:szCs w:val="24"/>
        </w:rPr>
        <w:t>danie jarskie 2 razy w tygodniu (min. 400 g),</w:t>
      </w:r>
    </w:p>
    <w:p w14:paraId="716A0A0B" w14:textId="77777777" w:rsidR="00692788" w:rsidRPr="003209C1" w:rsidRDefault="00692788" w:rsidP="000F23B9">
      <w:pPr>
        <w:pStyle w:val="Akapitzlist"/>
        <w:numPr>
          <w:ilvl w:val="0"/>
          <w:numId w:val="39"/>
        </w:numPr>
        <w:spacing w:after="0" w:line="224" w:lineRule="atLeast"/>
        <w:ind w:left="993" w:hanging="284"/>
        <w:rPr>
          <w:sz w:val="24"/>
          <w:szCs w:val="24"/>
        </w:rPr>
      </w:pPr>
      <w:r w:rsidRPr="003209C1">
        <w:rPr>
          <w:sz w:val="24"/>
          <w:szCs w:val="24"/>
        </w:rPr>
        <w:t xml:space="preserve">zupa na wywarze mięsnym 5 razy w tygodniu (min. 400 ml z pieczywem, makaronem lub ryżem), </w:t>
      </w:r>
    </w:p>
    <w:p w14:paraId="0C102F2D" w14:textId="77777777" w:rsidR="00692788" w:rsidRPr="003209C1" w:rsidRDefault="00692788" w:rsidP="00692788">
      <w:pPr>
        <w:spacing w:after="0" w:line="224" w:lineRule="atLeast"/>
        <w:ind w:left="709"/>
        <w:rPr>
          <w:sz w:val="24"/>
          <w:szCs w:val="24"/>
        </w:rPr>
      </w:pPr>
      <w:r w:rsidRPr="003209C1">
        <w:rPr>
          <w:sz w:val="24"/>
          <w:szCs w:val="24"/>
        </w:rPr>
        <w:t>z zastrzeżeniem, że dania w danym tygodniu nie mogą się powtarzać.</w:t>
      </w:r>
    </w:p>
    <w:p w14:paraId="63EE8978" w14:textId="77777777" w:rsidR="00692788" w:rsidRPr="003209C1" w:rsidRDefault="00692788" w:rsidP="000F23B9">
      <w:pPr>
        <w:pStyle w:val="Akapitzlist"/>
        <w:numPr>
          <w:ilvl w:val="0"/>
          <w:numId w:val="37"/>
        </w:numPr>
        <w:spacing w:after="0" w:line="224" w:lineRule="atLeast"/>
        <w:ind w:left="709" w:hanging="425"/>
        <w:rPr>
          <w:sz w:val="24"/>
          <w:szCs w:val="24"/>
        </w:rPr>
      </w:pPr>
      <w:r w:rsidRPr="003209C1">
        <w:rPr>
          <w:sz w:val="24"/>
          <w:szCs w:val="24"/>
        </w:rPr>
        <w:t>Kaloryczność gorącego posiłku nie może być mniejsza niż 600 kcal.</w:t>
      </w:r>
    </w:p>
    <w:p w14:paraId="511C9C4E" w14:textId="77777777" w:rsidR="00692788" w:rsidRPr="003209C1" w:rsidRDefault="00692788" w:rsidP="000F23B9">
      <w:pPr>
        <w:pStyle w:val="Akapitzlist"/>
        <w:numPr>
          <w:ilvl w:val="0"/>
          <w:numId w:val="37"/>
        </w:numPr>
        <w:spacing w:line="224" w:lineRule="atLeast"/>
        <w:ind w:left="709" w:hanging="425"/>
        <w:rPr>
          <w:sz w:val="24"/>
          <w:szCs w:val="24"/>
        </w:rPr>
      </w:pPr>
      <w:r w:rsidRPr="003209C1">
        <w:rPr>
          <w:sz w:val="24"/>
          <w:szCs w:val="24"/>
        </w:rPr>
        <w:lastRenderedPageBreak/>
        <w:t>Zamawiający informuje, iż w trakcie realizacji zamówienia będzie przeprowadzał kontrole przygotowywania i  wydawania gorących posiłków, w tym m.in. kontrole składu oraz jakości.</w:t>
      </w:r>
    </w:p>
    <w:p w14:paraId="51A542C3" w14:textId="77777777" w:rsidR="00692788" w:rsidRPr="003209C1" w:rsidRDefault="00692788" w:rsidP="000F23B9">
      <w:pPr>
        <w:pStyle w:val="Akapitzlist"/>
        <w:numPr>
          <w:ilvl w:val="0"/>
          <w:numId w:val="37"/>
        </w:numPr>
        <w:spacing w:after="0" w:line="224" w:lineRule="atLeast"/>
        <w:ind w:left="709" w:hanging="425"/>
        <w:rPr>
          <w:rFonts w:cstheme="minorHAnsi"/>
          <w:bCs/>
          <w:sz w:val="24"/>
          <w:szCs w:val="24"/>
        </w:rPr>
      </w:pPr>
      <w:r w:rsidRPr="003209C1">
        <w:rPr>
          <w:rFonts w:cstheme="minorHAnsi"/>
          <w:sz w:val="24"/>
          <w:szCs w:val="24"/>
        </w:rPr>
        <w:t>Zamawiający</w:t>
      </w:r>
      <w:r w:rsidRPr="003209C1">
        <w:rPr>
          <w:rFonts w:cstheme="minorHAnsi"/>
          <w:bCs/>
          <w:sz w:val="24"/>
          <w:szCs w:val="24"/>
        </w:rPr>
        <w:t>, zgodnie z art. 91 ust. 1 ustawy Pzp, dopuszcza składanie ofert częściowych z podziałem na 2 części, jak poniżej:</w:t>
      </w:r>
    </w:p>
    <w:p w14:paraId="4BFF184B" w14:textId="77777777" w:rsidR="00692788" w:rsidRPr="003209C1" w:rsidRDefault="00692788" w:rsidP="000F23B9">
      <w:pPr>
        <w:numPr>
          <w:ilvl w:val="0"/>
          <w:numId w:val="46"/>
        </w:numPr>
        <w:tabs>
          <w:tab w:val="clear" w:pos="720"/>
          <w:tab w:val="num" w:pos="993"/>
        </w:tabs>
        <w:spacing w:after="0" w:line="224" w:lineRule="atLeast"/>
        <w:ind w:left="993" w:hanging="284"/>
        <w:rPr>
          <w:rFonts w:cstheme="minorHAnsi"/>
          <w:sz w:val="24"/>
          <w:szCs w:val="24"/>
        </w:rPr>
      </w:pPr>
      <w:bookmarkStart w:id="2" w:name="_Hlk168909159"/>
      <w:r w:rsidRPr="003209C1">
        <w:rPr>
          <w:rFonts w:cstheme="minorHAnsi"/>
          <w:b/>
          <w:sz w:val="24"/>
          <w:szCs w:val="24"/>
        </w:rPr>
        <w:t>część nr 1 zamówienia</w:t>
      </w:r>
      <w:r w:rsidRPr="003209C1">
        <w:rPr>
          <w:rFonts w:cstheme="minorHAnsi"/>
          <w:sz w:val="24"/>
          <w:szCs w:val="24"/>
        </w:rPr>
        <w:t xml:space="preserve"> – </w:t>
      </w:r>
      <w:r w:rsidRPr="003209C1">
        <w:rPr>
          <w:sz w:val="24"/>
          <w:szCs w:val="24"/>
        </w:rPr>
        <w:t>przygotowanie i wydawanie posiłków w części Fabrycznej Kraśnika</w:t>
      </w:r>
      <w:r w:rsidRPr="003209C1">
        <w:rPr>
          <w:rFonts w:cstheme="minorHAnsi"/>
          <w:sz w:val="24"/>
          <w:szCs w:val="24"/>
        </w:rPr>
        <w:t>,</w:t>
      </w:r>
    </w:p>
    <w:p w14:paraId="1453CCD7" w14:textId="77777777" w:rsidR="00692788" w:rsidRPr="003209C1" w:rsidRDefault="00692788" w:rsidP="000F23B9">
      <w:pPr>
        <w:numPr>
          <w:ilvl w:val="0"/>
          <w:numId w:val="46"/>
        </w:numPr>
        <w:tabs>
          <w:tab w:val="clear" w:pos="720"/>
          <w:tab w:val="num" w:pos="993"/>
        </w:tabs>
        <w:spacing w:after="0" w:line="224" w:lineRule="atLeast"/>
        <w:ind w:left="993" w:hanging="284"/>
        <w:rPr>
          <w:rFonts w:cstheme="minorHAnsi"/>
          <w:sz w:val="24"/>
          <w:szCs w:val="24"/>
        </w:rPr>
      </w:pPr>
      <w:r w:rsidRPr="003209C1">
        <w:rPr>
          <w:rFonts w:cstheme="minorHAnsi"/>
          <w:b/>
          <w:sz w:val="24"/>
          <w:szCs w:val="24"/>
        </w:rPr>
        <w:t>część nr 2 zamówienia</w:t>
      </w:r>
      <w:r w:rsidRPr="003209C1">
        <w:rPr>
          <w:rFonts w:cstheme="minorHAnsi"/>
          <w:sz w:val="24"/>
          <w:szCs w:val="24"/>
        </w:rPr>
        <w:t xml:space="preserve"> – </w:t>
      </w:r>
      <w:r w:rsidRPr="003209C1">
        <w:rPr>
          <w:sz w:val="24"/>
          <w:szCs w:val="24"/>
        </w:rPr>
        <w:t>przygotowanie i wydawanie posiłków w części Starej Kraśnika</w:t>
      </w:r>
      <w:r w:rsidRPr="003209C1">
        <w:rPr>
          <w:rFonts w:cstheme="minorHAnsi"/>
          <w:sz w:val="24"/>
          <w:szCs w:val="24"/>
        </w:rPr>
        <w:t>.</w:t>
      </w:r>
    </w:p>
    <w:bookmarkEnd w:id="2"/>
    <w:p w14:paraId="6DE6148B" w14:textId="77777777" w:rsidR="00692788" w:rsidRPr="003209C1" w:rsidRDefault="00692788" w:rsidP="000F23B9">
      <w:pPr>
        <w:pStyle w:val="Akapitzlist"/>
        <w:numPr>
          <w:ilvl w:val="0"/>
          <w:numId w:val="37"/>
        </w:numPr>
        <w:spacing w:line="224" w:lineRule="atLeast"/>
        <w:ind w:left="709" w:hanging="425"/>
        <w:rPr>
          <w:sz w:val="24"/>
          <w:szCs w:val="24"/>
        </w:rPr>
      </w:pPr>
      <w:r w:rsidRPr="003209C1">
        <w:rPr>
          <w:sz w:val="24"/>
          <w:szCs w:val="24"/>
        </w:rPr>
        <w:t>Wykonawca zobowiązany będzie do:</w:t>
      </w:r>
    </w:p>
    <w:p w14:paraId="2EAEFA6E" w14:textId="77777777" w:rsidR="00692788" w:rsidRPr="003209C1" w:rsidRDefault="00692788" w:rsidP="000F23B9">
      <w:pPr>
        <w:pStyle w:val="Akapitzlist"/>
        <w:numPr>
          <w:ilvl w:val="0"/>
          <w:numId w:val="40"/>
        </w:numPr>
        <w:spacing w:line="224" w:lineRule="atLeast"/>
        <w:ind w:left="993" w:hanging="284"/>
        <w:rPr>
          <w:sz w:val="24"/>
          <w:szCs w:val="24"/>
        </w:rPr>
      </w:pPr>
      <w:r w:rsidRPr="003209C1">
        <w:rPr>
          <w:sz w:val="24"/>
          <w:szCs w:val="24"/>
        </w:rPr>
        <w:t>zapewnienia miejsca realizacji zamówienia w granicach administracyjnych miasta Kraśnik, przy czym w przypadku składania oferty:</w:t>
      </w:r>
    </w:p>
    <w:p w14:paraId="09CA1107" w14:textId="77777777" w:rsidR="00692788" w:rsidRPr="003209C1" w:rsidRDefault="00692788" w:rsidP="000F23B9">
      <w:pPr>
        <w:pStyle w:val="Akapitzlist"/>
        <w:numPr>
          <w:ilvl w:val="0"/>
          <w:numId w:val="41"/>
        </w:numPr>
        <w:spacing w:line="224" w:lineRule="atLeast"/>
        <w:ind w:left="1276" w:hanging="283"/>
        <w:rPr>
          <w:sz w:val="24"/>
          <w:szCs w:val="24"/>
        </w:rPr>
      </w:pPr>
      <w:r w:rsidRPr="003209C1">
        <w:rPr>
          <w:sz w:val="24"/>
          <w:szCs w:val="24"/>
        </w:rPr>
        <w:t xml:space="preserve">na część nr 1 – </w:t>
      </w:r>
      <w:bookmarkStart w:id="3" w:name="_Hlk177119487"/>
      <w:r w:rsidRPr="003209C1">
        <w:rPr>
          <w:sz w:val="24"/>
          <w:szCs w:val="24"/>
        </w:rPr>
        <w:t>miejsce wydawania posiłków będzie się znajdowało w części Fabrycznej Kraśnika</w:t>
      </w:r>
      <w:bookmarkEnd w:id="3"/>
      <w:r w:rsidRPr="003209C1">
        <w:rPr>
          <w:sz w:val="24"/>
          <w:szCs w:val="24"/>
        </w:rPr>
        <w:t>,</w:t>
      </w:r>
    </w:p>
    <w:p w14:paraId="27FBDC76" w14:textId="77777777" w:rsidR="00692788" w:rsidRPr="003209C1" w:rsidRDefault="00692788" w:rsidP="000F23B9">
      <w:pPr>
        <w:pStyle w:val="Akapitzlist"/>
        <w:numPr>
          <w:ilvl w:val="0"/>
          <w:numId w:val="41"/>
        </w:numPr>
        <w:spacing w:line="224" w:lineRule="atLeast"/>
        <w:ind w:left="1276" w:hanging="283"/>
        <w:rPr>
          <w:sz w:val="24"/>
          <w:szCs w:val="24"/>
        </w:rPr>
      </w:pPr>
      <w:r w:rsidRPr="003209C1">
        <w:rPr>
          <w:sz w:val="24"/>
          <w:szCs w:val="24"/>
        </w:rPr>
        <w:t>na część nr 2 – miejsce wydawania posiłków będzie się znajdowało w części Starej Kraśnika.</w:t>
      </w:r>
    </w:p>
    <w:p w14:paraId="04456713" w14:textId="77777777" w:rsidR="00692788" w:rsidRPr="003209C1" w:rsidRDefault="00692788" w:rsidP="00692788">
      <w:pPr>
        <w:pStyle w:val="Akapitzlist"/>
        <w:spacing w:line="224" w:lineRule="atLeast"/>
        <w:ind w:left="993"/>
        <w:rPr>
          <w:sz w:val="24"/>
          <w:szCs w:val="24"/>
        </w:rPr>
      </w:pPr>
      <w:r w:rsidRPr="003209C1">
        <w:rPr>
          <w:sz w:val="24"/>
          <w:szCs w:val="24"/>
        </w:rPr>
        <w:t>Miejsce realizacji zamówienia musi spełniać wymogi sanitarne i być dopuszczone przez Państwową Inspekcję Sanitarną do obrotu.</w:t>
      </w:r>
    </w:p>
    <w:p w14:paraId="758FECF6" w14:textId="77777777" w:rsidR="00692788" w:rsidRPr="003209C1" w:rsidRDefault="00692788" w:rsidP="000F23B9">
      <w:pPr>
        <w:pStyle w:val="Akapitzlist"/>
        <w:numPr>
          <w:ilvl w:val="0"/>
          <w:numId w:val="40"/>
        </w:numPr>
        <w:spacing w:line="224" w:lineRule="atLeast"/>
        <w:ind w:left="993" w:hanging="284"/>
        <w:rPr>
          <w:sz w:val="24"/>
          <w:szCs w:val="24"/>
        </w:rPr>
      </w:pPr>
      <w:r w:rsidRPr="003209C1">
        <w:rPr>
          <w:sz w:val="24"/>
          <w:szCs w:val="24"/>
        </w:rPr>
        <w:t>wydawania gorących posiłków osobom uprawnionym w godzinach od 12.00 do 14.00,</w:t>
      </w:r>
    </w:p>
    <w:p w14:paraId="2D8287E3" w14:textId="77777777" w:rsidR="00692788" w:rsidRPr="003209C1" w:rsidRDefault="00692788" w:rsidP="000F23B9">
      <w:pPr>
        <w:pStyle w:val="Akapitzlist"/>
        <w:numPr>
          <w:ilvl w:val="0"/>
          <w:numId w:val="40"/>
        </w:numPr>
        <w:spacing w:line="224" w:lineRule="atLeast"/>
        <w:ind w:left="993" w:hanging="284"/>
        <w:rPr>
          <w:sz w:val="24"/>
          <w:szCs w:val="24"/>
        </w:rPr>
      </w:pPr>
      <w:r w:rsidRPr="003209C1">
        <w:rPr>
          <w:sz w:val="24"/>
          <w:szCs w:val="24"/>
        </w:rPr>
        <w:t xml:space="preserve">podawania posiłków gorących na własnych naczyniach – nie jednorazowych lub umożliwienia dokonania wyboru przez osobę odbierającą posiłek czy posiłek ma zostać wydany na miejscu czy zostanie odebrany w jednorazowych opakowaniach na wynos (w zależności od tego, czy taka możliwość została zaoferowana przez wykonawcę), </w:t>
      </w:r>
    </w:p>
    <w:p w14:paraId="03A3E650" w14:textId="77777777" w:rsidR="00692788" w:rsidRPr="003209C1" w:rsidRDefault="00692788" w:rsidP="000F23B9">
      <w:pPr>
        <w:pStyle w:val="Akapitzlist"/>
        <w:numPr>
          <w:ilvl w:val="0"/>
          <w:numId w:val="40"/>
        </w:numPr>
        <w:spacing w:line="224" w:lineRule="atLeast"/>
        <w:ind w:left="993" w:hanging="284"/>
        <w:rPr>
          <w:sz w:val="24"/>
          <w:szCs w:val="24"/>
        </w:rPr>
      </w:pPr>
      <w:r w:rsidRPr="003209C1">
        <w:rPr>
          <w:sz w:val="24"/>
          <w:szCs w:val="24"/>
        </w:rPr>
        <w:t>zapewnienia pomieszczenia spełniającego warunki do spożycia gorących posiłków jednocześnie dla min.:</w:t>
      </w:r>
    </w:p>
    <w:p w14:paraId="41C72C2E" w14:textId="77777777" w:rsidR="00692788" w:rsidRPr="003209C1" w:rsidRDefault="00692788" w:rsidP="000F23B9">
      <w:pPr>
        <w:pStyle w:val="Akapitzlist"/>
        <w:numPr>
          <w:ilvl w:val="0"/>
          <w:numId w:val="42"/>
        </w:numPr>
        <w:spacing w:line="224" w:lineRule="atLeast"/>
        <w:ind w:left="1276" w:hanging="283"/>
        <w:rPr>
          <w:sz w:val="24"/>
          <w:szCs w:val="24"/>
        </w:rPr>
      </w:pPr>
      <w:r w:rsidRPr="003209C1">
        <w:rPr>
          <w:sz w:val="24"/>
          <w:szCs w:val="24"/>
        </w:rPr>
        <w:t>w przypadku części nr 1 - 10 osób,</w:t>
      </w:r>
    </w:p>
    <w:p w14:paraId="10F6C57E" w14:textId="77777777" w:rsidR="00692788" w:rsidRPr="003209C1" w:rsidRDefault="00692788" w:rsidP="000F23B9">
      <w:pPr>
        <w:pStyle w:val="Akapitzlist"/>
        <w:numPr>
          <w:ilvl w:val="0"/>
          <w:numId w:val="42"/>
        </w:numPr>
        <w:spacing w:line="224" w:lineRule="atLeast"/>
        <w:ind w:left="1276" w:hanging="283"/>
        <w:rPr>
          <w:sz w:val="24"/>
          <w:szCs w:val="24"/>
        </w:rPr>
      </w:pPr>
      <w:r w:rsidRPr="003209C1">
        <w:rPr>
          <w:sz w:val="24"/>
          <w:szCs w:val="24"/>
        </w:rPr>
        <w:t>w przypadku części nr 2 - 10 osób,</w:t>
      </w:r>
    </w:p>
    <w:p w14:paraId="66033203" w14:textId="77777777" w:rsidR="00692788" w:rsidRPr="003209C1" w:rsidRDefault="00692788" w:rsidP="000F23B9">
      <w:pPr>
        <w:pStyle w:val="Akapitzlist"/>
        <w:numPr>
          <w:ilvl w:val="0"/>
          <w:numId w:val="40"/>
        </w:numPr>
        <w:spacing w:line="224" w:lineRule="atLeast"/>
        <w:ind w:left="993" w:hanging="284"/>
        <w:rPr>
          <w:sz w:val="24"/>
          <w:szCs w:val="24"/>
        </w:rPr>
      </w:pPr>
      <w:r w:rsidRPr="003209C1">
        <w:rPr>
          <w:sz w:val="24"/>
          <w:szCs w:val="24"/>
        </w:rPr>
        <w:t xml:space="preserve">wykonywania przedmiotu zamówienia według zróżnicowanych jadłospisów </w:t>
      </w:r>
      <w:r w:rsidRPr="003209C1">
        <w:rPr>
          <w:sz w:val="24"/>
          <w:szCs w:val="24"/>
        </w:rPr>
        <w:br/>
        <w:t>i podawania ich do wiadomości publicznej, poprzez codzienne wywieszanie w  miejscu wydawania posiłków,</w:t>
      </w:r>
    </w:p>
    <w:p w14:paraId="23A2829F" w14:textId="77777777" w:rsidR="00692788" w:rsidRPr="003209C1" w:rsidRDefault="00692788" w:rsidP="000F23B9">
      <w:pPr>
        <w:pStyle w:val="Akapitzlist"/>
        <w:numPr>
          <w:ilvl w:val="0"/>
          <w:numId w:val="40"/>
        </w:numPr>
        <w:spacing w:line="224" w:lineRule="atLeast"/>
        <w:ind w:left="993" w:hanging="284"/>
        <w:rPr>
          <w:sz w:val="24"/>
          <w:szCs w:val="24"/>
        </w:rPr>
      </w:pPr>
      <w:r w:rsidRPr="003209C1">
        <w:rPr>
          <w:sz w:val="24"/>
          <w:szCs w:val="24"/>
        </w:rPr>
        <w:t xml:space="preserve">utrzymywania w pomieszczeniach, w trakcie stołowania się osób, temperatury co </w:t>
      </w:r>
      <w:r w:rsidRPr="003209C1">
        <w:t> </w:t>
      </w:r>
      <w:r w:rsidRPr="003209C1">
        <w:rPr>
          <w:sz w:val="24"/>
          <w:szCs w:val="24"/>
        </w:rPr>
        <w:t>najmniej 18</w:t>
      </w:r>
      <w:r w:rsidRPr="003209C1">
        <w:rPr>
          <w:sz w:val="24"/>
          <w:szCs w:val="24"/>
          <w:vertAlign w:val="superscript"/>
        </w:rPr>
        <w:t>o</w:t>
      </w:r>
      <w:r w:rsidRPr="003209C1">
        <w:rPr>
          <w:sz w:val="24"/>
          <w:szCs w:val="24"/>
        </w:rPr>
        <w:t>C i nie wyższej niż 25</w:t>
      </w:r>
      <w:r w:rsidRPr="003209C1">
        <w:rPr>
          <w:sz w:val="24"/>
          <w:szCs w:val="24"/>
          <w:vertAlign w:val="superscript"/>
        </w:rPr>
        <w:t>o</w:t>
      </w:r>
      <w:r w:rsidRPr="003209C1">
        <w:rPr>
          <w:sz w:val="24"/>
          <w:szCs w:val="24"/>
        </w:rPr>
        <w:t>C.</w:t>
      </w:r>
    </w:p>
    <w:p w14:paraId="2C79C5F6" w14:textId="77777777" w:rsidR="00692788" w:rsidRPr="003209C1" w:rsidRDefault="00692788" w:rsidP="000F23B9">
      <w:pPr>
        <w:pStyle w:val="Akapitzlist"/>
        <w:numPr>
          <w:ilvl w:val="0"/>
          <w:numId w:val="37"/>
        </w:numPr>
        <w:spacing w:line="224" w:lineRule="atLeast"/>
        <w:ind w:left="709" w:hanging="425"/>
        <w:rPr>
          <w:sz w:val="24"/>
          <w:szCs w:val="24"/>
        </w:rPr>
      </w:pPr>
      <w:r w:rsidRPr="003209C1">
        <w:rPr>
          <w:sz w:val="24"/>
          <w:szCs w:val="24"/>
        </w:rPr>
        <w:t>Szacuje się, że liczba osób uprawnionych do korzystania z posiłków będzie wynosić dziennie średnio:</w:t>
      </w:r>
    </w:p>
    <w:p w14:paraId="56AC2AAF" w14:textId="5DDFE75D" w:rsidR="00692788" w:rsidRPr="003209C1" w:rsidRDefault="00692788" w:rsidP="000F23B9">
      <w:pPr>
        <w:pStyle w:val="Akapitzlist"/>
        <w:numPr>
          <w:ilvl w:val="0"/>
          <w:numId w:val="43"/>
        </w:numPr>
        <w:spacing w:line="224" w:lineRule="atLeast"/>
        <w:ind w:left="993" w:hanging="284"/>
        <w:rPr>
          <w:sz w:val="24"/>
          <w:szCs w:val="24"/>
        </w:rPr>
      </w:pPr>
      <w:r w:rsidRPr="003209C1">
        <w:rPr>
          <w:sz w:val="24"/>
          <w:szCs w:val="24"/>
        </w:rPr>
        <w:t>w przypadku części nr 1 zamówienia – 3</w:t>
      </w:r>
      <w:r w:rsidR="003209C1" w:rsidRPr="003209C1">
        <w:rPr>
          <w:sz w:val="24"/>
          <w:szCs w:val="24"/>
        </w:rPr>
        <w:t>0</w:t>
      </w:r>
      <w:r w:rsidRPr="003209C1">
        <w:rPr>
          <w:sz w:val="24"/>
          <w:szCs w:val="24"/>
        </w:rPr>
        <w:t xml:space="preserve"> osób,</w:t>
      </w:r>
    </w:p>
    <w:p w14:paraId="25EE5DE2" w14:textId="49A868D0" w:rsidR="00692788" w:rsidRPr="003209C1" w:rsidRDefault="00692788" w:rsidP="000F23B9">
      <w:pPr>
        <w:pStyle w:val="Akapitzlist"/>
        <w:numPr>
          <w:ilvl w:val="0"/>
          <w:numId w:val="43"/>
        </w:numPr>
        <w:spacing w:line="224" w:lineRule="atLeast"/>
        <w:ind w:left="993" w:hanging="284"/>
        <w:rPr>
          <w:sz w:val="24"/>
          <w:szCs w:val="24"/>
        </w:rPr>
      </w:pPr>
      <w:r w:rsidRPr="003209C1">
        <w:rPr>
          <w:sz w:val="24"/>
          <w:szCs w:val="24"/>
        </w:rPr>
        <w:t>w przypadku części nr 2 zamówienia – 3</w:t>
      </w:r>
      <w:r w:rsidR="003209C1" w:rsidRPr="003209C1">
        <w:rPr>
          <w:sz w:val="24"/>
          <w:szCs w:val="24"/>
        </w:rPr>
        <w:t>4</w:t>
      </w:r>
      <w:r w:rsidRPr="003209C1">
        <w:rPr>
          <w:sz w:val="24"/>
          <w:szCs w:val="24"/>
        </w:rPr>
        <w:t xml:space="preserve"> osób. </w:t>
      </w:r>
    </w:p>
    <w:p w14:paraId="44946691" w14:textId="77777777" w:rsidR="00692788" w:rsidRPr="003209C1" w:rsidRDefault="00692788" w:rsidP="000F23B9">
      <w:pPr>
        <w:pStyle w:val="Akapitzlist"/>
        <w:numPr>
          <w:ilvl w:val="0"/>
          <w:numId w:val="37"/>
        </w:numPr>
        <w:spacing w:line="224" w:lineRule="atLeast"/>
        <w:ind w:left="709" w:hanging="425"/>
        <w:rPr>
          <w:sz w:val="24"/>
          <w:szCs w:val="24"/>
        </w:rPr>
      </w:pPr>
      <w:r w:rsidRPr="003209C1">
        <w:rPr>
          <w:sz w:val="24"/>
          <w:szCs w:val="24"/>
        </w:rPr>
        <w:t>W okresie trwania umowy szacuje się następujące liczby posiłków:</w:t>
      </w:r>
    </w:p>
    <w:p w14:paraId="0C2F9CC0" w14:textId="6061D860" w:rsidR="00692788" w:rsidRPr="003209C1" w:rsidRDefault="00692788" w:rsidP="000F23B9">
      <w:pPr>
        <w:pStyle w:val="Akapitzlist"/>
        <w:numPr>
          <w:ilvl w:val="0"/>
          <w:numId w:val="44"/>
        </w:numPr>
        <w:spacing w:line="224" w:lineRule="atLeast"/>
        <w:ind w:left="993" w:hanging="284"/>
        <w:rPr>
          <w:sz w:val="24"/>
          <w:szCs w:val="24"/>
        </w:rPr>
      </w:pPr>
      <w:r w:rsidRPr="003209C1">
        <w:rPr>
          <w:sz w:val="24"/>
          <w:szCs w:val="24"/>
        </w:rPr>
        <w:t xml:space="preserve">w przypadku części nr 1 zamówienia – </w:t>
      </w:r>
      <w:r w:rsidR="003209C1" w:rsidRPr="003209C1">
        <w:rPr>
          <w:sz w:val="24"/>
          <w:szCs w:val="24"/>
        </w:rPr>
        <w:t>7 590</w:t>
      </w:r>
      <w:r w:rsidRPr="003209C1">
        <w:rPr>
          <w:sz w:val="24"/>
          <w:szCs w:val="24"/>
        </w:rPr>
        <w:t xml:space="preserve"> posiłków, </w:t>
      </w:r>
    </w:p>
    <w:p w14:paraId="199D1D96" w14:textId="59B92301" w:rsidR="00692788" w:rsidRPr="003209C1" w:rsidRDefault="00692788" w:rsidP="000F23B9">
      <w:pPr>
        <w:pStyle w:val="Akapitzlist"/>
        <w:numPr>
          <w:ilvl w:val="0"/>
          <w:numId w:val="44"/>
        </w:numPr>
        <w:spacing w:line="224" w:lineRule="atLeast"/>
        <w:ind w:left="993" w:hanging="284"/>
        <w:rPr>
          <w:sz w:val="24"/>
          <w:szCs w:val="24"/>
        </w:rPr>
      </w:pPr>
      <w:r w:rsidRPr="003209C1">
        <w:rPr>
          <w:sz w:val="24"/>
          <w:szCs w:val="24"/>
        </w:rPr>
        <w:t xml:space="preserve">w przypadku części nr 2 zamówienia – 8 </w:t>
      </w:r>
      <w:r w:rsidR="003209C1" w:rsidRPr="003209C1">
        <w:rPr>
          <w:sz w:val="24"/>
          <w:szCs w:val="24"/>
        </w:rPr>
        <w:t>602</w:t>
      </w:r>
      <w:r w:rsidRPr="003209C1">
        <w:rPr>
          <w:sz w:val="24"/>
          <w:szCs w:val="24"/>
        </w:rPr>
        <w:t xml:space="preserve"> posiłk</w:t>
      </w:r>
      <w:r w:rsidR="003209C1" w:rsidRPr="003209C1">
        <w:rPr>
          <w:sz w:val="24"/>
          <w:szCs w:val="24"/>
        </w:rPr>
        <w:t>i</w:t>
      </w:r>
      <w:r w:rsidRPr="003209C1">
        <w:rPr>
          <w:sz w:val="24"/>
          <w:szCs w:val="24"/>
        </w:rPr>
        <w:t xml:space="preserve">. </w:t>
      </w:r>
    </w:p>
    <w:p w14:paraId="3B84C0EF" w14:textId="77777777" w:rsidR="00692788" w:rsidRPr="00DD20C2" w:rsidRDefault="00692788" w:rsidP="000F23B9">
      <w:pPr>
        <w:pStyle w:val="Akapitzlist"/>
        <w:numPr>
          <w:ilvl w:val="0"/>
          <w:numId w:val="37"/>
        </w:numPr>
        <w:spacing w:line="224" w:lineRule="atLeast"/>
        <w:ind w:left="709" w:hanging="425"/>
        <w:rPr>
          <w:sz w:val="24"/>
          <w:szCs w:val="24"/>
        </w:rPr>
      </w:pPr>
      <w:r w:rsidRPr="00DD20C2">
        <w:rPr>
          <w:sz w:val="24"/>
          <w:szCs w:val="24"/>
        </w:rPr>
        <w:t>W okresie realizacji zamówienia liczba posiłków może ulec zmniejszeniu lub zwiększeniu w zależności od liczby wydanych decyzji przyznających posiłki. Zamawiający określa łączną ilość posiłków do przygotowania i wydania w okresie realizacji zamówienia na poziomie minimalnym wynoszącym:</w:t>
      </w:r>
    </w:p>
    <w:p w14:paraId="6EEA6890" w14:textId="12FB3DCF" w:rsidR="00692788" w:rsidRPr="00DD20C2" w:rsidRDefault="00692788" w:rsidP="00692788">
      <w:pPr>
        <w:pStyle w:val="Akapitzlist"/>
        <w:numPr>
          <w:ilvl w:val="2"/>
          <w:numId w:val="1"/>
        </w:numPr>
        <w:spacing w:line="224" w:lineRule="atLeast"/>
        <w:ind w:left="993" w:hanging="284"/>
        <w:rPr>
          <w:sz w:val="24"/>
          <w:szCs w:val="24"/>
        </w:rPr>
      </w:pPr>
      <w:r w:rsidRPr="00DD20C2">
        <w:rPr>
          <w:sz w:val="24"/>
          <w:szCs w:val="24"/>
        </w:rPr>
        <w:t xml:space="preserve">w przypadku części nr 1 zamówienia – </w:t>
      </w:r>
      <w:r w:rsidR="00B327EB">
        <w:rPr>
          <w:sz w:val="24"/>
          <w:szCs w:val="24"/>
        </w:rPr>
        <w:t>3 5</w:t>
      </w:r>
      <w:r w:rsidR="00DD20C2" w:rsidRPr="00DD20C2">
        <w:rPr>
          <w:sz w:val="24"/>
          <w:szCs w:val="24"/>
        </w:rPr>
        <w:t>00</w:t>
      </w:r>
      <w:r w:rsidRPr="00DD20C2">
        <w:rPr>
          <w:sz w:val="24"/>
          <w:szCs w:val="24"/>
        </w:rPr>
        <w:t xml:space="preserve"> posiłków,</w:t>
      </w:r>
    </w:p>
    <w:p w14:paraId="31BA510D" w14:textId="75AB27A0" w:rsidR="00692788" w:rsidRPr="00DD20C2" w:rsidRDefault="00692788" w:rsidP="00692788">
      <w:pPr>
        <w:pStyle w:val="Akapitzlist"/>
        <w:numPr>
          <w:ilvl w:val="2"/>
          <w:numId w:val="1"/>
        </w:numPr>
        <w:spacing w:line="224" w:lineRule="atLeast"/>
        <w:ind w:left="993" w:hanging="284"/>
        <w:rPr>
          <w:sz w:val="24"/>
          <w:szCs w:val="24"/>
        </w:rPr>
      </w:pPr>
      <w:r w:rsidRPr="00DD20C2">
        <w:rPr>
          <w:sz w:val="24"/>
          <w:szCs w:val="24"/>
        </w:rPr>
        <w:t xml:space="preserve">w przypadku części nr 2 zamówienia – </w:t>
      </w:r>
      <w:r w:rsidR="00B327EB">
        <w:rPr>
          <w:sz w:val="24"/>
          <w:szCs w:val="24"/>
        </w:rPr>
        <w:t>4 5</w:t>
      </w:r>
      <w:r w:rsidR="00DD20C2" w:rsidRPr="00DD20C2">
        <w:rPr>
          <w:sz w:val="24"/>
          <w:szCs w:val="24"/>
        </w:rPr>
        <w:t>00</w:t>
      </w:r>
      <w:r w:rsidRPr="00DD20C2">
        <w:rPr>
          <w:sz w:val="24"/>
          <w:szCs w:val="24"/>
        </w:rPr>
        <w:t xml:space="preserve"> posiłków.</w:t>
      </w:r>
    </w:p>
    <w:p w14:paraId="53C43990" w14:textId="77777777" w:rsidR="00692788" w:rsidRPr="00D10F19" w:rsidRDefault="00692788" w:rsidP="000F23B9">
      <w:pPr>
        <w:pStyle w:val="Akapitzlist"/>
        <w:numPr>
          <w:ilvl w:val="0"/>
          <w:numId w:val="37"/>
        </w:numPr>
        <w:spacing w:line="224" w:lineRule="atLeast"/>
        <w:ind w:left="709" w:hanging="425"/>
        <w:rPr>
          <w:sz w:val="24"/>
          <w:szCs w:val="24"/>
        </w:rPr>
      </w:pPr>
      <w:r w:rsidRPr="00D10F19">
        <w:rPr>
          <w:sz w:val="24"/>
          <w:szCs w:val="24"/>
        </w:rPr>
        <w:lastRenderedPageBreak/>
        <w:t xml:space="preserve">Wykonawca odpowiada za zgodność jakości wydanych posiłków z  obowiązującymi </w:t>
      </w:r>
      <w:r w:rsidRPr="00D10F19">
        <w:rPr>
          <w:sz w:val="24"/>
          <w:szCs w:val="24"/>
        </w:rPr>
        <w:br/>
        <w:t xml:space="preserve">w kraju normami Instytutu Żywności i Żywienia. Posiłek, sposób jego przygotowania </w:t>
      </w:r>
      <w:r w:rsidRPr="00D10F19">
        <w:rPr>
          <w:sz w:val="24"/>
          <w:szCs w:val="24"/>
        </w:rPr>
        <w:br/>
        <w:t>i podania powinien odbywać się z zachowaniem odpowiednich norm higieniczno-</w:t>
      </w:r>
      <w:r w:rsidRPr="00D10F19">
        <w:rPr>
          <w:sz w:val="24"/>
          <w:szCs w:val="24"/>
        </w:rPr>
        <w:br/>
        <w:t xml:space="preserve">-sanitarnych, oraz spełniać warunki określone w powszechnie obowiązujących przepisach prawa. </w:t>
      </w:r>
    </w:p>
    <w:p w14:paraId="29E11AFC" w14:textId="77777777" w:rsidR="00692788" w:rsidRPr="00057570" w:rsidRDefault="00692788" w:rsidP="000F23B9">
      <w:pPr>
        <w:pStyle w:val="Akapitzlist"/>
        <w:numPr>
          <w:ilvl w:val="0"/>
          <w:numId w:val="37"/>
        </w:numPr>
        <w:spacing w:line="224" w:lineRule="atLeast"/>
        <w:ind w:left="709" w:hanging="425"/>
        <w:rPr>
          <w:b/>
          <w:bCs/>
          <w:sz w:val="24"/>
          <w:szCs w:val="24"/>
        </w:rPr>
      </w:pPr>
      <w:r w:rsidRPr="00057570">
        <w:rPr>
          <w:sz w:val="24"/>
          <w:szCs w:val="24"/>
        </w:rPr>
        <w:t>Wymagania w zakresie zatrudnienia osób, o których mowa w art. 95 ustawy Pzp:</w:t>
      </w:r>
    </w:p>
    <w:p w14:paraId="3BD50EF0" w14:textId="102AAF2F" w:rsidR="00692788" w:rsidRPr="00057570" w:rsidRDefault="00692788" w:rsidP="000F23B9">
      <w:pPr>
        <w:pStyle w:val="Akapitzlist"/>
        <w:numPr>
          <w:ilvl w:val="0"/>
          <w:numId w:val="45"/>
        </w:numPr>
        <w:spacing w:line="224" w:lineRule="atLeast"/>
        <w:ind w:left="993" w:hanging="284"/>
        <w:rPr>
          <w:sz w:val="24"/>
          <w:szCs w:val="24"/>
        </w:rPr>
      </w:pPr>
      <w:r w:rsidRPr="00057570">
        <w:rPr>
          <w:sz w:val="24"/>
          <w:szCs w:val="24"/>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w:t>
      </w:r>
      <w:r w:rsidR="00057570" w:rsidRPr="00057570">
        <w:rPr>
          <w:sz w:val="24"/>
          <w:szCs w:val="24"/>
        </w:rPr>
        <w:t>5</w:t>
      </w:r>
      <w:r w:rsidRPr="00057570">
        <w:rPr>
          <w:sz w:val="24"/>
          <w:szCs w:val="24"/>
        </w:rPr>
        <w:t xml:space="preserve"> poz. </w:t>
      </w:r>
      <w:r w:rsidR="00057570" w:rsidRPr="00057570">
        <w:rPr>
          <w:sz w:val="24"/>
          <w:szCs w:val="24"/>
        </w:rPr>
        <w:t>277</w:t>
      </w:r>
      <w:r w:rsidRPr="00057570">
        <w:rPr>
          <w:sz w:val="24"/>
          <w:szCs w:val="24"/>
        </w:rPr>
        <w:t>ze zm.) obejmują następujące rodzaje czynności: czynności związane z przygotowywaniem i wydawaniem posiłków.</w:t>
      </w:r>
    </w:p>
    <w:p w14:paraId="77AADB69" w14:textId="73CDBBC8" w:rsidR="00692788" w:rsidRPr="00057570" w:rsidRDefault="00692788" w:rsidP="000F23B9">
      <w:pPr>
        <w:pStyle w:val="Akapitzlist"/>
        <w:numPr>
          <w:ilvl w:val="0"/>
          <w:numId w:val="45"/>
        </w:numPr>
        <w:spacing w:line="224" w:lineRule="atLeast"/>
        <w:ind w:left="993" w:hanging="284"/>
        <w:rPr>
          <w:sz w:val="24"/>
          <w:szCs w:val="24"/>
        </w:rPr>
      </w:pPr>
      <w:r w:rsidRPr="00057570">
        <w:rPr>
          <w:sz w:val="24"/>
          <w:szCs w:val="24"/>
        </w:rPr>
        <w:t>Szczegółowe wymagania dotyczące realizacji oraz egzekwowania wymogu zatrudnienia na podstawie stosunku pracy zostały określone w projektach umów, stanowiących załączniki nr 9a i 9b do SWZ.</w:t>
      </w:r>
    </w:p>
    <w:p w14:paraId="70B03D42" w14:textId="77777777" w:rsidR="00692788" w:rsidRPr="00057570" w:rsidRDefault="00692788" w:rsidP="000F23B9">
      <w:pPr>
        <w:pStyle w:val="Akapitzlist"/>
        <w:numPr>
          <w:ilvl w:val="0"/>
          <w:numId w:val="37"/>
        </w:numPr>
        <w:spacing w:line="224" w:lineRule="atLeast"/>
        <w:ind w:left="709" w:hanging="425"/>
        <w:rPr>
          <w:sz w:val="24"/>
          <w:szCs w:val="24"/>
        </w:rPr>
      </w:pPr>
      <w:bookmarkStart w:id="4" w:name="_Hlk163040401"/>
      <w:r w:rsidRPr="00057570">
        <w:rPr>
          <w:rFonts w:cstheme="minorHAnsi"/>
          <w:sz w:val="24"/>
          <w:szCs w:val="24"/>
          <w:lang w:eastAsia="pl-PL"/>
        </w:rPr>
        <w:t>Kody CPV:</w:t>
      </w:r>
    </w:p>
    <w:p w14:paraId="342AFF65" w14:textId="77777777" w:rsidR="00692788" w:rsidRPr="00057570" w:rsidRDefault="00692788" w:rsidP="000F23B9">
      <w:pPr>
        <w:pStyle w:val="Akapitzlist"/>
        <w:numPr>
          <w:ilvl w:val="0"/>
          <w:numId w:val="38"/>
        </w:numPr>
        <w:spacing w:after="0" w:line="224" w:lineRule="atLeast"/>
        <w:ind w:left="1134" w:hanging="425"/>
        <w:rPr>
          <w:rFonts w:cstheme="minorHAnsi"/>
          <w:sz w:val="24"/>
          <w:szCs w:val="24"/>
          <w:lang w:eastAsia="ar-SA"/>
        </w:rPr>
      </w:pPr>
      <w:r w:rsidRPr="00057570">
        <w:rPr>
          <w:rFonts w:cstheme="minorHAnsi"/>
          <w:sz w:val="24"/>
          <w:szCs w:val="24"/>
          <w:lang w:eastAsia="ar-SA"/>
        </w:rPr>
        <w:t>55320000-9 – usługa podawania posiłków,</w:t>
      </w:r>
    </w:p>
    <w:p w14:paraId="70948740" w14:textId="77777777" w:rsidR="00692788" w:rsidRPr="00057570" w:rsidRDefault="00692788" w:rsidP="000F23B9">
      <w:pPr>
        <w:pStyle w:val="Akapitzlist"/>
        <w:numPr>
          <w:ilvl w:val="0"/>
          <w:numId w:val="38"/>
        </w:numPr>
        <w:spacing w:after="0" w:line="224" w:lineRule="atLeast"/>
        <w:ind w:left="1134" w:hanging="425"/>
        <w:rPr>
          <w:rFonts w:cstheme="minorHAnsi"/>
          <w:sz w:val="24"/>
          <w:szCs w:val="24"/>
          <w:lang w:eastAsia="ar-SA"/>
        </w:rPr>
      </w:pPr>
      <w:r w:rsidRPr="00057570">
        <w:rPr>
          <w:rFonts w:cstheme="minorHAnsi"/>
          <w:sz w:val="24"/>
          <w:szCs w:val="24"/>
          <w:lang w:eastAsia="ar-SA"/>
        </w:rPr>
        <w:t>55321000-6 – usługi przygotowania posiłków,</w:t>
      </w:r>
    </w:p>
    <w:p w14:paraId="0D159FFC" w14:textId="77777777" w:rsidR="00692788" w:rsidRPr="00057570" w:rsidRDefault="00692788" w:rsidP="000F23B9">
      <w:pPr>
        <w:pStyle w:val="Akapitzlist"/>
        <w:numPr>
          <w:ilvl w:val="0"/>
          <w:numId w:val="38"/>
        </w:numPr>
        <w:spacing w:after="0" w:line="224" w:lineRule="atLeast"/>
        <w:ind w:left="1134" w:hanging="425"/>
        <w:rPr>
          <w:rFonts w:cstheme="minorHAnsi"/>
          <w:sz w:val="24"/>
          <w:szCs w:val="24"/>
          <w:lang w:eastAsia="ar-SA"/>
        </w:rPr>
      </w:pPr>
      <w:r w:rsidRPr="00057570">
        <w:rPr>
          <w:rFonts w:cstheme="minorHAnsi"/>
          <w:sz w:val="24"/>
          <w:szCs w:val="24"/>
          <w:lang w:eastAsia="ar-SA"/>
        </w:rPr>
        <w:t>55322000-3 – usługi gotowania posiłków.</w:t>
      </w:r>
    </w:p>
    <w:bookmarkEnd w:id="1"/>
    <w:bookmarkEnd w:id="4"/>
    <w:p w14:paraId="1A9EB63D" w14:textId="77777777" w:rsidR="00445BA8" w:rsidRPr="00386CF9" w:rsidRDefault="00445BA8" w:rsidP="00CB5037">
      <w:pPr>
        <w:pStyle w:val="Akapitzlist"/>
        <w:spacing w:after="0" w:line="24" w:lineRule="atLeast"/>
        <w:rPr>
          <w:rFonts w:cstheme="minorHAnsi"/>
          <w:sz w:val="24"/>
          <w:szCs w:val="24"/>
          <w:highlight w:val="yellow"/>
          <w:lang w:eastAsia="ar-SA"/>
        </w:rPr>
      </w:pPr>
    </w:p>
    <w:p w14:paraId="4F397F7A" w14:textId="2D957079" w:rsidR="00D977CD" w:rsidRPr="00057570" w:rsidRDefault="00D977CD"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057570">
        <w:rPr>
          <w:rFonts w:eastAsia="Times New Roman" w:cstheme="minorHAnsi"/>
          <w:b/>
          <w:bCs/>
          <w:sz w:val="24"/>
          <w:szCs w:val="24"/>
          <w:u w:val="single"/>
          <w:lang w:eastAsia="pl-PL"/>
        </w:rPr>
        <w:t xml:space="preserve">INFORMACJE, O KTÓRYCH MOWA W ART. 281 UST. 2 PKT  4, </w:t>
      </w:r>
      <w:r w:rsidR="00CD69DF" w:rsidRPr="00057570">
        <w:rPr>
          <w:rFonts w:eastAsia="Times New Roman" w:cstheme="minorHAnsi"/>
          <w:b/>
          <w:bCs/>
          <w:sz w:val="24"/>
          <w:szCs w:val="24"/>
          <w:u w:val="single"/>
          <w:lang w:eastAsia="pl-PL"/>
        </w:rPr>
        <w:t>6</w:t>
      </w:r>
      <w:r w:rsidR="00F079D3" w:rsidRPr="00057570">
        <w:rPr>
          <w:rFonts w:eastAsia="Times New Roman" w:cstheme="minorHAnsi"/>
          <w:b/>
          <w:bCs/>
          <w:sz w:val="24"/>
          <w:szCs w:val="24"/>
          <w:u w:val="single"/>
          <w:lang w:eastAsia="pl-PL"/>
        </w:rPr>
        <w:t>,</w:t>
      </w:r>
      <w:r w:rsidR="00D27301" w:rsidRPr="00057570">
        <w:rPr>
          <w:rFonts w:eastAsia="Times New Roman" w:cstheme="minorHAnsi"/>
          <w:b/>
          <w:bCs/>
          <w:sz w:val="24"/>
          <w:szCs w:val="24"/>
          <w:u w:val="single"/>
          <w:lang w:eastAsia="pl-PL"/>
        </w:rPr>
        <w:t xml:space="preserve"> 8,</w:t>
      </w:r>
      <w:r w:rsidR="00F079D3" w:rsidRPr="00057570">
        <w:rPr>
          <w:rFonts w:eastAsia="Times New Roman" w:cstheme="minorHAnsi"/>
          <w:b/>
          <w:bCs/>
          <w:sz w:val="24"/>
          <w:szCs w:val="24"/>
          <w:u w:val="single"/>
          <w:lang w:eastAsia="pl-PL"/>
        </w:rPr>
        <w:t xml:space="preserve"> 9, 11, 12</w:t>
      </w:r>
      <w:r w:rsidR="00C9424D" w:rsidRPr="00057570">
        <w:rPr>
          <w:rFonts w:eastAsia="Times New Roman" w:cstheme="minorHAnsi"/>
          <w:b/>
          <w:bCs/>
          <w:sz w:val="24"/>
          <w:szCs w:val="24"/>
          <w:u w:val="single"/>
          <w:lang w:eastAsia="pl-PL"/>
        </w:rPr>
        <w:t xml:space="preserve">, 14, </w:t>
      </w:r>
      <w:r w:rsidR="006B425C" w:rsidRPr="00057570">
        <w:rPr>
          <w:rFonts w:eastAsia="Times New Roman" w:cstheme="minorHAnsi"/>
          <w:b/>
          <w:bCs/>
          <w:sz w:val="24"/>
          <w:szCs w:val="24"/>
          <w:u w:val="single"/>
          <w:lang w:eastAsia="pl-PL"/>
        </w:rPr>
        <w:t>15, 16, 17, 18 USTAWY PZP.</w:t>
      </w:r>
    </w:p>
    <w:p w14:paraId="63D1C724" w14:textId="77777777" w:rsidR="00692788" w:rsidRPr="00057570" w:rsidRDefault="00692788" w:rsidP="00692788">
      <w:pPr>
        <w:pStyle w:val="Akapitzlist"/>
        <w:numPr>
          <w:ilvl w:val="0"/>
          <w:numId w:val="4"/>
        </w:numPr>
        <w:shd w:val="clear" w:color="auto" w:fill="FFFFFF"/>
        <w:spacing w:after="0" w:line="224" w:lineRule="atLeast"/>
        <w:ind w:left="709" w:hanging="425"/>
        <w:rPr>
          <w:rFonts w:eastAsia="Times New Roman" w:cstheme="minorHAnsi"/>
          <w:sz w:val="24"/>
          <w:szCs w:val="24"/>
          <w:lang w:eastAsia="pl-PL"/>
        </w:rPr>
      </w:pPr>
      <w:r w:rsidRPr="00057570">
        <w:rPr>
          <w:rFonts w:eastAsia="Times New Roman" w:cstheme="minorHAnsi"/>
          <w:sz w:val="24"/>
          <w:szCs w:val="24"/>
          <w:lang w:eastAsia="pl-PL"/>
        </w:rPr>
        <w:t>Zamawiający dopuszcza składanie ofert częściowych na następujące części:</w:t>
      </w:r>
    </w:p>
    <w:p w14:paraId="01D19982" w14:textId="77777777" w:rsidR="00692788" w:rsidRPr="00057570" w:rsidRDefault="00692788" w:rsidP="000F23B9">
      <w:pPr>
        <w:pStyle w:val="Akapitzlist"/>
        <w:numPr>
          <w:ilvl w:val="0"/>
          <w:numId w:val="47"/>
        </w:numPr>
        <w:shd w:val="clear" w:color="auto" w:fill="FFFFFF"/>
        <w:spacing w:after="0" w:line="224" w:lineRule="atLeast"/>
        <w:ind w:left="993" w:hanging="284"/>
        <w:rPr>
          <w:rFonts w:eastAsia="Times New Roman" w:cstheme="minorHAnsi"/>
          <w:sz w:val="24"/>
          <w:szCs w:val="24"/>
          <w:lang w:eastAsia="pl-PL"/>
        </w:rPr>
      </w:pPr>
      <w:bookmarkStart w:id="5" w:name="_Hlk177119514"/>
      <w:r w:rsidRPr="00057570">
        <w:rPr>
          <w:rFonts w:eastAsia="Times New Roman" w:cstheme="minorHAnsi"/>
          <w:sz w:val="24"/>
          <w:szCs w:val="24"/>
          <w:lang w:eastAsia="pl-PL"/>
        </w:rPr>
        <w:t>część nr 1 zamówienia – przygotowanie i wydawanie posiłków w części Fabrycznej Kraśnika,</w:t>
      </w:r>
    </w:p>
    <w:bookmarkEnd w:id="5"/>
    <w:p w14:paraId="60FAB324" w14:textId="77777777" w:rsidR="00692788" w:rsidRPr="00057570" w:rsidRDefault="00692788" w:rsidP="000F23B9">
      <w:pPr>
        <w:pStyle w:val="Akapitzlist"/>
        <w:numPr>
          <w:ilvl w:val="0"/>
          <w:numId w:val="47"/>
        </w:numPr>
        <w:shd w:val="clear" w:color="auto" w:fill="FFFFFF"/>
        <w:spacing w:after="0" w:line="224" w:lineRule="atLeast"/>
        <w:ind w:left="993" w:hanging="284"/>
        <w:rPr>
          <w:rFonts w:eastAsia="Times New Roman" w:cstheme="minorHAnsi"/>
          <w:sz w:val="24"/>
          <w:szCs w:val="24"/>
          <w:lang w:eastAsia="pl-PL"/>
        </w:rPr>
      </w:pPr>
      <w:r w:rsidRPr="00057570">
        <w:rPr>
          <w:rFonts w:eastAsia="Times New Roman" w:cstheme="minorHAnsi"/>
          <w:sz w:val="24"/>
          <w:szCs w:val="24"/>
          <w:lang w:eastAsia="pl-PL"/>
        </w:rPr>
        <w:t>część nr 2 zamówienia – przygotowanie i wydawanie posiłków w części Starej Kraśnika.</w:t>
      </w:r>
    </w:p>
    <w:p w14:paraId="0CB75EA6" w14:textId="77777777" w:rsidR="00692788" w:rsidRPr="00057570" w:rsidRDefault="00692788" w:rsidP="00692788">
      <w:pPr>
        <w:shd w:val="clear" w:color="auto" w:fill="FFFFFF"/>
        <w:spacing w:after="0" w:line="240" w:lineRule="auto"/>
        <w:ind w:left="709"/>
        <w:jc w:val="both"/>
        <w:rPr>
          <w:rFonts w:eastAsia="Times New Roman" w:cstheme="minorHAnsi"/>
          <w:b/>
          <w:bCs/>
          <w:sz w:val="24"/>
          <w:szCs w:val="24"/>
          <w:lang w:eastAsia="pl-PL"/>
        </w:rPr>
      </w:pPr>
      <w:r w:rsidRPr="00057570">
        <w:rPr>
          <w:sz w:val="24"/>
          <w:szCs w:val="24"/>
        </w:rPr>
        <w:t>Zamawiający nie ogranicza liczby części, na które ofertę może złożyć jeden Wykonawca.</w:t>
      </w:r>
    </w:p>
    <w:p w14:paraId="47C854B4" w14:textId="39A563F6" w:rsidR="00CD69DF" w:rsidRPr="003C7178" w:rsidRDefault="00CD69DF"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dopuszcza możliwości składania ofert wariantowych.</w:t>
      </w:r>
    </w:p>
    <w:p w14:paraId="2209BC7F" w14:textId="474321F8" w:rsidR="00D27301" w:rsidRPr="003C7178" w:rsidRDefault="00D27301"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stawia wymagań w zakresie zatrudnienia osób, o których mowa w</w:t>
      </w:r>
      <w:r w:rsidR="00EF3D76" w:rsidRPr="003C7178">
        <w:rPr>
          <w:rFonts w:eastAsia="Times New Roman" w:cstheme="minorHAnsi"/>
          <w:sz w:val="24"/>
          <w:szCs w:val="24"/>
          <w:lang w:eastAsia="pl-PL"/>
        </w:rPr>
        <w:t> </w:t>
      </w:r>
      <w:r w:rsidRPr="003C7178">
        <w:rPr>
          <w:rFonts w:eastAsia="Times New Roman" w:cstheme="minorHAnsi"/>
          <w:sz w:val="24"/>
          <w:szCs w:val="24"/>
          <w:lang w:eastAsia="pl-PL"/>
        </w:rPr>
        <w:t>art. 96 ust. 2 pkt 2 ustawy Pzp</w:t>
      </w:r>
      <w:r w:rsidR="00A76092" w:rsidRPr="003C7178">
        <w:rPr>
          <w:rFonts w:eastAsia="Times New Roman" w:cstheme="minorHAnsi"/>
          <w:sz w:val="24"/>
          <w:szCs w:val="24"/>
          <w:lang w:eastAsia="pl-PL"/>
        </w:rPr>
        <w:t>.</w:t>
      </w:r>
    </w:p>
    <w:p w14:paraId="4F954CB3" w14:textId="7AD03EE4" w:rsidR="00F079D3" w:rsidRPr="003C7178"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zastrzega możliwości ubiegania się o udzielenie zamówienia wyłącznie przez wykonawców, o których mowa w art. 94 ustawy Pzp.</w:t>
      </w:r>
    </w:p>
    <w:p w14:paraId="66A20AD5" w14:textId="29810EC6" w:rsidR="00F079D3" w:rsidRPr="003C7178"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przewiduje udzielenia zamówień, o których mowa w art. 214 ust. 1 pkt 7 i 8 ustawy Pzp.</w:t>
      </w:r>
    </w:p>
    <w:p w14:paraId="5720819E" w14:textId="45B56300" w:rsidR="00F079D3" w:rsidRPr="003C7178"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wymaga złożenia oferty po</w:t>
      </w:r>
      <w:r w:rsidR="00C9424D" w:rsidRPr="003C7178">
        <w:rPr>
          <w:rFonts w:eastAsia="Times New Roman" w:cstheme="minorHAnsi"/>
          <w:sz w:val="24"/>
          <w:szCs w:val="24"/>
          <w:lang w:eastAsia="pl-PL"/>
        </w:rPr>
        <w:t xml:space="preserve"> uprzednim</w:t>
      </w:r>
      <w:r w:rsidRPr="003C7178">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3C7178" w:rsidRDefault="00C9424D"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przewiduje zwrotu kosztów udziału w postę</w:t>
      </w:r>
      <w:r w:rsidR="00A716F3" w:rsidRPr="003C7178">
        <w:rPr>
          <w:rFonts w:eastAsia="Times New Roman" w:cstheme="minorHAnsi"/>
          <w:sz w:val="24"/>
          <w:szCs w:val="24"/>
          <w:lang w:eastAsia="pl-PL"/>
        </w:rPr>
        <w:t>p</w:t>
      </w:r>
      <w:r w:rsidRPr="003C7178">
        <w:rPr>
          <w:rFonts w:eastAsia="Times New Roman" w:cstheme="minorHAnsi"/>
          <w:sz w:val="24"/>
          <w:szCs w:val="24"/>
          <w:lang w:eastAsia="pl-PL"/>
        </w:rPr>
        <w:t>owaniu.</w:t>
      </w:r>
    </w:p>
    <w:p w14:paraId="3942F57A" w14:textId="1D867CDC" w:rsidR="00C9424D" w:rsidRPr="003C7178"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zastrzega obowiązku osobistego wykonania przez wykonawcę kluczowych zadań.</w:t>
      </w:r>
    </w:p>
    <w:p w14:paraId="4B70C868" w14:textId="79521173" w:rsidR="006B425C" w:rsidRPr="003C7178"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przewiduje zawarcia umowy ramowej.</w:t>
      </w:r>
    </w:p>
    <w:p w14:paraId="5C7459EB" w14:textId="11EADDEA" w:rsidR="006B425C" w:rsidRPr="003C7178"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przewiduje wyboru oferty najkorzystniejszej z zastosowaniem aukcji elektronicznej.</w:t>
      </w:r>
    </w:p>
    <w:p w14:paraId="1D87D940" w14:textId="36A9D906" w:rsidR="003511EB" w:rsidRPr="003C7178"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3C7178">
        <w:rPr>
          <w:rFonts w:eastAsia="Times New Roman" w:cstheme="minorHAnsi"/>
          <w:sz w:val="24"/>
          <w:szCs w:val="24"/>
          <w:lang w:eastAsia="pl-PL"/>
        </w:rPr>
        <w:t>Zamawiający nie dopuszcza możliwości składania ofert w postaci katalogów elektronicznych lub dołączenia katalogów elektronicznych do oferty.</w:t>
      </w:r>
    </w:p>
    <w:p w14:paraId="43F88425" w14:textId="19752702" w:rsidR="003E45FF" w:rsidRPr="003C717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C7178">
        <w:rPr>
          <w:rFonts w:eastAsia="Times New Roman" w:cstheme="minorHAnsi"/>
          <w:b/>
          <w:bCs/>
          <w:sz w:val="24"/>
          <w:szCs w:val="24"/>
          <w:u w:val="single"/>
          <w:lang w:eastAsia="pl-PL"/>
        </w:rPr>
        <w:lastRenderedPageBreak/>
        <w:t>TERMIN WYKONANIA ZAMÓWIENIA</w:t>
      </w:r>
    </w:p>
    <w:p w14:paraId="45225E21" w14:textId="1BD5A175" w:rsidR="00E449B4" w:rsidRPr="003C7178" w:rsidRDefault="00A27E13" w:rsidP="00E449B4">
      <w:pPr>
        <w:shd w:val="clear" w:color="auto" w:fill="FFFFFF"/>
        <w:spacing w:after="0" w:line="24" w:lineRule="atLeast"/>
        <w:ind w:left="284"/>
        <w:rPr>
          <w:rFonts w:eastAsia="Times New Roman" w:cstheme="minorHAnsi"/>
          <w:sz w:val="24"/>
          <w:szCs w:val="24"/>
          <w:lang w:eastAsia="pl-PL"/>
        </w:rPr>
      </w:pPr>
      <w:r w:rsidRPr="003C7178">
        <w:rPr>
          <w:rFonts w:eastAsia="Times New Roman" w:cstheme="minorHAnsi"/>
          <w:sz w:val="24"/>
          <w:szCs w:val="24"/>
          <w:lang w:eastAsia="pl-PL"/>
        </w:rPr>
        <w:t xml:space="preserve">Termin wykonania zamówienia – </w:t>
      </w:r>
      <w:r w:rsidR="00E449B4" w:rsidRPr="003C7178">
        <w:rPr>
          <w:rFonts w:eastAsia="Times New Roman" w:cstheme="minorHAnsi"/>
          <w:b/>
          <w:bCs/>
          <w:sz w:val="24"/>
          <w:szCs w:val="24"/>
          <w:lang w:eastAsia="pl-PL"/>
        </w:rPr>
        <w:t>12</w:t>
      </w:r>
      <w:r w:rsidR="004F2291" w:rsidRPr="003C7178">
        <w:rPr>
          <w:rFonts w:eastAsia="Times New Roman" w:cstheme="minorHAnsi"/>
          <w:b/>
          <w:bCs/>
          <w:sz w:val="24"/>
          <w:szCs w:val="24"/>
          <w:lang w:eastAsia="pl-PL"/>
        </w:rPr>
        <w:t xml:space="preserve"> miesięcy</w:t>
      </w:r>
      <w:r w:rsidRPr="003C7178">
        <w:rPr>
          <w:rFonts w:eastAsia="Times New Roman" w:cstheme="minorHAnsi"/>
          <w:sz w:val="24"/>
          <w:szCs w:val="24"/>
          <w:lang w:eastAsia="pl-PL"/>
        </w:rPr>
        <w:t xml:space="preserve"> od daty podpisania umowy</w:t>
      </w:r>
      <w:r w:rsidR="00E449B4" w:rsidRPr="003C7178">
        <w:rPr>
          <w:rFonts w:eastAsia="Times New Roman" w:cstheme="minorHAnsi"/>
          <w:sz w:val="24"/>
          <w:szCs w:val="24"/>
          <w:lang w:eastAsia="pl-PL"/>
        </w:rPr>
        <w:t>, przy czym w </w:t>
      </w:r>
      <w:r w:rsidR="00E449B4" w:rsidRPr="003C7178">
        <w:rPr>
          <w:rFonts w:ascii="Calibri" w:hAnsi="Calibri" w:cs="Calibri"/>
          <w:sz w:val="24"/>
          <w:szCs w:val="24"/>
        </w:rPr>
        <w:t xml:space="preserve">przypadku, gdy umowa zostanie podpisana przed </w:t>
      </w:r>
      <w:r w:rsidR="00E449B4" w:rsidRPr="003C7178">
        <w:rPr>
          <w:rFonts w:cs="Calibri"/>
          <w:sz w:val="24"/>
          <w:szCs w:val="24"/>
        </w:rPr>
        <w:t>01</w:t>
      </w:r>
      <w:r w:rsidR="00E449B4" w:rsidRPr="003C7178">
        <w:rPr>
          <w:rFonts w:ascii="Calibri" w:hAnsi="Calibri" w:cs="Calibri"/>
          <w:sz w:val="24"/>
          <w:szCs w:val="24"/>
        </w:rPr>
        <w:t>.01.202</w:t>
      </w:r>
      <w:r w:rsidR="003C7178" w:rsidRPr="003C7178">
        <w:rPr>
          <w:rFonts w:ascii="Calibri" w:hAnsi="Calibri" w:cs="Calibri"/>
          <w:sz w:val="24"/>
          <w:szCs w:val="24"/>
        </w:rPr>
        <w:t>6</w:t>
      </w:r>
      <w:r w:rsidR="00E449B4" w:rsidRPr="003C7178">
        <w:rPr>
          <w:rFonts w:ascii="Calibri" w:hAnsi="Calibri" w:cs="Calibri"/>
          <w:sz w:val="24"/>
          <w:szCs w:val="24"/>
        </w:rPr>
        <w:t xml:space="preserve"> r. datą rozpoczęcia realizacji umowy jest </w:t>
      </w:r>
      <w:r w:rsidR="00E449B4" w:rsidRPr="003C7178">
        <w:rPr>
          <w:rFonts w:ascii="Calibri" w:hAnsi="Calibri" w:cs="Calibri"/>
          <w:b/>
          <w:bCs/>
          <w:sz w:val="24"/>
          <w:szCs w:val="24"/>
        </w:rPr>
        <w:t>0</w:t>
      </w:r>
      <w:r w:rsidR="00E449B4" w:rsidRPr="003C7178">
        <w:rPr>
          <w:rFonts w:cs="Calibri"/>
          <w:b/>
          <w:bCs/>
          <w:sz w:val="24"/>
          <w:szCs w:val="24"/>
        </w:rPr>
        <w:t>1</w:t>
      </w:r>
      <w:r w:rsidR="00E449B4" w:rsidRPr="003C7178">
        <w:rPr>
          <w:rFonts w:ascii="Calibri" w:hAnsi="Calibri" w:cs="Calibri"/>
          <w:b/>
          <w:bCs/>
          <w:sz w:val="24"/>
          <w:szCs w:val="24"/>
        </w:rPr>
        <w:t>.01.202</w:t>
      </w:r>
      <w:r w:rsidR="003C7178" w:rsidRPr="003C7178">
        <w:rPr>
          <w:rFonts w:ascii="Calibri" w:hAnsi="Calibri" w:cs="Calibri"/>
          <w:b/>
          <w:bCs/>
          <w:sz w:val="24"/>
          <w:szCs w:val="24"/>
        </w:rPr>
        <w:t>6</w:t>
      </w:r>
      <w:r w:rsidR="00E449B4" w:rsidRPr="003C7178">
        <w:rPr>
          <w:rFonts w:ascii="Calibri" w:hAnsi="Calibri" w:cs="Calibri"/>
          <w:b/>
          <w:bCs/>
          <w:sz w:val="24"/>
          <w:szCs w:val="24"/>
        </w:rPr>
        <w:t xml:space="preserve"> r.</w:t>
      </w:r>
      <w:r w:rsidR="003C7178" w:rsidRPr="003C7178">
        <w:rPr>
          <w:rFonts w:ascii="Calibri" w:hAnsi="Calibri" w:cs="Calibri"/>
          <w:b/>
          <w:bCs/>
          <w:sz w:val="24"/>
          <w:szCs w:val="24"/>
        </w:rPr>
        <w:t>.</w:t>
      </w:r>
      <w:r w:rsidR="00E449B4" w:rsidRPr="003C7178">
        <w:rPr>
          <w:rFonts w:ascii="Calibri" w:hAnsi="Calibri" w:cs="Calibri"/>
          <w:b/>
          <w:bCs/>
          <w:sz w:val="24"/>
          <w:szCs w:val="24"/>
        </w:rPr>
        <w:t xml:space="preserve"> </w:t>
      </w:r>
    </w:p>
    <w:p w14:paraId="169AE60C" w14:textId="77777777" w:rsidR="00E352CF" w:rsidRPr="00386CF9" w:rsidRDefault="00E352CF" w:rsidP="00CB5037">
      <w:pPr>
        <w:shd w:val="clear" w:color="auto" w:fill="FFFFFF"/>
        <w:spacing w:after="0" w:line="24" w:lineRule="atLeast"/>
        <w:ind w:left="284"/>
        <w:rPr>
          <w:rFonts w:eastAsia="Times New Roman" w:cstheme="minorHAnsi"/>
          <w:sz w:val="24"/>
          <w:szCs w:val="24"/>
          <w:highlight w:val="yellow"/>
          <w:lang w:eastAsia="pl-PL"/>
        </w:rPr>
      </w:pPr>
    </w:p>
    <w:p w14:paraId="5F271271" w14:textId="0B198C70" w:rsidR="00D977CD" w:rsidRPr="00DD41F6" w:rsidRDefault="005865E7"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D41F6">
        <w:rPr>
          <w:rFonts w:eastAsia="Times New Roman" w:cstheme="minorHAnsi"/>
          <w:b/>
          <w:bCs/>
          <w:sz w:val="24"/>
          <w:szCs w:val="24"/>
          <w:u w:val="single"/>
          <w:lang w:eastAsia="pl-PL"/>
        </w:rPr>
        <w:t>PODSTAWY WYKLUCZENIA</w:t>
      </w:r>
      <w:r w:rsidR="00FF754B" w:rsidRPr="00DD41F6">
        <w:rPr>
          <w:rFonts w:eastAsia="Times New Roman" w:cstheme="minorHAnsi"/>
          <w:b/>
          <w:bCs/>
          <w:sz w:val="24"/>
          <w:szCs w:val="24"/>
          <w:u w:val="single"/>
          <w:lang w:eastAsia="pl-PL"/>
        </w:rPr>
        <w:t xml:space="preserve"> </w:t>
      </w:r>
    </w:p>
    <w:p w14:paraId="3F8CB997" w14:textId="02624DFC" w:rsidR="00C63C6E" w:rsidRPr="00DD41F6" w:rsidRDefault="00FF754B" w:rsidP="00CB5037">
      <w:pPr>
        <w:shd w:val="clear" w:color="auto" w:fill="FFFFFF"/>
        <w:tabs>
          <w:tab w:val="left" w:pos="709"/>
        </w:tabs>
        <w:spacing w:after="0" w:line="24" w:lineRule="atLeast"/>
        <w:ind w:left="284"/>
        <w:rPr>
          <w:rFonts w:eastAsia="Times New Roman" w:cstheme="minorHAnsi"/>
          <w:b/>
          <w:bCs/>
          <w:sz w:val="24"/>
          <w:szCs w:val="24"/>
          <w:lang w:eastAsia="pl-PL"/>
        </w:rPr>
      </w:pPr>
      <w:r w:rsidRPr="00DD41F6">
        <w:rPr>
          <w:rFonts w:eastAsia="Times New Roman" w:cstheme="minorHAnsi"/>
          <w:sz w:val="24"/>
          <w:szCs w:val="24"/>
          <w:lang w:eastAsia="pl-PL"/>
        </w:rPr>
        <w:t xml:space="preserve">Z postępowania o udzielenie zamówienia </w:t>
      </w:r>
      <w:r w:rsidRPr="00DD41F6">
        <w:rPr>
          <w:rFonts w:eastAsia="Times New Roman" w:cstheme="minorHAnsi"/>
          <w:b/>
          <w:bCs/>
          <w:sz w:val="24"/>
          <w:szCs w:val="24"/>
          <w:u w:val="single"/>
          <w:lang w:eastAsia="pl-PL"/>
        </w:rPr>
        <w:t>wyklucza się</w:t>
      </w:r>
      <w:r w:rsidRPr="00DD41F6">
        <w:rPr>
          <w:rFonts w:eastAsia="Times New Roman" w:cstheme="minorHAnsi"/>
          <w:b/>
          <w:bCs/>
          <w:sz w:val="24"/>
          <w:szCs w:val="24"/>
          <w:lang w:eastAsia="pl-PL"/>
        </w:rPr>
        <w:t xml:space="preserve"> </w:t>
      </w:r>
      <w:r w:rsidRPr="00DD41F6">
        <w:rPr>
          <w:rFonts w:eastAsia="Times New Roman" w:cstheme="minorHAnsi"/>
          <w:sz w:val="24"/>
          <w:szCs w:val="24"/>
          <w:lang w:eastAsia="pl-PL"/>
        </w:rPr>
        <w:t>Wykonawc</w:t>
      </w:r>
      <w:r w:rsidR="000C0438" w:rsidRPr="00DD41F6">
        <w:rPr>
          <w:rFonts w:eastAsia="Times New Roman" w:cstheme="minorHAnsi"/>
          <w:sz w:val="24"/>
          <w:szCs w:val="24"/>
          <w:lang w:eastAsia="pl-PL"/>
        </w:rPr>
        <w:t>ę</w:t>
      </w:r>
      <w:r w:rsidR="00724C73" w:rsidRPr="00DD41F6">
        <w:rPr>
          <w:rFonts w:eastAsia="Times New Roman" w:cstheme="minorHAnsi"/>
          <w:sz w:val="24"/>
          <w:szCs w:val="24"/>
          <w:lang w:eastAsia="pl-PL"/>
        </w:rPr>
        <w:t>,</w:t>
      </w:r>
      <w:r w:rsidR="000C0438" w:rsidRPr="00DD41F6">
        <w:rPr>
          <w:rFonts w:eastAsia="Times New Roman" w:cstheme="minorHAnsi"/>
          <w:sz w:val="24"/>
          <w:szCs w:val="24"/>
          <w:lang w:eastAsia="pl-PL"/>
        </w:rPr>
        <w:t xml:space="preserve"> </w:t>
      </w:r>
      <w:r w:rsidRPr="00DD41F6">
        <w:rPr>
          <w:rFonts w:eastAsia="Times New Roman" w:cstheme="minorHAnsi"/>
          <w:sz w:val="24"/>
          <w:szCs w:val="24"/>
          <w:lang w:eastAsia="pl-PL"/>
        </w:rPr>
        <w:t>w stosunku do któr</w:t>
      </w:r>
      <w:r w:rsidR="000C0438" w:rsidRPr="00DD41F6">
        <w:rPr>
          <w:rFonts w:eastAsia="Times New Roman" w:cstheme="minorHAnsi"/>
          <w:sz w:val="24"/>
          <w:szCs w:val="24"/>
          <w:lang w:eastAsia="pl-PL"/>
        </w:rPr>
        <w:t>ego</w:t>
      </w:r>
      <w:r w:rsidRPr="00DD41F6">
        <w:rPr>
          <w:rFonts w:eastAsia="Times New Roman" w:cstheme="minorHAnsi"/>
          <w:sz w:val="24"/>
          <w:szCs w:val="24"/>
          <w:lang w:eastAsia="pl-PL"/>
        </w:rPr>
        <w:t xml:space="preserve"> zachodzi którakolwiek z okoliczności wskazanych</w:t>
      </w:r>
      <w:r w:rsidR="00C63C6E" w:rsidRPr="00DD41F6">
        <w:rPr>
          <w:rFonts w:eastAsia="Times New Roman" w:cstheme="minorHAnsi"/>
          <w:sz w:val="24"/>
          <w:szCs w:val="24"/>
          <w:lang w:eastAsia="pl-PL"/>
        </w:rPr>
        <w:t>:</w:t>
      </w:r>
    </w:p>
    <w:p w14:paraId="2274A83C" w14:textId="1FFD111F" w:rsidR="006F0FF5" w:rsidRPr="00DD41F6" w:rsidRDefault="00FF754B"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r w:rsidRPr="00DD41F6">
        <w:rPr>
          <w:rFonts w:eastAsia="Times New Roman" w:cstheme="minorHAnsi"/>
          <w:b/>
          <w:bCs/>
          <w:sz w:val="24"/>
          <w:szCs w:val="24"/>
          <w:lang w:eastAsia="pl-PL"/>
        </w:rPr>
        <w:t>w art. 108 ust. 1</w:t>
      </w:r>
      <w:r w:rsidR="00FE496D" w:rsidRPr="00DD41F6">
        <w:rPr>
          <w:rFonts w:eastAsia="Times New Roman" w:cstheme="minorHAnsi"/>
          <w:b/>
          <w:bCs/>
          <w:sz w:val="24"/>
          <w:szCs w:val="24"/>
          <w:lang w:eastAsia="pl-PL"/>
        </w:rPr>
        <w:t xml:space="preserve"> pkt 1-6</w:t>
      </w:r>
      <w:r w:rsidRPr="00DD41F6">
        <w:rPr>
          <w:rFonts w:eastAsia="Times New Roman" w:cstheme="minorHAnsi"/>
          <w:b/>
          <w:bCs/>
          <w:sz w:val="24"/>
          <w:szCs w:val="24"/>
          <w:lang w:eastAsia="pl-PL"/>
        </w:rPr>
        <w:t xml:space="preserve"> ustawy Pzp</w:t>
      </w:r>
      <w:r w:rsidR="00034F40" w:rsidRPr="00DD41F6">
        <w:rPr>
          <w:rFonts w:eastAsia="Times New Roman" w:cstheme="minorHAnsi"/>
          <w:sz w:val="24"/>
          <w:szCs w:val="24"/>
          <w:lang w:eastAsia="pl-PL"/>
        </w:rPr>
        <w:t xml:space="preserve"> tj</w:t>
      </w:r>
      <w:r w:rsidR="006F0FF5" w:rsidRPr="00DD41F6">
        <w:rPr>
          <w:rFonts w:eastAsia="Times New Roman" w:cstheme="minorHAnsi"/>
          <w:sz w:val="24"/>
          <w:szCs w:val="24"/>
          <w:lang w:eastAsia="pl-PL"/>
        </w:rPr>
        <w:t>.</w:t>
      </w:r>
      <w:r w:rsidR="00034F40" w:rsidRPr="00DD41F6">
        <w:rPr>
          <w:rFonts w:eastAsia="Times New Roman" w:cstheme="minorHAnsi"/>
          <w:sz w:val="24"/>
          <w:szCs w:val="24"/>
          <w:lang w:eastAsia="pl-PL"/>
        </w:rPr>
        <w:t>:</w:t>
      </w:r>
      <w:r w:rsidR="00C63C6E" w:rsidRPr="00DD41F6">
        <w:rPr>
          <w:rFonts w:eastAsia="Times New Roman" w:cstheme="minorHAnsi"/>
          <w:sz w:val="24"/>
          <w:szCs w:val="24"/>
          <w:lang w:eastAsia="pl-PL"/>
        </w:rPr>
        <w:t xml:space="preserve"> </w:t>
      </w:r>
    </w:p>
    <w:p w14:paraId="29F17B9E" w14:textId="15587C1A" w:rsidR="00034F40" w:rsidRPr="00DD41F6" w:rsidRDefault="006F0FF5" w:rsidP="00E41E69">
      <w:pPr>
        <w:pStyle w:val="Akapitzlist"/>
        <w:shd w:val="clear" w:color="auto" w:fill="FFFFFF"/>
        <w:tabs>
          <w:tab w:val="left" w:pos="709"/>
        </w:tabs>
        <w:spacing w:after="0" w:line="24" w:lineRule="atLeast"/>
        <w:ind w:left="709"/>
        <w:rPr>
          <w:rFonts w:eastAsia="Times New Roman" w:cstheme="minorHAnsi"/>
          <w:b/>
          <w:bCs/>
          <w:sz w:val="24"/>
          <w:szCs w:val="24"/>
          <w:lang w:eastAsia="pl-PL"/>
        </w:rPr>
      </w:pPr>
      <w:r w:rsidRPr="00DD41F6">
        <w:rPr>
          <w:rFonts w:eastAsia="Times New Roman" w:cstheme="minorHAnsi"/>
          <w:sz w:val="24"/>
          <w:szCs w:val="24"/>
          <w:lang w:eastAsia="pl-PL"/>
        </w:rPr>
        <w:t>„</w:t>
      </w:r>
      <w:r w:rsidR="00034F40" w:rsidRPr="00DD41F6">
        <w:rPr>
          <w:rFonts w:eastAsia="Times New Roman" w:cstheme="minorHAnsi"/>
          <w:sz w:val="24"/>
          <w:szCs w:val="24"/>
          <w:lang w:eastAsia="pl-PL"/>
        </w:rPr>
        <w:t>z</w:t>
      </w:r>
      <w:r w:rsidR="00034F40" w:rsidRPr="00DD41F6">
        <w:rPr>
          <w:rFonts w:cstheme="minorHAnsi"/>
          <w:sz w:val="24"/>
          <w:szCs w:val="24"/>
        </w:rPr>
        <w:t xml:space="preserve"> postępowania o udzielenie zamówienia wyklucza się wykonawcę: </w:t>
      </w:r>
    </w:p>
    <w:p w14:paraId="5EF8B1E4" w14:textId="46E73F2B" w:rsidR="00034F40" w:rsidRPr="00DD41F6" w:rsidRDefault="00034F40" w:rsidP="000F23B9">
      <w:pPr>
        <w:pStyle w:val="Akapitzlist"/>
        <w:numPr>
          <w:ilvl w:val="2"/>
          <w:numId w:val="27"/>
        </w:numPr>
        <w:shd w:val="clear" w:color="auto" w:fill="FFFFFF"/>
        <w:tabs>
          <w:tab w:val="left" w:pos="1134"/>
        </w:tabs>
        <w:spacing w:after="0" w:line="24" w:lineRule="atLeast"/>
        <w:ind w:left="1134" w:hanging="425"/>
        <w:rPr>
          <w:rFonts w:cstheme="minorHAnsi"/>
          <w:sz w:val="24"/>
          <w:szCs w:val="24"/>
        </w:rPr>
      </w:pPr>
      <w:r w:rsidRPr="00DD41F6">
        <w:rPr>
          <w:rFonts w:cstheme="minorHAnsi"/>
          <w:sz w:val="24"/>
          <w:szCs w:val="24"/>
        </w:rPr>
        <w:t xml:space="preserve">będącego osobą fizyczną, którego prawomocnie skazano za przestępstwo: </w:t>
      </w:r>
    </w:p>
    <w:p w14:paraId="32EDA5D6" w14:textId="6443CA6D" w:rsidR="00034F40" w:rsidRPr="00DD41F6" w:rsidRDefault="00034F40" w:rsidP="000F23B9">
      <w:pPr>
        <w:pStyle w:val="Akapitzlist"/>
        <w:numPr>
          <w:ilvl w:val="5"/>
          <w:numId w:val="28"/>
        </w:numPr>
        <w:shd w:val="clear" w:color="auto" w:fill="FFFFFF"/>
        <w:tabs>
          <w:tab w:val="left" w:pos="1560"/>
        </w:tabs>
        <w:spacing w:after="0" w:line="24" w:lineRule="atLeast"/>
        <w:ind w:left="1560" w:hanging="426"/>
        <w:rPr>
          <w:rFonts w:cstheme="minorHAnsi"/>
          <w:sz w:val="24"/>
          <w:szCs w:val="24"/>
        </w:rPr>
      </w:pPr>
      <w:r w:rsidRPr="00DD41F6">
        <w:rPr>
          <w:rFonts w:cstheme="minorHAnsi"/>
          <w:sz w:val="24"/>
          <w:szCs w:val="24"/>
        </w:rPr>
        <w:t>udziału w zorganizowanej grupie przestępczej albo związku mającym na celu popełnienie przestępstwa lub przestępstwa skarbowego, o którym mowa w</w:t>
      </w:r>
      <w:r w:rsidR="00E41E69" w:rsidRPr="00DD41F6">
        <w:rPr>
          <w:rFonts w:cstheme="minorHAnsi"/>
          <w:sz w:val="24"/>
          <w:szCs w:val="24"/>
        </w:rPr>
        <w:t> </w:t>
      </w:r>
      <w:r w:rsidRPr="00DD41F6">
        <w:rPr>
          <w:rFonts w:cstheme="minorHAnsi"/>
          <w:sz w:val="24"/>
          <w:szCs w:val="24"/>
        </w:rPr>
        <w:t xml:space="preserve">art. 258 Kodeksu karnego, </w:t>
      </w:r>
    </w:p>
    <w:p w14:paraId="06BC9543" w14:textId="598C0F05" w:rsidR="00034F40" w:rsidRPr="00DD41F6" w:rsidRDefault="00034F40" w:rsidP="000F23B9">
      <w:pPr>
        <w:pStyle w:val="Akapitzlist"/>
        <w:numPr>
          <w:ilvl w:val="5"/>
          <w:numId w:val="28"/>
        </w:numPr>
        <w:shd w:val="clear" w:color="auto" w:fill="FFFFFF"/>
        <w:tabs>
          <w:tab w:val="left" w:pos="1560"/>
        </w:tabs>
        <w:spacing w:after="0" w:line="24" w:lineRule="atLeast"/>
        <w:ind w:left="1560" w:hanging="426"/>
        <w:rPr>
          <w:rFonts w:cstheme="minorHAnsi"/>
          <w:sz w:val="24"/>
          <w:szCs w:val="24"/>
        </w:rPr>
      </w:pPr>
      <w:r w:rsidRPr="00DD41F6">
        <w:rPr>
          <w:rFonts w:cstheme="minorHAnsi"/>
          <w:sz w:val="24"/>
          <w:szCs w:val="24"/>
        </w:rPr>
        <w:t xml:space="preserve">handlu ludźmi, o którym mowa w art. 189a Kodeksu karnego, </w:t>
      </w:r>
    </w:p>
    <w:p w14:paraId="2B76E313" w14:textId="06F83751" w:rsidR="00034F40" w:rsidRPr="00DD41F6" w:rsidRDefault="00C23FF3" w:rsidP="000F23B9">
      <w:pPr>
        <w:pStyle w:val="Akapitzlist"/>
        <w:numPr>
          <w:ilvl w:val="5"/>
          <w:numId w:val="28"/>
        </w:numPr>
        <w:shd w:val="clear" w:color="auto" w:fill="FFFFFF"/>
        <w:tabs>
          <w:tab w:val="left" w:pos="1560"/>
        </w:tabs>
        <w:spacing w:after="0" w:line="24" w:lineRule="atLeast"/>
        <w:ind w:left="1560" w:hanging="426"/>
        <w:rPr>
          <w:rFonts w:cstheme="minorHAnsi"/>
          <w:sz w:val="24"/>
          <w:szCs w:val="24"/>
        </w:rPr>
      </w:pPr>
      <w:r w:rsidRPr="00DD41F6">
        <w:rPr>
          <w:rFonts w:cstheme="minorHAnsi"/>
          <w:sz w:val="24"/>
          <w:szCs w:val="24"/>
        </w:rPr>
        <w:t>o którym mowa w art. 228-230a, art. 250a Kodeksu karnego, w art. 46-48 ustawy z dnia 25 czerwca 2010 r. o sporcie (Dz. U. z 2020 r. poz. 1133 oraz z</w:t>
      </w:r>
      <w:r w:rsidR="00E41E69" w:rsidRPr="00DD41F6">
        <w:rPr>
          <w:rFonts w:cstheme="minorHAnsi"/>
          <w:sz w:val="24"/>
          <w:szCs w:val="24"/>
        </w:rPr>
        <w:t> </w:t>
      </w:r>
      <w:r w:rsidRPr="00DD41F6">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DD41F6">
        <w:rPr>
          <w:rFonts w:cstheme="minorHAnsi"/>
          <w:sz w:val="24"/>
          <w:szCs w:val="24"/>
        </w:rPr>
        <w:t xml:space="preserve">, </w:t>
      </w:r>
    </w:p>
    <w:p w14:paraId="3B3FAB20" w14:textId="7749AD2C" w:rsidR="006F0FF5" w:rsidRPr="00DD41F6" w:rsidRDefault="00034F40" w:rsidP="000F23B9">
      <w:pPr>
        <w:pStyle w:val="Akapitzlist"/>
        <w:numPr>
          <w:ilvl w:val="5"/>
          <w:numId w:val="28"/>
        </w:numPr>
        <w:shd w:val="clear" w:color="auto" w:fill="FFFFFF"/>
        <w:tabs>
          <w:tab w:val="left" w:pos="1560"/>
        </w:tabs>
        <w:spacing w:after="0" w:line="24" w:lineRule="atLeast"/>
        <w:ind w:left="1560" w:hanging="426"/>
        <w:rPr>
          <w:rFonts w:cstheme="minorHAnsi"/>
          <w:sz w:val="24"/>
          <w:szCs w:val="24"/>
        </w:rPr>
      </w:pPr>
      <w:r w:rsidRPr="00DD41F6">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DD41F6" w:rsidRDefault="00034F40" w:rsidP="000F23B9">
      <w:pPr>
        <w:pStyle w:val="Akapitzlist"/>
        <w:numPr>
          <w:ilvl w:val="5"/>
          <w:numId w:val="28"/>
        </w:numPr>
        <w:shd w:val="clear" w:color="auto" w:fill="FFFFFF"/>
        <w:tabs>
          <w:tab w:val="left" w:pos="1560"/>
        </w:tabs>
        <w:spacing w:after="0" w:line="24" w:lineRule="atLeast"/>
        <w:ind w:left="1560" w:hanging="426"/>
        <w:rPr>
          <w:rFonts w:cstheme="minorHAnsi"/>
          <w:sz w:val="24"/>
          <w:szCs w:val="24"/>
        </w:rPr>
      </w:pPr>
      <w:r w:rsidRPr="00DD41F6">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DD41F6" w:rsidRDefault="00034F40" w:rsidP="000F23B9">
      <w:pPr>
        <w:pStyle w:val="Akapitzlist"/>
        <w:numPr>
          <w:ilvl w:val="5"/>
          <w:numId w:val="28"/>
        </w:numPr>
        <w:shd w:val="clear" w:color="auto" w:fill="FFFFFF"/>
        <w:tabs>
          <w:tab w:val="left" w:pos="1560"/>
        </w:tabs>
        <w:spacing w:after="0" w:line="24" w:lineRule="atLeast"/>
        <w:ind w:left="1560" w:hanging="426"/>
        <w:rPr>
          <w:rFonts w:cstheme="minorHAnsi"/>
          <w:sz w:val="24"/>
          <w:szCs w:val="24"/>
        </w:rPr>
      </w:pPr>
      <w:r w:rsidRPr="00DD41F6">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DD41F6" w:rsidRDefault="00034F40" w:rsidP="000F23B9">
      <w:pPr>
        <w:pStyle w:val="Akapitzlist"/>
        <w:numPr>
          <w:ilvl w:val="5"/>
          <w:numId w:val="28"/>
        </w:numPr>
        <w:tabs>
          <w:tab w:val="left" w:pos="1560"/>
        </w:tabs>
        <w:spacing w:after="0" w:line="24" w:lineRule="atLeast"/>
        <w:ind w:left="1560" w:hanging="426"/>
        <w:rPr>
          <w:rFonts w:cstheme="minorHAnsi"/>
          <w:sz w:val="24"/>
          <w:szCs w:val="24"/>
        </w:rPr>
      </w:pPr>
      <w:r w:rsidRPr="00DD41F6">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DD41F6">
        <w:rPr>
          <w:rFonts w:cstheme="minorHAnsi"/>
          <w:sz w:val="24"/>
          <w:szCs w:val="24"/>
        </w:rPr>
        <w:t> </w:t>
      </w:r>
      <w:r w:rsidRPr="00DD41F6">
        <w:rPr>
          <w:rFonts w:cstheme="minorHAnsi"/>
          <w:sz w:val="24"/>
          <w:szCs w:val="24"/>
        </w:rPr>
        <w:t>których mowa w art. 270–277d Kodeksu karnego, lub przestępstwo skarbowe,</w:t>
      </w:r>
    </w:p>
    <w:p w14:paraId="1770A229" w14:textId="3EB34B5A" w:rsidR="006F0FF5" w:rsidRPr="00DD41F6" w:rsidRDefault="00034F40" w:rsidP="000F23B9">
      <w:pPr>
        <w:pStyle w:val="Akapitzlist"/>
        <w:numPr>
          <w:ilvl w:val="5"/>
          <w:numId w:val="28"/>
        </w:numPr>
        <w:tabs>
          <w:tab w:val="left" w:pos="1560"/>
        </w:tabs>
        <w:spacing w:after="0" w:line="24" w:lineRule="atLeast"/>
        <w:ind w:left="1560" w:hanging="426"/>
        <w:rPr>
          <w:rFonts w:cstheme="minorHAnsi"/>
          <w:sz w:val="24"/>
          <w:szCs w:val="24"/>
        </w:rPr>
      </w:pPr>
      <w:r w:rsidRPr="00DD41F6">
        <w:rPr>
          <w:rFonts w:cstheme="minorHAnsi"/>
          <w:sz w:val="24"/>
          <w:szCs w:val="24"/>
        </w:rPr>
        <w:t>o którym mowa w art. 9 ust. 1 i 3 lub art. 10 ustawy z dnia 15 czerwca 2012</w:t>
      </w:r>
      <w:r w:rsidR="006F0FF5" w:rsidRPr="00DD41F6">
        <w:rPr>
          <w:rFonts w:cstheme="minorHAnsi"/>
          <w:sz w:val="24"/>
          <w:szCs w:val="24"/>
        </w:rPr>
        <w:t> </w:t>
      </w:r>
      <w:r w:rsidRPr="00DD41F6">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DD41F6" w:rsidRDefault="00034F40" w:rsidP="000F23B9">
      <w:pPr>
        <w:pStyle w:val="Akapitzlist"/>
        <w:numPr>
          <w:ilvl w:val="2"/>
          <w:numId w:val="27"/>
        </w:numPr>
        <w:shd w:val="clear" w:color="auto" w:fill="FFFFFF"/>
        <w:tabs>
          <w:tab w:val="left" w:pos="1134"/>
        </w:tabs>
        <w:spacing w:after="0" w:line="24" w:lineRule="atLeast"/>
        <w:ind w:left="1134" w:hanging="425"/>
        <w:rPr>
          <w:rFonts w:cstheme="minorHAnsi"/>
          <w:sz w:val="24"/>
          <w:szCs w:val="24"/>
        </w:rPr>
      </w:pPr>
      <w:r w:rsidRPr="00DD41F6">
        <w:rPr>
          <w:rFonts w:cstheme="minorHAnsi"/>
          <w:sz w:val="24"/>
          <w:szCs w:val="24"/>
        </w:rPr>
        <w:t>jeżeli urzędującego członka jego organu zarządzającego lub nadzorczego, wspólnika spółki w spółce jawnej lub partnerskiej albo komplementariusza w</w:t>
      </w:r>
      <w:r w:rsidR="006F0FF5" w:rsidRPr="00DD41F6">
        <w:rPr>
          <w:rFonts w:cstheme="minorHAnsi"/>
          <w:sz w:val="24"/>
          <w:szCs w:val="24"/>
        </w:rPr>
        <w:t> </w:t>
      </w:r>
      <w:r w:rsidRPr="00DD41F6">
        <w:rPr>
          <w:rFonts w:cstheme="minorHAnsi"/>
          <w:sz w:val="24"/>
          <w:szCs w:val="24"/>
        </w:rPr>
        <w:t xml:space="preserve">spółce komandytowej lub komandytowo-akcyjnej lub prokurenta prawomocnie skazano za przestępstwo, o którym mowa w pkt 1; </w:t>
      </w:r>
    </w:p>
    <w:p w14:paraId="586F7EF5" w14:textId="47D62749" w:rsidR="006F0FF5" w:rsidRPr="00DD41F6" w:rsidRDefault="00034F40" w:rsidP="000F23B9">
      <w:pPr>
        <w:pStyle w:val="Akapitzlist"/>
        <w:numPr>
          <w:ilvl w:val="2"/>
          <w:numId w:val="27"/>
        </w:numPr>
        <w:shd w:val="clear" w:color="auto" w:fill="FFFFFF"/>
        <w:tabs>
          <w:tab w:val="left" w:pos="1134"/>
        </w:tabs>
        <w:spacing w:after="0" w:line="24" w:lineRule="atLeast"/>
        <w:ind w:left="1134" w:hanging="425"/>
        <w:rPr>
          <w:rFonts w:cstheme="minorHAnsi"/>
          <w:sz w:val="24"/>
          <w:szCs w:val="24"/>
        </w:rPr>
      </w:pPr>
      <w:r w:rsidRPr="00DD41F6">
        <w:rPr>
          <w:rFonts w:cstheme="minorHAnsi"/>
          <w:sz w:val="24"/>
          <w:szCs w:val="24"/>
        </w:rPr>
        <w:t xml:space="preserve">wobec którego wydano prawomocny wyrok sądu lub ostateczną decyzję administracyjną o zaleganiu z uiszczeniem podatków, opłat lub składek na ubezpieczenie społeczne lub zdrowotne, chyba że wykonawca odpowiednio </w:t>
      </w:r>
      <w:r w:rsidRPr="00DD41F6">
        <w:rPr>
          <w:rFonts w:cstheme="minorHAnsi"/>
          <w:sz w:val="24"/>
          <w:szCs w:val="24"/>
        </w:rPr>
        <w:lastRenderedPageBreak/>
        <w:t>przed upływem terminu do składania wniosków o dopuszczenie do udziału w</w:t>
      </w:r>
      <w:r w:rsidR="006F0FF5" w:rsidRPr="00DD41F6">
        <w:rPr>
          <w:rFonts w:cstheme="minorHAnsi"/>
          <w:sz w:val="24"/>
          <w:szCs w:val="24"/>
        </w:rPr>
        <w:t> </w:t>
      </w:r>
      <w:r w:rsidRPr="00DD41F6">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DD41F6">
        <w:rPr>
          <w:rFonts w:cstheme="minorHAnsi"/>
          <w:sz w:val="24"/>
          <w:szCs w:val="24"/>
        </w:rPr>
        <w:t> </w:t>
      </w:r>
      <w:r w:rsidRPr="00DD41F6">
        <w:rPr>
          <w:rFonts w:cstheme="minorHAnsi"/>
          <w:sz w:val="24"/>
          <w:szCs w:val="24"/>
        </w:rPr>
        <w:t xml:space="preserve">sprawie spłaty tych należności; </w:t>
      </w:r>
    </w:p>
    <w:p w14:paraId="234B676C" w14:textId="789D836F" w:rsidR="006F0FF5" w:rsidRPr="00DD41F6" w:rsidRDefault="00034F40" w:rsidP="000F23B9">
      <w:pPr>
        <w:pStyle w:val="Akapitzlist"/>
        <w:numPr>
          <w:ilvl w:val="2"/>
          <w:numId w:val="27"/>
        </w:numPr>
        <w:shd w:val="clear" w:color="auto" w:fill="FFFFFF"/>
        <w:tabs>
          <w:tab w:val="left" w:pos="1134"/>
        </w:tabs>
        <w:spacing w:after="0" w:line="24" w:lineRule="atLeast"/>
        <w:ind w:left="1134" w:hanging="425"/>
        <w:rPr>
          <w:rFonts w:cstheme="minorHAnsi"/>
          <w:sz w:val="24"/>
          <w:szCs w:val="24"/>
        </w:rPr>
      </w:pPr>
      <w:r w:rsidRPr="00DD41F6">
        <w:rPr>
          <w:rFonts w:cstheme="minorHAnsi"/>
          <w:sz w:val="24"/>
          <w:szCs w:val="24"/>
        </w:rPr>
        <w:t xml:space="preserve">wobec którego prawomocnie orzeczono zakaz ubiegania się o zamówienia publiczne; </w:t>
      </w:r>
    </w:p>
    <w:p w14:paraId="1D3D5EAE" w14:textId="77B40D0F" w:rsidR="006F0FF5" w:rsidRPr="00DD41F6" w:rsidRDefault="00034F40" w:rsidP="000F23B9">
      <w:pPr>
        <w:pStyle w:val="Akapitzlist"/>
        <w:numPr>
          <w:ilvl w:val="2"/>
          <w:numId w:val="27"/>
        </w:numPr>
        <w:shd w:val="clear" w:color="auto" w:fill="FFFFFF"/>
        <w:tabs>
          <w:tab w:val="left" w:pos="1134"/>
        </w:tabs>
        <w:spacing w:after="0" w:line="24" w:lineRule="atLeast"/>
        <w:ind w:left="1134" w:hanging="425"/>
        <w:rPr>
          <w:rFonts w:cstheme="minorHAnsi"/>
          <w:sz w:val="24"/>
          <w:szCs w:val="24"/>
        </w:rPr>
      </w:pPr>
      <w:r w:rsidRPr="00DD41F6">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DD41F6">
        <w:rPr>
          <w:rFonts w:cstheme="minorHAnsi"/>
          <w:sz w:val="24"/>
          <w:szCs w:val="24"/>
        </w:rPr>
        <w:t> </w:t>
      </w:r>
      <w:r w:rsidRPr="00DD41F6">
        <w:rPr>
          <w:rFonts w:cstheme="minorHAnsi"/>
          <w:sz w:val="24"/>
          <w:szCs w:val="24"/>
        </w:rPr>
        <w:t xml:space="preserve">dopuszczenie do udziału w postępowaniu, chyba że wykażą, że przygotowali te oferty lub wnioski niezależnie od siebie; </w:t>
      </w:r>
    </w:p>
    <w:p w14:paraId="4198DAB2" w14:textId="7D7AAA2C" w:rsidR="00034F40" w:rsidRPr="00DD41F6" w:rsidRDefault="00034F40" w:rsidP="000F23B9">
      <w:pPr>
        <w:pStyle w:val="Akapitzlist"/>
        <w:numPr>
          <w:ilvl w:val="2"/>
          <w:numId w:val="27"/>
        </w:numPr>
        <w:shd w:val="clear" w:color="auto" w:fill="FFFFFF"/>
        <w:tabs>
          <w:tab w:val="left" w:pos="1134"/>
        </w:tabs>
        <w:spacing w:after="0" w:line="24" w:lineRule="atLeast"/>
        <w:ind w:left="1134" w:hanging="425"/>
        <w:rPr>
          <w:rFonts w:eastAsia="Times New Roman" w:cstheme="minorHAnsi"/>
          <w:b/>
          <w:bCs/>
          <w:sz w:val="24"/>
          <w:szCs w:val="24"/>
          <w:lang w:eastAsia="pl-PL"/>
        </w:rPr>
      </w:pPr>
      <w:r w:rsidRPr="00DD41F6">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DD41F6">
        <w:rPr>
          <w:rFonts w:cstheme="minorHAnsi"/>
          <w:sz w:val="24"/>
          <w:szCs w:val="24"/>
        </w:rPr>
        <w:t> </w:t>
      </w:r>
      <w:r w:rsidRPr="00DD41F6">
        <w:rPr>
          <w:rFonts w:cstheme="minorHAnsi"/>
          <w:sz w:val="24"/>
          <w:szCs w:val="24"/>
        </w:rPr>
        <w:t>rozumieniu ustawy z dnia 16 lutego 2007 r. o ochronie konkurencji i</w:t>
      </w:r>
      <w:r w:rsidR="006F0FF5" w:rsidRPr="00DD41F6">
        <w:rPr>
          <w:rFonts w:cstheme="minorHAnsi"/>
          <w:sz w:val="24"/>
          <w:szCs w:val="24"/>
        </w:rPr>
        <w:t> </w:t>
      </w:r>
      <w:r w:rsidRPr="00DD41F6">
        <w:rPr>
          <w:rFonts w:cstheme="minorHAnsi"/>
          <w:sz w:val="24"/>
          <w:szCs w:val="24"/>
        </w:rPr>
        <w:t>konsumentów, chyba że spowodowane tym zakłócenie konkurencji może być wyeliminowane w inny sposób niż przez wykluczenie wykonawcy z udziału w</w:t>
      </w:r>
      <w:r w:rsidR="006F0FF5" w:rsidRPr="00DD41F6">
        <w:rPr>
          <w:rFonts w:cstheme="minorHAnsi"/>
          <w:sz w:val="24"/>
          <w:szCs w:val="24"/>
        </w:rPr>
        <w:t> </w:t>
      </w:r>
      <w:r w:rsidRPr="00DD41F6">
        <w:rPr>
          <w:rFonts w:cstheme="minorHAnsi"/>
          <w:sz w:val="24"/>
          <w:szCs w:val="24"/>
        </w:rPr>
        <w:t>postępowaniu o udzielenie zamówienia</w:t>
      </w:r>
      <w:r w:rsidR="006F0FF5" w:rsidRPr="00DD41F6">
        <w:rPr>
          <w:rFonts w:cstheme="minorHAnsi"/>
          <w:sz w:val="24"/>
          <w:szCs w:val="24"/>
        </w:rPr>
        <w:t>”,</w:t>
      </w:r>
    </w:p>
    <w:p w14:paraId="407CA291" w14:textId="3C087641" w:rsidR="00100529" w:rsidRPr="00DD41F6" w:rsidRDefault="00100529"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bookmarkStart w:id="6" w:name="_Hlk102637796"/>
      <w:r w:rsidRPr="00DD41F6">
        <w:rPr>
          <w:rFonts w:eastAsia="Times New Roman" w:cstheme="minorHAnsi"/>
          <w:b/>
          <w:bCs/>
          <w:sz w:val="24"/>
          <w:szCs w:val="24"/>
          <w:lang w:eastAsia="pl-PL"/>
        </w:rPr>
        <w:t>w art. 109 ust. 1 pkt 4</w:t>
      </w:r>
      <w:r w:rsidR="0031607B" w:rsidRPr="00DD41F6">
        <w:rPr>
          <w:rFonts w:eastAsia="Times New Roman" w:cstheme="minorHAnsi"/>
          <w:b/>
          <w:bCs/>
          <w:sz w:val="24"/>
          <w:szCs w:val="24"/>
          <w:lang w:eastAsia="pl-PL"/>
        </w:rPr>
        <w:t xml:space="preserve"> </w:t>
      </w:r>
      <w:r w:rsidRPr="00DD41F6">
        <w:rPr>
          <w:rFonts w:eastAsia="Times New Roman" w:cstheme="minorHAnsi"/>
          <w:b/>
          <w:bCs/>
          <w:sz w:val="24"/>
          <w:szCs w:val="24"/>
          <w:lang w:eastAsia="pl-PL"/>
        </w:rPr>
        <w:t>ustawy Pzp</w:t>
      </w:r>
      <w:r w:rsidRPr="00DD41F6">
        <w:rPr>
          <w:rFonts w:eastAsia="Times New Roman" w:cstheme="minorHAnsi"/>
          <w:sz w:val="24"/>
          <w:szCs w:val="24"/>
          <w:lang w:eastAsia="pl-PL"/>
        </w:rPr>
        <w:t xml:space="preserve"> </w:t>
      </w:r>
      <w:r w:rsidRPr="00DD41F6">
        <w:rPr>
          <w:rFonts w:eastAsia="Times New Roman" w:cstheme="minorHAnsi"/>
          <w:b/>
          <w:bCs/>
          <w:sz w:val="24"/>
          <w:szCs w:val="24"/>
          <w:lang w:eastAsia="pl-PL"/>
        </w:rPr>
        <w:t>tj.</w:t>
      </w:r>
      <w:r w:rsidRPr="00DD41F6">
        <w:rPr>
          <w:rFonts w:eastAsia="Times New Roman" w:cstheme="minorHAnsi"/>
          <w:sz w:val="24"/>
          <w:szCs w:val="24"/>
          <w:lang w:eastAsia="pl-PL"/>
        </w:rPr>
        <w:t xml:space="preserve"> </w:t>
      </w:r>
    </w:p>
    <w:p w14:paraId="08757556" w14:textId="77777777" w:rsidR="00100529" w:rsidRPr="00DD41F6" w:rsidRDefault="00100529" w:rsidP="00E41E69">
      <w:pPr>
        <w:pStyle w:val="Akapitzlist"/>
        <w:shd w:val="clear" w:color="auto" w:fill="FFFFFF"/>
        <w:spacing w:after="0" w:line="24" w:lineRule="atLeast"/>
        <w:ind w:left="851" w:hanging="142"/>
        <w:rPr>
          <w:rFonts w:eastAsia="Times New Roman" w:cstheme="minorHAnsi"/>
          <w:b/>
          <w:bCs/>
          <w:sz w:val="24"/>
          <w:szCs w:val="24"/>
          <w:lang w:eastAsia="pl-PL"/>
        </w:rPr>
      </w:pPr>
      <w:r w:rsidRPr="00DD41F6">
        <w:rPr>
          <w:sz w:val="24"/>
          <w:szCs w:val="24"/>
        </w:rPr>
        <w:t>„Z postępowania o udzielenie zamówienia zamawiający wykluczy wykonawcę:</w:t>
      </w:r>
    </w:p>
    <w:p w14:paraId="1D2323DC" w14:textId="1054A986" w:rsidR="00100529" w:rsidRPr="00DD41F6" w:rsidRDefault="00100529" w:rsidP="000F23B9">
      <w:pPr>
        <w:pStyle w:val="Akapitzlist"/>
        <w:numPr>
          <w:ilvl w:val="0"/>
          <w:numId w:val="29"/>
        </w:numPr>
        <w:spacing w:after="0" w:line="24" w:lineRule="atLeast"/>
        <w:ind w:left="1134" w:hanging="425"/>
        <w:rPr>
          <w:sz w:val="24"/>
          <w:szCs w:val="24"/>
        </w:rPr>
      </w:pPr>
      <w:r w:rsidRPr="00DD41F6">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31607B" w:rsidRPr="00DD41F6">
        <w:rPr>
          <w:sz w:val="24"/>
          <w:szCs w:val="24"/>
        </w:rPr>
        <w:t>”</w:t>
      </w:r>
      <w:r w:rsidRPr="00DD41F6">
        <w:rPr>
          <w:sz w:val="24"/>
          <w:szCs w:val="24"/>
        </w:rPr>
        <w:t>,</w:t>
      </w:r>
    </w:p>
    <w:p w14:paraId="7E071142" w14:textId="274F8B32" w:rsidR="00425A18" w:rsidRPr="00DD41F6" w:rsidRDefault="00425A18" w:rsidP="00CB5037">
      <w:pPr>
        <w:pStyle w:val="Akapitzlist"/>
        <w:numPr>
          <w:ilvl w:val="1"/>
          <w:numId w:val="20"/>
        </w:numPr>
        <w:shd w:val="clear" w:color="auto" w:fill="FFFFFF"/>
        <w:tabs>
          <w:tab w:val="left" w:pos="709"/>
        </w:tabs>
        <w:spacing w:after="0" w:line="24" w:lineRule="atLeast"/>
        <w:ind w:left="709" w:hanging="425"/>
        <w:rPr>
          <w:rFonts w:eastAsia="Times New Roman" w:cstheme="minorHAnsi"/>
          <w:b/>
          <w:bCs/>
          <w:sz w:val="24"/>
          <w:szCs w:val="24"/>
          <w:lang w:eastAsia="pl-PL"/>
        </w:rPr>
      </w:pPr>
      <w:r w:rsidRPr="00DD41F6">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7" w:name="_Hlk150339002"/>
      <w:r w:rsidR="004966B5" w:rsidRPr="00DD41F6">
        <w:rPr>
          <w:rFonts w:eastAsia="Times New Roman" w:cstheme="minorHAnsi"/>
          <w:b/>
          <w:bCs/>
          <w:sz w:val="24"/>
          <w:szCs w:val="24"/>
          <w:lang w:eastAsia="pl-PL"/>
        </w:rPr>
        <w:t xml:space="preserve">tekst jedn. </w:t>
      </w:r>
      <w:r w:rsidRPr="00DD41F6">
        <w:rPr>
          <w:rFonts w:eastAsia="Times New Roman" w:cstheme="minorHAnsi"/>
          <w:b/>
          <w:bCs/>
          <w:sz w:val="24"/>
          <w:szCs w:val="24"/>
          <w:lang w:eastAsia="pl-PL"/>
        </w:rPr>
        <w:t>Dz. U. z 202</w:t>
      </w:r>
      <w:r w:rsidR="00DD41F6" w:rsidRPr="00DD41F6">
        <w:rPr>
          <w:rFonts w:eastAsia="Times New Roman" w:cstheme="minorHAnsi"/>
          <w:b/>
          <w:bCs/>
          <w:sz w:val="24"/>
          <w:szCs w:val="24"/>
          <w:lang w:eastAsia="pl-PL"/>
        </w:rPr>
        <w:t>5</w:t>
      </w:r>
      <w:r w:rsidRPr="00DD41F6">
        <w:rPr>
          <w:rFonts w:eastAsia="Times New Roman" w:cstheme="minorHAnsi"/>
          <w:b/>
          <w:bCs/>
          <w:sz w:val="24"/>
          <w:szCs w:val="24"/>
          <w:lang w:eastAsia="pl-PL"/>
        </w:rPr>
        <w:t xml:space="preserve"> r., poz. </w:t>
      </w:r>
      <w:r w:rsidR="002444F8" w:rsidRPr="00DD41F6">
        <w:rPr>
          <w:rFonts w:eastAsia="Times New Roman" w:cstheme="minorHAnsi"/>
          <w:b/>
          <w:bCs/>
          <w:sz w:val="24"/>
          <w:szCs w:val="24"/>
          <w:lang w:eastAsia="pl-PL"/>
        </w:rPr>
        <w:t>5</w:t>
      </w:r>
      <w:r w:rsidR="00DD41F6" w:rsidRPr="00DD41F6">
        <w:rPr>
          <w:rFonts w:eastAsia="Times New Roman" w:cstheme="minorHAnsi"/>
          <w:b/>
          <w:bCs/>
          <w:sz w:val="24"/>
          <w:szCs w:val="24"/>
          <w:lang w:eastAsia="pl-PL"/>
        </w:rPr>
        <w:t>14</w:t>
      </w:r>
      <w:r w:rsidRPr="00DD41F6">
        <w:rPr>
          <w:rFonts w:eastAsia="Times New Roman" w:cstheme="minorHAnsi"/>
          <w:b/>
          <w:bCs/>
          <w:sz w:val="24"/>
          <w:szCs w:val="24"/>
          <w:lang w:eastAsia="pl-PL"/>
        </w:rPr>
        <w:t>)</w:t>
      </w:r>
      <w:r w:rsidRPr="00DD41F6">
        <w:rPr>
          <w:sz w:val="24"/>
          <w:szCs w:val="24"/>
        </w:rPr>
        <w:t xml:space="preserve"> </w:t>
      </w:r>
      <w:bookmarkEnd w:id="6"/>
      <w:bookmarkEnd w:id="7"/>
      <w:r w:rsidRPr="00DD41F6">
        <w:rPr>
          <w:b/>
          <w:bCs/>
          <w:sz w:val="24"/>
          <w:szCs w:val="24"/>
        </w:rPr>
        <w:t>tj.:</w:t>
      </w:r>
      <w:r w:rsidRPr="00DD41F6">
        <w:t xml:space="preserve"> </w:t>
      </w:r>
    </w:p>
    <w:p w14:paraId="18AEC753" w14:textId="65DD8368" w:rsidR="00425A18" w:rsidRPr="00DD41F6" w:rsidRDefault="00425A18" w:rsidP="006525F5">
      <w:pPr>
        <w:pStyle w:val="Akapitzlist"/>
        <w:shd w:val="clear" w:color="auto" w:fill="FFFFFF"/>
        <w:spacing w:after="0" w:line="24" w:lineRule="atLeast"/>
        <w:ind w:left="709"/>
        <w:rPr>
          <w:rFonts w:eastAsia="Times New Roman" w:cstheme="minorHAnsi"/>
          <w:b/>
          <w:bCs/>
          <w:sz w:val="24"/>
          <w:szCs w:val="24"/>
          <w:lang w:eastAsia="pl-PL"/>
        </w:rPr>
      </w:pPr>
      <w:r w:rsidRPr="00DD41F6">
        <w:t>„</w:t>
      </w:r>
      <w:r w:rsidRPr="00DD41F6">
        <w:rPr>
          <w:sz w:val="24"/>
          <w:szCs w:val="24"/>
        </w:rPr>
        <w:t xml:space="preserve">Z postępowania o udzielenie zamówienia publicznego lub konkursu prowadzonego na podstawie </w:t>
      </w:r>
      <w:hyperlink r:id="rId9" w:anchor="/document/18903829?cm=DOCUMENT" w:history="1">
        <w:r w:rsidRPr="00DD41F6">
          <w:rPr>
            <w:sz w:val="24"/>
            <w:szCs w:val="24"/>
          </w:rPr>
          <w:t>ustawy</w:t>
        </w:r>
      </w:hyperlink>
      <w:r w:rsidRPr="00DD41F6">
        <w:rPr>
          <w:sz w:val="24"/>
          <w:szCs w:val="24"/>
        </w:rPr>
        <w:t xml:space="preserve"> z dnia 11 września 2019 r. - Prawo zamówień publicznych wyklucza się:</w:t>
      </w:r>
    </w:p>
    <w:p w14:paraId="042180EA" w14:textId="3B4BB356" w:rsidR="00425A18" w:rsidRPr="00DD41F6" w:rsidRDefault="00425A18" w:rsidP="000F23B9">
      <w:pPr>
        <w:pStyle w:val="Akapitzlist"/>
        <w:numPr>
          <w:ilvl w:val="0"/>
          <w:numId w:val="30"/>
        </w:numPr>
        <w:spacing w:after="0" w:line="24" w:lineRule="atLeast"/>
        <w:ind w:left="1134" w:hanging="425"/>
        <w:rPr>
          <w:sz w:val="24"/>
          <w:szCs w:val="24"/>
        </w:rPr>
      </w:pPr>
      <w:r w:rsidRPr="00DD41F6">
        <w:rPr>
          <w:sz w:val="24"/>
          <w:szCs w:val="24"/>
        </w:rPr>
        <w:t>wykonawcę oraz uczestnika konkursu wymienionego w wykazach określonych w</w:t>
      </w:r>
      <w:r w:rsidR="006525F5" w:rsidRPr="00DD41F6">
        <w:rPr>
          <w:sz w:val="24"/>
          <w:szCs w:val="24"/>
        </w:rPr>
        <w:t> </w:t>
      </w:r>
      <w:hyperlink r:id="rId10" w:anchor="/document/67607987?cm=DOCUMENT" w:history="1">
        <w:r w:rsidRPr="00DD41F6">
          <w:rPr>
            <w:sz w:val="24"/>
            <w:szCs w:val="24"/>
          </w:rPr>
          <w:t>rozporządzeniu</w:t>
        </w:r>
      </w:hyperlink>
      <w:r w:rsidRPr="00DD41F6">
        <w:rPr>
          <w:sz w:val="24"/>
          <w:szCs w:val="24"/>
        </w:rPr>
        <w:t xml:space="preserve"> 765/2006 i </w:t>
      </w:r>
      <w:hyperlink r:id="rId11" w:anchor="/document/68410867?cm=DOCUMENT" w:history="1">
        <w:r w:rsidRPr="00DD41F6">
          <w:rPr>
            <w:sz w:val="24"/>
            <w:szCs w:val="24"/>
          </w:rPr>
          <w:t>rozporządzeniu</w:t>
        </w:r>
      </w:hyperlink>
      <w:r w:rsidRPr="00DD41F6">
        <w:rPr>
          <w:sz w:val="24"/>
          <w:szCs w:val="24"/>
        </w:rPr>
        <w:t xml:space="preserve"> 269/2014 albo wpisanego na listę na podstawie decyzji w sprawie wpisu na listę rozstrzygającej o zastosowaniu środka, o którym mowa w art. 1 pkt 3 ustawy z dnia 13 kwietnia 2022 r. o</w:t>
      </w:r>
      <w:r w:rsidR="006525F5" w:rsidRPr="00DD41F6">
        <w:rPr>
          <w:sz w:val="24"/>
          <w:szCs w:val="24"/>
        </w:rPr>
        <w:t> </w:t>
      </w:r>
      <w:r w:rsidRPr="00DD41F6">
        <w:rPr>
          <w:sz w:val="24"/>
          <w:szCs w:val="24"/>
        </w:rPr>
        <w:t>szczególnych rozwiązaniach w zakresie przeciwdziałania wspieraniu agresji na Ukrainę oraz służących ochronie bezpieczeństwa narodowego,</w:t>
      </w:r>
    </w:p>
    <w:p w14:paraId="145B489C" w14:textId="2BFABF7A" w:rsidR="00425A18" w:rsidRPr="00DD41F6" w:rsidRDefault="00425A18" w:rsidP="000F23B9">
      <w:pPr>
        <w:pStyle w:val="Akapitzlist"/>
        <w:numPr>
          <w:ilvl w:val="0"/>
          <w:numId w:val="30"/>
        </w:numPr>
        <w:spacing w:after="0" w:line="24" w:lineRule="atLeast"/>
        <w:ind w:left="1134" w:hanging="425"/>
        <w:rPr>
          <w:sz w:val="24"/>
          <w:szCs w:val="24"/>
        </w:rPr>
      </w:pPr>
      <w:r w:rsidRPr="00DD41F6">
        <w:rPr>
          <w:sz w:val="24"/>
          <w:szCs w:val="24"/>
        </w:rPr>
        <w:t xml:space="preserve">wykonawcę oraz uczestnika konkursu, którego beneficjentem rzeczywistym w rozumieniu </w:t>
      </w:r>
      <w:hyperlink r:id="rId12" w:anchor="/document/18708093?cm=DOCUMENT" w:history="1">
        <w:r w:rsidRPr="00DD41F6">
          <w:rPr>
            <w:sz w:val="24"/>
            <w:szCs w:val="24"/>
          </w:rPr>
          <w:t>ustawy</w:t>
        </w:r>
      </w:hyperlink>
      <w:r w:rsidRPr="00DD41F6">
        <w:rPr>
          <w:sz w:val="24"/>
          <w:szCs w:val="24"/>
        </w:rPr>
        <w:t xml:space="preserve"> z dnia 1 marca 2018 r. o przeciwdziałaniu praniu pieniędzy oraz finansowaniu terroryzmu (Dz. U. z 2022 r. poz. 593 i 655) jest osoba wymieniona w wykazach określonych w </w:t>
      </w:r>
      <w:hyperlink r:id="rId13" w:anchor="/document/67607987?cm=DOCUMENT" w:history="1">
        <w:r w:rsidRPr="00DD41F6">
          <w:rPr>
            <w:sz w:val="24"/>
            <w:szCs w:val="24"/>
          </w:rPr>
          <w:t>rozporządzeniu</w:t>
        </w:r>
      </w:hyperlink>
      <w:r w:rsidRPr="00DD41F6">
        <w:rPr>
          <w:sz w:val="24"/>
          <w:szCs w:val="24"/>
        </w:rPr>
        <w:t xml:space="preserve"> 765/2006 i </w:t>
      </w:r>
      <w:hyperlink r:id="rId14" w:anchor="/document/68410867?cm=DOCUMENT" w:history="1">
        <w:r w:rsidRPr="00DD41F6">
          <w:rPr>
            <w:sz w:val="24"/>
            <w:szCs w:val="24"/>
          </w:rPr>
          <w:t>rozporządzeniu</w:t>
        </w:r>
      </w:hyperlink>
      <w:r w:rsidRPr="00DD41F6">
        <w:rPr>
          <w:sz w:val="24"/>
          <w:szCs w:val="24"/>
        </w:rPr>
        <w:t xml:space="preserve"> 269/2014 albo wpisana na listę lub będąca takim beneficjentem rzeczywistym od dnia 24 lutego 2022 r., o ile została wpisana na listę na podstawie decyzji w sprawie wpisu na listę rozstrzygającej o zastosowaniu </w:t>
      </w:r>
      <w:r w:rsidRPr="00DD41F6">
        <w:rPr>
          <w:sz w:val="24"/>
          <w:szCs w:val="24"/>
        </w:rPr>
        <w:lastRenderedPageBreak/>
        <w:t>środka, o którym mowa w art. 1 pkt 3 ustawy z dnia 13 kwietnia 2022 r. o</w:t>
      </w:r>
      <w:r w:rsidR="006525F5" w:rsidRPr="00DD41F6">
        <w:rPr>
          <w:sz w:val="24"/>
          <w:szCs w:val="24"/>
        </w:rPr>
        <w:t> </w:t>
      </w:r>
      <w:r w:rsidRPr="00DD41F6">
        <w:rPr>
          <w:sz w:val="24"/>
          <w:szCs w:val="24"/>
        </w:rPr>
        <w:t>szczególnych rozwiązaniach w zakresie przeciwdziałania wspieraniu agresji na Ukrainę oraz służących ochronie bezpieczeństwa narodowego;</w:t>
      </w:r>
    </w:p>
    <w:p w14:paraId="32D2FAE5" w14:textId="0F5FD21A" w:rsidR="00425A18" w:rsidRPr="00DD41F6" w:rsidRDefault="00425A18" w:rsidP="000F23B9">
      <w:pPr>
        <w:pStyle w:val="Akapitzlist"/>
        <w:numPr>
          <w:ilvl w:val="0"/>
          <w:numId w:val="30"/>
        </w:numPr>
        <w:spacing w:after="0" w:line="24" w:lineRule="atLeast"/>
        <w:ind w:left="1134" w:hanging="425"/>
        <w:rPr>
          <w:rFonts w:eastAsia="Times New Roman" w:cstheme="minorHAnsi"/>
          <w:b/>
          <w:bCs/>
          <w:sz w:val="24"/>
          <w:szCs w:val="24"/>
          <w:lang w:eastAsia="pl-PL"/>
        </w:rPr>
      </w:pPr>
      <w:r w:rsidRPr="00DD41F6">
        <w:rPr>
          <w:sz w:val="24"/>
          <w:szCs w:val="24"/>
        </w:rPr>
        <w:t xml:space="preserve">wykonawcę oraz uczestnika konkursu, którego jednostką dominującą w rozumieniu </w:t>
      </w:r>
      <w:hyperlink r:id="rId15" w:anchor="/document/16796295?unitId=art(3)ust(1)pkt(37)&amp;cm=DOCUMENT" w:history="1">
        <w:r w:rsidRPr="00DD41F6">
          <w:rPr>
            <w:sz w:val="24"/>
            <w:szCs w:val="24"/>
          </w:rPr>
          <w:t>art. 3 ust. 1 pkt 37</w:t>
        </w:r>
      </w:hyperlink>
      <w:r w:rsidRPr="00DD41F6">
        <w:rPr>
          <w:sz w:val="24"/>
          <w:szCs w:val="24"/>
        </w:rPr>
        <w:t xml:space="preserve"> ustawy z dnia 29 września 1994 r. o rachunkowości (Dz. U. z 2021 r. poz. 217, 2105 i 2106) jest podmiot wymieniony w wykazach określonych w </w:t>
      </w:r>
      <w:hyperlink r:id="rId16" w:anchor="/document/67607987?cm=DOCUMENT" w:history="1">
        <w:r w:rsidRPr="00DD41F6">
          <w:rPr>
            <w:sz w:val="24"/>
            <w:szCs w:val="24"/>
          </w:rPr>
          <w:t>rozporządzeniu</w:t>
        </w:r>
      </w:hyperlink>
      <w:r w:rsidRPr="00DD41F6">
        <w:rPr>
          <w:sz w:val="24"/>
          <w:szCs w:val="24"/>
        </w:rPr>
        <w:t xml:space="preserve"> 765/2006 i </w:t>
      </w:r>
      <w:hyperlink r:id="rId17" w:anchor="/document/68410867?cm=DOCUMENT" w:history="1">
        <w:r w:rsidRPr="00DD41F6">
          <w:rPr>
            <w:sz w:val="24"/>
            <w:szCs w:val="24"/>
          </w:rPr>
          <w:t>rozporządzeniu</w:t>
        </w:r>
      </w:hyperlink>
      <w:r w:rsidRPr="00DD41F6">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386CF9" w:rsidRDefault="00425A18" w:rsidP="00CB5037">
      <w:pPr>
        <w:shd w:val="clear" w:color="auto" w:fill="FFFFFF"/>
        <w:spacing w:after="0" w:line="24" w:lineRule="atLeast"/>
        <w:rPr>
          <w:rFonts w:eastAsia="Times New Roman" w:cstheme="minorHAnsi"/>
          <w:b/>
          <w:bCs/>
          <w:sz w:val="24"/>
          <w:szCs w:val="24"/>
          <w:highlight w:val="yellow"/>
          <w:lang w:eastAsia="pl-PL"/>
        </w:rPr>
      </w:pPr>
    </w:p>
    <w:p w14:paraId="5B882158" w14:textId="0ADFFAB6" w:rsidR="000C0438" w:rsidRPr="00774070" w:rsidRDefault="000C043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lang w:eastAsia="pl-PL"/>
        </w:rPr>
      </w:pPr>
      <w:r w:rsidRPr="00774070">
        <w:rPr>
          <w:rFonts w:eastAsia="Times New Roman" w:cstheme="minorHAnsi"/>
          <w:b/>
          <w:bCs/>
          <w:sz w:val="24"/>
          <w:szCs w:val="24"/>
          <w:u w:val="single"/>
          <w:lang w:eastAsia="pl-PL"/>
        </w:rPr>
        <w:t>WARUNKI UDZIAŁU W POSTĘPOWANIU</w:t>
      </w:r>
    </w:p>
    <w:p w14:paraId="1A85106D" w14:textId="0C5C5864" w:rsidR="000C0438" w:rsidRPr="00774070" w:rsidRDefault="000C0438" w:rsidP="00CB5037">
      <w:pPr>
        <w:pStyle w:val="Akapitzlist"/>
        <w:numPr>
          <w:ilvl w:val="1"/>
          <w:numId w:val="22"/>
        </w:numPr>
        <w:spacing w:after="0" w:line="24" w:lineRule="atLeast"/>
        <w:ind w:left="567" w:hanging="283"/>
        <w:rPr>
          <w:rFonts w:cstheme="minorHAnsi"/>
          <w:b/>
          <w:sz w:val="24"/>
          <w:szCs w:val="24"/>
          <w:u w:val="single"/>
        </w:rPr>
      </w:pPr>
      <w:r w:rsidRPr="00774070">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774070" w:rsidRDefault="000C0438" w:rsidP="00CB5037">
      <w:pPr>
        <w:pStyle w:val="Akapitzlist"/>
        <w:numPr>
          <w:ilvl w:val="0"/>
          <w:numId w:val="21"/>
        </w:numPr>
        <w:spacing w:after="0" w:line="24" w:lineRule="atLeast"/>
        <w:ind w:left="851" w:hanging="284"/>
        <w:rPr>
          <w:rFonts w:eastAsia="Calibri" w:cstheme="minorHAnsi"/>
          <w:sz w:val="24"/>
          <w:szCs w:val="24"/>
        </w:rPr>
      </w:pPr>
      <w:r w:rsidRPr="00774070">
        <w:rPr>
          <w:rFonts w:cstheme="minorHAnsi"/>
          <w:b/>
          <w:bCs/>
          <w:sz w:val="24"/>
          <w:szCs w:val="24"/>
        </w:rPr>
        <w:t xml:space="preserve">zdolności do występowania w obrocie gospodarczym - </w:t>
      </w:r>
      <w:r w:rsidRPr="00774070">
        <w:rPr>
          <w:rFonts w:eastAsia="Calibri" w:cstheme="minorHAnsi"/>
          <w:sz w:val="24"/>
          <w:szCs w:val="24"/>
        </w:rPr>
        <w:t xml:space="preserve">Zamawiający nie stawia warunku w </w:t>
      </w:r>
      <w:r w:rsidR="009241C8" w:rsidRPr="00774070">
        <w:rPr>
          <w:rFonts w:eastAsia="Calibri" w:cstheme="minorHAnsi"/>
          <w:sz w:val="24"/>
          <w:szCs w:val="24"/>
        </w:rPr>
        <w:t>tym</w:t>
      </w:r>
      <w:r w:rsidRPr="00774070">
        <w:rPr>
          <w:rFonts w:eastAsia="Calibri" w:cstheme="minorHAnsi"/>
          <w:sz w:val="24"/>
          <w:szCs w:val="24"/>
        </w:rPr>
        <w:t xml:space="preserve"> zakresie.</w:t>
      </w:r>
    </w:p>
    <w:p w14:paraId="13E101AB" w14:textId="25DF764C" w:rsidR="00DB7BE5" w:rsidRPr="00774070" w:rsidRDefault="00DB7BE5" w:rsidP="00DB7BE5">
      <w:pPr>
        <w:pStyle w:val="Akapitzlist"/>
        <w:numPr>
          <w:ilvl w:val="0"/>
          <w:numId w:val="21"/>
        </w:numPr>
        <w:spacing w:after="0" w:line="224" w:lineRule="atLeast"/>
        <w:ind w:left="851" w:hanging="284"/>
        <w:rPr>
          <w:rFonts w:cstheme="minorHAnsi"/>
          <w:bCs/>
          <w:sz w:val="24"/>
          <w:szCs w:val="24"/>
        </w:rPr>
      </w:pPr>
      <w:bookmarkStart w:id="8" w:name="_Hlk61041939"/>
      <w:r w:rsidRPr="00774070">
        <w:rPr>
          <w:rFonts w:cstheme="minorHAnsi"/>
          <w:b/>
          <w:bCs/>
          <w:sz w:val="24"/>
          <w:szCs w:val="24"/>
        </w:rPr>
        <w:t xml:space="preserve">uprawnień do prowadzenia określonej działalności gospodarczej lub zawodowej, </w:t>
      </w:r>
      <w:r w:rsidRPr="00774070">
        <w:rPr>
          <w:rFonts w:cstheme="minorHAnsi"/>
          <w:b/>
          <w:bCs/>
          <w:sz w:val="24"/>
          <w:szCs w:val="24"/>
        </w:rPr>
        <w:br/>
        <w:t xml:space="preserve">o ile wynika to z odrębnych przepisów </w:t>
      </w:r>
      <w:r w:rsidR="00987C31" w:rsidRPr="00774070">
        <w:rPr>
          <w:rFonts w:cstheme="minorHAnsi"/>
          <w:b/>
          <w:bCs/>
          <w:sz w:val="24"/>
          <w:szCs w:val="24"/>
        </w:rPr>
        <w:t xml:space="preserve">(dotyczy części nr 1 i części nr 2 zamówienia) </w:t>
      </w:r>
      <w:r w:rsidRPr="00774070">
        <w:rPr>
          <w:rFonts w:cstheme="minorHAnsi"/>
          <w:b/>
          <w:bCs/>
          <w:sz w:val="24"/>
          <w:szCs w:val="24"/>
        </w:rPr>
        <w:t xml:space="preserve">– </w:t>
      </w:r>
      <w:r w:rsidRPr="00774070">
        <w:rPr>
          <w:rFonts w:cstheme="minorHAnsi"/>
          <w:b/>
          <w:sz w:val="24"/>
          <w:szCs w:val="24"/>
        </w:rPr>
        <w:t>warunek dotyczący posiadania wpisu do rejestru zakładów podlegających urzędowej kontroli organów państwowej inspekcji sanitarnej, o</w:t>
      </w:r>
      <w:r w:rsidR="003B1B4F" w:rsidRPr="00774070">
        <w:rPr>
          <w:rFonts w:cstheme="minorHAnsi"/>
          <w:b/>
          <w:sz w:val="24"/>
          <w:szCs w:val="24"/>
        </w:rPr>
        <w:t> </w:t>
      </w:r>
      <w:r w:rsidRPr="00774070">
        <w:rPr>
          <w:rFonts w:cstheme="minorHAnsi"/>
          <w:b/>
          <w:sz w:val="24"/>
          <w:szCs w:val="24"/>
        </w:rPr>
        <w:t>którym mowa w art. 64 ust. 1 ustawy z dnia 25 sierpnia 2006 r. o bezpieczeństwie żywności i żywienia (tekst jen. Dz. U. z 2023 r., poz. 1448</w:t>
      </w:r>
      <w:r w:rsidR="00774070" w:rsidRPr="00774070">
        <w:rPr>
          <w:rFonts w:cstheme="minorHAnsi"/>
          <w:b/>
          <w:sz w:val="24"/>
          <w:szCs w:val="24"/>
        </w:rPr>
        <w:t xml:space="preserve"> ze zm.</w:t>
      </w:r>
      <w:r w:rsidRPr="00774070">
        <w:rPr>
          <w:rFonts w:cstheme="minorHAnsi"/>
          <w:b/>
          <w:sz w:val="24"/>
          <w:szCs w:val="24"/>
        </w:rPr>
        <w:t>).</w:t>
      </w:r>
    </w:p>
    <w:p w14:paraId="3A09BCE3" w14:textId="77777777" w:rsidR="00DB7BE5" w:rsidRPr="00774070" w:rsidRDefault="00DB7BE5" w:rsidP="00DB7BE5">
      <w:pPr>
        <w:pStyle w:val="Akapitzlist"/>
        <w:spacing w:after="0" w:line="224" w:lineRule="atLeast"/>
        <w:ind w:left="851"/>
        <w:rPr>
          <w:rFonts w:cstheme="minorHAnsi"/>
          <w:bCs/>
          <w:sz w:val="24"/>
          <w:szCs w:val="24"/>
        </w:rPr>
      </w:pPr>
      <w:r w:rsidRPr="00774070">
        <w:rPr>
          <w:rFonts w:cstheme="minorHAnsi"/>
          <w:bCs/>
          <w:sz w:val="24"/>
          <w:szCs w:val="24"/>
        </w:rPr>
        <w:t>W przypadku oferty wspólnej Wykonawców warunek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bookmarkEnd w:id="8"/>
    <w:p w14:paraId="21DD4A68" w14:textId="07C4F4B6" w:rsidR="000C0438" w:rsidRPr="00774070" w:rsidRDefault="000C0438" w:rsidP="00CB5037">
      <w:pPr>
        <w:pStyle w:val="Akapitzlist"/>
        <w:numPr>
          <w:ilvl w:val="0"/>
          <w:numId w:val="21"/>
        </w:numPr>
        <w:spacing w:after="0" w:line="24" w:lineRule="atLeast"/>
        <w:ind w:left="851" w:hanging="284"/>
        <w:rPr>
          <w:rFonts w:cstheme="minorHAnsi"/>
          <w:b/>
          <w:bCs/>
          <w:sz w:val="24"/>
          <w:szCs w:val="24"/>
        </w:rPr>
      </w:pPr>
      <w:r w:rsidRPr="00774070">
        <w:rPr>
          <w:rFonts w:cstheme="minorHAnsi"/>
          <w:b/>
          <w:bCs/>
          <w:sz w:val="24"/>
          <w:szCs w:val="24"/>
        </w:rPr>
        <w:t>sytuacji ekonomicznej i finansowej</w:t>
      </w:r>
      <w:r w:rsidR="009241C8" w:rsidRPr="00774070">
        <w:rPr>
          <w:rFonts w:cstheme="minorHAnsi"/>
          <w:b/>
          <w:bCs/>
          <w:sz w:val="24"/>
          <w:szCs w:val="24"/>
        </w:rPr>
        <w:t xml:space="preserve"> - </w:t>
      </w:r>
      <w:r w:rsidRPr="00774070">
        <w:rPr>
          <w:rFonts w:cstheme="minorHAnsi"/>
          <w:bCs/>
          <w:sz w:val="24"/>
          <w:szCs w:val="24"/>
        </w:rPr>
        <w:t>Zama</w:t>
      </w:r>
      <w:r w:rsidRPr="00774070">
        <w:rPr>
          <w:rFonts w:eastAsia="Calibri" w:cstheme="minorHAnsi"/>
          <w:sz w:val="24"/>
          <w:szCs w:val="24"/>
        </w:rPr>
        <w:t>wiający nie stawia warunku w</w:t>
      </w:r>
      <w:r w:rsidR="009241C8" w:rsidRPr="00774070">
        <w:rPr>
          <w:rFonts w:eastAsia="Calibri" w:cstheme="minorHAnsi"/>
          <w:sz w:val="24"/>
          <w:szCs w:val="24"/>
        </w:rPr>
        <w:t> tym</w:t>
      </w:r>
      <w:r w:rsidRPr="00774070">
        <w:rPr>
          <w:rFonts w:eastAsia="Calibri" w:cstheme="minorHAnsi"/>
          <w:sz w:val="24"/>
          <w:szCs w:val="24"/>
        </w:rPr>
        <w:t xml:space="preserve"> zakresie.</w:t>
      </w:r>
    </w:p>
    <w:p w14:paraId="7BD3D0F8" w14:textId="0C38F0CB" w:rsidR="00CF57FB" w:rsidRPr="00774070" w:rsidRDefault="000C0438" w:rsidP="00CF57FB">
      <w:pPr>
        <w:pStyle w:val="Akapitzlist"/>
        <w:numPr>
          <w:ilvl w:val="0"/>
          <w:numId w:val="21"/>
        </w:numPr>
        <w:autoSpaceDE w:val="0"/>
        <w:autoSpaceDN w:val="0"/>
        <w:adjustRightInd w:val="0"/>
        <w:spacing w:after="0" w:line="224" w:lineRule="atLeast"/>
        <w:ind w:left="851" w:hanging="284"/>
        <w:rPr>
          <w:rFonts w:cstheme="minorHAnsi"/>
          <w:b/>
          <w:bCs/>
          <w:sz w:val="24"/>
          <w:szCs w:val="24"/>
        </w:rPr>
      </w:pPr>
      <w:r w:rsidRPr="00774070">
        <w:rPr>
          <w:rFonts w:cstheme="minorHAnsi"/>
          <w:b/>
          <w:bCs/>
          <w:sz w:val="24"/>
          <w:szCs w:val="24"/>
          <w:u w:val="single"/>
        </w:rPr>
        <w:t>zdolności technicznej lub zawodowej</w:t>
      </w:r>
      <w:r w:rsidR="00DB7BE5" w:rsidRPr="00774070">
        <w:rPr>
          <w:rFonts w:cstheme="minorHAnsi"/>
          <w:b/>
          <w:bCs/>
          <w:sz w:val="24"/>
          <w:szCs w:val="24"/>
          <w:u w:val="single"/>
        </w:rPr>
        <w:t xml:space="preserve"> - </w:t>
      </w:r>
      <w:r w:rsidR="00D41A92" w:rsidRPr="00774070">
        <w:rPr>
          <w:rFonts w:cstheme="minorHAnsi"/>
          <w:b/>
          <w:sz w:val="24"/>
          <w:szCs w:val="24"/>
          <w:u w:val="single"/>
        </w:rPr>
        <w:t>warunek dotyczący doświadczenia</w:t>
      </w:r>
      <w:r w:rsidR="00D41A92" w:rsidRPr="00774070">
        <w:rPr>
          <w:rFonts w:cstheme="minorHAnsi"/>
          <w:b/>
          <w:sz w:val="24"/>
          <w:szCs w:val="24"/>
        </w:rPr>
        <w:t xml:space="preserve"> </w:t>
      </w:r>
      <w:r w:rsidR="00987C31" w:rsidRPr="00774070">
        <w:rPr>
          <w:rFonts w:cstheme="minorHAnsi"/>
          <w:b/>
          <w:bCs/>
          <w:sz w:val="24"/>
          <w:szCs w:val="24"/>
        </w:rPr>
        <w:t xml:space="preserve">(dotyczy części nr 1 i części nr 2 zamówienia) </w:t>
      </w:r>
      <w:r w:rsidR="00D41A92" w:rsidRPr="00774070">
        <w:rPr>
          <w:rFonts w:cstheme="minorHAnsi"/>
          <w:b/>
          <w:sz w:val="24"/>
          <w:szCs w:val="24"/>
        </w:rPr>
        <w:t xml:space="preserve">tj. </w:t>
      </w:r>
      <w:r w:rsidR="00CF57FB" w:rsidRPr="00774070">
        <w:rPr>
          <w:rFonts w:cstheme="minorHAnsi"/>
          <w:b/>
          <w:sz w:val="24"/>
          <w:szCs w:val="24"/>
        </w:rPr>
        <w:t xml:space="preserve">warunek dotyczący wykonania, w okresie ostatnich 3 lat </w:t>
      </w:r>
      <w:r w:rsidR="00CF57FB" w:rsidRPr="00774070">
        <w:rPr>
          <w:rFonts w:ascii="Calibri" w:hAnsi="Calibri" w:cs="Calibri"/>
          <w:b/>
          <w:sz w:val="24"/>
          <w:szCs w:val="24"/>
        </w:rPr>
        <w:t>co najmniej 1 zadania, trwającego przez okres co najmniej 6 miesięcy, polegającego na przygotowywaniu i wydawaniu posiłków lub polegającego na przygotowywaniu i dostawie posiłków (catering), o wartości minimum 50 000,00 złotych brutto (każde zadanie).</w:t>
      </w:r>
    </w:p>
    <w:p w14:paraId="198154E7" w14:textId="77777777" w:rsidR="00CF57FB" w:rsidRPr="00386CF9" w:rsidRDefault="00CF57FB" w:rsidP="00CF57FB">
      <w:pPr>
        <w:pStyle w:val="Akapitzlist"/>
        <w:autoSpaceDE w:val="0"/>
        <w:autoSpaceDN w:val="0"/>
        <w:adjustRightInd w:val="0"/>
        <w:spacing w:after="0" w:line="224" w:lineRule="atLeast"/>
        <w:ind w:left="851"/>
        <w:rPr>
          <w:rFonts w:cstheme="minorHAnsi"/>
          <w:bCs/>
          <w:sz w:val="24"/>
          <w:szCs w:val="24"/>
          <w:highlight w:val="yellow"/>
        </w:rPr>
      </w:pPr>
    </w:p>
    <w:p w14:paraId="0804A638" w14:textId="56E7E677" w:rsidR="00CF57FB" w:rsidRPr="00774070" w:rsidRDefault="00CF57FB" w:rsidP="00CF57FB">
      <w:pPr>
        <w:pStyle w:val="Akapitzlist"/>
        <w:autoSpaceDE w:val="0"/>
        <w:autoSpaceDN w:val="0"/>
        <w:adjustRightInd w:val="0"/>
        <w:spacing w:after="0" w:line="224" w:lineRule="atLeast"/>
        <w:ind w:left="851"/>
        <w:rPr>
          <w:rFonts w:cstheme="minorHAnsi"/>
          <w:bCs/>
          <w:sz w:val="24"/>
          <w:szCs w:val="24"/>
        </w:rPr>
      </w:pPr>
      <w:r w:rsidRPr="00774070">
        <w:rPr>
          <w:rFonts w:cstheme="minorHAnsi"/>
          <w:bCs/>
          <w:sz w:val="24"/>
          <w:szCs w:val="24"/>
        </w:rPr>
        <w:t>Przez jedno zadanie należy rozumieć zadanie świadczone na rzecz jednego Zleceniodawcy na podstawie jednej umowy.</w:t>
      </w:r>
    </w:p>
    <w:p w14:paraId="35696A04" w14:textId="77777777" w:rsidR="00CF57FB" w:rsidRPr="00774070" w:rsidRDefault="00CF57FB" w:rsidP="00CF57FB">
      <w:pPr>
        <w:pStyle w:val="Akapitzlist"/>
        <w:autoSpaceDE w:val="0"/>
        <w:autoSpaceDN w:val="0"/>
        <w:adjustRightInd w:val="0"/>
        <w:spacing w:after="0" w:line="224" w:lineRule="atLeast"/>
        <w:ind w:left="851"/>
        <w:rPr>
          <w:rFonts w:cstheme="minorHAnsi"/>
          <w:bCs/>
          <w:sz w:val="24"/>
          <w:szCs w:val="24"/>
        </w:rPr>
      </w:pPr>
      <w:r w:rsidRPr="00774070">
        <w:rPr>
          <w:rFonts w:cstheme="minorHAnsi"/>
          <w:bCs/>
          <w:sz w:val="24"/>
          <w:szCs w:val="24"/>
        </w:rPr>
        <w:t>Okres wyrażony powyżej w latach (w okresie ostatnich 3 lat) liczy się wstecz od dnia, w którym upływa termin składania ofert.</w:t>
      </w:r>
    </w:p>
    <w:p w14:paraId="2814F3B8" w14:textId="77777777" w:rsidR="00CF57FB" w:rsidRPr="00774070" w:rsidRDefault="00CF57FB" w:rsidP="00CF57FB">
      <w:pPr>
        <w:pStyle w:val="Akapitzlist"/>
        <w:autoSpaceDE w:val="0"/>
        <w:autoSpaceDN w:val="0"/>
        <w:adjustRightInd w:val="0"/>
        <w:spacing w:after="0" w:line="224" w:lineRule="atLeast"/>
        <w:ind w:left="851"/>
        <w:rPr>
          <w:rFonts w:cstheme="minorHAnsi"/>
          <w:bCs/>
          <w:sz w:val="24"/>
          <w:szCs w:val="24"/>
        </w:rPr>
      </w:pPr>
      <w:r w:rsidRPr="00774070">
        <w:rPr>
          <w:rFonts w:cstheme="minorHAnsi"/>
          <w:bCs/>
          <w:sz w:val="24"/>
          <w:szCs w:val="24"/>
        </w:rPr>
        <w:t>Wartość podaną w walutach innych niż PLN wykonawca przeliczy wg średniego kursu NBP na dzień opublikowania bieżącego postępowania.</w:t>
      </w:r>
    </w:p>
    <w:p w14:paraId="46D6B2A2" w14:textId="77777777" w:rsidR="00CF57FB" w:rsidRPr="00774070" w:rsidRDefault="00CF57FB" w:rsidP="00CF57FB">
      <w:pPr>
        <w:pStyle w:val="Akapitzlist"/>
        <w:autoSpaceDE w:val="0"/>
        <w:autoSpaceDN w:val="0"/>
        <w:adjustRightInd w:val="0"/>
        <w:spacing w:after="0" w:line="224" w:lineRule="atLeast"/>
        <w:ind w:left="851"/>
        <w:rPr>
          <w:rFonts w:cstheme="minorHAnsi"/>
          <w:bCs/>
          <w:sz w:val="24"/>
          <w:szCs w:val="24"/>
        </w:rPr>
      </w:pPr>
      <w:r w:rsidRPr="00774070">
        <w:rPr>
          <w:rFonts w:cstheme="minorHAnsi"/>
          <w:bCs/>
          <w:sz w:val="24"/>
          <w:szCs w:val="24"/>
        </w:rPr>
        <w:lastRenderedPageBreak/>
        <w:t>Jeżeli wykonawca powołuje się na doświadczenie w realizacji usług, wykonywanych wspólnie z innymi wykonawcami, wykaz dotyczy usług, w których wykonaniu wykonawca ten bezpośrednio uczestniczył.</w:t>
      </w:r>
    </w:p>
    <w:p w14:paraId="358FD40F" w14:textId="77777777" w:rsidR="00CF57FB" w:rsidRPr="00774070" w:rsidRDefault="00CF57FB" w:rsidP="00CF57FB">
      <w:pPr>
        <w:pStyle w:val="Akapitzlist"/>
        <w:autoSpaceDE w:val="0"/>
        <w:autoSpaceDN w:val="0"/>
        <w:adjustRightInd w:val="0"/>
        <w:spacing w:after="0" w:line="224" w:lineRule="atLeast"/>
        <w:ind w:left="851"/>
        <w:rPr>
          <w:rFonts w:cstheme="minorHAnsi"/>
          <w:b/>
          <w:bCs/>
          <w:sz w:val="24"/>
          <w:szCs w:val="24"/>
        </w:rPr>
      </w:pPr>
      <w:r w:rsidRPr="00774070">
        <w:rPr>
          <w:rFonts w:cstheme="minorHAnsi"/>
          <w:bCs/>
          <w:sz w:val="24"/>
          <w:szCs w:val="24"/>
        </w:rPr>
        <w:t>Zamawiający zastrzega możliwość weryfikacji należytego wykonania prac bezpośrednio u podmiotu, na rzecz, którego były wykonane.</w:t>
      </w:r>
    </w:p>
    <w:p w14:paraId="6356E245" w14:textId="69C709CE" w:rsidR="004C0BBB" w:rsidRPr="00774070" w:rsidRDefault="004C0BBB" w:rsidP="00CF57FB">
      <w:pPr>
        <w:pStyle w:val="Akapitzlist"/>
        <w:autoSpaceDE w:val="0"/>
        <w:autoSpaceDN w:val="0"/>
        <w:adjustRightInd w:val="0"/>
        <w:spacing w:after="0" w:line="24" w:lineRule="atLeast"/>
        <w:ind w:left="851"/>
        <w:rPr>
          <w:rFonts w:cstheme="minorHAnsi"/>
          <w:color w:val="000000"/>
          <w:sz w:val="24"/>
          <w:szCs w:val="24"/>
        </w:rPr>
      </w:pPr>
    </w:p>
    <w:p w14:paraId="021154E5" w14:textId="32801E0F" w:rsidR="00983FD9" w:rsidRPr="008941F5" w:rsidRDefault="000C0438" w:rsidP="00CB5037">
      <w:pPr>
        <w:pStyle w:val="Akapitzlist"/>
        <w:numPr>
          <w:ilvl w:val="1"/>
          <w:numId w:val="22"/>
        </w:numPr>
        <w:spacing w:after="0" w:line="24" w:lineRule="atLeast"/>
        <w:ind w:left="567" w:hanging="283"/>
        <w:rPr>
          <w:rFonts w:eastAsia="Calibri" w:cstheme="minorHAnsi"/>
          <w:sz w:val="24"/>
          <w:szCs w:val="24"/>
        </w:rPr>
      </w:pPr>
      <w:r w:rsidRPr="008941F5">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8941F5">
        <w:rPr>
          <w:rFonts w:eastAsia="Calibri" w:cstheme="minorHAnsi"/>
          <w:sz w:val="24"/>
          <w:szCs w:val="24"/>
        </w:rPr>
        <w:t>ów</w:t>
      </w:r>
      <w:r w:rsidRPr="008941F5">
        <w:rPr>
          <w:rFonts w:eastAsia="Calibri" w:cstheme="minorHAnsi"/>
          <w:sz w:val="24"/>
          <w:szCs w:val="24"/>
        </w:rPr>
        <w:t xml:space="preserve"> przez Wykonawców. </w:t>
      </w:r>
    </w:p>
    <w:p w14:paraId="395B0289" w14:textId="7404331F" w:rsidR="000C0438" w:rsidRPr="008941F5" w:rsidRDefault="000C0438" w:rsidP="00CB5037">
      <w:pPr>
        <w:pStyle w:val="Akapitzlist"/>
        <w:numPr>
          <w:ilvl w:val="1"/>
          <w:numId w:val="22"/>
        </w:numPr>
        <w:spacing w:after="0" w:line="24" w:lineRule="atLeast"/>
        <w:ind w:left="567" w:hanging="283"/>
        <w:rPr>
          <w:rFonts w:eastAsia="Calibri" w:cstheme="minorHAnsi"/>
          <w:sz w:val="24"/>
          <w:szCs w:val="24"/>
        </w:rPr>
      </w:pPr>
      <w:r w:rsidRPr="008941F5">
        <w:rPr>
          <w:rFonts w:eastAsia="Calibri" w:cstheme="minorHAnsi"/>
          <w:sz w:val="24"/>
          <w:szCs w:val="24"/>
        </w:rPr>
        <w:t>Ocena spełniania warunków udziału w postępowaniu o zamówienie publiczne przeprowadzona będzie w oparciu o złożone przez wykonawców oświadczenia i</w:t>
      </w:r>
      <w:r w:rsidR="00983FD9" w:rsidRPr="008941F5">
        <w:rPr>
          <w:rFonts w:eastAsia="Calibri" w:cstheme="minorHAnsi"/>
          <w:sz w:val="24"/>
          <w:szCs w:val="24"/>
        </w:rPr>
        <w:t> </w:t>
      </w:r>
      <w:r w:rsidRPr="008941F5">
        <w:rPr>
          <w:rFonts w:eastAsia="Calibri" w:cstheme="minorHAnsi"/>
          <w:sz w:val="24"/>
          <w:szCs w:val="24"/>
        </w:rPr>
        <w:t>dokumenty zgodnie z formułą „spełnia – nie spełnia”.</w:t>
      </w:r>
    </w:p>
    <w:p w14:paraId="2683C795" w14:textId="267B56F6" w:rsidR="0010068E" w:rsidRPr="008941F5" w:rsidRDefault="000C0438" w:rsidP="00CB5037">
      <w:pPr>
        <w:pStyle w:val="Akapitzlist"/>
        <w:numPr>
          <w:ilvl w:val="1"/>
          <w:numId w:val="22"/>
        </w:numPr>
        <w:spacing w:after="0" w:line="24" w:lineRule="atLeast"/>
        <w:ind w:left="567" w:hanging="283"/>
        <w:rPr>
          <w:rFonts w:eastAsia="Calibri" w:cstheme="minorHAnsi"/>
          <w:sz w:val="24"/>
          <w:szCs w:val="24"/>
        </w:rPr>
      </w:pPr>
      <w:r w:rsidRPr="008941F5">
        <w:rPr>
          <w:rFonts w:eastAsia="Calibri" w:cstheme="minorHAnsi"/>
          <w:sz w:val="24"/>
          <w:szCs w:val="24"/>
        </w:rPr>
        <w:t>Wykonawca może w celu potwierdzenia spełniania warunków udziału w</w:t>
      </w:r>
      <w:r w:rsidR="00E34636" w:rsidRPr="008941F5">
        <w:rPr>
          <w:rFonts w:eastAsia="Calibri" w:cstheme="minorHAnsi"/>
          <w:sz w:val="24"/>
          <w:szCs w:val="24"/>
        </w:rPr>
        <w:t> </w:t>
      </w:r>
      <w:r w:rsidRPr="008941F5">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8941F5">
        <w:rPr>
          <w:rFonts w:eastAsia="Calibri" w:cstheme="minorHAnsi"/>
          <w:sz w:val="24"/>
          <w:szCs w:val="24"/>
        </w:rPr>
        <w:t xml:space="preserve"> W odniesieniu do warunku dotyczącego doświadczenia Wykonawca może polegać na zdolnościach podmiotów udostępniających zasoby, jeśli podmioty te wykonają </w:t>
      </w:r>
      <w:r w:rsidR="008941F5" w:rsidRPr="008941F5">
        <w:rPr>
          <w:rFonts w:eastAsia="Calibri" w:cstheme="minorHAnsi"/>
          <w:sz w:val="24"/>
          <w:szCs w:val="24"/>
        </w:rPr>
        <w:t>usługi</w:t>
      </w:r>
      <w:r w:rsidR="0010068E" w:rsidRPr="008941F5">
        <w:rPr>
          <w:rFonts w:eastAsia="Calibri" w:cstheme="minorHAnsi"/>
          <w:sz w:val="24"/>
          <w:szCs w:val="24"/>
        </w:rPr>
        <w:t xml:space="preserve"> do realizacji których te zdolności są wymagane.</w:t>
      </w:r>
    </w:p>
    <w:p w14:paraId="0C068721" w14:textId="3855B2A0" w:rsidR="000C0438" w:rsidRPr="0017706B" w:rsidRDefault="000C0438" w:rsidP="00CB5037">
      <w:pPr>
        <w:pStyle w:val="Akapitzlist"/>
        <w:numPr>
          <w:ilvl w:val="1"/>
          <w:numId w:val="22"/>
        </w:numPr>
        <w:spacing w:after="0" w:line="24" w:lineRule="atLeast"/>
        <w:ind w:left="567" w:hanging="283"/>
        <w:rPr>
          <w:rFonts w:eastAsia="Calibri" w:cstheme="minorHAnsi"/>
          <w:sz w:val="24"/>
          <w:szCs w:val="24"/>
        </w:rPr>
      </w:pPr>
      <w:r w:rsidRPr="0017706B">
        <w:rPr>
          <w:rFonts w:eastAsia="Calibri" w:cstheme="minorHAnsi"/>
          <w:sz w:val="24"/>
          <w:szCs w:val="24"/>
        </w:rPr>
        <w:t>Wykonawca, który polega na zdolnościach podmiotów</w:t>
      </w:r>
      <w:r w:rsidR="0010068E" w:rsidRPr="0017706B">
        <w:rPr>
          <w:rFonts w:eastAsia="Calibri" w:cstheme="minorHAnsi"/>
          <w:sz w:val="24"/>
          <w:szCs w:val="24"/>
        </w:rPr>
        <w:t xml:space="preserve"> udostępniających zasoby</w:t>
      </w:r>
      <w:r w:rsidRPr="0017706B">
        <w:rPr>
          <w:rFonts w:eastAsia="Calibri" w:cstheme="minorHAnsi"/>
          <w:sz w:val="24"/>
          <w:szCs w:val="24"/>
        </w:rPr>
        <w:t xml:space="preserve">, musi udowodnić zamawiającemu, że realizując zamówienie, będzie dysponował niezbędnymi zasobami tych podmiotów, w szczególności </w:t>
      </w:r>
      <w:r w:rsidRPr="0017706B">
        <w:rPr>
          <w:rFonts w:eastAsia="Calibri" w:cstheme="minorHAnsi"/>
          <w:b/>
          <w:bCs/>
          <w:sz w:val="24"/>
          <w:szCs w:val="24"/>
        </w:rPr>
        <w:t xml:space="preserve">dołączając do oferty zobowiązanie tych podmiotów </w:t>
      </w:r>
      <w:r w:rsidRPr="0017706B">
        <w:rPr>
          <w:rFonts w:eastAsia="Calibri" w:cstheme="minorHAnsi"/>
          <w:sz w:val="24"/>
          <w:szCs w:val="24"/>
        </w:rPr>
        <w:t>do oddania mu do dyspozycji niezbędnych zasobów na potrzeby realizacji zamówienia (w formie elektronicznej</w:t>
      </w:r>
      <w:r w:rsidR="0010068E" w:rsidRPr="0017706B">
        <w:rPr>
          <w:rFonts w:eastAsia="Calibri" w:cstheme="minorHAnsi"/>
          <w:sz w:val="24"/>
          <w:szCs w:val="24"/>
        </w:rPr>
        <w:t xml:space="preserve"> (podpisane kwalifikowanym podpisem elektronicznym) lub</w:t>
      </w:r>
      <w:r w:rsidRPr="0017706B">
        <w:rPr>
          <w:rFonts w:eastAsia="Calibri" w:cstheme="minorHAnsi"/>
          <w:sz w:val="24"/>
          <w:szCs w:val="24"/>
        </w:rPr>
        <w:t xml:space="preserve"> w postaci elektronicznej opatrzonej podpisem zaufanym lub podpisem osobistym),</w:t>
      </w:r>
      <w:r w:rsidRPr="0017706B">
        <w:rPr>
          <w:rFonts w:eastAsia="Calibri" w:cstheme="minorHAnsi"/>
          <w:b/>
          <w:bCs/>
          <w:i/>
          <w:iCs/>
          <w:sz w:val="24"/>
          <w:szCs w:val="24"/>
        </w:rPr>
        <w:t xml:space="preserve"> </w:t>
      </w:r>
      <w:r w:rsidRPr="0017706B">
        <w:rPr>
          <w:rFonts w:eastAsia="Calibri" w:cstheme="minorHAnsi"/>
          <w:bCs/>
          <w:iCs/>
          <w:sz w:val="24"/>
          <w:szCs w:val="24"/>
        </w:rPr>
        <w:t xml:space="preserve">zgodnie z </w:t>
      </w:r>
      <w:r w:rsidR="0010068E" w:rsidRPr="0017706B">
        <w:rPr>
          <w:rFonts w:eastAsia="Calibri" w:cstheme="minorHAnsi"/>
          <w:b/>
          <w:iCs/>
          <w:sz w:val="24"/>
          <w:szCs w:val="24"/>
        </w:rPr>
        <w:t>z</w:t>
      </w:r>
      <w:r w:rsidRPr="0017706B">
        <w:rPr>
          <w:rFonts w:eastAsia="Calibri" w:cstheme="minorHAnsi"/>
          <w:b/>
          <w:bCs/>
          <w:iCs/>
          <w:sz w:val="24"/>
          <w:szCs w:val="24"/>
        </w:rPr>
        <w:t xml:space="preserve">ałącznikiem nr </w:t>
      </w:r>
      <w:r w:rsidR="00C87676" w:rsidRPr="0017706B">
        <w:rPr>
          <w:rFonts w:eastAsia="Calibri" w:cstheme="minorHAnsi"/>
          <w:b/>
          <w:bCs/>
          <w:iCs/>
          <w:sz w:val="24"/>
          <w:szCs w:val="24"/>
        </w:rPr>
        <w:t>3</w:t>
      </w:r>
      <w:r w:rsidRPr="0017706B">
        <w:rPr>
          <w:rFonts w:eastAsia="Calibri" w:cstheme="minorHAnsi"/>
          <w:b/>
          <w:bCs/>
          <w:iCs/>
          <w:sz w:val="24"/>
          <w:szCs w:val="24"/>
        </w:rPr>
        <w:t xml:space="preserve"> do SWZ.</w:t>
      </w:r>
      <w:r w:rsidR="00CE51CC" w:rsidRPr="0017706B">
        <w:rPr>
          <w:rFonts w:eastAsia="Calibri" w:cstheme="minorHAnsi"/>
          <w:b/>
          <w:bCs/>
          <w:iCs/>
          <w:sz w:val="24"/>
          <w:szCs w:val="24"/>
        </w:rPr>
        <w:t xml:space="preserve"> </w:t>
      </w:r>
      <w:r w:rsidRPr="0017706B">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17706B">
        <w:rPr>
          <w:rFonts w:eastAsia="Calibri" w:cstheme="minorHAnsi"/>
          <w:iCs/>
          <w:sz w:val="24"/>
          <w:szCs w:val="24"/>
        </w:rPr>
        <w:t>.</w:t>
      </w:r>
    </w:p>
    <w:p w14:paraId="2D2A58A8" w14:textId="008F6C3A" w:rsidR="00CE51CC" w:rsidRPr="00CC0E2C" w:rsidRDefault="000C0438" w:rsidP="00CB5037">
      <w:pPr>
        <w:pStyle w:val="Akapitzlist"/>
        <w:numPr>
          <w:ilvl w:val="1"/>
          <w:numId w:val="22"/>
        </w:numPr>
        <w:spacing w:after="0" w:line="24" w:lineRule="atLeast"/>
        <w:ind w:left="567" w:hanging="283"/>
        <w:rPr>
          <w:rFonts w:eastAsia="Calibri" w:cstheme="minorHAnsi"/>
          <w:sz w:val="24"/>
          <w:szCs w:val="24"/>
        </w:rPr>
      </w:pPr>
      <w:r w:rsidRPr="00CC0E2C">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CC0E2C" w:rsidRDefault="000C0438" w:rsidP="00CB5037">
      <w:pPr>
        <w:pStyle w:val="Akapitzlist"/>
        <w:numPr>
          <w:ilvl w:val="0"/>
          <w:numId w:val="23"/>
        </w:numPr>
        <w:spacing w:after="0" w:line="24" w:lineRule="atLeast"/>
        <w:ind w:left="851" w:hanging="284"/>
        <w:rPr>
          <w:rFonts w:eastAsia="Calibri" w:cstheme="minorHAnsi"/>
          <w:sz w:val="24"/>
          <w:szCs w:val="24"/>
        </w:rPr>
      </w:pPr>
      <w:r w:rsidRPr="00CC0E2C">
        <w:rPr>
          <w:rFonts w:eastAsia="Calibri" w:cstheme="minorHAnsi"/>
          <w:sz w:val="24"/>
          <w:szCs w:val="24"/>
        </w:rPr>
        <w:t>zakres dostępnych wykonawcy zasobów podmiotu udostępniającego zasoby</w:t>
      </w:r>
      <w:r w:rsidR="00CE51CC" w:rsidRPr="00CC0E2C">
        <w:rPr>
          <w:rFonts w:eastAsia="Calibri" w:cstheme="minorHAnsi"/>
          <w:sz w:val="24"/>
          <w:szCs w:val="24"/>
        </w:rPr>
        <w:t>,</w:t>
      </w:r>
    </w:p>
    <w:p w14:paraId="3A77F19D" w14:textId="21BC7570" w:rsidR="000C0438" w:rsidRPr="00CC0E2C" w:rsidRDefault="000C0438" w:rsidP="00CB5037">
      <w:pPr>
        <w:pStyle w:val="Akapitzlist"/>
        <w:numPr>
          <w:ilvl w:val="0"/>
          <w:numId w:val="23"/>
        </w:numPr>
        <w:spacing w:after="0" w:line="24" w:lineRule="atLeast"/>
        <w:ind w:left="851" w:hanging="284"/>
        <w:rPr>
          <w:rFonts w:eastAsia="Calibri" w:cstheme="minorHAnsi"/>
          <w:sz w:val="24"/>
          <w:szCs w:val="24"/>
        </w:rPr>
      </w:pPr>
      <w:r w:rsidRPr="00CC0E2C">
        <w:rPr>
          <w:rFonts w:eastAsia="Calibri" w:cstheme="minorHAnsi"/>
          <w:sz w:val="24"/>
          <w:szCs w:val="24"/>
        </w:rPr>
        <w:t>sposób i okres udostępnienia wykonawcy i wykorzystania przez niego zasobów podmiotu udostępniającego te zasoby przy wykonywaniu zamówienia</w:t>
      </w:r>
      <w:r w:rsidR="00CE51CC" w:rsidRPr="00CC0E2C">
        <w:rPr>
          <w:rFonts w:eastAsia="Calibri" w:cstheme="minorHAnsi"/>
          <w:sz w:val="24"/>
          <w:szCs w:val="24"/>
        </w:rPr>
        <w:t>,</w:t>
      </w:r>
    </w:p>
    <w:p w14:paraId="267CD899" w14:textId="021E13BD" w:rsidR="000C0438" w:rsidRPr="00CC0E2C" w:rsidRDefault="000C0438" w:rsidP="00CB5037">
      <w:pPr>
        <w:pStyle w:val="Akapitzlist"/>
        <w:numPr>
          <w:ilvl w:val="0"/>
          <w:numId w:val="23"/>
        </w:numPr>
        <w:spacing w:after="0" w:line="24" w:lineRule="atLeast"/>
        <w:ind w:left="851" w:hanging="284"/>
        <w:rPr>
          <w:rFonts w:eastAsia="Calibri" w:cstheme="minorHAnsi"/>
          <w:sz w:val="24"/>
          <w:szCs w:val="24"/>
        </w:rPr>
      </w:pPr>
      <w:r w:rsidRPr="00CC0E2C">
        <w:rPr>
          <w:rFonts w:eastAsia="Calibri" w:cstheme="minorHAnsi"/>
          <w:sz w:val="24"/>
          <w:szCs w:val="24"/>
        </w:rPr>
        <w:t>czy i w jakim zakresie podmiot udostępniający zasoby, na zdolnościach którego wykonawca polega w odniesieniu do warunk</w:t>
      </w:r>
      <w:r w:rsidR="00CE51CC" w:rsidRPr="00CC0E2C">
        <w:rPr>
          <w:rFonts w:eastAsia="Calibri" w:cstheme="minorHAnsi"/>
          <w:sz w:val="24"/>
          <w:szCs w:val="24"/>
        </w:rPr>
        <w:t>u</w:t>
      </w:r>
      <w:r w:rsidRPr="00CC0E2C">
        <w:rPr>
          <w:rFonts w:eastAsia="Calibri" w:cstheme="minorHAnsi"/>
          <w:sz w:val="24"/>
          <w:szCs w:val="24"/>
        </w:rPr>
        <w:t xml:space="preserve"> udziału w postępowaniu dotycząc</w:t>
      </w:r>
      <w:r w:rsidR="00165B40" w:rsidRPr="00CC0E2C">
        <w:rPr>
          <w:rFonts w:eastAsia="Calibri" w:cstheme="minorHAnsi"/>
          <w:sz w:val="24"/>
          <w:szCs w:val="24"/>
        </w:rPr>
        <w:t>ego</w:t>
      </w:r>
      <w:r w:rsidRPr="00CC0E2C">
        <w:rPr>
          <w:rFonts w:eastAsia="Calibri" w:cstheme="minorHAnsi"/>
          <w:sz w:val="24"/>
          <w:szCs w:val="24"/>
        </w:rPr>
        <w:t xml:space="preserve"> doświadczenia, zrealizuje </w:t>
      </w:r>
      <w:r w:rsidR="00CF57FB" w:rsidRPr="00CC0E2C">
        <w:rPr>
          <w:rFonts w:eastAsia="Calibri" w:cstheme="minorHAnsi"/>
          <w:sz w:val="24"/>
          <w:szCs w:val="24"/>
        </w:rPr>
        <w:t>usługi</w:t>
      </w:r>
      <w:r w:rsidRPr="00CC0E2C">
        <w:rPr>
          <w:rFonts w:eastAsia="Calibri" w:cstheme="minorHAnsi"/>
          <w:sz w:val="24"/>
          <w:szCs w:val="24"/>
        </w:rPr>
        <w:t xml:space="preserve">, których wskazane zdolności dotyczą. </w:t>
      </w:r>
    </w:p>
    <w:p w14:paraId="2198B5C8" w14:textId="148EDD25" w:rsidR="000C0438" w:rsidRPr="00CC0E2C" w:rsidRDefault="000C0438" w:rsidP="00CB5037">
      <w:pPr>
        <w:pStyle w:val="Akapitzlist"/>
        <w:numPr>
          <w:ilvl w:val="1"/>
          <w:numId w:val="22"/>
        </w:numPr>
        <w:spacing w:after="0" w:line="24" w:lineRule="atLeast"/>
        <w:ind w:left="567" w:hanging="283"/>
        <w:rPr>
          <w:rFonts w:eastAsia="Calibri" w:cstheme="minorHAnsi"/>
          <w:sz w:val="24"/>
          <w:szCs w:val="24"/>
        </w:rPr>
      </w:pPr>
      <w:r w:rsidRPr="00CC0E2C">
        <w:rPr>
          <w:rFonts w:eastAsia="Calibri" w:cstheme="minorHAnsi"/>
          <w:sz w:val="24"/>
          <w:szCs w:val="24"/>
        </w:rPr>
        <w:t xml:space="preserve">Dla swej skuteczności zobowiązanie musi zostać złożone przez osobę/osoby uprawnione do reprezentowania podmiotu </w:t>
      </w:r>
      <w:r w:rsidR="001452DB" w:rsidRPr="00CC0E2C">
        <w:rPr>
          <w:rFonts w:eastAsia="Calibri" w:cstheme="minorHAnsi"/>
          <w:sz w:val="24"/>
          <w:szCs w:val="24"/>
        </w:rPr>
        <w:t>udostępniającego zasoby</w:t>
      </w:r>
      <w:r w:rsidRPr="00CC0E2C">
        <w:rPr>
          <w:rFonts w:eastAsia="Calibri" w:cstheme="minorHAnsi"/>
          <w:sz w:val="24"/>
          <w:szCs w:val="24"/>
        </w:rPr>
        <w:t xml:space="preserve"> w powyższym zakresie. Zobowiązanie złożone przez osobę nieuprawnioną nie dowodzi udostępnienia zasobu.</w:t>
      </w:r>
    </w:p>
    <w:p w14:paraId="39D5549E" w14:textId="7CB29773" w:rsidR="001A4751" w:rsidRPr="00CC0E2C" w:rsidRDefault="001A4751" w:rsidP="00CB5037">
      <w:pPr>
        <w:pStyle w:val="Akapitzlist"/>
        <w:numPr>
          <w:ilvl w:val="1"/>
          <w:numId w:val="22"/>
        </w:numPr>
        <w:spacing w:after="0" w:line="24" w:lineRule="atLeast"/>
        <w:ind w:left="567" w:hanging="283"/>
        <w:rPr>
          <w:rFonts w:eastAsia="Calibri" w:cstheme="minorHAnsi"/>
          <w:sz w:val="24"/>
          <w:szCs w:val="24"/>
        </w:rPr>
      </w:pPr>
      <w:r w:rsidRPr="00CC0E2C">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68829CBA" w:rsidR="000C0438" w:rsidRDefault="000C0438" w:rsidP="00CB5037">
      <w:pPr>
        <w:pStyle w:val="Akapitzlist"/>
        <w:spacing w:after="0" w:line="24" w:lineRule="atLeast"/>
        <w:ind w:left="567"/>
        <w:rPr>
          <w:rFonts w:eastAsia="Calibri" w:cstheme="minorHAnsi"/>
          <w:sz w:val="24"/>
          <w:szCs w:val="24"/>
          <w:highlight w:val="yellow"/>
        </w:rPr>
      </w:pPr>
    </w:p>
    <w:p w14:paraId="75C37644" w14:textId="669D01B7" w:rsidR="00CC0E2C" w:rsidRDefault="00CC0E2C" w:rsidP="00CB5037">
      <w:pPr>
        <w:pStyle w:val="Akapitzlist"/>
        <w:spacing w:after="0" w:line="24" w:lineRule="atLeast"/>
        <w:ind w:left="567"/>
        <w:rPr>
          <w:rFonts w:eastAsia="Calibri" w:cstheme="minorHAnsi"/>
          <w:sz w:val="24"/>
          <w:szCs w:val="24"/>
          <w:highlight w:val="yellow"/>
        </w:rPr>
      </w:pPr>
    </w:p>
    <w:p w14:paraId="3057C2CA" w14:textId="77777777" w:rsidR="00CC0E2C" w:rsidRPr="00386CF9" w:rsidRDefault="00CC0E2C" w:rsidP="00CB5037">
      <w:pPr>
        <w:pStyle w:val="Akapitzlist"/>
        <w:spacing w:after="0" w:line="24" w:lineRule="atLeast"/>
        <w:ind w:left="567"/>
        <w:rPr>
          <w:rFonts w:eastAsia="Calibri" w:cstheme="minorHAnsi"/>
          <w:sz w:val="24"/>
          <w:szCs w:val="24"/>
          <w:highlight w:val="yellow"/>
        </w:rPr>
      </w:pPr>
    </w:p>
    <w:p w14:paraId="59A038BF" w14:textId="4E87D15B" w:rsidR="00F51CBD" w:rsidRPr="003C5F2B" w:rsidRDefault="009D1B53"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C5F2B">
        <w:rPr>
          <w:rFonts w:eastAsia="Times New Roman" w:cstheme="minorHAnsi"/>
          <w:b/>
          <w:bCs/>
          <w:sz w:val="24"/>
          <w:szCs w:val="24"/>
          <w:u w:val="single"/>
          <w:lang w:eastAsia="pl-PL"/>
        </w:rPr>
        <w:lastRenderedPageBreak/>
        <w:t>PRZEDMIOTOWE I PODMIOTOWE ŚRODKI DOWODOWE</w:t>
      </w:r>
    </w:p>
    <w:p w14:paraId="3D7BC321" w14:textId="504C8D9E" w:rsidR="006D2E2A" w:rsidRPr="003C5F2B" w:rsidRDefault="006D2E2A"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3C5F2B">
        <w:rPr>
          <w:rFonts w:cstheme="minorHAnsi"/>
          <w:bCs/>
          <w:sz w:val="24"/>
          <w:szCs w:val="24"/>
        </w:rPr>
        <w:t>Zamawiający nie żąda złożenia przedmiotowych środków dowodowych.</w:t>
      </w:r>
    </w:p>
    <w:p w14:paraId="06EC1345" w14:textId="5B736A30" w:rsidR="009F2039" w:rsidRPr="003C5F2B" w:rsidRDefault="009F2039"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3C5F2B">
        <w:rPr>
          <w:rFonts w:cstheme="minorHAnsi"/>
          <w:bCs/>
          <w:sz w:val="24"/>
          <w:szCs w:val="24"/>
        </w:rPr>
        <w:t xml:space="preserve">Zamawiający wezwie wykonawcę, którego oferta zostanie najwyżej oceniona, do złożenia w wyznaczonym terminie, nie krótszym niż 5 dni od dnia wezwania, </w:t>
      </w:r>
      <w:r w:rsidRPr="003C5F2B">
        <w:rPr>
          <w:rFonts w:cstheme="minorHAnsi"/>
          <w:b/>
          <w:sz w:val="24"/>
          <w:szCs w:val="24"/>
        </w:rPr>
        <w:t xml:space="preserve">następujących </w:t>
      </w:r>
      <w:r w:rsidRPr="003C5F2B">
        <w:rPr>
          <w:rFonts w:cstheme="minorHAnsi"/>
          <w:b/>
          <w:sz w:val="24"/>
          <w:szCs w:val="24"/>
          <w:u w:val="thick"/>
        </w:rPr>
        <w:t>podmiotowych środków dowodowych:</w:t>
      </w:r>
    </w:p>
    <w:p w14:paraId="327AA623" w14:textId="78F501F9" w:rsidR="009F2039" w:rsidRPr="00C84D76"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C84D76">
        <w:rPr>
          <w:rFonts w:cstheme="minorHAnsi"/>
          <w:b/>
          <w:sz w:val="24"/>
          <w:szCs w:val="24"/>
          <w:u w:val="single"/>
          <w:shd w:val="clear" w:color="auto" w:fill="FFFFFF"/>
        </w:rPr>
        <w:t>w celu potwierdzenia br</w:t>
      </w:r>
      <w:r w:rsidR="000A336E" w:rsidRPr="00C84D76">
        <w:rPr>
          <w:rFonts w:cstheme="minorHAnsi"/>
          <w:b/>
          <w:sz w:val="24"/>
          <w:szCs w:val="24"/>
          <w:u w:val="single"/>
          <w:shd w:val="clear" w:color="auto" w:fill="FFFFFF"/>
        </w:rPr>
        <w:t>a</w:t>
      </w:r>
      <w:r w:rsidRPr="00C84D76">
        <w:rPr>
          <w:rFonts w:cstheme="minorHAnsi"/>
          <w:b/>
          <w:sz w:val="24"/>
          <w:szCs w:val="24"/>
          <w:u w:val="single"/>
          <w:shd w:val="clear" w:color="auto" w:fill="FFFFFF"/>
        </w:rPr>
        <w:t>ku podstaw wykluczenia z udziału w postępowaniu:</w:t>
      </w:r>
    </w:p>
    <w:p w14:paraId="22D079B8" w14:textId="39D7F2F3" w:rsidR="009F2039" w:rsidRPr="00617A17" w:rsidRDefault="009F2039" w:rsidP="000F23B9">
      <w:pPr>
        <w:pStyle w:val="Akapitzlist"/>
        <w:numPr>
          <w:ilvl w:val="0"/>
          <w:numId w:val="25"/>
        </w:numPr>
        <w:suppressAutoHyphens/>
        <w:spacing w:after="0" w:line="24" w:lineRule="atLeast"/>
        <w:rPr>
          <w:rFonts w:cstheme="minorHAnsi"/>
          <w:bCs/>
          <w:sz w:val="24"/>
          <w:szCs w:val="24"/>
          <w:shd w:val="clear" w:color="auto" w:fill="FFFFFF"/>
        </w:rPr>
      </w:pPr>
      <w:r w:rsidRPr="00617A17">
        <w:rPr>
          <w:rFonts w:cstheme="minorHAnsi"/>
          <w:bCs/>
          <w:sz w:val="24"/>
          <w:szCs w:val="24"/>
          <w:shd w:val="clear" w:color="auto" w:fill="FFFFFF"/>
        </w:rPr>
        <w:t>oświadczeni</w:t>
      </w:r>
      <w:r w:rsidR="00EE36D2" w:rsidRPr="00617A17">
        <w:rPr>
          <w:rFonts w:cstheme="minorHAnsi"/>
          <w:bCs/>
          <w:sz w:val="24"/>
          <w:szCs w:val="24"/>
          <w:shd w:val="clear" w:color="auto" w:fill="FFFFFF"/>
        </w:rPr>
        <w:t>e</w:t>
      </w:r>
      <w:r w:rsidRPr="00617A17">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617A17">
        <w:rPr>
          <w:rFonts w:cstheme="minorHAnsi"/>
          <w:bCs/>
          <w:sz w:val="24"/>
          <w:szCs w:val="24"/>
          <w:shd w:val="clear" w:color="auto" w:fill="FFFFFF"/>
        </w:rPr>
        <w:t xml:space="preserve">tekst jedn. </w:t>
      </w:r>
      <w:r w:rsidRPr="00617A17">
        <w:rPr>
          <w:rFonts w:cstheme="minorHAnsi"/>
          <w:bCs/>
          <w:sz w:val="24"/>
          <w:szCs w:val="24"/>
          <w:shd w:val="clear" w:color="auto" w:fill="FFFFFF"/>
        </w:rPr>
        <w:t>Dz. U. z</w:t>
      </w:r>
      <w:r w:rsidR="00B31EAA" w:rsidRPr="00617A17">
        <w:rPr>
          <w:rFonts w:cstheme="minorHAnsi"/>
          <w:bCs/>
          <w:sz w:val="24"/>
          <w:szCs w:val="24"/>
          <w:shd w:val="clear" w:color="auto" w:fill="FFFFFF"/>
        </w:rPr>
        <w:t> </w:t>
      </w:r>
      <w:r w:rsidRPr="00617A17">
        <w:rPr>
          <w:rFonts w:cstheme="minorHAnsi"/>
          <w:bCs/>
          <w:sz w:val="24"/>
          <w:szCs w:val="24"/>
          <w:shd w:val="clear" w:color="auto" w:fill="FFFFFF"/>
        </w:rPr>
        <w:t>202</w:t>
      </w:r>
      <w:r w:rsidR="00A40641" w:rsidRPr="00617A17">
        <w:rPr>
          <w:rFonts w:cstheme="minorHAnsi"/>
          <w:bCs/>
          <w:sz w:val="24"/>
          <w:szCs w:val="24"/>
          <w:shd w:val="clear" w:color="auto" w:fill="FFFFFF"/>
        </w:rPr>
        <w:t>4</w:t>
      </w:r>
      <w:r w:rsidR="00A324F2" w:rsidRPr="00617A17">
        <w:rPr>
          <w:rFonts w:cstheme="minorHAnsi"/>
          <w:bCs/>
          <w:sz w:val="24"/>
          <w:szCs w:val="24"/>
          <w:shd w:val="clear" w:color="auto" w:fill="FFFFFF"/>
        </w:rPr>
        <w:t> </w:t>
      </w:r>
      <w:r w:rsidRPr="00617A17">
        <w:rPr>
          <w:rFonts w:cstheme="minorHAnsi"/>
          <w:bCs/>
          <w:sz w:val="24"/>
          <w:szCs w:val="24"/>
          <w:shd w:val="clear" w:color="auto" w:fill="FFFFFF"/>
        </w:rPr>
        <w:t xml:space="preserve">r. poz. </w:t>
      </w:r>
      <w:r w:rsidR="00CF57FB" w:rsidRPr="00617A17">
        <w:rPr>
          <w:rFonts w:cstheme="minorHAnsi"/>
          <w:bCs/>
          <w:sz w:val="24"/>
          <w:szCs w:val="24"/>
          <w:shd w:val="clear" w:color="auto" w:fill="FFFFFF"/>
        </w:rPr>
        <w:t>1616</w:t>
      </w:r>
      <w:r w:rsidR="003C5F2B" w:rsidRPr="00617A17">
        <w:rPr>
          <w:rFonts w:cstheme="minorHAnsi"/>
          <w:bCs/>
          <w:sz w:val="24"/>
          <w:szCs w:val="24"/>
          <w:shd w:val="clear" w:color="auto" w:fill="FFFFFF"/>
        </w:rPr>
        <w:t xml:space="preserve"> ze zm.</w:t>
      </w:r>
      <w:r w:rsidRPr="00617A17">
        <w:rPr>
          <w:rFonts w:cstheme="minorHAnsi"/>
          <w:bCs/>
          <w:sz w:val="24"/>
          <w:szCs w:val="24"/>
          <w:shd w:val="clear" w:color="auto" w:fill="FFFFFF"/>
        </w:rPr>
        <w:t>), z innym wykonawcą, który złożył odrębną ofertę albo oświadczeni</w:t>
      </w:r>
      <w:r w:rsidR="00EE36D2" w:rsidRPr="00617A17">
        <w:rPr>
          <w:rFonts w:cstheme="minorHAnsi"/>
          <w:bCs/>
          <w:sz w:val="24"/>
          <w:szCs w:val="24"/>
          <w:shd w:val="clear" w:color="auto" w:fill="FFFFFF"/>
        </w:rPr>
        <w:t>e</w:t>
      </w:r>
      <w:r w:rsidRPr="00617A17">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617A17">
        <w:rPr>
          <w:rFonts w:cstheme="minorHAnsi"/>
          <w:b/>
          <w:sz w:val="24"/>
          <w:szCs w:val="24"/>
          <w:shd w:val="clear" w:color="auto" w:fill="FFFFFF"/>
        </w:rPr>
        <w:t xml:space="preserve">załącznik nr </w:t>
      </w:r>
      <w:r w:rsidR="005D2F17" w:rsidRPr="00617A17">
        <w:rPr>
          <w:rFonts w:cstheme="minorHAnsi"/>
          <w:b/>
          <w:sz w:val="24"/>
          <w:szCs w:val="24"/>
          <w:shd w:val="clear" w:color="auto" w:fill="FFFFFF"/>
        </w:rPr>
        <w:t>6</w:t>
      </w:r>
      <w:r w:rsidRPr="00617A17">
        <w:rPr>
          <w:rFonts w:cstheme="minorHAnsi"/>
          <w:b/>
          <w:sz w:val="24"/>
          <w:szCs w:val="24"/>
          <w:shd w:val="clear" w:color="auto" w:fill="FFFFFF"/>
        </w:rPr>
        <w:t xml:space="preserve"> do SWZ</w:t>
      </w:r>
      <w:r w:rsidRPr="00617A17">
        <w:rPr>
          <w:rFonts w:cstheme="minorHAnsi"/>
          <w:bCs/>
          <w:sz w:val="24"/>
          <w:szCs w:val="24"/>
          <w:shd w:val="clear" w:color="auto" w:fill="FFFFFF"/>
        </w:rPr>
        <w:t>),</w:t>
      </w:r>
    </w:p>
    <w:p w14:paraId="3E06123F" w14:textId="44AD7EE1" w:rsidR="009F2039" w:rsidRPr="00617A17" w:rsidRDefault="00FA77E4" w:rsidP="000F23B9">
      <w:pPr>
        <w:pStyle w:val="Akapitzlist"/>
        <w:numPr>
          <w:ilvl w:val="0"/>
          <w:numId w:val="25"/>
        </w:numPr>
        <w:suppressAutoHyphens/>
        <w:spacing w:after="0" w:line="24" w:lineRule="atLeast"/>
        <w:rPr>
          <w:rFonts w:cstheme="minorHAnsi"/>
          <w:bCs/>
          <w:sz w:val="24"/>
          <w:szCs w:val="24"/>
          <w:shd w:val="clear" w:color="auto" w:fill="FFFFFF"/>
        </w:rPr>
      </w:pPr>
      <w:r w:rsidRPr="00617A17">
        <w:rPr>
          <w:rFonts w:cstheme="minorHAnsi"/>
          <w:bCs/>
          <w:sz w:val="24"/>
          <w:szCs w:val="24"/>
          <w:shd w:val="clear" w:color="auto" w:fill="FFFFFF"/>
        </w:rPr>
        <w:t>odpis lub informacj</w:t>
      </w:r>
      <w:r w:rsidR="00EE36D2" w:rsidRPr="00617A17">
        <w:rPr>
          <w:rFonts w:cstheme="minorHAnsi"/>
          <w:bCs/>
          <w:sz w:val="24"/>
          <w:szCs w:val="24"/>
          <w:shd w:val="clear" w:color="auto" w:fill="FFFFFF"/>
        </w:rPr>
        <w:t>a</w:t>
      </w:r>
      <w:r w:rsidRPr="00617A17">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617A17">
        <w:rPr>
          <w:rFonts w:cstheme="minorHAnsi"/>
          <w:bCs/>
          <w:sz w:val="24"/>
          <w:szCs w:val="24"/>
          <w:shd w:val="clear" w:color="auto" w:fill="FFFFFF"/>
        </w:rPr>
        <w:t xml:space="preserve">e </w:t>
      </w:r>
      <w:r w:rsidRPr="00617A17">
        <w:rPr>
          <w:rFonts w:cstheme="minorHAnsi"/>
          <w:bCs/>
          <w:sz w:val="24"/>
          <w:szCs w:val="24"/>
          <w:shd w:val="clear" w:color="auto" w:fill="FFFFFF"/>
        </w:rPr>
        <w:t>nie wcześniej niż 3 miesiące przed jej złożeniem, jeżeli odrębne przepisy wymagają wpisu do rejestru lub ewidencji,</w:t>
      </w:r>
    </w:p>
    <w:p w14:paraId="4DB8934A" w14:textId="4C61DC7D" w:rsidR="009F2039" w:rsidRPr="00617A17" w:rsidRDefault="00FA77E4" w:rsidP="000F23B9">
      <w:pPr>
        <w:pStyle w:val="Akapitzlist"/>
        <w:numPr>
          <w:ilvl w:val="0"/>
          <w:numId w:val="25"/>
        </w:numPr>
        <w:suppressAutoHyphens/>
        <w:spacing w:after="0" w:line="24" w:lineRule="atLeast"/>
        <w:rPr>
          <w:rFonts w:cstheme="minorHAnsi"/>
          <w:bCs/>
          <w:sz w:val="24"/>
          <w:szCs w:val="24"/>
          <w:shd w:val="clear" w:color="auto" w:fill="FFFFFF"/>
        </w:rPr>
      </w:pPr>
      <w:r w:rsidRPr="00617A17">
        <w:rPr>
          <w:rFonts w:cstheme="minorHAnsi"/>
          <w:bCs/>
          <w:sz w:val="24"/>
          <w:szCs w:val="24"/>
          <w:shd w:val="clear" w:color="auto" w:fill="FFFFFF"/>
        </w:rPr>
        <w:t>oświadczeni</w:t>
      </w:r>
      <w:r w:rsidR="00EE36D2" w:rsidRPr="00617A17">
        <w:rPr>
          <w:rFonts w:cstheme="minorHAnsi"/>
          <w:bCs/>
          <w:sz w:val="24"/>
          <w:szCs w:val="24"/>
          <w:shd w:val="clear" w:color="auto" w:fill="FFFFFF"/>
        </w:rPr>
        <w:t>e</w:t>
      </w:r>
      <w:r w:rsidRPr="00617A17">
        <w:rPr>
          <w:rFonts w:cstheme="minorHAnsi"/>
          <w:bCs/>
          <w:sz w:val="24"/>
          <w:szCs w:val="24"/>
          <w:shd w:val="clear" w:color="auto" w:fill="FFFFFF"/>
        </w:rPr>
        <w:t xml:space="preserve"> wykonawcy o aktualności informacji zawartych w oświadczeniu, o którym mowa w art. 125 ust. 1 ustawy Pzp (załączniku nr </w:t>
      </w:r>
      <w:r w:rsidR="005D2F17" w:rsidRPr="00617A17">
        <w:rPr>
          <w:rFonts w:cstheme="minorHAnsi"/>
          <w:bCs/>
          <w:sz w:val="24"/>
          <w:szCs w:val="24"/>
          <w:shd w:val="clear" w:color="auto" w:fill="FFFFFF"/>
        </w:rPr>
        <w:t>2</w:t>
      </w:r>
      <w:r w:rsidRPr="00617A17">
        <w:rPr>
          <w:rFonts w:cstheme="minorHAnsi"/>
          <w:bCs/>
          <w:sz w:val="24"/>
          <w:szCs w:val="24"/>
          <w:shd w:val="clear" w:color="auto" w:fill="FFFFFF"/>
        </w:rPr>
        <w:t xml:space="preserve"> do SWZ), w zakresie podstaw wykluczenia z postępowania, </w:t>
      </w:r>
      <w:bookmarkStart w:id="9" w:name="_Hlk65758364"/>
      <w:r w:rsidRPr="00617A17">
        <w:rPr>
          <w:rFonts w:cstheme="minorHAnsi"/>
          <w:bCs/>
          <w:sz w:val="24"/>
          <w:szCs w:val="24"/>
          <w:shd w:val="clear" w:color="auto" w:fill="FFFFFF"/>
        </w:rPr>
        <w:t>o których mowa w art. 108 ust. 1 pkt 1, 2</w:t>
      </w:r>
      <w:r w:rsidR="00345FA8" w:rsidRPr="00617A17">
        <w:rPr>
          <w:rFonts w:cstheme="minorHAnsi"/>
          <w:bCs/>
          <w:sz w:val="24"/>
          <w:szCs w:val="24"/>
          <w:shd w:val="clear" w:color="auto" w:fill="FFFFFF"/>
        </w:rPr>
        <w:t>, 3,</w:t>
      </w:r>
      <w:r w:rsidRPr="00617A17">
        <w:rPr>
          <w:rFonts w:cstheme="minorHAnsi"/>
          <w:bCs/>
          <w:sz w:val="24"/>
          <w:szCs w:val="24"/>
          <w:shd w:val="clear" w:color="auto" w:fill="FFFFFF"/>
        </w:rPr>
        <w:t xml:space="preserve"> 4</w:t>
      </w:r>
      <w:r w:rsidR="00345FA8" w:rsidRPr="00617A17">
        <w:rPr>
          <w:rFonts w:cstheme="minorHAnsi"/>
          <w:bCs/>
          <w:sz w:val="24"/>
          <w:szCs w:val="24"/>
          <w:shd w:val="clear" w:color="auto" w:fill="FFFFFF"/>
        </w:rPr>
        <w:t>, 6</w:t>
      </w:r>
      <w:r w:rsidRPr="00617A17">
        <w:rPr>
          <w:rFonts w:cstheme="minorHAnsi"/>
          <w:bCs/>
          <w:sz w:val="24"/>
          <w:szCs w:val="24"/>
          <w:shd w:val="clear" w:color="auto" w:fill="FFFFFF"/>
        </w:rPr>
        <w:t xml:space="preserve"> ustawy Pzp</w:t>
      </w:r>
      <w:r w:rsidR="00F65C2E" w:rsidRPr="00617A17">
        <w:rPr>
          <w:rFonts w:cstheme="minorHAnsi"/>
          <w:bCs/>
          <w:sz w:val="24"/>
          <w:szCs w:val="24"/>
          <w:shd w:val="clear" w:color="auto" w:fill="FFFFFF"/>
        </w:rPr>
        <w:t xml:space="preserve"> </w:t>
      </w:r>
      <w:r w:rsidR="005955AA" w:rsidRPr="00617A17">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617A17">
        <w:rPr>
          <w:rFonts w:cstheme="minorHAnsi"/>
          <w:bCs/>
          <w:sz w:val="24"/>
          <w:szCs w:val="24"/>
          <w:shd w:val="clear" w:color="auto" w:fill="FFFFFF"/>
        </w:rPr>
        <w:t>tekst jedn. Dz. U. z 202</w:t>
      </w:r>
      <w:r w:rsidR="00617A17" w:rsidRPr="00617A17">
        <w:rPr>
          <w:rFonts w:cstheme="minorHAnsi"/>
          <w:bCs/>
          <w:sz w:val="24"/>
          <w:szCs w:val="24"/>
          <w:shd w:val="clear" w:color="auto" w:fill="FFFFFF"/>
        </w:rPr>
        <w:t>5</w:t>
      </w:r>
      <w:r w:rsidR="0037617C" w:rsidRPr="00617A17">
        <w:rPr>
          <w:rFonts w:cstheme="minorHAnsi"/>
          <w:bCs/>
          <w:sz w:val="24"/>
          <w:szCs w:val="24"/>
          <w:shd w:val="clear" w:color="auto" w:fill="FFFFFF"/>
        </w:rPr>
        <w:t xml:space="preserve"> r., poz. </w:t>
      </w:r>
      <w:r w:rsidR="00A40641" w:rsidRPr="00617A17">
        <w:rPr>
          <w:rFonts w:cstheme="minorHAnsi"/>
          <w:bCs/>
          <w:sz w:val="24"/>
          <w:szCs w:val="24"/>
          <w:shd w:val="clear" w:color="auto" w:fill="FFFFFF"/>
        </w:rPr>
        <w:t>5</w:t>
      </w:r>
      <w:r w:rsidR="00617A17" w:rsidRPr="00617A17">
        <w:rPr>
          <w:rFonts w:cstheme="minorHAnsi"/>
          <w:bCs/>
          <w:sz w:val="24"/>
          <w:szCs w:val="24"/>
          <w:shd w:val="clear" w:color="auto" w:fill="FFFFFF"/>
        </w:rPr>
        <w:t>14</w:t>
      </w:r>
      <w:r w:rsidR="005955AA" w:rsidRPr="00617A17">
        <w:rPr>
          <w:rFonts w:cstheme="minorHAnsi"/>
          <w:bCs/>
          <w:sz w:val="24"/>
          <w:szCs w:val="24"/>
          <w:shd w:val="clear" w:color="auto" w:fill="FFFFFF"/>
        </w:rPr>
        <w:t>)</w:t>
      </w:r>
      <w:r w:rsidRPr="00617A17">
        <w:rPr>
          <w:rFonts w:cstheme="minorHAnsi"/>
          <w:bCs/>
          <w:sz w:val="24"/>
          <w:szCs w:val="24"/>
          <w:shd w:val="clear" w:color="auto" w:fill="FFFFFF"/>
        </w:rPr>
        <w:t xml:space="preserve"> </w:t>
      </w:r>
      <w:bookmarkEnd w:id="9"/>
      <w:r w:rsidR="005955AA" w:rsidRPr="00617A17">
        <w:rPr>
          <w:rFonts w:cstheme="minorHAnsi"/>
          <w:bCs/>
          <w:sz w:val="24"/>
          <w:szCs w:val="24"/>
          <w:shd w:val="clear" w:color="auto" w:fill="FFFFFF"/>
        </w:rPr>
        <w:t xml:space="preserve">- </w:t>
      </w:r>
      <w:r w:rsidRPr="00617A17">
        <w:rPr>
          <w:rFonts w:cstheme="minorHAnsi"/>
          <w:bCs/>
          <w:sz w:val="24"/>
          <w:szCs w:val="24"/>
          <w:shd w:val="clear" w:color="auto" w:fill="FFFFFF"/>
        </w:rPr>
        <w:t xml:space="preserve">wzór oświadczenia stanowi </w:t>
      </w:r>
      <w:r w:rsidRPr="00617A17">
        <w:rPr>
          <w:rFonts w:cstheme="minorHAnsi"/>
          <w:b/>
          <w:sz w:val="24"/>
          <w:szCs w:val="24"/>
          <w:shd w:val="clear" w:color="auto" w:fill="FFFFFF"/>
        </w:rPr>
        <w:t xml:space="preserve">załącznik nr </w:t>
      </w:r>
      <w:r w:rsidR="005D2F17" w:rsidRPr="00617A17">
        <w:rPr>
          <w:rFonts w:cstheme="minorHAnsi"/>
          <w:b/>
          <w:sz w:val="24"/>
          <w:szCs w:val="24"/>
          <w:shd w:val="clear" w:color="auto" w:fill="FFFFFF"/>
        </w:rPr>
        <w:t xml:space="preserve">7 </w:t>
      </w:r>
      <w:r w:rsidRPr="00617A17">
        <w:rPr>
          <w:rFonts w:cstheme="minorHAnsi"/>
          <w:b/>
          <w:sz w:val="24"/>
          <w:szCs w:val="24"/>
          <w:shd w:val="clear" w:color="auto" w:fill="FFFFFF"/>
        </w:rPr>
        <w:t>do SWZ</w:t>
      </w:r>
      <w:r w:rsidRPr="00617A17">
        <w:rPr>
          <w:rFonts w:cstheme="minorHAnsi"/>
          <w:bCs/>
          <w:sz w:val="24"/>
          <w:szCs w:val="24"/>
          <w:shd w:val="clear" w:color="auto" w:fill="FFFFFF"/>
        </w:rPr>
        <w:t>,</w:t>
      </w:r>
    </w:p>
    <w:p w14:paraId="347CC963" w14:textId="4180FC48" w:rsidR="00E93E1A" w:rsidRPr="00456DB6" w:rsidRDefault="00E93E1A" w:rsidP="000F23B9">
      <w:pPr>
        <w:pStyle w:val="Akapitzlist"/>
        <w:numPr>
          <w:ilvl w:val="0"/>
          <w:numId w:val="25"/>
        </w:numPr>
        <w:suppressAutoHyphens/>
        <w:spacing w:after="0" w:line="24" w:lineRule="atLeast"/>
        <w:rPr>
          <w:rFonts w:cstheme="minorHAnsi"/>
          <w:bCs/>
          <w:sz w:val="24"/>
          <w:szCs w:val="24"/>
          <w:shd w:val="clear" w:color="auto" w:fill="FFFFFF"/>
        </w:rPr>
      </w:pPr>
      <w:r w:rsidRPr="00456DB6">
        <w:rPr>
          <w:rFonts w:cstheme="minorHAnsi"/>
          <w:bCs/>
          <w:sz w:val="24"/>
          <w:szCs w:val="24"/>
        </w:rPr>
        <w:t>dokumenty potwierdzające brak podstaw do wykluczenia z postępowania, o których mowa w dziale VIII ust. 2 pkt 1 lit. a-</w:t>
      </w:r>
      <w:r w:rsidR="00275867" w:rsidRPr="00456DB6">
        <w:rPr>
          <w:rFonts w:cstheme="minorHAnsi"/>
          <w:bCs/>
          <w:sz w:val="24"/>
          <w:szCs w:val="24"/>
        </w:rPr>
        <w:t>c</w:t>
      </w:r>
      <w:r w:rsidRPr="00456DB6">
        <w:rPr>
          <w:rFonts w:cstheme="minorHAnsi"/>
          <w:bCs/>
          <w:sz w:val="24"/>
          <w:szCs w:val="24"/>
        </w:rPr>
        <w:t xml:space="preserve"> SWZ składa każdy z Wykonawców wspólnie ubiegających się o zamówienie</w:t>
      </w:r>
      <w:r w:rsidR="005B3F3D" w:rsidRPr="00456DB6">
        <w:rPr>
          <w:rFonts w:cstheme="minorHAnsi"/>
          <w:bCs/>
          <w:sz w:val="24"/>
          <w:szCs w:val="24"/>
        </w:rPr>
        <w:t>,</w:t>
      </w:r>
    </w:p>
    <w:p w14:paraId="501D3AC3" w14:textId="23B15FC4" w:rsidR="005B3F3D" w:rsidRPr="00456DB6" w:rsidRDefault="005B3F3D" w:rsidP="000F23B9">
      <w:pPr>
        <w:pStyle w:val="Akapitzlist"/>
        <w:numPr>
          <w:ilvl w:val="0"/>
          <w:numId w:val="25"/>
        </w:numPr>
        <w:suppressAutoHyphens/>
        <w:spacing w:after="0" w:line="24" w:lineRule="atLeast"/>
        <w:rPr>
          <w:rFonts w:cstheme="minorHAnsi"/>
          <w:bCs/>
          <w:sz w:val="24"/>
          <w:szCs w:val="24"/>
          <w:shd w:val="clear" w:color="auto" w:fill="FFFFFF"/>
        </w:rPr>
      </w:pPr>
      <w:r w:rsidRPr="00456DB6">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456DB6">
        <w:rPr>
          <w:rFonts w:cstheme="minorHAnsi"/>
          <w:bCs/>
          <w:sz w:val="24"/>
          <w:szCs w:val="24"/>
        </w:rPr>
        <w:t>b-</w:t>
      </w:r>
      <w:r w:rsidR="00275867" w:rsidRPr="00456DB6">
        <w:rPr>
          <w:rFonts w:cstheme="minorHAnsi"/>
          <w:bCs/>
          <w:sz w:val="24"/>
          <w:szCs w:val="24"/>
        </w:rPr>
        <w:t>c</w:t>
      </w:r>
      <w:r w:rsidRPr="00456DB6">
        <w:rPr>
          <w:rFonts w:cstheme="minorHAnsi"/>
          <w:bCs/>
          <w:sz w:val="24"/>
          <w:szCs w:val="24"/>
        </w:rPr>
        <w:t xml:space="preserve"> SWZ dotyczących tych podmiotów </w:t>
      </w:r>
      <w:r w:rsidR="004F6F54" w:rsidRPr="00456DB6">
        <w:rPr>
          <w:rFonts w:cstheme="minorHAnsi"/>
          <w:bCs/>
          <w:sz w:val="24"/>
          <w:szCs w:val="24"/>
        </w:rPr>
        <w:t>potwierdzających, że nie zachodzą wobec t</w:t>
      </w:r>
      <w:r w:rsidR="00836197" w:rsidRPr="00456DB6">
        <w:rPr>
          <w:rFonts w:cstheme="minorHAnsi"/>
          <w:bCs/>
          <w:sz w:val="24"/>
          <w:szCs w:val="24"/>
        </w:rPr>
        <w:t>y</w:t>
      </w:r>
      <w:r w:rsidR="004F6F54" w:rsidRPr="00456DB6">
        <w:rPr>
          <w:rFonts w:cstheme="minorHAnsi"/>
          <w:bCs/>
          <w:sz w:val="24"/>
          <w:szCs w:val="24"/>
        </w:rPr>
        <w:t xml:space="preserve">ch podmiotów podstawy wykluczenia z postępowania. </w:t>
      </w:r>
    </w:p>
    <w:p w14:paraId="46E52E27" w14:textId="77777777" w:rsidR="0037617C" w:rsidRPr="00C74CF0" w:rsidRDefault="0037617C" w:rsidP="000F23B9">
      <w:pPr>
        <w:pStyle w:val="Akapitzlist"/>
        <w:numPr>
          <w:ilvl w:val="0"/>
          <w:numId w:val="25"/>
        </w:numPr>
        <w:suppressAutoHyphens/>
        <w:spacing w:after="0" w:line="24" w:lineRule="atLeast"/>
        <w:rPr>
          <w:rFonts w:eastAsia="Times New Roman" w:cstheme="minorHAnsi"/>
          <w:sz w:val="24"/>
          <w:szCs w:val="24"/>
          <w:lang w:eastAsia="pl-PL"/>
        </w:rPr>
      </w:pPr>
      <w:r w:rsidRPr="00C74CF0">
        <w:rPr>
          <w:rFonts w:cstheme="minorHAnsi"/>
          <w:bCs/>
          <w:sz w:val="24"/>
          <w:szCs w:val="24"/>
        </w:rPr>
        <w:t>Jeżeli</w:t>
      </w:r>
      <w:r w:rsidRPr="00C74CF0">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C74CF0" w:rsidRDefault="0037617C" w:rsidP="00CB5037">
      <w:pPr>
        <w:spacing w:after="0" w:line="24" w:lineRule="atLeast"/>
        <w:ind w:left="1418"/>
        <w:rPr>
          <w:rFonts w:eastAsia="Times New Roman" w:cstheme="minorHAnsi"/>
          <w:sz w:val="24"/>
          <w:szCs w:val="24"/>
          <w:lang w:eastAsia="pl-PL"/>
        </w:rPr>
      </w:pPr>
      <w:r w:rsidRPr="00C74CF0">
        <w:rPr>
          <w:rFonts w:eastAsia="Times New Roman" w:cstheme="minorHAnsi"/>
          <w:sz w:val="24"/>
          <w:szCs w:val="24"/>
          <w:lang w:eastAsia="pl-PL"/>
        </w:rPr>
        <w:t>Dokumenty powinny być wystawione nie wcześniej niż 3 miesiące przed ich złożeniem.</w:t>
      </w:r>
    </w:p>
    <w:p w14:paraId="657E6E28" w14:textId="5B66396F" w:rsidR="0037617C" w:rsidRPr="00C74CF0" w:rsidRDefault="0037617C" w:rsidP="000F23B9">
      <w:pPr>
        <w:pStyle w:val="Akapitzlist"/>
        <w:numPr>
          <w:ilvl w:val="0"/>
          <w:numId w:val="25"/>
        </w:numPr>
        <w:suppressAutoHyphens/>
        <w:spacing w:after="0" w:line="24" w:lineRule="atLeast"/>
        <w:rPr>
          <w:rFonts w:eastAsia="Times New Roman" w:cstheme="minorHAnsi"/>
          <w:sz w:val="24"/>
          <w:szCs w:val="24"/>
          <w:lang w:eastAsia="pl-PL"/>
        </w:rPr>
      </w:pPr>
      <w:r w:rsidRPr="00C74CF0">
        <w:rPr>
          <w:rFonts w:eastAsia="Times New Roman" w:cstheme="minorHAnsi"/>
          <w:sz w:val="24"/>
          <w:szCs w:val="24"/>
          <w:lang w:eastAsia="pl-PL"/>
        </w:rPr>
        <w:lastRenderedPageBreak/>
        <w:t xml:space="preserve">Jeżeli w kraju, w którym wykonawca ma siedzibę lub miejsce zamieszkania lub miejsce zamieszkania ma osoba, której dokument dotyczy, nie wydaje się dokumentów, o których mowa w lit. </w:t>
      </w:r>
      <w:r w:rsidR="000F5D00" w:rsidRPr="00C74CF0">
        <w:rPr>
          <w:rFonts w:eastAsia="Times New Roman" w:cstheme="minorHAnsi"/>
          <w:sz w:val="24"/>
          <w:szCs w:val="24"/>
          <w:lang w:eastAsia="pl-PL"/>
        </w:rPr>
        <w:t>f</w:t>
      </w:r>
      <w:r w:rsidRPr="00C74CF0">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610865B8" w14:textId="059B8ADA" w:rsidR="009F2039" w:rsidRPr="00C74CF0"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C74CF0">
        <w:rPr>
          <w:rFonts w:cstheme="minorHAnsi"/>
          <w:b/>
          <w:sz w:val="24"/>
          <w:szCs w:val="24"/>
          <w:u w:val="single"/>
          <w:shd w:val="clear" w:color="auto" w:fill="FFFFFF"/>
        </w:rPr>
        <w:t>w celu potwierdzenia spełniania warunków udziału w postępowaniu:</w:t>
      </w:r>
    </w:p>
    <w:p w14:paraId="730EAA0C" w14:textId="40FE0872" w:rsidR="00CF57FB" w:rsidRPr="00C74CF0" w:rsidRDefault="00CF57FB" w:rsidP="000F23B9">
      <w:pPr>
        <w:pStyle w:val="Akapitzlist"/>
        <w:numPr>
          <w:ilvl w:val="0"/>
          <w:numId w:val="48"/>
        </w:numPr>
        <w:tabs>
          <w:tab w:val="clear" w:pos="720"/>
          <w:tab w:val="num" w:pos="1560"/>
        </w:tabs>
        <w:suppressAutoHyphens/>
        <w:spacing w:after="0" w:line="224" w:lineRule="atLeast"/>
        <w:ind w:left="1560" w:hanging="426"/>
        <w:rPr>
          <w:rFonts w:cstheme="minorHAnsi"/>
          <w:b/>
          <w:sz w:val="24"/>
          <w:szCs w:val="24"/>
        </w:rPr>
      </w:pPr>
      <w:r w:rsidRPr="00C74CF0">
        <w:rPr>
          <w:rFonts w:cstheme="minorHAnsi"/>
          <w:b/>
          <w:sz w:val="24"/>
          <w:szCs w:val="24"/>
        </w:rPr>
        <w:t>zaświadczenie o wpisie do rejestru zakładów podlegających urzędowej kontroli organów państwowej inspekcji sanitarnej, o którym mowa w art. 64 ust. 1 ustawy z dnia 25 sierpnia 2006 r. o bezpieczeństwie żywności i żywienia (tekst jen. Dz. U. z 2023 r., poz. 1448</w:t>
      </w:r>
      <w:r w:rsidR="00C74CF0" w:rsidRPr="00C74CF0">
        <w:rPr>
          <w:rFonts w:cstheme="minorHAnsi"/>
          <w:b/>
          <w:sz w:val="24"/>
          <w:szCs w:val="24"/>
        </w:rPr>
        <w:t xml:space="preserve"> ze zm.</w:t>
      </w:r>
      <w:r w:rsidRPr="00C74CF0">
        <w:rPr>
          <w:rFonts w:cstheme="minorHAnsi"/>
          <w:b/>
          <w:sz w:val="24"/>
          <w:szCs w:val="24"/>
        </w:rPr>
        <w:t>),</w:t>
      </w:r>
    </w:p>
    <w:p w14:paraId="149E85B9" w14:textId="428411D3" w:rsidR="00CF57FB" w:rsidRPr="000F5A5D" w:rsidRDefault="00CF57FB" w:rsidP="000F23B9">
      <w:pPr>
        <w:pStyle w:val="Akapitzlist"/>
        <w:numPr>
          <w:ilvl w:val="0"/>
          <w:numId w:val="48"/>
        </w:numPr>
        <w:tabs>
          <w:tab w:val="clear" w:pos="720"/>
          <w:tab w:val="num" w:pos="1560"/>
        </w:tabs>
        <w:suppressAutoHyphens/>
        <w:spacing w:after="0" w:line="224" w:lineRule="atLeast"/>
        <w:ind w:left="1560" w:hanging="426"/>
        <w:rPr>
          <w:rFonts w:cstheme="minorHAnsi"/>
          <w:bCs/>
          <w:sz w:val="24"/>
          <w:szCs w:val="24"/>
        </w:rPr>
      </w:pPr>
      <w:r w:rsidRPr="000F5A5D">
        <w:rPr>
          <w:rFonts w:cstheme="minorHAnsi"/>
          <w:b/>
          <w:sz w:val="24"/>
          <w:szCs w:val="24"/>
        </w:rPr>
        <w:t>wykaz usług</w:t>
      </w:r>
      <w:r w:rsidRPr="000F5A5D">
        <w:rPr>
          <w:rFonts w:cstheme="minorHAnsi"/>
          <w:bCs/>
          <w:sz w:val="24"/>
          <w:szCs w:val="24"/>
        </w:rPr>
        <w:t xml:space="preserve"> (</w:t>
      </w:r>
      <w:r w:rsidRPr="000F5A5D">
        <w:rPr>
          <w:rFonts w:cstheme="minorHAnsi"/>
          <w:b/>
          <w:sz w:val="24"/>
          <w:szCs w:val="24"/>
        </w:rPr>
        <w:t>wzór stanowi załącznik nr 8 do SWZ)</w:t>
      </w:r>
      <w:r w:rsidRPr="000F5A5D">
        <w:rPr>
          <w:rFonts w:cstheme="minorHAnsi"/>
          <w:bCs/>
          <w:sz w:val="24"/>
          <w:szCs w:val="24"/>
        </w:rPr>
        <w:t xml:space="preserve"> potwierdzających spełnianie warunku udziału w postępowaniu, o którym mowa w  dziale VII ust. 1 pkt 4 SWZ, wykonanych, a w przypadku świadczeń powtarzających się lub ciągłych również wykonywanych, w okresie ostatnich 3 lat (liczonych wstecz od dnia , w którym upływa termin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w:t>
      </w:r>
      <w:r w:rsidR="00B5384E" w:rsidRPr="000F5A5D">
        <w:rPr>
          <w:rFonts w:cstheme="minorHAnsi"/>
          <w:bCs/>
          <w:sz w:val="24"/>
          <w:szCs w:val="24"/>
        </w:rPr>
        <w:t> </w:t>
      </w:r>
      <w:r w:rsidRPr="000F5A5D">
        <w:rPr>
          <w:rFonts w:cstheme="minorHAnsi"/>
          <w:bCs/>
          <w:sz w:val="24"/>
          <w:szCs w:val="24"/>
        </w:rPr>
        <w:t>w</w:t>
      </w:r>
      <w:r w:rsidR="00B5384E" w:rsidRPr="000F5A5D">
        <w:rPr>
          <w:rFonts w:cstheme="minorHAnsi"/>
          <w:bCs/>
          <w:sz w:val="24"/>
          <w:szCs w:val="24"/>
        </w:rPr>
        <w:t> </w:t>
      </w:r>
      <w:r w:rsidRPr="000F5A5D">
        <w:rPr>
          <w:rFonts w:cstheme="minorHAnsi"/>
          <w:bCs/>
          <w:sz w:val="24"/>
          <w:szCs w:val="24"/>
        </w:rPr>
        <w:t>przypadku świadczeń powtarzających się lub ciągłych są wykonywane, a</w:t>
      </w:r>
      <w:r w:rsidR="00B5384E" w:rsidRPr="000F5A5D">
        <w:rPr>
          <w:rFonts w:cstheme="minorHAnsi"/>
          <w:bCs/>
          <w:sz w:val="24"/>
          <w:szCs w:val="24"/>
        </w:rPr>
        <w:t> </w:t>
      </w:r>
      <w:r w:rsidRPr="000F5A5D">
        <w:rPr>
          <w:rFonts w:cstheme="minorHAnsi"/>
          <w:bCs/>
          <w:sz w:val="24"/>
          <w:szCs w:val="24"/>
        </w:rPr>
        <w:t>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(liczonych wstecz od dnia, w którym upływa termin składania ofert). Jeżeli wykonawca powołuje się na doświadczenie w realizacji usług, wykonywanych wspólnie z innymi wykonawcami, wykaz dotyczy usług, w których wykonaniu wykonawca ten bezpośrednio uczestniczył, a w przypadku świadczeń powtarzających się lub ciągłych, w których wykonywaniu bezpośrednio uczestniczył lub uczestniczy.</w:t>
      </w:r>
    </w:p>
    <w:p w14:paraId="07254F26" w14:textId="7B466DAF" w:rsidR="009F2039" w:rsidRPr="00C967CF" w:rsidRDefault="009F2039" w:rsidP="00CB5037">
      <w:pPr>
        <w:numPr>
          <w:ilvl w:val="1"/>
          <w:numId w:val="5"/>
        </w:numPr>
        <w:tabs>
          <w:tab w:val="clear" w:pos="1440"/>
        </w:tabs>
        <w:suppressAutoHyphens/>
        <w:spacing w:after="0" w:line="24" w:lineRule="atLeast"/>
        <w:ind w:left="709" w:hanging="425"/>
        <w:rPr>
          <w:rFonts w:cstheme="minorHAnsi"/>
          <w:b/>
          <w:bCs/>
          <w:sz w:val="24"/>
          <w:szCs w:val="24"/>
        </w:rPr>
      </w:pPr>
      <w:r w:rsidRPr="00C967CF">
        <w:rPr>
          <w:rFonts w:cstheme="minorHAnsi"/>
          <w:sz w:val="24"/>
          <w:szCs w:val="24"/>
        </w:rPr>
        <w:t>Zamawiający nie wzywa do złożenia podmiotowych środków dowodowych, jeżeli</w:t>
      </w:r>
      <w:r w:rsidR="00A7371B" w:rsidRPr="00C967CF">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C967CF">
        <w:rPr>
          <w:rFonts w:cstheme="minorHAnsi"/>
          <w:b/>
          <w:bCs/>
          <w:sz w:val="24"/>
          <w:szCs w:val="24"/>
        </w:rPr>
        <w:t>o ile wykonawca wskazał w</w:t>
      </w:r>
      <w:r w:rsidR="001B24B4" w:rsidRPr="00C967CF">
        <w:rPr>
          <w:rFonts w:cstheme="minorHAnsi"/>
          <w:b/>
          <w:bCs/>
          <w:sz w:val="24"/>
          <w:szCs w:val="24"/>
        </w:rPr>
        <w:t> </w:t>
      </w:r>
      <w:r w:rsidR="00A7371B" w:rsidRPr="00C967CF">
        <w:rPr>
          <w:rFonts w:cstheme="minorHAnsi"/>
          <w:b/>
          <w:bCs/>
          <w:sz w:val="24"/>
          <w:szCs w:val="24"/>
        </w:rPr>
        <w:t xml:space="preserve">oświadczeniu, o którym mowa w art. 125 ust. 1 (załącznik nr </w:t>
      </w:r>
      <w:r w:rsidR="005D2F17" w:rsidRPr="00C967CF">
        <w:rPr>
          <w:rFonts w:cstheme="minorHAnsi"/>
          <w:b/>
          <w:bCs/>
          <w:sz w:val="24"/>
          <w:szCs w:val="24"/>
        </w:rPr>
        <w:lastRenderedPageBreak/>
        <w:t>2</w:t>
      </w:r>
      <w:r w:rsidR="00A7371B" w:rsidRPr="00C967CF">
        <w:rPr>
          <w:rFonts w:cstheme="minorHAnsi"/>
          <w:b/>
          <w:bCs/>
          <w:sz w:val="24"/>
          <w:szCs w:val="24"/>
        </w:rPr>
        <w:t xml:space="preserve"> do SWZ)</w:t>
      </w:r>
      <w:r w:rsidR="008C0A74" w:rsidRPr="00C967CF">
        <w:rPr>
          <w:rFonts w:cstheme="minorHAnsi"/>
          <w:b/>
          <w:bCs/>
          <w:sz w:val="24"/>
          <w:szCs w:val="24"/>
        </w:rPr>
        <w:t xml:space="preserve"> lub w formularzu ofertowym</w:t>
      </w:r>
      <w:r w:rsidR="00A7371B" w:rsidRPr="00C967CF">
        <w:rPr>
          <w:rFonts w:cstheme="minorHAnsi"/>
          <w:b/>
          <w:bCs/>
          <w:sz w:val="24"/>
          <w:szCs w:val="24"/>
        </w:rPr>
        <w:t xml:space="preserve">, dane umożliwiające dostęp do tych środków. </w:t>
      </w:r>
    </w:p>
    <w:p w14:paraId="3D5A1E93" w14:textId="27A55164" w:rsidR="009F2039" w:rsidRPr="00C967CF"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C967CF">
        <w:rPr>
          <w:rFonts w:cstheme="minorHAnsi"/>
          <w:sz w:val="24"/>
          <w:szCs w:val="24"/>
        </w:rPr>
        <w:t>Do oświadczeń i dokumentów składanych przez Wykonawcę w postępowaniu zastosowanie mają w szczególności przepisy rozporządzenia Ministra Rozwoju Pracy i</w:t>
      </w:r>
      <w:r w:rsidR="00A7371B" w:rsidRPr="00C967CF">
        <w:rPr>
          <w:rFonts w:cstheme="minorHAnsi"/>
          <w:sz w:val="24"/>
          <w:szCs w:val="24"/>
        </w:rPr>
        <w:t> </w:t>
      </w:r>
      <w:r w:rsidRPr="00C967CF">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C967CF">
        <w:rPr>
          <w:rFonts w:cstheme="minorHAnsi"/>
          <w:sz w:val="24"/>
          <w:szCs w:val="24"/>
        </w:rPr>
        <w:t xml:space="preserve"> ze zm.</w:t>
      </w:r>
      <w:r w:rsidRPr="00C967CF">
        <w:rPr>
          <w:rFonts w:cstheme="minorHAnsi"/>
          <w:sz w:val="24"/>
          <w:szCs w:val="24"/>
        </w:rPr>
        <w:t xml:space="preserve">) oraz rozporządzenia Prezesa Rady Ministrów z dnia </w:t>
      </w:r>
      <w:r w:rsidRPr="00C967CF">
        <w:rPr>
          <w:rFonts w:cstheme="minorHAnsi"/>
          <w:caps/>
          <w:sz w:val="24"/>
          <w:szCs w:val="24"/>
        </w:rPr>
        <w:t xml:space="preserve">30 </w:t>
      </w:r>
      <w:r w:rsidRPr="00C967CF">
        <w:rPr>
          <w:rFonts w:cstheme="minorHAnsi"/>
          <w:sz w:val="24"/>
          <w:szCs w:val="24"/>
        </w:rPr>
        <w:t>grudnia 2020 r. w sprawie sposobu sporządzania i</w:t>
      </w:r>
      <w:r w:rsidR="00A7371B" w:rsidRPr="00C967CF">
        <w:rPr>
          <w:rFonts w:cstheme="minorHAnsi"/>
          <w:sz w:val="24"/>
          <w:szCs w:val="24"/>
        </w:rPr>
        <w:t> </w:t>
      </w:r>
      <w:r w:rsidRPr="00C967CF">
        <w:rPr>
          <w:rFonts w:cstheme="minorHAnsi"/>
          <w:sz w:val="24"/>
          <w:szCs w:val="24"/>
        </w:rPr>
        <w:t>przekazywania informacji oraz wymagań technicznych dla dokumentów elektronicznych oraz środków komunikacji elektronicznej w postępowaniu o</w:t>
      </w:r>
      <w:r w:rsidR="00001A63" w:rsidRPr="00C967CF">
        <w:rPr>
          <w:rFonts w:cstheme="minorHAnsi"/>
          <w:sz w:val="24"/>
          <w:szCs w:val="24"/>
        </w:rPr>
        <w:t> </w:t>
      </w:r>
      <w:r w:rsidRPr="00C967CF">
        <w:rPr>
          <w:rFonts w:cstheme="minorHAnsi"/>
          <w:sz w:val="24"/>
          <w:szCs w:val="24"/>
        </w:rPr>
        <w:t>udzielenie zamówienia publicznego lub konkursie (Dz. U. z 2020 r. poz. 2452).</w:t>
      </w:r>
    </w:p>
    <w:p w14:paraId="56923DC9" w14:textId="665191DD" w:rsidR="002D065C" w:rsidRPr="00C967CF"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C967CF">
        <w:rPr>
          <w:rFonts w:cstheme="minorHAnsi"/>
          <w:sz w:val="24"/>
          <w:szCs w:val="24"/>
        </w:rPr>
        <w:t>D</w:t>
      </w:r>
      <w:r w:rsidR="002E5FDC" w:rsidRPr="00C967CF">
        <w:rPr>
          <w:rFonts w:cstheme="minorHAnsi"/>
          <w:sz w:val="24"/>
          <w:szCs w:val="24"/>
        </w:rPr>
        <w:t>okumenty wymagane do złożenia wraz z ofertą zostały wskazane w dziale X</w:t>
      </w:r>
      <w:r w:rsidRPr="00C967CF">
        <w:rPr>
          <w:rFonts w:cstheme="minorHAnsi"/>
          <w:sz w:val="24"/>
          <w:szCs w:val="24"/>
        </w:rPr>
        <w:t>I</w:t>
      </w:r>
      <w:r w:rsidR="002E5FDC" w:rsidRPr="00C967CF">
        <w:rPr>
          <w:rFonts w:cstheme="minorHAnsi"/>
          <w:sz w:val="24"/>
          <w:szCs w:val="24"/>
        </w:rPr>
        <w:t xml:space="preserve">I ust. </w:t>
      </w:r>
      <w:r w:rsidR="008C0A74" w:rsidRPr="00C967CF">
        <w:rPr>
          <w:rFonts w:cstheme="minorHAnsi"/>
          <w:sz w:val="24"/>
          <w:szCs w:val="24"/>
        </w:rPr>
        <w:t>8</w:t>
      </w:r>
      <w:r w:rsidR="002E5FDC" w:rsidRPr="00C967CF">
        <w:rPr>
          <w:rFonts w:cstheme="minorHAnsi"/>
          <w:sz w:val="24"/>
          <w:szCs w:val="24"/>
        </w:rPr>
        <w:t xml:space="preserve"> SWZ.</w:t>
      </w:r>
    </w:p>
    <w:p w14:paraId="76F4F755" w14:textId="77777777" w:rsidR="0030669A" w:rsidRPr="00386CF9" w:rsidRDefault="0030669A" w:rsidP="00CB5037">
      <w:pPr>
        <w:shd w:val="clear" w:color="auto" w:fill="FFFFFF"/>
        <w:spacing w:after="0" w:line="24" w:lineRule="atLeast"/>
        <w:rPr>
          <w:rFonts w:eastAsia="Times New Roman" w:cstheme="minorHAnsi"/>
          <w:b/>
          <w:bCs/>
          <w:sz w:val="24"/>
          <w:szCs w:val="24"/>
          <w:highlight w:val="yellow"/>
          <w:lang w:eastAsia="pl-PL"/>
        </w:rPr>
      </w:pPr>
    </w:p>
    <w:p w14:paraId="69F31E95" w14:textId="5AB60216" w:rsidR="00DA633C" w:rsidRPr="00C967CF" w:rsidRDefault="00DA633C" w:rsidP="00CB5037">
      <w:pPr>
        <w:pStyle w:val="Akapitzlist"/>
        <w:numPr>
          <w:ilvl w:val="0"/>
          <w:numId w:val="1"/>
        </w:numPr>
        <w:shd w:val="clear" w:color="auto" w:fill="FFFFFF"/>
        <w:spacing w:after="0" w:line="24" w:lineRule="atLeast"/>
        <w:ind w:left="284" w:hanging="142"/>
        <w:rPr>
          <w:rFonts w:cstheme="minorHAnsi"/>
          <w:b/>
          <w:sz w:val="24"/>
          <w:szCs w:val="24"/>
          <w:u w:val="single"/>
        </w:rPr>
      </w:pPr>
      <w:r w:rsidRPr="00C967CF">
        <w:rPr>
          <w:rFonts w:eastAsia="Times New Roman" w:cstheme="minorHAnsi"/>
          <w:b/>
          <w:bCs/>
          <w:sz w:val="24"/>
          <w:szCs w:val="24"/>
          <w:u w:val="single"/>
          <w:lang w:eastAsia="pl-PL"/>
        </w:rPr>
        <w:t>INFORMACJA</w:t>
      </w:r>
      <w:r w:rsidRPr="00C967CF">
        <w:rPr>
          <w:rFonts w:cstheme="minorHAnsi"/>
          <w:b/>
          <w:sz w:val="24"/>
          <w:szCs w:val="24"/>
          <w:u w:val="single"/>
        </w:rPr>
        <w:t xml:space="preserve"> DLA WYKONAWCÓW WSPÓLNIE UBIEGAJĄCYCH SIĘ O UDZIELENIE ZAMÓWIENIA (SPÓŁKI CYWILNE/ KONSORCJA)</w:t>
      </w:r>
    </w:p>
    <w:p w14:paraId="4A762EC4" w14:textId="77777777" w:rsidR="0058562A" w:rsidRPr="00C967CF" w:rsidRDefault="0058562A" w:rsidP="0058562A">
      <w:pPr>
        <w:pStyle w:val="Akapitzlist"/>
        <w:numPr>
          <w:ilvl w:val="0"/>
          <w:numId w:val="7"/>
        </w:numPr>
        <w:tabs>
          <w:tab w:val="clear" w:pos="1009"/>
        </w:tabs>
        <w:spacing w:after="0" w:line="224" w:lineRule="atLeast"/>
        <w:ind w:left="709" w:hanging="425"/>
        <w:rPr>
          <w:rFonts w:cstheme="minorHAnsi"/>
          <w:sz w:val="24"/>
          <w:szCs w:val="24"/>
        </w:rPr>
      </w:pPr>
      <w:r w:rsidRPr="00C967CF">
        <w:rPr>
          <w:rFonts w:cstheme="minorHAnsi"/>
          <w:sz w:val="24"/>
          <w:szCs w:val="24"/>
        </w:rPr>
        <w:t xml:space="preserve">Wykonawcy mogą wspólnie ubiegać się o udzielenie zamówienia. W takim przypadku </w:t>
      </w:r>
      <w:r w:rsidRPr="00C967CF">
        <w:rPr>
          <w:rFonts w:cstheme="minorHAnsi"/>
          <w:b/>
          <w:bCs/>
          <w:sz w:val="24"/>
          <w:szCs w:val="24"/>
        </w:rPr>
        <w:t>wszyscy Wykonawcy</w:t>
      </w:r>
      <w:r w:rsidRPr="00C967CF">
        <w:rPr>
          <w:rFonts w:cstheme="minorHAnsi"/>
          <w:sz w:val="24"/>
          <w:szCs w:val="24"/>
        </w:rPr>
        <w:t xml:space="preserve"> wspólnie ubiegający się o udzielenie zamówienia </w:t>
      </w:r>
      <w:r w:rsidRPr="00C967CF">
        <w:rPr>
          <w:rFonts w:cstheme="minorHAnsi"/>
          <w:b/>
          <w:bCs/>
          <w:sz w:val="24"/>
          <w:szCs w:val="24"/>
        </w:rPr>
        <w:t>ustanawiają pełnomocnika</w:t>
      </w:r>
      <w:r w:rsidRPr="00C967CF">
        <w:rPr>
          <w:rFonts w:cstheme="minorHAnsi"/>
          <w:sz w:val="24"/>
          <w:szCs w:val="24"/>
        </w:rPr>
        <w:t xml:space="preserve"> do reprezentowania ich w postępowaniu albo do reprezentowania i zawarcia umowy w sprawie zamówienia publicznego. </w:t>
      </w:r>
      <w:r w:rsidRPr="00C967CF">
        <w:rPr>
          <w:rFonts w:cstheme="minorHAnsi"/>
          <w:b/>
          <w:bCs/>
          <w:sz w:val="24"/>
          <w:szCs w:val="24"/>
        </w:rPr>
        <w:t xml:space="preserve">Do oferty należy dołączyć stosowne pełnomocnictwo, podpisane przez osoby upoważnione do składania oświadczeń woli w imieniu </w:t>
      </w:r>
      <w:r w:rsidRPr="00C967CF">
        <w:rPr>
          <w:rFonts w:cstheme="minorHAnsi"/>
          <w:b/>
          <w:bCs/>
          <w:sz w:val="24"/>
          <w:szCs w:val="24"/>
          <w:u w:val="single"/>
        </w:rPr>
        <w:t>każdego ze wspólników</w:t>
      </w:r>
      <w:r w:rsidRPr="00C967CF">
        <w:rPr>
          <w:rFonts w:cstheme="minorHAnsi"/>
          <w:sz w:val="24"/>
          <w:szCs w:val="24"/>
        </w:rPr>
        <w:t xml:space="preserve">. </w:t>
      </w:r>
      <w:r w:rsidRPr="00C967CF">
        <w:rPr>
          <w:rFonts w:cstheme="minorHAnsi"/>
          <w:bCs/>
          <w:sz w:val="24"/>
          <w:szCs w:val="24"/>
        </w:rPr>
        <w:t>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32ECEF0B" w14:textId="77777777" w:rsidR="0058562A" w:rsidRPr="00C967CF" w:rsidRDefault="0058562A" w:rsidP="0058562A">
      <w:pPr>
        <w:pStyle w:val="Akapitzlist"/>
        <w:numPr>
          <w:ilvl w:val="0"/>
          <w:numId w:val="7"/>
        </w:numPr>
        <w:tabs>
          <w:tab w:val="clear" w:pos="1009"/>
        </w:tabs>
        <w:spacing w:after="0" w:line="224" w:lineRule="atLeast"/>
        <w:ind w:left="709" w:hanging="425"/>
        <w:rPr>
          <w:rFonts w:cstheme="minorHAnsi"/>
          <w:bCs/>
          <w:sz w:val="24"/>
          <w:szCs w:val="24"/>
        </w:rPr>
      </w:pPr>
      <w:r w:rsidRPr="00C967CF">
        <w:rPr>
          <w:rFonts w:cstheme="minorHAnsi"/>
          <w:sz w:val="24"/>
          <w:szCs w:val="24"/>
        </w:rPr>
        <w:t xml:space="preserve">W przypadku oferty wspólnej Wykonawców warunek, o którym mowa w dziale VII ust. 1 pkt 2 SWZ jest spełniony, jeżeli co najmniej jeden z wykonawców wspólnie ubiegających się o udzielenie zamówienia posiada uprawnienia do prowadzenia określonej działalności gospodarczej lub zawodowej i zrealizuje usługi, do których realizacji te uprawnienia są wymagane. W odniesieniu do warunków udziału w postępowaniu dotyczących wykształcenia, kwalifikacji zawodowych lub doświadczenia Wykonawcy wspólnie ubiegający się o udzielenie zamówienia mogą polegać na zdolnościach tych z wykonawców, którzy wykonają usługi, do realizacji których te zdolności są wymagane.  Wykonawcy wspólnie ubiegający się o udzielenie zamówienia dołączają do oferty oświadczenie, z którego wynika, które usługi wykonają poszczególni wykonawcy (wzór stanowi </w:t>
      </w:r>
      <w:r w:rsidRPr="00C967CF">
        <w:rPr>
          <w:rFonts w:cstheme="minorHAnsi"/>
          <w:b/>
          <w:bCs/>
          <w:sz w:val="24"/>
          <w:szCs w:val="24"/>
        </w:rPr>
        <w:t>załącznik nr 5 do SWZ</w:t>
      </w:r>
      <w:r w:rsidRPr="00C967CF">
        <w:rPr>
          <w:rFonts w:cstheme="minorHAnsi"/>
          <w:sz w:val="24"/>
          <w:szCs w:val="24"/>
        </w:rPr>
        <w:t>).</w:t>
      </w:r>
    </w:p>
    <w:p w14:paraId="469B4AAB" w14:textId="77777777" w:rsidR="0058562A" w:rsidRPr="00C967CF" w:rsidRDefault="0058562A" w:rsidP="0058562A">
      <w:pPr>
        <w:pStyle w:val="Akapitzlist"/>
        <w:numPr>
          <w:ilvl w:val="0"/>
          <w:numId w:val="7"/>
        </w:numPr>
        <w:tabs>
          <w:tab w:val="clear" w:pos="1009"/>
        </w:tabs>
        <w:spacing w:after="0" w:line="224" w:lineRule="atLeast"/>
        <w:ind w:left="709" w:hanging="425"/>
        <w:rPr>
          <w:rFonts w:cstheme="minorHAnsi"/>
          <w:bCs/>
          <w:sz w:val="24"/>
          <w:szCs w:val="24"/>
        </w:rPr>
      </w:pPr>
      <w:r w:rsidRPr="00C967CF">
        <w:rPr>
          <w:rFonts w:cstheme="minorHAnsi"/>
          <w:bCs/>
          <w:sz w:val="24"/>
          <w:szCs w:val="24"/>
        </w:rPr>
        <w:t xml:space="preserve">Oświadczenia (załącznik nr 2 do SWZ) i dokumenty potwierdzające brak podstaw do wykluczenia z postępowania, o których mowa w dziale VIII ust. 2 pkt 1 lit. a-c SWZ składa każdy z Wykonawców wspólnie ubiegających się o zamówienie. Oświadczenia potwierdzają brak podstaw wykluczenia oraz spełnianie warunków udziału </w:t>
      </w:r>
      <w:r w:rsidRPr="00C967CF">
        <w:rPr>
          <w:rFonts w:cstheme="minorHAnsi"/>
          <w:bCs/>
          <w:sz w:val="24"/>
          <w:szCs w:val="24"/>
        </w:rPr>
        <w:lastRenderedPageBreak/>
        <w:t>w zakresie, w jakim każdy z wykonawców wykazuje spełnianie warunków udziału w postępowaniu.</w:t>
      </w:r>
    </w:p>
    <w:p w14:paraId="4A753E3B" w14:textId="77777777" w:rsidR="0058562A" w:rsidRPr="00386CF9" w:rsidRDefault="0058562A" w:rsidP="00CB5037">
      <w:pPr>
        <w:pStyle w:val="Akapitzlist"/>
        <w:spacing w:after="0" w:line="24" w:lineRule="atLeast"/>
        <w:ind w:left="709"/>
        <w:rPr>
          <w:rFonts w:cstheme="minorHAnsi"/>
          <w:bCs/>
          <w:sz w:val="24"/>
          <w:szCs w:val="24"/>
          <w:highlight w:val="yellow"/>
        </w:rPr>
      </w:pPr>
    </w:p>
    <w:p w14:paraId="003B069E" w14:textId="384AB5E8" w:rsidR="003E45FF" w:rsidRPr="00184F83"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184F83">
        <w:rPr>
          <w:rFonts w:eastAsia="Times New Roman" w:cstheme="minorHAnsi"/>
          <w:b/>
          <w:bCs/>
          <w:sz w:val="24"/>
          <w:szCs w:val="24"/>
          <w:u w:val="single"/>
          <w:lang w:eastAsia="pl-PL"/>
        </w:rPr>
        <w:t>ŚRODK</w:t>
      </w:r>
      <w:r w:rsidR="0001663C" w:rsidRPr="00184F83">
        <w:rPr>
          <w:rFonts w:eastAsia="Times New Roman" w:cstheme="minorHAnsi"/>
          <w:b/>
          <w:bCs/>
          <w:sz w:val="24"/>
          <w:szCs w:val="24"/>
          <w:u w:val="single"/>
          <w:lang w:eastAsia="pl-PL"/>
        </w:rPr>
        <w:t>I</w:t>
      </w:r>
      <w:r w:rsidRPr="00184F83">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184F83">
        <w:rPr>
          <w:rFonts w:eastAsia="Times New Roman" w:cstheme="minorHAnsi"/>
          <w:b/>
          <w:bCs/>
          <w:sz w:val="24"/>
          <w:szCs w:val="24"/>
          <w:u w:val="single"/>
          <w:lang w:eastAsia="pl-PL"/>
        </w:rPr>
        <w:t>A</w:t>
      </w:r>
      <w:r w:rsidRPr="00184F83">
        <w:rPr>
          <w:rFonts w:eastAsia="Times New Roman" w:cstheme="minorHAnsi"/>
          <w:b/>
          <w:bCs/>
          <w:sz w:val="24"/>
          <w:szCs w:val="24"/>
          <w:u w:val="single"/>
          <w:lang w:eastAsia="pl-PL"/>
        </w:rPr>
        <w:t xml:space="preserve"> TECHNICZN</w:t>
      </w:r>
      <w:r w:rsidR="0001663C" w:rsidRPr="00184F83">
        <w:rPr>
          <w:rFonts w:eastAsia="Times New Roman" w:cstheme="minorHAnsi"/>
          <w:b/>
          <w:bCs/>
          <w:sz w:val="24"/>
          <w:szCs w:val="24"/>
          <w:u w:val="single"/>
          <w:lang w:eastAsia="pl-PL"/>
        </w:rPr>
        <w:t xml:space="preserve">E </w:t>
      </w:r>
      <w:r w:rsidRPr="00184F83">
        <w:rPr>
          <w:rFonts w:eastAsia="Times New Roman" w:cstheme="minorHAnsi"/>
          <w:b/>
          <w:bCs/>
          <w:sz w:val="24"/>
          <w:szCs w:val="24"/>
          <w:u w:val="single"/>
          <w:lang w:eastAsia="pl-PL"/>
        </w:rPr>
        <w:t>I</w:t>
      </w:r>
      <w:r w:rsidR="007C1D6E" w:rsidRPr="00184F83">
        <w:rPr>
          <w:rFonts w:eastAsia="Times New Roman" w:cstheme="minorHAnsi"/>
          <w:b/>
          <w:bCs/>
          <w:sz w:val="24"/>
          <w:szCs w:val="24"/>
          <w:u w:val="single"/>
          <w:lang w:eastAsia="pl-PL"/>
        </w:rPr>
        <w:t> </w:t>
      </w:r>
      <w:r w:rsidRPr="00184F83">
        <w:rPr>
          <w:rFonts w:eastAsia="Times New Roman" w:cstheme="minorHAnsi"/>
          <w:b/>
          <w:bCs/>
          <w:sz w:val="24"/>
          <w:szCs w:val="24"/>
          <w:u w:val="single"/>
          <w:lang w:eastAsia="pl-PL"/>
        </w:rPr>
        <w:t>ORGANIZACYJN</w:t>
      </w:r>
      <w:r w:rsidR="0001663C" w:rsidRPr="00184F83">
        <w:rPr>
          <w:rFonts w:eastAsia="Times New Roman" w:cstheme="minorHAnsi"/>
          <w:b/>
          <w:bCs/>
          <w:sz w:val="24"/>
          <w:szCs w:val="24"/>
          <w:u w:val="single"/>
          <w:lang w:eastAsia="pl-PL"/>
        </w:rPr>
        <w:t>E</w:t>
      </w:r>
      <w:r w:rsidRPr="00184F83">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184F83" w:rsidRDefault="004A3EDB" w:rsidP="000F23B9">
      <w:pPr>
        <w:pStyle w:val="Default"/>
        <w:numPr>
          <w:ilvl w:val="0"/>
          <w:numId w:val="31"/>
        </w:numPr>
        <w:spacing w:line="24" w:lineRule="atLeast"/>
        <w:ind w:left="709" w:hanging="425"/>
        <w:rPr>
          <w:rFonts w:asciiTheme="minorHAnsi" w:hAnsiTheme="minorHAnsi" w:cstheme="minorHAnsi"/>
          <w:color w:val="0462C1"/>
        </w:rPr>
      </w:pPr>
      <w:r w:rsidRPr="00184F83">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184F83">
        <w:rPr>
          <w:rFonts w:asciiTheme="minorHAnsi" w:hAnsiTheme="minorHAnsi" w:cstheme="minorHAnsi"/>
          <w:color w:val="0462C1"/>
        </w:rPr>
        <w:t xml:space="preserve">https://ezamowienia.gov.pl. </w:t>
      </w:r>
    </w:p>
    <w:p w14:paraId="146CEECF" w14:textId="77777777" w:rsidR="004A3EDB" w:rsidRPr="00184F83" w:rsidRDefault="004A3EDB" w:rsidP="000F23B9">
      <w:pPr>
        <w:pStyle w:val="Default"/>
        <w:numPr>
          <w:ilvl w:val="0"/>
          <w:numId w:val="31"/>
        </w:numPr>
        <w:spacing w:line="24" w:lineRule="atLeast"/>
        <w:ind w:left="709" w:hanging="425"/>
        <w:rPr>
          <w:rFonts w:asciiTheme="minorHAnsi" w:hAnsiTheme="minorHAnsi" w:cstheme="minorHAnsi"/>
        </w:rPr>
      </w:pPr>
      <w:r w:rsidRPr="00184F83">
        <w:rPr>
          <w:rFonts w:asciiTheme="minorHAnsi" w:hAnsiTheme="minorHAnsi" w:cstheme="minorHAnsi"/>
        </w:rPr>
        <w:t xml:space="preserve">Korzystanie z Platformy e-Zamówienia jest bezpłatne. </w:t>
      </w:r>
    </w:p>
    <w:p w14:paraId="6880D6D9" w14:textId="75C0A0A7" w:rsidR="00F84533" w:rsidRPr="00184F83" w:rsidRDefault="004A3EDB" w:rsidP="000F23B9">
      <w:pPr>
        <w:pStyle w:val="Default"/>
        <w:numPr>
          <w:ilvl w:val="0"/>
          <w:numId w:val="31"/>
        </w:numPr>
        <w:spacing w:line="24" w:lineRule="atLeast"/>
        <w:ind w:left="709" w:hanging="425"/>
        <w:rPr>
          <w:rStyle w:val="Hipercze"/>
          <w:rFonts w:asciiTheme="minorHAnsi" w:hAnsiTheme="minorHAnsi" w:cstheme="minorHAnsi"/>
          <w:color w:val="000000"/>
          <w:u w:val="none"/>
        </w:rPr>
      </w:pPr>
      <w:r w:rsidRPr="00184F83">
        <w:rPr>
          <w:rFonts w:asciiTheme="minorHAnsi" w:hAnsiTheme="minorHAnsi" w:cstheme="minorHAnsi"/>
        </w:rPr>
        <w:t xml:space="preserve">Adres strony internetowej prowadzonego postępowania: </w:t>
      </w:r>
      <w:r w:rsidR="00B10839" w:rsidRPr="00184F83">
        <w:t xml:space="preserve"> </w:t>
      </w:r>
      <w:hyperlink r:id="rId18" w:history="1">
        <w:r w:rsidR="00184F83" w:rsidRPr="00184F83">
          <w:rPr>
            <w:rStyle w:val="Hipercze"/>
            <w:rFonts w:asciiTheme="minorHAnsi" w:hAnsiTheme="minorHAnsi" w:cstheme="minorHAnsi"/>
            <w:lang w:eastAsia="pl-PL"/>
          </w:rPr>
          <w:t>https://ezamowienia.gov.pl/mp-client/search/list/ocds-148610-b24be737-a034-4554-9290-58a42629cbbe</w:t>
        </w:r>
      </w:hyperlink>
    </w:p>
    <w:p w14:paraId="6E03FD28" w14:textId="77777777" w:rsidR="004A3EDB" w:rsidRPr="00184F83" w:rsidRDefault="004A3EDB" w:rsidP="00CB5037">
      <w:pPr>
        <w:pStyle w:val="Default"/>
        <w:spacing w:line="24" w:lineRule="atLeast"/>
        <w:ind w:left="709"/>
        <w:rPr>
          <w:rFonts w:asciiTheme="minorHAnsi" w:hAnsiTheme="minorHAnsi" w:cstheme="minorHAnsi"/>
        </w:rPr>
      </w:pPr>
      <w:r w:rsidRPr="00184F83">
        <w:rPr>
          <w:rFonts w:asciiTheme="minorHAnsi" w:hAnsiTheme="minorHAnsi" w:cstheme="minorHAnsi"/>
        </w:rPr>
        <w:t xml:space="preserve">Postępowanie można wyszukać również ze strony głównej Platformy e-Zamówienia (przycisk „Przeglądaj postępowania/konkursy”). </w:t>
      </w:r>
    </w:p>
    <w:p w14:paraId="2A13DE25" w14:textId="75389E62" w:rsidR="004A3EDB" w:rsidRPr="00184F83" w:rsidRDefault="004A3EDB" w:rsidP="000F23B9">
      <w:pPr>
        <w:pStyle w:val="Default"/>
        <w:numPr>
          <w:ilvl w:val="0"/>
          <w:numId w:val="31"/>
        </w:numPr>
        <w:spacing w:line="24" w:lineRule="atLeast"/>
        <w:ind w:left="709" w:hanging="425"/>
        <w:rPr>
          <w:rFonts w:asciiTheme="minorHAnsi" w:hAnsiTheme="minorHAnsi" w:cstheme="minorHAnsi"/>
        </w:rPr>
      </w:pPr>
      <w:r w:rsidRPr="00184F83">
        <w:rPr>
          <w:rFonts w:asciiTheme="minorHAnsi" w:hAnsiTheme="minorHAnsi" w:cstheme="minorHAnsi"/>
        </w:rPr>
        <w:t>Identyfikator (ID) postępowania na Platformie e-Zamówienia</w:t>
      </w:r>
      <w:r w:rsidR="004F2291" w:rsidRPr="00184F83">
        <w:t xml:space="preserve"> </w:t>
      </w:r>
      <w:r w:rsidR="00184F83" w:rsidRPr="00184F83">
        <w:rPr>
          <w:rFonts w:asciiTheme="minorHAnsi" w:hAnsiTheme="minorHAnsi" w:cstheme="minorHAnsi"/>
        </w:rPr>
        <w:t>ocds-148610-b24be737-a034-4554-9290-58a42629cbbe</w:t>
      </w:r>
      <w:r w:rsidR="00FE7442" w:rsidRPr="00184F83">
        <w:rPr>
          <w:rFonts w:asciiTheme="minorHAnsi" w:hAnsiTheme="minorHAnsi" w:cstheme="minorHAnsi"/>
        </w:rPr>
        <w:t>.</w:t>
      </w:r>
    </w:p>
    <w:p w14:paraId="573DF999" w14:textId="70C47AC5"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Wykonawca zamierzający wziąć udział w postępowaniu o udzielenie zamówienia publicznego musi posiadać konto podmiotu „</w:t>
      </w:r>
      <w:r w:rsidRPr="009A406A">
        <w:rPr>
          <w:rFonts w:asciiTheme="minorHAnsi" w:hAnsiTheme="minorHAnsi" w:cstheme="minorHAnsi"/>
          <w:b/>
          <w:bCs/>
        </w:rPr>
        <w:t>Wykonawca</w:t>
      </w:r>
      <w:r w:rsidRPr="009A406A">
        <w:rPr>
          <w:rFonts w:asciiTheme="minorHAnsi" w:hAnsiTheme="minorHAnsi" w:cstheme="minorHAnsi"/>
        </w:rPr>
        <w:t xml:space="preserve">” na Platformie </w:t>
      </w:r>
      <w:r w:rsidRPr="009A406A">
        <w:rPr>
          <w:rFonts w:asciiTheme="minorHAnsi" w:hAnsiTheme="minorHAnsi" w:cstheme="minorHAnsi"/>
        </w:rPr>
        <w:br/>
        <w:t xml:space="preserve">e-Zamówienia. Szczegółowe informacje na temat zakładania kont podmiotów oraz zasady i warunki korzystania z Platformy e-Zamówienia określa </w:t>
      </w:r>
      <w:r w:rsidRPr="009A406A">
        <w:rPr>
          <w:rFonts w:asciiTheme="minorHAnsi" w:hAnsiTheme="minorHAnsi" w:cstheme="minorHAnsi"/>
          <w:i/>
          <w:iCs/>
        </w:rPr>
        <w:t xml:space="preserve">Regulamin Platformy e-Zamówienia, </w:t>
      </w:r>
      <w:r w:rsidRPr="009A406A">
        <w:rPr>
          <w:rFonts w:asciiTheme="minorHAnsi" w:hAnsiTheme="minorHAnsi" w:cstheme="minorHAnsi"/>
        </w:rPr>
        <w:t xml:space="preserve">dostępny na stronie internetowej </w:t>
      </w:r>
      <w:r w:rsidRPr="009A406A">
        <w:rPr>
          <w:rFonts w:asciiTheme="minorHAnsi" w:hAnsiTheme="minorHAnsi" w:cstheme="minorHAnsi"/>
          <w:color w:val="0462C1"/>
        </w:rPr>
        <w:t xml:space="preserve">https://ezamowienia.gov.pl </w:t>
      </w:r>
      <w:r w:rsidRPr="009A406A">
        <w:rPr>
          <w:rFonts w:asciiTheme="minorHAnsi" w:hAnsiTheme="minorHAnsi" w:cstheme="minorHAnsi"/>
        </w:rPr>
        <w:t xml:space="preserve">oraz informacje zamieszczone w zakładce „Centrum Pomocy”. Sposób komunikacji opisuje instrukcja: </w:t>
      </w:r>
      <w:hyperlink r:id="rId19" w:history="1">
        <w:r w:rsidRPr="009A406A">
          <w:rPr>
            <w:rStyle w:val="Hipercze"/>
            <w:rFonts w:asciiTheme="minorHAnsi" w:hAnsiTheme="minorHAnsi" w:cstheme="minorHAnsi"/>
          </w:rPr>
          <w:t>https://media.ezamowienia.gov.pl/pod/2021/10/Komunikacja-w-postepowaniu-5.1.pdf</w:t>
        </w:r>
      </w:hyperlink>
      <w:r w:rsidRPr="009A406A">
        <w:rPr>
          <w:rFonts w:asciiTheme="minorHAnsi" w:hAnsiTheme="minorHAnsi" w:cstheme="minorHAnsi"/>
        </w:rPr>
        <w:t>.</w:t>
      </w:r>
    </w:p>
    <w:p w14:paraId="7F9D3958" w14:textId="77777777"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9A406A" w:rsidRDefault="004A3EDB" w:rsidP="000F23B9">
      <w:pPr>
        <w:pStyle w:val="Default"/>
        <w:numPr>
          <w:ilvl w:val="0"/>
          <w:numId w:val="32"/>
        </w:numPr>
        <w:spacing w:line="24" w:lineRule="atLeast"/>
        <w:ind w:left="1134" w:hanging="425"/>
        <w:rPr>
          <w:rFonts w:asciiTheme="minorHAnsi" w:hAnsiTheme="minorHAnsi" w:cstheme="minorHAnsi"/>
        </w:rPr>
      </w:pPr>
      <w:r w:rsidRPr="009A406A">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9A406A" w:rsidRDefault="004A3EDB" w:rsidP="000F23B9">
      <w:pPr>
        <w:pStyle w:val="Default"/>
        <w:numPr>
          <w:ilvl w:val="0"/>
          <w:numId w:val="32"/>
        </w:numPr>
        <w:spacing w:line="24" w:lineRule="atLeast"/>
        <w:ind w:left="1134" w:hanging="425"/>
        <w:rPr>
          <w:rFonts w:asciiTheme="minorHAnsi" w:hAnsiTheme="minorHAnsi" w:cstheme="minorHAnsi"/>
        </w:rPr>
      </w:pPr>
      <w:r w:rsidRPr="009A406A">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9A406A">
        <w:rPr>
          <w:rFonts w:asciiTheme="minorHAnsi" w:hAnsiTheme="minorHAnsi" w:cstheme="minorHAnsi"/>
        </w:rPr>
        <w:t xml:space="preserve">tekst jedn. </w:t>
      </w:r>
      <w:r w:rsidRPr="009A406A">
        <w:rPr>
          <w:rFonts w:asciiTheme="minorHAnsi" w:hAnsiTheme="minorHAnsi" w:cstheme="minorHAnsi"/>
        </w:rPr>
        <w:t xml:space="preserve">Dz. U. z </w:t>
      </w:r>
      <w:r w:rsidR="0060454D" w:rsidRPr="009A406A">
        <w:rPr>
          <w:rFonts w:asciiTheme="minorHAnsi" w:hAnsiTheme="minorHAnsi" w:cstheme="minorHAnsi"/>
        </w:rPr>
        <w:t>2022</w:t>
      </w:r>
      <w:r w:rsidRPr="009A406A">
        <w:rPr>
          <w:rFonts w:asciiTheme="minorHAnsi" w:hAnsiTheme="minorHAnsi" w:cstheme="minorHAnsi"/>
        </w:rPr>
        <w:t xml:space="preserve"> r. poz. 1</w:t>
      </w:r>
      <w:r w:rsidR="0060454D" w:rsidRPr="009A406A">
        <w:rPr>
          <w:rFonts w:asciiTheme="minorHAnsi" w:hAnsiTheme="minorHAnsi" w:cstheme="minorHAnsi"/>
        </w:rPr>
        <w:t>233</w:t>
      </w:r>
      <w:r w:rsidRPr="009A406A">
        <w:rPr>
          <w:rFonts w:asciiTheme="minorHAnsi" w:hAnsiTheme="minorHAnsi" w:cstheme="minorHAnsi"/>
        </w:rPr>
        <w:t>) wykonawca, w celu utrzymania w</w:t>
      </w:r>
      <w:r w:rsidR="0060454D" w:rsidRPr="009A406A">
        <w:rPr>
          <w:rFonts w:asciiTheme="minorHAnsi" w:hAnsiTheme="minorHAnsi" w:cstheme="minorHAnsi"/>
        </w:rPr>
        <w:t> </w:t>
      </w:r>
      <w:r w:rsidRPr="009A406A">
        <w:rPr>
          <w:rFonts w:asciiTheme="minorHAnsi" w:hAnsiTheme="minorHAnsi" w:cstheme="minorHAnsi"/>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9A406A">
        <w:rPr>
          <w:rFonts w:asciiTheme="minorHAnsi" w:hAnsiTheme="minorHAnsi" w:cstheme="minorHAnsi"/>
        </w:rPr>
        <w:br/>
        <w:t xml:space="preserve">e-Zamówienia. </w:t>
      </w:r>
    </w:p>
    <w:p w14:paraId="54E0D1DD" w14:textId="77777777"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 xml:space="preserve">Wszystkie wysłane i odebrane w postępowaniu przez wykonawcę wiadomości widoczne są po zalogowaniu w podglądzie postępowania w zakładce „Komunikacja”. </w:t>
      </w:r>
    </w:p>
    <w:p w14:paraId="4FDFF336" w14:textId="77777777"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9A406A" w:rsidRDefault="004A3EDB" w:rsidP="000F23B9">
      <w:pPr>
        <w:pStyle w:val="Default"/>
        <w:numPr>
          <w:ilvl w:val="0"/>
          <w:numId w:val="31"/>
        </w:numPr>
        <w:spacing w:line="24" w:lineRule="atLeast"/>
        <w:ind w:left="709" w:hanging="425"/>
        <w:rPr>
          <w:rFonts w:asciiTheme="minorHAnsi" w:eastAsia="Times New Roman" w:hAnsiTheme="minorHAnsi" w:cstheme="minorHAnsi"/>
          <w:lang w:eastAsia="pl-PL"/>
        </w:rPr>
      </w:pPr>
      <w:r w:rsidRPr="009A406A">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9A406A">
        <w:rPr>
          <w:rFonts w:asciiTheme="minorHAnsi" w:hAnsiTheme="minorHAnsi" w:cstheme="minorHAnsi"/>
          <w:i/>
          <w:iCs/>
        </w:rPr>
        <w:t xml:space="preserve">Regulamin Platformy e-Zamówienia, </w:t>
      </w:r>
      <w:r w:rsidRPr="009A406A">
        <w:rPr>
          <w:rFonts w:asciiTheme="minorHAnsi" w:hAnsiTheme="minorHAnsi" w:cstheme="minorHAnsi"/>
        </w:rPr>
        <w:t>w szczególności:</w:t>
      </w:r>
      <w:r w:rsidRPr="009A406A">
        <w:rPr>
          <w:rFonts w:asciiTheme="minorHAnsi" w:hAnsiTheme="minorHAnsi" w:cstheme="minorHAnsi"/>
          <w:i/>
          <w:iCs/>
        </w:rPr>
        <w:t xml:space="preserve"> </w:t>
      </w:r>
    </w:p>
    <w:p w14:paraId="675DD671" w14:textId="77777777" w:rsidR="004A3EDB" w:rsidRPr="009A406A" w:rsidRDefault="004A3EDB" w:rsidP="000F23B9">
      <w:pPr>
        <w:pStyle w:val="Default"/>
        <w:numPr>
          <w:ilvl w:val="0"/>
          <w:numId w:val="33"/>
        </w:numPr>
        <w:tabs>
          <w:tab w:val="clear" w:pos="720"/>
          <w:tab w:val="num" w:pos="993"/>
        </w:tabs>
        <w:spacing w:line="24" w:lineRule="atLeast"/>
        <w:ind w:left="993" w:hanging="284"/>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9A406A" w:rsidRDefault="004A3EDB" w:rsidP="000F23B9">
      <w:pPr>
        <w:pStyle w:val="Default"/>
        <w:numPr>
          <w:ilvl w:val="0"/>
          <w:numId w:val="34"/>
        </w:numPr>
        <w:spacing w:line="24" w:lineRule="atLeast"/>
        <w:ind w:left="1276" w:hanging="283"/>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 xml:space="preserve"> Komputer PC:</w:t>
      </w:r>
    </w:p>
    <w:p w14:paraId="7D6C6731" w14:textId="77777777" w:rsidR="004A3EDB" w:rsidRPr="009A406A" w:rsidRDefault="004A3EDB" w:rsidP="000F23B9">
      <w:pPr>
        <w:pStyle w:val="Default"/>
        <w:numPr>
          <w:ilvl w:val="0"/>
          <w:numId w:val="35"/>
        </w:numPr>
        <w:spacing w:line="24" w:lineRule="atLeast"/>
        <w:ind w:left="1560" w:hanging="284"/>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parametry minimum: Intel Core2 Duo, 2 GB RAM, HDD,</w:t>
      </w:r>
    </w:p>
    <w:p w14:paraId="42BFB60A" w14:textId="77777777" w:rsidR="004A3EDB" w:rsidRPr="009A406A" w:rsidRDefault="004A3EDB" w:rsidP="000F23B9">
      <w:pPr>
        <w:pStyle w:val="Default"/>
        <w:numPr>
          <w:ilvl w:val="0"/>
          <w:numId w:val="35"/>
        </w:numPr>
        <w:spacing w:line="24" w:lineRule="atLeast"/>
        <w:ind w:left="1560" w:hanging="284"/>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zainstalowany jeden z poniższych systemów operacyjnych:</w:t>
      </w:r>
    </w:p>
    <w:p w14:paraId="4FB7858F" w14:textId="77777777" w:rsidR="004A3EDB" w:rsidRPr="009A406A" w:rsidRDefault="004A3EDB" w:rsidP="00CB5037">
      <w:pPr>
        <w:pStyle w:val="Default"/>
        <w:spacing w:line="24" w:lineRule="atLeast"/>
        <w:ind w:left="1560"/>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MS Windows 7 lub nowszy</w:t>
      </w:r>
    </w:p>
    <w:p w14:paraId="4E8B9651" w14:textId="77777777" w:rsidR="004A3EDB" w:rsidRPr="009A406A" w:rsidRDefault="004A3EDB" w:rsidP="00CB5037">
      <w:pPr>
        <w:pStyle w:val="Default"/>
        <w:spacing w:line="24" w:lineRule="atLeast"/>
        <w:ind w:left="1560"/>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OSX/Mac OS 10.10,.</w:t>
      </w:r>
    </w:p>
    <w:p w14:paraId="5C127352" w14:textId="77777777" w:rsidR="004A3EDB" w:rsidRPr="009A406A" w:rsidRDefault="004A3EDB" w:rsidP="00CB5037">
      <w:pPr>
        <w:pStyle w:val="Default"/>
        <w:spacing w:line="24" w:lineRule="atLeast"/>
        <w:ind w:left="1560"/>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Ubuntu 14.04</w:t>
      </w:r>
    </w:p>
    <w:p w14:paraId="4ADEFF15" w14:textId="77777777" w:rsidR="004A3EDB" w:rsidRPr="009A406A" w:rsidRDefault="004A3EDB" w:rsidP="000F23B9">
      <w:pPr>
        <w:pStyle w:val="Default"/>
        <w:numPr>
          <w:ilvl w:val="0"/>
          <w:numId w:val="35"/>
        </w:numPr>
        <w:spacing w:line="24" w:lineRule="atLeast"/>
        <w:ind w:left="1560" w:hanging="284"/>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Zainstalowana jedna z poniższych przeglądarek:</w:t>
      </w:r>
    </w:p>
    <w:p w14:paraId="67ECB0DA" w14:textId="77777777" w:rsidR="004A3EDB" w:rsidRPr="009A406A" w:rsidRDefault="004A3EDB" w:rsidP="00CB5037">
      <w:pPr>
        <w:pStyle w:val="Default"/>
        <w:spacing w:line="24" w:lineRule="atLeast"/>
        <w:ind w:left="1560"/>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Chrome 66.0 lub nowsza</w:t>
      </w:r>
    </w:p>
    <w:p w14:paraId="7E498E6E" w14:textId="77777777" w:rsidR="004A3EDB" w:rsidRPr="009A406A" w:rsidRDefault="004A3EDB" w:rsidP="00CB5037">
      <w:pPr>
        <w:pStyle w:val="Default"/>
        <w:spacing w:line="24" w:lineRule="atLeast"/>
        <w:ind w:left="1560"/>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Firefox 59.0 lub nowszy</w:t>
      </w:r>
    </w:p>
    <w:p w14:paraId="66EA2019" w14:textId="77777777" w:rsidR="004A3EDB" w:rsidRPr="009A406A" w:rsidRDefault="004A3EDB" w:rsidP="00CB5037">
      <w:pPr>
        <w:pStyle w:val="Default"/>
        <w:spacing w:line="24" w:lineRule="atLeast"/>
        <w:ind w:left="1560"/>
        <w:rPr>
          <w:rFonts w:asciiTheme="minorHAnsi" w:eastAsia="Times New Roman" w:hAnsiTheme="minorHAnsi" w:cstheme="minorHAnsi"/>
          <w:lang w:eastAsia="pl-PL"/>
        </w:rPr>
      </w:pPr>
      <w:r w:rsidRPr="009A406A">
        <w:rPr>
          <w:rFonts w:asciiTheme="minorHAnsi" w:eastAsia="Times New Roman" w:hAnsiTheme="minorHAnsi" w:cstheme="minorHAnsi"/>
          <w:lang w:eastAsia="pl-PL"/>
        </w:rPr>
        <w:lastRenderedPageBreak/>
        <w:t>Safari 11.1 lub nowsza</w:t>
      </w:r>
    </w:p>
    <w:p w14:paraId="3EDE4EF3" w14:textId="77777777" w:rsidR="004A3EDB" w:rsidRPr="009A406A" w:rsidRDefault="004A3EDB" w:rsidP="00CB5037">
      <w:pPr>
        <w:pStyle w:val="Default"/>
        <w:spacing w:line="24" w:lineRule="atLeast"/>
        <w:ind w:left="1560"/>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Edge 14.0 i nowsze</w:t>
      </w:r>
    </w:p>
    <w:p w14:paraId="7187A162" w14:textId="77777777" w:rsidR="004A3EDB" w:rsidRPr="009A406A" w:rsidRDefault="004A3EDB" w:rsidP="00CB5037">
      <w:pPr>
        <w:pStyle w:val="Default"/>
        <w:spacing w:line="24" w:lineRule="atLeast"/>
        <w:ind w:left="993"/>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albo</w:t>
      </w:r>
    </w:p>
    <w:p w14:paraId="7B471606" w14:textId="77777777" w:rsidR="004A3EDB" w:rsidRPr="009A406A" w:rsidRDefault="004A3EDB" w:rsidP="000F23B9">
      <w:pPr>
        <w:pStyle w:val="Default"/>
        <w:numPr>
          <w:ilvl w:val="0"/>
          <w:numId w:val="34"/>
        </w:numPr>
        <w:spacing w:line="24" w:lineRule="atLeast"/>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1.2 Tablet/Telefon:</w:t>
      </w:r>
      <w:r w:rsidRPr="009A406A">
        <w:rPr>
          <w:rFonts w:asciiTheme="minorHAnsi" w:eastAsia="Times New Roman" w:hAnsiTheme="minorHAnsi" w:cstheme="minorHAnsi"/>
          <w:lang w:eastAsia="pl-PL"/>
        </w:rPr>
        <w:br/>
        <w:t>Parametry minimum: 4 rdzenie procesora, 2GB RAM, Android 6.0 Marshmallow, iOS 10.3, Przeglądarka Chrome 61 lub nowa.</w:t>
      </w:r>
    </w:p>
    <w:p w14:paraId="7124D3E5" w14:textId="77777777" w:rsidR="004A3EDB" w:rsidRPr="009A406A" w:rsidRDefault="004A3EDB" w:rsidP="000F23B9">
      <w:pPr>
        <w:pStyle w:val="Default"/>
        <w:numPr>
          <w:ilvl w:val="0"/>
          <w:numId w:val="33"/>
        </w:numPr>
        <w:tabs>
          <w:tab w:val="clear" w:pos="720"/>
          <w:tab w:val="num" w:pos="993"/>
        </w:tabs>
        <w:spacing w:line="24" w:lineRule="atLeast"/>
        <w:ind w:left="993" w:hanging="284"/>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Dla skorzystania z pełnej funkcjonalności może być konieczne włączenie w przeglądarce obsługi protokołu bezpiecznej transmisji danych SSL, obsługi Java Script, oraz cookies;</w:t>
      </w:r>
    </w:p>
    <w:p w14:paraId="2CE1F1CD" w14:textId="07D17F95" w:rsidR="004A3EDB" w:rsidRPr="009A406A" w:rsidRDefault="004A3EDB" w:rsidP="000F23B9">
      <w:pPr>
        <w:pStyle w:val="Default"/>
        <w:numPr>
          <w:ilvl w:val="0"/>
          <w:numId w:val="33"/>
        </w:numPr>
        <w:tabs>
          <w:tab w:val="clear" w:pos="720"/>
          <w:tab w:val="num" w:pos="993"/>
        </w:tabs>
        <w:spacing w:line="24" w:lineRule="atLeast"/>
        <w:ind w:left="993" w:hanging="284"/>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Specyfikacja połączenia, formatu przesyłanych danych oraz kodowania i</w:t>
      </w:r>
      <w:r w:rsidR="00A707CA" w:rsidRPr="009A406A">
        <w:rPr>
          <w:rFonts w:asciiTheme="minorHAnsi" w:eastAsia="Times New Roman" w:hAnsiTheme="minorHAnsi" w:cstheme="minorHAnsi"/>
          <w:lang w:eastAsia="pl-PL"/>
        </w:rPr>
        <w:t> </w:t>
      </w:r>
      <w:r w:rsidRPr="009A406A">
        <w:rPr>
          <w:rFonts w:asciiTheme="minorHAnsi" w:eastAsia="Times New Roman" w:hAnsiTheme="minorHAnsi" w:cstheme="minorHAnsi"/>
          <w:lang w:eastAsia="pl-PL"/>
        </w:rPr>
        <w:t>oznaczania czasu odbioru danych:</w:t>
      </w:r>
    </w:p>
    <w:p w14:paraId="730617D1" w14:textId="77777777" w:rsidR="004A3EDB" w:rsidRPr="009A406A" w:rsidRDefault="004A3EDB" w:rsidP="000F23B9">
      <w:pPr>
        <w:pStyle w:val="Default"/>
        <w:numPr>
          <w:ilvl w:val="0"/>
          <w:numId w:val="36"/>
        </w:numPr>
        <w:spacing w:line="24" w:lineRule="atLeast"/>
        <w:ind w:left="1276" w:hanging="283"/>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9A406A" w:rsidRDefault="004A3EDB" w:rsidP="000F23B9">
      <w:pPr>
        <w:pStyle w:val="Default"/>
        <w:numPr>
          <w:ilvl w:val="0"/>
          <w:numId w:val="36"/>
        </w:numPr>
        <w:spacing w:line="24" w:lineRule="atLeast"/>
        <w:ind w:left="1276" w:hanging="283"/>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9A406A" w:rsidRDefault="004A3EDB" w:rsidP="000F23B9">
      <w:pPr>
        <w:pStyle w:val="Default"/>
        <w:numPr>
          <w:ilvl w:val="0"/>
          <w:numId w:val="36"/>
        </w:numPr>
        <w:spacing w:line="24" w:lineRule="atLeast"/>
        <w:ind w:left="1276" w:hanging="283"/>
        <w:rPr>
          <w:rFonts w:asciiTheme="minorHAnsi" w:eastAsia="Times New Roman" w:hAnsiTheme="minorHAnsi" w:cstheme="minorHAnsi"/>
          <w:lang w:eastAsia="pl-PL"/>
        </w:rPr>
      </w:pPr>
      <w:r w:rsidRPr="009A406A">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34D01CE7" w:rsidR="004A3EDB" w:rsidRPr="009A406A" w:rsidRDefault="004A3EDB" w:rsidP="000F23B9">
      <w:pPr>
        <w:pStyle w:val="Default"/>
        <w:numPr>
          <w:ilvl w:val="0"/>
          <w:numId w:val="31"/>
        </w:numPr>
        <w:spacing w:line="24" w:lineRule="atLeast"/>
        <w:ind w:left="709" w:hanging="425"/>
        <w:rPr>
          <w:rFonts w:asciiTheme="minorHAnsi" w:hAnsiTheme="minorHAnsi" w:cstheme="minorHAnsi"/>
        </w:rPr>
      </w:pPr>
      <w:r w:rsidRPr="009A406A">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71230A" w:rsidRPr="009A406A">
        <w:rPr>
          <w:rFonts w:asciiTheme="minorHAnsi" w:hAnsiTheme="minorHAnsi" w:cstheme="minorHAnsi"/>
        </w:rPr>
        <w:t>2</w:t>
      </w:r>
      <w:r w:rsidRPr="009A406A">
        <w:rPr>
          <w:rFonts w:asciiTheme="minorHAnsi" w:hAnsiTheme="minorHAnsi" w:cstheme="minorHAnsi"/>
        </w:rPr>
        <w:t xml:space="preserve">2) </w:t>
      </w:r>
      <w:r w:rsidR="00AD0BA8" w:rsidRPr="009A406A">
        <w:rPr>
          <w:rFonts w:asciiTheme="minorHAnsi" w:hAnsiTheme="minorHAnsi" w:cstheme="minorHAnsi"/>
        </w:rPr>
        <w:t>458 77 99</w:t>
      </w:r>
      <w:r w:rsidRPr="009A406A">
        <w:rPr>
          <w:rFonts w:asciiTheme="minorHAnsi" w:hAnsiTheme="minorHAnsi" w:cstheme="minorHAnsi"/>
        </w:rPr>
        <w:t xml:space="preserve"> lub drogą elektroniczną poprzez formularz udostępniony na stronie internetowej </w:t>
      </w:r>
      <w:r w:rsidRPr="009A406A">
        <w:rPr>
          <w:rFonts w:asciiTheme="minorHAnsi" w:hAnsiTheme="minorHAnsi" w:cstheme="minorHAnsi"/>
          <w:color w:val="0462C1"/>
        </w:rPr>
        <w:t xml:space="preserve">https://ezamowienia.gov.pl </w:t>
      </w:r>
      <w:r w:rsidRPr="009A406A">
        <w:rPr>
          <w:rFonts w:asciiTheme="minorHAnsi" w:hAnsiTheme="minorHAnsi" w:cstheme="minorHAnsi"/>
        </w:rPr>
        <w:t xml:space="preserve">w zakładce „Zgłoś problem”. </w:t>
      </w:r>
    </w:p>
    <w:p w14:paraId="56A5C1E4" w14:textId="48FCD8CE" w:rsidR="004A3EDB" w:rsidRPr="009A406A" w:rsidRDefault="004A3EDB" w:rsidP="000F23B9">
      <w:pPr>
        <w:pStyle w:val="Default"/>
        <w:numPr>
          <w:ilvl w:val="0"/>
          <w:numId w:val="31"/>
        </w:numPr>
        <w:spacing w:line="24" w:lineRule="atLeast"/>
        <w:ind w:left="709" w:hanging="425"/>
      </w:pPr>
      <w:r w:rsidRPr="009A406A">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w:t>
      </w:r>
      <w:r w:rsidR="00D270C6" w:rsidRPr="009A406A">
        <w:rPr>
          <w:rFonts w:asciiTheme="minorHAnsi" w:hAnsiTheme="minorHAnsi" w:cstheme="minorHAnsi"/>
        </w:rPr>
        <w:br/>
      </w:r>
      <w:r w:rsidRPr="009A406A">
        <w:rPr>
          <w:rFonts w:asciiTheme="minorHAnsi" w:hAnsiTheme="minorHAnsi" w:cstheme="minorHAnsi"/>
        </w:rPr>
        <w:t xml:space="preserve">e-mail: </w:t>
      </w:r>
      <w:hyperlink r:id="rId20" w:history="1">
        <w:r w:rsidR="00D270C6" w:rsidRPr="009A406A">
          <w:rPr>
            <w:rStyle w:val="Hipercze"/>
            <w:rFonts w:asciiTheme="minorHAnsi" w:hAnsiTheme="minorHAnsi" w:cstheme="minorHAnsi"/>
          </w:rPr>
          <w:t>mkowalska@mops.krasnik.pl</w:t>
        </w:r>
      </w:hyperlink>
      <w:r w:rsidR="00D270C6" w:rsidRPr="009A406A">
        <w:t xml:space="preserve"> </w:t>
      </w:r>
      <w:r w:rsidRPr="009A406A">
        <w:rPr>
          <w:rFonts w:asciiTheme="minorHAnsi" w:hAnsiTheme="minorHAnsi" w:cstheme="minorHAnsi"/>
        </w:rPr>
        <w:t>(nie dotyczy składania ofert</w:t>
      </w:r>
      <w:r w:rsidRPr="009A406A">
        <w:t xml:space="preserve">). </w:t>
      </w:r>
    </w:p>
    <w:p w14:paraId="39562CC5" w14:textId="77777777" w:rsidR="004E5EEE" w:rsidRPr="009A406A" w:rsidRDefault="004E5EEE" w:rsidP="00CB5037">
      <w:pPr>
        <w:pStyle w:val="Akapitzlist"/>
        <w:shd w:val="clear" w:color="auto" w:fill="FFFFFF"/>
        <w:spacing w:after="0" w:line="24" w:lineRule="atLeast"/>
        <w:ind w:left="284"/>
        <w:rPr>
          <w:rFonts w:eastAsia="Times New Roman" w:cstheme="minorHAnsi"/>
          <w:b/>
          <w:bCs/>
          <w:sz w:val="24"/>
          <w:szCs w:val="24"/>
          <w:lang w:eastAsia="pl-PL"/>
        </w:rPr>
      </w:pPr>
    </w:p>
    <w:p w14:paraId="168DFA07" w14:textId="23DB8DFD" w:rsidR="003E45FF" w:rsidRPr="009A406A"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9A406A">
        <w:rPr>
          <w:rFonts w:eastAsia="Times New Roman" w:cstheme="minorHAnsi"/>
          <w:b/>
          <w:bCs/>
          <w:sz w:val="24"/>
          <w:szCs w:val="24"/>
          <w:u w:val="single"/>
          <w:lang w:eastAsia="pl-PL"/>
        </w:rPr>
        <w:t>OS</w:t>
      </w:r>
      <w:r w:rsidR="00A723FE" w:rsidRPr="009A406A">
        <w:rPr>
          <w:rFonts w:eastAsia="Times New Roman" w:cstheme="minorHAnsi"/>
          <w:b/>
          <w:bCs/>
          <w:sz w:val="24"/>
          <w:szCs w:val="24"/>
          <w:u w:val="single"/>
          <w:lang w:eastAsia="pl-PL"/>
        </w:rPr>
        <w:t>O</w:t>
      </w:r>
      <w:r w:rsidRPr="009A406A">
        <w:rPr>
          <w:rFonts w:eastAsia="Times New Roman" w:cstheme="minorHAnsi"/>
          <w:b/>
          <w:bCs/>
          <w:sz w:val="24"/>
          <w:szCs w:val="24"/>
          <w:u w:val="single"/>
          <w:lang w:eastAsia="pl-PL"/>
        </w:rPr>
        <w:t>B</w:t>
      </w:r>
      <w:r w:rsidR="00A723FE" w:rsidRPr="009A406A">
        <w:rPr>
          <w:rFonts w:eastAsia="Times New Roman" w:cstheme="minorHAnsi"/>
          <w:b/>
          <w:bCs/>
          <w:sz w:val="24"/>
          <w:szCs w:val="24"/>
          <w:u w:val="single"/>
          <w:lang w:eastAsia="pl-PL"/>
        </w:rPr>
        <w:t>Y</w:t>
      </w:r>
      <w:r w:rsidRPr="009A406A">
        <w:rPr>
          <w:rFonts w:eastAsia="Times New Roman" w:cstheme="minorHAnsi"/>
          <w:b/>
          <w:bCs/>
          <w:sz w:val="24"/>
          <w:szCs w:val="24"/>
          <w:u w:val="single"/>
          <w:lang w:eastAsia="pl-PL"/>
        </w:rPr>
        <w:t xml:space="preserve"> UPRAWNION</w:t>
      </w:r>
      <w:r w:rsidR="00A723FE" w:rsidRPr="009A406A">
        <w:rPr>
          <w:rFonts w:eastAsia="Times New Roman" w:cstheme="minorHAnsi"/>
          <w:b/>
          <w:bCs/>
          <w:sz w:val="24"/>
          <w:szCs w:val="24"/>
          <w:u w:val="single"/>
          <w:lang w:eastAsia="pl-PL"/>
        </w:rPr>
        <w:t>E</w:t>
      </w:r>
      <w:r w:rsidRPr="009A406A">
        <w:rPr>
          <w:rFonts w:eastAsia="Times New Roman" w:cstheme="minorHAnsi"/>
          <w:b/>
          <w:bCs/>
          <w:sz w:val="24"/>
          <w:szCs w:val="24"/>
          <w:u w:val="single"/>
          <w:lang w:eastAsia="pl-PL"/>
        </w:rPr>
        <w:t xml:space="preserve"> DO KOMUNIKOWANIA SIĘ Z WYKONAWCAMI</w:t>
      </w:r>
    </w:p>
    <w:p w14:paraId="5B133641" w14:textId="77777777" w:rsidR="00D270C6" w:rsidRPr="009A406A" w:rsidRDefault="00D270C6" w:rsidP="00D270C6">
      <w:pPr>
        <w:spacing w:after="0" w:line="224" w:lineRule="atLeast"/>
        <w:ind w:left="284"/>
        <w:rPr>
          <w:rFonts w:eastAsia="Times New Roman" w:cstheme="minorHAnsi"/>
          <w:b/>
          <w:bCs/>
          <w:sz w:val="24"/>
          <w:szCs w:val="24"/>
          <w:lang w:eastAsia="pl-PL"/>
        </w:rPr>
      </w:pPr>
      <w:r w:rsidRPr="009A406A">
        <w:rPr>
          <w:rFonts w:eastAsia="Times New Roman" w:cstheme="minorHAnsi"/>
          <w:sz w:val="24"/>
          <w:szCs w:val="24"/>
          <w:lang w:eastAsia="pl-PL"/>
        </w:rPr>
        <w:t xml:space="preserve">Osobą uprawnioną do komunikowania się z Wykonawcami jest Małgorzata Kowalska, </w:t>
      </w:r>
      <w:r w:rsidRPr="009A406A">
        <w:rPr>
          <w:rFonts w:eastAsia="Times New Roman" w:cstheme="minorHAnsi"/>
          <w:sz w:val="24"/>
          <w:szCs w:val="24"/>
          <w:lang w:eastAsia="pl-PL"/>
        </w:rPr>
        <w:br/>
      </w:r>
      <w:r w:rsidRPr="009A406A">
        <w:rPr>
          <w:rFonts w:cstheme="minorHAnsi"/>
          <w:sz w:val="24"/>
          <w:szCs w:val="24"/>
        </w:rPr>
        <w:t>e-mail:</w:t>
      </w:r>
      <w:r w:rsidRPr="009A406A">
        <w:rPr>
          <w:rFonts w:cstheme="minorHAnsi"/>
          <w:b/>
          <w:bCs/>
          <w:color w:val="FF0000"/>
          <w:szCs w:val="24"/>
          <w:lang w:eastAsia="pl-PL"/>
        </w:rPr>
        <w:t xml:space="preserve"> </w:t>
      </w:r>
      <w:hyperlink r:id="rId21" w:history="1">
        <w:r w:rsidRPr="009A406A">
          <w:rPr>
            <w:rStyle w:val="Hipercze"/>
            <w:rFonts w:cstheme="minorHAnsi"/>
            <w:bCs/>
            <w:sz w:val="24"/>
            <w:szCs w:val="24"/>
            <w:lang w:eastAsia="pl-PL"/>
          </w:rPr>
          <w:t>mkowalska@mops.krasnik.pl</w:t>
        </w:r>
      </w:hyperlink>
      <w:r w:rsidRPr="009A406A">
        <w:rPr>
          <w:rFonts w:cstheme="minorHAnsi"/>
          <w:sz w:val="24"/>
          <w:szCs w:val="24"/>
        </w:rPr>
        <w:t>.</w:t>
      </w:r>
    </w:p>
    <w:p w14:paraId="41C597C3" w14:textId="77777777" w:rsidR="00B10BDB" w:rsidRPr="00386CF9" w:rsidRDefault="00B10BDB"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0AF2E950" w14:textId="7DFE298E" w:rsidR="003E45FF" w:rsidRPr="00E81CE0"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81CE0">
        <w:rPr>
          <w:rFonts w:eastAsia="Times New Roman" w:cstheme="minorHAnsi"/>
          <w:b/>
          <w:bCs/>
          <w:sz w:val="24"/>
          <w:szCs w:val="24"/>
          <w:u w:val="single"/>
          <w:lang w:eastAsia="pl-PL"/>
        </w:rPr>
        <w:t>OPIS SPOSOBU PRZYGOTOWANIA OFERTY</w:t>
      </w:r>
    </w:p>
    <w:p w14:paraId="40F035BA" w14:textId="77777777" w:rsidR="002368D8" w:rsidRPr="00E81CE0"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E81CE0">
        <w:rPr>
          <w:rFonts w:eastAsia="Verdana" w:cstheme="minorHAnsi"/>
          <w:sz w:val="24"/>
          <w:szCs w:val="24"/>
        </w:rPr>
        <w:t>Wykonawca może złożyć tylko jedną ofertę.</w:t>
      </w:r>
    </w:p>
    <w:p w14:paraId="5A49FADC" w14:textId="1A1520EE" w:rsidR="002368D8" w:rsidRPr="00E81CE0"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E81CE0">
        <w:rPr>
          <w:rFonts w:eastAsia="Verdana" w:cstheme="minorHAnsi"/>
          <w:sz w:val="24"/>
          <w:szCs w:val="24"/>
        </w:rPr>
        <w:t>Treść oferty musi odpowiadać treści SWZ.</w:t>
      </w:r>
    </w:p>
    <w:p w14:paraId="197C60EC" w14:textId="76349136" w:rsidR="00EB4EA1" w:rsidRPr="00E81CE0" w:rsidRDefault="00EB4EA1" w:rsidP="00CB5037">
      <w:pPr>
        <w:pStyle w:val="Akapitzlist"/>
        <w:numPr>
          <w:ilvl w:val="0"/>
          <w:numId w:val="18"/>
        </w:numPr>
        <w:spacing w:after="0" w:line="24" w:lineRule="atLeast"/>
        <w:ind w:left="709" w:hanging="425"/>
        <w:contextualSpacing w:val="0"/>
        <w:rPr>
          <w:rFonts w:cstheme="minorHAnsi"/>
          <w:sz w:val="24"/>
          <w:szCs w:val="24"/>
        </w:rPr>
      </w:pPr>
      <w:r w:rsidRPr="00E81CE0">
        <w:rPr>
          <w:rFonts w:cstheme="minorHAnsi"/>
          <w:sz w:val="24"/>
          <w:szCs w:val="24"/>
        </w:rPr>
        <w:t>Wykonawca przygotowuje ofertę przy pomocy interaktywnego „</w:t>
      </w:r>
      <w:r w:rsidRPr="00E81CE0">
        <w:rPr>
          <w:rFonts w:cstheme="minorHAnsi"/>
          <w:b/>
          <w:bCs/>
          <w:sz w:val="24"/>
          <w:szCs w:val="24"/>
        </w:rPr>
        <w:t xml:space="preserve">Formularza ofertowego” </w:t>
      </w:r>
      <w:r w:rsidRPr="00E81CE0">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C2014E" w:rsidRDefault="00EB4EA1" w:rsidP="00CB5037">
      <w:pPr>
        <w:pStyle w:val="Akapitzlist"/>
        <w:numPr>
          <w:ilvl w:val="0"/>
          <w:numId w:val="18"/>
        </w:numPr>
        <w:spacing w:after="0" w:line="24" w:lineRule="atLeast"/>
        <w:ind w:left="709" w:hanging="425"/>
        <w:contextualSpacing w:val="0"/>
        <w:rPr>
          <w:rFonts w:cstheme="minorHAnsi"/>
          <w:sz w:val="24"/>
          <w:szCs w:val="24"/>
        </w:rPr>
      </w:pPr>
      <w:r w:rsidRPr="00E81CE0">
        <w:rPr>
          <w:rFonts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w:t>
      </w:r>
      <w:r w:rsidRPr="00C2014E">
        <w:rPr>
          <w:rFonts w:cstheme="minorHAnsi"/>
          <w:sz w:val="24"/>
          <w:szCs w:val="24"/>
        </w:rPr>
        <w:t>o</w:t>
      </w:r>
      <w:r w:rsidR="00660576" w:rsidRPr="00C2014E">
        <w:rPr>
          <w:rFonts w:cstheme="minorHAnsi"/>
          <w:sz w:val="24"/>
          <w:szCs w:val="24"/>
        </w:rPr>
        <w:t> </w:t>
      </w:r>
      <w:r w:rsidRPr="00C2014E">
        <w:rPr>
          <w:rFonts w:cstheme="minorHAnsi"/>
          <w:sz w:val="24"/>
          <w:szCs w:val="24"/>
        </w:rPr>
        <w:t xml:space="preserve">udzielenie zamówienia. </w:t>
      </w:r>
    </w:p>
    <w:p w14:paraId="14928B0A" w14:textId="12E6825E" w:rsidR="00EB4EA1" w:rsidRPr="00E81CE0" w:rsidRDefault="00EB4EA1" w:rsidP="00CB5037">
      <w:pPr>
        <w:pStyle w:val="Akapitzlist"/>
        <w:numPr>
          <w:ilvl w:val="0"/>
          <w:numId w:val="18"/>
        </w:numPr>
        <w:spacing w:after="0" w:line="24" w:lineRule="atLeast"/>
        <w:ind w:left="709" w:hanging="425"/>
        <w:contextualSpacing w:val="0"/>
        <w:rPr>
          <w:rFonts w:cstheme="minorHAnsi"/>
          <w:sz w:val="24"/>
          <w:szCs w:val="24"/>
        </w:rPr>
      </w:pPr>
      <w:r w:rsidRPr="00C2014E">
        <w:rPr>
          <w:rFonts w:cstheme="minorHAnsi"/>
          <w:sz w:val="24"/>
          <w:szCs w:val="24"/>
        </w:rPr>
        <w:t>Następnie wykonawca powinien pobrać „Formularz ofertowy”, zapisać go na dysku komputera</w:t>
      </w:r>
      <w:r w:rsidRPr="00E81CE0">
        <w:rPr>
          <w:rFonts w:cstheme="minorHAnsi"/>
          <w:sz w:val="24"/>
          <w:szCs w:val="24"/>
        </w:rPr>
        <w:t xml:space="preserve"> użytkownika, uzupełnić pozostałymi danymi wymaganymi przez Zamawiającego i ponownie zapisać na dysku komputera użytkownika oraz podpisać odpowiednim rodzajem podpisu elektronicznego, zgodnie z </w:t>
      </w:r>
      <w:r w:rsidR="00660576" w:rsidRPr="00E81CE0">
        <w:rPr>
          <w:rFonts w:cstheme="minorHAnsi"/>
          <w:sz w:val="24"/>
          <w:szCs w:val="24"/>
        </w:rPr>
        <w:t>ust.</w:t>
      </w:r>
      <w:r w:rsidRPr="00E81CE0">
        <w:rPr>
          <w:rFonts w:cstheme="minorHAnsi"/>
          <w:sz w:val="24"/>
          <w:szCs w:val="24"/>
        </w:rPr>
        <w:t xml:space="preserve"> </w:t>
      </w:r>
      <w:r w:rsidR="00660576" w:rsidRPr="00E81CE0">
        <w:rPr>
          <w:rFonts w:cstheme="minorHAnsi"/>
          <w:sz w:val="24"/>
          <w:szCs w:val="24"/>
        </w:rPr>
        <w:t>6</w:t>
      </w:r>
      <w:r w:rsidRPr="00E81CE0">
        <w:rPr>
          <w:rFonts w:cstheme="minorHAnsi"/>
          <w:sz w:val="24"/>
          <w:szCs w:val="24"/>
        </w:rPr>
        <w:t xml:space="preserve">. </w:t>
      </w:r>
    </w:p>
    <w:p w14:paraId="54ECCAC2" w14:textId="7EB04617" w:rsidR="00EB4EA1" w:rsidRPr="00E81CE0" w:rsidRDefault="00EB4EA1" w:rsidP="00CB5037">
      <w:pPr>
        <w:pStyle w:val="Default"/>
        <w:spacing w:line="24" w:lineRule="atLeast"/>
        <w:ind w:left="709"/>
        <w:rPr>
          <w:rFonts w:asciiTheme="minorHAnsi" w:hAnsiTheme="minorHAnsi" w:cstheme="minorHAnsi"/>
        </w:rPr>
      </w:pPr>
      <w:r w:rsidRPr="00E81CE0">
        <w:rPr>
          <w:rFonts w:asciiTheme="minorHAnsi" w:hAnsiTheme="minorHAnsi" w:cstheme="minorHAnsi"/>
          <w:b/>
          <w:bCs/>
          <w:color w:val="auto"/>
        </w:rPr>
        <w:lastRenderedPageBreak/>
        <w:t xml:space="preserve">Uwaga! </w:t>
      </w:r>
      <w:r w:rsidRPr="00E81CE0">
        <w:rPr>
          <w:rFonts w:asciiTheme="minorHAnsi" w:hAnsiTheme="minorHAnsi" w:cstheme="minorHAnsi"/>
          <w:b/>
          <w:bCs/>
        </w:rPr>
        <w:t>Nie należy zmieniać nazwy pliku nadanej przez Platformę e-Zamówienia. Zapisany „Formularz ofertowy” należy zawsze otwierać w programie Adobe Acrobat Reader DC.</w:t>
      </w:r>
    </w:p>
    <w:p w14:paraId="1B2B634C" w14:textId="0C9CEB7E" w:rsidR="00EB4EA1" w:rsidRPr="00E81CE0" w:rsidRDefault="00EB4EA1" w:rsidP="00CB5037">
      <w:pPr>
        <w:pStyle w:val="Akapitzlist"/>
        <w:numPr>
          <w:ilvl w:val="0"/>
          <w:numId w:val="18"/>
        </w:numPr>
        <w:spacing w:after="0" w:line="24" w:lineRule="atLeast"/>
        <w:ind w:left="709" w:hanging="425"/>
        <w:contextualSpacing w:val="0"/>
        <w:rPr>
          <w:rFonts w:cstheme="minorHAnsi"/>
          <w:sz w:val="24"/>
          <w:szCs w:val="24"/>
        </w:rPr>
      </w:pPr>
      <w:r w:rsidRPr="00E81CE0">
        <w:rPr>
          <w:rFonts w:cstheme="minorHAnsi"/>
          <w:b/>
          <w:bCs/>
          <w:sz w:val="24"/>
          <w:szCs w:val="24"/>
        </w:rPr>
        <w:t xml:space="preserve">Formularz ofertowy </w:t>
      </w:r>
      <w:r w:rsidRPr="00E81CE0">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A40641" w:rsidRPr="00E81CE0">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E81CE0">
        <w:rPr>
          <w:rFonts w:cstheme="minorHAnsi"/>
          <w:b/>
          <w:bCs/>
          <w:sz w:val="24"/>
          <w:szCs w:val="24"/>
        </w:rPr>
        <w:t xml:space="preserve">Pozostałe dokumenty </w:t>
      </w:r>
      <w:r w:rsidRPr="00E81CE0">
        <w:rPr>
          <w:rFonts w:cstheme="minorHAnsi"/>
          <w:sz w:val="24"/>
          <w:szCs w:val="24"/>
        </w:rPr>
        <w:t>wchodzące w</w:t>
      </w:r>
      <w:r w:rsidR="00660576" w:rsidRPr="00E81CE0">
        <w:rPr>
          <w:rFonts w:cstheme="minorHAnsi"/>
          <w:sz w:val="24"/>
          <w:szCs w:val="24"/>
        </w:rPr>
        <w:t> </w:t>
      </w:r>
      <w:r w:rsidRPr="00E81CE0">
        <w:rPr>
          <w:rFonts w:cstheme="minorHAnsi"/>
          <w:sz w:val="24"/>
          <w:szCs w:val="24"/>
        </w:rPr>
        <w:t>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E81CE0">
        <w:rPr>
          <w:rFonts w:cstheme="minorHAnsi"/>
        </w:rPr>
        <w:t> </w:t>
      </w:r>
      <w:r w:rsidRPr="00E81CE0">
        <w:rPr>
          <w:rFonts w:cstheme="minorHAnsi"/>
          <w:sz w:val="24"/>
          <w:szCs w:val="24"/>
        </w:rPr>
        <w:t>jego typu (zewnętrzny, wewnętrzny) w polu „Załączniki i inne dokumenty przedstawione w</w:t>
      </w:r>
      <w:r w:rsidRPr="00E81CE0">
        <w:rPr>
          <w:rFonts w:cstheme="minorHAnsi"/>
        </w:rPr>
        <w:t> </w:t>
      </w:r>
      <w:r w:rsidRPr="00E81CE0">
        <w:rPr>
          <w:rFonts w:cstheme="minorHAnsi"/>
          <w:sz w:val="24"/>
          <w:szCs w:val="24"/>
        </w:rPr>
        <w:t>ofercie przez Wykonawcę” dodaje się uprzednio podpisane dokumenty wraz z</w:t>
      </w:r>
      <w:r w:rsidRPr="00E81CE0">
        <w:rPr>
          <w:rFonts w:cstheme="minorHAnsi"/>
        </w:rPr>
        <w:t> </w:t>
      </w:r>
      <w:r w:rsidRPr="00E81CE0">
        <w:rPr>
          <w:rFonts w:cstheme="minorHAnsi"/>
          <w:sz w:val="24"/>
          <w:szCs w:val="24"/>
        </w:rPr>
        <w:t xml:space="preserve">wygenerowanym plikiem podpisu (typ zewnętrzny) lub dokument z wszytym podpisem (typ wewnętrzny). </w:t>
      </w:r>
    </w:p>
    <w:p w14:paraId="6A8D26E2" w14:textId="0C496870" w:rsidR="00EB4EA1" w:rsidRPr="00E81CE0" w:rsidRDefault="00EB4EA1" w:rsidP="00CB5037">
      <w:pPr>
        <w:pStyle w:val="Default"/>
        <w:spacing w:line="24" w:lineRule="atLeast"/>
        <w:ind w:left="709"/>
        <w:rPr>
          <w:rFonts w:asciiTheme="minorHAnsi" w:hAnsiTheme="minorHAnsi" w:cstheme="minorHAnsi"/>
        </w:rPr>
      </w:pPr>
      <w:r w:rsidRPr="00E81CE0">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E81CE0">
        <w:rPr>
          <w:rFonts w:asciiTheme="minorHAnsi" w:hAnsiTheme="minorHAnsi" w:cstheme="minorHAnsi"/>
        </w:rPr>
        <w:t> </w:t>
      </w:r>
      <w:r w:rsidRPr="00E81CE0">
        <w:rPr>
          <w:rFonts w:asciiTheme="minorHAnsi" w:hAnsiTheme="minorHAnsi" w:cstheme="minorHAnsi"/>
        </w:rPr>
        <w:t>tym pliku odpowiednio kwalifikowanym podpisem elektronicznym, podpisem zaufanym lub podpisem osobistym.</w:t>
      </w:r>
    </w:p>
    <w:p w14:paraId="4419A8DB" w14:textId="77777777" w:rsidR="00EB4EA1" w:rsidRPr="00E81CE0" w:rsidRDefault="00EB4EA1" w:rsidP="00CB5037">
      <w:pPr>
        <w:pStyle w:val="Akapitzlist"/>
        <w:numPr>
          <w:ilvl w:val="0"/>
          <w:numId w:val="18"/>
        </w:numPr>
        <w:spacing w:after="0" w:line="24" w:lineRule="atLeast"/>
        <w:ind w:left="709" w:hanging="425"/>
        <w:contextualSpacing w:val="0"/>
        <w:rPr>
          <w:rFonts w:cstheme="minorHAnsi"/>
          <w:sz w:val="24"/>
          <w:szCs w:val="24"/>
        </w:rPr>
      </w:pPr>
      <w:r w:rsidRPr="00E81CE0">
        <w:rPr>
          <w:rFonts w:cstheme="minorHAnsi"/>
          <w:sz w:val="24"/>
          <w:szCs w:val="24"/>
        </w:rPr>
        <w:t xml:space="preserve">Maksymalny łączny rozmiar plików stanowiących ofertę lub składanych wraz z ofertą to 250 MB. </w:t>
      </w:r>
    </w:p>
    <w:p w14:paraId="63299F0A" w14:textId="1581D6F1" w:rsidR="002368D8" w:rsidRPr="00E81CE0" w:rsidRDefault="0005731F" w:rsidP="00CB5037">
      <w:pPr>
        <w:pStyle w:val="Akapitzlist"/>
        <w:numPr>
          <w:ilvl w:val="0"/>
          <w:numId w:val="18"/>
        </w:numPr>
        <w:spacing w:after="0" w:line="24" w:lineRule="atLeast"/>
        <w:ind w:left="709" w:hanging="425"/>
        <w:contextualSpacing w:val="0"/>
        <w:rPr>
          <w:rFonts w:eastAsia="Verdana" w:cstheme="minorHAnsi"/>
          <w:b/>
          <w:bCs/>
          <w:sz w:val="24"/>
          <w:szCs w:val="24"/>
          <w:u w:val="single"/>
        </w:rPr>
      </w:pPr>
      <w:r w:rsidRPr="00E81CE0">
        <w:rPr>
          <w:rFonts w:eastAsia="Verdana" w:cstheme="minorHAnsi"/>
          <w:b/>
          <w:bCs/>
          <w:sz w:val="24"/>
          <w:szCs w:val="24"/>
          <w:u w:val="single"/>
        </w:rPr>
        <w:t>Jako załączniki do oferty</w:t>
      </w:r>
      <w:r w:rsidR="002368D8" w:rsidRPr="00E81CE0">
        <w:rPr>
          <w:rFonts w:eastAsia="Verdana" w:cstheme="minorHAnsi"/>
          <w:b/>
          <w:bCs/>
          <w:sz w:val="24"/>
          <w:szCs w:val="24"/>
          <w:u w:val="single"/>
        </w:rPr>
        <w:t xml:space="preserve"> Wykonawca jest zobowiązany złożyć:</w:t>
      </w:r>
    </w:p>
    <w:p w14:paraId="499608DE" w14:textId="33688E85" w:rsidR="002368D8" w:rsidRPr="00E81CE0" w:rsidRDefault="00AE72FD" w:rsidP="00CB5037">
      <w:pPr>
        <w:pStyle w:val="Akapitzlist"/>
        <w:numPr>
          <w:ilvl w:val="0"/>
          <w:numId w:val="19"/>
        </w:numPr>
        <w:spacing w:after="0" w:line="24" w:lineRule="atLeast"/>
        <w:ind w:left="1134" w:right="20" w:hanging="425"/>
        <w:contextualSpacing w:val="0"/>
        <w:rPr>
          <w:rFonts w:eastAsia="Verdana" w:cstheme="minorHAnsi"/>
          <w:b/>
          <w:sz w:val="24"/>
          <w:szCs w:val="24"/>
        </w:rPr>
      </w:pPr>
      <w:r w:rsidRPr="00E81CE0">
        <w:rPr>
          <w:rFonts w:eastAsia="Verdana" w:cstheme="minorHAnsi"/>
          <w:sz w:val="24"/>
          <w:szCs w:val="24"/>
        </w:rPr>
        <w:t>o</w:t>
      </w:r>
      <w:r w:rsidR="002368D8" w:rsidRPr="00E81CE0">
        <w:rPr>
          <w:rFonts w:eastAsia="Verdana" w:cstheme="minorHAnsi"/>
          <w:sz w:val="24"/>
          <w:szCs w:val="24"/>
        </w:rPr>
        <w:t>świadczenie</w:t>
      </w:r>
      <w:r w:rsidR="009B2AE5" w:rsidRPr="00E81CE0">
        <w:rPr>
          <w:rFonts w:eastAsia="Verdana" w:cstheme="minorHAnsi"/>
          <w:sz w:val="24"/>
          <w:szCs w:val="24"/>
        </w:rPr>
        <w:t xml:space="preserve"> o niepodleganiu wykluczeniu</w:t>
      </w:r>
      <w:r w:rsidR="00D557B7" w:rsidRPr="00E81CE0">
        <w:rPr>
          <w:rFonts w:eastAsia="Verdana" w:cstheme="minorHAnsi"/>
          <w:sz w:val="24"/>
          <w:szCs w:val="24"/>
        </w:rPr>
        <w:t xml:space="preserve"> i spełnianiu warunków udziału w postępowaniu</w:t>
      </w:r>
      <w:r w:rsidR="002368D8" w:rsidRPr="00E81CE0">
        <w:rPr>
          <w:rFonts w:eastAsia="Verdana" w:cstheme="minorHAnsi"/>
          <w:sz w:val="24"/>
          <w:szCs w:val="24"/>
        </w:rPr>
        <w:t xml:space="preserve">, o którym mowa w </w:t>
      </w:r>
      <w:r w:rsidR="009B2AE5" w:rsidRPr="00E81CE0">
        <w:rPr>
          <w:rFonts w:eastAsia="Verdana" w:cstheme="minorHAnsi"/>
          <w:sz w:val="24"/>
          <w:szCs w:val="24"/>
        </w:rPr>
        <w:t>art. 125 ust. 1 ustawy Pzp</w:t>
      </w:r>
      <w:r w:rsidR="002368D8" w:rsidRPr="00E81CE0">
        <w:rPr>
          <w:rFonts w:eastAsia="Verdana" w:cstheme="minorHAnsi"/>
          <w:sz w:val="24"/>
          <w:szCs w:val="24"/>
        </w:rPr>
        <w:t xml:space="preserve"> (</w:t>
      </w:r>
      <w:r w:rsidR="002368D8" w:rsidRPr="00E81CE0">
        <w:rPr>
          <w:rFonts w:eastAsia="Verdana" w:cstheme="minorHAnsi"/>
          <w:b/>
          <w:bCs/>
          <w:sz w:val="24"/>
          <w:szCs w:val="24"/>
        </w:rPr>
        <w:t>załącznik nr</w:t>
      </w:r>
      <w:r w:rsidR="003A2A06" w:rsidRPr="00E81CE0">
        <w:rPr>
          <w:rFonts w:eastAsia="Verdana" w:cstheme="minorHAnsi"/>
          <w:b/>
          <w:bCs/>
          <w:sz w:val="24"/>
          <w:szCs w:val="24"/>
        </w:rPr>
        <w:t xml:space="preserve"> </w:t>
      </w:r>
      <w:r w:rsidR="00D557B7" w:rsidRPr="00E81CE0">
        <w:rPr>
          <w:rFonts w:eastAsia="Verdana" w:cstheme="minorHAnsi"/>
          <w:b/>
          <w:bCs/>
          <w:sz w:val="24"/>
          <w:szCs w:val="24"/>
        </w:rPr>
        <w:t>2</w:t>
      </w:r>
      <w:r w:rsidR="002368D8" w:rsidRPr="00E81CE0">
        <w:rPr>
          <w:rFonts w:eastAsia="Verdana" w:cstheme="minorHAnsi"/>
          <w:b/>
          <w:bCs/>
          <w:sz w:val="24"/>
          <w:szCs w:val="24"/>
        </w:rPr>
        <w:t xml:space="preserve"> do SWZ</w:t>
      </w:r>
      <w:r w:rsidR="002368D8" w:rsidRPr="00E81CE0">
        <w:rPr>
          <w:rFonts w:eastAsia="Verdana" w:cstheme="minorHAnsi"/>
          <w:sz w:val="24"/>
          <w:szCs w:val="24"/>
        </w:rPr>
        <w:t>)</w:t>
      </w:r>
      <w:r w:rsidR="002E0B7F" w:rsidRPr="00E81CE0">
        <w:rPr>
          <w:rFonts w:eastAsia="Verdana" w:cstheme="minorHAnsi"/>
          <w:sz w:val="24"/>
          <w:szCs w:val="24"/>
        </w:rPr>
        <w:t xml:space="preserve"> składane</w:t>
      </w:r>
      <w:r w:rsidR="003A2A06" w:rsidRPr="00E81CE0">
        <w:rPr>
          <w:rFonts w:eastAsia="Verdana" w:cstheme="minorHAnsi"/>
          <w:sz w:val="24"/>
          <w:szCs w:val="24"/>
        </w:rPr>
        <w:t>, pod rygorem nieważności,</w:t>
      </w:r>
      <w:r w:rsidR="002E0B7F" w:rsidRPr="00E81CE0">
        <w:rPr>
          <w:rFonts w:eastAsia="Verdana" w:cstheme="minorHAnsi"/>
          <w:sz w:val="24"/>
          <w:szCs w:val="24"/>
        </w:rPr>
        <w:t xml:space="preserve"> w formie elektronicznej</w:t>
      </w:r>
      <w:r w:rsidR="00D557B7" w:rsidRPr="00E81CE0">
        <w:rPr>
          <w:rFonts w:eastAsia="Verdana" w:cstheme="minorHAnsi"/>
          <w:sz w:val="24"/>
          <w:szCs w:val="24"/>
        </w:rPr>
        <w:t xml:space="preserve"> (opatrzone kwalifikowanym podpisem elektronicznym)</w:t>
      </w:r>
      <w:r w:rsidR="002E0B7F" w:rsidRPr="00E81CE0">
        <w:rPr>
          <w:rFonts w:eastAsia="Verdana" w:cstheme="minorHAnsi"/>
          <w:sz w:val="24"/>
          <w:szCs w:val="24"/>
        </w:rPr>
        <w:t xml:space="preserve"> lub w postaci elektronicznej opatrzonej podpisem zaufanym lub podpisem osobistym,</w:t>
      </w:r>
    </w:p>
    <w:p w14:paraId="0B428BAB" w14:textId="1C3E99EB" w:rsidR="002368D8" w:rsidRPr="00E81CE0" w:rsidRDefault="002368D8" w:rsidP="00CB5037">
      <w:pPr>
        <w:pStyle w:val="Akapitzlist"/>
        <w:numPr>
          <w:ilvl w:val="0"/>
          <w:numId w:val="19"/>
        </w:numPr>
        <w:spacing w:after="0" w:line="24" w:lineRule="atLeast"/>
        <w:ind w:left="1134" w:right="20" w:hanging="425"/>
        <w:contextualSpacing w:val="0"/>
        <w:rPr>
          <w:rFonts w:eastAsia="Verdana" w:cstheme="minorHAnsi"/>
          <w:b/>
          <w:sz w:val="24"/>
          <w:szCs w:val="24"/>
        </w:rPr>
      </w:pPr>
      <w:r w:rsidRPr="00E81CE0">
        <w:rPr>
          <w:rFonts w:cstheme="minorHAnsi"/>
          <w:sz w:val="24"/>
          <w:szCs w:val="24"/>
        </w:rPr>
        <w:t>w przypadku wspólnego ubiegania się o zamówienie przez wykonawców, oświadczenie, o którym mowa w pkt 1 składa każdy z wykonawców wspólnie ubiegających się o zamówienie,</w:t>
      </w:r>
    </w:p>
    <w:p w14:paraId="47FA6890" w14:textId="6D6BEC2D" w:rsidR="00D557B7" w:rsidRPr="00E81CE0" w:rsidRDefault="00D557B7" w:rsidP="00CB5037">
      <w:pPr>
        <w:pStyle w:val="Akapitzlist"/>
        <w:numPr>
          <w:ilvl w:val="0"/>
          <w:numId w:val="19"/>
        </w:numPr>
        <w:spacing w:after="0" w:line="24" w:lineRule="atLeast"/>
        <w:ind w:left="1134" w:right="20" w:hanging="425"/>
        <w:contextualSpacing w:val="0"/>
        <w:rPr>
          <w:rFonts w:eastAsia="Calibri" w:cstheme="minorHAnsi"/>
          <w:sz w:val="24"/>
          <w:szCs w:val="24"/>
        </w:rPr>
      </w:pPr>
      <w:r w:rsidRPr="00E81CE0">
        <w:rPr>
          <w:rFonts w:eastAsia="Calibri" w:cstheme="minorHAnsi"/>
          <w:sz w:val="24"/>
          <w:szCs w:val="24"/>
        </w:rPr>
        <w:t>Wykonawca, który polega na zdolnościach podmiotów udostępniających zasoby,</w:t>
      </w:r>
      <w:r w:rsidRPr="00E81CE0">
        <w:rPr>
          <w:rFonts w:cstheme="minorHAnsi"/>
          <w:b/>
          <w:sz w:val="24"/>
          <w:szCs w:val="24"/>
        </w:rPr>
        <w:t xml:space="preserve"> na zasadach określonych w art. 118 ustawy Pzp,</w:t>
      </w:r>
      <w:r w:rsidRPr="00E81CE0">
        <w:rPr>
          <w:rFonts w:eastAsia="Calibri" w:cstheme="minorHAnsi"/>
          <w:sz w:val="24"/>
          <w:szCs w:val="24"/>
        </w:rPr>
        <w:t xml:space="preserve"> musi udowodnić zamawiającemu, że realizując zamówienie, będzie dysponował niezbędnymi zasobami tych podmiotów, w szczególności </w:t>
      </w:r>
      <w:r w:rsidRPr="00E81CE0">
        <w:rPr>
          <w:rFonts w:eastAsia="Calibri" w:cstheme="minorHAnsi"/>
          <w:b/>
          <w:bCs/>
          <w:sz w:val="24"/>
          <w:szCs w:val="24"/>
        </w:rPr>
        <w:t xml:space="preserve">dołączając do oferty zobowiązanie tych podmiotów </w:t>
      </w:r>
      <w:r w:rsidRPr="00E81CE0">
        <w:rPr>
          <w:rFonts w:eastAsia="Calibri" w:cstheme="minorHAnsi"/>
          <w:sz w:val="24"/>
          <w:szCs w:val="24"/>
        </w:rPr>
        <w:t xml:space="preserve">do oddania mu do dyspozycji niezbędnych zasobów na potrzeby realizacji zamówienia (w formie elektronicznej (podpisane </w:t>
      </w:r>
      <w:r w:rsidRPr="00E81CE0">
        <w:rPr>
          <w:rFonts w:eastAsia="Calibri" w:cstheme="minorHAnsi"/>
          <w:sz w:val="24"/>
          <w:szCs w:val="24"/>
        </w:rPr>
        <w:lastRenderedPageBreak/>
        <w:t>kwalifikowanym podpisem elektronicznym) lub w postaci elektronicznej opatrzonej podpisem zaufanym lub podpisem osobistym),</w:t>
      </w:r>
      <w:r w:rsidRPr="00E81CE0">
        <w:rPr>
          <w:rFonts w:eastAsia="Calibri" w:cstheme="minorHAnsi"/>
          <w:b/>
          <w:bCs/>
          <w:i/>
          <w:iCs/>
          <w:sz w:val="24"/>
          <w:szCs w:val="24"/>
        </w:rPr>
        <w:t xml:space="preserve"> </w:t>
      </w:r>
      <w:r w:rsidRPr="00E81CE0">
        <w:rPr>
          <w:rFonts w:eastAsia="Calibri" w:cstheme="minorHAnsi"/>
          <w:bCs/>
          <w:iCs/>
          <w:sz w:val="24"/>
          <w:szCs w:val="24"/>
        </w:rPr>
        <w:t xml:space="preserve">zgodnie </w:t>
      </w:r>
      <w:r w:rsidRPr="00E81CE0">
        <w:rPr>
          <w:rFonts w:eastAsia="Calibri" w:cstheme="minorHAnsi"/>
          <w:b/>
          <w:iCs/>
          <w:sz w:val="24"/>
          <w:szCs w:val="24"/>
        </w:rPr>
        <w:t>z</w:t>
      </w:r>
      <w:r w:rsidRPr="00E81CE0">
        <w:rPr>
          <w:rFonts w:eastAsia="Calibri" w:cstheme="minorHAnsi"/>
          <w:bCs/>
          <w:iCs/>
          <w:sz w:val="24"/>
          <w:szCs w:val="24"/>
        </w:rPr>
        <w:t> </w:t>
      </w:r>
      <w:r w:rsidRPr="00E81CE0">
        <w:rPr>
          <w:rFonts w:eastAsia="Calibri" w:cstheme="minorHAnsi"/>
          <w:b/>
          <w:iCs/>
          <w:sz w:val="24"/>
          <w:szCs w:val="24"/>
        </w:rPr>
        <w:t>z</w:t>
      </w:r>
      <w:r w:rsidRPr="00E81CE0">
        <w:rPr>
          <w:rFonts w:eastAsia="Calibri" w:cstheme="minorHAnsi"/>
          <w:b/>
          <w:bCs/>
          <w:iCs/>
          <w:sz w:val="24"/>
          <w:szCs w:val="24"/>
        </w:rPr>
        <w:t xml:space="preserve">ałącznikiem nr 3 do SWZ. </w:t>
      </w:r>
      <w:r w:rsidRPr="00E81CE0">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E81CE0">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E81CE0" w:rsidRDefault="00D557B7" w:rsidP="000F23B9">
      <w:pPr>
        <w:pStyle w:val="Akapitzlist"/>
        <w:numPr>
          <w:ilvl w:val="0"/>
          <w:numId w:val="24"/>
        </w:numPr>
        <w:spacing w:after="0" w:line="24" w:lineRule="atLeast"/>
        <w:ind w:left="1418" w:hanging="284"/>
        <w:rPr>
          <w:rFonts w:eastAsia="Calibri" w:cstheme="minorHAnsi"/>
          <w:sz w:val="24"/>
          <w:szCs w:val="24"/>
        </w:rPr>
      </w:pPr>
      <w:r w:rsidRPr="00E81CE0">
        <w:rPr>
          <w:rFonts w:eastAsia="Calibri" w:cstheme="minorHAnsi"/>
          <w:sz w:val="24"/>
          <w:szCs w:val="24"/>
        </w:rPr>
        <w:t>zakres dostępnych wykonawcy zasobów podmiotu udostępniającego zasoby,</w:t>
      </w:r>
    </w:p>
    <w:p w14:paraId="0B4C9EDD" w14:textId="77777777" w:rsidR="00D557B7" w:rsidRPr="00E81CE0" w:rsidRDefault="00D557B7" w:rsidP="000F23B9">
      <w:pPr>
        <w:pStyle w:val="Akapitzlist"/>
        <w:numPr>
          <w:ilvl w:val="0"/>
          <w:numId w:val="24"/>
        </w:numPr>
        <w:spacing w:after="0" w:line="24" w:lineRule="atLeast"/>
        <w:ind w:left="1418" w:hanging="284"/>
        <w:rPr>
          <w:rFonts w:eastAsia="Calibri" w:cstheme="minorHAnsi"/>
          <w:sz w:val="24"/>
          <w:szCs w:val="24"/>
        </w:rPr>
      </w:pPr>
      <w:r w:rsidRPr="00E81CE0">
        <w:rPr>
          <w:rFonts w:eastAsia="Calibri" w:cstheme="minorHAnsi"/>
          <w:sz w:val="24"/>
          <w:szCs w:val="24"/>
        </w:rPr>
        <w:t>sposób i okres udostępnienia wykonawcy i wykorzystania przez niego zasobów podmiotu udostępniającego te zasoby przy wykonywaniu zamówienia,</w:t>
      </w:r>
    </w:p>
    <w:p w14:paraId="15773BF6" w14:textId="5225E242" w:rsidR="00D557B7" w:rsidRPr="00E81CE0" w:rsidRDefault="00D557B7" w:rsidP="000F23B9">
      <w:pPr>
        <w:pStyle w:val="Akapitzlist"/>
        <w:numPr>
          <w:ilvl w:val="0"/>
          <w:numId w:val="24"/>
        </w:numPr>
        <w:spacing w:after="0" w:line="24" w:lineRule="atLeast"/>
        <w:ind w:left="1418" w:hanging="284"/>
        <w:rPr>
          <w:rFonts w:eastAsia="Calibri" w:cstheme="minorHAnsi"/>
          <w:sz w:val="24"/>
          <w:szCs w:val="24"/>
        </w:rPr>
      </w:pPr>
      <w:r w:rsidRPr="00E81CE0">
        <w:rPr>
          <w:rFonts w:eastAsia="Calibri" w:cstheme="minorHAnsi"/>
          <w:sz w:val="24"/>
          <w:szCs w:val="24"/>
        </w:rPr>
        <w:t>czy i w jakim zakresie podmiot udostępniający zasoby, na zdolnościach którego wykonawca polega w odniesieniu do warunku udziału w</w:t>
      </w:r>
      <w:r w:rsidR="00A707CA" w:rsidRPr="00E81CE0">
        <w:rPr>
          <w:rFonts w:eastAsia="Calibri" w:cstheme="minorHAnsi"/>
          <w:sz w:val="24"/>
          <w:szCs w:val="24"/>
        </w:rPr>
        <w:t> </w:t>
      </w:r>
      <w:r w:rsidRPr="00E81CE0">
        <w:rPr>
          <w:rFonts w:eastAsia="Calibri" w:cstheme="minorHAnsi"/>
          <w:sz w:val="24"/>
          <w:szCs w:val="24"/>
        </w:rPr>
        <w:t xml:space="preserve">postępowaniu dotyczących doświadczenia, zrealizuje </w:t>
      </w:r>
      <w:r w:rsidR="00BA039E" w:rsidRPr="00E81CE0">
        <w:rPr>
          <w:rFonts w:eastAsia="Calibri" w:cstheme="minorHAnsi"/>
          <w:sz w:val="24"/>
          <w:szCs w:val="24"/>
        </w:rPr>
        <w:t>usługi</w:t>
      </w:r>
      <w:r w:rsidRPr="00E81CE0">
        <w:rPr>
          <w:rFonts w:eastAsia="Calibri" w:cstheme="minorHAnsi"/>
          <w:sz w:val="24"/>
          <w:szCs w:val="24"/>
        </w:rPr>
        <w:t xml:space="preserve">, których wskazane zdolności dotyczą. </w:t>
      </w:r>
    </w:p>
    <w:p w14:paraId="28E66462" w14:textId="465CBAC6" w:rsidR="00D557B7" w:rsidRPr="00E81CE0" w:rsidRDefault="00D557B7" w:rsidP="00CB5037">
      <w:pPr>
        <w:pStyle w:val="Akapitzlist"/>
        <w:numPr>
          <w:ilvl w:val="0"/>
          <w:numId w:val="19"/>
        </w:numPr>
        <w:spacing w:after="0" w:line="24" w:lineRule="atLeast"/>
        <w:ind w:left="1134" w:right="20" w:hanging="425"/>
        <w:contextualSpacing w:val="0"/>
        <w:rPr>
          <w:rFonts w:cstheme="minorHAnsi"/>
          <w:sz w:val="24"/>
          <w:szCs w:val="24"/>
        </w:rPr>
      </w:pPr>
      <w:r w:rsidRPr="00E81CE0">
        <w:rPr>
          <w:rFonts w:cstheme="minorHAnsi"/>
          <w:sz w:val="24"/>
          <w:szCs w:val="24"/>
        </w:rPr>
        <w:t>Wykonawca, w przypadku polegania na zdolnościach podmiotów udostępniających zasoby, na zasadach określonych w art. 118 ustawy</w:t>
      </w:r>
      <w:r w:rsidR="00AE72FD" w:rsidRPr="00E81CE0">
        <w:rPr>
          <w:rFonts w:cstheme="minorHAnsi"/>
          <w:sz w:val="24"/>
          <w:szCs w:val="24"/>
        </w:rPr>
        <w:t xml:space="preserve"> Pzp</w:t>
      </w:r>
      <w:r w:rsidRPr="00E81CE0">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E81CE0">
        <w:rPr>
          <w:rFonts w:cstheme="minorHAnsi"/>
          <w:sz w:val="24"/>
          <w:szCs w:val="24"/>
        </w:rPr>
        <w:t> </w:t>
      </w:r>
      <w:r w:rsidRPr="00E81CE0">
        <w:rPr>
          <w:rFonts w:cstheme="minorHAnsi"/>
          <w:sz w:val="24"/>
          <w:szCs w:val="24"/>
        </w:rPr>
        <w:t>postępowaniu, w</w:t>
      </w:r>
      <w:r w:rsidR="00D5248F" w:rsidRPr="00E81CE0">
        <w:rPr>
          <w:rFonts w:cstheme="minorHAnsi"/>
          <w:sz w:val="24"/>
          <w:szCs w:val="24"/>
        </w:rPr>
        <w:t> </w:t>
      </w:r>
      <w:r w:rsidRPr="00E81CE0">
        <w:rPr>
          <w:rFonts w:cstheme="minorHAnsi"/>
          <w:sz w:val="24"/>
          <w:szCs w:val="24"/>
        </w:rPr>
        <w:t xml:space="preserve">zakresie, w jakim wykonawca powołuje się na jego zasoby. Oświadczenie podmiotu udostępniającego zasoby stanowi </w:t>
      </w:r>
      <w:r w:rsidRPr="00E81CE0">
        <w:rPr>
          <w:rFonts w:cstheme="minorHAnsi"/>
          <w:b/>
          <w:bCs/>
          <w:sz w:val="24"/>
          <w:szCs w:val="24"/>
        </w:rPr>
        <w:t>załącznik nr</w:t>
      </w:r>
      <w:r w:rsidR="00AE72FD" w:rsidRPr="00E81CE0">
        <w:rPr>
          <w:rFonts w:cstheme="minorHAnsi"/>
          <w:b/>
          <w:bCs/>
          <w:sz w:val="24"/>
          <w:szCs w:val="24"/>
        </w:rPr>
        <w:t xml:space="preserve"> 4</w:t>
      </w:r>
      <w:r w:rsidRPr="00E81CE0">
        <w:rPr>
          <w:rFonts w:cstheme="minorHAnsi"/>
          <w:b/>
          <w:bCs/>
          <w:sz w:val="24"/>
          <w:szCs w:val="24"/>
        </w:rPr>
        <w:t xml:space="preserve"> do SWZ.</w:t>
      </w:r>
    </w:p>
    <w:p w14:paraId="1D6FCF02" w14:textId="45BF581D" w:rsidR="003110BD" w:rsidRPr="00E81CE0" w:rsidRDefault="00A3015D" w:rsidP="00CB5037">
      <w:pPr>
        <w:pStyle w:val="Akapitzlist"/>
        <w:numPr>
          <w:ilvl w:val="0"/>
          <w:numId w:val="19"/>
        </w:numPr>
        <w:spacing w:after="0" w:line="24" w:lineRule="atLeast"/>
        <w:ind w:left="1134" w:right="20" w:hanging="425"/>
        <w:contextualSpacing w:val="0"/>
        <w:rPr>
          <w:rFonts w:eastAsia="Verdana" w:cstheme="minorHAnsi"/>
          <w:bCs/>
          <w:sz w:val="24"/>
          <w:szCs w:val="24"/>
        </w:rPr>
      </w:pPr>
      <w:r w:rsidRPr="00E81CE0">
        <w:rPr>
          <w:rFonts w:eastAsia="Verdana" w:cstheme="minorHAnsi"/>
          <w:bCs/>
          <w:sz w:val="24"/>
          <w:szCs w:val="24"/>
        </w:rPr>
        <w:t xml:space="preserve">w celu potwierdzenia, że osoba działająca w imieniu wykonawcy jest umocowana do jego reprezentowania, zamawiający żąda od wykonawcy </w:t>
      </w:r>
      <w:r w:rsidR="00C82607" w:rsidRPr="00E81CE0">
        <w:rPr>
          <w:rFonts w:eastAsia="Verdana" w:cstheme="minorHAnsi"/>
          <w:bCs/>
          <w:sz w:val="24"/>
          <w:szCs w:val="24"/>
        </w:rPr>
        <w:t xml:space="preserve">złożenia </w:t>
      </w:r>
      <w:r w:rsidR="0027151F" w:rsidRPr="00E81CE0">
        <w:rPr>
          <w:rFonts w:eastAsia="Verdana" w:cstheme="minorHAnsi"/>
          <w:bCs/>
          <w:sz w:val="24"/>
          <w:szCs w:val="24"/>
        </w:rPr>
        <w:t xml:space="preserve">wraz z ofertą </w:t>
      </w:r>
      <w:r w:rsidRPr="00E81CE0">
        <w:rPr>
          <w:rFonts w:eastAsia="Verdana" w:cstheme="minorHAnsi"/>
          <w:b/>
          <w:sz w:val="24"/>
          <w:szCs w:val="24"/>
        </w:rPr>
        <w:t>odpisu lub informacji z Krajowego Rejestru Sądowego, Centralnej Ewidencji i</w:t>
      </w:r>
      <w:r w:rsidR="00C82607" w:rsidRPr="00E81CE0">
        <w:rPr>
          <w:rFonts w:eastAsia="Verdana" w:cstheme="minorHAnsi"/>
          <w:b/>
          <w:sz w:val="24"/>
          <w:szCs w:val="24"/>
        </w:rPr>
        <w:t> </w:t>
      </w:r>
      <w:r w:rsidRPr="00E81CE0">
        <w:rPr>
          <w:rFonts w:eastAsia="Verdana" w:cstheme="minorHAnsi"/>
          <w:b/>
          <w:sz w:val="24"/>
          <w:szCs w:val="24"/>
        </w:rPr>
        <w:t>Informacji o</w:t>
      </w:r>
      <w:r w:rsidR="00C82607" w:rsidRPr="00E81CE0">
        <w:rPr>
          <w:rFonts w:eastAsia="Verdana" w:cstheme="minorHAnsi"/>
          <w:b/>
          <w:sz w:val="24"/>
          <w:szCs w:val="24"/>
        </w:rPr>
        <w:t> </w:t>
      </w:r>
      <w:r w:rsidRPr="00E81CE0">
        <w:rPr>
          <w:rFonts w:eastAsia="Verdana" w:cstheme="minorHAnsi"/>
          <w:b/>
          <w:sz w:val="24"/>
          <w:szCs w:val="24"/>
        </w:rPr>
        <w:t>Działalności Gospodarczej lub innego właściwego rejestru</w:t>
      </w:r>
      <w:r w:rsidRPr="00E81CE0">
        <w:rPr>
          <w:rFonts w:eastAsia="Verdana" w:cstheme="minorHAnsi"/>
          <w:bCs/>
          <w:sz w:val="24"/>
          <w:szCs w:val="24"/>
        </w:rPr>
        <w:t>, przy czym, Wykonawca nie jest zobowiązany do złożenia tych dokumentów, jeżeli zamawiający może je uzyskać za pomocą bezpłatnych i</w:t>
      </w:r>
      <w:r w:rsidR="00A707CA" w:rsidRPr="00E81CE0">
        <w:rPr>
          <w:rFonts w:eastAsia="Verdana" w:cstheme="minorHAnsi"/>
          <w:bCs/>
          <w:sz w:val="24"/>
          <w:szCs w:val="24"/>
        </w:rPr>
        <w:t> </w:t>
      </w:r>
      <w:r w:rsidRPr="00E81CE0">
        <w:rPr>
          <w:rFonts w:eastAsia="Verdana" w:cstheme="minorHAnsi"/>
          <w:bCs/>
          <w:sz w:val="24"/>
          <w:szCs w:val="24"/>
        </w:rPr>
        <w:t xml:space="preserve">ogólnodostępnych baz danych, </w:t>
      </w:r>
      <w:r w:rsidRPr="00E81CE0">
        <w:rPr>
          <w:rFonts w:eastAsia="Verdana" w:cstheme="minorHAnsi"/>
          <w:b/>
          <w:sz w:val="24"/>
          <w:szCs w:val="24"/>
        </w:rPr>
        <w:t>o ile wykonawca wskazał dane umożliwiające dostęp do tych dokumentów</w:t>
      </w:r>
      <w:r w:rsidRPr="00E81CE0">
        <w:rPr>
          <w:rFonts w:eastAsia="Verdana" w:cstheme="minorHAnsi"/>
          <w:bCs/>
          <w:sz w:val="24"/>
          <w:szCs w:val="24"/>
        </w:rPr>
        <w:t>,</w:t>
      </w:r>
    </w:p>
    <w:p w14:paraId="70BFE9B1" w14:textId="6240DE5D" w:rsidR="00CC22A2" w:rsidRPr="00E81CE0"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E81CE0">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E81CE0">
        <w:rPr>
          <w:rFonts w:eastAsia="Verdana" w:cstheme="minorHAnsi"/>
          <w:sz w:val="24"/>
          <w:szCs w:val="24"/>
        </w:rPr>
        <w:t xml:space="preserve">, o których mowa w </w:t>
      </w:r>
      <w:r w:rsidR="002F2CF3" w:rsidRPr="00E81CE0">
        <w:rPr>
          <w:rFonts w:eastAsia="Verdana" w:cstheme="minorHAnsi"/>
          <w:sz w:val="24"/>
          <w:szCs w:val="24"/>
        </w:rPr>
        <w:t>punkcie</w:t>
      </w:r>
      <w:r w:rsidR="00C82607" w:rsidRPr="00E81CE0">
        <w:rPr>
          <w:rFonts w:eastAsia="Verdana" w:cstheme="minorHAnsi"/>
          <w:sz w:val="24"/>
          <w:szCs w:val="24"/>
        </w:rPr>
        <w:t xml:space="preserve"> </w:t>
      </w:r>
      <w:r w:rsidR="009D564F" w:rsidRPr="00E81CE0">
        <w:rPr>
          <w:rFonts w:eastAsia="Verdana" w:cstheme="minorHAnsi"/>
          <w:sz w:val="24"/>
          <w:szCs w:val="24"/>
        </w:rPr>
        <w:t>5</w:t>
      </w:r>
      <w:r w:rsidR="00F0196D" w:rsidRPr="00E81CE0">
        <w:rPr>
          <w:rFonts w:eastAsia="Verdana" w:cstheme="minorHAnsi"/>
          <w:sz w:val="24"/>
          <w:szCs w:val="24"/>
        </w:rPr>
        <w:t>,</w:t>
      </w:r>
    </w:p>
    <w:p w14:paraId="1FEC7EE8" w14:textId="1D2114EC" w:rsidR="00CC22A2" w:rsidRPr="00E81CE0"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E81CE0">
        <w:rPr>
          <w:rFonts w:cstheme="minorHAnsi"/>
          <w:sz w:val="24"/>
          <w:szCs w:val="24"/>
        </w:rPr>
        <w:t xml:space="preserve">pełnomocnictwo, o którym mowa w dziale </w:t>
      </w:r>
      <w:r w:rsidR="00C82607" w:rsidRPr="00E81CE0">
        <w:rPr>
          <w:rFonts w:cstheme="minorHAnsi"/>
          <w:sz w:val="24"/>
          <w:szCs w:val="24"/>
        </w:rPr>
        <w:t>IX</w:t>
      </w:r>
      <w:r w:rsidRPr="00E81CE0">
        <w:rPr>
          <w:rFonts w:cstheme="minorHAnsi"/>
          <w:sz w:val="24"/>
          <w:szCs w:val="24"/>
        </w:rPr>
        <w:t xml:space="preserve"> ust. 1 SWZ - w przypadku wspólnego ubiegania się o zamówienie przez wykonawców</w:t>
      </w:r>
      <w:r w:rsidR="00F0196D" w:rsidRPr="00E81CE0">
        <w:rPr>
          <w:rFonts w:eastAsia="Verdana" w:cstheme="minorHAnsi"/>
          <w:sz w:val="24"/>
          <w:szCs w:val="24"/>
        </w:rPr>
        <w:t>,</w:t>
      </w:r>
      <w:r w:rsidR="005A7369" w:rsidRPr="00E81CE0">
        <w:rPr>
          <w:rFonts w:eastAsia="Verdana" w:cstheme="minorHAnsi"/>
          <w:sz w:val="24"/>
          <w:szCs w:val="24"/>
        </w:rPr>
        <w:t xml:space="preserve"> (pełnomocnictwo, podpisane przez osoby upoważnione do składania oświadczeń woli każdego ze wspólników).</w:t>
      </w:r>
    </w:p>
    <w:p w14:paraId="5D649C69" w14:textId="6B4612EB" w:rsidR="009D564F" w:rsidRPr="00E81CE0" w:rsidRDefault="009D564F" w:rsidP="00CB5037">
      <w:pPr>
        <w:pStyle w:val="Akapitzlist"/>
        <w:numPr>
          <w:ilvl w:val="0"/>
          <w:numId w:val="19"/>
        </w:numPr>
        <w:spacing w:after="0" w:line="24" w:lineRule="atLeast"/>
        <w:ind w:left="1134" w:right="20" w:hanging="425"/>
        <w:contextualSpacing w:val="0"/>
        <w:rPr>
          <w:rFonts w:cstheme="minorHAnsi"/>
          <w:sz w:val="24"/>
          <w:szCs w:val="24"/>
        </w:rPr>
      </w:pPr>
      <w:r w:rsidRPr="00E81CE0">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E81CE0">
        <w:rPr>
          <w:rFonts w:cstheme="minorHAnsi"/>
          <w:sz w:val="24"/>
          <w:szCs w:val="24"/>
        </w:rPr>
        <w:t> </w:t>
      </w:r>
      <w:r w:rsidRPr="00E81CE0">
        <w:rPr>
          <w:rFonts w:cstheme="minorHAnsi"/>
          <w:sz w:val="24"/>
          <w:szCs w:val="24"/>
        </w:rPr>
        <w:t xml:space="preserve">wykonawców, którzy wykonają roboty budowlane, do realizacji których te zdolności są wymagane - </w:t>
      </w:r>
      <w:r w:rsidRPr="00E81CE0">
        <w:rPr>
          <w:rFonts w:cstheme="minorHAnsi"/>
          <w:b/>
          <w:bCs/>
          <w:sz w:val="24"/>
          <w:szCs w:val="24"/>
        </w:rPr>
        <w:t>w takim przypadku Wykonawcy wspólnie ubiegający się o</w:t>
      </w:r>
      <w:r w:rsidR="0027151F" w:rsidRPr="00E81CE0">
        <w:rPr>
          <w:rFonts w:cstheme="minorHAnsi"/>
          <w:b/>
          <w:bCs/>
          <w:sz w:val="24"/>
          <w:szCs w:val="24"/>
        </w:rPr>
        <w:t> </w:t>
      </w:r>
      <w:r w:rsidRPr="00E81CE0">
        <w:rPr>
          <w:rFonts w:cstheme="minorHAnsi"/>
          <w:b/>
          <w:bCs/>
          <w:sz w:val="24"/>
          <w:szCs w:val="24"/>
        </w:rPr>
        <w:t xml:space="preserve">udzielenie zamówienia dołączają do oferty oświadczenie, z którego wynika, które </w:t>
      </w:r>
      <w:r w:rsidR="00BA039E" w:rsidRPr="00E81CE0">
        <w:rPr>
          <w:rFonts w:cstheme="minorHAnsi"/>
          <w:b/>
          <w:bCs/>
          <w:sz w:val="24"/>
          <w:szCs w:val="24"/>
        </w:rPr>
        <w:t>usługi</w:t>
      </w:r>
      <w:r w:rsidRPr="00E81CE0">
        <w:rPr>
          <w:rFonts w:cstheme="minorHAnsi"/>
          <w:b/>
          <w:bCs/>
          <w:sz w:val="24"/>
          <w:szCs w:val="24"/>
        </w:rPr>
        <w:t xml:space="preserve"> wykonają poszczególni wykonawcy</w:t>
      </w:r>
      <w:r w:rsidR="000E31A9" w:rsidRPr="00E81CE0">
        <w:rPr>
          <w:rFonts w:cstheme="minorHAnsi"/>
          <w:b/>
          <w:bCs/>
          <w:sz w:val="24"/>
          <w:szCs w:val="24"/>
        </w:rPr>
        <w:t xml:space="preserve"> (wzór stanowi załącznik nr </w:t>
      </w:r>
      <w:r w:rsidR="00893B7D" w:rsidRPr="00E81CE0">
        <w:rPr>
          <w:rFonts w:cstheme="minorHAnsi"/>
          <w:b/>
          <w:bCs/>
          <w:sz w:val="24"/>
          <w:szCs w:val="24"/>
        </w:rPr>
        <w:t>5</w:t>
      </w:r>
      <w:r w:rsidR="000E31A9" w:rsidRPr="00E81CE0">
        <w:rPr>
          <w:rFonts w:cstheme="minorHAnsi"/>
          <w:b/>
          <w:bCs/>
          <w:sz w:val="24"/>
          <w:szCs w:val="24"/>
        </w:rPr>
        <w:t xml:space="preserve"> do SWZ)</w:t>
      </w:r>
      <w:r w:rsidRPr="00E81CE0">
        <w:rPr>
          <w:rFonts w:cstheme="minorHAnsi"/>
          <w:sz w:val="24"/>
          <w:szCs w:val="24"/>
        </w:rPr>
        <w:t>.</w:t>
      </w:r>
    </w:p>
    <w:p w14:paraId="5B04C05A" w14:textId="2B3F9190" w:rsidR="0076265C" w:rsidRPr="00E81CE0" w:rsidRDefault="00AB0A1C"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E81CE0">
        <w:rPr>
          <w:rFonts w:eastAsia="Verdana" w:cstheme="minorHAnsi"/>
          <w:sz w:val="24"/>
          <w:szCs w:val="24"/>
        </w:rPr>
        <w:lastRenderedPageBreak/>
        <w:t>z</w:t>
      </w:r>
      <w:r w:rsidR="0076265C" w:rsidRPr="00E81CE0">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E81CE0" w:rsidRDefault="004E4098" w:rsidP="00CB5037">
      <w:pPr>
        <w:pStyle w:val="Akapitzlist"/>
        <w:numPr>
          <w:ilvl w:val="0"/>
          <w:numId w:val="18"/>
        </w:numPr>
        <w:spacing w:after="0" w:line="24" w:lineRule="atLeast"/>
        <w:ind w:left="709" w:hanging="425"/>
        <w:contextualSpacing w:val="0"/>
        <w:rPr>
          <w:rFonts w:eastAsia="Verdana" w:cstheme="minorHAnsi"/>
          <w:sz w:val="24"/>
          <w:szCs w:val="24"/>
        </w:rPr>
      </w:pPr>
      <w:r w:rsidRPr="00E81CE0">
        <w:rPr>
          <w:rFonts w:eastAsia="Verdana" w:cstheme="minorHAnsi"/>
          <w:b/>
          <w:bCs/>
          <w:sz w:val="24"/>
          <w:szCs w:val="24"/>
        </w:rPr>
        <w:t>Zamawiający</w:t>
      </w:r>
      <w:r w:rsidRPr="00E81CE0">
        <w:rPr>
          <w:rFonts w:eastAsia="Verdana" w:cstheme="minorHAnsi"/>
          <w:sz w:val="24"/>
          <w:szCs w:val="24"/>
        </w:rPr>
        <w:t xml:space="preserve"> </w:t>
      </w:r>
      <w:r w:rsidRPr="00E81CE0">
        <w:rPr>
          <w:rFonts w:eastAsia="Verdana" w:cstheme="minorHAnsi"/>
          <w:b/>
          <w:bCs/>
          <w:sz w:val="24"/>
          <w:szCs w:val="24"/>
        </w:rPr>
        <w:t>żąda wskazania przez wykonawcę części zamówienia, których wykonanie zamierza powierzyć podwykonawcom</w:t>
      </w:r>
      <w:r w:rsidRPr="00E81CE0">
        <w:rPr>
          <w:rFonts w:eastAsia="Verdana" w:cstheme="minorHAnsi"/>
          <w:sz w:val="24"/>
          <w:szCs w:val="24"/>
        </w:rPr>
        <w:t xml:space="preserve"> i podania przez wykonawcę nazw podwykonawców</w:t>
      </w:r>
      <w:r w:rsidR="00C82607" w:rsidRPr="00E81CE0">
        <w:rPr>
          <w:rFonts w:eastAsia="Verdana" w:cstheme="minorHAnsi"/>
          <w:sz w:val="24"/>
          <w:szCs w:val="24"/>
        </w:rPr>
        <w:t>,</w:t>
      </w:r>
      <w:r w:rsidRPr="00E81CE0">
        <w:rPr>
          <w:rFonts w:eastAsia="Verdana" w:cstheme="minorHAnsi"/>
          <w:sz w:val="24"/>
          <w:szCs w:val="24"/>
        </w:rPr>
        <w:t xml:space="preserve"> jeżeli są już znani. Informacji należy udzielić w formularzu ofertowym.</w:t>
      </w:r>
    </w:p>
    <w:p w14:paraId="299D95D2" w14:textId="14FA99FD" w:rsidR="00F210A6" w:rsidRPr="00E81CE0" w:rsidRDefault="00F210A6" w:rsidP="00CB5037">
      <w:pPr>
        <w:pStyle w:val="Akapitzlist"/>
        <w:numPr>
          <w:ilvl w:val="0"/>
          <w:numId w:val="18"/>
        </w:numPr>
        <w:spacing w:after="0" w:line="24" w:lineRule="atLeast"/>
        <w:ind w:left="709" w:hanging="425"/>
        <w:contextualSpacing w:val="0"/>
        <w:rPr>
          <w:rFonts w:eastAsia="Verdana" w:cstheme="minorHAnsi"/>
          <w:sz w:val="24"/>
          <w:szCs w:val="24"/>
        </w:rPr>
      </w:pPr>
      <w:r w:rsidRPr="00E81CE0">
        <w:rPr>
          <w:rFonts w:cstheme="minorHAnsi"/>
          <w:sz w:val="24"/>
          <w:szCs w:val="24"/>
        </w:rPr>
        <w:t>Sposób sporządzenia dokumentów elektronicznych musi być zgod</w:t>
      </w:r>
      <w:r w:rsidR="004E4098" w:rsidRPr="00E81CE0">
        <w:rPr>
          <w:rFonts w:cstheme="minorHAnsi"/>
          <w:sz w:val="24"/>
          <w:szCs w:val="24"/>
        </w:rPr>
        <w:t>n</w:t>
      </w:r>
      <w:r w:rsidRPr="00E81CE0">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E81CE0">
        <w:rPr>
          <w:rFonts w:cstheme="minorHAnsi"/>
          <w:sz w:val="24"/>
          <w:szCs w:val="24"/>
        </w:rPr>
        <w:t> </w:t>
      </w:r>
      <w:r w:rsidRPr="00E81CE0">
        <w:rPr>
          <w:rFonts w:cstheme="minorHAnsi"/>
          <w:sz w:val="24"/>
          <w:szCs w:val="24"/>
        </w:rPr>
        <w:t>dnia 23 grudnia 2020 r. w sprawie podmiotowych środków dowodowych oraz innych dokumentów lub oświadczeń, jakich może żądać zamawiający od wykonawcy (Dz. U. z</w:t>
      </w:r>
      <w:r w:rsidR="00783930" w:rsidRPr="00E81CE0">
        <w:rPr>
          <w:rFonts w:cstheme="minorHAnsi"/>
          <w:sz w:val="24"/>
          <w:szCs w:val="24"/>
        </w:rPr>
        <w:t> </w:t>
      </w:r>
      <w:r w:rsidRPr="00E81CE0">
        <w:rPr>
          <w:rFonts w:cstheme="minorHAnsi"/>
          <w:sz w:val="24"/>
          <w:szCs w:val="24"/>
        </w:rPr>
        <w:t>2020 poz. 2415</w:t>
      </w:r>
      <w:r w:rsidR="0060454D" w:rsidRPr="00E81CE0">
        <w:rPr>
          <w:rFonts w:cstheme="minorHAnsi"/>
          <w:sz w:val="24"/>
          <w:szCs w:val="24"/>
        </w:rPr>
        <w:t xml:space="preserve"> ze zm.</w:t>
      </w:r>
      <w:r w:rsidRPr="00E81CE0">
        <w:rPr>
          <w:rFonts w:cstheme="minorHAnsi"/>
          <w:sz w:val="24"/>
          <w:szCs w:val="24"/>
        </w:rPr>
        <w:t>).</w:t>
      </w:r>
    </w:p>
    <w:p w14:paraId="3F8B4D6D" w14:textId="54869336" w:rsidR="002368D8" w:rsidRPr="00E01153"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E01153">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E01153"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E01153">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E01153">
        <w:rPr>
          <w:rFonts w:eastAsia="Verdana" w:cstheme="minorHAnsi"/>
          <w:sz w:val="24"/>
          <w:szCs w:val="24"/>
        </w:rPr>
        <w:t>.</w:t>
      </w:r>
    </w:p>
    <w:p w14:paraId="7A55BCCB" w14:textId="6C0F1AB8" w:rsidR="002368D8" w:rsidRPr="00E01153"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E01153">
        <w:rPr>
          <w:rFonts w:eastAsia="Verdana" w:cstheme="minorHAnsi"/>
          <w:sz w:val="24"/>
          <w:szCs w:val="24"/>
        </w:rPr>
        <w:t>Oferta powinna być sporządzona w języku polskim. Każdy dokument składający się na ofertę powinien być czytelny.</w:t>
      </w:r>
    </w:p>
    <w:p w14:paraId="2F0BD467" w14:textId="08310D38" w:rsidR="00754C04" w:rsidRPr="00E01153" w:rsidRDefault="004E5EEE" w:rsidP="00CB5037">
      <w:pPr>
        <w:pStyle w:val="Akapitzlist"/>
        <w:numPr>
          <w:ilvl w:val="0"/>
          <w:numId w:val="18"/>
        </w:numPr>
        <w:spacing w:after="0" w:line="24" w:lineRule="atLeast"/>
        <w:ind w:left="709" w:hanging="425"/>
        <w:contextualSpacing w:val="0"/>
        <w:rPr>
          <w:rFonts w:eastAsia="Verdana" w:cstheme="minorHAnsi"/>
          <w:sz w:val="24"/>
          <w:szCs w:val="24"/>
        </w:rPr>
      </w:pPr>
      <w:r w:rsidRPr="00E01153">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E01153" w:rsidRDefault="004E1E81" w:rsidP="00CB5037">
      <w:pPr>
        <w:pStyle w:val="Akapitzlist"/>
        <w:numPr>
          <w:ilvl w:val="0"/>
          <w:numId w:val="18"/>
        </w:numPr>
        <w:spacing w:after="0" w:line="24" w:lineRule="atLeast"/>
        <w:ind w:left="709" w:hanging="425"/>
        <w:contextualSpacing w:val="0"/>
        <w:rPr>
          <w:rFonts w:cstheme="minorHAnsi"/>
          <w:sz w:val="24"/>
          <w:szCs w:val="24"/>
        </w:rPr>
      </w:pPr>
      <w:r w:rsidRPr="00E01153">
        <w:rPr>
          <w:rFonts w:cstheme="minorHAnsi"/>
          <w:sz w:val="24"/>
          <w:szCs w:val="24"/>
        </w:rPr>
        <w:t>Postępowanie prowadzi się w języku polskim.</w:t>
      </w:r>
    </w:p>
    <w:p w14:paraId="57B7C18A" w14:textId="11F458E8" w:rsidR="00264680" w:rsidRPr="00E01153" w:rsidRDefault="00264680" w:rsidP="00CB5037">
      <w:pPr>
        <w:pStyle w:val="Akapitzlist"/>
        <w:numPr>
          <w:ilvl w:val="0"/>
          <w:numId w:val="18"/>
        </w:numPr>
        <w:spacing w:after="0" w:line="24" w:lineRule="atLeast"/>
        <w:ind w:left="709" w:hanging="425"/>
        <w:contextualSpacing w:val="0"/>
        <w:rPr>
          <w:rFonts w:cstheme="minorHAnsi"/>
          <w:sz w:val="24"/>
          <w:szCs w:val="24"/>
        </w:rPr>
      </w:pPr>
      <w:r w:rsidRPr="00E01153">
        <w:rPr>
          <w:rFonts w:cstheme="minorHAnsi"/>
          <w:sz w:val="24"/>
          <w:szCs w:val="24"/>
        </w:rPr>
        <w:t>Sposób składania ofert</w:t>
      </w:r>
      <w:r w:rsidR="00C82607" w:rsidRPr="00E01153">
        <w:rPr>
          <w:rFonts w:cstheme="minorHAnsi"/>
          <w:sz w:val="24"/>
          <w:szCs w:val="24"/>
        </w:rPr>
        <w:t>y</w:t>
      </w:r>
      <w:r w:rsidRPr="00E01153">
        <w:rPr>
          <w:rFonts w:cstheme="minorHAnsi"/>
          <w:sz w:val="24"/>
          <w:szCs w:val="24"/>
        </w:rPr>
        <w:t xml:space="preserve"> określa dział XV SWZ.</w:t>
      </w:r>
    </w:p>
    <w:p w14:paraId="00C94AEE" w14:textId="21B99B31" w:rsidR="004E5EEE" w:rsidRPr="00386CF9" w:rsidRDefault="004E5EEE" w:rsidP="00CB5037">
      <w:pPr>
        <w:spacing w:after="0" w:line="24" w:lineRule="atLeast"/>
        <w:rPr>
          <w:rFonts w:eastAsia="Verdana" w:cstheme="minorHAnsi"/>
          <w:bCs/>
          <w:sz w:val="24"/>
          <w:szCs w:val="24"/>
          <w:highlight w:val="yellow"/>
        </w:rPr>
      </w:pPr>
    </w:p>
    <w:p w14:paraId="1BF6843B" w14:textId="77777777" w:rsidR="005D58D8" w:rsidRPr="00E01153"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bookmarkStart w:id="10" w:name="_Hlk90450640"/>
      <w:r w:rsidRPr="00E01153">
        <w:rPr>
          <w:rFonts w:eastAsia="Times New Roman" w:cstheme="minorHAnsi"/>
          <w:b/>
          <w:bCs/>
          <w:sz w:val="24"/>
          <w:szCs w:val="24"/>
          <w:u w:val="single"/>
          <w:lang w:eastAsia="pl-PL"/>
        </w:rPr>
        <w:t xml:space="preserve">WYMAGANIA DOTYCZĄCE WADIUM, W TYM JEGO KWOTA </w:t>
      </w:r>
    </w:p>
    <w:p w14:paraId="4A650589" w14:textId="5A9C1034" w:rsidR="005D58D8" w:rsidRPr="00E01153" w:rsidRDefault="00EB1A1A" w:rsidP="00CB5037">
      <w:pPr>
        <w:suppressAutoHyphens/>
        <w:spacing w:after="0" w:line="24" w:lineRule="atLeast"/>
        <w:ind w:left="284"/>
        <w:rPr>
          <w:rFonts w:cstheme="minorHAnsi"/>
          <w:sz w:val="24"/>
          <w:szCs w:val="24"/>
        </w:rPr>
      </w:pPr>
      <w:r w:rsidRPr="00E01153">
        <w:rPr>
          <w:rFonts w:cstheme="minorHAnsi"/>
          <w:sz w:val="24"/>
          <w:szCs w:val="24"/>
        </w:rPr>
        <w:t>Zamawiający nie żąda wniesienia wadium.</w:t>
      </w:r>
    </w:p>
    <w:bookmarkEnd w:id="10"/>
    <w:p w14:paraId="209245B8" w14:textId="77777777" w:rsidR="005D58D8" w:rsidRPr="00386CF9" w:rsidRDefault="005D58D8" w:rsidP="00CB5037">
      <w:pPr>
        <w:suppressAutoHyphens/>
        <w:spacing w:after="0" w:line="24" w:lineRule="atLeast"/>
        <w:ind w:left="709"/>
        <w:rPr>
          <w:rFonts w:eastAsia="Times New Roman" w:cstheme="minorHAnsi"/>
          <w:b/>
          <w:bCs/>
          <w:sz w:val="24"/>
          <w:szCs w:val="24"/>
          <w:highlight w:val="yellow"/>
          <w:u w:val="single"/>
          <w:lang w:eastAsia="pl-PL"/>
        </w:rPr>
      </w:pPr>
    </w:p>
    <w:p w14:paraId="26895B5E" w14:textId="77777777" w:rsidR="005D58D8" w:rsidRPr="00D30428"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30428">
        <w:rPr>
          <w:rFonts w:eastAsia="Times New Roman" w:cstheme="minorHAnsi"/>
          <w:b/>
          <w:bCs/>
          <w:sz w:val="24"/>
          <w:szCs w:val="24"/>
          <w:u w:val="single"/>
          <w:lang w:eastAsia="pl-PL"/>
        </w:rPr>
        <w:t>TERMIN ZWIĄZANIA OFERTĄ</w:t>
      </w:r>
    </w:p>
    <w:p w14:paraId="7E82EF79" w14:textId="256354D9" w:rsidR="005D58D8" w:rsidRPr="00D30428" w:rsidRDefault="005D58D8" w:rsidP="00CB5037">
      <w:pPr>
        <w:pStyle w:val="Akapitzlist"/>
        <w:numPr>
          <w:ilvl w:val="0"/>
          <w:numId w:val="14"/>
        </w:numPr>
        <w:spacing w:after="0" w:line="24" w:lineRule="atLeast"/>
        <w:ind w:left="567" w:hanging="283"/>
        <w:rPr>
          <w:rFonts w:cstheme="minorHAnsi"/>
          <w:sz w:val="24"/>
          <w:szCs w:val="24"/>
        </w:rPr>
      </w:pPr>
      <w:r w:rsidRPr="00D30428">
        <w:rPr>
          <w:rFonts w:cstheme="minorHAnsi"/>
          <w:sz w:val="24"/>
          <w:szCs w:val="24"/>
        </w:rPr>
        <w:t xml:space="preserve">Wykonawca będzie związany ofertą do dnia </w:t>
      </w:r>
      <w:r w:rsidR="00D30428" w:rsidRPr="00D30428">
        <w:rPr>
          <w:rFonts w:cstheme="minorHAnsi"/>
          <w:b/>
          <w:bCs/>
          <w:caps/>
          <w:sz w:val="24"/>
          <w:szCs w:val="24"/>
          <w:u w:val="single"/>
        </w:rPr>
        <w:t>0</w:t>
      </w:r>
      <w:r w:rsidR="005631D8">
        <w:rPr>
          <w:rFonts w:cstheme="minorHAnsi"/>
          <w:b/>
          <w:bCs/>
          <w:caps/>
          <w:sz w:val="24"/>
          <w:szCs w:val="24"/>
          <w:u w:val="single"/>
        </w:rPr>
        <w:t>5</w:t>
      </w:r>
      <w:r w:rsidR="004F2291" w:rsidRPr="00D30428">
        <w:rPr>
          <w:rFonts w:cstheme="minorHAnsi"/>
          <w:b/>
          <w:bCs/>
          <w:caps/>
          <w:sz w:val="24"/>
          <w:szCs w:val="24"/>
          <w:u w:val="single"/>
        </w:rPr>
        <w:t>.0</w:t>
      </w:r>
      <w:r w:rsidR="004D32D3" w:rsidRPr="00D30428">
        <w:rPr>
          <w:rFonts w:cstheme="minorHAnsi"/>
          <w:b/>
          <w:bCs/>
          <w:caps/>
          <w:sz w:val="24"/>
          <w:szCs w:val="24"/>
          <w:u w:val="single"/>
        </w:rPr>
        <w:t>1</w:t>
      </w:r>
      <w:r w:rsidRPr="00D30428">
        <w:rPr>
          <w:rFonts w:cstheme="minorHAnsi"/>
          <w:b/>
          <w:bCs/>
          <w:caps/>
          <w:sz w:val="24"/>
          <w:szCs w:val="24"/>
          <w:u w:val="single"/>
        </w:rPr>
        <w:t>.202</w:t>
      </w:r>
      <w:r w:rsidR="00D30428" w:rsidRPr="00D30428">
        <w:rPr>
          <w:rFonts w:cstheme="minorHAnsi"/>
          <w:b/>
          <w:bCs/>
          <w:caps/>
          <w:sz w:val="24"/>
          <w:szCs w:val="24"/>
          <w:u w:val="single"/>
        </w:rPr>
        <w:t>6</w:t>
      </w:r>
      <w:r w:rsidRPr="00D30428">
        <w:rPr>
          <w:rFonts w:cstheme="minorHAnsi"/>
          <w:b/>
          <w:bCs/>
          <w:caps/>
          <w:sz w:val="24"/>
          <w:szCs w:val="24"/>
          <w:u w:val="single"/>
        </w:rPr>
        <w:t xml:space="preserve"> </w:t>
      </w:r>
      <w:r w:rsidRPr="00D30428">
        <w:rPr>
          <w:rFonts w:cstheme="minorHAnsi"/>
          <w:b/>
          <w:bCs/>
          <w:sz w:val="24"/>
          <w:szCs w:val="24"/>
          <w:u w:val="single"/>
        </w:rPr>
        <w:t>r.</w:t>
      </w:r>
      <w:r w:rsidR="00D30428" w:rsidRPr="00D30428">
        <w:rPr>
          <w:rFonts w:cstheme="minorHAnsi"/>
          <w:b/>
          <w:bCs/>
          <w:sz w:val="24"/>
          <w:szCs w:val="24"/>
          <w:u w:val="single"/>
        </w:rPr>
        <w:t>.</w:t>
      </w:r>
    </w:p>
    <w:p w14:paraId="0029FC5B" w14:textId="77777777" w:rsidR="005D58D8" w:rsidRPr="00D30428" w:rsidRDefault="005D58D8" w:rsidP="00CB5037">
      <w:pPr>
        <w:pStyle w:val="Akapitzlist"/>
        <w:numPr>
          <w:ilvl w:val="0"/>
          <w:numId w:val="14"/>
        </w:numPr>
        <w:spacing w:after="0" w:line="24" w:lineRule="atLeast"/>
        <w:ind w:left="567" w:hanging="283"/>
        <w:rPr>
          <w:rFonts w:cstheme="minorHAnsi"/>
          <w:sz w:val="24"/>
          <w:szCs w:val="24"/>
        </w:rPr>
      </w:pPr>
      <w:r w:rsidRPr="00D30428">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D30428">
        <w:rPr>
          <w:rFonts w:cstheme="minorHAnsi"/>
          <w:sz w:val="24"/>
          <w:szCs w:val="24"/>
        </w:rPr>
        <w:tab/>
      </w:r>
    </w:p>
    <w:p w14:paraId="46369925" w14:textId="19AB9D65" w:rsidR="005D58D8" w:rsidRPr="00D30428" w:rsidRDefault="005D58D8" w:rsidP="00CB5037">
      <w:pPr>
        <w:pStyle w:val="Akapitzlist"/>
        <w:numPr>
          <w:ilvl w:val="0"/>
          <w:numId w:val="14"/>
        </w:numPr>
        <w:spacing w:after="0" w:line="24" w:lineRule="atLeast"/>
        <w:ind w:left="567" w:hanging="283"/>
        <w:rPr>
          <w:rFonts w:ascii="Times New Roman" w:eastAsia="Times New Roman" w:hAnsi="Times New Roman" w:cs="Times New Roman"/>
          <w:b/>
          <w:bCs/>
          <w:sz w:val="24"/>
          <w:szCs w:val="24"/>
          <w:u w:val="single"/>
          <w:lang w:eastAsia="pl-PL"/>
        </w:rPr>
      </w:pPr>
      <w:r w:rsidRPr="00D30428">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4C62CED3" w:rsidR="00BB5E3D" w:rsidRPr="00D30428" w:rsidRDefault="00BB5E3D" w:rsidP="00CB5037">
      <w:pPr>
        <w:pStyle w:val="Akapitzlist"/>
        <w:shd w:val="clear" w:color="auto" w:fill="FFFFFF"/>
        <w:spacing w:after="0" w:line="24" w:lineRule="atLeast"/>
        <w:ind w:left="284"/>
        <w:rPr>
          <w:rFonts w:eastAsia="Times New Roman" w:cstheme="minorHAnsi"/>
          <w:b/>
          <w:bCs/>
          <w:sz w:val="24"/>
          <w:szCs w:val="24"/>
          <w:u w:val="single"/>
          <w:lang w:eastAsia="pl-PL"/>
        </w:rPr>
      </w:pPr>
    </w:p>
    <w:p w14:paraId="05A55A09" w14:textId="77777777" w:rsidR="00E01153" w:rsidRPr="00386CF9" w:rsidRDefault="00E01153" w:rsidP="00CB5037">
      <w:pPr>
        <w:pStyle w:val="Akapitzlist"/>
        <w:shd w:val="clear" w:color="auto" w:fill="FFFFFF"/>
        <w:spacing w:after="0" w:line="24" w:lineRule="atLeast"/>
        <w:ind w:left="284"/>
        <w:rPr>
          <w:rFonts w:eastAsia="Times New Roman" w:cstheme="minorHAnsi"/>
          <w:b/>
          <w:bCs/>
          <w:sz w:val="24"/>
          <w:szCs w:val="24"/>
          <w:highlight w:val="yellow"/>
          <w:u w:val="single"/>
          <w:lang w:eastAsia="pl-PL"/>
        </w:rPr>
      </w:pPr>
    </w:p>
    <w:p w14:paraId="23ED6161" w14:textId="369CE04E" w:rsidR="003E45FF" w:rsidRPr="00D3042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D30428">
        <w:rPr>
          <w:rFonts w:eastAsia="Times New Roman" w:cstheme="minorHAnsi"/>
          <w:b/>
          <w:bCs/>
          <w:sz w:val="24"/>
          <w:szCs w:val="24"/>
          <w:u w:val="single"/>
          <w:lang w:eastAsia="pl-PL"/>
        </w:rPr>
        <w:lastRenderedPageBreak/>
        <w:t>SPOSÓB ORAZ TERMIN SKŁADANIA OFERT</w:t>
      </w:r>
    </w:p>
    <w:p w14:paraId="6E322F7F" w14:textId="1154C0A5" w:rsidR="008554BA" w:rsidRPr="00D30428" w:rsidRDefault="008554BA" w:rsidP="00CB5037">
      <w:pPr>
        <w:pStyle w:val="Akapitzlist"/>
        <w:numPr>
          <w:ilvl w:val="0"/>
          <w:numId w:val="17"/>
        </w:numPr>
        <w:shd w:val="clear" w:color="auto" w:fill="FFFFFF"/>
        <w:spacing w:after="0" w:line="24" w:lineRule="atLeast"/>
        <w:ind w:left="709" w:hanging="425"/>
        <w:rPr>
          <w:rFonts w:cstheme="minorHAnsi"/>
          <w:b/>
          <w:bCs/>
          <w:sz w:val="24"/>
          <w:szCs w:val="24"/>
        </w:rPr>
      </w:pPr>
      <w:r w:rsidRPr="00D30428">
        <w:rPr>
          <w:rFonts w:eastAsia="Times New Roman" w:cstheme="minorHAnsi"/>
          <w:sz w:val="24"/>
          <w:szCs w:val="24"/>
          <w:lang w:eastAsia="pl-PL"/>
        </w:rPr>
        <w:t>Ofertę</w:t>
      </w:r>
      <w:r w:rsidRPr="00D30428">
        <w:rPr>
          <w:rFonts w:cstheme="minorHAnsi"/>
          <w:sz w:val="24"/>
          <w:szCs w:val="24"/>
        </w:rPr>
        <w:t xml:space="preserve"> należy złożyć do dnia </w:t>
      </w:r>
      <w:r w:rsidR="00D30428" w:rsidRPr="00D30428">
        <w:rPr>
          <w:rFonts w:cstheme="minorHAnsi"/>
          <w:b/>
          <w:bCs/>
          <w:sz w:val="24"/>
          <w:szCs w:val="24"/>
        </w:rPr>
        <w:t>0</w:t>
      </w:r>
      <w:r w:rsidR="005631D8">
        <w:rPr>
          <w:rFonts w:cstheme="minorHAnsi"/>
          <w:b/>
          <w:bCs/>
          <w:sz w:val="24"/>
          <w:szCs w:val="24"/>
        </w:rPr>
        <w:t>8</w:t>
      </w:r>
      <w:r w:rsidR="00D30428" w:rsidRPr="00D30428">
        <w:rPr>
          <w:rFonts w:cstheme="minorHAnsi"/>
          <w:b/>
          <w:bCs/>
          <w:sz w:val="24"/>
          <w:szCs w:val="24"/>
        </w:rPr>
        <w:t>.12.2025</w:t>
      </w:r>
      <w:r w:rsidRPr="00D30428">
        <w:rPr>
          <w:rFonts w:cstheme="minorHAnsi"/>
          <w:b/>
          <w:bCs/>
          <w:sz w:val="24"/>
          <w:szCs w:val="24"/>
        </w:rPr>
        <w:t xml:space="preserve"> r. godz. 10:00.</w:t>
      </w:r>
    </w:p>
    <w:p w14:paraId="21A1D39B" w14:textId="77777777" w:rsidR="009E724C" w:rsidRPr="00D3042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cstheme="minorHAnsi"/>
          <w:sz w:val="24"/>
          <w:szCs w:val="24"/>
        </w:rPr>
        <w:t>Wykonawca składa ofertę za pośrednictwem zakładki „Oferty/wnioski”, widocznej w</w:t>
      </w:r>
      <w:r w:rsidRPr="00D30428">
        <w:rPr>
          <w:rFonts w:cstheme="minorHAnsi"/>
        </w:rPr>
        <w:t> </w:t>
      </w:r>
      <w:r w:rsidRPr="00D30428">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83FB693" w14:textId="3CAD313A" w:rsidR="009E724C" w:rsidRPr="00D3042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cstheme="minorHAnsi"/>
          <w:sz w:val="24"/>
          <w:szCs w:val="24"/>
        </w:rPr>
        <w:t>Wykonawca dodaje wybrany z dysku i uprzednio podpisany „Formularz oferty” w</w:t>
      </w:r>
      <w:r w:rsidR="00F70BAE" w:rsidRPr="00D30428">
        <w:rPr>
          <w:rFonts w:cstheme="minorHAnsi"/>
          <w:sz w:val="24"/>
          <w:szCs w:val="24"/>
        </w:rPr>
        <w:t> </w:t>
      </w:r>
      <w:r w:rsidRPr="00D30428">
        <w:rPr>
          <w:rFonts w:cstheme="minorHAnsi"/>
          <w:sz w:val="24"/>
          <w:szCs w:val="24"/>
        </w:rPr>
        <w:t>pierwszym polu („Wypełniony formularz oferty”). W kolejnym polu („Załączniki i</w:t>
      </w:r>
      <w:r w:rsidR="00F70BAE" w:rsidRPr="00D30428">
        <w:rPr>
          <w:rFonts w:cstheme="minorHAnsi"/>
          <w:sz w:val="24"/>
          <w:szCs w:val="24"/>
        </w:rPr>
        <w:t> </w:t>
      </w:r>
      <w:r w:rsidRPr="00D30428">
        <w:rPr>
          <w:rFonts w:cstheme="minorHAnsi"/>
          <w:sz w:val="24"/>
          <w:szCs w:val="24"/>
        </w:rPr>
        <w:t xml:space="preserve">inne dokumenty przedstawione w ofercie przez Wykonawcę”) wykonawca dodaje pozostałe pliki stanowiące ofertę lub składane wraz z ofertą, o których mowa w dziale </w:t>
      </w:r>
      <w:r w:rsidR="00F70BAE" w:rsidRPr="00D30428">
        <w:rPr>
          <w:rFonts w:cstheme="minorHAnsi"/>
          <w:sz w:val="24"/>
          <w:szCs w:val="24"/>
        </w:rPr>
        <w:t>XII ust. 8 SWZ.</w:t>
      </w:r>
    </w:p>
    <w:p w14:paraId="1F4C1A5E" w14:textId="03069376" w:rsidR="009E724C" w:rsidRPr="00D3042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cstheme="minorHAnsi"/>
          <w:sz w:val="24"/>
          <w:szCs w:val="24"/>
        </w:rPr>
        <w:t>Jeżeli wraz z ofertą składane są dokumenty zawierające tajemnicę przedsiębiorstwa wykonawca, w celu utrzymania w poufności tych informacji, przekazuje je w</w:t>
      </w:r>
      <w:r w:rsidR="002E6E0F" w:rsidRPr="00D30428">
        <w:rPr>
          <w:rFonts w:cstheme="minorHAnsi"/>
          <w:sz w:val="24"/>
          <w:szCs w:val="24"/>
        </w:rPr>
        <w:t> </w:t>
      </w:r>
      <w:r w:rsidRPr="00D30428">
        <w:rPr>
          <w:rFonts w:cstheme="minorHAnsi"/>
          <w:sz w:val="24"/>
          <w:szCs w:val="24"/>
        </w:rPr>
        <w:t>wydzielonym i</w:t>
      </w:r>
      <w:r w:rsidRPr="00D30428">
        <w:rPr>
          <w:rFonts w:cstheme="minorHAnsi"/>
        </w:rPr>
        <w:t> </w:t>
      </w:r>
      <w:r w:rsidRPr="00D30428">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D30428">
        <w:rPr>
          <w:rFonts w:cstheme="minorHAnsi"/>
        </w:rPr>
        <w:t> </w:t>
      </w:r>
      <w:r w:rsidRPr="00D30428">
        <w:rPr>
          <w:rFonts w:cstheme="minorHAnsi"/>
          <w:sz w:val="24"/>
          <w:szCs w:val="24"/>
        </w:rPr>
        <w:t xml:space="preserve">polu „Załączniki i inne dokumenty przedstawione w ofercie przez Wykonawcę”. </w:t>
      </w:r>
    </w:p>
    <w:p w14:paraId="459C5061" w14:textId="0685D35B" w:rsidR="009E724C" w:rsidRPr="00D3042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cstheme="minorHAnsi"/>
          <w:sz w:val="24"/>
          <w:szCs w:val="24"/>
        </w:rPr>
        <w:t>System sprawdza, czy złożone pliki są podpisane i automatycznie je szyfruje, jednocześnie informując o tym wykonawcę. Potwierdzenie czasu przekazania i</w:t>
      </w:r>
      <w:r w:rsidR="00D46227" w:rsidRPr="00D30428">
        <w:rPr>
          <w:rFonts w:cstheme="minorHAnsi"/>
          <w:sz w:val="24"/>
          <w:szCs w:val="24"/>
        </w:rPr>
        <w:t> </w:t>
      </w:r>
      <w:r w:rsidRPr="00D30428">
        <w:rPr>
          <w:rFonts w:cstheme="minorHAnsi"/>
          <w:sz w:val="24"/>
          <w:szCs w:val="24"/>
        </w:rPr>
        <w:t>odbioru oferty znajduje się w Elektronicznym Potwierdzeniu Przesłania (EPP) i</w:t>
      </w:r>
      <w:r w:rsidR="00D46227" w:rsidRPr="00D30428">
        <w:rPr>
          <w:rFonts w:cstheme="minorHAnsi"/>
          <w:sz w:val="24"/>
          <w:szCs w:val="24"/>
        </w:rPr>
        <w:t> </w:t>
      </w:r>
      <w:r w:rsidRPr="00D30428">
        <w:rPr>
          <w:rFonts w:cstheme="minorHAnsi"/>
          <w:sz w:val="24"/>
          <w:szCs w:val="24"/>
        </w:rPr>
        <w:t xml:space="preserve">Elektronicznym Potwierdzeniu Odebrania (EPO). EPP i EPO dostępne są dla zalogowanego Wykonawcy w zakładce „Oferty/Wnioski”. </w:t>
      </w:r>
    </w:p>
    <w:p w14:paraId="5661232A" w14:textId="352AE420" w:rsidR="00A73204" w:rsidRPr="00D30428" w:rsidRDefault="00A73204"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eastAsia="Times New Roman" w:cstheme="minorHAnsi"/>
          <w:sz w:val="24"/>
          <w:szCs w:val="24"/>
          <w:lang w:eastAsia="pl-PL"/>
        </w:rPr>
        <w:t>Proces składania ofert może trwać przez dłuższy czas, w zależności od liczby i</w:t>
      </w:r>
      <w:r w:rsidR="00D46227" w:rsidRPr="00D30428">
        <w:rPr>
          <w:rFonts w:eastAsia="Times New Roman" w:cstheme="minorHAnsi"/>
          <w:sz w:val="24"/>
          <w:szCs w:val="24"/>
          <w:lang w:eastAsia="pl-PL"/>
        </w:rPr>
        <w:t> </w:t>
      </w:r>
      <w:r w:rsidRPr="00D30428">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D3042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cstheme="minorHAnsi"/>
          <w:sz w:val="24"/>
          <w:szCs w:val="24"/>
        </w:rPr>
        <w:t xml:space="preserve">Oferta może być złożona tylko do upływu terminu składania ofert. </w:t>
      </w:r>
    </w:p>
    <w:p w14:paraId="44151136" w14:textId="77777777" w:rsidR="009E724C" w:rsidRPr="00D3042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D3042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cstheme="minorHAnsi"/>
          <w:sz w:val="24"/>
          <w:szCs w:val="24"/>
        </w:rPr>
        <w:t xml:space="preserve">Maksymalny łączny rozmiar plików stanowiących ofertę lub składanych wraz z ofertą to 250 MB. </w:t>
      </w:r>
    </w:p>
    <w:p w14:paraId="711A0260" w14:textId="746C2226" w:rsidR="006B5330" w:rsidRPr="00D30428" w:rsidRDefault="006B5330" w:rsidP="00CB5037">
      <w:pPr>
        <w:pStyle w:val="Akapitzlist"/>
        <w:numPr>
          <w:ilvl w:val="0"/>
          <w:numId w:val="17"/>
        </w:numPr>
        <w:shd w:val="clear" w:color="auto" w:fill="FFFFFF"/>
        <w:spacing w:after="0" w:line="24" w:lineRule="atLeast"/>
        <w:ind w:left="709" w:hanging="425"/>
        <w:rPr>
          <w:rFonts w:cstheme="minorHAnsi"/>
          <w:sz w:val="24"/>
          <w:szCs w:val="24"/>
        </w:rPr>
      </w:pPr>
      <w:r w:rsidRPr="00D30428">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D30428" w:rsidRDefault="006B5330"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D30428">
        <w:rPr>
          <w:rFonts w:eastAsia="Times New Roman" w:cstheme="minorHAnsi"/>
          <w:sz w:val="24"/>
          <w:szCs w:val="24"/>
          <w:lang w:eastAsia="pl-PL"/>
        </w:rPr>
        <w:t>Zamawiający odrzuca ofertę, jeżeli została złożona po terminie składania ofert.</w:t>
      </w:r>
    </w:p>
    <w:p w14:paraId="6C1AE3E5" w14:textId="3C40F6AC" w:rsidR="00A73204" w:rsidRPr="00D30428" w:rsidRDefault="00A73204"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D30428">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77777777" w:rsidR="00476808" w:rsidRPr="00386CF9" w:rsidRDefault="00476808" w:rsidP="00CB5037">
      <w:pPr>
        <w:shd w:val="clear" w:color="auto" w:fill="FFFFFF"/>
        <w:spacing w:after="0" w:line="24" w:lineRule="atLeast"/>
        <w:rPr>
          <w:rFonts w:eastAsia="Times New Roman" w:cstheme="minorHAnsi"/>
          <w:b/>
          <w:bCs/>
          <w:sz w:val="24"/>
          <w:szCs w:val="24"/>
          <w:highlight w:val="yellow"/>
          <w:u w:val="single"/>
          <w:lang w:eastAsia="pl-PL"/>
        </w:rPr>
      </w:pPr>
    </w:p>
    <w:p w14:paraId="64BD8C5F" w14:textId="76948829" w:rsidR="003E45FF" w:rsidRPr="0079223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79223C">
        <w:rPr>
          <w:rFonts w:eastAsia="Times New Roman" w:cstheme="minorHAnsi"/>
          <w:b/>
          <w:bCs/>
          <w:sz w:val="24"/>
          <w:szCs w:val="24"/>
          <w:u w:val="single"/>
          <w:lang w:eastAsia="pl-PL"/>
        </w:rPr>
        <w:t>TERMIN OTWARCIA OFERT</w:t>
      </w:r>
    </w:p>
    <w:p w14:paraId="6A9A7FAE" w14:textId="7350B1FD" w:rsidR="00FD3BB0" w:rsidRPr="0079223C"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79223C">
        <w:rPr>
          <w:rFonts w:asciiTheme="minorHAnsi" w:hAnsiTheme="minorHAnsi" w:cstheme="minorHAnsi"/>
          <w:b w:val="0"/>
          <w:bCs/>
          <w:sz w:val="24"/>
          <w:szCs w:val="24"/>
        </w:rPr>
        <w:t xml:space="preserve">Otwarcie ofert nastąpi w dniu </w:t>
      </w:r>
      <w:r w:rsidR="00D30428" w:rsidRPr="0079223C">
        <w:rPr>
          <w:rFonts w:asciiTheme="minorHAnsi" w:hAnsiTheme="minorHAnsi" w:cstheme="minorHAnsi"/>
          <w:sz w:val="24"/>
          <w:szCs w:val="24"/>
        </w:rPr>
        <w:t>0</w:t>
      </w:r>
      <w:r w:rsidR="005631D8">
        <w:rPr>
          <w:rFonts w:asciiTheme="minorHAnsi" w:hAnsiTheme="minorHAnsi" w:cstheme="minorHAnsi"/>
          <w:sz w:val="24"/>
          <w:szCs w:val="24"/>
        </w:rPr>
        <w:t>8</w:t>
      </w:r>
      <w:r w:rsidR="00D30428" w:rsidRPr="0079223C">
        <w:rPr>
          <w:rFonts w:asciiTheme="minorHAnsi" w:hAnsiTheme="minorHAnsi" w:cstheme="minorHAnsi"/>
          <w:sz w:val="24"/>
          <w:szCs w:val="24"/>
        </w:rPr>
        <w:t>.12.2025</w:t>
      </w:r>
      <w:r w:rsidRPr="0079223C">
        <w:rPr>
          <w:rFonts w:asciiTheme="minorHAnsi" w:hAnsiTheme="minorHAnsi" w:cstheme="minorHAnsi"/>
          <w:sz w:val="24"/>
          <w:szCs w:val="24"/>
        </w:rPr>
        <w:t xml:space="preserve"> r. o godz. 10:30</w:t>
      </w:r>
      <w:r w:rsidRPr="0079223C">
        <w:rPr>
          <w:rFonts w:asciiTheme="minorHAnsi" w:hAnsiTheme="minorHAnsi" w:cstheme="minorHAnsi"/>
          <w:b w:val="0"/>
          <w:bCs/>
          <w:sz w:val="24"/>
          <w:szCs w:val="24"/>
        </w:rPr>
        <w:t>.</w:t>
      </w:r>
    </w:p>
    <w:p w14:paraId="5078CB32" w14:textId="1F1B7A05" w:rsidR="00A45AD5" w:rsidRPr="0079223C" w:rsidRDefault="00A45AD5" w:rsidP="00CB5037">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79223C">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79223C" w:rsidRDefault="004F7EC1" w:rsidP="00CB5037">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79223C">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79223C">
        <w:rPr>
          <w:rFonts w:asciiTheme="minorHAnsi" w:hAnsiTheme="minorHAnsi" w:cstheme="minorHAnsi"/>
          <w:b w:val="0"/>
          <w:bCs/>
          <w:sz w:val="24"/>
          <w:szCs w:val="24"/>
        </w:rPr>
        <w:br/>
        <w:t>w ust. 1, otwarcie ofert nastąpi niezwłocznie po usunięciu awarii.</w:t>
      </w:r>
    </w:p>
    <w:p w14:paraId="44436AF4" w14:textId="77777777" w:rsidR="00FD3BB0" w:rsidRPr="0079223C"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79223C">
        <w:rPr>
          <w:rFonts w:asciiTheme="minorHAnsi" w:hAnsiTheme="minorHAnsi" w:cstheme="minorHAnsi"/>
          <w:b w:val="0"/>
          <w:bCs/>
          <w:sz w:val="24"/>
          <w:szCs w:val="24"/>
        </w:rPr>
        <w:lastRenderedPageBreak/>
        <w:t>Najpóźniej przed otwarciem ofert, zamawiający udostępni na stronie internetowej prowadzonego postępowania informację o kwocie, jaką zamierza się przeznaczyć na sfinansowanie zamówienia.</w:t>
      </w:r>
    </w:p>
    <w:p w14:paraId="696AF219" w14:textId="77777777" w:rsidR="00FD3BB0" w:rsidRPr="0079223C"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sz w:val="24"/>
          <w:szCs w:val="24"/>
        </w:rPr>
      </w:pPr>
      <w:r w:rsidRPr="0079223C">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79223C" w:rsidRDefault="00FD3BB0" w:rsidP="00CB5037">
      <w:pPr>
        <w:spacing w:after="0" w:line="24" w:lineRule="atLeast"/>
        <w:ind w:left="993" w:hanging="426"/>
        <w:rPr>
          <w:rFonts w:eastAsia="Times New Roman" w:cstheme="minorHAnsi"/>
          <w:bCs/>
          <w:sz w:val="24"/>
          <w:szCs w:val="24"/>
          <w:lang w:eastAsia="ar-SA"/>
        </w:rPr>
      </w:pPr>
      <w:r w:rsidRPr="0079223C">
        <w:rPr>
          <w:rFonts w:eastAsia="Times New Roman" w:cstheme="minorHAnsi"/>
          <w:bCs/>
          <w:sz w:val="24"/>
          <w:szCs w:val="24"/>
          <w:lang w:eastAsia="ar-SA"/>
        </w:rPr>
        <w:t>1)</w:t>
      </w:r>
      <w:r w:rsidRPr="0079223C">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79223C" w:rsidRDefault="00FD3BB0" w:rsidP="00CB5037">
      <w:pPr>
        <w:spacing w:after="0" w:line="24" w:lineRule="atLeast"/>
        <w:ind w:left="993" w:hanging="426"/>
        <w:rPr>
          <w:rFonts w:eastAsia="Times New Roman" w:cstheme="minorHAnsi"/>
          <w:bCs/>
          <w:sz w:val="24"/>
          <w:szCs w:val="24"/>
          <w:lang w:eastAsia="ar-SA"/>
        </w:rPr>
      </w:pPr>
      <w:r w:rsidRPr="0079223C">
        <w:rPr>
          <w:rFonts w:eastAsia="Times New Roman" w:cstheme="minorHAnsi"/>
          <w:bCs/>
          <w:sz w:val="24"/>
          <w:szCs w:val="24"/>
          <w:lang w:eastAsia="ar-SA"/>
        </w:rPr>
        <w:t>2)</w:t>
      </w:r>
      <w:r w:rsidRPr="0079223C">
        <w:rPr>
          <w:rFonts w:eastAsia="Times New Roman" w:cstheme="minorHAnsi"/>
          <w:bCs/>
          <w:sz w:val="24"/>
          <w:szCs w:val="24"/>
          <w:lang w:eastAsia="ar-SA"/>
        </w:rPr>
        <w:tab/>
        <w:t>cenach zawartych w ofertach.</w:t>
      </w:r>
    </w:p>
    <w:p w14:paraId="1B5D0826" w14:textId="77777777" w:rsidR="0030669A" w:rsidRPr="00386CF9" w:rsidRDefault="0030669A" w:rsidP="00CB5037">
      <w:pPr>
        <w:shd w:val="clear" w:color="auto" w:fill="FFFFFF"/>
        <w:spacing w:after="0" w:line="24" w:lineRule="atLeast"/>
        <w:rPr>
          <w:rFonts w:eastAsia="Times New Roman" w:cstheme="minorHAnsi"/>
          <w:b/>
          <w:bCs/>
          <w:sz w:val="24"/>
          <w:szCs w:val="24"/>
          <w:highlight w:val="yellow"/>
          <w:u w:val="single"/>
          <w:lang w:eastAsia="pl-PL"/>
        </w:rPr>
      </w:pPr>
    </w:p>
    <w:p w14:paraId="767B3754" w14:textId="6AA4ABAC" w:rsidR="003E45FF" w:rsidRPr="009C6A37"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9C6A37">
        <w:rPr>
          <w:rFonts w:eastAsia="Times New Roman" w:cstheme="minorHAnsi"/>
          <w:b/>
          <w:bCs/>
          <w:sz w:val="24"/>
          <w:szCs w:val="24"/>
          <w:u w:val="single"/>
          <w:lang w:eastAsia="pl-PL"/>
        </w:rPr>
        <w:t>SPOSÓB OBLICZENIA CENY</w:t>
      </w:r>
    </w:p>
    <w:p w14:paraId="773AE942" w14:textId="77777777" w:rsidR="004D32D3" w:rsidRPr="009C6A37"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bookmarkStart w:id="11" w:name="_Hlk66639711"/>
      <w:r w:rsidRPr="009C6A37">
        <w:rPr>
          <w:rFonts w:asciiTheme="minorHAnsi" w:hAnsiTheme="minorHAnsi" w:cstheme="minorHAnsi"/>
          <w:sz w:val="24"/>
          <w:szCs w:val="24"/>
        </w:rPr>
        <w:t>Wykonawca podaje cenę ofertową brutto za realizację przedmiotu zamówienia w interaktywnym formularzu ofertowym, oddzielnie dla części na którą/które Wykonawca składa ofertę.</w:t>
      </w:r>
    </w:p>
    <w:p w14:paraId="2A138AC1" w14:textId="4E2A0B1C"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Cenę ofertową należy obliczyć jako iloczyn ceny jednostkowej za 1 posiłek i przewidywanej liczby posiłków – oddzielnie na każdą część</w:t>
      </w:r>
      <w:r w:rsidR="00712A79" w:rsidRPr="00CB1FBA">
        <w:rPr>
          <w:rFonts w:asciiTheme="minorHAnsi" w:hAnsiTheme="minorHAnsi" w:cstheme="minorHAnsi"/>
          <w:sz w:val="24"/>
          <w:szCs w:val="24"/>
        </w:rPr>
        <w:t xml:space="preserve"> zamówienia</w:t>
      </w:r>
      <w:r w:rsidRPr="00CB1FBA">
        <w:rPr>
          <w:rFonts w:asciiTheme="minorHAnsi" w:hAnsiTheme="minorHAnsi" w:cstheme="minorHAnsi"/>
          <w:sz w:val="24"/>
          <w:szCs w:val="24"/>
        </w:rPr>
        <w:t xml:space="preserve">, na którą składana jest oferta. W przypadku </w:t>
      </w:r>
      <w:r w:rsidRPr="00CB1FBA">
        <w:rPr>
          <w:rFonts w:asciiTheme="minorHAnsi" w:hAnsiTheme="minorHAnsi" w:cstheme="minorHAnsi"/>
          <w:b/>
          <w:bCs/>
          <w:sz w:val="24"/>
          <w:szCs w:val="24"/>
        </w:rPr>
        <w:t>części nr 1 zamówienia</w:t>
      </w:r>
      <w:r w:rsidRPr="00CB1FBA">
        <w:rPr>
          <w:rFonts w:asciiTheme="minorHAnsi" w:hAnsiTheme="minorHAnsi" w:cstheme="minorHAnsi"/>
          <w:sz w:val="24"/>
          <w:szCs w:val="24"/>
        </w:rPr>
        <w:t xml:space="preserve"> przewidywana liczba posiłków wynosi </w:t>
      </w:r>
      <w:r w:rsidR="00B86F24" w:rsidRPr="00CB1FBA">
        <w:rPr>
          <w:rFonts w:asciiTheme="minorHAnsi" w:hAnsiTheme="minorHAnsi" w:cstheme="minorHAnsi"/>
          <w:b/>
          <w:bCs/>
          <w:sz w:val="24"/>
          <w:szCs w:val="24"/>
        </w:rPr>
        <w:t>7 590</w:t>
      </w:r>
      <w:r w:rsidRPr="00CB1FBA">
        <w:rPr>
          <w:rFonts w:asciiTheme="minorHAnsi" w:hAnsiTheme="minorHAnsi" w:cstheme="minorHAnsi"/>
          <w:sz w:val="24"/>
          <w:szCs w:val="24"/>
        </w:rPr>
        <w:t xml:space="preserve"> w  przypadku </w:t>
      </w:r>
      <w:r w:rsidRPr="00CB1FBA">
        <w:rPr>
          <w:rFonts w:asciiTheme="minorHAnsi" w:hAnsiTheme="minorHAnsi" w:cstheme="minorHAnsi"/>
          <w:b/>
          <w:bCs/>
          <w:sz w:val="24"/>
          <w:szCs w:val="24"/>
        </w:rPr>
        <w:t xml:space="preserve">części nr 2 zamówienia </w:t>
      </w:r>
      <w:r w:rsidR="00712A79" w:rsidRPr="00CB1FBA">
        <w:rPr>
          <w:rFonts w:asciiTheme="minorHAnsi" w:hAnsiTheme="minorHAnsi" w:cstheme="minorHAnsi"/>
          <w:b/>
          <w:bCs/>
          <w:sz w:val="24"/>
          <w:szCs w:val="24"/>
        </w:rPr>
        <w:t xml:space="preserve">również 8 </w:t>
      </w:r>
      <w:r w:rsidR="00B86F24" w:rsidRPr="00CB1FBA">
        <w:rPr>
          <w:rFonts w:asciiTheme="minorHAnsi" w:hAnsiTheme="minorHAnsi" w:cstheme="minorHAnsi"/>
          <w:b/>
          <w:bCs/>
          <w:sz w:val="24"/>
          <w:szCs w:val="24"/>
        </w:rPr>
        <w:t>602</w:t>
      </w:r>
      <w:r w:rsidRPr="00CB1FBA">
        <w:rPr>
          <w:rFonts w:asciiTheme="minorHAnsi" w:hAnsiTheme="minorHAnsi" w:cstheme="minorHAnsi"/>
          <w:sz w:val="24"/>
          <w:szCs w:val="24"/>
        </w:rPr>
        <w:t xml:space="preserve"> posiłk</w:t>
      </w:r>
      <w:r w:rsidR="00B86F24" w:rsidRPr="00CB1FBA">
        <w:rPr>
          <w:rFonts w:asciiTheme="minorHAnsi" w:hAnsiTheme="minorHAnsi" w:cstheme="minorHAnsi"/>
          <w:sz w:val="24"/>
          <w:szCs w:val="24"/>
        </w:rPr>
        <w:t>i</w:t>
      </w:r>
      <w:r w:rsidRPr="00CB1FBA">
        <w:rPr>
          <w:rFonts w:asciiTheme="minorHAnsi" w:hAnsiTheme="minorHAnsi" w:cstheme="minorHAnsi"/>
          <w:sz w:val="24"/>
          <w:szCs w:val="24"/>
        </w:rPr>
        <w:t xml:space="preserve">. Wykonawca zobowiązany jest podać w interaktywnym formularzu ofertowym </w:t>
      </w:r>
      <w:r w:rsidRPr="00CB1FBA">
        <w:rPr>
          <w:rFonts w:asciiTheme="minorHAnsi" w:hAnsiTheme="minorHAnsi" w:cstheme="minorHAnsi"/>
          <w:b/>
          <w:bCs/>
          <w:sz w:val="24"/>
          <w:szCs w:val="24"/>
        </w:rPr>
        <w:t>(dział VIII formularza ofertowego)</w:t>
      </w:r>
      <w:r w:rsidRPr="00CB1FBA">
        <w:rPr>
          <w:rFonts w:asciiTheme="minorHAnsi" w:hAnsiTheme="minorHAnsi" w:cstheme="minorHAnsi"/>
          <w:sz w:val="24"/>
          <w:szCs w:val="24"/>
        </w:rPr>
        <w:t xml:space="preserve"> cenę ofertową – cenę brutto za realizację całości zamówienia oraz </w:t>
      </w:r>
      <w:r w:rsidRPr="00CB1FBA">
        <w:rPr>
          <w:rFonts w:asciiTheme="minorHAnsi" w:hAnsiTheme="minorHAnsi" w:cstheme="minorHAnsi"/>
          <w:b/>
          <w:bCs/>
          <w:sz w:val="24"/>
          <w:szCs w:val="24"/>
        </w:rPr>
        <w:t xml:space="preserve">(w dziale XI formularza ofertowego) </w:t>
      </w:r>
      <w:r w:rsidRPr="00CB1FBA">
        <w:rPr>
          <w:rFonts w:asciiTheme="minorHAnsi" w:hAnsiTheme="minorHAnsi" w:cstheme="minorHAnsi"/>
          <w:sz w:val="24"/>
          <w:szCs w:val="24"/>
        </w:rPr>
        <w:t xml:space="preserve">cenę jednostkową brutto za przygotowanie i wydanie 1 posiłku, oddzielnie dla każdej z części zamówienia, na </w:t>
      </w:r>
      <w:r w:rsidR="00712A79" w:rsidRPr="00CB1FBA">
        <w:rPr>
          <w:rFonts w:asciiTheme="minorHAnsi" w:hAnsiTheme="minorHAnsi" w:cstheme="minorHAnsi"/>
          <w:sz w:val="24"/>
          <w:szCs w:val="24"/>
        </w:rPr>
        <w:t>którą/</w:t>
      </w:r>
      <w:r w:rsidRPr="00CB1FBA">
        <w:rPr>
          <w:rFonts w:asciiTheme="minorHAnsi" w:hAnsiTheme="minorHAnsi" w:cstheme="minorHAnsi"/>
          <w:sz w:val="24"/>
          <w:szCs w:val="24"/>
        </w:rPr>
        <w:t>które Wykonawca składa ofertę.</w:t>
      </w:r>
    </w:p>
    <w:p w14:paraId="4ABED8AB" w14:textId="77777777"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Ceny jednostkowe brutto należy podać z dokładnością do 2 miejsc po przecinku. W przypadku nie  wpisania liczb po przecinku Zamawiający uzna, że mają one wartość 0.</w:t>
      </w:r>
    </w:p>
    <w:p w14:paraId="168AE7B3" w14:textId="77777777"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 xml:space="preserve">Wykonawca winien przeanalizować wszystkie okoliczności, które mogą mieć wpływ na ostateczną wartość zamówienia i skalkulować cenę ofertową na takim poziomie, który będzie gwarantował Zamawiającemu należyte wykonanie zamówienia i czynił przedsięwzięcie rentownym dla Wykonawcy. </w:t>
      </w:r>
    </w:p>
    <w:p w14:paraId="69E76DC1" w14:textId="6B4FD37E"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 xml:space="preserve">Cena ofertowa brutto musi uwzględniać wszystkie koszty związane z realizacją przedmiotu zamówienia zgodnie przepisami prawa, z opisem przedmiotu zamówienia oraz postanowieniami umowy stanowiącej załączniki nr </w:t>
      </w:r>
      <w:r w:rsidR="00712A79" w:rsidRPr="00CB1FBA">
        <w:rPr>
          <w:rFonts w:asciiTheme="minorHAnsi" w:hAnsiTheme="minorHAnsi" w:cstheme="minorHAnsi"/>
          <w:sz w:val="24"/>
          <w:szCs w:val="24"/>
        </w:rPr>
        <w:t>9</w:t>
      </w:r>
      <w:r w:rsidRPr="00CB1FBA">
        <w:rPr>
          <w:rFonts w:asciiTheme="minorHAnsi" w:hAnsiTheme="minorHAnsi" w:cstheme="minorHAnsi"/>
          <w:sz w:val="24"/>
          <w:szCs w:val="24"/>
        </w:rPr>
        <w:t xml:space="preserve">a i </w:t>
      </w:r>
      <w:r w:rsidR="00712A79" w:rsidRPr="00CB1FBA">
        <w:rPr>
          <w:rFonts w:asciiTheme="minorHAnsi" w:hAnsiTheme="minorHAnsi" w:cstheme="minorHAnsi"/>
          <w:sz w:val="24"/>
          <w:szCs w:val="24"/>
        </w:rPr>
        <w:t>9</w:t>
      </w:r>
      <w:r w:rsidRPr="00CB1FBA">
        <w:rPr>
          <w:rFonts w:asciiTheme="minorHAnsi" w:hAnsiTheme="minorHAnsi" w:cstheme="minorHAnsi"/>
          <w:sz w:val="24"/>
          <w:szCs w:val="24"/>
        </w:rPr>
        <w:t>b do niniejszej SWZ.</w:t>
      </w:r>
    </w:p>
    <w:p w14:paraId="6E6A7A00" w14:textId="77777777"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05D739A1" w14:textId="77777777"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Cena podana w ofercie jest ceną ostateczną, niepodlegającą negocjacji i wyczerpującą wszelkie należności Wykonawcy wobec Zamawiającego związane z realizacją przedmiotu zamówienia.</w:t>
      </w:r>
    </w:p>
    <w:p w14:paraId="2CCA910F" w14:textId="77777777"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 xml:space="preserve">Cena ofertowa powinna być wyrażona w złotych polskich (PLN) z dokładnością do  dwóch miejsc po przecinku. Cenę należy podać cyfrowo oraz słownie. </w:t>
      </w:r>
    </w:p>
    <w:p w14:paraId="722BAF6F" w14:textId="77777777"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Zamawiający nie przewiduje rozliczeń w walucie obcej.</w:t>
      </w:r>
    </w:p>
    <w:p w14:paraId="10F61E01" w14:textId="77777777"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Wyliczona cena ofertowa brutto będzie służyć do porównania złożonych ofert i  do  rozliczenia w trakcie realizacji zamówienia.</w:t>
      </w:r>
    </w:p>
    <w:p w14:paraId="4CE9B666" w14:textId="41831F4A"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b/>
          <w:bCs/>
          <w:sz w:val="24"/>
          <w:szCs w:val="24"/>
          <w:lang w:eastAsia="pl-PL"/>
        </w:rPr>
      </w:pPr>
      <w:r w:rsidRPr="00CB1FBA">
        <w:rPr>
          <w:rFonts w:asciiTheme="minorHAnsi" w:hAnsiTheme="minorHAnsi" w:cstheme="minorHAnsi"/>
          <w:sz w:val="24"/>
          <w:szCs w:val="24"/>
        </w:rPr>
        <w:t>Jeżeli</w:t>
      </w:r>
      <w:r w:rsidRPr="00CB1FBA">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w:t>
      </w:r>
      <w:r w:rsidRPr="00CB1FBA">
        <w:rPr>
          <w:rFonts w:asciiTheme="minorHAnsi" w:hAnsiTheme="minorHAnsi" w:cstheme="minorHAnsi"/>
          <w:sz w:val="24"/>
          <w:szCs w:val="24"/>
          <w:shd w:val="clear" w:color="auto" w:fill="FFFFFF"/>
        </w:rPr>
        <w:lastRenderedPageBreak/>
        <w:t>o podatku od towarów i usług (tekst jedn. Dz. U. z 202</w:t>
      </w:r>
      <w:r w:rsidR="00CB1FBA" w:rsidRPr="00CB1FBA">
        <w:rPr>
          <w:rFonts w:asciiTheme="minorHAnsi" w:hAnsiTheme="minorHAnsi" w:cstheme="minorHAnsi"/>
          <w:sz w:val="24"/>
          <w:szCs w:val="24"/>
          <w:shd w:val="clear" w:color="auto" w:fill="FFFFFF"/>
        </w:rPr>
        <w:t>5</w:t>
      </w:r>
      <w:r w:rsidRPr="00CB1FBA">
        <w:rPr>
          <w:rFonts w:asciiTheme="minorHAnsi" w:hAnsiTheme="minorHAnsi" w:cstheme="minorHAnsi"/>
          <w:sz w:val="24"/>
          <w:szCs w:val="24"/>
          <w:shd w:val="clear" w:color="auto" w:fill="FFFFFF"/>
        </w:rPr>
        <w:t xml:space="preserve"> r. poz. </w:t>
      </w:r>
      <w:r w:rsidR="00CB1FBA" w:rsidRPr="00CB1FBA">
        <w:rPr>
          <w:rFonts w:asciiTheme="minorHAnsi" w:hAnsiTheme="minorHAnsi" w:cstheme="minorHAnsi"/>
          <w:sz w:val="24"/>
          <w:szCs w:val="24"/>
          <w:shd w:val="clear" w:color="auto" w:fill="FFFFFF"/>
        </w:rPr>
        <w:t>775</w:t>
      </w:r>
      <w:r w:rsidR="00712A79" w:rsidRPr="00CB1FBA">
        <w:rPr>
          <w:rFonts w:asciiTheme="minorHAnsi" w:hAnsiTheme="minorHAnsi" w:cstheme="minorHAnsi"/>
          <w:sz w:val="24"/>
          <w:szCs w:val="24"/>
          <w:shd w:val="clear" w:color="auto" w:fill="FFFFFF"/>
        </w:rPr>
        <w:t xml:space="preserve"> ze zm.</w:t>
      </w:r>
      <w:r w:rsidRPr="00CB1FBA">
        <w:rPr>
          <w:rFonts w:asciiTheme="minorHAnsi" w:hAnsiTheme="minorHAnsi" w:cstheme="minorHAnsi"/>
          <w:sz w:val="24"/>
          <w:szCs w:val="24"/>
          <w:shd w:val="clear" w:color="auto" w:fill="FFFFFF"/>
        </w:rPr>
        <w:t>), dla celów zastosowania kryterium ceny zamawiający dolicza do przedstawionej w tej ofercie ceny kwotę podatku od towarów i usług, którą miałby obowiązek rozliczyć. W ofercie wykonawca ma obowiązek:</w:t>
      </w:r>
    </w:p>
    <w:p w14:paraId="3D073D13" w14:textId="77777777" w:rsidR="004D32D3" w:rsidRPr="00CB1FBA" w:rsidRDefault="004D32D3" w:rsidP="004D32D3">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CB1FBA">
        <w:rPr>
          <w:rFonts w:cstheme="minorHAnsi"/>
          <w:sz w:val="24"/>
          <w:szCs w:val="24"/>
          <w:shd w:val="clear" w:color="auto" w:fill="FFFFFF"/>
        </w:rPr>
        <w:t>poinformowania zamawiającego, że wybór jego oferty będzie prowadził do  powstania u zamawiającego obowiązku podatkowego,</w:t>
      </w:r>
    </w:p>
    <w:p w14:paraId="59BEC975" w14:textId="77777777" w:rsidR="004D32D3" w:rsidRPr="00CB1FBA" w:rsidRDefault="004D32D3" w:rsidP="004D32D3">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CB1FBA">
        <w:rPr>
          <w:rFonts w:cstheme="minorHAnsi"/>
          <w:sz w:val="24"/>
          <w:szCs w:val="24"/>
          <w:shd w:val="clear" w:color="auto" w:fill="FFFFFF"/>
        </w:rPr>
        <w:t>wskazania nazwy (rodzaju) towaru lub usługi, których dostawa lub świadczenie będą prowadziły do powstania obowiązku podatkowego,</w:t>
      </w:r>
    </w:p>
    <w:p w14:paraId="07437941" w14:textId="77777777" w:rsidR="004D32D3" w:rsidRPr="00CB1FBA" w:rsidRDefault="004D32D3" w:rsidP="004D32D3">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CB1FBA">
        <w:rPr>
          <w:rFonts w:cstheme="minorHAnsi"/>
          <w:sz w:val="24"/>
          <w:szCs w:val="24"/>
          <w:shd w:val="clear" w:color="auto" w:fill="FFFFFF"/>
        </w:rPr>
        <w:t>wskazania wartości towaru lub usługi objętego obowiązkiem podatkowym zamawiającego, bez kwoty podatku,</w:t>
      </w:r>
    </w:p>
    <w:p w14:paraId="428F6DBB" w14:textId="77777777" w:rsidR="004D32D3" w:rsidRPr="00CB1FBA" w:rsidRDefault="004D32D3" w:rsidP="004D32D3">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CB1FBA">
        <w:rPr>
          <w:rFonts w:cstheme="minorHAnsi"/>
          <w:sz w:val="24"/>
          <w:szCs w:val="24"/>
          <w:shd w:val="clear" w:color="auto" w:fill="FFFFFF"/>
        </w:rPr>
        <w:t>wskazania stawki podatku od towarów i usług, która zgodnie z wiedzą wykonawcy, będzie miała zastosowanie.</w:t>
      </w:r>
    </w:p>
    <w:bookmarkEnd w:id="11"/>
    <w:p w14:paraId="137184D7" w14:textId="05FB3F66" w:rsidR="004D32D3" w:rsidRPr="00CB1FBA" w:rsidRDefault="004D32D3" w:rsidP="000F23B9">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CB1FBA">
        <w:rPr>
          <w:rFonts w:asciiTheme="minorHAnsi" w:hAnsiTheme="minorHAnsi" w:cstheme="minorHAnsi"/>
          <w:sz w:val="24"/>
          <w:szCs w:val="24"/>
        </w:rPr>
        <w:t>Wykonawca wyliczy cenę ofertową zgodnie z obowiązującymi przepisami, w szczególności zgodnie z ustawą z dnia 10 października 2002 r. o minimalnym wynagrodzeniu za pracę (tekst jedn. Dz. U. z 2020 r., poz. 2207)</w:t>
      </w:r>
      <w:r w:rsidR="00712A79" w:rsidRPr="00CB1FBA">
        <w:rPr>
          <w:rFonts w:asciiTheme="minorHAnsi" w:hAnsiTheme="minorHAnsi" w:cstheme="minorHAnsi"/>
          <w:sz w:val="24"/>
          <w:szCs w:val="24"/>
        </w:rPr>
        <w:t xml:space="preserve"> a także przy uwzględnieniu Rozporządzenia Rady Ministrów z dnia 1</w:t>
      </w:r>
      <w:r w:rsidR="00CB1FBA" w:rsidRPr="00CB1FBA">
        <w:rPr>
          <w:rFonts w:asciiTheme="minorHAnsi" w:hAnsiTheme="minorHAnsi" w:cstheme="minorHAnsi"/>
          <w:sz w:val="24"/>
          <w:szCs w:val="24"/>
        </w:rPr>
        <w:t>1</w:t>
      </w:r>
      <w:r w:rsidR="00712A79" w:rsidRPr="00CB1FBA">
        <w:rPr>
          <w:rFonts w:asciiTheme="minorHAnsi" w:hAnsiTheme="minorHAnsi" w:cstheme="minorHAnsi"/>
          <w:sz w:val="24"/>
          <w:szCs w:val="24"/>
        </w:rPr>
        <w:t xml:space="preserve"> września 202</w:t>
      </w:r>
      <w:r w:rsidR="00CB1FBA" w:rsidRPr="00CB1FBA">
        <w:rPr>
          <w:rFonts w:asciiTheme="minorHAnsi" w:hAnsiTheme="minorHAnsi" w:cstheme="minorHAnsi"/>
          <w:sz w:val="24"/>
          <w:szCs w:val="24"/>
        </w:rPr>
        <w:t>5</w:t>
      </w:r>
      <w:r w:rsidR="00712A79" w:rsidRPr="00CB1FBA">
        <w:rPr>
          <w:rFonts w:asciiTheme="minorHAnsi" w:hAnsiTheme="minorHAnsi" w:cstheme="minorHAnsi"/>
          <w:sz w:val="24"/>
          <w:szCs w:val="24"/>
        </w:rPr>
        <w:t xml:space="preserve"> r. w sprawie wysokości minimalnego wynagrodzenia za pracę oraz wysokości minimalnej stawki godzinowej w 202</w:t>
      </w:r>
      <w:r w:rsidR="00CB1FBA" w:rsidRPr="00CB1FBA">
        <w:rPr>
          <w:rFonts w:asciiTheme="minorHAnsi" w:hAnsiTheme="minorHAnsi" w:cstheme="minorHAnsi"/>
          <w:sz w:val="24"/>
          <w:szCs w:val="24"/>
        </w:rPr>
        <w:t>6</w:t>
      </w:r>
      <w:r w:rsidR="00712A79" w:rsidRPr="00CB1FBA">
        <w:rPr>
          <w:rFonts w:asciiTheme="minorHAnsi" w:hAnsiTheme="minorHAnsi" w:cstheme="minorHAnsi"/>
          <w:sz w:val="24"/>
          <w:szCs w:val="24"/>
        </w:rPr>
        <w:t xml:space="preserve"> r. (Dz. U. z 202</w:t>
      </w:r>
      <w:r w:rsidR="00CB1FBA" w:rsidRPr="00CB1FBA">
        <w:rPr>
          <w:rFonts w:asciiTheme="minorHAnsi" w:hAnsiTheme="minorHAnsi" w:cstheme="minorHAnsi"/>
          <w:sz w:val="24"/>
          <w:szCs w:val="24"/>
        </w:rPr>
        <w:t>5</w:t>
      </w:r>
      <w:r w:rsidR="00712A79" w:rsidRPr="00CB1FBA">
        <w:rPr>
          <w:rFonts w:asciiTheme="minorHAnsi" w:hAnsiTheme="minorHAnsi" w:cstheme="minorHAnsi"/>
          <w:sz w:val="24"/>
          <w:szCs w:val="24"/>
        </w:rPr>
        <w:t xml:space="preserve"> r., poz. 1</w:t>
      </w:r>
      <w:r w:rsidR="00CB1FBA" w:rsidRPr="00CB1FBA">
        <w:rPr>
          <w:rFonts w:asciiTheme="minorHAnsi" w:hAnsiTheme="minorHAnsi" w:cstheme="minorHAnsi"/>
          <w:sz w:val="24"/>
          <w:szCs w:val="24"/>
        </w:rPr>
        <w:t>242</w:t>
      </w:r>
      <w:r w:rsidR="00712A79" w:rsidRPr="00CB1FBA">
        <w:rPr>
          <w:rFonts w:asciiTheme="minorHAnsi" w:hAnsiTheme="minorHAnsi" w:cstheme="minorHAnsi"/>
          <w:sz w:val="24"/>
          <w:szCs w:val="24"/>
        </w:rPr>
        <w:t>).</w:t>
      </w:r>
    </w:p>
    <w:p w14:paraId="1632A398" w14:textId="77777777" w:rsidR="000B2857" w:rsidRPr="00386CF9" w:rsidRDefault="000B2857" w:rsidP="009B4333">
      <w:pPr>
        <w:pStyle w:val="Tekstpodstawowywcity21"/>
        <w:spacing w:line="24" w:lineRule="atLeast"/>
        <w:ind w:left="644" w:firstLine="0"/>
        <w:jc w:val="left"/>
        <w:rPr>
          <w:rFonts w:asciiTheme="minorHAnsi" w:hAnsiTheme="minorHAnsi" w:cstheme="minorHAnsi"/>
          <w:sz w:val="24"/>
          <w:szCs w:val="24"/>
          <w:highlight w:val="yellow"/>
        </w:rPr>
      </w:pPr>
    </w:p>
    <w:p w14:paraId="700696A9" w14:textId="2765552B" w:rsidR="003E45FF" w:rsidRPr="008C2F07"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8C2F07">
        <w:rPr>
          <w:rFonts w:eastAsia="Times New Roman" w:cstheme="minorHAnsi"/>
          <w:b/>
          <w:bCs/>
          <w:sz w:val="24"/>
          <w:szCs w:val="24"/>
          <w:u w:val="single"/>
          <w:lang w:eastAsia="pl-PL"/>
        </w:rPr>
        <w:t>OPIS KRYTERIÓW OCENY OFERT, WRAZ Z PODANIEM WAG TYCH KRYTERIÓW I</w:t>
      </w:r>
      <w:r w:rsidR="000B2857" w:rsidRPr="008C2F07">
        <w:rPr>
          <w:rFonts w:eastAsia="Times New Roman" w:cstheme="minorHAnsi"/>
          <w:b/>
          <w:bCs/>
          <w:sz w:val="24"/>
          <w:szCs w:val="24"/>
          <w:u w:val="single"/>
          <w:lang w:eastAsia="pl-PL"/>
        </w:rPr>
        <w:t> </w:t>
      </w:r>
      <w:r w:rsidRPr="008C2F07">
        <w:rPr>
          <w:rFonts w:eastAsia="Times New Roman" w:cstheme="minorHAnsi"/>
          <w:b/>
          <w:bCs/>
          <w:sz w:val="24"/>
          <w:szCs w:val="24"/>
          <w:u w:val="single"/>
          <w:lang w:eastAsia="pl-PL"/>
        </w:rPr>
        <w:t>SPOSOBU OCENY OFERT</w:t>
      </w:r>
    </w:p>
    <w:p w14:paraId="17C02C19" w14:textId="77777777" w:rsidR="00356500" w:rsidRPr="008C2F07" w:rsidRDefault="00356500" w:rsidP="00356500">
      <w:pPr>
        <w:numPr>
          <w:ilvl w:val="0"/>
          <w:numId w:val="15"/>
        </w:numPr>
        <w:suppressAutoHyphens/>
        <w:spacing w:after="0" w:line="224" w:lineRule="atLeast"/>
        <w:ind w:left="709" w:hanging="425"/>
        <w:rPr>
          <w:rFonts w:cstheme="minorHAnsi"/>
          <w:sz w:val="24"/>
          <w:szCs w:val="24"/>
        </w:rPr>
      </w:pPr>
      <w:r w:rsidRPr="008C2F07">
        <w:rPr>
          <w:rFonts w:cstheme="minorHAnsi"/>
          <w:sz w:val="24"/>
          <w:szCs w:val="24"/>
        </w:rPr>
        <w:t>Przy wyborze najkorzystniejszej oferty Zamawiający będzie się kierował następującymi kryteriami oceny ofert (dla części nr 1 i części nr 2 zamówienia):</w:t>
      </w:r>
    </w:p>
    <w:p w14:paraId="42686C89" w14:textId="77777777" w:rsidR="00356500" w:rsidRPr="008C2F07" w:rsidRDefault="00356500" w:rsidP="00356500">
      <w:pPr>
        <w:numPr>
          <w:ilvl w:val="1"/>
          <w:numId w:val="15"/>
        </w:numPr>
        <w:tabs>
          <w:tab w:val="clear" w:pos="1440"/>
        </w:tabs>
        <w:suppressAutoHyphens/>
        <w:spacing w:after="0" w:line="224" w:lineRule="atLeast"/>
        <w:ind w:left="1134" w:hanging="425"/>
        <w:rPr>
          <w:rFonts w:cstheme="minorHAnsi"/>
          <w:sz w:val="24"/>
          <w:szCs w:val="24"/>
        </w:rPr>
      </w:pPr>
      <w:r w:rsidRPr="008C2F07">
        <w:rPr>
          <w:rFonts w:cstheme="minorHAnsi"/>
          <w:b/>
          <w:bCs/>
          <w:sz w:val="24"/>
          <w:szCs w:val="24"/>
        </w:rPr>
        <w:t>cena</w:t>
      </w:r>
      <w:r w:rsidRPr="008C2F07">
        <w:rPr>
          <w:rFonts w:cstheme="minorHAnsi"/>
          <w:sz w:val="24"/>
          <w:szCs w:val="24"/>
        </w:rPr>
        <w:t xml:space="preserve"> </w:t>
      </w:r>
      <w:r w:rsidRPr="008C2F07">
        <w:rPr>
          <w:rFonts w:cstheme="minorHAnsi"/>
          <w:b/>
          <w:bCs/>
          <w:sz w:val="24"/>
          <w:szCs w:val="24"/>
        </w:rPr>
        <w:t>o wadze 60 %</w:t>
      </w:r>
      <w:r w:rsidRPr="008C2F07">
        <w:rPr>
          <w:rFonts w:cstheme="minorHAnsi"/>
          <w:sz w:val="24"/>
          <w:szCs w:val="24"/>
        </w:rPr>
        <w:t xml:space="preserve"> (oferowaną cenę Wykonawca poda w formularzu ofertowym oddzielnie dla każdej z części zamówienia),</w:t>
      </w:r>
    </w:p>
    <w:p w14:paraId="3B18991D" w14:textId="77777777" w:rsidR="00356500" w:rsidRPr="0029631E" w:rsidRDefault="00356500" w:rsidP="00356500">
      <w:pPr>
        <w:numPr>
          <w:ilvl w:val="1"/>
          <w:numId w:val="15"/>
        </w:numPr>
        <w:tabs>
          <w:tab w:val="clear" w:pos="1440"/>
          <w:tab w:val="num" w:pos="567"/>
        </w:tabs>
        <w:suppressAutoHyphens/>
        <w:spacing w:after="0" w:line="224" w:lineRule="atLeast"/>
        <w:ind w:left="1134" w:hanging="425"/>
        <w:rPr>
          <w:rFonts w:ascii="Calibri" w:eastAsia="Calibri" w:hAnsi="Calibri" w:cs="Calibri"/>
          <w:sz w:val="24"/>
          <w:szCs w:val="24"/>
        </w:rPr>
      </w:pPr>
      <w:bookmarkStart w:id="12" w:name="_Hlk177131012"/>
      <w:r w:rsidRPr="0029631E">
        <w:rPr>
          <w:rFonts w:ascii="Calibri" w:eastAsia="Calibri" w:hAnsi="Calibri" w:cs="Calibri"/>
          <w:b/>
          <w:bCs/>
          <w:sz w:val="24"/>
          <w:szCs w:val="24"/>
        </w:rPr>
        <w:t>możliwość wydawania posiłków na wynos w opakowaniach jednorazowych</w:t>
      </w:r>
      <w:r w:rsidRPr="0029631E">
        <w:rPr>
          <w:rFonts w:ascii="Calibri" w:eastAsia="Calibri" w:hAnsi="Calibri" w:cs="Calibri"/>
          <w:sz w:val="24"/>
          <w:szCs w:val="24"/>
        </w:rPr>
        <w:t xml:space="preserve"> </w:t>
      </w:r>
      <w:bookmarkEnd w:id="12"/>
      <w:r w:rsidRPr="0029631E">
        <w:rPr>
          <w:rFonts w:ascii="Calibri" w:eastAsia="Calibri" w:hAnsi="Calibri" w:cs="Calibri"/>
          <w:b/>
          <w:bCs/>
          <w:sz w:val="24"/>
          <w:szCs w:val="24"/>
        </w:rPr>
        <w:t>o wadze</w:t>
      </w:r>
      <w:r w:rsidRPr="0029631E">
        <w:rPr>
          <w:rFonts w:ascii="Calibri" w:eastAsia="Calibri" w:hAnsi="Calibri" w:cs="Calibri"/>
          <w:sz w:val="24"/>
          <w:szCs w:val="24"/>
        </w:rPr>
        <w:t xml:space="preserve"> </w:t>
      </w:r>
      <w:r w:rsidRPr="0029631E">
        <w:rPr>
          <w:rFonts w:ascii="Calibri" w:eastAsia="Calibri" w:hAnsi="Calibri" w:cs="Calibri"/>
          <w:b/>
          <w:bCs/>
          <w:sz w:val="24"/>
          <w:szCs w:val="24"/>
        </w:rPr>
        <w:t xml:space="preserve">40 % </w:t>
      </w:r>
      <w:r w:rsidRPr="0029631E">
        <w:rPr>
          <w:rFonts w:ascii="Calibri" w:eastAsia="Calibri" w:hAnsi="Calibri" w:cs="Calibri"/>
          <w:sz w:val="24"/>
          <w:szCs w:val="24"/>
        </w:rPr>
        <w:t xml:space="preserve">(informację o zaoferowaniu możliwości wydawania posiłków na wynos w jednorazowych opakowaniach, w zależności od wyboru dokonanego przez osobę odbierającą posiłek, Wykonawca poda w formularzu ofertowym </w:t>
      </w:r>
      <w:r w:rsidRPr="0029631E">
        <w:rPr>
          <w:rFonts w:cstheme="minorHAnsi"/>
          <w:sz w:val="24"/>
          <w:szCs w:val="24"/>
        </w:rPr>
        <w:t>oddzielnie dla każdej z części zamówienia</w:t>
      </w:r>
      <w:r w:rsidRPr="0029631E">
        <w:rPr>
          <w:rFonts w:ascii="Calibri" w:eastAsia="Calibri" w:hAnsi="Calibri" w:cs="Calibri"/>
          <w:sz w:val="24"/>
          <w:szCs w:val="24"/>
        </w:rPr>
        <w:t xml:space="preserve">). Posiłki na wynos należy wydawać w  pojemnikach dopuszczonych do kontaktu z gorącą żywnością, przystosowanych do transportu żywności, wraz ze sztućcami. </w:t>
      </w:r>
    </w:p>
    <w:p w14:paraId="39B6C31B" w14:textId="77777777" w:rsidR="00356500" w:rsidRPr="0029631E" w:rsidRDefault="00356500" w:rsidP="00356500">
      <w:pPr>
        <w:numPr>
          <w:ilvl w:val="0"/>
          <w:numId w:val="15"/>
        </w:numPr>
        <w:suppressAutoHyphens/>
        <w:spacing w:after="0" w:line="224" w:lineRule="atLeast"/>
        <w:ind w:left="709" w:hanging="425"/>
        <w:rPr>
          <w:rFonts w:cstheme="minorHAnsi"/>
          <w:sz w:val="24"/>
          <w:szCs w:val="24"/>
        </w:rPr>
      </w:pPr>
      <w:r w:rsidRPr="0029631E">
        <w:rPr>
          <w:rFonts w:cstheme="minorHAnsi"/>
          <w:sz w:val="24"/>
          <w:szCs w:val="24"/>
        </w:rPr>
        <w:t>Każda oferta będzie oceniana w skali 100 punktów oddzielnie dla danej części zamówienia.</w:t>
      </w:r>
    </w:p>
    <w:p w14:paraId="3367A6EB" w14:textId="77777777" w:rsidR="00356500" w:rsidRPr="0029631E" w:rsidRDefault="00356500" w:rsidP="00356500">
      <w:pPr>
        <w:numPr>
          <w:ilvl w:val="0"/>
          <w:numId w:val="15"/>
        </w:numPr>
        <w:suppressAutoHyphens/>
        <w:spacing w:after="0" w:line="224" w:lineRule="atLeast"/>
        <w:ind w:left="709" w:hanging="425"/>
        <w:rPr>
          <w:rFonts w:cstheme="minorHAnsi"/>
          <w:sz w:val="24"/>
          <w:szCs w:val="24"/>
        </w:rPr>
      </w:pPr>
      <w:r w:rsidRPr="0029631E">
        <w:rPr>
          <w:rFonts w:cstheme="minorHAnsi"/>
          <w:sz w:val="24"/>
          <w:szCs w:val="24"/>
        </w:rPr>
        <w:t>Liczba punktów w kryterium cena będzie obliczona na podstawie następującego wzoru:</w:t>
      </w:r>
    </w:p>
    <w:p w14:paraId="2A7B637C" w14:textId="77777777" w:rsidR="00356500" w:rsidRPr="0029631E" w:rsidRDefault="00356500" w:rsidP="00356500">
      <w:pPr>
        <w:spacing w:after="0" w:line="224" w:lineRule="atLeast"/>
        <w:ind w:left="372" w:firstLine="708"/>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5AA444EB" w14:textId="77777777" w:rsidR="00356500" w:rsidRPr="00386CF9" w:rsidRDefault="00356500" w:rsidP="00356500">
      <w:pPr>
        <w:spacing w:after="0" w:line="224" w:lineRule="atLeast"/>
        <w:ind w:left="372" w:firstLine="708"/>
        <w:rPr>
          <w:rFonts w:cstheme="minorHAnsi"/>
          <w:b/>
          <w:sz w:val="18"/>
          <w:szCs w:val="18"/>
          <w:highlight w:val="yellow"/>
        </w:rPr>
      </w:pPr>
    </w:p>
    <w:p w14:paraId="6AF4C00A" w14:textId="77777777" w:rsidR="00356500" w:rsidRPr="0029631E" w:rsidRDefault="00356500" w:rsidP="00356500">
      <w:pPr>
        <w:spacing w:after="0" w:line="224" w:lineRule="atLeast"/>
        <w:ind w:left="372" w:firstLine="708"/>
        <w:rPr>
          <w:rFonts w:cstheme="minorHAnsi"/>
          <w:b/>
          <w:sz w:val="18"/>
          <w:szCs w:val="18"/>
        </w:rPr>
      </w:pPr>
      <w:r w:rsidRPr="0029631E">
        <w:rPr>
          <w:rFonts w:cstheme="minorHAnsi"/>
          <w:b/>
          <w:sz w:val="18"/>
          <w:szCs w:val="18"/>
        </w:rPr>
        <w:t>* spośród wszystkich złożonych ofert niepodlegających odrzuceniu</w:t>
      </w:r>
    </w:p>
    <w:p w14:paraId="4A782336" w14:textId="77777777" w:rsidR="00356500" w:rsidRPr="0029631E" w:rsidRDefault="00356500" w:rsidP="00356500">
      <w:pPr>
        <w:numPr>
          <w:ilvl w:val="0"/>
          <w:numId w:val="15"/>
        </w:numPr>
        <w:suppressAutoHyphens/>
        <w:spacing w:after="0" w:line="224" w:lineRule="atLeast"/>
        <w:rPr>
          <w:rFonts w:cstheme="minorHAnsi"/>
          <w:sz w:val="24"/>
          <w:szCs w:val="24"/>
        </w:rPr>
      </w:pPr>
      <w:r w:rsidRPr="0029631E">
        <w:rPr>
          <w:rFonts w:cstheme="minorHAnsi"/>
          <w:sz w:val="24"/>
          <w:szCs w:val="24"/>
        </w:rPr>
        <w:t>Punkty w kryterium „</w:t>
      </w:r>
      <w:r w:rsidRPr="0029631E">
        <w:rPr>
          <w:rFonts w:ascii="Calibri" w:eastAsia="Calibri" w:hAnsi="Calibri" w:cs="Calibri"/>
          <w:b/>
          <w:bCs/>
          <w:sz w:val="24"/>
          <w:szCs w:val="24"/>
        </w:rPr>
        <w:t>możliwość wydawania posiłków na wynos w opakowaniach jednorazowych</w:t>
      </w:r>
      <w:r w:rsidRPr="0029631E">
        <w:rPr>
          <w:rFonts w:cstheme="minorHAnsi"/>
          <w:sz w:val="24"/>
          <w:szCs w:val="24"/>
        </w:rPr>
        <w:t>” przyznawane będą w następujący sposób:</w:t>
      </w:r>
    </w:p>
    <w:p w14:paraId="7DEBB7E3" w14:textId="77777777" w:rsidR="00356500" w:rsidRPr="0029631E" w:rsidRDefault="00356500" w:rsidP="000F23B9">
      <w:pPr>
        <w:pStyle w:val="Akapitzlist"/>
        <w:numPr>
          <w:ilvl w:val="0"/>
          <w:numId w:val="49"/>
        </w:numPr>
        <w:suppressAutoHyphens/>
        <w:spacing w:after="0" w:line="224" w:lineRule="atLeast"/>
        <w:ind w:left="993" w:hanging="284"/>
        <w:rPr>
          <w:rFonts w:cstheme="minorHAnsi"/>
          <w:sz w:val="24"/>
          <w:szCs w:val="24"/>
        </w:rPr>
      </w:pPr>
      <w:r w:rsidRPr="0029631E">
        <w:rPr>
          <w:rFonts w:cstheme="minorHAnsi"/>
          <w:sz w:val="24"/>
          <w:szCs w:val="24"/>
        </w:rPr>
        <w:t>zaoferowanie możliwości wydawania posiłków w jednorazowych opakowaniach na  wynos – 40 pkt,</w:t>
      </w:r>
    </w:p>
    <w:p w14:paraId="56FA8789" w14:textId="77777777" w:rsidR="00356500" w:rsidRPr="0029631E" w:rsidRDefault="00356500" w:rsidP="000F23B9">
      <w:pPr>
        <w:pStyle w:val="Akapitzlist"/>
        <w:numPr>
          <w:ilvl w:val="0"/>
          <w:numId w:val="49"/>
        </w:numPr>
        <w:suppressAutoHyphens/>
        <w:spacing w:after="0" w:line="224" w:lineRule="atLeast"/>
        <w:ind w:left="993" w:hanging="284"/>
        <w:rPr>
          <w:rFonts w:cstheme="minorHAnsi"/>
          <w:sz w:val="24"/>
          <w:szCs w:val="24"/>
        </w:rPr>
      </w:pPr>
      <w:r w:rsidRPr="0029631E">
        <w:rPr>
          <w:rFonts w:cstheme="minorHAnsi"/>
          <w:sz w:val="24"/>
          <w:szCs w:val="24"/>
        </w:rPr>
        <w:t>nie zaoferowanie możliwości wydawania posiłków w jednorazowych opakowaniach na wynos – 0 pkt.</w:t>
      </w:r>
    </w:p>
    <w:p w14:paraId="64D2265E" w14:textId="77777777" w:rsidR="003E5F60" w:rsidRPr="00386CF9" w:rsidRDefault="003E5F60" w:rsidP="00356500">
      <w:pPr>
        <w:suppressAutoHyphens/>
        <w:spacing w:after="0" w:line="224" w:lineRule="atLeast"/>
        <w:ind w:left="720"/>
        <w:rPr>
          <w:rFonts w:cstheme="minorHAnsi"/>
          <w:b/>
          <w:bCs/>
          <w:sz w:val="24"/>
          <w:szCs w:val="24"/>
          <w:highlight w:val="yellow"/>
        </w:rPr>
      </w:pPr>
    </w:p>
    <w:p w14:paraId="1F99E105" w14:textId="77777777" w:rsidR="003E5F60" w:rsidRPr="00386CF9" w:rsidRDefault="003E5F60" w:rsidP="00356500">
      <w:pPr>
        <w:suppressAutoHyphens/>
        <w:spacing w:after="0" w:line="224" w:lineRule="atLeast"/>
        <w:ind w:left="720"/>
        <w:rPr>
          <w:rFonts w:cstheme="minorHAnsi"/>
          <w:b/>
          <w:bCs/>
          <w:sz w:val="24"/>
          <w:szCs w:val="24"/>
          <w:highlight w:val="yellow"/>
        </w:rPr>
      </w:pPr>
    </w:p>
    <w:p w14:paraId="642E6736" w14:textId="6D16D297" w:rsidR="00356500" w:rsidRPr="0029631E" w:rsidRDefault="00356500" w:rsidP="00356500">
      <w:pPr>
        <w:suppressAutoHyphens/>
        <w:spacing w:after="0" w:line="224" w:lineRule="atLeast"/>
        <w:ind w:left="720"/>
        <w:rPr>
          <w:rFonts w:cstheme="minorHAnsi"/>
          <w:b/>
          <w:bCs/>
          <w:sz w:val="24"/>
          <w:szCs w:val="24"/>
        </w:rPr>
      </w:pPr>
      <w:r w:rsidRPr="0029631E">
        <w:rPr>
          <w:rFonts w:cstheme="minorHAnsi"/>
          <w:b/>
          <w:bCs/>
          <w:sz w:val="24"/>
          <w:szCs w:val="24"/>
        </w:rPr>
        <w:lastRenderedPageBreak/>
        <w:t xml:space="preserve">Uwaga! </w:t>
      </w:r>
    </w:p>
    <w:p w14:paraId="633A77A7" w14:textId="77777777" w:rsidR="00356500" w:rsidRPr="0029631E" w:rsidRDefault="00356500" w:rsidP="00356500">
      <w:pPr>
        <w:suppressAutoHyphens/>
        <w:spacing w:after="0" w:line="224" w:lineRule="atLeast"/>
        <w:ind w:left="720"/>
        <w:rPr>
          <w:rFonts w:cstheme="minorHAnsi"/>
          <w:sz w:val="24"/>
          <w:szCs w:val="24"/>
        </w:rPr>
      </w:pPr>
      <w:r w:rsidRPr="0029631E">
        <w:rPr>
          <w:rFonts w:cstheme="minorHAnsi"/>
          <w:sz w:val="24"/>
          <w:szCs w:val="24"/>
        </w:rPr>
        <w:t>W przypadku, gdy Wykonawca nie poda w formularzu ofertowym informacji dot. możliwości wydawania posiłków w jednorazowych opakowaniach na wynos Zamawiający uzna, że Wykonawca nie oferuje możliwości wydawania posiłków w jednorazowych opakowaniach na wynos i przyzna ofercie 0 punktów w tym kryterium.</w:t>
      </w:r>
    </w:p>
    <w:p w14:paraId="550D373B" w14:textId="77777777" w:rsidR="00356500" w:rsidRPr="0029631E" w:rsidRDefault="00356500" w:rsidP="00356500">
      <w:pPr>
        <w:numPr>
          <w:ilvl w:val="0"/>
          <w:numId w:val="15"/>
        </w:numPr>
        <w:suppressAutoHyphens/>
        <w:spacing w:after="0" w:line="224" w:lineRule="atLeast"/>
        <w:rPr>
          <w:rFonts w:cstheme="minorHAnsi"/>
          <w:sz w:val="24"/>
          <w:szCs w:val="24"/>
        </w:rPr>
      </w:pPr>
      <w:bookmarkStart w:id="13" w:name="_Hlk97106152"/>
      <w:r w:rsidRPr="0029631E">
        <w:rPr>
          <w:rFonts w:cstheme="minorHAnsi"/>
          <w:sz w:val="24"/>
          <w:szCs w:val="24"/>
        </w:rPr>
        <w:t xml:space="preserve">Liczba punktów przyznana ofercie badanej jest sumą punktów otrzymanych w kryterium „cena” i punktów otrzymanych w kryterium </w:t>
      </w:r>
      <w:r w:rsidRPr="0029631E">
        <w:rPr>
          <w:sz w:val="24"/>
          <w:szCs w:val="24"/>
        </w:rPr>
        <w:t>„możliwości wydawania posiłków w jednorazowych opakowaniach na wynos”, oddzielnie dla każdej z części zamówienia.</w:t>
      </w:r>
    </w:p>
    <w:bookmarkEnd w:id="13"/>
    <w:p w14:paraId="770CAC0B" w14:textId="77777777" w:rsidR="00356500" w:rsidRPr="0029631E" w:rsidRDefault="00356500" w:rsidP="00356500">
      <w:pPr>
        <w:numPr>
          <w:ilvl w:val="0"/>
          <w:numId w:val="15"/>
        </w:numPr>
        <w:suppressAutoHyphens/>
        <w:spacing w:after="0" w:line="224" w:lineRule="atLeast"/>
        <w:ind w:left="709" w:hanging="425"/>
        <w:rPr>
          <w:rFonts w:cstheme="minorHAnsi"/>
          <w:sz w:val="24"/>
          <w:szCs w:val="24"/>
        </w:rPr>
      </w:pPr>
      <w:r w:rsidRPr="0029631E">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3C312B7D" w14:textId="77777777" w:rsidR="00356500" w:rsidRPr="0029631E" w:rsidRDefault="00356500" w:rsidP="00356500">
      <w:pPr>
        <w:numPr>
          <w:ilvl w:val="0"/>
          <w:numId w:val="15"/>
        </w:numPr>
        <w:suppressAutoHyphens/>
        <w:spacing w:after="0" w:line="224" w:lineRule="atLeast"/>
        <w:ind w:left="709" w:hanging="425"/>
        <w:rPr>
          <w:rFonts w:cstheme="minorHAnsi"/>
          <w:sz w:val="24"/>
          <w:szCs w:val="24"/>
        </w:rPr>
      </w:pPr>
      <w:r w:rsidRPr="0029631E">
        <w:rPr>
          <w:rFonts w:cstheme="minorHAnsi"/>
          <w:sz w:val="24"/>
          <w:szCs w:val="24"/>
        </w:rPr>
        <w:t xml:space="preserve">Zamawiający wybierze najkorzystniejszą ofertę, tj. z najwyższą liczbą punktów, spośród nieodrzuconych ofert, </w:t>
      </w:r>
      <w:r w:rsidRPr="0029631E">
        <w:rPr>
          <w:sz w:val="24"/>
          <w:szCs w:val="24"/>
        </w:rPr>
        <w:t>oddzielnie dla każdej z części zamówienia.</w:t>
      </w:r>
    </w:p>
    <w:p w14:paraId="473001C1" w14:textId="77777777" w:rsidR="00356500" w:rsidRPr="00386CF9" w:rsidRDefault="00356500" w:rsidP="00CB5037">
      <w:pPr>
        <w:suppressAutoHyphens/>
        <w:spacing w:after="0" w:line="24" w:lineRule="atLeast"/>
        <w:ind w:left="709"/>
        <w:rPr>
          <w:rFonts w:cstheme="minorHAnsi"/>
          <w:sz w:val="24"/>
          <w:szCs w:val="24"/>
          <w:highlight w:val="yellow"/>
        </w:rPr>
      </w:pPr>
    </w:p>
    <w:p w14:paraId="2F986CC6" w14:textId="77777777" w:rsidR="006834DB" w:rsidRPr="0029631E" w:rsidRDefault="006834DB"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9631E">
        <w:rPr>
          <w:rFonts w:eastAsia="Times New Roman" w:cstheme="minorHAnsi"/>
          <w:b/>
          <w:bCs/>
          <w:sz w:val="24"/>
          <w:szCs w:val="24"/>
          <w:u w:val="single"/>
          <w:lang w:eastAsia="pl-PL"/>
        </w:rPr>
        <w:t>PROJEKTOWANE POSTANOWIENIA UMOWY W SPRAWIE ZAMÓWIENIA PUBLICZNEGO, KTÓRE ZOSTANĄ WPROWADZONE DO TREŚCI TEJ UMOWY</w:t>
      </w:r>
    </w:p>
    <w:p w14:paraId="3A90A12C" w14:textId="0B54C1D4" w:rsidR="003E5F60" w:rsidRPr="0029631E" w:rsidRDefault="003E5F60" w:rsidP="003E5F60">
      <w:pPr>
        <w:shd w:val="clear" w:color="auto" w:fill="FFFFFF"/>
        <w:spacing w:after="0" w:line="224" w:lineRule="atLeast"/>
        <w:ind w:left="284"/>
        <w:rPr>
          <w:rFonts w:cstheme="minorHAnsi"/>
          <w:bCs/>
          <w:sz w:val="24"/>
          <w:szCs w:val="24"/>
        </w:rPr>
      </w:pPr>
      <w:r w:rsidRPr="0029631E">
        <w:rPr>
          <w:rFonts w:cstheme="minorHAnsi"/>
          <w:bCs/>
          <w:sz w:val="24"/>
          <w:szCs w:val="24"/>
        </w:rPr>
        <w:t xml:space="preserve">Do SWZ </w:t>
      </w:r>
      <w:r w:rsidRPr="0029631E">
        <w:rPr>
          <w:rFonts w:eastAsia="Times New Roman" w:cstheme="minorHAnsi"/>
          <w:sz w:val="24"/>
          <w:szCs w:val="24"/>
          <w:lang w:eastAsia="pl-PL"/>
        </w:rPr>
        <w:t>dołączone są wzory umów stanowiące jej integralną część, będące załącznikami nr 9a i 9b do SWZ, w których Zamawiający przewidział wszystkie istotne dla stron postanowienia oraz przyszłe zobowiązania Wykonawcy i Zamawiającego.</w:t>
      </w:r>
    </w:p>
    <w:p w14:paraId="1E1C33FC" w14:textId="77777777" w:rsidR="003C7B3A" w:rsidRPr="00386CF9" w:rsidRDefault="003C7B3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5C663789" w14:textId="17870D08" w:rsidR="00436F21" w:rsidRPr="0029631E" w:rsidRDefault="00436F21"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9631E">
        <w:rPr>
          <w:rFonts w:eastAsia="Times New Roman" w:cstheme="minorHAnsi"/>
          <w:b/>
          <w:bCs/>
          <w:sz w:val="24"/>
          <w:szCs w:val="24"/>
          <w:u w:val="single"/>
          <w:lang w:eastAsia="pl-PL"/>
        </w:rPr>
        <w:t>INFORMACJE DOTYCZĄCE ZABEZPIECZENIA NALEŻYTEGO WYKONANIA UMOWY</w:t>
      </w:r>
    </w:p>
    <w:p w14:paraId="0ACF5812" w14:textId="77777777" w:rsidR="00161637" w:rsidRPr="0029631E" w:rsidRDefault="00161637" w:rsidP="00161637">
      <w:pPr>
        <w:shd w:val="clear" w:color="auto" w:fill="FFFFFF"/>
        <w:spacing w:after="0" w:line="224" w:lineRule="atLeast"/>
        <w:ind w:left="284"/>
        <w:rPr>
          <w:rFonts w:cstheme="minorHAnsi"/>
          <w:sz w:val="24"/>
          <w:szCs w:val="24"/>
        </w:rPr>
      </w:pPr>
      <w:r w:rsidRPr="0029631E">
        <w:rPr>
          <w:rFonts w:cstheme="minorHAnsi"/>
          <w:sz w:val="24"/>
          <w:szCs w:val="24"/>
        </w:rPr>
        <w:t>Zamawiający nie żąda wniesienia zabezpieczenia należytego wykonania umowy.</w:t>
      </w:r>
    </w:p>
    <w:p w14:paraId="510A9A0F" w14:textId="77777777" w:rsidR="0030669A" w:rsidRPr="00386CF9" w:rsidRDefault="0030669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47CEC90E" w14:textId="098B2375" w:rsidR="003E45FF" w:rsidRPr="0029631E"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9631E">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29631E" w:rsidRDefault="00A660C7" w:rsidP="00CB5037">
      <w:pPr>
        <w:numPr>
          <w:ilvl w:val="0"/>
          <w:numId w:val="12"/>
        </w:numPr>
        <w:spacing w:after="0" w:line="24" w:lineRule="atLeast"/>
        <w:ind w:left="709" w:hanging="425"/>
        <w:rPr>
          <w:rFonts w:cstheme="minorHAnsi"/>
          <w:sz w:val="24"/>
          <w:szCs w:val="24"/>
        </w:rPr>
      </w:pPr>
      <w:r w:rsidRPr="0029631E">
        <w:rPr>
          <w:rFonts w:cstheme="minorHAnsi"/>
          <w:sz w:val="24"/>
          <w:szCs w:val="24"/>
        </w:rPr>
        <w:t>Wykonawca przed podpisaniem umowy dostarczy Zamawiającemu:</w:t>
      </w:r>
    </w:p>
    <w:p w14:paraId="1B3D11E6" w14:textId="77777777" w:rsidR="001618AE" w:rsidRPr="0029631E" w:rsidRDefault="001618AE" w:rsidP="001618AE">
      <w:pPr>
        <w:numPr>
          <w:ilvl w:val="0"/>
          <w:numId w:val="13"/>
        </w:numPr>
        <w:tabs>
          <w:tab w:val="left" w:pos="1134"/>
        </w:tabs>
        <w:spacing w:after="0" w:line="224" w:lineRule="atLeast"/>
        <w:ind w:left="1134" w:hanging="425"/>
        <w:rPr>
          <w:rFonts w:cstheme="minorHAnsi"/>
          <w:sz w:val="24"/>
          <w:szCs w:val="24"/>
        </w:rPr>
      </w:pPr>
      <w:r w:rsidRPr="0029631E">
        <w:rPr>
          <w:rFonts w:cstheme="minorHAnsi"/>
          <w:sz w:val="24"/>
          <w:szCs w:val="24"/>
        </w:rPr>
        <w:t>informację o miejscu/miejscach, w którym/w których będą przygotowywane i wydawane posiłki,</w:t>
      </w:r>
    </w:p>
    <w:p w14:paraId="7047207C" w14:textId="77777777" w:rsidR="00A660C7" w:rsidRPr="0029631E" w:rsidRDefault="00A660C7" w:rsidP="00CB5037">
      <w:pPr>
        <w:numPr>
          <w:ilvl w:val="0"/>
          <w:numId w:val="13"/>
        </w:numPr>
        <w:tabs>
          <w:tab w:val="left" w:pos="1134"/>
        </w:tabs>
        <w:spacing w:after="0" w:line="24" w:lineRule="atLeast"/>
        <w:ind w:left="1134" w:hanging="425"/>
        <w:rPr>
          <w:rFonts w:cstheme="minorHAnsi"/>
          <w:sz w:val="24"/>
          <w:szCs w:val="24"/>
        </w:rPr>
      </w:pPr>
      <w:r w:rsidRPr="0029631E">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29631E" w:rsidRDefault="00A660C7" w:rsidP="00CB5037">
      <w:pPr>
        <w:numPr>
          <w:ilvl w:val="0"/>
          <w:numId w:val="13"/>
        </w:numPr>
        <w:tabs>
          <w:tab w:val="left" w:pos="1134"/>
        </w:tabs>
        <w:spacing w:after="0" w:line="24" w:lineRule="atLeast"/>
        <w:ind w:left="1134" w:hanging="425"/>
        <w:rPr>
          <w:rFonts w:cstheme="minorHAnsi"/>
          <w:sz w:val="24"/>
          <w:szCs w:val="24"/>
        </w:rPr>
      </w:pPr>
      <w:r w:rsidRPr="0029631E">
        <w:rPr>
          <w:rFonts w:cstheme="minorHAnsi"/>
          <w:sz w:val="24"/>
          <w:szCs w:val="24"/>
        </w:rPr>
        <w:t xml:space="preserve">informację o zastosowanej stawce podatku VAT, </w:t>
      </w:r>
    </w:p>
    <w:p w14:paraId="2D376BD4" w14:textId="7BCFB9FC" w:rsidR="00A660C7" w:rsidRPr="0029631E" w:rsidRDefault="00A660C7" w:rsidP="00CB5037">
      <w:pPr>
        <w:numPr>
          <w:ilvl w:val="0"/>
          <w:numId w:val="13"/>
        </w:numPr>
        <w:tabs>
          <w:tab w:val="left" w:pos="1134"/>
        </w:tabs>
        <w:spacing w:after="0" w:line="24" w:lineRule="atLeast"/>
        <w:ind w:left="1134" w:hanging="425"/>
        <w:rPr>
          <w:rFonts w:cstheme="minorHAnsi"/>
          <w:sz w:val="24"/>
          <w:szCs w:val="24"/>
        </w:rPr>
      </w:pPr>
      <w:r w:rsidRPr="0029631E">
        <w:rPr>
          <w:rFonts w:cstheme="minorHAnsi"/>
          <w:sz w:val="24"/>
          <w:szCs w:val="24"/>
        </w:rPr>
        <w:t>dane kontaktowe (imię i nazwisko, nr telefonu, adres e-mail</w:t>
      </w:r>
      <w:r w:rsidR="0079616E" w:rsidRPr="0029631E">
        <w:rPr>
          <w:rFonts w:cstheme="minorHAnsi"/>
          <w:sz w:val="24"/>
          <w:szCs w:val="24"/>
        </w:rPr>
        <w:t>, adres korespondencyjny</w:t>
      </w:r>
      <w:r w:rsidRPr="0029631E">
        <w:rPr>
          <w:rFonts w:cstheme="minorHAnsi"/>
          <w:sz w:val="24"/>
          <w:szCs w:val="24"/>
        </w:rPr>
        <w:t xml:space="preserve">) do osób </w:t>
      </w:r>
      <w:r w:rsidR="00C97C3F" w:rsidRPr="0029631E">
        <w:rPr>
          <w:rFonts w:cstheme="minorHAnsi"/>
          <w:sz w:val="24"/>
          <w:szCs w:val="24"/>
        </w:rPr>
        <w:t>wyznaczonych do kontaktów z zamawiającym</w:t>
      </w:r>
      <w:r w:rsidR="00C93EDE" w:rsidRPr="0029631E">
        <w:rPr>
          <w:rFonts w:cstheme="minorHAnsi"/>
          <w:sz w:val="24"/>
          <w:szCs w:val="24"/>
        </w:rPr>
        <w:t>),</w:t>
      </w:r>
    </w:p>
    <w:p w14:paraId="159BA9CE" w14:textId="7564F152" w:rsidR="00E0602B" w:rsidRPr="0029631E" w:rsidRDefault="004F2291" w:rsidP="00CB5037">
      <w:pPr>
        <w:numPr>
          <w:ilvl w:val="0"/>
          <w:numId w:val="13"/>
        </w:numPr>
        <w:tabs>
          <w:tab w:val="left" w:pos="1134"/>
        </w:tabs>
        <w:spacing w:after="0" w:line="24" w:lineRule="atLeast"/>
        <w:ind w:left="1134" w:hanging="425"/>
        <w:rPr>
          <w:rFonts w:cstheme="minorHAnsi"/>
          <w:sz w:val="24"/>
          <w:szCs w:val="24"/>
        </w:rPr>
      </w:pPr>
      <w:r w:rsidRPr="0029631E">
        <w:rPr>
          <w:rFonts w:cstheme="minorHAnsi"/>
          <w:sz w:val="24"/>
          <w:szCs w:val="24"/>
        </w:rPr>
        <w:t xml:space="preserve">adres mailowy do </w:t>
      </w:r>
      <w:r w:rsidR="006456D7" w:rsidRPr="0029631E">
        <w:rPr>
          <w:rFonts w:cstheme="minorHAnsi"/>
          <w:sz w:val="24"/>
          <w:szCs w:val="24"/>
        </w:rPr>
        <w:t>korespondencji z Wykonawcą.</w:t>
      </w:r>
    </w:p>
    <w:p w14:paraId="5F1D5C1C" w14:textId="77777777" w:rsidR="00A660C7" w:rsidRPr="0029631E" w:rsidRDefault="00A660C7" w:rsidP="00CB5037">
      <w:pPr>
        <w:numPr>
          <w:ilvl w:val="0"/>
          <w:numId w:val="12"/>
        </w:numPr>
        <w:spacing w:after="0" w:line="24" w:lineRule="atLeast"/>
        <w:ind w:left="709" w:hanging="425"/>
        <w:rPr>
          <w:rFonts w:cstheme="minorHAnsi"/>
          <w:sz w:val="24"/>
          <w:szCs w:val="24"/>
        </w:rPr>
      </w:pPr>
      <w:r w:rsidRPr="0029631E">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29631E" w:rsidRDefault="00A660C7" w:rsidP="00CB5037">
      <w:pPr>
        <w:numPr>
          <w:ilvl w:val="0"/>
          <w:numId w:val="12"/>
        </w:numPr>
        <w:spacing w:after="0" w:line="24" w:lineRule="atLeast"/>
        <w:ind w:left="709" w:hanging="425"/>
        <w:rPr>
          <w:rFonts w:cstheme="minorHAnsi"/>
          <w:sz w:val="24"/>
          <w:szCs w:val="24"/>
        </w:rPr>
      </w:pPr>
      <w:r w:rsidRPr="0029631E">
        <w:rPr>
          <w:rFonts w:cstheme="minorHAnsi"/>
          <w:sz w:val="24"/>
          <w:szCs w:val="24"/>
        </w:rPr>
        <w:t xml:space="preserve">Zamawiający może zawrzeć umowę w sprawie zamówienia publicznego przed upływem terminu, o którym mowa w ust. 2, jeżeli </w:t>
      </w:r>
      <w:r w:rsidRPr="0029631E">
        <w:rPr>
          <w:rFonts w:cstheme="minorHAnsi"/>
          <w:sz w:val="24"/>
          <w:szCs w:val="24"/>
        </w:rPr>
        <w:tab/>
        <w:t>w postępowaniu o udzielenie zamówienia prowadzonym w trybie</w:t>
      </w:r>
      <w:r w:rsidRPr="0029631E">
        <w:rPr>
          <w:rFonts w:cstheme="minorHAnsi"/>
          <w:sz w:val="24"/>
          <w:szCs w:val="24"/>
        </w:rPr>
        <w:tab/>
        <w:t>podstawowym złożono tylko jedną ofertę.</w:t>
      </w:r>
    </w:p>
    <w:p w14:paraId="6F7E15B7" w14:textId="09672F79" w:rsidR="00A660C7" w:rsidRPr="0029631E" w:rsidRDefault="00A660C7" w:rsidP="00CB5037">
      <w:pPr>
        <w:numPr>
          <w:ilvl w:val="0"/>
          <w:numId w:val="12"/>
        </w:numPr>
        <w:spacing w:after="0" w:line="24" w:lineRule="atLeast"/>
        <w:ind w:left="709" w:hanging="425"/>
        <w:rPr>
          <w:rFonts w:cstheme="minorHAnsi"/>
          <w:sz w:val="24"/>
          <w:szCs w:val="24"/>
        </w:rPr>
      </w:pPr>
      <w:r w:rsidRPr="0029631E">
        <w:rPr>
          <w:rFonts w:cstheme="minorHAnsi"/>
          <w:sz w:val="24"/>
          <w:szCs w:val="24"/>
        </w:rPr>
        <w:lastRenderedPageBreak/>
        <w:t>Wykonawca będzie zobowiązany do podpisania umowy w miejscu i terminie wskazanym przez Zamawiającego.</w:t>
      </w:r>
    </w:p>
    <w:p w14:paraId="032CE14D" w14:textId="77777777" w:rsidR="009169F6" w:rsidRPr="00386CF9" w:rsidRDefault="009169F6" w:rsidP="00134A11">
      <w:pPr>
        <w:spacing w:after="0" w:line="24" w:lineRule="atLeast"/>
        <w:ind w:left="709"/>
        <w:rPr>
          <w:rFonts w:cstheme="minorHAnsi"/>
          <w:sz w:val="24"/>
          <w:szCs w:val="24"/>
          <w:highlight w:val="yellow"/>
        </w:rPr>
      </w:pPr>
    </w:p>
    <w:p w14:paraId="6303FB12" w14:textId="63698021" w:rsidR="003E45FF" w:rsidRPr="0029631E"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9631E">
        <w:rPr>
          <w:rFonts w:eastAsia="Times New Roman" w:cstheme="minorHAnsi"/>
          <w:b/>
          <w:bCs/>
          <w:sz w:val="24"/>
          <w:szCs w:val="24"/>
          <w:u w:val="single"/>
          <w:lang w:eastAsia="pl-PL"/>
        </w:rPr>
        <w:t>POUCZENIE O ŚRODKACH OCHRONY PRAWNEJ PRZYSŁUGUJĄCYCH WYKONAWCY.</w:t>
      </w:r>
    </w:p>
    <w:p w14:paraId="13C2A6A1" w14:textId="04091C5F" w:rsidR="00B40B53" w:rsidRPr="0029631E"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rPr>
        <w:t>Środki ochrony prawnej przysługujące wykonawcy reguluje dział IX ustawy Pzp. Zamawiający przedstawia poniżej najistotniejsze informacje.</w:t>
      </w:r>
    </w:p>
    <w:p w14:paraId="6D502344" w14:textId="77D72566" w:rsidR="009D154E" w:rsidRPr="0029631E"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rPr>
        <w:t>Środki ochrony prawnej określone w niniejszym dziale przysługują wykonawcy</w:t>
      </w:r>
      <w:r w:rsidR="00A511CA" w:rsidRPr="0029631E">
        <w:rPr>
          <w:rFonts w:cstheme="minorHAnsi"/>
          <w:sz w:val="24"/>
          <w:szCs w:val="24"/>
        </w:rPr>
        <w:t xml:space="preserve"> </w:t>
      </w:r>
      <w:r w:rsidRPr="0029631E">
        <w:rPr>
          <w:rFonts w:cstheme="minorHAnsi"/>
          <w:sz w:val="24"/>
          <w:szCs w:val="24"/>
        </w:rPr>
        <w:t xml:space="preserve">oraz innemu podmiotowi, jeżeli ma lub miał interes w uzyskaniu zamówienia oraz poniósł lub może ponieść szkodę w wyniku naruszenia przez zamawiającego przepisów ustawy </w:t>
      </w:r>
      <w:r w:rsidR="00A511CA" w:rsidRPr="0029631E">
        <w:rPr>
          <w:rFonts w:cstheme="minorHAnsi"/>
          <w:sz w:val="24"/>
          <w:szCs w:val="24"/>
        </w:rPr>
        <w:t>Pzp.</w:t>
      </w:r>
      <w:r w:rsidRPr="0029631E">
        <w:rPr>
          <w:rFonts w:cstheme="minorHAnsi"/>
          <w:sz w:val="24"/>
          <w:szCs w:val="24"/>
        </w:rPr>
        <w:t xml:space="preserve"> </w:t>
      </w:r>
    </w:p>
    <w:p w14:paraId="3665E582" w14:textId="16668D58" w:rsidR="009D154E" w:rsidRPr="0029631E"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shd w:val="clear" w:color="auto" w:fill="FFFFFF"/>
        </w:rPr>
        <w:t>Środki</w:t>
      </w:r>
      <w:r w:rsidRPr="0029631E">
        <w:rPr>
          <w:rFonts w:cstheme="minorHAnsi"/>
          <w:sz w:val="24"/>
          <w:szCs w:val="24"/>
        </w:rPr>
        <w:t xml:space="preserve"> ochrony prawnej wobec ogłoszenia wszczynającego postępowanie o</w:t>
      </w:r>
      <w:r w:rsidR="00921340" w:rsidRPr="0029631E">
        <w:rPr>
          <w:rFonts w:cstheme="minorHAnsi"/>
          <w:sz w:val="24"/>
          <w:szCs w:val="24"/>
        </w:rPr>
        <w:t> </w:t>
      </w:r>
      <w:r w:rsidRPr="0029631E">
        <w:rPr>
          <w:rFonts w:cstheme="minorHAnsi"/>
          <w:sz w:val="24"/>
          <w:szCs w:val="24"/>
        </w:rPr>
        <w:t xml:space="preserve">udzielenie zamówienia oraz dokumentów zamówienia przysługują również organizacjom wpisanym na listę, o której mowa w art. 469 pkt 15 </w:t>
      </w:r>
      <w:r w:rsidR="0021241D" w:rsidRPr="0029631E">
        <w:rPr>
          <w:rFonts w:cstheme="minorHAnsi"/>
          <w:sz w:val="24"/>
          <w:szCs w:val="24"/>
        </w:rPr>
        <w:t>ustawy Pzp</w:t>
      </w:r>
      <w:r w:rsidRPr="0029631E">
        <w:rPr>
          <w:rFonts w:cstheme="minorHAnsi"/>
          <w:sz w:val="24"/>
          <w:szCs w:val="24"/>
        </w:rPr>
        <w:t xml:space="preserve"> oraz Rzecznikowi Małych i</w:t>
      </w:r>
      <w:r w:rsidR="00571076" w:rsidRPr="0029631E">
        <w:rPr>
          <w:rFonts w:cstheme="minorHAnsi"/>
          <w:sz w:val="24"/>
          <w:szCs w:val="24"/>
        </w:rPr>
        <w:t> </w:t>
      </w:r>
      <w:r w:rsidRPr="0029631E">
        <w:rPr>
          <w:rFonts w:cstheme="minorHAnsi"/>
          <w:sz w:val="24"/>
          <w:szCs w:val="24"/>
        </w:rPr>
        <w:t>Średnich Przedsiębiorców.</w:t>
      </w:r>
    </w:p>
    <w:p w14:paraId="7E22852A" w14:textId="1ECC2230" w:rsidR="009D154E" w:rsidRPr="0029631E"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shd w:val="clear" w:color="auto" w:fill="FFFFFF"/>
        </w:rPr>
        <w:t>Odwołanie</w:t>
      </w:r>
      <w:r w:rsidRPr="0029631E">
        <w:rPr>
          <w:rFonts w:cstheme="minorHAnsi"/>
          <w:sz w:val="24"/>
          <w:szCs w:val="24"/>
        </w:rPr>
        <w:t xml:space="preserve"> przysługuje na:</w:t>
      </w:r>
    </w:p>
    <w:p w14:paraId="0D5B8D67" w14:textId="30898D07" w:rsidR="009D154E" w:rsidRPr="0029631E" w:rsidRDefault="009D154E" w:rsidP="00CB5037">
      <w:pPr>
        <w:pStyle w:val="Akapitzlist"/>
        <w:numPr>
          <w:ilvl w:val="2"/>
          <w:numId w:val="10"/>
        </w:numPr>
        <w:suppressAutoHyphens/>
        <w:spacing w:after="0" w:line="24" w:lineRule="atLeast"/>
        <w:ind w:left="993" w:hanging="284"/>
        <w:rPr>
          <w:rFonts w:cstheme="minorHAnsi"/>
          <w:sz w:val="24"/>
          <w:szCs w:val="24"/>
        </w:rPr>
      </w:pPr>
      <w:r w:rsidRPr="0029631E">
        <w:rPr>
          <w:rFonts w:cstheme="minorHAnsi"/>
          <w:sz w:val="24"/>
          <w:szCs w:val="24"/>
        </w:rPr>
        <w:t xml:space="preserve">niezgodną z przepisami ustawy czynność </w:t>
      </w:r>
      <w:r w:rsidR="00571076" w:rsidRPr="0029631E">
        <w:rPr>
          <w:rFonts w:cstheme="minorHAnsi"/>
          <w:sz w:val="24"/>
          <w:szCs w:val="24"/>
        </w:rPr>
        <w:t>z</w:t>
      </w:r>
      <w:r w:rsidRPr="0029631E">
        <w:rPr>
          <w:rFonts w:cstheme="minorHAnsi"/>
          <w:sz w:val="24"/>
          <w:szCs w:val="24"/>
        </w:rPr>
        <w:t>amawiającego, podjętą w postępowaniu o</w:t>
      </w:r>
      <w:r w:rsidR="00571076" w:rsidRPr="0029631E">
        <w:rPr>
          <w:rFonts w:cstheme="minorHAnsi"/>
          <w:sz w:val="24"/>
          <w:szCs w:val="24"/>
        </w:rPr>
        <w:t> </w:t>
      </w:r>
      <w:r w:rsidRPr="0029631E">
        <w:rPr>
          <w:rFonts w:cstheme="minorHAnsi"/>
          <w:sz w:val="24"/>
          <w:szCs w:val="24"/>
        </w:rPr>
        <w:t>udzielenie zamówienia, w tym na projektowane postanowienie umowy</w:t>
      </w:r>
      <w:r w:rsidR="00571076" w:rsidRPr="0029631E">
        <w:rPr>
          <w:rFonts w:cstheme="minorHAnsi"/>
          <w:sz w:val="24"/>
          <w:szCs w:val="24"/>
        </w:rPr>
        <w:t>,</w:t>
      </w:r>
    </w:p>
    <w:p w14:paraId="0C4C66B0" w14:textId="06291418" w:rsidR="009D154E" w:rsidRPr="0029631E" w:rsidRDefault="009D154E" w:rsidP="00CB5037">
      <w:pPr>
        <w:pStyle w:val="Akapitzlist"/>
        <w:numPr>
          <w:ilvl w:val="2"/>
          <w:numId w:val="10"/>
        </w:numPr>
        <w:suppressAutoHyphens/>
        <w:spacing w:after="0" w:line="24" w:lineRule="atLeast"/>
        <w:ind w:left="993" w:hanging="284"/>
        <w:rPr>
          <w:rFonts w:cstheme="minorHAnsi"/>
          <w:sz w:val="24"/>
          <w:szCs w:val="24"/>
        </w:rPr>
      </w:pPr>
      <w:r w:rsidRPr="0029631E">
        <w:rPr>
          <w:rFonts w:cstheme="minorHAnsi"/>
          <w:sz w:val="24"/>
          <w:szCs w:val="24"/>
        </w:rPr>
        <w:t>zaniechanie czynności w postępowaniu o udzielenie zamówienia do której zamawiający był obowiązany na podstawie ustawy</w:t>
      </w:r>
      <w:r w:rsidR="00571076" w:rsidRPr="0029631E">
        <w:rPr>
          <w:rFonts w:cstheme="minorHAnsi"/>
          <w:sz w:val="24"/>
          <w:szCs w:val="24"/>
        </w:rPr>
        <w:t xml:space="preserve"> Pzp.</w:t>
      </w:r>
    </w:p>
    <w:p w14:paraId="15B6D1DB" w14:textId="77777777" w:rsidR="00571076" w:rsidRPr="0029631E"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shd w:val="clear" w:color="auto" w:fill="FFFFFF"/>
        </w:rPr>
        <w:t>Odwołanie</w:t>
      </w:r>
      <w:r w:rsidRPr="0029631E">
        <w:rPr>
          <w:rFonts w:cstheme="minorHAnsi"/>
          <w:sz w:val="24"/>
          <w:szCs w:val="24"/>
        </w:rPr>
        <w:t xml:space="preserve"> wnosi się do Prezesa Izby. </w:t>
      </w:r>
    </w:p>
    <w:p w14:paraId="727DA204" w14:textId="6B0B97B3" w:rsidR="00B40B53" w:rsidRPr="0029631E"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rPr>
        <w:t>Odwołujący przekazuje zamawiającemu odwołanie wniesione w formie elektronicznej albo postaci elektronicznej albo kopię tego odwołania, jeżeli zostało ono wniesione w</w:t>
      </w:r>
      <w:r w:rsidR="00832AE9" w:rsidRPr="0029631E">
        <w:rPr>
          <w:rFonts w:cstheme="minorHAnsi"/>
          <w:sz w:val="24"/>
          <w:szCs w:val="24"/>
        </w:rPr>
        <w:t> </w:t>
      </w:r>
      <w:r w:rsidRPr="0029631E">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29631E"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rPr>
        <w:t xml:space="preserve">Odwołanie wobec treści ogłoszenia lub treści </w:t>
      </w:r>
      <w:r w:rsidR="00B40B53" w:rsidRPr="0029631E">
        <w:rPr>
          <w:rFonts w:cstheme="minorHAnsi"/>
          <w:sz w:val="24"/>
          <w:szCs w:val="24"/>
        </w:rPr>
        <w:t>dokumentów zamówienia</w:t>
      </w:r>
      <w:r w:rsidRPr="0029631E">
        <w:rPr>
          <w:rFonts w:cstheme="minorHAnsi"/>
          <w:sz w:val="24"/>
          <w:szCs w:val="24"/>
        </w:rPr>
        <w:t xml:space="preserve"> wnosi się w</w:t>
      </w:r>
      <w:r w:rsidR="00832AE9" w:rsidRPr="0029631E">
        <w:rPr>
          <w:rFonts w:cstheme="minorHAnsi"/>
          <w:sz w:val="24"/>
          <w:szCs w:val="24"/>
        </w:rPr>
        <w:t> </w:t>
      </w:r>
      <w:r w:rsidRPr="0029631E">
        <w:rPr>
          <w:rFonts w:cstheme="minorHAnsi"/>
          <w:sz w:val="24"/>
          <w:szCs w:val="24"/>
        </w:rPr>
        <w:t xml:space="preserve">terminie 5 dni od dnia zamieszczenia ogłoszenia w Biuletynie Zamówień Publicznych lub </w:t>
      </w:r>
      <w:r w:rsidR="00B40B53" w:rsidRPr="0029631E">
        <w:rPr>
          <w:rFonts w:cstheme="minorHAnsi"/>
          <w:sz w:val="24"/>
          <w:szCs w:val="24"/>
        </w:rPr>
        <w:t>dokumentów zamówienia</w:t>
      </w:r>
      <w:r w:rsidRPr="0029631E">
        <w:rPr>
          <w:rFonts w:cstheme="minorHAnsi"/>
          <w:sz w:val="24"/>
          <w:szCs w:val="24"/>
        </w:rPr>
        <w:t xml:space="preserve"> na stronie internetowej.</w:t>
      </w:r>
    </w:p>
    <w:p w14:paraId="10220C46" w14:textId="02ADC875" w:rsidR="009D154E" w:rsidRPr="0029631E"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rPr>
        <w:t>Odwołanie wnosi się w terminie:</w:t>
      </w:r>
    </w:p>
    <w:p w14:paraId="053D9CCB" w14:textId="7C2D616F" w:rsidR="009D154E" w:rsidRPr="0029631E" w:rsidRDefault="009D154E" w:rsidP="00CB5037">
      <w:pPr>
        <w:pStyle w:val="Akapitzlist"/>
        <w:numPr>
          <w:ilvl w:val="2"/>
          <w:numId w:val="11"/>
        </w:numPr>
        <w:suppressAutoHyphens/>
        <w:spacing w:after="0" w:line="24" w:lineRule="atLeast"/>
        <w:ind w:left="993" w:hanging="284"/>
        <w:rPr>
          <w:rFonts w:cstheme="minorHAnsi"/>
          <w:sz w:val="24"/>
          <w:szCs w:val="24"/>
        </w:rPr>
      </w:pPr>
      <w:r w:rsidRPr="0029631E">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29631E" w:rsidRDefault="009D154E" w:rsidP="00CB5037">
      <w:pPr>
        <w:pStyle w:val="Akapitzlist"/>
        <w:numPr>
          <w:ilvl w:val="2"/>
          <w:numId w:val="11"/>
        </w:numPr>
        <w:suppressAutoHyphens/>
        <w:spacing w:after="0" w:line="24" w:lineRule="atLeast"/>
        <w:ind w:left="993" w:hanging="284"/>
        <w:rPr>
          <w:rFonts w:cstheme="minorHAnsi"/>
          <w:sz w:val="24"/>
          <w:szCs w:val="24"/>
        </w:rPr>
      </w:pPr>
      <w:r w:rsidRPr="0029631E">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29631E">
        <w:rPr>
          <w:rFonts w:cstheme="minorHAnsi"/>
          <w:sz w:val="24"/>
          <w:szCs w:val="24"/>
        </w:rPr>
        <w:t>.</w:t>
      </w:r>
    </w:p>
    <w:p w14:paraId="5F9727D9" w14:textId="7658DDC6" w:rsidR="009D154E" w:rsidRPr="0029631E"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29631E">
        <w:rPr>
          <w:rFonts w:cstheme="minorHAnsi"/>
          <w:sz w:val="24"/>
          <w:szCs w:val="24"/>
        </w:rPr>
        <w:t xml:space="preserve">Odwołanie w przypadkach innych niż określone w </w:t>
      </w:r>
      <w:r w:rsidR="00B40B53" w:rsidRPr="0029631E">
        <w:rPr>
          <w:rFonts w:cstheme="minorHAnsi"/>
          <w:sz w:val="24"/>
          <w:szCs w:val="24"/>
        </w:rPr>
        <w:t xml:space="preserve">ust. 7 i 8 </w:t>
      </w:r>
      <w:r w:rsidRPr="0029631E">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29631E">
        <w:rPr>
          <w:rFonts w:cstheme="minorHAnsi"/>
          <w:sz w:val="24"/>
          <w:szCs w:val="24"/>
        </w:rPr>
        <w:t>.</w:t>
      </w:r>
    </w:p>
    <w:p w14:paraId="7D512FDA" w14:textId="77777777" w:rsidR="00503DDD" w:rsidRPr="00386CF9" w:rsidRDefault="00503DDD" w:rsidP="00CB5037">
      <w:pPr>
        <w:shd w:val="clear" w:color="auto" w:fill="FFFFFF"/>
        <w:spacing w:after="0" w:line="24" w:lineRule="atLeast"/>
        <w:rPr>
          <w:rFonts w:cstheme="minorHAnsi"/>
          <w:sz w:val="24"/>
          <w:szCs w:val="24"/>
          <w:highlight w:val="yellow"/>
        </w:rPr>
      </w:pPr>
    </w:p>
    <w:p w14:paraId="28872576" w14:textId="2A441D23" w:rsidR="00737C02" w:rsidRPr="00665266" w:rsidRDefault="00737C02"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665266">
        <w:rPr>
          <w:rFonts w:eastAsia="Times New Roman" w:cstheme="minorHAnsi"/>
          <w:b/>
          <w:bCs/>
          <w:sz w:val="24"/>
          <w:szCs w:val="24"/>
          <w:u w:val="single"/>
          <w:lang w:eastAsia="pl-PL"/>
        </w:rPr>
        <w:t>WYKAZ ZAŁĄCZNIKÓW DO SWZ</w:t>
      </w:r>
    </w:p>
    <w:p w14:paraId="47EF8BF4" w14:textId="70F93549" w:rsidR="00737C02" w:rsidRPr="00665266" w:rsidRDefault="00737C02" w:rsidP="00CB5037">
      <w:pPr>
        <w:pStyle w:val="Akapitzlist"/>
        <w:numPr>
          <w:ilvl w:val="0"/>
          <w:numId w:val="8"/>
        </w:numPr>
        <w:suppressAutoHyphens/>
        <w:spacing w:after="0" w:line="24" w:lineRule="atLeast"/>
        <w:rPr>
          <w:rFonts w:cstheme="minorHAnsi"/>
          <w:sz w:val="24"/>
          <w:szCs w:val="24"/>
        </w:rPr>
      </w:pPr>
      <w:r w:rsidRPr="00665266">
        <w:rPr>
          <w:rFonts w:cstheme="minorHAnsi"/>
          <w:sz w:val="24"/>
          <w:szCs w:val="24"/>
        </w:rPr>
        <w:t xml:space="preserve">Załącznik nr </w:t>
      </w:r>
      <w:r w:rsidR="00096399" w:rsidRPr="00665266">
        <w:rPr>
          <w:rFonts w:cstheme="minorHAnsi"/>
          <w:sz w:val="24"/>
          <w:szCs w:val="24"/>
        </w:rPr>
        <w:t>1</w:t>
      </w:r>
      <w:r w:rsidRPr="00665266">
        <w:rPr>
          <w:rFonts w:cstheme="minorHAnsi"/>
          <w:sz w:val="24"/>
          <w:szCs w:val="24"/>
        </w:rPr>
        <w:t xml:space="preserve"> – </w:t>
      </w:r>
      <w:r w:rsidR="001A47FC" w:rsidRPr="00665266">
        <w:rPr>
          <w:rFonts w:cstheme="minorHAnsi"/>
          <w:sz w:val="24"/>
          <w:szCs w:val="24"/>
        </w:rPr>
        <w:t xml:space="preserve">interaktywny </w:t>
      </w:r>
      <w:r w:rsidRPr="00665266">
        <w:rPr>
          <w:rFonts w:cstheme="minorHAnsi"/>
          <w:sz w:val="24"/>
          <w:szCs w:val="24"/>
        </w:rPr>
        <w:t>formularz ofertowy.</w:t>
      </w:r>
    </w:p>
    <w:p w14:paraId="0D205F10" w14:textId="5F92307F" w:rsidR="00737C02" w:rsidRPr="00665266"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665266">
        <w:rPr>
          <w:rFonts w:cstheme="minorHAnsi"/>
          <w:sz w:val="24"/>
          <w:szCs w:val="24"/>
        </w:rPr>
        <w:t xml:space="preserve">Załącznik nr </w:t>
      </w:r>
      <w:r w:rsidR="00096399" w:rsidRPr="00665266">
        <w:rPr>
          <w:rFonts w:cstheme="minorHAnsi"/>
          <w:sz w:val="24"/>
          <w:szCs w:val="24"/>
        </w:rPr>
        <w:t>2</w:t>
      </w:r>
      <w:r w:rsidRPr="00665266">
        <w:rPr>
          <w:rFonts w:cstheme="minorHAnsi"/>
          <w:sz w:val="24"/>
          <w:szCs w:val="24"/>
        </w:rPr>
        <w:t xml:space="preserve"> – </w:t>
      </w:r>
      <w:r w:rsidRPr="00665266">
        <w:rPr>
          <w:rFonts w:cstheme="minorHAnsi"/>
          <w:bCs/>
          <w:sz w:val="24"/>
          <w:szCs w:val="24"/>
        </w:rPr>
        <w:t>oświadczenie o braku podstaw do wykluczenia</w:t>
      </w:r>
      <w:r w:rsidR="00096399" w:rsidRPr="00665266">
        <w:rPr>
          <w:rFonts w:cstheme="minorHAnsi"/>
          <w:bCs/>
          <w:sz w:val="24"/>
          <w:szCs w:val="24"/>
        </w:rPr>
        <w:t xml:space="preserve"> oraz o spełnianiu warunków udziału w postępowaniu</w:t>
      </w:r>
      <w:r w:rsidRPr="00665266">
        <w:rPr>
          <w:rFonts w:cstheme="minorHAnsi"/>
          <w:bCs/>
          <w:sz w:val="24"/>
          <w:szCs w:val="24"/>
        </w:rPr>
        <w:t>.</w:t>
      </w:r>
    </w:p>
    <w:p w14:paraId="7E5A910C" w14:textId="210E4C6F" w:rsidR="00096399" w:rsidRPr="006652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665266">
        <w:rPr>
          <w:rFonts w:cstheme="minorHAnsi"/>
          <w:bCs/>
          <w:sz w:val="24"/>
          <w:szCs w:val="24"/>
        </w:rPr>
        <w:t>Załącznik nr 3 – zobowiązanie podmiotu udostępniającego zasoby.</w:t>
      </w:r>
    </w:p>
    <w:p w14:paraId="090E7163" w14:textId="308C935E" w:rsidR="00096399" w:rsidRPr="006652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665266">
        <w:rPr>
          <w:rFonts w:cstheme="minorHAnsi"/>
          <w:sz w:val="24"/>
          <w:szCs w:val="24"/>
        </w:rPr>
        <w:t xml:space="preserve">Załącznik nr 4 – </w:t>
      </w:r>
      <w:r w:rsidRPr="00665266">
        <w:rPr>
          <w:rFonts w:cstheme="minorHAnsi"/>
          <w:bCs/>
          <w:sz w:val="24"/>
          <w:szCs w:val="24"/>
        </w:rPr>
        <w:t>oświadczenie podmiotu udostępniającego zasoby, o braku podstaw do wykluczenia oraz o spełnianiu warunków udziału w postępowaniu.</w:t>
      </w:r>
    </w:p>
    <w:p w14:paraId="13EFED21" w14:textId="276AC142" w:rsidR="001A47FC" w:rsidRPr="00665266" w:rsidRDefault="001A47FC" w:rsidP="00CB5037">
      <w:pPr>
        <w:pStyle w:val="Akapitzlist"/>
        <w:numPr>
          <w:ilvl w:val="0"/>
          <w:numId w:val="8"/>
        </w:numPr>
        <w:tabs>
          <w:tab w:val="num" w:pos="426"/>
        </w:tabs>
        <w:suppressAutoHyphens/>
        <w:spacing w:after="0" w:line="24" w:lineRule="atLeast"/>
        <w:rPr>
          <w:rFonts w:cstheme="minorHAnsi"/>
          <w:sz w:val="24"/>
          <w:szCs w:val="24"/>
        </w:rPr>
      </w:pPr>
      <w:r w:rsidRPr="00665266">
        <w:rPr>
          <w:rFonts w:cstheme="minorHAnsi"/>
          <w:sz w:val="24"/>
          <w:szCs w:val="24"/>
        </w:rPr>
        <w:t>Załącznik nr 5 – oświadczenie o podziale obowiązków (podmioty wspólne).</w:t>
      </w:r>
    </w:p>
    <w:p w14:paraId="458F6506" w14:textId="11B4D92A" w:rsidR="00737C02" w:rsidRPr="00665266"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665266">
        <w:rPr>
          <w:rFonts w:cstheme="minorHAnsi"/>
          <w:bCs/>
          <w:sz w:val="24"/>
          <w:szCs w:val="24"/>
        </w:rPr>
        <w:t xml:space="preserve">Załącznik nr </w:t>
      </w:r>
      <w:r w:rsidR="001A47FC" w:rsidRPr="00665266">
        <w:rPr>
          <w:rFonts w:cstheme="minorHAnsi"/>
          <w:bCs/>
          <w:sz w:val="24"/>
          <w:szCs w:val="24"/>
        </w:rPr>
        <w:t>6</w:t>
      </w:r>
      <w:r w:rsidRPr="00665266">
        <w:rPr>
          <w:rFonts w:cstheme="minorHAnsi"/>
          <w:bCs/>
          <w:sz w:val="24"/>
          <w:szCs w:val="24"/>
        </w:rPr>
        <w:t xml:space="preserve"> – </w:t>
      </w:r>
      <w:r w:rsidR="00096399" w:rsidRPr="00665266">
        <w:rPr>
          <w:rFonts w:cstheme="minorHAnsi"/>
          <w:bCs/>
          <w:sz w:val="24"/>
          <w:szCs w:val="24"/>
        </w:rPr>
        <w:t>oświadczenie dot. grupy kapitałowej.</w:t>
      </w:r>
    </w:p>
    <w:p w14:paraId="1C032E4C" w14:textId="2B708242" w:rsidR="00096399" w:rsidRPr="006652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665266">
        <w:rPr>
          <w:rFonts w:cstheme="minorHAnsi"/>
          <w:bCs/>
          <w:sz w:val="24"/>
          <w:szCs w:val="24"/>
        </w:rPr>
        <w:lastRenderedPageBreak/>
        <w:t xml:space="preserve">Załącznik nr </w:t>
      </w:r>
      <w:r w:rsidR="001A47FC" w:rsidRPr="00665266">
        <w:rPr>
          <w:rFonts w:cstheme="minorHAnsi"/>
          <w:bCs/>
          <w:sz w:val="24"/>
          <w:szCs w:val="24"/>
        </w:rPr>
        <w:t>7</w:t>
      </w:r>
      <w:r w:rsidRPr="00665266">
        <w:rPr>
          <w:rFonts w:cstheme="minorHAnsi"/>
          <w:bCs/>
          <w:sz w:val="24"/>
          <w:szCs w:val="24"/>
        </w:rPr>
        <w:t xml:space="preserve"> – oświadczenie o aktualności informacji złożonych w oświadczeniu wstępnym</w:t>
      </w:r>
      <w:r w:rsidR="00FD3EFD" w:rsidRPr="00665266">
        <w:rPr>
          <w:rFonts w:cstheme="minorHAnsi"/>
          <w:bCs/>
          <w:sz w:val="24"/>
          <w:szCs w:val="24"/>
        </w:rPr>
        <w:t>.</w:t>
      </w:r>
    </w:p>
    <w:p w14:paraId="0DD7F369" w14:textId="3362E20D" w:rsidR="00096399" w:rsidRPr="006652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665266">
        <w:rPr>
          <w:rFonts w:cstheme="minorHAnsi"/>
          <w:bCs/>
          <w:sz w:val="24"/>
          <w:szCs w:val="24"/>
        </w:rPr>
        <w:t xml:space="preserve">Załącznik nr </w:t>
      </w:r>
      <w:r w:rsidR="001A47FC" w:rsidRPr="00665266">
        <w:rPr>
          <w:rFonts w:cstheme="minorHAnsi"/>
          <w:bCs/>
          <w:sz w:val="24"/>
          <w:szCs w:val="24"/>
        </w:rPr>
        <w:t>8</w:t>
      </w:r>
      <w:r w:rsidRPr="00665266">
        <w:rPr>
          <w:rFonts w:cstheme="minorHAnsi"/>
          <w:bCs/>
          <w:sz w:val="24"/>
          <w:szCs w:val="24"/>
        </w:rPr>
        <w:t xml:space="preserve"> – wykaz </w:t>
      </w:r>
      <w:r w:rsidR="00542B49" w:rsidRPr="00665266">
        <w:rPr>
          <w:rFonts w:cstheme="minorHAnsi"/>
          <w:bCs/>
          <w:sz w:val="24"/>
          <w:szCs w:val="24"/>
        </w:rPr>
        <w:t>usług</w:t>
      </w:r>
      <w:r w:rsidRPr="00665266">
        <w:rPr>
          <w:rFonts w:cstheme="minorHAnsi"/>
          <w:bCs/>
          <w:sz w:val="24"/>
          <w:szCs w:val="24"/>
        </w:rPr>
        <w:t>.</w:t>
      </w:r>
    </w:p>
    <w:p w14:paraId="30BF7E93" w14:textId="00475D64" w:rsidR="00737C02" w:rsidRPr="00665266"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665266">
        <w:rPr>
          <w:rFonts w:cstheme="minorHAnsi"/>
          <w:bCs/>
          <w:sz w:val="24"/>
          <w:szCs w:val="24"/>
        </w:rPr>
        <w:t>Załącznik</w:t>
      </w:r>
      <w:r w:rsidR="00542B49" w:rsidRPr="00665266">
        <w:rPr>
          <w:rFonts w:cstheme="minorHAnsi"/>
          <w:bCs/>
          <w:sz w:val="24"/>
          <w:szCs w:val="24"/>
        </w:rPr>
        <w:t>i</w:t>
      </w:r>
      <w:r w:rsidRPr="00665266">
        <w:rPr>
          <w:rFonts w:cstheme="minorHAnsi"/>
          <w:bCs/>
          <w:sz w:val="24"/>
          <w:szCs w:val="24"/>
        </w:rPr>
        <w:t xml:space="preserve"> nr  </w:t>
      </w:r>
      <w:r w:rsidR="00542B49" w:rsidRPr="00665266">
        <w:rPr>
          <w:rFonts w:cstheme="minorHAnsi"/>
          <w:bCs/>
          <w:sz w:val="24"/>
          <w:szCs w:val="24"/>
        </w:rPr>
        <w:t xml:space="preserve">9a i 9b </w:t>
      </w:r>
      <w:r w:rsidRPr="00665266">
        <w:rPr>
          <w:rFonts w:cstheme="minorHAnsi"/>
          <w:bCs/>
          <w:sz w:val="24"/>
          <w:szCs w:val="24"/>
        </w:rPr>
        <w:t>– wz</w:t>
      </w:r>
      <w:r w:rsidR="00542B49" w:rsidRPr="00665266">
        <w:rPr>
          <w:rFonts w:cstheme="minorHAnsi"/>
          <w:bCs/>
          <w:sz w:val="24"/>
          <w:szCs w:val="24"/>
        </w:rPr>
        <w:t xml:space="preserve">ory </w:t>
      </w:r>
      <w:r w:rsidRPr="00665266">
        <w:rPr>
          <w:rFonts w:cstheme="minorHAnsi"/>
          <w:bCs/>
          <w:sz w:val="24"/>
          <w:szCs w:val="24"/>
        </w:rPr>
        <w:t xml:space="preserve"> um</w:t>
      </w:r>
      <w:r w:rsidR="00542B49" w:rsidRPr="00665266">
        <w:rPr>
          <w:rFonts w:cstheme="minorHAnsi"/>
          <w:bCs/>
          <w:sz w:val="24"/>
          <w:szCs w:val="24"/>
        </w:rPr>
        <w:t>ów</w:t>
      </w:r>
      <w:r w:rsidRPr="00665266">
        <w:rPr>
          <w:rFonts w:cstheme="minorHAnsi"/>
          <w:bCs/>
          <w:sz w:val="24"/>
          <w:szCs w:val="24"/>
        </w:rPr>
        <w:t xml:space="preserve">. </w:t>
      </w:r>
    </w:p>
    <w:p w14:paraId="3D67A4B2" w14:textId="50EB636A" w:rsidR="00737C02" w:rsidRPr="00665266" w:rsidRDefault="00737C02" w:rsidP="00CB5037">
      <w:pPr>
        <w:pStyle w:val="Akapitzlist"/>
        <w:numPr>
          <w:ilvl w:val="0"/>
          <w:numId w:val="8"/>
        </w:numPr>
        <w:tabs>
          <w:tab w:val="num" w:pos="426"/>
        </w:tabs>
        <w:suppressAutoHyphens/>
        <w:spacing w:after="0" w:line="24" w:lineRule="atLeast"/>
        <w:rPr>
          <w:rFonts w:cstheme="minorHAnsi"/>
          <w:sz w:val="24"/>
          <w:szCs w:val="24"/>
        </w:rPr>
      </w:pPr>
      <w:r w:rsidRPr="00665266">
        <w:rPr>
          <w:rFonts w:cstheme="minorHAnsi"/>
          <w:bCs/>
          <w:sz w:val="24"/>
          <w:szCs w:val="24"/>
        </w:rPr>
        <w:t xml:space="preserve">Załącznik nr </w:t>
      </w:r>
      <w:r w:rsidR="00096399" w:rsidRPr="00665266">
        <w:rPr>
          <w:rFonts w:cstheme="minorHAnsi"/>
          <w:bCs/>
          <w:sz w:val="24"/>
          <w:szCs w:val="24"/>
        </w:rPr>
        <w:t>1</w:t>
      </w:r>
      <w:r w:rsidR="00542B49" w:rsidRPr="00665266">
        <w:rPr>
          <w:rFonts w:cstheme="minorHAnsi"/>
          <w:bCs/>
          <w:sz w:val="24"/>
          <w:szCs w:val="24"/>
        </w:rPr>
        <w:t>0</w:t>
      </w:r>
      <w:r w:rsidRPr="00665266">
        <w:rPr>
          <w:rFonts w:cstheme="minorHAnsi"/>
          <w:bCs/>
          <w:sz w:val="24"/>
          <w:szCs w:val="24"/>
        </w:rPr>
        <w:t xml:space="preserve"> – klauzula</w:t>
      </w:r>
      <w:r w:rsidRPr="00665266">
        <w:rPr>
          <w:rFonts w:cstheme="minorHAnsi"/>
          <w:sz w:val="24"/>
          <w:szCs w:val="24"/>
        </w:rPr>
        <w:t xml:space="preserve"> dotycząca ochrony danych osobowych.</w:t>
      </w:r>
    </w:p>
    <w:p w14:paraId="7C54DE89" w14:textId="77777777" w:rsidR="009169F6" w:rsidRPr="00665266" w:rsidRDefault="009169F6" w:rsidP="009169F6">
      <w:pPr>
        <w:tabs>
          <w:tab w:val="left" w:pos="6663"/>
        </w:tabs>
        <w:suppressAutoHyphens/>
        <w:spacing w:after="0" w:line="24" w:lineRule="atLeast"/>
        <w:ind w:left="360"/>
        <w:rPr>
          <w:rFonts w:cstheme="minorHAnsi"/>
          <w:sz w:val="24"/>
          <w:szCs w:val="24"/>
        </w:rPr>
      </w:pPr>
    </w:p>
    <w:p w14:paraId="5239CDA3" w14:textId="77777777" w:rsidR="009169F6" w:rsidRPr="00665266" w:rsidRDefault="009169F6" w:rsidP="009169F6">
      <w:pPr>
        <w:tabs>
          <w:tab w:val="left" w:pos="6663"/>
        </w:tabs>
        <w:suppressAutoHyphens/>
        <w:spacing w:after="0" w:line="24" w:lineRule="atLeast"/>
        <w:ind w:left="360"/>
        <w:jc w:val="right"/>
        <w:rPr>
          <w:rFonts w:cstheme="minorHAnsi"/>
          <w:b/>
          <w:i/>
          <w:sz w:val="24"/>
          <w:szCs w:val="24"/>
        </w:rPr>
      </w:pPr>
    </w:p>
    <w:p w14:paraId="2D85BA47" w14:textId="77777777" w:rsidR="009169F6" w:rsidRPr="00665266" w:rsidRDefault="009169F6" w:rsidP="009169F6">
      <w:pPr>
        <w:tabs>
          <w:tab w:val="left" w:pos="6663"/>
        </w:tabs>
        <w:suppressAutoHyphens/>
        <w:spacing w:after="0" w:line="24" w:lineRule="atLeast"/>
        <w:ind w:left="360"/>
        <w:jc w:val="right"/>
        <w:rPr>
          <w:rFonts w:cstheme="minorHAnsi"/>
          <w:b/>
          <w:i/>
          <w:sz w:val="24"/>
          <w:szCs w:val="24"/>
        </w:rPr>
      </w:pPr>
    </w:p>
    <w:p w14:paraId="386AFD04" w14:textId="0E92B711" w:rsidR="008164AA" w:rsidRPr="00665266" w:rsidRDefault="00737C02" w:rsidP="009169F6">
      <w:pPr>
        <w:tabs>
          <w:tab w:val="left" w:pos="6663"/>
        </w:tabs>
        <w:suppressAutoHyphens/>
        <w:spacing w:after="0" w:line="24" w:lineRule="atLeast"/>
        <w:ind w:left="360"/>
        <w:jc w:val="right"/>
        <w:rPr>
          <w:rFonts w:cstheme="minorHAnsi"/>
          <w:sz w:val="24"/>
          <w:szCs w:val="24"/>
        </w:rPr>
      </w:pPr>
      <w:r w:rsidRPr="00665266">
        <w:rPr>
          <w:rFonts w:cstheme="minorHAnsi"/>
          <w:b/>
          <w:i/>
          <w:sz w:val="24"/>
          <w:szCs w:val="24"/>
        </w:rPr>
        <w:t>Zatwierdzam:</w:t>
      </w:r>
    </w:p>
    <w:p w14:paraId="2ACF3776" w14:textId="77777777" w:rsidR="008B25EA" w:rsidRPr="00665266" w:rsidRDefault="008B25EA" w:rsidP="00921340">
      <w:pPr>
        <w:tabs>
          <w:tab w:val="left" w:pos="329"/>
        </w:tabs>
        <w:spacing w:after="0" w:line="24" w:lineRule="atLeast"/>
        <w:jc w:val="right"/>
        <w:rPr>
          <w:rFonts w:cstheme="minorHAnsi"/>
          <w:b/>
          <w:i/>
          <w:sz w:val="24"/>
          <w:szCs w:val="24"/>
        </w:rPr>
      </w:pPr>
    </w:p>
    <w:p w14:paraId="4F0D4798" w14:textId="7151C8B3" w:rsidR="00A507E3" w:rsidRPr="00665266" w:rsidRDefault="00A507E3" w:rsidP="00921340">
      <w:pPr>
        <w:spacing w:after="0" w:line="24" w:lineRule="atLeast"/>
        <w:ind w:left="2552" w:hanging="2552"/>
        <w:jc w:val="right"/>
        <w:rPr>
          <w:rFonts w:cstheme="minorHAnsi"/>
          <w:b/>
          <w:i/>
          <w:sz w:val="24"/>
          <w:szCs w:val="24"/>
        </w:rPr>
      </w:pPr>
    </w:p>
    <w:p w14:paraId="698D6A25" w14:textId="77777777" w:rsidR="00542B49" w:rsidRPr="00665266" w:rsidRDefault="00542B49" w:rsidP="00921340">
      <w:pPr>
        <w:spacing w:after="0" w:line="24" w:lineRule="atLeast"/>
        <w:ind w:left="2552" w:hanging="2552"/>
        <w:jc w:val="right"/>
        <w:rPr>
          <w:rFonts w:cstheme="minorHAnsi"/>
          <w:b/>
          <w:i/>
          <w:sz w:val="24"/>
          <w:szCs w:val="24"/>
        </w:rPr>
      </w:pPr>
    </w:p>
    <w:p w14:paraId="5C0648AE" w14:textId="4CD66420" w:rsidR="0066207B" w:rsidRPr="00665266" w:rsidRDefault="0066207B" w:rsidP="00921340">
      <w:pPr>
        <w:spacing w:after="0" w:line="24" w:lineRule="atLeast"/>
        <w:ind w:left="2552" w:hanging="2552"/>
        <w:jc w:val="right"/>
        <w:rPr>
          <w:rFonts w:cstheme="minorHAnsi"/>
          <w:b/>
          <w:i/>
          <w:sz w:val="24"/>
          <w:szCs w:val="24"/>
        </w:rPr>
      </w:pPr>
    </w:p>
    <w:p w14:paraId="294C39CA" w14:textId="7661B88F" w:rsidR="0034032C" w:rsidRPr="00665266" w:rsidRDefault="000B2857" w:rsidP="00A507E3">
      <w:pPr>
        <w:spacing w:after="0" w:line="24" w:lineRule="atLeast"/>
        <w:ind w:left="2552" w:hanging="2552"/>
        <w:jc w:val="right"/>
        <w:rPr>
          <w:rFonts w:cstheme="minorHAnsi"/>
          <w:b/>
          <w:i/>
          <w:sz w:val="24"/>
          <w:szCs w:val="24"/>
        </w:rPr>
      </w:pPr>
      <w:r w:rsidRPr="00665266">
        <w:rPr>
          <w:rFonts w:cstheme="minorHAnsi"/>
          <w:b/>
          <w:i/>
          <w:sz w:val="24"/>
          <w:szCs w:val="24"/>
        </w:rPr>
        <w:t xml:space="preserve">Kraśnik, dnia </w:t>
      </w:r>
      <w:r w:rsidR="0029631E" w:rsidRPr="00665266">
        <w:rPr>
          <w:rFonts w:cstheme="minorHAnsi"/>
          <w:b/>
          <w:i/>
          <w:sz w:val="24"/>
          <w:szCs w:val="24"/>
        </w:rPr>
        <w:t>2</w:t>
      </w:r>
      <w:r w:rsidR="00226EB4">
        <w:rPr>
          <w:rFonts w:cstheme="minorHAnsi"/>
          <w:b/>
          <w:i/>
          <w:sz w:val="24"/>
          <w:szCs w:val="24"/>
        </w:rPr>
        <w:t>8</w:t>
      </w:r>
      <w:r w:rsidR="0029631E" w:rsidRPr="00665266">
        <w:rPr>
          <w:rFonts w:cstheme="minorHAnsi"/>
          <w:b/>
          <w:i/>
          <w:sz w:val="24"/>
          <w:szCs w:val="24"/>
        </w:rPr>
        <w:t>.11.2025</w:t>
      </w:r>
      <w:r w:rsidR="00385E60" w:rsidRPr="00665266">
        <w:rPr>
          <w:rFonts w:cstheme="minorHAnsi"/>
          <w:b/>
          <w:i/>
          <w:sz w:val="24"/>
          <w:szCs w:val="24"/>
        </w:rPr>
        <w:t xml:space="preserve"> r</w:t>
      </w:r>
      <w:r w:rsidR="00737C02" w:rsidRPr="00665266">
        <w:rPr>
          <w:rFonts w:cstheme="minorHAnsi"/>
          <w:b/>
          <w:i/>
          <w:sz w:val="24"/>
          <w:szCs w:val="24"/>
        </w:rPr>
        <w:t>.</w:t>
      </w:r>
      <w:r w:rsidR="0066207B" w:rsidRPr="00665266">
        <w:rPr>
          <w:rFonts w:cstheme="minorHAnsi"/>
          <w:b/>
          <w:i/>
          <w:sz w:val="24"/>
          <w:szCs w:val="24"/>
        </w:rPr>
        <w:t xml:space="preserve">, </w:t>
      </w:r>
      <w:r w:rsidR="00542B49" w:rsidRPr="00665266">
        <w:rPr>
          <w:rFonts w:cstheme="minorHAnsi"/>
          <w:b/>
          <w:i/>
          <w:sz w:val="24"/>
          <w:szCs w:val="24"/>
        </w:rPr>
        <w:t>…………………………………</w:t>
      </w:r>
    </w:p>
    <w:p w14:paraId="441605EF" w14:textId="77777777" w:rsidR="00340087" w:rsidRPr="00386CF9" w:rsidRDefault="00340087" w:rsidP="00A507E3">
      <w:pPr>
        <w:spacing w:after="0" w:line="24" w:lineRule="atLeast"/>
        <w:ind w:left="2552" w:hanging="2552"/>
        <w:jc w:val="right"/>
        <w:rPr>
          <w:rFonts w:cstheme="minorHAnsi"/>
          <w:b/>
          <w:i/>
          <w:sz w:val="24"/>
          <w:szCs w:val="24"/>
          <w:highlight w:val="yellow"/>
        </w:rPr>
      </w:pPr>
    </w:p>
    <w:p w14:paraId="4EFC03DE" w14:textId="4D89E9F0" w:rsidR="00340087" w:rsidRPr="00263DC7" w:rsidRDefault="00340087" w:rsidP="00A507E3">
      <w:pPr>
        <w:spacing w:after="0" w:line="24" w:lineRule="atLeast"/>
        <w:ind w:left="2552" w:hanging="2552"/>
        <w:jc w:val="right"/>
        <w:rPr>
          <w:rFonts w:eastAsia="Times New Roman" w:cstheme="minorHAnsi"/>
          <w:b/>
          <w:bCs/>
          <w:sz w:val="24"/>
          <w:szCs w:val="24"/>
          <w:lang w:eastAsia="pl-PL"/>
        </w:rPr>
      </w:pPr>
    </w:p>
    <w:sectPr w:rsidR="00340087" w:rsidRPr="00263DC7" w:rsidSect="00467ADC">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08031" w14:textId="77777777" w:rsidR="00F9590A" w:rsidRDefault="00F9590A" w:rsidP="003E45FF">
      <w:pPr>
        <w:spacing w:after="0" w:line="240" w:lineRule="auto"/>
      </w:pPr>
      <w:r>
        <w:separator/>
      </w:r>
    </w:p>
  </w:endnote>
  <w:endnote w:type="continuationSeparator" w:id="0">
    <w:p w14:paraId="512BAE0E" w14:textId="77777777" w:rsidR="00F9590A" w:rsidRDefault="00F9590A"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41B800BE" w:rsidR="006D26E7" w:rsidRPr="00263DC7" w:rsidRDefault="006D26E7"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EndPr/>
      <w:sdtContent>
        <w:sdt>
          <w:sdtPr>
            <w:rPr>
              <w:rFonts w:asciiTheme="majorHAnsi" w:hAnsiTheme="majorHAnsi" w:cstheme="majorHAnsi"/>
              <w:i/>
              <w:iCs/>
            </w:rPr>
            <w:id w:val="-1769616900"/>
            <w:docPartObj>
              <w:docPartGallery w:val="Page Numbers (Top of Page)"/>
              <w:docPartUnique/>
            </w:docPartObj>
          </w:sdtPr>
          <w:sdtEnd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r w:rsidR="00692788" w:rsidRPr="00692788">
              <w:rPr>
                <w:rFonts w:asciiTheme="majorHAnsi" w:hAnsiTheme="majorHAnsi" w:cstheme="majorHAnsi"/>
                <w:i/>
                <w:iCs/>
              </w:rPr>
              <w:t>Przygotowywanie i wydawanie gorących posiłków</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B047A" w14:textId="77777777" w:rsidR="00F9590A" w:rsidRDefault="00F9590A" w:rsidP="003E45FF">
      <w:pPr>
        <w:spacing w:after="0" w:line="240" w:lineRule="auto"/>
      </w:pPr>
      <w:r>
        <w:separator/>
      </w:r>
    </w:p>
  </w:footnote>
  <w:footnote w:type="continuationSeparator" w:id="0">
    <w:p w14:paraId="76BF94A3" w14:textId="77777777" w:rsidR="00F9590A" w:rsidRDefault="00F9590A"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6393"/>
        </w:tabs>
        <w:ind w:left="7397"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8B3AE0"/>
    <w:multiLevelType w:val="hybridMultilevel"/>
    <w:tmpl w:val="BA9A1AD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674D67"/>
    <w:multiLevelType w:val="hybridMultilevel"/>
    <w:tmpl w:val="3CFAC3F0"/>
    <w:lvl w:ilvl="0" w:tplc="BE20840C">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1DBE37EA"/>
    <w:multiLevelType w:val="hybridMultilevel"/>
    <w:tmpl w:val="AC78E19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5"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48739A"/>
    <w:multiLevelType w:val="hybridMultilevel"/>
    <w:tmpl w:val="572ED19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3DB6AF5"/>
    <w:multiLevelType w:val="hybridMultilevel"/>
    <w:tmpl w:val="2B3E691A"/>
    <w:lvl w:ilvl="0" w:tplc="6C8A87F6">
      <w:start w:val="1"/>
      <w:numFmt w:val="decimal"/>
      <w:lvlText w:val="%1)"/>
      <w:lvlJc w:val="left"/>
      <w:pPr>
        <w:tabs>
          <w:tab w:val="num" w:pos="720"/>
        </w:tabs>
        <w:ind w:left="720" w:hanging="360"/>
      </w:pPr>
      <w:rPr>
        <w:rFonts w:hint="default"/>
        <w:b w:val="0"/>
        <w:i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7F2E42"/>
    <w:multiLevelType w:val="hybridMultilevel"/>
    <w:tmpl w:val="C7080C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5892A0C"/>
    <w:multiLevelType w:val="hybridMultilevel"/>
    <w:tmpl w:val="9B9083C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1001AE"/>
    <w:multiLevelType w:val="hybridMultilevel"/>
    <w:tmpl w:val="EFAC3CC0"/>
    <w:lvl w:ilvl="0" w:tplc="13AAAFCC">
      <w:start w:val="1"/>
      <w:numFmt w:val="decimal"/>
      <w:lvlText w:val="%1."/>
      <w:lvlJc w:val="left"/>
      <w:pPr>
        <w:ind w:left="4330" w:hanging="360"/>
      </w:pPr>
      <w:rPr>
        <w:rFonts w:asciiTheme="minorHAnsi" w:hAnsiTheme="minorHAnsi" w:cstheme="minorHAnsi"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04461FF"/>
    <w:multiLevelType w:val="hybridMultilevel"/>
    <w:tmpl w:val="81D2EF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3" w15:restartNumberingAfterBreak="0">
    <w:nsid w:val="66FF16F5"/>
    <w:multiLevelType w:val="hybridMultilevel"/>
    <w:tmpl w:val="A6D6088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C8E632C"/>
    <w:multiLevelType w:val="hybridMultilevel"/>
    <w:tmpl w:val="CA7EBBF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6C1EA0"/>
    <w:multiLevelType w:val="hybridMultilevel"/>
    <w:tmpl w:val="966C51D6"/>
    <w:lvl w:ilvl="0" w:tplc="19682D6E">
      <w:start w:val="1"/>
      <w:numFmt w:val="lowerLetter"/>
      <w:lvlText w:val="%1)"/>
      <w:lvlJc w:val="left"/>
      <w:pPr>
        <w:tabs>
          <w:tab w:val="num" w:pos="720"/>
        </w:tabs>
        <w:ind w:left="720" w:hanging="360"/>
      </w:pPr>
      <w:rPr>
        <w:rFonts w:cs="Times New Roman" w:hint="default"/>
        <w:b/>
        <w:bCs/>
        <w:color w:val="auto"/>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8355D04"/>
    <w:multiLevelType w:val="hybridMultilevel"/>
    <w:tmpl w:val="47C23AD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6"/>
  </w:num>
  <w:num w:numId="2">
    <w:abstractNumId w:val="48"/>
  </w:num>
  <w:num w:numId="3">
    <w:abstractNumId w:val="47"/>
  </w:num>
  <w:num w:numId="4">
    <w:abstractNumId w:val="44"/>
  </w:num>
  <w:num w:numId="5">
    <w:abstractNumId w:val="28"/>
  </w:num>
  <w:num w:numId="6">
    <w:abstractNumId w:val="33"/>
  </w:num>
  <w:num w:numId="7">
    <w:abstractNumId w:val="50"/>
  </w:num>
  <w:num w:numId="8">
    <w:abstractNumId w:val="38"/>
  </w:num>
  <w:num w:numId="9">
    <w:abstractNumId w:val="14"/>
  </w:num>
  <w:num w:numId="10">
    <w:abstractNumId w:val="29"/>
  </w:num>
  <w:num w:numId="11">
    <w:abstractNumId w:val="15"/>
  </w:num>
  <w:num w:numId="12">
    <w:abstractNumId w:val="12"/>
  </w:num>
  <w:num w:numId="13">
    <w:abstractNumId w:val="10"/>
  </w:num>
  <w:num w:numId="14">
    <w:abstractNumId w:val="52"/>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1"/>
  </w:num>
  <w:num w:numId="18">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9"/>
  </w:num>
  <w:num w:numId="22">
    <w:abstractNumId w:val="25"/>
  </w:num>
  <w:num w:numId="23">
    <w:abstractNumId w:val="34"/>
  </w:num>
  <w:num w:numId="24">
    <w:abstractNumId w:val="39"/>
  </w:num>
  <w:num w:numId="25">
    <w:abstractNumId w:val="30"/>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26"/>
  </w:num>
  <w:num w:numId="29">
    <w:abstractNumId w:val="18"/>
  </w:num>
  <w:num w:numId="30">
    <w:abstractNumId w:val="27"/>
  </w:num>
  <w:num w:numId="31">
    <w:abstractNumId w:val="9"/>
  </w:num>
  <w:num w:numId="32">
    <w:abstractNumId w:val="53"/>
  </w:num>
  <w:num w:numId="33">
    <w:abstractNumId w:val="22"/>
  </w:num>
  <w:num w:numId="34">
    <w:abstractNumId w:val="45"/>
  </w:num>
  <w:num w:numId="35">
    <w:abstractNumId w:val="20"/>
  </w:num>
  <w:num w:numId="36">
    <w:abstractNumId w:val="36"/>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37"/>
  </w:num>
  <w:num w:numId="40">
    <w:abstractNumId w:val="16"/>
  </w:num>
  <w:num w:numId="41">
    <w:abstractNumId w:val="31"/>
  </w:num>
  <w:num w:numId="42">
    <w:abstractNumId w:val="8"/>
  </w:num>
  <w:num w:numId="43">
    <w:abstractNumId w:val="51"/>
  </w:num>
  <w:num w:numId="44">
    <w:abstractNumId w:val="46"/>
  </w:num>
  <w:num w:numId="45">
    <w:abstractNumId w:val="17"/>
  </w:num>
  <w:num w:numId="46">
    <w:abstractNumId w:val="32"/>
  </w:num>
  <w:num w:numId="47">
    <w:abstractNumId w:val="43"/>
  </w:num>
  <w:num w:numId="48">
    <w:abstractNumId w:val="49"/>
  </w:num>
  <w:num w:numId="49">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3"/>
    <w:rsid w:val="00001A69"/>
    <w:rsid w:val="00001C7B"/>
    <w:rsid w:val="00010447"/>
    <w:rsid w:val="00012448"/>
    <w:rsid w:val="000161EB"/>
    <w:rsid w:val="0001663C"/>
    <w:rsid w:val="00033533"/>
    <w:rsid w:val="00034F40"/>
    <w:rsid w:val="00035268"/>
    <w:rsid w:val="000365B4"/>
    <w:rsid w:val="00044C16"/>
    <w:rsid w:val="00045717"/>
    <w:rsid w:val="00045FE9"/>
    <w:rsid w:val="000463FA"/>
    <w:rsid w:val="000479E0"/>
    <w:rsid w:val="000534BC"/>
    <w:rsid w:val="00053910"/>
    <w:rsid w:val="0005731F"/>
    <w:rsid w:val="00057570"/>
    <w:rsid w:val="0005782B"/>
    <w:rsid w:val="0006032F"/>
    <w:rsid w:val="000611E2"/>
    <w:rsid w:val="00061E47"/>
    <w:rsid w:val="0006310C"/>
    <w:rsid w:val="00064304"/>
    <w:rsid w:val="00070ED8"/>
    <w:rsid w:val="00084FDB"/>
    <w:rsid w:val="000850B7"/>
    <w:rsid w:val="00085102"/>
    <w:rsid w:val="000852A0"/>
    <w:rsid w:val="00087FC4"/>
    <w:rsid w:val="00092CC7"/>
    <w:rsid w:val="00096399"/>
    <w:rsid w:val="00097983"/>
    <w:rsid w:val="000A03C6"/>
    <w:rsid w:val="000A336E"/>
    <w:rsid w:val="000A7843"/>
    <w:rsid w:val="000A7EDE"/>
    <w:rsid w:val="000B0621"/>
    <w:rsid w:val="000B0C8A"/>
    <w:rsid w:val="000B113D"/>
    <w:rsid w:val="000B117C"/>
    <w:rsid w:val="000B19CB"/>
    <w:rsid w:val="000B2857"/>
    <w:rsid w:val="000B2EE2"/>
    <w:rsid w:val="000B405A"/>
    <w:rsid w:val="000B620F"/>
    <w:rsid w:val="000B753A"/>
    <w:rsid w:val="000B76E0"/>
    <w:rsid w:val="000C0438"/>
    <w:rsid w:val="000C1392"/>
    <w:rsid w:val="000C4CE1"/>
    <w:rsid w:val="000C5342"/>
    <w:rsid w:val="000D32D6"/>
    <w:rsid w:val="000D367F"/>
    <w:rsid w:val="000D434B"/>
    <w:rsid w:val="000D5CCB"/>
    <w:rsid w:val="000D5E6E"/>
    <w:rsid w:val="000E073C"/>
    <w:rsid w:val="000E11DE"/>
    <w:rsid w:val="000E1588"/>
    <w:rsid w:val="000E25FA"/>
    <w:rsid w:val="000E31A9"/>
    <w:rsid w:val="000E3C08"/>
    <w:rsid w:val="000E62AA"/>
    <w:rsid w:val="000E6C26"/>
    <w:rsid w:val="000F23B9"/>
    <w:rsid w:val="000F4C63"/>
    <w:rsid w:val="000F5A5D"/>
    <w:rsid w:val="000F5D00"/>
    <w:rsid w:val="0010048B"/>
    <w:rsid w:val="00100529"/>
    <w:rsid w:val="0010068E"/>
    <w:rsid w:val="00102D5A"/>
    <w:rsid w:val="00104261"/>
    <w:rsid w:val="00104722"/>
    <w:rsid w:val="00107000"/>
    <w:rsid w:val="00107B34"/>
    <w:rsid w:val="001105FE"/>
    <w:rsid w:val="00111C39"/>
    <w:rsid w:val="00112BF5"/>
    <w:rsid w:val="00112F9F"/>
    <w:rsid w:val="001137D3"/>
    <w:rsid w:val="00113ACA"/>
    <w:rsid w:val="00114ED2"/>
    <w:rsid w:val="00116E3C"/>
    <w:rsid w:val="0012231B"/>
    <w:rsid w:val="001238E2"/>
    <w:rsid w:val="00123B72"/>
    <w:rsid w:val="00125977"/>
    <w:rsid w:val="0012706D"/>
    <w:rsid w:val="00127FC7"/>
    <w:rsid w:val="001324BA"/>
    <w:rsid w:val="001331E0"/>
    <w:rsid w:val="00133593"/>
    <w:rsid w:val="00133FBA"/>
    <w:rsid w:val="00134A11"/>
    <w:rsid w:val="001423BC"/>
    <w:rsid w:val="001445CA"/>
    <w:rsid w:val="001452DB"/>
    <w:rsid w:val="00147D9B"/>
    <w:rsid w:val="00151671"/>
    <w:rsid w:val="001572FF"/>
    <w:rsid w:val="0016118A"/>
    <w:rsid w:val="00161637"/>
    <w:rsid w:val="001618AE"/>
    <w:rsid w:val="001633AD"/>
    <w:rsid w:val="00165373"/>
    <w:rsid w:val="00165B40"/>
    <w:rsid w:val="00167C40"/>
    <w:rsid w:val="001706B6"/>
    <w:rsid w:val="0017076B"/>
    <w:rsid w:val="001709A5"/>
    <w:rsid w:val="00174548"/>
    <w:rsid w:val="0017706B"/>
    <w:rsid w:val="001848AE"/>
    <w:rsid w:val="00184F83"/>
    <w:rsid w:val="00185F42"/>
    <w:rsid w:val="00186ED2"/>
    <w:rsid w:val="001911CB"/>
    <w:rsid w:val="001934A6"/>
    <w:rsid w:val="00193587"/>
    <w:rsid w:val="0019496E"/>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52D6"/>
    <w:rsid w:val="001E6498"/>
    <w:rsid w:val="001E6918"/>
    <w:rsid w:val="001F24F1"/>
    <w:rsid w:val="001F3181"/>
    <w:rsid w:val="001F3CF2"/>
    <w:rsid w:val="001F44CC"/>
    <w:rsid w:val="001F66C0"/>
    <w:rsid w:val="0020040C"/>
    <w:rsid w:val="00202DAE"/>
    <w:rsid w:val="00203ECC"/>
    <w:rsid w:val="00203F86"/>
    <w:rsid w:val="0021241D"/>
    <w:rsid w:val="002145C3"/>
    <w:rsid w:val="00214886"/>
    <w:rsid w:val="0021604A"/>
    <w:rsid w:val="002167EA"/>
    <w:rsid w:val="00216A39"/>
    <w:rsid w:val="00220894"/>
    <w:rsid w:val="00221A02"/>
    <w:rsid w:val="00221EE5"/>
    <w:rsid w:val="002246E4"/>
    <w:rsid w:val="00225823"/>
    <w:rsid w:val="00225C67"/>
    <w:rsid w:val="00225DCC"/>
    <w:rsid w:val="00225E8B"/>
    <w:rsid w:val="00226E45"/>
    <w:rsid w:val="00226EB4"/>
    <w:rsid w:val="00230B4C"/>
    <w:rsid w:val="00231BF9"/>
    <w:rsid w:val="002337DC"/>
    <w:rsid w:val="00233CB9"/>
    <w:rsid w:val="00234E84"/>
    <w:rsid w:val="002368D8"/>
    <w:rsid w:val="00237FA3"/>
    <w:rsid w:val="00240369"/>
    <w:rsid w:val="00240CE2"/>
    <w:rsid w:val="002439B2"/>
    <w:rsid w:val="002444F8"/>
    <w:rsid w:val="00244C59"/>
    <w:rsid w:val="00251FE0"/>
    <w:rsid w:val="00255545"/>
    <w:rsid w:val="002576D5"/>
    <w:rsid w:val="00257D8A"/>
    <w:rsid w:val="00263DC7"/>
    <w:rsid w:val="00264680"/>
    <w:rsid w:val="00264D31"/>
    <w:rsid w:val="0026592A"/>
    <w:rsid w:val="002710D3"/>
    <w:rsid w:val="0027151F"/>
    <w:rsid w:val="0027335A"/>
    <w:rsid w:val="002747DA"/>
    <w:rsid w:val="0027527D"/>
    <w:rsid w:val="00275867"/>
    <w:rsid w:val="00275CCE"/>
    <w:rsid w:val="002773AF"/>
    <w:rsid w:val="0028078F"/>
    <w:rsid w:val="002825E1"/>
    <w:rsid w:val="00285259"/>
    <w:rsid w:val="00291158"/>
    <w:rsid w:val="00291863"/>
    <w:rsid w:val="0029539C"/>
    <w:rsid w:val="0029631E"/>
    <w:rsid w:val="002A57C4"/>
    <w:rsid w:val="002A69E1"/>
    <w:rsid w:val="002A6DE9"/>
    <w:rsid w:val="002B345E"/>
    <w:rsid w:val="002C076C"/>
    <w:rsid w:val="002C3BC4"/>
    <w:rsid w:val="002C4A9E"/>
    <w:rsid w:val="002C5A19"/>
    <w:rsid w:val="002C6861"/>
    <w:rsid w:val="002C6BBA"/>
    <w:rsid w:val="002C7BD1"/>
    <w:rsid w:val="002D065C"/>
    <w:rsid w:val="002D129E"/>
    <w:rsid w:val="002D3B1A"/>
    <w:rsid w:val="002D3CFC"/>
    <w:rsid w:val="002D5E6C"/>
    <w:rsid w:val="002E0424"/>
    <w:rsid w:val="002E0B7F"/>
    <w:rsid w:val="002E1368"/>
    <w:rsid w:val="002E4CCB"/>
    <w:rsid w:val="002E5E88"/>
    <w:rsid w:val="002E5FDC"/>
    <w:rsid w:val="002E6E0F"/>
    <w:rsid w:val="002F08FD"/>
    <w:rsid w:val="002F2CF3"/>
    <w:rsid w:val="002F500A"/>
    <w:rsid w:val="002F6A03"/>
    <w:rsid w:val="002F7CE5"/>
    <w:rsid w:val="0030084A"/>
    <w:rsid w:val="00300FB2"/>
    <w:rsid w:val="003019EA"/>
    <w:rsid w:val="0030669A"/>
    <w:rsid w:val="003110BD"/>
    <w:rsid w:val="0031180E"/>
    <w:rsid w:val="00314664"/>
    <w:rsid w:val="003153BA"/>
    <w:rsid w:val="0031607B"/>
    <w:rsid w:val="003209C1"/>
    <w:rsid w:val="00324903"/>
    <w:rsid w:val="00326DFF"/>
    <w:rsid w:val="00331138"/>
    <w:rsid w:val="00332CE0"/>
    <w:rsid w:val="003337FE"/>
    <w:rsid w:val="00334523"/>
    <w:rsid w:val="003353A3"/>
    <w:rsid w:val="0033750B"/>
    <w:rsid w:val="00340087"/>
    <w:rsid w:val="0034032C"/>
    <w:rsid w:val="003447B1"/>
    <w:rsid w:val="00345FA8"/>
    <w:rsid w:val="00346568"/>
    <w:rsid w:val="003511EB"/>
    <w:rsid w:val="00354152"/>
    <w:rsid w:val="00356500"/>
    <w:rsid w:val="0035658A"/>
    <w:rsid w:val="003607DB"/>
    <w:rsid w:val="00364814"/>
    <w:rsid w:val="003657BC"/>
    <w:rsid w:val="003663CD"/>
    <w:rsid w:val="003678F1"/>
    <w:rsid w:val="00371580"/>
    <w:rsid w:val="003715D7"/>
    <w:rsid w:val="00374ED4"/>
    <w:rsid w:val="0037617C"/>
    <w:rsid w:val="003763AE"/>
    <w:rsid w:val="00376A88"/>
    <w:rsid w:val="00376C8F"/>
    <w:rsid w:val="00383556"/>
    <w:rsid w:val="00384F40"/>
    <w:rsid w:val="0038501D"/>
    <w:rsid w:val="00385503"/>
    <w:rsid w:val="00385E60"/>
    <w:rsid w:val="00386CF9"/>
    <w:rsid w:val="00390C6D"/>
    <w:rsid w:val="00392765"/>
    <w:rsid w:val="00395AA6"/>
    <w:rsid w:val="003A2A06"/>
    <w:rsid w:val="003A7CE7"/>
    <w:rsid w:val="003B0A19"/>
    <w:rsid w:val="003B1B4F"/>
    <w:rsid w:val="003B448D"/>
    <w:rsid w:val="003C080D"/>
    <w:rsid w:val="003C0DD6"/>
    <w:rsid w:val="003C204A"/>
    <w:rsid w:val="003C2A82"/>
    <w:rsid w:val="003C3DC9"/>
    <w:rsid w:val="003C5979"/>
    <w:rsid w:val="003C5F2B"/>
    <w:rsid w:val="003C6694"/>
    <w:rsid w:val="003C6E50"/>
    <w:rsid w:val="003C6FED"/>
    <w:rsid w:val="003C7178"/>
    <w:rsid w:val="003C71F7"/>
    <w:rsid w:val="003C7B3A"/>
    <w:rsid w:val="003D2908"/>
    <w:rsid w:val="003D35B0"/>
    <w:rsid w:val="003D4585"/>
    <w:rsid w:val="003E03D0"/>
    <w:rsid w:val="003E269E"/>
    <w:rsid w:val="003E45FF"/>
    <w:rsid w:val="003E5A13"/>
    <w:rsid w:val="003E5D04"/>
    <w:rsid w:val="003E5F60"/>
    <w:rsid w:val="003E7C9C"/>
    <w:rsid w:val="003F05CB"/>
    <w:rsid w:val="003F0B90"/>
    <w:rsid w:val="003F219E"/>
    <w:rsid w:val="003F5083"/>
    <w:rsid w:val="00404560"/>
    <w:rsid w:val="004049D2"/>
    <w:rsid w:val="0040685C"/>
    <w:rsid w:val="0041247B"/>
    <w:rsid w:val="00415BF7"/>
    <w:rsid w:val="00415DBD"/>
    <w:rsid w:val="00415FDD"/>
    <w:rsid w:val="00417792"/>
    <w:rsid w:val="004177CF"/>
    <w:rsid w:val="0042396B"/>
    <w:rsid w:val="00425A18"/>
    <w:rsid w:val="00426F3D"/>
    <w:rsid w:val="00430C9F"/>
    <w:rsid w:val="0043196E"/>
    <w:rsid w:val="00431D01"/>
    <w:rsid w:val="00432D2A"/>
    <w:rsid w:val="00436F21"/>
    <w:rsid w:val="0043752A"/>
    <w:rsid w:val="00440A79"/>
    <w:rsid w:val="004416F9"/>
    <w:rsid w:val="00443BAE"/>
    <w:rsid w:val="00445257"/>
    <w:rsid w:val="00445BA8"/>
    <w:rsid w:val="004505D1"/>
    <w:rsid w:val="004553AD"/>
    <w:rsid w:val="00456DB6"/>
    <w:rsid w:val="0046261D"/>
    <w:rsid w:val="004643DB"/>
    <w:rsid w:val="00465314"/>
    <w:rsid w:val="004664A3"/>
    <w:rsid w:val="0046654E"/>
    <w:rsid w:val="00466AF3"/>
    <w:rsid w:val="00467ADC"/>
    <w:rsid w:val="00472625"/>
    <w:rsid w:val="00473180"/>
    <w:rsid w:val="00475C89"/>
    <w:rsid w:val="00476808"/>
    <w:rsid w:val="00477C4D"/>
    <w:rsid w:val="00480E6A"/>
    <w:rsid w:val="00481397"/>
    <w:rsid w:val="00482A47"/>
    <w:rsid w:val="00483BF0"/>
    <w:rsid w:val="004854AB"/>
    <w:rsid w:val="00493312"/>
    <w:rsid w:val="004933C8"/>
    <w:rsid w:val="00494734"/>
    <w:rsid w:val="004966B5"/>
    <w:rsid w:val="004967D1"/>
    <w:rsid w:val="004A0250"/>
    <w:rsid w:val="004A3EDB"/>
    <w:rsid w:val="004A4966"/>
    <w:rsid w:val="004A4A06"/>
    <w:rsid w:val="004A700D"/>
    <w:rsid w:val="004B38B3"/>
    <w:rsid w:val="004B5747"/>
    <w:rsid w:val="004C029E"/>
    <w:rsid w:val="004C05C7"/>
    <w:rsid w:val="004C0BBB"/>
    <w:rsid w:val="004C0E4A"/>
    <w:rsid w:val="004C1883"/>
    <w:rsid w:val="004C4207"/>
    <w:rsid w:val="004C5341"/>
    <w:rsid w:val="004C766C"/>
    <w:rsid w:val="004D32D3"/>
    <w:rsid w:val="004D3B30"/>
    <w:rsid w:val="004E01D3"/>
    <w:rsid w:val="004E10DA"/>
    <w:rsid w:val="004E1E81"/>
    <w:rsid w:val="004E4098"/>
    <w:rsid w:val="004E5EEE"/>
    <w:rsid w:val="004F2291"/>
    <w:rsid w:val="004F524C"/>
    <w:rsid w:val="004F6F54"/>
    <w:rsid w:val="004F7EC1"/>
    <w:rsid w:val="0050069D"/>
    <w:rsid w:val="00502620"/>
    <w:rsid w:val="00503DDD"/>
    <w:rsid w:val="0050475C"/>
    <w:rsid w:val="00513F38"/>
    <w:rsid w:val="00514933"/>
    <w:rsid w:val="00514A46"/>
    <w:rsid w:val="00514FB1"/>
    <w:rsid w:val="005255EA"/>
    <w:rsid w:val="005271F8"/>
    <w:rsid w:val="005310F2"/>
    <w:rsid w:val="00531950"/>
    <w:rsid w:val="00531B38"/>
    <w:rsid w:val="00533BC9"/>
    <w:rsid w:val="00535CCD"/>
    <w:rsid w:val="00542489"/>
    <w:rsid w:val="00542B49"/>
    <w:rsid w:val="00542EA1"/>
    <w:rsid w:val="00545B87"/>
    <w:rsid w:val="0055115A"/>
    <w:rsid w:val="00551B8D"/>
    <w:rsid w:val="0055256B"/>
    <w:rsid w:val="00555837"/>
    <w:rsid w:val="00557022"/>
    <w:rsid w:val="0056098D"/>
    <w:rsid w:val="0056160B"/>
    <w:rsid w:val="005631D8"/>
    <w:rsid w:val="005651E7"/>
    <w:rsid w:val="00571076"/>
    <w:rsid w:val="00572340"/>
    <w:rsid w:val="00574F0F"/>
    <w:rsid w:val="00576E00"/>
    <w:rsid w:val="005778DE"/>
    <w:rsid w:val="00580907"/>
    <w:rsid w:val="00580C40"/>
    <w:rsid w:val="00581860"/>
    <w:rsid w:val="00581C39"/>
    <w:rsid w:val="00581F06"/>
    <w:rsid w:val="00582876"/>
    <w:rsid w:val="0058562A"/>
    <w:rsid w:val="005865E7"/>
    <w:rsid w:val="00586BD6"/>
    <w:rsid w:val="00592992"/>
    <w:rsid w:val="005955AA"/>
    <w:rsid w:val="005961D8"/>
    <w:rsid w:val="005A13C1"/>
    <w:rsid w:val="005A28E8"/>
    <w:rsid w:val="005A2FA1"/>
    <w:rsid w:val="005A4F1C"/>
    <w:rsid w:val="005A7369"/>
    <w:rsid w:val="005B1EAD"/>
    <w:rsid w:val="005B3A3A"/>
    <w:rsid w:val="005B3F3D"/>
    <w:rsid w:val="005B7145"/>
    <w:rsid w:val="005B740D"/>
    <w:rsid w:val="005C0DE1"/>
    <w:rsid w:val="005C1704"/>
    <w:rsid w:val="005C6F92"/>
    <w:rsid w:val="005D015C"/>
    <w:rsid w:val="005D2F17"/>
    <w:rsid w:val="005D58D8"/>
    <w:rsid w:val="005D7B03"/>
    <w:rsid w:val="005F1304"/>
    <w:rsid w:val="005F2014"/>
    <w:rsid w:val="005F3A12"/>
    <w:rsid w:val="005F6098"/>
    <w:rsid w:val="006010A3"/>
    <w:rsid w:val="00601585"/>
    <w:rsid w:val="00602886"/>
    <w:rsid w:val="00603264"/>
    <w:rsid w:val="0060454D"/>
    <w:rsid w:val="00605A96"/>
    <w:rsid w:val="006062B7"/>
    <w:rsid w:val="0061278E"/>
    <w:rsid w:val="00617A17"/>
    <w:rsid w:val="00620939"/>
    <w:rsid w:val="0062364F"/>
    <w:rsid w:val="0062371B"/>
    <w:rsid w:val="006238B9"/>
    <w:rsid w:val="00624328"/>
    <w:rsid w:val="006245A9"/>
    <w:rsid w:val="006273A5"/>
    <w:rsid w:val="006300A4"/>
    <w:rsid w:val="006307E5"/>
    <w:rsid w:val="00631B3E"/>
    <w:rsid w:val="006361E7"/>
    <w:rsid w:val="00636624"/>
    <w:rsid w:val="006456D7"/>
    <w:rsid w:val="0064722D"/>
    <w:rsid w:val="00647590"/>
    <w:rsid w:val="006525F5"/>
    <w:rsid w:val="006559DF"/>
    <w:rsid w:val="006563DE"/>
    <w:rsid w:val="00656C8F"/>
    <w:rsid w:val="00660576"/>
    <w:rsid w:val="00660F81"/>
    <w:rsid w:val="0066207B"/>
    <w:rsid w:val="00663BA3"/>
    <w:rsid w:val="00663D45"/>
    <w:rsid w:val="006642A2"/>
    <w:rsid w:val="00665266"/>
    <w:rsid w:val="0066643C"/>
    <w:rsid w:val="00672090"/>
    <w:rsid w:val="00672319"/>
    <w:rsid w:val="00673D9E"/>
    <w:rsid w:val="00674638"/>
    <w:rsid w:val="00677926"/>
    <w:rsid w:val="00681274"/>
    <w:rsid w:val="00683171"/>
    <w:rsid w:val="006834DB"/>
    <w:rsid w:val="00690492"/>
    <w:rsid w:val="00691C5B"/>
    <w:rsid w:val="00692788"/>
    <w:rsid w:val="00694C73"/>
    <w:rsid w:val="00695D08"/>
    <w:rsid w:val="006964F1"/>
    <w:rsid w:val="006A3A68"/>
    <w:rsid w:val="006A42A2"/>
    <w:rsid w:val="006A4C58"/>
    <w:rsid w:val="006A68E8"/>
    <w:rsid w:val="006B222F"/>
    <w:rsid w:val="006B359A"/>
    <w:rsid w:val="006B425C"/>
    <w:rsid w:val="006B5330"/>
    <w:rsid w:val="006B7189"/>
    <w:rsid w:val="006C0530"/>
    <w:rsid w:val="006C0682"/>
    <w:rsid w:val="006C18EE"/>
    <w:rsid w:val="006C29C9"/>
    <w:rsid w:val="006C3D82"/>
    <w:rsid w:val="006C573F"/>
    <w:rsid w:val="006C633F"/>
    <w:rsid w:val="006C7C7C"/>
    <w:rsid w:val="006D26E7"/>
    <w:rsid w:val="006D2E2A"/>
    <w:rsid w:val="006D39D2"/>
    <w:rsid w:val="006D6B8F"/>
    <w:rsid w:val="006E2886"/>
    <w:rsid w:val="006E5DF6"/>
    <w:rsid w:val="006F0FF5"/>
    <w:rsid w:val="006F2432"/>
    <w:rsid w:val="006F3153"/>
    <w:rsid w:val="006F42E3"/>
    <w:rsid w:val="00703E84"/>
    <w:rsid w:val="00707308"/>
    <w:rsid w:val="0071137F"/>
    <w:rsid w:val="00711C61"/>
    <w:rsid w:val="0071230A"/>
    <w:rsid w:val="00712A79"/>
    <w:rsid w:val="00714163"/>
    <w:rsid w:val="00716323"/>
    <w:rsid w:val="00717671"/>
    <w:rsid w:val="0072055F"/>
    <w:rsid w:val="00722775"/>
    <w:rsid w:val="00723E9B"/>
    <w:rsid w:val="0072451B"/>
    <w:rsid w:val="00724C73"/>
    <w:rsid w:val="00725841"/>
    <w:rsid w:val="00727490"/>
    <w:rsid w:val="0073062A"/>
    <w:rsid w:val="007325D2"/>
    <w:rsid w:val="00733473"/>
    <w:rsid w:val="00734A88"/>
    <w:rsid w:val="00737C02"/>
    <w:rsid w:val="00740E44"/>
    <w:rsid w:val="007414E9"/>
    <w:rsid w:val="00741A49"/>
    <w:rsid w:val="00741ED7"/>
    <w:rsid w:val="00742196"/>
    <w:rsid w:val="00742EE1"/>
    <w:rsid w:val="00743D12"/>
    <w:rsid w:val="00744CC4"/>
    <w:rsid w:val="0074746F"/>
    <w:rsid w:val="00752E96"/>
    <w:rsid w:val="00753A23"/>
    <w:rsid w:val="00754C04"/>
    <w:rsid w:val="007559A1"/>
    <w:rsid w:val="007575AE"/>
    <w:rsid w:val="007621CB"/>
    <w:rsid w:val="0076265C"/>
    <w:rsid w:val="00765110"/>
    <w:rsid w:val="00765477"/>
    <w:rsid w:val="0077297F"/>
    <w:rsid w:val="00773B22"/>
    <w:rsid w:val="00774070"/>
    <w:rsid w:val="00774451"/>
    <w:rsid w:val="00775D8E"/>
    <w:rsid w:val="007819B8"/>
    <w:rsid w:val="00783930"/>
    <w:rsid w:val="007854F0"/>
    <w:rsid w:val="00786B77"/>
    <w:rsid w:val="00786CD2"/>
    <w:rsid w:val="00787B77"/>
    <w:rsid w:val="00791A16"/>
    <w:rsid w:val="0079223C"/>
    <w:rsid w:val="00794806"/>
    <w:rsid w:val="0079616E"/>
    <w:rsid w:val="00797097"/>
    <w:rsid w:val="007A040E"/>
    <w:rsid w:val="007A1347"/>
    <w:rsid w:val="007A33DD"/>
    <w:rsid w:val="007A5C97"/>
    <w:rsid w:val="007A68C4"/>
    <w:rsid w:val="007B0F2E"/>
    <w:rsid w:val="007B1331"/>
    <w:rsid w:val="007B1BD0"/>
    <w:rsid w:val="007B4C13"/>
    <w:rsid w:val="007B7C05"/>
    <w:rsid w:val="007C0604"/>
    <w:rsid w:val="007C1BC0"/>
    <w:rsid w:val="007C1D6E"/>
    <w:rsid w:val="007C28F9"/>
    <w:rsid w:val="007D17A4"/>
    <w:rsid w:val="007D3AFF"/>
    <w:rsid w:val="007D7EA3"/>
    <w:rsid w:val="007E0EBA"/>
    <w:rsid w:val="007E333C"/>
    <w:rsid w:val="007F0C6A"/>
    <w:rsid w:val="007F6FE6"/>
    <w:rsid w:val="0080173E"/>
    <w:rsid w:val="0080234D"/>
    <w:rsid w:val="00803B22"/>
    <w:rsid w:val="00807DFE"/>
    <w:rsid w:val="008100DF"/>
    <w:rsid w:val="00810937"/>
    <w:rsid w:val="00810D39"/>
    <w:rsid w:val="008124BE"/>
    <w:rsid w:val="0081536E"/>
    <w:rsid w:val="008164AA"/>
    <w:rsid w:val="008172C2"/>
    <w:rsid w:val="00820B7D"/>
    <w:rsid w:val="00825182"/>
    <w:rsid w:val="00825974"/>
    <w:rsid w:val="00830145"/>
    <w:rsid w:val="00830404"/>
    <w:rsid w:val="00831E48"/>
    <w:rsid w:val="00832AE9"/>
    <w:rsid w:val="00836197"/>
    <w:rsid w:val="00837A60"/>
    <w:rsid w:val="00837EB5"/>
    <w:rsid w:val="00845200"/>
    <w:rsid w:val="00846F5F"/>
    <w:rsid w:val="00851884"/>
    <w:rsid w:val="00852322"/>
    <w:rsid w:val="0085447B"/>
    <w:rsid w:val="008554BA"/>
    <w:rsid w:val="008658C6"/>
    <w:rsid w:val="0086692D"/>
    <w:rsid w:val="0086774A"/>
    <w:rsid w:val="00870FE4"/>
    <w:rsid w:val="00871AB6"/>
    <w:rsid w:val="0087492D"/>
    <w:rsid w:val="008810C9"/>
    <w:rsid w:val="00883CA3"/>
    <w:rsid w:val="008845AA"/>
    <w:rsid w:val="00884A19"/>
    <w:rsid w:val="00884DCC"/>
    <w:rsid w:val="00890BEE"/>
    <w:rsid w:val="00891487"/>
    <w:rsid w:val="008935F6"/>
    <w:rsid w:val="00893B7D"/>
    <w:rsid w:val="00893EE3"/>
    <w:rsid w:val="008941F5"/>
    <w:rsid w:val="008A15FD"/>
    <w:rsid w:val="008A1E5F"/>
    <w:rsid w:val="008A56D0"/>
    <w:rsid w:val="008B25EA"/>
    <w:rsid w:val="008B43C6"/>
    <w:rsid w:val="008C0A74"/>
    <w:rsid w:val="008C2F07"/>
    <w:rsid w:val="008C4067"/>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E5C9B"/>
    <w:rsid w:val="008F15FF"/>
    <w:rsid w:val="008F38D3"/>
    <w:rsid w:val="008F7095"/>
    <w:rsid w:val="00902C79"/>
    <w:rsid w:val="0090386A"/>
    <w:rsid w:val="0090432A"/>
    <w:rsid w:val="00904418"/>
    <w:rsid w:val="00906B59"/>
    <w:rsid w:val="00916877"/>
    <w:rsid w:val="009169F6"/>
    <w:rsid w:val="00921340"/>
    <w:rsid w:val="00921464"/>
    <w:rsid w:val="0092396B"/>
    <w:rsid w:val="009241C8"/>
    <w:rsid w:val="00925F1F"/>
    <w:rsid w:val="009268F8"/>
    <w:rsid w:val="00937108"/>
    <w:rsid w:val="00944E0D"/>
    <w:rsid w:val="0094606C"/>
    <w:rsid w:val="00947335"/>
    <w:rsid w:val="00947C20"/>
    <w:rsid w:val="009501EC"/>
    <w:rsid w:val="009508CB"/>
    <w:rsid w:val="00954BB0"/>
    <w:rsid w:val="00954BEA"/>
    <w:rsid w:val="00956DDA"/>
    <w:rsid w:val="00961288"/>
    <w:rsid w:val="00961625"/>
    <w:rsid w:val="00962428"/>
    <w:rsid w:val="009663DB"/>
    <w:rsid w:val="00966474"/>
    <w:rsid w:val="00966D95"/>
    <w:rsid w:val="00967B06"/>
    <w:rsid w:val="009729F6"/>
    <w:rsid w:val="009762F4"/>
    <w:rsid w:val="00980E51"/>
    <w:rsid w:val="00981568"/>
    <w:rsid w:val="00983FD9"/>
    <w:rsid w:val="0098407E"/>
    <w:rsid w:val="009856F7"/>
    <w:rsid w:val="00986BFE"/>
    <w:rsid w:val="00987C31"/>
    <w:rsid w:val="00990C33"/>
    <w:rsid w:val="009A3EBB"/>
    <w:rsid w:val="009A406A"/>
    <w:rsid w:val="009A568F"/>
    <w:rsid w:val="009A5ECE"/>
    <w:rsid w:val="009B2AE5"/>
    <w:rsid w:val="009B4333"/>
    <w:rsid w:val="009B5764"/>
    <w:rsid w:val="009B6A78"/>
    <w:rsid w:val="009C0093"/>
    <w:rsid w:val="009C599A"/>
    <w:rsid w:val="009C606B"/>
    <w:rsid w:val="009C6A37"/>
    <w:rsid w:val="009D02B2"/>
    <w:rsid w:val="009D154E"/>
    <w:rsid w:val="009D1B53"/>
    <w:rsid w:val="009D1E7E"/>
    <w:rsid w:val="009D33CC"/>
    <w:rsid w:val="009D564F"/>
    <w:rsid w:val="009E1257"/>
    <w:rsid w:val="009E3D91"/>
    <w:rsid w:val="009E53CF"/>
    <w:rsid w:val="009E6CF4"/>
    <w:rsid w:val="009E724C"/>
    <w:rsid w:val="009E7D95"/>
    <w:rsid w:val="009F01C1"/>
    <w:rsid w:val="009F18C1"/>
    <w:rsid w:val="009F2039"/>
    <w:rsid w:val="009F5080"/>
    <w:rsid w:val="009F579A"/>
    <w:rsid w:val="009F779A"/>
    <w:rsid w:val="00A00B8D"/>
    <w:rsid w:val="00A02452"/>
    <w:rsid w:val="00A0307B"/>
    <w:rsid w:val="00A035F2"/>
    <w:rsid w:val="00A04C23"/>
    <w:rsid w:val="00A06A5E"/>
    <w:rsid w:val="00A106D9"/>
    <w:rsid w:val="00A1401E"/>
    <w:rsid w:val="00A219D6"/>
    <w:rsid w:val="00A220F4"/>
    <w:rsid w:val="00A22709"/>
    <w:rsid w:val="00A27E13"/>
    <w:rsid w:val="00A3015D"/>
    <w:rsid w:val="00A30393"/>
    <w:rsid w:val="00A31DB9"/>
    <w:rsid w:val="00A324F2"/>
    <w:rsid w:val="00A32A52"/>
    <w:rsid w:val="00A40641"/>
    <w:rsid w:val="00A42F92"/>
    <w:rsid w:val="00A45AD5"/>
    <w:rsid w:val="00A45B7D"/>
    <w:rsid w:val="00A46DDA"/>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6092"/>
    <w:rsid w:val="00A772FC"/>
    <w:rsid w:val="00A800C8"/>
    <w:rsid w:val="00A81B52"/>
    <w:rsid w:val="00A8214F"/>
    <w:rsid w:val="00A84CDB"/>
    <w:rsid w:val="00A8536A"/>
    <w:rsid w:val="00A85A0D"/>
    <w:rsid w:val="00A85B62"/>
    <w:rsid w:val="00A909BC"/>
    <w:rsid w:val="00A91117"/>
    <w:rsid w:val="00A97701"/>
    <w:rsid w:val="00AA2137"/>
    <w:rsid w:val="00AA4358"/>
    <w:rsid w:val="00AB0A1C"/>
    <w:rsid w:val="00AB60E4"/>
    <w:rsid w:val="00AB77C5"/>
    <w:rsid w:val="00AC1A38"/>
    <w:rsid w:val="00AC29CB"/>
    <w:rsid w:val="00AC6539"/>
    <w:rsid w:val="00AC6E96"/>
    <w:rsid w:val="00AD0BA8"/>
    <w:rsid w:val="00AD0F37"/>
    <w:rsid w:val="00AD290C"/>
    <w:rsid w:val="00AD2D6B"/>
    <w:rsid w:val="00AE10C1"/>
    <w:rsid w:val="00AE141D"/>
    <w:rsid w:val="00AE72FD"/>
    <w:rsid w:val="00AF1CB8"/>
    <w:rsid w:val="00AF31E8"/>
    <w:rsid w:val="00AF4AD5"/>
    <w:rsid w:val="00AF7047"/>
    <w:rsid w:val="00AF7323"/>
    <w:rsid w:val="00B01A03"/>
    <w:rsid w:val="00B047A8"/>
    <w:rsid w:val="00B052F2"/>
    <w:rsid w:val="00B05E0D"/>
    <w:rsid w:val="00B10839"/>
    <w:rsid w:val="00B10BDB"/>
    <w:rsid w:val="00B111B2"/>
    <w:rsid w:val="00B13D57"/>
    <w:rsid w:val="00B15280"/>
    <w:rsid w:val="00B16A25"/>
    <w:rsid w:val="00B16D3F"/>
    <w:rsid w:val="00B20643"/>
    <w:rsid w:val="00B2297B"/>
    <w:rsid w:val="00B269A9"/>
    <w:rsid w:val="00B3096D"/>
    <w:rsid w:val="00B31263"/>
    <w:rsid w:val="00B3161E"/>
    <w:rsid w:val="00B31EAA"/>
    <w:rsid w:val="00B327EB"/>
    <w:rsid w:val="00B33626"/>
    <w:rsid w:val="00B40041"/>
    <w:rsid w:val="00B40279"/>
    <w:rsid w:val="00B40B53"/>
    <w:rsid w:val="00B415C8"/>
    <w:rsid w:val="00B421C3"/>
    <w:rsid w:val="00B4455B"/>
    <w:rsid w:val="00B45D11"/>
    <w:rsid w:val="00B5384E"/>
    <w:rsid w:val="00B56521"/>
    <w:rsid w:val="00B5781C"/>
    <w:rsid w:val="00B62762"/>
    <w:rsid w:val="00B67309"/>
    <w:rsid w:val="00B709B9"/>
    <w:rsid w:val="00B757D6"/>
    <w:rsid w:val="00B76DA6"/>
    <w:rsid w:val="00B80803"/>
    <w:rsid w:val="00B80950"/>
    <w:rsid w:val="00B82B09"/>
    <w:rsid w:val="00B82B97"/>
    <w:rsid w:val="00B85149"/>
    <w:rsid w:val="00B85581"/>
    <w:rsid w:val="00B86F24"/>
    <w:rsid w:val="00B879D1"/>
    <w:rsid w:val="00B91620"/>
    <w:rsid w:val="00B9464E"/>
    <w:rsid w:val="00B95223"/>
    <w:rsid w:val="00B9636A"/>
    <w:rsid w:val="00BA039E"/>
    <w:rsid w:val="00BA127E"/>
    <w:rsid w:val="00BA4E2A"/>
    <w:rsid w:val="00BA7CBF"/>
    <w:rsid w:val="00BB0BF5"/>
    <w:rsid w:val="00BB3703"/>
    <w:rsid w:val="00BB423A"/>
    <w:rsid w:val="00BB5330"/>
    <w:rsid w:val="00BB5E3D"/>
    <w:rsid w:val="00BC0E52"/>
    <w:rsid w:val="00BC2EB9"/>
    <w:rsid w:val="00BC3CD0"/>
    <w:rsid w:val="00BC3CD7"/>
    <w:rsid w:val="00BC71C3"/>
    <w:rsid w:val="00BD1511"/>
    <w:rsid w:val="00BE0076"/>
    <w:rsid w:val="00BE0ACD"/>
    <w:rsid w:val="00BF076D"/>
    <w:rsid w:val="00BF08E4"/>
    <w:rsid w:val="00BF4996"/>
    <w:rsid w:val="00BF5FCC"/>
    <w:rsid w:val="00C0360D"/>
    <w:rsid w:val="00C048DA"/>
    <w:rsid w:val="00C11B60"/>
    <w:rsid w:val="00C16FFA"/>
    <w:rsid w:val="00C2014E"/>
    <w:rsid w:val="00C23FF3"/>
    <w:rsid w:val="00C26747"/>
    <w:rsid w:val="00C27455"/>
    <w:rsid w:val="00C27768"/>
    <w:rsid w:val="00C27E6E"/>
    <w:rsid w:val="00C3130D"/>
    <w:rsid w:val="00C31666"/>
    <w:rsid w:val="00C408D9"/>
    <w:rsid w:val="00C4105E"/>
    <w:rsid w:val="00C432CD"/>
    <w:rsid w:val="00C436DC"/>
    <w:rsid w:val="00C4403E"/>
    <w:rsid w:val="00C475CB"/>
    <w:rsid w:val="00C47CC4"/>
    <w:rsid w:val="00C515FE"/>
    <w:rsid w:val="00C51C78"/>
    <w:rsid w:val="00C536C3"/>
    <w:rsid w:val="00C56370"/>
    <w:rsid w:val="00C56F91"/>
    <w:rsid w:val="00C6021A"/>
    <w:rsid w:val="00C63C6E"/>
    <w:rsid w:val="00C65816"/>
    <w:rsid w:val="00C71B2F"/>
    <w:rsid w:val="00C72226"/>
    <w:rsid w:val="00C73086"/>
    <w:rsid w:val="00C74282"/>
    <w:rsid w:val="00C7436B"/>
    <w:rsid w:val="00C74907"/>
    <w:rsid w:val="00C74CF0"/>
    <w:rsid w:val="00C772EB"/>
    <w:rsid w:val="00C82607"/>
    <w:rsid w:val="00C83677"/>
    <w:rsid w:val="00C84D76"/>
    <w:rsid w:val="00C864C4"/>
    <w:rsid w:val="00C87676"/>
    <w:rsid w:val="00C87E30"/>
    <w:rsid w:val="00C91B3C"/>
    <w:rsid w:val="00C92B71"/>
    <w:rsid w:val="00C93EDE"/>
    <w:rsid w:val="00C9424D"/>
    <w:rsid w:val="00C967CF"/>
    <w:rsid w:val="00C97B9A"/>
    <w:rsid w:val="00C97C3F"/>
    <w:rsid w:val="00CA157F"/>
    <w:rsid w:val="00CA33DD"/>
    <w:rsid w:val="00CA34ED"/>
    <w:rsid w:val="00CA4489"/>
    <w:rsid w:val="00CA4995"/>
    <w:rsid w:val="00CB023C"/>
    <w:rsid w:val="00CB1FBA"/>
    <w:rsid w:val="00CB5037"/>
    <w:rsid w:val="00CB5B55"/>
    <w:rsid w:val="00CB768F"/>
    <w:rsid w:val="00CB7DF5"/>
    <w:rsid w:val="00CC0555"/>
    <w:rsid w:val="00CC08F0"/>
    <w:rsid w:val="00CC09A5"/>
    <w:rsid w:val="00CC0E2C"/>
    <w:rsid w:val="00CC1616"/>
    <w:rsid w:val="00CC1E50"/>
    <w:rsid w:val="00CC22A2"/>
    <w:rsid w:val="00CC7C6D"/>
    <w:rsid w:val="00CD2A70"/>
    <w:rsid w:val="00CD3D16"/>
    <w:rsid w:val="00CD3D78"/>
    <w:rsid w:val="00CD69DF"/>
    <w:rsid w:val="00CE04F1"/>
    <w:rsid w:val="00CE0F4F"/>
    <w:rsid w:val="00CE51CC"/>
    <w:rsid w:val="00CE7B3B"/>
    <w:rsid w:val="00CF0242"/>
    <w:rsid w:val="00CF25D5"/>
    <w:rsid w:val="00CF57FB"/>
    <w:rsid w:val="00CF6FAD"/>
    <w:rsid w:val="00D00322"/>
    <w:rsid w:val="00D04C1D"/>
    <w:rsid w:val="00D07758"/>
    <w:rsid w:val="00D10F19"/>
    <w:rsid w:val="00D110E5"/>
    <w:rsid w:val="00D11F6C"/>
    <w:rsid w:val="00D1276B"/>
    <w:rsid w:val="00D1383C"/>
    <w:rsid w:val="00D13AAC"/>
    <w:rsid w:val="00D150B5"/>
    <w:rsid w:val="00D16750"/>
    <w:rsid w:val="00D20313"/>
    <w:rsid w:val="00D240EA"/>
    <w:rsid w:val="00D2441E"/>
    <w:rsid w:val="00D25092"/>
    <w:rsid w:val="00D270C6"/>
    <w:rsid w:val="00D27301"/>
    <w:rsid w:val="00D30428"/>
    <w:rsid w:val="00D347F3"/>
    <w:rsid w:val="00D41A92"/>
    <w:rsid w:val="00D46227"/>
    <w:rsid w:val="00D466A4"/>
    <w:rsid w:val="00D471CB"/>
    <w:rsid w:val="00D513A9"/>
    <w:rsid w:val="00D5248F"/>
    <w:rsid w:val="00D557B7"/>
    <w:rsid w:val="00D57967"/>
    <w:rsid w:val="00D57A59"/>
    <w:rsid w:val="00D57C0E"/>
    <w:rsid w:val="00D60B0F"/>
    <w:rsid w:val="00D61E62"/>
    <w:rsid w:val="00D62779"/>
    <w:rsid w:val="00D631E2"/>
    <w:rsid w:val="00D669D4"/>
    <w:rsid w:val="00D723EF"/>
    <w:rsid w:val="00D7304A"/>
    <w:rsid w:val="00D7367D"/>
    <w:rsid w:val="00D737FA"/>
    <w:rsid w:val="00D73B84"/>
    <w:rsid w:val="00D75B23"/>
    <w:rsid w:val="00D76C00"/>
    <w:rsid w:val="00D80851"/>
    <w:rsid w:val="00D84D34"/>
    <w:rsid w:val="00D86EDF"/>
    <w:rsid w:val="00D87045"/>
    <w:rsid w:val="00D87795"/>
    <w:rsid w:val="00D90326"/>
    <w:rsid w:val="00D930B2"/>
    <w:rsid w:val="00D977CD"/>
    <w:rsid w:val="00DA6236"/>
    <w:rsid w:val="00DA633C"/>
    <w:rsid w:val="00DB174F"/>
    <w:rsid w:val="00DB18EE"/>
    <w:rsid w:val="00DB28B6"/>
    <w:rsid w:val="00DB39AF"/>
    <w:rsid w:val="00DB6E85"/>
    <w:rsid w:val="00DB7BE5"/>
    <w:rsid w:val="00DC0CA0"/>
    <w:rsid w:val="00DC4452"/>
    <w:rsid w:val="00DD06C9"/>
    <w:rsid w:val="00DD0E2C"/>
    <w:rsid w:val="00DD1463"/>
    <w:rsid w:val="00DD20C2"/>
    <w:rsid w:val="00DD41F6"/>
    <w:rsid w:val="00DD7CC0"/>
    <w:rsid w:val="00DE3EB8"/>
    <w:rsid w:val="00DE56D6"/>
    <w:rsid w:val="00DE7BB7"/>
    <w:rsid w:val="00DF26C3"/>
    <w:rsid w:val="00DF46B0"/>
    <w:rsid w:val="00DF5664"/>
    <w:rsid w:val="00E01153"/>
    <w:rsid w:val="00E01178"/>
    <w:rsid w:val="00E02902"/>
    <w:rsid w:val="00E0602B"/>
    <w:rsid w:val="00E06AEB"/>
    <w:rsid w:val="00E07754"/>
    <w:rsid w:val="00E12966"/>
    <w:rsid w:val="00E13DE3"/>
    <w:rsid w:val="00E16162"/>
    <w:rsid w:val="00E161FE"/>
    <w:rsid w:val="00E17D28"/>
    <w:rsid w:val="00E2022B"/>
    <w:rsid w:val="00E221A8"/>
    <w:rsid w:val="00E23A2D"/>
    <w:rsid w:val="00E240F1"/>
    <w:rsid w:val="00E24318"/>
    <w:rsid w:val="00E24C0C"/>
    <w:rsid w:val="00E26473"/>
    <w:rsid w:val="00E34393"/>
    <w:rsid w:val="00E34636"/>
    <w:rsid w:val="00E352CF"/>
    <w:rsid w:val="00E36B83"/>
    <w:rsid w:val="00E40D50"/>
    <w:rsid w:val="00E41186"/>
    <w:rsid w:val="00E41985"/>
    <w:rsid w:val="00E41E69"/>
    <w:rsid w:val="00E42A88"/>
    <w:rsid w:val="00E44307"/>
    <w:rsid w:val="00E449B4"/>
    <w:rsid w:val="00E45B2E"/>
    <w:rsid w:val="00E462AC"/>
    <w:rsid w:val="00E46C48"/>
    <w:rsid w:val="00E51A27"/>
    <w:rsid w:val="00E527EB"/>
    <w:rsid w:val="00E572E9"/>
    <w:rsid w:val="00E57CE2"/>
    <w:rsid w:val="00E61D17"/>
    <w:rsid w:val="00E65D43"/>
    <w:rsid w:val="00E66586"/>
    <w:rsid w:val="00E6739C"/>
    <w:rsid w:val="00E70597"/>
    <w:rsid w:val="00E739C3"/>
    <w:rsid w:val="00E74740"/>
    <w:rsid w:val="00E7616E"/>
    <w:rsid w:val="00E76497"/>
    <w:rsid w:val="00E813FA"/>
    <w:rsid w:val="00E81CE0"/>
    <w:rsid w:val="00E853DA"/>
    <w:rsid w:val="00E9091A"/>
    <w:rsid w:val="00E91950"/>
    <w:rsid w:val="00E92434"/>
    <w:rsid w:val="00E932AC"/>
    <w:rsid w:val="00E93E1A"/>
    <w:rsid w:val="00E94BEC"/>
    <w:rsid w:val="00E95066"/>
    <w:rsid w:val="00E97E2F"/>
    <w:rsid w:val="00EA2E65"/>
    <w:rsid w:val="00EA30B4"/>
    <w:rsid w:val="00EA5685"/>
    <w:rsid w:val="00EA67AF"/>
    <w:rsid w:val="00EB19EC"/>
    <w:rsid w:val="00EB1A1A"/>
    <w:rsid w:val="00EB39E2"/>
    <w:rsid w:val="00EB4EA1"/>
    <w:rsid w:val="00EC62D2"/>
    <w:rsid w:val="00EC666D"/>
    <w:rsid w:val="00EC6E01"/>
    <w:rsid w:val="00ED1710"/>
    <w:rsid w:val="00ED530B"/>
    <w:rsid w:val="00ED61DC"/>
    <w:rsid w:val="00ED68D9"/>
    <w:rsid w:val="00ED6A5B"/>
    <w:rsid w:val="00EE36D2"/>
    <w:rsid w:val="00EF0545"/>
    <w:rsid w:val="00EF0C91"/>
    <w:rsid w:val="00EF3D76"/>
    <w:rsid w:val="00EF51FD"/>
    <w:rsid w:val="00EF5EB6"/>
    <w:rsid w:val="00EF7396"/>
    <w:rsid w:val="00F00918"/>
    <w:rsid w:val="00F00D81"/>
    <w:rsid w:val="00F0196D"/>
    <w:rsid w:val="00F02E25"/>
    <w:rsid w:val="00F04890"/>
    <w:rsid w:val="00F079D3"/>
    <w:rsid w:val="00F14FC7"/>
    <w:rsid w:val="00F202F6"/>
    <w:rsid w:val="00F210A6"/>
    <w:rsid w:val="00F22137"/>
    <w:rsid w:val="00F22B9A"/>
    <w:rsid w:val="00F26BB8"/>
    <w:rsid w:val="00F31371"/>
    <w:rsid w:val="00F31D2E"/>
    <w:rsid w:val="00F3302D"/>
    <w:rsid w:val="00F345C3"/>
    <w:rsid w:val="00F35B94"/>
    <w:rsid w:val="00F372BB"/>
    <w:rsid w:val="00F4019C"/>
    <w:rsid w:val="00F40252"/>
    <w:rsid w:val="00F40782"/>
    <w:rsid w:val="00F408B6"/>
    <w:rsid w:val="00F46ACE"/>
    <w:rsid w:val="00F5004C"/>
    <w:rsid w:val="00F51CBD"/>
    <w:rsid w:val="00F606B6"/>
    <w:rsid w:val="00F6186E"/>
    <w:rsid w:val="00F62E3E"/>
    <w:rsid w:val="00F63818"/>
    <w:rsid w:val="00F6569B"/>
    <w:rsid w:val="00F65C2E"/>
    <w:rsid w:val="00F65DAD"/>
    <w:rsid w:val="00F667A1"/>
    <w:rsid w:val="00F66804"/>
    <w:rsid w:val="00F70BAE"/>
    <w:rsid w:val="00F7275A"/>
    <w:rsid w:val="00F76D4D"/>
    <w:rsid w:val="00F76FF8"/>
    <w:rsid w:val="00F8041C"/>
    <w:rsid w:val="00F82E44"/>
    <w:rsid w:val="00F84533"/>
    <w:rsid w:val="00F90A42"/>
    <w:rsid w:val="00F93054"/>
    <w:rsid w:val="00F9590A"/>
    <w:rsid w:val="00F96A65"/>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65C6"/>
    <w:rsid w:val="00FC7890"/>
    <w:rsid w:val="00FD2C01"/>
    <w:rsid w:val="00FD396C"/>
    <w:rsid w:val="00FD3BB0"/>
    <w:rsid w:val="00FD3EFD"/>
    <w:rsid w:val="00FE18D8"/>
    <w:rsid w:val="00FE1D25"/>
    <w:rsid w:val="00FE496D"/>
    <w:rsid w:val="00FE7442"/>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b24be737-a034-4554-9290-58a42629cbbe" TargetMode="External"/><Relationship Id="rId13" Type="http://schemas.openxmlformats.org/officeDocument/2006/relationships/hyperlink" Target="https://sip.lex.pl/" TargetMode="External"/><Relationship Id="rId18" Type="http://schemas.openxmlformats.org/officeDocument/2006/relationships/hyperlink" Target="https://ezamowienia.gov.pl/mp-client/search/list/ocds-148610-b24be737-a034-4554-9290-58a42629cbbe" TargetMode="External"/><Relationship Id="rId3" Type="http://schemas.openxmlformats.org/officeDocument/2006/relationships/styles" Target="styles.xml"/><Relationship Id="rId21" Type="http://schemas.openxmlformats.org/officeDocument/2006/relationships/hyperlink" Target="mailto:mkowalska@mops.krasnik.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mkowalska@mops.krasni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media.ezamowienia.gov.pl/pod/2021/10/Komunikacja-w-postepowaniu-5.1.pdf"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6853</TotalTime>
  <Pages>22</Pages>
  <Words>8836</Words>
  <Characters>53020</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Kulik</cp:lastModifiedBy>
  <cp:revision>880</cp:revision>
  <cp:lastPrinted>2024-07-11T05:50:00Z</cp:lastPrinted>
  <dcterms:created xsi:type="dcterms:W3CDTF">2021-01-30T18:59:00Z</dcterms:created>
  <dcterms:modified xsi:type="dcterms:W3CDTF">2025-11-27T11:52:00Z</dcterms:modified>
</cp:coreProperties>
</file>