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D0061" w14:textId="77777777" w:rsidR="00F15227" w:rsidRPr="00681A57" w:rsidRDefault="00F15227" w:rsidP="00F15227">
      <w:pPr>
        <w:rPr>
          <w:rFonts w:ascii="Cambria" w:hAnsi="Cambria"/>
          <w:b/>
          <w:color w:val="000000" w:themeColor="text1"/>
          <w:sz w:val="20"/>
          <w:szCs w:val="20"/>
        </w:rPr>
      </w:pPr>
      <w:r w:rsidRPr="00681A57">
        <w:rPr>
          <w:rFonts w:ascii="Cambria" w:hAnsi="Cambria"/>
          <w:b/>
          <w:color w:val="000000" w:themeColor="text1"/>
          <w:sz w:val="20"/>
          <w:szCs w:val="20"/>
        </w:rPr>
        <w:t xml:space="preserve">      </w:t>
      </w:r>
      <w:bookmarkStart w:id="0" w:name="_Hlk59429758"/>
    </w:p>
    <w:p w14:paraId="403441CF" w14:textId="77777777" w:rsidR="00F15227" w:rsidRPr="00681A57" w:rsidRDefault="00F15227" w:rsidP="00F15227">
      <w:pPr>
        <w:jc w:val="center"/>
        <w:rPr>
          <w:rFonts w:ascii="Cambria" w:hAnsi="Cambria"/>
          <w:b/>
          <w:color w:val="000000" w:themeColor="text1"/>
          <w:sz w:val="20"/>
          <w:szCs w:val="20"/>
        </w:rPr>
      </w:pPr>
    </w:p>
    <w:p w14:paraId="2FCD815C" w14:textId="77777777" w:rsidR="00F15227" w:rsidRPr="00681A57" w:rsidRDefault="00F15227" w:rsidP="00F15227">
      <w:pPr>
        <w:spacing w:line="276" w:lineRule="auto"/>
        <w:jc w:val="center"/>
        <w:rPr>
          <w:rFonts w:ascii="Cambria" w:hAnsi="Cambria"/>
          <w:b/>
          <w:color w:val="000000" w:themeColor="text1"/>
        </w:rPr>
      </w:pPr>
    </w:p>
    <w:p w14:paraId="49C9D72A" w14:textId="77777777" w:rsidR="00375592" w:rsidRPr="00681A57" w:rsidRDefault="00375592" w:rsidP="00F15227">
      <w:pPr>
        <w:spacing w:line="276" w:lineRule="auto"/>
        <w:jc w:val="center"/>
        <w:rPr>
          <w:rFonts w:ascii="Cambria" w:eastAsia="SimSun" w:hAnsi="Cambria" w:cs="Calibri Light"/>
          <w:b/>
          <w:bCs/>
        </w:rPr>
      </w:pPr>
    </w:p>
    <w:p w14:paraId="2278EA9F" w14:textId="77777777" w:rsidR="00375592" w:rsidRPr="00681A57" w:rsidRDefault="00375592" w:rsidP="00F15227">
      <w:pPr>
        <w:spacing w:line="276" w:lineRule="auto"/>
        <w:jc w:val="center"/>
        <w:rPr>
          <w:rFonts w:ascii="Cambria" w:eastAsia="SimSun" w:hAnsi="Cambria" w:cs="Calibri Light"/>
          <w:b/>
          <w:bCs/>
        </w:rPr>
      </w:pPr>
    </w:p>
    <w:p w14:paraId="51CE5B89" w14:textId="77777777" w:rsidR="00375592" w:rsidRPr="00681A57" w:rsidRDefault="00375592" w:rsidP="00F15227">
      <w:pPr>
        <w:spacing w:line="276" w:lineRule="auto"/>
        <w:jc w:val="center"/>
        <w:rPr>
          <w:rFonts w:ascii="Cambria" w:eastAsia="SimSun" w:hAnsi="Cambria" w:cs="Calibri Light"/>
          <w:b/>
          <w:bCs/>
        </w:rPr>
      </w:pPr>
    </w:p>
    <w:p w14:paraId="63D362DC" w14:textId="77777777" w:rsidR="00375592" w:rsidRPr="00681A57" w:rsidRDefault="00375592" w:rsidP="00F15227">
      <w:pPr>
        <w:spacing w:line="276" w:lineRule="auto"/>
        <w:jc w:val="center"/>
        <w:rPr>
          <w:rFonts w:ascii="Cambria" w:eastAsia="SimSun" w:hAnsi="Cambria" w:cs="Calibri Light"/>
          <w:b/>
          <w:bCs/>
        </w:rPr>
      </w:pPr>
    </w:p>
    <w:p w14:paraId="588E0DD6" w14:textId="77777777" w:rsidR="00375592" w:rsidRPr="00681A57" w:rsidRDefault="00375592" w:rsidP="00F15227">
      <w:pPr>
        <w:spacing w:line="276" w:lineRule="auto"/>
        <w:jc w:val="center"/>
        <w:rPr>
          <w:rFonts w:ascii="Cambria" w:eastAsia="SimSun" w:hAnsi="Cambria" w:cs="Calibri Light"/>
          <w:b/>
          <w:bCs/>
        </w:rPr>
      </w:pPr>
    </w:p>
    <w:p w14:paraId="3F77B9CD" w14:textId="77777777" w:rsidR="00375592" w:rsidRPr="00681A57" w:rsidRDefault="00375592" w:rsidP="00F15227">
      <w:pPr>
        <w:spacing w:line="276" w:lineRule="auto"/>
        <w:jc w:val="center"/>
        <w:rPr>
          <w:rFonts w:ascii="Cambria" w:eastAsia="SimSun" w:hAnsi="Cambria" w:cs="Calibri Light"/>
          <w:b/>
          <w:bCs/>
        </w:rPr>
      </w:pPr>
    </w:p>
    <w:p w14:paraId="45977696" w14:textId="1F93EA31" w:rsidR="002A65F8" w:rsidRPr="00B967CB" w:rsidRDefault="002A65F8" w:rsidP="002A65F8">
      <w:pPr>
        <w:spacing w:line="276" w:lineRule="auto"/>
        <w:jc w:val="center"/>
        <w:rPr>
          <w:rFonts w:ascii="Cambria" w:eastAsia="SimSun" w:hAnsi="Cambria" w:cs="Calibri Light"/>
          <w:b/>
          <w:bCs/>
        </w:rPr>
      </w:pPr>
      <w:r w:rsidRPr="00B967CB">
        <w:rPr>
          <w:rFonts w:ascii="Cambria" w:eastAsia="SimSun" w:hAnsi="Cambria" w:cs="Calibri Light"/>
          <w:b/>
          <w:bCs/>
        </w:rPr>
        <w:t xml:space="preserve">Zespół Szkolno-Przedszkolny nr </w:t>
      </w:r>
      <w:r w:rsidR="00CE0625">
        <w:rPr>
          <w:rFonts w:ascii="Cambria" w:eastAsia="SimSun" w:hAnsi="Cambria" w:cs="Calibri Light"/>
          <w:b/>
          <w:bCs/>
        </w:rPr>
        <w:t>1</w:t>
      </w:r>
      <w:r w:rsidRPr="00B967CB">
        <w:rPr>
          <w:rFonts w:ascii="Cambria" w:eastAsia="SimSun" w:hAnsi="Cambria" w:cs="Calibri Light"/>
          <w:b/>
          <w:bCs/>
        </w:rPr>
        <w:t xml:space="preserve"> w Raciborzu</w:t>
      </w:r>
    </w:p>
    <w:p w14:paraId="6E7F00FF" w14:textId="77777777" w:rsidR="00CE0625" w:rsidRPr="00CE0625" w:rsidRDefault="00CE0625" w:rsidP="00CE0625">
      <w:pPr>
        <w:spacing w:line="276" w:lineRule="auto"/>
        <w:jc w:val="center"/>
        <w:rPr>
          <w:rFonts w:ascii="Cambria" w:eastAsia="SimSun" w:hAnsi="Cambria" w:cs="Calibri Light"/>
          <w:b/>
          <w:bCs/>
        </w:rPr>
      </w:pPr>
      <w:r w:rsidRPr="00CE0625">
        <w:rPr>
          <w:rFonts w:ascii="Cambria" w:eastAsia="SimSun" w:hAnsi="Cambria" w:cs="Calibri Light"/>
          <w:b/>
          <w:bCs/>
        </w:rPr>
        <w:t>ul. Jordana 6</w:t>
      </w:r>
    </w:p>
    <w:p w14:paraId="19561DD1" w14:textId="77777777" w:rsidR="00CE0625" w:rsidRPr="00CE0625" w:rsidRDefault="00CE0625" w:rsidP="00CE0625">
      <w:pPr>
        <w:spacing w:line="276" w:lineRule="auto"/>
        <w:jc w:val="center"/>
        <w:rPr>
          <w:rFonts w:ascii="Cambria" w:eastAsia="SimSun" w:hAnsi="Cambria" w:cs="Calibri Light"/>
          <w:b/>
          <w:bCs/>
        </w:rPr>
      </w:pPr>
      <w:r w:rsidRPr="00CE0625">
        <w:rPr>
          <w:rFonts w:ascii="Cambria" w:eastAsia="SimSun" w:hAnsi="Cambria" w:cs="Calibri Light"/>
          <w:b/>
          <w:bCs/>
        </w:rPr>
        <w:t>47 – 400 Racibórz</w:t>
      </w:r>
    </w:p>
    <w:p w14:paraId="20DA5410" w14:textId="77777777" w:rsidR="00F15227" w:rsidRPr="00681A57" w:rsidRDefault="00F15227" w:rsidP="00F15227">
      <w:pPr>
        <w:spacing w:line="276" w:lineRule="auto"/>
        <w:jc w:val="center"/>
        <w:rPr>
          <w:rFonts w:ascii="Cambria" w:hAnsi="Cambria"/>
        </w:rPr>
      </w:pPr>
    </w:p>
    <w:tbl>
      <w:tblPr>
        <w:tblW w:w="9463" w:type="dxa"/>
        <w:tblInd w:w="-5" w:type="dxa"/>
        <w:tblLayout w:type="fixed"/>
        <w:tblLook w:val="00A0" w:firstRow="1" w:lastRow="0" w:firstColumn="1" w:lastColumn="0" w:noHBand="0" w:noVBand="0"/>
      </w:tblPr>
      <w:tblGrid>
        <w:gridCol w:w="9463"/>
      </w:tblGrid>
      <w:tr w:rsidR="00F15227" w:rsidRPr="00681A57" w14:paraId="579F9030" w14:textId="77777777" w:rsidTr="00823677">
        <w:trPr>
          <w:trHeight w:val="660"/>
        </w:trPr>
        <w:tc>
          <w:tcPr>
            <w:tcW w:w="9463" w:type="dxa"/>
            <w:tcBorders>
              <w:top w:val="single" w:sz="4" w:space="0" w:color="000000"/>
              <w:left w:val="single" w:sz="4" w:space="0" w:color="000000"/>
              <w:bottom w:val="single" w:sz="4" w:space="0" w:color="000000"/>
              <w:right w:val="single" w:sz="4" w:space="0" w:color="000000"/>
            </w:tcBorders>
          </w:tcPr>
          <w:p w14:paraId="72D7B09E" w14:textId="77777777" w:rsidR="00F15227" w:rsidRPr="00681A57" w:rsidRDefault="00F15227" w:rsidP="00823677">
            <w:pPr>
              <w:spacing w:line="276" w:lineRule="auto"/>
              <w:jc w:val="center"/>
              <w:rPr>
                <w:rFonts w:ascii="Cambria" w:hAnsi="Cambria" w:cs="Arial"/>
                <w:b/>
                <w:sz w:val="44"/>
                <w:szCs w:val="44"/>
              </w:rPr>
            </w:pPr>
            <w:r w:rsidRPr="00681A57">
              <w:rPr>
                <w:rFonts w:ascii="Cambria" w:hAnsi="Cambria" w:cs="Arial"/>
                <w:b/>
                <w:color w:val="FF0000"/>
                <w:sz w:val="44"/>
                <w:szCs w:val="44"/>
              </w:rPr>
              <w:t>S</w:t>
            </w:r>
            <w:r w:rsidRPr="00681A57">
              <w:rPr>
                <w:rFonts w:ascii="Cambria" w:hAnsi="Cambria" w:cs="Arial"/>
                <w:b/>
                <w:color w:val="000000"/>
                <w:sz w:val="36"/>
                <w:szCs w:val="36"/>
              </w:rPr>
              <w:t xml:space="preserve">PECYFIKACJA </w:t>
            </w:r>
            <w:r w:rsidRPr="00681A57">
              <w:rPr>
                <w:rFonts w:ascii="Cambria" w:hAnsi="Cambria" w:cs="Arial"/>
                <w:b/>
                <w:color w:val="FF0000"/>
                <w:sz w:val="44"/>
                <w:szCs w:val="40"/>
              </w:rPr>
              <w:t>W</w:t>
            </w:r>
            <w:r w:rsidRPr="00681A57">
              <w:rPr>
                <w:rFonts w:ascii="Cambria" w:hAnsi="Cambria" w:cs="Arial"/>
                <w:b/>
                <w:color w:val="000000"/>
                <w:sz w:val="36"/>
                <w:szCs w:val="36"/>
              </w:rPr>
              <w:t xml:space="preserve">ARUNKÓW </w:t>
            </w:r>
            <w:r w:rsidRPr="00681A57">
              <w:rPr>
                <w:rFonts w:ascii="Cambria" w:hAnsi="Cambria" w:cs="Arial"/>
                <w:b/>
                <w:color w:val="FF0000"/>
                <w:sz w:val="44"/>
                <w:szCs w:val="44"/>
              </w:rPr>
              <w:t>Z</w:t>
            </w:r>
            <w:r w:rsidRPr="00681A57">
              <w:rPr>
                <w:rFonts w:ascii="Cambria" w:hAnsi="Cambria" w:cs="Arial"/>
                <w:b/>
                <w:color w:val="000000"/>
                <w:sz w:val="36"/>
                <w:szCs w:val="36"/>
              </w:rPr>
              <w:t>AMÓWIENIA</w:t>
            </w:r>
          </w:p>
        </w:tc>
      </w:tr>
    </w:tbl>
    <w:p w14:paraId="1F6B65C5" w14:textId="77777777" w:rsidR="00F15227" w:rsidRPr="00681A57" w:rsidRDefault="00F15227" w:rsidP="00F15227">
      <w:pPr>
        <w:spacing w:line="276" w:lineRule="auto"/>
        <w:jc w:val="center"/>
        <w:rPr>
          <w:rFonts w:ascii="Cambria" w:hAnsi="Cambria"/>
          <w:bCs/>
        </w:rPr>
      </w:pPr>
    </w:p>
    <w:p w14:paraId="762BF25B" w14:textId="77777777" w:rsidR="00F15227" w:rsidRPr="00681A57" w:rsidRDefault="00F15227" w:rsidP="00F15227">
      <w:pPr>
        <w:spacing w:line="276" w:lineRule="auto"/>
        <w:jc w:val="center"/>
        <w:rPr>
          <w:rFonts w:ascii="Cambria" w:hAnsi="Cambria"/>
          <w:bCs/>
        </w:rPr>
      </w:pPr>
      <w:r w:rsidRPr="00681A57">
        <w:rPr>
          <w:rFonts w:ascii="Cambria" w:hAnsi="Cambria"/>
          <w:bCs/>
        </w:rPr>
        <w:t>w postępowaniu o udzielenie zamówienia publicznego na zadanie:</w:t>
      </w:r>
    </w:p>
    <w:p w14:paraId="0EFD8B51" w14:textId="77777777" w:rsidR="00F15227" w:rsidRPr="00681A57" w:rsidRDefault="00F15227" w:rsidP="00F15227">
      <w:pPr>
        <w:spacing w:line="276" w:lineRule="auto"/>
        <w:rPr>
          <w:rFonts w:ascii="Cambria" w:hAnsi="Cambria"/>
          <w:bCs/>
          <w:sz w:val="26"/>
          <w:szCs w:val="26"/>
        </w:rPr>
      </w:pPr>
    </w:p>
    <w:p w14:paraId="2FD65873" w14:textId="77777777" w:rsidR="00F15227" w:rsidRPr="00681A57" w:rsidRDefault="00F15227" w:rsidP="00F15227">
      <w:pPr>
        <w:spacing w:line="276" w:lineRule="auto"/>
        <w:rPr>
          <w:rFonts w:ascii="Cambria" w:hAnsi="Cambria"/>
          <w:bCs/>
          <w:sz w:val="26"/>
          <w:szCs w:val="26"/>
        </w:rPr>
      </w:pPr>
    </w:p>
    <w:p w14:paraId="4D0C0C31" w14:textId="77777777" w:rsidR="00F15227" w:rsidRPr="00681A57" w:rsidRDefault="00F15227" w:rsidP="00F15227">
      <w:pPr>
        <w:spacing w:line="276" w:lineRule="auto"/>
        <w:rPr>
          <w:rFonts w:ascii="Cambria" w:hAnsi="Cambria"/>
          <w:bCs/>
          <w:sz w:val="26"/>
          <w:szCs w:val="26"/>
        </w:rPr>
      </w:pPr>
    </w:p>
    <w:p w14:paraId="3A26F5F9" w14:textId="76D040E3" w:rsidR="007D294A" w:rsidRPr="00016E30" w:rsidRDefault="00F15227" w:rsidP="003A35CE">
      <w:pPr>
        <w:spacing w:line="276" w:lineRule="auto"/>
        <w:jc w:val="center"/>
        <w:rPr>
          <w:rFonts w:ascii="Cambria" w:hAnsi="Cambria"/>
          <w:b/>
          <w:sz w:val="28"/>
          <w:szCs w:val="28"/>
        </w:rPr>
      </w:pPr>
      <w:r w:rsidRPr="00016E30">
        <w:rPr>
          <w:rFonts w:ascii="Cambria" w:hAnsi="Cambria"/>
          <w:b/>
          <w:sz w:val="28"/>
          <w:szCs w:val="28"/>
        </w:rPr>
        <w:t>„</w:t>
      </w:r>
      <w:r w:rsidR="00AE15C5" w:rsidRPr="00016E30">
        <w:rPr>
          <w:rFonts w:ascii="Cambria" w:hAnsi="Cambria"/>
          <w:b/>
          <w:bCs/>
          <w:sz w:val="28"/>
          <w:szCs w:val="28"/>
        </w:rPr>
        <w:t xml:space="preserve">Dostawa wyposażenia </w:t>
      </w:r>
      <w:r w:rsidR="00194D7F" w:rsidRPr="00016E30">
        <w:rPr>
          <w:rFonts w:ascii="Cambria" w:hAnsi="Cambria"/>
          <w:b/>
          <w:bCs/>
          <w:sz w:val="28"/>
          <w:szCs w:val="28"/>
        </w:rPr>
        <w:t>i pomocy dydaktycznych</w:t>
      </w:r>
      <w:r w:rsidRPr="00016E30">
        <w:rPr>
          <w:rFonts w:ascii="Cambria" w:hAnsi="Cambria"/>
          <w:b/>
          <w:sz w:val="28"/>
          <w:szCs w:val="28"/>
        </w:rPr>
        <w:t>”</w:t>
      </w:r>
    </w:p>
    <w:p w14:paraId="25D3CAF9" w14:textId="77777777" w:rsidR="007D294A" w:rsidRPr="00016E30" w:rsidRDefault="007D294A" w:rsidP="003A35CE">
      <w:pPr>
        <w:spacing w:line="276" w:lineRule="auto"/>
        <w:jc w:val="center"/>
        <w:rPr>
          <w:rFonts w:ascii="Cambria" w:hAnsi="Cambria"/>
          <w:b/>
          <w:sz w:val="28"/>
          <w:szCs w:val="28"/>
        </w:rPr>
      </w:pPr>
    </w:p>
    <w:p w14:paraId="2FAF02AF" w14:textId="77777777" w:rsidR="007D294A" w:rsidRPr="00016E30" w:rsidRDefault="007D294A" w:rsidP="003A35CE">
      <w:pPr>
        <w:spacing w:line="276" w:lineRule="auto"/>
        <w:jc w:val="center"/>
        <w:rPr>
          <w:rFonts w:ascii="Cambria" w:hAnsi="Cambria"/>
          <w:b/>
          <w:sz w:val="28"/>
          <w:szCs w:val="28"/>
        </w:rPr>
      </w:pPr>
    </w:p>
    <w:p w14:paraId="623C9A87" w14:textId="1D515049" w:rsidR="00F15227" w:rsidRPr="00016E30" w:rsidRDefault="00016E30" w:rsidP="007D294A">
      <w:pPr>
        <w:spacing w:line="276" w:lineRule="auto"/>
        <w:jc w:val="center"/>
        <w:rPr>
          <w:rFonts w:ascii="Cambria" w:hAnsi="Cambria"/>
          <w:b/>
          <w:sz w:val="28"/>
          <w:szCs w:val="28"/>
        </w:rPr>
      </w:pPr>
      <w:r w:rsidRPr="00016E30">
        <w:rPr>
          <w:rFonts w:ascii="Cambria" w:hAnsi="Cambria"/>
          <w:b/>
          <w:sz w:val="28"/>
          <w:szCs w:val="28"/>
        </w:rPr>
        <w:t>Zamówienie realizowane jest w ramach projektu „Przyszłość zaczyna się w raciborskich szkołach”, współfinansowanego ze środków Europejskiego Funduszu Społecznego Plus</w:t>
      </w:r>
    </w:p>
    <w:p w14:paraId="38984BBC" w14:textId="77777777" w:rsidR="003A35CE" w:rsidRPr="00016E30" w:rsidRDefault="003A35CE" w:rsidP="00F15227">
      <w:pPr>
        <w:spacing w:line="276" w:lineRule="auto"/>
        <w:jc w:val="center"/>
        <w:rPr>
          <w:rFonts w:ascii="Cambria" w:hAnsi="Cambria"/>
          <w:b/>
          <w:sz w:val="28"/>
          <w:szCs w:val="28"/>
        </w:rPr>
      </w:pPr>
    </w:p>
    <w:p w14:paraId="4A010801" w14:textId="77777777" w:rsidR="00F15227" w:rsidRDefault="00F15227" w:rsidP="00F15227">
      <w:pPr>
        <w:tabs>
          <w:tab w:val="left" w:pos="567"/>
        </w:tabs>
        <w:spacing w:line="276" w:lineRule="auto"/>
        <w:jc w:val="center"/>
        <w:rPr>
          <w:rFonts w:ascii="Cambria" w:hAnsi="Cambria"/>
          <w:b/>
          <w:sz w:val="28"/>
          <w:szCs w:val="28"/>
        </w:rPr>
      </w:pPr>
    </w:p>
    <w:p w14:paraId="79D84290" w14:textId="77777777" w:rsidR="00016E30" w:rsidRPr="00016E30" w:rsidRDefault="00016E30" w:rsidP="00F15227">
      <w:pPr>
        <w:tabs>
          <w:tab w:val="left" w:pos="567"/>
        </w:tabs>
        <w:spacing w:line="276" w:lineRule="auto"/>
        <w:jc w:val="center"/>
        <w:rPr>
          <w:rFonts w:ascii="Cambria" w:hAnsi="Cambria" w:cs="Cambria"/>
          <w:b/>
        </w:rPr>
      </w:pPr>
    </w:p>
    <w:p w14:paraId="249CFBD6" w14:textId="37906355" w:rsidR="00F15227" w:rsidRPr="00681A57" w:rsidRDefault="00F15227" w:rsidP="00F15227">
      <w:pPr>
        <w:tabs>
          <w:tab w:val="left" w:pos="567"/>
        </w:tabs>
        <w:spacing w:line="276" w:lineRule="auto"/>
        <w:jc w:val="center"/>
        <w:rPr>
          <w:rFonts w:ascii="Cambria" w:hAnsi="Cambria" w:cs="Cambria"/>
          <w:b/>
        </w:rPr>
      </w:pPr>
      <w:r w:rsidRPr="00016E30">
        <w:rPr>
          <w:rFonts w:ascii="Cambria" w:hAnsi="Cambria" w:cs="Cambria"/>
          <w:bCs/>
        </w:rPr>
        <w:t>(</w:t>
      </w:r>
      <w:r w:rsidRPr="00016E30">
        <w:rPr>
          <w:rFonts w:ascii="Cambria" w:hAnsi="Cambria" w:cs="Cambria"/>
          <w:b/>
          <w:bCs/>
        </w:rPr>
        <w:t>Numer referencyjny</w:t>
      </w:r>
      <w:r w:rsidRPr="00016E30">
        <w:rPr>
          <w:rFonts w:ascii="Cambria" w:hAnsi="Cambria" w:cs="Cambria"/>
          <w:b/>
          <w:bCs/>
          <w:color w:val="000000"/>
        </w:rPr>
        <w:t xml:space="preserve">: </w:t>
      </w:r>
      <w:r w:rsidR="00016E30">
        <w:rPr>
          <w:rFonts w:ascii="Cambria" w:hAnsi="Cambria" w:cs="Cambria"/>
          <w:b/>
          <w:bCs/>
          <w:color w:val="000000"/>
        </w:rPr>
        <w:t>3</w:t>
      </w:r>
      <w:r w:rsidR="003A55FD" w:rsidRPr="00016E30">
        <w:rPr>
          <w:rFonts w:ascii="Cambria" w:hAnsi="Cambria" w:cs="Cambria"/>
          <w:b/>
          <w:bCs/>
          <w:color w:val="000000"/>
        </w:rPr>
        <w:t>/202</w:t>
      </w:r>
      <w:r w:rsidR="002A65F8" w:rsidRPr="00016E30">
        <w:rPr>
          <w:rFonts w:ascii="Cambria" w:hAnsi="Cambria" w:cs="Cambria"/>
          <w:b/>
          <w:bCs/>
          <w:color w:val="000000"/>
        </w:rPr>
        <w:t>5</w:t>
      </w:r>
      <w:r w:rsidRPr="00016E30">
        <w:rPr>
          <w:rFonts w:ascii="Cambria" w:hAnsi="Cambria" w:cs="Cambria"/>
          <w:b/>
          <w:bCs/>
          <w:color w:val="000000"/>
        </w:rPr>
        <w:t>)</w:t>
      </w:r>
    </w:p>
    <w:p w14:paraId="357602AE" w14:textId="77777777" w:rsidR="00F15227" w:rsidRPr="00681A57" w:rsidRDefault="00F15227" w:rsidP="00F15227">
      <w:pPr>
        <w:tabs>
          <w:tab w:val="left" w:pos="567"/>
        </w:tabs>
        <w:spacing w:line="276" w:lineRule="auto"/>
        <w:jc w:val="center"/>
        <w:rPr>
          <w:rFonts w:ascii="Cambria" w:hAnsi="Cambria" w:cs="Cambria"/>
          <w:b/>
        </w:rPr>
      </w:pPr>
    </w:p>
    <w:p w14:paraId="0B51A10F" w14:textId="77777777" w:rsidR="00F15227" w:rsidRPr="00681A57" w:rsidRDefault="00F15227" w:rsidP="00F15227">
      <w:pPr>
        <w:tabs>
          <w:tab w:val="left" w:pos="567"/>
        </w:tabs>
        <w:spacing w:line="276" w:lineRule="auto"/>
        <w:rPr>
          <w:rFonts w:ascii="Cambria" w:hAnsi="Cambria" w:cs="Cambria"/>
          <w:b/>
          <w:iCs/>
          <w:sz w:val="20"/>
          <w:szCs w:val="20"/>
        </w:rPr>
      </w:pPr>
    </w:p>
    <w:p w14:paraId="559C79BD"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6EF737D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1D2596A3" w14:textId="77777777" w:rsidR="00F15227" w:rsidRPr="00681A57" w:rsidRDefault="00F15227" w:rsidP="00F15227">
      <w:pPr>
        <w:tabs>
          <w:tab w:val="left" w:pos="567"/>
        </w:tabs>
        <w:spacing w:line="276" w:lineRule="auto"/>
        <w:jc w:val="center"/>
        <w:rPr>
          <w:rFonts w:ascii="Cambria" w:hAnsi="Cambria" w:cs="Cambria"/>
          <w:b/>
          <w:iCs/>
          <w:sz w:val="20"/>
          <w:szCs w:val="20"/>
        </w:rPr>
      </w:pPr>
    </w:p>
    <w:p w14:paraId="46109DCB" w14:textId="77777777" w:rsidR="00F15227" w:rsidRPr="00681A57" w:rsidRDefault="00F15227" w:rsidP="00F15227">
      <w:pPr>
        <w:spacing w:line="276" w:lineRule="auto"/>
        <w:rPr>
          <w:rFonts w:ascii="Cambria" w:hAnsi="Cambria"/>
          <w:b/>
        </w:rPr>
      </w:pPr>
    </w:p>
    <w:p w14:paraId="06823F87" w14:textId="77777777" w:rsidR="00F15227" w:rsidRPr="00681A57" w:rsidRDefault="00F15227" w:rsidP="00F15227">
      <w:pPr>
        <w:spacing w:line="276" w:lineRule="auto"/>
        <w:jc w:val="center"/>
        <w:rPr>
          <w:rFonts w:ascii="Cambria" w:hAnsi="Cambria" w:cs="Cambria"/>
        </w:rPr>
      </w:pPr>
    </w:p>
    <w:p w14:paraId="4DCBDC28" w14:textId="77777777" w:rsidR="00F15227" w:rsidRPr="00681A57" w:rsidRDefault="00F15227" w:rsidP="00F15227">
      <w:pPr>
        <w:pStyle w:val="Zwykytekst"/>
        <w:spacing w:line="276" w:lineRule="auto"/>
        <w:jc w:val="center"/>
        <w:rPr>
          <w:rFonts w:ascii="Cambria" w:hAnsi="Cambria"/>
          <w:i/>
        </w:rPr>
      </w:pPr>
    </w:p>
    <w:p w14:paraId="20C9DAA0" w14:textId="77777777" w:rsidR="00F15227" w:rsidRPr="00681A57" w:rsidRDefault="00F15227" w:rsidP="00F15227">
      <w:pPr>
        <w:pStyle w:val="Zwykytekst"/>
        <w:spacing w:line="276" w:lineRule="auto"/>
        <w:jc w:val="center"/>
        <w:rPr>
          <w:rFonts w:ascii="Cambria" w:hAnsi="Cambria"/>
          <w:i/>
        </w:rPr>
      </w:pPr>
    </w:p>
    <w:p w14:paraId="7AD4FBC5" w14:textId="77777777" w:rsidR="00F15227" w:rsidRPr="00681A57" w:rsidRDefault="00F15227" w:rsidP="00F15227">
      <w:pPr>
        <w:pStyle w:val="Zwykytekst"/>
        <w:spacing w:line="276" w:lineRule="auto"/>
        <w:rPr>
          <w:rFonts w:ascii="Cambria" w:hAnsi="Cambria"/>
          <w:i/>
        </w:rPr>
      </w:pPr>
    </w:p>
    <w:p w14:paraId="57CBB7FD" w14:textId="77777777" w:rsidR="00F15227" w:rsidRPr="00681A57" w:rsidRDefault="00F15227" w:rsidP="00F15227">
      <w:pPr>
        <w:spacing w:line="276" w:lineRule="auto"/>
        <w:jc w:val="center"/>
        <w:rPr>
          <w:rFonts w:ascii="Cambria" w:hAnsi="Cambria"/>
          <w:color w:val="000000" w:themeColor="text1"/>
        </w:rPr>
      </w:pPr>
    </w:p>
    <w:p w14:paraId="3D5E55AD" w14:textId="477A899F" w:rsidR="00F15227" w:rsidRPr="00681A57" w:rsidRDefault="00F15227" w:rsidP="00F15227">
      <w:pPr>
        <w:spacing w:line="276" w:lineRule="auto"/>
        <w:jc w:val="center"/>
        <w:rPr>
          <w:rFonts w:ascii="Cambria" w:hAnsi="Cambria" w:cs="Cambria"/>
          <w:b/>
          <w:iCs/>
          <w:color w:val="000000" w:themeColor="text1"/>
          <w:sz w:val="20"/>
          <w:szCs w:val="20"/>
        </w:rPr>
      </w:pPr>
      <w:r w:rsidRPr="00016E30">
        <w:rPr>
          <w:rFonts w:ascii="Cambria" w:hAnsi="Cambria"/>
          <w:color w:val="000000" w:themeColor="text1"/>
        </w:rPr>
        <w:t xml:space="preserve">Racibórz, dnia </w:t>
      </w:r>
      <w:r w:rsidR="00016E30" w:rsidRPr="00016E30">
        <w:rPr>
          <w:rFonts w:ascii="Cambria" w:hAnsi="Cambria"/>
          <w:color w:val="000000" w:themeColor="text1"/>
        </w:rPr>
        <w:t>27</w:t>
      </w:r>
      <w:r w:rsidR="001D0ED0" w:rsidRPr="00016E30">
        <w:rPr>
          <w:rFonts w:ascii="Cambria" w:hAnsi="Cambria"/>
          <w:color w:val="000000" w:themeColor="text1"/>
        </w:rPr>
        <w:t>.</w:t>
      </w:r>
      <w:r w:rsidR="00016E30" w:rsidRPr="00016E30">
        <w:rPr>
          <w:rFonts w:ascii="Cambria" w:hAnsi="Cambria"/>
          <w:color w:val="000000" w:themeColor="text1"/>
        </w:rPr>
        <w:t>11</w:t>
      </w:r>
      <w:r w:rsidR="00875EC6" w:rsidRPr="00016E30">
        <w:rPr>
          <w:rFonts w:ascii="Cambria" w:hAnsi="Cambria"/>
          <w:color w:val="000000" w:themeColor="text1"/>
        </w:rPr>
        <w:t>.</w:t>
      </w:r>
      <w:r w:rsidRPr="00016E30">
        <w:rPr>
          <w:rFonts w:ascii="Cambria" w:hAnsi="Cambria"/>
          <w:color w:val="000000" w:themeColor="text1"/>
        </w:rPr>
        <w:t>202</w:t>
      </w:r>
      <w:r w:rsidR="002A65F8" w:rsidRPr="00016E30">
        <w:rPr>
          <w:rFonts w:ascii="Cambria" w:hAnsi="Cambria"/>
          <w:color w:val="000000" w:themeColor="text1"/>
        </w:rPr>
        <w:t>5</w:t>
      </w:r>
      <w:r w:rsidRPr="00016E30">
        <w:rPr>
          <w:rFonts w:ascii="Cambria" w:hAnsi="Cambria"/>
          <w:color w:val="000000" w:themeColor="text1"/>
        </w:rPr>
        <w:t xml:space="preserve"> r.</w:t>
      </w:r>
    </w:p>
    <w:p w14:paraId="6709B5D9" w14:textId="77777777" w:rsidR="00F15227" w:rsidRPr="00681A57" w:rsidRDefault="00F15227" w:rsidP="00F15227">
      <w:pPr>
        <w:spacing w:line="276" w:lineRule="auto"/>
        <w:rPr>
          <w:rFonts w:ascii="Cambria" w:hAnsi="Cambria"/>
        </w:rPr>
        <w:sectPr w:rsidR="00F15227" w:rsidRPr="00681A57" w:rsidSect="00F15227">
          <w:headerReference w:type="even" r:id="rId7"/>
          <w:headerReference w:type="default" r:id="rId8"/>
          <w:footerReference w:type="even" r:id="rId9"/>
          <w:footerReference w:type="default" r:id="rId10"/>
          <w:headerReference w:type="first" r:id="rId11"/>
          <w:pgSz w:w="11906" w:h="16838"/>
          <w:pgMar w:top="1046" w:right="1091" w:bottom="1191" w:left="1050" w:header="426" w:footer="567" w:gutter="0"/>
          <w:cols w:space="708"/>
          <w:titlePg/>
          <w:docGrid w:linePitch="600" w:charSpace="32768"/>
        </w:sectPr>
      </w:pPr>
    </w:p>
    <w:tbl>
      <w:tblPr>
        <w:tblW w:w="0" w:type="auto"/>
        <w:tblInd w:w="108" w:type="dxa"/>
        <w:tblLayout w:type="fixed"/>
        <w:tblLook w:val="0000" w:firstRow="0" w:lastRow="0" w:firstColumn="0" w:lastColumn="0" w:noHBand="0" w:noVBand="0"/>
      </w:tblPr>
      <w:tblGrid>
        <w:gridCol w:w="9639"/>
      </w:tblGrid>
      <w:tr w:rsidR="00F15227" w:rsidRPr="00681A57" w14:paraId="49C6385C" w14:textId="77777777" w:rsidTr="00823677">
        <w:trPr>
          <w:trHeight w:val="735"/>
        </w:trPr>
        <w:tc>
          <w:tcPr>
            <w:tcW w:w="9639" w:type="dxa"/>
            <w:tcBorders>
              <w:bottom w:val="single" w:sz="4" w:space="0" w:color="000000"/>
            </w:tcBorders>
            <w:shd w:val="clear" w:color="auto" w:fill="D9D9D9"/>
          </w:tcPr>
          <w:p w14:paraId="7A92242A"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lastRenderedPageBreak/>
              <w:t>Rozdział 1</w:t>
            </w:r>
          </w:p>
          <w:p w14:paraId="53825365"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POSTANOWIENIA OGÓLNE</w:t>
            </w:r>
          </w:p>
        </w:tc>
      </w:tr>
    </w:tbl>
    <w:p w14:paraId="546D0620" w14:textId="77777777" w:rsidR="00F15227" w:rsidRPr="00681A57" w:rsidRDefault="00F15227" w:rsidP="00F15227">
      <w:pPr>
        <w:spacing w:line="276" w:lineRule="auto"/>
        <w:ind w:left="567"/>
        <w:jc w:val="both"/>
        <w:rPr>
          <w:rFonts w:ascii="Cambria" w:hAnsi="Cambria" w:cs="Cambria"/>
          <w:b/>
          <w:color w:val="000000"/>
        </w:rPr>
      </w:pPr>
    </w:p>
    <w:p w14:paraId="7590D842"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color w:val="000000"/>
        </w:rPr>
      </w:pPr>
      <w:r w:rsidRPr="00681A57">
        <w:rPr>
          <w:rFonts w:ascii="Cambria" w:hAnsi="Cambria" w:cs="Cambria"/>
          <w:b/>
          <w:bCs/>
        </w:rPr>
        <w:t>Nazwa oraz adres Zamawiającego.</w:t>
      </w:r>
    </w:p>
    <w:p w14:paraId="59B0A869" w14:textId="583797CE" w:rsidR="00CE0625" w:rsidRPr="00CE0625" w:rsidRDefault="002A65F8" w:rsidP="00502EAD">
      <w:pPr>
        <w:tabs>
          <w:tab w:val="left" w:pos="567"/>
        </w:tabs>
        <w:autoSpaceDE w:val="0"/>
        <w:autoSpaceDN w:val="0"/>
        <w:adjustRightInd w:val="0"/>
        <w:spacing w:line="276" w:lineRule="auto"/>
        <w:ind w:left="567"/>
        <w:jc w:val="both"/>
        <w:rPr>
          <w:rFonts w:ascii="Cambria" w:hAnsi="Cambria"/>
          <w:b/>
        </w:rPr>
      </w:pPr>
      <w:r w:rsidRPr="002A65F8">
        <w:rPr>
          <w:rFonts w:ascii="Cambria" w:hAnsi="Cambria"/>
          <w:b/>
        </w:rPr>
        <w:t xml:space="preserve">Zespół Szkolno-Przedszkolny nr </w:t>
      </w:r>
      <w:r w:rsidR="00CE0625">
        <w:rPr>
          <w:rFonts w:ascii="Cambria" w:hAnsi="Cambria"/>
          <w:b/>
        </w:rPr>
        <w:t>1</w:t>
      </w:r>
      <w:r w:rsidRPr="002A65F8">
        <w:rPr>
          <w:rFonts w:ascii="Cambria" w:hAnsi="Cambria"/>
          <w:b/>
        </w:rPr>
        <w:t xml:space="preserve"> w Raciborzu </w:t>
      </w:r>
      <w:r w:rsidRPr="002A65F8">
        <w:rPr>
          <w:rFonts w:ascii="Cambria" w:hAnsi="Cambria"/>
          <w:bCs/>
        </w:rPr>
        <w:t>zwany dalej „Zamawiającym”,</w:t>
      </w:r>
    </w:p>
    <w:p w14:paraId="6304177E" w14:textId="10D9AAEC"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ul. Jordana 6; 47 – 400 Racibórz</w:t>
      </w:r>
    </w:p>
    <w:p w14:paraId="2F06260D" w14:textId="65221D85"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 xml:space="preserve">NIP: </w:t>
      </w:r>
      <w:r w:rsidR="00524EA8" w:rsidRPr="00502EAD">
        <w:rPr>
          <w:rFonts w:ascii="Cambria" w:hAnsi="Cambria"/>
          <w:bCs/>
        </w:rPr>
        <w:t>6391775954</w:t>
      </w:r>
      <w:r w:rsidRPr="00502EAD">
        <w:rPr>
          <w:rFonts w:ascii="Cambria" w:hAnsi="Cambria"/>
          <w:bCs/>
        </w:rPr>
        <w:t xml:space="preserve">; REGON: </w:t>
      </w:r>
      <w:r w:rsidR="00524EA8" w:rsidRPr="00502EAD">
        <w:rPr>
          <w:rFonts w:ascii="Cambria" w:hAnsi="Cambria"/>
          <w:bCs/>
        </w:rPr>
        <w:t>277458365</w:t>
      </w:r>
    </w:p>
    <w:p w14:paraId="6D1A6C9E" w14:textId="6A432EA8" w:rsidR="00CE0625" w:rsidRPr="00502EAD" w:rsidRDefault="00CE0625" w:rsidP="00CE0625">
      <w:pPr>
        <w:spacing w:line="276" w:lineRule="auto"/>
        <w:ind w:left="567"/>
        <w:jc w:val="both"/>
        <w:outlineLvl w:val="3"/>
        <w:rPr>
          <w:rFonts w:ascii="Cambria" w:hAnsi="Cambria"/>
          <w:bCs/>
        </w:rPr>
      </w:pPr>
      <w:r w:rsidRPr="00502EAD">
        <w:rPr>
          <w:rFonts w:ascii="Cambria" w:hAnsi="Cambria"/>
          <w:bCs/>
        </w:rPr>
        <w:t>tel. +48 32 4156195</w:t>
      </w:r>
    </w:p>
    <w:p w14:paraId="412948B9" w14:textId="6467A77D" w:rsidR="002A65F8" w:rsidRPr="00502EAD" w:rsidRDefault="00CE0625" w:rsidP="00CE0625">
      <w:pPr>
        <w:spacing w:line="276" w:lineRule="auto"/>
        <w:ind w:left="567"/>
        <w:jc w:val="both"/>
        <w:outlineLvl w:val="3"/>
        <w:rPr>
          <w:rFonts w:ascii="Cambria" w:hAnsi="Cambria" w:cs="Arial"/>
          <w:bCs/>
          <w:color w:val="0070C0"/>
          <w:u w:val="single"/>
        </w:rPr>
      </w:pPr>
      <w:r w:rsidRPr="00502EAD">
        <w:rPr>
          <w:rFonts w:ascii="Cambria" w:hAnsi="Cambria"/>
          <w:bCs/>
        </w:rPr>
        <w:t xml:space="preserve">e – mail: </w:t>
      </w:r>
      <w:hyperlink r:id="rId12" w:history="1">
        <w:r w:rsidR="00524EA8" w:rsidRPr="00502EAD">
          <w:rPr>
            <w:rStyle w:val="Hipercze"/>
            <w:rFonts w:ascii="Cambria" w:hAnsi="Cambria"/>
            <w:bCs/>
          </w:rPr>
          <w:t>sekretariat@zsp1rac.pl</w:t>
        </w:r>
      </w:hyperlink>
      <w:r w:rsidR="00524EA8" w:rsidRPr="00502EAD">
        <w:rPr>
          <w:rFonts w:ascii="Cambria" w:hAnsi="Cambria"/>
          <w:bCs/>
        </w:rPr>
        <w:t xml:space="preserve"> </w:t>
      </w:r>
    </w:p>
    <w:p w14:paraId="48CE489F" w14:textId="526B646C" w:rsidR="00F15227" w:rsidRPr="002A65F8" w:rsidRDefault="002A65F8" w:rsidP="002A65F8">
      <w:pPr>
        <w:spacing w:line="276" w:lineRule="auto"/>
        <w:ind w:left="567"/>
        <w:jc w:val="both"/>
        <w:outlineLvl w:val="3"/>
        <w:rPr>
          <w:rFonts w:ascii="Cambria" w:hAnsi="Cambria" w:cs="Arial"/>
          <w:bCs/>
        </w:rPr>
      </w:pPr>
      <w:r w:rsidRPr="00502EAD">
        <w:rPr>
          <w:rFonts w:ascii="Cambria" w:hAnsi="Cambria" w:cs="Arial"/>
          <w:bCs/>
        </w:rPr>
        <w:t xml:space="preserve">Strona internetowa Zamawiającego [URL]: </w:t>
      </w:r>
      <w:hyperlink r:id="rId13" w:history="1">
        <w:r w:rsidR="00524EA8" w:rsidRPr="00502EAD">
          <w:rPr>
            <w:rStyle w:val="Hipercze"/>
            <w:rFonts w:ascii="Cambria" w:hAnsi="Cambria" w:cs="Arial"/>
            <w:bCs/>
          </w:rPr>
          <w:t>https://zsp1rac.pl/</w:t>
        </w:r>
      </w:hyperlink>
      <w:r w:rsidR="00524EA8">
        <w:rPr>
          <w:rFonts w:ascii="Cambria" w:hAnsi="Cambria" w:cs="Arial"/>
          <w:bCs/>
        </w:rPr>
        <w:t xml:space="preserve"> </w:t>
      </w:r>
    </w:p>
    <w:p w14:paraId="2CC4E423" w14:textId="77777777" w:rsidR="00F15227" w:rsidRPr="00681A57" w:rsidRDefault="00F15227" w:rsidP="00F15227">
      <w:pPr>
        <w:spacing w:line="276" w:lineRule="auto"/>
        <w:ind w:left="709" w:hanging="142"/>
        <w:jc w:val="both"/>
        <w:outlineLvl w:val="3"/>
        <w:rPr>
          <w:rFonts w:ascii="Cambria" w:hAnsi="Cambria" w:cs="Arial"/>
          <w:bCs/>
          <w:color w:val="0070C0"/>
        </w:rPr>
      </w:pPr>
    </w:p>
    <w:p w14:paraId="1870ED88" w14:textId="77777777" w:rsidR="00F15227" w:rsidRPr="00681A57" w:rsidRDefault="00F15227" w:rsidP="001D0ED0">
      <w:pPr>
        <w:widowControl w:val="0"/>
        <w:numPr>
          <w:ilvl w:val="1"/>
          <w:numId w:val="24"/>
        </w:numPr>
        <w:suppressAutoHyphens/>
        <w:spacing w:line="276" w:lineRule="auto"/>
        <w:ind w:left="567" w:hanging="567"/>
        <w:rPr>
          <w:rFonts w:ascii="Cambria" w:eastAsia="SimSun" w:hAnsi="Cambria" w:cs="Arial"/>
          <w:b/>
          <w:bCs/>
          <w:lang w:eastAsia="zh-CN"/>
        </w:rPr>
      </w:pPr>
      <w:r w:rsidRPr="00681A57">
        <w:rPr>
          <w:rFonts w:ascii="Cambria" w:eastAsia="SimSun" w:hAnsi="Cambria" w:cs="Arial"/>
          <w:b/>
          <w:bCs/>
          <w:lang w:eastAsia="zh-CN"/>
        </w:rPr>
        <w:t xml:space="preserve">Adres strony internetowej prowadzonego postępowania: </w:t>
      </w:r>
    </w:p>
    <w:p w14:paraId="3F553394" w14:textId="77777777" w:rsidR="00F15227" w:rsidRPr="00681A57" w:rsidRDefault="00F15227" w:rsidP="00F15227">
      <w:pPr>
        <w:spacing w:line="276" w:lineRule="auto"/>
        <w:jc w:val="both"/>
        <w:rPr>
          <w:rFonts w:ascii="Cambria" w:hAnsi="Cambria"/>
        </w:rPr>
      </w:pPr>
    </w:p>
    <w:p w14:paraId="42A87EF2" w14:textId="5B2418DB" w:rsidR="00F15227" w:rsidRPr="00F11665" w:rsidRDefault="00C41C07" w:rsidP="00F15227">
      <w:pPr>
        <w:spacing w:line="276" w:lineRule="auto"/>
        <w:jc w:val="center"/>
        <w:rPr>
          <w:rFonts w:ascii="Cambria" w:hAnsi="Cambria"/>
          <w:highlight w:val="yellow"/>
        </w:rPr>
      </w:pPr>
      <w:hyperlink r:id="rId14" w:history="1">
        <w:r w:rsidRPr="00B57312">
          <w:rPr>
            <w:rStyle w:val="Hipercze"/>
            <w:rFonts w:ascii="Cambria" w:hAnsi="Cambria"/>
          </w:rPr>
          <w:t>https://ezamowienia.gov.pl/mp-client/search/list/ocds-148610-169615de-7a84-4ced-a18c-9d204889aa92</w:t>
        </w:r>
      </w:hyperlink>
      <w:r>
        <w:rPr>
          <w:rFonts w:ascii="Cambria" w:hAnsi="Cambria"/>
        </w:rPr>
        <w:t xml:space="preserve"> </w:t>
      </w:r>
      <w:r w:rsidR="001D0ED0" w:rsidRPr="00F11665">
        <w:rPr>
          <w:rFonts w:ascii="Cambria" w:hAnsi="Cambria"/>
          <w:highlight w:val="yellow"/>
        </w:rPr>
        <w:t xml:space="preserve"> </w:t>
      </w:r>
      <w:r w:rsidR="00612567" w:rsidRPr="00F11665">
        <w:rPr>
          <w:rFonts w:ascii="Cambria" w:hAnsi="Cambria"/>
          <w:highlight w:val="yellow"/>
        </w:rPr>
        <w:t xml:space="preserve"> </w:t>
      </w:r>
    </w:p>
    <w:p w14:paraId="551ADD02" w14:textId="77777777" w:rsidR="00F15227" w:rsidRPr="00681A57" w:rsidRDefault="00F15227" w:rsidP="00F15227">
      <w:pPr>
        <w:spacing w:line="276" w:lineRule="auto"/>
        <w:jc w:val="center"/>
        <w:rPr>
          <w:rFonts w:ascii="Cambria" w:eastAsia="SimSun" w:hAnsi="Cambria" w:cs="Arial"/>
          <w:b/>
          <w:bCs/>
          <w:lang w:eastAsia="zh-CN"/>
        </w:rPr>
      </w:pPr>
    </w:p>
    <w:p w14:paraId="029D806E" w14:textId="77777777" w:rsidR="00F15227" w:rsidRPr="00681A57" w:rsidRDefault="00F15227" w:rsidP="00F15227">
      <w:pPr>
        <w:spacing w:line="276" w:lineRule="auto"/>
        <w:ind w:left="567"/>
        <w:jc w:val="both"/>
        <w:rPr>
          <w:rFonts w:ascii="Cambria" w:eastAsia="SimSun" w:hAnsi="Cambria" w:cs="Arial"/>
          <w:b/>
          <w:bCs/>
          <w:lang w:eastAsia="zh-CN"/>
        </w:rPr>
      </w:pPr>
      <w:r w:rsidRPr="00681A57">
        <w:rPr>
          <w:rFonts w:ascii="Cambria" w:eastAsia="SimSun" w:hAnsi="Cambria" w:cs="Arial"/>
          <w:b/>
          <w:bCs/>
          <w:lang w:eastAsia="zh-CN"/>
        </w:rPr>
        <w:t xml:space="preserve">Identyfikator (ID) postępowania na Platformie e-Zamówienia: </w:t>
      </w:r>
    </w:p>
    <w:p w14:paraId="6F54A23F" w14:textId="77777777" w:rsidR="00F15227" w:rsidRPr="00681A57" w:rsidRDefault="00F15227" w:rsidP="00F15227">
      <w:pPr>
        <w:spacing w:line="276" w:lineRule="auto"/>
        <w:ind w:left="567"/>
        <w:jc w:val="both"/>
        <w:rPr>
          <w:rFonts w:ascii="Cambria" w:eastAsia="SimSun" w:hAnsi="Cambria" w:cs="Arial"/>
          <w:b/>
          <w:bCs/>
          <w:lang w:eastAsia="zh-CN"/>
        </w:rPr>
      </w:pPr>
    </w:p>
    <w:p w14:paraId="08FF45FD" w14:textId="7F40F6A6" w:rsidR="00F15227" w:rsidRPr="00681A57" w:rsidRDefault="00C41C07" w:rsidP="00F15227">
      <w:pPr>
        <w:spacing w:line="276" w:lineRule="auto"/>
        <w:ind w:left="567"/>
        <w:jc w:val="center"/>
        <w:rPr>
          <w:rFonts w:ascii="Cambria" w:hAnsi="Cambria"/>
          <w:lang w:val="en-US"/>
        </w:rPr>
      </w:pPr>
      <w:r w:rsidRPr="00C41C07">
        <w:rPr>
          <w:rFonts w:ascii="Cambria" w:hAnsi="Cambria"/>
          <w:lang w:val="en-US"/>
        </w:rPr>
        <w:t>ocds-148610-169615de-7a84-4ced-a18c-9d204889aa92</w:t>
      </w:r>
    </w:p>
    <w:p w14:paraId="4A852574" w14:textId="77777777" w:rsidR="00330653" w:rsidRPr="00681A57" w:rsidRDefault="00330653" w:rsidP="00F15227">
      <w:pPr>
        <w:spacing w:line="276" w:lineRule="auto"/>
        <w:ind w:left="567"/>
        <w:jc w:val="center"/>
        <w:rPr>
          <w:rFonts w:ascii="Cambria" w:eastAsia="SimSun" w:hAnsi="Cambria" w:cs="Arial"/>
          <w:b/>
          <w:bCs/>
          <w:lang w:val="en-US" w:eastAsia="zh-CN"/>
        </w:rPr>
      </w:pPr>
    </w:p>
    <w:p w14:paraId="442C9D87" w14:textId="77777777" w:rsidR="00F15227" w:rsidRPr="00681A57" w:rsidRDefault="00F15227" w:rsidP="00F15227">
      <w:pPr>
        <w:spacing w:line="276" w:lineRule="auto"/>
        <w:ind w:left="567"/>
        <w:jc w:val="both"/>
        <w:rPr>
          <w:rFonts w:ascii="Cambria" w:eastAsia="SimSun" w:hAnsi="Cambria" w:cs="Arial"/>
          <w:lang w:eastAsia="zh-CN"/>
        </w:rPr>
      </w:pPr>
      <w:r w:rsidRPr="00681A57">
        <w:rPr>
          <w:rFonts w:ascii="Cambria" w:eastAsia="SimSun" w:hAnsi="Cambria" w:cs="Arial"/>
          <w:lang w:eastAsia="zh-CN"/>
        </w:rPr>
        <w:t xml:space="preserve">Postępowanie   można   wyszukać   również   ze   strony   głównej   Platformy   </w:t>
      </w:r>
      <w:r w:rsidRPr="00681A57">
        <w:rPr>
          <w:rFonts w:ascii="Cambria" w:eastAsia="SimSun" w:hAnsi="Cambria" w:cs="Arial"/>
          <w:lang w:eastAsia="zh-CN"/>
        </w:rPr>
        <w:br/>
        <w:t>e-zamówienia przycisk „Przeglądaj postępowania/konkursy”.</w:t>
      </w:r>
    </w:p>
    <w:p w14:paraId="7EA41ABB" w14:textId="77777777" w:rsidR="00F15227" w:rsidRPr="00681A57" w:rsidRDefault="00F15227" w:rsidP="00F15227">
      <w:pPr>
        <w:spacing w:line="276" w:lineRule="auto"/>
        <w:ind w:left="567"/>
        <w:jc w:val="both"/>
        <w:rPr>
          <w:rFonts w:ascii="Cambria" w:eastAsia="SimSun" w:hAnsi="Cambria" w:cs="Arial"/>
          <w:lang w:eastAsia="zh-CN"/>
        </w:rPr>
      </w:pPr>
    </w:p>
    <w:p w14:paraId="78A27E34" w14:textId="77777777" w:rsidR="00F15227" w:rsidRPr="00681A57" w:rsidRDefault="00F15227" w:rsidP="001D0ED0">
      <w:pPr>
        <w:widowControl w:val="0"/>
        <w:numPr>
          <w:ilvl w:val="1"/>
          <w:numId w:val="24"/>
        </w:numPr>
        <w:suppressAutoHyphens/>
        <w:spacing w:line="276" w:lineRule="auto"/>
        <w:ind w:left="567" w:hanging="567"/>
        <w:jc w:val="both"/>
        <w:rPr>
          <w:rFonts w:ascii="Cambria" w:hAnsi="Cambria" w:cs="Cambria"/>
          <w:b/>
          <w:bCs/>
        </w:rPr>
      </w:pPr>
      <w:r w:rsidRPr="00681A57">
        <w:rPr>
          <w:rFonts w:ascii="Cambria" w:hAnsi="Cambria" w:cs="Cambria"/>
          <w:b/>
          <w:bCs/>
        </w:rPr>
        <w:t>Tryb udzielenia zamówienia.</w:t>
      </w:r>
    </w:p>
    <w:p w14:paraId="0CD07DEA" w14:textId="77777777" w:rsidR="00F15227" w:rsidRPr="00681A57" w:rsidRDefault="00F15227" w:rsidP="00F15227">
      <w:pPr>
        <w:spacing w:line="276" w:lineRule="auto"/>
        <w:ind w:left="567"/>
        <w:jc w:val="both"/>
        <w:rPr>
          <w:rFonts w:ascii="Cambria" w:eastAsia="MS Mincho" w:hAnsi="Cambria" w:cs="Cambria"/>
          <w:b/>
          <w:bCs/>
        </w:rPr>
      </w:pPr>
      <w:r w:rsidRPr="00681A57">
        <w:rPr>
          <w:rFonts w:ascii="Cambria" w:hAnsi="Cambria" w:cs="Cambria"/>
          <w:bCs/>
        </w:rPr>
        <w:t xml:space="preserve">Niniejsze postępowanie o udzielenie zamówienia publicznego prowadzone jest w trybie podstawowym, w </w:t>
      </w:r>
      <w:r w:rsidRPr="00681A57">
        <w:rPr>
          <w:rFonts w:ascii="Cambria" w:hAnsi="Cambria" w:cs="Cambria"/>
          <w:color w:val="000000"/>
        </w:rPr>
        <w:t>którym w odpowiedzi na ogłoszenie o zamówieniu oferty mogą składać wszyscy zainteresowani Wykonawcy, a następnie Zamawiający wybiera najkorzystniejszą ofertę bez przeprowadzenia negocjacji (art. 275 pkt 1 ustawy Pzp). Zamawiający nie przewiduje możliwości wyboru najkorzystniejszej oferty z możliwością prowadzenia negocjacji (art. 275 pkt 2 ustawy Pzp).</w:t>
      </w:r>
    </w:p>
    <w:p w14:paraId="357B3893"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Cs/>
        </w:rPr>
      </w:pPr>
      <w:r w:rsidRPr="00681A57">
        <w:rPr>
          <w:rFonts w:ascii="Cambria" w:eastAsia="MS Mincho" w:hAnsi="Cambria" w:cs="Cambria"/>
          <w:b/>
          <w:bCs/>
        </w:rPr>
        <w:t>Wartość zamówienia.</w:t>
      </w:r>
    </w:p>
    <w:p w14:paraId="53362C94" w14:textId="77777777" w:rsidR="00F15227" w:rsidRPr="00681A57" w:rsidRDefault="00F15227" w:rsidP="00F15227">
      <w:pPr>
        <w:spacing w:line="276" w:lineRule="auto"/>
        <w:ind w:left="567"/>
        <w:jc w:val="both"/>
        <w:rPr>
          <w:rFonts w:ascii="Cambria" w:eastAsia="MS Mincho" w:hAnsi="Cambria" w:cs="Cambria"/>
          <w:b/>
          <w:bCs/>
          <w:szCs w:val="23"/>
        </w:rPr>
      </w:pPr>
      <w:r w:rsidRPr="00681A57">
        <w:rPr>
          <w:rFonts w:ascii="Cambria" w:eastAsia="MS Mincho" w:hAnsi="Cambria" w:cs="Cambria"/>
          <w:bCs/>
          <w:szCs w:val="23"/>
        </w:rPr>
        <w:t xml:space="preserve">Niniejsze zamówienie jest zamówieniem klasycznym w rozumieniu art. 7 pkt 33) ustawy </w:t>
      </w:r>
      <w:r w:rsidRPr="00681A57">
        <w:rPr>
          <w:rFonts w:ascii="Cambria" w:hAnsi="Cambria" w:cs="Cambria"/>
          <w:color w:val="000000"/>
          <w:szCs w:val="23"/>
        </w:rPr>
        <w:t>Pzp</w:t>
      </w:r>
      <w:r w:rsidRPr="00681A57">
        <w:rPr>
          <w:rFonts w:ascii="Cambria" w:eastAsia="MS Mincho" w:hAnsi="Cambria" w:cs="Cambria"/>
          <w:bCs/>
          <w:szCs w:val="23"/>
        </w:rPr>
        <w:t xml:space="preserve">. Wartość zamówienia </w:t>
      </w:r>
      <w:r w:rsidRPr="00681A57">
        <w:rPr>
          <w:rFonts w:ascii="Cambria" w:eastAsia="MS Mincho" w:hAnsi="Cambria" w:cs="Cambria"/>
          <w:b/>
          <w:szCs w:val="23"/>
        </w:rPr>
        <w:t>nie przekracza progów unijnych</w:t>
      </w:r>
      <w:r w:rsidRPr="00681A57">
        <w:rPr>
          <w:rFonts w:ascii="Cambria" w:eastAsia="MS Mincho" w:hAnsi="Cambria" w:cs="Cambria"/>
          <w:bCs/>
          <w:szCs w:val="23"/>
        </w:rPr>
        <w:t xml:space="preserve"> w rozumieniu art. 3 ustawy Pzp.</w:t>
      </w:r>
    </w:p>
    <w:p w14:paraId="6059070D"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Cambria"/>
          <w:b/>
          <w:bCs/>
          <w:szCs w:val="23"/>
        </w:rPr>
      </w:pPr>
      <w:r w:rsidRPr="00681A57">
        <w:rPr>
          <w:rFonts w:ascii="Cambria" w:eastAsia="MS Mincho" w:hAnsi="Cambria" w:cs="Cambria"/>
          <w:b/>
          <w:bCs/>
        </w:rPr>
        <w:t>Słownik</w:t>
      </w:r>
      <w:r w:rsidRPr="00681A57">
        <w:rPr>
          <w:rFonts w:ascii="Cambria" w:eastAsia="MS Mincho" w:hAnsi="Cambria" w:cs="MS Mincho"/>
          <w:b/>
          <w:bCs/>
        </w:rPr>
        <w:t>.</w:t>
      </w:r>
    </w:p>
    <w:p w14:paraId="52705D08" w14:textId="77777777" w:rsidR="00F15227" w:rsidRPr="00681A57" w:rsidRDefault="00F15227" w:rsidP="00F15227">
      <w:pPr>
        <w:spacing w:line="276" w:lineRule="auto"/>
        <w:ind w:left="567"/>
        <w:jc w:val="both"/>
        <w:outlineLvl w:val="3"/>
        <w:rPr>
          <w:rFonts w:ascii="Cambria" w:eastAsia="MS Mincho" w:hAnsi="Cambria" w:cs="MS Mincho"/>
          <w:bCs/>
        </w:rPr>
      </w:pPr>
      <w:r w:rsidRPr="00681A57">
        <w:rPr>
          <w:rFonts w:ascii="Cambria" w:eastAsia="MS Mincho" w:hAnsi="Cambria" w:cs="MS Mincho"/>
          <w:bCs/>
        </w:rPr>
        <w:t>Użyte w niniejszej SWZ (oraz w załącznikach) terminy mają następujące znaczenie:</w:t>
      </w:r>
    </w:p>
    <w:p w14:paraId="3BADD78B"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„ustawa”</w:t>
      </w:r>
      <w:r w:rsidRPr="00681A57">
        <w:rPr>
          <w:rFonts w:ascii="Cambria" w:eastAsia="MS Mincho" w:hAnsi="Cambria" w:cs="MS Mincho"/>
          <w:bCs/>
          <w:sz w:val="24"/>
          <w:szCs w:val="24"/>
        </w:rPr>
        <w:t xml:space="preserve"> – ustawa z dnia 11 września 2019 r. Prawo zamówień publicznych,</w:t>
      </w:r>
    </w:p>
    <w:p w14:paraId="1732CEF5"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„SWZ”</w:t>
      </w:r>
      <w:r w:rsidRPr="00681A57">
        <w:rPr>
          <w:rFonts w:ascii="Cambria" w:eastAsia="MS Mincho" w:hAnsi="Cambria" w:cs="MS Mincho"/>
          <w:bCs/>
          <w:sz w:val="24"/>
          <w:szCs w:val="24"/>
        </w:rPr>
        <w:t xml:space="preserve"> – niniejsza Specyfikacja Warunków Zamówienia,</w:t>
      </w:r>
    </w:p>
    <w:p w14:paraId="133A5038"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„zamówienie”</w:t>
      </w:r>
      <w:r w:rsidRPr="00681A57">
        <w:rPr>
          <w:rFonts w:ascii="Cambria" w:eastAsia="MS Mincho" w:hAnsi="Cambria" w:cs="MS Mincho"/>
          <w:bCs/>
          <w:sz w:val="24"/>
          <w:szCs w:val="24"/>
        </w:rPr>
        <w:t xml:space="preserve"> – zamówienie publiczne będące przedmiotem niniejszego postępowania,</w:t>
      </w:r>
    </w:p>
    <w:p w14:paraId="3F242533"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„postępowanie”</w:t>
      </w:r>
      <w:r w:rsidRPr="00681A57">
        <w:rPr>
          <w:rFonts w:ascii="Cambria" w:eastAsia="MS Mincho" w:hAnsi="Cambria" w:cs="MS Mincho"/>
          <w:bCs/>
          <w:sz w:val="24"/>
          <w:szCs w:val="24"/>
        </w:rPr>
        <w:t xml:space="preserve"> – postępowanie o udzielenie zamówienia publicznego, którego dotyczy niniejsza SWZ,</w:t>
      </w:r>
    </w:p>
    <w:p w14:paraId="68B3D97C" w14:textId="10DCBAAD"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„Zamawiający”</w:t>
      </w:r>
      <w:r w:rsidRPr="00681A57">
        <w:rPr>
          <w:rFonts w:ascii="Cambria" w:eastAsia="MS Mincho" w:hAnsi="Cambria" w:cs="MS Mincho"/>
          <w:bCs/>
          <w:sz w:val="24"/>
          <w:szCs w:val="24"/>
        </w:rPr>
        <w:t xml:space="preserve"> – </w:t>
      </w:r>
      <w:r w:rsidR="002A65F8" w:rsidRPr="002A65F8">
        <w:rPr>
          <w:rFonts w:ascii="Cambria" w:hAnsi="Cambria" w:cs="Cambria"/>
          <w:b/>
          <w:bCs/>
          <w:color w:val="000000"/>
          <w:sz w:val="24"/>
          <w:szCs w:val="24"/>
        </w:rPr>
        <w:t xml:space="preserve">Zespół Szkolno-Przedszkolny nr </w:t>
      </w:r>
      <w:r w:rsidR="00524EA8">
        <w:rPr>
          <w:rFonts w:ascii="Cambria" w:hAnsi="Cambria" w:cs="Cambria"/>
          <w:b/>
          <w:bCs/>
          <w:color w:val="000000"/>
          <w:sz w:val="24"/>
          <w:szCs w:val="24"/>
        </w:rPr>
        <w:t>1</w:t>
      </w:r>
      <w:r w:rsidR="002A65F8" w:rsidRPr="002A65F8">
        <w:rPr>
          <w:rFonts w:ascii="Cambria" w:hAnsi="Cambria" w:cs="Cambria"/>
          <w:b/>
          <w:bCs/>
          <w:color w:val="000000"/>
          <w:sz w:val="24"/>
          <w:szCs w:val="24"/>
        </w:rPr>
        <w:t xml:space="preserve"> w Raciborzu</w:t>
      </w:r>
      <w:r w:rsidR="00F06F45" w:rsidRPr="00681A57">
        <w:rPr>
          <w:rFonts w:ascii="Cambria" w:eastAsia="MS Mincho" w:hAnsi="Cambria" w:cs="MS Mincho"/>
          <w:bCs/>
          <w:sz w:val="24"/>
          <w:szCs w:val="24"/>
        </w:rPr>
        <w:t>,</w:t>
      </w:r>
    </w:p>
    <w:p w14:paraId="56AB6095" w14:textId="77777777" w:rsidR="00F15227" w:rsidRPr="00681A57" w:rsidRDefault="00F15227" w:rsidP="001D0ED0">
      <w:pPr>
        <w:pStyle w:val="Akapitzlist"/>
        <w:widowControl w:val="0"/>
        <w:numPr>
          <w:ilvl w:val="0"/>
          <w:numId w:val="25"/>
        </w:numPr>
        <w:spacing w:line="276" w:lineRule="auto"/>
        <w:ind w:left="993" w:hanging="426"/>
        <w:jc w:val="both"/>
        <w:outlineLvl w:val="3"/>
        <w:rPr>
          <w:rFonts w:ascii="Cambria" w:eastAsia="MS Mincho" w:hAnsi="Cambria" w:cs="MS Mincho"/>
          <w:bCs/>
        </w:rPr>
      </w:pPr>
      <w:r w:rsidRPr="00681A57">
        <w:rPr>
          <w:rFonts w:ascii="Cambria" w:eastAsia="MS Mincho" w:hAnsi="Cambria" w:cs="MS Mincho"/>
          <w:b/>
          <w:bCs/>
        </w:rPr>
        <w:t>„Wykonawca”</w:t>
      </w:r>
      <w:r w:rsidRPr="00681A57">
        <w:rPr>
          <w:rFonts w:ascii="Cambria" w:eastAsia="MS Mincho" w:hAnsi="Cambria" w:cs="MS Mincho"/>
          <w:bCs/>
        </w:rPr>
        <w:t xml:space="preserve"> – </w:t>
      </w:r>
      <w:r w:rsidRPr="00681A57">
        <w:rPr>
          <w:rFonts w:ascii="Cambria" w:hAnsi="Cambria"/>
          <w:color w:val="000000"/>
          <w:shd w:val="clear" w:color="auto" w:fill="FFFFFF"/>
        </w:rPr>
        <w:t xml:space="preserve">należy przez to rozumieć osobę fizyczną, osobę prawną albo </w:t>
      </w:r>
      <w:r w:rsidRPr="00681A57">
        <w:rPr>
          <w:rFonts w:ascii="Cambria" w:hAnsi="Cambria"/>
          <w:color w:val="000000"/>
          <w:shd w:val="clear" w:color="auto" w:fill="FFFFFF"/>
        </w:rPr>
        <w:lastRenderedPageBreak/>
        <w:t>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681A57">
        <w:rPr>
          <w:rFonts w:ascii="Cambria" w:eastAsia="MS Mincho" w:hAnsi="Cambria" w:cs="MS Mincho"/>
          <w:bCs/>
        </w:rPr>
        <w:t>,</w:t>
      </w:r>
    </w:p>
    <w:p w14:paraId="07A51B9C"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„RODO”</w:t>
      </w:r>
      <w:r w:rsidRPr="00681A57">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420DD3A" w14:textId="77777777" w:rsidR="00F15227" w:rsidRPr="00681A57" w:rsidRDefault="00F15227" w:rsidP="001D0ED0">
      <w:pPr>
        <w:pStyle w:val="Kolorowalistaakcent11"/>
        <w:widowControl w:val="0"/>
        <w:numPr>
          <w:ilvl w:val="0"/>
          <w:numId w:val="25"/>
        </w:numPr>
        <w:spacing w:before="0" w:after="0" w:line="276" w:lineRule="auto"/>
        <w:ind w:left="993" w:hanging="426"/>
        <w:outlineLvl w:val="3"/>
        <w:rPr>
          <w:rFonts w:ascii="Cambria" w:eastAsia="MS Mincho" w:hAnsi="Cambria" w:cs="MS Mincho"/>
          <w:bCs/>
          <w:sz w:val="24"/>
          <w:szCs w:val="24"/>
        </w:rPr>
      </w:pPr>
      <w:r w:rsidRPr="00681A57">
        <w:rPr>
          <w:rFonts w:ascii="Cambria" w:eastAsia="MS Mincho" w:hAnsi="Cambria" w:cs="MS Mincho"/>
          <w:b/>
          <w:bCs/>
          <w:sz w:val="24"/>
          <w:szCs w:val="24"/>
        </w:rPr>
        <w:t>Platforma e-zamówienia”</w:t>
      </w:r>
      <w:r w:rsidRPr="00681A57">
        <w:rPr>
          <w:rFonts w:ascii="Cambria" w:eastAsia="MS Mincho" w:hAnsi="Cambria" w:cs="MS Mincho"/>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5" w:history="1">
        <w:r w:rsidRPr="00681A57">
          <w:rPr>
            <w:rStyle w:val="Hipercze"/>
            <w:rFonts w:ascii="Cambria" w:eastAsia="MS Mincho" w:hAnsi="Cambria" w:cs="MS Mincho"/>
            <w:bCs/>
            <w:sz w:val="24"/>
            <w:szCs w:val="24"/>
          </w:rPr>
          <w:t>https://ezamowienia.gov.pl</w:t>
        </w:r>
      </w:hyperlink>
    </w:p>
    <w:p w14:paraId="5BD3E4B1"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 xml:space="preserve">„kwalifikowany podpis elektroniczny” </w:t>
      </w:r>
      <w:r w:rsidRPr="00681A57">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AF94658"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zaufany”</w:t>
      </w:r>
      <w:r w:rsidRPr="00681A57">
        <w:rPr>
          <w:rFonts w:ascii="Cambria" w:hAnsi="Cambria" w:cs="Arial"/>
          <w:sz w:val="24"/>
          <w:szCs w:val="24"/>
        </w:rPr>
        <w:t xml:space="preserve"> – podpis elektroniczny, którego autentyczność </w:t>
      </w:r>
      <w:r w:rsidRPr="00681A57">
        <w:rPr>
          <w:rFonts w:ascii="Cambria" w:hAnsi="Cambria" w:cs="Arial"/>
          <w:sz w:val="24"/>
          <w:szCs w:val="24"/>
        </w:rPr>
        <w:br/>
        <w:t xml:space="preserve">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780C9B52" w14:textId="77777777" w:rsidR="00F15227" w:rsidRPr="00681A57" w:rsidRDefault="00F15227" w:rsidP="001D0ED0">
      <w:pPr>
        <w:pStyle w:val="Kolorowalistaakcent11"/>
        <w:widowControl w:val="0"/>
        <w:numPr>
          <w:ilvl w:val="0"/>
          <w:numId w:val="26"/>
        </w:numPr>
        <w:suppressAutoHyphens/>
        <w:spacing w:before="0" w:after="0" w:line="276" w:lineRule="auto"/>
        <w:ind w:left="993" w:hanging="426"/>
        <w:outlineLvl w:val="3"/>
        <w:rPr>
          <w:rFonts w:ascii="Cambria" w:eastAsia="MS Mincho" w:hAnsi="Cambria" w:cs="MS Mincho"/>
          <w:bCs/>
          <w:sz w:val="24"/>
          <w:szCs w:val="24"/>
        </w:rPr>
      </w:pPr>
      <w:r w:rsidRPr="00681A57">
        <w:rPr>
          <w:rFonts w:ascii="Cambria" w:hAnsi="Cambria" w:cs="Arial"/>
          <w:b/>
          <w:bCs/>
          <w:sz w:val="24"/>
          <w:szCs w:val="24"/>
        </w:rPr>
        <w:t>„podpis osobisty”</w:t>
      </w:r>
      <w:r w:rsidRPr="00681A57">
        <w:rPr>
          <w:rFonts w:ascii="Cambria" w:hAnsi="Cambria" w:cs="Arial"/>
          <w:sz w:val="24"/>
          <w:szCs w:val="24"/>
        </w:rPr>
        <w:t xml:space="preserve"> – zaawansowany podpis elektroniczny w rozumieniu art. 3 pkt 11 rozporządzenia Parlamentu Europejskiego i Rady (UE) nr 910/2014 </w:t>
      </w:r>
      <w:r w:rsidRPr="00681A57">
        <w:rPr>
          <w:rFonts w:ascii="Cambria" w:hAnsi="Cambria" w:cs="Arial"/>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681A57">
        <w:rPr>
          <w:rFonts w:ascii="Cambria" w:eastAsia="MS Mincho" w:hAnsi="Cambria" w:cs="Cambria"/>
          <w:b/>
          <w:bCs/>
          <w:sz w:val="24"/>
          <w:szCs w:val="24"/>
        </w:rPr>
        <w:t xml:space="preserve"> </w:t>
      </w:r>
    </w:p>
    <w:p w14:paraId="16AF94A6" w14:textId="77777777" w:rsidR="00F15227" w:rsidRPr="00681A57" w:rsidRDefault="00F15227" w:rsidP="001D0ED0">
      <w:pPr>
        <w:widowControl w:val="0"/>
        <w:numPr>
          <w:ilvl w:val="1"/>
          <w:numId w:val="24"/>
        </w:numPr>
        <w:suppressAutoHyphens/>
        <w:spacing w:line="276" w:lineRule="auto"/>
        <w:ind w:left="567" w:hanging="567"/>
        <w:jc w:val="both"/>
        <w:rPr>
          <w:rFonts w:ascii="Cambria" w:eastAsia="MS Mincho" w:hAnsi="Cambria" w:cs="MS Mincho"/>
          <w:bCs/>
        </w:rPr>
      </w:pPr>
      <w:r w:rsidRPr="00681A57">
        <w:rPr>
          <w:rFonts w:ascii="Cambria" w:eastAsia="MS Mincho" w:hAnsi="Cambria" w:cs="Cambria"/>
        </w:rPr>
        <w:t>Wykonawca</w:t>
      </w:r>
      <w:r w:rsidRPr="00681A57">
        <w:rPr>
          <w:rFonts w:ascii="Cambria" w:hAnsi="Cambria" w:cs="Arial"/>
          <w:bCs/>
        </w:rPr>
        <w:t xml:space="preserve"> powinien dokładnie zapoznać się z niniejszą SWZ i złożyć ofertę zgodnie z jej wymaganiami.</w:t>
      </w:r>
    </w:p>
    <w:p w14:paraId="68E66185" w14:textId="77777777" w:rsidR="00F15227" w:rsidRPr="00681A57" w:rsidRDefault="00F15227" w:rsidP="00F15227">
      <w:pPr>
        <w:spacing w:line="276" w:lineRule="auto"/>
        <w:jc w:val="both"/>
        <w:rPr>
          <w:rFonts w:ascii="Cambria" w:eastAsia="MS Mincho" w:hAnsi="Cambria" w:cs="MS Mincho"/>
          <w:bCs/>
        </w:rPr>
      </w:pPr>
    </w:p>
    <w:p w14:paraId="69381483" w14:textId="77777777" w:rsidR="00F15227" w:rsidRPr="00681A57" w:rsidRDefault="00F15227" w:rsidP="00F15227">
      <w:pPr>
        <w:spacing w:line="276" w:lineRule="auto"/>
        <w:ind w:left="567"/>
        <w:jc w:val="both"/>
        <w:rPr>
          <w:rFonts w:ascii="Cambria" w:hAnsi="Cambria" w:cs="Cambria"/>
          <w:bCs/>
          <w:sz w:val="10"/>
          <w:szCs w:val="10"/>
        </w:rPr>
      </w:pPr>
    </w:p>
    <w:tbl>
      <w:tblPr>
        <w:tblW w:w="0" w:type="auto"/>
        <w:tblInd w:w="354" w:type="dxa"/>
        <w:tblLayout w:type="fixed"/>
        <w:tblLook w:val="0000" w:firstRow="0" w:lastRow="0" w:firstColumn="0" w:lastColumn="0" w:noHBand="0" w:noVBand="0"/>
      </w:tblPr>
      <w:tblGrid>
        <w:gridCol w:w="9393"/>
      </w:tblGrid>
      <w:tr w:rsidR="00F15227" w:rsidRPr="00681A57" w14:paraId="6C60CEF2" w14:textId="77777777" w:rsidTr="00823677">
        <w:trPr>
          <w:trHeight w:val="735"/>
        </w:trPr>
        <w:tc>
          <w:tcPr>
            <w:tcW w:w="9393" w:type="dxa"/>
            <w:tcBorders>
              <w:bottom w:val="single" w:sz="4" w:space="0" w:color="000000"/>
            </w:tcBorders>
            <w:shd w:val="clear" w:color="auto" w:fill="D9D9D9"/>
          </w:tcPr>
          <w:p w14:paraId="2777E6B1" w14:textId="77777777" w:rsidR="00F15227" w:rsidRPr="00681A57" w:rsidRDefault="00F15227" w:rsidP="00823677">
            <w:pPr>
              <w:spacing w:line="276" w:lineRule="auto"/>
              <w:jc w:val="center"/>
              <w:rPr>
                <w:rFonts w:ascii="Cambria" w:hAnsi="Cambria" w:cs="Cambria"/>
                <w:b/>
                <w:bCs/>
                <w:sz w:val="26"/>
                <w:szCs w:val="26"/>
              </w:rPr>
            </w:pPr>
            <w:r w:rsidRPr="00681A57">
              <w:rPr>
                <w:rFonts w:ascii="Cambria" w:hAnsi="Cambria" w:cs="Cambria"/>
                <w:sz w:val="26"/>
                <w:szCs w:val="26"/>
              </w:rPr>
              <w:t>Rozdział 2</w:t>
            </w:r>
          </w:p>
          <w:p w14:paraId="3DD9ECDE" w14:textId="77777777" w:rsidR="00F15227" w:rsidRPr="00681A57" w:rsidRDefault="00F15227" w:rsidP="00823677">
            <w:pPr>
              <w:spacing w:line="276" w:lineRule="auto"/>
              <w:jc w:val="center"/>
              <w:rPr>
                <w:rFonts w:ascii="Cambria" w:hAnsi="Cambria"/>
              </w:rPr>
            </w:pPr>
            <w:r w:rsidRPr="00681A57">
              <w:rPr>
                <w:rFonts w:ascii="Cambria" w:hAnsi="Cambria" w:cs="Cambria"/>
                <w:b/>
                <w:bCs/>
                <w:sz w:val="26"/>
                <w:szCs w:val="26"/>
              </w:rPr>
              <w:t>INFORMACJA, CZY ZAMAWIAJĄCY PRZEWIDUJE WYBÓR NAJKORZYSTNIEJSZEJ OFERTY Z MOZLIWOŚCIĄ PROWADZENIA NEGOCJACJI</w:t>
            </w:r>
          </w:p>
        </w:tc>
      </w:tr>
    </w:tbl>
    <w:p w14:paraId="58F012FF" w14:textId="77777777" w:rsidR="00F15227" w:rsidRPr="00681A57" w:rsidRDefault="00F15227" w:rsidP="00F15227">
      <w:pPr>
        <w:pStyle w:val="Akapitzlist2"/>
        <w:spacing w:line="276" w:lineRule="auto"/>
        <w:ind w:left="0"/>
        <w:rPr>
          <w:rFonts w:ascii="Cambria" w:hAnsi="Cambria" w:cs="Cambria"/>
          <w:b/>
          <w:bCs/>
          <w:lang w:val="pl-PL"/>
        </w:rPr>
      </w:pPr>
    </w:p>
    <w:p w14:paraId="0569D7FF" w14:textId="792DD42D" w:rsidR="00681A57" w:rsidRPr="00681A57" w:rsidRDefault="00F15227" w:rsidP="002A65F8">
      <w:pPr>
        <w:spacing w:line="276" w:lineRule="auto"/>
        <w:ind w:left="284"/>
        <w:jc w:val="both"/>
        <w:rPr>
          <w:rFonts w:ascii="Cambria" w:hAnsi="Cambria" w:cs="Cambria"/>
          <w:bCs/>
        </w:rPr>
      </w:pPr>
      <w:r w:rsidRPr="00681A57">
        <w:rPr>
          <w:rFonts w:ascii="Cambria" w:hAnsi="Cambria" w:cs="Cambria"/>
          <w:bCs/>
        </w:rPr>
        <w:t xml:space="preserve">Zamawiający </w:t>
      </w:r>
      <w:r w:rsidRPr="00681A57">
        <w:rPr>
          <w:rFonts w:ascii="Cambria" w:hAnsi="Cambria" w:cs="Cambria"/>
          <w:b/>
          <w:bCs/>
          <w:u w:val="single"/>
        </w:rPr>
        <w:t xml:space="preserve">nie przewiduje </w:t>
      </w:r>
      <w:r w:rsidRPr="00681A57">
        <w:rPr>
          <w:rFonts w:ascii="Cambria" w:hAnsi="Cambria" w:cs="Cambria"/>
          <w:bCs/>
        </w:rPr>
        <w:t>wyboru najkorzystniejszej oferty z możliwością prowadzenia negocjacji.</w:t>
      </w:r>
    </w:p>
    <w:p w14:paraId="5854B8E1" w14:textId="77777777" w:rsidR="00681A57" w:rsidRDefault="00681A57" w:rsidP="00F15227">
      <w:pPr>
        <w:spacing w:line="276" w:lineRule="auto"/>
        <w:jc w:val="both"/>
        <w:rPr>
          <w:rFonts w:ascii="Cambria" w:hAnsi="Cambria" w:cs="Cambria"/>
          <w:bCs/>
        </w:rPr>
      </w:pPr>
    </w:p>
    <w:p w14:paraId="075D3D40" w14:textId="77777777" w:rsidR="002A65F8" w:rsidRDefault="002A65F8" w:rsidP="00F15227">
      <w:pPr>
        <w:spacing w:line="276" w:lineRule="auto"/>
        <w:jc w:val="both"/>
        <w:rPr>
          <w:rFonts w:ascii="Cambria" w:hAnsi="Cambria" w:cs="Cambria"/>
          <w:bCs/>
        </w:rPr>
      </w:pPr>
    </w:p>
    <w:p w14:paraId="626FF8C2" w14:textId="77777777" w:rsidR="002A65F8" w:rsidRDefault="002A65F8" w:rsidP="00F15227">
      <w:pPr>
        <w:spacing w:line="276" w:lineRule="auto"/>
        <w:jc w:val="both"/>
        <w:rPr>
          <w:rFonts w:ascii="Cambria" w:hAnsi="Cambria" w:cs="Cambria"/>
          <w:bCs/>
        </w:rPr>
      </w:pPr>
    </w:p>
    <w:p w14:paraId="30C48D6C" w14:textId="77777777" w:rsidR="002A65F8" w:rsidRDefault="002A65F8" w:rsidP="00F15227">
      <w:pPr>
        <w:spacing w:line="276" w:lineRule="auto"/>
        <w:jc w:val="both"/>
        <w:rPr>
          <w:rFonts w:ascii="Cambria" w:hAnsi="Cambria" w:cs="Cambria"/>
          <w:bCs/>
        </w:rPr>
      </w:pPr>
    </w:p>
    <w:p w14:paraId="5D5DA493" w14:textId="77777777" w:rsidR="002A65F8" w:rsidRDefault="002A65F8" w:rsidP="00F15227">
      <w:pPr>
        <w:spacing w:line="276" w:lineRule="auto"/>
        <w:jc w:val="both"/>
        <w:rPr>
          <w:rFonts w:ascii="Cambria" w:hAnsi="Cambria" w:cs="Cambria"/>
          <w:bCs/>
        </w:rPr>
      </w:pPr>
    </w:p>
    <w:p w14:paraId="70B05DF8" w14:textId="77777777" w:rsidR="002A65F8" w:rsidRPr="00681A57" w:rsidRDefault="002A65F8" w:rsidP="00F15227">
      <w:pPr>
        <w:spacing w:line="276" w:lineRule="auto"/>
        <w:jc w:val="both"/>
        <w:rPr>
          <w:rFonts w:ascii="Cambria" w:hAnsi="Cambria" w:cs="Cambria"/>
          <w:bCs/>
        </w:rPr>
      </w:pPr>
    </w:p>
    <w:tbl>
      <w:tblPr>
        <w:tblW w:w="9605" w:type="dxa"/>
        <w:tblInd w:w="142" w:type="dxa"/>
        <w:tblLayout w:type="fixed"/>
        <w:tblLook w:val="0000" w:firstRow="0" w:lastRow="0" w:firstColumn="0" w:lastColumn="0" w:noHBand="0" w:noVBand="0"/>
      </w:tblPr>
      <w:tblGrid>
        <w:gridCol w:w="9605"/>
      </w:tblGrid>
      <w:tr w:rsidR="00F15227" w:rsidRPr="00681A57" w14:paraId="1F093A80" w14:textId="77777777" w:rsidTr="00823677">
        <w:tc>
          <w:tcPr>
            <w:tcW w:w="9605" w:type="dxa"/>
            <w:tcBorders>
              <w:bottom w:val="single" w:sz="4" w:space="0" w:color="000000"/>
            </w:tcBorders>
            <w:shd w:val="clear" w:color="auto" w:fill="D9D9D9"/>
          </w:tcPr>
          <w:p w14:paraId="3D60A68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3</w:t>
            </w:r>
          </w:p>
          <w:p w14:paraId="3FE0682C" w14:textId="77777777" w:rsidR="00F15227" w:rsidRPr="00681A57" w:rsidRDefault="00F15227" w:rsidP="00823677">
            <w:pPr>
              <w:tabs>
                <w:tab w:val="center" w:pos="4581"/>
                <w:tab w:val="left" w:pos="6809"/>
              </w:tabs>
              <w:spacing w:line="276" w:lineRule="auto"/>
              <w:rPr>
                <w:rFonts w:ascii="Cambria" w:hAnsi="Cambria" w:cs="Cambria"/>
                <w:b/>
                <w:sz w:val="26"/>
                <w:szCs w:val="26"/>
              </w:rPr>
            </w:pPr>
            <w:r w:rsidRPr="00681A57">
              <w:rPr>
                <w:rFonts w:ascii="Cambria" w:hAnsi="Cambria" w:cs="Cambria"/>
                <w:b/>
                <w:sz w:val="26"/>
                <w:szCs w:val="26"/>
              </w:rPr>
              <w:tab/>
              <w:t>ŹRÓDŁA FINANSOWANIA</w:t>
            </w:r>
          </w:p>
        </w:tc>
      </w:tr>
    </w:tbl>
    <w:p w14:paraId="40160429" w14:textId="77777777" w:rsidR="00F15227" w:rsidRPr="00681A57" w:rsidRDefault="00F15227" w:rsidP="00F15227">
      <w:pPr>
        <w:pStyle w:val="Akapitzlist2"/>
        <w:spacing w:line="276" w:lineRule="auto"/>
        <w:ind w:left="567"/>
        <w:rPr>
          <w:rFonts w:ascii="Cambria" w:hAnsi="Cambria" w:cs="Cambria"/>
          <w:bCs/>
          <w:lang w:val="pl-PL"/>
        </w:rPr>
      </w:pPr>
    </w:p>
    <w:p w14:paraId="27AA738F" w14:textId="3DCF39EB" w:rsidR="00F15227" w:rsidRPr="00681A57" w:rsidRDefault="00F15227" w:rsidP="00F15227">
      <w:pPr>
        <w:spacing w:line="276" w:lineRule="auto"/>
        <w:jc w:val="both"/>
        <w:outlineLvl w:val="3"/>
        <w:rPr>
          <w:rFonts w:ascii="Cambria" w:hAnsi="Cambria"/>
          <w:b/>
        </w:rPr>
      </w:pPr>
      <w:r w:rsidRPr="00681A57">
        <w:rPr>
          <w:rFonts w:ascii="Cambria" w:hAnsi="Cambria" w:cs="Arial"/>
          <w:b/>
        </w:rPr>
        <w:t xml:space="preserve">Zamawiający informuje, iż zamówienie </w:t>
      </w:r>
      <w:r w:rsidR="000734AC" w:rsidRPr="00681A57">
        <w:rPr>
          <w:rFonts w:ascii="Cambria" w:hAnsi="Cambria" w:cs="Arial"/>
          <w:b/>
        </w:rPr>
        <w:t xml:space="preserve">realizowane jest w ramach </w:t>
      </w:r>
      <w:r w:rsidR="007D294A" w:rsidRPr="00681A57">
        <w:rPr>
          <w:rFonts w:ascii="Cambria" w:hAnsi="Cambria" w:cs="Arial"/>
          <w:b/>
        </w:rPr>
        <w:t>projektu „</w:t>
      </w:r>
      <w:r w:rsidR="00C41C07" w:rsidRPr="00C41C07">
        <w:rPr>
          <w:rFonts w:ascii="Cambria" w:hAnsi="Cambria" w:cs="Arial"/>
          <w:b/>
        </w:rPr>
        <w:t>Przyszłość zaczyna się w raciborskich szkołach</w:t>
      </w:r>
      <w:r w:rsidR="007D294A" w:rsidRPr="00681A57">
        <w:rPr>
          <w:rFonts w:ascii="Cambria" w:hAnsi="Cambria" w:cs="Arial"/>
          <w:b/>
        </w:rPr>
        <w:t>”, współfinansowanego ze środków Europejskiego Funduszu Społecznego Plus</w:t>
      </w:r>
    </w:p>
    <w:p w14:paraId="5120068C" w14:textId="77777777" w:rsidR="00F15227" w:rsidRPr="00681A57" w:rsidRDefault="00F15227" w:rsidP="00F15227">
      <w:pPr>
        <w:jc w:val="both"/>
        <w:rPr>
          <w:rFonts w:ascii="Cambria" w:hAnsi="Cambria"/>
          <w: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54"/>
      </w:tblGrid>
      <w:tr w:rsidR="00F15227" w:rsidRPr="00681A57" w14:paraId="350EDF3E" w14:textId="77777777" w:rsidTr="00823677">
        <w:trPr>
          <w:jc w:val="center"/>
        </w:trPr>
        <w:tc>
          <w:tcPr>
            <w:tcW w:w="9054" w:type="dxa"/>
            <w:shd w:val="clear" w:color="auto" w:fill="D9D9D9" w:themeFill="background1" w:themeFillShade="D9"/>
          </w:tcPr>
          <w:p w14:paraId="54A7FB48" w14:textId="77777777" w:rsidR="00F15227" w:rsidRPr="00681A57" w:rsidRDefault="00F15227" w:rsidP="00823677">
            <w:pPr>
              <w:spacing w:line="276" w:lineRule="auto"/>
              <w:jc w:val="center"/>
              <w:rPr>
                <w:rFonts w:ascii="Cambria" w:hAnsi="Cambria"/>
                <w:sz w:val="26"/>
                <w:szCs w:val="26"/>
              </w:rPr>
            </w:pPr>
            <w:r w:rsidRPr="00681A57">
              <w:rPr>
                <w:rFonts w:ascii="Cambria" w:hAnsi="Cambria"/>
                <w:sz w:val="26"/>
                <w:szCs w:val="26"/>
              </w:rPr>
              <w:t>Rozdział 4</w:t>
            </w:r>
          </w:p>
          <w:p w14:paraId="4B5FCB81" w14:textId="77777777" w:rsidR="00F15227" w:rsidRPr="00681A57" w:rsidRDefault="00F15227" w:rsidP="00823677">
            <w:pPr>
              <w:spacing w:line="276" w:lineRule="auto"/>
              <w:jc w:val="center"/>
              <w:rPr>
                <w:rFonts w:ascii="Cambria" w:hAnsi="Cambria"/>
              </w:rPr>
            </w:pPr>
            <w:r w:rsidRPr="00681A57">
              <w:rPr>
                <w:rFonts w:ascii="Cambria" w:hAnsi="Cambria"/>
                <w:b/>
                <w:sz w:val="26"/>
                <w:szCs w:val="26"/>
              </w:rPr>
              <w:t>OPIS PRZEDMIOTU ZAMÓWIENIA</w:t>
            </w:r>
          </w:p>
        </w:tc>
      </w:tr>
    </w:tbl>
    <w:p w14:paraId="16971D06" w14:textId="77777777" w:rsidR="00F15227" w:rsidRPr="00681A57" w:rsidRDefault="00F15227" w:rsidP="00F15227">
      <w:pPr>
        <w:pStyle w:val="Kolorowalistaakcent11"/>
        <w:tabs>
          <w:tab w:val="left" w:pos="567"/>
        </w:tabs>
        <w:suppressAutoHyphens/>
        <w:spacing w:before="0" w:after="0" w:line="276" w:lineRule="auto"/>
        <w:ind w:left="0"/>
        <w:rPr>
          <w:rFonts w:ascii="Cambria" w:hAnsi="Cambria" w:cs="Arial"/>
          <w:bCs/>
          <w:vanish/>
          <w:sz w:val="24"/>
          <w:szCs w:val="24"/>
        </w:rPr>
      </w:pPr>
    </w:p>
    <w:p w14:paraId="3E413E4E" w14:textId="77777777" w:rsidR="00F15227" w:rsidRPr="00681A57" w:rsidRDefault="00F15227" w:rsidP="00F15227">
      <w:pPr>
        <w:pStyle w:val="Kolorowalistaakcent11"/>
        <w:tabs>
          <w:tab w:val="left" w:pos="567"/>
        </w:tabs>
        <w:suppressAutoHyphens/>
        <w:spacing w:line="276" w:lineRule="auto"/>
        <w:ind w:left="567"/>
        <w:rPr>
          <w:rFonts w:ascii="Cambria" w:hAnsi="Cambria" w:cs="Arial"/>
          <w:b/>
          <w:bCs/>
          <w:sz w:val="24"/>
          <w:szCs w:val="24"/>
        </w:rPr>
      </w:pPr>
    </w:p>
    <w:p w14:paraId="680008FB"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4656C6F"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21FDC3B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1F49A104" w14:textId="77777777" w:rsidR="00F15227" w:rsidRPr="00681A57" w:rsidRDefault="00F15227" w:rsidP="00F15227">
      <w:pPr>
        <w:pStyle w:val="Akapitzlist"/>
        <w:numPr>
          <w:ilvl w:val="0"/>
          <w:numId w:val="16"/>
        </w:numPr>
        <w:tabs>
          <w:tab w:val="left" w:pos="1701"/>
        </w:tabs>
        <w:spacing w:line="276" w:lineRule="auto"/>
        <w:contextualSpacing w:val="0"/>
        <w:jc w:val="both"/>
        <w:rPr>
          <w:rFonts w:ascii="Cambria" w:hAnsi="Cambria" w:cs="Arial"/>
          <w:bCs/>
          <w:vanish/>
        </w:rPr>
      </w:pPr>
    </w:p>
    <w:p w14:paraId="66B2DB03" w14:textId="2E1E9D79" w:rsidR="00F15227" w:rsidRPr="00C41C07" w:rsidRDefault="00F15227" w:rsidP="00E21C89">
      <w:pPr>
        <w:pStyle w:val="Kolorowalistaakcent11"/>
        <w:numPr>
          <w:ilvl w:val="1"/>
          <w:numId w:val="16"/>
        </w:numPr>
        <w:suppressAutoHyphens/>
        <w:spacing w:line="276" w:lineRule="auto"/>
        <w:ind w:left="567" w:hanging="567"/>
        <w:rPr>
          <w:rFonts w:ascii="Cambria" w:hAnsi="Cambria" w:cs="Arial"/>
          <w:b/>
          <w:bCs/>
          <w:kern w:val="22"/>
          <w:sz w:val="24"/>
          <w:szCs w:val="24"/>
        </w:rPr>
      </w:pPr>
      <w:r w:rsidRPr="00681A57">
        <w:rPr>
          <w:rFonts w:ascii="Cambria" w:hAnsi="Cambria" w:cs="Arial"/>
          <w:bCs/>
          <w:sz w:val="24"/>
          <w:szCs w:val="24"/>
        </w:rPr>
        <w:t xml:space="preserve">Przedmiotem </w:t>
      </w:r>
      <w:r w:rsidRPr="00C41C07">
        <w:rPr>
          <w:rFonts w:ascii="Cambria" w:hAnsi="Cambria" w:cs="Arial"/>
          <w:bCs/>
          <w:sz w:val="24"/>
          <w:szCs w:val="24"/>
        </w:rPr>
        <w:t xml:space="preserve">zamówienia </w:t>
      </w:r>
      <w:r w:rsidRPr="00C41C07">
        <w:rPr>
          <w:rFonts w:ascii="Cambria" w:hAnsi="Cambria" w:cs="Arial"/>
          <w:bCs/>
          <w:kern w:val="22"/>
          <w:sz w:val="24"/>
          <w:szCs w:val="24"/>
        </w:rPr>
        <w:t xml:space="preserve">jest </w:t>
      </w:r>
      <w:r w:rsidRPr="00C41C07">
        <w:rPr>
          <w:rFonts w:ascii="Cambria" w:hAnsi="Cambria" w:cs="Arial"/>
          <w:b/>
          <w:bCs/>
          <w:kern w:val="22"/>
          <w:sz w:val="24"/>
          <w:szCs w:val="24"/>
        </w:rPr>
        <w:t xml:space="preserve">dostawa </w:t>
      </w:r>
      <w:r w:rsidR="00194D7F" w:rsidRPr="00C41C07">
        <w:rPr>
          <w:rFonts w:ascii="Cambria" w:hAnsi="Cambria" w:cs="Arial"/>
          <w:b/>
          <w:bCs/>
          <w:kern w:val="22"/>
          <w:sz w:val="24"/>
          <w:szCs w:val="24"/>
        </w:rPr>
        <w:t>wyposażenia i pomocy dydaktycznych</w:t>
      </w:r>
      <w:r w:rsidR="00F06F45" w:rsidRPr="00C41C07">
        <w:rPr>
          <w:rFonts w:ascii="Cambria" w:hAnsi="Cambria" w:cs="Arial"/>
          <w:b/>
          <w:bCs/>
          <w:kern w:val="22"/>
          <w:sz w:val="24"/>
          <w:szCs w:val="24"/>
        </w:rPr>
        <w:t>.</w:t>
      </w:r>
    </w:p>
    <w:p w14:paraId="7688E3A5" w14:textId="35EDEB0F" w:rsidR="00F15227" w:rsidRPr="00C41C07" w:rsidRDefault="00F15227" w:rsidP="00E21C89">
      <w:pPr>
        <w:pStyle w:val="Kolorowalistaakcent11"/>
        <w:numPr>
          <w:ilvl w:val="1"/>
          <w:numId w:val="16"/>
        </w:numPr>
        <w:tabs>
          <w:tab w:val="left" w:pos="567"/>
        </w:tabs>
        <w:suppressAutoHyphens/>
        <w:spacing w:before="0" w:after="0" w:line="276" w:lineRule="auto"/>
        <w:ind w:left="567" w:hanging="567"/>
        <w:rPr>
          <w:rFonts w:ascii="Cambria" w:hAnsi="Cambria" w:cs="Arial"/>
          <w:b/>
          <w:sz w:val="24"/>
          <w:szCs w:val="24"/>
        </w:rPr>
      </w:pPr>
      <w:r w:rsidRPr="00C41C07">
        <w:rPr>
          <w:rFonts w:ascii="Cambria" w:hAnsi="Cambria" w:cs="Arial"/>
          <w:b/>
          <w:sz w:val="24"/>
          <w:szCs w:val="24"/>
        </w:rPr>
        <w:t xml:space="preserve">Zamawiający zgodnie z art. 91 ust. 1 ustawy Pzp dopuszcza składanie ofert częściowych z podziałem na </w:t>
      </w:r>
      <w:r w:rsidR="00F11665" w:rsidRPr="00C41C07">
        <w:rPr>
          <w:rFonts w:ascii="Cambria" w:hAnsi="Cambria" w:cs="Arial"/>
          <w:b/>
          <w:sz w:val="24"/>
          <w:szCs w:val="24"/>
        </w:rPr>
        <w:t xml:space="preserve">18 </w:t>
      </w:r>
      <w:r w:rsidRPr="00C41C07">
        <w:rPr>
          <w:rFonts w:ascii="Cambria" w:hAnsi="Cambria" w:cs="Arial"/>
          <w:b/>
          <w:sz w:val="24"/>
          <w:szCs w:val="24"/>
        </w:rPr>
        <w:t>części, jak poniżej:</w:t>
      </w:r>
    </w:p>
    <w:p w14:paraId="7C921DCF" w14:textId="77777777" w:rsidR="00F15227" w:rsidRPr="00681A57" w:rsidRDefault="00F15227" w:rsidP="00F15227">
      <w:pPr>
        <w:pStyle w:val="Kolorowalistaakcent11"/>
        <w:tabs>
          <w:tab w:val="left" w:pos="567"/>
        </w:tabs>
        <w:suppressAutoHyphens/>
        <w:spacing w:before="0" w:after="0" w:line="276" w:lineRule="auto"/>
        <w:ind w:left="567"/>
        <w:rPr>
          <w:rFonts w:ascii="Cambria" w:hAnsi="Cambria" w:cs="Arial"/>
          <w:b/>
          <w:sz w:val="24"/>
          <w:szCs w:val="24"/>
        </w:rPr>
      </w:pPr>
    </w:p>
    <w:p w14:paraId="1E2D1A6E" w14:textId="51EDBE31" w:rsidR="002A65F8" w:rsidRPr="002A65F8" w:rsidRDefault="002A65F8" w:rsidP="001D0ED0">
      <w:pPr>
        <w:pStyle w:val="Akapitzlist"/>
        <w:numPr>
          <w:ilvl w:val="2"/>
          <w:numId w:val="59"/>
        </w:numPr>
        <w:suppressAutoHyphens/>
        <w:spacing w:line="276" w:lineRule="auto"/>
        <w:ind w:left="1276"/>
        <w:jc w:val="both"/>
        <w:rPr>
          <w:rFonts w:ascii="Cambria" w:hAnsi="Cambria" w:cs="Cambria"/>
        </w:rPr>
      </w:pPr>
      <w:r w:rsidRPr="002A65F8">
        <w:rPr>
          <w:rFonts w:ascii="Cambria" w:hAnsi="Cambria" w:cs="Arial"/>
          <w:b/>
        </w:rPr>
        <w:t>część 1 - „</w:t>
      </w:r>
      <w:r w:rsidR="00F11665">
        <w:rPr>
          <w:rFonts w:ascii="Cambria" w:hAnsi="Cambria" w:cs="Arial"/>
          <w:b/>
        </w:rPr>
        <w:t>Klub Młodego Ogrodnika</w:t>
      </w:r>
      <w:r w:rsidRPr="002A65F8">
        <w:rPr>
          <w:rFonts w:ascii="Cambria" w:hAnsi="Cambria" w:cs="Arial"/>
          <w:b/>
        </w:rPr>
        <w:t xml:space="preserve">”, </w:t>
      </w:r>
      <w:r w:rsidRPr="002A65F8">
        <w:rPr>
          <w:rFonts w:ascii="Cambria" w:hAnsi="Cambria" w:cs="Arial"/>
          <w:bCs/>
        </w:rPr>
        <w:t>obejmująca swym zakresem:</w:t>
      </w:r>
    </w:p>
    <w:p w14:paraId="6B5895BD" w14:textId="77777777" w:rsidR="00C41C07" w:rsidRDefault="002A65F8" w:rsidP="00C41C07">
      <w:pPr>
        <w:pStyle w:val="Akapitzlist"/>
        <w:numPr>
          <w:ilvl w:val="0"/>
          <w:numId w:val="5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sidR="00F11665">
        <w:rPr>
          <w:rFonts w:ascii="Cambria" w:hAnsi="Cambria" w:cs="Cambria"/>
        </w:rPr>
        <w:t xml:space="preserve">1 </w:t>
      </w:r>
      <w:r w:rsidRPr="00600B7E">
        <w:rPr>
          <w:rFonts w:ascii="Cambria" w:hAnsi="Cambria" w:cs="Cambria"/>
        </w:rPr>
        <w:t xml:space="preserve">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5D3FEE6F" w14:textId="75134049" w:rsidR="00C41C07" w:rsidRPr="00C41C07" w:rsidRDefault="00C41C07" w:rsidP="00C41C07">
      <w:pPr>
        <w:pStyle w:val="Akapitzlist"/>
        <w:numPr>
          <w:ilvl w:val="0"/>
          <w:numId w:val="53"/>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18F4401D" w14:textId="73842F3F"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sidR="00F11665">
        <w:rPr>
          <w:rFonts w:ascii="Cambria" w:hAnsi="Cambria" w:cs="Cambria"/>
        </w:rPr>
        <w:t xml:space="preserve"> jeśli wymagane,</w:t>
      </w:r>
    </w:p>
    <w:p w14:paraId="6D4C687B" w14:textId="77777777" w:rsidR="002A65F8" w:rsidRPr="00600B7E" w:rsidRDefault="002A65F8" w:rsidP="001D0ED0">
      <w:pPr>
        <w:pStyle w:val="Akapitzlist"/>
        <w:numPr>
          <w:ilvl w:val="0"/>
          <w:numId w:val="5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38C9C14" w14:textId="20878081" w:rsidR="00F15227" w:rsidRPr="00600B7E" w:rsidRDefault="00F15227" w:rsidP="00994E5D">
      <w:pPr>
        <w:spacing w:before="20" w:after="40"/>
        <w:jc w:val="both"/>
        <w:rPr>
          <w:rFonts w:ascii="Cambria" w:hAnsi="Cambria" w:cs="Cambria"/>
        </w:rPr>
      </w:pPr>
    </w:p>
    <w:p w14:paraId="19B8CA35" w14:textId="3F870FC6"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2 – </w:t>
      </w:r>
      <w:proofErr w:type="gramStart"/>
      <w:r w:rsidRPr="00600B7E">
        <w:rPr>
          <w:rFonts w:ascii="Cambria" w:hAnsi="Cambria" w:cs="Arial"/>
          <w:b/>
        </w:rPr>
        <w:t>„</w:t>
      </w:r>
      <w:r w:rsidR="00F11665">
        <w:rPr>
          <w:rFonts w:ascii="Cambria" w:hAnsi="Cambria" w:cs="Arial"/>
          <w:b/>
        </w:rPr>
        <w:t xml:space="preserve"> Matematyka</w:t>
      </w:r>
      <w:proofErr w:type="gramEnd"/>
      <w:r w:rsidR="00F11665">
        <w:rPr>
          <w:rFonts w:ascii="Cambria" w:hAnsi="Cambria" w:cs="Arial"/>
          <w:b/>
        </w:rPr>
        <w:t xml:space="preserve"> – klasy I-III</w:t>
      </w:r>
      <w:r w:rsidRPr="00600B7E">
        <w:rPr>
          <w:rFonts w:ascii="Cambria" w:hAnsi="Cambria" w:cs="Arial"/>
          <w:b/>
        </w:rPr>
        <w:t xml:space="preserve">”, </w:t>
      </w:r>
      <w:r w:rsidRPr="00600B7E">
        <w:rPr>
          <w:rFonts w:ascii="Cambria" w:hAnsi="Cambria" w:cs="Arial"/>
          <w:bCs/>
        </w:rPr>
        <w:t>obejmująca swym zakresem:</w:t>
      </w:r>
    </w:p>
    <w:p w14:paraId="61320109" w14:textId="3B750415"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dostawę fabrycznie nowego wyposażenia w zakresie określonym w Załączniku nr</w:t>
      </w:r>
      <w:r w:rsidR="00F11665">
        <w:rPr>
          <w:rFonts w:ascii="Cambria" w:hAnsi="Cambria" w:cs="Cambria"/>
        </w:rPr>
        <w:t xml:space="preserve"> 1</w:t>
      </w:r>
      <w:r w:rsidRPr="00600B7E">
        <w:rPr>
          <w:rFonts w:ascii="Cambria" w:hAnsi="Cambria" w:cs="Cambria"/>
        </w:rPr>
        <w:t xml:space="preserve"> do </w:t>
      </w:r>
      <w:r w:rsidR="00D92D44" w:rsidRPr="00600B7E">
        <w:rPr>
          <w:rFonts w:ascii="Cambria" w:hAnsi="Cambria" w:cs="Cambria"/>
        </w:rPr>
        <w:t>SWZ</w:t>
      </w:r>
      <w:r w:rsidRPr="00600B7E">
        <w:rPr>
          <w:rFonts w:ascii="Cambria" w:hAnsi="Cambria" w:cs="Cambria"/>
        </w:rPr>
        <w:t xml:space="preserve"> wraz z transportem i wniesieniem w miejsce wskazane przez Zamawiającego,</w:t>
      </w:r>
    </w:p>
    <w:p w14:paraId="565E8F6F"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wraz z zamówieniem wymaganej do obsługi instrukcji w języku polskim,</w:t>
      </w:r>
    </w:p>
    <w:p w14:paraId="04B17503"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p>
    <w:p w14:paraId="26E2A5D8" w14:textId="77777777" w:rsidR="002A65F8" w:rsidRPr="00600B7E" w:rsidRDefault="002A65F8" w:rsidP="001D0ED0">
      <w:pPr>
        <w:pStyle w:val="Akapitzlist"/>
        <w:numPr>
          <w:ilvl w:val="0"/>
          <w:numId w:val="54"/>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2B92F1DB" w14:textId="77777777" w:rsidR="002A65F8" w:rsidRPr="00600B7E" w:rsidRDefault="002A65F8" w:rsidP="002A65F8">
      <w:pPr>
        <w:pStyle w:val="Akapitzlist"/>
        <w:ind w:left="1560"/>
        <w:rPr>
          <w:rFonts w:ascii="Cambria" w:hAnsi="Cambria" w:cs="Cambria"/>
        </w:rPr>
      </w:pPr>
    </w:p>
    <w:p w14:paraId="3F552212" w14:textId="132A7BB7" w:rsidR="002A65F8" w:rsidRPr="004C3873"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3</w:t>
      </w:r>
      <w:r w:rsidRPr="00600B7E">
        <w:rPr>
          <w:rFonts w:ascii="Cambria" w:hAnsi="Cambria" w:cs="Arial"/>
          <w:b/>
        </w:rPr>
        <w:t xml:space="preserve"> – </w:t>
      </w:r>
      <w:proofErr w:type="gramStart"/>
      <w:r w:rsidRPr="00600B7E">
        <w:rPr>
          <w:rFonts w:ascii="Cambria" w:hAnsi="Cambria" w:cs="Arial"/>
          <w:b/>
        </w:rPr>
        <w:t>„</w:t>
      </w:r>
      <w:r w:rsidR="00F11665">
        <w:rPr>
          <w:rFonts w:ascii="Cambria" w:hAnsi="Cambria" w:cs="Arial"/>
          <w:b/>
        </w:rPr>
        <w:t xml:space="preserve"> Matematyczne</w:t>
      </w:r>
      <w:proofErr w:type="gramEnd"/>
      <w:r w:rsidR="00F11665">
        <w:rPr>
          <w:rFonts w:ascii="Cambria" w:hAnsi="Cambria" w:cs="Arial"/>
          <w:b/>
        </w:rPr>
        <w:t xml:space="preserve"> rozmaitości – klasy VIII</w:t>
      </w:r>
      <w:r w:rsidRPr="00600B7E">
        <w:rPr>
          <w:rFonts w:ascii="Cambria" w:hAnsi="Cambria" w:cs="Arial"/>
          <w:b/>
        </w:rPr>
        <w:t xml:space="preserve">”, </w:t>
      </w:r>
      <w:r w:rsidRPr="00600B7E">
        <w:rPr>
          <w:rFonts w:ascii="Cambria" w:hAnsi="Cambria" w:cs="Arial"/>
          <w:bCs/>
        </w:rPr>
        <w:t>obejmująca swym zakresem:</w:t>
      </w:r>
    </w:p>
    <w:p w14:paraId="54B85066" w14:textId="77777777" w:rsidR="004C3873" w:rsidRDefault="004C3873" w:rsidP="004C3873">
      <w:pPr>
        <w:pStyle w:val="Akapitzlist"/>
        <w:numPr>
          <w:ilvl w:val="0"/>
          <w:numId w:val="7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3DF13EBC" w14:textId="77777777" w:rsidR="004C3873" w:rsidRPr="00C41C07" w:rsidRDefault="004C3873" w:rsidP="004C3873">
      <w:pPr>
        <w:pStyle w:val="Akapitzlist"/>
        <w:numPr>
          <w:ilvl w:val="0"/>
          <w:numId w:val="73"/>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6B00786D" w14:textId="77777777" w:rsidR="004C3873" w:rsidRPr="00600B7E" w:rsidRDefault="004C3873" w:rsidP="004C3873">
      <w:pPr>
        <w:pStyle w:val="Akapitzlist"/>
        <w:numPr>
          <w:ilvl w:val="0"/>
          <w:numId w:val="73"/>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0C18EE67" w14:textId="77777777" w:rsidR="004C3873" w:rsidRPr="00600B7E" w:rsidRDefault="004C3873" w:rsidP="004C3873">
      <w:pPr>
        <w:pStyle w:val="Akapitzlist"/>
        <w:numPr>
          <w:ilvl w:val="0"/>
          <w:numId w:val="7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08F63152" w14:textId="77777777" w:rsidR="002A65F8" w:rsidRDefault="002A65F8" w:rsidP="004C3873">
      <w:pPr>
        <w:rPr>
          <w:rFonts w:ascii="Cambria" w:hAnsi="Cambria" w:cs="Cambria"/>
        </w:rPr>
      </w:pPr>
    </w:p>
    <w:p w14:paraId="595DB0BF" w14:textId="77777777" w:rsidR="004C3873" w:rsidRDefault="004C3873" w:rsidP="004C3873">
      <w:pPr>
        <w:rPr>
          <w:rFonts w:ascii="Cambria" w:hAnsi="Cambria" w:cs="Cambria"/>
        </w:rPr>
      </w:pPr>
    </w:p>
    <w:p w14:paraId="47288168" w14:textId="77777777" w:rsidR="004C3873" w:rsidRPr="004C3873" w:rsidRDefault="004C3873" w:rsidP="004C3873">
      <w:pPr>
        <w:rPr>
          <w:rFonts w:ascii="Cambria" w:hAnsi="Cambria" w:cs="Cambria"/>
        </w:rPr>
      </w:pPr>
    </w:p>
    <w:p w14:paraId="67CEBC2D" w14:textId="5FD8C60A"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lastRenderedPageBreak/>
        <w:t xml:space="preserve">część </w:t>
      </w:r>
      <w:r w:rsidR="00600B7E">
        <w:rPr>
          <w:rFonts w:ascii="Cambria" w:hAnsi="Cambria" w:cs="Arial"/>
          <w:b/>
        </w:rPr>
        <w:t>4</w:t>
      </w:r>
      <w:r w:rsidRPr="00600B7E">
        <w:rPr>
          <w:rFonts w:ascii="Cambria" w:hAnsi="Cambria" w:cs="Arial"/>
          <w:b/>
        </w:rPr>
        <w:t xml:space="preserve"> – </w:t>
      </w:r>
      <w:proofErr w:type="gramStart"/>
      <w:r w:rsidRPr="00600B7E">
        <w:rPr>
          <w:rFonts w:ascii="Cambria" w:hAnsi="Cambria" w:cs="Arial"/>
          <w:b/>
        </w:rPr>
        <w:t>„</w:t>
      </w:r>
      <w:r w:rsidR="003C6D63">
        <w:rPr>
          <w:rFonts w:ascii="Cambria" w:hAnsi="Cambria" w:cs="Arial"/>
          <w:b/>
        </w:rPr>
        <w:t xml:space="preserve"> Matematyka</w:t>
      </w:r>
      <w:proofErr w:type="gramEnd"/>
      <w:r w:rsidR="003C6D63">
        <w:rPr>
          <w:rFonts w:ascii="Cambria" w:hAnsi="Cambria" w:cs="Arial"/>
          <w:b/>
        </w:rPr>
        <w:t xml:space="preserve"> – klasy VII-VIII</w:t>
      </w:r>
      <w:r w:rsidRPr="00600B7E">
        <w:rPr>
          <w:rFonts w:ascii="Cambria" w:hAnsi="Cambria" w:cs="Arial"/>
          <w:b/>
        </w:rPr>
        <w:t xml:space="preserve">”, </w:t>
      </w:r>
      <w:r w:rsidRPr="00600B7E">
        <w:rPr>
          <w:rFonts w:ascii="Cambria" w:hAnsi="Cambria" w:cs="Arial"/>
          <w:bCs/>
        </w:rPr>
        <w:t>obejmująca swym zakresem:</w:t>
      </w:r>
    </w:p>
    <w:p w14:paraId="0D423006" w14:textId="77777777" w:rsidR="004C3873" w:rsidRDefault="004C3873" w:rsidP="004C3873">
      <w:pPr>
        <w:pStyle w:val="Akapitzlist"/>
        <w:numPr>
          <w:ilvl w:val="0"/>
          <w:numId w:val="74"/>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3F391652" w14:textId="77777777" w:rsidR="004C3873" w:rsidRPr="00C41C07" w:rsidRDefault="004C3873" w:rsidP="004C3873">
      <w:pPr>
        <w:pStyle w:val="Akapitzlist"/>
        <w:numPr>
          <w:ilvl w:val="0"/>
          <w:numId w:val="74"/>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0C1A0DDA" w14:textId="77777777" w:rsidR="004C3873" w:rsidRPr="00600B7E" w:rsidRDefault="004C3873" w:rsidP="004C3873">
      <w:pPr>
        <w:pStyle w:val="Akapitzlist"/>
        <w:numPr>
          <w:ilvl w:val="0"/>
          <w:numId w:val="7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5E92114D" w14:textId="77777777" w:rsidR="004C3873" w:rsidRPr="00600B7E" w:rsidRDefault="004C3873" w:rsidP="004C3873">
      <w:pPr>
        <w:pStyle w:val="Akapitzlist"/>
        <w:numPr>
          <w:ilvl w:val="0"/>
          <w:numId w:val="74"/>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692DCFC2" w14:textId="77777777" w:rsidR="002A65F8" w:rsidRPr="00600B7E" w:rsidRDefault="002A65F8" w:rsidP="002A65F8">
      <w:pPr>
        <w:pStyle w:val="Akapitzlist"/>
        <w:suppressAutoHyphens/>
        <w:spacing w:line="276" w:lineRule="auto"/>
        <w:ind w:left="1276"/>
        <w:rPr>
          <w:rFonts w:ascii="Cambria" w:hAnsi="Cambria" w:cs="Arial"/>
          <w:b/>
        </w:rPr>
      </w:pPr>
    </w:p>
    <w:p w14:paraId="1D883532" w14:textId="1A324E11" w:rsidR="002A65F8" w:rsidRPr="00600B7E" w:rsidRDefault="002A65F8" w:rsidP="001D0ED0">
      <w:pPr>
        <w:pStyle w:val="Akapitzlist"/>
        <w:numPr>
          <w:ilvl w:val="2"/>
          <w:numId w:val="59"/>
        </w:numPr>
        <w:suppressAutoHyphens/>
        <w:spacing w:line="276" w:lineRule="auto"/>
        <w:ind w:left="1276"/>
        <w:jc w:val="both"/>
        <w:rPr>
          <w:rFonts w:ascii="Cambria" w:hAnsi="Cambria" w:cs="Cambria"/>
        </w:rPr>
      </w:pPr>
      <w:r w:rsidRPr="00600B7E">
        <w:rPr>
          <w:rFonts w:ascii="Cambria" w:hAnsi="Cambria" w:cs="Arial"/>
          <w:b/>
        </w:rPr>
        <w:t xml:space="preserve">część </w:t>
      </w:r>
      <w:r w:rsidR="00600B7E">
        <w:rPr>
          <w:rFonts w:ascii="Cambria" w:hAnsi="Cambria" w:cs="Arial"/>
          <w:b/>
        </w:rPr>
        <w:t>5</w:t>
      </w:r>
      <w:r w:rsidRPr="00600B7E">
        <w:rPr>
          <w:rFonts w:ascii="Cambria" w:hAnsi="Cambria" w:cs="Arial"/>
          <w:b/>
        </w:rPr>
        <w:t xml:space="preserve"> – </w:t>
      </w:r>
      <w:proofErr w:type="gramStart"/>
      <w:r w:rsidRPr="00600B7E">
        <w:rPr>
          <w:rFonts w:ascii="Cambria" w:hAnsi="Cambria" w:cs="Arial"/>
          <w:b/>
        </w:rPr>
        <w:t>„</w:t>
      </w:r>
      <w:r w:rsidR="003C6D63">
        <w:rPr>
          <w:rFonts w:ascii="Cambria" w:hAnsi="Cambria" w:cs="Arial"/>
          <w:b/>
        </w:rPr>
        <w:t xml:space="preserve"> Fizyka</w:t>
      </w:r>
      <w:proofErr w:type="gramEnd"/>
      <w:r w:rsidR="003C6D63">
        <w:rPr>
          <w:rFonts w:ascii="Cambria" w:hAnsi="Cambria" w:cs="Arial"/>
          <w:b/>
        </w:rPr>
        <w:t xml:space="preserve"> – klasy IV-VI</w:t>
      </w:r>
      <w:r w:rsidRPr="00600B7E">
        <w:rPr>
          <w:rFonts w:ascii="Cambria" w:hAnsi="Cambria" w:cs="Arial"/>
          <w:b/>
        </w:rPr>
        <w:t xml:space="preserve">”, </w:t>
      </w:r>
      <w:r w:rsidRPr="00600B7E">
        <w:rPr>
          <w:rFonts w:ascii="Cambria" w:hAnsi="Cambria" w:cs="Arial"/>
          <w:bCs/>
        </w:rPr>
        <w:t>obejmująca swym zakresem:</w:t>
      </w:r>
    </w:p>
    <w:p w14:paraId="65A2E8A1" w14:textId="77777777" w:rsidR="004C3873" w:rsidRDefault="004C3873" w:rsidP="004C3873">
      <w:pPr>
        <w:pStyle w:val="Akapitzlist"/>
        <w:numPr>
          <w:ilvl w:val="0"/>
          <w:numId w:val="75"/>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35C3597B" w14:textId="77777777" w:rsidR="004C3873" w:rsidRPr="00C41C07" w:rsidRDefault="004C3873" w:rsidP="004C3873">
      <w:pPr>
        <w:pStyle w:val="Akapitzlist"/>
        <w:numPr>
          <w:ilvl w:val="0"/>
          <w:numId w:val="75"/>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224C9A3A" w14:textId="77777777" w:rsidR="004C3873" w:rsidRPr="00600B7E" w:rsidRDefault="004C3873" w:rsidP="004C3873">
      <w:pPr>
        <w:pStyle w:val="Akapitzlist"/>
        <w:numPr>
          <w:ilvl w:val="0"/>
          <w:numId w:val="75"/>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6FC5750A" w14:textId="77777777" w:rsidR="004C3873" w:rsidRPr="00600B7E" w:rsidRDefault="004C3873" w:rsidP="004C3873">
      <w:pPr>
        <w:pStyle w:val="Akapitzlist"/>
        <w:numPr>
          <w:ilvl w:val="0"/>
          <w:numId w:val="75"/>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A12BFAD" w14:textId="77777777" w:rsidR="002A65F8" w:rsidRPr="00600B7E" w:rsidRDefault="002A65F8" w:rsidP="002A65F8">
      <w:pPr>
        <w:spacing w:before="20" w:after="40"/>
        <w:jc w:val="both"/>
        <w:rPr>
          <w:rFonts w:ascii="Cambria" w:hAnsi="Cambria" w:cs="Cambria"/>
        </w:rPr>
      </w:pPr>
    </w:p>
    <w:p w14:paraId="5C501441" w14:textId="16E9B340" w:rsidR="002A65F8" w:rsidRPr="00600B7E" w:rsidRDefault="002A65F8"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sidR="00600B7E">
        <w:rPr>
          <w:rFonts w:ascii="Cambria" w:hAnsi="Cambria" w:cs="Arial"/>
          <w:b/>
        </w:rPr>
        <w:t>6</w:t>
      </w:r>
      <w:r w:rsidRPr="00600B7E">
        <w:rPr>
          <w:rFonts w:ascii="Cambria" w:hAnsi="Cambria" w:cs="Arial"/>
          <w:b/>
        </w:rPr>
        <w:t xml:space="preserve"> – „</w:t>
      </w:r>
      <w:r w:rsidR="003C6D63">
        <w:rPr>
          <w:rFonts w:ascii="Cambria" w:hAnsi="Cambria" w:cs="Arial"/>
          <w:b/>
        </w:rPr>
        <w:t xml:space="preserve">Fizyka – klasy IV-VI – </w:t>
      </w:r>
      <w:proofErr w:type="gramStart"/>
      <w:r w:rsidR="003C6D63">
        <w:rPr>
          <w:rFonts w:ascii="Cambria" w:hAnsi="Cambria" w:cs="Arial"/>
          <w:b/>
        </w:rPr>
        <w:t xml:space="preserve">II </w:t>
      </w:r>
      <w:r w:rsidRPr="00600B7E">
        <w:rPr>
          <w:rFonts w:ascii="Cambria" w:hAnsi="Cambria" w:cs="Arial"/>
          <w:b/>
        </w:rPr>
        <w:t>”</w:t>
      </w:r>
      <w:proofErr w:type="gramEnd"/>
      <w:r w:rsidRPr="00600B7E">
        <w:rPr>
          <w:rFonts w:ascii="Cambria" w:hAnsi="Cambria" w:cs="Arial"/>
          <w:b/>
        </w:rPr>
        <w:t xml:space="preserve">, </w:t>
      </w:r>
      <w:r w:rsidRPr="00600B7E">
        <w:rPr>
          <w:rFonts w:ascii="Cambria" w:hAnsi="Cambria" w:cs="Arial"/>
          <w:bCs/>
        </w:rPr>
        <w:t>obejmująca swym zakresem:</w:t>
      </w:r>
    </w:p>
    <w:p w14:paraId="671D5B11" w14:textId="77777777" w:rsidR="004C3873" w:rsidRDefault="004C3873" w:rsidP="004C3873">
      <w:pPr>
        <w:pStyle w:val="Akapitzlist"/>
        <w:numPr>
          <w:ilvl w:val="0"/>
          <w:numId w:val="76"/>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6C3B9408" w14:textId="77777777" w:rsidR="004C3873" w:rsidRPr="00C41C07" w:rsidRDefault="004C3873" w:rsidP="004C3873">
      <w:pPr>
        <w:pStyle w:val="Akapitzlist"/>
        <w:numPr>
          <w:ilvl w:val="0"/>
          <w:numId w:val="76"/>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44AAF696" w14:textId="77777777" w:rsidR="004C3873" w:rsidRPr="00600B7E" w:rsidRDefault="004C3873" w:rsidP="004C3873">
      <w:pPr>
        <w:pStyle w:val="Akapitzlist"/>
        <w:numPr>
          <w:ilvl w:val="0"/>
          <w:numId w:val="76"/>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6DC29FBF" w14:textId="77777777" w:rsidR="004C3873" w:rsidRPr="00600B7E" w:rsidRDefault="004C3873" w:rsidP="004C3873">
      <w:pPr>
        <w:pStyle w:val="Akapitzlist"/>
        <w:numPr>
          <w:ilvl w:val="0"/>
          <w:numId w:val="76"/>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5910DB3" w14:textId="77777777" w:rsidR="002A65F8" w:rsidRPr="004C3873" w:rsidRDefault="002A65F8" w:rsidP="004C3873">
      <w:pPr>
        <w:suppressAutoHyphens/>
        <w:spacing w:line="276" w:lineRule="auto"/>
        <w:rPr>
          <w:rFonts w:ascii="Cambria" w:hAnsi="Cambria" w:cs="Arial"/>
          <w:b/>
        </w:rPr>
      </w:pPr>
    </w:p>
    <w:p w14:paraId="6DE0B798" w14:textId="1E8E6642"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7</w:t>
      </w:r>
      <w:r w:rsidRPr="00600B7E">
        <w:rPr>
          <w:rFonts w:ascii="Cambria" w:hAnsi="Cambria" w:cs="Arial"/>
          <w:b/>
        </w:rPr>
        <w:t xml:space="preserve"> – „</w:t>
      </w:r>
      <w:r w:rsidR="003C6D63">
        <w:rPr>
          <w:rFonts w:ascii="Cambria" w:hAnsi="Cambria" w:cs="Arial"/>
          <w:b/>
        </w:rPr>
        <w:t xml:space="preserve">Fizyka – klasy IV-VI – </w:t>
      </w:r>
      <w:proofErr w:type="gramStart"/>
      <w:r w:rsidR="003C6D63">
        <w:rPr>
          <w:rFonts w:ascii="Cambria" w:hAnsi="Cambria" w:cs="Arial"/>
          <w:b/>
        </w:rPr>
        <w:t xml:space="preserve">III </w:t>
      </w:r>
      <w:r w:rsidRPr="00600B7E">
        <w:rPr>
          <w:rFonts w:ascii="Cambria" w:hAnsi="Cambria" w:cs="Arial"/>
          <w:b/>
        </w:rPr>
        <w:t>”</w:t>
      </w:r>
      <w:proofErr w:type="gramEnd"/>
      <w:r w:rsidRPr="00600B7E">
        <w:rPr>
          <w:rFonts w:ascii="Cambria" w:hAnsi="Cambria" w:cs="Arial"/>
          <w:b/>
        </w:rPr>
        <w:t xml:space="preserve">, </w:t>
      </w:r>
      <w:r w:rsidRPr="00600B7E">
        <w:rPr>
          <w:rFonts w:ascii="Cambria" w:hAnsi="Cambria" w:cs="Arial"/>
          <w:bCs/>
        </w:rPr>
        <w:t>obejmująca swym zakresem:</w:t>
      </w:r>
    </w:p>
    <w:p w14:paraId="21C347A5" w14:textId="77777777" w:rsidR="004C3873" w:rsidRDefault="004C3873" w:rsidP="004C3873">
      <w:pPr>
        <w:pStyle w:val="Akapitzlist"/>
        <w:numPr>
          <w:ilvl w:val="0"/>
          <w:numId w:val="77"/>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5BA058A3" w14:textId="77777777" w:rsidR="004C3873" w:rsidRPr="00C41C07" w:rsidRDefault="004C3873" w:rsidP="004C3873">
      <w:pPr>
        <w:pStyle w:val="Akapitzlist"/>
        <w:numPr>
          <w:ilvl w:val="0"/>
          <w:numId w:val="77"/>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31753AEF" w14:textId="77777777" w:rsidR="004C3873" w:rsidRPr="00600B7E" w:rsidRDefault="004C3873" w:rsidP="004C3873">
      <w:pPr>
        <w:pStyle w:val="Akapitzlist"/>
        <w:numPr>
          <w:ilvl w:val="0"/>
          <w:numId w:val="77"/>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7962B4DE" w14:textId="77777777" w:rsidR="004C3873" w:rsidRPr="00600B7E" w:rsidRDefault="004C3873" w:rsidP="004C3873">
      <w:pPr>
        <w:pStyle w:val="Akapitzlist"/>
        <w:numPr>
          <w:ilvl w:val="0"/>
          <w:numId w:val="77"/>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B6BB3E1" w14:textId="77777777" w:rsidR="00600B7E" w:rsidRPr="004C3873" w:rsidRDefault="00600B7E" w:rsidP="002A65F8">
      <w:pPr>
        <w:pStyle w:val="Akapitzlist"/>
        <w:suppressAutoHyphens/>
        <w:spacing w:line="276" w:lineRule="auto"/>
        <w:ind w:left="1276"/>
        <w:rPr>
          <w:rFonts w:ascii="Cambria" w:hAnsi="Cambria" w:cs="Arial"/>
          <w:b/>
          <w:bCs/>
        </w:rPr>
      </w:pPr>
    </w:p>
    <w:p w14:paraId="089E7D4C" w14:textId="57F5BACE" w:rsidR="00600B7E" w:rsidRPr="004C3873"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8</w:t>
      </w:r>
      <w:r w:rsidRPr="00600B7E">
        <w:rPr>
          <w:rFonts w:ascii="Cambria" w:hAnsi="Cambria" w:cs="Arial"/>
          <w:b/>
        </w:rPr>
        <w:t xml:space="preserve"> – „</w:t>
      </w:r>
      <w:r w:rsidR="003C6D63" w:rsidRPr="003C6D63">
        <w:rPr>
          <w:rFonts w:ascii="Cambria" w:hAnsi="Cambria" w:cs="Arial"/>
          <w:b/>
        </w:rPr>
        <w:t>Zajęcia sprawnościowo-zdrowotne z WF - klasy IV-</w:t>
      </w:r>
      <w:proofErr w:type="gramStart"/>
      <w:r w:rsidR="003C6D63" w:rsidRPr="003C6D63">
        <w:rPr>
          <w:rFonts w:ascii="Cambria" w:hAnsi="Cambria" w:cs="Arial"/>
          <w:b/>
        </w:rPr>
        <w:t>VIII</w:t>
      </w:r>
      <w:r w:rsidR="003C6D63">
        <w:rPr>
          <w:rFonts w:ascii="Cambria" w:hAnsi="Cambria" w:cs="Arial"/>
          <w:b/>
        </w:rPr>
        <w:t xml:space="preserve"> </w:t>
      </w:r>
      <w:r w:rsidRPr="00600B7E">
        <w:rPr>
          <w:rFonts w:ascii="Cambria" w:hAnsi="Cambria" w:cs="Arial"/>
          <w:b/>
        </w:rPr>
        <w:t>”</w:t>
      </w:r>
      <w:proofErr w:type="gramEnd"/>
      <w:r w:rsidRPr="00600B7E">
        <w:rPr>
          <w:rFonts w:ascii="Cambria" w:hAnsi="Cambria" w:cs="Arial"/>
          <w:b/>
        </w:rPr>
        <w:t xml:space="preserve">, </w:t>
      </w:r>
      <w:r w:rsidRPr="00600B7E">
        <w:rPr>
          <w:rFonts w:ascii="Cambria" w:hAnsi="Cambria" w:cs="Arial"/>
          <w:bCs/>
        </w:rPr>
        <w:t>obejmująca swym zakresem:</w:t>
      </w:r>
    </w:p>
    <w:p w14:paraId="0F811488" w14:textId="77777777" w:rsidR="004C3873" w:rsidRDefault="004C3873" w:rsidP="004C3873">
      <w:pPr>
        <w:pStyle w:val="Akapitzlist"/>
        <w:numPr>
          <w:ilvl w:val="0"/>
          <w:numId w:val="78"/>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65FD4BFE" w14:textId="77777777" w:rsidR="004C3873" w:rsidRPr="00C41C07" w:rsidRDefault="004C3873" w:rsidP="004C3873">
      <w:pPr>
        <w:pStyle w:val="Akapitzlist"/>
        <w:numPr>
          <w:ilvl w:val="0"/>
          <w:numId w:val="78"/>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41593E05" w14:textId="77777777" w:rsidR="004C3873" w:rsidRPr="00600B7E" w:rsidRDefault="004C3873" w:rsidP="004C3873">
      <w:pPr>
        <w:pStyle w:val="Akapitzlist"/>
        <w:numPr>
          <w:ilvl w:val="0"/>
          <w:numId w:val="78"/>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17AD0B21" w14:textId="77777777" w:rsidR="004C3873" w:rsidRPr="00600B7E" w:rsidRDefault="004C3873" w:rsidP="004C3873">
      <w:pPr>
        <w:pStyle w:val="Akapitzlist"/>
        <w:numPr>
          <w:ilvl w:val="0"/>
          <w:numId w:val="78"/>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31873B82" w14:textId="77777777" w:rsidR="004C3873" w:rsidRPr="00600B7E" w:rsidRDefault="004C3873" w:rsidP="004C3873">
      <w:pPr>
        <w:pStyle w:val="Akapitzlist"/>
        <w:suppressAutoHyphens/>
        <w:spacing w:line="276" w:lineRule="auto"/>
        <w:ind w:left="1276"/>
        <w:jc w:val="both"/>
        <w:rPr>
          <w:rFonts w:ascii="Cambria" w:hAnsi="Cambria" w:cs="Arial"/>
          <w:b/>
        </w:rPr>
      </w:pPr>
    </w:p>
    <w:p w14:paraId="39B8FBBE" w14:textId="77777777" w:rsidR="00600B7E" w:rsidRPr="00600B7E" w:rsidRDefault="00600B7E" w:rsidP="002A65F8">
      <w:pPr>
        <w:pStyle w:val="Akapitzlist"/>
        <w:suppressAutoHyphens/>
        <w:spacing w:line="276" w:lineRule="auto"/>
        <w:ind w:left="1276"/>
        <w:rPr>
          <w:rFonts w:ascii="Cambria" w:hAnsi="Cambria" w:cs="Arial"/>
          <w:b/>
        </w:rPr>
      </w:pPr>
    </w:p>
    <w:p w14:paraId="69075150" w14:textId="090C5FF5" w:rsidR="00600B7E" w:rsidRPr="00600B7E" w:rsidRDefault="00600B7E" w:rsidP="001D0ED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9</w:t>
      </w:r>
      <w:r w:rsidRPr="00600B7E">
        <w:rPr>
          <w:rFonts w:ascii="Cambria" w:hAnsi="Cambria" w:cs="Arial"/>
          <w:b/>
        </w:rPr>
        <w:t xml:space="preserve"> – „</w:t>
      </w:r>
      <w:r w:rsidR="003C6D63" w:rsidRPr="003C6D63">
        <w:rPr>
          <w:rFonts w:ascii="Cambria" w:hAnsi="Cambria" w:cs="Arial"/>
          <w:b/>
        </w:rPr>
        <w:t>Chemia - klasy IV-</w:t>
      </w:r>
      <w:proofErr w:type="gramStart"/>
      <w:r w:rsidR="003C6D63" w:rsidRPr="003C6D63">
        <w:rPr>
          <w:rFonts w:ascii="Cambria" w:hAnsi="Cambria" w:cs="Arial"/>
          <w:b/>
        </w:rPr>
        <w:t>VI</w:t>
      </w:r>
      <w:r w:rsidR="003C6D63">
        <w:rPr>
          <w:rFonts w:ascii="Cambria" w:hAnsi="Cambria" w:cs="Arial"/>
          <w:b/>
        </w:rPr>
        <w:t xml:space="preserve"> </w:t>
      </w:r>
      <w:r w:rsidRPr="00600B7E">
        <w:rPr>
          <w:rFonts w:ascii="Cambria" w:hAnsi="Cambria" w:cs="Arial"/>
          <w:b/>
        </w:rPr>
        <w:t>”</w:t>
      </w:r>
      <w:proofErr w:type="gramEnd"/>
      <w:r w:rsidRPr="00600B7E">
        <w:rPr>
          <w:rFonts w:ascii="Cambria" w:hAnsi="Cambria" w:cs="Arial"/>
          <w:b/>
        </w:rPr>
        <w:t xml:space="preserve">, </w:t>
      </w:r>
      <w:r w:rsidRPr="00600B7E">
        <w:rPr>
          <w:rFonts w:ascii="Cambria" w:hAnsi="Cambria" w:cs="Arial"/>
          <w:bCs/>
        </w:rPr>
        <w:t>obejmująca swym zakresem:</w:t>
      </w:r>
    </w:p>
    <w:p w14:paraId="2D4483A6" w14:textId="77777777" w:rsidR="004C3873" w:rsidRDefault="004C3873" w:rsidP="004C3873">
      <w:pPr>
        <w:pStyle w:val="Akapitzlist"/>
        <w:numPr>
          <w:ilvl w:val="0"/>
          <w:numId w:val="79"/>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387B441B" w14:textId="77777777" w:rsidR="004C3873" w:rsidRPr="00C41C07" w:rsidRDefault="004C3873" w:rsidP="004C3873">
      <w:pPr>
        <w:pStyle w:val="Akapitzlist"/>
        <w:numPr>
          <w:ilvl w:val="0"/>
          <w:numId w:val="79"/>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6BF0A09D" w14:textId="77777777" w:rsidR="004C3873" w:rsidRPr="00600B7E" w:rsidRDefault="004C3873" w:rsidP="004C3873">
      <w:pPr>
        <w:pStyle w:val="Akapitzlist"/>
        <w:numPr>
          <w:ilvl w:val="0"/>
          <w:numId w:val="79"/>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094E9AF4" w14:textId="77777777" w:rsidR="004C3873" w:rsidRPr="00600B7E" w:rsidRDefault="004C3873" w:rsidP="004C3873">
      <w:pPr>
        <w:pStyle w:val="Akapitzlist"/>
        <w:numPr>
          <w:ilvl w:val="0"/>
          <w:numId w:val="79"/>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89E467D" w14:textId="3ABA135D" w:rsidR="00600B7E" w:rsidRPr="004C3873" w:rsidRDefault="00600B7E" w:rsidP="004C3873">
      <w:pPr>
        <w:spacing w:before="20" w:after="40"/>
        <w:jc w:val="both"/>
        <w:rPr>
          <w:rFonts w:ascii="Cambria" w:hAnsi="Cambria" w:cs="Cambria"/>
        </w:rPr>
      </w:pPr>
    </w:p>
    <w:p w14:paraId="7AE2C75E" w14:textId="77777777" w:rsidR="00600B7E" w:rsidRDefault="00600B7E" w:rsidP="002A65F8">
      <w:pPr>
        <w:pStyle w:val="Akapitzlist"/>
        <w:suppressAutoHyphens/>
        <w:spacing w:line="276" w:lineRule="auto"/>
        <w:ind w:left="1276"/>
        <w:rPr>
          <w:rFonts w:ascii="Cambria" w:hAnsi="Cambria" w:cs="Arial"/>
          <w:b/>
        </w:rPr>
      </w:pPr>
    </w:p>
    <w:p w14:paraId="7061B18E" w14:textId="445C6450" w:rsidR="003C6D63" w:rsidRPr="00600B7E"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10</w:t>
      </w:r>
      <w:r w:rsidRPr="00600B7E">
        <w:rPr>
          <w:rFonts w:ascii="Cambria" w:hAnsi="Cambria" w:cs="Arial"/>
          <w:b/>
        </w:rPr>
        <w:t xml:space="preserve"> – „</w:t>
      </w:r>
      <w:r w:rsidRPr="003C6D63">
        <w:rPr>
          <w:rFonts w:ascii="Cambria" w:hAnsi="Cambria" w:cs="Arial"/>
          <w:b/>
        </w:rPr>
        <w:t>Chemia - klasy IV-VI</w:t>
      </w:r>
      <w:r>
        <w:rPr>
          <w:rFonts w:ascii="Cambria" w:hAnsi="Cambria" w:cs="Arial"/>
          <w:b/>
        </w:rPr>
        <w:t xml:space="preserve"> - I</w:t>
      </w:r>
      <w:r w:rsidRPr="00600B7E">
        <w:rPr>
          <w:rFonts w:ascii="Cambria" w:hAnsi="Cambria" w:cs="Arial"/>
          <w:b/>
        </w:rPr>
        <w:t xml:space="preserve">”, </w:t>
      </w:r>
      <w:r w:rsidRPr="00600B7E">
        <w:rPr>
          <w:rFonts w:ascii="Cambria" w:hAnsi="Cambria" w:cs="Arial"/>
          <w:bCs/>
        </w:rPr>
        <w:t>obejmująca swym zakresem:</w:t>
      </w:r>
    </w:p>
    <w:p w14:paraId="4F494F18" w14:textId="77777777" w:rsidR="004C3873" w:rsidRDefault="004C3873" w:rsidP="004C3873">
      <w:pPr>
        <w:pStyle w:val="Akapitzlist"/>
        <w:numPr>
          <w:ilvl w:val="0"/>
          <w:numId w:val="80"/>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4A6C36DE" w14:textId="77777777" w:rsidR="004C3873" w:rsidRPr="00C41C07" w:rsidRDefault="004C3873" w:rsidP="004C3873">
      <w:pPr>
        <w:pStyle w:val="Akapitzlist"/>
        <w:numPr>
          <w:ilvl w:val="0"/>
          <w:numId w:val="80"/>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3481B2BF" w14:textId="77777777" w:rsidR="004C3873" w:rsidRPr="00600B7E" w:rsidRDefault="004C3873" w:rsidP="004C3873">
      <w:pPr>
        <w:pStyle w:val="Akapitzlist"/>
        <w:numPr>
          <w:ilvl w:val="0"/>
          <w:numId w:val="80"/>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6EB329E4" w14:textId="77777777" w:rsidR="004C3873" w:rsidRPr="00600B7E" w:rsidRDefault="004C3873" w:rsidP="004C3873">
      <w:pPr>
        <w:pStyle w:val="Akapitzlist"/>
        <w:numPr>
          <w:ilvl w:val="0"/>
          <w:numId w:val="80"/>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F17F480" w14:textId="77777777" w:rsidR="003C6D63" w:rsidRPr="00B967CB" w:rsidRDefault="003C6D63" w:rsidP="003C6D63">
      <w:pPr>
        <w:pStyle w:val="Akapitzlist"/>
        <w:suppressAutoHyphens/>
        <w:spacing w:line="276" w:lineRule="auto"/>
        <w:ind w:left="1276"/>
        <w:rPr>
          <w:rFonts w:ascii="Cambria" w:hAnsi="Cambria" w:cs="Arial"/>
          <w:b/>
        </w:rPr>
      </w:pPr>
    </w:p>
    <w:p w14:paraId="0E308496" w14:textId="5B3E27D3" w:rsidR="003C6D63" w:rsidRPr="00600B7E"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11</w:t>
      </w:r>
      <w:r w:rsidRPr="00600B7E">
        <w:rPr>
          <w:rFonts w:ascii="Cambria" w:hAnsi="Cambria" w:cs="Arial"/>
          <w:b/>
        </w:rPr>
        <w:t xml:space="preserve"> – „</w:t>
      </w:r>
      <w:r w:rsidRPr="003C6D63">
        <w:rPr>
          <w:rFonts w:ascii="Cambria" w:hAnsi="Cambria" w:cs="Arial"/>
          <w:b/>
        </w:rPr>
        <w:t>Chemia - klasy IV-VI</w:t>
      </w:r>
      <w:r>
        <w:rPr>
          <w:rFonts w:ascii="Cambria" w:hAnsi="Cambria" w:cs="Arial"/>
          <w:b/>
        </w:rPr>
        <w:t xml:space="preserve"> - II</w:t>
      </w:r>
      <w:r w:rsidRPr="00600B7E">
        <w:rPr>
          <w:rFonts w:ascii="Cambria" w:hAnsi="Cambria" w:cs="Arial"/>
          <w:b/>
        </w:rPr>
        <w:t xml:space="preserve">”, </w:t>
      </w:r>
      <w:r w:rsidRPr="00600B7E">
        <w:rPr>
          <w:rFonts w:ascii="Cambria" w:hAnsi="Cambria" w:cs="Arial"/>
          <w:bCs/>
        </w:rPr>
        <w:t>obejmująca swym zakresem:</w:t>
      </w:r>
    </w:p>
    <w:p w14:paraId="64ED0483" w14:textId="77777777" w:rsidR="004C3873" w:rsidRDefault="004C3873" w:rsidP="004C3873">
      <w:pPr>
        <w:pStyle w:val="Akapitzlist"/>
        <w:numPr>
          <w:ilvl w:val="0"/>
          <w:numId w:val="81"/>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73D2F8CB" w14:textId="77777777" w:rsidR="004C3873" w:rsidRPr="00C41C07" w:rsidRDefault="004C3873" w:rsidP="004C3873">
      <w:pPr>
        <w:pStyle w:val="Akapitzlist"/>
        <w:numPr>
          <w:ilvl w:val="0"/>
          <w:numId w:val="81"/>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7F9F7077" w14:textId="77777777" w:rsidR="004C3873" w:rsidRPr="00600B7E" w:rsidRDefault="004C3873" w:rsidP="004C3873">
      <w:pPr>
        <w:pStyle w:val="Akapitzlist"/>
        <w:numPr>
          <w:ilvl w:val="0"/>
          <w:numId w:val="81"/>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22AA74A7" w14:textId="77777777" w:rsidR="004C3873" w:rsidRPr="00600B7E" w:rsidRDefault="004C3873" w:rsidP="004C3873">
      <w:pPr>
        <w:pStyle w:val="Akapitzlist"/>
        <w:numPr>
          <w:ilvl w:val="0"/>
          <w:numId w:val="81"/>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593A4FAA" w14:textId="77777777" w:rsidR="003C6D63" w:rsidRDefault="003C6D63" w:rsidP="003C6D63">
      <w:pPr>
        <w:spacing w:before="20" w:after="40"/>
        <w:jc w:val="both"/>
        <w:rPr>
          <w:rFonts w:ascii="Cambria" w:hAnsi="Cambria" w:cs="Cambria"/>
        </w:rPr>
      </w:pPr>
    </w:p>
    <w:p w14:paraId="6F10686C" w14:textId="6F02D1F5" w:rsidR="003C6D63" w:rsidRPr="00016E30" w:rsidRDefault="003C6D63" w:rsidP="00016E30">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12</w:t>
      </w:r>
      <w:r w:rsidRPr="00600B7E">
        <w:rPr>
          <w:rFonts w:ascii="Cambria" w:hAnsi="Cambria" w:cs="Arial"/>
          <w:b/>
        </w:rPr>
        <w:t xml:space="preserve"> – „</w:t>
      </w:r>
      <w:r w:rsidRPr="003C6D63">
        <w:rPr>
          <w:rFonts w:ascii="Cambria" w:hAnsi="Cambria" w:cs="Arial"/>
          <w:b/>
        </w:rPr>
        <w:t>Chemia - klasy IV-VI</w:t>
      </w:r>
      <w:r>
        <w:rPr>
          <w:rFonts w:ascii="Cambria" w:hAnsi="Cambria" w:cs="Arial"/>
          <w:b/>
        </w:rPr>
        <w:t xml:space="preserve"> - III</w:t>
      </w:r>
      <w:r w:rsidRPr="00600B7E">
        <w:rPr>
          <w:rFonts w:ascii="Cambria" w:hAnsi="Cambria" w:cs="Arial"/>
          <w:b/>
        </w:rPr>
        <w:t xml:space="preserve">”, </w:t>
      </w:r>
      <w:r w:rsidRPr="00600B7E">
        <w:rPr>
          <w:rFonts w:ascii="Cambria" w:hAnsi="Cambria" w:cs="Arial"/>
          <w:bCs/>
        </w:rPr>
        <w:t>obejmująca swym zakresem:</w:t>
      </w:r>
    </w:p>
    <w:p w14:paraId="486B8EA8" w14:textId="77777777" w:rsidR="004C3873" w:rsidRDefault="004C3873" w:rsidP="004C3873">
      <w:pPr>
        <w:pStyle w:val="Akapitzlist"/>
        <w:numPr>
          <w:ilvl w:val="0"/>
          <w:numId w:val="82"/>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614C8E8F" w14:textId="77777777" w:rsidR="004C3873" w:rsidRPr="00C41C07" w:rsidRDefault="004C3873" w:rsidP="004C3873">
      <w:pPr>
        <w:pStyle w:val="Akapitzlist"/>
        <w:numPr>
          <w:ilvl w:val="0"/>
          <w:numId w:val="82"/>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5105E162" w14:textId="77777777" w:rsidR="004C3873" w:rsidRPr="00600B7E" w:rsidRDefault="004C3873" w:rsidP="004C3873">
      <w:pPr>
        <w:pStyle w:val="Akapitzlist"/>
        <w:numPr>
          <w:ilvl w:val="0"/>
          <w:numId w:val="82"/>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69A459D8" w14:textId="77777777" w:rsidR="004C3873" w:rsidRPr="00600B7E" w:rsidRDefault="004C3873" w:rsidP="004C3873">
      <w:pPr>
        <w:pStyle w:val="Akapitzlist"/>
        <w:numPr>
          <w:ilvl w:val="0"/>
          <w:numId w:val="82"/>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8FD4C79" w14:textId="77777777" w:rsidR="004C3873" w:rsidRPr="004C3873" w:rsidRDefault="004C3873" w:rsidP="004C3873">
      <w:pPr>
        <w:spacing w:before="20" w:after="40"/>
        <w:jc w:val="both"/>
        <w:rPr>
          <w:rFonts w:ascii="Cambria" w:hAnsi="Cambria" w:cs="Cambria"/>
        </w:rPr>
      </w:pPr>
    </w:p>
    <w:p w14:paraId="29DA4C9D" w14:textId="1EC0D0C9" w:rsidR="003C6D63" w:rsidRPr="0033670A"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13</w:t>
      </w:r>
      <w:r w:rsidRPr="00600B7E">
        <w:rPr>
          <w:rFonts w:ascii="Cambria" w:hAnsi="Cambria" w:cs="Arial"/>
          <w:b/>
        </w:rPr>
        <w:t xml:space="preserve"> – „</w:t>
      </w:r>
      <w:r>
        <w:rPr>
          <w:rFonts w:ascii="Cambria" w:hAnsi="Cambria" w:cs="Arial"/>
          <w:b/>
        </w:rPr>
        <w:t>Język niemiecki</w:t>
      </w:r>
      <w:r w:rsidRPr="00600B7E">
        <w:rPr>
          <w:rFonts w:ascii="Cambria" w:hAnsi="Cambria" w:cs="Arial"/>
          <w:b/>
        </w:rPr>
        <w:t xml:space="preserve">”, </w:t>
      </w:r>
      <w:r w:rsidRPr="00600B7E">
        <w:rPr>
          <w:rFonts w:ascii="Cambria" w:hAnsi="Cambria" w:cs="Arial"/>
          <w:bCs/>
        </w:rPr>
        <w:t>obejmująca swym zakresem:</w:t>
      </w:r>
    </w:p>
    <w:p w14:paraId="199541BE" w14:textId="77777777" w:rsidR="004C3873" w:rsidRDefault="004C3873" w:rsidP="004C3873">
      <w:pPr>
        <w:pStyle w:val="Akapitzlist"/>
        <w:numPr>
          <w:ilvl w:val="0"/>
          <w:numId w:val="83"/>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0E07CE39" w14:textId="77777777" w:rsidR="004C3873" w:rsidRPr="00C41C07" w:rsidRDefault="004C3873" w:rsidP="004C3873">
      <w:pPr>
        <w:pStyle w:val="Akapitzlist"/>
        <w:numPr>
          <w:ilvl w:val="0"/>
          <w:numId w:val="83"/>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5C7F1D06" w14:textId="77777777" w:rsidR="004C3873" w:rsidRPr="00600B7E" w:rsidRDefault="004C3873" w:rsidP="004C3873">
      <w:pPr>
        <w:pStyle w:val="Akapitzlist"/>
        <w:numPr>
          <w:ilvl w:val="0"/>
          <w:numId w:val="83"/>
        </w:numPr>
        <w:spacing w:before="20" w:after="40"/>
        <w:ind w:left="1701"/>
        <w:jc w:val="both"/>
        <w:rPr>
          <w:rFonts w:ascii="Cambria" w:hAnsi="Cambria" w:cs="Cambria"/>
        </w:rPr>
      </w:pPr>
      <w:r w:rsidRPr="00600B7E">
        <w:rPr>
          <w:rFonts w:ascii="Cambria" w:hAnsi="Cambria" w:cs="Cambria"/>
        </w:rPr>
        <w:lastRenderedPageBreak/>
        <w:t>dostarczenie dokumentacji technicznej, użytkowej związanej z przedmiotem zamówienia,</w:t>
      </w:r>
      <w:r>
        <w:rPr>
          <w:rFonts w:ascii="Cambria" w:hAnsi="Cambria" w:cs="Cambria"/>
        </w:rPr>
        <w:t xml:space="preserve"> jeśli wymagane,</w:t>
      </w:r>
    </w:p>
    <w:p w14:paraId="1389517D" w14:textId="77777777" w:rsidR="004C3873" w:rsidRPr="00600B7E" w:rsidRDefault="004C3873" w:rsidP="004C3873">
      <w:pPr>
        <w:pStyle w:val="Akapitzlist"/>
        <w:numPr>
          <w:ilvl w:val="0"/>
          <w:numId w:val="83"/>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7495200" w14:textId="5D90DDAE" w:rsidR="003C6D63" w:rsidRDefault="003C6D63" w:rsidP="004C3873">
      <w:pPr>
        <w:pStyle w:val="Akapitzlist"/>
        <w:spacing w:before="20" w:after="40"/>
        <w:ind w:left="1701"/>
        <w:jc w:val="both"/>
        <w:rPr>
          <w:rFonts w:ascii="Cambria" w:hAnsi="Cambria" w:cs="Cambria"/>
        </w:rPr>
      </w:pPr>
    </w:p>
    <w:p w14:paraId="2858230B" w14:textId="77777777" w:rsidR="003C6D63" w:rsidRDefault="003C6D63" w:rsidP="003C6D63">
      <w:pPr>
        <w:spacing w:before="20" w:after="40"/>
        <w:jc w:val="both"/>
        <w:rPr>
          <w:rFonts w:ascii="Cambria" w:hAnsi="Cambria" w:cs="Cambria"/>
        </w:rPr>
      </w:pPr>
    </w:p>
    <w:p w14:paraId="2FF79E38" w14:textId="05191620" w:rsidR="003C6D63" w:rsidRPr="0033670A"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14</w:t>
      </w:r>
      <w:r w:rsidRPr="00600B7E">
        <w:rPr>
          <w:rFonts w:ascii="Cambria" w:hAnsi="Cambria" w:cs="Arial"/>
          <w:b/>
        </w:rPr>
        <w:t xml:space="preserve"> – „</w:t>
      </w:r>
      <w:r>
        <w:rPr>
          <w:rFonts w:ascii="Cambria" w:hAnsi="Cambria" w:cs="Arial"/>
          <w:b/>
        </w:rPr>
        <w:t>Język angielski</w:t>
      </w:r>
      <w:r w:rsidRPr="00600B7E">
        <w:rPr>
          <w:rFonts w:ascii="Cambria" w:hAnsi="Cambria" w:cs="Arial"/>
          <w:b/>
        </w:rPr>
        <w:t xml:space="preserve">”, </w:t>
      </w:r>
      <w:r w:rsidRPr="00600B7E">
        <w:rPr>
          <w:rFonts w:ascii="Cambria" w:hAnsi="Cambria" w:cs="Arial"/>
          <w:bCs/>
        </w:rPr>
        <w:t>obejmująca swym zakresem:</w:t>
      </w:r>
    </w:p>
    <w:p w14:paraId="174629BD" w14:textId="77777777" w:rsidR="004C3873" w:rsidRDefault="004C3873" w:rsidP="004C3873">
      <w:pPr>
        <w:pStyle w:val="Akapitzlist"/>
        <w:numPr>
          <w:ilvl w:val="0"/>
          <w:numId w:val="84"/>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79BBEC55" w14:textId="77777777" w:rsidR="004C3873" w:rsidRPr="00C41C07" w:rsidRDefault="004C3873" w:rsidP="004C3873">
      <w:pPr>
        <w:pStyle w:val="Akapitzlist"/>
        <w:numPr>
          <w:ilvl w:val="0"/>
          <w:numId w:val="84"/>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39666D51" w14:textId="77777777" w:rsidR="004C3873" w:rsidRPr="00600B7E" w:rsidRDefault="004C3873" w:rsidP="004C3873">
      <w:pPr>
        <w:pStyle w:val="Akapitzlist"/>
        <w:numPr>
          <w:ilvl w:val="0"/>
          <w:numId w:val="84"/>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297CA09B" w14:textId="77777777" w:rsidR="004C3873" w:rsidRPr="00600B7E" w:rsidRDefault="004C3873" w:rsidP="004C3873">
      <w:pPr>
        <w:pStyle w:val="Akapitzlist"/>
        <w:numPr>
          <w:ilvl w:val="0"/>
          <w:numId w:val="84"/>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CC19632" w14:textId="77777777" w:rsidR="003C6D63" w:rsidRDefault="003C6D63" w:rsidP="003C6D63">
      <w:pPr>
        <w:spacing w:before="20" w:after="40"/>
        <w:jc w:val="both"/>
        <w:rPr>
          <w:rFonts w:ascii="Cambria" w:hAnsi="Cambria" w:cs="Cambria"/>
        </w:rPr>
      </w:pPr>
    </w:p>
    <w:p w14:paraId="657F0714" w14:textId="32805F50" w:rsidR="003C6D63" w:rsidRPr="0033670A"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w:t>
      </w:r>
      <w:r w:rsidR="004C3873">
        <w:rPr>
          <w:rFonts w:ascii="Cambria" w:hAnsi="Cambria" w:cs="Arial"/>
          <w:b/>
        </w:rPr>
        <w:t>5</w:t>
      </w:r>
      <w:r w:rsidRPr="00600B7E">
        <w:rPr>
          <w:rFonts w:ascii="Cambria" w:hAnsi="Cambria" w:cs="Arial"/>
          <w:b/>
        </w:rPr>
        <w:t xml:space="preserve"> – „</w:t>
      </w:r>
      <w:r>
        <w:rPr>
          <w:rFonts w:ascii="Cambria" w:hAnsi="Cambria" w:cs="Arial"/>
          <w:b/>
        </w:rPr>
        <w:t>Pracownia komputerowa</w:t>
      </w:r>
      <w:r w:rsidRPr="00600B7E">
        <w:rPr>
          <w:rFonts w:ascii="Cambria" w:hAnsi="Cambria" w:cs="Arial"/>
          <w:b/>
        </w:rPr>
        <w:t xml:space="preserve">”, </w:t>
      </w:r>
      <w:r w:rsidRPr="00600B7E">
        <w:rPr>
          <w:rFonts w:ascii="Cambria" w:hAnsi="Cambria" w:cs="Arial"/>
          <w:bCs/>
        </w:rPr>
        <w:t>obejmująca swym zakresem:</w:t>
      </w:r>
    </w:p>
    <w:p w14:paraId="69DF79B1" w14:textId="77777777" w:rsidR="004C3873" w:rsidRDefault="004C3873" w:rsidP="004C3873">
      <w:pPr>
        <w:pStyle w:val="Akapitzlist"/>
        <w:numPr>
          <w:ilvl w:val="0"/>
          <w:numId w:val="85"/>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3D4C6686" w14:textId="77777777" w:rsidR="004C3873" w:rsidRPr="00C41C07" w:rsidRDefault="004C3873" w:rsidP="004C3873">
      <w:pPr>
        <w:pStyle w:val="Akapitzlist"/>
        <w:numPr>
          <w:ilvl w:val="0"/>
          <w:numId w:val="85"/>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3705F9BF" w14:textId="77777777" w:rsidR="004C3873" w:rsidRPr="00600B7E" w:rsidRDefault="004C3873" w:rsidP="004C3873">
      <w:pPr>
        <w:pStyle w:val="Akapitzlist"/>
        <w:numPr>
          <w:ilvl w:val="0"/>
          <w:numId w:val="85"/>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7B4AF0C5" w14:textId="77777777" w:rsidR="004C3873" w:rsidRPr="00600B7E" w:rsidRDefault="004C3873" w:rsidP="004C3873">
      <w:pPr>
        <w:pStyle w:val="Akapitzlist"/>
        <w:numPr>
          <w:ilvl w:val="0"/>
          <w:numId w:val="85"/>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0D3DC948" w14:textId="77777777" w:rsidR="003C6D63" w:rsidRDefault="003C6D63" w:rsidP="003C6D63">
      <w:pPr>
        <w:spacing w:before="20" w:after="40"/>
        <w:jc w:val="both"/>
        <w:rPr>
          <w:rFonts w:ascii="Cambria" w:hAnsi="Cambria" w:cs="Cambria"/>
        </w:rPr>
      </w:pPr>
    </w:p>
    <w:p w14:paraId="0266923C" w14:textId="6FFB0F31" w:rsidR="003C6D63" w:rsidRPr="0033670A"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w:t>
      </w:r>
      <w:r w:rsidR="004C3873">
        <w:rPr>
          <w:rFonts w:ascii="Cambria" w:hAnsi="Cambria" w:cs="Arial"/>
          <w:b/>
        </w:rPr>
        <w:t>6</w:t>
      </w:r>
      <w:r w:rsidRPr="00600B7E">
        <w:rPr>
          <w:rFonts w:ascii="Cambria" w:hAnsi="Cambria" w:cs="Arial"/>
          <w:b/>
        </w:rPr>
        <w:t xml:space="preserve"> – „</w:t>
      </w:r>
      <w:r>
        <w:rPr>
          <w:rFonts w:ascii="Cambria" w:hAnsi="Cambria" w:cs="Arial"/>
          <w:b/>
        </w:rPr>
        <w:t>Zakup urządzeń ICT</w:t>
      </w:r>
      <w:r w:rsidRPr="00600B7E">
        <w:rPr>
          <w:rFonts w:ascii="Cambria" w:hAnsi="Cambria" w:cs="Arial"/>
          <w:b/>
        </w:rPr>
        <w:t xml:space="preserve">”, </w:t>
      </w:r>
      <w:r w:rsidRPr="00600B7E">
        <w:rPr>
          <w:rFonts w:ascii="Cambria" w:hAnsi="Cambria" w:cs="Arial"/>
          <w:bCs/>
        </w:rPr>
        <w:t>obejmująca swym zakresem:</w:t>
      </w:r>
    </w:p>
    <w:p w14:paraId="6F920CAC" w14:textId="77777777" w:rsidR="004C3873" w:rsidRDefault="004C3873" w:rsidP="004C3873">
      <w:pPr>
        <w:pStyle w:val="Akapitzlist"/>
        <w:numPr>
          <w:ilvl w:val="0"/>
          <w:numId w:val="86"/>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50FD1114" w14:textId="77777777" w:rsidR="004C3873" w:rsidRPr="00C41C07" w:rsidRDefault="004C3873" w:rsidP="004C3873">
      <w:pPr>
        <w:pStyle w:val="Akapitzlist"/>
        <w:numPr>
          <w:ilvl w:val="0"/>
          <w:numId w:val="86"/>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17850A01" w14:textId="77777777" w:rsidR="004C3873" w:rsidRPr="00600B7E" w:rsidRDefault="004C3873" w:rsidP="004C3873">
      <w:pPr>
        <w:pStyle w:val="Akapitzlist"/>
        <w:numPr>
          <w:ilvl w:val="0"/>
          <w:numId w:val="86"/>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65DD84C1" w14:textId="77777777" w:rsidR="004C3873" w:rsidRPr="00600B7E" w:rsidRDefault="004C3873" w:rsidP="004C3873">
      <w:pPr>
        <w:pStyle w:val="Akapitzlist"/>
        <w:numPr>
          <w:ilvl w:val="0"/>
          <w:numId w:val="86"/>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1AEBC9D4" w14:textId="77777777" w:rsidR="003C6D63" w:rsidRDefault="003C6D63" w:rsidP="003C6D63">
      <w:pPr>
        <w:spacing w:before="20" w:after="40"/>
        <w:jc w:val="both"/>
        <w:rPr>
          <w:rFonts w:ascii="Cambria" w:hAnsi="Cambria" w:cs="Cambria"/>
        </w:rPr>
      </w:pPr>
    </w:p>
    <w:p w14:paraId="62AA8967" w14:textId="0D9761F8" w:rsidR="003C6D63" w:rsidRPr="0033670A" w:rsidRDefault="003C6D63" w:rsidP="003C6D63">
      <w:pPr>
        <w:pStyle w:val="Akapitzlist"/>
        <w:numPr>
          <w:ilvl w:val="2"/>
          <w:numId w:val="59"/>
        </w:numPr>
        <w:suppressAutoHyphens/>
        <w:spacing w:line="276" w:lineRule="auto"/>
        <w:ind w:left="1276"/>
        <w:jc w:val="both"/>
        <w:rPr>
          <w:rFonts w:ascii="Cambria" w:hAnsi="Cambria" w:cs="Arial"/>
          <w:b/>
        </w:rPr>
      </w:pPr>
      <w:r w:rsidRPr="00600B7E">
        <w:rPr>
          <w:rFonts w:ascii="Cambria" w:hAnsi="Cambria" w:cs="Arial"/>
          <w:b/>
        </w:rPr>
        <w:t xml:space="preserve">część </w:t>
      </w:r>
      <w:r>
        <w:rPr>
          <w:rFonts w:ascii="Cambria" w:hAnsi="Cambria" w:cs="Arial"/>
          <w:b/>
        </w:rPr>
        <w:t>1</w:t>
      </w:r>
      <w:r w:rsidR="004C3873">
        <w:rPr>
          <w:rFonts w:ascii="Cambria" w:hAnsi="Cambria" w:cs="Arial"/>
          <w:b/>
        </w:rPr>
        <w:t xml:space="preserve">7 </w:t>
      </w:r>
      <w:r w:rsidRPr="00600B7E">
        <w:rPr>
          <w:rFonts w:ascii="Cambria" w:hAnsi="Cambria" w:cs="Arial"/>
          <w:b/>
        </w:rPr>
        <w:t>– „</w:t>
      </w:r>
      <w:r>
        <w:rPr>
          <w:rFonts w:ascii="Cambria" w:hAnsi="Cambria" w:cs="Arial"/>
          <w:b/>
        </w:rPr>
        <w:t>Zakup urządzeń ICT - II</w:t>
      </w:r>
      <w:r w:rsidRPr="00600B7E">
        <w:rPr>
          <w:rFonts w:ascii="Cambria" w:hAnsi="Cambria" w:cs="Arial"/>
          <w:b/>
        </w:rPr>
        <w:t xml:space="preserve">”, </w:t>
      </w:r>
      <w:r w:rsidRPr="00600B7E">
        <w:rPr>
          <w:rFonts w:ascii="Cambria" w:hAnsi="Cambria" w:cs="Arial"/>
          <w:bCs/>
        </w:rPr>
        <w:t>obejmująca swym zakresem:</w:t>
      </w:r>
    </w:p>
    <w:p w14:paraId="542FDF96" w14:textId="77777777" w:rsidR="00BC1390" w:rsidRDefault="00BC1390" w:rsidP="00BC1390">
      <w:pPr>
        <w:pStyle w:val="Akapitzlist"/>
        <w:numPr>
          <w:ilvl w:val="0"/>
          <w:numId w:val="87"/>
        </w:numPr>
        <w:spacing w:before="20" w:after="40"/>
        <w:ind w:left="1701"/>
        <w:jc w:val="both"/>
        <w:rPr>
          <w:rFonts w:ascii="Cambria" w:hAnsi="Cambria" w:cs="Cambria"/>
        </w:rPr>
      </w:pPr>
      <w:r w:rsidRPr="00B967CB">
        <w:rPr>
          <w:rFonts w:ascii="Cambria" w:hAnsi="Cambria" w:cs="Cambria"/>
        </w:rPr>
        <w:t>do</w:t>
      </w:r>
      <w:r w:rsidRPr="00600B7E">
        <w:rPr>
          <w:rFonts w:ascii="Cambria" w:hAnsi="Cambria" w:cs="Cambria"/>
        </w:rPr>
        <w:t xml:space="preserve">stawę fabrycznie nowego wyposażenia w zakresie określonym w Załączniku nr </w:t>
      </w:r>
      <w:r>
        <w:rPr>
          <w:rFonts w:ascii="Cambria" w:hAnsi="Cambria" w:cs="Cambria"/>
        </w:rPr>
        <w:t xml:space="preserve">1 </w:t>
      </w:r>
      <w:r w:rsidRPr="00600B7E">
        <w:rPr>
          <w:rFonts w:ascii="Cambria" w:hAnsi="Cambria" w:cs="Cambria"/>
        </w:rPr>
        <w:t>do SWZ wraz z transportem i wniesieniem w miejsce wskazane przez Zamawiającego,</w:t>
      </w:r>
    </w:p>
    <w:p w14:paraId="4BA150AA" w14:textId="77777777" w:rsidR="00BC1390" w:rsidRPr="00C41C07" w:rsidRDefault="00BC1390" w:rsidP="00BC1390">
      <w:pPr>
        <w:pStyle w:val="Akapitzlist"/>
        <w:numPr>
          <w:ilvl w:val="0"/>
          <w:numId w:val="87"/>
        </w:numPr>
        <w:spacing w:before="20" w:after="40"/>
        <w:ind w:left="1701"/>
        <w:jc w:val="both"/>
        <w:rPr>
          <w:rFonts w:ascii="Cambria" w:hAnsi="Cambria" w:cs="Cambria"/>
        </w:rPr>
      </w:pPr>
      <w:r w:rsidRPr="00C41C07">
        <w:rPr>
          <w:rFonts w:ascii="Cambria" w:hAnsi="Cambria" w:cs="Cambria"/>
        </w:rPr>
        <w:t>dostarczenie wraz z zamówieniem wymaganej do obsługi instrukcji w języku polskim,</w:t>
      </w:r>
    </w:p>
    <w:p w14:paraId="06A05511" w14:textId="77777777" w:rsidR="00BC1390" w:rsidRPr="00600B7E" w:rsidRDefault="00BC1390" w:rsidP="00BC1390">
      <w:pPr>
        <w:pStyle w:val="Akapitzlist"/>
        <w:numPr>
          <w:ilvl w:val="0"/>
          <w:numId w:val="87"/>
        </w:numPr>
        <w:spacing w:before="20" w:after="40"/>
        <w:ind w:left="1701"/>
        <w:jc w:val="both"/>
        <w:rPr>
          <w:rFonts w:ascii="Cambria" w:hAnsi="Cambria" w:cs="Cambria"/>
        </w:rPr>
      </w:pPr>
      <w:r w:rsidRPr="00600B7E">
        <w:rPr>
          <w:rFonts w:ascii="Cambria" w:hAnsi="Cambria" w:cs="Cambria"/>
        </w:rPr>
        <w:t>dostarczenie dokumentacji technicznej, użytkowej związanej z przedmiotem zamówienia,</w:t>
      </w:r>
      <w:r>
        <w:rPr>
          <w:rFonts w:ascii="Cambria" w:hAnsi="Cambria" w:cs="Cambria"/>
        </w:rPr>
        <w:t xml:space="preserve"> jeśli wymagane,</w:t>
      </w:r>
    </w:p>
    <w:p w14:paraId="4FEC0F58" w14:textId="77777777" w:rsidR="00BC1390" w:rsidRPr="00600B7E" w:rsidRDefault="00BC1390" w:rsidP="00BC1390">
      <w:pPr>
        <w:pStyle w:val="Akapitzlist"/>
        <w:numPr>
          <w:ilvl w:val="0"/>
          <w:numId w:val="87"/>
        </w:numPr>
        <w:spacing w:before="20" w:after="40"/>
        <w:ind w:left="1701"/>
        <w:jc w:val="both"/>
        <w:rPr>
          <w:rFonts w:ascii="Cambria" w:hAnsi="Cambria" w:cs="Cambria"/>
        </w:rPr>
      </w:pPr>
      <w:r w:rsidRPr="00600B7E">
        <w:rPr>
          <w:rFonts w:ascii="Cambria" w:hAnsi="Cambria" w:cs="Cambria"/>
        </w:rPr>
        <w:t>dostarczenie wraz z zamówieniem dokumentów gwarancyjnych</w:t>
      </w:r>
    </w:p>
    <w:p w14:paraId="7D24FBAB" w14:textId="77777777" w:rsidR="008472C3" w:rsidRPr="00BC1390" w:rsidRDefault="008472C3" w:rsidP="00BC1390">
      <w:pPr>
        <w:spacing w:before="20" w:after="40"/>
        <w:jc w:val="both"/>
        <w:rPr>
          <w:rFonts w:ascii="Cambria" w:hAnsi="Cambria" w:cs="Cambria"/>
        </w:rPr>
      </w:pPr>
    </w:p>
    <w:p w14:paraId="4C475D6A"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68D799CD"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323435B3" w14:textId="77777777" w:rsidR="00F15227" w:rsidRPr="00681A57" w:rsidRDefault="00F15227" w:rsidP="00F15227">
      <w:pPr>
        <w:pStyle w:val="Akapitzlist"/>
        <w:widowControl w:val="0"/>
        <w:numPr>
          <w:ilvl w:val="0"/>
          <w:numId w:val="1"/>
        </w:numPr>
        <w:spacing w:line="276" w:lineRule="auto"/>
        <w:jc w:val="both"/>
        <w:outlineLvl w:val="3"/>
        <w:rPr>
          <w:rFonts w:ascii="Cambria" w:hAnsi="Cambria" w:cs="Arial"/>
          <w:vanish/>
        </w:rPr>
      </w:pPr>
    </w:p>
    <w:p w14:paraId="17FCE0E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5B4CE5B1"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3014A718" w14:textId="77777777" w:rsidR="00F15227" w:rsidRPr="00681A57" w:rsidRDefault="00F15227" w:rsidP="00F15227">
      <w:pPr>
        <w:pStyle w:val="Akapitzlist"/>
        <w:widowControl w:val="0"/>
        <w:numPr>
          <w:ilvl w:val="1"/>
          <w:numId w:val="1"/>
        </w:numPr>
        <w:spacing w:line="276" w:lineRule="auto"/>
        <w:jc w:val="both"/>
        <w:outlineLvl w:val="3"/>
        <w:rPr>
          <w:rFonts w:ascii="Cambria" w:hAnsi="Cambria" w:cs="Arial"/>
          <w:vanish/>
        </w:rPr>
      </w:pPr>
    </w:p>
    <w:p w14:paraId="235B1DDC" w14:textId="779BF608" w:rsidR="00F15227" w:rsidRPr="00681A57" w:rsidRDefault="00F15227" w:rsidP="001D0ED0">
      <w:pPr>
        <w:pStyle w:val="Kolorowalistaakcent11"/>
        <w:widowControl w:val="0"/>
        <w:numPr>
          <w:ilvl w:val="1"/>
          <w:numId w:val="52"/>
        </w:numPr>
        <w:spacing w:before="0" w:after="0" w:line="276" w:lineRule="auto"/>
        <w:ind w:left="567" w:hanging="567"/>
        <w:outlineLvl w:val="3"/>
        <w:rPr>
          <w:rFonts w:ascii="Cambria" w:hAnsi="Cambria" w:cs="Arial"/>
          <w:sz w:val="24"/>
          <w:szCs w:val="24"/>
        </w:rPr>
      </w:pPr>
      <w:r w:rsidRPr="00681A57">
        <w:rPr>
          <w:rFonts w:ascii="Cambria" w:hAnsi="Cambria" w:cs="Arial"/>
          <w:sz w:val="24"/>
          <w:szCs w:val="24"/>
        </w:rPr>
        <w:t>Nazwa/y i kod/y Wspólnego Słownika Zamówień: (CPV):</w:t>
      </w:r>
    </w:p>
    <w:p w14:paraId="7995481A" w14:textId="77777777" w:rsidR="00F15227" w:rsidRPr="00681A57" w:rsidRDefault="00F15227" w:rsidP="00F15227">
      <w:pPr>
        <w:pStyle w:val="Standardowy1"/>
        <w:spacing w:line="276" w:lineRule="auto"/>
        <w:ind w:left="2127" w:hanging="1560"/>
        <w:jc w:val="both"/>
        <w:rPr>
          <w:rFonts w:ascii="Cambria" w:hAnsi="Cambria"/>
          <w:sz w:val="24"/>
          <w:szCs w:val="24"/>
        </w:rPr>
      </w:pPr>
    </w:p>
    <w:p w14:paraId="6EFBFCB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Główny Kod CPV wspólny dla wszystkich części zamówienia:</w:t>
      </w:r>
    </w:p>
    <w:p w14:paraId="228236DE" w14:textId="77D1313D" w:rsidR="00F15227" w:rsidRPr="00681A57" w:rsidRDefault="001E6725" w:rsidP="00F15227">
      <w:pPr>
        <w:pStyle w:val="Standardowy1"/>
        <w:spacing w:line="276" w:lineRule="auto"/>
        <w:ind w:left="2127" w:hanging="1560"/>
        <w:jc w:val="both"/>
        <w:rPr>
          <w:rFonts w:ascii="Cambria" w:hAnsi="Cambria"/>
          <w:sz w:val="24"/>
          <w:szCs w:val="24"/>
        </w:rPr>
      </w:pPr>
      <w:r w:rsidRPr="00681A57">
        <w:rPr>
          <w:rFonts w:ascii="Cambria" w:hAnsi="Cambria"/>
          <w:sz w:val="24"/>
          <w:szCs w:val="24"/>
        </w:rPr>
        <w:t>39162100-6 – Pomoce dydaktyczne</w:t>
      </w:r>
    </w:p>
    <w:p w14:paraId="10D68F56" w14:textId="77777777" w:rsidR="001E6725" w:rsidRPr="00681A57" w:rsidRDefault="001E6725" w:rsidP="00F15227">
      <w:pPr>
        <w:pStyle w:val="Standardowy1"/>
        <w:spacing w:line="276" w:lineRule="auto"/>
        <w:ind w:left="2127" w:hanging="1560"/>
        <w:jc w:val="both"/>
        <w:rPr>
          <w:rFonts w:ascii="Cambria" w:hAnsi="Cambria"/>
          <w:sz w:val="24"/>
          <w:szCs w:val="24"/>
        </w:rPr>
      </w:pPr>
    </w:p>
    <w:p w14:paraId="787FABC6" w14:textId="77777777" w:rsidR="00F15227" w:rsidRPr="00681A57" w:rsidRDefault="00F15227" w:rsidP="00F15227">
      <w:pPr>
        <w:pStyle w:val="Standardowy1"/>
        <w:spacing w:line="276" w:lineRule="auto"/>
        <w:ind w:left="2127" w:hanging="1560"/>
        <w:jc w:val="both"/>
        <w:rPr>
          <w:rFonts w:ascii="Cambria" w:hAnsi="Cambria"/>
          <w:b/>
          <w:bCs/>
          <w:sz w:val="24"/>
          <w:szCs w:val="24"/>
        </w:rPr>
      </w:pPr>
      <w:r w:rsidRPr="00681A57">
        <w:rPr>
          <w:rFonts w:ascii="Cambria" w:hAnsi="Cambria"/>
          <w:b/>
          <w:bCs/>
          <w:sz w:val="24"/>
          <w:szCs w:val="24"/>
        </w:rPr>
        <w:t>Kody dodatkowe:</w:t>
      </w:r>
    </w:p>
    <w:p w14:paraId="31DFBE40" w14:textId="77777777" w:rsidR="002A65F8" w:rsidRPr="00502EAD" w:rsidRDefault="002A65F8" w:rsidP="00502EAD">
      <w:pPr>
        <w:suppressAutoHyphens/>
        <w:spacing w:line="276" w:lineRule="auto"/>
        <w:rPr>
          <w:rFonts w:ascii="Cambria" w:hAnsi="Cambria" w:cs="Calibri"/>
          <w:lang w:eastAsia="ar-SA"/>
        </w:rPr>
      </w:pPr>
    </w:p>
    <w:p w14:paraId="6F926CBF"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1:</w:t>
      </w:r>
    </w:p>
    <w:p w14:paraId="6CF3F405" w14:textId="77777777" w:rsidR="002A65F8" w:rsidRDefault="002A65F8" w:rsidP="002A65F8">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28B51577" w14:textId="394E3C00" w:rsidR="000E0D4A" w:rsidRDefault="00BC1390" w:rsidP="002A65F8">
      <w:pPr>
        <w:pStyle w:val="Akapitzlist"/>
        <w:suppressAutoHyphens/>
        <w:spacing w:line="276" w:lineRule="auto"/>
        <w:ind w:left="567"/>
        <w:rPr>
          <w:rFonts w:ascii="Cambria" w:hAnsi="Cambria" w:cs="Calibri"/>
          <w:lang w:eastAsia="ar-SA"/>
        </w:rPr>
      </w:pPr>
      <w:r w:rsidRPr="00BC1390">
        <w:rPr>
          <w:rFonts w:ascii="Cambria" w:hAnsi="Cambria" w:cs="Calibri"/>
          <w:lang w:eastAsia="ar-SA"/>
        </w:rPr>
        <w:t>44511200-7</w:t>
      </w:r>
      <w:r>
        <w:rPr>
          <w:rFonts w:ascii="Cambria" w:hAnsi="Cambria" w:cs="Calibri"/>
          <w:lang w:eastAsia="ar-SA"/>
        </w:rPr>
        <w:tab/>
      </w:r>
      <w:r w:rsidRPr="00BC1390">
        <w:rPr>
          <w:rFonts w:ascii="Cambria" w:hAnsi="Cambria" w:cs="Calibri"/>
          <w:lang w:eastAsia="ar-SA"/>
        </w:rPr>
        <w:t>Narzędzia ogrodnicze</w:t>
      </w:r>
    </w:p>
    <w:p w14:paraId="761ABBD7" w14:textId="77777777" w:rsidR="00BC1390" w:rsidRDefault="00BC1390" w:rsidP="002A65F8">
      <w:pPr>
        <w:pStyle w:val="Akapitzlist"/>
        <w:suppressAutoHyphens/>
        <w:spacing w:line="276" w:lineRule="auto"/>
        <w:ind w:left="567"/>
        <w:rPr>
          <w:rFonts w:ascii="Cambria" w:hAnsi="Cambria" w:cs="Calibri"/>
          <w:lang w:eastAsia="ar-SA"/>
        </w:rPr>
      </w:pPr>
    </w:p>
    <w:p w14:paraId="287DB08E"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2:</w:t>
      </w:r>
    </w:p>
    <w:p w14:paraId="78EB0835" w14:textId="77777777" w:rsidR="002A65F8" w:rsidRDefault="002A65F8" w:rsidP="002A65F8">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2E08776F" w14:textId="11F5377F" w:rsidR="000E0D4A" w:rsidRPr="000E0D4A" w:rsidRDefault="000E0D4A" w:rsidP="000E0D4A">
      <w:pPr>
        <w:pStyle w:val="Akapitzlist"/>
        <w:suppressAutoHyphens/>
        <w:spacing w:line="276" w:lineRule="auto"/>
        <w:ind w:left="567"/>
        <w:rPr>
          <w:rFonts w:ascii="Cambria" w:hAnsi="Cambria" w:cs="Calibri"/>
          <w:lang w:eastAsia="ar-SA"/>
        </w:rPr>
      </w:pPr>
      <w:r w:rsidRPr="000E0D4A">
        <w:rPr>
          <w:rFonts w:ascii="Cambria" w:hAnsi="Cambria" w:cs="Calibri"/>
          <w:lang w:eastAsia="ar-SA"/>
        </w:rPr>
        <w:t>37524100-8</w:t>
      </w:r>
      <w:r>
        <w:rPr>
          <w:rFonts w:ascii="Cambria" w:hAnsi="Cambria" w:cs="Calibri"/>
          <w:lang w:eastAsia="ar-SA"/>
        </w:rPr>
        <w:tab/>
      </w:r>
      <w:r w:rsidRPr="000E0D4A">
        <w:rPr>
          <w:rFonts w:ascii="Cambria" w:hAnsi="Cambria" w:cs="Calibri"/>
          <w:lang w:eastAsia="ar-SA"/>
        </w:rPr>
        <w:t>Gry edukacyjne</w:t>
      </w:r>
      <w:r>
        <w:rPr>
          <w:rFonts w:ascii="Cambria" w:hAnsi="Cambria" w:cs="Calibri"/>
          <w:lang w:eastAsia="ar-SA"/>
        </w:rPr>
        <w:t>;</w:t>
      </w:r>
    </w:p>
    <w:p w14:paraId="3B9111BC" w14:textId="37BF9842" w:rsidR="002A65F8" w:rsidRDefault="00BC1390" w:rsidP="002A65F8">
      <w:pPr>
        <w:pStyle w:val="Akapitzlist"/>
        <w:suppressAutoHyphens/>
        <w:spacing w:line="276" w:lineRule="auto"/>
        <w:ind w:left="567"/>
        <w:rPr>
          <w:rFonts w:ascii="Cambria" w:hAnsi="Cambria" w:cs="Calibri"/>
          <w:lang w:eastAsia="ar-SA"/>
        </w:rPr>
      </w:pPr>
      <w:r w:rsidRPr="00BC1390">
        <w:rPr>
          <w:rFonts w:ascii="Cambria" w:hAnsi="Cambria" w:cs="Calibri"/>
          <w:lang w:eastAsia="ar-SA"/>
        </w:rPr>
        <w:t>37520000-9</w:t>
      </w:r>
      <w:r>
        <w:rPr>
          <w:rFonts w:ascii="Cambria" w:hAnsi="Cambria" w:cs="Calibri"/>
          <w:lang w:eastAsia="ar-SA"/>
        </w:rPr>
        <w:tab/>
      </w:r>
      <w:r w:rsidRPr="00BC1390">
        <w:rPr>
          <w:rFonts w:ascii="Cambria" w:hAnsi="Cambria" w:cs="Calibri"/>
          <w:lang w:eastAsia="ar-SA"/>
        </w:rPr>
        <w:t>Zabawki</w:t>
      </w:r>
    </w:p>
    <w:p w14:paraId="73232498" w14:textId="77777777" w:rsidR="00BC1390" w:rsidRDefault="00BC1390" w:rsidP="002A65F8">
      <w:pPr>
        <w:pStyle w:val="Akapitzlist"/>
        <w:suppressAutoHyphens/>
        <w:spacing w:line="276" w:lineRule="auto"/>
        <w:ind w:left="567"/>
        <w:rPr>
          <w:rFonts w:ascii="Cambria" w:hAnsi="Cambria" w:cs="Calibri"/>
          <w:lang w:eastAsia="ar-SA"/>
        </w:rPr>
      </w:pPr>
    </w:p>
    <w:p w14:paraId="47623323" w14:textId="4C40F5D1"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3:</w:t>
      </w:r>
    </w:p>
    <w:p w14:paraId="70888392" w14:textId="77777777" w:rsidR="00F4098D" w:rsidRPr="00681A57" w:rsidRDefault="00F4098D" w:rsidP="00F4098D">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359D0068" w14:textId="77777777" w:rsidR="002A65F8" w:rsidRDefault="002A65F8" w:rsidP="002A65F8">
      <w:pPr>
        <w:pStyle w:val="Akapitzlist"/>
        <w:suppressAutoHyphens/>
        <w:spacing w:line="276" w:lineRule="auto"/>
        <w:ind w:left="567"/>
        <w:rPr>
          <w:rFonts w:ascii="Cambria" w:hAnsi="Cambria" w:cs="Calibri"/>
          <w:lang w:eastAsia="ar-SA"/>
        </w:rPr>
      </w:pPr>
    </w:p>
    <w:p w14:paraId="632576A9" w14:textId="77777777" w:rsidR="002A65F8" w:rsidRDefault="002A65F8" w:rsidP="002A65F8">
      <w:pPr>
        <w:pStyle w:val="Akapitzlist"/>
        <w:suppressAutoHyphens/>
        <w:spacing w:line="276" w:lineRule="auto"/>
        <w:ind w:left="567"/>
        <w:rPr>
          <w:rFonts w:ascii="Cambria" w:hAnsi="Cambria" w:cs="Calibri"/>
          <w:lang w:eastAsia="ar-SA"/>
        </w:rPr>
      </w:pPr>
      <w:r>
        <w:rPr>
          <w:rFonts w:ascii="Cambria" w:hAnsi="Cambria" w:cs="Calibri"/>
          <w:lang w:eastAsia="ar-SA"/>
        </w:rPr>
        <w:t>Część 4:</w:t>
      </w:r>
    </w:p>
    <w:p w14:paraId="2F462C47" w14:textId="77777777" w:rsidR="002A65F8" w:rsidRDefault="002A65F8" w:rsidP="002A65F8">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194135E2" w14:textId="263FDAF9" w:rsidR="005A1B06" w:rsidRDefault="000E0D4A" w:rsidP="002A65F8">
      <w:pPr>
        <w:widowControl w:val="0"/>
        <w:spacing w:line="276" w:lineRule="auto"/>
        <w:ind w:left="2124" w:hanging="1557"/>
        <w:jc w:val="both"/>
        <w:outlineLvl w:val="3"/>
        <w:rPr>
          <w:rFonts w:ascii="Cambria" w:eastAsia="Calibri" w:hAnsi="Cambria" w:cs="Calibri"/>
        </w:rPr>
      </w:pPr>
      <w:r w:rsidRPr="000E0D4A">
        <w:rPr>
          <w:rFonts w:ascii="Cambria" w:eastAsia="Calibri" w:hAnsi="Cambria" w:cs="Calibri"/>
        </w:rPr>
        <w:t xml:space="preserve">37520000-9 </w:t>
      </w:r>
      <w:r>
        <w:rPr>
          <w:rFonts w:ascii="Cambria" w:eastAsia="Calibri" w:hAnsi="Cambria" w:cs="Calibri"/>
        </w:rPr>
        <w:tab/>
      </w:r>
      <w:r w:rsidRPr="000E0D4A">
        <w:rPr>
          <w:rFonts w:ascii="Cambria" w:eastAsia="Calibri" w:hAnsi="Cambria" w:cs="Calibri"/>
        </w:rPr>
        <w:t>Zabawki</w:t>
      </w:r>
    </w:p>
    <w:p w14:paraId="03DC237F" w14:textId="77777777" w:rsidR="005A1B06" w:rsidRDefault="005A1B06" w:rsidP="002A65F8">
      <w:pPr>
        <w:widowControl w:val="0"/>
        <w:spacing w:line="276" w:lineRule="auto"/>
        <w:ind w:left="2124" w:hanging="1557"/>
        <w:jc w:val="both"/>
        <w:outlineLvl w:val="3"/>
        <w:rPr>
          <w:rFonts w:ascii="Cambria" w:eastAsia="Calibri" w:hAnsi="Cambria" w:cs="Calibri"/>
        </w:rPr>
      </w:pPr>
    </w:p>
    <w:p w14:paraId="779BA068"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5:</w:t>
      </w:r>
    </w:p>
    <w:p w14:paraId="2CCB3100" w14:textId="77777777" w:rsidR="000E0D4A" w:rsidRPr="00681A57" w:rsidRDefault="000E0D4A" w:rsidP="000E0D4A">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54BCBBE4" w14:textId="5B7C42C4" w:rsidR="002A65F8" w:rsidRDefault="00BC1390" w:rsidP="002A65F8">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35113400-3</w:t>
      </w:r>
      <w:r>
        <w:rPr>
          <w:rFonts w:ascii="Cambria" w:eastAsia="Calibri" w:hAnsi="Cambria" w:cs="Calibri"/>
        </w:rPr>
        <w:tab/>
      </w:r>
      <w:r w:rsidRPr="00BC1390">
        <w:rPr>
          <w:rFonts w:ascii="Cambria" w:eastAsia="Calibri" w:hAnsi="Cambria" w:cs="Calibri"/>
        </w:rPr>
        <w:t>Odzież ochronna i zabezpieczająca</w:t>
      </w:r>
    </w:p>
    <w:p w14:paraId="0D084B6E" w14:textId="143613D6" w:rsidR="00BC1390" w:rsidRDefault="00BC1390" w:rsidP="002A65F8">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31630000-1</w:t>
      </w:r>
      <w:r>
        <w:rPr>
          <w:rFonts w:ascii="Cambria" w:eastAsia="Calibri" w:hAnsi="Cambria" w:cs="Calibri"/>
        </w:rPr>
        <w:tab/>
      </w:r>
      <w:r w:rsidRPr="00BC1390">
        <w:rPr>
          <w:rFonts w:ascii="Cambria" w:eastAsia="Calibri" w:hAnsi="Cambria" w:cs="Calibri"/>
        </w:rPr>
        <w:t>Magnesy</w:t>
      </w:r>
    </w:p>
    <w:p w14:paraId="3B01C20D" w14:textId="77777777" w:rsidR="00BC1390" w:rsidRDefault="00BC1390" w:rsidP="002A65F8">
      <w:pPr>
        <w:widowControl w:val="0"/>
        <w:spacing w:line="276" w:lineRule="auto"/>
        <w:ind w:left="2124" w:hanging="1557"/>
        <w:jc w:val="both"/>
        <w:outlineLvl w:val="3"/>
        <w:rPr>
          <w:rFonts w:ascii="Cambria" w:eastAsia="Calibri" w:hAnsi="Cambria" w:cs="Calibri"/>
        </w:rPr>
      </w:pPr>
    </w:p>
    <w:p w14:paraId="6780FED4" w14:textId="77777777" w:rsidR="002A65F8" w:rsidRDefault="002A65F8" w:rsidP="002A65F8">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6:</w:t>
      </w:r>
    </w:p>
    <w:p w14:paraId="5F6B4427" w14:textId="77777777" w:rsidR="002A65F8" w:rsidRPr="00681A57" w:rsidRDefault="002A65F8" w:rsidP="002A65F8">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183504F5" w14:textId="77777777" w:rsidR="00BC1390" w:rsidRDefault="00BC1390" w:rsidP="00BC1390">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31630000-1</w:t>
      </w:r>
      <w:r>
        <w:rPr>
          <w:rFonts w:ascii="Cambria" w:eastAsia="Calibri" w:hAnsi="Cambria" w:cs="Calibri"/>
        </w:rPr>
        <w:tab/>
      </w:r>
      <w:r w:rsidRPr="00BC1390">
        <w:rPr>
          <w:rFonts w:ascii="Cambria" w:eastAsia="Calibri" w:hAnsi="Cambria" w:cs="Calibri"/>
        </w:rPr>
        <w:t>Magnesy</w:t>
      </w:r>
    </w:p>
    <w:p w14:paraId="69D7F2DC" w14:textId="04EE0445" w:rsidR="005A1B06" w:rsidRDefault="00BC1390" w:rsidP="002A65F8">
      <w:pPr>
        <w:pStyle w:val="Akapitzlist"/>
        <w:suppressAutoHyphens/>
        <w:spacing w:line="276" w:lineRule="auto"/>
        <w:ind w:left="567"/>
        <w:rPr>
          <w:rFonts w:ascii="Cambria" w:hAnsi="Cambria" w:cs="Calibri"/>
          <w:lang w:eastAsia="ar-SA"/>
        </w:rPr>
      </w:pPr>
      <w:r w:rsidRPr="00BC1390">
        <w:rPr>
          <w:rFonts w:ascii="Cambria" w:hAnsi="Cambria" w:cs="Calibri"/>
          <w:lang w:eastAsia="ar-SA"/>
        </w:rPr>
        <w:t>42923110-6</w:t>
      </w:r>
      <w:r>
        <w:rPr>
          <w:rFonts w:ascii="Cambria" w:hAnsi="Cambria" w:cs="Calibri"/>
          <w:lang w:eastAsia="ar-SA"/>
        </w:rPr>
        <w:tab/>
      </w:r>
      <w:r w:rsidRPr="00BC1390">
        <w:rPr>
          <w:rFonts w:ascii="Cambria" w:hAnsi="Cambria" w:cs="Calibri"/>
          <w:lang w:eastAsia="ar-SA"/>
        </w:rPr>
        <w:t>Wagi</w:t>
      </w:r>
    </w:p>
    <w:p w14:paraId="6387CF19" w14:textId="228AD77C" w:rsidR="00BC1390" w:rsidRDefault="001A4D99" w:rsidP="002A65F8">
      <w:pPr>
        <w:pStyle w:val="Akapitzlist"/>
        <w:suppressAutoHyphens/>
        <w:spacing w:line="276" w:lineRule="auto"/>
        <w:ind w:left="567"/>
        <w:rPr>
          <w:rFonts w:ascii="Cambria" w:hAnsi="Cambria" w:cs="Calibri"/>
          <w:lang w:eastAsia="ar-SA"/>
        </w:rPr>
      </w:pPr>
      <w:r w:rsidRPr="001A4D99">
        <w:rPr>
          <w:rFonts w:ascii="Cambria" w:hAnsi="Cambria" w:cs="Calibri"/>
          <w:lang w:eastAsia="ar-SA"/>
        </w:rPr>
        <w:t>38400000-9</w:t>
      </w:r>
      <w:r>
        <w:rPr>
          <w:rFonts w:ascii="Cambria" w:hAnsi="Cambria" w:cs="Calibri"/>
          <w:lang w:eastAsia="ar-SA"/>
        </w:rPr>
        <w:tab/>
      </w:r>
      <w:r w:rsidRPr="001A4D99">
        <w:rPr>
          <w:rFonts w:ascii="Cambria" w:hAnsi="Cambria" w:cs="Calibri"/>
          <w:lang w:eastAsia="ar-SA"/>
        </w:rPr>
        <w:t>Przyrządy do badania właściwości fizycznych</w:t>
      </w:r>
    </w:p>
    <w:p w14:paraId="098384A4" w14:textId="6FA782C2" w:rsidR="001A4D99" w:rsidRDefault="001A4D99" w:rsidP="002A65F8">
      <w:pPr>
        <w:pStyle w:val="Akapitzlist"/>
        <w:suppressAutoHyphens/>
        <w:spacing w:line="276" w:lineRule="auto"/>
        <w:ind w:left="567"/>
        <w:rPr>
          <w:rFonts w:ascii="Cambria" w:hAnsi="Cambria" w:cs="Calibri"/>
          <w:lang w:eastAsia="ar-SA"/>
        </w:rPr>
      </w:pPr>
      <w:r w:rsidRPr="001A4D99">
        <w:rPr>
          <w:rFonts w:ascii="Cambria" w:hAnsi="Cambria" w:cs="Calibri"/>
          <w:lang w:eastAsia="ar-SA"/>
        </w:rPr>
        <w:t>8500000-0</w:t>
      </w:r>
      <w:r>
        <w:rPr>
          <w:rFonts w:ascii="Cambria" w:hAnsi="Cambria" w:cs="Calibri"/>
          <w:lang w:eastAsia="ar-SA"/>
        </w:rPr>
        <w:tab/>
      </w:r>
      <w:r w:rsidRPr="001A4D99">
        <w:rPr>
          <w:rFonts w:ascii="Cambria" w:hAnsi="Cambria" w:cs="Calibri"/>
          <w:lang w:eastAsia="ar-SA"/>
        </w:rPr>
        <w:t>Aparatura kontrolna i badawcza</w:t>
      </w:r>
    </w:p>
    <w:p w14:paraId="09169DEE" w14:textId="77777777" w:rsidR="001A4D99" w:rsidRDefault="001A4D99" w:rsidP="00600B7E">
      <w:pPr>
        <w:widowControl w:val="0"/>
        <w:spacing w:line="276" w:lineRule="auto"/>
        <w:ind w:left="2124" w:hanging="1557"/>
        <w:jc w:val="both"/>
        <w:outlineLvl w:val="3"/>
        <w:rPr>
          <w:rFonts w:ascii="Cambria" w:eastAsia="Calibri" w:hAnsi="Cambria" w:cs="Calibri"/>
        </w:rPr>
      </w:pPr>
    </w:p>
    <w:p w14:paraId="43C896C5" w14:textId="08503BE6"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7:</w:t>
      </w:r>
    </w:p>
    <w:p w14:paraId="014CD458" w14:textId="455D65ED" w:rsidR="00600B7E" w:rsidRDefault="00600B7E" w:rsidP="00600B7E">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p>
    <w:p w14:paraId="70D46392" w14:textId="28522E32" w:rsidR="001A4D99" w:rsidRDefault="001A4D99" w:rsidP="00600B7E">
      <w:pPr>
        <w:pStyle w:val="Standardowy1"/>
        <w:spacing w:line="276" w:lineRule="auto"/>
        <w:ind w:left="2127" w:hanging="1560"/>
        <w:jc w:val="both"/>
        <w:rPr>
          <w:rFonts w:ascii="Cambria" w:hAnsi="Cambria"/>
          <w:sz w:val="24"/>
          <w:szCs w:val="24"/>
        </w:rPr>
      </w:pPr>
      <w:r w:rsidRPr="001A4D99">
        <w:rPr>
          <w:rFonts w:ascii="Cambria" w:hAnsi="Cambria"/>
          <w:sz w:val="24"/>
          <w:szCs w:val="24"/>
        </w:rPr>
        <w:t>38652200-2</w:t>
      </w:r>
      <w:r>
        <w:rPr>
          <w:rFonts w:ascii="Cambria" w:hAnsi="Cambria"/>
          <w:sz w:val="24"/>
          <w:szCs w:val="24"/>
        </w:rPr>
        <w:tab/>
      </w:r>
      <w:r w:rsidRPr="001A4D99">
        <w:rPr>
          <w:rFonts w:ascii="Cambria" w:hAnsi="Cambria"/>
          <w:sz w:val="24"/>
          <w:szCs w:val="24"/>
        </w:rPr>
        <w:t>Powiększalniki</w:t>
      </w:r>
    </w:p>
    <w:p w14:paraId="572A2C07" w14:textId="747CB85C" w:rsidR="001A4D99" w:rsidRDefault="001A4D99" w:rsidP="00600B7E">
      <w:pPr>
        <w:pStyle w:val="Standardowy1"/>
        <w:spacing w:line="276" w:lineRule="auto"/>
        <w:ind w:left="2127" w:hanging="1560"/>
        <w:jc w:val="both"/>
        <w:rPr>
          <w:rFonts w:ascii="Cambria" w:hAnsi="Cambria"/>
          <w:sz w:val="24"/>
          <w:szCs w:val="24"/>
        </w:rPr>
      </w:pPr>
      <w:r w:rsidRPr="001A4D99">
        <w:rPr>
          <w:rFonts w:ascii="Cambria" w:hAnsi="Cambria"/>
          <w:sz w:val="24"/>
          <w:szCs w:val="24"/>
        </w:rPr>
        <w:t>38400000-9</w:t>
      </w:r>
      <w:r>
        <w:rPr>
          <w:rFonts w:ascii="Cambria" w:hAnsi="Cambria"/>
          <w:sz w:val="24"/>
          <w:szCs w:val="24"/>
        </w:rPr>
        <w:tab/>
      </w:r>
      <w:r w:rsidRPr="001A4D99">
        <w:rPr>
          <w:rFonts w:ascii="Cambria" w:hAnsi="Cambria"/>
          <w:sz w:val="24"/>
          <w:szCs w:val="24"/>
        </w:rPr>
        <w:t>Przyrządy do badania właściwości fizycznych</w:t>
      </w:r>
    </w:p>
    <w:p w14:paraId="239575B9" w14:textId="2C0CC84D" w:rsidR="001A4D99" w:rsidRPr="001A4D99" w:rsidRDefault="001A4D99" w:rsidP="001A4D99">
      <w:pPr>
        <w:pStyle w:val="Akapitzlist"/>
        <w:suppressAutoHyphens/>
        <w:spacing w:line="276" w:lineRule="auto"/>
        <w:ind w:left="567"/>
        <w:rPr>
          <w:rFonts w:ascii="Cambria" w:hAnsi="Cambria" w:cs="Calibri"/>
          <w:lang w:eastAsia="ar-SA"/>
        </w:rPr>
      </w:pPr>
      <w:r w:rsidRPr="001A4D99">
        <w:rPr>
          <w:rFonts w:ascii="Cambria" w:hAnsi="Cambria" w:cs="Calibri"/>
          <w:lang w:eastAsia="ar-SA"/>
        </w:rPr>
        <w:t>8500000-0</w:t>
      </w:r>
      <w:r>
        <w:rPr>
          <w:rFonts w:ascii="Cambria" w:hAnsi="Cambria" w:cs="Calibri"/>
          <w:lang w:eastAsia="ar-SA"/>
        </w:rPr>
        <w:tab/>
      </w:r>
      <w:r w:rsidRPr="001A4D99">
        <w:rPr>
          <w:rFonts w:ascii="Cambria" w:hAnsi="Cambria" w:cs="Calibri"/>
          <w:lang w:eastAsia="ar-SA"/>
        </w:rPr>
        <w:t>Aparatura kontrolna i badawcza</w:t>
      </w:r>
    </w:p>
    <w:p w14:paraId="775D3DC4" w14:textId="34A30057" w:rsidR="001E6725" w:rsidRDefault="001E6725" w:rsidP="001E6725">
      <w:pPr>
        <w:pStyle w:val="Standardowy1"/>
        <w:spacing w:line="276" w:lineRule="auto"/>
        <w:jc w:val="both"/>
        <w:rPr>
          <w:rFonts w:ascii="Cambria" w:hAnsi="Cambria"/>
          <w:b/>
          <w:bCs/>
          <w:sz w:val="24"/>
          <w:szCs w:val="24"/>
        </w:rPr>
      </w:pPr>
    </w:p>
    <w:p w14:paraId="765A93EF" w14:textId="79A4E387"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8:</w:t>
      </w:r>
    </w:p>
    <w:p w14:paraId="0BEA4212" w14:textId="77777777" w:rsidR="00600B7E" w:rsidRPr="00681A57" w:rsidRDefault="00600B7E" w:rsidP="00600B7E">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594A1A41" w14:textId="0ADE148C" w:rsidR="001A4D99" w:rsidRDefault="001A4D99" w:rsidP="001A4D99">
      <w:pPr>
        <w:widowControl w:val="0"/>
        <w:spacing w:line="276" w:lineRule="auto"/>
        <w:ind w:left="2124" w:hanging="1557"/>
        <w:jc w:val="both"/>
        <w:outlineLvl w:val="3"/>
        <w:rPr>
          <w:rFonts w:ascii="Cambria" w:eastAsia="Calibri" w:hAnsi="Cambria" w:cs="Calibri"/>
        </w:rPr>
      </w:pPr>
      <w:r w:rsidRPr="001A4D99">
        <w:rPr>
          <w:rFonts w:ascii="Cambria" w:eastAsia="Calibri" w:hAnsi="Cambria" w:cs="Calibri"/>
        </w:rPr>
        <w:t>37400000-2</w:t>
      </w:r>
      <w:r>
        <w:rPr>
          <w:rFonts w:ascii="Cambria" w:eastAsia="Calibri" w:hAnsi="Cambria" w:cs="Calibri"/>
        </w:rPr>
        <w:tab/>
      </w:r>
      <w:r w:rsidRPr="001A4D99">
        <w:rPr>
          <w:rFonts w:ascii="Cambria" w:eastAsia="Calibri" w:hAnsi="Cambria" w:cs="Calibri"/>
        </w:rPr>
        <w:t>Artykuły i sprzęt sportowy</w:t>
      </w:r>
    </w:p>
    <w:p w14:paraId="06D361C6" w14:textId="77777777" w:rsidR="00600B7E" w:rsidRDefault="00600B7E" w:rsidP="001E6725">
      <w:pPr>
        <w:pStyle w:val="Standardowy1"/>
        <w:spacing w:line="276" w:lineRule="auto"/>
        <w:jc w:val="both"/>
        <w:rPr>
          <w:rFonts w:ascii="Cambria" w:hAnsi="Cambria"/>
          <w:b/>
          <w:bCs/>
          <w:sz w:val="24"/>
          <w:szCs w:val="24"/>
        </w:rPr>
      </w:pPr>
    </w:p>
    <w:p w14:paraId="081E0889" w14:textId="009EA523" w:rsidR="00600B7E" w:rsidRDefault="00600B7E" w:rsidP="00600B7E">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9:</w:t>
      </w:r>
    </w:p>
    <w:p w14:paraId="033A32D6" w14:textId="77777777" w:rsidR="00600B7E" w:rsidRPr="00681A57" w:rsidRDefault="00600B7E" w:rsidP="00600B7E">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4602E6BC" w14:textId="05D05252" w:rsidR="001A4D99" w:rsidRDefault="001A4D99" w:rsidP="001A4D99">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35113400-3</w:t>
      </w:r>
      <w:r>
        <w:rPr>
          <w:rFonts w:ascii="Cambria" w:eastAsia="Calibri" w:hAnsi="Cambria" w:cs="Calibri"/>
        </w:rPr>
        <w:tab/>
      </w:r>
      <w:r w:rsidRPr="00BC1390">
        <w:rPr>
          <w:rFonts w:ascii="Cambria" w:eastAsia="Calibri" w:hAnsi="Cambria" w:cs="Calibri"/>
        </w:rPr>
        <w:t>Odzież ochronna i zabezpieczająca</w:t>
      </w:r>
    </w:p>
    <w:p w14:paraId="3437E8D9" w14:textId="26AF1C94" w:rsidR="001A4D99" w:rsidRDefault="001A4D99" w:rsidP="001A4D99">
      <w:pPr>
        <w:widowControl w:val="0"/>
        <w:spacing w:line="276" w:lineRule="auto"/>
        <w:ind w:left="2124" w:hanging="1557"/>
        <w:jc w:val="both"/>
        <w:outlineLvl w:val="3"/>
        <w:rPr>
          <w:rFonts w:ascii="Cambria" w:eastAsia="Calibri" w:hAnsi="Cambria" w:cs="Calibri"/>
        </w:rPr>
      </w:pPr>
      <w:r w:rsidRPr="001A4D99">
        <w:rPr>
          <w:rFonts w:ascii="Cambria" w:hAnsi="Cambria" w:cs="Calibri"/>
          <w:lang w:eastAsia="ar-SA"/>
        </w:rPr>
        <w:t>38400000-9</w:t>
      </w:r>
      <w:r>
        <w:rPr>
          <w:rFonts w:ascii="Cambria" w:hAnsi="Cambria" w:cs="Calibri"/>
          <w:lang w:eastAsia="ar-SA"/>
        </w:rPr>
        <w:tab/>
      </w:r>
      <w:r w:rsidRPr="001A4D99">
        <w:rPr>
          <w:rFonts w:ascii="Cambria" w:eastAsia="Calibri" w:hAnsi="Cambria" w:cs="Calibri"/>
        </w:rPr>
        <w:t>Przyrządy do badania właściwości fizycznych</w:t>
      </w:r>
    </w:p>
    <w:p w14:paraId="528D9B0F" w14:textId="77777777" w:rsidR="001A4D99" w:rsidRDefault="001A4D99" w:rsidP="001A4D99">
      <w:pPr>
        <w:pStyle w:val="Akapitzlist"/>
        <w:suppressAutoHyphens/>
        <w:spacing w:line="276" w:lineRule="auto"/>
        <w:ind w:left="567"/>
        <w:rPr>
          <w:rFonts w:ascii="Cambria" w:hAnsi="Cambria" w:cs="Calibri"/>
          <w:lang w:eastAsia="ar-SA"/>
        </w:rPr>
      </w:pPr>
      <w:r w:rsidRPr="001A4D99">
        <w:rPr>
          <w:rFonts w:ascii="Cambria" w:hAnsi="Cambria" w:cs="Calibri"/>
          <w:lang w:eastAsia="ar-SA"/>
        </w:rPr>
        <w:lastRenderedPageBreak/>
        <w:t>8500000-0</w:t>
      </w:r>
      <w:r>
        <w:rPr>
          <w:rFonts w:ascii="Cambria" w:hAnsi="Cambria" w:cs="Calibri"/>
          <w:lang w:eastAsia="ar-SA"/>
        </w:rPr>
        <w:tab/>
      </w:r>
      <w:r w:rsidRPr="001A4D99">
        <w:rPr>
          <w:rFonts w:ascii="Cambria" w:hAnsi="Cambria" w:cs="Calibri"/>
          <w:lang w:eastAsia="ar-SA"/>
        </w:rPr>
        <w:t>Aparatura kontrolna i badawcza</w:t>
      </w:r>
    </w:p>
    <w:p w14:paraId="3DE2F1C2" w14:textId="77777777" w:rsidR="001A4D99" w:rsidRDefault="001A4D99" w:rsidP="001E6725">
      <w:pPr>
        <w:pStyle w:val="Standardowy1"/>
        <w:spacing w:line="276" w:lineRule="auto"/>
        <w:jc w:val="both"/>
        <w:rPr>
          <w:rFonts w:ascii="Cambria" w:hAnsi="Cambria"/>
          <w:b/>
          <w:bCs/>
          <w:sz w:val="24"/>
          <w:szCs w:val="24"/>
        </w:rPr>
      </w:pPr>
    </w:p>
    <w:p w14:paraId="75FB7F6F" w14:textId="0D9B0243" w:rsidR="00433B61" w:rsidRDefault="00433B61" w:rsidP="00433B61">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10:</w:t>
      </w:r>
    </w:p>
    <w:p w14:paraId="73C15568" w14:textId="38430121" w:rsidR="00992BDB" w:rsidRP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5E92B312" w14:textId="5A6BC715" w:rsidR="00992BDB" w:rsidRDefault="00992BDB" w:rsidP="00992BDB">
      <w:pPr>
        <w:widowControl w:val="0"/>
        <w:spacing w:line="276" w:lineRule="auto"/>
        <w:ind w:left="2124" w:hanging="1557"/>
        <w:jc w:val="both"/>
        <w:outlineLvl w:val="3"/>
        <w:rPr>
          <w:rFonts w:ascii="Cambria" w:eastAsia="Calibri" w:hAnsi="Cambria" w:cs="Calibri"/>
        </w:rPr>
      </w:pPr>
      <w:r w:rsidRPr="001A4D99">
        <w:rPr>
          <w:rFonts w:ascii="Cambria" w:hAnsi="Cambria" w:cs="Calibri"/>
          <w:lang w:eastAsia="ar-SA"/>
        </w:rPr>
        <w:t>38400000-9</w:t>
      </w:r>
      <w:r>
        <w:rPr>
          <w:rFonts w:ascii="Cambria" w:hAnsi="Cambria" w:cs="Calibri"/>
          <w:lang w:eastAsia="ar-SA"/>
        </w:rPr>
        <w:tab/>
      </w:r>
      <w:r w:rsidRPr="001A4D99">
        <w:rPr>
          <w:rFonts w:ascii="Cambria" w:eastAsia="Calibri" w:hAnsi="Cambria" w:cs="Calibri"/>
        </w:rPr>
        <w:t>Przyrządy do badania właściwości fizycznych</w:t>
      </w:r>
    </w:p>
    <w:p w14:paraId="6AE5A0E4" w14:textId="59E02E83" w:rsidR="00433B61" w:rsidRDefault="00992BDB" w:rsidP="00992BDB">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35113400-3</w:t>
      </w:r>
      <w:r>
        <w:rPr>
          <w:rFonts w:ascii="Cambria" w:eastAsia="Calibri" w:hAnsi="Cambria" w:cs="Calibri"/>
        </w:rPr>
        <w:tab/>
      </w:r>
      <w:r w:rsidRPr="00BC1390">
        <w:rPr>
          <w:rFonts w:ascii="Cambria" w:eastAsia="Calibri" w:hAnsi="Cambria" w:cs="Calibri"/>
        </w:rPr>
        <w:t>Odzież ochronna i zabezpieczająca</w:t>
      </w:r>
    </w:p>
    <w:p w14:paraId="1975EC9D" w14:textId="77BDBC83" w:rsidR="00992BDB" w:rsidRPr="00992BDB" w:rsidRDefault="00992BDB" w:rsidP="00992BDB">
      <w:pPr>
        <w:pStyle w:val="Akapitzlist"/>
        <w:suppressAutoHyphens/>
        <w:spacing w:line="276" w:lineRule="auto"/>
        <w:ind w:left="567"/>
        <w:rPr>
          <w:rFonts w:ascii="Cambria" w:hAnsi="Cambria" w:cs="Calibri"/>
          <w:lang w:eastAsia="ar-SA"/>
        </w:rPr>
      </w:pPr>
      <w:r w:rsidRPr="001A4D99">
        <w:rPr>
          <w:rFonts w:ascii="Cambria" w:hAnsi="Cambria" w:cs="Calibri"/>
          <w:lang w:eastAsia="ar-SA"/>
        </w:rPr>
        <w:t>8500000-0</w:t>
      </w:r>
      <w:r>
        <w:rPr>
          <w:rFonts w:ascii="Cambria" w:hAnsi="Cambria" w:cs="Calibri"/>
          <w:lang w:eastAsia="ar-SA"/>
        </w:rPr>
        <w:tab/>
      </w:r>
      <w:r w:rsidRPr="001A4D99">
        <w:rPr>
          <w:rFonts w:ascii="Cambria" w:hAnsi="Cambria" w:cs="Calibri"/>
          <w:lang w:eastAsia="ar-SA"/>
        </w:rPr>
        <w:t>Aparatura kontrolna i badawcza</w:t>
      </w:r>
    </w:p>
    <w:p w14:paraId="5EBF8FC6" w14:textId="77777777" w:rsidR="00433B61" w:rsidRDefault="00433B61" w:rsidP="001E6725">
      <w:pPr>
        <w:pStyle w:val="Standardowy1"/>
        <w:spacing w:line="276" w:lineRule="auto"/>
        <w:jc w:val="both"/>
        <w:rPr>
          <w:rFonts w:ascii="Cambria" w:hAnsi="Cambria"/>
          <w:b/>
          <w:bCs/>
          <w:sz w:val="24"/>
          <w:szCs w:val="24"/>
        </w:rPr>
      </w:pPr>
    </w:p>
    <w:p w14:paraId="44CDAB41" w14:textId="61303FEC"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11:</w:t>
      </w:r>
    </w:p>
    <w:p w14:paraId="212FA825" w14:textId="77777777" w:rsidR="00992BDB" w:rsidRP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3C524A84" w14:textId="77777777" w:rsidR="00992BDB" w:rsidRDefault="00992BDB" w:rsidP="00992BDB">
      <w:pPr>
        <w:widowControl w:val="0"/>
        <w:spacing w:line="276" w:lineRule="auto"/>
        <w:ind w:left="2124" w:hanging="1557"/>
        <w:jc w:val="both"/>
        <w:outlineLvl w:val="3"/>
        <w:rPr>
          <w:rFonts w:ascii="Cambria" w:eastAsia="Calibri" w:hAnsi="Cambria" w:cs="Calibri"/>
        </w:rPr>
      </w:pPr>
      <w:r w:rsidRPr="001A4D99">
        <w:rPr>
          <w:rFonts w:ascii="Cambria" w:hAnsi="Cambria" w:cs="Calibri"/>
          <w:lang w:eastAsia="ar-SA"/>
        </w:rPr>
        <w:t>38400000-9</w:t>
      </w:r>
      <w:r>
        <w:rPr>
          <w:rFonts w:ascii="Cambria" w:hAnsi="Cambria" w:cs="Calibri"/>
          <w:lang w:eastAsia="ar-SA"/>
        </w:rPr>
        <w:tab/>
      </w:r>
      <w:r w:rsidRPr="001A4D99">
        <w:rPr>
          <w:rFonts w:ascii="Cambria" w:eastAsia="Calibri" w:hAnsi="Cambria" w:cs="Calibri"/>
        </w:rPr>
        <w:t>Przyrządy do badania właściwości fizycznych</w:t>
      </w:r>
    </w:p>
    <w:p w14:paraId="3C0170D6" w14:textId="77777777" w:rsidR="00992BDB" w:rsidRDefault="00992BDB" w:rsidP="00992BDB">
      <w:pPr>
        <w:widowControl w:val="0"/>
        <w:spacing w:line="276" w:lineRule="auto"/>
        <w:ind w:left="2124" w:hanging="1557"/>
        <w:jc w:val="both"/>
        <w:outlineLvl w:val="3"/>
        <w:rPr>
          <w:rFonts w:ascii="Cambria" w:eastAsia="Calibri" w:hAnsi="Cambria" w:cs="Calibri"/>
        </w:rPr>
      </w:pPr>
      <w:r w:rsidRPr="00BC1390">
        <w:rPr>
          <w:rFonts w:ascii="Cambria" w:eastAsia="Calibri" w:hAnsi="Cambria" w:cs="Calibri"/>
        </w:rPr>
        <w:t>35113400-3</w:t>
      </w:r>
      <w:r>
        <w:rPr>
          <w:rFonts w:ascii="Cambria" w:eastAsia="Calibri" w:hAnsi="Cambria" w:cs="Calibri"/>
        </w:rPr>
        <w:tab/>
      </w:r>
      <w:r w:rsidRPr="00BC1390">
        <w:rPr>
          <w:rFonts w:ascii="Cambria" w:eastAsia="Calibri" w:hAnsi="Cambria" w:cs="Calibri"/>
        </w:rPr>
        <w:t>Odzież ochronna i zabezpieczająca</w:t>
      </w:r>
    </w:p>
    <w:p w14:paraId="44F5D43E" w14:textId="77777777" w:rsidR="00992BDB" w:rsidRDefault="00992BDB" w:rsidP="00992BDB">
      <w:pPr>
        <w:pStyle w:val="Akapitzlist"/>
        <w:suppressAutoHyphens/>
        <w:spacing w:line="276" w:lineRule="auto"/>
        <w:ind w:left="567"/>
        <w:rPr>
          <w:rFonts w:ascii="Cambria" w:hAnsi="Cambria" w:cs="Calibri"/>
          <w:lang w:eastAsia="ar-SA"/>
        </w:rPr>
      </w:pPr>
      <w:r w:rsidRPr="001A4D99">
        <w:rPr>
          <w:rFonts w:ascii="Cambria" w:hAnsi="Cambria" w:cs="Calibri"/>
          <w:lang w:eastAsia="ar-SA"/>
        </w:rPr>
        <w:t>8500000-0</w:t>
      </w:r>
      <w:r>
        <w:rPr>
          <w:rFonts w:ascii="Cambria" w:hAnsi="Cambria" w:cs="Calibri"/>
          <w:lang w:eastAsia="ar-SA"/>
        </w:rPr>
        <w:tab/>
      </w:r>
      <w:r w:rsidRPr="001A4D99">
        <w:rPr>
          <w:rFonts w:ascii="Cambria" w:hAnsi="Cambria" w:cs="Calibri"/>
          <w:lang w:eastAsia="ar-SA"/>
        </w:rPr>
        <w:t>Aparatura kontrolna i badawcza</w:t>
      </w:r>
    </w:p>
    <w:p w14:paraId="2D18C85E" w14:textId="58D9BD1F" w:rsidR="00992BDB" w:rsidRDefault="00992BDB" w:rsidP="00992BDB">
      <w:pPr>
        <w:pStyle w:val="Akapitzlist"/>
        <w:suppressAutoHyphens/>
        <w:spacing w:line="276" w:lineRule="auto"/>
        <w:ind w:left="567"/>
        <w:rPr>
          <w:rFonts w:ascii="Cambria" w:hAnsi="Cambria" w:cs="Calibri"/>
          <w:lang w:eastAsia="ar-SA"/>
        </w:rPr>
      </w:pPr>
      <w:r w:rsidRPr="00992BDB">
        <w:rPr>
          <w:rFonts w:ascii="Cambria" w:hAnsi="Cambria" w:cs="Calibri"/>
          <w:lang w:eastAsia="ar-SA"/>
        </w:rPr>
        <w:t>24000000-4</w:t>
      </w:r>
      <w:r>
        <w:rPr>
          <w:rFonts w:ascii="Cambria" w:hAnsi="Cambria" w:cs="Calibri"/>
          <w:lang w:eastAsia="ar-SA"/>
        </w:rPr>
        <w:tab/>
      </w:r>
      <w:r w:rsidRPr="00992BDB">
        <w:rPr>
          <w:rFonts w:ascii="Cambria" w:hAnsi="Cambria" w:cs="Calibri"/>
          <w:lang w:eastAsia="ar-SA"/>
        </w:rPr>
        <w:t>Produkty chemiczne</w:t>
      </w:r>
    </w:p>
    <w:p w14:paraId="4F91E213" w14:textId="77777777" w:rsidR="00992BDB" w:rsidRDefault="00992BDB" w:rsidP="001E6725">
      <w:pPr>
        <w:pStyle w:val="Standardowy1"/>
        <w:spacing w:line="276" w:lineRule="auto"/>
        <w:jc w:val="both"/>
        <w:rPr>
          <w:rFonts w:ascii="Cambria" w:hAnsi="Cambria"/>
          <w:b/>
          <w:bCs/>
          <w:sz w:val="24"/>
          <w:szCs w:val="24"/>
        </w:rPr>
      </w:pPr>
    </w:p>
    <w:p w14:paraId="6FBC1379" w14:textId="2455AC44"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12:</w:t>
      </w:r>
    </w:p>
    <w:p w14:paraId="00DA119B" w14:textId="77777777" w:rsidR="00992BDB" w:rsidRDefault="00992BDB" w:rsidP="00992BDB">
      <w:pPr>
        <w:pStyle w:val="Akapitzlist"/>
        <w:suppressAutoHyphens/>
        <w:spacing w:line="276" w:lineRule="auto"/>
        <w:ind w:left="567"/>
        <w:rPr>
          <w:rFonts w:ascii="Cambria" w:hAnsi="Cambria" w:cs="Calibri"/>
          <w:lang w:eastAsia="ar-SA"/>
        </w:rPr>
      </w:pPr>
      <w:r w:rsidRPr="00992BDB">
        <w:rPr>
          <w:rFonts w:ascii="Cambria" w:hAnsi="Cambria" w:cs="Calibri"/>
          <w:lang w:eastAsia="ar-SA"/>
        </w:rPr>
        <w:t>24000000-4</w:t>
      </w:r>
      <w:r>
        <w:rPr>
          <w:rFonts w:ascii="Cambria" w:hAnsi="Cambria" w:cs="Calibri"/>
          <w:lang w:eastAsia="ar-SA"/>
        </w:rPr>
        <w:tab/>
      </w:r>
      <w:r w:rsidRPr="00992BDB">
        <w:rPr>
          <w:rFonts w:ascii="Cambria" w:hAnsi="Cambria" w:cs="Calibri"/>
          <w:lang w:eastAsia="ar-SA"/>
        </w:rPr>
        <w:t>Produkty chemiczne</w:t>
      </w:r>
    </w:p>
    <w:p w14:paraId="6B1DC283" w14:textId="77777777" w:rsidR="00992BDB" w:rsidRDefault="00992BDB" w:rsidP="001E6725">
      <w:pPr>
        <w:pStyle w:val="Standardowy1"/>
        <w:spacing w:line="276" w:lineRule="auto"/>
        <w:jc w:val="both"/>
        <w:rPr>
          <w:rFonts w:ascii="Cambria" w:hAnsi="Cambria"/>
          <w:b/>
          <w:bCs/>
          <w:sz w:val="24"/>
          <w:szCs w:val="24"/>
        </w:rPr>
      </w:pPr>
    </w:p>
    <w:p w14:paraId="783921E6" w14:textId="01A7DEC0"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13:</w:t>
      </w:r>
    </w:p>
    <w:p w14:paraId="42D66745" w14:textId="77777777" w:rsid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5F696D4F" w14:textId="29A1C3E2" w:rsidR="00992BDB" w:rsidRP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22114300-5</w:t>
      </w:r>
      <w:r>
        <w:rPr>
          <w:rFonts w:ascii="Cambria" w:hAnsi="Cambria"/>
          <w:sz w:val="24"/>
          <w:szCs w:val="24"/>
        </w:rPr>
        <w:tab/>
      </w:r>
      <w:r w:rsidRPr="00992BDB">
        <w:rPr>
          <w:rFonts w:ascii="Cambria" w:hAnsi="Cambria"/>
          <w:sz w:val="24"/>
          <w:szCs w:val="24"/>
        </w:rPr>
        <w:t>Mapy</w:t>
      </w:r>
    </w:p>
    <w:p w14:paraId="2B04F509" w14:textId="77777777" w:rsidR="00992BDB" w:rsidRDefault="00992BDB" w:rsidP="001E6725">
      <w:pPr>
        <w:pStyle w:val="Standardowy1"/>
        <w:spacing w:line="276" w:lineRule="auto"/>
        <w:jc w:val="both"/>
        <w:rPr>
          <w:rFonts w:ascii="Cambria" w:hAnsi="Cambria"/>
          <w:b/>
          <w:bCs/>
          <w:sz w:val="24"/>
          <w:szCs w:val="24"/>
        </w:rPr>
      </w:pPr>
    </w:p>
    <w:p w14:paraId="0F31ECC9" w14:textId="042F483B"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14:</w:t>
      </w:r>
    </w:p>
    <w:p w14:paraId="09558D13" w14:textId="77777777" w:rsid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3211D244" w14:textId="77777777" w:rsid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22114300-5</w:t>
      </w:r>
      <w:r>
        <w:rPr>
          <w:rFonts w:ascii="Cambria" w:hAnsi="Cambria"/>
          <w:sz w:val="24"/>
          <w:szCs w:val="24"/>
        </w:rPr>
        <w:tab/>
      </w:r>
      <w:r w:rsidRPr="00992BDB">
        <w:rPr>
          <w:rFonts w:ascii="Cambria" w:hAnsi="Cambria"/>
          <w:sz w:val="24"/>
          <w:szCs w:val="24"/>
        </w:rPr>
        <w:t>Mapy</w:t>
      </w:r>
    </w:p>
    <w:p w14:paraId="0FF40D3B" w14:textId="4ECDEA27" w:rsid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30237450-8</w:t>
      </w:r>
      <w:r>
        <w:rPr>
          <w:rFonts w:ascii="Cambria" w:hAnsi="Cambria"/>
          <w:sz w:val="24"/>
          <w:szCs w:val="24"/>
        </w:rPr>
        <w:tab/>
      </w:r>
      <w:r w:rsidRPr="00992BDB">
        <w:rPr>
          <w:rFonts w:ascii="Cambria" w:hAnsi="Cambria"/>
          <w:sz w:val="24"/>
          <w:szCs w:val="24"/>
        </w:rPr>
        <w:t>Tablety graficzne</w:t>
      </w:r>
    </w:p>
    <w:p w14:paraId="7AA1C678" w14:textId="77777777" w:rsidR="00992BDB" w:rsidRDefault="00992BDB" w:rsidP="00992BDB">
      <w:pPr>
        <w:pStyle w:val="Standardowy1"/>
        <w:spacing w:line="276" w:lineRule="auto"/>
        <w:ind w:left="2127" w:hanging="1560"/>
        <w:jc w:val="both"/>
        <w:rPr>
          <w:rFonts w:ascii="Cambria" w:hAnsi="Cambria"/>
          <w:sz w:val="24"/>
          <w:szCs w:val="24"/>
        </w:rPr>
      </w:pPr>
    </w:p>
    <w:p w14:paraId="7D83AC89" w14:textId="1434C82B"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15:</w:t>
      </w:r>
    </w:p>
    <w:p w14:paraId="3F7F119C" w14:textId="77777777" w:rsid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009C0BF7" w14:textId="44D65E43" w:rsid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30195000-2</w:t>
      </w:r>
      <w:r>
        <w:rPr>
          <w:rFonts w:ascii="Cambria" w:hAnsi="Cambria"/>
          <w:sz w:val="24"/>
          <w:szCs w:val="24"/>
        </w:rPr>
        <w:tab/>
      </w:r>
      <w:r w:rsidRPr="00992BDB">
        <w:rPr>
          <w:rFonts w:ascii="Cambria" w:hAnsi="Cambria"/>
          <w:sz w:val="24"/>
          <w:szCs w:val="24"/>
        </w:rPr>
        <w:t>Tablice</w:t>
      </w:r>
    </w:p>
    <w:p w14:paraId="343BBF87" w14:textId="77777777" w:rsidR="00992BDB" w:rsidRDefault="00992BDB" w:rsidP="00992BDB">
      <w:pPr>
        <w:pStyle w:val="Standardowy1"/>
        <w:spacing w:line="276" w:lineRule="auto"/>
        <w:ind w:left="2127" w:hanging="1560"/>
        <w:jc w:val="both"/>
        <w:rPr>
          <w:rFonts w:ascii="Cambria" w:hAnsi="Cambria"/>
          <w:sz w:val="24"/>
          <w:szCs w:val="24"/>
        </w:rPr>
      </w:pPr>
    </w:p>
    <w:p w14:paraId="40DA0191" w14:textId="3B0ACA4B"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16:</w:t>
      </w:r>
    </w:p>
    <w:p w14:paraId="067AFA0F" w14:textId="77777777" w:rsid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7F7B863E" w14:textId="76C99BD4" w:rsid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30213200-7</w:t>
      </w:r>
      <w:r>
        <w:rPr>
          <w:rFonts w:ascii="Cambria" w:hAnsi="Cambria"/>
          <w:sz w:val="24"/>
          <w:szCs w:val="24"/>
        </w:rPr>
        <w:tab/>
      </w:r>
      <w:r w:rsidRPr="00992BDB">
        <w:rPr>
          <w:rFonts w:ascii="Cambria" w:hAnsi="Cambria"/>
          <w:sz w:val="24"/>
          <w:szCs w:val="24"/>
        </w:rPr>
        <w:t>Komputer tablet</w:t>
      </w:r>
    </w:p>
    <w:p w14:paraId="5ED50B29" w14:textId="28AB6FF5" w:rsidR="00992BDB" w:rsidRPr="00992BDB" w:rsidRDefault="00992BDB" w:rsidP="00992BDB">
      <w:pPr>
        <w:pStyle w:val="Standardowy1"/>
        <w:spacing w:line="276" w:lineRule="auto"/>
        <w:ind w:left="2127" w:hanging="1560"/>
        <w:jc w:val="both"/>
        <w:rPr>
          <w:rFonts w:ascii="Cambria" w:hAnsi="Cambria"/>
          <w:sz w:val="24"/>
          <w:szCs w:val="24"/>
        </w:rPr>
      </w:pPr>
      <w:r w:rsidRPr="00992BDB">
        <w:rPr>
          <w:rFonts w:ascii="Cambria" w:hAnsi="Cambria"/>
          <w:sz w:val="24"/>
          <w:szCs w:val="24"/>
        </w:rPr>
        <w:t>30231320-6</w:t>
      </w:r>
      <w:r>
        <w:rPr>
          <w:rFonts w:ascii="Cambria" w:hAnsi="Cambria"/>
          <w:sz w:val="24"/>
          <w:szCs w:val="24"/>
        </w:rPr>
        <w:tab/>
      </w:r>
      <w:r w:rsidRPr="00992BDB">
        <w:rPr>
          <w:rFonts w:ascii="Cambria" w:hAnsi="Cambria"/>
          <w:sz w:val="24"/>
          <w:szCs w:val="24"/>
        </w:rPr>
        <w:t xml:space="preserve">Monitory dotykowe </w:t>
      </w:r>
    </w:p>
    <w:p w14:paraId="4E64E1A9" w14:textId="77777777" w:rsidR="00992BDB" w:rsidRDefault="00992BDB" w:rsidP="001E6725">
      <w:pPr>
        <w:pStyle w:val="Standardowy1"/>
        <w:spacing w:line="276" w:lineRule="auto"/>
        <w:jc w:val="both"/>
        <w:rPr>
          <w:rFonts w:ascii="Cambria" w:hAnsi="Cambria"/>
          <w:b/>
          <w:bCs/>
          <w:sz w:val="24"/>
          <w:szCs w:val="24"/>
        </w:rPr>
      </w:pPr>
    </w:p>
    <w:p w14:paraId="4E2B7A6C" w14:textId="07E58F85" w:rsidR="00992BDB" w:rsidRDefault="00992BDB" w:rsidP="00992BDB">
      <w:pPr>
        <w:widowControl w:val="0"/>
        <w:spacing w:line="276" w:lineRule="auto"/>
        <w:ind w:left="2124" w:hanging="1557"/>
        <w:jc w:val="both"/>
        <w:outlineLvl w:val="3"/>
        <w:rPr>
          <w:rFonts w:ascii="Cambria" w:eastAsia="Calibri" w:hAnsi="Cambria" w:cs="Calibri"/>
        </w:rPr>
      </w:pPr>
      <w:r>
        <w:rPr>
          <w:rFonts w:ascii="Cambria" w:eastAsia="Calibri" w:hAnsi="Cambria" w:cs="Calibri"/>
        </w:rPr>
        <w:t>Część 17:</w:t>
      </w:r>
    </w:p>
    <w:p w14:paraId="7504609D" w14:textId="77777777" w:rsidR="00992BDB" w:rsidRDefault="00992BDB" w:rsidP="00992BDB">
      <w:pPr>
        <w:pStyle w:val="Standardowy1"/>
        <w:spacing w:line="276" w:lineRule="auto"/>
        <w:ind w:left="2127" w:hanging="1560"/>
        <w:jc w:val="both"/>
        <w:rPr>
          <w:rFonts w:ascii="Cambria" w:hAnsi="Cambria"/>
          <w:sz w:val="24"/>
          <w:szCs w:val="24"/>
        </w:rPr>
      </w:pPr>
      <w:r w:rsidRPr="00681A57">
        <w:rPr>
          <w:rFonts w:ascii="Cambria" w:hAnsi="Cambria"/>
          <w:sz w:val="24"/>
          <w:szCs w:val="24"/>
        </w:rPr>
        <w:t xml:space="preserve">39290000-1 </w:t>
      </w:r>
      <w:r>
        <w:rPr>
          <w:rFonts w:ascii="Cambria" w:hAnsi="Cambria"/>
          <w:sz w:val="24"/>
          <w:szCs w:val="24"/>
        </w:rPr>
        <w:tab/>
      </w:r>
      <w:r w:rsidRPr="00681A57">
        <w:rPr>
          <w:rFonts w:ascii="Cambria" w:hAnsi="Cambria"/>
          <w:sz w:val="24"/>
          <w:szCs w:val="24"/>
        </w:rPr>
        <w:t>Wyposażenie różne</w:t>
      </w:r>
      <w:r>
        <w:rPr>
          <w:rFonts w:ascii="Cambria" w:hAnsi="Cambria"/>
          <w:sz w:val="24"/>
          <w:szCs w:val="24"/>
        </w:rPr>
        <w:t>;</w:t>
      </w:r>
    </w:p>
    <w:p w14:paraId="71E08A6D" w14:textId="7482A2B5" w:rsidR="00992BDB" w:rsidRDefault="00992BDB" w:rsidP="00992BDB">
      <w:pPr>
        <w:pStyle w:val="Standardowy1"/>
        <w:spacing w:line="276" w:lineRule="auto"/>
        <w:ind w:firstLine="567"/>
        <w:jc w:val="both"/>
        <w:rPr>
          <w:rFonts w:ascii="Cambria" w:hAnsi="Cambria"/>
          <w:sz w:val="24"/>
          <w:szCs w:val="24"/>
        </w:rPr>
      </w:pPr>
      <w:r w:rsidRPr="00992BDB">
        <w:rPr>
          <w:rFonts w:ascii="Cambria" w:hAnsi="Cambria"/>
          <w:sz w:val="24"/>
          <w:szCs w:val="24"/>
        </w:rPr>
        <w:t>30213100-6</w:t>
      </w:r>
      <w:r>
        <w:rPr>
          <w:rFonts w:ascii="Cambria" w:hAnsi="Cambria"/>
          <w:sz w:val="24"/>
          <w:szCs w:val="24"/>
        </w:rPr>
        <w:tab/>
      </w:r>
      <w:r w:rsidRPr="00992BDB">
        <w:rPr>
          <w:rFonts w:ascii="Cambria" w:hAnsi="Cambria"/>
          <w:sz w:val="24"/>
          <w:szCs w:val="24"/>
        </w:rPr>
        <w:t>Komputery przenośne</w:t>
      </w:r>
    </w:p>
    <w:p w14:paraId="34202511" w14:textId="5963455E" w:rsidR="00992BDB" w:rsidRDefault="00992BDB" w:rsidP="00992BDB">
      <w:pPr>
        <w:pStyle w:val="Standardowy1"/>
        <w:spacing w:line="276" w:lineRule="auto"/>
        <w:ind w:firstLine="567"/>
        <w:jc w:val="both"/>
        <w:rPr>
          <w:rFonts w:ascii="Cambria" w:hAnsi="Cambria"/>
          <w:sz w:val="24"/>
          <w:szCs w:val="24"/>
        </w:rPr>
      </w:pPr>
      <w:r w:rsidRPr="00992BDB">
        <w:rPr>
          <w:rFonts w:ascii="Cambria" w:hAnsi="Cambria"/>
          <w:sz w:val="24"/>
          <w:szCs w:val="24"/>
        </w:rPr>
        <w:t>38652100-1</w:t>
      </w:r>
      <w:r w:rsidRPr="00992BDB">
        <w:rPr>
          <w:rFonts w:ascii="Cambria" w:hAnsi="Cambria"/>
          <w:sz w:val="24"/>
          <w:szCs w:val="24"/>
        </w:rPr>
        <w:tab/>
        <w:t>Projektory</w:t>
      </w:r>
    </w:p>
    <w:p w14:paraId="68B94BAC" w14:textId="32BF9E6F" w:rsidR="00992BDB" w:rsidRDefault="00992BDB" w:rsidP="00992BDB">
      <w:pPr>
        <w:pStyle w:val="Standardowy1"/>
        <w:spacing w:line="276" w:lineRule="auto"/>
        <w:ind w:firstLine="567"/>
        <w:jc w:val="both"/>
        <w:rPr>
          <w:rFonts w:ascii="Cambria" w:hAnsi="Cambria"/>
          <w:sz w:val="24"/>
          <w:szCs w:val="24"/>
        </w:rPr>
      </w:pPr>
      <w:r w:rsidRPr="00992BDB">
        <w:rPr>
          <w:rFonts w:ascii="Cambria" w:hAnsi="Cambria"/>
          <w:sz w:val="24"/>
          <w:szCs w:val="24"/>
        </w:rPr>
        <w:t>34711200-6</w:t>
      </w:r>
      <w:r>
        <w:rPr>
          <w:rFonts w:ascii="Cambria" w:hAnsi="Cambria"/>
          <w:sz w:val="24"/>
          <w:szCs w:val="24"/>
        </w:rPr>
        <w:tab/>
        <w:t>B</w:t>
      </w:r>
      <w:r w:rsidRPr="00992BDB">
        <w:rPr>
          <w:rFonts w:ascii="Cambria" w:hAnsi="Cambria"/>
          <w:sz w:val="24"/>
          <w:szCs w:val="24"/>
        </w:rPr>
        <w:t>ezzałogowe statki powietrzne</w:t>
      </w:r>
    </w:p>
    <w:p w14:paraId="03D1FEE5" w14:textId="6FCE2DDF" w:rsidR="00992BDB" w:rsidRPr="00992BDB" w:rsidRDefault="0076158F" w:rsidP="00992BDB">
      <w:pPr>
        <w:pStyle w:val="Standardowy1"/>
        <w:spacing w:line="276" w:lineRule="auto"/>
        <w:ind w:firstLine="567"/>
        <w:jc w:val="both"/>
        <w:rPr>
          <w:rFonts w:ascii="Cambria" w:hAnsi="Cambria"/>
          <w:sz w:val="24"/>
          <w:szCs w:val="24"/>
        </w:rPr>
      </w:pPr>
      <w:r w:rsidRPr="0076158F">
        <w:rPr>
          <w:rFonts w:ascii="Cambria" w:hAnsi="Cambria"/>
          <w:sz w:val="24"/>
          <w:szCs w:val="24"/>
        </w:rPr>
        <w:t>38653400-1</w:t>
      </w:r>
      <w:r>
        <w:rPr>
          <w:rFonts w:ascii="Cambria" w:hAnsi="Cambria"/>
          <w:sz w:val="24"/>
          <w:szCs w:val="24"/>
        </w:rPr>
        <w:tab/>
      </w:r>
      <w:r w:rsidRPr="0076158F">
        <w:rPr>
          <w:rFonts w:ascii="Cambria" w:hAnsi="Cambria"/>
          <w:sz w:val="24"/>
          <w:szCs w:val="24"/>
        </w:rPr>
        <w:t>Ekrany projekcyjne</w:t>
      </w:r>
    </w:p>
    <w:p w14:paraId="130BBFE7" w14:textId="77777777" w:rsidR="00992BDB" w:rsidRPr="00681A57" w:rsidRDefault="00992BDB" w:rsidP="001E6725">
      <w:pPr>
        <w:pStyle w:val="Standardowy1"/>
        <w:spacing w:line="276" w:lineRule="auto"/>
        <w:jc w:val="both"/>
        <w:rPr>
          <w:rFonts w:ascii="Cambria" w:hAnsi="Cambria"/>
          <w:b/>
          <w:bCs/>
          <w:sz w:val="24"/>
          <w:szCs w:val="24"/>
        </w:rPr>
      </w:pPr>
    </w:p>
    <w:p w14:paraId="3E1151F6" w14:textId="53C2B800" w:rsidR="001E6725" w:rsidRPr="00681A57" w:rsidRDefault="00F15227" w:rsidP="001D0ED0">
      <w:pPr>
        <w:pStyle w:val="Akapitzlist"/>
        <w:numPr>
          <w:ilvl w:val="1"/>
          <w:numId w:val="18"/>
        </w:numPr>
        <w:suppressAutoHyphens/>
        <w:spacing w:line="276" w:lineRule="auto"/>
        <w:ind w:left="567" w:hanging="567"/>
        <w:jc w:val="both"/>
        <w:rPr>
          <w:rFonts w:ascii="Cambria" w:hAnsi="Cambria" w:cs="Helvetica"/>
          <w:bCs/>
          <w:color w:val="000000" w:themeColor="text1"/>
        </w:rPr>
      </w:pPr>
      <w:r w:rsidRPr="00681A57">
        <w:rPr>
          <w:rFonts w:ascii="Cambria" w:hAnsi="Cambria" w:cs="Helvetica"/>
          <w:bCs/>
          <w:color w:val="000000" w:themeColor="text1"/>
        </w:rPr>
        <w:lastRenderedPageBreak/>
        <w:t xml:space="preserve">Szczegółowy opis przedmiotu zamówienia </w:t>
      </w:r>
      <w:r w:rsidR="001E6725" w:rsidRPr="00681A57">
        <w:rPr>
          <w:rFonts w:ascii="Cambria" w:hAnsi="Cambria" w:cs="Helvetica"/>
          <w:bCs/>
          <w:color w:val="000000" w:themeColor="text1"/>
        </w:rPr>
        <w:t xml:space="preserve">poszczególnych części, w tym wymagania techno-ilościowe, </w:t>
      </w:r>
      <w:r w:rsidRPr="00681A57">
        <w:rPr>
          <w:rFonts w:ascii="Cambria" w:hAnsi="Cambria" w:cs="Helvetica"/>
          <w:bCs/>
          <w:color w:val="000000" w:themeColor="text1"/>
        </w:rPr>
        <w:t>stanowi</w:t>
      </w:r>
      <w:r w:rsidR="001E6725" w:rsidRPr="00681A57">
        <w:rPr>
          <w:rFonts w:ascii="Cambria" w:hAnsi="Cambria" w:cs="Helvetica"/>
          <w:bCs/>
          <w:color w:val="000000" w:themeColor="text1"/>
        </w:rPr>
        <w:t xml:space="preserve"> </w:t>
      </w:r>
      <w:r w:rsidR="001E6725" w:rsidRPr="00681A57">
        <w:rPr>
          <w:rFonts w:ascii="Cambria" w:hAnsi="Cambria" w:cs="Helvetica"/>
          <w:b/>
          <w:color w:val="000000" w:themeColor="text1"/>
        </w:rPr>
        <w:t xml:space="preserve">Załącznik nr </w:t>
      </w:r>
      <w:r w:rsidR="009A0877">
        <w:rPr>
          <w:rFonts w:ascii="Cambria" w:hAnsi="Cambria" w:cs="Helvetica"/>
          <w:b/>
          <w:color w:val="000000" w:themeColor="text1"/>
        </w:rPr>
        <w:t>1</w:t>
      </w:r>
      <w:r w:rsidR="001E6725" w:rsidRPr="00681A57">
        <w:rPr>
          <w:rFonts w:ascii="Cambria" w:hAnsi="Cambria" w:cs="Helvetica"/>
          <w:b/>
          <w:color w:val="000000" w:themeColor="text1"/>
        </w:rPr>
        <w:t xml:space="preserve"> do SWZ</w:t>
      </w:r>
      <w:r w:rsidR="001E6725" w:rsidRPr="00681A57">
        <w:rPr>
          <w:rFonts w:ascii="Cambria" w:hAnsi="Cambria" w:cs="Helvetica"/>
          <w:bCs/>
          <w:color w:val="000000" w:themeColor="text1"/>
        </w:rPr>
        <w:t xml:space="preserve">. </w:t>
      </w:r>
      <w:r w:rsidRPr="00681A57">
        <w:rPr>
          <w:rFonts w:ascii="Cambria" w:hAnsi="Cambria" w:cs="Helvetica"/>
          <w:bCs/>
          <w:color w:val="000000" w:themeColor="text1"/>
        </w:rPr>
        <w:t xml:space="preserve">Sposób wykonania zamówienia dla każdej części określa projekt umowy stanowiący </w:t>
      </w:r>
      <w:r w:rsidRPr="00681A57">
        <w:rPr>
          <w:rFonts w:ascii="Cambria" w:hAnsi="Cambria" w:cs="Helvetica"/>
          <w:b/>
          <w:color w:val="000000" w:themeColor="text1"/>
        </w:rPr>
        <w:t>Załącznik nr 2 do SWZ.</w:t>
      </w:r>
    </w:p>
    <w:p w14:paraId="26A267A5" w14:textId="77777777" w:rsidR="00F15227" w:rsidRPr="00681A57" w:rsidRDefault="00F15227" w:rsidP="001D0ED0">
      <w:pPr>
        <w:pStyle w:val="Akapitzlist"/>
        <w:numPr>
          <w:ilvl w:val="1"/>
          <w:numId w:val="18"/>
        </w:numPr>
        <w:suppressAutoHyphens/>
        <w:spacing w:line="276" w:lineRule="auto"/>
        <w:ind w:left="567" w:hanging="567"/>
        <w:jc w:val="both"/>
        <w:rPr>
          <w:rFonts w:ascii="Cambria" w:hAnsi="Cambria" w:cs="Arial"/>
          <w:b/>
          <w:bCs/>
        </w:rPr>
      </w:pPr>
      <w:r w:rsidRPr="00681A57">
        <w:rPr>
          <w:rFonts w:ascii="Cambria" w:hAnsi="Cambria" w:cs="Arial"/>
          <w:b/>
          <w:bCs/>
        </w:rPr>
        <w:t>Przedmiotowe środki dowodowe.</w:t>
      </w:r>
    </w:p>
    <w:p w14:paraId="3F6EF63D" w14:textId="77777777" w:rsidR="00F15227" w:rsidRPr="00681A57" w:rsidRDefault="00F15227" w:rsidP="00F15227">
      <w:pPr>
        <w:pStyle w:val="Akapitzlist"/>
        <w:widowControl w:val="0"/>
        <w:spacing w:line="276" w:lineRule="auto"/>
        <w:ind w:left="567"/>
        <w:outlineLvl w:val="3"/>
        <w:rPr>
          <w:rFonts w:ascii="Cambria" w:hAnsi="Cambria" w:cs="Arial"/>
        </w:rPr>
      </w:pPr>
      <w:r w:rsidRPr="00681A57">
        <w:rPr>
          <w:rFonts w:ascii="Cambria" w:hAnsi="Cambria" w:cs="Arial"/>
        </w:rPr>
        <w:t xml:space="preserve">Zamawiający </w:t>
      </w:r>
      <w:r w:rsidRPr="00681A57">
        <w:rPr>
          <w:rFonts w:ascii="Cambria" w:hAnsi="Cambria" w:cs="Arial"/>
          <w:b/>
          <w:bCs/>
        </w:rPr>
        <w:t>nie wymaga</w:t>
      </w:r>
      <w:r w:rsidRPr="00681A57">
        <w:rPr>
          <w:rFonts w:ascii="Cambria" w:hAnsi="Cambria" w:cs="Arial"/>
        </w:rPr>
        <w:t xml:space="preserve"> od Wykonawcy złożenia wraz z ofertą przedmiotowych środków dowodowych</w:t>
      </w:r>
    </w:p>
    <w:p w14:paraId="32A2F658" w14:textId="469DBA9E" w:rsidR="00A9492E" w:rsidRPr="00681A57" w:rsidRDefault="00A9492E" w:rsidP="001D0ED0">
      <w:pPr>
        <w:pStyle w:val="Akapitzlist"/>
        <w:numPr>
          <w:ilvl w:val="1"/>
          <w:numId w:val="18"/>
        </w:numPr>
        <w:suppressAutoHyphens/>
        <w:autoSpaceDE w:val="0"/>
        <w:spacing w:line="276" w:lineRule="auto"/>
        <w:ind w:left="567" w:hanging="567"/>
        <w:jc w:val="both"/>
        <w:rPr>
          <w:rFonts w:ascii="Cambria" w:hAnsi="Cambria" w:cs="Cambria"/>
          <w:b/>
          <w:bCs/>
          <w:color w:val="000000"/>
        </w:rPr>
      </w:pPr>
      <w:r w:rsidRPr="00681A57">
        <w:rPr>
          <w:rFonts w:ascii="Cambria" w:hAnsi="Cambria" w:cs="Cambria"/>
          <w:b/>
          <w:bCs/>
          <w:color w:val="000000"/>
        </w:rPr>
        <w:t>Zatrudnienie lub oddelegowanie osoby należącej do grupy osób marginalizowanych.</w:t>
      </w:r>
    </w:p>
    <w:p w14:paraId="7951E355" w14:textId="74AF85F6" w:rsidR="00A9492E" w:rsidRPr="00681A57" w:rsidRDefault="00A9492E" w:rsidP="001D0ED0">
      <w:pPr>
        <w:pStyle w:val="Listanumerowana2"/>
        <w:numPr>
          <w:ilvl w:val="0"/>
          <w:numId w:val="50"/>
        </w:numPr>
        <w:ind w:left="1134"/>
        <w:rPr>
          <w:rFonts w:ascii="Cambria" w:hAnsi="Cambria" w:cs="Cambria"/>
          <w:sz w:val="24"/>
        </w:rPr>
      </w:pPr>
      <w:r w:rsidRPr="00681A57">
        <w:rPr>
          <w:rFonts w:ascii="Cambria" w:hAnsi="Cambria" w:cs="Cambria"/>
          <w:bCs/>
          <w:color w:val="000000"/>
          <w:sz w:val="24"/>
        </w:rPr>
        <w:t xml:space="preserve">W przedmiotowym postępowaniu </w:t>
      </w:r>
      <w:r w:rsidRPr="00681A57">
        <w:rPr>
          <w:rFonts w:ascii="Cambria" w:hAnsi="Cambria" w:cs="Cambria"/>
          <w:b/>
          <w:bCs/>
          <w:color w:val="000000"/>
          <w:sz w:val="24"/>
        </w:rPr>
        <w:t>jednym z kryteriów oceny ofert</w:t>
      </w:r>
      <w:r w:rsidR="003F119A" w:rsidRPr="00681A57">
        <w:rPr>
          <w:rFonts w:ascii="Cambria" w:hAnsi="Cambria" w:cs="Cambria"/>
          <w:b/>
          <w:bCs/>
          <w:color w:val="000000"/>
          <w:sz w:val="24"/>
        </w:rPr>
        <w:t xml:space="preserve"> </w:t>
      </w:r>
      <w:r w:rsidRPr="00681A57">
        <w:rPr>
          <w:rFonts w:ascii="Cambria" w:hAnsi="Cambria" w:cs="Cambria"/>
          <w:b/>
          <w:bCs/>
          <w:color w:val="000000" w:themeColor="text1"/>
          <w:sz w:val="24"/>
        </w:rPr>
        <w:t xml:space="preserve">jest kryterium </w:t>
      </w:r>
      <w:r w:rsidRPr="00681A57">
        <w:rPr>
          <w:rFonts w:ascii="Cambria" w:hAnsi="Cambria" w:cs="Cambria"/>
          <w:b/>
          <w:bCs/>
          <w:sz w:val="24"/>
        </w:rPr>
        <w:t>zatrudnienia lub oddelegowania do realizacji zamówienia co najmniej jednej osoby należącej do grup</w:t>
      </w:r>
      <w:r w:rsidR="003F119A" w:rsidRPr="00681A57">
        <w:rPr>
          <w:rFonts w:ascii="Cambria" w:hAnsi="Cambria" w:cs="Cambria"/>
          <w:b/>
          <w:bCs/>
          <w:sz w:val="24"/>
        </w:rPr>
        <w:t>y</w:t>
      </w:r>
      <w:r w:rsidRPr="00681A57">
        <w:rPr>
          <w:rFonts w:ascii="Cambria" w:hAnsi="Cambria" w:cs="Cambria"/>
          <w:b/>
          <w:bCs/>
          <w:sz w:val="24"/>
        </w:rPr>
        <w:t xml:space="preserve"> osób społecznie</w:t>
      </w:r>
      <w:r w:rsidR="003F119A" w:rsidRPr="00681A57">
        <w:rPr>
          <w:rFonts w:ascii="Cambria" w:hAnsi="Cambria" w:cs="Cambria"/>
          <w:b/>
          <w:bCs/>
          <w:sz w:val="24"/>
        </w:rPr>
        <w:t xml:space="preserve"> </w:t>
      </w:r>
      <w:r w:rsidRPr="00681A57">
        <w:rPr>
          <w:rFonts w:ascii="Cambria" w:hAnsi="Cambria" w:cs="Cambria"/>
          <w:b/>
          <w:bCs/>
          <w:sz w:val="24"/>
        </w:rPr>
        <w:t>marginalizowanych, tj.:</w:t>
      </w:r>
    </w:p>
    <w:p w14:paraId="558B1ECD" w14:textId="7E204F08"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niepełnosprawnych w rozumieniu ustawy z dnia 27 sierpnia 1997 r. o rehabilitacji zawodowej i społecznej oraz zatrudnianiu osób niepełnosprawnych (Dz. U. z 2023 r. poz. 100, 173, 240, 852 i 1234),</w:t>
      </w:r>
    </w:p>
    <w:p w14:paraId="5529801A" w14:textId="24914489"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bezrobotnych w rozumieniu ustawy z dnia 20 kwietnia 2004 r. o promocji zatrudnienia i instytucjach rynku pracy (Dz. U. z 2023 r. poz. 735),</w:t>
      </w:r>
    </w:p>
    <w:p w14:paraId="34245949" w14:textId="5E62D8E1" w:rsidR="00A9492E" w:rsidRPr="00681A57" w:rsidRDefault="00A9492E" w:rsidP="001D0ED0">
      <w:pPr>
        <w:pStyle w:val="Listanumerowana2"/>
        <w:numPr>
          <w:ilvl w:val="1"/>
          <w:numId w:val="26"/>
        </w:numPr>
        <w:ind w:left="1560"/>
        <w:rPr>
          <w:rFonts w:ascii="Cambria" w:hAnsi="Cambria" w:cs="Cambria"/>
          <w:sz w:val="24"/>
        </w:rPr>
      </w:pPr>
      <w:r w:rsidRPr="00681A57">
        <w:rPr>
          <w:rFonts w:ascii="Cambria" w:hAnsi="Cambria"/>
          <w:sz w:val="24"/>
        </w:rPr>
        <w:t>osób poszukujących pracy, niepozostających w zatrudnieniu lub niewykonujących innej pracy zarobkowej, w rozumieniu ustawy z dnia 20 kwietnia 2004 r. o promocji zatrudnienia i instytucjach rynku pracy,</w:t>
      </w:r>
    </w:p>
    <w:p w14:paraId="0058076D" w14:textId="77777777" w:rsidR="005F190A" w:rsidRDefault="00A9492E" w:rsidP="001D0ED0">
      <w:pPr>
        <w:pStyle w:val="Listanumerowana2"/>
        <w:numPr>
          <w:ilvl w:val="1"/>
          <w:numId w:val="26"/>
        </w:numPr>
        <w:ind w:left="1560"/>
        <w:rPr>
          <w:rFonts w:ascii="Cambria" w:hAnsi="Cambria" w:cs="Cambria"/>
          <w:sz w:val="24"/>
        </w:rPr>
      </w:pPr>
      <w:r w:rsidRPr="00681A57">
        <w:rPr>
          <w:rFonts w:ascii="Cambria" w:hAnsi="Cambria"/>
          <w:sz w:val="24"/>
        </w:rPr>
        <w:t xml:space="preserve">osób usamodzielnianych, o których mowa w art. 140 ust. 1 i </w:t>
      </w:r>
      <w:hyperlink r:id="rId16" w:history="1">
        <w:r w:rsidRPr="00681A57">
          <w:rPr>
            <w:rStyle w:val="Hipercze"/>
            <w:rFonts w:ascii="Cambria" w:eastAsiaTheme="majorEastAsia" w:hAnsi="Cambria"/>
            <w:sz w:val="24"/>
          </w:rPr>
          <w:t>2</w:t>
        </w:r>
      </w:hyperlink>
      <w:r w:rsidRPr="00681A57">
        <w:rPr>
          <w:rFonts w:ascii="Cambria" w:hAnsi="Cambria"/>
          <w:sz w:val="24"/>
        </w:rPr>
        <w:t xml:space="preserve"> ustawy z dnia 9 czerwca 2011 r. o wspieraniu rodziny i systemie pieczy zastępczej (Dz. U. z 2022 r. poz. 447, 1700 i 2140 oraz z 2023 r. poz. 403, 535 i 818),</w:t>
      </w:r>
    </w:p>
    <w:p w14:paraId="42FE6B42"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pozbawionych wolności lub zwalnianych z zakładów karnych, o których mowa w ustawie z dnia 6 czerwca 1997 r. - Kodeks karny wykonawczy (Dz. U. z 2023 r. poz. 127, z 2022 r. poz. 2600 oraz z 2023 r. poz. 818), mających trudności w integracji ze środowiskiem,</w:t>
      </w:r>
    </w:p>
    <w:p w14:paraId="6C7B95A7"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z zaburzeniami psychicznymi w rozumieniu ustawy z dnia 19 sierpnia 1994 r. o ochronie zdrowia psychicznego (Dz. U. z 2022 r. poz. 2123),</w:t>
      </w:r>
    </w:p>
    <w:p w14:paraId="1D903ECC"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bezdomnych w rozumieniu ustawy z dnia 12 marca 2004 r. o pomocy społecznej (Dz. U. z 2023 r. poz. 901),</w:t>
      </w:r>
    </w:p>
    <w:p w14:paraId="4B9935C8"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które uzyskały w Rzeczypospolitej Polskiej status uchodźcy lub ochronę uzupełniającą, o których mowa w ustawie z dnia 13 czerwca 2003 r. o udzielaniu cudzoziemcom ochrony na terytorium Rzeczypospolitej Polskiej (Dz. U. z 2022 r. poz. 1264 i 1383 oraz z 2023 r. poz. 185 i 547),</w:t>
      </w:r>
    </w:p>
    <w:p w14:paraId="470C3525" w14:textId="77777777" w:rsid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do 30. roku życia oraz po ukończeniu 50. roku życia, posiadających status osoby poszukującej pracy, bez zatrudnienia,</w:t>
      </w:r>
    </w:p>
    <w:p w14:paraId="30D15574" w14:textId="02DF2E9F" w:rsidR="00A9492E" w:rsidRPr="005F190A" w:rsidRDefault="00A9492E" w:rsidP="001D0ED0">
      <w:pPr>
        <w:pStyle w:val="Listanumerowana2"/>
        <w:numPr>
          <w:ilvl w:val="1"/>
          <w:numId w:val="26"/>
        </w:numPr>
        <w:ind w:left="1560"/>
        <w:rPr>
          <w:rFonts w:ascii="Cambria" w:hAnsi="Cambria" w:cs="Cambria"/>
          <w:sz w:val="24"/>
        </w:rPr>
      </w:pPr>
      <w:r w:rsidRPr="005F190A">
        <w:rPr>
          <w:rFonts w:ascii="Cambria" w:hAnsi="Cambria"/>
          <w:sz w:val="24"/>
        </w:rPr>
        <w:t>osób będących członkami mniejszości znajdującej się w niekorzystnej sytuacji, w szczególności będących członkami mniejszości narodowych i etnicznych w rozumieniu ustawy z dnia 6 stycznia 2005 r. o mniejszościach narodowych i etnicznych oraz o języku regionalnym (Dz. U. z 2017 r. poz. 823).</w:t>
      </w:r>
    </w:p>
    <w:p w14:paraId="59191363" w14:textId="0B1612B2" w:rsidR="00EF4030" w:rsidRPr="005F190A" w:rsidRDefault="00A9492E" w:rsidP="001D0ED0">
      <w:pPr>
        <w:pStyle w:val="Akapitzlist"/>
        <w:numPr>
          <w:ilvl w:val="0"/>
          <w:numId w:val="50"/>
        </w:numPr>
        <w:suppressAutoHyphens/>
        <w:autoSpaceDE w:val="0"/>
        <w:spacing w:line="276" w:lineRule="auto"/>
        <w:ind w:left="1134"/>
        <w:jc w:val="both"/>
        <w:rPr>
          <w:rFonts w:ascii="Cambria" w:hAnsi="Cambria" w:cs="Cambria"/>
          <w:bCs/>
          <w:color w:val="000000" w:themeColor="text1"/>
        </w:rPr>
      </w:pPr>
      <w:r w:rsidRPr="005F190A">
        <w:rPr>
          <w:rFonts w:ascii="Cambria" w:hAnsi="Cambria"/>
          <w:color w:val="000000" w:themeColor="text1"/>
        </w:rPr>
        <w:lastRenderedPageBreak/>
        <w:t xml:space="preserve">Wykonawca ma obowiązek nie później niż w </w:t>
      </w:r>
      <w:r w:rsidR="00171879" w:rsidRPr="005F190A">
        <w:rPr>
          <w:rFonts w:ascii="Cambria" w:hAnsi="Cambria"/>
          <w:color w:val="000000" w:themeColor="text1"/>
        </w:rPr>
        <w:t>terminie</w:t>
      </w:r>
      <w:r w:rsidRPr="005F190A">
        <w:rPr>
          <w:rFonts w:ascii="Cambria" w:hAnsi="Cambria"/>
          <w:color w:val="000000" w:themeColor="text1"/>
        </w:rPr>
        <w:t xml:space="preserve"> 3 dni kalendarzowych </w:t>
      </w:r>
      <w:r w:rsidRPr="005F190A">
        <w:rPr>
          <w:rFonts w:ascii="Cambria" w:hAnsi="Cambria"/>
          <w:color w:val="000000" w:themeColor="text1"/>
        </w:rPr>
        <w:br/>
        <w:t>po podpisaniu umowy przedstawić Zamawiającemu dowód zatrudnienia lub oddelegowania osoby</w:t>
      </w:r>
      <w:r w:rsidR="00EF4030" w:rsidRPr="005F190A">
        <w:rPr>
          <w:rFonts w:ascii="Cambria" w:hAnsi="Cambria"/>
          <w:color w:val="000000" w:themeColor="text1"/>
        </w:rPr>
        <w:t>, o kt</w:t>
      </w:r>
      <w:r w:rsidR="00171879" w:rsidRPr="005F190A">
        <w:rPr>
          <w:rFonts w:ascii="Cambria" w:hAnsi="Cambria"/>
          <w:color w:val="000000" w:themeColor="text1"/>
        </w:rPr>
        <w:t>ó</w:t>
      </w:r>
      <w:r w:rsidR="00EF4030" w:rsidRPr="005F190A">
        <w:rPr>
          <w:rFonts w:ascii="Cambria" w:hAnsi="Cambria"/>
          <w:color w:val="000000" w:themeColor="text1"/>
        </w:rPr>
        <w:t>r</w:t>
      </w:r>
      <w:r w:rsidR="00171879" w:rsidRPr="005F190A">
        <w:rPr>
          <w:rFonts w:ascii="Cambria" w:hAnsi="Cambria"/>
          <w:color w:val="000000" w:themeColor="text1"/>
        </w:rPr>
        <w:t>e</w:t>
      </w:r>
      <w:r w:rsidR="00EF4030" w:rsidRPr="005F190A">
        <w:rPr>
          <w:rFonts w:ascii="Cambria" w:hAnsi="Cambria"/>
          <w:color w:val="000000" w:themeColor="text1"/>
        </w:rPr>
        <w:t xml:space="preserve">j </w:t>
      </w:r>
      <w:r w:rsidRPr="005F190A">
        <w:rPr>
          <w:rFonts w:ascii="Cambria" w:hAnsi="Cambria"/>
          <w:color w:val="000000" w:themeColor="text1"/>
        </w:rPr>
        <w:t xml:space="preserve">w postaci oświadczenia o zatrudnieniu lub oddelegowaniu takiej osoby. </w:t>
      </w:r>
    </w:p>
    <w:p w14:paraId="3A36DDEB" w14:textId="7B4E5357" w:rsidR="00EF4030"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color w:val="000000" w:themeColor="text1"/>
        </w:rPr>
        <w:t xml:space="preserve">Oświadczenie, o którym mowa powyżej powinno zawierać: dokładne określenie podmiotu składającego oświadczenie, datę złożenia oświadczenia, informację o zatrudnieniu lub oddelegowaniu do realizacji zamówienia określonej w pkt 1 osoby, imię i nazwisko tej osoby, okres zatrudnienia, </w:t>
      </w:r>
      <w:r w:rsidR="00D05BCC" w:rsidRPr="00681A57">
        <w:rPr>
          <w:rFonts w:ascii="Cambria" w:hAnsi="Cambria"/>
          <w:color w:val="000000" w:themeColor="text1"/>
        </w:rPr>
        <w:t xml:space="preserve">wskazanie czynności realizowanych przez tę osobę, związanych z wykonaniem zamówienia, </w:t>
      </w:r>
      <w:r w:rsidRPr="00681A57">
        <w:rPr>
          <w:rFonts w:ascii="Cambria" w:hAnsi="Cambria"/>
          <w:color w:val="000000" w:themeColor="text1"/>
        </w:rPr>
        <w:t xml:space="preserve">poświadczenie, że jest to osoba </w:t>
      </w:r>
      <w:r w:rsidR="00D05BCC" w:rsidRPr="00681A57">
        <w:rPr>
          <w:rFonts w:ascii="Cambria" w:hAnsi="Cambria"/>
          <w:color w:val="000000" w:themeColor="text1"/>
        </w:rPr>
        <w:t>należąca do grupy osób marginalizowanych</w:t>
      </w:r>
      <w:r w:rsidRPr="00681A57">
        <w:rPr>
          <w:rFonts w:ascii="Cambria" w:hAnsi="Cambria"/>
          <w:color w:val="000000" w:themeColor="text1"/>
        </w:rPr>
        <w:t xml:space="preserve"> oraz </w:t>
      </w:r>
      <w:r w:rsidRPr="00681A57">
        <w:rPr>
          <w:rFonts w:ascii="Cambria" w:hAnsi="Cambria"/>
        </w:rPr>
        <w:t xml:space="preserve">podpis osoby uprawnionej do złożenia oświadczenia w imieniu Wykonawcy. </w:t>
      </w:r>
    </w:p>
    <w:p w14:paraId="1EE95F13" w14:textId="5F778E0A" w:rsidR="00F15227" w:rsidRPr="00681A57" w:rsidRDefault="00A9492E" w:rsidP="001D0ED0">
      <w:pPr>
        <w:pStyle w:val="Akapitzlist"/>
        <w:numPr>
          <w:ilvl w:val="0"/>
          <w:numId w:val="50"/>
        </w:numPr>
        <w:suppressAutoHyphens/>
        <w:autoSpaceDE w:val="0"/>
        <w:spacing w:line="276" w:lineRule="auto"/>
        <w:ind w:left="1134" w:hanging="284"/>
        <w:jc w:val="both"/>
        <w:rPr>
          <w:rFonts w:ascii="Cambria" w:hAnsi="Cambria" w:cs="Cambria"/>
          <w:bCs/>
          <w:color w:val="000000" w:themeColor="text1"/>
        </w:rPr>
      </w:pPr>
      <w:r w:rsidRPr="00681A57">
        <w:rPr>
          <w:rFonts w:ascii="Cambria" w:hAnsi="Cambria"/>
        </w:rPr>
        <w:t xml:space="preserve">Niezłożenie w terminie dokumentów, o których mowa w pkt 2) i 3), zostanie </w:t>
      </w:r>
      <w:r w:rsidRPr="00681A57">
        <w:rPr>
          <w:rFonts w:ascii="Cambria" w:hAnsi="Cambria"/>
          <w:color w:val="000000" w:themeColor="text1"/>
        </w:rPr>
        <w:t>uznane za nieoddelegowanie do realizacji zamówienia zadeklarowanej przez Wykonawcę osoby.</w:t>
      </w:r>
    </w:p>
    <w:p w14:paraId="5B5DA580" w14:textId="77777777" w:rsidR="00A9492E" w:rsidRPr="00681A57" w:rsidRDefault="00A9492E" w:rsidP="00F15227">
      <w:pPr>
        <w:spacing w:line="276" w:lineRule="auto"/>
        <w:jc w:val="both"/>
        <w:rPr>
          <w:rFonts w:ascii="Cambria" w:hAnsi="Cambria"/>
          <w:color w:val="2C2B2B"/>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1BD4DFEB" w14:textId="77777777" w:rsidTr="00823677">
        <w:trPr>
          <w:jc w:val="center"/>
        </w:trPr>
        <w:tc>
          <w:tcPr>
            <w:tcW w:w="9068" w:type="dxa"/>
            <w:tcBorders>
              <w:bottom w:val="single" w:sz="4" w:space="0" w:color="auto"/>
            </w:tcBorders>
            <w:shd w:val="clear" w:color="auto" w:fill="D9D9D9" w:themeFill="background1" w:themeFillShade="D9"/>
          </w:tcPr>
          <w:p w14:paraId="79F1185E"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5</w:t>
            </w:r>
          </w:p>
          <w:p w14:paraId="3140BE64"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TERMIN WYKONANIA ZAMÓWIENIA</w:t>
            </w:r>
          </w:p>
        </w:tc>
      </w:tr>
    </w:tbl>
    <w:p w14:paraId="509EE8D3" w14:textId="77777777" w:rsidR="00F15227" w:rsidRPr="00681A57" w:rsidRDefault="00F15227" w:rsidP="00F15227">
      <w:pPr>
        <w:pStyle w:val="Akapitzlist"/>
        <w:widowControl w:val="0"/>
        <w:spacing w:line="276" w:lineRule="auto"/>
        <w:ind w:left="567"/>
        <w:outlineLvl w:val="3"/>
        <w:rPr>
          <w:rFonts w:ascii="Cambria" w:hAnsi="Cambria" w:cs="Arial"/>
          <w:bCs/>
        </w:rPr>
      </w:pPr>
    </w:p>
    <w:p w14:paraId="7B56D82A" w14:textId="5603F79F" w:rsidR="00F15227" w:rsidRPr="00681A57" w:rsidRDefault="00F15227"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Wykonawca zobowiązany jest wykonywać zamówienie w okresie</w:t>
      </w:r>
      <w:r w:rsidRPr="00681A57">
        <w:rPr>
          <w:rFonts w:ascii="Cambria" w:hAnsi="Cambria" w:cs="Arial"/>
          <w:b/>
          <w:bCs/>
        </w:rPr>
        <w:t xml:space="preserve"> </w:t>
      </w:r>
      <w:r w:rsidR="001E6725" w:rsidRPr="00681A57">
        <w:rPr>
          <w:rFonts w:ascii="Cambria" w:hAnsi="Cambria" w:cs="Arial"/>
          <w:b/>
          <w:bCs/>
        </w:rPr>
        <w:t xml:space="preserve">do </w:t>
      </w:r>
      <w:r w:rsidR="0076158F">
        <w:rPr>
          <w:rFonts w:ascii="Cambria" w:hAnsi="Cambria" w:cs="Arial"/>
          <w:b/>
          <w:bCs/>
        </w:rPr>
        <w:t>10</w:t>
      </w:r>
      <w:r w:rsidR="001E6725" w:rsidRPr="00681A57">
        <w:rPr>
          <w:rFonts w:ascii="Cambria" w:hAnsi="Cambria" w:cs="Arial"/>
          <w:b/>
          <w:bCs/>
        </w:rPr>
        <w:t xml:space="preserve"> dni od dnia</w:t>
      </w:r>
      <w:r w:rsidRPr="00681A57">
        <w:rPr>
          <w:rFonts w:ascii="Cambria" w:hAnsi="Cambria" w:cs="Arial"/>
          <w:b/>
          <w:bCs/>
        </w:rPr>
        <w:t xml:space="preserve"> </w:t>
      </w:r>
      <w:r w:rsidR="001E6725" w:rsidRPr="00681A57">
        <w:rPr>
          <w:rFonts w:ascii="Cambria" w:hAnsi="Cambria" w:cs="Arial"/>
          <w:b/>
          <w:bCs/>
        </w:rPr>
        <w:t>zawarcia umowy</w:t>
      </w:r>
    </w:p>
    <w:p w14:paraId="1B8DDFAE" w14:textId="34A13CFC" w:rsidR="003A02DF" w:rsidRPr="00681A57" w:rsidRDefault="003A02DF" w:rsidP="001D0ED0">
      <w:pPr>
        <w:pStyle w:val="Akapitzlist"/>
        <w:widowControl w:val="0"/>
        <w:numPr>
          <w:ilvl w:val="1"/>
          <w:numId w:val="19"/>
        </w:numPr>
        <w:spacing w:before="20" w:after="40" w:line="276" w:lineRule="auto"/>
        <w:jc w:val="both"/>
        <w:outlineLvl w:val="3"/>
        <w:rPr>
          <w:rFonts w:ascii="Cambria" w:hAnsi="Cambria" w:cs="Arial"/>
          <w:bCs/>
        </w:rPr>
      </w:pPr>
      <w:r w:rsidRPr="00681A57">
        <w:rPr>
          <w:rFonts w:ascii="Cambria" w:hAnsi="Cambria" w:cs="Arial"/>
          <w:bCs/>
        </w:rPr>
        <w:t xml:space="preserve">Dostawa zostanie zrealizowana w dni robocze, w godzinach pracy Zamawiającego, </w:t>
      </w:r>
      <w:r w:rsidRPr="00681A57">
        <w:rPr>
          <w:rFonts w:ascii="Cambria" w:hAnsi="Cambria" w:cs="Arial"/>
          <w:bCs/>
        </w:rPr>
        <w:br/>
        <w:t>z wyłączeniem dni ustawowo wolnych od pracy.</w:t>
      </w:r>
    </w:p>
    <w:p w14:paraId="4DAFCA94" w14:textId="77777777" w:rsidR="00F15227" w:rsidRPr="00681A57" w:rsidRDefault="00F15227" w:rsidP="00F15227">
      <w:pPr>
        <w:widowControl w:val="0"/>
        <w:spacing w:line="276" w:lineRule="auto"/>
        <w:jc w:val="both"/>
        <w:outlineLvl w:val="3"/>
        <w:rPr>
          <w:rFonts w:ascii="Cambria" w:hAnsi="Cambria" w:cs="Arial"/>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6E4002C" w14:textId="77777777" w:rsidTr="00823677">
        <w:trPr>
          <w:jc w:val="center"/>
        </w:trPr>
        <w:tc>
          <w:tcPr>
            <w:tcW w:w="9068" w:type="dxa"/>
            <w:tcBorders>
              <w:bottom w:val="single" w:sz="4" w:space="0" w:color="auto"/>
            </w:tcBorders>
            <w:shd w:val="clear" w:color="auto" w:fill="D9D9D9" w:themeFill="background1" w:themeFillShade="D9"/>
          </w:tcPr>
          <w:p w14:paraId="6BFB6B40"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6</w:t>
            </w:r>
          </w:p>
          <w:p w14:paraId="274E6E23"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WARUNKI UDZIAŁU W POSTĘPOWANIU </w:t>
            </w:r>
          </w:p>
        </w:tc>
      </w:tr>
    </w:tbl>
    <w:p w14:paraId="73E74816" w14:textId="77777777" w:rsidR="00F15227" w:rsidRPr="00681A57" w:rsidRDefault="00F15227" w:rsidP="00F15227">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0AC5655D" w14:textId="77777777" w:rsidR="00F15227" w:rsidRPr="00681A57" w:rsidRDefault="00F15227" w:rsidP="00F15227">
      <w:pPr>
        <w:pStyle w:val="Kolorowalistaakcent11"/>
        <w:autoSpaceDE w:val="0"/>
        <w:autoSpaceDN w:val="0"/>
        <w:adjustRightInd w:val="0"/>
        <w:spacing w:before="0" w:after="0" w:line="276" w:lineRule="auto"/>
        <w:ind w:left="567"/>
        <w:rPr>
          <w:rFonts w:ascii="Cambria" w:hAnsi="Cambria" w:cs="Arial"/>
          <w:bCs/>
          <w:sz w:val="10"/>
          <w:szCs w:val="10"/>
        </w:rPr>
      </w:pPr>
    </w:p>
    <w:p w14:paraId="5901E090" w14:textId="77777777" w:rsidR="00BF7A28" w:rsidRPr="00681A57" w:rsidRDefault="00BF7A28"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p>
    <w:p w14:paraId="51CE4D84" w14:textId="74E6E591" w:rsidR="00F15227" w:rsidRPr="00681A57" w:rsidRDefault="00F15227" w:rsidP="00F15227">
      <w:pPr>
        <w:pStyle w:val="Kolorowalistaakcent11"/>
        <w:tabs>
          <w:tab w:val="left" w:pos="567"/>
        </w:tabs>
        <w:autoSpaceDE w:val="0"/>
        <w:autoSpaceDN w:val="0"/>
        <w:adjustRightInd w:val="0"/>
        <w:spacing w:before="0" w:after="0" w:line="276" w:lineRule="auto"/>
        <w:ind w:left="0"/>
        <w:rPr>
          <w:rFonts w:ascii="Cambria" w:hAnsi="Cambria" w:cs="Arial"/>
          <w:bCs/>
          <w:sz w:val="24"/>
          <w:szCs w:val="24"/>
        </w:rPr>
      </w:pPr>
      <w:r w:rsidRPr="00681A57">
        <w:rPr>
          <w:rFonts w:ascii="Cambria" w:hAnsi="Cambria" w:cs="Arial"/>
          <w:bCs/>
          <w:sz w:val="24"/>
          <w:szCs w:val="24"/>
        </w:rPr>
        <w:t xml:space="preserve">Zamawiający </w:t>
      </w:r>
      <w:r w:rsidRPr="00681A57">
        <w:rPr>
          <w:rFonts w:ascii="Cambria" w:hAnsi="Cambria" w:cs="Arial"/>
          <w:b/>
          <w:sz w:val="24"/>
          <w:szCs w:val="24"/>
        </w:rPr>
        <w:t>nie określa</w:t>
      </w:r>
      <w:r w:rsidRPr="00681A57">
        <w:rPr>
          <w:rFonts w:ascii="Cambria" w:hAnsi="Cambria" w:cs="Arial"/>
          <w:bCs/>
          <w:sz w:val="24"/>
          <w:szCs w:val="24"/>
        </w:rPr>
        <w:t xml:space="preserve"> warunków udziału w niniejszym postępowaniu.</w:t>
      </w:r>
    </w:p>
    <w:p w14:paraId="396B2180" w14:textId="77777777" w:rsidR="00681A57" w:rsidRPr="00681A57" w:rsidRDefault="00681A57" w:rsidP="00F15227">
      <w:pPr>
        <w:pStyle w:val="Kolorowalistaakcent11"/>
        <w:tabs>
          <w:tab w:val="left" w:pos="567"/>
        </w:tabs>
        <w:autoSpaceDE w:val="0"/>
        <w:autoSpaceDN w:val="0"/>
        <w:adjustRightInd w:val="0"/>
        <w:spacing w:before="0" w:after="0" w:line="276" w:lineRule="auto"/>
        <w:ind w:left="0"/>
        <w:rPr>
          <w:rFonts w:ascii="Cambria" w:hAnsi="Cambria"/>
          <w:i/>
          <w:sz w:val="24"/>
          <w:szCs w:val="24"/>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8"/>
      </w:tblGrid>
      <w:tr w:rsidR="00F15227" w:rsidRPr="00681A57" w14:paraId="0B053710" w14:textId="77777777" w:rsidTr="00823677">
        <w:trPr>
          <w:jc w:val="center"/>
        </w:trPr>
        <w:tc>
          <w:tcPr>
            <w:tcW w:w="9068" w:type="dxa"/>
            <w:tcBorders>
              <w:bottom w:val="single" w:sz="4" w:space="0" w:color="auto"/>
            </w:tcBorders>
            <w:shd w:val="clear" w:color="auto" w:fill="D9D9D9" w:themeFill="background1" w:themeFillShade="D9"/>
          </w:tcPr>
          <w:p w14:paraId="4D45F252"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7</w:t>
            </w:r>
          </w:p>
          <w:p w14:paraId="0F6E06BD"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PODSTAWY WYKLUCZENIA Z POSTĘPOWANIA </w:t>
            </w:r>
          </w:p>
        </w:tc>
      </w:tr>
    </w:tbl>
    <w:p w14:paraId="621E0F57" w14:textId="77777777" w:rsidR="00F15227" w:rsidRPr="00681A57" w:rsidRDefault="00F15227" w:rsidP="00F15227">
      <w:pPr>
        <w:pStyle w:val="Kolorowalistaakcent11"/>
        <w:tabs>
          <w:tab w:val="left" w:pos="567"/>
        </w:tabs>
        <w:autoSpaceDE w:val="0"/>
        <w:autoSpaceDN w:val="0"/>
        <w:adjustRightInd w:val="0"/>
        <w:spacing w:before="0" w:after="0" w:line="276" w:lineRule="auto"/>
        <w:ind w:left="567"/>
        <w:rPr>
          <w:rFonts w:ascii="Cambria" w:hAnsi="Cambria" w:cs="Arial"/>
        </w:rPr>
      </w:pPr>
    </w:p>
    <w:p w14:paraId="363F7517" w14:textId="436ADE13"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rPr>
      </w:pPr>
      <w:r w:rsidRPr="00681A57">
        <w:rPr>
          <w:rFonts w:ascii="Cambria" w:hAnsi="Cambria" w:cs="Arial"/>
          <w:sz w:val="24"/>
          <w:szCs w:val="24"/>
        </w:rPr>
        <w:t>Z postępowania o udzielenie zamówienia wyklucza się Wykonawcę, w stosunku, do którego zachodzi którakolwiek z okoliczności, o których mowa w art. 108</w:t>
      </w:r>
      <w:r w:rsidR="00410D71" w:rsidRPr="00681A57">
        <w:rPr>
          <w:rFonts w:ascii="Cambria" w:hAnsi="Cambria" w:cs="Arial"/>
          <w:sz w:val="24"/>
          <w:szCs w:val="24"/>
        </w:rPr>
        <w:t xml:space="preserve"> ust. 1</w:t>
      </w:r>
      <w:r w:rsidRPr="00681A57">
        <w:rPr>
          <w:rFonts w:ascii="Cambria" w:hAnsi="Cambria" w:cs="Arial"/>
          <w:sz w:val="24"/>
          <w:szCs w:val="24"/>
        </w:rPr>
        <w:t xml:space="preserve"> ustawy.</w:t>
      </w:r>
    </w:p>
    <w:p w14:paraId="3B7BD031"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olor w:val="000000"/>
          <w:sz w:val="24"/>
          <w:szCs w:val="24"/>
          <w:shd w:val="clear" w:color="auto" w:fill="FFFFFF"/>
        </w:rPr>
      </w:pPr>
      <w:r w:rsidRPr="00681A57">
        <w:rPr>
          <w:rFonts w:ascii="Cambria" w:hAnsi="Cambria"/>
          <w:color w:val="000000"/>
          <w:sz w:val="24"/>
          <w:szCs w:val="24"/>
          <w:shd w:val="clear" w:color="auto" w:fill="FFFFFF"/>
        </w:rPr>
        <w:t>Zamawiający nie przewiduje podstaw wykluczenia wskazanych w art. 109 ustawy.</w:t>
      </w:r>
    </w:p>
    <w:p w14:paraId="17EEC3AA"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sz w:val="24"/>
          <w:szCs w:val="24"/>
        </w:rPr>
      </w:pPr>
      <w:r w:rsidRPr="00681A57">
        <w:rPr>
          <w:rFonts w:ascii="Cambria" w:hAnsi="Cambria"/>
          <w:color w:val="000000"/>
          <w:sz w:val="24"/>
          <w:szCs w:val="24"/>
          <w:shd w:val="clear" w:color="auto" w:fill="FFFFFF"/>
        </w:rPr>
        <w:t>Wykonawca może zostać wykluczony przez zamawiającego na każdym etapie postępowania o udzielenie zamówienia</w:t>
      </w:r>
    </w:p>
    <w:p w14:paraId="3DD51EC2"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sz w:val="24"/>
          <w:szCs w:val="24"/>
        </w:rPr>
      </w:pPr>
      <w:r w:rsidRPr="00681A57">
        <w:rPr>
          <w:rFonts w:ascii="Cambria" w:hAnsi="Cambria"/>
          <w:color w:val="000000"/>
          <w:sz w:val="24"/>
          <w:szCs w:val="24"/>
        </w:rPr>
        <w:t xml:space="preserve">Wykonawca nie podlega wykluczeniu w okolicznościach określonych w art. 108 ust. 1 pkt 1, 2 i </w:t>
      </w:r>
      <w:proofErr w:type="gramStart"/>
      <w:r w:rsidRPr="00681A57">
        <w:rPr>
          <w:rFonts w:ascii="Cambria" w:hAnsi="Cambria"/>
          <w:color w:val="000000"/>
          <w:sz w:val="24"/>
          <w:szCs w:val="24"/>
        </w:rPr>
        <w:t>5</w:t>
      </w:r>
      <w:proofErr w:type="gramEnd"/>
      <w:r w:rsidRPr="00681A57">
        <w:rPr>
          <w:rFonts w:ascii="Cambria" w:hAnsi="Cambria"/>
          <w:color w:val="000000"/>
          <w:sz w:val="24"/>
          <w:szCs w:val="24"/>
        </w:rPr>
        <w:t xml:space="preserve"> jeżeli udowodni zamawiającemu, że spełnił łącznie następujące przesłanki:</w:t>
      </w:r>
    </w:p>
    <w:p w14:paraId="3409D5B0"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1)</w:t>
      </w:r>
      <w:r w:rsidRPr="00681A57">
        <w:rPr>
          <w:rFonts w:ascii="Cambria" w:hAnsi="Cambria"/>
          <w:color w:val="000000"/>
        </w:rPr>
        <w:tab/>
        <w:t>naprawił lub zobowiązał się do naprawienia szkody wyrządzonej przestępstwem, wykroczeniem lub swoim nieprawidłowym postępowaniem, w tym poprzez zadośćuczynienie pieniężne;</w:t>
      </w:r>
    </w:p>
    <w:p w14:paraId="78579946"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lastRenderedPageBreak/>
        <w:t>2)</w:t>
      </w:r>
      <w:r w:rsidRPr="00681A57">
        <w:rPr>
          <w:rFonts w:ascii="Cambria" w:hAnsi="Cambria"/>
          <w:color w:val="00000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3A0188D" w14:textId="77777777" w:rsidR="00F15227" w:rsidRPr="00681A57" w:rsidRDefault="00F15227" w:rsidP="00410D71">
      <w:pPr>
        <w:pStyle w:val="Akapitzlist"/>
        <w:shd w:val="clear" w:color="auto" w:fill="FFFFFF"/>
        <w:spacing w:before="72" w:after="72" w:line="276" w:lineRule="auto"/>
        <w:ind w:left="1134" w:hanging="567"/>
        <w:jc w:val="both"/>
        <w:rPr>
          <w:rFonts w:ascii="Cambria" w:hAnsi="Cambria"/>
          <w:color w:val="000000"/>
        </w:rPr>
      </w:pPr>
      <w:r w:rsidRPr="00681A57">
        <w:rPr>
          <w:rFonts w:ascii="Cambria" w:hAnsi="Cambria"/>
          <w:color w:val="000000"/>
        </w:rPr>
        <w:t>3)</w:t>
      </w:r>
      <w:r w:rsidRPr="00681A57">
        <w:rPr>
          <w:rFonts w:ascii="Cambria" w:hAnsi="Cambria"/>
          <w:color w:val="000000"/>
        </w:rPr>
        <w:tab/>
        <w:t>podjął konkretne środki techniczne, organizacyjne i kadrowe, odpowiednie dla zapobiegania dalszym przestępstwom, wykroczeniom lub nieprawidłowemu postępowaniu, w szczególności:</w:t>
      </w:r>
    </w:p>
    <w:p w14:paraId="3FDAB84F"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a)</w:t>
      </w:r>
      <w:r w:rsidRPr="00681A57">
        <w:rPr>
          <w:rFonts w:ascii="Cambria" w:hAnsi="Cambria"/>
          <w:color w:val="000000"/>
        </w:rPr>
        <w:tab/>
        <w:t>zerwał wszelkie powiązania z osobami lub podmiotami odpowiedzialnymi za nieprawidłowe postępowanie wykonawcy,</w:t>
      </w:r>
    </w:p>
    <w:p w14:paraId="44DD756E"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b)</w:t>
      </w:r>
      <w:r w:rsidRPr="00681A57">
        <w:rPr>
          <w:rFonts w:ascii="Cambria" w:hAnsi="Cambria"/>
          <w:color w:val="000000"/>
        </w:rPr>
        <w:tab/>
        <w:t>zreorganizował personel,</w:t>
      </w:r>
    </w:p>
    <w:p w14:paraId="7EEEE8C7"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c)</w:t>
      </w:r>
      <w:r w:rsidRPr="00681A57">
        <w:rPr>
          <w:rFonts w:ascii="Cambria" w:hAnsi="Cambria"/>
          <w:color w:val="000000"/>
        </w:rPr>
        <w:tab/>
        <w:t>wdrożył system sprawozdawczości i kontroli,</w:t>
      </w:r>
    </w:p>
    <w:p w14:paraId="2E65291C"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d)</w:t>
      </w:r>
      <w:r w:rsidRPr="00681A57">
        <w:rPr>
          <w:rFonts w:ascii="Cambria" w:hAnsi="Cambria"/>
          <w:color w:val="000000"/>
        </w:rPr>
        <w:tab/>
        <w:t>utworzył struktury audytu wewnętrznego do monitorowania przestrzegania przepisów, wewnętrznych regulacji lub standardów,</w:t>
      </w:r>
    </w:p>
    <w:p w14:paraId="79E6D296" w14:textId="77777777" w:rsidR="00F15227" w:rsidRPr="00681A57" w:rsidRDefault="00F15227" w:rsidP="00410D71">
      <w:pPr>
        <w:pStyle w:val="Akapitzlist"/>
        <w:shd w:val="clear" w:color="auto" w:fill="FFFFFF"/>
        <w:spacing w:before="72" w:after="72" w:line="276" w:lineRule="auto"/>
        <w:ind w:left="1843" w:hanging="567"/>
        <w:jc w:val="both"/>
        <w:rPr>
          <w:rFonts w:ascii="Cambria" w:hAnsi="Cambria"/>
          <w:color w:val="000000"/>
        </w:rPr>
      </w:pPr>
      <w:r w:rsidRPr="00681A57">
        <w:rPr>
          <w:rFonts w:ascii="Cambria" w:hAnsi="Cambria"/>
          <w:color w:val="000000"/>
        </w:rPr>
        <w:t>e)</w:t>
      </w:r>
      <w:r w:rsidRPr="00681A57">
        <w:rPr>
          <w:rFonts w:ascii="Cambria" w:hAnsi="Cambria"/>
          <w:color w:val="000000"/>
        </w:rPr>
        <w:tab/>
        <w:t>wprowadził wewnętrzne regulacje dotyczące odpowiedzialności                     i odszkodowań za nieprzestrzeganie przepisów, wewnętrznych regulacji lub standardów.</w:t>
      </w:r>
    </w:p>
    <w:p w14:paraId="2729C645" w14:textId="77777777" w:rsidR="00F15227" w:rsidRPr="00681A57" w:rsidRDefault="00F15227" w:rsidP="00F15227">
      <w:pPr>
        <w:pStyle w:val="Kolorowalistaakcent11"/>
        <w:numPr>
          <w:ilvl w:val="1"/>
          <w:numId w:val="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681A57">
        <w:rPr>
          <w:rFonts w:ascii="Cambria" w:hAnsi="Cambria"/>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8A80FA0"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14:paraId="326C1656" w14:textId="77777777" w:rsidR="00F15227" w:rsidRPr="00681A57" w:rsidRDefault="00F15227" w:rsidP="00F15227">
      <w:pPr>
        <w:pStyle w:val="Akapitzlist"/>
        <w:widowControl w:val="0"/>
        <w:numPr>
          <w:ilvl w:val="1"/>
          <w:numId w:val="9"/>
        </w:numPr>
        <w:suppressAutoHyphens/>
        <w:spacing w:line="276" w:lineRule="auto"/>
        <w:ind w:left="567" w:hanging="567"/>
        <w:jc w:val="both"/>
        <w:rPr>
          <w:rFonts w:ascii="Cambria" w:hAnsi="Cambria" w:cs="Cambria"/>
        </w:rPr>
      </w:pPr>
      <w:r w:rsidRPr="00681A57">
        <w:rPr>
          <w:rFonts w:ascii="Cambria" w:hAnsi="Cambria" w:cs="Cambria"/>
          <w:iCs/>
        </w:rPr>
        <w:t>Zamawiający informuje, że wykluczeniu z postępowania na podstawie pkt 7.6 SWZ podlegają Wykonawcy:</w:t>
      </w:r>
    </w:p>
    <w:p w14:paraId="77A1B75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 xml:space="preserve">1) </w:t>
      </w:r>
      <w:r w:rsidRPr="00681A57">
        <w:rPr>
          <w:rFonts w:ascii="Cambria" w:hAnsi="Cambria" w:cs="Cambria"/>
        </w:rPr>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wpisanego na listę na podstawie decyzji w sprawie wpisu na listę rozstrzygającej o zastosowaniu środka, o którym mowa w art. 1 pkt 3 powołanej ustawy;</w:t>
      </w:r>
    </w:p>
    <w:p w14:paraId="12032CC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2)</w:t>
      </w:r>
      <w:r w:rsidRPr="00681A57">
        <w:rPr>
          <w:rFonts w:ascii="Cambria" w:hAnsi="Cambria" w:cs="Cambria"/>
        </w:rPr>
        <w:tab/>
        <w:t xml:space="preserve">którego beneficjentem rzeczywistym w rozumieniu ustawy z dnia 1 marca 2018 r. o przeciwdziałaniu praniu pieniędzy oraz finansowaniu terroryzmu (Dz. U. z 2022 r. poz. 593, 655, 835, 2180 i 2185) jest osoba wymieniona w wykazach określonych w rozporządzeniu 765/2006 z dnia 18 maja 2006 r. dotyczącego środków ograniczających w związku z sytuacją na Białorusi i udziałem Białorusi w agresji Rosji wobec Ukrainy (Dz. Urz. UE L 134 z 20.05.2006, str. 1, z późn. zm.) i rozporządzeniu 269/2014 albo wpisana na listę lub będąca takim beneficjentem rzeczywistym od dnia 24 lutego 2022 r., o ile została wpisana na listę na podstawie </w:t>
      </w:r>
      <w:r w:rsidRPr="00681A57">
        <w:rPr>
          <w:rFonts w:ascii="Cambria" w:hAnsi="Cambria" w:cs="Cambria"/>
        </w:rPr>
        <w:lastRenderedPageBreak/>
        <w:t>decyzji w sprawie wpisu na listę rozstrzygającej o zastosowaniu środka, o którym mowa w art. 1 pkt 3 powołanej ustawy;</w:t>
      </w:r>
    </w:p>
    <w:p w14:paraId="1ED942D5" w14:textId="77777777" w:rsidR="00F15227" w:rsidRPr="00681A57" w:rsidRDefault="00F15227" w:rsidP="00410D71">
      <w:pPr>
        <w:pStyle w:val="Akapitzlist"/>
        <w:spacing w:line="276" w:lineRule="auto"/>
        <w:ind w:left="851" w:hanging="284"/>
        <w:jc w:val="both"/>
        <w:rPr>
          <w:rFonts w:ascii="Cambria" w:hAnsi="Cambria" w:cs="Cambria"/>
        </w:rPr>
      </w:pPr>
      <w:r w:rsidRPr="00681A57">
        <w:rPr>
          <w:rFonts w:ascii="Cambria" w:hAnsi="Cambria" w:cs="Cambria"/>
        </w:rPr>
        <w:t>3)</w:t>
      </w:r>
      <w:r w:rsidRPr="00681A57">
        <w:rPr>
          <w:rFonts w:ascii="Cambria" w:hAnsi="Cambria" w:cs="Cambria"/>
        </w:rPr>
        <w:tab/>
        <w:t>którego jednostką dominującą w rozumieniu art. 3 ust. 1 pkt 37 ustawy z dnia 29 września 1994 r. o rachunkowości (Dz. U. z 2021 r. poz. 217, 2105 i 2106 oraz z 2022 r. poz. 1488) jest podmiot wymieniony w wykazach określonych w rozporządzeniu 765/2006 z dnia 18 maja 2006 r. dotyczącego środków ogranicza-</w:t>
      </w:r>
      <w:proofErr w:type="spellStart"/>
      <w:r w:rsidRPr="00681A57">
        <w:rPr>
          <w:rFonts w:ascii="Cambria" w:hAnsi="Cambria" w:cs="Cambria"/>
        </w:rPr>
        <w:t>jących</w:t>
      </w:r>
      <w:proofErr w:type="spellEnd"/>
      <w:r w:rsidRPr="00681A57">
        <w:rPr>
          <w:rFonts w:ascii="Cambria" w:hAnsi="Cambria" w:cs="Cambria"/>
        </w:rPr>
        <w:t xml:space="preserve">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14:paraId="0FE5A0E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Wykluczenie, o którym mowa w pkt 7.6 SWZ następuje na okres trwania ww. okoliczności.</w:t>
      </w:r>
    </w:p>
    <w:p w14:paraId="77596D64"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 xml:space="preserve">W przypadku wykonawcy wykluczonego na podstawie przesłanek wskazanych w pkt 7.7 SWZ, zamawiający odrzuca ofertę takiego wykonawcy </w:t>
      </w:r>
    </w:p>
    <w:p w14:paraId="3CC68220"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cs="Cambria"/>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14:paraId="267AD593" w14:textId="77777777" w:rsidR="00F15227" w:rsidRPr="00681A57" w:rsidRDefault="00F15227" w:rsidP="00F15227">
      <w:pPr>
        <w:pStyle w:val="Akapitzlist"/>
        <w:numPr>
          <w:ilvl w:val="1"/>
          <w:numId w:val="9"/>
        </w:numPr>
        <w:spacing w:before="20" w:after="40" w:line="276" w:lineRule="auto"/>
        <w:jc w:val="both"/>
        <w:rPr>
          <w:rFonts w:ascii="Cambria" w:hAnsi="Cambria" w:cs="Cambria"/>
        </w:rPr>
      </w:pPr>
      <w:r w:rsidRPr="00681A57">
        <w:rPr>
          <w:rFonts w:ascii="Cambria" w:hAnsi="Cambria"/>
          <w:iCs/>
        </w:rPr>
        <w:t>Sposób wykazania braku podstaw wykluczenia wskazano w rozdziale 8 SWZ.</w:t>
      </w:r>
    </w:p>
    <w:p w14:paraId="51603AF9" w14:textId="77777777" w:rsidR="00F15227" w:rsidRPr="00681A57" w:rsidRDefault="00F15227" w:rsidP="00F15227">
      <w:pPr>
        <w:spacing w:line="276" w:lineRule="auto"/>
        <w:rPr>
          <w:rFonts w:ascii="Cambria" w:hAnsi="Cambria" w:cs="Cambria"/>
        </w:rPr>
      </w:pPr>
    </w:p>
    <w:p w14:paraId="1C2D798C" w14:textId="77777777" w:rsidR="003A02DF" w:rsidRPr="00681A57" w:rsidRDefault="003A02DF" w:rsidP="00F15227">
      <w:pPr>
        <w:spacing w:line="276" w:lineRule="auto"/>
        <w:rPr>
          <w:rFonts w:ascii="Cambria" w:hAnsi="Cambria" w:cs="Cambria"/>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60"/>
      </w:tblGrid>
      <w:tr w:rsidR="00F15227" w:rsidRPr="00681A57" w14:paraId="61FE9324" w14:textId="77777777" w:rsidTr="00823677">
        <w:trPr>
          <w:jc w:val="center"/>
        </w:trPr>
        <w:tc>
          <w:tcPr>
            <w:tcW w:w="9060" w:type="dxa"/>
            <w:tcBorders>
              <w:bottom w:val="single" w:sz="4" w:space="0" w:color="auto"/>
            </w:tcBorders>
            <w:shd w:val="clear" w:color="auto" w:fill="D9D9D9" w:themeFill="background1" w:themeFillShade="D9"/>
          </w:tcPr>
          <w:p w14:paraId="73C342BD"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b/>
              </w:rPr>
              <w:br w:type="page"/>
            </w:r>
            <w:r w:rsidRPr="00681A57">
              <w:rPr>
                <w:rFonts w:ascii="Cambria" w:hAnsi="Cambria"/>
                <w:sz w:val="26"/>
                <w:szCs w:val="26"/>
              </w:rPr>
              <w:t>Rozdział 8</w:t>
            </w:r>
          </w:p>
          <w:p w14:paraId="24E43629"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WYKAZ OŚWIADCZEŃ LUB DOKUMENTÓW, JAKIE MAJĄ </w:t>
            </w:r>
            <w:r w:rsidRPr="00681A57">
              <w:rPr>
                <w:rFonts w:ascii="Cambria" w:hAnsi="Cambria"/>
                <w:b/>
                <w:sz w:val="26"/>
                <w:szCs w:val="26"/>
              </w:rPr>
              <w:br/>
              <w:t>ZŁOŻYĆ WYKONAWCY W CELU POTWIERDZENIA SPEŁNIANIA WARUNKÓW UDZIAŁU W POSTĘPOWANIU ORAZ NIEPODLEGANIA WYKLUCZENIU Z POSTĘPOWANIA</w:t>
            </w:r>
          </w:p>
        </w:tc>
      </w:tr>
    </w:tbl>
    <w:p w14:paraId="7E5FBA85"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rPr>
      </w:pPr>
    </w:p>
    <w:p w14:paraId="3983767B" w14:textId="77777777" w:rsidR="00F15227" w:rsidRPr="00681A57" w:rsidRDefault="00F15227" w:rsidP="00F15227">
      <w:pPr>
        <w:pStyle w:val="Kolorowalistaakcent11"/>
        <w:autoSpaceDE w:val="0"/>
        <w:autoSpaceDN w:val="0"/>
        <w:adjustRightInd w:val="0"/>
        <w:spacing w:before="0" w:after="0" w:line="276" w:lineRule="auto"/>
        <w:ind w:left="0"/>
        <w:rPr>
          <w:rFonts w:ascii="Cambria" w:hAnsi="Cambria" w:cs="Arial"/>
          <w:bCs/>
          <w:vanish/>
          <w:sz w:val="24"/>
          <w:szCs w:val="24"/>
        </w:rPr>
      </w:pPr>
    </w:p>
    <w:p w14:paraId="03651166" w14:textId="77777777" w:rsidR="00F15227" w:rsidRPr="00681A57" w:rsidRDefault="00F15227" w:rsidP="00F15227">
      <w:pPr>
        <w:pStyle w:val="Kolorowalistaakcent11"/>
        <w:numPr>
          <w:ilvl w:val="1"/>
          <w:numId w:val="10"/>
        </w:numPr>
        <w:autoSpaceDE w:val="0"/>
        <w:autoSpaceDN w:val="0"/>
        <w:adjustRightInd w:val="0"/>
        <w:spacing w:line="276" w:lineRule="auto"/>
        <w:ind w:left="709" w:hanging="709"/>
        <w:rPr>
          <w:rFonts w:ascii="Cambria" w:hAnsi="Cambria" w:cs="Arial"/>
          <w:b/>
          <w:sz w:val="24"/>
          <w:szCs w:val="24"/>
        </w:rPr>
      </w:pPr>
      <w:r w:rsidRPr="00681A57">
        <w:rPr>
          <w:rFonts w:ascii="Cambria" w:hAnsi="Cambria" w:cs="Arial"/>
          <w:bCs/>
          <w:sz w:val="24"/>
          <w:szCs w:val="24"/>
        </w:rPr>
        <w:t xml:space="preserve">Wykonawca zobowiązany jest złożyć </w:t>
      </w:r>
      <w:r w:rsidRPr="00681A57">
        <w:rPr>
          <w:rFonts w:ascii="Cambria" w:hAnsi="Cambria" w:cs="Arial"/>
          <w:b/>
          <w:sz w:val="24"/>
          <w:szCs w:val="24"/>
          <w:u w:val="single"/>
        </w:rPr>
        <w:t>wraz z ofertą</w:t>
      </w:r>
      <w:r w:rsidRPr="00681A57">
        <w:rPr>
          <w:rFonts w:ascii="Cambria" w:hAnsi="Cambria" w:cs="Arial"/>
          <w:b/>
          <w:sz w:val="24"/>
          <w:szCs w:val="24"/>
        </w:rPr>
        <w:t xml:space="preserve"> </w:t>
      </w:r>
      <w:r w:rsidRPr="00681A57">
        <w:rPr>
          <w:rFonts w:ascii="Cambria" w:hAnsi="Cambria" w:cs="Arial"/>
          <w:sz w:val="24"/>
          <w:szCs w:val="24"/>
        </w:rPr>
        <w:t>oświadczenia stanowiące wstępne potwierdzenie, że Wykonawca na dzień składania ofert nie podlega wykluczeniu.</w:t>
      </w:r>
    </w:p>
    <w:p w14:paraId="575918D2"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s="Arial"/>
          <w:color w:val="000000" w:themeColor="text1"/>
          <w:sz w:val="24"/>
          <w:szCs w:val="24"/>
        </w:rPr>
        <w:t>Oświadczenie należy złożyć wg</w:t>
      </w:r>
      <w:r w:rsidRPr="00681A57">
        <w:rPr>
          <w:rFonts w:ascii="Cambria" w:hAnsi="Cambria"/>
          <w:sz w:val="24"/>
          <w:szCs w:val="24"/>
        </w:rPr>
        <w:t xml:space="preserve"> wymogów </w:t>
      </w:r>
      <w:r w:rsidRPr="00681A57">
        <w:rPr>
          <w:rFonts w:ascii="Cambria" w:hAnsi="Cambria"/>
          <w:b/>
          <w:sz w:val="24"/>
          <w:szCs w:val="24"/>
        </w:rPr>
        <w:t>załącznika nr 4 do SWZ</w:t>
      </w:r>
      <w:r w:rsidRPr="00681A57">
        <w:rPr>
          <w:rFonts w:ascii="Cambria" w:hAnsi="Cambria"/>
          <w:bCs/>
          <w:sz w:val="24"/>
          <w:szCs w:val="24"/>
        </w:rPr>
        <w:t>.</w:t>
      </w:r>
    </w:p>
    <w:p w14:paraId="101A14EC"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 xml:space="preserve">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t>
      </w:r>
      <w:r w:rsidRPr="00681A57">
        <w:rPr>
          <w:rFonts w:ascii="Cambria" w:hAnsi="Cambria"/>
          <w:color w:val="000000"/>
          <w:sz w:val="24"/>
          <w:szCs w:val="24"/>
        </w:rPr>
        <w:lastRenderedPageBreak/>
        <w:t>względu na ich złożenie, uzupełnienie lub poprawienie lub zachodzą przesłanki unieważnienia postępowania.</w:t>
      </w:r>
    </w:p>
    <w:p w14:paraId="53A15309" w14:textId="77777777" w:rsidR="00F15227" w:rsidRPr="00681A57" w:rsidRDefault="00F15227" w:rsidP="00F15227">
      <w:pPr>
        <w:pStyle w:val="Kolorowalistaakcent11"/>
        <w:numPr>
          <w:ilvl w:val="2"/>
          <w:numId w:val="10"/>
        </w:numPr>
        <w:autoSpaceDE w:val="0"/>
        <w:autoSpaceDN w:val="0"/>
        <w:adjustRightInd w:val="0"/>
        <w:spacing w:line="276" w:lineRule="auto"/>
        <w:ind w:left="1418" w:hanging="709"/>
        <w:rPr>
          <w:rFonts w:ascii="Cambria" w:hAnsi="Cambria" w:cs="Arial"/>
          <w:b/>
          <w:sz w:val="24"/>
          <w:szCs w:val="24"/>
        </w:rPr>
      </w:pPr>
      <w:r w:rsidRPr="00681A57">
        <w:rPr>
          <w:rFonts w:ascii="Cambria" w:hAnsi="Cambria"/>
          <w:color w:val="000000"/>
          <w:sz w:val="24"/>
          <w:szCs w:val="24"/>
        </w:rPr>
        <w:t>Zamawiający może żądać od wykonawców wyjaśnień dotyczących treści złożonego oświadczenia, o którym mowa w pkt 8.1 SWZ.</w:t>
      </w:r>
    </w:p>
    <w:p w14:paraId="6EFB6E09"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 xml:space="preserve">Oświadczenie, o którym mowa w rozdziale 8.1 SWZ </w:t>
      </w:r>
      <w:r w:rsidRPr="00681A57">
        <w:rPr>
          <w:rFonts w:ascii="Cambria" w:hAnsi="Cambria"/>
          <w:color w:val="000000"/>
          <w:sz w:val="24"/>
          <w:szCs w:val="24"/>
          <w:shd w:val="clear" w:color="auto" w:fill="FFFFFF"/>
        </w:rPr>
        <w:t>składa się, pod rygorem nieważności, w formie elektronicznej lub w postaci elektronicznej opatrzonej podpisem zaufanym lub podpisem osobistym.</w:t>
      </w:r>
    </w:p>
    <w:p w14:paraId="3EB95372"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s="Arial"/>
          <w:sz w:val="24"/>
          <w:szCs w:val="24"/>
        </w:rPr>
        <w:t>Oświadczenia wskazane w rozdziale 8.1 SWZ przekazuje się środkiem komunikacji elektronicznej wskazanym w rozdziale 11 SWZ.</w:t>
      </w:r>
    </w:p>
    <w:p w14:paraId="66C2FFC6"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 xml:space="preserve">W przypadku, gdy oświadczenie, o których mowa w rozdziale 8.1 SWZ zawierają informacje stanowiące tajemnicę przedsiębiorstwa w rozumieniu przepisów </w:t>
      </w:r>
      <w:r w:rsidRPr="00681A57">
        <w:rPr>
          <w:rFonts w:ascii="Cambria" w:hAnsi="Cambria"/>
          <w:sz w:val="24"/>
          <w:szCs w:val="24"/>
          <w:shd w:val="clear" w:color="auto" w:fill="FFFFFF"/>
        </w:rPr>
        <w:t>ustawy</w:t>
      </w:r>
      <w:r w:rsidRPr="00681A5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1DB3415" w14:textId="77777777" w:rsidR="00F15227" w:rsidRPr="00681A57" w:rsidRDefault="00F15227" w:rsidP="00F15227">
      <w:pPr>
        <w:pStyle w:val="Kolorowalistaakcent11"/>
        <w:numPr>
          <w:ilvl w:val="1"/>
          <w:numId w:val="7"/>
        </w:numPr>
        <w:autoSpaceDE w:val="0"/>
        <w:autoSpaceDN w:val="0"/>
        <w:adjustRightInd w:val="0"/>
        <w:spacing w:line="276" w:lineRule="auto"/>
        <w:ind w:left="709" w:hanging="709"/>
        <w:rPr>
          <w:rFonts w:ascii="Cambria" w:hAnsi="Cambria" w:cs="Arial"/>
          <w:sz w:val="24"/>
          <w:szCs w:val="24"/>
        </w:rPr>
      </w:pPr>
      <w:r w:rsidRPr="00681A57">
        <w:rPr>
          <w:rFonts w:ascii="Cambria" w:hAnsi="Cambria"/>
          <w:color w:val="000000"/>
          <w:sz w:val="24"/>
          <w:szCs w:val="24"/>
          <w:shd w:val="clear" w:color="auto" w:fill="FFFFFF"/>
        </w:rPr>
        <w:t>Dokumenty elektroniczne muszą spełniać łącznie następujące wymagania:</w:t>
      </w:r>
    </w:p>
    <w:p w14:paraId="3169EBB6"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są utrwalone w sposób umożliwiający ich wielokrotne odczytanie, zapisanie i powielenie, a także przekazanie przy użyciu środków komunikacji elektronicznej lub na informatycznym nośniku danych;</w:t>
      </w:r>
    </w:p>
    <w:p w14:paraId="4784760A"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elektronicznej, w szczególności przez wyświetlenie tej treści na monitorze ekranowym;</w:t>
      </w:r>
    </w:p>
    <w:p w14:paraId="3FB13E11" w14:textId="77777777" w:rsidR="00F15227"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umożliwiają prezentację treści w postaci papierowej, w szczególności za pomocą wydruku;</w:t>
      </w:r>
    </w:p>
    <w:p w14:paraId="7B10398C" w14:textId="2E0FCE33" w:rsidR="003A02DF" w:rsidRPr="00681A57" w:rsidRDefault="00F15227" w:rsidP="001D0ED0">
      <w:pPr>
        <w:pStyle w:val="Akapitzlist"/>
        <w:numPr>
          <w:ilvl w:val="2"/>
          <w:numId w:val="20"/>
        </w:numPr>
        <w:shd w:val="clear" w:color="auto" w:fill="FFFFFF"/>
        <w:spacing w:before="20" w:after="40" w:line="276" w:lineRule="auto"/>
        <w:ind w:left="1134" w:hanging="425"/>
        <w:jc w:val="both"/>
        <w:rPr>
          <w:rFonts w:ascii="Cambria" w:hAnsi="Cambria"/>
          <w:color w:val="000000"/>
        </w:rPr>
      </w:pPr>
      <w:r w:rsidRPr="00681A57">
        <w:rPr>
          <w:rFonts w:ascii="Cambria" w:hAnsi="Cambria"/>
          <w:color w:val="000000"/>
        </w:rPr>
        <w:t>zawierają dane w układzie niepozostawiającym wątpliwości co do treści i kontekstu zapisanych informacji.</w:t>
      </w:r>
    </w:p>
    <w:p w14:paraId="3ADEB456" w14:textId="77777777" w:rsidR="00681A57" w:rsidRPr="00681A57" w:rsidRDefault="00681A57" w:rsidP="00D57843">
      <w:pPr>
        <w:shd w:val="clear" w:color="auto" w:fill="FFFFFF"/>
        <w:spacing w:line="276" w:lineRule="auto"/>
        <w:contextualSpacing/>
        <w:jc w:val="both"/>
        <w:rPr>
          <w:rFonts w:ascii="Cambria" w:hAnsi="Cambria"/>
          <w:color w:val="000000"/>
          <w:sz w:val="16"/>
          <w:szCs w:val="16"/>
        </w:rPr>
      </w:pPr>
    </w:p>
    <w:tbl>
      <w:tblPr>
        <w:tblW w:w="0" w:type="auto"/>
        <w:jc w:val="center"/>
        <w:tblBorders>
          <w:bottom w:val="single" w:sz="4" w:space="0" w:color="auto"/>
        </w:tblBorders>
        <w:tblLook w:val="00A0" w:firstRow="1" w:lastRow="0" w:firstColumn="1" w:lastColumn="0" w:noHBand="0" w:noVBand="0"/>
      </w:tblPr>
      <w:tblGrid>
        <w:gridCol w:w="9060"/>
      </w:tblGrid>
      <w:tr w:rsidR="00F15227" w:rsidRPr="00681A57" w14:paraId="423A57E0"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tbl>
            <w:tblPr>
              <w:tblW w:w="0" w:type="auto"/>
              <w:jc w:val="center"/>
              <w:tblBorders>
                <w:bottom w:val="single" w:sz="4" w:space="0" w:color="auto"/>
              </w:tblBorders>
              <w:tblLook w:val="00A0" w:firstRow="1" w:lastRow="0" w:firstColumn="1" w:lastColumn="0" w:noHBand="0" w:noVBand="0"/>
            </w:tblPr>
            <w:tblGrid>
              <w:gridCol w:w="8844"/>
            </w:tblGrid>
            <w:tr w:rsidR="00F15227" w:rsidRPr="00681A57" w14:paraId="0986F55A" w14:textId="77777777" w:rsidTr="00823677">
              <w:trPr>
                <w:jc w:val="center"/>
              </w:trPr>
              <w:tc>
                <w:tcPr>
                  <w:tcW w:w="9060" w:type="dxa"/>
                  <w:tcBorders>
                    <w:top w:val="nil"/>
                    <w:left w:val="nil"/>
                    <w:bottom w:val="single" w:sz="4" w:space="0" w:color="auto"/>
                    <w:right w:val="nil"/>
                  </w:tcBorders>
                  <w:shd w:val="clear" w:color="auto" w:fill="D9D9D9" w:themeFill="background1" w:themeFillShade="D9"/>
                </w:tcPr>
                <w:p w14:paraId="2EE391CF" w14:textId="77777777" w:rsidR="00F15227" w:rsidRPr="00681A57" w:rsidRDefault="00F15227" w:rsidP="00823677">
                  <w:pPr>
                    <w:suppressAutoHyphens/>
                    <w:spacing w:line="276" w:lineRule="auto"/>
                    <w:jc w:val="center"/>
                    <w:textAlignment w:val="baseline"/>
                    <w:rPr>
                      <w:rFonts w:ascii="Cambria" w:hAnsi="Cambria"/>
                      <w:sz w:val="10"/>
                      <w:szCs w:val="10"/>
                    </w:rPr>
                  </w:pPr>
                </w:p>
                <w:p w14:paraId="6B5D8A3D" w14:textId="77777777" w:rsidR="00F15227" w:rsidRPr="00681A57" w:rsidRDefault="00F15227" w:rsidP="00823677">
                  <w:pPr>
                    <w:suppressAutoHyphens/>
                    <w:spacing w:line="276" w:lineRule="auto"/>
                    <w:jc w:val="center"/>
                    <w:textAlignment w:val="baseline"/>
                    <w:rPr>
                      <w:rFonts w:ascii="Cambria" w:hAnsi="Cambria"/>
                      <w:sz w:val="26"/>
                      <w:szCs w:val="26"/>
                    </w:rPr>
                  </w:pPr>
                  <w:r w:rsidRPr="00681A57">
                    <w:rPr>
                      <w:rFonts w:ascii="Cambria" w:hAnsi="Cambria"/>
                      <w:sz w:val="26"/>
                      <w:szCs w:val="26"/>
                    </w:rPr>
                    <w:t>Rozdział 9</w:t>
                  </w:r>
                </w:p>
                <w:p w14:paraId="7E8D3068" w14:textId="77777777" w:rsidR="00F15227" w:rsidRPr="00681A57" w:rsidRDefault="00F15227" w:rsidP="00823677">
                  <w:pPr>
                    <w:suppressAutoHyphens/>
                    <w:spacing w:line="276" w:lineRule="auto"/>
                    <w:jc w:val="center"/>
                    <w:textAlignment w:val="baseline"/>
                    <w:rPr>
                      <w:rFonts w:ascii="Cambria" w:hAnsi="Cambria"/>
                    </w:rPr>
                  </w:pPr>
                  <w:r w:rsidRPr="00681A57">
                    <w:rPr>
                      <w:rFonts w:ascii="Cambria" w:hAnsi="Cambria"/>
                      <w:b/>
                      <w:sz w:val="26"/>
                      <w:szCs w:val="26"/>
                    </w:rPr>
                    <w:t>INFORMACJA DLA WYKONAWCÓW ZAMIERZAJĄCYCH POWIERZYĆ WYKONANIE CZĘŚCI ZAMÓWIENIA PODWYKONAWCOM</w:t>
                  </w:r>
                </w:p>
              </w:tc>
            </w:tr>
          </w:tbl>
          <w:p w14:paraId="197F4302" w14:textId="77777777" w:rsidR="00F15227" w:rsidRPr="00681A57" w:rsidRDefault="00F15227" w:rsidP="00823677">
            <w:pPr>
              <w:suppressAutoHyphens/>
              <w:spacing w:line="276" w:lineRule="auto"/>
              <w:textAlignment w:val="baseline"/>
              <w:rPr>
                <w:rFonts w:ascii="Cambria" w:hAnsi="Cambria"/>
              </w:rPr>
            </w:pPr>
          </w:p>
        </w:tc>
      </w:tr>
    </w:tbl>
    <w:p w14:paraId="534A1666" w14:textId="77777777" w:rsidR="00F15227" w:rsidRPr="00681A57" w:rsidRDefault="00F15227" w:rsidP="00F15227">
      <w:pPr>
        <w:pStyle w:val="Akapitzlist"/>
        <w:autoSpaceDE w:val="0"/>
        <w:autoSpaceDN w:val="0"/>
        <w:adjustRightInd w:val="0"/>
        <w:spacing w:line="276" w:lineRule="auto"/>
        <w:ind w:left="709"/>
        <w:rPr>
          <w:rFonts w:ascii="Cambria" w:hAnsi="Cambria" w:cs="Arial"/>
        </w:rPr>
      </w:pPr>
    </w:p>
    <w:p w14:paraId="5C4A21B7" w14:textId="77777777" w:rsidR="00F15227" w:rsidRPr="00681A57" w:rsidRDefault="00F15227" w:rsidP="00F15227">
      <w:pPr>
        <w:autoSpaceDE w:val="0"/>
        <w:autoSpaceDN w:val="0"/>
        <w:adjustRightInd w:val="0"/>
        <w:spacing w:line="276" w:lineRule="auto"/>
        <w:jc w:val="both"/>
        <w:rPr>
          <w:rFonts w:ascii="Cambria" w:hAnsi="Cambria"/>
          <w:color w:val="000000"/>
        </w:rPr>
      </w:pPr>
      <w:r w:rsidRPr="00681A57">
        <w:rPr>
          <w:rFonts w:ascii="Cambria" w:hAnsi="Cambria"/>
          <w:color w:val="000000"/>
        </w:rPr>
        <w:t xml:space="preserve">Zamawiający </w:t>
      </w:r>
      <w:r w:rsidRPr="00681A57">
        <w:rPr>
          <w:rFonts w:ascii="Cambria" w:hAnsi="Cambria"/>
          <w:b/>
          <w:bCs/>
          <w:color w:val="000000"/>
        </w:rPr>
        <w:t>nie żąda</w:t>
      </w:r>
      <w:r w:rsidRPr="00681A57">
        <w:rPr>
          <w:rFonts w:ascii="Cambria" w:hAnsi="Cambria"/>
          <w:color w:val="000000"/>
        </w:rPr>
        <w:t xml:space="preserve"> wskazania przez wykonawcę, w ofercie, części zamówienia, których wykonanie zamierza powierzyć podwykonawcom oraz podania nazw ewentualnych podwykonawców</w:t>
      </w:r>
    </w:p>
    <w:p w14:paraId="760E47B3" w14:textId="77777777" w:rsidR="00E21C89" w:rsidRPr="00681A57" w:rsidRDefault="00E21C89" w:rsidP="00681A57">
      <w:pPr>
        <w:autoSpaceDE w:val="0"/>
        <w:autoSpaceDN w:val="0"/>
        <w:adjustRightInd w:val="0"/>
        <w:spacing w:line="276" w:lineRule="auto"/>
        <w:rPr>
          <w:rFonts w:ascii="Cambria" w:hAnsi="Cambria" w:cs="Helvetica"/>
          <w:bCs/>
        </w:rPr>
      </w:pPr>
    </w:p>
    <w:tbl>
      <w:tblPr>
        <w:tblW w:w="0" w:type="auto"/>
        <w:jc w:val="center"/>
        <w:tblBorders>
          <w:bottom w:val="single" w:sz="4" w:space="0" w:color="auto"/>
        </w:tblBorders>
        <w:shd w:val="clear" w:color="auto" w:fill="D9D9D9" w:themeFill="background1" w:themeFillShade="D9"/>
        <w:tblLook w:val="00A0" w:firstRow="1" w:lastRow="0" w:firstColumn="1" w:lastColumn="0" w:noHBand="0" w:noVBand="0"/>
      </w:tblPr>
      <w:tblGrid>
        <w:gridCol w:w="9072"/>
      </w:tblGrid>
      <w:tr w:rsidR="00F15227" w:rsidRPr="00681A57" w14:paraId="1C1E8DB7" w14:textId="77777777" w:rsidTr="00823677">
        <w:trPr>
          <w:jc w:val="center"/>
        </w:trPr>
        <w:tc>
          <w:tcPr>
            <w:tcW w:w="9072" w:type="dxa"/>
            <w:tcBorders>
              <w:bottom w:val="single" w:sz="4" w:space="0" w:color="auto"/>
            </w:tcBorders>
            <w:shd w:val="clear" w:color="auto" w:fill="D9D9D9" w:themeFill="background1" w:themeFillShade="D9"/>
          </w:tcPr>
          <w:p w14:paraId="4732FE79" w14:textId="77777777" w:rsidR="00F15227" w:rsidRPr="00681A57" w:rsidRDefault="00F15227" w:rsidP="00823677">
            <w:pPr>
              <w:suppressAutoHyphens/>
              <w:spacing w:line="276" w:lineRule="auto"/>
              <w:contextualSpacing/>
              <w:jc w:val="center"/>
              <w:textAlignment w:val="baseline"/>
              <w:rPr>
                <w:rFonts w:ascii="Cambria" w:hAnsi="Cambria"/>
                <w:sz w:val="26"/>
                <w:szCs w:val="26"/>
              </w:rPr>
            </w:pPr>
            <w:r w:rsidRPr="00681A57">
              <w:rPr>
                <w:rFonts w:ascii="Cambria" w:hAnsi="Cambria"/>
                <w:sz w:val="26"/>
                <w:szCs w:val="26"/>
              </w:rPr>
              <w:t>Rozdział 10</w:t>
            </w:r>
          </w:p>
          <w:p w14:paraId="0A593A4F" w14:textId="77777777" w:rsidR="00F15227" w:rsidRPr="00681A57" w:rsidRDefault="00F15227" w:rsidP="00823677">
            <w:pPr>
              <w:suppressAutoHyphens/>
              <w:spacing w:line="276" w:lineRule="auto"/>
              <w:contextualSpacing/>
              <w:jc w:val="center"/>
              <w:textAlignment w:val="baseline"/>
              <w:rPr>
                <w:rFonts w:ascii="Cambria" w:hAnsi="Cambria"/>
              </w:rPr>
            </w:pPr>
            <w:r w:rsidRPr="00681A57">
              <w:rPr>
                <w:rFonts w:ascii="Cambria" w:hAnsi="Cambria"/>
                <w:b/>
                <w:sz w:val="26"/>
                <w:szCs w:val="26"/>
              </w:rPr>
              <w:t xml:space="preserve">INFORMACJA DLA WYKONAWCÓW WSPÓLNIE UBIEGAJĄCYCH SIĘ </w:t>
            </w:r>
            <w:r w:rsidRPr="00681A57">
              <w:rPr>
                <w:rFonts w:ascii="Cambria" w:hAnsi="Cambria"/>
                <w:b/>
                <w:sz w:val="26"/>
                <w:szCs w:val="26"/>
              </w:rPr>
              <w:br/>
              <w:t>O UDZIELENIE ZAMÓWIENIA (W TYM SPÓŁKI CYWILNE)</w:t>
            </w:r>
          </w:p>
        </w:tc>
      </w:tr>
    </w:tbl>
    <w:p w14:paraId="5B2F74FA" w14:textId="77777777" w:rsidR="00F15227" w:rsidRPr="00681A57" w:rsidRDefault="00F15227" w:rsidP="00F15227">
      <w:pPr>
        <w:pStyle w:val="Akapitzlist"/>
        <w:widowControl w:val="0"/>
        <w:spacing w:line="276" w:lineRule="auto"/>
        <w:ind w:left="709"/>
        <w:outlineLvl w:val="3"/>
        <w:rPr>
          <w:rFonts w:ascii="Cambria" w:hAnsi="Cambria" w:cs="Arial"/>
          <w:bCs/>
        </w:rPr>
      </w:pPr>
    </w:p>
    <w:p w14:paraId="46A7904F"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Wykonawcy </w:t>
      </w:r>
      <w:r w:rsidRPr="00681A57">
        <w:rPr>
          <w:rFonts w:ascii="Cambria" w:hAnsi="Cambria"/>
          <w:color w:val="000000"/>
        </w:rPr>
        <w:t xml:space="preserve">mogą wspólnie ubiegać się o udzielenie zamówienia. W takim przypadku, Wykonawcy ustanawiają pełnomocnika do reprezentowania </w:t>
      </w:r>
      <w:r w:rsidRPr="00681A57">
        <w:rPr>
          <w:rFonts w:ascii="Cambria" w:hAnsi="Cambria"/>
          <w:color w:val="000000"/>
        </w:rPr>
        <w:br/>
        <w:t>ich w postępowaniu o udzielenie zamówienia albo do reprezentowania w postępowaniu i zawarcia umowy w sprawie zamówienia publicznego.</w:t>
      </w:r>
    </w:p>
    <w:p w14:paraId="2557F959"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s="Arial"/>
          <w:bCs/>
        </w:rPr>
        <w:t xml:space="preserve">W przypadku Wykonawców wspólnie ubiegających się o udzielenie zamówienia: oświadczenie, o którym mowa w pkt. 8.1 SWZ </w:t>
      </w:r>
      <w:r w:rsidRPr="00681A57">
        <w:rPr>
          <w:rFonts w:ascii="Cambria" w:hAnsi="Cambria" w:cs="Arial"/>
          <w:b/>
          <w:bCs/>
          <w:u w:val="single"/>
        </w:rPr>
        <w:t xml:space="preserve">składa </w:t>
      </w:r>
      <w:r w:rsidRPr="00681A57">
        <w:rPr>
          <w:rFonts w:ascii="Cambria" w:hAnsi="Cambria" w:cs="Arial"/>
          <w:b/>
          <w:u w:val="single"/>
        </w:rPr>
        <w:t>z ofertą</w:t>
      </w:r>
      <w:r w:rsidRPr="00681A57">
        <w:rPr>
          <w:rFonts w:ascii="Cambria" w:hAnsi="Cambria" w:cs="Arial"/>
          <w:b/>
          <w:bCs/>
        </w:rPr>
        <w:t xml:space="preserve"> każdy </w:t>
      </w:r>
      <w:r w:rsidRPr="00681A57">
        <w:rPr>
          <w:rFonts w:ascii="Cambria" w:hAnsi="Cambria" w:cs="Arial"/>
          <w:b/>
          <w:bCs/>
        </w:rPr>
        <w:br/>
        <w:t>z Wykonawców wspólnie ubiegających się o zamówienie</w:t>
      </w:r>
      <w:r w:rsidRPr="00681A57">
        <w:rPr>
          <w:rFonts w:ascii="Cambria" w:hAnsi="Cambria" w:cs="Arial"/>
          <w:bCs/>
        </w:rPr>
        <w:t xml:space="preserve">. </w:t>
      </w:r>
      <w:r w:rsidRPr="00681A57">
        <w:rPr>
          <w:rFonts w:ascii="Cambria" w:hAnsi="Cambria"/>
          <w:color w:val="000000"/>
          <w:shd w:val="clear" w:color="auto" w:fill="FFFFFF"/>
        </w:rPr>
        <w:t xml:space="preserve">Oświadczenie </w:t>
      </w:r>
      <w:r w:rsidRPr="00681A57">
        <w:rPr>
          <w:rFonts w:ascii="Cambria" w:hAnsi="Cambria"/>
          <w:color w:val="000000"/>
          <w:shd w:val="clear" w:color="auto" w:fill="FFFFFF"/>
        </w:rPr>
        <w:br/>
      </w:r>
      <w:r w:rsidRPr="00681A57">
        <w:rPr>
          <w:rFonts w:ascii="Cambria" w:hAnsi="Cambria"/>
          <w:color w:val="000000"/>
          <w:shd w:val="clear" w:color="auto" w:fill="FFFFFF"/>
        </w:rPr>
        <w:lastRenderedPageBreak/>
        <w:t xml:space="preserve">to potwierdza brak podstaw wykluczenia w zakresie, w jakim każdy </w:t>
      </w:r>
      <w:r w:rsidRPr="00681A57">
        <w:rPr>
          <w:rFonts w:ascii="Cambria" w:hAnsi="Cambria"/>
          <w:color w:val="000000"/>
          <w:shd w:val="clear" w:color="auto" w:fill="FFFFFF"/>
        </w:rPr>
        <w:br/>
        <w:t>z Wykonawców wykazuje brak podstaw wykluczenia w postępowaniu.</w:t>
      </w:r>
    </w:p>
    <w:p w14:paraId="3B058C38" w14:textId="77777777" w:rsidR="00F15227" w:rsidRPr="00681A57" w:rsidRDefault="00F15227" w:rsidP="00F15227">
      <w:pPr>
        <w:pStyle w:val="Akapitzlist"/>
        <w:widowControl w:val="0"/>
        <w:numPr>
          <w:ilvl w:val="1"/>
          <w:numId w:val="8"/>
        </w:numPr>
        <w:spacing w:before="20" w:after="40" w:line="276" w:lineRule="auto"/>
        <w:ind w:left="709" w:hanging="709"/>
        <w:jc w:val="both"/>
        <w:outlineLvl w:val="3"/>
        <w:rPr>
          <w:rFonts w:ascii="Cambria" w:hAnsi="Cambria" w:cs="Arial"/>
          <w:bCs/>
        </w:rPr>
      </w:pPr>
      <w:r w:rsidRPr="00681A57">
        <w:rPr>
          <w:rFonts w:ascii="Cambria" w:hAnsi="Cambria"/>
          <w:color w:val="000000"/>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bookmarkEnd w:id="0"/>
    <w:p w14:paraId="5EE125B8" w14:textId="77777777" w:rsidR="00F15227" w:rsidRPr="00681A57" w:rsidRDefault="00F15227" w:rsidP="00F15227">
      <w:pPr>
        <w:pStyle w:val="Akapitzlist2"/>
        <w:spacing w:line="276" w:lineRule="auto"/>
        <w:ind w:left="0"/>
        <w:rPr>
          <w:rFonts w:ascii="Cambria" w:hAnsi="Cambria" w:cs="Cambria"/>
          <w:bCs/>
          <w:sz w:val="24"/>
          <w:szCs w:val="24"/>
          <w:lang w:val="pl-PL"/>
        </w:rPr>
      </w:pPr>
    </w:p>
    <w:tbl>
      <w:tblPr>
        <w:tblW w:w="9781" w:type="dxa"/>
        <w:tblInd w:w="108" w:type="dxa"/>
        <w:tblLayout w:type="fixed"/>
        <w:tblLook w:val="0000" w:firstRow="0" w:lastRow="0" w:firstColumn="0" w:lastColumn="0" w:noHBand="0" w:noVBand="0"/>
      </w:tblPr>
      <w:tblGrid>
        <w:gridCol w:w="9781"/>
      </w:tblGrid>
      <w:tr w:rsidR="00F15227" w:rsidRPr="00681A57" w14:paraId="51ACB5D1" w14:textId="77777777" w:rsidTr="00823677">
        <w:trPr>
          <w:trHeight w:val="819"/>
        </w:trPr>
        <w:tc>
          <w:tcPr>
            <w:tcW w:w="9781" w:type="dxa"/>
            <w:tcBorders>
              <w:bottom w:val="single" w:sz="4" w:space="0" w:color="000000"/>
            </w:tcBorders>
            <w:shd w:val="clear" w:color="auto" w:fill="D9D9D9"/>
          </w:tcPr>
          <w:p w14:paraId="7E70FAD4"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11</w:t>
            </w:r>
          </w:p>
          <w:p w14:paraId="4F5381F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14:paraId="69C806C3" w14:textId="77777777" w:rsidR="00F15227" w:rsidRPr="00681A57" w:rsidRDefault="00F15227" w:rsidP="00F15227">
      <w:pPr>
        <w:pStyle w:val="Kolorowalistaakcent11"/>
        <w:spacing w:line="276" w:lineRule="auto"/>
        <w:ind w:left="0"/>
        <w:outlineLvl w:val="3"/>
        <w:rPr>
          <w:rFonts w:ascii="Cambria" w:hAnsi="Cambria"/>
          <w:b/>
          <w:sz w:val="24"/>
          <w:szCs w:val="24"/>
          <w:highlight w:val="yellow"/>
        </w:rPr>
      </w:pPr>
    </w:p>
    <w:p w14:paraId="39B86000" w14:textId="4D046A3A" w:rsidR="00F15227" w:rsidRPr="00681A57" w:rsidRDefault="00F15227" w:rsidP="001D0ED0">
      <w:pPr>
        <w:pStyle w:val="Akapitzlist"/>
        <w:numPr>
          <w:ilvl w:val="1"/>
          <w:numId w:val="49"/>
        </w:numPr>
        <w:spacing w:line="276" w:lineRule="auto"/>
        <w:ind w:left="709"/>
        <w:jc w:val="both"/>
        <w:rPr>
          <w:rFonts w:ascii="Cambria" w:hAnsi="Cambria"/>
        </w:rPr>
      </w:pPr>
      <w:r w:rsidRPr="00681A57">
        <w:rPr>
          <w:rFonts w:ascii="Cambria" w:hAnsi="Cambria"/>
        </w:rPr>
        <w:t>W postępowaniu o udzielenie zamówienia publicznego komunikacja między Zamawiającym, a Wykonawcami odbywa się przy użyciu Platformy e-Zamówienia, która jest dostępna pod adresem</w:t>
      </w:r>
      <w:r w:rsidR="001D0ED0">
        <w:rPr>
          <w:rFonts w:ascii="Cambria" w:hAnsi="Cambria"/>
        </w:rPr>
        <w:t xml:space="preserve">: </w:t>
      </w:r>
      <w:hyperlink r:id="rId17" w:history="1">
        <w:r w:rsidR="00C41C07" w:rsidRPr="00B57312">
          <w:rPr>
            <w:rStyle w:val="Hipercze"/>
            <w:rFonts w:ascii="Cambria" w:hAnsi="Cambria"/>
          </w:rPr>
          <w:t>https://ezamowienia.gov.pl/mp-client/search/list/ocds-148610-169615de-7a84-4ced-a18c-9d204889aa92</w:t>
        </w:r>
      </w:hyperlink>
      <w:r w:rsidR="00C41C07">
        <w:rPr>
          <w:rFonts w:ascii="Cambria" w:hAnsi="Cambria"/>
        </w:rPr>
        <w:t xml:space="preserve"> </w:t>
      </w:r>
    </w:p>
    <w:p w14:paraId="7147AED2" w14:textId="77777777" w:rsidR="00F15227" w:rsidRPr="00681A57" w:rsidRDefault="00F15227" w:rsidP="001D0ED0">
      <w:pPr>
        <w:pStyle w:val="Akapitzlist"/>
        <w:numPr>
          <w:ilvl w:val="1"/>
          <w:numId w:val="49"/>
        </w:numPr>
        <w:spacing w:before="20" w:after="40" w:line="276" w:lineRule="auto"/>
        <w:ind w:left="709"/>
        <w:jc w:val="both"/>
        <w:rPr>
          <w:rFonts w:ascii="Cambria" w:hAnsi="Cambria"/>
        </w:rPr>
      </w:pPr>
      <w:r w:rsidRPr="00681A57">
        <w:rPr>
          <w:rFonts w:ascii="Cambria" w:hAnsi="Cambria"/>
        </w:rPr>
        <w:t>Korzystanie z Platformy e-Zamówienia jest bezpłatne.</w:t>
      </w:r>
    </w:p>
    <w:p w14:paraId="660AB1C9" w14:textId="77777777" w:rsidR="00F15227" w:rsidRPr="00C41C07" w:rsidRDefault="00F15227" w:rsidP="001D0ED0">
      <w:pPr>
        <w:pStyle w:val="Akapitzlist"/>
        <w:numPr>
          <w:ilvl w:val="1"/>
          <w:numId w:val="49"/>
        </w:numPr>
        <w:spacing w:line="276" w:lineRule="auto"/>
        <w:ind w:left="709" w:hanging="709"/>
        <w:jc w:val="both"/>
        <w:rPr>
          <w:rFonts w:ascii="Cambria" w:hAnsi="Cambria"/>
        </w:rPr>
      </w:pPr>
      <w:r w:rsidRPr="00C41C07">
        <w:rPr>
          <w:rFonts w:ascii="Cambria" w:hAnsi="Cambria"/>
        </w:rPr>
        <w:t>Zamawiający wyznacza następujące osoby do kontaktu z Wykonawcami:</w:t>
      </w:r>
    </w:p>
    <w:p w14:paraId="435363D4" w14:textId="05E7DFE0" w:rsidR="00F15227" w:rsidRPr="00681A57" w:rsidRDefault="009A0877" w:rsidP="00F15227">
      <w:pPr>
        <w:pStyle w:val="Akapitzlist"/>
        <w:spacing w:line="276" w:lineRule="auto"/>
        <w:ind w:left="709"/>
        <w:rPr>
          <w:rFonts w:ascii="Cambria" w:hAnsi="Cambria"/>
        </w:rPr>
      </w:pPr>
      <w:r w:rsidRPr="00C41C07">
        <w:rPr>
          <w:rFonts w:ascii="Cambria" w:hAnsi="Cambria"/>
        </w:rPr>
        <w:t xml:space="preserve"> Beata Hajduczek</w:t>
      </w:r>
      <w:r w:rsidR="00F15227" w:rsidRPr="00C41C07">
        <w:rPr>
          <w:rFonts w:ascii="Cambria" w:hAnsi="Cambria"/>
        </w:rPr>
        <w:t xml:space="preserve">, e-mail: </w:t>
      </w:r>
      <w:hyperlink r:id="rId18" w:history="1">
        <w:r w:rsidR="00612567" w:rsidRPr="00C41C07">
          <w:rPr>
            <w:rStyle w:val="Hipercze"/>
            <w:rFonts w:ascii="Cambria" w:eastAsiaTheme="majorEastAsia" w:hAnsi="Cambria"/>
          </w:rPr>
          <w:t>sekretariat@zsp1rac.pl</w:t>
        </w:r>
      </w:hyperlink>
      <w:r w:rsidR="00612567">
        <w:rPr>
          <w:rFonts w:ascii="Cambria" w:eastAsiaTheme="majorEastAsia" w:hAnsi="Cambria"/>
        </w:rPr>
        <w:t xml:space="preserve"> </w:t>
      </w:r>
      <w:r w:rsidR="00681A57" w:rsidRPr="00681A57">
        <w:rPr>
          <w:rFonts w:ascii="Cambria" w:eastAsiaTheme="majorEastAsia" w:hAnsi="Cambria"/>
        </w:rPr>
        <w:t xml:space="preserve"> </w:t>
      </w:r>
    </w:p>
    <w:p w14:paraId="7129A6DC" w14:textId="05B87424"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Wykonawca zamierzający wziąć udział w postępowaniu o udzielenie zamówienia publicznego musi posiadać konto podmiotu </w:t>
      </w:r>
      <w:r w:rsidRPr="00681A57">
        <w:rPr>
          <w:rFonts w:ascii="Cambria" w:hAnsi="Cambria"/>
          <w:i/>
          <w:iCs/>
        </w:rPr>
        <w:t>„Wykonawca”</w:t>
      </w:r>
      <w:r w:rsidRPr="00681A57">
        <w:rPr>
          <w:rFonts w:ascii="Cambria" w:hAnsi="Cambria"/>
        </w:rPr>
        <w:t xml:space="preserve"> na Platformie e-Zamówienia. Szczegółowe informacje na temat zakładania kont podmiotów oraz zasady i warunki korzystania z Platformy e-Zamówienia określa Regulamin Platformy e-Zamówienia, dostępny na stronie internetowej </w:t>
      </w:r>
      <w:hyperlink r:id="rId19" w:anchor="regulamin-serwisu" w:history="1">
        <w:r w:rsidR="00132923" w:rsidRPr="00CC5064">
          <w:rPr>
            <w:rStyle w:val="Hipercze"/>
            <w:rFonts w:ascii="Cambria" w:eastAsiaTheme="majorEastAsia" w:hAnsi="Cambria"/>
          </w:rPr>
          <w:t>https://ezamowienia.gov.pl/pl/regulamin/#regulamin-serwisu</w:t>
        </w:r>
      </w:hyperlink>
      <w:r w:rsidRPr="00681A57">
        <w:rPr>
          <w:rFonts w:ascii="Cambria" w:hAnsi="Cambria"/>
        </w:rPr>
        <w:t xml:space="preserve"> oraz informacje zamieszczone w zakładce </w:t>
      </w:r>
      <w:r w:rsidRPr="00681A57">
        <w:rPr>
          <w:rFonts w:ascii="Cambria" w:hAnsi="Cambria"/>
          <w:i/>
          <w:iCs/>
        </w:rPr>
        <w:t>„Centrum Pomocy”.</w:t>
      </w:r>
    </w:p>
    <w:p w14:paraId="65F346DF"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Przeglądanie i pobieranie publicznej treści dokumentacji postępowania nie wymaga posiadania konta na Platformie e-Zamówienia ani logowania do Platformy e-Zamówienia.</w:t>
      </w:r>
    </w:p>
    <w:p w14:paraId="40F2CA14"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D3F3EC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w:t>
      </w:r>
      <w:r w:rsidRPr="00681A57">
        <w:rPr>
          <w:rFonts w:ascii="Cambria" w:hAnsi="Cambria"/>
        </w:rPr>
        <w:lastRenderedPageBreak/>
        <w:t>formatów, o których mowa w art. 66 ust. 1 ustawy Pzp, ww. regulacje nie będą miały bezpośredniego zastosowania.</w:t>
      </w:r>
    </w:p>
    <w:p w14:paraId="3E582625"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Informacje, oświadczenia lub dokumenty, inne niż wymienione w § 2 ust. 1 rozporządzenia, o którym mowa w pkt 11.6 SWZ, przekazywane w postępowaniu sporządza się w postaci elektronicznej:</w:t>
      </w:r>
    </w:p>
    <w:p w14:paraId="56BC28B7"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w formatach danych określonych w przepisach rozporządzenia Rady Ministrów w sprawie Krajowych Ram Interoperacyjności z uwzględnieniem rodzaju przekazywanych danych (i przekazuje się jako załącznik), </w:t>
      </w:r>
    </w:p>
    <w:p w14:paraId="0B72D511" w14:textId="77777777" w:rsidR="00F15227" w:rsidRPr="00681A57" w:rsidRDefault="00F15227" w:rsidP="00F15227">
      <w:pPr>
        <w:pStyle w:val="Akapitzlist"/>
        <w:spacing w:line="276" w:lineRule="auto"/>
        <w:rPr>
          <w:rFonts w:ascii="Cambria" w:hAnsi="Cambria"/>
        </w:rPr>
      </w:pPr>
      <w:r w:rsidRPr="00681A57">
        <w:rPr>
          <w:rFonts w:ascii="Cambria" w:hAnsi="Cambria"/>
        </w:rPr>
        <w:t>lub</w:t>
      </w:r>
    </w:p>
    <w:p w14:paraId="4F64A5D2" w14:textId="77777777" w:rsidR="00F15227" w:rsidRPr="00681A57" w:rsidRDefault="00F15227" w:rsidP="001D0ED0">
      <w:pPr>
        <w:pStyle w:val="Akapitzlist"/>
        <w:numPr>
          <w:ilvl w:val="0"/>
          <w:numId w:val="41"/>
        </w:numPr>
        <w:spacing w:line="276" w:lineRule="auto"/>
        <w:ind w:left="993" w:hanging="284"/>
        <w:jc w:val="both"/>
        <w:rPr>
          <w:rFonts w:ascii="Cambria" w:hAnsi="Cambria"/>
        </w:rPr>
      </w:pPr>
      <w:r w:rsidRPr="00681A57">
        <w:rPr>
          <w:rFonts w:ascii="Cambria" w:hAnsi="Cambria"/>
        </w:rPr>
        <w:t xml:space="preserve">jako tekst wpisany bezpośrednio do wiadomości przekazywanej przy użyciu środków komunikacji elektronicznej (np. w treści wiadomości e-mail lub w treści </w:t>
      </w:r>
      <w:r w:rsidRPr="00681A57">
        <w:rPr>
          <w:rFonts w:ascii="Cambria" w:hAnsi="Cambria"/>
          <w:i/>
          <w:iCs/>
        </w:rPr>
        <w:t>„Formularza do komunikacji”</w:t>
      </w:r>
      <w:r w:rsidRPr="00681A57">
        <w:rPr>
          <w:rFonts w:ascii="Cambria" w:hAnsi="Cambria"/>
        </w:rPr>
        <w:t>).</w:t>
      </w:r>
    </w:p>
    <w:p w14:paraId="633A4F6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681A57">
        <w:rPr>
          <w:rFonts w:ascii="Cambria" w:eastAsia="Calibri" w:hAnsi="Cambria" w:cs="Arial"/>
        </w:rPr>
        <w:t xml:space="preserve">(Dz. U. z 2020 r. poz. 1913), </w:t>
      </w:r>
      <w:r w:rsidRPr="00681A57">
        <w:rPr>
          <w:rFonts w:ascii="Cambria" w:hAnsi="Cambria"/>
        </w:rPr>
        <w:t xml:space="preserve">wykonawca, w celu utrzymania w poufności tych informacji, przekazuje je w wydzielonym i odpowiednio oznaczonym pliku, wraz z jednoczesnym zaznaczeniem w nazwie pliku </w:t>
      </w:r>
      <w:r w:rsidRPr="00681A57">
        <w:rPr>
          <w:rFonts w:ascii="Cambria" w:hAnsi="Cambria"/>
          <w:i/>
          <w:iCs/>
        </w:rPr>
        <w:t>„Dokument stanowiący tajemnicę przedsiębiorstwa”.</w:t>
      </w:r>
    </w:p>
    <w:p w14:paraId="4F058573"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Komunikacja w postępowaniu, </w:t>
      </w:r>
      <w:r w:rsidRPr="00681A57">
        <w:rPr>
          <w:rFonts w:ascii="Cambria" w:hAnsi="Cambria"/>
          <w:b/>
          <w:bCs/>
          <w:u w:val="single"/>
        </w:rPr>
        <w:t>z wyłączeniem składania ofert</w:t>
      </w:r>
      <w:r w:rsidRPr="00681A57">
        <w:rPr>
          <w:rFonts w:ascii="Cambria" w:hAnsi="Cambria"/>
        </w:rPr>
        <w:t xml:space="preserve"> </w:t>
      </w:r>
      <w:r w:rsidRPr="00681A57">
        <w:rPr>
          <w:rFonts w:ascii="Cambria" w:hAnsi="Cambria"/>
          <w:b/>
          <w:bCs/>
        </w:rPr>
        <w:t>(sposób składania ofert opisano w rozdziale 13 SWZ)</w:t>
      </w:r>
      <w:r w:rsidRPr="00681A57">
        <w:rPr>
          <w:rFonts w:ascii="Cambria" w:hAnsi="Cambria"/>
        </w:rPr>
        <w:t xml:space="preserve"> odbywa się drogą elektroniczną za pośrednictwem formularzy do komunikacji dostępnych w zakładce </w:t>
      </w:r>
      <w:r w:rsidRPr="00681A57">
        <w:rPr>
          <w:rFonts w:ascii="Cambria" w:hAnsi="Cambria"/>
          <w:i/>
          <w:iCs/>
        </w:rPr>
        <w:t>„Formularze”</w:t>
      </w:r>
      <w:r w:rsidRPr="00681A57">
        <w:rPr>
          <w:rFonts w:ascii="Cambria" w:hAnsi="Cambria"/>
        </w:rPr>
        <w:t xml:space="preserve"> </w:t>
      </w:r>
      <w:r w:rsidRPr="00681A57">
        <w:rPr>
          <w:rFonts w:ascii="Cambria" w:hAnsi="Cambria"/>
          <w:i/>
          <w:iCs/>
        </w:rPr>
        <w:t>(„Formularze do komunikacji”).</w:t>
      </w:r>
      <w:r w:rsidRPr="00681A57">
        <w:rPr>
          <w:rFonts w:ascii="Cambria" w:hAnsi="Cambria"/>
        </w:rPr>
        <w:t xml:space="preserve"> Za pośrednictwem </w:t>
      </w:r>
      <w:r w:rsidRPr="00681A57">
        <w:rPr>
          <w:rFonts w:ascii="Cambria" w:hAnsi="Cambria"/>
          <w:i/>
          <w:iCs/>
        </w:rPr>
        <w:t xml:space="preserve">„Formularzy do komunikacji” </w:t>
      </w:r>
      <w:r w:rsidRPr="00681A57">
        <w:rPr>
          <w:rFonts w:ascii="Cambria" w:hAnsi="Cambria"/>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21DD74DB"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Możliwość korzystania w postępowaniu z „</w:t>
      </w:r>
      <w:r w:rsidRPr="00681A57">
        <w:rPr>
          <w:rFonts w:ascii="Cambria" w:hAnsi="Cambria"/>
          <w:i/>
          <w:iCs/>
        </w:rPr>
        <w:t>Formularzy do komunikacji”</w:t>
      </w:r>
      <w:r w:rsidRPr="00681A57">
        <w:rPr>
          <w:rFonts w:ascii="Cambria" w:hAnsi="Cambria"/>
        </w:rPr>
        <w:t xml:space="preserve"> w pełnym zakresie wymaga posiadania konta „Wykonawcy” na Platformie e-Zamówienia oraz zalogowania się na Platformie e-Zamówienia. Do korzystania z </w:t>
      </w:r>
      <w:r w:rsidRPr="00681A57">
        <w:rPr>
          <w:rFonts w:ascii="Cambria" w:hAnsi="Cambria"/>
          <w:i/>
          <w:iCs/>
        </w:rPr>
        <w:t xml:space="preserve">„Formularzy do komunikacji” </w:t>
      </w:r>
      <w:r w:rsidRPr="00681A57">
        <w:rPr>
          <w:rFonts w:ascii="Cambria" w:hAnsi="Cambria"/>
        </w:rPr>
        <w:t>służących do zadawania pytań dotyczących treści dokumentów zamówienia wystarczające jest posiadanie tzw. konta uproszczonego na Platformie e-Zamówienia.</w:t>
      </w:r>
    </w:p>
    <w:p w14:paraId="47D8B480"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Wszystkie wysłane i odebrane w postępowaniu przez wykonawcę wiadomości widoczne są po zalogowaniu w podglądzie postępowania w zakładce </w:t>
      </w:r>
      <w:r w:rsidRPr="00681A57">
        <w:rPr>
          <w:rFonts w:ascii="Cambria" w:hAnsi="Cambria"/>
          <w:i/>
          <w:iCs/>
        </w:rPr>
        <w:t>„Komunikacja”.</w:t>
      </w:r>
    </w:p>
    <w:p w14:paraId="5F915C27"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Maksymalny rozmiar plików przesyłanych za pośrednictwem </w:t>
      </w:r>
      <w:r w:rsidRPr="00681A57">
        <w:rPr>
          <w:rFonts w:ascii="Cambria" w:hAnsi="Cambria"/>
          <w:i/>
          <w:iCs/>
        </w:rPr>
        <w:t xml:space="preserve">„Formularzy do komunikacji” </w:t>
      </w:r>
      <w:r w:rsidRPr="00681A57">
        <w:rPr>
          <w:rFonts w:ascii="Cambria" w:hAnsi="Cambria"/>
        </w:rPr>
        <w:t>wynosi 150 MB (wielkość ta dotyczy plików przesyłanych jako załączniki do jednego formularza).</w:t>
      </w:r>
    </w:p>
    <w:p w14:paraId="66893336"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cs="Arial"/>
        </w:rPr>
        <w:t>Minimalne wymagania techniczne dotyczące sprzętu używanego w celu korzystania z usług Platformy e-Zamówienia oraz informacje dotyczące specyfikacji połączenia określa § 12 Regulamin Platformy e-Zamówienia, a mianowicie:</w:t>
      </w:r>
    </w:p>
    <w:p w14:paraId="387E7FCD" w14:textId="77777777" w:rsidR="00F15227" w:rsidRPr="00681A57" w:rsidRDefault="00F15227" w:rsidP="001D0ED0">
      <w:pPr>
        <w:pStyle w:val="Akapitzlist"/>
        <w:numPr>
          <w:ilvl w:val="2"/>
          <w:numId w:val="49"/>
        </w:numPr>
        <w:spacing w:line="276" w:lineRule="auto"/>
        <w:ind w:hanging="863"/>
        <w:jc w:val="both"/>
        <w:rPr>
          <w:rFonts w:ascii="Cambria" w:hAnsi="Cambria"/>
        </w:rPr>
      </w:pPr>
      <w:r w:rsidRPr="00681A57">
        <w:rPr>
          <w:rFonts w:ascii="Cambria" w:hAnsi="Cambria"/>
        </w:rPr>
        <w:t>W celu prawidłowego korzystania z usług Platformy e-Zamówienia wymagany jest:</w:t>
      </w:r>
    </w:p>
    <w:p w14:paraId="67F9A580" w14:textId="77777777" w:rsidR="00F15227" w:rsidRPr="00681A57" w:rsidRDefault="00F15227" w:rsidP="001D0ED0">
      <w:pPr>
        <w:pStyle w:val="Akapitzlist"/>
        <w:numPr>
          <w:ilvl w:val="3"/>
          <w:numId w:val="40"/>
        </w:numPr>
        <w:tabs>
          <w:tab w:val="left" w:pos="993"/>
          <w:tab w:val="left" w:pos="1134"/>
        </w:tabs>
        <w:spacing w:before="20" w:after="40" w:line="276" w:lineRule="auto"/>
        <w:ind w:left="1843" w:hanging="283"/>
        <w:jc w:val="both"/>
        <w:rPr>
          <w:rFonts w:ascii="Cambria" w:hAnsi="Cambria" w:cs="Arial"/>
        </w:rPr>
      </w:pPr>
      <w:r w:rsidRPr="00681A57">
        <w:rPr>
          <w:rFonts w:ascii="Cambria" w:hAnsi="Cambria"/>
        </w:rPr>
        <w:t>Komputer PC:         </w:t>
      </w:r>
    </w:p>
    <w:p w14:paraId="6F4F0B05"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lang w:val="en-US"/>
        </w:rPr>
      </w:pPr>
      <w:proofErr w:type="spellStart"/>
      <w:r w:rsidRPr="00681A57">
        <w:rPr>
          <w:rFonts w:ascii="Cambria" w:hAnsi="Cambria"/>
          <w:lang w:val="en-US"/>
        </w:rPr>
        <w:t>parametry</w:t>
      </w:r>
      <w:proofErr w:type="spellEnd"/>
      <w:r w:rsidRPr="00681A57">
        <w:rPr>
          <w:rFonts w:ascii="Cambria" w:hAnsi="Cambria"/>
          <w:lang w:val="en-US"/>
        </w:rPr>
        <w:t xml:space="preserve"> minimum: Intel Core2 Duo, 2 GB RAM, HD,</w:t>
      </w:r>
    </w:p>
    <w:p w14:paraId="4666B1C2"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lastRenderedPageBreak/>
        <w:t xml:space="preserve">zainstalowany jedne z poniższych systemów operacyjnych: MS Windows 7 lub nowszy, OSX/Mac OS 10.10, </w:t>
      </w:r>
      <w:proofErr w:type="spellStart"/>
      <w:r w:rsidRPr="00681A57">
        <w:rPr>
          <w:rFonts w:ascii="Cambria" w:hAnsi="Cambria"/>
        </w:rPr>
        <w:t>Ubuntu</w:t>
      </w:r>
      <w:proofErr w:type="spellEnd"/>
      <w:r w:rsidRPr="00681A57">
        <w:rPr>
          <w:rFonts w:ascii="Cambria" w:hAnsi="Cambria"/>
        </w:rPr>
        <w:t xml:space="preserve"> 14.04,</w:t>
      </w:r>
    </w:p>
    <w:p w14:paraId="6CBE2B60" w14:textId="77777777" w:rsidR="00F15227" w:rsidRPr="00681A57" w:rsidRDefault="00F15227" w:rsidP="001D0ED0">
      <w:pPr>
        <w:pStyle w:val="Akapitzlist"/>
        <w:numPr>
          <w:ilvl w:val="0"/>
          <w:numId w:val="21"/>
        </w:numPr>
        <w:tabs>
          <w:tab w:val="center" w:pos="1843"/>
        </w:tabs>
        <w:spacing w:line="276" w:lineRule="auto"/>
        <w:ind w:left="2127" w:hanging="284"/>
        <w:jc w:val="both"/>
        <w:rPr>
          <w:rFonts w:ascii="Cambria" w:hAnsi="Cambria" w:cs="Arial"/>
        </w:rPr>
      </w:pPr>
      <w:r w:rsidRPr="00681A57">
        <w:rPr>
          <w:rFonts w:ascii="Cambria" w:hAnsi="Cambria"/>
        </w:rPr>
        <w:t>zainstalowana jedna z poniższych przeglądarek: Chrome 66.0 lub nowsza, Firefox 59.0 lub nowszy, Safari 11.1 lub nowsza, Edge 14.0                   i nowsze,</w:t>
      </w:r>
    </w:p>
    <w:p w14:paraId="56930227" w14:textId="77777777" w:rsidR="00F15227" w:rsidRPr="00681A57" w:rsidRDefault="00F15227" w:rsidP="00F15227">
      <w:pPr>
        <w:spacing w:line="276" w:lineRule="auto"/>
        <w:ind w:left="1276" w:firstLine="284"/>
        <w:rPr>
          <w:rFonts w:ascii="Cambria" w:hAnsi="Cambria"/>
        </w:rPr>
      </w:pPr>
      <w:r w:rsidRPr="00681A57">
        <w:rPr>
          <w:rFonts w:ascii="Cambria" w:hAnsi="Cambria"/>
        </w:rPr>
        <w:t>albo</w:t>
      </w:r>
    </w:p>
    <w:p w14:paraId="60C66ACE" w14:textId="77777777" w:rsidR="00F15227" w:rsidRPr="00681A57" w:rsidRDefault="00F15227" w:rsidP="001D0ED0">
      <w:pPr>
        <w:pStyle w:val="Akapitzlist"/>
        <w:numPr>
          <w:ilvl w:val="3"/>
          <w:numId w:val="40"/>
        </w:numPr>
        <w:spacing w:line="276" w:lineRule="auto"/>
        <w:ind w:left="1843" w:hanging="283"/>
        <w:jc w:val="both"/>
        <w:rPr>
          <w:rFonts w:ascii="Cambria" w:hAnsi="Cambria"/>
        </w:rPr>
      </w:pPr>
      <w:r w:rsidRPr="00681A57">
        <w:rPr>
          <w:rFonts w:ascii="Cambria" w:hAnsi="Cambria"/>
        </w:rPr>
        <w:t>Tablet/Telefon:</w:t>
      </w:r>
    </w:p>
    <w:p w14:paraId="36FC5C78"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 xml:space="preserve">parametry minimum: 4 rdzenie procesora, 2GB RAM, Android 6.0 </w:t>
      </w:r>
      <w:proofErr w:type="spellStart"/>
      <w:r w:rsidRPr="00681A57">
        <w:rPr>
          <w:rFonts w:ascii="Cambria" w:hAnsi="Cambria"/>
        </w:rPr>
        <w:t>Marshmallow</w:t>
      </w:r>
      <w:proofErr w:type="spellEnd"/>
      <w:r w:rsidRPr="00681A57">
        <w:rPr>
          <w:rFonts w:ascii="Cambria" w:hAnsi="Cambria"/>
        </w:rPr>
        <w:t>, iOS 10.3,</w:t>
      </w:r>
    </w:p>
    <w:p w14:paraId="0A743632" w14:textId="77777777" w:rsidR="00F15227" w:rsidRPr="00681A57" w:rsidRDefault="00F15227" w:rsidP="001D0ED0">
      <w:pPr>
        <w:pStyle w:val="Akapitzlist"/>
        <w:numPr>
          <w:ilvl w:val="0"/>
          <w:numId w:val="22"/>
        </w:numPr>
        <w:spacing w:before="20" w:after="40" w:line="276" w:lineRule="auto"/>
        <w:ind w:left="2127" w:hanging="284"/>
        <w:jc w:val="both"/>
        <w:rPr>
          <w:rFonts w:ascii="Cambria" w:hAnsi="Cambria"/>
        </w:rPr>
      </w:pPr>
      <w:r w:rsidRPr="00681A57">
        <w:rPr>
          <w:rFonts w:ascii="Cambria" w:hAnsi="Cambria"/>
        </w:rPr>
        <w:t>przeglądarka Chrome 61 lub nowsza</w:t>
      </w:r>
    </w:p>
    <w:p w14:paraId="274FE466"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 xml:space="preserve">Dla skorzystania z pełnej funkcjonalności może być konieczne włączenie w przeglądarce obsługi protokołu bezpiecznej transmisji danych SSL, obsługi Java </w:t>
      </w:r>
      <w:proofErr w:type="spellStart"/>
      <w:r w:rsidRPr="00681A57">
        <w:rPr>
          <w:rFonts w:ascii="Cambria" w:hAnsi="Cambria"/>
        </w:rPr>
        <w:t>Script</w:t>
      </w:r>
      <w:proofErr w:type="spellEnd"/>
      <w:r w:rsidRPr="00681A57">
        <w:rPr>
          <w:rFonts w:ascii="Cambria" w:hAnsi="Cambria"/>
        </w:rPr>
        <w:t xml:space="preserve"> oraz </w:t>
      </w:r>
      <w:proofErr w:type="spellStart"/>
      <w:r w:rsidRPr="00681A57">
        <w:rPr>
          <w:rFonts w:ascii="Cambria" w:hAnsi="Cambria"/>
        </w:rPr>
        <w:t>cookies</w:t>
      </w:r>
      <w:proofErr w:type="spellEnd"/>
      <w:r w:rsidRPr="00681A57">
        <w:rPr>
          <w:rFonts w:ascii="Cambria" w:hAnsi="Cambria"/>
        </w:rPr>
        <w:t>;</w:t>
      </w:r>
    </w:p>
    <w:p w14:paraId="3EF9D46D" w14:textId="77777777" w:rsidR="00F15227" w:rsidRPr="00681A57" w:rsidRDefault="00F15227" w:rsidP="001D0ED0">
      <w:pPr>
        <w:pStyle w:val="Akapitzlist"/>
        <w:numPr>
          <w:ilvl w:val="2"/>
          <w:numId w:val="49"/>
        </w:numPr>
        <w:tabs>
          <w:tab w:val="left" w:pos="426"/>
        </w:tabs>
        <w:spacing w:line="276" w:lineRule="auto"/>
        <w:ind w:left="1560" w:hanging="851"/>
        <w:jc w:val="both"/>
        <w:rPr>
          <w:rFonts w:ascii="Cambria" w:hAnsi="Cambria" w:cs="Arial"/>
        </w:rPr>
      </w:pPr>
      <w:r w:rsidRPr="00681A57">
        <w:rPr>
          <w:rFonts w:ascii="Cambria" w:hAnsi="Cambria"/>
        </w:rPr>
        <w:t>Specyfikacja połączenia, formatu przesyłanych danych oraz kodowania i oznaczania czasu odbioru danych:</w:t>
      </w:r>
    </w:p>
    <w:p w14:paraId="11573C5B"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specyfikacja połączenia – formularze udostępnione są za pomocą protokołu TLS 1.2,</w:t>
      </w:r>
    </w:p>
    <w:p w14:paraId="5AB331F8"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format danych oraz kodowanie: formularze dostępne są w formacie HTML z kodowaniem UTF-8,</w:t>
      </w:r>
    </w:p>
    <w:p w14:paraId="2790D8CD" w14:textId="77777777" w:rsidR="00F15227" w:rsidRPr="00681A57" w:rsidRDefault="00F15227" w:rsidP="001D0ED0">
      <w:pPr>
        <w:pStyle w:val="Akapitzlist"/>
        <w:numPr>
          <w:ilvl w:val="0"/>
          <w:numId w:val="42"/>
        </w:numPr>
        <w:spacing w:before="20" w:after="40" w:line="276" w:lineRule="auto"/>
        <w:ind w:left="1843" w:hanging="283"/>
        <w:jc w:val="both"/>
        <w:rPr>
          <w:rFonts w:ascii="Cambria" w:hAnsi="Cambria"/>
        </w:rPr>
      </w:pPr>
      <w:r w:rsidRPr="00681A57">
        <w:rPr>
          <w:rFonts w:ascii="Cambria" w:hAnsi="Cambria"/>
        </w:rPr>
        <w:t xml:space="preserve">oznaczenia czasu odbioru danych: wszelkie operacje opierają się </w:t>
      </w:r>
      <w:r w:rsidRPr="00681A57">
        <w:rPr>
          <w:rFonts w:ascii="Cambria" w:hAnsi="Cambria"/>
        </w:rPr>
        <w:br/>
        <w:t>o czas serwera i dane zapisywane są z dokładnością co do sekundy.</w:t>
      </w:r>
    </w:p>
    <w:p w14:paraId="7ADA04EA" w14:textId="77777777" w:rsidR="00F15227" w:rsidRPr="00681A57" w:rsidRDefault="00F15227" w:rsidP="001D0ED0">
      <w:pPr>
        <w:pStyle w:val="Akapitzlist"/>
        <w:numPr>
          <w:ilvl w:val="1"/>
          <w:numId w:val="49"/>
        </w:numPr>
        <w:spacing w:line="276" w:lineRule="auto"/>
        <w:ind w:left="709" w:hanging="709"/>
        <w:jc w:val="both"/>
        <w:rPr>
          <w:rFonts w:ascii="Cambria" w:hAnsi="Cambria"/>
        </w:rPr>
      </w:pPr>
      <w:r w:rsidRPr="00681A57">
        <w:rPr>
          <w:rFonts w:ascii="Cambria" w:hAnsi="Cambria"/>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history="1">
        <w:r w:rsidRPr="00681A57">
          <w:rPr>
            <w:rStyle w:val="Hipercze"/>
            <w:rFonts w:ascii="Cambria" w:eastAsiaTheme="majorEastAsia" w:hAnsi="Cambria"/>
            <w:color w:val="0070C0"/>
          </w:rPr>
          <w:t>https://ezamowienia.gov.pl</w:t>
        </w:r>
      </w:hyperlink>
      <w:r w:rsidRPr="00681A57">
        <w:rPr>
          <w:rFonts w:ascii="Cambria" w:hAnsi="Cambria"/>
        </w:rPr>
        <w:t xml:space="preserve"> w zakładce </w:t>
      </w:r>
      <w:r w:rsidRPr="00681A57">
        <w:rPr>
          <w:rFonts w:ascii="Cambria" w:hAnsi="Cambria"/>
          <w:i/>
          <w:iCs/>
        </w:rPr>
        <w:t>„Zgłoś problem”.</w:t>
      </w:r>
    </w:p>
    <w:p w14:paraId="18FB7A0C" w14:textId="60987FD3" w:rsidR="00F15227" w:rsidRPr="00681A57" w:rsidRDefault="00F15227" w:rsidP="001D0ED0">
      <w:pPr>
        <w:widowControl w:val="0"/>
        <w:numPr>
          <w:ilvl w:val="1"/>
          <w:numId w:val="49"/>
        </w:numPr>
        <w:suppressAutoHyphens/>
        <w:spacing w:line="276" w:lineRule="auto"/>
        <w:ind w:left="709" w:hanging="709"/>
        <w:contextualSpacing/>
        <w:jc w:val="both"/>
        <w:rPr>
          <w:rFonts w:ascii="Cambria" w:eastAsia="SimSun" w:hAnsi="Cambria"/>
          <w:b/>
          <w:bCs/>
          <w:lang w:eastAsia="zh-CN"/>
        </w:rPr>
      </w:pPr>
      <w:r w:rsidRPr="00681A57">
        <w:rPr>
          <w:rFonts w:ascii="Cambria" w:hAnsi="Cambria"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sidR="00612567" w:rsidRPr="00CC5064">
          <w:rPr>
            <w:rStyle w:val="Hipercze"/>
            <w:rFonts w:ascii="Cambria" w:eastAsiaTheme="majorEastAsia" w:hAnsi="Cambria"/>
          </w:rPr>
          <w:t>sekretariat@zsp1rac.pl</w:t>
        </w:r>
      </w:hyperlink>
      <w:r w:rsidR="00612567">
        <w:rPr>
          <w:rFonts w:ascii="Cambria" w:eastAsiaTheme="majorEastAsia" w:hAnsi="Cambria"/>
        </w:rPr>
        <w:t xml:space="preserve"> </w:t>
      </w:r>
      <w:r w:rsidRPr="00681A57">
        <w:rPr>
          <w:rFonts w:ascii="Cambria" w:hAnsi="Cambria" w:cs="Arial"/>
        </w:rPr>
        <w:t>(</w:t>
      </w:r>
      <w:r w:rsidRPr="00681A57">
        <w:rPr>
          <w:rFonts w:ascii="Cambria" w:hAnsi="Cambria" w:cs="Arial"/>
          <w:b/>
          <w:bCs/>
        </w:rPr>
        <w:t>nie dotyczy składania ofert w postępowaniu).</w:t>
      </w:r>
    </w:p>
    <w:p w14:paraId="66F76090" w14:textId="77777777" w:rsidR="00F15227" w:rsidRPr="00681A57" w:rsidRDefault="00F15227" w:rsidP="00F15227">
      <w:pPr>
        <w:pStyle w:val="Kolorowalistaakcent11"/>
        <w:spacing w:line="276" w:lineRule="auto"/>
        <w:ind w:left="0"/>
        <w:rPr>
          <w:rFonts w:ascii="Cambria" w:hAnsi="Cambria" w:cs="Cambria"/>
          <w:b/>
          <w:sz w:val="24"/>
          <w:szCs w:val="24"/>
          <w:shd w:val="clear" w:color="auto" w:fill="FFFF00"/>
        </w:rPr>
      </w:pPr>
    </w:p>
    <w:tbl>
      <w:tblPr>
        <w:tblW w:w="0" w:type="auto"/>
        <w:tblInd w:w="108" w:type="dxa"/>
        <w:tblLayout w:type="fixed"/>
        <w:tblLook w:val="0000" w:firstRow="0" w:lastRow="0" w:firstColumn="0" w:lastColumn="0" w:noHBand="0" w:noVBand="0"/>
      </w:tblPr>
      <w:tblGrid>
        <w:gridCol w:w="9639"/>
      </w:tblGrid>
      <w:tr w:rsidR="00F15227" w:rsidRPr="00681A57" w14:paraId="54AB773C" w14:textId="77777777" w:rsidTr="00823677">
        <w:trPr>
          <w:trHeight w:val="819"/>
        </w:trPr>
        <w:tc>
          <w:tcPr>
            <w:tcW w:w="9639" w:type="dxa"/>
            <w:tcBorders>
              <w:bottom w:val="single" w:sz="4" w:space="0" w:color="000000"/>
            </w:tcBorders>
            <w:shd w:val="clear" w:color="auto" w:fill="D9D9D9"/>
          </w:tcPr>
          <w:p w14:paraId="3B40577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12</w:t>
            </w:r>
          </w:p>
          <w:p w14:paraId="2E6786C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WYMAGANIA DOTYCZĄCE WADIUM</w:t>
            </w:r>
          </w:p>
        </w:tc>
      </w:tr>
    </w:tbl>
    <w:p w14:paraId="510A0FF0" w14:textId="77777777" w:rsidR="00F15227" w:rsidRPr="00681A57" w:rsidRDefault="00F15227" w:rsidP="00F15227">
      <w:pPr>
        <w:pStyle w:val="Kolorowalistaakcent11"/>
        <w:spacing w:before="0" w:after="0" w:line="276" w:lineRule="auto"/>
        <w:ind w:left="0"/>
        <w:rPr>
          <w:rFonts w:ascii="Cambria" w:hAnsi="Cambria" w:cs="Cambria"/>
          <w:bCs/>
          <w:sz w:val="24"/>
          <w:szCs w:val="24"/>
        </w:rPr>
      </w:pPr>
    </w:p>
    <w:p w14:paraId="0A124D8C" w14:textId="77777777" w:rsidR="00F15227" w:rsidRPr="00681A57" w:rsidRDefault="00F15227" w:rsidP="001D0ED0">
      <w:pPr>
        <w:pStyle w:val="Kolorowalistaakcent11"/>
        <w:widowControl w:val="0"/>
        <w:numPr>
          <w:ilvl w:val="0"/>
          <w:numId w:val="43"/>
        </w:numPr>
        <w:suppressAutoHyphens/>
        <w:spacing w:before="0" w:after="0" w:line="276" w:lineRule="auto"/>
        <w:contextualSpacing w:val="0"/>
        <w:rPr>
          <w:rFonts w:ascii="Cambria" w:hAnsi="Cambria" w:cs="Cambria"/>
          <w:bCs/>
          <w:vanish/>
          <w:sz w:val="24"/>
          <w:szCs w:val="24"/>
        </w:rPr>
      </w:pPr>
    </w:p>
    <w:p w14:paraId="7B35A1CA" w14:textId="77777777" w:rsidR="00F15227" w:rsidRPr="00681A57" w:rsidRDefault="00F15227" w:rsidP="00F15227">
      <w:pPr>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Wykonawca </w:t>
      </w:r>
      <w:r w:rsidRPr="00681A57">
        <w:rPr>
          <w:rFonts w:ascii="Cambria" w:eastAsia="SimSun" w:hAnsi="Cambria" w:cs="Arial"/>
          <w:b/>
          <w:lang w:eastAsia="zh-CN"/>
        </w:rPr>
        <w:t>nie wymaga</w:t>
      </w:r>
      <w:r w:rsidRPr="00681A57">
        <w:rPr>
          <w:rFonts w:ascii="Cambria" w:eastAsia="SimSun" w:hAnsi="Cambria" w:cs="Arial"/>
          <w:bCs/>
          <w:lang w:eastAsia="zh-CN"/>
        </w:rPr>
        <w:t xml:space="preserve"> wadium.</w:t>
      </w:r>
    </w:p>
    <w:p w14:paraId="538CA97C" w14:textId="77777777" w:rsidR="00F15227" w:rsidRPr="00681A57" w:rsidRDefault="00F15227" w:rsidP="00F15227">
      <w:pPr>
        <w:spacing w:line="276" w:lineRule="auto"/>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08B7449B" w14:textId="77777777" w:rsidTr="00823677">
        <w:trPr>
          <w:trHeight w:val="819"/>
        </w:trPr>
        <w:tc>
          <w:tcPr>
            <w:tcW w:w="9639" w:type="dxa"/>
            <w:tcBorders>
              <w:bottom w:val="single" w:sz="4" w:space="0" w:color="000000"/>
            </w:tcBorders>
            <w:shd w:val="clear" w:color="auto" w:fill="D9D9D9"/>
          </w:tcPr>
          <w:p w14:paraId="564ED17D"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13</w:t>
            </w:r>
          </w:p>
          <w:p w14:paraId="28C7814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PRZYGOTOWANIA OFERTY</w:t>
            </w:r>
          </w:p>
        </w:tc>
      </w:tr>
    </w:tbl>
    <w:p w14:paraId="79CFB08B" w14:textId="77777777" w:rsidR="00F15227" w:rsidRPr="00681A57" w:rsidRDefault="00F15227" w:rsidP="00F15227">
      <w:pPr>
        <w:spacing w:line="276" w:lineRule="auto"/>
        <w:rPr>
          <w:rFonts w:ascii="Cambria" w:hAnsi="Cambria"/>
        </w:rPr>
      </w:pPr>
    </w:p>
    <w:p w14:paraId="2FB4B437"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bCs/>
          <w:lang w:eastAsia="zh-CN"/>
        </w:rPr>
      </w:pPr>
      <w:r w:rsidRPr="00681A57">
        <w:rPr>
          <w:rFonts w:ascii="Cambria" w:eastAsia="SimSun" w:hAnsi="Cambria" w:cs="Arial"/>
          <w:bCs/>
          <w:lang w:eastAsia="zh-CN"/>
        </w:rPr>
        <w:t xml:space="preserve">Każdy Wykonawca może złożyć </w:t>
      </w:r>
      <w:r w:rsidRPr="00681A57">
        <w:rPr>
          <w:rFonts w:ascii="Cambria" w:eastAsia="SimSun" w:hAnsi="Cambria" w:cs="Arial"/>
          <w:b/>
          <w:lang w:eastAsia="zh-CN"/>
        </w:rPr>
        <w:t xml:space="preserve">jedną </w:t>
      </w:r>
      <w:r w:rsidRPr="00681A57">
        <w:rPr>
          <w:rFonts w:ascii="Cambria" w:eastAsia="SimSun" w:hAnsi="Cambria" w:cs="Arial"/>
          <w:b/>
          <w:bCs/>
          <w:lang w:eastAsia="zh-CN"/>
        </w:rPr>
        <w:t>ofertę na każdą część zamówienia</w:t>
      </w:r>
      <w:r w:rsidRPr="00681A57">
        <w:rPr>
          <w:rFonts w:ascii="Cambria" w:eastAsia="SimSun" w:hAnsi="Cambria" w:cs="Arial"/>
          <w:bCs/>
          <w:lang w:eastAsia="zh-CN"/>
        </w:rPr>
        <w:t xml:space="preserve">. </w:t>
      </w:r>
    </w:p>
    <w:p w14:paraId="4272753A"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Oferta musi być sporządzona w języku polskim.</w:t>
      </w:r>
    </w:p>
    <w:p w14:paraId="3C080458"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b/>
          <w:color w:val="000000"/>
          <w:lang w:eastAsia="zh-CN"/>
        </w:rPr>
        <w:t xml:space="preserve">Ofertę </w:t>
      </w:r>
      <w:r w:rsidRPr="00681A57">
        <w:rPr>
          <w:rFonts w:ascii="Cambria" w:eastAsia="SimSun" w:hAnsi="Cambria"/>
          <w:b/>
          <w:color w:val="000000"/>
          <w:shd w:val="clear" w:color="auto" w:fill="FFFFFF"/>
          <w:lang w:eastAsia="zh-CN"/>
        </w:rPr>
        <w:t xml:space="preserve">składa się, </w:t>
      </w:r>
      <w:r w:rsidRPr="00681A57">
        <w:rPr>
          <w:rFonts w:ascii="Cambria" w:eastAsia="SimSun" w:hAnsi="Cambria"/>
          <w:b/>
          <w:color w:val="000000"/>
          <w:u w:val="single"/>
          <w:shd w:val="clear" w:color="auto" w:fill="FFFFFF"/>
          <w:lang w:eastAsia="zh-CN"/>
        </w:rPr>
        <w:t>pod rygorem nieważności</w:t>
      </w:r>
      <w:r w:rsidRPr="00681A57">
        <w:rPr>
          <w:rFonts w:ascii="Cambria" w:eastAsia="SimSun" w:hAnsi="Cambria"/>
          <w:b/>
          <w:color w:val="000000"/>
          <w:shd w:val="clear" w:color="auto" w:fill="FFFFFF"/>
          <w:lang w:eastAsia="zh-CN"/>
        </w:rPr>
        <w:t xml:space="preserve">, w formie elektronicznej lub w postaci elektronicznej opatrzonej podpisem zaufanym lub podpisem </w:t>
      </w:r>
      <w:r w:rsidRPr="00681A57">
        <w:rPr>
          <w:rFonts w:ascii="Cambria" w:eastAsia="SimSun" w:hAnsi="Cambria"/>
          <w:b/>
          <w:color w:val="000000"/>
          <w:shd w:val="clear" w:color="auto" w:fill="FFFFFF"/>
          <w:lang w:eastAsia="zh-CN"/>
        </w:rPr>
        <w:lastRenderedPageBreak/>
        <w:t>osobistym</w:t>
      </w:r>
      <w:r w:rsidRPr="00681A57">
        <w:rPr>
          <w:rFonts w:ascii="Cambria" w:eastAsia="SimSun" w:hAnsi="Cambria"/>
          <w:color w:val="000000"/>
          <w:shd w:val="clear" w:color="auto" w:fill="FFFFFF"/>
          <w:lang w:eastAsia="zh-CN"/>
        </w:rPr>
        <w:t xml:space="preserve"> w formatach danych określonych w przepisach wydanych na podstawie art. 18 ustawy z dnia 17 lutego 2005 r. o informatyzacji działalności podmiotów realizujących zadania publiczne (Dz. U. z 2021 r. poz. 2070 ze zm.), z zastrzeżeniem formatów, o których mowa w art. 66 ust. 1 ustawy Pzp, z uwzględnieniem rodzaju przekazywanych danych. </w:t>
      </w:r>
      <w:r w:rsidRPr="00681A57">
        <w:rPr>
          <w:rFonts w:ascii="Cambria" w:eastAsia="SimSun" w:hAnsi="Cambria" w:cs="Arial"/>
          <w:u w:val="single"/>
          <w:lang w:eastAsia="zh-CN"/>
        </w:rPr>
        <w:t>Zamawiający preferuje w szczególności następujące formaty przesłanych danych: .pdf, .</w:t>
      </w:r>
      <w:proofErr w:type="spellStart"/>
      <w:r w:rsidRPr="00681A57">
        <w:rPr>
          <w:rFonts w:ascii="Cambria" w:eastAsia="SimSun" w:hAnsi="Cambria" w:cs="Arial"/>
          <w:u w:val="single"/>
          <w:lang w:eastAsia="zh-CN"/>
        </w:rPr>
        <w:t>docx</w:t>
      </w:r>
      <w:proofErr w:type="spellEnd"/>
      <w:r w:rsidRPr="00681A57">
        <w:rPr>
          <w:rFonts w:ascii="Cambria" w:eastAsia="SimSun" w:hAnsi="Cambria" w:cs="Arial"/>
          <w:u w:val="single"/>
          <w:lang w:eastAsia="zh-CN"/>
        </w:rPr>
        <w:t xml:space="preserve">, zip. </w:t>
      </w:r>
      <w:r w:rsidRPr="00681A57">
        <w:rPr>
          <w:rFonts w:ascii="Cambria" w:eastAsia="SimSun" w:hAnsi="Cambria"/>
          <w:lang w:eastAsia="zh-CN"/>
        </w:rPr>
        <w:t>(Zamawiający dopuszcza także format RAR).</w:t>
      </w:r>
    </w:p>
    <w:p w14:paraId="1A9B6862"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Każdy dokument składający się na ofertę lub złożony wraz z ofertą sporządzony w języku innym niż polski musi być złożony wraz z tłumaczeniem na język polski.</w:t>
      </w:r>
    </w:p>
    <w:p w14:paraId="570024DB"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Treść oferty musi być zgodna z treścią SWZ.</w:t>
      </w:r>
    </w:p>
    <w:p w14:paraId="3B92DAAC"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cs="Arial"/>
          <w:lang w:eastAsia="zh-CN"/>
        </w:rPr>
        <w:t>Wykonawca ponosi wszelkie koszty związane z przygotowaniem i złożeniem oferty.</w:t>
      </w:r>
    </w:p>
    <w:p w14:paraId="0BDBCEA8"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81A57">
        <w:rPr>
          <w:rFonts w:ascii="Cambria" w:eastAsia="SimSun" w:hAnsi="Cambria"/>
          <w:lang w:eastAsia="zh-CN"/>
        </w:rPr>
        <w:t>drag&amp;drop</w:t>
      </w:r>
      <w:proofErr w:type="spellEnd"/>
      <w:r w:rsidRPr="00681A57">
        <w:rPr>
          <w:rFonts w:ascii="Cambria" w:eastAsia="SimSun" w:hAnsi="Cambria"/>
          <w:lang w:eastAsia="zh-CN"/>
        </w:rPr>
        <w:t xml:space="preserve"> („przeciągnij” i „upuść”) służące do dodawania plików.</w:t>
      </w:r>
    </w:p>
    <w:p w14:paraId="5F26B266" w14:textId="4F256847" w:rsidR="00F15227" w:rsidRPr="00F51759"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Wykonawca dodaje wybrany z dysku i uprzednio podpisany „Formularz oferty – Załącznik Nr 3 do SWZ” w pierwszym polu („Wypełniony formularz oferty”). W kolejnym polu („Załączniki i inne dokumenty przedstawione w ofercie przez Wykonawcę”) Wykonawca dodaje pozostałe pliki stanowiące ofertę lub składane wraz z ofertą.</w:t>
      </w:r>
    </w:p>
    <w:p w14:paraId="6A501A40" w14:textId="77777777" w:rsidR="00681A57" w:rsidRPr="00681A57" w:rsidRDefault="00681A57" w:rsidP="00F15227">
      <w:pPr>
        <w:spacing w:before="20" w:after="40" w:line="276" w:lineRule="auto"/>
        <w:ind w:left="720"/>
        <w:contextualSpacing/>
        <w:jc w:val="center"/>
        <w:outlineLvl w:val="3"/>
        <w:rPr>
          <w:rFonts w:ascii="Cambria" w:eastAsia="SimSun" w:hAnsi="Cambria"/>
          <w:b/>
          <w:bCs/>
          <w:color w:val="000000"/>
          <w:lang w:eastAsia="zh-CN"/>
        </w:rPr>
      </w:pPr>
    </w:p>
    <w:p w14:paraId="6A96D549" w14:textId="77777777" w:rsidR="00F15227" w:rsidRPr="00681A57" w:rsidRDefault="00F15227" w:rsidP="00F15227">
      <w:pPr>
        <w:spacing w:before="20" w:after="40" w:line="276" w:lineRule="auto"/>
        <w:ind w:left="720"/>
        <w:contextualSpacing/>
        <w:jc w:val="center"/>
        <w:outlineLvl w:val="3"/>
        <w:rPr>
          <w:rFonts w:ascii="Cambria" w:eastAsia="SimSun" w:hAnsi="Cambria"/>
          <w:b/>
          <w:bCs/>
          <w:color w:val="000000"/>
          <w:lang w:eastAsia="zh-CN"/>
        </w:rPr>
      </w:pPr>
      <w:r w:rsidRPr="00681A57">
        <w:rPr>
          <w:rFonts w:ascii="Cambria" w:eastAsia="SimSun" w:hAnsi="Cambria"/>
          <w:b/>
          <w:bCs/>
          <w:color w:val="000000"/>
          <w:lang w:eastAsia="zh-CN"/>
        </w:rPr>
        <w:t>UWAGA:</w:t>
      </w:r>
    </w:p>
    <w:p w14:paraId="37813061"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r w:rsidRPr="00681A57">
        <w:rPr>
          <w:rFonts w:ascii="Cambria" w:eastAsia="SimSun" w:hAnsi="Cambria"/>
          <w:b/>
          <w:bCs/>
          <w:color w:val="000000"/>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14:paraId="7229D16D" w14:textId="77777777" w:rsidR="00F15227" w:rsidRPr="00681A57" w:rsidRDefault="00F15227" w:rsidP="00F15227">
      <w:pPr>
        <w:spacing w:before="20" w:after="40" w:line="276" w:lineRule="auto"/>
        <w:ind w:left="720"/>
        <w:contextualSpacing/>
        <w:jc w:val="both"/>
        <w:outlineLvl w:val="3"/>
        <w:rPr>
          <w:rFonts w:ascii="Cambria" w:eastAsia="SimSun" w:hAnsi="Cambria" w:cs="Arial"/>
          <w:b/>
          <w:bCs/>
          <w:color w:val="000000"/>
          <w:u w:val="single"/>
          <w:lang w:eastAsia="zh-CN"/>
        </w:rPr>
      </w:pPr>
      <w:r w:rsidRPr="00681A57">
        <w:rPr>
          <w:rFonts w:ascii="Cambria" w:eastAsia="SimSun" w:hAnsi="Cambria"/>
          <w:b/>
          <w:bCs/>
          <w:i/>
          <w:iCs/>
          <w:color w:val="000000"/>
          <w:lang w:eastAsia="zh-CN"/>
        </w:rPr>
        <w:t>„Czy chcesz kontynuować?</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Postępowanie nie posiada opublikowanego formularza do tego etapu postępowania.</w:t>
      </w:r>
      <w:r w:rsidRPr="00681A57">
        <w:rPr>
          <w:rFonts w:ascii="Cambria" w:eastAsia="SimSun" w:hAnsi="Cambria"/>
          <w:b/>
          <w:bCs/>
          <w:color w:val="000000"/>
          <w:lang w:eastAsia="zh-CN"/>
        </w:rPr>
        <w:t xml:space="preserve"> </w:t>
      </w:r>
      <w:r w:rsidRPr="00681A57">
        <w:rPr>
          <w:rFonts w:ascii="Cambria" w:eastAsia="SimSun" w:hAnsi="Cambria"/>
          <w:b/>
          <w:bCs/>
          <w:i/>
          <w:iCs/>
          <w:color w:val="000000"/>
          <w:lang w:eastAsia="zh-CN"/>
        </w:rPr>
        <w:t>Plik [w tym miejscu pojawia się nazwa pliku] nie jest poprawnym formularzem interaktywnym wygenerowanym na Platformie."</w:t>
      </w:r>
      <w:r w:rsidRPr="00681A57">
        <w:rPr>
          <w:rFonts w:ascii="Cambria" w:eastAsia="SimSun" w:hAnsi="Cambria"/>
          <w:b/>
          <w:bCs/>
          <w:color w:val="000000"/>
          <w:lang w:eastAsia="zh-CN"/>
        </w:rPr>
        <w:t xml:space="preserve"> </w:t>
      </w:r>
    </w:p>
    <w:p w14:paraId="49543AC8" w14:textId="77777777" w:rsidR="00F15227" w:rsidRPr="00681A57" w:rsidRDefault="00F15227" w:rsidP="00F15227">
      <w:pPr>
        <w:spacing w:before="20" w:after="40" w:line="276" w:lineRule="auto"/>
        <w:ind w:left="720"/>
        <w:contextualSpacing/>
        <w:jc w:val="both"/>
        <w:outlineLvl w:val="3"/>
        <w:rPr>
          <w:rFonts w:ascii="Cambria" w:eastAsia="SimSun" w:hAnsi="Cambria"/>
          <w:b/>
          <w:bCs/>
          <w:color w:val="000000"/>
          <w:lang w:eastAsia="zh-CN"/>
        </w:rPr>
      </w:pPr>
    </w:p>
    <w:p w14:paraId="3F5FF1FC" w14:textId="77777777" w:rsidR="00F15227" w:rsidRPr="00681A57" w:rsidRDefault="00F15227" w:rsidP="00F15227">
      <w:pPr>
        <w:spacing w:before="20" w:after="40" w:line="276" w:lineRule="auto"/>
        <w:ind w:left="720"/>
        <w:contextualSpacing/>
        <w:jc w:val="both"/>
        <w:outlineLvl w:val="3"/>
        <w:rPr>
          <w:rFonts w:ascii="Cambria" w:eastAsia="SimSun" w:hAnsi="Cambria" w:cs="Arial"/>
          <w:u w:val="single"/>
          <w:lang w:eastAsia="zh-CN"/>
        </w:rPr>
      </w:pPr>
      <w:r w:rsidRPr="00681A57">
        <w:rPr>
          <w:rFonts w:ascii="Cambria" w:eastAsia="SimSun" w:hAnsi="Cambria"/>
          <w:b/>
          <w:bCs/>
          <w:color w:val="000000"/>
          <w:lang w:eastAsia="zh-CN"/>
        </w:rPr>
        <w:t>W takim przypadku należy wybrać opcję „Tak, chcę kontynuować".</w:t>
      </w:r>
    </w:p>
    <w:p w14:paraId="5ED31687" w14:textId="77777777" w:rsidR="00F15227" w:rsidRPr="00681A57" w:rsidRDefault="00F15227" w:rsidP="00F15227">
      <w:pPr>
        <w:spacing w:before="20" w:after="40" w:line="276" w:lineRule="auto"/>
        <w:ind w:left="720"/>
        <w:contextualSpacing/>
        <w:jc w:val="both"/>
        <w:outlineLvl w:val="3"/>
        <w:rPr>
          <w:rFonts w:ascii="Cambria" w:eastAsia="SimSun" w:hAnsi="Cambria"/>
          <w:lang w:eastAsia="zh-CN"/>
        </w:rPr>
      </w:pPr>
    </w:p>
    <w:p w14:paraId="63142BE8" w14:textId="7CB1DA96"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Formularz ofertowy podpisuje się kwalifikowanym podpisem elektronicznym, podpisem zaufanym lub podpisem osobistym. Rekomendowanym wariantem podpisu jest typ wewnętrzny. </w:t>
      </w:r>
      <w:r w:rsidRPr="00681A57">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681A57">
        <w:rPr>
          <w:rFonts w:ascii="Cambria" w:eastAsia="SimSun" w:hAnsi="Cambria"/>
          <w:i/>
          <w:iCs/>
          <w:u w:val="single"/>
          <w:lang w:eastAsia="zh-CN"/>
        </w:rPr>
        <w:t>„Załączniki i inne dokumenty przedstawione w ofercie przez Wykonawcę”.</w:t>
      </w:r>
    </w:p>
    <w:p w14:paraId="17E54E95"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w:t>
      </w:r>
      <w:r w:rsidRPr="00681A57">
        <w:rPr>
          <w:rFonts w:ascii="Cambria" w:eastAsia="SimSun" w:hAnsi="Cambria"/>
          <w:lang w:eastAsia="zh-CN"/>
        </w:rPr>
        <w:lastRenderedPageBreak/>
        <w:t xml:space="preserve">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30461CD"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A28CDBC" w14:textId="77777777" w:rsidR="00F15227" w:rsidRPr="00681A57" w:rsidRDefault="00F15227" w:rsidP="001D0ED0">
      <w:pPr>
        <w:widowControl w:val="0"/>
        <w:numPr>
          <w:ilvl w:val="1"/>
          <w:numId w:val="46"/>
        </w:numPr>
        <w:suppressAutoHyphens/>
        <w:spacing w:before="20" w:after="40" w:line="276" w:lineRule="auto"/>
        <w:contextualSpacing/>
        <w:jc w:val="both"/>
        <w:outlineLvl w:val="3"/>
        <w:rPr>
          <w:rFonts w:ascii="Cambria" w:eastAsia="SimSun" w:hAnsi="Cambria" w:cs="Arial"/>
          <w:lang w:eastAsia="zh-CN"/>
        </w:rPr>
      </w:pPr>
      <w:r w:rsidRPr="00681A57">
        <w:rPr>
          <w:rFonts w:ascii="Cambria" w:eastAsia="SimSun" w:hAnsi="Cambria"/>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3A69A473" w14:textId="77777777" w:rsidR="00F15227" w:rsidRPr="00681A57" w:rsidRDefault="00F15227" w:rsidP="001D0ED0">
      <w:pPr>
        <w:pStyle w:val="Akapitzlist2"/>
        <w:numPr>
          <w:ilvl w:val="1"/>
          <w:numId w:val="46"/>
        </w:numPr>
        <w:spacing w:line="276" w:lineRule="auto"/>
        <w:rPr>
          <w:rFonts w:ascii="Cambria" w:hAnsi="Cambria" w:cs="Cambria"/>
          <w:bCs/>
          <w:sz w:val="24"/>
          <w:szCs w:val="24"/>
          <w:lang w:val="pl-PL"/>
        </w:rPr>
      </w:pPr>
      <w:r w:rsidRPr="00681A57">
        <w:rPr>
          <w:rFonts w:ascii="Cambria" w:hAnsi="Cambria"/>
          <w:sz w:val="24"/>
          <w:szCs w:val="24"/>
          <w:lang w:val="pl-PL" w:eastAsia="zh-CN"/>
        </w:rPr>
        <w:t>Maksymalny łączny rozmiar plików stanowiących ofertę lub składanych wraz z ofertą to 250 MB.</w:t>
      </w:r>
    </w:p>
    <w:p w14:paraId="01D6B2FD" w14:textId="77777777" w:rsidR="00F15227" w:rsidRPr="00681A57" w:rsidRDefault="00F15227" w:rsidP="001D0ED0">
      <w:pPr>
        <w:pStyle w:val="Akapitzlist2"/>
        <w:numPr>
          <w:ilvl w:val="1"/>
          <w:numId w:val="46"/>
        </w:numPr>
        <w:spacing w:line="276" w:lineRule="auto"/>
        <w:rPr>
          <w:rFonts w:ascii="Cambria" w:hAnsi="Cambria" w:cs="Cambria"/>
          <w:b/>
          <w:bCs/>
          <w:sz w:val="24"/>
          <w:szCs w:val="24"/>
          <w:lang w:val="pl-PL"/>
        </w:rPr>
      </w:pPr>
      <w:r w:rsidRPr="00681A57">
        <w:rPr>
          <w:rFonts w:ascii="Cambria" w:hAnsi="Cambria" w:cs="Cambria"/>
          <w:bCs/>
          <w:sz w:val="24"/>
          <w:szCs w:val="24"/>
          <w:lang w:val="pl-PL"/>
        </w:rPr>
        <w:t>Oferta musi zawierać następujące oświadczenia i dokumenty:</w:t>
      </w:r>
    </w:p>
    <w:p w14:paraId="249D33E8" w14:textId="19DAD91A" w:rsidR="00F15227" w:rsidRPr="00681A57" w:rsidRDefault="00F15227" w:rsidP="001D0ED0">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t xml:space="preserve">Formularz ofertowy </w:t>
      </w:r>
      <w:r w:rsidRPr="00681A57">
        <w:rPr>
          <w:rFonts w:ascii="Cambria" w:hAnsi="Cambria" w:cs="Cambria"/>
          <w:bCs/>
          <w:sz w:val="24"/>
          <w:szCs w:val="24"/>
          <w:lang w:val="pl-PL"/>
        </w:rPr>
        <w:t xml:space="preserve">– do wykorzystania wzór (druk), stanowiący </w:t>
      </w:r>
      <w:r w:rsidRPr="00681A57">
        <w:rPr>
          <w:rFonts w:ascii="Cambria" w:hAnsi="Cambria" w:cs="Cambria"/>
          <w:b/>
          <w:bCs/>
          <w:sz w:val="24"/>
          <w:szCs w:val="24"/>
          <w:lang w:val="pl-PL"/>
        </w:rPr>
        <w:t xml:space="preserve">Załącznik </w:t>
      </w:r>
      <w:r w:rsidR="004F0BA0" w:rsidRPr="00681A57">
        <w:rPr>
          <w:rFonts w:ascii="Cambria" w:hAnsi="Cambria" w:cs="Cambria"/>
          <w:b/>
          <w:bCs/>
          <w:sz w:val="24"/>
          <w:szCs w:val="24"/>
          <w:lang w:val="pl-PL"/>
        </w:rPr>
        <w:br/>
      </w:r>
      <w:r w:rsidRPr="00681A57">
        <w:rPr>
          <w:rFonts w:ascii="Cambria" w:hAnsi="Cambria" w:cs="Cambria"/>
          <w:b/>
          <w:bCs/>
          <w:sz w:val="24"/>
          <w:szCs w:val="24"/>
          <w:lang w:val="pl-PL"/>
        </w:rPr>
        <w:t xml:space="preserve">nr 3 do SWZ </w:t>
      </w:r>
      <w:r w:rsidRPr="00681A57">
        <w:rPr>
          <w:rFonts w:ascii="Cambria" w:hAnsi="Cambria" w:cs="Cambria"/>
          <w:bCs/>
          <w:sz w:val="24"/>
          <w:szCs w:val="24"/>
          <w:lang w:val="pl-PL"/>
        </w:rPr>
        <w:t xml:space="preserve">(przy czym Wykonawca może sporządzić ofertę wg innego wzorca, powinna ona wówczas obejmować dane wymagane dla oferty w SWZ i załącznikach) – </w:t>
      </w:r>
      <w:r w:rsidRPr="00681A57">
        <w:rPr>
          <w:rFonts w:ascii="Cambria" w:hAnsi="Cambria" w:cs="Cambria"/>
          <w:bCs/>
          <w:i/>
          <w:iCs/>
          <w:sz w:val="24"/>
          <w:szCs w:val="24"/>
          <w:lang w:val="pl-PL"/>
        </w:rPr>
        <w:t>należy podpisać zgodnie z pkt 13.9 SWZ,</w:t>
      </w:r>
    </w:p>
    <w:p w14:paraId="655F3C08" w14:textId="77777777" w:rsidR="00F15227" w:rsidRPr="00681A57" w:rsidRDefault="00F15227" w:rsidP="001D0ED0">
      <w:pPr>
        <w:pStyle w:val="Akapitzlist2"/>
        <w:numPr>
          <w:ilvl w:val="0"/>
          <w:numId w:val="44"/>
        </w:numPr>
        <w:spacing w:line="276" w:lineRule="auto"/>
        <w:ind w:left="993" w:hanging="284"/>
        <w:rPr>
          <w:rFonts w:ascii="Cambria" w:hAnsi="Cambria" w:cs="Cambria"/>
          <w:b/>
          <w:sz w:val="24"/>
          <w:szCs w:val="24"/>
          <w:lang w:val="pl-PL"/>
        </w:rPr>
      </w:pPr>
      <w:r w:rsidRPr="00681A57">
        <w:rPr>
          <w:rFonts w:ascii="Cambria" w:hAnsi="Cambria" w:cs="Cambria"/>
          <w:b/>
          <w:bCs/>
          <w:sz w:val="24"/>
          <w:szCs w:val="24"/>
          <w:lang w:val="pl-PL"/>
        </w:rPr>
        <w:t>Oświadczenie</w:t>
      </w:r>
      <w:r w:rsidRPr="00681A57">
        <w:rPr>
          <w:rFonts w:ascii="Cambria" w:hAnsi="Cambria" w:cs="Cambria"/>
          <w:sz w:val="24"/>
          <w:szCs w:val="24"/>
          <w:lang w:val="pl-PL"/>
        </w:rPr>
        <w:t>, o których mowa w pkt 8.1 SWZ;</w:t>
      </w:r>
    </w:p>
    <w:p w14:paraId="118EFC1D" w14:textId="77777777" w:rsidR="00F15227" w:rsidRPr="00681A57" w:rsidRDefault="00F15227" w:rsidP="001D0ED0">
      <w:pPr>
        <w:pStyle w:val="Akapitzlist2"/>
        <w:numPr>
          <w:ilvl w:val="0"/>
          <w:numId w:val="44"/>
        </w:numPr>
        <w:spacing w:line="276" w:lineRule="auto"/>
        <w:ind w:left="993" w:hanging="284"/>
        <w:rPr>
          <w:rFonts w:ascii="Cambria" w:hAnsi="Cambria" w:cs="Cambria"/>
          <w:sz w:val="24"/>
          <w:szCs w:val="24"/>
          <w:lang w:val="pl-PL"/>
        </w:rPr>
      </w:pPr>
      <w:r w:rsidRPr="00681A57">
        <w:rPr>
          <w:rFonts w:ascii="Cambria" w:hAnsi="Cambria" w:cs="Cambria"/>
          <w:b/>
          <w:bCs/>
          <w:sz w:val="24"/>
          <w:szCs w:val="24"/>
          <w:lang w:val="pl-PL"/>
        </w:rPr>
        <w:t>Potwierdzenie umocowania do działania w imieniu Wykonawcy:</w:t>
      </w:r>
    </w:p>
    <w:p w14:paraId="356AAC05" w14:textId="77777777" w:rsidR="00F15227" w:rsidRPr="00681A57" w:rsidRDefault="00F15227" w:rsidP="001D0ED0">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sz w:val="24"/>
          <w:szCs w:val="24"/>
          <w:lang w:val="pl-PL"/>
        </w:rPr>
        <w:t xml:space="preserve">Zamawiający w </w:t>
      </w:r>
      <w:r w:rsidRPr="00681A57">
        <w:rPr>
          <w:rFonts w:ascii="Cambria" w:hAnsi="Cambria" w:cs="Cambria"/>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5855FA3B" w14:textId="77777777" w:rsidR="00F15227" w:rsidRPr="00681A57" w:rsidRDefault="00F15227" w:rsidP="001D0ED0">
      <w:pPr>
        <w:pStyle w:val="Akapitzlist2"/>
        <w:numPr>
          <w:ilvl w:val="0"/>
          <w:numId w:val="45"/>
        </w:numPr>
        <w:spacing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14:paraId="756D8F09" w14:textId="77777777" w:rsidR="00F15227" w:rsidRPr="00681A57" w:rsidRDefault="00F15227" w:rsidP="001D0ED0">
      <w:pPr>
        <w:pStyle w:val="Akapitzlist2"/>
        <w:numPr>
          <w:ilvl w:val="0"/>
          <w:numId w:val="45"/>
        </w:numPr>
        <w:spacing w:line="276" w:lineRule="auto"/>
        <w:rPr>
          <w:rFonts w:ascii="Cambria" w:hAnsi="Cambria" w:cs="Cambria"/>
          <w:b/>
          <w:bCs/>
          <w:sz w:val="24"/>
          <w:szCs w:val="24"/>
          <w:lang w:val="pl-PL"/>
        </w:rPr>
      </w:pPr>
      <w:r w:rsidRPr="00681A57">
        <w:rPr>
          <w:rFonts w:ascii="Cambria" w:hAnsi="Cambria" w:cs="Cambria"/>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071531CD" w14:textId="77777777" w:rsidR="00F15227" w:rsidRPr="00681A57" w:rsidRDefault="00F15227" w:rsidP="001D0ED0">
      <w:pPr>
        <w:pStyle w:val="Akapitzlist2"/>
        <w:numPr>
          <w:ilvl w:val="0"/>
          <w:numId w:val="44"/>
        </w:numPr>
        <w:spacing w:line="276" w:lineRule="auto"/>
        <w:ind w:left="993" w:hanging="284"/>
        <w:rPr>
          <w:rFonts w:ascii="Cambria" w:hAnsi="Cambria" w:cs="Cambria"/>
          <w:b/>
          <w:bCs/>
          <w:sz w:val="24"/>
          <w:szCs w:val="24"/>
          <w:lang w:val="pl-PL"/>
        </w:rPr>
      </w:pPr>
      <w:r w:rsidRPr="00681A57">
        <w:rPr>
          <w:rFonts w:ascii="Cambria" w:hAnsi="Cambria" w:cs="Cambria"/>
          <w:b/>
          <w:bCs/>
          <w:sz w:val="24"/>
          <w:szCs w:val="24"/>
          <w:lang w:val="pl-PL"/>
        </w:rPr>
        <w:lastRenderedPageBreak/>
        <w:t xml:space="preserve">Pełnomocnictwo </w:t>
      </w:r>
      <w:r w:rsidRPr="00681A57">
        <w:rPr>
          <w:rFonts w:ascii="Cambria" w:hAnsi="Cambria" w:cs="Cambria"/>
          <w:color w:val="000000"/>
          <w:sz w:val="24"/>
          <w:szCs w:val="24"/>
          <w:lang w:val="pl-PL"/>
        </w:rPr>
        <w:t xml:space="preserve">do reprezentowania wykonawców wspólnie ubiegających się o udzielenie zamówienia w postępowaniu o udzielenie zamówienia albo do reprezentowania ich w postępowaniu i zawarcia </w:t>
      </w:r>
      <w:r w:rsidRPr="00681A57">
        <w:rPr>
          <w:rFonts w:ascii="Cambria" w:hAnsi="Cambria" w:cs="Cambria"/>
          <w:sz w:val="24"/>
          <w:szCs w:val="24"/>
          <w:lang w:val="pl-PL"/>
        </w:rPr>
        <w:t xml:space="preserve">umowy w sprawie zamówienia publicznego </w:t>
      </w:r>
      <w:r w:rsidRPr="00681A57">
        <w:rPr>
          <w:rFonts w:ascii="Cambria" w:hAnsi="Cambria" w:cs="Cambria"/>
          <w:b/>
          <w:bCs/>
          <w:i/>
          <w:sz w:val="24"/>
          <w:szCs w:val="24"/>
          <w:lang w:val="pl-PL"/>
        </w:rPr>
        <w:t>(jeżeli dotyczy)</w:t>
      </w:r>
      <w:r w:rsidRPr="00681A57">
        <w:rPr>
          <w:rFonts w:ascii="Cambria" w:hAnsi="Cambria" w:cs="Cambria"/>
          <w:bCs/>
          <w:sz w:val="24"/>
          <w:szCs w:val="24"/>
          <w:lang w:val="pl-PL"/>
        </w:rPr>
        <w:t>.</w:t>
      </w:r>
    </w:p>
    <w:p w14:paraId="53243DBE" w14:textId="699F17C4"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olor w:val="000000"/>
        </w:rPr>
        <w:t xml:space="preserve">Pełnomocnictwo o którym mowa w rozdziale 13.14 pkt </w:t>
      </w:r>
      <w:r w:rsidR="00A6676F" w:rsidRPr="00681A57">
        <w:rPr>
          <w:rFonts w:ascii="Cambria" w:hAnsi="Cambria"/>
          <w:color w:val="000000"/>
        </w:rPr>
        <w:t>3)</w:t>
      </w:r>
      <w:r w:rsidRPr="00681A57">
        <w:rPr>
          <w:rFonts w:ascii="Cambria" w:hAnsi="Cambria"/>
          <w:color w:val="000000"/>
        </w:rPr>
        <w:t xml:space="preserve"> lit c) i pkt </w:t>
      </w:r>
      <w:r w:rsidR="00A6676F" w:rsidRPr="00681A57">
        <w:rPr>
          <w:rFonts w:ascii="Cambria" w:hAnsi="Cambria"/>
          <w:color w:val="000000"/>
        </w:rPr>
        <w:t>4</w:t>
      </w:r>
      <w:r w:rsidRPr="00681A57">
        <w:rPr>
          <w:rFonts w:ascii="Cambria" w:hAnsi="Cambria"/>
          <w:color w:val="000000"/>
        </w:rPr>
        <w:t xml:space="preserve">) SWZ </w:t>
      </w:r>
      <w:r w:rsidRPr="00681A57">
        <w:rPr>
          <w:rFonts w:ascii="Cambria" w:hAnsi="Cambria"/>
          <w:color w:val="000000"/>
          <w:shd w:val="clear" w:color="auto" w:fill="FFFFFF"/>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z 2021 r. poz. 2070 ze zm.), z zastrzeżeniem formatów, o których mowa w art. 66 ust. 1 ustawy, z uwzględnieniem rodzaju przekazywanych danych.</w:t>
      </w:r>
    </w:p>
    <w:p w14:paraId="30618BAC" w14:textId="175FA2F5"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rPr>
        <w:t xml:space="preserve">Wszelkie informacje stanowiące </w:t>
      </w:r>
      <w:r w:rsidRPr="00681A57">
        <w:rPr>
          <w:rFonts w:ascii="Cambria" w:hAnsi="Cambria" w:cs="Arial"/>
          <w:b/>
          <w:bCs/>
        </w:rPr>
        <w:t>tajemnicę przedsiębiorstwa</w:t>
      </w:r>
      <w:r w:rsidRPr="00681A57">
        <w:rPr>
          <w:rFonts w:ascii="Cambria" w:hAnsi="Cambria" w:cs="Arial"/>
        </w:rPr>
        <w:t xml:space="preserve"> w rozumieniu ustawy z dnia 16 kwietnia 1993 r. o zwalczaniu nieuczciwej konkurencji </w:t>
      </w:r>
      <w:r w:rsidR="00A6676F" w:rsidRPr="00681A57">
        <w:rPr>
          <w:rFonts w:ascii="Cambria" w:hAnsi="Cambria" w:cs="Arial"/>
        </w:rPr>
        <w:br/>
      </w:r>
      <w:r w:rsidRPr="00681A57">
        <w:rPr>
          <w:rFonts w:ascii="Cambria" w:hAnsi="Cambria" w:cs="Arial"/>
        </w:rPr>
        <w:t xml:space="preserve">(Dz. U. z 2022 r. poz. 1233 ze zm.), które Wykonawca zastrzeże jako tajemnicę przedsiębiorstwa, powinny zostać </w:t>
      </w:r>
      <w:r w:rsidRPr="00681A57">
        <w:rPr>
          <w:rFonts w:ascii="Cambria" w:hAnsi="Cambria" w:cs="Arial"/>
          <w:b/>
          <w:bCs/>
        </w:rPr>
        <w:t>złożone w osobnym pliku</w:t>
      </w:r>
      <w:r w:rsidRPr="00681A57">
        <w:rPr>
          <w:rFonts w:ascii="Cambria" w:hAnsi="Cambria" w:cs="Arial"/>
        </w:rPr>
        <w:t xml:space="preserve"> wraz z jednoczesnym zaznaczeniem polecenia </w:t>
      </w:r>
      <w:r w:rsidRPr="00681A57">
        <w:rPr>
          <w:rFonts w:ascii="Cambria" w:hAnsi="Cambria" w:cs="Arial"/>
          <w:i/>
          <w:iCs/>
        </w:rPr>
        <w:t>„Dokument stanowiący tajemnicę przedsiębiorstwa”</w:t>
      </w:r>
      <w:r w:rsidRPr="00681A57">
        <w:rPr>
          <w:rFonts w:ascii="Cambria" w:hAnsi="Cambria" w:cs="Arial"/>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293823AC" w14:textId="77777777"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rPr>
        <w:t>Wykonawca nie może zastrzec informacji, o których mowa w art. 222 ust. 5 ustawy Pzp.</w:t>
      </w:r>
    </w:p>
    <w:p w14:paraId="69BD3D52" w14:textId="77777777" w:rsidR="00F15227" w:rsidRPr="00681A57" w:rsidRDefault="00F15227" w:rsidP="001D0ED0">
      <w:pPr>
        <w:pStyle w:val="Akapitzlist"/>
        <w:numPr>
          <w:ilvl w:val="1"/>
          <w:numId w:val="46"/>
        </w:numPr>
        <w:spacing w:before="20" w:after="40" w:line="276" w:lineRule="auto"/>
        <w:jc w:val="both"/>
        <w:outlineLvl w:val="3"/>
        <w:rPr>
          <w:rFonts w:ascii="Cambria" w:hAnsi="Cambria" w:cs="Arial"/>
          <w:bCs/>
        </w:rPr>
      </w:pPr>
      <w:r w:rsidRPr="00681A57">
        <w:rPr>
          <w:rFonts w:ascii="Cambria" w:hAnsi="Cambria" w:cs="Arial"/>
          <w:color w:val="000000"/>
          <w:kern w:val="2"/>
        </w:rPr>
        <w:t>Oświadczenia i dokumenty, o których mowa w pkt. 13.14 SWZ sporządza się pod rygorem nieważności w postaci elektronicznej i opatruje się kwalifikowanym podpisem elektronicznym lub podpisem zaufanym lub podpisem zaufanym lub podpisem osobistym.</w:t>
      </w:r>
    </w:p>
    <w:p w14:paraId="1BE669B4" w14:textId="77777777" w:rsidR="00F15227" w:rsidRPr="00681A57" w:rsidRDefault="00F15227" w:rsidP="00F15227">
      <w:pPr>
        <w:pStyle w:val="Akapitzlist2"/>
        <w:spacing w:line="276" w:lineRule="auto"/>
        <w:ind w:left="500"/>
        <w:rPr>
          <w:rFonts w:ascii="Cambria" w:hAnsi="Cambria" w:cs="Cambria"/>
          <w:bCs/>
          <w:sz w:val="24"/>
          <w:szCs w:val="24"/>
          <w:lang w:val="pl-PL"/>
        </w:rPr>
      </w:pPr>
    </w:p>
    <w:tbl>
      <w:tblPr>
        <w:tblW w:w="0" w:type="auto"/>
        <w:tblInd w:w="250" w:type="dxa"/>
        <w:tblLayout w:type="fixed"/>
        <w:tblLook w:val="0000" w:firstRow="0" w:lastRow="0" w:firstColumn="0" w:lastColumn="0" w:noHBand="0" w:noVBand="0"/>
      </w:tblPr>
      <w:tblGrid>
        <w:gridCol w:w="9497"/>
      </w:tblGrid>
      <w:tr w:rsidR="00F15227" w:rsidRPr="00681A57" w14:paraId="01E7117F" w14:textId="77777777" w:rsidTr="00823677">
        <w:tc>
          <w:tcPr>
            <w:tcW w:w="9497" w:type="dxa"/>
            <w:tcBorders>
              <w:bottom w:val="single" w:sz="4" w:space="0" w:color="000000"/>
            </w:tcBorders>
            <w:shd w:val="clear" w:color="auto" w:fill="D9D9D9"/>
            <w:vAlign w:val="center"/>
          </w:tcPr>
          <w:p w14:paraId="7171DB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14</w:t>
            </w:r>
          </w:p>
          <w:p w14:paraId="381111DD"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SKŁADANIE I OTWARCIE OFERT</w:t>
            </w:r>
          </w:p>
        </w:tc>
      </w:tr>
    </w:tbl>
    <w:p w14:paraId="1896F02F" w14:textId="0D25CF40" w:rsidR="00F15227" w:rsidRPr="00681A57" w:rsidRDefault="00F15227" w:rsidP="001D0ED0">
      <w:pPr>
        <w:widowControl w:val="0"/>
        <w:numPr>
          <w:ilvl w:val="1"/>
          <w:numId w:val="39"/>
        </w:numPr>
        <w:spacing w:line="276" w:lineRule="auto"/>
        <w:jc w:val="both"/>
        <w:outlineLvl w:val="3"/>
        <w:rPr>
          <w:rFonts w:ascii="Cambria" w:hAnsi="Cambria" w:cs="Arial"/>
          <w:b/>
        </w:rPr>
      </w:pPr>
      <w:r w:rsidRPr="00681A57">
        <w:rPr>
          <w:rFonts w:ascii="Cambria" w:hAnsi="Cambria" w:cs="Arial"/>
          <w:b/>
        </w:rPr>
        <w:t>Wykonawca składa ofertę za pomocą Platformy e-Zamówienia dostępnej pod adresem:</w:t>
      </w:r>
      <w:r w:rsidR="001D0ED0">
        <w:rPr>
          <w:rFonts w:ascii="Cambria" w:hAnsi="Cambria" w:cs="Arial"/>
          <w:b/>
        </w:rPr>
        <w:t xml:space="preserve"> </w:t>
      </w:r>
      <w:hyperlink r:id="rId22" w:history="1">
        <w:r w:rsidR="00C41C07" w:rsidRPr="00B57312">
          <w:rPr>
            <w:rStyle w:val="Hipercze"/>
            <w:rFonts w:ascii="Cambria" w:hAnsi="Cambria" w:cs="Arial"/>
            <w:b/>
          </w:rPr>
          <w:t>https://ezamowienia.gov.pl/mp-client/search/list/ocds-148610-169615de-7a84-4ced-a18c-9d204889aa92</w:t>
        </w:r>
      </w:hyperlink>
      <w:r w:rsidR="00C41C07">
        <w:rPr>
          <w:rFonts w:ascii="Cambria" w:hAnsi="Cambria" w:cs="Arial"/>
          <w:b/>
        </w:rPr>
        <w:t xml:space="preserve"> </w:t>
      </w:r>
    </w:p>
    <w:p w14:paraId="7188F3A5" w14:textId="5A2F6C48"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składania </w:t>
      </w:r>
      <w:r w:rsidRPr="00681A57">
        <w:rPr>
          <w:rFonts w:ascii="Cambria" w:hAnsi="Cambria" w:cs="Arial"/>
          <w:bCs/>
          <w:color w:val="000000" w:themeColor="text1"/>
        </w:rPr>
        <w:t xml:space="preserve">ofert: </w:t>
      </w:r>
      <w:r w:rsidR="009A0877">
        <w:rPr>
          <w:rFonts w:ascii="Cambria" w:hAnsi="Cambria" w:cs="Arial"/>
          <w:b/>
          <w:bCs/>
          <w:color w:val="000000" w:themeColor="text1"/>
        </w:rPr>
        <w:t>0</w:t>
      </w:r>
      <w:r w:rsidR="00A14F39">
        <w:rPr>
          <w:rFonts w:ascii="Cambria" w:hAnsi="Cambria" w:cs="Arial"/>
          <w:b/>
          <w:bCs/>
          <w:color w:val="000000" w:themeColor="text1"/>
        </w:rPr>
        <w:t>5</w:t>
      </w:r>
      <w:r w:rsidR="009A0877">
        <w:rPr>
          <w:rFonts w:ascii="Cambria" w:hAnsi="Cambria" w:cs="Arial"/>
          <w:b/>
          <w:bCs/>
          <w:color w:val="000000" w:themeColor="text1"/>
        </w:rPr>
        <w:t>.12.2025 r., godz. 10:00</w:t>
      </w:r>
    </w:p>
    <w:p w14:paraId="2DF7F71B" w14:textId="6859DA13"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 xml:space="preserve">Termin otwarcia </w:t>
      </w:r>
      <w:r w:rsidRPr="00681A57">
        <w:rPr>
          <w:rFonts w:ascii="Cambria" w:hAnsi="Cambria" w:cs="Arial"/>
          <w:bCs/>
          <w:color w:val="000000" w:themeColor="text1"/>
        </w:rPr>
        <w:t xml:space="preserve">ofert: </w:t>
      </w:r>
      <w:r w:rsidR="009A0877">
        <w:rPr>
          <w:rFonts w:ascii="Cambria" w:hAnsi="Cambria" w:cs="Arial"/>
          <w:b/>
          <w:bCs/>
          <w:color w:val="000000" w:themeColor="text1"/>
        </w:rPr>
        <w:t>0</w:t>
      </w:r>
      <w:r w:rsidR="00A14F39">
        <w:rPr>
          <w:rFonts w:ascii="Cambria" w:hAnsi="Cambria" w:cs="Arial"/>
          <w:b/>
          <w:bCs/>
          <w:color w:val="000000" w:themeColor="text1"/>
        </w:rPr>
        <w:t>5</w:t>
      </w:r>
      <w:r w:rsidR="009A0877">
        <w:rPr>
          <w:rFonts w:ascii="Cambria" w:hAnsi="Cambria" w:cs="Arial"/>
          <w:b/>
          <w:bCs/>
          <w:color w:val="000000" w:themeColor="text1"/>
        </w:rPr>
        <w:t xml:space="preserve">.12.2025 r., godz. 12:00 </w:t>
      </w:r>
    </w:p>
    <w:p w14:paraId="1CCF8B85"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Oferta może być złożona tylko do upływu terminu składania ofert.</w:t>
      </w:r>
    </w:p>
    <w:p w14:paraId="61283672"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color w:val="000000" w:themeColor="text1"/>
        </w:rPr>
        <w:t xml:space="preserve">Wykonawca może przed upływem terminu składania ofert wycofać ofertę. Wykonawca wycofuje ofertę w zakładce „Oferty/wnioski” używając przycisku </w:t>
      </w:r>
      <w:r w:rsidRPr="00681A57">
        <w:rPr>
          <w:rFonts w:ascii="Cambria" w:hAnsi="Cambria" w:cs="Arial"/>
          <w:bCs/>
          <w:color w:val="000000" w:themeColor="text1"/>
        </w:rPr>
        <w:lastRenderedPageBreak/>
        <w:t>„Wycofaj ofertę”.</w:t>
      </w:r>
    </w:p>
    <w:p w14:paraId="5EBD980B"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A7EB5A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rPr>
        <w:t xml:space="preserve">Otwarcie ofert następuje poprzez użycie mechanizmu do odszyfrowania ofert </w:t>
      </w:r>
      <w:r w:rsidRPr="00681A57">
        <w:rPr>
          <w:rFonts w:ascii="Cambria" w:hAnsi="Cambria"/>
        </w:rPr>
        <w:br/>
        <w:t>dostępnego po zalogowaniu w zakładce „</w:t>
      </w:r>
      <w:r w:rsidRPr="00681A57">
        <w:rPr>
          <w:rFonts w:ascii="Cambria" w:hAnsi="Cambria"/>
          <w:i/>
          <w:iCs/>
        </w:rPr>
        <w:t>Oferty/wnioski”</w:t>
      </w:r>
      <w:r w:rsidRPr="00681A57">
        <w:rPr>
          <w:rFonts w:ascii="Cambria" w:hAnsi="Cambria"/>
        </w:rPr>
        <w:t>.</w:t>
      </w:r>
    </w:p>
    <w:p w14:paraId="5A0C022A" w14:textId="77777777" w:rsidR="00F15227" w:rsidRPr="00681A57" w:rsidRDefault="00F15227" w:rsidP="001D0ED0">
      <w:pPr>
        <w:widowControl w:val="0"/>
        <w:numPr>
          <w:ilvl w:val="1"/>
          <w:numId w:val="39"/>
        </w:numPr>
        <w:spacing w:line="276" w:lineRule="auto"/>
        <w:jc w:val="both"/>
        <w:outlineLvl w:val="3"/>
        <w:rPr>
          <w:rFonts w:ascii="Cambria" w:hAnsi="Cambria" w:cs="Arial"/>
        </w:rPr>
      </w:pPr>
      <w:r w:rsidRPr="00681A57">
        <w:rPr>
          <w:rFonts w:ascii="Cambria" w:hAnsi="Cambria" w:cs="Arial"/>
          <w:bCs/>
        </w:rPr>
        <w:t>Zamawiający, niezwłocznie po otwarciu ofert, udostępnia na stronie internetowej prowadzonego postępowania informacje o:</w:t>
      </w:r>
    </w:p>
    <w:p w14:paraId="19BBE312"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nazwach albo imionach i nazwiskach oraz siedzibach lub miejscach prowadzonej działalności gospodarczej albo miejscach zamieszkania wykonawców, których oferty zostały otwarte;</w:t>
      </w:r>
    </w:p>
    <w:p w14:paraId="5802ECE6" w14:textId="77777777" w:rsidR="00F15227" w:rsidRPr="00681A57" w:rsidRDefault="00F15227" w:rsidP="001D0ED0">
      <w:pPr>
        <w:pStyle w:val="Akapitzlist"/>
        <w:widowControl w:val="0"/>
        <w:numPr>
          <w:ilvl w:val="0"/>
          <w:numId w:val="23"/>
        </w:numPr>
        <w:spacing w:before="20" w:after="40" w:line="276" w:lineRule="auto"/>
        <w:ind w:left="993" w:hanging="284"/>
        <w:jc w:val="both"/>
        <w:outlineLvl w:val="3"/>
        <w:rPr>
          <w:rFonts w:ascii="Cambria" w:hAnsi="Cambria" w:cs="Arial"/>
          <w:bCs/>
        </w:rPr>
      </w:pPr>
      <w:r w:rsidRPr="00681A57">
        <w:rPr>
          <w:rFonts w:ascii="Cambria" w:hAnsi="Cambria" w:cs="Arial"/>
          <w:bCs/>
        </w:rPr>
        <w:t>cenach lub kosztach zawartych w ofertach.</w:t>
      </w:r>
    </w:p>
    <w:p w14:paraId="034718B6" w14:textId="77777777" w:rsidR="00F15227" w:rsidRPr="00681A57" w:rsidRDefault="00F15227" w:rsidP="001D0ED0">
      <w:pPr>
        <w:pStyle w:val="Akapitzlist"/>
        <w:widowControl w:val="0"/>
        <w:numPr>
          <w:ilvl w:val="1"/>
          <w:numId w:val="39"/>
        </w:numPr>
        <w:spacing w:before="20" w:after="40" w:line="276" w:lineRule="auto"/>
        <w:ind w:left="709" w:hanging="709"/>
        <w:jc w:val="both"/>
        <w:outlineLvl w:val="3"/>
        <w:rPr>
          <w:rFonts w:ascii="Cambria" w:hAnsi="Cambria" w:cs="Arial"/>
        </w:rPr>
      </w:pPr>
      <w:r w:rsidRPr="00681A57">
        <w:rPr>
          <w:rFonts w:ascii="Cambria" w:hAnsi="Cambria" w:cs="Arial"/>
        </w:rPr>
        <w:t xml:space="preserve">Zamawiający odrzuca ofertę, jeżeli została złożona po terminie składania ofert, </w:t>
      </w:r>
      <w:r w:rsidRPr="00681A57">
        <w:rPr>
          <w:rFonts w:ascii="Cambria" w:hAnsi="Cambria" w:cs="Arial"/>
        </w:rPr>
        <w:br/>
        <w:t>o którym mowa w pkt. 2.</w:t>
      </w:r>
    </w:p>
    <w:p w14:paraId="598BB9D5" w14:textId="77777777" w:rsidR="00F15227" w:rsidRPr="00681A57" w:rsidRDefault="00F15227" w:rsidP="001D0ED0">
      <w:pPr>
        <w:widowControl w:val="0"/>
        <w:numPr>
          <w:ilvl w:val="1"/>
          <w:numId w:val="39"/>
        </w:numPr>
        <w:spacing w:line="276" w:lineRule="auto"/>
        <w:ind w:left="709" w:hanging="709"/>
        <w:jc w:val="both"/>
        <w:outlineLvl w:val="3"/>
        <w:rPr>
          <w:rFonts w:ascii="Cambria" w:hAnsi="Cambria" w:cs="Arial"/>
        </w:rPr>
      </w:pPr>
      <w:r w:rsidRPr="00681A57">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606517AA" w14:textId="77777777" w:rsidR="00F15227" w:rsidRPr="00681A57" w:rsidRDefault="00F15227" w:rsidP="00F15227">
      <w:pPr>
        <w:spacing w:line="276" w:lineRule="auto"/>
        <w:jc w:val="both"/>
        <w:rPr>
          <w:rFonts w:ascii="Cambria" w:hAnsi="Cambria" w:cs="Cambria"/>
          <w:bCs/>
        </w:rPr>
      </w:pPr>
      <w:r w:rsidRPr="00681A57">
        <w:rPr>
          <w:rFonts w:ascii="Cambria" w:hAnsi="Cambria" w:cs="Cambria"/>
          <w:bCs/>
        </w:rPr>
        <w:t xml:space="preserve">  </w:t>
      </w:r>
    </w:p>
    <w:tbl>
      <w:tblPr>
        <w:tblW w:w="0" w:type="auto"/>
        <w:tblInd w:w="459" w:type="dxa"/>
        <w:tblLayout w:type="fixed"/>
        <w:tblLook w:val="0000" w:firstRow="0" w:lastRow="0" w:firstColumn="0" w:lastColumn="0" w:noHBand="0" w:noVBand="0"/>
      </w:tblPr>
      <w:tblGrid>
        <w:gridCol w:w="8613"/>
      </w:tblGrid>
      <w:tr w:rsidR="00F15227" w:rsidRPr="00681A57" w14:paraId="4661FAD1" w14:textId="77777777" w:rsidTr="00823677">
        <w:trPr>
          <w:trHeight w:val="652"/>
        </w:trPr>
        <w:tc>
          <w:tcPr>
            <w:tcW w:w="8613" w:type="dxa"/>
            <w:tcBorders>
              <w:bottom w:val="single" w:sz="4" w:space="0" w:color="000000"/>
            </w:tcBorders>
            <w:shd w:val="clear" w:color="auto" w:fill="D9D9D9"/>
          </w:tcPr>
          <w:p w14:paraId="2149CC32"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15</w:t>
            </w:r>
          </w:p>
          <w:p w14:paraId="272B622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TERMIN ZWIĄZANIA OFERTĄ</w:t>
            </w:r>
          </w:p>
        </w:tc>
      </w:tr>
    </w:tbl>
    <w:p w14:paraId="37DFECAF" w14:textId="77777777" w:rsidR="00F15227" w:rsidRPr="00681A57" w:rsidRDefault="00F15227" w:rsidP="00F15227">
      <w:pPr>
        <w:pStyle w:val="Kolorowalistaakcent11"/>
        <w:spacing w:before="0" w:after="0" w:line="276" w:lineRule="auto"/>
        <w:ind w:left="340"/>
        <w:rPr>
          <w:rFonts w:ascii="Cambria" w:hAnsi="Cambria" w:cs="Cambria"/>
          <w:bCs/>
          <w:sz w:val="24"/>
          <w:szCs w:val="24"/>
        </w:rPr>
      </w:pPr>
    </w:p>
    <w:p w14:paraId="2487B75D" w14:textId="77777777" w:rsidR="00F15227" w:rsidRPr="00681A57" w:rsidRDefault="00F15227" w:rsidP="00F15227">
      <w:pPr>
        <w:pStyle w:val="Kolorowalistaakcent11"/>
        <w:spacing w:before="0" w:after="0" w:line="276" w:lineRule="auto"/>
        <w:ind w:left="340"/>
        <w:rPr>
          <w:rFonts w:ascii="Cambria" w:hAnsi="Cambria" w:cs="Cambria"/>
          <w:bCs/>
          <w:vanish/>
          <w:sz w:val="24"/>
          <w:szCs w:val="24"/>
        </w:rPr>
      </w:pPr>
    </w:p>
    <w:p w14:paraId="059230B2" w14:textId="0EF5BA60" w:rsidR="00F15227" w:rsidRPr="00681A57" w:rsidRDefault="00F15227" w:rsidP="001D0ED0">
      <w:pPr>
        <w:pStyle w:val="Akapitzlist2"/>
        <w:numPr>
          <w:ilvl w:val="1"/>
          <w:numId w:val="27"/>
        </w:numPr>
        <w:spacing w:line="276" w:lineRule="auto"/>
        <w:rPr>
          <w:rFonts w:ascii="Cambria" w:hAnsi="Cambria" w:cs="Cambria"/>
          <w:color w:val="000000"/>
          <w:sz w:val="24"/>
          <w:szCs w:val="24"/>
          <w:lang w:val="pl-PL"/>
        </w:rPr>
      </w:pPr>
      <w:r w:rsidRPr="00681A57">
        <w:rPr>
          <w:rFonts w:ascii="Cambria" w:hAnsi="Cambria" w:cs="Cambria"/>
          <w:bCs/>
          <w:sz w:val="24"/>
          <w:szCs w:val="24"/>
          <w:lang w:val="pl-PL"/>
        </w:rPr>
        <w:t xml:space="preserve">Wykonawca jest związany ofertą </w:t>
      </w:r>
      <w:r w:rsidRPr="00681A57">
        <w:rPr>
          <w:rFonts w:ascii="Cambria" w:hAnsi="Cambria" w:cs="Cambria"/>
          <w:b/>
          <w:sz w:val="24"/>
          <w:szCs w:val="24"/>
          <w:lang w:val="pl-PL"/>
        </w:rPr>
        <w:t xml:space="preserve">do dnia </w:t>
      </w:r>
      <w:r w:rsidR="00A14F39">
        <w:rPr>
          <w:rFonts w:ascii="Cambria" w:hAnsi="Cambria" w:cs="Cambria"/>
          <w:b/>
          <w:color w:val="000000"/>
          <w:sz w:val="24"/>
          <w:szCs w:val="24"/>
          <w:lang w:val="pl-PL"/>
        </w:rPr>
        <w:t>03</w:t>
      </w:r>
      <w:r w:rsidR="009A0877">
        <w:rPr>
          <w:rFonts w:ascii="Cambria" w:hAnsi="Cambria" w:cs="Cambria"/>
          <w:b/>
          <w:color w:val="000000"/>
          <w:sz w:val="24"/>
          <w:szCs w:val="24"/>
          <w:lang w:val="pl-PL"/>
        </w:rPr>
        <w:t>.</w:t>
      </w:r>
      <w:r w:rsidR="00A14F39">
        <w:rPr>
          <w:rFonts w:ascii="Cambria" w:hAnsi="Cambria" w:cs="Cambria"/>
          <w:b/>
          <w:color w:val="000000"/>
          <w:sz w:val="24"/>
          <w:szCs w:val="24"/>
          <w:lang w:val="pl-PL"/>
        </w:rPr>
        <w:t>01</w:t>
      </w:r>
      <w:r w:rsidR="009A0877">
        <w:rPr>
          <w:rFonts w:ascii="Cambria" w:hAnsi="Cambria" w:cs="Cambria"/>
          <w:b/>
          <w:color w:val="000000"/>
          <w:sz w:val="24"/>
          <w:szCs w:val="24"/>
          <w:lang w:val="pl-PL"/>
        </w:rPr>
        <w:t xml:space="preserve">.2025 r. </w:t>
      </w:r>
    </w:p>
    <w:p w14:paraId="5462E232"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14:paraId="708C8794" w14:textId="77777777" w:rsidR="00F15227" w:rsidRPr="00681A57" w:rsidRDefault="00F15227" w:rsidP="001D0ED0">
      <w:pPr>
        <w:pStyle w:val="Akapitzlist2"/>
        <w:numPr>
          <w:ilvl w:val="1"/>
          <w:numId w:val="27"/>
        </w:numPr>
        <w:spacing w:line="276" w:lineRule="auto"/>
        <w:rPr>
          <w:rFonts w:ascii="Cambria" w:hAnsi="Cambria" w:cs="Cambria"/>
          <w:bCs/>
          <w:sz w:val="24"/>
          <w:szCs w:val="24"/>
          <w:lang w:val="pl-PL"/>
        </w:rPr>
      </w:pPr>
      <w:r w:rsidRPr="00681A57">
        <w:rPr>
          <w:rFonts w:ascii="Cambria" w:hAnsi="Cambria" w:cs="Cambria"/>
          <w:bCs/>
          <w:sz w:val="24"/>
          <w:szCs w:val="24"/>
          <w:lang w:val="pl-PL"/>
        </w:rPr>
        <w:t>Przedłużenie terminu związania ofertą, o którym mowa w pkt. 15.1 SWZ, wymaga złożenia przez Wykonawcę pisemnego oświadczenia o wyrażeniu zgody na przedłużenie terminu związania ofertą.</w:t>
      </w:r>
    </w:p>
    <w:p w14:paraId="5A3A3CCA" w14:textId="77777777" w:rsidR="00F15227" w:rsidRPr="00681A57" w:rsidRDefault="00F15227" w:rsidP="00F15227">
      <w:pPr>
        <w:spacing w:line="276" w:lineRule="auto"/>
        <w:jc w:val="both"/>
        <w:rPr>
          <w:rFonts w:ascii="Cambria" w:hAnsi="Cambria" w:cs="Cambria"/>
          <w:bCs/>
          <w:sz w:val="16"/>
          <w:szCs w:val="16"/>
        </w:rPr>
      </w:pPr>
    </w:p>
    <w:tbl>
      <w:tblPr>
        <w:tblW w:w="0" w:type="auto"/>
        <w:tblInd w:w="108" w:type="dxa"/>
        <w:tblLayout w:type="fixed"/>
        <w:tblLook w:val="0000" w:firstRow="0" w:lastRow="0" w:firstColumn="0" w:lastColumn="0" w:noHBand="0" w:noVBand="0"/>
      </w:tblPr>
      <w:tblGrid>
        <w:gridCol w:w="8964"/>
      </w:tblGrid>
      <w:tr w:rsidR="00F15227" w:rsidRPr="00681A57" w14:paraId="526E12C9" w14:textId="77777777" w:rsidTr="00823677">
        <w:tc>
          <w:tcPr>
            <w:tcW w:w="8964" w:type="dxa"/>
            <w:tcBorders>
              <w:bottom w:val="single" w:sz="4" w:space="0" w:color="000000"/>
            </w:tcBorders>
            <w:shd w:val="clear" w:color="auto" w:fill="D9D9D9"/>
          </w:tcPr>
          <w:p w14:paraId="073AED2C"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16</w:t>
            </w:r>
          </w:p>
          <w:p w14:paraId="7AA97803"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SPOSOBU OBLICZENIA CENY OFERTY</w:t>
            </w:r>
          </w:p>
        </w:tc>
      </w:tr>
    </w:tbl>
    <w:p w14:paraId="63D3810F" w14:textId="77777777" w:rsidR="00F15227" w:rsidRPr="00681A57" w:rsidRDefault="00F15227" w:rsidP="00F15227">
      <w:pPr>
        <w:pStyle w:val="Kolorowalistaakcent11"/>
        <w:spacing w:before="0" w:after="0" w:line="276" w:lineRule="auto"/>
        <w:ind w:left="0"/>
        <w:outlineLvl w:val="3"/>
        <w:rPr>
          <w:rFonts w:ascii="Cambria" w:hAnsi="Cambria" w:cs="Arial"/>
          <w:bCs/>
          <w:sz w:val="16"/>
          <w:szCs w:val="16"/>
          <w:lang w:eastAsia="pl-PL"/>
        </w:rPr>
      </w:pPr>
    </w:p>
    <w:p w14:paraId="440B06B3" w14:textId="77777777" w:rsidR="00F15227" w:rsidRPr="00681A57" w:rsidRDefault="00F15227" w:rsidP="00F15227">
      <w:pPr>
        <w:pStyle w:val="Kolorowalistaakcent11"/>
        <w:spacing w:before="0" w:after="0" w:line="276" w:lineRule="auto"/>
        <w:ind w:left="0"/>
        <w:outlineLvl w:val="3"/>
        <w:rPr>
          <w:rFonts w:ascii="Cambria" w:hAnsi="Cambria" w:cs="Arial"/>
          <w:bCs/>
          <w:vanish/>
          <w:sz w:val="24"/>
          <w:szCs w:val="24"/>
          <w:lang w:eastAsia="pl-PL"/>
        </w:rPr>
      </w:pPr>
    </w:p>
    <w:p w14:paraId="760CCA3B" w14:textId="241D38C1"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W formularzu ofertowym stanowiącym </w:t>
      </w:r>
      <w:r w:rsidRPr="00681A57">
        <w:rPr>
          <w:rFonts w:ascii="Cambria" w:hAnsi="Cambria" w:cs="Cambria"/>
          <w:b/>
          <w:sz w:val="24"/>
          <w:szCs w:val="24"/>
          <w:lang w:val="pl-PL"/>
        </w:rPr>
        <w:t>załącznik nr 3 do SWZ</w:t>
      </w:r>
      <w:r w:rsidRPr="00681A57">
        <w:rPr>
          <w:rFonts w:ascii="Cambria" w:hAnsi="Cambria" w:cs="Cambria"/>
          <w:bCs/>
          <w:sz w:val="24"/>
          <w:szCs w:val="24"/>
          <w:lang w:val="pl-PL"/>
        </w:rPr>
        <w:t xml:space="preserve"> Wykonawca wskazuje całkowite wynagrodzenie za wykonanie dostaw w pełnym zakresie.</w:t>
      </w:r>
    </w:p>
    <w:p w14:paraId="63B72507" w14:textId="77777777" w:rsidR="00F15227" w:rsidRPr="00681A57" w:rsidRDefault="00F15227" w:rsidP="001D0ED0">
      <w:pPr>
        <w:pStyle w:val="Akapitzlist2"/>
        <w:numPr>
          <w:ilvl w:val="1"/>
          <w:numId w:val="47"/>
        </w:numPr>
        <w:spacing w:before="0" w:after="0" w:line="276" w:lineRule="auto"/>
        <w:rPr>
          <w:rFonts w:ascii="Cambria" w:hAnsi="Cambria" w:cs="Cambria"/>
          <w:bCs/>
          <w:sz w:val="24"/>
          <w:szCs w:val="24"/>
          <w:lang w:val="pl-PL"/>
        </w:rPr>
      </w:pPr>
      <w:r w:rsidRPr="00681A57">
        <w:rPr>
          <w:rFonts w:ascii="Cambria" w:hAnsi="Cambria" w:cs="Cambria"/>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14:paraId="65F0AEC3"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bCs/>
          <w:sz w:val="24"/>
          <w:szCs w:val="24"/>
          <w:lang w:val="pl-PL"/>
        </w:rPr>
        <w:t>Wszelkie rozliczenia dotyczące realizacji przedmiotu zamówienia opisanego w niniejszej specyfikacji dokonywane będą w złotych polskich.</w:t>
      </w:r>
    </w:p>
    <w:p w14:paraId="5D6D52CB" w14:textId="77777777"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 xml:space="preserve">Jeżeli została złożona oferta, której wybór prowadziłby do powstania u Zamawiającego obowiązku podatkowego zgodnie z ustawą z dnia 11 marca 2004 r. </w:t>
      </w:r>
      <w:r w:rsidRPr="00681A57">
        <w:rPr>
          <w:rFonts w:ascii="Cambria" w:hAnsi="Cambria" w:cs="Cambria"/>
          <w:color w:val="000000"/>
          <w:sz w:val="24"/>
          <w:szCs w:val="24"/>
          <w:lang w:val="pl-PL"/>
        </w:rPr>
        <w:lastRenderedPageBreak/>
        <w:t>o podatku od towarów i usług (t. j. Dz. U. z 2020 r. poz. 106, z późn. zm.), dla celów zastosowania kryterium ceny lub kosztu zamawiający dolicza do przedstawionej w tej ofercie ceny kwotę podatku od towarów i usług, którą miałby obowiązek rozliczyć.</w:t>
      </w:r>
    </w:p>
    <w:p w14:paraId="460E1B6C" w14:textId="35FACEDC" w:rsidR="00F15227" w:rsidRPr="00681A57" w:rsidRDefault="00F15227" w:rsidP="001D0ED0">
      <w:pPr>
        <w:pStyle w:val="Akapitzlist2"/>
        <w:numPr>
          <w:ilvl w:val="1"/>
          <w:numId w:val="47"/>
        </w:numPr>
        <w:spacing w:before="0" w:after="0" w:line="276" w:lineRule="auto"/>
        <w:rPr>
          <w:rFonts w:ascii="Cambria" w:hAnsi="Cambria" w:cs="Cambria"/>
          <w:color w:val="000000"/>
          <w:sz w:val="24"/>
          <w:szCs w:val="24"/>
          <w:lang w:val="pl-PL"/>
        </w:rPr>
      </w:pPr>
      <w:r w:rsidRPr="00681A57">
        <w:rPr>
          <w:rFonts w:ascii="Cambria" w:hAnsi="Cambria" w:cs="Cambria"/>
          <w:color w:val="000000"/>
          <w:sz w:val="24"/>
          <w:szCs w:val="24"/>
          <w:lang w:val="pl-PL"/>
        </w:rPr>
        <w:t>W ofercie, o której mowa w pkt. 16.</w:t>
      </w:r>
      <w:r w:rsidR="00681A57" w:rsidRPr="00681A57">
        <w:rPr>
          <w:rFonts w:ascii="Cambria" w:hAnsi="Cambria" w:cs="Cambria"/>
          <w:color w:val="000000"/>
          <w:sz w:val="24"/>
          <w:szCs w:val="24"/>
          <w:lang w:val="pl-PL"/>
        </w:rPr>
        <w:t>4</w:t>
      </w:r>
      <w:r w:rsidRPr="00681A57">
        <w:rPr>
          <w:rFonts w:ascii="Cambria" w:hAnsi="Cambria" w:cs="Cambria"/>
          <w:color w:val="000000"/>
          <w:sz w:val="24"/>
          <w:szCs w:val="24"/>
          <w:lang w:val="pl-PL"/>
        </w:rPr>
        <w:t xml:space="preserve"> SWZ Wykonawca ma obowiązek:</w:t>
      </w:r>
    </w:p>
    <w:p w14:paraId="263EEABC"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poinformowania Zamawiającego, że wybór jego oferty będzie prowadził do powstania u Zamawiającego obowiązku podatkowego;</w:t>
      </w:r>
    </w:p>
    <w:p w14:paraId="56BFE25F"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nazwy (rodzaju) towaru lub usługi, których dostawa lub świadczenie będą prowadziły do powstania obowiązku podatkowego;</w:t>
      </w:r>
    </w:p>
    <w:p w14:paraId="1A5C3992"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color w:val="000000"/>
          <w:sz w:val="24"/>
          <w:szCs w:val="24"/>
          <w:lang w:val="pl-PL"/>
        </w:rPr>
      </w:pPr>
      <w:r w:rsidRPr="00681A57">
        <w:rPr>
          <w:rFonts w:ascii="Cambria" w:hAnsi="Cambria" w:cs="Cambria"/>
          <w:color w:val="000000"/>
          <w:sz w:val="24"/>
          <w:szCs w:val="24"/>
          <w:lang w:val="pl-PL"/>
        </w:rPr>
        <w:t>wskazania wartości towaru lub usługi objętego obowiązkiem podatkowym Zamawiającego, bez kwoty podatku;</w:t>
      </w:r>
    </w:p>
    <w:p w14:paraId="5F194E75" w14:textId="77777777" w:rsidR="00F15227" w:rsidRPr="00681A57" w:rsidRDefault="00F15227" w:rsidP="001D0ED0">
      <w:pPr>
        <w:pStyle w:val="Akapitzlist2"/>
        <w:numPr>
          <w:ilvl w:val="0"/>
          <w:numId w:val="48"/>
        </w:numPr>
        <w:shd w:val="clear" w:color="auto" w:fill="FFFFFF"/>
        <w:tabs>
          <w:tab w:val="left" w:pos="851"/>
        </w:tabs>
        <w:spacing w:before="0" w:after="0" w:line="276" w:lineRule="auto"/>
        <w:ind w:left="993" w:hanging="284"/>
        <w:rPr>
          <w:rFonts w:ascii="Cambria" w:hAnsi="Cambria" w:cs="Cambria"/>
          <w:sz w:val="24"/>
          <w:szCs w:val="24"/>
          <w:lang w:val="pl-PL"/>
        </w:rPr>
      </w:pPr>
      <w:r w:rsidRPr="00681A57">
        <w:rPr>
          <w:rFonts w:ascii="Cambria" w:hAnsi="Cambria" w:cs="Cambria"/>
          <w:color w:val="000000"/>
          <w:sz w:val="24"/>
          <w:szCs w:val="24"/>
          <w:lang w:val="pl-PL"/>
        </w:rPr>
        <w:t>wskazania stawki podatku od towarów i usług, która zgodnie z wiedzą Wykonawcy, będzie miała zastosowanie.</w:t>
      </w:r>
    </w:p>
    <w:p w14:paraId="68E3D616" w14:textId="77777777" w:rsidR="00F1522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W Formularzu oferty Wykonawca podaje cen</w:t>
      </w:r>
      <w:r w:rsidRPr="00681A57">
        <w:rPr>
          <w:rFonts w:ascii="Cambria" w:eastAsia="TimesNewRoman" w:hAnsi="Cambria" w:cs="Cambria"/>
          <w:sz w:val="24"/>
          <w:szCs w:val="24"/>
        </w:rPr>
        <w:t>ę</w:t>
      </w:r>
      <w:r w:rsidRPr="00681A57">
        <w:rPr>
          <w:rFonts w:ascii="Cambria" w:hAnsi="Cambria" w:cs="Cambria"/>
          <w:sz w:val="24"/>
          <w:szCs w:val="24"/>
        </w:rPr>
        <w:t>, z dokładno</w:t>
      </w:r>
      <w:r w:rsidRPr="00681A57">
        <w:rPr>
          <w:rFonts w:ascii="Cambria" w:eastAsia="TimesNewRoman" w:hAnsi="Cambria" w:cs="Cambria"/>
          <w:sz w:val="24"/>
          <w:szCs w:val="24"/>
        </w:rPr>
        <w:t>ś</w:t>
      </w:r>
      <w:r w:rsidRPr="00681A57">
        <w:rPr>
          <w:rFonts w:ascii="Cambria" w:hAnsi="Cambria" w:cs="Cambria"/>
          <w:sz w:val="24"/>
          <w:szCs w:val="24"/>
        </w:rPr>
        <w:t>ci</w:t>
      </w:r>
      <w:r w:rsidRPr="00681A57">
        <w:rPr>
          <w:rFonts w:ascii="Cambria" w:eastAsia="TimesNewRoman" w:hAnsi="Cambria" w:cs="Cambria"/>
          <w:sz w:val="24"/>
          <w:szCs w:val="24"/>
        </w:rPr>
        <w:t xml:space="preserve">ą </w:t>
      </w:r>
      <w:r w:rsidRPr="00681A57">
        <w:rPr>
          <w:rFonts w:ascii="Cambria" w:hAnsi="Cambria" w:cs="Cambria"/>
          <w:sz w:val="24"/>
          <w:szCs w:val="24"/>
        </w:rPr>
        <w:t>do dwóch miejsc po przecinku w rozumieniu art. 3 ust. 1 pkt 1 i ust. 2 ustawy z dnia 9 maja 2014 r. o informowaniu o cenach towarów i usług oraz ustawy z dnia 7 lipca 1994 r. o denominacji złotego, za któr</w:t>
      </w:r>
      <w:r w:rsidRPr="00681A57">
        <w:rPr>
          <w:rFonts w:ascii="Cambria" w:eastAsia="TimesNewRoman" w:hAnsi="Cambria" w:cs="Cambria"/>
          <w:sz w:val="24"/>
          <w:szCs w:val="24"/>
        </w:rPr>
        <w:t xml:space="preserve">ą </w:t>
      </w:r>
      <w:r w:rsidRPr="00681A57">
        <w:rPr>
          <w:rFonts w:ascii="Cambria" w:hAnsi="Cambria" w:cs="Cambria"/>
          <w:sz w:val="24"/>
          <w:szCs w:val="24"/>
        </w:rPr>
        <w:t>podejmuje si</w:t>
      </w:r>
      <w:r w:rsidRPr="00681A57">
        <w:rPr>
          <w:rFonts w:ascii="Cambria" w:eastAsia="TimesNewRoman" w:hAnsi="Cambria" w:cs="Cambria"/>
          <w:sz w:val="24"/>
          <w:szCs w:val="24"/>
        </w:rPr>
        <w:t xml:space="preserve">ę </w:t>
      </w:r>
      <w:r w:rsidRPr="00681A57">
        <w:rPr>
          <w:rFonts w:ascii="Cambria" w:hAnsi="Cambria" w:cs="Cambria"/>
          <w:sz w:val="24"/>
          <w:szCs w:val="24"/>
        </w:rPr>
        <w:t>zrealizowa</w:t>
      </w:r>
      <w:r w:rsidRPr="00681A57">
        <w:rPr>
          <w:rFonts w:ascii="Cambria" w:eastAsia="TimesNewRoman" w:hAnsi="Cambria" w:cs="Cambria"/>
          <w:sz w:val="24"/>
          <w:szCs w:val="24"/>
        </w:rPr>
        <w:t xml:space="preserve">ć </w:t>
      </w:r>
      <w:r w:rsidRPr="00681A57">
        <w:rPr>
          <w:rFonts w:ascii="Cambria" w:hAnsi="Cambria" w:cs="Cambria"/>
          <w:sz w:val="24"/>
          <w:szCs w:val="24"/>
        </w:rPr>
        <w:t xml:space="preserve">przedmiot zamówienia. </w:t>
      </w:r>
    </w:p>
    <w:p w14:paraId="218280C0" w14:textId="599471D3" w:rsidR="00093C75" w:rsidRPr="00681A57" w:rsidRDefault="00093C75"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Pr>
          <w:rFonts w:ascii="Cambria" w:hAnsi="Cambria" w:cs="Cambria"/>
          <w:sz w:val="24"/>
          <w:szCs w:val="24"/>
        </w:rPr>
        <w:t>Zamawiający informuje, że zgodnie z</w:t>
      </w:r>
      <w:r w:rsidRPr="00093C75">
        <w:rPr>
          <w:rFonts w:ascii="Cambria" w:hAnsi="Cambria" w:cs="Cambria"/>
          <w:sz w:val="24"/>
          <w:szCs w:val="24"/>
        </w:rPr>
        <w:t xml:space="preserve"> art. 83 ust. 1 pkt. 26 </w:t>
      </w:r>
      <w:r>
        <w:rPr>
          <w:rFonts w:ascii="Cambria" w:hAnsi="Cambria" w:cs="Cambria"/>
          <w:sz w:val="24"/>
          <w:szCs w:val="24"/>
        </w:rPr>
        <w:t xml:space="preserve">ustawy o podatku od towarów i usług, dostawy </w:t>
      </w:r>
      <w:r w:rsidR="005B0B2E">
        <w:rPr>
          <w:rFonts w:ascii="Cambria" w:hAnsi="Cambria" w:cs="Cambria"/>
          <w:sz w:val="24"/>
          <w:szCs w:val="24"/>
        </w:rPr>
        <w:t>wybranego</w:t>
      </w:r>
      <w:r w:rsidRPr="00093C75">
        <w:rPr>
          <w:rFonts w:ascii="Cambria" w:hAnsi="Cambria" w:cs="Cambria"/>
          <w:sz w:val="24"/>
          <w:szCs w:val="24"/>
        </w:rPr>
        <w:t xml:space="preserve"> </w:t>
      </w:r>
      <w:r w:rsidR="005B0B2E">
        <w:rPr>
          <w:rFonts w:ascii="Cambria" w:hAnsi="Cambria" w:cs="Cambria"/>
          <w:sz w:val="24"/>
          <w:szCs w:val="24"/>
        </w:rPr>
        <w:t xml:space="preserve">sprzętu </w:t>
      </w:r>
      <w:r w:rsidRPr="00093C75">
        <w:rPr>
          <w:rFonts w:ascii="Cambria" w:hAnsi="Cambria" w:cs="Cambria"/>
          <w:sz w:val="24"/>
          <w:szCs w:val="24"/>
        </w:rPr>
        <w:t>do placówek oświatowych</w:t>
      </w:r>
      <w:r>
        <w:rPr>
          <w:rFonts w:ascii="Cambria" w:hAnsi="Cambria" w:cs="Cambria"/>
          <w:sz w:val="24"/>
          <w:szCs w:val="24"/>
        </w:rPr>
        <w:t xml:space="preserve"> opodatkowane są stawką 0 % tego podatku</w:t>
      </w:r>
      <w:r w:rsidRPr="00093C75">
        <w:rPr>
          <w:rFonts w:ascii="Cambria" w:hAnsi="Cambria" w:cs="Cambria"/>
          <w:sz w:val="24"/>
          <w:szCs w:val="24"/>
        </w:rPr>
        <w:t>.</w:t>
      </w:r>
      <w:r>
        <w:rPr>
          <w:rFonts w:ascii="Cambria" w:hAnsi="Cambria" w:cs="Cambria"/>
          <w:sz w:val="24"/>
          <w:szCs w:val="24"/>
        </w:rPr>
        <w:t xml:space="preserve"> Zamawiający przekaże Wykonawcy oświadczenie o celu nabycia towaru, uprawniające do </w:t>
      </w:r>
      <w:r w:rsidR="00693B49">
        <w:rPr>
          <w:rFonts w:ascii="Cambria" w:hAnsi="Cambria" w:cs="Cambria"/>
          <w:sz w:val="24"/>
          <w:szCs w:val="24"/>
        </w:rPr>
        <w:t>zastosowania</w:t>
      </w:r>
      <w:r>
        <w:rPr>
          <w:rFonts w:ascii="Cambria" w:hAnsi="Cambria" w:cs="Cambria"/>
          <w:sz w:val="24"/>
          <w:szCs w:val="24"/>
        </w:rPr>
        <w:t xml:space="preserve"> takiej stawki.</w:t>
      </w:r>
    </w:p>
    <w:p w14:paraId="0799064D" w14:textId="77777777" w:rsidR="00F15227" w:rsidRPr="00681A57" w:rsidRDefault="00F15227" w:rsidP="001D0ED0">
      <w:pPr>
        <w:pStyle w:val="Kolorowalistaakcent11"/>
        <w:widowControl w:val="0"/>
        <w:numPr>
          <w:ilvl w:val="1"/>
          <w:numId w:val="47"/>
        </w:numPr>
        <w:suppressAutoHyphens/>
        <w:spacing w:before="0" w:after="0" w:line="276" w:lineRule="auto"/>
        <w:ind w:left="709" w:hanging="705"/>
        <w:contextualSpacing w:val="0"/>
        <w:rPr>
          <w:rFonts w:ascii="Cambria" w:hAnsi="Cambria" w:cs="Cambria"/>
          <w:sz w:val="24"/>
          <w:szCs w:val="24"/>
        </w:rPr>
      </w:pPr>
      <w:r w:rsidRPr="00681A57">
        <w:rPr>
          <w:rFonts w:ascii="Cambria" w:hAnsi="Cambria" w:cs="Cambria"/>
          <w:sz w:val="24"/>
          <w:szCs w:val="24"/>
        </w:rPr>
        <w:t xml:space="preserve">Wynagrodzenie </w:t>
      </w:r>
      <w:r w:rsidRPr="00681A57">
        <w:rPr>
          <w:rFonts w:ascii="Cambria" w:hAnsi="Cambria" w:cs="Arial"/>
          <w:sz w:val="24"/>
          <w:szCs w:val="24"/>
        </w:rPr>
        <w:t xml:space="preserve">będzie płatne zgodnie z Projektem umowy odpowiednio </w:t>
      </w:r>
      <w:r w:rsidRPr="00681A57">
        <w:rPr>
          <w:rFonts w:ascii="Cambria" w:hAnsi="Cambria" w:cs="Arial"/>
          <w:b/>
          <w:sz w:val="24"/>
          <w:szCs w:val="24"/>
        </w:rPr>
        <w:t>Załącznik Nr 2 do SWZ.</w:t>
      </w:r>
    </w:p>
    <w:p w14:paraId="488479A5" w14:textId="77777777" w:rsidR="00693B49" w:rsidRPr="00681A57" w:rsidRDefault="00693B49" w:rsidP="00F15227">
      <w:pPr>
        <w:pStyle w:val="Kolorowalistaakcent11"/>
        <w:spacing w:before="0" w:after="0" w:line="276" w:lineRule="auto"/>
        <w:ind w:left="0"/>
        <w:rPr>
          <w:rFonts w:ascii="Cambria" w:hAnsi="Cambria" w:cs="Cambria"/>
          <w:b/>
          <w:bCs/>
        </w:rPr>
      </w:pPr>
    </w:p>
    <w:tbl>
      <w:tblPr>
        <w:tblW w:w="8964" w:type="dxa"/>
        <w:tblInd w:w="108" w:type="dxa"/>
        <w:tblLayout w:type="fixed"/>
        <w:tblLook w:val="0000" w:firstRow="0" w:lastRow="0" w:firstColumn="0" w:lastColumn="0" w:noHBand="0" w:noVBand="0"/>
      </w:tblPr>
      <w:tblGrid>
        <w:gridCol w:w="8964"/>
      </w:tblGrid>
      <w:tr w:rsidR="00F15227" w:rsidRPr="00681A57" w14:paraId="1DF40055" w14:textId="77777777" w:rsidTr="00823677">
        <w:tc>
          <w:tcPr>
            <w:tcW w:w="8964" w:type="dxa"/>
            <w:tcBorders>
              <w:bottom w:val="single" w:sz="4" w:space="0" w:color="000000"/>
            </w:tcBorders>
            <w:shd w:val="clear" w:color="auto" w:fill="D9D9D9"/>
          </w:tcPr>
          <w:p w14:paraId="7884F5D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17</w:t>
            </w:r>
          </w:p>
          <w:p w14:paraId="1FD73409"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OPIS KRYTERIÓW OCENY OFERT, WRAZ Z PODANIEM WAG TYCH KRYTERIÓW I SPOSOBU OCENY OFERT</w:t>
            </w:r>
          </w:p>
        </w:tc>
      </w:tr>
    </w:tbl>
    <w:p w14:paraId="34BD8629" w14:textId="77777777" w:rsidR="00F15227" w:rsidRPr="00681A57" w:rsidRDefault="00F15227" w:rsidP="00F15227">
      <w:pPr>
        <w:pStyle w:val="Listanumerowana22"/>
        <w:tabs>
          <w:tab w:val="clear" w:pos="0"/>
          <w:tab w:val="left" w:pos="709"/>
          <w:tab w:val="left" w:pos="1276"/>
          <w:tab w:val="left" w:pos="1418"/>
        </w:tabs>
        <w:spacing w:line="276" w:lineRule="auto"/>
        <w:ind w:left="709"/>
        <w:rPr>
          <w:rFonts w:ascii="Cambria" w:hAnsi="Cambria" w:cs="Cambria"/>
          <w:sz w:val="24"/>
          <w:lang w:val="pl-PL"/>
        </w:rPr>
      </w:pPr>
    </w:p>
    <w:p w14:paraId="65D09F18" w14:textId="77777777" w:rsidR="00F15227" w:rsidRPr="00681A57" w:rsidRDefault="00F15227" w:rsidP="001D0ED0">
      <w:pPr>
        <w:pStyle w:val="Listanumerowana22"/>
        <w:numPr>
          <w:ilvl w:val="1"/>
          <w:numId w:val="31"/>
        </w:numPr>
        <w:spacing w:line="276" w:lineRule="auto"/>
        <w:ind w:left="709" w:hanging="709"/>
        <w:rPr>
          <w:rFonts w:ascii="Cambria" w:hAnsi="Cambria" w:cs="Cambria"/>
          <w:color w:val="000000"/>
          <w:sz w:val="10"/>
          <w:szCs w:val="10"/>
          <w:lang w:val="pl-PL"/>
        </w:rPr>
      </w:pPr>
      <w:r w:rsidRPr="00681A57">
        <w:rPr>
          <w:rFonts w:ascii="Cambria" w:hAnsi="Cambria" w:cs="Cambria"/>
          <w:color w:val="000000"/>
          <w:sz w:val="24"/>
          <w:lang w:val="pl-PL"/>
        </w:rPr>
        <w:t>Zamawiający dokona oceny ofert, które nie zostały odrzucone, na podstawie następujących kryteriów oceny ofert (dla każdej z części):</w:t>
      </w:r>
    </w:p>
    <w:p w14:paraId="0F745182" w14:textId="77777777" w:rsidR="00F15227" w:rsidRPr="00681A57" w:rsidRDefault="00F15227" w:rsidP="00F15227">
      <w:pPr>
        <w:pStyle w:val="Listanumerowana22"/>
        <w:tabs>
          <w:tab w:val="clear" w:pos="0"/>
        </w:tabs>
        <w:spacing w:line="276" w:lineRule="auto"/>
        <w:ind w:left="709" w:firstLine="0"/>
        <w:rPr>
          <w:rFonts w:ascii="Cambria" w:hAnsi="Cambria" w:cs="Cambria"/>
          <w:color w:val="000000"/>
          <w:sz w:val="10"/>
          <w:szCs w:val="10"/>
          <w:lang w:val="pl-PL"/>
        </w:rPr>
      </w:pPr>
    </w:p>
    <w:p w14:paraId="7C67B061"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tbl>
      <w:tblPr>
        <w:tblW w:w="0" w:type="auto"/>
        <w:tblInd w:w="817" w:type="dxa"/>
        <w:tblLayout w:type="fixed"/>
        <w:tblLook w:val="0000" w:firstRow="0" w:lastRow="0" w:firstColumn="0" w:lastColumn="0" w:noHBand="0" w:noVBand="0"/>
      </w:tblPr>
      <w:tblGrid>
        <w:gridCol w:w="643"/>
        <w:gridCol w:w="4085"/>
        <w:gridCol w:w="3367"/>
      </w:tblGrid>
      <w:tr w:rsidR="00F15227" w:rsidRPr="00681A57" w14:paraId="36780A7F" w14:textId="77777777" w:rsidTr="00823677">
        <w:tc>
          <w:tcPr>
            <w:tcW w:w="643" w:type="dxa"/>
            <w:tcBorders>
              <w:top w:val="single" w:sz="4" w:space="0" w:color="000000"/>
              <w:left w:val="single" w:sz="4" w:space="0" w:color="000000"/>
              <w:bottom w:val="single" w:sz="4" w:space="0" w:color="000000"/>
            </w:tcBorders>
            <w:shd w:val="clear" w:color="auto" w:fill="E5E5E5"/>
          </w:tcPr>
          <w:p w14:paraId="30E6765F"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b/>
                <w:color w:val="000000"/>
                <w:sz w:val="24"/>
                <w:szCs w:val="24"/>
                <w:lang w:val="pl-PL"/>
              </w:rPr>
            </w:pPr>
            <w:r w:rsidRPr="00681A57">
              <w:rPr>
                <w:rFonts w:ascii="Cambria" w:hAnsi="Cambria" w:cs="Cambria"/>
                <w:b/>
                <w:color w:val="000000"/>
                <w:sz w:val="24"/>
                <w:szCs w:val="24"/>
                <w:lang w:val="pl-PL"/>
              </w:rPr>
              <w:t>Lp.</w:t>
            </w:r>
          </w:p>
        </w:tc>
        <w:tc>
          <w:tcPr>
            <w:tcW w:w="4085" w:type="dxa"/>
            <w:tcBorders>
              <w:top w:val="single" w:sz="4" w:space="0" w:color="000000"/>
              <w:left w:val="single" w:sz="4" w:space="0" w:color="000000"/>
              <w:bottom w:val="single" w:sz="4" w:space="0" w:color="000000"/>
            </w:tcBorders>
            <w:shd w:val="clear" w:color="auto" w:fill="E5E5E5"/>
          </w:tcPr>
          <w:p w14:paraId="1457DB07"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b/>
                <w:color w:val="000000"/>
                <w:sz w:val="24"/>
                <w:szCs w:val="24"/>
                <w:lang w:val="pl-PL"/>
              </w:rPr>
            </w:pPr>
            <w:r w:rsidRPr="00681A57">
              <w:rPr>
                <w:rFonts w:ascii="Cambria" w:hAnsi="Cambria" w:cs="Cambria"/>
                <w:b/>
                <w:color w:val="000000"/>
                <w:sz w:val="24"/>
                <w:szCs w:val="24"/>
                <w:lang w:val="pl-PL"/>
              </w:rPr>
              <w:t>Nazwa kryterium</w:t>
            </w:r>
          </w:p>
        </w:tc>
        <w:tc>
          <w:tcPr>
            <w:tcW w:w="3367" w:type="dxa"/>
            <w:tcBorders>
              <w:top w:val="single" w:sz="4" w:space="0" w:color="000000"/>
              <w:left w:val="single" w:sz="4" w:space="0" w:color="000000"/>
              <w:bottom w:val="single" w:sz="4" w:space="0" w:color="000000"/>
              <w:right w:val="single" w:sz="4" w:space="0" w:color="000000"/>
            </w:tcBorders>
            <w:shd w:val="clear" w:color="auto" w:fill="E5E5E5"/>
          </w:tcPr>
          <w:p w14:paraId="097A5E15"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b/>
                <w:color w:val="000000"/>
                <w:sz w:val="24"/>
                <w:szCs w:val="24"/>
                <w:lang w:val="pl-PL"/>
              </w:rPr>
              <w:t>Znaczenie kryterium (w %)</w:t>
            </w:r>
          </w:p>
        </w:tc>
      </w:tr>
      <w:tr w:rsidR="00F15227" w:rsidRPr="00681A57" w14:paraId="484F50D4"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36376CD3" w14:textId="77777777" w:rsidR="00F15227" w:rsidRPr="00681A57" w:rsidRDefault="00F15227"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1</w:t>
            </w:r>
          </w:p>
        </w:tc>
        <w:tc>
          <w:tcPr>
            <w:tcW w:w="4085" w:type="dxa"/>
            <w:tcBorders>
              <w:top w:val="single" w:sz="4" w:space="0" w:color="000000"/>
              <w:left w:val="single" w:sz="4" w:space="0" w:color="000000"/>
              <w:bottom w:val="single" w:sz="4" w:space="0" w:color="000000"/>
            </w:tcBorders>
            <w:shd w:val="clear" w:color="auto" w:fill="FFFFFF"/>
          </w:tcPr>
          <w:p w14:paraId="0756A775" w14:textId="77777777" w:rsidR="00F15227" w:rsidRPr="00681A57" w:rsidRDefault="00F15227"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Cena (C)</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2262EDF3" w14:textId="3155E3DB" w:rsidR="00F15227" w:rsidRPr="00681A57" w:rsidRDefault="004F0BA0" w:rsidP="00823677">
            <w:pPr>
              <w:pStyle w:val="Akapitzlist2"/>
              <w:tabs>
                <w:tab w:val="left" w:pos="709"/>
                <w:tab w:val="left" w:pos="1276"/>
                <w:tab w:val="left" w:pos="1418"/>
              </w:tabs>
              <w:spacing w:before="0" w:after="0" w:line="276" w:lineRule="auto"/>
              <w:ind w:left="0"/>
              <w:jc w:val="center"/>
              <w:rPr>
                <w:rFonts w:ascii="Cambria" w:hAnsi="Cambria"/>
                <w:lang w:val="pl-PL"/>
              </w:rPr>
            </w:pPr>
            <w:r w:rsidRPr="00681A57">
              <w:rPr>
                <w:rFonts w:ascii="Cambria" w:hAnsi="Cambria" w:cs="Cambria"/>
                <w:color w:val="000000"/>
                <w:sz w:val="24"/>
                <w:szCs w:val="24"/>
                <w:lang w:val="pl-PL"/>
              </w:rPr>
              <w:t>95</w:t>
            </w:r>
          </w:p>
        </w:tc>
      </w:tr>
      <w:tr w:rsidR="00D05BCC" w:rsidRPr="00681A57" w14:paraId="068D93D0" w14:textId="77777777" w:rsidTr="00823677">
        <w:tc>
          <w:tcPr>
            <w:tcW w:w="643" w:type="dxa"/>
            <w:tcBorders>
              <w:top w:val="single" w:sz="4" w:space="0" w:color="000000"/>
              <w:left w:val="single" w:sz="4" w:space="0" w:color="000000"/>
              <w:bottom w:val="single" w:sz="4" w:space="0" w:color="000000"/>
            </w:tcBorders>
            <w:shd w:val="clear" w:color="auto" w:fill="FFFFFF"/>
            <w:vAlign w:val="center"/>
          </w:tcPr>
          <w:p w14:paraId="5D8B2763" w14:textId="006C5481"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2</w:t>
            </w:r>
          </w:p>
        </w:tc>
        <w:tc>
          <w:tcPr>
            <w:tcW w:w="4085" w:type="dxa"/>
            <w:tcBorders>
              <w:top w:val="single" w:sz="4" w:space="0" w:color="000000"/>
              <w:left w:val="single" w:sz="4" w:space="0" w:color="000000"/>
              <w:bottom w:val="single" w:sz="4" w:space="0" w:color="000000"/>
            </w:tcBorders>
            <w:shd w:val="clear" w:color="auto" w:fill="FFFFFF"/>
          </w:tcPr>
          <w:p w14:paraId="3E72E7B1" w14:textId="23D81703" w:rsidR="00D05BCC" w:rsidRPr="00681A57" w:rsidRDefault="00D05BCC" w:rsidP="00823677">
            <w:pPr>
              <w:pStyle w:val="Akapitzlist2"/>
              <w:tabs>
                <w:tab w:val="left" w:pos="709"/>
                <w:tab w:val="left" w:pos="1276"/>
                <w:tab w:val="left" w:pos="1418"/>
              </w:tabs>
              <w:spacing w:before="0" w:after="0" w:line="276" w:lineRule="auto"/>
              <w:ind w:left="0"/>
              <w:rPr>
                <w:rFonts w:ascii="Cambria" w:hAnsi="Cambria" w:cs="Cambria"/>
                <w:color w:val="000000"/>
                <w:sz w:val="24"/>
                <w:szCs w:val="24"/>
                <w:lang w:val="pl-PL"/>
              </w:rPr>
            </w:pPr>
            <w:r w:rsidRPr="00681A57">
              <w:rPr>
                <w:rFonts w:ascii="Cambria" w:hAnsi="Cambria" w:cs="Cambria"/>
                <w:color w:val="000000"/>
                <w:sz w:val="24"/>
                <w:szCs w:val="24"/>
                <w:lang w:val="pl-PL"/>
              </w:rPr>
              <w:t>Aspekt społeczny (S)</w:t>
            </w:r>
          </w:p>
        </w:tc>
        <w:tc>
          <w:tcPr>
            <w:tcW w:w="3367" w:type="dxa"/>
            <w:tcBorders>
              <w:top w:val="single" w:sz="4" w:space="0" w:color="000000"/>
              <w:left w:val="single" w:sz="4" w:space="0" w:color="000000"/>
              <w:bottom w:val="single" w:sz="4" w:space="0" w:color="000000"/>
              <w:right w:val="single" w:sz="4" w:space="0" w:color="000000"/>
            </w:tcBorders>
            <w:shd w:val="clear" w:color="auto" w:fill="FFFFFF"/>
          </w:tcPr>
          <w:p w14:paraId="592F4C43" w14:textId="33F7987F" w:rsidR="00D05BCC" w:rsidRPr="00681A57" w:rsidRDefault="00D05BCC" w:rsidP="00823677">
            <w:pPr>
              <w:pStyle w:val="Akapitzlist2"/>
              <w:tabs>
                <w:tab w:val="left" w:pos="709"/>
                <w:tab w:val="left" w:pos="1276"/>
                <w:tab w:val="left" w:pos="1418"/>
              </w:tabs>
              <w:spacing w:before="0" w:after="0" w:line="276" w:lineRule="auto"/>
              <w:ind w:left="0"/>
              <w:jc w:val="center"/>
              <w:rPr>
                <w:rFonts w:ascii="Cambria" w:hAnsi="Cambria" w:cs="Cambria"/>
                <w:color w:val="000000"/>
                <w:sz w:val="24"/>
                <w:szCs w:val="24"/>
                <w:lang w:val="pl-PL"/>
              </w:rPr>
            </w:pPr>
            <w:r w:rsidRPr="00681A57">
              <w:rPr>
                <w:rFonts w:ascii="Cambria" w:hAnsi="Cambria" w:cs="Cambria"/>
                <w:color w:val="000000"/>
                <w:sz w:val="24"/>
                <w:szCs w:val="24"/>
                <w:lang w:val="pl-PL"/>
              </w:rPr>
              <w:t>5</w:t>
            </w:r>
          </w:p>
        </w:tc>
      </w:tr>
    </w:tbl>
    <w:p w14:paraId="25DCAEC8"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1E29F95D" w14:textId="77777777" w:rsidR="00F15227" w:rsidRPr="00681A57" w:rsidRDefault="00F15227" w:rsidP="00F15227">
      <w:pPr>
        <w:pStyle w:val="Akapitzlist"/>
        <w:tabs>
          <w:tab w:val="left" w:pos="709"/>
          <w:tab w:val="left" w:pos="1276"/>
          <w:tab w:val="left" w:pos="1418"/>
        </w:tabs>
        <w:suppressAutoHyphens/>
        <w:spacing w:line="276" w:lineRule="auto"/>
        <w:ind w:left="709"/>
        <w:rPr>
          <w:rFonts w:ascii="Cambria" w:hAnsi="Cambria"/>
          <w:color w:val="000000"/>
        </w:rPr>
      </w:pPr>
      <w:r w:rsidRPr="00681A57">
        <w:rPr>
          <w:rFonts w:ascii="Cambria" w:hAnsi="Cambria"/>
          <w:color w:val="000000"/>
        </w:rPr>
        <w:t>Zamawiający dokona oceny ofert przyznając punkty w ramach poszczególnych kryteriów oceny ofert, przyjmując zasadę, że 1% = 1 punkt.</w:t>
      </w:r>
    </w:p>
    <w:p w14:paraId="4B501BEF"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color w:val="000000"/>
          <w:sz w:val="10"/>
          <w:szCs w:val="10"/>
          <w:lang w:val="pl-PL"/>
        </w:rPr>
      </w:pPr>
    </w:p>
    <w:p w14:paraId="5B4C6DAC" w14:textId="77777777" w:rsidR="00F15227" w:rsidRPr="00681A57" w:rsidRDefault="00F15227" w:rsidP="001D0ED0">
      <w:pPr>
        <w:pStyle w:val="Akapitzlist2"/>
        <w:numPr>
          <w:ilvl w:val="1"/>
          <w:numId w:val="38"/>
        </w:numPr>
        <w:tabs>
          <w:tab w:val="left" w:pos="709"/>
          <w:tab w:val="left" w:pos="1276"/>
          <w:tab w:val="left" w:pos="1418"/>
        </w:tabs>
        <w:spacing w:line="276" w:lineRule="auto"/>
        <w:rPr>
          <w:rFonts w:ascii="Cambria" w:hAnsi="Cambria" w:cs="Cambria"/>
          <w:i/>
          <w:color w:val="000000"/>
          <w:sz w:val="24"/>
          <w:szCs w:val="24"/>
          <w:lang w:val="pl-PL"/>
        </w:rPr>
      </w:pPr>
      <w:r w:rsidRPr="00681A57">
        <w:rPr>
          <w:rFonts w:ascii="Cambria" w:hAnsi="Cambria" w:cs="Cambria"/>
          <w:color w:val="000000"/>
          <w:sz w:val="24"/>
          <w:szCs w:val="24"/>
          <w:lang w:val="pl-PL"/>
        </w:rPr>
        <w:t xml:space="preserve">Punkty za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zostaną obliczone według wzoru:</w:t>
      </w:r>
    </w:p>
    <w:p w14:paraId="1E185520"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i/>
          <w:color w:val="000000"/>
          <w:sz w:val="24"/>
          <w:szCs w:val="24"/>
          <w:lang w:val="pl-PL"/>
        </w:rPr>
        <w:tab/>
      </w: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n</w:t>
      </w:r>
    </w:p>
    <w:p w14:paraId="268666D9" w14:textId="7696FFEB"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i/>
          <w:color w:val="000000"/>
          <w:sz w:val="24"/>
          <w:szCs w:val="24"/>
          <w:lang w:val="pl-PL"/>
        </w:rPr>
      </w:pPr>
      <w:r w:rsidRPr="00681A57">
        <w:rPr>
          <w:rFonts w:ascii="Cambria" w:hAnsi="Cambria" w:cs="Cambria"/>
          <w:b/>
          <w:i/>
          <w:color w:val="000000"/>
          <w:sz w:val="24"/>
          <w:szCs w:val="24"/>
          <w:lang w:val="pl-PL"/>
        </w:rPr>
        <w:t>P</w:t>
      </w:r>
      <w:r w:rsidRPr="00681A57">
        <w:rPr>
          <w:rFonts w:ascii="Cambria" w:hAnsi="Cambria" w:cs="Cambria"/>
          <w:b/>
          <w:i/>
          <w:color w:val="000000"/>
          <w:sz w:val="24"/>
          <w:szCs w:val="24"/>
          <w:vertAlign w:val="subscript"/>
          <w:lang w:val="pl-PL"/>
        </w:rPr>
        <w:t>C</w:t>
      </w:r>
      <w:r w:rsidRPr="00681A57">
        <w:rPr>
          <w:rFonts w:ascii="Cambria" w:hAnsi="Cambria" w:cs="Cambria"/>
          <w:b/>
          <w:i/>
          <w:color w:val="000000"/>
          <w:sz w:val="24"/>
          <w:szCs w:val="24"/>
          <w:lang w:val="pl-PL"/>
        </w:rPr>
        <w:t xml:space="preserve"> = </w:t>
      </w:r>
      <w:r w:rsidRPr="00681A57">
        <w:rPr>
          <w:rFonts w:ascii="Cambria" w:hAnsi="Cambria" w:cs="Cambria"/>
          <w:b/>
          <w:i/>
          <w:color w:val="000000"/>
          <w:sz w:val="24"/>
          <w:szCs w:val="24"/>
          <w:lang w:val="pl-PL"/>
        </w:rPr>
        <w:tab/>
        <w:t xml:space="preserve">------- x </w:t>
      </w:r>
      <w:r w:rsidR="004F0BA0" w:rsidRPr="00681A57">
        <w:rPr>
          <w:rFonts w:ascii="Cambria" w:hAnsi="Cambria" w:cs="Cambria"/>
          <w:b/>
          <w:i/>
          <w:color w:val="000000"/>
          <w:sz w:val="24"/>
          <w:szCs w:val="24"/>
          <w:lang w:val="pl-PL"/>
        </w:rPr>
        <w:t>95</w:t>
      </w:r>
      <w:r w:rsidRPr="00681A57">
        <w:rPr>
          <w:rFonts w:ascii="Cambria" w:hAnsi="Cambria" w:cs="Cambria"/>
          <w:b/>
          <w:i/>
          <w:color w:val="000000"/>
          <w:sz w:val="24"/>
          <w:szCs w:val="24"/>
          <w:lang w:val="pl-PL"/>
        </w:rPr>
        <w:t xml:space="preserve"> pkt </w:t>
      </w:r>
    </w:p>
    <w:p w14:paraId="0D244B7B" w14:textId="77777777" w:rsidR="00F15227" w:rsidRPr="00681A57" w:rsidRDefault="00F15227" w:rsidP="00F15227">
      <w:pPr>
        <w:pStyle w:val="Akapitzlist2"/>
        <w:tabs>
          <w:tab w:val="left" w:pos="709"/>
          <w:tab w:val="left" w:pos="1276"/>
          <w:tab w:val="left" w:pos="1418"/>
        </w:tabs>
        <w:spacing w:before="0" w:after="0" w:line="276" w:lineRule="auto"/>
        <w:ind w:left="709"/>
        <w:rPr>
          <w:rFonts w:ascii="Cambria" w:hAnsi="Cambria" w:cs="Cambria"/>
          <w:b/>
          <w:color w:val="000000"/>
          <w:lang w:val="pl-PL"/>
        </w:rPr>
      </w:pPr>
      <w:r w:rsidRPr="00681A57">
        <w:rPr>
          <w:rFonts w:ascii="Cambria" w:hAnsi="Cambria" w:cs="Cambria"/>
          <w:b/>
          <w:i/>
          <w:color w:val="000000"/>
          <w:sz w:val="24"/>
          <w:szCs w:val="24"/>
          <w:lang w:val="pl-PL"/>
        </w:rPr>
        <w:tab/>
        <w:t>C</w:t>
      </w:r>
      <w:r w:rsidRPr="00681A57">
        <w:rPr>
          <w:rFonts w:ascii="Cambria" w:hAnsi="Cambria" w:cs="Cambria"/>
          <w:b/>
          <w:i/>
          <w:color w:val="000000"/>
          <w:sz w:val="24"/>
          <w:szCs w:val="24"/>
          <w:vertAlign w:val="subscript"/>
          <w:lang w:val="pl-PL"/>
        </w:rPr>
        <w:t>b</w:t>
      </w:r>
    </w:p>
    <w:p w14:paraId="44706D73" w14:textId="77777777" w:rsidR="00F15227" w:rsidRPr="00681A57" w:rsidRDefault="00F15227" w:rsidP="00F15227">
      <w:pPr>
        <w:tabs>
          <w:tab w:val="left" w:pos="709"/>
          <w:tab w:val="left" w:pos="1276"/>
          <w:tab w:val="left" w:pos="1418"/>
        </w:tabs>
        <w:spacing w:line="276" w:lineRule="auto"/>
        <w:rPr>
          <w:rFonts w:ascii="Cambria" w:hAnsi="Cambria" w:cs="Cambria"/>
          <w:b/>
          <w:color w:val="000000"/>
        </w:rPr>
      </w:pPr>
      <w:r w:rsidRPr="00681A57">
        <w:rPr>
          <w:rFonts w:ascii="Cambria" w:hAnsi="Cambria" w:cs="Cambria"/>
          <w:b/>
          <w:color w:val="000000"/>
        </w:rPr>
        <w:tab/>
      </w:r>
      <w:r w:rsidRPr="00681A57">
        <w:rPr>
          <w:rFonts w:ascii="Cambria" w:hAnsi="Cambria" w:cs="Cambria"/>
          <w:color w:val="000000"/>
        </w:rPr>
        <w:t>gdzie,</w:t>
      </w:r>
    </w:p>
    <w:p w14:paraId="28239E5C"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P</w:t>
      </w:r>
      <w:r w:rsidRPr="00681A57">
        <w:rPr>
          <w:rFonts w:ascii="Cambria" w:hAnsi="Cambria" w:cs="Cambria"/>
          <w:b/>
          <w:color w:val="000000"/>
          <w:sz w:val="24"/>
          <w:szCs w:val="24"/>
          <w:vertAlign w:val="subscript"/>
        </w:rPr>
        <w:t xml:space="preserve">C </w:t>
      </w:r>
      <w:r w:rsidRPr="00681A57">
        <w:rPr>
          <w:rFonts w:ascii="Cambria" w:hAnsi="Cambria" w:cs="Cambria"/>
          <w:b/>
          <w:color w:val="000000"/>
          <w:sz w:val="24"/>
          <w:szCs w:val="24"/>
        </w:rPr>
        <w:t>-</w:t>
      </w:r>
      <w:r w:rsidRPr="00681A57">
        <w:rPr>
          <w:rFonts w:ascii="Cambria" w:hAnsi="Cambria" w:cs="Cambria"/>
          <w:color w:val="000000"/>
          <w:sz w:val="24"/>
          <w:szCs w:val="24"/>
        </w:rPr>
        <w:t xml:space="preserve"> ilość punktów za kryterium cena,</w:t>
      </w:r>
    </w:p>
    <w:p w14:paraId="797EF121" w14:textId="77777777" w:rsidR="00F15227" w:rsidRPr="00681A57" w:rsidRDefault="00F15227" w:rsidP="00F15227">
      <w:pPr>
        <w:pStyle w:val="Bezodstpw2"/>
        <w:spacing w:line="276" w:lineRule="auto"/>
        <w:ind w:left="708"/>
        <w:jc w:val="both"/>
        <w:rPr>
          <w:rFonts w:ascii="Cambria" w:hAnsi="Cambria" w:cs="Cambria"/>
          <w:b/>
          <w:color w:val="000000"/>
          <w:sz w:val="24"/>
          <w:szCs w:val="24"/>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n</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najniższa cena ofertowa spośród ofert nieodrzuconych,</w:t>
      </w:r>
    </w:p>
    <w:p w14:paraId="15F58AA8"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r w:rsidRPr="00681A57">
        <w:rPr>
          <w:rFonts w:ascii="Cambria" w:hAnsi="Cambria" w:cs="Cambria"/>
          <w:b/>
          <w:color w:val="000000"/>
          <w:sz w:val="24"/>
          <w:szCs w:val="24"/>
        </w:rPr>
        <w:t>C</w:t>
      </w:r>
      <w:r w:rsidRPr="00681A57">
        <w:rPr>
          <w:rFonts w:ascii="Cambria" w:hAnsi="Cambria" w:cs="Cambria"/>
          <w:b/>
          <w:color w:val="000000"/>
          <w:sz w:val="24"/>
          <w:szCs w:val="24"/>
          <w:vertAlign w:val="subscript"/>
        </w:rPr>
        <w:t>b</w:t>
      </w:r>
      <w:r w:rsidRPr="00681A57">
        <w:rPr>
          <w:rFonts w:ascii="Cambria" w:hAnsi="Cambria" w:cs="Cambria"/>
          <w:b/>
          <w:color w:val="000000"/>
          <w:sz w:val="24"/>
          <w:szCs w:val="24"/>
        </w:rPr>
        <w:t xml:space="preserve"> –</w:t>
      </w:r>
      <w:r w:rsidRPr="00681A57">
        <w:rPr>
          <w:rFonts w:ascii="Cambria" w:hAnsi="Cambria" w:cs="Cambria"/>
          <w:color w:val="000000"/>
          <w:sz w:val="24"/>
          <w:szCs w:val="24"/>
        </w:rPr>
        <w:t xml:space="preserve"> cena oferty badanej.</w:t>
      </w:r>
    </w:p>
    <w:p w14:paraId="07D518B1" w14:textId="77777777" w:rsidR="00F15227" w:rsidRPr="00681A57" w:rsidRDefault="00F15227" w:rsidP="00F15227">
      <w:pPr>
        <w:pStyle w:val="Bezodstpw2"/>
        <w:spacing w:line="276" w:lineRule="auto"/>
        <w:ind w:left="708"/>
        <w:jc w:val="both"/>
        <w:rPr>
          <w:rFonts w:ascii="Cambria" w:hAnsi="Cambria" w:cs="Cambria"/>
          <w:color w:val="000000"/>
          <w:sz w:val="10"/>
          <w:szCs w:val="10"/>
        </w:rPr>
      </w:pPr>
    </w:p>
    <w:p w14:paraId="1520E09F" w14:textId="1AC6D316" w:rsidR="00F15227" w:rsidRPr="00681A57" w:rsidRDefault="00F15227" w:rsidP="00F15227">
      <w:pPr>
        <w:pStyle w:val="Akapitzlist2"/>
        <w:spacing w:before="0" w:after="0" w:line="276" w:lineRule="auto"/>
        <w:ind w:left="708"/>
        <w:rPr>
          <w:rFonts w:ascii="Cambria" w:hAnsi="Cambria" w:cs="Cambria"/>
          <w:color w:val="000000"/>
          <w:sz w:val="24"/>
          <w:szCs w:val="24"/>
          <w:lang w:val="pl-PL"/>
        </w:rPr>
      </w:pPr>
      <w:r w:rsidRPr="00681A57">
        <w:rPr>
          <w:rFonts w:ascii="Cambria" w:hAnsi="Cambria" w:cs="Cambria"/>
          <w:color w:val="000000"/>
          <w:sz w:val="24"/>
          <w:szCs w:val="24"/>
          <w:lang w:val="pl-PL"/>
        </w:rPr>
        <w:t>W kryterium „</w:t>
      </w:r>
      <w:r w:rsidRPr="00681A57">
        <w:rPr>
          <w:rFonts w:ascii="Cambria" w:hAnsi="Cambria" w:cs="Cambria"/>
          <w:b/>
          <w:color w:val="000000"/>
          <w:sz w:val="24"/>
          <w:szCs w:val="24"/>
          <w:lang w:val="pl-PL"/>
        </w:rPr>
        <w:t>Cena”</w:t>
      </w:r>
      <w:r w:rsidRPr="00681A57">
        <w:rPr>
          <w:rFonts w:ascii="Cambria" w:hAnsi="Cambria" w:cs="Cambria"/>
          <w:color w:val="000000"/>
          <w:sz w:val="24"/>
          <w:szCs w:val="24"/>
          <w:lang w:val="pl-PL"/>
        </w:rPr>
        <w:t xml:space="preserve">, oferta z najniższą ceną otrzyma </w:t>
      </w:r>
      <w:r w:rsidR="004F0BA0" w:rsidRPr="00681A57">
        <w:rPr>
          <w:rFonts w:ascii="Cambria" w:hAnsi="Cambria" w:cs="Cambria"/>
          <w:color w:val="000000"/>
          <w:sz w:val="24"/>
          <w:szCs w:val="24"/>
          <w:lang w:val="pl-PL"/>
        </w:rPr>
        <w:t>95</w:t>
      </w:r>
      <w:r w:rsidRPr="00681A57">
        <w:rPr>
          <w:rFonts w:ascii="Cambria" w:hAnsi="Cambria" w:cs="Cambria"/>
          <w:color w:val="000000"/>
          <w:sz w:val="24"/>
          <w:szCs w:val="24"/>
          <w:lang w:val="pl-PL"/>
        </w:rPr>
        <w:t xml:space="preserve"> punktów a pozostałe oferty po matematycznym przeliczeniu w odniesieniu do najniższej ceny odpowiednio mniej. Końcowy wynik powyższego działania zostanie zaokrąglony do dwóch miejsc po przecinku.</w:t>
      </w:r>
    </w:p>
    <w:p w14:paraId="2E75B11B" w14:textId="37E9B1B5" w:rsidR="00D05BCC" w:rsidRPr="00681A57" w:rsidRDefault="00D05BCC" w:rsidP="001D0ED0">
      <w:pPr>
        <w:pStyle w:val="Listanumerowana2"/>
        <w:numPr>
          <w:ilvl w:val="1"/>
          <w:numId w:val="38"/>
        </w:numPr>
        <w:tabs>
          <w:tab w:val="left" w:pos="142"/>
          <w:tab w:val="left" w:pos="709"/>
        </w:tabs>
        <w:rPr>
          <w:rFonts w:ascii="Cambria" w:hAnsi="Cambria"/>
          <w:b/>
          <w:sz w:val="24"/>
        </w:rPr>
      </w:pPr>
      <w:r w:rsidRPr="00681A57">
        <w:rPr>
          <w:rFonts w:ascii="Cambria" w:hAnsi="Cambria" w:cs="Cambria"/>
          <w:sz w:val="24"/>
        </w:rPr>
        <w:t xml:space="preserve">Ocena w kryterium </w:t>
      </w:r>
      <w:r w:rsidRPr="00681A57">
        <w:rPr>
          <w:rFonts w:ascii="Cambria" w:hAnsi="Cambria" w:cs="Cambria"/>
          <w:b/>
          <w:bCs/>
          <w:i/>
          <w:iCs/>
          <w:color w:val="000000" w:themeColor="text1"/>
          <w:sz w:val="24"/>
        </w:rPr>
        <w:t>„</w:t>
      </w:r>
      <w:r w:rsidRPr="00681A57">
        <w:rPr>
          <w:rFonts w:ascii="Cambria" w:hAnsi="Cambria"/>
          <w:b/>
          <w:bCs/>
          <w:i/>
          <w:iCs/>
          <w:sz w:val="24"/>
        </w:rPr>
        <w:t>Aspekt społeczny</w:t>
      </w:r>
      <w:r w:rsidRPr="00681A57">
        <w:rPr>
          <w:rFonts w:ascii="Cambria" w:hAnsi="Cambria" w:cs="Cambria"/>
          <w:b/>
          <w:bCs/>
          <w:i/>
          <w:iCs/>
          <w:color w:val="000000" w:themeColor="text1"/>
          <w:sz w:val="24"/>
        </w:rPr>
        <w:t>”</w:t>
      </w:r>
      <w:r w:rsidRPr="00681A57">
        <w:rPr>
          <w:rFonts w:ascii="Cambria" w:hAnsi="Cambria" w:cs="Cambria"/>
          <w:b/>
          <w:bCs/>
          <w:i/>
          <w:iCs/>
          <w:sz w:val="24"/>
        </w:rPr>
        <w:t xml:space="preserve"> </w:t>
      </w:r>
      <w:r w:rsidRPr="00681A57">
        <w:rPr>
          <w:rFonts w:ascii="Cambria" w:hAnsi="Cambria" w:cs="Cambria"/>
          <w:sz w:val="24"/>
        </w:rPr>
        <w:t>dokonana zostanie z zastosowaniem następujących zasad:</w:t>
      </w:r>
    </w:p>
    <w:p w14:paraId="70626751" w14:textId="77777777" w:rsidR="00F51759" w:rsidRDefault="00D05BCC" w:rsidP="00F51759">
      <w:pPr>
        <w:pStyle w:val="Listanumerowana2"/>
        <w:numPr>
          <w:ilvl w:val="2"/>
          <w:numId w:val="1"/>
        </w:numPr>
        <w:ind w:left="1134"/>
        <w:rPr>
          <w:rFonts w:ascii="Cambria" w:hAnsi="Cambria" w:cs="Cambria"/>
          <w:sz w:val="24"/>
        </w:rPr>
      </w:pPr>
      <w:r w:rsidRPr="00681A57">
        <w:rPr>
          <w:rFonts w:ascii="Cambria" w:hAnsi="Cambria" w:cs="Cambria"/>
          <w:sz w:val="24"/>
        </w:rPr>
        <w:t xml:space="preserve">ocenie podlegać będzie informacja wskazana w Formularzu ofertowym </w:t>
      </w:r>
      <w:r w:rsidRPr="00681A57">
        <w:rPr>
          <w:rFonts w:ascii="Cambria" w:hAnsi="Cambria" w:cs="Cambria"/>
          <w:sz w:val="24"/>
        </w:rPr>
        <w:br/>
        <w:t xml:space="preserve">o zatrudnieniu lub oddelegowaniu co najmniej jednej osoby należącej do grupy osób społecznie marginalizowanych zgodnie z </w:t>
      </w:r>
      <w:r w:rsidR="00A6676F" w:rsidRPr="00681A57">
        <w:rPr>
          <w:rFonts w:ascii="Cambria" w:hAnsi="Cambria" w:cs="Cambria"/>
          <w:sz w:val="24"/>
        </w:rPr>
        <w:t>Rozdziałem 4</w:t>
      </w:r>
      <w:r w:rsidRPr="00681A57">
        <w:rPr>
          <w:rFonts w:ascii="Cambria" w:hAnsi="Cambria" w:cs="Cambria"/>
          <w:sz w:val="24"/>
        </w:rPr>
        <w:t xml:space="preserve"> SWZ. </w:t>
      </w:r>
    </w:p>
    <w:p w14:paraId="3588C646" w14:textId="77777777" w:rsid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 xml:space="preserve">jeżeli Wykonawca w Formularzu ofertowym </w:t>
      </w:r>
      <w:r w:rsidRPr="00F51759">
        <w:rPr>
          <w:rFonts w:ascii="Cambria" w:hAnsi="Cambria" w:cs="Cambria"/>
          <w:sz w:val="24"/>
          <w:u w:val="single"/>
        </w:rPr>
        <w:t>nie wskaże</w:t>
      </w:r>
      <w:r w:rsidRPr="00F51759">
        <w:rPr>
          <w:rFonts w:ascii="Cambria" w:hAnsi="Cambria" w:cs="Cambria"/>
          <w:sz w:val="24"/>
        </w:rPr>
        <w:t xml:space="preserve">, że zatrudni lub oddeleguję do wykonywania zamówienia osobę należącą do grupy osób marginalizowanych na czas realizacji, nie otrzyma żadnego punktu w kryterium </w:t>
      </w:r>
      <w:r w:rsidRPr="00F51759">
        <w:rPr>
          <w:rFonts w:ascii="Cambria" w:hAnsi="Cambria" w:cs="Cambria"/>
          <w:i/>
          <w:iCs/>
          <w:sz w:val="24"/>
        </w:rPr>
        <w:t>„Aspekt społeczny”,</w:t>
      </w:r>
    </w:p>
    <w:p w14:paraId="367986CE" w14:textId="52DBFFDC" w:rsidR="00D05BCC" w:rsidRPr="00F51759" w:rsidRDefault="00D05BCC" w:rsidP="00F51759">
      <w:pPr>
        <w:pStyle w:val="Listanumerowana2"/>
        <w:numPr>
          <w:ilvl w:val="2"/>
          <w:numId w:val="1"/>
        </w:numPr>
        <w:ind w:left="1134"/>
        <w:rPr>
          <w:rFonts w:ascii="Cambria" w:hAnsi="Cambria" w:cs="Cambria"/>
          <w:sz w:val="24"/>
        </w:rPr>
      </w:pPr>
      <w:r w:rsidRPr="00F51759">
        <w:rPr>
          <w:rFonts w:ascii="Cambria" w:hAnsi="Cambria" w:cs="Cambria"/>
          <w:sz w:val="24"/>
        </w:rPr>
        <w:t>liczba punktów, którą można uzyskać w tym kryterium zostanie obliczona w</w:t>
      </w:r>
      <w:r w:rsidR="00F51759">
        <w:rPr>
          <w:rFonts w:ascii="Cambria" w:hAnsi="Cambria" w:cs="Cambria"/>
          <w:sz w:val="24"/>
        </w:rPr>
        <w:t xml:space="preserve"> </w:t>
      </w:r>
      <w:r w:rsidRPr="00F51759">
        <w:rPr>
          <w:rFonts w:ascii="Cambria" w:hAnsi="Cambria" w:cs="Cambria"/>
          <w:sz w:val="24"/>
        </w:rPr>
        <w:t>następujący sposób:</w:t>
      </w:r>
    </w:p>
    <w:p w14:paraId="4E31A3EE" w14:textId="0F9B2180"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zatrudnienie lub oddelegowanie do wykonywania zamówienia na czas jego trwania minimum jednej osoby z grupy osób społecznie marginalizowanych = 5 pkt.</w:t>
      </w:r>
    </w:p>
    <w:p w14:paraId="5A4B90C8" w14:textId="0C2C03D1" w:rsidR="00D05BCC" w:rsidRPr="00681A57" w:rsidRDefault="00D05BCC" w:rsidP="001D0ED0">
      <w:pPr>
        <w:pStyle w:val="Listanumerowana2"/>
        <w:numPr>
          <w:ilvl w:val="0"/>
          <w:numId w:val="51"/>
        </w:numPr>
        <w:ind w:left="1560" w:hanging="283"/>
        <w:rPr>
          <w:rFonts w:ascii="Cambria" w:hAnsi="Cambria" w:cs="Cambria"/>
          <w:sz w:val="24"/>
        </w:rPr>
      </w:pPr>
      <w:r w:rsidRPr="00681A57">
        <w:rPr>
          <w:rFonts w:ascii="Cambria" w:hAnsi="Cambria" w:cs="Cambria"/>
          <w:sz w:val="24"/>
        </w:rPr>
        <w:t>brak zatrudnienia lub oddelegowania do wykonywania zamówienia takiej osoby = 0 pkt.</w:t>
      </w:r>
    </w:p>
    <w:p w14:paraId="60AE9428" w14:textId="77777777" w:rsidR="00F15227" w:rsidRPr="00681A57" w:rsidRDefault="00F15227" w:rsidP="00D05BCC">
      <w:pPr>
        <w:pStyle w:val="Listanumerowana22"/>
        <w:tabs>
          <w:tab w:val="clear" w:pos="0"/>
        </w:tabs>
        <w:spacing w:line="276" w:lineRule="auto"/>
        <w:ind w:left="0" w:firstLine="0"/>
        <w:rPr>
          <w:rFonts w:ascii="Cambria" w:hAnsi="Cambria" w:cs="Cambria"/>
          <w:b/>
          <w:bCs/>
          <w:color w:val="000000"/>
          <w:sz w:val="10"/>
          <w:szCs w:val="10"/>
          <w:lang w:val="pl-PL"/>
        </w:rPr>
      </w:pPr>
    </w:p>
    <w:p w14:paraId="2476AE0E" w14:textId="77A72EDA" w:rsidR="00F15227" w:rsidRPr="00681A57" w:rsidRDefault="00F15227" w:rsidP="001D0ED0">
      <w:pPr>
        <w:pStyle w:val="Listanumerowana22"/>
        <w:numPr>
          <w:ilvl w:val="1"/>
          <w:numId w:val="38"/>
        </w:numPr>
        <w:spacing w:line="276" w:lineRule="auto"/>
        <w:ind w:left="709" w:hanging="709"/>
        <w:rPr>
          <w:rFonts w:ascii="Cambria" w:hAnsi="Cambria" w:cs="Cambria"/>
          <w:lang w:val="pl-PL"/>
        </w:rPr>
      </w:pPr>
      <w:r w:rsidRPr="00681A57">
        <w:rPr>
          <w:rFonts w:ascii="Cambria" w:hAnsi="Cambria" w:cs="Cambria"/>
          <w:sz w:val="24"/>
          <w:lang w:val="pl-PL"/>
        </w:rPr>
        <w:t>Za najkorzystniejszą ofertę w danej części zostanie uznana oferta</w:t>
      </w:r>
      <w:r w:rsidR="00D05BCC" w:rsidRPr="00681A57">
        <w:rPr>
          <w:rFonts w:ascii="Cambria" w:hAnsi="Cambria" w:cs="Cambria"/>
          <w:sz w:val="24"/>
          <w:lang w:val="pl-PL"/>
        </w:rPr>
        <w:t>, która uzyska najwyższą liczbę punktów, stanowiącą sumę punktów uzyskanych w kryterium „Cena” i „Aspekt społeczny”.</w:t>
      </w:r>
    </w:p>
    <w:p w14:paraId="78001BA9" w14:textId="77777777" w:rsidR="00F15227" w:rsidRPr="00681A57" w:rsidRDefault="00F15227" w:rsidP="00F15227">
      <w:pPr>
        <w:pStyle w:val="Akapitzlist2"/>
        <w:tabs>
          <w:tab w:val="left" w:pos="709"/>
        </w:tabs>
        <w:spacing w:after="0" w:line="276" w:lineRule="auto"/>
        <w:ind w:left="709"/>
        <w:rPr>
          <w:rFonts w:ascii="Cambria" w:hAnsi="Cambria" w:cs="Cambria"/>
          <w:lang w:val="pl-PL"/>
        </w:rPr>
      </w:pPr>
    </w:p>
    <w:p w14:paraId="373214A9" w14:textId="77777777" w:rsidR="00F15227" w:rsidRPr="00681A57" w:rsidRDefault="00F15227" w:rsidP="00F15227">
      <w:pPr>
        <w:pStyle w:val="Kolorowalistaakcent11"/>
        <w:tabs>
          <w:tab w:val="left" w:pos="709"/>
          <w:tab w:val="left" w:pos="1276"/>
          <w:tab w:val="left" w:pos="1418"/>
        </w:tabs>
        <w:spacing w:before="0" w:after="0" w:line="276" w:lineRule="auto"/>
        <w:ind w:left="709" w:hanging="709"/>
        <w:rPr>
          <w:rFonts w:ascii="Cambria" w:hAnsi="Cambria" w:cs="Cambria"/>
          <w:sz w:val="10"/>
          <w:szCs w:val="10"/>
        </w:rPr>
      </w:pPr>
    </w:p>
    <w:tbl>
      <w:tblPr>
        <w:tblW w:w="9781" w:type="dxa"/>
        <w:tblInd w:w="108" w:type="dxa"/>
        <w:tblLayout w:type="fixed"/>
        <w:tblLook w:val="0000" w:firstRow="0" w:lastRow="0" w:firstColumn="0" w:lastColumn="0" w:noHBand="0" w:noVBand="0"/>
      </w:tblPr>
      <w:tblGrid>
        <w:gridCol w:w="9781"/>
      </w:tblGrid>
      <w:tr w:rsidR="00F15227" w:rsidRPr="00681A57" w14:paraId="4E1E94C4" w14:textId="77777777" w:rsidTr="00823677">
        <w:tc>
          <w:tcPr>
            <w:tcW w:w="9781" w:type="dxa"/>
            <w:tcBorders>
              <w:bottom w:val="single" w:sz="4" w:space="0" w:color="000000"/>
            </w:tcBorders>
            <w:shd w:val="clear" w:color="auto" w:fill="D9D9D9"/>
          </w:tcPr>
          <w:p w14:paraId="174F7163"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18</w:t>
            </w:r>
          </w:p>
          <w:p w14:paraId="5DBD9C35"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WYBÓR NAJKORZYSTNIEJSZEJ OFERTY</w:t>
            </w:r>
          </w:p>
        </w:tc>
      </w:tr>
    </w:tbl>
    <w:p w14:paraId="063DF22E" w14:textId="77777777" w:rsidR="00F15227" w:rsidRPr="00681A57" w:rsidRDefault="00F15227" w:rsidP="00F15227">
      <w:pPr>
        <w:pStyle w:val="Kolorowalistaakcent11"/>
        <w:tabs>
          <w:tab w:val="left" w:pos="709"/>
          <w:tab w:val="left" w:pos="1276"/>
          <w:tab w:val="left" w:pos="1418"/>
        </w:tabs>
        <w:spacing w:before="0" w:after="0" w:line="276" w:lineRule="auto"/>
        <w:ind w:left="0"/>
        <w:rPr>
          <w:rFonts w:ascii="Cambria" w:hAnsi="Cambria" w:cs="Cambria"/>
          <w:color w:val="000000"/>
        </w:rPr>
      </w:pPr>
    </w:p>
    <w:p w14:paraId="1180936C" w14:textId="77777777" w:rsidR="00F15227" w:rsidRPr="00681A57" w:rsidRDefault="00F15227" w:rsidP="001D0ED0">
      <w:pPr>
        <w:pStyle w:val="Akapitzlist2"/>
        <w:numPr>
          <w:ilvl w:val="1"/>
          <w:numId w:val="36"/>
        </w:numPr>
        <w:shd w:val="clear" w:color="auto" w:fill="FFFFFF"/>
        <w:tabs>
          <w:tab w:val="left" w:pos="709"/>
        </w:tabs>
        <w:spacing w:before="72" w:line="276" w:lineRule="auto"/>
        <w:ind w:left="709" w:hanging="709"/>
        <w:rPr>
          <w:rFonts w:ascii="Cambria" w:hAnsi="Cambria" w:cs="Cambria"/>
          <w:b/>
          <w:bCs/>
          <w:color w:val="000000"/>
          <w:sz w:val="24"/>
          <w:lang w:val="pl-PL"/>
        </w:rPr>
      </w:pPr>
      <w:r w:rsidRPr="00681A57">
        <w:rPr>
          <w:rFonts w:ascii="Cambria" w:hAnsi="Cambria" w:cs="Cambria"/>
          <w:color w:val="000000"/>
          <w:sz w:val="24"/>
          <w:szCs w:val="24"/>
          <w:lang w:val="pl-PL"/>
        </w:rPr>
        <w:t>Zamawiający wybiera najkorzystniejszą ofertę w terminie związania ofertą.</w:t>
      </w:r>
    </w:p>
    <w:p w14:paraId="0CA45F5E"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681A57">
        <w:rPr>
          <w:rFonts w:ascii="Cambria" w:hAnsi="Cambria" w:cs="Arial"/>
          <w:color w:val="000000"/>
          <w:sz w:val="24"/>
          <w:lang w:val="pl-PL"/>
        </w:rPr>
        <w:t xml:space="preserve"> z zastrzeżeniem art. 226 ust. 1 pkt 13 ustawy Pzp</w:t>
      </w:r>
      <w:r w:rsidRPr="00681A57">
        <w:rPr>
          <w:rFonts w:ascii="Cambria" w:hAnsi="Cambria" w:cs="Cambria"/>
          <w:color w:val="000000"/>
          <w:sz w:val="24"/>
          <w:lang w:val="pl-PL"/>
        </w:rPr>
        <w:t>.</w:t>
      </w:r>
    </w:p>
    <w:p w14:paraId="18EB576B" w14:textId="77777777" w:rsidR="00F15227" w:rsidRPr="00681A57" w:rsidRDefault="00F15227" w:rsidP="001D0ED0">
      <w:pPr>
        <w:pStyle w:val="Listanumerowana22"/>
        <w:numPr>
          <w:ilvl w:val="1"/>
          <w:numId w:val="36"/>
        </w:numPr>
        <w:tabs>
          <w:tab w:val="left" w:pos="709"/>
          <w:tab w:val="left" w:pos="993"/>
        </w:tabs>
        <w:spacing w:line="276" w:lineRule="auto"/>
        <w:ind w:left="709" w:hanging="709"/>
        <w:rPr>
          <w:rFonts w:ascii="Cambria" w:hAnsi="Cambria" w:cs="Cambria"/>
          <w:color w:val="000000"/>
          <w:sz w:val="24"/>
          <w:lang w:val="pl-PL"/>
        </w:rPr>
      </w:pPr>
      <w:r w:rsidRPr="00681A57">
        <w:rPr>
          <w:rFonts w:ascii="Cambria" w:hAnsi="Cambria" w:cs="Cambria"/>
          <w:color w:val="000000"/>
          <w:sz w:val="24"/>
          <w:lang w:val="pl-PL"/>
        </w:rPr>
        <w:t xml:space="preserve">Stosownie do art. 253 ust. 1 ustawy Pzp, Zamawiający niezwłocznie po wyborze najkorzystniejszej oferty informuje równocześnie Wykonawców, którzy złożyli </w:t>
      </w:r>
      <w:r w:rsidRPr="00681A57">
        <w:rPr>
          <w:rFonts w:ascii="Cambria" w:hAnsi="Cambria" w:cs="Cambria"/>
          <w:color w:val="000000"/>
          <w:sz w:val="24"/>
          <w:lang w:val="pl-PL"/>
        </w:rPr>
        <w:br/>
        <w:t>oferty, o:</w:t>
      </w:r>
    </w:p>
    <w:p w14:paraId="1785552D"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12166C0" w14:textId="77777777" w:rsidR="00F15227" w:rsidRPr="00681A57" w:rsidRDefault="00F15227" w:rsidP="001D0ED0">
      <w:pPr>
        <w:pStyle w:val="Akapitzlist2"/>
        <w:numPr>
          <w:ilvl w:val="0"/>
          <w:numId w:val="35"/>
        </w:numPr>
        <w:tabs>
          <w:tab w:val="left" w:pos="1134"/>
          <w:tab w:val="left" w:pos="1276"/>
        </w:tabs>
        <w:spacing w:line="276" w:lineRule="auto"/>
        <w:ind w:left="1134" w:hanging="425"/>
        <w:rPr>
          <w:rFonts w:ascii="Cambria" w:hAnsi="Cambria" w:cs="Cambria"/>
          <w:i/>
          <w:color w:val="000000"/>
          <w:sz w:val="24"/>
          <w:szCs w:val="24"/>
          <w:lang w:val="pl-PL"/>
        </w:rPr>
      </w:pPr>
      <w:r w:rsidRPr="00681A57">
        <w:rPr>
          <w:rFonts w:ascii="Cambria" w:hAnsi="Cambria" w:cs="Cambria"/>
          <w:color w:val="000000"/>
          <w:sz w:val="24"/>
          <w:szCs w:val="24"/>
          <w:lang w:val="pl-PL"/>
        </w:rPr>
        <w:t>Wykonawcach, których oferty zostały odrzucone.</w:t>
      </w:r>
    </w:p>
    <w:p w14:paraId="296FD7ED"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i/>
          <w:color w:val="000000"/>
          <w:sz w:val="24"/>
          <w:szCs w:val="24"/>
          <w:lang w:val="pl-PL"/>
        </w:rPr>
      </w:pPr>
      <w:r w:rsidRPr="00681A57">
        <w:rPr>
          <w:rFonts w:ascii="Cambria" w:hAnsi="Cambria" w:cs="Cambria"/>
          <w:i/>
          <w:color w:val="000000"/>
          <w:sz w:val="24"/>
          <w:szCs w:val="24"/>
          <w:lang w:val="pl-PL"/>
        </w:rPr>
        <w:lastRenderedPageBreak/>
        <w:tab/>
        <w:t>podaj</w:t>
      </w:r>
      <w:r w:rsidRPr="00681A57">
        <w:rPr>
          <w:rFonts w:ascii="Cambria" w:eastAsia="Calibri" w:hAnsi="Cambria" w:cs="Cambria"/>
          <w:i/>
          <w:color w:val="000000"/>
          <w:sz w:val="24"/>
          <w:szCs w:val="24"/>
          <w:lang w:val="pl-PL"/>
        </w:rPr>
        <w:t>ą</w:t>
      </w:r>
      <w:r w:rsidRPr="00681A57">
        <w:rPr>
          <w:rFonts w:ascii="Cambria" w:hAnsi="Cambria" w:cs="Cambria"/>
          <w:i/>
          <w:color w:val="000000"/>
          <w:sz w:val="24"/>
          <w:szCs w:val="24"/>
          <w:lang w:val="pl-PL"/>
        </w:rPr>
        <w:t>c uzasadnienie faktyczne i prawne.</w:t>
      </w:r>
    </w:p>
    <w:p w14:paraId="42BB6275" w14:textId="77777777" w:rsidR="00F15227" w:rsidRPr="00681A57" w:rsidRDefault="00F15227" w:rsidP="001D0ED0">
      <w:pPr>
        <w:pStyle w:val="Akapitzlist"/>
        <w:numPr>
          <w:ilvl w:val="1"/>
          <w:numId w:val="36"/>
        </w:numPr>
        <w:tabs>
          <w:tab w:val="clear" w:pos="0"/>
        </w:tabs>
        <w:spacing w:before="20" w:after="40" w:line="276" w:lineRule="auto"/>
        <w:ind w:left="709" w:hanging="709"/>
        <w:jc w:val="both"/>
        <w:rPr>
          <w:rFonts w:ascii="Cambria" w:hAnsi="Cambria" w:cs="Arial"/>
          <w:bCs/>
          <w:color w:val="000000" w:themeColor="text1"/>
        </w:rPr>
      </w:pPr>
      <w:r w:rsidRPr="00681A57">
        <w:rPr>
          <w:rFonts w:ascii="Cambria" w:hAnsi="Cambria" w:cs="Arial"/>
          <w:bCs/>
          <w:color w:val="000000" w:themeColor="text1"/>
        </w:rPr>
        <w:t xml:space="preserve">Zamawiający udostępnia niezwłocznie informacje, o których mowa w pkt </w:t>
      </w:r>
      <w:r w:rsidRPr="00681A57">
        <w:rPr>
          <w:rFonts w:ascii="Cambria" w:hAnsi="Cambria"/>
          <w:color w:val="000000"/>
        </w:rPr>
        <w:t>18.3 tiret pierwszy SWZ</w:t>
      </w:r>
      <w:r w:rsidRPr="00681A57">
        <w:rPr>
          <w:rFonts w:ascii="Cambria" w:hAnsi="Cambria" w:cs="Arial"/>
          <w:bCs/>
          <w:color w:val="000000" w:themeColor="text1"/>
        </w:rPr>
        <w:t>, na stronie internetowej prowadzonego postępowania.</w:t>
      </w:r>
    </w:p>
    <w:p w14:paraId="29BD07A9" w14:textId="77777777" w:rsidR="00F15227" w:rsidRPr="00681A57" w:rsidRDefault="00F15227" w:rsidP="00F15227">
      <w:pPr>
        <w:pStyle w:val="Akapitzlist2"/>
        <w:tabs>
          <w:tab w:val="left" w:pos="709"/>
          <w:tab w:val="left" w:pos="1276"/>
          <w:tab w:val="left" w:pos="1418"/>
        </w:tabs>
        <w:spacing w:before="0" w:after="0" w:line="276" w:lineRule="auto"/>
        <w:ind w:left="709" w:hanging="709"/>
        <w:rPr>
          <w:rFonts w:ascii="Cambria" w:hAnsi="Cambria" w:cs="Cambria"/>
          <w:bCs/>
          <w:color w:val="000000"/>
          <w:sz w:val="24"/>
          <w:szCs w:val="24"/>
          <w:lang w:val="pl-PL"/>
        </w:rPr>
      </w:pPr>
    </w:p>
    <w:p w14:paraId="53DB9A1D" w14:textId="77777777" w:rsidR="00F15227" w:rsidRPr="00681A57" w:rsidRDefault="00F15227" w:rsidP="00F15227">
      <w:pPr>
        <w:pStyle w:val="Kolorowalistaakcent11"/>
        <w:tabs>
          <w:tab w:val="left" w:pos="1134"/>
          <w:tab w:val="left" w:pos="1276"/>
          <w:tab w:val="left" w:pos="1418"/>
        </w:tabs>
        <w:spacing w:before="0" w:after="0" w:line="276" w:lineRule="auto"/>
        <w:ind w:left="0"/>
        <w:rPr>
          <w:rFonts w:ascii="Cambria" w:hAnsi="Cambria" w:cs="Cambria"/>
          <w:vanish/>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1D04C343" w14:textId="77777777" w:rsidTr="00823677">
        <w:trPr>
          <w:trHeight w:val="1015"/>
        </w:trPr>
        <w:tc>
          <w:tcPr>
            <w:tcW w:w="9639" w:type="dxa"/>
            <w:tcBorders>
              <w:bottom w:val="single" w:sz="4" w:space="0" w:color="000000"/>
            </w:tcBorders>
            <w:shd w:val="clear" w:color="auto" w:fill="D9D9D9"/>
          </w:tcPr>
          <w:p w14:paraId="2AB41B76"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19</w:t>
            </w:r>
          </w:p>
          <w:p w14:paraId="5A8E37EF"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O FORMALNOŚCIACH, JAKIE MUSZĄ ZOSTAĆ DOPEŁNIONE PO WYBORZE OFERTY W CELU ZAWARCIA UMOWY W SPRAWIE ZAMÓWIENIA PUBLICZNEGO</w:t>
            </w:r>
          </w:p>
        </w:tc>
      </w:tr>
    </w:tbl>
    <w:p w14:paraId="5AC3A958" w14:textId="77777777" w:rsidR="00F15227" w:rsidRPr="00681A57" w:rsidRDefault="00F15227" w:rsidP="00F15227">
      <w:pPr>
        <w:pStyle w:val="Kolorowalistaakcent11"/>
        <w:spacing w:line="276" w:lineRule="auto"/>
        <w:ind w:left="0"/>
        <w:rPr>
          <w:rFonts w:ascii="Cambria" w:hAnsi="Cambria" w:cs="Cambria"/>
          <w:sz w:val="24"/>
          <w:szCs w:val="24"/>
        </w:rPr>
      </w:pPr>
    </w:p>
    <w:p w14:paraId="1F44842A"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228F0804"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433433D"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O terminie złożenia dokumentu, o którym mowa w pkt 19.1 SWZ Zamawiający powiadomi Wykonawcę odrębnym pismem.</w:t>
      </w:r>
    </w:p>
    <w:p w14:paraId="1DA7676F" w14:textId="77777777" w:rsidR="00F15227" w:rsidRPr="00681A57" w:rsidRDefault="00F15227" w:rsidP="001D0ED0">
      <w:pPr>
        <w:pStyle w:val="Kolorowalistaakcent11"/>
        <w:widowControl w:val="0"/>
        <w:numPr>
          <w:ilvl w:val="1"/>
          <w:numId w:val="32"/>
        </w:numPr>
        <w:suppressAutoHyphens/>
        <w:spacing w:line="276" w:lineRule="auto"/>
        <w:ind w:left="709" w:hanging="709"/>
        <w:contextualSpacing w:val="0"/>
        <w:rPr>
          <w:rFonts w:ascii="Cambria" w:hAnsi="Cambria" w:cs="Cambria"/>
          <w:sz w:val="24"/>
          <w:szCs w:val="24"/>
        </w:rPr>
      </w:pPr>
      <w:r w:rsidRPr="00681A57">
        <w:rPr>
          <w:rFonts w:ascii="Cambria" w:hAnsi="Cambria"/>
          <w:sz w:val="24"/>
          <w:szCs w:val="24"/>
        </w:rPr>
        <w:t>Wykonawca przed podpisaniem umowy złożył Zamawiającemu kosztorys wskazujący sposób wyliczenia ceny ofertowej z podziałem na branże i zakres rzeczowy zamówienia, zgodnie z treścią Załącznika nr 2 do SWZ.</w:t>
      </w:r>
    </w:p>
    <w:p w14:paraId="35537A07" w14:textId="77777777" w:rsidR="00DF52BB" w:rsidRPr="00681A57" w:rsidRDefault="00DF52BB" w:rsidP="008C1F37">
      <w:pPr>
        <w:pStyle w:val="Kolorowalistaakcent11"/>
        <w:spacing w:line="276" w:lineRule="auto"/>
        <w:ind w:left="0"/>
        <w:rPr>
          <w:rFonts w:ascii="Cambria" w:hAnsi="Cambria" w:cs="Cambria"/>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27B2A879" w14:textId="77777777" w:rsidTr="00823677">
        <w:tc>
          <w:tcPr>
            <w:tcW w:w="9639" w:type="dxa"/>
            <w:tcBorders>
              <w:bottom w:val="single" w:sz="4" w:space="0" w:color="000000"/>
            </w:tcBorders>
            <w:shd w:val="clear" w:color="auto" w:fill="D9D9D9"/>
          </w:tcPr>
          <w:p w14:paraId="0AA10AFB"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20</w:t>
            </w:r>
          </w:p>
          <w:p w14:paraId="5F2EF67B"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 xml:space="preserve">WYMAGANIA DOTYCZĄCE ZABEZPIECZENIA NALEŻYTEGO </w:t>
            </w:r>
            <w:r w:rsidRPr="00681A57">
              <w:rPr>
                <w:rFonts w:ascii="Cambria" w:hAnsi="Cambria" w:cs="Cambria"/>
                <w:b/>
                <w:sz w:val="26"/>
                <w:szCs w:val="26"/>
              </w:rPr>
              <w:br/>
              <w:t>WYKONANIA UMOWY</w:t>
            </w:r>
          </w:p>
        </w:tc>
      </w:tr>
    </w:tbl>
    <w:p w14:paraId="0BF5F0FE" w14:textId="77777777" w:rsidR="00F15227" w:rsidRPr="00681A57" w:rsidRDefault="00F15227" w:rsidP="00F15227">
      <w:pPr>
        <w:pStyle w:val="Kolorowalistaakcent11"/>
        <w:spacing w:line="276" w:lineRule="auto"/>
        <w:ind w:left="0"/>
        <w:rPr>
          <w:rFonts w:ascii="Cambria" w:hAnsi="Cambria" w:cs="Cambria"/>
          <w:bCs/>
          <w:sz w:val="24"/>
          <w:szCs w:val="24"/>
        </w:rPr>
      </w:pPr>
    </w:p>
    <w:p w14:paraId="752AFB3D"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Zamawiający nie wymaga wniesienia zabezpieczenia należytego wykonania umowy.</w:t>
      </w:r>
    </w:p>
    <w:p w14:paraId="0CF5517E" w14:textId="77777777" w:rsidR="00F15227" w:rsidRPr="00681A57" w:rsidRDefault="00F15227" w:rsidP="00F15227">
      <w:pPr>
        <w:pStyle w:val="Kolorowalistaakcent11"/>
        <w:spacing w:line="276" w:lineRule="auto"/>
        <w:ind w:left="0"/>
        <w:rPr>
          <w:rFonts w:ascii="Cambria" w:hAnsi="Cambria" w:cs="Cambria"/>
          <w:bCs/>
          <w:sz w:val="24"/>
          <w:szCs w:val="24"/>
        </w:rPr>
      </w:pPr>
      <w:r w:rsidRPr="00681A57">
        <w:rPr>
          <w:rFonts w:ascii="Cambria" w:hAnsi="Cambria" w:cs="Cambria"/>
          <w:bCs/>
          <w:sz w:val="24"/>
          <w:szCs w:val="24"/>
        </w:rPr>
        <w:t xml:space="preserve"> </w:t>
      </w:r>
    </w:p>
    <w:tbl>
      <w:tblPr>
        <w:tblW w:w="0" w:type="auto"/>
        <w:tblInd w:w="108" w:type="dxa"/>
        <w:tblLayout w:type="fixed"/>
        <w:tblLook w:val="0000" w:firstRow="0" w:lastRow="0" w:firstColumn="0" w:lastColumn="0" w:noHBand="0" w:noVBand="0"/>
      </w:tblPr>
      <w:tblGrid>
        <w:gridCol w:w="9639"/>
      </w:tblGrid>
      <w:tr w:rsidR="00F15227" w:rsidRPr="00681A57" w14:paraId="39EBE571" w14:textId="77777777" w:rsidTr="00823677">
        <w:tc>
          <w:tcPr>
            <w:tcW w:w="9639" w:type="dxa"/>
            <w:tcBorders>
              <w:bottom w:val="single" w:sz="4" w:space="0" w:color="000000"/>
            </w:tcBorders>
            <w:shd w:val="clear" w:color="auto" w:fill="D9D9D9"/>
          </w:tcPr>
          <w:p w14:paraId="3A440BB1"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21</w:t>
            </w:r>
          </w:p>
          <w:p w14:paraId="5F8152A0"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PROJEKTOWANE POSTANOWIENIA UMOWY W SPRAWIE ZAMÓWIENIA </w:t>
            </w:r>
          </w:p>
          <w:p w14:paraId="7F4BAF5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b/>
                <w:sz w:val="26"/>
                <w:szCs w:val="26"/>
              </w:rPr>
              <w:t xml:space="preserve">PUBLICZNEGO, KTÓRE ZOSTANĄ WPROWADZONE DO UMOWY </w:t>
            </w:r>
          </w:p>
          <w:p w14:paraId="1592C067"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W SPRAWIE ZAMÓWIENIA PUBLICZNEGO</w:t>
            </w:r>
          </w:p>
        </w:tc>
      </w:tr>
    </w:tbl>
    <w:p w14:paraId="29CDF878" w14:textId="77777777" w:rsidR="00F15227" w:rsidRPr="00681A57" w:rsidRDefault="00F15227" w:rsidP="00F15227">
      <w:pPr>
        <w:pStyle w:val="Kolorowalistaakcent11"/>
        <w:spacing w:line="276" w:lineRule="auto"/>
        <w:rPr>
          <w:rFonts w:ascii="Cambria" w:hAnsi="Cambria" w:cs="Cambria"/>
          <w:sz w:val="24"/>
          <w:szCs w:val="24"/>
        </w:rPr>
      </w:pPr>
    </w:p>
    <w:p w14:paraId="5DC1D3F5"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 xml:space="preserve">Projekt Umowy stanowi </w:t>
      </w:r>
      <w:r w:rsidRPr="00681A57">
        <w:rPr>
          <w:rFonts w:ascii="Cambria" w:hAnsi="Cambria" w:cs="Cambria"/>
          <w:b/>
          <w:sz w:val="24"/>
          <w:szCs w:val="24"/>
        </w:rPr>
        <w:t>Załącznik Nr 2 do SWZ</w:t>
      </w:r>
      <w:r w:rsidRPr="00681A57">
        <w:rPr>
          <w:rFonts w:ascii="Cambria" w:hAnsi="Cambria" w:cs="Cambria"/>
          <w:sz w:val="24"/>
          <w:szCs w:val="24"/>
        </w:rPr>
        <w:t>.</w:t>
      </w:r>
    </w:p>
    <w:p w14:paraId="6FED38F7" w14:textId="77777777" w:rsidR="00F15227" w:rsidRPr="00681A57" w:rsidRDefault="00F15227" w:rsidP="001D0ED0">
      <w:pPr>
        <w:pStyle w:val="Kolorowalistaakcent11"/>
        <w:widowControl w:val="0"/>
        <w:numPr>
          <w:ilvl w:val="1"/>
          <w:numId w:val="33"/>
        </w:numPr>
        <w:suppressAutoHyphens/>
        <w:spacing w:line="276" w:lineRule="auto"/>
        <w:ind w:left="709" w:hanging="709"/>
        <w:contextualSpacing w:val="0"/>
        <w:rPr>
          <w:rFonts w:ascii="Cambria" w:hAnsi="Cambria"/>
        </w:rPr>
      </w:pPr>
      <w:r w:rsidRPr="00681A57">
        <w:rPr>
          <w:rFonts w:ascii="Cambria" w:hAnsi="Cambria" w:cs="Cambria"/>
          <w:sz w:val="24"/>
          <w:szCs w:val="24"/>
        </w:rPr>
        <w:t xml:space="preserve">Zamawiający przewiduje możliwości wprowadzenia zmian do zawartej umowy, </w:t>
      </w:r>
      <w:r w:rsidRPr="00681A57">
        <w:rPr>
          <w:rFonts w:ascii="Cambria" w:hAnsi="Cambria" w:cs="Cambria"/>
          <w:sz w:val="24"/>
          <w:szCs w:val="24"/>
        </w:rPr>
        <w:br/>
        <w:t>na podstawie art. 454-455 ustawy Pzp oraz postanowień Projektu Umowy.</w:t>
      </w:r>
    </w:p>
    <w:p w14:paraId="7AAF4933" w14:textId="77777777" w:rsidR="00F15227" w:rsidRPr="00681A57" w:rsidRDefault="00F15227" w:rsidP="00F15227">
      <w:pPr>
        <w:pStyle w:val="Kolorowalistaakcent11"/>
        <w:spacing w:line="276" w:lineRule="auto"/>
        <w:ind w:left="709" w:hanging="709"/>
        <w:rPr>
          <w:rFonts w:ascii="Cambria" w:hAnsi="Cambria"/>
        </w:rPr>
      </w:pPr>
    </w:p>
    <w:tbl>
      <w:tblPr>
        <w:tblW w:w="0" w:type="auto"/>
        <w:tblInd w:w="108" w:type="dxa"/>
        <w:tblLayout w:type="fixed"/>
        <w:tblLook w:val="0000" w:firstRow="0" w:lastRow="0" w:firstColumn="0" w:lastColumn="0" w:noHBand="0" w:noVBand="0"/>
      </w:tblPr>
      <w:tblGrid>
        <w:gridCol w:w="9639"/>
      </w:tblGrid>
      <w:tr w:rsidR="00F15227" w:rsidRPr="00681A57" w14:paraId="6B2CB656" w14:textId="77777777" w:rsidTr="00823677">
        <w:trPr>
          <w:trHeight w:val="507"/>
        </w:trPr>
        <w:tc>
          <w:tcPr>
            <w:tcW w:w="9639" w:type="dxa"/>
            <w:tcBorders>
              <w:bottom w:val="single" w:sz="4" w:space="0" w:color="000000"/>
            </w:tcBorders>
            <w:shd w:val="clear" w:color="auto" w:fill="D9D9D9"/>
          </w:tcPr>
          <w:p w14:paraId="319811E7" w14:textId="77777777" w:rsidR="00F15227" w:rsidRPr="00681A57" w:rsidRDefault="00F15227" w:rsidP="00823677">
            <w:pPr>
              <w:spacing w:line="276" w:lineRule="auto"/>
              <w:jc w:val="center"/>
              <w:rPr>
                <w:rFonts w:ascii="Cambria" w:hAnsi="Cambria" w:cs="Cambria"/>
                <w:b/>
                <w:color w:val="000000"/>
                <w:sz w:val="26"/>
                <w:szCs w:val="26"/>
              </w:rPr>
            </w:pPr>
            <w:r w:rsidRPr="00681A57">
              <w:rPr>
                <w:rFonts w:ascii="Cambria" w:hAnsi="Cambria" w:cs="Cambria"/>
                <w:color w:val="000000"/>
                <w:sz w:val="26"/>
                <w:szCs w:val="26"/>
              </w:rPr>
              <w:t>Rozdział 22</w:t>
            </w:r>
          </w:p>
          <w:p w14:paraId="31F3A5CF" w14:textId="77777777" w:rsidR="00F15227" w:rsidRPr="00681A57" w:rsidRDefault="00F15227" w:rsidP="00823677">
            <w:pPr>
              <w:spacing w:line="276" w:lineRule="auto"/>
              <w:jc w:val="center"/>
              <w:rPr>
                <w:rFonts w:ascii="Cambria" w:hAnsi="Cambria"/>
              </w:rPr>
            </w:pPr>
            <w:r w:rsidRPr="00681A57">
              <w:rPr>
                <w:rFonts w:ascii="Cambria" w:hAnsi="Cambria" w:cs="Cambria"/>
                <w:b/>
                <w:color w:val="000000"/>
                <w:sz w:val="26"/>
                <w:szCs w:val="26"/>
              </w:rPr>
              <w:t>OCHRONA DANYCH OSOBOWYCH</w:t>
            </w:r>
          </w:p>
        </w:tc>
      </w:tr>
    </w:tbl>
    <w:p w14:paraId="2D5BEDAA" w14:textId="77777777" w:rsidR="00F15227" w:rsidRPr="00681A57" w:rsidRDefault="00F15227" w:rsidP="00F15227">
      <w:pPr>
        <w:spacing w:line="276" w:lineRule="auto"/>
        <w:rPr>
          <w:rFonts w:ascii="Cambria" w:hAnsi="Cambria" w:cs="Cambria"/>
          <w:bCs/>
        </w:rPr>
      </w:pPr>
    </w:p>
    <w:p w14:paraId="3AB9664E" w14:textId="77777777" w:rsidR="00F15227" w:rsidRPr="00681A57" w:rsidRDefault="00F15227" w:rsidP="00F15227">
      <w:pPr>
        <w:spacing w:line="276" w:lineRule="auto"/>
        <w:jc w:val="both"/>
        <w:rPr>
          <w:rFonts w:ascii="Cambria" w:hAnsi="Cambria" w:cs="Cambria"/>
        </w:rPr>
      </w:pPr>
      <w:r w:rsidRPr="00681A57">
        <w:rPr>
          <w:rFonts w:ascii="Cambria" w:hAnsi="Cambria" w:cs="Cambria"/>
        </w:rPr>
        <w:t xml:space="preserve">Zgodnie z art. 13 ust. 1 i 2 rozporządzenia Parlamentu Europejskiego i Rady (UE) 2016/679 z dnia 27 kwietnia 2016 r. w sprawie ochrony osób fizycznych w związku z przetwarzaniem </w:t>
      </w:r>
      <w:r w:rsidRPr="00681A57">
        <w:rPr>
          <w:rFonts w:ascii="Cambria" w:hAnsi="Cambria" w:cs="Cambria"/>
        </w:rPr>
        <w:lastRenderedPageBreak/>
        <w:t xml:space="preserve">danych osobowych i w sprawie swobodnego przepływu takich danych oraz uchylenia dyrektywy 95/46/WE (ogólne rozporządzenie o ochronie danych) (Dz. Urz. UE L 119 z 04.05.2016, str. 1), dalej </w:t>
      </w:r>
      <w:r w:rsidRPr="00681A57">
        <w:rPr>
          <w:rFonts w:ascii="Cambria" w:hAnsi="Cambria" w:cs="Cambria"/>
          <w:i/>
          <w:iCs/>
        </w:rPr>
        <w:t xml:space="preserve">„RODO”, </w:t>
      </w:r>
      <w:r w:rsidRPr="00681A57">
        <w:rPr>
          <w:rFonts w:ascii="Cambria" w:hAnsi="Cambria" w:cs="Cambria"/>
          <w:b/>
        </w:rPr>
        <w:t xml:space="preserve">Zamawiający informuje, że: </w:t>
      </w:r>
    </w:p>
    <w:p w14:paraId="7596861D"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Jest administratorem danych osobowych Wykonawcy oraz osób, których dane Wykonawca przekazał w niniejszym postępowaniu</w:t>
      </w:r>
      <w:r w:rsidRPr="00681A57">
        <w:rPr>
          <w:rFonts w:ascii="Cambria" w:hAnsi="Cambria" w:cs="Cambria"/>
          <w:i/>
          <w:sz w:val="24"/>
          <w:szCs w:val="24"/>
          <w:lang w:val="pl-PL"/>
        </w:rPr>
        <w:t>;</w:t>
      </w:r>
    </w:p>
    <w:p w14:paraId="2AA40730" w14:textId="66D27CDF"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dane osobowe Wykonawcy przetwarzane będą na podstawie art. 6 ust. 1 lit. c RODO w celu </w:t>
      </w:r>
      <w:r w:rsidRPr="00681A57">
        <w:rPr>
          <w:rFonts w:ascii="Cambria" w:hAnsi="Cambria" w:cs="Cambria"/>
          <w:sz w:val="24"/>
          <w:szCs w:val="24"/>
          <w:lang w:val="pl-PL"/>
        </w:rPr>
        <w:t xml:space="preserve">związanym z postępowaniem o udzielenie zamówienia publicznego na zadanie pn.: </w:t>
      </w:r>
      <w:r w:rsidRPr="00681A57">
        <w:rPr>
          <w:rFonts w:ascii="Cambria" w:hAnsi="Cambria" w:cs="Cambria"/>
          <w:b/>
          <w:bCs/>
          <w:sz w:val="24"/>
          <w:szCs w:val="24"/>
          <w:lang w:val="pl-PL"/>
        </w:rPr>
        <w:t>„</w:t>
      </w:r>
      <w:r w:rsidR="008C1F37" w:rsidRPr="00681A57">
        <w:rPr>
          <w:rFonts w:ascii="Cambria" w:hAnsi="Cambria"/>
          <w:b/>
          <w:bCs/>
          <w:sz w:val="24"/>
          <w:szCs w:val="24"/>
          <w:lang w:val="pl-PL"/>
        </w:rPr>
        <w:t>Dostawa wyposażenia i pomocy dydaktycznych</w:t>
      </w:r>
      <w:r w:rsidRPr="00681A57">
        <w:rPr>
          <w:rFonts w:ascii="Cambria" w:hAnsi="Cambria" w:cs="Cambria"/>
          <w:b/>
          <w:bCs/>
          <w:sz w:val="24"/>
          <w:szCs w:val="24"/>
          <w:lang w:val="pl-PL"/>
        </w:rPr>
        <w:t xml:space="preserve">” </w:t>
      </w:r>
      <w:r w:rsidRPr="00681A57">
        <w:rPr>
          <w:rFonts w:ascii="Cambria" w:hAnsi="Cambria" w:cs="Cambria"/>
          <w:sz w:val="24"/>
          <w:szCs w:val="24"/>
          <w:lang w:val="pl-PL"/>
        </w:rPr>
        <w:t>prowadzonym w trybie podstawowym;</w:t>
      </w:r>
    </w:p>
    <w:p w14:paraId="71B491A1"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odbiorcami danych osobowych Wykonawcy będą osoby lub podmioty, którym udostępniona zostanie dokumentacja postępowania w oparciu o art. 18 oraz art. 74 ustawy z </w:t>
      </w:r>
      <w:r w:rsidRPr="00681A57">
        <w:rPr>
          <w:rFonts w:ascii="Cambria" w:hAnsi="Cambria" w:cs="Cambria"/>
          <w:bCs/>
          <w:sz w:val="24"/>
          <w:szCs w:val="24"/>
          <w:lang w:val="pl-PL"/>
        </w:rPr>
        <w:t xml:space="preserve">dnia 11 września 2019 r. Prawo zamówień publicznych </w:t>
      </w:r>
      <w:r w:rsidRPr="00681A57">
        <w:rPr>
          <w:rFonts w:ascii="Cambria" w:eastAsia="Times New Roman" w:hAnsi="Cambria" w:cs="Cambria"/>
          <w:sz w:val="24"/>
          <w:szCs w:val="24"/>
          <w:lang w:val="pl-PL"/>
        </w:rPr>
        <w:t xml:space="preserve">(Dz. U. z 2022 r. poz. 1710 z późn. zm.), dalej „ustawa Pzp”;  </w:t>
      </w:r>
    </w:p>
    <w:p w14:paraId="3743BB7C"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dane osobowe Wykonawcy będą przechowywane, zgodnie z art. 78 ust. 1 ustawy Pzp, przez okres 4 lat od dnia zakończenia postępowania o udzielenie zamówienia, w sposób gwarantujący jego nienaruszalność.</w:t>
      </w:r>
    </w:p>
    <w:p w14:paraId="3C7C5066"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0825366B"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w odniesieniu do danych osobowych Wykonawcy decyzje nie będą podejmowane </w:t>
      </w:r>
      <w:r w:rsidRPr="00681A57">
        <w:rPr>
          <w:rFonts w:ascii="Cambria" w:eastAsia="Times New Roman" w:hAnsi="Cambria" w:cs="Cambria"/>
          <w:sz w:val="24"/>
          <w:szCs w:val="24"/>
          <w:lang w:val="pl-PL"/>
        </w:rPr>
        <w:br/>
        <w:t>w sposób zautomatyzowany, stosowanie do art. 22 RODO;</w:t>
      </w:r>
    </w:p>
    <w:p w14:paraId="16A566CA"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Wykonawca posiada:</w:t>
      </w:r>
    </w:p>
    <w:p w14:paraId="62650489"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na podstawie art. 15 RODO prawo dostępu do danych osobowych dotyczących Wykonawcy;</w:t>
      </w:r>
    </w:p>
    <w:p w14:paraId="586BDB9A"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16 RODO prawo do sprostowania danych osobowych, o ile ich zmiana nie skutkuje zmianą </w:t>
      </w:r>
      <w:r w:rsidRPr="00681A57">
        <w:rPr>
          <w:rFonts w:ascii="Cambria" w:hAnsi="Cambria" w:cs="Cambria"/>
          <w:sz w:val="24"/>
          <w:szCs w:val="24"/>
          <w:lang w:val="pl-PL"/>
        </w:rPr>
        <w:t>wyniku postępowania o udzielenie zamówienia publicznego ani zmianą postanowień umowy w zakresie niezgodnym z ustawą Pzp oraz nie narusza integralności protokołu oraz jego załączników</w:t>
      </w:r>
      <w:r w:rsidRPr="00681A57">
        <w:rPr>
          <w:rFonts w:ascii="Cambria" w:eastAsia="Times New Roman" w:hAnsi="Cambria" w:cs="Cambria"/>
          <w:sz w:val="24"/>
          <w:szCs w:val="24"/>
          <w:lang w:val="pl-PL"/>
        </w:rPr>
        <w:t>;</w:t>
      </w:r>
    </w:p>
    <w:p w14:paraId="3CD48900"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 xml:space="preserve">na podstawie art. 18 RODO prawo żądania od administratora ograniczenia przetwarzania danych osobowych z zastrzeżeniem przypadków, o których mowa </w:t>
      </w:r>
      <w:r w:rsidRPr="00681A57">
        <w:rPr>
          <w:rFonts w:ascii="Cambria" w:eastAsia="Times New Roman" w:hAnsi="Cambria" w:cs="Cambria"/>
          <w:sz w:val="24"/>
          <w:szCs w:val="24"/>
          <w:lang w:val="pl-PL"/>
        </w:rPr>
        <w:br/>
        <w:t xml:space="preserve">w art. 18 ust. 2 RODO;  </w:t>
      </w:r>
    </w:p>
    <w:p w14:paraId="4098879D" w14:textId="77777777" w:rsidR="00F15227" w:rsidRPr="00681A57" w:rsidRDefault="00F15227" w:rsidP="001D0ED0">
      <w:pPr>
        <w:pStyle w:val="Akapitzlist2"/>
        <w:numPr>
          <w:ilvl w:val="0"/>
          <w:numId w:val="28"/>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wniesienia skargi do Prezesa Urzędu Ochrony Danych Osobowych, gdy Wykonawca uzna, że przetwarzanie jego danych osobowych narusza przepisy RODO;</w:t>
      </w:r>
    </w:p>
    <w:p w14:paraId="369757DF" w14:textId="77777777" w:rsidR="00F15227" w:rsidRPr="00681A57" w:rsidRDefault="00F15227" w:rsidP="001D0ED0">
      <w:pPr>
        <w:pStyle w:val="Akapitzlist2"/>
        <w:numPr>
          <w:ilvl w:val="0"/>
          <w:numId w:val="30"/>
        </w:numPr>
        <w:spacing w:before="0" w:after="0" w:line="276" w:lineRule="auto"/>
        <w:ind w:left="426" w:hanging="426"/>
        <w:rPr>
          <w:rFonts w:ascii="Cambria" w:eastAsia="Times New Roman" w:hAnsi="Cambria" w:cs="Cambria"/>
          <w:sz w:val="24"/>
          <w:szCs w:val="24"/>
          <w:lang w:val="pl-PL"/>
        </w:rPr>
      </w:pPr>
      <w:r w:rsidRPr="00681A57">
        <w:rPr>
          <w:rFonts w:ascii="Cambria" w:eastAsia="Times New Roman" w:hAnsi="Cambria" w:cs="Cambria"/>
          <w:sz w:val="24"/>
          <w:szCs w:val="24"/>
          <w:lang w:val="pl-PL"/>
        </w:rPr>
        <w:t>Wykonawcy nie przysługuje:</w:t>
      </w:r>
    </w:p>
    <w:p w14:paraId="6712C493"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w związku z art. 17 ust. 3 lit. b, d lub e RODO prawo do usunięcia danych osobowych;</w:t>
      </w:r>
    </w:p>
    <w:p w14:paraId="560C2EF1" w14:textId="77777777" w:rsidR="00F15227" w:rsidRPr="00681A57" w:rsidRDefault="00F15227" w:rsidP="001D0ED0">
      <w:pPr>
        <w:pStyle w:val="Akapitzlist2"/>
        <w:numPr>
          <w:ilvl w:val="0"/>
          <w:numId w:val="29"/>
        </w:numPr>
        <w:spacing w:before="0" w:after="0" w:line="276" w:lineRule="auto"/>
        <w:ind w:left="709" w:hanging="283"/>
        <w:rPr>
          <w:rFonts w:ascii="Cambria" w:eastAsia="Times New Roman" w:hAnsi="Cambria" w:cs="Cambria"/>
          <w:sz w:val="24"/>
          <w:szCs w:val="24"/>
          <w:lang w:val="pl-PL"/>
        </w:rPr>
      </w:pPr>
      <w:r w:rsidRPr="00681A57">
        <w:rPr>
          <w:rFonts w:ascii="Cambria" w:eastAsia="Times New Roman" w:hAnsi="Cambria" w:cs="Cambria"/>
          <w:sz w:val="24"/>
          <w:szCs w:val="24"/>
          <w:lang w:val="pl-PL"/>
        </w:rPr>
        <w:t>prawo do przenoszenia danych osobowych, o którym mowa w art. 20 RODO;</w:t>
      </w:r>
    </w:p>
    <w:p w14:paraId="2C71B0D7" w14:textId="77777777" w:rsidR="00F15227" w:rsidRPr="00681A57" w:rsidRDefault="00F15227" w:rsidP="001D0ED0">
      <w:pPr>
        <w:pStyle w:val="Akapitzlist2"/>
        <w:numPr>
          <w:ilvl w:val="0"/>
          <w:numId w:val="29"/>
        </w:numPr>
        <w:spacing w:before="0" w:after="0" w:line="276" w:lineRule="auto"/>
        <w:ind w:left="709" w:hanging="283"/>
        <w:rPr>
          <w:rFonts w:ascii="Cambria" w:hAnsi="Cambria" w:cs="Cambria"/>
          <w:lang w:val="pl-PL"/>
        </w:rPr>
      </w:pPr>
      <w:r w:rsidRPr="00681A57">
        <w:rPr>
          <w:rFonts w:ascii="Cambria" w:eastAsia="Times New Roman" w:hAnsi="Cambria" w:cs="Cambria"/>
          <w:sz w:val="24"/>
          <w:szCs w:val="24"/>
          <w:lang w:val="pl-PL"/>
        </w:rPr>
        <w:t xml:space="preserve">na podstawie art. 21 RODO prawo sprzeciwu, wobec przetwarzania danych osobowych, gdyż podstawą prawną przetwarzania danych osobowych Wykonawcy jest art. 6 ust. 1 lit. c RODO. </w:t>
      </w:r>
    </w:p>
    <w:p w14:paraId="2099E10E"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 przypadku, gdy wykonanie obowiązków, o których mowa w art. 15 ust. 1-3 rozporządzenia 2016/679, wymagałoby niewspółmiernie dużego wysiłku, Zamawiający może żądać od osoby, której dane dotyczą, wskazania dodatkowych informacji mających </w:t>
      </w:r>
      <w:r w:rsidRPr="00681A57">
        <w:rPr>
          <w:rFonts w:ascii="Cambria" w:hAnsi="Cambria" w:cs="Cambria"/>
        </w:rPr>
        <w:lastRenderedPageBreak/>
        <w:t xml:space="preserve">na celu sprecyzowanie żądania, w szczególności podania nazwy lub daty postępowania </w:t>
      </w:r>
      <w:r w:rsidRPr="00681A57">
        <w:rPr>
          <w:rFonts w:ascii="Cambria" w:hAnsi="Cambria" w:cs="Cambria"/>
        </w:rPr>
        <w:br/>
        <w:t>o udzielenie zamówienia publicznego lub konkursu.</w:t>
      </w:r>
    </w:p>
    <w:p w14:paraId="4A5B8B5C"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Skorzystanie przez osobę, której dane dotyczą, z uprawnienia do sprostowania lub uzupełnienia danych osobowych, o którym mowa w art. 16 rozporządzenia 2016/679, </w:t>
      </w:r>
      <w:r w:rsidRPr="00681A57">
        <w:rPr>
          <w:rFonts w:ascii="Cambria" w:hAnsi="Cambria" w:cs="Cambria"/>
        </w:rPr>
        <w:br/>
        <w:t xml:space="preserve">nie może skutkować zmianą wyniku postępowania o udzielenie zamówienia publicznego </w:t>
      </w:r>
      <w:r w:rsidRPr="00681A57">
        <w:rPr>
          <w:rFonts w:ascii="Cambria" w:hAnsi="Cambria" w:cs="Cambria"/>
        </w:rPr>
        <w:br/>
        <w:t>lub konkursu ani zmianą postanowień umowy w zakresie niezgodnym z ustawą.</w:t>
      </w:r>
    </w:p>
    <w:p w14:paraId="34FE27E2" w14:textId="77777777" w:rsidR="00F15227" w:rsidRPr="00681A57" w:rsidRDefault="00F15227" w:rsidP="00F15227">
      <w:pPr>
        <w:pStyle w:val="text-justify"/>
        <w:shd w:val="clear" w:color="auto" w:fill="FFFFFF"/>
        <w:spacing w:before="120" w:after="150" w:line="276" w:lineRule="auto"/>
        <w:ind w:left="142"/>
        <w:jc w:val="both"/>
        <w:rPr>
          <w:rFonts w:ascii="Cambria" w:hAnsi="Cambria" w:cs="Cambria"/>
        </w:rPr>
      </w:pPr>
      <w:r w:rsidRPr="00681A57">
        <w:rPr>
          <w:rFonts w:ascii="Cambria" w:hAnsi="Cambria" w:cs="Cambria"/>
        </w:rPr>
        <w:t xml:space="preserve">Wystąpienie z żądaniem, o którym mowa w art. 18 ust. 1 rozporządzenia 2016/679, nie ogranicza przetwarzania danych osobowych do czasu zakończenia postępowania </w:t>
      </w:r>
      <w:r w:rsidRPr="00681A57">
        <w:rPr>
          <w:rFonts w:ascii="Cambria" w:hAnsi="Cambria" w:cs="Cambria"/>
        </w:rPr>
        <w:br/>
        <w:t>o udzielenie zamówienia publicznego lub konkursu.</w:t>
      </w:r>
    </w:p>
    <w:p w14:paraId="154CCC51" w14:textId="77777777" w:rsidR="00F15227" w:rsidRPr="00681A57" w:rsidRDefault="00F15227" w:rsidP="00F15227">
      <w:pPr>
        <w:spacing w:line="276" w:lineRule="auto"/>
        <w:ind w:left="142"/>
        <w:jc w:val="both"/>
        <w:rPr>
          <w:rFonts w:ascii="Cambria" w:hAnsi="Cambria" w:cs="Cambria"/>
        </w:rPr>
      </w:pPr>
      <w:r w:rsidRPr="00681A57">
        <w:rPr>
          <w:rFonts w:ascii="Cambria" w:hAnsi="Cambria" w:cs="Cambria"/>
        </w:rPr>
        <w:t>W przypadku danych osobowych zamieszczonych przez Zamawiającego w Biuletynie Zamówień Publicznych, prawa, o których mowa w art. 15 i art. 16 rozporządzenia 2016/679, są wykonywane w drodze żądania skierowanego do Zamawiającego.</w:t>
      </w:r>
    </w:p>
    <w:p w14:paraId="46965512" w14:textId="77777777" w:rsidR="00F15227" w:rsidRPr="00681A57" w:rsidRDefault="00F15227" w:rsidP="00F15227">
      <w:pPr>
        <w:spacing w:line="276" w:lineRule="auto"/>
        <w:jc w:val="both"/>
        <w:rPr>
          <w:rFonts w:ascii="Cambria" w:hAnsi="Cambria" w:cs="Cambria"/>
        </w:rPr>
      </w:pPr>
    </w:p>
    <w:tbl>
      <w:tblPr>
        <w:tblW w:w="0" w:type="auto"/>
        <w:tblInd w:w="108" w:type="dxa"/>
        <w:tblLayout w:type="fixed"/>
        <w:tblLook w:val="0000" w:firstRow="0" w:lastRow="0" w:firstColumn="0" w:lastColumn="0" w:noHBand="0" w:noVBand="0"/>
      </w:tblPr>
      <w:tblGrid>
        <w:gridCol w:w="9639"/>
      </w:tblGrid>
      <w:tr w:rsidR="00F15227" w:rsidRPr="00681A57" w14:paraId="79735322" w14:textId="77777777" w:rsidTr="00823677">
        <w:tc>
          <w:tcPr>
            <w:tcW w:w="9639" w:type="dxa"/>
            <w:tcBorders>
              <w:bottom w:val="single" w:sz="4" w:space="0" w:color="000000"/>
            </w:tcBorders>
            <w:shd w:val="clear" w:color="auto" w:fill="D9D9D9"/>
          </w:tcPr>
          <w:p w14:paraId="104A7B05"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23</w:t>
            </w:r>
          </w:p>
          <w:p w14:paraId="145E1C60"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POUCZENIE O ŚRODKACH OCHRONY PRAWNEJ</w:t>
            </w:r>
          </w:p>
        </w:tc>
      </w:tr>
    </w:tbl>
    <w:p w14:paraId="58492B66" w14:textId="77777777" w:rsidR="00F15227" w:rsidRPr="00681A57" w:rsidRDefault="00F15227" w:rsidP="00F15227">
      <w:pPr>
        <w:pStyle w:val="Kolorowalistaakcent11"/>
        <w:spacing w:line="276" w:lineRule="auto"/>
        <w:rPr>
          <w:rFonts w:ascii="Cambria" w:hAnsi="Cambria" w:cs="Cambria"/>
          <w:sz w:val="24"/>
          <w:szCs w:val="24"/>
        </w:rPr>
      </w:pPr>
    </w:p>
    <w:p w14:paraId="0A12BF0D"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przewidziane są w dziale IX ustawy.</w:t>
      </w:r>
    </w:p>
    <w:p w14:paraId="0C3804C8"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Środkami ochrony prawnej są odwołanie i skarga do sądu.</w:t>
      </w:r>
    </w:p>
    <w:p w14:paraId="5C1C22D4"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sz w:val="24"/>
          <w:szCs w:val="24"/>
        </w:rPr>
      </w:pPr>
      <w:r w:rsidRPr="00681A57">
        <w:rPr>
          <w:rFonts w:ascii="Cambria" w:hAnsi="Cambria" w:cs="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E71055E"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sz w:val="24"/>
          <w:szCs w:val="24"/>
        </w:rPr>
        <w:t xml:space="preserve">Odwołanie </w:t>
      </w:r>
      <w:r w:rsidRPr="00681A57">
        <w:rPr>
          <w:rFonts w:ascii="Cambria" w:hAnsi="Cambria" w:cs="Cambria"/>
          <w:color w:val="000000"/>
          <w:sz w:val="24"/>
          <w:szCs w:val="24"/>
        </w:rPr>
        <w:t>przysługuje na:</w:t>
      </w:r>
    </w:p>
    <w:p w14:paraId="10E7C5A3"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niezgodną z przepisami ustawy czynność zamawiającego, podjętą w postępowaniu o udzielenie zamówienia, w tym na projektowane postanowienie umowy;</w:t>
      </w:r>
    </w:p>
    <w:p w14:paraId="2695B391"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zaniechanie czynności w postępowaniu o udzielenie zamówienia, do której zamawiający był obowiązany na podstawie ustawy;</w:t>
      </w:r>
    </w:p>
    <w:p w14:paraId="581681BD" w14:textId="77777777" w:rsidR="00F15227" w:rsidRPr="00681A57" w:rsidRDefault="00F15227" w:rsidP="00F15227">
      <w:pPr>
        <w:pStyle w:val="Akapitzlist2"/>
        <w:shd w:val="clear" w:color="auto" w:fill="FFFFFF"/>
        <w:spacing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zaniechanie przeprowadzenia postępowania o udzielenie zamówienia lub zorganizowania konkursu na podstawie ustawy, mimo że zamawiający był do tego obowiązany.</w:t>
      </w:r>
    </w:p>
    <w:p w14:paraId="727C151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w:t>
      </w:r>
      <w:r w:rsidRPr="00681A57">
        <w:rPr>
          <w:rFonts w:ascii="Cambria" w:hAnsi="Cambria" w:cs="Cambria"/>
          <w:color w:val="000000"/>
          <w:sz w:val="24"/>
          <w:szCs w:val="24"/>
        </w:rPr>
        <w:lastRenderedPageBreak/>
        <w:t>nastąpiło przed upływem terminu do jego wniesienia przy użyciu środków komunikacji elektronicznej.</w:t>
      </w:r>
    </w:p>
    <w:p w14:paraId="1D42D121"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Terminy wnoszenia odwołań.</w:t>
      </w:r>
    </w:p>
    <w:p w14:paraId="275D9F81" w14:textId="77777777" w:rsidR="00F15227" w:rsidRPr="00681A57" w:rsidRDefault="00F15227" w:rsidP="00F15227">
      <w:pPr>
        <w:pStyle w:val="Akapitzlist2"/>
        <w:shd w:val="clear" w:color="auto" w:fill="FFFFFF"/>
        <w:spacing w:before="72" w:after="72" w:line="276" w:lineRule="auto"/>
        <w:ind w:left="1134" w:hanging="425"/>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Odwołanie wnosi się w terminie:</w:t>
      </w:r>
    </w:p>
    <w:p w14:paraId="4DBCDA66"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5 dni od dnia przekazania informacji o czynności zamawiającego stanowiącej podstawę jego wniesienia, jeżeli informacja została przekazana przy użyciu środków komunikacji elektronicznej,</w:t>
      </w:r>
    </w:p>
    <w:p w14:paraId="61136048"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10 dni od dnia przekazania informacji o czynności zamawiającego stanowiącej podstawę jego wniesienia, jeżeli informacja została przekazana w sposób inny niż określony w lit. a.</w:t>
      </w:r>
    </w:p>
    <w:p w14:paraId="3F619335"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 xml:space="preserve">Odwołanie wobec treści ogłoszenia wszczynającego postępowanie o udzielenie zamówienia lub konkurs lub wobec treści dokumentów zamówienia wnosi się </w:t>
      </w:r>
      <w:r w:rsidRPr="00681A57">
        <w:rPr>
          <w:rFonts w:ascii="Cambria" w:hAnsi="Cambria" w:cs="Cambria"/>
          <w:color w:val="000000"/>
          <w:sz w:val="24"/>
          <w:szCs w:val="24"/>
          <w:lang w:val="pl-PL"/>
        </w:rPr>
        <w:br/>
        <w:t>w terminie 5 dni od dnia zamieszczenia ogłoszenia w Biuletynie Zamówień Publicznych lub dokumentów zamówienia na stronie internetowej.</w:t>
      </w:r>
    </w:p>
    <w:p w14:paraId="1D59250F"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3. </w:t>
      </w:r>
      <w:r w:rsidRPr="00681A57">
        <w:rPr>
          <w:rFonts w:ascii="Cambria" w:hAnsi="Cambria" w:cs="Cambria"/>
          <w:color w:val="000000"/>
          <w:sz w:val="24"/>
          <w:szCs w:val="24"/>
          <w:lang w:val="pl-PL"/>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FEF6AE4" w14:textId="77777777" w:rsidR="00F15227" w:rsidRPr="00681A57" w:rsidRDefault="00F15227" w:rsidP="00F15227">
      <w:pPr>
        <w:pStyle w:val="Akapitzlist2"/>
        <w:shd w:val="clear" w:color="auto" w:fill="FFFFFF"/>
        <w:spacing w:before="72" w:line="276" w:lineRule="auto"/>
        <w:ind w:left="1134" w:hanging="567"/>
        <w:rPr>
          <w:rFonts w:ascii="Cambria" w:hAnsi="Cambria" w:cs="Cambria"/>
          <w:color w:val="000000"/>
          <w:sz w:val="24"/>
          <w:szCs w:val="24"/>
          <w:lang w:val="pl-PL"/>
        </w:rPr>
      </w:pPr>
      <w:r w:rsidRPr="00681A57">
        <w:rPr>
          <w:rFonts w:ascii="Cambria" w:hAnsi="Cambria" w:cs="Cambria"/>
          <w:color w:val="000000"/>
          <w:sz w:val="24"/>
          <w:szCs w:val="24"/>
          <w:lang w:val="pl-PL"/>
        </w:rPr>
        <w:t>4. </w:t>
      </w:r>
      <w:r w:rsidRPr="00681A57">
        <w:rPr>
          <w:rFonts w:ascii="Cambria" w:hAnsi="Cambria" w:cs="Cambria"/>
          <w:color w:val="000000"/>
          <w:sz w:val="24"/>
          <w:szCs w:val="24"/>
          <w:lang w:val="pl-PL"/>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1EE4A0BF"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15 dni od dnia zamieszczenia w Biuletynie Zamówień Publicznych ogłoszenia o wyniku postępowania</w:t>
      </w:r>
    </w:p>
    <w:p w14:paraId="43F772DD" w14:textId="77777777" w:rsidR="00F15227" w:rsidRPr="00681A57" w:rsidRDefault="00F15227" w:rsidP="00F15227">
      <w:pPr>
        <w:pStyle w:val="Akapitzlist2"/>
        <w:shd w:val="clear" w:color="auto" w:fill="FFFFFF"/>
        <w:spacing w:before="72" w:after="72" w:line="276" w:lineRule="auto"/>
        <w:ind w:left="1701"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miesiąca od dnia zawarcia umowy, jeżeli zamawiający:</w:t>
      </w:r>
    </w:p>
    <w:p w14:paraId="06FE59F6"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a)</w:t>
      </w:r>
      <w:r w:rsidRPr="00681A57">
        <w:rPr>
          <w:rFonts w:ascii="Cambria" w:hAnsi="Cambria" w:cs="Cambria"/>
          <w:color w:val="000000"/>
          <w:sz w:val="24"/>
          <w:szCs w:val="24"/>
          <w:lang w:val="pl-PL"/>
        </w:rPr>
        <w:tab/>
        <w:t>nie zamieścił w Biuletynie Zamówień Publicznych ogłoszenia o wyniku postępowania albo</w:t>
      </w:r>
    </w:p>
    <w:p w14:paraId="66CDE564" w14:textId="77777777" w:rsidR="00F15227" w:rsidRPr="00681A57" w:rsidRDefault="00F15227" w:rsidP="00F15227">
      <w:pPr>
        <w:pStyle w:val="Akapitzlist2"/>
        <w:shd w:val="clear" w:color="auto" w:fill="FFFFFF"/>
        <w:spacing w:before="72" w:after="72" w:line="276" w:lineRule="auto"/>
        <w:ind w:left="2268" w:hanging="567"/>
        <w:rPr>
          <w:rFonts w:ascii="Cambria" w:hAnsi="Cambria" w:cs="Cambria"/>
          <w:color w:val="000000"/>
          <w:sz w:val="24"/>
          <w:szCs w:val="24"/>
          <w:lang w:val="pl-PL"/>
        </w:rPr>
      </w:pPr>
      <w:r w:rsidRPr="00681A57">
        <w:rPr>
          <w:rFonts w:ascii="Cambria" w:hAnsi="Cambria" w:cs="Cambria"/>
          <w:color w:val="000000"/>
          <w:sz w:val="24"/>
          <w:szCs w:val="24"/>
          <w:lang w:val="pl-PL"/>
        </w:rPr>
        <w:t>b)</w:t>
      </w:r>
      <w:r w:rsidRPr="00681A57">
        <w:rPr>
          <w:rFonts w:ascii="Cambria" w:hAnsi="Cambria" w:cs="Cambria"/>
          <w:color w:val="000000"/>
          <w:sz w:val="24"/>
          <w:szCs w:val="24"/>
          <w:lang w:val="pl-PL"/>
        </w:rPr>
        <w:tab/>
        <w:t xml:space="preserve">zamieścił w Biuletynie Zamówień Publicznych ogłoszenie o wyniku postępowania, które nie zawiera uzasadnienia udzielenia zamówienia </w:t>
      </w:r>
      <w:r w:rsidRPr="00681A57">
        <w:rPr>
          <w:rFonts w:ascii="Cambria" w:hAnsi="Cambria" w:cs="Cambria"/>
          <w:color w:val="000000"/>
          <w:sz w:val="24"/>
          <w:szCs w:val="24"/>
          <w:lang w:val="pl-PL"/>
        </w:rPr>
        <w:br/>
        <w:t>w trybie negocjacji bez ogłoszenia albo zamówienia z wolnej ręki.</w:t>
      </w:r>
    </w:p>
    <w:p w14:paraId="03E621EC" w14:textId="77777777" w:rsidR="00F15227" w:rsidRPr="00681A57" w:rsidRDefault="00F15227" w:rsidP="001D0ED0">
      <w:pPr>
        <w:pStyle w:val="Kolorowalistaakcent11"/>
        <w:widowControl w:val="0"/>
        <w:numPr>
          <w:ilvl w:val="1"/>
          <w:numId w:val="34"/>
        </w:numPr>
        <w:suppressAutoHyphens/>
        <w:spacing w:line="276" w:lineRule="auto"/>
        <w:ind w:left="709" w:hanging="709"/>
        <w:contextualSpacing w:val="0"/>
        <w:rPr>
          <w:rFonts w:ascii="Cambria" w:hAnsi="Cambria" w:cs="Cambria"/>
          <w:color w:val="000000"/>
          <w:sz w:val="24"/>
          <w:szCs w:val="24"/>
        </w:rPr>
      </w:pPr>
      <w:r w:rsidRPr="00681A57">
        <w:rPr>
          <w:rFonts w:ascii="Cambria" w:hAnsi="Cambria" w:cs="Cambria"/>
          <w:color w:val="000000"/>
          <w:sz w:val="24"/>
          <w:szCs w:val="24"/>
        </w:rPr>
        <w:t>Odwołanie zawiera:</w:t>
      </w:r>
    </w:p>
    <w:p w14:paraId="2EB0002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imię i nazwisko albo nazwę, miejsce zamieszkania albo siedzibę, numer telefonu oraz adres poczty elektronicznej odwołującego oraz imię i nazwisko przedstawiciela (przedstawicieli);</w:t>
      </w:r>
    </w:p>
    <w:p w14:paraId="3101979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w:t>
      </w:r>
      <w:r w:rsidRPr="00681A57">
        <w:rPr>
          <w:rFonts w:ascii="Cambria" w:hAnsi="Cambria" w:cs="Cambria"/>
          <w:color w:val="000000"/>
          <w:sz w:val="24"/>
          <w:szCs w:val="24"/>
          <w:lang w:val="pl-PL"/>
        </w:rPr>
        <w:tab/>
        <w:t>nazwę i siedzibę zamawiającego, numer telefonu oraz adres poczty elektronicznej zamawiającego;</w:t>
      </w:r>
    </w:p>
    <w:p w14:paraId="2521CF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 xml:space="preserve">numer Powszechnego Elektronicznego Systemu Ewidencji Ludności (PESEL) lub NIP odwołującego będącego osobą fizyczną, jeżeli jest on obowiązany do </w:t>
      </w:r>
      <w:r w:rsidRPr="00681A57">
        <w:rPr>
          <w:rFonts w:ascii="Cambria" w:hAnsi="Cambria" w:cs="Cambria"/>
          <w:color w:val="000000"/>
          <w:sz w:val="24"/>
          <w:szCs w:val="24"/>
          <w:lang w:val="pl-PL"/>
        </w:rPr>
        <w:lastRenderedPageBreak/>
        <w:t>jego posiadania albo posiada go nie mając takiego obowiązku;</w:t>
      </w:r>
    </w:p>
    <w:p w14:paraId="1D2ECC8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4)</w:t>
      </w:r>
      <w:r w:rsidRPr="00681A57">
        <w:rPr>
          <w:rFonts w:ascii="Cambria" w:hAnsi="Cambria" w:cs="Cambria"/>
          <w:color w:val="000000"/>
          <w:sz w:val="24"/>
          <w:szCs w:val="24"/>
          <w:lang w:val="pl-PL"/>
        </w:rPr>
        <w:tab/>
        <w:t xml:space="preserve">numer w Krajowym Rejestrze Sądowym, a w przypadku jego braku - numer </w:t>
      </w:r>
      <w:r w:rsidRPr="00681A57">
        <w:rPr>
          <w:rFonts w:ascii="Cambria" w:hAnsi="Cambria" w:cs="Cambria"/>
          <w:color w:val="000000"/>
          <w:sz w:val="24"/>
          <w:szCs w:val="24"/>
          <w:lang w:val="pl-PL"/>
        </w:rPr>
        <w:br/>
        <w:t>w innym właściwym rejestrze, ewidencji lub NIP odwołującego niebędącego osobą fizyczną, który nie ma obowiązku wpisu we właściwym rejestrze lub ewidencji, jeżeli jest on obowiązany do jego posiadania;</w:t>
      </w:r>
    </w:p>
    <w:p w14:paraId="2769796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5)</w:t>
      </w:r>
      <w:r w:rsidRPr="00681A57">
        <w:rPr>
          <w:rFonts w:ascii="Cambria" w:hAnsi="Cambria" w:cs="Cambria"/>
          <w:color w:val="000000"/>
          <w:sz w:val="24"/>
          <w:szCs w:val="24"/>
          <w:lang w:val="pl-PL"/>
        </w:rPr>
        <w:tab/>
        <w:t>określenie przedmiotu zamówienia;</w:t>
      </w:r>
    </w:p>
    <w:p w14:paraId="1463A2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6)</w:t>
      </w:r>
      <w:r w:rsidRPr="00681A57">
        <w:rPr>
          <w:rFonts w:ascii="Cambria" w:hAnsi="Cambria" w:cs="Cambria"/>
          <w:color w:val="000000"/>
          <w:sz w:val="24"/>
          <w:szCs w:val="24"/>
          <w:lang w:val="pl-PL"/>
        </w:rPr>
        <w:tab/>
        <w:t>wskazanie numeru ogłoszenia w przypadku zamieszczenia w Biuletynie Zamówień Publicznych albo publikacji w Dzienniku Urzędowym Unii Europejskiej;</w:t>
      </w:r>
    </w:p>
    <w:p w14:paraId="4D612E7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7)  </w:t>
      </w:r>
      <w:r w:rsidRPr="00681A57">
        <w:rPr>
          <w:rFonts w:ascii="Cambria" w:hAnsi="Cambria" w:cs="Cambria"/>
          <w:color w:val="000000"/>
          <w:sz w:val="24"/>
          <w:szCs w:val="24"/>
          <w:lang w:val="pl-PL"/>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2441044B"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8)</w:t>
      </w:r>
      <w:r w:rsidRPr="00681A57">
        <w:rPr>
          <w:rFonts w:ascii="Cambria" w:hAnsi="Cambria" w:cs="Cambria"/>
          <w:color w:val="000000"/>
          <w:sz w:val="24"/>
          <w:szCs w:val="24"/>
          <w:lang w:val="pl-PL"/>
        </w:rPr>
        <w:tab/>
        <w:t>zwięzłe przedstawienie zarzutów;</w:t>
      </w:r>
    </w:p>
    <w:p w14:paraId="6D4E826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9)</w:t>
      </w:r>
      <w:r w:rsidRPr="00681A57">
        <w:rPr>
          <w:rFonts w:ascii="Cambria" w:hAnsi="Cambria" w:cs="Cambria"/>
          <w:color w:val="000000"/>
          <w:sz w:val="24"/>
          <w:szCs w:val="24"/>
          <w:lang w:val="pl-PL"/>
        </w:rPr>
        <w:tab/>
        <w:t>żądanie co do sposobu rozstrzygnięcia odwołania;</w:t>
      </w:r>
    </w:p>
    <w:p w14:paraId="77ED2BAA"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10)</w:t>
      </w:r>
      <w:r w:rsidRPr="00681A57">
        <w:rPr>
          <w:rFonts w:ascii="Cambria" w:hAnsi="Cambria" w:cs="Cambria"/>
          <w:color w:val="000000"/>
          <w:sz w:val="24"/>
          <w:szCs w:val="24"/>
          <w:lang w:val="pl-PL"/>
        </w:rPr>
        <w:tab/>
        <w:t>wskazanie okoliczności faktycznych i prawnych uzasadniających wniesienie odwołania oraz dowodów na poparcie przytoczonych okoliczności;</w:t>
      </w:r>
    </w:p>
    <w:p w14:paraId="60B103D4"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11)</w:t>
      </w:r>
      <w:r w:rsidRPr="00681A57">
        <w:rPr>
          <w:rFonts w:ascii="Cambria" w:hAnsi="Cambria" w:cs="Cambria"/>
          <w:color w:val="000000"/>
          <w:sz w:val="24"/>
          <w:szCs w:val="24"/>
          <w:lang w:val="pl-PL"/>
        </w:rPr>
        <w:tab/>
        <w:t>podpis odwołującego albo jego przedstawiciela lub przedstawicieli;</w:t>
      </w:r>
    </w:p>
    <w:p w14:paraId="01ECCB97"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lang w:val="pl-PL"/>
        </w:rPr>
      </w:pPr>
      <w:r w:rsidRPr="00681A57">
        <w:rPr>
          <w:rFonts w:ascii="Cambria" w:hAnsi="Cambria" w:cs="Cambria"/>
          <w:color w:val="000000"/>
          <w:sz w:val="24"/>
          <w:szCs w:val="24"/>
          <w:lang w:val="pl-PL"/>
        </w:rPr>
        <w:t>12)</w:t>
      </w:r>
      <w:r w:rsidRPr="00681A57">
        <w:rPr>
          <w:rFonts w:ascii="Cambria" w:hAnsi="Cambria" w:cs="Cambria"/>
          <w:color w:val="000000"/>
          <w:sz w:val="24"/>
          <w:szCs w:val="24"/>
          <w:lang w:val="pl-PL"/>
        </w:rPr>
        <w:tab/>
        <w:t>wykaz załączników.</w:t>
      </w:r>
    </w:p>
    <w:p w14:paraId="744AFEB9" w14:textId="77777777" w:rsidR="00F15227" w:rsidRPr="00681A57" w:rsidRDefault="00F15227" w:rsidP="00F15227">
      <w:pPr>
        <w:shd w:val="clear" w:color="auto" w:fill="FFFFFF"/>
        <w:spacing w:before="72" w:line="276" w:lineRule="auto"/>
        <w:ind w:firstLine="709"/>
        <w:rPr>
          <w:rFonts w:ascii="Cambria" w:hAnsi="Cambria" w:cs="Cambria"/>
          <w:color w:val="000000"/>
        </w:rPr>
      </w:pPr>
      <w:r w:rsidRPr="00681A57">
        <w:rPr>
          <w:rFonts w:ascii="Cambria" w:hAnsi="Cambria" w:cs="Cambria"/>
          <w:color w:val="000000"/>
        </w:rPr>
        <w:t>Do odwołania dołącza się:</w:t>
      </w:r>
    </w:p>
    <w:p w14:paraId="7C1AF91D"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1)</w:t>
      </w:r>
      <w:r w:rsidRPr="00681A57">
        <w:rPr>
          <w:rFonts w:ascii="Cambria" w:hAnsi="Cambria" w:cs="Cambria"/>
          <w:color w:val="000000"/>
          <w:sz w:val="24"/>
          <w:szCs w:val="24"/>
          <w:lang w:val="pl-PL"/>
        </w:rPr>
        <w:tab/>
        <w:t>dowód uiszczenia wpisu od odwołania w wymaganej wysokości;</w:t>
      </w:r>
    </w:p>
    <w:p w14:paraId="31D3D2AF"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color w:val="000000"/>
          <w:sz w:val="24"/>
          <w:szCs w:val="24"/>
          <w:lang w:val="pl-PL"/>
        </w:rPr>
      </w:pPr>
      <w:r w:rsidRPr="00681A57">
        <w:rPr>
          <w:rFonts w:ascii="Cambria" w:hAnsi="Cambria" w:cs="Cambria"/>
          <w:color w:val="000000"/>
          <w:sz w:val="24"/>
          <w:szCs w:val="24"/>
          <w:lang w:val="pl-PL"/>
        </w:rPr>
        <w:t>2) </w:t>
      </w:r>
      <w:r w:rsidRPr="00681A57">
        <w:rPr>
          <w:rFonts w:ascii="Cambria" w:hAnsi="Cambria" w:cs="Cambria"/>
          <w:color w:val="000000"/>
          <w:sz w:val="24"/>
          <w:szCs w:val="24"/>
          <w:lang w:val="pl-PL"/>
        </w:rPr>
        <w:tab/>
        <w:t>dowód przekazania odpowiednio odwołania albo jego kopii zamawiającemu;</w:t>
      </w:r>
    </w:p>
    <w:p w14:paraId="264654E0" w14:textId="77777777" w:rsidR="00F15227" w:rsidRPr="00681A57" w:rsidRDefault="00F15227" w:rsidP="00F15227">
      <w:pPr>
        <w:pStyle w:val="Akapitzlist2"/>
        <w:shd w:val="clear" w:color="auto" w:fill="FFFFFF"/>
        <w:spacing w:before="72" w:after="72" w:line="276" w:lineRule="auto"/>
        <w:ind w:left="1418" w:hanging="567"/>
        <w:rPr>
          <w:rFonts w:ascii="Cambria" w:hAnsi="Cambria" w:cs="Cambria"/>
          <w:sz w:val="24"/>
          <w:szCs w:val="24"/>
          <w:lang w:val="pl-PL"/>
        </w:rPr>
      </w:pPr>
      <w:r w:rsidRPr="00681A57">
        <w:rPr>
          <w:rFonts w:ascii="Cambria" w:hAnsi="Cambria" w:cs="Cambria"/>
          <w:color w:val="000000"/>
          <w:sz w:val="24"/>
          <w:szCs w:val="24"/>
          <w:lang w:val="pl-PL"/>
        </w:rPr>
        <w:t>3)</w:t>
      </w:r>
      <w:r w:rsidRPr="00681A57">
        <w:rPr>
          <w:rFonts w:ascii="Cambria" w:hAnsi="Cambria" w:cs="Cambria"/>
          <w:color w:val="000000"/>
          <w:sz w:val="24"/>
          <w:szCs w:val="24"/>
          <w:lang w:val="pl-PL"/>
        </w:rPr>
        <w:tab/>
        <w:t>dokument potwierdzający umocowanie do reprezentowania odwołującego.</w:t>
      </w:r>
    </w:p>
    <w:p w14:paraId="7332CBEC" w14:textId="77777777" w:rsidR="00F15227" w:rsidRPr="00681A57" w:rsidRDefault="00F15227" w:rsidP="001D0ED0">
      <w:pPr>
        <w:pStyle w:val="Kolorowalistaakcent11"/>
        <w:widowControl w:val="0"/>
        <w:numPr>
          <w:ilvl w:val="1"/>
          <w:numId w:val="34"/>
        </w:numPr>
        <w:shd w:val="clear" w:color="auto" w:fill="FFFFFF"/>
        <w:suppressAutoHyphens/>
        <w:spacing w:line="276" w:lineRule="auto"/>
        <w:ind w:left="709" w:hanging="709"/>
        <w:contextualSpacing w:val="0"/>
        <w:rPr>
          <w:rFonts w:ascii="Cambria" w:hAnsi="Cambria"/>
        </w:rPr>
      </w:pPr>
      <w:r w:rsidRPr="00681A57">
        <w:rPr>
          <w:rFonts w:ascii="Cambria" w:hAnsi="Cambria" w:cs="Cambria"/>
          <w:sz w:val="24"/>
          <w:szCs w:val="24"/>
        </w:rPr>
        <w:t xml:space="preserve">Na </w:t>
      </w:r>
      <w:r w:rsidRPr="00681A57">
        <w:rPr>
          <w:rFonts w:ascii="Cambria" w:hAnsi="Cambria" w:cs="Cambria"/>
          <w:color w:val="000000"/>
          <w:sz w:val="24"/>
          <w:szCs w:val="24"/>
        </w:rPr>
        <w:t>orzeczenie Izby stronom oraz uczestnikom postępowania odwoławczego przysługuje skarga do sądu. Skargę wnosi się do Sądu Okręgowego w Warszawie - sądu zamówień publicznych.</w:t>
      </w:r>
    </w:p>
    <w:p w14:paraId="0CEA27A2" w14:textId="77777777" w:rsidR="00F15227" w:rsidRPr="00681A57" w:rsidRDefault="00F15227" w:rsidP="00681A57">
      <w:pPr>
        <w:pStyle w:val="Kolorowalistaakcent11"/>
        <w:shd w:val="clear" w:color="auto" w:fill="FFFFFF"/>
        <w:spacing w:line="276" w:lineRule="auto"/>
        <w:ind w:left="0"/>
        <w:rPr>
          <w:rFonts w:ascii="Cambria" w:hAnsi="Cambria" w:cs="Cambria"/>
          <w:color w:val="000000"/>
          <w:sz w:val="24"/>
          <w:szCs w:val="24"/>
        </w:rPr>
      </w:pPr>
    </w:p>
    <w:tbl>
      <w:tblPr>
        <w:tblW w:w="0" w:type="auto"/>
        <w:tblInd w:w="108" w:type="dxa"/>
        <w:tblLayout w:type="fixed"/>
        <w:tblLook w:val="0000" w:firstRow="0" w:lastRow="0" w:firstColumn="0" w:lastColumn="0" w:noHBand="0" w:noVBand="0"/>
      </w:tblPr>
      <w:tblGrid>
        <w:gridCol w:w="9639"/>
      </w:tblGrid>
      <w:tr w:rsidR="00F15227" w:rsidRPr="00681A57" w14:paraId="36FF7015" w14:textId="77777777" w:rsidTr="00823677">
        <w:trPr>
          <w:trHeight w:val="507"/>
        </w:trPr>
        <w:tc>
          <w:tcPr>
            <w:tcW w:w="9639" w:type="dxa"/>
            <w:tcBorders>
              <w:bottom w:val="single" w:sz="4" w:space="0" w:color="000000"/>
            </w:tcBorders>
            <w:shd w:val="clear" w:color="auto" w:fill="D9D9D9"/>
          </w:tcPr>
          <w:p w14:paraId="0DFF301F"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24</w:t>
            </w:r>
          </w:p>
          <w:p w14:paraId="11E5C691"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INFORMACJE DODATKOWE</w:t>
            </w:r>
          </w:p>
        </w:tc>
      </w:tr>
    </w:tbl>
    <w:p w14:paraId="007BB371" w14:textId="77777777" w:rsidR="00F15227" w:rsidRPr="00681A57" w:rsidRDefault="00F15227" w:rsidP="00F15227">
      <w:pPr>
        <w:spacing w:line="276" w:lineRule="auto"/>
        <w:ind w:left="340"/>
        <w:rPr>
          <w:rFonts w:ascii="Cambria" w:hAnsi="Cambria" w:cs="Cambria"/>
          <w:bCs/>
        </w:rPr>
      </w:pPr>
    </w:p>
    <w:p w14:paraId="249FB96A"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bCs/>
          <w:sz w:val="24"/>
          <w:szCs w:val="24"/>
          <w:u w:val="single"/>
          <w:lang w:val="pl-PL"/>
        </w:rPr>
        <w:t xml:space="preserve">dopuszcza </w:t>
      </w:r>
      <w:r w:rsidRPr="00681A57">
        <w:rPr>
          <w:rFonts w:ascii="Cambria" w:eastAsia="Cambria" w:hAnsi="Cambria" w:cs="Cambria"/>
          <w:b/>
          <w:bCs/>
          <w:sz w:val="24"/>
          <w:szCs w:val="24"/>
          <w:lang w:val="pl-PL"/>
        </w:rPr>
        <w:t>składanie ofert częściowych zgodnie z Rozdziałem 4 SWZ.</w:t>
      </w:r>
    </w:p>
    <w:p w14:paraId="1E98D64D"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dopuszcza</w:t>
      </w:r>
      <w:r w:rsidRPr="00681A57">
        <w:rPr>
          <w:rFonts w:ascii="Cambria" w:eastAsia="Cambria" w:hAnsi="Cambria" w:cs="Cambria"/>
          <w:sz w:val="24"/>
          <w:szCs w:val="24"/>
          <w:lang w:val="pl-PL"/>
        </w:rPr>
        <w:t xml:space="preserve"> składania ofert wariantowych.</w:t>
      </w:r>
    </w:p>
    <w:p w14:paraId="68620F31"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przewiduje</w:t>
      </w:r>
      <w:r w:rsidRPr="00681A57">
        <w:rPr>
          <w:rFonts w:ascii="Cambria" w:eastAsia="Cambria" w:hAnsi="Cambria" w:cs="Cambria"/>
          <w:sz w:val="24"/>
          <w:szCs w:val="24"/>
          <w:lang w:val="pl-PL"/>
        </w:rPr>
        <w:t xml:space="preserve"> wymagań wskazanych w art. 96 ust. 2 pkt 2 ustawy Pzp.</w:t>
      </w:r>
    </w:p>
    <w:p w14:paraId="14EDAA60"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zamówień, o których mowa w art. 214 ust. 1 pkt 7 i 8 ustawy Pzp.</w:t>
      </w:r>
    </w:p>
    <w:p w14:paraId="7CADDF64"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nie wymaga</w:t>
      </w:r>
      <w:r w:rsidRPr="00681A57">
        <w:rPr>
          <w:rFonts w:ascii="Cambria" w:eastAsia="Cambria" w:hAnsi="Cambria" w:cs="Cambria"/>
          <w:sz w:val="24"/>
          <w:szCs w:val="24"/>
          <w:lang w:val="pl-PL"/>
        </w:rPr>
        <w:t xml:space="preserve"> przeprowadzenia przez Wykonawcę wizji lokalnej lub sprawdzenia przez niego dokumentów niezbędnych do realizacji zamówienia, </w:t>
      </w:r>
      <w:r w:rsidRPr="00681A57">
        <w:rPr>
          <w:rFonts w:ascii="Cambria" w:eastAsia="Cambria" w:hAnsi="Cambria" w:cs="Cambria"/>
          <w:sz w:val="24"/>
          <w:szCs w:val="24"/>
          <w:lang w:val="pl-PL"/>
        </w:rPr>
        <w:br/>
        <w:t>o których mowa w art. 131 ust. 2 ustawy Pzp.</w:t>
      </w:r>
    </w:p>
    <w:p w14:paraId="355FFA36"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lastRenderedPageBreak/>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 xml:space="preserve">rozliczenia między Zamawiającym a Wykonawcą </w:t>
      </w:r>
      <w:r w:rsidRPr="00681A57">
        <w:rPr>
          <w:rFonts w:ascii="Cambria" w:eastAsia="Cambria" w:hAnsi="Cambria" w:cs="Cambria"/>
          <w:sz w:val="24"/>
          <w:szCs w:val="24"/>
          <w:lang w:val="pl-PL"/>
        </w:rPr>
        <w:br/>
        <w:t>w walutach obcych.</w:t>
      </w:r>
    </w:p>
    <w:p w14:paraId="3E0EBF43"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zwrotu kosztów udziału w postępowaniu.</w:t>
      </w:r>
    </w:p>
    <w:p w14:paraId="56CC386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wymaga </w:t>
      </w:r>
      <w:r w:rsidRPr="00681A57">
        <w:rPr>
          <w:rFonts w:ascii="Cambria" w:eastAsia="Cambria" w:hAnsi="Cambria" w:cs="Cambria"/>
          <w:sz w:val="24"/>
          <w:szCs w:val="24"/>
          <w:lang w:val="pl-PL"/>
        </w:rPr>
        <w:t>obowiązku osobistego wykonania przez Wykonawcę kluczowych zadań zgodnie z art. 60 i art. 121 ustawy Pzp.</w:t>
      </w:r>
    </w:p>
    <w:p w14:paraId="739D3ADB"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zawarcia umowy ramowej.</w:t>
      </w:r>
    </w:p>
    <w:p w14:paraId="71E7E987" w14:textId="77777777" w:rsidR="00F15227" w:rsidRPr="00681A57" w:rsidRDefault="00F15227" w:rsidP="001D0ED0">
      <w:pPr>
        <w:pStyle w:val="Akapitzlist2"/>
        <w:numPr>
          <w:ilvl w:val="1"/>
          <w:numId w:val="37"/>
        </w:numPr>
        <w:spacing w:line="276" w:lineRule="auto"/>
        <w:rPr>
          <w:rFonts w:ascii="Cambria" w:eastAsia="Cambria" w:hAnsi="Cambria" w:cs="Cambria"/>
          <w:sz w:val="24"/>
          <w:szCs w:val="24"/>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przewiduje </w:t>
      </w:r>
      <w:r w:rsidRPr="00681A57">
        <w:rPr>
          <w:rFonts w:ascii="Cambria" w:eastAsia="Cambria" w:hAnsi="Cambria" w:cs="Cambria"/>
          <w:sz w:val="24"/>
          <w:szCs w:val="24"/>
          <w:lang w:val="pl-PL"/>
        </w:rPr>
        <w:t>wyboru najkorzystniejszej oferty z zastosowaniem aukcji elektronicznej wraz z informacjami, o których mowa w art. 230 ustawy Pzp.</w:t>
      </w:r>
    </w:p>
    <w:p w14:paraId="68F6D78D"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 xml:space="preserve">Zamawiający </w:t>
      </w:r>
      <w:r w:rsidRPr="00681A57">
        <w:rPr>
          <w:rFonts w:ascii="Cambria" w:eastAsia="Cambria" w:hAnsi="Cambria" w:cs="Cambria"/>
          <w:b/>
          <w:sz w:val="24"/>
          <w:szCs w:val="24"/>
          <w:u w:val="single"/>
          <w:lang w:val="pl-PL"/>
        </w:rPr>
        <w:t xml:space="preserve">nie stawia </w:t>
      </w:r>
      <w:r w:rsidRPr="00681A57">
        <w:rPr>
          <w:rFonts w:ascii="Cambria" w:eastAsia="Cambria" w:hAnsi="Cambria" w:cs="Cambria"/>
          <w:sz w:val="24"/>
          <w:szCs w:val="24"/>
          <w:lang w:val="pl-PL"/>
        </w:rPr>
        <w:t>wymogu lub możliwości złożenia ofert w postaci katalogów elektronicznych lub dołączenia katalogów elektronicznych do oferty, w sytuacji określonej w art. 93 ustawy Pzp.</w:t>
      </w:r>
    </w:p>
    <w:p w14:paraId="60B831A2" w14:textId="77777777" w:rsidR="00F15227" w:rsidRPr="00681A57" w:rsidRDefault="00F15227" w:rsidP="001D0ED0">
      <w:pPr>
        <w:pStyle w:val="Akapitzlist2"/>
        <w:numPr>
          <w:ilvl w:val="1"/>
          <w:numId w:val="37"/>
        </w:numPr>
        <w:spacing w:line="276" w:lineRule="auto"/>
        <w:rPr>
          <w:rFonts w:ascii="Cambria" w:hAnsi="Cambria" w:cs="Cambria"/>
          <w:sz w:val="10"/>
          <w:szCs w:val="10"/>
          <w:lang w:val="pl-PL"/>
        </w:rPr>
      </w:pPr>
      <w:r w:rsidRPr="00681A57">
        <w:rPr>
          <w:rFonts w:ascii="Cambria" w:eastAsia="Cambria" w:hAnsi="Cambria" w:cs="Cambria"/>
          <w:sz w:val="24"/>
          <w:szCs w:val="24"/>
          <w:lang w:val="pl-PL"/>
        </w:rPr>
        <w:t>Z uwagi na to, że postępowanie prowadzone jest według przepisów właściwych dla dostaw, nie stosuje się art. 95 ustawy Pzp.</w:t>
      </w:r>
    </w:p>
    <w:p w14:paraId="155505E5" w14:textId="77777777" w:rsidR="00F15227" w:rsidRPr="00681A57" w:rsidRDefault="00F15227" w:rsidP="00F15227">
      <w:pPr>
        <w:spacing w:line="276" w:lineRule="auto"/>
        <w:rPr>
          <w:rFonts w:ascii="Cambria" w:hAnsi="Cambria" w:cs="Cambria"/>
          <w:sz w:val="10"/>
          <w:szCs w:val="10"/>
        </w:rPr>
      </w:pPr>
    </w:p>
    <w:p w14:paraId="79CFE732" w14:textId="77777777" w:rsidR="00F15227" w:rsidRPr="00681A57" w:rsidRDefault="00F15227" w:rsidP="00F15227">
      <w:pPr>
        <w:spacing w:line="276" w:lineRule="auto"/>
        <w:rPr>
          <w:rFonts w:ascii="Cambria" w:hAnsi="Cambria" w:cs="Cambria"/>
          <w:sz w:val="10"/>
          <w:szCs w:val="10"/>
        </w:rPr>
      </w:pPr>
    </w:p>
    <w:tbl>
      <w:tblPr>
        <w:tblW w:w="0" w:type="auto"/>
        <w:tblInd w:w="108" w:type="dxa"/>
        <w:tblLayout w:type="fixed"/>
        <w:tblLook w:val="0000" w:firstRow="0" w:lastRow="0" w:firstColumn="0" w:lastColumn="0" w:noHBand="0" w:noVBand="0"/>
      </w:tblPr>
      <w:tblGrid>
        <w:gridCol w:w="9639"/>
      </w:tblGrid>
      <w:tr w:rsidR="00F15227" w:rsidRPr="00681A57" w14:paraId="39DC4F63" w14:textId="77777777" w:rsidTr="00823677">
        <w:trPr>
          <w:trHeight w:val="507"/>
        </w:trPr>
        <w:tc>
          <w:tcPr>
            <w:tcW w:w="9639" w:type="dxa"/>
            <w:tcBorders>
              <w:bottom w:val="single" w:sz="4" w:space="0" w:color="000000"/>
            </w:tcBorders>
            <w:shd w:val="clear" w:color="auto" w:fill="D9D9D9"/>
          </w:tcPr>
          <w:p w14:paraId="37E57488" w14:textId="77777777" w:rsidR="00F15227" w:rsidRPr="00681A57" w:rsidRDefault="00F15227" w:rsidP="00823677">
            <w:pPr>
              <w:spacing w:line="276" w:lineRule="auto"/>
              <w:jc w:val="center"/>
              <w:rPr>
                <w:rFonts w:ascii="Cambria" w:hAnsi="Cambria" w:cs="Cambria"/>
                <w:b/>
                <w:sz w:val="26"/>
                <w:szCs w:val="26"/>
              </w:rPr>
            </w:pPr>
            <w:r w:rsidRPr="00681A57">
              <w:rPr>
                <w:rFonts w:ascii="Cambria" w:hAnsi="Cambria" w:cs="Cambria"/>
                <w:sz w:val="26"/>
                <w:szCs w:val="26"/>
              </w:rPr>
              <w:t>Rozdział 26</w:t>
            </w:r>
          </w:p>
          <w:p w14:paraId="78B4598C" w14:textId="77777777" w:rsidR="00F15227" w:rsidRPr="00681A57" w:rsidRDefault="00F15227" w:rsidP="00823677">
            <w:pPr>
              <w:spacing w:line="276" w:lineRule="auto"/>
              <w:jc w:val="center"/>
              <w:rPr>
                <w:rFonts w:ascii="Cambria" w:hAnsi="Cambria"/>
              </w:rPr>
            </w:pPr>
            <w:r w:rsidRPr="00681A57">
              <w:rPr>
                <w:rFonts w:ascii="Cambria" w:hAnsi="Cambria" w:cs="Cambria"/>
                <w:b/>
                <w:sz w:val="26"/>
                <w:szCs w:val="26"/>
              </w:rPr>
              <w:t>ZAŁĄCZNIKI DO SWZ</w:t>
            </w:r>
          </w:p>
        </w:tc>
      </w:tr>
    </w:tbl>
    <w:p w14:paraId="53DE68A6" w14:textId="77777777" w:rsidR="00F15227" w:rsidRPr="00681A57" w:rsidRDefault="00F15227" w:rsidP="00F15227">
      <w:pPr>
        <w:pStyle w:val="Kolorowalistaakcent11"/>
        <w:spacing w:line="276" w:lineRule="auto"/>
        <w:ind w:left="0"/>
        <w:rPr>
          <w:rFonts w:ascii="Cambria" w:hAnsi="Cambria" w:cs="Cambria"/>
          <w:sz w:val="10"/>
          <w:szCs w:val="10"/>
        </w:rPr>
      </w:pPr>
    </w:p>
    <w:p w14:paraId="1661806C" w14:textId="77777777" w:rsidR="00F15227" w:rsidRPr="00681A57" w:rsidRDefault="00F15227" w:rsidP="00F15227">
      <w:pPr>
        <w:pStyle w:val="Kolorowalistaakcent11"/>
        <w:spacing w:before="0" w:after="0" w:line="276" w:lineRule="auto"/>
        <w:ind w:left="0"/>
        <w:rPr>
          <w:rFonts w:ascii="Cambria" w:hAnsi="Cambria" w:cs="Cambria"/>
          <w:vanish/>
          <w:sz w:val="24"/>
          <w:szCs w:val="24"/>
        </w:rPr>
      </w:pPr>
    </w:p>
    <w:p w14:paraId="35887A17" w14:textId="77777777" w:rsidR="00F15227" w:rsidRPr="00681A57" w:rsidRDefault="00F15227" w:rsidP="00F15227">
      <w:pPr>
        <w:spacing w:line="276" w:lineRule="auto"/>
        <w:ind w:left="340" w:hanging="340"/>
        <w:rPr>
          <w:rFonts w:ascii="Cambria" w:hAnsi="Cambria" w:cs="Cambria"/>
        </w:rPr>
      </w:pPr>
      <w:r w:rsidRPr="00681A57">
        <w:rPr>
          <w:rFonts w:ascii="Cambria" w:hAnsi="Cambria" w:cs="Cambria"/>
          <w:u w:val="single"/>
        </w:rPr>
        <w:t>Integralną częścią SWZ są załączniki:</w:t>
      </w:r>
    </w:p>
    <w:p w14:paraId="593225D0" w14:textId="6859A329" w:rsidR="00693B49" w:rsidRDefault="00693B49" w:rsidP="00693B49">
      <w:pPr>
        <w:spacing w:line="276" w:lineRule="auto"/>
        <w:ind w:left="2832" w:hanging="2832"/>
        <w:jc w:val="both"/>
        <w:rPr>
          <w:rFonts w:ascii="Cambria" w:hAnsi="Cambria" w:cs="Arial"/>
        </w:rPr>
      </w:pPr>
      <w:r w:rsidRPr="00B967CB">
        <w:rPr>
          <w:rFonts w:ascii="Cambria" w:hAnsi="Cambria" w:cs="Arial"/>
        </w:rPr>
        <w:t>Załącznik Nr 1</w:t>
      </w:r>
      <w:r w:rsidR="009A0877">
        <w:rPr>
          <w:rFonts w:ascii="Cambria" w:hAnsi="Cambria" w:cs="Arial"/>
        </w:rPr>
        <w:t xml:space="preserve"> </w:t>
      </w:r>
      <w:r w:rsidRPr="00B967CB">
        <w:rPr>
          <w:rFonts w:ascii="Cambria" w:hAnsi="Cambria" w:cs="Arial"/>
        </w:rPr>
        <w:tab/>
        <w:t>Szczegółowy opis przedmiotu zamówienia</w:t>
      </w:r>
      <w:r>
        <w:rPr>
          <w:rFonts w:ascii="Cambria" w:hAnsi="Cambria" w:cs="Arial"/>
        </w:rPr>
        <w:t xml:space="preserve"> w częściach 1 </w:t>
      </w:r>
      <w:proofErr w:type="gramStart"/>
      <w:r>
        <w:rPr>
          <w:rFonts w:ascii="Cambria" w:hAnsi="Cambria" w:cs="Arial"/>
        </w:rPr>
        <w:t xml:space="preserve">– </w:t>
      </w:r>
      <w:r w:rsidR="009A0877">
        <w:rPr>
          <w:rFonts w:ascii="Cambria" w:hAnsi="Cambria" w:cs="Arial"/>
        </w:rPr>
        <w:t xml:space="preserve"> 1</w:t>
      </w:r>
      <w:r w:rsidR="006771B7">
        <w:rPr>
          <w:rFonts w:ascii="Cambria" w:hAnsi="Cambria" w:cs="Arial"/>
        </w:rPr>
        <w:t>7</w:t>
      </w:r>
      <w:proofErr w:type="gramEnd"/>
    </w:p>
    <w:p w14:paraId="2F7351F5"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2 -</w:t>
      </w:r>
      <w:r w:rsidRPr="00B967CB">
        <w:rPr>
          <w:rFonts w:ascii="Cambria" w:hAnsi="Cambria" w:cs="Arial"/>
        </w:rPr>
        <w:tab/>
      </w:r>
      <w:r w:rsidRPr="00B967CB">
        <w:rPr>
          <w:rFonts w:ascii="Cambria" w:hAnsi="Cambria" w:cs="Arial"/>
        </w:rPr>
        <w:tab/>
        <w:t>Projekt umowy.</w:t>
      </w:r>
    </w:p>
    <w:p w14:paraId="761BEAA9" w14:textId="77777777" w:rsidR="00693B49" w:rsidRPr="00B967CB" w:rsidRDefault="00693B49" w:rsidP="00693B49">
      <w:pPr>
        <w:spacing w:line="276" w:lineRule="auto"/>
        <w:ind w:left="2268" w:hanging="2268"/>
        <w:jc w:val="both"/>
        <w:rPr>
          <w:rFonts w:ascii="Cambria" w:eastAsia="Calibri" w:hAnsi="Cambria" w:cs="Arial"/>
          <w:lang w:eastAsia="en-US"/>
        </w:rPr>
      </w:pPr>
      <w:r w:rsidRPr="00B967CB">
        <w:rPr>
          <w:rFonts w:ascii="Cambria" w:hAnsi="Cambria" w:cs="Arial"/>
        </w:rPr>
        <w:t>Załącznik Nr 3 -</w:t>
      </w:r>
      <w:r w:rsidRPr="00B967CB">
        <w:rPr>
          <w:rFonts w:ascii="Cambria" w:hAnsi="Cambria" w:cs="Arial"/>
        </w:rPr>
        <w:tab/>
      </w:r>
      <w:r w:rsidRPr="00B967CB">
        <w:rPr>
          <w:rFonts w:ascii="Cambria" w:hAnsi="Cambria" w:cs="Arial"/>
        </w:rPr>
        <w:tab/>
        <w:t>Formularz ofertowy.</w:t>
      </w:r>
    </w:p>
    <w:p w14:paraId="0830BC37" w14:textId="73C2BB00" w:rsidR="00F15227" w:rsidRPr="00681A57" w:rsidRDefault="00F15227" w:rsidP="008C1F37">
      <w:pPr>
        <w:spacing w:line="276" w:lineRule="auto"/>
        <w:ind w:left="2832" w:hanging="2832"/>
        <w:jc w:val="both"/>
        <w:rPr>
          <w:rFonts w:ascii="Cambria" w:hAnsi="Cambria" w:cs="Cambria"/>
          <w:color w:val="000000"/>
        </w:rPr>
      </w:pPr>
      <w:r w:rsidRPr="00681A57">
        <w:rPr>
          <w:rFonts w:ascii="Cambria" w:hAnsi="Cambria" w:cs="Cambria"/>
          <w:color w:val="000000"/>
        </w:rPr>
        <w:t xml:space="preserve">Załącznik Nr 4 – </w:t>
      </w:r>
      <w:r w:rsidRPr="00681A57">
        <w:rPr>
          <w:rFonts w:ascii="Cambria" w:hAnsi="Cambria" w:cs="Cambria"/>
          <w:color w:val="000000"/>
        </w:rPr>
        <w:tab/>
      </w:r>
      <w:r w:rsidRPr="00681A57">
        <w:rPr>
          <w:rFonts w:ascii="Cambria" w:hAnsi="Cambria" w:cs="Arial"/>
          <w:color w:val="000000" w:themeColor="text1"/>
        </w:rPr>
        <w:t>Wzór oświadczenia wykonawcy/wykonawcy wspólnie ubiegającego się o udzielenie zamówienia składanego na podstawie art. 125 ust. 1 ustawy Pzp</w:t>
      </w:r>
    </w:p>
    <w:p w14:paraId="50B13058" w14:textId="77777777" w:rsidR="00F15227" w:rsidRPr="00681A57" w:rsidRDefault="00F15227" w:rsidP="00F15227">
      <w:pPr>
        <w:pStyle w:val="Akapitzlist"/>
        <w:widowControl w:val="0"/>
        <w:spacing w:line="276" w:lineRule="auto"/>
        <w:ind w:left="709"/>
        <w:outlineLvl w:val="3"/>
        <w:rPr>
          <w:rFonts w:ascii="Cambria" w:hAnsi="Cambria" w:cs="Arial"/>
          <w:color w:val="000000" w:themeColor="text1"/>
        </w:rPr>
      </w:pPr>
    </w:p>
    <w:p w14:paraId="1931579F" w14:textId="77777777" w:rsidR="00A75B1E" w:rsidRPr="00681A57" w:rsidRDefault="00A75B1E">
      <w:pPr>
        <w:rPr>
          <w:rFonts w:ascii="Cambria" w:hAnsi="Cambria"/>
        </w:rPr>
      </w:pPr>
    </w:p>
    <w:sectPr w:rsidR="00A75B1E" w:rsidRPr="00681A57" w:rsidSect="00F15227">
      <w:headerReference w:type="even" r:id="rId23"/>
      <w:headerReference w:type="default" r:id="rId24"/>
      <w:footerReference w:type="even" r:id="rId25"/>
      <w:footerReference w:type="default" r:id="rId26"/>
      <w:headerReference w:type="first" r:id="rId27"/>
      <w:footerReference w:type="first" r:id="rId28"/>
      <w:pgSz w:w="11906" w:h="16838" w:code="9"/>
      <w:pgMar w:top="1134" w:right="1247" w:bottom="1134" w:left="1418" w:header="329"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EE0CA" w14:textId="77777777" w:rsidR="00D52A09" w:rsidRDefault="00D52A09">
      <w:r>
        <w:separator/>
      </w:r>
    </w:p>
  </w:endnote>
  <w:endnote w:type="continuationSeparator" w:id="0">
    <w:p w14:paraId="52215E37" w14:textId="77777777" w:rsidR="00D52A09" w:rsidRDefault="00D5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panose1 w:val="020B0604020202020204"/>
    <w:charset w:val="EE"/>
    <w:family w:val="roman"/>
    <w:pitch w:val="variable"/>
  </w:font>
  <w:font w:name="Times">
    <w:altName w:val="Times New Roman"/>
    <w:panose1 w:val="00000500000000020000"/>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0000000000000000000"/>
    <w:charset w:val="00"/>
    <w:family w:val="auto"/>
    <w:pitch w:val="variable"/>
    <w:sig w:usb0="E00002FF" w:usb1="5000785B"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ppleSystemUIFont">
    <w:altName w:val="Calibri"/>
    <w:panose1 w:val="020B0604020202020204"/>
    <w:charset w:val="00"/>
    <w:family w:val="auto"/>
    <w:notTrueType/>
    <w:pitch w:val="default"/>
    <w:sig w:usb0="00000003" w:usb1="00000000" w:usb2="00000000" w:usb3="00000000" w:csb0="00000001" w:csb1="00000000"/>
  </w:font>
  <w:font w:name="TimesNewRoman">
    <w:altName w:val="MS Mincho"/>
    <w:panose1 w:val="020B0604020202020204"/>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F14" w14:textId="77777777" w:rsidR="007051AE" w:rsidRDefault="00000000">
    <w:pPr>
      <w:pStyle w:val="Stopka"/>
    </w:pPr>
    <w:r>
      <w:rPr>
        <w:rFonts w:ascii="Cambria" w:hAnsi="Cambria" w:cs="Cambria"/>
        <w:sz w:val="20"/>
      </w:rPr>
      <w:tab/>
      <w:t>Specyfikacja Warunków Zamówienia</w:t>
    </w:r>
    <w:r>
      <w:rPr>
        <w:rFonts w:ascii="Cambria" w:hAnsi="Cambria" w:cs="Cambria"/>
        <w:sz w:val="20"/>
      </w:rPr>
      <w:tab/>
      <w:t>Strona</w:t>
    </w:r>
    <w:r>
      <w:fldChar w:fldCharType="begin"/>
    </w:r>
    <w:r>
      <w:instrText xml:space="preserve"> PAGE </w:instrText>
    </w:r>
    <w:r>
      <w:fldChar w:fldCharType="separate"/>
    </w:r>
    <w:r>
      <w:t>41</w:t>
    </w:r>
    <w:r>
      <w:fldChar w:fldCharType="end"/>
    </w:r>
    <w:r>
      <w:rPr>
        <w:rFonts w:ascii="Cambria" w:hAnsi="Cambria" w:cs="Cambria"/>
        <w:sz w:val="20"/>
      </w:rPr>
      <w:t xml:space="preserve"> z </w:t>
    </w:r>
    <w:fldSimple w:instr=" NUMPAGES \*Arabic ">
      <w:r w:rsidR="007051AE">
        <w:rPr>
          <w:noProof/>
        </w:rPr>
        <w:t>44</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9F6E9" w14:textId="77777777" w:rsidR="007051AE" w:rsidRPr="00DC4FD0" w:rsidRDefault="00000000" w:rsidP="00DC4FD0">
    <w:pPr>
      <w:pStyle w:val="Stopka"/>
      <w:rPr>
        <w:rFonts w:ascii="Cambria" w:hAnsi="Cambria"/>
        <w:b/>
        <w:sz w:val="20"/>
        <w:bdr w:val="single" w:sz="4" w:space="0" w:color="000000"/>
      </w:rPr>
    </w:pPr>
    <w:r w:rsidRPr="003130F8">
      <w:rPr>
        <w:rFonts w:ascii="Cambria" w:hAnsi="Cambria"/>
        <w:color w:val="FF0000"/>
        <w:sz w:val="20"/>
        <w:bdr w:val="single" w:sz="4" w:space="0" w:color="000000"/>
      </w:rPr>
      <w:t xml:space="preserve">                                                                 S</w:t>
    </w:r>
    <w:r w:rsidRPr="00DC4FD0">
      <w:rPr>
        <w:rFonts w:ascii="Cambria" w:hAnsi="Cambria"/>
        <w:sz w:val="20"/>
        <w:bdr w:val="single" w:sz="4" w:space="0" w:color="000000"/>
      </w:rPr>
      <w:t xml:space="preserve">pecyfikacja </w:t>
    </w:r>
    <w:r w:rsidRPr="003130F8">
      <w:rPr>
        <w:rFonts w:ascii="Cambria" w:hAnsi="Cambria"/>
        <w:color w:val="FF0000"/>
        <w:sz w:val="20"/>
        <w:bdr w:val="single" w:sz="4" w:space="0" w:color="000000"/>
      </w:rPr>
      <w:t>W</w:t>
    </w:r>
    <w:r w:rsidRPr="00DC4FD0">
      <w:rPr>
        <w:rFonts w:ascii="Cambria" w:hAnsi="Cambria"/>
        <w:sz w:val="20"/>
        <w:bdr w:val="single" w:sz="4" w:space="0" w:color="000000"/>
      </w:rPr>
      <w:t xml:space="preserve">arunków </w:t>
    </w:r>
    <w:r w:rsidRPr="003130F8">
      <w:rPr>
        <w:rFonts w:ascii="Cambria" w:hAnsi="Cambria"/>
        <w:color w:val="FF0000"/>
        <w:sz w:val="20"/>
        <w:bdr w:val="single" w:sz="4" w:space="0" w:color="000000"/>
      </w:rPr>
      <w:t>Z</w:t>
    </w:r>
    <w:r>
      <w:rPr>
        <w:rFonts w:ascii="Cambria" w:hAnsi="Cambria"/>
        <w:sz w:val="20"/>
        <w:bdr w:val="single" w:sz="4" w:space="0" w:color="000000"/>
      </w:rPr>
      <w:t>amówienia (</w:t>
    </w:r>
    <w:proofErr w:type="gramStart"/>
    <w:r w:rsidRPr="003130F8">
      <w:rPr>
        <w:rFonts w:ascii="Cambria" w:hAnsi="Cambria"/>
        <w:color w:val="FF0000"/>
        <w:sz w:val="20"/>
        <w:bdr w:val="single" w:sz="4" w:space="0" w:color="000000"/>
      </w:rPr>
      <w:t>SWZ</w:t>
    </w:r>
    <w:r>
      <w:rPr>
        <w:rFonts w:ascii="Cambria" w:hAnsi="Cambria"/>
        <w:sz w:val="20"/>
        <w:bdr w:val="single" w:sz="4" w:space="0" w:color="000000"/>
      </w:rPr>
      <w:t xml:space="preserve">)   </w:t>
    </w:r>
    <w:proofErr w:type="gramEnd"/>
    <w:r>
      <w:rPr>
        <w:rFonts w:ascii="Cambria" w:hAnsi="Cambria"/>
        <w:sz w:val="20"/>
        <w:bdr w:val="single" w:sz="4" w:space="0" w:color="000000"/>
      </w:rPr>
      <w:t xml:space="preserve">                          </w:t>
    </w:r>
    <w:r w:rsidRPr="00DC4FD0">
      <w:rPr>
        <w:rFonts w:ascii="Cambria" w:hAnsi="Cambria"/>
        <w:sz w:val="20"/>
        <w:bdr w:val="single" w:sz="4" w:space="0" w:color="000000"/>
      </w:rPr>
      <w:t xml:space="preserve">Strona </w:t>
    </w:r>
    <w:r>
      <w:rPr>
        <w:rFonts w:ascii="Cambria" w:hAnsi="Cambria"/>
        <w:b/>
        <w:sz w:val="20"/>
        <w:bdr w:val="single" w:sz="4" w:space="0" w:color="000000"/>
      </w:rPr>
      <w:fldChar w:fldCharType="begin"/>
    </w:r>
    <w:r w:rsidRPr="00DC4FD0">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noProof/>
        <w:sz w:val="20"/>
        <w:bdr w:val="single" w:sz="4" w:space="0" w:color="000000"/>
      </w:rPr>
      <w:t>1</w:t>
    </w:r>
    <w:r>
      <w:rPr>
        <w:rFonts w:ascii="Cambria" w:hAnsi="Cambria"/>
        <w:b/>
        <w:sz w:val="20"/>
        <w:bdr w:val="single" w:sz="4" w:space="0" w:color="000000"/>
      </w:rPr>
      <w:fldChar w:fldCharType="end"/>
    </w:r>
    <w:r w:rsidRPr="00DC4FD0">
      <w:rPr>
        <w:rFonts w:ascii="Cambria" w:hAnsi="Cambria"/>
        <w:sz w:val="20"/>
        <w:bdr w:val="single" w:sz="4" w:space="0" w:color="000000"/>
      </w:rPr>
      <w:t xml:space="preserve"> z </w:t>
    </w:r>
    <w:r>
      <w:rPr>
        <w:rFonts w:ascii="Cambria" w:hAnsi="Cambria"/>
        <w:b/>
        <w:sz w:val="20"/>
        <w:bdr w:val="single" w:sz="4" w:space="0" w:color="000000"/>
      </w:rPr>
      <w:fldChar w:fldCharType="begin"/>
    </w:r>
    <w:r w:rsidRPr="00DC4FD0">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noProof/>
        <w:sz w:val="20"/>
        <w:bdr w:val="single" w:sz="4" w:space="0" w:color="000000"/>
      </w:rPr>
      <w:t>46</w:t>
    </w:r>
    <w:r>
      <w:rPr>
        <w:rFonts w:ascii="Cambria" w:hAnsi="Cambria"/>
        <w:b/>
        <w:sz w:val="20"/>
        <w:bdr w:val="single" w:sz="4" w:space="0" w:color="000000"/>
      </w:rPr>
      <w:fldChar w:fldCharType="end"/>
    </w:r>
  </w:p>
  <w:p w14:paraId="15822316" w14:textId="77777777" w:rsidR="007051AE" w:rsidRPr="00DC4FD0" w:rsidRDefault="007051A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FD5EF" w14:textId="77777777" w:rsidR="007051AE" w:rsidRDefault="00000000">
    <w:pPr>
      <w:pStyle w:val="Stopka"/>
      <w:jc w:val="center"/>
    </w:pPr>
    <w:r>
      <w:rPr>
        <w:noProof/>
      </w:rPr>
      <mc:AlternateContent>
        <mc:Choice Requires="wpg">
          <w:drawing>
            <wp:anchor distT="0" distB="0" distL="114300" distR="114300" simplePos="0" relativeHeight="251657216" behindDoc="0" locked="0" layoutInCell="1" allowOverlap="1" wp14:anchorId="011E0543" wp14:editId="77BC7A95">
              <wp:simplePos x="0" y="0"/>
              <wp:positionH relativeFrom="column">
                <wp:posOffset>-868680</wp:posOffset>
              </wp:positionH>
              <wp:positionV relativeFrom="paragraph">
                <wp:posOffset>-240665</wp:posOffset>
              </wp:positionV>
              <wp:extent cx="7339330" cy="854710"/>
              <wp:effectExtent l="0" t="0" r="0" b="0"/>
              <wp:wrapSquare wrapText="bothSides"/>
              <wp:docPr id="196051686" name="Grupa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970589931" name="Text Box 6"/>
                      <wps:cNvSpPr txBox="1">
                        <a:spLocks/>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wps:txbx>
                      <wps:bodyPr rot="0" vert="horz" wrap="square" lIns="36576" tIns="36576" rIns="36576" bIns="36576" anchor="t" anchorCtr="0" upright="1">
                        <a:noAutofit/>
                      </wps:bodyPr>
                    </wps:wsp>
                    <wps:wsp>
                      <wps:cNvPr id="679341038" name="Text Box 7"/>
                      <wps:cNvSpPr txBox="1">
                        <a:spLocks/>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wps:txbx>
                      <wps:bodyPr rot="0" vert="horz" wrap="square" lIns="36576" tIns="36576" rIns="36576" bIns="36576" anchor="t" anchorCtr="0" upright="1">
                        <a:noAutofit/>
                      </wps:bodyPr>
                    </wps:wsp>
                    <wps:wsp>
                      <wps:cNvPr id="1387610756" name="Line 8"/>
                      <wps:cNvCnPr>
                        <a:cxnSpLocks/>
                      </wps:cNvCnPr>
                      <wps:spPr bwMode="auto">
                        <a:xfrm flipV="1">
                          <a:off x="-13" y="15277"/>
                          <a:ext cx="11870" cy="4"/>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289112322" name="Picture 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84500858" name="Picture 10"/>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11E0543" id="Grupa 19" o:spid="_x0000_s1026" style="position:absolute;left:0;text-align:left;margin-left:-68.4pt;margin-top:-18.95pt;width:577.9pt;height:67.3pt;z-index:251657216" coordorigin="-13,15225" coordsize="11890,1410"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PU5KQMIBAAAzQ0AAA4AAABkcnMvZTJvRG9jLnhtbOxX227cNhB9L9B/&#13;&#10;IPhu67a6rOB10NqJEcBtjVz6zqWoFRGJVEmud52v7wypvXhjJEaKGC1QA17wzpkzZ85QF6+2Q0/u&#13;&#10;hbFSqwVNzmNKhOK6kWq1oB8/vDmrKLGOqYb1WokFfRCWvrr8+aeLzViLVHe6b4QhcIiy9WZc0M65&#13;&#10;sY4iyzsxMHuuR6FgstVmYA66ZhU1hm3g9KGP0jguoo02zWg0F9bC6HWYpJf+/LYV3P3RtlY40i8o&#13;&#10;2Ob8r/G/S/yNLi9YvTJs7CSfzGDfYcXApIJL90ddM8fI2sgvjhokN9rq1p1zPUS6bSUX3gfwJolP&#13;&#10;vLkxej16X1b1ZjXuYQJoT3D67mP57/c3Znw/3plgPTRvNf9kAZdoM67q43nsr8Jistz8phuIJ1s7&#13;&#10;7R3ftmbAI8AlsvX4PuzxFVtHOAyWWTbPMggDh7kqn5XJFADeQZRw21mSUQKTSZ6meQgO715P25Ok&#13;&#10;mk+bk1nYGrE6XOyNnYzD4AOb7AEw+88Ae9+xUfg4WATkzhDZLOi8jPNqPs8SShQbAIsP6OeveksK&#13;&#10;tBxtgMUILXFbGAavPFL2GOH9mrDB4upvYZuk89kpSjuIs1kGGYf4JnHq0d1DxOrRWHcj9ECwsaAG&#13;&#10;ssNbxO5vrcOIH5ZgKJV+I/veZ0ivHg3AQhwB0G2NJgfj3Xa5nRxf6uYBPDE6JBwIBDQ6bT5TsoFk&#13;&#10;W1D715oZQUn/VkFwsiIvC8jO44457iyPO0xxOGpBHSWheeVCRq9HI1cd3BSAVvoXYGcrvWtoarBq&#13;&#10;shv48UJEKcp5BnzFwJwQpfyxRJllswNRqpBOO6KkZQGIB6JUCc69LFF8Cvl7D5H5ny8BlawqiyQu&#13;&#10;cwhQIMytVIL4AE6qcqWCYPOteiTYXk7C5C43n5YT0vZy/HOXKZNoH6lv6anJ6h1dQHvLSXtnXydL&#13;&#10;D7Y+W1XIZkGLLI+DMOpeNig5qDXWrJZXvSH3DCu3/5vutcfLoEKqxktUJ1jzemo7JvvQflqpghAg&#13;&#10;5xElrwSj5DX8TzUWWl+UjG+/RWCXW6OqhffM8KwzBmY+rcczeA6MzMml7KV78E8bwASNUvd3kmO0&#13;&#10;sXOoPklazZMkzdJ0RxJYhreTOeK0Wxy2gq5Lvq/rj+ci7D66ZAnU2IUB25M7oLEnr44nEAkvmmvN&#13;&#10;14NQLjzRjOjBM61sJ0dLianFsBQN1J+3jRcADDZ/B8XIx9E6IxzvkAMtcGEahzjuJ7zFByPR/mfV&#13;&#10;zSwBrLAyFlmcIkjH9M6LPMhhlmVfJ/izy6a3M5RH3wRDQ2Cg8d/hWVnN8jiu8n31upt4Fl5giD6y&#13;&#10;8l9OtCneL0y0fFb4bDwQraym51nxY2nm38PwzeDL+vR9gx8lx30vf4evsMu/AQAA//8DAFBLAwQK&#13;&#10;AAAAAAAAACEAtwMqPN9cAADfXAAAFQAAAGRycy9tZWRpYS9pbWFnZTEuanBlZ//Y/+AAEEpGSUYA&#13;&#10;AQEBASwBLAAA/+EAFkV4aWYAAElJKgAIAAAAAAAAAAAA/9sAQwABAQEBAQEBAQEBAQEBAQEBAQEB&#13;&#10;AQEBAQEBAQEBAQEBAQEBAQEBAQEBAQEBAQEBAQEBAQEBAQEBAQEBAQEBAQEB/9sAQwEBAQEBAQEB&#13;&#10;AQEBAQEBAQEBAQEBAQEBAQEBAQEBAQEBAQEBAQEBAQEBAQEBAQEBAQEBAQEBAQEBAQEBAQEBAQEB&#13;&#10;/8AAEQgAUgmw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rZ1vW9ZTWdXRNX1RVXU79VVb+7Cqq3UoVVUSgKAAAAMAAYGRxWX/but/wDQZ1X/&#13;&#10;AMGN3/8AHqNd/wCQ5rP/AGFdR/8ASuasqvtYRjyR91fCui7J/nqfg9WrV9rV/e1P4k/ty/mfmav9&#13;&#10;u63/ANBnVf8AwY3f/wAeo/t3W/8AoM6r/wCDG7/+PVlUVXLH+WP3L+ui+4z9tV/5+1P/AAOX+Zq/&#13;&#10;27rf/QZ1X/wY3f8A8eo/t3W/+gzqv/gxu/8A49WVRRyx/lj9y/rovuD21X/n7U/8Dl/mav8Abut/&#13;&#10;9BnVf/Bjd/8Ax6j+3db/AOgzqv8A4Mbv/wCPVlUUcsf5Y/cv66L7g9tV/wCftT/wOX+Zq/27rf8A&#13;&#10;0GdV/wDBjd//AB6j+3db/wCgzqv/AIMbv/49WVRRyx/lj9y/rovuD21X/n7U/wDA5f5mr/but/8A&#13;&#10;QZ1X/wAGN3/8eo/t3W/+gzqv/gxu/wD49WVRRyx/lj9y/rovuD21X/n7U/8AA5f5mr/but/9BnVf&#13;&#10;/Bjd/wDx6j+3db/6DOq/+DG7/wDj1ZVFHLH+WP3L+ui+4PbVf+ftT/wOX+Zq/wBu63/0GdV/8GN3&#13;&#10;/wDHqP7d1v8A6DOq/wDgxu//AI9WVRRyx/lj9y/rovuD21X/AJ+1P/A5f5mr/but/wDQZ1X/AMGN&#13;&#10;3/8AHqP7d1v/AKDOq/8Agxu//j1ZVFHLH+WP3L+ui+4PbVf+ftT/AMDl/mav9u63/wBBnVf/AAY3&#13;&#10;f/x6j+3db/6DOq/+DG7/APj1ZVFHLH+WP3L+ui+4PbVf+ftT/wADl/mav9u63/0GdV/8GN3/APHq&#13;&#10;P7d1v/oM6r/4Mbv/AOPVlUUcsf5Y/cv66L7g9tV/5+1P/A5f5mr/AG7rf/QZ1X/wY3f/AMeo/t3W&#13;&#10;/wDoM6r/AODG7/8Aj1ZVFHLH+WP3L+ui+4PbVf8An7U/8Dl/mav9u63/ANBnVf8AwY3f/wAeo/t3&#13;&#10;W/8AoM6r/wCDG7/+PVlUUcsf5Y/cv66L7g9tV/5+1P8AwOX+Zq/27rf/AEGdV/8ABjd//HqP7d1v&#13;&#10;/oM6r/4Mbv8A+PVlUUcsf5Y/cv66L7g9tV/5+1P/AAOX+Zq/27rf/QZ1X/wY3f8A8eo/t3W/+gzq&#13;&#10;v/gxu/8A49WVRRyx/lj9y/rovuD21X/n7U/8Dl/mav8Abut/9BnVf/Bjd/8Ax6j+3db/AOgzqv8A&#13;&#10;4Mbv/wCPVlUUcsf5Y/cv66L7g9tV/wCftT/wOX+Zq/27rf8A0GdV/wDBjd//AB6j+3db/wCgzqv/&#13;&#10;AIMbv/49WVRRyx/lj9y/rovuD21X/n7U/wDA5f5mr/but/8AQZ1X/wAGN3/8eo/t3W/+gzqv/gxu&#13;&#10;/wD49WVRRyx/lj9y/rovuD21X/n7U/8AA5f5mo+s6xKrRS6tqcsUqtHJHJf3TJIjja6OjSkMjKxV&#13;&#10;lYEMpIIwSK/hv+Inx2+N9p8QPHVpafGT4q2tra+MfE9vbW1t8Q/F0FvbW8Gt3sUMEEMWsJHDDFGq&#13;&#10;xxRRqqRooRVCgCv7fV6j6j+dfwW/Ez/kpHxB/wCx38V/+n6/r+xPokYTCYjF8crEYXD11DD8PuCr&#13;&#10;UadVRbq5tflU4yUb2V7b2XY/mX6SmYZhhMu4UlhcdjMM543NFN4fE16Lmo0MG0pOnUi5JN3Sd7O7&#13;&#10;W50n/C/vjv8A9Fr+Lf8A4cjxj/8ALmj/AIX98d/+i1/Fv/w5HjH/AOXNeSUV/a39k5X/ANC3L/8A&#13;&#10;wjw//wAr8l9x/JX9vZ5/0Oc2/wDDjjP/AJd5L7j1v/hf3x3/AOi1/Fv/AMOR4x/+XNH/AAv747/9&#13;&#10;Fr+Lf/hyPGP/AMua8koo/snK/wDoW5f/AOEeH/8AlfkvuD+3s8/6HObf+HHGf/LvJfcet/8AC/vj&#13;&#10;v/0Wv4t/+HI8Y/8Ay5o/4X98d/8Aotfxb/8ADkeMf/lzXklFH9k5X/0Lcv8A/CPD/wDyvyX3B/b2&#13;&#10;ef8AQ5zb/wAOOM/+XeS+49b/AOF/fHf/AKLX8W//AA5HjH/5c0f8L++O/wD0Wv4t/wDhyPGP/wAu&#13;&#10;a8koo/snK/8AoW5f/wCEeH/+V+S+4P7ezz/oc5t/4ccZ/wDLvJfcet/8L++O/wD0Wv4t/wDhyPGP&#13;&#10;/wAuaP8Ahf3x3/6LX8W//DkeMf8A5c15JRR/ZOV/9C3L/wDwjw//AMr8l9wf29nn/Q5zb/w44z/5&#13;&#10;d5L7j1v/AIX98d/+i1/Fv/w5HjH/AOXNH/C/vjv/ANFr+Lf/AIcjxj/8ua8koo/snK/+hbl//hHh&#13;&#10;/wD5X5L7g/t7PP8Aoc5t/wCHHGf/AC7yX3Hrf/C/vjv/ANFr+Lf/AIcjxj/8uaP+F/fHf/otfxb/&#13;&#10;APDkeMf/AJc15JRR/ZOV/wDQty//AMI8P/8AK/JfcH9vZ5/0Oc2/8OOM/wDl3kvuPW/+F/fHf/ot&#13;&#10;fxb/APDkeMf/AJc0f8L++O//AEWv4t/+HI8Y/wDy5rySij+ycr/6FuX/APhHh/8A5X5L7g/t7PP+&#13;&#10;hzm3/hxxn/y7yX3Hrf8Awv747/8ARa/i3/4cjxj/APLmj/hf3x3/AOi1/Fv/AMOR4x/+XNeSUUf2&#13;&#10;Tlf/AELcv/8ACPD/APyvyX3B/b2ef9DnNv8Aw44z/wCXeS+49b/4X98d/wDotfxb/wDDkeMf/lzR&#13;&#10;/wAL++O//Ra/i3/4cjxj/wDLmvJKKP7Jyv8A6FuX/wDhHh//AJX5L7g/t7PP+hzm3/hxxn/y7yX3&#13;&#10;Hrf/AAv747/9Fr+Lf/hyPGP/AMuaP+F/fHf/AKLX8W//AA5HjH/5c15JRR/ZOV/9C3L/APwjw/8A&#13;&#10;8r8l9wf29nn/AEOc2/8ADjjP/l3kvuPW/wDhf3x3/wCi1/Fv/wAOR4x/+XNH/C/vjv8A9Fr+Lf8A&#13;&#10;4cjxj/8ALmvJKKP7Jyv/AKFuX/8AhHh//lfkvuD+3s8/6HObf+HHGf8Ay7yX3Hrf/C/vjv8A9Fr+&#13;&#10;Lf8A4cjxj/8ALmj/AIX98d/+i1/Fv/w5HjH/AOXNeSUUf2Tlf/Qty/8A8I8P/wDK/JfcH9vZ5/0O&#13;&#10;c2/8OOM/+XeS+49b/wCF/fHf/otfxb/8OR4x/wDlzR/wv747/wDRa/i3/wCHI8Y//LmvJKKP7Jyv&#13;&#10;/oW5f/4R4f8A+V+S+4P7ezz/AKHObf8Ahxxn/wAu8l9x63/wv747/wDRa/i3/wCHI8Y//Lmj/hf3&#13;&#10;x3/6LX8W/wDw5HjH/wCXNeSUUf2Tlf8A0Lcv/wDCPD//ACvyX3B/b2ef9DnNv/DjjP8A5d5L7j1v&#13;&#10;/hf3x3/6LX8W/wDw5HjH/wCXNH/C/vjv/wBFr+Lf/hyPGP8A8ua8koo/snK/+hbl/wD4R4f/AOV+&#13;&#10;S+4P7ezz/oc5t/4ccZ/8u8l9x63/AML++O//AEWv4t/+HI8Y/wDy5o/4X98d/wDotfxb/wDDkeMf&#13;&#10;/lzXklFH9k5X/wBC3L//AAjw/wD8r8l9wf29nn/Q5zb/AMOOM/8Al3kvuPW/+F/fHf8A6LX8W/8A&#13;&#10;w5HjH/5c0f8AC/vjv/0Wv4t/+HI8Y/8Ay5rySij+ycr/AOhbl/8A4R4f/wCV+S+4P7ezz/oc5t/4&#13;&#10;ccZ/8u8l9x63/wAL++O//Ra/i3/4cjxj/wDLmj/hf3x3/wCi1/Fv/wAOR4x/+XNeSUUf2Tlf/Qty&#13;&#10;/wD8I8P/APK/JfcH9vZ5/wBDnNv/AA44z/5d5L7j1v8A4X98d/8Aotfxb/8ADkeMf/lzR/wv747/&#13;&#10;APRa/i3/AOHI8Y//AC5rySij+ycr/wChbl//AIR4f/5X5L7g/t7PP+hzm3/hxxn/AMu8l9x63/wv&#13;&#10;747/APRa/i3/AOHI8Y//AC5o/wCF/fHf/otfxb/8OR4x/wDlzXklFH9k5X/0Lcv/APCPD/8AyvyX&#13;&#10;3B/b2ef9DnNv/DjjP/l3kvuPW/8Ahf3x3/6LX8W//DkeMf8A5c0f8L++O/8A0Wv4t/8AhyPGP/y5&#13;&#10;rySij+ycr/6FuX/+EeH/APlfkvuD+3s8/wChzm3/AIccZ/8ALvJfcet/8L++O/8A0Wv4t/8AhyPG&#13;&#10;P/y5o/4X98d/+i1/Fv8A8OR4x/8AlzXklFH9k5X/ANC3L/8Awjw//wAr8l9wf29nn/Q5zb/w44z/&#13;&#10;AOXeS+49b/4X98d/+i1/Fv8A8OR4x/8AlzR/wv747/8ARa/i3/4cjxj/APLmvJKKP7Jyv/oW5f8A&#13;&#10;+EeH/wDlfkvuD+3s8/6HObf+HHGf/LvJfcet/wDC/vjv/wBFr+Lf/hyPGP8A8uaP+F/fHf8A6LX8&#13;&#10;W/8Aw5HjH/5c15JRR/ZOV/8AQty//wAI8P8A/K/JfcH9vZ5/0Oc2/wDDjjP/AJd5L7j1v/hf3x3/&#13;&#10;AOi1/Fv/AMOR4x/+XNH/AAv747/9Fr+Lf/hyPGP/AMua8koo/snK/wDoW5f/AOEeH/8AlfkvuD+3&#13;&#10;s8/6HObf+HHGf/LvJfcet/8AC/vjv/0Wv4t/+HI8Y/8Ay5o/4X98d/8Aotfxb/8ADkeMf/lzXklF&#13;&#10;H9k5X/0Lcv8A/CPD/wDyvyX3B/b2ef8AQ5zb/wAOOM/+XeS+49b/AOF/fHf/AKLX8W//AA5HjH/5&#13;&#10;c0f8L++O/wD0Wv4t/wDhyPGP/wAua8koo/snK/8AoW5f/wCEeH/+V+S+4P7ezz/oc5t/4ccZ/wDL&#13;&#10;vJfcet/8L++O/wD0Wv4t/wDhyPGP/wAuaP8Ahf3x3/6LX8W//DkeMf8A5c15JRR/ZOV/9C3L/wDw&#13;&#10;jw//AMr8l9wf29nn/Q5zb/w44z/5d5L7j1v/AIX98d/+i1/Fv/w5HjH/AOXNH/C/vjv/ANFr+Lf/&#13;&#10;AIcjxj/8ua8koo/snK/+hbl//hHh/wD5X5L7g/t7PP8Aoc5t/wCHHGf/AC7yX3Hrf/C/vjv/ANFr&#13;&#10;+Lf/AIcjxj/8uaP+F/fHf/otfxb/APDkeMf/AJc15JRR/ZOV/wDQty//AMI8P/8AK/JfcH9vZ5/0&#13;&#10;Oc2/8OOM/wDl3kvuPW/+F/fHf/otfxb/APDkeMf/AJc0f8L++O//AEWv4t/+HI8Y/wDy5rySij+y&#13;&#10;cr/6FuX/APhHh/8A5X5L7g/t7PP+hzm3/hxxn/y7yX3Hrf8Awv747/8ARa/i3/4cjxj/APLmj/hf&#13;&#10;3x3/AOi1/Fv/AMOR4x/+XNeSUUf2Tlf/AELcv/8ACPD/APyvyX3B/b2ef9DnNv8Aw44z/wCXeS+4&#13;&#10;9b/4X98d/wDotfxb/wDDkeMf/lzR/wAL++O//Ra/i3/4cjxj/wDLmvJKKP7Jyv8A6FuX/wDhHh//&#13;&#10;AJX5L7g/t7PP+hzm3/hxxn/y7yX3Hrf/AAv747/9Fr+Lf/hyPGP/AMuaP+F/fHf/AKLX8W//AA5H&#13;&#10;jH/5c15JRR/ZOV/9C3L/APwjw/8A8r8l9wf29nn/AEOc2/8ADjjP/l3kvuPW/wDhf3x3/wCi1/Fv&#13;&#10;/wAOR4x/+XNH/C/vjv8A9Fr+Lf8A4cjxj/8ALmvJKKP7Jyv/AKFuX/8AhHh//lfkvuD+3s8/6HOb&#13;&#10;f+HHGf8Ay7yX3Hrf/C/vjv8A9Fr+Lf8A4cjxj/8ALmj/AIX98d/+i1/Fv/w5HjH/AOXNeSUUf2Tl&#13;&#10;f/Qty/8A8I8P/wDK/JfcH9vZ5/0Oc2/8OOM/+XeS+49b/wCF/fHf/otfxb/8OR4x/wDlzR/wv747&#13;&#10;/wDRa/i3/wCHI8Y//LmvJKKP7Jyv/oW5f/4R4f8A+V+S+4P7ezz/AKHObf8Ahxxn/wAu8l9x63/w&#13;&#10;v747/wDRa/i3/wCHI8Y//Lmj/hf3x3/6LX8W/wDw5HjH/wCXNeSUUf2Tlf8A0Lcv/wDCPD//ACvy&#13;&#10;X3B/b2ef9DnNv/DjjP8A5d5L7j1v/hf3x3/6LX8W/wDw5HjH/wCXNH/C/vjv/wBFr+Lf/hyPGP8A&#13;&#10;8ua8koo/snK/+hbl/wD4R4f/AOV+S+4P7ezz/oc5t/4ccZ/8u8l9x63/AML++O//AEWv4t/+HI8Y&#13;&#10;/wDy5o/4X98d/wDotfxb/wDDkeMf/lzXklFH9k5X/wBC3L//AAjw/wD8r8l9wf29nn/Q5zb/AMOO&#13;&#10;M/8Al3kvuPW/+F/fHf8A6LX8W/8Aw5HjH/5c0f8AC/vjv/0Wv4t/+HI8Y/8Ay5rySij+ycr/AOhb&#13;&#10;l/8A4R4f/wCV+S+4P7ezz/oc5t/4ccZ/8u8l9x63/wAL++O//Ra/i3/4cjxj/wDLmj/hf3x3/wCi&#13;&#10;1/Fv/wAOR4x/+XNeSUUf2Tlf/Qty/wD8I8P/APK/JfcH9vZ5/wBDnNv/AA44z/5d5L7j1v8A4X98&#13;&#10;d/8Aotfxb/8ADkeMf/lzR/wv747/APRa/i3/AOHI8Y//AC5rySij+ycr/wChbl//AIR4f/5X5L7g&#13;&#10;/t7PP+hzm3/hxxn/AMu8l9x63/wv747/APRa/i3/AOHI8Y//AC5o/wCF/fHf/otfxb/8OR4x/wDl&#13;&#10;zXklFH9k5X/0Lcv/APCPD/8AyvyX3B/b2ef9DnNv/DjjP/l3kvuPW/8Ahf3x3/6LX8W//DkeMf8A&#13;&#10;5c0f8L++O/8A0Wv4t/8AhyPGP/y5rySij+ycr/6FuX/+EeH/APlfkvuD+3s8/wChzm3/AIccZ/8A&#13;&#10;LvJfcet/8L++O/8A0Wv4t/8AhyPGP/y5o/4X98d/+i1/Fv8A8OR4x/8AlzXklFH9k5X/ANC3L/8A&#13;&#10;wjw//wAr8l9wf29nn/Q5zb/w44z/AOXeS+49b/4X98d/+i1/Fv8A8OR4x/8AlzR/wv747/8ARa/i&#13;&#10;3/4cjxj/APLmvJKKP7Jyv/oW5f8A+EeH/wDlfkvuD+3s8/6HObf+HHGf/LvJfcet/wDC/vjv/wBF&#13;&#10;r+Lf/hyPGP8A8uaP+F/fHf8A6LX8W/8Aw5HjH/5c15JRR/ZOV/8AQty//wAI8P8A/K/JfcH9vZ5/&#13;&#10;0Oc2/wDDjjP/AJd5L7j1v/hf3x3/AOi1/Fv/AMOR4x/+XNH/AAv747/9Fr+Lf/hyPGP/AMua8koo&#13;&#10;/snK/wDoW5f/AOEeH/8AlfkvuD+3s8/6HObf+HHGf/LvJfcet/8AC/vjv/0Wv4t/+HI8Y/8Ay5o/&#13;&#10;4X98d/8Aotfxb/8ADkeMf/lzXklFH9k5X/0Lcv8A/CPD/wDyvyX3B/b2ef8AQ5zb/wAOOM/+XeS+&#13;&#10;49b/AOF/fHf/AKLX8W//AA5HjH/5c0f8L++O/wD0Wv4t/wDhyPGP/wAua8koo/snK/8AoW5f/wCE&#13;&#10;eH/+V+S+4P7ezz/oc5t/4ccZ/wDLvJfcet/8L++O/wD0Wv4t/wDhyPGP/wAuaP8Ahf3x3/6LX8W/&#13;&#10;/DkeMf8A5c15JRR/ZOV/9C3L/wDwjw//AMr8l9wf29nn/Q5zb/w44z/5d5L7j1v/AIX98d/+i1/F&#13;&#10;v/w5HjH/AOXNH/C/vjv/ANFr+Lf/AIcjxj/8ua8koo/snK/+hbl//hHh/wD5X5L7g/t7PP8Aoc5t&#13;&#10;/wCHHGf/AC7yX3Hrf/C/vjv/ANFr+Lf/AIcjxj/8uaP+F/fHf/otfxb/APDkeMf/AJc15JRR/ZOV&#13;&#10;/wDQty//AMI8P/8AK/JfcH9vZ5/0Oc2/8OOM/wDl3kvuPW/+F/fHf/otfxb/APDkeMf/AJc0f8L+&#13;&#10;+O//AEWv4t/+HI8Y/wDy5rySij+ycr/6FuX/APhHh/8A5X5L7g/t7PP+hzm3/hxxn/y7yX3Hrf8A&#13;&#10;wv747/8ARa/i3/4cjxj/APLmj/hf3x3/AOi1/Fv/AMOR4x/+XNeSUUf2Tlf/AELcv/8ACPD/APyv&#13;&#10;yX3B/b2ef9DnNv8Aw44z/wCXeS+49b/4X98d/wDotfxb/wDDkeMf/lzR/wAL++O//Ra/i3/4cjxj&#13;&#10;/wDLmvJKKP7Jyv8A6FuX/wDhHh//AJX5L7g/t7PP+hzm3/hxxn/y7yX3Hrf/AAv747/9Fr+Lf/hy&#13;&#10;PGP/AMuaP+F/fHf/AKLX8W//AA5HjH/5c15JRR/ZOV/9C3L/APwjw/8A8r8l9wf29nn/AEOc2/8A&#13;&#10;DjjP/l3kvuPW/wDhf3x3/wCi1/Fv/wAOR4x/+XNH/C/vjv8A9Fr+Lf8A4cjxj/8ALmvJKKP7Jyv/&#13;&#10;AKFuX/8AhHh//lfkvuD+3s8/6HObf+HHGf8Ay7yX3Hrf/C/vjv8A9Fr+Lf8A4cjxj/8ALmj/AIX9&#13;&#10;8d/+i1/Fv/w5HjH/AOXNeSUUf2Tlf/Qty/8A8I8P/wDK/JfcH9vZ5/0Oc2/8OOM/+XeS+49b/wCF&#13;&#10;/fHf/otfxb/8OR4x/wDlzR/wv747/wDRa/i3/wCHI8Y//LmvJKKP7Jyv/oW5f/4R4f8A+V+S+4P7&#13;&#10;ezz/AKHObf8Ahxxn/wAu8l9x63/wv747/wDRa/i3/wCHI8Y//Lmj/hf3x3/6LX8W/wDw5HjH/wCX&#13;&#10;NeSUUf2Tlf8A0Lcv/wDCPD//ACvyX3B/b2ef9DnNv/DjjP8A5d5L7j1v/hf3x3/6LX8W/wDw5HjH&#13;&#10;/wCXNH/C/vjv/wBFr+Lf/hyPGP8A8ua8koo/snK/+hbl/wD4R4f/AOV+S+4P7ezz/oc5t/4ccZ/8&#13;&#10;u8l9x63/AML++O//AEWv4t/+HI8Y/wDy5o/4X98d/wDotfxb/wDDkeMf/lzXklFH9k5X/wBC3L//&#13;&#10;AAjw/wD8r8l9wf29nn/Q5zb/AMOOM/8Al3kvuPW/+F/fHf8A6LX8W/8Aw5HjH/5c0f8AC/vjv/0W&#13;&#10;v4t/+HI8Y/8Ay5rySij+ycr/AOhbl/8A4R4f/wCV+S+4P7ezz/oc5t/4ccZ/8u8l9x63/wAL++O/&#13;&#10;/Ra/i3/4cjxj/wDLmj/hf3x3/wCi1/Fv/wAOR4x/+XNeSUUf2Tlf/Qty/wD8I8P/APK/JfcH9vZ5&#13;&#10;/wBDnNv/AA44z/5d5L7j1v8A4X98d/8Aotfxb/8ADkeMf/lzR/wv747/APRa/i3/AOHI8Y//AC5r&#13;&#10;ySij+ycr/wChbl//AIR4f/5X5L7g/t7PP+hzm3/hxxn/AMu8l9x63/wv747/APRa/i3/AOHI8Y//&#13;&#10;AC5o/wCF/fHf/otfxb/8OR4x/wDlzXklFH9k5X/0Lcv/APCPD/8AyvyX3B/b2ef9DnNv/DjjP/l3&#13;&#10;kvuPW/8Ahf3x3/6LX8W//DkeMf8A5c0f8L++O/8A0Wv4t/8AhyPGP/y5rySij+ycr/6FuX/+EeH/&#13;&#10;APlfkvuD+3s8/wChzm3/AIccZ/8ALvJfcet/8L++O/8A0Wv4t/8AhyPGP/y5o/4X98d/+i1/Fv8A&#13;&#10;8OR4x/8AlzXklFH9k5X/ANC3L/8Awjw//wAr8l9wf29nn/Q5zb/w44z/AOXeS+49b/4X98d/+i1/&#13;&#10;Fv8A8OR4x/8AlzR/wv747/8ARa/i3/4cjxj/APLmvJKKP7Jyv/oW5f8A+EeH/wDlfkvuD+3s8/6H&#13;&#10;Obf+HHGf/LvJfcet/wDC/vjv/wBFr+Lf/hyPGP8A8uaP+F/fHf8A6LX8W/8Aw5HjH/5c15JRR/ZO&#13;&#10;V/8AQty//wAI8P8A/K/JfcH9vZ5/0Oc2/wDDjjP/AJd5L7j1v/hf3x3/AOi1/Fv/AMOR4x/+XNH/&#13;&#10;AAv747/9Fr+Lf/hyPGP/AMua8koo/snK/wDoW5f/AOEeH/8AlfkvuD+3s8/6HObf+HHGf/LvJfce&#13;&#10;t/8AC/vjv/0Wv4t/+HI8Y/8Ay5o/4X98d/8Aotfxb/8ADkeMf/lzXklFH9k5X/0Lcv8A/CPD/wDy&#13;&#10;vyX3B/b2ef8AQ5zb/wAOOM/+XeS+49b/AOF/fHf/AKLX8W//AA5HjH/5c0f8L++O/wD0Wv4t/wDh&#13;&#10;yPGP/wAua8koo/snK/8AoW5f/wCEeH/+V+S+4P7ezz/oc5t/4ccZ/wDLvJfcet/8L++O/wD0Wv4t&#13;&#10;/wDhyPGP/wAuaP8Ahf3x3/6LX8W//DkeMf8A5c15JRR/ZOV/9C3L/wDwjw//AMr8l9wf29nn/Q5z&#13;&#10;b/w44z/5d5L7j1v/AIX98d/+i1/Fv/w5HjH/AOXNH/C/vjv/ANFr+Lf/AIcjxj/8ua8koo/snK/+&#13;&#10;hbl//hHh/wD5X5L7g/t7PP8Aoc5t/wCHHGf/AC7yX3Hrf/C/vjv/ANFr+Lf/AIcjxj/8uaP+F/fH&#13;&#10;f/otfxb/APDkeMf/AJc15JRR/ZOV/wDQty//AMI8P/8AK/JfcH9vZ5/0Oc2/8OOM/wDl3kvuPW/+&#13;&#10;F/fHf/otfxb/APDkeMf/AJc0f8L++O//AEWv4t/+HI8Y/wDy5rySij+ycr/6FuX/APhHh/8A5X5L&#13;&#10;7g/t7PP+hzm3/hxxn/y7yX3Hrf8Awv747/8ARa/i3/4cjxj/APLmj/hf3x3/AOi1/Fv/AMOR4x/+&#13;&#10;XNeSUUf2Tlf/AELcv/8ACPD/APyvyX3B/b2ef9DnNv8Aw44z/wCXeS+49b/4X98d/wDotfxb/wDD&#13;&#10;keMf/lzR/wAL++O//Ra/i3/4cjxj/wDLmvJKKP7Jyv8A6FuX/wDhHh//AJX5L7g/t7PP+hzm3/hx&#13;&#10;xn/y7yX3Hrf/AAv747/9Fr+Lf/hyPGP/AMuaP+F/fHf/AKLX8W//AA5HjH/5c15JRR/ZOV/9C3L/&#13;&#10;APwjw/8A8r8l9wf29nn/AEOc2/8ADjjP/l3kvuPW/wDhf3x3/wCi1/Fv/wAOR4x/+XNH/C/vjv8A&#13;&#10;9Fr+Lf8A4cjxj/8ALmvJKKP7Jyv/AKFuX/8AhHh//lfkvuD+3s8/6HObf+HHGf8Ay7yX3Hrf/C/v&#13;&#10;jv8A9Fr+Lf8A4cjxj/8ALmj/AIX98d/+i1/Fv/w5HjH/AOXNeSUUf2Tlf/Qty/8A8I8P/wDK/Jfc&#13;&#10;H9vZ5/0Oc2/8OOM/+XeS+49b/wCF/fHf/otfxb/8OR4x/wDlzR/wv747/wDRa/i3/wCHI8Y//Lmv&#13;&#10;JKKP7Jyv/oW5f/4R4f8A+V+S+4P7ezz/AKHObf8Ahxxn/wAu8l9x63/wv747/wDRa/i3/wCHI8Y/&#13;&#10;/Lmj/hf3x3/6LX8W/wDw5HjH/wCXNeSUUf2Tlf8A0Lcv/wDCPD//ACvyX3B/b2ef9DnNv/DjjP8A&#13;&#10;5d5L7j1v/hf3x3/6LX8W/wDw5HjH/wCXNH/C/vjv/wBFr+Lf/hyPGP8A8ua8koo/snK/+hbl/wD4&#13;&#10;R4f/AOV+S+4P7ezz/oc5t/4ccZ/8u8l9x63/AML++O//AEWv4t/+HI8Y/wDy5o/4X98d/wDotfxb&#13;&#10;/wDDkeMf/lzXklFH9k5X/wBC3L//AAjw/wD8r8l9wf29nn/Q5zb/AMOOM/8Al3kvuPW/+F/fHf8A&#13;&#10;6LX8W/8Aw5HjH/5c0f8AC/vjv/0Wv4t/+HI8Y/8Ay5rySij+ycr/AOhbl/8A4R4f/wCV+S+4P7ez&#13;&#10;z/oc5t/4ccZ/8u8l9x63/wAL++O//Ra/i3/4cjxj/wDLmj/hf3x3/wCi1/Fv/wAOR4x/+XNeSUUf&#13;&#10;2Tlf/Qty/wD8I8P/APK/JfcH9vZ5/wBDnNv/AA44z/5d5L7j1v8A4X98d/8Aotfxb/8ADkeMf/lz&#13;&#10;R/wv747/APRa/i3/AOHI8Y//AC5rySij+ycr/wChbl//AIR4f/5X5L7g/t7PP+hzm3/hxxn/AMu8&#13;&#10;l9x63/wv747/APRa/i3/AOHI8Y//AC5o/wCF/fHf/otfxb/8OR4x/wDlzXklFH9k5X/0Lcv/APCP&#13;&#10;D/8AyvyX3B/b2ef9DnNv/DjjP/l3kvuPW/8Ahf3x3/6LX8W//DkeMf8A5c0f8L++O/8A0Wv4t/8A&#13;&#10;hyPGP/y5rySij+ycr/6FuX/+EeH/APlfkvuD+3s8/wChzm3/AIccZ/8ALvJfcet/8L++O/8A0Wv4&#13;&#10;t/8AhyPGP/y5o/4X98d/+i1/Fv8A8OR4x/8AlzXklFH9k5X/ANC3L/8Awjw//wAr8l9wf29nn/Q5&#13;&#10;zb/w44z/AOXeS+49b/4X98d/+i1/Fv8A8OR4x/8AlzR/wv747/8ARa/i3/4cjxj/APLmvJKKP7Jy&#13;&#10;v/oW5f8A+EeH/wDlfkvuD+3s8/6HObf+HHGf/LvJfcet/wDC/vjv/wBFr+Lf/hyPGP8A8uaP+F/f&#13;&#10;Hf8A6LX8W/8Aw5HjH/5c15JRR/ZOV/8AQty//wAI8P8A/K/JfcH9vZ5/0Oc2/wDDjjP/AJd5L7j1&#13;&#10;v/hf3x3/AOi1/Fv/AMOR4x/+XNH/AAv747/9Fr+Lf/hyPGP/AMua8koo/snK/wDoW5f/AOEeH/8A&#13;&#10;lfkvuD+3s8/6HObf+HHGf/LvJfcet/8AC/vjv/0Wv4t/+HI8Y/8Ay5o/4X98d/8Aotfxb/8ADkeM&#13;&#10;f/lzXklFH9k5X/0Lcv8A/CPD/wDyvyX3B/b2ef8AQ5zb/wAOOM/+XeS+49b/AOF/fHf/AKLX8W//&#13;&#10;AA5HjH/5c0f8L++O/wD0Wv4t/wDhyPGP/wAua8koo/snK/8AoW5f/wCEeH/+V+S+4P7ezz/oc5t/&#13;&#10;4ccZ/wDLvJfcet/8L++O/wD0Wv4t/wDhyPGP/wAuaP8Ahf3x3/6LX8W//DkeMf8A5c15JRR/ZOV/&#13;&#10;9C3L/wDwjw//AMr8l9wf29nn/Q5zb/w44z/5d5L7j1v/AIX98d/+i1/Fv/w5HjH/AOXNH/C/vjv/&#13;&#10;ANFr+Lf/AIcjxj/8ua8koo/snK/+hbl//hHh/wD5X5L7g/t7PP8Aoc5t/wCHHGf/AC7yX3Hrf/C/&#13;&#10;vjv/ANFr+Lf/AIcjxj/8uaP+F/fHf/otfxb/APDkeMf/AJc15JRR/ZOV/wDQty//AMI8P/8AK/Jf&#13;&#10;cH9vZ5/0Oc2/8OOM/wDl3kvuPW/+F/fHf/otfxb/APDkeMf/AJc0f8L++O//AEWv4t/+HI8Y/wDy&#13;&#10;5rySij+ycr/6FuX/APhHh/8A5X5L7g/t7PP+hzm3/hxxn/y7yX3Hrf8Awv747/8ARa/i3/4cjxj/&#13;&#10;APLmj/hf3x3/AOi1/Fv/AMOR4x/+XNeSUUf2Tlf/AELcv/8ACPD/APyvyX3B/b2ef9DnNv8Aw44z&#13;&#10;/wCXeS+49b/4X98d/wDotfxb/wDDkeMf/lzR/wAL++O//Ra/i3/4cjxj/wDLmvJKKP7Jyv8A6FuX&#13;&#10;/wDhHh//AJX5L7g/t7PP+hzm3/hxxn/y7yX3Hrf/AAv747/9Fr+Lf/hyPGP/AMuaP+F/fHf/AKLX&#13;&#10;8W//AA5HjH/5c15JRR/ZOV/9C3L/APwjw/8A8r8l9wf29nn/AEOc2/8ADjjP/l3kvuPW/wDhf3x3&#13;&#10;/wCi1/Fv/wAOR4x/+XNH/C/vjv8A9Fr+Lf8A4cjxj/8ALmvJKKP7Jyv/AKFuX/8AhHh//lfkvuD+&#13;&#10;3s8/6HObf+HHGf8Ay7yX3Hrf/C/vjv8A9Fr+Lf8A4cjxj/8ALmj/AIX98d/+i1/Fv/w5HjH/AOXN&#13;&#10;eSUUf2Tlf/Qty/8A8I8P/wDK/JfcH9vZ5/0Oc2/8OOM/+XeS+49b/wCF/fHf/otfxb/8OR4x/wDl&#13;&#10;zR/wv747/wDRa/i3/wCHI8Y//LmvJKKP7Jyv/oW5f/4R4f8A+V+S+4P7ezz/AKHObf8Ahxxn/wAu&#13;&#10;8l9x63/wv747/wDRa/i3/wCHI8Y//Lmj/hf3x3/6LX8W/wDw5HjH/wCXNeSUUf2Tlf8A0Lcv/wDC&#13;&#10;PD//ACvyX3B/b2ef9DnNv/DjjP8A5d5L7j1v/hf3x3/6LX8W/wDw5HjH/wCXNH/C/vjv/wBFr+Lf&#13;&#10;/hyPGP8A8ua8koo/snK/+hbl/wD4R4f/AOV+S+4P7ezz/oc5t/4ccZ/8u8l9x63/AML++O//AEWv&#13;&#10;4t/+HI8Y/wDy5o/4X98d/wDotfxb/wDDkeMf/lzXklFH9k5X/wBC3L//AAjw/wD8r8l9wf29nn/Q&#13;&#10;5zb/AMOOM/8Al3kvuPW/+F/fHf8A6LX8W/8Aw5HjH/5c0f8AC/vjv/0Wv4t/+HI8Y/8Ay5rySij+&#13;&#10;ycr/AOhbl/8A4R4f/wCV+S+4P7ezz/oc5t/4ccZ/8u8l9x63/wAL++O//Ra/i3/4cjxj/wDLmj/h&#13;&#10;f3x3/wCi1/Fv/wAOR4x/+XNeSUUf2Tlf/Qty/wD8I8P/APK/JfcH9vZ5/wBDnNv/AA44z/5d5L7j&#13;&#10;1v8A4X98d/8Aotfxb/8ADkeMf/lzR/wv747/APRa/i3/AOHI8Y//AC5rySij+ycr/wChbl//AIR4&#13;&#10;f/5X5L7g/t7PP+hzm3/hxxn/AMu8l9x63/wv747/APRa/i3/AOHI8Y//AC5o/wCF/fHf/otfxb/8&#13;&#10;OR4x/wDlzXklFH9k5X/0Lcv/APCPD/8AyvyX3B/b2ef9DnNv/DjjP/l3kvuPW/8Ahf3x3/6LX8W/&#13;&#10;/DkeMf8A5c0f8L++O/8A0Wv4t/8AhyPGP/y5rySij+ycr/6FuX/+EeH/APlfkvuD+3s8/wChzm3/&#13;&#10;AIccZ/8ALvJfcet/8L++O/8A0Wv4t/8AhyPGP/y5o/4X98d/+i1/Fv8A8OR4x/8AlzXklFH9k5X/&#13;&#10;ANC3L/8Awjw//wAr8l9wf29nn/Q5zb/w44z/AOXeS+49b/4X98d/+i1/Fv8A8OR4x/8AlzR/wv74&#13;&#10;7/8ARa/i3/4cjxj/APLmvJKKP7Jyv/oW5f8A+EeH/wDlfkvuD+3s8/6HObf+HHGf/LvJfcet/wDC&#13;&#10;/vjv/wBFr+Lf/hyPGP8A8uaP+F/fHf8A6LX8W/8Aw5HjH/5c15JRR/ZOV/8AQty//wAI8P8A/K/J&#13;&#10;fcH9vZ5/0Oc2/wDDjjP/AJd5L7j1v/hf3x3/AOi1/Fv/AMOR4x/+XNH/AAv747/9Fr+Lf/hyPGP/&#13;&#10;AMua8koo/snK/wDoW5f/AOEeH/8AlfkvuD+3s8/6HObf+HHGf/LvJfcet/8AC/vjv/0Wv4t/+HI8&#13;&#10;Y/8Ay5o/4X98d/8Aotfxb/8ADkeMf/lzXklFH9k5X/0Lcv8A/CPD/wDyvyX3B/b2ef8AQ5zb/wAO&#13;&#10;OM/+XeS+49b/AOF/fHf/AKLX8W//AA5HjH/5c0f8L++O/wD0Wv4t/wDhyPGP/wAua8koo/snK/8A&#13;&#10;oW5f/wCEeH/+V+S+4P7ezz/oc5t/4ccZ/wDLvJfcet/8L++O/wD0Wv4t/wDhyPGP/wAuaP8Ahf3x&#13;&#10;3/6LX8W//DkeMf8A5c15JRR/ZOV/9C3L/wDwjw//AMr8l9wf29nn/Q5zb/w44z/5d5L7j1v/AIX9&#13;&#10;8d/+i1/Fv/w5HjH/AOXNH/C/vjv/ANFr+Lf/AIcjxj/8ua8koo/snK/+hbl//hHh/wD5X5L7g/t7&#13;&#10;PP8Aoc5t/wCHHGf/AC7yX3Hrf/C/vjv/ANFr+Lf/AIcjxj/8uaP+F/fHf/otfxb/APDkeMf/AJc1&#13;&#10;5JRR/ZOV/wDQty//AMI8P/8AK/JfcH9vZ5/0Oc2/8OOM/wDl3kvuPW/+F/fHf/otfxb/APDkeMf/&#13;&#10;AJc0f8L++O//AEWv4t/+HI8Y/wDy5rySij+ycr/6FuX/APhHh/8A5X5L7g/t7PP+hzm3/hxxn/y7&#13;&#10;yX3Hrf8Awv747/8ARa/i3/4cjxj/APLmj/hf3x3/AOi1/Fv/AMOR4x/+XNeSUUf2Tlf/AELcv/8A&#13;&#10;CPD/APyvyX3B/b2ef9DnNv8Aw44z/wCXeS+49b/4X98d/wDotfxb/wDDkeMf/lzR/wAL++O//Ra/&#13;&#10;i3/4cjxj/wDLmvJKKP7Jyv8A6FuX/wDhHh//AJX5L7g/t7PP+hzm3/hxxn/y7yX3Hrf/AAv747/9&#13;&#10;Fr+Lf/hyPGP/AMuaP+F/fHf/AKLX8W//AA5HjH/5c15JRR/ZOV/9C3L/APwjw/8A8r8l9wf29nn/&#13;&#10;AEOc2/8ADjjP/l3kvuPW/wDhf3x3/wCi1/Fv/wAOR4x/+XNH/C/vjv8A9Fr+Lf8A4cjxj/8ALmvJ&#13;&#10;KKP7Jyv/AKFuX/8AhHh//lfkvuD+3s8/6HObf+HHGf8Ay7yX3Hrf/C/vjv8A9Fr+Lf8A4cjxj/8A&#13;&#10;Lmj/AIX98d/+i1/Fv/w5HjH/AOXNeSUUf2Tlf/Qty/8A8I8P/wDK/JfcH9vZ5/0Oc2/8OOM/+XeS&#13;&#10;+49b/wCF/fHf/otfxb/8OR4x/wDlzR/wv747/wDRa/i3/wCHI8Y//LmvJKKP7Jyv/oW5f/4R4f8A&#13;&#10;+V+S+4P7ezz/AKHObf8Ahxxn/wAu8l9x63/wv747/wDRa/i3/wCHI8Y//Lmj/hf3x3/6LX8W/wDw&#13;&#10;5HjH/wCXNeSUUf2Tlf8A0Lcv/wDCPD//ACvyX3B/b2ef9DnNv/DjjP8A5d5L7j1v/hf3x3/6LX8W&#13;&#10;/wDw5HjH/wCXNer/AAG+Ovxuvvjj8GbK9+MfxUvLO8+K/wAO7W7tLr4heLbi2ura48X6PDPb3EEu&#13;&#10;rvFPBPE7xzQyo0ckbsjqVYivk2vXv2fP+S9/BD/sr3w1/wDUz0WvPzbKsrWV5k1luATWX4xprB4d&#13;&#10;NNYapZp+z0asrei7Hq5FnmdyzvJoyzjNJRlmuXRlGWYYtxcXi6KaadazTWjT0a0P7v8AXf8AkOaz&#13;&#10;/wBhXUf/AErmrKrV13/kOaz/ANhXUf8A0rmrKr/HSHwR/wAMfyR/p1W/i1f+vk//AEphRRRVGYUU&#13;&#10;UUAFFFFABRRRQAUUUUAFFFFABRRRQAUUUUAFFFFABRRRQAUUUUAFFFFABRRRQAUUUUAFFFFABRRR&#13;&#10;QAUUUUAKvUfUfzr+C34mf8lI+IP/AGO/iv8A9P1/X96S9R9R/Ov4LfiZ/wAlI+IP/Y7+K/8A0/X9&#13;&#10;f2X9EL/fOO/+wbh//wBO5ufy79Jz/kW8Jf8AYdmv/qPgziKKKK/t0/kE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ooooAKKKKACiiigAooooAKKKKACiiigAooooAKKKKACiiigAooooAKKKKACiiigAo&#13;&#10;oooAKKKKACiiigAooooAKKKKACiiigAooooAKKKKACiiigAooooAKKKKACiiigAooooAKKKKACii&#13;&#10;igAooooAKKKKACiiigAooooAKKKKACiiigAooooAKKKKACiiigAooooAKKKKACiiigAooooAKKKK&#13;&#10;ACiiigAooooAKKKKACiiigAooooAKKKKACiiigAooooAKKKKACiiigAooooAKKKKACiiigAooooA&#13;&#10;KKKKACiiigAr179nz/kvfwQ/7K98Nf8A1M9FryGvXv2fP+S9/BD/ALK98Nf/AFM9Frz82/5FWZ/9&#13;&#10;i/G/+o1U9bIP+R7kv/Y2y7/1Mon93+u/8hzWf+wrqP8A6VzVlVq67/yHNZ/7Cuo/+lc1ZVf4yw+C&#13;&#10;P+GP5I/1Orfxav8A18n/AOlMKKKKozCiiigAooooAKKKKACiiigAooooAKKKKACiiigAooooAKKK&#13;&#10;KACiiigAooooAKKKKACiiigAooooAKKKKACiiigBV6j6j+dfwW/Ez/kpHxB/7HfxX/6fr+v70l6j&#13;&#10;6j+dfwW/Ez/kpHxB/wCx38V/+n6/r+y/ohf75x3/ANg3D/8A6dzc/l36Tn/It4S/7Ds1/wDUfBnE&#13;&#10;UUUV/bp/II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RRRQAUUUUAFFFFABRRRQAUUUUAFFFFABRRR&#13;&#10;QAUUUUAFFFFABRRRQAUUUUAFFFFABRRRQAUUUUAFFFFABRRRQAUUUUAFFFFABRRRQAUUUUAFFFFA&#13;&#10;BRRRQAUUUUAFFFFABRRRQAUUUUAFFFFABRRRQAUUUUAFFFFABRRRQAUUUUAFFFFABRRRQAUUUUAF&#13;&#10;FFFABRRRQAUUUUAFFFFABRRRQAUUUUAFFFFABRRRQAUUUUAFFFFABRRRQAUUUUAFFFFABRRRQAUU&#13;&#10;UUAFFFFABRRRQAUUUUAFFFFABRRRQAUUUUAFFFFABXr37Pn/ACXv4If9le+Gv/qZ6LXkNevfs+f8&#13;&#10;l7+CH/ZXvhr/AOpnotefm3/IqzP/ALF+N/8AUaqetkH/ACPcl/7G2Xf+plE/u/13/kOaz/2FdR/9&#13;&#10;K5qyq1dd/wCQ5rP/AGFdR/8ASuasqv8AGWHwR/wx/JH+p1b+LV/6+T/9KYUUUVRmFFFFABRRRQAU&#13;&#10;UUUAFFFFABRRRQAUUUUAFFFFABRRRQAUUUUAFFFFABRRRQAUUUUAFFFFABRRRQAUUUUAFFFFACr1&#13;&#10;H1H86/gt+Jn/ACUj4g/9jv4r/wDT9f1/ekvUfUfzr+C34mf8lI+IP/Y7+K//AE/X9f2X9EL/AHzj&#13;&#10;v/sG4f8A/Tubn8u/Sc/5FvCX/Ydmv/qPgziKKKK/t0/kE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ooooAKKKKACiiigAooooAKKKKACiiigAooooAKKKKACiiigAooooAKKKKACiiigAooooAKKKKACi&#13;&#10;iigAooooAKKKKACiiigAooooAKKKKACiiigAooooAKKKKACiiigAooooAKKKKACiiigAooooAKKK&#13;&#10;KACiiigAooooAKKKKACiiigAooooAKKKKACiiigAooooAKKKKACiiigAooooAKKKKACiiigAoooo&#13;&#10;AKKKKACiiigAooooAKKKKACiiigAooooAKKKKACiiigAooooAKKKKACiiigAooooAKKKKACiiigA&#13;&#10;r179nz/kvfwQ/wCyvfDX/wBTPRa8hr179nz/AJL38EP+yvfDX/1M9Frz82/5FWZ/9i/G/wDqNVPW&#13;&#10;yD/ke5L/ANjbLv8A1Mon93+u/wDIc1n/ALCuo/8ApXNWVWrrv/Ic1n/sK6j/AOlc1ZVf4yw+CP8A&#13;&#10;hj+SP9Tq38Wr/wBfJ/8ApTCiiiqMwooooAKKKKACiiigAooooAKKKKACiiigAooooAKKKKACiiig&#13;&#10;AooooAKKKKACiiigAooooAKKKKACiiigAooooAVeo+o/nX8FvxM/5KR8Qf8Asd/Ff/p+v6/vSXqP&#13;&#10;qP51/Bb8TP8AkpHxB/7HfxX/AOn6/r+y/ohf75x3/wBg3D//AKdzc/l36Tn/ACLeEv8AsOzX/wBR&#13;&#10;8GcRRRRX9un8gh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FFFABRRRQAUUUUAFFFFABRRRQAUUUUA&#13;&#10;FFFFABRRRQAUUUUAFFFFABRRRQAUUUUAFFFFABRRRQAUUUUAFFFFABRRRQAUUUUAFFFFABRRRQAU&#13;&#10;UUUAFFFFABRRRQAUUUUAFFFFABRRRQAUUUUAFFFFABRRRQAUUUUAFFFFABRRRQAUUUUAFFFFABRR&#13;&#10;RQAUUUUAFFFFABRRRQAUUUUAFFFFABRRRQAUUUUAFFFFABRRRQAUUUUAFFFFABRRRQAUUUUAFFFF&#13;&#10;ABRRRQAUUUUAFFFFABRRRQAUUUUAFFFFABRRRQAUUUUAFevfs+f8l7+CH/ZXvhr/AOpnoteQ169+&#13;&#10;z5/yXv4If9le+Gv/AKmei15+bf8AIqzP/sX43/1GqnrZB/yPcl/7G2Xf+plE/wBEHUNF0d7+9d9J&#13;&#10;0xma7uWZmsLVmZmmclmJiJJJJJJJJJyaqf2Hov8A0B9L/wDBfaf/ABmiiv8AFqO0fSP5Uz/W2p/E&#13;&#10;qf45f+lMP7D0X/oD6X/4L7T/AOM0f2Hov/QH0v8A8F9p/wDGaKKa6fL/ANxkB/Yei/8AQH0v/wAF&#13;&#10;9p/8Zo/sPRf+gPpf/gvtP/jNFFC6fL/3GAf2Hov/AEB9L/8ABfaf/GaP7D0X/oD6X/4L7T/4zRRQ&#13;&#10;uny/9xgH9h6L/wBAfS//AAX2n/xmj+w9F/6A+l/+C+0/+M0UULp8v/cYB/Yei/8AQH0v/wAF9p/8&#13;&#10;Zo/sPRf+gPpf/gvtP/jNFFC6fL/3GAf2Hov/AEB9L/8ABfaf/GaP7D0X/oD6X/4L7T/4zRRQuny/&#13;&#10;9xgH9h6L/wBAfS//AAX2n/xmj+w9F/6A+l/+C+0/+M0UULp8v/cYB/Yei/8AQH0v/wAF9p/8Zo/s&#13;&#10;PRf+gPpf/gvtP/jNFFC6fL/3GAf2Hov/AEB9L/8ABfaf/GaP7D0X/oD6X/4L7T/4zRRQuny/9xgH&#13;&#10;9h6L/wBAfS//AAX2n/xmj+w9F/6A+l/+C+0/+M0UULp8v/cYB/Yei/8AQH0v/wAF9p/8Zo/sPRf+&#13;&#10;gPpf/gvtP/jNFFC6fL/3GAf2Hov/AEB9L/8ABfaf/GaP7D0X/oD6X/4L7T/4zRRQuny/9xgH9h6L&#13;&#10;/wBAfS//AAX2n/xmj+w9F/6A+l/+C+0/+M0UULp8v/cYB/Yei/8AQH0v/wAF9p/8Zo/sPRf+gPpf&#13;&#10;/gvtP/jNFFC6fL/3GAf2Hov/AEB9L/8ABfaf/GaP7D0X/oD6X/4L7T/4zRRQuny/9xgH9h6L/wBA&#13;&#10;fS//AAX2n/xmj+w9F/6A+l/+C+0/+M0UULp8v/cYB/Yei/8AQH0v/wAF9p/8Zo/sPRf+gPpf/gvt&#13;&#10;P/jNFFC6fL/3GBnavo2kRaTqkkelabHJHp168ciWNqjo6W0rI6MsQZWVgGVlIKkAggivwG1L4E/B&#13;&#10;C81G/u7v4N/Cq6urq9uri5ubj4eeEZ7i4uJ55JZp55pdHaSaaaRmkllkZnkdmd2LEklFf0x9HL+L&#13;&#10;xZ/17yP/ANKzA/GvF/8A3bJP+vuN/wDScKUv+FA/Aj/oinwk/wDDb+Dv/lNR/wAKB+BH/RFPhJ/4&#13;&#10;bfwd/wDKaiiv6gXT5f8AuM/EF0+X/uMP+FA/Aj/oinwk/wDDb+Dv/lNR/wAKB+BH/RFPhJ/4bfwd&#13;&#10;/wDKaiihdPl/7jBdPl/7jD/hQPwI/wCiKfCT/wANv4O/+U1H/CgfgR/0RT4Sf+G38Hf/ACmoooXT&#13;&#10;5f8AuMF0+X/uMP8AhQPwI/6Ip8JP/Db+Dv8A5TUf8KB+BH/RFPhJ/wCG38Hf/KaiihdPl/7jBdPl&#13;&#10;/wC4w/4UD8CP+iKfCT/w2/g7/wCU1H/CgfgR/wBEU+En/ht/B3/ymoooXT5f+4wXT5f+4w/4UD8C&#13;&#10;P+iKfCT/AMNv4O/+U1H/AAoH4Ef9EU+En/ht/B3/AMpqKKF0+X/uMF0+X/uMP+FA/Aj/AKIp8JP/&#13;&#10;AA2/g7/5TUf8KB+BH/RFPhJ/4bfwd/8AKaiihdPl/wC4wXT5f+4w/wCFA/Aj/oinwk/8Nv4O/wDl&#13;&#10;NR/woH4Ef9EU+En/AIbfwd/8pqKKF0+X/uMF0+X/ALjD/hQPwI/6Ip8JP/Db+Dv/AJTUf8KB+BH/&#13;&#10;AERT4Sf+G38Hf/KaiihdPl/7jBdPl/7jD/hQPwI/6Ip8JP8Aw2/g7/5TUf8ACgfgR/0RT4Sf+G38&#13;&#10;Hf8AymoooXT5f+4wXT5f+4w/4UD8CP8Aoinwk/8ADb+Dv/lNR/woH4Ef9EU+En/ht/B3/wApqKKF&#13;&#10;0+X/ALjBdPl/7jD/AIUD8CP+iKfCT/w2/g7/AOU1H/CgfgR/0RT4Sf8Aht/B3/ymoooXT5f+4wXT&#13;&#10;5f8AuMP+FA/Aj/oinwk/8Nv4O/8AlNR/woH4Ef8ARFPhJ/4bfwd/8pqKKF0+X/uMF0+X/uMP+FA/&#13;&#10;Aj/oinwk/wDDb+Dv/lNR/wAKB+BH/RFPhJ/4bfwd/wDKaiihdPl/7jBdPl/7jD/hQPwI/wCiKfCT&#13;&#10;/wANv4O/+U1H/CgfgR/0RT4Sf+G38Hf/ACmoooXT5f8AuMF0+X/uMP8AhQPwI/6Ip8JP/Db+Dv8A&#13;&#10;5TUf8KB+BH/RFPhJ/wCG38Hf/KaiihdPl/7jBdPl/wC4w/4UD8CP+iKfCT/w2/g7/wCU1H/CgfgR&#13;&#10;/wBEU+En/ht/B3/ymoooXT5f+4wXT5f+4w/4UD8CP+iKfCT/AMNv4O/+U1H/AAoH4Ef9EU+En/ht&#13;&#10;/B3/AMpqKKF0+X/uMF0+X/uMP+FA/Aj/AKIp8JP/AA2/g7/5TUf8KB+BH/RFPhJ/4bfwd/8AKaii&#13;&#10;hdPl/wC4wXT5f+4w/wCFA/Aj/oinwk/8Nv4O/wDlNR/woH4Ef9EU+En/AIbfwd/8pqKKF0+X/uMF&#13;&#10;0+X/ALjD/hQPwI/6Ip8JP/Db+Dv/AJTUf8KB+BH/AERT4Sf+G38Hf/KaiihdPl/7jBdPl/7jD/hQ&#13;&#10;PwI/6Ip8JP8Aw2/g7/5TUf8ACgfgR/0RT4Sf+G38Hf8AymoooXT5f+4wXT5f+4w/4UD8CP8Aoinw&#13;&#10;k/8ADb+Dv/lNR/woH4Ef9EU+En/ht/B3/wApqKKF0+X/ALjBdPl/7jD/AIUD8CP+iKfCT/w2/g7/&#13;&#10;AOU1H/CgfgR/0RT4Sf8Aht/B3/ymoooXT5f+4wXT5f8AuMP+FA/Aj/oinwk/8Nv4O/8AlNR/woH4&#13;&#10;Ef8ARFPhJ/4bfwd/8pqKKF0+X/uMF0+X/uMP+FA/Aj/oinwk/wDDb+Dv/lNR/wAKB+BH/RFPhJ/4&#13;&#10;bfwd/wDKaiihdPl/7jBdPl/7jD/hQPwI/wCiKfCT/wANv4O/+U1H/CgfgR/0RT4Sf+G38Hf/ACmo&#13;&#10;ooXT5f8AuMF0+X/uMP8AhQPwI/6Ip8JP/Db+Dv8A5TUf8KB+BH/RFPhJ/wCG38Hf/KaiihdPl/7j&#13;&#10;BdPl/wC4w/4UD8CP+iKfCT/w2/g7/wCU1H/CgfgR/wBEU+En/ht/B3/ymoooXT5f+4wXT5f+4w/4&#13;&#10;UD8CP+iKfCT/AMNv4O/+U1H/AAoH4Ef9EU+En/ht/B3/AMpqKKF0+X/uMF0+X/uMP+FA/Aj/AKIp&#13;&#10;8JP/AA2/g7/5TUf8KB+BH/RFPhJ/4bfwd/8AKaiihdPl/wC4wXT5f+4w/wCFA/Aj/oinwk/8Nv4O&#13;&#10;/wDlNR/woH4Ef9EU+En/AIbfwd/8pqKKF0+X/uMF0+X/ALjD/hQPwI/6Ip8JP/Db+Dv/AJTUf8KB&#13;&#10;+BH/AERT4Sf+G38Hf/KaiihdPl/7jBdPl/7jD/hQPwI/6Ip8JP8Aw2/g7/5TUf8ACgfgR/0RT4Sf&#13;&#10;+G38Hf8AymoooXT5f+4wXT5f+4w/4UD8CP8Aoinwk/8ADb+Dv/lNR/woH4Ef9EU+En/ht/B3/wAp&#13;&#10;qKKF0+X/ALjBdPl/7jD/AIUD8CP+iKfCT/w2/g7/AOU1H/CgfgR/0RT4Sf8Aht/B3/ymoooXT5f+&#13;&#10;4wXT5f8AuMP+FA/Aj/oinwk/8Nv4O/8AlNR/woH4Ef8ARFPhJ/4bfwd/8pqKKF0+X/uMF0+X/uMP&#13;&#10;+FA/Aj/oinwk/wDDb+Dv/lNR/wAKB+BH/RFPhJ/4bfwd/wDKaiihdPl/7jBdPl/7jD/hQPwI/wCi&#13;&#10;KfCT/wANv4O/+U1H/CgfgR/0RT4Sf+G38Hf/ACmoooXT5f8AuMF0+X/uMP8AhQPwI/6Ip8JP/Db+&#13;&#10;Dv8A5TUf8KB+BH/RFPhJ/wCG38Hf/KaiihdPl/7jBdPl/wC4w/4UD8CP+iKfCT/w2/g7/wCU1H/C&#13;&#10;gfgR/wBEU+En/ht/B3/ymoooXT5f+4wXT5f+4w/4UD8CP+iKfCT/AMNv4O/+U1H/AAoH4Ef9EU+E&#13;&#10;n/ht/B3/AMpqKKF0+X/uMF0+X/uMP+FA/Aj/AKIp8JP/AA2/g7/5TUf8KB+BH/RFPhJ/4bfwd/8A&#13;&#10;KaiihdPl/wC4wXT5f+4w/wCFA/Aj/oinwk/8Nv4O/wDlNR/woH4Ef9EU+En/AIbfwd/8pqKKF0+X&#13;&#10;/uMF0+X/ALjD/hQPwI/6Ip8JP/Db+Dv/AJTUf8KB+BH/AERT4Sf+G38Hf/KaiihdPl/7jBdPl/7j&#13;&#10;D/hQPwI/6Ip8JP8Aw2/g7/5TUf8ACgfgR/0RT4Sf+G38Hf8AymoooXT5f+4wXT5f+4w/4UD8CP8A&#13;&#10;oinwk/8ADb+Dv/lNR/woH4Ef9EU+En/ht/B3/wApqKKF0+X/ALjBdPl/7jD/AIUD8CP+iKfCT/w2&#13;&#10;/g7/AOU1H/CgfgR/0RT4Sf8Aht/B3/ymoooXT5f+4wXT5f8AuMP+FA/Aj/oinwk/8Nv4O/8AlNR/&#13;&#10;woH4Ef8ARFPhJ/4bfwd/8pqKKF0+X/uMF0+X/uMP+FA/Aj/oinwk/wDDb+Dv/lNR/wAKB+BH/RFP&#13;&#10;hJ/4bfwd/wDKaiihdPl/7jBdPl/7jD/hQPwI/wCiKfCT/wANv4O/+U1H/CgfgR/0RT4Sf+G38Hf/&#13;&#10;ACmoooXT5f8AuMF0+X/uMP8AhQPwI/6Ip8JP/Db+Dv8A5TUf8KB+BH/RFPhJ/wCG38Hf/KaiihdP&#13;&#10;l/7jBdPl/wC4w/4UD8CP+iKfCT/w2/g7/wCU1H/CgfgR/wBEU+En/ht/B3/ymoooXT5f+4wXT5f+&#13;&#10;4w/4UD8CP+iKfCT/AMNv4O/+U1H/AAoH4Ef9EU+En/ht/B3/AMpqKKF0+X/uMF0+X/uMP+FA/Aj/&#13;&#10;AKIp8JP/AA2/g7/5TUf8KB+BH/RFPhJ/4bfwd/8AKaiihdPl/wC4wXT5f+4w/wCFA/Aj/oinwk/8&#13;&#10;Nv4O/wDlNR/woH4Ef9EU+En/AIbfwd/8pqKKF0+X/uMF0+X/ALjD/hQPwI/6Ip8JP/Db+Dv/AJTU&#13;&#10;f8KB+BH/AERT4Sf+G38Hf/KaiihdPl/7jBdPl/7jD/hQPwI/6Ip8JP8Aw2/g7/5TUf8ACgfgR/0R&#13;&#10;T4Sf+G38Hf8AymoooXT5f+4wXT5f+4w/4UD8CP8Aoinwk/8ADb+Dv/lNR/woH4Ef9EU+En/ht/B3&#13;&#10;/wApqKKF0+X/ALjBdPl/7jD/AIUD8CP+iKfCT/w2/g7/AOU1H/CgfgR/0RT4Sf8Aht/B3/ymoooX&#13;&#10;T5f+4wXT5f8AuMP+FA/Aj/oinwk/8Nv4O/8AlNR/woH4Ef8ARFPhJ/4bfwd/8pqKKF0+X/uMF0+X&#13;&#10;/uMP+FA/Aj/oinwk/wDDb+Dv/lNR/wAKB+BH/RFPhJ/4bfwd/wDKaiihdPl/7jBdPl/7jD/hQPwI&#13;&#10;/wCiKfCT/wANv4O/+U1H/CgfgR/0RT4Sf+G38Hf/ACmoooXT5f8AuMF0+X/uMP8AhQPwI/6Ip8JP&#13;&#10;/Db+Dv8A5TUf8KB+BH/RFPhJ/wCG38Hf/KaiihdPl/7jBdPl/wC4w/4UD8CP+iKfCT/w2/g7/wCU&#13;&#10;1H/CgfgR/wBEU+En/ht/B3/ymoooXT5f+4wXT5f+4w/4UD8CP+iKfCT/AMNv4O/+U1H/AAoH4Ef9&#13;&#10;EU+En/ht/B3/AMpqKKF0+X/uMF0+X/uMP+FA/Aj/AKIp8JP/AA2/g7/5TUf8KB+BH/RFPhJ/4bfw&#13;&#10;d/8AKaiihdPl/wC4wXT5f+4w/wCFA/Aj/oinwk/8Nv4O/wDlNR/woH4Ef9EU+En/AIbfwd/8pqKK&#13;&#10;F0+X/uMF0+X/ALjD/hQPwI/6Ip8JP/Db+Dv/AJTUf8KB+BH/AERT4Sf+G38Hf/KaiihdPl/7jBdP&#13;&#10;l/7jD/hQPwI/6Ip8JP8Aw2/g7/5TUf8ACgfgR/0RT4Sf+G38Hf8AymoooXT5f+4wXT5f+4w/4UD8&#13;&#10;CP8Aoinwk/8ADb+Dv/lNR/woH4Ef9EU+En/ht/B3/wApqKKF0+X/ALjBdPl/7jD/AIUD8CP+iKfC&#13;&#10;T/w2/g7/AOU1H/CgfgR/0RT4Sf8Aht/B3/ymoooXT5f+4wXT5f8AuMP+FA/Aj/oinwk/8Nv4O/8A&#13;&#10;lNR/woH4Ef8ARFPhJ/4bfwd/8pqKKF0+X/uMF0+X/uMP+FA/Aj/oinwk/wDDb+Dv/lNR/wAKB+BH&#13;&#10;/RFPhJ/4bfwd/wDKaiihdPl/7jBdPl/7jD/hQPwI/wCiKfCT/wANv4O/+U1H/CgfgR/0RT4Sf+G3&#13;&#10;8Hf/ACmoooXT5f8AuMF0+X/uMP8AhQPwI/6Ip8JP/Db+Dv8A5TUf8KB+BH/RFPhJ/wCG38Hf/Kai&#13;&#10;ihdPl/7jBdPl/wC4w/4UD8CP+iKfCT/w2/g7/wCU1H/CgfgR/wBEU+En/ht/B3/ymoooXT5f+4wX&#13;&#10;T5f+4w/4UD8CP+iKfCT/AMNv4O/+U1H/AAoH4Ef9EU+En/ht/B3/AMpqKKF0+X/uMF0+X/uMP+FA&#13;&#10;/Aj/AKIp8JP/AA2/g7/5TUf8KB+BH/RFPhJ/4bfwd/8AKaiihdPl/wC4wXT5f+4w/wCFA/Aj/oin&#13;&#10;wk/8Nv4O/wDlNR/woH4Ef9EU+En/AIbfwd/8pqKKF0+X/uMF0+X/ALjD/hQPwI/6Ip8JP/Db+Dv/&#13;&#10;AJTUf8KB+BH/AERT4Sf+G38Hf/KaiihdPl/7jBdPl/7jD/hQPwI/6Ip8JP8Aw2/g7/5TUf8ACgfg&#13;&#10;R/0RT4Sf+G38Hf8AymoooXT5f+4wXT5f+4w/4UD8CP8Aoinwk/8ADb+Dv/lNR/woH4Ef9EU+En/h&#13;&#10;t/B3/wApqKKF0+X/ALjBdPl/7jD/AIUD8CP+iKfCT/w2/g7/AOU1H/CgfgR/0RT4Sf8Aht/B3/ym&#13;&#10;oooXT5f+4wXT5f8AuMP+FA/Aj/oinwk/8Nv4O/8AlNR/woH4Ef8ARFPhJ/4bfwd/8pqKKF0+X/uM&#13;&#10;F0+X/uMP+FA/Aj/oinwk/wDDb+Dv/lNR/wAKB+BH/RFPhJ/4bfwd/wDKaiihdPl/7jBdPl/7jD/h&#13;&#10;QPwI/wCiKfCT/wANv4O/+U1H/CgfgR/0RT4Sf+G38Hf/ACmoooXT5f8AuMF0+X/uMP8AhQPwI/6I&#13;&#10;p8JP/Db+Dv8A5TUf8KB+BH/RFPhJ/wCG38Hf/KaiihdPl/7jBdPl/wC4w/4UD8CP+iKfCT/w2/g7&#13;&#10;/wCU1H/CgfgR/wBEU+En/ht/B3/ymoooXT5f+4wXT5f+4w/4UD8CP+iKfCT/AMNv4O/+U1H/AAoH&#13;&#10;4Ef9EU+En/ht/B3/AMpqKKF0+X/uMF0+X/uMP+FA/Aj/AKIp8JP/AA2/g7/5TUf8KB+BH/RFPhJ/&#13;&#10;4bfwd/8AKaiihdPl/wC4wXT5f+4w/wCFA/Aj/oinwk/8Nv4O/wDlNR/woH4Ef9EU+En/AIbfwd/8&#13;&#10;pqKKF0+X/uMF0+X/ALjD/hQPwI/6Ip8JP/Db+Dv/AJTUf8KB+BH/AERT4Sf+G38Hf/KaiihdPl/7&#13;&#10;jBdPl/7jD/hQPwI/6Ip8JP8Aw2/g7/5TUf8ACgfgR/0RT4Sf+G38Hf8AymoooXT5f+4wXT5f+4w/&#13;&#10;4UD8CP8Aoinwk/8ADb+Dv/lNR/woH4Ef9EU+En/ht/B3/wApqKKF0+X/ALjBdPl/7jD/AIUD8CP+&#13;&#10;iKfCT/w2/g7/AOU1H/CgfgR/0RT4Sf8Aht/B3/ymoooXT5f+4wXT5f8AuMP+FA/Aj/oinwk/8Nv4&#13;&#10;O/8AlNR/woH4Ef8ARFPhJ/4bfwd/8pqKKF0+X/uMF0+X/uMP+FA/Aj/oinwk/wDDb+Dv/lNR/wAK&#13;&#10;B+BH/RFPhJ/4bfwd/wDKaiihdPl/7jBdPl/7jD/hQPwI/wCiKfCT/wANv4O/+U1H/CgfgR/0RT4S&#13;&#10;f+G38Hf/ACmoooXT5f8AuMF0+X/uMP8AhQPwI/6Ip8JP/Db+Dv8A5TUf8KB+BH/RFPhJ/wCG38Hf&#13;&#10;/KaiihdPl/7jBdPl/wC4w/4UD8CP+iKfCT/w2/g7/wCU1H/CgfgR/wBEU+En/ht/B3/ymoooXT5f&#13;&#10;+4wXT5f+4w/4UD8CP+iKfCT/AMNv4O/+U1H/AAoH4Ef9EU+En/ht/B3/AMpqKKF0+X/uMF0+X/uM&#13;&#10;P+FA/Aj/AKIp8JP/AA2/g7/5TUf8KB+BH/RFPhJ/4bfwd/8AKaiihdPl/wC4wXT5f+4w/wCFA/Aj&#13;&#10;/oinwk/8Nv4O/wDlNR/woH4Ef9EU+En/AIbfwd/8pqKKF0+X/uMF0+X/ALjD/hQPwI/6Ip8JP/Db&#13;&#10;+Dv/AJTUf8KB+BH/AERT4Sf+G38Hf/KaiihdPl/7jBdPl/7jD/hQPwI/6Ip8JP8Aw2/g7/5TUf8A&#13;&#10;CgfgR/0RT4Sf+G38Hf8AymoooXT5f+4wXT5f+4w/4UD8CP8Aoinwk/8ADb+Dv/lNR/woH4Ef9EU+&#13;&#10;En/ht/B3/wApqKKF0+X/ALjBdPl/7jD/AIUD8CP+iKfCT/w2/g7/AOU1H/CgfgR/0RT4Sf8Aht/B&#13;&#10;3/ymoooXT5f+4wXT5f8AuMP+FA/Aj/oinwk/8Nv4O/8AlNR/woH4Ef8ARFPhJ/4bfwd/8pqKKF0+&#13;&#10;X/uMF0+X/uMP+FA/Aj/oinwk/wDDb+Dv/lNR/wAKB+BH/RFPhJ/4bfwd/wDKaiihdPl/7jBdPl/7&#13;&#10;jD/hQPwI/wCiKfCT/wANv4O/+U1H/CgfgR/0RT4Sf+G38Hf/ACmoooXT5f8AuMF0+X/uMP8AhQPw&#13;&#10;I/6Ip8JP/Db+Dv8A5TUf8KB+BH/RFPhJ/wCG38Hf/KaiihdPl/7jBdPl/wC4w/4UD8CP+iKfCT/w&#13;&#10;2/g7/wCU1H/CgfgR/wBEU+En/ht/B3/ymoooXT5f+4wXT5f+4w/4UD8CP+iKfCT/AMNv4O/+U1H/&#13;&#10;AAoH4Ef9EU+En/ht/B3/AMpqKKF0+X/uMF0+X/uMP+FA/Aj/AKIp8JP/AA2/g7/5TUf8KB+BH/RF&#13;&#10;PhJ/4bfwd/8AKaiihdPl/wC4wXT5f+4w/wCFA/Aj/oinwk/8Nv4O/wDlNR/woH4Ef9EU+En/AIbf&#13;&#10;wd/8pqKKF0+X/uMF0+X/ALjD/hQPwI/6Ip8JP/Db+Dv/AJTUf8KB+BH/AERT4Sf+G38Hf/Kaiihd&#13;&#10;Pl/7jBdPl/7jD/hQPwI/6Ip8JP8Aw2/g7/5TUf8ACgfgR/0RT4Sf+G38Hf8AymoooXT5f+4wXT5f&#13;&#10;+4w/4UD8CP8Aoinwk/8ADb+Dv/lNR/woH4Ef9EU+En/ht/B3/wApqKKF0+X/ALjBdPl/7jD/AIUD&#13;&#10;8CP+iKfCT/w2/g7/AOU1H/CgfgR/0RT4Sf8Aht/B3/ymoooXT5f+4wXT5f8AuMP+FA/Aj/oinwk/&#13;&#10;8Nv4O/8AlNR/woH4Ef8ARFPhJ/4bfwd/8pqKKF0+X/uMF0+X/uMP+FA/Aj/oinwk/wDDb+Dv/lNR&#13;&#10;/wAKB+BH/RFPhJ/4bfwd/wDKaiihdPl/7jBdPl/7jD/hQPwI/wCiKfCT/wANv4O/+U1H/CgfgR/0&#13;&#10;RT4Sf+G38Hf/ACmoooXT5f8AuMF0+X/uMP8AhQPwI/6Ip8JP/Db+Dv8A5TUf8KB+BH/RFPhJ/wCG&#13;&#10;38Hf/KaiihdPl/7jBdPl/wC4w/4UD8CP+iKfCT/w2/g7/wCU1H/CgfgR/wBEU+En/ht/B3/ymooo&#13;&#10;XT5f+4wXT5f+4w/4UD8CP+iKfCT/AMNv4O/+U1H/AAoH4Ef9EU+En/ht/B3/AMpqKKF0+X/uMF0+&#13;&#10;X/uMP+FA/Aj/AKIp8JP/AA2/g7/5TUf8KB+BH/RFPhJ/4bfwd/8AKaiihdPl/wC4wXT5f+4w/wCF&#13;&#10;A/Aj/oinwk/8Nv4O/wDlNR/woH4Ef9EU+En/AIbfwd/8pqKKF0+X/uMF0+X/ALjD/hQPwI/6Ip8J&#13;&#10;P/Db+Dv/AJTUf8KB+BH/AERT4Sf+G38Hf/KaiihdPl/7jBdPl/7jD/hQPwI/6Ip8JP8Aw2/g7/5T&#13;&#10;Uf8ACgfgR/0RT4Sf+G38Hf8AymoooXT5f+4wXT5f+4w/4UD8CP8Aoinwk/8ADb+Dv/lNR/woH4Ef&#13;&#10;9EU+En/ht/B3/wApqKKF0+X/ALjBdPl/7jD/AIUD8CP+iKfCT/w2/g7/AOU1H/CgfgR/0RT4Sf8A&#13;&#10;ht/B3/ymoooXT5f+4wXT5f8AuMP+FA/Aj/oinwk/8Nv4O/8AlNR/woH4Ef8ARFPhJ/4bfwd/8pqK&#13;&#10;KF0+X/uMF0+X/uMP+FA/Aj/oinwk/wDDb+Dv/lNR/wAKB+BH/RFPhJ/4bfwd/wDKaiihdPl/7jBd&#13;&#10;Pl/7jD/hQPwI/wCiKfCT/wANv4O/+U1H/CgfgR/0RT4Sf+G38Hf/ACmoooXT5f8AuMF0+X/uMP8A&#13;&#10;hQPwI/6Ip8JP/Db+Dv8A5TV1ngL4F/BGx8deC72y+Dnwrs7yz8WeHLq0u7X4e+Ere5tbm31izlgu&#13;&#10;LeeLSElgnglRJYZonWSORVdGVlBBRXHmH/Ivxv8A2B4j/wBMHZlv/Iyy3/sOwn/p6if/2VBLAwQK&#13;&#10;AAAAAAAAACEAkaBSafBCAADwQgAAFQAAAGRycy9tZWRpYS9pbWFnZTIuanBlZ//Y/+AAEEpGSUYA&#13;&#10;AQEBAGAAYAAA/+EAFkV4aWYAAElJKgAIAAAAAAAAAAAA/9sAQwAIBgYHBgUIBwcHCQkICgwUDQwL&#13;&#10;CwwZEhMPFB0aHx4dGhwcICQuJyAiLCMcHCg3KSwwMTQ0NB8nOT04MjwuMzQy/9sAQwEJCQkMCwwY&#13;&#10;DQ0YMiEcITIyMjIyMjIyMjIyMjIyMjIyMjIyMjIyMjIyMjIyMjIyMjIyMjIyMjIyMjIyMjIyMjIy&#13;&#10;/8AAEQgA9gElAwEiAAIRAQMRAf/EAB8AAAEFAQEBAQEBAAAAAAAAAAABAgMEBQYHCAkKC//EALUQ&#13;&#10;AAIBAwMCBAMFBQQEAAABfQECAwAEEQUSITFBBhNRYQcicRQygZGhCCNCscEVUtHwJDNicoIJChYX&#13;&#10;GBkaJSYnKCkqNDU2Nzg5OkNERUZHSElKU1RVVldYWVpjZGVmZ2hpanN0dXZ3eHl6g4SFhoeIiYqS&#13;&#10;k5SVlpeYmZqio6Slpqeoqaqys7S1tre4ubrCw8TFxsfIycrS09TV1tfY2drh4uPk5ebn6Onq8fLz&#13;&#10;9PX29/j5+v/EAB8BAAMBAQEBAQEBAQEAAAAAAAABAgMEBQYHCAkKC//EALURAAIBAgQEAwQHBQQE&#13;&#10;AAECdwABAgMRBAUhMQYSQVEHYXETIjKBCBRCkaGxwQkjM1LwFWJy0QoWJDThJfEXGBkaJicoKSo1&#13;&#10;Njc4OTpDREVGR0hJSlNUVVZXWFlaY2RlZmdoaWpzdHV2d3h5eoKDhIWGh4iJipKTlJWWl5iZmqKj&#13;&#10;pKWmp6ipqrKztLW2t7i5usLDxMXGx8jJytLT1NXW19jZ2uLj5OXm5+jp6vLz9PX29/j5+v/aAAwD&#13;&#10;AQACEQMRAD8A9/ooooAKKKKACio554bW3luLiWOGCJC8kkjBVRQMkkngADnNeZ+Lvjp4W8ObrfTX&#13;&#10;/tu+GPktJAIV+6eZcEHgn7oblSDigD1CivmzUv2k9eluFbS9D022g2AMl0zzsWyeQylABjHGOx55&#13;&#10;48/1v4m+NPENv9n1HxBdtBsdGjh2wLIrDDBxGFDggYw2ep9TQB9d6z4r8P8Ah7eNX1qxspFiM3kz&#13;&#10;TqJGQZ5VM7m6EDAOSMDmuH1P4/eBrDyvs1xfalvzu+yWpXy8YxnzSnXPbPQ5xxn5QooA+g5/2mYV&#13;&#10;uJVt/CkkkAciN5L8IzLnglRGQDjtk49TXOf8NHeMP+gbof8A34m/+O15vY+E/Emp2cd5YeH9Vu7W&#13;&#10;TOyaCykkRsEg4YDBwQR+FdJB8GPiDc28U6eHZAkiB1ElzCjAEZ5VnBU+xAI70ASf8Lt+If8A0MP/&#13;&#10;AJJW/wD8brDn+IPjK5uJZ38VayHkcuwjvZEUEnPCqQFHsAAO1dpY/s8+Nbuzjnml0qykbOYJ7hi6&#13;&#10;YJHJRGXnrwT19eK3NN/Zp1KW3ZtU8SWltPvIVLW2adSuByWYoQc54x2HPPAB4nfX95qd5JeX93Pd&#13;&#10;3UmN808hkdsAAZY8nAAH4VXr6L039mnTYrhm1TxJd3MGwhUtbZYGDZHJZi4IxnjHcc8c6n/DOPg/&#13;&#10;/oJa5/3/AIf/AI1QB8wUV9V6b+z74IsbhpbgalqCFCoiurkKoOR8w8tUOeMdccnjpjU/4Ul8PP8A&#13;&#10;oXv/ACduP/jlAHyBRX1//wAKS+Hn/Qvf+Ttx/wDHKP8AhSXw8/6F7/yduP8A45QB8gUV9b33wK8A&#13;&#10;3dnJBDpc9lI2MTwXchdMEHgOzLz05B6+vNY//DOPg/8A6CWuf9/4f/jVAHgH/Cd+MP8Aoa9c/wDB&#13;&#10;jN/8VWxY/GDx9p9nHaw+I53jTODPFHM5ySeXdSx69zx06V6XP+zNC1xK1v4rkjgLkxpJYB2Vc8As&#13;&#10;JACcd8DPoK5z/hnHxh/0EtD/AO/83/xqgDL0348+PLG4aW4vrTUEKFRFdWiKoOR8w8vYc8Y645PH&#13;&#10;THUab+0tqUVuy6p4btLmfeSr2ty0ChcDgqwck5zznuOOOeX1L4DePLG4WK3sbTUEKBjLa3aKoOT8&#13;&#10;p8zYc8Z6Y5HPXGPqXwl8eaVbrPceGrt0ZwgFqyXDZwTysbMQOOuMdPUUAe36V+0P4QvXt4r+21LT&#13;&#10;3dMyyPEskUTbckZQl2GeAdncZA5x1mmfFTwNq/m/ZvE1jH5WN32tjbZznGPNC7unbOOM9RXxxfWF&#13;&#10;5pl5JZ39pPaXUeN8M8ZjdcgEZU8jIIP41XoA+97G/s9Ts47ywu4Lu1kzsmgkEiNgkHDDg4II/CrF&#13;&#10;fBFjf3mmXkd5YXc9pdR52TQSGN1yCDhhyMgkfjXcaJ8afHOieQn9r/b7eHd+5v4xLvzn70nEhwTk&#13;&#10;fN2A6cUAfX9FeB6B+0nCUWPxHociuEJM+nMGDNu4HluRtG3qd55HTnj1jQPH/hTxQ6xaPrlpPOzl&#13;&#10;FgYmKVyF3HbG4DEY5yBjg+hoA6SiiigAooooAKKKKACq99f2emWcl5f3cFpax43zTyCNFyQBljwM&#13;&#10;kgfjVivmz9pPUppfFWjaWyx+Rb2RuEYA7i0jlWB5xjES447nr2APS/E/xu8HeH4po7W9/te+ThYL&#13;&#10;L5kJK7gTL9zbnAJUsRnocHHjmt/H/wAaajcbtOktNJgV3KpDAsrMpPyh2kDAkAdVC5yeOmPL4IJr&#13;&#10;q4it7eKSaeVwkccalmdicAADkknjFeoeF/gL4r1x0l1VY9Fs2RX3z4klYMpIxEpyCDgEOVIz3IIo&#13;&#10;A831LVtS1m4W41TULu+nVAiyXUzSsFyTgFiTjJJx7mq8EE11cRW9vFJNPK4SOONSzOxOAABySTxi&#13;&#10;vpfSv2cvDNqlu2p6nqV9PG+6UIVhilG7O3bgsBjAOHz1II7eoaJ4b0Xw5b+Ro2l2lihREcwxBWkC&#13;&#10;jC726uRk8sSeT60AfJGm/CXx5qtu09v4au0RXKEXTJbtnAPCyMpI564x19DXpeifs1/6iXX/ABB/&#13;&#10;e863sIfrt2yv/wABJynqPevoCigDy/TPgD4GsPN+0299qW/G37XdFfLxnOPKCdc989BjHOe40bwp&#13;&#10;4f8AD2w6RotjZSLEIfOhgUSMgxwz43N0BOSckZPNbFFABRRRQAUUUUAFFFFABRRRQAUUUUAFFFFA&#13;&#10;BRRRQAUUUUAV76ws9Ts5LO/tILu1kxvhnjEiNggjKng4IB/CuT1L4S+A9VuFnuPDVojqgQC1Z7dc&#13;&#10;ZJ5WNlBPPXGenoK7SigDw/U/2a9Hl8r+yfEF9a4z5n2uFLjd0xjbsx365zkdMc8Zqv7PHi+yS4ls&#13;&#10;LnTdQRHxFGkrRyyruwDhwEU45I39jgnjP1HRQB8Qa34G8U+HPPbVtBvreGDb5lx5ReFd2MfvVyh5&#13;&#10;IHB68da5+vv+uL8UfCrwh4sR2u9Ljtbt3ZzeWIWGUszAsWIGHJx1cN1OME5oA+YNE+JvjTw9b/Z9&#13;&#10;O8QXawbERY5ts6xqowoQSBggAOMLjoPQV6B4X/aK1exRLfxJp8eppvUG6gIhlCljuJUDY5AIAA2f&#13;&#10;d5JzmjxR+zrq9ij3HhvUI9TTexFrOBDKFLDaAxOxyASSTs+7wDnFeT634b1rw5ceRrOl3di5d0Qz&#13;&#10;RFVkKnDbG6OBkcqSOR60AfX/AIX+JPhTxe6QaVqsf2xkVvsc4MUuSpYqA3DkBTnYWAx1xg11lfAF&#13;&#10;fdfhrUptZ8K6Rqlwsaz3tlDcSLGCFDOgYgZJOMn1NAGpRRRQAV8UfEXxDb+KviBrGsWa4tZpQkJy&#13;&#10;fnRFWNX5AI3BQ2COM47V9d+MtVbQ/BWt6nFcx209vZSvBK+3Cy7T5f3uCS20AHqSBzmvhygD3j9m&#13;&#10;vRt+o65rjpOvlRJZxPjEb7zvcZxyw2R9DwG5HIr6Hry/4A6Z9g+F8Fz53mf2hdzXO3bjy8ERbc55&#13;&#10;/wBVnPH3sdsn1CgDw/Xf2h/7E8Q6npP/AAi3nfYbuW283+0Nu/Y5XdjyzjOM4yaz/wDhpr/qUf8A&#13;&#10;ypf/AGqvPJ4Ibr4+y29xFHNBL4oKSRyKGV1N1ggg8EEcYr6j/wCEE8H/APQqaH/4Lof/AImgDx//&#13;&#10;AIaa/wCpR/8AKl/9qo/4aa/6lH/ypf8A2qvYP+EE8H/9Cpof/guh/wDiaP8AhBPB/wD0Kmh/+C6H&#13;&#10;/wCJoA8f/wCGmv8AqUf/ACpf/aqP+Gmv+pR/8qX/ANqr2D/hBPB//QqaH/4Lof8A4muH+L/hPw3p&#13;&#10;nwt1m8sPD+lWl1H5GyaCyjjdczxg4YDIyCR+NAHL/wDDTX/Uo/8AlS/+1Uf8NNf9Sj/5Uv8A7VVD&#13;&#10;9njQtH1v/hJP7W0qxv8Ayfs3l/a7dJdmfNzjcDjOB09BXt//AAgng/8A6FTQ/wDwXQ//ABNAHj//&#13;&#10;AA01/wBSj/5Uv/tVaGhftD/234h0zSf+EW8n7ddxW3m/2hu2b3C7seWM4znGRXqH/CCeD/8AoVND&#13;&#10;/wDBdD/8TUkHgvwra3EVxb+GtGhnicPHJHYRKyMDkEELkEHnNAGX8R/HX/Cv/D1vq39nfb/Ou1tv&#13;&#10;K8/ysZR23Z2t/cxjHevL/wDhpr/qUf8Aypf/AGqug/aO/wCSeaf/ANhWP/0VLXzBQB7/AP8ADTX/&#13;&#10;AFKP/lS/+1Uf8NNf9Sj/AOVL/wC1V4BRQB9/14frv7Q/9ieIdT0n/hFvO+w3ctt5v9obd+xyu7Hl&#13;&#10;nGcZxk17hXxB47/5KH4l/wCwrdf+jWoA9f8A+Gmv+pR/8qX/ANqo/wCGmv8AqUf/ACpf/aq8AooA&#13;&#10;+v8A4ZfE3/hY39qf8Sj+z/sHlf8ALz5u/fv/ANhcY2e/Ws/4j/GD/hX/AIht9J/sL7f51otz5v2v&#13;&#10;ysZd1242N/cznPeuP/Zl/wCZp/7dP/a1e2al4a0HWbhbjVNE02+nVAiyXVqkrBck4BYE4ySce5oA&#13;&#10;8T/4aa/6lH/ypf8A2qj/AIaa/wCpR/8AKl/9qr2D/hBPB/8A0Kmh/wDguh/+Jo/4QTwf/wBCpof/&#13;&#10;AILof/iaAPH/APhpr/qUf/Kl/wDaqP8Ahpr/AKlH/wAqX/2quU8WaTptt+0bb6XBp9pFp51OwQ2i&#13;&#10;QqsRVlh3DYBjBycjHOTX0X/wgng//oVND/8ABdD/APE0AeP/APDTX/Uo/wDlS/8AtVH/AA01/wBS&#13;&#10;j/5Uv/tVewf8IJ4P/wChU0P/AMF0P/xNH/CCeD/+hU0P/wAF0P8A8TQB4/8A8NNf9Sj/AOVL/wC1&#13;&#10;Uf8ADTX/AFKP/lS/+1V7B/wgng//AKFTQ/8AwXQ//E1w/wAX/CfhvTPhbrN5YeH9KtLqPyNk0FlH&#13;&#10;G65njBwwGRkEj8aAOo+HHjr/AIWB4euNW/s77B5N21t5Xn+bnCI27O1f7+MY7V0GuaNZ+IdDvdIv&#13;&#10;032t3E0T4AJXPRlyCAwOCDjggGvL/wBnH/knmof9hWT/ANFRV7BQB8CTwTWtxLb3EUkM8TlJI5FK&#13;&#10;sjA4IIPIIPGK+q/gDqf2/wCF8Ft5Pl/2fdzW27dnzMkS7sY4/wBbjHP3c98DwD4qaZ/ZHxQ8Q23n&#13;&#10;ebvuzc7tu3HnAS7cZPTfjPfGeOlekfs16zs1HXNDd5282JLyJM5jTYdjnGeGO+PoOQvJ4FAH0PRR&#13;&#10;RQB5f8ftT+wfC+e28nzP7Qu4bbdux5eCZd2Mc/6rGOPvZ7YPyhX0v+0jfW8fg3SbBpMXU2oedGm0&#13;&#10;/MiRuGOenBkT8/Y18+eGtNh1nxVpGl3DSLBe3sNvI0ZAYK7hSRkEZwfQ0AfZ/g3Sm0PwVommS20d&#13;&#10;tPb2USTxJtwsu0eZ93gktuJI6kk85rcoooA+QP8Am4X/ALmv/wBu6+v6+LPEupTaN8XNX1S3WNp7&#13;&#10;LXZriNZASpZJywBwQcZHqK7T/ho7xh/0DdD/AO/E3/x2gD6for5g/wCGjvGH/QN0P/vxN/8AHasW&#13;&#10;P7QHjzU7yOzsND0q7upM7IYLSeR2wCThRJk4AJ/CgD6Xrz/42/8AJIdd/wC3f/0ojqTwpdfE/Ubg&#13;&#10;S+JLPw/pNoj4aKON5p5ACvTbMUUEFhuJJBH3SK6zW9E07xHo8+k6tb/aLGfb5kW9k3bWDDlSCOQD&#13;&#10;waAPK/2b4IV8C6ncLFGJ31NkeQKNzKsUZUE9SAWYgdtx9a9krH8N+FtG8I6dJYaHZ/ZLWSUzMnmv&#13;&#10;JlyACcuSeij8qz/E/wDwnEEU1z4Yk0O528pZ3ttKrkBeQJRLtLFhwCqjnk8ZIB1FFfOGs/HL4ieH&#13;&#10;tRew1fw9pVldLk7JraYbgCRuU+bhlyDhhkHHBqTw18ffFWs+KtI0u40/Rlgvb2G3kaOGUMFdwpIz&#13;&#10;IRnB9DQB1f7R3/JPNP8A+wrH/wCipa+YK+n/ANo7/knmn/8AYVj/APRUtfMFABRRRQB9/wBfEHjv&#13;&#10;/kofiX/sK3X/AKNavt+viDx3/wAlD8S/9hW6/wDRrUAc/RRRQB7/APsy/wDM0/8Abp/7Wr6Ar5//&#13;&#10;AGZf+Zp/7dP/AGtW58Wfizr3gPxVa6Xpdpps0EtklwzXUbswYu64G11GMIO3rQB7JRXh/hH4g/Fj&#13;&#10;xptl03w/ocVic/6ddwzRw/xdD5hL8qV+UNg4zivaLFLyOzjW/ngnuhnfJBCYkbk4wpZiOMfxH146&#13;&#10;UAfNHjL/AJOhtv8AsK6b/wCgw19P1y978O/CuoeKF8S3WleZq6yxzC4+0SjDxhQh2htvG1e3OOa6&#13;&#10;C+S8ks5FsJ4ILo42STwmVF5GcqGUnjP8Q9eelAFiivD/ABd8Qfix4L3S6l4f0OWxGP8ATrSGaSH+&#13;&#10;HqfMBTlgvzBcnOM1yH/DR3jD/oG6H/34m/8AjtAH0/Xn/wAbf+SQ67/27/8ApRHXkH/DR3jD/oG6&#13;&#10;H/34m/8AjtY/in41+JPF3hy70O/stKjtbrZveCKQONrq4wTIR1UdqAPV/wBnH/knmof9hWT/ANFR&#13;&#10;V7BXj/7OP/JPNQ/7Csn/AKKir2CgD5k/aN0prXxrp+prbRxwXtkEMq7QZZY2O7djkkK0Qye2AOnH&#13;&#10;J/CHWf7E+KGiys84huZTZyJCfv8AmgooYZGVDlGP+7nBIFet/tJ6bDL4V0bVGaTz7e9NuigjaVkQ&#13;&#10;sxPGc5iXHPc9e3z5oWp/2J4h0zVvJ877DdxXPlbtu/Y4bbnBxnGM4NAH3fRRRQB86ftLalDLrOga&#13;&#10;Wqyefb28tw7EDaVkZVUDnOcxNnjuOvbg/g/Y2+ofFfQIbqPzI1leYDcRh443kQ8ejKp98c8VuftB&#13;&#10;alDffE028SyB7Cyit5SwGCxLS5XnptkUc45B+pj+AOmfb/ihBc+d5f8AZ9pNc7dufMyBFtznj/W5&#13;&#10;zz93HfIAPq+iiigD5A/5uF/7mv8A9u6+v6+QP+bhf+5r/wDbuvr+gAqOeeG1t5bi4ljhgiQvJJIw&#13;&#10;VUUDJJJ4AA5zUlfMnxz+I02s6zN4W0u5kXS7J9l4AhTz7hWOQTnJRSBgYALAnnCmgDp/iD8fYbF5&#13;&#10;tL8HiO4uEdo5dRlUNEPlxmEZ+chj95ht+XgMGyPHL74j+NdQvJLqbxRqqSPjIguWhQYAHCIQo6dh&#13;&#10;z161y9FAHUWPxH8a6feR3UPijVXkTOBPctMhyCOUclT17jjr1r0zwT+0LfQ3EFj4vhjubd3CtqMK&#13;&#10;bJIwS3zOijDgZUfKFIAJwxrwuigD7z0rVbHXNLt9T0y5jubO4TfFKnRh/MEHIIPIIIOCKuV8cfDb&#13;&#10;4hap4L1y0hS/8rRLi7jN/BJH5ibD8rOABuDBTn5eu1chgMV9hwTw3VvFcW8sc0EqB45I2DK6kZBB&#13;&#10;HBBHOaAPI/2jv+Seaf8A9hWP/wBFS18wV9P/ALR3/JPNP/7Csf8A6Klr5goAKKKKAPv+viDx3/yU&#13;&#10;PxL/ANhW6/8ARrV9v18QeO/+Sh+Jf+wrdf8Ao1qAOfooooA9/wD2Zf8Amaf+3T/2tX0BXz/+zL/z&#13;&#10;NP8A26f+1q9A+KfxIs/A2hyW8M2/XbuJhZwpgmLOQJmyCAoPQEfMRjpuIALHxE+Jul/D6ziEsf23&#13;&#10;U58GGxSTYSmcF2bB2rwQODk8AcMR4Rqfx+8c3/lfZrix03Znd9ktQ3mZxjPml+mO2OpznjHmc881&#13;&#10;1cS3FxLJNPK5eSSRizOxOSSTySTzmo6AOg/4Tvxh/wBDXrn/AIMZv/iq7DTPj945sPN+03FjqW/G&#13;&#10;37XahfLxnOPKKdc989BjHOfL6KAPsf4d/E3S/iDZyiKP7FqcGTNYvJvITOA6tgbl5APAweCOVJ7i&#13;&#10;vgSCea1uIri3lkhnicPHJGxVkYHIII5BB5zX2H8LPHSeOvCUdxKcanZ7YL1Sy5Zwo/egLjCvyRwM&#13;&#10;EMBnbkgHcV5/8bf+SQ67/wBu/wD6UR16BXn/AMbf+SQ67/27/wDpRHQBz/7OP/JPNQ/7Csn/AKKi&#13;&#10;r2CvH/2cf+Seah/2FZP/AEVFXsFAHn/xt/5JDrv/AG7/APpRHXyBX2f8VNM/tf4X+IbbzvK2Whud&#13;&#10;23dnySJduMjrsxntnPPSvjCgD73sL631PTra/s5PMtbqJJoX2kbkYAqcHkZBHWiuf+HF9b6h8NfD&#13;&#10;k1rJ5ka6fDCTtIw8aiNxz6MrD3xxxRQB8ufFrUodV+KniC4gWRUS4FuQ4AO6JFiY8E8bkJHtjp0r&#13;&#10;tP2brG4k8ZatfrHm1h0/yZH3D5XeRCox15Eb/l7ivL/Fl9b6n4y1y/s5PMtbrULiaF9pG5GkYqcH&#13;&#10;kZBHWvZ/2Zf+Zp/7dP8A2tQB9AUUUUAfFHiyxuNT+KeuWFnH5l1da3cQwpuA3O07BRk8DJI610mk&#13;&#10;/A7xrNrNjFqmiyQae9xGt1LHeW5ZIiw3sPnPIXJ6H6Go7OxuNQ/aMaG1j8yRfEskxG4DCRztI559&#13;&#10;FVj7445r63oA4f4t+J38K/DrULq2n8m+ucWlqw3ZDv1KlcbWCB2ByMFR16H44r6f/aO/5J5p/wD2&#13;&#10;FY//AEVLXzBQAUUV6R8EfDGl+KPHxh1eD7Rb2do12sDfckdXRQHH8S/OTjvgZyMggHm9Fe+fH/wR&#13;&#10;oukaNpeu6TY2mnuLj7HNDawCNZQys6sQuACuxh0ydwyflArwOgAr6b/Z119tQ8HX2iytIz6XcBo8&#13;&#10;qoVYpcsFBHJO9ZSc/wB4c9h8yV7h+zXqfleIdc0nyc/abRLnzd33fKfbtxjnPnZznjb3zwAdf+0d&#13;&#10;/wAk80//ALCsf/oqWvmCvp/9o7/knmn/APYVj/8ARUtfMFABRRRQB9/18QeO/wDkofiX/sK3X/o1&#13;&#10;q+36+IPHf/JQ/Ev/AGFbr/0a1AHP0UUUAe//ALMv/M0/9un/ALWrzz4x6+3iD4m6q26TyLF/sMKu&#13;&#10;qqVEZIccdQZPMIJ5wR06D0P9mX/maf8At0/9rV4BQAUUUUAFFfYcnwc8ES+GodFbR4wIkwt6uFui&#13;&#10;+CN7SAZY5YnacrnHy4AA+PKACu4+EfiG48PfErSXgXfHfyrYTpkDckrADkg4w21uMZ24yATXD1c0&#13;&#10;nUptG1mx1S3WNp7K4juI1kBKlkYMAcEHGR6igD6r+NHgvUfGfhK2i0a0guNStLtZVDsqOYypV1Vm&#13;&#10;4GSUYgkA7O5AFfPGt/C3xl4c0efVtW0b7PYwbfMl+1Qvt3MFHCuSeSBwK+z68/8Ajb/ySHXf+3f/&#13;&#10;ANKI6AOf/Zx/5J5qH/YVk/8ARUVewV4/+zj/AMk81D/sKyf+ioq9goAz9d0z+2/D2p6T53k/brSW&#13;&#10;283bu2b0K7sZGcZzjIr4Qr7/AK+ENd0z+xPEOp6T53nfYbuW283bt37HK7sZOM4zjJoA+p/gVfW9&#13;&#10;38KNNhgk3yWks8M42kbHMjSAc9fldTx6+uaK5/8AZuvreTwbq1gsmbqHUPOkTaflR40CnPTkxv8A&#13;&#10;l7iigD5or6f/AGcf+Seah/2FZP8A0VFXzBX1v8CrG3tPhRps0EeyS7lnmnO4ne4kaMHnp8qKOPT1&#13;&#10;zQB6RRRRQB8kW3iSz8I/H7VNcv455LW11W/3pAoLncZUGASB1Yd69/8AC3xa8I+Lry0sLC8nj1K6&#13;&#10;37LOe3cONoYnLAFPuqT979eK+cNQ0b/hIfjhf6QUneO78QTRS+QMusZnbew4OMLuOSMDGTxXv/hb&#13;&#10;4KeG/CPiO01ywvdVkurXfsSeWModyMhyBGD0Y96AMf8AaO/5J5p//YVj/wDRUtfMFfT/AO0d/wAk&#13;&#10;80//ALCsf/oqWvmCgAr2D9nH/koeof8AYKk/9GxV4/XsH7OP/JQ9Q/7BUn/o2KgD2P4s+CtS8eeF&#13;&#10;bXS9LntIZ4r1LhmunZVKhHXA2qxzlx29a8c/4Zx8Yf8AQS0P/v8Azf8Axquv139of+xPEOp6T/wi&#13;&#10;3nfYbuW283+0Nu/Y5XdjyzjOM4yaz/8Ahpr/AKlH/wAqX/2qgDA/4Zx8Yf8AQS0P/v8Azf8Axqu7&#13;&#10;+E3wm17wH4qutU1S702aCWye3VbWR2YMXRsncijGEPf0rD/4aa/6lH/ypf8A2quw+HHxg/4WB4hu&#13;&#10;NJ/sL7B5No1z5v2vzc4dF242L/fznPagDP8A2jv+Seaf/wBhWP8A9FS18wV9P/tHf8k80/8A7Csf&#13;&#10;/oqWvmCgAooooA+/6+IPHf8AyUPxL/2Fbr/0a1fY/hO+uNT8G6Hf3knmXV1p9vNM+0Dc7RqWOBwM&#13;&#10;knpXxx47/wCSh+Jf+wrdf+jWoA5+iiigD3/9mX/maf8At0/9rV4BXv8A+zL/AMzT/wBun/tavPPi&#13;&#10;Z8M77wBqgdDJc6LcORa3ZHIPXy5McBwO/RgMjoQoBwdFFFAHuHwe+MP9lfZ/DPia5/4l/EdlfSN/&#13;&#10;x7ekch/55+jfw9D8v3PD6K7z4Z3HgeXVDpfjXSo3iuXHkaibmWMQt02yBXA2H+9j5T14OVAODor6&#13;&#10;/wD+FJfDz/oXv/J24/8AjlH/AApL4ef9C9/5O3H/AMcoA6jxT4ks/CPhy71y/jnktbXZvSBQXO51&#13;&#10;QYBIHVh3rxD4ifGvw34u8CalodhZarHdXXlbHnijCDbKjnJEhPRT2r2/xT4bs/F3hy70O/knjtbr&#13;&#10;ZveBgHG11cYJBHVR2rxD4ifBTw34R8Calrlhe6rJdWvlbEnljKHdKiHIEYPRj3oA6f8AZx/5J5qH&#13;&#10;/YVk/wDRUVewV4/+zj/yTzUP+wrJ/wCioq9goAK+IPHf/JQ/Ev8A2Fbr/wBGtX2/XxZ8TtNm0r4m&#13;&#10;+Iredo2d717gFCSNsp81RyBztcA++evWgD1P9mX/AJmn/t0/9rUUfsy/8zT/ANun/taigDwCvr/4&#13;&#10;Jf8AJIdC/wC3j/0okr5Ar6/+CX/JIdC/7eP/AEokoA9AooooA+ONS8SXnhH4za3rlhHBJdWuq3ux&#13;&#10;J1JQ7mkQ5AIPRj3r0/4d/GvxJ4u8d6bod/ZaVHa3Xm73gikDjbE7jBMhHVR2rzSeeG1+PstxcSxw&#13;&#10;wReKC8kkjBVRRdZJJPAAHOa+q7HxZ4b1O8js7DxBpV3dSZ2QwXscjtgEnCg5OACfwoA83/aO/wCS&#13;&#10;eaf/ANhWP/0VLXzBX0/+0d/yTzT/APsKx/8AoqWvmCgAr2D9nH/koeof9gqT/wBGxV4/XsH7OP8A&#13;&#10;yUPUP+wVJ/6NioA8/wDHf/JQ/Ev/AGFbr/0a1c/XQeO/+Sh+Jf8AsK3X/o1q5+gAr2D9nH/koeof&#13;&#10;9gqT/wBGxV4/XsH7OP8AyUPUP+wVJ/6NioA7/wDaO/5J5p//AGFY/wD0VLXzBX0/+0d/yTzT/wDs&#13;&#10;Kx/+ipa+YKACiiigD7f8Cf8AJPPDX/YKtf8A0UtfIHjv/kofiX/sK3X/AKNavr/wJ/yTzw1/2CrX&#13;&#10;/wBFLXyB47/5KH4l/wCwrdf+jWoA5+iiigD3/wDZl/5mn/t0/wDa1e6arpVjrml3GmanbR3NncJs&#13;&#10;lifow/mCDggjkEAjBFeF/sy/8zT/ANun/tavoCgD48+JnwzvvAGqB0Mlzotw5Frdkcg9fLkxwHA7&#13;&#10;9GAyOhC8HX3nqulWOuaXcaZqdtHc2dwmyWJ+jD+YIOCCOQQCMEV8kfEz4Z33gDVA6GS50W4ci1uy&#13;&#10;OQevlyY4Dgd+jAZHQhQDg6KKKAPcPg98Yf7K+z+GfE1z/wAS/iOyvpG/49vSOQ/88/Rv4eh+X7n0&#13;&#10;fXwBXuHwe+MP9lfZ/DPia5/4l/EdlfSN/wAe3pHIf+efo38PQ/L9wA9n+IniS88I+BNS1ywjgkur&#13;&#10;XytiTqSh3SohyAQejHvXzh4p+NfiTxd4cu9Dv7LSo7W62b3gikDja6uMEyEdVHavrOeeG1t5bi4l&#13;&#10;jhgiQvJJIwVUUDJJJ4AA5zXlfxf8WeG9T+Fus2dh4g0q7upPI2QwXscjtieMnCg5OACfwoAr/s4/&#13;&#10;8k81D/sKyf8AoqKvYK8f/Zx/5J5qH/YVk/8ARUVewUAFfIHxt/5K9rv/AG7/APpPHX1/XyB8bf8A&#13;&#10;kr2u/wDbv/6Tx0Aef0UUUAFfX/wS/wCSQ6F/28f+lElfIFfU/wCzzfXF38NZIZ5N8dpqEsMA2gbE&#13;&#10;KpIRx1+Z2PPr6YoA9YooooA+MNd0z+2/jJqek+d5P27xBLbebt3bN9wV3YyM4znGRXt/gn4F/wDC&#13;&#10;HeL7HX/+Ej+2fZfM/cfYfL3bo2T73mHGN2enavIJfE//AAh3xy1fXvsf2z7Lqt9+483y925pE+9g&#13;&#10;4xuz07V6/wCCfjp/wmPi+x0D/hHPsf2rzP3/ANu8zbtjZ/u+WM524696AD9o7/knmn/9hWP/ANFS&#13;&#10;18wV9P8A7R3/ACTzT/8AsKx/+ipa+YKACvYP2cf+Sh6h/wBgqT/0bFXj9ewfs4/8lD1D/sFSf+jY&#13;&#10;qAN/49eCfDuieHl1/TtP8nU77VR9on86Rt+9JXb5SxUZYA8AV4BX0/8AtHf8k80//sKx/wDoqWvm&#13;&#10;CgAr2z9mzTZpfFWs6orR+Rb2Qt3Uk7i0jhlI4xjETZ57jr28Tr3/APZl/wCZp/7dP/a1AHQftHf8&#13;&#10;k80//sKx/wDoqWvmCvp/9o7/AJJ5p/8A2FY//RUtfMFABRRRQB9v+BP+SeeGv+wVa/8Aopa+QPHf&#13;&#10;/JQ/Ev8A2Fbr/wBGtX1/4E/5J54a/wCwVa/+ilr5A8d/8lD8S/8AYVuv/RrUAc/RRRQB7/8Asy/8&#13;&#10;zT/26f8AtavIP+E78Yf9DXrn/gxm/wDiq9f/AGZf+Zp/7dP/AGtXgFAHQf8ACd+MP+hr1z/wYzf/&#13;&#10;ABVV77xZ4k1Ozks7/wAQard2smN8M97JIjYIIypODggH8Kx6KAO8+JnwzvvAGqB0Mlzotw5Frdkc&#13;&#10;g9fLkxwHA79GAyOhC8HX3nqulWOuaXcaZqdtHc2dwmyWJ+jD+YIOCCOQQCMEV8GUAFFFFAH3H4w0&#13;&#10;CbxT4Tv9Eg1GTT3vEVDcopYqu4FhgMuQygqRnox69K+fPG3wL/4Q7whfa/8A8JH9s+y+X+4+w+Xu&#13;&#10;3SKn3vMOMbs9O1e/+NvE/wDwh3hC+1/7H9s+y+X+483y926RU+9g4xuz07V4B42+On/CY+EL7QP+&#13;&#10;Ec+x/avL/f8A27zNu2RX+75Yznbjr3oA7/8AZx/5J5qH/YVk/wDRUVewV4/+zj/yTzUP+wrJ/wCi&#13;&#10;oq9goAK+OPjBfW+ofFfX5rWTzI1lSEnaRh440jcc+jKw98ccV9j18QeO/wDkofiX/sK3X/o1qAPQ&#13;&#10;PgX4J8O+Mf7e/t/T/tn2X7P5P76SPbu8zd9xhnO1evpRW/8Asy/8zT/26f8AtaigDwi/sbjTNRub&#13;&#10;C8j8u6tZXhmTcDtdSQwyODgg9K+l/wBnH/knmof9hWT/ANFRV4B47/5KH4l/7Ct1/wCjWr1/9mX/&#13;&#10;AJmn/t0/9rUAfQFFFFAHxxf2Nvqfx1ubC8j8y1uvErwzJuI3I1yQwyORkE9K+l9E+Fvg3w5rEGra&#13;&#10;To32e+g3eXL9qmfbuUqeGcg8EjkV4R4asbfUP2mp4bqPzI11u9mA3EYeMyyIePRlU++OeK+p6APH&#13;&#10;/wBo7/knmn/9hWP/ANFS18wV9R/tFQTTfDm1eKKR0h1OJ5WVSQi+XIuW9BuZRk9yB3r5coAK9g/Z&#13;&#10;x/5KHqH/AGCpP/RsVeP16J8GPFukeDvGs17rU0kFpPZSW/nLGXCMWRwWC5OPkI4B5I7ZIAPW/wBo&#13;&#10;7/knmn/9hWP/ANFS18wV7Z8bPidoHi3RrDRdBkku0S4F3LdFGjVSFdAgVgCT8xJPAGB1yceJ0AFe&#13;&#10;/wD7Mv8AzNP/AG6f+1q8Ar3/APZl/wCZp/7dP/a1AHQftHf8k80//sKx/wDoqWvmCvp/9o7/AJJ5&#13;&#10;p/8A2FY//RUtfMFABRRRQB9v+BP+SeeGv+wVa/8Aopa+QPHf/JQ/Ev8A2Fbr/wBGtX1/4E/5J54a&#13;&#10;/wCwVa/+ilr5A8d/8lD8S/8AYVuv/RrUAc/RRRQB7/8Asy/8zT/26f8AtavAK9//AGZf+Zp/7dP/&#13;&#10;AGtXgk8E1rcS29xFJDPE5SSORSrIwOCCDyCDxigCOiiigD7/AK+AK+p/+GgfCP8Awi/9o/v/AO1v&#13;&#10;Kz/ZXlvu8zONvm7dm3PO7rt/hz8tfLFABRRUkEE11cRW9vFJNPK4SOONSzOxOAABySTxigD7r1vR&#13;&#10;NO8R6PPpOrW/2ixn2+ZFvZN21gw5UgjkA8GvH/il8LfBvhz4catq2k6N9nvoPJ8uX7VM+3dMinhn&#13;&#10;IPBI5Fe4V5/8bf8AkkOu/wDbv/6UR0Ac/wDs4/8AJPNQ/wCwrJ/6Kir2CvH/ANnH/knmof8AYVk/&#13;&#10;9FRV7BQAV8OeNJ4brx14huLeWOaCXU7l45I2DK6mViCCOCCOc19x18AUAfR/7NemeV4e1zVvOz9p&#13;&#10;u0tvK2/d8pN27Oec+djGONvfPBWh+zj/AMk81D/sKyf+ioqKAPEPippn9kfFDxDbed5u+7Nzu27c&#13;&#10;ecBLtxk9N+M98Z46V3n7NmpTReKtZ0tVj8i4shcOxB3Bo3CqBzjGJWzx2HTvj/tBabDY/E03ETSF&#13;&#10;7+yiuJQxGAwLRYXjptjU855J+gr/AAG1Kax+KlnbxLGUv7ea3lLA5ChDLleeu6NRzngn6gA+s6KK&#13;&#10;KAPizxNPqVt8V9dfR5buLUDrF0kDWjMspZpXXC7ecnOMDrnFdpofiv4zaPLZRy6d4jvbGCVXkgn0&#13;&#10;1neZN25kMrRs/IyM5OO3QVz/APzcL/3Nf/t3X1/QBy/xF8PXHir4f6xo9m2LqaIPCMD53RlkVOSA&#13;&#10;NxULknjOe1fFFff9fNHxk+FWqWWual4p0e1+06Tcbrq6WM5e2fjzGIJJZSSXyv3fmyFCgkA8Xooo&#13;&#10;oAKKKKACvqf4A+GH0XwNJqlzB5d1q0vmqTuDGBRiPKngZJdgR1V1OTxjyD4Y/CrVPGWo2WpXlr5P&#13;&#10;hxZd000px9oCEbo0AIY55XcMAYbnI2n6zgghtbeK3t4o4YIkCRxxqFVFAwAAOAAOMUAeR/tHf8k8&#13;&#10;0/8A7Csf/oqWvmCvp/8AaO/5J5p//YVj/wDRUtfMFABRRRQB9v8AgT/knnhr/sFWv/opa+QPHf8A&#13;&#10;yUPxL/2Fbr/0a1fX/gT/AJJ54a/7BVr/AOilr5A8d/8AJQ/Ev/YVuv8A0a1AHP0UUUAe/wD7Mv8A&#13;&#10;zNP/AG6f+1q4T426Aug/E2+aJY1g1FFvkVWZiC5IctnoTIrnAyMEdOg7v9mX/maf+3T/ANrV6R8T&#13;&#10;fh3b/EHQ44hN9n1Oz3PZTMTsBbG5HA/hbavIGRgEZ5UgHxxRVzVdKvtD1S40zU7aS2vLd9ksT9VP&#13;&#10;8iCMEEcEEEZBqnQAUUUUAFekfBHww/iD4i2l1JB5ljpX+lzMdwAcf6oAj+LfhgCRkI3XGDwelaVf&#13;&#10;a5qlvpmmW0lzeXD7Iok6sf5AAZJJ4ABJwBX2H8N/Atv4D8LxWOIJNSl/eX11EpHmvk4GTztUHaOn&#13;&#10;c4BY0AU/itrvibRfDUC+ErS7n1S4uApa3sWuTFEASzcKVBzsHzdQWwOMjwTxT4l+K2oeHLu18S2+&#13;&#10;qppD7PtBn0lYUGHUrlxGMfMF789K+t68/wDjb/ySHXf+3f8A9KI6AOf/AGcf+Seah/2FZP8A0VFX&#13;&#10;sFeP/s4/8k81D/sKyf8AoqKvYKAM/XdT/sTw9qereT532G0lufK3bd+xC23ODjOMZwa+EK+0/idq&#13;&#10;UOlfDLxFcTrIyPZPbgIATulHlKeSONzgn2z16V8WUAfU/wCzzY3Fp8NZJp49kd3qEs0B3A70CpGT&#13;&#10;x0+ZGHPp6YoroPg/Y3Gn/CjQIbqPy5GieYDcDlJJHkQ8eqsp9s880UAeaftMwQrceGrhYoxO6XKP&#13;&#10;IFG5lUxFQT1IBZiB23H1ryv4cX1xp/xK8OTWsnlyNqEMJO0HKSMI3HPqrMPbPHNe5/tIQQt4F0y4&#13;&#10;aKMzpqaokhUblVopCwB6gEqpI77R6V84aTqU2jazY6pbrG09lcR3EayAlSyMGAOCDjI9RQB950UU&#13;&#10;UAfHk88Nr8fZbi4ljhgi8UF5JJGCqii6ySSeAAOc19R/8J34P/6GvQ//AAYw/wDxVfKGu6Z/bfxk&#13;&#10;1PSfO8n7d4gltvN27tm+4K7sZGcZzjIr0/8A4Zl/6m7/AMpv/wBtoA9g/wCE78H/APQ16H/4MYf/&#13;&#10;AIqrFj4s8N6neR2dh4g0q7upM7IYL2OR2wCThQcnABP4V4v/AMMy/wDU3f8AlN/+20f8My/9Td/5&#13;&#10;Tf8A7bQB0HjL4A6FrXm3nh6X+yL5st5OC1tI3zHG3rHklRlcqoHCV5JP8DviDDcSxJosc6I5VZY7&#13;&#10;yEK4B+8Nzg4PXkA+oFfR/h7QvF+jW8Fre+LbTVoI3Xc91pbCcxgAbQ6zAZwD8zKxySTnpWp4p8SW&#13;&#10;fhHw5d65fxzyWtrs3pAoLnc6oMAkDqw70AfLH/CkviH/ANC9/wCTtv8A/HK9L8L/ALOVjAiT+KNT&#13;&#10;kupw6t9msTsiwGOVZ2G5gw29AhHPJ4NeieBfiPo/xA+3/wBk219D9h8vzPtaIud+7GNrN/cPXHat&#13;&#10;TX9P8R6gjRaLr9ppKMgHmNp32iVWDZJUtIEwRgYKHvz0wARpqHhPwXZ2uiHUdK0iGGIGC1mukiOz&#13;&#10;J+bDHJyQ2WOcnJJJzR/wnfg//oa9D/8ABjD/APFV5HP+zZNdXEtxceNJJp5XLySSaeWZ2JySSZck&#13;&#10;k85qP/hmX/qbv/Kb/wDbaAO4+Oejf2v8L72VUnkm0+WO8jSEZzg7GLDB+UI7semNuc4Br5Ir7rn0&#13;&#10;htR8Ky6Lql5JcPc2RtLq6jRY2kLJsdwvIUnJOOQK+JNc0a88Pa5e6RfpsurSVonwCA2OjLkAlSME&#13;&#10;HHIINAGfRRRQB6Bo3xm8Y6D4XTQrK7gMcWBBdTReZNAgIwiljtKjBA3KcA4BAAx5/RRQAUUVJBBN&#13;&#10;dXEVvbxSTTyuEjjjUszsTgAAckk8YoA+k/2cNG+yeEtT1d0nSS/uxEu8YR44l4ZeOfmeQE5I+XHB&#13;&#10;Br0yfxp4VtbiW3uPEujQzxOUkjkv4lZGBwQQWyCDxio/A/hv/hEfBel6GZPMktYv3rhsgyMS77Tg&#13;&#10;fLuZsZGcYzzXlerfs7zazrN9qlx4sjWe9uJLiRY9MIUM7FiBmYnGT6mgD0TxX4A8LfESzt7q+j8y&#13;&#10;QxD7NqFnKA/lkhhhuVdT2yCBuJGCc14h4k/Z58S6Z5b6HdQa1G2Ay/LbSKecnDttKjA53ZyemBmu&#13;&#10;/wDCfwZ13wVqLXmi+OvK83aJ4X0sPHMqnIDKZfqMjDAE4Iya9YsUvI7ONb+eCe6Gd8kEJiRuTjCl&#13;&#10;mI4x/EfXjpQB8kf8KS+If/Qvf+Ttv/8AHK6DRP2dvFN95EmrXljpcL7vMTcZ5o8Zx8q/IckDo/AP&#13;&#10;qMV7HqfxZ0HSvHieD57TUm1B7iC3EiRoYt0oUqclwcfOM8evWu0vkvJLORbCeCC6ONkk8JlReRnK&#13;&#10;hlJ4z/EPXnpQBy/hTwB4W+HdncXVjH5cgiP2nULyUF/LBLHLcKijvgAHaCckZrQ/4Tvwf/0Neh/+&#13;&#10;DGH/AOKrg/Ffwh8R+M7gvrPj+SSAPujtI9N2QR8tjCCXBIDEbjlscEmub/4Zl/6m7/ym/wD22gD2&#13;&#10;D/hO/B//AENeh/8Agxh/+Krh/i/4s8N6n8LdZs7DxBpV3dSeRshgvY5HbE8ZOFBycAE/hXL/APDM&#13;&#10;v/U3f+U3/wC21geNvgX/AMId4Qvtf/4SP7Z9l8v9x9h8vdukVPveYcY3Z6dqAO//AGcf+Seah/2F&#13;&#10;ZP8A0VFXsFeP/s4/8k81D/sKyf8AoqKvYKAPK/2gtSmsfhkbeJYyl/exW8pYHIUBpcrz13RqOc8E&#13;&#10;/UfKlfQ/7S99cR6d4dsFkxazSzzSJtHzOgQKc9eBI/5+wrwjQtM/tvxDpmk+d5P267itvN27tm9w&#13;&#10;u7GRnGc4yKAPtfwnY3GmeDdDsLyPy7q10+3hmTcDtdY1DDI4OCD0orYooA4v4tabNqvwr8QW8DRq&#13;&#10;6W4uCXJA2xOsrDgHnahA98dOtfGlffc8EN1by29xFHNBKhSSORQyupGCCDwQRxivgy/sbjTNRubC&#13;&#10;8j8u6tZXhmTcDtdSQwyODgg9KAPsv4Y6lDqvwy8O3ECyKiWSW5DgA7oh5THgnjchI9sdOldZXj/7&#13;&#10;O2t/bvA13pMlxvm027OyLZjy4ZBuXnHOXEp6kj6Yr2CgD5U0DTYdV/aXlt52kVE127uAUIB3RPJK&#13;&#10;o5B43IAfbPTrX1XXxh4g1vUfDnxa17VtJuPs99Bqt55cuxX27ndTwwIPBI5FaH/C7fiH/wBDD/5J&#13;&#10;W/8A8boA+v6K+QP+F2/EP/oYf/JK3/8AjdbFj+0N41tLOOCaLSr2Rc5nnt2Dvkk8hHVeOnAHT15o&#13;&#10;A+p68/8Ajb/ySHXf+3f/ANKI68g/4aO8Yf8AQN0P/vxN/wDHax/FPxr8SeLvDl3od/ZaVHa3Wze8&#13;&#10;EUgcbXVxgmQjqo7UAdv+zL/zNP8A26f+1q+gK+IPDHjbxF4O+1f2BqH2P7Vs879zHJu252/fU4xu&#13;&#10;bp610H/C7fiH/wBDD/5JW/8A8boA+v6K+RIPjj8QYbiKV9ajnRHDNFJZwhXAP3TtQHB6cEH0Irc/&#13;&#10;4aO8Yf8AQN0P/vxN/wDHaAPp+vD/AI8/Dn+0bOXxlpvF1aRKt7AkWTNGDjzAVGdyg8luNi9RtweQ&#13;&#10;/wCGjvGH/QN0P/vxN/8AHa9P+Fvxet/HG7TNVSCy11dzJHHkR3KDnKZJIYDqpJ4G4cZCgHyhRX0/&#13;&#10;4/8AgRpev77/AMNeRpWpHYDb42WjgcE7VUlGxjkcHb0yxavAPEngfxL4R8s65pE9pHJgLNlZIyTn&#13;&#10;C70JXd8pO3OcDOMUAc/RRWpoHhzV/FOqLpui2Ml3dlC+xSFCqOpZmICjoMkjkgdSKAMuvfPgZ8MJ&#13;&#10;vtEPi/XbSMQBN2m28yksWyCJ8dAAM7cg5zuGMKTt+BfgDp2jyi+8VSwardDBjtIw3kRsGzkk4MmQ&#13;&#10;F4IC8sCG4I6z4mfEyx8AaWEQR3OtXCE2toTwB08yTHIQHt1YjA6EqAd5RXzB/wANHeMP+gbof/fi&#13;&#10;b/47R/w0d4w/6Buh/wDfib/47QB9P0V8wf8ADR3jD/oG6H/34m/+O0f8NHeMP+gbof8A34m/+O0A&#13;&#10;HjL/AJOhtv8AsK6b/wCgw19P18Qa14x1TW/Gh8VyeRban5sUyGBPkR4woUhWLf3Aec10H/C7fiH/&#13;&#10;ANDD/wCSVv8A/G6APr+ivkD/AIXb8Q/+hh/8krf/AON1qab+0F43sbdorg6bqDlywlurYqwGB8o8&#13;&#10;tkGOM9M8nnpgA+q68/8Ajb/ySHXf+3f/ANKI68g/4aO8Yf8AQN0P/vxN/wDHax/FPxr8SeLvDl3o&#13;&#10;d/ZaVHa3Wze8EUgcbXVxgmQjqo7UAer/ALOP/JPNQ/7Csn/oqKvYK8f/AGcf+Seah/2FZP8A0VFX&#13;&#10;sFAHyx+0NfW938So4YJN8lpp8UM42kbHLPIBz1+V1PHr65rP+Bmjf2v8ULKVkgkh0+KS8kSYZzgb&#13;&#10;FKjB+YO6MOmNuc5Arl/HOt/8JH451rVluPtEM92/kS7Nm6FTtj4wMfIFHIz685r2P9mnSmW31/WJ&#13;&#10;LaPY7xWsFwdpbKhmkQdwPmiJ7HjrjgA98ooooAK+QPjTon9ifFDVNlv5Nvfbb2L592/ePnbqSMyC&#13;&#10;Tg49hjFfX9eP/Gv4Z6p4yl0/VtBt4Jb62iaGeN59jypuBQLu+T5S0hOSvXvwKAPMPgp4/wBO8E65&#13;&#10;qEGsyeTpuoRLunETOY5I8lMhedpDODgE529Bk19P6Nrml+IdOS/0i/gvbVsDfC+dpIB2sOqtgjKn&#13;&#10;BGeRXxBrOh6p4e1F7DV7CeyulydkyY3AEjcp6MuQcMMg44NV7G/vNMvI7ywu57S6jzsmgkMbrkEH&#13;&#10;DDkZBI/GgD73or480D4x+N/D7rt1iTUIN5dodRzOGJXH3yd4A4IAYDI9zn1/QP2ivDmoOsWtafd6&#13;&#10;S7OR5in7REqhcgsVAfJORgIe3PXAB7JRWHoHjHw54pRW0XWLS7coX8lX2yqobaS0bYdRnHJA6j1F&#13;&#10;blABRRRQAUUUUAFFFFABRRRQAUUUUAY9j4T8N6ZeR3lh4f0q0uo87JoLKON1yCDhgMjIJH41sUUU&#13;&#10;AFFFFABRRRQAUUUUAFFFFABRRVPUtW03RrdbjVNQtLGBnCLJdTLEpbBOAWIGcAnHsaALlFeb6z8c&#13;&#10;/A2kb1iv59SmSUxNHYwFsYzlgz7UZcjqrHOQRkc15x4i/aP1S58yHw9pMFlGfMQXF23myEHhHCjC&#13;&#10;ow64O8Zx1A5APo+vN/G3xe8LaLoeoRabr0Fzq72jGzFkBcASNlUJYZjGD8xDHOB0OQD8ya/4x8R+&#13;&#10;KXZta1i7u0Lh/JZ9sSsF2grGuEU4zyAOp9TWHQAV9f8AwW0T+xPhfpe+38m4vt17L8+7fvPyN1IG&#13;&#10;YxHwMe4zmvnzQPg5438QOu3R5NPg3lGm1HMAUhc/cI3kHgAhSMn2OPrfSdNh0bRrHS7dpGgsreO3&#13;&#10;jaQgsVRQoJwAM4HoKALlFFFABRRRQBXvrCz1Ozks7+0gu7WTG+GeMSI2CCMqeDggH8K8v8T/AAB8&#13;&#10;La1LNc6XLPo11JyFhAkgDFssfLPIyCQArKowMDjB9YooA+XNf/Z68V6a7No81prEG8KoVxBLjbks&#13;&#10;yudoAPHDk8g4648z1PQtY0Tyv7W0q+sPOz5f2u3eLfjGcbgM4yOnqK+76jnghureW3uIo5oJUKSR&#13;&#10;yKGV1IwQQeCCOMUAfAldRo3xG8Y6BsGneIr5I0iEKQzSedGiDGAqSblXGABgcDjpX03r/wAHPBHi&#13;&#10;BG3aPHp8+wIs2nYgKgNn7gGwk8gkqTg+wx5prP7Nd4m99D8QQS5lO2G+hMeyPnGZE3bmHA+6oPJ4&#13;&#10;6UAY9h+0Z4st/syXlhpV3HHsEzeU8ckoGNxyG2qx55C4BPTHFdXpv7S2my3DLqnhu7toNhKva3Kz&#13;&#10;sWyOCrBABjPOew45480v/gp4+sftLf2H9ohg3nzLe4jfzFXPKLu3nIHA27j0xniuT1Lw1r2jW63G&#13;&#10;qaJqVjAzhFkurV4lLYJwCwAzgE49jQB9P6b8efAd9btLcX13p7hyoiurR2YjA+YeXvGOcdc8Hjpn&#13;&#10;vNM13R9b83+ydVsb/wAnHmfZLhJdmc4ztJxnB6+hr4QooA+/6K+CLG/vNMvI7ywu57S6jzsmgkMb&#13;&#10;rkEHDDkZBI/Gtj/hO/GH/Q165/4MZv8A4qgD7for4w0z4qeOdI837N4mvpPNxu+1sLnGM4x5obb1&#13;&#10;7YzxnoK0P+F2/EP/AKGH/wAkrf8A+N0AfX9FfLFj+0N41tLOOCaLSr2Rc5nnt2Dvkk8hHVeOnAHT&#13;&#10;15qx/wANHeMP+gbof/fib/47QB9P0V8wf8NHeMP+gbof/fib/wCO0f8ADR3jD/oG6H/34m/+O0Af&#13;&#10;T9FfIk/xx+IM1xLKmtRwI7llijs4SqAn7o3ITgdOST6k1H/wu34h/wDQw/8Aklb/APxugD6/or4o&#13;&#10;vviP411C8kupvFGqpI+MiC5aFBgAcIhCjp2HPXrWPqeu6xrflf2tqt9f+Tny/tdw8uzOM43E4zgd&#13;&#10;PQUAfdc88Nrby3FxLHDBEheSSRgqooGSSTwABzmuX1L4neCNKt1nuPE+mujOEAtZhcNnBPKx7iBx&#13;&#10;1xjp6iviyigD6v1P4/eBrDyvs1xfalvzu+yWpXy8YxnzSnXPbPQ5xxniNZ/aUvH3pofh+CLEp2zX&#13;&#10;0xk3x84zGm3ax4P3mA5HPWvB66DRPA3inxH5DaToN9cQz7vLuPKKQttzn962EHII5PXjrQBsaz8X&#13;&#10;vHOt71l16e1hMplWOxAt9nXChkw5UA9GY9ATkjNcXPPNdXEtxcSyTTyuXkkkYszsTkkk8kk85r1z&#13;&#10;RP2dvFN95EmrXljpcL7vMTcZ5o8Zx8q/IckDo/APqMV3elfs5eGbVLdtT1PUr6eN90oQrDFKN2du&#13;&#10;3BYDGAcPnqQR2APmSuw0z4V+OdX837N4Zvo/Kxu+1qLbOc4x5pXd07ZxxnqK+s9A8HeHPCyKui6P&#13;&#10;aWjhCnnKm6VlLbiGkbLsM44JPQegrcoA+dPC/wCzlfTuk/ijU47WAorfZrE75clTlWdhtUqdvQOD&#13;&#10;zyODXt+geDvDnhZFXRdHtLRwhTzlTdKyltxDSNl2GccEnoPQVuUUAFFFFABRRRQAUUUUAFFFFABR&#13;&#10;RRQAUUUUAFFFFAGXqXhrQdZuFuNU0TTb6dUCLJdWqSsFyTgFgTjJJx7muTv/AIKeAb77S39h/Z5p&#13;&#10;958y3uJE8tmzyi7tgwTwNu0dMY4oooA5e+/Zu8NyWci2Gs6rBdHGyScxyovIzlQqk8Z/iHrz0rEn&#13;&#10;/ZmmW3la38VxyThCY0ksCis2OAWEhIGe+Dj0NFFAGH/wzj4w/wCglof/AH/m/wDjVc341+E2veA9&#13;&#10;Gh1TVLvTZoJbhbdVtZHZgxVmydyKMYQ9/SiigDg6KKKACiiigD1TSfgF4q1nRrHVLfUNGWC9t47i&#13;&#10;NZJpQwV1DAHEZGcH1NXP+GcfGH/QS0P/AL/zf/GqKKANix/ZovJLONr/AMTwQXRzvjgszKi8nGGL&#13;&#10;qTxj+EenPWr9j+zRZx3kbX/ieee1Gd8cFmInbg4wxdgOcfwn0460UUAdRpnwB8DWHm/abe+1Lfjb&#13;&#10;9ruivl4znHlBOue+egxjnPWaV8P/AAhoqW62HhzTUe2ffFM8CySq27cD5j5fIPQ544x0FFFAHSUU&#13;&#10;UUAFFFFABRRRQAUUUUAFFFFABRRRQB//2VBLAwQUAAYACAAAACEAPMmP2OcAAAARAQAADwAAAGRy&#13;&#10;cy9kb3ducmV2LnhtbEyPT2vDMAzF74N9B6PBbq3jhaVLGqeU7s+pFNYOxm5urCahsR1iN0m//dTT&#13;&#10;dhESkt57v3w1mZYN2PvGWQliHgFDWzrd2ErC1+F99gLMB2W1ap1FCVf0sCru73KVaTfaTxz2oWIk&#13;&#10;Yn2mJNQhdBnnvqzRKD93HVranVxvVKCxr7ju1UjipuVPUZRwoxpLDrXqcFNjed5fjISPUY3rWLwN&#13;&#10;2/Npc/05PO++twKlfHyYXpdU1ktgAafw9wE3BsoPBQU7uovVnrUSZiJOCCBQFy9SYLeTSKQEeZSQ&#13;&#10;JgvgRc7/kxS/AAAA//8DAFBLAwQUAAYACAAAACEAGZS7ycMAAACnAQAAGQAAAGRycy9fcmVscy9l&#13;&#10;Mm9Eb2MueG1sLnJlbHO8kMsKwjAQRfeC/xBmb9N2ISKmbkRwK/oBQzJNo82DJIr+vQFBFAR3LmeG&#13;&#10;e+5hVuubHdmVYjLeCWiqGhg56ZVxWsDxsJ0tgKWMTuHoHQm4U4J1N52s9jRiLqE0mJBYobgkYMg5&#13;&#10;LDlPciCLqfKBXLn0PlrMZYyaB5Rn1MTbup7z+M6A7oPJdkpA3KkW2OEeSvNvtu97I2nj5cWSy18q&#13;&#10;uLGluwAxasoCLCmDz2VbnQJp4N8lmv9INC8J/vHe7gEAAP//AwBQSwECLQAUAAYACAAAACEAihU/&#13;&#10;mAwBAAAVAgAAEwAAAAAAAAAAAAAAAAAAAAAAW0NvbnRlbnRfVHlwZXNdLnhtbFBLAQItABQABgAI&#13;&#10;AAAAIQA4/SH/1gAAAJQBAAALAAAAAAAAAAAAAAAAAD0BAABfcmVscy8ucmVsc1BLAQItABQABgAI&#13;&#10;AAAAIQD1OSkDCAQAAM0NAAAOAAAAAAAAAAAAAAAAADwCAABkcnMvZTJvRG9jLnhtbFBLAQItAAoA&#13;&#10;AAAAAAAAIQC3Ayo831wAAN9cAAAVAAAAAAAAAAAAAAAAAHAGAABkcnMvbWVkaWEvaW1hZ2UxLmpw&#13;&#10;ZWdQSwECLQAKAAAAAAAAACEAkaBSafBCAADwQgAAFQAAAAAAAAAAAAAAAACCYwAAZHJzL21lZGlh&#13;&#10;L2ltYWdlMi5qcGVnUEsBAi0AFAAGAAgAAAAhADzJj9jnAAAAEQEAAA8AAAAAAAAAAAAAAAAApaYA&#13;&#10;AGRycy9kb3ducmV2LnhtbFBLAQItABQABgAIAAAAIQAZlLvJwwAAAKcBAAAZAAAAAAAAAAAAAAAA&#13;&#10;ALmnAABkcnMvX3JlbHMvZTJvRG9jLnhtbC5yZWxzUEsFBgAAAAAHAAcAwAEAALOoAAAAAA==&#13;&#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r4P3LzgAAAOcAAAAPAAAAZHJzL2Rvd25yZXYueG1sRI9PS8NA&#13;&#10;FMTvQr/D8gRvdtOItkm7Lf4FL4Umtj0/ss8kNPs27q5p9NO7guBlYBjmN8xqM5pODOR8a1nBbJqA&#13;&#10;IK6sbrlWsH97uV6A8AFZY2eZFHyRh816crHCXNszFzSUoRYRwj5HBU0IfS6lrxoy6Ke2J47Zu3UG&#13;&#10;Q7SultrhOcJNJ9MkuZMGW44LDfb02FB1Kj+NgrpIP773224s/YHK1O0ehuNzodTV5fi0jHK/BBFo&#13;&#10;DP+NP8SrVpDNk9tFlt3M4PdX/ARy/QMAAP//AwBQSwECLQAUAAYACAAAACEA2+H2y+4AAACFAQAA&#13;&#10;EwAAAAAAAAAAAAAAAAAAAAAAW0NvbnRlbnRfVHlwZXNdLnhtbFBLAQItABQABgAIAAAAIQBa9Cxb&#13;&#10;vwAAABUBAAALAAAAAAAAAAAAAAAAAB8BAABfcmVscy8ucmVsc1BLAQItABQABgAIAAAAIQAr4P3L&#13;&#10;zgAAAOcAAAAPAAAAAAAAAAAAAAAAAAcCAABkcnMvZG93bnJldi54bWxQSwUGAAAAAAMAAwC3AAAA&#13;&#10;AgMAAAAA&#13;&#10;" filled="f" stroked="f">
                <v:path arrowok="t"/>
                <v:textbox inset="2.88pt,2.88pt,2.88pt,2.88pt">
                  <w:txbxContent>
                    <w:p w14:paraId="05FE42CC" w14:textId="77777777" w:rsidR="007051AE" w:rsidRDefault="007051AE" w:rsidP="00C51DF4">
                      <w:pPr>
                        <w:widowControl w:val="0"/>
                        <w:rPr>
                          <w:rFonts w:ascii="Arial" w:hAnsi="Arial" w:cs="Arial"/>
                          <w:sz w:val="14"/>
                          <w:szCs w:val="14"/>
                        </w:rPr>
                      </w:pPr>
                    </w:p>
                    <w:p w14:paraId="06552F08" w14:textId="77777777" w:rsidR="007051AE" w:rsidRDefault="00000000" w:rsidP="00C51DF4">
                      <w:pPr>
                        <w:widowControl w:val="0"/>
                        <w:rPr>
                          <w:rFonts w:ascii="Arial" w:hAnsi="Arial" w:cs="Arial"/>
                          <w:b/>
                          <w:bCs/>
                          <w:sz w:val="16"/>
                          <w:szCs w:val="16"/>
                        </w:rPr>
                      </w:pPr>
                      <w:r>
                        <w:rPr>
                          <w:rFonts w:ascii="Arial" w:hAnsi="Arial" w:cs="Arial"/>
                          <w:b/>
                          <w:bCs/>
                          <w:sz w:val="16"/>
                          <w:szCs w:val="16"/>
                        </w:rPr>
                        <w:t>BENEFICJENT:</w:t>
                      </w:r>
                    </w:p>
                    <w:p w14:paraId="0CF9EBC0" w14:textId="77777777" w:rsidR="007051AE" w:rsidRPr="00E11A36" w:rsidRDefault="00000000" w:rsidP="00C51DF4">
                      <w:pPr>
                        <w:widowControl w:val="0"/>
                        <w:rPr>
                          <w:rFonts w:ascii="Arial" w:hAnsi="Arial" w:cs="Arial"/>
                          <w:b/>
                          <w:bCs/>
                          <w:sz w:val="16"/>
                          <w:szCs w:val="16"/>
                        </w:rPr>
                      </w:pPr>
                      <w:r>
                        <w:rPr>
                          <w:rFonts w:ascii="Arial" w:hAnsi="Arial" w:cs="Arial"/>
                          <w:b/>
                          <w:bCs/>
                          <w:sz w:val="16"/>
                          <w:szCs w:val="16"/>
                        </w:rPr>
                        <w:t>GŁÓWNY URZĄD STATYSTYCZNY</w:t>
                      </w:r>
                    </w:p>
                    <w:p w14:paraId="6AD5CDCF" w14:textId="77777777" w:rsidR="007051AE" w:rsidRPr="00E11A36" w:rsidRDefault="00000000" w:rsidP="00C51DF4">
                      <w:pPr>
                        <w:widowControl w:val="0"/>
                        <w:rPr>
                          <w:rFonts w:ascii="Arial" w:hAnsi="Arial" w:cs="Arial"/>
                          <w:sz w:val="16"/>
                          <w:szCs w:val="16"/>
                        </w:rPr>
                      </w:pPr>
                      <w:r w:rsidRPr="00E11A36">
                        <w:rPr>
                          <w:rFonts w:ascii="Arial" w:hAnsi="Arial" w:cs="Arial"/>
                          <w:sz w:val="16"/>
                          <w:szCs w:val="16"/>
                        </w:rPr>
                        <w:t>Al. Niepodległości 208</w:t>
                      </w:r>
                    </w:p>
                    <w:p w14:paraId="27456CB8" w14:textId="77777777" w:rsidR="007051AE" w:rsidRDefault="00000000" w:rsidP="00C51DF4">
                      <w:pPr>
                        <w:widowControl w:val="0"/>
                        <w:rPr>
                          <w:rFonts w:ascii="Arial" w:hAnsi="Arial" w:cs="Arial"/>
                          <w:sz w:val="14"/>
                          <w:szCs w:val="14"/>
                        </w:rPr>
                      </w:pPr>
                      <w:r w:rsidRPr="00E11A36">
                        <w:rPr>
                          <w:rFonts w:ascii="Arial" w:hAnsi="Arial" w:cs="Arial"/>
                          <w:sz w:val="16"/>
                          <w:szCs w:val="16"/>
                        </w:rPr>
                        <w:t>00-925 Warszawa</w:t>
                      </w:r>
                    </w:p>
                    <w:p w14:paraId="2D68A5B0" w14:textId="77777777" w:rsidR="007051AE" w:rsidRDefault="007051AE"/>
                  </w:txbxContent>
                </v:textbox>
              </v:shape>
              <v:shape id="Text Box 7" o:spid="_x0000_s1028" type="#_x0000_t202" style="position:absolute;left:4344;top:15228;width:2766;height:10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5QGzzgAAAOcAAAAPAAAAZHJzL2Rvd25yZXYueG1sRI9NS8NA&#13;&#10;EIbvgv9hGcGb3TSVqmm3xU/wIpjY9jxkxySYnY27axr99c5B8DLwMrzPzLPeTq5XI4XYeTYwn2Wg&#13;&#10;iGtvO24M7N6eLq5BxYRssfdMBr4pwnZzerLGwvojlzRWqVEC4ViggTalodA61i05jDM/EMvu3QeH&#13;&#10;SWJotA14FLjrdZ5lS+2wY7nQ4kD3LdUf1Zcz0JT558/upZ+quKcqD6934+GxNOb8bHpYybhdgUo0&#13;&#10;pf/GH+LZGlhe3Swu59lCHhcvcQK9+QUAAP//AwBQSwECLQAUAAYACAAAACEA2+H2y+4AAACFAQAA&#13;&#10;EwAAAAAAAAAAAAAAAAAAAAAAW0NvbnRlbnRfVHlwZXNdLnhtbFBLAQItABQABgAIAAAAIQBa9Cxb&#13;&#10;vwAAABUBAAALAAAAAAAAAAAAAAAAAB8BAABfcmVscy8ucmVsc1BLAQItABQABgAIAAAAIQBx5QGz&#13;&#10;zgAAAOcAAAAPAAAAAAAAAAAAAAAAAAcCAABkcnMvZG93bnJldi54bWxQSwUGAAAAAAMAAwC3AAAA&#13;&#10;AgMAAAAA&#13;&#10;" filled="f" stroked="f">
                <v:path arrowok="t"/>
                <v:textbox inset="2.88pt,2.88pt,2.88pt,2.88pt">
                  <w:txbxContent>
                    <w:p w14:paraId="4C1AA5A6" w14:textId="77777777" w:rsidR="007051AE" w:rsidRDefault="007051AE" w:rsidP="00C51DF4">
                      <w:pPr>
                        <w:widowControl w:val="0"/>
                        <w:rPr>
                          <w:rFonts w:ascii="Arial" w:hAnsi="Arial" w:cs="Arial"/>
                          <w:sz w:val="14"/>
                          <w:szCs w:val="14"/>
                        </w:rPr>
                      </w:pPr>
                    </w:p>
                    <w:p w14:paraId="3551B6E9"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AE2C7D0" w14:textId="77777777" w:rsidR="007051AE" w:rsidRPr="003074FC" w:rsidRDefault="00000000"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9182EC3" w14:textId="77777777" w:rsidR="007051AE" w:rsidRPr="003074FC" w:rsidRDefault="00000000"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7FC6AB27" w14:textId="77777777" w:rsidR="007051AE" w:rsidRPr="00BC0929" w:rsidRDefault="007051AE"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tNynzQAAAOgAAAAPAAAAZHJzL2Rvd25yZXYueG1sRI/BasJA&#13;&#10;EIbvhb7DMgVvdZMWE4muUloqnlpMe/E2ZMdkMTsbdleNb+8KhV4GZn7+b/iW69H24kw+GMcK8mkG&#13;&#10;grhx2nCr4Pfn83kOIkRkjb1jUnClAOvV48MSK+0uvKNzHVuRIBwqVNDFOFRShqYji2HqBuKUHZy3&#13;&#10;GNPqW6k9XhLc9vIlywpp0XD60OFA7x01x/pkFWyCbcihcWGcfdf5ye+/TLlXavI0fizSeFuAiDTG&#13;&#10;/8YfYquTw+u8LPKsnBVwF0sHkKsbAAAA//8DAFBLAQItABQABgAIAAAAIQDb4fbL7gAAAIUBAAAT&#13;&#10;AAAAAAAAAAAAAAAAAAAAAABbQ29udGVudF9UeXBlc10ueG1sUEsBAi0AFAAGAAgAAAAhAFr0LFu/&#13;&#10;AAAAFQEAAAsAAAAAAAAAAAAAAAAAHwEAAF9yZWxzLy5yZWxzUEsBAi0AFAAGAAgAAAAhAFm03KfN&#13;&#10;AAAA6AAAAA8AAAAAAAAAAAAAAAAABwIAAGRycy9kb3ducmV2LnhtbFBLBQYAAAAAAwADALcAAAAB&#13;&#10;AwAAAAA=&#13;&#10;" strokeweight=".5pt">
                <o:lock v:ext="edit" shapetype="f"/>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KYfu0AAAAOgAAAAPAAAAZHJzL2Rvd25yZXYueG1sRI/BSgMx&#13;&#10;EIbvQt8hTMGL2OxGKO22adHKggoe2nrpbbqZ7i7dTNYktuvbG0HwMjDz83/Dt1wPthMX8qF1rCGf&#13;&#10;ZCCIK2darjV87Mv7GYgQkQ12jknDNwVYr0Y3SyyMu/KWLrtYiwThUKCGJsa+kDJUDVkME9cTp+zk&#13;&#10;vMWYVl9L4/Ga4LaTKsum0mLL6UODPW0aqs67L6vh9OqPT5v5e/nWhrJyd/xpDuep1rfj4XmRxuMC&#13;&#10;RKQh/jf+EC8mOajZPM/Vg1LwK5YOIFc/AAAA//8DAFBLAQItABQABgAIAAAAIQDb4fbL7gAAAIUB&#13;&#10;AAATAAAAAAAAAAAAAAAAAAAAAABbQ29udGVudF9UeXBlc10ueG1sUEsBAi0AFAAGAAgAAAAhAFr0&#13;&#10;LFu/AAAAFQEAAAsAAAAAAAAAAAAAAAAAHwEAAF9yZWxzLy5yZWxzUEsBAi0AFAAGAAgAAAAhAIgp&#13;&#10;h+7QAAAA6AAAAA8AAAAAAAAAAAAAAAAABwIAAGRycy9kb3ducmV2LnhtbFBLBQYAAAAAAwADALcA&#13;&#10;AAAEAwAAAAA=&#13;&#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nWKzzwAAAOgAAAAPAAAAZHJzL2Rvd25yZXYueG1sRI/dSsNA&#13;&#10;EIXvC77DMoJ37a7B2pB2W6qiWFCkNQ8wZsdsaPbH7NrGt3cuBG8OzDnMN3NWm9H14kRD6oLXcD1T&#13;&#10;IMg3wXS+1VC/P05LECmjN9gHTxp+KMFmfTFZYWXC2e/pdMitYIhPFWqwOcdKytRYcphmIZLn7DMM&#13;&#10;DjOPQyvNgGeGu14WSt1Kh53nCxYj3Vtqjodvp+GueIv79nX3UtQftSxtERdPXzutry7HhyXLdgki&#13;&#10;05j/N/4Qz4Y7LMqbuVLlnD/nYmyAXP8CAAD//wMAUEsBAi0AFAAGAAgAAAAhANvh9svuAAAAhQEA&#13;&#10;ABMAAAAAAAAAAAAAAAAAAAAAAFtDb250ZW50X1R5cGVzXS54bWxQSwECLQAUAAYACAAAACEAWvQs&#13;&#10;W78AAAAVAQAACwAAAAAAAAAAAAAAAAAfAQAAX3JlbHMvLnJlbHNQSwECLQAUAAYACAAAACEAFJ1i&#13;&#10;s88AAADoAAAADwAAAAAAAAAAAAAAAAAHAgAAZHJzL2Rvd25yZXYueG1sUEsFBgAAAAADAAMAtwAA&#13;&#10;AAMDAAAAAA==&#13;&#10;">
                <v:imagedata r:id="rId4" o:title=""/>
                <o:lock v:ext="edit" aspectratio="f"/>
              </v:shape>
              <w10:wrap type="square"/>
            </v:group>
          </w:pict>
        </mc:Fallback>
      </mc:AlternateContent>
    </w:r>
    <w:r>
      <w:rPr>
        <w:noProof/>
      </w:rPr>
      <mc:AlternateContent>
        <mc:Choice Requires="wps">
          <w:drawing>
            <wp:anchor distT="0" distB="0" distL="114300" distR="114300" simplePos="0" relativeHeight="251659264" behindDoc="0" locked="0" layoutInCell="1" allowOverlap="1" wp14:anchorId="14B79C85" wp14:editId="62FC5908">
              <wp:simplePos x="0" y="0"/>
              <wp:positionH relativeFrom="column">
                <wp:posOffset>3234055</wp:posOffset>
              </wp:positionH>
              <wp:positionV relativeFrom="paragraph">
                <wp:posOffset>-193040</wp:posOffset>
              </wp:positionV>
              <wp:extent cx="3342005" cy="564515"/>
              <wp:effectExtent l="0" t="0" r="0" b="0"/>
              <wp:wrapNone/>
              <wp:docPr id="1292039"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79C85" id="Pole tekstowe 1" o:spid="_x0000_s1032" type="#_x0000_t202" style="position:absolute;left:0;text-align:left;margin-left:254.65pt;margin-top:-15.2pt;width:263.15pt;height:4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mgPIBwIAABsEAAAOAAAAZHJzL2Uyb0RvYy54bWysU11v2yAUfZ+0/4B4X5ykcddaIdXWLtOk&#13;&#10;7kPq9gMw4BgNcxmQ2Nmv7wW7aba9VfMD4vpeDvecc1nfDJ0hB+WDBsvoYjanRFkBUtsdoz++b99c&#13;&#10;URIit5IbsIrRowr0ZvP61bp3lVpCC0YqTxDEhqp3jLYxuqoogmhVx8MMnLKYbMB3PGLod4X0vEf0&#13;&#10;zhTL+fyy6MFL50GoEPDv3Zikm4zfNErEr00TVCSGUewt5tXntU5rsVnzaue5a7WY2uAv6KLj2uKl&#13;&#10;J6g7HjnZe/0PVKeFhwBNnAnoCmgaLVTmgGwW87/YPLTcqcwFxQnuJFP4f7Diy+HBffMkDu9hQAMz&#13;&#10;ieDuQfwMqE3Ru1BNNUnTUIVUXfefQaKbfB8hnxga3yX6SIggDCp9PKmrhkgE/ry4WKFjJSUCc+Xl&#13;&#10;qlyUSf6CV0+nnQ/xo4KOpA2jHt3L6PxwH+JY+lSSLgtgtNxqY3Lgd/Wt8eTA0elt/ib0P8qMJT2j&#13;&#10;1+WyHJm+AKLTEUfW6I7Rq3n6xiFqFZcfrMwDFbk24x7ZGTvpmKQbRYxDPRAtGV2ms0nWGuQRhfUw&#13;&#10;Tii+KNy04H9T0uN0Mhp+7blXlJhPFu2/XqxWaZxzsCrfLjHw55n6PMOtQChGIyXj9jaOT2DvvN61&#13;&#10;eNPou4V3aGijs9bPXU3t4wRmt6bXkkb8PM5Vz2968wgAAP//AwBQSwMEFAAGAAgAAAAhAJ5BsXDk&#13;&#10;AAAAEAEAAA8AAABkcnMvZG93bnJldi54bWxMT11rwjAUfR/sP4Q72MvQZOtatDYV2SiCgqAbPsfm&#13;&#10;ri1rkpJE7f79rk/by4HLOfd8FMvR9OyCPnTOSnieCmBoa6c720j4/KgmM2AhKqtV7yxK+MEAy/L+&#13;&#10;rlC5dle7x8shNoxMbMiVhDbGIec81C0aFaZuQEvcl/NGRTp9w7VXVzI3PX8RIuNGdZYSWjXgW4v1&#13;&#10;9+FsJByTHfpq/RR36/0qc5tq65rNVsrHh/F9QbBaAIs4xr8PuG2g/lBSsZM7Wx1YLyEV84SkEiaJ&#13;&#10;eAV2U4gkzYCdiJulwMuC/x9S/gIAAP//AwBQSwECLQAUAAYACAAAACEAtoM4kv4AAADhAQAAEwAA&#13;&#10;AAAAAAAAAAAAAAAAAAAAW0NvbnRlbnRfVHlwZXNdLnhtbFBLAQItABQABgAIAAAAIQA4/SH/1gAA&#13;&#10;AJQBAAALAAAAAAAAAAAAAAAAAC8BAABfcmVscy8ucmVsc1BLAQItABQABgAIAAAAIQBGmgPIBwIA&#13;&#10;ABsEAAAOAAAAAAAAAAAAAAAAAC4CAABkcnMvZTJvRG9jLnhtbFBLAQItABQABgAIAAAAIQCeQbFw&#13;&#10;5AAAABABAAAPAAAAAAAAAAAAAAAAAGEEAABkcnMvZG93bnJldi54bWxQSwUGAAAAAAQABADzAAAA&#13;&#10;cgUAAAAA&#13;&#10;" strokecolor="white">
              <v:path arrowok="t"/>
              <v:textbox>
                <w:txbxContent>
                  <w:p w14:paraId="52839A92" w14:textId="77777777" w:rsidR="007051AE" w:rsidRPr="00FD3B32" w:rsidRDefault="00000000"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DCDA71C" w14:textId="77777777" w:rsidR="007051AE" w:rsidRPr="00FD3B32" w:rsidRDefault="00000000"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90AF5E" w14:textId="77777777" w:rsidR="007051AE" w:rsidRDefault="007051AE" w:rsidP="00C51DF4">
                    <w:pPr>
                      <w:pStyle w:val="Stopka"/>
                    </w:pPr>
                  </w:p>
                  <w:p w14:paraId="4AA48CF4" w14:textId="77777777" w:rsidR="007051AE" w:rsidRDefault="007051AE"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033F00A7" w14:textId="77777777" w:rsidR="007051AE" w:rsidRDefault="007051AE" w:rsidP="00C51DF4">
    <w:pPr>
      <w:pStyle w:val="Stopka"/>
      <w:tabs>
        <w:tab w:val="clear" w:pos="4536"/>
        <w:tab w:val="clear" w:pos="9072"/>
        <w:tab w:val="left" w:pos="6735"/>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8696D"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(SWZ)</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12365" w14:textId="77777777" w:rsidR="007051AE" w:rsidRPr="00BA303A" w:rsidRDefault="00000000"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367F2A" w14:textId="77777777" w:rsidR="00D52A09" w:rsidRDefault="00D52A09">
      <w:r>
        <w:separator/>
      </w:r>
    </w:p>
  </w:footnote>
  <w:footnote w:type="continuationSeparator" w:id="0">
    <w:p w14:paraId="2F180159" w14:textId="77777777" w:rsidR="00D52A09" w:rsidRDefault="00D52A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B0367" w14:textId="77777777" w:rsidR="007051AE" w:rsidRDefault="00000000">
    <w:pPr>
      <w:jc w:val="center"/>
    </w:pPr>
    <w:r>
      <w:rPr>
        <w:noProof/>
      </w:rPr>
      <w:drawing>
        <wp:anchor distT="0" distB="0" distL="114300" distR="114300" simplePos="0" relativeHeight="251656192" behindDoc="0" locked="0" layoutInCell="1" allowOverlap="1" wp14:anchorId="6DF914E2" wp14:editId="07A3090F">
          <wp:simplePos x="0" y="0"/>
          <wp:positionH relativeFrom="column">
            <wp:posOffset>4018915</wp:posOffset>
          </wp:positionH>
          <wp:positionV relativeFrom="paragraph">
            <wp:posOffset>118745</wp:posOffset>
          </wp:positionV>
          <wp:extent cx="1317625" cy="855980"/>
          <wp:effectExtent l="0" t="0" r="0" b="127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7625" cy="855980"/>
                  </a:xfrm>
                  <a:prstGeom prst="rect">
                    <a:avLst/>
                  </a:prstGeom>
                  <a:solidFill>
                    <a:srgbClr val="FFFFFF"/>
                  </a:solidFill>
                  <a:ln>
                    <a:noFill/>
                  </a:ln>
                </pic:spPr>
              </pic:pic>
            </a:graphicData>
          </a:graphic>
        </wp:anchor>
      </w:drawing>
    </w:r>
  </w:p>
  <w:p w14:paraId="29EE54A5" w14:textId="77777777" w:rsidR="007051AE" w:rsidRDefault="00000000">
    <w:pPr>
      <w:jc w:val="center"/>
    </w:pPr>
    <w:r>
      <w:rPr>
        <w:noProof/>
      </w:rPr>
      <w:drawing>
        <wp:anchor distT="0" distB="0" distL="114300" distR="114300" simplePos="0" relativeHeight="251658240" behindDoc="0" locked="0" layoutInCell="1" allowOverlap="1" wp14:anchorId="149F2798" wp14:editId="38BEACF7">
          <wp:simplePos x="0" y="0"/>
          <wp:positionH relativeFrom="column">
            <wp:posOffset>51435</wp:posOffset>
          </wp:positionH>
          <wp:positionV relativeFrom="paragraph">
            <wp:posOffset>42545</wp:posOffset>
          </wp:positionV>
          <wp:extent cx="1035685" cy="684530"/>
          <wp:effectExtent l="0" t="0" r="0" b="1270"/>
          <wp:wrapTight wrapText="bothSides">
            <wp:wrapPolygon edited="0">
              <wp:start x="0" y="0"/>
              <wp:lineTo x="0" y="21039"/>
              <wp:lineTo x="21057" y="21039"/>
              <wp:lineTo x="21057" y="0"/>
              <wp:lineTo x="0" y="0"/>
            </wp:wrapPolygon>
          </wp:wrapTight>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5685" cy="684530"/>
                  </a:xfrm>
                  <a:prstGeom prst="rect">
                    <a:avLst/>
                  </a:prstGeom>
                  <a:solidFill>
                    <a:srgbClr val="FFFFFF"/>
                  </a:solidFill>
                  <a:ln>
                    <a:noFill/>
                  </a:ln>
                </pic:spPr>
              </pic:pic>
            </a:graphicData>
          </a:graphic>
        </wp:anchor>
      </w:drawing>
    </w:r>
  </w:p>
  <w:p w14:paraId="373209B2" w14:textId="77777777" w:rsidR="007051AE" w:rsidRDefault="007051AE">
    <w:pPr>
      <w:jc w:val="center"/>
    </w:pPr>
  </w:p>
  <w:p w14:paraId="15AABDA5" w14:textId="77777777" w:rsidR="007051AE" w:rsidRDefault="007051AE">
    <w:pPr>
      <w:pStyle w:val="Nagwek"/>
      <w:rPr>
        <w:sz w:val="16"/>
        <w:szCs w:val="16"/>
      </w:rPr>
    </w:pPr>
  </w:p>
  <w:p w14:paraId="523A1D76" w14:textId="77777777" w:rsidR="007051AE" w:rsidRDefault="007051AE">
    <w:pPr>
      <w:pStyle w:val="Nagwek"/>
      <w:jc w:val="center"/>
      <w:rPr>
        <w:rFonts w:ascii="Cambria" w:hAnsi="Cambria" w:cs="Cambria"/>
        <w:sz w:val="17"/>
        <w:szCs w:val="17"/>
      </w:rPr>
    </w:pPr>
  </w:p>
  <w:p w14:paraId="1A890C64" w14:textId="77777777" w:rsidR="007051AE" w:rsidRDefault="007051AE">
    <w:pPr>
      <w:pStyle w:val="Nagwek"/>
      <w:jc w:val="center"/>
      <w:rPr>
        <w:rFonts w:ascii="Cambria" w:hAnsi="Cambria" w:cs="Cambria"/>
        <w:sz w:val="17"/>
        <w:szCs w:val="17"/>
      </w:rPr>
    </w:pPr>
  </w:p>
  <w:p w14:paraId="16AD079C" w14:textId="77777777" w:rsidR="007051AE" w:rsidRDefault="007051AE">
    <w:pPr>
      <w:pStyle w:val="Nagwek"/>
      <w:jc w:val="center"/>
      <w:rPr>
        <w:rFonts w:ascii="Cambria" w:hAnsi="Cambria" w:cs="Cambria"/>
      </w:rPr>
    </w:pPr>
  </w:p>
  <w:p w14:paraId="0709B6C1" w14:textId="77777777" w:rsidR="007051AE" w:rsidRDefault="007051AE">
    <w:pPr>
      <w:pStyle w:val="Nagwek"/>
      <w:spacing w:line="264" w:lineRule="auto"/>
      <w:jc w:val="center"/>
      <w:rPr>
        <w:rFonts w:ascii="Cambria" w:hAnsi="Cambria" w:cs="Cambria"/>
        <w:sz w:val="10"/>
        <w:szCs w:val="10"/>
      </w:rPr>
    </w:pPr>
  </w:p>
  <w:p w14:paraId="1AB4BDBE" w14:textId="77777777" w:rsidR="007051AE" w:rsidRPr="00085B5E" w:rsidRDefault="00000000">
    <w:pPr>
      <w:pStyle w:val="Nagwek"/>
      <w:spacing w:line="264" w:lineRule="auto"/>
      <w:jc w:val="center"/>
      <w:rPr>
        <w:rFonts w:ascii="Cambria" w:hAnsi="Cambria" w:cs="Cambria"/>
        <w:sz w:val="15"/>
        <w:szCs w:val="15"/>
      </w:rPr>
    </w:pPr>
    <w:r w:rsidRPr="00085B5E">
      <w:rPr>
        <w:rFonts w:ascii="Cambria" w:hAnsi="Cambria" w:cs="Cambria"/>
        <w:sz w:val="15"/>
        <w:szCs w:val="15"/>
      </w:rPr>
      <w:t>„Europejski Fundusz Rolny na rzecz Rozwoju Obszarów Wiejskich: Europa inwestująca w obszary wiejskie".</w:t>
    </w:r>
  </w:p>
  <w:p w14:paraId="22DFDB45" w14:textId="77777777" w:rsidR="007051AE" w:rsidRPr="00085B5E" w:rsidRDefault="00000000">
    <w:pPr>
      <w:pStyle w:val="Nagwek"/>
      <w:spacing w:line="264" w:lineRule="auto"/>
      <w:jc w:val="center"/>
    </w:pPr>
    <w:r w:rsidRPr="00085B5E">
      <w:rPr>
        <w:rFonts w:ascii="Cambria" w:hAnsi="Cambria" w:cs="Cambria"/>
        <w:sz w:val="15"/>
        <w:szCs w:val="15"/>
      </w:rPr>
      <w:t xml:space="preserve">Zadanie pn. </w:t>
    </w:r>
    <w:r w:rsidRPr="00085B5E">
      <w:rPr>
        <w:rFonts w:ascii="Cambria" w:hAnsi="Cambria" w:cs="Cambria"/>
        <w:b/>
        <w:sz w:val="15"/>
        <w:szCs w:val="15"/>
      </w:rPr>
      <w:t>„Poprawa gospodarki wodno-ściekowej w Związku Gmin Regionu Kutnowskiego</w:t>
    </w:r>
    <w:r w:rsidRPr="00085B5E">
      <w:rPr>
        <w:rFonts w:ascii="Cambria" w:hAnsi="Cambria" w:cs="Cambria"/>
        <w:sz w:val="15"/>
        <w:szCs w:val="15"/>
      </w:rPr>
      <w:t xml:space="preserve">” </w:t>
    </w:r>
    <w:r w:rsidRPr="00085B5E">
      <w:rPr>
        <w:rFonts w:ascii="Cambria" w:hAnsi="Cambria" w:cs="Cambria"/>
        <w:sz w:val="15"/>
        <w:szCs w:val="15"/>
      </w:rPr>
      <w:br/>
      <w:t xml:space="preserve">objęte jest wnioskiem o przyznanie pomocy dla operacji typu </w:t>
    </w:r>
    <w:r w:rsidRPr="00085B5E">
      <w:rPr>
        <w:rFonts w:ascii="Cambria" w:hAnsi="Cambria" w:cs="Cambria"/>
        <w:iCs/>
        <w:sz w:val="15"/>
        <w:szCs w:val="15"/>
      </w:rPr>
      <w:t xml:space="preserve">„Gospodarka wodno-ściekowa" </w:t>
    </w:r>
    <w:r w:rsidRPr="00085B5E">
      <w:rPr>
        <w:rFonts w:ascii="Cambria" w:hAnsi="Cambria" w:cs="Cambria"/>
        <w:sz w:val="15"/>
        <w:szCs w:val="15"/>
      </w:rPr>
      <w:t xml:space="preserve">w ramach </w:t>
    </w:r>
    <w:r w:rsidRPr="00085B5E">
      <w:rPr>
        <w:rFonts w:ascii="Cambria" w:hAnsi="Cambria" w:cs="Cambria"/>
        <w:iCs/>
        <w:sz w:val="15"/>
        <w:szCs w:val="15"/>
      </w:rPr>
      <w:t xml:space="preserve">działania ,,Podstawowe </w:t>
    </w:r>
    <w:r w:rsidRPr="00085B5E">
      <w:rPr>
        <w:rFonts w:ascii="Cambria" w:hAnsi="Cambria" w:cs="Cambria"/>
        <w:iCs/>
        <w:sz w:val="15"/>
        <w:szCs w:val="15"/>
      </w:rPr>
      <w:br/>
      <w:t>usługi i odnowa wsi na obszarach wiejskich"</w:t>
    </w:r>
    <w:r w:rsidRPr="00085B5E">
      <w:rPr>
        <w:rFonts w:ascii="Cambria" w:hAnsi="Cambria" w:cs="Cambria"/>
        <w:sz w:val="15"/>
        <w:szCs w:val="15"/>
      </w:rPr>
      <w:t xml:space="preserve">, poddziałanie </w:t>
    </w:r>
    <w:r w:rsidRPr="00085B5E">
      <w:rPr>
        <w:rFonts w:ascii="Cambria" w:hAnsi="Cambria" w:cs="Cambria"/>
        <w:iCs/>
        <w:sz w:val="15"/>
        <w:szCs w:val="15"/>
      </w:rPr>
      <w:t>,,Wsparcie inwestycji związanych z tworzeniem, ulepszaniem lub rozbudową wszystkich rodzajów małej infrastruktury, w tym inwestycji w energię odnawialną i w oszczędzanie energii"</w:t>
    </w:r>
    <w:r w:rsidRPr="00085B5E">
      <w:rPr>
        <w:rFonts w:ascii="Cambria" w:hAnsi="Cambria" w:cs="Cambria"/>
        <w:sz w:val="15"/>
        <w:szCs w:val="15"/>
      </w:rPr>
      <w:t xml:space="preserve"> objętego </w:t>
    </w:r>
    <w:r w:rsidRPr="00085B5E">
      <w:rPr>
        <w:rFonts w:ascii="Cambria" w:hAnsi="Cambria" w:cs="Cambria"/>
        <w:sz w:val="15"/>
        <w:szCs w:val="15"/>
      </w:rPr>
      <w:br/>
      <w:t>Programem Rozwoju Obszarów Wiejskich na lata 2014-2020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87F4" w14:textId="77777777" w:rsidR="007051AE" w:rsidRPr="00981F7B" w:rsidRDefault="007051AE" w:rsidP="00CD2121">
    <w:pPr>
      <w:pStyle w:val="Nagwek"/>
      <w:ind w:right="300"/>
      <w:jc w:val="right"/>
      <w:rPr>
        <w:rFonts w:ascii="Cambria" w:hAnsi="Cambria" w:cs="Cambria"/>
        <w:sz w:val="15"/>
        <w:szCs w:val="15"/>
        <w:highlight w:val="yello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E7B5B" w14:textId="36929127" w:rsidR="007051AE" w:rsidRDefault="00AE15C5" w:rsidP="00CD2121">
    <w:pPr>
      <w:pStyle w:val="Nagwek"/>
      <w:jc w:val="right"/>
    </w:pPr>
    <w:r w:rsidRPr="002A4A1D">
      <w:rPr>
        <w:rFonts w:ascii="Tahoma" w:hAnsi="Tahoma" w:cs="Tahoma"/>
        <w:noProof/>
        <w:szCs w:val="24"/>
      </w:rPr>
      <w:drawing>
        <wp:anchor distT="0" distB="0" distL="114300" distR="114300" simplePos="0" relativeHeight="251661312" behindDoc="0" locked="0" layoutInCell="1" allowOverlap="1" wp14:anchorId="2FD75A23" wp14:editId="45FA2990">
          <wp:simplePos x="0" y="0"/>
          <wp:positionH relativeFrom="column">
            <wp:posOffset>146050</wp:posOffset>
          </wp:positionH>
          <wp:positionV relativeFrom="paragraph">
            <wp:posOffset>-92710</wp:posOffset>
          </wp:positionV>
          <wp:extent cx="5755005" cy="420370"/>
          <wp:effectExtent l="0" t="0" r="0" b="0"/>
          <wp:wrapNone/>
          <wp:docPr id="2123351329" name="Obraz 2123351329" descr="Zestaw logotypów dla FE SL 2021-2027- poziom&#10;&#10; &#10;&#10;Wersja pełnokolorowa: Logo Funduszy Europejskich i napis Fundusze Europejskie dla Śląskiego , flaga PL i napis Rzeczpospolita Polska, napis Dofinansowane przez Unię Europejską, flaga UE, godło Województwa Śląskiego i napis Województwo Ślą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C31FA" w14:textId="77777777" w:rsidR="007051AE" w:rsidRDefault="00000000">
    <w:pPr>
      <w:pStyle w:val="Nagwek"/>
    </w:pPr>
    <w:r>
      <w:rPr>
        <w:noProof/>
      </w:rPr>
      <w:drawing>
        <wp:inline distT="0" distB="0" distL="0" distR="0" wp14:anchorId="23EFB235" wp14:editId="3D94661C">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6EE53" w14:textId="5AA00CF9" w:rsidR="007051AE" w:rsidRDefault="00994E5D" w:rsidP="000009E2">
    <w:pPr>
      <w:jc w:val="center"/>
      <w:rPr>
        <w:rFonts w:ascii="Cambria" w:hAnsi="Cambria"/>
        <w:bCs/>
        <w:color w:val="000000"/>
        <w:sz w:val="10"/>
        <w:szCs w:val="10"/>
      </w:rPr>
    </w:pPr>
    <w:r>
      <w:rPr>
        <w:rFonts w:ascii="Cambria" w:hAnsi="Cambria"/>
        <w:bCs/>
        <w:color w:val="000000"/>
        <w:sz w:val="10"/>
        <w:szCs w:val="10"/>
      </w:rPr>
      <w:t>7</w:t>
    </w:r>
  </w:p>
  <w:p w14:paraId="29F1C7C9" w14:textId="77777777" w:rsidR="007051AE" w:rsidRPr="00E04F7A" w:rsidRDefault="00000000" w:rsidP="00E04F7A">
    <w:pPr>
      <w:jc w:val="center"/>
      <w:rPr>
        <w:rFonts w:ascii="Cambria" w:hAnsi="Cambria"/>
        <w:bCs/>
        <w:color w:val="000000"/>
        <w:sz w:val="18"/>
        <w:szCs w:val="18"/>
      </w:rPr>
    </w:pPr>
    <w:r>
      <w:rPr>
        <w:rFonts w:ascii="Cambria" w:hAnsi="Cambria"/>
        <w:bCs/>
        <w:color w:val="000000"/>
        <w:sz w:val="10"/>
        <w:szCs w:val="10"/>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5078B" w14:textId="77777777" w:rsidR="007051AE" w:rsidRDefault="00000000" w:rsidP="001A6654">
    <w:pPr>
      <w:tabs>
        <w:tab w:val="left" w:pos="2190"/>
        <w:tab w:val="center" w:pos="46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E"/>
    <w:multiLevelType w:val="multilevel"/>
    <w:tmpl w:val="0000000E"/>
    <w:name w:val="WW8Num14"/>
    <w:lvl w:ilvl="0">
      <w:start w:val="15"/>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ascii="Cambria" w:hAnsi="Cambria" w:cs="Cambria"/>
        <w:b/>
        <w:b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 w15:restartNumberingAfterBreak="0">
    <w:nsid w:val="0000000F"/>
    <w:multiLevelType w:val="multilevel"/>
    <w:tmpl w:val="0000000F"/>
    <w:name w:val="WW8Num15"/>
    <w:lvl w:ilvl="0">
      <w:start w:val="16"/>
      <w:numFmt w:val="decimal"/>
      <w:lvlText w:val="%1."/>
      <w:lvlJc w:val="left"/>
      <w:pPr>
        <w:tabs>
          <w:tab w:val="num" w:pos="0"/>
        </w:tabs>
        <w:ind w:left="495" w:hanging="495"/>
      </w:pPr>
    </w:lvl>
    <w:lvl w:ilvl="1">
      <w:start w:val="1"/>
      <w:numFmt w:val="decimal"/>
      <w:lvlText w:val="%1.%2."/>
      <w:lvlJc w:val="left"/>
      <w:pPr>
        <w:tabs>
          <w:tab w:val="num" w:pos="0"/>
        </w:tabs>
        <w:ind w:left="720" w:hanging="720"/>
      </w:pPr>
      <w:rPr>
        <w:rFonts w:cs="Arial"/>
        <w:b/>
        <w:sz w:val="24"/>
        <w:szCs w:val="24"/>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3" w15:restartNumberingAfterBreak="0">
    <w:nsid w:val="00000010"/>
    <w:multiLevelType w:val="multilevel"/>
    <w:tmpl w:val="00000010"/>
    <w:name w:val="WW8Num16"/>
    <w:lvl w:ilvl="0">
      <w:start w:val="1"/>
      <w:numFmt w:val="bullet"/>
      <w:lvlText w:val="−"/>
      <w:lvlJc w:val="left"/>
      <w:pPr>
        <w:tabs>
          <w:tab w:val="num" w:pos="0"/>
        </w:tabs>
        <w:ind w:left="1146" w:hanging="360"/>
      </w:pPr>
      <w:rPr>
        <w:rFonts w:ascii="Times New Roman" w:hAnsi="Times New Roman" w:cs="Times New Roman"/>
        <w:color w:val="00000A"/>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4" w15:restartNumberingAfterBreak="0">
    <w:nsid w:val="00000011"/>
    <w:multiLevelType w:val="singleLevel"/>
    <w:tmpl w:val="DE10CDB4"/>
    <w:lvl w:ilvl="0">
      <w:start w:val="1"/>
      <w:numFmt w:val="bullet"/>
      <w:lvlText w:val=""/>
      <w:lvlJc w:val="left"/>
      <w:pPr>
        <w:ind w:left="720" w:hanging="360"/>
      </w:pPr>
      <w:rPr>
        <w:rFonts w:ascii="Symbol" w:hAnsi="Symbol" w:hint="default"/>
        <w:b/>
        <w:color w:val="000000" w:themeColor="text1"/>
        <w:sz w:val="24"/>
        <w:szCs w:val="24"/>
      </w:rPr>
    </w:lvl>
  </w:abstractNum>
  <w:abstractNum w:abstractNumId="5" w15:restartNumberingAfterBreak="0">
    <w:nsid w:val="00000012"/>
    <w:multiLevelType w:val="singleLevel"/>
    <w:tmpl w:val="04150011"/>
    <w:lvl w:ilvl="0">
      <w:start w:val="1"/>
      <w:numFmt w:val="decimal"/>
      <w:lvlText w:val="%1)"/>
      <w:lvlJc w:val="left"/>
      <w:pPr>
        <w:ind w:left="2907" w:hanging="360"/>
      </w:pPr>
      <w:rPr>
        <w:rFonts w:hint="default"/>
        <w:color w:val="000000" w:themeColor="text1"/>
        <w:sz w:val="22"/>
        <w:szCs w:val="22"/>
      </w:rPr>
    </w:lvl>
  </w:abstractNum>
  <w:abstractNum w:abstractNumId="6" w15:restartNumberingAfterBreak="0">
    <w:nsid w:val="00000013"/>
    <w:multiLevelType w:val="multilevel"/>
    <w:tmpl w:val="B3E4CE76"/>
    <w:name w:val="WW8Num19"/>
    <w:lvl w:ilvl="0">
      <w:start w:val="1"/>
      <w:numFmt w:val="decimal"/>
      <w:lvlText w:val="%1)"/>
      <w:lvlJc w:val="left"/>
      <w:pPr>
        <w:tabs>
          <w:tab w:val="num" w:pos="0"/>
        </w:tabs>
        <w:ind w:left="720" w:hanging="360"/>
      </w:pPr>
      <w:rPr>
        <w:rFonts w:cs="Calibri"/>
        <w:b/>
        <w:bCs/>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C"/>
    <w:multiLevelType w:val="multilevel"/>
    <w:tmpl w:val="0000001C"/>
    <w:name w:val="WW8Num28"/>
    <w:lvl w:ilvl="0">
      <w:start w:val="1"/>
      <w:numFmt w:val="lowerLetter"/>
      <w:lvlText w:val="%1)"/>
      <w:lvlJc w:val="left"/>
      <w:pPr>
        <w:tabs>
          <w:tab w:val="num" w:pos="0"/>
        </w:tabs>
        <w:ind w:left="1353" w:hanging="360"/>
      </w:pPr>
      <w:rPr>
        <w:rFonts w:cs="Times New Roman"/>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8" w15:restartNumberingAfterBreak="0">
    <w:nsid w:val="0000001E"/>
    <w:multiLevelType w:val="multilevel"/>
    <w:tmpl w:val="22766DD0"/>
    <w:name w:val="WW8Num30"/>
    <w:lvl w:ilvl="0">
      <w:start w:val="17"/>
      <w:numFmt w:val="decimal"/>
      <w:lvlText w:val="%1"/>
      <w:lvlJc w:val="left"/>
      <w:pPr>
        <w:tabs>
          <w:tab w:val="num" w:pos="0"/>
        </w:tabs>
        <w:ind w:left="444" w:hanging="444"/>
      </w:pPr>
      <w:rPr>
        <w:rFonts w:eastAsia="Cambria" w:cs="Cambria"/>
        <w:i/>
        <w:color w:val="00000A"/>
      </w:rPr>
    </w:lvl>
    <w:lvl w:ilvl="1">
      <w:start w:val="1"/>
      <w:numFmt w:val="decimal"/>
      <w:lvlText w:val="%1.%2"/>
      <w:lvlJc w:val="left"/>
      <w:pPr>
        <w:tabs>
          <w:tab w:val="num" w:pos="0"/>
        </w:tabs>
        <w:ind w:left="869" w:hanging="444"/>
      </w:pPr>
      <w:rPr>
        <w:rFonts w:eastAsia="Cambria" w:cs="Cambria"/>
        <w:b/>
        <w:color w:val="00000A"/>
        <w:sz w:val="24"/>
        <w:szCs w:val="24"/>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9" w15:restartNumberingAfterBreak="0">
    <w:nsid w:val="0000001F"/>
    <w:multiLevelType w:val="multilevel"/>
    <w:tmpl w:val="D3804EB2"/>
    <w:name w:val="WW8Num31"/>
    <w:lvl w:ilvl="0">
      <w:start w:val="19"/>
      <w:numFmt w:val="decimal"/>
      <w:lvlText w:val="%1"/>
      <w:lvlJc w:val="left"/>
      <w:pPr>
        <w:tabs>
          <w:tab w:val="num" w:pos="0"/>
        </w:tabs>
        <w:ind w:left="444" w:hanging="444"/>
      </w:pPr>
      <w:rPr>
        <w:rFonts w:ascii="Cambria" w:hAnsi="Cambria" w:cs="Cambria"/>
        <w:b/>
        <w:bCs/>
        <w:i/>
        <w:iCs/>
        <w:color w:val="000000"/>
        <w:sz w:val="24"/>
        <w:szCs w:val="24"/>
      </w:rPr>
    </w:lvl>
    <w:lvl w:ilvl="1">
      <w:start w:val="1"/>
      <w:numFmt w:val="decimal"/>
      <w:lvlText w:val="%1.%2"/>
      <w:lvlJc w:val="left"/>
      <w:pPr>
        <w:tabs>
          <w:tab w:val="num" w:pos="0"/>
        </w:tabs>
        <w:ind w:left="444" w:hanging="444"/>
      </w:pPr>
      <w:rPr>
        <w:rFonts w:cs="Cambria"/>
        <w:b/>
        <w:bC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0" w15:restartNumberingAfterBreak="0">
    <w:nsid w:val="00000021"/>
    <w:multiLevelType w:val="multilevel"/>
    <w:tmpl w:val="2E7223AE"/>
    <w:name w:val="WW8Num33"/>
    <w:lvl w:ilvl="0">
      <w:start w:val="21"/>
      <w:numFmt w:val="decimal"/>
      <w:lvlText w:val="%1"/>
      <w:lvlJc w:val="left"/>
      <w:pPr>
        <w:tabs>
          <w:tab w:val="num" w:pos="0"/>
        </w:tabs>
        <w:ind w:left="444" w:hanging="444"/>
      </w:pPr>
      <w:rPr>
        <w:rFonts w:cs="Times New Roman"/>
      </w:rPr>
    </w:lvl>
    <w:lvl w:ilvl="1">
      <w:start w:val="1"/>
      <w:numFmt w:val="decimal"/>
      <w:lvlText w:val="%1.%2"/>
      <w:lvlJc w:val="left"/>
      <w:pPr>
        <w:tabs>
          <w:tab w:val="num" w:pos="0"/>
        </w:tabs>
        <w:ind w:left="444" w:hanging="444"/>
      </w:pPr>
      <w:rPr>
        <w:rFonts w:ascii="Cambria" w:hAnsi="Cambria" w:cs="Cambria" w:hint="default"/>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1" w15:restartNumberingAfterBreak="0">
    <w:nsid w:val="00000022"/>
    <w:multiLevelType w:val="multilevel"/>
    <w:tmpl w:val="00000022"/>
    <w:name w:val="WW8Num34"/>
    <w:lvl w:ilvl="0">
      <w:start w:val="23"/>
      <w:numFmt w:val="decimal"/>
      <w:lvlText w:val="%1"/>
      <w:lvlJc w:val="left"/>
      <w:pPr>
        <w:tabs>
          <w:tab w:val="num" w:pos="0"/>
        </w:tabs>
        <w:ind w:left="444" w:hanging="444"/>
      </w:pPr>
    </w:lvl>
    <w:lvl w:ilvl="1">
      <w:start w:val="1"/>
      <w:numFmt w:val="decimal"/>
      <w:lvlText w:val="%1.%2"/>
      <w:lvlJc w:val="left"/>
      <w:pPr>
        <w:tabs>
          <w:tab w:val="num" w:pos="0"/>
        </w:tabs>
        <w:ind w:left="1164" w:hanging="444"/>
      </w:pPr>
      <w:rPr>
        <w:rFonts w:cs="Cambria"/>
        <w:b/>
        <w:bCs/>
        <w:szCs w:val="10"/>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2" w15:restartNumberingAfterBreak="0">
    <w:nsid w:val="00000025"/>
    <w:multiLevelType w:val="multilevel"/>
    <w:tmpl w:val="00000025"/>
    <w:name w:val="WW8Num37"/>
    <w:lvl w:ilvl="0">
      <w:start w:val="1"/>
      <w:numFmt w:val="lowerLetter"/>
      <w:lvlText w:val="%1)"/>
      <w:lvlJc w:val="left"/>
      <w:pPr>
        <w:tabs>
          <w:tab w:val="num" w:pos="0"/>
        </w:tabs>
        <w:ind w:left="1854" w:hanging="360"/>
      </w:pPr>
    </w:lvl>
    <w:lvl w:ilvl="1">
      <w:start w:val="1"/>
      <w:numFmt w:val="lowerLetter"/>
      <w:lvlText w:val="%2."/>
      <w:lvlJc w:val="left"/>
      <w:pPr>
        <w:tabs>
          <w:tab w:val="num" w:pos="0"/>
        </w:tabs>
        <w:ind w:left="2574" w:hanging="360"/>
      </w:pPr>
      <w:rPr>
        <w:rFonts w:ascii="Cambria" w:hAnsi="Cambria" w:cs="Cambria"/>
        <w:b/>
        <w:sz w:val="24"/>
        <w:szCs w:val="24"/>
      </w:rPr>
    </w:lvl>
    <w:lvl w:ilvl="2">
      <w:start w:val="1"/>
      <w:numFmt w:val="lowerRoman"/>
      <w:lvlText w:val="%2.%3."/>
      <w:lvlJc w:val="right"/>
      <w:pPr>
        <w:tabs>
          <w:tab w:val="num" w:pos="0"/>
        </w:tabs>
        <w:ind w:left="3294" w:hanging="180"/>
      </w:pPr>
    </w:lvl>
    <w:lvl w:ilvl="3">
      <w:start w:val="1"/>
      <w:numFmt w:val="decimal"/>
      <w:lvlText w:val="%2.%3.%4."/>
      <w:lvlJc w:val="left"/>
      <w:pPr>
        <w:tabs>
          <w:tab w:val="num" w:pos="0"/>
        </w:tabs>
        <w:ind w:left="4014" w:hanging="360"/>
      </w:pPr>
    </w:lvl>
    <w:lvl w:ilvl="4">
      <w:start w:val="1"/>
      <w:numFmt w:val="lowerLetter"/>
      <w:lvlText w:val="%2.%3.%4.%5."/>
      <w:lvlJc w:val="left"/>
      <w:pPr>
        <w:tabs>
          <w:tab w:val="num" w:pos="0"/>
        </w:tabs>
        <w:ind w:left="4734" w:hanging="360"/>
      </w:pPr>
    </w:lvl>
    <w:lvl w:ilvl="5">
      <w:start w:val="1"/>
      <w:numFmt w:val="lowerRoman"/>
      <w:lvlText w:val="%2.%3.%4.%5.%6."/>
      <w:lvlJc w:val="right"/>
      <w:pPr>
        <w:tabs>
          <w:tab w:val="num" w:pos="0"/>
        </w:tabs>
        <w:ind w:left="5454" w:hanging="180"/>
      </w:pPr>
    </w:lvl>
    <w:lvl w:ilvl="6">
      <w:start w:val="1"/>
      <w:numFmt w:val="decimal"/>
      <w:lvlText w:val="%2.%3.%4.%5.%6.%7."/>
      <w:lvlJc w:val="left"/>
      <w:pPr>
        <w:tabs>
          <w:tab w:val="num" w:pos="0"/>
        </w:tabs>
        <w:ind w:left="6174" w:hanging="360"/>
      </w:pPr>
    </w:lvl>
    <w:lvl w:ilvl="7">
      <w:start w:val="1"/>
      <w:numFmt w:val="lowerLetter"/>
      <w:lvlText w:val="%2.%3.%4.%5.%6.%7.%8."/>
      <w:lvlJc w:val="left"/>
      <w:pPr>
        <w:tabs>
          <w:tab w:val="num" w:pos="0"/>
        </w:tabs>
        <w:ind w:left="6894" w:hanging="360"/>
      </w:pPr>
    </w:lvl>
    <w:lvl w:ilvl="8">
      <w:start w:val="1"/>
      <w:numFmt w:val="lowerRoman"/>
      <w:lvlText w:val="%2.%3.%4.%5.%6.%7.%8.%9."/>
      <w:lvlJc w:val="right"/>
      <w:pPr>
        <w:tabs>
          <w:tab w:val="num" w:pos="0"/>
        </w:tabs>
        <w:ind w:left="7614" w:hanging="180"/>
      </w:pPr>
    </w:lvl>
  </w:abstractNum>
  <w:abstractNum w:abstractNumId="13"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14"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15" w15:restartNumberingAfterBreak="0">
    <w:nsid w:val="00000028"/>
    <w:multiLevelType w:val="multilevel"/>
    <w:tmpl w:val="2A18447A"/>
    <w:lvl w:ilvl="0">
      <w:start w:val="25"/>
      <w:numFmt w:val="decimal"/>
      <w:lvlText w:val="%1."/>
      <w:lvlJc w:val="left"/>
      <w:pPr>
        <w:tabs>
          <w:tab w:val="num" w:pos="0"/>
        </w:tabs>
        <w:ind w:left="500" w:hanging="500"/>
      </w:pPr>
    </w:lvl>
    <w:lvl w:ilvl="1">
      <w:start w:val="1"/>
      <w:numFmt w:val="decimal"/>
      <w:lvlText w:val="%1.%2."/>
      <w:lvlJc w:val="left"/>
      <w:pPr>
        <w:tabs>
          <w:tab w:val="num" w:pos="0"/>
        </w:tabs>
        <w:ind w:left="720" w:hanging="720"/>
      </w:pPr>
      <w:rPr>
        <w:rFonts w:cs="Cambria"/>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0000002E"/>
    <w:multiLevelType w:val="multilevel"/>
    <w:tmpl w:val="EF2E3D50"/>
    <w:name w:val="WW8Num46"/>
    <w:lvl w:ilvl="0">
      <w:start w:val="17"/>
      <w:numFmt w:val="decimal"/>
      <w:lvlText w:val="%1."/>
      <w:lvlJc w:val="left"/>
      <w:pPr>
        <w:tabs>
          <w:tab w:val="num" w:pos="0"/>
        </w:tabs>
        <w:ind w:left="500" w:hanging="500"/>
      </w:pPr>
    </w:lvl>
    <w:lvl w:ilvl="1">
      <w:start w:val="2"/>
      <w:numFmt w:val="decimal"/>
      <w:lvlText w:val="%1.%2."/>
      <w:lvlJc w:val="left"/>
      <w:pPr>
        <w:tabs>
          <w:tab w:val="num" w:pos="0"/>
        </w:tabs>
        <w:ind w:left="720" w:hanging="720"/>
      </w:pPr>
      <w:rPr>
        <w:rFonts w:cs="Cambria"/>
        <w:b/>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7" w15:restartNumberingAfterBreak="0">
    <w:nsid w:val="00000036"/>
    <w:multiLevelType w:val="multilevel"/>
    <w:tmpl w:val="7C1E28AC"/>
    <w:name w:val="WW8Num54"/>
    <w:lvl w:ilvl="0">
      <w:start w:val="13"/>
      <w:numFmt w:val="decimal"/>
      <w:lvlText w:val="%1."/>
      <w:lvlJc w:val="left"/>
      <w:pPr>
        <w:tabs>
          <w:tab w:val="num" w:pos="0"/>
        </w:tabs>
        <w:ind w:left="500" w:hanging="500"/>
      </w:pPr>
      <w:rPr>
        <w:rFonts w:ascii="Cambria" w:hAnsi="Cambria" w:cs="Cambria"/>
        <w:sz w:val="24"/>
        <w:szCs w:val="24"/>
      </w:rPr>
    </w:lvl>
    <w:lvl w:ilvl="1">
      <w:start w:val="1"/>
      <w:numFmt w:val="decimal"/>
      <w:lvlText w:val="%1.%2."/>
      <w:lvlJc w:val="left"/>
      <w:pPr>
        <w:tabs>
          <w:tab w:val="num" w:pos="0"/>
        </w:tabs>
        <w:ind w:left="720" w:hanging="720"/>
      </w:pPr>
      <w:rPr>
        <w:rFonts w:ascii="Cambria" w:hAnsi="Cambria" w:cs="Cambria"/>
        <w:b/>
        <w:bCs/>
        <w:i w:val="0"/>
        <w:iCs/>
        <w:color w:val="000000"/>
        <w:sz w:val="24"/>
        <w:szCs w:val="24"/>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rPr>
        <w:rFonts w:ascii="Cambria" w:hAnsi="Cambria" w:cs="Cambria"/>
        <w:sz w:val="24"/>
        <w:szCs w:val="24"/>
      </w:rPr>
    </w:lvl>
    <w:lvl w:ilvl="4">
      <w:start w:val="1"/>
      <w:numFmt w:val="decimal"/>
      <w:lvlText w:val="%1.%2.%3.%4.%5."/>
      <w:lvlJc w:val="left"/>
      <w:pPr>
        <w:tabs>
          <w:tab w:val="num" w:pos="0"/>
        </w:tabs>
        <w:ind w:left="1080" w:hanging="1080"/>
      </w:pPr>
      <w:rPr>
        <w:rFonts w:ascii="Cambria" w:hAnsi="Cambria" w:cs="Cambria"/>
        <w:sz w:val="24"/>
        <w:szCs w:val="24"/>
      </w:rPr>
    </w:lvl>
    <w:lvl w:ilvl="5">
      <w:start w:val="1"/>
      <w:numFmt w:val="decimal"/>
      <w:lvlText w:val="%1.%2.%3.%4.%5.%6."/>
      <w:lvlJc w:val="left"/>
      <w:pPr>
        <w:tabs>
          <w:tab w:val="num" w:pos="0"/>
        </w:tabs>
        <w:ind w:left="1440" w:hanging="1440"/>
      </w:pPr>
      <w:rPr>
        <w:rFonts w:ascii="Cambria" w:hAnsi="Cambria" w:cs="Cambria"/>
        <w:sz w:val="24"/>
        <w:szCs w:val="24"/>
      </w:rPr>
    </w:lvl>
    <w:lvl w:ilvl="6">
      <w:start w:val="1"/>
      <w:numFmt w:val="decimal"/>
      <w:lvlText w:val="%1.%2.%3.%4.%5.%6.%7."/>
      <w:lvlJc w:val="left"/>
      <w:pPr>
        <w:tabs>
          <w:tab w:val="num" w:pos="0"/>
        </w:tabs>
        <w:ind w:left="1440" w:hanging="1440"/>
      </w:pPr>
      <w:rPr>
        <w:rFonts w:ascii="Cambria" w:hAnsi="Cambria" w:cs="Cambria"/>
        <w:sz w:val="24"/>
        <w:szCs w:val="24"/>
      </w:rPr>
    </w:lvl>
    <w:lvl w:ilvl="7">
      <w:start w:val="1"/>
      <w:numFmt w:val="decimal"/>
      <w:lvlText w:val="%1.%2.%3.%4.%5.%6.%7.%8."/>
      <w:lvlJc w:val="left"/>
      <w:pPr>
        <w:tabs>
          <w:tab w:val="num" w:pos="0"/>
        </w:tabs>
        <w:ind w:left="1800" w:hanging="1800"/>
      </w:pPr>
      <w:rPr>
        <w:rFonts w:ascii="Cambria" w:hAnsi="Cambria" w:cs="Cambria"/>
        <w:sz w:val="24"/>
        <w:szCs w:val="24"/>
      </w:rPr>
    </w:lvl>
    <w:lvl w:ilvl="8">
      <w:start w:val="1"/>
      <w:numFmt w:val="decimal"/>
      <w:lvlText w:val="%1.%2.%3.%4.%5.%6.%7.%8.%9."/>
      <w:lvlJc w:val="left"/>
      <w:pPr>
        <w:tabs>
          <w:tab w:val="num" w:pos="0"/>
        </w:tabs>
        <w:ind w:left="1800" w:hanging="1800"/>
      </w:pPr>
      <w:rPr>
        <w:rFonts w:ascii="Cambria" w:hAnsi="Cambria" w:cs="Cambria"/>
        <w:sz w:val="24"/>
        <w:szCs w:val="24"/>
      </w:rPr>
    </w:lvl>
  </w:abstractNum>
  <w:abstractNum w:abstractNumId="18" w15:restartNumberingAfterBreak="0">
    <w:nsid w:val="003221BC"/>
    <w:multiLevelType w:val="multilevel"/>
    <w:tmpl w:val="F0D0E348"/>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19" w15:restartNumberingAfterBreak="0">
    <w:nsid w:val="00514813"/>
    <w:multiLevelType w:val="hybridMultilevel"/>
    <w:tmpl w:val="74C633EA"/>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0" w15:restartNumberingAfterBreak="0">
    <w:nsid w:val="019735EB"/>
    <w:multiLevelType w:val="hybridMultilevel"/>
    <w:tmpl w:val="77E86144"/>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030A33C2"/>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3"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cs="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cs="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cs="Courier New" w:hint="default"/>
      </w:rPr>
    </w:lvl>
    <w:lvl w:ilvl="8" w:tplc="04150005">
      <w:start w:val="1"/>
      <w:numFmt w:val="bullet"/>
      <w:lvlText w:val=""/>
      <w:lvlJc w:val="left"/>
      <w:pPr>
        <w:ind w:left="8181" w:hanging="360"/>
      </w:pPr>
      <w:rPr>
        <w:rFonts w:ascii="Wingdings" w:hAnsi="Wingdings" w:hint="default"/>
      </w:rPr>
    </w:lvl>
  </w:abstractNum>
  <w:abstractNum w:abstractNumId="24" w15:restartNumberingAfterBreak="0">
    <w:nsid w:val="070A340D"/>
    <w:multiLevelType w:val="multilevel"/>
    <w:tmpl w:val="85E424AA"/>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25" w15:restartNumberingAfterBreak="0">
    <w:nsid w:val="07713092"/>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26" w15:restartNumberingAfterBreak="0">
    <w:nsid w:val="09AB041A"/>
    <w:multiLevelType w:val="multilevel"/>
    <w:tmpl w:val="1CB464B4"/>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15:restartNumberingAfterBreak="0">
    <w:nsid w:val="0C5C4722"/>
    <w:multiLevelType w:val="multilevel"/>
    <w:tmpl w:val="E62A8A2A"/>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28" w15:restartNumberingAfterBreak="0">
    <w:nsid w:val="10302840"/>
    <w:multiLevelType w:val="multilevel"/>
    <w:tmpl w:val="67DCDDC0"/>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29" w15:restartNumberingAfterBreak="0">
    <w:nsid w:val="103569FA"/>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0" w15:restartNumberingAfterBreak="0">
    <w:nsid w:val="11B03294"/>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12F8560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44416D2"/>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192E3C1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6" w15:restartNumberingAfterBreak="0">
    <w:nsid w:val="1D061B30"/>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7" w15:restartNumberingAfterBreak="0">
    <w:nsid w:val="21DA56CE"/>
    <w:multiLevelType w:val="multilevel"/>
    <w:tmpl w:val="C762A096"/>
    <w:styleLink w:val="WWNum6"/>
    <w:lvl w:ilvl="0">
      <w:start w:val="1"/>
      <w:numFmt w:val="decimal"/>
      <w:lvlText w:val="%1)"/>
      <w:lvlJc w:val="left"/>
      <w:pPr>
        <w:ind w:left="2203" w:hanging="360"/>
      </w:pPr>
      <w:rPr>
        <w:rFonts w:cs="Times New Roman"/>
      </w:rPr>
    </w:lvl>
    <w:lvl w:ilvl="1">
      <w:start w:val="1"/>
      <w:numFmt w:val="lowerLetter"/>
      <w:lvlText w:val="%2)"/>
      <w:lvlJc w:val="left"/>
      <w:pPr>
        <w:ind w:left="2149" w:hanging="360"/>
      </w:pPr>
      <w:rPr>
        <w:rFonts w:cs="Times New Roman"/>
        <w:b w:val="0"/>
      </w:rPr>
    </w:lvl>
    <w:lvl w:ilvl="2">
      <w:start w:val="1"/>
      <w:numFmt w:val="lowerRoman"/>
      <w:lvlText w:val="%1.%2.%3."/>
      <w:lvlJc w:val="right"/>
      <w:pPr>
        <w:ind w:left="2869" w:hanging="180"/>
      </w:pPr>
      <w:rPr>
        <w:rFonts w:cs="Times New Roman"/>
      </w:rPr>
    </w:lvl>
    <w:lvl w:ilvl="3">
      <w:start w:val="1"/>
      <w:numFmt w:val="decimal"/>
      <w:lvlText w:val="%1.%2.%3.%4."/>
      <w:lvlJc w:val="left"/>
      <w:pPr>
        <w:ind w:left="3589" w:hanging="360"/>
      </w:pPr>
      <w:rPr>
        <w:b w:val="0"/>
        <w:i w:val="0"/>
        <w:color w:val="000000"/>
      </w:rPr>
    </w:lvl>
    <w:lvl w:ilvl="4">
      <w:start w:val="1"/>
      <w:numFmt w:val="lowerLetter"/>
      <w:lvlText w:val="%1.%2.%3.%4.%5."/>
      <w:lvlJc w:val="left"/>
      <w:pPr>
        <w:ind w:left="4309" w:hanging="360"/>
      </w:pPr>
    </w:lvl>
    <w:lvl w:ilvl="5">
      <w:start w:val="1"/>
      <w:numFmt w:val="lowerRoman"/>
      <w:lvlText w:val="%1.%2.%3.%4.%5.%6."/>
      <w:lvlJc w:val="right"/>
      <w:pPr>
        <w:ind w:left="5029" w:hanging="180"/>
      </w:pPr>
      <w:rPr>
        <w:rFonts w:cs="Times New Roman"/>
      </w:rPr>
    </w:lvl>
    <w:lvl w:ilvl="6">
      <w:start w:val="1"/>
      <w:numFmt w:val="decimal"/>
      <w:lvlText w:val="%1.%2.%3.%4.%5.%6.%7."/>
      <w:lvlJc w:val="left"/>
      <w:pPr>
        <w:ind w:left="5749" w:hanging="360"/>
      </w:pPr>
      <w:rPr>
        <w:rFonts w:cs="Times New Roman"/>
      </w:rPr>
    </w:lvl>
    <w:lvl w:ilvl="7">
      <w:start w:val="1"/>
      <w:numFmt w:val="lowerLetter"/>
      <w:lvlText w:val="%1.%2.%3.%4.%5.%6.%7.%8."/>
      <w:lvlJc w:val="left"/>
      <w:pPr>
        <w:ind w:left="6469" w:hanging="360"/>
      </w:pPr>
      <w:rPr>
        <w:rFonts w:cs="Times New Roman"/>
      </w:rPr>
    </w:lvl>
    <w:lvl w:ilvl="8">
      <w:start w:val="1"/>
      <w:numFmt w:val="lowerRoman"/>
      <w:lvlText w:val="%1.%2.%3.%4.%5.%6.%7.%8.%9."/>
      <w:lvlJc w:val="right"/>
      <w:pPr>
        <w:ind w:left="7189" w:hanging="180"/>
      </w:pPr>
      <w:rPr>
        <w:rFonts w:cs="Times New Roman"/>
      </w:rPr>
    </w:lvl>
  </w:abstractNum>
  <w:abstractNum w:abstractNumId="38"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260C4AAD"/>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40" w15:restartNumberingAfterBreak="0">
    <w:nsid w:val="28C41F22"/>
    <w:multiLevelType w:val="multilevel"/>
    <w:tmpl w:val="63C2A03E"/>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E1634C8"/>
    <w:multiLevelType w:val="multilevel"/>
    <w:tmpl w:val="C75EF2BC"/>
    <w:lvl w:ilvl="0">
      <w:start w:val="8"/>
      <w:numFmt w:val="decimal"/>
      <w:lvlText w:val="%1)"/>
      <w:lvlJc w:val="left"/>
      <w:pPr>
        <w:tabs>
          <w:tab w:val="num" w:pos="0"/>
        </w:tabs>
        <w:ind w:left="2203" w:hanging="360"/>
      </w:pPr>
      <w:rPr>
        <w:rFonts w:cs="Times New Roman" w:hint="default"/>
      </w:rPr>
    </w:lvl>
    <w:lvl w:ilvl="1">
      <w:start w:val="1"/>
      <w:numFmt w:val="lowerLetter"/>
      <w:lvlText w:val="%2)"/>
      <w:lvlJc w:val="left"/>
      <w:pPr>
        <w:tabs>
          <w:tab w:val="num" w:pos="0"/>
        </w:tabs>
        <w:ind w:left="2149" w:hanging="360"/>
      </w:pPr>
      <w:rPr>
        <w:rFonts w:cs="Times New Roman" w:hint="default"/>
        <w:b/>
        <w:bCs/>
      </w:rPr>
    </w:lvl>
    <w:lvl w:ilvl="2">
      <w:start w:val="1"/>
      <w:numFmt w:val="lowerRoman"/>
      <w:lvlText w:val="%3."/>
      <w:lvlJc w:val="right"/>
      <w:pPr>
        <w:tabs>
          <w:tab w:val="num" w:pos="0"/>
        </w:tabs>
        <w:ind w:left="2869" w:hanging="180"/>
      </w:pPr>
      <w:rPr>
        <w:rFonts w:cs="Times New Roman" w:hint="default"/>
      </w:rPr>
    </w:lvl>
    <w:lvl w:ilvl="3">
      <w:start w:val="1"/>
      <w:numFmt w:val="decimal"/>
      <w:lvlText w:val="%4."/>
      <w:lvlJc w:val="left"/>
      <w:pPr>
        <w:tabs>
          <w:tab w:val="num" w:pos="0"/>
        </w:tabs>
        <w:ind w:left="3589" w:hanging="360"/>
      </w:pPr>
      <w:rPr>
        <w:rFonts w:hint="default"/>
        <w:b w:val="0"/>
        <w:i w:val="0"/>
        <w:color w:val="000000"/>
      </w:rPr>
    </w:lvl>
    <w:lvl w:ilvl="4">
      <w:start w:val="1"/>
      <w:numFmt w:val="lowerLetter"/>
      <w:lvlText w:val="%5."/>
      <w:lvlJc w:val="left"/>
      <w:pPr>
        <w:tabs>
          <w:tab w:val="num" w:pos="0"/>
        </w:tabs>
        <w:ind w:left="4309" w:hanging="360"/>
      </w:pPr>
      <w:rPr>
        <w:rFonts w:hint="default"/>
      </w:rPr>
    </w:lvl>
    <w:lvl w:ilvl="5">
      <w:start w:val="1"/>
      <w:numFmt w:val="lowerRoman"/>
      <w:lvlText w:val="%6."/>
      <w:lvlJc w:val="right"/>
      <w:pPr>
        <w:tabs>
          <w:tab w:val="num" w:pos="0"/>
        </w:tabs>
        <w:ind w:left="5029" w:hanging="180"/>
      </w:pPr>
      <w:rPr>
        <w:rFonts w:cs="Times New Roman" w:hint="default"/>
      </w:rPr>
    </w:lvl>
    <w:lvl w:ilvl="6">
      <w:start w:val="1"/>
      <w:numFmt w:val="decimal"/>
      <w:lvlText w:val="%7."/>
      <w:lvlJc w:val="left"/>
      <w:pPr>
        <w:tabs>
          <w:tab w:val="num" w:pos="0"/>
        </w:tabs>
        <w:ind w:left="5749" w:hanging="360"/>
      </w:pPr>
      <w:rPr>
        <w:rFonts w:cs="Times New Roman" w:hint="default"/>
      </w:rPr>
    </w:lvl>
    <w:lvl w:ilvl="7">
      <w:start w:val="1"/>
      <w:numFmt w:val="lowerLetter"/>
      <w:lvlText w:val="%8."/>
      <w:lvlJc w:val="left"/>
      <w:pPr>
        <w:tabs>
          <w:tab w:val="num" w:pos="0"/>
        </w:tabs>
        <w:ind w:left="6469" w:hanging="360"/>
      </w:pPr>
      <w:rPr>
        <w:rFonts w:cs="Times New Roman" w:hint="default"/>
      </w:rPr>
    </w:lvl>
    <w:lvl w:ilvl="8">
      <w:start w:val="1"/>
      <w:numFmt w:val="lowerRoman"/>
      <w:lvlText w:val="%9."/>
      <w:lvlJc w:val="right"/>
      <w:pPr>
        <w:tabs>
          <w:tab w:val="num" w:pos="0"/>
        </w:tabs>
        <w:ind w:left="7189" w:hanging="180"/>
      </w:pPr>
      <w:rPr>
        <w:rFonts w:cs="Times New Roman" w:hint="default"/>
      </w:rPr>
    </w:lvl>
  </w:abstractNum>
  <w:abstractNum w:abstractNumId="43" w15:restartNumberingAfterBreak="0">
    <w:nsid w:val="2ECD1C7A"/>
    <w:multiLevelType w:val="multilevel"/>
    <w:tmpl w:val="415CDA42"/>
    <w:styleLink w:val="WW8Num20"/>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2C7405B"/>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45" w15:restartNumberingAfterBreak="0">
    <w:nsid w:val="32E67170"/>
    <w:multiLevelType w:val="multilevel"/>
    <w:tmpl w:val="5BEE1792"/>
    <w:styleLink w:val="WW8Num18"/>
    <w:lvl w:ilvl="0">
      <w:start w:val="11"/>
      <w:numFmt w:val="decimal"/>
      <w:lvlText w:val="%1."/>
      <w:lvlJc w:val="left"/>
      <w:pPr>
        <w:ind w:left="425" w:hanging="425"/>
      </w:pPr>
      <w:rPr>
        <w:b/>
        <w:sz w:val="24"/>
        <w:szCs w:val="24"/>
      </w:rPr>
    </w:lvl>
    <w:lvl w:ilvl="1">
      <w:start w:val="1"/>
      <w:numFmt w:val="decimal"/>
      <w:lvlText w:val="%1.%2."/>
      <w:lvlJc w:val="left"/>
      <w:pPr>
        <w:ind w:left="992" w:hanging="567"/>
      </w:pPr>
      <w:rPr>
        <w:rFonts w:ascii="Cambria" w:hAnsi="Cambria" w:cs="Cambria"/>
        <w:b/>
        <w:color w:val="000000"/>
        <w:sz w:val="24"/>
        <w:szCs w:val="24"/>
        <w:lang w:val="pl-PL"/>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352C0C31"/>
    <w:multiLevelType w:val="hybridMultilevel"/>
    <w:tmpl w:val="DE4231A8"/>
    <w:lvl w:ilvl="0" w:tplc="67208E2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7" w15:restartNumberingAfterBreak="0">
    <w:nsid w:val="35844A3A"/>
    <w:multiLevelType w:val="multilevel"/>
    <w:tmpl w:val="E98E7C92"/>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48" w15:restartNumberingAfterBreak="0">
    <w:nsid w:val="373A5A7E"/>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49" w15:restartNumberingAfterBreak="0">
    <w:nsid w:val="3AEA7153"/>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50" w15:restartNumberingAfterBreak="0">
    <w:nsid w:val="3FD87391"/>
    <w:multiLevelType w:val="multilevel"/>
    <w:tmpl w:val="4F223870"/>
    <w:lvl w:ilvl="0">
      <w:start w:val="4"/>
      <w:numFmt w:val="decimal"/>
      <w:lvlText w:val="%1."/>
      <w:lvlJc w:val="left"/>
      <w:pPr>
        <w:ind w:left="360" w:hanging="360"/>
      </w:pPr>
      <w:rPr>
        <w:rFonts w:hint="default"/>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08D2D0F"/>
    <w:multiLevelType w:val="multilevel"/>
    <w:tmpl w:val="858485B0"/>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2" w15:restartNumberingAfterBreak="0">
    <w:nsid w:val="45602E19"/>
    <w:multiLevelType w:val="multilevel"/>
    <w:tmpl w:val="2812932A"/>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3" w15:restartNumberingAfterBreak="0">
    <w:nsid w:val="462828DB"/>
    <w:multiLevelType w:val="multilevel"/>
    <w:tmpl w:val="D6BEB2C4"/>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4" w15:restartNumberingAfterBreak="0">
    <w:nsid w:val="474B52FB"/>
    <w:multiLevelType w:val="multilevel"/>
    <w:tmpl w:val="5AE2FCFA"/>
    <w:lvl w:ilvl="0">
      <w:start w:val="11"/>
      <w:numFmt w:val="decimal"/>
      <w:lvlText w:val="%1."/>
      <w:lvlJc w:val="left"/>
      <w:pPr>
        <w:ind w:left="500" w:hanging="500"/>
      </w:pPr>
      <w:rPr>
        <w:rFonts w:hint="default"/>
      </w:rPr>
    </w:lvl>
    <w:lvl w:ilvl="1">
      <w:start w:val="1"/>
      <w:numFmt w:val="decimal"/>
      <w:lvlText w:val="%1.%2."/>
      <w:lvlJc w:val="left"/>
      <w:pPr>
        <w:ind w:left="1146" w:hanging="720"/>
      </w:pPr>
      <w:rPr>
        <w:rFonts w:hint="default"/>
        <w:b/>
        <w:bCs/>
        <w:sz w:val="24"/>
        <w:szCs w:val="24"/>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55"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56" w15:restartNumberingAfterBreak="0">
    <w:nsid w:val="48FA589B"/>
    <w:multiLevelType w:val="multilevel"/>
    <w:tmpl w:val="9C10B8EC"/>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7" w15:restartNumberingAfterBreak="0">
    <w:nsid w:val="4ACD4FC5"/>
    <w:multiLevelType w:val="multilevel"/>
    <w:tmpl w:val="19425210"/>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58"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9" w15:restartNumberingAfterBreak="0">
    <w:nsid w:val="4E253404"/>
    <w:multiLevelType w:val="multilevel"/>
    <w:tmpl w:val="7532A272"/>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60" w15:restartNumberingAfterBreak="0">
    <w:nsid w:val="53762B4B"/>
    <w:multiLevelType w:val="multilevel"/>
    <w:tmpl w:val="6248CFA8"/>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61" w15:restartNumberingAfterBreak="0">
    <w:nsid w:val="54B025FE"/>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62" w15:restartNumberingAfterBreak="0">
    <w:nsid w:val="59C10CE0"/>
    <w:multiLevelType w:val="multilevel"/>
    <w:tmpl w:val="6FE8934E"/>
    <w:lvl w:ilvl="0">
      <w:start w:val="1"/>
      <w:numFmt w:val="decimal"/>
      <w:lvlText w:val="%1)"/>
      <w:lvlJc w:val="left"/>
      <w:pPr>
        <w:ind w:left="360" w:hanging="360"/>
      </w:pPr>
    </w:lvl>
    <w:lvl w:ilvl="1">
      <w:start w:val="1"/>
      <w:numFmt w:val="decimal"/>
      <w:lvlText w:val="%1.%2."/>
      <w:lvlJc w:val="left"/>
      <w:pPr>
        <w:ind w:left="720" w:hanging="720"/>
      </w:pPr>
      <w:rPr>
        <w:rFonts w:cs="Times New Roman"/>
        <w:b/>
        <w:i w:val="0"/>
        <w:sz w:val="24"/>
        <w:szCs w:val="24"/>
      </w:rPr>
    </w:lvl>
    <w:lvl w:ilvl="2">
      <w:start w:val="1"/>
      <w:numFmt w:val="decimal"/>
      <w:lvlText w:val="%1.%2.%3."/>
      <w:lvlJc w:val="left"/>
      <w:pPr>
        <w:ind w:left="1003" w:hanging="720"/>
      </w:pPr>
      <w:rPr>
        <w:rFonts w:cs="Times New Roman"/>
        <w:b/>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63" w15:restartNumberingAfterBreak="0">
    <w:nsid w:val="5DF84877"/>
    <w:multiLevelType w:val="multilevel"/>
    <w:tmpl w:val="99642D16"/>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64" w15:restartNumberingAfterBreak="0">
    <w:nsid w:val="5E3730AB"/>
    <w:multiLevelType w:val="multilevel"/>
    <w:tmpl w:val="00E6E8FE"/>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639" w:hanging="504"/>
      </w:pPr>
      <w:rPr>
        <w:rFonts w:ascii="Cambria" w:hAnsi="Cambria" w:cs="Arial" w:hint="default"/>
        <w:b/>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65" w15:restartNumberingAfterBreak="0">
    <w:nsid w:val="60A734C0"/>
    <w:multiLevelType w:val="multilevel"/>
    <w:tmpl w:val="A080F1C4"/>
    <w:lvl w:ilvl="0">
      <w:start w:val="4"/>
      <w:numFmt w:val="decimal"/>
      <w:lvlText w:val="%1."/>
      <w:lvlJc w:val="left"/>
      <w:pPr>
        <w:tabs>
          <w:tab w:val="num" w:pos="0"/>
        </w:tabs>
        <w:ind w:left="360" w:hanging="360"/>
      </w:pPr>
      <w:rPr>
        <w:rFonts w:cs="Times New Roman" w:hint="default"/>
      </w:rPr>
    </w:lvl>
    <w:lvl w:ilvl="1">
      <w:start w:val="6"/>
      <w:numFmt w:val="decimal"/>
      <w:lvlText w:val="%1.%2."/>
      <w:lvlJc w:val="left"/>
      <w:pPr>
        <w:tabs>
          <w:tab w:val="num" w:pos="0"/>
        </w:tabs>
        <w:ind w:left="720" w:hanging="720"/>
      </w:pPr>
      <w:rPr>
        <w:rFonts w:cs="Times New Roman" w:hint="default"/>
        <w:b/>
        <w:i w:val="0"/>
        <w:sz w:val="24"/>
        <w:szCs w:val="24"/>
      </w:rPr>
    </w:lvl>
    <w:lvl w:ilvl="2">
      <w:start w:val="1"/>
      <w:numFmt w:val="decimal"/>
      <w:lvlText w:val="%1.%2.%3."/>
      <w:lvlJc w:val="left"/>
      <w:pPr>
        <w:tabs>
          <w:tab w:val="num" w:pos="0"/>
        </w:tabs>
        <w:ind w:left="720" w:hanging="720"/>
      </w:pPr>
      <w:rPr>
        <w:rFonts w:cs="Times New Roman" w:hint="default"/>
        <w:b w:val="0"/>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66"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67" w15:restartNumberingAfterBreak="0">
    <w:nsid w:val="655A72C5"/>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68" w15:restartNumberingAfterBreak="0">
    <w:nsid w:val="65787617"/>
    <w:multiLevelType w:val="multilevel"/>
    <w:tmpl w:val="2A50BA36"/>
    <w:styleLink w:val="WW8Num8"/>
    <w:lvl w:ilvl="0">
      <w:numFmt w:val="bullet"/>
      <w:lvlText w:val=""/>
      <w:lvlJc w:val="left"/>
      <w:pPr>
        <w:ind w:left="1857" w:hanging="360"/>
      </w:pPr>
      <w:rPr>
        <w:rFonts w:ascii="Symbol" w:hAnsi="Symbol" w:cs="Symbol"/>
        <w:sz w:val="24"/>
        <w:szCs w:val="24"/>
        <w:lang w:val="pl-PL"/>
      </w:rPr>
    </w:lvl>
    <w:lvl w:ilvl="1">
      <w:numFmt w:val="bullet"/>
      <w:lvlText w:val="o"/>
      <w:lvlJc w:val="left"/>
      <w:pPr>
        <w:ind w:left="2577" w:hanging="360"/>
      </w:pPr>
      <w:rPr>
        <w:rFonts w:ascii="Courier New" w:hAnsi="Courier New" w:cs="Courier New"/>
      </w:rPr>
    </w:lvl>
    <w:lvl w:ilvl="2">
      <w:numFmt w:val="bullet"/>
      <w:lvlText w:val=""/>
      <w:lvlJc w:val="left"/>
      <w:pPr>
        <w:ind w:left="3297" w:hanging="360"/>
      </w:pPr>
      <w:rPr>
        <w:rFonts w:ascii="Wingdings" w:hAnsi="Wingdings" w:cs="Wingdings"/>
      </w:rPr>
    </w:lvl>
    <w:lvl w:ilvl="3">
      <w:numFmt w:val="bullet"/>
      <w:lvlText w:val=""/>
      <w:lvlJc w:val="left"/>
      <w:pPr>
        <w:ind w:left="4017" w:hanging="360"/>
      </w:pPr>
      <w:rPr>
        <w:rFonts w:ascii="Symbol" w:hAnsi="Symbol" w:cs="Symbol"/>
        <w:sz w:val="24"/>
        <w:szCs w:val="24"/>
        <w:lang w:val="pl-PL"/>
      </w:rPr>
    </w:lvl>
    <w:lvl w:ilvl="4">
      <w:numFmt w:val="bullet"/>
      <w:lvlText w:val="o"/>
      <w:lvlJc w:val="left"/>
      <w:pPr>
        <w:ind w:left="4737" w:hanging="360"/>
      </w:pPr>
      <w:rPr>
        <w:rFonts w:ascii="Courier New" w:hAnsi="Courier New" w:cs="Courier New"/>
      </w:rPr>
    </w:lvl>
    <w:lvl w:ilvl="5">
      <w:numFmt w:val="bullet"/>
      <w:lvlText w:val=""/>
      <w:lvlJc w:val="left"/>
      <w:pPr>
        <w:ind w:left="5457" w:hanging="360"/>
      </w:pPr>
      <w:rPr>
        <w:rFonts w:ascii="Wingdings" w:hAnsi="Wingdings" w:cs="Wingdings"/>
      </w:rPr>
    </w:lvl>
    <w:lvl w:ilvl="6">
      <w:numFmt w:val="bullet"/>
      <w:lvlText w:val=""/>
      <w:lvlJc w:val="left"/>
      <w:pPr>
        <w:ind w:left="6177" w:hanging="360"/>
      </w:pPr>
      <w:rPr>
        <w:rFonts w:ascii="Symbol" w:hAnsi="Symbol" w:cs="Symbol"/>
        <w:sz w:val="24"/>
        <w:szCs w:val="24"/>
        <w:lang w:val="pl-PL"/>
      </w:rPr>
    </w:lvl>
    <w:lvl w:ilvl="7">
      <w:numFmt w:val="bullet"/>
      <w:lvlText w:val="o"/>
      <w:lvlJc w:val="left"/>
      <w:pPr>
        <w:ind w:left="6897" w:hanging="360"/>
      </w:pPr>
      <w:rPr>
        <w:rFonts w:ascii="Courier New" w:hAnsi="Courier New" w:cs="Courier New"/>
      </w:rPr>
    </w:lvl>
    <w:lvl w:ilvl="8">
      <w:numFmt w:val="bullet"/>
      <w:lvlText w:val=""/>
      <w:lvlJc w:val="left"/>
      <w:pPr>
        <w:ind w:left="7617" w:hanging="360"/>
      </w:pPr>
      <w:rPr>
        <w:rFonts w:ascii="Wingdings" w:hAnsi="Wingdings" w:cs="Wingdings"/>
      </w:rPr>
    </w:lvl>
  </w:abstractNum>
  <w:abstractNum w:abstractNumId="69" w15:restartNumberingAfterBreak="0">
    <w:nsid w:val="68FF5418"/>
    <w:multiLevelType w:val="multilevel"/>
    <w:tmpl w:val="AE767088"/>
    <w:lvl w:ilvl="0">
      <w:start w:val="4"/>
      <w:numFmt w:val="decimal"/>
      <w:lvlText w:val="%1"/>
      <w:lvlJc w:val="left"/>
      <w:pPr>
        <w:ind w:left="540" w:hanging="540"/>
      </w:pPr>
      <w:rPr>
        <w:rFonts w:cs="Arial" w:hint="default"/>
        <w:b/>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70"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7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72" w15:restartNumberingAfterBreak="0">
    <w:nsid w:val="715C16D6"/>
    <w:multiLevelType w:val="multilevel"/>
    <w:tmpl w:val="A59A8338"/>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73" w15:restartNumberingAfterBreak="0">
    <w:nsid w:val="744E1417"/>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5DC375A"/>
    <w:multiLevelType w:val="multilevel"/>
    <w:tmpl w:val="08AC06A6"/>
    <w:lvl w:ilvl="0">
      <w:start w:val="1"/>
      <w:numFmt w:val="decimal"/>
      <w:lvlText w:val="%1)"/>
      <w:lvlJc w:val="left"/>
      <w:pPr>
        <w:ind w:left="1701" w:hanging="360"/>
      </w:pPr>
      <w:rPr>
        <w:rFonts w:hint="default"/>
      </w:rPr>
    </w:lvl>
    <w:lvl w:ilvl="1">
      <w:start w:val="2"/>
      <w:numFmt w:val="decimal"/>
      <w:lvlText w:val="%1.%2."/>
      <w:lvlJc w:val="left"/>
      <w:pPr>
        <w:ind w:left="2241" w:hanging="720"/>
      </w:pPr>
      <w:rPr>
        <w:rFonts w:hint="default"/>
      </w:rPr>
    </w:lvl>
    <w:lvl w:ilvl="2">
      <w:start w:val="6"/>
      <w:numFmt w:val="decimal"/>
      <w:lvlText w:val="%1.%2.%3."/>
      <w:lvlJc w:val="left"/>
      <w:pPr>
        <w:ind w:left="2421" w:hanging="720"/>
      </w:pPr>
      <w:rPr>
        <w:rFonts w:hint="default"/>
      </w:rPr>
    </w:lvl>
    <w:lvl w:ilvl="3">
      <w:start w:val="1"/>
      <w:numFmt w:val="upperLetter"/>
      <w:lvlText w:val="%1.%2.%3.%4."/>
      <w:lvlJc w:val="left"/>
      <w:pPr>
        <w:ind w:left="2961" w:hanging="1080"/>
      </w:pPr>
      <w:rPr>
        <w:rFonts w:hint="default"/>
      </w:rPr>
    </w:lvl>
    <w:lvl w:ilvl="4">
      <w:start w:val="1"/>
      <w:numFmt w:val="decimal"/>
      <w:lvlText w:val="%1.%2.%3.%4.%5."/>
      <w:lvlJc w:val="left"/>
      <w:pPr>
        <w:ind w:left="3141" w:hanging="1080"/>
      </w:pPr>
      <w:rPr>
        <w:rFonts w:hint="default"/>
      </w:rPr>
    </w:lvl>
    <w:lvl w:ilvl="5">
      <w:start w:val="1"/>
      <w:numFmt w:val="decimal"/>
      <w:lvlText w:val="%1.%2.%3.%4.%5.%6."/>
      <w:lvlJc w:val="left"/>
      <w:pPr>
        <w:ind w:left="3681" w:hanging="1440"/>
      </w:pPr>
      <w:rPr>
        <w:rFonts w:hint="default"/>
      </w:rPr>
    </w:lvl>
    <w:lvl w:ilvl="6">
      <w:start w:val="1"/>
      <w:numFmt w:val="decimal"/>
      <w:lvlText w:val="%1.%2.%3.%4.%5.%6.%7."/>
      <w:lvlJc w:val="left"/>
      <w:pPr>
        <w:ind w:left="3861" w:hanging="1440"/>
      </w:pPr>
      <w:rPr>
        <w:rFonts w:hint="default"/>
      </w:rPr>
    </w:lvl>
    <w:lvl w:ilvl="7">
      <w:start w:val="1"/>
      <w:numFmt w:val="decimal"/>
      <w:lvlText w:val="%1.%2.%3.%4.%5.%6.%7.%8."/>
      <w:lvlJc w:val="left"/>
      <w:pPr>
        <w:ind w:left="4401" w:hanging="1800"/>
      </w:pPr>
      <w:rPr>
        <w:rFonts w:hint="default"/>
      </w:rPr>
    </w:lvl>
    <w:lvl w:ilvl="8">
      <w:start w:val="1"/>
      <w:numFmt w:val="decimal"/>
      <w:lvlText w:val="%1.%2.%3.%4.%5.%6.%7.%8.%9."/>
      <w:lvlJc w:val="left"/>
      <w:pPr>
        <w:ind w:left="4581" w:hanging="1800"/>
      </w:pPr>
      <w:rPr>
        <w:rFonts w:hint="default"/>
      </w:rPr>
    </w:lvl>
  </w:abstractNum>
  <w:abstractNum w:abstractNumId="75" w15:restartNumberingAfterBreak="0">
    <w:nsid w:val="77316283"/>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6" w15:restartNumberingAfterBreak="0">
    <w:nsid w:val="77926495"/>
    <w:multiLevelType w:val="multilevel"/>
    <w:tmpl w:val="CAD856F4"/>
    <w:styleLink w:val="WW8Num45"/>
    <w:lvl w:ilvl="0">
      <w:start w:val="1"/>
      <w:numFmt w:val="decimal"/>
      <w:lvlText w:val="%1)"/>
      <w:lvlJc w:val="left"/>
      <w:pPr>
        <w:ind w:left="1636" w:hanging="360"/>
      </w:pPr>
      <w:rPr>
        <w:rFonts w:ascii="Cambria" w:hAnsi="Cambria" w:cs="Cambria"/>
        <w:b/>
        <w:sz w:val="24"/>
        <w:szCs w:val="24"/>
        <w:lang w:val="pl-PL"/>
      </w:rPr>
    </w:lvl>
    <w:lvl w:ilvl="1">
      <w:start w:val="1"/>
      <w:numFmt w:val="lowerLetter"/>
      <w:lvlText w:val="%2."/>
      <w:lvlJc w:val="left"/>
      <w:pPr>
        <w:ind w:left="3065" w:hanging="360"/>
      </w:pPr>
    </w:lvl>
    <w:lvl w:ilvl="2">
      <w:start w:val="1"/>
      <w:numFmt w:val="lowerRoman"/>
      <w:lvlText w:val="%1.%2.%3."/>
      <w:lvlJc w:val="right"/>
      <w:pPr>
        <w:ind w:left="3785" w:hanging="180"/>
      </w:pPr>
    </w:lvl>
    <w:lvl w:ilvl="3">
      <w:start w:val="1"/>
      <w:numFmt w:val="decimal"/>
      <w:lvlText w:val="%1.%2.%3.%4."/>
      <w:lvlJc w:val="left"/>
      <w:pPr>
        <w:ind w:left="4505" w:hanging="360"/>
      </w:pPr>
    </w:lvl>
    <w:lvl w:ilvl="4">
      <w:start w:val="1"/>
      <w:numFmt w:val="lowerLetter"/>
      <w:lvlText w:val="%1.%2.%3.%4.%5."/>
      <w:lvlJc w:val="left"/>
      <w:pPr>
        <w:ind w:left="5225" w:hanging="360"/>
      </w:pPr>
    </w:lvl>
    <w:lvl w:ilvl="5">
      <w:start w:val="1"/>
      <w:numFmt w:val="lowerRoman"/>
      <w:lvlText w:val="%1.%2.%3.%4.%5.%6."/>
      <w:lvlJc w:val="right"/>
      <w:pPr>
        <w:ind w:left="5945" w:hanging="180"/>
      </w:pPr>
    </w:lvl>
    <w:lvl w:ilvl="6">
      <w:start w:val="1"/>
      <w:numFmt w:val="decimal"/>
      <w:lvlText w:val="%1.%2.%3.%4.%5.%6.%7."/>
      <w:lvlJc w:val="left"/>
      <w:pPr>
        <w:ind w:left="6665" w:hanging="360"/>
      </w:pPr>
    </w:lvl>
    <w:lvl w:ilvl="7">
      <w:start w:val="1"/>
      <w:numFmt w:val="lowerLetter"/>
      <w:lvlText w:val="%1.%2.%3.%4.%5.%6.%7.%8."/>
      <w:lvlJc w:val="left"/>
      <w:pPr>
        <w:ind w:left="7385" w:hanging="360"/>
      </w:pPr>
    </w:lvl>
    <w:lvl w:ilvl="8">
      <w:start w:val="1"/>
      <w:numFmt w:val="lowerRoman"/>
      <w:lvlText w:val="%1.%2.%3.%4.%5.%6.%7.%8.%9."/>
      <w:lvlJc w:val="right"/>
      <w:pPr>
        <w:ind w:left="8105" w:hanging="180"/>
      </w:pPr>
    </w:lvl>
  </w:abstractNum>
  <w:abstractNum w:abstractNumId="77" w15:restartNumberingAfterBreak="0">
    <w:nsid w:val="78714984"/>
    <w:multiLevelType w:val="multilevel"/>
    <w:tmpl w:val="08AC06A6"/>
    <w:lvl w:ilvl="0">
      <w:start w:val="1"/>
      <w:numFmt w:val="decimal"/>
      <w:lvlText w:val="%1)"/>
      <w:lvlJc w:val="left"/>
      <w:pPr>
        <w:ind w:left="360" w:hanging="360"/>
      </w:pPr>
      <w:rPr>
        <w:rFonts w:hint="default"/>
      </w:rPr>
    </w:lvl>
    <w:lvl w:ilvl="1">
      <w:start w:val="2"/>
      <w:numFmt w:val="decimal"/>
      <w:lvlText w:val="%1.%2."/>
      <w:lvlJc w:val="left"/>
      <w:pPr>
        <w:ind w:left="900" w:hanging="720"/>
      </w:pPr>
      <w:rPr>
        <w:rFonts w:hint="default"/>
      </w:rPr>
    </w:lvl>
    <w:lvl w:ilvl="2">
      <w:start w:val="6"/>
      <w:numFmt w:val="decimal"/>
      <w:lvlText w:val="%1.%2.%3."/>
      <w:lvlJc w:val="left"/>
      <w:pPr>
        <w:ind w:left="1080" w:hanging="720"/>
      </w:pPr>
      <w:rPr>
        <w:rFonts w:hint="default"/>
      </w:rPr>
    </w:lvl>
    <w:lvl w:ilvl="3">
      <w:start w:val="1"/>
      <w:numFmt w:val="upperLetter"/>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8" w15:restartNumberingAfterBreak="0">
    <w:nsid w:val="7A4F08D0"/>
    <w:multiLevelType w:val="multilevel"/>
    <w:tmpl w:val="DE121CA8"/>
    <w:lvl w:ilvl="0">
      <w:start w:val="1"/>
      <w:numFmt w:val="decimal"/>
      <w:lvlText w:val="%1)"/>
      <w:lvlJc w:val="left"/>
      <w:pPr>
        <w:ind w:left="360" w:hanging="360"/>
      </w:pPr>
      <w:rPr>
        <w:rFonts w:hint="default"/>
        <w:b w:val="0"/>
        <w:bCs/>
      </w:rPr>
    </w:lvl>
    <w:lvl w:ilvl="1">
      <w:start w:val="2"/>
      <w:numFmt w:val="decimal"/>
      <w:lvlText w:val="%1.%2"/>
      <w:lvlJc w:val="left"/>
      <w:pPr>
        <w:ind w:left="681" w:hanging="540"/>
      </w:pPr>
      <w:rPr>
        <w:rFonts w:cs="Arial" w:hint="default"/>
        <w:b/>
      </w:rPr>
    </w:lvl>
    <w:lvl w:ilvl="2">
      <w:start w:val="1"/>
      <w:numFmt w:val="decimal"/>
      <w:lvlText w:val="%1.%2.%3"/>
      <w:lvlJc w:val="left"/>
      <w:pPr>
        <w:ind w:left="1002" w:hanging="720"/>
      </w:pPr>
      <w:rPr>
        <w:rFonts w:cs="Arial" w:hint="default"/>
        <w:b/>
      </w:rPr>
    </w:lvl>
    <w:lvl w:ilvl="3">
      <w:start w:val="1"/>
      <w:numFmt w:val="decimal"/>
      <w:lvlText w:val="%1.%2.%3.%4"/>
      <w:lvlJc w:val="left"/>
      <w:pPr>
        <w:ind w:left="1503" w:hanging="1080"/>
      </w:pPr>
      <w:rPr>
        <w:rFonts w:cs="Arial" w:hint="default"/>
        <w:b/>
      </w:rPr>
    </w:lvl>
    <w:lvl w:ilvl="4">
      <w:start w:val="1"/>
      <w:numFmt w:val="decimal"/>
      <w:lvlText w:val="%1.%2.%3.%4.%5"/>
      <w:lvlJc w:val="left"/>
      <w:pPr>
        <w:ind w:left="1644" w:hanging="1080"/>
      </w:pPr>
      <w:rPr>
        <w:rFonts w:cs="Arial" w:hint="default"/>
        <w:b/>
      </w:rPr>
    </w:lvl>
    <w:lvl w:ilvl="5">
      <w:start w:val="1"/>
      <w:numFmt w:val="decimal"/>
      <w:lvlText w:val="%1.%2.%3.%4.%5.%6"/>
      <w:lvlJc w:val="left"/>
      <w:pPr>
        <w:ind w:left="2145" w:hanging="1440"/>
      </w:pPr>
      <w:rPr>
        <w:rFonts w:cs="Arial" w:hint="default"/>
        <w:b/>
      </w:rPr>
    </w:lvl>
    <w:lvl w:ilvl="6">
      <w:start w:val="1"/>
      <w:numFmt w:val="decimal"/>
      <w:lvlText w:val="%1.%2.%3.%4.%5.%6.%7"/>
      <w:lvlJc w:val="left"/>
      <w:pPr>
        <w:ind w:left="2286" w:hanging="1440"/>
      </w:pPr>
      <w:rPr>
        <w:rFonts w:cs="Arial" w:hint="default"/>
        <w:b/>
      </w:rPr>
    </w:lvl>
    <w:lvl w:ilvl="7">
      <w:start w:val="1"/>
      <w:numFmt w:val="decimal"/>
      <w:lvlText w:val="%1.%2.%3.%4.%5.%6.%7.%8"/>
      <w:lvlJc w:val="left"/>
      <w:pPr>
        <w:ind w:left="2787" w:hanging="1800"/>
      </w:pPr>
      <w:rPr>
        <w:rFonts w:cs="Arial" w:hint="default"/>
        <w:b/>
      </w:rPr>
    </w:lvl>
    <w:lvl w:ilvl="8">
      <w:start w:val="1"/>
      <w:numFmt w:val="decimal"/>
      <w:lvlText w:val="%1.%2.%3.%4.%5.%6.%7.%8.%9"/>
      <w:lvlJc w:val="left"/>
      <w:pPr>
        <w:ind w:left="2928" w:hanging="1800"/>
      </w:pPr>
      <w:rPr>
        <w:rFonts w:cs="Arial" w:hint="default"/>
        <w:b/>
      </w:rPr>
    </w:lvl>
  </w:abstractNum>
  <w:abstractNum w:abstractNumId="79" w15:restartNumberingAfterBreak="0">
    <w:nsid w:val="7AED3C1C"/>
    <w:multiLevelType w:val="multilevel"/>
    <w:tmpl w:val="09A4542C"/>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1" w15:restartNumberingAfterBreak="0">
    <w:nsid w:val="7CB914F6"/>
    <w:multiLevelType w:val="multilevel"/>
    <w:tmpl w:val="190069A4"/>
    <w:lvl w:ilvl="0">
      <w:start w:val="1"/>
      <w:numFmt w:val="decimal"/>
      <w:lvlText w:val="%1)"/>
      <w:lvlJc w:val="left"/>
      <w:pPr>
        <w:ind w:left="360" w:hanging="360"/>
      </w:pPr>
    </w:lvl>
    <w:lvl w:ilvl="1">
      <w:start w:val="1"/>
      <w:numFmt w:val="decimal"/>
      <w:lvlText w:val="%1.%2."/>
      <w:lvlJc w:val="left"/>
      <w:pPr>
        <w:ind w:left="1709" w:hanging="432"/>
      </w:pPr>
      <w:rPr>
        <w:rFonts w:ascii="Cambria" w:hAnsi="Cambria" w:cs="Cambria"/>
        <w:b/>
        <w:bCs/>
        <w:sz w:val="24"/>
        <w:szCs w:val="24"/>
        <w:lang w:val="pl-PL"/>
      </w:rPr>
    </w:lvl>
    <w:lvl w:ilvl="2">
      <w:start w:val="1"/>
      <w:numFmt w:val="decimal"/>
      <w:lvlText w:val="%1.%2.%3."/>
      <w:lvlJc w:val="left"/>
      <w:pPr>
        <w:ind w:left="1224" w:hanging="504"/>
      </w:pPr>
      <w:rPr>
        <w:rFonts w:ascii="Cambria" w:hAnsi="Cambria" w:cs="Cambria" w:hint="default"/>
        <w:b/>
        <w:bCs/>
        <w:sz w:val="24"/>
        <w:szCs w:val="24"/>
        <w:lang w:val="pl-P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DA91322"/>
    <w:multiLevelType w:val="hybridMultilevel"/>
    <w:tmpl w:val="77BA9F4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3" w15:restartNumberingAfterBreak="0">
    <w:nsid w:val="7DC07B1B"/>
    <w:multiLevelType w:val="multilevel"/>
    <w:tmpl w:val="0A3C20A0"/>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84" w15:restartNumberingAfterBreak="0">
    <w:nsid w:val="7E816611"/>
    <w:multiLevelType w:val="hybridMultilevel"/>
    <w:tmpl w:val="619274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5" w15:restartNumberingAfterBreak="0">
    <w:nsid w:val="7EEE3CB9"/>
    <w:multiLevelType w:val="multilevel"/>
    <w:tmpl w:val="F1A28524"/>
    <w:lvl w:ilvl="0">
      <w:start w:val="1"/>
      <w:numFmt w:val="decimal"/>
      <w:lvlText w:val="%1)"/>
      <w:lvlJc w:val="left"/>
      <w:pPr>
        <w:ind w:left="360" w:hanging="360"/>
      </w:pPr>
      <w:rPr>
        <w:rFonts w:hint="default"/>
      </w:rPr>
    </w:lvl>
    <w:lvl w:ilvl="1">
      <w:start w:val="2"/>
      <w:numFmt w:val="decimal"/>
      <w:lvlText w:val="%1.%2."/>
      <w:lvlJc w:val="left"/>
      <w:pPr>
        <w:ind w:left="720" w:hanging="720"/>
      </w:pPr>
      <w:rPr>
        <w:rFonts w:cs="Times New Roman" w:hint="default"/>
        <w:b/>
        <w:i w:val="0"/>
        <w:sz w:val="24"/>
        <w:szCs w:val="24"/>
      </w:rPr>
    </w:lvl>
    <w:lvl w:ilvl="2">
      <w:start w:val="2"/>
      <w:numFmt w:val="decimal"/>
      <w:lvlText w:val="%1.%2.%3."/>
      <w:lvlJc w:val="left"/>
      <w:pPr>
        <w:ind w:left="1003" w:hanging="720"/>
      </w:pPr>
      <w:rPr>
        <w:rFonts w:cs="Times New Roman" w:hint="default"/>
        <w:b/>
        <w:color w:val="000000" w:themeColor="text1"/>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num w:numId="1" w16cid:durableId="292830872">
    <w:abstractNumId w:val="64"/>
  </w:num>
  <w:num w:numId="2" w16cid:durableId="79527375">
    <w:abstractNumId w:val="31"/>
  </w:num>
  <w:num w:numId="3" w16cid:durableId="1057361391">
    <w:abstractNumId w:val="22"/>
  </w:num>
  <w:num w:numId="4" w16cid:durableId="260919488">
    <w:abstractNumId w:val="80"/>
  </w:num>
  <w:num w:numId="5" w16cid:durableId="1277371211">
    <w:abstractNumId w:val="71"/>
  </w:num>
  <w:num w:numId="6" w16cid:durableId="1419323869">
    <w:abstractNumId w:val="66"/>
  </w:num>
  <w:num w:numId="7" w16cid:durableId="1631401154">
    <w:abstractNumId w:val="83"/>
  </w:num>
  <w:num w:numId="8" w16cid:durableId="1572545166">
    <w:abstractNumId w:val="38"/>
  </w:num>
  <w:num w:numId="9" w16cid:durableId="417024260">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0781521">
    <w:abstractNumId w:val="8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63381921">
    <w:abstractNumId w:val="55"/>
  </w:num>
  <w:num w:numId="12" w16cid:durableId="1513640804">
    <w:abstractNumId w:val="43"/>
  </w:num>
  <w:num w:numId="13" w16cid:durableId="964777244">
    <w:abstractNumId w:val="68"/>
  </w:num>
  <w:num w:numId="14" w16cid:durableId="771364014">
    <w:abstractNumId w:val="76"/>
  </w:num>
  <w:num w:numId="15" w16cid:durableId="461385352">
    <w:abstractNumId w:val="45"/>
  </w:num>
  <w:num w:numId="16" w16cid:durableId="1276719082">
    <w:abstractNumId w:val="21"/>
  </w:num>
  <w:num w:numId="17" w16cid:durableId="1272083111">
    <w:abstractNumId w:val="37"/>
  </w:num>
  <w:num w:numId="18" w16cid:durableId="1481770613">
    <w:abstractNumId w:val="50"/>
  </w:num>
  <w:num w:numId="19" w16cid:durableId="1574704316">
    <w:abstractNumId w:val="40"/>
  </w:num>
  <w:num w:numId="20" w16cid:durableId="1427188841">
    <w:abstractNumId w:val="35"/>
  </w:num>
  <w:num w:numId="21" w16cid:durableId="151720860">
    <w:abstractNumId w:val="23"/>
  </w:num>
  <w:num w:numId="22" w16cid:durableId="95173247">
    <w:abstractNumId w:val="58"/>
  </w:num>
  <w:num w:numId="23" w16cid:durableId="265769233">
    <w:abstractNumId w:val="20"/>
  </w:num>
  <w:num w:numId="24" w16cid:durableId="610630227">
    <w:abstractNumId w:val="0"/>
  </w:num>
  <w:num w:numId="25" w16cid:durableId="692805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77078978">
    <w:abstractNumId w:val="42"/>
  </w:num>
  <w:num w:numId="27" w16cid:durableId="1328250262">
    <w:abstractNumId w:val="1"/>
  </w:num>
  <w:num w:numId="28" w16cid:durableId="1863784239">
    <w:abstractNumId w:val="3"/>
  </w:num>
  <w:num w:numId="29" w16cid:durableId="652368669">
    <w:abstractNumId w:val="4"/>
  </w:num>
  <w:num w:numId="30" w16cid:durableId="378166908">
    <w:abstractNumId w:val="5"/>
  </w:num>
  <w:num w:numId="31" w16cid:durableId="866255229">
    <w:abstractNumId w:val="8"/>
  </w:num>
  <w:num w:numId="32" w16cid:durableId="921794927">
    <w:abstractNumId w:val="9"/>
  </w:num>
  <w:num w:numId="33" w16cid:durableId="1262183739">
    <w:abstractNumId w:val="10"/>
  </w:num>
  <w:num w:numId="34" w16cid:durableId="203640771">
    <w:abstractNumId w:val="11"/>
  </w:num>
  <w:num w:numId="35" w16cid:durableId="188686486">
    <w:abstractNumId w:val="13"/>
  </w:num>
  <w:num w:numId="36" w16cid:durableId="935402116">
    <w:abstractNumId w:val="14"/>
  </w:num>
  <w:num w:numId="37" w16cid:durableId="1582442659">
    <w:abstractNumId w:val="15"/>
  </w:num>
  <w:num w:numId="38" w16cid:durableId="1658803027">
    <w:abstractNumId w:val="16"/>
  </w:num>
  <w:num w:numId="39" w16cid:durableId="1897817201">
    <w:abstractNumId w:val="41"/>
  </w:num>
  <w:num w:numId="40" w16cid:durableId="1461000250">
    <w:abstractNumId w:val="26"/>
  </w:num>
  <w:num w:numId="41" w16cid:durableId="1082409165">
    <w:abstractNumId w:val="84"/>
  </w:num>
  <w:num w:numId="42" w16cid:durableId="1768691839">
    <w:abstractNumId w:val="82"/>
  </w:num>
  <w:num w:numId="43" w16cid:durableId="1331446733">
    <w:abstractNumId w:val="65"/>
  </w:num>
  <w:num w:numId="44" w16cid:durableId="767847539">
    <w:abstractNumId w:val="6"/>
  </w:num>
  <w:num w:numId="45" w16cid:durableId="1921985540">
    <w:abstractNumId w:val="7"/>
  </w:num>
  <w:num w:numId="46" w16cid:durableId="490491707">
    <w:abstractNumId w:val="17"/>
  </w:num>
  <w:num w:numId="47" w16cid:durableId="2003386132">
    <w:abstractNumId w:val="2"/>
  </w:num>
  <w:num w:numId="48" w16cid:durableId="1238898842">
    <w:abstractNumId w:val="12"/>
  </w:num>
  <w:num w:numId="49" w16cid:durableId="610279926">
    <w:abstractNumId w:val="54"/>
  </w:num>
  <w:num w:numId="50" w16cid:durableId="724375119">
    <w:abstractNumId w:val="19"/>
  </w:num>
  <w:num w:numId="51" w16cid:durableId="217322547">
    <w:abstractNumId w:val="46"/>
  </w:num>
  <w:num w:numId="52" w16cid:durableId="1289699194">
    <w:abstractNumId w:val="85"/>
  </w:num>
  <w:num w:numId="53" w16cid:durableId="682627421">
    <w:abstractNumId w:val="62"/>
  </w:num>
  <w:num w:numId="54" w16cid:durableId="2005425390">
    <w:abstractNumId w:val="32"/>
  </w:num>
  <w:num w:numId="55" w16cid:durableId="2069453964">
    <w:abstractNumId w:val="73"/>
  </w:num>
  <w:num w:numId="56" w16cid:durableId="1330213814">
    <w:abstractNumId w:val="81"/>
  </w:num>
  <w:num w:numId="57" w16cid:durableId="803081115">
    <w:abstractNumId w:val="44"/>
  </w:num>
  <w:num w:numId="58" w16cid:durableId="979462206">
    <w:abstractNumId w:val="36"/>
  </w:num>
  <w:num w:numId="59" w16cid:durableId="1337807342">
    <w:abstractNumId w:val="69"/>
  </w:num>
  <w:num w:numId="60" w16cid:durableId="1210997412">
    <w:abstractNumId w:val="61"/>
  </w:num>
  <w:num w:numId="61" w16cid:durableId="1512523875">
    <w:abstractNumId w:val="29"/>
  </w:num>
  <w:num w:numId="62" w16cid:durableId="2079012814">
    <w:abstractNumId w:val="75"/>
  </w:num>
  <w:num w:numId="63" w16cid:durableId="435172728">
    <w:abstractNumId w:val="34"/>
  </w:num>
  <w:num w:numId="64" w16cid:durableId="1408115874">
    <w:abstractNumId w:val="49"/>
  </w:num>
  <w:num w:numId="65" w16cid:durableId="344553222">
    <w:abstractNumId w:val="30"/>
  </w:num>
  <w:num w:numId="66" w16cid:durableId="121119378">
    <w:abstractNumId w:val="77"/>
  </w:num>
  <w:num w:numId="67" w16cid:durableId="426973389">
    <w:abstractNumId w:val="33"/>
  </w:num>
  <w:num w:numId="68" w16cid:durableId="1174108152">
    <w:abstractNumId w:val="74"/>
  </w:num>
  <w:num w:numId="69" w16cid:durableId="203829907">
    <w:abstractNumId w:val="39"/>
  </w:num>
  <w:num w:numId="70" w16cid:durableId="790168505">
    <w:abstractNumId w:val="67"/>
  </w:num>
  <w:num w:numId="71" w16cid:durableId="1545558999">
    <w:abstractNumId w:val="48"/>
  </w:num>
  <w:num w:numId="72" w16cid:durableId="187760843">
    <w:abstractNumId w:val="25"/>
  </w:num>
  <w:num w:numId="73" w16cid:durableId="1217013818">
    <w:abstractNumId w:val="47"/>
  </w:num>
  <w:num w:numId="74" w16cid:durableId="251935619">
    <w:abstractNumId w:val="53"/>
  </w:num>
  <w:num w:numId="75" w16cid:durableId="992300337">
    <w:abstractNumId w:val="78"/>
  </w:num>
  <w:num w:numId="76" w16cid:durableId="359815777">
    <w:abstractNumId w:val="60"/>
  </w:num>
  <w:num w:numId="77" w16cid:durableId="1884634609">
    <w:abstractNumId w:val="56"/>
  </w:num>
  <w:num w:numId="78" w16cid:durableId="595212046">
    <w:abstractNumId w:val="27"/>
  </w:num>
  <w:num w:numId="79" w16cid:durableId="809716223">
    <w:abstractNumId w:val="59"/>
  </w:num>
  <w:num w:numId="80" w16cid:durableId="2136487977">
    <w:abstractNumId w:val="57"/>
  </w:num>
  <w:num w:numId="81" w16cid:durableId="1171600448">
    <w:abstractNumId w:val="72"/>
  </w:num>
  <w:num w:numId="82" w16cid:durableId="130028448">
    <w:abstractNumId w:val="24"/>
  </w:num>
  <w:num w:numId="83" w16cid:durableId="1552880658">
    <w:abstractNumId w:val="51"/>
  </w:num>
  <w:num w:numId="84" w16cid:durableId="698047705">
    <w:abstractNumId w:val="52"/>
  </w:num>
  <w:num w:numId="85" w16cid:durableId="1150945712">
    <w:abstractNumId w:val="63"/>
  </w:num>
  <w:num w:numId="86" w16cid:durableId="1410805102">
    <w:abstractNumId w:val="28"/>
  </w:num>
  <w:num w:numId="87" w16cid:durableId="1439636323">
    <w:abstractNumId w:val="1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227"/>
    <w:rsid w:val="00016E30"/>
    <w:rsid w:val="000734AC"/>
    <w:rsid w:val="00073A06"/>
    <w:rsid w:val="00093C75"/>
    <w:rsid w:val="000C241E"/>
    <w:rsid w:val="000E0D4A"/>
    <w:rsid w:val="00132923"/>
    <w:rsid w:val="00144CAD"/>
    <w:rsid w:val="00171879"/>
    <w:rsid w:val="00181A72"/>
    <w:rsid w:val="00194D7F"/>
    <w:rsid w:val="001963F5"/>
    <w:rsid w:val="0019732C"/>
    <w:rsid w:val="001A4D99"/>
    <w:rsid w:val="001A7544"/>
    <w:rsid w:val="001D0ED0"/>
    <w:rsid w:val="001E3349"/>
    <w:rsid w:val="001E6725"/>
    <w:rsid w:val="002148A3"/>
    <w:rsid w:val="00227B6C"/>
    <w:rsid w:val="00270346"/>
    <w:rsid w:val="00295DB6"/>
    <w:rsid w:val="002A65F8"/>
    <w:rsid w:val="002D3EBC"/>
    <w:rsid w:val="00330653"/>
    <w:rsid w:val="00332CD4"/>
    <w:rsid w:val="003561C2"/>
    <w:rsid w:val="00375592"/>
    <w:rsid w:val="003A02DF"/>
    <w:rsid w:val="003A35CE"/>
    <w:rsid w:val="003A55FD"/>
    <w:rsid w:val="003C6D63"/>
    <w:rsid w:val="003F119A"/>
    <w:rsid w:val="00410D71"/>
    <w:rsid w:val="00433B61"/>
    <w:rsid w:val="00485E96"/>
    <w:rsid w:val="004A41D7"/>
    <w:rsid w:val="004C3873"/>
    <w:rsid w:val="004F0BA0"/>
    <w:rsid w:val="00502EAD"/>
    <w:rsid w:val="00524EA8"/>
    <w:rsid w:val="00550AB9"/>
    <w:rsid w:val="005A1B06"/>
    <w:rsid w:val="005B0B2E"/>
    <w:rsid w:val="005C1A25"/>
    <w:rsid w:val="005D4E89"/>
    <w:rsid w:val="005E2A9F"/>
    <w:rsid w:val="005F190A"/>
    <w:rsid w:val="00600B7E"/>
    <w:rsid w:val="00612567"/>
    <w:rsid w:val="00612F96"/>
    <w:rsid w:val="00667DE1"/>
    <w:rsid w:val="006771B7"/>
    <w:rsid w:val="00681A57"/>
    <w:rsid w:val="00693B49"/>
    <w:rsid w:val="006D17C8"/>
    <w:rsid w:val="007051AE"/>
    <w:rsid w:val="0076158F"/>
    <w:rsid w:val="007D294A"/>
    <w:rsid w:val="007F63CB"/>
    <w:rsid w:val="00817D07"/>
    <w:rsid w:val="00841968"/>
    <w:rsid w:val="008472C3"/>
    <w:rsid w:val="00863C1C"/>
    <w:rsid w:val="00875EC6"/>
    <w:rsid w:val="008B4F74"/>
    <w:rsid w:val="008C1F37"/>
    <w:rsid w:val="008C3821"/>
    <w:rsid w:val="008D32A6"/>
    <w:rsid w:val="008F4F6E"/>
    <w:rsid w:val="00926BD6"/>
    <w:rsid w:val="00951095"/>
    <w:rsid w:val="009547CA"/>
    <w:rsid w:val="009646AD"/>
    <w:rsid w:val="00992BDB"/>
    <w:rsid w:val="00994E5D"/>
    <w:rsid w:val="009A0877"/>
    <w:rsid w:val="009C4FC5"/>
    <w:rsid w:val="009D6CD3"/>
    <w:rsid w:val="00A051FA"/>
    <w:rsid w:val="00A14F39"/>
    <w:rsid w:val="00A1798D"/>
    <w:rsid w:val="00A32ED6"/>
    <w:rsid w:val="00A53992"/>
    <w:rsid w:val="00A63924"/>
    <w:rsid w:val="00A6676F"/>
    <w:rsid w:val="00A75B1E"/>
    <w:rsid w:val="00A9492E"/>
    <w:rsid w:val="00AC3EBB"/>
    <w:rsid w:val="00AE15C5"/>
    <w:rsid w:val="00AE58A7"/>
    <w:rsid w:val="00AF19FB"/>
    <w:rsid w:val="00B06D07"/>
    <w:rsid w:val="00BC1390"/>
    <w:rsid w:val="00BC24E2"/>
    <w:rsid w:val="00BF7A28"/>
    <w:rsid w:val="00C12D01"/>
    <w:rsid w:val="00C30FA0"/>
    <w:rsid w:val="00C41C07"/>
    <w:rsid w:val="00C62E45"/>
    <w:rsid w:val="00C70BDD"/>
    <w:rsid w:val="00C850F4"/>
    <w:rsid w:val="00CB1551"/>
    <w:rsid w:val="00CB51D5"/>
    <w:rsid w:val="00CC7C80"/>
    <w:rsid w:val="00CE0625"/>
    <w:rsid w:val="00D04187"/>
    <w:rsid w:val="00D04EE8"/>
    <w:rsid w:val="00D05BCC"/>
    <w:rsid w:val="00D47243"/>
    <w:rsid w:val="00D52A09"/>
    <w:rsid w:val="00D57843"/>
    <w:rsid w:val="00D92D44"/>
    <w:rsid w:val="00DA78D0"/>
    <w:rsid w:val="00DC1ACE"/>
    <w:rsid w:val="00DF52BB"/>
    <w:rsid w:val="00E1542E"/>
    <w:rsid w:val="00E162E6"/>
    <w:rsid w:val="00E21C89"/>
    <w:rsid w:val="00E25162"/>
    <w:rsid w:val="00E500CA"/>
    <w:rsid w:val="00EF4030"/>
    <w:rsid w:val="00F06F45"/>
    <w:rsid w:val="00F11665"/>
    <w:rsid w:val="00F15227"/>
    <w:rsid w:val="00F22E01"/>
    <w:rsid w:val="00F4098D"/>
    <w:rsid w:val="00F51759"/>
    <w:rsid w:val="00FD6F0F"/>
    <w:rsid w:val="00FF2715"/>
    <w:rsid w:val="00FF41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E7DDCED"/>
  <w15:chartTrackingRefBased/>
  <w15:docId w15:val="{195FD713-B0C1-8C48-B293-71EB6D8F5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4D99"/>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9"/>
    <w:qFormat/>
    <w:rsid w:val="00F152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152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F15227"/>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15227"/>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15227"/>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1522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1522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1522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1522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15227"/>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15227"/>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F15227"/>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15227"/>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15227"/>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1522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1522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1522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15227"/>
    <w:rPr>
      <w:rFonts w:eastAsiaTheme="majorEastAsia" w:cstheme="majorBidi"/>
      <w:color w:val="272727" w:themeColor="text1" w:themeTint="D8"/>
    </w:rPr>
  </w:style>
  <w:style w:type="paragraph" w:styleId="Tytu">
    <w:name w:val="Title"/>
    <w:basedOn w:val="Normalny"/>
    <w:next w:val="Normalny"/>
    <w:link w:val="TytuZnak"/>
    <w:uiPriority w:val="99"/>
    <w:qFormat/>
    <w:rsid w:val="00F1522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F1522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1522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1522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15227"/>
    <w:pPr>
      <w:spacing w:before="160"/>
      <w:jc w:val="center"/>
    </w:pPr>
    <w:rPr>
      <w:i/>
      <w:iCs/>
      <w:color w:val="404040" w:themeColor="text1" w:themeTint="BF"/>
    </w:rPr>
  </w:style>
  <w:style w:type="character" w:customStyle="1" w:styleId="CytatZnak">
    <w:name w:val="Cytat Znak"/>
    <w:basedOn w:val="Domylnaczcionkaakapitu"/>
    <w:link w:val="Cytat"/>
    <w:uiPriority w:val="29"/>
    <w:rsid w:val="00F15227"/>
    <w:rPr>
      <w:i/>
      <w:iCs/>
      <w:color w:val="404040" w:themeColor="text1" w:themeTint="BF"/>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F15227"/>
    <w:pPr>
      <w:ind w:left="720"/>
      <w:contextualSpacing/>
    </w:pPr>
  </w:style>
  <w:style w:type="character" w:styleId="Wyrnienieintensywne">
    <w:name w:val="Intense Emphasis"/>
    <w:basedOn w:val="Domylnaczcionkaakapitu"/>
    <w:uiPriority w:val="21"/>
    <w:qFormat/>
    <w:rsid w:val="00F15227"/>
    <w:rPr>
      <w:i/>
      <w:iCs/>
      <w:color w:val="0F4761" w:themeColor="accent1" w:themeShade="BF"/>
    </w:rPr>
  </w:style>
  <w:style w:type="paragraph" w:styleId="Cytatintensywny">
    <w:name w:val="Intense Quote"/>
    <w:basedOn w:val="Normalny"/>
    <w:next w:val="Normalny"/>
    <w:link w:val="CytatintensywnyZnak"/>
    <w:uiPriority w:val="30"/>
    <w:qFormat/>
    <w:rsid w:val="00F152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15227"/>
    <w:rPr>
      <w:i/>
      <w:iCs/>
      <w:color w:val="0F4761" w:themeColor="accent1" w:themeShade="BF"/>
    </w:rPr>
  </w:style>
  <w:style w:type="character" w:styleId="Odwoanieintensywne">
    <w:name w:val="Intense Reference"/>
    <w:basedOn w:val="Domylnaczcionkaakapitu"/>
    <w:uiPriority w:val="32"/>
    <w:qFormat/>
    <w:rsid w:val="00F15227"/>
    <w:rPr>
      <w:b/>
      <w:bCs/>
      <w:smallCaps/>
      <w:color w:val="0F4761" w:themeColor="accent1" w:themeShade="BF"/>
      <w:spacing w:val="5"/>
    </w:rPr>
  </w:style>
  <w:style w:type="paragraph" w:styleId="Nagwek">
    <w:name w:val="header"/>
    <w:aliases w:val="Nagłówek strony"/>
    <w:basedOn w:val="Normalny"/>
    <w:link w:val="NagwekZnak"/>
    <w:rsid w:val="00F15227"/>
    <w:pPr>
      <w:tabs>
        <w:tab w:val="center" w:pos="4536"/>
        <w:tab w:val="right" w:pos="9072"/>
      </w:tabs>
    </w:pPr>
    <w:rPr>
      <w:rFonts w:eastAsia="Calibri"/>
      <w:szCs w:val="20"/>
    </w:rPr>
  </w:style>
  <w:style w:type="character" w:customStyle="1" w:styleId="NagwekZnak">
    <w:name w:val="Nagłówek Znak"/>
    <w:aliases w:val="Nagłówek strony Znak"/>
    <w:basedOn w:val="Domylnaczcionkaakapitu"/>
    <w:link w:val="Nagwek"/>
    <w:rsid w:val="00F15227"/>
    <w:rPr>
      <w:rFonts w:ascii="Times New Roman" w:eastAsia="Calibri" w:hAnsi="Times New Roman" w:cs="Times New Roman"/>
      <w:kern w:val="0"/>
      <w:szCs w:val="20"/>
      <w:lang w:eastAsia="pl-PL"/>
      <w14:ligatures w14:val="none"/>
    </w:rPr>
  </w:style>
  <w:style w:type="paragraph" w:styleId="Stopka">
    <w:name w:val="footer"/>
    <w:basedOn w:val="Normalny"/>
    <w:link w:val="StopkaZnak"/>
    <w:uiPriority w:val="99"/>
    <w:rsid w:val="00F15227"/>
    <w:pPr>
      <w:tabs>
        <w:tab w:val="center" w:pos="4536"/>
        <w:tab w:val="right" w:pos="9072"/>
      </w:tabs>
    </w:pPr>
    <w:rPr>
      <w:rFonts w:eastAsia="Calibri"/>
      <w:szCs w:val="20"/>
    </w:rPr>
  </w:style>
  <w:style w:type="character" w:customStyle="1" w:styleId="StopkaZnak">
    <w:name w:val="Stopka Znak"/>
    <w:basedOn w:val="Domylnaczcionkaakapitu"/>
    <w:link w:val="Stopka"/>
    <w:rsid w:val="00F15227"/>
    <w:rPr>
      <w:rFonts w:ascii="Times New Roman" w:eastAsia="Calibri" w:hAnsi="Times New Roman" w:cs="Times New Roman"/>
      <w:kern w:val="0"/>
      <w:szCs w:val="20"/>
      <w:lang w:eastAsia="pl-PL"/>
      <w14:ligatures w14:val="none"/>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F15227"/>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F15227"/>
    <w:rPr>
      <w:rFonts w:ascii="Calibri" w:eastAsia="SimSun" w:hAnsi="Calibri" w:cs="Times New Roman"/>
      <w:kern w:val="0"/>
      <w:sz w:val="20"/>
      <w:szCs w:val="20"/>
      <w:lang w:eastAsia="zh-CN"/>
      <w14:ligatures w14:val="none"/>
    </w:rPr>
  </w:style>
  <w:style w:type="paragraph" w:customStyle="1" w:styleId="Default">
    <w:name w:val="Default"/>
    <w:rsid w:val="00F15227"/>
    <w:pPr>
      <w:autoSpaceDE w:val="0"/>
      <w:autoSpaceDN w:val="0"/>
      <w:adjustRightInd w:val="0"/>
      <w:spacing w:after="0" w:line="240" w:lineRule="auto"/>
    </w:pPr>
    <w:rPr>
      <w:rFonts w:ascii="Times New Roman" w:eastAsia="Calibri" w:hAnsi="Times New Roman" w:cs="Times New Roman"/>
      <w:color w:val="000000"/>
      <w:kern w:val="0"/>
      <w14:ligatures w14:val="none"/>
    </w:rPr>
  </w:style>
  <w:style w:type="character" w:styleId="Hipercze">
    <w:name w:val="Hyperlink"/>
    <w:uiPriority w:val="99"/>
    <w:rsid w:val="00F15227"/>
    <w:rPr>
      <w:rFonts w:cs="Times New Roman"/>
      <w:color w:val="0000FF"/>
      <w:u w:val="single"/>
    </w:rPr>
  </w:style>
  <w:style w:type="paragraph" w:styleId="Bezodstpw">
    <w:name w:val="No Spacing"/>
    <w:link w:val="BezodstpwZnak"/>
    <w:uiPriority w:val="1"/>
    <w:qFormat/>
    <w:rsid w:val="00F15227"/>
    <w:pPr>
      <w:spacing w:after="0" w:line="240" w:lineRule="auto"/>
    </w:pPr>
    <w:rPr>
      <w:rFonts w:ascii="Calibri" w:eastAsia="Times New Roman" w:hAnsi="Calibri" w:cs="Times New Roman"/>
      <w:kern w:val="0"/>
      <w:sz w:val="22"/>
      <w:szCs w:val="22"/>
      <w:lang w:eastAsia="pl-PL"/>
      <w14:ligatures w14:val="none"/>
    </w:rPr>
  </w:style>
  <w:style w:type="character" w:customStyle="1" w:styleId="FontStyle33">
    <w:name w:val="Font Style33"/>
    <w:uiPriority w:val="99"/>
    <w:rsid w:val="00F15227"/>
    <w:rPr>
      <w:rFonts w:ascii="Times New Roman" w:hAnsi="Times New Roman"/>
      <w:sz w:val="22"/>
    </w:rPr>
  </w:style>
  <w:style w:type="paragraph" w:styleId="NormalnyWeb">
    <w:name w:val="Normal (Web)"/>
    <w:basedOn w:val="Normalny"/>
    <w:uiPriority w:val="99"/>
    <w:rsid w:val="00F15227"/>
    <w:rPr>
      <w:rFonts w:eastAsia="Calibri"/>
    </w:rPr>
  </w:style>
  <w:style w:type="paragraph" w:customStyle="1" w:styleId="Teksttreci2">
    <w:name w:val="Tekst treści (2)"/>
    <w:basedOn w:val="Normalny"/>
    <w:uiPriority w:val="99"/>
    <w:rsid w:val="00F15227"/>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F15227"/>
    <w:pPr>
      <w:spacing w:line="360" w:lineRule="auto"/>
      <w:ind w:left="284" w:hanging="284"/>
    </w:pPr>
    <w:rPr>
      <w:szCs w:val="20"/>
    </w:rPr>
  </w:style>
  <w:style w:type="paragraph" w:customStyle="1" w:styleId="Teksttreci5">
    <w:name w:val="Tekst treści (5)"/>
    <w:basedOn w:val="Normalny"/>
    <w:uiPriority w:val="99"/>
    <w:rsid w:val="00F15227"/>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F15227"/>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F15227"/>
    <w:rPr>
      <w:rFonts w:cs="Times New Roman"/>
      <w:color w:val="954F72"/>
      <w:u w:val="single"/>
    </w:rPr>
  </w:style>
  <w:style w:type="paragraph" w:styleId="Tekstpodstawowy">
    <w:name w:val="Body Text"/>
    <w:basedOn w:val="Normalny"/>
    <w:link w:val="TekstpodstawowyZnak"/>
    <w:uiPriority w:val="99"/>
    <w:rsid w:val="00F15227"/>
    <w:rPr>
      <w:rFonts w:eastAsia="Calibri"/>
      <w:b/>
      <w:sz w:val="20"/>
      <w:szCs w:val="20"/>
    </w:rPr>
  </w:style>
  <w:style w:type="character" w:customStyle="1" w:styleId="TekstpodstawowyZnak">
    <w:name w:val="Tekst podstawowy Znak"/>
    <w:basedOn w:val="Domylnaczcionkaakapitu"/>
    <w:link w:val="Tekstpodstawowy"/>
    <w:uiPriority w:val="99"/>
    <w:qFormat/>
    <w:rsid w:val="00F15227"/>
    <w:rPr>
      <w:rFonts w:ascii="Times New Roman" w:eastAsia="Calibri" w:hAnsi="Times New Roman" w:cs="Times New Roman"/>
      <w:b/>
      <w:kern w:val="0"/>
      <w:sz w:val="20"/>
      <w:szCs w:val="20"/>
      <w:lang w:eastAsia="pl-PL"/>
      <w14:ligatures w14:val="none"/>
    </w:rPr>
  </w:style>
  <w:style w:type="paragraph" w:customStyle="1" w:styleId="pkt">
    <w:name w:val="pkt"/>
    <w:basedOn w:val="Normalny"/>
    <w:uiPriority w:val="99"/>
    <w:rsid w:val="00F15227"/>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F1522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F15227"/>
    <w:pPr>
      <w:numPr>
        <w:ilvl w:val="1"/>
        <w:numId w:val="2"/>
      </w:numPr>
      <w:autoSpaceDE w:val="0"/>
      <w:autoSpaceDN w:val="0"/>
      <w:adjustRightInd w:val="0"/>
      <w:spacing w:line="288" w:lineRule="auto"/>
      <w:jc w:val="both"/>
    </w:pPr>
    <w:rPr>
      <w:rFonts w:ascii="Times" w:hAnsi="Times"/>
      <w:sz w:val="22"/>
    </w:rPr>
  </w:style>
  <w:style w:type="paragraph" w:styleId="Listanumerowana3">
    <w:name w:val="List Number 3"/>
    <w:basedOn w:val="Normalny"/>
    <w:link w:val="Listanumerowana3Znak"/>
    <w:uiPriority w:val="99"/>
    <w:rsid w:val="00F1522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F15227"/>
    <w:pPr>
      <w:numPr>
        <w:numId w:val="4"/>
      </w:numPr>
      <w:ind w:left="2552" w:hanging="851"/>
    </w:pPr>
  </w:style>
  <w:style w:type="character" w:customStyle="1" w:styleId="Listanumerowana3Znak">
    <w:name w:val="Lista numerowana 3 Znak"/>
    <w:link w:val="Listanumerowana3"/>
    <w:uiPriority w:val="99"/>
    <w:locked/>
    <w:rsid w:val="00F15227"/>
    <w:rPr>
      <w:rFonts w:ascii="Times" w:eastAsia="Times New Roman" w:hAnsi="Times" w:cs="Times New Roman"/>
      <w:kern w:val="0"/>
      <w:sz w:val="20"/>
      <w:szCs w:val="20"/>
      <w:lang w:eastAsia="pl-PL"/>
      <w14:ligatures w14:val="none"/>
    </w:rPr>
  </w:style>
  <w:style w:type="paragraph" w:styleId="Listanumerowana5">
    <w:name w:val="List Number 5"/>
    <w:basedOn w:val="Normalny"/>
    <w:rsid w:val="00F1522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F15227"/>
    <w:rPr>
      <w:rFonts w:ascii="Tahoma" w:eastAsia="Calibri" w:hAnsi="Tahoma"/>
      <w:sz w:val="16"/>
      <w:szCs w:val="20"/>
    </w:rPr>
  </w:style>
  <w:style w:type="character" w:customStyle="1" w:styleId="TekstdymkaZnak">
    <w:name w:val="Tekst dymka Znak"/>
    <w:basedOn w:val="Domylnaczcionkaakapitu"/>
    <w:link w:val="Tekstdymka"/>
    <w:uiPriority w:val="99"/>
    <w:semiHidden/>
    <w:rsid w:val="00F15227"/>
    <w:rPr>
      <w:rFonts w:ascii="Tahoma" w:eastAsia="Calibri" w:hAnsi="Tahoma" w:cs="Times New Roman"/>
      <w:kern w:val="0"/>
      <w:sz w:val="16"/>
      <w:szCs w:val="20"/>
      <w:lang w:eastAsia="pl-PL"/>
      <w14:ligatures w14:val="none"/>
    </w:rPr>
  </w:style>
  <w:style w:type="character" w:styleId="Odwoaniedokomentarza">
    <w:name w:val="annotation reference"/>
    <w:uiPriority w:val="99"/>
    <w:semiHidden/>
    <w:qFormat/>
    <w:rsid w:val="00F15227"/>
    <w:rPr>
      <w:rFonts w:cs="Times New Roman"/>
      <w:sz w:val="16"/>
    </w:rPr>
  </w:style>
  <w:style w:type="paragraph" w:styleId="Tekstkomentarza">
    <w:name w:val="annotation text"/>
    <w:basedOn w:val="Normalny"/>
    <w:link w:val="TekstkomentarzaZnak"/>
    <w:uiPriority w:val="99"/>
    <w:qFormat/>
    <w:rsid w:val="00F15227"/>
    <w:rPr>
      <w:rFonts w:eastAsia="Calibri"/>
      <w:sz w:val="20"/>
      <w:szCs w:val="20"/>
    </w:rPr>
  </w:style>
  <w:style w:type="character" w:customStyle="1" w:styleId="TekstkomentarzaZnak">
    <w:name w:val="Tekst komentarza Znak"/>
    <w:basedOn w:val="Domylnaczcionkaakapitu"/>
    <w:link w:val="Tekstkomentarza"/>
    <w:uiPriority w:val="99"/>
    <w:qFormat/>
    <w:rsid w:val="00F15227"/>
    <w:rPr>
      <w:rFonts w:ascii="Times New Roman" w:eastAsia="Calibri"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rsid w:val="00F15227"/>
    <w:rPr>
      <w:b/>
    </w:rPr>
  </w:style>
  <w:style w:type="character" w:customStyle="1" w:styleId="TematkomentarzaZnak">
    <w:name w:val="Temat komentarza Znak"/>
    <w:basedOn w:val="TekstkomentarzaZnak"/>
    <w:link w:val="Tematkomentarza"/>
    <w:uiPriority w:val="99"/>
    <w:semiHidden/>
    <w:rsid w:val="00F15227"/>
    <w:rPr>
      <w:rFonts w:ascii="Times New Roman" w:eastAsia="Calibri" w:hAnsi="Times New Roman" w:cs="Times New Roman"/>
      <w:b/>
      <w:kern w:val="0"/>
      <w:sz w:val="20"/>
      <w:szCs w:val="20"/>
      <w:lang w:eastAsia="pl-PL"/>
      <w14:ligatures w14:val="none"/>
    </w:rPr>
  </w:style>
  <w:style w:type="character" w:customStyle="1" w:styleId="alb">
    <w:name w:val="a_lb"/>
    <w:rsid w:val="00F15227"/>
    <w:rPr>
      <w:rFonts w:cs="Times New Roman"/>
    </w:rPr>
  </w:style>
  <w:style w:type="paragraph" w:customStyle="1" w:styleId="normaltableau">
    <w:name w:val="normal_tableau"/>
    <w:basedOn w:val="Normalny"/>
    <w:uiPriority w:val="99"/>
    <w:rsid w:val="00F15227"/>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F15227"/>
    <w:rPr>
      <w:rFonts w:eastAsia="Calibri"/>
      <w:sz w:val="20"/>
      <w:szCs w:val="20"/>
    </w:rPr>
  </w:style>
  <w:style w:type="character" w:customStyle="1" w:styleId="TekstprzypisudolnegoZnak">
    <w:name w:val="Tekst przypisu dolnego Znak"/>
    <w:basedOn w:val="Domylnaczcionkaakapitu"/>
    <w:link w:val="Tekstprzypisudolnego"/>
    <w:uiPriority w:val="99"/>
    <w:qFormat/>
    <w:rsid w:val="00F15227"/>
    <w:rPr>
      <w:rFonts w:ascii="Times New Roman" w:eastAsia="Calibri" w:hAnsi="Times New Roman" w:cs="Times New Roman"/>
      <w:kern w:val="0"/>
      <w:sz w:val="20"/>
      <w:szCs w:val="20"/>
      <w:lang w:eastAsia="pl-PL"/>
      <w14:ligatures w14:val="none"/>
    </w:rPr>
  </w:style>
  <w:style w:type="character" w:styleId="Odwoanieprzypisudolnego">
    <w:name w:val="footnote reference"/>
    <w:uiPriority w:val="99"/>
    <w:rsid w:val="00F15227"/>
    <w:rPr>
      <w:rFonts w:cs="Times New Roman"/>
      <w:vertAlign w:val="superscript"/>
    </w:rPr>
  </w:style>
  <w:style w:type="paragraph" w:styleId="Zwykytekst">
    <w:name w:val="Plain Text"/>
    <w:basedOn w:val="Normalny"/>
    <w:link w:val="ZwykytekstZnak"/>
    <w:rsid w:val="00F15227"/>
    <w:rPr>
      <w:rFonts w:ascii="Courier New" w:eastAsia="MS Mincho" w:hAnsi="Courier New"/>
      <w:sz w:val="20"/>
      <w:szCs w:val="20"/>
    </w:rPr>
  </w:style>
  <w:style w:type="character" w:customStyle="1" w:styleId="ZwykytekstZnak">
    <w:name w:val="Zwykły tekst Znak"/>
    <w:basedOn w:val="Domylnaczcionkaakapitu"/>
    <w:link w:val="Zwykytekst"/>
    <w:rsid w:val="00F15227"/>
    <w:rPr>
      <w:rFonts w:ascii="Courier New" w:eastAsia="MS Mincho" w:hAnsi="Courier New" w:cs="Times New Roman"/>
      <w:kern w:val="0"/>
      <w:sz w:val="20"/>
      <w:szCs w:val="20"/>
      <w:lang w:eastAsia="pl-PL"/>
      <w14:ligatures w14:val="none"/>
    </w:rPr>
  </w:style>
  <w:style w:type="paragraph" w:customStyle="1" w:styleId="Standard">
    <w:name w:val="Standard"/>
    <w:qFormat/>
    <w:rsid w:val="00F15227"/>
    <w:pPr>
      <w:widowControl w:val="0"/>
      <w:suppressAutoHyphens/>
      <w:autoSpaceDN w:val="0"/>
      <w:spacing w:after="0" w:line="240" w:lineRule="auto"/>
      <w:textAlignment w:val="baseline"/>
    </w:pPr>
    <w:rPr>
      <w:rFonts w:ascii="Times New Roman" w:eastAsia="Calibri" w:hAnsi="Times New Roman" w:cs="Tahoma"/>
      <w:kern w:val="3"/>
      <w:lang w:val="en-US"/>
      <w14:ligatures w14:val="none"/>
    </w:rPr>
  </w:style>
  <w:style w:type="paragraph" w:customStyle="1" w:styleId="Tekstpodstawowywcity21">
    <w:name w:val="Tekst podstawowy wcięty 21"/>
    <w:basedOn w:val="Normalny"/>
    <w:rsid w:val="00F15227"/>
    <w:pPr>
      <w:widowControl w:val="0"/>
      <w:ind w:left="3686" w:hanging="1843"/>
      <w:jc w:val="both"/>
    </w:pPr>
    <w:rPr>
      <w:szCs w:val="20"/>
    </w:rPr>
  </w:style>
  <w:style w:type="character" w:customStyle="1" w:styleId="Teksttreci">
    <w:name w:val="Tekst treści_"/>
    <w:link w:val="Teksttreci1"/>
    <w:uiPriority w:val="99"/>
    <w:locked/>
    <w:rsid w:val="00F15227"/>
    <w:rPr>
      <w:sz w:val="19"/>
      <w:shd w:val="clear" w:color="auto" w:fill="FFFFFF"/>
    </w:rPr>
  </w:style>
  <w:style w:type="paragraph" w:customStyle="1" w:styleId="Teksttreci1">
    <w:name w:val="Tekst treści1"/>
    <w:basedOn w:val="Normalny"/>
    <w:link w:val="Teksttreci"/>
    <w:uiPriority w:val="99"/>
    <w:qFormat/>
    <w:rsid w:val="00F15227"/>
    <w:pPr>
      <w:shd w:val="clear" w:color="auto" w:fill="FFFFFF"/>
      <w:spacing w:before="240" w:after="120" w:line="240" w:lineRule="atLeast"/>
      <w:ind w:hanging="1340"/>
      <w:jc w:val="center"/>
    </w:pPr>
    <w:rPr>
      <w:rFonts w:asciiTheme="minorHAnsi" w:eastAsiaTheme="minorHAnsi" w:hAnsiTheme="minorHAnsi" w:cstheme="minorBidi"/>
      <w:kern w:val="2"/>
      <w:sz w:val="19"/>
      <w:lang w:eastAsia="en-US"/>
      <w14:ligatures w14:val="standardContextual"/>
    </w:rPr>
  </w:style>
  <w:style w:type="character" w:customStyle="1" w:styleId="TeksttreciPogrubienie6">
    <w:name w:val="Tekst treści + Pogrubienie6"/>
    <w:uiPriority w:val="99"/>
    <w:rsid w:val="00F15227"/>
    <w:rPr>
      <w:b/>
      <w:spacing w:val="0"/>
      <w:sz w:val="19"/>
      <w:shd w:val="clear" w:color="auto" w:fill="FFFFFF"/>
    </w:rPr>
  </w:style>
  <w:style w:type="character" w:customStyle="1" w:styleId="Teksttreci0">
    <w:name w:val="Tekst treści"/>
    <w:uiPriority w:val="99"/>
    <w:rsid w:val="00F15227"/>
    <w:rPr>
      <w:rFonts w:ascii="Arial Unicode MS" w:eastAsia="Arial Unicode MS"/>
      <w:noProof/>
      <w:spacing w:val="0"/>
      <w:sz w:val="19"/>
      <w:shd w:val="clear" w:color="auto" w:fill="FFFFFF"/>
    </w:rPr>
  </w:style>
  <w:style w:type="character" w:customStyle="1" w:styleId="h2">
    <w:name w:val="h2"/>
    <w:uiPriority w:val="99"/>
    <w:rsid w:val="00F15227"/>
    <w:rPr>
      <w:rFonts w:cs="Times New Roman"/>
    </w:rPr>
  </w:style>
  <w:style w:type="paragraph" w:styleId="Tekstprzypisukocowego">
    <w:name w:val="endnote text"/>
    <w:basedOn w:val="Normalny"/>
    <w:link w:val="TekstprzypisukocowegoZnak"/>
    <w:uiPriority w:val="99"/>
    <w:semiHidden/>
    <w:rsid w:val="00F15227"/>
    <w:rPr>
      <w:rFonts w:eastAsia="Calibri"/>
      <w:sz w:val="20"/>
      <w:szCs w:val="20"/>
    </w:rPr>
  </w:style>
  <w:style w:type="character" w:customStyle="1" w:styleId="TekstprzypisukocowegoZnak">
    <w:name w:val="Tekst przypisu końcowego Znak"/>
    <w:basedOn w:val="Domylnaczcionkaakapitu"/>
    <w:link w:val="Tekstprzypisukocowego"/>
    <w:uiPriority w:val="99"/>
    <w:semiHidden/>
    <w:rsid w:val="00F15227"/>
    <w:rPr>
      <w:rFonts w:ascii="Times New Roman" w:eastAsia="Calibri" w:hAnsi="Times New Roman" w:cs="Times New Roman"/>
      <w:kern w:val="0"/>
      <w:sz w:val="20"/>
      <w:szCs w:val="20"/>
      <w:lang w:eastAsia="pl-PL"/>
      <w14:ligatures w14:val="none"/>
    </w:rPr>
  </w:style>
  <w:style w:type="character" w:styleId="Odwoanieprzypisukocowego">
    <w:name w:val="endnote reference"/>
    <w:uiPriority w:val="99"/>
    <w:semiHidden/>
    <w:rsid w:val="00F15227"/>
    <w:rPr>
      <w:rFonts w:cs="Times New Roman"/>
      <w:vertAlign w:val="superscript"/>
    </w:rPr>
  </w:style>
  <w:style w:type="paragraph" w:customStyle="1" w:styleId="text-justify">
    <w:name w:val="text-justify"/>
    <w:basedOn w:val="Normalny"/>
    <w:qFormat/>
    <w:rsid w:val="00F15227"/>
    <w:pPr>
      <w:spacing w:before="100" w:beforeAutospacing="1" w:after="100" w:afterAutospacing="1"/>
    </w:pPr>
  </w:style>
  <w:style w:type="paragraph" w:customStyle="1" w:styleId="Kolorowecieniowanieakcent11">
    <w:name w:val="Kolorowe cieniowanie — akcent 11"/>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styleId="Pogrubienie">
    <w:name w:val="Strong"/>
    <w:uiPriority w:val="22"/>
    <w:qFormat/>
    <w:rsid w:val="00F15227"/>
    <w:rPr>
      <w:rFonts w:cs="Times New Roman"/>
      <w:b/>
    </w:rPr>
  </w:style>
  <w:style w:type="paragraph" w:styleId="Tekstpodstawowy2">
    <w:name w:val="Body Text 2"/>
    <w:basedOn w:val="Normalny"/>
    <w:link w:val="Tekstpodstawowy2Znak"/>
    <w:uiPriority w:val="99"/>
    <w:semiHidden/>
    <w:rsid w:val="00F15227"/>
    <w:pPr>
      <w:spacing w:after="120" w:line="480" w:lineRule="auto"/>
    </w:pPr>
    <w:rPr>
      <w:rFonts w:eastAsia="Calibri"/>
    </w:rPr>
  </w:style>
  <w:style w:type="character" w:customStyle="1" w:styleId="Tekstpodstawowy2Znak">
    <w:name w:val="Tekst podstawowy 2 Znak"/>
    <w:basedOn w:val="Domylnaczcionkaakapitu"/>
    <w:link w:val="Tekstpodstawowy2"/>
    <w:uiPriority w:val="99"/>
    <w:semiHidden/>
    <w:rsid w:val="00F15227"/>
    <w:rPr>
      <w:rFonts w:ascii="Times New Roman" w:eastAsia="Calibri" w:hAnsi="Times New Roman" w:cs="Times New Roman"/>
      <w:kern w:val="0"/>
      <w:lang w:eastAsia="pl-PL"/>
      <w14:ligatures w14:val="none"/>
    </w:rPr>
  </w:style>
  <w:style w:type="character" w:customStyle="1" w:styleId="m5968006951817061090size">
    <w:name w:val="m5968006951817061090size"/>
    <w:uiPriority w:val="99"/>
    <w:rsid w:val="00F15227"/>
    <w:rPr>
      <w:rFonts w:cs="Times New Roman"/>
    </w:rPr>
  </w:style>
  <w:style w:type="character" w:customStyle="1" w:styleId="m5968006951817061090font">
    <w:name w:val="m5968006951817061090font"/>
    <w:uiPriority w:val="99"/>
    <w:rsid w:val="00F15227"/>
    <w:rPr>
      <w:rFonts w:cs="Times New Roman"/>
    </w:rPr>
  </w:style>
  <w:style w:type="paragraph" w:customStyle="1" w:styleId="m5968006951817061090kolorowalistaakcent11">
    <w:name w:val="m5968006951817061090kolorowalistaakcent11"/>
    <w:basedOn w:val="Normalny"/>
    <w:uiPriority w:val="99"/>
    <w:rsid w:val="00F15227"/>
    <w:pPr>
      <w:spacing w:before="100" w:beforeAutospacing="1" w:after="100" w:afterAutospacing="1"/>
    </w:pPr>
    <w:rPr>
      <w:rFonts w:eastAsia="Calibri"/>
    </w:rPr>
  </w:style>
  <w:style w:type="numbering" w:customStyle="1" w:styleId="Zaimportowanystyl40">
    <w:name w:val="Zaimportowany styl 4.0"/>
    <w:rsid w:val="00F15227"/>
    <w:pPr>
      <w:numPr>
        <w:numId w:val="6"/>
      </w:numPr>
    </w:pPr>
  </w:style>
  <w:style w:type="numbering" w:customStyle="1" w:styleId="Zaimportowanystyl2">
    <w:name w:val="Zaimportowany styl 2"/>
    <w:rsid w:val="00F15227"/>
    <w:pPr>
      <w:numPr>
        <w:numId w:val="5"/>
      </w:numPr>
    </w:pPr>
  </w:style>
  <w:style w:type="paragraph" w:customStyle="1" w:styleId="ox-b171701408-msonormal">
    <w:name w:val="ox-b171701408-msonormal"/>
    <w:basedOn w:val="Normalny"/>
    <w:rsid w:val="00F15227"/>
    <w:pPr>
      <w:spacing w:before="100" w:beforeAutospacing="1" w:after="100" w:afterAutospacing="1"/>
    </w:pPr>
    <w:rPr>
      <w:rFonts w:eastAsia="Calibri"/>
    </w:rPr>
  </w:style>
  <w:style w:type="character" w:customStyle="1" w:styleId="BezodstpwZnak">
    <w:name w:val="Bez odstępów Znak"/>
    <w:link w:val="Bezodstpw"/>
    <w:uiPriority w:val="1"/>
    <w:locked/>
    <w:rsid w:val="00F15227"/>
    <w:rPr>
      <w:rFonts w:ascii="Calibri" w:eastAsia="Times New Roman" w:hAnsi="Calibri" w:cs="Times New Roman"/>
      <w:kern w:val="0"/>
      <w:sz w:val="22"/>
      <w:szCs w:val="22"/>
      <w:lang w:eastAsia="pl-PL"/>
      <w14:ligatures w14:val="none"/>
    </w:rPr>
  </w:style>
  <w:style w:type="paragraph" w:customStyle="1" w:styleId="p1">
    <w:name w:val="p1"/>
    <w:basedOn w:val="Normalny"/>
    <w:rsid w:val="00F15227"/>
    <w:rPr>
      <w:rFonts w:ascii="Helvetica" w:eastAsia="Calibri" w:hAnsi="Helvetica"/>
      <w:sz w:val="15"/>
      <w:szCs w:val="15"/>
    </w:rPr>
  </w:style>
  <w:style w:type="character" w:customStyle="1" w:styleId="apple-converted-space">
    <w:name w:val="apple-converted-space"/>
    <w:basedOn w:val="Domylnaczcionkaakapitu"/>
    <w:rsid w:val="00F15227"/>
  </w:style>
  <w:style w:type="character" w:customStyle="1" w:styleId="apple-tab-span">
    <w:name w:val="apple-tab-span"/>
    <w:basedOn w:val="Domylnaczcionkaakapitu"/>
    <w:rsid w:val="00F15227"/>
  </w:style>
  <w:style w:type="paragraph" w:customStyle="1" w:styleId="p3">
    <w:name w:val="p3"/>
    <w:basedOn w:val="Normalny"/>
    <w:rsid w:val="00F15227"/>
    <w:pPr>
      <w:jc w:val="both"/>
    </w:pPr>
    <w:rPr>
      <w:rFonts w:ascii="Helvetica Neue" w:eastAsia="Calibri" w:hAnsi="Helvetica Neue"/>
      <w:color w:val="454545"/>
      <w:sz w:val="18"/>
      <w:szCs w:val="18"/>
    </w:rPr>
  </w:style>
  <w:style w:type="character" w:customStyle="1" w:styleId="s1">
    <w:name w:val="s1"/>
    <w:basedOn w:val="Domylnaczcionkaakapitu"/>
    <w:rsid w:val="00F15227"/>
    <w:rPr>
      <w:u w:val="single"/>
    </w:rPr>
  </w:style>
  <w:style w:type="paragraph" w:customStyle="1" w:styleId="p2">
    <w:name w:val="p2"/>
    <w:basedOn w:val="Normalny"/>
    <w:rsid w:val="00F15227"/>
    <w:rPr>
      <w:rFonts w:ascii="Helvetica Neue" w:eastAsia="Calibri" w:hAnsi="Helvetica Neue"/>
      <w:color w:val="454545"/>
      <w:sz w:val="18"/>
      <w:szCs w:val="18"/>
    </w:rPr>
  </w:style>
  <w:style w:type="paragraph" w:customStyle="1" w:styleId="ox-2f2e412c31-msolistparagraph">
    <w:name w:val="ox-2f2e412c31-msolistparagraph"/>
    <w:basedOn w:val="Normalny"/>
    <w:rsid w:val="00F15227"/>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227"/>
    <w:rPr>
      <w:color w:val="605E5C"/>
      <w:shd w:val="clear" w:color="auto" w:fill="E1DFDD"/>
    </w:rPr>
  </w:style>
  <w:style w:type="paragraph" w:styleId="Lista">
    <w:name w:val="List"/>
    <w:basedOn w:val="Normalny"/>
    <w:uiPriority w:val="99"/>
    <w:semiHidden/>
    <w:unhideWhenUsed/>
    <w:rsid w:val="00F15227"/>
    <w:pPr>
      <w:ind w:left="283" w:hanging="283"/>
      <w:contextualSpacing/>
    </w:pPr>
  </w:style>
  <w:style w:type="character" w:customStyle="1" w:styleId="Nierozpoznanawzmianka2">
    <w:name w:val="Nierozpoznana wzmianka2"/>
    <w:basedOn w:val="Domylnaczcionkaakapitu"/>
    <w:uiPriority w:val="99"/>
    <w:rsid w:val="00F15227"/>
    <w:rPr>
      <w:color w:val="605E5C"/>
      <w:shd w:val="clear" w:color="auto" w:fill="E1DFDD"/>
    </w:rPr>
  </w:style>
  <w:style w:type="character" w:styleId="Uwydatnienie">
    <w:name w:val="Emphasis"/>
    <w:basedOn w:val="Domylnaczcionkaakapitu"/>
    <w:uiPriority w:val="20"/>
    <w:qFormat/>
    <w:rsid w:val="00F15227"/>
    <w:rPr>
      <w:i/>
      <w:iCs/>
    </w:rPr>
  </w:style>
  <w:style w:type="paragraph" w:styleId="Poprawka">
    <w:name w:val="Revision"/>
    <w:hidden/>
    <w:uiPriority w:val="99"/>
    <w:semiHidden/>
    <w:rsid w:val="00F15227"/>
    <w:pPr>
      <w:spacing w:after="0" w:line="240" w:lineRule="auto"/>
    </w:pPr>
    <w:rPr>
      <w:rFonts w:ascii="Times New Roman" w:eastAsia="Times New Roman" w:hAnsi="Times New Roman" w:cs="Times New Roman"/>
      <w:kern w:val="0"/>
      <w:lang w:eastAsia="pl-PL"/>
      <w14:ligatures w14:val="none"/>
    </w:rPr>
  </w:style>
  <w:style w:type="character" w:customStyle="1" w:styleId="Nierozpoznanawzmianka3">
    <w:name w:val="Nierozpoznana wzmianka3"/>
    <w:basedOn w:val="Domylnaczcionkaakapitu"/>
    <w:uiPriority w:val="99"/>
    <w:semiHidden/>
    <w:unhideWhenUsed/>
    <w:rsid w:val="00F15227"/>
    <w:rPr>
      <w:color w:val="605E5C"/>
      <w:shd w:val="clear" w:color="auto" w:fill="E1DFDD"/>
    </w:rPr>
  </w:style>
  <w:style w:type="character" w:customStyle="1" w:styleId="ListParagraphChar">
    <w:name w:val="List Paragraph Char"/>
    <w:aliases w:val="T_SZ_List Paragraph Char"/>
    <w:qFormat/>
    <w:locked/>
    <w:rsid w:val="00F15227"/>
    <w:rPr>
      <w:lang w:eastAsia="en-US"/>
    </w:rPr>
  </w:style>
  <w:style w:type="paragraph" w:customStyle="1" w:styleId="Tekstpodstawowy1">
    <w:name w:val="Tekst podstawowy1"/>
    <w:basedOn w:val="Normalny"/>
    <w:uiPriority w:val="99"/>
    <w:semiHidden/>
    <w:qFormat/>
    <w:rsid w:val="00F15227"/>
    <w:pPr>
      <w:jc w:val="both"/>
    </w:pPr>
    <w:rPr>
      <w:rFonts w:ascii="Calibri" w:eastAsia="Calibri" w:hAnsi="Calibri"/>
      <w:sz w:val="20"/>
      <w:szCs w:val="20"/>
    </w:rPr>
  </w:style>
  <w:style w:type="character" w:customStyle="1" w:styleId="Domylnaczcionkaakapitu1">
    <w:name w:val="Domyślna czcionka akapitu1"/>
    <w:qFormat/>
    <w:rsid w:val="00F15227"/>
  </w:style>
  <w:style w:type="character" w:customStyle="1" w:styleId="Domylnaczcionkaakapitu2">
    <w:name w:val="Domyślna czcionka akapitu2"/>
    <w:rsid w:val="00F15227"/>
  </w:style>
  <w:style w:type="numbering" w:customStyle="1" w:styleId="WWNum66">
    <w:name w:val="WWNum66"/>
    <w:basedOn w:val="Bezlisty"/>
    <w:rsid w:val="00F15227"/>
    <w:pPr>
      <w:numPr>
        <w:numId w:val="11"/>
      </w:numPr>
    </w:pPr>
  </w:style>
  <w:style w:type="paragraph" w:customStyle="1" w:styleId="Normalny1">
    <w:name w:val="Normalny1"/>
    <w:rsid w:val="00F15227"/>
    <w:pPr>
      <w:widowControl w:val="0"/>
      <w:suppressAutoHyphens/>
      <w:spacing w:after="0" w:line="240" w:lineRule="auto"/>
    </w:pPr>
    <w:rPr>
      <w:rFonts w:ascii="Times New Roman" w:eastAsia="Lucida Sans Unicode" w:hAnsi="Times New Roman" w:cs="Arial"/>
      <w:kern w:val="0"/>
      <w:lang w:eastAsia="zh-CN" w:bidi="hi-IN"/>
      <w14:ligatures w14:val="none"/>
    </w:rPr>
  </w:style>
  <w:style w:type="character" w:customStyle="1" w:styleId="fn-ref">
    <w:name w:val="fn-ref"/>
    <w:basedOn w:val="Domylnaczcionkaakapitu"/>
    <w:rsid w:val="00F15227"/>
  </w:style>
  <w:style w:type="character" w:customStyle="1" w:styleId="alb-s">
    <w:name w:val="a_lb-s"/>
    <w:basedOn w:val="Domylnaczcionkaakapitu"/>
    <w:rsid w:val="00F15227"/>
  </w:style>
  <w:style w:type="paragraph" w:customStyle="1" w:styleId="Textbodyuser">
    <w:name w:val="Text body (user)"/>
    <w:basedOn w:val="Normalny"/>
    <w:rsid w:val="00F15227"/>
    <w:pPr>
      <w:widowControl w:val="0"/>
      <w:suppressAutoHyphens/>
      <w:autoSpaceDN w:val="0"/>
      <w:spacing w:after="120"/>
      <w:textAlignment w:val="baseline"/>
    </w:pPr>
    <w:rPr>
      <w:rFonts w:cs="Arial Unicode MS"/>
      <w:b/>
      <w:color w:val="000000"/>
      <w:kern w:val="3"/>
      <w:sz w:val="28"/>
      <w:szCs w:val="20"/>
      <w:lang w:val="de-DE" w:eastAsia="ja-JP" w:bidi="fa-IR"/>
    </w:rPr>
  </w:style>
  <w:style w:type="paragraph" w:customStyle="1" w:styleId="Standarduser">
    <w:name w:val="Standard (user)"/>
    <w:rsid w:val="00F15227"/>
    <w:pPr>
      <w:widowControl w:val="0"/>
      <w:suppressAutoHyphens/>
      <w:autoSpaceDN w:val="0"/>
      <w:spacing w:after="0" w:line="240" w:lineRule="auto"/>
      <w:textAlignment w:val="baseline"/>
    </w:pPr>
    <w:rPr>
      <w:rFonts w:ascii="Times New Roman" w:eastAsia="Times New Roman" w:hAnsi="Times New Roman" w:cs="Arial Unicode MS"/>
      <w:color w:val="000000"/>
      <w:kern w:val="3"/>
      <w:lang w:val="en-US" w:eastAsia="zh-CN" w:bidi="en-US"/>
      <w14:ligatures w14:val="none"/>
    </w:rPr>
  </w:style>
  <w:style w:type="character" w:customStyle="1" w:styleId="Nierozpoznanawzmianka4">
    <w:name w:val="Nierozpoznana wzmianka4"/>
    <w:basedOn w:val="Domylnaczcionkaakapitu"/>
    <w:uiPriority w:val="99"/>
    <w:semiHidden/>
    <w:unhideWhenUsed/>
    <w:rsid w:val="00F15227"/>
    <w:rPr>
      <w:color w:val="605E5C"/>
      <w:shd w:val="clear" w:color="auto" w:fill="E1DFDD"/>
    </w:rPr>
  </w:style>
  <w:style w:type="numbering" w:customStyle="1" w:styleId="WW8Num20">
    <w:name w:val="WW8Num20"/>
    <w:basedOn w:val="Bezlisty"/>
    <w:rsid w:val="00F15227"/>
    <w:pPr>
      <w:numPr>
        <w:numId w:val="12"/>
      </w:numPr>
    </w:pPr>
  </w:style>
  <w:style w:type="numbering" w:customStyle="1" w:styleId="WW8Num8">
    <w:name w:val="WW8Num8"/>
    <w:basedOn w:val="Bezlisty"/>
    <w:rsid w:val="00F15227"/>
    <w:pPr>
      <w:numPr>
        <w:numId w:val="13"/>
      </w:numPr>
    </w:pPr>
  </w:style>
  <w:style w:type="numbering" w:customStyle="1" w:styleId="WW8Num45">
    <w:name w:val="WW8Num45"/>
    <w:basedOn w:val="Bezlisty"/>
    <w:rsid w:val="00F15227"/>
    <w:pPr>
      <w:numPr>
        <w:numId w:val="14"/>
      </w:numPr>
    </w:pPr>
  </w:style>
  <w:style w:type="paragraph" w:customStyle="1" w:styleId="Listanumerowana21">
    <w:name w:val="Lista numerowana 21"/>
    <w:basedOn w:val="Standarduser"/>
    <w:qFormat/>
    <w:rsid w:val="00F15227"/>
    <w:pPr>
      <w:spacing w:line="288" w:lineRule="auto"/>
      <w:ind w:left="992" w:hanging="567"/>
      <w:jc w:val="both"/>
      <w:textAlignment w:val="auto"/>
    </w:pPr>
    <w:rPr>
      <w:rFonts w:ascii="Times" w:hAnsi="Times" w:cs="Times"/>
      <w:sz w:val="22"/>
    </w:rPr>
  </w:style>
  <w:style w:type="numbering" w:customStyle="1" w:styleId="WW8Num18">
    <w:name w:val="WW8Num18"/>
    <w:rsid w:val="00F15227"/>
    <w:pPr>
      <w:numPr>
        <w:numId w:val="15"/>
      </w:numPr>
    </w:pPr>
  </w:style>
  <w:style w:type="paragraph" w:customStyle="1" w:styleId="Listanumerowana1">
    <w:name w:val="Lista numerowana1"/>
    <w:basedOn w:val="Normalny"/>
    <w:rsid w:val="00F15227"/>
    <w:pPr>
      <w:widowControl w:val="0"/>
      <w:suppressAutoHyphens/>
      <w:spacing w:before="120" w:after="60" w:line="288" w:lineRule="auto"/>
      <w:ind w:left="425" w:hanging="425"/>
    </w:pPr>
    <w:rPr>
      <w:rFonts w:ascii="Times" w:hAnsi="Times"/>
      <w:b/>
      <w:sz w:val="22"/>
      <w:szCs w:val="22"/>
      <w:lang w:eastAsia="zh-CN"/>
    </w:rPr>
  </w:style>
  <w:style w:type="paragraph" w:styleId="Tekstpodstawowywcity2">
    <w:name w:val="Body Text Indent 2"/>
    <w:basedOn w:val="Normalny"/>
    <w:link w:val="Tekstpodstawowywcity2Znak"/>
    <w:uiPriority w:val="99"/>
    <w:semiHidden/>
    <w:unhideWhenUsed/>
    <w:rsid w:val="00F15227"/>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F15227"/>
    <w:rPr>
      <w:rFonts w:ascii="Times New Roman" w:eastAsia="Times New Roman" w:hAnsi="Times New Roman" w:cs="Times New Roman"/>
      <w:kern w:val="0"/>
      <w:lang w:eastAsia="pl-PL"/>
      <w14:ligatures w14:val="none"/>
    </w:rPr>
  </w:style>
  <w:style w:type="paragraph" w:customStyle="1" w:styleId="Nagwek10">
    <w:name w:val="Nagłówek1"/>
    <w:basedOn w:val="Standard"/>
    <w:rsid w:val="00F15227"/>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numbering" w:customStyle="1" w:styleId="WWNum6">
    <w:name w:val="WWNum6"/>
    <w:basedOn w:val="Bezlisty"/>
    <w:rsid w:val="00F15227"/>
    <w:pPr>
      <w:numPr>
        <w:numId w:val="17"/>
      </w:numPr>
    </w:pPr>
  </w:style>
  <w:style w:type="character" w:customStyle="1" w:styleId="tojvnm2t">
    <w:name w:val="tojvnm2t"/>
    <w:basedOn w:val="Domylnaczcionkaakapitu"/>
    <w:rsid w:val="00F15227"/>
  </w:style>
  <w:style w:type="character" w:customStyle="1" w:styleId="Nierozpoznanawzmianka5">
    <w:name w:val="Nierozpoznana wzmianka5"/>
    <w:basedOn w:val="Domylnaczcionkaakapitu"/>
    <w:uiPriority w:val="99"/>
    <w:semiHidden/>
    <w:unhideWhenUsed/>
    <w:rsid w:val="00F15227"/>
    <w:rPr>
      <w:color w:val="605E5C"/>
      <w:shd w:val="clear" w:color="auto" w:fill="E1DFDD"/>
    </w:rPr>
  </w:style>
  <w:style w:type="character" w:customStyle="1" w:styleId="czeinternetowe">
    <w:name w:val="Łącze internetowe"/>
    <w:basedOn w:val="Domylnaczcionkaakapitu"/>
    <w:uiPriority w:val="99"/>
    <w:unhideWhenUsed/>
    <w:rsid w:val="00F15227"/>
    <w:rPr>
      <w:color w:val="467886" w:themeColor="hyperlink"/>
      <w:u w:val="single"/>
    </w:rPr>
  </w:style>
  <w:style w:type="paragraph" w:customStyle="1" w:styleId="Zawartolisty">
    <w:name w:val="Zawartość listy"/>
    <w:basedOn w:val="Normalny"/>
    <w:qFormat/>
    <w:rsid w:val="00F15227"/>
    <w:pPr>
      <w:suppressAutoHyphens/>
      <w:spacing w:after="160" w:line="259" w:lineRule="auto"/>
      <w:ind w:left="567"/>
    </w:pPr>
    <w:rPr>
      <w:rFonts w:asciiTheme="minorHAnsi" w:eastAsiaTheme="minorHAnsi" w:hAnsiTheme="minorHAnsi" w:cstheme="minorBidi"/>
      <w:sz w:val="22"/>
      <w:szCs w:val="22"/>
      <w:lang w:eastAsia="en-US"/>
    </w:rPr>
  </w:style>
  <w:style w:type="character" w:customStyle="1" w:styleId="Wyrnienie">
    <w:name w:val="Wyróżnienie"/>
    <w:qFormat/>
    <w:rsid w:val="00F15227"/>
    <w:rPr>
      <w:i/>
      <w:iCs/>
    </w:rPr>
  </w:style>
  <w:style w:type="paragraph" w:styleId="Legenda">
    <w:name w:val="caption"/>
    <w:basedOn w:val="Normalny"/>
    <w:qFormat/>
    <w:rsid w:val="00F15227"/>
    <w:pPr>
      <w:suppressLineNumbers/>
      <w:suppressAutoHyphens/>
      <w:spacing w:before="120" w:after="120" w:line="259" w:lineRule="auto"/>
    </w:pPr>
    <w:rPr>
      <w:rFonts w:asciiTheme="minorHAnsi" w:eastAsiaTheme="minorHAnsi" w:hAnsiTheme="minorHAnsi" w:cs="Arial"/>
      <w:i/>
      <w:iCs/>
      <w:lang w:eastAsia="en-US"/>
    </w:rPr>
  </w:style>
  <w:style w:type="character" w:customStyle="1" w:styleId="Nierozpoznanawzmianka6">
    <w:name w:val="Nierozpoznana wzmianka6"/>
    <w:basedOn w:val="Domylnaczcionkaakapitu"/>
    <w:uiPriority w:val="99"/>
    <w:semiHidden/>
    <w:unhideWhenUsed/>
    <w:rsid w:val="00F15227"/>
    <w:rPr>
      <w:color w:val="605E5C"/>
      <w:shd w:val="clear" w:color="auto" w:fill="E1DFDD"/>
    </w:rPr>
  </w:style>
  <w:style w:type="character" w:customStyle="1" w:styleId="Nierozpoznanawzmianka7">
    <w:name w:val="Nierozpoznana wzmianka7"/>
    <w:basedOn w:val="Domylnaczcionkaakapitu"/>
    <w:uiPriority w:val="99"/>
    <w:semiHidden/>
    <w:unhideWhenUsed/>
    <w:rsid w:val="00F15227"/>
    <w:rPr>
      <w:color w:val="605E5C"/>
      <w:shd w:val="clear" w:color="auto" w:fill="E1DFDD"/>
    </w:rPr>
  </w:style>
  <w:style w:type="paragraph" w:customStyle="1" w:styleId="Standardowy1">
    <w:name w:val="Standardowy1"/>
    <w:rsid w:val="00F15227"/>
    <w:pPr>
      <w:spacing w:after="0" w:line="240" w:lineRule="auto"/>
    </w:pPr>
    <w:rPr>
      <w:rFonts w:ascii="Times New Roman" w:eastAsia="Times New Roman" w:hAnsi="Times New Roman" w:cs="Mangal"/>
      <w:kern w:val="0"/>
      <w:sz w:val="20"/>
      <w:szCs w:val="20"/>
      <w:lang w:eastAsia="pl-PL" w:bidi="hi-IN"/>
      <w14:ligatures w14:val="none"/>
    </w:rPr>
  </w:style>
  <w:style w:type="character" w:customStyle="1" w:styleId="x4k7w5x">
    <w:name w:val="x4k7w5x"/>
    <w:basedOn w:val="Domylnaczcionkaakapitu"/>
    <w:rsid w:val="00F15227"/>
  </w:style>
  <w:style w:type="character" w:customStyle="1" w:styleId="NagwekZnak1">
    <w:name w:val="Nagłówek Znak1"/>
    <w:basedOn w:val="Domylnaczcionkaakapitu"/>
    <w:rsid w:val="00F15227"/>
    <w:rPr>
      <w:rFonts w:ascii="Times New Roman" w:eastAsia="Calibri" w:hAnsi="Times New Roman" w:cs="Tahoma"/>
      <w:kern w:val="1"/>
      <w:sz w:val="24"/>
      <w:szCs w:val="20"/>
      <w:lang w:val="en-US" w:eastAsia="ar-SA"/>
    </w:rPr>
  </w:style>
  <w:style w:type="character" w:customStyle="1" w:styleId="StopkaZnak1">
    <w:name w:val="Stopka Znak1"/>
    <w:basedOn w:val="Domylnaczcionkaakapitu"/>
    <w:rsid w:val="00F15227"/>
    <w:rPr>
      <w:rFonts w:ascii="Times New Roman" w:eastAsia="Calibri" w:hAnsi="Times New Roman" w:cs="Tahoma"/>
      <w:kern w:val="1"/>
      <w:sz w:val="24"/>
      <w:szCs w:val="20"/>
      <w:lang w:val="en-US" w:eastAsia="ar-SA"/>
    </w:rPr>
  </w:style>
  <w:style w:type="paragraph" w:customStyle="1" w:styleId="Akapitzlist2">
    <w:name w:val="Akapit z listą2"/>
    <w:basedOn w:val="Normalny"/>
    <w:rsid w:val="00F15227"/>
    <w:pPr>
      <w:widowControl w:val="0"/>
      <w:suppressAutoHyphens/>
      <w:spacing w:before="20" w:after="40" w:line="252" w:lineRule="auto"/>
      <w:ind w:left="720"/>
      <w:jc w:val="both"/>
    </w:pPr>
    <w:rPr>
      <w:rFonts w:ascii="Calibri" w:eastAsia="SimSun" w:hAnsi="Calibri" w:cs="Calibri"/>
      <w:kern w:val="1"/>
      <w:sz w:val="20"/>
      <w:szCs w:val="20"/>
      <w:lang w:val="en-US" w:eastAsia="ar-SA"/>
    </w:rPr>
  </w:style>
  <w:style w:type="paragraph" w:customStyle="1" w:styleId="Bezodstpw2">
    <w:name w:val="Bez odstępów2"/>
    <w:rsid w:val="00F15227"/>
    <w:pPr>
      <w:suppressAutoHyphens/>
      <w:spacing w:after="0" w:line="240" w:lineRule="auto"/>
    </w:pPr>
    <w:rPr>
      <w:rFonts w:ascii="Calibri" w:eastAsia="Times New Roman" w:hAnsi="Calibri" w:cs="Times New Roman"/>
      <w:kern w:val="0"/>
      <w:sz w:val="22"/>
      <w:szCs w:val="22"/>
      <w:lang w:eastAsia="ar-SA"/>
      <w14:ligatures w14:val="none"/>
    </w:rPr>
  </w:style>
  <w:style w:type="paragraph" w:customStyle="1" w:styleId="Listanumerowana22">
    <w:name w:val="Lista numerowana 22"/>
    <w:basedOn w:val="Normalny"/>
    <w:rsid w:val="00F15227"/>
    <w:pPr>
      <w:widowControl w:val="0"/>
      <w:tabs>
        <w:tab w:val="num" w:pos="0"/>
      </w:tabs>
      <w:suppressAutoHyphens/>
      <w:spacing w:line="288" w:lineRule="auto"/>
      <w:ind w:left="992" w:hanging="567"/>
      <w:jc w:val="both"/>
    </w:pPr>
    <w:rPr>
      <w:rFonts w:ascii="Times" w:hAnsi="Times" w:cs="Times"/>
      <w:kern w:val="1"/>
      <w:sz w:val="22"/>
      <w:lang w:val="en-US" w:eastAsia="ar-SA"/>
    </w:rPr>
  </w:style>
  <w:style w:type="character" w:styleId="Nierozpoznanawzmianka">
    <w:name w:val="Unresolved Mention"/>
    <w:basedOn w:val="Domylnaczcionkaakapitu"/>
    <w:uiPriority w:val="99"/>
    <w:semiHidden/>
    <w:unhideWhenUsed/>
    <w:rsid w:val="00F15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06692">
      <w:bodyDiv w:val="1"/>
      <w:marLeft w:val="0"/>
      <w:marRight w:val="0"/>
      <w:marTop w:val="0"/>
      <w:marBottom w:val="0"/>
      <w:divBdr>
        <w:top w:val="none" w:sz="0" w:space="0" w:color="auto"/>
        <w:left w:val="none" w:sz="0" w:space="0" w:color="auto"/>
        <w:bottom w:val="none" w:sz="0" w:space="0" w:color="auto"/>
        <w:right w:val="none" w:sz="0" w:space="0" w:color="auto"/>
      </w:divBdr>
    </w:div>
    <w:div w:id="2084981935">
      <w:bodyDiv w:val="1"/>
      <w:marLeft w:val="0"/>
      <w:marRight w:val="0"/>
      <w:marTop w:val="0"/>
      <w:marBottom w:val="0"/>
      <w:divBdr>
        <w:top w:val="none" w:sz="0" w:space="0" w:color="auto"/>
        <w:left w:val="none" w:sz="0" w:space="0" w:color="auto"/>
        <w:bottom w:val="none" w:sz="0" w:space="0" w:color="auto"/>
        <w:right w:val="none" w:sz="0" w:space="0" w:color="auto"/>
      </w:divBdr>
      <w:divsChild>
        <w:div w:id="1295141497">
          <w:marLeft w:val="-2400"/>
          <w:marRight w:val="-480"/>
          <w:marTop w:val="0"/>
          <w:marBottom w:val="0"/>
          <w:divBdr>
            <w:top w:val="none" w:sz="0" w:space="0" w:color="auto"/>
            <w:left w:val="none" w:sz="0" w:space="0" w:color="auto"/>
            <w:bottom w:val="none" w:sz="0" w:space="0" w:color="auto"/>
            <w:right w:val="none" w:sz="0" w:space="0" w:color="auto"/>
          </w:divBdr>
        </w:div>
        <w:div w:id="857084294">
          <w:marLeft w:val="-2400"/>
          <w:marRight w:val="-480"/>
          <w:marTop w:val="0"/>
          <w:marBottom w:val="0"/>
          <w:divBdr>
            <w:top w:val="none" w:sz="0" w:space="0" w:color="auto"/>
            <w:left w:val="none" w:sz="0" w:space="0" w:color="auto"/>
            <w:bottom w:val="none" w:sz="0" w:space="0" w:color="auto"/>
            <w:right w:val="none" w:sz="0" w:space="0" w:color="auto"/>
          </w:divBdr>
        </w:div>
        <w:div w:id="1572230269">
          <w:marLeft w:val="-2400"/>
          <w:marRight w:val="-480"/>
          <w:marTop w:val="0"/>
          <w:marBottom w:val="0"/>
          <w:divBdr>
            <w:top w:val="none" w:sz="0" w:space="0" w:color="auto"/>
            <w:left w:val="none" w:sz="0" w:space="0" w:color="auto"/>
            <w:bottom w:val="none" w:sz="0" w:space="0" w:color="auto"/>
            <w:right w:val="none" w:sz="0" w:space="0" w:color="auto"/>
          </w:divBdr>
        </w:div>
        <w:div w:id="1426919982">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zsp1rac.pl/" TargetMode="External"/><Relationship Id="rId18" Type="http://schemas.openxmlformats.org/officeDocument/2006/relationships/hyperlink" Target="mailto:sekretariat@zsp1rac.pl" TargetMode="External"/><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hyperlink" Target="mailto:sekretariat@zsp1rac.pl" TargetMode="External"/><Relationship Id="rId7" Type="http://schemas.openxmlformats.org/officeDocument/2006/relationships/header" Target="header1.xml"/><Relationship Id="rId12" Type="http://schemas.openxmlformats.org/officeDocument/2006/relationships/hyperlink" Target="mailto:sekretariat@zsp1rac.pl" TargetMode="External"/><Relationship Id="rId17" Type="http://schemas.openxmlformats.org/officeDocument/2006/relationships/hyperlink" Target="https://ezamowienia.gov.pl/mp-client/search/list/ocds-148610-169615de-7a84-4ced-a18c-9d204889aa92"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sip.lex.pl/akty-prawne/dzu-dziennik-ustaw/wspieranie-rodziny-i-system-pieczy-zastepczej-17720793/art-140"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ezamowienia.gov.pl"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ezamowienia.gov.pl/pl/regulami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mp-client/search/list/ocds-148610-169615de-7a84-4ced-a18c-9d204889aa92" TargetMode="External"/><Relationship Id="rId22" Type="http://schemas.openxmlformats.org/officeDocument/2006/relationships/hyperlink" Target="https://ezamowienia.gov.pl/mp-client/search/list/ocds-148610-169615de-7a84-4ced-a18c-9d204889aa92" TargetMode="External"/><Relationship Id="rId27" Type="http://schemas.openxmlformats.org/officeDocument/2006/relationships/header" Target="header6.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jpeg"/><Relationship Id="rId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29</Pages>
  <Words>9137</Words>
  <Characters>54826</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G3418</dc:creator>
  <cp:keywords/>
  <dc:description/>
  <cp:lastModifiedBy>Konrad Cichoń</cp:lastModifiedBy>
  <cp:revision>8</cp:revision>
  <dcterms:created xsi:type="dcterms:W3CDTF">2025-06-16T10:48:00Z</dcterms:created>
  <dcterms:modified xsi:type="dcterms:W3CDTF">2025-11-27T22:28:00Z</dcterms:modified>
</cp:coreProperties>
</file>