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8C5C" w14:textId="77777777" w:rsidR="00A14311" w:rsidRDefault="000319B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 do SWZ</w:t>
      </w:r>
    </w:p>
    <w:p w14:paraId="3DD77CA4" w14:textId="77777777" w:rsidR="00A14311" w:rsidRDefault="00A14311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ED5638B" w14:textId="77777777" w:rsidR="00A14311" w:rsidRDefault="000319B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2B58754F" w14:textId="77777777" w:rsidR="00A14311" w:rsidRDefault="00A14311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B9918CF" w14:textId="77777777" w:rsidR="00A14311" w:rsidRDefault="000319B3">
      <w:pPr>
        <w:spacing w:after="0" w:line="240" w:lineRule="auto"/>
        <w:ind w:left="5529"/>
      </w:pPr>
      <w:r>
        <w:rPr>
          <w:rFonts w:ascii="Cambria" w:hAnsi="Cambria" w:cs="Cambria"/>
          <w:b/>
          <w:bCs/>
          <w:sz w:val="20"/>
          <w:szCs w:val="20"/>
        </w:rPr>
        <w:t>Miejsko-Gminny Ośrodek Pomocy Społecznej w Busku - Zdroju</w:t>
      </w:r>
    </w:p>
    <w:p w14:paraId="3B59B77C" w14:textId="77777777" w:rsidR="00A14311" w:rsidRDefault="000319B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sz w:val="20"/>
          <w:szCs w:val="20"/>
        </w:rPr>
        <w:t>ul. Kościuszki 2A, 28-100 Busko-Zdrój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7BE0D44E" w14:textId="77777777" w:rsidR="00A14311" w:rsidRDefault="000319B3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7B3DA061" w14:textId="792C61FD" w:rsidR="00A14311" w:rsidRDefault="000319B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FC5760">
        <w:rPr>
          <w:rFonts w:ascii="Cambria" w:hAnsi="Cambria" w:cs="Arial"/>
          <w:sz w:val="20"/>
          <w:szCs w:val="20"/>
        </w:rPr>
        <w:t xml:space="preserve"> </w:t>
      </w:r>
    </w:p>
    <w:p w14:paraId="063EA6BF" w14:textId="77777777" w:rsidR="00A14311" w:rsidRDefault="000319B3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2C8FAA74" w14:textId="77777777" w:rsidR="00A14311" w:rsidRDefault="000319B3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8AFF68" w14:textId="77777777" w:rsidR="00A14311" w:rsidRDefault="000319B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574F566" w14:textId="77777777" w:rsidR="00A14311" w:rsidRDefault="000319B3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2F721E0" w14:textId="77777777" w:rsidR="00A14311" w:rsidRDefault="00A14311">
      <w:pPr>
        <w:rPr>
          <w:rFonts w:ascii="Cambria" w:hAnsi="Cambria" w:cs="Arial"/>
        </w:rPr>
      </w:pPr>
    </w:p>
    <w:p w14:paraId="5DDB3D5B" w14:textId="77777777" w:rsidR="00A14311" w:rsidRDefault="000319B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 </w:t>
      </w:r>
    </w:p>
    <w:p w14:paraId="3ECDA1A1" w14:textId="77777777" w:rsidR="00A14311" w:rsidRDefault="000319B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71BE7899" w14:textId="77777777" w:rsidR="00A14311" w:rsidRDefault="000319B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40D24A0B" w14:textId="0A476E6F" w:rsidR="00A14311" w:rsidRPr="00CB07F0" w:rsidRDefault="000319B3" w:rsidP="00CB07F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5E6F638F" w14:textId="159120E8" w:rsidR="00A14311" w:rsidRDefault="000319B3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>
        <w:rPr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 xml:space="preserve">Świadczenie </w:t>
      </w:r>
      <w:r>
        <w:rPr>
          <w:rFonts w:ascii="Cambria" w:hAnsi="Cambria" w:cs="Cambria"/>
          <w:b/>
          <w:sz w:val="20"/>
          <w:szCs w:val="20"/>
        </w:rPr>
        <w:t xml:space="preserve">usługi restauracyjnej polegającej na przygotowaniu, dostarczeniu i wydaniu posiłków dla podopiecznych Miejsko-Gminnego Ośrodka Pomocy Społecznej w </w:t>
      </w:r>
      <w:proofErr w:type="spellStart"/>
      <w:r>
        <w:rPr>
          <w:rFonts w:ascii="Cambria" w:hAnsi="Cambria" w:cs="Cambria"/>
          <w:b/>
          <w:sz w:val="20"/>
          <w:szCs w:val="20"/>
        </w:rPr>
        <w:t>Busku-Zdroju</w:t>
      </w:r>
      <w:proofErr w:type="spellEnd"/>
      <w:r w:rsidR="00B049E6">
        <w:rPr>
          <w:rFonts w:ascii="Cambria" w:hAnsi="Cambria"/>
          <w:b/>
          <w:sz w:val="20"/>
          <w:szCs w:val="20"/>
        </w:rPr>
        <w:t xml:space="preserve"> </w:t>
      </w:r>
      <w:r w:rsidR="00B049E6">
        <w:rPr>
          <w:rFonts w:ascii="Cambria" w:hAnsi="Cambria" w:cs="Cambria"/>
          <w:b/>
          <w:sz w:val="20"/>
          <w:szCs w:val="20"/>
        </w:rPr>
        <w:t>– powt.</w:t>
      </w:r>
      <w:bookmarkStart w:id="0" w:name="_GoBack"/>
      <w:bookmarkEnd w:id="0"/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24B3D70" w14:textId="77777777" w:rsidR="00A14311" w:rsidRDefault="000319B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80DF62" w14:textId="77777777" w:rsidR="00A14311" w:rsidRDefault="00A14311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CE99338" w14:textId="77777777" w:rsidR="00CB07F0" w:rsidRPr="00C05BDC" w:rsidRDefault="00CB07F0" w:rsidP="00CB07F0">
      <w:pPr>
        <w:pStyle w:val="Akapitzlist"/>
        <w:numPr>
          <w:ilvl w:val="0"/>
          <w:numId w:val="4"/>
        </w:numPr>
        <w:spacing w:after="0" w:line="360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C05BDC">
        <w:rPr>
          <w:rFonts w:ascii="Cambria" w:hAnsi="Cambria" w:cs="Arial"/>
          <w:b/>
          <w:sz w:val="20"/>
          <w:szCs w:val="20"/>
        </w:rPr>
        <w:t xml:space="preserve">W zakresie ustawy </w:t>
      </w:r>
      <w:proofErr w:type="spellStart"/>
      <w:r w:rsidRPr="00C05BDC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05BDC">
        <w:rPr>
          <w:rFonts w:ascii="Cambria" w:hAnsi="Cambria" w:cs="Arial"/>
          <w:b/>
          <w:sz w:val="20"/>
          <w:szCs w:val="20"/>
        </w:rPr>
        <w:t>:</w:t>
      </w:r>
    </w:p>
    <w:p w14:paraId="17C1A7CF" w14:textId="77777777" w:rsidR="00CB07F0" w:rsidRPr="002849ED" w:rsidRDefault="00CB07F0" w:rsidP="00CB07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7B4F6937" w14:textId="77777777" w:rsidR="00CB07F0" w:rsidRPr="002849ED" w:rsidRDefault="00CB07F0" w:rsidP="00CB07F0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0846BF3" w14:textId="77777777" w:rsidR="00CB07F0" w:rsidRPr="002849ED" w:rsidRDefault="00CB07F0" w:rsidP="00CB07F0">
      <w:pPr>
        <w:pStyle w:val="Akapitzlist"/>
        <w:numPr>
          <w:ilvl w:val="0"/>
          <w:numId w:val="4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C05BDC">
        <w:rPr>
          <w:rFonts w:asciiTheme="majorHAnsi" w:hAnsiTheme="majorHAnsi"/>
          <w:b/>
          <w:sz w:val="20"/>
          <w:szCs w:val="20"/>
        </w:rPr>
        <w:t xml:space="preserve">W związku z art. 7 </w:t>
      </w:r>
      <w:r w:rsidRPr="00C05BDC">
        <w:rPr>
          <w:rFonts w:asciiTheme="majorHAnsi" w:hAnsiTheme="majorHAnsi"/>
          <w:b/>
          <w:sz w:val="20"/>
          <w:szCs w:val="20"/>
          <w:lang w:eastAsia="x-none"/>
        </w:rPr>
        <w:t>ust</w:t>
      </w:r>
      <w:r w:rsidRPr="00C05BDC">
        <w:rPr>
          <w:rFonts w:asciiTheme="majorHAnsi" w:hAnsiTheme="majorHAnsi"/>
          <w:b/>
          <w:sz w:val="20"/>
          <w:szCs w:val="20"/>
        </w:rPr>
        <w:t xml:space="preserve">. 1 ustawy z dnia 13 kwietnia 2022 r. </w:t>
      </w:r>
      <w:r w:rsidRPr="002849ED">
        <w:rPr>
          <w:rFonts w:asciiTheme="majorHAnsi" w:hAnsiTheme="majorHAnsi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632E249D" w14:textId="77777777" w:rsidR="00CB07F0" w:rsidRPr="002849ED" w:rsidRDefault="00CB07F0" w:rsidP="00CB07F0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C3F84FB" w14:textId="77777777" w:rsidR="00CB07F0" w:rsidRPr="002849ED" w:rsidRDefault="00CB07F0" w:rsidP="00CB07F0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</w:t>
      </w:r>
      <w:r w:rsidRPr="002849ED">
        <w:rPr>
          <w:rFonts w:asciiTheme="majorHAnsi" w:hAnsiTheme="majorHAnsi"/>
          <w:sz w:val="20"/>
          <w:szCs w:val="20"/>
        </w:rPr>
        <w:lastRenderedPageBreak/>
        <w:t xml:space="preserve">tego 2022 r., o ile została wpisana na listę na podstawie decyzji w sprawie wpisu na listę rozstrzygającej o zastosowaniu środka, o którym mowa w art. 1 pkt 3 ww. ustawy; </w:t>
      </w:r>
    </w:p>
    <w:p w14:paraId="2BDD8B3E" w14:textId="77777777" w:rsidR="00CB07F0" w:rsidRPr="002849ED" w:rsidRDefault="00CB07F0" w:rsidP="00CB07F0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D339F50" w14:textId="77777777" w:rsidR="00CB07F0" w:rsidRDefault="00CB07F0" w:rsidP="00CB07F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9DCC53" w14:textId="238423CD" w:rsidR="00A14311" w:rsidRPr="00CB07F0" w:rsidRDefault="00CB07F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EB45DBF" w14:textId="77777777" w:rsidR="00A14311" w:rsidRDefault="00A143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7D612B" w14:textId="77777777" w:rsidR="00A14311" w:rsidRDefault="00A1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05A755" w14:textId="77777777" w:rsidR="00A14311" w:rsidRDefault="000319B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CF13342" w14:textId="77777777" w:rsidR="00A14311" w:rsidRDefault="00A1431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483A79" w14:textId="77777777" w:rsidR="00A14311" w:rsidRDefault="000319B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F07B69" w14:textId="77777777" w:rsidR="00A14311" w:rsidRDefault="00A143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30FB57" w14:textId="77777777" w:rsidR="00A14311" w:rsidRDefault="00A143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A14311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CE2DA" w14:textId="77777777" w:rsidR="002048C1" w:rsidRDefault="000319B3">
      <w:pPr>
        <w:spacing w:after="0" w:line="240" w:lineRule="auto"/>
      </w:pPr>
      <w:r>
        <w:separator/>
      </w:r>
    </w:p>
  </w:endnote>
  <w:endnote w:type="continuationSeparator" w:id="0">
    <w:p w14:paraId="537D0F0C" w14:textId="77777777" w:rsidR="002048C1" w:rsidRDefault="0003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B9330" w14:textId="77777777" w:rsidR="00CB07F0" w:rsidRDefault="00CB07F0">
    <w:pPr>
      <w:pStyle w:val="Stopka"/>
      <w:jc w:val="center"/>
      <w:rPr>
        <w:rFonts w:ascii="Cambria" w:hAnsi="Cambria"/>
        <w:sz w:val="20"/>
        <w:szCs w:val="20"/>
      </w:rPr>
    </w:pPr>
  </w:p>
  <w:p w14:paraId="57E713D4" w14:textId="4F6A8EF8" w:rsidR="00A14311" w:rsidRDefault="000319B3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CF7E6F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56F094D7" w14:textId="4895A25E" w:rsidR="00A14311" w:rsidRPr="00CB07F0" w:rsidRDefault="00CB07F0" w:rsidP="00CB07F0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71A2A" w14:textId="77777777" w:rsidR="002048C1" w:rsidRDefault="000319B3">
      <w:pPr>
        <w:spacing w:after="0" w:line="240" w:lineRule="auto"/>
      </w:pPr>
      <w:r>
        <w:separator/>
      </w:r>
    </w:p>
  </w:footnote>
  <w:footnote w:type="continuationSeparator" w:id="0">
    <w:p w14:paraId="6C82CD1E" w14:textId="77777777" w:rsidR="002048C1" w:rsidRDefault="00031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D2ADE" w14:textId="77777777" w:rsidR="00A14311" w:rsidRDefault="00A14311">
    <w:pPr>
      <w:pStyle w:val="Nagwek"/>
      <w:rPr>
        <w:rFonts w:ascii="Cambria" w:hAnsi="Cambria" w:cs="Calibri"/>
        <w:b/>
        <w:sz w:val="20"/>
      </w:rPr>
    </w:pPr>
    <w:bookmarkStart w:id="1" w:name="_Hlk82164796"/>
    <w:bookmarkStart w:id="2" w:name="_Hlk82164795"/>
  </w:p>
  <w:p w14:paraId="47026595" w14:textId="4F1095B2" w:rsidR="00A14311" w:rsidRDefault="000319B3">
    <w:pPr>
      <w:pStyle w:val="Nagwek"/>
      <w:rPr>
        <w:rFonts w:ascii="Cambria" w:hAnsi="Cambria" w:cs="Calibri"/>
        <w:b/>
        <w:sz w:val="20"/>
      </w:rPr>
    </w:pPr>
    <w:r>
      <w:rPr>
        <w:rFonts w:ascii="Cambria" w:hAnsi="Cambria" w:cs="Calibri"/>
        <w:b/>
        <w:sz w:val="20"/>
      </w:rPr>
      <w:t xml:space="preserve">Nr referencyjny: </w:t>
    </w:r>
    <w:bookmarkStart w:id="3" w:name="_Hlk213233408"/>
    <w:bookmarkEnd w:id="1"/>
    <w:bookmarkEnd w:id="2"/>
    <w:r w:rsidR="00CB07F0" w:rsidRPr="00E03770">
      <w:rPr>
        <w:rFonts w:ascii="Cambria" w:hAnsi="Cambria" w:cs="Cambria"/>
        <w:b/>
        <w:sz w:val="20"/>
        <w:szCs w:val="20"/>
      </w:rPr>
      <w:t>FK.26.1</w:t>
    </w:r>
    <w:r w:rsidR="00B049E6">
      <w:rPr>
        <w:rFonts w:ascii="Cambria" w:hAnsi="Cambria" w:cs="Cambria"/>
        <w:b/>
        <w:sz w:val="20"/>
        <w:szCs w:val="20"/>
      </w:rPr>
      <w:t>4</w:t>
    </w:r>
    <w:r w:rsidR="00CB07F0" w:rsidRPr="00E03770">
      <w:rPr>
        <w:rFonts w:ascii="Cambria" w:hAnsi="Cambria" w:cs="Cambria"/>
        <w:b/>
        <w:sz w:val="20"/>
        <w:szCs w:val="20"/>
      </w:rPr>
      <w:t>.2025</w:t>
    </w:r>
    <w:bookmarkEnd w:id="3"/>
  </w:p>
  <w:p w14:paraId="41FFE44A" w14:textId="77777777" w:rsidR="00A14311" w:rsidRDefault="00A143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6DB418EC"/>
    <w:lvl w:ilvl="0" w:tplc="584CBE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9C5373"/>
    <w:multiLevelType w:val="multilevel"/>
    <w:tmpl w:val="4FA495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5D219A"/>
    <w:multiLevelType w:val="multilevel"/>
    <w:tmpl w:val="906E35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7A13431"/>
    <w:multiLevelType w:val="hybridMultilevel"/>
    <w:tmpl w:val="82EE80B0"/>
    <w:lvl w:ilvl="0" w:tplc="457C090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311"/>
    <w:rsid w:val="000319B3"/>
    <w:rsid w:val="002048C1"/>
    <w:rsid w:val="00A14311"/>
    <w:rsid w:val="00B049E6"/>
    <w:rsid w:val="00B268A9"/>
    <w:rsid w:val="00CB07F0"/>
    <w:rsid w:val="00CF7E6F"/>
    <w:rsid w:val="00ED070D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F54A"/>
  <w15:docId w15:val="{96EED7BE-B027-4AF3-8CA8-C02A1A79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Znakiprzypiswkocowych">
    <w:name w:val="Znaki przypisów końcowych"/>
    <w:qFormat/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uiPriority w:val="34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uiPriority w:val="99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TytuZnak">
    <w:name w:val="Tytuł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5Znak">
    <w:name w:val="Nagłówek 5 Znak"/>
    <w:qFormat/>
    <w:rPr>
      <w:rFonts w:ascii="Calibri" w:eastAsia="Calibri" w:hAnsi="Calibri"/>
      <w:b/>
      <w:bCs/>
      <w:i/>
      <w:iCs/>
      <w:sz w:val="26"/>
      <w:szCs w:val="26"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character" w:customStyle="1" w:styleId="Nagwek1Znak">
    <w:name w:val="Nagłówek 1 Znak"/>
    <w:qFormat/>
    <w:rPr>
      <w:rFonts w:ascii="Cambria" w:eastAsia="Cambria" w:hAnsi="Cambria"/>
      <w:b/>
      <w:bCs/>
      <w:sz w:val="32"/>
      <w:szCs w:val="3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cs="Calibri"/>
      <w:b/>
      <w:bCs/>
      <w:color w:val="000000"/>
      <w:sz w:val="21"/>
      <w:szCs w:val="21"/>
      <w:lang w:eastAsia="ar-SA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cs="Calibri"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eastAsia="Arial Unicode MS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spacing w:after="200" w:line="276" w:lineRule="auto"/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styleId="Bezodstpw">
    <w:name w:val="No Spacing"/>
    <w:qFormat/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kern w:val="2"/>
      <w:sz w:val="24"/>
      <w:szCs w:val="24"/>
      <w:lang w:eastAsia="hi-IN"/>
    </w:rPr>
  </w:style>
  <w:style w:type="paragraph" w:customStyle="1" w:styleId="Nagwek1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eastAsia="Times New Roman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eastAsia="Times New Roman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467</Words>
  <Characters>2808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49</cp:revision>
  <dcterms:created xsi:type="dcterms:W3CDTF">2021-10-22T08:03:00Z</dcterms:created>
  <dcterms:modified xsi:type="dcterms:W3CDTF">2025-11-24T08:47:00Z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