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33BEB4D0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771253">
        <w:rPr>
          <w:rFonts w:ascii="Calibri" w:hAnsi="Calibri" w:cs="Calibri"/>
          <w:b/>
          <w:sz w:val="22"/>
          <w:szCs w:val="22"/>
        </w:rPr>
        <w:t>7</w:t>
      </w:r>
      <w:r w:rsidR="00D76BB1">
        <w:rPr>
          <w:rFonts w:ascii="Calibri" w:hAnsi="Calibri" w:cs="Calibri"/>
          <w:b/>
          <w:sz w:val="22"/>
          <w:szCs w:val="22"/>
        </w:rPr>
        <w:t>c</w:t>
      </w:r>
      <w:r w:rsidRPr="008B023B">
        <w:rPr>
          <w:rFonts w:ascii="Calibri" w:hAnsi="Calibri" w:cs="Calibri"/>
          <w:b/>
          <w:sz w:val="22"/>
          <w:szCs w:val="22"/>
        </w:rPr>
        <w:t xml:space="preserve"> 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7712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106DA570" w14:textId="19C309D6" w:rsidR="002F4259" w:rsidRPr="00A9208B" w:rsidRDefault="00DA2002" w:rsidP="00A9208B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bookmarkStart w:id="2" w:name="_Hlk175654284"/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  <w:r w:rsidR="00A9208B">
        <w:rPr>
          <w:rFonts w:eastAsia="Arial" w:cstheme="minorHAnsi"/>
          <w:b/>
          <w:bCs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  <w:r w:rsidR="00A9208B">
        <w:rPr>
          <w:rFonts w:eastAsia="Arial" w:cstheme="minorHAnsi"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7E164F9F" w14:textId="77777777" w:rsidR="009C171C" w:rsidRDefault="009C171C" w:rsidP="009C171C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75245BC0" w14:textId="3B773A95" w:rsidR="002E12A4" w:rsidRDefault="002E12A4" w:rsidP="00EC4A26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A26B27">
        <w:rPr>
          <w:rFonts w:ascii="Calibri" w:hAnsi="Calibri"/>
          <w:b/>
          <w:bCs/>
          <w:sz w:val="22"/>
          <w:szCs w:val="22"/>
        </w:rPr>
        <w:t xml:space="preserve"> w zakresie </w:t>
      </w:r>
      <w:r w:rsidR="00A26B27" w:rsidRPr="00A26B27">
        <w:rPr>
          <w:rFonts w:ascii="Calibri" w:hAnsi="Calibri"/>
          <w:b/>
          <w:bCs/>
          <w:szCs w:val="24"/>
        </w:rPr>
        <w:t xml:space="preserve">Części </w:t>
      </w:r>
      <w:r w:rsidR="00D76BB1">
        <w:rPr>
          <w:rFonts w:ascii="Calibri" w:hAnsi="Calibri"/>
          <w:b/>
          <w:bCs/>
          <w:szCs w:val="24"/>
        </w:rPr>
        <w:t>3</w:t>
      </w:r>
      <w:r>
        <w:rPr>
          <w:rFonts w:ascii="Calibri" w:hAnsi="Calibri"/>
          <w:b/>
          <w:bCs/>
          <w:sz w:val="22"/>
          <w:szCs w:val="22"/>
        </w:rPr>
        <w:t>, za cenę:</w:t>
      </w:r>
    </w:p>
    <w:p w14:paraId="6395B417" w14:textId="25E443B6" w:rsidR="005C6F94" w:rsidRDefault="009C7C3D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</w:t>
      </w:r>
      <w:r w:rsidR="00D76BB1">
        <w:rPr>
          <w:rFonts w:ascii="Calibri" w:hAnsi="Calibri"/>
          <w:b/>
          <w:bCs/>
          <w:sz w:val="22"/>
          <w:szCs w:val="22"/>
        </w:rPr>
        <w:t>…</w:t>
      </w:r>
      <w:r>
        <w:rPr>
          <w:rFonts w:ascii="Calibri" w:hAnsi="Calibri"/>
          <w:b/>
          <w:bCs/>
          <w:sz w:val="22"/>
          <w:szCs w:val="22"/>
        </w:rPr>
        <w:t xml:space="preserve">................................ zł.  </w:t>
      </w:r>
    </w:p>
    <w:p w14:paraId="5F58106D" w14:textId="77777777" w:rsidR="005C6F94" w:rsidRPr="00832E9B" w:rsidRDefault="005C6F94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7C563554" w14:textId="4B9C8A1F" w:rsidR="009C171C" w:rsidRDefault="009C7C3D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C171C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9C171C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wg. cen jednostkowych zgodnie z przedstawioną</w:t>
      </w:r>
      <w:r w:rsidR="009C17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poniżej tabelą</w:t>
      </w:r>
      <w:r w:rsidR="009C171C" w:rsidRPr="009C171C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14:paraId="7FE7871D" w14:textId="77777777" w:rsidR="00DA2002" w:rsidRDefault="00DA2002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7"/>
        <w:gridCol w:w="2045"/>
        <w:gridCol w:w="1259"/>
        <w:gridCol w:w="690"/>
        <w:gridCol w:w="859"/>
        <w:gridCol w:w="886"/>
        <w:gridCol w:w="1084"/>
        <w:gridCol w:w="1086"/>
        <w:gridCol w:w="1084"/>
      </w:tblGrid>
      <w:tr w:rsidR="00D76BB1" w:rsidRPr="00D76BB1" w14:paraId="204F2A4C" w14:textId="77777777" w:rsidTr="00D312CC">
        <w:tc>
          <w:tcPr>
            <w:tcW w:w="321" w:type="pct"/>
            <w:vAlign w:val="center"/>
          </w:tcPr>
          <w:p w14:paraId="6FD4CB25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064" w:type="pct"/>
            <w:vAlign w:val="center"/>
          </w:tcPr>
          <w:p w14:paraId="51824553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655" w:type="pct"/>
            <w:vAlign w:val="center"/>
          </w:tcPr>
          <w:p w14:paraId="0DAA56CC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358" w:type="pct"/>
            <w:vAlign w:val="center"/>
          </w:tcPr>
          <w:p w14:paraId="5AD09B30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47" w:type="pct"/>
            <w:vAlign w:val="center"/>
          </w:tcPr>
          <w:p w14:paraId="0FDE5A6E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</w:t>
            </w:r>
          </w:p>
          <w:p w14:paraId="603FE734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netto w zł</w:t>
            </w:r>
          </w:p>
        </w:tc>
        <w:tc>
          <w:tcPr>
            <w:tcW w:w="461" w:type="pct"/>
            <w:vAlign w:val="center"/>
          </w:tcPr>
          <w:p w14:paraId="0E95AD68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 brutto w zł</w:t>
            </w:r>
          </w:p>
        </w:tc>
        <w:tc>
          <w:tcPr>
            <w:tcW w:w="564" w:type="pct"/>
            <w:vAlign w:val="center"/>
          </w:tcPr>
          <w:p w14:paraId="1F2A1765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netto</w:t>
            </w:r>
          </w:p>
          <w:p w14:paraId="2CD04267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(4x5)</w:t>
            </w:r>
          </w:p>
        </w:tc>
        <w:tc>
          <w:tcPr>
            <w:tcW w:w="565" w:type="pct"/>
            <w:vAlign w:val="center"/>
          </w:tcPr>
          <w:p w14:paraId="4C90328C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podatku</w:t>
            </w:r>
          </w:p>
        </w:tc>
        <w:tc>
          <w:tcPr>
            <w:tcW w:w="564" w:type="pct"/>
            <w:vAlign w:val="center"/>
          </w:tcPr>
          <w:p w14:paraId="52F0097D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</w:t>
            </w:r>
          </w:p>
          <w:p w14:paraId="5DA8D813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brutto</w:t>
            </w:r>
          </w:p>
          <w:p w14:paraId="31763EAC" w14:textId="77777777" w:rsidR="00D76BB1" w:rsidRPr="00D76BB1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76BB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(4x6)</w:t>
            </w:r>
          </w:p>
        </w:tc>
      </w:tr>
      <w:tr w:rsidR="00D76BB1" w:rsidRPr="0023295F" w14:paraId="7907F071" w14:textId="77777777" w:rsidTr="00D312CC">
        <w:tc>
          <w:tcPr>
            <w:tcW w:w="321" w:type="pct"/>
          </w:tcPr>
          <w:p w14:paraId="181668F9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-1-</w:t>
            </w:r>
          </w:p>
        </w:tc>
        <w:tc>
          <w:tcPr>
            <w:tcW w:w="1064" w:type="pct"/>
          </w:tcPr>
          <w:p w14:paraId="2EC5D740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-2-</w:t>
            </w:r>
          </w:p>
        </w:tc>
        <w:tc>
          <w:tcPr>
            <w:tcW w:w="655" w:type="pct"/>
          </w:tcPr>
          <w:p w14:paraId="76DF6DF7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-3-</w:t>
            </w:r>
          </w:p>
        </w:tc>
        <w:tc>
          <w:tcPr>
            <w:tcW w:w="358" w:type="pct"/>
          </w:tcPr>
          <w:p w14:paraId="748A9403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-4-</w:t>
            </w:r>
          </w:p>
        </w:tc>
        <w:tc>
          <w:tcPr>
            <w:tcW w:w="447" w:type="pct"/>
          </w:tcPr>
          <w:p w14:paraId="035D3DE4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-5-</w:t>
            </w:r>
          </w:p>
        </w:tc>
        <w:tc>
          <w:tcPr>
            <w:tcW w:w="461" w:type="pct"/>
          </w:tcPr>
          <w:p w14:paraId="2B1BFE9D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-6-</w:t>
            </w:r>
          </w:p>
        </w:tc>
        <w:tc>
          <w:tcPr>
            <w:tcW w:w="564" w:type="pct"/>
          </w:tcPr>
          <w:p w14:paraId="6C039C02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-7-</w:t>
            </w:r>
          </w:p>
        </w:tc>
        <w:tc>
          <w:tcPr>
            <w:tcW w:w="565" w:type="pct"/>
          </w:tcPr>
          <w:p w14:paraId="6184E3CC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-8-</w:t>
            </w:r>
          </w:p>
        </w:tc>
        <w:tc>
          <w:tcPr>
            <w:tcW w:w="564" w:type="pct"/>
          </w:tcPr>
          <w:p w14:paraId="4223F8AE" w14:textId="77777777" w:rsidR="00D76BB1" w:rsidRPr="0023295F" w:rsidRDefault="00D76BB1" w:rsidP="00D76BB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295F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-9-</w:t>
            </w:r>
          </w:p>
        </w:tc>
      </w:tr>
      <w:tr w:rsidR="00D76BB1" w:rsidRPr="00F902FB" w14:paraId="49197C57" w14:textId="77777777" w:rsidTr="00D312CC">
        <w:tc>
          <w:tcPr>
            <w:tcW w:w="5000" w:type="pct"/>
            <w:gridSpan w:val="9"/>
            <w:shd w:val="clear" w:color="auto" w:fill="FFFF00"/>
          </w:tcPr>
          <w:p w14:paraId="3E7FD4F4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  <w:highlight w:val="yellow"/>
              </w:rPr>
              <w:t>CZĘŚĆ 3 - ZAJĘCIA EDUKACYJNE</w:t>
            </w:r>
          </w:p>
        </w:tc>
      </w:tr>
      <w:tr w:rsidR="00D76BB1" w:rsidRPr="00F902FB" w14:paraId="5B913F3C" w14:textId="77777777" w:rsidTr="00D312CC">
        <w:tc>
          <w:tcPr>
            <w:tcW w:w="321" w:type="pct"/>
          </w:tcPr>
          <w:p w14:paraId="71C3FE6D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679" w:type="pct"/>
            <w:gridSpan w:val="8"/>
          </w:tcPr>
          <w:p w14:paraId="4B8B6FEF" w14:textId="77777777" w:rsidR="00D76BB1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Zajęcia lingwistyczne </w:t>
            </w:r>
          </w:p>
          <w:p w14:paraId="3816BE59" w14:textId="3F52090D" w:rsidR="00D76BB1" w:rsidRPr="00D76BB1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zajęcia po 1h tygodniowo przez 196 tygodni, od X 2025 r. do VI.2029 r. w każdej z poniższych świetlic</w:t>
            </w:r>
          </w:p>
        </w:tc>
      </w:tr>
      <w:tr w:rsidR="00D76BB1" w:rsidRPr="00F902FB" w14:paraId="057B560F" w14:textId="77777777" w:rsidTr="00D312CC">
        <w:tc>
          <w:tcPr>
            <w:tcW w:w="321" w:type="pct"/>
          </w:tcPr>
          <w:p w14:paraId="6E33D801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1)</w:t>
            </w:r>
          </w:p>
        </w:tc>
        <w:tc>
          <w:tcPr>
            <w:tcW w:w="1064" w:type="pct"/>
          </w:tcPr>
          <w:p w14:paraId="55F29E3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Kotłownia</w:t>
            </w:r>
          </w:p>
        </w:tc>
        <w:tc>
          <w:tcPr>
            <w:tcW w:w="655" w:type="pct"/>
          </w:tcPr>
          <w:p w14:paraId="57AB9325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6C38C80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595DDF3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014885B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563E7D5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365A835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96D69A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20681EA7" w14:textId="77777777" w:rsidTr="00D312CC">
        <w:tc>
          <w:tcPr>
            <w:tcW w:w="321" w:type="pct"/>
          </w:tcPr>
          <w:p w14:paraId="67A132DF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2)</w:t>
            </w:r>
          </w:p>
        </w:tc>
        <w:tc>
          <w:tcPr>
            <w:tcW w:w="1064" w:type="pct"/>
          </w:tcPr>
          <w:p w14:paraId="2E29826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Barskie</w:t>
            </w:r>
          </w:p>
        </w:tc>
        <w:tc>
          <w:tcPr>
            <w:tcW w:w="655" w:type="pct"/>
          </w:tcPr>
          <w:p w14:paraId="097CB11E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0FA37D8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0E127AC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75FD17F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98DE36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2359E3E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A89B81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688DDEE3" w14:textId="77777777" w:rsidTr="00D312CC">
        <w:tc>
          <w:tcPr>
            <w:tcW w:w="321" w:type="pct"/>
          </w:tcPr>
          <w:p w14:paraId="556CAD68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3)</w:t>
            </w:r>
          </w:p>
        </w:tc>
        <w:tc>
          <w:tcPr>
            <w:tcW w:w="1064" w:type="pct"/>
          </w:tcPr>
          <w:p w14:paraId="4545463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Nawojowska</w:t>
            </w:r>
          </w:p>
        </w:tc>
        <w:tc>
          <w:tcPr>
            <w:tcW w:w="655" w:type="pct"/>
          </w:tcPr>
          <w:p w14:paraId="0DA3D193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60ABB836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36C6D83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0561A5B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E1E973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469B4AD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E9295E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5EF0D65B" w14:textId="77777777" w:rsidTr="00D312CC">
        <w:tc>
          <w:tcPr>
            <w:tcW w:w="321" w:type="pct"/>
          </w:tcPr>
          <w:p w14:paraId="25ACA31A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4)</w:t>
            </w:r>
          </w:p>
        </w:tc>
        <w:tc>
          <w:tcPr>
            <w:tcW w:w="1064" w:type="pct"/>
          </w:tcPr>
          <w:p w14:paraId="6AF9E0DA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Przydworcowe</w:t>
            </w:r>
          </w:p>
        </w:tc>
        <w:tc>
          <w:tcPr>
            <w:tcW w:w="655" w:type="pct"/>
          </w:tcPr>
          <w:p w14:paraId="0F34052F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59B78476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7061790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666D23C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401D36C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5518991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2BB5224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36AE1EFE" w14:textId="77777777" w:rsidTr="00D312CC">
        <w:tc>
          <w:tcPr>
            <w:tcW w:w="321" w:type="pct"/>
          </w:tcPr>
          <w:p w14:paraId="585C55B9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5)</w:t>
            </w:r>
          </w:p>
        </w:tc>
        <w:tc>
          <w:tcPr>
            <w:tcW w:w="1064" w:type="pct"/>
          </w:tcPr>
          <w:p w14:paraId="69516CE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Centrum</w:t>
            </w:r>
          </w:p>
        </w:tc>
        <w:tc>
          <w:tcPr>
            <w:tcW w:w="655" w:type="pct"/>
          </w:tcPr>
          <w:p w14:paraId="73CCAE50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0E483AB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04001CBA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135AB42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19BF33C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57326F26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4DEE96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59A8ADE2" w14:textId="77777777" w:rsidTr="00D312CC">
        <w:tc>
          <w:tcPr>
            <w:tcW w:w="321" w:type="pct"/>
          </w:tcPr>
          <w:p w14:paraId="50E7BDAE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6)</w:t>
            </w:r>
          </w:p>
        </w:tc>
        <w:tc>
          <w:tcPr>
            <w:tcW w:w="1064" w:type="pct"/>
          </w:tcPr>
          <w:p w14:paraId="65649A0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Helena</w:t>
            </w:r>
          </w:p>
        </w:tc>
        <w:tc>
          <w:tcPr>
            <w:tcW w:w="655" w:type="pct"/>
          </w:tcPr>
          <w:p w14:paraId="5F759B8A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3DDCE24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5DE1EC9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3F3EA0D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60AE451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189D07B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5B3D4C6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0524839F" w14:textId="77777777" w:rsidTr="00D312CC">
        <w:tc>
          <w:tcPr>
            <w:tcW w:w="321" w:type="pct"/>
          </w:tcPr>
          <w:p w14:paraId="3723A639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7)</w:t>
            </w:r>
          </w:p>
        </w:tc>
        <w:tc>
          <w:tcPr>
            <w:tcW w:w="1064" w:type="pct"/>
          </w:tcPr>
          <w:p w14:paraId="6DAC9A7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Kilińskiego</w:t>
            </w:r>
          </w:p>
        </w:tc>
        <w:tc>
          <w:tcPr>
            <w:tcW w:w="655" w:type="pct"/>
          </w:tcPr>
          <w:p w14:paraId="11AFC00C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1E6751F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7CC0671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7C40C36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5B967BEC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371CFDA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6E3BBF3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0F9F7C61" w14:textId="77777777" w:rsidTr="00D312CC">
        <w:tc>
          <w:tcPr>
            <w:tcW w:w="321" w:type="pct"/>
          </w:tcPr>
          <w:p w14:paraId="64DA12FF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4679" w:type="pct"/>
            <w:gridSpan w:val="8"/>
          </w:tcPr>
          <w:p w14:paraId="36BAB5BB" w14:textId="77777777" w:rsidR="00D76BB1" w:rsidRDefault="00D76BB1" w:rsidP="00D76BB1">
            <w:pPr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 xml:space="preserve">ZAJĘCIA LOGICZNEGO MYŚLENIA </w:t>
            </w:r>
          </w:p>
          <w:p w14:paraId="30AA482C" w14:textId="74F6AF94" w:rsidR="00D76BB1" w:rsidRPr="00D76BB1" w:rsidRDefault="00D76BB1" w:rsidP="00D76BB1">
            <w:pPr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sz w:val="22"/>
                <w:szCs w:val="22"/>
              </w:rPr>
              <w:t xml:space="preserve">1 zajęcia po 1h tygodniowo przez 196 tygodni, od X 2025r. do VI.2029r. w każdej z poniższych świetlic – </w:t>
            </w:r>
            <w:r w:rsidRPr="00F902FB">
              <w:rPr>
                <w:rFonts w:asciiTheme="minorHAnsi" w:hAnsiTheme="minorHAnsi" w:cstheme="minorHAnsi"/>
                <w:b/>
                <w:sz w:val="22"/>
                <w:szCs w:val="22"/>
              </w:rPr>
              <w:t>z wyjątkiem Kilińskiego gdzie przewidziano 2 zajęcia po 1h tygodniowo przez 196 tygodni</w:t>
            </w:r>
            <w:r w:rsidRPr="00F90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76BB1" w:rsidRPr="00F902FB" w14:paraId="3FA3F7AB" w14:textId="77777777" w:rsidTr="00D312CC">
        <w:tc>
          <w:tcPr>
            <w:tcW w:w="321" w:type="pct"/>
          </w:tcPr>
          <w:p w14:paraId="74735825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8)</w:t>
            </w:r>
          </w:p>
        </w:tc>
        <w:tc>
          <w:tcPr>
            <w:tcW w:w="1064" w:type="pct"/>
          </w:tcPr>
          <w:p w14:paraId="08098B8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Kotłownia</w:t>
            </w:r>
          </w:p>
        </w:tc>
        <w:tc>
          <w:tcPr>
            <w:tcW w:w="655" w:type="pct"/>
          </w:tcPr>
          <w:p w14:paraId="7139F508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577A28F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04819B4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7B2E40E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387C45B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128B640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88A607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0AA9683B" w14:textId="77777777" w:rsidTr="00D312CC">
        <w:tc>
          <w:tcPr>
            <w:tcW w:w="321" w:type="pct"/>
          </w:tcPr>
          <w:p w14:paraId="106142AD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9)</w:t>
            </w:r>
          </w:p>
        </w:tc>
        <w:tc>
          <w:tcPr>
            <w:tcW w:w="1064" w:type="pct"/>
          </w:tcPr>
          <w:p w14:paraId="7E479B5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Barskie</w:t>
            </w:r>
          </w:p>
        </w:tc>
        <w:tc>
          <w:tcPr>
            <w:tcW w:w="655" w:type="pct"/>
          </w:tcPr>
          <w:p w14:paraId="1C207204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23C2C98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02B97A1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208C78A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7FC708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3A76238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613D606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6B699C12" w14:textId="77777777" w:rsidTr="00D312CC">
        <w:tc>
          <w:tcPr>
            <w:tcW w:w="321" w:type="pct"/>
          </w:tcPr>
          <w:p w14:paraId="2010541C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10)</w:t>
            </w:r>
          </w:p>
        </w:tc>
        <w:tc>
          <w:tcPr>
            <w:tcW w:w="1064" w:type="pct"/>
          </w:tcPr>
          <w:p w14:paraId="2D77844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Nawojowska</w:t>
            </w:r>
          </w:p>
        </w:tc>
        <w:tc>
          <w:tcPr>
            <w:tcW w:w="655" w:type="pct"/>
          </w:tcPr>
          <w:p w14:paraId="5D194910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2E14E566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72B133D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131E013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12173A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7B5D700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A9FB18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04FE10F7" w14:textId="77777777" w:rsidTr="00D312CC">
        <w:tc>
          <w:tcPr>
            <w:tcW w:w="321" w:type="pct"/>
          </w:tcPr>
          <w:p w14:paraId="4D954231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11)</w:t>
            </w:r>
          </w:p>
        </w:tc>
        <w:tc>
          <w:tcPr>
            <w:tcW w:w="1064" w:type="pct"/>
          </w:tcPr>
          <w:p w14:paraId="7219421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Przydworcowe</w:t>
            </w:r>
          </w:p>
        </w:tc>
        <w:tc>
          <w:tcPr>
            <w:tcW w:w="655" w:type="pct"/>
          </w:tcPr>
          <w:p w14:paraId="4E0A5D74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7EAFFBFC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4062F26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2EF9223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26A293EA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46113C1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1E3C2903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1959B4C1" w14:textId="77777777" w:rsidTr="00D312CC">
        <w:tc>
          <w:tcPr>
            <w:tcW w:w="321" w:type="pct"/>
          </w:tcPr>
          <w:p w14:paraId="21DD820A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lastRenderedPageBreak/>
              <w:t>12)</w:t>
            </w:r>
          </w:p>
        </w:tc>
        <w:tc>
          <w:tcPr>
            <w:tcW w:w="1064" w:type="pct"/>
          </w:tcPr>
          <w:p w14:paraId="49D276D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Centrum</w:t>
            </w:r>
          </w:p>
        </w:tc>
        <w:tc>
          <w:tcPr>
            <w:tcW w:w="655" w:type="pct"/>
          </w:tcPr>
          <w:p w14:paraId="2A264C08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1A3FA9A6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175BF78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3E33048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64181C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5A1C040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7FD494B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3DDA1C02" w14:textId="77777777" w:rsidTr="00D312CC">
        <w:tc>
          <w:tcPr>
            <w:tcW w:w="321" w:type="pct"/>
          </w:tcPr>
          <w:p w14:paraId="2178113A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13)</w:t>
            </w:r>
          </w:p>
        </w:tc>
        <w:tc>
          <w:tcPr>
            <w:tcW w:w="1064" w:type="pct"/>
          </w:tcPr>
          <w:p w14:paraId="1639B1F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Helena</w:t>
            </w:r>
          </w:p>
        </w:tc>
        <w:tc>
          <w:tcPr>
            <w:tcW w:w="655" w:type="pct"/>
          </w:tcPr>
          <w:p w14:paraId="3E6E2189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22094A7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196</w:t>
            </w:r>
          </w:p>
        </w:tc>
        <w:tc>
          <w:tcPr>
            <w:tcW w:w="447" w:type="pct"/>
          </w:tcPr>
          <w:p w14:paraId="597A1B2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3C6FBCC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25A9AE1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798901C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1816CD9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3915DEC7" w14:textId="77777777" w:rsidTr="00D312CC">
        <w:tc>
          <w:tcPr>
            <w:tcW w:w="321" w:type="pct"/>
          </w:tcPr>
          <w:p w14:paraId="73713FC1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14)</w:t>
            </w:r>
          </w:p>
        </w:tc>
        <w:tc>
          <w:tcPr>
            <w:tcW w:w="1064" w:type="pct"/>
          </w:tcPr>
          <w:p w14:paraId="5AA7D6CF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Kilińskiego</w:t>
            </w:r>
          </w:p>
        </w:tc>
        <w:tc>
          <w:tcPr>
            <w:tcW w:w="655" w:type="pct"/>
          </w:tcPr>
          <w:p w14:paraId="73E89B3D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3D985D6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392</w:t>
            </w:r>
          </w:p>
        </w:tc>
        <w:tc>
          <w:tcPr>
            <w:tcW w:w="447" w:type="pct"/>
          </w:tcPr>
          <w:p w14:paraId="19444E8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6C8457A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2C242CCA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02D709F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EA7092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296F8B8A" w14:textId="77777777" w:rsidTr="00D312CC">
        <w:tc>
          <w:tcPr>
            <w:tcW w:w="321" w:type="pct"/>
          </w:tcPr>
          <w:p w14:paraId="17105415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4679" w:type="pct"/>
            <w:gridSpan w:val="8"/>
          </w:tcPr>
          <w:p w14:paraId="687670A9" w14:textId="77777777" w:rsidR="00D76BB1" w:rsidRPr="00F902FB" w:rsidRDefault="00D76BB1" w:rsidP="00D76BB1">
            <w:pPr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 xml:space="preserve">KOREPETYCJE Z FIZYKI </w:t>
            </w:r>
          </w:p>
          <w:p w14:paraId="22CCE4BA" w14:textId="77777777" w:rsidR="00D76BB1" w:rsidRPr="00F902FB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zajęcia po 1 h tygodniowo przez 161 tygodni (tygodnie nauki szkolnej - 11 tyg. 2025; 42 tyg. 2026; 42 tyg. 2027; 42 tyg. 2028; 24 tyg. 2029, od X 2025r. do VI.2029r. w każdej z poniższych świetlic </w:t>
            </w:r>
          </w:p>
        </w:tc>
      </w:tr>
      <w:tr w:rsidR="00D76BB1" w:rsidRPr="00F902FB" w14:paraId="79422DD2" w14:textId="77777777" w:rsidTr="00D312CC">
        <w:tc>
          <w:tcPr>
            <w:tcW w:w="321" w:type="pct"/>
          </w:tcPr>
          <w:p w14:paraId="3748EA0D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15)</w:t>
            </w:r>
          </w:p>
        </w:tc>
        <w:tc>
          <w:tcPr>
            <w:tcW w:w="1064" w:type="pct"/>
          </w:tcPr>
          <w:p w14:paraId="0347C20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Kilińskiego</w:t>
            </w:r>
          </w:p>
        </w:tc>
        <w:tc>
          <w:tcPr>
            <w:tcW w:w="655" w:type="pct"/>
          </w:tcPr>
          <w:p w14:paraId="72EC3194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6A36F83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161</w:t>
            </w:r>
          </w:p>
        </w:tc>
        <w:tc>
          <w:tcPr>
            <w:tcW w:w="447" w:type="pct"/>
          </w:tcPr>
          <w:p w14:paraId="59DC89A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7C98BBCD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0A69B14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13C2590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21DEBE9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5DC767C7" w14:textId="77777777" w:rsidTr="00D312CC">
        <w:tc>
          <w:tcPr>
            <w:tcW w:w="321" w:type="pct"/>
          </w:tcPr>
          <w:p w14:paraId="7AE4CD5E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4679" w:type="pct"/>
            <w:gridSpan w:val="8"/>
          </w:tcPr>
          <w:p w14:paraId="36A7878F" w14:textId="77777777" w:rsidR="00D76BB1" w:rsidRPr="00F902FB" w:rsidRDefault="00D76BB1" w:rsidP="00D76BB1">
            <w:pPr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 xml:space="preserve">KOREPETYCJE Z CHEMII </w:t>
            </w:r>
          </w:p>
          <w:p w14:paraId="54084EE4" w14:textId="77777777" w:rsidR="00D76BB1" w:rsidRPr="00F902FB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zajęcia po 1 h tygodniowo przez 161 tygodni (tygodnie nauki szkolnej - 11 tyg. 2025; 42 tyg. 2026; 42 tyg. 2027; 42 tyg. 2028; 24 tyg. 2029, od X 2025r. do VI.2029r. w każdej z poniższych świetlic </w:t>
            </w:r>
          </w:p>
        </w:tc>
      </w:tr>
      <w:tr w:rsidR="00D76BB1" w:rsidRPr="00F902FB" w14:paraId="6D19A41F" w14:textId="77777777" w:rsidTr="00D312CC">
        <w:tc>
          <w:tcPr>
            <w:tcW w:w="321" w:type="pct"/>
          </w:tcPr>
          <w:p w14:paraId="45E52D29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16)</w:t>
            </w:r>
          </w:p>
        </w:tc>
        <w:tc>
          <w:tcPr>
            <w:tcW w:w="1064" w:type="pct"/>
          </w:tcPr>
          <w:p w14:paraId="04025F0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Kilińskiego</w:t>
            </w:r>
          </w:p>
        </w:tc>
        <w:tc>
          <w:tcPr>
            <w:tcW w:w="655" w:type="pct"/>
          </w:tcPr>
          <w:p w14:paraId="6A036C6C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358" w:type="pct"/>
          </w:tcPr>
          <w:p w14:paraId="20635AE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161</w:t>
            </w:r>
          </w:p>
        </w:tc>
        <w:tc>
          <w:tcPr>
            <w:tcW w:w="447" w:type="pct"/>
          </w:tcPr>
          <w:p w14:paraId="1EA235F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4FFC2DF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187C97FB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7EDF2895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5224E95E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0E32ACF0" w14:textId="77777777" w:rsidTr="00D312CC">
        <w:tc>
          <w:tcPr>
            <w:tcW w:w="321" w:type="pct"/>
          </w:tcPr>
          <w:p w14:paraId="0BBA2576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4679" w:type="pct"/>
            <w:gridSpan w:val="8"/>
          </w:tcPr>
          <w:p w14:paraId="7F3BDE6E" w14:textId="77777777" w:rsidR="00D76BB1" w:rsidRPr="00F902FB" w:rsidRDefault="00D76BB1" w:rsidP="00D76BB1">
            <w:pPr>
              <w:autoSpaceDE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902FB">
              <w:rPr>
                <w:rFonts w:asciiTheme="minorHAnsi" w:hAnsiTheme="minorHAnsi" w:cstheme="minorHAnsi"/>
                <w:b/>
              </w:rPr>
              <w:t xml:space="preserve">WYJŚCIE DO ESCAPE ROOM </w:t>
            </w:r>
          </w:p>
          <w:p w14:paraId="36D11580" w14:textId="77777777" w:rsidR="00D76BB1" w:rsidRPr="00F902FB" w:rsidRDefault="00D76BB1" w:rsidP="00D76BB1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2</w:t>
            </w:r>
            <w:r w:rsidRPr="00F902FB">
              <w:rPr>
                <w:rFonts w:asciiTheme="minorHAnsi" w:hAnsiTheme="minorHAnsi" w:cstheme="minorHAnsi"/>
                <w:b/>
              </w:rPr>
              <w:t xml:space="preserve"> </w:t>
            </w:r>
            <w:r w:rsidRPr="00F902FB">
              <w:rPr>
                <w:rFonts w:asciiTheme="minorHAnsi" w:hAnsiTheme="minorHAnsi" w:cstheme="minorHAnsi"/>
              </w:rPr>
              <w:t>wyjścia w wakacje i 1 wyjście w ferie dla 25 os.</w:t>
            </w:r>
          </w:p>
        </w:tc>
      </w:tr>
      <w:tr w:rsidR="00D76BB1" w:rsidRPr="00F902FB" w14:paraId="2B6FE821" w14:textId="77777777" w:rsidTr="00D312CC">
        <w:tc>
          <w:tcPr>
            <w:tcW w:w="321" w:type="pct"/>
          </w:tcPr>
          <w:p w14:paraId="49213A12" w14:textId="77777777" w:rsidR="00D76BB1" w:rsidRPr="00F902FB" w:rsidRDefault="00D76BB1" w:rsidP="00D76BB1">
            <w:pPr>
              <w:jc w:val="center"/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17)</w:t>
            </w:r>
          </w:p>
        </w:tc>
        <w:tc>
          <w:tcPr>
            <w:tcW w:w="1064" w:type="pct"/>
          </w:tcPr>
          <w:p w14:paraId="1ABD97F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Kilińskiego</w:t>
            </w:r>
          </w:p>
        </w:tc>
        <w:tc>
          <w:tcPr>
            <w:tcW w:w="655" w:type="pct"/>
          </w:tcPr>
          <w:p w14:paraId="767A8C0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8" w:type="pct"/>
          </w:tcPr>
          <w:p w14:paraId="565AF17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  <w:r w:rsidRPr="00F902F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447" w:type="pct"/>
          </w:tcPr>
          <w:p w14:paraId="79ED2A21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1A762907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210C0E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17C4D262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74C7AE2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  <w:tr w:rsidR="00D76BB1" w:rsidRPr="00F902FB" w14:paraId="7C0F6BFB" w14:textId="77777777" w:rsidTr="00D312CC">
        <w:tc>
          <w:tcPr>
            <w:tcW w:w="2399" w:type="pct"/>
            <w:gridSpan w:val="4"/>
          </w:tcPr>
          <w:p w14:paraId="2D81F76E" w14:textId="77777777" w:rsidR="00D76BB1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Łącznie cena oferty za Część 3</w:t>
            </w:r>
          </w:p>
          <w:p w14:paraId="62F39FD4" w14:textId="072EE7DF" w:rsidR="00D76BB1" w:rsidRPr="00D76BB1" w:rsidRDefault="00D76BB1" w:rsidP="00D76BB1">
            <w:pPr>
              <w:pStyle w:val="Default"/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02FB">
              <w:rPr>
                <w:rFonts w:asciiTheme="minorHAnsi" w:hAnsiTheme="minorHAnsi" w:cstheme="minorHAnsi"/>
                <w:b/>
                <w:bCs/>
              </w:rPr>
              <w:t>- razem pozycje: 1) – 17)</w:t>
            </w:r>
          </w:p>
        </w:tc>
        <w:tc>
          <w:tcPr>
            <w:tcW w:w="447" w:type="pct"/>
          </w:tcPr>
          <w:p w14:paraId="37476F58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1" w:type="pct"/>
          </w:tcPr>
          <w:p w14:paraId="4A8748F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43068524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pct"/>
          </w:tcPr>
          <w:p w14:paraId="6C2EA160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4" w:type="pct"/>
          </w:tcPr>
          <w:p w14:paraId="53F1BDE9" w14:textId="77777777" w:rsidR="00D76BB1" w:rsidRPr="00F902FB" w:rsidRDefault="00D76BB1" w:rsidP="00D76BB1">
            <w:pPr>
              <w:rPr>
                <w:rFonts w:asciiTheme="minorHAnsi" w:hAnsiTheme="minorHAnsi" w:cstheme="minorHAnsi"/>
              </w:rPr>
            </w:pPr>
          </w:p>
        </w:tc>
      </w:tr>
    </w:tbl>
    <w:p w14:paraId="30BA4D10" w14:textId="19DA9D64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usług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25617F" w:rsidRPr="00EE1C35">
        <w:rPr>
          <w:rFonts w:asciiTheme="minorHAnsi" w:hAnsiTheme="minorHAnsi" w:cstheme="minorHAnsi"/>
          <w:sz w:val="22"/>
          <w:szCs w:val="22"/>
        </w:rPr>
        <w:t>usług,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1F6177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Style w:val="Teksttreci"/>
          <w:rFonts w:asciiTheme="minorHAnsi" w:hAnsiTheme="minorHAnsi" w:cstheme="minorHAnsi"/>
        </w:rPr>
        <w:t xml:space="preserve">Oświadczam, iż </w:t>
      </w:r>
      <w:r w:rsidRPr="00EE1C35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EE1C35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EE1C35">
        <w:rPr>
          <w:rFonts w:asciiTheme="minorHAnsi" w:hAnsiTheme="minorHAnsi" w:cstheme="minorHAnsi"/>
          <w:sz w:val="22"/>
          <w:szCs w:val="22"/>
        </w:rPr>
        <w:t>o których mowa w Rozdziale X</w:t>
      </w:r>
      <w:r w:rsidR="00B612E7" w:rsidRPr="00EE1C35">
        <w:rPr>
          <w:rFonts w:asciiTheme="minorHAnsi" w:hAnsiTheme="minorHAnsi" w:cstheme="minorHAnsi"/>
          <w:sz w:val="22"/>
          <w:szCs w:val="22"/>
        </w:rPr>
        <w:t>I</w:t>
      </w:r>
      <w:r w:rsidRPr="00EE1C35">
        <w:rPr>
          <w:rFonts w:asciiTheme="minorHAnsi" w:hAnsiTheme="minorHAnsi" w:cstheme="minorHAnsi"/>
          <w:sz w:val="22"/>
          <w:szCs w:val="22"/>
        </w:rPr>
        <w:t xml:space="preserve">V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832E9B">
        <w:rPr>
          <w:rFonts w:asciiTheme="minorHAnsi" w:hAnsiTheme="minorHAnsi" w:cstheme="minorHAnsi"/>
          <w:sz w:val="22"/>
          <w:szCs w:val="22"/>
        </w:rPr>
        <w:t>CEDiIG</w:t>
      </w:r>
      <w:proofErr w:type="spellEnd"/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</w:t>
      </w:r>
      <w:r w:rsidR="005415D2">
        <w:rPr>
          <w:rFonts w:ascii="Calibri" w:hAnsi="Calibri"/>
          <w:sz w:val="22"/>
          <w:szCs w:val="22"/>
        </w:rPr>
        <w:t xml:space="preserve"> z następujących dokumentów:</w:t>
      </w:r>
    </w:p>
    <w:p w14:paraId="45184F7E" w14:textId="03B6964B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>Oświadczenie, o którym mowa w Rozdz. VI pkt 1 SWZ,</w:t>
      </w:r>
    </w:p>
    <w:p w14:paraId="50AE7C53" w14:textId="77777777" w:rsidR="00EC4A26" w:rsidRPr="00EC4A26" w:rsidRDefault="00EC4A26" w:rsidP="00EC4A26">
      <w:pPr>
        <w:numPr>
          <w:ilvl w:val="0"/>
          <w:numId w:val="7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>dokumenty, z których wynika umocowanie osób do reprezentowania Wykonawcy, w szczególności:</w:t>
      </w:r>
    </w:p>
    <w:p w14:paraId="50E4570A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bCs/>
          <w:iCs/>
          <w:sz w:val="20"/>
          <w:szCs w:val="20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albo wskazanie w formularzu ofertowym danych umożliwiających dostęp do tych dokumentów, jeżeli Zamawiający może je uzyskać za pomocą bezpłatnych i ogólnodostępnych baz danych,</w:t>
      </w:r>
    </w:p>
    <w:p w14:paraId="62EC0122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pełnomocnictwo lub inny dokument, o którym mowa w pkt 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5 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dotyczy);</w:t>
      </w:r>
    </w:p>
    <w:p w14:paraId="12F461C7" w14:textId="1A17FDA9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hAnsi="Calibri"/>
          <w:sz w:val="20"/>
          <w:szCs w:val="20"/>
        </w:rPr>
        <w:t xml:space="preserve">zobowiązanie podmiotów udostępniających zasoby do oddania do dyspozycji niezbędnych zasobów </w:t>
      </w:r>
      <w:r w:rsidRPr="00EC4A26">
        <w:rPr>
          <w:rFonts w:ascii="Calibri" w:hAnsi="Calibri" w:cs="Calibri"/>
          <w:sz w:val="20"/>
          <w:szCs w:val="20"/>
          <w:lang w:eastAsia="pl-PL"/>
        </w:rPr>
        <w:t xml:space="preserve">na potrzeby realizacji zamówienia - </w:t>
      </w:r>
      <w:r w:rsidRPr="00EC4A26">
        <w:rPr>
          <w:rFonts w:ascii="Calibri" w:eastAsia="Times New Roman" w:hAnsi="Calibri" w:cs="Calibri"/>
          <w:sz w:val="20"/>
          <w:szCs w:val="20"/>
        </w:rPr>
        <w:t xml:space="preserve">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6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hAnsi="Calibri"/>
          <w:i/>
          <w:sz w:val="20"/>
          <w:szCs w:val="20"/>
        </w:rPr>
        <w:t xml:space="preserve"> (jeżeli dotyczy),</w:t>
      </w:r>
    </w:p>
    <w:p w14:paraId="4457BC66" w14:textId="1289AF4C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oświadczenie o ustanowieniu pełnomocnika do reprezentowania w postępowaniu o udzielenie zamówienia albo reprezentowania w postępowaniu i zawarcia umowy w sprawie zamówienia publicznego, o którym mowa w pkt III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3 - 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8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 xml:space="preserve"> 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74E37C3A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5621C1D8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</w:pPr>
      <w:r w:rsidRPr="00EC4A26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pl-PL"/>
        </w:rPr>
        <w:t xml:space="preserve">oryginał gwarancji lub poręczenia wniesienia wadium </w:t>
      </w:r>
      <w:r w:rsidRPr="00EC4A26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  <w:t>,</w:t>
      </w:r>
    </w:p>
    <w:p w14:paraId="22758C41" w14:textId="2227A38C" w:rsidR="005415D2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zaakceptowane projektowane postanowienia umowy, o którym mowa w Rozdziale XVI SWZ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(wymóg porządkowy)</w:t>
      </w:r>
      <w:r w:rsidRPr="00EC4A26">
        <w:rPr>
          <w:rFonts w:ascii="Calibri" w:eastAsia="Times New Roman" w:hAnsi="Calibri" w:cs="Calibri"/>
          <w:sz w:val="20"/>
          <w:szCs w:val="20"/>
        </w:rPr>
        <w:t>.</w:t>
      </w:r>
    </w:p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2A5F63BB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lastRenderedPageBreak/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20EB4" w14:textId="77777777" w:rsidR="007C441C" w:rsidRDefault="007C441C">
      <w:r>
        <w:separator/>
      </w:r>
    </w:p>
  </w:endnote>
  <w:endnote w:type="continuationSeparator" w:id="0">
    <w:p w14:paraId="230A24B9" w14:textId="77777777" w:rsidR="007C441C" w:rsidRDefault="007C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53F889A0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7125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4D6C6" w14:textId="77777777" w:rsidR="007C441C" w:rsidRDefault="007C441C">
      <w:r>
        <w:separator/>
      </w:r>
    </w:p>
  </w:footnote>
  <w:footnote w:type="continuationSeparator" w:id="0">
    <w:p w14:paraId="13114797" w14:textId="77777777" w:rsidR="007C441C" w:rsidRDefault="007C441C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4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0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39"/>
  </w:num>
  <w:num w:numId="5" w16cid:durableId="990522224">
    <w:abstractNumId w:val="26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4"/>
  </w:num>
  <w:num w:numId="9" w16cid:durableId="1270506435">
    <w:abstractNumId w:val="40"/>
  </w:num>
  <w:num w:numId="10" w16cid:durableId="535116615">
    <w:abstractNumId w:val="27"/>
  </w:num>
  <w:num w:numId="11" w16cid:durableId="2102027591">
    <w:abstractNumId w:val="25"/>
  </w:num>
  <w:num w:numId="12" w16cid:durableId="1134981261">
    <w:abstractNumId w:val="29"/>
  </w:num>
  <w:num w:numId="13" w16cid:durableId="1909683859">
    <w:abstractNumId w:val="33"/>
  </w:num>
  <w:num w:numId="14" w16cid:durableId="552891244">
    <w:abstractNumId w:val="24"/>
  </w:num>
  <w:num w:numId="15" w16cid:durableId="1420522304">
    <w:abstractNumId w:val="19"/>
  </w:num>
  <w:num w:numId="16" w16cid:durableId="1346787025">
    <w:abstractNumId w:val="37"/>
  </w:num>
  <w:num w:numId="17" w16cid:durableId="517042767">
    <w:abstractNumId w:val="20"/>
  </w:num>
  <w:num w:numId="18" w16cid:durableId="11092061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C245C"/>
    <w:rsid w:val="002C3DCA"/>
    <w:rsid w:val="002D2675"/>
    <w:rsid w:val="002E12A4"/>
    <w:rsid w:val="002F4259"/>
    <w:rsid w:val="002F5F7B"/>
    <w:rsid w:val="002F715A"/>
    <w:rsid w:val="0039109D"/>
    <w:rsid w:val="004009BD"/>
    <w:rsid w:val="00434931"/>
    <w:rsid w:val="00444D75"/>
    <w:rsid w:val="00454AC0"/>
    <w:rsid w:val="00491250"/>
    <w:rsid w:val="004A7CEA"/>
    <w:rsid w:val="004E4E01"/>
    <w:rsid w:val="005415D2"/>
    <w:rsid w:val="00546CCA"/>
    <w:rsid w:val="00556516"/>
    <w:rsid w:val="00586D3A"/>
    <w:rsid w:val="005B5471"/>
    <w:rsid w:val="005C6F94"/>
    <w:rsid w:val="00646B72"/>
    <w:rsid w:val="00694CA5"/>
    <w:rsid w:val="006C6BFC"/>
    <w:rsid w:val="00713EE5"/>
    <w:rsid w:val="0071748A"/>
    <w:rsid w:val="00771253"/>
    <w:rsid w:val="007C31CD"/>
    <w:rsid w:val="007C441C"/>
    <w:rsid w:val="00832E9B"/>
    <w:rsid w:val="00843550"/>
    <w:rsid w:val="0089062E"/>
    <w:rsid w:val="008913E4"/>
    <w:rsid w:val="008B023B"/>
    <w:rsid w:val="008C374D"/>
    <w:rsid w:val="00924BBC"/>
    <w:rsid w:val="0098358C"/>
    <w:rsid w:val="009C171C"/>
    <w:rsid w:val="009C7C3D"/>
    <w:rsid w:val="00A20085"/>
    <w:rsid w:val="00A26B27"/>
    <w:rsid w:val="00A9208B"/>
    <w:rsid w:val="00A967C8"/>
    <w:rsid w:val="00AC0CA1"/>
    <w:rsid w:val="00AC6E4C"/>
    <w:rsid w:val="00AE0149"/>
    <w:rsid w:val="00AF584C"/>
    <w:rsid w:val="00B22ADA"/>
    <w:rsid w:val="00B612E7"/>
    <w:rsid w:val="00B755B6"/>
    <w:rsid w:val="00BE0760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312CC"/>
    <w:rsid w:val="00D6536B"/>
    <w:rsid w:val="00D76BB1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C4A26"/>
    <w:rsid w:val="00EE1C35"/>
    <w:rsid w:val="00EE504F"/>
    <w:rsid w:val="00F63EE2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7731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4</cp:revision>
  <cp:lastPrinted>2023-05-24T10:31:00Z</cp:lastPrinted>
  <dcterms:created xsi:type="dcterms:W3CDTF">2025-11-26T12:13:00Z</dcterms:created>
  <dcterms:modified xsi:type="dcterms:W3CDTF">2025-11-26T12:50:00Z</dcterms:modified>
</cp:coreProperties>
</file>