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0E4E" w14:textId="39C11720" w:rsidR="005D665E" w:rsidRDefault="005D665E" w:rsidP="00F1361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sz w:val="20"/>
          <w:szCs w:val="20"/>
        </w:rPr>
      </w:pPr>
      <w:bookmarkStart w:id="0" w:name="_GoBack"/>
      <w:bookmarkEnd w:id="0"/>
      <w:r>
        <w:rPr>
          <w:rFonts w:ascii="Helvetica Neue" w:eastAsia="Helvetica Neue" w:hAnsi="Helvetica Neue" w:cs="Helvetica Neue"/>
          <w:b/>
          <w:sz w:val="20"/>
          <w:szCs w:val="20"/>
        </w:rPr>
        <w:tab/>
      </w:r>
      <w:r>
        <w:rPr>
          <w:rFonts w:ascii="Helvetica Neue" w:eastAsia="Helvetica Neue" w:hAnsi="Helvetica Neue" w:cs="Helvetica Neue"/>
          <w:b/>
          <w:sz w:val="20"/>
          <w:szCs w:val="20"/>
        </w:rPr>
        <w:tab/>
      </w:r>
      <w:r>
        <w:rPr>
          <w:rFonts w:ascii="Helvetica Neue" w:eastAsia="Helvetica Neue" w:hAnsi="Helvetica Neue" w:cs="Helvetica Neue"/>
          <w:b/>
          <w:sz w:val="20"/>
          <w:szCs w:val="20"/>
        </w:rPr>
        <w:tab/>
      </w:r>
      <w:r>
        <w:rPr>
          <w:rFonts w:ascii="Helvetica Neue" w:eastAsia="Helvetica Neue" w:hAnsi="Helvetica Neue" w:cs="Helvetica Neue"/>
          <w:b/>
          <w:sz w:val="20"/>
          <w:szCs w:val="20"/>
        </w:rPr>
        <w:tab/>
      </w:r>
      <w:r>
        <w:rPr>
          <w:rFonts w:ascii="Helvetica Neue" w:eastAsia="Helvetica Neue" w:hAnsi="Helvetica Neue" w:cs="Helvetica Neue"/>
          <w:b/>
          <w:sz w:val="20"/>
          <w:szCs w:val="20"/>
        </w:rPr>
        <w:tab/>
      </w:r>
      <w:r>
        <w:rPr>
          <w:rFonts w:ascii="Helvetica Neue" w:eastAsia="Helvetica Neue" w:hAnsi="Helvetica Neue" w:cs="Helvetica Neue"/>
          <w:b/>
          <w:sz w:val="20"/>
          <w:szCs w:val="20"/>
        </w:rPr>
        <w:tab/>
      </w:r>
      <w:r>
        <w:rPr>
          <w:rFonts w:ascii="Helvetica Neue" w:eastAsia="Helvetica Neue" w:hAnsi="Helvetica Neue" w:cs="Helvetica Neue"/>
          <w:b/>
          <w:sz w:val="20"/>
          <w:szCs w:val="20"/>
        </w:rPr>
        <w:tab/>
      </w:r>
      <w:r>
        <w:rPr>
          <w:rFonts w:ascii="Helvetica Neue" w:eastAsia="Helvetica Neue" w:hAnsi="Helvetica Neue" w:cs="Helvetica Neue"/>
          <w:b/>
          <w:sz w:val="20"/>
          <w:szCs w:val="20"/>
        </w:rPr>
        <w:tab/>
      </w:r>
      <w:r>
        <w:rPr>
          <w:rFonts w:ascii="Helvetica Neue" w:eastAsia="Helvetica Neue" w:hAnsi="Helvetica Neue" w:cs="Helvetica Neue"/>
          <w:b/>
          <w:sz w:val="20"/>
          <w:szCs w:val="20"/>
        </w:rPr>
        <w:tab/>
      </w:r>
      <w:r>
        <w:rPr>
          <w:rFonts w:ascii="Helvetica Neue" w:eastAsia="Helvetica Neue" w:hAnsi="Helvetica Neue" w:cs="Helvetica Neue"/>
          <w:b/>
          <w:sz w:val="20"/>
          <w:szCs w:val="20"/>
        </w:rPr>
        <w:tab/>
        <w:t>Załącznik nr 8 do SWZ</w:t>
      </w:r>
    </w:p>
    <w:p w14:paraId="04FAE6E3" w14:textId="77777777" w:rsidR="005D665E" w:rsidRDefault="005D665E" w:rsidP="00F1361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sz w:val="20"/>
          <w:szCs w:val="20"/>
        </w:rPr>
      </w:pPr>
    </w:p>
    <w:p w14:paraId="5AE1DACD" w14:textId="1BB189A9" w:rsidR="00F13610" w:rsidRPr="00F13610" w:rsidRDefault="00F13610" w:rsidP="00F1361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sz w:val="20"/>
          <w:szCs w:val="20"/>
        </w:rPr>
      </w:pPr>
      <w:r w:rsidRPr="00F13610">
        <w:rPr>
          <w:rFonts w:ascii="Helvetica Neue" w:eastAsia="Helvetica Neue" w:hAnsi="Helvetica Neue" w:cs="Helvetica Neue"/>
          <w:b/>
          <w:sz w:val="20"/>
          <w:szCs w:val="20"/>
        </w:rPr>
        <w:t>Załącznik nr 1</w:t>
      </w:r>
      <w:r w:rsidR="005D665E">
        <w:rPr>
          <w:rFonts w:ascii="Helvetica Neue" w:eastAsia="Helvetica Neue" w:hAnsi="Helvetica Neue" w:cs="Helvetica Neue"/>
          <w:b/>
          <w:sz w:val="20"/>
          <w:szCs w:val="20"/>
        </w:rPr>
        <w:t xml:space="preserve"> do umowy </w:t>
      </w:r>
      <w:r w:rsidRPr="00F13610">
        <w:rPr>
          <w:rFonts w:ascii="Helvetica Neue" w:eastAsia="Helvetica Neue" w:hAnsi="Helvetica Neue" w:cs="Helvetica Neue"/>
          <w:b/>
          <w:sz w:val="20"/>
          <w:szCs w:val="20"/>
        </w:rPr>
        <w:t xml:space="preserve"> - Szczegółowy opis przedmiotu zamówienia</w:t>
      </w:r>
    </w:p>
    <w:p w14:paraId="2593C0A4" w14:textId="77777777" w:rsidR="00F13610" w:rsidRPr="00F13610" w:rsidRDefault="00F13610" w:rsidP="00F13610">
      <w:pPr>
        <w:spacing w:after="0" w:line="240" w:lineRule="auto"/>
        <w:jc w:val="center"/>
        <w:rPr>
          <w:rFonts w:ascii="Helvetica Neue" w:eastAsia="Helvetica Neue" w:hAnsi="Helvetica Neue" w:cs="Helvetica Neue"/>
        </w:rPr>
      </w:pPr>
    </w:p>
    <w:p w14:paraId="30522913" w14:textId="77777777" w:rsidR="00F13610" w:rsidRPr="00F13610" w:rsidRDefault="00F13610" w:rsidP="00F13610">
      <w:pPr>
        <w:spacing w:after="0" w:line="240" w:lineRule="auto"/>
        <w:jc w:val="center"/>
        <w:rPr>
          <w:rFonts w:ascii="Helvetica Neue" w:eastAsia="Helvetica Neue" w:hAnsi="Helvetica Neue" w:cs="Helvetica Neue"/>
          <w:b/>
        </w:rPr>
      </w:pPr>
      <w:r w:rsidRPr="00F13610">
        <w:rPr>
          <w:rFonts w:ascii="Helvetica Neue" w:eastAsia="Helvetica Neue" w:hAnsi="Helvetica Neue" w:cs="Helvetica Neue"/>
          <w:b/>
        </w:rPr>
        <w:t>Opis przedmiotu zamówienia</w:t>
      </w:r>
    </w:p>
    <w:p w14:paraId="5AFE7B0B" w14:textId="77777777" w:rsidR="00F13610" w:rsidRPr="00F13610" w:rsidRDefault="00F13610" w:rsidP="00F13610">
      <w:pPr>
        <w:spacing w:after="0" w:line="240" w:lineRule="auto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1) przedmiotem zamówienia są usługi.</w:t>
      </w:r>
    </w:p>
    <w:p w14:paraId="6FC33739" w14:textId="77777777" w:rsidR="00F13610" w:rsidRPr="00F13610" w:rsidRDefault="00F13610" w:rsidP="00F13610">
      <w:pPr>
        <w:spacing w:after="0" w:line="240" w:lineRule="auto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2) kod i nazwa wg Wspólnego Słownika Zamówień (CPV):</w:t>
      </w:r>
    </w:p>
    <w:p w14:paraId="2F2A8AEE" w14:textId="77777777" w:rsidR="00F13610" w:rsidRPr="00F13610" w:rsidRDefault="00F13610" w:rsidP="00F13610">
      <w:pPr>
        <w:spacing w:after="0" w:line="240" w:lineRule="auto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główny przedmiot:</w:t>
      </w:r>
    </w:p>
    <w:p w14:paraId="0E20A4CE" w14:textId="77777777" w:rsidR="00F13610" w:rsidRPr="00F13610" w:rsidRDefault="00F13610" w:rsidP="00F13610">
      <w:pPr>
        <w:spacing w:after="0" w:line="240" w:lineRule="auto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kod CPV: 55.52.40.00-9 - nazwa: Usługi dostarczania posiłków do szkół dodatkowe przedmioty:</w:t>
      </w:r>
    </w:p>
    <w:p w14:paraId="155F2C3C" w14:textId="77777777" w:rsidR="00F13610" w:rsidRPr="00F13610" w:rsidRDefault="00F13610" w:rsidP="00F13610">
      <w:pPr>
        <w:spacing w:after="0" w:line="240" w:lineRule="auto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kod CPV: 55.32.10.00-6 - nazwa: Usługi przygotowywania posiłków</w:t>
      </w:r>
    </w:p>
    <w:p w14:paraId="7F30B284" w14:textId="77777777" w:rsidR="00F13610" w:rsidRPr="00F13610" w:rsidRDefault="00F13610" w:rsidP="00F13610">
      <w:pPr>
        <w:spacing w:after="0" w:line="240" w:lineRule="auto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kod CPV: 55.32.20.00-3 - nazwa: Usługi gotowania posiłków</w:t>
      </w:r>
    </w:p>
    <w:p w14:paraId="0A3D5F0D" w14:textId="77777777" w:rsidR="00F13610" w:rsidRPr="00F13610" w:rsidRDefault="00F13610" w:rsidP="00F13610">
      <w:pPr>
        <w:shd w:val="clear" w:color="auto" w:fill="FFFFFF"/>
        <w:spacing w:after="0" w:line="240" w:lineRule="auto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Kod CPV </w:t>
      </w:r>
      <w:hyperlink r:id="rId7">
        <w:r w:rsidRPr="00F13610">
          <w:rPr>
            <w:rFonts w:ascii="Helvetica Neue" w:eastAsia="Helvetica Neue" w:hAnsi="Helvetica Neue" w:cs="Helvetica Neue"/>
          </w:rPr>
          <w:t>55.32.00.00-9</w:t>
        </w:r>
      </w:hyperlink>
      <w:r w:rsidRPr="00F13610">
        <w:rPr>
          <w:rFonts w:ascii="Helvetica Neue" w:eastAsia="Helvetica Neue" w:hAnsi="Helvetica Neue" w:cs="Helvetica Neue"/>
        </w:rPr>
        <w:t xml:space="preserve"> - nazwa: Usługi podawania posiłków</w:t>
      </w:r>
    </w:p>
    <w:p w14:paraId="6F743B2E" w14:textId="77777777" w:rsidR="00F13610" w:rsidRPr="00F13610" w:rsidRDefault="00F13610" w:rsidP="00F13610">
      <w:pPr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3) opis przedmiotu zamówienia</w:t>
      </w:r>
    </w:p>
    <w:p w14:paraId="590F3C29" w14:textId="77777777" w:rsidR="00F13610" w:rsidRPr="00F13610" w:rsidRDefault="00F13610" w:rsidP="00F13610">
      <w:pPr>
        <w:rPr>
          <w:b/>
        </w:rPr>
      </w:pPr>
    </w:p>
    <w:p w14:paraId="3883D2D4" w14:textId="77777777" w:rsidR="00F13610" w:rsidRPr="00F13610" w:rsidRDefault="00F13610" w:rsidP="00F13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Helvetica Neue" w:eastAsia="Helvetica Neue" w:hAnsi="Helvetica Neue" w:cs="Helvetica Neue"/>
          <w:b/>
        </w:rPr>
      </w:pPr>
      <w:r w:rsidRPr="00F13610">
        <w:rPr>
          <w:rFonts w:ascii="Helvetica Neue" w:eastAsia="Helvetica Neue" w:hAnsi="Helvetica Neue" w:cs="Helvetica Neue"/>
          <w:b/>
        </w:rPr>
        <w:t>Przedmiot zamówienia</w:t>
      </w:r>
    </w:p>
    <w:p w14:paraId="343BD201" w14:textId="132B3D2B" w:rsidR="00F13610" w:rsidRPr="00F13610" w:rsidRDefault="00F13610" w:rsidP="00F13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  <w:b/>
        </w:rPr>
        <w:t>Warunki wspólne dla usługi cateringowej</w:t>
      </w:r>
      <w:r w:rsidRPr="00F13610">
        <w:rPr>
          <w:rFonts w:ascii="Helvetica Neue" w:eastAsia="Helvetica Neue" w:hAnsi="Helvetica Neue" w:cs="Helvetica Neue"/>
          <w:i/>
        </w:rPr>
        <w:t xml:space="preserve"> </w:t>
      </w:r>
      <w:r w:rsidRPr="00F13610">
        <w:rPr>
          <w:rFonts w:ascii="Helvetica Neue" w:eastAsia="Helvetica Neue" w:hAnsi="Helvetica Neue" w:cs="Helvetica Neue"/>
        </w:rPr>
        <w:t xml:space="preserve">dla dzieci i uczniów w ZSP nr 8 w Gliwicach w okresie od </w:t>
      </w:r>
      <w:r w:rsidR="009961E4">
        <w:rPr>
          <w:rFonts w:ascii="Helvetica Neue" w:eastAsia="Helvetica Neue" w:hAnsi="Helvetica Neue" w:cs="Helvetica Neue"/>
        </w:rPr>
        <w:t>02.01.2026 do 31.07.2026 r. oraz od 01.09.2026 r. do 31.12.2026 r.</w:t>
      </w:r>
      <w:r w:rsidRPr="00F13610">
        <w:rPr>
          <w:rFonts w:ascii="Helvetica Neue" w:eastAsia="Helvetica Neue" w:hAnsi="Helvetica Neue" w:cs="Helvetica Neue"/>
        </w:rPr>
        <w:t xml:space="preserve"> w dniach w których pracuje Zespół.</w:t>
      </w:r>
    </w:p>
    <w:p w14:paraId="75F432AC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Po stronie Wykonawcy jest przygotowanie oraz dostarczenie i wydawanie posiłków dla dzieci i uczniów w ZSP nr 8 w Gliwicach.</w:t>
      </w:r>
    </w:p>
    <w:p w14:paraId="3448E72C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Zakres zamówienia obejmuje przygotowanie z produktów własnych, dostawę własnym transportem i wydawanie w przedszkolu i szkole posiłków zgodnie z zaleceniami </w:t>
      </w:r>
      <w:r w:rsidRPr="00F13610">
        <w:rPr>
          <w:rFonts w:ascii="Helvetica Neue" w:eastAsia="Helvetica Neue" w:hAnsi="Helvetica Neue" w:cs="Helvetica Neue"/>
        </w:rPr>
        <w:br/>
        <w:t xml:space="preserve">i normami żywienia Instytutu Żywności i Żywienia oraz Rozporządzenia Ministra Zdrowia </w:t>
      </w:r>
      <w:r w:rsidRPr="00F13610">
        <w:rPr>
          <w:rFonts w:ascii="Helvetica Neue" w:eastAsia="Helvetica Neue" w:hAnsi="Helvetica Neue" w:cs="Helvetica Neue"/>
        </w:rPr>
        <w:br/>
        <w:t xml:space="preserve">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(Dz.U. 2016 r., poz. 1154), zwanego dalej Rozporządzeniem Ministra Zdrowia </w:t>
      </w:r>
      <w:r w:rsidRPr="00F13610">
        <w:rPr>
          <w:rFonts w:ascii="Helvetica Neue" w:eastAsia="Helvetica Neue" w:hAnsi="Helvetica Neue" w:cs="Helvetica Neue"/>
        </w:rPr>
        <w:br/>
        <w:t>z dnia 26 lipca 2016 r.</w:t>
      </w:r>
    </w:p>
    <w:p w14:paraId="6BD95208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będzie dostarczał posiłki własnym transportem i na swój koszt zgodnie ze złożoną ofertą.</w:t>
      </w:r>
    </w:p>
    <w:p w14:paraId="0B2CEEF3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Posiłki powinny być dostarczane w specjalistycznych termosach i pojemnikach, gwarantujących utrzymanie odpowiedniej temperatury oraz jakości przewożonych posiłków.</w:t>
      </w:r>
    </w:p>
    <w:p w14:paraId="55D7A56F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Transport posiłków powinien odbywać się samochodem przystosowanym do przewozu żywności, na który wykonawca posiada dokumenty potwierdzające zgodę Państwowego Powiatowego Inspektora Sanitarnego o dopuszczenie środka transportu do przewożenia środków spożywczych.</w:t>
      </w:r>
    </w:p>
    <w:p w14:paraId="4CF28644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Transport posiłków realizowany będzie wyłącznie przez personel posiadający aktualne zaświadczenie lekarskie z badań przeprowadzonych do celów sanitarno – epidemiologicznych. Wykonawca przedstawi Zamawiającemu w ciągu 7 dni od podpisania umowy aktualne zaświadczenia z badań, kierowców realizujących transport posiłków.</w:t>
      </w:r>
    </w:p>
    <w:p w14:paraId="0F15AA9C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Posiłki muszą posiadać wymaganą przepisami kaloryczność. Wykonawca zobowiązuje się do niestosowania gotowych potraw konserwowych oraz dostępnych na rynku ulepszaczy smaków, jak również gotowych dań w torebkach.</w:t>
      </w:r>
    </w:p>
    <w:p w14:paraId="4D3ED639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Posiłki muszą być sporządzone w dniu dostawy ze świeżych pełnowartościowych produktów. Dostarczone obiady powinny być gorące i smaczne, a ich temperatura zgodna z zasadami serwowania potraw. Posiłki muszą być dostarczane w godzinach uzgodnionych </w:t>
      </w:r>
      <w:r w:rsidRPr="00F13610">
        <w:rPr>
          <w:rFonts w:ascii="Helvetica Neue" w:eastAsia="Helvetica Neue" w:hAnsi="Helvetica Neue" w:cs="Helvetica Neue"/>
        </w:rPr>
        <w:br/>
        <w:t>z Zamawiającym.</w:t>
      </w:r>
    </w:p>
    <w:p w14:paraId="7EAD2158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Przygotowywane potrawy powinny być lekkostrawne, przygotowane z surowców wysokiej jakości, świeżych, posiadających aktualne terminy ważności, nabytych w źródłach działających zgodnie z obowiązującymi przepisami sanitarnymi i higienicznymi, naturalnych, </w:t>
      </w:r>
      <w:r w:rsidRPr="00F13610">
        <w:rPr>
          <w:rFonts w:ascii="Helvetica Neue" w:eastAsia="Helvetica Neue" w:hAnsi="Helvetica Neue" w:cs="Helvetica Neue"/>
        </w:rPr>
        <w:lastRenderedPageBreak/>
        <w:t>mało przetworzonych, bez substancji konserwujących, zagęszczających, barwiących lub sztucznie aromatyzowanych.</w:t>
      </w:r>
    </w:p>
    <w:p w14:paraId="52E5289A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 jadłospisie powinny przeważać potrawy gotowane, pieczone i duszone, okazjonalnie smażone. W jadłospisie powinny znaleźć się również świeże warzywa i owoce.</w:t>
      </w:r>
    </w:p>
    <w:p w14:paraId="3C536AB2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 przypadku dań mięsnych należy unikać mięsa przetworzonego (mielone) na rzecz całych sztuk mięsa, wyklucza się używania produktów typu instant oraz gotowych produktów np.: mrożone pierogi, gołąbki, klopsy, używania produktów typu masłopodobnych, seropodobnych wędliny w swoim składzie powinny zawierać powyżej 80% mięsa.</w:t>
      </w:r>
    </w:p>
    <w:p w14:paraId="673104D4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Wykluczone jest stosowanie produktów z glutaminianem sodu, produktów z zawartością barwników, konserwantów i zagęszczaczy szkodliwych dla zdrowia.</w:t>
      </w:r>
    </w:p>
    <w:p w14:paraId="5E9334DF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Do przygotowania posiłków zaleca się: stosowanie tłuszczów roślinnych stosowanie dużej ilości warzyw i owoców, w tym także nasion roślin strączkowych, różnego rodzaju kasz.</w:t>
      </w:r>
    </w:p>
    <w:p w14:paraId="50603284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na żądanie Zamawiającego przedstawi wykaz stosowanych do przygotowania posiłków produktów i surowców wraz z nazwami producentów.</w:t>
      </w:r>
    </w:p>
    <w:p w14:paraId="157ED430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zobowiązuje się do ograniczenia stosowania produktów przetworzonych na poczet innych wartościowych produktów odżywczych.</w:t>
      </w:r>
    </w:p>
    <w:p w14:paraId="3D9EEDEF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Zamawiający zastrzega sobie prawo do zamówienia posiłków dla wyodrębnionej grupy osób wymagających diety specjalnej. Zamawiający przedstawi Wykonawcy ilość dzieci wymagających posiłków z dietą specjalną w dniu podpisania umowy z zastrzeżeniem prawa do modyfikacji listy w trakcie trwania. Zgłoszenie dodatkowej odrębnej diety będzie następowało najpóźniej w dniu  poprzedzającym dzień zamawiania posiłków.</w:t>
      </w:r>
    </w:p>
    <w:p w14:paraId="151AC205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Przez diety specjalne należy rozumieć diety opracowane dla dzieci wg indywidualnych zaleceń, np. z alergiami pokarmowymi: dietę bezmleczną, bezglutenową, cukrzycową, bezjajeczną, wegańską,  ichtiwegetariańską lub eliminacyjną tj. z wykluczeniem jednego lub kilku produktów, z zastosowaniem prawidłowych zamienników. Diety specjalne to także inne diety potwierdzone zaświadczeniem lekarza specjalisty - ze względu na indywidualne schorzenia dziecka. Na potrzeby złożenia oferty w niniejszym postępowaniu Wykonawca powinien założyć następującą  ilość diet specjalnych: dieta bezmleczna – 1, dieta bezglutenowa-1, dieta bez surowizny – 1, inna dieta eliminacyjna – 1.</w:t>
      </w:r>
    </w:p>
    <w:p w14:paraId="3E91E546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Zamówienie obejmuje posiłek specjalny oraz okolicznościowy przygotowywany na życzenie Zamawiającego jako posiłek dodatkowy w miejscu śniadania lub podwieczorku.</w:t>
      </w:r>
    </w:p>
    <w:p w14:paraId="7E1595C1" w14:textId="77777777" w:rsidR="00F13610" w:rsidRPr="00F13610" w:rsidRDefault="00F13610" w:rsidP="00F136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Posiłek okolicznościowy - związany z tematem podanego święta np. dzień dyni, dzień przedszkolaka, obiad wigilijny itp. Rodzaj i forma dania specjalnego musi być zaakceptowana przez Zamawiającego.</w:t>
      </w:r>
    </w:p>
    <w:p w14:paraId="1D1EF976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 jadłospisie należy uwzględnić stosowanie diety: ogólnej, jarskiej, bezmlecznej, bezglutenowej oraz innych diet pokarmowych w zależności od indywidualnych potrzeb dzieci zgodnie z informacją otrzymaną od Zamawiającego.</w:t>
      </w:r>
    </w:p>
    <w:p w14:paraId="4854F085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bookmarkStart w:id="1" w:name="_heading=h.pc6vf2l10y69" w:colFirst="0" w:colLast="0"/>
      <w:bookmarkEnd w:id="1"/>
      <w:r w:rsidRPr="00F13610">
        <w:rPr>
          <w:rFonts w:ascii="Helvetica Neue" w:eastAsia="Helvetica Neue" w:hAnsi="Helvetica Neue" w:cs="Helvetica Neue"/>
        </w:rPr>
        <w:t xml:space="preserve">Wykonawca odpowiedzialny jest za dostarczenie drogą e-mail: </w:t>
      </w:r>
      <w:hyperlink r:id="rId8">
        <w:r w:rsidRPr="00F13610">
          <w:rPr>
            <w:rFonts w:ascii="Helvetica Neue" w:eastAsia="Helvetica Neue" w:hAnsi="Helvetica Neue" w:cs="Helvetica Neue"/>
            <w:u w:val="single"/>
          </w:rPr>
          <w:t>sekretariat@zsp8.gliwice.eu</w:t>
        </w:r>
      </w:hyperlink>
      <w:r w:rsidRPr="00F13610">
        <w:rPr>
          <w:rFonts w:ascii="Helvetica Neue" w:eastAsia="Helvetica Neue" w:hAnsi="Helvetica Neue" w:cs="Helvetica Neue"/>
        </w:rPr>
        <w:t xml:space="preserve"> </w:t>
      </w:r>
      <w:r w:rsidRPr="00F13610">
        <w:rPr>
          <w:rFonts w:ascii="Helvetica Neue" w:eastAsia="Helvetica Neue" w:hAnsi="Helvetica Neue" w:cs="Helvetica Neue"/>
        </w:rPr>
        <w:br/>
        <w:t xml:space="preserve">i </w:t>
      </w:r>
      <w:hyperlink r:id="rId9">
        <w:r w:rsidRPr="00F13610">
          <w:rPr>
            <w:rFonts w:ascii="Helvetica Neue" w:eastAsia="Helvetica Neue" w:hAnsi="Helvetica Neue" w:cs="Helvetica Neue"/>
            <w:u w:val="single"/>
          </w:rPr>
          <w:t>a.zielinska@zsp8.edu.pl</w:t>
        </w:r>
      </w:hyperlink>
      <w:r w:rsidRPr="00F13610">
        <w:rPr>
          <w:rFonts w:ascii="Helvetica Neue" w:eastAsia="Helvetica Neue" w:hAnsi="Helvetica Neue" w:cs="Helvetica Neue"/>
        </w:rPr>
        <w:t xml:space="preserve">  dekadowego jadłospisu na co najmniej 10 dni przed dniem jego wprowadzenia z podaniem składników użytych do przygotowania posiłków, alergenów, kaloryczności, gramatury dla dzieci bez alergii pokarmowej, jak również dla dzieci z różnymi alergiami. Sporządzone przez Wykonawcę jadłospisy powinny być urozmaicone i różnorodne. W jadłospisie powinna być umieszczona lista alergenów zawartych w danym posiłku. Jadłospis powinien być opatrzony podpisem i pieczątką dietetyka.</w:t>
      </w:r>
    </w:p>
    <w:p w14:paraId="7D9BF12F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Do jadłospisu złożonego Zamawiającemu zgodnie z pkt. 2.20, Zamawiający, w terminie 2 dni roboczych od jego otrzymania, zgłasza zastrzeżenia albo zatwierdza jadłospis bez zastrzeżeń. W przypadku zgłoszenia zastrzeżeń do jadłospisu z uwagi na jego niezgodność z postanowieniami SWZ, Wykonawca na wezwanie Zamawiającego zobowiązany będzie do poprawienia jadłospisu zgodnie z uwagami Zamawiającego oraz przesłanie na adres email: </w:t>
      </w:r>
      <w:hyperlink r:id="rId10">
        <w:r w:rsidRPr="00F13610">
          <w:rPr>
            <w:rFonts w:ascii="Helvetica Neue" w:eastAsia="Helvetica Neue" w:hAnsi="Helvetica Neue" w:cs="Helvetica Neue"/>
            <w:u w:val="single"/>
          </w:rPr>
          <w:t>sekretariat@zsp8.gliwice.eu</w:t>
        </w:r>
      </w:hyperlink>
      <w:r w:rsidRPr="00F13610">
        <w:rPr>
          <w:rFonts w:ascii="Helvetica Neue" w:eastAsia="Helvetica Neue" w:hAnsi="Helvetica Neue" w:cs="Helvetica Neue"/>
        </w:rPr>
        <w:t xml:space="preserve"> i </w:t>
      </w:r>
      <w:hyperlink r:id="rId11">
        <w:r w:rsidRPr="00F13610">
          <w:rPr>
            <w:rFonts w:ascii="Helvetica Neue" w:eastAsia="Helvetica Neue" w:hAnsi="Helvetica Neue" w:cs="Helvetica Neue"/>
            <w:u w:val="single"/>
          </w:rPr>
          <w:t>a.zielinska@zsp8.edu.pl</w:t>
        </w:r>
      </w:hyperlink>
      <w:r w:rsidRPr="00F13610">
        <w:rPr>
          <w:rFonts w:ascii="Helvetica Neue" w:eastAsia="Helvetica Neue" w:hAnsi="Helvetica Neue" w:cs="Helvetica Neue"/>
        </w:rPr>
        <w:t xml:space="preserve"> poprawionego jadłospisu w terminie </w:t>
      </w:r>
    </w:p>
    <w:p w14:paraId="6280943B" w14:textId="77777777" w:rsidR="00F13610" w:rsidRPr="00F13610" w:rsidRDefault="00F13610" w:rsidP="00F1361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ind w:left="792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3 dni przed jego wprowadzeniem.</w:t>
      </w:r>
    </w:p>
    <w:p w14:paraId="79C37485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lastRenderedPageBreak/>
        <w:t>Wykonawca nie może wprowadzać żadnych zmian do jadłospisu bez zgody Zamawiającego.</w:t>
      </w:r>
    </w:p>
    <w:p w14:paraId="5A5A1165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Wykonawca zobowiązany jest do przygotowania posiłków o najwyższym standardzie, na bazie produktów najwyższej jakości, świeżych, naturalnych i normami bezpieczeństwa zgodnymi ze standardami HACCP oraz zgodnie z Rozporządzeniem Ministra Zdrowia z dnia 26 lipca 2016 r. (Dz. U. z 2016 r., poz. 1154) , w sprawie grup środków spożywczych przeznaczonych do sprzedaży dzieciom i młodzieży w jednostkach systemu oświaty oraz wymagań, jakie muszą spełniać środki spożywcze stosowane w ramach żywienia zbiorowego dzieci i młodzieży w tych jednostkach oraz zgodnie z procedurami niezbędnymi do zapewnienia bezpieczeństwa żywności i żywienia z uwzględnieniem zapisów określonych </w:t>
      </w:r>
      <w:r w:rsidRPr="00F13610">
        <w:rPr>
          <w:rFonts w:ascii="Helvetica Neue" w:eastAsia="Helvetica Neue" w:hAnsi="Helvetica Neue" w:cs="Helvetica Neue"/>
        </w:rPr>
        <w:br/>
        <w:t>w ustawie z dnia 25 sierpnia 2006 r., o bezpieczeństwie żywności i żywienia (Dz. U. z 2023, poz. 1448 ze zm.).</w:t>
      </w:r>
    </w:p>
    <w:p w14:paraId="4C5A2BED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przy realizacji zamówienia zobowiązany jest do przestrzegania Zaleceń i Norm obowiązujących i zalecanych przez Instytut Żywności i Żywienia, a także zasad zdrowego żywienia oraz zasad żywienia zbiorowego, jak również jakości i zgodności z warunkami umowy.</w:t>
      </w:r>
    </w:p>
    <w:p w14:paraId="3A5413F1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Przy planowaniu posiłków należy uwzględnić zalecaną wartość energetyczną oraz uwzględniać normy produktów.</w:t>
      </w:r>
    </w:p>
    <w:p w14:paraId="468DCD28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odpowiada prawnie za żywienie dzieci i uczniów przed Państwowym Powiatowym Inspektorem Sanitarnym.</w:t>
      </w:r>
    </w:p>
    <w:p w14:paraId="490451BF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Proces przygotowywania, dostarczania i serwowania posiłków odbywać się musi zgodnie </w:t>
      </w:r>
      <w:r w:rsidRPr="00F13610">
        <w:rPr>
          <w:rFonts w:ascii="Helvetica Neue" w:eastAsia="Helvetica Neue" w:hAnsi="Helvetica Neue" w:cs="Helvetica Neue"/>
        </w:rPr>
        <w:br/>
        <w:t>z wymogami sanitarnymi, zwłaszcza wymogami dobrej praktyki higienicznej.</w:t>
      </w:r>
    </w:p>
    <w:p w14:paraId="45C0DA89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Posiłki będą przygotowywane, dostarczane i serwowane przez osoby posiadające zaświadczenie lekarskie z badań przeprowadzonych do celów sanitarno-epidemiologicznych w zakładzie spełniającym wymagania higieniczno-sanitarne dla zakładów produkcyjnych lub wprowadzających do obrotu posiłki, środki spożywcze.</w:t>
      </w:r>
    </w:p>
    <w:p w14:paraId="128CA4EC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Porcjowanie i wydawanie posiłków dzieciom leży po stronie Wykonawcy.</w:t>
      </w:r>
    </w:p>
    <w:p w14:paraId="389F9B78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Wykonawca zobowiązany jest do codziennego odbioru, wywożenia i utylizacji odpadów związanych z usługą żywienia i ponosi tym samym odpowiedzialność za gospodarowanie tymi odpadami oraz ponosi koszty z tym związane zgodnie z ustawą z dnia 14 grudnia 2012 roku </w:t>
      </w:r>
      <w:r w:rsidRPr="00F13610">
        <w:rPr>
          <w:rFonts w:ascii="Helvetica Neue" w:eastAsia="Helvetica Neue" w:hAnsi="Helvetica Neue" w:cs="Helvetica Neue"/>
        </w:rPr>
        <w:br/>
        <w:t>o odpadach (Dz.U.2023 r, poz.1587 t.j.).</w:t>
      </w:r>
    </w:p>
    <w:p w14:paraId="5E1C2B1A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Wykonawca zapewnia mycie i dezynfekcje we własnych pomieszczeniach termosów </w:t>
      </w:r>
      <w:r w:rsidRPr="00F13610">
        <w:rPr>
          <w:rFonts w:ascii="Helvetica Neue" w:eastAsia="Helvetica Neue" w:hAnsi="Helvetica Neue" w:cs="Helvetica Neue"/>
        </w:rPr>
        <w:br/>
        <w:t>i opakowań, w których będą dostarczane posiłki.</w:t>
      </w:r>
    </w:p>
    <w:p w14:paraId="79AE5C7C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Wykonawca jest zobowiązany do przechowywania próbek posiłków do celów sanitarno-epidemiologicznych ( zgodnie z wymogami Rozporządzenia Ministra Zdrowia z dnia </w:t>
      </w:r>
      <w:r w:rsidRPr="00F13610">
        <w:rPr>
          <w:rFonts w:ascii="Helvetica Neue" w:eastAsia="Helvetica Neue" w:hAnsi="Helvetica Neue" w:cs="Helvetica Neue"/>
        </w:rPr>
        <w:br/>
        <w:t>17 kwietnia 2007 roku w sprawie pobierania i przechowywania próbek żywności przez zakłady żywienia zbiorowego typu zamkniętego (Dz. U. z 2007 r, nr 80, poz. 545). Przechowywanie próbek pokarmowych ze wszystkich przygotowanych i dostarczanych posiłków, każdego dnia przez okres 72 godzin z oznaczeniem daty, godziny, zawartości próbki pokarmowej z podpisem osoby odpowiedzialnej za pobieranie tych próbek. Zamawiający zastrzega sobie prawo bieżącej kontroli w zakresie przestrzegania przez Wykonawcę przepisów dotyczących technologii produkcji i jakości wykonywanych usług.</w:t>
      </w:r>
    </w:p>
    <w:p w14:paraId="311EEB4C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Przygotowane posiłki powinny posiadać temperaturę zgodną z wymogami, minimalna temperatura zupy winna wynosić 75</w:t>
      </w:r>
      <w:r w:rsidRPr="00F13610">
        <w:rPr>
          <w:rFonts w:ascii="Helvetica Neue" w:eastAsia="Helvetica Neue" w:hAnsi="Helvetica Neue" w:cs="Helvetica Neue"/>
          <w:vertAlign w:val="superscript"/>
        </w:rPr>
        <w:t>0</w:t>
      </w:r>
      <w:r w:rsidRPr="00F13610">
        <w:rPr>
          <w:rFonts w:ascii="Helvetica Neue" w:eastAsia="Helvetica Neue" w:hAnsi="Helvetica Neue" w:cs="Helvetica Neue"/>
        </w:rPr>
        <w:t>C, drugiego dania 65</w:t>
      </w:r>
      <w:r w:rsidRPr="00F13610">
        <w:rPr>
          <w:rFonts w:ascii="Helvetica Neue" w:eastAsia="Helvetica Neue" w:hAnsi="Helvetica Neue" w:cs="Helvetica Neue"/>
          <w:vertAlign w:val="superscript"/>
        </w:rPr>
        <w:t>0</w:t>
      </w:r>
      <w:r w:rsidRPr="00F13610">
        <w:rPr>
          <w:rFonts w:ascii="Helvetica Neue" w:eastAsia="Helvetica Neue" w:hAnsi="Helvetica Neue" w:cs="Helvetica Neue"/>
        </w:rPr>
        <w:t>C, płynów 80</w:t>
      </w:r>
      <w:r w:rsidRPr="00F13610">
        <w:rPr>
          <w:rFonts w:ascii="Helvetica Neue" w:eastAsia="Helvetica Neue" w:hAnsi="Helvetica Neue" w:cs="Helvetica Neue"/>
          <w:vertAlign w:val="superscript"/>
        </w:rPr>
        <w:t>0</w:t>
      </w:r>
      <w:r w:rsidRPr="00F13610">
        <w:rPr>
          <w:rFonts w:ascii="Helvetica Neue" w:eastAsia="Helvetica Neue" w:hAnsi="Helvetica Neue" w:cs="Helvetica Neue"/>
        </w:rPr>
        <w:t>C, a maksymalna temperatura produktów zimnych (surówki) od 4</w:t>
      </w:r>
      <w:r w:rsidRPr="00F13610">
        <w:rPr>
          <w:rFonts w:ascii="Helvetica Neue" w:eastAsia="Helvetica Neue" w:hAnsi="Helvetica Neue" w:cs="Helvetica Neue"/>
          <w:vertAlign w:val="superscript"/>
        </w:rPr>
        <w:t>0</w:t>
      </w:r>
      <w:r w:rsidRPr="00F13610">
        <w:rPr>
          <w:rFonts w:ascii="Helvetica Neue" w:eastAsia="Helvetica Neue" w:hAnsi="Helvetica Neue" w:cs="Helvetica Neue"/>
        </w:rPr>
        <w:t xml:space="preserve">C do 6 </w:t>
      </w:r>
      <w:r w:rsidRPr="00F13610">
        <w:rPr>
          <w:rFonts w:ascii="Helvetica Neue" w:eastAsia="Helvetica Neue" w:hAnsi="Helvetica Neue" w:cs="Helvetica Neue"/>
          <w:vertAlign w:val="superscript"/>
        </w:rPr>
        <w:t>0</w:t>
      </w:r>
      <w:r w:rsidRPr="00F13610">
        <w:rPr>
          <w:rFonts w:ascii="Helvetica Neue" w:eastAsia="Helvetica Neue" w:hAnsi="Helvetica Neue" w:cs="Helvetica Neue"/>
        </w:rPr>
        <w:t xml:space="preserve">C. </w:t>
      </w:r>
    </w:p>
    <w:p w14:paraId="0A358BF8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 przypadku awarii lub innych nieprzewidzianych zdarzeń Wykonawca jest zobowiązany zapewnić posiłki o nie gorszej jakości na swój koszt z innych źródeł.</w:t>
      </w:r>
    </w:p>
    <w:p w14:paraId="434755E7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W sytuacjach szczególnych (np. zorganizowane wyjazdy dzieci), Zamawiający ma prawo zgłosić Wykonawcy inny sposób przygotowania posiłków np. suchy prowiant, a Wykonawca jest zobowiązany do ich realizacji, po uzgodnieniu z Zamawiającym terminu i sposobu wykonania wymaganych dostaw. Zamawiający poinformuje Wykonawcę z minimum </w:t>
      </w:r>
      <w:r w:rsidRPr="00F13610">
        <w:rPr>
          <w:rFonts w:ascii="Helvetica Neue" w:eastAsia="Helvetica Neue" w:hAnsi="Helvetica Neue" w:cs="Helvetica Neue"/>
        </w:rPr>
        <w:br/>
      </w:r>
      <w:r w:rsidRPr="00F13610">
        <w:rPr>
          <w:rFonts w:ascii="Helvetica Neue" w:eastAsia="Helvetica Neue" w:hAnsi="Helvetica Neue" w:cs="Helvetica Neue"/>
        </w:rPr>
        <w:lastRenderedPageBreak/>
        <w:t>3 dniowym wyprzedzeniem o zmianach w dostarczaniu posiłków lub zamówieniu  suchego prowiantu, a także ilości dzieci, które będą  uczestniczyły w wyjeździe.</w:t>
      </w:r>
    </w:p>
    <w:p w14:paraId="22B74A39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zobowiązany jest do wyznaczenia stałego przedstawiciela odpowiedzialnego za kontakt z Zamawiającym.</w:t>
      </w:r>
    </w:p>
    <w:p w14:paraId="6CA7353C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Wykonawca zobowiązany jest uwzględnić w zaoferowanej cenie wszelkie koszty związane </w:t>
      </w:r>
      <w:r w:rsidRPr="00F13610">
        <w:rPr>
          <w:rFonts w:ascii="Helvetica Neue" w:eastAsia="Helvetica Neue" w:hAnsi="Helvetica Neue" w:cs="Helvetica Neue"/>
        </w:rPr>
        <w:br/>
        <w:t xml:space="preserve">z przedmiotem zamówienia: koszty produktów, przygotowania posiłku, koszty transportu </w:t>
      </w:r>
      <w:r w:rsidRPr="00F13610">
        <w:rPr>
          <w:rFonts w:ascii="Helvetica Neue" w:eastAsia="Helvetica Neue" w:hAnsi="Helvetica Neue" w:cs="Helvetica Neue"/>
        </w:rPr>
        <w:br/>
        <w:t>i wniesienia oraz koszty odbioru i utylizacji odpadów.</w:t>
      </w:r>
    </w:p>
    <w:p w14:paraId="65B23867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Odwoływanie posiłków:</w:t>
      </w:r>
    </w:p>
    <w:p w14:paraId="012AC022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Wykonawca umożliwi rodzicom/ opiekunom prawnym odwoływanie posiłków </w:t>
      </w:r>
      <w:r w:rsidRPr="00F13610">
        <w:rPr>
          <w:rFonts w:ascii="Helvetica Neue" w:eastAsia="Helvetica Neue" w:hAnsi="Helvetica Neue" w:cs="Helvetica Neue"/>
        </w:rPr>
        <w:br/>
        <w:t>w przypadku nieobecności dziecka w przedszkolu lub szkole. Odwoływanie odbywać się będzie na zasadach określonych przez Wykonawcę przy zastosowaniu własnego (Wykonawcy) systemu odwoływań.</w:t>
      </w:r>
    </w:p>
    <w:p w14:paraId="60197D5D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Wykonawca w swoim zakresie będzie monitorował odwołania posiłków przez rodziców/opiekunów prawnych wg. zasad określonych w swoim regulaminie </w:t>
      </w:r>
      <w:r w:rsidRPr="00F13610">
        <w:rPr>
          <w:rFonts w:ascii="Helvetica Neue" w:eastAsia="Helvetica Neue" w:hAnsi="Helvetica Neue" w:cs="Helvetica Neue"/>
        </w:rPr>
        <w:br/>
        <w:t>i zobowiązany będzie do przesyłania tygodniowych raportów odwoływanych posiłków do Zamawiającego nie później niż w pierwszy dzień roboczy po zakończonym tygodniu.</w:t>
      </w:r>
    </w:p>
    <w:p w14:paraId="4CEB4EA6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w pierwszy dzień roboczy po zakończonym miesiącu zobowiązany jest do przesyłania zbiorczych raportów odwołań.</w:t>
      </w:r>
    </w:p>
    <w:p w14:paraId="7A3510E4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nie może nałożyć żadnych dodatkowych opłat na rodziców/ opiekunów prawnych lub Zamawiającego w ramach obsługi odwołań posiłków.</w:t>
      </w:r>
    </w:p>
    <w:p w14:paraId="60D5EBD1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Zasady rozliczania:</w:t>
      </w:r>
    </w:p>
    <w:p w14:paraId="09C4ADD6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Wykonawcy nie przysługuje roszczenie finansowe z tytułu niewykorzystania wskazanej max. liczby posiłków.</w:t>
      </w:r>
    </w:p>
    <w:p w14:paraId="594D9659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uwzględni rozliczenia z placówką ze środków przekazywanych na podstawie podpisanego porozumienia pomiędzy Zespołem Szkolno - Przedszkolnym nr 8 w Gliwicach a Ośrodkiem Pomocy Społecznej w Gliwicach ( rozliczanych przez placówkę) w ramach dofinansowania do posiłków oraz dotacji celowej.</w:t>
      </w:r>
    </w:p>
    <w:p w14:paraId="108DC999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Fakturowanie i zapłata odbywać się będzie na podstawie dokumentów i terminów opisanych w umowie.</w:t>
      </w:r>
    </w:p>
    <w:p w14:paraId="2A7BB053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Pozostałe wymagania </w:t>
      </w:r>
    </w:p>
    <w:p w14:paraId="66282D67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Zamawiający przysługuje prawo kontroli jakości i standardu świadczonych usług żywieniowych, która będzie obejmować między innymi:</w:t>
      </w:r>
    </w:p>
    <w:p w14:paraId="2E62ACAC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ocenę higieny środka transportu, opakowań, termosów;</w:t>
      </w:r>
    </w:p>
    <w:p w14:paraId="1A871DAD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ocenę organoleptyczna posiłków;</w:t>
      </w:r>
    </w:p>
    <w:p w14:paraId="4C8A2B7F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sprawdzenie gramatury posiłków;</w:t>
      </w:r>
    </w:p>
    <w:p w14:paraId="6BB38312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sprawdzenie temperatury posiłków w momencie dostarczenia do siedziby Zamawiającego,</w:t>
      </w:r>
    </w:p>
    <w:p w14:paraId="60B844DF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przestrzegania przepisów, norm i zasad sanitarno – epidemiologicznych przy przygotowaniu, dystrybucji i podawaniu posiłków, myciu, dezynfekcji i sterylizacji naczyń kuchennych oraz postępowania z odpadami,</w:t>
      </w:r>
    </w:p>
    <w:p w14:paraId="1836F841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przestrzegania diet, normatywnych wartości energetycznych, odżywczych, smakowych oraz sezonowości posiłków,</w:t>
      </w:r>
    </w:p>
    <w:p w14:paraId="0FDE95E8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przestrzegania harmonogramu wydawania posiłków oraz obowiązków dotyczących jadłospisów.</w:t>
      </w:r>
    </w:p>
    <w:p w14:paraId="692992E9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Uprawnienia kontrolne obejmują w szczególności:</w:t>
      </w:r>
    </w:p>
    <w:p w14:paraId="7AF5E63C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prawo do żądania informacji o sposobie wykonywania usług żywienia,</w:t>
      </w:r>
    </w:p>
    <w:p w14:paraId="468E73B9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prawo wstępu do pomieszczeń wykorzystywanych przez Wykonawcę do świadczenia usług żywienia,</w:t>
      </w:r>
    </w:p>
    <w:p w14:paraId="61FA57A6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prawo do wydawania zaleceń pokontrolnych,</w:t>
      </w:r>
    </w:p>
    <w:p w14:paraId="5C01542B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prawo do uzyskania kopii protokołów kontroli przeprowadzonych przez inne podmioty kontrolne (np. Inspekcja Sanitarno-Epidemiologiczna),</w:t>
      </w:r>
    </w:p>
    <w:p w14:paraId="3A06DFCC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Odpowiedzialność z tytułu realizacji umowy:</w:t>
      </w:r>
    </w:p>
    <w:p w14:paraId="34C45759" w14:textId="77777777" w:rsidR="00F13610" w:rsidRPr="00F13610" w:rsidRDefault="00F13610" w:rsidP="00F13610">
      <w:pPr>
        <w:pBdr>
          <w:top w:val="nil"/>
          <w:left w:val="nil"/>
          <w:bottom w:val="nil"/>
          <w:right w:val="nil"/>
          <w:between w:val="nil"/>
        </w:pBdr>
        <w:spacing w:after="0"/>
        <w:ind w:left="1416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lastRenderedPageBreak/>
        <w:t>Odpowiedzialność Wykonawcy z tytułu szkody wyrządzonej w mieniu Zamawiającego lub szkody wynikłej z czynu niedozwolonego albo udowodnionego niewykonania lub nienależytego wykonania usług żywienia kształtować się będzie według następujących zasad:</w:t>
      </w:r>
    </w:p>
    <w:p w14:paraId="6B57BAAF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odpowiada jak za własne działania lub zaniechania osób i podmiotów, którym powierzył lub za pomocą których wykonuje usługi,</w:t>
      </w:r>
    </w:p>
    <w:p w14:paraId="1FA1C51C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odpowiada za staranne przestrzeganie przez osoby i podmioty określone wyżej zakresu obowiązków.</w:t>
      </w:r>
    </w:p>
    <w:p w14:paraId="1C138EA1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Za nienależyte wykonanie przedmiotu zamówienia Zamawiający zastosuje kary określone w umowie do przedmiotu zamówienia.</w:t>
      </w:r>
    </w:p>
    <w:p w14:paraId="35536698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Zamawiający zastrzega, że Wykonawca w trakcie realizacji umowy zobowiązany jest posiadać zezwolenie właściwego miejscowo Państwowego Powiatowego Inspektora Sanitarnego na prowadzenie działalności w zakresie zbiorowego żywienia poszerzone </w:t>
      </w:r>
      <w:r w:rsidRPr="00F13610">
        <w:rPr>
          <w:rFonts w:ascii="Helvetica Neue" w:eastAsia="Helvetica Neue" w:hAnsi="Helvetica Neue" w:cs="Helvetica Neue"/>
        </w:rPr>
        <w:br/>
        <w:t>o dostawę posiłków do Zamawiającego tzw. catering.</w:t>
      </w:r>
    </w:p>
    <w:p w14:paraId="5B93A038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Ponadto Zamawiający zastrzega, że Wykonawca zobowiązany jest posiadać co najmniej dwa środki transportu dopuszczone przez właściwego miejscowo Państwowego Powiatowego Inspektora Sanitarnego do realizacji usługi objętej niniejszym zamówieniem, zgodnie z obowiązującymi w tym zakresie przepisami prawa.</w:t>
      </w:r>
    </w:p>
    <w:p w14:paraId="49767DBA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Ponadto w trakcie realizacji umowy Wykonawca zobowiązany jest ( na wezwanie Zamawiającego ) do przedkładania Zamawiającemu wyników ostatnich kontroli kuchni oraz środków transportu.</w:t>
      </w:r>
    </w:p>
    <w:p w14:paraId="61C22C4C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Uwagi i niezgodności stwierdzone podczas kontroli przez Zamawiającego przekazywane będą Wykonawcy niezwłocznie.</w:t>
      </w:r>
    </w:p>
    <w:p w14:paraId="712A56BE" w14:textId="77777777" w:rsidR="00F13610" w:rsidRPr="00F13610" w:rsidRDefault="00F13610" w:rsidP="00F13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  <w:b/>
        </w:rPr>
      </w:pPr>
      <w:bookmarkStart w:id="2" w:name="_heading=h.93owu12kim7z" w:colFirst="0" w:colLast="0"/>
      <w:bookmarkEnd w:id="2"/>
      <w:r w:rsidRPr="00F13610">
        <w:rPr>
          <w:rFonts w:ascii="Helvetica Neue" w:eastAsia="Helvetica Neue" w:hAnsi="Helvetica Neue" w:cs="Helvetica Neue"/>
          <w:b/>
        </w:rPr>
        <w:t>Warunki dla – usługi cateringowej w Przedszkolu Miejskim nr 8 w Gliwicach.</w:t>
      </w:r>
    </w:p>
    <w:p w14:paraId="004EAFE3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Adres dostawy: budynek Przedszkola Miejskiego nr 8 w Gliwicach przy ul. Okrzei 16, </w:t>
      </w:r>
      <w:r w:rsidRPr="00F13610">
        <w:rPr>
          <w:rFonts w:ascii="Helvetica Neue" w:eastAsia="Helvetica Neue" w:hAnsi="Helvetica Neue" w:cs="Helvetica Neue"/>
        </w:rPr>
        <w:br/>
        <w:t>44-100 Gliwice.</w:t>
      </w:r>
    </w:p>
    <w:p w14:paraId="65BE4A7D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Ilość posiłków: max. 150 posiłków/ dziennie.</w:t>
      </w:r>
    </w:p>
    <w:p w14:paraId="503C9200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Opis posiłków:</w:t>
      </w:r>
    </w:p>
    <w:p w14:paraId="3EB9E424" w14:textId="77777777" w:rsidR="00F13610" w:rsidRPr="00F13610" w:rsidRDefault="00F13610" w:rsidP="00F13610">
      <w:pPr>
        <w:tabs>
          <w:tab w:val="left" w:pos="851"/>
        </w:tabs>
        <w:jc w:val="both"/>
        <w:rPr>
          <w:rFonts w:ascii="Helvetica Neue" w:eastAsia="Helvetica Neue" w:hAnsi="Helvetica Neue" w:cs="Helvetica Neue"/>
          <w:b/>
        </w:rPr>
      </w:pPr>
      <w:r w:rsidRPr="00F13610">
        <w:rPr>
          <w:rFonts w:ascii="Helvetica Neue" w:eastAsia="Helvetica Neue" w:hAnsi="Helvetica Neue" w:cs="Helvetica Neue"/>
          <w:b/>
        </w:rPr>
        <w:t>Śniadanie:</w:t>
      </w:r>
    </w:p>
    <w:p w14:paraId="7C720042" w14:textId="77777777" w:rsidR="00F13610" w:rsidRPr="00F13610" w:rsidRDefault="00F13610" w:rsidP="00F1361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różne zupy mleczne i potrawy mleczne - (płatki kukurydziane, ryżowe, owsianka, jaglanka, kasza manna itp. – jeśli słodzone to tylko miodem naturalnym z dodatkiem świeżych lub suszonych owoców, orzechów i pestek),</w:t>
      </w:r>
    </w:p>
    <w:p w14:paraId="3C80D33F" w14:textId="77777777" w:rsidR="00F13610" w:rsidRPr="00F13610" w:rsidRDefault="00F13610" w:rsidP="00F1361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kanapka - (nie mniej niż 100 g) pieczywo razowe, wieloziarniste, pszenne z dodatkiem, w zależności od składu obiadu w danym dniu, takim jak: jajko, jajecznica, omlet, ser biały, twarożek, ser żółty, pasty warzywne, jajeczne i rybne, wędlina wysokiej jakości: wieprzowa lub drobiowa, kiełbaski na gorąco, zielenina, porcja warzyw/owoców tj.: sałata, pomidor, ogórek świeży lub kiszony, rzodkiewki, papryka itp. (min. 20 g na dziecko),</w:t>
      </w:r>
    </w:p>
    <w:p w14:paraId="3534E7B0" w14:textId="77777777" w:rsidR="00F13610" w:rsidRPr="00F13610" w:rsidRDefault="00F13610" w:rsidP="00F1361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w przypadku śniadania nie zawierającego zupy mlecznej, dziecko powinno otrzymać napój mleczny i pełne 2 kromki chleba (kanapki). </w:t>
      </w:r>
    </w:p>
    <w:p w14:paraId="49A90F92" w14:textId="77777777" w:rsidR="00F13610" w:rsidRPr="00F13610" w:rsidRDefault="00F13610" w:rsidP="00F1361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herbata owocowa, herbata zwykła z cytryną – 200 ml (słodzone miodem naturalnym), mleko, kakao, napoje mleczne typu maślanka kefir, jogurt.</w:t>
      </w:r>
    </w:p>
    <w:p w14:paraId="75C73C90" w14:textId="77777777" w:rsidR="00F13610" w:rsidRPr="00F13610" w:rsidRDefault="00F13610" w:rsidP="00F13610">
      <w:pP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  <w:b/>
        </w:rPr>
      </w:pPr>
      <w:r w:rsidRPr="00F13610">
        <w:rPr>
          <w:rFonts w:ascii="Helvetica Neue" w:eastAsia="Helvetica Neue" w:hAnsi="Helvetica Neue" w:cs="Helvetica Neue"/>
          <w:b/>
        </w:rPr>
        <w:t>Obiad</w:t>
      </w:r>
    </w:p>
    <w:p w14:paraId="776B490F" w14:textId="77777777" w:rsidR="00F13610" w:rsidRPr="00F13610" w:rsidRDefault="00F13610" w:rsidP="00F1361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Obiad - kaloryczność całego obiadu: 600 - 800 kcal</w:t>
      </w:r>
    </w:p>
    <w:p w14:paraId="69DEC240" w14:textId="77777777" w:rsidR="00F13610" w:rsidRPr="00F13610" w:rsidRDefault="00F13610" w:rsidP="00F13610">
      <w:pPr>
        <w:tabs>
          <w:tab w:val="left" w:pos="851"/>
        </w:tabs>
        <w:jc w:val="both"/>
        <w:rPr>
          <w:rFonts w:ascii="Helvetica Neue" w:eastAsia="Helvetica Neue" w:hAnsi="Helvetica Neue" w:cs="Helvetica Neue"/>
        </w:rPr>
      </w:pPr>
      <w:bookmarkStart w:id="3" w:name="_heading=h.w0y5a9crlljd" w:colFirst="0" w:colLast="0"/>
      <w:bookmarkEnd w:id="3"/>
      <w:r w:rsidRPr="00F13610">
        <w:rPr>
          <w:rFonts w:ascii="Helvetica Neue" w:eastAsia="Helvetica Neue" w:hAnsi="Helvetica Neue" w:cs="Helvetica Neue"/>
        </w:rPr>
        <w:t>Zupa: poj. – 250 ml</w:t>
      </w:r>
    </w:p>
    <w:p w14:paraId="21CF108E" w14:textId="77777777" w:rsidR="00F13610" w:rsidRPr="00F13610" w:rsidRDefault="00F13610" w:rsidP="00F136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bookmarkStart w:id="4" w:name="_heading=h.2uefjdswg8dl" w:colFirst="0" w:colLast="0"/>
      <w:bookmarkEnd w:id="4"/>
      <w:r w:rsidRPr="00F13610">
        <w:rPr>
          <w:rFonts w:ascii="Helvetica Neue" w:eastAsia="Helvetica Neue" w:hAnsi="Helvetica Neue" w:cs="Helvetica Neue"/>
        </w:rPr>
        <w:t>należy przygotować na wywarach jarskich (warzywnych) lub mięsnych z dodatkiem głównego składnika. Podprawianie zup niskotłuszczową śmietaną lub mlekiem albo masłem, bez zaprawiania mąką lub zasmażką.</w:t>
      </w:r>
    </w:p>
    <w:p w14:paraId="1FBAE25E" w14:textId="77777777" w:rsidR="00F13610" w:rsidRPr="00F13610" w:rsidRDefault="00F13610" w:rsidP="00F13610">
      <w:pP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bookmarkStart w:id="5" w:name="_heading=h.byx6w1bkn33i" w:colFirst="0" w:colLast="0"/>
      <w:bookmarkEnd w:id="5"/>
      <w:r w:rsidRPr="00F13610">
        <w:rPr>
          <w:rFonts w:ascii="Helvetica Neue" w:eastAsia="Helvetica Neue" w:hAnsi="Helvetica Neue" w:cs="Helvetica Neue"/>
        </w:rPr>
        <w:t xml:space="preserve">Drugie danie </w:t>
      </w:r>
    </w:p>
    <w:p w14:paraId="5F8AEE43" w14:textId="77777777" w:rsidR="00F13610" w:rsidRPr="00F13610" w:rsidRDefault="00F13610" w:rsidP="00F136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lastRenderedPageBreak/>
        <w:t>posiłek mięsny – 70 g: udo z kurczaka, kotlet mielony (karczek, filet z kurczaka, indyka, szynka b/k), kotlety schabowe (schab, filet z indyka), bitki wołowe, gulasz, szaszłyki drobiowe, lub</w:t>
      </w:r>
    </w:p>
    <w:p w14:paraId="6FE3706E" w14:textId="77777777" w:rsidR="00F13610" w:rsidRPr="00F13610" w:rsidRDefault="00F13610" w:rsidP="00F136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ryby 70 g (filet) musi występować przynajmniej 2 razy w dekadzie: wyłącznie ryby </w:t>
      </w:r>
      <w:r w:rsidRPr="00F13610">
        <w:rPr>
          <w:rFonts w:ascii="Helvetica Neue" w:eastAsia="Helvetica Neue" w:hAnsi="Helvetica Neue" w:cs="Helvetica Neue"/>
        </w:rPr>
        <w:br/>
        <w:t>z gatunków dopuszczonych do żywienia dzieci, lub</w:t>
      </w:r>
    </w:p>
    <w:p w14:paraId="035D21FA" w14:textId="77777777" w:rsidR="00F13610" w:rsidRPr="00F13610" w:rsidRDefault="00F13610" w:rsidP="00F136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posiłek bezmięsny: pierogi, naleśniki, placuszki, kluski na parze, kopytka, risotto, leczo itp. z dodatkiem - 110 g: ziemniaków, ryżu lub kasz (gryczana, jaglana, jęczmienna, ryż, makaron pełnoziarnisty). Jeśli w skład zupy będą wchodzić, np. ziemniaki, kluski, czy ryż/kasza, nie powinny się one powtarzać w drugim daniu – jako dodatek do posiłków mięsnych i ryby, surówka, sałatki, warzywa gotowane lub duszone w tym warzywa strączkowe z dodatkiem jogurtu naturalnego lub wielonienasyconych i jednonienasyconych olejów tj. rzepakowy, z oliwek). – 70 g</w:t>
      </w:r>
    </w:p>
    <w:p w14:paraId="26ED2A98" w14:textId="77777777" w:rsidR="00F13610" w:rsidRPr="00F13610" w:rsidRDefault="00F13610" w:rsidP="00F136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dania jednogarnkowe 250 g.</w:t>
      </w:r>
    </w:p>
    <w:p w14:paraId="7387DA97" w14:textId="77777777" w:rsidR="00F13610" w:rsidRPr="00F13610" w:rsidRDefault="00F13610" w:rsidP="00F13610">
      <w:pP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bookmarkStart w:id="6" w:name="_heading=h.9n4e25or42ch" w:colFirst="0" w:colLast="0"/>
      <w:bookmarkEnd w:id="6"/>
      <w:r w:rsidRPr="00F13610">
        <w:rPr>
          <w:rFonts w:ascii="Helvetica Neue" w:eastAsia="Helvetica Neue" w:hAnsi="Helvetica Neue" w:cs="Helvetica Neue"/>
        </w:rPr>
        <w:t>Kompot: poj. – 200 ml</w:t>
      </w:r>
    </w:p>
    <w:p w14:paraId="3DD9B6BC" w14:textId="77777777" w:rsidR="00F13610" w:rsidRPr="00F13610" w:rsidRDefault="00F13610" w:rsidP="00F1361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ze świeżych owoców, niskosłodzone (truskawki, wiśnie, maliny, jagody, wieloowocowe)</w:t>
      </w:r>
    </w:p>
    <w:p w14:paraId="64442914" w14:textId="77777777" w:rsidR="00F13610" w:rsidRPr="00F13610" w:rsidRDefault="00F13610" w:rsidP="00F1361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soki owocowe bez dodatku cukru.</w:t>
      </w:r>
    </w:p>
    <w:p w14:paraId="25E8DBDA" w14:textId="77777777" w:rsidR="00F13610" w:rsidRPr="00F13610" w:rsidRDefault="00F13610" w:rsidP="00F13610">
      <w:pP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Podwieczorek składający się z :</w:t>
      </w:r>
    </w:p>
    <w:p w14:paraId="71471023" w14:textId="77777777" w:rsidR="00F13610" w:rsidRPr="00F13610" w:rsidRDefault="00F13610" w:rsidP="00F13610">
      <w:pPr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mlecznego napoju lub herbaty z cytryną – poj. 200 ml </w:t>
      </w:r>
    </w:p>
    <w:p w14:paraId="4E42F5AA" w14:textId="77777777" w:rsidR="00F13610" w:rsidRPr="00F13610" w:rsidRDefault="00F13610" w:rsidP="00F13610">
      <w:pPr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owocu lub warzywa (min. 50 g),</w:t>
      </w:r>
    </w:p>
    <w:p w14:paraId="79D76AC6" w14:textId="77777777" w:rsidR="00F13610" w:rsidRPr="00F13610" w:rsidRDefault="00F13610" w:rsidP="00F13610">
      <w:pPr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3 x w tygodniu: kanapka z pieczywa żytniego lub pszennego graham, razowego</w:t>
      </w:r>
      <w:r w:rsidRPr="00F13610">
        <w:rPr>
          <w:rFonts w:ascii="Helvetica Neue" w:eastAsia="Helvetica Neue" w:hAnsi="Helvetica Neue" w:cs="Helvetica Neue"/>
        </w:rPr>
        <w:br/>
        <w:t xml:space="preserve">z dodatkami (różniące się od tego co podano na śniadanie i w zależności od tego co podano na obiad) tj.: wędlina wysokiej jakości: wieprzowa lub drobiowa, ser biały, hummus, pasty warzywne, jajeczne i rybne, ser żółty, „zielenina”, </w:t>
      </w:r>
    </w:p>
    <w:p w14:paraId="58281CF9" w14:textId="77777777" w:rsidR="00F13610" w:rsidRPr="00F13610" w:rsidRDefault="00F13610" w:rsidP="00F13610">
      <w:pPr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2 x w tygodniu: kisiel/budyń, jogurty i koktajle mleczne z dodatkiem świeżych owoców, serek wiejski, twarożki, sałatek z dodatkiem ciast/ciastek własnego wypieku, chałki z masłem, wafli ryżowych, paluchów kukurydzianych itp. </w:t>
      </w:r>
    </w:p>
    <w:p w14:paraId="15EC5DCB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zobowiązuje się do:</w:t>
      </w:r>
    </w:p>
    <w:p w14:paraId="27D6E65A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zapewnienia naczyń, sztućców, dzbanków, wózków i innych sprzętów niezbędnych do prawidłowego serwowania posiłków ( Zamawiający nie dopuszcza stosowania naczyń jednorazowych);</w:t>
      </w:r>
    </w:p>
    <w:p w14:paraId="7A4FC79C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sprzątania jadalni, przygotowalni/wydawalni każdorazowo po posiłkach własnymi środkami czystości i przy użyciu własnego sprzętu;</w:t>
      </w:r>
    </w:p>
    <w:p w14:paraId="61A99F5C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mycia, wyparzania i porządkowania naczyń, sztućców po posiłkach własnymi środkami czystości;</w:t>
      </w:r>
    </w:p>
    <w:p w14:paraId="435377A5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zawarcia umowy z Zamawiającym na wynajem pomieszczeń przygotowalni/wydawalni oraz dzierżawę sprzętu znajdującego się na wyposażeniu Zamawiającego. Kwota najmu wynosi : 700,00 zł brutto/ miesięcznie.</w:t>
      </w:r>
    </w:p>
    <w:p w14:paraId="7421CC01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Godziny dostarczania posiłków:</w:t>
      </w:r>
    </w:p>
    <w:p w14:paraId="4F9C451D" w14:textId="77777777" w:rsidR="00F13610" w:rsidRPr="00F13610" w:rsidRDefault="00F13610" w:rsidP="00F1361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 w:hanging="283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Śniadania – do godz. 7:30</w:t>
      </w:r>
    </w:p>
    <w:p w14:paraId="39144207" w14:textId="77777777" w:rsidR="00F13610" w:rsidRPr="00F13610" w:rsidRDefault="00F13610" w:rsidP="00F1361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 w:hanging="283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Obiady do godz. 11:30</w:t>
      </w:r>
    </w:p>
    <w:p w14:paraId="5935CDE0" w14:textId="77777777" w:rsidR="00F13610" w:rsidRPr="00F13610" w:rsidRDefault="00F13610" w:rsidP="00F1361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 w:hanging="283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Podwieczorki do godz. 13:30</w:t>
      </w:r>
    </w:p>
    <w:p w14:paraId="0027E139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Godziny wydawania posiłków:</w:t>
      </w:r>
    </w:p>
    <w:p w14:paraId="14F7E8D4" w14:textId="77777777" w:rsidR="00F13610" w:rsidRPr="00F13610" w:rsidRDefault="00F13610" w:rsidP="00F13610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 w:hanging="284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Śniadania – do godziny 8.30</w:t>
      </w:r>
    </w:p>
    <w:p w14:paraId="05ABCB70" w14:textId="77777777" w:rsidR="00F13610" w:rsidRPr="00F13610" w:rsidRDefault="00F13610" w:rsidP="00F13610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 w:hanging="284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Obiady – do godziny 12.00</w:t>
      </w:r>
    </w:p>
    <w:p w14:paraId="2AA82EEF" w14:textId="77777777" w:rsidR="00F13610" w:rsidRPr="00F13610" w:rsidRDefault="00F13610" w:rsidP="00F13610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 w:hanging="284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Podwieczorki – do godziny 14.00</w:t>
      </w:r>
    </w:p>
    <w:p w14:paraId="111D490C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Odbiór resztek pokonsumpcyjnych powinien odbywać się do godziny 16:30.</w:t>
      </w:r>
    </w:p>
    <w:p w14:paraId="2B87FC38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uwzględni możliwość zamiany posiłków na tzw. suchy prowiant w razie organizacji przez placówkę wycieczek dla poszczególnych grup. Zamawiający w takim przypadku powiadomi Wykonawcę o zmianie ilości posiłków na 3 dni przez planowaną zamianą.</w:t>
      </w:r>
    </w:p>
    <w:p w14:paraId="1AE3C64A" w14:textId="77777777" w:rsidR="00F13610" w:rsidRPr="00F13610" w:rsidRDefault="00F13610" w:rsidP="00F13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</w:rPr>
      </w:pPr>
      <w:r w:rsidRPr="00F13610">
        <w:rPr>
          <w:rFonts w:ascii="Helvetica Neue" w:eastAsia="Helvetica Neue" w:hAnsi="Helvetica Neue" w:cs="Helvetica Neue"/>
          <w:b/>
        </w:rPr>
        <w:lastRenderedPageBreak/>
        <w:t xml:space="preserve">Warunki dla – usługi cateringowej w Szkole Podstawowej nr 18 im. Jana Pawła II </w:t>
      </w:r>
      <w:r w:rsidRPr="00F13610">
        <w:rPr>
          <w:rFonts w:ascii="Helvetica Neue" w:eastAsia="Helvetica Neue" w:hAnsi="Helvetica Neue" w:cs="Helvetica Neue"/>
          <w:b/>
        </w:rPr>
        <w:br/>
        <w:t>w Gliwicach.</w:t>
      </w:r>
    </w:p>
    <w:p w14:paraId="2F3AC579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Adres dostawy: budynek Szkoły Podstawowej nr 18 im. Jana Pawła II w Gliwicach przy </w:t>
      </w:r>
      <w:r w:rsidRPr="00F13610">
        <w:rPr>
          <w:rFonts w:ascii="Helvetica Neue" w:eastAsia="Helvetica Neue" w:hAnsi="Helvetica Neue" w:cs="Helvetica Neue"/>
        </w:rPr>
        <w:br/>
        <w:t xml:space="preserve">ul. Okrzei 16, 44-100 Gliwice. </w:t>
      </w:r>
    </w:p>
    <w:p w14:paraId="7CB67C75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Ilość posiłków: max. 100 posiłków/ dziennie.</w:t>
      </w:r>
    </w:p>
    <w:p w14:paraId="7FD19BF8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Opis posiłków:</w:t>
      </w:r>
    </w:p>
    <w:p w14:paraId="275988E2" w14:textId="77777777" w:rsidR="00F13610" w:rsidRPr="00F13610" w:rsidRDefault="00F13610" w:rsidP="00F13610">
      <w:pPr>
        <w:spacing w:after="0" w:line="276" w:lineRule="auto"/>
        <w:jc w:val="both"/>
        <w:rPr>
          <w:rFonts w:ascii="Helvetica Neue" w:eastAsia="Helvetica Neue" w:hAnsi="Helvetica Neue" w:cs="Helvetica Neue"/>
          <w:b/>
        </w:rPr>
      </w:pPr>
      <w:r w:rsidRPr="00F13610">
        <w:rPr>
          <w:rFonts w:ascii="Helvetica Neue" w:eastAsia="Helvetica Neue" w:hAnsi="Helvetica Neue" w:cs="Helvetica Neue"/>
          <w:b/>
        </w:rPr>
        <w:t>Obiad dwudaniowy z kompotem lub napojem</w:t>
      </w:r>
    </w:p>
    <w:p w14:paraId="30E50F75" w14:textId="77777777" w:rsidR="00F13610" w:rsidRPr="00F13610" w:rsidRDefault="00F13610" w:rsidP="00F1361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Obiad - kaloryczność całego obiadu: 600 - 800 kcal</w:t>
      </w:r>
    </w:p>
    <w:p w14:paraId="5E8ECEAC" w14:textId="77777777" w:rsidR="00F13610" w:rsidRPr="00F13610" w:rsidRDefault="00F13610" w:rsidP="00F13610">
      <w:pP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Zupa: poj.– 300 ml</w:t>
      </w:r>
    </w:p>
    <w:p w14:paraId="279B8E27" w14:textId="77777777" w:rsidR="00F13610" w:rsidRPr="00F13610" w:rsidRDefault="00F13610" w:rsidP="00F13610">
      <w:pPr>
        <w:numPr>
          <w:ilvl w:val="4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ind w:left="1701" w:hanging="567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należy przygotować na wywarach jarskich (warzywnych) lub mięsnych </w:t>
      </w:r>
      <w:r w:rsidRPr="00F13610">
        <w:rPr>
          <w:rFonts w:ascii="Helvetica Neue" w:eastAsia="Helvetica Neue" w:hAnsi="Helvetica Neue" w:cs="Helvetica Neue"/>
        </w:rPr>
        <w:br/>
        <w:t>z dodatkiem głównego składnika. Podprawianie zup niskotłuszczową śmietaną lub mlekiem albo masłem, bez zaprawiania mąką lub zasmażką.</w:t>
      </w:r>
    </w:p>
    <w:p w14:paraId="15A936B4" w14:textId="77777777" w:rsidR="00F13610" w:rsidRPr="00F13610" w:rsidRDefault="00F13610" w:rsidP="00F13610">
      <w:pP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Drugie danie </w:t>
      </w:r>
    </w:p>
    <w:p w14:paraId="17A44447" w14:textId="77777777" w:rsidR="00F13610" w:rsidRPr="00F13610" w:rsidRDefault="00F13610" w:rsidP="00F13610">
      <w:pPr>
        <w:numPr>
          <w:ilvl w:val="3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 xml:space="preserve">posiłek mięsny – 100 g: udo z kurczaka, kotlet mielony (karczek, filet </w:t>
      </w:r>
      <w:r w:rsidRPr="00F13610">
        <w:rPr>
          <w:rFonts w:ascii="Helvetica Neue" w:eastAsia="Helvetica Neue" w:hAnsi="Helvetica Neue" w:cs="Helvetica Neue"/>
        </w:rPr>
        <w:br/>
        <w:t>z kurczaka, indyka, szynka b/k), kotlety schabowe (schab, filet z indyka), bitki wołowe, gulasz, szaszłyki drobiowe, lub</w:t>
      </w:r>
    </w:p>
    <w:p w14:paraId="13DC03B4" w14:textId="77777777" w:rsidR="00F13610" w:rsidRPr="00F13610" w:rsidRDefault="00F13610" w:rsidP="00F13610">
      <w:pPr>
        <w:numPr>
          <w:ilvl w:val="3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ryby 100 g (filet) musi występować przynajmniej 2 razy w dekadzie: wyłącznie ryby z gatunków dopuszczonych do żywienia dzieci, lub</w:t>
      </w:r>
    </w:p>
    <w:p w14:paraId="7A86D4CC" w14:textId="77777777" w:rsidR="00F13610" w:rsidRPr="00F13610" w:rsidRDefault="00F13610" w:rsidP="00F13610">
      <w:pPr>
        <w:numPr>
          <w:ilvl w:val="3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posiłek bezmięsny: pierogi, naleśniki, placuszki, kluski na parze, kopytka, risotto, leczo itp. z dodatkiem - 180 g: ziemniaków, ryżu lub kasz (gryczana, jaglana, jęczmienna, ryż, makaron pełnoziarnisty). Jeśli w skład zupy będą wchodzić, np. ziemniaki, kluski, czy ryż/kasza, nie powinny się one powtarzać w drugim daniu – jako dodatek do posiłków mięsnych i ryby, surówka, sałatki, warzywa gotowane lub duszone w tym warzywa strączkowe z dodatkiem jogurtu naturalnego lub wielonienasyconych i jednonienasyconych olejów tj. rzepakowy, z oliwek). – 100 g</w:t>
      </w:r>
    </w:p>
    <w:p w14:paraId="219E9018" w14:textId="77777777" w:rsidR="00F13610" w:rsidRPr="00F13610" w:rsidRDefault="00F13610" w:rsidP="00F13610">
      <w:pPr>
        <w:numPr>
          <w:ilvl w:val="3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dania jednogarnkowe 300 g.</w:t>
      </w:r>
    </w:p>
    <w:p w14:paraId="5B0AB778" w14:textId="77777777" w:rsidR="00F13610" w:rsidRPr="00F13610" w:rsidRDefault="00F13610" w:rsidP="00F13610">
      <w:pPr>
        <w:tabs>
          <w:tab w:val="left" w:pos="851"/>
        </w:tabs>
        <w:spacing w:after="0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Kompot: poj. – 200 ml</w:t>
      </w:r>
    </w:p>
    <w:p w14:paraId="452D4CC3" w14:textId="77777777" w:rsidR="00F13610" w:rsidRPr="00F13610" w:rsidRDefault="00F13610" w:rsidP="00F13610">
      <w:pPr>
        <w:numPr>
          <w:ilvl w:val="4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1560" w:hanging="567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ze świeżych owoców, niskosłodzone (truskawki, wiśnie, maliny, jagody, wieloowocowe),</w:t>
      </w:r>
    </w:p>
    <w:p w14:paraId="75E6AA54" w14:textId="77777777" w:rsidR="00F13610" w:rsidRPr="00F13610" w:rsidRDefault="00F13610" w:rsidP="00F13610">
      <w:pPr>
        <w:numPr>
          <w:ilvl w:val="4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2"/>
        </w:tabs>
        <w:spacing w:after="0"/>
        <w:ind w:left="1560" w:hanging="567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soki owocowe bez dodatku cukru.</w:t>
      </w:r>
    </w:p>
    <w:p w14:paraId="2D216263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Wykonawca zobowiązuje się do:</w:t>
      </w:r>
    </w:p>
    <w:p w14:paraId="74C82BD4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 w:hanging="284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zapewnienia min. 1 pracownika, posiadającego stosowne badania i uprawnienia do wydawania posiłków; (art. 6 ustawy z dnia 5 grudnia 2008 r o zapobieganiu oraz zwalczaniu zakażeń i chorób zakaźnych u ludzi (Dz. U. z 2016 r. poz. 1866 z późn. zm.)</w:t>
      </w:r>
    </w:p>
    <w:p w14:paraId="3E46693D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 w:hanging="284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zapewnienia naczyń i sztućców niezbędnych do prawidłowego serwowania posiłków</w:t>
      </w:r>
      <w:r w:rsidRPr="00F13610">
        <w:rPr>
          <w:rFonts w:ascii="Helvetica Neue" w:eastAsia="Helvetica Neue" w:hAnsi="Helvetica Neue" w:cs="Helvetica Neue"/>
        </w:rPr>
        <w:br/>
        <w:t>( Zamawiający nie dopuszcza stosowania naczyń jednorazowych);</w:t>
      </w:r>
    </w:p>
    <w:p w14:paraId="2E402181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 w:hanging="284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uzupełnienia wyposażenia jadalni szkoły w gastronomiczną zmywarko – wyparzarkę, będącą własnością Wykonawcy ( montaż i demontaż oraz ewentualne naprawy urządzenia pozostają po stronie Wykonawcy).</w:t>
      </w:r>
    </w:p>
    <w:p w14:paraId="6D520B42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 w:hanging="284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sprzątania jadalni każdorazowo po posiłkach własnymi środkami czystości i przy użyciu własnego sprzętu;</w:t>
      </w:r>
    </w:p>
    <w:p w14:paraId="7F86C20F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 w:hanging="284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mycia, wyparzania i porządkowania naczyń, sztućców po posiłkach własnymi środkami czystości;</w:t>
      </w:r>
    </w:p>
    <w:p w14:paraId="6FCFA69E" w14:textId="77777777" w:rsidR="00F13610" w:rsidRPr="00F13610" w:rsidRDefault="00F13610" w:rsidP="00F136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zawarcia umowy z Zamawiającym na wynajem pomieszczeń jadalni oraz dzierżawę sprzętu znajdującego się na wyposażeniu Zamawiającego. Kwota najmu wynosi :</w:t>
      </w:r>
      <w:r w:rsidRPr="00F13610">
        <w:rPr>
          <w:rFonts w:ascii="Helvetica Neue" w:eastAsia="Helvetica Neue" w:hAnsi="Helvetica Neue" w:cs="Helvetica Neue"/>
        </w:rPr>
        <w:br/>
        <w:t>500,00 zł brutto/miesięcznie.</w:t>
      </w:r>
    </w:p>
    <w:p w14:paraId="0C37EE44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Godziny dostarczania posiłków:</w:t>
      </w:r>
    </w:p>
    <w:p w14:paraId="58BC6BB6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 w:hanging="338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Obiady do godz. 11:00</w:t>
      </w:r>
    </w:p>
    <w:p w14:paraId="4F7D0A1F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Godziny wydawania posiłków:</w:t>
      </w:r>
    </w:p>
    <w:p w14:paraId="0AFA1B69" w14:textId="77777777" w:rsidR="00F13610" w:rsidRPr="00F13610" w:rsidRDefault="00F13610" w:rsidP="00F1361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 w:hanging="425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obiad  –  od godzinach od 11.30 do 12.30.</w:t>
      </w:r>
    </w:p>
    <w:p w14:paraId="37FA3DF2" w14:textId="77777777" w:rsidR="00F13610" w:rsidRPr="00F13610" w:rsidRDefault="00F13610" w:rsidP="00F136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F13610">
        <w:rPr>
          <w:rFonts w:ascii="Helvetica Neue" w:eastAsia="Helvetica Neue" w:hAnsi="Helvetica Neue" w:cs="Helvetica Neue"/>
        </w:rPr>
        <w:t>Odbiór resztek pokonsumpcyjnych powinien odbywać się do godziny 16:30.</w:t>
      </w:r>
    </w:p>
    <w:p w14:paraId="16274C9A" w14:textId="77777777" w:rsidR="006D4EEC" w:rsidRPr="00F13610" w:rsidRDefault="006D4EEC"/>
    <w:sectPr w:rsidR="006D4EEC" w:rsidRPr="00F13610">
      <w:footerReference w:type="default" r:id="rId12"/>
      <w:pgSz w:w="11906" w:h="16838"/>
      <w:pgMar w:top="993" w:right="1417" w:bottom="709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CA6C4" w14:textId="77777777" w:rsidR="00614CB0" w:rsidRDefault="00614CB0">
      <w:pPr>
        <w:spacing w:after="0" w:line="240" w:lineRule="auto"/>
      </w:pPr>
      <w:r>
        <w:separator/>
      </w:r>
    </w:p>
  </w:endnote>
  <w:endnote w:type="continuationSeparator" w:id="0">
    <w:p w14:paraId="3CF0DAB9" w14:textId="77777777" w:rsidR="00614CB0" w:rsidRDefault="0061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6864D" w14:textId="4BAC85C8" w:rsidR="009A7E3E" w:rsidRDefault="00F136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377A7">
      <w:rPr>
        <w:noProof/>
        <w:color w:val="000000"/>
      </w:rPr>
      <w:t>1</w:t>
    </w:r>
    <w:r>
      <w:rPr>
        <w:color w:val="000000"/>
      </w:rPr>
      <w:fldChar w:fldCharType="end"/>
    </w:r>
  </w:p>
  <w:p w14:paraId="713B0E23" w14:textId="77777777" w:rsidR="009A7E3E" w:rsidRDefault="00614CB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52D22" w14:textId="77777777" w:rsidR="00614CB0" w:rsidRDefault="00614CB0">
      <w:pPr>
        <w:spacing w:after="0" w:line="240" w:lineRule="auto"/>
      </w:pPr>
      <w:r>
        <w:separator/>
      </w:r>
    </w:p>
  </w:footnote>
  <w:footnote w:type="continuationSeparator" w:id="0">
    <w:p w14:paraId="4D2C4B72" w14:textId="77777777" w:rsidR="00614CB0" w:rsidRDefault="00614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278"/>
    <w:multiLevelType w:val="multilevel"/>
    <w:tmpl w:val="70E20A96"/>
    <w:lvl w:ilvl="0">
      <w:start w:val="1"/>
      <w:numFmt w:val="lowerLetter"/>
      <w:lvlText w:val="%1)"/>
      <w:lvlJc w:val="left"/>
      <w:pPr>
        <w:ind w:left="1872" w:hanging="360"/>
      </w:pPr>
      <w:rPr>
        <w:rFonts w:ascii="Palatino Linotype" w:eastAsia="Palatino Linotype" w:hAnsi="Palatino Linotype" w:cs="Palatino Linotype"/>
        <w:sz w:val="20"/>
        <w:szCs w:val="20"/>
      </w:rPr>
    </w:lvl>
    <w:lvl w:ilvl="1">
      <w:start w:val="1"/>
      <w:numFmt w:val="lowerLetter"/>
      <w:lvlText w:val="%2."/>
      <w:lvlJc w:val="left"/>
      <w:pPr>
        <w:ind w:left="2592" w:hanging="360"/>
      </w:pPr>
    </w:lvl>
    <w:lvl w:ilvl="2">
      <w:start w:val="1"/>
      <w:numFmt w:val="lowerRoman"/>
      <w:lvlText w:val="%3."/>
      <w:lvlJc w:val="right"/>
      <w:pPr>
        <w:ind w:left="3312" w:hanging="180"/>
      </w:pPr>
    </w:lvl>
    <w:lvl w:ilvl="3">
      <w:start w:val="1"/>
      <w:numFmt w:val="decimal"/>
      <w:lvlText w:val="%4."/>
      <w:lvlJc w:val="left"/>
      <w:pPr>
        <w:ind w:left="4032" w:hanging="360"/>
      </w:pPr>
    </w:lvl>
    <w:lvl w:ilvl="4">
      <w:start w:val="1"/>
      <w:numFmt w:val="lowerLetter"/>
      <w:lvlText w:val="%5."/>
      <w:lvlJc w:val="left"/>
      <w:pPr>
        <w:ind w:left="4752" w:hanging="360"/>
      </w:pPr>
    </w:lvl>
    <w:lvl w:ilvl="5">
      <w:start w:val="1"/>
      <w:numFmt w:val="lowerRoman"/>
      <w:lvlText w:val="%6."/>
      <w:lvlJc w:val="right"/>
      <w:pPr>
        <w:ind w:left="5472" w:hanging="180"/>
      </w:pPr>
    </w:lvl>
    <w:lvl w:ilvl="6">
      <w:start w:val="1"/>
      <w:numFmt w:val="decimal"/>
      <w:lvlText w:val="%7."/>
      <w:lvlJc w:val="left"/>
      <w:pPr>
        <w:ind w:left="6192" w:hanging="360"/>
      </w:pPr>
    </w:lvl>
    <w:lvl w:ilvl="7">
      <w:start w:val="1"/>
      <w:numFmt w:val="lowerLetter"/>
      <w:lvlText w:val="%8."/>
      <w:lvlJc w:val="left"/>
      <w:pPr>
        <w:ind w:left="6912" w:hanging="360"/>
      </w:pPr>
    </w:lvl>
    <w:lvl w:ilvl="8">
      <w:start w:val="1"/>
      <w:numFmt w:val="lowerRoman"/>
      <w:lvlText w:val="%9."/>
      <w:lvlJc w:val="right"/>
      <w:pPr>
        <w:ind w:left="7632" w:hanging="180"/>
      </w:pPr>
    </w:lvl>
  </w:abstractNum>
  <w:abstractNum w:abstractNumId="1" w15:restartNumberingAfterBreak="0">
    <w:nsid w:val="17541DA4"/>
    <w:multiLevelType w:val="multilevel"/>
    <w:tmpl w:val="843C8CCE"/>
    <w:lvl w:ilvl="0">
      <w:start w:val="1"/>
      <w:numFmt w:val="lowerLetter"/>
      <w:lvlText w:val="%1)"/>
      <w:lvlJc w:val="left"/>
      <w:pPr>
        <w:ind w:left="1512" w:hanging="360"/>
      </w:pPr>
      <w:rPr>
        <w:rFonts w:ascii="Palatino Linotype" w:eastAsia="Palatino Linotype" w:hAnsi="Palatino Linotype" w:cs="Palatino Linotype"/>
        <w:sz w:val="20"/>
        <w:szCs w:val="20"/>
      </w:rPr>
    </w:lvl>
    <w:lvl w:ilvl="1">
      <w:start w:val="1"/>
      <w:numFmt w:val="bullet"/>
      <w:lvlText w:val="o"/>
      <w:lvlJc w:val="left"/>
      <w:pPr>
        <w:ind w:left="22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72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D2F4785"/>
    <w:multiLevelType w:val="multilevel"/>
    <w:tmpl w:val="1F0C57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7"/>
      </w:p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Palatino Linotype" w:eastAsia="Palatino Linotype" w:hAnsi="Palatino Linotype" w:cs="Palatino Linotype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8027D0"/>
    <w:multiLevelType w:val="multilevel"/>
    <w:tmpl w:val="208E50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A62BA9"/>
    <w:multiLevelType w:val="multilevel"/>
    <w:tmpl w:val="54F25E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EF2F70"/>
    <w:multiLevelType w:val="multilevel"/>
    <w:tmpl w:val="42960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EF860C5"/>
    <w:multiLevelType w:val="multilevel"/>
    <w:tmpl w:val="59D8409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E3A4F4F"/>
    <w:multiLevelType w:val="multilevel"/>
    <w:tmpl w:val="92ECF5D8"/>
    <w:lvl w:ilvl="0">
      <w:start w:val="1"/>
      <w:numFmt w:val="lowerLetter"/>
      <w:lvlText w:val="%1)"/>
      <w:lvlJc w:val="left"/>
      <w:pPr>
        <w:ind w:left="1512" w:hanging="360"/>
      </w:pPr>
      <w:rPr>
        <w:rFonts w:ascii="Palatino Linotype" w:eastAsia="Palatino Linotype" w:hAnsi="Palatino Linotype" w:cs="Palatino Linotype"/>
        <w:sz w:val="20"/>
        <w:szCs w:val="20"/>
      </w:rPr>
    </w:lvl>
    <w:lvl w:ilvl="1">
      <w:start w:val="1"/>
      <w:numFmt w:val="lowerLetter"/>
      <w:lvlText w:val="%2."/>
      <w:lvlJc w:val="left"/>
      <w:pPr>
        <w:ind w:left="2232" w:hanging="360"/>
      </w:pPr>
    </w:lvl>
    <w:lvl w:ilvl="2">
      <w:start w:val="1"/>
      <w:numFmt w:val="lowerRoman"/>
      <w:lvlText w:val="%3."/>
      <w:lvlJc w:val="right"/>
      <w:pPr>
        <w:ind w:left="2952" w:hanging="180"/>
      </w:pPr>
    </w:lvl>
    <w:lvl w:ilvl="3">
      <w:start w:val="1"/>
      <w:numFmt w:val="decimal"/>
      <w:lvlText w:val="%4."/>
      <w:lvlJc w:val="left"/>
      <w:pPr>
        <w:ind w:left="3672" w:hanging="360"/>
      </w:pPr>
    </w:lvl>
    <w:lvl w:ilvl="4">
      <w:start w:val="1"/>
      <w:numFmt w:val="lowerLetter"/>
      <w:lvlText w:val="%5."/>
      <w:lvlJc w:val="left"/>
      <w:pPr>
        <w:ind w:left="4392" w:hanging="360"/>
      </w:pPr>
    </w:lvl>
    <w:lvl w:ilvl="5">
      <w:start w:val="1"/>
      <w:numFmt w:val="lowerRoman"/>
      <w:lvlText w:val="%6."/>
      <w:lvlJc w:val="right"/>
      <w:pPr>
        <w:ind w:left="5112" w:hanging="180"/>
      </w:pPr>
    </w:lvl>
    <w:lvl w:ilvl="6">
      <w:start w:val="1"/>
      <w:numFmt w:val="decimal"/>
      <w:lvlText w:val="%7."/>
      <w:lvlJc w:val="left"/>
      <w:pPr>
        <w:ind w:left="5832" w:hanging="360"/>
      </w:pPr>
    </w:lvl>
    <w:lvl w:ilvl="7">
      <w:start w:val="1"/>
      <w:numFmt w:val="lowerLetter"/>
      <w:lvlText w:val="%8."/>
      <w:lvlJc w:val="left"/>
      <w:pPr>
        <w:ind w:left="6552" w:hanging="360"/>
      </w:pPr>
    </w:lvl>
    <w:lvl w:ilvl="8">
      <w:start w:val="1"/>
      <w:numFmt w:val="lowerRoman"/>
      <w:lvlText w:val="%9."/>
      <w:lvlJc w:val="right"/>
      <w:pPr>
        <w:ind w:left="7272" w:hanging="180"/>
      </w:pPr>
    </w:lvl>
  </w:abstractNum>
  <w:abstractNum w:abstractNumId="8" w15:restartNumberingAfterBreak="0">
    <w:nsid w:val="52B958AD"/>
    <w:multiLevelType w:val="multilevel"/>
    <w:tmpl w:val="5D7E1A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562768B"/>
    <w:multiLevelType w:val="multilevel"/>
    <w:tmpl w:val="FA74E054"/>
    <w:lvl w:ilvl="0">
      <w:start w:val="1"/>
      <w:numFmt w:val="lowerLetter"/>
      <w:lvlText w:val="%1)"/>
      <w:lvlJc w:val="left"/>
      <w:pPr>
        <w:ind w:left="1512" w:hanging="360"/>
      </w:pPr>
      <w:rPr>
        <w:rFonts w:ascii="Palatino Linotype" w:eastAsia="Palatino Linotype" w:hAnsi="Palatino Linotype" w:cs="Palatino Linotype"/>
        <w:sz w:val="20"/>
        <w:szCs w:val="20"/>
      </w:rPr>
    </w:lvl>
    <w:lvl w:ilvl="1">
      <w:start w:val="1"/>
      <w:numFmt w:val="lowerLetter"/>
      <w:lvlText w:val="%2."/>
      <w:lvlJc w:val="left"/>
      <w:pPr>
        <w:ind w:left="2232" w:hanging="360"/>
      </w:pPr>
    </w:lvl>
    <w:lvl w:ilvl="2">
      <w:start w:val="1"/>
      <w:numFmt w:val="lowerRoman"/>
      <w:lvlText w:val="%3."/>
      <w:lvlJc w:val="right"/>
      <w:pPr>
        <w:ind w:left="2952" w:hanging="180"/>
      </w:pPr>
    </w:lvl>
    <w:lvl w:ilvl="3">
      <w:start w:val="1"/>
      <w:numFmt w:val="decimal"/>
      <w:lvlText w:val="%4."/>
      <w:lvlJc w:val="left"/>
      <w:pPr>
        <w:ind w:left="3672" w:hanging="360"/>
      </w:pPr>
    </w:lvl>
    <w:lvl w:ilvl="4">
      <w:start w:val="1"/>
      <w:numFmt w:val="lowerLetter"/>
      <w:lvlText w:val="%5."/>
      <w:lvlJc w:val="left"/>
      <w:pPr>
        <w:ind w:left="4392" w:hanging="360"/>
      </w:pPr>
    </w:lvl>
    <w:lvl w:ilvl="5">
      <w:start w:val="1"/>
      <w:numFmt w:val="lowerRoman"/>
      <w:lvlText w:val="%6."/>
      <w:lvlJc w:val="right"/>
      <w:pPr>
        <w:ind w:left="5112" w:hanging="180"/>
      </w:pPr>
    </w:lvl>
    <w:lvl w:ilvl="6">
      <w:start w:val="1"/>
      <w:numFmt w:val="decimal"/>
      <w:lvlText w:val="%7."/>
      <w:lvlJc w:val="left"/>
      <w:pPr>
        <w:ind w:left="5832" w:hanging="360"/>
      </w:pPr>
    </w:lvl>
    <w:lvl w:ilvl="7">
      <w:start w:val="1"/>
      <w:numFmt w:val="lowerLetter"/>
      <w:lvlText w:val="%8."/>
      <w:lvlJc w:val="left"/>
      <w:pPr>
        <w:ind w:left="6552" w:hanging="360"/>
      </w:pPr>
    </w:lvl>
    <w:lvl w:ilvl="8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7AA84DDF"/>
    <w:multiLevelType w:val="multilevel"/>
    <w:tmpl w:val="44921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7"/>
      </w:p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Palatino Linotype" w:eastAsia="Palatino Linotype" w:hAnsi="Palatino Linotype" w:cs="Palatino Linotype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AF13082"/>
    <w:multiLevelType w:val="multilevel"/>
    <w:tmpl w:val="3704E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7"/>
      </w:p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Palatino Linotype" w:eastAsia="Palatino Linotype" w:hAnsi="Palatino Linotype" w:cs="Palatino Linotype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7"/>
  </w:num>
  <w:num w:numId="7">
    <w:abstractNumId w:val="0"/>
  </w:num>
  <w:num w:numId="8">
    <w:abstractNumId w:val="5"/>
  </w:num>
  <w:num w:numId="9">
    <w:abstractNumId w:val="11"/>
  </w:num>
  <w:num w:numId="10">
    <w:abstractNumId w:val="1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10"/>
    <w:rsid w:val="001C5D48"/>
    <w:rsid w:val="00311FA3"/>
    <w:rsid w:val="005160CA"/>
    <w:rsid w:val="005D665E"/>
    <w:rsid w:val="00614CB0"/>
    <w:rsid w:val="006D4EEC"/>
    <w:rsid w:val="009727B4"/>
    <w:rsid w:val="009961E4"/>
    <w:rsid w:val="00C6073F"/>
    <w:rsid w:val="00E377A7"/>
    <w:rsid w:val="00F1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5C5D3"/>
  <w15:chartTrackingRefBased/>
  <w15:docId w15:val="{6E6CAA70-278E-46DF-BB55-D0B5F584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3610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p8.gliwice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uslugi-podawania-posilkow-772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zielinska@zsp8.edu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ekretariat@zsp8.gliwice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zielinska@zsp8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3246</Words>
  <Characters>19479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Kubis</cp:lastModifiedBy>
  <cp:revision>2</cp:revision>
  <dcterms:created xsi:type="dcterms:W3CDTF">2025-11-26T13:09:00Z</dcterms:created>
  <dcterms:modified xsi:type="dcterms:W3CDTF">2025-11-26T13:09:00Z</dcterms:modified>
</cp:coreProperties>
</file>