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8E1C6" w14:textId="534EFAE0" w:rsidR="00803794" w:rsidRPr="00803794" w:rsidRDefault="00803794" w:rsidP="00803794">
      <w:pPr>
        <w:pStyle w:val="Tekstprzypisudolnego"/>
        <w:jc w:val="right"/>
        <w:rPr>
          <w:rFonts w:ascii="Arial" w:hAnsi="Arial" w:cs="Arial"/>
          <w:b/>
        </w:rPr>
      </w:pPr>
      <w:r w:rsidRPr="00803794">
        <w:rPr>
          <w:rFonts w:ascii="Arial" w:hAnsi="Arial" w:cs="Arial"/>
          <w:b/>
        </w:rPr>
        <w:t xml:space="preserve">Załącznik nr  </w:t>
      </w:r>
      <w:r w:rsidR="00577ADB">
        <w:rPr>
          <w:rFonts w:ascii="Arial" w:hAnsi="Arial" w:cs="Arial"/>
          <w:b/>
        </w:rPr>
        <w:t>4</w:t>
      </w:r>
    </w:p>
    <w:p w14:paraId="432A3907" w14:textId="77777777" w:rsidR="00803794" w:rsidRPr="00803794" w:rsidRDefault="00803794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14:paraId="45DAA20D" w14:textId="77777777" w:rsidR="00803794" w:rsidRPr="00803794" w:rsidRDefault="00803794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14:paraId="6F87A4C3" w14:textId="77777777" w:rsidR="006A01F1" w:rsidRPr="00803794" w:rsidRDefault="00803794" w:rsidP="006A01F1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  <w:r w:rsidRPr="00803794">
        <w:rPr>
          <w:rFonts w:ascii="Arial" w:hAnsi="Arial" w:cs="Arial"/>
          <w:b/>
          <w:i/>
          <w:u w:val="single"/>
        </w:rPr>
        <w:t xml:space="preserve">Klauzula obowiązku informacyjnego </w:t>
      </w:r>
    </w:p>
    <w:p w14:paraId="41C8B717" w14:textId="77777777" w:rsidR="006A01F1" w:rsidRPr="00803794" w:rsidRDefault="006A01F1" w:rsidP="006A01F1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C24B6B6" w14:textId="77777777" w:rsidR="00166B7C" w:rsidRPr="00803794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803794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803794">
        <w:rPr>
          <w:rFonts w:ascii="Arial" w:hAnsi="Arial" w:cs="Arial"/>
          <w:sz w:val="20"/>
          <w:szCs w:val="20"/>
        </w:rPr>
        <w:t xml:space="preserve"> </w:t>
      </w:r>
      <w:r w:rsidR="00D64BD8" w:rsidRPr="00803794">
        <w:rPr>
          <w:rFonts w:ascii="Arial" w:hAnsi="Arial" w:cs="Arial"/>
          <w:sz w:val="20"/>
          <w:szCs w:val="20"/>
        </w:rPr>
        <w:t>z </w:t>
      </w:r>
      <w:r w:rsidRPr="00803794">
        <w:rPr>
          <w:rFonts w:ascii="Arial" w:hAnsi="Arial" w:cs="Arial"/>
          <w:sz w:val="20"/>
          <w:szCs w:val="20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80379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14:paraId="3782374A" w14:textId="77777777" w:rsidR="00166B7C" w:rsidRPr="00803794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</w:t>
      </w:r>
      <w:r w:rsidR="002C3957"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Wojewódzki Szpital dla Nerwowo </w:t>
      </w:r>
      <w:r w:rsidR="00B27E73" w:rsidRPr="00803794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2C3957"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>i Psychicznie Chorych „Dziekanka”</w:t>
      </w:r>
      <w:r w:rsidR="00B27E73"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im. Aleksandra Piotrowskiego</w:t>
      </w:r>
      <w:r w:rsidR="00B27E73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z siedzibą </w:t>
      </w:r>
      <w:r w:rsidR="00E94D1F" w:rsidRPr="00803794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27E73" w:rsidRPr="00803794">
        <w:rPr>
          <w:rFonts w:ascii="Arial" w:eastAsia="Times New Roman" w:hAnsi="Arial" w:cs="Arial"/>
          <w:sz w:val="20"/>
          <w:szCs w:val="20"/>
          <w:lang w:eastAsia="pl-PL"/>
        </w:rPr>
        <w:t>w Gnieźnie przy ul. Poznańskiej 15  62-200 Gniezno</w:t>
      </w:r>
      <w:r w:rsidR="00BC04A3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, wpisana do rejestru przedsiębiorców Krajowego Rejestru Sądowego pod numerem </w:t>
      </w:r>
      <w:r w:rsidR="000D4FB2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0000002726, numer NIP 784-19-84-429, </w:t>
      </w:r>
      <w:r w:rsidR="00EB7869" w:rsidRPr="00803794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0D4FB2" w:rsidRPr="00803794">
        <w:rPr>
          <w:rFonts w:ascii="Arial" w:eastAsia="Times New Roman" w:hAnsi="Arial" w:cs="Arial"/>
          <w:sz w:val="20"/>
          <w:szCs w:val="20"/>
          <w:lang w:eastAsia="pl-PL"/>
        </w:rPr>
        <w:t>REGON: 000</w:t>
      </w:r>
      <w:r w:rsidR="00033368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291368, której akta rejestrowe przechowywane są w Sądzie Rejonowym </w:t>
      </w:r>
      <w:r w:rsidR="00EB7869" w:rsidRPr="00803794">
        <w:rPr>
          <w:rFonts w:ascii="Arial" w:eastAsia="Times New Roman" w:hAnsi="Arial" w:cs="Arial"/>
          <w:sz w:val="20"/>
          <w:szCs w:val="20"/>
          <w:lang w:eastAsia="pl-PL"/>
        </w:rPr>
        <w:t>Poznań – Nowe Miasto i Wilda w Poznaniu, w IX Wydziale Gospodarczym Krajowego Rejestru S</w:t>
      </w:r>
      <w:r w:rsidR="00E94D1F" w:rsidRPr="00803794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="00EB7869" w:rsidRPr="00803794">
        <w:rPr>
          <w:rFonts w:ascii="Arial" w:eastAsia="Times New Roman" w:hAnsi="Arial" w:cs="Arial"/>
          <w:sz w:val="20"/>
          <w:szCs w:val="20"/>
          <w:lang w:eastAsia="pl-PL"/>
        </w:rPr>
        <w:t>dowego</w:t>
      </w:r>
      <w:r w:rsid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98FDD30" w14:textId="77777777" w:rsidR="00166B7C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032E3F" w:rsidRPr="00803794">
        <w:rPr>
          <w:rFonts w:ascii="Arial" w:eastAsia="Times New Roman" w:hAnsi="Arial" w:cs="Arial"/>
          <w:sz w:val="20"/>
          <w:szCs w:val="20"/>
          <w:lang w:eastAsia="pl-PL"/>
        </w:rPr>
        <w:t>nspektorem ochrony danych o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sobowych w</w:t>
      </w:r>
      <w:r w:rsidR="00B27E73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 w:rsidR="00436DD2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ojewódzkim Szpitalu dla Nerwowo </w:t>
      </w:r>
      <w:r w:rsidR="00436DD2" w:rsidRPr="00803794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Psychicznie Chorych „Dziekanka” im. Aleksandra Piotrowskiego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jest Pan</w:t>
      </w:r>
      <w:r w:rsidR="00436DD2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Mariusz Kończak/ </w:t>
      </w:r>
      <w:hyperlink r:id="rId8" w:history="1">
        <w:r w:rsidR="00436DD2" w:rsidRPr="00803794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mariusz.konczak@dziekanka.net</w:t>
        </w:r>
      </w:hyperlink>
      <w:r w:rsidR="00436DD2" w:rsidRPr="00803794">
        <w:rPr>
          <w:rFonts w:ascii="Arial" w:eastAsia="Times New Roman" w:hAnsi="Arial" w:cs="Arial"/>
          <w:sz w:val="20"/>
          <w:szCs w:val="20"/>
          <w:lang w:eastAsia="pl-PL"/>
        </w:rPr>
        <w:t>, numer telefonu +48 61/423 85 00</w:t>
      </w:r>
      <w:r w:rsidR="00436DD2" w:rsidRPr="0080379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803794">
        <w:rPr>
          <w:rFonts w:ascii="Arial" w:eastAsia="Times New Roman" w:hAnsi="Arial" w:cs="Arial"/>
          <w:i/>
          <w:sz w:val="20"/>
          <w:szCs w:val="20"/>
          <w:lang w:eastAsia="pl-PL"/>
        </w:rPr>
        <w:t>/</w:t>
      </w:r>
      <w:r w:rsidR="006A01F1" w:rsidRPr="0080379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6A01F1" w:rsidRPr="00803794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*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F2542F8" w14:textId="2CBE26FB" w:rsidR="00166B7C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80379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C04A3" w:rsidRPr="0080379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803794">
        <w:rPr>
          <w:rFonts w:ascii="Arial" w:hAnsi="Arial" w:cs="Arial"/>
          <w:sz w:val="20"/>
          <w:szCs w:val="20"/>
        </w:rPr>
        <w:t>związanym z postępowaniem o udzielenie zamówienia publicznego</w:t>
      </w:r>
      <w:r w:rsidR="00436DD2" w:rsidRPr="00803794">
        <w:rPr>
          <w:rFonts w:ascii="Arial" w:hAnsi="Arial" w:cs="Arial"/>
          <w:sz w:val="20"/>
          <w:szCs w:val="20"/>
        </w:rPr>
        <w:t xml:space="preserve">: </w:t>
      </w:r>
      <w:r w:rsidR="00436DD2" w:rsidRPr="00803794">
        <w:rPr>
          <w:rFonts w:ascii="Arial" w:hAnsi="Arial" w:cs="Arial"/>
          <w:b/>
          <w:sz w:val="20"/>
          <w:szCs w:val="20"/>
        </w:rPr>
        <w:t xml:space="preserve">Dostawa  </w:t>
      </w:r>
      <w:r w:rsidR="00FE7988">
        <w:rPr>
          <w:rFonts w:ascii="Arial" w:hAnsi="Arial" w:cs="Arial"/>
          <w:b/>
          <w:sz w:val="20"/>
          <w:szCs w:val="20"/>
        </w:rPr>
        <w:t>opatrunków i pieluchomajtek</w:t>
      </w:r>
      <w:r w:rsidR="00436DD2" w:rsidRPr="00803794">
        <w:rPr>
          <w:rFonts w:ascii="Arial" w:hAnsi="Arial" w:cs="Arial"/>
          <w:sz w:val="20"/>
          <w:szCs w:val="20"/>
        </w:rPr>
        <w:t xml:space="preserve">, sprawa </w:t>
      </w:r>
      <w:r w:rsidR="00D12AC5">
        <w:rPr>
          <w:rFonts w:ascii="Arial" w:hAnsi="Arial" w:cs="Arial"/>
          <w:sz w:val="20"/>
          <w:szCs w:val="20"/>
        </w:rPr>
        <w:t>2</w:t>
      </w:r>
      <w:r w:rsidR="00FE7988">
        <w:rPr>
          <w:rFonts w:ascii="Arial" w:hAnsi="Arial" w:cs="Arial"/>
          <w:sz w:val="20"/>
          <w:szCs w:val="20"/>
        </w:rPr>
        <w:t>4</w:t>
      </w:r>
      <w:r w:rsidR="00436DD2" w:rsidRPr="00803794">
        <w:rPr>
          <w:rFonts w:ascii="Arial" w:hAnsi="Arial" w:cs="Arial"/>
          <w:sz w:val="20"/>
          <w:szCs w:val="20"/>
        </w:rPr>
        <w:t>/20</w:t>
      </w:r>
      <w:r w:rsidR="00F4340A">
        <w:rPr>
          <w:rFonts w:ascii="Arial" w:hAnsi="Arial" w:cs="Arial"/>
          <w:sz w:val="20"/>
          <w:szCs w:val="20"/>
        </w:rPr>
        <w:t>2</w:t>
      </w:r>
      <w:r w:rsidR="0015263F">
        <w:rPr>
          <w:rFonts w:ascii="Arial" w:hAnsi="Arial" w:cs="Arial"/>
          <w:sz w:val="20"/>
          <w:szCs w:val="20"/>
        </w:rPr>
        <w:t>5</w:t>
      </w:r>
      <w:r w:rsidR="00436DD2" w:rsidRPr="00803794">
        <w:rPr>
          <w:rFonts w:ascii="Arial" w:hAnsi="Arial" w:cs="Arial"/>
          <w:sz w:val="20"/>
          <w:szCs w:val="20"/>
        </w:rPr>
        <w:t xml:space="preserve">, </w:t>
      </w:r>
      <w:r w:rsidR="00032E3F" w:rsidRPr="00803794">
        <w:rPr>
          <w:rFonts w:ascii="Arial" w:hAnsi="Arial" w:cs="Arial"/>
          <w:sz w:val="20"/>
          <w:szCs w:val="20"/>
        </w:rPr>
        <w:t xml:space="preserve">prowadzonym w trybie </w:t>
      </w:r>
      <w:r w:rsidR="00436DD2" w:rsidRPr="00803794">
        <w:rPr>
          <w:rFonts w:ascii="Arial" w:hAnsi="Arial" w:cs="Arial"/>
          <w:sz w:val="20"/>
          <w:szCs w:val="20"/>
        </w:rPr>
        <w:t>p</w:t>
      </w:r>
      <w:r w:rsidR="00346D59">
        <w:rPr>
          <w:rFonts w:ascii="Arial" w:hAnsi="Arial" w:cs="Arial"/>
          <w:sz w:val="20"/>
          <w:szCs w:val="20"/>
        </w:rPr>
        <w:t>odstawowym</w:t>
      </w:r>
      <w:r w:rsidR="00F728FF" w:rsidRPr="00803794">
        <w:rPr>
          <w:rFonts w:ascii="Arial" w:hAnsi="Arial" w:cs="Arial"/>
          <w:sz w:val="20"/>
          <w:szCs w:val="20"/>
        </w:rPr>
        <w:t>;</w:t>
      </w:r>
    </w:p>
    <w:p w14:paraId="1386F758" w14:textId="57BA918D" w:rsidR="00166B7C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</w:t>
      </w:r>
      <w:r w:rsidR="00347B5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C63C5B">
        <w:rPr>
          <w:rFonts w:ascii="Arial" w:eastAsia="Times New Roman" w:hAnsi="Arial" w:cs="Arial"/>
          <w:sz w:val="20"/>
          <w:szCs w:val="20"/>
          <w:lang w:eastAsia="pl-PL"/>
        </w:rPr>
        <w:t xml:space="preserve">8 oraz art. </w:t>
      </w:r>
      <w:r w:rsidR="00347B52">
        <w:rPr>
          <w:rFonts w:ascii="Arial" w:eastAsia="Times New Roman" w:hAnsi="Arial" w:cs="Arial"/>
          <w:sz w:val="20"/>
          <w:szCs w:val="20"/>
          <w:lang w:eastAsia="pl-PL"/>
        </w:rPr>
        <w:t>74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>11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 xml:space="preserve">września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20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>19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r. – Prawo zamówień publicznych (Dz. U. z 2</w:t>
      </w:r>
      <w:r w:rsidR="008178DC">
        <w:rPr>
          <w:rFonts w:ascii="Arial" w:eastAsia="Times New Roman" w:hAnsi="Arial" w:cs="Arial"/>
          <w:sz w:val="20"/>
          <w:szCs w:val="20"/>
          <w:lang w:eastAsia="pl-PL"/>
        </w:rPr>
        <w:t>02</w:t>
      </w:r>
      <w:r w:rsidR="00D12AC5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D50D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D12AC5">
        <w:rPr>
          <w:rFonts w:ascii="Arial" w:eastAsia="Times New Roman" w:hAnsi="Arial" w:cs="Arial"/>
          <w:sz w:val="20"/>
          <w:szCs w:val="20"/>
          <w:lang w:eastAsia="pl-PL"/>
        </w:rPr>
        <w:t>320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 xml:space="preserve"> ze zm.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>), dalej „ustawa Pzp”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3BCB96E1" w14:textId="0805B13D" w:rsidR="00166B7C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art. </w:t>
      </w:r>
      <w:r w:rsidR="00347B52">
        <w:rPr>
          <w:rFonts w:ascii="Arial" w:eastAsia="Times New Roman" w:hAnsi="Arial" w:cs="Arial"/>
          <w:sz w:val="20"/>
          <w:szCs w:val="20"/>
          <w:lang w:eastAsia="pl-PL"/>
        </w:rPr>
        <w:t>78</w:t>
      </w:r>
      <w:r w:rsidR="001E53F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ust. 1 ustawy Pzp, przez okres 4 lat od dnia zakończenia postępowania o udzielenie zamówienia, a jeżeli czas trwania umowy przekracza 4 lata</w:t>
      </w:r>
      <w:r w:rsidR="00300D3C" w:rsidRPr="0080379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0C67FA27" w14:textId="2B6EA704" w:rsidR="006A01F1" w:rsidRPr="00803794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Pzp, związanym z udziałem </w:t>
      </w:r>
      <w:r w:rsidR="00D12AC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publicznego; konsekwencje niepodania określonych danych wynikają z ustawy Pzp;  </w:t>
      </w:r>
    </w:p>
    <w:p w14:paraId="0BF4576E" w14:textId="77777777" w:rsidR="006A01F1" w:rsidRPr="00803794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</w:t>
      </w:r>
      <w:r w:rsidR="00510646" w:rsidRPr="00803794">
        <w:rPr>
          <w:rFonts w:ascii="Arial" w:eastAsia="Times New Roman" w:hAnsi="Arial" w:cs="Arial"/>
          <w:sz w:val="20"/>
          <w:szCs w:val="20"/>
          <w:lang w:eastAsia="pl-PL"/>
        </w:rPr>
        <w:t>ny, stosowanie do art. 22 RODO;</w:t>
      </w:r>
    </w:p>
    <w:p w14:paraId="37CABF59" w14:textId="77777777" w:rsidR="006A01F1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posiada Pani/Pan</w:t>
      </w:r>
      <w:r w:rsidR="006A01F1" w:rsidRPr="0080379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81B8F7F" w14:textId="77777777" w:rsidR="00166B7C" w:rsidRPr="00803794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545CF6FE" w14:textId="77777777" w:rsidR="00166B7C" w:rsidRPr="00803794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6A01F1"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A01F1" w:rsidRPr="00803794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**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0D7C51DB" w14:textId="77777777" w:rsidR="006A01F1" w:rsidRPr="00803794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55D0164" w14:textId="77777777" w:rsidR="00D926A5" w:rsidRPr="00803794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C0B5A6F" w14:textId="77777777" w:rsidR="006A01F1" w:rsidRPr="0080379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nie przysługuje Pani/Panu</w:t>
      </w:r>
      <w:r w:rsidR="006A01F1" w:rsidRPr="0080379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A99069A" w14:textId="77777777" w:rsidR="00166B7C" w:rsidRPr="00803794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F728FF" w:rsidRPr="0080379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4B9F1737" w14:textId="77777777" w:rsidR="00BF6DD3" w:rsidRPr="00803794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314A6795" w14:textId="77777777" w:rsidR="00166B7C" w:rsidRPr="00803794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80379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8037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0E74875D" w14:textId="77777777" w:rsidR="00166B7C" w:rsidRPr="00803794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2779B229" w14:textId="77777777" w:rsidR="00166B7C" w:rsidRPr="00803794" w:rsidRDefault="00166B7C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2B48B4A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35058CB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C6B4575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A545E96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1BD8C76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FC28142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33E57427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4A5D855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968F863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B0DE10D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E7FAFEC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38CE8D8" w14:textId="77777777" w:rsid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FCD86D4" w14:textId="77777777" w:rsidR="00803794" w:rsidRPr="00803794" w:rsidRDefault="00803794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ABA3D1E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5C79A63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57AB6C8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FC3094C" w14:textId="77777777" w:rsidR="006A01F1" w:rsidRPr="00803794" w:rsidRDefault="006A01F1" w:rsidP="000B73B2">
      <w:pPr>
        <w:spacing w:before="120" w:after="120" w:line="276" w:lineRule="auto"/>
        <w:jc w:val="both"/>
        <w:rPr>
          <w:rFonts w:ascii="Arial" w:hAnsi="Arial" w:cs="Arial"/>
          <w:sz w:val="16"/>
          <w:szCs w:val="16"/>
        </w:rPr>
      </w:pPr>
      <w:r w:rsidRPr="00803794">
        <w:rPr>
          <w:rFonts w:ascii="Arial" w:hAnsi="Arial" w:cs="Arial"/>
          <w:sz w:val="16"/>
          <w:szCs w:val="16"/>
        </w:rPr>
        <w:t>______________________</w:t>
      </w:r>
    </w:p>
    <w:p w14:paraId="68487F00" w14:textId="77777777" w:rsidR="006A01F1" w:rsidRPr="00803794" w:rsidRDefault="006A01F1" w:rsidP="006A01F1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03794">
        <w:rPr>
          <w:rFonts w:ascii="Arial" w:hAnsi="Arial" w:cs="Arial"/>
          <w:b/>
          <w:i/>
          <w:sz w:val="16"/>
          <w:szCs w:val="16"/>
          <w:vertAlign w:val="superscript"/>
        </w:rPr>
        <w:t>*</w:t>
      </w:r>
      <w:r w:rsidRPr="00803794">
        <w:rPr>
          <w:rFonts w:ascii="Arial" w:hAnsi="Arial" w:cs="Arial"/>
          <w:b/>
          <w:i/>
          <w:sz w:val="16"/>
          <w:szCs w:val="16"/>
        </w:rPr>
        <w:t xml:space="preserve"> Wyjaśnienie:</w:t>
      </w:r>
      <w:r w:rsidRPr="00803794">
        <w:rPr>
          <w:rFonts w:ascii="Arial" w:hAnsi="Arial" w:cs="Arial"/>
          <w:i/>
          <w:sz w:val="16"/>
          <w:szCs w:val="16"/>
        </w:rPr>
        <w:t xml:space="preserve"> informacja w tym zakresie jest wymagana, jeżeli w odniesieniu do danego administratora lub podmiotu przetwarzającego </w:t>
      </w:r>
      <w:r w:rsidRPr="00803794">
        <w:rPr>
          <w:rFonts w:ascii="Arial" w:eastAsia="Times New Roman" w:hAnsi="Arial" w:cs="Arial"/>
          <w:i/>
          <w:sz w:val="16"/>
          <w:szCs w:val="16"/>
          <w:lang w:eastAsia="pl-PL"/>
        </w:rPr>
        <w:t>istnieje obowiązek wyznaczenia inspektora ochrony danych osobowych.</w:t>
      </w:r>
    </w:p>
    <w:p w14:paraId="403D0D66" w14:textId="77777777" w:rsidR="006A01F1" w:rsidRPr="00803794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803794">
        <w:rPr>
          <w:rFonts w:ascii="Arial" w:hAnsi="Arial" w:cs="Arial"/>
          <w:b/>
          <w:i/>
          <w:sz w:val="16"/>
          <w:szCs w:val="16"/>
          <w:vertAlign w:val="superscript"/>
        </w:rPr>
        <w:t xml:space="preserve">** </w:t>
      </w:r>
      <w:r w:rsidRPr="00803794">
        <w:rPr>
          <w:rFonts w:ascii="Arial" w:hAnsi="Arial" w:cs="Arial"/>
          <w:b/>
          <w:i/>
          <w:sz w:val="16"/>
          <w:szCs w:val="16"/>
        </w:rPr>
        <w:t>Wyjaśnienie:</w:t>
      </w:r>
      <w:r w:rsidRPr="00803794">
        <w:rPr>
          <w:rFonts w:ascii="Arial" w:hAnsi="Arial" w:cs="Arial"/>
          <w:i/>
          <w:sz w:val="16"/>
          <w:szCs w:val="16"/>
        </w:rPr>
        <w:t xml:space="preserve"> </w:t>
      </w:r>
      <w:r w:rsidRPr="0080379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skorzystanie z prawa do sprostowania nie może skutkować zmianą </w:t>
      </w:r>
      <w:r w:rsidRPr="00803794">
        <w:rPr>
          <w:rFonts w:ascii="Arial" w:hAnsi="Arial" w:cs="Arial"/>
          <w:i/>
          <w:sz w:val="16"/>
          <w:szCs w:val="16"/>
        </w:rPr>
        <w:t>wyniku postępowania</w:t>
      </w:r>
      <w:r w:rsidRPr="00803794">
        <w:rPr>
          <w:rFonts w:ascii="Arial" w:hAnsi="Arial" w:cs="Arial"/>
          <w:i/>
          <w:sz w:val="16"/>
          <w:szCs w:val="16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0137D933" w14:textId="77777777" w:rsidR="006A01F1" w:rsidRPr="00803794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03794">
        <w:rPr>
          <w:rFonts w:ascii="Arial" w:hAnsi="Arial" w:cs="Arial"/>
          <w:b/>
          <w:i/>
          <w:sz w:val="16"/>
          <w:szCs w:val="16"/>
          <w:vertAlign w:val="superscript"/>
        </w:rPr>
        <w:t xml:space="preserve">*** </w:t>
      </w:r>
      <w:r w:rsidRPr="00803794">
        <w:rPr>
          <w:rFonts w:ascii="Arial" w:hAnsi="Arial" w:cs="Arial"/>
          <w:b/>
          <w:i/>
          <w:sz w:val="16"/>
          <w:szCs w:val="16"/>
        </w:rPr>
        <w:t>Wyjaśnienie:</w:t>
      </w:r>
      <w:r w:rsidRPr="00803794">
        <w:rPr>
          <w:rFonts w:ascii="Arial" w:hAnsi="Arial" w:cs="Arial"/>
          <w:i/>
          <w:sz w:val="16"/>
          <w:szCs w:val="16"/>
        </w:rPr>
        <w:t xml:space="preserve"> prawo do ograniczenia przetwarzania nie ma zastosowania w odniesieniu do </w:t>
      </w:r>
      <w:r w:rsidRPr="00803794">
        <w:rPr>
          <w:rFonts w:ascii="Arial" w:eastAsia="Times New Roman" w:hAnsi="Arial" w:cs="Arial"/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6A01F1" w:rsidRPr="00803794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894A6" w14:textId="77777777" w:rsidR="00C55296" w:rsidRDefault="00C55296" w:rsidP="00B62535">
      <w:pPr>
        <w:spacing w:after="0" w:line="240" w:lineRule="auto"/>
      </w:pPr>
      <w:r>
        <w:separator/>
      </w:r>
    </w:p>
  </w:endnote>
  <w:endnote w:type="continuationSeparator" w:id="0">
    <w:p w14:paraId="3B3FC0B7" w14:textId="77777777" w:rsidR="00C55296" w:rsidRDefault="00C55296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DF042" w14:textId="77777777" w:rsidR="00C9514B" w:rsidRDefault="00C9514B">
    <w:pPr>
      <w:pStyle w:val="Stopka"/>
      <w:jc w:val="center"/>
    </w:pPr>
  </w:p>
  <w:p w14:paraId="7146F60E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43685" w14:textId="77777777" w:rsidR="00C55296" w:rsidRDefault="00C55296" w:rsidP="00B62535">
      <w:pPr>
        <w:spacing w:after="0" w:line="240" w:lineRule="auto"/>
      </w:pPr>
      <w:r>
        <w:separator/>
      </w:r>
    </w:p>
  </w:footnote>
  <w:footnote w:type="continuationSeparator" w:id="0">
    <w:p w14:paraId="0313333E" w14:textId="77777777" w:rsidR="00C55296" w:rsidRDefault="00C55296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382480">
    <w:abstractNumId w:val="0"/>
  </w:num>
  <w:num w:numId="2" w16cid:durableId="1194151795">
    <w:abstractNumId w:val="9"/>
  </w:num>
  <w:num w:numId="3" w16cid:durableId="187908848">
    <w:abstractNumId w:val="13"/>
  </w:num>
  <w:num w:numId="4" w16cid:durableId="1722629809">
    <w:abstractNumId w:val="12"/>
  </w:num>
  <w:num w:numId="5" w16cid:durableId="856583924">
    <w:abstractNumId w:val="3"/>
  </w:num>
  <w:num w:numId="6" w16cid:durableId="292179766">
    <w:abstractNumId w:val="14"/>
  </w:num>
  <w:num w:numId="7" w16cid:durableId="1983077624">
    <w:abstractNumId w:val="1"/>
  </w:num>
  <w:num w:numId="8" w16cid:durableId="719402562">
    <w:abstractNumId w:val="10"/>
  </w:num>
  <w:num w:numId="9" w16cid:durableId="609050939">
    <w:abstractNumId w:val="7"/>
  </w:num>
  <w:num w:numId="10" w16cid:durableId="135270805">
    <w:abstractNumId w:val="11"/>
  </w:num>
  <w:num w:numId="11" w16cid:durableId="101995043">
    <w:abstractNumId w:val="8"/>
  </w:num>
  <w:num w:numId="12" w16cid:durableId="175972468">
    <w:abstractNumId w:val="4"/>
  </w:num>
  <w:num w:numId="13" w16cid:durableId="1966234354">
    <w:abstractNumId w:val="5"/>
  </w:num>
  <w:num w:numId="14" w16cid:durableId="1420249681">
    <w:abstractNumId w:val="2"/>
  </w:num>
  <w:num w:numId="15" w16cid:durableId="4226528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33368"/>
    <w:rsid w:val="0004383D"/>
    <w:rsid w:val="00050E2F"/>
    <w:rsid w:val="0005456B"/>
    <w:rsid w:val="000559C7"/>
    <w:rsid w:val="0006561C"/>
    <w:rsid w:val="000752A2"/>
    <w:rsid w:val="00080FFC"/>
    <w:rsid w:val="000A5FF4"/>
    <w:rsid w:val="000B73B2"/>
    <w:rsid w:val="000C3C4F"/>
    <w:rsid w:val="000D4FB2"/>
    <w:rsid w:val="0010112E"/>
    <w:rsid w:val="001144F7"/>
    <w:rsid w:val="00134284"/>
    <w:rsid w:val="00143E43"/>
    <w:rsid w:val="00146820"/>
    <w:rsid w:val="0015263F"/>
    <w:rsid w:val="00166B7C"/>
    <w:rsid w:val="001758C4"/>
    <w:rsid w:val="001762BC"/>
    <w:rsid w:val="001A6A1B"/>
    <w:rsid w:val="001C09E0"/>
    <w:rsid w:val="001C3F41"/>
    <w:rsid w:val="001E53F2"/>
    <w:rsid w:val="001E76BB"/>
    <w:rsid w:val="002008BC"/>
    <w:rsid w:val="002150EF"/>
    <w:rsid w:val="00215BF2"/>
    <w:rsid w:val="00253088"/>
    <w:rsid w:val="002560D0"/>
    <w:rsid w:val="00287679"/>
    <w:rsid w:val="00292CFB"/>
    <w:rsid w:val="002C3957"/>
    <w:rsid w:val="002D73C4"/>
    <w:rsid w:val="002E51C7"/>
    <w:rsid w:val="00300D3C"/>
    <w:rsid w:val="00312670"/>
    <w:rsid w:val="00327F12"/>
    <w:rsid w:val="00346D59"/>
    <w:rsid w:val="00347B52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7957"/>
    <w:rsid w:val="003F400A"/>
    <w:rsid w:val="004322C7"/>
    <w:rsid w:val="00436DD2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77ADB"/>
    <w:rsid w:val="00585725"/>
    <w:rsid w:val="00593BFB"/>
    <w:rsid w:val="005A78DB"/>
    <w:rsid w:val="005C75CD"/>
    <w:rsid w:val="005E617F"/>
    <w:rsid w:val="006075ED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06AAD"/>
    <w:rsid w:val="00735375"/>
    <w:rsid w:val="00760475"/>
    <w:rsid w:val="007643D1"/>
    <w:rsid w:val="007E508C"/>
    <w:rsid w:val="007F1EB4"/>
    <w:rsid w:val="00803794"/>
    <w:rsid w:val="008178DC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B3FF5"/>
    <w:rsid w:val="008C4C69"/>
    <w:rsid w:val="0091420F"/>
    <w:rsid w:val="00916C30"/>
    <w:rsid w:val="00926B08"/>
    <w:rsid w:val="0093678E"/>
    <w:rsid w:val="00943E8B"/>
    <w:rsid w:val="00960FEB"/>
    <w:rsid w:val="00966D45"/>
    <w:rsid w:val="0097238B"/>
    <w:rsid w:val="00977A4C"/>
    <w:rsid w:val="00981377"/>
    <w:rsid w:val="009C10ED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895"/>
    <w:rsid w:val="00A80B49"/>
    <w:rsid w:val="00A8304B"/>
    <w:rsid w:val="00A87BBC"/>
    <w:rsid w:val="00AA3FD6"/>
    <w:rsid w:val="00AB3F23"/>
    <w:rsid w:val="00AB46EB"/>
    <w:rsid w:val="00AC185F"/>
    <w:rsid w:val="00AE6242"/>
    <w:rsid w:val="00AE7702"/>
    <w:rsid w:val="00B113D7"/>
    <w:rsid w:val="00B16D03"/>
    <w:rsid w:val="00B27E73"/>
    <w:rsid w:val="00B60EFF"/>
    <w:rsid w:val="00B62535"/>
    <w:rsid w:val="00BB7A81"/>
    <w:rsid w:val="00BC04A3"/>
    <w:rsid w:val="00BD50D0"/>
    <w:rsid w:val="00BF6DD3"/>
    <w:rsid w:val="00C00FB2"/>
    <w:rsid w:val="00C055B9"/>
    <w:rsid w:val="00C134CE"/>
    <w:rsid w:val="00C34CCA"/>
    <w:rsid w:val="00C54117"/>
    <w:rsid w:val="00C55296"/>
    <w:rsid w:val="00C63C5B"/>
    <w:rsid w:val="00C85F10"/>
    <w:rsid w:val="00C9514B"/>
    <w:rsid w:val="00CB6458"/>
    <w:rsid w:val="00CC6293"/>
    <w:rsid w:val="00CD3DF6"/>
    <w:rsid w:val="00CF3DD2"/>
    <w:rsid w:val="00D00D07"/>
    <w:rsid w:val="00D12AC5"/>
    <w:rsid w:val="00D30DAD"/>
    <w:rsid w:val="00D64BD8"/>
    <w:rsid w:val="00D714D7"/>
    <w:rsid w:val="00D74B07"/>
    <w:rsid w:val="00D926A5"/>
    <w:rsid w:val="00DA1D81"/>
    <w:rsid w:val="00E01525"/>
    <w:rsid w:val="00E72AAA"/>
    <w:rsid w:val="00E94D1F"/>
    <w:rsid w:val="00E9531E"/>
    <w:rsid w:val="00E96729"/>
    <w:rsid w:val="00EB7869"/>
    <w:rsid w:val="00ED004E"/>
    <w:rsid w:val="00EE1C67"/>
    <w:rsid w:val="00EF4381"/>
    <w:rsid w:val="00F2558A"/>
    <w:rsid w:val="00F4340A"/>
    <w:rsid w:val="00F5775A"/>
    <w:rsid w:val="00F57E3E"/>
    <w:rsid w:val="00F62209"/>
    <w:rsid w:val="00F728FF"/>
    <w:rsid w:val="00FB19E2"/>
    <w:rsid w:val="00FC5036"/>
    <w:rsid w:val="00FD6766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17EB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436D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6D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konczak@dziekanka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CA8CC-8A76-4A2B-9C8F-98BBDAC6D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Barbara Drożdż</cp:lastModifiedBy>
  <cp:revision>7</cp:revision>
  <cp:lastPrinted>2018-05-25T09:02:00Z</cp:lastPrinted>
  <dcterms:created xsi:type="dcterms:W3CDTF">2023-05-25T11:49:00Z</dcterms:created>
  <dcterms:modified xsi:type="dcterms:W3CDTF">2025-11-25T09:43:00Z</dcterms:modified>
</cp:coreProperties>
</file>