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76772" w14:textId="77777777" w:rsidR="00176C98" w:rsidRDefault="00176C98" w:rsidP="00176C98">
      <w:pPr>
        <w:spacing w:after="80" w:line="276" w:lineRule="auto"/>
        <w:rPr>
          <w:rFonts w:ascii="Arial" w:eastAsia="Calibri" w:hAnsi="Arial" w:cs="Arial"/>
          <w:bCs/>
          <w:lang w:eastAsia="en-US"/>
        </w:rPr>
      </w:pPr>
      <w:r w:rsidRPr="00176C98">
        <w:rPr>
          <w:rFonts w:ascii="Arial" w:eastAsia="Calibri" w:hAnsi="Arial" w:cs="Arial"/>
          <w:bCs/>
          <w:lang w:eastAsia="en-US"/>
        </w:rPr>
        <w:t xml:space="preserve">Wielobranżowe Przedsiębiorstwo Komunalne Spółka z o.o. </w:t>
      </w:r>
    </w:p>
    <w:p w14:paraId="43B8EF43" w14:textId="073F3957" w:rsidR="00176C98" w:rsidRPr="00176C98" w:rsidRDefault="00176C98" w:rsidP="00176C98">
      <w:pPr>
        <w:spacing w:after="80" w:line="276" w:lineRule="auto"/>
        <w:rPr>
          <w:rFonts w:ascii="Arial" w:eastAsia="Calibri" w:hAnsi="Arial" w:cs="Arial"/>
          <w:bCs/>
          <w:lang w:eastAsia="en-US"/>
        </w:rPr>
      </w:pPr>
      <w:r w:rsidRPr="00176C98">
        <w:rPr>
          <w:rFonts w:ascii="Arial" w:eastAsia="Calibri" w:hAnsi="Arial" w:cs="Arial"/>
          <w:bCs/>
          <w:lang w:eastAsia="en-US"/>
        </w:rPr>
        <w:t xml:space="preserve"> Skalmierzyce ul. </w:t>
      </w:r>
      <w:proofErr w:type="spellStart"/>
      <w:r w:rsidRPr="00176C98">
        <w:rPr>
          <w:rFonts w:ascii="Arial" w:eastAsia="Calibri" w:hAnsi="Arial" w:cs="Arial"/>
          <w:bCs/>
          <w:lang w:eastAsia="en-US"/>
        </w:rPr>
        <w:t>Podkocka</w:t>
      </w:r>
      <w:proofErr w:type="spellEnd"/>
      <w:r w:rsidRPr="00176C98">
        <w:rPr>
          <w:rFonts w:ascii="Arial" w:eastAsia="Calibri" w:hAnsi="Arial" w:cs="Arial"/>
          <w:bCs/>
          <w:lang w:eastAsia="en-US"/>
        </w:rPr>
        <w:t xml:space="preserve"> 4C, </w:t>
      </w:r>
    </w:p>
    <w:p w14:paraId="28BFC797" w14:textId="3A152D2C" w:rsidR="00176C98" w:rsidRPr="00176C98" w:rsidRDefault="00176C98" w:rsidP="00176C98">
      <w:pPr>
        <w:spacing w:after="80" w:line="276" w:lineRule="auto"/>
        <w:rPr>
          <w:rFonts w:ascii="Arial" w:eastAsia="Calibri" w:hAnsi="Arial" w:cs="Arial"/>
          <w:bCs/>
          <w:lang w:eastAsia="en-US"/>
        </w:rPr>
      </w:pPr>
      <w:r w:rsidRPr="00176C98">
        <w:rPr>
          <w:rFonts w:ascii="Arial" w:eastAsia="Calibri" w:hAnsi="Arial" w:cs="Arial"/>
          <w:bCs/>
          <w:lang w:eastAsia="en-US"/>
        </w:rPr>
        <w:t xml:space="preserve"> 63-460 Nowe Skalmierzyce</w:t>
      </w:r>
    </w:p>
    <w:p w14:paraId="272EAA30" w14:textId="77777777" w:rsidR="00EB7871" w:rsidRPr="0007005A" w:rsidRDefault="00EB7871" w:rsidP="008E7850">
      <w:pPr>
        <w:pStyle w:val="pkt"/>
        <w:spacing w:line="360" w:lineRule="auto"/>
        <w:rPr>
          <w:rFonts w:ascii="Arial" w:hAnsi="Arial" w:cs="Arial"/>
        </w:rPr>
      </w:pPr>
    </w:p>
    <w:p w14:paraId="4443AE55" w14:textId="77777777" w:rsidR="00EB7871" w:rsidRPr="0007005A" w:rsidRDefault="00EB7871" w:rsidP="008E7850">
      <w:pPr>
        <w:pStyle w:val="pkt"/>
        <w:spacing w:line="360" w:lineRule="auto"/>
        <w:rPr>
          <w:rFonts w:ascii="Arial" w:hAnsi="Arial" w:cs="Arial"/>
        </w:rPr>
      </w:pPr>
    </w:p>
    <w:p w14:paraId="3A6E2BE8" w14:textId="77777777" w:rsidR="009345C3" w:rsidRDefault="009345C3" w:rsidP="009345C3">
      <w:pPr>
        <w:pStyle w:val="NormalnyWeb"/>
      </w:pPr>
      <w:r>
        <w:t>ZP/01/2025</w:t>
      </w:r>
    </w:p>
    <w:p w14:paraId="20FE4FC7" w14:textId="19AA5C0D" w:rsidR="00EB7871" w:rsidRPr="0007005A" w:rsidRDefault="00EB7871" w:rsidP="008E7850">
      <w:pPr>
        <w:pStyle w:val="pkt"/>
        <w:tabs>
          <w:tab w:val="right" w:pos="9214"/>
        </w:tabs>
        <w:spacing w:after="840" w:line="360" w:lineRule="auto"/>
        <w:ind w:left="0" w:firstLine="0"/>
        <w:rPr>
          <w:rFonts w:ascii="Arial" w:hAnsi="Arial" w:cs="Arial"/>
        </w:rPr>
      </w:pPr>
      <w:r w:rsidRPr="0007005A">
        <w:rPr>
          <w:rFonts w:ascii="Arial" w:hAnsi="Arial" w:cs="Arial"/>
        </w:rPr>
        <w:tab/>
      </w:r>
      <w:r w:rsidR="00176C98">
        <w:rPr>
          <w:rFonts w:ascii="Arial" w:hAnsi="Arial" w:cs="Arial"/>
        </w:rPr>
        <w:t>Skalmierzyce</w:t>
      </w:r>
      <w:r w:rsidRPr="0007005A">
        <w:rPr>
          <w:rFonts w:ascii="Arial" w:hAnsi="Arial" w:cs="Arial"/>
        </w:rPr>
        <w:t xml:space="preserve">, </w:t>
      </w:r>
      <w:r w:rsidR="0040054B" w:rsidRPr="0040054B">
        <w:rPr>
          <w:rFonts w:ascii="Arial" w:hAnsi="Arial" w:cs="Arial"/>
        </w:rPr>
        <w:t>202</w:t>
      </w:r>
      <w:r w:rsidR="00176C98">
        <w:rPr>
          <w:rFonts w:ascii="Arial" w:hAnsi="Arial" w:cs="Arial"/>
        </w:rPr>
        <w:t>5</w:t>
      </w:r>
      <w:r w:rsidR="0040054B" w:rsidRPr="0040054B">
        <w:rPr>
          <w:rFonts w:ascii="Arial" w:hAnsi="Arial" w:cs="Arial"/>
        </w:rPr>
        <w:t>-</w:t>
      </w:r>
      <w:r w:rsidR="00950E57">
        <w:rPr>
          <w:rFonts w:ascii="Arial" w:hAnsi="Arial" w:cs="Arial"/>
        </w:rPr>
        <w:t>11</w:t>
      </w:r>
      <w:r w:rsidR="0040054B" w:rsidRPr="0040054B">
        <w:rPr>
          <w:rFonts w:ascii="Arial" w:hAnsi="Arial" w:cs="Arial"/>
        </w:rPr>
        <w:t>-</w:t>
      </w:r>
      <w:r w:rsidR="00D15368">
        <w:rPr>
          <w:rFonts w:ascii="Arial" w:hAnsi="Arial" w:cs="Arial"/>
        </w:rPr>
        <w:t>26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77E7E" w:rsidRPr="0007005A" w14:paraId="1B293361" w14:textId="77777777" w:rsidTr="00176C9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747523E" w14:textId="77777777" w:rsidR="00277E7E" w:rsidRPr="0007005A" w:rsidRDefault="00277E7E" w:rsidP="008E7850">
            <w:pPr>
              <w:pStyle w:val="Tytu"/>
              <w:spacing w:line="360" w:lineRule="auto"/>
              <w:rPr>
                <w:rFonts w:ascii="Arial" w:hAnsi="Arial"/>
              </w:rPr>
            </w:pPr>
            <w:r w:rsidRPr="0007005A">
              <w:rPr>
                <w:rFonts w:ascii="Arial" w:hAnsi="Arial"/>
              </w:rPr>
              <w:t>SPECYFIKACJA WARUNKÓW ZAMÓWIENIA</w:t>
            </w:r>
          </w:p>
          <w:p w14:paraId="662B0344" w14:textId="77777777" w:rsidR="00277E7E" w:rsidRPr="0007005A" w:rsidRDefault="00277E7E" w:rsidP="004A3DED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/>
                <w:lang w:eastAsia="ar-SA"/>
              </w:rPr>
            </w:pPr>
            <w:r w:rsidRPr="0007005A">
              <w:rPr>
                <w:rFonts w:ascii="Arial" w:hAnsi="Arial" w:cs="Arial"/>
                <w:lang w:eastAsia="ar-SA"/>
              </w:rPr>
              <w:t>zwana dalej</w:t>
            </w:r>
            <w:r w:rsidRPr="0007005A">
              <w:rPr>
                <w:rFonts w:ascii="Arial" w:hAnsi="Arial" w:cs="Arial"/>
                <w:b/>
                <w:lang w:eastAsia="ar-SA"/>
              </w:rPr>
              <w:t xml:space="preserve"> (SWZ)</w:t>
            </w:r>
          </w:p>
        </w:tc>
      </w:tr>
    </w:tbl>
    <w:p w14:paraId="43D466AD" w14:textId="77777777" w:rsidR="00176C98" w:rsidRDefault="00176C98" w:rsidP="008E7850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466ED820" w14:textId="77777777" w:rsidR="00176C98" w:rsidRDefault="00176C98" w:rsidP="008E7850">
      <w:pPr>
        <w:spacing w:line="360" w:lineRule="auto"/>
        <w:jc w:val="center"/>
        <w:rPr>
          <w:rFonts w:ascii="Arial" w:hAnsi="Arial" w:cs="Arial"/>
          <w:b/>
        </w:rPr>
      </w:pPr>
    </w:p>
    <w:p w14:paraId="3AB30B93" w14:textId="2F2F4A43" w:rsidR="00EB7871" w:rsidRDefault="00176C98" w:rsidP="00950E5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950E57" w:rsidRPr="00950E57">
        <w:rPr>
          <w:rFonts w:ascii="Arial" w:hAnsi="Arial" w:cs="Arial"/>
          <w:b/>
        </w:rPr>
        <w:t>Dostawa paliw płynnych do pojazdów w roku 2026</w:t>
      </w:r>
      <w:r>
        <w:rPr>
          <w:rFonts w:ascii="Arial" w:hAnsi="Arial" w:cs="Arial"/>
          <w:b/>
        </w:rPr>
        <w:t>”</w:t>
      </w:r>
    </w:p>
    <w:p w14:paraId="65BEC140" w14:textId="77777777" w:rsidR="00176C98" w:rsidRPr="00176C98" w:rsidRDefault="00176C98" w:rsidP="008E7850">
      <w:pPr>
        <w:spacing w:line="360" w:lineRule="auto"/>
        <w:jc w:val="center"/>
        <w:rPr>
          <w:rFonts w:ascii="Arial" w:hAnsi="Arial" w:cs="Arial"/>
          <w:b/>
        </w:rPr>
      </w:pPr>
    </w:p>
    <w:p w14:paraId="01CFD801" w14:textId="76BF7BE9" w:rsidR="00020FF3" w:rsidRPr="0007005A" w:rsidRDefault="00277E7E" w:rsidP="00176C98">
      <w:pPr>
        <w:spacing w:line="360" w:lineRule="auto"/>
        <w:ind w:firstLine="708"/>
        <w:jc w:val="both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Postępowanie o udzielenie zamówienia prowadzone jest na podstawie ustawy z dnia 11 września 2019 r. Prawo zamówień publicznych </w:t>
      </w:r>
      <w:r w:rsidR="0040054B" w:rsidRPr="0040054B">
        <w:rPr>
          <w:rFonts w:ascii="Arial" w:hAnsi="Arial" w:cs="Arial"/>
        </w:rPr>
        <w:t>(</w:t>
      </w:r>
      <w:proofErr w:type="spellStart"/>
      <w:r w:rsidR="0040054B" w:rsidRPr="0040054B">
        <w:rPr>
          <w:rFonts w:ascii="Arial" w:hAnsi="Arial" w:cs="Arial"/>
        </w:rPr>
        <w:t>t.j</w:t>
      </w:r>
      <w:proofErr w:type="spellEnd"/>
      <w:r w:rsidR="0040054B" w:rsidRPr="0040054B">
        <w:rPr>
          <w:rFonts w:ascii="Arial" w:hAnsi="Arial" w:cs="Arial"/>
        </w:rPr>
        <w:t>. Dz. U. z 202</w:t>
      </w:r>
      <w:r w:rsidR="00C4714F">
        <w:rPr>
          <w:rFonts w:ascii="Arial" w:hAnsi="Arial" w:cs="Arial"/>
        </w:rPr>
        <w:t>4</w:t>
      </w:r>
      <w:r w:rsidR="003E1F48">
        <w:rPr>
          <w:rFonts w:ascii="Arial" w:hAnsi="Arial" w:cs="Arial"/>
        </w:rPr>
        <w:t xml:space="preserve"> </w:t>
      </w:r>
      <w:r w:rsidR="0040054B" w:rsidRPr="0040054B">
        <w:rPr>
          <w:rFonts w:ascii="Arial" w:hAnsi="Arial" w:cs="Arial"/>
        </w:rPr>
        <w:t xml:space="preserve">r. poz. </w:t>
      </w:r>
      <w:r w:rsidR="00C4714F">
        <w:rPr>
          <w:rFonts w:ascii="Arial" w:hAnsi="Arial" w:cs="Arial"/>
        </w:rPr>
        <w:t>1320</w:t>
      </w:r>
      <w:r w:rsidR="00950E57">
        <w:rPr>
          <w:rFonts w:ascii="Arial" w:hAnsi="Arial" w:cs="Arial"/>
        </w:rPr>
        <w:t xml:space="preserve"> ze zm.</w:t>
      </w:r>
      <w:r w:rsidR="0040054B" w:rsidRPr="0040054B">
        <w:rPr>
          <w:rFonts w:ascii="Arial" w:hAnsi="Arial" w:cs="Arial"/>
        </w:rPr>
        <w:t>)</w:t>
      </w:r>
      <w:r w:rsidRPr="0007005A">
        <w:rPr>
          <w:rFonts w:ascii="Arial" w:hAnsi="Arial" w:cs="Arial"/>
        </w:rPr>
        <w:t xml:space="preserve">, zwanej dalej ”ustawą </w:t>
      </w:r>
      <w:proofErr w:type="spellStart"/>
      <w:r w:rsidRPr="0007005A">
        <w:rPr>
          <w:rFonts w:ascii="Arial" w:hAnsi="Arial" w:cs="Arial"/>
        </w:rPr>
        <w:t>Pzp</w:t>
      </w:r>
      <w:proofErr w:type="spellEnd"/>
      <w:r w:rsidRPr="0007005A">
        <w:rPr>
          <w:rFonts w:ascii="Arial" w:hAnsi="Arial" w:cs="Arial"/>
        </w:rPr>
        <w:t xml:space="preserve">”. Wartość szacunkowa zamówienia </w:t>
      </w:r>
      <w:r w:rsidR="00192F39" w:rsidRPr="0007005A">
        <w:rPr>
          <w:rFonts w:ascii="Arial" w:hAnsi="Arial" w:cs="Arial"/>
        </w:rPr>
        <w:t>jest niższa od</w:t>
      </w:r>
      <w:r w:rsidRPr="0007005A">
        <w:rPr>
          <w:rFonts w:ascii="Arial" w:hAnsi="Arial" w:cs="Arial"/>
        </w:rPr>
        <w:t xml:space="preserve"> progów unijnych określonych na podstawie art. 3 ustawy </w:t>
      </w:r>
      <w:proofErr w:type="spellStart"/>
      <w:r w:rsidRPr="0007005A">
        <w:rPr>
          <w:rFonts w:ascii="Arial" w:hAnsi="Arial" w:cs="Arial"/>
        </w:rPr>
        <w:t>Pzp</w:t>
      </w:r>
      <w:proofErr w:type="spellEnd"/>
      <w:r w:rsidR="00627ED2" w:rsidRPr="0007005A">
        <w:rPr>
          <w:rFonts w:ascii="Arial" w:hAnsi="Arial" w:cs="Arial"/>
        </w:rPr>
        <w:t>.</w:t>
      </w:r>
    </w:p>
    <w:p w14:paraId="1D9E4A6C" w14:textId="77777777" w:rsidR="00EB7871" w:rsidRPr="0007005A" w:rsidRDefault="00EB7871" w:rsidP="008E7850">
      <w:pPr>
        <w:spacing w:line="360" w:lineRule="auto"/>
        <w:jc w:val="both"/>
        <w:rPr>
          <w:rFonts w:ascii="Arial" w:hAnsi="Arial" w:cs="Arial"/>
        </w:rPr>
      </w:pPr>
    </w:p>
    <w:p w14:paraId="5C99E395" w14:textId="77777777" w:rsidR="00277E7E" w:rsidRPr="0007005A" w:rsidRDefault="00277E7E" w:rsidP="008E7850">
      <w:pPr>
        <w:spacing w:line="360" w:lineRule="auto"/>
        <w:jc w:val="both"/>
        <w:rPr>
          <w:rFonts w:ascii="Arial" w:hAnsi="Arial" w:cs="Arial"/>
        </w:rPr>
      </w:pPr>
    </w:p>
    <w:p w14:paraId="16BCAD83" w14:textId="77777777" w:rsidR="00EB7871" w:rsidRPr="0007005A" w:rsidRDefault="00EB7871" w:rsidP="008E7850">
      <w:pPr>
        <w:spacing w:line="360" w:lineRule="auto"/>
        <w:jc w:val="both"/>
        <w:rPr>
          <w:rFonts w:ascii="Arial" w:hAnsi="Arial" w:cs="Arial"/>
        </w:rPr>
      </w:pPr>
    </w:p>
    <w:p w14:paraId="5F594105" w14:textId="77777777" w:rsidR="00EB7871" w:rsidRPr="0007005A" w:rsidRDefault="00EB7871" w:rsidP="008E7850">
      <w:pPr>
        <w:spacing w:line="360" w:lineRule="auto"/>
        <w:ind w:left="5942"/>
        <w:rPr>
          <w:rFonts w:ascii="Arial" w:hAnsi="Arial" w:cs="Arial"/>
        </w:rPr>
      </w:pPr>
      <w:r w:rsidRPr="0007005A">
        <w:rPr>
          <w:rFonts w:ascii="Arial" w:hAnsi="Arial" w:cs="Arial"/>
        </w:rPr>
        <w:t>Zatwierdzono w dniu:</w:t>
      </w:r>
    </w:p>
    <w:p w14:paraId="7E205320" w14:textId="5F077A81" w:rsidR="00EB7871" w:rsidRPr="0007005A" w:rsidRDefault="0040054B" w:rsidP="008E7850">
      <w:pPr>
        <w:spacing w:line="360" w:lineRule="auto"/>
        <w:ind w:left="5940"/>
        <w:rPr>
          <w:rFonts w:ascii="Arial" w:hAnsi="Arial" w:cs="Arial"/>
        </w:rPr>
      </w:pPr>
      <w:r w:rsidRPr="0040054B">
        <w:rPr>
          <w:rFonts w:ascii="Arial" w:hAnsi="Arial" w:cs="Arial"/>
        </w:rPr>
        <w:t>202</w:t>
      </w:r>
      <w:r w:rsidR="00176C98">
        <w:rPr>
          <w:rFonts w:ascii="Arial" w:hAnsi="Arial" w:cs="Arial"/>
        </w:rPr>
        <w:t>5</w:t>
      </w:r>
      <w:r w:rsidRPr="0040054B">
        <w:rPr>
          <w:rFonts w:ascii="Arial" w:hAnsi="Arial" w:cs="Arial"/>
        </w:rPr>
        <w:t>-</w:t>
      </w:r>
      <w:r w:rsidR="00950E57">
        <w:rPr>
          <w:rFonts w:ascii="Arial" w:hAnsi="Arial" w:cs="Arial"/>
        </w:rPr>
        <w:t>11</w:t>
      </w:r>
      <w:r w:rsidRPr="0040054B">
        <w:rPr>
          <w:rFonts w:ascii="Arial" w:hAnsi="Arial" w:cs="Arial"/>
        </w:rPr>
        <w:t>-</w:t>
      </w:r>
      <w:r w:rsidR="00D15368">
        <w:rPr>
          <w:rFonts w:ascii="Arial" w:hAnsi="Arial" w:cs="Arial"/>
        </w:rPr>
        <w:t>26</w:t>
      </w:r>
    </w:p>
    <w:p w14:paraId="3921EB8F" w14:textId="77777777" w:rsidR="00EB7871" w:rsidRPr="0007005A" w:rsidRDefault="00EB7871" w:rsidP="008E7850">
      <w:pPr>
        <w:spacing w:line="360" w:lineRule="auto"/>
        <w:ind w:left="5940"/>
        <w:rPr>
          <w:rFonts w:ascii="Arial" w:hAnsi="Arial" w:cs="Arial"/>
        </w:rPr>
      </w:pPr>
    </w:p>
    <w:p w14:paraId="6556AD61" w14:textId="5A476A55" w:rsidR="00EB7871" w:rsidRPr="0007005A" w:rsidRDefault="005C3B93" w:rsidP="008E7850">
      <w:pPr>
        <w:spacing w:line="360" w:lineRule="auto"/>
        <w:ind w:left="5940"/>
        <w:rPr>
          <w:rFonts w:ascii="Arial" w:hAnsi="Arial" w:cs="Arial"/>
        </w:rPr>
      </w:pPr>
      <w:r>
        <w:rPr>
          <w:rFonts w:ascii="Arial" w:hAnsi="Arial" w:cs="Arial"/>
        </w:rPr>
        <w:t>Mariusz Nowicki</w:t>
      </w:r>
    </w:p>
    <w:p w14:paraId="2AEB09DB" w14:textId="77777777" w:rsidR="009838C7" w:rsidRPr="0007005A" w:rsidRDefault="00EB7871" w:rsidP="00176C98">
      <w:pPr>
        <w:pStyle w:val="Nagwek1"/>
        <w:numPr>
          <w:ilvl w:val="0"/>
          <w:numId w:val="0"/>
        </w:numPr>
        <w:spacing w:line="360" w:lineRule="auto"/>
        <w:ind w:left="431"/>
        <w:rPr>
          <w:rFonts w:ascii="Arial" w:hAnsi="Arial" w:cs="Arial"/>
        </w:rPr>
      </w:pPr>
      <w:r w:rsidRPr="0007005A">
        <w:rPr>
          <w:rFonts w:ascii="Arial" w:hAnsi="Arial" w:cs="Arial"/>
        </w:rPr>
        <w:br w:type="page"/>
      </w:r>
      <w:bookmarkStart w:id="0" w:name="_Toc258314242"/>
      <w:r w:rsidR="009838C7" w:rsidRPr="0007005A">
        <w:rPr>
          <w:rFonts w:ascii="Arial" w:hAnsi="Arial" w:cs="Arial"/>
        </w:rPr>
        <w:lastRenderedPageBreak/>
        <w:t>Nazwa</w:t>
      </w:r>
      <w:r w:rsidR="00277E7E" w:rsidRPr="0007005A">
        <w:rPr>
          <w:rFonts w:ascii="Arial" w:hAnsi="Arial" w:cs="Arial"/>
          <w:lang w:val="pl-PL"/>
        </w:rPr>
        <w:t xml:space="preserve"> oraz adres </w:t>
      </w:r>
      <w:r w:rsidR="009838C7" w:rsidRPr="0007005A">
        <w:rPr>
          <w:rFonts w:ascii="Arial" w:hAnsi="Arial" w:cs="Arial"/>
        </w:rPr>
        <w:t>Zamawiającego</w:t>
      </w:r>
      <w:bookmarkEnd w:id="0"/>
    </w:p>
    <w:p w14:paraId="17B2AAA7" w14:textId="77777777" w:rsidR="00176C98" w:rsidRDefault="009838C7" w:rsidP="00176C98">
      <w:pPr>
        <w:pStyle w:val="Tekstpodstawowy"/>
        <w:spacing w:after="0" w:line="360" w:lineRule="auto"/>
        <w:ind w:left="360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 </w:t>
      </w:r>
      <w:r w:rsidR="00176C98" w:rsidRPr="00176C98">
        <w:rPr>
          <w:rFonts w:ascii="Arial" w:hAnsi="Arial" w:cs="Arial"/>
        </w:rPr>
        <w:t xml:space="preserve">Wielobranżowe Przedsiębiorstwo Komunalne Spółka z o.o. </w:t>
      </w:r>
    </w:p>
    <w:p w14:paraId="72E6803A" w14:textId="165E6862" w:rsidR="00176C98" w:rsidRPr="00176C98" w:rsidRDefault="00176C98" w:rsidP="00176C98">
      <w:pPr>
        <w:pStyle w:val="Tekstpodstawowy"/>
        <w:spacing w:after="0"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176C98">
        <w:rPr>
          <w:rFonts w:ascii="Arial" w:hAnsi="Arial" w:cs="Arial"/>
        </w:rPr>
        <w:t xml:space="preserve">Skalmierzyce ul. </w:t>
      </w:r>
      <w:proofErr w:type="spellStart"/>
      <w:r w:rsidRPr="00176C98">
        <w:rPr>
          <w:rFonts w:ascii="Arial" w:hAnsi="Arial" w:cs="Arial"/>
        </w:rPr>
        <w:t>Podkocka</w:t>
      </w:r>
      <w:proofErr w:type="spellEnd"/>
      <w:r w:rsidRPr="00176C98">
        <w:rPr>
          <w:rFonts w:ascii="Arial" w:hAnsi="Arial" w:cs="Arial"/>
        </w:rPr>
        <w:t xml:space="preserve"> 4C, </w:t>
      </w:r>
    </w:p>
    <w:p w14:paraId="5B83B5C7" w14:textId="4AFAE635" w:rsidR="008B60B4" w:rsidRPr="0007005A" w:rsidRDefault="00176C98" w:rsidP="00176C98">
      <w:pPr>
        <w:pStyle w:val="Tekstpodstawowy"/>
        <w:spacing w:after="0" w:line="360" w:lineRule="auto"/>
        <w:ind w:left="360"/>
        <w:rPr>
          <w:rFonts w:ascii="Arial" w:hAnsi="Arial" w:cs="Arial"/>
        </w:rPr>
      </w:pPr>
      <w:r w:rsidRPr="00176C98">
        <w:rPr>
          <w:rFonts w:ascii="Arial" w:hAnsi="Arial" w:cs="Arial"/>
        </w:rPr>
        <w:t xml:space="preserve"> 63-460 Nowe Skalmierzyce</w:t>
      </w:r>
    </w:p>
    <w:p w14:paraId="66E17F90" w14:textId="06EBCCEA" w:rsidR="008B60B4" w:rsidRPr="0007005A" w:rsidRDefault="008B60B4" w:rsidP="008E7850">
      <w:pPr>
        <w:pStyle w:val="Tekstpodstawowy"/>
        <w:spacing w:after="0" w:line="360" w:lineRule="auto"/>
        <w:ind w:left="360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 Tel.: </w:t>
      </w:r>
      <w:r w:rsidR="00176C98" w:rsidRPr="00176C98">
        <w:rPr>
          <w:rFonts w:ascii="Arial" w:hAnsi="Arial" w:cs="Arial"/>
        </w:rPr>
        <w:t>62 762 23 50</w:t>
      </w:r>
    </w:p>
    <w:p w14:paraId="73E7A335" w14:textId="54C834D0" w:rsidR="000E7443" w:rsidRPr="0007005A" w:rsidRDefault="008B60B4" w:rsidP="008E7850">
      <w:pPr>
        <w:pStyle w:val="Tekstpodstawowy"/>
        <w:spacing w:after="0" w:line="360" w:lineRule="auto"/>
        <w:ind w:left="360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 </w:t>
      </w:r>
      <w:r w:rsidR="00277E7E" w:rsidRPr="0007005A">
        <w:rPr>
          <w:rFonts w:ascii="Arial" w:hAnsi="Arial" w:cs="Arial"/>
        </w:rPr>
        <w:t>Adres poczty elektronicznej</w:t>
      </w:r>
      <w:r w:rsidR="000E7443" w:rsidRPr="0007005A">
        <w:rPr>
          <w:rFonts w:ascii="Arial" w:hAnsi="Arial" w:cs="Arial"/>
        </w:rPr>
        <w:t xml:space="preserve">: </w:t>
      </w:r>
      <w:hyperlink r:id="rId7" w:history="1">
        <w:r w:rsidR="00176C98" w:rsidRPr="00176C98">
          <w:rPr>
            <w:rFonts w:ascii="Arial" w:hAnsi="Arial" w:cs="Arial"/>
            <w:color w:val="000000"/>
            <w:u w:val="single"/>
          </w:rPr>
          <w:t xml:space="preserve">biuro@wpkskalmierzyce.pl </w:t>
        </w:r>
      </w:hyperlink>
      <w:r w:rsidR="00176C98">
        <w:rPr>
          <w:rFonts w:ascii="Arial" w:hAnsi="Arial" w:cs="Arial"/>
          <w:color w:val="000000"/>
        </w:rPr>
        <w:t xml:space="preserve"> </w:t>
      </w:r>
    </w:p>
    <w:p w14:paraId="186D17AD" w14:textId="2E082D9C" w:rsidR="000E7443" w:rsidRDefault="00192F39" w:rsidP="008E7850">
      <w:pPr>
        <w:pStyle w:val="Tekstpodstawowy"/>
        <w:spacing w:after="0" w:line="360" w:lineRule="auto"/>
        <w:ind w:left="426"/>
        <w:jc w:val="both"/>
        <w:rPr>
          <w:rFonts w:ascii="Arial" w:hAnsi="Arial" w:cs="Arial"/>
          <w:color w:val="EE0000"/>
          <w:u w:val="single"/>
        </w:rPr>
      </w:pPr>
      <w:r w:rsidRPr="0007005A">
        <w:rPr>
          <w:rFonts w:ascii="Arial" w:hAnsi="Arial" w:cs="Arial"/>
        </w:rPr>
        <w:t>Adres strony internetowej prowadzonego postępowania oraz strony, na której udostępniane będą zmiany i wyjaśnienia treści SWZ oraz inne dokumenty zamówienia bezpośrednio związane z postępowaniem</w:t>
      </w:r>
      <w:r w:rsidR="000E7443" w:rsidRPr="0007005A">
        <w:rPr>
          <w:rFonts w:ascii="Arial" w:hAnsi="Arial" w:cs="Arial"/>
        </w:rPr>
        <w:t xml:space="preserve">: </w:t>
      </w:r>
      <w:hyperlink r:id="rId8" w:history="1">
        <w:r w:rsidR="00140CEB" w:rsidRPr="00D6549D">
          <w:rPr>
            <w:rStyle w:val="Hipercze"/>
            <w:rFonts w:ascii="Arial" w:hAnsi="Arial" w:cs="Arial"/>
          </w:rPr>
          <w:t>https://ezamowienia.gov.pl/mp-client/search/list/ocds-148610-77aecb35-f84f-486b-b8eb-157b26d1a5b0</w:t>
        </w:r>
      </w:hyperlink>
      <w:r w:rsidR="00140CEB">
        <w:rPr>
          <w:rFonts w:ascii="Arial" w:hAnsi="Arial" w:cs="Arial"/>
        </w:rPr>
        <w:t xml:space="preserve"> </w:t>
      </w:r>
    </w:p>
    <w:p w14:paraId="73106226" w14:textId="196927E8" w:rsidR="00025BE4" w:rsidRPr="00025BE4" w:rsidRDefault="00025BE4" w:rsidP="008E7850">
      <w:pPr>
        <w:pStyle w:val="Tekstpodstawowy"/>
        <w:spacing w:after="0" w:line="360" w:lineRule="auto"/>
        <w:ind w:left="426"/>
        <w:jc w:val="both"/>
        <w:rPr>
          <w:rFonts w:ascii="Arial" w:hAnsi="Arial" w:cs="Arial"/>
        </w:rPr>
      </w:pPr>
      <w:r w:rsidRPr="00025BE4">
        <w:rPr>
          <w:rFonts w:ascii="Arial" w:hAnsi="Arial" w:cs="Arial"/>
        </w:rPr>
        <w:t xml:space="preserve">Identyfikator postępowania: </w:t>
      </w:r>
      <w:r w:rsidR="00140CEB" w:rsidRPr="00140CEB">
        <w:rPr>
          <w:rFonts w:ascii="Arial" w:hAnsi="Arial" w:cs="Arial"/>
        </w:rPr>
        <w:t>ocds-148610-77aecb35-f84f-486b-b8eb-157b26d1a5b0</w:t>
      </w:r>
      <w:r w:rsidR="00140CEB">
        <w:rPr>
          <w:rFonts w:ascii="Arial" w:hAnsi="Arial" w:cs="Arial"/>
        </w:rPr>
        <w:t xml:space="preserve"> </w:t>
      </w:r>
    </w:p>
    <w:p w14:paraId="2C31FF39" w14:textId="77777777" w:rsidR="009838C7" w:rsidRPr="0007005A" w:rsidRDefault="009838C7" w:rsidP="008E7850">
      <w:pPr>
        <w:pStyle w:val="Nagwek1"/>
        <w:spacing w:line="360" w:lineRule="auto"/>
        <w:rPr>
          <w:rFonts w:ascii="Arial" w:hAnsi="Arial" w:cs="Arial"/>
        </w:rPr>
      </w:pPr>
      <w:bookmarkStart w:id="1" w:name="_Toc258314243"/>
      <w:r w:rsidRPr="0007005A">
        <w:rPr>
          <w:rFonts w:ascii="Arial" w:hAnsi="Arial" w:cs="Arial"/>
        </w:rPr>
        <w:t>Tryb udzielenia zamówienia</w:t>
      </w:r>
      <w:bookmarkEnd w:id="1"/>
    </w:p>
    <w:p w14:paraId="1518EA1A" w14:textId="228D314C" w:rsidR="00EB7871" w:rsidRPr="0007005A" w:rsidRDefault="009838C7" w:rsidP="008E7850">
      <w:pPr>
        <w:pStyle w:val="Tekstpodstawowywcity"/>
        <w:spacing w:line="360" w:lineRule="auto"/>
        <w:ind w:left="426" w:firstLine="5"/>
        <w:jc w:val="both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Postępowanie </w:t>
      </w:r>
      <w:r w:rsidR="00277E7E" w:rsidRPr="0007005A">
        <w:rPr>
          <w:rFonts w:ascii="Arial" w:hAnsi="Arial" w:cs="Arial"/>
        </w:rPr>
        <w:t xml:space="preserve">o udzielenie zamówienia </w:t>
      </w:r>
      <w:r w:rsidRPr="0007005A">
        <w:rPr>
          <w:rFonts w:ascii="Arial" w:hAnsi="Arial" w:cs="Arial"/>
        </w:rPr>
        <w:t>prowadzone</w:t>
      </w:r>
      <w:r w:rsidR="00277E7E" w:rsidRPr="0007005A">
        <w:rPr>
          <w:rFonts w:ascii="Arial" w:hAnsi="Arial" w:cs="Arial"/>
        </w:rPr>
        <w:t xml:space="preserve"> jest w trybie </w:t>
      </w:r>
      <w:r w:rsidR="00176C98">
        <w:rPr>
          <w:rFonts w:ascii="Arial" w:hAnsi="Arial" w:cs="Arial"/>
          <w:b/>
          <w:bCs/>
        </w:rPr>
        <w:t>p</w:t>
      </w:r>
      <w:r w:rsidR="00277E7E" w:rsidRPr="0007005A">
        <w:rPr>
          <w:rFonts w:ascii="Arial" w:hAnsi="Arial" w:cs="Arial"/>
          <w:b/>
          <w:bCs/>
        </w:rPr>
        <w:t>odstawowy</w:t>
      </w:r>
      <w:r w:rsidR="00176C98">
        <w:rPr>
          <w:rFonts w:ascii="Arial" w:hAnsi="Arial" w:cs="Arial"/>
          <w:b/>
          <w:bCs/>
        </w:rPr>
        <w:t>m</w:t>
      </w:r>
      <w:r w:rsidR="00277E7E" w:rsidRPr="0007005A">
        <w:rPr>
          <w:rFonts w:ascii="Arial" w:hAnsi="Arial" w:cs="Arial"/>
          <w:b/>
          <w:bCs/>
        </w:rPr>
        <w:t xml:space="preserve"> bez</w:t>
      </w:r>
      <w:r w:rsidR="003D02DA" w:rsidRPr="0007005A">
        <w:rPr>
          <w:rFonts w:ascii="Arial" w:hAnsi="Arial" w:cs="Arial"/>
          <w:b/>
          <w:bCs/>
        </w:rPr>
        <w:t xml:space="preserve"> </w:t>
      </w:r>
      <w:r w:rsidR="00277E7E" w:rsidRPr="0007005A">
        <w:rPr>
          <w:rFonts w:ascii="Arial" w:hAnsi="Arial" w:cs="Arial"/>
          <w:b/>
          <w:bCs/>
        </w:rPr>
        <w:t>negocjacji</w:t>
      </w:r>
      <w:r w:rsidR="00277E7E" w:rsidRPr="0007005A">
        <w:rPr>
          <w:rFonts w:ascii="Arial" w:hAnsi="Arial" w:cs="Arial"/>
        </w:rPr>
        <w:t xml:space="preserve">, o którym mowa w art. 275 pkt 1 ustawy </w:t>
      </w:r>
      <w:proofErr w:type="spellStart"/>
      <w:r w:rsidR="00277E7E" w:rsidRPr="0007005A">
        <w:rPr>
          <w:rFonts w:ascii="Arial" w:hAnsi="Arial" w:cs="Arial"/>
        </w:rPr>
        <w:t>Pzp</w:t>
      </w:r>
      <w:proofErr w:type="spellEnd"/>
      <w:r w:rsidR="00277E7E" w:rsidRPr="0007005A">
        <w:rPr>
          <w:rFonts w:ascii="Arial" w:hAnsi="Arial" w:cs="Arial"/>
        </w:rPr>
        <w:t>.</w:t>
      </w:r>
    </w:p>
    <w:p w14:paraId="77D9AA5A" w14:textId="77777777" w:rsidR="00E11924" w:rsidRPr="0007005A" w:rsidRDefault="00E11924" w:rsidP="008E7850">
      <w:pPr>
        <w:pStyle w:val="Nagwek1"/>
        <w:spacing w:line="360" w:lineRule="auto"/>
        <w:rPr>
          <w:rFonts w:ascii="Arial" w:hAnsi="Arial" w:cs="Arial"/>
          <w:lang w:val="pl-PL"/>
        </w:rPr>
      </w:pPr>
      <w:bookmarkStart w:id="2" w:name="_Toc258314244"/>
      <w:r w:rsidRPr="0007005A">
        <w:rPr>
          <w:rFonts w:ascii="Arial" w:hAnsi="Arial" w:cs="Arial"/>
          <w:lang w:val="pl-PL"/>
        </w:rPr>
        <w:t>informacje ogólne</w:t>
      </w:r>
    </w:p>
    <w:p w14:paraId="746946C3" w14:textId="77777777" w:rsidR="00E11924" w:rsidRPr="0007005A" w:rsidRDefault="00E11924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>Komunikacja w postępowaniu</w:t>
      </w:r>
    </w:p>
    <w:p w14:paraId="05CCA1A7" w14:textId="3A7A47C5" w:rsidR="00E11924" w:rsidRPr="0007005A" w:rsidRDefault="00E11924" w:rsidP="008E7850">
      <w:pPr>
        <w:pStyle w:val="Nagwek2"/>
        <w:numPr>
          <w:ilvl w:val="0"/>
          <w:numId w:val="0"/>
        </w:numPr>
        <w:spacing w:line="360" w:lineRule="auto"/>
        <w:ind w:left="680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W niniejszym </w:t>
      </w:r>
      <w:r w:rsidR="00176C98" w:rsidRPr="00176C98">
        <w:rPr>
          <w:rFonts w:ascii="Arial" w:hAnsi="Arial" w:cs="Arial"/>
        </w:rPr>
        <w:t>postępowaniu komunikacja między Zamawiającym a Wykonawcami odbywa się przy użyciu środków komunikacji elektronicznej, za pośrednictwem platformy on-line działającej pod adresem  https://ezamowienia.gov.pl. (dalej jako: ”Platforma”).</w:t>
      </w:r>
    </w:p>
    <w:p w14:paraId="16622C0F" w14:textId="77777777" w:rsidR="00836183" w:rsidRPr="0007005A" w:rsidRDefault="00E11924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>Wizja lokalna</w:t>
      </w:r>
      <w:r w:rsidR="00192F39" w:rsidRPr="0007005A">
        <w:rPr>
          <w:rFonts w:ascii="Arial" w:hAnsi="Arial" w:cs="Arial"/>
          <w:lang w:val="pl-PL"/>
        </w:rPr>
        <w:t xml:space="preserve"> </w:t>
      </w:r>
    </w:p>
    <w:p w14:paraId="4F40EB41" w14:textId="77777777" w:rsidR="000B0F13" w:rsidRPr="0007005A" w:rsidRDefault="0040054B" w:rsidP="008E7850">
      <w:pPr>
        <w:pStyle w:val="Nagwek2"/>
        <w:numPr>
          <w:ilvl w:val="0"/>
          <w:numId w:val="0"/>
        </w:numPr>
        <w:spacing w:before="0" w:line="360" w:lineRule="auto"/>
        <w:ind w:left="680"/>
        <w:rPr>
          <w:rFonts w:ascii="Arial" w:hAnsi="Arial" w:cs="Arial"/>
          <w:lang w:val="pl-PL"/>
        </w:rPr>
      </w:pPr>
      <w:r w:rsidRPr="0007005A">
        <w:rPr>
          <w:rFonts w:ascii="Arial" w:hAnsi="Arial" w:cs="Arial"/>
        </w:rPr>
        <w:t>Zamawiający nie przewiduje obowiązku odbyci</w:t>
      </w:r>
      <w:r w:rsidRPr="0007005A">
        <w:rPr>
          <w:rFonts w:ascii="Arial" w:hAnsi="Arial" w:cs="Arial"/>
          <w:lang w:val="pl-PL"/>
        </w:rPr>
        <w:t>a</w:t>
      </w:r>
      <w:r w:rsidRPr="0007005A">
        <w:rPr>
          <w:rFonts w:ascii="Arial" w:hAnsi="Arial" w:cs="Arial"/>
        </w:rPr>
        <w:t xml:space="preserve"> przez </w:t>
      </w:r>
      <w:r w:rsidRPr="0007005A">
        <w:rPr>
          <w:rFonts w:ascii="Arial" w:hAnsi="Arial" w:cs="Arial"/>
          <w:lang w:val="pl-PL"/>
        </w:rPr>
        <w:t>Wykonawcę</w:t>
      </w:r>
      <w:r w:rsidRPr="0007005A">
        <w:rPr>
          <w:rFonts w:ascii="Arial" w:hAnsi="Arial" w:cs="Arial"/>
        </w:rPr>
        <w:t xml:space="preserve"> wizji lokalnej lub sprawdzenia przez Wykonawcę dokumentów niezbędnych do realizacji zamówienia</w:t>
      </w:r>
      <w:r w:rsidRPr="0007005A">
        <w:rPr>
          <w:rFonts w:ascii="Arial" w:hAnsi="Arial" w:cs="Arial"/>
          <w:lang w:val="pl-PL"/>
        </w:rPr>
        <w:t>.</w:t>
      </w:r>
    </w:p>
    <w:p w14:paraId="088DF21C" w14:textId="77777777" w:rsidR="00E11924" w:rsidRPr="0007005A" w:rsidRDefault="00E11924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Zaliczki na poczet </w:t>
      </w:r>
      <w:r w:rsidR="000B0F13" w:rsidRPr="0007005A">
        <w:rPr>
          <w:rFonts w:ascii="Arial" w:hAnsi="Arial" w:cs="Arial"/>
        </w:rPr>
        <w:t>wykonania</w:t>
      </w:r>
      <w:r w:rsidRPr="0007005A">
        <w:rPr>
          <w:rFonts w:ascii="Arial" w:hAnsi="Arial" w:cs="Arial"/>
        </w:rPr>
        <w:t xml:space="preserve"> zamówienia</w:t>
      </w:r>
    </w:p>
    <w:p w14:paraId="488DD950" w14:textId="77777777" w:rsidR="000B0F13" w:rsidRPr="0007005A" w:rsidRDefault="0040054B" w:rsidP="008E7850">
      <w:pPr>
        <w:pStyle w:val="Nagwek2"/>
        <w:numPr>
          <w:ilvl w:val="0"/>
          <w:numId w:val="0"/>
        </w:numPr>
        <w:spacing w:line="360" w:lineRule="auto"/>
        <w:ind w:left="680"/>
        <w:rPr>
          <w:rFonts w:ascii="Arial" w:hAnsi="Arial" w:cs="Arial"/>
          <w:lang w:val="pl-PL"/>
        </w:rPr>
      </w:pPr>
      <w:r w:rsidRPr="0007005A">
        <w:rPr>
          <w:rFonts w:ascii="Arial" w:hAnsi="Arial" w:cs="Arial"/>
        </w:rPr>
        <w:t>Zamawiający nie przewiduje udzielenia zaliczek na poczet wykonania zamówienia.</w:t>
      </w:r>
    </w:p>
    <w:p w14:paraId="04D6B44C" w14:textId="77777777" w:rsidR="00E11924" w:rsidRPr="0007005A" w:rsidRDefault="00E11924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>Katalogi elektroniczne</w:t>
      </w:r>
    </w:p>
    <w:p w14:paraId="3BCF801B" w14:textId="77777777" w:rsidR="00C270BA" w:rsidRPr="0007005A" w:rsidRDefault="00C270BA" w:rsidP="008E7850">
      <w:pPr>
        <w:pStyle w:val="Nagwek2"/>
        <w:numPr>
          <w:ilvl w:val="0"/>
          <w:numId w:val="0"/>
        </w:numPr>
        <w:spacing w:line="360" w:lineRule="auto"/>
        <w:ind w:left="680"/>
        <w:rPr>
          <w:rFonts w:ascii="Arial" w:hAnsi="Arial" w:cs="Arial"/>
        </w:rPr>
      </w:pPr>
      <w:r w:rsidRPr="0007005A">
        <w:rPr>
          <w:rFonts w:ascii="Arial" w:hAnsi="Arial" w:cs="Arial"/>
        </w:rPr>
        <w:lastRenderedPageBreak/>
        <w:t xml:space="preserve">Zamawiający </w:t>
      </w:r>
      <w:r w:rsidR="0040054B">
        <w:rPr>
          <w:rFonts w:ascii="Arial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Wybór1"/>
      <w:r w:rsidR="0040054B">
        <w:rPr>
          <w:rFonts w:ascii="Arial" w:hAnsi="Arial" w:cs="Arial"/>
        </w:rPr>
        <w:instrText xml:space="preserve"> FORMCHECKBOX </w:instrText>
      </w:r>
      <w:r w:rsidR="0040054B">
        <w:rPr>
          <w:rFonts w:ascii="Arial" w:hAnsi="Arial" w:cs="Arial"/>
        </w:rPr>
      </w:r>
      <w:r w:rsidR="0040054B">
        <w:rPr>
          <w:rFonts w:ascii="Arial" w:hAnsi="Arial" w:cs="Arial"/>
        </w:rPr>
        <w:fldChar w:fldCharType="separate"/>
      </w:r>
      <w:r w:rsidR="0040054B">
        <w:rPr>
          <w:rFonts w:ascii="Arial" w:hAnsi="Arial" w:cs="Arial"/>
        </w:rPr>
        <w:fldChar w:fldCharType="end"/>
      </w:r>
      <w:bookmarkEnd w:id="3"/>
      <w:r w:rsidRPr="0007005A">
        <w:rPr>
          <w:rFonts w:ascii="Arial" w:hAnsi="Arial" w:cs="Arial"/>
        </w:rPr>
        <w:t xml:space="preserve"> wymaga /  </w:t>
      </w:r>
      <w:r w:rsidR="0040054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4" w:name="Wybór2"/>
      <w:r w:rsidR="0040054B">
        <w:rPr>
          <w:rFonts w:ascii="Arial" w:hAnsi="Arial" w:cs="Arial"/>
        </w:rPr>
        <w:instrText xml:space="preserve"> FORMCHECKBOX </w:instrText>
      </w:r>
      <w:r w:rsidR="0040054B">
        <w:rPr>
          <w:rFonts w:ascii="Arial" w:hAnsi="Arial" w:cs="Arial"/>
        </w:rPr>
      </w:r>
      <w:r w:rsidR="0040054B">
        <w:rPr>
          <w:rFonts w:ascii="Arial" w:hAnsi="Arial" w:cs="Arial"/>
        </w:rPr>
        <w:fldChar w:fldCharType="separate"/>
      </w:r>
      <w:r w:rsidR="0040054B">
        <w:rPr>
          <w:rFonts w:ascii="Arial" w:hAnsi="Arial" w:cs="Arial"/>
        </w:rPr>
        <w:fldChar w:fldCharType="end"/>
      </w:r>
      <w:bookmarkEnd w:id="4"/>
      <w:r w:rsidRPr="0007005A">
        <w:rPr>
          <w:rFonts w:ascii="Arial" w:hAnsi="Arial" w:cs="Arial"/>
        </w:rPr>
        <w:t xml:space="preserve"> nie wymaga złożenia ofert w postaci katalogów elektronicznych.</w:t>
      </w:r>
    </w:p>
    <w:p w14:paraId="22726400" w14:textId="153CD549" w:rsidR="00E11924" w:rsidRPr="0007005A" w:rsidRDefault="00E11924" w:rsidP="008E7850">
      <w:pPr>
        <w:pStyle w:val="Nagwek2"/>
        <w:spacing w:line="360" w:lineRule="auto"/>
        <w:rPr>
          <w:rFonts w:ascii="Arial" w:hAnsi="Arial" w:cs="Arial"/>
          <w:lang w:val="pl-PL"/>
        </w:rPr>
      </w:pPr>
      <w:r w:rsidRPr="0007005A">
        <w:rPr>
          <w:rFonts w:ascii="Arial" w:hAnsi="Arial" w:cs="Arial"/>
          <w:lang w:val="pl-PL"/>
        </w:rPr>
        <w:t>Do spraw nieure</w:t>
      </w:r>
      <w:r w:rsidR="00C270BA" w:rsidRPr="0007005A">
        <w:rPr>
          <w:rFonts w:ascii="Arial" w:hAnsi="Arial" w:cs="Arial"/>
          <w:lang w:val="pl-PL"/>
        </w:rPr>
        <w:t xml:space="preserve">gulowanych </w:t>
      </w:r>
      <w:r w:rsidR="00C270BA" w:rsidRPr="0007005A">
        <w:rPr>
          <w:rFonts w:ascii="Arial" w:hAnsi="Arial" w:cs="Arial"/>
        </w:rPr>
        <w:t xml:space="preserve">w niniejszej SWZ mają zastosowanie przepisy ustawy z dnia </w:t>
      </w:r>
      <w:r w:rsidR="009F663D" w:rsidRPr="0007005A">
        <w:rPr>
          <w:rFonts w:ascii="Arial" w:hAnsi="Arial" w:cs="Arial"/>
        </w:rPr>
        <w:t xml:space="preserve">11 września 2019r. roku Prawo zamówień publicznych </w:t>
      </w:r>
      <w:r w:rsidR="0040054B" w:rsidRPr="0040054B">
        <w:rPr>
          <w:rFonts w:ascii="Arial" w:hAnsi="Arial" w:cs="Arial"/>
        </w:rPr>
        <w:t>(</w:t>
      </w:r>
      <w:proofErr w:type="spellStart"/>
      <w:r w:rsidR="0040054B" w:rsidRPr="0040054B">
        <w:rPr>
          <w:rFonts w:ascii="Arial" w:hAnsi="Arial" w:cs="Arial"/>
        </w:rPr>
        <w:t>t.j</w:t>
      </w:r>
      <w:proofErr w:type="spellEnd"/>
      <w:r w:rsidR="0040054B" w:rsidRPr="0040054B">
        <w:rPr>
          <w:rFonts w:ascii="Arial" w:hAnsi="Arial" w:cs="Arial"/>
        </w:rPr>
        <w:t>. Dz. U. z 202</w:t>
      </w:r>
      <w:r w:rsidR="00176C98">
        <w:rPr>
          <w:rFonts w:ascii="Arial" w:hAnsi="Arial" w:cs="Arial"/>
        </w:rPr>
        <w:t>4</w:t>
      </w:r>
      <w:r w:rsidR="0040054B" w:rsidRPr="0040054B">
        <w:rPr>
          <w:rFonts w:ascii="Arial" w:hAnsi="Arial" w:cs="Arial"/>
        </w:rPr>
        <w:t xml:space="preserve">r. poz. </w:t>
      </w:r>
      <w:r w:rsidR="00176C98">
        <w:rPr>
          <w:rFonts w:ascii="Arial" w:hAnsi="Arial" w:cs="Arial"/>
        </w:rPr>
        <w:t>1320</w:t>
      </w:r>
      <w:r w:rsidR="00950E57">
        <w:rPr>
          <w:rFonts w:ascii="Arial" w:hAnsi="Arial" w:cs="Arial"/>
        </w:rPr>
        <w:t xml:space="preserve"> ze zm.</w:t>
      </w:r>
      <w:r w:rsidR="0040054B" w:rsidRPr="0040054B">
        <w:rPr>
          <w:rFonts w:ascii="Arial" w:hAnsi="Arial" w:cs="Arial"/>
        </w:rPr>
        <w:t>)</w:t>
      </w:r>
      <w:r w:rsidR="00C270BA" w:rsidRPr="0007005A">
        <w:rPr>
          <w:rFonts w:ascii="Arial" w:hAnsi="Arial" w:cs="Arial"/>
          <w:lang w:val="pl-PL"/>
        </w:rPr>
        <w:t>.</w:t>
      </w:r>
    </w:p>
    <w:p w14:paraId="197325D3" w14:textId="77777777" w:rsidR="00EB7871" w:rsidRPr="0007005A" w:rsidRDefault="00F23594" w:rsidP="008E7850">
      <w:pPr>
        <w:pStyle w:val="Nagwek1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>Opis przedmiotu zamówienia</w:t>
      </w:r>
      <w:bookmarkEnd w:id="2"/>
    </w:p>
    <w:p w14:paraId="717ED09D" w14:textId="432AF9D6" w:rsidR="008F7292" w:rsidRDefault="008F7292" w:rsidP="00950E57">
      <w:pPr>
        <w:pStyle w:val="Nagwek2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Przedmiotem zamówienia jest </w:t>
      </w:r>
      <w:r w:rsidR="00950E57">
        <w:rPr>
          <w:rFonts w:ascii="Arial" w:hAnsi="Arial" w:cs="Arial"/>
        </w:rPr>
        <w:t>d</w:t>
      </w:r>
      <w:r w:rsidR="00950E57" w:rsidRPr="00950E57">
        <w:rPr>
          <w:rFonts w:ascii="Arial" w:hAnsi="Arial" w:cs="Arial"/>
        </w:rPr>
        <w:t>ostawa paliw płynnych do pojazdów w roku 2026.</w:t>
      </w:r>
    </w:p>
    <w:p w14:paraId="43D7CB80" w14:textId="77777777" w:rsidR="00950E57" w:rsidRPr="00950E57" w:rsidRDefault="00950E57" w:rsidP="00950E57">
      <w:pPr>
        <w:pStyle w:val="Nagwek2"/>
        <w:numPr>
          <w:ilvl w:val="0"/>
          <w:numId w:val="0"/>
        </w:numPr>
        <w:ind w:left="680"/>
        <w:rPr>
          <w:rFonts w:ascii="Arial" w:hAnsi="Arial" w:cs="Arial"/>
        </w:rPr>
      </w:pPr>
    </w:p>
    <w:tbl>
      <w:tblPr>
        <w:tblW w:w="865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51"/>
      </w:tblGrid>
      <w:tr w:rsidR="0040054B" w:rsidRPr="0007005A" w14:paraId="76F0821E" w14:textId="77777777" w:rsidTr="005778E4">
        <w:tc>
          <w:tcPr>
            <w:tcW w:w="8651" w:type="dxa"/>
          </w:tcPr>
          <w:p w14:paraId="29160362" w14:textId="5DB9CEA6" w:rsidR="0040054B" w:rsidRPr="00950E57" w:rsidRDefault="0040054B" w:rsidP="00950E57">
            <w:pPr>
              <w:pStyle w:val="Tekstpodstawowy"/>
              <w:spacing w:before="80" w:line="360" w:lineRule="auto"/>
              <w:rPr>
                <w:rFonts w:ascii="Arial" w:hAnsi="Arial" w:cs="Arial"/>
                <w:b/>
              </w:rPr>
            </w:pPr>
            <w:r w:rsidRPr="0007005A">
              <w:rPr>
                <w:rFonts w:ascii="Arial" w:hAnsi="Arial" w:cs="Arial"/>
                <w:b/>
              </w:rPr>
              <w:t xml:space="preserve">Wspólny Słownik Zamówień: </w:t>
            </w:r>
            <w:r w:rsidR="00950E57" w:rsidRPr="00950E57">
              <w:rPr>
                <w:rFonts w:ascii="Arial" w:hAnsi="Arial" w:cs="Arial"/>
                <w:b/>
              </w:rPr>
              <w:t>olej napędowy – 09134100-8</w:t>
            </w:r>
            <w:r w:rsidR="00950E57">
              <w:rPr>
                <w:rFonts w:ascii="Arial" w:hAnsi="Arial" w:cs="Arial"/>
                <w:b/>
              </w:rPr>
              <w:t xml:space="preserve">, </w:t>
            </w:r>
            <w:r w:rsidR="00950E57" w:rsidRPr="00950E57">
              <w:rPr>
                <w:rFonts w:ascii="Arial" w:hAnsi="Arial" w:cs="Arial"/>
                <w:b/>
              </w:rPr>
              <w:t xml:space="preserve">benzyna bezołowiowa – 09132100-4  </w:t>
            </w:r>
          </w:p>
          <w:p w14:paraId="4C8C9341" w14:textId="77777777" w:rsidR="0040054B" w:rsidRPr="0007005A" w:rsidRDefault="0040054B" w:rsidP="005778E4">
            <w:pPr>
              <w:pStyle w:val="Tekstpodstawowy"/>
              <w:spacing w:before="80" w:after="60" w:line="360" w:lineRule="auto"/>
              <w:rPr>
                <w:rFonts w:ascii="Arial" w:hAnsi="Arial" w:cs="Arial"/>
                <w:b/>
              </w:rPr>
            </w:pPr>
            <w:r w:rsidRPr="0007005A">
              <w:rPr>
                <w:rFonts w:ascii="Arial" w:hAnsi="Arial" w:cs="Arial"/>
              </w:rPr>
              <w:t>Szczegółowy opis przedmiotu zamówienia:</w:t>
            </w:r>
          </w:p>
          <w:p w14:paraId="11F223F1" w14:textId="0F6AB39D" w:rsidR="00950E57" w:rsidRPr="00950E57" w:rsidRDefault="0040054B" w:rsidP="00950E57">
            <w:pPr>
              <w:pStyle w:val="Tekstpodstawowy"/>
              <w:spacing w:after="60" w:line="360" w:lineRule="auto"/>
              <w:jc w:val="both"/>
              <w:rPr>
                <w:rFonts w:ascii="Arial" w:hAnsi="Arial" w:cs="Arial"/>
              </w:rPr>
            </w:pPr>
            <w:r w:rsidRPr="0040054B">
              <w:rPr>
                <w:rFonts w:ascii="Arial" w:hAnsi="Arial" w:cs="Arial"/>
              </w:rPr>
              <w:t xml:space="preserve">Przedmiotem zamówienia </w:t>
            </w:r>
            <w:r w:rsidR="00950E57" w:rsidRPr="00950E57">
              <w:rPr>
                <w:rFonts w:ascii="Arial" w:hAnsi="Arial" w:cs="Arial"/>
              </w:rPr>
              <w:t xml:space="preserve">jest dostawa paliw płynnych do pojazdów w roku 2026 poprzez sukcesywny zakup (poprzez tankowanie na stacji paliw Wykonawcy) paliw płynnych: oleju napędowego (ON) </w:t>
            </w:r>
            <w:proofErr w:type="spellStart"/>
            <w:r w:rsidR="002F7916" w:rsidRPr="002F7916">
              <w:rPr>
                <w:rFonts w:ascii="Arial" w:hAnsi="Arial" w:cs="Arial"/>
              </w:rPr>
              <w:t>Ekodiesel</w:t>
            </w:r>
            <w:proofErr w:type="spellEnd"/>
            <w:r w:rsidR="002F7916" w:rsidRPr="002F7916">
              <w:rPr>
                <w:rFonts w:ascii="Arial" w:hAnsi="Arial" w:cs="Arial"/>
              </w:rPr>
              <w:t xml:space="preserve"> </w:t>
            </w:r>
            <w:r w:rsidR="00950E57" w:rsidRPr="00950E57">
              <w:rPr>
                <w:rFonts w:ascii="Arial" w:hAnsi="Arial" w:cs="Arial"/>
              </w:rPr>
              <w:t>i benzyny bezołowiowej</w:t>
            </w:r>
            <w:r w:rsidR="002F7916">
              <w:rPr>
                <w:rFonts w:ascii="Arial" w:hAnsi="Arial" w:cs="Arial"/>
              </w:rPr>
              <w:t xml:space="preserve"> </w:t>
            </w:r>
            <w:r w:rsidR="002F7916" w:rsidRPr="002F7916">
              <w:rPr>
                <w:rFonts w:ascii="Arial" w:hAnsi="Arial" w:cs="Arial"/>
              </w:rPr>
              <w:t xml:space="preserve">(Pb 95) </w:t>
            </w:r>
            <w:r w:rsidR="002F7916">
              <w:t xml:space="preserve"> </w:t>
            </w:r>
            <w:proofErr w:type="spellStart"/>
            <w:r w:rsidR="002F7916" w:rsidRPr="002F7916">
              <w:rPr>
                <w:rFonts w:ascii="Arial" w:hAnsi="Arial" w:cs="Arial"/>
              </w:rPr>
              <w:t>Eurosuper</w:t>
            </w:r>
            <w:proofErr w:type="spellEnd"/>
            <w:r w:rsidR="002F7916" w:rsidRPr="002F7916">
              <w:rPr>
                <w:rFonts w:ascii="Arial" w:hAnsi="Arial" w:cs="Arial"/>
              </w:rPr>
              <w:t xml:space="preserve"> 95</w:t>
            </w:r>
            <w:r w:rsidR="00950E57" w:rsidRPr="00950E57">
              <w:rPr>
                <w:rFonts w:ascii="Arial" w:hAnsi="Arial" w:cs="Arial"/>
              </w:rPr>
              <w:t xml:space="preserve"> dla potrzeb eksploatacji pojazdów posiadanych przez Zamawiającego. Zakup paliw odbywać się będzie bezgotówkowo na stacjach paliw Wykonawcy, wg potrzeb Zamawiającego. </w:t>
            </w:r>
          </w:p>
          <w:p w14:paraId="11599E6F" w14:textId="62B7261E" w:rsidR="00950E57" w:rsidRPr="00950E57" w:rsidRDefault="00950E57" w:rsidP="00950E57">
            <w:pPr>
              <w:pStyle w:val="Tekstpodstawowy"/>
              <w:spacing w:after="60" w:line="360" w:lineRule="auto"/>
              <w:jc w:val="both"/>
              <w:rPr>
                <w:rFonts w:ascii="Arial" w:hAnsi="Arial" w:cs="Arial"/>
              </w:rPr>
            </w:pPr>
            <w:r w:rsidRPr="00950E57">
              <w:rPr>
                <w:rFonts w:ascii="Arial" w:hAnsi="Arial" w:cs="Arial"/>
              </w:rPr>
              <w:t>W ofercie Wykonawca zobowiązany jest podać stacje paliw</w:t>
            </w:r>
            <w:r w:rsidR="004D05F6">
              <w:rPr>
                <w:rFonts w:ascii="Arial" w:hAnsi="Arial" w:cs="Arial"/>
              </w:rPr>
              <w:t xml:space="preserve">( minimum 1) </w:t>
            </w:r>
            <w:r w:rsidRPr="00950E57">
              <w:rPr>
                <w:rFonts w:ascii="Arial" w:hAnsi="Arial" w:cs="Arial"/>
              </w:rPr>
              <w:t>przewidziane do realizacji zamówienia wskazując ich adres oraz odległość od siedziby Zamawiającego.</w:t>
            </w:r>
          </w:p>
          <w:p w14:paraId="361FCDEA" w14:textId="77777777" w:rsidR="00950E57" w:rsidRPr="00950E57" w:rsidRDefault="00950E57" w:rsidP="00950E57">
            <w:pPr>
              <w:pStyle w:val="Tekstpodstawowy"/>
              <w:spacing w:after="60" w:line="360" w:lineRule="auto"/>
              <w:jc w:val="both"/>
              <w:rPr>
                <w:rFonts w:ascii="Arial" w:hAnsi="Arial" w:cs="Arial"/>
              </w:rPr>
            </w:pPr>
            <w:r w:rsidRPr="00950E57">
              <w:rPr>
                <w:rFonts w:ascii="Arial" w:hAnsi="Arial" w:cs="Arial"/>
              </w:rPr>
              <w:t xml:space="preserve">Wielkość przedmiotu zamówienia: </w:t>
            </w:r>
          </w:p>
          <w:p w14:paraId="7D2B61E0" w14:textId="77777777" w:rsidR="00950E57" w:rsidRPr="00950E57" w:rsidRDefault="00950E57" w:rsidP="00950E57">
            <w:pPr>
              <w:pStyle w:val="Tekstpodstawowy"/>
              <w:spacing w:after="60" w:line="360" w:lineRule="auto"/>
              <w:jc w:val="both"/>
              <w:rPr>
                <w:rFonts w:ascii="Arial" w:hAnsi="Arial" w:cs="Arial"/>
              </w:rPr>
            </w:pPr>
            <w:r w:rsidRPr="00950E57">
              <w:rPr>
                <w:rFonts w:ascii="Arial" w:hAnsi="Arial" w:cs="Arial"/>
              </w:rPr>
              <w:t xml:space="preserve">Zamawiający przewiduje zakup paliwa, w następującej ilości: </w:t>
            </w:r>
          </w:p>
          <w:p w14:paraId="0456D8EC" w14:textId="2DD3DD1A" w:rsidR="00950E57" w:rsidRPr="00950E57" w:rsidRDefault="00950E57" w:rsidP="00950E57">
            <w:pPr>
              <w:pStyle w:val="Tekstpodstawowy"/>
              <w:spacing w:after="60" w:line="360" w:lineRule="auto"/>
              <w:jc w:val="both"/>
              <w:rPr>
                <w:rFonts w:ascii="Arial" w:hAnsi="Arial" w:cs="Arial"/>
              </w:rPr>
            </w:pPr>
            <w:r w:rsidRPr="00950E57">
              <w:rPr>
                <w:rFonts w:ascii="Arial" w:hAnsi="Arial" w:cs="Arial"/>
              </w:rPr>
              <w:t>-</w:t>
            </w:r>
            <w:r w:rsidRPr="00950E57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110</w:t>
            </w:r>
            <w:r w:rsidRPr="00950E57">
              <w:rPr>
                <w:rFonts w:ascii="Arial" w:hAnsi="Arial" w:cs="Arial"/>
              </w:rPr>
              <w:t xml:space="preserve"> 000 litrów oleju napędowego, </w:t>
            </w:r>
          </w:p>
          <w:p w14:paraId="12CC83AB" w14:textId="5DB2B203" w:rsidR="00950E57" w:rsidRPr="00950E57" w:rsidRDefault="00950E57" w:rsidP="00950E57">
            <w:pPr>
              <w:pStyle w:val="Tekstpodstawowy"/>
              <w:spacing w:after="60" w:line="360" w:lineRule="auto"/>
              <w:jc w:val="both"/>
              <w:rPr>
                <w:rFonts w:ascii="Arial" w:hAnsi="Arial" w:cs="Arial"/>
              </w:rPr>
            </w:pPr>
            <w:r w:rsidRPr="00950E57">
              <w:rPr>
                <w:rFonts w:ascii="Arial" w:hAnsi="Arial" w:cs="Arial"/>
              </w:rPr>
              <w:t>-</w:t>
            </w:r>
            <w:r w:rsidRPr="00950E57">
              <w:rPr>
                <w:rFonts w:ascii="Arial" w:hAnsi="Arial" w:cs="Arial"/>
              </w:rPr>
              <w:tab/>
              <w:t xml:space="preserve">1 </w:t>
            </w:r>
            <w:r>
              <w:rPr>
                <w:rFonts w:ascii="Arial" w:hAnsi="Arial" w:cs="Arial"/>
              </w:rPr>
              <w:t>6</w:t>
            </w:r>
            <w:r w:rsidRPr="00950E57">
              <w:rPr>
                <w:rFonts w:ascii="Arial" w:hAnsi="Arial" w:cs="Arial"/>
              </w:rPr>
              <w:t xml:space="preserve">00 litrów </w:t>
            </w:r>
            <w:r w:rsidR="00EE1716">
              <w:rPr>
                <w:rFonts w:ascii="Arial" w:hAnsi="Arial" w:cs="Arial"/>
              </w:rPr>
              <w:t>benzyny</w:t>
            </w:r>
            <w:r w:rsidRPr="00950E57">
              <w:rPr>
                <w:rFonts w:ascii="Arial" w:hAnsi="Arial" w:cs="Arial"/>
              </w:rPr>
              <w:t xml:space="preserve"> bezołowiowej 95 oktanów.</w:t>
            </w:r>
          </w:p>
          <w:p w14:paraId="4AE3F7DC" w14:textId="3F98AF77" w:rsidR="00950E57" w:rsidRPr="00B56813" w:rsidRDefault="00950E57" w:rsidP="00950E57">
            <w:pPr>
              <w:pStyle w:val="Tekstpodstawowy"/>
              <w:spacing w:after="60" w:line="360" w:lineRule="auto"/>
              <w:jc w:val="both"/>
              <w:rPr>
                <w:rFonts w:ascii="Arial" w:hAnsi="Arial" w:cs="Arial"/>
                <w:color w:val="EE0000"/>
              </w:rPr>
            </w:pPr>
            <w:r w:rsidRPr="00950E57">
              <w:rPr>
                <w:rFonts w:ascii="Arial" w:hAnsi="Arial" w:cs="Arial"/>
              </w:rPr>
              <w:t xml:space="preserve">Podane powyżej ilości paliw mają charakter szacunkowy. Zamawiający zastrzega sobie w okresie realizacji umowy zwiększenie lub zmniejszenie ilości nabywanego paliwa, w zależności od potrzeb. </w:t>
            </w:r>
            <w:r w:rsidR="00A009DD" w:rsidRPr="00A009DD">
              <w:rPr>
                <w:rFonts w:ascii="Arial" w:hAnsi="Arial" w:cs="Arial"/>
              </w:rPr>
              <w:t xml:space="preserve">Jednocześnie </w:t>
            </w:r>
            <w:r w:rsidR="00A009DD" w:rsidRPr="009345C3">
              <w:rPr>
                <w:rFonts w:ascii="Arial" w:hAnsi="Arial" w:cs="Arial"/>
              </w:rPr>
              <w:t xml:space="preserve">Zamawiający informuje, że minimalna ilość zamówionego oleju napędowego nie będzie mniejsza niż </w:t>
            </w:r>
            <w:r w:rsidR="009345C3" w:rsidRPr="009345C3">
              <w:rPr>
                <w:rFonts w:ascii="Arial" w:hAnsi="Arial" w:cs="Arial"/>
              </w:rPr>
              <w:t>45 000</w:t>
            </w:r>
            <w:r w:rsidR="00A009DD" w:rsidRPr="009345C3">
              <w:rPr>
                <w:rFonts w:ascii="Arial" w:hAnsi="Arial" w:cs="Arial"/>
              </w:rPr>
              <w:t xml:space="preserve"> litrów oraz </w:t>
            </w:r>
            <w:r w:rsidR="00EE1716" w:rsidRPr="009345C3">
              <w:rPr>
                <w:rFonts w:ascii="Arial" w:hAnsi="Arial" w:cs="Arial"/>
              </w:rPr>
              <w:t>benzyny</w:t>
            </w:r>
            <w:r w:rsidR="00A009DD" w:rsidRPr="009345C3">
              <w:rPr>
                <w:rFonts w:ascii="Arial" w:hAnsi="Arial" w:cs="Arial"/>
              </w:rPr>
              <w:t xml:space="preserve"> bezołowiowej 95 oktanów nie będzie mniejsza niż</w:t>
            </w:r>
            <w:r w:rsidR="009345C3" w:rsidRPr="009345C3">
              <w:rPr>
                <w:rFonts w:ascii="Arial" w:hAnsi="Arial" w:cs="Arial"/>
              </w:rPr>
              <w:t xml:space="preserve"> 500 litrów</w:t>
            </w:r>
          </w:p>
          <w:p w14:paraId="26A88A5D" w14:textId="77777777" w:rsidR="00950E57" w:rsidRPr="00950E57" w:rsidRDefault="00950E57" w:rsidP="00950E57">
            <w:pPr>
              <w:pStyle w:val="Tekstpodstawowy"/>
              <w:spacing w:after="60" w:line="360" w:lineRule="auto"/>
              <w:jc w:val="both"/>
              <w:rPr>
                <w:rFonts w:ascii="Arial" w:hAnsi="Arial" w:cs="Arial"/>
              </w:rPr>
            </w:pPr>
            <w:r w:rsidRPr="00950E57">
              <w:rPr>
                <w:rFonts w:ascii="Arial" w:hAnsi="Arial" w:cs="Arial"/>
              </w:rPr>
              <w:t>Sposób realizacji przedmiotu zamówienia oraz wymagania Zamawiającego:</w:t>
            </w:r>
          </w:p>
          <w:p w14:paraId="2AD0EAA7" w14:textId="77777777" w:rsidR="00950E57" w:rsidRPr="00950E57" w:rsidRDefault="00950E57" w:rsidP="00950E57">
            <w:pPr>
              <w:pStyle w:val="Tekstpodstawowy"/>
              <w:spacing w:after="60" w:line="360" w:lineRule="auto"/>
              <w:jc w:val="both"/>
              <w:rPr>
                <w:rFonts w:ascii="Arial" w:hAnsi="Arial" w:cs="Arial"/>
              </w:rPr>
            </w:pPr>
            <w:r w:rsidRPr="00950E57">
              <w:rPr>
                <w:rFonts w:ascii="Arial" w:hAnsi="Arial" w:cs="Arial"/>
              </w:rPr>
              <w:lastRenderedPageBreak/>
              <w:t>1)</w:t>
            </w:r>
            <w:r w:rsidRPr="00950E57">
              <w:rPr>
                <w:rFonts w:ascii="Arial" w:hAnsi="Arial" w:cs="Arial"/>
              </w:rPr>
              <w:tab/>
              <w:t>Zakupu przedmiotu zamówienia dokonywać będą upoważnieni pracownicy Zamawiającego (kierowcy pojazdów) na zasadzie tankowania bezpośredniego do zbiornika pojazdu.</w:t>
            </w:r>
          </w:p>
          <w:p w14:paraId="2BC6CC7B" w14:textId="77777777" w:rsidR="00950E57" w:rsidRPr="00950E57" w:rsidRDefault="00950E57" w:rsidP="00950E57">
            <w:pPr>
              <w:pStyle w:val="Tekstpodstawowy"/>
              <w:spacing w:after="60" w:line="360" w:lineRule="auto"/>
              <w:jc w:val="both"/>
              <w:rPr>
                <w:rFonts w:ascii="Arial" w:hAnsi="Arial" w:cs="Arial"/>
              </w:rPr>
            </w:pPr>
            <w:r w:rsidRPr="00950E57">
              <w:rPr>
                <w:rFonts w:ascii="Arial" w:hAnsi="Arial" w:cs="Arial"/>
              </w:rPr>
              <w:t>2)</w:t>
            </w:r>
            <w:r w:rsidRPr="00950E57">
              <w:rPr>
                <w:rFonts w:ascii="Arial" w:hAnsi="Arial" w:cs="Arial"/>
              </w:rPr>
              <w:tab/>
              <w:t xml:space="preserve">Tankowanie paliw rozliczane będzie w formie bezgotówkowej, płatność przelewem. Nie dopuszcza się stosowania kart paliwowych. </w:t>
            </w:r>
          </w:p>
          <w:p w14:paraId="049F4CED" w14:textId="548FB994" w:rsidR="00950E57" w:rsidRPr="00950E57" w:rsidRDefault="00950E57" w:rsidP="00950E57">
            <w:pPr>
              <w:pStyle w:val="Tekstpodstawowy"/>
              <w:spacing w:after="60" w:line="360" w:lineRule="auto"/>
              <w:jc w:val="both"/>
              <w:rPr>
                <w:rFonts w:ascii="Arial" w:hAnsi="Arial" w:cs="Arial"/>
              </w:rPr>
            </w:pPr>
            <w:r w:rsidRPr="00950E57">
              <w:rPr>
                <w:rFonts w:ascii="Arial" w:hAnsi="Arial" w:cs="Arial"/>
              </w:rPr>
              <w:t>3)</w:t>
            </w:r>
            <w:r w:rsidRPr="00950E57">
              <w:rPr>
                <w:rFonts w:ascii="Arial" w:hAnsi="Arial" w:cs="Arial"/>
              </w:rPr>
              <w:tab/>
              <w:t>Wykaz pojazdów przewidzianych do tankowania paliwa zostanie przekazany Wykonawcy po zawarciu umowy – obecnie Zamawiający posiada w dyspozycji 1</w:t>
            </w:r>
            <w:r w:rsidR="00644D14">
              <w:rPr>
                <w:rFonts w:ascii="Arial" w:hAnsi="Arial" w:cs="Arial"/>
              </w:rPr>
              <w:t>4</w:t>
            </w:r>
            <w:r w:rsidRPr="00950E57">
              <w:rPr>
                <w:rFonts w:ascii="Arial" w:hAnsi="Arial" w:cs="Arial"/>
              </w:rPr>
              <w:t xml:space="preserve"> pojazdów. W czasie trwania umowy liczba pojazdów może ulec zmianie (+/-).</w:t>
            </w:r>
          </w:p>
          <w:p w14:paraId="6E56C316" w14:textId="67B11FDB" w:rsidR="00950E57" w:rsidRPr="00950E57" w:rsidRDefault="00950E57" w:rsidP="00950E57">
            <w:pPr>
              <w:pStyle w:val="Tekstpodstawowy"/>
              <w:spacing w:after="60" w:line="360" w:lineRule="auto"/>
              <w:jc w:val="both"/>
              <w:rPr>
                <w:rFonts w:ascii="Arial" w:hAnsi="Arial" w:cs="Arial"/>
              </w:rPr>
            </w:pPr>
            <w:r w:rsidRPr="00950E57">
              <w:rPr>
                <w:rFonts w:ascii="Arial" w:hAnsi="Arial" w:cs="Arial"/>
              </w:rPr>
              <w:t>4)</w:t>
            </w:r>
            <w:r w:rsidRPr="00950E57">
              <w:rPr>
                <w:rFonts w:ascii="Arial" w:hAnsi="Arial" w:cs="Arial"/>
              </w:rPr>
              <w:tab/>
              <w:t xml:space="preserve">Zamawiający wymaga, aby stacja/stacje paliw Wykonawcy, na której/których realizowane będą zamówienia, były położone w odległości najdalej </w:t>
            </w:r>
            <w:r w:rsidR="00A009DD">
              <w:rPr>
                <w:rFonts w:ascii="Arial" w:hAnsi="Arial" w:cs="Arial"/>
              </w:rPr>
              <w:t>7</w:t>
            </w:r>
            <w:r w:rsidRPr="00950E57">
              <w:rPr>
                <w:rFonts w:ascii="Arial" w:hAnsi="Arial" w:cs="Arial"/>
              </w:rPr>
              <w:t xml:space="preserve"> km od siedziby Zamawiającego (Skalmierzyce, ul. </w:t>
            </w:r>
            <w:proofErr w:type="spellStart"/>
            <w:r w:rsidRPr="00950E57">
              <w:rPr>
                <w:rFonts w:ascii="Arial" w:hAnsi="Arial" w:cs="Arial"/>
              </w:rPr>
              <w:t>Podkocka</w:t>
            </w:r>
            <w:proofErr w:type="spellEnd"/>
            <w:r w:rsidRPr="00950E57">
              <w:rPr>
                <w:rFonts w:ascii="Arial" w:hAnsi="Arial" w:cs="Arial"/>
              </w:rPr>
              <w:t xml:space="preserve"> 4C, 63-460 Nowe Skalmierzyce), liczonej po najkrótszej drodze dojazdu po drogach publicznych, na których nie ma ograniczeń w zakresie rzeczywistej masy całkowitej pojazdu. </w:t>
            </w:r>
          </w:p>
          <w:p w14:paraId="162DD033" w14:textId="70AE0175" w:rsidR="00950E57" w:rsidRPr="00950E57" w:rsidRDefault="00950E57" w:rsidP="00950E57">
            <w:pPr>
              <w:pStyle w:val="Tekstpodstawowy"/>
              <w:spacing w:after="60" w:line="360" w:lineRule="auto"/>
              <w:jc w:val="both"/>
              <w:rPr>
                <w:rFonts w:ascii="Arial" w:hAnsi="Arial" w:cs="Arial"/>
              </w:rPr>
            </w:pPr>
            <w:r w:rsidRPr="00950E57">
              <w:rPr>
                <w:rFonts w:ascii="Arial" w:hAnsi="Arial" w:cs="Arial"/>
              </w:rPr>
              <w:t>5)</w:t>
            </w:r>
            <w:r w:rsidRPr="00950E57">
              <w:rPr>
                <w:rFonts w:ascii="Arial" w:hAnsi="Arial" w:cs="Arial"/>
              </w:rPr>
              <w:tab/>
              <w:t xml:space="preserve">Stacja/stacje paliw musi/muszą być czynne przynajmniej od godziny 06:00 do godziny 18:00 od poniedziałku do soboty (z wyjątkiem świąt).  </w:t>
            </w:r>
          </w:p>
          <w:p w14:paraId="7698E0A8" w14:textId="77777777" w:rsidR="00950E57" w:rsidRPr="00950E57" w:rsidRDefault="00950E57" w:rsidP="00950E57">
            <w:pPr>
              <w:pStyle w:val="Tekstpodstawowy"/>
              <w:spacing w:after="60" w:line="360" w:lineRule="auto"/>
              <w:jc w:val="both"/>
              <w:rPr>
                <w:rFonts w:ascii="Arial" w:hAnsi="Arial" w:cs="Arial"/>
              </w:rPr>
            </w:pPr>
            <w:r w:rsidRPr="00950E57">
              <w:rPr>
                <w:rFonts w:ascii="Arial" w:hAnsi="Arial" w:cs="Arial"/>
              </w:rPr>
              <w:t>Wymagania jakościowe:</w:t>
            </w:r>
          </w:p>
          <w:p w14:paraId="5B9825D7" w14:textId="61EF8CB5" w:rsidR="0040054B" w:rsidRPr="0007005A" w:rsidRDefault="00950E57" w:rsidP="00950E57">
            <w:pPr>
              <w:pStyle w:val="Tekstpodstawowy"/>
              <w:spacing w:after="60" w:line="360" w:lineRule="auto"/>
              <w:jc w:val="both"/>
              <w:rPr>
                <w:rFonts w:ascii="Arial" w:hAnsi="Arial" w:cs="Arial"/>
              </w:rPr>
            </w:pPr>
            <w:r w:rsidRPr="00950E57">
              <w:rPr>
                <w:rFonts w:ascii="Arial" w:hAnsi="Arial" w:cs="Arial"/>
              </w:rPr>
              <w:t>Paliwa muszą spełniać wymagania jakościowe określone w Rozporządzeniu Ministra Klimatu i Środowiska z dnia 26 czerwca 2024r. w sprawie wymagań jakościowych dla paliw ciekłych (</w:t>
            </w:r>
            <w:proofErr w:type="spellStart"/>
            <w:r w:rsidRPr="00950E57">
              <w:rPr>
                <w:rFonts w:ascii="Arial" w:hAnsi="Arial" w:cs="Arial"/>
              </w:rPr>
              <w:t>t.j</w:t>
            </w:r>
            <w:proofErr w:type="spellEnd"/>
            <w:r w:rsidRPr="00950E57">
              <w:rPr>
                <w:rFonts w:ascii="Arial" w:hAnsi="Arial" w:cs="Arial"/>
              </w:rPr>
              <w:t>. Dz. U. z 2024r., poz. 1018). Rodzaj paliwa winien być dostosowany do okresu ich stosowania: w okresie letnim tzw. paliwa letnie, a w okresie zimowym tzw. paliwa zimowe.</w:t>
            </w:r>
          </w:p>
        </w:tc>
      </w:tr>
    </w:tbl>
    <w:p w14:paraId="03BCB103" w14:textId="77777777" w:rsidR="00466D96" w:rsidRPr="0007005A" w:rsidRDefault="008F7292" w:rsidP="008E7850">
      <w:pPr>
        <w:pStyle w:val="Nagwek2"/>
        <w:numPr>
          <w:ilvl w:val="0"/>
          <w:numId w:val="0"/>
        </w:numPr>
        <w:spacing w:line="360" w:lineRule="auto"/>
        <w:ind w:left="680"/>
        <w:rPr>
          <w:rFonts w:ascii="Arial" w:hAnsi="Arial" w:cs="Arial"/>
        </w:rPr>
      </w:pPr>
      <w:r w:rsidRPr="0007005A">
        <w:rPr>
          <w:rFonts w:ascii="Arial" w:hAnsi="Arial" w:cs="Arial"/>
        </w:rPr>
        <w:lastRenderedPageBreak/>
        <w:t xml:space="preserve">Zamawiający </w:t>
      </w:r>
      <w:r w:rsidR="00041A23" w:rsidRPr="0007005A">
        <w:rPr>
          <w:rFonts w:ascii="Arial" w:hAnsi="Arial" w:cs="Arial"/>
        </w:rPr>
        <w:t>nie dokonuje podziału zamówienia na części i tym samym nie dopuszcza składania ofert częściowych. Oferty nie zawierające pełnego zakresu przedmiotu zamówienia zostaną odrzucone</w:t>
      </w:r>
      <w:r w:rsidRPr="0007005A">
        <w:rPr>
          <w:rFonts w:ascii="Arial" w:hAnsi="Arial" w:cs="Arial"/>
        </w:rPr>
        <w:t>.</w:t>
      </w:r>
    </w:p>
    <w:p w14:paraId="78DF7A28" w14:textId="77777777" w:rsidR="00041A23" w:rsidRPr="0007005A" w:rsidRDefault="00041A23" w:rsidP="008E7850">
      <w:pPr>
        <w:pStyle w:val="Nagwek2"/>
        <w:numPr>
          <w:ilvl w:val="0"/>
          <w:numId w:val="0"/>
        </w:numPr>
        <w:spacing w:line="360" w:lineRule="auto"/>
        <w:ind w:left="680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Powody niedokonania podziału zamówienia </w:t>
      </w:r>
      <w:r w:rsidR="00D62D55" w:rsidRPr="0007005A">
        <w:rPr>
          <w:rFonts w:ascii="Arial" w:hAnsi="Arial" w:cs="Arial"/>
        </w:rPr>
        <w:t>na części:</w:t>
      </w:r>
    </w:p>
    <w:p w14:paraId="305E47F8" w14:textId="63781858" w:rsidR="00D62D55" w:rsidRPr="0007005A" w:rsidRDefault="0040054B" w:rsidP="008E7850">
      <w:pPr>
        <w:pStyle w:val="Nagwek2"/>
        <w:numPr>
          <w:ilvl w:val="0"/>
          <w:numId w:val="0"/>
        </w:numPr>
        <w:spacing w:line="360" w:lineRule="auto"/>
        <w:ind w:left="680"/>
        <w:rPr>
          <w:rFonts w:ascii="Arial" w:hAnsi="Arial" w:cs="Arial"/>
          <w:lang w:val="pl-PL"/>
        </w:rPr>
      </w:pPr>
      <w:r w:rsidRPr="0040054B">
        <w:rPr>
          <w:rFonts w:ascii="Arial" w:hAnsi="Arial" w:cs="Arial"/>
          <w:lang w:val="pl-PL"/>
        </w:rPr>
        <w:t>Podział zamówienia na części był niezasadny, obejmował zakres dostaw, którego nie można w żaden sposób podzielić.</w:t>
      </w:r>
      <w:r w:rsidR="00950E57">
        <w:rPr>
          <w:rFonts w:ascii="Arial" w:hAnsi="Arial" w:cs="Arial"/>
          <w:lang w:val="pl-PL"/>
        </w:rPr>
        <w:t xml:space="preserve"> Brak podziału na części nie ogranicza możliwości ubiegania się o zamówienia mikro, małym i średnim przedsiębiorstwom.</w:t>
      </w:r>
    </w:p>
    <w:p w14:paraId="2BFBBD40" w14:textId="77777777" w:rsidR="00D62D55" w:rsidRPr="0007005A" w:rsidRDefault="00D62D55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lastRenderedPageBreak/>
        <w:t xml:space="preserve">Informacje dotyczące oferty wariantowej, o której mowa w art. 92 ustawy </w:t>
      </w:r>
      <w:proofErr w:type="spellStart"/>
      <w:r w:rsidRPr="0007005A">
        <w:rPr>
          <w:rFonts w:ascii="Arial" w:hAnsi="Arial" w:cs="Arial"/>
        </w:rPr>
        <w:t>Pzp</w:t>
      </w:r>
      <w:proofErr w:type="spellEnd"/>
      <w:r w:rsidRPr="0007005A">
        <w:rPr>
          <w:rFonts w:ascii="Arial" w:hAnsi="Arial" w:cs="Arial"/>
        </w:rPr>
        <w:t>.</w:t>
      </w:r>
    </w:p>
    <w:p w14:paraId="24660E7E" w14:textId="5283D39E" w:rsidR="00A0381A" w:rsidRPr="003E1F48" w:rsidRDefault="0040054B" w:rsidP="003E1F48">
      <w:pPr>
        <w:pStyle w:val="Nagwek2"/>
        <w:numPr>
          <w:ilvl w:val="0"/>
          <w:numId w:val="0"/>
        </w:numPr>
        <w:spacing w:line="360" w:lineRule="auto"/>
        <w:ind w:left="680"/>
        <w:rPr>
          <w:rFonts w:ascii="Arial" w:hAnsi="Arial" w:cs="Arial"/>
        </w:rPr>
      </w:pPr>
      <w:r w:rsidRPr="0040054B">
        <w:rPr>
          <w:rFonts w:ascii="Arial" w:hAnsi="Arial" w:cs="Arial"/>
        </w:rPr>
        <w:t>Zamawiający nie dopuszcza składania ofert wariantowych</w:t>
      </w:r>
    </w:p>
    <w:p w14:paraId="7A46BD9A" w14:textId="75DC7835" w:rsidR="00F23594" w:rsidRPr="00176C98" w:rsidRDefault="00F23594" w:rsidP="00950E57">
      <w:pPr>
        <w:pStyle w:val="Nagwek2"/>
        <w:rPr>
          <w:rFonts w:ascii="Arial" w:hAnsi="Arial" w:cs="Arial"/>
        </w:rPr>
      </w:pPr>
      <w:r w:rsidRPr="0007005A">
        <w:rPr>
          <w:rFonts w:ascii="Arial" w:hAnsi="Arial" w:cs="Arial"/>
        </w:rPr>
        <w:t>Miejsce realizacji:</w:t>
      </w:r>
      <w:r w:rsidR="0040419B" w:rsidRPr="0007005A">
        <w:rPr>
          <w:rFonts w:ascii="Arial" w:hAnsi="Arial" w:cs="Arial"/>
        </w:rPr>
        <w:t xml:space="preserve"> </w:t>
      </w:r>
      <w:r w:rsidR="00950E57" w:rsidRPr="00950E57">
        <w:rPr>
          <w:rFonts w:ascii="Arial" w:hAnsi="Arial" w:cs="Arial"/>
        </w:rPr>
        <w:t>stacja/stacje paliw Wykonawcy</w:t>
      </w:r>
    </w:p>
    <w:p w14:paraId="06E4C83E" w14:textId="77777777" w:rsidR="00A2369F" w:rsidRPr="0007005A" w:rsidRDefault="00A2369F" w:rsidP="008E7850">
      <w:pPr>
        <w:pStyle w:val="Nagwek1"/>
        <w:spacing w:line="360" w:lineRule="auto"/>
        <w:rPr>
          <w:rFonts w:ascii="Arial" w:hAnsi="Arial" w:cs="Arial"/>
        </w:rPr>
      </w:pPr>
      <w:bookmarkStart w:id="5" w:name="_Toc258314245"/>
      <w:r w:rsidRPr="0007005A">
        <w:rPr>
          <w:rFonts w:ascii="Arial" w:hAnsi="Arial" w:cs="Arial"/>
        </w:rPr>
        <w:t>Informacja o przewidywanych zamówieniach</w:t>
      </w:r>
      <w:r w:rsidR="00774374" w:rsidRPr="0007005A">
        <w:rPr>
          <w:rFonts w:ascii="Arial" w:hAnsi="Arial" w:cs="Arial"/>
          <w:lang w:val="pl-PL"/>
        </w:rPr>
        <w:t>,</w:t>
      </w:r>
      <w:r w:rsidRPr="0007005A">
        <w:rPr>
          <w:rFonts w:ascii="Arial" w:hAnsi="Arial" w:cs="Arial"/>
        </w:rPr>
        <w:t xml:space="preserve"> </w:t>
      </w:r>
      <w:r w:rsidR="005D0A27" w:rsidRPr="0007005A">
        <w:rPr>
          <w:rFonts w:ascii="Arial" w:hAnsi="Arial" w:cs="Arial"/>
        </w:rPr>
        <w:t xml:space="preserve">o których mowa w art. </w:t>
      </w:r>
      <w:r w:rsidR="00E00A53" w:rsidRPr="0007005A">
        <w:rPr>
          <w:rFonts w:ascii="Arial" w:hAnsi="Arial" w:cs="Arial"/>
          <w:lang w:val="pl-PL"/>
        </w:rPr>
        <w:t>214</w:t>
      </w:r>
      <w:r w:rsidR="005D0A27" w:rsidRPr="0007005A">
        <w:rPr>
          <w:rFonts w:ascii="Arial" w:hAnsi="Arial" w:cs="Arial"/>
        </w:rPr>
        <w:t xml:space="preserve"> ust. 1 pkt </w:t>
      </w:r>
      <w:r w:rsidR="00E00A53" w:rsidRPr="0007005A">
        <w:rPr>
          <w:rFonts w:ascii="Arial" w:hAnsi="Arial" w:cs="Arial"/>
          <w:lang w:val="pl-PL"/>
        </w:rPr>
        <w:t>7</w:t>
      </w:r>
      <w:r w:rsidR="005D0A27" w:rsidRPr="0007005A">
        <w:rPr>
          <w:rFonts w:ascii="Arial" w:hAnsi="Arial" w:cs="Arial"/>
        </w:rPr>
        <w:t xml:space="preserve"> i </w:t>
      </w:r>
      <w:r w:rsidR="00E00A53" w:rsidRPr="0007005A">
        <w:rPr>
          <w:rFonts w:ascii="Arial" w:hAnsi="Arial" w:cs="Arial"/>
          <w:lang w:val="pl-PL"/>
        </w:rPr>
        <w:t>8</w:t>
      </w:r>
      <w:r w:rsidR="005D0A27" w:rsidRPr="0007005A">
        <w:rPr>
          <w:rFonts w:ascii="Arial" w:hAnsi="Arial" w:cs="Arial"/>
        </w:rPr>
        <w:t xml:space="preserve"> </w:t>
      </w:r>
      <w:r w:rsidR="005D0A27" w:rsidRPr="0007005A">
        <w:rPr>
          <w:rFonts w:ascii="Arial" w:hAnsi="Arial" w:cs="Arial"/>
          <w:lang w:val="pl-PL"/>
        </w:rPr>
        <w:t>USTAWY PZP</w:t>
      </w:r>
      <w:bookmarkEnd w:id="5"/>
      <w:r w:rsidR="005D0A27" w:rsidRPr="0007005A">
        <w:rPr>
          <w:rFonts w:ascii="Arial" w:hAnsi="Arial" w:cs="Arial"/>
          <w:lang w:val="pl-PL"/>
        </w:rPr>
        <w:t>.</w:t>
      </w:r>
    </w:p>
    <w:p w14:paraId="11E2996A" w14:textId="77777777" w:rsidR="00EB7871" w:rsidRPr="0007005A" w:rsidRDefault="0040054B" w:rsidP="008E7850">
      <w:pPr>
        <w:pStyle w:val="Nagwek2"/>
        <w:numPr>
          <w:ilvl w:val="0"/>
          <w:numId w:val="0"/>
        </w:numPr>
        <w:spacing w:line="360" w:lineRule="auto"/>
        <w:ind w:left="426"/>
        <w:rPr>
          <w:rFonts w:ascii="Arial" w:hAnsi="Arial" w:cs="Arial"/>
          <w:lang w:val="pl-PL"/>
        </w:rPr>
      </w:pPr>
      <w:r w:rsidRPr="0007005A">
        <w:rPr>
          <w:rFonts w:ascii="Arial" w:hAnsi="Arial" w:cs="Arial"/>
        </w:rPr>
        <w:t>Zamawiający nie przewiduje udzielenia zamówień</w:t>
      </w:r>
      <w:r w:rsidRPr="0007005A">
        <w:rPr>
          <w:rFonts w:ascii="Arial" w:hAnsi="Arial" w:cs="Arial"/>
          <w:lang w:val="pl-PL"/>
        </w:rPr>
        <w:t>,</w:t>
      </w:r>
      <w:r w:rsidRPr="0007005A">
        <w:rPr>
          <w:rFonts w:ascii="Arial" w:hAnsi="Arial" w:cs="Arial"/>
        </w:rPr>
        <w:t xml:space="preserve"> o których mowa w art. </w:t>
      </w:r>
      <w:r w:rsidRPr="0007005A">
        <w:rPr>
          <w:rFonts w:ascii="Arial" w:hAnsi="Arial" w:cs="Arial"/>
          <w:lang w:val="pl-PL"/>
        </w:rPr>
        <w:t>214</w:t>
      </w:r>
      <w:r w:rsidRPr="0007005A">
        <w:rPr>
          <w:rFonts w:ascii="Arial" w:hAnsi="Arial" w:cs="Arial"/>
        </w:rPr>
        <w:t xml:space="preserve"> ust. 1 pkt </w:t>
      </w:r>
      <w:r w:rsidRPr="0007005A">
        <w:rPr>
          <w:rFonts w:ascii="Arial" w:hAnsi="Arial" w:cs="Arial"/>
          <w:lang w:val="pl-PL"/>
        </w:rPr>
        <w:t>7</w:t>
      </w:r>
      <w:r w:rsidRPr="0007005A">
        <w:rPr>
          <w:rFonts w:ascii="Arial" w:hAnsi="Arial" w:cs="Arial"/>
        </w:rPr>
        <w:t xml:space="preserve"> i </w:t>
      </w:r>
      <w:r w:rsidRPr="0007005A">
        <w:rPr>
          <w:rFonts w:ascii="Arial" w:hAnsi="Arial" w:cs="Arial"/>
          <w:lang w:val="pl-PL"/>
        </w:rPr>
        <w:t xml:space="preserve">8 ustawy </w:t>
      </w:r>
      <w:proofErr w:type="spellStart"/>
      <w:r w:rsidRPr="0007005A">
        <w:rPr>
          <w:rFonts w:ascii="Arial" w:hAnsi="Arial" w:cs="Arial"/>
          <w:lang w:val="pl-PL"/>
        </w:rPr>
        <w:t>Pzp</w:t>
      </w:r>
      <w:proofErr w:type="spellEnd"/>
      <w:r w:rsidRPr="0007005A">
        <w:rPr>
          <w:rFonts w:ascii="Arial" w:hAnsi="Arial" w:cs="Arial"/>
          <w:lang w:val="pl-PL"/>
        </w:rPr>
        <w:t>.</w:t>
      </w:r>
    </w:p>
    <w:p w14:paraId="3D243566" w14:textId="77777777" w:rsidR="00EB7871" w:rsidRPr="0007005A" w:rsidRDefault="00A2369F" w:rsidP="008E7850">
      <w:pPr>
        <w:pStyle w:val="Nagwek1"/>
        <w:spacing w:line="360" w:lineRule="auto"/>
        <w:rPr>
          <w:rFonts w:ascii="Arial" w:hAnsi="Arial" w:cs="Arial"/>
        </w:rPr>
      </w:pPr>
      <w:bookmarkStart w:id="6" w:name="_Toc258314246"/>
      <w:r w:rsidRPr="0007005A">
        <w:rPr>
          <w:rFonts w:ascii="Arial" w:hAnsi="Arial" w:cs="Arial"/>
        </w:rPr>
        <w:t>Termin wykonania zamówienia</w:t>
      </w:r>
      <w:bookmarkEnd w:id="6"/>
    </w:p>
    <w:p w14:paraId="3121653E" w14:textId="7D5B6A09" w:rsidR="00EB7871" w:rsidRPr="0007005A" w:rsidRDefault="00EB7871" w:rsidP="008E7850">
      <w:pPr>
        <w:pStyle w:val="Nagwek2"/>
        <w:numPr>
          <w:ilvl w:val="0"/>
          <w:numId w:val="0"/>
        </w:numPr>
        <w:spacing w:line="360" w:lineRule="auto"/>
        <w:ind w:left="426"/>
        <w:rPr>
          <w:rFonts w:ascii="Arial" w:hAnsi="Arial" w:cs="Arial"/>
        </w:rPr>
      </w:pPr>
      <w:r w:rsidRPr="0007005A">
        <w:rPr>
          <w:rFonts w:ascii="Arial" w:hAnsi="Arial" w:cs="Arial"/>
        </w:rPr>
        <w:t>Zamówienie musi zostać zrealizowane w terminie:</w:t>
      </w:r>
      <w:r w:rsidR="0040419B" w:rsidRPr="0007005A">
        <w:rPr>
          <w:rFonts w:ascii="Arial" w:hAnsi="Arial" w:cs="Arial"/>
        </w:rPr>
        <w:t xml:space="preserve"> </w:t>
      </w:r>
      <w:r w:rsidR="00950E57" w:rsidRPr="00950E57">
        <w:rPr>
          <w:rFonts w:ascii="Arial" w:hAnsi="Arial" w:cs="Arial"/>
        </w:rPr>
        <w:t>od 01.01.202</w:t>
      </w:r>
      <w:r w:rsidR="00950E57">
        <w:rPr>
          <w:rFonts w:ascii="Arial" w:hAnsi="Arial" w:cs="Arial"/>
        </w:rPr>
        <w:t xml:space="preserve">6 </w:t>
      </w:r>
      <w:r w:rsidR="00950E57" w:rsidRPr="00950E57">
        <w:rPr>
          <w:rFonts w:ascii="Arial" w:hAnsi="Arial" w:cs="Arial"/>
        </w:rPr>
        <w:t>r. do dnia 31.12.202</w:t>
      </w:r>
      <w:r w:rsidR="00950E57">
        <w:rPr>
          <w:rFonts w:ascii="Arial" w:hAnsi="Arial" w:cs="Arial"/>
        </w:rPr>
        <w:t>6</w:t>
      </w:r>
      <w:r w:rsidR="00701D18">
        <w:rPr>
          <w:rFonts w:ascii="Arial" w:hAnsi="Arial" w:cs="Arial"/>
        </w:rPr>
        <w:t xml:space="preserve"> </w:t>
      </w:r>
      <w:r w:rsidR="00950E57" w:rsidRPr="00950E57">
        <w:rPr>
          <w:rFonts w:ascii="Arial" w:hAnsi="Arial" w:cs="Arial"/>
        </w:rPr>
        <w:t>r.</w:t>
      </w:r>
      <w:r w:rsidR="00950E57">
        <w:rPr>
          <w:rFonts w:ascii="Arial" w:hAnsi="Arial" w:cs="Arial"/>
        </w:rPr>
        <w:t xml:space="preserve"> lub do wyczerpania kwoty wynagrodzenia wskazanej w umowie.</w:t>
      </w:r>
    </w:p>
    <w:p w14:paraId="6935D788" w14:textId="77777777" w:rsidR="00A2369F" w:rsidRPr="0007005A" w:rsidRDefault="00024DB1" w:rsidP="008E7850">
      <w:pPr>
        <w:pStyle w:val="Nagwek1"/>
        <w:spacing w:line="360" w:lineRule="auto"/>
        <w:rPr>
          <w:rFonts w:ascii="Arial" w:hAnsi="Arial" w:cs="Arial"/>
        </w:rPr>
      </w:pPr>
      <w:bookmarkStart w:id="7" w:name="_Toc258314247"/>
      <w:r w:rsidRPr="0007005A">
        <w:rPr>
          <w:rFonts w:ascii="Arial" w:hAnsi="Arial" w:cs="Arial"/>
          <w:lang w:val="pl-PL"/>
        </w:rPr>
        <w:t>Informacja o warunkach</w:t>
      </w:r>
      <w:r w:rsidR="00A2369F" w:rsidRPr="0007005A">
        <w:rPr>
          <w:rFonts w:ascii="Arial" w:hAnsi="Arial" w:cs="Arial"/>
        </w:rPr>
        <w:t xml:space="preserve"> udziału w postępowaniu</w:t>
      </w:r>
      <w:bookmarkEnd w:id="7"/>
    </w:p>
    <w:p w14:paraId="519A7EB5" w14:textId="77777777" w:rsidR="00A2369F" w:rsidRPr="0007005A" w:rsidRDefault="00627ED2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>O udzielenie zamówienia mogą ubiegać się</w:t>
      </w:r>
      <w:r w:rsidR="008A3895" w:rsidRPr="0007005A">
        <w:rPr>
          <w:rFonts w:ascii="Arial" w:hAnsi="Arial" w:cs="Arial"/>
          <w:lang w:val="pl-PL"/>
        </w:rPr>
        <w:t xml:space="preserve"> W</w:t>
      </w:r>
      <w:r w:rsidRPr="0007005A">
        <w:rPr>
          <w:rFonts w:ascii="Arial" w:hAnsi="Arial" w:cs="Arial"/>
          <w:lang w:val="pl-PL"/>
        </w:rPr>
        <w:t>ykonawcy</w:t>
      </w:r>
      <w:r w:rsidR="00A2369F" w:rsidRPr="0007005A">
        <w:rPr>
          <w:rFonts w:ascii="Arial" w:hAnsi="Arial" w:cs="Arial"/>
        </w:rPr>
        <w:t>, którzy nie podlegają wykluczeniu</w:t>
      </w:r>
      <w:r w:rsidR="008B13A8" w:rsidRPr="0007005A">
        <w:rPr>
          <w:rFonts w:ascii="Arial" w:hAnsi="Arial" w:cs="Arial"/>
        </w:rPr>
        <w:t xml:space="preserve"> oraz </w:t>
      </w:r>
      <w:r w:rsidR="00A2369F" w:rsidRPr="0007005A">
        <w:rPr>
          <w:rFonts w:ascii="Arial" w:hAnsi="Arial" w:cs="Arial"/>
        </w:rPr>
        <w:t>spełniają warunki</w:t>
      </w:r>
      <w:r w:rsidR="008B13A8" w:rsidRPr="0007005A">
        <w:rPr>
          <w:rFonts w:ascii="Arial" w:hAnsi="Arial" w:cs="Arial"/>
          <w:lang w:val="pl-PL"/>
        </w:rPr>
        <w:t xml:space="preserve"> udziału w postępowaniu</w:t>
      </w:r>
      <w:r w:rsidR="00A2369F" w:rsidRPr="0007005A">
        <w:rPr>
          <w:rFonts w:ascii="Arial" w:hAnsi="Arial" w:cs="Arial"/>
        </w:rPr>
        <w:t xml:space="preserve"> i wymagania określone w niniejszej </w:t>
      </w:r>
      <w:r w:rsidR="00DD574A" w:rsidRPr="0007005A">
        <w:rPr>
          <w:rFonts w:ascii="Arial" w:hAnsi="Arial" w:cs="Arial"/>
          <w:lang w:val="pl-PL"/>
        </w:rPr>
        <w:t>SWZ</w:t>
      </w:r>
      <w:r w:rsidR="008B13A8" w:rsidRPr="0007005A">
        <w:rPr>
          <w:rFonts w:ascii="Arial" w:hAnsi="Arial" w:cs="Arial"/>
        </w:rPr>
        <w:t>.</w:t>
      </w:r>
    </w:p>
    <w:p w14:paraId="2EFBBAB9" w14:textId="77777777" w:rsidR="002E0CCC" w:rsidRPr="0007005A" w:rsidRDefault="00024DB1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Zamawiający, na podstawie art. 112 ustawy </w:t>
      </w:r>
      <w:proofErr w:type="spellStart"/>
      <w:r w:rsidRPr="0007005A">
        <w:rPr>
          <w:rFonts w:ascii="Arial" w:hAnsi="Arial" w:cs="Arial"/>
        </w:rPr>
        <w:t>Pzp</w:t>
      </w:r>
      <w:proofErr w:type="spellEnd"/>
      <w:r w:rsidRPr="0007005A">
        <w:rPr>
          <w:rFonts w:ascii="Arial" w:hAnsi="Arial" w:cs="Arial"/>
        </w:rPr>
        <w:t xml:space="preserve"> określa następujące warunki udziału w postępowaniu</w:t>
      </w:r>
      <w:r w:rsidR="00A2369F" w:rsidRPr="0007005A">
        <w:rPr>
          <w:rFonts w:ascii="Arial" w:hAnsi="Arial" w:cs="Arial"/>
        </w:rPr>
        <w:t>:</w:t>
      </w:r>
    </w:p>
    <w:p w14:paraId="0A37244D" w14:textId="77777777" w:rsidR="0040054B" w:rsidRPr="0007005A" w:rsidRDefault="0040054B" w:rsidP="0040054B">
      <w:pPr>
        <w:pStyle w:val="Nagwek2"/>
        <w:numPr>
          <w:ilvl w:val="0"/>
          <w:numId w:val="0"/>
        </w:numPr>
        <w:spacing w:before="0" w:line="360" w:lineRule="auto"/>
        <w:ind w:left="680"/>
        <w:rPr>
          <w:rFonts w:ascii="Arial" w:hAnsi="Arial" w:cs="Arial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774"/>
      </w:tblGrid>
      <w:tr w:rsidR="0040054B" w:rsidRPr="0007005A" w14:paraId="161B32D0" w14:textId="77777777" w:rsidTr="005778E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85054" w14:textId="77777777" w:rsidR="0040054B" w:rsidRPr="008E7850" w:rsidRDefault="0040054B" w:rsidP="005778E4">
            <w:pPr>
              <w:spacing w:before="60" w:after="120" w:line="360" w:lineRule="auto"/>
              <w:jc w:val="center"/>
              <w:rPr>
                <w:rFonts w:ascii="Arial" w:hAnsi="Arial" w:cs="Arial"/>
                <w:b/>
              </w:rPr>
            </w:pPr>
            <w:r w:rsidRPr="008E785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E5C64" w14:textId="77777777" w:rsidR="0040054B" w:rsidRPr="008E7850" w:rsidRDefault="0040054B" w:rsidP="005778E4">
            <w:pPr>
              <w:spacing w:before="60" w:after="120" w:line="360" w:lineRule="auto"/>
              <w:rPr>
                <w:rFonts w:ascii="Arial" w:hAnsi="Arial" w:cs="Arial"/>
              </w:rPr>
            </w:pPr>
            <w:r w:rsidRPr="008E7850">
              <w:rPr>
                <w:rFonts w:ascii="Arial" w:hAnsi="Arial" w:cs="Arial"/>
                <w:b/>
              </w:rPr>
              <w:t>Warunki udziału w postępowaniu</w:t>
            </w:r>
          </w:p>
        </w:tc>
      </w:tr>
      <w:tr w:rsidR="0040054B" w:rsidRPr="0007005A" w14:paraId="728A4152" w14:textId="77777777" w:rsidTr="005778E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9034F" w14:textId="77777777" w:rsidR="0040054B" w:rsidRPr="0007005A" w:rsidRDefault="0040054B" w:rsidP="005778E4">
            <w:pPr>
              <w:spacing w:before="60" w:after="120" w:line="360" w:lineRule="auto"/>
              <w:jc w:val="center"/>
              <w:rPr>
                <w:rFonts w:ascii="Arial" w:hAnsi="Arial" w:cs="Arial"/>
              </w:rPr>
            </w:pPr>
            <w:r w:rsidRPr="0040054B">
              <w:rPr>
                <w:rFonts w:ascii="Arial" w:hAnsi="Arial" w:cs="Arial"/>
              </w:rPr>
              <w:t>1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0B033" w14:textId="77777777" w:rsidR="0040054B" w:rsidRPr="0007005A" w:rsidRDefault="0040054B" w:rsidP="005778E4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40054B">
              <w:rPr>
                <w:rFonts w:ascii="Arial" w:hAnsi="Arial" w:cs="Arial"/>
                <w:b/>
                <w:bCs/>
              </w:rPr>
              <w:t>Sytuacja ekonomiczna lub finansowa</w:t>
            </w:r>
          </w:p>
          <w:p w14:paraId="18F46318" w14:textId="4848EAEA" w:rsidR="0040054B" w:rsidRPr="0007005A" w:rsidRDefault="0040054B" w:rsidP="005778E4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 w:rsidRPr="0040054B">
              <w:rPr>
                <w:rFonts w:ascii="Arial" w:hAnsi="Arial" w:cs="Arial"/>
              </w:rPr>
              <w:t>Zamawiający nie określa wymagań w tym zakresie.</w:t>
            </w:r>
          </w:p>
        </w:tc>
      </w:tr>
      <w:tr w:rsidR="0040054B" w:rsidRPr="0007005A" w14:paraId="3C0FAA2F" w14:textId="77777777" w:rsidTr="005778E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8CA12" w14:textId="77777777" w:rsidR="0040054B" w:rsidRPr="0007005A" w:rsidRDefault="0040054B" w:rsidP="005778E4">
            <w:pPr>
              <w:spacing w:before="60" w:after="120" w:line="360" w:lineRule="auto"/>
              <w:jc w:val="center"/>
              <w:rPr>
                <w:rFonts w:ascii="Arial" w:hAnsi="Arial" w:cs="Arial"/>
              </w:rPr>
            </w:pPr>
            <w:r w:rsidRPr="0040054B">
              <w:rPr>
                <w:rFonts w:ascii="Arial" w:hAnsi="Arial" w:cs="Arial"/>
              </w:rPr>
              <w:t>2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CE1F1" w14:textId="77777777" w:rsidR="0040054B" w:rsidRPr="0007005A" w:rsidRDefault="0040054B" w:rsidP="005778E4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40054B">
              <w:rPr>
                <w:rFonts w:ascii="Arial" w:hAnsi="Arial" w:cs="Arial"/>
                <w:b/>
                <w:bCs/>
              </w:rPr>
              <w:t>Zdolność techniczna lub zawodowa</w:t>
            </w:r>
          </w:p>
          <w:p w14:paraId="7F24A660" w14:textId="3033A421" w:rsidR="0040054B" w:rsidRPr="0007005A" w:rsidRDefault="0040054B" w:rsidP="005778E4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 w:rsidRPr="0040054B">
              <w:rPr>
                <w:rFonts w:ascii="Arial" w:hAnsi="Arial" w:cs="Arial"/>
              </w:rPr>
              <w:t>Zamawiający nie określa wymagań w tym zakresie.</w:t>
            </w:r>
          </w:p>
        </w:tc>
      </w:tr>
      <w:tr w:rsidR="0040054B" w:rsidRPr="0007005A" w14:paraId="2761D65C" w14:textId="77777777" w:rsidTr="005778E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0A9E9" w14:textId="77777777" w:rsidR="0040054B" w:rsidRPr="0007005A" w:rsidRDefault="0040054B" w:rsidP="005778E4">
            <w:pPr>
              <w:spacing w:before="60" w:after="120" w:line="360" w:lineRule="auto"/>
              <w:jc w:val="center"/>
              <w:rPr>
                <w:rFonts w:ascii="Arial" w:hAnsi="Arial" w:cs="Arial"/>
              </w:rPr>
            </w:pPr>
            <w:r w:rsidRPr="0040054B">
              <w:rPr>
                <w:rFonts w:ascii="Arial" w:hAnsi="Arial" w:cs="Arial"/>
              </w:rPr>
              <w:t>3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8864B" w14:textId="77777777" w:rsidR="00A009DD" w:rsidRDefault="0040054B" w:rsidP="005778E4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40054B">
              <w:rPr>
                <w:rFonts w:ascii="Arial" w:hAnsi="Arial" w:cs="Arial"/>
                <w:b/>
                <w:bCs/>
              </w:rPr>
              <w:t>Zdolność do występowania w obrocie gospodarczym</w:t>
            </w:r>
          </w:p>
          <w:p w14:paraId="6728E83A" w14:textId="6E362E3B" w:rsidR="0040054B" w:rsidRPr="00A009DD" w:rsidRDefault="0040054B" w:rsidP="005778E4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40054B">
              <w:rPr>
                <w:rFonts w:ascii="Arial" w:hAnsi="Arial" w:cs="Arial"/>
              </w:rPr>
              <w:t>Zamawiający nie określa wymagań w tym zakresie</w:t>
            </w:r>
          </w:p>
        </w:tc>
      </w:tr>
      <w:tr w:rsidR="0040054B" w:rsidRPr="0007005A" w14:paraId="7D96D0C3" w14:textId="77777777" w:rsidTr="005778E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405D" w14:textId="77777777" w:rsidR="0040054B" w:rsidRPr="0007005A" w:rsidRDefault="0040054B" w:rsidP="005778E4">
            <w:pPr>
              <w:spacing w:before="60" w:after="120" w:line="360" w:lineRule="auto"/>
              <w:jc w:val="center"/>
              <w:rPr>
                <w:rFonts w:ascii="Arial" w:hAnsi="Arial" w:cs="Arial"/>
              </w:rPr>
            </w:pPr>
            <w:r w:rsidRPr="0040054B">
              <w:rPr>
                <w:rFonts w:ascii="Arial" w:hAnsi="Arial" w:cs="Arial"/>
              </w:rPr>
              <w:t>4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731C9" w14:textId="77777777" w:rsidR="0040054B" w:rsidRPr="0007005A" w:rsidRDefault="0040054B" w:rsidP="005778E4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40054B">
              <w:rPr>
                <w:rFonts w:ascii="Arial" w:hAnsi="Arial" w:cs="Arial"/>
                <w:b/>
                <w:bCs/>
              </w:rPr>
              <w:t>Uprawnienia do prowadzenia określonej działalności gospodarczej lub zawodowej, o ile wynika to z odrębnych przepisów</w:t>
            </w:r>
          </w:p>
          <w:p w14:paraId="61C34CF5" w14:textId="77777777" w:rsidR="00A009DD" w:rsidRDefault="0040054B" w:rsidP="005778E4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 w:rsidRPr="0040054B">
              <w:rPr>
                <w:rFonts w:ascii="Arial" w:hAnsi="Arial" w:cs="Arial"/>
              </w:rPr>
              <w:lastRenderedPageBreak/>
              <w:t xml:space="preserve">Ocena spełniania warunków udziału w postępowaniu będzie dokonana na zasadzie spełnia/nie spełnia. </w:t>
            </w:r>
          </w:p>
          <w:p w14:paraId="619DCB8D" w14:textId="1C6C3550" w:rsidR="0040054B" w:rsidRPr="0007005A" w:rsidRDefault="00A009DD" w:rsidP="005778E4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 w:rsidRPr="00A009DD">
              <w:rPr>
                <w:rFonts w:ascii="Arial" w:hAnsi="Arial" w:cs="Arial"/>
              </w:rPr>
              <w:t>Zamawiający uzna warunek za spełniony, jeżeli Wykonawca wykaże, że posiada aktualną koncesję na obrót paliwami ciekłymi wydaną przez Prezesa Urzędu Regulacji Energetyki zgodnie z ustawą z dnia 10 kwietnia 1997 r. Prawo energetyczne (</w:t>
            </w:r>
            <w:proofErr w:type="spellStart"/>
            <w:r w:rsidRPr="00A009DD">
              <w:rPr>
                <w:rFonts w:ascii="Arial" w:hAnsi="Arial" w:cs="Arial"/>
              </w:rPr>
              <w:t>t.j</w:t>
            </w:r>
            <w:proofErr w:type="spellEnd"/>
            <w:r w:rsidRPr="00A009DD">
              <w:rPr>
                <w:rFonts w:ascii="Arial" w:hAnsi="Arial" w:cs="Arial"/>
              </w:rPr>
              <w:t>. Dz.U. z 2024 r., poz. 266 ze zm.).</w:t>
            </w:r>
          </w:p>
        </w:tc>
      </w:tr>
    </w:tbl>
    <w:p w14:paraId="1DD3C24D" w14:textId="44C7D85C" w:rsidR="009E038F" w:rsidRPr="0007005A" w:rsidRDefault="009E038F" w:rsidP="00272E7D">
      <w:pPr>
        <w:pStyle w:val="Nagwek2"/>
        <w:numPr>
          <w:ilvl w:val="0"/>
          <w:numId w:val="0"/>
        </w:numPr>
        <w:tabs>
          <w:tab w:val="left" w:pos="1236"/>
        </w:tabs>
        <w:spacing w:line="360" w:lineRule="auto"/>
        <w:rPr>
          <w:rFonts w:ascii="Arial" w:hAnsi="Arial" w:cs="Arial"/>
        </w:rPr>
      </w:pPr>
    </w:p>
    <w:p w14:paraId="5FD1C861" w14:textId="77777777" w:rsidR="008E38E4" w:rsidRDefault="008E38E4" w:rsidP="008E7850">
      <w:pPr>
        <w:pStyle w:val="Nagwek1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Podstawy wykluczenia wykonawcy </w:t>
      </w:r>
      <w:r w:rsidR="004E3A7E" w:rsidRPr="0007005A">
        <w:rPr>
          <w:rFonts w:ascii="Arial" w:hAnsi="Arial" w:cs="Arial"/>
        </w:rPr>
        <w:t>Z POSTĘPOWANIA</w:t>
      </w:r>
    </w:p>
    <w:p w14:paraId="51845849" w14:textId="77777777" w:rsidR="00272E7D" w:rsidRPr="00272E7D" w:rsidRDefault="00272E7D" w:rsidP="00272E7D">
      <w:pPr>
        <w:numPr>
          <w:ilvl w:val="1"/>
          <w:numId w:val="1"/>
        </w:numPr>
        <w:spacing w:before="120" w:line="360" w:lineRule="auto"/>
        <w:jc w:val="both"/>
        <w:outlineLvl w:val="1"/>
        <w:rPr>
          <w:rFonts w:ascii="Arial" w:hAnsi="Arial" w:cs="Arial"/>
          <w:bCs/>
          <w:iCs/>
          <w:color w:val="000000"/>
          <w:lang w:val="x-none" w:eastAsia="x-none"/>
        </w:rPr>
      </w:pPr>
      <w:r w:rsidRPr="00272E7D">
        <w:rPr>
          <w:rFonts w:ascii="Arial" w:hAnsi="Arial" w:cs="Arial"/>
        </w:rPr>
        <w:t xml:space="preserve">Zamawiający, na podstawie art. 108 ust. 1 ustawy </w:t>
      </w:r>
      <w:proofErr w:type="spellStart"/>
      <w:r w:rsidRPr="00272E7D">
        <w:rPr>
          <w:rFonts w:ascii="Arial" w:hAnsi="Arial" w:cs="Arial"/>
        </w:rPr>
        <w:t>Pzp</w:t>
      </w:r>
      <w:proofErr w:type="spellEnd"/>
      <w:r w:rsidRPr="00272E7D">
        <w:rPr>
          <w:rFonts w:ascii="Arial" w:hAnsi="Arial" w:cs="Arial"/>
        </w:rPr>
        <w:t>, wykluczy z postępowania o udzielenie zamówienia Wykonawcę</w:t>
      </w:r>
      <w:r w:rsidRPr="00272E7D">
        <w:rPr>
          <w:rFonts w:ascii="Arial" w:hAnsi="Arial" w:cs="Arial"/>
          <w:bCs/>
          <w:iCs/>
          <w:color w:val="000000"/>
          <w:lang w:eastAsia="x-none"/>
        </w:rPr>
        <w:t>:</w:t>
      </w:r>
    </w:p>
    <w:p w14:paraId="5D3BB77E" w14:textId="77777777" w:rsidR="00272E7D" w:rsidRPr="00272E7D" w:rsidRDefault="00272E7D" w:rsidP="00272E7D">
      <w:pPr>
        <w:numPr>
          <w:ilvl w:val="0"/>
          <w:numId w:val="27"/>
        </w:numPr>
        <w:spacing w:before="120" w:line="360" w:lineRule="auto"/>
        <w:jc w:val="both"/>
        <w:outlineLvl w:val="1"/>
        <w:rPr>
          <w:rFonts w:ascii="Arial" w:hAnsi="Arial" w:cs="Arial"/>
          <w:bCs/>
          <w:iCs/>
          <w:color w:val="000000"/>
          <w:lang w:val="x-none" w:eastAsia="x-none"/>
        </w:rPr>
      </w:pPr>
      <w:r w:rsidRPr="00272E7D">
        <w:rPr>
          <w:rFonts w:ascii="Arial" w:hAnsi="Arial" w:cs="Arial"/>
        </w:rPr>
        <w:t>będącego osobą fizyczną, którego prawomocnie skazano za przestępstwo:</w:t>
      </w:r>
    </w:p>
    <w:p w14:paraId="56FB47D8" w14:textId="77777777" w:rsidR="00272E7D" w:rsidRPr="00272E7D" w:rsidRDefault="00272E7D" w:rsidP="00272E7D">
      <w:pPr>
        <w:numPr>
          <w:ilvl w:val="0"/>
          <w:numId w:val="28"/>
        </w:numPr>
        <w:spacing w:before="120" w:line="360" w:lineRule="auto"/>
        <w:jc w:val="both"/>
        <w:outlineLvl w:val="1"/>
        <w:rPr>
          <w:rFonts w:ascii="Arial" w:hAnsi="Arial" w:cs="Arial"/>
          <w:bCs/>
          <w:iCs/>
          <w:color w:val="000000"/>
          <w:lang w:val="x-none" w:eastAsia="x-none"/>
        </w:rPr>
      </w:pPr>
      <w:r w:rsidRPr="00272E7D">
        <w:rPr>
          <w:rFonts w:ascii="Arial" w:hAnsi="Arial" w:cs="Arial"/>
        </w:rPr>
        <w:t>udziału  w zorganizowanej grupie przestępczej albo związku mającym na celu popełnienie przestępstwa lub przestępstwa skarbowego, o którym mowa w art. 258 Kodeksu karnego (</w:t>
      </w:r>
      <w:proofErr w:type="spellStart"/>
      <w:r w:rsidRPr="00272E7D">
        <w:rPr>
          <w:rFonts w:ascii="Arial" w:hAnsi="Arial" w:cs="Arial"/>
        </w:rPr>
        <w:t>t.j</w:t>
      </w:r>
      <w:proofErr w:type="spellEnd"/>
      <w:r w:rsidRPr="00272E7D">
        <w:rPr>
          <w:rFonts w:ascii="Arial" w:hAnsi="Arial" w:cs="Arial"/>
        </w:rPr>
        <w:t xml:space="preserve"> Dz. U. z 2024 r. poz. 17 z </w:t>
      </w:r>
      <w:proofErr w:type="spellStart"/>
      <w:r w:rsidRPr="00272E7D">
        <w:rPr>
          <w:rFonts w:ascii="Arial" w:hAnsi="Arial" w:cs="Arial"/>
        </w:rPr>
        <w:t>późn</w:t>
      </w:r>
      <w:proofErr w:type="spellEnd"/>
      <w:r w:rsidRPr="00272E7D">
        <w:rPr>
          <w:rFonts w:ascii="Arial" w:hAnsi="Arial" w:cs="Arial"/>
        </w:rPr>
        <w:t>. zm.), zwanego dalej ”Kodeksem karnym”,</w:t>
      </w:r>
    </w:p>
    <w:p w14:paraId="010018F7" w14:textId="77777777" w:rsidR="00272E7D" w:rsidRPr="00272E7D" w:rsidRDefault="00272E7D" w:rsidP="00272E7D">
      <w:pPr>
        <w:numPr>
          <w:ilvl w:val="0"/>
          <w:numId w:val="28"/>
        </w:numPr>
        <w:spacing w:before="120" w:line="360" w:lineRule="auto"/>
        <w:jc w:val="both"/>
        <w:outlineLvl w:val="1"/>
        <w:rPr>
          <w:rFonts w:ascii="Arial" w:hAnsi="Arial" w:cs="Arial"/>
          <w:bCs/>
          <w:iCs/>
          <w:color w:val="000000"/>
          <w:lang w:val="x-none" w:eastAsia="x-none"/>
        </w:rPr>
      </w:pPr>
      <w:r w:rsidRPr="00272E7D">
        <w:rPr>
          <w:rFonts w:ascii="Arial" w:hAnsi="Arial" w:cs="Arial"/>
        </w:rPr>
        <w:t>handlu ludźmi, o którym mowa w art. 189a Kodeksu karnego,</w:t>
      </w:r>
    </w:p>
    <w:p w14:paraId="7BCA79FE" w14:textId="77777777" w:rsidR="00272E7D" w:rsidRPr="00272E7D" w:rsidRDefault="00272E7D" w:rsidP="00272E7D">
      <w:pPr>
        <w:numPr>
          <w:ilvl w:val="0"/>
          <w:numId w:val="28"/>
        </w:numPr>
        <w:spacing w:before="120" w:line="360" w:lineRule="auto"/>
        <w:jc w:val="both"/>
        <w:outlineLvl w:val="1"/>
        <w:rPr>
          <w:rFonts w:ascii="Arial" w:hAnsi="Arial" w:cs="Arial"/>
          <w:bCs/>
          <w:iCs/>
          <w:color w:val="000000"/>
          <w:lang w:val="x-none" w:eastAsia="x-none"/>
        </w:rPr>
      </w:pPr>
      <w:r w:rsidRPr="00272E7D">
        <w:rPr>
          <w:rFonts w:ascii="Arial" w:hAnsi="Arial" w:cs="Arial"/>
        </w:rPr>
        <w:t>o którym mowa w art. 228–230a, art. 250a Kodeksu karnego, w art. 46–48 ustawy z dnia 25 czerwca 2010 r. o sporcie (</w:t>
      </w:r>
      <w:proofErr w:type="spellStart"/>
      <w:r w:rsidRPr="00272E7D">
        <w:rPr>
          <w:rFonts w:ascii="Arial" w:hAnsi="Arial" w:cs="Arial"/>
        </w:rPr>
        <w:t>t.j</w:t>
      </w:r>
      <w:proofErr w:type="spellEnd"/>
      <w:r w:rsidRPr="00272E7D">
        <w:rPr>
          <w:rFonts w:ascii="Arial" w:hAnsi="Arial" w:cs="Arial"/>
        </w:rPr>
        <w:t>. Dz.U. z 2024r. poz. 1488) lub w art. 54 ust. 1–4 ustawy z dnia 12 maja 2011 r. o refundacji leków, środków spożywczych specjalnego przeznaczenia żywieniowego oraz wyrobów medycznych (</w:t>
      </w:r>
      <w:proofErr w:type="spellStart"/>
      <w:r w:rsidRPr="00272E7D">
        <w:rPr>
          <w:rFonts w:ascii="Arial" w:hAnsi="Arial" w:cs="Arial"/>
        </w:rPr>
        <w:t>t.j</w:t>
      </w:r>
      <w:proofErr w:type="spellEnd"/>
      <w:r w:rsidRPr="00272E7D">
        <w:rPr>
          <w:rFonts w:ascii="Arial" w:hAnsi="Arial" w:cs="Arial"/>
        </w:rPr>
        <w:t>. Dz. U. z 2024 r. poz. 930),</w:t>
      </w:r>
    </w:p>
    <w:p w14:paraId="21B7034E" w14:textId="77777777" w:rsidR="00272E7D" w:rsidRPr="00272E7D" w:rsidRDefault="00272E7D" w:rsidP="00272E7D">
      <w:pPr>
        <w:numPr>
          <w:ilvl w:val="0"/>
          <w:numId w:val="28"/>
        </w:numPr>
        <w:spacing w:before="120" w:line="360" w:lineRule="auto"/>
        <w:jc w:val="both"/>
        <w:outlineLvl w:val="1"/>
        <w:rPr>
          <w:rFonts w:ascii="Arial" w:hAnsi="Arial" w:cs="Arial"/>
          <w:bCs/>
          <w:iCs/>
          <w:color w:val="000000"/>
          <w:lang w:val="x-none" w:eastAsia="x-none"/>
        </w:rPr>
      </w:pPr>
      <w:r w:rsidRPr="00272E7D">
        <w:rPr>
          <w:rFonts w:ascii="Arial" w:hAnsi="Arial" w:cs="Aria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05069A49" w14:textId="77777777" w:rsidR="00272E7D" w:rsidRPr="00272E7D" w:rsidRDefault="00272E7D" w:rsidP="00272E7D">
      <w:pPr>
        <w:numPr>
          <w:ilvl w:val="0"/>
          <w:numId w:val="28"/>
        </w:numPr>
        <w:spacing w:before="120" w:line="360" w:lineRule="auto"/>
        <w:jc w:val="both"/>
        <w:outlineLvl w:val="1"/>
        <w:rPr>
          <w:rFonts w:ascii="Arial" w:hAnsi="Arial" w:cs="Arial"/>
          <w:bCs/>
          <w:iCs/>
          <w:color w:val="000000"/>
          <w:lang w:val="x-none" w:eastAsia="x-none"/>
        </w:rPr>
      </w:pPr>
      <w:r w:rsidRPr="00272E7D">
        <w:rPr>
          <w:rFonts w:ascii="Arial" w:hAnsi="Arial" w:cs="Arial"/>
        </w:rPr>
        <w:t>o charakterze terrorystycznym, o którym mowa w art. 115 § 20 Kodeksu karnego, lub mające na celu popełnienie tego przestępstwa,</w:t>
      </w:r>
    </w:p>
    <w:p w14:paraId="695998EA" w14:textId="77777777" w:rsidR="00272E7D" w:rsidRPr="00272E7D" w:rsidRDefault="00272E7D" w:rsidP="00272E7D">
      <w:pPr>
        <w:numPr>
          <w:ilvl w:val="0"/>
          <w:numId w:val="28"/>
        </w:numPr>
        <w:spacing w:before="120" w:line="360" w:lineRule="auto"/>
        <w:jc w:val="both"/>
        <w:outlineLvl w:val="1"/>
        <w:rPr>
          <w:rFonts w:ascii="Arial" w:hAnsi="Arial" w:cs="Arial"/>
          <w:bCs/>
          <w:iCs/>
          <w:color w:val="000000"/>
          <w:lang w:val="x-none" w:eastAsia="x-none"/>
        </w:rPr>
      </w:pPr>
      <w:r w:rsidRPr="00272E7D">
        <w:rPr>
          <w:rFonts w:ascii="Arial" w:hAnsi="Arial" w:cs="Arial"/>
        </w:rPr>
        <w:t xml:space="preserve">powierzenia wykonywania pracy małoletniemu cudzoziemcowi, o którym mowa w art. 9 ust. 2 ustawy z dnia 15 czerwca 2012 r. o skutkach </w:t>
      </w:r>
      <w:r w:rsidRPr="00272E7D">
        <w:rPr>
          <w:rFonts w:ascii="Arial" w:hAnsi="Arial" w:cs="Arial"/>
        </w:rPr>
        <w:lastRenderedPageBreak/>
        <w:t>powierzania wykonywania pracy cudzoziemcom przebywającym wbrew przepisom na terytorium Rzeczypospolitej Polskiej (Dz. U. z 2021 r. poz. 1745),</w:t>
      </w:r>
    </w:p>
    <w:p w14:paraId="2D4C4444" w14:textId="77777777" w:rsidR="00272E7D" w:rsidRPr="00272E7D" w:rsidRDefault="00272E7D" w:rsidP="00272E7D">
      <w:pPr>
        <w:numPr>
          <w:ilvl w:val="0"/>
          <w:numId w:val="28"/>
        </w:numPr>
        <w:spacing w:before="120" w:line="360" w:lineRule="auto"/>
        <w:jc w:val="both"/>
        <w:outlineLvl w:val="1"/>
        <w:rPr>
          <w:rFonts w:ascii="Arial" w:hAnsi="Arial" w:cs="Arial"/>
          <w:bCs/>
          <w:iCs/>
          <w:color w:val="000000"/>
          <w:lang w:val="x-none" w:eastAsia="x-none"/>
        </w:rPr>
      </w:pPr>
      <w:r w:rsidRPr="00272E7D">
        <w:rPr>
          <w:rFonts w:ascii="Arial" w:hAnsi="Arial" w:cs="Aria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1E3B6D3" w14:textId="77777777" w:rsidR="00272E7D" w:rsidRPr="00272E7D" w:rsidRDefault="00272E7D" w:rsidP="00272E7D">
      <w:pPr>
        <w:numPr>
          <w:ilvl w:val="0"/>
          <w:numId w:val="28"/>
        </w:numPr>
        <w:spacing w:before="120" w:line="360" w:lineRule="auto"/>
        <w:jc w:val="both"/>
        <w:outlineLvl w:val="1"/>
        <w:rPr>
          <w:rFonts w:ascii="Arial" w:hAnsi="Arial" w:cs="Arial"/>
          <w:bCs/>
          <w:iCs/>
          <w:color w:val="000000"/>
          <w:lang w:val="x-none" w:eastAsia="x-none"/>
        </w:rPr>
      </w:pPr>
      <w:r w:rsidRPr="00272E7D">
        <w:rPr>
          <w:rFonts w:ascii="Arial" w:hAnsi="Arial" w:cs="Aria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77E9997C" w14:textId="77777777" w:rsidR="00272E7D" w:rsidRPr="00272E7D" w:rsidRDefault="00272E7D" w:rsidP="00272E7D">
      <w:pPr>
        <w:spacing w:before="120" w:line="360" w:lineRule="auto"/>
        <w:ind w:left="1040"/>
        <w:jc w:val="both"/>
        <w:outlineLvl w:val="1"/>
        <w:rPr>
          <w:rFonts w:ascii="Arial" w:hAnsi="Arial" w:cs="Arial"/>
          <w:bCs/>
          <w:iCs/>
          <w:color w:val="000000"/>
          <w:lang w:val="x-none" w:eastAsia="x-none"/>
        </w:rPr>
      </w:pPr>
      <w:r w:rsidRPr="00272E7D">
        <w:rPr>
          <w:rFonts w:ascii="Arial" w:hAnsi="Arial" w:cs="Arial"/>
        </w:rPr>
        <w:t>- lub za odpowiedni czyn zabroniony określony w przepisach prawa obcego;</w:t>
      </w:r>
    </w:p>
    <w:p w14:paraId="57B22C45" w14:textId="77777777" w:rsidR="00272E7D" w:rsidRPr="00272E7D" w:rsidRDefault="00272E7D" w:rsidP="00272E7D">
      <w:pPr>
        <w:numPr>
          <w:ilvl w:val="0"/>
          <w:numId w:val="27"/>
        </w:numPr>
        <w:spacing w:before="120" w:line="360" w:lineRule="auto"/>
        <w:jc w:val="both"/>
        <w:outlineLvl w:val="1"/>
        <w:rPr>
          <w:rFonts w:ascii="Arial" w:hAnsi="Arial" w:cs="Arial"/>
          <w:bCs/>
          <w:iCs/>
          <w:color w:val="000000"/>
          <w:lang w:val="x-none" w:eastAsia="x-none"/>
        </w:rPr>
      </w:pPr>
      <w:r w:rsidRPr="00272E7D">
        <w:rPr>
          <w:rFonts w:ascii="Arial" w:hAnsi="Arial" w:cs="Arial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69594794" w14:textId="77777777" w:rsidR="00272E7D" w:rsidRPr="00272E7D" w:rsidRDefault="00272E7D" w:rsidP="00272E7D">
      <w:pPr>
        <w:numPr>
          <w:ilvl w:val="0"/>
          <w:numId w:val="27"/>
        </w:numPr>
        <w:spacing w:before="120" w:line="360" w:lineRule="auto"/>
        <w:jc w:val="both"/>
        <w:outlineLvl w:val="1"/>
        <w:rPr>
          <w:rFonts w:ascii="Arial" w:hAnsi="Arial" w:cs="Arial"/>
          <w:bCs/>
          <w:iCs/>
          <w:color w:val="000000"/>
          <w:lang w:val="x-none" w:eastAsia="x-none"/>
        </w:rPr>
      </w:pPr>
      <w:r w:rsidRPr="00272E7D">
        <w:rPr>
          <w:rFonts w:ascii="Arial" w:hAnsi="Arial" w:cs="Arial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11BE3EA" w14:textId="77777777" w:rsidR="00272E7D" w:rsidRPr="00272E7D" w:rsidRDefault="00272E7D" w:rsidP="00272E7D">
      <w:pPr>
        <w:numPr>
          <w:ilvl w:val="0"/>
          <w:numId w:val="27"/>
        </w:numPr>
        <w:spacing w:before="120" w:line="360" w:lineRule="auto"/>
        <w:jc w:val="both"/>
        <w:outlineLvl w:val="1"/>
        <w:rPr>
          <w:rFonts w:ascii="Arial" w:hAnsi="Arial" w:cs="Arial"/>
          <w:bCs/>
          <w:iCs/>
          <w:color w:val="000000"/>
          <w:lang w:val="x-none" w:eastAsia="x-none"/>
        </w:rPr>
      </w:pPr>
      <w:r w:rsidRPr="00272E7D">
        <w:rPr>
          <w:rFonts w:ascii="Arial" w:hAnsi="Arial" w:cs="Arial"/>
        </w:rPr>
        <w:t>wobec którego prawomocnie orzeczono zakaz ubiegania się o zamówienia publiczne;</w:t>
      </w:r>
    </w:p>
    <w:p w14:paraId="4603581B" w14:textId="77777777" w:rsidR="00272E7D" w:rsidRPr="00272E7D" w:rsidRDefault="00272E7D" w:rsidP="00272E7D">
      <w:pPr>
        <w:numPr>
          <w:ilvl w:val="0"/>
          <w:numId w:val="27"/>
        </w:numPr>
        <w:spacing w:before="120" w:line="360" w:lineRule="auto"/>
        <w:jc w:val="both"/>
        <w:outlineLvl w:val="1"/>
        <w:rPr>
          <w:rFonts w:ascii="Arial" w:hAnsi="Arial" w:cs="Arial"/>
          <w:bCs/>
          <w:iCs/>
          <w:color w:val="000000"/>
          <w:lang w:val="x-none" w:eastAsia="x-none"/>
        </w:rPr>
      </w:pPr>
      <w:r w:rsidRPr="00272E7D">
        <w:rPr>
          <w:rFonts w:ascii="Arial" w:hAnsi="Arial" w:cs="Arial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</w:t>
      </w:r>
      <w:r w:rsidRPr="00272E7D">
        <w:rPr>
          <w:rFonts w:ascii="Arial" w:hAnsi="Arial" w:cs="Arial"/>
        </w:rPr>
        <w:lastRenderedPageBreak/>
        <w:t>wnioski o dopuszczenie do udziału w postępowaniu, chyba że wykażą, że przygotowali te oferty lub wnioski niezależnie od siebie;</w:t>
      </w:r>
    </w:p>
    <w:p w14:paraId="0957E452" w14:textId="77777777" w:rsidR="00272E7D" w:rsidRPr="00272E7D" w:rsidRDefault="00272E7D" w:rsidP="00272E7D">
      <w:pPr>
        <w:numPr>
          <w:ilvl w:val="0"/>
          <w:numId w:val="27"/>
        </w:numPr>
        <w:spacing w:before="120" w:line="360" w:lineRule="auto"/>
        <w:jc w:val="both"/>
        <w:outlineLvl w:val="1"/>
        <w:rPr>
          <w:rFonts w:ascii="Arial" w:hAnsi="Arial" w:cs="Arial"/>
          <w:bCs/>
          <w:iCs/>
          <w:color w:val="000000"/>
          <w:lang w:val="x-none" w:eastAsia="x-none"/>
        </w:rPr>
      </w:pPr>
      <w:r w:rsidRPr="00272E7D">
        <w:rPr>
          <w:rFonts w:ascii="Arial" w:hAnsi="Arial" w:cs="Arial"/>
        </w:rPr>
        <w:t xml:space="preserve">jeżeli, w przypadkach, o których mowa w art. 85 ust. 1 ustawy </w:t>
      </w:r>
      <w:proofErr w:type="spellStart"/>
      <w:r w:rsidRPr="00272E7D">
        <w:rPr>
          <w:rFonts w:ascii="Arial" w:hAnsi="Arial" w:cs="Arial"/>
        </w:rPr>
        <w:t>Pzp</w:t>
      </w:r>
      <w:proofErr w:type="spellEnd"/>
      <w:r w:rsidRPr="00272E7D">
        <w:rPr>
          <w:rFonts w:ascii="Arial" w:hAnsi="Arial" w:cs="Arial"/>
        </w:rPr>
        <w:t>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BDECF78" w14:textId="77777777" w:rsidR="00272E7D" w:rsidRPr="00272E7D" w:rsidRDefault="00272E7D" w:rsidP="00272E7D">
      <w:pPr>
        <w:numPr>
          <w:ilvl w:val="1"/>
          <w:numId w:val="1"/>
        </w:numPr>
        <w:spacing w:before="120" w:line="360" w:lineRule="auto"/>
        <w:jc w:val="both"/>
        <w:outlineLvl w:val="1"/>
        <w:rPr>
          <w:rFonts w:ascii="Arial" w:hAnsi="Arial" w:cs="Arial"/>
          <w:bCs/>
          <w:iCs/>
          <w:color w:val="000000"/>
          <w:lang w:val="x-none" w:eastAsia="x-none"/>
        </w:rPr>
      </w:pPr>
      <w:r w:rsidRPr="00272E7D">
        <w:rPr>
          <w:rFonts w:ascii="Arial" w:hAnsi="Arial" w:cs="Arial"/>
          <w:bCs/>
          <w:iCs/>
          <w:color w:val="000000"/>
          <w:lang w:val="x-none" w:eastAsia="x-none"/>
        </w:rPr>
        <w:t>Zamawiający wykluczy z postępowania o udzielenie zamówienia Wykonawcę, wobec którego zachodzą podstawy wykluczenia określone w art. 7 ust 1 ustawy z dnia 13 kwietnia 2022 r. o szczególnych rozwiązaniach w zakresie przeciwdziałania wspieraniu agresji na Ukrainę oraz służących ochronie bezpieczeństwa narodowego (</w:t>
      </w:r>
      <w:proofErr w:type="spellStart"/>
      <w:r w:rsidRPr="00272E7D">
        <w:rPr>
          <w:rFonts w:ascii="Arial" w:hAnsi="Arial" w:cs="Arial"/>
          <w:bCs/>
          <w:iCs/>
          <w:color w:val="000000"/>
          <w:lang w:val="x-none" w:eastAsia="x-none"/>
        </w:rPr>
        <w:t>t.j</w:t>
      </w:r>
      <w:proofErr w:type="spellEnd"/>
      <w:r w:rsidRPr="00272E7D">
        <w:rPr>
          <w:rFonts w:ascii="Arial" w:hAnsi="Arial" w:cs="Arial"/>
          <w:bCs/>
          <w:iCs/>
          <w:color w:val="000000"/>
          <w:lang w:val="x-none" w:eastAsia="x-none"/>
        </w:rPr>
        <w:t xml:space="preserve">. Dz.U. z 2024r. poz. 507 z </w:t>
      </w:r>
      <w:proofErr w:type="spellStart"/>
      <w:r w:rsidRPr="00272E7D">
        <w:rPr>
          <w:rFonts w:ascii="Arial" w:hAnsi="Arial" w:cs="Arial"/>
          <w:bCs/>
          <w:iCs/>
          <w:color w:val="000000"/>
          <w:lang w:val="x-none" w:eastAsia="x-none"/>
        </w:rPr>
        <w:t>późn</w:t>
      </w:r>
      <w:proofErr w:type="spellEnd"/>
      <w:r w:rsidRPr="00272E7D">
        <w:rPr>
          <w:rFonts w:ascii="Arial" w:hAnsi="Arial" w:cs="Arial"/>
          <w:bCs/>
          <w:iCs/>
          <w:color w:val="000000"/>
          <w:lang w:val="x-none" w:eastAsia="x-none"/>
        </w:rPr>
        <w:t>. zm.).</w:t>
      </w:r>
    </w:p>
    <w:p w14:paraId="7DC9F27A" w14:textId="77777777" w:rsidR="00272E7D" w:rsidRPr="00272E7D" w:rsidRDefault="00272E7D" w:rsidP="00272E7D">
      <w:pPr>
        <w:numPr>
          <w:ilvl w:val="1"/>
          <w:numId w:val="1"/>
        </w:numPr>
        <w:spacing w:before="120" w:line="360" w:lineRule="auto"/>
        <w:jc w:val="both"/>
        <w:outlineLvl w:val="1"/>
        <w:rPr>
          <w:rFonts w:ascii="Arial" w:hAnsi="Arial" w:cs="Arial"/>
          <w:bCs/>
          <w:iCs/>
          <w:color w:val="000000"/>
          <w:lang w:val="x-none" w:eastAsia="x-none"/>
        </w:rPr>
      </w:pPr>
      <w:r w:rsidRPr="00272E7D">
        <w:rPr>
          <w:rFonts w:ascii="Arial" w:hAnsi="Arial" w:cs="Arial"/>
          <w:bCs/>
          <w:iCs/>
          <w:color w:val="000000"/>
          <w:lang w:val="x-none" w:eastAsia="x-none"/>
        </w:rPr>
        <w:t xml:space="preserve">Wykluczenie Wykonawcy nastąpi w przypadkach, o których mowa w art. </w:t>
      </w:r>
      <w:r w:rsidRPr="00272E7D">
        <w:rPr>
          <w:rFonts w:ascii="Arial" w:hAnsi="Arial" w:cs="Arial"/>
          <w:bCs/>
          <w:iCs/>
          <w:color w:val="000000"/>
          <w:lang w:eastAsia="x-none"/>
        </w:rPr>
        <w:t>111</w:t>
      </w:r>
      <w:r w:rsidRPr="00272E7D">
        <w:rPr>
          <w:rFonts w:ascii="Arial" w:hAnsi="Arial" w:cs="Arial"/>
          <w:bCs/>
          <w:iCs/>
          <w:color w:val="000000"/>
          <w:lang w:val="x-none" w:eastAsia="x-none"/>
        </w:rPr>
        <w:t xml:space="preserve"> </w:t>
      </w:r>
      <w:r w:rsidRPr="00272E7D">
        <w:rPr>
          <w:rFonts w:ascii="Arial" w:hAnsi="Arial" w:cs="Arial"/>
          <w:bCs/>
          <w:iCs/>
          <w:color w:val="000000"/>
          <w:lang w:eastAsia="x-none"/>
        </w:rPr>
        <w:t>u</w:t>
      </w:r>
      <w:r w:rsidRPr="00272E7D">
        <w:rPr>
          <w:rFonts w:ascii="Arial" w:hAnsi="Arial" w:cs="Arial"/>
          <w:bCs/>
          <w:iCs/>
          <w:color w:val="000000"/>
          <w:lang w:val="x-none" w:eastAsia="x-none"/>
        </w:rPr>
        <w:t xml:space="preserve">stawy </w:t>
      </w:r>
      <w:proofErr w:type="spellStart"/>
      <w:r w:rsidRPr="00272E7D">
        <w:rPr>
          <w:rFonts w:ascii="Arial" w:hAnsi="Arial" w:cs="Arial"/>
          <w:bCs/>
          <w:iCs/>
          <w:color w:val="000000"/>
          <w:lang w:val="x-none" w:eastAsia="x-none"/>
        </w:rPr>
        <w:t>Pzp</w:t>
      </w:r>
      <w:proofErr w:type="spellEnd"/>
      <w:r w:rsidRPr="00272E7D">
        <w:rPr>
          <w:rFonts w:ascii="Arial" w:hAnsi="Arial" w:cs="Arial"/>
          <w:bCs/>
          <w:iCs/>
          <w:color w:val="000000"/>
          <w:lang w:val="x-none" w:eastAsia="x-none"/>
        </w:rPr>
        <w:t>.</w:t>
      </w:r>
    </w:p>
    <w:p w14:paraId="476821E3" w14:textId="77777777" w:rsidR="00272E7D" w:rsidRPr="00272E7D" w:rsidRDefault="00272E7D" w:rsidP="00272E7D">
      <w:pPr>
        <w:numPr>
          <w:ilvl w:val="1"/>
          <w:numId w:val="1"/>
        </w:numPr>
        <w:spacing w:before="120" w:line="360" w:lineRule="auto"/>
        <w:jc w:val="both"/>
        <w:outlineLvl w:val="1"/>
        <w:rPr>
          <w:rFonts w:ascii="Arial" w:hAnsi="Arial" w:cs="Arial"/>
          <w:bCs/>
          <w:iCs/>
          <w:color w:val="000000"/>
          <w:lang w:val="x-none" w:eastAsia="x-none"/>
        </w:rPr>
      </w:pPr>
      <w:r w:rsidRPr="00272E7D">
        <w:rPr>
          <w:rFonts w:ascii="Arial" w:hAnsi="Arial" w:cs="Arial"/>
          <w:bCs/>
          <w:iCs/>
          <w:color w:val="000000"/>
          <w:lang w:eastAsia="x-none"/>
        </w:rPr>
        <w:t xml:space="preserve">Wykonawca nie podlega wykluczeniu w okolicznościach określonych w art. 108 ust. 1 pkt 1, 2 i 5    ustawy </w:t>
      </w:r>
      <w:proofErr w:type="spellStart"/>
      <w:r w:rsidRPr="00272E7D">
        <w:rPr>
          <w:rFonts w:ascii="Arial" w:hAnsi="Arial" w:cs="Arial"/>
          <w:bCs/>
          <w:iCs/>
          <w:color w:val="000000"/>
          <w:lang w:eastAsia="x-none"/>
        </w:rPr>
        <w:t>Pzp</w:t>
      </w:r>
      <w:proofErr w:type="spellEnd"/>
      <w:r w:rsidRPr="00272E7D">
        <w:rPr>
          <w:rFonts w:ascii="Arial" w:hAnsi="Arial" w:cs="Arial"/>
          <w:bCs/>
          <w:iCs/>
          <w:color w:val="000000"/>
          <w:lang w:eastAsia="x-none"/>
        </w:rPr>
        <w:t xml:space="preserve">, jeżeli udowodni Zamawiającemu, że spełnił łącznie przesłanki określone w art. 110 ust. 2 ustawy </w:t>
      </w:r>
      <w:proofErr w:type="spellStart"/>
      <w:r w:rsidRPr="00272E7D">
        <w:rPr>
          <w:rFonts w:ascii="Arial" w:hAnsi="Arial" w:cs="Arial"/>
          <w:bCs/>
          <w:iCs/>
          <w:color w:val="000000"/>
          <w:lang w:eastAsia="x-none"/>
        </w:rPr>
        <w:t>Pzp</w:t>
      </w:r>
      <w:proofErr w:type="spellEnd"/>
      <w:r w:rsidRPr="00272E7D">
        <w:rPr>
          <w:rFonts w:ascii="Arial" w:hAnsi="Arial" w:cs="Arial"/>
          <w:bCs/>
          <w:iCs/>
          <w:color w:val="000000"/>
          <w:lang w:eastAsia="x-none"/>
        </w:rPr>
        <w:t>.</w:t>
      </w:r>
    </w:p>
    <w:p w14:paraId="00E8ED24" w14:textId="77777777" w:rsidR="00272E7D" w:rsidRPr="00272E7D" w:rsidRDefault="00272E7D" w:rsidP="00272E7D">
      <w:pPr>
        <w:numPr>
          <w:ilvl w:val="1"/>
          <w:numId w:val="1"/>
        </w:numPr>
        <w:spacing w:before="120" w:line="360" w:lineRule="auto"/>
        <w:jc w:val="both"/>
        <w:outlineLvl w:val="1"/>
        <w:rPr>
          <w:rFonts w:ascii="Arial" w:hAnsi="Arial" w:cs="Arial"/>
          <w:bCs/>
          <w:iCs/>
          <w:color w:val="000000"/>
          <w:lang w:val="x-none" w:eastAsia="x-none"/>
        </w:rPr>
      </w:pPr>
      <w:r w:rsidRPr="00272E7D">
        <w:rPr>
          <w:rFonts w:ascii="Arial" w:hAnsi="Arial" w:cs="Arial"/>
          <w:bCs/>
          <w:iCs/>
          <w:color w:val="000000"/>
          <w:lang w:eastAsia="x-none"/>
        </w:rPr>
        <w:t xml:space="preserve">Zamawiający oceni, czy podjęte przez Wykonawcę czynności, </w:t>
      </w:r>
      <w:bookmarkStart w:id="8" w:name="_Hlk103676798"/>
      <w:r w:rsidRPr="00272E7D">
        <w:rPr>
          <w:rFonts w:ascii="Arial" w:hAnsi="Arial" w:cs="Arial"/>
          <w:bCs/>
          <w:iCs/>
          <w:color w:val="000000"/>
          <w:lang w:eastAsia="x-none"/>
        </w:rPr>
        <w:t xml:space="preserve">o których mowa w art. 110 ust. 2 ustawy </w:t>
      </w:r>
      <w:proofErr w:type="spellStart"/>
      <w:r w:rsidRPr="00272E7D">
        <w:rPr>
          <w:rFonts w:ascii="Arial" w:hAnsi="Arial" w:cs="Arial"/>
          <w:bCs/>
          <w:iCs/>
          <w:color w:val="000000"/>
          <w:lang w:eastAsia="x-none"/>
        </w:rPr>
        <w:t>Pzp</w:t>
      </w:r>
      <w:bookmarkEnd w:id="8"/>
      <w:proofErr w:type="spellEnd"/>
      <w:r w:rsidRPr="00272E7D">
        <w:rPr>
          <w:rFonts w:ascii="Arial" w:hAnsi="Arial" w:cs="Arial"/>
          <w:bCs/>
          <w:iCs/>
          <w:color w:val="000000"/>
          <w:lang w:eastAsia="x-none"/>
        </w:rPr>
        <w:t>, są wystarczające do wykazania jego rzetelności, uwzględniając wagę i szczególne okoliczności czynu Wykonawcy, a jeżeli uzna, że nie są wystarczające, wykluczy Wykonawcę.</w:t>
      </w:r>
    </w:p>
    <w:p w14:paraId="13D006CD" w14:textId="7910C73C" w:rsidR="00272E7D" w:rsidRPr="00272E7D" w:rsidRDefault="00272E7D" w:rsidP="00272E7D">
      <w:pPr>
        <w:numPr>
          <w:ilvl w:val="1"/>
          <w:numId w:val="1"/>
        </w:numPr>
        <w:spacing w:before="120" w:line="360" w:lineRule="auto"/>
        <w:jc w:val="both"/>
        <w:outlineLvl w:val="1"/>
        <w:rPr>
          <w:rFonts w:ascii="Arial" w:hAnsi="Arial" w:cs="Arial"/>
          <w:bCs/>
          <w:iCs/>
          <w:color w:val="000000"/>
          <w:lang w:val="x-none" w:eastAsia="x-none"/>
        </w:rPr>
      </w:pPr>
      <w:r w:rsidRPr="00272E7D">
        <w:rPr>
          <w:rFonts w:ascii="Arial" w:hAnsi="Arial" w:cs="Arial"/>
          <w:bCs/>
          <w:iCs/>
          <w:color w:val="000000"/>
          <w:lang w:val="x-none" w:eastAsia="x-none"/>
        </w:rPr>
        <w:t>Zamawiający może wykluczyć Wykonawcę na każdym etapie postępowania, ofertę Wykonawcy wykluczonego uznaje się za odrzuconą.</w:t>
      </w:r>
    </w:p>
    <w:p w14:paraId="37ACB346" w14:textId="77777777" w:rsidR="00F278EE" w:rsidRPr="0007005A" w:rsidRDefault="00596506" w:rsidP="008E7850">
      <w:pPr>
        <w:pStyle w:val="Nagwek1"/>
        <w:spacing w:line="360" w:lineRule="auto"/>
        <w:rPr>
          <w:rFonts w:ascii="Arial" w:hAnsi="Arial" w:cs="Arial"/>
          <w:lang w:val="pl-PL"/>
        </w:rPr>
      </w:pPr>
      <w:bookmarkStart w:id="9" w:name="_Toc258314248"/>
      <w:r w:rsidRPr="0007005A">
        <w:rPr>
          <w:rFonts w:ascii="Arial" w:hAnsi="Arial" w:cs="Arial"/>
          <w:lang w:val="pl-PL"/>
        </w:rPr>
        <w:t>informacja o podmiotowych środkach dowodowych</w:t>
      </w:r>
      <w:bookmarkEnd w:id="9"/>
    </w:p>
    <w:p w14:paraId="77664564" w14:textId="77777777" w:rsidR="00892EAD" w:rsidRPr="0007005A" w:rsidRDefault="00B31453" w:rsidP="008E7850">
      <w:pPr>
        <w:pStyle w:val="Nagwek2"/>
        <w:spacing w:after="60"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>Wykonawca wraz z ofertą zobowiązany jest złożyć</w:t>
      </w:r>
      <w:r w:rsidR="00ED0999" w:rsidRPr="0007005A">
        <w:rPr>
          <w:rFonts w:ascii="Arial" w:hAnsi="Arial" w:cs="Arial"/>
        </w:rPr>
        <w:t>:</w:t>
      </w:r>
    </w:p>
    <w:tbl>
      <w:tblPr>
        <w:tblW w:w="853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828"/>
      </w:tblGrid>
      <w:tr w:rsidR="009D2316" w:rsidRPr="0007005A" w14:paraId="4CBFB75F" w14:textId="77777777" w:rsidTr="00B31453">
        <w:tc>
          <w:tcPr>
            <w:tcW w:w="709" w:type="dxa"/>
          </w:tcPr>
          <w:p w14:paraId="2980F9AD" w14:textId="77777777" w:rsidR="009D2316" w:rsidRPr="008E7850" w:rsidRDefault="009D2316" w:rsidP="008E7850">
            <w:pPr>
              <w:spacing w:before="60" w:after="120" w:line="360" w:lineRule="auto"/>
              <w:jc w:val="center"/>
              <w:rPr>
                <w:rFonts w:ascii="Arial" w:hAnsi="Arial" w:cs="Arial"/>
              </w:rPr>
            </w:pPr>
            <w:r w:rsidRPr="008E785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828" w:type="dxa"/>
          </w:tcPr>
          <w:p w14:paraId="53F72E80" w14:textId="77777777" w:rsidR="009D2316" w:rsidRPr="008E7850" w:rsidRDefault="009D2316" w:rsidP="008E7850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 w:rsidRPr="008E7850">
              <w:rPr>
                <w:rFonts w:ascii="Arial" w:hAnsi="Arial" w:cs="Arial"/>
                <w:b/>
              </w:rPr>
              <w:t>Wymagany dokument</w:t>
            </w:r>
          </w:p>
        </w:tc>
      </w:tr>
      <w:tr w:rsidR="0040054B" w:rsidRPr="0007005A" w14:paraId="24657769" w14:textId="77777777" w:rsidTr="005778E4">
        <w:tc>
          <w:tcPr>
            <w:tcW w:w="709" w:type="dxa"/>
          </w:tcPr>
          <w:p w14:paraId="71EA8D4D" w14:textId="77777777" w:rsidR="0040054B" w:rsidRPr="0007005A" w:rsidRDefault="0040054B" w:rsidP="005778E4">
            <w:pPr>
              <w:spacing w:before="60" w:after="120" w:line="360" w:lineRule="auto"/>
              <w:jc w:val="center"/>
              <w:rPr>
                <w:rFonts w:ascii="Arial" w:hAnsi="Arial" w:cs="Arial"/>
              </w:rPr>
            </w:pPr>
            <w:r w:rsidRPr="0040054B">
              <w:rPr>
                <w:rFonts w:ascii="Arial" w:hAnsi="Arial" w:cs="Arial"/>
              </w:rPr>
              <w:t>1</w:t>
            </w:r>
          </w:p>
        </w:tc>
        <w:tc>
          <w:tcPr>
            <w:tcW w:w="7828" w:type="dxa"/>
          </w:tcPr>
          <w:p w14:paraId="4E3BC25A" w14:textId="77777777" w:rsidR="0040054B" w:rsidRPr="0007005A" w:rsidRDefault="0040054B" w:rsidP="005778E4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40054B">
              <w:rPr>
                <w:rFonts w:ascii="Arial" w:hAnsi="Arial" w:cs="Arial"/>
                <w:b/>
              </w:rPr>
              <w:t>Wzór oferty- formularz ofertowy</w:t>
            </w:r>
          </w:p>
          <w:p w14:paraId="659BC871" w14:textId="77777777" w:rsidR="0040054B" w:rsidRPr="0007005A" w:rsidRDefault="0040054B" w:rsidP="005778E4">
            <w:pPr>
              <w:spacing w:after="40" w:line="360" w:lineRule="auto"/>
              <w:jc w:val="both"/>
              <w:rPr>
                <w:rFonts w:ascii="Arial" w:hAnsi="Arial" w:cs="Arial"/>
              </w:rPr>
            </w:pPr>
            <w:r w:rsidRPr="0040054B">
              <w:rPr>
                <w:rFonts w:ascii="Arial" w:hAnsi="Arial" w:cs="Arial"/>
              </w:rPr>
              <w:t>Wzór oferty - formularz ofertowy</w:t>
            </w:r>
          </w:p>
        </w:tc>
      </w:tr>
      <w:tr w:rsidR="0040054B" w:rsidRPr="0007005A" w14:paraId="56BA6604" w14:textId="77777777" w:rsidTr="005778E4">
        <w:tc>
          <w:tcPr>
            <w:tcW w:w="709" w:type="dxa"/>
          </w:tcPr>
          <w:p w14:paraId="63A2C13F" w14:textId="77777777" w:rsidR="0040054B" w:rsidRPr="0007005A" w:rsidRDefault="0040054B" w:rsidP="005778E4">
            <w:pPr>
              <w:spacing w:before="60" w:after="120" w:line="360" w:lineRule="auto"/>
              <w:jc w:val="center"/>
              <w:rPr>
                <w:rFonts w:ascii="Arial" w:hAnsi="Arial" w:cs="Arial"/>
              </w:rPr>
            </w:pPr>
            <w:r w:rsidRPr="0040054B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7828" w:type="dxa"/>
          </w:tcPr>
          <w:p w14:paraId="71B55BF2" w14:textId="77777777" w:rsidR="00EE1716" w:rsidRPr="0007005A" w:rsidRDefault="00EE1716" w:rsidP="00EE1716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B27D7C">
              <w:rPr>
                <w:rFonts w:ascii="Arial" w:hAnsi="Arial" w:cs="Arial"/>
                <w:b/>
              </w:rPr>
              <w:t>Oświadczenie o niepodleganiu wykluczeniu oraz spełnianiu warunków udziału</w:t>
            </w:r>
          </w:p>
          <w:p w14:paraId="2735D1B2" w14:textId="55954A46" w:rsidR="0040054B" w:rsidRPr="0007005A" w:rsidRDefault="00EE1716" w:rsidP="00EE1716">
            <w:pPr>
              <w:spacing w:after="40" w:line="360" w:lineRule="auto"/>
              <w:jc w:val="both"/>
              <w:rPr>
                <w:rFonts w:ascii="Arial" w:hAnsi="Arial" w:cs="Arial"/>
              </w:rPr>
            </w:pPr>
            <w:r w:rsidRPr="00B27D7C">
              <w:rPr>
                <w:rFonts w:ascii="Arial" w:hAnsi="Arial" w:cs="Arial"/>
              </w:rPr>
              <w:t>Aktualne na dzień składania ofert oświadczenie Wykonawcy stanowiące wstępne potwierdzenie spełniania warunków udziału w postępowaniu oraz brak podstaw wykluczenia</w:t>
            </w:r>
          </w:p>
        </w:tc>
      </w:tr>
      <w:tr w:rsidR="00307A3B" w:rsidRPr="0007005A" w14:paraId="2817E8F3" w14:textId="77777777" w:rsidTr="005778E4">
        <w:tc>
          <w:tcPr>
            <w:tcW w:w="709" w:type="dxa"/>
          </w:tcPr>
          <w:p w14:paraId="56B437FC" w14:textId="2FD25800" w:rsidR="00307A3B" w:rsidRPr="0040054B" w:rsidRDefault="00307A3B" w:rsidP="005778E4">
            <w:pPr>
              <w:spacing w:before="60" w:after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7828" w:type="dxa"/>
          </w:tcPr>
          <w:p w14:paraId="0872CE35" w14:textId="77777777" w:rsidR="00307A3B" w:rsidRPr="007222F4" w:rsidRDefault="00307A3B" w:rsidP="00307A3B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 w:rsidRPr="00A74772">
              <w:rPr>
                <w:rFonts w:ascii="Arial" w:hAnsi="Arial" w:cs="Arial"/>
                <w:b/>
              </w:rPr>
              <w:t>Oświadczenie wykonawców wspólnie ubiegających się o udzielenie zamówienia</w:t>
            </w:r>
          </w:p>
          <w:p w14:paraId="5AD492FD" w14:textId="375D8C57" w:rsidR="00307A3B" w:rsidRPr="00B27D7C" w:rsidRDefault="00307A3B" w:rsidP="00307A3B">
            <w:pPr>
              <w:spacing w:before="60" w:after="60" w:line="360" w:lineRule="auto"/>
              <w:jc w:val="both"/>
              <w:rPr>
                <w:rFonts w:ascii="Arial" w:hAnsi="Arial" w:cs="Arial"/>
                <w:b/>
              </w:rPr>
            </w:pPr>
            <w:r w:rsidRPr="00A74772">
              <w:rPr>
                <w:rFonts w:ascii="Arial" w:hAnsi="Arial" w:cs="Arial"/>
              </w:rPr>
              <w:t xml:space="preserve">Oświadczenie wykonawców wspólnie ubiegających się o udzielenie zamówienia, składane na podstawie art. 117 ust. 4 ustawy </w:t>
            </w:r>
            <w:proofErr w:type="spellStart"/>
            <w:r w:rsidRPr="00A74772">
              <w:rPr>
                <w:rFonts w:ascii="Arial" w:hAnsi="Arial" w:cs="Arial"/>
              </w:rPr>
              <w:t>Pzp</w:t>
            </w:r>
            <w:proofErr w:type="spellEnd"/>
            <w:r w:rsidRPr="00A74772">
              <w:rPr>
                <w:rFonts w:ascii="Arial" w:hAnsi="Arial" w:cs="Arial"/>
              </w:rPr>
              <w:t xml:space="preserve"> w zakresie wykazu dostaw, usług lub robót budowlanych, które wykonają wykonawcy wspólnie ubiegający się o udzielenie zamówienia.</w:t>
            </w:r>
          </w:p>
        </w:tc>
      </w:tr>
    </w:tbl>
    <w:p w14:paraId="1418160A" w14:textId="160A0E48" w:rsidR="00EE1716" w:rsidRPr="00EE1716" w:rsidRDefault="00717726" w:rsidP="00EE1716">
      <w:pPr>
        <w:pStyle w:val="Nagwek2"/>
        <w:spacing w:line="360" w:lineRule="auto"/>
        <w:rPr>
          <w:rFonts w:ascii="Arial" w:hAnsi="Arial" w:cs="Arial"/>
          <w:sz w:val="16"/>
          <w:szCs w:val="16"/>
          <w:lang w:val="pl-PL"/>
        </w:rPr>
      </w:pPr>
      <w:r w:rsidRPr="0007005A">
        <w:rPr>
          <w:rFonts w:ascii="Arial" w:hAnsi="Arial" w:cs="Arial"/>
        </w:rPr>
        <w:t xml:space="preserve">Zamawiający przed </w:t>
      </w:r>
      <w:r w:rsidR="00FF16DA" w:rsidRPr="0007005A">
        <w:rPr>
          <w:rFonts w:ascii="Arial" w:hAnsi="Arial" w:cs="Arial"/>
        </w:rPr>
        <w:t xml:space="preserve">wyborem najkorzystniejszej oferty wezwie Wykonawcę, którego oferta została najwyżej oceniona, do złożenia w wyznaczonym terminie, nie krótszym niż 5 dni, aktualnych na dzień złożenia, następujących podmiotowych </w:t>
      </w:r>
      <w:r w:rsidR="00FF16DA" w:rsidRPr="00EE1716">
        <w:rPr>
          <w:rFonts w:ascii="Arial" w:hAnsi="Arial" w:cs="Arial"/>
        </w:rPr>
        <w:t>środków</w:t>
      </w:r>
      <w:r w:rsidR="00FF16DA" w:rsidRPr="00EE1716">
        <w:rPr>
          <w:rFonts w:ascii="Arial" w:hAnsi="Arial" w:cs="Arial"/>
          <w:lang w:val="pl-PL"/>
        </w:rPr>
        <w:t xml:space="preserve"> dowodowych</w:t>
      </w:r>
      <w:r w:rsidR="00D35FCB" w:rsidRPr="00EE1716">
        <w:rPr>
          <w:rFonts w:ascii="Arial" w:hAnsi="Arial" w:cs="Arial"/>
          <w:lang w:val="pl-PL"/>
        </w:rPr>
        <w:t xml:space="preserve"> </w:t>
      </w:r>
      <w:r w:rsidR="00EE1716" w:rsidRPr="00EE1716">
        <w:rPr>
          <w:rFonts w:ascii="Arial" w:hAnsi="Arial" w:cs="Arial"/>
        </w:rPr>
        <w:t>w celu potwierdzenia spełniania przez Wykonawcę warunków udziału w postępowaniu:</w:t>
      </w:r>
    </w:p>
    <w:tbl>
      <w:tblPr>
        <w:tblW w:w="8505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7542"/>
      </w:tblGrid>
      <w:tr w:rsidR="00EE1716" w:rsidRPr="00734BED" w14:paraId="3CA2D963" w14:textId="77777777" w:rsidTr="009051AC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2317B" w14:textId="77777777" w:rsidR="00EE1716" w:rsidRPr="00734BED" w:rsidRDefault="00EE1716" w:rsidP="00600FE1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734BE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13033" w14:textId="77777777" w:rsidR="00EE1716" w:rsidRPr="00734BED" w:rsidRDefault="00EE1716" w:rsidP="00600FE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734BED">
              <w:rPr>
                <w:rFonts w:ascii="Arial" w:hAnsi="Arial" w:cs="Arial"/>
                <w:b/>
              </w:rPr>
              <w:t>Wymagany dokument</w:t>
            </w:r>
          </w:p>
        </w:tc>
      </w:tr>
      <w:tr w:rsidR="00EE1716" w:rsidRPr="00734BED" w14:paraId="3A152C1F" w14:textId="77777777" w:rsidTr="009051AC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A8208" w14:textId="77777777" w:rsidR="00EE1716" w:rsidRPr="00734BED" w:rsidRDefault="00EE1716" w:rsidP="00600FE1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734BED">
              <w:rPr>
                <w:rFonts w:ascii="Arial" w:hAnsi="Arial" w:cs="Arial"/>
              </w:rPr>
              <w:t>1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B494B" w14:textId="77777777" w:rsidR="00EE1716" w:rsidRPr="00734BED" w:rsidRDefault="00EE1716" w:rsidP="00600FE1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734BED">
              <w:rPr>
                <w:rFonts w:ascii="Arial" w:hAnsi="Arial" w:cs="Arial"/>
                <w:b/>
                <w:bCs/>
              </w:rPr>
              <w:t>Zezwolenie, licencja, koncesja lub wpis do rejestru</w:t>
            </w:r>
          </w:p>
          <w:p w14:paraId="13979AAA" w14:textId="77777777" w:rsidR="00EE1716" w:rsidRPr="00734BED" w:rsidRDefault="00EE1716" w:rsidP="00600FE1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734BED">
              <w:rPr>
                <w:rFonts w:ascii="Arial" w:hAnsi="Arial" w:cs="Arial"/>
              </w:rPr>
              <w:t>Zezwolenie, licencja, koncesja lub wpis do rejestru działalności regulowanej potwierdzający spełnianie przez Wykonawcę warunków udziału w postępowaniu dotyczących wymaganych uprawnień do prowadzenia określonej działalności gospodarczej lub zawodowej.</w:t>
            </w:r>
          </w:p>
        </w:tc>
      </w:tr>
    </w:tbl>
    <w:p w14:paraId="3E3C05D7" w14:textId="77777777" w:rsidR="00204058" w:rsidRPr="0007005A" w:rsidRDefault="00204058" w:rsidP="009051AC">
      <w:pPr>
        <w:pStyle w:val="Nagwek2"/>
        <w:numPr>
          <w:ilvl w:val="0"/>
          <w:numId w:val="0"/>
        </w:numPr>
        <w:spacing w:before="0" w:line="360" w:lineRule="auto"/>
        <w:rPr>
          <w:rFonts w:ascii="Arial" w:hAnsi="Arial" w:cs="Arial"/>
          <w:sz w:val="16"/>
          <w:szCs w:val="16"/>
          <w:lang w:val="pl-PL"/>
        </w:rPr>
      </w:pPr>
    </w:p>
    <w:p w14:paraId="1FB8E0A0" w14:textId="77777777" w:rsidR="00983549" w:rsidRPr="0007005A" w:rsidRDefault="00983549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Jeżeli </w:t>
      </w:r>
      <w:r w:rsidR="001F7B41" w:rsidRPr="0007005A">
        <w:rPr>
          <w:rFonts w:ascii="Arial" w:hAnsi="Arial" w:cs="Arial"/>
        </w:rPr>
        <w:t>jest to niezbędne do zapewnienia odpowiedniego przebiegu postępowania o udzielenie zamówienia, Zamawiający może na każdym etapie postępowania, wezwać Wykonawców do złożenia wszystkich lub niektórych podmiotowych środków dowodowych, aktualnych na dzień ich złożenia</w:t>
      </w:r>
      <w:r w:rsidRPr="0007005A">
        <w:rPr>
          <w:rFonts w:ascii="Arial" w:hAnsi="Arial" w:cs="Arial"/>
        </w:rPr>
        <w:t>.</w:t>
      </w:r>
    </w:p>
    <w:p w14:paraId="128E1399" w14:textId="77777777" w:rsidR="001F7B41" w:rsidRPr="0007005A" w:rsidRDefault="001F7B41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t>Jeżeli zajdą uzasadnione podstawy do uznania, że złożone uprzednio podmiotowe środki dowodowe nie są już aktualne, Zamawiający może w każdym czasie wezwać Wykonawcę do złożenia wszystkich lub niektórych podmiotowych środków dowodowych, aktualnych na dzień ich złożenia.</w:t>
      </w:r>
    </w:p>
    <w:p w14:paraId="6F929445" w14:textId="77777777" w:rsidR="001F7B41" w:rsidRPr="0007005A" w:rsidRDefault="001F7B41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lastRenderedPageBreak/>
        <w:t>Wykonawca nie jest zobowiązany do złożenia podmiotowych środków dowodowych, które Zamawiający posiada, jeżeli Wykonawca wskaże te środki oraz potwierdzi ich prawidłowość i aktualność.</w:t>
      </w:r>
    </w:p>
    <w:p w14:paraId="654F040A" w14:textId="77777777" w:rsidR="001F7B41" w:rsidRPr="0007005A" w:rsidRDefault="001F7B41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t>Podmiotowe środki dowodowe oraz inne dokumenty lub oświadczenia Wykonawca składa, pod rygorem nieważności, w formie elektronicznej lub w postaci elektronicznej opatrzonej podpisem zaufanym lub podpisem osobistym.</w:t>
      </w:r>
    </w:p>
    <w:p w14:paraId="704C8CD0" w14:textId="2D955376" w:rsidR="0040054B" w:rsidRPr="003E1F48" w:rsidRDefault="001F7B41" w:rsidP="003E1F48">
      <w:pPr>
        <w:pStyle w:val="Nagwek2"/>
        <w:spacing w:line="360" w:lineRule="auto"/>
        <w:rPr>
          <w:rFonts w:ascii="Arial" w:hAnsi="Arial" w:cs="Arial"/>
          <w:sz w:val="16"/>
          <w:szCs w:val="16"/>
        </w:rPr>
      </w:pPr>
      <w:r w:rsidRPr="0007005A">
        <w:rPr>
          <w:rFonts w:ascii="Arial" w:hAnsi="Arial" w:cs="Arial"/>
          <w:lang w:val="pl-PL"/>
        </w:rPr>
        <w:t>Dokumenty sporządzone w języku obcym są składane wraz z tłumaczeniem na język polski.</w:t>
      </w:r>
      <w:r w:rsidR="00F8458B" w:rsidRPr="0007005A">
        <w:rPr>
          <w:rFonts w:ascii="Arial" w:hAnsi="Arial" w:cs="Arial"/>
          <w:lang w:val="pl-PL"/>
        </w:rPr>
        <w:t xml:space="preserve"> </w:t>
      </w:r>
      <w:bookmarkStart w:id="10" w:name="_Toc258314249"/>
    </w:p>
    <w:p w14:paraId="775E879E" w14:textId="77777777" w:rsidR="0090602E" w:rsidRPr="0007005A" w:rsidRDefault="00A86605" w:rsidP="008E7850">
      <w:pPr>
        <w:pStyle w:val="Nagwek1"/>
        <w:spacing w:line="360" w:lineRule="auto"/>
        <w:rPr>
          <w:rFonts w:ascii="Arial" w:hAnsi="Arial" w:cs="Arial"/>
          <w:lang w:val="pl-PL"/>
        </w:rPr>
      </w:pPr>
      <w:r w:rsidRPr="0007005A">
        <w:rPr>
          <w:rFonts w:ascii="Arial" w:hAnsi="Arial" w:cs="Arial"/>
        </w:rPr>
        <w:t>INFORMACJA DLA WYKONAWCÓW zamierzających powierzyć wykonanie części zamówienia podwykonawcom</w:t>
      </w:r>
    </w:p>
    <w:p w14:paraId="0085AC04" w14:textId="77777777" w:rsidR="0040054B" w:rsidRPr="0007005A" w:rsidRDefault="001C5986" w:rsidP="0040054B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>Wykonawca może powierz</w:t>
      </w:r>
      <w:r w:rsidR="00E26EEE" w:rsidRPr="0007005A">
        <w:rPr>
          <w:rFonts w:ascii="Arial" w:hAnsi="Arial" w:cs="Arial"/>
        </w:rPr>
        <w:t>yć wykonanie części zamówienia P</w:t>
      </w:r>
      <w:r w:rsidRPr="0007005A">
        <w:rPr>
          <w:rFonts w:ascii="Arial" w:hAnsi="Arial" w:cs="Arial"/>
        </w:rPr>
        <w:t>odwykonawcom</w:t>
      </w:r>
      <w:r w:rsidR="00FA5E2B" w:rsidRPr="0007005A">
        <w:rPr>
          <w:rFonts w:ascii="Arial" w:hAnsi="Arial" w:cs="Arial"/>
          <w:lang w:val="pl-PL"/>
        </w:rPr>
        <w:t xml:space="preserve">. </w:t>
      </w:r>
    </w:p>
    <w:p w14:paraId="56CF9207" w14:textId="6EF008FD" w:rsidR="00853CE4" w:rsidRPr="003E1F48" w:rsidRDefault="0040054B" w:rsidP="003E1F48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>Zamawiający żąda wskazania przez Wykonawcę, w ofercie, części zamówienia, których wykonanie zamierza powierzyć Podwykonawcom oraz podania nazw ewentualnych Podwykonawców, jeżeli są już znani</w:t>
      </w:r>
      <w:r w:rsidRPr="0007005A">
        <w:rPr>
          <w:rFonts w:ascii="Arial" w:hAnsi="Arial" w:cs="Arial"/>
          <w:lang w:val="pl-PL"/>
        </w:rPr>
        <w:t>.</w:t>
      </w:r>
    </w:p>
    <w:p w14:paraId="7421F9EF" w14:textId="77777777" w:rsidR="001C5986" w:rsidRPr="0007005A" w:rsidRDefault="001C5986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Zamawiający </w:t>
      </w:r>
      <w:r w:rsidR="00BE6235" w:rsidRPr="0007005A">
        <w:rPr>
          <w:rFonts w:ascii="Arial" w:hAnsi="Arial" w:cs="Arial"/>
        </w:rPr>
        <w:t>żąda, aby przed przystąpieniem do wykonania zamówienia Wykonawca, podał nazwy, dane kontaktowe oraz przedstawicieli, Podwykonawców zaangażowanych w realizację zamówienia, jeżeli są już znani</w:t>
      </w:r>
      <w:r w:rsidRPr="0007005A">
        <w:rPr>
          <w:rFonts w:ascii="Arial" w:hAnsi="Arial" w:cs="Arial"/>
        </w:rPr>
        <w:t>.</w:t>
      </w:r>
    </w:p>
    <w:p w14:paraId="4223D0D0" w14:textId="1C055D09" w:rsidR="001C5986" w:rsidRPr="003E1F48" w:rsidRDefault="001C5986" w:rsidP="003E1F48">
      <w:pPr>
        <w:pStyle w:val="Nagwek2"/>
        <w:numPr>
          <w:ilvl w:val="0"/>
          <w:numId w:val="0"/>
        </w:numPr>
        <w:spacing w:line="360" w:lineRule="auto"/>
        <w:ind w:left="680"/>
        <w:rPr>
          <w:rFonts w:ascii="Arial" w:hAnsi="Arial" w:cs="Arial"/>
          <w:sz w:val="16"/>
          <w:szCs w:val="16"/>
        </w:rPr>
      </w:pPr>
      <w:r w:rsidRPr="0007005A">
        <w:rPr>
          <w:rFonts w:ascii="Arial" w:hAnsi="Arial" w:cs="Arial"/>
        </w:rPr>
        <w:t>Wykona</w:t>
      </w:r>
      <w:r w:rsidR="00AF1311" w:rsidRPr="0007005A">
        <w:rPr>
          <w:rFonts w:ascii="Arial" w:hAnsi="Arial" w:cs="Arial"/>
        </w:rPr>
        <w:t xml:space="preserve">wca </w:t>
      </w:r>
      <w:r w:rsidR="00BE6235" w:rsidRPr="0007005A">
        <w:rPr>
          <w:rFonts w:ascii="Arial" w:hAnsi="Arial" w:cs="Arial"/>
        </w:rPr>
        <w:t>jest obowiązany zawiadomić Zamawiającego o wszelkich zmianach w odniesieniu do informacji, o których mowa w zdaniu pierwszym, w trakcie realizacji zamówienia, a także przekazać wymagane informacje na temat nowych Podwykonawców, którym w późniejszym okresie zamierza powierzyć realizację zamówienia</w:t>
      </w:r>
      <w:r w:rsidRPr="0007005A">
        <w:rPr>
          <w:rFonts w:ascii="Arial" w:hAnsi="Arial" w:cs="Arial"/>
        </w:rPr>
        <w:t>.</w:t>
      </w:r>
      <w:r w:rsidR="00BA1377" w:rsidRPr="0007005A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30EA44F" w14:textId="77777777" w:rsidR="00EE3618" w:rsidRPr="0007005A" w:rsidRDefault="00127036" w:rsidP="008E7850">
      <w:pPr>
        <w:pStyle w:val="Nagwek1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>Informacja dla wykonawców wspólnie ubiegających się o udzielenie zamówienia</w:t>
      </w:r>
    </w:p>
    <w:p w14:paraId="13C2685B" w14:textId="77777777" w:rsidR="00127036" w:rsidRPr="0007005A" w:rsidRDefault="00127036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Wykonawcy </w:t>
      </w:r>
      <w:r w:rsidR="009F4797" w:rsidRPr="0007005A">
        <w:rPr>
          <w:rFonts w:ascii="Arial" w:hAnsi="Arial" w:cs="Arial"/>
        </w:rPr>
        <w:t>mogą wspólnie ubiegać się o udzielenie zamówienia. W takim przypadku Wykonawcy zobowiązani są do ustanowienia pełnomocnika do reprezentowania ich w postępowaniu o udzielenie zamówienia albo do reprezentowania w postępowaniu i zawarcia umowy w sprawie zamówienia publicznego</w:t>
      </w:r>
      <w:r w:rsidRPr="0007005A">
        <w:rPr>
          <w:rFonts w:ascii="Arial" w:hAnsi="Arial" w:cs="Arial"/>
        </w:rPr>
        <w:t>.</w:t>
      </w:r>
    </w:p>
    <w:p w14:paraId="242A3610" w14:textId="77777777" w:rsidR="009F4797" w:rsidRPr="0007005A" w:rsidRDefault="009F4797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lastRenderedPageBreak/>
        <w:t>Pełnomocnictwo należy dołączyć do oferty i powinno ono zawierać w szczególności wskazanie:</w:t>
      </w:r>
    </w:p>
    <w:p w14:paraId="0268D6D6" w14:textId="77777777" w:rsidR="009F4797" w:rsidRPr="0007005A" w:rsidRDefault="009F4797" w:rsidP="008E7850">
      <w:pPr>
        <w:pStyle w:val="Nagwek2"/>
        <w:numPr>
          <w:ilvl w:val="0"/>
          <w:numId w:val="15"/>
        </w:numPr>
        <w:spacing w:before="60" w:line="360" w:lineRule="auto"/>
        <w:ind w:left="1037" w:hanging="357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t>postępowania o udzielenie zamówienie publicznego, którego dotyczy;</w:t>
      </w:r>
    </w:p>
    <w:p w14:paraId="0B068D1D" w14:textId="77777777" w:rsidR="009F4797" w:rsidRPr="0007005A" w:rsidRDefault="009F4797" w:rsidP="008E7850">
      <w:pPr>
        <w:pStyle w:val="Nagwek2"/>
        <w:numPr>
          <w:ilvl w:val="0"/>
          <w:numId w:val="15"/>
        </w:numPr>
        <w:spacing w:before="60" w:line="360" w:lineRule="auto"/>
        <w:ind w:left="1037" w:hanging="357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t>wszystkich Wykonawców ubiegających się wspólnie o udzielenie zamówienia;</w:t>
      </w:r>
    </w:p>
    <w:p w14:paraId="15603BF3" w14:textId="77777777" w:rsidR="009F4797" w:rsidRPr="0007005A" w:rsidRDefault="009F4797" w:rsidP="008E7850">
      <w:pPr>
        <w:pStyle w:val="Nagwek2"/>
        <w:numPr>
          <w:ilvl w:val="0"/>
          <w:numId w:val="15"/>
        </w:numPr>
        <w:spacing w:before="60" w:line="360" w:lineRule="auto"/>
        <w:ind w:left="1037" w:hanging="357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t>ustanowionego pełnomocnika oraz zakresu jego  umocowania.</w:t>
      </w:r>
    </w:p>
    <w:p w14:paraId="27E89C68" w14:textId="79E21B5F" w:rsidR="00127036" w:rsidRPr="0007005A" w:rsidRDefault="00127036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W przypadku </w:t>
      </w:r>
      <w:r w:rsidR="009F4797" w:rsidRPr="0007005A">
        <w:rPr>
          <w:rFonts w:ascii="Arial" w:hAnsi="Arial" w:cs="Arial"/>
        </w:rPr>
        <w:t>wspólnego ubiegania się o zamówienie przez Wykonawców, dokument ”</w:t>
      </w:r>
      <w:r w:rsidR="009051AC" w:rsidRPr="009051AC">
        <w:t xml:space="preserve"> </w:t>
      </w:r>
      <w:r w:rsidR="009051AC" w:rsidRPr="009051AC">
        <w:rPr>
          <w:rFonts w:ascii="Arial" w:hAnsi="Arial" w:cs="Arial"/>
        </w:rPr>
        <w:t>Oświadczenia o niepodleganiu wykluczeniu oraz spełnianiu warunków udziału</w:t>
      </w:r>
      <w:r w:rsidR="009051AC">
        <w:rPr>
          <w:rFonts w:ascii="Arial" w:hAnsi="Arial" w:cs="Arial"/>
        </w:rPr>
        <w:t>”</w:t>
      </w:r>
      <w:r w:rsidR="009F4797" w:rsidRPr="0007005A">
        <w:rPr>
          <w:rFonts w:ascii="Arial" w:hAnsi="Arial" w:cs="Arial"/>
        </w:rPr>
        <w:t xml:space="preserve">, o którym mowa w pkt. </w:t>
      </w:r>
      <w:r w:rsidR="00272E7D">
        <w:rPr>
          <w:rFonts w:ascii="Arial" w:hAnsi="Arial" w:cs="Arial"/>
          <w:highlight w:val="green"/>
          <w:lang w:val="pl-PL"/>
        </w:rPr>
        <w:t>8</w:t>
      </w:r>
      <w:r w:rsidR="009F4797" w:rsidRPr="0007005A">
        <w:rPr>
          <w:rFonts w:ascii="Arial" w:hAnsi="Arial" w:cs="Arial"/>
          <w:highlight w:val="green"/>
        </w:rPr>
        <w:t>.1 SWZ</w:t>
      </w:r>
      <w:r w:rsidR="009F4797" w:rsidRPr="0007005A">
        <w:rPr>
          <w:rFonts w:ascii="Arial" w:hAnsi="Arial" w:cs="Arial"/>
        </w:rPr>
        <w:t>, składa każdy z Wykonawców wspólnie ubiegających się o zamówienie. Oświadczenia te potwierdzają brak podstaw wykluczenia</w:t>
      </w:r>
      <w:r w:rsidR="003E1F48">
        <w:rPr>
          <w:rFonts w:ascii="Arial" w:hAnsi="Arial" w:cs="Arial"/>
        </w:rPr>
        <w:t>.</w:t>
      </w:r>
    </w:p>
    <w:p w14:paraId="21C502C9" w14:textId="77777777" w:rsidR="00BC04D7" w:rsidRPr="0007005A" w:rsidRDefault="00127036" w:rsidP="008E7850">
      <w:pPr>
        <w:pStyle w:val="Nagwek1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>Informacje o sposobie porozumiewania się zamawiającego z Wykonawcami</w:t>
      </w:r>
      <w:bookmarkEnd w:id="10"/>
    </w:p>
    <w:p w14:paraId="0DD82E2B" w14:textId="2E34EFA3" w:rsidR="00272E7D" w:rsidRPr="00272E7D" w:rsidRDefault="00272E7D" w:rsidP="00272E7D">
      <w:pPr>
        <w:pStyle w:val="Nagwek2"/>
        <w:spacing w:line="360" w:lineRule="auto"/>
        <w:rPr>
          <w:rFonts w:ascii="Arial" w:hAnsi="Arial" w:cs="Arial"/>
        </w:rPr>
      </w:pPr>
      <w:bookmarkStart w:id="11" w:name="_Hlk37938680"/>
      <w:r w:rsidRPr="00272E7D">
        <w:rPr>
          <w:rFonts w:ascii="Arial" w:hAnsi="Arial" w:cs="Arial"/>
        </w:rPr>
        <w:t xml:space="preserve">Komunikacja między Zamawiającym a Wykonawcami, w tym przekazywanie wszelkich oświadczeń, wniosków, zawiadomień oraz wymiana informacji odbywa się przy użyciu Platformy e-Zamówienia, zwanej dalej „Platformą”, która jest dostępna pod adresem: </w:t>
      </w:r>
      <w:hyperlink r:id="rId9" w:history="1">
        <w:r w:rsidR="00677C19" w:rsidRPr="00095B50">
          <w:rPr>
            <w:rStyle w:val="Hipercze"/>
            <w:rFonts w:ascii="Arial" w:hAnsi="Arial" w:cs="Arial"/>
          </w:rPr>
          <w:t>https://ezamowienia.gov.pl</w:t>
        </w:r>
      </w:hyperlink>
      <w:r w:rsidR="00677C19">
        <w:rPr>
          <w:rFonts w:ascii="Arial" w:hAnsi="Arial" w:cs="Arial"/>
        </w:rPr>
        <w:t xml:space="preserve"> </w:t>
      </w:r>
    </w:p>
    <w:p w14:paraId="396FDBFF" w14:textId="77777777" w:rsidR="00272E7D" w:rsidRPr="00272E7D" w:rsidRDefault="00272E7D" w:rsidP="00272E7D">
      <w:pPr>
        <w:pStyle w:val="Nagwek2"/>
        <w:spacing w:line="360" w:lineRule="auto"/>
        <w:rPr>
          <w:rFonts w:ascii="Arial" w:hAnsi="Arial" w:cs="Arial"/>
        </w:rPr>
      </w:pPr>
      <w:r w:rsidRPr="00272E7D">
        <w:rPr>
          <w:rFonts w:ascii="Arial" w:hAnsi="Arial" w:cs="Arial"/>
        </w:rPr>
        <w:t>Korzystanie z Platformy jest bezpłatne.</w:t>
      </w:r>
    </w:p>
    <w:p w14:paraId="13579E34" w14:textId="77777777" w:rsidR="00272E7D" w:rsidRPr="00272E7D" w:rsidRDefault="00272E7D" w:rsidP="00272E7D">
      <w:pPr>
        <w:pStyle w:val="Nagwek2"/>
        <w:spacing w:line="360" w:lineRule="auto"/>
        <w:rPr>
          <w:rFonts w:ascii="Arial" w:hAnsi="Arial" w:cs="Arial"/>
        </w:rPr>
      </w:pPr>
      <w:r w:rsidRPr="00272E7D">
        <w:rPr>
          <w:rFonts w:ascii="Arial" w:hAnsi="Arial" w:cs="Arial"/>
        </w:rPr>
        <w:t>Przeglądanie i pobieranie publicznej treści dokumentacji postępowania nie wymaga posiadania konta na Platformie ani logowania.</w:t>
      </w:r>
    </w:p>
    <w:p w14:paraId="235CFF31" w14:textId="77777777" w:rsidR="00272E7D" w:rsidRPr="00272E7D" w:rsidRDefault="00272E7D" w:rsidP="00272E7D">
      <w:pPr>
        <w:pStyle w:val="Nagwek2"/>
        <w:spacing w:line="360" w:lineRule="auto"/>
        <w:rPr>
          <w:rFonts w:ascii="Arial" w:hAnsi="Arial" w:cs="Arial"/>
        </w:rPr>
      </w:pPr>
      <w:r w:rsidRPr="00272E7D">
        <w:rPr>
          <w:rFonts w:ascii="Arial" w:hAnsi="Arial" w:cs="Arial"/>
        </w:rPr>
        <w:t>Wykonawca zamierzający wziąć udział w postępowaniu o udzielenie zamówienia publicznego musi posiadać konto podmiotu „Wykonawca” na Platformie. Szczegółowe informacje na temat zakładania kont podmiotów oraz zasady i warunki korzystania z platformy określa Regulamin Platformy e-Zamówienia, dostępny na stronie internetowej https://ezamowienia.gov.pl oraz informacje zamieszczone w zakładce „Centrum Pomocy”.</w:t>
      </w:r>
    </w:p>
    <w:p w14:paraId="41B6CD86" w14:textId="77777777" w:rsidR="00272E7D" w:rsidRPr="00272E7D" w:rsidRDefault="00272E7D" w:rsidP="00272E7D">
      <w:pPr>
        <w:pStyle w:val="Nagwek2"/>
        <w:spacing w:line="360" w:lineRule="auto"/>
        <w:rPr>
          <w:rFonts w:ascii="Arial" w:hAnsi="Arial" w:cs="Arial"/>
        </w:rPr>
      </w:pPr>
      <w:r w:rsidRPr="00272E7D">
        <w:rPr>
          <w:rFonts w:ascii="Arial" w:hAnsi="Arial" w:cs="Arial"/>
        </w:rPr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</w:t>
      </w:r>
      <w:r w:rsidRPr="00272E7D">
        <w:rPr>
          <w:rFonts w:ascii="Arial" w:hAnsi="Arial" w:cs="Arial"/>
        </w:rPr>
        <w:lastRenderedPageBreak/>
        <w:t>komunikacji umożliwiają również dołączenie załącznika do przesyłanej wiadomości (przycisk „dodaj załącznik”).</w:t>
      </w:r>
    </w:p>
    <w:p w14:paraId="1CF7558A" w14:textId="77777777" w:rsidR="00272E7D" w:rsidRPr="00272E7D" w:rsidRDefault="00272E7D" w:rsidP="00272E7D">
      <w:pPr>
        <w:pStyle w:val="Nagwek2"/>
        <w:spacing w:line="360" w:lineRule="auto"/>
        <w:rPr>
          <w:rFonts w:ascii="Arial" w:hAnsi="Arial" w:cs="Arial"/>
        </w:rPr>
      </w:pPr>
      <w:r w:rsidRPr="00272E7D">
        <w:rPr>
          <w:rFonts w:ascii="Arial" w:hAnsi="Arial" w:cs="Arial"/>
        </w:rPr>
        <w:t>Możliwość korzystania w postępowaniu z „Formularzy do komunikacji” w pełnym zakresie wymaga posiadania konta „Wykonawcy” na Platformie oraz zalogowania się na Platformie. Do korzystania z „Formularzy do komunikacji” służących do zadawania pytań dotyczących treści dokumentów zamówienia wystarczające jest posiadanie tzw. konta uproszczonego na Platformie.</w:t>
      </w:r>
    </w:p>
    <w:p w14:paraId="57994A06" w14:textId="77777777" w:rsidR="00272E7D" w:rsidRPr="00272E7D" w:rsidRDefault="00272E7D" w:rsidP="00272E7D">
      <w:pPr>
        <w:pStyle w:val="Nagwek2"/>
        <w:spacing w:line="360" w:lineRule="auto"/>
        <w:rPr>
          <w:rFonts w:ascii="Arial" w:hAnsi="Arial" w:cs="Arial"/>
        </w:rPr>
      </w:pPr>
      <w:r w:rsidRPr="00272E7D">
        <w:rPr>
          <w:rFonts w:ascii="Arial" w:hAnsi="Arial" w:cs="Arial"/>
        </w:rPr>
        <w:t>Sposób sporządzenia dokumentów elektronicznych, oświadczeń lub elektronicznych kopii dokumentów lub oświadczeń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r., poz. 2452) oraz w rozporządzeniu Ministra Rozwoju, Pracy i Technologii z dnia 23 grudnia 2020 r. w sprawie podmiotowych środków dowodowych oraz innych dokumentów lub oświadczeń, jakich może żądać zamawiający od wykonawcy (Dz. U. z 2020 r., poz. 2415).</w:t>
      </w:r>
    </w:p>
    <w:p w14:paraId="2EB9BF8B" w14:textId="77777777" w:rsidR="00272E7D" w:rsidRPr="00272E7D" w:rsidRDefault="00272E7D" w:rsidP="00272E7D">
      <w:pPr>
        <w:pStyle w:val="Nagwek2"/>
        <w:spacing w:line="360" w:lineRule="auto"/>
        <w:rPr>
          <w:rFonts w:ascii="Arial" w:hAnsi="Arial" w:cs="Arial"/>
        </w:rPr>
      </w:pPr>
      <w:r w:rsidRPr="00272E7D">
        <w:rPr>
          <w:rFonts w:ascii="Arial" w:hAnsi="Arial" w:cs="Arial"/>
        </w:rPr>
        <w:t>Wszystkie wysłane i odebrane w postępowaniu przez Wykonawcę wiadomości widoczne są po zalogowaniu w podglądzie postępowania w zakładce „Komunikacja”.</w:t>
      </w:r>
    </w:p>
    <w:p w14:paraId="26F5F889" w14:textId="77777777" w:rsidR="00272E7D" w:rsidRPr="00272E7D" w:rsidRDefault="00272E7D" w:rsidP="00272E7D">
      <w:pPr>
        <w:pStyle w:val="Nagwek2"/>
        <w:spacing w:line="360" w:lineRule="auto"/>
        <w:rPr>
          <w:rFonts w:ascii="Arial" w:hAnsi="Arial" w:cs="Arial"/>
        </w:rPr>
      </w:pPr>
      <w:r w:rsidRPr="00272E7D">
        <w:rPr>
          <w:rFonts w:ascii="Arial" w:hAnsi="Arial" w:cs="Arial"/>
        </w:rPr>
        <w:t xml:space="preserve">Za datę przekazania oferty, oświadczenia, o którym mowa w art. 125 ust.1 </w:t>
      </w:r>
      <w:proofErr w:type="spellStart"/>
      <w:r w:rsidRPr="00272E7D">
        <w:rPr>
          <w:rFonts w:ascii="Arial" w:hAnsi="Arial" w:cs="Arial"/>
        </w:rPr>
        <w:t>Pzp</w:t>
      </w:r>
      <w:proofErr w:type="spellEnd"/>
      <w:r w:rsidRPr="00272E7D">
        <w:rPr>
          <w:rFonts w:ascii="Arial" w:hAnsi="Arial" w:cs="Arial"/>
        </w:rPr>
        <w:t>, podmiotowych środków dowodowych oraz innych informacji, oświadczeń lub dokumentów, przekazywanych w postępowaniu za pośrednictwem Platformy, przyjmuje się datę ich przekazania na Platformę.</w:t>
      </w:r>
    </w:p>
    <w:p w14:paraId="454C6CB9" w14:textId="77777777" w:rsidR="00272E7D" w:rsidRPr="00272E7D" w:rsidRDefault="00272E7D" w:rsidP="00272E7D">
      <w:pPr>
        <w:pStyle w:val="Nagwek2"/>
        <w:spacing w:line="360" w:lineRule="auto"/>
        <w:rPr>
          <w:rFonts w:ascii="Arial" w:hAnsi="Arial" w:cs="Arial"/>
        </w:rPr>
      </w:pPr>
      <w:r w:rsidRPr="00272E7D">
        <w:rPr>
          <w:rFonts w:ascii="Arial" w:hAnsi="Arial" w:cs="Arial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</w:t>
      </w:r>
      <w:proofErr w:type="spellStart"/>
      <w:r w:rsidRPr="00272E7D">
        <w:rPr>
          <w:rFonts w:ascii="Arial" w:hAnsi="Arial" w:cs="Arial"/>
        </w:rPr>
        <w:t>t.j</w:t>
      </w:r>
      <w:proofErr w:type="spellEnd"/>
      <w:r w:rsidRPr="00272E7D">
        <w:rPr>
          <w:rFonts w:ascii="Arial" w:hAnsi="Arial" w:cs="Arial"/>
        </w:rPr>
        <w:t>. Dz. U. z 2022 r . poz.1233) Wykonawca, w celu utrzymania w poufności tych informacji, przekazuje je w wydzielonym i odpowiednio oznaczonym pliku, wraz z jednoczesnym zaznaczeniem w nazwie pliku „Dokument stanowiący tajemnicę przedsiębiorstwa”.</w:t>
      </w:r>
    </w:p>
    <w:p w14:paraId="1FF3BD97" w14:textId="77777777" w:rsidR="00272E7D" w:rsidRPr="00272E7D" w:rsidRDefault="00272E7D" w:rsidP="00272E7D">
      <w:pPr>
        <w:pStyle w:val="Nagwek2"/>
        <w:spacing w:line="360" w:lineRule="auto"/>
        <w:rPr>
          <w:rFonts w:ascii="Arial" w:hAnsi="Arial" w:cs="Arial"/>
        </w:rPr>
      </w:pPr>
      <w:r w:rsidRPr="00272E7D">
        <w:rPr>
          <w:rFonts w:ascii="Arial" w:hAnsi="Arial" w:cs="Arial"/>
        </w:rPr>
        <w:lastRenderedPageBreak/>
        <w:t>Maksymalny rozmiar plików przesyłanych za pośrednictwem „Formularzy do komunikacji” wynosi 150 MB (wielkość ta dotyczy plików przesyłanych jako załączniki do jednego formularza).</w:t>
      </w:r>
    </w:p>
    <w:p w14:paraId="64BD0F2A" w14:textId="77777777" w:rsidR="00272E7D" w:rsidRPr="00272E7D" w:rsidRDefault="00272E7D" w:rsidP="00272E7D">
      <w:pPr>
        <w:pStyle w:val="Nagwek2"/>
        <w:spacing w:line="360" w:lineRule="auto"/>
        <w:rPr>
          <w:rFonts w:ascii="Arial" w:hAnsi="Arial" w:cs="Arial"/>
        </w:rPr>
      </w:pPr>
      <w:r w:rsidRPr="00272E7D">
        <w:rPr>
          <w:rFonts w:ascii="Arial" w:hAnsi="Arial" w:cs="Arial"/>
        </w:rPr>
        <w:t>Minimalne wymagania techniczne dotyczące sprzętu używanego w celu korzystania z usług Platformy oraz informacje dotyczące specyfikacji połączenia określa Regulamin Platformy.</w:t>
      </w:r>
    </w:p>
    <w:p w14:paraId="43FB98C5" w14:textId="77777777" w:rsidR="00272E7D" w:rsidRPr="00272E7D" w:rsidRDefault="00272E7D" w:rsidP="00272E7D">
      <w:pPr>
        <w:pStyle w:val="Nagwek2"/>
        <w:spacing w:line="360" w:lineRule="auto"/>
        <w:rPr>
          <w:rFonts w:ascii="Arial" w:hAnsi="Arial" w:cs="Arial"/>
        </w:rPr>
      </w:pPr>
      <w:r w:rsidRPr="00272E7D">
        <w:rPr>
          <w:rFonts w:ascii="Arial" w:hAnsi="Arial" w:cs="Arial"/>
        </w:rPr>
        <w:t>W przypadku problemów technicznych i awarii związanych z funkcjonowaniem Platformy użytkownicy zobowiązani są skorzystać ze wsparcia technicznego dostępnego pod numerem telefonu (32) 77 88 999 lub drogą elektroniczną poprzez formularz udostępniony na stronie internetowej https://ezamowienia.gov.pl w zakładce „Zgłoś problem”.</w:t>
      </w:r>
    </w:p>
    <w:p w14:paraId="2620A798" w14:textId="77777777" w:rsidR="00272E7D" w:rsidRPr="00272E7D" w:rsidRDefault="00272E7D" w:rsidP="00272E7D">
      <w:pPr>
        <w:pStyle w:val="Nagwek2"/>
        <w:spacing w:line="360" w:lineRule="auto"/>
        <w:rPr>
          <w:rFonts w:ascii="Arial" w:hAnsi="Arial" w:cs="Arial"/>
        </w:rPr>
      </w:pPr>
      <w:r w:rsidRPr="00272E7D">
        <w:rPr>
          <w:rFonts w:ascii="Arial" w:hAnsi="Arial" w:cs="Arial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</w:t>
      </w:r>
      <w:proofErr w:type="spellStart"/>
      <w:r w:rsidRPr="00272E7D">
        <w:rPr>
          <w:rFonts w:ascii="Arial" w:hAnsi="Arial" w:cs="Arial"/>
        </w:rPr>
        <w:t>Pzp</w:t>
      </w:r>
      <w:proofErr w:type="spellEnd"/>
      <w:r w:rsidRPr="00272E7D">
        <w:rPr>
          <w:rFonts w:ascii="Arial" w:hAnsi="Arial" w:cs="Arial"/>
        </w:rPr>
        <w:t>, ww. regulacje nie będą miały bezpośredniego zastosowania.</w:t>
      </w:r>
    </w:p>
    <w:p w14:paraId="4DCA2685" w14:textId="77777777" w:rsidR="00272E7D" w:rsidRPr="00272E7D" w:rsidRDefault="00272E7D" w:rsidP="00272E7D">
      <w:pPr>
        <w:pStyle w:val="Nagwek2"/>
        <w:spacing w:line="360" w:lineRule="auto"/>
        <w:rPr>
          <w:rFonts w:ascii="Arial" w:hAnsi="Arial" w:cs="Arial"/>
        </w:rPr>
      </w:pPr>
      <w:r w:rsidRPr="00272E7D">
        <w:rPr>
          <w:rFonts w:ascii="Arial" w:hAnsi="Arial" w:cs="Arial"/>
        </w:rPr>
        <w:t>Informacje, oświadczenia lub dokumenty, inne niż wymienione w § 2 ust. 1 rozporządzenia Prezesa Rady Ministrów w sprawie wymagań dla dokumentów elektronicznych, przekazywane w postępowaniu sporządza się w postaci elektronicznej: w formatach danych określonych w przepisach rozporządzenia Rady Ministrów w sprawie Krajowych Ram Interoperacyjności (i przekazuje się jako załącznik), lub jako tekst wpisany bezpośrednio do wiadomości przekazywanej przy użyciu środków komunikacji elektronicznej (np. w treści wiadomości e-mail lub w treści „Formularza do komunikacji”).</w:t>
      </w:r>
    </w:p>
    <w:p w14:paraId="5F348DE9" w14:textId="77777777" w:rsidR="00272E7D" w:rsidRPr="00272E7D" w:rsidRDefault="00272E7D" w:rsidP="00272E7D">
      <w:pPr>
        <w:pStyle w:val="Nagwek2"/>
        <w:spacing w:line="360" w:lineRule="auto"/>
        <w:rPr>
          <w:rFonts w:ascii="Arial" w:hAnsi="Arial" w:cs="Arial"/>
        </w:rPr>
      </w:pPr>
      <w:r w:rsidRPr="00272E7D">
        <w:rPr>
          <w:rFonts w:ascii="Arial" w:hAnsi="Arial" w:cs="Arial"/>
        </w:rPr>
        <w:t xml:space="preserve">W przypadku przekazywania w postępowaniu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</w:t>
      </w:r>
      <w:r w:rsidRPr="00272E7D">
        <w:rPr>
          <w:rFonts w:ascii="Arial" w:hAnsi="Arial" w:cs="Arial"/>
        </w:rPr>
        <w:lastRenderedPageBreak/>
        <w:t>elektronicznym, podpisem zaufanym lub podpisem osobistym. Dokumenty spakowane należy podpisać podpisem zewnętrznym.</w:t>
      </w:r>
    </w:p>
    <w:p w14:paraId="7E351C6D" w14:textId="77777777" w:rsidR="00272E7D" w:rsidRPr="00272E7D" w:rsidRDefault="00272E7D" w:rsidP="00272E7D">
      <w:pPr>
        <w:pStyle w:val="Nagwek2"/>
        <w:spacing w:line="360" w:lineRule="auto"/>
        <w:rPr>
          <w:rFonts w:ascii="Arial" w:hAnsi="Arial" w:cs="Arial"/>
        </w:rPr>
      </w:pPr>
      <w:r w:rsidRPr="00272E7D">
        <w:rPr>
          <w:rFonts w:ascii="Arial" w:hAnsi="Arial" w:cs="Arial"/>
        </w:rPr>
        <w:t>Zamawiający zaleca, aby w przypadku podpisywania pliku przez kilka osób, stosować podpisy tego samego rodzaju. Podpisywanie różnymi rodzajami podpisów np. osobistym i kwalifikowanym może doprowadzić do problemów w weryfikacji podpisów.</w:t>
      </w:r>
    </w:p>
    <w:p w14:paraId="56907A4E" w14:textId="77777777" w:rsidR="00272E7D" w:rsidRPr="00272E7D" w:rsidRDefault="00272E7D" w:rsidP="00272E7D">
      <w:pPr>
        <w:pStyle w:val="Nagwek2"/>
        <w:spacing w:line="360" w:lineRule="auto"/>
        <w:rPr>
          <w:rFonts w:ascii="Arial" w:hAnsi="Arial" w:cs="Arial"/>
        </w:rPr>
      </w:pPr>
      <w:r w:rsidRPr="00272E7D">
        <w:rPr>
          <w:rFonts w:ascii="Arial" w:hAnsi="Arial" w:cs="Arial"/>
        </w:rPr>
        <w:t>Postępowanie o udzielenie zamówienia prowadzi się w języku polskim.</w:t>
      </w:r>
    </w:p>
    <w:p w14:paraId="28D6025F" w14:textId="77777777" w:rsidR="00272E7D" w:rsidRPr="00272E7D" w:rsidRDefault="00272E7D" w:rsidP="00272E7D">
      <w:pPr>
        <w:pStyle w:val="Nagwek2"/>
        <w:spacing w:line="360" w:lineRule="auto"/>
        <w:rPr>
          <w:rFonts w:ascii="Arial" w:hAnsi="Arial" w:cs="Arial"/>
        </w:rPr>
      </w:pPr>
      <w:r w:rsidRPr="00272E7D">
        <w:rPr>
          <w:rFonts w:ascii="Arial" w:hAnsi="Arial" w:cs="Arial"/>
        </w:rPr>
        <w:t>Zamawiający nie przewiduje sposobu komunikowania się z Wykonawcami w inny sposób niż przy użyciu środków komunikacji elektronicznej, wskazanych w SWZ.</w:t>
      </w:r>
    </w:p>
    <w:p w14:paraId="34485FAA" w14:textId="5C11FBB7" w:rsidR="00272E7D" w:rsidRPr="00272E7D" w:rsidRDefault="00272E7D" w:rsidP="00272E7D">
      <w:pPr>
        <w:pStyle w:val="Nagwek2"/>
        <w:spacing w:line="360" w:lineRule="auto"/>
        <w:rPr>
          <w:rFonts w:ascii="Arial" w:hAnsi="Arial" w:cs="Arial"/>
        </w:rPr>
      </w:pPr>
      <w:r w:rsidRPr="00272E7D">
        <w:rPr>
          <w:rFonts w:ascii="Arial" w:hAnsi="Arial" w:cs="Arial"/>
        </w:rPr>
        <w:t>Zamawiający zaleca, aby nie wprowadzać jakichkolwiek zmian w plikach po ich podpisaniu. Może to skutkować naruszeniem integralności plików co równoważne będzie z koniecznością odrzucenia oferty w postępowaniu.</w:t>
      </w:r>
    </w:p>
    <w:p w14:paraId="52380152" w14:textId="182A92A4" w:rsidR="00BC04D7" w:rsidRPr="0007005A" w:rsidRDefault="009B6086" w:rsidP="00272E7D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>Postępowanie o udzielenie zamówienia prowadzi się w języku polskim. Dokumenty sporządzone w języku obcym są składane wraz z tłumaczeniem na język polski</w:t>
      </w:r>
      <w:bookmarkEnd w:id="11"/>
      <w:r w:rsidRPr="0007005A">
        <w:rPr>
          <w:rFonts w:ascii="Arial" w:hAnsi="Arial" w:cs="Arial"/>
          <w:lang w:val="pl-PL"/>
        </w:rPr>
        <w:t>.</w:t>
      </w:r>
    </w:p>
    <w:p w14:paraId="4997837A" w14:textId="77777777" w:rsidR="00DE5056" w:rsidRPr="0007005A" w:rsidRDefault="008A3895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>Osob</w:t>
      </w:r>
      <w:r w:rsidR="00A12846" w:rsidRPr="0007005A">
        <w:rPr>
          <w:rFonts w:ascii="Arial" w:hAnsi="Arial" w:cs="Arial"/>
          <w:lang w:val="pl-PL"/>
        </w:rPr>
        <w:t>ami</w:t>
      </w:r>
      <w:r w:rsidRPr="0007005A">
        <w:rPr>
          <w:rFonts w:ascii="Arial" w:hAnsi="Arial" w:cs="Arial"/>
        </w:rPr>
        <w:t xml:space="preserve"> uprawnion</w:t>
      </w:r>
      <w:r w:rsidR="00A12846" w:rsidRPr="0007005A">
        <w:rPr>
          <w:rFonts w:ascii="Arial" w:hAnsi="Arial" w:cs="Arial"/>
          <w:lang w:val="pl-PL"/>
        </w:rPr>
        <w:t>ymi</w:t>
      </w:r>
      <w:r w:rsidRPr="0007005A">
        <w:rPr>
          <w:rFonts w:ascii="Arial" w:hAnsi="Arial" w:cs="Arial"/>
        </w:rPr>
        <w:t xml:space="preserve"> do kontaktu z W</w:t>
      </w:r>
      <w:r w:rsidR="00BC04D7" w:rsidRPr="0007005A">
        <w:rPr>
          <w:rFonts w:ascii="Arial" w:hAnsi="Arial" w:cs="Arial"/>
        </w:rPr>
        <w:t>ykonawcami</w:t>
      </w:r>
      <w:r w:rsidR="00A12846" w:rsidRPr="0007005A">
        <w:rPr>
          <w:rFonts w:ascii="Arial" w:hAnsi="Arial" w:cs="Arial"/>
          <w:lang w:val="pl-PL"/>
        </w:rPr>
        <w:t xml:space="preserve"> są</w:t>
      </w:r>
      <w:r w:rsidR="00BC04D7" w:rsidRPr="0007005A">
        <w:rPr>
          <w:rFonts w:ascii="Arial" w:hAnsi="Arial" w:cs="Arial"/>
        </w:rPr>
        <w:t>:</w:t>
      </w:r>
    </w:p>
    <w:p w14:paraId="549BAD3F" w14:textId="77777777" w:rsidR="00D45566" w:rsidRPr="0007005A" w:rsidRDefault="00D45566" w:rsidP="00132584">
      <w:pPr>
        <w:pStyle w:val="Nagwek2"/>
        <w:numPr>
          <w:ilvl w:val="0"/>
          <w:numId w:val="0"/>
        </w:numPr>
        <w:spacing w:before="60" w:line="360" w:lineRule="auto"/>
        <w:ind w:left="680"/>
        <w:rPr>
          <w:rFonts w:ascii="Arial" w:hAnsi="Arial" w:cs="Arial"/>
        </w:rPr>
      </w:pPr>
      <w:bookmarkStart w:id="12" w:name="_Toc258314250"/>
      <w:r w:rsidRPr="0007005A">
        <w:rPr>
          <w:rFonts w:ascii="Arial" w:hAnsi="Arial" w:cs="Arial"/>
        </w:rPr>
        <w:t>w zakresie formalnym: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70"/>
      </w:tblGrid>
      <w:tr w:rsidR="0040054B" w:rsidRPr="0007005A" w14:paraId="30A76E73" w14:textId="77777777" w:rsidTr="005778E4">
        <w:tc>
          <w:tcPr>
            <w:tcW w:w="8636" w:type="dxa"/>
            <w:tcBorders>
              <w:top w:val="nil"/>
              <w:left w:val="nil"/>
              <w:bottom w:val="nil"/>
              <w:right w:val="nil"/>
            </w:tcBorders>
          </w:tcPr>
          <w:p w14:paraId="73522020" w14:textId="07B9FC81" w:rsidR="0040054B" w:rsidRPr="0007005A" w:rsidRDefault="0040054B" w:rsidP="005778E4">
            <w:pPr>
              <w:spacing w:line="360" w:lineRule="auto"/>
              <w:rPr>
                <w:rFonts w:ascii="Arial" w:hAnsi="Arial" w:cs="Arial"/>
                <w:lang w:val="pt-BR"/>
              </w:rPr>
            </w:pPr>
            <w:r w:rsidRPr="0040054B">
              <w:rPr>
                <w:rFonts w:ascii="Arial" w:hAnsi="Arial" w:cs="Arial"/>
                <w:lang w:val="pt-BR"/>
              </w:rPr>
              <w:t xml:space="preserve"> Beata Wierzyk</w:t>
            </w:r>
            <w:r w:rsidRPr="0007005A">
              <w:rPr>
                <w:rFonts w:ascii="Arial" w:hAnsi="Arial" w:cs="Arial"/>
                <w:lang w:val="pt-BR"/>
              </w:rPr>
              <w:t xml:space="preserve"> -   tel.: </w:t>
            </w:r>
            <w:r w:rsidR="003E1F48">
              <w:rPr>
                <w:rFonts w:ascii="Arial" w:hAnsi="Arial" w:cs="Arial"/>
                <w:lang w:val="pt-BR"/>
              </w:rPr>
              <w:t>783777810</w:t>
            </w:r>
            <w:r w:rsidRPr="0007005A">
              <w:rPr>
                <w:rFonts w:ascii="Arial" w:hAnsi="Arial" w:cs="Arial"/>
                <w:lang w:val="pt-BR"/>
              </w:rPr>
              <w:t>,</w:t>
            </w:r>
          </w:p>
        </w:tc>
      </w:tr>
    </w:tbl>
    <w:p w14:paraId="22451150" w14:textId="77777777" w:rsidR="00D45566" w:rsidRPr="0007005A" w:rsidRDefault="00D45566" w:rsidP="00132584">
      <w:pPr>
        <w:pStyle w:val="Nagwek2"/>
        <w:numPr>
          <w:ilvl w:val="0"/>
          <w:numId w:val="0"/>
        </w:numPr>
        <w:spacing w:before="60" w:line="360" w:lineRule="auto"/>
        <w:ind w:left="680"/>
        <w:rPr>
          <w:rFonts w:ascii="Arial" w:hAnsi="Arial" w:cs="Arial"/>
        </w:rPr>
      </w:pPr>
      <w:r w:rsidRPr="0007005A">
        <w:rPr>
          <w:rFonts w:ascii="Arial" w:hAnsi="Arial" w:cs="Arial"/>
        </w:rPr>
        <w:t>w zakresie merytorycznym: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70"/>
      </w:tblGrid>
      <w:tr w:rsidR="0040054B" w:rsidRPr="0007005A" w14:paraId="3567C19F" w14:textId="77777777" w:rsidTr="005778E4">
        <w:tc>
          <w:tcPr>
            <w:tcW w:w="8636" w:type="dxa"/>
            <w:tcBorders>
              <w:top w:val="nil"/>
              <w:left w:val="nil"/>
              <w:bottom w:val="nil"/>
              <w:right w:val="nil"/>
            </w:tcBorders>
          </w:tcPr>
          <w:p w14:paraId="4EB5F43E" w14:textId="2E5720B5" w:rsidR="0040054B" w:rsidRPr="0007005A" w:rsidRDefault="0040054B" w:rsidP="005778E4">
            <w:pPr>
              <w:spacing w:line="360" w:lineRule="auto"/>
              <w:rPr>
                <w:rFonts w:ascii="Arial" w:hAnsi="Arial" w:cs="Arial"/>
                <w:lang w:val="pt-BR"/>
              </w:rPr>
            </w:pPr>
            <w:r w:rsidRPr="0040054B">
              <w:rPr>
                <w:rFonts w:ascii="Arial" w:hAnsi="Arial" w:cs="Arial"/>
                <w:lang w:val="pt-BR"/>
              </w:rPr>
              <w:t xml:space="preserve">  </w:t>
            </w:r>
            <w:r w:rsidR="00272E7D">
              <w:rPr>
                <w:rFonts w:ascii="Arial" w:hAnsi="Arial" w:cs="Arial"/>
                <w:lang w:val="pt-BR"/>
              </w:rPr>
              <w:t>Mariusz Nowicki</w:t>
            </w:r>
            <w:r w:rsidRPr="0007005A">
              <w:rPr>
                <w:rFonts w:ascii="Arial" w:hAnsi="Arial" w:cs="Arial"/>
                <w:lang w:val="pt-BR"/>
              </w:rPr>
              <w:t xml:space="preserve"> -   tel.: </w:t>
            </w:r>
            <w:r w:rsidR="00272E7D">
              <w:rPr>
                <w:rFonts w:ascii="Arial" w:hAnsi="Arial" w:cs="Arial"/>
                <w:lang w:val="pt-BR"/>
              </w:rPr>
              <w:t>696047674</w:t>
            </w:r>
            <w:r w:rsidRPr="0007005A">
              <w:rPr>
                <w:rFonts w:ascii="Arial" w:hAnsi="Arial" w:cs="Arial"/>
                <w:lang w:val="pt-BR"/>
              </w:rPr>
              <w:t xml:space="preserve">, </w:t>
            </w:r>
          </w:p>
        </w:tc>
      </w:tr>
    </w:tbl>
    <w:p w14:paraId="687BB518" w14:textId="77777777" w:rsidR="009B6086" w:rsidRPr="0007005A" w:rsidRDefault="009B6086" w:rsidP="008E7850">
      <w:pPr>
        <w:pStyle w:val="Nagwek1"/>
        <w:spacing w:line="360" w:lineRule="auto"/>
        <w:rPr>
          <w:rFonts w:ascii="Arial" w:hAnsi="Arial" w:cs="Arial"/>
          <w:bCs w:val="0"/>
        </w:rPr>
      </w:pPr>
      <w:r w:rsidRPr="0007005A">
        <w:rPr>
          <w:rFonts w:ascii="Arial" w:hAnsi="Arial" w:cs="Arial"/>
          <w:bCs w:val="0"/>
        </w:rPr>
        <w:t>OPIS SPO</w:t>
      </w:r>
      <w:bookmarkStart w:id="13" w:name="_Hlk37938975"/>
      <w:r w:rsidRPr="0007005A">
        <w:rPr>
          <w:rFonts w:ascii="Arial" w:hAnsi="Arial" w:cs="Arial"/>
          <w:bCs w:val="0"/>
        </w:rPr>
        <w:t>SOBU UDZIELANIA WYJAŚNIEŃ TREŚCI SWZ</w:t>
      </w:r>
      <w:bookmarkEnd w:id="13"/>
    </w:p>
    <w:p w14:paraId="7130C86D" w14:textId="52B42DB7" w:rsidR="00272E7D" w:rsidRPr="00272E7D" w:rsidRDefault="009B6086" w:rsidP="00272E7D">
      <w:pPr>
        <w:pStyle w:val="Nagwek2"/>
        <w:spacing w:line="360" w:lineRule="auto"/>
        <w:rPr>
          <w:rFonts w:ascii="Arial" w:hAnsi="Arial" w:cs="Arial"/>
          <w:lang w:val="pl-PL"/>
        </w:rPr>
      </w:pPr>
      <w:bookmarkStart w:id="14" w:name="_Hlk37783375"/>
      <w:bookmarkStart w:id="15" w:name="_Hlk37938993"/>
      <w:r w:rsidRPr="0007005A">
        <w:rPr>
          <w:rFonts w:ascii="Arial" w:hAnsi="Arial" w:cs="Arial"/>
        </w:rPr>
        <w:t xml:space="preserve">Wykonawca </w:t>
      </w:r>
      <w:bookmarkStart w:id="16" w:name="_Hlk37783409"/>
      <w:bookmarkEnd w:id="14"/>
      <w:r w:rsidR="00272E7D" w:rsidRPr="00272E7D">
        <w:rPr>
          <w:rFonts w:ascii="Arial" w:hAnsi="Arial" w:cs="Arial"/>
          <w:lang w:val="pl-PL"/>
        </w:rPr>
        <w:t xml:space="preserve">może zwrócić się do Zamawiającego z wnioskiem o wyjaśnienie treści SWZ, przekazanym za pośrednictwem Platformy </w:t>
      </w:r>
    </w:p>
    <w:p w14:paraId="7785EFB6" w14:textId="77777777" w:rsidR="00272E7D" w:rsidRPr="00272E7D" w:rsidRDefault="00272E7D" w:rsidP="00272E7D">
      <w:pPr>
        <w:pStyle w:val="Nagwek2"/>
        <w:spacing w:line="360" w:lineRule="auto"/>
        <w:rPr>
          <w:rFonts w:ascii="Arial" w:hAnsi="Arial" w:cs="Arial"/>
          <w:lang w:val="pl-PL"/>
        </w:rPr>
      </w:pPr>
      <w:r w:rsidRPr="00272E7D">
        <w:rPr>
          <w:rFonts w:ascii="Arial" w:hAnsi="Arial" w:cs="Arial"/>
          <w:lang w:val="pl-PL"/>
        </w:rPr>
        <w:t>Zamawiający udzieli wyjaśnień niezwłocznie, jednak nie później niż na 2 dni przed upływem terminu składania ofert, pod warunkiem, że wniosek o wyjaśnienie treści SWZ wpłynął do Zamawiającego nie później niż na 4 dni przed upływem terminu składania ofert.</w:t>
      </w:r>
    </w:p>
    <w:p w14:paraId="684A0B88" w14:textId="77777777" w:rsidR="00272E7D" w:rsidRPr="00272E7D" w:rsidRDefault="00272E7D" w:rsidP="00272E7D">
      <w:pPr>
        <w:pStyle w:val="Nagwek2"/>
        <w:spacing w:line="360" w:lineRule="auto"/>
        <w:rPr>
          <w:rFonts w:ascii="Arial" w:hAnsi="Arial" w:cs="Arial"/>
          <w:lang w:val="pl-PL"/>
        </w:rPr>
      </w:pPr>
      <w:r w:rsidRPr="00272E7D">
        <w:rPr>
          <w:rFonts w:ascii="Arial" w:hAnsi="Arial" w:cs="Arial"/>
          <w:lang w:val="pl-PL"/>
        </w:rPr>
        <w:t>Jeżeli wniosek o wyjaśnienie treści SWZ nie wpłynie w terminie, o którym mowa w punkcie powyżej, Zamawiający nie ma obowiązku udzielania wyjaśnień SWZ.</w:t>
      </w:r>
    </w:p>
    <w:p w14:paraId="7BA94854" w14:textId="77777777" w:rsidR="00272E7D" w:rsidRPr="00272E7D" w:rsidRDefault="00272E7D" w:rsidP="00272E7D">
      <w:pPr>
        <w:pStyle w:val="Nagwek2"/>
        <w:spacing w:line="360" w:lineRule="auto"/>
        <w:rPr>
          <w:rFonts w:ascii="Arial" w:hAnsi="Arial" w:cs="Arial"/>
          <w:lang w:val="pl-PL"/>
        </w:rPr>
      </w:pPr>
      <w:r w:rsidRPr="00272E7D">
        <w:rPr>
          <w:rFonts w:ascii="Arial" w:hAnsi="Arial" w:cs="Arial"/>
          <w:lang w:val="pl-PL"/>
        </w:rPr>
        <w:lastRenderedPageBreak/>
        <w:t>Przedłużenie terminu składania ofert, nie wpływa na bieg terminu składania wniosku o wyjaśnienie treści SWZ.</w:t>
      </w:r>
    </w:p>
    <w:p w14:paraId="2848BC3F" w14:textId="77777777" w:rsidR="00272E7D" w:rsidRPr="00272E7D" w:rsidRDefault="00272E7D" w:rsidP="00272E7D">
      <w:pPr>
        <w:pStyle w:val="Nagwek2"/>
        <w:spacing w:line="360" w:lineRule="auto"/>
        <w:rPr>
          <w:rFonts w:ascii="Arial" w:hAnsi="Arial" w:cs="Arial"/>
          <w:lang w:val="pl-PL"/>
        </w:rPr>
      </w:pPr>
      <w:r w:rsidRPr="00272E7D">
        <w:rPr>
          <w:rFonts w:ascii="Arial" w:hAnsi="Arial" w:cs="Arial"/>
          <w:lang w:val="pl-PL"/>
        </w:rPr>
        <w:t>Treść zapytań wraz z wyjaśnieniami Zamawiający udostępni na stronie internetowej prowadzonego postępowania, bez ujawniania źródła zapytania.</w:t>
      </w:r>
    </w:p>
    <w:p w14:paraId="6CDF4CBB" w14:textId="39C3C475" w:rsidR="009B6086" w:rsidRPr="00272E7D" w:rsidRDefault="00272E7D" w:rsidP="00272E7D">
      <w:pPr>
        <w:pStyle w:val="Nagwek2"/>
        <w:spacing w:line="360" w:lineRule="auto"/>
        <w:rPr>
          <w:rFonts w:ascii="Arial" w:hAnsi="Arial" w:cs="Arial"/>
          <w:lang w:val="pl-PL"/>
        </w:rPr>
      </w:pPr>
      <w:r w:rsidRPr="00272E7D">
        <w:rPr>
          <w:rFonts w:ascii="Arial" w:hAnsi="Arial" w:cs="Arial"/>
          <w:lang w:val="pl-PL"/>
        </w:rPr>
        <w:t>W uzasadnionych przypadkach Zamawiający może przed upływem terminu składania ofert zmienić treść SWZ. Dokonaną zmianę treści SWZ Zamawiający udostępni na stronie internetowej prowadzonego postępowania.</w:t>
      </w:r>
    </w:p>
    <w:bookmarkEnd w:id="15"/>
    <w:bookmarkEnd w:id="16"/>
    <w:p w14:paraId="7D4C23D8" w14:textId="77777777" w:rsidR="00EB7871" w:rsidRPr="0007005A" w:rsidRDefault="002B22BF" w:rsidP="008E7850">
      <w:pPr>
        <w:pStyle w:val="Nagwek1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>Wymagania dotycz</w:t>
      </w:r>
      <w:r w:rsidRPr="0007005A">
        <w:rPr>
          <w:rFonts w:ascii="Arial" w:eastAsia="TimesNewRoman" w:hAnsi="Arial" w:cs="Arial"/>
        </w:rPr>
        <w:t>ą</w:t>
      </w:r>
      <w:r w:rsidRPr="0007005A">
        <w:rPr>
          <w:rFonts w:ascii="Arial" w:hAnsi="Arial" w:cs="Arial"/>
        </w:rPr>
        <w:t>ce wadium</w:t>
      </w:r>
      <w:bookmarkEnd w:id="12"/>
    </w:p>
    <w:p w14:paraId="6D0810B9" w14:textId="69C8D24B" w:rsidR="0040054B" w:rsidRPr="0007005A" w:rsidRDefault="00272E7D" w:rsidP="0040054B">
      <w:pPr>
        <w:pStyle w:val="Nagwek2"/>
        <w:spacing w:line="360" w:lineRule="auto"/>
        <w:rPr>
          <w:rFonts w:ascii="Arial" w:hAnsi="Arial" w:cs="Arial"/>
          <w:b/>
        </w:rPr>
      </w:pPr>
      <w:r w:rsidRPr="00272E7D">
        <w:rPr>
          <w:rFonts w:ascii="Arial" w:hAnsi="Arial" w:cs="Arial"/>
          <w:lang w:val="pl-PL"/>
        </w:rPr>
        <w:t>Zamawiający nie żąda wadium w przedmiotowym postępowaniu.</w:t>
      </w:r>
    </w:p>
    <w:p w14:paraId="3449D1A6" w14:textId="77777777" w:rsidR="008D48A7" w:rsidRPr="0007005A" w:rsidRDefault="008D48A7" w:rsidP="008E7850">
      <w:pPr>
        <w:pStyle w:val="Nagwek1"/>
        <w:spacing w:line="360" w:lineRule="auto"/>
        <w:rPr>
          <w:rFonts w:ascii="Arial" w:hAnsi="Arial" w:cs="Arial"/>
        </w:rPr>
      </w:pPr>
      <w:bookmarkStart w:id="17" w:name="_Toc258314251"/>
      <w:r w:rsidRPr="0007005A">
        <w:rPr>
          <w:rFonts w:ascii="Arial" w:hAnsi="Arial" w:cs="Arial"/>
        </w:rPr>
        <w:t>Termin zwi</w:t>
      </w:r>
      <w:r w:rsidRPr="0007005A">
        <w:rPr>
          <w:rFonts w:ascii="Arial" w:eastAsia="TimesNewRoman" w:hAnsi="Arial" w:cs="Arial"/>
        </w:rPr>
        <w:t>ą</w:t>
      </w:r>
      <w:r w:rsidRPr="0007005A">
        <w:rPr>
          <w:rFonts w:ascii="Arial" w:hAnsi="Arial" w:cs="Arial"/>
        </w:rPr>
        <w:t>zania ofert</w:t>
      </w:r>
      <w:r w:rsidRPr="0007005A">
        <w:rPr>
          <w:rFonts w:ascii="Arial" w:eastAsia="TimesNewRoman" w:hAnsi="Arial" w:cs="Arial"/>
        </w:rPr>
        <w:t>ą</w:t>
      </w:r>
      <w:bookmarkEnd w:id="17"/>
    </w:p>
    <w:p w14:paraId="0EFC9756" w14:textId="6CC58FB5" w:rsidR="008D48A7" w:rsidRPr="0007005A" w:rsidRDefault="008D48A7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Wykonawca pozostaje związany ofertą </w:t>
      </w:r>
      <w:r w:rsidR="00247C72" w:rsidRPr="0007005A">
        <w:rPr>
          <w:rFonts w:ascii="Arial" w:hAnsi="Arial" w:cs="Arial"/>
        </w:rPr>
        <w:t xml:space="preserve">do dnia </w:t>
      </w:r>
      <w:r w:rsidR="0040054B" w:rsidRPr="0040054B">
        <w:rPr>
          <w:rFonts w:ascii="Arial" w:hAnsi="Arial" w:cs="Arial"/>
          <w:b/>
        </w:rPr>
        <w:t>202</w:t>
      </w:r>
      <w:r w:rsidR="00D15368">
        <w:rPr>
          <w:rFonts w:ascii="Arial" w:hAnsi="Arial" w:cs="Arial"/>
          <w:b/>
        </w:rPr>
        <w:t>6</w:t>
      </w:r>
      <w:r w:rsidR="0040054B" w:rsidRPr="0040054B">
        <w:rPr>
          <w:rFonts w:ascii="Arial" w:hAnsi="Arial" w:cs="Arial"/>
          <w:b/>
        </w:rPr>
        <w:t>-</w:t>
      </w:r>
      <w:r w:rsidR="00D15368">
        <w:rPr>
          <w:rFonts w:ascii="Arial" w:hAnsi="Arial" w:cs="Arial"/>
          <w:b/>
        </w:rPr>
        <w:t>01</w:t>
      </w:r>
      <w:r w:rsidR="0040054B" w:rsidRPr="0040054B">
        <w:rPr>
          <w:rFonts w:ascii="Arial" w:hAnsi="Arial" w:cs="Arial"/>
          <w:b/>
        </w:rPr>
        <w:t>-</w:t>
      </w:r>
      <w:r w:rsidR="00D15368">
        <w:rPr>
          <w:rFonts w:ascii="Arial" w:hAnsi="Arial" w:cs="Arial"/>
          <w:b/>
        </w:rPr>
        <w:t>03</w:t>
      </w:r>
      <w:r w:rsidRPr="0007005A">
        <w:rPr>
          <w:rFonts w:ascii="Arial" w:hAnsi="Arial" w:cs="Arial"/>
        </w:rPr>
        <w:t>.</w:t>
      </w:r>
    </w:p>
    <w:p w14:paraId="0B468368" w14:textId="77777777" w:rsidR="008D48A7" w:rsidRPr="0007005A" w:rsidRDefault="008D48A7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>Bieg terminu związania ofertą rozpoczyna się wraz z upływem terminu składania ofert.</w:t>
      </w:r>
    </w:p>
    <w:p w14:paraId="2B2BD2FF" w14:textId="77777777" w:rsidR="0040054B" w:rsidRPr="0007005A" w:rsidRDefault="00BF579F" w:rsidP="0040054B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>W przypadku</w:t>
      </w:r>
      <w:r w:rsidR="00247C72" w:rsidRPr="0007005A">
        <w:rPr>
          <w:rFonts w:ascii="Arial" w:hAnsi="Arial" w:cs="Arial"/>
          <w:lang w:val="pl-PL"/>
        </w:rPr>
        <w:t>, gdy wybór najkorzystniejszej oferty nie nastąpi przed upływem terminu związania ofertą, Zamawiający przed upływem tego terminu zwróci się jednokrotnie do Wykonawców o wyrażenie zgody na przedłużenie terminu związania ofertą o wskazywany przez niego okres, nie dłuższy niż</w:t>
      </w:r>
      <w:r w:rsidRPr="0007005A">
        <w:rPr>
          <w:rFonts w:ascii="Arial" w:hAnsi="Arial" w:cs="Arial"/>
        </w:rPr>
        <w:t xml:space="preserve"> </w:t>
      </w:r>
      <w:r w:rsidR="00247C72" w:rsidRPr="0007005A">
        <w:rPr>
          <w:rFonts w:ascii="Arial" w:hAnsi="Arial" w:cs="Arial"/>
          <w:lang w:val="pl-PL"/>
        </w:rPr>
        <w:t xml:space="preserve">30 dni. </w:t>
      </w:r>
    </w:p>
    <w:p w14:paraId="7C67240B" w14:textId="5A55D590" w:rsidR="00BF579F" w:rsidRPr="003E1F48" w:rsidRDefault="0040054B" w:rsidP="003E1F48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eastAsia="TimesNewRoman" w:hAnsi="Arial" w:cs="Arial"/>
          <w:lang w:val="pl-PL"/>
        </w:rPr>
        <w:t>Przedłużenie terminu związania ofertą , następuje wraz z przedłużeniem okresu ważności wadium albo, jeżeli nie jest to możliwe, z wniesieniem nowego wadium na przedłużony okres związania ofertą.</w:t>
      </w:r>
    </w:p>
    <w:p w14:paraId="6C0D80A5" w14:textId="33727673" w:rsidR="00CD4AC1" w:rsidRPr="00CD4AC1" w:rsidRDefault="008D48A7" w:rsidP="00CD4AC1">
      <w:pPr>
        <w:pStyle w:val="Nagwek1"/>
        <w:spacing w:line="360" w:lineRule="auto"/>
        <w:rPr>
          <w:rFonts w:ascii="Arial" w:hAnsi="Arial" w:cs="Arial"/>
        </w:rPr>
      </w:pPr>
      <w:bookmarkStart w:id="18" w:name="_Toc258314252"/>
      <w:r w:rsidRPr="0007005A">
        <w:rPr>
          <w:rFonts w:ascii="Arial" w:hAnsi="Arial" w:cs="Arial"/>
        </w:rPr>
        <w:t>Opis sposobu przygotowywania ofert</w:t>
      </w:r>
      <w:bookmarkEnd w:id="18"/>
    </w:p>
    <w:p w14:paraId="098D6746" w14:textId="77777777" w:rsidR="00CD4AC1" w:rsidRPr="00CD4AC1" w:rsidRDefault="00CD4AC1" w:rsidP="00CD4AC1">
      <w:pPr>
        <w:pStyle w:val="Nagwek2"/>
        <w:spacing w:line="360" w:lineRule="auto"/>
        <w:rPr>
          <w:rFonts w:ascii="Arial" w:hAnsi="Arial" w:cs="Arial"/>
        </w:rPr>
      </w:pPr>
      <w:r w:rsidRPr="00CD4AC1">
        <w:rPr>
          <w:rFonts w:ascii="Arial" w:hAnsi="Arial" w:cs="Arial"/>
        </w:rPr>
        <w:t>Wykonawca może złożyć tylko jedną ofertę.</w:t>
      </w:r>
    </w:p>
    <w:p w14:paraId="10BF99D0" w14:textId="77777777" w:rsidR="00CD4AC1" w:rsidRPr="00CD4AC1" w:rsidRDefault="00CD4AC1" w:rsidP="00CD4AC1">
      <w:pPr>
        <w:pStyle w:val="Nagwek2"/>
        <w:spacing w:line="360" w:lineRule="auto"/>
        <w:rPr>
          <w:rFonts w:ascii="Arial" w:hAnsi="Arial" w:cs="Arial"/>
        </w:rPr>
      </w:pPr>
      <w:r w:rsidRPr="00CD4AC1">
        <w:rPr>
          <w:rFonts w:ascii="Arial" w:hAnsi="Arial" w:cs="Arial"/>
        </w:rPr>
        <w:t>Treść oferty musi być zgodna z wymaganiami Zamawiającego określonymi w SWZ.</w:t>
      </w:r>
    </w:p>
    <w:p w14:paraId="217C6894" w14:textId="77777777" w:rsidR="00CD4AC1" w:rsidRPr="00CD4AC1" w:rsidRDefault="00CD4AC1" w:rsidP="00CD4AC1">
      <w:pPr>
        <w:pStyle w:val="Nagwek2"/>
        <w:spacing w:line="360" w:lineRule="auto"/>
        <w:rPr>
          <w:rFonts w:ascii="Arial" w:hAnsi="Arial" w:cs="Arial"/>
        </w:rPr>
      </w:pPr>
      <w:r w:rsidRPr="00CD4AC1">
        <w:rPr>
          <w:rFonts w:ascii="Arial" w:hAnsi="Arial" w:cs="Arial"/>
        </w:rPr>
        <w:t xml:space="preserve">Ofertę należy złożyć w języku polskim, sporządzoną pod rygorem nieważności, w formie elektronicznej, tj. postaci elektronicznej opatrzonej kwalifikowanym podpisem elektronicznym, wystawionym przez dostawcę kwalifikowanej usługi zaufania, będącego podmiotem świadczącym usługi certyfikacyjne podpis elektroniczny, spełniające wymogi bezpieczeństwa określone w ustawie z dnia 5 </w:t>
      </w:r>
      <w:r w:rsidRPr="00CD4AC1">
        <w:rPr>
          <w:rFonts w:ascii="Arial" w:hAnsi="Arial" w:cs="Arial"/>
        </w:rPr>
        <w:lastRenderedPageBreak/>
        <w:t>września 2016 r. o usługach zaufania oraz identyfikacji elektronicznej (</w:t>
      </w:r>
      <w:proofErr w:type="spellStart"/>
      <w:r w:rsidRPr="00CD4AC1">
        <w:rPr>
          <w:rFonts w:ascii="Arial" w:hAnsi="Arial" w:cs="Arial"/>
        </w:rPr>
        <w:t>t.j</w:t>
      </w:r>
      <w:proofErr w:type="spellEnd"/>
      <w:r w:rsidRPr="00CD4AC1">
        <w:rPr>
          <w:rFonts w:ascii="Arial" w:hAnsi="Arial" w:cs="Arial"/>
        </w:rPr>
        <w:t>. Dz. U. z 2021 r. poz. 1797) lub w postaci elektronicznej opatrzonej podpisem zaufanym lub podpisem osobistym za pośrednictwem Platformy. Ofertę podpisuje osoba/-y upoważniona/-e do składania oświadczeń woli w imieniu Wykonawcy zgodnie z formą reprezentacji Wykonawcy określoną w rejestrze lub innym dokumencie, właściwym dla danej formy organizacyjnej Wykonawcy albo przez upełnomocnionego przedstawiciela Wykonawcy.</w:t>
      </w:r>
    </w:p>
    <w:p w14:paraId="3CC4A918" w14:textId="523DBBDB" w:rsidR="00CD4AC1" w:rsidRPr="00CD4AC1" w:rsidRDefault="00CD4AC1" w:rsidP="00CD4AC1">
      <w:pPr>
        <w:pStyle w:val="Nagwek2"/>
        <w:spacing w:line="360" w:lineRule="auto"/>
        <w:rPr>
          <w:rFonts w:ascii="Arial" w:hAnsi="Arial" w:cs="Arial"/>
        </w:rPr>
      </w:pPr>
      <w:r w:rsidRPr="00CD4AC1">
        <w:rPr>
          <w:rFonts w:ascii="Arial" w:hAnsi="Arial" w:cs="Arial"/>
        </w:rPr>
        <w:t xml:space="preserve">Ofertę wraz z wymaganymi oświadczeniami i/lub dokumentami w sposób o którym mowa w ust. </w:t>
      </w:r>
      <w:r>
        <w:rPr>
          <w:rFonts w:ascii="Arial" w:hAnsi="Arial" w:cs="Arial"/>
        </w:rPr>
        <w:t>3</w:t>
      </w:r>
      <w:r w:rsidRPr="00CD4AC1">
        <w:rPr>
          <w:rFonts w:ascii="Arial" w:hAnsi="Arial" w:cs="Arial"/>
        </w:rPr>
        <w:t xml:space="preserve"> należy złożyć za pośrednictwem Platformy dostępnej pod adresem:</w:t>
      </w:r>
      <w:r>
        <w:rPr>
          <w:rFonts w:ascii="Arial" w:hAnsi="Arial" w:cs="Arial"/>
        </w:rPr>
        <w:t xml:space="preserve"> </w:t>
      </w:r>
      <w:hyperlink r:id="rId10" w:history="1">
        <w:r w:rsidRPr="00B76341">
          <w:rPr>
            <w:rStyle w:val="Hipercze"/>
            <w:rFonts w:ascii="Arial" w:hAnsi="Arial" w:cs="Arial"/>
          </w:rPr>
          <w:t>https://ezamowienia.gov.pl/</w:t>
        </w:r>
      </w:hyperlink>
      <w:r>
        <w:rPr>
          <w:rFonts w:ascii="Arial" w:hAnsi="Arial" w:cs="Arial"/>
        </w:rPr>
        <w:t xml:space="preserve"> </w:t>
      </w:r>
    </w:p>
    <w:p w14:paraId="5F97C174" w14:textId="77777777" w:rsidR="00CD4AC1" w:rsidRPr="00CD4AC1" w:rsidRDefault="00CD4AC1" w:rsidP="00CD4AC1">
      <w:pPr>
        <w:pStyle w:val="Nagwek2"/>
        <w:spacing w:line="360" w:lineRule="auto"/>
        <w:rPr>
          <w:rFonts w:ascii="Arial" w:hAnsi="Arial" w:cs="Arial"/>
        </w:rPr>
      </w:pPr>
      <w:r w:rsidRPr="00CD4AC1">
        <w:rPr>
          <w:rFonts w:ascii="Arial" w:hAnsi="Arial" w:cs="Arial"/>
        </w:rPr>
        <w:t>Zamawiający nie udostępnia interaktywnego formularza ofertowego na Platformie i w związku z tym należy zignorować komunikat pojawiający się przy składaniu oferty w tym zakresie. Ofertę należy złożyć na wzorze „Formularza Ofertowego”, stanowiącego załącznik nr 1 do SWZ.</w:t>
      </w:r>
    </w:p>
    <w:p w14:paraId="5BE560C5" w14:textId="77777777" w:rsidR="00CD4AC1" w:rsidRPr="00CD4AC1" w:rsidRDefault="00CD4AC1" w:rsidP="00CD4AC1">
      <w:pPr>
        <w:pStyle w:val="Nagwek2"/>
        <w:spacing w:line="360" w:lineRule="auto"/>
        <w:rPr>
          <w:rFonts w:ascii="Arial" w:hAnsi="Arial" w:cs="Arial"/>
        </w:rPr>
      </w:pPr>
      <w:r w:rsidRPr="00CD4AC1">
        <w:rPr>
          <w:rFonts w:ascii="Arial" w:hAnsi="Arial" w:cs="Arial"/>
        </w:rPr>
        <w:t>Wykonawca składa ofertę za pośrednictwem zakładki „Oferty/wnioski”, widocznej w podglądzie postępowania po zalogowaniu się na konto Wykonawcy. Po wybraniu przycisku „Złóż ofertę/wniosek” system prezentuje okno składania oferty umożliwiające przekazanie dokumentów elektronicznych, w którym znajdują się dwa pola „przeciągnij” i „upuść”, służące do dodawania plików. Wykonawca dodaje uprzednio pobrany, wypełniony i podpisany „Formularz oferty” w pierwszym polu („Wypełniony formularz oferty”).W kolejnym polu („Załączniki i inne dokumenty przedstawione w ofercie przez Wykonawcę”) Wykonawca dodaje pozostałe pliki stanowiące ofertę lub składane wraz z ofertą.</w:t>
      </w:r>
    </w:p>
    <w:p w14:paraId="09BE5969" w14:textId="77777777" w:rsidR="00CD4AC1" w:rsidRPr="00CD4AC1" w:rsidRDefault="00CD4AC1" w:rsidP="00CD4AC1">
      <w:pPr>
        <w:pStyle w:val="Nagwek2"/>
        <w:spacing w:line="360" w:lineRule="auto"/>
        <w:rPr>
          <w:rFonts w:ascii="Arial" w:hAnsi="Arial" w:cs="Arial"/>
        </w:rPr>
      </w:pPr>
      <w:r w:rsidRPr="00CD4AC1">
        <w:rPr>
          <w:rFonts w:ascii="Arial" w:hAnsi="Arial" w:cs="Arial"/>
        </w:rPr>
        <w:t>System sprawdza, czy złożone pliki są podpisane i automatycznie je szyfruje. W przypadku braku podpisu system poinformuje o tym w trakcie składania dokumentów, jednakże zostaną one przyjęte przez Platformę mimo braku podpisu.</w:t>
      </w:r>
    </w:p>
    <w:p w14:paraId="6678BD93" w14:textId="77777777" w:rsidR="00CD4AC1" w:rsidRPr="00CD4AC1" w:rsidRDefault="00CD4AC1" w:rsidP="00CD4AC1">
      <w:pPr>
        <w:pStyle w:val="Nagwek2"/>
        <w:spacing w:line="360" w:lineRule="auto"/>
        <w:rPr>
          <w:rFonts w:ascii="Arial" w:hAnsi="Arial" w:cs="Arial"/>
        </w:rPr>
      </w:pPr>
      <w:r w:rsidRPr="00CD4AC1">
        <w:rPr>
          <w:rFonts w:ascii="Arial" w:hAnsi="Arial" w:cs="Arial"/>
        </w:rPr>
        <w:t>Szczegółowe informacje, jak podpisywać dokumenty podpisem kwalifikowanym znajdują się w instrukcji podpisywania znajdującej się w Centrum pomocy na Platformie.</w:t>
      </w:r>
    </w:p>
    <w:p w14:paraId="410DA597" w14:textId="77777777" w:rsidR="00CD4AC1" w:rsidRPr="00CD4AC1" w:rsidRDefault="00CD4AC1" w:rsidP="00CD4AC1">
      <w:pPr>
        <w:pStyle w:val="Nagwek2"/>
        <w:spacing w:line="360" w:lineRule="auto"/>
        <w:rPr>
          <w:rFonts w:ascii="Arial" w:hAnsi="Arial" w:cs="Arial"/>
        </w:rPr>
      </w:pPr>
      <w:r w:rsidRPr="00CD4AC1">
        <w:rPr>
          <w:rFonts w:ascii="Arial" w:hAnsi="Arial" w:cs="Arial"/>
        </w:rPr>
        <w:t xml:space="preserve">W przypadku pozytywnego zakończeniu procesu potwierdzenie czasu przekazania i odbioru oferty znajdować się będzie w Elektronicznym </w:t>
      </w:r>
      <w:r w:rsidRPr="00CD4AC1">
        <w:rPr>
          <w:rFonts w:ascii="Arial" w:hAnsi="Arial" w:cs="Arial"/>
        </w:rPr>
        <w:lastRenderedPageBreak/>
        <w:t>Potwierdzeniu Przyjęcia (EPP) i Elektronicznym Potwierdzeniu Odebrania (EPO). EPP i EPO dostępne są dla zalogowanego Wykonawcy w zakładce „Oferty/Wnioski”.</w:t>
      </w:r>
    </w:p>
    <w:p w14:paraId="43966EFE" w14:textId="77777777" w:rsidR="00CD4AC1" w:rsidRPr="00CD4AC1" w:rsidRDefault="00CD4AC1" w:rsidP="00CD4AC1">
      <w:pPr>
        <w:pStyle w:val="Nagwek2"/>
        <w:spacing w:line="360" w:lineRule="auto"/>
        <w:rPr>
          <w:rFonts w:ascii="Arial" w:hAnsi="Arial" w:cs="Arial"/>
        </w:rPr>
      </w:pPr>
      <w:r w:rsidRPr="00CD4AC1">
        <w:rPr>
          <w:rFonts w:ascii="Arial" w:hAnsi="Arial" w:cs="Arial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przedsiębiorstwa, jak i uzasadnienie zastrzeżenia tajemnicy przedsiębiorstwa należy dodać w polu „Załączniki i inne dokumenty przedstawione w ofercie przez Wykonawcę”. Wykonawca zobowiązany jest wykazać, że zastrzeżone informacje stanowią tajemnicę przedsiębiorstwa, pod rygorem możliwości ich odtajnienia (Wykonawca zobowiązany jest dołączyć dokument z uzasadnieniem objęcia pliku tajemnicą przedsiębiorstwa). W sytuacji, gdy Wykonawca zastrzeże w ofercie informacje, które nie stanowią tajemnicy przedsiębiorstwa lub są jawne w rozumieniu przepisów ustawy z dnia 16 kwietnia 1993 r. o zwalczaniu nieuczciwej konkurencji (</w:t>
      </w:r>
      <w:proofErr w:type="spellStart"/>
      <w:r w:rsidRPr="00CD4AC1">
        <w:rPr>
          <w:rFonts w:ascii="Arial" w:hAnsi="Arial" w:cs="Arial"/>
        </w:rPr>
        <w:t>t.j</w:t>
      </w:r>
      <w:proofErr w:type="spellEnd"/>
      <w:r w:rsidRPr="00CD4AC1">
        <w:rPr>
          <w:rFonts w:ascii="Arial" w:hAnsi="Arial" w:cs="Arial"/>
        </w:rPr>
        <w:t>. Dz. U. z 2022 r . poz.1233) lub odrębnych przepisów, informacje te będą podlegały udostępnieniu na takich samych zasadach, jak pozostałe niezastrzeżone informacje.</w:t>
      </w:r>
    </w:p>
    <w:p w14:paraId="7D2CD7A4" w14:textId="77777777" w:rsidR="00CD4AC1" w:rsidRPr="00CD4AC1" w:rsidRDefault="00CD4AC1" w:rsidP="00CD4AC1">
      <w:pPr>
        <w:pStyle w:val="Nagwek2"/>
        <w:spacing w:line="360" w:lineRule="auto"/>
        <w:rPr>
          <w:rFonts w:ascii="Arial" w:hAnsi="Arial" w:cs="Arial"/>
        </w:rPr>
      </w:pPr>
      <w:r w:rsidRPr="00CD4AC1">
        <w:rPr>
          <w:rFonts w:ascii="Arial" w:hAnsi="Arial" w:cs="Arial"/>
        </w:rPr>
        <w:t>Maksymalny łączny rozmiar plików stanowiących ofertę lub składanych wraz z ofertą to 250 MB.</w:t>
      </w:r>
    </w:p>
    <w:p w14:paraId="3C59B8D2" w14:textId="77777777" w:rsidR="00CD4AC1" w:rsidRPr="00CD4AC1" w:rsidRDefault="00CD4AC1" w:rsidP="00CD4AC1">
      <w:pPr>
        <w:pStyle w:val="Nagwek2"/>
        <w:spacing w:line="360" w:lineRule="auto"/>
        <w:rPr>
          <w:rFonts w:ascii="Arial" w:hAnsi="Arial" w:cs="Arial"/>
        </w:rPr>
      </w:pPr>
      <w:r w:rsidRPr="00CD4AC1">
        <w:rPr>
          <w:rFonts w:ascii="Arial" w:hAnsi="Arial" w:cs="Arial"/>
        </w:rPr>
        <w:t>Wykonawca może przed upływem terminu składania ofert wycofać ofertę. Wykonawca wycofuje ofertę w zakładce „Oferty/wnioski” używając przycisku „Wycofaj ofertę”.</w:t>
      </w:r>
    </w:p>
    <w:p w14:paraId="59142F12" w14:textId="77777777" w:rsidR="00CD4AC1" w:rsidRPr="00CD4AC1" w:rsidRDefault="00CD4AC1" w:rsidP="00CD4AC1">
      <w:pPr>
        <w:pStyle w:val="Nagwek2"/>
        <w:spacing w:line="360" w:lineRule="auto"/>
        <w:rPr>
          <w:rFonts w:ascii="Arial" w:hAnsi="Arial" w:cs="Arial"/>
        </w:rPr>
      </w:pPr>
      <w:r w:rsidRPr="00CD4AC1">
        <w:rPr>
          <w:rFonts w:ascii="Arial" w:hAnsi="Arial" w:cs="Arial"/>
        </w:rPr>
        <w:t>W zależności od formatu kwalifikowanego podpisu (</w:t>
      </w:r>
      <w:proofErr w:type="spellStart"/>
      <w:r w:rsidRPr="00CD4AC1">
        <w:rPr>
          <w:rFonts w:ascii="Arial" w:hAnsi="Arial" w:cs="Arial"/>
        </w:rPr>
        <w:t>PAdES</w:t>
      </w:r>
      <w:proofErr w:type="spellEnd"/>
      <w:r w:rsidRPr="00CD4AC1">
        <w:rPr>
          <w:rFonts w:ascii="Arial" w:hAnsi="Arial" w:cs="Arial"/>
        </w:rPr>
        <w:t xml:space="preserve">, </w:t>
      </w:r>
      <w:proofErr w:type="spellStart"/>
      <w:r w:rsidRPr="00CD4AC1">
        <w:rPr>
          <w:rFonts w:ascii="Arial" w:hAnsi="Arial" w:cs="Arial"/>
        </w:rPr>
        <w:t>XAdES</w:t>
      </w:r>
      <w:proofErr w:type="spellEnd"/>
      <w:r w:rsidRPr="00CD4AC1">
        <w:rPr>
          <w:rFonts w:ascii="Arial" w:hAnsi="Arial" w:cs="Arial"/>
        </w:rPr>
        <w:t xml:space="preserve">) i jego typu (zewnętrzny, wewnętrzny) Wykonawca dołącza do Platformy uprzednio podpisane dokumenty wraz z wygenerowanym plikiem podpisu (typ zewnętrzny) lub dokument z wszytym podpisem (typ wewnętrzny):  dokumenty w formacie „pdf” zaleca się podpisywać tylko formatem </w:t>
      </w:r>
      <w:proofErr w:type="spellStart"/>
      <w:r w:rsidRPr="00CD4AC1">
        <w:rPr>
          <w:rFonts w:ascii="Arial" w:hAnsi="Arial" w:cs="Arial"/>
        </w:rPr>
        <w:t>PAdES</w:t>
      </w:r>
      <w:proofErr w:type="spellEnd"/>
      <w:r w:rsidRPr="00CD4AC1">
        <w:rPr>
          <w:rFonts w:ascii="Arial" w:hAnsi="Arial" w:cs="Arial"/>
        </w:rPr>
        <w:t xml:space="preserve">; Zamawiający dopuszcza podpisanie dokumentów w formacie innym niż „pdf”, wtedy zaleca się użyć formatu </w:t>
      </w:r>
      <w:proofErr w:type="spellStart"/>
      <w:r w:rsidRPr="00CD4AC1">
        <w:rPr>
          <w:rFonts w:ascii="Arial" w:hAnsi="Arial" w:cs="Arial"/>
        </w:rPr>
        <w:t>XAd</w:t>
      </w:r>
      <w:proofErr w:type="spellEnd"/>
    </w:p>
    <w:p w14:paraId="533DB6CE" w14:textId="368E51F5" w:rsidR="00CD4AC1" w:rsidRPr="00CD4AC1" w:rsidRDefault="00CD4AC1" w:rsidP="00CD4AC1">
      <w:pPr>
        <w:pStyle w:val="Nagwek2"/>
        <w:spacing w:line="360" w:lineRule="auto"/>
        <w:rPr>
          <w:rFonts w:ascii="Arial" w:hAnsi="Arial" w:cs="Arial"/>
        </w:rPr>
      </w:pPr>
      <w:r w:rsidRPr="00CD4AC1">
        <w:rPr>
          <w:rFonts w:ascii="Arial" w:hAnsi="Arial" w:cs="Arial"/>
        </w:rPr>
        <w:lastRenderedPageBreak/>
        <w:t>Zamawiający nie przewiduje zwrotu kosztów udziału w postępowaniu. Wykonawca ponosi wszelkie koszty związane z przygotowaniem i złożeniem oferty.</w:t>
      </w:r>
    </w:p>
    <w:p w14:paraId="78B5CC2C" w14:textId="77777777" w:rsidR="008D48A7" w:rsidRPr="0007005A" w:rsidRDefault="008D48A7" w:rsidP="008E7850">
      <w:pPr>
        <w:pStyle w:val="Nagwek1"/>
        <w:spacing w:line="360" w:lineRule="auto"/>
        <w:rPr>
          <w:rFonts w:ascii="Arial" w:hAnsi="Arial" w:cs="Arial"/>
        </w:rPr>
      </w:pPr>
      <w:bookmarkStart w:id="19" w:name="_Toc258314253"/>
      <w:r w:rsidRPr="0007005A">
        <w:rPr>
          <w:rFonts w:ascii="Arial" w:hAnsi="Arial" w:cs="Arial"/>
        </w:rPr>
        <w:t>Miejsce oraz termin składania i otwarcia ofert</w:t>
      </w:r>
      <w:bookmarkEnd w:id="19"/>
    </w:p>
    <w:p w14:paraId="7166BA07" w14:textId="737727D5" w:rsidR="00B51D96" w:rsidRPr="0007005A" w:rsidRDefault="006E2613" w:rsidP="008E7850">
      <w:pPr>
        <w:pStyle w:val="Nagwek2"/>
        <w:numPr>
          <w:ilvl w:val="0"/>
          <w:numId w:val="0"/>
        </w:numPr>
        <w:spacing w:line="360" w:lineRule="auto"/>
        <w:ind w:left="431"/>
        <w:rPr>
          <w:rFonts w:ascii="Arial" w:hAnsi="Arial" w:cs="Arial"/>
        </w:rPr>
      </w:pPr>
      <w:bookmarkStart w:id="20" w:name="_Hlk37940485"/>
      <w:bookmarkStart w:id="21" w:name="_Hlk37857777"/>
      <w:r w:rsidRPr="0007005A">
        <w:rPr>
          <w:rFonts w:ascii="Arial" w:hAnsi="Arial" w:cs="Arial"/>
        </w:rPr>
        <w:t>Ofertę</w:t>
      </w:r>
      <w:r w:rsidR="00BE5528" w:rsidRPr="0007005A">
        <w:rPr>
          <w:rFonts w:ascii="Arial" w:hAnsi="Arial" w:cs="Arial"/>
          <w:lang w:val="pl-PL"/>
        </w:rPr>
        <w:t>, wraz z załącznikami, należy złożyć za pośrednictwem Platformy w terminie do dnia</w:t>
      </w:r>
      <w:r w:rsidRPr="0007005A">
        <w:rPr>
          <w:rFonts w:ascii="Arial" w:hAnsi="Arial" w:cs="Arial"/>
        </w:rPr>
        <w:t xml:space="preserve"> </w:t>
      </w:r>
      <w:r w:rsidR="0040054B" w:rsidRPr="0040054B">
        <w:rPr>
          <w:rFonts w:ascii="Arial" w:hAnsi="Arial" w:cs="Arial"/>
          <w:b/>
        </w:rPr>
        <w:t>202</w:t>
      </w:r>
      <w:r w:rsidR="00CD4AC1">
        <w:rPr>
          <w:rFonts w:ascii="Arial" w:hAnsi="Arial" w:cs="Arial"/>
          <w:b/>
        </w:rPr>
        <w:t>5</w:t>
      </w:r>
      <w:r w:rsidR="0040054B" w:rsidRPr="0040054B">
        <w:rPr>
          <w:rFonts w:ascii="Arial" w:hAnsi="Arial" w:cs="Arial"/>
          <w:b/>
        </w:rPr>
        <w:t>-</w:t>
      </w:r>
      <w:r w:rsidR="009051AC">
        <w:rPr>
          <w:rFonts w:ascii="Arial" w:hAnsi="Arial" w:cs="Arial"/>
          <w:b/>
        </w:rPr>
        <w:t>12</w:t>
      </w:r>
      <w:r w:rsidR="0040054B" w:rsidRPr="0040054B">
        <w:rPr>
          <w:rFonts w:ascii="Arial" w:hAnsi="Arial" w:cs="Arial"/>
          <w:b/>
        </w:rPr>
        <w:t>-</w:t>
      </w:r>
      <w:r w:rsidR="00D15368">
        <w:rPr>
          <w:rFonts w:ascii="Arial" w:hAnsi="Arial" w:cs="Arial"/>
          <w:b/>
        </w:rPr>
        <w:t>05</w:t>
      </w:r>
      <w:r w:rsidRPr="0007005A">
        <w:rPr>
          <w:rFonts w:ascii="Arial" w:hAnsi="Arial" w:cs="Arial"/>
        </w:rPr>
        <w:t xml:space="preserve"> do godz. </w:t>
      </w:r>
      <w:bookmarkEnd w:id="20"/>
      <w:bookmarkEnd w:id="21"/>
      <w:r w:rsidR="00D15368">
        <w:rPr>
          <w:rFonts w:ascii="Arial" w:hAnsi="Arial" w:cs="Arial"/>
          <w:b/>
        </w:rPr>
        <w:t>09</w:t>
      </w:r>
      <w:r w:rsidR="0040054B" w:rsidRPr="0040054B">
        <w:rPr>
          <w:rFonts w:ascii="Arial" w:hAnsi="Arial" w:cs="Arial"/>
          <w:b/>
        </w:rPr>
        <w:t>:00</w:t>
      </w:r>
      <w:r w:rsidR="008D48A7" w:rsidRPr="0007005A">
        <w:rPr>
          <w:rFonts w:ascii="Arial" w:hAnsi="Arial" w:cs="Arial"/>
        </w:rPr>
        <w:t>.</w:t>
      </w:r>
    </w:p>
    <w:p w14:paraId="0CFB9D1A" w14:textId="77777777" w:rsidR="00BE5528" w:rsidRPr="0007005A" w:rsidRDefault="00BE5528" w:rsidP="008E7850">
      <w:pPr>
        <w:pStyle w:val="Nagwek1"/>
        <w:spacing w:line="360" w:lineRule="auto"/>
        <w:rPr>
          <w:rFonts w:ascii="Arial" w:hAnsi="Arial" w:cs="Arial"/>
          <w:lang w:val="pl-PL"/>
        </w:rPr>
      </w:pPr>
      <w:bookmarkStart w:id="22" w:name="_Toc258314254"/>
      <w:r w:rsidRPr="0007005A">
        <w:rPr>
          <w:rFonts w:ascii="Arial" w:hAnsi="Arial" w:cs="Arial"/>
          <w:lang w:val="pl-PL"/>
        </w:rPr>
        <w:t>termin otwarcia ofert</w:t>
      </w:r>
    </w:p>
    <w:p w14:paraId="2BC699FB" w14:textId="374E25C5" w:rsidR="00BE5528" w:rsidRPr="0007005A" w:rsidRDefault="00BE5528" w:rsidP="008E7850">
      <w:pPr>
        <w:pStyle w:val="Nagwek2"/>
        <w:spacing w:line="360" w:lineRule="auto"/>
        <w:rPr>
          <w:rFonts w:ascii="Arial" w:hAnsi="Arial" w:cs="Arial"/>
          <w:lang w:val="pl-PL"/>
        </w:rPr>
      </w:pPr>
      <w:r w:rsidRPr="0007005A">
        <w:rPr>
          <w:rFonts w:ascii="Arial" w:hAnsi="Arial" w:cs="Arial"/>
          <w:lang w:val="pl-PL"/>
        </w:rPr>
        <w:t xml:space="preserve">Otwarcie </w:t>
      </w:r>
      <w:r w:rsidRPr="0007005A">
        <w:rPr>
          <w:rFonts w:ascii="Arial" w:hAnsi="Arial" w:cs="Arial"/>
        </w:rPr>
        <w:t xml:space="preserve">ofert nastąpi w dniu: </w:t>
      </w:r>
      <w:r w:rsidR="0040054B" w:rsidRPr="0040054B">
        <w:rPr>
          <w:rFonts w:ascii="Arial" w:hAnsi="Arial" w:cs="Arial"/>
          <w:b/>
        </w:rPr>
        <w:t>202</w:t>
      </w:r>
      <w:r w:rsidR="00CD4AC1">
        <w:rPr>
          <w:rFonts w:ascii="Arial" w:hAnsi="Arial" w:cs="Arial"/>
          <w:b/>
        </w:rPr>
        <w:t>5</w:t>
      </w:r>
      <w:r w:rsidR="0040054B" w:rsidRPr="0040054B">
        <w:rPr>
          <w:rFonts w:ascii="Arial" w:hAnsi="Arial" w:cs="Arial"/>
          <w:b/>
        </w:rPr>
        <w:t>-</w:t>
      </w:r>
      <w:r w:rsidR="009051AC">
        <w:rPr>
          <w:rFonts w:ascii="Arial" w:hAnsi="Arial" w:cs="Arial"/>
          <w:b/>
        </w:rPr>
        <w:t>12</w:t>
      </w:r>
      <w:r w:rsidR="0040054B" w:rsidRPr="0040054B">
        <w:rPr>
          <w:rFonts w:ascii="Arial" w:hAnsi="Arial" w:cs="Arial"/>
          <w:b/>
        </w:rPr>
        <w:t>-</w:t>
      </w:r>
      <w:r w:rsidR="009051AC">
        <w:rPr>
          <w:rFonts w:ascii="Arial" w:hAnsi="Arial" w:cs="Arial"/>
          <w:b/>
        </w:rPr>
        <w:t>0</w:t>
      </w:r>
      <w:r w:rsidR="00D15368">
        <w:rPr>
          <w:rFonts w:ascii="Arial" w:hAnsi="Arial" w:cs="Arial"/>
          <w:b/>
        </w:rPr>
        <w:t>5</w:t>
      </w:r>
      <w:r w:rsidRPr="0007005A">
        <w:rPr>
          <w:rFonts w:ascii="Arial" w:hAnsi="Arial" w:cs="Arial"/>
        </w:rPr>
        <w:t xml:space="preserve"> o godz. </w:t>
      </w:r>
      <w:r w:rsidR="00D15368">
        <w:rPr>
          <w:rFonts w:ascii="Arial" w:hAnsi="Arial" w:cs="Arial"/>
          <w:b/>
        </w:rPr>
        <w:t>09</w:t>
      </w:r>
      <w:r w:rsidR="0040054B" w:rsidRPr="0040054B">
        <w:rPr>
          <w:rFonts w:ascii="Arial" w:hAnsi="Arial" w:cs="Arial"/>
          <w:b/>
        </w:rPr>
        <w:t>:</w:t>
      </w:r>
      <w:r w:rsidR="009051AC">
        <w:rPr>
          <w:rFonts w:ascii="Arial" w:hAnsi="Arial" w:cs="Arial"/>
          <w:b/>
        </w:rPr>
        <w:t>3</w:t>
      </w:r>
      <w:r w:rsidR="0040054B" w:rsidRPr="0040054B">
        <w:rPr>
          <w:rFonts w:ascii="Arial" w:hAnsi="Arial" w:cs="Arial"/>
          <w:b/>
        </w:rPr>
        <w:t>0</w:t>
      </w:r>
      <w:r w:rsidRPr="0007005A">
        <w:rPr>
          <w:rFonts w:ascii="Arial" w:hAnsi="Arial" w:cs="Arial"/>
        </w:rPr>
        <w:t>, za pośrednictwem Platformy, na karcie ”Oferta/Załączniki”, poprzez ich odszyfrowanie, które jest jednoznaczne</w:t>
      </w:r>
      <w:r w:rsidRPr="0007005A">
        <w:rPr>
          <w:rFonts w:ascii="Arial" w:hAnsi="Arial" w:cs="Arial"/>
          <w:lang w:val="pl-PL"/>
        </w:rPr>
        <w:t xml:space="preserve"> z ich upublicznieniem.</w:t>
      </w:r>
    </w:p>
    <w:p w14:paraId="7D0DFA1D" w14:textId="77777777" w:rsidR="00BE5528" w:rsidRPr="0007005A" w:rsidRDefault="00C8093D" w:rsidP="008E7850">
      <w:pPr>
        <w:pStyle w:val="Nagwek2"/>
        <w:spacing w:line="360" w:lineRule="auto"/>
        <w:rPr>
          <w:rFonts w:ascii="Arial" w:hAnsi="Arial" w:cs="Arial"/>
          <w:lang w:val="pl-PL"/>
        </w:rPr>
      </w:pPr>
      <w:r w:rsidRPr="0007005A">
        <w:rPr>
          <w:rFonts w:ascii="Arial" w:hAnsi="Arial" w:cs="Arial"/>
          <w:lang w:val="pl-PL"/>
        </w:rPr>
        <w:t>Zamawiający, najpóźniej przed otwarciem ofert, udostępni na stronie prowadzonego postępowania informację o kwocie, jaką zamierza przeznaczyć na sfinansowanie zamówienia.</w:t>
      </w:r>
    </w:p>
    <w:p w14:paraId="1C4112C3" w14:textId="77777777" w:rsidR="00C8093D" w:rsidRPr="0007005A" w:rsidRDefault="00C8093D" w:rsidP="008E7850">
      <w:pPr>
        <w:pStyle w:val="Nagwek2"/>
        <w:spacing w:line="360" w:lineRule="auto"/>
        <w:rPr>
          <w:rFonts w:ascii="Arial" w:hAnsi="Arial" w:cs="Arial"/>
          <w:lang w:val="pl-PL"/>
        </w:rPr>
      </w:pPr>
      <w:r w:rsidRPr="0007005A">
        <w:rPr>
          <w:rFonts w:ascii="Arial" w:hAnsi="Arial" w:cs="Arial"/>
          <w:lang w:val="pl-PL"/>
        </w:rPr>
        <w:t>Niezwłocznie po otwarciu ofert, Zamawiający zamieści na stronie internetowej prowadzonego postępowania informacje o:</w:t>
      </w:r>
    </w:p>
    <w:p w14:paraId="07798FCC" w14:textId="77777777" w:rsidR="00C8093D" w:rsidRPr="0007005A" w:rsidRDefault="00C8093D" w:rsidP="00132584">
      <w:pPr>
        <w:pStyle w:val="Nagwek2"/>
        <w:numPr>
          <w:ilvl w:val="0"/>
          <w:numId w:val="19"/>
        </w:numPr>
        <w:spacing w:before="60" w:line="360" w:lineRule="auto"/>
        <w:ind w:left="1037" w:hanging="357"/>
        <w:rPr>
          <w:rFonts w:ascii="Arial" w:hAnsi="Arial" w:cs="Arial"/>
          <w:lang w:val="pl-PL"/>
        </w:rPr>
      </w:pPr>
      <w:r w:rsidRPr="0007005A">
        <w:rPr>
          <w:rFonts w:ascii="Arial" w:hAnsi="Arial" w:cs="Arial"/>
          <w:lang w:val="pl-PL"/>
        </w:rPr>
        <w:t>nazwach albo imionach i nazwiskach oraz siedzibach lub miejscach prowadzonej działalności gospodarczej bądź miejscach zamieszkania Wykonawców, których oferty zostały otwarte;</w:t>
      </w:r>
    </w:p>
    <w:p w14:paraId="5D8E2720" w14:textId="77777777" w:rsidR="00C8093D" w:rsidRPr="0007005A" w:rsidRDefault="00C8093D" w:rsidP="00132584">
      <w:pPr>
        <w:pStyle w:val="Nagwek2"/>
        <w:numPr>
          <w:ilvl w:val="0"/>
          <w:numId w:val="19"/>
        </w:numPr>
        <w:spacing w:before="60" w:line="360" w:lineRule="auto"/>
        <w:ind w:left="1037" w:hanging="357"/>
        <w:rPr>
          <w:rFonts w:ascii="Arial" w:hAnsi="Arial" w:cs="Arial"/>
          <w:lang w:val="pl-PL"/>
        </w:rPr>
      </w:pPr>
      <w:r w:rsidRPr="0007005A">
        <w:rPr>
          <w:rFonts w:ascii="Arial" w:hAnsi="Arial" w:cs="Arial"/>
          <w:lang w:val="pl-PL"/>
        </w:rPr>
        <w:t>cenach lub kosztach zawartych w ofertach.</w:t>
      </w:r>
    </w:p>
    <w:p w14:paraId="317FE24C" w14:textId="77777777" w:rsidR="008D48A7" w:rsidRPr="0007005A" w:rsidRDefault="008D48A7" w:rsidP="008E7850">
      <w:pPr>
        <w:pStyle w:val="Nagwek1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>Opis sposobu obliczenia ceny</w:t>
      </w:r>
      <w:bookmarkEnd w:id="22"/>
    </w:p>
    <w:p w14:paraId="12195820" w14:textId="77777777" w:rsidR="008D48A7" w:rsidRPr="0007005A" w:rsidRDefault="008A3895" w:rsidP="008E7850">
      <w:pPr>
        <w:pStyle w:val="Nagwek2"/>
        <w:spacing w:line="360" w:lineRule="auto"/>
        <w:rPr>
          <w:rFonts w:ascii="Arial" w:hAnsi="Arial" w:cs="Arial"/>
          <w:color w:val="auto"/>
        </w:rPr>
      </w:pPr>
      <w:r w:rsidRPr="0007005A">
        <w:rPr>
          <w:rFonts w:ascii="Arial" w:hAnsi="Arial" w:cs="Arial"/>
        </w:rPr>
        <w:t xml:space="preserve">W </w:t>
      </w:r>
      <w:r w:rsidR="00C8093D" w:rsidRPr="0007005A">
        <w:rPr>
          <w:rFonts w:ascii="Arial" w:hAnsi="Arial" w:cs="Arial"/>
        </w:rPr>
        <w:t>ofercie Wykonawca zobowiązany jest podać cenę za wykonanie całego przedmiotu zamówienia w złotych polskich (PLN), z dokładnością do 1 grosza, tj. do dwóch miejsc po przecinku</w:t>
      </w:r>
      <w:r w:rsidR="008D48A7" w:rsidRPr="0007005A">
        <w:rPr>
          <w:rFonts w:ascii="Arial" w:hAnsi="Arial" w:cs="Arial"/>
        </w:rPr>
        <w:t>.</w:t>
      </w:r>
    </w:p>
    <w:p w14:paraId="71568748" w14:textId="77777777" w:rsidR="008D48A7" w:rsidRPr="0007005A" w:rsidRDefault="00B51D96" w:rsidP="008E7850">
      <w:pPr>
        <w:pStyle w:val="Nagwek2"/>
        <w:spacing w:line="360" w:lineRule="auto"/>
        <w:rPr>
          <w:rFonts w:ascii="Arial" w:hAnsi="Arial" w:cs="Arial"/>
          <w:color w:val="auto"/>
        </w:rPr>
      </w:pPr>
      <w:r w:rsidRPr="0007005A">
        <w:rPr>
          <w:rFonts w:ascii="Arial" w:hAnsi="Arial" w:cs="Arial"/>
        </w:rPr>
        <w:t xml:space="preserve">W </w:t>
      </w:r>
      <w:r w:rsidR="00C8093D" w:rsidRPr="0007005A">
        <w:rPr>
          <w:rFonts w:ascii="Arial" w:hAnsi="Arial" w:cs="Arial"/>
        </w:rPr>
        <w:t>cenie należy uwzględnić wszystkie wymagania określone w niniejszej SWZ oraz wszelkie koszty, jakie poniesie Wykonawca z tytułu należytej oraz zgodnej z obowiązującymi przepisami realizacji przedmiotu zamówienia, a także wszystkie potencjalne ryzyka ekonomiczne, jakie mogą wystąpić przy realizacji przedmiotu zamówienia</w:t>
      </w:r>
      <w:r w:rsidR="008D48A7" w:rsidRPr="0007005A">
        <w:rPr>
          <w:rFonts w:ascii="Arial" w:hAnsi="Arial" w:cs="Arial"/>
        </w:rPr>
        <w:t>.</w:t>
      </w:r>
    </w:p>
    <w:p w14:paraId="1F90D62F" w14:textId="77777777" w:rsidR="00226999" w:rsidRPr="0007005A" w:rsidRDefault="00226999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Rozliczenia </w:t>
      </w:r>
      <w:r w:rsidR="00C8093D" w:rsidRPr="0007005A">
        <w:rPr>
          <w:rFonts w:ascii="Arial" w:hAnsi="Arial" w:cs="Arial"/>
        </w:rPr>
        <w:t>między Zamawiającym a Wykonawcą prowadzone będą w złotych polskich z dokładnością do dwóch miejsc po przecinku</w:t>
      </w:r>
      <w:r w:rsidRPr="0007005A">
        <w:rPr>
          <w:rFonts w:ascii="Arial" w:hAnsi="Arial" w:cs="Arial"/>
        </w:rPr>
        <w:t>.</w:t>
      </w:r>
    </w:p>
    <w:p w14:paraId="12759AD3" w14:textId="18ECACCD" w:rsidR="00C8093D" w:rsidRPr="0007005A" w:rsidRDefault="00C8093D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lastRenderedPageBreak/>
        <w:t>Wykonawca zobowiązany jest zastosować stawkę VAT zgodnie z obowiązującymi przepisami ustawy z 11 marca 2004 r. o podatku od towarów i usług</w:t>
      </w:r>
      <w:r w:rsidR="0047553B">
        <w:rPr>
          <w:rFonts w:ascii="Arial" w:hAnsi="Arial" w:cs="Arial"/>
          <w:lang w:val="pl-PL"/>
        </w:rPr>
        <w:t xml:space="preserve"> </w:t>
      </w:r>
      <w:r w:rsidR="0047553B" w:rsidRPr="00474E83">
        <w:rPr>
          <w:rFonts w:ascii="Arial" w:hAnsi="Arial" w:cs="Arial"/>
          <w:color w:val="auto"/>
          <w:lang w:eastAsia="pl-PL"/>
        </w:rPr>
        <w:t>(</w:t>
      </w:r>
      <w:proofErr w:type="spellStart"/>
      <w:r w:rsidR="0047553B" w:rsidRPr="00474E83">
        <w:rPr>
          <w:rFonts w:ascii="Arial" w:hAnsi="Arial" w:cs="Arial"/>
          <w:color w:val="auto"/>
          <w:lang w:eastAsia="pl-PL"/>
        </w:rPr>
        <w:t>t.j</w:t>
      </w:r>
      <w:proofErr w:type="spellEnd"/>
      <w:r w:rsidR="0047553B" w:rsidRPr="00474E83">
        <w:rPr>
          <w:rFonts w:ascii="Arial" w:hAnsi="Arial" w:cs="Arial"/>
          <w:color w:val="auto"/>
          <w:lang w:eastAsia="pl-PL"/>
        </w:rPr>
        <w:t>. Dz.U. z 202</w:t>
      </w:r>
      <w:r w:rsidR="001D6D3A">
        <w:rPr>
          <w:rFonts w:ascii="Arial" w:hAnsi="Arial" w:cs="Arial"/>
          <w:color w:val="auto"/>
          <w:lang w:eastAsia="pl-PL"/>
        </w:rPr>
        <w:t>5</w:t>
      </w:r>
      <w:r w:rsidR="0047553B" w:rsidRPr="00474E83">
        <w:rPr>
          <w:rFonts w:ascii="Arial" w:hAnsi="Arial" w:cs="Arial"/>
          <w:color w:val="auto"/>
          <w:lang w:eastAsia="pl-PL"/>
        </w:rPr>
        <w:t xml:space="preserve">r. poz. </w:t>
      </w:r>
      <w:r w:rsidR="001D6D3A">
        <w:rPr>
          <w:rFonts w:ascii="Arial" w:hAnsi="Arial" w:cs="Arial"/>
          <w:color w:val="auto"/>
          <w:lang w:eastAsia="pl-PL"/>
        </w:rPr>
        <w:t>775</w:t>
      </w:r>
      <w:r w:rsidR="0047553B" w:rsidRPr="00474E83">
        <w:rPr>
          <w:rFonts w:ascii="Arial" w:hAnsi="Arial" w:cs="Arial"/>
          <w:color w:val="auto"/>
          <w:lang w:eastAsia="pl-PL"/>
        </w:rPr>
        <w:t>)</w:t>
      </w:r>
      <w:r w:rsidRPr="0007005A">
        <w:rPr>
          <w:rFonts w:ascii="Arial" w:hAnsi="Arial" w:cs="Arial"/>
          <w:lang w:val="pl-PL"/>
        </w:rPr>
        <w:t>.</w:t>
      </w:r>
    </w:p>
    <w:p w14:paraId="44C14AA6" w14:textId="22D03144" w:rsidR="00B51D96" w:rsidRPr="0007005A" w:rsidRDefault="00B51D96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Jeżeli </w:t>
      </w:r>
      <w:r w:rsidR="00C8093D" w:rsidRPr="0007005A">
        <w:rPr>
          <w:rFonts w:ascii="Arial" w:hAnsi="Arial" w:cs="Arial"/>
        </w:rPr>
        <w:t>złożona zostanie oferta, której wybór prowadziłby do powstania u Zamawiającego obowiązku podatkowego zgodnie z ustawą z 11 marca 2004 r. o podatku od towarów i usług</w:t>
      </w:r>
      <w:r w:rsidR="0047553B">
        <w:rPr>
          <w:rFonts w:ascii="Arial" w:hAnsi="Arial" w:cs="Arial"/>
          <w:lang w:val="pl-PL"/>
        </w:rPr>
        <w:t xml:space="preserve"> </w:t>
      </w:r>
      <w:r w:rsidR="0047553B" w:rsidRPr="00474E83">
        <w:rPr>
          <w:rFonts w:ascii="Arial" w:hAnsi="Arial" w:cs="Arial"/>
          <w:color w:val="auto"/>
          <w:lang w:eastAsia="pl-PL"/>
        </w:rPr>
        <w:t>(</w:t>
      </w:r>
      <w:proofErr w:type="spellStart"/>
      <w:r w:rsidR="0047553B" w:rsidRPr="00474E83">
        <w:rPr>
          <w:rFonts w:ascii="Arial" w:hAnsi="Arial" w:cs="Arial"/>
          <w:color w:val="auto"/>
          <w:lang w:eastAsia="pl-PL"/>
        </w:rPr>
        <w:t>t.j</w:t>
      </w:r>
      <w:proofErr w:type="spellEnd"/>
      <w:r w:rsidR="0047553B" w:rsidRPr="00474E83">
        <w:rPr>
          <w:rFonts w:ascii="Arial" w:hAnsi="Arial" w:cs="Arial"/>
          <w:color w:val="auto"/>
          <w:lang w:eastAsia="pl-PL"/>
        </w:rPr>
        <w:t>. Dz.U. z 202</w:t>
      </w:r>
      <w:r w:rsidR="001D6D3A">
        <w:rPr>
          <w:rFonts w:ascii="Arial" w:hAnsi="Arial" w:cs="Arial"/>
          <w:color w:val="auto"/>
          <w:lang w:eastAsia="pl-PL"/>
        </w:rPr>
        <w:t>5</w:t>
      </w:r>
      <w:r w:rsidR="0047553B" w:rsidRPr="00474E83">
        <w:rPr>
          <w:rFonts w:ascii="Arial" w:hAnsi="Arial" w:cs="Arial"/>
          <w:color w:val="auto"/>
          <w:lang w:eastAsia="pl-PL"/>
        </w:rPr>
        <w:t xml:space="preserve">r. poz. </w:t>
      </w:r>
      <w:r w:rsidR="001D6D3A">
        <w:rPr>
          <w:rFonts w:ascii="Arial" w:hAnsi="Arial" w:cs="Arial"/>
          <w:color w:val="auto"/>
          <w:lang w:eastAsia="pl-PL"/>
        </w:rPr>
        <w:t>775</w:t>
      </w:r>
      <w:r w:rsidR="0047553B" w:rsidRPr="00474E83">
        <w:rPr>
          <w:rFonts w:ascii="Arial" w:hAnsi="Arial" w:cs="Arial"/>
          <w:color w:val="auto"/>
          <w:lang w:eastAsia="pl-PL"/>
        </w:rPr>
        <w:t>)</w:t>
      </w:r>
      <w:r w:rsidR="00C8093D" w:rsidRPr="0007005A">
        <w:rPr>
          <w:rFonts w:ascii="Arial" w:hAnsi="Arial" w:cs="Arial"/>
        </w:rPr>
        <w:t>, dla celów zastosowania kryterium ceny Zamawiający doliczy do przedstawionej w tej ofercie ceny kwotę podatku od towarów i usług, którą miałby obowiązek rozliczyć</w:t>
      </w:r>
      <w:r w:rsidRPr="0007005A">
        <w:rPr>
          <w:rFonts w:ascii="Arial" w:hAnsi="Arial" w:cs="Arial"/>
        </w:rPr>
        <w:t>.</w:t>
      </w:r>
    </w:p>
    <w:p w14:paraId="46598C69" w14:textId="77777777" w:rsidR="00EB7871" w:rsidRPr="0007005A" w:rsidRDefault="00C8093D" w:rsidP="008E7850">
      <w:pPr>
        <w:pStyle w:val="Nagwek2"/>
        <w:spacing w:line="360" w:lineRule="auto"/>
        <w:rPr>
          <w:rFonts w:ascii="Arial" w:hAnsi="Arial" w:cs="Arial"/>
        </w:rPr>
      </w:pPr>
      <w:bookmarkStart w:id="23" w:name="_Hlk61113033"/>
      <w:r w:rsidRPr="0007005A">
        <w:rPr>
          <w:rFonts w:ascii="Arial" w:hAnsi="Arial" w:cs="Arial"/>
          <w:lang w:val="pl-PL"/>
        </w:rPr>
        <w:t>Wykonawca</w:t>
      </w:r>
      <w:bookmarkEnd w:id="23"/>
      <w:r w:rsidRPr="0007005A">
        <w:rPr>
          <w:rFonts w:ascii="Arial" w:hAnsi="Arial" w:cs="Arial"/>
          <w:lang w:val="pl-PL"/>
        </w:rPr>
        <w:t xml:space="preserve"> składając ofertę zobowiązany jest:</w:t>
      </w:r>
    </w:p>
    <w:p w14:paraId="746C6445" w14:textId="77777777" w:rsidR="00C8093D" w:rsidRPr="0007005A" w:rsidRDefault="00C8093D" w:rsidP="00132584">
      <w:pPr>
        <w:pStyle w:val="Nagwek2"/>
        <w:numPr>
          <w:ilvl w:val="0"/>
          <w:numId w:val="20"/>
        </w:numPr>
        <w:spacing w:before="60" w:line="360" w:lineRule="auto"/>
        <w:ind w:left="1037" w:hanging="357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t>poinformować Zamawiającego, że wybór jego oferty będzie prowadził do powstania u Zamawiającego obowiązku podatkowego;</w:t>
      </w:r>
    </w:p>
    <w:p w14:paraId="7D4F99E2" w14:textId="77777777" w:rsidR="00C8093D" w:rsidRPr="0007005A" w:rsidRDefault="00C8093D" w:rsidP="00132584">
      <w:pPr>
        <w:pStyle w:val="Nagwek2"/>
        <w:numPr>
          <w:ilvl w:val="0"/>
          <w:numId w:val="20"/>
        </w:numPr>
        <w:spacing w:before="60" w:line="360" w:lineRule="auto"/>
        <w:ind w:left="1037" w:hanging="357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t>wskazać nazwę (rodzaj) towaru lub usługi, których dostawa lub świadczenie będą prowadziły do powstania obowiązku podatkowego;</w:t>
      </w:r>
    </w:p>
    <w:p w14:paraId="71CF65D0" w14:textId="77777777" w:rsidR="00C8093D" w:rsidRPr="0007005A" w:rsidRDefault="00C8093D" w:rsidP="00132584">
      <w:pPr>
        <w:pStyle w:val="Nagwek2"/>
        <w:numPr>
          <w:ilvl w:val="0"/>
          <w:numId w:val="20"/>
        </w:numPr>
        <w:spacing w:before="60" w:line="360" w:lineRule="auto"/>
        <w:ind w:left="1037" w:hanging="357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t>wskazać wartości towaru lub usługi objętego obowiązkiem podatkowym Zamawiającego, bez kwoty podatku;</w:t>
      </w:r>
    </w:p>
    <w:p w14:paraId="3C81E05D" w14:textId="77777777" w:rsidR="00610D3A" w:rsidRPr="0007005A" w:rsidRDefault="00610D3A" w:rsidP="00132584">
      <w:pPr>
        <w:pStyle w:val="Nagwek2"/>
        <w:numPr>
          <w:ilvl w:val="0"/>
          <w:numId w:val="20"/>
        </w:numPr>
        <w:spacing w:before="60" w:line="360" w:lineRule="auto"/>
        <w:ind w:left="1037" w:hanging="357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t>wskazać stawkę podatku od towarów i usług, która zgodnie z wiedzą Wykonawcy, będzie miała zastosowanie.</w:t>
      </w:r>
    </w:p>
    <w:p w14:paraId="5D8916BE" w14:textId="77777777" w:rsidR="008D48A7" w:rsidRPr="0007005A" w:rsidRDefault="008D48A7" w:rsidP="008E7850">
      <w:pPr>
        <w:pStyle w:val="Nagwek1"/>
        <w:spacing w:line="360" w:lineRule="auto"/>
        <w:rPr>
          <w:rFonts w:ascii="Arial" w:hAnsi="Arial" w:cs="Arial"/>
        </w:rPr>
      </w:pPr>
      <w:bookmarkStart w:id="24" w:name="_Toc258314255"/>
      <w:r w:rsidRPr="0007005A">
        <w:rPr>
          <w:rFonts w:ascii="Arial" w:hAnsi="Arial" w:cs="Arial"/>
        </w:rPr>
        <w:t>Opis kryteriów</w:t>
      </w:r>
      <w:r w:rsidR="00DC227A" w:rsidRPr="0007005A">
        <w:rPr>
          <w:rFonts w:ascii="Arial" w:hAnsi="Arial" w:cs="Arial"/>
          <w:lang w:val="pl-PL"/>
        </w:rPr>
        <w:t xml:space="preserve"> oceny ofert,</w:t>
      </w:r>
      <w:r w:rsidRPr="0007005A">
        <w:rPr>
          <w:rFonts w:ascii="Arial" w:hAnsi="Arial" w:cs="Arial"/>
        </w:rPr>
        <w:t xml:space="preserve"> wraz z podaniem </w:t>
      </w:r>
      <w:r w:rsidR="00DC227A" w:rsidRPr="0007005A">
        <w:rPr>
          <w:rFonts w:ascii="Arial" w:hAnsi="Arial" w:cs="Arial"/>
          <w:lang w:val="pl-PL"/>
        </w:rPr>
        <w:t>wag</w:t>
      </w:r>
      <w:r w:rsidRPr="0007005A">
        <w:rPr>
          <w:rFonts w:ascii="Arial" w:hAnsi="Arial" w:cs="Arial"/>
        </w:rPr>
        <w:t xml:space="preserve"> tych kryteriów i sposobu oceny ofert</w:t>
      </w:r>
      <w:bookmarkEnd w:id="24"/>
    </w:p>
    <w:p w14:paraId="6F3A5162" w14:textId="77777777" w:rsidR="008D48A7" w:rsidRPr="0007005A" w:rsidRDefault="00DC227A" w:rsidP="008E7850">
      <w:pPr>
        <w:pStyle w:val="Nagwek2"/>
        <w:spacing w:after="60"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>Przy dokonywaniu wyboru najkorzystniejszej oferty Zamawiający stosować będzie niżej podane kryteria</w:t>
      </w:r>
      <w:r w:rsidR="008D48A7" w:rsidRPr="0007005A">
        <w:rPr>
          <w:rFonts w:ascii="Arial" w:hAnsi="Arial" w:cs="Arial"/>
        </w:rPr>
        <w:t>:</w:t>
      </w: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961"/>
        <w:gridCol w:w="2693"/>
      </w:tblGrid>
      <w:tr w:rsidR="008D48A7" w:rsidRPr="0007005A" w14:paraId="44458B99" w14:textId="77777777" w:rsidTr="00CD4AC1">
        <w:tc>
          <w:tcPr>
            <w:tcW w:w="851" w:type="dxa"/>
            <w:shd w:val="clear" w:color="auto" w:fill="F2F2F2"/>
          </w:tcPr>
          <w:p w14:paraId="2B511F0E" w14:textId="77777777" w:rsidR="008D48A7" w:rsidRPr="00132584" w:rsidRDefault="008D48A7" w:rsidP="008E7850">
            <w:pPr>
              <w:spacing w:before="60" w:after="120" w:line="360" w:lineRule="auto"/>
              <w:jc w:val="center"/>
              <w:rPr>
                <w:rFonts w:ascii="Arial" w:hAnsi="Arial" w:cs="Arial"/>
                <w:b/>
              </w:rPr>
            </w:pPr>
            <w:r w:rsidRPr="00132584">
              <w:rPr>
                <w:rFonts w:ascii="Arial" w:hAnsi="Arial" w:cs="Arial"/>
                <w:b/>
              </w:rPr>
              <w:t>Nr</w:t>
            </w:r>
          </w:p>
        </w:tc>
        <w:tc>
          <w:tcPr>
            <w:tcW w:w="4961" w:type="dxa"/>
            <w:shd w:val="clear" w:color="auto" w:fill="F2F2F2"/>
          </w:tcPr>
          <w:p w14:paraId="622118B3" w14:textId="77777777" w:rsidR="008D48A7" w:rsidRPr="00132584" w:rsidRDefault="008D48A7" w:rsidP="008E7850">
            <w:pPr>
              <w:spacing w:before="60" w:after="120" w:line="360" w:lineRule="auto"/>
              <w:jc w:val="both"/>
              <w:rPr>
                <w:rFonts w:ascii="Arial" w:hAnsi="Arial" w:cs="Arial"/>
                <w:b/>
              </w:rPr>
            </w:pPr>
            <w:r w:rsidRPr="00132584">
              <w:rPr>
                <w:rFonts w:ascii="Arial" w:hAnsi="Arial" w:cs="Arial"/>
                <w:b/>
              </w:rPr>
              <w:t xml:space="preserve">Nazwa kryterium </w:t>
            </w:r>
          </w:p>
        </w:tc>
        <w:tc>
          <w:tcPr>
            <w:tcW w:w="2693" w:type="dxa"/>
            <w:shd w:val="clear" w:color="auto" w:fill="F2F2F2"/>
          </w:tcPr>
          <w:p w14:paraId="2ABD8935" w14:textId="77777777" w:rsidR="008D48A7" w:rsidRPr="00132584" w:rsidRDefault="008D48A7" w:rsidP="008E7850">
            <w:pPr>
              <w:spacing w:before="60" w:after="120" w:line="360" w:lineRule="auto"/>
              <w:jc w:val="both"/>
              <w:rPr>
                <w:rFonts w:ascii="Arial" w:hAnsi="Arial" w:cs="Arial"/>
                <w:b/>
              </w:rPr>
            </w:pPr>
            <w:r w:rsidRPr="00132584">
              <w:rPr>
                <w:rFonts w:ascii="Arial" w:hAnsi="Arial" w:cs="Arial"/>
                <w:b/>
              </w:rPr>
              <w:t>Waga</w:t>
            </w:r>
          </w:p>
        </w:tc>
      </w:tr>
      <w:tr w:rsidR="0040054B" w:rsidRPr="0007005A" w14:paraId="1B662028" w14:textId="77777777" w:rsidTr="00CD4AC1">
        <w:tc>
          <w:tcPr>
            <w:tcW w:w="851" w:type="dxa"/>
          </w:tcPr>
          <w:p w14:paraId="3B094227" w14:textId="77777777" w:rsidR="0040054B" w:rsidRPr="0007005A" w:rsidRDefault="0040054B" w:rsidP="005778E4">
            <w:pPr>
              <w:spacing w:before="60" w:after="120" w:line="360" w:lineRule="auto"/>
              <w:jc w:val="center"/>
              <w:rPr>
                <w:rFonts w:ascii="Arial" w:hAnsi="Arial" w:cs="Arial"/>
              </w:rPr>
            </w:pPr>
            <w:r w:rsidRPr="0040054B">
              <w:rPr>
                <w:rFonts w:ascii="Arial" w:hAnsi="Arial" w:cs="Arial"/>
              </w:rPr>
              <w:t>1</w:t>
            </w:r>
          </w:p>
        </w:tc>
        <w:tc>
          <w:tcPr>
            <w:tcW w:w="4961" w:type="dxa"/>
          </w:tcPr>
          <w:p w14:paraId="6D3B9646" w14:textId="77777777" w:rsidR="0040054B" w:rsidRPr="0007005A" w:rsidRDefault="0040054B" w:rsidP="005778E4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 w:rsidRPr="0040054B">
              <w:rPr>
                <w:rFonts w:ascii="Arial" w:hAnsi="Arial" w:cs="Arial"/>
              </w:rPr>
              <w:t>Cena</w:t>
            </w:r>
          </w:p>
        </w:tc>
        <w:tc>
          <w:tcPr>
            <w:tcW w:w="2693" w:type="dxa"/>
          </w:tcPr>
          <w:p w14:paraId="2200FFE8" w14:textId="55CA316D" w:rsidR="0040054B" w:rsidRPr="0007005A" w:rsidRDefault="00CD4AC1" w:rsidP="005778E4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40054B" w:rsidRPr="0040054B">
              <w:rPr>
                <w:rFonts w:ascii="Arial" w:hAnsi="Arial" w:cs="Arial"/>
              </w:rPr>
              <w:t>0</w:t>
            </w:r>
            <w:r w:rsidR="0040054B" w:rsidRPr="0007005A">
              <w:rPr>
                <w:rFonts w:ascii="Arial" w:hAnsi="Arial" w:cs="Arial"/>
              </w:rPr>
              <w:t xml:space="preserve"> %</w:t>
            </w:r>
          </w:p>
        </w:tc>
      </w:tr>
    </w:tbl>
    <w:p w14:paraId="052803E0" w14:textId="77777777" w:rsidR="008D48A7" w:rsidRPr="0007005A" w:rsidRDefault="008D48A7" w:rsidP="008E7850">
      <w:pPr>
        <w:pStyle w:val="Nagwek2"/>
        <w:spacing w:after="60"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Punkty </w:t>
      </w:r>
      <w:r w:rsidR="00DC227A" w:rsidRPr="0007005A">
        <w:rPr>
          <w:rFonts w:ascii="Arial" w:hAnsi="Arial" w:cs="Arial"/>
        </w:rPr>
        <w:t>przyznawane za podane kryteria będą liczone według następujących wzorów</w:t>
      </w:r>
      <w:r w:rsidRPr="0007005A">
        <w:rPr>
          <w:rFonts w:ascii="Arial" w:hAnsi="Arial" w:cs="Arial"/>
        </w:rPr>
        <w:t>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71"/>
      </w:tblGrid>
      <w:tr w:rsidR="00CD4AC1" w:rsidRPr="0007005A" w14:paraId="7567E9DF" w14:textId="77777777" w:rsidTr="0023771F">
        <w:tc>
          <w:tcPr>
            <w:tcW w:w="8471" w:type="dxa"/>
            <w:shd w:val="clear" w:color="auto" w:fill="F2F2F2"/>
          </w:tcPr>
          <w:p w14:paraId="2AFADFC9" w14:textId="77777777" w:rsidR="00CD4AC1" w:rsidRPr="00132584" w:rsidRDefault="00CD4AC1" w:rsidP="008E7850">
            <w:pPr>
              <w:spacing w:before="60" w:after="120" w:line="360" w:lineRule="auto"/>
              <w:jc w:val="both"/>
              <w:rPr>
                <w:rFonts w:ascii="Arial" w:hAnsi="Arial" w:cs="Arial"/>
                <w:b/>
              </w:rPr>
            </w:pPr>
            <w:r w:rsidRPr="00132584">
              <w:rPr>
                <w:rFonts w:ascii="Arial" w:hAnsi="Arial" w:cs="Arial"/>
                <w:b/>
              </w:rPr>
              <w:t>Wzór</w:t>
            </w:r>
          </w:p>
        </w:tc>
      </w:tr>
      <w:tr w:rsidR="00CD4AC1" w:rsidRPr="0007005A" w14:paraId="6E4B22B8" w14:textId="77777777" w:rsidTr="009972EA">
        <w:tc>
          <w:tcPr>
            <w:tcW w:w="8471" w:type="dxa"/>
            <w:vAlign w:val="center"/>
          </w:tcPr>
          <w:p w14:paraId="1C8B7300" w14:textId="77777777" w:rsidR="00CD4AC1" w:rsidRPr="0007005A" w:rsidRDefault="00CD4AC1" w:rsidP="005778E4">
            <w:pPr>
              <w:pStyle w:val="Tekstpodstawowy"/>
              <w:spacing w:before="60" w:line="360" w:lineRule="auto"/>
              <w:rPr>
                <w:rFonts w:ascii="Arial" w:hAnsi="Arial" w:cs="Arial"/>
                <w:b/>
                <w:bCs/>
              </w:rPr>
            </w:pPr>
            <w:r w:rsidRPr="0040054B">
              <w:rPr>
                <w:rFonts w:ascii="Arial" w:hAnsi="Arial" w:cs="Arial"/>
                <w:b/>
                <w:bCs/>
              </w:rPr>
              <w:t>Cena</w:t>
            </w:r>
          </w:p>
          <w:p w14:paraId="2CC795FA" w14:textId="77777777" w:rsidR="00CD4AC1" w:rsidRPr="0040054B" w:rsidRDefault="00CD4AC1" w:rsidP="005778E4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 w:rsidRPr="0040054B">
              <w:rPr>
                <w:rFonts w:ascii="Arial" w:hAnsi="Arial" w:cs="Arial"/>
              </w:rPr>
              <w:t xml:space="preserve">Liczba punktów = ( </w:t>
            </w:r>
            <w:proofErr w:type="spellStart"/>
            <w:r w:rsidRPr="0040054B">
              <w:rPr>
                <w:rFonts w:ascii="Arial" w:hAnsi="Arial" w:cs="Arial"/>
              </w:rPr>
              <w:t>Cmin</w:t>
            </w:r>
            <w:proofErr w:type="spellEnd"/>
            <w:r w:rsidRPr="0040054B">
              <w:rPr>
                <w:rFonts w:ascii="Arial" w:hAnsi="Arial" w:cs="Arial"/>
              </w:rPr>
              <w:t>/</w:t>
            </w:r>
            <w:proofErr w:type="spellStart"/>
            <w:r w:rsidRPr="0040054B">
              <w:rPr>
                <w:rFonts w:ascii="Arial" w:hAnsi="Arial" w:cs="Arial"/>
              </w:rPr>
              <w:t>Cof</w:t>
            </w:r>
            <w:proofErr w:type="spellEnd"/>
            <w:r w:rsidRPr="0040054B">
              <w:rPr>
                <w:rFonts w:ascii="Arial" w:hAnsi="Arial" w:cs="Arial"/>
              </w:rPr>
              <w:t xml:space="preserve"> ) * 100 * waga</w:t>
            </w:r>
          </w:p>
          <w:p w14:paraId="7FD15C87" w14:textId="77777777" w:rsidR="00CD4AC1" w:rsidRPr="0040054B" w:rsidRDefault="00CD4AC1" w:rsidP="005778E4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 w:rsidRPr="0040054B">
              <w:rPr>
                <w:rFonts w:ascii="Arial" w:hAnsi="Arial" w:cs="Arial"/>
              </w:rPr>
              <w:lastRenderedPageBreak/>
              <w:t>gdzie:</w:t>
            </w:r>
          </w:p>
          <w:p w14:paraId="1DD7968A" w14:textId="77777777" w:rsidR="00CD4AC1" w:rsidRPr="0040054B" w:rsidRDefault="00CD4AC1" w:rsidP="005778E4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 w:rsidRPr="0040054B">
              <w:rPr>
                <w:rFonts w:ascii="Arial" w:hAnsi="Arial" w:cs="Arial"/>
              </w:rPr>
              <w:t xml:space="preserve">- </w:t>
            </w:r>
            <w:proofErr w:type="spellStart"/>
            <w:r w:rsidRPr="0040054B">
              <w:rPr>
                <w:rFonts w:ascii="Arial" w:hAnsi="Arial" w:cs="Arial"/>
              </w:rPr>
              <w:t>Cmin</w:t>
            </w:r>
            <w:proofErr w:type="spellEnd"/>
            <w:r w:rsidRPr="0040054B">
              <w:rPr>
                <w:rFonts w:ascii="Arial" w:hAnsi="Arial" w:cs="Arial"/>
              </w:rPr>
              <w:t xml:space="preserve"> - najniższa cena spośród wszystkich ofert</w:t>
            </w:r>
          </w:p>
          <w:p w14:paraId="72B6EA65" w14:textId="77777777" w:rsidR="00CD4AC1" w:rsidRPr="0007005A" w:rsidRDefault="00CD4AC1" w:rsidP="005778E4">
            <w:pPr>
              <w:spacing w:before="60" w:after="120" w:line="360" w:lineRule="auto"/>
              <w:jc w:val="both"/>
              <w:rPr>
                <w:rFonts w:ascii="Arial" w:hAnsi="Arial" w:cs="Arial"/>
                <w:b/>
              </w:rPr>
            </w:pPr>
            <w:r w:rsidRPr="0040054B">
              <w:rPr>
                <w:rFonts w:ascii="Arial" w:hAnsi="Arial" w:cs="Arial"/>
              </w:rPr>
              <w:t xml:space="preserve">- </w:t>
            </w:r>
            <w:proofErr w:type="spellStart"/>
            <w:r w:rsidRPr="0040054B">
              <w:rPr>
                <w:rFonts w:ascii="Arial" w:hAnsi="Arial" w:cs="Arial"/>
              </w:rPr>
              <w:t>Cof</w:t>
            </w:r>
            <w:proofErr w:type="spellEnd"/>
            <w:r w:rsidRPr="0040054B">
              <w:rPr>
                <w:rFonts w:ascii="Arial" w:hAnsi="Arial" w:cs="Arial"/>
              </w:rPr>
              <w:t xml:space="preserve"> -  cena podana w ofercie</w:t>
            </w:r>
          </w:p>
        </w:tc>
      </w:tr>
    </w:tbl>
    <w:p w14:paraId="61FE251C" w14:textId="398B82FB" w:rsidR="008D48A7" w:rsidRPr="0007005A" w:rsidRDefault="00CD4AC1" w:rsidP="008E7850">
      <w:pPr>
        <w:pStyle w:val="Nagwek2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Punkty</w:t>
      </w:r>
      <w:r w:rsidR="00663317" w:rsidRPr="0007005A">
        <w:rPr>
          <w:rFonts w:ascii="Arial" w:hAnsi="Arial" w:cs="Arial"/>
        </w:rPr>
        <w:t xml:space="preserve"> uzyskan</w:t>
      </w:r>
      <w:r>
        <w:rPr>
          <w:rFonts w:ascii="Arial" w:hAnsi="Arial" w:cs="Arial"/>
        </w:rPr>
        <w:t>e</w:t>
      </w:r>
      <w:r w:rsidR="00663317" w:rsidRPr="0007005A">
        <w:rPr>
          <w:rFonts w:ascii="Arial" w:hAnsi="Arial" w:cs="Arial"/>
        </w:rPr>
        <w:t xml:space="preserve"> za kryteri</w:t>
      </w:r>
      <w:r>
        <w:rPr>
          <w:rFonts w:ascii="Arial" w:hAnsi="Arial" w:cs="Arial"/>
        </w:rPr>
        <w:t>um</w:t>
      </w:r>
      <w:r w:rsidR="00663317" w:rsidRPr="0007005A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a</w:t>
      </w:r>
      <w:r w:rsidR="00663317" w:rsidRPr="0007005A">
        <w:rPr>
          <w:rFonts w:ascii="Arial" w:hAnsi="Arial" w:cs="Arial"/>
        </w:rPr>
        <w:t xml:space="preserve"> stanowić będzie końcową ocenę danej oferty</w:t>
      </w:r>
      <w:r w:rsidR="008D48A7" w:rsidRPr="0007005A">
        <w:rPr>
          <w:rFonts w:ascii="Arial" w:hAnsi="Arial" w:cs="Arial"/>
        </w:rPr>
        <w:t>.</w:t>
      </w:r>
    </w:p>
    <w:p w14:paraId="6DE29583" w14:textId="77777777" w:rsidR="008D48A7" w:rsidRPr="0007005A" w:rsidRDefault="008D48A7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>Zamawiaj</w:t>
      </w:r>
      <w:r w:rsidRPr="0007005A">
        <w:rPr>
          <w:rFonts w:ascii="Arial" w:eastAsia="TimesNewRoman" w:hAnsi="Arial" w:cs="Arial"/>
        </w:rPr>
        <w:t>ą</w:t>
      </w:r>
      <w:r w:rsidRPr="0007005A">
        <w:rPr>
          <w:rFonts w:ascii="Arial" w:hAnsi="Arial" w:cs="Arial"/>
        </w:rPr>
        <w:t>cy poprawi w ofercie:</w:t>
      </w:r>
    </w:p>
    <w:p w14:paraId="288EA379" w14:textId="77777777" w:rsidR="00D95619" w:rsidRPr="0007005A" w:rsidRDefault="00872FB2" w:rsidP="00132584">
      <w:pPr>
        <w:pStyle w:val="Nagwek2"/>
        <w:numPr>
          <w:ilvl w:val="0"/>
          <w:numId w:val="3"/>
        </w:numPr>
        <w:spacing w:before="60" w:line="360" w:lineRule="auto"/>
        <w:ind w:left="1037" w:hanging="357"/>
        <w:rPr>
          <w:rFonts w:ascii="Arial" w:hAnsi="Arial" w:cs="Arial"/>
        </w:rPr>
      </w:pPr>
      <w:r w:rsidRPr="0007005A">
        <w:rPr>
          <w:rFonts w:ascii="Arial" w:hAnsi="Arial" w:cs="Arial"/>
        </w:rPr>
        <w:t>oczywiste omyłki pisarskie,</w:t>
      </w:r>
    </w:p>
    <w:p w14:paraId="03222D8E" w14:textId="77777777" w:rsidR="00D95619" w:rsidRPr="0007005A" w:rsidRDefault="00872FB2" w:rsidP="00132584">
      <w:pPr>
        <w:pStyle w:val="Nagwek2"/>
        <w:numPr>
          <w:ilvl w:val="0"/>
          <w:numId w:val="3"/>
        </w:numPr>
        <w:spacing w:before="60" w:line="360" w:lineRule="auto"/>
        <w:ind w:left="1037" w:hanging="357"/>
        <w:rPr>
          <w:rFonts w:ascii="Arial" w:hAnsi="Arial" w:cs="Arial"/>
        </w:rPr>
      </w:pPr>
      <w:r w:rsidRPr="0007005A">
        <w:rPr>
          <w:rFonts w:ascii="Arial" w:hAnsi="Arial" w:cs="Arial"/>
        </w:rPr>
        <w:t>oczywiste omyłki rachunkowe, z uwzgl</w:t>
      </w:r>
      <w:r w:rsidRPr="0007005A">
        <w:rPr>
          <w:rFonts w:ascii="Arial" w:eastAsia="TimesNewRoman" w:hAnsi="Arial" w:cs="Arial"/>
        </w:rPr>
        <w:t>ę</w:t>
      </w:r>
      <w:r w:rsidRPr="0007005A">
        <w:rPr>
          <w:rFonts w:ascii="Arial" w:hAnsi="Arial" w:cs="Arial"/>
        </w:rPr>
        <w:t>dnieniem konsekwencji rachunkowych dokonanych poprawek,</w:t>
      </w:r>
    </w:p>
    <w:p w14:paraId="513A56D5" w14:textId="77777777" w:rsidR="009554B6" w:rsidRPr="0007005A" w:rsidRDefault="00872FB2" w:rsidP="00132584">
      <w:pPr>
        <w:pStyle w:val="Nagwek2"/>
        <w:numPr>
          <w:ilvl w:val="0"/>
          <w:numId w:val="3"/>
        </w:numPr>
        <w:spacing w:before="60" w:line="360" w:lineRule="auto"/>
        <w:ind w:left="1037" w:hanging="357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inne omyłki </w:t>
      </w:r>
      <w:r w:rsidR="00663317" w:rsidRPr="0007005A">
        <w:rPr>
          <w:rFonts w:ascii="Arial" w:hAnsi="Arial" w:cs="Arial"/>
        </w:rPr>
        <w:t>polegające na niezgodności oferty z dokumentami zamówienia, niepowodujące istotnych zmian w treści</w:t>
      </w:r>
      <w:r w:rsidR="009554B6" w:rsidRPr="0007005A">
        <w:rPr>
          <w:rFonts w:ascii="Arial" w:hAnsi="Arial" w:cs="Arial"/>
        </w:rPr>
        <w:t xml:space="preserve"> oferty </w:t>
      </w:r>
    </w:p>
    <w:p w14:paraId="462216B4" w14:textId="77777777" w:rsidR="008D48A7" w:rsidRPr="0007005A" w:rsidRDefault="00872FB2" w:rsidP="00132584">
      <w:pPr>
        <w:pStyle w:val="Nagwek2"/>
        <w:numPr>
          <w:ilvl w:val="0"/>
          <w:numId w:val="0"/>
        </w:numPr>
        <w:spacing w:before="60" w:line="360" w:lineRule="auto"/>
        <w:ind w:left="680"/>
        <w:rPr>
          <w:rFonts w:ascii="Arial" w:hAnsi="Arial" w:cs="Arial"/>
        </w:rPr>
      </w:pPr>
      <w:r w:rsidRPr="0007005A">
        <w:rPr>
          <w:rFonts w:ascii="Arial" w:hAnsi="Arial" w:cs="Arial"/>
        </w:rPr>
        <w:t>- niezwłocznie zawiadamiaj</w:t>
      </w:r>
      <w:r w:rsidRPr="0007005A">
        <w:rPr>
          <w:rFonts w:ascii="Arial" w:eastAsia="TimesNewRoman" w:hAnsi="Arial" w:cs="Arial"/>
        </w:rPr>
        <w:t>ą</w:t>
      </w:r>
      <w:r w:rsidRPr="0007005A">
        <w:rPr>
          <w:rFonts w:ascii="Arial" w:hAnsi="Arial" w:cs="Arial"/>
        </w:rPr>
        <w:t>c o ty</w:t>
      </w:r>
      <w:r w:rsidR="005B4881" w:rsidRPr="0007005A">
        <w:rPr>
          <w:rFonts w:ascii="Arial" w:hAnsi="Arial" w:cs="Arial"/>
        </w:rPr>
        <w:t>m W</w:t>
      </w:r>
      <w:r w:rsidRPr="0007005A">
        <w:rPr>
          <w:rFonts w:ascii="Arial" w:hAnsi="Arial" w:cs="Arial"/>
        </w:rPr>
        <w:t>ykonawc</w:t>
      </w:r>
      <w:r w:rsidRPr="0007005A">
        <w:rPr>
          <w:rFonts w:ascii="Arial" w:eastAsia="TimesNewRoman" w:hAnsi="Arial" w:cs="Arial"/>
        </w:rPr>
        <w:t>ę</w:t>
      </w:r>
      <w:r w:rsidRPr="0007005A">
        <w:rPr>
          <w:rFonts w:ascii="Arial" w:hAnsi="Arial" w:cs="Arial"/>
        </w:rPr>
        <w:t>, którego oferta została poprawiona.</w:t>
      </w:r>
    </w:p>
    <w:p w14:paraId="24CDC265" w14:textId="77777777" w:rsidR="00D95619" w:rsidRPr="0007005A" w:rsidRDefault="009554B6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t>J</w:t>
      </w:r>
      <w:proofErr w:type="spellStart"/>
      <w:r w:rsidR="00D95619" w:rsidRPr="0007005A">
        <w:rPr>
          <w:rFonts w:ascii="Arial" w:hAnsi="Arial" w:cs="Arial"/>
        </w:rPr>
        <w:t>eżeli</w:t>
      </w:r>
      <w:proofErr w:type="spellEnd"/>
      <w:r w:rsidR="00D95619" w:rsidRPr="0007005A">
        <w:rPr>
          <w:rFonts w:ascii="Arial" w:hAnsi="Arial" w:cs="Arial"/>
        </w:rPr>
        <w:t xml:space="preserve"> </w:t>
      </w:r>
      <w:r w:rsidR="00663317" w:rsidRPr="0007005A">
        <w:rPr>
          <w:rFonts w:ascii="Arial" w:hAnsi="Arial" w:cs="Arial"/>
        </w:rPr>
        <w:t xml:space="preserve">zaoferowana cena, lub jej istotne części składowe, wydają się rażąco niskie w stosunku do przedmiotu zamówienia lub budzą wątpliwości Zamawiającego co do możliwości wykonania przedmiotu zamówienia zgodnie z wymaganiami określonymi w dokumentach zamówienia lub wynikającymi z odrębnych przepisów, Zamawiający zażąda od Wykonawcy wyjaśnień, w tym złożenia dowodów w zakresie wyliczenia ceny, lub jej istotnych części składowych. Wyjaśnienia mogą dotyczyć zagadnień wskazanych w art. 224 ust. 3 ustawy </w:t>
      </w:r>
      <w:proofErr w:type="spellStart"/>
      <w:r w:rsidR="00663317" w:rsidRPr="0007005A">
        <w:rPr>
          <w:rFonts w:ascii="Arial" w:hAnsi="Arial" w:cs="Arial"/>
        </w:rPr>
        <w:t>Pzp</w:t>
      </w:r>
      <w:proofErr w:type="spellEnd"/>
      <w:r w:rsidR="00663317" w:rsidRPr="0007005A">
        <w:rPr>
          <w:rFonts w:ascii="Arial" w:hAnsi="Arial" w:cs="Arial"/>
          <w:lang w:val="pl-PL"/>
        </w:rPr>
        <w:t>.</w:t>
      </w:r>
    </w:p>
    <w:p w14:paraId="04A76FB7" w14:textId="77777777" w:rsidR="008D48A7" w:rsidRPr="0007005A" w:rsidRDefault="001C30E8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Obowiązek </w:t>
      </w:r>
      <w:r w:rsidR="00663317" w:rsidRPr="0007005A">
        <w:rPr>
          <w:rFonts w:ascii="Arial" w:hAnsi="Arial" w:cs="Arial"/>
        </w:rPr>
        <w:t>wykazania, że oferta nie zawiera rażąco niskiej ceny spoczywa na Wykonawcy</w:t>
      </w:r>
      <w:r w:rsidRPr="0007005A">
        <w:rPr>
          <w:rFonts w:ascii="Arial" w:hAnsi="Arial" w:cs="Arial"/>
        </w:rPr>
        <w:t>.</w:t>
      </w:r>
    </w:p>
    <w:p w14:paraId="26757CD9" w14:textId="77777777" w:rsidR="008D48A7" w:rsidRPr="0007005A" w:rsidRDefault="008A3895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>Zamawiający odrzuci ofertę W</w:t>
      </w:r>
      <w:r w:rsidR="008D48A7" w:rsidRPr="0007005A">
        <w:rPr>
          <w:rFonts w:ascii="Arial" w:hAnsi="Arial" w:cs="Arial"/>
        </w:rPr>
        <w:t>ykonawcy, który nie złożył wyjaśnień lub jeżeli dokonana ocena wyjaśnień wraz z dostarczonymi dowodami potwierdzi, że oferta zawiera rażąco niską cenę w stosunku do przedmiotu zamówienia.</w:t>
      </w:r>
    </w:p>
    <w:p w14:paraId="0443619C" w14:textId="77777777" w:rsidR="008D48A7" w:rsidRPr="0007005A" w:rsidRDefault="00D95619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Zamawiający </w:t>
      </w:r>
      <w:r w:rsidR="00663317" w:rsidRPr="0007005A">
        <w:rPr>
          <w:rFonts w:ascii="Arial" w:hAnsi="Arial" w:cs="Arial"/>
        </w:rPr>
        <w:t>odrzuci ofertę Wykonawcy, który nie udzielił wyjaśnień w wyznaczonym terminie, lub jeżeli złożone wyjaśnienia wraz z dowodami nie uzasadniają rażąco niskiej ceny tej oferty</w:t>
      </w:r>
      <w:r w:rsidRPr="0007005A">
        <w:rPr>
          <w:rFonts w:ascii="Arial" w:hAnsi="Arial" w:cs="Arial"/>
          <w:lang w:val="pl-PL"/>
        </w:rPr>
        <w:t>.</w:t>
      </w:r>
    </w:p>
    <w:p w14:paraId="280449CE" w14:textId="77777777" w:rsidR="008D48A7" w:rsidRPr="0007005A" w:rsidRDefault="008D48A7" w:rsidP="008E7850">
      <w:pPr>
        <w:pStyle w:val="Nagwek1"/>
        <w:spacing w:line="360" w:lineRule="auto"/>
        <w:rPr>
          <w:rFonts w:ascii="Arial" w:hAnsi="Arial" w:cs="Arial"/>
        </w:rPr>
      </w:pPr>
      <w:bookmarkStart w:id="25" w:name="_Toc258314256"/>
      <w:r w:rsidRPr="0007005A">
        <w:rPr>
          <w:rFonts w:ascii="Arial" w:hAnsi="Arial" w:cs="Arial"/>
        </w:rPr>
        <w:t>UDZIELENIE ZAMÓWIENIA</w:t>
      </w:r>
      <w:bookmarkEnd w:id="25"/>
    </w:p>
    <w:p w14:paraId="47903D26" w14:textId="77777777" w:rsidR="008D48A7" w:rsidRPr="0007005A" w:rsidRDefault="00335C23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lastRenderedPageBreak/>
        <w:t xml:space="preserve">Zamawiający </w:t>
      </w:r>
      <w:r w:rsidR="00663317" w:rsidRPr="0007005A">
        <w:rPr>
          <w:rFonts w:ascii="Arial" w:hAnsi="Arial" w:cs="Arial"/>
        </w:rPr>
        <w:t>udzieli zamówienia Wykonawcy, którego oferta odpowiada wszystkim wymaganiom określonym w niniejszej SWZ i została oceniona jako najkorzystniejsza w oparciu o podane w niej kryteria oceny ofert</w:t>
      </w:r>
      <w:r w:rsidR="008D48A7" w:rsidRPr="0007005A">
        <w:rPr>
          <w:rFonts w:ascii="Arial" w:hAnsi="Arial" w:cs="Arial"/>
        </w:rPr>
        <w:t>.</w:t>
      </w:r>
    </w:p>
    <w:p w14:paraId="0386C86E" w14:textId="46394357" w:rsidR="008D48A7" w:rsidRPr="0007005A" w:rsidRDefault="00335C23" w:rsidP="008E7850">
      <w:pPr>
        <w:pStyle w:val="Nagwek2"/>
        <w:spacing w:line="360" w:lineRule="auto"/>
        <w:rPr>
          <w:rFonts w:ascii="Arial" w:hAnsi="Arial" w:cs="Arial"/>
          <w:b/>
        </w:rPr>
      </w:pPr>
      <w:r w:rsidRPr="0007005A">
        <w:rPr>
          <w:rFonts w:ascii="Arial" w:hAnsi="Arial" w:cs="Arial"/>
        </w:rPr>
        <w:tab/>
        <w:t xml:space="preserve">Niezwłocznie </w:t>
      </w:r>
      <w:r w:rsidR="00663317" w:rsidRPr="0007005A">
        <w:rPr>
          <w:rFonts w:ascii="Arial" w:hAnsi="Arial" w:cs="Arial"/>
        </w:rPr>
        <w:t xml:space="preserve">po wyborze najkorzystniejszej oferty Zamawiający poinformuje równocześnie Wykonawców, którzy złożyli oferty, przekazując im informacje, o których mowa w art. 253 ust. 1 ustawy </w:t>
      </w:r>
      <w:proofErr w:type="spellStart"/>
      <w:r w:rsidR="00663317" w:rsidRPr="0007005A">
        <w:rPr>
          <w:rFonts w:ascii="Arial" w:hAnsi="Arial" w:cs="Arial"/>
        </w:rPr>
        <w:t>Pzp</w:t>
      </w:r>
      <w:proofErr w:type="spellEnd"/>
      <w:r w:rsidR="00663317" w:rsidRPr="0007005A">
        <w:rPr>
          <w:rFonts w:ascii="Arial" w:hAnsi="Arial" w:cs="Arial"/>
        </w:rPr>
        <w:t xml:space="preserve"> oraz udostępni je na stronie internetowej prowadzonego postępowania</w:t>
      </w:r>
      <w:r w:rsidR="00CD4AC1">
        <w:rPr>
          <w:rFonts w:ascii="Arial" w:hAnsi="Arial" w:cs="Arial"/>
          <w:lang w:val="pl-PL"/>
        </w:rPr>
        <w:t>.</w:t>
      </w:r>
    </w:p>
    <w:p w14:paraId="64C3CD78" w14:textId="77777777" w:rsidR="00EB7871" w:rsidRPr="0007005A" w:rsidRDefault="008D48A7" w:rsidP="008E7850">
      <w:pPr>
        <w:pStyle w:val="Nagwek2"/>
        <w:spacing w:line="360" w:lineRule="auto"/>
        <w:rPr>
          <w:rFonts w:ascii="Arial" w:hAnsi="Arial" w:cs="Arial"/>
          <w:color w:val="auto"/>
        </w:rPr>
      </w:pPr>
      <w:r w:rsidRPr="0007005A">
        <w:rPr>
          <w:rFonts w:ascii="Arial" w:hAnsi="Arial" w:cs="Arial"/>
        </w:rPr>
        <w:t xml:space="preserve">Jeżeli </w:t>
      </w:r>
      <w:r w:rsidR="005F0D3B" w:rsidRPr="0007005A">
        <w:rPr>
          <w:rFonts w:ascii="Arial" w:hAnsi="Arial" w:cs="Arial"/>
        </w:rPr>
        <w:t>Wykonawca, którego oferta została wybrana jako najkorzystniejsza, uchyla się od zawarcia umowy w sprawie zamówienia publicznego</w:t>
      </w:r>
      <w:r w:rsidRPr="0007005A">
        <w:rPr>
          <w:rFonts w:ascii="Arial" w:hAnsi="Arial" w:cs="Arial"/>
        </w:rPr>
        <w:t xml:space="preserve">, Zamawiający </w:t>
      </w:r>
      <w:r w:rsidR="005F0D3B" w:rsidRPr="0007005A">
        <w:rPr>
          <w:rFonts w:ascii="Arial" w:hAnsi="Arial" w:cs="Arial"/>
        </w:rPr>
        <w:t>może dokonać ponownego badania i oceny ofert</w:t>
      </w:r>
      <w:r w:rsidR="005F0D3B" w:rsidRPr="0007005A">
        <w:rPr>
          <w:rFonts w:ascii="Arial" w:hAnsi="Arial" w:cs="Arial"/>
          <w:lang w:val="pl-PL"/>
        </w:rPr>
        <w:t>,</w:t>
      </w:r>
      <w:r w:rsidR="005F0D3B" w:rsidRPr="0007005A">
        <w:rPr>
          <w:rFonts w:ascii="Arial" w:hAnsi="Arial" w:cs="Arial"/>
        </w:rPr>
        <w:t xml:space="preserve"> spośród ofert pozostałych w postępowaniu Wykonawców albo unieważnić postępowanie</w:t>
      </w:r>
      <w:r w:rsidRPr="0007005A">
        <w:rPr>
          <w:rFonts w:ascii="Arial" w:hAnsi="Arial" w:cs="Arial"/>
        </w:rPr>
        <w:t>.</w:t>
      </w:r>
    </w:p>
    <w:p w14:paraId="46AE668F" w14:textId="77777777" w:rsidR="008D48A7" w:rsidRPr="0007005A" w:rsidRDefault="008D48A7" w:rsidP="008E7850">
      <w:pPr>
        <w:pStyle w:val="Nagwek1"/>
        <w:spacing w:line="360" w:lineRule="auto"/>
        <w:rPr>
          <w:rFonts w:ascii="Arial" w:hAnsi="Arial" w:cs="Arial"/>
        </w:rPr>
      </w:pPr>
      <w:bookmarkStart w:id="26" w:name="_Toc258314257"/>
      <w:r w:rsidRPr="0007005A">
        <w:rPr>
          <w:rFonts w:ascii="Arial" w:hAnsi="Arial" w:cs="Arial"/>
        </w:rPr>
        <w:t>Informacje o formalno</w:t>
      </w:r>
      <w:r w:rsidRPr="0007005A">
        <w:rPr>
          <w:rFonts w:ascii="Arial" w:eastAsia="TimesNewRoman" w:hAnsi="Arial" w:cs="Arial"/>
        </w:rPr>
        <w:t>ś</w:t>
      </w:r>
      <w:r w:rsidRPr="0007005A">
        <w:rPr>
          <w:rFonts w:ascii="Arial" w:hAnsi="Arial" w:cs="Arial"/>
        </w:rPr>
        <w:t>ciach, jakie</w:t>
      </w:r>
      <w:r w:rsidR="005F0D3B" w:rsidRPr="0007005A">
        <w:rPr>
          <w:rFonts w:ascii="Arial" w:hAnsi="Arial" w:cs="Arial"/>
          <w:lang w:val="pl-PL"/>
        </w:rPr>
        <w:t xml:space="preserve"> muszą zostać dopełnione </w:t>
      </w:r>
      <w:r w:rsidRPr="0007005A">
        <w:rPr>
          <w:rFonts w:ascii="Arial" w:hAnsi="Arial" w:cs="Arial"/>
        </w:rPr>
        <w:t>po wyborze oferty w celu zawarcia umowy w sprawie zamówienia publicznego</w:t>
      </w:r>
      <w:bookmarkEnd w:id="26"/>
    </w:p>
    <w:p w14:paraId="2BA1605B" w14:textId="77777777" w:rsidR="00603291" w:rsidRPr="0007005A" w:rsidRDefault="00335C23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Zamawiający </w:t>
      </w:r>
      <w:r w:rsidR="005F0D3B" w:rsidRPr="0007005A">
        <w:rPr>
          <w:rFonts w:ascii="Arial" w:hAnsi="Arial" w:cs="Arial"/>
        </w:rPr>
        <w:t xml:space="preserve">zawrze umowę w sprawie zamówienia publicznego, w terminie i na zasadach określonych w art. 308 ust. 2 i 3 ustawy </w:t>
      </w:r>
      <w:proofErr w:type="spellStart"/>
      <w:r w:rsidR="005F0D3B" w:rsidRPr="0007005A">
        <w:rPr>
          <w:rFonts w:ascii="Arial" w:hAnsi="Arial" w:cs="Arial"/>
        </w:rPr>
        <w:t>Pzp</w:t>
      </w:r>
      <w:proofErr w:type="spellEnd"/>
      <w:r w:rsidR="00603291" w:rsidRPr="0007005A">
        <w:rPr>
          <w:rFonts w:ascii="Arial" w:hAnsi="Arial" w:cs="Arial"/>
        </w:rPr>
        <w:t>.</w:t>
      </w:r>
    </w:p>
    <w:p w14:paraId="68FA45D1" w14:textId="77777777" w:rsidR="00603291" w:rsidRPr="0007005A" w:rsidRDefault="005F0D3B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t>Zamawiający poinformuje Wykonawcę, któremu zostanie udzielone zamówienie, o miejscu i terminie zawarcia umowy</w:t>
      </w:r>
      <w:r w:rsidR="00603291" w:rsidRPr="0007005A">
        <w:rPr>
          <w:rFonts w:ascii="Arial" w:hAnsi="Arial" w:cs="Arial"/>
        </w:rPr>
        <w:t>.</w:t>
      </w:r>
    </w:p>
    <w:p w14:paraId="64555D0F" w14:textId="77777777" w:rsidR="005F0D3B" w:rsidRPr="0007005A" w:rsidRDefault="005F0D3B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t>Przed zawarciem umowy Wykonawca, na wezwanie Zamawiającego, zobowiązany jest do podania wszelkich informacji niezbędnych do wypełnienia treści umowy.</w:t>
      </w:r>
    </w:p>
    <w:p w14:paraId="39DFE523" w14:textId="77777777" w:rsidR="008D48A7" w:rsidRPr="0007005A" w:rsidRDefault="00603291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W </w:t>
      </w:r>
      <w:r w:rsidR="005F0D3B" w:rsidRPr="0007005A">
        <w:rPr>
          <w:rFonts w:ascii="Arial" w:hAnsi="Arial" w:cs="Arial"/>
        </w:rPr>
        <w:t>przypadku wyboru oferty Wykonawców wspólnie ubiegających się o udzielenie zamówienia, Wykonawcy ci, na wezwanie Zamawiającego, zobowiązani będą przed zawarciem umowy w sprawie zamówienia publicznego przedłożyć kopię umowy regulującej współpracę tych Wykonawców</w:t>
      </w:r>
      <w:r w:rsidRPr="0007005A">
        <w:rPr>
          <w:rFonts w:ascii="Arial" w:hAnsi="Arial" w:cs="Arial"/>
        </w:rPr>
        <w:t>.</w:t>
      </w:r>
    </w:p>
    <w:p w14:paraId="365792D2" w14:textId="77777777" w:rsidR="00EB7871" w:rsidRPr="0007005A" w:rsidRDefault="00603291" w:rsidP="008E7850">
      <w:pPr>
        <w:pStyle w:val="Nagwek1"/>
        <w:spacing w:line="360" w:lineRule="auto"/>
        <w:rPr>
          <w:rFonts w:ascii="Arial" w:hAnsi="Arial" w:cs="Arial"/>
        </w:rPr>
      </w:pPr>
      <w:bookmarkStart w:id="27" w:name="_Toc258314258"/>
      <w:r w:rsidRPr="0007005A">
        <w:rPr>
          <w:rFonts w:ascii="Arial" w:hAnsi="Arial" w:cs="Arial"/>
        </w:rPr>
        <w:t>Wymagania dotycz</w:t>
      </w:r>
      <w:r w:rsidRPr="0007005A">
        <w:rPr>
          <w:rFonts w:ascii="Arial" w:eastAsia="TimesNewRoman" w:hAnsi="Arial" w:cs="Arial"/>
        </w:rPr>
        <w:t>ą</w:t>
      </w:r>
      <w:r w:rsidRPr="0007005A">
        <w:rPr>
          <w:rFonts w:ascii="Arial" w:hAnsi="Arial" w:cs="Arial"/>
        </w:rPr>
        <w:t>ce zabezpieczenia nale</w:t>
      </w:r>
      <w:r w:rsidRPr="0007005A">
        <w:rPr>
          <w:rFonts w:ascii="Arial" w:eastAsia="TimesNewRoman" w:hAnsi="Arial" w:cs="Arial"/>
        </w:rPr>
        <w:t>ż</w:t>
      </w:r>
      <w:r w:rsidRPr="0007005A">
        <w:rPr>
          <w:rFonts w:ascii="Arial" w:hAnsi="Arial" w:cs="Arial"/>
        </w:rPr>
        <w:t>ytego wykonania umowy</w:t>
      </w:r>
      <w:bookmarkEnd w:id="27"/>
    </w:p>
    <w:p w14:paraId="58A85EC0" w14:textId="77777777" w:rsidR="00EB7871" w:rsidRPr="0007005A" w:rsidRDefault="0040054B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>W danym postępowaniu wniesienie zabezpieczenie należytego wykonania umowy nie jest wymagane.</w:t>
      </w:r>
    </w:p>
    <w:p w14:paraId="4E47CB22" w14:textId="77777777" w:rsidR="00EB7871" w:rsidRPr="0007005A" w:rsidRDefault="00514B68" w:rsidP="008E7850">
      <w:pPr>
        <w:pStyle w:val="Nagwek1"/>
        <w:spacing w:line="360" w:lineRule="auto"/>
        <w:rPr>
          <w:rFonts w:ascii="Arial" w:hAnsi="Arial" w:cs="Arial"/>
        </w:rPr>
      </w:pPr>
      <w:bookmarkStart w:id="28" w:name="_Toc258314259"/>
      <w:r w:rsidRPr="0007005A">
        <w:rPr>
          <w:rFonts w:ascii="Arial" w:hAnsi="Arial" w:cs="Arial"/>
          <w:lang w:val="pl-PL"/>
        </w:rPr>
        <w:lastRenderedPageBreak/>
        <w:t xml:space="preserve">projektowane postanowienia </w:t>
      </w:r>
      <w:r w:rsidR="00603291" w:rsidRPr="0007005A">
        <w:rPr>
          <w:rFonts w:ascii="Arial" w:hAnsi="Arial" w:cs="Arial"/>
        </w:rPr>
        <w:t xml:space="preserve">umowy w sprawie zamówienia publicznego, </w:t>
      </w:r>
      <w:r w:rsidRPr="0007005A">
        <w:rPr>
          <w:rFonts w:ascii="Arial" w:hAnsi="Arial" w:cs="Arial"/>
          <w:lang w:val="pl-PL"/>
        </w:rPr>
        <w:t xml:space="preserve">które zostaną wprowadzone do umowy w </w:t>
      </w:r>
      <w:r w:rsidR="00603291" w:rsidRPr="0007005A">
        <w:rPr>
          <w:rFonts w:ascii="Arial" w:hAnsi="Arial" w:cs="Arial"/>
        </w:rPr>
        <w:t>sprawie zamówienia publicznego</w:t>
      </w:r>
      <w:bookmarkEnd w:id="28"/>
    </w:p>
    <w:p w14:paraId="3348B9F5" w14:textId="77777777" w:rsidR="00603291" w:rsidRPr="0007005A" w:rsidRDefault="00603291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Wzór umowy stanowi załącznik do niniejszej </w:t>
      </w:r>
      <w:r w:rsidR="00D30384" w:rsidRPr="0007005A">
        <w:rPr>
          <w:rFonts w:ascii="Arial" w:hAnsi="Arial" w:cs="Arial"/>
          <w:lang w:val="pl-PL"/>
        </w:rPr>
        <w:t>SWZ</w:t>
      </w:r>
      <w:r w:rsidRPr="0007005A">
        <w:rPr>
          <w:rFonts w:ascii="Arial" w:hAnsi="Arial" w:cs="Arial"/>
        </w:rPr>
        <w:t>.</w:t>
      </w:r>
      <w:r w:rsidR="009E7B6E" w:rsidRPr="0007005A">
        <w:rPr>
          <w:rFonts w:ascii="Arial" w:hAnsi="Arial" w:cs="Arial"/>
        </w:rPr>
        <w:t xml:space="preserve"> </w:t>
      </w:r>
    </w:p>
    <w:p w14:paraId="0812C758" w14:textId="77777777" w:rsidR="0040054B" w:rsidRPr="0007005A" w:rsidRDefault="0040054B" w:rsidP="0040054B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>Zamawiający dopuszcza możliwość zmian umowy w następującym zakresie i na określonych poniżej warunkach:</w:t>
      </w:r>
    </w:p>
    <w:p w14:paraId="53763E8E" w14:textId="51AC68CA" w:rsidR="00EB7871" w:rsidRPr="0007005A" w:rsidRDefault="0040054B" w:rsidP="008E7850">
      <w:pPr>
        <w:pStyle w:val="Nagwek2"/>
        <w:numPr>
          <w:ilvl w:val="0"/>
          <w:numId w:val="0"/>
        </w:numPr>
        <w:spacing w:line="360" w:lineRule="auto"/>
        <w:ind w:left="680"/>
        <w:rPr>
          <w:rFonts w:ascii="Arial" w:hAnsi="Arial" w:cs="Arial"/>
        </w:rPr>
      </w:pPr>
      <w:r w:rsidRPr="0040054B">
        <w:rPr>
          <w:rFonts w:ascii="Arial" w:hAnsi="Arial" w:cs="Arial"/>
        </w:rPr>
        <w:t>Zgodnie ze wzorem umowy, stanowiącym załącznik do SWZ.</w:t>
      </w:r>
    </w:p>
    <w:p w14:paraId="7A4AA147" w14:textId="77777777" w:rsidR="00603291" w:rsidRPr="0007005A" w:rsidRDefault="00603291" w:rsidP="008E7850">
      <w:pPr>
        <w:pStyle w:val="Nagwek1"/>
        <w:spacing w:line="360" w:lineRule="auto"/>
        <w:rPr>
          <w:rFonts w:ascii="Arial" w:hAnsi="Arial" w:cs="Arial"/>
        </w:rPr>
      </w:pPr>
      <w:bookmarkStart w:id="29" w:name="_Toc258314260"/>
      <w:r w:rsidRPr="0007005A">
        <w:rPr>
          <w:rFonts w:ascii="Arial" w:hAnsi="Arial" w:cs="Arial"/>
        </w:rPr>
        <w:t xml:space="preserve">Pouczenie o </w:t>
      </w:r>
      <w:r w:rsidRPr="0007005A">
        <w:rPr>
          <w:rFonts w:ascii="Arial" w:eastAsia="TimesNewRoman" w:hAnsi="Arial" w:cs="Arial"/>
        </w:rPr>
        <w:t>ś</w:t>
      </w:r>
      <w:r w:rsidRPr="0007005A">
        <w:rPr>
          <w:rFonts w:ascii="Arial" w:hAnsi="Arial" w:cs="Arial"/>
        </w:rPr>
        <w:t>rodkach ochrony prawnej przysługuj</w:t>
      </w:r>
      <w:r w:rsidRPr="0007005A">
        <w:rPr>
          <w:rFonts w:ascii="Arial" w:eastAsia="TimesNewRoman" w:hAnsi="Arial" w:cs="Arial"/>
        </w:rPr>
        <w:t>ą</w:t>
      </w:r>
      <w:r w:rsidRPr="0007005A">
        <w:rPr>
          <w:rFonts w:ascii="Arial" w:hAnsi="Arial" w:cs="Arial"/>
        </w:rPr>
        <w:t>cych Wykonawcy</w:t>
      </w:r>
      <w:bookmarkEnd w:id="29"/>
    </w:p>
    <w:p w14:paraId="1C1A1CE0" w14:textId="77777777" w:rsidR="00A56852" w:rsidRPr="0007005A" w:rsidRDefault="00514B68" w:rsidP="008E7850">
      <w:pPr>
        <w:pStyle w:val="Nagwek2"/>
        <w:numPr>
          <w:ilvl w:val="0"/>
          <w:numId w:val="0"/>
        </w:numPr>
        <w:spacing w:line="360" w:lineRule="auto"/>
        <w:ind w:left="431"/>
        <w:rPr>
          <w:rFonts w:ascii="Arial" w:hAnsi="Arial" w:cs="Arial"/>
        </w:rPr>
      </w:pPr>
      <w:r w:rsidRPr="0007005A">
        <w:rPr>
          <w:rFonts w:ascii="Arial" w:hAnsi="Arial" w:cs="Arial"/>
        </w:rPr>
        <w:t xml:space="preserve">Wykonawcom, a także innemu podmiotowi, jeżeli ma lub miał interes w uzyskaniu zamówienia oraz poniósł lub może ponieść szkodę w wyniku naruszenia przez zamawiającego przepisów ustawy </w:t>
      </w:r>
      <w:proofErr w:type="spellStart"/>
      <w:r w:rsidRPr="0007005A">
        <w:rPr>
          <w:rFonts w:ascii="Arial" w:hAnsi="Arial" w:cs="Arial"/>
        </w:rPr>
        <w:t>Pzp</w:t>
      </w:r>
      <w:proofErr w:type="spellEnd"/>
      <w:r w:rsidRPr="0007005A">
        <w:rPr>
          <w:rFonts w:ascii="Arial" w:hAnsi="Arial" w:cs="Arial"/>
        </w:rPr>
        <w:t xml:space="preserve">, przysługują środki ochrony prawnej na zasadach przewidzianych w art. 505 – 590 ustawy </w:t>
      </w:r>
      <w:proofErr w:type="spellStart"/>
      <w:r w:rsidRPr="0007005A">
        <w:rPr>
          <w:rFonts w:ascii="Arial" w:hAnsi="Arial" w:cs="Arial"/>
        </w:rPr>
        <w:t>Pzp</w:t>
      </w:r>
      <w:proofErr w:type="spellEnd"/>
      <w:r w:rsidR="00D30384" w:rsidRPr="0007005A">
        <w:rPr>
          <w:rFonts w:ascii="Arial" w:hAnsi="Arial" w:cs="Arial"/>
        </w:rPr>
        <w:t>.</w:t>
      </w:r>
    </w:p>
    <w:p w14:paraId="30D28F6C" w14:textId="77777777" w:rsidR="00603291" w:rsidRPr="0007005A" w:rsidRDefault="00603291" w:rsidP="008E7850">
      <w:pPr>
        <w:pStyle w:val="Nagwek1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</w:rPr>
        <w:t>Aukcja elektroniczna</w:t>
      </w:r>
    </w:p>
    <w:p w14:paraId="18D4F81B" w14:textId="77777777" w:rsidR="00603291" w:rsidRPr="0007005A" w:rsidRDefault="00514B68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  <w:highlight w:val="green"/>
          <w:lang w:val="pl-PL"/>
        </w:rPr>
        <w:t xml:space="preserve">Zamawiający </w:t>
      </w:r>
      <w:r w:rsidRPr="0007005A">
        <w:rPr>
          <w:rFonts w:ascii="Arial" w:hAnsi="Arial" w:cs="Arial"/>
          <w:highlight w:val="green"/>
        </w:rPr>
        <w:t xml:space="preserve">nie przewiduje przeprowadzenia aukcji elektronicznej, o której mowa w art. 308 ust. 1 ustawy </w:t>
      </w:r>
      <w:proofErr w:type="spellStart"/>
      <w:r w:rsidRPr="0007005A">
        <w:rPr>
          <w:rFonts w:ascii="Arial" w:hAnsi="Arial" w:cs="Arial"/>
          <w:highlight w:val="green"/>
        </w:rPr>
        <w:t>Pzp</w:t>
      </w:r>
      <w:proofErr w:type="spellEnd"/>
      <w:r w:rsidR="00603291" w:rsidRPr="0007005A">
        <w:rPr>
          <w:rFonts w:ascii="Arial" w:hAnsi="Arial" w:cs="Arial"/>
        </w:rPr>
        <w:t>.</w:t>
      </w:r>
    </w:p>
    <w:p w14:paraId="3D3EDD6E" w14:textId="77777777" w:rsidR="00603291" w:rsidRPr="0007005A" w:rsidRDefault="007911FF" w:rsidP="008E7850">
      <w:pPr>
        <w:pStyle w:val="Nagwek1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t>Ochrona danych osobowych</w:t>
      </w:r>
    </w:p>
    <w:p w14:paraId="2FC19297" w14:textId="77777777" w:rsidR="00930133" w:rsidRPr="0007005A" w:rsidRDefault="007911FF" w:rsidP="008E7850">
      <w:pPr>
        <w:pStyle w:val="Nagwek2"/>
        <w:spacing w:line="360" w:lineRule="auto"/>
        <w:rPr>
          <w:rFonts w:ascii="Arial" w:hAnsi="Arial" w:cs="Arial"/>
        </w:rPr>
      </w:pPr>
      <w:bookmarkStart w:id="30" w:name="_Hlk515367328"/>
      <w:r w:rsidRPr="0007005A">
        <w:rPr>
          <w:rFonts w:ascii="Arial" w:hAnsi="Arial" w:cs="Arial"/>
          <w:lang w:val="pl-PL"/>
        </w:rPr>
        <w:t>Zamawiający</w:t>
      </w:r>
      <w:r w:rsidR="00930133" w:rsidRPr="0007005A">
        <w:rPr>
          <w:rFonts w:ascii="Arial" w:hAnsi="Arial" w:cs="Arial"/>
        </w:rPr>
        <w:t xml:space="preserve"> </w:t>
      </w:r>
      <w:r w:rsidRPr="0007005A">
        <w:rPr>
          <w:rFonts w:ascii="Arial" w:hAnsi="Arial" w:cs="Arial"/>
        </w:rPr>
        <w:t>oświadcza, że spełnia wymogi określone w rozporządzeniu Parlamentu Europejskiego i Rady (UE) 2016/679 z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07005A">
        <w:rPr>
          <w:rFonts w:ascii="Arial" w:hAnsi="Arial" w:cs="Arial"/>
        </w:rPr>
        <w:t>Dz.Urz</w:t>
      </w:r>
      <w:proofErr w:type="spellEnd"/>
      <w:r w:rsidRPr="0007005A">
        <w:rPr>
          <w:rFonts w:ascii="Arial" w:hAnsi="Arial" w:cs="Arial"/>
        </w:rPr>
        <w:t>. UE L 119 z 4 maja 2016 r.), dalej: RODO, tym samym dane osobowe podane przez Wykonawcę będą przetwarzane zgodnie z RODO oraz zgodnie z przepisami krajowymi</w:t>
      </w:r>
      <w:r w:rsidRPr="0007005A">
        <w:rPr>
          <w:rFonts w:ascii="Arial" w:hAnsi="Arial" w:cs="Arial"/>
          <w:lang w:val="pl-PL"/>
        </w:rPr>
        <w:t>.</w:t>
      </w:r>
    </w:p>
    <w:p w14:paraId="3021653A" w14:textId="77777777" w:rsidR="007911FF" w:rsidRPr="0007005A" w:rsidRDefault="007911FF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t>Zamawiający informuje, że:</w:t>
      </w:r>
    </w:p>
    <w:p w14:paraId="6E656C8D" w14:textId="7F65798C" w:rsidR="007911FF" w:rsidRPr="005C3B93" w:rsidRDefault="007911FF" w:rsidP="00CD4AC1">
      <w:pPr>
        <w:pStyle w:val="Nagwek2"/>
        <w:numPr>
          <w:ilvl w:val="0"/>
          <w:numId w:val="22"/>
        </w:numPr>
        <w:spacing w:before="60" w:line="360" w:lineRule="auto"/>
        <w:rPr>
          <w:rFonts w:ascii="Arial" w:hAnsi="Arial" w:cs="Arial"/>
          <w:bCs w:val="0"/>
          <w:iCs w:val="0"/>
          <w:color w:val="auto"/>
        </w:rPr>
      </w:pPr>
      <w:r w:rsidRPr="005C3B93">
        <w:rPr>
          <w:rFonts w:ascii="Arial" w:hAnsi="Arial" w:cs="Arial"/>
          <w:color w:val="auto"/>
          <w:lang w:val="pl-PL"/>
        </w:rPr>
        <w:t xml:space="preserve">administratorem </w:t>
      </w:r>
      <w:r w:rsidRPr="005C3B93">
        <w:rPr>
          <w:rFonts w:ascii="Arial" w:hAnsi="Arial" w:cs="Arial"/>
          <w:bCs w:val="0"/>
          <w:iCs w:val="0"/>
          <w:color w:val="auto"/>
        </w:rPr>
        <w:t xml:space="preserve">danych osobowych Wykonawcy jest </w:t>
      </w:r>
      <w:r w:rsidR="00CD4AC1" w:rsidRPr="005C3B93">
        <w:rPr>
          <w:rFonts w:ascii="Arial" w:hAnsi="Arial" w:cs="Arial"/>
          <w:bCs w:val="0"/>
          <w:iCs w:val="0"/>
          <w:color w:val="auto"/>
        </w:rPr>
        <w:t xml:space="preserve">Wielobranżowe Przedsiębiorstwo Komunalne Spółka z o.o. Skalmierzyce ul. </w:t>
      </w:r>
      <w:proofErr w:type="spellStart"/>
      <w:r w:rsidR="00CD4AC1" w:rsidRPr="005C3B93">
        <w:rPr>
          <w:rFonts w:ascii="Arial" w:hAnsi="Arial" w:cs="Arial"/>
          <w:bCs w:val="0"/>
          <w:iCs w:val="0"/>
          <w:color w:val="auto"/>
        </w:rPr>
        <w:t>Podkocka</w:t>
      </w:r>
      <w:proofErr w:type="spellEnd"/>
      <w:r w:rsidR="00CD4AC1" w:rsidRPr="005C3B93">
        <w:rPr>
          <w:rFonts w:ascii="Arial" w:hAnsi="Arial" w:cs="Arial"/>
          <w:bCs w:val="0"/>
          <w:iCs w:val="0"/>
          <w:color w:val="auto"/>
        </w:rPr>
        <w:t xml:space="preserve"> 4C, 63-460 Nowe Skalmierzyce, tel.: 62 762 23 50, adres poczty elektronicznej: </w:t>
      </w:r>
      <w:r w:rsidR="00A70599" w:rsidRPr="005C3B93">
        <w:rPr>
          <w:rFonts w:ascii="Arial" w:hAnsi="Arial" w:cs="Arial"/>
          <w:bCs w:val="0"/>
          <w:iCs w:val="0"/>
          <w:color w:val="auto"/>
        </w:rPr>
        <w:t>biuro</w:t>
      </w:r>
      <w:r w:rsidR="00CD4AC1" w:rsidRPr="005C3B93">
        <w:rPr>
          <w:rFonts w:ascii="Arial" w:hAnsi="Arial" w:cs="Arial"/>
          <w:bCs w:val="0"/>
          <w:iCs w:val="0"/>
          <w:color w:val="auto"/>
        </w:rPr>
        <w:t>@wpkskalmierzyce.pl</w:t>
      </w:r>
    </w:p>
    <w:p w14:paraId="44024DEA" w14:textId="2E35C16A" w:rsidR="007911FF" w:rsidRPr="005C3B93" w:rsidRDefault="007911FF" w:rsidP="00F76122">
      <w:pPr>
        <w:pStyle w:val="Nagwek2"/>
        <w:numPr>
          <w:ilvl w:val="0"/>
          <w:numId w:val="22"/>
        </w:numPr>
        <w:spacing w:before="60" w:line="360" w:lineRule="auto"/>
        <w:ind w:left="1037" w:hanging="357"/>
        <w:rPr>
          <w:rFonts w:ascii="Arial" w:hAnsi="Arial" w:cs="Arial"/>
          <w:color w:val="auto"/>
        </w:rPr>
      </w:pPr>
      <w:r w:rsidRPr="005C3B93">
        <w:rPr>
          <w:rFonts w:ascii="Arial" w:hAnsi="Arial" w:cs="Arial"/>
          <w:color w:val="auto"/>
          <w:lang w:val="pl-PL"/>
        </w:rPr>
        <w:lastRenderedPageBreak/>
        <w:t xml:space="preserve">w </w:t>
      </w:r>
      <w:r w:rsidRPr="005C3B93">
        <w:rPr>
          <w:rFonts w:ascii="Arial" w:hAnsi="Arial" w:cs="Arial"/>
          <w:bCs w:val="0"/>
          <w:iCs w:val="0"/>
          <w:color w:val="auto"/>
        </w:rPr>
        <w:t xml:space="preserve">sprawach związanych z przetwarzaniem danych osobowych, można kontaktować się z Inspektorem Ochrony Danych, którym jest </w:t>
      </w:r>
      <w:r w:rsidR="00A70599" w:rsidRPr="005C3B93">
        <w:rPr>
          <w:rFonts w:ascii="Arial" w:hAnsi="Arial" w:cs="Arial"/>
          <w:bCs w:val="0"/>
          <w:iCs w:val="0"/>
          <w:color w:val="auto"/>
        </w:rPr>
        <w:t>Anna Radziszewska</w:t>
      </w:r>
      <w:r w:rsidRPr="005C3B93">
        <w:rPr>
          <w:rFonts w:ascii="Arial" w:eastAsia="Calibri" w:hAnsi="Arial" w:cs="Arial"/>
          <w:color w:val="auto"/>
          <w:lang w:eastAsia="en-US"/>
        </w:rPr>
        <w:t xml:space="preserve">, </w:t>
      </w:r>
      <w:r w:rsidRPr="005C3B93">
        <w:rPr>
          <w:rFonts w:ascii="Arial" w:hAnsi="Arial" w:cs="Arial"/>
          <w:bCs w:val="0"/>
          <w:iCs w:val="0"/>
          <w:color w:val="auto"/>
        </w:rPr>
        <w:t>za pośrednictwem telefon</w:t>
      </w:r>
      <w:r w:rsidR="00A70599" w:rsidRPr="005C3B93">
        <w:rPr>
          <w:rFonts w:ascii="Arial" w:hAnsi="Arial" w:cs="Arial"/>
          <w:bCs w:val="0"/>
          <w:iCs w:val="0"/>
          <w:color w:val="auto"/>
        </w:rPr>
        <w:t>u 62-762-23-50</w:t>
      </w:r>
      <w:r w:rsidRPr="005C3B93">
        <w:rPr>
          <w:rFonts w:ascii="Arial" w:hAnsi="Arial" w:cs="Arial"/>
          <w:color w:val="auto"/>
        </w:rPr>
        <w:t xml:space="preserve"> lub</w:t>
      </w:r>
      <w:r w:rsidRPr="005C3B93">
        <w:rPr>
          <w:rFonts w:ascii="Arial" w:hAnsi="Arial" w:cs="Arial"/>
          <w:bCs w:val="0"/>
          <w:iCs w:val="0"/>
          <w:color w:val="auto"/>
        </w:rPr>
        <w:t xml:space="preserve"> adresu e-mail: </w:t>
      </w:r>
      <w:r w:rsidR="00A70599" w:rsidRPr="005C3B93">
        <w:rPr>
          <w:rFonts w:ascii="Arial" w:hAnsi="Arial" w:cs="Arial"/>
          <w:bCs w:val="0"/>
          <w:iCs w:val="0"/>
          <w:color w:val="auto"/>
          <w:u w:val="single"/>
        </w:rPr>
        <w:t>daneosobowe@wpkskalmierzyce.pl</w:t>
      </w:r>
      <w:r w:rsidRPr="005C3B93">
        <w:rPr>
          <w:rFonts w:ascii="Arial" w:hAnsi="Arial" w:cs="Arial"/>
          <w:color w:val="auto"/>
          <w:lang w:val="pl-PL"/>
        </w:rPr>
        <w:t>;</w:t>
      </w:r>
    </w:p>
    <w:p w14:paraId="2773EB0B" w14:textId="3548AC94" w:rsidR="007911FF" w:rsidRPr="009345C3" w:rsidRDefault="007911FF" w:rsidP="009345C3">
      <w:pPr>
        <w:pStyle w:val="Akapitzlist"/>
        <w:numPr>
          <w:ilvl w:val="0"/>
          <w:numId w:val="22"/>
        </w:num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  <w:r w:rsidRPr="009345C3">
        <w:rPr>
          <w:rFonts w:ascii="Arial" w:hAnsi="Arial" w:cs="Arial"/>
          <w:sz w:val="24"/>
          <w:szCs w:val="24"/>
        </w:rPr>
        <w:t>dane osobowe Wykonawcy będą przetwarzane w celu przeprowadzenia postępowania o udzielenie zamówienia publicznego pn.</w:t>
      </w:r>
      <w:r w:rsidR="00CD4AC1" w:rsidRPr="009345C3">
        <w:rPr>
          <w:sz w:val="24"/>
          <w:szCs w:val="24"/>
        </w:rPr>
        <w:t xml:space="preserve"> </w:t>
      </w:r>
      <w:r w:rsidR="00CD4AC1" w:rsidRPr="009345C3">
        <w:rPr>
          <w:rFonts w:ascii="Arial" w:hAnsi="Arial" w:cs="Arial"/>
          <w:sz w:val="24"/>
          <w:szCs w:val="24"/>
        </w:rPr>
        <w:t>„</w:t>
      </w:r>
      <w:r w:rsidR="009345C3" w:rsidRPr="009345C3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„Dostawa paliw płynnych do pojazdów w roku 2026” </w:t>
      </w:r>
      <w:r w:rsidRPr="009345C3">
        <w:rPr>
          <w:rFonts w:ascii="Arial" w:hAnsi="Arial" w:cs="Arial"/>
          <w:sz w:val="24"/>
          <w:szCs w:val="24"/>
        </w:rPr>
        <w:t xml:space="preserve"> znak sprawy: </w:t>
      </w:r>
      <w:r w:rsidR="009345C3">
        <w:rPr>
          <w:rFonts w:ascii="Arial" w:hAnsi="Arial" w:cs="Arial"/>
          <w:sz w:val="24"/>
          <w:szCs w:val="24"/>
        </w:rPr>
        <w:t xml:space="preserve">ZP/01/2025 </w:t>
      </w:r>
      <w:r w:rsidRPr="009345C3">
        <w:rPr>
          <w:rFonts w:ascii="Arial" w:hAnsi="Arial" w:cs="Arial"/>
          <w:sz w:val="24"/>
          <w:szCs w:val="24"/>
        </w:rPr>
        <w:t>oraz w celu archiwizacji dokumentacji dotyczącej tego postępowania</w:t>
      </w:r>
      <w:r w:rsidR="00B556D6" w:rsidRPr="009345C3">
        <w:rPr>
          <w:rFonts w:ascii="Arial" w:hAnsi="Arial" w:cs="Arial"/>
          <w:sz w:val="24"/>
          <w:szCs w:val="24"/>
        </w:rPr>
        <w:t>;</w:t>
      </w:r>
    </w:p>
    <w:p w14:paraId="250CC117" w14:textId="77777777" w:rsidR="00B556D6" w:rsidRPr="0007005A" w:rsidRDefault="00B556D6" w:rsidP="00F76122">
      <w:pPr>
        <w:pStyle w:val="Nagwek2"/>
        <w:numPr>
          <w:ilvl w:val="0"/>
          <w:numId w:val="22"/>
        </w:numPr>
        <w:spacing w:before="60" w:line="360" w:lineRule="auto"/>
        <w:ind w:left="1037" w:hanging="357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t xml:space="preserve">odbiorcami przekazanych przez Wykonawcę danych osobowych będą osoby lub podmioty, którym zostanie udostępniona dokumentacja postępowania w oparciu o art. 18 oraz art. 74 ust. 1 ustawy </w:t>
      </w:r>
      <w:proofErr w:type="spellStart"/>
      <w:r w:rsidRPr="0007005A">
        <w:rPr>
          <w:rFonts w:ascii="Arial" w:hAnsi="Arial" w:cs="Arial"/>
          <w:lang w:val="pl-PL"/>
        </w:rPr>
        <w:t>Pzp</w:t>
      </w:r>
      <w:proofErr w:type="spellEnd"/>
      <w:r w:rsidRPr="0007005A">
        <w:rPr>
          <w:rFonts w:ascii="Arial" w:hAnsi="Arial" w:cs="Arial"/>
          <w:lang w:val="pl-PL"/>
        </w:rPr>
        <w:t>;</w:t>
      </w:r>
    </w:p>
    <w:p w14:paraId="75585CC1" w14:textId="77777777" w:rsidR="00B556D6" w:rsidRPr="004C2E10" w:rsidRDefault="00B556D6" w:rsidP="00F76122">
      <w:pPr>
        <w:pStyle w:val="Nagwek2"/>
        <w:numPr>
          <w:ilvl w:val="0"/>
          <w:numId w:val="22"/>
        </w:numPr>
        <w:spacing w:before="60" w:line="360" w:lineRule="auto"/>
        <w:ind w:left="1037" w:hanging="357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t xml:space="preserve">dane osobowe Wykonawcy będą przechowywane, zgodnie z art. 78 ustawy </w:t>
      </w:r>
      <w:proofErr w:type="spellStart"/>
      <w:r w:rsidRPr="0007005A">
        <w:rPr>
          <w:rFonts w:ascii="Arial" w:hAnsi="Arial" w:cs="Arial"/>
          <w:lang w:val="pl-PL"/>
        </w:rPr>
        <w:t>Pzp</w:t>
      </w:r>
      <w:proofErr w:type="spellEnd"/>
      <w:r w:rsidRPr="0007005A">
        <w:rPr>
          <w:rFonts w:ascii="Arial" w:hAnsi="Arial" w:cs="Arial"/>
          <w:lang w:val="pl-PL"/>
        </w:rPr>
        <w:t>, przez okres 4 lat od dnia zakończenia postępowania o udzielenie zamówienia, a jeżeli okres obowiązywania umowy w sprawie zamówienia publicznego przekracza 4 lata, okres przechowywania obejmuje cały okres obowiązywania umowy.</w:t>
      </w:r>
    </w:p>
    <w:p w14:paraId="27DAB8B8" w14:textId="30F1C7A7" w:rsidR="004C2E10" w:rsidRPr="004C2E10" w:rsidRDefault="004C2E10" w:rsidP="004C2E10">
      <w:pPr>
        <w:pStyle w:val="Nagwek2"/>
        <w:numPr>
          <w:ilvl w:val="0"/>
          <w:numId w:val="22"/>
        </w:numPr>
        <w:spacing w:before="60" w:line="360" w:lineRule="auto"/>
        <w:rPr>
          <w:rFonts w:ascii="Arial" w:hAnsi="Arial" w:cs="Arial"/>
        </w:rPr>
      </w:pPr>
      <w:r w:rsidRPr="004C2E10">
        <w:rPr>
          <w:rFonts w:ascii="Arial" w:hAnsi="Arial" w:cs="Arial"/>
        </w:rPr>
        <w:t>Wykonawcy przysługuje prawo dostępu do danych osobowych dotyczących osoby, której dane dotyczą, prawo do ich sprostowania lub ograniczenia przetwarzania - z zastrzeżeniem punktu 1.4 oraz prawo do wniesienia skargi do organu nadzorczego - Prezesa Urzędu Ochrony Danych Osobowych;</w:t>
      </w:r>
    </w:p>
    <w:p w14:paraId="2A58CBF4" w14:textId="20FCE579" w:rsidR="004C2E10" w:rsidRPr="0007005A" w:rsidRDefault="004C2E10" w:rsidP="004C2E10">
      <w:pPr>
        <w:pStyle w:val="Nagwek2"/>
        <w:numPr>
          <w:ilvl w:val="0"/>
          <w:numId w:val="22"/>
        </w:numPr>
        <w:spacing w:before="60" w:line="360" w:lineRule="auto"/>
        <w:rPr>
          <w:rFonts w:ascii="Arial" w:hAnsi="Arial" w:cs="Arial"/>
        </w:rPr>
      </w:pPr>
      <w:r w:rsidRPr="004C2E10">
        <w:rPr>
          <w:rFonts w:ascii="Arial" w:hAnsi="Arial" w:cs="Arial"/>
        </w:rPr>
        <w:t xml:space="preserve">podanie danych osobowych jest wymogiem ustawowym związanym z udziałem w postępowaniu o udzielenie zamówienia publicznego; konsekwencje niepodania określonych danych wynikają z ustawy </w:t>
      </w:r>
      <w:proofErr w:type="spellStart"/>
      <w:r w:rsidRPr="004C2E10">
        <w:rPr>
          <w:rFonts w:ascii="Arial" w:hAnsi="Arial" w:cs="Arial"/>
        </w:rPr>
        <w:t>Pzp</w:t>
      </w:r>
      <w:proofErr w:type="spellEnd"/>
    </w:p>
    <w:p w14:paraId="59EB4A4E" w14:textId="77777777" w:rsidR="00930133" w:rsidRPr="0007005A" w:rsidRDefault="00B556D6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t>Wykonawca jest zobowiązany, w związku z udziałem w przedmiotowym postępowaniu, do wypełnienia wszystkich obowiązków formalno-prawnych wymaganych przez RODO i związanych z udziałem w przedmiotowym postępowaniu o udzielenie zamówienia. Do obowiązków tych należą</w:t>
      </w:r>
      <w:bookmarkEnd w:id="30"/>
      <w:r w:rsidRPr="0007005A">
        <w:rPr>
          <w:rFonts w:ascii="Arial" w:hAnsi="Arial" w:cs="Arial"/>
          <w:lang w:val="pl-PL"/>
        </w:rPr>
        <w:t>:</w:t>
      </w:r>
    </w:p>
    <w:p w14:paraId="328E6548" w14:textId="77777777" w:rsidR="00B556D6" w:rsidRPr="0007005A" w:rsidRDefault="00B556D6" w:rsidP="00F76122">
      <w:pPr>
        <w:pStyle w:val="Nagwek2"/>
        <w:numPr>
          <w:ilvl w:val="0"/>
          <w:numId w:val="23"/>
        </w:numPr>
        <w:spacing w:before="60" w:line="360" w:lineRule="auto"/>
        <w:ind w:left="1037" w:hanging="357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t>obowiązek informacyjny przewidziany w art. 13 RODO względem osób fizycznych, których dane osobowe dotyczą i od których dane te Wykonawca bezpośrednio pozyskał i przekazał Zamawiającemu w treści oferty lub dokumentów składanych na żądanie Zamawiającego;</w:t>
      </w:r>
    </w:p>
    <w:p w14:paraId="1BD057EC" w14:textId="77777777" w:rsidR="00B556D6" w:rsidRPr="0007005A" w:rsidRDefault="00B556D6" w:rsidP="00F76122">
      <w:pPr>
        <w:pStyle w:val="Nagwek2"/>
        <w:numPr>
          <w:ilvl w:val="0"/>
          <w:numId w:val="23"/>
        </w:numPr>
        <w:spacing w:before="60" w:line="360" w:lineRule="auto"/>
        <w:ind w:left="1037" w:hanging="357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lastRenderedPageBreak/>
        <w:t>obowiązek informacyjny wynikający z art. 14 RODO względem osób fizycznych, których dane Wykonawca pozyskał w sposób pośredni, a które to dane Wykonawca przekazuje Zamawiającemu w treści oferty lub dokumentów składanych na żądanie Zamawiającego.</w:t>
      </w:r>
    </w:p>
    <w:p w14:paraId="22C9A744" w14:textId="77777777" w:rsidR="00603291" w:rsidRPr="0007005A" w:rsidRDefault="00B556D6" w:rsidP="008E7850">
      <w:pPr>
        <w:pStyle w:val="Nagwek2"/>
        <w:spacing w:line="360" w:lineRule="auto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t>Zamawiający informuje, że;</w:t>
      </w:r>
    </w:p>
    <w:p w14:paraId="2D22ADD3" w14:textId="77777777" w:rsidR="00B556D6" w:rsidRPr="0007005A" w:rsidRDefault="00B556D6" w:rsidP="00F76122">
      <w:pPr>
        <w:pStyle w:val="Nagwek2"/>
        <w:numPr>
          <w:ilvl w:val="0"/>
          <w:numId w:val="24"/>
        </w:numPr>
        <w:spacing w:before="60" w:line="360" w:lineRule="auto"/>
        <w:ind w:left="1037" w:hanging="357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t xml:space="preserve">udostępnia dane osobowe, o których mowa w art. 10 RODO (dane osobowe dotyczące wyroków skazujących i czynów zabronionych) w celu umożliwienia korzystania ze środków ochrony prawnej, o których mowa w dziale IX ustawy </w:t>
      </w:r>
      <w:proofErr w:type="spellStart"/>
      <w:r w:rsidRPr="0007005A">
        <w:rPr>
          <w:rFonts w:ascii="Arial" w:hAnsi="Arial" w:cs="Arial"/>
          <w:lang w:val="pl-PL"/>
        </w:rPr>
        <w:t>Pzp</w:t>
      </w:r>
      <w:proofErr w:type="spellEnd"/>
      <w:r w:rsidRPr="0007005A">
        <w:rPr>
          <w:rFonts w:ascii="Arial" w:hAnsi="Arial" w:cs="Arial"/>
          <w:lang w:val="pl-PL"/>
        </w:rPr>
        <w:t>, do upływu terminu na ich wniesienie;</w:t>
      </w:r>
    </w:p>
    <w:p w14:paraId="2673547E" w14:textId="77777777" w:rsidR="00B556D6" w:rsidRPr="0007005A" w:rsidRDefault="00B556D6" w:rsidP="00F76122">
      <w:pPr>
        <w:pStyle w:val="Nagwek2"/>
        <w:numPr>
          <w:ilvl w:val="0"/>
          <w:numId w:val="24"/>
        </w:numPr>
        <w:spacing w:before="60" w:line="360" w:lineRule="auto"/>
        <w:ind w:left="1037" w:hanging="357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t>udostępnianie protokołu i załączników do protokołu ma zastosowanie do wszystkich danych osobowych, z wyjątkiem tych,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postępowania o udzielenie zamówienia;</w:t>
      </w:r>
    </w:p>
    <w:p w14:paraId="317D1B46" w14:textId="77777777" w:rsidR="00B556D6" w:rsidRPr="0007005A" w:rsidRDefault="00B556D6" w:rsidP="00F76122">
      <w:pPr>
        <w:pStyle w:val="Nagwek2"/>
        <w:numPr>
          <w:ilvl w:val="0"/>
          <w:numId w:val="24"/>
        </w:numPr>
        <w:spacing w:before="60" w:line="360" w:lineRule="auto"/>
        <w:ind w:left="1037" w:hanging="357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t>w przypadku korzystania przez osobę, której dane osobowe są przetwarzane przez Zamawiającego, z uprawnienia, o którym mowa w art. 15 ust. 1–3 RODO (związanych z prawem Wykonawcy do uzyskania od administratora potwierdzenia, czy przetwarzane są dane osobowe jego dotyczące, prawem Wykonawcy do bycia poinformowanym o odpowiednich zabezpieczeniach, o których mowa w art. 46 RODO, związanych z 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 o udzielenie zamówienia;</w:t>
      </w:r>
    </w:p>
    <w:p w14:paraId="278C1A6F" w14:textId="77777777" w:rsidR="00B556D6" w:rsidRPr="0007005A" w:rsidRDefault="00B556D6" w:rsidP="00F76122">
      <w:pPr>
        <w:pStyle w:val="Nagwek2"/>
        <w:numPr>
          <w:ilvl w:val="0"/>
          <w:numId w:val="24"/>
        </w:numPr>
        <w:spacing w:before="60" w:line="360" w:lineRule="auto"/>
        <w:ind w:left="1037" w:hanging="357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t xml:space="preserve">skorzystanie przez osobę, której dane osobowe są przetwarzane, z uprawnienia, o którym mowa w art. 16 RODO (uprawnienie do sprostowania </w:t>
      </w:r>
      <w:r w:rsidRPr="0007005A">
        <w:rPr>
          <w:rFonts w:ascii="Arial" w:hAnsi="Arial" w:cs="Arial"/>
          <w:lang w:val="pl-PL"/>
        </w:rPr>
        <w:lastRenderedPageBreak/>
        <w:t>lub uzupełnienia danych osobowych), nie może naruszać integralności protokołu postępowania oraz jego załączników;</w:t>
      </w:r>
    </w:p>
    <w:p w14:paraId="44DECB2C" w14:textId="77777777" w:rsidR="00B556D6" w:rsidRPr="0007005A" w:rsidRDefault="00B556D6" w:rsidP="00F76122">
      <w:pPr>
        <w:pStyle w:val="Nagwek2"/>
        <w:numPr>
          <w:ilvl w:val="0"/>
          <w:numId w:val="24"/>
        </w:numPr>
        <w:spacing w:before="60" w:line="360" w:lineRule="auto"/>
        <w:ind w:left="1037" w:hanging="357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t>w postępowaniu o udzielenie zamówienia zgłoszenie żądania ograniczenia przetwarzania, o którym mowa w art. 18 ust. 1 RODO, nie ogranicza przetwarzania danych osobowych do czasu zakończenia tego postępowania;</w:t>
      </w:r>
    </w:p>
    <w:p w14:paraId="32252F53" w14:textId="77777777" w:rsidR="00B556D6" w:rsidRPr="00CD4AC1" w:rsidRDefault="00B556D6" w:rsidP="00F76122">
      <w:pPr>
        <w:pStyle w:val="Nagwek2"/>
        <w:numPr>
          <w:ilvl w:val="0"/>
          <w:numId w:val="24"/>
        </w:numPr>
        <w:spacing w:before="60" w:line="360" w:lineRule="auto"/>
        <w:ind w:left="1037" w:hanging="357"/>
        <w:rPr>
          <w:rFonts w:ascii="Arial" w:hAnsi="Arial" w:cs="Arial"/>
        </w:rPr>
      </w:pPr>
      <w:r w:rsidRPr="0007005A">
        <w:rPr>
          <w:rFonts w:ascii="Arial" w:hAnsi="Arial" w:cs="Arial"/>
          <w:lang w:val="pl-PL"/>
        </w:rPr>
        <w:t xml:space="preserve">w </w:t>
      </w:r>
      <w:r w:rsidR="00F2749C" w:rsidRPr="0007005A">
        <w:rPr>
          <w:rFonts w:ascii="Arial" w:hAnsi="Arial" w:cs="Arial"/>
          <w:lang w:val="pl-PL"/>
        </w:rPr>
        <w:t>przypadku, gdy wniesienie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</w:t>
      </w:r>
      <w:r w:rsidRPr="0007005A">
        <w:rPr>
          <w:rFonts w:ascii="Arial" w:hAnsi="Arial" w:cs="Arial"/>
          <w:lang w:val="pl-PL"/>
        </w:rPr>
        <w:t>.</w:t>
      </w:r>
    </w:p>
    <w:p w14:paraId="56D0FDCC" w14:textId="5AAFFCAA" w:rsidR="00CD4AC1" w:rsidRPr="005C3B93" w:rsidRDefault="00CD4AC1" w:rsidP="005C3B93">
      <w:pPr>
        <w:pStyle w:val="Nagwek2"/>
        <w:numPr>
          <w:ilvl w:val="0"/>
          <w:numId w:val="0"/>
        </w:numPr>
        <w:spacing w:before="60" w:line="360" w:lineRule="auto"/>
        <w:ind w:left="680" w:hanging="680"/>
        <w:rPr>
          <w:rFonts w:ascii="Arial" w:hAnsi="Arial" w:cs="Arial"/>
          <w:color w:val="EE0000"/>
          <w:lang w:val="pl-PL"/>
        </w:rPr>
      </w:pPr>
      <w:r>
        <w:rPr>
          <w:rFonts w:ascii="Arial" w:hAnsi="Arial" w:cs="Arial"/>
          <w:lang w:val="pl-PL"/>
        </w:rPr>
        <w:t xml:space="preserve">26.5  </w:t>
      </w:r>
      <w:r w:rsidRPr="005C3B93">
        <w:rPr>
          <w:rFonts w:ascii="Arial" w:hAnsi="Arial" w:cs="Arial"/>
          <w:color w:val="auto"/>
          <w:lang w:val="pl-PL"/>
        </w:rPr>
        <w:t xml:space="preserve">Zamawiający oświadcza, że wdrożył przepisy dot. zgłoszeń wewnętrznych w ramach ochrony sygnalistów zgodnie z ustawą z dnia 14 czerwca 2024 r. o ochronie sygnalistów (Dz. U. 2024, poz. 928). </w:t>
      </w:r>
    </w:p>
    <w:p w14:paraId="579562E9" w14:textId="77777777" w:rsidR="00F2749C" w:rsidRPr="0007005A" w:rsidRDefault="00F2749C" w:rsidP="00CD4AC1">
      <w:pPr>
        <w:pStyle w:val="Nagwek2"/>
        <w:numPr>
          <w:ilvl w:val="0"/>
          <w:numId w:val="0"/>
        </w:numPr>
        <w:spacing w:line="360" w:lineRule="auto"/>
        <w:rPr>
          <w:rFonts w:ascii="Arial" w:hAnsi="Arial" w:cs="Arial"/>
        </w:rPr>
      </w:pPr>
    </w:p>
    <w:p w14:paraId="190063BB" w14:textId="77777777" w:rsidR="00603291" w:rsidRPr="0007005A" w:rsidRDefault="00603291" w:rsidP="008E7850">
      <w:pPr>
        <w:spacing w:before="60" w:after="120" w:line="360" w:lineRule="auto"/>
        <w:jc w:val="both"/>
        <w:rPr>
          <w:rFonts w:ascii="Arial" w:hAnsi="Arial" w:cs="Arial"/>
        </w:rPr>
      </w:pPr>
      <w:r w:rsidRPr="0007005A">
        <w:rPr>
          <w:rFonts w:ascii="Arial" w:hAnsi="Arial" w:cs="Arial"/>
          <w:b/>
        </w:rPr>
        <w:t>Załącznik</w:t>
      </w:r>
      <w:r w:rsidR="00930133" w:rsidRPr="0007005A">
        <w:rPr>
          <w:rFonts w:ascii="Arial" w:hAnsi="Arial" w:cs="Arial"/>
          <w:b/>
        </w:rPr>
        <w:t>i do SWZ</w:t>
      </w:r>
      <w:r w:rsidR="00930133" w:rsidRPr="0007005A">
        <w:rPr>
          <w:rFonts w:ascii="Arial" w:hAnsi="Arial" w:cs="Arial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636"/>
      </w:tblGrid>
      <w:tr w:rsidR="00603291" w:rsidRPr="0007005A" w14:paraId="3411E237" w14:textId="77777777" w:rsidTr="00CD4AC1">
        <w:tc>
          <w:tcPr>
            <w:tcW w:w="828" w:type="dxa"/>
          </w:tcPr>
          <w:p w14:paraId="3EFEC3AB" w14:textId="77777777" w:rsidR="00603291" w:rsidRPr="00F76122" w:rsidRDefault="00603291" w:rsidP="008E7850">
            <w:pPr>
              <w:spacing w:before="60" w:after="120" w:line="360" w:lineRule="auto"/>
              <w:jc w:val="both"/>
              <w:rPr>
                <w:rFonts w:ascii="Arial" w:hAnsi="Arial" w:cs="Arial"/>
                <w:b/>
              </w:rPr>
            </w:pPr>
            <w:r w:rsidRPr="00F76122">
              <w:rPr>
                <w:rFonts w:ascii="Arial" w:hAnsi="Arial" w:cs="Arial"/>
                <w:b/>
              </w:rPr>
              <w:t>Nr</w:t>
            </w:r>
          </w:p>
        </w:tc>
        <w:tc>
          <w:tcPr>
            <w:tcW w:w="8636" w:type="dxa"/>
          </w:tcPr>
          <w:p w14:paraId="4EA53C94" w14:textId="77777777" w:rsidR="00603291" w:rsidRPr="00F76122" w:rsidRDefault="00603291" w:rsidP="008E7850">
            <w:pPr>
              <w:spacing w:before="60" w:after="120" w:line="360" w:lineRule="auto"/>
              <w:jc w:val="both"/>
              <w:rPr>
                <w:rFonts w:ascii="Arial" w:hAnsi="Arial" w:cs="Arial"/>
                <w:b/>
              </w:rPr>
            </w:pPr>
            <w:r w:rsidRPr="00F76122">
              <w:rPr>
                <w:rFonts w:ascii="Arial" w:hAnsi="Arial" w:cs="Arial"/>
                <w:b/>
              </w:rPr>
              <w:t>Nazwa załącznika</w:t>
            </w:r>
          </w:p>
        </w:tc>
      </w:tr>
      <w:tr w:rsidR="0040054B" w:rsidRPr="0007005A" w14:paraId="71D9C03D" w14:textId="77777777" w:rsidTr="00CD4AC1">
        <w:tc>
          <w:tcPr>
            <w:tcW w:w="828" w:type="dxa"/>
          </w:tcPr>
          <w:p w14:paraId="24697A32" w14:textId="5BDCE051" w:rsidR="0040054B" w:rsidRPr="0007005A" w:rsidRDefault="00CD4AC1" w:rsidP="005778E4">
            <w:pPr>
              <w:spacing w:before="60" w:after="12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36" w:type="dxa"/>
          </w:tcPr>
          <w:p w14:paraId="7D81A667" w14:textId="77777777" w:rsidR="0040054B" w:rsidRPr="0007005A" w:rsidRDefault="0040054B" w:rsidP="005778E4">
            <w:pPr>
              <w:spacing w:before="60" w:after="120" w:line="360" w:lineRule="auto"/>
              <w:jc w:val="both"/>
              <w:rPr>
                <w:rFonts w:ascii="Arial" w:hAnsi="Arial" w:cs="Arial"/>
                <w:b/>
              </w:rPr>
            </w:pPr>
            <w:r w:rsidRPr="0040054B">
              <w:rPr>
                <w:rFonts w:ascii="Arial" w:hAnsi="Arial" w:cs="Arial"/>
              </w:rPr>
              <w:t>Wzór oferty- formularz ofertowy</w:t>
            </w:r>
          </w:p>
        </w:tc>
      </w:tr>
      <w:tr w:rsidR="00CD4AC1" w:rsidRPr="0007005A" w14:paraId="46E8D6BA" w14:textId="77777777" w:rsidTr="00CD4AC1">
        <w:tc>
          <w:tcPr>
            <w:tcW w:w="828" w:type="dxa"/>
          </w:tcPr>
          <w:p w14:paraId="3B6C44E4" w14:textId="7C4DD6CF" w:rsidR="00CD4AC1" w:rsidRPr="0040054B" w:rsidRDefault="00CD4AC1" w:rsidP="00CD4AC1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36" w:type="dxa"/>
          </w:tcPr>
          <w:p w14:paraId="439BB12D" w14:textId="2A8E67C7" w:rsidR="00CD4AC1" w:rsidRPr="0040054B" w:rsidRDefault="009051AC" w:rsidP="00CD4AC1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 w:rsidRPr="00B27D7C">
              <w:rPr>
                <w:rFonts w:ascii="Arial" w:hAnsi="Arial" w:cs="Arial"/>
              </w:rPr>
              <w:t>Oświadczenie o niepodleganiu wykluczeniu oraz spełnianiu warunków udziału</w:t>
            </w:r>
          </w:p>
        </w:tc>
      </w:tr>
      <w:tr w:rsidR="00307A3B" w:rsidRPr="0007005A" w14:paraId="420EC0A5" w14:textId="77777777" w:rsidTr="00CD4AC1">
        <w:tc>
          <w:tcPr>
            <w:tcW w:w="828" w:type="dxa"/>
          </w:tcPr>
          <w:p w14:paraId="422F332F" w14:textId="17077F06" w:rsidR="00307A3B" w:rsidRDefault="00307A3B" w:rsidP="00CD4AC1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36" w:type="dxa"/>
          </w:tcPr>
          <w:p w14:paraId="27CB6C84" w14:textId="51286DC2" w:rsidR="00307A3B" w:rsidRPr="00B27D7C" w:rsidRDefault="00307A3B" w:rsidP="00CD4AC1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 w:rsidRPr="00307A3B">
              <w:rPr>
                <w:rFonts w:ascii="Arial" w:hAnsi="Arial" w:cs="Arial"/>
              </w:rPr>
              <w:t>Oświadczenie wykonawców wspólnie ubiegających się o udzielenie zamówienia</w:t>
            </w:r>
          </w:p>
        </w:tc>
      </w:tr>
    </w:tbl>
    <w:p w14:paraId="49B0EA0F" w14:textId="77777777" w:rsidR="00603291" w:rsidRPr="0007005A" w:rsidRDefault="00603291" w:rsidP="00F76122">
      <w:pPr>
        <w:jc w:val="both"/>
        <w:rPr>
          <w:rFonts w:ascii="Arial" w:hAnsi="Arial" w:cs="Arial"/>
          <w:b/>
          <w:sz w:val="12"/>
          <w:szCs w:val="1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636"/>
      </w:tblGrid>
      <w:tr w:rsidR="00603291" w:rsidRPr="0007005A" w14:paraId="769F92B7" w14:textId="77777777" w:rsidTr="00930133">
        <w:tc>
          <w:tcPr>
            <w:tcW w:w="828" w:type="dxa"/>
          </w:tcPr>
          <w:p w14:paraId="23100BB5" w14:textId="77777777" w:rsidR="00603291" w:rsidRPr="00F76122" w:rsidRDefault="00603291" w:rsidP="008E7850">
            <w:pPr>
              <w:spacing w:before="60" w:after="120" w:line="360" w:lineRule="auto"/>
              <w:jc w:val="both"/>
              <w:rPr>
                <w:rFonts w:ascii="Arial" w:hAnsi="Arial" w:cs="Arial"/>
                <w:b/>
              </w:rPr>
            </w:pPr>
            <w:r w:rsidRPr="00F76122">
              <w:rPr>
                <w:rFonts w:ascii="Arial" w:hAnsi="Arial" w:cs="Arial"/>
                <w:b/>
              </w:rPr>
              <w:t xml:space="preserve">Nr </w:t>
            </w:r>
          </w:p>
        </w:tc>
        <w:tc>
          <w:tcPr>
            <w:tcW w:w="8636" w:type="dxa"/>
          </w:tcPr>
          <w:p w14:paraId="399DD275" w14:textId="77777777" w:rsidR="00603291" w:rsidRPr="00F76122" w:rsidRDefault="00603291" w:rsidP="008E7850">
            <w:pPr>
              <w:spacing w:before="60" w:after="120" w:line="360" w:lineRule="auto"/>
              <w:jc w:val="both"/>
              <w:rPr>
                <w:rFonts w:ascii="Arial" w:hAnsi="Arial" w:cs="Arial"/>
                <w:b/>
              </w:rPr>
            </w:pPr>
            <w:r w:rsidRPr="00F76122">
              <w:rPr>
                <w:rFonts w:ascii="Arial" w:hAnsi="Arial" w:cs="Arial"/>
                <w:b/>
              </w:rPr>
              <w:t>Nazwa dokumentu / wzoru</w:t>
            </w:r>
          </w:p>
        </w:tc>
      </w:tr>
      <w:tr w:rsidR="0040054B" w:rsidRPr="0007005A" w14:paraId="3971A804" w14:textId="77777777" w:rsidTr="005778E4">
        <w:tc>
          <w:tcPr>
            <w:tcW w:w="828" w:type="dxa"/>
          </w:tcPr>
          <w:p w14:paraId="5327B258" w14:textId="05645375" w:rsidR="0040054B" w:rsidRPr="0007005A" w:rsidRDefault="009051AC" w:rsidP="005778E4">
            <w:pPr>
              <w:spacing w:before="60" w:after="12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36" w:type="dxa"/>
          </w:tcPr>
          <w:p w14:paraId="34F1C079" w14:textId="77777777" w:rsidR="0040054B" w:rsidRPr="0007005A" w:rsidRDefault="0040054B" w:rsidP="005778E4">
            <w:pPr>
              <w:spacing w:before="60" w:after="120" w:line="360" w:lineRule="auto"/>
              <w:jc w:val="both"/>
              <w:rPr>
                <w:rFonts w:ascii="Arial" w:hAnsi="Arial" w:cs="Arial"/>
                <w:b/>
              </w:rPr>
            </w:pPr>
            <w:r w:rsidRPr="0040054B">
              <w:rPr>
                <w:rFonts w:ascii="Arial" w:hAnsi="Arial" w:cs="Arial"/>
              </w:rPr>
              <w:t>Wzór umowy.doc</w:t>
            </w:r>
          </w:p>
        </w:tc>
      </w:tr>
    </w:tbl>
    <w:p w14:paraId="584774EC" w14:textId="77777777" w:rsidR="00EB7871" w:rsidRPr="0007005A" w:rsidRDefault="00EB7871" w:rsidP="00F76122">
      <w:pPr>
        <w:pStyle w:val="Nagwek1"/>
        <w:numPr>
          <w:ilvl w:val="0"/>
          <w:numId w:val="0"/>
        </w:numPr>
        <w:spacing w:line="360" w:lineRule="auto"/>
        <w:rPr>
          <w:rFonts w:ascii="Arial" w:hAnsi="Arial" w:cs="Arial"/>
        </w:rPr>
      </w:pPr>
    </w:p>
    <w:sectPr w:rsidR="00EB7871" w:rsidRPr="0007005A">
      <w:headerReference w:type="default" r:id="rId11"/>
      <w:footerReference w:type="default" r:id="rId12"/>
      <w:pgSz w:w="11906" w:h="16838" w:code="9"/>
      <w:pgMar w:top="1418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37D08" w14:textId="77777777" w:rsidR="005C2A47" w:rsidRDefault="005C2A47">
      <w:r>
        <w:separator/>
      </w:r>
    </w:p>
  </w:endnote>
  <w:endnote w:type="continuationSeparator" w:id="0">
    <w:p w14:paraId="2BEB73CD" w14:textId="77777777" w:rsidR="005C2A47" w:rsidRDefault="005C2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6D97D" w14:textId="0DDA88D7" w:rsidR="00D35830" w:rsidRPr="00132584" w:rsidRDefault="00D35830">
    <w:pPr>
      <w:pStyle w:val="Stopka"/>
      <w:tabs>
        <w:tab w:val="clear" w:pos="4536"/>
        <w:tab w:val="right" w:pos="9000"/>
      </w:tabs>
      <w:rPr>
        <w:rFonts w:ascii="Arial" w:hAnsi="Arial" w:cs="Arial"/>
        <w:sz w:val="18"/>
        <w:szCs w:val="18"/>
      </w:rPr>
    </w:pPr>
    <w:r w:rsidRPr="00132584">
      <w:rPr>
        <w:rFonts w:ascii="Arial" w:hAnsi="Arial" w:cs="Arial"/>
        <w:sz w:val="18"/>
        <w:szCs w:val="18"/>
      </w:rPr>
      <w:tab/>
      <w:t xml:space="preserve">Strona: </w:t>
    </w:r>
    <w:r w:rsidRPr="00132584">
      <w:rPr>
        <w:rStyle w:val="Numerstrony"/>
        <w:rFonts w:ascii="Arial" w:hAnsi="Arial" w:cs="Arial"/>
        <w:sz w:val="18"/>
        <w:szCs w:val="18"/>
      </w:rPr>
      <w:fldChar w:fldCharType="begin"/>
    </w:r>
    <w:r w:rsidRPr="00132584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132584">
      <w:rPr>
        <w:rStyle w:val="Numerstrony"/>
        <w:rFonts w:ascii="Arial" w:hAnsi="Arial" w:cs="Arial"/>
        <w:sz w:val="18"/>
        <w:szCs w:val="18"/>
      </w:rPr>
      <w:fldChar w:fldCharType="separate"/>
    </w:r>
    <w:r w:rsidR="00930133" w:rsidRPr="00132584">
      <w:rPr>
        <w:rStyle w:val="Numerstrony"/>
        <w:rFonts w:ascii="Arial" w:hAnsi="Arial" w:cs="Arial"/>
        <w:noProof/>
        <w:sz w:val="18"/>
        <w:szCs w:val="18"/>
      </w:rPr>
      <w:t>4</w:t>
    </w:r>
    <w:r w:rsidRPr="00132584">
      <w:rPr>
        <w:rStyle w:val="Numerstrony"/>
        <w:rFonts w:ascii="Arial" w:hAnsi="Arial" w:cs="Arial"/>
        <w:sz w:val="18"/>
        <w:szCs w:val="18"/>
      </w:rPr>
      <w:fldChar w:fldCharType="end"/>
    </w:r>
    <w:r w:rsidRPr="00132584">
      <w:rPr>
        <w:rStyle w:val="Numerstrony"/>
        <w:rFonts w:ascii="Arial" w:hAnsi="Arial" w:cs="Arial"/>
        <w:sz w:val="18"/>
        <w:szCs w:val="18"/>
      </w:rPr>
      <w:t>/</w:t>
    </w:r>
    <w:r w:rsidRPr="00132584">
      <w:rPr>
        <w:rStyle w:val="Numerstrony"/>
        <w:rFonts w:ascii="Arial" w:hAnsi="Arial" w:cs="Arial"/>
        <w:sz w:val="18"/>
        <w:szCs w:val="18"/>
      </w:rPr>
      <w:fldChar w:fldCharType="begin"/>
    </w:r>
    <w:r w:rsidRPr="00132584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Pr="00132584">
      <w:rPr>
        <w:rStyle w:val="Numerstrony"/>
        <w:rFonts w:ascii="Arial" w:hAnsi="Arial" w:cs="Arial"/>
        <w:sz w:val="18"/>
        <w:szCs w:val="18"/>
      </w:rPr>
      <w:fldChar w:fldCharType="separate"/>
    </w:r>
    <w:r w:rsidR="00930133" w:rsidRPr="00132584">
      <w:rPr>
        <w:rStyle w:val="Numerstrony"/>
        <w:rFonts w:ascii="Arial" w:hAnsi="Arial" w:cs="Arial"/>
        <w:noProof/>
        <w:sz w:val="18"/>
        <w:szCs w:val="18"/>
      </w:rPr>
      <w:t>21</w:t>
    </w:r>
    <w:r w:rsidRPr="00132584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1958B" w14:textId="77777777" w:rsidR="005C2A47" w:rsidRDefault="005C2A47">
      <w:r>
        <w:separator/>
      </w:r>
    </w:p>
  </w:footnote>
  <w:footnote w:type="continuationSeparator" w:id="0">
    <w:p w14:paraId="2ECB621D" w14:textId="77777777" w:rsidR="005C2A47" w:rsidRDefault="005C2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31834" w14:textId="56EE6A32" w:rsidR="00176C98" w:rsidRDefault="00D35830" w:rsidP="00EE1716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S</w:t>
    </w:r>
    <w:r w:rsidR="00277E7E">
      <w:rPr>
        <w:sz w:val="18"/>
        <w:szCs w:val="18"/>
      </w:rPr>
      <w:t>WZ</w:t>
    </w:r>
  </w:p>
  <w:p w14:paraId="07AF72A7" w14:textId="01DED665" w:rsidR="00D35830" w:rsidRDefault="00C152E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1C91BC0" wp14:editId="5FB6C635">
              <wp:simplePos x="0" y="0"/>
              <wp:positionH relativeFrom="column">
                <wp:posOffset>0</wp:posOffset>
              </wp:positionH>
              <wp:positionV relativeFrom="paragraph">
                <wp:posOffset>46355</wp:posOffset>
              </wp:positionV>
              <wp:extent cx="5943600" cy="0"/>
              <wp:effectExtent l="9525" t="8255" r="9525" b="10795"/>
              <wp:wrapNone/>
              <wp:docPr id="700086105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6314E5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5pt" to="468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B7F12"/>
    <w:multiLevelType w:val="multilevel"/>
    <w:tmpl w:val="6BD64FD6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lowerLetter"/>
      <w:lvlText w:val="%3:"/>
      <w:lvlJc w:val="left"/>
      <w:pPr>
        <w:ind w:left="1021" w:hanging="341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start w:val="1"/>
      <w:numFmt w:val="bullet"/>
      <w:lvlText w:val="●"/>
      <w:lvlJc w:val="left"/>
      <w:pPr>
        <w:ind w:left="864" w:hanging="864"/>
      </w:pPr>
      <w:rPr>
        <w:rFonts w:ascii="Noto Sans Symbols" w:eastAsia="Noto Sans Symbols" w:hAnsi="Noto Sans Symbols" w:cs="Noto Sans Symbols"/>
        <w:b w:val="0"/>
        <w:i w:val="0"/>
        <w:color w:val="000000"/>
        <w:sz w:val="24"/>
        <w:szCs w:val="24"/>
      </w:rPr>
    </w:lvl>
    <w:lvl w:ilvl="4">
      <w:start w:val="1"/>
      <w:numFmt w:val="decimal"/>
      <w:lvlText w:val="%1.%2.%3.●.%5"/>
      <w:lvlJc w:val="left"/>
      <w:pPr>
        <w:ind w:left="1008" w:hanging="1008"/>
      </w:pPr>
    </w:lvl>
    <w:lvl w:ilvl="5">
      <w:start w:val="1"/>
      <w:numFmt w:val="decimal"/>
      <w:lvlText w:val="%1.%2.%3.●.%5.%6"/>
      <w:lvlJc w:val="left"/>
      <w:pPr>
        <w:ind w:left="1152" w:hanging="1152"/>
      </w:pPr>
    </w:lvl>
    <w:lvl w:ilvl="6">
      <w:start w:val="1"/>
      <w:numFmt w:val="decimal"/>
      <w:lvlText w:val="%1.%2.%3.●.%5.%6.%7"/>
      <w:lvlJc w:val="left"/>
      <w:pPr>
        <w:ind w:left="1296" w:hanging="1296"/>
      </w:pPr>
    </w:lvl>
    <w:lvl w:ilvl="7">
      <w:start w:val="1"/>
      <w:numFmt w:val="decimal"/>
      <w:lvlText w:val="%1.%2.%3.●.%5.%6.%7.%8"/>
      <w:lvlJc w:val="left"/>
      <w:pPr>
        <w:ind w:left="1440" w:hanging="1440"/>
      </w:pPr>
    </w:lvl>
    <w:lvl w:ilvl="8">
      <w:start w:val="1"/>
      <w:numFmt w:val="decimal"/>
      <w:lvlText w:val="%1.%2.%3.●.%5.%6.%7.%8.%9"/>
      <w:lvlJc w:val="left"/>
      <w:pPr>
        <w:ind w:left="1584" w:hanging="1584"/>
      </w:pPr>
    </w:lvl>
  </w:abstractNum>
  <w:abstractNum w:abstractNumId="1" w15:restartNumberingAfterBreak="0">
    <w:nsid w:val="0F9D3667"/>
    <w:multiLevelType w:val="hybridMultilevel"/>
    <w:tmpl w:val="6758F93E"/>
    <w:lvl w:ilvl="0" w:tplc="47FCF9BE">
      <w:start w:val="1"/>
      <w:numFmt w:val="decimal"/>
      <w:lvlText w:val="%1)"/>
      <w:lvlJc w:val="left"/>
      <w:pPr>
        <w:ind w:left="10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10A777E9"/>
    <w:multiLevelType w:val="hybridMultilevel"/>
    <w:tmpl w:val="E11A5B5A"/>
    <w:lvl w:ilvl="0" w:tplc="BB58BCD6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 w15:restartNumberingAfterBreak="0">
    <w:nsid w:val="1EE3197E"/>
    <w:multiLevelType w:val="multilevel"/>
    <w:tmpl w:val="E6166B8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2166C30"/>
    <w:multiLevelType w:val="hybridMultilevel"/>
    <w:tmpl w:val="72522C16"/>
    <w:lvl w:ilvl="0" w:tplc="BC162CD6">
      <w:start w:val="1"/>
      <w:numFmt w:val="decimal"/>
      <w:lvlText w:val="%1)"/>
      <w:lvlJc w:val="left"/>
      <w:pPr>
        <w:ind w:left="10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28285277"/>
    <w:multiLevelType w:val="hybridMultilevel"/>
    <w:tmpl w:val="F6C81E7A"/>
    <w:lvl w:ilvl="0" w:tplc="3274E6E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2D2F0D68"/>
    <w:multiLevelType w:val="hybridMultilevel"/>
    <w:tmpl w:val="A582EA2C"/>
    <w:lvl w:ilvl="0" w:tplc="1652CCE6">
      <w:start w:val="1"/>
      <w:numFmt w:val="decimal"/>
      <w:lvlText w:val="%1)"/>
      <w:lvlJc w:val="left"/>
      <w:pPr>
        <w:ind w:left="1069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891DE1"/>
    <w:multiLevelType w:val="hybridMultilevel"/>
    <w:tmpl w:val="F6B2CAEA"/>
    <w:lvl w:ilvl="0" w:tplc="0CB26C9E">
      <w:start w:val="1"/>
      <w:numFmt w:val="decimal"/>
      <w:lvlText w:val="%1)"/>
      <w:lvlJc w:val="left"/>
      <w:pPr>
        <w:ind w:left="10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2F60394D"/>
    <w:multiLevelType w:val="hybridMultilevel"/>
    <w:tmpl w:val="1A521B4A"/>
    <w:lvl w:ilvl="0" w:tplc="DDBE5206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348D400F"/>
    <w:multiLevelType w:val="hybridMultilevel"/>
    <w:tmpl w:val="F216F330"/>
    <w:lvl w:ilvl="0" w:tplc="1B6A2AFA">
      <w:start w:val="1"/>
      <w:numFmt w:val="decimal"/>
      <w:lvlText w:val="%1)"/>
      <w:lvlJc w:val="left"/>
      <w:pPr>
        <w:ind w:left="10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34EB6A82"/>
    <w:multiLevelType w:val="hybridMultilevel"/>
    <w:tmpl w:val="7BF86C70"/>
    <w:lvl w:ilvl="0" w:tplc="F5E016AE">
      <w:start w:val="1"/>
      <w:numFmt w:val="decimal"/>
      <w:lvlText w:val="%1)"/>
      <w:lvlJc w:val="left"/>
      <w:pPr>
        <w:ind w:left="10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 w15:restartNumberingAfterBreak="0">
    <w:nsid w:val="367D20A3"/>
    <w:multiLevelType w:val="hybridMultilevel"/>
    <w:tmpl w:val="4336001E"/>
    <w:lvl w:ilvl="0" w:tplc="7A269CC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 w15:restartNumberingAfterBreak="0">
    <w:nsid w:val="379803E2"/>
    <w:multiLevelType w:val="hybridMultilevel"/>
    <w:tmpl w:val="48CC0DBC"/>
    <w:lvl w:ilvl="0" w:tplc="5F583978">
      <w:start w:val="1"/>
      <w:numFmt w:val="decimal"/>
      <w:lvlText w:val="%1)"/>
      <w:lvlJc w:val="left"/>
      <w:pPr>
        <w:ind w:left="10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39C27686"/>
    <w:multiLevelType w:val="hybridMultilevel"/>
    <w:tmpl w:val="D19E2274"/>
    <w:lvl w:ilvl="0" w:tplc="CF381DF0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5" w15:restartNumberingAfterBreak="0">
    <w:nsid w:val="3B4339DF"/>
    <w:multiLevelType w:val="hybridMultilevel"/>
    <w:tmpl w:val="F96AF4B4"/>
    <w:lvl w:ilvl="0" w:tplc="A4FCF072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3E185DF1"/>
    <w:multiLevelType w:val="hybridMultilevel"/>
    <w:tmpl w:val="49D2892C"/>
    <w:lvl w:ilvl="0" w:tplc="C8C4AE96">
      <w:start w:val="1"/>
      <w:numFmt w:val="decimal"/>
      <w:lvlText w:val="%1)"/>
      <w:lvlJc w:val="left"/>
      <w:pPr>
        <w:ind w:left="10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51154AF4"/>
    <w:multiLevelType w:val="hybridMultilevel"/>
    <w:tmpl w:val="3028BC7A"/>
    <w:lvl w:ilvl="0" w:tplc="8366496C">
      <w:start w:val="1"/>
      <w:numFmt w:val="lowerLetter"/>
      <w:lvlText w:val="%1)"/>
      <w:lvlJc w:val="lef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8" w15:restartNumberingAfterBreak="0">
    <w:nsid w:val="551D76B9"/>
    <w:multiLevelType w:val="hybridMultilevel"/>
    <w:tmpl w:val="D4DA39AE"/>
    <w:lvl w:ilvl="0" w:tplc="EDD2323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 w15:restartNumberingAfterBreak="0">
    <w:nsid w:val="5B3B1EC3"/>
    <w:multiLevelType w:val="hybridMultilevel"/>
    <w:tmpl w:val="F460A47C"/>
    <w:lvl w:ilvl="0" w:tplc="1BEE041C">
      <w:start w:val="1"/>
      <w:numFmt w:val="lowerLetter"/>
      <w:lvlText w:val="%1)"/>
      <w:lvlJc w:val="left"/>
      <w:pPr>
        <w:ind w:left="14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0" w15:restartNumberingAfterBreak="0">
    <w:nsid w:val="668428DC"/>
    <w:multiLevelType w:val="hybridMultilevel"/>
    <w:tmpl w:val="0700FEF8"/>
    <w:lvl w:ilvl="0" w:tplc="2E06F0FE">
      <w:start w:val="1"/>
      <w:numFmt w:val="decimal"/>
      <w:lvlText w:val="%1)"/>
      <w:lvlJc w:val="left"/>
      <w:pPr>
        <w:ind w:left="10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 w15:restartNumberingAfterBreak="0">
    <w:nsid w:val="668600D4"/>
    <w:multiLevelType w:val="hybridMultilevel"/>
    <w:tmpl w:val="7A349B78"/>
    <w:lvl w:ilvl="0" w:tplc="F2DC939E">
      <w:start w:val="1"/>
      <w:numFmt w:val="decimal"/>
      <w:lvlText w:val="%1)"/>
      <w:lvlJc w:val="left"/>
      <w:pPr>
        <w:ind w:left="104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2" w15:restartNumberingAfterBreak="0">
    <w:nsid w:val="6B630E89"/>
    <w:multiLevelType w:val="hybridMultilevel"/>
    <w:tmpl w:val="4C42122C"/>
    <w:lvl w:ilvl="0" w:tplc="B9126454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3" w15:restartNumberingAfterBreak="0">
    <w:nsid w:val="70012052"/>
    <w:multiLevelType w:val="hybridMultilevel"/>
    <w:tmpl w:val="C722E57A"/>
    <w:lvl w:ilvl="0" w:tplc="A9BE775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4" w15:restartNumberingAfterBreak="0">
    <w:nsid w:val="73707342"/>
    <w:multiLevelType w:val="hybridMultilevel"/>
    <w:tmpl w:val="F33E153C"/>
    <w:lvl w:ilvl="0" w:tplc="F85C7076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5" w15:restartNumberingAfterBreak="0">
    <w:nsid w:val="777E7697"/>
    <w:multiLevelType w:val="hybridMultilevel"/>
    <w:tmpl w:val="33E41A5A"/>
    <w:lvl w:ilvl="0" w:tplc="8F6EE998">
      <w:start w:val="1"/>
      <w:numFmt w:val="lowerLetter"/>
      <w:lvlText w:val="%1)"/>
      <w:lvlJc w:val="lef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6" w15:restartNumberingAfterBreak="0">
    <w:nsid w:val="7A445B70"/>
    <w:multiLevelType w:val="hybridMultilevel"/>
    <w:tmpl w:val="F7181600"/>
    <w:lvl w:ilvl="0" w:tplc="D4BA834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 w15:restartNumberingAfterBreak="0">
    <w:nsid w:val="7D7D012C"/>
    <w:multiLevelType w:val="hybridMultilevel"/>
    <w:tmpl w:val="BC62A46A"/>
    <w:lvl w:ilvl="0" w:tplc="F490FCA4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8" w15:restartNumberingAfterBreak="0">
    <w:nsid w:val="7EC50DF7"/>
    <w:multiLevelType w:val="hybridMultilevel"/>
    <w:tmpl w:val="D9DED8F4"/>
    <w:lvl w:ilvl="0" w:tplc="8B5E0B42">
      <w:start w:val="1"/>
      <w:numFmt w:val="decimal"/>
      <w:lvlText w:val="%1)"/>
      <w:lvlJc w:val="left"/>
      <w:pPr>
        <w:ind w:left="10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num w:numId="1" w16cid:durableId="1925920705">
    <w:abstractNumId w:val="3"/>
  </w:num>
  <w:num w:numId="2" w16cid:durableId="667632548">
    <w:abstractNumId w:val="7"/>
  </w:num>
  <w:num w:numId="3" w16cid:durableId="768311242">
    <w:abstractNumId w:val="10"/>
  </w:num>
  <w:num w:numId="4" w16cid:durableId="1337926463">
    <w:abstractNumId w:val="6"/>
  </w:num>
  <w:num w:numId="5" w16cid:durableId="1378969267">
    <w:abstractNumId w:val="8"/>
  </w:num>
  <w:num w:numId="6" w16cid:durableId="637803260">
    <w:abstractNumId w:val="20"/>
  </w:num>
  <w:num w:numId="7" w16cid:durableId="1577862358">
    <w:abstractNumId w:val="16"/>
  </w:num>
  <w:num w:numId="8" w16cid:durableId="372391929">
    <w:abstractNumId w:val="21"/>
  </w:num>
  <w:num w:numId="9" w16cid:durableId="20513926">
    <w:abstractNumId w:val="1"/>
  </w:num>
  <w:num w:numId="10" w16cid:durableId="799760001">
    <w:abstractNumId w:val="15"/>
  </w:num>
  <w:num w:numId="11" w16cid:durableId="1272591002">
    <w:abstractNumId w:val="17"/>
  </w:num>
  <w:num w:numId="12" w16cid:durableId="1954045915">
    <w:abstractNumId w:val="22"/>
  </w:num>
  <w:num w:numId="13" w16cid:durableId="538201233">
    <w:abstractNumId w:val="2"/>
  </w:num>
  <w:num w:numId="14" w16cid:durableId="173612575">
    <w:abstractNumId w:val="25"/>
  </w:num>
  <w:num w:numId="15" w16cid:durableId="1242056633">
    <w:abstractNumId w:val="26"/>
  </w:num>
  <w:num w:numId="16" w16cid:durableId="1516962024">
    <w:abstractNumId w:val="28"/>
  </w:num>
  <w:num w:numId="17" w16cid:durableId="2069065466">
    <w:abstractNumId w:val="4"/>
  </w:num>
  <w:num w:numId="18" w16cid:durableId="1262105502">
    <w:abstractNumId w:val="13"/>
  </w:num>
  <w:num w:numId="19" w16cid:durableId="1946768555">
    <w:abstractNumId w:val="24"/>
  </w:num>
  <w:num w:numId="20" w16cid:durableId="1607226949">
    <w:abstractNumId w:val="5"/>
  </w:num>
  <w:num w:numId="21" w16cid:durableId="1859588180">
    <w:abstractNumId w:val="18"/>
  </w:num>
  <w:num w:numId="22" w16cid:durableId="736706430">
    <w:abstractNumId w:val="9"/>
  </w:num>
  <w:num w:numId="23" w16cid:durableId="179662653">
    <w:abstractNumId w:val="12"/>
  </w:num>
  <w:num w:numId="24" w16cid:durableId="985664856">
    <w:abstractNumId w:val="27"/>
  </w:num>
  <w:num w:numId="25" w16cid:durableId="736367148">
    <w:abstractNumId w:val="23"/>
  </w:num>
  <w:num w:numId="26" w16cid:durableId="1323776722">
    <w:abstractNumId w:val="14"/>
  </w:num>
  <w:num w:numId="27" w16cid:durableId="1294410536">
    <w:abstractNumId w:val="11"/>
  </w:num>
  <w:num w:numId="28" w16cid:durableId="1592658436">
    <w:abstractNumId w:val="19"/>
  </w:num>
  <w:num w:numId="29" w16cid:durableId="432211354">
    <w:abstractNumId w:val="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A86"/>
    <w:rsid w:val="00004D89"/>
    <w:rsid w:val="000067E5"/>
    <w:rsid w:val="00007BF6"/>
    <w:rsid w:val="00012833"/>
    <w:rsid w:val="00013EC7"/>
    <w:rsid w:val="00020FF3"/>
    <w:rsid w:val="00024DB1"/>
    <w:rsid w:val="00025A39"/>
    <w:rsid w:val="00025BE4"/>
    <w:rsid w:val="00026453"/>
    <w:rsid w:val="00026C9A"/>
    <w:rsid w:val="00031855"/>
    <w:rsid w:val="00032558"/>
    <w:rsid w:val="00034D1A"/>
    <w:rsid w:val="00036DB5"/>
    <w:rsid w:val="0004094C"/>
    <w:rsid w:val="0004113A"/>
    <w:rsid w:val="00041A23"/>
    <w:rsid w:val="00046CEF"/>
    <w:rsid w:val="000471B4"/>
    <w:rsid w:val="00050901"/>
    <w:rsid w:val="000515DB"/>
    <w:rsid w:val="000540C7"/>
    <w:rsid w:val="00054160"/>
    <w:rsid w:val="00056B6A"/>
    <w:rsid w:val="0005779B"/>
    <w:rsid w:val="000666AF"/>
    <w:rsid w:val="0007005A"/>
    <w:rsid w:val="00080783"/>
    <w:rsid w:val="00080D02"/>
    <w:rsid w:val="00082134"/>
    <w:rsid w:val="00082C68"/>
    <w:rsid w:val="000975E3"/>
    <w:rsid w:val="000A1140"/>
    <w:rsid w:val="000A1CDA"/>
    <w:rsid w:val="000A2E0B"/>
    <w:rsid w:val="000A59AF"/>
    <w:rsid w:val="000B08A9"/>
    <w:rsid w:val="000B0F13"/>
    <w:rsid w:val="000C63A2"/>
    <w:rsid w:val="000C732C"/>
    <w:rsid w:val="000D3BC4"/>
    <w:rsid w:val="000E737C"/>
    <w:rsid w:val="000E7443"/>
    <w:rsid w:val="000F01D8"/>
    <w:rsid w:val="000F03BD"/>
    <w:rsid w:val="000F53AD"/>
    <w:rsid w:val="000F56E1"/>
    <w:rsid w:val="000F6BF2"/>
    <w:rsid w:val="00100C5D"/>
    <w:rsid w:val="00103072"/>
    <w:rsid w:val="00105A7A"/>
    <w:rsid w:val="00115734"/>
    <w:rsid w:val="00121BF1"/>
    <w:rsid w:val="00125A9A"/>
    <w:rsid w:val="00126357"/>
    <w:rsid w:val="00127036"/>
    <w:rsid w:val="00130E6E"/>
    <w:rsid w:val="00131790"/>
    <w:rsid w:val="00132584"/>
    <w:rsid w:val="0013434C"/>
    <w:rsid w:val="00140CEB"/>
    <w:rsid w:val="00141A13"/>
    <w:rsid w:val="0014454A"/>
    <w:rsid w:val="00147155"/>
    <w:rsid w:val="00150032"/>
    <w:rsid w:val="001542F3"/>
    <w:rsid w:val="001644FA"/>
    <w:rsid w:val="00166C16"/>
    <w:rsid w:val="00166D9D"/>
    <w:rsid w:val="00176C98"/>
    <w:rsid w:val="00176CA1"/>
    <w:rsid w:val="00180BDE"/>
    <w:rsid w:val="00181791"/>
    <w:rsid w:val="0018407C"/>
    <w:rsid w:val="00191475"/>
    <w:rsid w:val="00192F39"/>
    <w:rsid w:val="00194EF2"/>
    <w:rsid w:val="0019588C"/>
    <w:rsid w:val="001A0A86"/>
    <w:rsid w:val="001B12DB"/>
    <w:rsid w:val="001B3F5E"/>
    <w:rsid w:val="001B6A19"/>
    <w:rsid w:val="001C27D3"/>
    <w:rsid w:val="001C30E8"/>
    <w:rsid w:val="001C5986"/>
    <w:rsid w:val="001D6D3A"/>
    <w:rsid w:val="001E0E3F"/>
    <w:rsid w:val="001E4CE2"/>
    <w:rsid w:val="001E66C0"/>
    <w:rsid w:val="001F1894"/>
    <w:rsid w:val="001F7B41"/>
    <w:rsid w:val="00201D7C"/>
    <w:rsid w:val="00204058"/>
    <w:rsid w:val="00217828"/>
    <w:rsid w:val="002239C2"/>
    <w:rsid w:val="00223EF2"/>
    <w:rsid w:val="00226999"/>
    <w:rsid w:val="002306BE"/>
    <w:rsid w:val="002320F0"/>
    <w:rsid w:val="00232EF6"/>
    <w:rsid w:val="0023697B"/>
    <w:rsid w:val="00243000"/>
    <w:rsid w:val="00243FB4"/>
    <w:rsid w:val="002457DC"/>
    <w:rsid w:val="0024673F"/>
    <w:rsid w:val="002478E6"/>
    <w:rsid w:val="00247C72"/>
    <w:rsid w:val="00263EFE"/>
    <w:rsid w:val="00264019"/>
    <w:rsid w:val="00266A28"/>
    <w:rsid w:val="00272E7D"/>
    <w:rsid w:val="002746F7"/>
    <w:rsid w:val="00277E7E"/>
    <w:rsid w:val="002962E0"/>
    <w:rsid w:val="002963F2"/>
    <w:rsid w:val="002A2915"/>
    <w:rsid w:val="002A2D4A"/>
    <w:rsid w:val="002A4ED7"/>
    <w:rsid w:val="002B22BF"/>
    <w:rsid w:val="002D031A"/>
    <w:rsid w:val="002D4E51"/>
    <w:rsid w:val="002D76FF"/>
    <w:rsid w:val="002D7A25"/>
    <w:rsid w:val="002E0CCC"/>
    <w:rsid w:val="002E5E36"/>
    <w:rsid w:val="002E666C"/>
    <w:rsid w:val="002E7C8B"/>
    <w:rsid w:val="002F07D4"/>
    <w:rsid w:val="002F4360"/>
    <w:rsid w:val="002F7916"/>
    <w:rsid w:val="003064AE"/>
    <w:rsid w:val="00307A3B"/>
    <w:rsid w:val="00310C85"/>
    <w:rsid w:val="0031141E"/>
    <w:rsid w:val="003200AE"/>
    <w:rsid w:val="003209A8"/>
    <w:rsid w:val="00322993"/>
    <w:rsid w:val="00325E66"/>
    <w:rsid w:val="00326AA3"/>
    <w:rsid w:val="00330F50"/>
    <w:rsid w:val="00333636"/>
    <w:rsid w:val="00333EB5"/>
    <w:rsid w:val="00334E8F"/>
    <w:rsid w:val="00335C23"/>
    <w:rsid w:val="00335F71"/>
    <w:rsid w:val="003440B4"/>
    <w:rsid w:val="0034463B"/>
    <w:rsid w:val="003520AB"/>
    <w:rsid w:val="00370A37"/>
    <w:rsid w:val="00374986"/>
    <w:rsid w:val="0038188C"/>
    <w:rsid w:val="00381D45"/>
    <w:rsid w:val="00383BC8"/>
    <w:rsid w:val="00384056"/>
    <w:rsid w:val="00387CD0"/>
    <w:rsid w:val="00395ED5"/>
    <w:rsid w:val="0039694C"/>
    <w:rsid w:val="00396C33"/>
    <w:rsid w:val="003B6B7C"/>
    <w:rsid w:val="003C478A"/>
    <w:rsid w:val="003C4BDA"/>
    <w:rsid w:val="003D0168"/>
    <w:rsid w:val="003D02DA"/>
    <w:rsid w:val="003D0409"/>
    <w:rsid w:val="003D18E6"/>
    <w:rsid w:val="003D5462"/>
    <w:rsid w:val="003D58D6"/>
    <w:rsid w:val="003D736C"/>
    <w:rsid w:val="003E0A15"/>
    <w:rsid w:val="003E1F48"/>
    <w:rsid w:val="003F2CB3"/>
    <w:rsid w:val="003F5A2C"/>
    <w:rsid w:val="0040054B"/>
    <w:rsid w:val="00403B18"/>
    <w:rsid w:val="0040419B"/>
    <w:rsid w:val="0041437D"/>
    <w:rsid w:val="004201F8"/>
    <w:rsid w:val="00422842"/>
    <w:rsid w:val="00423EDC"/>
    <w:rsid w:val="004248CE"/>
    <w:rsid w:val="00424D45"/>
    <w:rsid w:val="004327AD"/>
    <w:rsid w:val="004350D7"/>
    <w:rsid w:val="004460EE"/>
    <w:rsid w:val="004463FB"/>
    <w:rsid w:val="00466174"/>
    <w:rsid w:val="00466719"/>
    <w:rsid w:val="00466D96"/>
    <w:rsid w:val="00472F68"/>
    <w:rsid w:val="0047553B"/>
    <w:rsid w:val="00475D05"/>
    <w:rsid w:val="0047646F"/>
    <w:rsid w:val="004820E5"/>
    <w:rsid w:val="00483F80"/>
    <w:rsid w:val="00484B56"/>
    <w:rsid w:val="00485968"/>
    <w:rsid w:val="00493DCE"/>
    <w:rsid w:val="004A3DED"/>
    <w:rsid w:val="004A3EC1"/>
    <w:rsid w:val="004A5CA5"/>
    <w:rsid w:val="004B524E"/>
    <w:rsid w:val="004B680C"/>
    <w:rsid w:val="004C2E10"/>
    <w:rsid w:val="004C3C3B"/>
    <w:rsid w:val="004C3FCD"/>
    <w:rsid w:val="004C525B"/>
    <w:rsid w:val="004D05F6"/>
    <w:rsid w:val="004D10CC"/>
    <w:rsid w:val="004D2D60"/>
    <w:rsid w:val="004D67F9"/>
    <w:rsid w:val="004D7A7C"/>
    <w:rsid w:val="004E3326"/>
    <w:rsid w:val="004E3A7E"/>
    <w:rsid w:val="004E7BF9"/>
    <w:rsid w:val="004F35E2"/>
    <w:rsid w:val="004F50A8"/>
    <w:rsid w:val="00501D47"/>
    <w:rsid w:val="005060B9"/>
    <w:rsid w:val="005075FB"/>
    <w:rsid w:val="00510831"/>
    <w:rsid w:val="00511A5D"/>
    <w:rsid w:val="00514B68"/>
    <w:rsid w:val="00514D20"/>
    <w:rsid w:val="00515530"/>
    <w:rsid w:val="0052404F"/>
    <w:rsid w:val="005241B2"/>
    <w:rsid w:val="00533BE4"/>
    <w:rsid w:val="00536FAD"/>
    <w:rsid w:val="0054473A"/>
    <w:rsid w:val="0054586C"/>
    <w:rsid w:val="00562E86"/>
    <w:rsid w:val="005631F3"/>
    <w:rsid w:val="00563243"/>
    <w:rsid w:val="005645F4"/>
    <w:rsid w:val="00571EFD"/>
    <w:rsid w:val="005725E8"/>
    <w:rsid w:val="005737B0"/>
    <w:rsid w:val="005741F3"/>
    <w:rsid w:val="0057697F"/>
    <w:rsid w:val="005828F4"/>
    <w:rsid w:val="005868C7"/>
    <w:rsid w:val="005905D6"/>
    <w:rsid w:val="00596506"/>
    <w:rsid w:val="005A490D"/>
    <w:rsid w:val="005B4881"/>
    <w:rsid w:val="005B6FB0"/>
    <w:rsid w:val="005C2A47"/>
    <w:rsid w:val="005C3B93"/>
    <w:rsid w:val="005C46D9"/>
    <w:rsid w:val="005D0A27"/>
    <w:rsid w:val="005D211F"/>
    <w:rsid w:val="005D2148"/>
    <w:rsid w:val="005D2679"/>
    <w:rsid w:val="005E544C"/>
    <w:rsid w:val="005E601C"/>
    <w:rsid w:val="005E73AC"/>
    <w:rsid w:val="005F0D3B"/>
    <w:rsid w:val="005F5697"/>
    <w:rsid w:val="00603192"/>
    <w:rsid w:val="00603291"/>
    <w:rsid w:val="00603892"/>
    <w:rsid w:val="006047E6"/>
    <w:rsid w:val="006066FD"/>
    <w:rsid w:val="00610D3A"/>
    <w:rsid w:val="00614581"/>
    <w:rsid w:val="006260AC"/>
    <w:rsid w:val="00627ED2"/>
    <w:rsid w:val="006318DF"/>
    <w:rsid w:val="0063322D"/>
    <w:rsid w:val="00634AFB"/>
    <w:rsid w:val="006369CE"/>
    <w:rsid w:val="0063732B"/>
    <w:rsid w:val="00644D14"/>
    <w:rsid w:val="00650268"/>
    <w:rsid w:val="00656498"/>
    <w:rsid w:val="00656996"/>
    <w:rsid w:val="0066198A"/>
    <w:rsid w:val="00663317"/>
    <w:rsid w:val="0066381A"/>
    <w:rsid w:val="006669E2"/>
    <w:rsid w:val="00666C20"/>
    <w:rsid w:val="006672A6"/>
    <w:rsid w:val="00670A26"/>
    <w:rsid w:val="006737D4"/>
    <w:rsid w:val="00677C19"/>
    <w:rsid w:val="006810A7"/>
    <w:rsid w:val="00681AF7"/>
    <w:rsid w:val="00686DA2"/>
    <w:rsid w:val="00691812"/>
    <w:rsid w:val="006939EC"/>
    <w:rsid w:val="00694C52"/>
    <w:rsid w:val="006B1DAA"/>
    <w:rsid w:val="006B281B"/>
    <w:rsid w:val="006B2D67"/>
    <w:rsid w:val="006C1585"/>
    <w:rsid w:val="006C1F3A"/>
    <w:rsid w:val="006C2517"/>
    <w:rsid w:val="006D20C8"/>
    <w:rsid w:val="006D473F"/>
    <w:rsid w:val="006D74D8"/>
    <w:rsid w:val="006E2613"/>
    <w:rsid w:val="006E2896"/>
    <w:rsid w:val="006E2CC4"/>
    <w:rsid w:val="006F0CD5"/>
    <w:rsid w:val="006F5BCD"/>
    <w:rsid w:val="006F77F8"/>
    <w:rsid w:val="00701D18"/>
    <w:rsid w:val="00702626"/>
    <w:rsid w:val="00703F5F"/>
    <w:rsid w:val="00705BE6"/>
    <w:rsid w:val="0070620B"/>
    <w:rsid w:val="0071220B"/>
    <w:rsid w:val="00712C26"/>
    <w:rsid w:val="00713508"/>
    <w:rsid w:val="00713C69"/>
    <w:rsid w:val="00713E16"/>
    <w:rsid w:val="00717726"/>
    <w:rsid w:val="00722A08"/>
    <w:rsid w:val="007232EE"/>
    <w:rsid w:val="00730E7F"/>
    <w:rsid w:val="0073111D"/>
    <w:rsid w:val="00732B5E"/>
    <w:rsid w:val="00734756"/>
    <w:rsid w:val="00734784"/>
    <w:rsid w:val="007378BD"/>
    <w:rsid w:val="00740B94"/>
    <w:rsid w:val="00740EFA"/>
    <w:rsid w:val="00740F53"/>
    <w:rsid w:val="00741CCD"/>
    <w:rsid w:val="007553D5"/>
    <w:rsid w:val="00757FE2"/>
    <w:rsid w:val="00760959"/>
    <w:rsid w:val="00770037"/>
    <w:rsid w:val="00770E75"/>
    <w:rsid w:val="00773E33"/>
    <w:rsid w:val="00774374"/>
    <w:rsid w:val="00774A7C"/>
    <w:rsid w:val="007873D0"/>
    <w:rsid w:val="007911FF"/>
    <w:rsid w:val="00793568"/>
    <w:rsid w:val="007941DD"/>
    <w:rsid w:val="007A004A"/>
    <w:rsid w:val="007A5710"/>
    <w:rsid w:val="007A6299"/>
    <w:rsid w:val="007A75DA"/>
    <w:rsid w:val="007B174A"/>
    <w:rsid w:val="007B4C2A"/>
    <w:rsid w:val="007B6AE3"/>
    <w:rsid w:val="007C00B8"/>
    <w:rsid w:val="007D4A90"/>
    <w:rsid w:val="007F0DB7"/>
    <w:rsid w:val="007F35F3"/>
    <w:rsid w:val="007F3A2E"/>
    <w:rsid w:val="007F507E"/>
    <w:rsid w:val="007F7BF7"/>
    <w:rsid w:val="008056A9"/>
    <w:rsid w:val="00807E15"/>
    <w:rsid w:val="00811693"/>
    <w:rsid w:val="00811E8A"/>
    <w:rsid w:val="008121FA"/>
    <w:rsid w:val="00820382"/>
    <w:rsid w:val="0082230A"/>
    <w:rsid w:val="00823C81"/>
    <w:rsid w:val="0082612A"/>
    <w:rsid w:val="008278C6"/>
    <w:rsid w:val="00836183"/>
    <w:rsid w:val="008431B7"/>
    <w:rsid w:val="00844250"/>
    <w:rsid w:val="0084633A"/>
    <w:rsid w:val="00853CE4"/>
    <w:rsid w:val="00855B32"/>
    <w:rsid w:val="00857C83"/>
    <w:rsid w:val="00861B28"/>
    <w:rsid w:val="00862609"/>
    <w:rsid w:val="0086293D"/>
    <w:rsid w:val="008634CF"/>
    <w:rsid w:val="00872FB2"/>
    <w:rsid w:val="008730FD"/>
    <w:rsid w:val="00873948"/>
    <w:rsid w:val="00874101"/>
    <w:rsid w:val="00881157"/>
    <w:rsid w:val="00883670"/>
    <w:rsid w:val="0088377C"/>
    <w:rsid w:val="00892EAD"/>
    <w:rsid w:val="00895AC8"/>
    <w:rsid w:val="00895D14"/>
    <w:rsid w:val="008A3895"/>
    <w:rsid w:val="008A5091"/>
    <w:rsid w:val="008B13A8"/>
    <w:rsid w:val="008B60B4"/>
    <w:rsid w:val="008C17FC"/>
    <w:rsid w:val="008C47F9"/>
    <w:rsid w:val="008C57F0"/>
    <w:rsid w:val="008D33FF"/>
    <w:rsid w:val="008D48A7"/>
    <w:rsid w:val="008E2C1B"/>
    <w:rsid w:val="008E38E4"/>
    <w:rsid w:val="008E3C1A"/>
    <w:rsid w:val="008E6748"/>
    <w:rsid w:val="008E693A"/>
    <w:rsid w:val="008E7850"/>
    <w:rsid w:val="008F1B65"/>
    <w:rsid w:val="008F317B"/>
    <w:rsid w:val="008F3D75"/>
    <w:rsid w:val="008F6989"/>
    <w:rsid w:val="008F7292"/>
    <w:rsid w:val="00903BB2"/>
    <w:rsid w:val="0090498D"/>
    <w:rsid w:val="009051AC"/>
    <w:rsid w:val="0090602E"/>
    <w:rsid w:val="00907308"/>
    <w:rsid w:val="00910126"/>
    <w:rsid w:val="00911334"/>
    <w:rsid w:val="00916008"/>
    <w:rsid w:val="00917B1E"/>
    <w:rsid w:val="0092294D"/>
    <w:rsid w:val="00922FC7"/>
    <w:rsid w:val="00925F62"/>
    <w:rsid w:val="00930133"/>
    <w:rsid w:val="009319B5"/>
    <w:rsid w:val="0093445C"/>
    <w:rsid w:val="009345C3"/>
    <w:rsid w:val="0094101D"/>
    <w:rsid w:val="0094461F"/>
    <w:rsid w:val="00944DA3"/>
    <w:rsid w:val="00945B58"/>
    <w:rsid w:val="00950CB2"/>
    <w:rsid w:val="00950E57"/>
    <w:rsid w:val="009526DC"/>
    <w:rsid w:val="009554B6"/>
    <w:rsid w:val="00961A57"/>
    <w:rsid w:val="00966186"/>
    <w:rsid w:val="009756DA"/>
    <w:rsid w:val="00975EF1"/>
    <w:rsid w:val="00977128"/>
    <w:rsid w:val="00983549"/>
    <w:rsid w:val="009838C7"/>
    <w:rsid w:val="009863E7"/>
    <w:rsid w:val="00990A89"/>
    <w:rsid w:val="009A1CBD"/>
    <w:rsid w:val="009A4657"/>
    <w:rsid w:val="009A4CC1"/>
    <w:rsid w:val="009B239D"/>
    <w:rsid w:val="009B523D"/>
    <w:rsid w:val="009B5EF9"/>
    <w:rsid w:val="009B6086"/>
    <w:rsid w:val="009B75C1"/>
    <w:rsid w:val="009C3F06"/>
    <w:rsid w:val="009C6B9B"/>
    <w:rsid w:val="009D2316"/>
    <w:rsid w:val="009D760C"/>
    <w:rsid w:val="009E038F"/>
    <w:rsid w:val="009E4053"/>
    <w:rsid w:val="009E7B6E"/>
    <w:rsid w:val="009F0A8E"/>
    <w:rsid w:val="009F1CA7"/>
    <w:rsid w:val="009F4797"/>
    <w:rsid w:val="009F663D"/>
    <w:rsid w:val="00A009DD"/>
    <w:rsid w:val="00A021C0"/>
    <w:rsid w:val="00A02B83"/>
    <w:rsid w:val="00A0381A"/>
    <w:rsid w:val="00A05221"/>
    <w:rsid w:val="00A12846"/>
    <w:rsid w:val="00A13671"/>
    <w:rsid w:val="00A13AE0"/>
    <w:rsid w:val="00A2215E"/>
    <w:rsid w:val="00A2369F"/>
    <w:rsid w:val="00A2616F"/>
    <w:rsid w:val="00A2716E"/>
    <w:rsid w:val="00A300F2"/>
    <w:rsid w:val="00A34A55"/>
    <w:rsid w:val="00A34E0E"/>
    <w:rsid w:val="00A40A2C"/>
    <w:rsid w:val="00A43AEE"/>
    <w:rsid w:val="00A45562"/>
    <w:rsid w:val="00A46681"/>
    <w:rsid w:val="00A50B70"/>
    <w:rsid w:val="00A54376"/>
    <w:rsid w:val="00A56785"/>
    <w:rsid w:val="00A56852"/>
    <w:rsid w:val="00A57653"/>
    <w:rsid w:val="00A70599"/>
    <w:rsid w:val="00A70B48"/>
    <w:rsid w:val="00A722BA"/>
    <w:rsid w:val="00A72F5B"/>
    <w:rsid w:val="00A731A9"/>
    <w:rsid w:val="00A81069"/>
    <w:rsid w:val="00A832BE"/>
    <w:rsid w:val="00A84EC8"/>
    <w:rsid w:val="00A86605"/>
    <w:rsid w:val="00A90128"/>
    <w:rsid w:val="00A90C31"/>
    <w:rsid w:val="00A93016"/>
    <w:rsid w:val="00A94884"/>
    <w:rsid w:val="00A9512C"/>
    <w:rsid w:val="00A966A6"/>
    <w:rsid w:val="00A96E95"/>
    <w:rsid w:val="00AA1892"/>
    <w:rsid w:val="00AA5FCE"/>
    <w:rsid w:val="00AA661F"/>
    <w:rsid w:val="00AB2A54"/>
    <w:rsid w:val="00AB7036"/>
    <w:rsid w:val="00AC3CE1"/>
    <w:rsid w:val="00AD3120"/>
    <w:rsid w:val="00AD3539"/>
    <w:rsid w:val="00AE4E38"/>
    <w:rsid w:val="00AF1311"/>
    <w:rsid w:val="00AF5C90"/>
    <w:rsid w:val="00AF616D"/>
    <w:rsid w:val="00B053B4"/>
    <w:rsid w:val="00B05777"/>
    <w:rsid w:val="00B06553"/>
    <w:rsid w:val="00B0712C"/>
    <w:rsid w:val="00B11855"/>
    <w:rsid w:val="00B16706"/>
    <w:rsid w:val="00B31453"/>
    <w:rsid w:val="00B32642"/>
    <w:rsid w:val="00B34A16"/>
    <w:rsid w:val="00B36CE0"/>
    <w:rsid w:val="00B40837"/>
    <w:rsid w:val="00B51D96"/>
    <w:rsid w:val="00B556D6"/>
    <w:rsid w:val="00B56813"/>
    <w:rsid w:val="00B579BB"/>
    <w:rsid w:val="00B73B96"/>
    <w:rsid w:val="00B80937"/>
    <w:rsid w:val="00B80EF1"/>
    <w:rsid w:val="00B8343A"/>
    <w:rsid w:val="00B86C3F"/>
    <w:rsid w:val="00B90CFE"/>
    <w:rsid w:val="00B91FEB"/>
    <w:rsid w:val="00BA1377"/>
    <w:rsid w:val="00BA1AB5"/>
    <w:rsid w:val="00BA21A6"/>
    <w:rsid w:val="00BB295E"/>
    <w:rsid w:val="00BC04D7"/>
    <w:rsid w:val="00BC11B6"/>
    <w:rsid w:val="00BD2261"/>
    <w:rsid w:val="00BD6405"/>
    <w:rsid w:val="00BD7307"/>
    <w:rsid w:val="00BE2396"/>
    <w:rsid w:val="00BE4F80"/>
    <w:rsid w:val="00BE5528"/>
    <w:rsid w:val="00BE6235"/>
    <w:rsid w:val="00BF579F"/>
    <w:rsid w:val="00BF6DEC"/>
    <w:rsid w:val="00C00534"/>
    <w:rsid w:val="00C02AD6"/>
    <w:rsid w:val="00C03499"/>
    <w:rsid w:val="00C06D30"/>
    <w:rsid w:val="00C138BD"/>
    <w:rsid w:val="00C143DF"/>
    <w:rsid w:val="00C152EA"/>
    <w:rsid w:val="00C20DA9"/>
    <w:rsid w:val="00C270BA"/>
    <w:rsid w:val="00C2712C"/>
    <w:rsid w:val="00C33165"/>
    <w:rsid w:val="00C33D5D"/>
    <w:rsid w:val="00C42E83"/>
    <w:rsid w:val="00C4714F"/>
    <w:rsid w:val="00C508C3"/>
    <w:rsid w:val="00C530BF"/>
    <w:rsid w:val="00C556C6"/>
    <w:rsid w:val="00C61AA2"/>
    <w:rsid w:val="00C637E0"/>
    <w:rsid w:val="00C70735"/>
    <w:rsid w:val="00C73593"/>
    <w:rsid w:val="00C8093D"/>
    <w:rsid w:val="00C85325"/>
    <w:rsid w:val="00C9211D"/>
    <w:rsid w:val="00CA3D6E"/>
    <w:rsid w:val="00CB2E04"/>
    <w:rsid w:val="00CB3594"/>
    <w:rsid w:val="00CB4701"/>
    <w:rsid w:val="00CB6608"/>
    <w:rsid w:val="00CC4ADC"/>
    <w:rsid w:val="00CD1C53"/>
    <w:rsid w:val="00CD2A67"/>
    <w:rsid w:val="00CD4AC1"/>
    <w:rsid w:val="00CE1482"/>
    <w:rsid w:val="00CE1F43"/>
    <w:rsid w:val="00CF0BB9"/>
    <w:rsid w:val="00CF2DE7"/>
    <w:rsid w:val="00CF3703"/>
    <w:rsid w:val="00D06196"/>
    <w:rsid w:val="00D06289"/>
    <w:rsid w:val="00D07762"/>
    <w:rsid w:val="00D113AB"/>
    <w:rsid w:val="00D14E18"/>
    <w:rsid w:val="00D15368"/>
    <w:rsid w:val="00D23093"/>
    <w:rsid w:val="00D24B8A"/>
    <w:rsid w:val="00D30384"/>
    <w:rsid w:val="00D30E5D"/>
    <w:rsid w:val="00D35830"/>
    <w:rsid w:val="00D35FCB"/>
    <w:rsid w:val="00D45566"/>
    <w:rsid w:val="00D50D88"/>
    <w:rsid w:val="00D5117C"/>
    <w:rsid w:val="00D565E7"/>
    <w:rsid w:val="00D6088D"/>
    <w:rsid w:val="00D62D55"/>
    <w:rsid w:val="00D65942"/>
    <w:rsid w:val="00D67BC1"/>
    <w:rsid w:val="00D74026"/>
    <w:rsid w:val="00D87A88"/>
    <w:rsid w:val="00D94CD8"/>
    <w:rsid w:val="00D95619"/>
    <w:rsid w:val="00D956E8"/>
    <w:rsid w:val="00DA094A"/>
    <w:rsid w:val="00DB1569"/>
    <w:rsid w:val="00DB3A54"/>
    <w:rsid w:val="00DC108C"/>
    <w:rsid w:val="00DC227A"/>
    <w:rsid w:val="00DC2DA0"/>
    <w:rsid w:val="00DC3E3B"/>
    <w:rsid w:val="00DC6479"/>
    <w:rsid w:val="00DC6B90"/>
    <w:rsid w:val="00DD29C1"/>
    <w:rsid w:val="00DD574A"/>
    <w:rsid w:val="00DE5056"/>
    <w:rsid w:val="00DE6DA3"/>
    <w:rsid w:val="00DF4EB3"/>
    <w:rsid w:val="00DF5C49"/>
    <w:rsid w:val="00E00A53"/>
    <w:rsid w:val="00E01840"/>
    <w:rsid w:val="00E0511E"/>
    <w:rsid w:val="00E0552F"/>
    <w:rsid w:val="00E10E4F"/>
    <w:rsid w:val="00E11924"/>
    <w:rsid w:val="00E14BA2"/>
    <w:rsid w:val="00E15834"/>
    <w:rsid w:val="00E17734"/>
    <w:rsid w:val="00E20949"/>
    <w:rsid w:val="00E234D8"/>
    <w:rsid w:val="00E26EEE"/>
    <w:rsid w:val="00E30EB9"/>
    <w:rsid w:val="00E40611"/>
    <w:rsid w:val="00E528CA"/>
    <w:rsid w:val="00E547CA"/>
    <w:rsid w:val="00E64658"/>
    <w:rsid w:val="00E65F99"/>
    <w:rsid w:val="00E724BD"/>
    <w:rsid w:val="00E72EF0"/>
    <w:rsid w:val="00E7448C"/>
    <w:rsid w:val="00E761B8"/>
    <w:rsid w:val="00E85EB9"/>
    <w:rsid w:val="00E866CB"/>
    <w:rsid w:val="00E879CD"/>
    <w:rsid w:val="00EA00A8"/>
    <w:rsid w:val="00EA554E"/>
    <w:rsid w:val="00EB00B6"/>
    <w:rsid w:val="00EB24E5"/>
    <w:rsid w:val="00EB6566"/>
    <w:rsid w:val="00EB7261"/>
    <w:rsid w:val="00EB7871"/>
    <w:rsid w:val="00EC3DF7"/>
    <w:rsid w:val="00EC408E"/>
    <w:rsid w:val="00EC4CDA"/>
    <w:rsid w:val="00EC7D06"/>
    <w:rsid w:val="00ED0999"/>
    <w:rsid w:val="00EE1213"/>
    <w:rsid w:val="00EE1716"/>
    <w:rsid w:val="00EE3618"/>
    <w:rsid w:val="00EE4B27"/>
    <w:rsid w:val="00EF0A3B"/>
    <w:rsid w:val="00EF5211"/>
    <w:rsid w:val="00F01987"/>
    <w:rsid w:val="00F026B8"/>
    <w:rsid w:val="00F100E6"/>
    <w:rsid w:val="00F12AF3"/>
    <w:rsid w:val="00F131CB"/>
    <w:rsid w:val="00F13647"/>
    <w:rsid w:val="00F13967"/>
    <w:rsid w:val="00F1608B"/>
    <w:rsid w:val="00F234AD"/>
    <w:rsid w:val="00F23594"/>
    <w:rsid w:val="00F241C5"/>
    <w:rsid w:val="00F2442E"/>
    <w:rsid w:val="00F2749C"/>
    <w:rsid w:val="00F278EE"/>
    <w:rsid w:val="00F32932"/>
    <w:rsid w:val="00F525A3"/>
    <w:rsid w:val="00F55F9B"/>
    <w:rsid w:val="00F6210A"/>
    <w:rsid w:val="00F65ACD"/>
    <w:rsid w:val="00F7086B"/>
    <w:rsid w:val="00F76122"/>
    <w:rsid w:val="00F83A08"/>
    <w:rsid w:val="00F83D72"/>
    <w:rsid w:val="00F8458B"/>
    <w:rsid w:val="00F94BF7"/>
    <w:rsid w:val="00FA0742"/>
    <w:rsid w:val="00FA108D"/>
    <w:rsid w:val="00FA2BDE"/>
    <w:rsid w:val="00FA3E16"/>
    <w:rsid w:val="00FA5E2B"/>
    <w:rsid w:val="00FB5143"/>
    <w:rsid w:val="00FB5418"/>
    <w:rsid w:val="00FC1DBD"/>
    <w:rsid w:val="00FD05BF"/>
    <w:rsid w:val="00FD0B5A"/>
    <w:rsid w:val="00FD5B5F"/>
    <w:rsid w:val="00FD7157"/>
    <w:rsid w:val="00FE2A93"/>
    <w:rsid w:val="00FE390F"/>
    <w:rsid w:val="00FE474E"/>
    <w:rsid w:val="00FE6971"/>
    <w:rsid w:val="00FF0B09"/>
    <w:rsid w:val="00FF16DA"/>
    <w:rsid w:val="00FF1890"/>
    <w:rsid w:val="00FF1C48"/>
    <w:rsid w:val="00FF22E6"/>
    <w:rsid w:val="00FF771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A2EB26"/>
  <w15:chartTrackingRefBased/>
  <w15:docId w15:val="{CDE52566-62CC-4EB9-BA66-8057EADE3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3EC1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930133"/>
    <w:pPr>
      <w:numPr>
        <w:numId w:val="1"/>
      </w:numPr>
      <w:spacing w:before="200" w:after="60"/>
      <w:ind w:left="431" w:hanging="431"/>
      <w:jc w:val="both"/>
      <w:outlineLvl w:val="0"/>
    </w:pPr>
    <w:rPr>
      <w:b/>
      <w:bCs/>
      <w:caps/>
      <w:kern w:val="32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DC2DA0"/>
    <w:pPr>
      <w:numPr>
        <w:ilvl w:val="1"/>
        <w:numId w:val="1"/>
      </w:numPr>
      <w:spacing w:before="120"/>
      <w:jc w:val="both"/>
      <w:outlineLvl w:val="1"/>
    </w:pPr>
    <w:rPr>
      <w:bCs/>
      <w:iCs/>
      <w:color w:val="000000"/>
      <w:lang w:val="x-none" w:eastAsia="x-none"/>
    </w:rPr>
  </w:style>
  <w:style w:type="paragraph" w:styleId="Nagwek3">
    <w:name w:val="heading 3"/>
    <w:basedOn w:val="Normalny"/>
    <w:autoRedefine/>
    <w:qFormat/>
    <w:rsid w:val="00DE5056"/>
    <w:pPr>
      <w:numPr>
        <w:numId w:val="2"/>
      </w:numPr>
      <w:tabs>
        <w:tab w:val="left" w:pos="720"/>
      </w:tabs>
      <w:spacing w:before="60" w:after="120"/>
      <w:jc w:val="both"/>
      <w:outlineLvl w:val="2"/>
    </w:pPr>
    <w:rPr>
      <w:bCs/>
    </w:rPr>
  </w:style>
  <w:style w:type="paragraph" w:styleId="Nagwek4">
    <w:name w:val="heading 4"/>
    <w:basedOn w:val="Normalny"/>
    <w:autoRedefine/>
    <w:qFormat/>
    <w:pPr>
      <w:keepNext/>
      <w:numPr>
        <w:ilvl w:val="3"/>
        <w:numId w:val="1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8B13A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after="120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Pr>
      <w:bCs w:val="0"/>
      <w:szCs w:val="2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pPr>
      <w:jc w:val="both"/>
    </w:p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numPr>
        <w:ilvl w:val="0"/>
        <w:numId w:val="0"/>
      </w:num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930133"/>
    <w:rPr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link w:val="Nagwek2"/>
    <w:rsid w:val="00DC2DA0"/>
    <w:rPr>
      <w:bCs/>
      <w:iCs/>
      <w:color w:val="000000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1C30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nhideWhenUsed/>
    <w:rsid w:val="00A12846"/>
    <w:rPr>
      <w:color w:val="0563C1"/>
      <w:u w:val="single"/>
    </w:rPr>
  </w:style>
  <w:style w:type="character" w:customStyle="1" w:styleId="TytuZnak">
    <w:name w:val="Tytuł Znak"/>
    <w:link w:val="Tytu"/>
    <w:rsid w:val="00277E7E"/>
    <w:rPr>
      <w:rFonts w:cs="Arial"/>
      <w:b/>
      <w:bCs/>
      <w:kern w:val="28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4AC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sid w:val="00025BE4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9345C3"/>
    <w:pPr>
      <w:spacing w:before="100" w:beforeAutospacing="1" w:after="100" w:afterAutospacing="1"/>
    </w:pPr>
    <w:rPr>
      <w:rFonts w:ascii="Aptos" w:eastAsiaTheme="minorHAnsi" w:hAnsi="Aptos" w:cs="Apto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77aecb35-f84f-486b-b8eb-157b26d1a5b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iuro@wpkskalmierzyce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ezamowienia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IES~1.JA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47</TotalTime>
  <Pages>1</Pages>
  <Words>6113</Words>
  <Characters>36680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@v_przet@zamaw_nazwa</vt:lpstr>
    </vt:vector>
  </TitlesOfParts>
  <Company>Datacomp Sp. z o.o.</Company>
  <LinksUpToDate>false</LinksUpToDate>
  <CharactersWithSpaces>42708</CharactersWithSpaces>
  <SharedDoc>false</SharedDoc>
  <HLinks>
    <vt:vector size="6" baseType="variant">
      <vt:variant>
        <vt:i4>327682</vt:i4>
      </vt:variant>
      <vt:variant>
        <vt:i4>267</vt:i4>
      </vt:variant>
      <vt:variant>
        <vt:i4>0</vt:i4>
      </vt:variant>
      <vt:variant>
        <vt:i4>5</vt:i4>
      </vt:variant>
      <vt:variant>
        <vt:lpwstr>https://e-propublico.pl/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@v_przet@zamaw_nazwa</dc:title>
  <dc:subject/>
  <dc:creator>Beata.Wierzyk</dc:creator>
  <cp:keywords/>
  <cp:lastModifiedBy>Stefania Wierzyk</cp:lastModifiedBy>
  <cp:revision>9</cp:revision>
  <cp:lastPrinted>1899-12-31T23:00:00Z</cp:lastPrinted>
  <dcterms:created xsi:type="dcterms:W3CDTF">2025-11-25T07:35:00Z</dcterms:created>
  <dcterms:modified xsi:type="dcterms:W3CDTF">2025-11-25T14:24:00Z</dcterms:modified>
</cp:coreProperties>
</file>