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52F5F" w14:textId="0E52CCE4" w:rsidR="009119D0" w:rsidRPr="00F9208B" w:rsidRDefault="004A4F46" w:rsidP="009C163E">
      <w:pPr>
        <w:pageBreakBefore/>
        <w:spacing w:after="0" w:line="276" w:lineRule="auto"/>
        <w:ind w:left="357" w:hanging="357"/>
        <w:jc w:val="right"/>
        <w:rPr>
          <w:rFonts w:ascii="Cambria" w:hAnsi="Cambria" w:cs="Calibri"/>
          <w:b/>
          <w:bCs/>
          <w:sz w:val="20"/>
          <w:szCs w:val="20"/>
        </w:rPr>
      </w:pPr>
      <w:r w:rsidRPr="00F9208B">
        <w:rPr>
          <w:rFonts w:ascii="Cambria" w:hAnsi="Cambria" w:cs="Calibri"/>
          <w:b/>
          <w:bCs/>
          <w:sz w:val="20"/>
          <w:szCs w:val="20"/>
        </w:rPr>
        <w:t>Załącznik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bCs/>
          <w:sz w:val="20"/>
          <w:szCs w:val="20"/>
        </w:rPr>
        <w:t>nr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bCs/>
          <w:sz w:val="20"/>
          <w:szCs w:val="20"/>
        </w:rPr>
        <w:t>2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9119D0" w:rsidRPr="00F9208B">
        <w:rPr>
          <w:rFonts w:ascii="Cambria" w:hAnsi="Cambria" w:cs="Calibri"/>
          <w:b/>
          <w:bCs/>
          <w:sz w:val="20"/>
          <w:szCs w:val="20"/>
        </w:rPr>
        <w:t>do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9119D0" w:rsidRPr="00F9208B">
        <w:rPr>
          <w:rFonts w:ascii="Cambria" w:hAnsi="Cambria" w:cs="Calibri"/>
          <w:b/>
          <w:bCs/>
          <w:sz w:val="20"/>
          <w:szCs w:val="20"/>
        </w:rPr>
        <w:t>SWZ</w:t>
      </w:r>
    </w:p>
    <w:p w14:paraId="3B86FD72" w14:textId="77777777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Calibri"/>
          <w:bCs/>
          <w:sz w:val="20"/>
          <w:szCs w:val="20"/>
        </w:rPr>
      </w:pPr>
      <w:r w:rsidRPr="00F9208B">
        <w:rPr>
          <w:rFonts w:ascii="Cambria" w:hAnsi="Cambria" w:cs="Calibri"/>
          <w:b/>
          <w:bCs/>
          <w:sz w:val="20"/>
          <w:szCs w:val="20"/>
        </w:rPr>
        <w:t>Projekt</w:t>
      </w:r>
    </w:p>
    <w:p w14:paraId="44B5BF27" w14:textId="1145FC71" w:rsidR="009119D0" w:rsidRPr="00F9208B" w:rsidRDefault="009119D0" w:rsidP="009C163E">
      <w:pPr>
        <w:pStyle w:val="Tekstpodstawowy"/>
        <w:tabs>
          <w:tab w:val="clear" w:pos="684"/>
        </w:tabs>
        <w:spacing w:after="0" w:line="276" w:lineRule="auto"/>
        <w:ind w:left="357" w:hanging="357"/>
        <w:jc w:val="center"/>
        <w:rPr>
          <w:rFonts w:ascii="Cambria" w:hAnsi="Cambria" w:cs="Arial"/>
          <w:b/>
          <w:sz w:val="20"/>
          <w:u w:val="single"/>
        </w:rPr>
      </w:pPr>
      <w:r w:rsidRPr="00F9208B">
        <w:rPr>
          <w:rFonts w:ascii="Cambria" w:hAnsi="Cambria" w:cs="Arial"/>
          <w:b/>
          <w:sz w:val="20"/>
          <w:u w:val="single"/>
        </w:rPr>
        <w:t>U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m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o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w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a</w:t>
      </w:r>
      <w:r w:rsidR="00F9208B">
        <w:rPr>
          <w:rFonts w:ascii="Cambria" w:hAnsi="Cambria" w:cs="Arial"/>
          <w:b/>
          <w:sz w:val="20"/>
          <w:u w:val="single"/>
        </w:rPr>
        <w:t xml:space="preserve">   </w:t>
      </w:r>
      <w:r w:rsidRPr="00F9208B">
        <w:rPr>
          <w:rFonts w:ascii="Cambria" w:hAnsi="Cambria" w:cs="Arial"/>
          <w:b/>
          <w:sz w:val="20"/>
          <w:u w:val="single"/>
        </w:rPr>
        <w:t>nr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..........</w:t>
      </w:r>
    </w:p>
    <w:p w14:paraId="0B73129D" w14:textId="77777777" w:rsidR="009119D0" w:rsidRPr="00F9208B" w:rsidRDefault="009119D0" w:rsidP="009C163E">
      <w:pPr>
        <w:pStyle w:val="Tytu"/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</w:p>
    <w:p w14:paraId="376348F2" w14:textId="4621DC68" w:rsidR="00E432F9" w:rsidRPr="00F9208B" w:rsidRDefault="00E432F9" w:rsidP="009C163E">
      <w:pPr>
        <w:pStyle w:val="Bezodstpw"/>
        <w:spacing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/>
          <w:sz w:val="20"/>
          <w:szCs w:val="20"/>
        </w:rPr>
        <w:t>zawarta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w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dniu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……….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202</w:t>
      </w:r>
      <w:r w:rsidR="007B20FB" w:rsidRPr="00F9208B">
        <w:rPr>
          <w:rFonts w:ascii="Cambria" w:hAnsi="Cambria"/>
          <w:sz w:val="20"/>
          <w:szCs w:val="20"/>
        </w:rPr>
        <w:t>5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</w:t>
      </w:r>
      <w:r w:rsidR="00F9208B">
        <w:rPr>
          <w:rFonts w:ascii="Cambria" w:hAnsi="Cambria"/>
          <w:sz w:val="20"/>
          <w:szCs w:val="20"/>
        </w:rPr>
        <w:t>.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w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="0031767D">
        <w:rPr>
          <w:rFonts w:ascii="Cambria" w:hAnsi="Cambria" w:cs="Cambria"/>
          <w:color w:val="000000"/>
          <w:sz w:val="20"/>
          <w:szCs w:val="20"/>
        </w:rPr>
        <w:t>Nowym Korczynie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 xml:space="preserve">, </w:t>
      </w:r>
      <w:r w:rsidRPr="00F9208B">
        <w:rPr>
          <w:rFonts w:ascii="Cambria" w:hAnsi="Cambria"/>
          <w:sz w:val="20"/>
          <w:szCs w:val="20"/>
        </w:rPr>
        <w:t>pomiędzy:</w:t>
      </w:r>
    </w:p>
    <w:p w14:paraId="43E15786" w14:textId="31AE620D" w:rsidR="0078103F" w:rsidRPr="00276862" w:rsidRDefault="00276862" w:rsidP="00276862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0" w:name="_Hlk3383753"/>
      <w:bookmarkStart w:id="1" w:name="_Hlk70502859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  <w:r>
        <w:rPr>
          <w:rFonts w:ascii="Cambria" w:hAnsi="Cambria" w:cs="Arial"/>
          <w:b/>
          <w:bCs/>
          <w:sz w:val="20"/>
          <w:szCs w:val="20"/>
        </w:rPr>
        <w:t>,</w:t>
      </w: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</w:p>
    <w:bookmarkEnd w:id="0"/>
    <w:bookmarkEnd w:id="1"/>
    <w:p w14:paraId="6A96905E" w14:textId="40597D02" w:rsidR="00E432F9" w:rsidRPr="00F9208B" w:rsidRDefault="00E432F9" w:rsidP="009C163E">
      <w:pPr>
        <w:spacing w:after="0" w:line="276" w:lineRule="auto"/>
        <w:ind w:left="357" w:hanging="357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reprezentowaną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przez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……………………………………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–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……………………………………,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</w:p>
    <w:p w14:paraId="2D2D50EC" w14:textId="5901DF14" w:rsidR="00E432F9" w:rsidRPr="00F9208B" w:rsidRDefault="00E432F9" w:rsidP="009C163E">
      <w:p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zwaną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w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dalszej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części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umowy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/>
          <w:sz w:val="20"/>
          <w:szCs w:val="20"/>
          <w:lang w:eastAsia="pl-PL"/>
        </w:rPr>
        <w:t>„Zamawiającym”,</w:t>
      </w:r>
    </w:p>
    <w:p w14:paraId="26B21292" w14:textId="10C0F103" w:rsidR="00F9208B" w:rsidRPr="00F9208B" w:rsidRDefault="009119D0" w:rsidP="009C163E">
      <w:pPr>
        <w:pStyle w:val="Tytu"/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a</w:t>
      </w:r>
      <w:r w:rsidR="00F9208B">
        <w:rPr>
          <w:rFonts w:ascii="Cambria" w:hAnsi="Cambria" w:cs="Arial"/>
          <w:b w:val="0"/>
          <w:sz w:val="20"/>
        </w:rPr>
        <w:t xml:space="preserve"> </w:t>
      </w:r>
    </w:p>
    <w:p w14:paraId="3F860ECF" w14:textId="0D18B63A" w:rsidR="009119D0" w:rsidRPr="00F9208B" w:rsidRDefault="009119D0" w:rsidP="009C163E">
      <w:pPr>
        <w:pStyle w:val="Tytu"/>
        <w:spacing w:line="276" w:lineRule="auto"/>
        <w:ind w:left="357" w:hanging="357"/>
        <w:jc w:val="both"/>
        <w:rPr>
          <w:rFonts w:ascii="Cambria" w:hAnsi="Cambria" w:cs="Arial"/>
          <w:b w:val="0"/>
          <w:bCs/>
          <w:smallCaps/>
          <w:sz w:val="20"/>
        </w:rPr>
      </w:pPr>
      <w:r w:rsidRPr="00F9208B">
        <w:rPr>
          <w:rFonts w:ascii="Cambria" w:hAnsi="Cambria" w:cs="Arial"/>
          <w:smallCaps/>
          <w:sz w:val="20"/>
        </w:rPr>
        <w:t>.............................................................</w:t>
      </w:r>
      <w:r w:rsidR="00F9208B">
        <w:rPr>
          <w:rFonts w:ascii="Cambria" w:hAnsi="Cambria" w:cs="Arial"/>
          <w:smallCaps/>
          <w:sz w:val="20"/>
        </w:rPr>
        <w:t>........</w:t>
      </w:r>
      <w:r w:rsidRPr="00F9208B">
        <w:rPr>
          <w:rFonts w:ascii="Cambria" w:hAnsi="Cambria" w:cs="Arial"/>
          <w:smallCaps/>
          <w:sz w:val="20"/>
        </w:rPr>
        <w:t>............</w:t>
      </w:r>
      <w:r w:rsidR="00F9208B" w:rsidRPr="00F9208B">
        <w:rPr>
          <w:rFonts w:ascii="Cambria" w:hAnsi="Cambria" w:cs="Arial"/>
          <w:b w:val="0"/>
          <w:bCs/>
          <w:smallCap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mallCaps/>
          <w:sz w:val="20"/>
        </w:rPr>
        <w:t>NIP:</w:t>
      </w:r>
      <w:r w:rsidR="00F9208B" w:rsidRPr="00F9208B">
        <w:rPr>
          <w:rFonts w:ascii="Cambria" w:hAnsi="Cambria" w:cs="Arial"/>
          <w:b w:val="0"/>
          <w:bCs/>
          <w:smallCap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mallCaps/>
          <w:sz w:val="20"/>
        </w:rPr>
        <w:t>.....................................................</w:t>
      </w:r>
      <w:r w:rsidR="00F9208B">
        <w:rPr>
          <w:rFonts w:ascii="Cambria" w:hAnsi="Cambria" w:cs="Arial"/>
          <w:b w:val="0"/>
          <w:bCs/>
          <w:smallCaps/>
          <w:sz w:val="20"/>
        </w:rPr>
        <w:t>,</w:t>
      </w:r>
    </w:p>
    <w:p w14:paraId="1E5330FC" w14:textId="77777777" w:rsidR="00F9208B" w:rsidRPr="00F9208B" w:rsidRDefault="00F9208B" w:rsidP="009C163E">
      <w:pPr>
        <w:spacing w:after="0" w:line="276" w:lineRule="auto"/>
        <w:ind w:left="357" w:hanging="357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reprezentowaną przez …………………………………… – ……………………………………, </w:t>
      </w:r>
    </w:p>
    <w:p w14:paraId="472278A4" w14:textId="4E49F103" w:rsidR="009119D0" w:rsidRPr="00F9208B" w:rsidRDefault="00F9208B" w:rsidP="009C163E">
      <w:p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 xml:space="preserve">zwaną </w:t>
      </w:r>
      <w:r w:rsidR="009119D0" w:rsidRPr="00F9208B">
        <w:rPr>
          <w:rFonts w:ascii="Cambria" w:hAnsi="Cambria" w:cs="Arial"/>
          <w:sz w:val="20"/>
          <w:szCs w:val="20"/>
        </w:rPr>
        <w:t>dalej</w:t>
      </w:r>
      <w:r w:rsidRPr="00F9208B">
        <w:rPr>
          <w:rFonts w:ascii="Cambria" w:hAnsi="Cambria" w:cs="Arial"/>
          <w:sz w:val="20"/>
          <w:szCs w:val="20"/>
        </w:rPr>
        <w:t xml:space="preserve"> </w:t>
      </w:r>
      <w:r w:rsidR="009C163E">
        <w:rPr>
          <w:rFonts w:ascii="Cambria" w:hAnsi="Cambria" w:cs="Arial"/>
          <w:b/>
          <w:bCs/>
          <w:sz w:val="20"/>
          <w:szCs w:val="20"/>
        </w:rPr>
        <w:t>„</w:t>
      </w:r>
      <w:r w:rsidR="009119D0" w:rsidRPr="00F9208B">
        <w:rPr>
          <w:rFonts w:ascii="Cambria" w:hAnsi="Cambria" w:cs="Arial"/>
          <w:b/>
          <w:bCs/>
          <w:sz w:val="20"/>
          <w:szCs w:val="20"/>
        </w:rPr>
        <w:t>Wykonawcą</w:t>
      </w:r>
      <w:r w:rsidR="009C163E">
        <w:rPr>
          <w:rFonts w:ascii="Cambria" w:hAnsi="Cambria" w:cs="Arial"/>
          <w:b/>
          <w:bCs/>
          <w:sz w:val="20"/>
          <w:szCs w:val="20"/>
        </w:rPr>
        <w:t>”</w:t>
      </w:r>
      <w:r w:rsidR="009119D0" w:rsidRPr="00F9208B">
        <w:rPr>
          <w:rFonts w:ascii="Cambria" w:hAnsi="Cambria" w:cs="Arial"/>
          <w:sz w:val="20"/>
          <w:szCs w:val="20"/>
        </w:rPr>
        <w:t>.</w:t>
      </w:r>
    </w:p>
    <w:p w14:paraId="48AC9596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07B0F16" w14:textId="05AFE9E4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</w:t>
      </w:r>
    </w:p>
    <w:p w14:paraId="10FD6083" w14:textId="2FCE63D5" w:rsidR="001E652B" w:rsidRDefault="009119D0" w:rsidP="001E652B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wyniku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udzielonego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zamówienia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publicznego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trybie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podstawowym,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na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podstawie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art.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275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pkt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1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ustawy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11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września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2019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r.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-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Prawo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zamówień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publicznych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(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t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>.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j.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Dz.U.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202</w:t>
      </w:r>
      <w:r w:rsidR="00327605" w:rsidRPr="00F9208B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r.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poz.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1</w:t>
      </w:r>
      <w:r w:rsidR="00327605" w:rsidRPr="00F9208B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ze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zm.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[zwanej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dalej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także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„ustawa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proofErr w:type="spellStart"/>
      <w:r w:rsidRPr="00F9208B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F9208B">
        <w:rPr>
          <w:rFonts w:ascii="Cambria" w:hAnsi="Cambria" w:cs="Arial"/>
          <w:bCs/>
          <w:sz w:val="20"/>
          <w:szCs w:val="20"/>
        </w:rPr>
        <w:t>”]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Zamawiający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zleca,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Wykonawca</w:t>
      </w:r>
      <w:bookmarkStart w:id="2" w:name="_Hlk32819668"/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F9208B">
        <w:rPr>
          <w:rFonts w:ascii="Cambria" w:hAnsi="Cambria" w:cs="Arial"/>
          <w:bCs/>
          <w:sz w:val="20"/>
          <w:szCs w:val="20"/>
        </w:rPr>
        <w:t>przyjmuje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F9208B">
        <w:rPr>
          <w:rFonts w:ascii="Cambria" w:hAnsi="Cambria" w:cs="Arial"/>
          <w:bCs/>
          <w:sz w:val="20"/>
          <w:szCs w:val="20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F9208B">
        <w:rPr>
          <w:rFonts w:ascii="Cambria" w:hAnsi="Cambria" w:cs="Arial"/>
          <w:bCs/>
          <w:sz w:val="20"/>
          <w:szCs w:val="20"/>
        </w:rPr>
        <w:t>wykonania</w:t>
      </w:r>
      <w:r w:rsidR="00131A13" w:rsidRPr="00F9208B">
        <w:rPr>
          <w:rFonts w:ascii="Cambria" w:hAnsi="Cambria"/>
          <w:bCs/>
          <w:sz w:val="20"/>
          <w:szCs w:val="20"/>
        </w:rPr>
        <w:t>:</w:t>
      </w:r>
      <w:bookmarkStart w:id="3" w:name="_Hlk25917110"/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bookmarkStart w:id="4" w:name="_Hlk192158539"/>
      <w:bookmarkStart w:id="5" w:name="_Hlk146030535"/>
      <w:r w:rsidR="00541B6B" w:rsidRPr="00541B6B">
        <w:rPr>
          <w:rFonts w:ascii="Cambria" w:hAnsi="Cambria"/>
          <w:b/>
          <w:bCs/>
          <w:sz w:val="20"/>
          <w:szCs w:val="20"/>
        </w:rPr>
        <w:t>„</w:t>
      </w:r>
      <w:bookmarkEnd w:id="4"/>
      <w:r w:rsidR="00541B6B" w:rsidRPr="00541B6B">
        <w:rPr>
          <w:rFonts w:ascii="Cambria" w:hAnsi="Cambria"/>
          <w:b/>
          <w:bCs/>
          <w:sz w:val="20"/>
          <w:szCs w:val="20"/>
        </w:rPr>
        <w:t xml:space="preserve">Przebudowa drogi gminnej Nr 353012T Grotniki Duże - Grotniki Małe od km 0+000 do km 1+465 dł. 1465 </w:t>
      </w:r>
      <w:proofErr w:type="spellStart"/>
      <w:r w:rsidR="00541B6B" w:rsidRPr="00541B6B">
        <w:rPr>
          <w:rFonts w:ascii="Cambria" w:hAnsi="Cambria"/>
          <w:b/>
          <w:bCs/>
          <w:sz w:val="20"/>
          <w:szCs w:val="20"/>
        </w:rPr>
        <w:t>mb</w:t>
      </w:r>
      <w:proofErr w:type="spellEnd"/>
      <w:r w:rsidR="00541B6B" w:rsidRPr="00541B6B">
        <w:rPr>
          <w:rFonts w:ascii="Cambria" w:hAnsi="Cambria"/>
          <w:b/>
          <w:bCs/>
          <w:sz w:val="20"/>
          <w:szCs w:val="20"/>
        </w:rPr>
        <w:t>.”</w:t>
      </w:r>
    </w:p>
    <w:p w14:paraId="1BD8B687" w14:textId="0917DCB5" w:rsidR="00541B6B" w:rsidRDefault="00541B6B" w:rsidP="001E652B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p w14:paraId="737AD0C3" w14:textId="126691C8" w:rsidR="00541B6B" w:rsidRPr="00541B6B" w:rsidRDefault="00541B6B" w:rsidP="001E652B">
      <w:pPr>
        <w:spacing w:after="0"/>
        <w:jc w:val="both"/>
        <w:rPr>
          <w:rFonts w:ascii="Cambria" w:hAnsi="Cambria"/>
          <w:b/>
          <w:bCs/>
          <w:sz w:val="20"/>
          <w:szCs w:val="20"/>
          <w:u w:val="single"/>
        </w:rPr>
      </w:pPr>
      <w:r w:rsidRPr="00541B6B">
        <w:rPr>
          <w:rFonts w:ascii="Cambria" w:hAnsi="Cambria"/>
          <w:b/>
          <w:bCs/>
          <w:sz w:val="20"/>
          <w:szCs w:val="20"/>
          <w:u w:val="single"/>
        </w:rPr>
        <w:t>Część 1: Przebudowa drogi od  km 0+000 do km 0+970</w:t>
      </w:r>
      <w:r>
        <w:rPr>
          <w:rFonts w:ascii="Cambria" w:hAnsi="Cambria"/>
          <w:b/>
          <w:bCs/>
          <w:sz w:val="20"/>
          <w:szCs w:val="20"/>
          <w:u w:val="single"/>
        </w:rPr>
        <w:t>*</w:t>
      </w:r>
    </w:p>
    <w:p w14:paraId="7D6DED26" w14:textId="77777777" w:rsidR="00541B6B" w:rsidRPr="00541B6B" w:rsidRDefault="00541B6B" w:rsidP="001E652B">
      <w:pPr>
        <w:spacing w:after="0"/>
        <w:jc w:val="both"/>
        <w:rPr>
          <w:rFonts w:ascii="Cambria" w:hAnsi="Cambria"/>
          <w:b/>
          <w:bCs/>
          <w:sz w:val="20"/>
          <w:szCs w:val="20"/>
          <w:u w:val="single"/>
        </w:rPr>
      </w:pPr>
    </w:p>
    <w:p w14:paraId="6D163194" w14:textId="268D2D58" w:rsidR="00541B6B" w:rsidRPr="00541B6B" w:rsidRDefault="00541B6B" w:rsidP="001E652B">
      <w:pPr>
        <w:spacing w:after="0"/>
        <w:jc w:val="both"/>
        <w:rPr>
          <w:rFonts w:ascii="Cambria" w:hAnsi="Cambria"/>
          <w:b/>
          <w:bCs/>
          <w:sz w:val="20"/>
          <w:szCs w:val="20"/>
          <w:u w:val="single"/>
        </w:rPr>
      </w:pPr>
      <w:r w:rsidRPr="00541B6B">
        <w:rPr>
          <w:rFonts w:ascii="Cambria" w:hAnsi="Cambria"/>
          <w:b/>
          <w:bCs/>
          <w:sz w:val="20"/>
          <w:szCs w:val="20"/>
          <w:u w:val="single"/>
        </w:rPr>
        <w:t>Część 2: Przebudowa drogi  od km 0+970 do km 1+465</w:t>
      </w:r>
      <w:r>
        <w:rPr>
          <w:rFonts w:ascii="Cambria" w:hAnsi="Cambria"/>
          <w:b/>
          <w:bCs/>
          <w:sz w:val="20"/>
          <w:szCs w:val="20"/>
          <w:u w:val="single"/>
        </w:rPr>
        <w:t>*</w:t>
      </w:r>
    </w:p>
    <w:bookmarkEnd w:id="5"/>
    <w:p w14:paraId="55537241" w14:textId="030B4AE8" w:rsidR="003C3CB4" w:rsidRPr="00F9208B" w:rsidRDefault="003C3CB4" w:rsidP="001E652B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bookmarkEnd w:id="2"/>
    <w:bookmarkEnd w:id="3"/>
    <w:p w14:paraId="697558D8" w14:textId="5A872870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oświadcza,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że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zapoznał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się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dokumentacją</w:t>
      </w:r>
      <w:r w:rsidRPr="00F9208B">
        <w:rPr>
          <w:rFonts w:ascii="Cambria" w:hAnsi="Cambria" w:cs="Arial"/>
          <w:bCs/>
          <w:sz w:val="20"/>
          <w:szCs w:val="20"/>
        </w:rPr>
        <w:t>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specyfikacją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techniczną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wykonania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odbioru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robót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budowlanych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nie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wnosi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tym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zakresie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żadnych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zastrzeżeń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uznając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je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wystarczające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9C163E">
        <w:rPr>
          <w:rFonts w:ascii="Cambria" w:hAnsi="Cambria" w:cs="Arial"/>
          <w:bCs/>
          <w:sz w:val="20"/>
          <w:szCs w:val="20"/>
        </w:rPr>
        <w:br/>
      </w:r>
      <w:r w:rsidRPr="00F9208B">
        <w:rPr>
          <w:rFonts w:ascii="Cambria" w:hAnsi="Cambria" w:cs="Arial"/>
          <w:bCs/>
          <w:sz w:val="20"/>
          <w:szCs w:val="20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realizacji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zamówienia.</w:t>
      </w:r>
    </w:p>
    <w:p w14:paraId="3683D517" w14:textId="0E272D9A" w:rsidR="00011FD5" w:rsidRPr="00F9208B" w:rsidRDefault="00011FD5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bCs/>
          <w:strike/>
          <w:color w:val="000000" w:themeColor="text1"/>
          <w:sz w:val="20"/>
          <w:szCs w:val="20"/>
        </w:rPr>
      </w:pPr>
      <w:r w:rsidRPr="00F9208B">
        <w:rPr>
          <w:rFonts w:ascii="Cambria" w:eastAsia="Times New Roman" w:hAnsi="Cambria" w:cs="Arial"/>
          <w:bCs/>
          <w:sz w:val="20"/>
          <w:szCs w:val="20"/>
        </w:rPr>
        <w:t>Porozumiewanie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się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stron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sprawach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związanych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z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wykonywaniem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umowy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odbywać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się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będzie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poprzez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zapisy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dzienniku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budowy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oraz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drodze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korespondencji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na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zasadach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określonych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="009C163E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br/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§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24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niniejszej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umowy.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</w:p>
    <w:p w14:paraId="4C7C43FE" w14:textId="63FA9163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Wykonawca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041C2C" w:rsidRPr="00F9208B">
        <w:rPr>
          <w:rFonts w:ascii="Cambria" w:hAnsi="Cambria" w:cs="Calibri"/>
          <w:b/>
          <w:bCs/>
          <w:sz w:val="20"/>
          <w:szCs w:val="20"/>
        </w:rPr>
        <w:t>siedmiu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bCs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daty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zawarcia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przedstawi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zatwierdzenia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9C163E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BD5AB0">
        <w:rPr>
          <w:rFonts w:ascii="Cambria" w:hAnsi="Cambria" w:cs="Calibri"/>
          <w:sz w:val="20"/>
          <w:szCs w:val="20"/>
        </w:rPr>
        <w:t>po</w:t>
      </w:r>
      <w:r w:rsidR="00F9208B" w:rsidRPr="00BD5AB0">
        <w:rPr>
          <w:rFonts w:ascii="Cambria" w:hAnsi="Cambria" w:cs="Calibri"/>
          <w:sz w:val="20"/>
          <w:szCs w:val="20"/>
        </w:rPr>
        <w:t xml:space="preserve"> </w:t>
      </w:r>
      <w:r w:rsidRPr="00BD5AB0">
        <w:rPr>
          <w:rFonts w:ascii="Cambria" w:hAnsi="Cambria" w:cs="Calibri"/>
          <w:sz w:val="20"/>
          <w:szCs w:val="20"/>
        </w:rPr>
        <w:t>pozytywnej</w:t>
      </w:r>
      <w:r w:rsidR="00F9208B" w:rsidRPr="00BD5AB0">
        <w:rPr>
          <w:rFonts w:ascii="Cambria" w:hAnsi="Cambria" w:cs="Calibri"/>
          <w:sz w:val="20"/>
          <w:szCs w:val="20"/>
        </w:rPr>
        <w:t xml:space="preserve"> </w:t>
      </w:r>
      <w:r w:rsidRPr="00BD5AB0">
        <w:rPr>
          <w:rFonts w:ascii="Cambria" w:hAnsi="Cambria" w:cs="Calibri"/>
          <w:sz w:val="20"/>
          <w:szCs w:val="20"/>
        </w:rPr>
        <w:t>opinii</w:t>
      </w:r>
      <w:r w:rsidR="00F9208B" w:rsidRPr="00BD5AB0">
        <w:rPr>
          <w:rFonts w:ascii="Cambria" w:hAnsi="Cambria" w:cs="Calibri"/>
          <w:sz w:val="20"/>
          <w:szCs w:val="20"/>
        </w:rPr>
        <w:t xml:space="preserve"> </w:t>
      </w:r>
      <w:r w:rsidRPr="00BD5AB0">
        <w:rPr>
          <w:rFonts w:ascii="Cambria" w:hAnsi="Cambria" w:cs="Calibri"/>
          <w:sz w:val="20"/>
          <w:szCs w:val="20"/>
        </w:rPr>
        <w:t>Inspektora</w:t>
      </w:r>
      <w:r w:rsidR="00F9208B" w:rsidRPr="00BD5AB0">
        <w:rPr>
          <w:rFonts w:ascii="Cambria" w:hAnsi="Cambria" w:cs="Calibri"/>
          <w:sz w:val="20"/>
          <w:szCs w:val="20"/>
        </w:rPr>
        <w:t xml:space="preserve"> </w:t>
      </w:r>
      <w:r w:rsidRPr="00BD5AB0">
        <w:rPr>
          <w:rFonts w:ascii="Cambria" w:hAnsi="Cambria" w:cs="Calibri"/>
          <w:sz w:val="20"/>
          <w:szCs w:val="20"/>
        </w:rPr>
        <w:t>nadzoru</w:t>
      </w:r>
      <w:r w:rsidR="00F9208B" w:rsidRPr="00BD5AB0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rzeczowo-finansowy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(dalej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lub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harmonogram)</w:t>
      </w:r>
      <w:r w:rsidR="009C163E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uwzględnieniem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wykonania,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który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zawierać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będzie</w:t>
      </w:r>
      <w:r w:rsid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012CA5" w:rsidRPr="00F9208B">
        <w:rPr>
          <w:rFonts w:ascii="Cambria" w:hAnsi="Cambria" w:cs="Calibri"/>
          <w:color w:val="000000" w:themeColor="text1"/>
          <w:sz w:val="20"/>
          <w:szCs w:val="20"/>
        </w:rPr>
        <w:t>(w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012CA5" w:rsidRPr="00F9208B">
        <w:rPr>
          <w:rFonts w:ascii="Cambria" w:hAnsi="Cambria" w:cs="Calibri"/>
          <w:color w:val="000000" w:themeColor="text1"/>
          <w:sz w:val="20"/>
          <w:szCs w:val="20"/>
        </w:rPr>
        <w:t>ujęciu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012CA5" w:rsidRPr="00F9208B">
        <w:rPr>
          <w:rFonts w:ascii="Cambria" w:hAnsi="Cambria" w:cs="Calibri"/>
          <w:color w:val="000000" w:themeColor="text1"/>
          <w:sz w:val="20"/>
          <w:szCs w:val="20"/>
        </w:rPr>
        <w:t>tygodniowym)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:</w:t>
      </w:r>
    </w:p>
    <w:p w14:paraId="5649539E" w14:textId="1C35EC77" w:rsidR="009119D0" w:rsidRPr="00F9208B" w:rsidRDefault="009119D0" w:rsidP="009C163E">
      <w:pPr>
        <w:numPr>
          <w:ilvl w:val="0"/>
          <w:numId w:val="31"/>
        </w:numPr>
        <w:spacing w:after="0" w:line="276" w:lineRule="auto"/>
        <w:ind w:left="567" w:hanging="357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F9208B">
        <w:rPr>
          <w:rFonts w:ascii="Cambria" w:hAnsi="Cambria" w:cs="Calibri"/>
          <w:color w:val="000000" w:themeColor="text1"/>
          <w:sz w:val="20"/>
          <w:szCs w:val="20"/>
        </w:rPr>
        <w:t>okres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realizacji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i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zakres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czynności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przygotowawczych</w:t>
      </w:r>
      <w:r w:rsidR="00B218F3">
        <w:rPr>
          <w:rFonts w:ascii="Cambria" w:hAnsi="Cambria" w:cs="Calibri"/>
          <w:color w:val="000000" w:themeColor="text1"/>
          <w:sz w:val="20"/>
          <w:szCs w:val="20"/>
        </w:rPr>
        <w:t>,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</w:p>
    <w:p w14:paraId="5619C743" w14:textId="202CC40B" w:rsidR="009119D0" w:rsidRPr="00F9208B" w:rsidRDefault="009119D0" w:rsidP="009C163E">
      <w:pPr>
        <w:numPr>
          <w:ilvl w:val="0"/>
          <w:numId w:val="31"/>
        </w:numPr>
        <w:spacing w:after="0" w:line="276" w:lineRule="auto"/>
        <w:ind w:left="56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kolejność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wykonywania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czynności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oraz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rozpoczęcia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zakończenia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poszczególnych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etapów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lub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elementów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(rozumiane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jako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rozdziały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podrozdziały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kosztorysów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ofertowych)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8F7EE0">
        <w:rPr>
          <w:rFonts w:ascii="Cambria" w:hAnsi="Cambria" w:cs="Calibri"/>
          <w:sz w:val="20"/>
          <w:szCs w:val="20"/>
        </w:rPr>
        <w:br/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podaniem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wartości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netto/brutto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zgodnych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ofertą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wraz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uwzględnieniem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rzeczowo-finansowego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odbioru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częściowego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końcowego.</w:t>
      </w:r>
    </w:p>
    <w:p w14:paraId="35FE40A3" w14:textId="7069A3DF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wymaga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pisemnej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akceptacji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Zaakceptowany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stanowić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będzie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załącznik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Brak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uzgodnienia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Strony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(brak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akceptacji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strony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Zamawiającego)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uprawnia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odstąpienia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8F7EE0">
        <w:rPr>
          <w:rFonts w:ascii="Cambria" w:hAnsi="Cambria" w:cs="Calibri"/>
          <w:sz w:val="20"/>
          <w:szCs w:val="20"/>
        </w:rPr>
        <w:br/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20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upływu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sporządzenia.</w:t>
      </w:r>
    </w:p>
    <w:p w14:paraId="76028B3F" w14:textId="670E396B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Postęp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winien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odpowiadać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ww.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harmonogramowi,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zachowanie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uzgodnionych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jest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podstawowym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obowiązkiem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Wykonawcy.</w:t>
      </w:r>
    </w:p>
    <w:p w14:paraId="5AA4EE84" w14:textId="1FC0A5F6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Wszelkie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fakty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zaistniałe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trakcie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wykonywania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prac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mające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wpływ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zachowanie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ww.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muszą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być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zgłaszane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piśmie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8F7EE0">
        <w:rPr>
          <w:rFonts w:ascii="Cambria" w:hAnsi="Cambria" w:cs="Calibri"/>
          <w:sz w:val="20"/>
          <w:szCs w:val="20"/>
        </w:rPr>
        <w:br/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A30A1C" w:rsidRPr="00F9208B">
        <w:rPr>
          <w:rFonts w:ascii="Cambria" w:hAnsi="Cambria" w:cs="Calibri"/>
          <w:sz w:val="20"/>
          <w:szCs w:val="20"/>
        </w:rPr>
        <w:t>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danym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zdarzeniu.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konsultacji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inspektorem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nadzoru)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oceni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zaistniałą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sytuację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wpływ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realizacji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prac.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Brak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zgłoszenia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zdarzenia</w:t>
      </w:r>
      <w:r w:rsidR="00944458" w:rsidRPr="00F9208B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którym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mowa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wyżej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uniemożliwia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powołanie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się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późniejszym.</w:t>
      </w:r>
    </w:p>
    <w:p w14:paraId="045F16E6" w14:textId="50811D1E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Wykonawca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wyłącznie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wniosek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przypadkach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opóźnień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realizacji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etapów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inwestycji,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opracuje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aktualny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przedłoży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zatwierdzenia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lastRenderedPageBreak/>
        <w:t>Zamawiającemu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zachowaniu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umownego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zakończenia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Niewykonanie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obowiązku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uprawnia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odstąpienia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30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upływu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przedłużenia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zaktualizowanego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robót.</w:t>
      </w:r>
    </w:p>
    <w:p w14:paraId="4EFE19F8" w14:textId="3ACE00A2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przypadku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końcowego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oparciu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dopuszczalne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wskazane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SWZ)</w:t>
      </w:r>
      <w:r w:rsidR="00B218F3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B218F3">
        <w:rPr>
          <w:rFonts w:ascii="Cambria" w:hAnsi="Cambria" w:cs="Calibri"/>
          <w:sz w:val="20"/>
          <w:szCs w:val="20"/>
        </w:rPr>
        <w:t>W</w:t>
      </w:r>
      <w:r w:rsidRPr="00F9208B">
        <w:rPr>
          <w:rFonts w:ascii="Cambria" w:hAnsi="Cambria" w:cs="Calibri"/>
          <w:sz w:val="20"/>
          <w:szCs w:val="20"/>
        </w:rPr>
        <w:t>ykonawca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opracuje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aktualny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uwzględniający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przedmiotowe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taki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będzie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zawierał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roboty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wartości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już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oraz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pozosta</w:t>
      </w:r>
      <w:r w:rsidRPr="002713ED">
        <w:rPr>
          <w:rFonts w:ascii="Cambria" w:hAnsi="Cambria" w:cs="Calibri"/>
          <w:sz w:val="20"/>
          <w:szCs w:val="20"/>
        </w:rPr>
        <w:t>łe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do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wykonania).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Niewykonanie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tego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obowiązku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uprawnia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Zamawiającego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do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odstąpienia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od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umowy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w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terminie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="00DD6E73" w:rsidRPr="002713ED">
        <w:rPr>
          <w:rFonts w:ascii="Cambria" w:hAnsi="Cambria" w:cs="Calibri"/>
          <w:sz w:val="20"/>
          <w:szCs w:val="20"/>
        </w:rPr>
        <w:t>30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dni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upływu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przedłużenia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zaktualizowanego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robót.</w:t>
      </w:r>
    </w:p>
    <w:p w14:paraId="05372394" w14:textId="34C2100E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Każda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wymaga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formy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pisemnej.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</w:p>
    <w:p w14:paraId="2F5C8822" w14:textId="77777777" w:rsidR="009E3885" w:rsidRPr="00F9208B" w:rsidRDefault="009E3885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</w:p>
    <w:p w14:paraId="0BDF5001" w14:textId="4AD562F7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</w:t>
      </w:r>
    </w:p>
    <w:p w14:paraId="110CED10" w14:textId="2AC5905F" w:rsidR="009119D0" w:rsidRPr="00F9208B" w:rsidRDefault="009119D0" w:rsidP="009C163E">
      <w:pPr>
        <w:numPr>
          <w:ilvl w:val="0"/>
          <w:numId w:val="9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realizacji:</w:t>
      </w:r>
    </w:p>
    <w:p w14:paraId="37EF4938" w14:textId="2652C9B9" w:rsidR="009119D0" w:rsidRPr="002713ED" w:rsidRDefault="009119D0" w:rsidP="00DD6E73">
      <w:pPr>
        <w:numPr>
          <w:ilvl w:val="0"/>
          <w:numId w:val="61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A78B3">
        <w:rPr>
          <w:rFonts w:ascii="Cambria" w:hAnsi="Cambria" w:cs="Arial"/>
          <w:sz w:val="20"/>
          <w:szCs w:val="20"/>
        </w:rPr>
        <w:t>Protokolarne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przekazanie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placu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budowy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nastąpi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w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terminie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do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14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dni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od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podpisania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umowy.</w:t>
      </w:r>
    </w:p>
    <w:p w14:paraId="64344BB3" w14:textId="0F72128E" w:rsidR="00542A3A" w:rsidRPr="00A02CCE" w:rsidRDefault="009119D0" w:rsidP="00A02CCE">
      <w:pPr>
        <w:pStyle w:val="Akapitzlist"/>
        <w:numPr>
          <w:ilvl w:val="0"/>
          <w:numId w:val="61"/>
        </w:numPr>
        <w:spacing w:after="0"/>
        <w:jc w:val="both"/>
        <w:rPr>
          <w:rFonts w:ascii="Cambria" w:hAnsi="Cambria" w:cs="Arial"/>
          <w:b/>
        </w:rPr>
      </w:pPr>
      <w:r w:rsidRPr="002713ED">
        <w:rPr>
          <w:rFonts w:ascii="Cambria" w:hAnsi="Cambria" w:cs="Arial"/>
        </w:rPr>
        <w:t>Zakończenie</w:t>
      </w:r>
      <w:r w:rsidR="00F9208B" w:rsidRPr="002713ED">
        <w:rPr>
          <w:rFonts w:ascii="Cambria" w:hAnsi="Cambria" w:cs="Arial"/>
        </w:rPr>
        <w:t xml:space="preserve"> </w:t>
      </w:r>
      <w:r w:rsidRPr="002713ED">
        <w:rPr>
          <w:rFonts w:ascii="Cambria" w:hAnsi="Cambria" w:cs="Arial"/>
        </w:rPr>
        <w:t>robót</w:t>
      </w:r>
      <w:r w:rsidR="00F9208B" w:rsidRPr="002713ED">
        <w:rPr>
          <w:rFonts w:ascii="Cambria" w:hAnsi="Cambria" w:cs="Arial"/>
        </w:rPr>
        <w:t xml:space="preserve"> </w:t>
      </w:r>
      <w:r w:rsidRPr="002713ED">
        <w:rPr>
          <w:rFonts w:ascii="Cambria" w:hAnsi="Cambria" w:cs="Arial"/>
        </w:rPr>
        <w:t>nastąpi</w:t>
      </w:r>
      <w:r w:rsidR="00F9208B" w:rsidRPr="002713ED">
        <w:rPr>
          <w:rFonts w:ascii="Cambria" w:hAnsi="Cambria" w:cs="Arial"/>
        </w:rPr>
        <w:t xml:space="preserve"> </w:t>
      </w:r>
      <w:r w:rsidRPr="002713ED">
        <w:rPr>
          <w:rFonts w:ascii="Cambria" w:hAnsi="Cambria" w:cs="Arial"/>
        </w:rPr>
        <w:t>w</w:t>
      </w:r>
      <w:r w:rsidR="00F9208B" w:rsidRPr="002713ED">
        <w:rPr>
          <w:rFonts w:ascii="Cambria" w:hAnsi="Cambria" w:cs="Arial"/>
        </w:rPr>
        <w:t xml:space="preserve"> </w:t>
      </w:r>
      <w:r w:rsidRPr="002713ED">
        <w:rPr>
          <w:rFonts w:ascii="Cambria" w:hAnsi="Cambria" w:cs="Arial"/>
        </w:rPr>
        <w:t>terminie</w:t>
      </w:r>
      <w:r w:rsidR="00A02CCE">
        <w:rPr>
          <w:rFonts w:ascii="Cambria" w:hAnsi="Cambria" w:cs="Arial"/>
          <w:bCs/>
        </w:rPr>
        <w:t xml:space="preserve">: </w:t>
      </w:r>
      <w:r w:rsidR="00A02CCE" w:rsidRPr="00A02CCE">
        <w:rPr>
          <w:rFonts w:ascii="Cambria" w:hAnsi="Cambria" w:cs="Arial"/>
          <w:b/>
          <w:bCs/>
          <w:u w:val="single"/>
        </w:rPr>
        <w:t>Część 1 i 2:</w:t>
      </w:r>
      <w:r w:rsidR="00A02CCE">
        <w:rPr>
          <w:rFonts w:ascii="Cambria" w:hAnsi="Cambria" w:cs="Arial"/>
          <w:b/>
          <w:bCs/>
          <w:u w:val="single"/>
        </w:rPr>
        <w:t xml:space="preserve"> </w:t>
      </w:r>
      <w:r w:rsidR="00A02CCE" w:rsidRPr="00A02CCE">
        <w:rPr>
          <w:rFonts w:ascii="Cambria" w:hAnsi="Cambria" w:cs="Arial"/>
          <w:b/>
          <w:bCs/>
        </w:rPr>
        <w:t>do</w:t>
      </w:r>
      <w:r w:rsidR="00A02CCE" w:rsidRPr="00A02CCE">
        <w:rPr>
          <w:rFonts w:ascii="Cambria" w:hAnsi="Cambria" w:cs="Arial"/>
          <w:bCs/>
        </w:rPr>
        <w:t xml:space="preserve"> </w:t>
      </w:r>
      <w:r w:rsidR="00A04F2D" w:rsidRPr="00A02CCE">
        <w:rPr>
          <w:rFonts w:ascii="Cambria" w:hAnsi="Cambria" w:cs="Arial"/>
          <w:b/>
        </w:rPr>
        <w:t>1</w:t>
      </w:r>
      <w:r w:rsidR="00541B6B" w:rsidRPr="00A02CCE">
        <w:rPr>
          <w:rFonts w:ascii="Cambria" w:hAnsi="Cambria" w:cs="Arial"/>
          <w:b/>
        </w:rPr>
        <w:t>0</w:t>
      </w:r>
      <w:r w:rsidR="00FF2E9D" w:rsidRPr="00A02CCE">
        <w:rPr>
          <w:rFonts w:ascii="Cambria" w:hAnsi="Cambria" w:cs="Arial"/>
          <w:b/>
        </w:rPr>
        <w:t xml:space="preserve"> </w:t>
      </w:r>
      <w:r w:rsidR="00542A3A" w:rsidRPr="00A02CCE">
        <w:rPr>
          <w:rFonts w:ascii="Cambria" w:hAnsi="Cambria" w:cs="Arial"/>
          <w:b/>
        </w:rPr>
        <w:t xml:space="preserve"> </w:t>
      </w:r>
      <w:r w:rsidR="00541B6B" w:rsidRPr="00A02CCE">
        <w:rPr>
          <w:rFonts w:ascii="Cambria" w:hAnsi="Cambria" w:cs="Arial"/>
          <w:b/>
        </w:rPr>
        <w:t>miesięcy</w:t>
      </w:r>
      <w:r w:rsidR="00542A3A" w:rsidRPr="00A02CCE">
        <w:rPr>
          <w:rFonts w:ascii="Cambria" w:hAnsi="Cambria" w:cs="Arial"/>
          <w:b/>
        </w:rPr>
        <w:t xml:space="preserve"> od dnia podpisania umowy. </w:t>
      </w:r>
    </w:p>
    <w:p w14:paraId="59119B6B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0243D85" w14:textId="1601AB34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3</w:t>
      </w:r>
    </w:p>
    <w:p w14:paraId="2958E52B" w14:textId="32303B45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szkody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straty,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spowodował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czasie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wobec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osób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trzecich.</w:t>
      </w:r>
    </w:p>
    <w:p w14:paraId="525C71E5" w14:textId="73C55F00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zawiadamiania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wpisem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dziennika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informacji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siedziby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zanikających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ulegających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zakryciu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A30A1C" w:rsidRPr="00F9208B">
        <w:rPr>
          <w:rFonts w:ascii="Cambria" w:hAnsi="Cambria" w:cs="Arial"/>
          <w:sz w:val="20"/>
          <w:szCs w:val="20"/>
        </w:rPr>
        <w:t>2</w:t>
      </w:r>
      <w:r w:rsidR="0078103F" w:rsidRPr="00F9208B">
        <w:rPr>
          <w:rFonts w:ascii="Cambria" w:hAnsi="Cambria" w:cs="Arial"/>
          <w:sz w:val="20"/>
          <w:szCs w:val="20"/>
        </w:rPr>
        <w:t>-</w:t>
      </w:r>
      <w:r w:rsidRPr="00F9208B">
        <w:rPr>
          <w:rFonts w:ascii="Cambria" w:hAnsi="Cambria" w:cs="Arial"/>
          <w:sz w:val="20"/>
          <w:szCs w:val="20"/>
        </w:rPr>
        <w:t>dniowym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wyprzedzeniem</w:t>
      </w:r>
      <w:r w:rsidR="00B218F3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umożliwiającym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poinformuje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odkryć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218F3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otwory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niezbędne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zbadania,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przywrócić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poprzedniego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koszt.</w:t>
      </w:r>
    </w:p>
    <w:p w14:paraId="3F8A3EC6" w14:textId="72002E5E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Wykonywanie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pomocy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odbywać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wyłącznie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647</w:t>
      </w:r>
      <w:r w:rsidRPr="00F9208B">
        <w:rPr>
          <w:rFonts w:ascii="Cambria" w:hAnsi="Cambria" w:cs="Arial"/>
          <w:sz w:val="20"/>
          <w:szCs w:val="20"/>
          <w:vertAlign w:val="superscript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zastrzeżeniem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publicznych.</w:t>
      </w:r>
    </w:p>
    <w:p w14:paraId="359710F1" w14:textId="2A00ABD8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pełną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wobec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pomocy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podwykonawców.</w:t>
      </w:r>
    </w:p>
    <w:p w14:paraId="7F71AD50" w14:textId="57A3B932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  <w:r w:rsidRPr="00F9208B">
        <w:rPr>
          <w:rFonts w:ascii="Cambria" w:hAnsi="Cambria" w:cs="Arial"/>
          <w:b w:val="0"/>
          <w:bCs/>
          <w:sz w:val="20"/>
        </w:rPr>
        <w:t>Przy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realizacji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zamówienia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udziałem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podwykonawcy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zastosowanie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mają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przepisy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art.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437,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447,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color w:val="000000" w:themeColor="text1"/>
          <w:sz w:val="20"/>
        </w:rPr>
        <w:t>464</w:t>
      </w:r>
      <w:r w:rsidR="00F9208B" w:rsidRPr="00F9208B">
        <w:rPr>
          <w:rFonts w:ascii="Cambria" w:hAnsi="Cambria" w:cs="Arial"/>
          <w:b w:val="0"/>
          <w:bCs/>
          <w:color w:val="000000" w:themeColor="text1"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color w:val="000000" w:themeColor="text1"/>
          <w:sz w:val="20"/>
        </w:rPr>
        <w:t>i</w:t>
      </w:r>
      <w:r w:rsidR="00F9208B" w:rsidRPr="00F9208B">
        <w:rPr>
          <w:rFonts w:ascii="Cambria" w:hAnsi="Cambria" w:cs="Arial"/>
          <w:b w:val="0"/>
          <w:bCs/>
          <w:color w:val="000000" w:themeColor="text1"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color w:val="000000" w:themeColor="text1"/>
          <w:sz w:val="20"/>
        </w:rPr>
        <w:t>465</w:t>
      </w:r>
      <w:r w:rsidR="00F9208B" w:rsidRPr="00F9208B">
        <w:rPr>
          <w:rFonts w:ascii="Cambria" w:hAnsi="Cambria" w:cs="Arial"/>
          <w:b w:val="0"/>
          <w:bCs/>
          <w:color w:val="000000" w:themeColor="text1"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ustawy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PZP</w:t>
      </w:r>
      <w:r w:rsidR="00B218F3">
        <w:rPr>
          <w:rFonts w:ascii="Cambria" w:hAnsi="Cambria" w:cs="Arial"/>
          <w:b w:val="0"/>
          <w:bCs/>
          <w:sz w:val="20"/>
        </w:rPr>
        <w:t>:</w:t>
      </w:r>
    </w:p>
    <w:p w14:paraId="4712C601" w14:textId="0967DE94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Wykonawca,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dalszy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zamówienia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roboty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budowlane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zamierzający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zawrzeć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podwykonawstwo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dokonać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jest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obowiązany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przedłożenia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t>Z</w:t>
      </w:r>
      <w:r w:rsidRPr="00F9208B">
        <w:rPr>
          <w:rFonts w:ascii="Cambria" w:hAnsi="Cambria" w:cs="Arial"/>
          <w:b w:val="0"/>
          <w:sz w:val="20"/>
        </w:rPr>
        <w:t>amawiającemu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projektu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propozycji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wraz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8F7EE0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przedłożoną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zgodą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t>W</w:t>
      </w:r>
      <w:r w:rsidRPr="00F9208B">
        <w:rPr>
          <w:rFonts w:ascii="Cambria" w:hAnsi="Cambria" w:cs="Arial"/>
          <w:b w:val="0"/>
          <w:sz w:val="20"/>
        </w:rPr>
        <w:t>ykonawcy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zawarcie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podwykonawstwo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dokonania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8F7EE0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umowie.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</w:p>
    <w:p w14:paraId="3642FC97" w14:textId="56EEAEF4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Wymogi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nałożone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wobec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treści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zawieranych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podwykonawcami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dalszymi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podwykonawcami</w:t>
      </w:r>
      <w:r w:rsidR="00B218F3">
        <w:rPr>
          <w:rFonts w:ascii="Cambria" w:hAnsi="Cambria" w:cs="Arial"/>
          <w:b w:val="0"/>
          <w:sz w:val="20"/>
        </w:rPr>
        <w:t>:</w:t>
      </w:r>
    </w:p>
    <w:p w14:paraId="42E0F9BB" w14:textId="31D54DAD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dłuższego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doręczenia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4BD962B5" w14:textId="069E90B7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wielkość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bardziej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rygorystyczn</w:t>
      </w:r>
      <w:r w:rsidR="00DF181F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F7EE0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podstawowej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pomiędzy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Wykonawcą</w:t>
      </w:r>
      <w:r w:rsidR="00B218F3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DACA98B" w14:textId="43010716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warunki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</w:t>
      </w:r>
      <w:r w:rsidR="00321405"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mogą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bardziej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rygorystyczne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podstawowej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pomiędzy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218F3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Wykonawcą</w:t>
      </w:r>
      <w:r w:rsidR="00B218F3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13F13A00" w14:textId="18DD8C7F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bCs/>
          <w:sz w:val="20"/>
          <w:szCs w:val="20"/>
        </w:rPr>
      </w:pPr>
      <w:r w:rsidRPr="00F9208B">
        <w:rPr>
          <w:rFonts w:ascii="Cambria" w:hAnsi="Cambria" w:cs="Arial"/>
          <w:bCs/>
          <w:sz w:val="20"/>
          <w:szCs w:val="20"/>
        </w:rPr>
        <w:t>termin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realizacji,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sposób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spełnienia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świadczenia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oraz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zmiany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zawartej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umowy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mus</w:t>
      </w:r>
      <w:r w:rsidR="00B218F3">
        <w:rPr>
          <w:rFonts w:ascii="Cambria" w:hAnsi="Cambria" w:cs="Arial"/>
          <w:bCs/>
          <w:sz w:val="20"/>
          <w:szCs w:val="20"/>
        </w:rPr>
        <w:t>zą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być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zgodn</w:t>
      </w:r>
      <w:r w:rsidR="00B218F3">
        <w:rPr>
          <w:rFonts w:ascii="Cambria" w:hAnsi="Cambria" w:cs="Arial"/>
          <w:bCs/>
          <w:sz w:val="20"/>
          <w:szCs w:val="20"/>
        </w:rPr>
        <w:t>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wymogami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określonymi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SWZ</w:t>
      </w:r>
      <w:r w:rsidR="00B218F3">
        <w:rPr>
          <w:rFonts w:ascii="Cambria" w:hAnsi="Cambria" w:cs="Arial"/>
          <w:bCs/>
          <w:sz w:val="20"/>
          <w:szCs w:val="20"/>
        </w:rPr>
        <w:t>,</w:t>
      </w:r>
    </w:p>
    <w:p w14:paraId="284AD942" w14:textId="72ED62C1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bCs/>
          <w:sz w:val="20"/>
          <w:szCs w:val="20"/>
        </w:rPr>
      </w:pPr>
      <w:r w:rsidRPr="00F9208B">
        <w:rPr>
          <w:rFonts w:ascii="Cambria" w:hAnsi="Cambria" w:cs="Arial"/>
          <w:bCs/>
          <w:sz w:val="20"/>
          <w:szCs w:val="20"/>
        </w:rPr>
        <w:t>zakazuje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się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wprowadzenia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umowy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zapisów,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które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będą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zwalniały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B218F3">
        <w:rPr>
          <w:rFonts w:ascii="Cambria" w:hAnsi="Cambria" w:cs="Arial"/>
          <w:bCs/>
          <w:sz w:val="20"/>
          <w:szCs w:val="20"/>
        </w:rPr>
        <w:t>W</w:t>
      </w:r>
      <w:r w:rsidRPr="00F9208B">
        <w:rPr>
          <w:rFonts w:ascii="Cambria" w:hAnsi="Cambria" w:cs="Arial"/>
          <w:bCs/>
          <w:sz w:val="20"/>
          <w:szCs w:val="20"/>
        </w:rPr>
        <w:t>ykonawcę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B218F3">
        <w:rPr>
          <w:rFonts w:ascii="Cambria" w:hAnsi="Cambria" w:cs="Arial"/>
          <w:bCs/>
          <w:sz w:val="20"/>
          <w:szCs w:val="20"/>
        </w:rPr>
        <w:br/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odpowiedzialności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względem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B218F3">
        <w:rPr>
          <w:rFonts w:ascii="Cambria" w:hAnsi="Cambria" w:cs="Arial"/>
          <w:bCs/>
          <w:sz w:val="20"/>
          <w:szCs w:val="20"/>
        </w:rPr>
        <w:t>Z</w:t>
      </w:r>
      <w:r w:rsidRPr="00F9208B">
        <w:rPr>
          <w:rFonts w:ascii="Cambria" w:hAnsi="Cambria" w:cs="Arial"/>
          <w:bCs/>
          <w:sz w:val="20"/>
          <w:szCs w:val="20"/>
        </w:rPr>
        <w:t>amawiającego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roboty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wykonane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przez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podwykonawcę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lub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dalszych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podwykonawców.</w:t>
      </w:r>
    </w:p>
    <w:p w14:paraId="5A7D88D9" w14:textId="17F27ED3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bCs/>
          <w:sz w:val="20"/>
        </w:rPr>
        <w:t>Zamawiający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w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terminie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5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dni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od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daty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przekazania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projektu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umowy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składa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pisemne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zastrzeżenia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do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jej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treści.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zgłoszenie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pisemnych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zastrzeżeń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w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terminie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wskazanym</w:t>
      </w:r>
      <w:r w:rsidR="00B218F3">
        <w:rPr>
          <w:rFonts w:ascii="Cambria" w:hAnsi="Cambria" w:cs="Arial"/>
          <w:b w:val="0"/>
          <w:bCs/>
          <w:sz w:val="20"/>
        </w:rPr>
        <w:t>,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uważa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się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projekt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zaakceptowany.</w:t>
      </w:r>
    </w:p>
    <w:p w14:paraId="1CF7DECD" w14:textId="6C1338CB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bCs/>
          <w:sz w:val="20"/>
        </w:rPr>
      </w:pPr>
      <w:r w:rsidRPr="00F9208B">
        <w:rPr>
          <w:rFonts w:ascii="Cambria" w:hAnsi="Cambria" w:cs="Arial"/>
          <w:b w:val="0"/>
          <w:sz w:val="20"/>
        </w:rPr>
        <w:t>Wykonawca,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dalszy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zamówienia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przedkłada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t>Z</w:t>
      </w:r>
      <w:r w:rsidRPr="00F9208B">
        <w:rPr>
          <w:rFonts w:ascii="Cambria" w:hAnsi="Cambria" w:cs="Arial"/>
          <w:b w:val="0"/>
          <w:sz w:val="20"/>
        </w:rPr>
        <w:t>amawiającemu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poświadczoną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zgodność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oryginałem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kopię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</w:t>
      </w:r>
      <w:r w:rsidR="0078103F" w:rsidRPr="00F9208B">
        <w:rPr>
          <w:rFonts w:ascii="Cambria" w:hAnsi="Cambria" w:cs="Arial"/>
          <w:b w:val="0"/>
          <w:sz w:val="20"/>
        </w:rPr>
        <w:t>wykonawstwo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roboty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budowlane,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usługi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terminie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7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dni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od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ic</w:t>
      </w:r>
      <w:r w:rsidR="0078103F" w:rsidRPr="00F9208B">
        <w:rPr>
          <w:rFonts w:ascii="Cambria" w:hAnsi="Cambria" w:cs="Arial"/>
          <w:b w:val="0"/>
          <w:sz w:val="20"/>
        </w:rPr>
        <w:t>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zawarcia.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Powyższy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obowiązek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dotyczy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usługi</w:t>
      </w:r>
      <w:r w:rsidR="000313AF" w:rsidRPr="00F9208B">
        <w:rPr>
          <w:rFonts w:ascii="Cambria" w:hAnsi="Cambria" w:cs="Arial"/>
          <w:b w:val="0"/>
          <w:sz w:val="20"/>
        </w:rPr>
        <w:t>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których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mowa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niniejszym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punkcie,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jeżeli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wartość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</w:t>
      </w:r>
      <w:r w:rsidR="0078103F" w:rsidRPr="00F9208B">
        <w:rPr>
          <w:rFonts w:ascii="Cambria" w:hAnsi="Cambria" w:cs="Arial"/>
          <w:b w:val="0"/>
          <w:sz w:val="20"/>
        </w:rPr>
        <w:t>kracza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0,5%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wartości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inwestycji,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ile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przekracza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kwoty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50.000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złotych</w:t>
      </w:r>
      <w:r w:rsidRPr="00F9208B">
        <w:rPr>
          <w:rFonts w:ascii="Cambria" w:hAnsi="Cambria" w:cs="Arial"/>
          <w:b w:val="0"/>
          <w:bCs/>
          <w:sz w:val="20"/>
        </w:rPr>
        <w:t>.</w:t>
      </w:r>
    </w:p>
    <w:p w14:paraId="6C2B1C83" w14:textId="0106087D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  <w:r w:rsidRPr="00F9208B">
        <w:rPr>
          <w:rFonts w:ascii="Cambria" w:hAnsi="Cambria" w:cs="Arial"/>
          <w:b w:val="0"/>
          <w:bCs/>
          <w:sz w:val="20"/>
        </w:rPr>
        <w:t>Wykonawca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ponosi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pełną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odpowiedzialność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realizację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Przedmiotu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="00B218F3">
        <w:rPr>
          <w:rFonts w:ascii="Cambria" w:hAnsi="Cambria" w:cs="Arial"/>
          <w:b w:val="0"/>
          <w:bCs/>
          <w:sz w:val="20"/>
        </w:rPr>
        <w:t>umowy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przez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podwykonawcę.</w:t>
      </w:r>
    </w:p>
    <w:p w14:paraId="4CF1B6B7" w14:textId="4775F838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Jeżeli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albo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rezygnacja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dotyczy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podmiotu,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którego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zasoby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powoływał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się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zasadach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określonych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art.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118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1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proofErr w:type="spellStart"/>
      <w:r w:rsidRPr="00F9208B">
        <w:rPr>
          <w:rFonts w:ascii="Cambria" w:hAnsi="Cambria" w:cs="Arial"/>
          <w:b w:val="0"/>
          <w:sz w:val="20"/>
        </w:rPr>
        <w:t>Pzp</w:t>
      </w:r>
      <w:proofErr w:type="spellEnd"/>
      <w:r w:rsidR="00B218F3">
        <w:rPr>
          <w:rFonts w:ascii="Cambria" w:hAnsi="Cambria" w:cs="Arial"/>
          <w:b w:val="0"/>
          <w:sz w:val="20"/>
        </w:rPr>
        <w:t>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celu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wykazania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spełniania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warunków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udziału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postępowaniu,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jest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obowiązany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wykazać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Zamawiającemu,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iż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proponowany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inny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samodzielnie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spełnia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je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stopniu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mniejszym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niż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wymagany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trakcie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postępowania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udzielenie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zamówienia</w:t>
      </w:r>
      <w:r w:rsidR="00B218F3">
        <w:rPr>
          <w:rFonts w:ascii="Cambria" w:hAnsi="Cambria" w:cs="Arial"/>
          <w:b w:val="0"/>
          <w:sz w:val="20"/>
        </w:rPr>
        <w:t>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stosownie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zapisów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art.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462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7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proofErr w:type="spellStart"/>
      <w:r w:rsidRPr="00F9208B">
        <w:rPr>
          <w:rFonts w:ascii="Cambria" w:hAnsi="Cambria" w:cs="Arial"/>
          <w:b w:val="0"/>
          <w:sz w:val="20"/>
        </w:rPr>
        <w:t>Pzp</w:t>
      </w:r>
      <w:proofErr w:type="spellEnd"/>
      <w:r w:rsidRPr="00F9208B">
        <w:rPr>
          <w:rFonts w:ascii="Cambria" w:hAnsi="Cambria" w:cs="Arial"/>
          <w:b w:val="0"/>
          <w:sz w:val="20"/>
        </w:rPr>
        <w:t>.</w:t>
      </w:r>
    </w:p>
    <w:p w14:paraId="5873C427" w14:textId="6032CC6C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Podwykonawcą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robót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..................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będzie.............</w:t>
      </w:r>
    </w:p>
    <w:p w14:paraId="6C38F0B8" w14:textId="13C045A0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  <w:lang w:eastAsia="ar-SA"/>
        </w:rPr>
        <w:t>Wykonawca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gwarantuje,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że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osoby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wymagane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SWZ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wykonujące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Przedmiot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umowy,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będą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zatrudnione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na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podstawie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pracę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rozumieniu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Kodeksu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pracy.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Obowiązek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realizacji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Przedmiotu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pomocy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osób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zatrudnionych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na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podstawie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pracę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dotyczy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również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realizacji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Przedmiotu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pomocy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podwykonawców.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</w:p>
    <w:p w14:paraId="5F77B9E7" w14:textId="523BD754" w:rsidR="009119D0" w:rsidRPr="00F9208B" w:rsidRDefault="009119D0" w:rsidP="009C163E">
      <w:pPr>
        <w:numPr>
          <w:ilvl w:val="0"/>
          <w:numId w:val="36"/>
        </w:numPr>
        <w:suppressAutoHyphens/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zakresie,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jakim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Zamawiający,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podstawie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art.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95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ustawy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proofErr w:type="spellStart"/>
      <w:r w:rsidRPr="00F9208B">
        <w:rPr>
          <w:rFonts w:ascii="Cambria" w:hAnsi="Cambria" w:cs="Calibri"/>
          <w:sz w:val="20"/>
          <w:szCs w:val="20"/>
        </w:rPr>
        <w:t>Pzp</w:t>
      </w:r>
      <w:proofErr w:type="spellEnd"/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określił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SWZ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wymagania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zatrudnienia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lub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podstawie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pracę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osób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wykonujących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czynności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wchodzące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zamówienia:</w:t>
      </w:r>
    </w:p>
    <w:p w14:paraId="0F23C4E3" w14:textId="052F3488" w:rsidR="009119D0" w:rsidRPr="00F9208B" w:rsidRDefault="009119D0" w:rsidP="009C163E">
      <w:pPr>
        <w:pStyle w:val="Akapitzlist"/>
        <w:numPr>
          <w:ilvl w:val="0"/>
          <w:numId w:val="33"/>
        </w:numPr>
        <w:suppressAutoHyphens/>
        <w:spacing w:after="0"/>
        <w:ind w:left="567" w:hanging="357"/>
        <w:jc w:val="both"/>
        <w:rPr>
          <w:rFonts w:ascii="Cambria" w:hAnsi="Cambria" w:cs="Calibri"/>
        </w:rPr>
      </w:pPr>
      <w:r w:rsidRPr="00F9208B">
        <w:rPr>
          <w:rFonts w:ascii="Cambria" w:hAnsi="Cambria" w:cs="Calibri"/>
        </w:rPr>
        <w:t>Przed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zawarciem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niniejszej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rozpoczęciem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nowo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zgłaszanych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pracowników</w:t>
      </w:r>
      <w:r w:rsidR="00F9208B" w:rsidRPr="00F9208B">
        <w:rPr>
          <w:rFonts w:ascii="Cambria" w:hAnsi="Cambria" w:cs="Calibri"/>
        </w:rPr>
        <w:t xml:space="preserve"> </w:t>
      </w:r>
      <w:r w:rsidR="00B218F3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realizacji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czynności,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których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odnosi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się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Obowiązek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Wykonawca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przedłoży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Zamawiającemu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listę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pracowników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własnych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podwykonawców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wraz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oświadczeniem,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że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okazane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wglądu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kopie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wymienionych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tej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liście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są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zgodne</w:t>
      </w:r>
      <w:r w:rsid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prawdą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(Zamawiający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będzie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kopiował,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gromadził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ani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przetwarzał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danych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osobowych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zawartych</w:t>
      </w:r>
      <w:r w:rsid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okazanych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umowach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pracę)</w:t>
      </w:r>
      <w:r w:rsidR="00B975E8">
        <w:rPr>
          <w:rFonts w:ascii="Cambria" w:hAnsi="Cambria" w:cs="Calibri"/>
        </w:rPr>
        <w:t>.</w:t>
      </w:r>
      <w:r w:rsid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przedłożenie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listy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mających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wykonywać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Przedmiot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t>umowy</w:t>
      </w:r>
      <w:r w:rsidRPr="00F9208B">
        <w:rPr>
          <w:rFonts w:ascii="Cambria" w:hAnsi="Cambria" w:cs="Calibri"/>
        </w:rPr>
        <w:t>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upoważnia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Zamawiającego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wyznaczonego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przedstawiciela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niedopuszczenia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tych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pracy;</w:t>
      </w:r>
    </w:p>
    <w:p w14:paraId="6A44F681" w14:textId="3A081B59" w:rsidR="009119D0" w:rsidRPr="00F9208B" w:rsidRDefault="009119D0" w:rsidP="009C163E">
      <w:pPr>
        <w:pStyle w:val="Akapitzlist"/>
        <w:numPr>
          <w:ilvl w:val="0"/>
          <w:numId w:val="33"/>
        </w:numPr>
        <w:suppressAutoHyphens/>
        <w:spacing w:after="0"/>
        <w:ind w:left="567" w:hanging="357"/>
        <w:jc w:val="both"/>
        <w:rPr>
          <w:rFonts w:ascii="Cambria" w:hAnsi="Cambria" w:cs="Calibri"/>
        </w:rPr>
      </w:pPr>
      <w:r w:rsidRPr="00F9208B">
        <w:rPr>
          <w:rFonts w:ascii="Cambria" w:hAnsi="Cambria" w:cs="Calibri"/>
        </w:rPr>
        <w:t>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przypadku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zmiany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składu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osobowego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Personelu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Wykonawcy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zapisy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pkt.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1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powyżej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stosuje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się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odpowiednio;</w:t>
      </w:r>
    </w:p>
    <w:p w14:paraId="72B19BFC" w14:textId="7EFEF907" w:rsidR="009119D0" w:rsidRPr="00F9208B" w:rsidRDefault="009119D0" w:rsidP="009C163E">
      <w:pPr>
        <w:pStyle w:val="Akapitzlist"/>
        <w:numPr>
          <w:ilvl w:val="0"/>
          <w:numId w:val="33"/>
        </w:numPr>
        <w:suppressAutoHyphens/>
        <w:spacing w:after="0"/>
        <w:ind w:left="567" w:hanging="357"/>
        <w:jc w:val="both"/>
        <w:rPr>
          <w:rFonts w:ascii="Cambria" w:hAnsi="Cambria" w:cs="Calibri"/>
        </w:rPr>
      </w:pPr>
      <w:r w:rsidRPr="00F9208B">
        <w:rPr>
          <w:rFonts w:ascii="Cambria" w:hAnsi="Cambria" w:cs="Calibri"/>
        </w:rPr>
        <w:t>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każde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żądanie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Zamawiającego,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Wykonawca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zobowiązany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jest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przedłożyć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Zamawiającemu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oraz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inne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dokumenty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(na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przykład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ZUS)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uwiarygadniające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realizujących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czynności,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których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odnosi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się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Obowiązek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Zatrudnienia.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Nieprzedłożenie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umów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innych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dokumentów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(nie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okazanie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wglądu),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których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mowa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zdaniu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poprzednim,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stanowi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przypadek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naruszenia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Obowiązku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Zatrudnienia;</w:t>
      </w:r>
    </w:p>
    <w:p w14:paraId="22BA0CAF" w14:textId="040DF6AA" w:rsidR="009119D0" w:rsidRPr="00F9208B" w:rsidRDefault="009119D0" w:rsidP="009C163E">
      <w:pPr>
        <w:pStyle w:val="Tytu"/>
        <w:numPr>
          <w:ilvl w:val="0"/>
          <w:numId w:val="33"/>
        </w:numPr>
        <w:spacing w:line="276" w:lineRule="auto"/>
        <w:ind w:left="56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Calibri"/>
          <w:sz w:val="20"/>
        </w:rPr>
        <w:t>Przedstawiciel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Zamawiającego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uprawniony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jest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do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sprawdzania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tożsamości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Personelu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Wykonawcy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uczestniczącego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w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realizacji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prac.</w:t>
      </w:r>
    </w:p>
    <w:p w14:paraId="7F736C94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56854C0C" w14:textId="4818EE1B" w:rsidR="009119D0" w:rsidRPr="00F9208B" w:rsidRDefault="00E432F9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b/>
          <w:sz w:val="20"/>
          <w:szCs w:val="20"/>
        </w:rPr>
        <w:t>4</w:t>
      </w:r>
    </w:p>
    <w:p w14:paraId="19CDF349" w14:textId="2A18CE06" w:rsidR="002D050D" w:rsidRPr="00F9208B" w:rsidRDefault="002D050D" w:rsidP="000B3649">
      <w:pPr>
        <w:pStyle w:val="Akapitzlist"/>
        <w:numPr>
          <w:ilvl w:val="0"/>
          <w:numId w:val="41"/>
        </w:numPr>
        <w:spacing w:after="0"/>
        <w:ind w:left="357" w:hanging="357"/>
        <w:jc w:val="both"/>
        <w:rPr>
          <w:rFonts w:ascii="Cambria" w:hAnsi="Cambria" w:cs="Arial"/>
          <w:b/>
          <w:bCs/>
        </w:rPr>
      </w:pPr>
      <w:r w:rsidRPr="00F9208B">
        <w:rPr>
          <w:rFonts w:ascii="Cambria" w:hAnsi="Cambria" w:cs="Arial"/>
          <w:bCs/>
        </w:rPr>
        <w:t>Zamawiający</w:t>
      </w:r>
      <w:r w:rsidR="00F9208B" w:rsidRPr="00F9208B">
        <w:rPr>
          <w:rFonts w:ascii="Cambria" w:hAnsi="Cambria" w:cs="Arial"/>
          <w:b/>
          <w:bCs/>
        </w:rPr>
        <w:t xml:space="preserve"> </w:t>
      </w:r>
      <w:r w:rsidRPr="00F9208B">
        <w:rPr>
          <w:rFonts w:ascii="Cambria" w:hAnsi="Cambria" w:cs="Arial"/>
        </w:rPr>
        <w:t>oświadcza,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że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powołał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Nadzór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Inwestorski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zwany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dalej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–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  <w:b/>
          <w:bCs/>
        </w:rPr>
        <w:t>Inspektor</w:t>
      </w:r>
      <w:r w:rsidR="00F9208B">
        <w:rPr>
          <w:rFonts w:ascii="Cambria" w:hAnsi="Cambria" w:cs="Arial"/>
          <w:b/>
          <w:bCs/>
        </w:rPr>
        <w:t xml:space="preserve"> </w:t>
      </w:r>
      <w:r w:rsidRPr="00F9208B">
        <w:rPr>
          <w:rFonts w:ascii="Cambria" w:hAnsi="Cambria" w:cs="Arial"/>
          <w:b/>
          <w:bCs/>
        </w:rPr>
        <w:t>Nadzoru</w:t>
      </w:r>
      <w:r w:rsidR="00F9208B" w:rsidRPr="00F9208B">
        <w:rPr>
          <w:rFonts w:ascii="Cambria" w:hAnsi="Cambria" w:cs="Arial"/>
          <w:b/>
          <w:bCs/>
        </w:rPr>
        <w:t xml:space="preserve"> </w:t>
      </w:r>
      <w:r w:rsidRPr="00F9208B">
        <w:rPr>
          <w:rFonts w:ascii="Cambria" w:hAnsi="Cambria" w:cs="Arial"/>
        </w:rPr>
        <w:t>działającego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granicach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umocowania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określonego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przepisami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ustawy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7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lipca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1994</w:t>
      </w:r>
      <w:r w:rsidR="009C163E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Prawo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Budowlane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</w:t>
      </w:r>
      <w:r w:rsidR="009C163E">
        <w:rPr>
          <w:rFonts w:ascii="Cambria" w:hAnsi="Cambria" w:cs="Arial"/>
        </w:rPr>
        <w:t>t.j.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  <w:bCs/>
        </w:rPr>
        <w:t>Dz.U.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z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202</w:t>
      </w:r>
      <w:r w:rsidR="00A04F2D">
        <w:rPr>
          <w:rFonts w:ascii="Cambria" w:hAnsi="Cambria" w:cs="Arial"/>
          <w:bCs/>
        </w:rPr>
        <w:t>5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r.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poz.</w:t>
      </w:r>
      <w:r w:rsidR="00F9208B" w:rsidRPr="00F9208B">
        <w:rPr>
          <w:rFonts w:ascii="Cambria" w:hAnsi="Cambria" w:cs="Arial"/>
          <w:bCs/>
        </w:rPr>
        <w:t xml:space="preserve"> </w:t>
      </w:r>
      <w:r w:rsidR="00A04F2D">
        <w:rPr>
          <w:rFonts w:ascii="Cambria" w:hAnsi="Cambria" w:cs="Arial"/>
          <w:bCs/>
        </w:rPr>
        <w:t>418</w:t>
      </w:r>
      <w:r w:rsidRPr="00F9208B">
        <w:rPr>
          <w:rFonts w:ascii="Cambria" w:hAnsi="Cambria" w:cs="Arial"/>
        </w:rPr>
        <w:t>).</w:t>
      </w:r>
      <w:r w:rsidR="00F9208B">
        <w:rPr>
          <w:rFonts w:ascii="Cambria" w:hAnsi="Cambria" w:cs="Arial"/>
          <w:b/>
          <w:bCs/>
        </w:rPr>
        <w:t xml:space="preserve"> </w:t>
      </w:r>
    </w:p>
    <w:p w14:paraId="7D7D58F6" w14:textId="756CD4B8" w:rsidR="009119D0" w:rsidRPr="00F9208B" w:rsidRDefault="009119D0" w:rsidP="000B3649">
      <w:pPr>
        <w:pStyle w:val="Standard"/>
        <w:numPr>
          <w:ilvl w:val="0"/>
          <w:numId w:val="41"/>
        </w:numPr>
        <w:spacing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Ustanowionym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Kierownikiem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jest: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…………………………………………………..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działający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w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granicach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umocowania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określonego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przepisami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ustawy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z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dnia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7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lipca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1994</w:t>
      </w:r>
      <w:r w:rsidR="009C163E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r.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Prawo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Budowlane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</w:t>
      </w:r>
      <w:r w:rsidR="009C163E">
        <w:rPr>
          <w:rFonts w:ascii="Cambria" w:hAnsi="Cambria" w:cs="Arial"/>
          <w:sz w:val="20"/>
          <w:szCs w:val="20"/>
        </w:rPr>
        <w:t>t.j.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Dz.U.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202</w:t>
      </w:r>
      <w:r w:rsidR="00FF562F" w:rsidRPr="00F9208B">
        <w:rPr>
          <w:rFonts w:ascii="Cambria" w:hAnsi="Cambria" w:cs="Arial"/>
          <w:sz w:val="20"/>
          <w:szCs w:val="20"/>
        </w:rPr>
        <w:t>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FF562F" w:rsidRPr="00F9208B">
        <w:rPr>
          <w:rFonts w:ascii="Cambria" w:hAnsi="Cambria" w:cs="Arial"/>
          <w:sz w:val="20"/>
          <w:szCs w:val="20"/>
        </w:rPr>
        <w:t>725</w:t>
      </w:r>
      <w:r w:rsidRPr="00F9208B">
        <w:rPr>
          <w:rFonts w:ascii="Cambria" w:hAnsi="Cambria" w:cs="Arial"/>
          <w:sz w:val="20"/>
          <w:szCs w:val="20"/>
        </w:rPr>
        <w:t>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dalej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również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PB</w:t>
      </w:r>
      <w:r w:rsidR="00321405" w:rsidRPr="00F9208B">
        <w:rPr>
          <w:rFonts w:ascii="Cambria" w:hAnsi="Cambria" w:cs="Arial"/>
          <w:sz w:val="20"/>
          <w:szCs w:val="20"/>
        </w:rPr>
        <w:t>.</w:t>
      </w:r>
    </w:p>
    <w:p w14:paraId="6D50BF4B" w14:textId="77777777" w:rsidR="00041C2C" w:rsidRPr="00F9208B" w:rsidRDefault="00041C2C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4CCAD412" w14:textId="3E062667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5</w:t>
      </w:r>
    </w:p>
    <w:p w14:paraId="1E984B00" w14:textId="16A48785" w:rsidR="009C163E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personelu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uzasadni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spowoduje,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opuści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miała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żadnego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wpływu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związanymi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7533A090" w14:textId="352D1C02" w:rsidR="009119D0" w:rsidRPr="009C163E" w:rsidRDefault="009119D0" w:rsidP="009C163E">
      <w:pPr>
        <w:spacing w:after="0" w:line="276" w:lineRule="auto"/>
        <w:ind w:left="357"/>
        <w:jc w:val="both"/>
        <w:rPr>
          <w:rFonts w:ascii="Cambria" w:hAnsi="Cambria" w:cs="Arial"/>
          <w:sz w:val="20"/>
          <w:szCs w:val="20"/>
        </w:rPr>
      </w:pPr>
      <w:r w:rsidRPr="009C163E">
        <w:rPr>
          <w:rFonts w:ascii="Cambria" w:hAnsi="Cambria" w:cs="Arial"/>
          <w:sz w:val="20"/>
          <w:szCs w:val="20"/>
        </w:rPr>
        <w:t>Zamawiający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może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zwrócić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się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usunięcie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określonych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osób,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gdy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osoby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te:</w:t>
      </w:r>
    </w:p>
    <w:p w14:paraId="58A39D49" w14:textId="31C3E91C" w:rsidR="009119D0" w:rsidRPr="00F9208B" w:rsidRDefault="009119D0" w:rsidP="009C163E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przestrzegają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BHP,</w:t>
      </w:r>
    </w:p>
    <w:p w14:paraId="17D5E5CB" w14:textId="4FA6A9FE" w:rsidR="009119D0" w:rsidRPr="00F9208B" w:rsidRDefault="009119D0" w:rsidP="009C163E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prowadzą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budowlanym,</w:t>
      </w:r>
    </w:p>
    <w:p w14:paraId="03DD6249" w14:textId="188476A1" w:rsidR="009119D0" w:rsidRPr="00F9208B" w:rsidRDefault="009119D0" w:rsidP="009C163E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</w:t>
      </w:r>
      <w:r w:rsidR="00B975E8">
        <w:rPr>
          <w:rFonts w:ascii="Cambria" w:hAnsi="Cambria" w:cs="Arial"/>
          <w:sz w:val="20"/>
          <w:szCs w:val="20"/>
        </w:rPr>
        <w:t>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projektową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technicznej.</w:t>
      </w:r>
    </w:p>
    <w:p w14:paraId="5F102D36" w14:textId="2CC7AFCB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wszystkim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upoważnionym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niego,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uczestnikom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procesu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budowlanego,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dostępu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miejsca,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wykonywane.</w:t>
      </w:r>
    </w:p>
    <w:p w14:paraId="0AA34E48" w14:textId="03AFC628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prowadzić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bieżąco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przechowywać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pkt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46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PB.</w:t>
      </w:r>
    </w:p>
    <w:p w14:paraId="35FED595" w14:textId="19EB8041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podczas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wszystkich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BIOZ.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nienależyte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odszkodowawczą.</w:t>
      </w:r>
    </w:p>
    <w:p w14:paraId="0C547C2A" w14:textId="0951A3FB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przejęcia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A20B9"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ogólnych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szkody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powstałe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budowie.</w:t>
      </w:r>
    </w:p>
    <w:p w14:paraId="5F00DDC9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202C123B" w14:textId="777BAF4C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6</w:t>
      </w:r>
    </w:p>
    <w:p w14:paraId="55C41309" w14:textId="66CB46BD" w:rsidR="009119D0" w:rsidRPr="00F9208B" w:rsidRDefault="009119D0" w:rsidP="009C163E">
      <w:pPr>
        <w:numPr>
          <w:ilvl w:val="0"/>
          <w:numId w:val="12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ramach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wymienionej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10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ust.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Pr="00F9208B">
        <w:rPr>
          <w:rFonts w:ascii="Cambria" w:hAnsi="Cambria" w:cs="Arial"/>
          <w:sz w:val="20"/>
          <w:szCs w:val="20"/>
        </w:rPr>
        <w:t>:</w:t>
      </w:r>
    </w:p>
    <w:p w14:paraId="5E1B238C" w14:textId="2A1E94A7" w:rsidR="00F541E8" w:rsidRPr="00F9208B" w:rsidRDefault="005B5CA1" w:rsidP="009C163E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567" w:hanging="357"/>
        <w:jc w:val="both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Przeprowadzi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branżowe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próby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technologiczne,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geodezyjną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</w:t>
      </w:r>
      <w:r w:rsidR="00B975E8">
        <w:rPr>
          <w:rFonts w:ascii="Cambria" w:hAnsi="Cambria" w:cs="Arial"/>
          <w:sz w:val="20"/>
          <w:szCs w:val="20"/>
        </w:rPr>
        <w:t>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powykonawczą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kosztorysami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4A7E8C" w:rsidRPr="00F9208B">
        <w:rPr>
          <w:rFonts w:ascii="Cambria" w:hAnsi="Cambria" w:cs="Arial"/>
          <w:sz w:val="20"/>
          <w:szCs w:val="20"/>
        </w:rPr>
        <w:t>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522FA58C" w14:textId="76D58ECD" w:rsidR="009119D0" w:rsidRPr="00F9208B" w:rsidRDefault="009119D0" w:rsidP="009C163E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567" w:hanging="357"/>
        <w:jc w:val="both"/>
        <w:rPr>
          <w:rFonts w:ascii="Cambria" w:hAnsi="Cambria" w:cs="Arial"/>
          <w:b/>
          <w:bCs/>
          <w:color w:val="FF0000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Usunie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zbędne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wysypisko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śmieci,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uporządkuje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przywróci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pierwotny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drogi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dojazdowej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wywózki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odpadów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przedłoży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potwierdzający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przekazani</w:t>
      </w:r>
      <w:r w:rsidR="008107A9">
        <w:rPr>
          <w:rFonts w:ascii="Cambria" w:hAnsi="Cambria" w:cs="Arial"/>
          <w:sz w:val="20"/>
          <w:szCs w:val="20"/>
        </w:rPr>
        <w:t>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odpadów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utylizacji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podmiotowi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uprawnionemu.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4DBE17B2" w14:textId="6DE5823F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7</w:t>
      </w:r>
    </w:p>
    <w:p w14:paraId="109FE40E" w14:textId="34169A3B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koszt:</w:t>
      </w:r>
    </w:p>
    <w:p w14:paraId="60FC9F23" w14:textId="2B41B87F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Przygotuje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zaplecze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tj.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pomieszczenia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magazynowe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składowanie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narzędzi,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pomieszczenia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socjalne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pracowników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oznakowaniem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(tablica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informacyjna),</w:t>
      </w:r>
    </w:p>
    <w:p w14:paraId="5671E871" w14:textId="36D13EFC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Sporządzi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rozpoczęciem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21a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Rozporządzeni</w:t>
      </w:r>
      <w:r w:rsidR="00321405" w:rsidRPr="00F9208B">
        <w:rPr>
          <w:rFonts w:ascii="Cambria" w:hAnsi="Cambria" w:cs="Arial"/>
          <w:sz w:val="20"/>
          <w:szCs w:val="20"/>
        </w:rPr>
        <w:t>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Ministra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Infrastruktury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23.06.2003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form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rodzaju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stwarzających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zagrożenia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AEF1203" w14:textId="2DFE4B5A" w:rsidR="009119D0" w:rsidRPr="002713ED" w:rsidRDefault="005B5CA1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color w:val="000000" w:themeColor="text1"/>
          <w:sz w:val="20"/>
          <w:szCs w:val="20"/>
        </w:rPr>
        <w:t>Zobowiązuje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zorganizowania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zagospodarowania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m.in.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utrzymania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zaplecza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zaopatrzenia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niezbędne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media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(woda,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energia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elektryczna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itp.),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uzyskania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stosownych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zgód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zapewniających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dojazd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dostawcom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obsłudze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dozór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wywóz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nieczystości,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ubezpieczenie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budowy,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ponoszenia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opłat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administracyjnych,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w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tym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opłat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zaj</w:t>
      </w:r>
      <w:r w:rsidR="008107A9" w:rsidRPr="002713ED">
        <w:rPr>
          <w:rFonts w:ascii="Cambria" w:hAnsi="Cambria" w:cs="Arial"/>
          <w:sz w:val="20"/>
          <w:szCs w:val="20"/>
        </w:rPr>
        <w:t>ę</w:t>
      </w:r>
      <w:r w:rsidR="009119D0" w:rsidRPr="002713ED">
        <w:rPr>
          <w:rFonts w:ascii="Cambria" w:hAnsi="Cambria" w:cs="Arial"/>
          <w:sz w:val="20"/>
          <w:szCs w:val="20"/>
        </w:rPr>
        <w:t>cie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pasa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drogowego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oraz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wszelkich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opłat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media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niezbędne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do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zaopatrzenia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terenu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budowy</w:t>
      </w:r>
      <w:r w:rsidR="00B975E8" w:rsidRPr="002713ED">
        <w:rPr>
          <w:rFonts w:ascii="Cambria" w:hAnsi="Cambria" w:cs="Arial"/>
          <w:sz w:val="20"/>
          <w:szCs w:val="20"/>
        </w:rPr>
        <w:t>.</w:t>
      </w:r>
    </w:p>
    <w:p w14:paraId="7092EA8F" w14:textId="4668EDC0" w:rsidR="009119D0" w:rsidRPr="002713ED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713ED">
        <w:rPr>
          <w:rFonts w:ascii="Cambria" w:hAnsi="Cambria" w:cs="Arial"/>
          <w:sz w:val="20"/>
          <w:szCs w:val="20"/>
        </w:rPr>
        <w:t>Zapewni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we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własnym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zakresie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swoim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pracownikom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zaplecz</w:t>
      </w:r>
      <w:r w:rsidR="008107A9" w:rsidRPr="002713ED">
        <w:rPr>
          <w:rFonts w:ascii="Cambria" w:hAnsi="Cambria" w:cs="Arial"/>
          <w:sz w:val="20"/>
          <w:szCs w:val="20"/>
        </w:rPr>
        <w:t>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biurowe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socjalne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z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WC.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</w:p>
    <w:p w14:paraId="4F3D5853" w14:textId="10FAEB2B" w:rsidR="009119D0" w:rsidRPr="00F9208B" w:rsidRDefault="008107A9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713ED">
        <w:rPr>
          <w:rFonts w:ascii="Cambria" w:hAnsi="Cambria" w:cs="Arial"/>
          <w:sz w:val="20"/>
          <w:szCs w:val="20"/>
        </w:rPr>
        <w:t>Zobowiązuje się do u</w:t>
      </w:r>
      <w:r w:rsidR="009119D0" w:rsidRPr="002713ED">
        <w:rPr>
          <w:rFonts w:ascii="Cambria" w:hAnsi="Cambria" w:cs="Arial"/>
          <w:sz w:val="20"/>
          <w:szCs w:val="20"/>
        </w:rPr>
        <w:t>trzymania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likwidacji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placu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budowy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zakończeniu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prac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związanych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realizacj</w:t>
      </w:r>
      <w:r w:rsidR="00321405" w:rsidRPr="002713ED">
        <w:rPr>
          <w:rFonts w:ascii="Cambria" w:hAnsi="Cambria" w:cs="Arial"/>
          <w:sz w:val="20"/>
          <w:szCs w:val="20"/>
        </w:rPr>
        <w:t>ą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zamówienia,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odtworzeni</w:t>
      </w:r>
      <w:r w:rsidRPr="002713ED">
        <w:rPr>
          <w:rFonts w:ascii="Cambria" w:hAnsi="Cambria" w:cs="Arial"/>
          <w:sz w:val="20"/>
          <w:szCs w:val="20"/>
        </w:rPr>
        <w:t>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stanu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pierwotnego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dróg,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uporządkowania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terenu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budowy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zakończeniu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itp.</w:t>
      </w:r>
    </w:p>
    <w:p w14:paraId="7F724309" w14:textId="35F3BB31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/>
          <w:sz w:val="20"/>
          <w:szCs w:val="20"/>
        </w:rPr>
        <w:t>Zapewni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dozór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terenu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budowy</w:t>
      </w:r>
      <w:r w:rsidR="00B975E8">
        <w:rPr>
          <w:rFonts w:ascii="Cambria" w:hAnsi="Cambria"/>
          <w:sz w:val="20"/>
          <w:szCs w:val="20"/>
        </w:rPr>
        <w:t>,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jak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również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ochronę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znajdującego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się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na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nim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mienia</w:t>
      </w:r>
      <w:r w:rsidR="00BD5AB0">
        <w:rPr>
          <w:rFonts w:ascii="Cambria" w:hAnsi="Cambria"/>
          <w:sz w:val="20"/>
          <w:szCs w:val="20"/>
        </w:rPr>
        <w:t>.</w:t>
      </w:r>
    </w:p>
    <w:p w14:paraId="226F3F29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7B9EADC5" w14:textId="70770E5F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8</w:t>
      </w:r>
    </w:p>
    <w:p w14:paraId="117D5867" w14:textId="3C706C5B" w:rsidR="004C6A6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własnych</w:t>
      </w:r>
      <w:r w:rsidR="00B975E8">
        <w:rPr>
          <w:rFonts w:ascii="Cambria" w:hAnsi="Cambria" w:cs="Arial"/>
          <w:sz w:val="20"/>
          <w:szCs w:val="20"/>
        </w:rPr>
        <w:t>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10B52862" w14:textId="67DD87A9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odpowiadać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wymogom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wyrobów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dopuszczonych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obrotu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budownictwie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16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kwietnia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2004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</w:t>
      </w:r>
      <w:r w:rsidR="00B975E8">
        <w:rPr>
          <w:rFonts w:ascii="Cambria" w:hAnsi="Cambria" w:cs="Arial"/>
          <w:sz w:val="20"/>
          <w:szCs w:val="20"/>
        </w:rPr>
        <w:t>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wyrobach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(Dz.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202</w:t>
      </w:r>
      <w:r w:rsidR="00FF562F"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FF562F" w:rsidRPr="00F9208B">
        <w:rPr>
          <w:rFonts w:ascii="Cambria" w:hAnsi="Cambria" w:cs="Arial"/>
          <w:sz w:val="20"/>
          <w:szCs w:val="20"/>
        </w:rPr>
        <w:t>1213</w:t>
      </w:r>
      <w:r w:rsidRPr="00F9208B">
        <w:rPr>
          <w:rFonts w:ascii="Cambria" w:hAnsi="Cambria" w:cs="Arial"/>
          <w:sz w:val="20"/>
          <w:szCs w:val="20"/>
        </w:rPr>
        <w:t>)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B975E8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BP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projektowej,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budowlanych.</w:t>
      </w:r>
    </w:p>
    <w:p w14:paraId="10DAFD96" w14:textId="73383369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dokumentacją.</w:t>
      </w:r>
    </w:p>
    <w:p w14:paraId="3C3F2FFF" w14:textId="327D3F53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wbudowaniem/montażem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zaakceptowany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zatwierdzone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107A9">
        <w:rPr>
          <w:rFonts w:ascii="Cambria" w:hAnsi="Cambria" w:cs="Arial"/>
          <w:sz w:val="20"/>
          <w:szCs w:val="20"/>
        </w:rPr>
        <w:t>W</w:t>
      </w:r>
      <w:r w:rsidRPr="00F9208B">
        <w:rPr>
          <w:rFonts w:ascii="Cambria" w:hAnsi="Cambria" w:cs="Arial"/>
          <w:sz w:val="20"/>
          <w:szCs w:val="20"/>
        </w:rPr>
        <w:t>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demontażu.</w:t>
      </w:r>
    </w:p>
    <w:p w14:paraId="5F210E92" w14:textId="61F9FA2F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uzasadnionych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przedstawić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dodatkowe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badania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laboratoryjne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Badania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koszt.</w:t>
      </w:r>
    </w:p>
    <w:p w14:paraId="1238D514" w14:textId="752515AC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świadectw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(certyfikat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znak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deklaracja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zgodności,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aprobata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itp.),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również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uzyskania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akceptacji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wbudowaniem.</w:t>
      </w:r>
    </w:p>
    <w:p w14:paraId="2953122B" w14:textId="3B2F0B80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9</w:t>
      </w:r>
    </w:p>
    <w:p w14:paraId="72ECD469" w14:textId="6F50A770" w:rsidR="009119D0" w:rsidRPr="00F9208B" w:rsidRDefault="009119D0" w:rsidP="008107A9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zobowiązuje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się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posiadania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polisy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OC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na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kwotę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nie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mniejszą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niż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wartość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złożonej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oferty</w:t>
      </w:r>
      <w:r w:rsid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="008107A9">
        <w:rPr>
          <w:rFonts w:ascii="Cambria" w:hAnsi="Cambria" w:cs="Arial"/>
          <w:bCs/>
          <w:color w:val="000000"/>
          <w:sz w:val="20"/>
          <w:szCs w:val="20"/>
          <w:lang w:eastAsia="ar-SA"/>
        </w:rPr>
        <w:br/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tytułu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szkód,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które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mogą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zaistnieć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okresie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od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rozpoczęcia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robót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do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przekazania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Przedmiotu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,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związku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określonymi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zdarzeniami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losowymi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–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od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odpowiedzialności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cywilnej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(odpowiedzialność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cywilna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szkody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oraz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następstwa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nieszczęśliwych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wypadków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dotyczących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pracowników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osób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trzecich,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powstałych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związku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prowadzonymi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robotami</w:t>
      </w:r>
      <w:r w:rsidR="00833FD7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)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6B1263D5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Cambria"/>
          <w:b/>
          <w:sz w:val="20"/>
          <w:szCs w:val="20"/>
        </w:rPr>
      </w:pPr>
    </w:p>
    <w:p w14:paraId="029DA35B" w14:textId="20D6CA0F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b/>
          <w:sz w:val="20"/>
          <w:szCs w:val="20"/>
        </w:rPr>
        <w:t>§</w:t>
      </w:r>
      <w:r w:rsidR="00F9208B" w:rsidRPr="00F9208B">
        <w:rPr>
          <w:rFonts w:ascii="Cambria" w:hAnsi="Cambria" w:cs="Cambria"/>
          <w:b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sz w:val="20"/>
          <w:szCs w:val="20"/>
        </w:rPr>
        <w:t>10</w:t>
      </w:r>
    </w:p>
    <w:p w14:paraId="2AEA990E" w14:textId="77777777" w:rsidR="00541B6B" w:rsidRDefault="00541B6B" w:rsidP="00541B6B">
      <w:pPr>
        <w:suppressAutoHyphens/>
        <w:spacing w:after="0" w:line="276" w:lineRule="auto"/>
        <w:ind w:left="360"/>
        <w:rPr>
          <w:rFonts w:ascii="Cambria" w:hAnsi="Cambria" w:cs="Cambria"/>
          <w:b/>
          <w:sz w:val="20"/>
          <w:szCs w:val="20"/>
        </w:rPr>
      </w:pPr>
    </w:p>
    <w:p w14:paraId="49A5EE78" w14:textId="77777777" w:rsidR="00541B6B" w:rsidRPr="00473DEF" w:rsidRDefault="00541B6B" w:rsidP="00541B6B">
      <w:pPr>
        <w:numPr>
          <w:ilvl w:val="0"/>
          <w:numId w:val="29"/>
        </w:numPr>
        <w:tabs>
          <w:tab w:val="clear" w:pos="1080"/>
          <w:tab w:val="num" w:pos="284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</w:p>
    <w:p w14:paraId="6494ABFE" w14:textId="77777777" w:rsidR="00541B6B" w:rsidRDefault="00541B6B" w:rsidP="00541B6B">
      <w:pPr>
        <w:suppressAutoHyphens/>
        <w:spacing w:after="0" w:line="276" w:lineRule="auto"/>
        <w:ind w:left="360"/>
        <w:rPr>
          <w:rFonts w:ascii="Cambria" w:hAnsi="Cambria" w:cs="Cambria"/>
          <w:b/>
          <w:sz w:val="20"/>
          <w:szCs w:val="20"/>
        </w:rPr>
      </w:pPr>
    </w:p>
    <w:p w14:paraId="7D786C6E" w14:textId="31E62135" w:rsidR="00541B6B" w:rsidRDefault="00541B6B" w:rsidP="00541B6B">
      <w:pPr>
        <w:suppressAutoHyphens/>
        <w:spacing w:after="0" w:line="276" w:lineRule="auto"/>
        <w:ind w:left="360"/>
        <w:rPr>
          <w:rFonts w:ascii="Cambria" w:hAnsi="Cambria" w:cs="Cambria"/>
          <w:sz w:val="20"/>
          <w:szCs w:val="20"/>
        </w:rPr>
      </w:pPr>
      <w:r w:rsidRPr="00473DEF">
        <w:rPr>
          <w:rFonts w:ascii="Cambria" w:hAnsi="Cambria" w:cs="Cambria"/>
          <w:b/>
          <w:sz w:val="20"/>
          <w:szCs w:val="20"/>
        </w:rPr>
        <w:t>Część nr</w:t>
      </w:r>
      <w:r>
        <w:rPr>
          <w:rFonts w:ascii="Cambria" w:hAnsi="Cambria" w:cs="Cambria"/>
          <w:b/>
          <w:sz w:val="20"/>
          <w:szCs w:val="20"/>
        </w:rPr>
        <w:t xml:space="preserve"> 1 </w:t>
      </w:r>
      <w:r w:rsidRPr="00683AE4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>
        <w:rPr>
          <w:rFonts w:ascii="Cambria" w:hAnsi="Cambria" w:cs="Cambria"/>
          <w:sz w:val="20"/>
          <w:szCs w:val="20"/>
        </w:rPr>
        <w:t xml:space="preserve">, w tym podatek VAT </w:t>
      </w:r>
      <w:r w:rsidRPr="00683AE4">
        <w:rPr>
          <w:rFonts w:ascii="Cambria" w:hAnsi="Cambria" w:cs="Cambria"/>
          <w:sz w:val="20"/>
          <w:szCs w:val="20"/>
        </w:rPr>
        <w:t>(słownie:............................................................................ ...............................................................).</w:t>
      </w:r>
      <w:r>
        <w:rPr>
          <w:rFonts w:ascii="Cambria" w:hAnsi="Cambria" w:cs="Cambria"/>
          <w:sz w:val="20"/>
          <w:szCs w:val="20"/>
        </w:rPr>
        <w:t>*</w:t>
      </w:r>
    </w:p>
    <w:p w14:paraId="0FE4A61C" w14:textId="77777777" w:rsidR="00541B6B" w:rsidRDefault="00541B6B" w:rsidP="00541B6B">
      <w:pPr>
        <w:suppressAutoHyphens/>
        <w:spacing w:after="0" w:line="276" w:lineRule="auto"/>
        <w:ind w:left="360"/>
        <w:rPr>
          <w:rFonts w:ascii="Cambria" w:hAnsi="Cambria"/>
          <w:b/>
          <w:sz w:val="20"/>
          <w:szCs w:val="20"/>
        </w:rPr>
      </w:pPr>
    </w:p>
    <w:p w14:paraId="51C5343F" w14:textId="5963AF2C" w:rsidR="00541B6B" w:rsidRDefault="00541B6B" w:rsidP="00541B6B">
      <w:pPr>
        <w:suppressAutoHyphens/>
        <w:spacing w:after="0" w:line="276" w:lineRule="auto"/>
        <w:ind w:left="360"/>
        <w:rPr>
          <w:rFonts w:ascii="Cambria" w:hAnsi="Cambria"/>
          <w:sz w:val="20"/>
          <w:szCs w:val="20"/>
        </w:rPr>
      </w:pPr>
      <w:r w:rsidRPr="00D52388">
        <w:rPr>
          <w:rFonts w:ascii="Cambria" w:hAnsi="Cambria"/>
          <w:b/>
          <w:sz w:val="20"/>
          <w:szCs w:val="20"/>
        </w:rPr>
        <w:t>Część nr</w:t>
      </w:r>
      <w:r>
        <w:rPr>
          <w:rFonts w:ascii="Cambria" w:hAnsi="Cambria"/>
          <w:b/>
          <w:sz w:val="20"/>
          <w:szCs w:val="20"/>
        </w:rPr>
        <w:t xml:space="preserve"> 2</w:t>
      </w:r>
      <w:r w:rsidRPr="00D52388">
        <w:rPr>
          <w:rFonts w:ascii="Cambria" w:hAnsi="Cambria"/>
          <w:b/>
          <w:sz w:val="20"/>
          <w:szCs w:val="20"/>
        </w:rPr>
        <w:t xml:space="preserve"> </w:t>
      </w:r>
      <w:r w:rsidRPr="00D52388">
        <w:rPr>
          <w:rFonts w:ascii="Cambria" w:hAnsi="Cambria"/>
          <w:b/>
          <w:bCs/>
          <w:sz w:val="20"/>
          <w:szCs w:val="20"/>
        </w:rPr>
        <w:t>……………................................ złotych</w:t>
      </w:r>
      <w:r w:rsidRPr="00D52388">
        <w:rPr>
          <w:rFonts w:ascii="Cambria" w:hAnsi="Cambria"/>
          <w:sz w:val="20"/>
          <w:szCs w:val="20"/>
        </w:rPr>
        <w:t>, w tym podatek VAT (słownie:............................................................................ ...............................................................).*</w:t>
      </w:r>
    </w:p>
    <w:p w14:paraId="60440486" w14:textId="77777777" w:rsidR="00541B6B" w:rsidRPr="00D52388" w:rsidRDefault="00541B6B" w:rsidP="00541B6B">
      <w:pPr>
        <w:suppressAutoHyphens/>
        <w:spacing w:after="0" w:line="276" w:lineRule="auto"/>
        <w:ind w:left="360"/>
        <w:rPr>
          <w:rFonts w:ascii="Cambria" w:hAnsi="Cambria"/>
          <w:sz w:val="20"/>
          <w:szCs w:val="20"/>
        </w:rPr>
      </w:pPr>
    </w:p>
    <w:p w14:paraId="0524E4E3" w14:textId="04345A40" w:rsidR="005B5CA1" w:rsidRPr="00F9208B" w:rsidRDefault="009119D0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zobowiązany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jest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Przedmiotu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pełnym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zakresie,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zgodnie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="008107A9">
        <w:rPr>
          <w:rFonts w:ascii="Cambria" w:hAnsi="Cambria" w:cs="Cambria"/>
          <w:sz w:val="20"/>
          <w:szCs w:val="20"/>
        </w:rPr>
        <w:br/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dokumentacją,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przedmiarem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specyfikacją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techniczną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odbioru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oraz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kosztorysem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ofertowym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zatwierdzonym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harmonogramem.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</w:p>
    <w:p w14:paraId="4DB886BB" w14:textId="0194476E" w:rsidR="005B5CA1" w:rsidRPr="00F9208B" w:rsidRDefault="005B5CA1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/>
          <w:sz w:val="20"/>
          <w:szCs w:val="20"/>
        </w:rPr>
        <w:t>Wynagrodzenie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zawiera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ryzyko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ryczałtu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i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jest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niezmienne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przez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cały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okres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realizacji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Umowy.</w:t>
      </w:r>
    </w:p>
    <w:p w14:paraId="3246A4EF" w14:textId="344D1956" w:rsidR="009119D0" w:rsidRPr="00F9208B" w:rsidRDefault="009119D0" w:rsidP="009C163E">
      <w:pPr>
        <w:pStyle w:val="Standard"/>
        <w:numPr>
          <w:ilvl w:val="0"/>
          <w:numId w:val="29"/>
        </w:numPr>
        <w:tabs>
          <w:tab w:val="clear" w:pos="1080"/>
        </w:tabs>
        <w:suppressAutoHyphens/>
        <w:autoSpaceDE/>
        <w:adjustRightInd/>
        <w:spacing w:line="276" w:lineRule="auto"/>
        <w:ind w:left="357" w:hanging="357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Wykonywanie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pomocy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podwykonawców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odbywać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się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może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zgodą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wyłącznie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zasadach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określonych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art.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647</w:t>
      </w:r>
      <w:r w:rsidRPr="00F9208B">
        <w:rPr>
          <w:rFonts w:ascii="Cambria" w:hAnsi="Cambria" w:cs="Calibri"/>
          <w:sz w:val="20"/>
          <w:szCs w:val="20"/>
          <w:vertAlign w:val="superscript"/>
        </w:rPr>
        <w:t>1</w:t>
      </w:r>
      <w:r w:rsid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Kodeksu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cywilnego.</w:t>
      </w:r>
    </w:p>
    <w:p w14:paraId="5B32239D" w14:textId="55EC502D" w:rsidR="009119D0" w:rsidRPr="00F9208B" w:rsidRDefault="009119D0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przypadku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stwierdzenia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wykonania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zakresu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robót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sposób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niezgodny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dokumentacją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(użycie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materiałów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innych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niż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dokumentacji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lub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zadeklarowanych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złożonej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ofercie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oraz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zastosowanie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technologi</w:t>
      </w:r>
      <w:r w:rsidR="004E443F" w:rsidRPr="00F9208B">
        <w:rPr>
          <w:rFonts w:ascii="Cambria" w:hAnsi="Cambria" w:cs="Cambria"/>
          <w:bCs/>
          <w:sz w:val="20"/>
          <w:szCs w:val="20"/>
        </w:rPr>
        <w:t>i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niezgodnej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dokumentacją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lub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zadeklarowanej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złożonej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ofercie)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pomniejszy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wynagrodzenie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roboty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wykorzystując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tego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ceny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rynkowe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lub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braku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proofErr w:type="spellStart"/>
      <w:r w:rsidRPr="00F9208B">
        <w:rPr>
          <w:rFonts w:ascii="Cambria" w:hAnsi="Cambria" w:cs="Cambria"/>
          <w:sz w:val="20"/>
          <w:szCs w:val="20"/>
        </w:rPr>
        <w:t>sekocenbud</w:t>
      </w:r>
      <w:proofErr w:type="spellEnd"/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nałoży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karę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umowną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zgodnie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zapisami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umowy</w:t>
      </w:r>
      <w:r w:rsidR="005B5CA1" w:rsidRPr="00F9208B">
        <w:rPr>
          <w:rFonts w:ascii="Cambria" w:hAnsi="Cambria" w:cs="Cambria"/>
          <w:sz w:val="20"/>
          <w:szCs w:val="20"/>
        </w:rPr>
        <w:t>.</w:t>
      </w:r>
    </w:p>
    <w:p w14:paraId="2D8D201E" w14:textId="052A21E7" w:rsidR="009119D0" w:rsidRPr="00F9208B" w:rsidRDefault="009119D0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uzasadnionych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przypadkach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dopuszcza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się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wprowadzanie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stosunku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dokumentacji:</w:t>
      </w:r>
    </w:p>
    <w:p w14:paraId="1A15EFD3" w14:textId="53718C35" w:rsidR="009119D0" w:rsidRPr="00F9208B" w:rsidRDefault="009119D0" w:rsidP="009C163E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56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na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wniosek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Wykonawcy,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zgodą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Zamawiającego,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trakcie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prowadzenia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mogą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być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dokonywane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technologii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elementów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Dopuszcza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się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tylko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gdy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proponowane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Wykonawcę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rozwiązanie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jest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równorzędne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lub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lepsze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funkcjonalnie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od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tego,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jaki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przewiduje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dokumentacja.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Wykonawca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przedstawia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projekt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zamienny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zawierający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opis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proponowanych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wraz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rysunkami.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Projekt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taki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wymaga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akceptacji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zatwierdzenia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realizacji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Zamawiającego.</w:t>
      </w:r>
    </w:p>
    <w:p w14:paraId="569E2BB9" w14:textId="5DFBCCD0" w:rsidR="009119D0" w:rsidRPr="00F9208B" w:rsidRDefault="009119D0" w:rsidP="009C163E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56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gdy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punktu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widzenia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Zamawiającego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zachodzi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potrzeba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rozwiązań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technicznych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wynikających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sporządza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protokół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konieczności,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następnie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dostarcza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roboty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wraz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zleceniem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wykonania.</w:t>
      </w:r>
    </w:p>
    <w:p w14:paraId="0D002948" w14:textId="62610B5C" w:rsidR="009119D0" w:rsidRPr="00F9208B" w:rsidRDefault="009119D0" w:rsidP="009C163E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56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gdy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określone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ust.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6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pkt.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2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spowodują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wzrost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kosztów,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roboty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będą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traktowane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jako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dodatkowe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złoży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dodatkowe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zamówienie,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="00BD5AB0">
        <w:rPr>
          <w:rFonts w:ascii="Cambria" w:hAnsi="Cambria" w:cs="Cambria"/>
          <w:sz w:val="20"/>
          <w:szCs w:val="20"/>
        </w:rPr>
        <w:br/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trybie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wynikającym</w:t>
      </w:r>
      <w:r w:rsid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ustawy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Prawo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zamówień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publicznych.</w:t>
      </w:r>
    </w:p>
    <w:p w14:paraId="5A3C7729" w14:textId="3FFDA9FB" w:rsidR="0039511F" w:rsidRPr="00F9208B" w:rsidRDefault="0039511F" w:rsidP="000B3649">
      <w:pPr>
        <w:pStyle w:val="Akapitzlist"/>
        <w:numPr>
          <w:ilvl w:val="0"/>
          <w:numId w:val="39"/>
        </w:numPr>
        <w:suppressAutoHyphens/>
        <w:spacing w:after="0"/>
        <w:ind w:left="35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Wprowadza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się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następujące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zasady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dotyczące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wynagrodzenia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należnego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dla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Wykonawcy</w:t>
      </w:r>
      <w:r w:rsidR="00F9208B" w:rsidRPr="00F9208B">
        <w:rPr>
          <w:rFonts w:ascii="Cambria" w:hAnsi="Cambria"/>
        </w:rPr>
        <w:t xml:space="preserve"> </w:t>
      </w:r>
      <w:r w:rsidR="00BD5AB0">
        <w:rPr>
          <w:rFonts w:ascii="Cambria" w:hAnsi="Cambria"/>
        </w:rPr>
        <w:br/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tytułu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realizacji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zastosowaniem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mechanizmu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płatności:</w:t>
      </w:r>
    </w:p>
    <w:p w14:paraId="5CB44F16" w14:textId="071F4955" w:rsidR="0039511F" w:rsidRPr="00F9208B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Zamawiający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zastrzega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sobie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prawo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rozliczenia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wynikających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pośrednictwem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metody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(ang.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split</w:t>
      </w:r>
      <w:r w:rsidR="00F9208B" w:rsidRPr="00F9208B">
        <w:rPr>
          <w:rFonts w:ascii="Cambria" w:hAnsi="Cambria"/>
        </w:rPr>
        <w:t xml:space="preserve"> </w:t>
      </w:r>
      <w:proofErr w:type="spellStart"/>
      <w:r w:rsidRPr="00F9208B">
        <w:rPr>
          <w:rFonts w:ascii="Cambria" w:hAnsi="Cambria"/>
        </w:rPr>
        <w:t>payment</w:t>
      </w:r>
      <w:proofErr w:type="spellEnd"/>
      <w:r w:rsidRPr="00F9208B">
        <w:rPr>
          <w:rFonts w:ascii="Cambria" w:hAnsi="Cambria"/>
        </w:rPr>
        <w:t>)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przewidzianego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przepisach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ustawy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podatku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towarów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usług.</w:t>
      </w:r>
    </w:p>
    <w:p w14:paraId="0C4AEE1D" w14:textId="4073B90B" w:rsidR="0039511F" w:rsidRPr="00F9208B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Wykonawca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oświadcza,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że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bankowy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który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będą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dokonywane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nr………………</w:t>
      </w:r>
    </w:p>
    <w:p w14:paraId="319D9053" w14:textId="782462F2" w:rsidR="0039511F" w:rsidRPr="00F9208B" w:rsidRDefault="0039511F" w:rsidP="000B3649">
      <w:pPr>
        <w:pStyle w:val="Akapitzlist"/>
        <w:numPr>
          <w:ilvl w:val="0"/>
          <w:numId w:val="38"/>
        </w:numPr>
        <w:suppressAutoHyphens/>
        <w:spacing w:after="0"/>
        <w:ind w:left="851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jest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rachunkiem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umożliwiającym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płatność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ramach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mechanizmu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którym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mowa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powyżej.</w:t>
      </w:r>
    </w:p>
    <w:p w14:paraId="04B68610" w14:textId="775F1C84" w:rsidR="0039511F" w:rsidRPr="00F9208B" w:rsidRDefault="0039511F" w:rsidP="000B3649">
      <w:pPr>
        <w:pStyle w:val="Akapitzlist"/>
        <w:numPr>
          <w:ilvl w:val="0"/>
          <w:numId w:val="38"/>
        </w:numPr>
        <w:suppressAutoHyphens/>
        <w:spacing w:after="0"/>
        <w:ind w:left="851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jest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rachunkiem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znajdującym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się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elektronicznym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wykazie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podmiotów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prowadzonym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1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września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2019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r.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Szefa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Krajowej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Administracji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Skarbowej,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którym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mowa</w:t>
      </w:r>
      <w:r w:rsid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ustawie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podatku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towarów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usług.</w:t>
      </w:r>
    </w:p>
    <w:p w14:paraId="6941D958" w14:textId="235E1E61" w:rsidR="0039511F" w:rsidRPr="00F9208B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przypadku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gdy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bankowy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wykonawcy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spełnia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warunków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określonych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pkt.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2,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opóźnienie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dokonaniu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terminie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określonym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umowie,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powstałe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wskutek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braku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możliwości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realizacji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Zamawiającego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wynagrodzenia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zachowaniem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mechanizmu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bądź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dokonania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objęty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wykazem,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stanowi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dla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Wykonawcy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podstawy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żądania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Zamawiającego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jakichkolwiek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odsetek/odszkodowań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lub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innych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roszczeń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tytułu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dokonania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nieterminowej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płatności.</w:t>
      </w:r>
    </w:p>
    <w:p w14:paraId="3394CCBA" w14:textId="6F16550C" w:rsidR="00D04E9F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Strony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postanawiają,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że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jest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dopuszczalny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bez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zgody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Zamawiającego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przelew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wierzytelności</w:t>
      </w:r>
      <w:r w:rsidR="00064698">
        <w:rPr>
          <w:rFonts w:ascii="Cambria" w:hAnsi="Cambria"/>
        </w:rPr>
        <w:br/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tytułu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wynagrodzenia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zrealizowany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przedmiot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osobę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trzecią.</w:t>
      </w:r>
    </w:p>
    <w:p w14:paraId="47D939DA" w14:textId="265E7455" w:rsidR="00867622" w:rsidRPr="00867622" w:rsidRDefault="00867622" w:rsidP="00867622">
      <w:pPr>
        <w:pStyle w:val="Standard"/>
        <w:numPr>
          <w:ilvl w:val="0"/>
          <w:numId w:val="39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867622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Pr="00867622">
        <w:rPr>
          <w:rFonts w:ascii="Cambria" w:hAnsi="Cambria" w:cs="Calibri"/>
          <w:bCs/>
          <w:sz w:val="20"/>
          <w:szCs w:val="20"/>
        </w:rPr>
        <w:t xml:space="preserve">§10 ust. 1, może ulec zmianie w przypadku udowodnienia </w:t>
      </w:r>
      <w:r w:rsidRPr="00867622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738D44F9" w14:textId="77777777" w:rsidR="00867622" w:rsidRPr="00867622" w:rsidRDefault="00867622" w:rsidP="00867622">
      <w:pPr>
        <w:pStyle w:val="Akapitzlist"/>
        <w:numPr>
          <w:ilvl w:val="0"/>
          <w:numId w:val="63"/>
        </w:numPr>
        <w:tabs>
          <w:tab w:val="left" w:pos="567"/>
          <w:tab w:val="left" w:pos="851"/>
        </w:tabs>
        <w:spacing w:after="120"/>
        <w:ind w:hanging="294"/>
        <w:jc w:val="both"/>
        <w:rPr>
          <w:rFonts w:ascii="Cambria" w:hAnsi="Cambria"/>
        </w:rPr>
      </w:pPr>
      <w:r w:rsidRPr="00867622">
        <w:rPr>
          <w:rFonts w:ascii="Cambria" w:hAnsi="Cambria"/>
        </w:rPr>
        <w:t xml:space="preserve">nie wcześniej niż po upływie 6 miesięcy, wysokość wynagrodzenia Wykonawcy może ulec zmianie   do wysokości </w:t>
      </w:r>
      <w:bookmarkStart w:id="6" w:name="_Hlk134515179"/>
      <w:r w:rsidRPr="00867622">
        <w:rPr>
          <w:rFonts w:ascii="Cambria" w:hAnsi="Cambria"/>
        </w:rPr>
        <w:t xml:space="preserve">wskaźnika (liczonego od dnia zawarcia umowy) </w:t>
      </w:r>
      <w:bookmarkStart w:id="7" w:name="_Hlk134515547"/>
      <w:r w:rsidRPr="00867622">
        <w:rPr>
          <w:rFonts w:ascii="Cambria" w:hAnsi="Cambria"/>
        </w:rPr>
        <w:t>cen produkcji budowlano-montażowej</w:t>
      </w:r>
      <w:bookmarkEnd w:id="6"/>
      <w:r w:rsidRPr="00867622">
        <w:rPr>
          <w:rFonts w:ascii="Cambria" w:hAnsi="Cambria"/>
        </w:rPr>
        <w:t xml:space="preserve"> ustalany przez Prezesa Głównego Urzędu Statystycznego</w:t>
      </w:r>
      <w:bookmarkEnd w:id="7"/>
      <w:r w:rsidRPr="00867622">
        <w:rPr>
          <w:rFonts w:ascii="Cambria" w:hAnsi="Cambria"/>
        </w:rPr>
        <w:t xml:space="preserve"> i ogłoszony w Dzienniku Urzędowym RP „Monitor Polski” (Wskaźnik GUS) z zastrzeżeniem, że: </w:t>
      </w:r>
    </w:p>
    <w:p w14:paraId="0D9BEA10" w14:textId="77777777" w:rsidR="00867622" w:rsidRPr="00867622" w:rsidRDefault="00867622" w:rsidP="00867622">
      <w:pPr>
        <w:pStyle w:val="Akapitzlist"/>
        <w:numPr>
          <w:ilvl w:val="0"/>
          <w:numId w:val="64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r w:rsidRPr="00867622">
        <w:rPr>
          <w:rFonts w:ascii="Cambria" w:hAnsi="Cambria"/>
        </w:rPr>
        <w:t>zmiana wynagrodzenia będzie związana wyłącznie z tą jego częścią, która nie była wykonana,</w:t>
      </w:r>
    </w:p>
    <w:p w14:paraId="316F26FA" w14:textId="77777777" w:rsidR="00867622" w:rsidRPr="00867622" w:rsidRDefault="00867622" w:rsidP="00867622">
      <w:pPr>
        <w:pStyle w:val="Akapitzlist"/>
        <w:numPr>
          <w:ilvl w:val="0"/>
          <w:numId w:val="64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bookmarkStart w:id="8" w:name="_Hlk134517202"/>
      <w:r w:rsidRPr="00867622">
        <w:rPr>
          <w:rFonts w:ascii="Cambria" w:hAnsi="Cambria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10% wskaźnik GUS. </w:t>
      </w:r>
      <w:bookmarkEnd w:id="8"/>
      <w:r w:rsidRPr="00867622">
        <w:rPr>
          <w:rFonts w:ascii="Cambria" w:hAnsi="Cambria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</w:p>
    <w:p w14:paraId="10372362" w14:textId="77777777" w:rsidR="00867622" w:rsidRPr="00867622" w:rsidRDefault="00867622" w:rsidP="00867622">
      <w:pPr>
        <w:pStyle w:val="Akapitzlist"/>
        <w:numPr>
          <w:ilvl w:val="0"/>
          <w:numId w:val="64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r w:rsidRPr="00867622">
        <w:rPr>
          <w:rFonts w:ascii="Cambria" w:hAnsi="Cambria"/>
        </w:rPr>
        <w:t>Zmiany wynagrodzenia Wykonawcy z tego powodu mogą następować przez cały okres realizacji umowy, z tym 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2E5522EC" w14:textId="77777777" w:rsidR="00867622" w:rsidRPr="00867622" w:rsidRDefault="00867622" w:rsidP="00867622">
      <w:pPr>
        <w:pStyle w:val="Akapitzlist"/>
        <w:numPr>
          <w:ilvl w:val="0"/>
          <w:numId w:val="65"/>
        </w:numPr>
        <w:spacing w:after="0" w:line="240" w:lineRule="auto"/>
        <w:ind w:left="709" w:hanging="425"/>
        <w:jc w:val="both"/>
      </w:pPr>
      <w:r w:rsidRPr="00867622">
        <w:rPr>
          <w:rFonts w:ascii="Cambria" w:hAnsi="Cambria"/>
        </w:rPr>
        <w:t>Wynagrodzenie należne Wykonawcy zostanie ustalone z zastosowaniem stawki VAT obowiązującej w chwili powstania obowiązku podatkowego.</w:t>
      </w:r>
    </w:p>
    <w:p w14:paraId="46C9955C" w14:textId="4CC682C9" w:rsidR="00867622" w:rsidRPr="00867622" w:rsidRDefault="00867622" w:rsidP="00867622">
      <w:pPr>
        <w:suppressAutoHyphens/>
        <w:spacing w:after="0"/>
        <w:jc w:val="both"/>
        <w:rPr>
          <w:rFonts w:ascii="Cambria" w:hAnsi="Cambria"/>
        </w:rPr>
      </w:pPr>
      <w:bookmarkStart w:id="9" w:name="_GoBack"/>
      <w:bookmarkEnd w:id="9"/>
    </w:p>
    <w:p w14:paraId="38B463C1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Calibri"/>
          <w:b/>
          <w:sz w:val="20"/>
          <w:szCs w:val="20"/>
        </w:rPr>
      </w:pPr>
    </w:p>
    <w:p w14:paraId="1CFD70EA" w14:textId="3587E04B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11</w:t>
      </w:r>
    </w:p>
    <w:p w14:paraId="25AB1032" w14:textId="1312BEE9" w:rsidR="00AA3249" w:rsidRPr="001841F5" w:rsidRDefault="00AA3249" w:rsidP="009C163E">
      <w:pPr>
        <w:pStyle w:val="Akapitzlist"/>
        <w:numPr>
          <w:ilvl w:val="0"/>
          <w:numId w:val="4"/>
        </w:numPr>
        <w:tabs>
          <w:tab w:val="clear" w:pos="360"/>
        </w:tabs>
        <w:suppressAutoHyphens/>
        <w:spacing w:after="0"/>
        <w:ind w:left="357" w:hanging="357"/>
        <w:jc w:val="both"/>
        <w:rPr>
          <w:rFonts w:ascii="Cambria" w:hAnsi="Cambria" w:cs="Calibri"/>
          <w:bCs/>
          <w:color w:val="000000"/>
        </w:rPr>
      </w:pPr>
      <w:r w:rsidRPr="001841F5">
        <w:rPr>
          <w:rFonts w:ascii="Cambria" w:hAnsi="Cambria" w:cs="Calibri"/>
          <w:bCs/>
          <w:color w:val="000000"/>
        </w:rPr>
        <w:t>Zamawiający</w:t>
      </w:r>
      <w:r w:rsidR="00E35840">
        <w:rPr>
          <w:rFonts w:ascii="Cambria" w:hAnsi="Cambria" w:cs="Calibri"/>
          <w:bCs/>
          <w:color w:val="000000"/>
        </w:rPr>
        <w:t xml:space="preserve"> nie 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dopuszcza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częściowe</w:t>
      </w:r>
      <w:r w:rsidR="00E35840">
        <w:rPr>
          <w:rFonts w:ascii="Cambria" w:hAnsi="Cambria" w:cs="Calibri"/>
          <w:bCs/>
          <w:color w:val="000000"/>
        </w:rPr>
        <w:t>go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fakturowanie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robót.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</w:p>
    <w:p w14:paraId="3BE4935B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555EB69C" w14:textId="7B63BA07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12</w:t>
      </w:r>
    </w:p>
    <w:p w14:paraId="2D90555E" w14:textId="35D54CC0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Zapłata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</w:t>
      </w:r>
      <w:r w:rsidR="0027437A" w:rsidRPr="00F9208B">
        <w:rPr>
          <w:rFonts w:ascii="Cambria" w:hAnsi="Cambria" w:cs="Arial"/>
          <w:sz w:val="20"/>
          <w:szCs w:val="20"/>
        </w:rPr>
        <w:t>cząc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7437A"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7437A"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doręczenia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prawidłowo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wystawionej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41C2C" w:rsidRPr="00F9208B">
        <w:rPr>
          <w:rFonts w:ascii="Cambria" w:hAnsi="Cambria" w:cs="Arial"/>
          <w:sz w:val="20"/>
          <w:szCs w:val="20"/>
        </w:rPr>
        <w:t>częściowych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41C2C"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kompletnymi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odbiorowymi</w:t>
      </w:r>
      <w:r w:rsidR="00807E6B" w:rsidRPr="00F9208B">
        <w:rPr>
          <w:rFonts w:ascii="Cambria" w:hAnsi="Cambria" w:cs="Arial"/>
          <w:sz w:val="20"/>
          <w:szCs w:val="20"/>
        </w:rPr>
        <w:t>.</w:t>
      </w:r>
    </w:p>
    <w:p w14:paraId="1527B0B2" w14:textId="21D4FBF2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uznaje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obciążenia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rachunku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Zamawiającego.</w:t>
      </w:r>
    </w:p>
    <w:p w14:paraId="2098FB6F" w14:textId="7FBC24AA" w:rsidR="00AF0810" w:rsidRPr="00F9208B" w:rsidRDefault="009119D0" w:rsidP="009C163E">
      <w:pPr>
        <w:pStyle w:val="Akapitzlist"/>
        <w:numPr>
          <w:ilvl w:val="0"/>
          <w:numId w:val="6"/>
        </w:numPr>
        <w:tabs>
          <w:tab w:val="clear" w:pos="360"/>
        </w:tabs>
        <w:spacing w:after="0"/>
        <w:ind w:left="357" w:hanging="357"/>
        <w:jc w:val="both"/>
        <w:rPr>
          <w:rFonts w:ascii="Cambria" w:hAnsi="Cambria"/>
        </w:rPr>
      </w:pPr>
      <w:r w:rsidRPr="00F9208B">
        <w:rPr>
          <w:rFonts w:ascii="Cambria" w:hAnsi="Cambria" w:cs="Arial"/>
        </w:rPr>
        <w:t>Jeżeli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korzystał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podwykonawców,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warunkiem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zapłaty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należnego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wynagrodzenia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odebrane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roboty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budowlane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jest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przedstawienie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dowodów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zapłaty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wynagrodzenia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podwykonawcom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dalszym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podwykonawcom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za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wykonane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przez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nich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roboty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budowlane</w:t>
      </w:r>
      <w:r w:rsidRPr="00F9208B">
        <w:rPr>
          <w:rFonts w:ascii="Cambria" w:hAnsi="Cambria" w:cs="Arial"/>
        </w:rPr>
        <w:t>.</w:t>
      </w:r>
      <w:r w:rsidR="00F9208B" w:rsidRPr="00F9208B">
        <w:rPr>
          <w:rFonts w:ascii="Cambria" w:hAnsi="Cambria" w:cs="Arial"/>
        </w:rPr>
        <w:t xml:space="preserve"> </w:t>
      </w:r>
    </w:p>
    <w:p w14:paraId="0C9925A5" w14:textId="72762A37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nieprzedstawienia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dowod</w:t>
      </w:r>
      <w:r w:rsidR="00F54A6D" w:rsidRPr="00F9208B">
        <w:rPr>
          <w:rFonts w:ascii="Cambria" w:hAnsi="Cambria" w:cs="Arial"/>
          <w:sz w:val="20"/>
          <w:szCs w:val="20"/>
        </w:rPr>
        <w:t>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wstrzymuje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wypłatę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sumie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wynikających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nieprzedstawionych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dowodów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zapłaty.</w:t>
      </w:r>
    </w:p>
    <w:p w14:paraId="6A45F126" w14:textId="0AA61A11" w:rsidR="009119D0" w:rsidRPr="00F9208B" w:rsidRDefault="009119D0" w:rsidP="009C163E">
      <w:pPr>
        <w:pStyle w:val="w2zmart"/>
        <w:numPr>
          <w:ilvl w:val="0"/>
          <w:numId w:val="6"/>
        </w:numPr>
        <w:tabs>
          <w:tab w:val="clear" w:pos="360"/>
        </w:tabs>
        <w:spacing w:before="0" w:beforeAutospacing="0" w:after="0" w:afterAutospacing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bezpośredniej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wymagalnego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odsetek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zawarł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zaakceptowaną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zawarł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przedłożoną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usługi,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uchylenia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podwykonawcę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podwykonawcę.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18412037" w14:textId="158C7204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płatności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5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E653A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wniósł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uwagi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powodach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uregulowania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</w:t>
      </w:r>
      <w:r w:rsidR="00F54A6D" w:rsidRPr="00F9208B">
        <w:rPr>
          <w:rFonts w:ascii="Cambria" w:hAnsi="Cambria" w:cs="Arial"/>
          <w:sz w:val="20"/>
          <w:szCs w:val="20"/>
        </w:rPr>
        <w:t>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wobec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Wniesione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uwagi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mogą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podstawą;</w:t>
      </w:r>
    </w:p>
    <w:p w14:paraId="157D968E" w14:textId="14B377FE" w:rsidR="009119D0" w:rsidRPr="00F9208B" w:rsidRDefault="009119D0" w:rsidP="000B3649">
      <w:pPr>
        <w:pStyle w:val="w5pktart"/>
        <w:numPr>
          <w:ilvl w:val="0"/>
          <w:numId w:val="44"/>
        </w:numPr>
        <w:spacing w:before="0" w:beforeAutospacing="0" w:after="0" w:afterAutospacing="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niedokonania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bezpośredniej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niezasadność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E653A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</w:p>
    <w:p w14:paraId="0E057E63" w14:textId="47FECAB6" w:rsidR="009119D0" w:rsidRPr="00F9208B" w:rsidRDefault="009119D0" w:rsidP="000B3649">
      <w:pPr>
        <w:pStyle w:val="w5pktart"/>
        <w:numPr>
          <w:ilvl w:val="0"/>
          <w:numId w:val="44"/>
        </w:numPr>
        <w:spacing w:before="0" w:beforeAutospacing="0" w:after="0" w:afterAutospacing="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złożyć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depozytu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sądowego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potrzebną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pokrycie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zasadniczej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wątpliwości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co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podmiotu,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</w:p>
    <w:p w14:paraId="03CE434E" w14:textId="6DC084B7" w:rsidR="009119D0" w:rsidRPr="00F9208B" w:rsidRDefault="009119D0" w:rsidP="000B3649">
      <w:pPr>
        <w:pStyle w:val="w5pktart"/>
        <w:numPr>
          <w:ilvl w:val="0"/>
          <w:numId w:val="44"/>
        </w:numPr>
        <w:spacing w:before="0" w:beforeAutospacing="0" w:after="0" w:afterAutospacing="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dokonać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bezpośredniej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zapłaty.</w:t>
      </w:r>
    </w:p>
    <w:p w14:paraId="7416282E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1AF8C8AD" w14:textId="01CB6CB6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13</w:t>
      </w:r>
    </w:p>
    <w:p w14:paraId="5537574F" w14:textId="440F16E0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podpisaniem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zamówienia.</w:t>
      </w:r>
    </w:p>
    <w:p w14:paraId="4A91572D" w14:textId="11ED73C8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udziela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5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%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tj.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……....................-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PLN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(słownie: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....................................................................................................../100).</w:t>
      </w:r>
    </w:p>
    <w:p w14:paraId="44CA25C6" w14:textId="139721CB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Zabezpieczeniem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A180143" w14:textId="2C5D2249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Część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gwarantująca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całości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25F52322" w14:textId="0AE630D2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Pozostała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całości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służąca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pokrycia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roszczeń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ramach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15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upływie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gwarancji.</w:t>
      </w:r>
    </w:p>
    <w:p w14:paraId="4851A73E" w14:textId="4D5ADD1E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Zwrócona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pkt.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ulec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zmniejszeniu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potrąceń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dotrzymania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nakładów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poniesionych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ewentualnych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7F89D1D5" w14:textId="3B147E28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14</w:t>
      </w:r>
    </w:p>
    <w:p w14:paraId="6543D030" w14:textId="3BEB9206" w:rsidR="009119D0" w:rsidRPr="00F9208B" w:rsidRDefault="009119D0" w:rsidP="009C163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9D33AC" w:rsidRPr="00F9208B">
        <w:rPr>
          <w:rFonts w:ascii="Cambria" w:hAnsi="Cambria" w:cs="Arial"/>
          <w:sz w:val="20"/>
          <w:szCs w:val="20"/>
        </w:rPr>
        <w:t>kumentacją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obowiązującymi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szczególności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techniczno-budowlanymi,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normami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BHP.</w:t>
      </w:r>
    </w:p>
    <w:p w14:paraId="3A01E5CB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596AC5B" w14:textId="1110510C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15</w:t>
      </w:r>
    </w:p>
    <w:p w14:paraId="305F26FB" w14:textId="574DD0B0" w:rsidR="009119D0" w:rsidRPr="00F9208B" w:rsidRDefault="009119D0" w:rsidP="009C163E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objętych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przygotuje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4D6731D7" w14:textId="121CE567" w:rsidR="009119D0" w:rsidRPr="00F9208B" w:rsidRDefault="009119D0" w:rsidP="009C163E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załącza;</w:t>
      </w:r>
    </w:p>
    <w:p w14:paraId="0AEFE9F6" w14:textId="78C881AA" w:rsidR="009119D0" w:rsidRPr="00F9208B" w:rsidRDefault="009119D0" w:rsidP="009C163E">
      <w:pPr>
        <w:numPr>
          <w:ilvl w:val="0"/>
          <w:numId w:val="24"/>
        </w:numPr>
        <w:autoSpaceDE w:val="0"/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dziennik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potwierdzający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gotowość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potwierdzon</w:t>
      </w:r>
      <w:r w:rsidR="004C3331" w:rsidRPr="00F9208B">
        <w:rPr>
          <w:rFonts w:ascii="Cambria" w:hAnsi="Cambria" w:cs="Arial"/>
          <w:sz w:val="20"/>
          <w:szCs w:val="20"/>
        </w:rPr>
        <w:t>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wpisem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kierownika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nadzoru.</w:t>
      </w:r>
    </w:p>
    <w:p w14:paraId="30EF4894" w14:textId="4A170C41" w:rsidR="009119D0" w:rsidRPr="00F9208B" w:rsidRDefault="009119D0" w:rsidP="009C163E">
      <w:pPr>
        <w:numPr>
          <w:ilvl w:val="0"/>
          <w:numId w:val="24"/>
        </w:numPr>
        <w:autoSpaceDE w:val="0"/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operat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powykonawczy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sprawdzenia,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zawierać:</w:t>
      </w:r>
    </w:p>
    <w:p w14:paraId="66C010CF" w14:textId="5394721B" w:rsidR="009119D0" w:rsidRPr="00F9208B" w:rsidRDefault="009119D0" w:rsidP="009C163E">
      <w:pPr>
        <w:numPr>
          <w:ilvl w:val="0"/>
          <w:numId w:val="25"/>
        </w:numPr>
        <w:autoSpaceDE w:val="0"/>
        <w:spacing w:after="0"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oświadczenie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kierownika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</w:t>
      </w:r>
      <w:r w:rsidR="00E653AB">
        <w:rPr>
          <w:rFonts w:ascii="Cambria" w:hAnsi="Cambria" w:cs="Arial"/>
          <w:sz w:val="20"/>
          <w:szCs w:val="20"/>
        </w:rPr>
        <w:t>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E653A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uprzątnięty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egz.,</w:t>
      </w:r>
    </w:p>
    <w:p w14:paraId="7151B421" w14:textId="49AD0A98" w:rsidR="009119D0" w:rsidRPr="00F9208B" w:rsidRDefault="009119D0" w:rsidP="009C163E">
      <w:pPr>
        <w:numPr>
          <w:ilvl w:val="0"/>
          <w:numId w:val="25"/>
        </w:numPr>
        <w:autoSpaceDE w:val="0"/>
        <w:spacing w:after="0"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atesty,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certyfikaty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aprobaty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-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C163E" w:rsidRPr="00F9208B">
        <w:rPr>
          <w:rFonts w:ascii="Cambria" w:hAnsi="Cambria" w:cs="Arial"/>
          <w:sz w:val="20"/>
          <w:szCs w:val="20"/>
        </w:rPr>
        <w:t>egz.</w:t>
      </w:r>
      <w:r w:rsidRPr="00F9208B">
        <w:rPr>
          <w:rFonts w:ascii="Cambria" w:hAnsi="Cambria" w:cs="Arial"/>
          <w:sz w:val="20"/>
          <w:szCs w:val="20"/>
        </w:rPr>
        <w:t>,</w:t>
      </w:r>
    </w:p>
    <w:p w14:paraId="2A27F655" w14:textId="496EE877" w:rsidR="002713ED" w:rsidRPr="002713ED" w:rsidRDefault="003C31E9" w:rsidP="002713ED">
      <w:pPr>
        <w:pStyle w:val="Akapitzlist"/>
        <w:numPr>
          <w:ilvl w:val="0"/>
          <w:numId w:val="25"/>
        </w:numPr>
        <w:autoSpaceDE w:val="0"/>
        <w:spacing w:after="0"/>
        <w:ind w:left="851"/>
        <w:jc w:val="both"/>
        <w:rPr>
          <w:rFonts w:ascii="Cambria" w:hAnsi="Cambria" w:cs="Arial"/>
        </w:rPr>
      </w:pPr>
      <w:r w:rsidRPr="002713ED">
        <w:rPr>
          <w:rFonts w:ascii="Cambria" w:hAnsi="Cambria" w:cs="Arial"/>
          <w:color w:val="000000" w:themeColor="text1"/>
        </w:rPr>
        <w:t>map</w:t>
      </w:r>
      <w:r w:rsidR="00EA13C0" w:rsidRPr="002713ED">
        <w:rPr>
          <w:rFonts w:ascii="Cambria" w:hAnsi="Cambria" w:cs="Arial"/>
          <w:color w:val="000000" w:themeColor="text1"/>
        </w:rPr>
        <w:t>ę</w:t>
      </w:r>
      <w:r w:rsidR="00F9208B" w:rsidRPr="002713ED">
        <w:rPr>
          <w:rFonts w:ascii="Cambria" w:hAnsi="Cambria" w:cs="Arial"/>
          <w:color w:val="000000" w:themeColor="text1"/>
        </w:rPr>
        <w:t xml:space="preserve"> </w:t>
      </w:r>
      <w:r w:rsidRPr="002713ED">
        <w:rPr>
          <w:rFonts w:ascii="Cambria" w:hAnsi="Cambria" w:cs="Arial"/>
          <w:color w:val="000000" w:themeColor="text1"/>
        </w:rPr>
        <w:t>inwentaryzacyjną</w:t>
      </w:r>
      <w:r w:rsidR="00F9208B" w:rsidRPr="002713ED">
        <w:rPr>
          <w:rFonts w:ascii="Cambria" w:hAnsi="Cambria" w:cs="Arial"/>
          <w:color w:val="000000" w:themeColor="text1"/>
        </w:rPr>
        <w:t xml:space="preserve"> </w:t>
      </w:r>
      <w:r w:rsidRPr="002713ED">
        <w:rPr>
          <w:rFonts w:ascii="Cambria" w:hAnsi="Cambria" w:cs="Arial"/>
          <w:color w:val="000000" w:themeColor="text1"/>
        </w:rPr>
        <w:t>powykonawczą</w:t>
      </w:r>
      <w:r w:rsidR="00855D64" w:rsidRPr="002713ED">
        <w:rPr>
          <w:rFonts w:ascii="Cambria" w:hAnsi="Cambria" w:cs="Arial"/>
          <w:color w:val="000000" w:themeColor="text1"/>
        </w:rPr>
        <w:t>.</w:t>
      </w:r>
      <w:r w:rsidR="00F9208B" w:rsidRPr="002713ED">
        <w:rPr>
          <w:rFonts w:ascii="Cambria" w:hAnsi="Cambria" w:cs="Arial"/>
          <w:color w:val="000000" w:themeColor="text1"/>
        </w:rPr>
        <w:t xml:space="preserve"> </w:t>
      </w:r>
    </w:p>
    <w:p w14:paraId="66785B82" w14:textId="4C67189C" w:rsidR="009119D0" w:rsidRPr="002713ED" w:rsidRDefault="009119D0" w:rsidP="002713ED">
      <w:pPr>
        <w:numPr>
          <w:ilvl w:val="0"/>
          <w:numId w:val="25"/>
        </w:numPr>
        <w:autoSpaceDE w:val="0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713ED">
        <w:rPr>
          <w:rFonts w:ascii="Cambria" w:hAnsi="Cambria" w:cs="Arial"/>
          <w:sz w:val="20"/>
          <w:szCs w:val="20"/>
        </w:rPr>
        <w:t>Odbiór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końcowy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rozpocznie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się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w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ciągu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14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dni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od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daty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powiadomienia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b/>
          <w:sz w:val="20"/>
          <w:szCs w:val="20"/>
        </w:rPr>
        <w:t>Zamawiającego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przez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2713ED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i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dostarczenia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kompletu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dokumentów</w:t>
      </w:r>
      <w:r w:rsidR="009B1E71" w:rsidRPr="002713ED">
        <w:rPr>
          <w:rFonts w:ascii="Cambria" w:hAnsi="Cambria" w:cs="Arial"/>
          <w:bCs/>
          <w:sz w:val="20"/>
          <w:szCs w:val="20"/>
        </w:rPr>
        <w:t>,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o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których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mowa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w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ust.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2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niniejszego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paragrafu</w:t>
      </w:r>
      <w:r w:rsidRPr="002713ED">
        <w:rPr>
          <w:rFonts w:ascii="Cambria" w:hAnsi="Cambria" w:cs="Arial"/>
          <w:sz w:val="20"/>
          <w:szCs w:val="20"/>
        </w:rPr>
        <w:t>.</w:t>
      </w:r>
    </w:p>
    <w:p w14:paraId="325B7E71" w14:textId="3C291FB2" w:rsidR="009119D0" w:rsidRPr="00F9208B" w:rsidRDefault="009119D0" w:rsidP="002713ED">
      <w:pPr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najpóźniej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licząc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rozpoczęcia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odbiorowych.</w:t>
      </w:r>
    </w:p>
    <w:p w14:paraId="7B0E8452" w14:textId="2E189DBE" w:rsidR="009119D0" w:rsidRPr="00F9208B" w:rsidRDefault="009119D0" w:rsidP="002713ED">
      <w:pPr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toku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braki:</w:t>
      </w:r>
    </w:p>
    <w:p w14:paraId="76F744BB" w14:textId="3CB7A129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  <w:b/>
          <w:bCs/>
        </w:rPr>
        <w:t>istotne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nadające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się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do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odmówi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odbioru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czasu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lub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braków,</w:t>
      </w:r>
      <w:r w:rsidR="00F9208B" w:rsidRPr="009C163E">
        <w:rPr>
          <w:rFonts w:ascii="Cambria" w:hAnsi="Cambria" w:cs="Arial"/>
        </w:rPr>
        <w:t xml:space="preserve"> </w:t>
      </w:r>
    </w:p>
    <w:p w14:paraId="0714BF62" w14:textId="133F601D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  <w:b/>
        </w:rPr>
        <w:t>istotne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nie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nadające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się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do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usunięcia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zażąda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ponownego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robót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tak</w:t>
      </w:r>
      <w:r w:rsidR="00E653AB">
        <w:rPr>
          <w:rFonts w:ascii="Cambria" w:hAnsi="Cambria" w:cs="Arial"/>
        </w:rPr>
        <w:t>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aby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zostały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wyeliminowane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odpowiednim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bezskutecznym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upływie</w:t>
      </w:r>
      <w:r w:rsidR="00F54A6D" w:rsidRPr="009C163E">
        <w:rPr>
          <w:rFonts w:ascii="Cambria" w:hAnsi="Cambria" w:cs="Arial"/>
        </w:rPr>
        <w:t>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którego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będzie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uprawniony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odstąpienia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kolejnych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21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dni</w:t>
      </w:r>
      <w:r w:rsidR="00E653AB">
        <w:rPr>
          <w:rFonts w:ascii="Cambria" w:hAnsi="Cambria" w:cs="Arial"/>
        </w:rPr>
        <w:t>,</w:t>
      </w:r>
      <w:r w:rsidR="00F9208B" w:rsidRPr="009C163E">
        <w:rPr>
          <w:rFonts w:ascii="Cambria" w:hAnsi="Cambria" w:cs="Arial"/>
        </w:rPr>
        <w:t xml:space="preserve"> </w:t>
      </w:r>
    </w:p>
    <w:p w14:paraId="41FED969" w14:textId="0156E473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  <w:b/>
          <w:bCs/>
        </w:rPr>
      </w:pPr>
      <w:r w:rsidRPr="009C163E">
        <w:rPr>
          <w:rFonts w:ascii="Cambria" w:hAnsi="Cambria" w:cs="Arial"/>
          <w:b/>
          <w:bCs/>
        </w:rPr>
        <w:t>nieistotne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nadające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się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do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–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Zamawiający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dokona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odbioru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obowiązkiem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wad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przez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Wykonawcę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terminie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wynikającym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właściwości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tych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wad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–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jednak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nie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dłuższym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niż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7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dni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</w:rPr>
        <w:t>(po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przekroczeniu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tego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terminu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Zamawiający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będzie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obciążał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Wykonawcę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karami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umownymi</w:t>
      </w:r>
      <w:r w:rsidR="009B1E71" w:rsidRPr="009C163E">
        <w:rPr>
          <w:rFonts w:ascii="Cambria" w:hAnsi="Cambria" w:cs="Arial"/>
          <w:b/>
          <w:bCs/>
        </w:rPr>
        <w:t>,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9B1E71" w:rsidRPr="009C163E">
        <w:rPr>
          <w:rFonts w:ascii="Cambria" w:hAnsi="Cambria" w:cs="Arial"/>
          <w:b/>
          <w:bCs/>
        </w:rPr>
        <w:t>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których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mowa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9B1E71" w:rsidRPr="009C163E">
        <w:rPr>
          <w:rFonts w:ascii="Cambria" w:hAnsi="Cambria" w:cs="Arial"/>
          <w:b/>
          <w:bCs/>
        </w:rPr>
        <w:t>w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§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20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ust.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1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pkt.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9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poniżej)</w:t>
      </w:r>
      <w:r w:rsidR="00E653AB">
        <w:rPr>
          <w:rFonts w:ascii="Cambria" w:hAnsi="Cambria" w:cs="Arial"/>
          <w:b/>
          <w:bCs/>
        </w:rPr>
        <w:t>,</w:t>
      </w:r>
    </w:p>
    <w:p w14:paraId="68E75D92" w14:textId="4AAE450C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  <w:b/>
        </w:rPr>
        <w:t>nieistotne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nienadające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się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dokona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</w:t>
      </w:r>
      <w:r w:rsidR="009B1E71" w:rsidRPr="009C163E">
        <w:rPr>
          <w:rFonts w:ascii="Cambria" w:hAnsi="Cambria" w:cs="Arial"/>
        </w:rPr>
        <w:t>db</w:t>
      </w:r>
      <w:r w:rsidRPr="009C163E">
        <w:rPr>
          <w:rFonts w:ascii="Cambria" w:hAnsi="Cambria" w:cs="Arial"/>
        </w:rPr>
        <w:t>ioru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wraz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uprawnieniem</w:t>
      </w:r>
      <w:r w:rsidR="00F9208B" w:rsidRPr="009C163E">
        <w:rPr>
          <w:rFonts w:ascii="Cambria" w:hAnsi="Cambria" w:cs="Arial"/>
        </w:rPr>
        <w:t xml:space="preserve"> </w:t>
      </w:r>
      <w:r w:rsidR="009B1E71"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  <w:color w:val="FF0000"/>
        </w:rPr>
        <w:t xml:space="preserve"> </w:t>
      </w:r>
      <w:r w:rsidRPr="009C163E">
        <w:rPr>
          <w:rFonts w:ascii="Cambria" w:hAnsi="Cambria" w:cs="Arial"/>
        </w:rPr>
        <w:t>żądania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obniżenia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wynagrodzenia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stosownie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obniżenia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wartości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użytkowej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Przedmiotu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umowy.</w:t>
      </w:r>
      <w:r w:rsidR="00F9208B" w:rsidRPr="009C163E">
        <w:rPr>
          <w:rFonts w:ascii="Cambria" w:hAnsi="Cambria" w:cs="Arial"/>
        </w:rPr>
        <w:t xml:space="preserve"> </w:t>
      </w:r>
    </w:p>
    <w:p w14:paraId="0EFD8E5F" w14:textId="05FFEC3D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6.</w:t>
      </w:r>
      <w:r w:rsidRPr="00F9208B">
        <w:rPr>
          <w:rFonts w:ascii="Cambria" w:hAnsi="Cambria" w:cs="Arial"/>
          <w:sz w:val="20"/>
          <w:szCs w:val="20"/>
        </w:rPr>
        <w:tab/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toku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osiągnął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gotowości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powodu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nieukończenia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przeprowadzenia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wszystkich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prób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leżących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odmówić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przedłużenia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natomiast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naliczenia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ponownego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zgłoszenia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elementu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dodatkowego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227A0B8" w14:textId="5266522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A6A969B" w14:textId="77777777" w:rsidR="004D1FD1" w:rsidRDefault="004D1FD1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D9F1E3A" w14:textId="7517EE8D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16</w:t>
      </w:r>
    </w:p>
    <w:p w14:paraId="3C577362" w14:textId="1404957D" w:rsidR="009119D0" w:rsidRPr="00F9208B" w:rsidRDefault="009119D0" w:rsidP="009C163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uporządkować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przywrócić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pierwotny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dróg,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drogę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dojazdową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robót.</w:t>
      </w:r>
    </w:p>
    <w:p w14:paraId="01F2480D" w14:textId="65A73C34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17</w:t>
      </w:r>
    </w:p>
    <w:p w14:paraId="73B49302" w14:textId="3D49A41F" w:rsidR="00012CA5" w:rsidRPr="00F9208B" w:rsidRDefault="009119D0" w:rsidP="009C163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(niezgodnej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aktualnie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obowiązującymi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normami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przepisami),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dwukrotnym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dowodem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(wpis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dziennika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powiadomienie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piśmie),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odstąpić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natychmiastowym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leżących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="00012CA5"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stronie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012CA5" w:rsidRPr="00F9208B">
        <w:rPr>
          <w:rFonts w:ascii="Cambria" w:hAnsi="Cambria" w:cs="Arial"/>
          <w:sz w:val="20"/>
          <w:szCs w:val="20"/>
        </w:rPr>
        <w:t>,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obciążony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wszelkimi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kosztami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tytułu</w:t>
      </w:r>
      <w:r w:rsidR="00E412CC">
        <w:rPr>
          <w:rFonts w:ascii="Cambria" w:hAnsi="Cambria" w:cs="Arial"/>
          <w:sz w:val="20"/>
          <w:szCs w:val="20"/>
        </w:rPr>
        <w:t>.</w:t>
      </w:r>
    </w:p>
    <w:p w14:paraId="772714C4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476AD4AE" w14:textId="354D724F" w:rsidR="00012CA5" w:rsidRPr="00F9208B" w:rsidRDefault="00012CA5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18</w:t>
      </w:r>
    </w:p>
    <w:p w14:paraId="56811619" w14:textId="59C17531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względem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zmniejszające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wartość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użyteczność.</w:t>
      </w:r>
    </w:p>
    <w:p w14:paraId="3139B0EC" w14:textId="6DB9B93B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fizyczne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czasie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awarie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powstałe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rękojmi.</w:t>
      </w:r>
    </w:p>
    <w:p w14:paraId="0D452089" w14:textId="090403DF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wykryciu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="0078103F"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ujawnienia.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przeprowadzeniu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oględzin.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oględzin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poinformuje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planowanym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terminem.</w:t>
      </w:r>
    </w:p>
    <w:p w14:paraId="2FFDD03B" w14:textId="797BA7AA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obciążającej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protokolarnie.</w:t>
      </w:r>
    </w:p>
    <w:p w14:paraId="372A4492" w14:textId="1DCB2A64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ujawnionych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zlecić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ryzyko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B956669" w14:textId="1625FEFE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uniemożliwiają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użytkowanie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przeznaczeniem,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obniżyć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utraconej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wartości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użytkowej,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estetycznej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technicznej.</w:t>
      </w:r>
    </w:p>
    <w:p w14:paraId="15E86BB9" w14:textId="77777777" w:rsidR="009C163E" w:rsidRDefault="009C163E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D86AE06" w14:textId="31549BC4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19</w:t>
      </w:r>
    </w:p>
    <w:p w14:paraId="12CEFAF8" w14:textId="4435A824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outlineLvl w:val="0"/>
        <w:rPr>
          <w:rFonts w:ascii="Cambria" w:hAnsi="Cambria" w:cs="Arial"/>
        </w:rPr>
      </w:pPr>
      <w:r w:rsidRPr="009C163E">
        <w:rPr>
          <w:rFonts w:ascii="Cambria" w:hAnsi="Cambria" w:cs="Arial"/>
        </w:rPr>
        <w:t>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zasadach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określonych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niniejszej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umowie,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niezależnie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udzielonej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rękojmi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okres</w:t>
      </w:r>
      <w:r w:rsidR="00F9208B" w:rsidRPr="009C163E">
        <w:rPr>
          <w:rFonts w:ascii="Cambria" w:hAnsi="Cambria" w:cs="Arial"/>
        </w:rPr>
        <w:t xml:space="preserve"> </w:t>
      </w:r>
      <w:r w:rsidR="00C535CF" w:rsidRPr="009C163E">
        <w:rPr>
          <w:rFonts w:ascii="Cambria" w:hAnsi="Cambria" w:cs="Arial"/>
          <w:b/>
          <w:color w:val="000000" w:themeColor="text1"/>
        </w:rPr>
        <w:t>………………..</w:t>
      </w:r>
      <w:r w:rsidR="00F9208B" w:rsidRPr="009C163E">
        <w:rPr>
          <w:rFonts w:ascii="Cambria" w:hAnsi="Cambria" w:cs="Arial"/>
          <w:b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color w:val="000000" w:themeColor="text1"/>
        </w:rPr>
        <w:t>miesięcy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udziela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Zamawiającemu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…..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miesięcznej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gwarancji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jakości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prac.</w:t>
      </w:r>
    </w:p>
    <w:p w14:paraId="297EA6F4" w14:textId="09D80587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Uprawnienia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tytułu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gwarancji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naruszają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uprawnień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tytułu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rękojmi.</w:t>
      </w:r>
    </w:p>
    <w:p w14:paraId="7AD7B495" w14:textId="4AB426BF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może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wykonywać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tytułu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rękojmi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fizyczne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rzeczy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niezależnie</w:t>
      </w:r>
      <w:r w:rsidR="00F9208B" w:rsidRPr="009C163E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br/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uprawnień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wynikających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gwarancji.</w:t>
      </w:r>
    </w:p>
    <w:p w14:paraId="40379F15" w14:textId="2A621840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Jeżeli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jakiegokolwiek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powodu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(usterki)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lub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napraw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Przedmiotu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14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dni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liczonym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daty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ustalonej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realizację,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ma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prawo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zaangażować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innego</w:t>
      </w:r>
      <w:r w:rsidR="00F9208B" w:rsidRPr="009C163E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t>w</w:t>
      </w:r>
      <w:r w:rsidRPr="009C163E">
        <w:rPr>
          <w:rFonts w:ascii="Cambria" w:hAnsi="Cambria" w:cs="Arial"/>
        </w:rPr>
        <w:t>ykonawcę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(usterek)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oraz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napraw,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zobowiązany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jest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pokryć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związane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koszty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wraz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naliczonymi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karami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umownymi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przekroczenie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usterek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liczonych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faktycznego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wykonawcę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lub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innego</w:t>
      </w:r>
      <w:r w:rsidR="00F9208B" w:rsidRPr="009C163E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t>w</w:t>
      </w:r>
      <w:r w:rsidRPr="009C163E">
        <w:rPr>
          <w:rFonts w:ascii="Cambria" w:hAnsi="Cambria" w:cs="Arial"/>
        </w:rPr>
        <w:t>ykonawcę.</w:t>
      </w:r>
    </w:p>
    <w:p w14:paraId="30DEB249" w14:textId="1CEA484A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outlineLvl w:val="0"/>
        <w:rPr>
          <w:rFonts w:ascii="Cambria" w:hAnsi="Cambria" w:cs="Arial"/>
        </w:rPr>
      </w:pPr>
      <w:bookmarkStart w:id="10" w:name="_Toc415435792"/>
      <w:r w:rsidRPr="009C163E">
        <w:rPr>
          <w:rFonts w:ascii="Cambria" w:hAnsi="Cambria" w:cs="Arial"/>
        </w:rPr>
        <w:t>Rękojmia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bookmarkEnd w:id="10"/>
      <w:r w:rsidRPr="009C163E">
        <w:rPr>
          <w:rFonts w:ascii="Cambria" w:hAnsi="Cambria" w:cs="Arial"/>
        </w:rPr>
        <w:t>:</w:t>
      </w:r>
    </w:p>
    <w:p w14:paraId="6A6A6333" w14:textId="6193CF0E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Zamawiającemu,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uprawnienia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fizyczne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0E6C7CB6" w14:textId="24377776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powstaje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charakter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bezwzględny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niezależna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Wykonawcy.</w:t>
      </w:r>
    </w:p>
    <w:p w14:paraId="72F91C25" w14:textId="7D07F7C6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usuwał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staraniem.</w:t>
      </w:r>
    </w:p>
    <w:p w14:paraId="59B9A2F6" w14:textId="262F0E65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Uprawnienia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fizyczne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wygasają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upływie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FF769E" w:rsidRPr="00F9208B">
        <w:rPr>
          <w:rFonts w:ascii="Cambria" w:hAnsi="Cambria" w:cs="Arial"/>
          <w:sz w:val="20"/>
          <w:szCs w:val="20"/>
        </w:rPr>
        <w:t>………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m-</w:t>
      </w:r>
      <w:proofErr w:type="spellStart"/>
      <w:r w:rsidRPr="00F9208B">
        <w:rPr>
          <w:rFonts w:ascii="Cambria" w:hAnsi="Cambria" w:cs="Arial"/>
          <w:sz w:val="20"/>
          <w:szCs w:val="20"/>
        </w:rPr>
        <w:t>cy</w:t>
      </w:r>
      <w:proofErr w:type="spellEnd"/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licząc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robót.</w:t>
      </w:r>
    </w:p>
    <w:p w14:paraId="41ADAA62" w14:textId="7EF6772D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t>W</w:t>
      </w:r>
      <w:r w:rsidRPr="00F9208B">
        <w:rPr>
          <w:rFonts w:ascii="Cambria" w:hAnsi="Cambria" w:cs="Arial"/>
          <w:sz w:val="20"/>
          <w:szCs w:val="20"/>
        </w:rPr>
        <w:t>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piśmie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niezwłocznie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wykryciu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E6E4479" w14:textId="4B98E226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powiadomieniu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t>W</w:t>
      </w:r>
      <w:r w:rsidRPr="00F9208B">
        <w:rPr>
          <w:rFonts w:ascii="Cambria" w:hAnsi="Cambria" w:cs="Arial"/>
          <w:sz w:val="20"/>
          <w:szCs w:val="20"/>
        </w:rPr>
        <w:t>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powinien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możliwy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dotrzymania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uwzględniając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technologię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wady.</w:t>
      </w:r>
    </w:p>
    <w:p w14:paraId="2745ABC0" w14:textId="275C3BEC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powinno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podpisanym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36DABDC4" w14:textId="083EA130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Zabezpieczenie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roszczeń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§13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4EEC1FA2" w14:textId="0DEDFB01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Gwarancja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jakości:</w:t>
      </w:r>
    </w:p>
    <w:p w14:paraId="53867A52" w14:textId="2FBD6EA7" w:rsidR="009119D0" w:rsidRPr="00F9208B" w:rsidRDefault="009119D0" w:rsidP="009C163E">
      <w:pPr>
        <w:pStyle w:val="Akapitzlist"/>
        <w:numPr>
          <w:ilvl w:val="1"/>
          <w:numId w:val="27"/>
        </w:numPr>
        <w:spacing w:after="0"/>
        <w:ind w:left="56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Niezależnie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rękojmi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udziela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niniejszym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Zamawiającemu</w:t>
      </w:r>
      <w:r w:rsidR="00F9208B" w:rsidRPr="00F9208B">
        <w:rPr>
          <w:rFonts w:ascii="Cambria" w:hAnsi="Cambria" w:cs="Arial"/>
        </w:rPr>
        <w:t xml:space="preserve"> </w:t>
      </w:r>
      <w:r w:rsidR="00FF769E" w:rsidRPr="00F9208B">
        <w:rPr>
          <w:rFonts w:ascii="Cambria" w:hAnsi="Cambria" w:cs="Arial"/>
        </w:rPr>
        <w:t>……..</w:t>
      </w:r>
      <w:r w:rsidRPr="00F9208B">
        <w:rPr>
          <w:rFonts w:ascii="Cambria" w:hAnsi="Cambria" w:cs="Arial"/>
        </w:rPr>
        <w:t>…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miesięcznej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jakości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prac.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Termin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liczony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podpisania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protokołu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końcowego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odbioru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robót.</w:t>
      </w:r>
    </w:p>
    <w:p w14:paraId="690F7361" w14:textId="66CA40FA" w:rsidR="009119D0" w:rsidRPr="00F9208B" w:rsidRDefault="009119D0" w:rsidP="009C163E">
      <w:pPr>
        <w:pStyle w:val="Akapitzlist"/>
        <w:numPr>
          <w:ilvl w:val="1"/>
          <w:numId w:val="27"/>
        </w:numPr>
        <w:spacing w:after="0"/>
        <w:ind w:left="56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Szczegółowe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warunki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zostały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określone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wzorze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dokumentu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stanowiącego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załącznik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niniejszej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umowy.</w:t>
      </w:r>
    </w:p>
    <w:p w14:paraId="10CA370B" w14:textId="7F7F50EE" w:rsidR="009119D0" w:rsidRPr="00F9208B" w:rsidRDefault="009119D0" w:rsidP="009C163E">
      <w:pPr>
        <w:pStyle w:val="Akapitzlist"/>
        <w:numPr>
          <w:ilvl w:val="1"/>
          <w:numId w:val="27"/>
        </w:numPr>
        <w:spacing w:after="0"/>
        <w:ind w:left="56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sporządzenia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protokołu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końcowego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odbioru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robót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przekaże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Zamawiającemu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kartę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zgodną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wzorem,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której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mowa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powyżej.</w:t>
      </w:r>
    </w:p>
    <w:p w14:paraId="38AE5C91" w14:textId="4A87EAC6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Bieg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rozpoczyna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się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końcowym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odbioru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Przedmiotu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umowy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Zamawiającego.</w:t>
      </w:r>
    </w:p>
    <w:p w14:paraId="1421E9AA" w14:textId="4BE6AFEA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trwania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rękojmi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zobowiązuje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się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usunięcia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powstałych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(usterek).</w:t>
      </w:r>
      <w:r w:rsidR="00F9208B" w:rsidRPr="00F9208B">
        <w:rPr>
          <w:rFonts w:ascii="Cambria" w:hAnsi="Cambria" w:cs="Arial"/>
        </w:rPr>
        <w:t xml:space="preserve"> </w:t>
      </w:r>
    </w:p>
    <w:p w14:paraId="740DE111" w14:textId="6F6C9A35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Koszt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serwisowania,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przeglądów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łącznie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wymianą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materiałów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eksploatacyjnych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zamontowanych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urządzeń,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ponosi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Wykonawca.</w:t>
      </w:r>
    </w:p>
    <w:p w14:paraId="53803FDC" w14:textId="112220EB" w:rsidR="009119D0" w:rsidRPr="00911401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usuwał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(usterki)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odpowiedzialności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swoim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kosztem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i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staraniem.</w:t>
      </w:r>
    </w:p>
    <w:p w14:paraId="7A1ED055" w14:textId="6E047AAF" w:rsidR="009119D0" w:rsidRPr="00911401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911401">
        <w:rPr>
          <w:rFonts w:ascii="Cambria" w:hAnsi="Cambria" w:cs="Arial"/>
        </w:rPr>
        <w:t>Usunięcia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wady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(usterki)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oraz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dokonanie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napraw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będzie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stwierdzone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protokolarnie,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po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uprzednim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zawiadomieniu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przez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Wykonawcę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Zamawiającego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o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jej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usunięciu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lub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dokonaniu</w:t>
      </w:r>
      <w:r w:rsidR="00E412CC" w:rsidRPr="00911401">
        <w:rPr>
          <w:rFonts w:ascii="Cambria" w:hAnsi="Cambria" w:cs="Arial"/>
        </w:rPr>
        <w:t xml:space="preserve"> naprawy</w:t>
      </w:r>
      <w:r w:rsidRPr="00911401">
        <w:rPr>
          <w:rFonts w:ascii="Cambria" w:hAnsi="Cambria" w:cs="Arial"/>
        </w:rPr>
        <w:t>.</w:t>
      </w:r>
    </w:p>
    <w:p w14:paraId="0B2B3EEC" w14:textId="43289DC7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Czas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reakcji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usterki: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przystąpienie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usunięcia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przekroczy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7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</w:t>
      </w:r>
      <w:r w:rsidR="00F9208B" w:rsidRPr="00F9208B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br/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(powiadomienia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telefonicznego,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następnie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potwierdza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faksem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bądź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mailem),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wyłączeniem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ustawowo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wolnych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pracy.</w:t>
      </w:r>
    </w:p>
    <w:p w14:paraId="1519A8E5" w14:textId="6942A23E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Naprawa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terminie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dłuższym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niż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14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licząc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przyjęcia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(telefonicznie,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faksem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lub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e-mailem),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chyba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że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Strony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oparciu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stosowny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protokół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konieczności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wzajemnie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podpisany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uzgodnią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dłuższy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czas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naprawy.</w:t>
      </w:r>
    </w:p>
    <w:p w14:paraId="147125C5" w14:textId="50E28E69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Gwarancja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ulega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automatycznie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przedłużeniu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naprawy,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tj.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czas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liczony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istnienia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usunięcia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stwierdzonego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protokolarnie.</w:t>
      </w:r>
    </w:p>
    <w:p w14:paraId="53C2C278" w14:textId="0839AA32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Zamawiającemu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przysługuje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prawo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zlecenia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świadczenia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zastępczego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koszt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Wykonawcy</w:t>
      </w:r>
      <w:r w:rsidR="00F9208B" w:rsidRPr="00F9208B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br/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przypadku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uchylania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wyznaczonym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terminie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zgłoszonych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usterek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obowiązywania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rękojmi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gwarancji.</w:t>
      </w:r>
    </w:p>
    <w:p w14:paraId="71AB4F81" w14:textId="222668E0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20</w:t>
      </w:r>
    </w:p>
    <w:p w14:paraId="541606DE" w14:textId="20F141A5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naliczone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umowne:</w:t>
      </w:r>
    </w:p>
    <w:p w14:paraId="6C1247FD" w14:textId="37681A72" w:rsidR="009119D0" w:rsidRPr="00F9208B" w:rsidRDefault="009119D0" w:rsidP="009C163E">
      <w:pPr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umowną:</w:t>
      </w:r>
    </w:p>
    <w:p w14:paraId="1460B0D8" w14:textId="5428434F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zwłoki;</w:t>
      </w:r>
    </w:p>
    <w:p w14:paraId="5F74559E" w14:textId="6C917F63" w:rsidR="009119D0" w:rsidRPr="00F9208B" w:rsidRDefault="009119D0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hAnsi="Cambria" w:cs="Arial"/>
          <w:lang w:eastAsia="en-US"/>
        </w:rPr>
      </w:pPr>
      <w:r w:rsidRPr="00F9208B">
        <w:rPr>
          <w:rFonts w:ascii="Cambria" w:hAnsi="Cambria" w:cs="Arial"/>
        </w:rPr>
        <w:t>za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zwłokę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przedłożeniu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zatwierdzenia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nowego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lub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zmienionego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harmonogramu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wysokości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0,05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%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wynagrodzenia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brutto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określonego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§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10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ust.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umowy,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każdy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dzień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zwłoki;</w:t>
      </w:r>
    </w:p>
    <w:p w14:paraId="230F82C0" w14:textId="2742FDE8" w:rsidR="009119D0" w:rsidRPr="00F9208B" w:rsidRDefault="009119D0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hAnsi="Cambria" w:cs="Arial"/>
          <w:lang w:eastAsia="en-US"/>
        </w:rPr>
      </w:pP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przedłożenie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kosztorysu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ofertowego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przed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zawarciem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niezgodnego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wymaganiami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opisanymi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SWZ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dokonanie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jego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zmiany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terminie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2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dni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roboczych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od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jego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przekazania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="00291B4B">
        <w:rPr>
          <w:rFonts w:ascii="Cambria" w:hAnsi="Cambria" w:cs="Arial"/>
          <w:lang w:eastAsia="en-US"/>
        </w:rPr>
        <w:br/>
      </w:r>
      <w:r w:rsidRPr="00F9208B">
        <w:rPr>
          <w:rFonts w:ascii="Cambria" w:hAnsi="Cambria" w:cs="Arial"/>
          <w:lang w:eastAsia="en-US"/>
        </w:rPr>
        <w:t>do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poprawienia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wysokości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5000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zł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każdy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dzień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zwłoki</w:t>
      </w:r>
      <w:r w:rsidR="00D0025F" w:rsidRPr="00F9208B">
        <w:rPr>
          <w:rFonts w:ascii="Cambria" w:hAnsi="Cambria" w:cs="Arial"/>
          <w:lang w:eastAsia="en-US"/>
        </w:rPr>
        <w:t>;</w:t>
      </w:r>
    </w:p>
    <w:p w14:paraId="2517B5ED" w14:textId="50137A88" w:rsidR="009119D0" w:rsidRPr="00F9208B" w:rsidRDefault="009119D0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hAnsi="Cambria" w:cs="Arial"/>
          <w:lang w:eastAsia="en-US"/>
        </w:rPr>
      </w:pP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zwłokę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wykonaniu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któregokolwiek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terminów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wskazanych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zatwierdzonym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harmonogramie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Przedmiotu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bookmarkStart w:id="11" w:name="_Hlk512668801"/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wysokości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0,05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%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wynagrodzenia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brutto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określonego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="00291B4B">
        <w:rPr>
          <w:rFonts w:ascii="Cambria" w:hAnsi="Cambria" w:cs="Arial"/>
          <w:lang w:eastAsia="en-US"/>
        </w:rPr>
        <w:br/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§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10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ust.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umowy,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każdy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dzień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zwłoki;</w:t>
      </w:r>
      <w:bookmarkEnd w:id="11"/>
    </w:p>
    <w:p w14:paraId="19AB0517" w14:textId="18A7D7D2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nieprzedłożenie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zaakceptowania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50EEFB7A" w14:textId="7A0F590B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nieprzedłożenie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poświadczonej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oryginałem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kopii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9B758B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7B325307" w14:textId="0A01FBD0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nieterminową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9B758B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54A84055" w14:textId="10A6AD25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niewprowadzenie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9B758B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55B8E268" w14:textId="39D7FF52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gwarancji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liczonej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wad;</w:t>
      </w:r>
    </w:p>
    <w:p w14:paraId="30D28E58" w14:textId="165097AA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opisany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63C5C" w:rsidRPr="00F9208B">
        <w:rPr>
          <w:rFonts w:ascii="Cambria" w:hAnsi="Cambria" w:cs="Arial"/>
          <w:sz w:val="20"/>
          <w:szCs w:val="20"/>
        </w:rPr>
        <w:t>5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18AB824A" w14:textId="7D015052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(niezależnie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291B4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83DA4"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83DA4" w:rsidRPr="00F9208B">
        <w:rPr>
          <w:rFonts w:ascii="Cambria" w:hAnsi="Cambria" w:cs="Arial"/>
          <w:sz w:val="20"/>
          <w:szCs w:val="20"/>
        </w:rPr>
        <w:t>cywilnego</w:t>
      </w:r>
      <w:r w:rsidRPr="00F9208B">
        <w:rPr>
          <w:rFonts w:ascii="Cambria" w:hAnsi="Cambria" w:cs="Arial"/>
          <w:sz w:val="20"/>
          <w:szCs w:val="20"/>
        </w:rPr>
        <w:t>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zależnych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291B4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291B4B">
        <w:rPr>
          <w:rFonts w:ascii="Cambria" w:hAnsi="Cambria" w:cs="Arial"/>
          <w:sz w:val="20"/>
          <w:szCs w:val="20"/>
        </w:rPr>
        <w:t>;</w:t>
      </w:r>
    </w:p>
    <w:p w14:paraId="07BE878C" w14:textId="643886F1" w:rsidR="00981BE3" w:rsidRPr="00F9208B" w:rsidRDefault="00981BE3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eastAsia="Calibri" w:hAnsi="Cambria" w:cs="Arial"/>
          <w:lang w:eastAsia="en-US"/>
        </w:rPr>
      </w:pPr>
      <w:r w:rsidRPr="00F9208B">
        <w:rPr>
          <w:rFonts w:ascii="Cambria" w:eastAsia="Calibri" w:hAnsi="Cambria" w:cs="Arial"/>
          <w:lang w:eastAsia="en-US"/>
        </w:rPr>
        <w:t>za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każdy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przypadek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naruszenia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obowiązku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realizacji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Przedmiotu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="00291B4B">
        <w:rPr>
          <w:rFonts w:ascii="Cambria" w:eastAsia="Calibri" w:hAnsi="Cambria" w:cs="Arial"/>
          <w:lang w:eastAsia="en-US"/>
        </w:rPr>
        <w:t>U</w:t>
      </w:r>
      <w:r w:rsidRPr="00F9208B">
        <w:rPr>
          <w:rFonts w:ascii="Cambria" w:eastAsia="Calibri" w:hAnsi="Cambria" w:cs="Arial"/>
          <w:lang w:eastAsia="en-US"/>
        </w:rPr>
        <w:t>mowy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przy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pomocy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osób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zatrudnionych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podstawie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umowy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pracę,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którym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mowa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§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3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ust.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10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-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wysokości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5.000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zł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nie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więcej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niż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10%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wynagrodzenia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brutto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określonego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§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10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ust.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</w:t>
      </w:r>
      <w:r w:rsidR="00291B4B">
        <w:rPr>
          <w:rFonts w:ascii="Cambria" w:eastAsia="Calibri" w:hAnsi="Cambria" w:cs="Arial"/>
          <w:lang w:eastAsia="en-US"/>
        </w:rPr>
        <w:t>.</w:t>
      </w:r>
    </w:p>
    <w:p w14:paraId="06B20CD4" w14:textId="3E6F32F1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umowną:</w:t>
      </w:r>
    </w:p>
    <w:p w14:paraId="3E8AA2C1" w14:textId="29097189" w:rsidR="009119D0" w:rsidRPr="00F9208B" w:rsidRDefault="009119D0" w:rsidP="009C163E">
      <w:pPr>
        <w:pStyle w:val="Tekstpodstawowywcity2"/>
        <w:numPr>
          <w:ilvl w:val="0"/>
          <w:numId w:val="21"/>
        </w:numPr>
        <w:tabs>
          <w:tab w:val="clear" w:pos="144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zwłoki</w:t>
      </w:r>
      <w:r w:rsidR="00291B4B">
        <w:rPr>
          <w:rFonts w:ascii="Cambria" w:hAnsi="Cambria" w:cs="Arial"/>
          <w:sz w:val="20"/>
          <w:szCs w:val="20"/>
        </w:rPr>
        <w:t>.</w:t>
      </w:r>
    </w:p>
    <w:p w14:paraId="7DEFB23E" w14:textId="3081FAF0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color w:val="000000"/>
          <w:sz w:val="20"/>
          <w:szCs w:val="20"/>
        </w:rPr>
        <w:t>Naliczone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kary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umowne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stają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się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wymagalne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jeżeli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Wykonawca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w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terminie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5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dni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od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daty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otrzymania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oświadczenia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złożonego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przez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naliczeniu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kar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umownych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nie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dokonał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ich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zapłaty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6F95EA62" w14:textId="46F37F3A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color w:val="000000"/>
          <w:sz w:val="20"/>
          <w:szCs w:val="20"/>
        </w:rPr>
        <w:t>Zamawiający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jest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uprawniony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potrącenia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faktury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kar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umownych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654DA729" w14:textId="6A5559DA" w:rsidR="00E83DA4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Ustala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górny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limit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poziomie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F12CFF2" w14:textId="74197E26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zastrzegają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sobie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dochodzenia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odszkodowania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uzupełniającego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ogólnych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sytuacji,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szkoda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przewyższy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umownych.</w:t>
      </w:r>
    </w:p>
    <w:p w14:paraId="27483827" w14:textId="77777777" w:rsidR="009C163E" w:rsidRDefault="009C163E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FC06103" w14:textId="04AACB5C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21</w:t>
      </w:r>
    </w:p>
    <w:p w14:paraId="525691B8" w14:textId="0015D2A0" w:rsidR="009119D0" w:rsidRPr="00F9208B" w:rsidRDefault="009119D0" w:rsidP="009C163E">
      <w:pPr>
        <w:pStyle w:val="Tekstpodstawowywcity2"/>
        <w:numPr>
          <w:ilvl w:val="2"/>
          <w:numId w:val="14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powinien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natychmiast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wstrzymać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niezakończone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</w:p>
    <w:p w14:paraId="5E2133AE" w14:textId="7E85A08D" w:rsidR="009119D0" w:rsidRPr="00F9208B" w:rsidRDefault="009119D0" w:rsidP="009C163E">
      <w:pPr>
        <w:pStyle w:val="Tekstpodstawowywcity2"/>
        <w:numPr>
          <w:ilvl w:val="2"/>
          <w:numId w:val="14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niezależnie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okoliczności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przewidzianych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którejkolwiek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przyczyn: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AC8935F" w14:textId="7E4C587C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rozpoczął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t>r</w:t>
      </w:r>
      <w:r w:rsidRPr="00F9208B">
        <w:rPr>
          <w:rFonts w:ascii="Cambria" w:hAnsi="Cambria" w:cs="Arial"/>
          <w:sz w:val="20"/>
          <w:szCs w:val="20"/>
        </w:rPr>
        <w:t>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przewidzianym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0B3649">
        <w:rPr>
          <w:rFonts w:ascii="Cambria" w:hAnsi="Cambria" w:cs="Arial"/>
          <w:color w:val="000000" w:themeColor="text1"/>
          <w:sz w:val="20"/>
          <w:szCs w:val="20"/>
        </w:rPr>
        <w:br/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w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harmonogramie,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o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którym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mowa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w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§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1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ust.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3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pkt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2</w:t>
      </w:r>
      <w:r w:rsid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Umowy;</w:t>
      </w:r>
    </w:p>
    <w:p w14:paraId="3BCA7256" w14:textId="07666564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t>r</w:t>
      </w:r>
      <w:r w:rsidRPr="00F9208B">
        <w:rPr>
          <w:rFonts w:ascii="Cambria" w:hAnsi="Cambria" w:cs="Arial"/>
          <w:sz w:val="20"/>
          <w:szCs w:val="20"/>
        </w:rPr>
        <w:t>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dłużej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dni;</w:t>
      </w:r>
    </w:p>
    <w:p w14:paraId="2D0C9F60" w14:textId="77777777" w:rsidR="009C163E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opóźnienie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stosunku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Harmonogramu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przekracza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dni;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3C139C9C" w14:textId="56EB40CF" w:rsidR="009119D0" w:rsidRPr="00F9208B" w:rsidRDefault="009119D0" w:rsidP="009C163E">
      <w:pPr>
        <w:pStyle w:val="Tekstpodstawowywcity2"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przesłanek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pkt.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doprowadził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działania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postanowieniami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0B3649">
        <w:rPr>
          <w:rFonts w:ascii="Cambria" w:hAnsi="Cambria" w:cs="Arial"/>
          <w:sz w:val="20"/>
          <w:szCs w:val="20"/>
        </w:rPr>
        <w:t>;</w:t>
      </w:r>
    </w:p>
    <w:p w14:paraId="576BF08D" w14:textId="14CECB01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wprowadzi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któregokolwiek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Umowy;</w:t>
      </w:r>
    </w:p>
    <w:p w14:paraId="62F82FEE" w14:textId="2B9A4276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swojemu/im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Podwykonawcy/om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realizującym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objęte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i/lub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opóźnia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płatnościami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rzecz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stosunku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wynikającego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i/lub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wystawionych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rzecz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Wykonawcy;</w:t>
      </w:r>
    </w:p>
    <w:p w14:paraId="6653AE13" w14:textId="57F462A3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jakiekolwiek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(inne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wskazane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pkt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6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-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szczególności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sposób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sprzeczny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nieterminowo),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zakazy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nakazy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przewidziane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zaprzestaje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skutków,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mimo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dodatkowego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powyższe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dłuższego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dni);</w:t>
      </w:r>
    </w:p>
    <w:p w14:paraId="334A0F55" w14:textId="3A4FDC3E" w:rsidR="009119D0" w:rsidRPr="00F9208B" w:rsidRDefault="009119D0" w:rsidP="000B3649">
      <w:pPr>
        <w:pStyle w:val="Tekstpodstawowywcity2"/>
        <w:numPr>
          <w:ilvl w:val="0"/>
          <w:numId w:val="48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obciążają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szczegółowe:</w:t>
      </w:r>
    </w:p>
    <w:p w14:paraId="3B3AF018" w14:textId="63C1C589" w:rsidR="009119D0" w:rsidRPr="00F9208B" w:rsidRDefault="009119D0" w:rsidP="009C163E">
      <w:pPr>
        <w:pStyle w:val="Tekstpodstawowywcity2"/>
        <w:numPr>
          <w:ilvl w:val="0"/>
          <w:numId w:val="34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protokół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protokół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wystawienia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VAT,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Harmonogramem;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0B3649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przystąpi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jednostronnego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protokołu;</w:t>
      </w:r>
    </w:p>
    <w:p w14:paraId="5F1995BE" w14:textId="2DB67EC9" w:rsidR="009119D0" w:rsidRPr="00F9208B" w:rsidRDefault="009119D0" w:rsidP="009C163E">
      <w:pPr>
        <w:pStyle w:val="Tekstpodstawowywcity2"/>
        <w:numPr>
          <w:ilvl w:val="0"/>
          <w:numId w:val="34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niezwłocznie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t>r</w:t>
      </w:r>
      <w:r w:rsidRPr="00F9208B">
        <w:rPr>
          <w:rFonts w:ascii="Cambria" w:hAnsi="Cambria" w:cs="Arial"/>
          <w:sz w:val="20"/>
          <w:szCs w:val="20"/>
        </w:rPr>
        <w:t>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uzgodnionym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dotyczących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doszło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73928FBC" w14:textId="50C4E2B8" w:rsidR="009119D0" w:rsidRPr="00F9208B" w:rsidRDefault="009119D0" w:rsidP="000B3649">
      <w:pPr>
        <w:pStyle w:val="Tekstpodstawowywcity2"/>
        <w:numPr>
          <w:ilvl w:val="0"/>
          <w:numId w:val="49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postanawiają,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wzajemne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roszczenia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wygasają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względu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faktyczną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również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wpływu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nabycie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autorskich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nabył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możliwość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skorzystania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4908DDF" w14:textId="310B8856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usterki/wady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B96C92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według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wyboru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usterek/wad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wskazanych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wskazanym,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powierzyć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usterek/wad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usunąć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niebezpieczeństwo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konieczności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uzyskiwania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upoważnienia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sądu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zastępcze).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289F7217" w14:textId="2C3A92AC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inaczej,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według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wyboru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skutkiem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wstecznym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jedynie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niewykonanej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skutkiem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przyszłość.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07E89A2D" w14:textId="18CAADC9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bezzwłocznie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zaprzestanie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jakichkolwiek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takimi,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jak</w:t>
      </w:r>
      <w:r w:rsidR="002A5575" w:rsidRPr="00F9208B">
        <w:rPr>
          <w:rFonts w:ascii="Cambria" w:hAnsi="Cambria" w:cs="Arial"/>
          <w:color w:val="000000" w:themeColor="text1"/>
          <w:sz w:val="20"/>
          <w:szCs w:val="20"/>
        </w:rPr>
        <w:t>ie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mo</w:t>
      </w:r>
      <w:r w:rsidR="002A5575" w:rsidRPr="00F9208B">
        <w:rPr>
          <w:rFonts w:ascii="Cambria" w:hAnsi="Cambria" w:cs="Arial"/>
          <w:color w:val="000000" w:themeColor="text1"/>
          <w:sz w:val="20"/>
          <w:szCs w:val="20"/>
        </w:rPr>
        <w:t>gą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zostać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polecon</w:t>
      </w:r>
      <w:r w:rsidR="001664A4" w:rsidRPr="00F9208B">
        <w:rPr>
          <w:rFonts w:ascii="Cambria" w:hAnsi="Cambria" w:cs="Arial"/>
          <w:color w:val="000000" w:themeColor="text1"/>
          <w:sz w:val="20"/>
          <w:szCs w:val="20"/>
        </w:rPr>
        <w:t>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celu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życia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celu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niewykorzystane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zaplecze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znajdujące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nabycia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podlegających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Wówczas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uwzględnia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powrotem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budowy;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jednocześnie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wyda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całość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związanej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najpóźniej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wystawienia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obejmującej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016F5E35" w14:textId="627C6475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powinno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formie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nieważności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powinno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zawierać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uzasadnienie.</w:t>
      </w:r>
    </w:p>
    <w:p w14:paraId="287DD106" w14:textId="5926CBEC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niezależnych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przejęcia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</w:p>
    <w:p w14:paraId="333D0CA9" w14:textId="77777777" w:rsidR="008F7EE0" w:rsidRDefault="008F7EE0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DC8AEBD" w14:textId="74A684AE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22</w:t>
      </w:r>
    </w:p>
    <w:p w14:paraId="16E49305" w14:textId="044EFA0D" w:rsidR="009119D0" w:rsidRPr="00F9208B" w:rsidRDefault="009119D0" w:rsidP="009C163E">
      <w:pPr>
        <w:pStyle w:val="Tekstpodstawowywcity2"/>
        <w:numPr>
          <w:ilvl w:val="1"/>
          <w:numId w:val="7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nieuregulowanych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znajdują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zastosowanie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Pr="00F9208B">
        <w:rPr>
          <w:rFonts w:ascii="Cambria" w:hAnsi="Cambria" w:cs="Arial"/>
          <w:b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września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2019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publicznych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(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t</w:t>
      </w:r>
      <w:r w:rsidR="000B3649">
        <w:rPr>
          <w:rFonts w:ascii="Cambria" w:hAnsi="Cambria" w:cs="Arial"/>
          <w:bCs/>
          <w:sz w:val="20"/>
          <w:szCs w:val="20"/>
          <w:lang w:eastAsia="x-none"/>
        </w:rPr>
        <w:t>.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j.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Dz.U.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202</w:t>
      </w:r>
      <w:r w:rsidR="001B6417" w:rsidRPr="00F9208B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r.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poz.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1</w:t>
      </w:r>
      <w:r w:rsidR="001B6417" w:rsidRPr="00F9208B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ze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zm.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59E8D68B" w14:textId="78B99B37" w:rsidR="009119D0" w:rsidRPr="00F9208B" w:rsidRDefault="009119D0" w:rsidP="009C163E">
      <w:pPr>
        <w:pStyle w:val="Tekstpodstawowywcity2"/>
        <w:numPr>
          <w:ilvl w:val="1"/>
          <w:numId w:val="7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ewentualnych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rozstrzygać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Powszechny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właściwy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siedziby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Zamawiającego.</w:t>
      </w:r>
    </w:p>
    <w:p w14:paraId="547B8762" w14:textId="0F45D488" w:rsidR="009119D0" w:rsidRPr="00F9208B" w:rsidRDefault="009119D0" w:rsidP="008F7EE0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23</w:t>
      </w:r>
    </w:p>
    <w:p w14:paraId="2205A23B" w14:textId="10DE384E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treści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mogą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jedynie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formie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nieważności.</w:t>
      </w:r>
    </w:p>
    <w:p w14:paraId="60927551" w14:textId="77777777" w:rsidR="008F7EE0" w:rsidRDefault="008F7EE0" w:rsidP="009C163E">
      <w:pPr>
        <w:pStyle w:val="Normalny1"/>
        <w:spacing w:line="276" w:lineRule="auto"/>
        <w:ind w:left="357" w:hanging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</w:p>
    <w:p w14:paraId="2BE78D68" w14:textId="6DAB88C1" w:rsidR="00011FD5" w:rsidRPr="000B3649" w:rsidRDefault="00011FD5" w:rsidP="008F7EE0">
      <w:pPr>
        <w:pStyle w:val="Normalny1"/>
        <w:spacing w:line="276" w:lineRule="auto"/>
        <w:ind w:left="357" w:hanging="357"/>
        <w:jc w:val="center"/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</w:pPr>
      <w:r w:rsidRPr="000B3649"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  <w:t>§</w:t>
      </w:r>
      <w:r w:rsidR="00F9208B" w:rsidRPr="000B3649"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  <w:t>24</w:t>
      </w:r>
    </w:p>
    <w:p w14:paraId="758A61E2" w14:textId="77777777" w:rsidR="008F7EE0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bookmarkStart w:id="12" w:name="_Hlk77835340"/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Bieżąca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korespondencja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między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Stronami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w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sprawach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realizacji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Umowy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odbywać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się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będzie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przede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wszystkim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pośrednictwem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poczty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elektronicznej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wykorzystaniem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następujących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adresów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email:</w:t>
      </w:r>
    </w:p>
    <w:p w14:paraId="342AA335" w14:textId="7C0407AB" w:rsidR="008F7EE0" w:rsidRDefault="00011FD5" w:rsidP="008F7EE0">
      <w:pPr>
        <w:pStyle w:val="Normalny1"/>
        <w:spacing w:line="276" w:lineRule="auto"/>
        <w:ind w:left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Zamawiający: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hyperlink r:id="rId7" w:history="1">
        <w:r w:rsidR="006403B9" w:rsidRPr="006403B9">
          <w:rPr>
            <w:rStyle w:val="Hipercze"/>
            <w:rFonts w:ascii="Cambria" w:hAnsi="Cambria"/>
            <w:bCs/>
            <w:i/>
            <w:iCs/>
            <w:color w:val="auto"/>
            <w:sz w:val="20"/>
            <w:szCs w:val="20"/>
            <w:lang w:val="de-DE"/>
          </w:rPr>
          <w:t>inwestycje@nowykorczyn.pl</w:t>
        </w:r>
      </w:hyperlink>
    </w:p>
    <w:p w14:paraId="620CA418" w14:textId="4842A3A9" w:rsidR="00011FD5" w:rsidRPr="008F7EE0" w:rsidRDefault="00011FD5" w:rsidP="008F7EE0">
      <w:pPr>
        <w:pStyle w:val="Normalny1"/>
        <w:spacing w:line="276" w:lineRule="auto"/>
        <w:ind w:left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Wykonawca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:</w:t>
      </w:r>
      <w:r w:rsidR="000B3649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i/>
          <w:iCs/>
          <w:color w:val="000000" w:themeColor="text1"/>
          <w:sz w:val="20"/>
          <w:szCs w:val="20"/>
          <w:lang w:val="pl-PL"/>
        </w:rPr>
        <w:t>…………………………………………………….</w:t>
      </w:r>
    </w:p>
    <w:p w14:paraId="67B7BCE4" w14:textId="77777777" w:rsidR="008F7EE0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Strony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wyznaczają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kontaktu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następujących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przedstawicieli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odpowiedzialnych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realizację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umowy:</w:t>
      </w:r>
    </w:p>
    <w:p w14:paraId="6E36011A" w14:textId="77777777" w:rsidR="008F7EE0" w:rsidRDefault="00011FD5" w:rsidP="008F7EE0">
      <w:pPr>
        <w:pStyle w:val="Normalny1"/>
        <w:spacing w:line="276" w:lineRule="auto"/>
        <w:ind w:left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Zamawiający</w:t>
      </w:r>
      <w:r w:rsidRPr="008F7EE0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:</w:t>
      </w:r>
      <w:r w:rsidR="00F9208B" w:rsidRPr="008F7EE0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8F7EE0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ab/>
      </w: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……………….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ab/>
        <w:t>adres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email: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hyperlink r:id="rId8" w:history="1">
        <w:r w:rsidRPr="008F7EE0">
          <w:rPr>
            <w:rStyle w:val="Hipercze"/>
            <w:rFonts w:ascii="Cambria" w:hAnsi="Cambria"/>
            <w:b/>
            <w:bCs/>
            <w:color w:val="000000" w:themeColor="text1"/>
            <w:sz w:val="20"/>
            <w:szCs w:val="20"/>
            <w:u w:val="none"/>
            <w:lang w:val="pl-PL"/>
          </w:rPr>
          <w:t>……………………………</w:t>
        </w:r>
      </w:hyperlink>
    </w:p>
    <w:p w14:paraId="1CEE8D08" w14:textId="518AF6D1" w:rsidR="00011FD5" w:rsidRPr="008F7EE0" w:rsidRDefault="00011FD5" w:rsidP="008F7EE0">
      <w:pPr>
        <w:pStyle w:val="Normalny1"/>
        <w:spacing w:line="276" w:lineRule="auto"/>
        <w:ind w:left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Wykonawca:</w:t>
      </w:r>
      <w:r w:rsidR="00F9208B"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 xml:space="preserve"> </w:t>
      </w:r>
      <w:bookmarkEnd w:id="12"/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ab/>
        <w:t>………………..</w:t>
      </w:r>
      <w:r w:rsidR="00F9208B">
        <w:rPr>
          <w:rFonts w:ascii="Cambria" w:hAnsi="Cambria"/>
          <w:i/>
          <w:iCs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/>
          <w:i/>
          <w:iCs/>
          <w:color w:val="000000" w:themeColor="text1"/>
          <w:sz w:val="20"/>
          <w:szCs w:val="20"/>
          <w:lang w:val="pl-PL"/>
        </w:rPr>
        <w:tab/>
      </w: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adres</w:t>
      </w:r>
      <w:r w:rsidR="00F9208B"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email</w:t>
      </w:r>
      <w:r w:rsidR="000B3649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:</w:t>
      </w:r>
      <w:r w:rsid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….</w:t>
      </w:r>
      <w:r w:rsidRPr="00F9208B">
        <w:rPr>
          <w:rFonts w:ascii="Cambria" w:hAnsi="Cambria"/>
          <w:color w:val="000000" w:themeColor="text1"/>
          <w:sz w:val="20"/>
          <w:szCs w:val="20"/>
          <w:lang w:val="pl-PL"/>
        </w:rPr>
        <w:t>………………</w:t>
      </w:r>
      <w:r w:rsidR="000B3649">
        <w:rPr>
          <w:rFonts w:ascii="Cambria" w:hAnsi="Cambria"/>
          <w:color w:val="000000" w:themeColor="text1"/>
          <w:sz w:val="20"/>
          <w:szCs w:val="20"/>
          <w:lang w:val="pl-PL"/>
        </w:rPr>
        <w:t>..</w:t>
      </w:r>
      <w:r w:rsidRPr="00F9208B">
        <w:rPr>
          <w:rFonts w:ascii="Cambria" w:hAnsi="Cambria"/>
          <w:color w:val="000000" w:themeColor="text1"/>
          <w:sz w:val="20"/>
          <w:szCs w:val="20"/>
          <w:lang w:val="pl-PL"/>
        </w:rPr>
        <w:t>……….</w:t>
      </w:r>
      <w:r w:rsidR="00F9208B" w:rsidRPr="00F9208B">
        <w:rPr>
          <w:rFonts w:ascii="Cambria" w:hAnsi="Cambria"/>
          <w:color w:val="000000" w:themeColor="text1"/>
          <w:sz w:val="20"/>
          <w:szCs w:val="20"/>
          <w:lang w:val="pl-PL"/>
        </w:rPr>
        <w:t xml:space="preserve"> </w:t>
      </w:r>
    </w:p>
    <w:p w14:paraId="0727CA7C" w14:textId="01348F2E" w:rsidR="00011FD5" w:rsidRPr="00F9208B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Wiadomości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przesyłane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innych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przedstawicieli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Stron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związku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realizacją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Umowy,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powinny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być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przesyłane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równocześnie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wiadomości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osób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wskazanych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ust.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2.</w:t>
      </w:r>
    </w:p>
    <w:p w14:paraId="1C8FB012" w14:textId="06C2923D" w:rsidR="00011FD5" w:rsidRPr="00F9208B" w:rsidRDefault="00011FD5" w:rsidP="000B3649">
      <w:pPr>
        <w:pStyle w:val="Akapitzlist"/>
        <w:numPr>
          <w:ilvl w:val="0"/>
          <w:numId w:val="40"/>
        </w:numPr>
        <w:tabs>
          <w:tab w:val="clear" w:pos="360"/>
        </w:tabs>
        <w:suppressAutoHyphens/>
        <w:spacing w:after="0"/>
        <w:ind w:left="357" w:hanging="357"/>
        <w:jc w:val="both"/>
        <w:rPr>
          <w:rFonts w:ascii="Cambria" w:hAnsi="Cambria"/>
          <w:color w:val="000000" w:themeColor="text1"/>
        </w:rPr>
      </w:pPr>
      <w:r w:rsidRPr="00F9208B">
        <w:rPr>
          <w:rFonts w:ascii="Cambria" w:hAnsi="Cambria"/>
          <w:color w:val="000000" w:themeColor="text1"/>
        </w:rPr>
        <w:t>W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przypadku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dokonywania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zatwierdzeń,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powiadomień,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przekazywania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informacji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lub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wydawania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poleceń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lub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zgód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drogą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elektroniczną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temacie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wiadomości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należy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wpisać: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nazwę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inwestycji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krótką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informację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nt.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przedmiotu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wiadomości.</w:t>
      </w:r>
      <w:r w:rsidR="00F9208B" w:rsidRPr="00F9208B">
        <w:rPr>
          <w:rFonts w:ascii="Cambria" w:hAnsi="Cambria"/>
          <w:color w:val="000000" w:themeColor="text1"/>
        </w:rPr>
        <w:t xml:space="preserve"> </w:t>
      </w:r>
    </w:p>
    <w:p w14:paraId="4F625EC8" w14:textId="6C7AEAAC" w:rsidR="00011FD5" w:rsidRPr="00F9208B" w:rsidRDefault="00011FD5" w:rsidP="000B3649">
      <w:pPr>
        <w:pStyle w:val="Akapitzlist"/>
        <w:numPr>
          <w:ilvl w:val="0"/>
          <w:numId w:val="40"/>
        </w:numPr>
        <w:tabs>
          <w:tab w:val="clear" w:pos="360"/>
        </w:tabs>
        <w:suppressAutoHyphens/>
        <w:spacing w:after="0"/>
        <w:ind w:left="357" w:hanging="357"/>
        <w:jc w:val="both"/>
        <w:rPr>
          <w:rFonts w:ascii="Cambria" w:hAnsi="Cambria"/>
          <w:color w:val="000000" w:themeColor="text1"/>
        </w:rPr>
      </w:pPr>
      <w:r w:rsidRPr="00F9208B">
        <w:rPr>
          <w:rFonts w:ascii="Cambria" w:hAnsi="Cambria"/>
          <w:color w:val="000000" w:themeColor="text1"/>
        </w:rPr>
        <w:t>W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przypadku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przekazania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zatwierdzenia,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powiadomienia,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informacji,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wydanego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polecenia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lub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zgody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drogą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elektroniczną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otrzymujący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potwierdza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przekazującemu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niezwłocznie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fakt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ich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otrzymania.</w:t>
      </w:r>
      <w:r w:rsidR="00F9208B" w:rsidRPr="00F9208B">
        <w:rPr>
          <w:rFonts w:ascii="Cambria" w:hAnsi="Cambria"/>
          <w:color w:val="000000" w:themeColor="text1"/>
        </w:rPr>
        <w:t xml:space="preserve"> </w:t>
      </w:r>
    </w:p>
    <w:p w14:paraId="0BDAF9FF" w14:textId="31E5CFCE" w:rsidR="00011FD5" w:rsidRPr="00F9208B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Oświadczenia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lub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zawiadomienia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wymagane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przepisami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prawa,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wymagają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dla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swojej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skuteczności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zachowania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formy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pisemnej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powinny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zostać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dostarczone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osobiście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lub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wysłane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potwierdzeniem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odbioru.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razie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niepodjęcia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przesyłki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poleconej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terminie,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datę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pierwszego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awizowania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uważa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się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datę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doręczenia.</w:t>
      </w:r>
    </w:p>
    <w:p w14:paraId="2FEF1CA7" w14:textId="40925266" w:rsidR="00011FD5" w:rsidRPr="00F9208B" w:rsidRDefault="00011FD5" w:rsidP="008F7EE0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25</w:t>
      </w:r>
    </w:p>
    <w:p w14:paraId="62B8A27A" w14:textId="07DA0C22" w:rsidR="009119D0" w:rsidRPr="00F9208B" w:rsidRDefault="009119D0" w:rsidP="008F7EE0">
      <w:pPr>
        <w:pStyle w:val="Tekstpodstawowywcity2"/>
        <w:spacing w:after="0"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została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A5575" w:rsidRPr="00F9208B">
        <w:rPr>
          <w:rFonts w:ascii="Cambria" w:hAnsi="Cambria" w:cs="Arial"/>
          <w:sz w:val="20"/>
          <w:szCs w:val="20"/>
        </w:rPr>
        <w:t>dwóch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jednobrzmiących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egzemplarzach,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A5575"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A5575"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egzemplarz</w:t>
      </w:r>
      <w:r w:rsidR="002A5575" w:rsidRPr="00F9208B">
        <w:rPr>
          <w:rFonts w:ascii="Cambria" w:hAnsi="Cambria" w:cs="Arial"/>
          <w:sz w:val="20"/>
          <w:szCs w:val="20"/>
        </w:rPr>
        <w:t>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Zamawiającego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Wykonawcy</w:t>
      </w:r>
      <w:r w:rsidRPr="00F9208B">
        <w:rPr>
          <w:rFonts w:ascii="Cambria" w:hAnsi="Cambria" w:cs="Arial"/>
          <w:sz w:val="20"/>
          <w:szCs w:val="20"/>
        </w:rPr>
        <w:t>.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603E0F1D" w14:textId="7A54C8DC" w:rsidR="009119D0" w:rsidRPr="00F9208B" w:rsidRDefault="009119D0" w:rsidP="008F7EE0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</w:t>
      </w:r>
      <w:r w:rsidR="00011FD5" w:rsidRPr="00F9208B">
        <w:rPr>
          <w:rFonts w:ascii="Cambria" w:hAnsi="Cambria" w:cs="Arial"/>
          <w:b/>
          <w:bCs/>
          <w:sz w:val="20"/>
          <w:szCs w:val="20"/>
        </w:rPr>
        <w:t>6</w:t>
      </w:r>
    </w:p>
    <w:p w14:paraId="47D6C1D9" w14:textId="647D1EF2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Integralną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stanowią:</w:t>
      </w:r>
    </w:p>
    <w:p w14:paraId="14D77468" w14:textId="17492FB9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Specyfikacja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warunków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zamówienia.</w:t>
      </w:r>
    </w:p>
    <w:p w14:paraId="289973B4" w14:textId="593557B0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Oferta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</w:p>
    <w:p w14:paraId="21F88387" w14:textId="3D7F9BC4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Kosztorys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ofertowy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55DAA24A" w14:textId="762DA51C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Harmonogram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finansowo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rzeczowy</w:t>
      </w:r>
    </w:p>
    <w:p w14:paraId="3F90DF54" w14:textId="77777777" w:rsidR="001A4DCE" w:rsidRPr="00F9208B" w:rsidRDefault="001A4DCE" w:rsidP="009C163E">
      <w:pPr>
        <w:pStyle w:val="Tekstpodstawowy"/>
        <w:tabs>
          <w:tab w:val="clear" w:pos="684"/>
        </w:tabs>
        <w:spacing w:after="0" w:line="276" w:lineRule="auto"/>
        <w:ind w:left="357" w:hanging="357"/>
        <w:rPr>
          <w:rFonts w:ascii="Cambria" w:hAnsi="Cambria" w:cs="Arial"/>
          <w:b/>
          <w:bCs/>
          <w:sz w:val="20"/>
        </w:rPr>
      </w:pPr>
    </w:p>
    <w:p w14:paraId="33D46951" w14:textId="227DEBC8" w:rsidR="009119D0" w:rsidRPr="00F9208B" w:rsidRDefault="009119D0" w:rsidP="008F7EE0">
      <w:pPr>
        <w:pStyle w:val="Tekstpodstawowy"/>
        <w:tabs>
          <w:tab w:val="clear" w:pos="684"/>
        </w:tabs>
        <w:spacing w:after="0" w:line="276" w:lineRule="auto"/>
        <w:ind w:left="357" w:hanging="357"/>
        <w:jc w:val="center"/>
        <w:rPr>
          <w:rFonts w:ascii="Cambria" w:hAnsi="Cambria" w:cs="Arial"/>
          <w:sz w:val="20"/>
        </w:rPr>
      </w:pPr>
      <w:r w:rsidRPr="00F9208B">
        <w:rPr>
          <w:rFonts w:ascii="Cambria" w:hAnsi="Cambria" w:cs="Arial"/>
          <w:b/>
          <w:bCs/>
          <w:sz w:val="20"/>
        </w:rPr>
        <w:t>ZAMAWIAJĄCY:</w:t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  <w:t>WYKONAWCA:</w:t>
      </w:r>
    </w:p>
    <w:p w14:paraId="76D90D0F" w14:textId="1348E440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br w:type="column"/>
        <w:t>KARTA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GWARANCYJNA</w:t>
      </w:r>
    </w:p>
    <w:p w14:paraId="7FD6E0F8" w14:textId="2793B88C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wykonanych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okresie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gwarancji</w:t>
      </w:r>
    </w:p>
    <w:p w14:paraId="2E89C3B4" w14:textId="52A54C00" w:rsidR="00276862" w:rsidRPr="00276862" w:rsidRDefault="00541B6B" w:rsidP="00541B6B">
      <w:pPr>
        <w:pStyle w:val="NormalnyWeb"/>
        <w:shd w:val="clear" w:color="auto" w:fill="BFBFBF"/>
        <w:spacing w:before="120" w:beforeAutospacing="1" w:after="100" w:afterAutospacing="1" w:line="276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541B6B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„Przebudowa drogi gminnej Nr 353012T Grotniki Duże - Grotniki Małe od km 0+000 do km 1+465 dł. 1465 </w:t>
      </w:r>
      <w:proofErr w:type="spellStart"/>
      <w:r w:rsidRPr="00541B6B">
        <w:rPr>
          <w:rFonts w:ascii="Cambria" w:eastAsia="Times New Roman" w:hAnsi="Cambria"/>
          <w:b/>
          <w:bCs/>
          <w:sz w:val="20"/>
          <w:szCs w:val="20"/>
          <w:lang w:eastAsia="pl-PL"/>
        </w:rPr>
        <w:t>mb</w:t>
      </w:r>
      <w:proofErr w:type="spellEnd"/>
      <w:r w:rsidRPr="00541B6B">
        <w:rPr>
          <w:rFonts w:ascii="Cambria" w:eastAsia="Times New Roman" w:hAnsi="Cambria"/>
          <w:b/>
          <w:bCs/>
          <w:sz w:val="20"/>
          <w:szCs w:val="20"/>
          <w:lang w:eastAsia="pl-PL"/>
        </w:rPr>
        <w:t>.”</w:t>
      </w:r>
    </w:p>
    <w:p w14:paraId="3154138E" w14:textId="013EFEDD" w:rsidR="008F7EE0" w:rsidRDefault="008F7EE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</w:p>
    <w:p w14:paraId="695DD89F" w14:textId="53CB1792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1</w:t>
      </w:r>
    </w:p>
    <w:p w14:paraId="55BF31A0" w14:textId="6892115B" w:rsidR="00276862" w:rsidRPr="00276862" w:rsidRDefault="009119D0" w:rsidP="00276862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Przedmiot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termin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gwarancji</w:t>
      </w:r>
    </w:p>
    <w:p w14:paraId="1875C6A4" w14:textId="4FAEC19F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odpowiada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wobec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tytułu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cały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także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realizowane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podwykonawców.</w:t>
      </w:r>
    </w:p>
    <w:p w14:paraId="79523A39" w14:textId="71B9DAA8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okresie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Wykonawca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nieodpłatnego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ujawnionych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po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odbiorze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końcowym</w:t>
      </w:r>
      <w:r w:rsidR="00535B6F" w:rsidRPr="008F7EE0">
        <w:rPr>
          <w:rFonts w:ascii="Cambria" w:hAnsi="Cambria" w:cs="Calibri"/>
        </w:rPr>
        <w:t>.</w:t>
      </w:r>
    </w:p>
    <w:p w14:paraId="629082D5" w14:textId="55F5B222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odpowiedzialny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wobec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realizację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wszystkich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zobowiązań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powstałych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wyniku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umowy.</w:t>
      </w:r>
    </w:p>
    <w:p w14:paraId="5CF81565" w14:textId="301A309B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Ilekroć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wadzie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należy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rozumieć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fizyczną,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art.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556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§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k.c.</w:t>
      </w:r>
    </w:p>
    <w:p w14:paraId="48CA77DF" w14:textId="78FCC511" w:rsidR="008F7EE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Okres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wynosi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</w:rPr>
        <w:t>….</w:t>
      </w:r>
      <w:r w:rsidR="00F9208B" w:rsidRPr="008F7EE0">
        <w:rPr>
          <w:rFonts w:ascii="Cambria" w:hAnsi="Cambria" w:cs="Calibri"/>
          <w:b/>
        </w:rPr>
        <w:t xml:space="preserve"> </w:t>
      </w:r>
      <w:r w:rsidRPr="008F7EE0">
        <w:rPr>
          <w:rFonts w:ascii="Cambria" w:hAnsi="Cambria" w:cs="Calibri"/>
          <w:b/>
        </w:rPr>
        <w:t>miesięcy</w:t>
      </w:r>
      <w:r w:rsidRPr="008F7EE0">
        <w:rPr>
          <w:rFonts w:ascii="Cambria" w:hAnsi="Cambria" w:cs="Calibri"/>
        </w:rPr>
        <w:t>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licząc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końcowego.</w:t>
      </w:r>
    </w:p>
    <w:p w14:paraId="702AB77A" w14:textId="424E16B8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2</w:t>
      </w:r>
    </w:p>
    <w:p w14:paraId="31CDB3B7" w14:textId="18C5131C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Obowiązki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uprawnienia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stron</w:t>
      </w:r>
    </w:p>
    <w:p w14:paraId="3B7438A4" w14:textId="43CF854B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wystąpienia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jakiejkolwiek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uprawniony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do:</w:t>
      </w:r>
    </w:p>
    <w:p w14:paraId="74ADB827" w14:textId="76EAC0F4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wchodząca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była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już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dwukrotnie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naprawiana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–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nową,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wad;</w:t>
      </w:r>
    </w:p>
    <w:p w14:paraId="477EA26F" w14:textId="2D0797F8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wskazania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trybu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wady/wymiany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wad;</w:t>
      </w:r>
    </w:p>
    <w:p w14:paraId="602A5650" w14:textId="6A529003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nieterminowe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zasadach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określonych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umową;</w:t>
      </w:r>
    </w:p>
    <w:p w14:paraId="533E1AAC" w14:textId="02065B6B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odszkodowania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nieterminowe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wysokości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przewyższającej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kwotę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umownej,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§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20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ust.</w:t>
      </w:r>
      <w:r w:rsidR="000B3649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pkt.</w:t>
      </w:r>
      <w:r w:rsidR="00F9208B" w:rsidRPr="008F7EE0">
        <w:rPr>
          <w:rFonts w:ascii="Cambria" w:hAnsi="Cambria" w:cs="Calibri"/>
        </w:rPr>
        <w:t xml:space="preserve"> </w:t>
      </w:r>
      <w:r w:rsidR="00FE15E9" w:rsidRPr="008F7EE0">
        <w:rPr>
          <w:rFonts w:ascii="Cambria" w:hAnsi="Cambria" w:cs="Calibri"/>
        </w:rPr>
        <w:t>9</w:t>
      </w:r>
      <w:r w:rsidRPr="008F7EE0">
        <w:rPr>
          <w:rFonts w:ascii="Cambria" w:hAnsi="Cambria" w:cs="Calibri"/>
        </w:rPr>
        <w:t>)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133EB1" w:rsidRPr="008F7EE0">
        <w:rPr>
          <w:rFonts w:ascii="Cambria" w:hAnsi="Cambria" w:cs="Calibri"/>
        </w:rPr>
        <w:t>;</w:t>
      </w:r>
    </w:p>
    <w:p w14:paraId="109209A3" w14:textId="62E1868F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wystąpienia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jakiejkolwiek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Kontraktu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zobowiązany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terminowego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spełnienia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dotyczącego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może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nastąpić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również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wymianę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wchodzącej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wad;</w:t>
      </w:r>
    </w:p>
    <w:p w14:paraId="4D885AD3" w14:textId="00676692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podlegają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tytułu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powstałe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skutek:</w:t>
      </w:r>
    </w:p>
    <w:p w14:paraId="03113BBB" w14:textId="238EA1ED" w:rsidR="009119D0" w:rsidRPr="008F7EE0" w:rsidRDefault="009119D0" w:rsidP="000B3649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siły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wyższej,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pojęciem,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utrzymują: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stan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wojny,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klęski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żywiołowej,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strajk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generalny,</w:t>
      </w:r>
    </w:p>
    <w:p w14:paraId="472D17B3" w14:textId="37B5B68E" w:rsidR="009119D0" w:rsidRPr="008F7EE0" w:rsidRDefault="009119D0" w:rsidP="000B3649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normalnego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zużycia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budowli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</w:t>
      </w:r>
      <w:r w:rsidR="00F9208B" w:rsidRPr="008F7EE0">
        <w:rPr>
          <w:rFonts w:ascii="Cambria" w:hAnsi="Cambria" w:cs="Calibri"/>
        </w:rPr>
        <w:t xml:space="preserve"> </w:t>
      </w:r>
    </w:p>
    <w:p w14:paraId="27F312A9" w14:textId="1BDCBC58" w:rsidR="009119D0" w:rsidRPr="008F7EE0" w:rsidRDefault="009119D0" w:rsidP="000B3649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szkód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wynikłych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winy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Użytkownika.</w:t>
      </w:r>
    </w:p>
    <w:p w14:paraId="331FA5B4" w14:textId="31C023A3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celu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umożliwienia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kwalifikacji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zgłoszonych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przyczyn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powstania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sposobu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zobowiązuje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przechowania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otrzymanej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dokumentacji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powykonawczej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końcowego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robót.</w:t>
      </w:r>
    </w:p>
    <w:p w14:paraId="6024A8BB" w14:textId="7B5CB0F5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Wykonawca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odpowiedzialny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wszelkie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szkody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straty,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spowodował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czasie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usuwaniem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wad.</w:t>
      </w:r>
    </w:p>
    <w:p w14:paraId="7969EC91" w14:textId="7582FAF4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3</w:t>
      </w:r>
    </w:p>
    <w:p w14:paraId="6FA56052" w14:textId="545885D1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Przeglądy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gwarancyjne</w:t>
      </w:r>
    </w:p>
    <w:p w14:paraId="366D2E7D" w14:textId="66E1DF02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Komisyjne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odbywać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połowie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okresu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koniec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ostatniego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miesiąca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obowiązywania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gwarancji.</w:t>
      </w:r>
    </w:p>
    <w:p w14:paraId="159D3F43" w14:textId="00F41470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Datę,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godzinę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miejsce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zawiadamiając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piśmie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najmniej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14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dniowym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wyprzedzeniem.</w:t>
      </w:r>
    </w:p>
    <w:p w14:paraId="4C90BC9D" w14:textId="2EC0C329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skład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komisji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przeglądowej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wchodziły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osoby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wyznaczone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oraz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co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najmniej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osoba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wyznaczone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Gwaranta.</w:t>
      </w:r>
    </w:p>
    <w:p w14:paraId="67A0B39E" w14:textId="2C76F0CA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Jeżeli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został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prawidłowo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zawiadomiony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miejscu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niestawienie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przedstawicieli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będzie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wywoływało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żadnych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ujemnych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skutków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ważności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skuteczności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ustaleń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komisję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przeglądową.</w:t>
      </w:r>
    </w:p>
    <w:p w14:paraId="1B179369" w14:textId="00E3623B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każdego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sporządza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szczegółowy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Protokół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najmniej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trzech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egzemplarzach,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jeden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nieobecności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przedstawiciela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niezwłocznie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przesyła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Gwarantowi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Przeglądu.</w:t>
      </w:r>
    </w:p>
    <w:p w14:paraId="727EE2E8" w14:textId="5AF83E9F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4</w:t>
      </w:r>
    </w:p>
    <w:p w14:paraId="08D3CE3A" w14:textId="6F3902D1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Wezwanie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do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usunięcia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wady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tryby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usuwania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wad</w:t>
      </w:r>
    </w:p>
    <w:p w14:paraId="409B48EF" w14:textId="54730479" w:rsidR="009119D0" w:rsidRPr="008F7EE0" w:rsidRDefault="009119D0" w:rsidP="000B3649">
      <w:pPr>
        <w:pStyle w:val="Akapitzlist"/>
        <w:numPr>
          <w:ilvl w:val="3"/>
          <w:numId w:val="56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czasie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innym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podczas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niezwłocznie,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lecz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później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ciągu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7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zawiadomi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piśmie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usterkach.</w:t>
      </w:r>
    </w:p>
    <w:p w14:paraId="2049C5B4" w14:textId="155A7DA2" w:rsidR="009119D0" w:rsidRPr="008F7EE0" w:rsidRDefault="009119D0" w:rsidP="000B3649">
      <w:pPr>
        <w:pStyle w:val="Akapitzlist"/>
        <w:numPr>
          <w:ilvl w:val="3"/>
          <w:numId w:val="56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istnienia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obciążającej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Gwaranta</w:t>
      </w:r>
      <w:r w:rsidRPr="008F7EE0">
        <w:rPr>
          <w:rFonts w:ascii="Cambria" w:hAnsi="Cambria" w:cs="Calibri"/>
        </w:rPr>
        <w:t>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Gwarantowi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protokolarnie</w:t>
      </w:r>
    </w:p>
    <w:p w14:paraId="49324BCE" w14:textId="4DFDA3F8" w:rsidR="009119D0" w:rsidRPr="008F7EE0" w:rsidRDefault="009119D0" w:rsidP="000B3649">
      <w:pPr>
        <w:pStyle w:val="Akapitzlist"/>
        <w:numPr>
          <w:ilvl w:val="3"/>
          <w:numId w:val="56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razie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wyznaczonym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robót,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może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zlecić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osobie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trzeciej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koszt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ryzyko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Gwaranta.</w:t>
      </w:r>
    </w:p>
    <w:p w14:paraId="3E7EC37A" w14:textId="3E2AD18D" w:rsidR="00623D9E" w:rsidRPr="008F7EE0" w:rsidRDefault="009119D0" w:rsidP="000B3649">
      <w:pPr>
        <w:pStyle w:val="Akapitzlist"/>
        <w:numPr>
          <w:ilvl w:val="3"/>
          <w:numId w:val="56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Jeżeli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ramach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dostarczył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Zamawiającemu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albo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ulega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automatycznie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przedłużeniu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tj.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czas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liczony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zgłoszenia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zaistnienia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chwili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stwierdzonego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protokolarnie.</w:t>
      </w:r>
      <w:r w:rsidR="00F9208B" w:rsidRPr="008F7EE0">
        <w:rPr>
          <w:rFonts w:ascii="Cambria" w:hAnsi="Cambria" w:cs="Calibri"/>
        </w:rPr>
        <w:t xml:space="preserve"> </w:t>
      </w:r>
    </w:p>
    <w:p w14:paraId="01EF2CDF" w14:textId="003DB1D5" w:rsidR="008F7EE0" w:rsidRPr="008F7EE0" w:rsidRDefault="009119D0" w:rsidP="000B3649">
      <w:pPr>
        <w:pStyle w:val="Akapitzlist"/>
        <w:numPr>
          <w:ilvl w:val="3"/>
          <w:numId w:val="56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Terminy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dostarczenia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mogą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zostać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wydłużone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szczególnie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uzasadnionych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wyrażeniu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pisemnej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zgody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Zamawiającego.</w:t>
      </w:r>
    </w:p>
    <w:p w14:paraId="4FEA26A6" w14:textId="25CB43A7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5</w:t>
      </w:r>
    </w:p>
    <w:p w14:paraId="64D99D92" w14:textId="77777777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Komunikacja</w:t>
      </w:r>
    </w:p>
    <w:p w14:paraId="0B7EE021" w14:textId="48F7EAF2" w:rsidR="009119D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Wszelka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komunikacja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pomiędzy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stronami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wymaga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zachowania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formy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pisemnej.</w:t>
      </w:r>
    </w:p>
    <w:p w14:paraId="1D690FA8" w14:textId="2C87EEB2" w:rsidR="009119D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Wszelkie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pisma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skierowane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należy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wysyłać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adres: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u w:val="single"/>
        </w:rPr>
        <w:t>[adres</w:t>
      </w:r>
      <w:r w:rsidR="00F9208B" w:rsidRPr="008F7EE0">
        <w:rPr>
          <w:rFonts w:ascii="Cambria" w:hAnsi="Cambria" w:cs="Calibri"/>
          <w:b/>
          <w:u w:val="single"/>
        </w:rPr>
        <w:t xml:space="preserve"> </w:t>
      </w:r>
      <w:r w:rsidRPr="008F7EE0">
        <w:rPr>
          <w:rFonts w:ascii="Cambria" w:hAnsi="Cambria" w:cs="Calibri"/>
          <w:b/>
          <w:u w:val="single"/>
        </w:rPr>
        <w:t>Wykonawcy</w:t>
      </w:r>
      <w:r w:rsidRPr="008F7EE0">
        <w:rPr>
          <w:rFonts w:ascii="Cambria" w:hAnsi="Cambria" w:cs="Calibri"/>
        </w:rPr>
        <w:t>]</w:t>
      </w:r>
    </w:p>
    <w:p w14:paraId="7283F36F" w14:textId="1502C0F2" w:rsidR="009119D0" w:rsidRPr="009C5F5F" w:rsidRDefault="009119D0" w:rsidP="009C5F5F">
      <w:pPr>
        <w:pStyle w:val="Bezodstpw"/>
        <w:numPr>
          <w:ilvl w:val="3"/>
          <w:numId w:val="57"/>
        </w:numPr>
        <w:ind w:left="357" w:hanging="357"/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Wszelkie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pisma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skierowane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należy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wysyłać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adres:</w:t>
      </w:r>
      <w:r w:rsidR="00F9208B" w:rsidRPr="00F9208B">
        <w:rPr>
          <w:rFonts w:ascii="Cambria" w:hAnsi="Cambria" w:cs="Calibri"/>
          <w:color w:val="FF0000"/>
          <w:sz w:val="20"/>
          <w:szCs w:val="20"/>
        </w:rPr>
        <w:t xml:space="preserve"> </w:t>
      </w:r>
      <w:bookmarkStart w:id="13" w:name="_Hlk60466387"/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</w:rPr>
        <w:t>Gmina Nowy Korczyn</w:t>
      </w:r>
      <w:r w:rsidR="009C5F5F">
        <w:rPr>
          <w:rFonts w:ascii="Cambria" w:hAnsi="Cambria" w:cs="Cambria"/>
          <w:b/>
          <w:bCs/>
          <w:color w:val="000000"/>
          <w:sz w:val="20"/>
          <w:szCs w:val="20"/>
        </w:rPr>
        <w:t xml:space="preserve">, </w:t>
      </w:r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</w:rPr>
        <w:t>ul. Krakowska 1</w:t>
      </w:r>
      <w:r w:rsidR="009C5F5F">
        <w:rPr>
          <w:rFonts w:ascii="Cambria" w:hAnsi="Cambria" w:cs="Cambria"/>
          <w:b/>
          <w:bCs/>
          <w:color w:val="000000"/>
          <w:sz w:val="20"/>
          <w:szCs w:val="20"/>
        </w:rPr>
        <w:t xml:space="preserve">, </w:t>
      </w:r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  <w:lang w:val="de-DE"/>
        </w:rPr>
        <w:t xml:space="preserve">28-136 </w:t>
      </w:r>
      <w:proofErr w:type="spellStart"/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  <w:lang w:val="de-DE"/>
        </w:rPr>
        <w:t>Nowy</w:t>
      </w:r>
      <w:proofErr w:type="spellEnd"/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  <w:lang w:val="de-DE"/>
        </w:rPr>
        <w:t xml:space="preserve"> </w:t>
      </w:r>
      <w:proofErr w:type="spellStart"/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  <w:lang w:val="de-DE"/>
        </w:rPr>
        <w:t>Korczyn</w:t>
      </w:r>
      <w:bookmarkEnd w:id="13"/>
      <w:proofErr w:type="spellEnd"/>
      <w:r w:rsidR="009C5F5F">
        <w:rPr>
          <w:rFonts w:ascii="Cambria" w:hAnsi="Cambria" w:cs="Cambria"/>
          <w:b/>
          <w:bCs/>
          <w:color w:val="000000"/>
          <w:sz w:val="20"/>
          <w:szCs w:val="20"/>
          <w:lang w:val="de-DE"/>
        </w:rPr>
        <w:t>.</w:t>
      </w:r>
    </w:p>
    <w:p w14:paraId="4B1EEA80" w14:textId="37EE69D5" w:rsidR="009119D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zmianach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teleadresowych,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2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3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obowiązane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informować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niezwłocznie,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później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7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chwili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zaistnienia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zmian,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rygorem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uznania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wysłania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korespondencji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ostatnio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znany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adres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skutecznie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doręczoną.</w:t>
      </w:r>
    </w:p>
    <w:p w14:paraId="509FCAD5" w14:textId="5D6A3BE8" w:rsidR="008F7EE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7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złożenia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wniosku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upadłość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likwidację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powiadomić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piśmie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fakcie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Zamawiającego.</w:t>
      </w:r>
      <w:r w:rsidR="00F9208B" w:rsidRPr="008F7EE0">
        <w:rPr>
          <w:rFonts w:ascii="Cambria" w:hAnsi="Cambria" w:cs="Calibri"/>
        </w:rPr>
        <w:t xml:space="preserve"> </w:t>
      </w:r>
    </w:p>
    <w:p w14:paraId="1BCEF373" w14:textId="7F829BCC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6</w:t>
      </w:r>
    </w:p>
    <w:p w14:paraId="6D5E5605" w14:textId="7D07DDA4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Postanowienia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końcowe</w:t>
      </w:r>
    </w:p>
    <w:p w14:paraId="5716F673" w14:textId="456106FA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sprawach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nieuregulowanych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zastosowanie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mają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przepisy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polskiego,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szczególności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Kodeksu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cywilnego</w:t>
      </w:r>
      <w:r w:rsidR="00535B6F" w:rsidRPr="008F7EE0">
        <w:rPr>
          <w:rFonts w:ascii="Cambria" w:hAnsi="Cambria" w:cs="Calibri"/>
        </w:rPr>
        <w:t>.</w:t>
      </w:r>
    </w:p>
    <w:p w14:paraId="26F984B4" w14:textId="40A39E5F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Integralną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oraz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dokumenty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będące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integralną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częścią</w:t>
      </w:r>
      <w:r w:rsidR="00535B6F" w:rsidRPr="008F7EE0">
        <w:rPr>
          <w:rFonts w:ascii="Cambria" w:hAnsi="Cambria" w:cs="Calibri"/>
        </w:rPr>
        <w:t>.</w:t>
      </w:r>
    </w:p>
    <w:p w14:paraId="4D64A895" w14:textId="42DED6D4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Wszelkie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wymagają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formy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pisemnej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rygorem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nieważności.</w:t>
      </w:r>
    </w:p>
    <w:p w14:paraId="29A44900" w14:textId="41142DFA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Niniejszą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sporządzono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="00623D9E" w:rsidRPr="008F7EE0">
        <w:rPr>
          <w:rFonts w:ascii="Cambria" w:hAnsi="Cambria" w:cs="Calibri"/>
        </w:rPr>
        <w:t>dwóch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prawach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oryginału,</w:t>
      </w:r>
      <w:r w:rsidR="00F9208B" w:rsidRPr="008F7EE0">
        <w:rPr>
          <w:rFonts w:ascii="Cambria" w:hAnsi="Cambria" w:cs="Calibri"/>
        </w:rPr>
        <w:t xml:space="preserve"> </w:t>
      </w:r>
      <w:r w:rsidR="00623D9E" w:rsidRPr="008F7EE0">
        <w:rPr>
          <w:rFonts w:ascii="Cambria" w:hAnsi="Cambria" w:cs="Calibri"/>
        </w:rPr>
        <w:t>jeden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jeden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535B6F" w:rsidRPr="008F7EE0">
        <w:rPr>
          <w:rFonts w:ascii="Cambria" w:hAnsi="Cambria" w:cs="Calibri"/>
        </w:rPr>
        <w:t>.</w:t>
      </w:r>
    </w:p>
    <w:p w14:paraId="1E915BEB" w14:textId="77777777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</w:p>
    <w:p w14:paraId="498014D2" w14:textId="031FC8A1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Warunki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podpisali:</w:t>
      </w:r>
    </w:p>
    <w:p w14:paraId="51AB9CF2" w14:textId="77777777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</w:p>
    <w:p w14:paraId="3FB0D5E4" w14:textId="24A3EBF2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Udzielający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gwarancji</w:t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  <w:t>Przyjmujący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</w:p>
    <w:p w14:paraId="1E9DB54C" w14:textId="4666DC80" w:rsidR="009119D0" w:rsidRPr="00F9208B" w:rsidRDefault="009119D0" w:rsidP="008F7EE0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Przedstawiciel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Wykonawcy/Gwarant: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ab/>
        <w:t>Przedstawiciel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Zamawiającego:</w:t>
      </w:r>
    </w:p>
    <w:sectPr w:rsidR="009119D0" w:rsidRPr="00F9208B" w:rsidSect="008F7EE0">
      <w:footerReference w:type="default" r:id="rId9"/>
      <w:headerReference w:type="first" r:id="rId10"/>
      <w:footerReference w:type="first" r:id="rId11"/>
      <w:pgSz w:w="11906" w:h="16838"/>
      <w:pgMar w:top="1276" w:right="1417" w:bottom="1134" w:left="1417" w:header="709" w:footer="591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669B2A7" w16cid:durableId="7669B2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22DF2" w14:textId="77777777" w:rsidR="001E6EC5" w:rsidRDefault="001E6EC5">
      <w:pPr>
        <w:spacing w:after="0" w:line="240" w:lineRule="auto"/>
      </w:pPr>
      <w:r>
        <w:separator/>
      </w:r>
    </w:p>
  </w:endnote>
  <w:endnote w:type="continuationSeparator" w:id="0">
    <w:p w14:paraId="55CDCD72" w14:textId="77777777" w:rsidR="001E6EC5" w:rsidRDefault="001E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EB4B5" w14:textId="77777777" w:rsidR="00DB2D00" w:rsidRPr="00BD43FF" w:rsidRDefault="00DB2D00" w:rsidP="00DB2D00">
    <w:pPr>
      <w:spacing w:after="0"/>
      <w:ind w:left="284" w:hanging="284"/>
      <w:contextualSpacing/>
      <w:rPr>
        <w:rFonts w:ascii="Cambria" w:eastAsia="Times New Roman" w:hAnsi="Cambria" w:cs="Tahoma"/>
        <w:snapToGrid w:val="0"/>
        <w:sz w:val="16"/>
        <w:szCs w:val="16"/>
      </w:rPr>
    </w:pPr>
    <w:r w:rsidRPr="00BD43FF">
      <w:rPr>
        <w:rFonts w:ascii="Cambria" w:eastAsia="Times New Roman" w:hAnsi="Cambria" w:cs="Tahoma"/>
        <w:snapToGrid w:val="0"/>
        <w:sz w:val="16"/>
        <w:szCs w:val="16"/>
      </w:rPr>
      <w:t>* niepotrzebne skreślić</w:t>
    </w:r>
  </w:p>
  <w:p w14:paraId="3F1D617A" w14:textId="4DE82D2E" w:rsidR="009119D0" w:rsidRPr="009C163E" w:rsidRDefault="009119D0" w:rsidP="009C163E">
    <w:pPr>
      <w:pStyle w:val="Stopka"/>
      <w:jc w:val="right"/>
      <w:rPr>
        <w:rFonts w:ascii="Cambria" w:hAnsi="Cambria"/>
        <w:sz w:val="20"/>
        <w:szCs w:val="28"/>
      </w:rPr>
    </w:pPr>
    <w:r w:rsidRPr="009C163E">
      <w:rPr>
        <w:rFonts w:ascii="Cambria" w:hAnsi="Cambria"/>
        <w:sz w:val="20"/>
        <w:szCs w:val="28"/>
      </w:rPr>
      <w:t xml:space="preserve">Strona </w:t>
    </w:r>
    <w:r w:rsidRPr="009C163E">
      <w:rPr>
        <w:rFonts w:ascii="Cambria" w:hAnsi="Cambria"/>
        <w:sz w:val="20"/>
        <w:szCs w:val="28"/>
      </w:rPr>
      <w:fldChar w:fldCharType="begin"/>
    </w:r>
    <w:r w:rsidRPr="009C163E">
      <w:rPr>
        <w:rFonts w:ascii="Cambria" w:hAnsi="Cambria"/>
        <w:sz w:val="20"/>
        <w:szCs w:val="28"/>
      </w:rPr>
      <w:instrText>PAGE</w:instrText>
    </w:r>
    <w:r w:rsidRPr="009C163E">
      <w:rPr>
        <w:rFonts w:ascii="Cambria" w:hAnsi="Cambria"/>
        <w:sz w:val="20"/>
        <w:szCs w:val="28"/>
      </w:rPr>
      <w:fldChar w:fldCharType="separate"/>
    </w:r>
    <w:r w:rsidR="00867622">
      <w:rPr>
        <w:rFonts w:ascii="Cambria" w:hAnsi="Cambria"/>
        <w:noProof/>
        <w:sz w:val="20"/>
        <w:szCs w:val="28"/>
      </w:rPr>
      <w:t>9</w:t>
    </w:r>
    <w:r w:rsidRPr="009C163E">
      <w:rPr>
        <w:rFonts w:ascii="Cambria" w:hAnsi="Cambria"/>
        <w:sz w:val="20"/>
        <w:szCs w:val="28"/>
      </w:rPr>
      <w:fldChar w:fldCharType="end"/>
    </w:r>
    <w:r w:rsidRPr="009C163E">
      <w:rPr>
        <w:rFonts w:ascii="Cambria" w:hAnsi="Cambria"/>
        <w:sz w:val="20"/>
        <w:szCs w:val="28"/>
      </w:rPr>
      <w:t xml:space="preserve"> z </w:t>
    </w:r>
    <w:r w:rsidRPr="009C163E">
      <w:rPr>
        <w:rFonts w:ascii="Cambria" w:hAnsi="Cambria"/>
        <w:sz w:val="20"/>
        <w:szCs w:val="28"/>
      </w:rPr>
      <w:fldChar w:fldCharType="begin"/>
    </w:r>
    <w:r w:rsidRPr="009C163E">
      <w:rPr>
        <w:rFonts w:ascii="Cambria" w:hAnsi="Cambria"/>
        <w:sz w:val="20"/>
        <w:szCs w:val="28"/>
      </w:rPr>
      <w:instrText>NUMPAGES</w:instrText>
    </w:r>
    <w:r w:rsidRPr="009C163E">
      <w:rPr>
        <w:rFonts w:ascii="Cambria" w:hAnsi="Cambria"/>
        <w:sz w:val="20"/>
        <w:szCs w:val="28"/>
      </w:rPr>
      <w:fldChar w:fldCharType="separate"/>
    </w:r>
    <w:r w:rsidR="00867622">
      <w:rPr>
        <w:rFonts w:ascii="Cambria" w:hAnsi="Cambria"/>
        <w:noProof/>
        <w:sz w:val="20"/>
        <w:szCs w:val="28"/>
      </w:rPr>
      <w:t>15</w:t>
    </w:r>
    <w:r w:rsidRPr="009C163E">
      <w:rPr>
        <w:rFonts w:ascii="Cambria" w:hAnsi="Cambria"/>
        <w:sz w:val="2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1AA3D" w14:textId="77777777" w:rsidR="00541B6B" w:rsidRDefault="00541B6B" w:rsidP="00541B6B">
    <w:pPr>
      <w:spacing w:after="0"/>
      <w:ind w:left="284" w:hanging="284"/>
      <w:contextualSpacing/>
      <w:rPr>
        <w:rFonts w:ascii="Cambria" w:eastAsia="Times New Roman" w:hAnsi="Cambria" w:cs="Tahoma"/>
        <w:snapToGrid w:val="0"/>
        <w:sz w:val="16"/>
        <w:szCs w:val="16"/>
      </w:rPr>
    </w:pPr>
  </w:p>
  <w:p w14:paraId="4890C938" w14:textId="15FAD95E" w:rsidR="00541B6B" w:rsidRPr="00BD43FF" w:rsidRDefault="00541B6B" w:rsidP="00541B6B">
    <w:pPr>
      <w:spacing w:after="0"/>
      <w:ind w:left="284" w:hanging="284"/>
      <w:contextualSpacing/>
      <w:rPr>
        <w:rFonts w:ascii="Cambria" w:eastAsia="Times New Roman" w:hAnsi="Cambria" w:cs="Tahoma"/>
        <w:snapToGrid w:val="0"/>
        <w:sz w:val="16"/>
        <w:szCs w:val="16"/>
      </w:rPr>
    </w:pPr>
    <w:r w:rsidRPr="00BD43FF">
      <w:rPr>
        <w:rFonts w:ascii="Cambria" w:eastAsia="Times New Roman" w:hAnsi="Cambria" w:cs="Tahoma"/>
        <w:snapToGrid w:val="0"/>
        <w:sz w:val="16"/>
        <w:szCs w:val="16"/>
      </w:rPr>
      <w:t>* niepotrzebne skreślić</w:t>
    </w:r>
  </w:p>
  <w:p w14:paraId="27C8D5CD" w14:textId="77777777" w:rsidR="00541B6B" w:rsidRDefault="00541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2E000" w14:textId="77777777" w:rsidR="001E6EC5" w:rsidRDefault="001E6EC5">
      <w:pPr>
        <w:spacing w:after="0" w:line="240" w:lineRule="auto"/>
      </w:pPr>
      <w:r>
        <w:separator/>
      </w:r>
    </w:p>
  </w:footnote>
  <w:footnote w:type="continuationSeparator" w:id="0">
    <w:p w14:paraId="06B42EBF" w14:textId="77777777" w:rsidR="001E6EC5" w:rsidRDefault="001E6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FED49" w14:textId="215A3804" w:rsidR="00063915" w:rsidRPr="00063915" w:rsidRDefault="009757F8" w:rsidP="00063915">
    <w:pPr>
      <w:pStyle w:val="Nagwek"/>
      <w:rPr>
        <w:rFonts w:ascii="Cambria" w:hAnsi="Cambria"/>
        <w:b/>
        <w:bCs/>
        <w:sz w:val="20"/>
        <w:szCs w:val="20"/>
      </w:rPr>
    </w:pPr>
    <w:r w:rsidRPr="00C65AC0">
      <w:rPr>
        <w:rFonts w:ascii="Cambria" w:hAnsi="Cambria"/>
        <w:b/>
        <w:sz w:val="20"/>
      </w:rPr>
      <w:t>Numer referencyjny:</w:t>
    </w:r>
    <w:r w:rsidRPr="004C3F24">
      <w:t xml:space="preserve"> </w:t>
    </w:r>
    <w:r w:rsidR="00DF1225">
      <w:rPr>
        <w:rFonts w:ascii="Cambria" w:hAnsi="Cambria"/>
        <w:b/>
        <w:bCs/>
        <w:sz w:val="20"/>
        <w:szCs w:val="20"/>
      </w:rPr>
      <w:t>ZITŚ.271.15</w:t>
    </w:r>
    <w:r w:rsidR="00DF1225" w:rsidRPr="00DF1225">
      <w:rPr>
        <w:rFonts w:ascii="Cambria" w:hAnsi="Cambria"/>
        <w:b/>
        <w:bCs/>
        <w:sz w:val="20"/>
        <w:szCs w:val="20"/>
      </w:rPr>
      <w:t>.2025</w:t>
    </w:r>
  </w:p>
  <w:p w14:paraId="6E419D39" w14:textId="7EF0F3A5" w:rsidR="009757F8" w:rsidRDefault="009757F8" w:rsidP="009757F8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</w:p>
  <w:p w14:paraId="308A0BAC" w14:textId="6557A429" w:rsidR="009119D0" w:rsidRPr="009757F8" w:rsidRDefault="009119D0" w:rsidP="009757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2"/>
    <w:multiLevelType w:val="multilevel"/>
    <w:tmpl w:val="894EE884"/>
    <w:styleLink w:val="List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ahoma" w:hAnsi="Times New Roman" w:cs="Times New Roman" w:hint="default"/>
        <w:position w:val="0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751"/>
        </w:tabs>
        <w:ind w:left="175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rFonts w:ascii="Tahoma" w:eastAsia="Tahoma" w:hAnsi="Tahoma" w:cs="Tahoma" w:hint="default"/>
        <w:position w:val="0"/>
        <w:sz w:val="20"/>
        <w:szCs w:val="20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2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3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4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0000023"/>
    <w:multiLevelType w:val="singleLevel"/>
    <w:tmpl w:val="6F82427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26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7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8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9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0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1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3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4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5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7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09A2EBE2"/>
    <w:lvl w:ilvl="0" w:tplc="E23CA9D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73E0829"/>
    <w:multiLevelType w:val="hybridMultilevel"/>
    <w:tmpl w:val="C3D2D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C403D24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A3D09B3"/>
    <w:multiLevelType w:val="hybridMultilevel"/>
    <w:tmpl w:val="BA26B800"/>
    <w:lvl w:ilvl="0" w:tplc="8ADEE7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D855A56"/>
    <w:multiLevelType w:val="hybridMultilevel"/>
    <w:tmpl w:val="D7823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8D218A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16002885"/>
    <w:multiLevelType w:val="hybridMultilevel"/>
    <w:tmpl w:val="5D922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6C53865"/>
    <w:multiLevelType w:val="hybridMultilevel"/>
    <w:tmpl w:val="734E0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97B35A8"/>
    <w:multiLevelType w:val="hybridMultilevel"/>
    <w:tmpl w:val="509CC8B8"/>
    <w:lvl w:ilvl="0" w:tplc="F1FC05F2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586705"/>
    <w:multiLevelType w:val="hybridMultilevel"/>
    <w:tmpl w:val="F18E8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8D32AD"/>
    <w:multiLevelType w:val="hybridMultilevel"/>
    <w:tmpl w:val="BF001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2C560F94"/>
    <w:multiLevelType w:val="hybridMultilevel"/>
    <w:tmpl w:val="637C0CF4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2D8A3B14"/>
    <w:multiLevelType w:val="hybridMultilevel"/>
    <w:tmpl w:val="490E0D60"/>
    <w:lvl w:ilvl="0" w:tplc="8166C28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F4E0ABD"/>
    <w:multiLevelType w:val="hybridMultilevel"/>
    <w:tmpl w:val="3B3A7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D9538F"/>
    <w:multiLevelType w:val="hybridMultilevel"/>
    <w:tmpl w:val="B47A44CA"/>
    <w:lvl w:ilvl="0" w:tplc="60BEC87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31653F1C"/>
    <w:multiLevelType w:val="hybridMultilevel"/>
    <w:tmpl w:val="05FA96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1E12F84"/>
    <w:multiLevelType w:val="hybridMultilevel"/>
    <w:tmpl w:val="1FB02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424D66"/>
    <w:multiLevelType w:val="hybridMultilevel"/>
    <w:tmpl w:val="2D4C0850"/>
    <w:lvl w:ilvl="0" w:tplc="72AE1C6C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0A4CCC"/>
    <w:multiLevelType w:val="multilevel"/>
    <w:tmpl w:val="09044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ahoma" w:hAnsi="Cambria" w:cs="Tahoma" w:hint="default"/>
        <w:b w:val="0"/>
        <w:bCs w:val="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Tahoma" w:eastAsia="Tahoma" w:hAnsi="Tahoma" w:cs="Tahoma" w:hint="default"/>
        <w:position w:val="0"/>
        <w:sz w:val="20"/>
        <w:szCs w:val="20"/>
      </w:rPr>
    </w:lvl>
  </w:abstractNum>
  <w:abstractNum w:abstractNumId="69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70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71" w15:restartNumberingAfterBreak="0">
    <w:nsid w:val="3E366B95"/>
    <w:multiLevelType w:val="hybridMultilevel"/>
    <w:tmpl w:val="5106E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07807B0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73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4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7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9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5C446E45"/>
    <w:multiLevelType w:val="hybridMultilevel"/>
    <w:tmpl w:val="4B9C29EA"/>
    <w:lvl w:ilvl="0" w:tplc="A8CE8036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052542"/>
    <w:multiLevelType w:val="hybridMultilevel"/>
    <w:tmpl w:val="2822F3D0"/>
    <w:lvl w:ilvl="0" w:tplc="05C8113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4" w15:restartNumberingAfterBreak="0">
    <w:nsid w:val="636A1A47"/>
    <w:multiLevelType w:val="hybridMultilevel"/>
    <w:tmpl w:val="7D521B2C"/>
    <w:lvl w:ilvl="0" w:tplc="F7A88A5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0B0F17"/>
    <w:multiLevelType w:val="hybridMultilevel"/>
    <w:tmpl w:val="DE249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8504B10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67BC74AA"/>
    <w:multiLevelType w:val="hybridMultilevel"/>
    <w:tmpl w:val="E10C07BA"/>
    <w:lvl w:ilvl="0" w:tplc="2B8CFA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CC10503"/>
    <w:multiLevelType w:val="hybridMultilevel"/>
    <w:tmpl w:val="058E59F2"/>
    <w:lvl w:ilvl="0" w:tplc="002609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6C961E8"/>
    <w:multiLevelType w:val="hybridMultilevel"/>
    <w:tmpl w:val="87C890C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7B8C7CBA"/>
    <w:multiLevelType w:val="hybridMultilevel"/>
    <w:tmpl w:val="7C2E69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0"/>
  </w:num>
  <w:num w:numId="2">
    <w:abstractNumId w:val="69"/>
  </w:num>
  <w:num w:numId="3">
    <w:abstractNumId w:val="0"/>
  </w:num>
  <w:num w:numId="4">
    <w:abstractNumId w:val="7"/>
  </w:num>
  <w:num w:numId="5">
    <w:abstractNumId w:val="9"/>
  </w:num>
  <w:num w:numId="6">
    <w:abstractNumId w:val="83"/>
  </w:num>
  <w:num w:numId="7">
    <w:abstractNumId w:val="57"/>
  </w:num>
  <w:num w:numId="8">
    <w:abstractNumId w:val="45"/>
  </w:num>
  <w:num w:numId="9">
    <w:abstractNumId w:val="86"/>
  </w:num>
  <w:num w:numId="10">
    <w:abstractNumId w:val="41"/>
  </w:num>
  <w:num w:numId="11">
    <w:abstractNumId w:val="89"/>
  </w:num>
  <w:num w:numId="12">
    <w:abstractNumId w:val="60"/>
  </w:num>
  <w:num w:numId="13">
    <w:abstractNumId w:val="87"/>
  </w:num>
  <w:num w:numId="14">
    <w:abstractNumId w:val="80"/>
  </w:num>
  <w:num w:numId="15">
    <w:abstractNumId w:val="94"/>
  </w:num>
  <w:num w:numId="16">
    <w:abstractNumId w:val="58"/>
  </w:num>
  <w:num w:numId="17">
    <w:abstractNumId w:val="51"/>
  </w:num>
  <w:num w:numId="18">
    <w:abstractNumId w:val="55"/>
  </w:num>
  <w:num w:numId="19">
    <w:abstractNumId w:val="56"/>
  </w:num>
  <w:num w:numId="20">
    <w:abstractNumId w:val="40"/>
  </w:num>
  <w:num w:numId="21">
    <w:abstractNumId w:val="75"/>
  </w:num>
  <w:num w:numId="22">
    <w:abstractNumId w:val="61"/>
  </w:num>
  <w:num w:numId="23">
    <w:abstractNumId w:val="88"/>
  </w:num>
  <w:num w:numId="24">
    <w:abstractNumId w:val="47"/>
  </w:num>
  <w:num w:numId="25">
    <w:abstractNumId w:val="91"/>
  </w:num>
  <w:num w:numId="26">
    <w:abstractNumId w:val="76"/>
  </w:num>
  <w:num w:numId="27">
    <w:abstractNumId w:val="95"/>
  </w:num>
  <w:num w:numId="28">
    <w:abstractNumId w:val="77"/>
  </w:num>
  <w:num w:numId="29">
    <w:abstractNumId w:val="12"/>
  </w:num>
  <w:num w:numId="30">
    <w:abstractNumId w:val="22"/>
  </w:num>
  <w:num w:numId="31">
    <w:abstractNumId w:val="73"/>
  </w:num>
  <w:num w:numId="32">
    <w:abstractNumId w:val="78"/>
  </w:num>
  <w:num w:numId="3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9"/>
  </w:num>
  <w:num w:numId="35">
    <w:abstractNumId w:val="72"/>
  </w:num>
  <w:num w:numId="36">
    <w:abstractNumId w:val="65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2"/>
  </w:num>
  <w:num w:numId="40">
    <w:abstractNumId w:val="68"/>
  </w:num>
  <w:num w:numId="41">
    <w:abstractNumId w:val="64"/>
  </w:num>
  <w:num w:numId="42">
    <w:abstractNumId w:val="14"/>
  </w:num>
  <w:num w:numId="43">
    <w:abstractNumId w:val="92"/>
  </w:num>
  <w:num w:numId="44">
    <w:abstractNumId w:val="53"/>
  </w:num>
  <w:num w:numId="45">
    <w:abstractNumId w:val="82"/>
  </w:num>
  <w:num w:numId="46">
    <w:abstractNumId w:val="50"/>
  </w:num>
  <w:num w:numId="47">
    <w:abstractNumId w:val="54"/>
  </w:num>
  <w:num w:numId="48">
    <w:abstractNumId w:val="84"/>
  </w:num>
  <w:num w:numId="49">
    <w:abstractNumId w:val="81"/>
  </w:num>
  <w:num w:numId="50">
    <w:abstractNumId w:val="67"/>
  </w:num>
  <w:num w:numId="51">
    <w:abstractNumId w:val="46"/>
  </w:num>
  <w:num w:numId="52">
    <w:abstractNumId w:val="71"/>
  </w:num>
  <w:num w:numId="53">
    <w:abstractNumId w:val="49"/>
  </w:num>
  <w:num w:numId="54">
    <w:abstractNumId w:val="93"/>
  </w:num>
  <w:num w:numId="55">
    <w:abstractNumId w:val="63"/>
  </w:num>
  <w:num w:numId="56">
    <w:abstractNumId w:val="42"/>
  </w:num>
  <w:num w:numId="57">
    <w:abstractNumId w:val="85"/>
  </w:num>
  <w:num w:numId="58">
    <w:abstractNumId w:val="66"/>
  </w:num>
  <w:num w:numId="59">
    <w:abstractNumId w:val="48"/>
  </w:num>
  <w:num w:numId="60">
    <w:abstractNumId w:val="39"/>
  </w:num>
  <w:num w:numId="61">
    <w:abstractNumId w:val="52"/>
  </w:num>
  <w:num w:numId="62">
    <w:abstractNumId w:val="90"/>
  </w:num>
  <w:num w:numId="63">
    <w:abstractNumId w:val="43"/>
  </w:num>
  <w:num w:numId="64">
    <w:abstractNumId w:val="59"/>
  </w:num>
  <w:num w:numId="65">
    <w:abstractNumId w:val="7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0D"/>
    <w:rsid w:val="000014FA"/>
    <w:rsid w:val="000023D5"/>
    <w:rsid w:val="00004395"/>
    <w:rsid w:val="00006E1A"/>
    <w:rsid w:val="000110B7"/>
    <w:rsid w:val="00011FD5"/>
    <w:rsid w:val="00012CA5"/>
    <w:rsid w:val="00013CD4"/>
    <w:rsid w:val="000147E5"/>
    <w:rsid w:val="0001679C"/>
    <w:rsid w:val="000233A9"/>
    <w:rsid w:val="000313AF"/>
    <w:rsid w:val="00031FA2"/>
    <w:rsid w:val="00041C2C"/>
    <w:rsid w:val="00041CC8"/>
    <w:rsid w:val="00056AEA"/>
    <w:rsid w:val="00056BE0"/>
    <w:rsid w:val="00063915"/>
    <w:rsid w:val="000645D7"/>
    <w:rsid w:val="00064698"/>
    <w:rsid w:val="00073B89"/>
    <w:rsid w:val="0007752B"/>
    <w:rsid w:val="000848D1"/>
    <w:rsid w:val="00087341"/>
    <w:rsid w:val="000919F9"/>
    <w:rsid w:val="00093967"/>
    <w:rsid w:val="000A01FD"/>
    <w:rsid w:val="000B3649"/>
    <w:rsid w:val="000C2B1B"/>
    <w:rsid w:val="000C31E9"/>
    <w:rsid w:val="000D2F30"/>
    <w:rsid w:val="000D49CB"/>
    <w:rsid w:val="000D4F62"/>
    <w:rsid w:val="000D68F2"/>
    <w:rsid w:val="000F345E"/>
    <w:rsid w:val="000F3882"/>
    <w:rsid w:val="000F3E0C"/>
    <w:rsid w:val="001048FD"/>
    <w:rsid w:val="00110C23"/>
    <w:rsid w:val="0011298B"/>
    <w:rsid w:val="00113C50"/>
    <w:rsid w:val="00120C33"/>
    <w:rsid w:val="00121672"/>
    <w:rsid w:val="00122A1E"/>
    <w:rsid w:val="00125C25"/>
    <w:rsid w:val="00130D90"/>
    <w:rsid w:val="00130EB4"/>
    <w:rsid w:val="00131A13"/>
    <w:rsid w:val="00133EB1"/>
    <w:rsid w:val="00135853"/>
    <w:rsid w:val="0014786E"/>
    <w:rsid w:val="0015071A"/>
    <w:rsid w:val="001566AD"/>
    <w:rsid w:val="00160F9A"/>
    <w:rsid w:val="001617C4"/>
    <w:rsid w:val="001664A4"/>
    <w:rsid w:val="00166C2B"/>
    <w:rsid w:val="001841F5"/>
    <w:rsid w:val="00190330"/>
    <w:rsid w:val="00192835"/>
    <w:rsid w:val="00196551"/>
    <w:rsid w:val="001A1133"/>
    <w:rsid w:val="001A4DCE"/>
    <w:rsid w:val="001B6417"/>
    <w:rsid w:val="001B7D08"/>
    <w:rsid w:val="001C0AC6"/>
    <w:rsid w:val="001C1B18"/>
    <w:rsid w:val="001C361A"/>
    <w:rsid w:val="001D17AE"/>
    <w:rsid w:val="001D4D42"/>
    <w:rsid w:val="001E05EF"/>
    <w:rsid w:val="001E0A40"/>
    <w:rsid w:val="001E62D8"/>
    <w:rsid w:val="001E652B"/>
    <w:rsid w:val="001E6EC5"/>
    <w:rsid w:val="001F048F"/>
    <w:rsid w:val="001F54B2"/>
    <w:rsid w:val="001F6797"/>
    <w:rsid w:val="001F67A8"/>
    <w:rsid w:val="001F745F"/>
    <w:rsid w:val="00201B05"/>
    <w:rsid w:val="00205FCF"/>
    <w:rsid w:val="00207D77"/>
    <w:rsid w:val="002150F1"/>
    <w:rsid w:val="0022192C"/>
    <w:rsid w:val="00240D9D"/>
    <w:rsid w:val="00244C27"/>
    <w:rsid w:val="00255541"/>
    <w:rsid w:val="002713ED"/>
    <w:rsid w:val="0027416C"/>
    <w:rsid w:val="0027437A"/>
    <w:rsid w:val="00276862"/>
    <w:rsid w:val="00291B4B"/>
    <w:rsid w:val="00293BA0"/>
    <w:rsid w:val="00295972"/>
    <w:rsid w:val="00297857"/>
    <w:rsid w:val="002A19B9"/>
    <w:rsid w:val="002A46CD"/>
    <w:rsid w:val="002A5575"/>
    <w:rsid w:val="002B3AA0"/>
    <w:rsid w:val="002B6B97"/>
    <w:rsid w:val="002C2B8A"/>
    <w:rsid w:val="002C4624"/>
    <w:rsid w:val="002C4699"/>
    <w:rsid w:val="002D050D"/>
    <w:rsid w:val="002D1CE1"/>
    <w:rsid w:val="002D4D0F"/>
    <w:rsid w:val="002D52DC"/>
    <w:rsid w:val="002D5E4F"/>
    <w:rsid w:val="002E4050"/>
    <w:rsid w:val="002F410E"/>
    <w:rsid w:val="002F7A8E"/>
    <w:rsid w:val="003001E9"/>
    <w:rsid w:val="003017A8"/>
    <w:rsid w:val="003055C4"/>
    <w:rsid w:val="003121EE"/>
    <w:rsid w:val="00317566"/>
    <w:rsid w:val="0031767D"/>
    <w:rsid w:val="00321405"/>
    <w:rsid w:val="00327605"/>
    <w:rsid w:val="003276E7"/>
    <w:rsid w:val="0034046B"/>
    <w:rsid w:val="00344C32"/>
    <w:rsid w:val="00356C08"/>
    <w:rsid w:val="003744DB"/>
    <w:rsid w:val="0037534C"/>
    <w:rsid w:val="00376507"/>
    <w:rsid w:val="00377DCD"/>
    <w:rsid w:val="00381AA3"/>
    <w:rsid w:val="00385E0B"/>
    <w:rsid w:val="0039511F"/>
    <w:rsid w:val="00395E1E"/>
    <w:rsid w:val="003A2D5D"/>
    <w:rsid w:val="003B2397"/>
    <w:rsid w:val="003B5155"/>
    <w:rsid w:val="003B5562"/>
    <w:rsid w:val="003B55C1"/>
    <w:rsid w:val="003C2569"/>
    <w:rsid w:val="003C31E9"/>
    <w:rsid w:val="003C3CB4"/>
    <w:rsid w:val="003D1173"/>
    <w:rsid w:val="003D5711"/>
    <w:rsid w:val="003D6FFF"/>
    <w:rsid w:val="003E0852"/>
    <w:rsid w:val="003F4CAE"/>
    <w:rsid w:val="00400569"/>
    <w:rsid w:val="00400A90"/>
    <w:rsid w:val="00400D8E"/>
    <w:rsid w:val="00404458"/>
    <w:rsid w:val="00406636"/>
    <w:rsid w:val="0041455A"/>
    <w:rsid w:val="00421139"/>
    <w:rsid w:val="00422891"/>
    <w:rsid w:val="00425EB3"/>
    <w:rsid w:val="00430BAF"/>
    <w:rsid w:val="0043302E"/>
    <w:rsid w:val="00443C44"/>
    <w:rsid w:val="00444C08"/>
    <w:rsid w:val="00445FA6"/>
    <w:rsid w:val="00451291"/>
    <w:rsid w:val="00457D25"/>
    <w:rsid w:val="0046155A"/>
    <w:rsid w:val="0046523E"/>
    <w:rsid w:val="00480B4A"/>
    <w:rsid w:val="004836C1"/>
    <w:rsid w:val="004902C6"/>
    <w:rsid w:val="004911F3"/>
    <w:rsid w:val="004928EE"/>
    <w:rsid w:val="00495FE3"/>
    <w:rsid w:val="004A4F46"/>
    <w:rsid w:val="004A51B5"/>
    <w:rsid w:val="004A7E8C"/>
    <w:rsid w:val="004B18BE"/>
    <w:rsid w:val="004B6BE9"/>
    <w:rsid w:val="004C3331"/>
    <w:rsid w:val="004C6A60"/>
    <w:rsid w:val="004D0F2C"/>
    <w:rsid w:val="004D1FD1"/>
    <w:rsid w:val="004D2740"/>
    <w:rsid w:val="004D2B54"/>
    <w:rsid w:val="004D3F6E"/>
    <w:rsid w:val="004D7684"/>
    <w:rsid w:val="004D7C5C"/>
    <w:rsid w:val="004E1DF5"/>
    <w:rsid w:val="004E337D"/>
    <w:rsid w:val="004E3775"/>
    <w:rsid w:val="004E443F"/>
    <w:rsid w:val="004F5A4B"/>
    <w:rsid w:val="004F5E23"/>
    <w:rsid w:val="004F66FE"/>
    <w:rsid w:val="00511109"/>
    <w:rsid w:val="005223EE"/>
    <w:rsid w:val="00526F5B"/>
    <w:rsid w:val="00530095"/>
    <w:rsid w:val="00533F03"/>
    <w:rsid w:val="00534674"/>
    <w:rsid w:val="005349A6"/>
    <w:rsid w:val="00535B6F"/>
    <w:rsid w:val="00541B6B"/>
    <w:rsid w:val="00541EA9"/>
    <w:rsid w:val="00542A3A"/>
    <w:rsid w:val="005459A4"/>
    <w:rsid w:val="00550A42"/>
    <w:rsid w:val="0055344B"/>
    <w:rsid w:val="005608B6"/>
    <w:rsid w:val="00561104"/>
    <w:rsid w:val="00561F1B"/>
    <w:rsid w:val="00564074"/>
    <w:rsid w:val="005741A4"/>
    <w:rsid w:val="00574DBD"/>
    <w:rsid w:val="0058409E"/>
    <w:rsid w:val="00591EF5"/>
    <w:rsid w:val="00593BAB"/>
    <w:rsid w:val="0059437A"/>
    <w:rsid w:val="005948EB"/>
    <w:rsid w:val="005A2790"/>
    <w:rsid w:val="005B5AE4"/>
    <w:rsid w:val="005B5CA1"/>
    <w:rsid w:val="005B6E96"/>
    <w:rsid w:val="005B7F7D"/>
    <w:rsid w:val="005D3310"/>
    <w:rsid w:val="005D5FDF"/>
    <w:rsid w:val="005E39DC"/>
    <w:rsid w:val="005E3F63"/>
    <w:rsid w:val="005E70CD"/>
    <w:rsid w:val="005F1820"/>
    <w:rsid w:val="005F310D"/>
    <w:rsid w:val="005F4FF1"/>
    <w:rsid w:val="005F71A3"/>
    <w:rsid w:val="0060080B"/>
    <w:rsid w:val="00603373"/>
    <w:rsid w:val="00603659"/>
    <w:rsid w:val="00603958"/>
    <w:rsid w:val="00606F7D"/>
    <w:rsid w:val="00612765"/>
    <w:rsid w:val="006141C6"/>
    <w:rsid w:val="00620384"/>
    <w:rsid w:val="00623D9E"/>
    <w:rsid w:val="006262F9"/>
    <w:rsid w:val="0062677A"/>
    <w:rsid w:val="0063111A"/>
    <w:rsid w:val="00635C25"/>
    <w:rsid w:val="006403B9"/>
    <w:rsid w:val="00642D1C"/>
    <w:rsid w:val="0064487B"/>
    <w:rsid w:val="0064551F"/>
    <w:rsid w:val="00646964"/>
    <w:rsid w:val="00654B77"/>
    <w:rsid w:val="00654B88"/>
    <w:rsid w:val="00655FA1"/>
    <w:rsid w:val="00657508"/>
    <w:rsid w:val="006755E7"/>
    <w:rsid w:val="00675922"/>
    <w:rsid w:val="00680D0D"/>
    <w:rsid w:val="006873AF"/>
    <w:rsid w:val="0069062C"/>
    <w:rsid w:val="00691EBA"/>
    <w:rsid w:val="00692AF3"/>
    <w:rsid w:val="006A49B1"/>
    <w:rsid w:val="006B1803"/>
    <w:rsid w:val="006C53AE"/>
    <w:rsid w:val="006C6830"/>
    <w:rsid w:val="006D028B"/>
    <w:rsid w:val="006D102B"/>
    <w:rsid w:val="006D162B"/>
    <w:rsid w:val="006E7A3D"/>
    <w:rsid w:val="006F2FCE"/>
    <w:rsid w:val="00702CE1"/>
    <w:rsid w:val="00705D19"/>
    <w:rsid w:val="00710EFB"/>
    <w:rsid w:val="00720DDA"/>
    <w:rsid w:val="00723EB1"/>
    <w:rsid w:val="007256F4"/>
    <w:rsid w:val="00730B2C"/>
    <w:rsid w:val="0073680B"/>
    <w:rsid w:val="00737BA3"/>
    <w:rsid w:val="00737D39"/>
    <w:rsid w:val="0074208E"/>
    <w:rsid w:val="0074391A"/>
    <w:rsid w:val="00763C5C"/>
    <w:rsid w:val="00766C7F"/>
    <w:rsid w:val="00775C8A"/>
    <w:rsid w:val="00777876"/>
    <w:rsid w:val="0078103F"/>
    <w:rsid w:val="00781151"/>
    <w:rsid w:val="007863D1"/>
    <w:rsid w:val="0078664C"/>
    <w:rsid w:val="00786BD1"/>
    <w:rsid w:val="00790844"/>
    <w:rsid w:val="00792729"/>
    <w:rsid w:val="00794A7E"/>
    <w:rsid w:val="007A0AFC"/>
    <w:rsid w:val="007B20FB"/>
    <w:rsid w:val="007B268D"/>
    <w:rsid w:val="007B3A05"/>
    <w:rsid w:val="007B3AF7"/>
    <w:rsid w:val="007C3912"/>
    <w:rsid w:val="007C5F01"/>
    <w:rsid w:val="007D134E"/>
    <w:rsid w:val="007D3D91"/>
    <w:rsid w:val="007D6960"/>
    <w:rsid w:val="007E18B2"/>
    <w:rsid w:val="007E3A99"/>
    <w:rsid w:val="007F008D"/>
    <w:rsid w:val="007F089A"/>
    <w:rsid w:val="007F5F52"/>
    <w:rsid w:val="0080098C"/>
    <w:rsid w:val="00807E6B"/>
    <w:rsid w:val="008107A9"/>
    <w:rsid w:val="008123AC"/>
    <w:rsid w:val="00812BD0"/>
    <w:rsid w:val="00820C4A"/>
    <w:rsid w:val="00824CB6"/>
    <w:rsid w:val="00831A51"/>
    <w:rsid w:val="00832AA3"/>
    <w:rsid w:val="00833582"/>
    <w:rsid w:val="00833FD7"/>
    <w:rsid w:val="008429F1"/>
    <w:rsid w:val="00850176"/>
    <w:rsid w:val="0085418C"/>
    <w:rsid w:val="00855D64"/>
    <w:rsid w:val="00860FF0"/>
    <w:rsid w:val="00865313"/>
    <w:rsid w:val="008658FF"/>
    <w:rsid w:val="00866BBA"/>
    <w:rsid w:val="00867622"/>
    <w:rsid w:val="00867CFB"/>
    <w:rsid w:val="00870AAC"/>
    <w:rsid w:val="00874985"/>
    <w:rsid w:val="00876B4F"/>
    <w:rsid w:val="00882D8D"/>
    <w:rsid w:val="0088465A"/>
    <w:rsid w:val="00884F5B"/>
    <w:rsid w:val="008922BC"/>
    <w:rsid w:val="008967B9"/>
    <w:rsid w:val="008A20B9"/>
    <w:rsid w:val="008A4325"/>
    <w:rsid w:val="008B002F"/>
    <w:rsid w:val="008B6546"/>
    <w:rsid w:val="008C5BFF"/>
    <w:rsid w:val="008D4BD6"/>
    <w:rsid w:val="008D623B"/>
    <w:rsid w:val="008E68A8"/>
    <w:rsid w:val="008F523D"/>
    <w:rsid w:val="008F7EE0"/>
    <w:rsid w:val="009022B9"/>
    <w:rsid w:val="00903203"/>
    <w:rsid w:val="00911401"/>
    <w:rsid w:val="00911962"/>
    <w:rsid w:val="009119D0"/>
    <w:rsid w:val="00914D3A"/>
    <w:rsid w:val="009177C8"/>
    <w:rsid w:val="0092205C"/>
    <w:rsid w:val="00922996"/>
    <w:rsid w:val="00923E61"/>
    <w:rsid w:val="00941E17"/>
    <w:rsid w:val="00944458"/>
    <w:rsid w:val="00945587"/>
    <w:rsid w:val="00951B08"/>
    <w:rsid w:val="00956245"/>
    <w:rsid w:val="00967C00"/>
    <w:rsid w:val="00973FD1"/>
    <w:rsid w:val="00974040"/>
    <w:rsid w:val="00974562"/>
    <w:rsid w:val="009757F8"/>
    <w:rsid w:val="009769F1"/>
    <w:rsid w:val="009819E5"/>
    <w:rsid w:val="00981A32"/>
    <w:rsid w:val="00981BE3"/>
    <w:rsid w:val="009841DF"/>
    <w:rsid w:val="0099028E"/>
    <w:rsid w:val="00995236"/>
    <w:rsid w:val="009A07CE"/>
    <w:rsid w:val="009A292F"/>
    <w:rsid w:val="009A3199"/>
    <w:rsid w:val="009A6973"/>
    <w:rsid w:val="009A7F29"/>
    <w:rsid w:val="009B00FB"/>
    <w:rsid w:val="009B0653"/>
    <w:rsid w:val="009B073E"/>
    <w:rsid w:val="009B11CE"/>
    <w:rsid w:val="009B1E71"/>
    <w:rsid w:val="009B375E"/>
    <w:rsid w:val="009B557F"/>
    <w:rsid w:val="009B55D6"/>
    <w:rsid w:val="009B7427"/>
    <w:rsid w:val="009B758B"/>
    <w:rsid w:val="009C163E"/>
    <w:rsid w:val="009C5F5F"/>
    <w:rsid w:val="009C7B80"/>
    <w:rsid w:val="009D0441"/>
    <w:rsid w:val="009D33AC"/>
    <w:rsid w:val="009D422D"/>
    <w:rsid w:val="009D696A"/>
    <w:rsid w:val="009D73DC"/>
    <w:rsid w:val="009D7757"/>
    <w:rsid w:val="009E3885"/>
    <w:rsid w:val="009E5D7A"/>
    <w:rsid w:val="009F2777"/>
    <w:rsid w:val="009F3A71"/>
    <w:rsid w:val="00A014CE"/>
    <w:rsid w:val="00A02481"/>
    <w:rsid w:val="00A02CCE"/>
    <w:rsid w:val="00A04F2D"/>
    <w:rsid w:val="00A07149"/>
    <w:rsid w:val="00A23877"/>
    <w:rsid w:val="00A238DA"/>
    <w:rsid w:val="00A25A36"/>
    <w:rsid w:val="00A30A1C"/>
    <w:rsid w:val="00A32133"/>
    <w:rsid w:val="00A32E8C"/>
    <w:rsid w:val="00A41963"/>
    <w:rsid w:val="00A43B2D"/>
    <w:rsid w:val="00A509CB"/>
    <w:rsid w:val="00A51161"/>
    <w:rsid w:val="00A51F34"/>
    <w:rsid w:val="00A546A8"/>
    <w:rsid w:val="00A56606"/>
    <w:rsid w:val="00A66B97"/>
    <w:rsid w:val="00A72C41"/>
    <w:rsid w:val="00A72CEE"/>
    <w:rsid w:val="00A73FD4"/>
    <w:rsid w:val="00A77EE1"/>
    <w:rsid w:val="00A82F22"/>
    <w:rsid w:val="00A85DE0"/>
    <w:rsid w:val="00A9502E"/>
    <w:rsid w:val="00A95A43"/>
    <w:rsid w:val="00A97E7A"/>
    <w:rsid w:val="00AA2282"/>
    <w:rsid w:val="00AA27B3"/>
    <w:rsid w:val="00AA3249"/>
    <w:rsid w:val="00AB0019"/>
    <w:rsid w:val="00AB2141"/>
    <w:rsid w:val="00AB52F9"/>
    <w:rsid w:val="00AC03B3"/>
    <w:rsid w:val="00AC0CBE"/>
    <w:rsid w:val="00AC2678"/>
    <w:rsid w:val="00AD3256"/>
    <w:rsid w:val="00AE6A20"/>
    <w:rsid w:val="00AF0810"/>
    <w:rsid w:val="00AF2A9B"/>
    <w:rsid w:val="00AF2C1D"/>
    <w:rsid w:val="00AF7E65"/>
    <w:rsid w:val="00B02658"/>
    <w:rsid w:val="00B10AC7"/>
    <w:rsid w:val="00B218F3"/>
    <w:rsid w:val="00B23BEB"/>
    <w:rsid w:val="00B301F7"/>
    <w:rsid w:val="00B30640"/>
    <w:rsid w:val="00B33F64"/>
    <w:rsid w:val="00B405D5"/>
    <w:rsid w:val="00B44D8D"/>
    <w:rsid w:val="00B54B92"/>
    <w:rsid w:val="00B63413"/>
    <w:rsid w:val="00B65163"/>
    <w:rsid w:val="00B6541D"/>
    <w:rsid w:val="00B67C9A"/>
    <w:rsid w:val="00B7231A"/>
    <w:rsid w:val="00B8059F"/>
    <w:rsid w:val="00B90AA2"/>
    <w:rsid w:val="00B958B5"/>
    <w:rsid w:val="00B966FD"/>
    <w:rsid w:val="00B96C92"/>
    <w:rsid w:val="00B96DA9"/>
    <w:rsid w:val="00B975E8"/>
    <w:rsid w:val="00BA568C"/>
    <w:rsid w:val="00BB4A72"/>
    <w:rsid w:val="00BB4A82"/>
    <w:rsid w:val="00BB6F61"/>
    <w:rsid w:val="00BD2901"/>
    <w:rsid w:val="00BD5AB0"/>
    <w:rsid w:val="00BE20BD"/>
    <w:rsid w:val="00BE2594"/>
    <w:rsid w:val="00BE2A9E"/>
    <w:rsid w:val="00BE7DEF"/>
    <w:rsid w:val="00BF0B98"/>
    <w:rsid w:val="00BF3949"/>
    <w:rsid w:val="00BF4310"/>
    <w:rsid w:val="00C00ECC"/>
    <w:rsid w:val="00C14613"/>
    <w:rsid w:val="00C20A8E"/>
    <w:rsid w:val="00C21113"/>
    <w:rsid w:val="00C21E87"/>
    <w:rsid w:val="00C50357"/>
    <w:rsid w:val="00C51E57"/>
    <w:rsid w:val="00C535CF"/>
    <w:rsid w:val="00C6060B"/>
    <w:rsid w:val="00C85B73"/>
    <w:rsid w:val="00C936C1"/>
    <w:rsid w:val="00C938F2"/>
    <w:rsid w:val="00CA0EBC"/>
    <w:rsid w:val="00CA1DFD"/>
    <w:rsid w:val="00CA78B3"/>
    <w:rsid w:val="00CA7A65"/>
    <w:rsid w:val="00CB44E8"/>
    <w:rsid w:val="00CB78B4"/>
    <w:rsid w:val="00CC3D3D"/>
    <w:rsid w:val="00CC5636"/>
    <w:rsid w:val="00CD1E8A"/>
    <w:rsid w:val="00CD3014"/>
    <w:rsid w:val="00CE4488"/>
    <w:rsid w:val="00CF2106"/>
    <w:rsid w:val="00CF7A1E"/>
    <w:rsid w:val="00D0025F"/>
    <w:rsid w:val="00D032F1"/>
    <w:rsid w:val="00D04E9F"/>
    <w:rsid w:val="00D17171"/>
    <w:rsid w:val="00D211FD"/>
    <w:rsid w:val="00D2358E"/>
    <w:rsid w:val="00D26445"/>
    <w:rsid w:val="00D271A8"/>
    <w:rsid w:val="00D2768F"/>
    <w:rsid w:val="00D310BD"/>
    <w:rsid w:val="00D4546B"/>
    <w:rsid w:val="00D63F14"/>
    <w:rsid w:val="00D72A0D"/>
    <w:rsid w:val="00D73016"/>
    <w:rsid w:val="00D978EB"/>
    <w:rsid w:val="00DA25D4"/>
    <w:rsid w:val="00DA5FAA"/>
    <w:rsid w:val="00DA72E6"/>
    <w:rsid w:val="00DB1B08"/>
    <w:rsid w:val="00DB2D00"/>
    <w:rsid w:val="00DB688D"/>
    <w:rsid w:val="00DC6C55"/>
    <w:rsid w:val="00DC7459"/>
    <w:rsid w:val="00DD0072"/>
    <w:rsid w:val="00DD6E73"/>
    <w:rsid w:val="00DD7DD4"/>
    <w:rsid w:val="00DD7EA7"/>
    <w:rsid w:val="00DE07A8"/>
    <w:rsid w:val="00DE735E"/>
    <w:rsid w:val="00DF1225"/>
    <w:rsid w:val="00DF181F"/>
    <w:rsid w:val="00DF7BD8"/>
    <w:rsid w:val="00E04CB1"/>
    <w:rsid w:val="00E30782"/>
    <w:rsid w:val="00E30B2A"/>
    <w:rsid w:val="00E32D1C"/>
    <w:rsid w:val="00E35840"/>
    <w:rsid w:val="00E412CC"/>
    <w:rsid w:val="00E432F9"/>
    <w:rsid w:val="00E508A8"/>
    <w:rsid w:val="00E558B2"/>
    <w:rsid w:val="00E572EC"/>
    <w:rsid w:val="00E62156"/>
    <w:rsid w:val="00E653AB"/>
    <w:rsid w:val="00E66DDF"/>
    <w:rsid w:val="00E746BF"/>
    <w:rsid w:val="00E750B8"/>
    <w:rsid w:val="00E808D7"/>
    <w:rsid w:val="00E83DA4"/>
    <w:rsid w:val="00E86693"/>
    <w:rsid w:val="00E956C2"/>
    <w:rsid w:val="00E97EBE"/>
    <w:rsid w:val="00EA13C0"/>
    <w:rsid w:val="00EA2BDD"/>
    <w:rsid w:val="00EA4D95"/>
    <w:rsid w:val="00EB3E05"/>
    <w:rsid w:val="00EB4A8F"/>
    <w:rsid w:val="00EC5028"/>
    <w:rsid w:val="00EC7BD6"/>
    <w:rsid w:val="00ED2F84"/>
    <w:rsid w:val="00ED509A"/>
    <w:rsid w:val="00ED648D"/>
    <w:rsid w:val="00ED72A9"/>
    <w:rsid w:val="00EE1786"/>
    <w:rsid w:val="00EE47FD"/>
    <w:rsid w:val="00EE6290"/>
    <w:rsid w:val="00EE7C97"/>
    <w:rsid w:val="00EF607B"/>
    <w:rsid w:val="00F02CEE"/>
    <w:rsid w:val="00F07F02"/>
    <w:rsid w:val="00F140CC"/>
    <w:rsid w:val="00F147B3"/>
    <w:rsid w:val="00F202D0"/>
    <w:rsid w:val="00F220CF"/>
    <w:rsid w:val="00F237B8"/>
    <w:rsid w:val="00F3080D"/>
    <w:rsid w:val="00F37A1C"/>
    <w:rsid w:val="00F418FD"/>
    <w:rsid w:val="00F434D0"/>
    <w:rsid w:val="00F45B42"/>
    <w:rsid w:val="00F46442"/>
    <w:rsid w:val="00F50F57"/>
    <w:rsid w:val="00F522D5"/>
    <w:rsid w:val="00F541E8"/>
    <w:rsid w:val="00F54A6D"/>
    <w:rsid w:val="00F60605"/>
    <w:rsid w:val="00F64DD5"/>
    <w:rsid w:val="00F655E9"/>
    <w:rsid w:val="00F708AC"/>
    <w:rsid w:val="00F778A3"/>
    <w:rsid w:val="00F83168"/>
    <w:rsid w:val="00F85613"/>
    <w:rsid w:val="00F9079C"/>
    <w:rsid w:val="00F9162D"/>
    <w:rsid w:val="00F9208B"/>
    <w:rsid w:val="00FA2EB8"/>
    <w:rsid w:val="00FA5810"/>
    <w:rsid w:val="00FA7D65"/>
    <w:rsid w:val="00FB06CD"/>
    <w:rsid w:val="00FB60BC"/>
    <w:rsid w:val="00FB6A05"/>
    <w:rsid w:val="00FC4E16"/>
    <w:rsid w:val="00FC6818"/>
    <w:rsid w:val="00FD031B"/>
    <w:rsid w:val="00FD0FA9"/>
    <w:rsid w:val="00FD31A8"/>
    <w:rsid w:val="00FD52B3"/>
    <w:rsid w:val="00FD612A"/>
    <w:rsid w:val="00FD648B"/>
    <w:rsid w:val="00FE15E9"/>
    <w:rsid w:val="00FE4666"/>
    <w:rsid w:val="00FF0CD9"/>
    <w:rsid w:val="00FF2E9D"/>
    <w:rsid w:val="00FF525A"/>
    <w:rsid w:val="00FF562F"/>
    <w:rsid w:val="00FF6C1A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E49322"/>
  <w15:docId w15:val="{692BA100-3E23-49F9-B886-9FEFAB57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5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L1,Numerowanie,Akapit z listą BS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 BS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2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paragraph" w:customStyle="1" w:styleId="Normalny1">
    <w:name w:val="Normalny1"/>
    <w:rsid w:val="00011FD5"/>
    <w:pPr>
      <w:suppressAutoHyphens/>
      <w:spacing w:line="288" w:lineRule="auto"/>
      <w:jc w:val="both"/>
    </w:pPr>
    <w:rPr>
      <w:rFonts w:cs="Calibri"/>
      <w:color w:val="000000"/>
      <w:sz w:val="22"/>
      <w:szCs w:val="22"/>
      <w:u w:color="00000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7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7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77A"/>
    <w:rPr>
      <w:vertAlign w:val="superscript"/>
    </w:rPr>
  </w:style>
  <w:style w:type="numbering" w:customStyle="1" w:styleId="List7">
    <w:name w:val="List 7"/>
    <w:basedOn w:val="Bezlisty"/>
    <w:autoRedefine/>
    <w:semiHidden/>
    <w:rsid w:val="00AF0810"/>
    <w:pPr>
      <w:numPr>
        <w:numId w:val="42"/>
      </w:numPr>
    </w:pPr>
  </w:style>
  <w:style w:type="paragraph" w:customStyle="1" w:styleId="Akapitzlist1">
    <w:name w:val="Akapit z listą1"/>
    <w:basedOn w:val="Normalny"/>
    <w:rsid w:val="00AF0810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F7EE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27686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bastian.rzeznik@ugz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westycje@nowykorczy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6895</Words>
  <Characters>43565</Characters>
  <Application>Microsoft Office Word</Application>
  <DocSecurity>0</DocSecurity>
  <Lines>363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50360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Użytkownik</cp:lastModifiedBy>
  <cp:revision>16</cp:revision>
  <cp:lastPrinted>2025-03-17T13:18:00Z</cp:lastPrinted>
  <dcterms:created xsi:type="dcterms:W3CDTF">2025-08-04T09:54:00Z</dcterms:created>
  <dcterms:modified xsi:type="dcterms:W3CDTF">2025-11-25T12:02:00Z</dcterms:modified>
</cp:coreProperties>
</file>