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51132" w:rsidRPr="00F51132" w:rsidRDefault="00F51132" w:rsidP="00F51132">
      <w:pPr>
        <w:tabs>
          <w:tab w:val="left" w:pos="3675"/>
        </w:tabs>
        <w:spacing w:after="120" w:line="240" w:lineRule="auto"/>
        <w:rPr>
          <w:rFonts w:ascii="Verdana" w:eastAsia="Times New Roman" w:hAnsi="Verdana" w:cs="Times New Roman"/>
          <w:spacing w:val="4"/>
          <w:kern w:val="0"/>
          <w:sz w:val="16"/>
          <w:szCs w:val="16"/>
          <w:lang w:eastAsia="pl-PL"/>
          <w14:ligatures w14:val="none"/>
        </w:rPr>
      </w:pPr>
      <w:r w:rsidRPr="00F51132">
        <w:rPr>
          <w:rFonts w:ascii="Verdana" w:eastAsia="Times New Roman" w:hAnsi="Verdana" w:cs="Times New Roman"/>
          <w:spacing w:val="4"/>
          <w:kern w:val="0"/>
          <w:sz w:val="16"/>
          <w:szCs w:val="16"/>
          <w:lang w:eastAsia="pl-PL"/>
          <w14:ligatures w14:val="none"/>
        </w:rPr>
        <w:tab/>
      </w:r>
    </w:p>
    <w:p w:rsidR="00F51132" w:rsidRPr="00F51132" w:rsidRDefault="00F51132" w:rsidP="00F51132">
      <w:pPr>
        <w:tabs>
          <w:tab w:val="center" w:pos="4536"/>
          <w:tab w:val="right" w:pos="9072"/>
        </w:tabs>
        <w:spacing w:after="0" w:line="240" w:lineRule="auto"/>
        <w:ind w:left="-993"/>
        <w:jc w:val="center"/>
        <w:rPr>
          <w:rFonts w:ascii="Calibri" w:eastAsia="Times New Roman" w:hAnsi="Calibri" w:cs="Calibri"/>
          <w:b/>
          <w:bCs/>
          <w:kern w:val="0"/>
          <w14:ligatures w14:val="none"/>
        </w:rPr>
      </w:pPr>
    </w:p>
    <w:p w:rsidR="00F51132" w:rsidRPr="00F51132" w:rsidRDefault="00F51132" w:rsidP="00F51132">
      <w:pPr>
        <w:tabs>
          <w:tab w:val="left" w:pos="3675"/>
        </w:tabs>
        <w:spacing w:after="120" w:line="240" w:lineRule="auto"/>
        <w:rPr>
          <w:rFonts w:ascii="Verdana" w:eastAsia="Times New Roman" w:hAnsi="Verdana" w:cs="Times New Roman"/>
          <w:spacing w:val="4"/>
          <w:kern w:val="0"/>
          <w:sz w:val="16"/>
          <w:szCs w:val="16"/>
          <w:lang w:eastAsia="pl-PL"/>
          <w14:ligatures w14:val="none"/>
        </w:rPr>
      </w:pPr>
      <w:r w:rsidRPr="00F51132">
        <w:rPr>
          <w:rFonts w:ascii="Arial" w:hAnsi="Arial" w:cs="Arial"/>
          <w:noProof/>
          <w:lang w:eastAsia="pl-PL"/>
        </w:rPr>
        <w:drawing>
          <wp:inline distT="0" distB="0" distL="0" distR="0" wp14:anchorId="66267598" wp14:editId="6C7A3C0E">
            <wp:extent cx="5759450" cy="591673"/>
            <wp:effectExtent l="0" t="0" r="0" b="0"/>
            <wp:docPr id="9202504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9450" cy="591673"/>
                    </a:xfrm>
                    <a:prstGeom prst="rect">
                      <a:avLst/>
                    </a:prstGeom>
                    <a:noFill/>
                    <a:ln>
                      <a:noFill/>
                    </a:ln>
                  </pic:spPr>
                </pic:pic>
              </a:graphicData>
            </a:graphic>
          </wp:inline>
        </w:drawing>
      </w:r>
    </w:p>
    <w:p w:rsidR="00F51132" w:rsidRPr="00F51132" w:rsidRDefault="00F51132" w:rsidP="00F51132">
      <w:pPr>
        <w:tabs>
          <w:tab w:val="left" w:pos="7050"/>
        </w:tabs>
        <w:spacing w:after="120" w:line="240" w:lineRule="auto"/>
        <w:jc w:val="both"/>
        <w:rPr>
          <w:rFonts w:ascii="Verdana" w:eastAsia="Times New Roman" w:hAnsi="Verdana" w:cs="Times New Roman"/>
          <w:spacing w:val="4"/>
          <w:kern w:val="0"/>
          <w:sz w:val="16"/>
          <w:szCs w:val="16"/>
          <w:lang w:eastAsia="pl-PL"/>
          <w14:ligatures w14:val="none"/>
        </w:rPr>
      </w:pPr>
      <w:r w:rsidRPr="00F51132">
        <w:rPr>
          <w:rFonts w:ascii="Verdana" w:eastAsia="Times New Roman" w:hAnsi="Verdana" w:cs="Times New Roman"/>
          <w:spacing w:val="4"/>
          <w:kern w:val="0"/>
          <w:sz w:val="16"/>
          <w:szCs w:val="16"/>
          <w:lang w:eastAsia="pl-PL"/>
          <w14:ligatures w14:val="none"/>
        </w:rPr>
        <w:tab/>
      </w:r>
    </w:p>
    <w:p w:rsidR="00F51132" w:rsidRPr="00F51132" w:rsidRDefault="00F51132" w:rsidP="00F51132">
      <w:pPr>
        <w:suppressAutoHyphens/>
        <w:spacing w:before="280" w:after="0" w:line="240" w:lineRule="auto"/>
        <w:jc w:val="both"/>
        <w:rPr>
          <w:rFonts w:ascii="Verdana" w:eastAsia="Times New Roman" w:hAnsi="Verdana" w:cs="Arial"/>
          <w:b/>
          <w:bCs/>
          <w:i/>
          <w:iCs/>
          <w:color w:val="00000A"/>
          <w:kern w:val="0"/>
          <w:sz w:val="20"/>
          <w:szCs w:val="20"/>
          <w:lang w:eastAsia="zh-CN"/>
          <w14:ligatures w14:val="none"/>
        </w:rPr>
      </w:pPr>
      <w:r w:rsidRPr="00F51132">
        <w:rPr>
          <w:rFonts w:ascii="Verdana" w:eastAsia="Times New Roman" w:hAnsi="Verdana" w:cs="Arial"/>
          <w:i/>
          <w:iCs/>
          <w:color w:val="00000A"/>
          <w:kern w:val="0"/>
          <w:sz w:val="20"/>
          <w:szCs w:val="20"/>
          <w:lang w:eastAsia="zh-CN"/>
          <w14:ligatures w14:val="none"/>
        </w:rPr>
        <w:t xml:space="preserve">             Zamawiający:</w:t>
      </w:r>
    </w:p>
    <w:p w:rsidR="00F51132" w:rsidRPr="00F51132" w:rsidRDefault="00F51132" w:rsidP="00F51132">
      <w:pPr>
        <w:suppressAutoHyphens/>
        <w:spacing w:before="280" w:after="0" w:line="240" w:lineRule="auto"/>
        <w:jc w:val="center"/>
        <w:rPr>
          <w:rFonts w:ascii="Verdana" w:eastAsia="Times New Roman" w:hAnsi="Verdana" w:cs="Arial"/>
          <w:b/>
          <w:bCs/>
          <w:i/>
          <w:iCs/>
          <w:color w:val="00000A"/>
          <w:kern w:val="0"/>
          <w:sz w:val="24"/>
          <w:szCs w:val="24"/>
          <w:lang w:eastAsia="zh-CN"/>
          <w14:ligatures w14:val="none"/>
        </w:rPr>
      </w:pPr>
      <w:r w:rsidRPr="00F51132">
        <w:rPr>
          <w:rFonts w:ascii="Verdana" w:eastAsia="Times New Roman" w:hAnsi="Verdana" w:cs="Arial"/>
          <w:b/>
          <w:bCs/>
          <w:i/>
          <w:iCs/>
          <w:color w:val="00000A"/>
          <w:kern w:val="0"/>
          <w:sz w:val="24"/>
          <w:szCs w:val="24"/>
          <w:lang w:eastAsia="zh-CN"/>
          <w14:ligatures w14:val="none"/>
        </w:rPr>
        <w:t>Powiat Prudnicki</w:t>
      </w:r>
    </w:p>
    <w:p w:rsidR="00F51132" w:rsidRPr="00F51132" w:rsidRDefault="00F51132" w:rsidP="00F51132">
      <w:pPr>
        <w:suppressAutoHyphens/>
        <w:spacing w:before="280" w:after="0" w:line="240" w:lineRule="auto"/>
        <w:jc w:val="center"/>
        <w:rPr>
          <w:rFonts w:ascii="Verdana" w:eastAsia="Times New Roman" w:hAnsi="Verdana" w:cs="Arial"/>
          <w:b/>
          <w:bCs/>
          <w:i/>
          <w:iCs/>
          <w:color w:val="00000A"/>
          <w:kern w:val="0"/>
          <w:sz w:val="24"/>
          <w:szCs w:val="24"/>
          <w:lang w:eastAsia="zh-CN"/>
          <w14:ligatures w14:val="none"/>
        </w:rPr>
      </w:pPr>
      <w:r w:rsidRPr="00F51132">
        <w:rPr>
          <w:rFonts w:ascii="Verdana" w:eastAsia="Times New Roman" w:hAnsi="Verdana" w:cs="Arial"/>
          <w:b/>
          <w:bCs/>
          <w:i/>
          <w:iCs/>
          <w:color w:val="00000A"/>
          <w:kern w:val="0"/>
          <w:sz w:val="24"/>
          <w:szCs w:val="24"/>
          <w:lang w:eastAsia="zh-CN"/>
          <w14:ligatures w14:val="none"/>
        </w:rPr>
        <w:t>ul. Kościuszki 76, 48-200 Prudnik</w:t>
      </w:r>
    </w:p>
    <w:p w:rsidR="00F51132" w:rsidRPr="00F51132" w:rsidRDefault="00F51132" w:rsidP="00F51132">
      <w:pPr>
        <w:suppressAutoHyphens/>
        <w:spacing w:before="280" w:after="0" w:line="240" w:lineRule="auto"/>
        <w:jc w:val="center"/>
        <w:rPr>
          <w:rFonts w:ascii="Verdana" w:eastAsia="Times New Roman" w:hAnsi="Verdana" w:cs="Arial"/>
          <w:b/>
          <w:bCs/>
          <w:i/>
          <w:iCs/>
          <w:color w:val="00000A"/>
          <w:kern w:val="0"/>
          <w:sz w:val="20"/>
          <w:szCs w:val="20"/>
          <w:lang w:eastAsia="zh-CN"/>
          <w14:ligatures w14:val="none"/>
        </w:rPr>
      </w:pPr>
    </w:p>
    <w:p w:rsidR="00F51132" w:rsidRPr="00F51132" w:rsidRDefault="00F51132" w:rsidP="00F51132">
      <w:pPr>
        <w:spacing w:before="120" w:after="120" w:line="240" w:lineRule="auto"/>
        <w:jc w:val="center"/>
        <w:rPr>
          <w:rFonts w:ascii="Verdana" w:eastAsia="Times New Roman" w:hAnsi="Verdana" w:cs="Arial"/>
          <w:b/>
          <w:kern w:val="0"/>
          <w:sz w:val="20"/>
          <w:szCs w:val="20"/>
          <w:shd w:val="clear" w:color="auto" w:fill="FFFF00"/>
          <w:lang w:eastAsia="pl-PL"/>
          <w14:ligatures w14:val="none"/>
        </w:rPr>
      </w:pP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p>
    <w:p w:rsidR="00F51132" w:rsidRPr="00F51132" w:rsidRDefault="00F51132" w:rsidP="00F51132">
      <w:pPr>
        <w:spacing w:before="120" w:after="120" w:line="240" w:lineRule="auto"/>
        <w:jc w:val="center"/>
        <w:rPr>
          <w:rFonts w:ascii="Verdana" w:eastAsia="Times New Roman" w:hAnsi="Verdana" w:cs="Arial"/>
          <w:b/>
          <w:bCs/>
          <w:color w:val="000000" w:themeColor="text1"/>
          <w:kern w:val="0"/>
          <w:sz w:val="24"/>
          <w:szCs w:val="24"/>
          <w:lang w:eastAsia="pl-PL"/>
          <w14:ligatures w14:val="none"/>
        </w:rPr>
      </w:pPr>
      <w:r w:rsidRPr="00F51132">
        <w:rPr>
          <w:rFonts w:ascii="Verdana" w:eastAsia="Times New Roman" w:hAnsi="Verdana" w:cs="Arial"/>
          <w:b/>
          <w:bCs/>
          <w:color w:val="000000" w:themeColor="text1"/>
          <w:kern w:val="0"/>
          <w:sz w:val="24"/>
          <w:szCs w:val="24"/>
          <w:lang w:eastAsia="pl-PL"/>
          <w14:ligatures w14:val="none"/>
        </w:rPr>
        <w:t>SPECYFIKACJA WARUNKÓW ZAMÓWIENIA</w:t>
      </w:r>
    </w:p>
    <w:p w:rsidR="00F51132" w:rsidRPr="00F51132" w:rsidRDefault="00F51132" w:rsidP="00F51132">
      <w:pPr>
        <w:spacing w:before="120" w:after="120" w:line="240" w:lineRule="auto"/>
        <w:jc w:val="center"/>
        <w:rPr>
          <w:rFonts w:ascii="Verdana" w:eastAsia="Times New Roman" w:hAnsi="Verdana" w:cs="Arial"/>
          <w:b/>
          <w:bCs/>
          <w:color w:val="000000" w:themeColor="text1"/>
          <w:kern w:val="0"/>
          <w:sz w:val="24"/>
          <w:szCs w:val="24"/>
          <w:lang w:eastAsia="pl-PL"/>
          <w14:ligatures w14:val="none"/>
        </w:rPr>
      </w:pPr>
    </w:p>
    <w:p w:rsidR="00F51132" w:rsidRPr="00F51132" w:rsidRDefault="00F51132" w:rsidP="00F51132">
      <w:pPr>
        <w:autoSpaceDE w:val="0"/>
        <w:autoSpaceDN w:val="0"/>
        <w:adjustRightInd w:val="0"/>
        <w:spacing w:after="0" w:line="240" w:lineRule="auto"/>
        <w:rPr>
          <w:rFonts w:ascii="Verdana" w:hAnsi="Verdana" w:cs="Arial"/>
          <w:b/>
          <w:bCs/>
          <w:kern w:val="0"/>
          <w:sz w:val="24"/>
          <w:szCs w:val="24"/>
          <w14:ligatures w14:val="none"/>
        </w:rPr>
      </w:pPr>
    </w:p>
    <w:p w:rsidR="00F51132" w:rsidRPr="00F51132" w:rsidRDefault="00F51132" w:rsidP="00F51132">
      <w:pPr>
        <w:spacing w:before="120" w:after="120" w:line="360" w:lineRule="auto"/>
        <w:jc w:val="center"/>
        <w:rPr>
          <w:rFonts w:ascii="Verdana" w:eastAsia="Times New Roman" w:hAnsi="Verdana" w:cs="Arial"/>
          <w:b/>
          <w:bCs/>
          <w:kern w:val="0"/>
          <w:sz w:val="32"/>
          <w:szCs w:val="32"/>
          <w:lang w:eastAsia="pl-PL"/>
          <w14:ligatures w14:val="none"/>
        </w:rPr>
      </w:pPr>
      <w:r w:rsidRPr="00F51132">
        <w:rPr>
          <w:rFonts w:ascii="Arial" w:hAnsi="Arial" w:cs="Arial"/>
          <w:b/>
          <w:sz w:val="32"/>
          <w:szCs w:val="32"/>
        </w:rPr>
        <w:t>Przywrócenie do funkcjonalności terenów i obiektów zdegradowanych przy szpitalu powiatowym w Prudniku” – Rewitalizacja terenów Powiatu Prudnickiego</w:t>
      </w:r>
    </w:p>
    <w:p w:rsidR="00F51132" w:rsidRPr="00F51132" w:rsidRDefault="00F51132" w:rsidP="00F51132">
      <w:pPr>
        <w:spacing w:before="120" w:after="120" w:line="360" w:lineRule="auto"/>
        <w:rPr>
          <w:rFonts w:ascii="Verdana" w:eastAsia="Times New Roman" w:hAnsi="Verdana" w:cs="Arial"/>
          <w:b/>
          <w:bCs/>
          <w:kern w:val="0"/>
          <w:sz w:val="24"/>
          <w:szCs w:val="24"/>
          <w:lang w:eastAsia="pl-PL"/>
          <w14:ligatures w14:val="none"/>
        </w:rPr>
      </w:pPr>
    </w:p>
    <w:p w:rsidR="00F51132" w:rsidRPr="00F51132" w:rsidRDefault="00F51132" w:rsidP="00F51132">
      <w:pPr>
        <w:spacing w:before="120" w:after="120" w:line="360" w:lineRule="auto"/>
        <w:jc w:val="center"/>
        <w:rPr>
          <w:rFonts w:ascii="Verdana" w:eastAsia="Times New Roman" w:hAnsi="Verdana" w:cs="Arial"/>
          <w:b/>
          <w:bCs/>
          <w:kern w:val="0"/>
          <w:sz w:val="24"/>
          <w:szCs w:val="24"/>
          <w:lang w:eastAsia="pl-PL"/>
          <w14:ligatures w14:val="none"/>
        </w:rPr>
      </w:pPr>
      <w:r w:rsidRPr="00F51132">
        <w:rPr>
          <w:rFonts w:ascii="Verdana" w:eastAsia="Times New Roman" w:hAnsi="Verdana" w:cs="Arial"/>
          <w:b/>
          <w:bCs/>
          <w:kern w:val="0"/>
          <w:sz w:val="24"/>
          <w:szCs w:val="24"/>
          <w:lang w:eastAsia="pl-PL"/>
          <w14:ligatures w14:val="none"/>
        </w:rPr>
        <w:t>nr postępowania ZP.272.</w:t>
      </w:r>
      <w:r>
        <w:rPr>
          <w:rFonts w:ascii="Verdana" w:eastAsia="Times New Roman" w:hAnsi="Verdana" w:cs="Arial"/>
          <w:b/>
          <w:bCs/>
          <w:kern w:val="0"/>
          <w:sz w:val="24"/>
          <w:szCs w:val="24"/>
          <w:lang w:eastAsia="pl-PL"/>
          <w14:ligatures w14:val="none"/>
        </w:rPr>
        <w:t>2</w:t>
      </w:r>
      <w:r w:rsidR="00772706">
        <w:rPr>
          <w:rFonts w:ascii="Verdana" w:eastAsia="Times New Roman" w:hAnsi="Verdana" w:cs="Arial"/>
          <w:b/>
          <w:bCs/>
          <w:kern w:val="0"/>
          <w:sz w:val="24"/>
          <w:szCs w:val="24"/>
          <w:lang w:eastAsia="pl-PL"/>
          <w14:ligatures w14:val="none"/>
        </w:rPr>
        <w:t>2</w:t>
      </w:r>
      <w:r w:rsidRPr="00F51132">
        <w:rPr>
          <w:rFonts w:ascii="Verdana" w:eastAsia="Times New Roman" w:hAnsi="Verdana" w:cs="Arial"/>
          <w:b/>
          <w:bCs/>
          <w:kern w:val="0"/>
          <w:sz w:val="24"/>
          <w:szCs w:val="24"/>
          <w:lang w:eastAsia="pl-PL"/>
          <w14:ligatures w14:val="none"/>
        </w:rPr>
        <w:t>.2025</w:t>
      </w:r>
    </w:p>
    <w:p w:rsidR="00F51132" w:rsidRPr="00F51132" w:rsidRDefault="00F51132" w:rsidP="00F51132">
      <w:pPr>
        <w:spacing w:before="120" w:after="120" w:line="360" w:lineRule="auto"/>
        <w:rPr>
          <w:rFonts w:ascii="Verdana" w:eastAsia="Times New Roman" w:hAnsi="Verdana" w:cs="Arial"/>
          <w:b/>
          <w:bCs/>
          <w:kern w:val="0"/>
          <w:sz w:val="24"/>
          <w:szCs w:val="24"/>
          <w:lang w:eastAsia="pl-PL"/>
          <w14:ligatures w14:val="none"/>
        </w:rPr>
      </w:pPr>
    </w:p>
    <w:p w:rsidR="00F51132" w:rsidRPr="00F51132" w:rsidRDefault="00F51132" w:rsidP="00F51132">
      <w:pPr>
        <w:spacing w:before="120" w:after="120" w:line="360" w:lineRule="auto"/>
        <w:jc w:val="center"/>
        <w:rPr>
          <w:rFonts w:ascii="Verdana" w:eastAsia="Times New Roman" w:hAnsi="Verdana" w:cs="Arial"/>
          <w:b/>
          <w:bCs/>
          <w:kern w:val="0"/>
          <w:sz w:val="24"/>
          <w:szCs w:val="24"/>
          <w:lang w:eastAsia="pl-PL"/>
          <w14:ligatures w14:val="none"/>
        </w:rPr>
      </w:pPr>
    </w:p>
    <w:p w:rsidR="00F51132" w:rsidRPr="00F51132" w:rsidRDefault="00F51132" w:rsidP="00F51132">
      <w:pPr>
        <w:spacing w:before="120" w:after="120" w:line="240" w:lineRule="auto"/>
        <w:rPr>
          <w:rFonts w:ascii="Verdana" w:eastAsia="Times New Roman" w:hAnsi="Verdana" w:cs="Arial"/>
          <w:b/>
          <w:bCs/>
          <w:smallCaps/>
          <w:kern w:val="0"/>
          <w:sz w:val="20"/>
          <w:szCs w:val="20"/>
          <w:lang w:eastAsia="pl-PL"/>
          <w14:ligatures w14:val="none"/>
        </w:rPr>
      </w:pPr>
    </w:p>
    <w:p w:rsidR="00F51132" w:rsidRPr="00F51132" w:rsidRDefault="00F51132" w:rsidP="00F51132">
      <w:pPr>
        <w:spacing w:before="120" w:after="120" w:line="240" w:lineRule="auto"/>
        <w:ind w:left="4248" w:firstLine="708"/>
        <w:rPr>
          <w:rFonts w:ascii="Verdana" w:eastAsia="Times New Roman" w:hAnsi="Verdana" w:cs="Arial"/>
          <w:b/>
          <w:bCs/>
          <w:kern w:val="0"/>
          <w:sz w:val="20"/>
          <w:szCs w:val="20"/>
          <w:u w:val="single"/>
          <w:lang w:eastAsia="pl-PL"/>
          <w14:ligatures w14:val="none"/>
        </w:rPr>
      </w:pPr>
      <w:r w:rsidRPr="00F51132">
        <w:rPr>
          <w:rFonts w:ascii="Verdana" w:eastAsia="Times New Roman" w:hAnsi="Verdana" w:cs="Arial"/>
          <w:b/>
          <w:bCs/>
          <w:kern w:val="0"/>
          <w:sz w:val="20"/>
          <w:szCs w:val="20"/>
          <w:u w:val="single"/>
          <w:lang w:eastAsia="pl-PL"/>
          <w14:ligatures w14:val="none"/>
        </w:rPr>
        <w:t>Zatwierdził:</w:t>
      </w:r>
    </w:p>
    <w:p w:rsidR="00F51132" w:rsidRPr="00F51132" w:rsidRDefault="00F51132" w:rsidP="00F51132">
      <w:pPr>
        <w:tabs>
          <w:tab w:val="left" w:pos="7920"/>
        </w:tabs>
        <w:spacing w:before="120" w:after="120" w:line="240" w:lineRule="auto"/>
        <w:ind w:left="7371" w:firstLine="856"/>
        <w:jc w:val="center"/>
        <w:rPr>
          <w:rFonts w:ascii="Verdana" w:eastAsia="Times New Roman" w:hAnsi="Verdana" w:cs="Arial"/>
          <w:i/>
          <w:iCs/>
          <w:kern w:val="0"/>
          <w:sz w:val="20"/>
          <w:szCs w:val="20"/>
          <w:lang w:eastAsia="pl-PL"/>
          <w14:ligatures w14:val="none"/>
        </w:rPr>
      </w:pPr>
    </w:p>
    <w:p w:rsidR="00F51132" w:rsidRPr="00F51132" w:rsidRDefault="00F51132" w:rsidP="00F51132">
      <w:pPr>
        <w:spacing w:before="120" w:after="120" w:line="240" w:lineRule="auto"/>
        <w:jc w:val="center"/>
        <w:rPr>
          <w:rFonts w:ascii="Verdana" w:eastAsia="Times New Roman" w:hAnsi="Verdana" w:cs="Arial"/>
          <w:b/>
          <w:bCs/>
          <w:kern w:val="0"/>
          <w:sz w:val="20"/>
          <w:szCs w:val="20"/>
          <w:lang w:eastAsia="pl-PL"/>
          <w14:ligatures w14:val="none"/>
        </w:rPr>
      </w:pPr>
    </w:p>
    <w:p w:rsidR="00F51132" w:rsidRPr="00F51132" w:rsidRDefault="00F51132" w:rsidP="00F51132">
      <w:pPr>
        <w:spacing w:before="120" w:after="120" w:line="240" w:lineRule="auto"/>
        <w:jc w:val="center"/>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ab/>
        <w:t xml:space="preserve">                                      </w:t>
      </w:r>
    </w:p>
    <w:p w:rsidR="00F51132" w:rsidRPr="00F51132" w:rsidRDefault="00F51132" w:rsidP="00F51132">
      <w:pPr>
        <w:spacing w:before="120" w:after="120" w:line="360" w:lineRule="auto"/>
        <w:ind w:left="2836" w:firstLine="709"/>
        <w:jc w:val="center"/>
        <w:rPr>
          <w:rFonts w:ascii="Verdana" w:eastAsia="Times New Roman" w:hAnsi="Verdana" w:cs="Arial"/>
          <w:b/>
          <w:bCs/>
          <w:kern w:val="0"/>
          <w:sz w:val="20"/>
          <w:szCs w:val="20"/>
          <w:lang w:eastAsia="pl-PL"/>
          <w14:ligatures w14:val="none"/>
        </w:rPr>
      </w:pPr>
    </w:p>
    <w:p w:rsidR="00F51132" w:rsidRPr="00F51132" w:rsidRDefault="00F51132" w:rsidP="00F51132">
      <w:pPr>
        <w:spacing w:before="120" w:after="120" w:line="360" w:lineRule="auto"/>
        <w:ind w:left="2836" w:firstLine="709"/>
        <w:jc w:val="center"/>
        <w:rPr>
          <w:rFonts w:ascii="Verdana" w:eastAsia="Times New Roman" w:hAnsi="Verdana" w:cs="Arial"/>
          <w:b/>
          <w:bCs/>
          <w:kern w:val="0"/>
          <w:sz w:val="20"/>
          <w:szCs w:val="20"/>
          <w:lang w:eastAsia="pl-PL"/>
          <w14:ligatures w14:val="none"/>
        </w:rPr>
      </w:pPr>
    </w:p>
    <w:p w:rsidR="00F51132" w:rsidRPr="00F51132" w:rsidRDefault="00F51132" w:rsidP="00F51132">
      <w:pPr>
        <w:spacing w:before="120" w:after="120" w:line="360" w:lineRule="auto"/>
        <w:ind w:hanging="1"/>
        <w:jc w:val="center"/>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Prudnik , li</w:t>
      </w:r>
      <w:r w:rsidR="00772706">
        <w:rPr>
          <w:rFonts w:ascii="Verdana" w:eastAsia="Times New Roman" w:hAnsi="Verdana" w:cs="Arial"/>
          <w:b/>
          <w:bCs/>
          <w:kern w:val="0"/>
          <w:sz w:val="20"/>
          <w:szCs w:val="20"/>
          <w:lang w:eastAsia="pl-PL"/>
          <w14:ligatures w14:val="none"/>
        </w:rPr>
        <w:t>stopad</w:t>
      </w:r>
      <w:r w:rsidRPr="00F51132">
        <w:rPr>
          <w:rFonts w:ascii="Verdana" w:eastAsia="Times New Roman" w:hAnsi="Verdana" w:cs="Arial"/>
          <w:b/>
          <w:bCs/>
          <w:kern w:val="0"/>
          <w:sz w:val="20"/>
          <w:szCs w:val="20"/>
          <w:lang w:eastAsia="pl-PL"/>
          <w14:ligatures w14:val="none"/>
        </w:rPr>
        <w:t xml:space="preserve"> 2025r.</w:t>
      </w:r>
      <w:r w:rsidRPr="00F51132">
        <w:rPr>
          <w:rFonts w:ascii="Verdana" w:eastAsia="Times New Roman" w:hAnsi="Verdana" w:cs="Arial"/>
          <w:b/>
          <w:bCs/>
          <w:kern w:val="0"/>
          <w:sz w:val="20"/>
          <w:szCs w:val="20"/>
          <w:lang w:eastAsia="pl-PL"/>
          <w14:ligatures w14:val="none"/>
        </w:rPr>
        <w:br w:type="page"/>
      </w:r>
    </w:p>
    <w:p w:rsidR="00F51132" w:rsidRPr="00F51132" w:rsidRDefault="00F51132" w:rsidP="00F51132">
      <w:pPr>
        <w:spacing w:before="120" w:after="120" w:line="360" w:lineRule="auto"/>
        <w:ind w:hanging="1"/>
        <w:jc w:val="center"/>
        <w:rPr>
          <w:rFonts w:ascii="Verdana" w:eastAsia="Times New Roman" w:hAnsi="Verdana" w:cs="Arial"/>
          <w:b/>
          <w:bCs/>
          <w:kern w:val="0"/>
          <w:sz w:val="20"/>
          <w:szCs w:val="20"/>
          <w:lang w:eastAsia="pl-PL"/>
          <w14:ligatures w14:val="none"/>
        </w:rPr>
      </w:pPr>
    </w:p>
    <w:p w:rsidR="00F51132" w:rsidRPr="00F51132" w:rsidRDefault="00F51132" w:rsidP="00F51132">
      <w:pPr>
        <w:spacing w:before="120" w:after="120" w:line="240" w:lineRule="auto"/>
        <w:jc w:val="center"/>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Specyfikacja Warunków Zamówienia </w:t>
      </w:r>
      <w:r w:rsidRPr="00F51132">
        <w:rPr>
          <w:rFonts w:ascii="Verdana" w:eastAsia="Times New Roman" w:hAnsi="Verdana" w:cs="Arial"/>
          <w:iCs/>
          <w:kern w:val="0"/>
          <w:sz w:val="20"/>
          <w:szCs w:val="20"/>
          <w:lang w:eastAsia="pl-PL"/>
          <w14:ligatures w14:val="none"/>
        </w:rPr>
        <w:t>zwana jest dalej „SWZ” lub „Specyfikacją”</w:t>
      </w:r>
      <w:r w:rsidRPr="00F51132">
        <w:rPr>
          <w:rFonts w:ascii="Verdana" w:eastAsia="Times New Roman" w:hAnsi="Verdana" w:cs="Arial"/>
          <w:b/>
          <w:bCs/>
          <w:kern w:val="0"/>
          <w:sz w:val="20"/>
          <w:szCs w:val="20"/>
          <w:lang w:eastAsia="pl-PL"/>
          <w14:ligatures w14:val="none"/>
        </w:rPr>
        <w:t xml:space="preserve"> </w:t>
      </w:r>
      <w:r w:rsidRPr="00F51132">
        <w:rPr>
          <w:rFonts w:ascii="Verdana" w:eastAsia="Times New Roman" w:hAnsi="Verdana" w:cs="Arial"/>
          <w:bCs/>
          <w:kern w:val="0"/>
          <w:sz w:val="20"/>
          <w:szCs w:val="20"/>
          <w:lang w:eastAsia="pl-PL"/>
          <w14:ligatures w14:val="none"/>
        </w:rPr>
        <w:t>zawiera:</w:t>
      </w:r>
      <w:r w:rsidRPr="00F51132">
        <w:rPr>
          <w:rFonts w:ascii="Verdana" w:eastAsia="Times New Roman" w:hAnsi="Verdana" w:cs="Arial"/>
          <w:b/>
          <w:bCs/>
          <w:kern w:val="0"/>
          <w:sz w:val="20"/>
          <w:szCs w:val="20"/>
          <w:lang w:eastAsia="pl-PL"/>
          <w14:ligatures w14:val="none"/>
        </w:rPr>
        <w:t xml:space="preserve"> </w:t>
      </w:r>
    </w:p>
    <w:p w:rsidR="00F51132" w:rsidRPr="00F51132" w:rsidRDefault="00F51132" w:rsidP="00F51132">
      <w:pPr>
        <w:spacing w:before="120" w:after="120" w:line="240" w:lineRule="auto"/>
        <w:jc w:val="center"/>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jc w:val="center"/>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ind w:left="1440" w:hanging="1440"/>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Tom I:</w:t>
      </w:r>
      <w:r w:rsidRPr="00F51132">
        <w:rPr>
          <w:rFonts w:ascii="Verdana" w:eastAsia="Times New Roman" w:hAnsi="Verdana" w:cs="Arial"/>
          <w:b/>
          <w:bCs/>
          <w:kern w:val="0"/>
          <w:sz w:val="20"/>
          <w:szCs w:val="20"/>
          <w:lang w:eastAsia="pl-PL"/>
          <w14:ligatures w14:val="none"/>
        </w:rPr>
        <w:tab/>
        <w:t>INSTRU</w:t>
      </w:r>
      <w:r w:rsidRPr="00F51132">
        <w:rPr>
          <w:rFonts w:ascii="Verdana" w:eastAsia="Times New Roman" w:hAnsi="Verdana" w:cs="Arial"/>
          <w:b/>
          <w:kern w:val="0"/>
          <w:sz w:val="20"/>
          <w:szCs w:val="20"/>
          <w:lang w:eastAsia="pl-PL"/>
          <w14:ligatures w14:val="none"/>
        </w:rPr>
        <w:t>KCJA DLA WYKONAWCÓW WRAZ Z FORMULARZAMI</w:t>
      </w: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Rozdział 1</w:t>
      </w:r>
      <w:r w:rsidRPr="00F51132">
        <w:rPr>
          <w:rFonts w:ascii="Verdana" w:eastAsia="Times New Roman" w:hAnsi="Verdana" w:cs="Arial"/>
          <w:b/>
          <w:bCs/>
          <w:kern w:val="0"/>
          <w:sz w:val="20"/>
          <w:szCs w:val="20"/>
          <w:lang w:eastAsia="pl-PL"/>
          <w14:ligatures w14:val="none"/>
        </w:rPr>
        <w:tab/>
        <w:t>Instrukcja dla Wykonawców (IDW):</w:t>
      </w: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Rozdział 2</w:t>
      </w:r>
      <w:r w:rsidRPr="00F51132">
        <w:rPr>
          <w:rFonts w:ascii="Verdana" w:eastAsia="Times New Roman" w:hAnsi="Verdana" w:cs="Arial"/>
          <w:b/>
          <w:bCs/>
          <w:kern w:val="0"/>
          <w:sz w:val="20"/>
          <w:szCs w:val="20"/>
          <w:lang w:eastAsia="pl-PL"/>
          <w14:ligatures w14:val="none"/>
        </w:rPr>
        <w:tab/>
        <w:t>Formularze dotyczące Oferty:</w:t>
      </w:r>
    </w:p>
    <w:p w:rsidR="00F51132" w:rsidRPr="00F51132" w:rsidRDefault="00F51132" w:rsidP="00F51132">
      <w:pPr>
        <w:spacing w:before="120" w:after="120" w:line="240" w:lineRule="auto"/>
        <w:ind w:left="709" w:firstLine="709"/>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Formularz 2.1. Oferta </w:t>
      </w:r>
    </w:p>
    <w:p w:rsidR="00F51132" w:rsidRPr="00F51132" w:rsidRDefault="00F51132" w:rsidP="00F51132">
      <w:pPr>
        <w:spacing w:before="120" w:after="120" w:line="240" w:lineRule="auto"/>
        <w:ind w:left="709" w:firstLine="709"/>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ind w:left="1440" w:hanging="1440"/>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Rozdział 3</w:t>
      </w:r>
      <w:r w:rsidRPr="00F51132">
        <w:rPr>
          <w:rFonts w:ascii="Verdana" w:eastAsia="Times New Roman" w:hAnsi="Verdana" w:cs="Arial"/>
          <w:b/>
          <w:bCs/>
          <w:kern w:val="0"/>
          <w:sz w:val="20"/>
          <w:szCs w:val="20"/>
          <w:lang w:eastAsia="pl-PL"/>
          <w14:ligatures w14:val="none"/>
        </w:rPr>
        <w:tab/>
        <w:t>Formularze dotyczące wykazania braku podstaw do wykluczenia Wykonawcy z postępowania /spełniania przez Wykonawcę warunków udziału w postępowaniu:</w:t>
      </w:r>
    </w:p>
    <w:p w:rsidR="00F51132" w:rsidRPr="00F51132" w:rsidRDefault="00F51132" w:rsidP="00F51132">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F51132">
        <w:rPr>
          <w:rFonts w:ascii="Verdana" w:eastAsia="Calibri" w:hAnsi="Verdana" w:cs="Arial"/>
          <w:color w:val="000000"/>
          <w:kern w:val="0"/>
          <w:sz w:val="20"/>
          <w:szCs w:val="20"/>
          <w:lang w:eastAsia="ja-JP"/>
          <w14:ligatures w14:val="none"/>
        </w:rPr>
        <w:t xml:space="preserve">Formularz 3.1. Wzór oświadczenia Wykonawcy o niepodleganiu wykluczeniu i spełnianiu warunków udziału w postępowaniu; </w:t>
      </w:r>
    </w:p>
    <w:p w:rsidR="00F51132" w:rsidRPr="00F51132" w:rsidRDefault="00F51132" w:rsidP="00F51132">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F51132">
        <w:rPr>
          <w:rFonts w:ascii="Verdana" w:eastAsia="Calibri" w:hAnsi="Verdana" w:cs="Arial"/>
          <w:color w:val="000000"/>
          <w:kern w:val="0"/>
          <w:sz w:val="20"/>
          <w:szCs w:val="20"/>
          <w:lang w:eastAsia="ja-JP"/>
          <w14:ligatures w14:val="none"/>
        </w:rPr>
        <w:t xml:space="preserve">Formularz 3.2. Propozycja treści zobowiązania podmiotu do oddania do dyspozycji Wykonawcy niezbędnych zasobów na potrzeby wykonania zamówienia; </w:t>
      </w:r>
    </w:p>
    <w:p w:rsidR="00F51132" w:rsidRPr="00F51132" w:rsidRDefault="00F51132" w:rsidP="00F51132">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F51132">
        <w:rPr>
          <w:rFonts w:ascii="Verdana" w:eastAsia="Calibri" w:hAnsi="Verdana" w:cs="Arial"/>
          <w:color w:val="000000"/>
          <w:kern w:val="0"/>
          <w:sz w:val="20"/>
          <w:szCs w:val="20"/>
          <w:lang w:eastAsia="ja-JP"/>
          <w14:ligatures w14:val="none"/>
        </w:rPr>
        <w:t xml:space="preserve">Formularz 3.3. Propozycja treści oświadczenia Wykonawców wspólnie ubiegających się o udzielenie zamówienia w zakresie,                  o którym mowa w art. 117 ust. 4 ustawy Pzp (np. konsorcjum, spółka cywilna);                                                       </w:t>
      </w:r>
    </w:p>
    <w:p w:rsidR="00F51132" w:rsidRPr="00F51132" w:rsidRDefault="00F51132" w:rsidP="00F51132">
      <w:pPr>
        <w:spacing w:before="120" w:after="120" w:line="240" w:lineRule="auto"/>
        <w:ind w:left="3119" w:hanging="1701"/>
        <w:jc w:val="both"/>
        <w:rPr>
          <w:rFonts w:ascii="Verdana" w:eastAsia="Times New Roman" w:hAnsi="Verdana" w:cs="Arial"/>
          <w:iCs/>
          <w:color w:val="000000"/>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bookmarkStart w:id="0" w:name="_Hlk97123283"/>
      <w:r w:rsidRPr="00F51132">
        <w:rPr>
          <w:rFonts w:ascii="Verdana" w:eastAsia="Times New Roman" w:hAnsi="Verdana" w:cs="Arial"/>
          <w:b/>
          <w:bCs/>
          <w:kern w:val="0"/>
          <w:sz w:val="20"/>
          <w:szCs w:val="20"/>
          <w:lang w:eastAsia="pl-PL"/>
          <w14:ligatures w14:val="none"/>
        </w:rPr>
        <w:t>Tom II</w:t>
      </w:r>
      <w:r w:rsidRPr="00F51132">
        <w:rPr>
          <w:rFonts w:ascii="Verdana" w:eastAsia="Times New Roman" w:hAnsi="Verdana" w:cs="Arial"/>
          <w:b/>
          <w:bCs/>
          <w:iCs/>
          <w:kern w:val="0"/>
          <w:sz w:val="20"/>
          <w:szCs w:val="20"/>
          <w:lang w:eastAsia="pl-PL"/>
          <w14:ligatures w14:val="none"/>
        </w:rPr>
        <w:tab/>
      </w:r>
      <w:r w:rsidRPr="00F51132">
        <w:rPr>
          <w:rFonts w:ascii="Verdana" w:eastAsia="Times New Roman" w:hAnsi="Verdana" w:cs="Arial"/>
          <w:b/>
          <w:bCs/>
          <w:iCs/>
          <w:kern w:val="0"/>
          <w:sz w:val="20"/>
          <w:szCs w:val="20"/>
          <w:lang w:eastAsia="pl-PL"/>
          <w14:ligatures w14:val="none"/>
        </w:rPr>
        <w:tab/>
      </w:r>
      <w:r w:rsidRPr="00F51132">
        <w:rPr>
          <w:rFonts w:ascii="Verdana" w:eastAsia="Times New Roman" w:hAnsi="Verdana" w:cs="Arial"/>
          <w:b/>
          <w:bCs/>
          <w:iCs/>
          <w:kern w:val="0"/>
          <w:sz w:val="20"/>
          <w:szCs w:val="20"/>
          <w:lang w:eastAsia="pl-PL"/>
          <w14:ligatures w14:val="none"/>
        </w:rPr>
        <w:tab/>
      </w:r>
      <w:r w:rsidRPr="00F51132">
        <w:rPr>
          <w:rFonts w:ascii="Verdana" w:eastAsia="Times New Roman" w:hAnsi="Verdana" w:cs="Arial"/>
          <w:b/>
          <w:bCs/>
          <w:kern w:val="0"/>
          <w:sz w:val="20"/>
          <w:szCs w:val="20"/>
          <w:lang w:eastAsia="pl-PL"/>
          <w14:ligatures w14:val="none"/>
        </w:rPr>
        <w:t>PROJEKTOWANE POSTANOWIENIA UMOWY</w:t>
      </w:r>
    </w:p>
    <w:bookmarkEnd w:id="0"/>
    <w:p w:rsidR="00F51132" w:rsidRPr="00F51132" w:rsidRDefault="00F51132" w:rsidP="00F51132">
      <w:pPr>
        <w:spacing w:before="120" w:after="0" w:line="276" w:lineRule="auto"/>
        <w:ind w:left="2835" w:hanging="2835"/>
        <w:rPr>
          <w:rFonts w:ascii="Verdana" w:eastAsia="Times New Roman" w:hAnsi="Verdana" w:cs="Arial"/>
          <w:b/>
          <w:bCs/>
          <w:iCs/>
          <w:kern w:val="0"/>
          <w:sz w:val="20"/>
          <w:szCs w:val="20"/>
          <w:lang w:eastAsia="pl-PL"/>
          <w14:ligatures w14:val="none"/>
        </w:rPr>
      </w:pPr>
      <w:r w:rsidRPr="00F51132">
        <w:rPr>
          <w:rFonts w:ascii="Verdana" w:eastAsia="Times New Roman" w:hAnsi="Verdana" w:cs="Arial"/>
          <w:b/>
          <w:iCs/>
          <w:kern w:val="0"/>
          <w:sz w:val="20"/>
          <w:szCs w:val="20"/>
          <w:lang w:eastAsia="pl-PL"/>
          <w14:ligatures w14:val="none"/>
        </w:rPr>
        <w:tab/>
      </w:r>
      <w:r w:rsidRPr="00F51132">
        <w:rPr>
          <w:rFonts w:ascii="Verdana" w:eastAsia="Times New Roman" w:hAnsi="Verdana" w:cs="Arial"/>
          <w:iCs/>
          <w:kern w:val="0"/>
          <w:sz w:val="20"/>
          <w:szCs w:val="20"/>
          <w:lang w:eastAsia="pl-PL"/>
          <w14:ligatures w14:val="none"/>
        </w:rPr>
        <w:t>Projektowane postanowienia umowy (PPU)                                                        wraz z załącznikami</w:t>
      </w:r>
      <w:r w:rsidRPr="00F51132">
        <w:rPr>
          <w:rFonts w:ascii="Verdana" w:eastAsia="Times New Roman" w:hAnsi="Verdana" w:cs="Arial"/>
          <w:b/>
          <w:bCs/>
          <w:iCs/>
          <w:kern w:val="0"/>
          <w:sz w:val="20"/>
          <w:szCs w:val="20"/>
          <w:lang w:eastAsia="pl-PL"/>
          <w14:ligatures w14:val="none"/>
        </w:rPr>
        <w:t xml:space="preserve"> </w:t>
      </w:r>
    </w:p>
    <w:p w:rsidR="00F51132" w:rsidRPr="00F51132" w:rsidRDefault="00F51132" w:rsidP="00F51132">
      <w:pPr>
        <w:spacing w:after="0" w:line="276" w:lineRule="auto"/>
        <w:ind w:left="1418" w:hanging="1418"/>
        <w:jc w:val="both"/>
        <w:rPr>
          <w:rFonts w:ascii="Verdana" w:eastAsia="Times New Roman" w:hAnsi="Verdana" w:cs="Arial"/>
          <w:i/>
          <w:iCs/>
          <w:kern w:val="0"/>
          <w:sz w:val="20"/>
          <w:szCs w:val="20"/>
          <w:lang w:eastAsia="pl-PL"/>
          <w14:ligatures w14:val="none"/>
        </w:rPr>
      </w:pPr>
      <w:r w:rsidRPr="00F51132">
        <w:rPr>
          <w:rFonts w:ascii="Verdana" w:eastAsia="Times New Roman" w:hAnsi="Verdana" w:cs="Arial"/>
          <w:b/>
          <w:iCs/>
          <w:kern w:val="0"/>
          <w:sz w:val="20"/>
          <w:szCs w:val="20"/>
          <w:lang w:eastAsia="pl-PL"/>
          <w14:ligatures w14:val="none"/>
        </w:rPr>
        <w:t xml:space="preserve"> </w:t>
      </w:r>
    </w:p>
    <w:p w:rsidR="00F51132" w:rsidRPr="00F51132" w:rsidRDefault="00F51132" w:rsidP="00F51132">
      <w:pPr>
        <w:spacing w:before="120" w:after="120" w:line="240" w:lineRule="auto"/>
        <w:ind w:left="2835" w:hanging="2835"/>
        <w:rPr>
          <w:rFonts w:ascii="Verdana" w:eastAsia="Times New Roman" w:hAnsi="Verdana" w:cs="Arial"/>
          <w:b/>
          <w:bCs/>
          <w:i/>
          <w:color w:val="2F5496" w:themeColor="accent1" w:themeShade="BF"/>
          <w:kern w:val="0"/>
          <w:sz w:val="20"/>
          <w:szCs w:val="20"/>
          <w:lang w:eastAsia="pl-PL"/>
          <w14:ligatures w14:val="none"/>
        </w:rPr>
      </w:pPr>
      <w:r w:rsidRPr="00F51132">
        <w:rPr>
          <w:rFonts w:ascii="Verdana" w:eastAsia="Times New Roman" w:hAnsi="Verdana" w:cs="Arial"/>
          <w:b/>
          <w:bCs/>
          <w:i/>
          <w:kern w:val="0"/>
          <w:sz w:val="20"/>
          <w:szCs w:val="20"/>
          <w:lang w:eastAsia="pl-PL"/>
          <w14:ligatures w14:val="none"/>
        </w:rPr>
        <w:tab/>
      </w:r>
      <w:r w:rsidRPr="00F51132">
        <w:rPr>
          <w:rFonts w:ascii="Verdana" w:eastAsia="Times New Roman" w:hAnsi="Verdana" w:cs="Arial"/>
          <w:b/>
          <w:bCs/>
          <w:i/>
          <w:kern w:val="0"/>
          <w:sz w:val="20"/>
          <w:szCs w:val="20"/>
          <w:lang w:eastAsia="pl-PL"/>
          <w14:ligatures w14:val="none"/>
        </w:rPr>
        <w:tab/>
      </w:r>
      <w:r w:rsidRPr="00F51132">
        <w:rPr>
          <w:rFonts w:ascii="Verdana" w:eastAsia="Times New Roman" w:hAnsi="Verdana" w:cs="Arial"/>
          <w:b/>
          <w:bCs/>
          <w:i/>
          <w:kern w:val="0"/>
          <w:sz w:val="20"/>
          <w:szCs w:val="20"/>
          <w:lang w:eastAsia="pl-PL"/>
          <w14:ligatures w14:val="none"/>
        </w:rPr>
        <w:tab/>
      </w:r>
      <w:r w:rsidRPr="00F51132">
        <w:rPr>
          <w:rFonts w:ascii="Verdana" w:eastAsia="Times New Roman" w:hAnsi="Verdana" w:cs="Arial"/>
          <w:b/>
          <w:bCs/>
          <w:i/>
          <w:kern w:val="0"/>
          <w:sz w:val="20"/>
          <w:szCs w:val="20"/>
          <w:lang w:eastAsia="pl-PL"/>
          <w14:ligatures w14:val="none"/>
        </w:rPr>
        <w:tab/>
      </w:r>
    </w:p>
    <w:p w:rsidR="00F51132" w:rsidRPr="00F51132" w:rsidRDefault="00F51132" w:rsidP="00F51132">
      <w:pPr>
        <w:spacing w:before="120" w:after="120" w:line="240" w:lineRule="auto"/>
        <w:ind w:left="2832" w:hanging="2832"/>
        <w:jc w:val="both"/>
        <w:rPr>
          <w:rFonts w:ascii="Verdana" w:eastAsia="Times New Roman" w:hAnsi="Verdana" w:cs="Arial"/>
          <w:b/>
          <w:bCs/>
          <w:iCs/>
          <w:kern w:val="0"/>
          <w:sz w:val="20"/>
          <w:szCs w:val="20"/>
          <w:lang w:eastAsia="pl-PL"/>
          <w14:ligatures w14:val="none"/>
        </w:rPr>
      </w:pPr>
      <w:r w:rsidRPr="00F51132">
        <w:rPr>
          <w:rFonts w:ascii="Verdana" w:eastAsia="Times New Roman" w:hAnsi="Verdana" w:cs="Arial"/>
          <w:b/>
          <w:bCs/>
          <w:iCs/>
          <w:kern w:val="0"/>
          <w:sz w:val="20"/>
          <w:szCs w:val="20"/>
          <w:lang w:eastAsia="pl-PL"/>
          <w14:ligatures w14:val="none"/>
        </w:rPr>
        <w:t>Tom III:</w:t>
      </w:r>
      <w:r w:rsidRPr="00F51132">
        <w:rPr>
          <w:rFonts w:ascii="Verdana" w:eastAsia="Times New Roman" w:hAnsi="Verdana" w:cs="Arial"/>
          <w:b/>
          <w:bCs/>
          <w:iCs/>
          <w:kern w:val="0"/>
          <w:sz w:val="20"/>
          <w:szCs w:val="20"/>
          <w:lang w:eastAsia="pl-PL"/>
          <w14:ligatures w14:val="none"/>
        </w:rPr>
        <w:tab/>
        <w:t xml:space="preserve">OPIS PRZEDMIOTU ZAMÓWIENIA </w:t>
      </w:r>
    </w:p>
    <w:p w:rsidR="00F51132" w:rsidRPr="00F51132" w:rsidRDefault="00F51132" w:rsidP="00F51132">
      <w:pPr>
        <w:spacing w:before="120" w:after="120" w:line="240" w:lineRule="auto"/>
        <w:jc w:val="both"/>
        <w:rPr>
          <w:rFonts w:ascii="Verdana" w:eastAsia="Times New Roman" w:hAnsi="Verdana" w:cs="Arial"/>
          <w:iCs/>
          <w:kern w:val="0"/>
          <w:sz w:val="20"/>
          <w:szCs w:val="20"/>
          <w:lang w:eastAsia="pl-PL"/>
          <w14:ligatures w14:val="none"/>
        </w:rPr>
      </w:pPr>
    </w:p>
    <w:p w:rsidR="00F51132" w:rsidRPr="00F51132" w:rsidRDefault="00F51132" w:rsidP="00F51132">
      <w:pPr>
        <w:spacing w:before="120" w:after="120" w:line="240" w:lineRule="auto"/>
        <w:jc w:val="both"/>
        <w:rPr>
          <w:rFonts w:ascii="Verdana" w:eastAsia="Times New Roman" w:hAnsi="Verdana" w:cs="Arial"/>
          <w:iCs/>
          <w:kern w:val="0"/>
          <w:sz w:val="20"/>
          <w:szCs w:val="20"/>
          <w:lang w:eastAsia="pl-PL"/>
          <w14:ligatures w14:val="none"/>
        </w:rPr>
      </w:pPr>
    </w:p>
    <w:p w:rsidR="00F51132" w:rsidRPr="00F51132" w:rsidRDefault="00F51132" w:rsidP="00F511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86370E">
        <w:rPr>
          <w:rFonts w:ascii="Verdana" w:eastAsia="Times New Roman" w:hAnsi="Verdana" w:cs="Arial"/>
          <w:iCs/>
          <w:kern w:val="0"/>
          <w:sz w:val="20"/>
          <w:szCs w:val="20"/>
          <w:lang w:eastAsia="pl-PL"/>
          <w14:ligatures w14:val="none"/>
        </w:rPr>
        <w:t>Program</w:t>
      </w:r>
      <w:r w:rsidRPr="00F51132">
        <w:rPr>
          <w:rFonts w:ascii="Verdana" w:eastAsia="Times New Roman" w:hAnsi="Verdana" w:cs="Arial"/>
          <w:iCs/>
          <w:kern w:val="0"/>
          <w:sz w:val="20"/>
          <w:szCs w:val="20"/>
          <w:lang w:eastAsia="pl-PL"/>
          <w14:ligatures w14:val="none"/>
        </w:rPr>
        <w:t xml:space="preserve"> Funkcjonalno Użytkowy </w:t>
      </w:r>
    </w:p>
    <w:p w:rsidR="00F51132" w:rsidRPr="00F51132" w:rsidRDefault="00F51132" w:rsidP="0086370E">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Specyfikacje techniczne </w:t>
      </w:r>
    </w:p>
    <w:p w:rsidR="00F51132" w:rsidRPr="00F51132" w:rsidRDefault="00F51132" w:rsidP="00F511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Przedmiary robót – elementy pomocnicze</w:t>
      </w:r>
    </w:p>
    <w:p w:rsidR="00F51132" w:rsidRPr="00F51132" w:rsidRDefault="00F51132" w:rsidP="00F51132">
      <w:pPr>
        <w:spacing w:before="120" w:after="120" w:line="240" w:lineRule="auto"/>
        <w:ind w:left="2832" w:hanging="2832"/>
        <w:jc w:val="both"/>
        <w:rPr>
          <w:rFonts w:ascii="Verdana" w:eastAsia="Times New Roman" w:hAnsi="Verdana" w:cs="Arial"/>
          <w:b/>
          <w:bCs/>
          <w:iCs/>
          <w:kern w:val="0"/>
          <w:sz w:val="20"/>
          <w:szCs w:val="20"/>
          <w:lang w:eastAsia="pl-PL"/>
          <w14:ligatures w14:val="none"/>
        </w:rPr>
      </w:pPr>
    </w:p>
    <w:p w:rsidR="00F51132" w:rsidRPr="00F51132" w:rsidRDefault="00F51132" w:rsidP="00F51132">
      <w:pPr>
        <w:spacing w:before="120" w:after="120" w:line="240" w:lineRule="auto"/>
        <w:ind w:left="2830" w:hanging="2830"/>
        <w:rPr>
          <w:rFonts w:ascii="Verdana" w:eastAsia="Times New Roman" w:hAnsi="Verdana" w:cs="Arial"/>
          <w:b/>
          <w:bCs/>
          <w:iCs/>
          <w:kern w:val="0"/>
          <w:sz w:val="20"/>
          <w:szCs w:val="20"/>
          <w:lang w:eastAsia="pl-PL"/>
          <w14:ligatures w14:val="none"/>
        </w:rPr>
      </w:pPr>
    </w:p>
    <w:p w:rsidR="00F51132" w:rsidRPr="00F51132" w:rsidRDefault="00F51132" w:rsidP="00F51132">
      <w:pPr>
        <w:spacing w:before="120" w:after="120" w:line="240" w:lineRule="auto"/>
        <w:jc w:val="center"/>
        <w:rPr>
          <w:rFonts w:ascii="Verdana" w:eastAsia="Times New Roman" w:hAnsi="Verdana" w:cs="Arial"/>
          <w:b/>
          <w:bCs/>
          <w:kern w:val="0"/>
          <w:sz w:val="20"/>
          <w:szCs w:val="20"/>
          <w:lang w:eastAsia="pl-PL"/>
          <w14:ligatures w14:val="none"/>
        </w:rPr>
      </w:pPr>
      <w:r w:rsidRPr="00F51132">
        <w:rPr>
          <w:rFonts w:ascii="Verdana" w:eastAsia="Times New Roman" w:hAnsi="Verdana" w:cs="Arial"/>
          <w:kern w:val="0"/>
          <w:sz w:val="20"/>
          <w:szCs w:val="20"/>
          <w:lang w:eastAsia="pl-PL"/>
          <w14:ligatures w14:val="none"/>
        </w:rPr>
        <w:br w:type="page"/>
      </w:r>
      <w:r w:rsidRPr="00F51132">
        <w:rPr>
          <w:rFonts w:ascii="Verdana" w:eastAsia="Times New Roman" w:hAnsi="Verdana" w:cs="Arial"/>
          <w:b/>
          <w:bCs/>
          <w:kern w:val="0"/>
          <w:sz w:val="20"/>
          <w:szCs w:val="20"/>
          <w:lang w:eastAsia="pl-PL"/>
          <w14:ligatures w14:val="none"/>
        </w:rPr>
        <w:lastRenderedPageBreak/>
        <w:t>Tom I INSTRUKCJA DLA WYKONAWCÓW</w:t>
      </w:r>
    </w:p>
    <w:p w:rsidR="00F51132" w:rsidRPr="00F51132" w:rsidRDefault="00F51132" w:rsidP="00F51132">
      <w:pPr>
        <w:spacing w:before="120" w:after="120" w:line="240" w:lineRule="auto"/>
        <w:jc w:val="center"/>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Rozdział 1</w:t>
      </w:r>
    </w:p>
    <w:p w:rsidR="00F51132" w:rsidRPr="00F51132" w:rsidRDefault="00F51132" w:rsidP="00F51132">
      <w:pPr>
        <w:spacing w:before="120" w:after="120" w:line="240" w:lineRule="auto"/>
        <w:jc w:val="center"/>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Instrukcja dla Wykonawców (IDW)</w:t>
      </w:r>
    </w:p>
    <w:p w:rsidR="00F51132" w:rsidRPr="00F51132" w:rsidRDefault="00F51132" w:rsidP="00F51132">
      <w:pPr>
        <w:spacing w:before="120" w:after="120" w:line="240" w:lineRule="auto"/>
        <w:jc w:val="center"/>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jc w:val="center"/>
        <w:rPr>
          <w:rFonts w:ascii="Verdana" w:eastAsia="Times New Roman" w:hAnsi="Verdana" w:cs="Arial"/>
          <w:kern w:val="0"/>
          <w:sz w:val="20"/>
          <w:szCs w:val="20"/>
          <w:lang w:eastAsia="pl-PL"/>
          <w14:ligatures w14:val="none"/>
        </w:rPr>
      </w:pPr>
    </w:p>
    <w:p w:rsidR="00F51132" w:rsidRPr="00F51132" w:rsidRDefault="00F51132" w:rsidP="00F51132">
      <w:pPr>
        <w:tabs>
          <w:tab w:val="left" w:pos="709"/>
        </w:tabs>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1.</w:t>
      </w:r>
      <w:r w:rsidRPr="00F51132">
        <w:rPr>
          <w:rFonts w:ascii="Verdana" w:eastAsia="Times New Roman" w:hAnsi="Verdana" w:cs="Arial"/>
          <w:b/>
          <w:bCs/>
          <w:kern w:val="0"/>
          <w:sz w:val="20"/>
          <w:szCs w:val="20"/>
          <w:lang w:eastAsia="pl-PL"/>
          <w14:ligatures w14:val="none"/>
        </w:rPr>
        <w:tab/>
        <w:t>ZAMAWIAJĄCY</w:t>
      </w:r>
    </w:p>
    <w:p w:rsidR="00F51132" w:rsidRPr="00F51132" w:rsidRDefault="00F51132" w:rsidP="00F51132">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F51132">
        <w:rPr>
          <w:rFonts w:ascii="Verdana" w:eastAsia="Times New Roman" w:hAnsi="Verdana" w:cs="Arial"/>
          <w:kern w:val="0"/>
          <w:sz w:val="20"/>
          <w:szCs w:val="20"/>
          <w:lang w:eastAsia="zh-CN"/>
          <w14:ligatures w14:val="none"/>
        </w:rPr>
        <w:t xml:space="preserve">          Zamawiającym jest: </w:t>
      </w:r>
      <w:r w:rsidRPr="00F51132">
        <w:rPr>
          <w:rFonts w:ascii="Verdana" w:eastAsia="Times New Roman" w:hAnsi="Verdana" w:cs="Arial"/>
          <w:b/>
          <w:kern w:val="0"/>
          <w:sz w:val="20"/>
          <w:szCs w:val="20"/>
          <w:lang w:eastAsia="zh-CN"/>
          <w14:ligatures w14:val="none"/>
        </w:rPr>
        <w:t>Powiat Prudnicki</w:t>
      </w:r>
      <w:r w:rsidRPr="00F51132">
        <w:rPr>
          <w:rFonts w:ascii="Verdana" w:eastAsia="Times New Roman" w:hAnsi="Verdana" w:cs="Arial"/>
          <w:kern w:val="0"/>
          <w:sz w:val="20"/>
          <w:szCs w:val="20"/>
          <w:lang w:eastAsia="zh-CN"/>
          <w14:ligatures w14:val="none"/>
        </w:rPr>
        <w:t xml:space="preserve"> </w:t>
      </w:r>
    </w:p>
    <w:p w:rsidR="00F51132" w:rsidRPr="00F51132" w:rsidRDefault="00F51132" w:rsidP="00F51132">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F51132">
        <w:rPr>
          <w:rFonts w:ascii="Verdana" w:eastAsia="Times New Roman" w:hAnsi="Verdana" w:cs="Arial"/>
          <w:kern w:val="0"/>
          <w:sz w:val="20"/>
          <w:szCs w:val="20"/>
          <w:lang w:eastAsia="zh-CN"/>
          <w14:ligatures w14:val="none"/>
        </w:rPr>
        <w:t xml:space="preserve">          z siedzibą w Starostwie Powiatowym w Prudniku ul. Kościuszki 76,  </w:t>
      </w:r>
    </w:p>
    <w:p w:rsidR="00F51132" w:rsidRPr="00F51132" w:rsidRDefault="00F51132" w:rsidP="00F51132">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F51132">
        <w:rPr>
          <w:rFonts w:ascii="Verdana" w:eastAsia="Times New Roman" w:hAnsi="Verdana" w:cs="Arial"/>
          <w:kern w:val="0"/>
          <w:sz w:val="20"/>
          <w:szCs w:val="20"/>
          <w:lang w:eastAsia="zh-CN"/>
          <w14:ligatures w14:val="none"/>
        </w:rPr>
        <w:t xml:space="preserve">          48-200 Prudnik</w:t>
      </w:r>
    </w:p>
    <w:p w:rsidR="00F51132" w:rsidRPr="00F51132" w:rsidRDefault="00F51132" w:rsidP="00F51132">
      <w:pPr>
        <w:tabs>
          <w:tab w:val="left" w:pos="284"/>
        </w:tabs>
        <w:suppressAutoHyphens/>
        <w:spacing w:after="0" w:line="240" w:lineRule="auto"/>
        <w:ind w:right="141"/>
        <w:jc w:val="both"/>
        <w:rPr>
          <w:rFonts w:ascii="Verdana" w:eastAsia="Times New Roman" w:hAnsi="Verdana" w:cs="Arial"/>
          <w:kern w:val="0"/>
          <w:sz w:val="20"/>
          <w:szCs w:val="20"/>
          <w:lang w:eastAsia="zh-CN"/>
          <w14:ligatures w14:val="none"/>
        </w:rPr>
      </w:pPr>
      <w:r w:rsidRPr="00F51132">
        <w:rPr>
          <w:rFonts w:ascii="Verdana" w:eastAsia="Times New Roman" w:hAnsi="Verdana" w:cs="Arial"/>
          <w:kern w:val="0"/>
          <w:sz w:val="20"/>
          <w:szCs w:val="20"/>
          <w:lang w:eastAsia="zh-CN"/>
          <w14:ligatures w14:val="none"/>
        </w:rPr>
        <w:t xml:space="preserve">          tel.  +48 77  4381700, </w:t>
      </w:r>
    </w:p>
    <w:p w:rsidR="00F51132" w:rsidRPr="00F51132" w:rsidRDefault="00F51132" w:rsidP="00F51132">
      <w:pPr>
        <w:tabs>
          <w:tab w:val="left" w:pos="284"/>
        </w:tabs>
        <w:suppressAutoHyphens/>
        <w:spacing w:after="0" w:line="240" w:lineRule="auto"/>
        <w:ind w:right="141"/>
        <w:jc w:val="both"/>
        <w:rPr>
          <w:rFonts w:ascii="Verdana" w:eastAsia="Times New Roman" w:hAnsi="Verdana" w:cs="Arial"/>
          <w:b/>
          <w:kern w:val="0"/>
          <w:sz w:val="20"/>
          <w:szCs w:val="20"/>
          <w:lang w:eastAsia="zh-CN"/>
          <w14:ligatures w14:val="none"/>
        </w:rPr>
      </w:pPr>
      <w:r w:rsidRPr="00F51132">
        <w:rPr>
          <w:rFonts w:ascii="Verdana" w:eastAsia="Times New Roman" w:hAnsi="Verdana" w:cs="Arial"/>
          <w:kern w:val="0"/>
          <w:sz w:val="20"/>
          <w:szCs w:val="20"/>
          <w:lang w:eastAsia="zh-CN"/>
          <w14:ligatures w14:val="none"/>
        </w:rPr>
        <w:t xml:space="preserve">          adres strony internetowej: www.powiatprudnicki.pl   </w:t>
      </w:r>
    </w:p>
    <w:p w:rsidR="00F51132" w:rsidRPr="00F51132" w:rsidRDefault="00F51132" w:rsidP="00F51132">
      <w:pPr>
        <w:tabs>
          <w:tab w:val="left" w:pos="284"/>
        </w:tabs>
        <w:suppressAutoHyphens/>
        <w:spacing w:after="0" w:line="240" w:lineRule="auto"/>
        <w:ind w:right="141"/>
        <w:jc w:val="both"/>
        <w:rPr>
          <w:rFonts w:ascii="Verdana" w:eastAsia="Times New Roman" w:hAnsi="Verdana" w:cs="Arial"/>
          <w:kern w:val="0"/>
          <w:sz w:val="20"/>
          <w:szCs w:val="20"/>
          <w:lang w:eastAsia="zh-CN"/>
          <w14:ligatures w14:val="none"/>
        </w:rPr>
      </w:pPr>
      <w:r w:rsidRPr="00F51132">
        <w:rPr>
          <w:rFonts w:ascii="Verdana" w:eastAsia="Times New Roman" w:hAnsi="Verdana" w:cs="Arial"/>
          <w:kern w:val="0"/>
          <w:sz w:val="20"/>
          <w:szCs w:val="20"/>
          <w:lang w:eastAsia="zh-CN"/>
          <w14:ligatures w14:val="none"/>
        </w:rPr>
        <w:t xml:space="preserve">          adres poczty elektronicznej: </w:t>
      </w:r>
      <w:hyperlink r:id="rId8" w:history="1">
        <w:r w:rsidRPr="00F51132">
          <w:rPr>
            <w:rFonts w:ascii="Verdana" w:eastAsia="Times New Roman" w:hAnsi="Verdana" w:cs="Arial"/>
            <w:color w:val="0000FF"/>
            <w:kern w:val="0"/>
            <w:sz w:val="20"/>
            <w:szCs w:val="20"/>
            <w:u w:val="single"/>
            <w:lang w:eastAsia="zh-CN"/>
            <w14:ligatures w14:val="none"/>
          </w:rPr>
          <w:t>zp@powiatprudnicki.pl</w:t>
        </w:r>
      </w:hyperlink>
      <w:r w:rsidRPr="00F51132">
        <w:rPr>
          <w:rFonts w:ascii="Verdana" w:eastAsia="Times New Roman" w:hAnsi="Verdana" w:cs="Arial"/>
          <w:kern w:val="0"/>
          <w:sz w:val="20"/>
          <w:szCs w:val="20"/>
          <w:lang w:eastAsia="zh-CN"/>
          <w14:ligatures w14:val="none"/>
        </w:rPr>
        <w:t xml:space="preserve"> </w:t>
      </w:r>
    </w:p>
    <w:p w:rsidR="00F51132" w:rsidRPr="00F51132" w:rsidRDefault="00F51132" w:rsidP="00F51132">
      <w:pPr>
        <w:spacing w:after="0" w:line="240" w:lineRule="auto"/>
        <w:ind w:left="709"/>
        <w:rPr>
          <w:rFonts w:ascii="Verdana" w:eastAsia="Times New Roman" w:hAnsi="Verdana" w:cs="Arial"/>
          <w:bCs/>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2. </w:t>
      </w:r>
      <w:r w:rsidRPr="00F51132">
        <w:rPr>
          <w:rFonts w:ascii="Verdana" w:eastAsia="Times New Roman" w:hAnsi="Verdana" w:cs="Arial"/>
          <w:b/>
          <w:bCs/>
          <w:kern w:val="0"/>
          <w:sz w:val="20"/>
          <w:szCs w:val="20"/>
          <w:lang w:eastAsia="pl-PL"/>
          <w14:ligatures w14:val="none"/>
        </w:rPr>
        <w:tab/>
        <w:t>STRONA INTERNETOWA PROWADZONEGO POSTĘPOWANIA</w:t>
      </w:r>
    </w:p>
    <w:p w:rsidR="00F51132" w:rsidRPr="00F51132" w:rsidRDefault="00F51132" w:rsidP="00F51132">
      <w:pPr>
        <w:spacing w:before="120" w:after="0" w:line="240" w:lineRule="auto"/>
        <w:ind w:left="703" w:hanging="703"/>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bCs/>
          <w:kern w:val="0"/>
          <w:sz w:val="20"/>
          <w:szCs w:val="20"/>
          <w:lang w:eastAsia="pl-PL"/>
          <w14:ligatures w14:val="none"/>
        </w:rPr>
        <w:t>2.1.</w:t>
      </w:r>
      <w:r w:rsidRPr="00F51132">
        <w:rPr>
          <w:rFonts w:ascii="Verdana" w:eastAsia="Times New Roman" w:hAnsi="Verdana" w:cs="Arial"/>
          <w:bCs/>
          <w:kern w:val="0"/>
          <w:sz w:val="20"/>
          <w:szCs w:val="20"/>
          <w:lang w:eastAsia="pl-PL"/>
          <w14:ligatures w14:val="none"/>
        </w:rPr>
        <w:tab/>
        <w:t xml:space="preserve">Postępowanie o udzielenie zamówienia prowadzone jest na stronie internetowej: </w:t>
      </w:r>
      <w:hyperlink r:id="rId9" w:history="1">
        <w:r w:rsidRPr="00F51132">
          <w:rPr>
            <w:rFonts w:ascii="Verdana" w:eastAsia="Times New Roman" w:hAnsi="Verdana" w:cs="Arial"/>
            <w:color w:val="0000FF"/>
            <w:kern w:val="0"/>
            <w:sz w:val="20"/>
            <w:szCs w:val="20"/>
            <w:u w:val="single"/>
            <w:lang w:eastAsia="pl-PL"/>
            <w14:ligatures w14:val="none"/>
          </w:rPr>
          <w:t>https://ezamowienia.gov.pl</w:t>
        </w:r>
      </w:hyperlink>
      <w:r w:rsidRPr="00F51132">
        <w:rPr>
          <w:rFonts w:ascii="Verdana" w:eastAsia="Times New Roman" w:hAnsi="Verdana" w:cs="Arial"/>
          <w:color w:val="000000"/>
          <w:kern w:val="0"/>
          <w:sz w:val="20"/>
          <w:szCs w:val="20"/>
          <w:lang w:eastAsia="pl-PL"/>
          <w14:ligatures w14:val="none"/>
        </w:rPr>
        <w:t xml:space="preserve">  </w:t>
      </w:r>
    </w:p>
    <w:p w:rsidR="00F51132" w:rsidRPr="00F51132" w:rsidRDefault="00F51132" w:rsidP="00F51132">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2.2.</w:t>
      </w:r>
      <w:r w:rsidRPr="00F51132">
        <w:rPr>
          <w:rFonts w:ascii="Verdana" w:eastAsia="Times New Roman" w:hAnsi="Verdana" w:cs="Arial"/>
          <w:bCs/>
          <w:kern w:val="0"/>
          <w:sz w:val="20"/>
          <w:szCs w:val="20"/>
          <w:lang w:eastAsia="pl-PL"/>
          <w14:ligatures w14:val="none"/>
        </w:rPr>
        <w:tab/>
        <w:t xml:space="preserve">Zmiany i wyjaśnienia treści SWZ oraz inne dokumenty zamówienia bezpośrednio związane z postępowaniem o udzielenie zamówienia dostępne będą na </w:t>
      </w:r>
      <w:bookmarkStart w:id="1" w:name="_Hlk96594715"/>
      <w:r w:rsidRPr="00F51132">
        <w:rPr>
          <w:rFonts w:ascii="Verdana" w:eastAsia="Times New Roman" w:hAnsi="Verdana" w:cs="Arial"/>
          <w:bCs/>
          <w:kern w:val="0"/>
          <w:sz w:val="20"/>
          <w:szCs w:val="20"/>
          <w:lang w:eastAsia="pl-PL"/>
          <w14:ligatures w14:val="none"/>
        </w:rPr>
        <w:t xml:space="preserve">stronie internetowej: </w:t>
      </w:r>
      <w:hyperlink r:id="rId10" w:history="1">
        <w:r w:rsidRPr="00F51132">
          <w:rPr>
            <w:rFonts w:ascii="Verdana" w:eastAsia="Times New Roman" w:hAnsi="Verdana" w:cs="Arial"/>
            <w:bCs/>
            <w:color w:val="0000FF"/>
            <w:kern w:val="0"/>
            <w:sz w:val="20"/>
            <w:szCs w:val="20"/>
            <w:u w:val="single"/>
            <w:lang w:eastAsia="pl-PL"/>
            <w14:ligatures w14:val="none"/>
          </w:rPr>
          <w:t>https://ezamowienia.gov.pl</w:t>
        </w:r>
      </w:hyperlink>
      <w:r w:rsidRPr="00F51132">
        <w:rPr>
          <w:rFonts w:ascii="Verdana" w:eastAsia="Times New Roman" w:hAnsi="Verdana" w:cs="Arial"/>
          <w:bCs/>
          <w:kern w:val="0"/>
          <w:sz w:val="20"/>
          <w:szCs w:val="20"/>
          <w:lang w:eastAsia="pl-PL"/>
          <w14:ligatures w14:val="none"/>
        </w:rPr>
        <w:t xml:space="preserve"> </w:t>
      </w:r>
    </w:p>
    <w:bookmarkEnd w:id="1"/>
    <w:p w:rsidR="00F51132" w:rsidRPr="00F51132" w:rsidRDefault="00F51132" w:rsidP="00F51132">
      <w:pPr>
        <w:tabs>
          <w:tab w:val="num" w:pos="2340"/>
        </w:tabs>
        <w:suppressAutoHyphens/>
        <w:autoSpaceDN w:val="0"/>
        <w:spacing w:line="276" w:lineRule="auto"/>
        <w:jc w:val="both"/>
        <w:rPr>
          <w:rFonts w:ascii="Verdana" w:hAnsi="Verdana" w:cs="Arial"/>
          <w:b/>
          <w:bCs/>
          <w:color w:val="00B050"/>
          <w:kern w:val="3"/>
          <w:sz w:val="20"/>
          <w:szCs w:val="20"/>
          <w:lang w:eastAsia="zh-CN"/>
          <w14:ligatures w14:val="none"/>
        </w:rPr>
      </w:pPr>
      <w:r w:rsidRPr="00F51132">
        <w:rPr>
          <w:rFonts w:ascii="Verdana" w:hAnsi="Verdana" w:cs="Arial"/>
          <w:kern w:val="0"/>
          <w:sz w:val="20"/>
          <w:szCs w:val="20"/>
          <w14:ligatures w14:val="none"/>
        </w:rPr>
        <w:t xml:space="preserve">          </w:t>
      </w:r>
      <w:hyperlink r:id="rId11" w:history="1">
        <w:r w:rsidR="00C827DD" w:rsidRPr="00E203A0">
          <w:rPr>
            <w:rStyle w:val="Hipercze"/>
          </w:rPr>
          <w:t>https://ezamowienia.gov.pl/mp-client/search/list/ocds-148610-7d43c37d-7400-4616-be13-336ecfda4305</w:t>
        </w:r>
      </w:hyperlink>
      <w:r w:rsidR="00C827DD">
        <w:t xml:space="preserve"> </w:t>
      </w: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3. </w:t>
      </w:r>
      <w:r w:rsidRPr="00F51132">
        <w:rPr>
          <w:rFonts w:ascii="Verdana" w:eastAsia="Times New Roman" w:hAnsi="Verdana" w:cs="Arial"/>
          <w:b/>
          <w:bCs/>
          <w:kern w:val="0"/>
          <w:sz w:val="20"/>
          <w:szCs w:val="20"/>
          <w:lang w:eastAsia="pl-PL"/>
          <w14:ligatures w14:val="none"/>
        </w:rPr>
        <w:tab/>
        <w:t>OZNACZENIE POSTĘPOWANIA</w:t>
      </w:r>
    </w:p>
    <w:p w:rsidR="00F51132" w:rsidRPr="00F51132" w:rsidRDefault="00F51132" w:rsidP="00F51132">
      <w:pPr>
        <w:spacing w:before="120" w:after="120" w:line="240" w:lineRule="auto"/>
        <w:ind w:left="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Postępowanie, którego dotyczy niniejszy dokument oznaczone jest znakiem (numerem referencyjnym): </w:t>
      </w:r>
      <w:r w:rsidRPr="00F51132">
        <w:rPr>
          <w:rFonts w:ascii="Verdana" w:eastAsia="Times New Roman" w:hAnsi="Verdana" w:cs="Arial"/>
          <w:b/>
          <w:kern w:val="0"/>
          <w:sz w:val="20"/>
          <w:szCs w:val="20"/>
          <w:lang w:eastAsia="pl-PL"/>
          <w14:ligatures w14:val="none"/>
        </w:rPr>
        <w:t>ZP.272.</w:t>
      </w:r>
      <w:r w:rsidR="00772706">
        <w:rPr>
          <w:rFonts w:ascii="Verdana" w:eastAsia="Times New Roman" w:hAnsi="Verdana" w:cs="Arial"/>
          <w:b/>
          <w:kern w:val="0"/>
          <w:sz w:val="20"/>
          <w:szCs w:val="20"/>
          <w:lang w:eastAsia="pl-PL"/>
          <w14:ligatures w14:val="none"/>
        </w:rPr>
        <w:t>22</w:t>
      </w:r>
      <w:r w:rsidRPr="00F51132">
        <w:rPr>
          <w:rFonts w:ascii="Verdana" w:eastAsia="Times New Roman" w:hAnsi="Verdana" w:cs="Arial"/>
          <w:b/>
          <w:kern w:val="0"/>
          <w:sz w:val="20"/>
          <w:szCs w:val="20"/>
          <w:lang w:eastAsia="pl-PL"/>
          <w14:ligatures w14:val="none"/>
        </w:rPr>
        <w:t>.2025</w:t>
      </w:r>
    </w:p>
    <w:p w:rsidR="00F51132" w:rsidRPr="00F51132" w:rsidRDefault="00F51132" w:rsidP="00F51132">
      <w:pPr>
        <w:spacing w:before="120" w:after="120" w:line="240" w:lineRule="auto"/>
        <w:ind w:left="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Wykonawcy powinni we wszelkich kontaktach z Zamawiającym powoływać się </w:t>
      </w:r>
      <w:r w:rsidRPr="00F51132">
        <w:rPr>
          <w:rFonts w:ascii="Verdana" w:eastAsia="Times New Roman" w:hAnsi="Verdana" w:cs="Arial"/>
          <w:kern w:val="0"/>
          <w:sz w:val="20"/>
          <w:szCs w:val="20"/>
          <w:lang w:eastAsia="pl-PL"/>
          <w14:ligatures w14:val="none"/>
        </w:rPr>
        <w:br/>
        <w:t>na wyżej podane oznaczenie.</w:t>
      </w:r>
    </w:p>
    <w:p w:rsidR="00F51132" w:rsidRPr="00F51132" w:rsidRDefault="00F51132" w:rsidP="00F51132">
      <w:pPr>
        <w:spacing w:before="120" w:after="120" w:line="240" w:lineRule="auto"/>
        <w:ind w:left="709"/>
        <w:jc w:val="both"/>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4. </w:t>
      </w:r>
      <w:r w:rsidRPr="00F51132">
        <w:rPr>
          <w:rFonts w:ascii="Verdana" w:eastAsia="Times New Roman" w:hAnsi="Verdana" w:cs="Arial"/>
          <w:b/>
          <w:bCs/>
          <w:kern w:val="0"/>
          <w:sz w:val="20"/>
          <w:szCs w:val="20"/>
          <w:lang w:eastAsia="pl-PL"/>
          <w14:ligatures w14:val="none"/>
        </w:rPr>
        <w:tab/>
        <w:t>TRYB UDZIELENIA ZAMÓWIENIA</w:t>
      </w:r>
    </w:p>
    <w:p w:rsidR="00F51132" w:rsidRPr="00F51132" w:rsidRDefault="00F51132" w:rsidP="00F51132">
      <w:pPr>
        <w:spacing w:before="120" w:after="120" w:line="240" w:lineRule="auto"/>
        <w:ind w:left="705" w:hanging="705"/>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4.1.</w:t>
      </w:r>
      <w:r w:rsidRPr="00F51132">
        <w:rPr>
          <w:rFonts w:ascii="Verdana" w:eastAsia="Times New Roman" w:hAnsi="Verdana" w:cs="Arial"/>
          <w:kern w:val="0"/>
          <w:sz w:val="20"/>
          <w:szCs w:val="20"/>
          <w:lang w:eastAsia="pl-PL"/>
          <w14:ligatures w14:val="none"/>
        </w:rPr>
        <w:tab/>
        <w:t>Postępowanie o udzielenie zamówienia prowadzone jest w trybie podstawowym przewidzianym w art. 275 pkt 1 ustawy Prawo zamówień publicznych</w:t>
      </w:r>
      <w:r w:rsidRPr="00F51132">
        <w:rPr>
          <w:rFonts w:ascii="Verdana" w:eastAsia="Times New Roman" w:hAnsi="Verdana" w:cs="Arial"/>
          <w:kern w:val="0"/>
          <w:sz w:val="20"/>
          <w:szCs w:val="20"/>
          <w:vertAlign w:val="superscript"/>
          <w:lang w:eastAsia="pl-PL"/>
          <w14:ligatures w14:val="none"/>
        </w:rPr>
        <w:footnoteReference w:id="1"/>
      </w:r>
      <w:r w:rsidRPr="00F51132">
        <w:rPr>
          <w:rFonts w:ascii="Verdana" w:eastAsia="Times New Roman" w:hAnsi="Verdana" w:cs="Arial"/>
          <w:kern w:val="0"/>
          <w:sz w:val="20"/>
          <w:szCs w:val="20"/>
          <w:lang w:eastAsia="pl-PL"/>
          <w14:ligatures w14:val="none"/>
        </w:rPr>
        <w:t xml:space="preserve"> zwanej dalej „ustawą Pzp”. </w:t>
      </w:r>
    </w:p>
    <w:p w:rsidR="00F51132" w:rsidRPr="00F51132" w:rsidRDefault="00F51132" w:rsidP="00F51132">
      <w:pPr>
        <w:spacing w:before="120" w:after="120" w:line="240" w:lineRule="auto"/>
        <w:ind w:left="705" w:hanging="705"/>
        <w:jc w:val="both"/>
        <w:rPr>
          <w:rFonts w:ascii="Verdana" w:eastAsia="Times New Roman" w:hAnsi="Verdana" w:cs="Arial"/>
          <w:spacing w:val="-2"/>
          <w:kern w:val="0"/>
          <w:sz w:val="20"/>
          <w:szCs w:val="20"/>
          <w:lang w:eastAsia="pl-PL"/>
          <w14:ligatures w14:val="none"/>
        </w:rPr>
      </w:pPr>
      <w:r w:rsidRPr="00F51132">
        <w:rPr>
          <w:rFonts w:ascii="Verdana" w:eastAsia="Times New Roman" w:hAnsi="Verdana" w:cs="Arial"/>
          <w:spacing w:val="-2"/>
          <w:kern w:val="0"/>
          <w:sz w:val="20"/>
          <w:szCs w:val="20"/>
          <w:lang w:eastAsia="pl-PL"/>
          <w14:ligatures w14:val="none"/>
        </w:rPr>
        <w:t>4.2.</w:t>
      </w:r>
      <w:r w:rsidRPr="00F51132">
        <w:rPr>
          <w:rFonts w:ascii="Verdana" w:eastAsia="Times New Roman" w:hAnsi="Verdana" w:cs="Arial"/>
          <w:spacing w:val="-2"/>
          <w:kern w:val="0"/>
          <w:sz w:val="20"/>
          <w:szCs w:val="20"/>
          <w:lang w:eastAsia="pl-PL"/>
          <w14:ligatures w14:val="none"/>
        </w:rPr>
        <w:tab/>
        <w:t xml:space="preserve">Zamawiający wybierze najkorzystniejszą ofertę </w:t>
      </w:r>
      <w:r w:rsidRPr="00F51132">
        <w:rPr>
          <w:rFonts w:ascii="Verdana" w:eastAsia="Times New Roman" w:hAnsi="Verdana" w:cs="Arial"/>
          <w:bCs/>
          <w:spacing w:val="-2"/>
          <w:kern w:val="0"/>
          <w:sz w:val="20"/>
          <w:szCs w:val="20"/>
          <w:lang w:eastAsia="pl-PL"/>
          <w14:ligatures w14:val="none"/>
        </w:rPr>
        <w:t>bez przeprowadzenia negocjacji.</w:t>
      </w:r>
    </w:p>
    <w:p w:rsidR="00F51132" w:rsidRPr="00F51132" w:rsidRDefault="00F51132" w:rsidP="00F51132">
      <w:pPr>
        <w:spacing w:before="120" w:after="120" w:line="240" w:lineRule="auto"/>
        <w:jc w:val="both"/>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5. </w:t>
      </w:r>
      <w:r w:rsidRPr="00F51132">
        <w:rPr>
          <w:rFonts w:ascii="Verdana" w:eastAsia="Times New Roman" w:hAnsi="Verdana" w:cs="Arial"/>
          <w:b/>
          <w:bCs/>
          <w:kern w:val="0"/>
          <w:sz w:val="20"/>
          <w:szCs w:val="20"/>
          <w:lang w:eastAsia="pl-PL"/>
          <w14:ligatures w14:val="none"/>
        </w:rPr>
        <w:tab/>
        <w:t>ŹRÓDŁA FINANSOWANIA</w:t>
      </w:r>
    </w:p>
    <w:p w:rsidR="00F51132" w:rsidRPr="00F51132" w:rsidRDefault="00F51132" w:rsidP="00F51132">
      <w:pPr>
        <w:autoSpaceDE w:val="0"/>
        <w:autoSpaceDN w:val="0"/>
        <w:adjustRightInd w:val="0"/>
        <w:spacing w:after="0" w:line="240" w:lineRule="auto"/>
        <w:ind w:left="284"/>
        <w:jc w:val="both"/>
        <w:rPr>
          <w:rFonts w:ascii="Verdana" w:hAnsi="Verdana" w:cs="Times New Roman"/>
          <w:bCs/>
          <w:sz w:val="20"/>
          <w:szCs w:val="20"/>
          <w:lang w:bidi="pl-PL"/>
        </w:rPr>
      </w:pPr>
      <w:r w:rsidRPr="00F51132">
        <w:rPr>
          <w:rFonts w:ascii="Verdana" w:eastAsia="Times New Roman" w:hAnsi="Verdana" w:cs="Arial"/>
          <w:kern w:val="0"/>
          <w:sz w:val="20"/>
          <w:szCs w:val="20"/>
          <w:lang w:eastAsia="pl-PL"/>
          <w14:ligatures w14:val="none"/>
        </w:rPr>
        <w:t xml:space="preserve">Zamówienie jest przewidziane do finansowania </w:t>
      </w:r>
      <w:r w:rsidRPr="00F51132">
        <w:rPr>
          <w:rFonts w:ascii="Verdana" w:eastAsia="Times New Roman" w:hAnsi="Verdana" w:cs="Arial"/>
          <w:kern w:val="0"/>
          <w:sz w:val="20"/>
          <w:szCs w:val="20"/>
          <w:lang w:eastAsia="pl-PL" w:bidi="pl-PL"/>
          <w14:ligatures w14:val="none"/>
        </w:rPr>
        <w:t>w ramach dofinansowania ze środków UE</w:t>
      </w:r>
      <w:r w:rsidR="00772706">
        <w:rPr>
          <w:rFonts w:ascii="Verdana" w:eastAsia="Times New Roman" w:hAnsi="Verdana" w:cs="Arial"/>
          <w:kern w:val="0"/>
          <w:sz w:val="20"/>
          <w:szCs w:val="20"/>
          <w:lang w:eastAsia="pl-PL" w:bidi="pl-PL"/>
          <w14:ligatures w14:val="none"/>
        </w:rPr>
        <w:t>,</w:t>
      </w:r>
      <w:r w:rsidRPr="00F51132">
        <w:rPr>
          <w:rFonts w:ascii="Verdana" w:eastAsia="Times New Roman" w:hAnsi="Verdana" w:cs="Arial"/>
          <w:kern w:val="0"/>
          <w:sz w:val="20"/>
          <w:szCs w:val="20"/>
          <w:lang w:eastAsia="pl-PL" w:bidi="pl-PL"/>
          <w14:ligatures w14:val="none"/>
        </w:rPr>
        <w:t xml:space="preserve"> </w:t>
      </w:r>
      <w:r w:rsidR="00772706" w:rsidRPr="00772706">
        <w:rPr>
          <w:rFonts w:ascii="Verdana" w:hAnsi="Verdana" w:cs="Arial"/>
          <w:sz w:val="20"/>
          <w:szCs w:val="20"/>
        </w:rPr>
        <w:t xml:space="preserve">w ramach </w:t>
      </w:r>
      <w:r w:rsidR="00772706" w:rsidRPr="00772706">
        <w:rPr>
          <w:rFonts w:ascii="Verdana" w:hAnsi="Verdana" w:cs="Arial"/>
          <w:bCs/>
          <w:sz w:val="20"/>
          <w:szCs w:val="20"/>
        </w:rPr>
        <w:t>gminnego programu rewitalizacji Gminy Prudnik na lata 2023-2030</w:t>
      </w:r>
      <w:r w:rsidR="00772706">
        <w:rPr>
          <w:rFonts w:ascii="Verdana" w:hAnsi="Verdana" w:cs="Arial"/>
          <w:b/>
          <w:sz w:val="20"/>
          <w:szCs w:val="20"/>
        </w:rPr>
        <w:t xml:space="preserve"> - </w:t>
      </w:r>
      <w:r w:rsidR="00772706" w:rsidRPr="00772706">
        <w:rPr>
          <w:rFonts w:ascii="Verdana" w:eastAsia="Times New Roman" w:hAnsi="Verdana" w:cs="Arial"/>
          <w:sz w:val="20"/>
          <w:szCs w:val="20"/>
        </w:rPr>
        <w:t>w ramach działania 10.2 Rewitalizacja na obszarach miejskich FEO 2021-2027</w:t>
      </w:r>
      <w:r w:rsidRPr="00F51132">
        <w:rPr>
          <w:rFonts w:ascii="Verdana" w:eastAsia="Times New Roman" w:hAnsi="Verdana" w:cs="Arial"/>
          <w:kern w:val="0"/>
          <w:sz w:val="20"/>
          <w:szCs w:val="20"/>
          <w:lang w:eastAsia="pl-PL" w:bidi="pl-PL"/>
          <w14:ligatures w14:val="none"/>
        </w:rPr>
        <w:t>.</w:t>
      </w:r>
    </w:p>
    <w:p w:rsidR="00F51132" w:rsidRPr="00F51132" w:rsidRDefault="00F51132" w:rsidP="00F51132">
      <w:pPr>
        <w:tabs>
          <w:tab w:val="left" w:pos="8113"/>
        </w:tabs>
        <w:spacing w:after="0" w:line="240" w:lineRule="auto"/>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ab/>
      </w: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6. </w:t>
      </w:r>
      <w:r w:rsidRPr="00F51132">
        <w:rPr>
          <w:rFonts w:ascii="Verdana" w:eastAsia="Times New Roman" w:hAnsi="Verdana" w:cs="Arial"/>
          <w:b/>
          <w:bCs/>
          <w:kern w:val="0"/>
          <w:sz w:val="20"/>
          <w:szCs w:val="20"/>
          <w:lang w:eastAsia="pl-PL"/>
          <w14:ligatures w14:val="none"/>
        </w:rPr>
        <w:tab/>
        <w:t>PRZEDMIOT ZAMÓWIENIA</w:t>
      </w:r>
    </w:p>
    <w:p w:rsidR="001206EE" w:rsidRPr="001206EE" w:rsidRDefault="00F51132" w:rsidP="001206EE">
      <w:pPr>
        <w:autoSpaceDE w:val="0"/>
        <w:autoSpaceDN w:val="0"/>
        <w:adjustRightInd w:val="0"/>
        <w:spacing w:after="0"/>
        <w:ind w:right="169"/>
        <w:rPr>
          <w:rFonts w:ascii="Arial" w:hAnsi="Arial" w:cs="Arial"/>
          <w:szCs w:val="24"/>
        </w:rPr>
      </w:pPr>
      <w:r w:rsidRPr="00F51132">
        <w:rPr>
          <w:rFonts w:ascii="Verdana" w:eastAsia="Times New Roman" w:hAnsi="Verdana" w:cs="Arial"/>
          <w:kern w:val="0"/>
          <w:sz w:val="20"/>
          <w:szCs w:val="20"/>
          <w:lang w:eastAsia="pl-PL"/>
          <w14:ligatures w14:val="none"/>
        </w:rPr>
        <w:t>6.1.</w:t>
      </w:r>
      <w:r w:rsidRPr="00F51132">
        <w:rPr>
          <w:rFonts w:ascii="Verdana" w:eastAsia="Times New Roman" w:hAnsi="Verdana" w:cs="Arial"/>
          <w:kern w:val="0"/>
          <w:sz w:val="20"/>
          <w:szCs w:val="20"/>
          <w:lang w:eastAsia="pl-PL"/>
          <w14:ligatures w14:val="none"/>
        </w:rPr>
        <w:tab/>
        <w:t>Przedmiotem zamówienia jest zadanie polegające na:</w:t>
      </w:r>
      <w:r w:rsidRPr="00F51132">
        <w:rPr>
          <w:rFonts w:ascii="Arial" w:hAnsi="Arial" w:cs="Arial"/>
        </w:rPr>
        <w:t xml:space="preserve"> </w:t>
      </w:r>
      <w:r w:rsidR="001206EE">
        <w:rPr>
          <w:rFonts w:ascii="Arial" w:hAnsi="Arial" w:cs="Arial"/>
          <w:szCs w:val="24"/>
        </w:rPr>
        <w:t xml:space="preserve">Wykonanie prac projektowych oraz robót budowlanych, w oparciu o program funkcjonalno- użytkowy posiadany przez Zamawiającego, obejmujący: </w:t>
      </w:r>
      <w:r w:rsidR="001206EE">
        <w:rPr>
          <w:rFonts w:ascii="Arial" w:hAnsi="Arial" w:cs="Arial"/>
          <w:b/>
          <w:szCs w:val="24"/>
        </w:rPr>
        <w:t xml:space="preserve">„Rozbudowa i przebudowa budynku Prudnickiego Centrum Medycznego wraz z zagospodarowaniem terenu oraz rozbiórką istniejącej wiaty dla karetek” </w:t>
      </w:r>
      <w:r w:rsidR="001206EE">
        <w:rPr>
          <w:rFonts w:ascii="Arial" w:hAnsi="Arial" w:cs="Arial"/>
          <w:bCs/>
          <w:szCs w:val="24"/>
        </w:rPr>
        <w:t xml:space="preserve">w ramach gminnego programu rewitalizacji </w:t>
      </w:r>
      <w:r w:rsidR="001206EE">
        <w:rPr>
          <w:rFonts w:ascii="Arial" w:hAnsi="Arial" w:cs="Arial"/>
          <w:bCs/>
          <w:szCs w:val="24"/>
        </w:rPr>
        <w:lastRenderedPageBreak/>
        <w:t>Gminy Prudnik na lata 2023-2030</w:t>
      </w:r>
      <w:r w:rsidR="001206EE">
        <w:rPr>
          <w:rFonts w:ascii="Arial" w:hAnsi="Arial" w:cs="Arial"/>
          <w:b/>
          <w:szCs w:val="24"/>
        </w:rPr>
        <w:t xml:space="preserve"> pn.: „Przywrócenie do funkcjonalności terenów i obiektów zdegradowanych przy szpitalu powiatowym w Prudniku” – Rewitalizacja terenów Powiatu Prudnickiego</w:t>
      </w:r>
      <w:r w:rsidR="001206EE">
        <w:rPr>
          <w:rFonts w:ascii="Arial" w:eastAsia="Calibri" w:hAnsi="Arial" w:cs="Arial"/>
          <w:b/>
          <w:bCs/>
          <w:szCs w:val="24"/>
        </w:rPr>
        <w:t>.</w:t>
      </w:r>
    </w:p>
    <w:p w:rsidR="001206EE" w:rsidRDefault="001206EE" w:rsidP="001206EE">
      <w:pPr>
        <w:pStyle w:val="Akapitzlist"/>
        <w:tabs>
          <w:tab w:val="left" w:pos="284"/>
        </w:tabs>
        <w:suppressAutoHyphens/>
        <w:autoSpaceDN w:val="0"/>
        <w:spacing w:line="276" w:lineRule="auto"/>
        <w:ind w:left="284"/>
        <w:textAlignment w:val="baseline"/>
        <w:rPr>
          <w:rFonts w:ascii="Arial" w:hAnsi="Arial" w:cs="Arial"/>
          <w:szCs w:val="24"/>
        </w:rPr>
      </w:pPr>
    </w:p>
    <w:p w:rsidR="001206EE" w:rsidRDefault="001206EE" w:rsidP="001206EE">
      <w:pPr>
        <w:spacing w:after="0"/>
        <w:rPr>
          <w:rFonts w:ascii="Arial" w:eastAsia="Times New Roman" w:hAnsi="Arial" w:cs="Arial"/>
          <w:szCs w:val="24"/>
        </w:rPr>
      </w:pPr>
      <w:r>
        <w:rPr>
          <w:rFonts w:ascii="Arial" w:eastAsia="Times New Roman" w:hAnsi="Arial" w:cs="Arial"/>
          <w:szCs w:val="24"/>
        </w:rPr>
        <w:t>Zakres przedsięwzięcia dotyczący termomodernizacji obejmuje:</w:t>
      </w:r>
    </w:p>
    <w:p w:rsidR="001206EE" w:rsidRDefault="001206EE" w:rsidP="001206EE">
      <w:pPr>
        <w:numPr>
          <w:ilvl w:val="0"/>
          <w:numId w:val="144"/>
        </w:numPr>
        <w:spacing w:after="0" w:line="276" w:lineRule="auto"/>
        <w:ind w:left="426" w:hanging="284"/>
        <w:rPr>
          <w:rFonts w:ascii="Arial" w:hAnsi="Arial" w:cs="Arial"/>
          <w:szCs w:val="24"/>
          <w:lang w:eastAsia="ar-SA"/>
        </w:rPr>
      </w:pPr>
      <w:r>
        <w:rPr>
          <w:rFonts w:ascii="Arial" w:hAnsi="Arial" w:cs="Arial"/>
          <w:szCs w:val="24"/>
          <w:lang w:eastAsia="ar-SA"/>
        </w:rPr>
        <w:t>rozbiórkę istniejącej wiaty dla karetek,</w:t>
      </w:r>
    </w:p>
    <w:p w:rsidR="001206EE" w:rsidRDefault="001206EE" w:rsidP="001206EE">
      <w:pPr>
        <w:numPr>
          <w:ilvl w:val="0"/>
          <w:numId w:val="144"/>
        </w:numPr>
        <w:spacing w:after="0" w:line="276" w:lineRule="auto"/>
        <w:ind w:left="426" w:hanging="284"/>
        <w:rPr>
          <w:rFonts w:ascii="Arial" w:hAnsi="Arial" w:cs="Arial"/>
          <w:bCs/>
          <w:szCs w:val="24"/>
          <w:lang w:eastAsia="ar-SA"/>
        </w:rPr>
      </w:pPr>
      <w:r>
        <w:rPr>
          <w:rFonts w:ascii="Arial" w:hAnsi="Arial" w:cs="Arial"/>
          <w:bCs/>
          <w:szCs w:val="24"/>
          <w:lang w:eastAsia="ar-SA"/>
        </w:rPr>
        <w:t>rozbudowę i przebudowę istniejącego budynku w miejscu ww. wiaty objętej rozbiórką w zakresie wydzielenia gabinetów specjalistycznych i zabiegowych, sal: konferencyjnej, rehabilitacyjnej, pobytu dziennego, prezentacyjnej oraz pomieszczeń: szatni, rejestracji, a także pomieszczenia gospodarczego i socjalnego wraz z niezbędnym wyposażeniem wszystkich pomieszczeń,</w:t>
      </w:r>
    </w:p>
    <w:p w:rsidR="001206EE" w:rsidRDefault="001206EE" w:rsidP="001206EE">
      <w:pPr>
        <w:numPr>
          <w:ilvl w:val="0"/>
          <w:numId w:val="144"/>
        </w:numPr>
        <w:spacing w:after="0" w:line="276" w:lineRule="auto"/>
        <w:ind w:left="426" w:hanging="284"/>
        <w:rPr>
          <w:rFonts w:ascii="Arial" w:hAnsi="Arial" w:cs="Arial"/>
          <w:szCs w:val="24"/>
          <w:lang w:eastAsia="ar-SA"/>
        </w:rPr>
      </w:pPr>
      <w:r>
        <w:rPr>
          <w:rFonts w:ascii="Arial" w:hAnsi="Arial" w:cs="Arial"/>
          <w:szCs w:val="24"/>
          <w:lang w:eastAsia="ar-SA"/>
        </w:rPr>
        <w:t xml:space="preserve">dostosowanie wyglądu zewnętrznego elewacji budynku objętego rozbudową </w:t>
      </w:r>
      <w:r>
        <w:rPr>
          <w:rFonts w:ascii="Arial" w:hAnsi="Arial" w:cs="Arial"/>
          <w:szCs w:val="24"/>
          <w:lang w:eastAsia="ar-SA"/>
        </w:rPr>
        <w:br/>
        <w:t>i przebudową do istniejącej zabudowy obiektów przy szpitalu powiatowym w Prudniku,</w:t>
      </w:r>
    </w:p>
    <w:p w:rsidR="001206EE" w:rsidRDefault="001206EE" w:rsidP="001206EE">
      <w:pPr>
        <w:numPr>
          <w:ilvl w:val="0"/>
          <w:numId w:val="144"/>
        </w:numPr>
        <w:spacing w:after="0" w:line="276" w:lineRule="auto"/>
        <w:ind w:left="426" w:hanging="284"/>
        <w:rPr>
          <w:rFonts w:ascii="Arial" w:hAnsi="Arial" w:cs="Arial"/>
          <w:szCs w:val="24"/>
          <w:lang w:eastAsia="ar-SA"/>
        </w:rPr>
      </w:pPr>
      <w:r>
        <w:rPr>
          <w:rFonts w:ascii="Arial" w:hAnsi="Arial" w:cs="Arial"/>
          <w:szCs w:val="24"/>
          <w:lang w:eastAsia="ar-SA"/>
        </w:rPr>
        <w:t>rozbudowa i wymiana istniejących instalacji: elektrycznej, sanitarnej, wentylacyjnej, C. O. oraz innych niezbędnych do prawidłowego zrealizowania w/w zadania inwestycyjnego,</w:t>
      </w:r>
    </w:p>
    <w:p w:rsidR="001206EE" w:rsidRDefault="001206EE" w:rsidP="001206EE">
      <w:pPr>
        <w:numPr>
          <w:ilvl w:val="0"/>
          <w:numId w:val="144"/>
        </w:numPr>
        <w:spacing w:after="0" w:line="276" w:lineRule="auto"/>
        <w:ind w:left="426" w:hanging="284"/>
        <w:rPr>
          <w:rFonts w:ascii="Arial" w:hAnsi="Arial" w:cs="Arial"/>
          <w:szCs w:val="24"/>
          <w:lang w:eastAsia="ar-SA"/>
        </w:rPr>
      </w:pPr>
      <w:r>
        <w:rPr>
          <w:rFonts w:ascii="Arial" w:hAnsi="Arial" w:cs="Arial"/>
          <w:szCs w:val="24"/>
          <w:lang w:eastAsia="ar-SA"/>
        </w:rPr>
        <w:t>zagospodarowanie terenów, placów i dróg wewnętrznych,</w:t>
      </w:r>
    </w:p>
    <w:p w:rsidR="001206EE" w:rsidRDefault="001206EE" w:rsidP="001206EE">
      <w:pPr>
        <w:numPr>
          <w:ilvl w:val="0"/>
          <w:numId w:val="144"/>
        </w:numPr>
        <w:spacing w:after="0" w:line="276" w:lineRule="auto"/>
        <w:ind w:left="426" w:hanging="284"/>
        <w:rPr>
          <w:rFonts w:ascii="Arial" w:hAnsi="Arial" w:cs="Arial"/>
          <w:szCs w:val="24"/>
          <w:lang w:eastAsia="ar-SA"/>
        </w:rPr>
      </w:pPr>
      <w:r>
        <w:rPr>
          <w:rFonts w:ascii="Arial" w:hAnsi="Arial" w:cs="Arial"/>
          <w:szCs w:val="24"/>
          <w:lang w:eastAsia="ar-SA"/>
        </w:rPr>
        <w:t>wykonanie dojść do budynków zapewniających dostęp osobom ze szczególnymi potrzebami,</w:t>
      </w:r>
    </w:p>
    <w:p w:rsidR="001206EE" w:rsidRDefault="001206EE" w:rsidP="001206EE">
      <w:pPr>
        <w:numPr>
          <w:ilvl w:val="0"/>
          <w:numId w:val="144"/>
        </w:numPr>
        <w:spacing w:after="0" w:line="276" w:lineRule="auto"/>
        <w:ind w:left="426" w:hanging="284"/>
        <w:rPr>
          <w:rFonts w:ascii="Arial" w:hAnsi="Arial" w:cs="Arial"/>
          <w:szCs w:val="24"/>
          <w:lang w:eastAsia="ar-SA"/>
        </w:rPr>
      </w:pPr>
      <w:r>
        <w:rPr>
          <w:rFonts w:ascii="Arial" w:hAnsi="Arial" w:cs="Arial"/>
          <w:szCs w:val="24"/>
          <w:lang w:eastAsia="ar-SA"/>
        </w:rPr>
        <w:t>wykonanie dodatkowych prac budowlanych niezbędnych do prawidłowego zrealizowania w/w zadania inwestycyjnego.</w:t>
      </w:r>
    </w:p>
    <w:p w:rsidR="001206EE" w:rsidRDefault="001206EE" w:rsidP="001206EE">
      <w:pPr>
        <w:spacing w:after="0"/>
        <w:rPr>
          <w:rFonts w:ascii="Arial" w:eastAsia="Times New Roman" w:hAnsi="Arial" w:cs="Arial"/>
          <w:b/>
          <w:bCs/>
          <w:szCs w:val="24"/>
        </w:rPr>
      </w:pPr>
    </w:p>
    <w:p w:rsidR="001206EE" w:rsidRDefault="001206EE" w:rsidP="001206EE">
      <w:pPr>
        <w:spacing w:after="0"/>
        <w:rPr>
          <w:rFonts w:ascii="Arial" w:eastAsia="Times New Roman" w:hAnsi="Arial" w:cs="Arial"/>
          <w:b/>
          <w:bCs/>
          <w:szCs w:val="24"/>
        </w:rPr>
      </w:pPr>
      <w:bookmarkStart w:id="2" w:name="_Hlk212534119"/>
      <w:r>
        <w:rPr>
          <w:rFonts w:ascii="Arial" w:eastAsia="Times New Roman" w:hAnsi="Arial" w:cs="Arial"/>
          <w:b/>
          <w:bCs/>
          <w:szCs w:val="24"/>
        </w:rPr>
        <w:t>Ponadto zamówienie obejmuje:</w:t>
      </w:r>
    </w:p>
    <w:p w:rsidR="001206EE" w:rsidRDefault="001206EE" w:rsidP="001206EE">
      <w:pPr>
        <w:spacing w:after="0"/>
        <w:ind w:left="284" w:hanging="142"/>
        <w:rPr>
          <w:rFonts w:ascii="Arial" w:hAnsi="Arial" w:cs="Arial"/>
          <w:szCs w:val="24"/>
        </w:rPr>
      </w:pPr>
      <w:r>
        <w:rPr>
          <w:rFonts w:ascii="Arial" w:eastAsia="Times New Roman" w:hAnsi="Arial" w:cs="Arial"/>
          <w:szCs w:val="24"/>
        </w:rPr>
        <w:t>- Organizację i zagospodarowanie placu budowy,</w:t>
      </w:r>
    </w:p>
    <w:p w:rsidR="001206EE" w:rsidRDefault="001206EE" w:rsidP="001206EE">
      <w:pPr>
        <w:spacing w:after="0"/>
        <w:ind w:left="284" w:hanging="142"/>
        <w:rPr>
          <w:rFonts w:ascii="Arial" w:eastAsia="Times New Roman" w:hAnsi="Arial" w:cs="Arial"/>
          <w:szCs w:val="24"/>
        </w:rPr>
      </w:pPr>
      <w:r>
        <w:rPr>
          <w:rFonts w:ascii="Arial" w:eastAsia="Times New Roman" w:hAnsi="Arial" w:cs="Arial"/>
          <w:szCs w:val="24"/>
        </w:rPr>
        <w:t>- Sporządzenie planu BIOZ,</w:t>
      </w:r>
    </w:p>
    <w:p w:rsidR="001206EE" w:rsidRDefault="001206EE" w:rsidP="001206EE">
      <w:pPr>
        <w:tabs>
          <w:tab w:val="left" w:pos="284"/>
        </w:tabs>
        <w:spacing w:after="0"/>
        <w:ind w:left="284" w:hanging="142"/>
        <w:rPr>
          <w:rFonts w:ascii="Arial" w:eastAsia="Times New Roman" w:hAnsi="Arial" w:cs="Arial"/>
          <w:szCs w:val="24"/>
        </w:rPr>
      </w:pPr>
      <w:r>
        <w:rPr>
          <w:rFonts w:ascii="Arial" w:eastAsia="Times New Roman" w:hAnsi="Arial" w:cs="Arial"/>
          <w:szCs w:val="24"/>
        </w:rPr>
        <w:t>- Opracowanie szczegółowego harmonogramu rzeczowo-finansowego robót zawierającego ceny jednostkowe,</w:t>
      </w:r>
    </w:p>
    <w:p w:rsidR="001206EE" w:rsidRDefault="001206EE" w:rsidP="001206EE">
      <w:pPr>
        <w:spacing w:after="0"/>
        <w:ind w:left="284" w:hanging="142"/>
        <w:rPr>
          <w:rFonts w:ascii="Arial" w:eastAsia="Times New Roman" w:hAnsi="Arial" w:cs="Arial"/>
          <w:szCs w:val="24"/>
        </w:rPr>
      </w:pPr>
      <w:r>
        <w:rPr>
          <w:rFonts w:ascii="Arial" w:eastAsia="Times New Roman" w:hAnsi="Arial" w:cs="Arial"/>
          <w:szCs w:val="24"/>
        </w:rPr>
        <w:t>- Wykonanie dokumentacji powykonawczej w dwóch egzemplarzach obejmującej: certyfikaty, aprobaty techniczne, deklaracje zgodności i inne dokumenty dopuszczające do stosowania materiały i urządzenia wraz z ich wykazem, wykonanie mapy powykonawczej z inwentaryzacją wybudowanych obiektów i sieci uzbrojenia terenu oraz rozliczenie rzeczowo - finansowe,</w:t>
      </w:r>
    </w:p>
    <w:p w:rsidR="001206EE" w:rsidRDefault="001206EE" w:rsidP="001206EE">
      <w:pPr>
        <w:spacing w:after="0"/>
        <w:ind w:left="284" w:hanging="142"/>
        <w:rPr>
          <w:rFonts w:ascii="Arial" w:eastAsia="Times New Roman" w:hAnsi="Arial" w:cs="Arial"/>
          <w:szCs w:val="24"/>
        </w:rPr>
      </w:pPr>
      <w:r>
        <w:rPr>
          <w:rFonts w:ascii="Arial" w:eastAsia="Times New Roman" w:hAnsi="Arial" w:cs="Arial"/>
          <w:szCs w:val="24"/>
        </w:rPr>
        <w:t>- Wywóz materiałów porozbiórkowych nadających się do odzyskania na miejsce składowania wskazane przez zamawiającego,</w:t>
      </w:r>
    </w:p>
    <w:p w:rsidR="001206EE" w:rsidRDefault="001206EE" w:rsidP="001206EE">
      <w:pPr>
        <w:spacing w:after="0"/>
        <w:ind w:left="284" w:hanging="142"/>
        <w:rPr>
          <w:rFonts w:ascii="Arial" w:eastAsia="Times New Roman" w:hAnsi="Arial" w:cs="Arial"/>
          <w:szCs w:val="24"/>
        </w:rPr>
      </w:pPr>
      <w:r>
        <w:rPr>
          <w:rFonts w:ascii="Arial" w:eastAsia="Times New Roman" w:hAnsi="Arial" w:cs="Arial"/>
          <w:szCs w:val="24"/>
        </w:rPr>
        <w:t>- Wywóz materiałów porozbiórkowych nie nadających się do odzysku na miejsce składowania zgodnie z obowiązującymi przepisami w tym zakresie,</w:t>
      </w:r>
    </w:p>
    <w:p w:rsidR="001206EE" w:rsidRDefault="001206EE" w:rsidP="001206EE">
      <w:pPr>
        <w:spacing w:after="0"/>
        <w:ind w:left="284" w:hanging="142"/>
        <w:rPr>
          <w:rFonts w:ascii="Arial" w:eastAsia="Times New Roman" w:hAnsi="Arial" w:cs="Arial"/>
          <w:szCs w:val="24"/>
        </w:rPr>
      </w:pPr>
      <w:r>
        <w:rPr>
          <w:rFonts w:ascii="Arial" w:eastAsia="Times New Roman" w:hAnsi="Arial" w:cs="Arial"/>
          <w:szCs w:val="24"/>
        </w:rPr>
        <w:t>- Wykonanie wszystkich innych prac, robót i czynności niezbędnych do prawidłowej realizacji przedmiotu zamówienia.</w:t>
      </w:r>
      <w:bookmarkEnd w:id="2"/>
    </w:p>
    <w:p w:rsidR="00F51132" w:rsidRPr="00F51132" w:rsidRDefault="00F51132" w:rsidP="00772706">
      <w:pPr>
        <w:autoSpaceDE w:val="0"/>
        <w:autoSpaceDN w:val="0"/>
        <w:adjustRightInd w:val="0"/>
        <w:spacing w:after="0"/>
        <w:ind w:right="169"/>
        <w:rPr>
          <w:rFonts w:ascii="Arial" w:hAnsi="Arial" w:cs="Arial"/>
          <w:lang w:eastAsia="ar-SA"/>
        </w:rPr>
      </w:pPr>
    </w:p>
    <w:p w:rsidR="00F51132" w:rsidRPr="00F51132" w:rsidRDefault="00F51132" w:rsidP="00F51132">
      <w:pPr>
        <w:spacing w:after="0"/>
        <w:rPr>
          <w:rFonts w:ascii="Arial" w:eastAsia="Times New Roman" w:hAnsi="Arial" w:cs="Arial"/>
          <w:b/>
          <w:bCs/>
        </w:rPr>
      </w:pP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p>
    <w:p w:rsidR="00F51132" w:rsidRPr="00F51132" w:rsidRDefault="00F51132" w:rsidP="00F51132">
      <w:pPr>
        <w:spacing w:before="36" w:after="0" w:line="266" w:lineRule="auto"/>
        <w:ind w:right="35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Zamawiający nie dokonuje podziału zamówienia na części. Tym samym </w:t>
      </w:r>
    </w:p>
    <w:p w:rsidR="00F51132" w:rsidRPr="00F51132" w:rsidRDefault="00F51132" w:rsidP="00F51132">
      <w:pPr>
        <w:spacing w:before="36" w:after="0" w:line="266" w:lineRule="auto"/>
        <w:ind w:right="35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Zamawiający nie dopuszcza składania ofert częściowych.</w:t>
      </w:r>
    </w:p>
    <w:p w:rsidR="00F51132" w:rsidRPr="00F51132" w:rsidRDefault="00F51132" w:rsidP="00F51132">
      <w:pPr>
        <w:spacing w:before="120" w:after="120" w:line="240" w:lineRule="auto"/>
        <w:ind w:left="705"/>
        <w:jc w:val="both"/>
        <w:rPr>
          <w:rFonts w:ascii="Verdana" w:eastAsia="Times New Roman" w:hAnsi="Verdana" w:cs="Arial"/>
          <w:kern w:val="0"/>
          <w:sz w:val="20"/>
          <w:szCs w:val="20"/>
          <w:lang w:eastAsia="pl-PL"/>
          <w14:ligatures w14:val="none"/>
        </w:rPr>
      </w:pPr>
    </w:p>
    <w:p w:rsidR="00F51132" w:rsidRPr="00F51132" w:rsidRDefault="00F51132" w:rsidP="00F51132">
      <w:pPr>
        <w:rPr>
          <w:rFonts w:ascii="Verdana" w:hAnsi="Verdana" w:cs="Arial"/>
          <w:bCs/>
          <w:kern w:val="0"/>
          <w:sz w:val="20"/>
          <w:szCs w:val="20"/>
          <w14:ligatures w14:val="none"/>
        </w:rPr>
      </w:pPr>
      <w:r w:rsidRPr="00F51132">
        <w:rPr>
          <w:rFonts w:ascii="Verdana" w:hAnsi="Verdana" w:cs="Arial"/>
          <w:kern w:val="0"/>
          <w:sz w:val="20"/>
          <w:szCs w:val="20"/>
          <w14:ligatures w14:val="none"/>
        </w:rPr>
        <w:t xml:space="preserve">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 opinii zamawiającego dokonanie podziału zamówienia na części byłoby nieracjonalne, groziłoby nie tylko nadmiernymi trudnościami technicznymi czy nadmiernymi kosztami wykonania </w:t>
      </w:r>
      <w:r w:rsidRPr="00F51132">
        <w:rPr>
          <w:rFonts w:ascii="Verdana" w:hAnsi="Verdana" w:cs="Arial"/>
          <w:kern w:val="0"/>
          <w:sz w:val="20"/>
          <w:szCs w:val="20"/>
          <w14:ligatures w14:val="none"/>
        </w:rPr>
        <w:lastRenderedPageBreak/>
        <w:t>zamówienia ale również potrzebą skoordynowania działań różnych wykonawców realizujących poszczególne części zamówienia, co mogłoby  poważnie zagrozić właściwemu wykonaniu zamówienia.</w:t>
      </w:r>
      <w:r w:rsidRPr="00F51132">
        <w:rPr>
          <w:rFonts w:ascii="Verdana" w:hAnsi="Verdana" w:cs="Arial"/>
          <w:b/>
          <w:bCs/>
          <w:kern w:val="0"/>
          <w:sz w:val="20"/>
          <w:szCs w:val="20"/>
          <w14:ligatures w14:val="none"/>
        </w:rPr>
        <w:t xml:space="preserve"> </w:t>
      </w:r>
      <w:r w:rsidRPr="00F51132">
        <w:rPr>
          <w:rFonts w:ascii="Verdana" w:eastAsia="Times New Roman" w:hAnsi="Verdana" w:cs="Arial"/>
          <w:kern w:val="0"/>
          <w:sz w:val="20"/>
          <w:szCs w:val="20"/>
          <w:lang w:eastAsia="pl-PL"/>
          <w14:ligatures w14:val="none"/>
        </w:rPr>
        <w:t>Podział zamówienia na mniejsze odcinki jest niewskazany ze względów technologicznych, organizacyjnych.</w:t>
      </w:r>
    </w:p>
    <w:p w:rsidR="00F51132" w:rsidRPr="00F51132" w:rsidRDefault="00F51132" w:rsidP="00F51132">
      <w:pPr>
        <w:spacing w:before="120" w:after="120" w:line="240" w:lineRule="auto"/>
        <w:ind w:left="705"/>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w:t>
      </w:r>
    </w:p>
    <w:p w:rsidR="00F51132" w:rsidRPr="00F51132" w:rsidRDefault="00F51132" w:rsidP="00F51132">
      <w:pPr>
        <w:spacing w:before="120" w:after="120" w:line="240" w:lineRule="auto"/>
        <w:ind w:left="709"/>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CPV (Wspólny </w:t>
      </w:r>
      <w:r w:rsidRPr="00F51132">
        <w:rPr>
          <w:rFonts w:ascii="Verdana" w:eastAsia="Times New Roman" w:hAnsi="Verdana" w:cs="Arial"/>
          <w:b/>
          <w:bCs/>
          <w:kern w:val="0"/>
          <w:sz w:val="20"/>
          <w:szCs w:val="20"/>
          <w14:ligatures w14:val="none"/>
        </w:rPr>
        <w:t>Słownik</w:t>
      </w:r>
      <w:r w:rsidRPr="00F51132">
        <w:rPr>
          <w:rFonts w:ascii="Verdana" w:eastAsia="Times New Roman" w:hAnsi="Verdana" w:cs="Arial"/>
          <w:b/>
          <w:bCs/>
          <w:kern w:val="0"/>
          <w:sz w:val="20"/>
          <w:szCs w:val="20"/>
          <w:lang w:eastAsia="pl-PL"/>
          <w14:ligatures w14:val="none"/>
        </w:rPr>
        <w:t xml:space="preserve"> Zamówień): </w:t>
      </w:r>
    </w:p>
    <w:p w:rsidR="00F51132" w:rsidRPr="00F51132" w:rsidRDefault="00F51132" w:rsidP="00F51132">
      <w:pPr>
        <w:spacing w:before="120" w:after="120" w:line="240" w:lineRule="auto"/>
        <w:ind w:left="709"/>
        <w:jc w:val="both"/>
        <w:rPr>
          <w:rFonts w:ascii="Verdana" w:eastAsia="Times New Roman" w:hAnsi="Verdana" w:cs="Arial"/>
          <w:b/>
          <w:bCs/>
          <w:kern w:val="0"/>
          <w:sz w:val="20"/>
          <w:szCs w:val="20"/>
          <w14:ligatures w14:val="none"/>
        </w:rPr>
      </w:pPr>
      <w:r w:rsidRPr="00F51132">
        <w:rPr>
          <w:rFonts w:ascii="Verdana" w:eastAsia="Times New Roman" w:hAnsi="Verdana" w:cs="Arial"/>
          <w:b/>
          <w:bCs/>
          <w:kern w:val="0"/>
          <w:sz w:val="20"/>
          <w:szCs w:val="20"/>
          <w14:ligatures w14:val="none"/>
        </w:rPr>
        <w:t>Główny przedmiot:</w:t>
      </w:r>
    </w:p>
    <w:p w:rsidR="00F51132" w:rsidRPr="00F51132" w:rsidRDefault="00F51132" w:rsidP="00F51132">
      <w:pPr>
        <w:autoSpaceDE w:val="0"/>
        <w:autoSpaceDN w:val="0"/>
        <w:adjustRightInd w:val="0"/>
        <w:spacing w:after="0" w:line="240" w:lineRule="auto"/>
        <w:ind w:left="180" w:firstLine="528"/>
        <w:rPr>
          <w:rFonts w:ascii="Verdana" w:eastAsia="Times New Roman" w:hAnsi="Verdana" w:cs="Arial"/>
          <w:bCs/>
          <w:color w:val="000000"/>
          <w:w w:val="90"/>
          <w:kern w:val="0"/>
          <w:sz w:val="20"/>
          <w:szCs w:val="20"/>
          <w:lang w:eastAsia="pl-PL"/>
          <w14:ligatures w14:val="none"/>
        </w:rPr>
      </w:pPr>
      <w:r w:rsidRPr="00F51132">
        <w:rPr>
          <w:rFonts w:ascii="Verdana" w:eastAsia="Times New Roman" w:hAnsi="Verdana" w:cs="Arial"/>
          <w:bCs/>
          <w:color w:val="000000"/>
          <w:w w:val="90"/>
          <w:kern w:val="0"/>
          <w:sz w:val="20"/>
          <w:szCs w:val="20"/>
          <w:lang w:eastAsia="pl-PL"/>
          <w14:ligatures w14:val="none"/>
        </w:rPr>
        <w:t xml:space="preserve">   </w:t>
      </w:r>
    </w:p>
    <w:p w:rsidR="00F51132" w:rsidRPr="00F51132" w:rsidRDefault="00F51132" w:rsidP="00F51132">
      <w:pPr>
        <w:autoSpaceDE w:val="0"/>
        <w:autoSpaceDN w:val="0"/>
        <w:adjustRightInd w:val="0"/>
        <w:spacing w:after="0"/>
        <w:rPr>
          <w:rFonts w:ascii="Arial" w:hAnsi="Arial" w:cs="Arial"/>
          <w:color w:val="000000" w:themeColor="text1"/>
        </w:rPr>
      </w:pPr>
      <w:bookmarkStart w:id="3" w:name="_Hlk505605134"/>
      <w:r w:rsidRPr="00F51132">
        <w:rPr>
          <w:rFonts w:ascii="Arial" w:hAnsi="Arial" w:cs="Arial"/>
          <w:color w:val="000000" w:themeColor="text1"/>
        </w:rPr>
        <w:t xml:space="preserve">45000000-7 - </w:t>
      </w:r>
      <w:r w:rsidR="00753E23">
        <w:rPr>
          <w:rFonts w:ascii="Arial" w:hAnsi="Arial" w:cs="Arial"/>
          <w:color w:val="000000" w:themeColor="text1"/>
        </w:rPr>
        <w:t xml:space="preserve"> </w:t>
      </w:r>
      <w:r w:rsidRPr="00F51132">
        <w:rPr>
          <w:rFonts w:ascii="Arial" w:hAnsi="Arial" w:cs="Arial"/>
          <w:color w:val="000000" w:themeColor="text1"/>
        </w:rPr>
        <w:t>Roboty budowlane</w:t>
      </w:r>
    </w:p>
    <w:p w:rsidR="00F51132" w:rsidRPr="00F51132" w:rsidRDefault="00F51132" w:rsidP="00773453">
      <w:pPr>
        <w:autoSpaceDE w:val="0"/>
        <w:autoSpaceDN w:val="0"/>
        <w:adjustRightInd w:val="0"/>
        <w:spacing w:after="0" w:line="276" w:lineRule="auto"/>
        <w:rPr>
          <w:rFonts w:ascii="Arial" w:eastAsia="Calibri" w:hAnsi="Arial" w:cs="Arial"/>
          <w:color w:val="000000"/>
          <w:kern w:val="0"/>
          <w:lang w:eastAsia="ja-JP"/>
          <w14:ligatures w14:val="none"/>
        </w:rPr>
      </w:pPr>
      <w:r w:rsidRPr="00F51132">
        <w:rPr>
          <w:rFonts w:ascii="Arial" w:eastAsia="Calibri" w:hAnsi="Arial" w:cs="Arial"/>
          <w:color w:val="000000"/>
          <w:kern w:val="0"/>
          <w:lang w:eastAsia="ja-JP"/>
          <w14:ligatures w14:val="none"/>
        </w:rPr>
        <w:t xml:space="preserve">45100000-8  - Przygotowanie terenu pod budowy </w:t>
      </w:r>
    </w:p>
    <w:p w:rsidR="00F51132" w:rsidRPr="00F51132" w:rsidRDefault="00F51132" w:rsidP="00F51132">
      <w:pPr>
        <w:autoSpaceDE w:val="0"/>
        <w:autoSpaceDN w:val="0"/>
        <w:adjustRightInd w:val="0"/>
        <w:spacing w:after="0" w:line="276" w:lineRule="auto"/>
        <w:rPr>
          <w:rFonts w:ascii="Arial" w:eastAsia="Calibri" w:hAnsi="Arial" w:cs="Arial"/>
          <w:color w:val="000000"/>
          <w:kern w:val="0"/>
          <w:lang w:eastAsia="ja-JP"/>
          <w14:ligatures w14:val="none"/>
        </w:rPr>
      </w:pPr>
      <w:r w:rsidRPr="00F51132">
        <w:rPr>
          <w:rFonts w:ascii="Arial" w:eastAsia="Calibri" w:hAnsi="Arial" w:cs="Arial"/>
          <w:color w:val="000000"/>
          <w:kern w:val="0"/>
          <w:lang w:eastAsia="ja-JP"/>
          <w14:ligatures w14:val="none"/>
        </w:rPr>
        <w:t>45300000-0  - Roboty instalacyjne w budynkach</w:t>
      </w:r>
    </w:p>
    <w:p w:rsidR="00F51132" w:rsidRPr="00F51132" w:rsidRDefault="00F51132" w:rsidP="00F51132">
      <w:pPr>
        <w:autoSpaceDE w:val="0"/>
        <w:autoSpaceDN w:val="0"/>
        <w:adjustRightInd w:val="0"/>
        <w:spacing w:after="0" w:line="276" w:lineRule="auto"/>
        <w:rPr>
          <w:rFonts w:ascii="Arial" w:eastAsia="Calibri" w:hAnsi="Arial" w:cs="Arial"/>
          <w:color w:val="000000"/>
          <w:kern w:val="0"/>
          <w:lang w:eastAsia="ja-JP"/>
          <w14:ligatures w14:val="none"/>
        </w:rPr>
      </w:pPr>
      <w:r w:rsidRPr="00F51132">
        <w:rPr>
          <w:rFonts w:ascii="Arial" w:eastAsia="Calibri" w:hAnsi="Arial" w:cs="Arial"/>
          <w:color w:val="000000"/>
          <w:kern w:val="0"/>
          <w:lang w:eastAsia="ja-JP"/>
          <w14:ligatures w14:val="none"/>
        </w:rPr>
        <w:t>45310000-3  - Roboty instalacyjne elektryczne</w:t>
      </w:r>
    </w:p>
    <w:p w:rsidR="00F51132" w:rsidRPr="00F51132" w:rsidRDefault="00F51132" w:rsidP="00F51132">
      <w:pPr>
        <w:autoSpaceDE w:val="0"/>
        <w:autoSpaceDN w:val="0"/>
        <w:adjustRightInd w:val="0"/>
        <w:spacing w:after="0" w:line="276" w:lineRule="auto"/>
        <w:rPr>
          <w:rFonts w:ascii="Arial" w:eastAsia="Calibri" w:hAnsi="Arial" w:cs="Arial"/>
          <w:color w:val="000000"/>
          <w:kern w:val="0"/>
          <w:lang w:eastAsia="ja-JP"/>
          <w14:ligatures w14:val="none"/>
        </w:rPr>
      </w:pPr>
      <w:r w:rsidRPr="00F51132">
        <w:rPr>
          <w:rFonts w:ascii="Arial" w:eastAsia="Calibri" w:hAnsi="Arial" w:cs="Arial"/>
          <w:color w:val="000000"/>
          <w:kern w:val="0"/>
          <w:lang w:eastAsia="ja-JP"/>
          <w14:ligatures w14:val="none"/>
        </w:rPr>
        <w:t xml:space="preserve">45330000-9  - Roboty instalacyjne wodno-kanalizacyjne i sanitarne </w:t>
      </w:r>
    </w:p>
    <w:p w:rsidR="00F51132" w:rsidRDefault="00F51132" w:rsidP="00F51132">
      <w:pPr>
        <w:autoSpaceDE w:val="0"/>
        <w:autoSpaceDN w:val="0"/>
        <w:adjustRightInd w:val="0"/>
        <w:spacing w:after="0" w:line="276" w:lineRule="auto"/>
        <w:rPr>
          <w:rFonts w:ascii="Arial" w:eastAsia="Calibri" w:hAnsi="Arial" w:cs="Arial"/>
          <w:color w:val="000000"/>
          <w:kern w:val="0"/>
          <w:lang w:eastAsia="ja-JP"/>
          <w14:ligatures w14:val="none"/>
        </w:rPr>
      </w:pPr>
      <w:r w:rsidRPr="00F51132">
        <w:rPr>
          <w:rFonts w:ascii="Arial" w:eastAsia="Calibri" w:hAnsi="Arial" w:cs="Arial"/>
          <w:color w:val="000000"/>
          <w:kern w:val="0"/>
          <w:lang w:eastAsia="ja-JP"/>
          <w14:ligatures w14:val="none"/>
        </w:rPr>
        <w:t>45400000-1  - Roboty wykończeniowe w zakresie obiektów budowlanych</w:t>
      </w:r>
    </w:p>
    <w:p w:rsidR="00773453" w:rsidRPr="00F51132" w:rsidRDefault="00773453" w:rsidP="00F51132">
      <w:pPr>
        <w:autoSpaceDE w:val="0"/>
        <w:autoSpaceDN w:val="0"/>
        <w:adjustRightInd w:val="0"/>
        <w:spacing w:after="0" w:line="276" w:lineRule="auto"/>
        <w:rPr>
          <w:rFonts w:ascii="Arial" w:eastAsia="Calibri" w:hAnsi="Arial" w:cs="Arial"/>
          <w:color w:val="000000"/>
          <w:kern w:val="0"/>
          <w:lang w:eastAsia="ja-JP"/>
          <w14:ligatures w14:val="none"/>
        </w:rPr>
      </w:pPr>
      <w:r>
        <w:rPr>
          <w:rFonts w:ascii="Arial" w:eastAsia="Calibri" w:hAnsi="Arial" w:cs="Arial"/>
          <w:color w:val="000000"/>
          <w:kern w:val="0"/>
          <w:lang w:eastAsia="ja-JP"/>
          <w14:ligatures w14:val="none"/>
        </w:rPr>
        <w:t xml:space="preserve">71320000-7  - Usługi inżynieryjne w zakresie projektowania  </w:t>
      </w:r>
    </w:p>
    <w:bookmarkEnd w:id="3"/>
    <w:p w:rsidR="00F51132" w:rsidRPr="00F51132" w:rsidRDefault="00F51132" w:rsidP="00F51132">
      <w:pPr>
        <w:autoSpaceDE w:val="0"/>
        <w:autoSpaceDN w:val="0"/>
        <w:adjustRightInd w:val="0"/>
        <w:spacing w:after="0" w:line="240" w:lineRule="auto"/>
        <w:jc w:val="both"/>
        <w:rPr>
          <w:rFonts w:ascii="Verdana" w:hAnsi="Verdana"/>
          <w:kern w:val="0"/>
          <w:sz w:val="20"/>
          <w:szCs w:val="20"/>
          <w14:ligatures w14:val="none"/>
        </w:rPr>
      </w:pPr>
    </w:p>
    <w:p w:rsidR="00F51132" w:rsidRPr="00F51132" w:rsidRDefault="00F51132" w:rsidP="00F51132">
      <w:pPr>
        <w:autoSpaceDE w:val="0"/>
        <w:autoSpaceDN w:val="0"/>
        <w:adjustRightInd w:val="0"/>
        <w:spacing w:after="0" w:line="240" w:lineRule="auto"/>
        <w:ind w:left="180"/>
        <w:rPr>
          <w:rFonts w:cs="Times New Roman"/>
          <w:szCs w:val="24"/>
        </w:rPr>
      </w:pPr>
      <w:r w:rsidRPr="00F51132">
        <w:rPr>
          <w:rFonts w:cs="Times New Roman"/>
          <w:szCs w:val="24"/>
        </w:rPr>
        <w:tab/>
        <w:t xml:space="preserve"> </w:t>
      </w:r>
    </w:p>
    <w:p w:rsidR="00F51132" w:rsidRPr="00F51132" w:rsidRDefault="00F51132" w:rsidP="00F51132">
      <w:pPr>
        <w:spacing w:after="0" w:line="288" w:lineRule="auto"/>
        <w:ind w:left="709"/>
        <w:jc w:val="both"/>
        <w:rPr>
          <w:rFonts w:ascii="Verdana" w:eastAsia="Times New Roman" w:hAnsi="Verdana" w:cs="Arial"/>
          <w:i/>
          <w:iCs/>
          <w:spacing w:val="-4"/>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Realizacja zamówienia podlega prawu polskiemu, w tym w szczególności ustawie </w:t>
      </w:r>
      <w:r w:rsidRPr="00F51132">
        <w:rPr>
          <w:rFonts w:ascii="Verdana" w:eastAsia="Times New Roman" w:hAnsi="Verdana" w:cs="Arial"/>
          <w:spacing w:val="-4"/>
          <w:kern w:val="0"/>
          <w:sz w:val="20"/>
          <w:szCs w:val="20"/>
          <w:lang w:eastAsia="pl-PL"/>
          <w14:ligatures w14:val="none"/>
        </w:rPr>
        <w:t>Kodeks cywilny</w:t>
      </w:r>
      <w:r w:rsidRPr="00F51132">
        <w:rPr>
          <w:rFonts w:ascii="Verdana" w:eastAsia="Times New Roman" w:hAnsi="Verdana" w:cs="Arial"/>
          <w:spacing w:val="-4"/>
          <w:kern w:val="0"/>
          <w:sz w:val="20"/>
          <w:szCs w:val="20"/>
          <w:vertAlign w:val="superscript"/>
          <w:lang w:eastAsia="pl-PL"/>
          <w14:ligatures w14:val="none"/>
        </w:rPr>
        <w:footnoteReference w:id="2"/>
      </w:r>
      <w:r w:rsidRPr="00F51132">
        <w:rPr>
          <w:rFonts w:ascii="Verdana" w:eastAsia="Times New Roman" w:hAnsi="Verdana" w:cs="Arial"/>
          <w:spacing w:val="-4"/>
          <w:kern w:val="0"/>
          <w:sz w:val="20"/>
          <w:szCs w:val="20"/>
          <w:lang w:eastAsia="pl-PL"/>
          <w14:ligatures w14:val="none"/>
        </w:rPr>
        <w:t>, ustawie Prawo zamówień publicznych</w:t>
      </w:r>
      <w:r w:rsidRPr="00F51132">
        <w:rPr>
          <w:rFonts w:ascii="Verdana" w:eastAsia="Times New Roman" w:hAnsi="Verdana" w:cs="Arial"/>
          <w:spacing w:val="-4"/>
          <w:kern w:val="0"/>
          <w:sz w:val="20"/>
          <w:szCs w:val="20"/>
          <w:vertAlign w:val="superscript"/>
          <w:lang w:eastAsia="pl-PL"/>
          <w14:ligatures w14:val="none"/>
        </w:rPr>
        <w:footnoteReference w:id="3"/>
      </w:r>
      <w:r w:rsidRPr="00F51132">
        <w:rPr>
          <w:rFonts w:ascii="Verdana" w:eastAsia="Times New Roman" w:hAnsi="Verdana" w:cs="Arial"/>
          <w:spacing w:val="-4"/>
          <w:kern w:val="0"/>
          <w:sz w:val="20"/>
          <w:szCs w:val="20"/>
          <w:lang w:eastAsia="pl-PL"/>
          <w14:ligatures w14:val="none"/>
        </w:rPr>
        <w:t xml:space="preserve"> i ustawie Prawo Budowlane</w:t>
      </w:r>
      <w:r w:rsidRPr="00F51132">
        <w:rPr>
          <w:rFonts w:ascii="Verdana" w:eastAsia="Times New Roman" w:hAnsi="Verdana" w:cs="Arial"/>
          <w:spacing w:val="-4"/>
          <w:kern w:val="0"/>
          <w:sz w:val="20"/>
          <w:szCs w:val="20"/>
          <w:vertAlign w:val="superscript"/>
          <w:lang w:eastAsia="pl-PL"/>
          <w14:ligatures w14:val="none"/>
        </w:rPr>
        <w:footnoteReference w:id="4"/>
      </w:r>
      <w:r w:rsidRPr="00F51132">
        <w:rPr>
          <w:rFonts w:ascii="Verdana" w:eastAsia="Times New Roman" w:hAnsi="Verdana" w:cs="Arial"/>
          <w:spacing w:val="-4"/>
          <w:kern w:val="0"/>
          <w:sz w:val="20"/>
          <w:szCs w:val="20"/>
          <w:lang w:eastAsia="pl-PL"/>
          <w14:ligatures w14:val="none"/>
        </w:rPr>
        <w:t xml:space="preserve"> .</w:t>
      </w:r>
    </w:p>
    <w:p w:rsidR="00F51132" w:rsidRPr="00F51132" w:rsidRDefault="00F51132" w:rsidP="00F51132">
      <w:pPr>
        <w:spacing w:before="120" w:after="120" w:line="240" w:lineRule="auto"/>
        <w:ind w:left="709" w:hanging="705"/>
        <w:jc w:val="both"/>
        <w:rPr>
          <w:rFonts w:ascii="Verdana" w:eastAsia="Times New Roman" w:hAnsi="Verdana" w:cs="Arial"/>
          <w:color w:val="0070C0"/>
          <w:kern w:val="0"/>
          <w:sz w:val="20"/>
          <w:szCs w:val="20"/>
          <w:lang w:eastAsia="pl-PL"/>
          <w14:ligatures w14:val="none"/>
        </w:rPr>
      </w:pPr>
      <w:r w:rsidRPr="00F51132">
        <w:rPr>
          <w:rFonts w:ascii="Verdana" w:eastAsia="Times New Roman" w:hAnsi="Verdana" w:cs="Arial"/>
          <w:kern w:val="0"/>
          <w:sz w:val="20"/>
          <w:szCs w:val="20"/>
          <w:lang w:eastAsia="pl-PL"/>
          <w14:ligatures w14:val="none"/>
        </w:rPr>
        <w:t>6.2.</w:t>
      </w:r>
      <w:r w:rsidRPr="00F51132">
        <w:rPr>
          <w:rFonts w:ascii="Verdana" w:eastAsia="Times New Roman" w:hAnsi="Verdana" w:cs="Arial"/>
          <w:kern w:val="0"/>
          <w:sz w:val="20"/>
          <w:szCs w:val="20"/>
          <w:lang w:eastAsia="pl-PL"/>
          <w14:ligatures w14:val="none"/>
        </w:rPr>
        <w:tab/>
        <w:t>Szczegółowo przedmiot zamówienia opisany został w Tomie II - III SWZ.</w:t>
      </w:r>
      <w:r w:rsidRPr="00F51132">
        <w:rPr>
          <w:rFonts w:ascii="Verdana" w:eastAsia="Times New Roman" w:hAnsi="Verdana" w:cs="Arial"/>
          <w:color w:val="0070C0"/>
          <w:kern w:val="0"/>
          <w:sz w:val="20"/>
          <w:szCs w:val="20"/>
          <w:lang w:eastAsia="pl-PL"/>
          <w14:ligatures w14:val="none"/>
        </w:rPr>
        <w:t xml:space="preserve"> </w:t>
      </w:r>
    </w:p>
    <w:p w:rsidR="00F51132" w:rsidRPr="00F51132" w:rsidRDefault="00F51132" w:rsidP="00F51132">
      <w:pPr>
        <w:spacing w:before="120" w:after="120" w:line="264" w:lineRule="auto"/>
        <w:ind w:left="709" w:hanging="709"/>
        <w:jc w:val="both"/>
        <w:rPr>
          <w:rFonts w:ascii="Verdana" w:hAnsi="Verdana" w:cs="Arial"/>
          <w:kern w:val="0"/>
          <w:sz w:val="20"/>
          <w:szCs w:val="20"/>
          <w14:ligatures w14:val="none"/>
        </w:rPr>
      </w:pPr>
      <w:r w:rsidRPr="00F51132">
        <w:rPr>
          <w:rFonts w:ascii="Verdana" w:eastAsia="Times New Roman" w:hAnsi="Verdana" w:cs="Arial"/>
          <w:kern w:val="0"/>
          <w:sz w:val="20"/>
          <w:szCs w:val="20"/>
          <w:lang w:eastAsia="pl-PL"/>
          <w14:ligatures w14:val="none"/>
        </w:rPr>
        <w:t xml:space="preserve">6.3. </w:t>
      </w:r>
      <w:r w:rsidRPr="00F51132">
        <w:rPr>
          <w:rFonts w:ascii="Verdana" w:eastAsia="Times New Roman" w:hAnsi="Verdana" w:cs="Arial"/>
          <w:kern w:val="0"/>
          <w:sz w:val="20"/>
          <w:szCs w:val="20"/>
          <w:lang w:eastAsia="pl-PL"/>
          <w14:ligatures w14:val="none"/>
        </w:rPr>
        <w:tab/>
        <w:t>Zamawiający stosownie do art. 95 ust.1 i 2 ustawy Pzp, wymaga aby wszystkie prace fizyczne, operatorów sprzętu ,  wskazane i opisane w dokumentach zawartych w Tomie II i III SWZ, związane z wykonaniem wszelkich robót objętych zamówieniem których wykonanie polega na wykonywaniu pracy w sposób określony w art. 22 § 1</w:t>
      </w:r>
      <w:r w:rsidRPr="00F51132">
        <w:rPr>
          <w:rFonts w:ascii="Verdana" w:eastAsia="Times New Roman" w:hAnsi="Verdana" w:cs="Arial"/>
          <w:kern w:val="0"/>
          <w:sz w:val="20"/>
          <w:szCs w:val="20"/>
          <w:vertAlign w:val="superscript"/>
          <w:lang w:eastAsia="pl-PL"/>
          <w14:ligatures w14:val="none"/>
        </w:rPr>
        <w:t xml:space="preserve">1) </w:t>
      </w:r>
      <w:r w:rsidRPr="00F51132">
        <w:rPr>
          <w:rFonts w:ascii="Verdana" w:eastAsia="Times New Roman" w:hAnsi="Verdana" w:cs="Arial"/>
          <w:kern w:val="0"/>
          <w:sz w:val="20"/>
          <w:szCs w:val="20"/>
          <w:lang w:eastAsia="pl-PL"/>
          <w14:ligatures w14:val="none"/>
        </w:rPr>
        <w:t xml:space="preserve">ustawy z dnia 26 czerwca 1974 r. – Kodeks pracy, były wykonywane przez osoby zatrudnione przez wykonawcę lub podwykonawcę na podstawie umowy o pracę. </w:t>
      </w:r>
      <w:r w:rsidRPr="00F51132">
        <w:rPr>
          <w:rFonts w:ascii="Verdana" w:hAnsi="Verdana" w:cs="Arial"/>
          <w:kern w:val="0"/>
          <w:sz w:val="20"/>
          <w:szCs w:val="20"/>
          <w14:ligatures w14:val="none"/>
        </w:rPr>
        <w:t>Obowiązek ten, nie dotyczy osób wskazanych na stanowiska nadzoru tj.:</w:t>
      </w:r>
      <w:r w:rsidRPr="00F51132">
        <w:rPr>
          <w:rFonts w:ascii="Verdana" w:hAnsi="Verdana" w:cs="Arial"/>
          <w:color w:val="FF0000"/>
          <w:kern w:val="0"/>
          <w:sz w:val="20"/>
          <w:szCs w:val="20"/>
          <w14:ligatures w14:val="none"/>
        </w:rPr>
        <w:t xml:space="preserve"> </w:t>
      </w:r>
      <w:r w:rsidRPr="00F51132">
        <w:rPr>
          <w:rFonts w:ascii="Verdana" w:hAnsi="Verdana" w:cs="Arial"/>
          <w:kern w:val="0"/>
          <w:sz w:val="20"/>
          <w:szCs w:val="20"/>
          <w14:ligatures w14:val="none"/>
        </w:rPr>
        <w:t xml:space="preserve">Kierownika robót oraz innych osób pełniących samodzielne funkcje techniczne w budownictwie w rozumieniu ustawy z dnia 7 lipca 1994 r. Prawo budowlane (Dz. U. z 2024 r. poz. 725). </w:t>
      </w:r>
    </w:p>
    <w:p w:rsidR="00F51132" w:rsidRPr="00F51132" w:rsidRDefault="00F51132" w:rsidP="00F51132">
      <w:pPr>
        <w:spacing w:before="120" w:after="200" w:line="276" w:lineRule="auto"/>
        <w:ind w:left="709"/>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Obowiązek ten dotyczy również podwykonawców – Wykonawca jest zobowiązany zawrzeć w każdej umowie o podwykonawstwo stosowne zapisy zobowiązujące podwykonawców do zatrudnienia na umowę o pracę wszystkich osób wykonujących wskazane wyżej czynności. </w:t>
      </w:r>
    </w:p>
    <w:p w:rsidR="00F51132" w:rsidRPr="00F51132" w:rsidRDefault="00F51132" w:rsidP="00F51132">
      <w:pPr>
        <w:spacing w:before="120" w:after="120" w:line="264" w:lineRule="auto"/>
        <w:ind w:left="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W dalszej części SWZ , a zwłaszcza w tomie II określony został sposób weryfikacji zatrudnienia tych osób oraz uprawnienia zamawiającego w zakresie kontroli spełniania przez wykonawcę wymagań związanych z zatrudnianiem tych osób oraz sankcji z tytułu niespełnienia tych wymagań.</w:t>
      </w:r>
    </w:p>
    <w:p w:rsidR="00F51132" w:rsidRPr="00F51132" w:rsidRDefault="00F51132" w:rsidP="00F51132">
      <w:pPr>
        <w:spacing w:before="240" w:after="0" w:line="360" w:lineRule="auto"/>
        <w:contextualSpacing/>
        <w:jc w:val="both"/>
        <w:rPr>
          <w:rFonts w:ascii="Verdana" w:eastAsia="Times New Roman" w:hAnsi="Verdana" w:cs="Arial"/>
          <w:bCs/>
          <w:kern w:val="0"/>
          <w:sz w:val="20"/>
          <w:szCs w:val="20"/>
          <w14:ligatures w14:val="none"/>
        </w:rPr>
      </w:pPr>
      <w:r w:rsidRPr="00F51132">
        <w:rPr>
          <w:rFonts w:ascii="Verdana" w:eastAsia="Times New Roman" w:hAnsi="Verdana" w:cs="Arial"/>
          <w:b/>
          <w:kern w:val="0"/>
          <w:sz w:val="20"/>
          <w:szCs w:val="20"/>
          <w14:ligatures w14:val="none"/>
        </w:rPr>
        <w:t xml:space="preserve">           </w:t>
      </w:r>
      <w:r w:rsidRPr="00F51132">
        <w:rPr>
          <w:rFonts w:ascii="Verdana" w:eastAsia="Times New Roman" w:hAnsi="Verdana" w:cs="Arial"/>
          <w:bCs/>
          <w:kern w:val="0"/>
          <w:sz w:val="20"/>
          <w:szCs w:val="20"/>
          <w14:ligatures w14:val="none"/>
        </w:rPr>
        <w:t>Wykonawca, podwykonawca jest zobowiązany w dniu przekazania terenu</w:t>
      </w:r>
    </w:p>
    <w:p w:rsidR="00F51132" w:rsidRPr="00F51132" w:rsidRDefault="00F51132" w:rsidP="00F51132">
      <w:pPr>
        <w:spacing w:before="240" w:after="0" w:line="360" w:lineRule="auto"/>
        <w:contextualSpacing/>
        <w:jc w:val="both"/>
        <w:rPr>
          <w:rFonts w:ascii="Verdana" w:eastAsia="Times New Roman" w:hAnsi="Verdana" w:cs="Arial"/>
          <w:bCs/>
          <w:kern w:val="0"/>
          <w:sz w:val="20"/>
          <w:szCs w:val="20"/>
          <w14:ligatures w14:val="none"/>
        </w:rPr>
      </w:pPr>
      <w:r w:rsidRPr="00F51132">
        <w:rPr>
          <w:rFonts w:ascii="Verdana" w:eastAsia="Times New Roman" w:hAnsi="Verdana" w:cs="Arial"/>
          <w:bCs/>
          <w:kern w:val="0"/>
          <w:sz w:val="20"/>
          <w:szCs w:val="20"/>
          <w14:ligatures w14:val="none"/>
        </w:rPr>
        <w:t xml:space="preserve">           budowy do złożenia oświadczenia potwierdzającego zatrudnienie na podstawie</w:t>
      </w:r>
    </w:p>
    <w:p w:rsidR="00F51132" w:rsidRPr="00F51132" w:rsidRDefault="00F51132" w:rsidP="00F51132">
      <w:pPr>
        <w:spacing w:before="240" w:after="0" w:line="360" w:lineRule="auto"/>
        <w:contextualSpacing/>
        <w:jc w:val="both"/>
        <w:rPr>
          <w:rFonts w:ascii="Verdana" w:eastAsia="Times New Roman" w:hAnsi="Verdana" w:cs="Arial"/>
          <w:bCs/>
          <w:kern w:val="0"/>
          <w:sz w:val="20"/>
          <w:szCs w:val="20"/>
          <w14:ligatures w14:val="none"/>
        </w:rPr>
      </w:pPr>
      <w:r w:rsidRPr="00F51132">
        <w:rPr>
          <w:rFonts w:ascii="Verdana" w:eastAsia="Times New Roman" w:hAnsi="Verdana" w:cs="Arial"/>
          <w:bCs/>
          <w:kern w:val="0"/>
          <w:sz w:val="20"/>
          <w:szCs w:val="20"/>
          <w14:ligatures w14:val="none"/>
        </w:rPr>
        <w:t xml:space="preserve">           umowy o pracę osób wykonujących czynności w zakresie realizacji </w:t>
      </w:r>
    </w:p>
    <w:p w:rsidR="00F51132" w:rsidRPr="00F51132" w:rsidRDefault="00F51132" w:rsidP="00F51132">
      <w:pPr>
        <w:spacing w:before="240" w:after="0" w:line="360" w:lineRule="auto"/>
        <w:contextualSpacing/>
        <w:jc w:val="both"/>
        <w:rPr>
          <w:rFonts w:ascii="Verdana" w:eastAsia="Times New Roman" w:hAnsi="Verdana" w:cs="Arial"/>
          <w:bCs/>
          <w:kern w:val="0"/>
          <w:sz w:val="20"/>
          <w:szCs w:val="20"/>
          <w14:ligatures w14:val="none"/>
        </w:rPr>
      </w:pPr>
      <w:r w:rsidRPr="00F51132">
        <w:rPr>
          <w:rFonts w:ascii="Verdana" w:eastAsia="Times New Roman" w:hAnsi="Verdana" w:cs="Arial"/>
          <w:bCs/>
          <w:kern w:val="0"/>
          <w:sz w:val="20"/>
          <w:szCs w:val="20"/>
          <w14:ligatures w14:val="none"/>
        </w:rPr>
        <w:t xml:space="preserve">           zamówienia.</w:t>
      </w:r>
      <w:r w:rsidRPr="00F51132">
        <w:rPr>
          <w:rFonts w:ascii="Verdana" w:eastAsia="Calibri" w:hAnsi="Verdana" w:cs="Arial"/>
          <w:bCs/>
          <w:kern w:val="0"/>
          <w:sz w:val="20"/>
          <w:szCs w:val="20"/>
          <w14:ligatures w14:val="none"/>
        </w:rPr>
        <w:t xml:space="preserve"> </w:t>
      </w:r>
    </w:p>
    <w:p w:rsidR="00F51132" w:rsidRPr="00F51132" w:rsidRDefault="00F51132" w:rsidP="00F51132">
      <w:pPr>
        <w:spacing w:before="240" w:after="0" w:line="360" w:lineRule="auto"/>
        <w:contextualSpacing/>
        <w:jc w:val="both"/>
        <w:rPr>
          <w:rFonts w:ascii="Verdana" w:hAnsi="Verdana" w:cs="Arial"/>
          <w:kern w:val="0"/>
          <w:sz w:val="20"/>
          <w:szCs w:val="20"/>
          <w14:ligatures w14:val="none"/>
        </w:rPr>
      </w:pPr>
      <w:r w:rsidRPr="00F51132">
        <w:rPr>
          <w:rFonts w:ascii="Verdana" w:eastAsia="Calibri" w:hAnsi="Verdana" w:cs="Arial"/>
          <w:kern w:val="0"/>
          <w:sz w:val="20"/>
          <w:szCs w:val="20"/>
          <w14:ligatures w14:val="none"/>
        </w:rPr>
        <w:lastRenderedPageBreak/>
        <w:t xml:space="preserve">          </w:t>
      </w:r>
      <w:r w:rsidRPr="00F51132">
        <w:rPr>
          <w:rFonts w:ascii="Verdana" w:hAnsi="Verdana" w:cs="Arial"/>
          <w:kern w:val="0"/>
          <w:sz w:val="20"/>
          <w:szCs w:val="20"/>
          <w14:ligatures w14:val="none"/>
        </w:rPr>
        <w:t>Oświadczenie to powinno zawierać w szczególności: dokładne określenie</w:t>
      </w:r>
    </w:p>
    <w:p w:rsidR="00F51132" w:rsidRPr="00F51132" w:rsidRDefault="00F51132" w:rsidP="00F51132">
      <w:pPr>
        <w:spacing w:before="240" w:after="0" w:line="360"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podmiotu składającego oświadczenie, datę złożenia oświadczenia, wskazanie, </w:t>
      </w:r>
    </w:p>
    <w:p w:rsidR="00F51132" w:rsidRPr="00F51132" w:rsidRDefault="00F51132" w:rsidP="00F51132">
      <w:pPr>
        <w:spacing w:before="240" w:after="0" w:line="360"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że objęte wezwaniem czynności wykonują osoby zatrudnione na podstawie </w:t>
      </w:r>
    </w:p>
    <w:p w:rsidR="00F51132" w:rsidRPr="00F51132" w:rsidRDefault="00F51132" w:rsidP="00F51132">
      <w:pPr>
        <w:spacing w:before="240" w:after="0" w:line="360"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umowy o pracę i wraz ze wskazaniem liczby tych osób, imion i nazwisk tych </w:t>
      </w:r>
    </w:p>
    <w:p w:rsidR="00F51132" w:rsidRPr="00F51132" w:rsidRDefault="00F51132" w:rsidP="00F51132">
      <w:pPr>
        <w:spacing w:before="240" w:after="0" w:line="360"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osób, rodzaju umowy o pracę i wymiaru etatu oraz podpis osoby uprawnionej </w:t>
      </w:r>
    </w:p>
    <w:p w:rsidR="00F51132" w:rsidRPr="00F51132" w:rsidRDefault="00F51132" w:rsidP="00F51132">
      <w:pPr>
        <w:spacing w:before="240" w:after="0" w:line="360"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do złożenia oświadczenia w imieniu Wykonawcy </w:t>
      </w:r>
      <w:r w:rsidRPr="00F51132">
        <w:rPr>
          <w:rFonts w:ascii="Verdana" w:eastAsia="Calibri" w:hAnsi="Verdana" w:cs="Arial"/>
          <w:kern w:val="0"/>
          <w:sz w:val="20"/>
          <w:szCs w:val="20"/>
          <w14:ligatures w14:val="none"/>
        </w:rPr>
        <w:t>lub podwykonawcy;</w:t>
      </w:r>
    </w:p>
    <w:p w:rsidR="00F51132" w:rsidRPr="00F51132" w:rsidRDefault="00F51132" w:rsidP="00F51132">
      <w:pPr>
        <w:tabs>
          <w:tab w:val="left" w:pos="709"/>
        </w:tabs>
        <w:spacing w:before="120" w:after="120" w:line="240" w:lineRule="auto"/>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6.4. </w:t>
      </w:r>
      <w:r w:rsidRPr="00F51132">
        <w:rPr>
          <w:rFonts w:ascii="Verdana" w:eastAsia="Times New Roman" w:hAnsi="Verdana" w:cs="Arial"/>
          <w:iCs/>
          <w:kern w:val="0"/>
          <w:sz w:val="20"/>
          <w:szCs w:val="20"/>
          <w:lang w:eastAsia="pl-PL"/>
          <w14:ligatures w14:val="none"/>
        </w:rPr>
        <w:tab/>
        <w:t>Zamawiający nie przewiduje :</w:t>
      </w:r>
    </w:p>
    <w:p w:rsidR="00F51132" w:rsidRPr="00F51132" w:rsidRDefault="00F51132" w:rsidP="00F51132">
      <w:pPr>
        <w:numPr>
          <w:ilvl w:val="0"/>
          <w:numId w:val="5"/>
        </w:numPr>
        <w:tabs>
          <w:tab w:val="left" w:pos="1134"/>
        </w:tabs>
        <w:spacing w:before="120" w:after="120" w:line="240" w:lineRule="auto"/>
        <w:ind w:left="1134" w:hanging="425"/>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odbycia przez Wykonawcę wizji lokalnej lub</w:t>
      </w:r>
    </w:p>
    <w:p w:rsidR="00F51132" w:rsidRPr="00F51132" w:rsidRDefault="00F51132" w:rsidP="00F51132">
      <w:pPr>
        <w:numPr>
          <w:ilvl w:val="0"/>
          <w:numId w:val="5"/>
        </w:numPr>
        <w:tabs>
          <w:tab w:val="left" w:pos="1134"/>
        </w:tabs>
        <w:spacing w:before="120" w:after="120" w:line="240" w:lineRule="auto"/>
        <w:ind w:left="1134" w:hanging="425"/>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sprawdzenia przez Wykonawcę dokumentów niezbędnych do realizacji zamówienia dostępnych na miejscu u Zamawiającego. </w:t>
      </w:r>
    </w:p>
    <w:p w:rsidR="00F51132" w:rsidRPr="00F51132" w:rsidRDefault="00F51132" w:rsidP="00F51132">
      <w:pPr>
        <w:tabs>
          <w:tab w:val="left" w:pos="1134"/>
        </w:tabs>
        <w:spacing w:before="120" w:after="120" w:line="240" w:lineRule="auto"/>
        <w:ind w:left="1134"/>
        <w:jc w:val="both"/>
        <w:rPr>
          <w:rFonts w:ascii="Verdana" w:eastAsia="Times New Roman" w:hAnsi="Verdana" w:cs="Arial"/>
          <w:iCs/>
          <w:kern w:val="0"/>
          <w:sz w:val="20"/>
          <w:szCs w:val="20"/>
          <w:lang w:eastAsia="pl-PL"/>
          <w14:ligatures w14:val="none"/>
        </w:rPr>
      </w:pPr>
    </w:p>
    <w:p w:rsidR="00F51132" w:rsidRPr="00F51132" w:rsidRDefault="00F51132" w:rsidP="00F51132">
      <w:pPr>
        <w:overflowPunct w:val="0"/>
        <w:autoSpaceDE w:val="0"/>
        <w:autoSpaceDN w:val="0"/>
        <w:adjustRightInd w:val="0"/>
        <w:spacing w:before="120" w:after="120" w:line="276" w:lineRule="auto"/>
        <w:ind w:left="720"/>
        <w:jc w:val="both"/>
        <w:textAlignment w:val="baseline"/>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 xml:space="preserve">UWAGA: Zamawiający zaleca aby Wykonawcy zapoznali się z terenem realizacji przedmiotu zamówienia i  jego okolicą.  </w:t>
      </w:r>
    </w:p>
    <w:p w:rsidR="00F51132" w:rsidRPr="00F51132" w:rsidRDefault="00F51132" w:rsidP="00F51132">
      <w:pPr>
        <w:tabs>
          <w:tab w:val="left" w:pos="1134"/>
        </w:tabs>
        <w:spacing w:before="120" w:after="120" w:line="240" w:lineRule="auto"/>
        <w:ind w:left="1134"/>
        <w:jc w:val="both"/>
        <w:rPr>
          <w:rFonts w:ascii="Verdana" w:eastAsia="Times New Roman" w:hAnsi="Verdana" w:cs="Arial"/>
          <w:iCs/>
          <w:kern w:val="0"/>
          <w:sz w:val="20"/>
          <w:szCs w:val="20"/>
          <w:lang w:eastAsia="pl-PL"/>
          <w14:ligatures w14:val="none"/>
        </w:rPr>
      </w:pPr>
    </w:p>
    <w:p w:rsidR="00F51132" w:rsidRPr="00F51132" w:rsidRDefault="00F51132" w:rsidP="00F51132">
      <w:pPr>
        <w:tabs>
          <w:tab w:val="left" w:pos="1134"/>
        </w:tabs>
        <w:spacing w:before="120" w:after="120" w:line="240" w:lineRule="auto"/>
        <w:ind w:left="708" w:hanging="708"/>
        <w:jc w:val="both"/>
        <w:rPr>
          <w:rFonts w:ascii="Verdana" w:eastAsia="Times New Roman" w:hAnsi="Verdana" w:cs="Arial"/>
          <w:bCs/>
          <w:iCs/>
          <w:color w:val="000000" w:themeColor="text1"/>
          <w:kern w:val="0"/>
          <w:sz w:val="20"/>
          <w:szCs w:val="20"/>
          <w:lang w:eastAsia="pl-PL"/>
          <w14:ligatures w14:val="none"/>
        </w:rPr>
      </w:pPr>
      <w:r w:rsidRPr="00F51132">
        <w:rPr>
          <w:rFonts w:ascii="Verdana" w:eastAsia="Times New Roman" w:hAnsi="Verdana" w:cs="Arial"/>
          <w:iCs/>
          <w:kern w:val="0"/>
          <w:sz w:val="20"/>
          <w:szCs w:val="20"/>
          <w:lang w:eastAsia="pl-PL"/>
          <w14:ligatures w14:val="none"/>
        </w:rPr>
        <w:t>6.5.</w:t>
      </w:r>
      <w:r w:rsidRPr="00F51132">
        <w:rPr>
          <w:rFonts w:ascii="Verdana" w:eastAsia="Times New Roman" w:hAnsi="Verdana" w:cs="Arial"/>
          <w:iCs/>
          <w:kern w:val="0"/>
          <w:sz w:val="20"/>
          <w:szCs w:val="20"/>
          <w:lang w:eastAsia="pl-PL"/>
          <w14:ligatures w14:val="none"/>
        </w:rPr>
        <w:tab/>
        <w:t xml:space="preserve">Zamawiający </w:t>
      </w:r>
      <w:r w:rsidRPr="00F51132">
        <w:rPr>
          <w:rFonts w:ascii="Verdana" w:eastAsia="Times New Roman" w:hAnsi="Verdana" w:cs="Arial"/>
          <w:b/>
          <w:bCs/>
          <w:iCs/>
          <w:kern w:val="0"/>
          <w:sz w:val="20"/>
          <w:szCs w:val="20"/>
          <w:lang w:eastAsia="pl-PL"/>
          <w14:ligatures w14:val="none"/>
        </w:rPr>
        <w:t>nie z</w:t>
      </w:r>
      <w:r w:rsidRPr="00F51132">
        <w:rPr>
          <w:rFonts w:ascii="Verdana" w:eastAsia="Times New Roman" w:hAnsi="Verdana" w:cs="Arial"/>
          <w:b/>
          <w:iCs/>
          <w:kern w:val="0"/>
          <w:sz w:val="20"/>
          <w:szCs w:val="20"/>
          <w:lang w:eastAsia="pl-PL"/>
          <w14:ligatures w14:val="none"/>
        </w:rPr>
        <w:t>astrzega</w:t>
      </w:r>
      <w:r w:rsidRPr="00F51132">
        <w:rPr>
          <w:rFonts w:ascii="Verdana" w:eastAsia="Times New Roman" w:hAnsi="Verdana" w:cs="Arial"/>
          <w:iCs/>
          <w:kern w:val="0"/>
          <w:sz w:val="20"/>
          <w:szCs w:val="20"/>
          <w:lang w:eastAsia="pl-PL"/>
          <w14:ligatures w14:val="none"/>
        </w:rPr>
        <w:t xml:space="preserve"> obowiązku osobistego wykonania przez Wykonawcę </w:t>
      </w:r>
      <w:r w:rsidRPr="00F51132">
        <w:rPr>
          <w:rFonts w:ascii="Verdana" w:eastAsia="Times New Roman" w:hAnsi="Verdana" w:cs="Arial"/>
          <w:bCs/>
          <w:iCs/>
          <w:kern w:val="0"/>
          <w:sz w:val="20"/>
          <w:szCs w:val="20"/>
          <w:lang w:eastAsia="pl-PL"/>
          <w14:ligatures w14:val="none"/>
        </w:rPr>
        <w:t xml:space="preserve">kluczowych zadań, </w:t>
      </w:r>
    </w:p>
    <w:p w:rsidR="00F51132" w:rsidRPr="00F51132" w:rsidRDefault="00F51132" w:rsidP="00F51132">
      <w:pPr>
        <w:autoSpaceDE w:val="0"/>
        <w:autoSpaceDN w:val="0"/>
        <w:adjustRightInd w:val="0"/>
        <w:spacing w:before="120" w:after="120" w:line="240" w:lineRule="auto"/>
        <w:ind w:left="705" w:hanging="705"/>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kern w:val="0"/>
          <w:sz w:val="20"/>
          <w:szCs w:val="20"/>
          <w:lang w:eastAsia="pl-PL"/>
          <w14:ligatures w14:val="none"/>
        </w:rPr>
        <w:t>6.6.</w:t>
      </w:r>
      <w:r w:rsidRPr="00F51132">
        <w:rPr>
          <w:rFonts w:ascii="Verdana" w:eastAsia="Times New Roman" w:hAnsi="Verdana" w:cs="Arial"/>
          <w:kern w:val="0"/>
          <w:sz w:val="20"/>
          <w:szCs w:val="20"/>
          <w:lang w:eastAsia="pl-PL"/>
          <w14:ligatures w14:val="none"/>
        </w:rPr>
        <w:tab/>
        <w:t xml:space="preserve">Zamawiający nie przewiduje możliwości udzielenia dotychczasowemu wykonawcy </w:t>
      </w:r>
      <w:r w:rsidRPr="00F51132">
        <w:rPr>
          <w:rFonts w:ascii="Verdana" w:eastAsia="Times New Roman" w:hAnsi="Verdana" w:cs="Arial"/>
          <w:iCs/>
          <w:kern w:val="0"/>
          <w:sz w:val="20"/>
          <w:szCs w:val="20"/>
          <w:lang w:eastAsia="pl-PL"/>
          <w14:ligatures w14:val="none"/>
        </w:rPr>
        <w:t>robót budowlanych zamówień, o których mowa w art. 214 ust. 1 pkt 7 ustawy Pzp, polegających na powtórzeniu podobnych usług / robót budowlanych, zgodnych z przedmiotem zamówienia podstawowego .</w:t>
      </w:r>
    </w:p>
    <w:p w:rsidR="00F51132" w:rsidRPr="00F51132" w:rsidRDefault="00F51132" w:rsidP="00F51132">
      <w:pPr>
        <w:spacing w:before="120" w:after="120" w:line="240" w:lineRule="auto"/>
        <w:ind w:left="705" w:hanging="705"/>
        <w:jc w:val="both"/>
        <w:textAlignment w:val="top"/>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7. </w:t>
      </w:r>
      <w:r w:rsidRPr="00F51132">
        <w:rPr>
          <w:rFonts w:ascii="Verdana" w:eastAsia="Times New Roman" w:hAnsi="Verdana" w:cs="Arial"/>
          <w:b/>
          <w:bCs/>
          <w:kern w:val="0"/>
          <w:sz w:val="20"/>
          <w:szCs w:val="20"/>
          <w:lang w:eastAsia="pl-PL"/>
          <w14:ligatures w14:val="none"/>
        </w:rPr>
        <w:tab/>
        <w:t>TERMIN WYKONANIA ZAMÓWIENIA</w:t>
      </w:r>
    </w:p>
    <w:p w:rsidR="00F51132" w:rsidRPr="00F51132" w:rsidRDefault="00F51132" w:rsidP="00F51132">
      <w:pPr>
        <w:widowControl w:val="0"/>
        <w:spacing w:after="0" w:line="240" w:lineRule="auto"/>
        <w:ind w:left="709"/>
        <w:jc w:val="both"/>
        <w:rPr>
          <w:rFonts w:ascii="Verdana" w:eastAsia="Times New Roman" w:hAnsi="Verdana" w:cs="Arial"/>
          <w:iCs/>
          <w:color w:val="000000" w:themeColor="text1"/>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Zamawiający wymaga, aby przedmiot </w:t>
      </w:r>
      <w:r w:rsidRPr="00F51132">
        <w:rPr>
          <w:rFonts w:ascii="Verdana" w:eastAsia="Times New Roman" w:hAnsi="Verdana" w:cs="Arial"/>
          <w:iCs/>
          <w:color w:val="000000" w:themeColor="text1"/>
          <w:kern w:val="0"/>
          <w:sz w:val="20"/>
          <w:szCs w:val="20"/>
          <w:lang w:eastAsia="pl-PL"/>
          <w14:ligatures w14:val="none"/>
        </w:rPr>
        <w:t xml:space="preserve">zamówienia został zrealizowany w terminie </w:t>
      </w:r>
      <w:r w:rsidRPr="00F51132">
        <w:rPr>
          <w:rFonts w:ascii="Verdana" w:eastAsia="Times New Roman" w:hAnsi="Verdana" w:cs="Arial"/>
          <w:b/>
          <w:bCs/>
          <w:iCs/>
          <w:color w:val="000000" w:themeColor="text1"/>
          <w:kern w:val="0"/>
          <w:sz w:val="20"/>
          <w:szCs w:val="20"/>
          <w:lang w:eastAsia="pl-PL"/>
          <w14:ligatures w14:val="none"/>
        </w:rPr>
        <w:t>1</w:t>
      </w:r>
      <w:r w:rsidR="0086370E">
        <w:rPr>
          <w:rFonts w:ascii="Verdana" w:eastAsia="Times New Roman" w:hAnsi="Verdana" w:cs="Arial"/>
          <w:b/>
          <w:bCs/>
          <w:iCs/>
          <w:color w:val="000000" w:themeColor="text1"/>
          <w:kern w:val="0"/>
          <w:sz w:val="20"/>
          <w:szCs w:val="20"/>
          <w:lang w:eastAsia="pl-PL"/>
          <w14:ligatures w14:val="none"/>
        </w:rPr>
        <w:t>1</w:t>
      </w:r>
      <w:r w:rsidRPr="00F51132">
        <w:rPr>
          <w:rFonts w:ascii="Verdana" w:eastAsia="Times New Roman" w:hAnsi="Verdana" w:cs="Arial"/>
          <w:b/>
          <w:bCs/>
          <w:iCs/>
          <w:color w:val="000000" w:themeColor="text1"/>
          <w:kern w:val="0"/>
          <w:sz w:val="20"/>
          <w:szCs w:val="20"/>
          <w:lang w:eastAsia="pl-PL"/>
          <w14:ligatures w14:val="none"/>
        </w:rPr>
        <w:t xml:space="preserve"> miesięcy licząc od daty zawarcia umowy. </w:t>
      </w:r>
      <w:r w:rsidRPr="00F51132">
        <w:rPr>
          <w:rFonts w:ascii="Verdana" w:eastAsia="Times New Roman" w:hAnsi="Verdana" w:cs="Arial"/>
          <w:iCs/>
          <w:color w:val="000000" w:themeColor="text1"/>
          <w:kern w:val="0"/>
          <w:sz w:val="20"/>
          <w:szCs w:val="20"/>
          <w:lang w:eastAsia="pl-PL"/>
          <w14:ligatures w14:val="none"/>
        </w:rPr>
        <w:t xml:space="preserve">  </w:t>
      </w:r>
    </w:p>
    <w:p w:rsidR="00F51132" w:rsidRPr="00F51132" w:rsidRDefault="00F51132" w:rsidP="00F51132">
      <w:pPr>
        <w:spacing w:before="120" w:after="120" w:line="240" w:lineRule="auto"/>
        <w:ind w:left="709"/>
        <w:jc w:val="both"/>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8. </w:t>
      </w:r>
      <w:r w:rsidRPr="00F51132">
        <w:rPr>
          <w:rFonts w:ascii="Verdana" w:eastAsia="Times New Roman" w:hAnsi="Verdana" w:cs="Arial"/>
          <w:b/>
          <w:bCs/>
          <w:kern w:val="0"/>
          <w:sz w:val="20"/>
          <w:szCs w:val="20"/>
          <w:lang w:eastAsia="pl-PL"/>
          <w14:ligatures w14:val="none"/>
        </w:rPr>
        <w:tab/>
        <w:t xml:space="preserve">WARUNKI UDZIAŁU W POSTĘPOWANIU </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8.1.</w:t>
      </w:r>
      <w:r w:rsidRPr="00F51132">
        <w:rPr>
          <w:rFonts w:ascii="Verdana" w:eastAsia="Times New Roman" w:hAnsi="Verdana" w:cs="Arial"/>
          <w:kern w:val="0"/>
          <w:sz w:val="20"/>
          <w:szCs w:val="20"/>
          <w:lang w:eastAsia="pl-PL"/>
          <w14:ligatures w14:val="none"/>
        </w:rPr>
        <w:tab/>
        <w:t>O udzielenie zamówienia mogą ubiegać się Wykonawcy, którzy nie podlegają wykluczeniu oraz spełniają określone przez zamawiającego warunki udziału w postępowaniu.</w:t>
      </w:r>
    </w:p>
    <w:p w:rsidR="00F51132" w:rsidRPr="00F51132" w:rsidRDefault="00F51132" w:rsidP="00F51132">
      <w:pPr>
        <w:spacing w:before="120" w:after="120" w:line="240" w:lineRule="auto"/>
        <w:ind w:left="709" w:hanging="709"/>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kern w:val="0"/>
          <w:sz w:val="20"/>
          <w:szCs w:val="20"/>
          <w:lang w:eastAsia="pl-PL"/>
          <w14:ligatures w14:val="none"/>
        </w:rPr>
        <w:t>8.2.</w:t>
      </w:r>
      <w:r w:rsidRPr="00F51132">
        <w:rPr>
          <w:rFonts w:ascii="Verdana" w:eastAsia="Times New Roman" w:hAnsi="Verdana" w:cs="Arial"/>
          <w:kern w:val="0"/>
          <w:sz w:val="20"/>
          <w:szCs w:val="20"/>
          <w:lang w:eastAsia="pl-PL"/>
          <w14:ligatures w14:val="none"/>
        </w:rPr>
        <w:tab/>
      </w:r>
      <w:r w:rsidRPr="00F51132">
        <w:rPr>
          <w:rFonts w:ascii="Verdana" w:eastAsia="Times New Roman" w:hAnsi="Verdana" w:cs="Arial"/>
          <w:b/>
          <w:bCs/>
          <w:kern w:val="0"/>
          <w:sz w:val="20"/>
          <w:szCs w:val="20"/>
          <w:lang w:eastAsia="pl-PL"/>
          <w14:ligatures w14:val="none"/>
        </w:rPr>
        <w:t>O udzielenie zamówienia mogą ubiegać się Wykonawcy, którzy spełniają warunki dotyczące:</w:t>
      </w:r>
    </w:p>
    <w:p w:rsidR="00F51132" w:rsidRPr="00F51132" w:rsidRDefault="00F51132" w:rsidP="00F51132">
      <w:pPr>
        <w:spacing w:before="120" w:after="120" w:line="240" w:lineRule="auto"/>
        <w:ind w:left="1134" w:hanging="425"/>
        <w:jc w:val="both"/>
        <w:rPr>
          <w:rFonts w:ascii="Verdana" w:eastAsia="Times New Roman" w:hAnsi="Verdana" w:cs="Arial"/>
          <w:b/>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 </w:t>
      </w:r>
      <w:r w:rsidRPr="00F51132">
        <w:rPr>
          <w:rFonts w:ascii="Verdana" w:eastAsia="Times New Roman" w:hAnsi="Verdana" w:cs="Arial"/>
          <w:kern w:val="0"/>
          <w:sz w:val="20"/>
          <w:szCs w:val="20"/>
          <w:lang w:eastAsia="pl-PL"/>
          <w14:ligatures w14:val="none"/>
        </w:rPr>
        <w:tab/>
      </w:r>
      <w:r w:rsidRPr="00F51132">
        <w:rPr>
          <w:rFonts w:ascii="Verdana" w:eastAsia="Times New Roman" w:hAnsi="Verdana" w:cs="Arial"/>
          <w:b/>
          <w:kern w:val="0"/>
          <w:sz w:val="20"/>
          <w:szCs w:val="20"/>
          <w:lang w:eastAsia="pl-PL"/>
          <w14:ligatures w14:val="none"/>
        </w:rPr>
        <w:t>zdolności do występowania w obrocie gospodarczym</w:t>
      </w:r>
    </w:p>
    <w:p w:rsidR="00F51132" w:rsidRPr="00F51132" w:rsidRDefault="00F51132" w:rsidP="00F51132">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 zamawiający nie określa warunku w tym zakresie</w:t>
      </w:r>
    </w:p>
    <w:p w:rsidR="00F51132" w:rsidRPr="00F51132" w:rsidRDefault="00F51132" w:rsidP="00F51132">
      <w:pPr>
        <w:spacing w:before="120" w:after="120" w:line="240" w:lineRule="auto"/>
        <w:ind w:left="1134" w:hanging="425"/>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2)</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b/>
          <w:bCs/>
          <w:kern w:val="0"/>
          <w:sz w:val="20"/>
          <w:szCs w:val="20"/>
          <w:lang w:eastAsia="pl-PL"/>
          <w14:ligatures w14:val="none"/>
        </w:rPr>
        <w:t>uprawnień do prowadzenia określonej działalności gospodarczej lub zawodowej, o ile wynika to z odrębnych przepisów:</w:t>
      </w:r>
    </w:p>
    <w:p w:rsidR="00F51132" w:rsidRPr="00F51132" w:rsidRDefault="00F51132" w:rsidP="00F51132">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 zamawiający nie określa warunku w tym zakresie</w:t>
      </w:r>
    </w:p>
    <w:p w:rsidR="00F51132" w:rsidRPr="00F51132" w:rsidRDefault="00F51132" w:rsidP="00F51132">
      <w:pPr>
        <w:spacing w:before="120" w:after="120" w:line="240" w:lineRule="auto"/>
        <w:ind w:left="1134" w:hanging="425"/>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kern w:val="0"/>
          <w:sz w:val="20"/>
          <w:szCs w:val="20"/>
          <w:lang w:eastAsia="pl-PL"/>
          <w14:ligatures w14:val="none"/>
        </w:rPr>
        <w:t>3)</w:t>
      </w:r>
      <w:r w:rsidRPr="00F51132">
        <w:rPr>
          <w:rFonts w:ascii="Verdana" w:eastAsia="Times New Roman" w:hAnsi="Verdana" w:cs="Arial"/>
          <w:kern w:val="0"/>
          <w:sz w:val="20"/>
          <w:szCs w:val="20"/>
          <w:lang w:eastAsia="pl-PL"/>
          <w14:ligatures w14:val="none"/>
        </w:rPr>
        <w:tab/>
      </w:r>
      <w:r w:rsidRPr="00F51132">
        <w:rPr>
          <w:rFonts w:ascii="Verdana" w:eastAsia="Times New Roman" w:hAnsi="Verdana" w:cs="Arial"/>
          <w:b/>
          <w:bCs/>
          <w:kern w:val="0"/>
          <w:sz w:val="20"/>
          <w:szCs w:val="20"/>
          <w:lang w:eastAsia="pl-PL"/>
          <w14:ligatures w14:val="none"/>
        </w:rPr>
        <w:t>sytuacji ekonomicznej lub finansowej:</w:t>
      </w:r>
    </w:p>
    <w:p w:rsidR="00F51132" w:rsidRPr="00F51132" w:rsidRDefault="00F51132" w:rsidP="00F51132">
      <w:pPr>
        <w:spacing w:before="120" w:after="120" w:line="240" w:lineRule="auto"/>
        <w:ind w:left="1134"/>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iCs/>
          <w:color w:val="000000" w:themeColor="text1"/>
          <w:kern w:val="0"/>
          <w:sz w:val="20"/>
          <w:szCs w:val="20"/>
          <w:lang w:eastAsia="pl-PL"/>
          <w14:ligatures w14:val="none"/>
        </w:rPr>
        <w:t xml:space="preserve">- </w:t>
      </w:r>
      <w:r w:rsidRPr="00F51132">
        <w:rPr>
          <w:rFonts w:ascii="Verdana" w:eastAsia="Times New Roman" w:hAnsi="Verdana" w:cs="Arial"/>
          <w:bCs/>
          <w:iCs/>
          <w:kern w:val="0"/>
          <w:sz w:val="20"/>
          <w:szCs w:val="20"/>
          <w:lang w:eastAsia="pl-PL"/>
          <w14:ligatures w14:val="none"/>
        </w:rPr>
        <w:t>zamawiający nie określa warunku w tym zakresie</w:t>
      </w:r>
    </w:p>
    <w:p w:rsidR="00F51132" w:rsidRPr="00F51132" w:rsidRDefault="00F51132" w:rsidP="00F51132">
      <w:pPr>
        <w:spacing w:after="0" w:line="276" w:lineRule="auto"/>
        <w:ind w:left="1494" w:right="-57"/>
        <w:jc w:val="both"/>
        <w:rPr>
          <w:rFonts w:ascii="Verdana" w:eastAsia="Times New Roman" w:hAnsi="Verdana" w:cs="Arial"/>
          <w:iCs/>
          <w:color w:val="000000" w:themeColor="text1"/>
          <w:kern w:val="0"/>
          <w:sz w:val="20"/>
          <w:szCs w:val="20"/>
          <w14:ligatures w14:val="none"/>
        </w:rPr>
      </w:pPr>
    </w:p>
    <w:p w:rsidR="00F51132" w:rsidRPr="00F51132" w:rsidRDefault="00F51132" w:rsidP="00F51132">
      <w:pPr>
        <w:spacing w:before="120" w:after="120" w:line="240" w:lineRule="auto"/>
        <w:ind w:left="1134" w:hanging="425"/>
        <w:jc w:val="both"/>
        <w:rPr>
          <w:rFonts w:ascii="Verdana" w:eastAsia="Times New Roman" w:hAnsi="Verdana" w:cs="Arial"/>
          <w:kern w:val="0"/>
          <w:sz w:val="20"/>
          <w:szCs w:val="20"/>
          <w:lang w:eastAsia="pl-PL"/>
          <w14:ligatures w14:val="none"/>
        </w:rPr>
      </w:pPr>
      <w:r w:rsidRPr="00F51132">
        <w:rPr>
          <w:rFonts w:ascii="Verdana" w:eastAsia="Times New Roman" w:hAnsi="Verdana" w:cs="Arial"/>
          <w:bCs/>
          <w:kern w:val="0"/>
          <w:sz w:val="20"/>
          <w:szCs w:val="20"/>
          <w:lang w:eastAsia="pl-PL"/>
          <w14:ligatures w14:val="none"/>
        </w:rPr>
        <w:t>4)</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b/>
          <w:bCs/>
          <w:kern w:val="0"/>
          <w:sz w:val="20"/>
          <w:szCs w:val="20"/>
          <w:lang w:eastAsia="pl-PL"/>
          <w14:ligatures w14:val="none"/>
        </w:rPr>
        <w:t>zdolności technicznej lub zawodowej:</w:t>
      </w:r>
    </w:p>
    <w:p w:rsidR="00F51132" w:rsidRPr="00F51132" w:rsidRDefault="00F51132" w:rsidP="00F51132">
      <w:pPr>
        <w:tabs>
          <w:tab w:val="left" w:pos="1701"/>
        </w:tabs>
        <w:spacing w:before="120" w:after="120" w:line="240" w:lineRule="auto"/>
        <w:jc w:val="both"/>
        <w:rPr>
          <w:rFonts w:ascii="Verdana" w:eastAsia="Times New Roman" w:hAnsi="Verdana" w:cs="Verdana"/>
          <w:b/>
          <w:bCs/>
          <w:kern w:val="0"/>
          <w:sz w:val="20"/>
          <w:szCs w:val="20"/>
          <w:lang w:eastAsia="pl-PL"/>
          <w14:ligatures w14:val="none"/>
        </w:rPr>
      </w:pPr>
      <w:r w:rsidRPr="00F51132">
        <w:rPr>
          <w:rFonts w:ascii="Verdana" w:eastAsia="Times New Roman" w:hAnsi="Verdana" w:cs="Verdana"/>
          <w:b/>
          <w:bCs/>
          <w:kern w:val="0"/>
          <w:sz w:val="20"/>
          <w:szCs w:val="20"/>
          <w:lang w:eastAsia="pl-PL"/>
          <w14:ligatures w14:val="none"/>
        </w:rPr>
        <w:t xml:space="preserve">                 a)</w:t>
      </w:r>
      <w:r w:rsidRPr="00F51132">
        <w:rPr>
          <w:rFonts w:ascii="Verdana" w:eastAsia="Times New Roman" w:hAnsi="Verdana" w:cs="Verdana"/>
          <w:kern w:val="0"/>
          <w:sz w:val="20"/>
          <w:szCs w:val="20"/>
          <w:lang w:eastAsia="pl-PL"/>
          <w14:ligatures w14:val="none"/>
        </w:rPr>
        <w:t xml:space="preserve"> </w:t>
      </w:r>
      <w:r w:rsidRPr="00F51132">
        <w:rPr>
          <w:rFonts w:ascii="Verdana" w:eastAsia="Times New Roman" w:hAnsi="Verdana" w:cs="Verdana"/>
          <w:b/>
          <w:kern w:val="0"/>
          <w:sz w:val="20"/>
          <w:szCs w:val="20"/>
          <w:lang w:eastAsia="pl-PL"/>
          <w14:ligatures w14:val="none"/>
        </w:rPr>
        <w:t>dotyczącej</w:t>
      </w:r>
      <w:r w:rsidRPr="00F51132">
        <w:rPr>
          <w:rFonts w:ascii="Verdana" w:eastAsia="Times New Roman" w:hAnsi="Verdana" w:cs="Verdana"/>
          <w:kern w:val="0"/>
          <w:sz w:val="20"/>
          <w:szCs w:val="20"/>
          <w:lang w:eastAsia="pl-PL"/>
          <w14:ligatures w14:val="none"/>
        </w:rPr>
        <w:t xml:space="preserve"> </w:t>
      </w:r>
      <w:r w:rsidRPr="00F51132">
        <w:rPr>
          <w:rFonts w:ascii="Verdana" w:eastAsia="Times New Roman" w:hAnsi="Verdana" w:cs="Verdana"/>
          <w:b/>
          <w:bCs/>
          <w:kern w:val="0"/>
          <w:sz w:val="20"/>
          <w:szCs w:val="20"/>
          <w:lang w:eastAsia="pl-PL"/>
          <w14:ligatures w14:val="none"/>
        </w:rPr>
        <w:t>Wykonawcy:</w:t>
      </w:r>
    </w:p>
    <w:p w:rsidR="00F51132" w:rsidRPr="00F51132" w:rsidRDefault="00F51132" w:rsidP="00F51132">
      <w:pPr>
        <w:spacing w:after="0" w:line="240" w:lineRule="auto"/>
        <w:jc w:val="both"/>
        <w:rPr>
          <w:rFonts w:ascii="Verdana" w:hAnsi="Verdana"/>
          <w:sz w:val="20"/>
          <w:szCs w:val="20"/>
        </w:rPr>
      </w:pPr>
      <w:r w:rsidRPr="00F51132">
        <w:rPr>
          <w:rFonts w:ascii="Verdana" w:hAnsi="Verdana"/>
          <w:sz w:val="20"/>
          <w:szCs w:val="20"/>
        </w:rPr>
        <w:t xml:space="preserve">                 Wykonawca musi wykazać się wiedzą i doświadczeniem w wykonaniu</w:t>
      </w:r>
    </w:p>
    <w:p w:rsidR="00F51132" w:rsidRPr="00F51132" w:rsidRDefault="00F51132" w:rsidP="00F51132">
      <w:pPr>
        <w:spacing w:after="0" w:line="240" w:lineRule="auto"/>
        <w:jc w:val="both"/>
        <w:rPr>
          <w:rFonts w:ascii="Verdana" w:hAnsi="Verdana"/>
          <w:sz w:val="20"/>
          <w:szCs w:val="20"/>
        </w:rPr>
      </w:pPr>
      <w:r w:rsidRPr="00F51132">
        <w:rPr>
          <w:rFonts w:ascii="Verdana" w:hAnsi="Verdana"/>
          <w:sz w:val="20"/>
          <w:szCs w:val="20"/>
        </w:rPr>
        <w:t xml:space="preserve">                 (zakończeniu) co najmniej jednego zadania w okresie ostatnich 5 lat przed </w:t>
      </w:r>
    </w:p>
    <w:p w:rsidR="00F51132" w:rsidRPr="00F51132" w:rsidRDefault="00F51132" w:rsidP="00F51132">
      <w:pPr>
        <w:spacing w:after="0" w:line="240" w:lineRule="auto"/>
        <w:jc w:val="both"/>
        <w:rPr>
          <w:rFonts w:ascii="Verdana" w:hAnsi="Verdana"/>
          <w:sz w:val="20"/>
          <w:szCs w:val="20"/>
        </w:rPr>
      </w:pPr>
      <w:r w:rsidRPr="00F51132">
        <w:rPr>
          <w:rFonts w:ascii="Verdana" w:hAnsi="Verdana"/>
          <w:sz w:val="20"/>
          <w:szCs w:val="20"/>
        </w:rPr>
        <w:lastRenderedPageBreak/>
        <w:t xml:space="preserve">                 upływem terminu składania ofert, a jeżeli okres prowadzenia działalności jest </w:t>
      </w:r>
    </w:p>
    <w:p w:rsidR="0086370E" w:rsidRDefault="00F51132" w:rsidP="00F51132">
      <w:pPr>
        <w:spacing w:after="0" w:line="240" w:lineRule="auto"/>
        <w:jc w:val="both"/>
        <w:rPr>
          <w:rFonts w:ascii="Verdana" w:hAnsi="Verdana" w:cs="Arial"/>
          <w:color w:val="000000"/>
          <w:sz w:val="20"/>
          <w:szCs w:val="20"/>
        </w:rPr>
      </w:pPr>
      <w:r w:rsidRPr="00F51132">
        <w:rPr>
          <w:rFonts w:ascii="Verdana" w:hAnsi="Verdana"/>
          <w:sz w:val="20"/>
          <w:szCs w:val="20"/>
        </w:rPr>
        <w:t xml:space="preserve">                 krótszy – w tym okresie</w:t>
      </w:r>
      <w:r w:rsidRPr="00F51132">
        <w:rPr>
          <w:rFonts w:ascii="Verdana" w:hAnsi="Verdana"/>
          <w:b/>
          <w:color w:val="000000" w:themeColor="text1"/>
          <w:sz w:val="20"/>
          <w:szCs w:val="20"/>
        </w:rPr>
        <w:t xml:space="preserve"> </w:t>
      </w:r>
      <w:r w:rsidRPr="00F51132">
        <w:rPr>
          <w:rFonts w:ascii="Verdana" w:hAnsi="Verdana" w:cs="Arial"/>
          <w:color w:val="000000"/>
          <w:sz w:val="20"/>
          <w:szCs w:val="20"/>
        </w:rPr>
        <w:t>budowie,</w:t>
      </w:r>
      <w:r w:rsidRPr="00F51132">
        <w:rPr>
          <w:rFonts w:ascii="Verdana" w:hAnsi="Verdana"/>
          <w:sz w:val="20"/>
          <w:szCs w:val="20"/>
        </w:rPr>
        <w:t xml:space="preserve"> przebudowie</w:t>
      </w:r>
      <w:r w:rsidRPr="00F51132">
        <w:rPr>
          <w:rFonts w:ascii="Verdana" w:hAnsi="Verdana" w:cs="Arial"/>
          <w:color w:val="000000"/>
          <w:sz w:val="20"/>
          <w:szCs w:val="20"/>
        </w:rPr>
        <w:t xml:space="preserve">, rozbudowie budynku lub </w:t>
      </w:r>
    </w:p>
    <w:p w:rsidR="0086370E" w:rsidRDefault="0086370E" w:rsidP="00F51132">
      <w:pPr>
        <w:spacing w:after="0" w:line="240" w:lineRule="auto"/>
        <w:jc w:val="both"/>
        <w:rPr>
          <w:rFonts w:ascii="Verdana" w:hAnsi="Verdana" w:cs="Arial"/>
          <w:color w:val="000000"/>
          <w:sz w:val="20"/>
          <w:szCs w:val="20"/>
        </w:rPr>
      </w:pPr>
      <w:r>
        <w:rPr>
          <w:rFonts w:ascii="Verdana" w:hAnsi="Verdana" w:cs="Arial"/>
          <w:color w:val="000000"/>
          <w:sz w:val="20"/>
          <w:szCs w:val="20"/>
        </w:rPr>
        <w:t xml:space="preserve">                 </w:t>
      </w:r>
      <w:r w:rsidR="00F51132" w:rsidRPr="00F51132">
        <w:rPr>
          <w:rFonts w:ascii="Verdana" w:hAnsi="Verdana" w:cs="Arial"/>
          <w:color w:val="000000"/>
          <w:sz w:val="20"/>
          <w:szCs w:val="20"/>
        </w:rPr>
        <w:t xml:space="preserve">budynków użyteczności publicznej realizowanego w zakresie jednego zadania </w:t>
      </w:r>
    </w:p>
    <w:p w:rsidR="00F51132" w:rsidRPr="00F51132" w:rsidRDefault="0086370E" w:rsidP="00F51132">
      <w:pPr>
        <w:spacing w:after="0" w:line="240" w:lineRule="auto"/>
        <w:jc w:val="both"/>
        <w:rPr>
          <w:rFonts w:ascii="Verdana" w:hAnsi="Verdana" w:cs="Arial"/>
          <w:color w:val="000000"/>
          <w:sz w:val="20"/>
          <w:szCs w:val="20"/>
        </w:rPr>
      </w:pPr>
      <w:r>
        <w:rPr>
          <w:rFonts w:ascii="Verdana" w:hAnsi="Verdana" w:cs="Arial"/>
          <w:color w:val="000000"/>
          <w:sz w:val="20"/>
          <w:szCs w:val="20"/>
        </w:rPr>
        <w:t xml:space="preserve">                 </w:t>
      </w:r>
      <w:r w:rsidR="00F51132" w:rsidRPr="00F51132">
        <w:rPr>
          <w:rFonts w:ascii="Verdana" w:hAnsi="Verdana" w:cs="Arial"/>
          <w:color w:val="000000"/>
          <w:sz w:val="20"/>
          <w:szCs w:val="20"/>
        </w:rPr>
        <w:t>polegającego między innymi na:</w:t>
      </w:r>
    </w:p>
    <w:p w:rsidR="0099513E" w:rsidRDefault="00F51132" w:rsidP="00F51132">
      <w:pPr>
        <w:spacing w:after="0" w:line="240" w:lineRule="auto"/>
        <w:jc w:val="both"/>
        <w:rPr>
          <w:rFonts w:ascii="Verdana" w:hAnsi="Verdana" w:cs="Arial"/>
          <w:color w:val="000000" w:themeColor="text1"/>
          <w:sz w:val="20"/>
          <w:szCs w:val="20"/>
        </w:rPr>
      </w:pPr>
      <w:r w:rsidRPr="00F51132">
        <w:rPr>
          <w:rFonts w:ascii="Verdana" w:hAnsi="Verdana" w:cs="Arial"/>
          <w:color w:val="000000"/>
          <w:sz w:val="20"/>
          <w:szCs w:val="20"/>
        </w:rPr>
        <w:t xml:space="preserve">                </w:t>
      </w:r>
      <w:r w:rsidR="00A200C6" w:rsidRPr="00A200C6">
        <w:rPr>
          <w:rFonts w:ascii="Verdana" w:hAnsi="Verdana" w:cs="Arial"/>
          <w:color w:val="000000" w:themeColor="text1"/>
          <w:sz w:val="20"/>
          <w:szCs w:val="20"/>
        </w:rPr>
        <w:t xml:space="preserve"> murowaniu ścian, docieplenia ścian, wy</w:t>
      </w:r>
      <w:r w:rsidR="007A463A">
        <w:rPr>
          <w:rFonts w:ascii="Verdana" w:hAnsi="Verdana" w:cs="Arial"/>
          <w:color w:val="000000" w:themeColor="text1"/>
          <w:sz w:val="20"/>
          <w:szCs w:val="20"/>
        </w:rPr>
        <w:t>miana</w:t>
      </w:r>
      <w:r w:rsidR="00A200C6" w:rsidRPr="00A200C6">
        <w:rPr>
          <w:rFonts w:ascii="Verdana" w:hAnsi="Verdana" w:cs="Arial"/>
          <w:color w:val="000000" w:themeColor="text1"/>
          <w:sz w:val="20"/>
          <w:szCs w:val="20"/>
        </w:rPr>
        <w:t xml:space="preserve"> stolarki drzwiowej i okiennej </w:t>
      </w:r>
    </w:p>
    <w:p w:rsidR="007A463A" w:rsidRDefault="0099513E" w:rsidP="00F51132">
      <w:pPr>
        <w:spacing w:after="0" w:line="240" w:lineRule="auto"/>
        <w:jc w:val="both"/>
        <w:rPr>
          <w:rFonts w:cstheme="minorHAnsi"/>
          <w:sz w:val="24"/>
          <w:szCs w:val="24"/>
        </w:rPr>
      </w:pPr>
      <w:r>
        <w:rPr>
          <w:rFonts w:ascii="Verdana" w:hAnsi="Verdana" w:cs="Arial"/>
          <w:color w:val="000000" w:themeColor="text1"/>
          <w:sz w:val="20"/>
          <w:szCs w:val="20"/>
        </w:rPr>
        <w:t xml:space="preserve">                 </w:t>
      </w:r>
      <w:r w:rsidR="00A200C6" w:rsidRPr="00A200C6">
        <w:rPr>
          <w:rFonts w:ascii="Verdana" w:hAnsi="Verdana" w:cs="Arial"/>
          <w:color w:val="000000" w:themeColor="text1"/>
          <w:sz w:val="20"/>
          <w:szCs w:val="20"/>
        </w:rPr>
        <w:t>oraz wykonaniu</w:t>
      </w:r>
      <w:r w:rsidR="00A200C6">
        <w:rPr>
          <w:rFonts w:ascii="Verdana" w:hAnsi="Verdana" w:cs="Arial"/>
          <w:color w:val="000000" w:themeColor="text1"/>
          <w:sz w:val="20"/>
          <w:szCs w:val="20"/>
        </w:rPr>
        <w:t xml:space="preserve"> </w:t>
      </w:r>
      <w:r w:rsidR="00A200C6" w:rsidRPr="00A200C6">
        <w:rPr>
          <w:rFonts w:ascii="Verdana" w:hAnsi="Verdana" w:cs="Arial"/>
          <w:color w:val="000000" w:themeColor="text1"/>
          <w:sz w:val="20"/>
          <w:szCs w:val="20"/>
        </w:rPr>
        <w:t>instalacji elektrycznej, sanitarnej i C.O</w:t>
      </w:r>
      <w:r w:rsidR="00A200C6">
        <w:rPr>
          <w:rFonts w:ascii="Verdana" w:hAnsi="Verdana" w:cs="Arial"/>
          <w:color w:val="000000" w:themeColor="text1"/>
          <w:sz w:val="20"/>
          <w:szCs w:val="20"/>
        </w:rPr>
        <w:t>.</w:t>
      </w:r>
      <w:r w:rsidR="00F51132" w:rsidRPr="00A200C6">
        <w:rPr>
          <w:rFonts w:ascii="Verdana" w:hAnsi="Verdana" w:cs="Arial"/>
          <w:color w:val="000000"/>
          <w:sz w:val="20"/>
          <w:szCs w:val="20"/>
        </w:rPr>
        <w:t xml:space="preserve"> i </w:t>
      </w:r>
      <w:r w:rsidR="00F51132" w:rsidRPr="00F51132">
        <w:rPr>
          <w:rFonts w:ascii="Verdana" w:hAnsi="Verdana" w:cs="Arial"/>
          <w:color w:val="000000"/>
          <w:sz w:val="20"/>
          <w:szCs w:val="20"/>
        </w:rPr>
        <w:t>o</w:t>
      </w:r>
      <w:r w:rsidR="007A463A">
        <w:rPr>
          <w:rFonts w:ascii="Verdana" w:hAnsi="Verdana" w:cs="Arial"/>
          <w:color w:val="000000"/>
          <w:sz w:val="20"/>
          <w:szCs w:val="20"/>
        </w:rPr>
        <w:t xml:space="preserve"> </w:t>
      </w:r>
      <w:r w:rsidR="00F51132" w:rsidRPr="00F51132">
        <w:rPr>
          <w:rFonts w:cstheme="minorHAnsi"/>
          <w:sz w:val="24"/>
          <w:szCs w:val="24"/>
        </w:rPr>
        <w:t>wartości nie</w:t>
      </w:r>
    </w:p>
    <w:p w:rsidR="00F51132" w:rsidRPr="007A463A" w:rsidRDefault="007A463A" w:rsidP="00F51132">
      <w:pPr>
        <w:spacing w:after="0" w:line="240" w:lineRule="auto"/>
        <w:jc w:val="both"/>
        <w:rPr>
          <w:rFonts w:ascii="Verdana" w:hAnsi="Verdana" w:cs="Arial"/>
          <w:color w:val="000000"/>
          <w:sz w:val="20"/>
          <w:szCs w:val="20"/>
        </w:rPr>
      </w:pPr>
      <w:r>
        <w:rPr>
          <w:rFonts w:cstheme="minorHAnsi"/>
          <w:sz w:val="24"/>
          <w:szCs w:val="24"/>
        </w:rPr>
        <w:t xml:space="preserve">                     </w:t>
      </w:r>
      <w:r w:rsidR="00F51132" w:rsidRPr="00F51132">
        <w:rPr>
          <w:rFonts w:cstheme="minorHAnsi"/>
          <w:sz w:val="24"/>
          <w:szCs w:val="24"/>
        </w:rPr>
        <w:t xml:space="preserve"> mniejszej</w:t>
      </w:r>
      <w:r w:rsidR="0099513E">
        <w:rPr>
          <w:rFonts w:cstheme="minorHAnsi"/>
          <w:sz w:val="24"/>
          <w:szCs w:val="24"/>
        </w:rPr>
        <w:t xml:space="preserve"> </w:t>
      </w:r>
      <w:r w:rsidR="00F51132" w:rsidRPr="00F51132">
        <w:rPr>
          <w:rFonts w:cstheme="minorHAnsi"/>
          <w:sz w:val="24"/>
          <w:szCs w:val="24"/>
        </w:rPr>
        <w:t xml:space="preserve">niż </w:t>
      </w:r>
      <w:r w:rsidR="00A200C6">
        <w:rPr>
          <w:rFonts w:cstheme="minorHAnsi"/>
          <w:sz w:val="24"/>
          <w:szCs w:val="24"/>
        </w:rPr>
        <w:t>4 0</w:t>
      </w:r>
      <w:r w:rsidR="00F51132" w:rsidRPr="00F51132">
        <w:rPr>
          <w:rFonts w:cstheme="minorHAnsi"/>
          <w:sz w:val="24"/>
          <w:szCs w:val="24"/>
        </w:rPr>
        <w:t>00 000zł brutto dla jednego</w:t>
      </w:r>
      <w:r w:rsidR="00F51132" w:rsidRPr="00F51132">
        <w:rPr>
          <w:rFonts w:ascii="Verdana" w:hAnsi="Verdana" w:cs="Arial"/>
          <w:color w:val="000000"/>
          <w:sz w:val="20"/>
          <w:szCs w:val="20"/>
        </w:rPr>
        <w:t xml:space="preserve"> </w:t>
      </w:r>
      <w:r w:rsidR="00F51132" w:rsidRPr="00F51132">
        <w:rPr>
          <w:rFonts w:cstheme="minorHAnsi"/>
          <w:sz w:val="24"/>
          <w:szCs w:val="24"/>
        </w:rPr>
        <w:t>zadania.</w:t>
      </w:r>
    </w:p>
    <w:p w:rsidR="00F51132" w:rsidRPr="00F51132" w:rsidRDefault="00F51132" w:rsidP="00F51132">
      <w:pPr>
        <w:tabs>
          <w:tab w:val="left" w:pos="8931"/>
        </w:tabs>
        <w:spacing w:before="120" w:line="281" w:lineRule="auto"/>
        <w:ind w:left="993" w:right="-142"/>
        <w:jc w:val="both"/>
        <w:rPr>
          <w:rFonts w:ascii="Verdana" w:hAnsi="Verdana"/>
          <w:color w:val="000000" w:themeColor="text1"/>
          <w:sz w:val="20"/>
          <w:szCs w:val="20"/>
          <w:u w:val="single"/>
        </w:rPr>
      </w:pPr>
      <w:r w:rsidRPr="00F51132">
        <w:rPr>
          <w:rFonts w:ascii="Verdana" w:hAnsi="Verdana"/>
          <w:color w:val="000000" w:themeColor="text1"/>
          <w:sz w:val="20"/>
          <w:szCs w:val="20"/>
          <w:u w:val="single"/>
        </w:rPr>
        <w:t>Za wykonane uznane zostaną zadania zakończone i potwierdzone np. protokołem odbioru końcowego lub innym równoważnym dokumentem</w:t>
      </w:r>
      <w:r w:rsidRPr="00F51132">
        <w:rPr>
          <w:rFonts w:ascii="Verdana" w:hAnsi="Verdana"/>
          <w:color w:val="000000" w:themeColor="text1"/>
          <w:sz w:val="20"/>
          <w:szCs w:val="20"/>
        </w:rPr>
        <w:t>.</w:t>
      </w:r>
      <w:r w:rsidRPr="00F51132">
        <w:rPr>
          <w:rFonts w:ascii="Verdana" w:hAnsi="Verdana"/>
          <w:color w:val="000000" w:themeColor="text1"/>
          <w:sz w:val="20"/>
          <w:szCs w:val="20"/>
          <w:u w:val="single"/>
        </w:rPr>
        <w:t xml:space="preserve"> </w:t>
      </w:r>
    </w:p>
    <w:p w:rsidR="00F51132" w:rsidRPr="00F51132" w:rsidRDefault="00F51132" w:rsidP="00F51132">
      <w:pPr>
        <w:spacing w:after="0" w:line="240" w:lineRule="auto"/>
        <w:jc w:val="both"/>
        <w:rPr>
          <w:rFonts w:cstheme="minorHAnsi"/>
          <w:sz w:val="24"/>
          <w:szCs w:val="24"/>
        </w:rPr>
      </w:pPr>
    </w:p>
    <w:p w:rsidR="00F51132" w:rsidRPr="00F51132" w:rsidRDefault="00F51132" w:rsidP="00F51132">
      <w:pPr>
        <w:spacing w:after="0" w:line="240" w:lineRule="auto"/>
        <w:ind w:left="992"/>
        <w:jc w:val="both"/>
        <w:rPr>
          <w:rFonts w:ascii="Verdana" w:hAnsi="Verdana" w:cs="Times New Roman"/>
          <w:color w:val="000000" w:themeColor="text1"/>
          <w:w w:val="90"/>
          <w:kern w:val="0"/>
          <w:sz w:val="20"/>
          <w:szCs w:val="20"/>
          <w14:ligatures w14:val="none"/>
        </w:rPr>
      </w:pPr>
      <w:r w:rsidRPr="00F51132">
        <w:rPr>
          <w:rFonts w:ascii="Verdana" w:hAnsi="Verdana" w:cs="Times New Roman"/>
          <w:color w:val="000000" w:themeColor="text1"/>
          <w:w w:val="90"/>
          <w:kern w:val="0"/>
          <w:sz w:val="20"/>
          <w:szCs w:val="20"/>
          <w14:ligatures w14:val="none"/>
        </w:rPr>
        <w:t>Wartości podane w dokumentach potwierdzających spełnienie warunku w walutach innych niż wskazane przez Zamawiającego należy przeliczyć wg średniego kursu NBP na dzień podpisania protokołu odbioru końcowego lub równoważnego dokumentu.</w:t>
      </w:r>
    </w:p>
    <w:p w:rsidR="00F51132" w:rsidRPr="00F51132" w:rsidRDefault="00F51132" w:rsidP="00F51132">
      <w:pPr>
        <w:spacing w:after="0" w:line="240" w:lineRule="auto"/>
        <w:jc w:val="both"/>
        <w:rPr>
          <w:rFonts w:ascii="Verdana" w:hAnsi="Verdana" w:cs="Arial"/>
          <w:color w:val="000000"/>
          <w:sz w:val="20"/>
          <w:szCs w:val="20"/>
        </w:rPr>
      </w:pPr>
    </w:p>
    <w:p w:rsidR="00F51132" w:rsidRPr="00F51132" w:rsidRDefault="00F51132" w:rsidP="00F51132">
      <w:pPr>
        <w:tabs>
          <w:tab w:val="num" w:pos="1276"/>
        </w:tabs>
        <w:spacing w:before="120" w:after="0" w:line="264" w:lineRule="auto"/>
        <w:ind w:left="1276" w:hanging="142"/>
        <w:rPr>
          <w:rFonts w:ascii="Verdana" w:eastAsia="Times New Roman" w:hAnsi="Verdana" w:cs="Arial"/>
          <w:b/>
          <w:color w:val="000000" w:themeColor="text1"/>
          <w:kern w:val="0"/>
          <w:sz w:val="20"/>
          <w:szCs w:val="20"/>
          <w:lang w:eastAsia="pl-PL"/>
          <w14:ligatures w14:val="none"/>
        </w:rPr>
      </w:pPr>
      <w:r w:rsidRPr="00F51132">
        <w:rPr>
          <w:rFonts w:ascii="Verdana" w:eastAsia="Times New Roman" w:hAnsi="Verdana" w:cs="Arial"/>
          <w:b/>
          <w:color w:val="000000" w:themeColor="text1"/>
          <w:kern w:val="0"/>
          <w:sz w:val="20"/>
          <w:szCs w:val="20"/>
          <w:lang w:eastAsia="pl-PL"/>
          <w14:ligatures w14:val="none"/>
        </w:rPr>
        <w:t>b)</w:t>
      </w:r>
      <w:r w:rsidRPr="00F51132">
        <w:rPr>
          <w:rFonts w:ascii="Verdana" w:eastAsia="Times New Roman" w:hAnsi="Verdana" w:cs="Arial"/>
          <w:color w:val="000000" w:themeColor="text1"/>
          <w:kern w:val="0"/>
          <w:sz w:val="20"/>
          <w:szCs w:val="20"/>
          <w:lang w:eastAsia="pl-PL"/>
          <w14:ligatures w14:val="none"/>
        </w:rPr>
        <w:t xml:space="preserve"> </w:t>
      </w:r>
      <w:r w:rsidRPr="00F51132">
        <w:rPr>
          <w:rFonts w:ascii="Verdana" w:eastAsia="Times New Roman" w:hAnsi="Verdana" w:cs="Arial"/>
          <w:b/>
          <w:color w:val="000000" w:themeColor="text1"/>
          <w:kern w:val="0"/>
          <w:sz w:val="20"/>
          <w:szCs w:val="20"/>
          <w:lang w:eastAsia="pl-PL"/>
          <w14:ligatures w14:val="none"/>
        </w:rPr>
        <w:t>osoby</w:t>
      </w:r>
    </w:p>
    <w:p w:rsidR="00F51132" w:rsidRPr="00F51132" w:rsidRDefault="00F51132" w:rsidP="00F51132">
      <w:pPr>
        <w:tabs>
          <w:tab w:val="num" w:pos="1134"/>
        </w:tabs>
        <w:spacing w:before="120" w:after="0" w:line="264" w:lineRule="auto"/>
        <w:ind w:left="1134"/>
        <w:rPr>
          <w:rFonts w:ascii="Verdana" w:eastAsia="Times New Roman" w:hAnsi="Verdana" w:cs="Arial"/>
          <w:color w:val="000000" w:themeColor="text1"/>
          <w:kern w:val="0"/>
          <w:sz w:val="20"/>
          <w:szCs w:val="20"/>
          <w:lang w:eastAsia="pl-PL"/>
          <w14:ligatures w14:val="none"/>
        </w:rPr>
      </w:pPr>
      <w:r w:rsidRPr="00F51132">
        <w:rPr>
          <w:rFonts w:ascii="Verdana" w:eastAsia="Times New Roman" w:hAnsi="Verdana" w:cs="Arial"/>
          <w:color w:val="000000" w:themeColor="text1"/>
          <w:kern w:val="0"/>
          <w:sz w:val="20"/>
          <w:szCs w:val="20"/>
          <w:lang w:eastAsia="pl-PL"/>
          <w14:ligatures w14:val="none"/>
        </w:rPr>
        <w:t>Wykonawca musi wskazać osoby, które będą uczestniczyły w wykonaniu  zamówienia, legitymujące się kwalifikacjami zawodowymi i doświadczeniem odpowiednimi do funkcji, jakie zostaną im powierzone.</w:t>
      </w:r>
    </w:p>
    <w:p w:rsidR="00F51132" w:rsidRPr="00F51132" w:rsidRDefault="00F51132" w:rsidP="00F51132">
      <w:pPr>
        <w:tabs>
          <w:tab w:val="num" w:pos="1134"/>
        </w:tabs>
        <w:spacing w:after="120" w:line="264" w:lineRule="auto"/>
        <w:ind w:left="1134"/>
        <w:rPr>
          <w:rFonts w:ascii="Verdana" w:eastAsia="Times New Roman" w:hAnsi="Verdana" w:cs="Arial"/>
          <w:color w:val="000000" w:themeColor="text1"/>
          <w:kern w:val="0"/>
          <w:sz w:val="20"/>
          <w:szCs w:val="20"/>
          <w:lang w:eastAsia="pl-PL"/>
          <w14:ligatures w14:val="none"/>
        </w:rPr>
      </w:pPr>
      <w:r w:rsidRPr="00F51132">
        <w:rPr>
          <w:rFonts w:ascii="Verdana" w:eastAsia="Times New Roman" w:hAnsi="Verdana" w:cs="Arial"/>
          <w:color w:val="000000" w:themeColor="text1"/>
          <w:kern w:val="0"/>
          <w:sz w:val="20"/>
          <w:szCs w:val="20"/>
          <w:lang w:eastAsia="pl-PL"/>
          <w14:ligatures w14:val="none"/>
        </w:rPr>
        <w:t>Wykonawca, na każdą funkcję wymienioną poniżej, wskaże osoby, które muszą mieć dostępne na etapie realizacji zamówienia, spełniające następujące wymagania:</w:t>
      </w:r>
    </w:p>
    <w:p w:rsidR="00F51132" w:rsidRPr="00F51132" w:rsidRDefault="00F51132" w:rsidP="00F51132">
      <w:pPr>
        <w:spacing w:after="120" w:line="264" w:lineRule="auto"/>
        <w:ind w:left="426" w:right="-210" w:firstLine="708"/>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 Kierownik budowy –  1 osoba    </w:t>
      </w:r>
    </w:p>
    <w:p w:rsidR="00F51132" w:rsidRPr="00F51132" w:rsidRDefault="00F51132" w:rsidP="00F51132">
      <w:pPr>
        <w:spacing w:after="120" w:line="264" w:lineRule="auto"/>
        <w:ind w:left="1418" w:right="-210" w:hanging="142"/>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 uprawnienia budowlane do kierowania robotami budowlanymi w specjalności konstrukcyjno-budowlane  bez ograniczeń  lub odpowiadające im ważne uprawnienia budowlane, które zostały wydane  na podstawie wcześniej obowiązujących przepisów,  </w:t>
      </w:r>
    </w:p>
    <w:p w:rsidR="00F51132" w:rsidRPr="00F51132" w:rsidRDefault="00F51132" w:rsidP="00F51132">
      <w:pPr>
        <w:spacing w:after="120" w:line="264" w:lineRule="auto"/>
        <w:ind w:left="1276" w:right="-210" w:hanging="142"/>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2) Kierownik robót –  1 osoba    </w:t>
      </w:r>
    </w:p>
    <w:p w:rsidR="00F51132" w:rsidRPr="00F51132" w:rsidRDefault="00F51132" w:rsidP="00F51132">
      <w:pPr>
        <w:spacing w:after="120" w:line="264" w:lineRule="auto"/>
        <w:ind w:left="1418" w:right="-210" w:hanging="142"/>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uprawnienia budowlane do kierowania robotami budowlanymi w specjalności instalacyjnej w zakresie sieci, instalacji i urządzeń wodociągowych i kanalizacyjnych  lub odpowiadające im ważne uprawnienia budowlane, które zostały wydane  na podstawie wcześniej obowiązujących przepisów,                                               </w:t>
      </w:r>
    </w:p>
    <w:p w:rsidR="00F51132" w:rsidRPr="00F51132" w:rsidRDefault="00F51132" w:rsidP="00F51132">
      <w:pPr>
        <w:spacing w:after="120" w:line="264" w:lineRule="auto"/>
        <w:ind w:left="1276" w:right="-210" w:hanging="142"/>
        <w:jc w:val="both"/>
        <w:rPr>
          <w:rFonts w:ascii="Verdana" w:eastAsia="Times New Roman" w:hAnsi="Verdana" w:cs="Arial"/>
          <w:kern w:val="0"/>
          <w:sz w:val="20"/>
          <w:szCs w:val="20"/>
          <w:lang w:eastAsia="pl-PL"/>
          <w14:ligatures w14:val="none"/>
        </w:rPr>
      </w:pPr>
      <w:bookmarkStart w:id="4" w:name="_Hlk146707685"/>
      <w:r w:rsidRPr="00F51132">
        <w:rPr>
          <w:rFonts w:ascii="Verdana" w:eastAsia="Times New Roman" w:hAnsi="Verdana" w:cs="Arial"/>
          <w:kern w:val="0"/>
          <w:sz w:val="20"/>
          <w:szCs w:val="20"/>
          <w:lang w:eastAsia="pl-PL"/>
          <w14:ligatures w14:val="none"/>
        </w:rPr>
        <w:t xml:space="preserve">3) Kierownik robót –  1 osoba    </w:t>
      </w:r>
    </w:p>
    <w:p w:rsidR="00F51132" w:rsidRPr="00F51132" w:rsidRDefault="00F51132" w:rsidP="00F51132">
      <w:pPr>
        <w:spacing w:after="120" w:line="264" w:lineRule="auto"/>
        <w:ind w:left="1418" w:right="-210" w:hanging="142"/>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uprawnienia budowlane do kierowania robotami budowlanymi w specjalności instalacyjnej w zakresie sieci, instalacji i urządzeń elektrycznych i energetycznych  lub odpowiadające im ważne uprawnienia budowlane, które zostały wydane  na podstawie wcześniej obowiązujących przepisów,                                               </w:t>
      </w:r>
    </w:p>
    <w:bookmarkEnd w:id="4"/>
    <w:p w:rsidR="00F51132" w:rsidRPr="00F51132" w:rsidRDefault="00F51132" w:rsidP="00F51132">
      <w:pPr>
        <w:spacing w:before="120" w:after="0" w:line="240" w:lineRule="auto"/>
        <w:ind w:left="709" w:hanging="1"/>
        <w:jc w:val="both"/>
        <w:rPr>
          <w:rFonts w:ascii="Verdana" w:eastAsia="Times New Roman" w:hAnsi="Verdana" w:cs="Times New Roman"/>
          <w:b/>
          <w:iCs/>
          <w:color w:val="000000" w:themeColor="text1"/>
          <w:w w:val="90"/>
          <w:kern w:val="0"/>
          <w:sz w:val="20"/>
          <w:szCs w:val="20"/>
          <w:lang w:eastAsia="pl-PL"/>
          <w14:ligatures w14:val="none"/>
        </w:rPr>
      </w:pPr>
      <w:r w:rsidRPr="00F51132">
        <w:rPr>
          <w:rFonts w:ascii="Verdana" w:eastAsia="Times New Roman" w:hAnsi="Verdana" w:cs="Times New Roman"/>
          <w:b/>
          <w:iCs/>
          <w:color w:val="000000" w:themeColor="text1"/>
          <w:w w:val="90"/>
          <w:kern w:val="0"/>
          <w:sz w:val="20"/>
          <w:szCs w:val="20"/>
          <w:lang w:eastAsia="pl-PL"/>
          <w14:ligatures w14:val="none"/>
        </w:rPr>
        <w:t xml:space="preserve">          </w:t>
      </w:r>
    </w:p>
    <w:p w:rsidR="00F51132" w:rsidRPr="00F51132" w:rsidRDefault="00F51132" w:rsidP="00F51132">
      <w:pPr>
        <w:spacing w:before="120" w:after="0" w:line="240" w:lineRule="auto"/>
        <w:ind w:left="709" w:hanging="1"/>
        <w:jc w:val="both"/>
        <w:rPr>
          <w:rFonts w:ascii="Verdana" w:eastAsia="Times New Roman" w:hAnsi="Verdana" w:cs="Times New Roman"/>
          <w:b/>
          <w:iCs/>
          <w:color w:val="000000" w:themeColor="text1"/>
          <w:w w:val="90"/>
          <w:kern w:val="0"/>
          <w:sz w:val="20"/>
          <w:szCs w:val="20"/>
          <w:lang w:eastAsia="pl-PL"/>
          <w14:ligatures w14:val="none"/>
        </w:rPr>
      </w:pPr>
      <w:r w:rsidRPr="00F51132">
        <w:rPr>
          <w:rFonts w:ascii="Verdana" w:eastAsia="Times New Roman" w:hAnsi="Verdana" w:cs="Times New Roman"/>
          <w:b/>
          <w:iCs/>
          <w:color w:val="000000" w:themeColor="text1"/>
          <w:w w:val="90"/>
          <w:kern w:val="0"/>
          <w:sz w:val="20"/>
          <w:szCs w:val="20"/>
          <w:lang w:eastAsia="pl-PL"/>
          <w14:ligatures w14:val="none"/>
        </w:rPr>
        <w:t xml:space="preserve">W przypadku Wykonawców wspólnie ubiegających się o udzielenie zamówienia:     </w:t>
      </w:r>
      <w:r w:rsidRPr="00F51132">
        <w:rPr>
          <w:rFonts w:ascii="Verdana" w:eastAsia="Times New Roman" w:hAnsi="Verdana" w:cs="Times New Roman"/>
          <w:iCs/>
          <w:color w:val="000000" w:themeColor="text1"/>
          <w:w w:val="90"/>
          <w:kern w:val="0"/>
          <w:sz w:val="20"/>
          <w:szCs w:val="20"/>
          <w:lang w:eastAsia="pl-PL"/>
          <w14:ligatures w14:val="none"/>
        </w:rPr>
        <w:t xml:space="preserve">           </w:t>
      </w:r>
    </w:p>
    <w:p w:rsidR="00F51132" w:rsidRPr="00F51132" w:rsidRDefault="00F51132" w:rsidP="00F51132">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bookmarkStart w:id="5" w:name="_Hlk144204924"/>
      <w:r w:rsidRPr="00F51132">
        <w:rPr>
          <w:rFonts w:ascii="Verdana" w:eastAsia="Times New Roman" w:hAnsi="Verdana" w:cs="Times New Roman"/>
          <w:b/>
          <w:iCs/>
          <w:color w:val="000000" w:themeColor="text1"/>
          <w:w w:val="90"/>
          <w:kern w:val="0"/>
          <w:sz w:val="20"/>
          <w:szCs w:val="20"/>
          <w:lang w:eastAsia="pl-PL"/>
          <w14:ligatures w14:val="none"/>
        </w:rPr>
        <w:t xml:space="preserve">              -</w:t>
      </w:r>
      <w:r w:rsidRPr="00F51132">
        <w:rPr>
          <w:rFonts w:ascii="Verdana" w:eastAsia="Times New Roman" w:hAnsi="Verdana" w:cs="Times New Roman"/>
          <w:iCs/>
          <w:color w:val="000000" w:themeColor="text1"/>
          <w:w w:val="90"/>
          <w:kern w:val="0"/>
          <w:sz w:val="20"/>
          <w:szCs w:val="20"/>
          <w:lang w:eastAsia="pl-PL"/>
          <w14:ligatures w14:val="none"/>
        </w:rPr>
        <w:t xml:space="preserve"> spełnienie warunku określonego w ppkt a)  musi być spełniony samodzielnie przynajmniej </w:t>
      </w:r>
    </w:p>
    <w:p w:rsidR="00F51132" w:rsidRPr="00F51132" w:rsidRDefault="00F51132" w:rsidP="00F51132">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sidRPr="00F51132">
        <w:rPr>
          <w:rFonts w:ascii="Verdana" w:eastAsia="Times New Roman" w:hAnsi="Verdana" w:cs="Times New Roman"/>
          <w:iCs/>
          <w:color w:val="000000" w:themeColor="text1"/>
          <w:w w:val="90"/>
          <w:kern w:val="0"/>
          <w:sz w:val="20"/>
          <w:szCs w:val="20"/>
          <w:lang w:eastAsia="pl-PL"/>
          <w14:ligatures w14:val="none"/>
        </w:rPr>
        <w:t xml:space="preserve">                przez jednego z Wykonawców.</w:t>
      </w:r>
    </w:p>
    <w:bookmarkEnd w:id="5"/>
    <w:p w:rsidR="00F51132" w:rsidRPr="00F51132" w:rsidRDefault="00F51132" w:rsidP="00F51132">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sidRPr="00F51132">
        <w:rPr>
          <w:rFonts w:ascii="Verdana" w:eastAsia="Times New Roman" w:hAnsi="Verdana" w:cs="Times New Roman"/>
          <w:b/>
          <w:iCs/>
          <w:color w:val="000000" w:themeColor="text1"/>
          <w:w w:val="90"/>
          <w:kern w:val="0"/>
          <w:sz w:val="20"/>
          <w:szCs w:val="20"/>
          <w:lang w:eastAsia="pl-PL"/>
          <w14:ligatures w14:val="none"/>
        </w:rPr>
        <w:t xml:space="preserve">              -</w:t>
      </w:r>
      <w:r w:rsidRPr="00F51132">
        <w:rPr>
          <w:rFonts w:ascii="Verdana" w:eastAsia="Times New Roman" w:hAnsi="Verdana" w:cs="Times New Roman"/>
          <w:iCs/>
          <w:color w:val="000000" w:themeColor="text1"/>
          <w:w w:val="90"/>
          <w:kern w:val="0"/>
          <w:sz w:val="20"/>
          <w:szCs w:val="20"/>
          <w:lang w:eastAsia="pl-PL"/>
          <w14:ligatures w14:val="none"/>
        </w:rPr>
        <w:t xml:space="preserve"> spełnienie warunku określonego w ppkt b) Wykonawcy mogą wykazać łącznie</w:t>
      </w:r>
    </w:p>
    <w:p w:rsidR="00F51132" w:rsidRPr="00F51132" w:rsidRDefault="00F51132" w:rsidP="00F51132">
      <w:pPr>
        <w:spacing w:before="120" w:after="0" w:line="264" w:lineRule="auto"/>
        <w:contextualSpacing/>
        <w:jc w:val="both"/>
        <w:rPr>
          <w:rFonts w:ascii="Verdana" w:eastAsia="Times New Roman" w:hAnsi="Verdana" w:cs="Arial"/>
          <w:color w:val="000000" w:themeColor="text1"/>
          <w:kern w:val="0"/>
          <w:sz w:val="20"/>
          <w:szCs w:val="20"/>
          <w:lang w:eastAsia="pl-PL"/>
          <w14:ligatures w14:val="none"/>
        </w:rPr>
      </w:pPr>
    </w:p>
    <w:p w:rsidR="00F51132" w:rsidRPr="00F51132" w:rsidRDefault="00F51132" w:rsidP="00F51132">
      <w:pPr>
        <w:tabs>
          <w:tab w:val="left" w:pos="1134"/>
        </w:tabs>
        <w:spacing w:before="120" w:after="120" w:line="240" w:lineRule="auto"/>
        <w:ind w:left="708" w:hanging="708"/>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8.3.</w:t>
      </w:r>
      <w:r w:rsidRPr="00F51132">
        <w:rPr>
          <w:rFonts w:ascii="Verdana" w:eastAsia="Times New Roman" w:hAnsi="Verdana" w:cs="Arial"/>
          <w:bCs/>
          <w:kern w:val="0"/>
          <w:sz w:val="20"/>
          <w:szCs w:val="20"/>
          <w:lang w:eastAsia="pl-PL"/>
          <w14:ligatures w14:val="none"/>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rsidR="00F51132" w:rsidRPr="00F51132" w:rsidRDefault="00F51132" w:rsidP="00F511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8.4.</w:t>
      </w:r>
      <w:r w:rsidRPr="00F51132">
        <w:rPr>
          <w:rFonts w:ascii="Verdana" w:eastAsia="Times New Roman" w:hAnsi="Verdana" w:cs="Arial"/>
          <w:bCs/>
          <w:kern w:val="0"/>
          <w:sz w:val="20"/>
          <w:szCs w:val="20"/>
          <w:lang w:eastAsia="pl-PL"/>
          <w14:ligatures w14:val="none"/>
        </w:rPr>
        <w:tab/>
        <w:t xml:space="preserve">Oceniając zdolność techniczną lub zawodową, zamawiający może, na każdym etapie postępowania, uznać, że wykonawca nie posiada wymaganych zdolności, jeżeli </w:t>
      </w:r>
      <w:r w:rsidRPr="00F51132">
        <w:rPr>
          <w:rFonts w:ascii="Verdana" w:eastAsia="Times New Roman" w:hAnsi="Verdana" w:cs="Arial"/>
          <w:bCs/>
          <w:kern w:val="0"/>
          <w:sz w:val="20"/>
          <w:szCs w:val="20"/>
          <w:lang w:eastAsia="pl-PL"/>
          <w14:ligatures w14:val="none"/>
        </w:rPr>
        <w:lastRenderedPageBreak/>
        <w:t>posiadanie przez wykonawcę sprzecznych interesów, w szczególności zaangażowanie zasobów technicznych lub zawodowych wykonawcy w inne przedsięwzięcia gospodarcze wykonawcy może mieć negatywny wpływ na realizację zamówienia.</w:t>
      </w:r>
    </w:p>
    <w:p w:rsidR="00F51132" w:rsidRPr="00F51132" w:rsidRDefault="00F51132" w:rsidP="00F51132">
      <w:pPr>
        <w:spacing w:before="120" w:after="120" w:line="240" w:lineRule="auto"/>
        <w:ind w:left="1134"/>
        <w:jc w:val="both"/>
        <w:rPr>
          <w:rFonts w:ascii="Verdana" w:eastAsia="Times New Roman" w:hAnsi="Verdana" w:cs="Arial"/>
          <w:i/>
          <w:iCs/>
          <w:color w:val="0070C0"/>
          <w:kern w:val="0"/>
          <w:sz w:val="20"/>
          <w:szCs w:val="20"/>
          <w:lang w:eastAsia="pl-PL"/>
          <w14:ligatures w14:val="none"/>
        </w:rPr>
      </w:pPr>
    </w:p>
    <w:p w:rsidR="00F51132" w:rsidRPr="00F51132" w:rsidRDefault="00F51132" w:rsidP="00F511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 xml:space="preserve">9. </w:t>
      </w:r>
      <w:r w:rsidRPr="00F51132">
        <w:rPr>
          <w:rFonts w:ascii="Verdana" w:eastAsia="Times New Roman" w:hAnsi="Verdana" w:cs="Arial"/>
          <w:b/>
          <w:kern w:val="0"/>
          <w:sz w:val="20"/>
          <w:szCs w:val="20"/>
          <w:lang w:eastAsia="pl-PL"/>
          <w14:ligatures w14:val="none"/>
        </w:rPr>
        <w:tab/>
        <w:t>PRZESŁANKI WYKLUCZENIA WYKONAWCÓW</w:t>
      </w:r>
    </w:p>
    <w:p w:rsidR="00F51132" w:rsidRPr="00F51132" w:rsidRDefault="00F51132" w:rsidP="00F511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9.1.</w:t>
      </w:r>
      <w:r w:rsidRPr="00F51132">
        <w:rPr>
          <w:rFonts w:ascii="Verdana" w:eastAsia="Times New Roman" w:hAnsi="Verdana" w:cs="Arial"/>
          <w:bCs/>
          <w:kern w:val="0"/>
          <w:sz w:val="20"/>
          <w:szCs w:val="20"/>
          <w:lang w:eastAsia="pl-PL"/>
          <w14:ligatures w14:val="none"/>
        </w:rPr>
        <w:tab/>
        <w:t>Z postępowania o udzielenie zamówienia wyklucza się Wykonawcę, w stosunku do którego zachodzi którakolwiek z okoliczności, o których mowa w:</w:t>
      </w:r>
    </w:p>
    <w:p w:rsidR="00F51132" w:rsidRPr="00F51132" w:rsidRDefault="00F51132" w:rsidP="00F51132">
      <w:pPr>
        <w:numPr>
          <w:ilvl w:val="0"/>
          <w:numId w:val="44"/>
        </w:numPr>
        <w:spacing w:before="120" w:after="120" w:line="240" w:lineRule="auto"/>
        <w:contextualSpacing/>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art. 108 ust. 1 ustawy Pzp;</w:t>
      </w:r>
    </w:p>
    <w:p w:rsidR="00F51132" w:rsidRPr="00F51132" w:rsidRDefault="00F51132" w:rsidP="00F51132">
      <w:pPr>
        <w:numPr>
          <w:ilvl w:val="0"/>
          <w:numId w:val="44"/>
        </w:numPr>
        <w:spacing w:before="120" w:after="120" w:line="240" w:lineRule="auto"/>
        <w:contextualSpacing/>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art. 7 ust. 1 ustawy o szczególnych rozwiązaniach w zakresie przeciwdziałania wspieraniu agresji na Ukrainę oraz służących ochronie bezpieczeństwa narodowego. (ustawa z dnia 13 kwietnia 2022  r. Dz.U. z 2024 r. poz. 507)</w:t>
      </w:r>
    </w:p>
    <w:p w:rsidR="00F51132" w:rsidRPr="00F51132" w:rsidRDefault="00F51132" w:rsidP="00F51132">
      <w:pPr>
        <w:spacing w:before="120" w:after="120" w:line="240" w:lineRule="auto"/>
        <w:ind w:left="1065"/>
        <w:contextualSpacing/>
        <w:jc w:val="both"/>
        <w:rPr>
          <w:rFonts w:ascii="Verdana" w:eastAsia="Times New Roman" w:hAnsi="Verdana" w:cs="Arial"/>
          <w:bCs/>
          <w:kern w:val="0"/>
          <w:sz w:val="20"/>
          <w:szCs w:val="20"/>
          <w:lang w:eastAsia="pl-PL"/>
          <w14:ligatures w14:val="none"/>
        </w:rPr>
      </w:pPr>
    </w:p>
    <w:p w:rsidR="00F51132" w:rsidRPr="00F51132" w:rsidRDefault="00F51132" w:rsidP="00F51132">
      <w:pPr>
        <w:spacing w:before="120" w:after="120" w:line="240" w:lineRule="auto"/>
        <w:ind w:left="1065"/>
        <w:contextualSpacing/>
        <w:jc w:val="both"/>
        <w:rPr>
          <w:rFonts w:ascii="Verdana" w:eastAsia="Times New Roman" w:hAnsi="Verdana" w:cs="Arial"/>
          <w:bCs/>
          <w:kern w:val="0"/>
          <w:sz w:val="20"/>
          <w:szCs w:val="20"/>
          <w:lang w:eastAsia="pl-PL"/>
          <w14:ligatures w14:val="none"/>
        </w:rPr>
      </w:pPr>
      <w:r w:rsidRPr="00F51132">
        <w:rPr>
          <w:rFonts w:ascii="Verdana" w:hAnsi="Verdana" w:cs="Arial"/>
          <w:kern w:val="0"/>
          <w:sz w:val="20"/>
          <w:szCs w:val="20"/>
          <w14:ligatures w14:val="none"/>
        </w:rPr>
        <w:t>Ponadto Zamawiający, w ramach weryfikacji przesłanek wykluczenia, o których mowa powyżej, zastrzega możliwość wezwania Wykonawcy do złożenia wyjaśnień.</w:t>
      </w:r>
    </w:p>
    <w:p w:rsidR="00F51132" w:rsidRPr="00F51132" w:rsidRDefault="00F51132" w:rsidP="00F51132">
      <w:pPr>
        <w:spacing w:before="120" w:after="120" w:line="240" w:lineRule="auto"/>
        <w:ind w:left="1065"/>
        <w:contextualSpacing/>
        <w:jc w:val="both"/>
        <w:rPr>
          <w:rFonts w:ascii="Verdana" w:eastAsia="Times New Roman" w:hAnsi="Verdana" w:cs="Arial"/>
          <w:bCs/>
          <w:kern w:val="0"/>
          <w:sz w:val="20"/>
          <w:szCs w:val="20"/>
          <w:lang w:eastAsia="pl-PL"/>
          <w14:ligatures w14:val="none"/>
        </w:rPr>
      </w:pPr>
    </w:p>
    <w:p w:rsidR="00F51132" w:rsidRPr="00F51132" w:rsidRDefault="00F51132" w:rsidP="00F511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F51132">
        <w:rPr>
          <w:rFonts w:ascii="Verdana" w:hAnsi="Verdana" w:cs="Verdana"/>
          <w:sz w:val="20"/>
          <w:szCs w:val="20"/>
        </w:rPr>
        <w:t>9.2.  Zamawiający nie przewiduje stosowania przesłanek wykluczenia Wykonawcy o których mowa w art. 109 ust. 1 ustawy Pzp.</w:t>
      </w:r>
    </w:p>
    <w:p w:rsidR="00F51132" w:rsidRPr="00F51132" w:rsidRDefault="00F51132" w:rsidP="00F51132">
      <w:pPr>
        <w:spacing w:before="120" w:after="120" w:line="240" w:lineRule="auto"/>
        <w:ind w:left="708" w:hanging="708"/>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9.3.</w:t>
      </w:r>
      <w:r w:rsidRPr="00F51132">
        <w:rPr>
          <w:rFonts w:ascii="Verdana" w:eastAsia="Times New Roman" w:hAnsi="Verdana" w:cs="Arial"/>
          <w:bCs/>
          <w:kern w:val="0"/>
          <w:sz w:val="20"/>
          <w:szCs w:val="20"/>
          <w:lang w:eastAsia="pl-PL"/>
          <w14:ligatures w14:val="none"/>
        </w:rPr>
        <w:tab/>
        <w:t>Wykluczenie Wykonawcy następuje na odpowiedni okres wskazany w  art. 111 ustawy Pzp.</w:t>
      </w:r>
    </w:p>
    <w:p w:rsidR="00F51132" w:rsidRPr="00F51132" w:rsidRDefault="00F51132" w:rsidP="00F51132">
      <w:pPr>
        <w:spacing w:before="60" w:after="60" w:line="240" w:lineRule="auto"/>
        <w:ind w:left="709" w:hanging="709"/>
        <w:jc w:val="both"/>
        <w:rPr>
          <w:rFonts w:ascii="Verdana" w:eastAsia="Times New Roman" w:hAnsi="Verdana" w:cs="Arial"/>
          <w:bCs/>
          <w:kern w:val="0"/>
          <w:sz w:val="20"/>
          <w:szCs w:val="20"/>
          <w:u w:val="single"/>
          <w:lang w:eastAsia="pl-PL"/>
          <w14:ligatures w14:val="none"/>
        </w:rPr>
      </w:pPr>
      <w:r w:rsidRPr="00F51132">
        <w:rPr>
          <w:rFonts w:ascii="Verdana" w:eastAsia="Times New Roman" w:hAnsi="Verdana" w:cs="Arial"/>
          <w:bCs/>
          <w:kern w:val="0"/>
          <w:sz w:val="20"/>
          <w:szCs w:val="20"/>
          <w:lang w:eastAsia="pl-PL"/>
          <w14:ligatures w14:val="none"/>
        </w:rPr>
        <w:t>9.4.</w:t>
      </w:r>
      <w:r w:rsidRPr="00F51132">
        <w:rPr>
          <w:rFonts w:ascii="Verdana" w:eastAsia="Times New Roman" w:hAnsi="Verdana" w:cs="Arial"/>
          <w:bCs/>
          <w:kern w:val="0"/>
          <w:sz w:val="20"/>
          <w:szCs w:val="20"/>
          <w:lang w:eastAsia="pl-PL"/>
          <w14:ligatures w14:val="none"/>
        </w:rPr>
        <w:tab/>
        <w:t xml:space="preserve">Wykonawca </w:t>
      </w:r>
      <w:r w:rsidRPr="00F51132">
        <w:rPr>
          <w:rFonts w:ascii="Verdana" w:eastAsia="Times New Roman" w:hAnsi="Verdana" w:cs="Arial"/>
          <w:bCs/>
          <w:kern w:val="0"/>
          <w:sz w:val="20"/>
          <w:szCs w:val="20"/>
          <w:u w:val="single"/>
          <w:lang w:eastAsia="pl-PL"/>
          <w14:ligatures w14:val="none"/>
        </w:rPr>
        <w:t>nie podlega wykluczeniu</w:t>
      </w:r>
      <w:r w:rsidRPr="00F51132">
        <w:rPr>
          <w:rFonts w:ascii="Verdana" w:eastAsia="Times New Roman" w:hAnsi="Verdana" w:cs="Arial"/>
          <w:bCs/>
          <w:kern w:val="0"/>
          <w:sz w:val="20"/>
          <w:szCs w:val="20"/>
          <w:lang w:eastAsia="pl-PL"/>
          <w14:ligatures w14:val="none"/>
        </w:rPr>
        <w:t xml:space="preserve"> w okolicznościach określonych w art. 108 ust. 1 pkt 1, 2 i 5 ustawy Pzp, jeżeli udowodni zamawiającemu, że spełnił łącznie następujące przesłanki:</w:t>
      </w:r>
    </w:p>
    <w:p w:rsidR="00F51132" w:rsidRPr="00F51132" w:rsidRDefault="00F51132" w:rsidP="00F51132">
      <w:pPr>
        <w:numPr>
          <w:ilvl w:val="0"/>
          <w:numId w:val="7"/>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naprawił lub zobowiązał się do naprawiania szkody wyrządzonej przestępstwem, wykroczeniem lub swoim nieprawidłowym postępowaniem, w tym poprzez zadośćuczynienie pieniężne;</w:t>
      </w:r>
    </w:p>
    <w:p w:rsidR="00F51132" w:rsidRPr="00F51132" w:rsidRDefault="00F51132" w:rsidP="00F51132">
      <w:pPr>
        <w:numPr>
          <w:ilvl w:val="0"/>
          <w:numId w:val="7"/>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F51132" w:rsidRPr="00F51132" w:rsidRDefault="00F51132" w:rsidP="00F51132">
      <w:pPr>
        <w:numPr>
          <w:ilvl w:val="0"/>
          <w:numId w:val="7"/>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podjął konkretne środki techniczne, organizacyjne i kadrowe, odpowiednie dla zapobiegania dalszym przestępstwom, wykroczeniom lub nieprawidłowemu postępowaniu, w szczególności:</w:t>
      </w:r>
    </w:p>
    <w:p w:rsidR="00F51132" w:rsidRPr="00F51132" w:rsidRDefault="00F51132" w:rsidP="00F51132">
      <w:pPr>
        <w:numPr>
          <w:ilvl w:val="0"/>
          <w:numId w:val="8"/>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zerwał wszelkie powiązania z osobami lub podmiotami odpowiedzialnymi za nieprawidłowe postępowanie Wykonawcy,</w:t>
      </w:r>
    </w:p>
    <w:p w:rsidR="00F51132" w:rsidRPr="00F51132" w:rsidRDefault="00F51132" w:rsidP="00F51132">
      <w:pPr>
        <w:numPr>
          <w:ilvl w:val="0"/>
          <w:numId w:val="8"/>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zreorganizował personel,</w:t>
      </w:r>
    </w:p>
    <w:p w:rsidR="00F51132" w:rsidRPr="00F51132" w:rsidRDefault="00F51132" w:rsidP="00F51132">
      <w:pPr>
        <w:numPr>
          <w:ilvl w:val="0"/>
          <w:numId w:val="8"/>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wdrożył system sprawozdawczości i kontroli,</w:t>
      </w:r>
    </w:p>
    <w:p w:rsidR="00F51132" w:rsidRPr="00F51132" w:rsidRDefault="00F51132" w:rsidP="00F51132">
      <w:pPr>
        <w:numPr>
          <w:ilvl w:val="0"/>
          <w:numId w:val="8"/>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utworzył struktury audytu wewnętrznego do monitorowania przestrzegania przepisów, wewnętrznych regulacji lub standardów,</w:t>
      </w:r>
    </w:p>
    <w:p w:rsidR="00F51132" w:rsidRPr="00F51132" w:rsidRDefault="00F51132" w:rsidP="00F51132">
      <w:pPr>
        <w:numPr>
          <w:ilvl w:val="0"/>
          <w:numId w:val="8"/>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wprowadził wewnętrzne regulacje dotyczące odpowiedzialności i odszkodowań za nieprzestrzeganie przepisów, wewnętrznych regulacji lub standardów.</w:t>
      </w:r>
    </w:p>
    <w:p w:rsidR="00F51132" w:rsidRPr="00F51132" w:rsidRDefault="00F51132" w:rsidP="00F51132">
      <w:pPr>
        <w:spacing w:before="120" w:after="120" w:line="240" w:lineRule="auto"/>
        <w:ind w:left="709" w:hanging="709"/>
        <w:jc w:val="both"/>
        <w:rPr>
          <w:rFonts w:ascii="Verdana" w:eastAsia="Times New Roman" w:hAnsi="Verdana" w:cs="Arial"/>
          <w:bCs/>
          <w:color w:val="000000" w:themeColor="text1"/>
          <w:kern w:val="0"/>
          <w:sz w:val="20"/>
          <w:szCs w:val="20"/>
          <w:lang w:eastAsia="pl-PL"/>
          <w14:ligatures w14:val="none"/>
        </w:rPr>
      </w:pPr>
      <w:r w:rsidRPr="00F51132">
        <w:rPr>
          <w:rFonts w:ascii="Verdana" w:eastAsia="Times New Roman" w:hAnsi="Verdana" w:cs="Arial"/>
          <w:bCs/>
          <w:color w:val="000000" w:themeColor="text1"/>
          <w:kern w:val="0"/>
          <w:sz w:val="20"/>
          <w:szCs w:val="20"/>
          <w:lang w:eastAsia="pl-PL"/>
          <w14:ligatures w14:val="none"/>
        </w:rPr>
        <w:t>9.5.</w:t>
      </w:r>
      <w:r w:rsidRPr="00F51132">
        <w:rPr>
          <w:rFonts w:ascii="Verdana" w:eastAsia="Times New Roman" w:hAnsi="Verdana" w:cs="Arial"/>
          <w:bCs/>
          <w:color w:val="000000" w:themeColor="text1"/>
          <w:kern w:val="0"/>
          <w:sz w:val="20"/>
          <w:szCs w:val="20"/>
          <w:lang w:eastAsia="pl-PL"/>
          <w14:ligatures w14:val="none"/>
        </w:rPr>
        <w:tab/>
        <w:t xml:space="preserve">Zamawiający ocenia, czy podjęte przez wykonawcę czynności, o których mowa w </w:t>
      </w:r>
      <w:r w:rsidRPr="00F51132">
        <w:rPr>
          <w:rFonts w:ascii="Verdana" w:eastAsia="Times New Roman" w:hAnsi="Verdana" w:cs="Arial"/>
          <w:bCs/>
          <w:color w:val="000000" w:themeColor="text1"/>
          <w:kern w:val="0"/>
          <w:sz w:val="20"/>
          <w:szCs w:val="20"/>
          <w:u w:val="single"/>
          <w:lang w:eastAsia="pl-PL"/>
          <w14:ligatures w14:val="none"/>
        </w:rPr>
        <w:t>pkt. 9.4. IDW</w:t>
      </w:r>
      <w:r w:rsidRPr="00F51132">
        <w:rPr>
          <w:rFonts w:ascii="Verdana" w:eastAsia="Times New Roman" w:hAnsi="Verdana" w:cs="Arial"/>
          <w:bCs/>
          <w:color w:val="000000" w:themeColor="text1"/>
          <w:kern w:val="0"/>
          <w:sz w:val="20"/>
          <w:szCs w:val="20"/>
          <w:lang w:eastAsia="pl-PL"/>
          <w14:ligatures w14:val="none"/>
        </w:rPr>
        <w:t xml:space="preserve">, są wystarczające do wykazania jego rzetelności, uwzględniając wagę i szczególne okoliczności czynu wykonawcy. Jeżeli podjęte przez wykonawcę czynności, o których mowa w </w:t>
      </w:r>
      <w:r w:rsidRPr="00F51132">
        <w:rPr>
          <w:rFonts w:ascii="Verdana" w:eastAsia="Times New Roman" w:hAnsi="Verdana" w:cs="Arial"/>
          <w:bCs/>
          <w:color w:val="000000" w:themeColor="text1"/>
          <w:kern w:val="0"/>
          <w:sz w:val="20"/>
          <w:szCs w:val="20"/>
          <w:u w:val="single"/>
          <w:lang w:eastAsia="pl-PL"/>
          <w14:ligatures w14:val="none"/>
        </w:rPr>
        <w:t>pkt. 9.4. IDW</w:t>
      </w:r>
      <w:r w:rsidRPr="00F51132">
        <w:rPr>
          <w:rFonts w:ascii="Verdana" w:eastAsia="Times New Roman" w:hAnsi="Verdana" w:cs="Arial"/>
          <w:bCs/>
          <w:color w:val="000000" w:themeColor="text1"/>
          <w:kern w:val="0"/>
          <w:sz w:val="20"/>
          <w:szCs w:val="20"/>
          <w:lang w:eastAsia="pl-PL"/>
          <w14:ligatures w14:val="none"/>
        </w:rPr>
        <w:t>, nie są wystarczające do wykazania jego rzetelności, zamawiający wyklucza wykonawcę.</w:t>
      </w:r>
    </w:p>
    <w:p w:rsidR="00F51132" w:rsidRPr="00F51132" w:rsidRDefault="00F51132" w:rsidP="00F511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9.6.</w:t>
      </w:r>
      <w:r w:rsidRPr="00F51132">
        <w:rPr>
          <w:rFonts w:ascii="Verdana" w:eastAsia="Times New Roman" w:hAnsi="Verdana" w:cs="Arial"/>
          <w:bCs/>
          <w:kern w:val="0"/>
          <w:sz w:val="20"/>
          <w:szCs w:val="20"/>
          <w:lang w:eastAsia="pl-PL"/>
          <w14:ligatures w14:val="none"/>
        </w:rPr>
        <w:tab/>
        <w:t>Zamawiający może wykluczyć Wykonawcę na każdym etapie postępowania o udzielenie zamówienia.</w:t>
      </w:r>
    </w:p>
    <w:p w:rsidR="00F51132" w:rsidRPr="00F51132" w:rsidRDefault="00F51132" w:rsidP="00F51132">
      <w:pPr>
        <w:spacing w:before="120" w:after="120" w:line="240" w:lineRule="auto"/>
        <w:ind w:left="709"/>
        <w:jc w:val="both"/>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ind w:left="720" w:hanging="720"/>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lastRenderedPageBreak/>
        <w:t xml:space="preserve">10. </w:t>
      </w:r>
      <w:r w:rsidRPr="00F51132">
        <w:rPr>
          <w:rFonts w:ascii="Verdana" w:eastAsia="Times New Roman" w:hAnsi="Verdana" w:cs="Arial"/>
          <w:b/>
          <w:kern w:val="0"/>
          <w:sz w:val="20"/>
          <w:szCs w:val="20"/>
          <w:lang w:eastAsia="pl-PL"/>
          <w14:ligatures w14:val="none"/>
        </w:rPr>
        <w:tab/>
      </w:r>
      <w:r w:rsidRPr="00F51132">
        <w:rPr>
          <w:rFonts w:ascii="Verdana" w:eastAsia="Times New Roman" w:hAnsi="Verdana" w:cs="Arial"/>
          <w:b/>
          <w:bCs/>
          <w:kern w:val="0"/>
          <w:sz w:val="20"/>
          <w:szCs w:val="20"/>
          <w:lang w:eastAsia="pl-PL"/>
          <w14:ligatures w14:val="none"/>
        </w:rPr>
        <w:t>PODMIOTOWE ŚRODKI DOWODOWE</w:t>
      </w:r>
    </w:p>
    <w:p w:rsidR="00F51132" w:rsidRPr="00F51132" w:rsidRDefault="00F51132" w:rsidP="00F51132">
      <w:pPr>
        <w:spacing w:before="120" w:after="120" w:line="240" w:lineRule="auto"/>
        <w:ind w:left="709" w:hanging="709"/>
        <w:jc w:val="both"/>
        <w:rPr>
          <w:rFonts w:ascii="Verdana" w:eastAsia="Times New Roman" w:hAnsi="Verdana" w:cs="Arial"/>
          <w:bCs/>
          <w:iCs/>
          <w:color w:val="2F5496" w:themeColor="accent1" w:themeShade="BF"/>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10.1.</w:t>
      </w:r>
      <w:r w:rsidRPr="00F51132">
        <w:rPr>
          <w:rFonts w:ascii="Verdana" w:eastAsia="Times New Roman" w:hAnsi="Verdana" w:cs="Arial"/>
          <w:bCs/>
          <w:iCs/>
          <w:kern w:val="0"/>
          <w:sz w:val="20"/>
          <w:szCs w:val="20"/>
          <w:lang w:eastAsia="pl-PL"/>
          <w14:ligatures w14:val="none"/>
        </w:rPr>
        <w:tab/>
        <w:t xml:space="preserve">Zamawiający </w:t>
      </w:r>
      <w:r w:rsidRPr="00F51132">
        <w:rPr>
          <w:rFonts w:ascii="Verdana" w:eastAsia="Times New Roman" w:hAnsi="Verdana" w:cs="Arial"/>
          <w:b/>
          <w:bCs/>
          <w:iCs/>
          <w:kern w:val="0"/>
          <w:sz w:val="20"/>
          <w:szCs w:val="20"/>
          <w:lang w:eastAsia="pl-PL"/>
          <w14:ligatures w14:val="none"/>
        </w:rPr>
        <w:t>będzie żądał</w:t>
      </w:r>
      <w:r w:rsidRPr="00F51132">
        <w:rPr>
          <w:rFonts w:ascii="Verdana" w:eastAsia="Times New Roman" w:hAnsi="Verdana" w:cs="Arial"/>
          <w:bCs/>
          <w:iCs/>
          <w:kern w:val="0"/>
          <w:sz w:val="20"/>
          <w:szCs w:val="20"/>
          <w:lang w:eastAsia="pl-PL"/>
          <w14:ligatures w14:val="none"/>
        </w:rPr>
        <w:t xml:space="preserve"> podmiotowych środków dowodowych na potwierdzenie braku podstaw wykluczenia oraz spełniania warunków udziału w postępowaniu. </w:t>
      </w:r>
    </w:p>
    <w:p w:rsidR="00F51132" w:rsidRPr="00F51132" w:rsidRDefault="00F51132" w:rsidP="00F51132">
      <w:pPr>
        <w:spacing w:before="120" w:after="120" w:line="240" w:lineRule="auto"/>
        <w:ind w:left="709" w:hanging="709"/>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10.2.</w:t>
      </w:r>
      <w:r w:rsidRPr="00F51132">
        <w:rPr>
          <w:rFonts w:ascii="Verdana" w:eastAsia="Times New Roman" w:hAnsi="Verdana" w:cs="Arial"/>
          <w:bCs/>
          <w:kern w:val="0"/>
          <w:sz w:val="20"/>
          <w:szCs w:val="20"/>
          <w:lang w:eastAsia="pl-PL"/>
          <w14:ligatures w14:val="none"/>
        </w:rPr>
        <w:tab/>
        <w:t>Oświadczenie, o którym mowa w art. 125 ust. 1 ustawy Pzp nie jest podmiotowym środkiem dowodowym i stanowi dowód potwierdzający brak podstaw wykluczenia i spełnianie warunków udziału w postępowaniu na dzień składania ofert  tymczasowo zastępujący wymagane przez Zamawiającego podmiotowe środki dowodowe .</w:t>
      </w:r>
    </w:p>
    <w:p w:rsidR="00F51132" w:rsidRPr="00F51132" w:rsidRDefault="00F51132" w:rsidP="00F511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10.3.</w:t>
      </w:r>
      <w:r w:rsidRPr="00F51132">
        <w:rPr>
          <w:rFonts w:ascii="Verdana" w:eastAsia="Times New Roman" w:hAnsi="Verdana" w:cs="Arial"/>
          <w:bCs/>
          <w:kern w:val="0"/>
          <w:sz w:val="20"/>
          <w:szCs w:val="20"/>
          <w:lang w:eastAsia="pl-PL"/>
          <w14:ligatures w14:val="none"/>
        </w:rPr>
        <w:tab/>
        <w:t xml:space="preserve">Oświadczenie, o którym mowa w pkt 10.2. IDW Wykonawca zobowiązany jest  złożyć, zgodnie ze wzorem, który stanowi Formularz 3.1 na zasadach określonych w pkt. 14 IDW. </w:t>
      </w:r>
    </w:p>
    <w:p w:rsidR="00F51132" w:rsidRPr="00F51132" w:rsidRDefault="00F51132" w:rsidP="00F51132">
      <w:pPr>
        <w:spacing w:before="120" w:after="120" w:line="240" w:lineRule="auto"/>
        <w:ind w:left="709" w:hanging="709"/>
        <w:jc w:val="both"/>
        <w:rPr>
          <w:rFonts w:ascii="Verdana" w:eastAsia="Times New Roman" w:hAnsi="Verdana" w:cs="Arial"/>
          <w:b/>
          <w:bCs/>
          <w:i/>
          <w:color w:val="2F5496" w:themeColor="accent1" w:themeShade="BF"/>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10.4.</w:t>
      </w:r>
      <w:r w:rsidRPr="00F51132">
        <w:rPr>
          <w:rFonts w:ascii="Verdana" w:eastAsia="Times New Roman" w:hAnsi="Verdana" w:cs="Arial"/>
          <w:bCs/>
          <w:iCs/>
          <w:kern w:val="0"/>
          <w:sz w:val="20"/>
          <w:szCs w:val="20"/>
          <w:lang w:eastAsia="pl-PL"/>
          <w14:ligatures w14:val="none"/>
        </w:rPr>
        <w:tab/>
        <w:t>Zamawiający wezwie Wykonawcę, którego oferta została najwyżej oceniona, do złożenia w wyznaczonym terminie, nie krótszym niż 5 dni, od dnia wezwania, podmiotowych środków dowodowych</w:t>
      </w:r>
      <w:r w:rsidRPr="00F51132">
        <w:rPr>
          <w:rFonts w:ascii="Verdana" w:eastAsia="Times New Roman" w:hAnsi="Verdana" w:cs="Arial"/>
          <w:b/>
          <w:bCs/>
          <w:iCs/>
          <w:kern w:val="0"/>
          <w:sz w:val="20"/>
          <w:szCs w:val="20"/>
          <w:lang w:eastAsia="pl-PL"/>
          <w14:ligatures w14:val="none"/>
        </w:rPr>
        <w:t xml:space="preserve"> </w:t>
      </w:r>
      <w:r w:rsidRPr="00F51132">
        <w:rPr>
          <w:rFonts w:ascii="Verdana" w:eastAsia="Times New Roman" w:hAnsi="Verdana" w:cs="Arial"/>
          <w:bCs/>
          <w:iCs/>
          <w:kern w:val="0"/>
          <w:sz w:val="20"/>
          <w:szCs w:val="20"/>
          <w:lang w:eastAsia="pl-PL"/>
          <w14:ligatures w14:val="none"/>
        </w:rPr>
        <w:t>aktualnych na dzień składania.</w:t>
      </w:r>
    </w:p>
    <w:p w:rsidR="00F51132" w:rsidRPr="00F51132" w:rsidRDefault="00F51132" w:rsidP="00F511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10.5.</w:t>
      </w:r>
      <w:r w:rsidRPr="00F51132">
        <w:rPr>
          <w:rFonts w:ascii="Verdana" w:eastAsia="Times New Roman" w:hAnsi="Verdana" w:cs="Arial"/>
          <w:bCs/>
          <w:iCs/>
          <w:kern w:val="0"/>
          <w:sz w:val="20"/>
          <w:szCs w:val="20"/>
          <w:lang w:eastAsia="pl-PL"/>
          <w14:ligatures w14:val="none"/>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rsidR="00F51132" w:rsidRPr="00F51132" w:rsidRDefault="00F51132" w:rsidP="00F511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10.6.</w:t>
      </w:r>
      <w:r w:rsidRPr="00F51132">
        <w:rPr>
          <w:rFonts w:ascii="Verdana" w:eastAsia="Times New Roman" w:hAnsi="Verdana" w:cs="Arial"/>
          <w:bCs/>
          <w:iCs/>
          <w:kern w:val="0"/>
          <w:sz w:val="20"/>
          <w:szCs w:val="20"/>
          <w:lang w:eastAsia="pl-PL"/>
          <w14:ligatures w14:val="none"/>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F51132" w:rsidRPr="00F51132" w:rsidRDefault="00F51132" w:rsidP="00F51132">
      <w:pPr>
        <w:spacing w:before="120" w:after="120" w:line="240" w:lineRule="auto"/>
        <w:ind w:left="709" w:hanging="709"/>
        <w:jc w:val="both"/>
        <w:rPr>
          <w:rFonts w:ascii="Verdana" w:eastAsia="Times New Roman" w:hAnsi="Verdana" w:cs="Arial"/>
          <w:bCs/>
          <w:iCs/>
          <w:color w:val="000000" w:themeColor="text1"/>
          <w:kern w:val="0"/>
          <w:sz w:val="20"/>
          <w:szCs w:val="20"/>
          <w:lang w:eastAsia="pl-PL"/>
          <w14:ligatures w14:val="none"/>
        </w:rPr>
      </w:pPr>
      <w:r w:rsidRPr="00F51132">
        <w:rPr>
          <w:rFonts w:ascii="Verdana" w:eastAsia="Times New Roman" w:hAnsi="Verdana" w:cs="Arial"/>
          <w:bCs/>
          <w:iCs/>
          <w:color w:val="000000" w:themeColor="text1"/>
          <w:kern w:val="0"/>
          <w:sz w:val="20"/>
          <w:szCs w:val="20"/>
          <w:lang w:eastAsia="pl-PL"/>
          <w14:ligatures w14:val="none"/>
        </w:rPr>
        <w:t>10.7.</w:t>
      </w:r>
      <w:r w:rsidRPr="00F51132">
        <w:rPr>
          <w:rFonts w:ascii="Verdana" w:eastAsia="Times New Roman" w:hAnsi="Verdana" w:cs="Arial"/>
          <w:bCs/>
          <w:iCs/>
          <w:color w:val="000000" w:themeColor="text1"/>
          <w:kern w:val="0"/>
          <w:sz w:val="20"/>
          <w:szCs w:val="20"/>
          <w:lang w:eastAsia="pl-PL"/>
          <w14:ligatures w14:val="none"/>
        </w:rPr>
        <w:tab/>
        <w:t xml:space="preserve">W celu potwierdzenia </w:t>
      </w:r>
      <w:r w:rsidRPr="00F51132">
        <w:rPr>
          <w:rFonts w:ascii="Verdana" w:eastAsia="Times New Roman" w:hAnsi="Verdana" w:cs="Arial"/>
          <w:b/>
          <w:bCs/>
          <w:iCs/>
          <w:color w:val="000000" w:themeColor="text1"/>
          <w:kern w:val="0"/>
          <w:sz w:val="20"/>
          <w:szCs w:val="20"/>
          <w:lang w:eastAsia="pl-PL"/>
          <w14:ligatures w14:val="none"/>
        </w:rPr>
        <w:t>braku podstaw wykluczenia</w:t>
      </w:r>
      <w:r w:rsidRPr="00F51132">
        <w:rPr>
          <w:rFonts w:ascii="Verdana" w:eastAsia="Times New Roman" w:hAnsi="Verdana" w:cs="Arial"/>
          <w:bCs/>
          <w:iCs/>
          <w:color w:val="000000" w:themeColor="text1"/>
          <w:kern w:val="0"/>
          <w:sz w:val="20"/>
          <w:szCs w:val="20"/>
          <w:lang w:eastAsia="pl-PL"/>
          <w14:ligatures w14:val="none"/>
        </w:rPr>
        <w:t xml:space="preserve"> z udziału w postępowaniu o udzielenie zamówienia Wykonawca składa:</w:t>
      </w:r>
    </w:p>
    <w:p w:rsidR="00F51132" w:rsidRPr="00F51132" w:rsidRDefault="00F51132" w:rsidP="00F51132">
      <w:pPr>
        <w:spacing w:before="120" w:after="120" w:line="240" w:lineRule="auto"/>
        <w:ind w:left="709" w:hanging="709"/>
        <w:jc w:val="both"/>
        <w:rPr>
          <w:rFonts w:ascii="Verdana" w:eastAsia="Times New Roman" w:hAnsi="Verdana" w:cs="Arial"/>
          <w:bCs/>
          <w:iCs/>
          <w:color w:val="000000" w:themeColor="text1"/>
          <w:kern w:val="0"/>
          <w:sz w:val="20"/>
          <w:szCs w:val="20"/>
          <w:lang w:eastAsia="pl-PL"/>
          <w14:ligatures w14:val="none"/>
        </w:rPr>
      </w:pPr>
      <w:r w:rsidRPr="00F51132">
        <w:rPr>
          <w:rFonts w:ascii="Verdana" w:eastAsia="Times New Roman" w:hAnsi="Verdana" w:cs="Arial"/>
          <w:bCs/>
          <w:iCs/>
          <w:color w:val="000000" w:themeColor="text1"/>
          <w:kern w:val="0"/>
          <w:sz w:val="20"/>
          <w:szCs w:val="20"/>
          <w:lang w:eastAsia="pl-PL"/>
          <w14:ligatures w14:val="none"/>
        </w:rPr>
        <w:t xml:space="preserve">          a) oświadczenie Wykonawcy o aktualności informacji zawartych w oświadczeniu, o którym mowa w art. 125 ust. 1 ustawy Pzp i pkt 10.2 IDW.</w:t>
      </w:r>
    </w:p>
    <w:p w:rsidR="00F51132" w:rsidRPr="00F51132" w:rsidRDefault="00F51132" w:rsidP="00F51132">
      <w:pPr>
        <w:numPr>
          <w:ilvl w:val="1"/>
          <w:numId w:val="12"/>
        </w:numPr>
        <w:tabs>
          <w:tab w:val="left" w:pos="709"/>
        </w:tabs>
        <w:spacing w:before="120" w:after="120" w:line="240" w:lineRule="auto"/>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W celu </w:t>
      </w:r>
      <w:r w:rsidRPr="00F51132">
        <w:rPr>
          <w:rFonts w:ascii="Verdana" w:eastAsia="Times New Roman" w:hAnsi="Verdana" w:cs="Arial"/>
          <w:b/>
          <w:iCs/>
          <w:kern w:val="0"/>
          <w:sz w:val="20"/>
          <w:szCs w:val="20"/>
          <w:lang w:eastAsia="pl-PL"/>
          <w14:ligatures w14:val="none"/>
        </w:rPr>
        <w:t>potwierdzenia spełniania przez Wykonawcę warunków udziału</w:t>
      </w:r>
      <w:r w:rsidRPr="00F51132">
        <w:rPr>
          <w:rFonts w:ascii="Verdana" w:eastAsia="Times New Roman" w:hAnsi="Verdana" w:cs="Arial"/>
          <w:iCs/>
          <w:kern w:val="0"/>
          <w:sz w:val="20"/>
          <w:szCs w:val="20"/>
          <w:lang w:eastAsia="pl-PL"/>
          <w14:ligatures w14:val="none"/>
        </w:rPr>
        <w:t xml:space="preserve"> </w:t>
      </w:r>
      <w:r w:rsidRPr="00F51132">
        <w:rPr>
          <w:rFonts w:ascii="Verdana" w:eastAsia="Times New Roman" w:hAnsi="Verdana" w:cs="Arial"/>
          <w:iCs/>
          <w:kern w:val="0"/>
          <w:sz w:val="20"/>
          <w:szCs w:val="20"/>
          <w:lang w:eastAsia="pl-PL"/>
          <w14:ligatures w14:val="none"/>
        </w:rPr>
        <w:br/>
        <w:t xml:space="preserve">w postępowaniu Wykonawca składa: </w:t>
      </w:r>
    </w:p>
    <w:p w:rsidR="00F51132" w:rsidRPr="00F51132" w:rsidRDefault="00F51132" w:rsidP="00F51132">
      <w:pPr>
        <w:tabs>
          <w:tab w:val="left" w:pos="709"/>
        </w:tabs>
        <w:spacing w:before="120" w:after="120" w:line="276" w:lineRule="auto"/>
        <w:ind w:left="510"/>
        <w:jc w:val="both"/>
        <w:rPr>
          <w:rFonts w:ascii="Verdana" w:eastAsia="Calibri" w:hAnsi="Verdana" w:cs="Verdana"/>
          <w:color w:val="000000"/>
          <w:sz w:val="20"/>
          <w:szCs w:val="20"/>
          <w:lang w:eastAsia="ja-JP"/>
        </w:rPr>
      </w:pPr>
      <w:r w:rsidRPr="00F51132">
        <w:rPr>
          <w:rFonts w:ascii="Verdana" w:eastAsia="Times New Roman" w:hAnsi="Verdana" w:cs="Arial"/>
          <w:kern w:val="0"/>
          <w:sz w:val="20"/>
          <w:szCs w:val="20"/>
          <w14:ligatures w14:val="none"/>
        </w:rPr>
        <w:t xml:space="preserve">a) </w:t>
      </w:r>
      <w:r w:rsidRPr="00F51132">
        <w:rPr>
          <w:rFonts w:ascii="Verdana" w:eastAsia="Calibri" w:hAnsi="Verdana" w:cs="Verdana"/>
          <w:color w:val="000000"/>
          <w:sz w:val="20"/>
          <w:szCs w:val="20"/>
          <w:lang w:eastAsia="ja-JP"/>
        </w:rPr>
        <w:t>wykaz robót budowlanych wykonanych nie wcześniej niż w okresie ostatnich 5 lat, 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F51132" w:rsidRPr="00F51132" w:rsidRDefault="00F51132" w:rsidP="00F51132">
      <w:pPr>
        <w:autoSpaceDE w:val="0"/>
        <w:autoSpaceDN w:val="0"/>
        <w:adjustRightInd w:val="0"/>
        <w:spacing w:after="60" w:line="240" w:lineRule="auto"/>
        <w:jc w:val="both"/>
        <w:rPr>
          <w:rFonts w:ascii="Verdana" w:eastAsia="Calibri" w:hAnsi="Verdana" w:cs="Verdana"/>
          <w:color w:val="000000"/>
          <w:kern w:val="0"/>
          <w:sz w:val="20"/>
          <w:szCs w:val="20"/>
          <w:lang w:eastAsia="ja-JP"/>
          <w14:ligatures w14:val="none"/>
        </w:rPr>
      </w:pPr>
      <w:r w:rsidRPr="00F51132">
        <w:rPr>
          <w:rFonts w:ascii="Verdana" w:eastAsia="Calibri" w:hAnsi="Verdana" w:cs="Verdana"/>
          <w:color w:val="000000"/>
          <w:kern w:val="0"/>
          <w:sz w:val="20"/>
          <w:szCs w:val="20"/>
          <w:lang w:eastAsia="ja-JP"/>
          <w14:ligatures w14:val="none"/>
        </w:rPr>
        <w:t xml:space="preserve">       Okres 5 lat, o którym mowa powyżej liczy się wstecz od dnia, w którym upływa termin </w:t>
      </w:r>
    </w:p>
    <w:p w:rsidR="00F51132" w:rsidRPr="00F51132" w:rsidRDefault="00F51132" w:rsidP="00F51132">
      <w:pPr>
        <w:autoSpaceDE w:val="0"/>
        <w:autoSpaceDN w:val="0"/>
        <w:adjustRightInd w:val="0"/>
        <w:spacing w:after="60" w:line="240" w:lineRule="auto"/>
        <w:jc w:val="both"/>
        <w:rPr>
          <w:rFonts w:ascii="Verdana" w:eastAsia="Calibri" w:hAnsi="Verdana" w:cs="Verdana"/>
          <w:color w:val="000000"/>
          <w:kern w:val="0"/>
          <w:sz w:val="20"/>
          <w:szCs w:val="20"/>
          <w:lang w:eastAsia="ja-JP"/>
          <w14:ligatures w14:val="none"/>
        </w:rPr>
      </w:pPr>
      <w:r w:rsidRPr="00F51132">
        <w:rPr>
          <w:rFonts w:ascii="Verdana" w:eastAsia="Calibri" w:hAnsi="Verdana" w:cs="Verdana"/>
          <w:color w:val="000000"/>
          <w:kern w:val="0"/>
          <w:sz w:val="20"/>
          <w:szCs w:val="20"/>
          <w:lang w:eastAsia="ja-JP"/>
          <w14:ligatures w14:val="none"/>
        </w:rPr>
        <w:t xml:space="preserve">       składania ofert; </w:t>
      </w:r>
    </w:p>
    <w:p w:rsidR="00F51132" w:rsidRPr="00F51132" w:rsidRDefault="00F51132" w:rsidP="00F51132">
      <w:pPr>
        <w:tabs>
          <w:tab w:val="left" w:pos="709"/>
        </w:tabs>
        <w:spacing w:before="120" w:after="120" w:line="276" w:lineRule="auto"/>
        <w:ind w:left="510"/>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b) 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F51132" w:rsidRPr="00F51132" w:rsidRDefault="00F51132" w:rsidP="00F51132">
      <w:pPr>
        <w:numPr>
          <w:ilvl w:val="1"/>
          <w:numId w:val="12"/>
        </w:numPr>
        <w:spacing w:before="120" w:after="120" w:line="240" w:lineRule="auto"/>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 xml:space="preserve">Jeżeli złożone przez Wykonawcę oświadczenie, o którym mowa w pkt. 10.2.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F51132" w:rsidRPr="00F51132" w:rsidRDefault="00F51132" w:rsidP="00F51132">
      <w:pPr>
        <w:numPr>
          <w:ilvl w:val="1"/>
          <w:numId w:val="12"/>
        </w:numPr>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lastRenderedPageBreak/>
        <w:t xml:space="preserve"> </w:t>
      </w:r>
      <w:r w:rsidRPr="00F51132">
        <w:rPr>
          <w:rFonts w:ascii="Verdana" w:eastAsia="Calibri" w:hAnsi="Verdana" w:cs="Arial"/>
          <w:color w:val="000000"/>
          <w:kern w:val="0"/>
          <w:sz w:val="20"/>
          <w:szCs w:val="20"/>
          <w:lang w:eastAsia="ja-JP"/>
          <w14:ligatures w14:val="none"/>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t>
      </w:r>
    </w:p>
    <w:p w:rsidR="00F51132" w:rsidRPr="00F51132" w:rsidRDefault="00F51132" w:rsidP="00F51132">
      <w:pPr>
        <w:numPr>
          <w:ilvl w:val="1"/>
          <w:numId w:val="12"/>
        </w:numPr>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Wykonawca </w:t>
      </w:r>
      <w:r w:rsidRPr="00F51132">
        <w:rPr>
          <w:rFonts w:ascii="Verdana" w:eastAsia="Calibri" w:hAnsi="Verdana" w:cs="Arial"/>
          <w:color w:val="000000"/>
          <w:kern w:val="0"/>
          <w:sz w:val="20"/>
          <w:szCs w:val="20"/>
          <w:lang w:eastAsia="ja-JP"/>
          <w14:ligatures w14:val="none"/>
        </w:rPr>
        <w:t xml:space="preserve">nie jest zobowiązany do złożenia podmiotowych środków dowodowych, które Zamawiający posiada, jeżeli Wykonawca wskaże te środki (poprzez podanie numeru referencyjnego postępowania lub nazwy postępowania) oraz potwierdzi ich prawidłowość i aktualność. </w:t>
      </w:r>
    </w:p>
    <w:p w:rsidR="00F51132" w:rsidRPr="00F51132" w:rsidRDefault="00F51132" w:rsidP="00F51132">
      <w:pPr>
        <w:spacing w:before="120" w:after="120" w:line="240" w:lineRule="auto"/>
        <w:ind w:left="720" w:hanging="720"/>
        <w:jc w:val="both"/>
        <w:rPr>
          <w:rFonts w:ascii="Verdana" w:eastAsia="Times New Roman" w:hAnsi="Verdana" w:cs="Arial"/>
          <w:b/>
          <w:color w:val="FF0000"/>
          <w:kern w:val="0"/>
          <w:sz w:val="20"/>
          <w:szCs w:val="20"/>
          <w:lang w:eastAsia="pl-PL"/>
          <w14:ligatures w14:val="none"/>
        </w:rPr>
      </w:pPr>
    </w:p>
    <w:p w:rsidR="00F51132" w:rsidRPr="00F51132" w:rsidRDefault="00F51132" w:rsidP="00F51132">
      <w:pPr>
        <w:spacing w:before="120" w:after="120" w:line="240" w:lineRule="auto"/>
        <w:ind w:left="720" w:hanging="720"/>
        <w:jc w:val="both"/>
        <w:rPr>
          <w:rFonts w:ascii="Verdana" w:eastAsia="Times New Roman" w:hAnsi="Verdana" w:cs="Arial"/>
          <w:b/>
          <w:iCs/>
          <w:color w:val="000000" w:themeColor="text1"/>
          <w:kern w:val="0"/>
          <w:sz w:val="20"/>
          <w:szCs w:val="20"/>
          <w:lang w:eastAsia="pl-PL"/>
          <w14:ligatures w14:val="none"/>
        </w:rPr>
      </w:pPr>
      <w:r w:rsidRPr="00F51132">
        <w:rPr>
          <w:rFonts w:ascii="Verdana" w:eastAsia="Times New Roman" w:hAnsi="Verdana" w:cs="Arial"/>
          <w:b/>
          <w:color w:val="000000" w:themeColor="text1"/>
          <w:kern w:val="0"/>
          <w:sz w:val="20"/>
          <w:szCs w:val="20"/>
          <w:lang w:eastAsia="pl-PL"/>
          <w14:ligatures w14:val="none"/>
        </w:rPr>
        <w:t xml:space="preserve">11. </w:t>
      </w:r>
      <w:r w:rsidRPr="00F51132">
        <w:rPr>
          <w:rFonts w:ascii="Verdana" w:eastAsia="Times New Roman" w:hAnsi="Verdana" w:cs="Arial"/>
          <w:b/>
          <w:color w:val="000000" w:themeColor="text1"/>
          <w:kern w:val="0"/>
          <w:sz w:val="20"/>
          <w:szCs w:val="20"/>
          <w:lang w:eastAsia="pl-PL"/>
          <w14:ligatures w14:val="none"/>
        </w:rPr>
        <w:tab/>
        <w:t>UDOSTĘPNIENIE ZASOBÓW</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11.1.</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kern w:val="0"/>
          <w:sz w:val="20"/>
          <w:szCs w:val="20"/>
          <w:lang w:eastAsia="pl-PL"/>
          <w14:ligatures w14:val="none"/>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11.2. </w:t>
      </w:r>
      <w:r w:rsidRPr="00F51132">
        <w:rPr>
          <w:rFonts w:ascii="Verdana" w:eastAsia="Times New Roman" w:hAnsi="Verdana" w:cs="Arial"/>
          <w:kern w:val="0"/>
          <w:sz w:val="20"/>
          <w:szCs w:val="20"/>
          <w:lang w:eastAsia="pl-PL"/>
          <w14:ligatures w14:val="none"/>
        </w:rPr>
        <w:tab/>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11.3. </w:t>
      </w:r>
      <w:r w:rsidRPr="00F51132">
        <w:rPr>
          <w:rFonts w:ascii="Verdana" w:eastAsia="Times New Roman" w:hAnsi="Verdana" w:cs="Arial"/>
          <w:kern w:val="0"/>
          <w:sz w:val="20"/>
          <w:szCs w:val="20"/>
          <w:lang w:eastAsia="pl-PL"/>
          <w14:ligatures w14:val="none"/>
        </w:rPr>
        <w:tab/>
        <w:t xml:space="preserve">Wykonawca, który polega na zdolnościach lub sytuacji podmiotów udostępniających zasoby, składa wraz z ofertą </w:t>
      </w:r>
      <w:r w:rsidRPr="00F51132">
        <w:rPr>
          <w:rFonts w:ascii="Verdana" w:eastAsia="Times New Roman" w:hAnsi="Verdana" w:cs="Arial"/>
          <w:b/>
          <w:bCs/>
          <w:kern w:val="0"/>
          <w:sz w:val="20"/>
          <w:szCs w:val="20"/>
          <w:lang w:eastAsia="pl-PL"/>
          <w14:ligatures w14:val="none"/>
        </w:rPr>
        <w:t xml:space="preserve">zobowiązanie podmiotu udostępniającego zasoby </w:t>
      </w:r>
      <w:r w:rsidRPr="00F51132">
        <w:rPr>
          <w:rFonts w:ascii="Verdana" w:eastAsia="Times New Roman" w:hAnsi="Verdana" w:cs="Arial"/>
          <w:kern w:val="0"/>
          <w:sz w:val="20"/>
          <w:szCs w:val="20"/>
          <w:lang w:eastAsia="pl-PL"/>
          <w14:ligatures w14:val="none"/>
        </w:rPr>
        <w:t xml:space="preserve">do oddania mu do dyspozycji niezbędnych zasobów na potrzeby realizacji danego zamówienia </w:t>
      </w:r>
      <w:r w:rsidRPr="00F51132">
        <w:rPr>
          <w:rFonts w:ascii="Verdana" w:eastAsia="Times New Roman" w:hAnsi="Verdana" w:cs="Arial"/>
          <w:b/>
          <w:bCs/>
          <w:kern w:val="0"/>
          <w:sz w:val="20"/>
          <w:szCs w:val="20"/>
          <w:lang w:eastAsia="pl-PL"/>
          <w14:ligatures w14:val="none"/>
        </w:rPr>
        <w:t>lub inny podmiotowy środek dowodowy</w:t>
      </w:r>
      <w:r w:rsidRPr="00F51132">
        <w:rPr>
          <w:rFonts w:ascii="Verdana" w:eastAsia="Times New Roman" w:hAnsi="Verdana" w:cs="Arial"/>
          <w:kern w:val="0"/>
          <w:sz w:val="20"/>
          <w:szCs w:val="20"/>
          <w:lang w:eastAsia="pl-PL"/>
          <w14:ligatures w14:val="none"/>
        </w:rPr>
        <w:t xml:space="preserve"> potwierdzający, że Wykonawca realizując zamówienie, będzie dysponował niezbędnymi zasobami tych podmiotów. </w:t>
      </w:r>
    </w:p>
    <w:p w:rsidR="00F51132" w:rsidRPr="00F51132" w:rsidRDefault="00F51132" w:rsidP="00F51132">
      <w:pPr>
        <w:spacing w:before="120" w:after="120" w:line="240" w:lineRule="auto"/>
        <w:ind w:left="709" w:hanging="709"/>
        <w:jc w:val="both"/>
        <w:rPr>
          <w:rFonts w:ascii="Verdana" w:eastAsia="Verdana"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11.4.</w:t>
      </w:r>
      <w:r w:rsidRPr="00F51132">
        <w:rPr>
          <w:rFonts w:ascii="Verdana" w:eastAsia="Verdana" w:hAnsi="Verdana" w:cs="Arial"/>
          <w:kern w:val="0"/>
          <w:sz w:val="20"/>
          <w:szCs w:val="20"/>
          <w:lang w:eastAsia="pl-PL"/>
          <w14:ligatures w14:val="none"/>
        </w:rPr>
        <w:t xml:space="preserve"> </w:t>
      </w:r>
      <w:r w:rsidRPr="00F51132">
        <w:rPr>
          <w:rFonts w:ascii="Verdana" w:eastAsia="Verdana" w:hAnsi="Verdana" w:cs="Arial"/>
          <w:kern w:val="0"/>
          <w:sz w:val="20"/>
          <w:szCs w:val="20"/>
          <w:lang w:eastAsia="pl-PL"/>
          <w14:ligatures w14:val="none"/>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rsidR="00F51132" w:rsidRPr="00F51132" w:rsidRDefault="00F51132" w:rsidP="00F51132">
      <w:pPr>
        <w:numPr>
          <w:ilvl w:val="0"/>
          <w:numId w:val="13"/>
        </w:numPr>
        <w:spacing w:before="120" w:after="120" w:line="276" w:lineRule="auto"/>
        <w:jc w:val="both"/>
        <w:rPr>
          <w:rFonts w:ascii="Verdana" w:eastAsia="Verdana" w:hAnsi="Verdana" w:cs="Arial"/>
          <w:kern w:val="0"/>
          <w:sz w:val="20"/>
          <w:szCs w:val="20"/>
          <w14:ligatures w14:val="none"/>
        </w:rPr>
      </w:pPr>
      <w:r w:rsidRPr="00F51132">
        <w:rPr>
          <w:rFonts w:ascii="Verdana" w:eastAsia="Verdana" w:hAnsi="Verdana" w:cs="Arial"/>
          <w:kern w:val="0"/>
          <w:sz w:val="20"/>
          <w:szCs w:val="20"/>
          <w14:ligatures w14:val="none"/>
        </w:rPr>
        <w:t>zakres dostępnych Wykonawcy zasobów podmiotu udostępniającego zasoby;</w:t>
      </w:r>
    </w:p>
    <w:p w:rsidR="00F51132" w:rsidRPr="00F51132" w:rsidRDefault="00F51132" w:rsidP="00F51132">
      <w:pPr>
        <w:numPr>
          <w:ilvl w:val="0"/>
          <w:numId w:val="13"/>
        </w:numPr>
        <w:spacing w:before="120" w:after="120" w:line="276" w:lineRule="auto"/>
        <w:jc w:val="both"/>
        <w:rPr>
          <w:rFonts w:ascii="Verdana" w:eastAsia="Verdana" w:hAnsi="Verdana" w:cs="Arial"/>
          <w:kern w:val="0"/>
          <w:sz w:val="20"/>
          <w:szCs w:val="20"/>
          <w14:ligatures w14:val="none"/>
        </w:rPr>
      </w:pPr>
      <w:r w:rsidRPr="00F51132">
        <w:rPr>
          <w:rFonts w:ascii="Verdana" w:eastAsia="Verdana" w:hAnsi="Verdana" w:cs="Arial"/>
          <w:kern w:val="0"/>
          <w:sz w:val="20"/>
          <w:szCs w:val="20"/>
          <w14:ligatures w14:val="none"/>
        </w:rPr>
        <w:t>sposób i okres udostępnienia Wykonawcy i wykorzystania przez niego zasobów podmiotu udostępniającego te zasoby przy wykonywaniu zamówienia;</w:t>
      </w:r>
    </w:p>
    <w:p w:rsidR="00F51132" w:rsidRPr="00F51132" w:rsidRDefault="00F51132" w:rsidP="00F51132">
      <w:pPr>
        <w:numPr>
          <w:ilvl w:val="0"/>
          <w:numId w:val="13"/>
        </w:numPr>
        <w:spacing w:before="120" w:after="120" w:line="240" w:lineRule="auto"/>
        <w:jc w:val="both"/>
        <w:rPr>
          <w:rFonts w:ascii="Verdana" w:eastAsia="Verdana" w:hAnsi="Verdana" w:cs="Arial"/>
          <w:bCs/>
          <w:kern w:val="0"/>
          <w:sz w:val="20"/>
          <w:szCs w:val="20"/>
          <w:lang w:eastAsia="pl-PL"/>
          <w14:ligatures w14:val="none"/>
        </w:rPr>
      </w:pPr>
      <w:r w:rsidRPr="00F51132">
        <w:rPr>
          <w:rFonts w:ascii="Verdana" w:eastAsia="Verdana" w:hAnsi="Verdana" w:cs="Arial"/>
          <w:kern w:val="0"/>
          <w:sz w:val="20"/>
          <w:szCs w:val="20"/>
          <w:lang w:eastAsia="pl-PL"/>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11.5. </w:t>
      </w:r>
      <w:r w:rsidRPr="00F51132">
        <w:rPr>
          <w:rFonts w:ascii="Verdana" w:eastAsia="Times New Roman" w:hAnsi="Verdana" w:cs="Arial"/>
          <w:kern w:val="0"/>
          <w:sz w:val="20"/>
          <w:szCs w:val="20"/>
          <w:lang w:eastAsia="pl-PL"/>
          <w14:ligatures w14:val="none"/>
        </w:rPr>
        <w:tab/>
        <w:t xml:space="preserve">Zamawiający oceni, czy udostępniane Wykonawcy przez podmioty udostępniające zasoby zdolności techniczne lub zawodowe lub ich sytuacja finansowa lub ekonomiczna, pozwalają na wykazanie przez Wykonawcę spełniania warunków udziału w postępowaniu, </w:t>
      </w:r>
      <w:r w:rsidRPr="00F51132">
        <w:rPr>
          <w:rFonts w:ascii="Verdana" w:eastAsia="Verdana" w:hAnsi="Verdana" w:cs="Arial"/>
          <w:kern w:val="0"/>
          <w:sz w:val="20"/>
          <w:szCs w:val="20"/>
          <w:lang w:eastAsia="pl-PL"/>
          <w14:ligatures w14:val="none"/>
        </w:rPr>
        <w:t>a także bada, czy nie zachodzą wobec tego podmiotu podstawy wykluczenia, które zostały przewidziany względem wykonawcy</w:t>
      </w:r>
      <w:r w:rsidRPr="00F51132">
        <w:rPr>
          <w:rFonts w:ascii="Verdana" w:eastAsia="Times New Roman" w:hAnsi="Verdana" w:cs="Arial"/>
          <w:kern w:val="0"/>
          <w:sz w:val="20"/>
          <w:szCs w:val="20"/>
          <w:lang w:eastAsia="pl-PL"/>
          <w14:ligatures w14:val="none"/>
        </w:rPr>
        <w:t xml:space="preserve">. </w:t>
      </w:r>
    </w:p>
    <w:p w:rsidR="00F51132" w:rsidRPr="00F51132" w:rsidRDefault="00F51132" w:rsidP="00F51132">
      <w:pPr>
        <w:spacing w:before="120" w:after="120" w:line="240" w:lineRule="auto"/>
        <w:ind w:left="709" w:hanging="709"/>
        <w:jc w:val="both"/>
        <w:rPr>
          <w:rFonts w:ascii="Verdana" w:eastAsia="Verdana"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11.6.</w:t>
      </w:r>
      <w:r w:rsidRPr="00F51132">
        <w:rPr>
          <w:rFonts w:ascii="Verdana" w:eastAsia="Verdana" w:hAnsi="Verdana" w:cs="Arial"/>
          <w:b/>
          <w:bCs/>
          <w:kern w:val="0"/>
          <w:sz w:val="20"/>
          <w:szCs w:val="20"/>
          <w:lang w:eastAsia="pl-PL"/>
          <w14:ligatures w14:val="none"/>
        </w:rPr>
        <w:t xml:space="preserve"> </w:t>
      </w:r>
      <w:r w:rsidRPr="00F51132">
        <w:rPr>
          <w:rFonts w:ascii="Verdana" w:eastAsia="Verdana" w:hAnsi="Verdana" w:cs="Arial"/>
          <w:b/>
          <w:bCs/>
          <w:kern w:val="0"/>
          <w:sz w:val="20"/>
          <w:szCs w:val="20"/>
          <w:lang w:eastAsia="pl-PL"/>
          <w14:ligatures w14:val="none"/>
        </w:rPr>
        <w:tab/>
      </w:r>
      <w:r w:rsidRPr="00F51132">
        <w:rPr>
          <w:rFonts w:ascii="Verdana" w:eastAsia="Verdana" w:hAnsi="Verdana" w:cs="Arial"/>
          <w:kern w:val="0"/>
          <w:sz w:val="20"/>
          <w:szCs w:val="20"/>
          <w:lang w:eastAsia="pl-PL"/>
          <w14:ligatures w14:val="none"/>
        </w:rPr>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rsidR="00F51132" w:rsidRPr="00F51132" w:rsidRDefault="00F51132" w:rsidP="00F51132">
      <w:pPr>
        <w:spacing w:after="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lastRenderedPageBreak/>
        <w:t>11.7.</w:t>
      </w:r>
      <w:r w:rsidRPr="00F51132">
        <w:rPr>
          <w:rFonts w:ascii="Verdana" w:eastAsia="Times New Roman" w:hAnsi="Verdana" w:cs="Arial"/>
          <w:bCs/>
          <w:iCs/>
          <w:kern w:val="0"/>
          <w:sz w:val="20"/>
          <w:szCs w:val="20"/>
          <w:lang w:eastAsia="pl-PL"/>
          <w14:ligatures w14:val="none"/>
        </w:rPr>
        <w:tab/>
      </w:r>
      <w:r w:rsidRPr="00F51132">
        <w:rPr>
          <w:rFonts w:ascii="Verdana" w:eastAsia="Times New Roman" w:hAnsi="Verdana" w:cs="Arial"/>
          <w:kern w:val="0"/>
          <w:sz w:val="20"/>
          <w:szCs w:val="20"/>
          <w:lang w:eastAsia="pl-PL"/>
          <w14:ligatures w14:val="none"/>
        </w:rPr>
        <w:t xml:space="preserve">Jeżeli zdolności techniczne lub zawodowe lub sytuacja ekonomiczna lub finansowa, podmiotu </w:t>
      </w:r>
      <w:r w:rsidRPr="00F51132">
        <w:rPr>
          <w:rFonts w:ascii="Verdana" w:eastAsia="Verdana" w:hAnsi="Verdana" w:cs="Arial"/>
          <w:kern w:val="0"/>
          <w:sz w:val="20"/>
          <w:szCs w:val="20"/>
          <w:lang w:eastAsia="pl-PL"/>
          <w14:ligatures w14:val="none"/>
        </w:rPr>
        <w:t>udostępniającego zasoby</w:t>
      </w:r>
      <w:r w:rsidRPr="00F51132">
        <w:rPr>
          <w:rFonts w:ascii="Verdana" w:eastAsia="Times New Roman" w:hAnsi="Verdana" w:cs="Arial"/>
          <w:kern w:val="0"/>
          <w:sz w:val="20"/>
          <w:szCs w:val="20"/>
          <w:lang w:eastAsia="pl-PL"/>
          <w14:ligatures w14:val="none"/>
        </w:rPr>
        <w:t xml:space="preserve"> nie potwierdzają spełnienia przez Wykonawcę warunków udziału w postępowaniu lub zachodzą wobec tego podmiotu podstawy wykluczenia, Zamawiający zażąda, aby Wykonawca w terminie określonym przez Zamawiającego:</w:t>
      </w:r>
    </w:p>
    <w:p w:rsidR="00F51132" w:rsidRPr="00F51132" w:rsidRDefault="00F51132" w:rsidP="00F51132">
      <w:pPr>
        <w:tabs>
          <w:tab w:val="left" w:pos="1134"/>
        </w:tabs>
        <w:spacing w:after="0" w:line="240" w:lineRule="auto"/>
        <w:ind w:left="70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kern w:val="0"/>
          <w:sz w:val="20"/>
          <w:szCs w:val="20"/>
          <w:lang w:eastAsia="pl-PL"/>
          <w14:ligatures w14:val="none"/>
        </w:rPr>
        <w:t>a)</w:t>
      </w:r>
      <w:r w:rsidRPr="00F51132">
        <w:rPr>
          <w:rFonts w:ascii="Verdana" w:eastAsia="Times New Roman" w:hAnsi="Verdana" w:cs="Arial"/>
          <w:kern w:val="0"/>
          <w:sz w:val="20"/>
          <w:szCs w:val="20"/>
          <w:lang w:eastAsia="pl-PL"/>
          <w14:ligatures w14:val="none"/>
        </w:rPr>
        <w:tab/>
      </w:r>
      <w:r w:rsidRPr="00F51132">
        <w:rPr>
          <w:rFonts w:ascii="Verdana" w:eastAsia="Times New Roman" w:hAnsi="Verdana" w:cs="Arial"/>
          <w:bCs/>
          <w:iCs/>
          <w:kern w:val="0"/>
          <w:sz w:val="20"/>
          <w:szCs w:val="20"/>
          <w:lang w:eastAsia="pl-PL"/>
          <w14:ligatures w14:val="none"/>
        </w:rPr>
        <w:t>zastąpił ten podmiot innym podmiotem lub podmiotami albo</w:t>
      </w:r>
    </w:p>
    <w:p w:rsidR="00F51132" w:rsidRPr="00F51132" w:rsidRDefault="00F51132" w:rsidP="00F51132">
      <w:pPr>
        <w:tabs>
          <w:tab w:val="left" w:pos="1134"/>
        </w:tabs>
        <w:spacing w:after="0" w:line="240" w:lineRule="auto"/>
        <w:ind w:left="1134" w:hanging="425"/>
        <w:jc w:val="both"/>
        <w:rPr>
          <w:rFonts w:ascii="Verdana" w:eastAsia="Verdana"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b)</w:t>
      </w:r>
      <w:r w:rsidRPr="00F51132">
        <w:rPr>
          <w:rFonts w:ascii="Verdana" w:eastAsia="Times New Roman" w:hAnsi="Verdana" w:cs="Arial"/>
          <w:kern w:val="0"/>
          <w:sz w:val="20"/>
          <w:szCs w:val="20"/>
          <w:lang w:eastAsia="pl-PL"/>
          <w14:ligatures w14:val="none"/>
        </w:rPr>
        <w:tab/>
      </w:r>
      <w:r w:rsidRPr="00F51132">
        <w:rPr>
          <w:rFonts w:ascii="Verdana" w:eastAsia="Verdana" w:hAnsi="Verdana" w:cs="Arial"/>
          <w:b/>
          <w:bCs/>
          <w:kern w:val="0"/>
          <w:sz w:val="20"/>
          <w:szCs w:val="20"/>
          <w:lang w:eastAsia="pl-PL"/>
          <w14:ligatures w14:val="none"/>
        </w:rPr>
        <w:t xml:space="preserve"> </w:t>
      </w:r>
      <w:r w:rsidRPr="00F51132">
        <w:rPr>
          <w:rFonts w:ascii="Verdana" w:eastAsia="Verdana" w:hAnsi="Verdana" w:cs="Arial"/>
          <w:kern w:val="0"/>
          <w:sz w:val="20"/>
          <w:szCs w:val="20"/>
          <w:lang w:eastAsia="pl-PL"/>
          <w14:ligatures w14:val="none"/>
        </w:rPr>
        <w:t>wykazał, że samodzielnie spełnia warunki udziału w postępowaniu.</w:t>
      </w:r>
    </w:p>
    <w:p w:rsidR="00F51132" w:rsidRPr="00F51132" w:rsidRDefault="00F51132" w:rsidP="00F511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F51132">
        <w:rPr>
          <w:rFonts w:ascii="Verdana" w:eastAsia="Times New Roman" w:hAnsi="Verdana" w:cs="Arial"/>
          <w:kern w:val="0"/>
          <w:sz w:val="20"/>
          <w:szCs w:val="20"/>
          <w:lang w:eastAsia="pl-PL"/>
          <w14:ligatures w14:val="none"/>
        </w:rPr>
        <w:t>11.8.</w:t>
      </w:r>
      <w:r w:rsidRPr="00F51132">
        <w:rPr>
          <w:rFonts w:ascii="Verdana" w:eastAsia="Times New Roman" w:hAnsi="Verdana" w:cs="Arial"/>
          <w:bCs/>
          <w:iCs/>
          <w:kern w:val="0"/>
          <w:sz w:val="20"/>
          <w:szCs w:val="20"/>
          <w:lang w:eastAsia="pl-PL"/>
          <w14:ligatures w14:val="none"/>
        </w:rPr>
        <w:tab/>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11.9.</w:t>
      </w:r>
      <w:r w:rsidRPr="00F51132">
        <w:rPr>
          <w:rFonts w:ascii="Verdana" w:eastAsia="Times New Roman" w:hAnsi="Verdana" w:cs="Arial"/>
          <w:kern w:val="0"/>
          <w:sz w:val="20"/>
          <w:szCs w:val="20"/>
          <w:lang w:eastAsia="pl-PL"/>
          <w14:ligatures w14:val="none"/>
        </w:rPr>
        <w:tab/>
        <w:t xml:space="preserve">Wykonawca, w przypadku polegania na zdolnościach lub sytuacji podmiotów udostępniających zasoby, przedstawia oświadczenie, o którym mowa w pkt.10.2. IDW podmiotu udostępniającego zasoby, potwierdzające brak podstaw wykluczenia tego podmiotu oraz spełnianie warunków udziału w postępowaniu w zakresie, w jakim wykonawca powołuje się na jego zasoby.   </w:t>
      </w:r>
    </w:p>
    <w:p w:rsidR="00F51132" w:rsidRPr="00F51132" w:rsidRDefault="00F51132" w:rsidP="00F51132">
      <w:pPr>
        <w:spacing w:before="120" w:after="120" w:line="240" w:lineRule="auto"/>
        <w:ind w:left="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Oświadczenia podmiotów udostępniających zasoby powinny  być złożone w formie </w:t>
      </w:r>
      <w:r w:rsidRPr="00F51132">
        <w:rPr>
          <w:rFonts w:ascii="Verdana" w:eastAsia="Times New Roman" w:hAnsi="Verdana" w:cs="Arial"/>
          <w:b/>
          <w:bCs/>
          <w:kern w:val="0"/>
          <w:sz w:val="20"/>
          <w:szCs w:val="20"/>
          <w:lang w:eastAsia="pl-PL"/>
          <w14:ligatures w14:val="none"/>
        </w:rPr>
        <w:t>elektronicznej</w:t>
      </w:r>
      <w:r w:rsidRPr="00F51132">
        <w:rPr>
          <w:rFonts w:ascii="Verdana" w:eastAsia="Times New Roman" w:hAnsi="Verdana" w:cs="Arial"/>
          <w:kern w:val="0"/>
          <w:sz w:val="20"/>
          <w:szCs w:val="20"/>
          <w:lang w:eastAsia="pl-PL"/>
          <w14:ligatures w14:val="none"/>
        </w:rPr>
        <w:t>, lub w postaci elektronicznej opatrzonej podpisem zaufanym lub podpisem osobistym  w zakresie w jakim potwierdzają okoliczności, o których mowa w treści art. 273 ust. 1 ustawy Pzp. Należy je przesłać zgodnie z zasadami określonymi w pkt. 14 IDW.</w:t>
      </w:r>
    </w:p>
    <w:p w:rsidR="00F51132" w:rsidRPr="00F51132" w:rsidRDefault="00F51132" w:rsidP="00F51132">
      <w:pPr>
        <w:spacing w:before="120" w:after="120" w:line="240" w:lineRule="auto"/>
        <w:ind w:left="709"/>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10.2. IDW.</w:t>
      </w:r>
    </w:p>
    <w:p w:rsidR="00F51132" w:rsidRPr="00F51132" w:rsidRDefault="00F51132" w:rsidP="00F511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11.10. </w:t>
      </w:r>
      <w:r w:rsidRPr="00F51132">
        <w:rPr>
          <w:rFonts w:ascii="Verdana" w:eastAsia="Times New Roman" w:hAnsi="Verdana" w:cs="Arial"/>
          <w:bCs/>
          <w:iCs/>
          <w:kern w:val="0"/>
          <w:sz w:val="20"/>
          <w:szCs w:val="20"/>
          <w:lang w:eastAsia="pl-PL"/>
          <w14:ligatures w14:val="none"/>
        </w:rPr>
        <w:t>Na wezwanie zamawiającego Wykonawca, który polega na zdolnościach lub sytuacji podmiotów udostępniających zasoby na zasadach określonych w art. 118 ustawy Pzp, zobowiązany jest do przedstawienia w odniesieniu do tych podmiotów podmiotowych środków dowodowych, o których mowa w pkt. 10.7 IDW potwierdzających, że nie zachodzą wobec tych podmiotów podstawy do wykluczenia z postępowania.</w:t>
      </w:r>
    </w:p>
    <w:p w:rsidR="00F51132" w:rsidRPr="00F51132" w:rsidRDefault="00F51132" w:rsidP="00F51132">
      <w:pPr>
        <w:spacing w:before="120" w:after="120" w:line="240" w:lineRule="auto"/>
        <w:ind w:left="709" w:hanging="709"/>
        <w:jc w:val="both"/>
        <w:rPr>
          <w:rFonts w:ascii="Verdana" w:eastAsia="Times New Roman" w:hAnsi="Verdana" w:cs="Arial"/>
          <w:bCs/>
          <w:iCs/>
          <w:kern w:val="0"/>
          <w:sz w:val="20"/>
          <w:szCs w:val="20"/>
          <w:lang w:eastAsia="pl-PL"/>
          <w14:ligatures w14:val="none"/>
        </w:rPr>
      </w:pPr>
    </w:p>
    <w:p w:rsidR="00F51132" w:rsidRPr="00F51132" w:rsidRDefault="00F51132" w:rsidP="00F51132">
      <w:pPr>
        <w:spacing w:before="120" w:after="120" w:line="240" w:lineRule="auto"/>
        <w:jc w:val="both"/>
        <w:rPr>
          <w:rFonts w:ascii="Verdana" w:eastAsia="Times New Roman" w:hAnsi="Verdana" w:cs="Arial"/>
          <w:b/>
          <w:bCs/>
          <w:iCs/>
          <w:kern w:val="0"/>
          <w:sz w:val="20"/>
          <w:szCs w:val="20"/>
          <w:lang w:eastAsia="pl-PL"/>
          <w14:ligatures w14:val="none"/>
        </w:rPr>
      </w:pPr>
      <w:r w:rsidRPr="00F51132">
        <w:rPr>
          <w:rFonts w:ascii="Verdana" w:eastAsia="Times New Roman" w:hAnsi="Verdana" w:cs="Arial"/>
          <w:b/>
          <w:bCs/>
          <w:iCs/>
          <w:kern w:val="0"/>
          <w:sz w:val="20"/>
          <w:szCs w:val="20"/>
          <w:lang w:eastAsia="pl-PL"/>
          <w14:ligatures w14:val="none"/>
        </w:rPr>
        <w:t xml:space="preserve">12. </w:t>
      </w:r>
      <w:r w:rsidRPr="00F51132">
        <w:rPr>
          <w:rFonts w:ascii="Verdana" w:eastAsia="Times New Roman" w:hAnsi="Verdana" w:cs="Arial"/>
          <w:b/>
          <w:bCs/>
          <w:iCs/>
          <w:kern w:val="0"/>
          <w:sz w:val="20"/>
          <w:szCs w:val="20"/>
          <w:lang w:eastAsia="pl-PL"/>
          <w14:ligatures w14:val="none"/>
        </w:rPr>
        <w:tab/>
        <w:t xml:space="preserve">PODWYKONAWSTWO </w:t>
      </w:r>
    </w:p>
    <w:p w:rsidR="00F51132" w:rsidRPr="00F51132" w:rsidRDefault="00F51132" w:rsidP="00F51132">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12.1. </w:t>
      </w:r>
      <w:r w:rsidRPr="00F51132">
        <w:rPr>
          <w:rFonts w:ascii="Verdana" w:eastAsia="Times New Roman" w:hAnsi="Verdana" w:cs="Arial"/>
          <w:iCs/>
          <w:kern w:val="0"/>
          <w:sz w:val="20"/>
          <w:szCs w:val="20"/>
          <w:lang w:eastAsia="pl-PL"/>
          <w14:ligatures w14:val="none"/>
        </w:rPr>
        <w:tab/>
        <w:t>Wykonawca może powierzyć wykonanie części zamówienia podwykonawcy.</w:t>
      </w:r>
    </w:p>
    <w:p w:rsidR="00F51132" w:rsidRPr="00F51132" w:rsidRDefault="00F51132" w:rsidP="00F51132">
      <w:pPr>
        <w:spacing w:before="120" w:after="120" w:line="240" w:lineRule="auto"/>
        <w:ind w:left="705"/>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Zamawiający </w:t>
      </w:r>
      <w:r w:rsidRPr="00F51132">
        <w:rPr>
          <w:rFonts w:ascii="Verdana" w:eastAsia="Times New Roman" w:hAnsi="Verdana" w:cs="Arial"/>
          <w:b/>
          <w:iCs/>
          <w:kern w:val="0"/>
          <w:sz w:val="20"/>
          <w:szCs w:val="20"/>
          <w:lang w:eastAsia="pl-PL"/>
          <w14:ligatures w14:val="none"/>
        </w:rPr>
        <w:t>żąda</w:t>
      </w:r>
      <w:r w:rsidRPr="00F51132">
        <w:rPr>
          <w:rFonts w:ascii="Verdana" w:eastAsia="Times New Roman" w:hAnsi="Verdana" w:cs="Arial"/>
          <w:iCs/>
          <w:kern w:val="0"/>
          <w:sz w:val="20"/>
          <w:szCs w:val="20"/>
          <w:lang w:eastAsia="pl-PL"/>
          <w14:ligatures w14:val="none"/>
        </w:rPr>
        <w:t xml:space="preserve"> wskazania przez Wykonawcę części zamówienia, których wykonanie zamierza powierzyć podwykonawcom, oraz podania nazw ewentualnych podwykonawców, jeżeli są już znani.</w:t>
      </w:r>
    </w:p>
    <w:p w:rsidR="00F51132" w:rsidRPr="00F51132" w:rsidRDefault="00F51132" w:rsidP="00F51132">
      <w:pPr>
        <w:numPr>
          <w:ilvl w:val="1"/>
          <w:numId w:val="6"/>
        </w:numPr>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Pozostałe wymagania dotyczące podwykonawstwa zostały określone w Tomie II SWZ.</w:t>
      </w:r>
    </w:p>
    <w:p w:rsidR="00F51132" w:rsidRPr="00F51132" w:rsidRDefault="00F51132" w:rsidP="00F51132">
      <w:pPr>
        <w:spacing w:before="120" w:after="120" w:line="240" w:lineRule="auto"/>
        <w:jc w:val="both"/>
        <w:rPr>
          <w:rFonts w:ascii="Verdana" w:eastAsia="Times New Roman" w:hAnsi="Verdana" w:cs="Arial"/>
          <w:b/>
          <w:bCs/>
          <w:iCs/>
          <w:kern w:val="0"/>
          <w:sz w:val="20"/>
          <w:szCs w:val="20"/>
          <w:lang w:eastAsia="pl-PL"/>
          <w14:ligatures w14:val="none"/>
        </w:rPr>
      </w:pPr>
    </w:p>
    <w:p w:rsidR="00F51132" w:rsidRPr="00F51132" w:rsidRDefault="00F51132" w:rsidP="00F511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 xml:space="preserve">13. </w:t>
      </w:r>
      <w:r w:rsidRPr="00F51132">
        <w:rPr>
          <w:rFonts w:ascii="Verdana" w:eastAsia="Times New Roman" w:hAnsi="Verdana" w:cs="Arial"/>
          <w:b/>
          <w:kern w:val="0"/>
          <w:sz w:val="20"/>
          <w:szCs w:val="20"/>
          <w:lang w:eastAsia="pl-PL"/>
          <w14:ligatures w14:val="none"/>
        </w:rPr>
        <w:tab/>
        <w:t>INFORMACJA DLA WYKONAWCÓW WSPÓLNIE UBIEGAJĄCYCH SIĘ O UDZIELENIE ZAMÓWIENIA</w:t>
      </w:r>
    </w:p>
    <w:p w:rsidR="00F51132" w:rsidRPr="00F51132" w:rsidRDefault="00F51132" w:rsidP="00F511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13.1.</w:t>
      </w:r>
      <w:r w:rsidRPr="00F51132">
        <w:rPr>
          <w:rFonts w:ascii="Verdana" w:eastAsia="Times New Roman" w:hAnsi="Verdana" w:cs="Arial"/>
          <w:bCs/>
          <w:kern w:val="0"/>
          <w:sz w:val="20"/>
          <w:szCs w:val="20"/>
          <w:lang w:eastAsia="pl-PL"/>
          <w14:ligatures w14:val="none"/>
        </w:rPr>
        <w:tab/>
      </w:r>
      <w:bookmarkStart w:id="6" w:name="_Hlk98233511"/>
      <w:r w:rsidRPr="00F51132">
        <w:rPr>
          <w:rFonts w:ascii="Verdana" w:eastAsia="Times New Roman" w:hAnsi="Verdana" w:cs="Arial"/>
          <w:bCs/>
          <w:kern w:val="0"/>
          <w:sz w:val="20"/>
          <w:szCs w:val="20"/>
          <w:lang w:eastAsia="pl-PL"/>
          <w14:ligatures w14:val="none"/>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F51132" w:rsidRPr="00F51132" w:rsidRDefault="00F51132" w:rsidP="00F511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F51132">
        <w:rPr>
          <w:rFonts w:ascii="Verdana" w:eastAsia="Times New Roman" w:hAnsi="Verdana" w:cs="Arial"/>
          <w:kern w:val="0"/>
          <w:sz w:val="20"/>
          <w:szCs w:val="20"/>
          <w:lang w:eastAsia="pl-PL"/>
          <w14:ligatures w14:val="none"/>
        </w:rPr>
        <w:t>13.2.</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kern w:val="0"/>
          <w:sz w:val="20"/>
          <w:szCs w:val="20"/>
          <w:lang w:eastAsia="pl-PL"/>
          <w14:ligatures w14:val="none"/>
        </w:rPr>
        <w:t xml:space="preserve">W przypadku Wykonawców wspólnie ubiegających się o udzielenie zamówienia, żaden z nich nie może podlegać wykluczeniu na podstawie art. 108 ust. 1 ustawy Pzp i </w:t>
      </w:r>
      <w:r w:rsidRPr="00F51132">
        <w:rPr>
          <w:rFonts w:ascii="Verdana" w:eastAsia="Times New Roman" w:hAnsi="Verdana" w:cs="Arial"/>
          <w:bCs/>
          <w:kern w:val="0"/>
          <w:sz w:val="20"/>
          <w:szCs w:val="20"/>
          <w:lang w:eastAsia="pl-PL"/>
          <w14:ligatures w14:val="none"/>
        </w:rPr>
        <w:t>art. 7 ust. 1 ustawy o szczególnych rozwiązaniach w zakresie przeciwdziałania wspieraniu agresji na Ukrainę oraz służących ochronie bezpieczeństwa narodowego</w:t>
      </w: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kern w:val="0"/>
          <w:sz w:val="20"/>
          <w:szCs w:val="20"/>
          <w:lang w:eastAsia="pl-PL"/>
          <w14:ligatures w14:val="none"/>
        </w:rPr>
        <w:lastRenderedPageBreak/>
        <w:t>oraz w przypadkach, o których mowa w pkt 9.2. IDW , natomiast spełnianie warunków udziału w postępowaniu Wykonawcy wykazują zgodnie z pkt 8.2. IDW.</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13.3.</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kern w:val="0"/>
          <w:sz w:val="20"/>
          <w:szCs w:val="20"/>
          <w:lang w:eastAsia="pl-PL"/>
          <w14:ligatures w14:val="none"/>
        </w:rPr>
        <w:t xml:space="preserve">W przypadku wspólnego ubiegania się o zamówienie przez Wykonawców, </w:t>
      </w:r>
      <w:r w:rsidRPr="00F51132">
        <w:rPr>
          <w:rFonts w:ascii="Verdana" w:eastAsia="Times New Roman" w:hAnsi="Verdana" w:cs="Arial"/>
          <w:b/>
          <w:bCs/>
          <w:kern w:val="0"/>
          <w:sz w:val="20"/>
          <w:szCs w:val="20"/>
          <w:lang w:eastAsia="pl-PL"/>
          <w14:ligatures w14:val="none"/>
        </w:rPr>
        <w:t xml:space="preserve">oświadczenie, o którym mowa w pkt. 10.2 </w:t>
      </w:r>
      <w:r w:rsidRPr="00F51132">
        <w:rPr>
          <w:rFonts w:ascii="Verdana" w:eastAsia="Times New Roman" w:hAnsi="Verdana" w:cs="Arial"/>
          <w:kern w:val="0"/>
          <w:sz w:val="20"/>
          <w:szCs w:val="20"/>
          <w:lang w:eastAsia="pl-PL"/>
          <w14:ligatures w14:val="none"/>
        </w:rPr>
        <w:t>IDW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Pr="00F51132">
        <w:rPr>
          <w:rFonts w:ascii="Verdana" w:eastAsia="Times New Roman" w:hAnsi="Verdana" w:cs="Arial"/>
          <w:bCs/>
          <w:kern w:val="0"/>
          <w:sz w:val="20"/>
          <w:szCs w:val="20"/>
          <w:lang w:eastAsia="pl-PL"/>
          <w14:ligatures w14:val="none"/>
        </w:rPr>
        <w:tab/>
      </w:r>
    </w:p>
    <w:p w:rsidR="00F51132" w:rsidRPr="00F51132" w:rsidRDefault="00F51132" w:rsidP="00F511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13.4.</w:t>
      </w:r>
      <w:r w:rsidRPr="00F51132">
        <w:rPr>
          <w:rFonts w:ascii="Verdana" w:eastAsia="Times New Roman" w:hAnsi="Verdana" w:cs="Arial"/>
          <w:bCs/>
          <w:kern w:val="0"/>
          <w:sz w:val="20"/>
          <w:szCs w:val="20"/>
          <w:lang w:eastAsia="pl-PL"/>
          <w14:ligatures w14:val="none"/>
        </w:rPr>
        <w:tab/>
        <w:t>W przypadku, gdy spełnienie warunku opisanego:</w:t>
      </w:r>
    </w:p>
    <w:p w:rsidR="00F51132" w:rsidRPr="00F51132" w:rsidRDefault="00F51132" w:rsidP="00F51132">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sidRPr="00F51132">
        <w:rPr>
          <w:rFonts w:ascii="Verdana" w:eastAsia="Times New Roman" w:hAnsi="Verdana" w:cs="Arial"/>
          <w:bCs/>
          <w:kern w:val="0"/>
          <w:sz w:val="20"/>
          <w:szCs w:val="20"/>
          <w:lang w:eastAsia="pl-PL"/>
          <w14:ligatures w14:val="none"/>
        </w:rPr>
        <w:t xml:space="preserve">          1) w pkt. 8.2.4 lit. a) IDW </w:t>
      </w:r>
      <w:r w:rsidRPr="00F51132">
        <w:rPr>
          <w:rFonts w:ascii="Verdana" w:eastAsia="Times New Roman" w:hAnsi="Verdana" w:cs="Times New Roman"/>
          <w:iCs/>
          <w:color w:val="000000" w:themeColor="text1"/>
          <w:w w:val="90"/>
          <w:kern w:val="0"/>
          <w:sz w:val="20"/>
          <w:szCs w:val="20"/>
          <w:lang w:eastAsia="pl-PL"/>
          <w14:ligatures w14:val="none"/>
        </w:rPr>
        <w:t xml:space="preserve">wykazuje w całości (samodzielnie) co najmniej jeden z </w:t>
      </w:r>
    </w:p>
    <w:p w:rsidR="00F51132" w:rsidRPr="00F51132" w:rsidRDefault="00F51132" w:rsidP="00F51132">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sidRPr="00F51132">
        <w:rPr>
          <w:rFonts w:ascii="Verdana" w:eastAsia="Times New Roman" w:hAnsi="Verdana" w:cs="Times New Roman"/>
          <w:iCs/>
          <w:color w:val="000000" w:themeColor="text1"/>
          <w:w w:val="90"/>
          <w:kern w:val="0"/>
          <w:sz w:val="20"/>
          <w:szCs w:val="20"/>
          <w:lang w:eastAsia="pl-PL"/>
          <w14:ligatures w14:val="none"/>
        </w:rPr>
        <w:t xml:space="preserve">                wykonawców wspólnie ubiegających się o udzielenie zamówienia,</w:t>
      </w:r>
    </w:p>
    <w:p w:rsidR="00F51132" w:rsidRPr="00F51132" w:rsidRDefault="00F51132" w:rsidP="00F51132">
      <w:pPr>
        <w:spacing w:before="120" w:after="0" w:line="240" w:lineRule="auto"/>
        <w:ind w:left="993" w:hanging="285"/>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2) w pkt. 8.2.4 lit. b)  IDW Wykonawcy wykazują poprzez poleganie na zdolnościach tych z wykonawców, którzy wykonają roboty budowlane lub usługi, do realizacji których te zdolności są wymagane, mogą wykazać łącznie.</w:t>
      </w:r>
    </w:p>
    <w:p w:rsidR="00F51132" w:rsidRPr="00F51132" w:rsidRDefault="00F51132" w:rsidP="00F51132">
      <w:pPr>
        <w:numPr>
          <w:ilvl w:val="0"/>
          <w:numId w:val="4"/>
        </w:numPr>
        <w:spacing w:before="60" w:after="120" w:line="240" w:lineRule="auto"/>
        <w:ind w:left="851" w:hanging="142"/>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wykonawcy wspólnie ubiegający się o udzielenie zamówienia  oświadczają  , które roboty budowlane, dostawy lub usługi wykonają poszczególni wykonawcy.</w:t>
      </w:r>
    </w:p>
    <w:p w:rsidR="00F51132" w:rsidRPr="00F51132" w:rsidRDefault="00F51132" w:rsidP="00F51132">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13.5.</w:t>
      </w:r>
      <w:r w:rsidRPr="00F51132">
        <w:rPr>
          <w:rFonts w:ascii="Verdana" w:eastAsia="Times New Roman" w:hAnsi="Verdana" w:cs="Arial"/>
          <w:bCs/>
          <w:iCs/>
          <w:kern w:val="0"/>
          <w:sz w:val="20"/>
          <w:szCs w:val="20"/>
          <w:lang w:eastAsia="pl-PL"/>
          <w14:ligatures w14:val="none"/>
        </w:rPr>
        <w:tab/>
        <w:t>W przypadku wspólnego ubiegania się o zamówienie przez Wykonawców są  oni zobowiązani na wezwanie Zamawiającego złożyć aktualne na dzień złożenia podmiotowe środki dowodowe, o których mowa w pkt 10 IDW, przy czym:</w:t>
      </w:r>
    </w:p>
    <w:p w:rsidR="00F51132" w:rsidRPr="00F51132" w:rsidRDefault="00F51132" w:rsidP="00F51132">
      <w:pPr>
        <w:spacing w:before="120" w:after="120" w:line="240" w:lineRule="auto"/>
        <w:ind w:left="709"/>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1) podmiotowe środki dowodowe o których mowa w pkt 10.8. IDW składa odpowiednio Wykonawca/Wykonawcy, który/którzy wykazuje/ą spełnianie warunku, w zakresie i na zasadach opisanych w pkt 8.2 IDW;</w:t>
      </w:r>
    </w:p>
    <w:p w:rsidR="00F51132" w:rsidRPr="00F51132" w:rsidRDefault="00F51132" w:rsidP="00F51132">
      <w:pPr>
        <w:spacing w:before="120" w:after="120" w:line="240" w:lineRule="auto"/>
        <w:ind w:left="709"/>
        <w:jc w:val="both"/>
        <w:rPr>
          <w:rFonts w:ascii="Verdana" w:eastAsia="Times New Roman" w:hAnsi="Verdana" w:cs="Arial"/>
          <w:bCs/>
          <w:iCs/>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2) dokumenty i oświadczenia o których mowa w pkt 10.7. IDW składa każdy z nich.</w:t>
      </w:r>
    </w:p>
    <w:bookmarkEnd w:id="6"/>
    <w:p w:rsidR="00F51132" w:rsidRPr="00F51132" w:rsidRDefault="00F51132" w:rsidP="00F51132">
      <w:pPr>
        <w:spacing w:before="120" w:after="120" w:line="240" w:lineRule="auto"/>
        <w:ind w:left="709"/>
        <w:jc w:val="both"/>
        <w:rPr>
          <w:rFonts w:ascii="Verdana" w:eastAsia="Times New Roman" w:hAnsi="Verdana" w:cs="Arial"/>
          <w:bCs/>
          <w:i/>
          <w:iCs/>
          <w:kern w:val="0"/>
          <w:sz w:val="20"/>
          <w:szCs w:val="20"/>
          <w:lang w:eastAsia="pl-PL"/>
          <w14:ligatures w14:val="none"/>
        </w:rPr>
      </w:pPr>
    </w:p>
    <w:p w:rsidR="00F51132" w:rsidRPr="00F51132" w:rsidRDefault="00F51132" w:rsidP="00F511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 xml:space="preserve">14. </w:t>
      </w:r>
      <w:r w:rsidRPr="00F51132">
        <w:rPr>
          <w:rFonts w:ascii="Verdana" w:eastAsia="Times New Roman" w:hAnsi="Verdana" w:cs="Arial"/>
          <w:b/>
          <w:kern w:val="0"/>
          <w:sz w:val="20"/>
          <w:szCs w:val="20"/>
          <w:lang w:eastAsia="pl-PL"/>
          <w14:ligatures w14:val="none"/>
        </w:rPr>
        <w:tab/>
        <w:t>SPOSÓB KOMUNIKACJI ORAZ WYMAGANIA FORMALNE DOTYCZĄCE SKŁADANYCH OŚWIADCZEŃ I DOKUMENTÓW</w:t>
      </w:r>
    </w:p>
    <w:p w:rsidR="00F51132" w:rsidRPr="00F51132" w:rsidRDefault="00F51132" w:rsidP="00F51132">
      <w:pPr>
        <w:widowControl w:val="0"/>
        <w:numPr>
          <w:ilvl w:val="1"/>
          <w:numId w:val="22"/>
        </w:numPr>
        <w:tabs>
          <w:tab w:val="left" w:pos="1728"/>
          <w:tab w:val="left" w:pos="1729"/>
        </w:tabs>
        <w:autoSpaceDE w:val="0"/>
        <w:autoSpaceDN w:val="0"/>
        <w:spacing w:before="57" w:after="0" w:line="268" w:lineRule="auto"/>
        <w:ind w:right="348"/>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Postępowanie prowadzone jest w języku polskim. Wszelkie dokumenty, oświadczenia i zawiadomienia, w tym również umowa, sporządzone będą w języku</w:t>
      </w:r>
      <w:r w:rsidRPr="00F51132">
        <w:rPr>
          <w:rFonts w:ascii="Verdana" w:eastAsia="Times New Roman" w:hAnsi="Verdana" w:cs="Arial"/>
          <w:spacing w:val="-9"/>
          <w:kern w:val="0"/>
          <w:sz w:val="20"/>
          <w:szCs w:val="20"/>
          <w14:ligatures w14:val="none"/>
        </w:rPr>
        <w:t xml:space="preserve"> </w:t>
      </w:r>
      <w:r w:rsidRPr="00F51132">
        <w:rPr>
          <w:rFonts w:ascii="Verdana" w:eastAsia="Times New Roman" w:hAnsi="Verdana" w:cs="Arial"/>
          <w:kern w:val="0"/>
          <w:sz w:val="20"/>
          <w:szCs w:val="20"/>
          <w14:ligatures w14:val="none"/>
        </w:rPr>
        <w:t>polskim.</w:t>
      </w:r>
    </w:p>
    <w:p w:rsidR="00F51132" w:rsidRPr="00F51132" w:rsidRDefault="00F51132" w:rsidP="00F51132">
      <w:pPr>
        <w:widowControl w:val="0"/>
        <w:numPr>
          <w:ilvl w:val="1"/>
          <w:numId w:val="22"/>
        </w:numPr>
        <w:tabs>
          <w:tab w:val="left" w:pos="1728"/>
          <w:tab w:val="left" w:pos="1729"/>
          <w:tab w:val="left" w:pos="2139"/>
          <w:tab w:val="left" w:pos="3629"/>
          <w:tab w:val="left" w:pos="3958"/>
          <w:tab w:val="left" w:pos="5086"/>
          <w:tab w:val="left" w:pos="6373"/>
          <w:tab w:val="left" w:pos="7714"/>
          <w:tab w:val="left" w:pos="8567"/>
          <w:tab w:val="left" w:pos="10110"/>
        </w:tabs>
        <w:autoSpaceDE w:val="0"/>
        <w:autoSpaceDN w:val="0"/>
        <w:spacing w:before="1" w:after="0" w:line="268" w:lineRule="auto"/>
        <w:ind w:right="347"/>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 xml:space="preserve">W postępowaniu o udzielenie zamówienia komunikacja między Zamawiającym </w:t>
      </w:r>
      <w:r w:rsidRPr="00F51132">
        <w:rPr>
          <w:rFonts w:ascii="Verdana" w:eastAsia="Times New Roman" w:hAnsi="Verdana" w:cs="Arial"/>
          <w:spacing w:val="-17"/>
          <w:kern w:val="0"/>
          <w:sz w:val="20"/>
          <w:szCs w:val="20"/>
          <w14:ligatures w14:val="none"/>
        </w:rPr>
        <w:t xml:space="preserve">a </w:t>
      </w:r>
      <w:r w:rsidRPr="00F51132">
        <w:rPr>
          <w:rFonts w:ascii="Verdana" w:eastAsia="Times New Roman" w:hAnsi="Verdana" w:cs="Arial"/>
          <w:kern w:val="0"/>
          <w:sz w:val="20"/>
          <w:szCs w:val="20"/>
          <w14:ligatures w14:val="none"/>
        </w:rPr>
        <w:t xml:space="preserve">Wykonawcami odbywa się przy użyciu środków komunikacji elektronicznej  na Platformy e-Zamówienia która jest dostępna pod adresem    </w:t>
      </w:r>
      <w:hyperlink r:id="rId12" w:history="1">
        <w:r w:rsidRPr="00F51132">
          <w:rPr>
            <w:rFonts w:ascii="Verdana" w:eastAsia="Times New Roman" w:hAnsi="Verdana" w:cs="Arial"/>
            <w:color w:val="0000FF"/>
            <w:kern w:val="0"/>
            <w:sz w:val="20"/>
            <w:szCs w:val="20"/>
            <w:u w:val="single"/>
            <w14:ligatures w14:val="none"/>
          </w:rPr>
          <w:t>https://ezamowienia.gov.pl</w:t>
        </w:r>
      </w:hyperlink>
      <w:r w:rsidRPr="00F51132">
        <w:rPr>
          <w:rFonts w:ascii="Verdana" w:eastAsia="Times New Roman" w:hAnsi="Verdana" w:cs="Arial"/>
          <w:kern w:val="0"/>
          <w:sz w:val="20"/>
          <w:szCs w:val="20"/>
          <w14:ligatures w14:val="none"/>
        </w:rPr>
        <w:t xml:space="preserve"> </w:t>
      </w:r>
    </w:p>
    <w:p w:rsidR="00F51132" w:rsidRPr="00F51132" w:rsidRDefault="00F51132" w:rsidP="00F51132">
      <w:pPr>
        <w:numPr>
          <w:ilvl w:val="1"/>
          <w:numId w:val="22"/>
        </w:numPr>
        <w:spacing w:after="0" w:line="276" w:lineRule="auto"/>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Korzystanie z Platformy e-Zamówienia jest bezpłatne.</w:t>
      </w:r>
    </w:p>
    <w:p w:rsidR="00F51132" w:rsidRPr="00F51132" w:rsidRDefault="00F51132" w:rsidP="00F51132">
      <w:pPr>
        <w:numPr>
          <w:ilvl w:val="1"/>
          <w:numId w:val="22"/>
        </w:numPr>
        <w:spacing w:after="0" w:line="276" w:lineRule="auto"/>
        <w:jc w:val="both"/>
        <w:rPr>
          <w:rFonts w:ascii="Verdana" w:hAnsi="Verdana" w:cs="Arial"/>
          <w:kern w:val="0"/>
          <w:sz w:val="20"/>
          <w:szCs w:val="20"/>
          <w14:ligatures w14:val="none"/>
        </w:rPr>
      </w:pPr>
      <w:r w:rsidRPr="00F51132">
        <w:rPr>
          <w:rFonts w:ascii="Verdana" w:eastAsia="Times New Roman" w:hAnsi="Verdana" w:cs="Arial"/>
          <w:kern w:val="0"/>
          <w:sz w:val="20"/>
          <w:szCs w:val="20"/>
          <w14:ligatures w14:val="none"/>
        </w:rPr>
        <w:t>Zamawiający wyznacza następujące osoby do kontaktu z wykonawcami:</w:t>
      </w:r>
      <w:r w:rsidRPr="00F51132">
        <w:rPr>
          <w:rFonts w:ascii="Verdana" w:eastAsia="Times New Roman" w:hAnsi="Verdana" w:cs="Arial"/>
          <w:kern w:val="0"/>
          <w:sz w:val="20"/>
          <w:szCs w:val="20"/>
          <w14:ligatures w14:val="none"/>
        </w:rPr>
        <w:br/>
      </w:r>
      <w:r w:rsidRPr="00F51132">
        <w:rPr>
          <w:rFonts w:ascii="Verdana" w:hAnsi="Verdana" w:cs="Arial"/>
          <w:kern w:val="0"/>
          <w:sz w:val="20"/>
          <w:szCs w:val="20"/>
          <w14:ligatures w14:val="none"/>
        </w:rPr>
        <w:t>Ryszard Mikołajów</w:t>
      </w:r>
      <w:r w:rsidRPr="00F51132">
        <w:rPr>
          <w:rFonts w:ascii="Verdana" w:eastAsia="Times New Roman" w:hAnsi="Verdana" w:cs="Arial"/>
          <w:spacing w:val="-27"/>
          <w:kern w:val="0"/>
          <w:sz w:val="20"/>
          <w:szCs w:val="20"/>
          <w14:ligatures w14:val="none"/>
        </w:rPr>
        <w:t>,</w:t>
      </w:r>
      <w:r w:rsidRPr="00F51132">
        <w:rPr>
          <w:rFonts w:ascii="Verdana" w:eastAsia="Times New Roman" w:hAnsi="Verdana" w:cs="Arial"/>
          <w:spacing w:val="-29"/>
          <w:kern w:val="0"/>
          <w:sz w:val="20"/>
          <w:szCs w:val="20"/>
          <w14:ligatures w14:val="none"/>
        </w:rPr>
        <w:t xml:space="preserve">       </w:t>
      </w:r>
      <w:r w:rsidRPr="00F51132">
        <w:rPr>
          <w:rFonts w:ascii="Verdana" w:eastAsia="Times New Roman" w:hAnsi="Verdana" w:cs="Arial"/>
          <w:spacing w:val="-25"/>
          <w:kern w:val="0"/>
          <w:sz w:val="20"/>
          <w:szCs w:val="20"/>
          <w14:ligatures w14:val="none"/>
        </w:rPr>
        <w:t xml:space="preserve">e-mai l:   </w:t>
      </w:r>
      <w:hyperlink r:id="rId13" w:history="1">
        <w:r w:rsidRPr="00F51132">
          <w:rPr>
            <w:rFonts w:ascii="Verdana" w:hAnsi="Verdana" w:cs="Arial"/>
            <w:color w:val="0000FF"/>
            <w:kern w:val="0"/>
            <w:sz w:val="20"/>
            <w:szCs w:val="20"/>
            <w:u w:val="single"/>
            <w14:ligatures w14:val="none"/>
          </w:rPr>
          <w:t>zp@powiatprudnicki.pl</w:t>
        </w:r>
      </w:hyperlink>
      <w:r w:rsidRPr="00F51132">
        <w:rPr>
          <w:rFonts w:ascii="Verdana" w:hAnsi="Verdana" w:cs="Arial"/>
          <w:kern w:val="0"/>
          <w:sz w:val="20"/>
          <w:szCs w:val="20"/>
          <w14:ligatures w14:val="none"/>
        </w:rPr>
        <w:t xml:space="preserve"> </w:t>
      </w:r>
    </w:p>
    <w:p w:rsidR="00F51132" w:rsidRPr="00F51132" w:rsidRDefault="00F51132" w:rsidP="00F51132">
      <w:pPr>
        <w:numPr>
          <w:ilvl w:val="1"/>
          <w:numId w:val="22"/>
        </w:numPr>
        <w:spacing w:after="0" w:line="276" w:lineRule="auto"/>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Adres strony internetowej prowadzonego postępowania (link prowadzący bezpośrednio do widoku postępowania na Platformie e-Zamówienia):</w:t>
      </w:r>
    </w:p>
    <w:p w:rsidR="00F51132" w:rsidRPr="00F51132" w:rsidRDefault="00C827DD" w:rsidP="00F51132">
      <w:pPr>
        <w:spacing w:after="0" w:line="276" w:lineRule="auto"/>
        <w:rPr>
          <w:rFonts w:ascii="Verdana" w:eastAsia="Times New Roman" w:hAnsi="Verdana" w:cs="Arial"/>
          <w:b/>
          <w:bCs/>
          <w:kern w:val="0"/>
          <w:sz w:val="20"/>
          <w:szCs w:val="20"/>
          <w14:ligatures w14:val="none"/>
        </w:rPr>
      </w:pPr>
      <w:hyperlink r:id="rId14" w:history="1">
        <w:r w:rsidRPr="00E203A0">
          <w:rPr>
            <w:rStyle w:val="Hipercze"/>
          </w:rPr>
          <w:t>https://ezamowienia.gov.pl/mp-client/search/list/ocds-148610-7d43c37d-7400-4616-be13-336ecfda4305</w:t>
        </w:r>
      </w:hyperlink>
      <w:r>
        <w:t xml:space="preserve"> </w:t>
      </w:r>
    </w:p>
    <w:p w:rsidR="00F51132" w:rsidRPr="00F51132" w:rsidRDefault="00F51132" w:rsidP="00F51132">
      <w:pPr>
        <w:numPr>
          <w:ilvl w:val="1"/>
          <w:numId w:val="22"/>
        </w:numPr>
        <w:spacing w:after="0" w:line="276" w:lineRule="auto"/>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Postępowanie można wyszukać również ze strony głównej Platformy e-Zamówienia (przycisk „</w:t>
      </w:r>
      <w:r w:rsidRPr="00F51132">
        <w:rPr>
          <w:rFonts w:ascii="Verdana" w:eastAsia="Times New Roman" w:hAnsi="Verdana" w:cs="Arial"/>
          <w:i/>
          <w:kern w:val="0"/>
          <w:sz w:val="20"/>
          <w:szCs w:val="20"/>
          <w14:ligatures w14:val="none"/>
        </w:rPr>
        <w:t>Przeglądaj postępowania/konkursy</w:t>
      </w:r>
      <w:r w:rsidRPr="00F51132">
        <w:rPr>
          <w:rFonts w:ascii="Verdana" w:eastAsia="Times New Roman" w:hAnsi="Verdana" w:cs="Arial"/>
          <w:kern w:val="0"/>
          <w:sz w:val="20"/>
          <w:szCs w:val="20"/>
          <w14:ligatures w14:val="none"/>
        </w:rPr>
        <w:t>”).</w:t>
      </w:r>
    </w:p>
    <w:p w:rsidR="00F51132" w:rsidRPr="00C827DD" w:rsidRDefault="00F51132" w:rsidP="00C827DD">
      <w:pPr>
        <w:pStyle w:val="Nagwek3"/>
        <w:rPr>
          <w:rFonts w:ascii="Times New Roman" w:eastAsia="Times New Roman" w:hAnsi="Times New Roman" w:cs="Times New Roman"/>
          <w:b/>
          <w:bCs/>
          <w:color w:val="auto"/>
          <w:kern w:val="0"/>
          <w:sz w:val="27"/>
          <w:szCs w:val="27"/>
          <w:lang w:eastAsia="pl-PL"/>
          <w14:ligatures w14:val="none"/>
        </w:rPr>
      </w:pPr>
      <w:r w:rsidRPr="00F51132">
        <w:rPr>
          <w:rFonts w:ascii="Times New Roman" w:eastAsia="Times New Roman" w:hAnsi="Times New Roman" w:cs="Times New Roman"/>
          <w:b/>
          <w:bCs/>
          <w:kern w:val="0"/>
          <w:sz w:val="27"/>
          <w:szCs w:val="27"/>
          <w:lang w:eastAsia="pl-PL"/>
          <w14:ligatures w14:val="none"/>
        </w:rPr>
        <w:t xml:space="preserve">           </w:t>
      </w:r>
      <w:r w:rsidR="00C827DD" w:rsidRPr="00C827DD">
        <w:rPr>
          <w:rFonts w:ascii="Times New Roman" w:eastAsia="Times New Roman" w:hAnsi="Times New Roman" w:cs="Times New Roman"/>
          <w:b/>
          <w:bCs/>
          <w:color w:val="auto"/>
          <w:kern w:val="0"/>
          <w:sz w:val="27"/>
          <w:szCs w:val="27"/>
          <w:lang w:eastAsia="pl-PL"/>
          <w14:ligatures w14:val="none"/>
        </w:rPr>
        <w:t>ocds-148610-7d43c37d-7400-4616-be13-336ecfda4305</w:t>
      </w:r>
    </w:p>
    <w:p w:rsidR="00F51132" w:rsidRPr="00F51132" w:rsidRDefault="00A200C6" w:rsidP="00F51132">
      <w:pPr>
        <w:keepNext/>
        <w:spacing w:after="0" w:line="240" w:lineRule="auto"/>
        <w:outlineLvl w:val="2"/>
        <w:rPr>
          <w:rFonts w:ascii="Verdana" w:eastAsia="Times New Roman" w:hAnsi="Verdana" w:cs="Arial"/>
          <w:spacing w:val="-12"/>
          <w:kern w:val="0"/>
          <w:sz w:val="20"/>
          <w:szCs w:val="20"/>
          <w14:ligatures w14:val="none"/>
        </w:rPr>
      </w:pPr>
      <w:r>
        <w:rPr>
          <w:rFonts w:ascii="Verdana" w:eastAsia="Times New Roman" w:hAnsi="Verdana" w:cs="Arial"/>
          <w:kern w:val="0"/>
          <w:sz w:val="20"/>
          <w:szCs w:val="20"/>
          <w:lang w:eastAsia="pl-PL"/>
          <w14:ligatures w14:val="none"/>
        </w:rPr>
        <w:t xml:space="preserve">14.7. </w:t>
      </w:r>
      <w:r w:rsidR="00F51132" w:rsidRPr="00F51132">
        <w:rPr>
          <w:rFonts w:ascii="Verdana" w:eastAsia="Times New Roman" w:hAnsi="Verdana" w:cs="Arial"/>
          <w:i/>
          <w:iCs/>
          <w:kern w:val="0"/>
          <w:sz w:val="20"/>
          <w:szCs w:val="20"/>
          <w:lang w:eastAsia="pl-PL"/>
          <w14:ligatures w14:val="none"/>
        </w:rPr>
        <w:t xml:space="preserve"> </w:t>
      </w:r>
      <w:r w:rsidR="00F51132" w:rsidRPr="00F51132">
        <w:rPr>
          <w:rFonts w:ascii="Verdana" w:eastAsia="Times New Roman" w:hAnsi="Verdana" w:cs="Arial"/>
          <w:spacing w:val="-8"/>
          <w:kern w:val="0"/>
          <w:sz w:val="20"/>
          <w:szCs w:val="20"/>
          <w14:ligatures w14:val="none"/>
        </w:rPr>
        <w:t>Wykonawca zamierzający wziąć udział w postępowaniu o udzielenie zamówienia</w:t>
      </w:r>
    </w:p>
    <w:p w:rsidR="00F51132" w:rsidRPr="00F51132" w:rsidRDefault="00F51132" w:rsidP="00F51132">
      <w:pPr>
        <w:spacing w:after="0" w:line="276" w:lineRule="auto"/>
        <w:ind w:left="405"/>
        <w:rPr>
          <w:rFonts w:ascii="Verdana" w:eastAsia="Times New Roman" w:hAnsi="Verdana" w:cs="Arial"/>
          <w:spacing w:val="-2"/>
          <w:kern w:val="0"/>
          <w:sz w:val="20"/>
          <w:szCs w:val="20"/>
          <w14:ligatures w14:val="none"/>
        </w:rPr>
      </w:pPr>
      <w:r w:rsidRPr="00F51132">
        <w:rPr>
          <w:rFonts w:ascii="Verdana" w:eastAsia="Times New Roman" w:hAnsi="Verdana" w:cs="Arial"/>
          <w:spacing w:val="-8"/>
          <w:kern w:val="0"/>
          <w:sz w:val="20"/>
          <w:szCs w:val="20"/>
          <w14:ligatures w14:val="none"/>
        </w:rPr>
        <w:t xml:space="preserve">     </w:t>
      </w:r>
      <w:r w:rsidRPr="00F51132">
        <w:rPr>
          <w:rFonts w:ascii="Verdana" w:eastAsia="Times New Roman" w:hAnsi="Verdana" w:cs="Arial"/>
          <w:kern w:val="0"/>
          <w:sz w:val="20"/>
          <w:szCs w:val="20"/>
          <w14:ligatures w14:val="none"/>
        </w:rPr>
        <w:t xml:space="preserve">publicznego musi posiadać konto podmiotu „Wykonawca” na Platformie </w:t>
      </w:r>
      <w:r w:rsidRPr="00F51132">
        <w:rPr>
          <w:rFonts w:ascii="Verdana" w:eastAsia="Times New Roman" w:hAnsi="Verdana" w:cs="Arial"/>
          <w:spacing w:val="-2"/>
          <w:kern w:val="0"/>
          <w:sz w:val="20"/>
          <w:szCs w:val="20"/>
          <w14:ligatures w14:val="none"/>
        </w:rPr>
        <w:t>e-</w:t>
      </w:r>
    </w:p>
    <w:p w:rsidR="00F51132" w:rsidRPr="00F51132" w:rsidRDefault="00F51132" w:rsidP="00F51132">
      <w:pPr>
        <w:spacing w:after="0" w:line="276" w:lineRule="auto"/>
        <w:ind w:left="405"/>
        <w:rPr>
          <w:rFonts w:ascii="Verdana" w:eastAsia="Times New Roman" w:hAnsi="Verdana" w:cs="Arial"/>
          <w:spacing w:val="-7"/>
          <w:kern w:val="0"/>
          <w:sz w:val="20"/>
          <w:szCs w:val="20"/>
          <w14:ligatures w14:val="none"/>
        </w:rPr>
      </w:pPr>
      <w:r w:rsidRPr="00F51132">
        <w:rPr>
          <w:rFonts w:ascii="Verdana" w:eastAsia="Times New Roman" w:hAnsi="Verdana" w:cs="Arial"/>
          <w:spacing w:val="-2"/>
          <w:kern w:val="0"/>
          <w:sz w:val="20"/>
          <w:szCs w:val="20"/>
          <w14:ligatures w14:val="none"/>
        </w:rPr>
        <w:t xml:space="preserve">    Zamówienia. Szczegółowe informacje na temat zakładania kont podmiotów </w:t>
      </w:r>
      <w:r w:rsidRPr="00F51132">
        <w:rPr>
          <w:rFonts w:ascii="Verdana" w:eastAsia="Times New Roman" w:hAnsi="Verdana" w:cs="Arial"/>
          <w:spacing w:val="-7"/>
          <w:kern w:val="0"/>
          <w:sz w:val="20"/>
          <w:szCs w:val="20"/>
          <w14:ligatures w14:val="none"/>
        </w:rPr>
        <w:t xml:space="preserve">oraz </w:t>
      </w:r>
    </w:p>
    <w:p w:rsidR="00F51132" w:rsidRPr="00F51132" w:rsidRDefault="00F51132" w:rsidP="00F51132">
      <w:pPr>
        <w:spacing w:after="0" w:line="276" w:lineRule="auto"/>
        <w:ind w:left="405"/>
        <w:rPr>
          <w:rFonts w:ascii="Verdana" w:eastAsia="Times New Roman" w:hAnsi="Verdana" w:cs="Arial"/>
          <w:i/>
          <w:iCs/>
          <w:spacing w:val="-7"/>
          <w:kern w:val="0"/>
          <w:sz w:val="20"/>
          <w:szCs w:val="20"/>
          <w14:ligatures w14:val="none"/>
        </w:rPr>
      </w:pPr>
      <w:r w:rsidRPr="00F51132">
        <w:rPr>
          <w:rFonts w:ascii="Verdana" w:eastAsia="Times New Roman" w:hAnsi="Verdana" w:cs="Arial"/>
          <w:spacing w:val="-7"/>
          <w:kern w:val="0"/>
          <w:sz w:val="20"/>
          <w:szCs w:val="20"/>
          <w14:ligatures w14:val="none"/>
        </w:rPr>
        <w:t xml:space="preserve">     zasady i warunki korzystania z Platformy e-Zamówienia określa </w:t>
      </w:r>
      <w:r w:rsidRPr="00F51132">
        <w:rPr>
          <w:rFonts w:ascii="Verdana" w:eastAsia="Times New Roman" w:hAnsi="Verdana" w:cs="Arial"/>
          <w:i/>
          <w:iCs/>
          <w:spacing w:val="-7"/>
          <w:kern w:val="0"/>
          <w:sz w:val="20"/>
          <w:szCs w:val="20"/>
          <w14:ligatures w14:val="none"/>
        </w:rPr>
        <w:t>Regulamin</w:t>
      </w:r>
    </w:p>
    <w:p w:rsidR="00F51132" w:rsidRPr="00F51132" w:rsidRDefault="00F51132" w:rsidP="00F51132">
      <w:pPr>
        <w:spacing w:after="0" w:line="276" w:lineRule="auto"/>
        <w:ind w:left="405"/>
        <w:rPr>
          <w:rFonts w:ascii="Verdana" w:eastAsia="Times New Roman" w:hAnsi="Verdana" w:cs="Arial"/>
          <w:spacing w:val="-4"/>
          <w:kern w:val="0"/>
          <w:sz w:val="20"/>
          <w:szCs w:val="20"/>
          <w14:ligatures w14:val="none"/>
        </w:rPr>
      </w:pPr>
      <w:r w:rsidRPr="00F51132">
        <w:rPr>
          <w:rFonts w:ascii="Verdana" w:eastAsia="Times New Roman" w:hAnsi="Verdana" w:cs="Arial"/>
          <w:i/>
          <w:iCs/>
          <w:spacing w:val="-7"/>
          <w:kern w:val="0"/>
          <w:sz w:val="20"/>
          <w:szCs w:val="20"/>
          <w14:ligatures w14:val="none"/>
        </w:rPr>
        <w:t xml:space="preserve">    </w:t>
      </w:r>
      <w:r w:rsidRPr="00F51132">
        <w:rPr>
          <w:rFonts w:ascii="Verdana" w:eastAsia="Times New Roman" w:hAnsi="Verdana" w:cs="Arial"/>
          <w:i/>
          <w:iCs/>
          <w:spacing w:val="-8"/>
          <w:kern w:val="0"/>
          <w:sz w:val="20"/>
          <w:szCs w:val="20"/>
          <w14:ligatures w14:val="none"/>
        </w:rPr>
        <w:t>Platformy</w:t>
      </w:r>
      <w:r w:rsidRPr="00F51132">
        <w:rPr>
          <w:rFonts w:ascii="Verdana" w:eastAsia="Times New Roman" w:hAnsi="Verdana" w:cs="Arial"/>
          <w:i/>
          <w:iCs/>
          <w:kern w:val="0"/>
          <w:sz w:val="20"/>
          <w:szCs w:val="20"/>
          <w14:ligatures w14:val="none"/>
        </w:rPr>
        <w:t xml:space="preserve"> </w:t>
      </w:r>
      <w:r w:rsidRPr="00F51132">
        <w:rPr>
          <w:rFonts w:ascii="Verdana" w:eastAsia="Times New Roman" w:hAnsi="Verdana" w:cs="Arial"/>
          <w:i/>
          <w:iCs/>
          <w:spacing w:val="-12"/>
          <w:kern w:val="0"/>
          <w:sz w:val="20"/>
          <w:szCs w:val="20"/>
          <w14:ligatures w14:val="none"/>
        </w:rPr>
        <w:t xml:space="preserve">e-Zamówienia, </w:t>
      </w:r>
      <w:r w:rsidRPr="00F51132">
        <w:rPr>
          <w:rFonts w:ascii="Verdana" w:eastAsia="Times New Roman" w:hAnsi="Verdana" w:cs="Arial"/>
          <w:spacing w:val="-10"/>
          <w:kern w:val="0"/>
          <w:sz w:val="20"/>
          <w:szCs w:val="20"/>
          <w14:ligatures w14:val="none"/>
        </w:rPr>
        <w:t>dostępny</w:t>
      </w:r>
      <w:r w:rsidRPr="00F51132">
        <w:rPr>
          <w:rFonts w:ascii="Verdana" w:eastAsia="Times New Roman" w:hAnsi="Verdana" w:cs="Arial"/>
          <w:kern w:val="0"/>
          <w:sz w:val="20"/>
          <w:szCs w:val="20"/>
          <w14:ligatures w14:val="none"/>
        </w:rPr>
        <w:t xml:space="preserve"> </w:t>
      </w:r>
      <w:r w:rsidRPr="00F51132">
        <w:rPr>
          <w:rFonts w:ascii="Verdana" w:eastAsia="Times New Roman" w:hAnsi="Verdana" w:cs="Arial"/>
          <w:spacing w:val="-13"/>
          <w:kern w:val="0"/>
          <w:sz w:val="20"/>
          <w:szCs w:val="20"/>
          <w14:ligatures w14:val="none"/>
        </w:rPr>
        <w:t>na</w:t>
      </w:r>
      <w:r w:rsidRPr="00F51132">
        <w:rPr>
          <w:rFonts w:ascii="Verdana" w:eastAsia="Times New Roman" w:hAnsi="Verdana" w:cs="Arial"/>
          <w:kern w:val="0"/>
          <w:sz w:val="20"/>
          <w:szCs w:val="20"/>
          <w14:ligatures w14:val="none"/>
        </w:rPr>
        <w:t xml:space="preserve"> </w:t>
      </w:r>
      <w:r w:rsidRPr="00F51132">
        <w:rPr>
          <w:rFonts w:ascii="Verdana" w:eastAsia="Times New Roman" w:hAnsi="Verdana" w:cs="Arial"/>
          <w:spacing w:val="-6"/>
          <w:kern w:val="0"/>
          <w:sz w:val="20"/>
          <w:szCs w:val="20"/>
          <w14:ligatures w14:val="none"/>
        </w:rPr>
        <w:t xml:space="preserve">stronie </w:t>
      </w:r>
      <w:r w:rsidRPr="00F51132">
        <w:rPr>
          <w:rFonts w:ascii="Verdana" w:eastAsia="Times New Roman" w:hAnsi="Verdana" w:cs="Arial"/>
          <w:spacing w:val="-4"/>
          <w:kern w:val="0"/>
          <w:sz w:val="20"/>
          <w:szCs w:val="20"/>
          <w14:ligatures w14:val="none"/>
        </w:rPr>
        <w:t xml:space="preserve">internetowej </w:t>
      </w:r>
    </w:p>
    <w:p w:rsidR="00F51132" w:rsidRPr="00F51132" w:rsidRDefault="00F51132" w:rsidP="00F51132">
      <w:pPr>
        <w:spacing w:after="0" w:line="276" w:lineRule="auto"/>
        <w:ind w:left="405"/>
        <w:rPr>
          <w:rFonts w:ascii="Verdana" w:eastAsia="Times New Roman" w:hAnsi="Verdana" w:cs="Arial"/>
          <w:spacing w:val="-7"/>
          <w:kern w:val="0"/>
          <w:sz w:val="20"/>
          <w:szCs w:val="20"/>
          <w14:ligatures w14:val="none"/>
        </w:rPr>
      </w:pPr>
      <w:r w:rsidRPr="00F51132">
        <w:rPr>
          <w:rFonts w:ascii="Verdana" w:eastAsia="Times New Roman" w:hAnsi="Verdana" w:cs="Arial"/>
          <w:i/>
          <w:iCs/>
          <w:spacing w:val="-8"/>
          <w:kern w:val="0"/>
          <w:sz w:val="20"/>
          <w:szCs w:val="20"/>
          <w14:ligatures w14:val="none"/>
        </w:rPr>
        <w:t xml:space="preserve">    </w:t>
      </w:r>
      <w:hyperlink r:id="rId15" w:history="1">
        <w:r w:rsidRPr="00F51132">
          <w:rPr>
            <w:rFonts w:ascii="Verdana" w:eastAsia="Times New Roman" w:hAnsi="Verdana" w:cs="Arial"/>
            <w:color w:val="0000FF"/>
            <w:spacing w:val="-7"/>
            <w:kern w:val="0"/>
            <w:sz w:val="20"/>
            <w:szCs w:val="20"/>
            <w:u w:val="single"/>
            <w14:ligatures w14:val="none"/>
          </w:rPr>
          <w:t>https://ezamowienia.gov.pl</w:t>
        </w:r>
      </w:hyperlink>
      <w:r w:rsidRPr="00F51132">
        <w:rPr>
          <w:rFonts w:ascii="Verdana" w:eastAsia="Times New Roman" w:hAnsi="Verdana" w:cs="Arial"/>
          <w:color w:val="0000FF"/>
          <w:spacing w:val="-7"/>
          <w:kern w:val="0"/>
          <w:sz w:val="20"/>
          <w:szCs w:val="20"/>
          <w:u w:val="single"/>
          <w14:ligatures w14:val="none"/>
        </w:rPr>
        <w:t>/pl/regulamin/#regulamin-serwisu</w:t>
      </w:r>
      <w:r w:rsidRPr="00F51132">
        <w:rPr>
          <w:rFonts w:ascii="Verdana" w:eastAsia="Times New Roman" w:hAnsi="Verdana" w:cs="Arial"/>
          <w:spacing w:val="-7"/>
          <w:kern w:val="0"/>
          <w:sz w:val="20"/>
          <w:szCs w:val="20"/>
          <w14:ligatures w14:val="none"/>
        </w:rPr>
        <w:t xml:space="preserve"> oraz informacje </w:t>
      </w:r>
    </w:p>
    <w:p w:rsidR="00F51132" w:rsidRPr="00F51132" w:rsidRDefault="00F51132" w:rsidP="00F51132">
      <w:pPr>
        <w:spacing w:after="0" w:line="276" w:lineRule="auto"/>
        <w:ind w:left="405"/>
        <w:rPr>
          <w:rFonts w:ascii="Verdana" w:eastAsia="Times New Roman" w:hAnsi="Verdana" w:cs="Arial"/>
          <w:i/>
          <w:spacing w:val="-7"/>
          <w:kern w:val="0"/>
          <w:sz w:val="20"/>
          <w:szCs w:val="20"/>
          <w14:ligatures w14:val="none"/>
        </w:rPr>
      </w:pPr>
      <w:r w:rsidRPr="00F51132">
        <w:rPr>
          <w:rFonts w:ascii="Verdana" w:eastAsia="Times New Roman" w:hAnsi="Verdana" w:cs="Arial"/>
          <w:spacing w:val="-7"/>
          <w:kern w:val="0"/>
          <w:sz w:val="20"/>
          <w:szCs w:val="20"/>
          <w14:ligatures w14:val="none"/>
        </w:rPr>
        <w:lastRenderedPageBreak/>
        <w:t xml:space="preserve">    zamieszczone w zakładce „</w:t>
      </w:r>
      <w:r w:rsidRPr="00F51132">
        <w:rPr>
          <w:rFonts w:ascii="Verdana" w:eastAsia="Times New Roman" w:hAnsi="Verdana" w:cs="Arial"/>
          <w:i/>
          <w:spacing w:val="-7"/>
          <w:kern w:val="0"/>
          <w:sz w:val="20"/>
          <w:szCs w:val="20"/>
          <w14:ligatures w14:val="none"/>
        </w:rPr>
        <w:t xml:space="preserve">Centrum </w:t>
      </w:r>
      <w:r w:rsidRPr="00F51132">
        <w:rPr>
          <w:rFonts w:ascii="Verdana" w:eastAsia="Times New Roman" w:hAnsi="Verdana" w:cs="Arial"/>
          <w:i/>
          <w:kern w:val="0"/>
          <w:sz w:val="20"/>
          <w:szCs w:val="20"/>
          <w14:ligatures w14:val="none"/>
        </w:rPr>
        <w:t>Pomocy</w:t>
      </w:r>
      <w:r w:rsidRPr="00F51132">
        <w:rPr>
          <w:rFonts w:ascii="Verdana" w:eastAsia="Times New Roman" w:hAnsi="Verdana" w:cs="Arial"/>
          <w:kern w:val="0"/>
          <w:sz w:val="20"/>
          <w:szCs w:val="20"/>
          <w14:ligatures w14:val="none"/>
        </w:rPr>
        <w:t>”.</w:t>
      </w:r>
    </w:p>
    <w:p w:rsidR="00F51132" w:rsidRPr="00F51132" w:rsidRDefault="00F51132" w:rsidP="00F51132">
      <w:pPr>
        <w:numPr>
          <w:ilvl w:val="1"/>
          <w:numId w:val="48"/>
        </w:numPr>
        <w:spacing w:after="0" w:line="276" w:lineRule="auto"/>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 xml:space="preserve">Przeglądanie i pobieranie publicznej treści dokumentacji postępowania nie </w:t>
      </w:r>
    </w:p>
    <w:p w:rsidR="00F51132" w:rsidRPr="00F51132" w:rsidRDefault="00F51132" w:rsidP="00F51132">
      <w:pPr>
        <w:spacing w:after="0" w:line="276" w:lineRule="auto"/>
        <w:ind w:left="405"/>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 xml:space="preserve">    wymaga posiadania konta na Platformie e-Zamówienia ani logowania.</w:t>
      </w:r>
    </w:p>
    <w:p w:rsidR="00F51132" w:rsidRPr="00F51132" w:rsidRDefault="00F51132" w:rsidP="00F51132">
      <w:pPr>
        <w:numPr>
          <w:ilvl w:val="1"/>
          <w:numId w:val="49"/>
        </w:numPr>
        <w:spacing w:after="0" w:line="276" w:lineRule="auto"/>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F51132">
        <w:rPr>
          <w:rFonts w:ascii="Verdana" w:eastAsia="Times New Roman" w:hAnsi="Verdana" w:cs="Arial"/>
          <w:spacing w:val="-9"/>
          <w:kern w:val="0"/>
          <w:sz w:val="20"/>
          <w:szCs w:val="20"/>
          <w14:ligatures w14:val="none"/>
        </w:rPr>
        <w:t xml:space="preserve">z dnia 30 grudnia 2020 r. </w:t>
      </w:r>
      <w:r w:rsidRPr="00F51132">
        <w:rPr>
          <w:rFonts w:ascii="Verdana" w:eastAsia="Times New Roman" w:hAnsi="Verdana" w:cs="Arial"/>
          <w:spacing w:val="-5"/>
          <w:kern w:val="0"/>
          <w:sz w:val="20"/>
          <w:szCs w:val="20"/>
          <w14:ligatures w14:val="none"/>
        </w:rPr>
        <w:t xml:space="preserve">w sprawie sposobu sporządzania i przekazywania informacji oraz wymagań </w:t>
      </w:r>
      <w:r w:rsidRPr="00F51132">
        <w:rPr>
          <w:rFonts w:ascii="Verdana" w:eastAsia="Times New Roman" w:hAnsi="Verdana" w:cs="Arial"/>
          <w:spacing w:val="-1"/>
          <w:kern w:val="0"/>
          <w:sz w:val="20"/>
          <w:szCs w:val="20"/>
          <w14:ligatures w14:val="none"/>
        </w:rPr>
        <w:t xml:space="preserve">technicznych dla dokumentów elektronicznych oraz środków komunikacji </w:t>
      </w:r>
      <w:r w:rsidRPr="00F51132">
        <w:rPr>
          <w:rFonts w:ascii="Verdana" w:eastAsia="Times New Roman" w:hAnsi="Verdana" w:cs="Arial"/>
          <w:spacing w:val="-9"/>
          <w:kern w:val="0"/>
          <w:sz w:val="20"/>
          <w:szCs w:val="20"/>
          <w14:ligatures w14:val="none"/>
        </w:rPr>
        <w:t xml:space="preserve">elektronicznej w postępowaniu o udzielenie zamówienia publicznego lub w konkursie </w:t>
      </w:r>
      <w:r w:rsidRPr="00F51132">
        <w:rPr>
          <w:rFonts w:ascii="Verdana" w:eastAsia="Times New Roman" w:hAnsi="Verdana" w:cs="Arial"/>
          <w:kern w:val="0"/>
          <w:sz w:val="20"/>
          <w:szCs w:val="20"/>
          <w14:ligatures w14:val="none"/>
        </w:rPr>
        <w:t>(zw. dalej</w:t>
      </w:r>
      <w:r w:rsidRPr="00F51132">
        <w:rPr>
          <w:rFonts w:ascii="Verdana" w:eastAsia="Times New Roman" w:hAnsi="Verdana" w:cs="Arial"/>
          <w:spacing w:val="-6"/>
          <w:kern w:val="0"/>
          <w:sz w:val="20"/>
          <w:szCs w:val="20"/>
          <w14:ligatures w14:val="none"/>
        </w:rPr>
        <w:t xml:space="preserve"> „rozporządzenie Prezesa Rady Ministrów w sprawie wymagań dla dokumentów </w:t>
      </w:r>
      <w:r w:rsidRPr="00F51132">
        <w:rPr>
          <w:rFonts w:ascii="Verdana" w:eastAsia="Times New Roman" w:hAnsi="Verdana" w:cs="Arial"/>
          <w:spacing w:val="-9"/>
          <w:kern w:val="0"/>
          <w:sz w:val="20"/>
          <w:szCs w:val="20"/>
          <w14:ligatures w14:val="none"/>
        </w:rPr>
        <w:t>elektronicznych”</w:t>
      </w:r>
      <w:r w:rsidRPr="00F51132">
        <w:rPr>
          <w:rFonts w:ascii="Verdana" w:eastAsia="Times New Roman" w:hAnsi="Verdana" w:cs="Arial"/>
          <w:kern w:val="0"/>
          <w:sz w:val="20"/>
          <w:szCs w:val="20"/>
          <w14:ligatures w14:val="none"/>
        </w:rPr>
        <w:t>).</w:t>
      </w:r>
    </w:p>
    <w:p w:rsidR="00F51132" w:rsidRPr="00F51132" w:rsidRDefault="00F51132" w:rsidP="00F51132">
      <w:pPr>
        <w:numPr>
          <w:ilvl w:val="1"/>
          <w:numId w:val="49"/>
        </w:numPr>
        <w:spacing w:after="0" w:line="276" w:lineRule="auto"/>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w:t>
      </w:r>
      <w:r w:rsidRPr="00F51132">
        <w:rPr>
          <w:rFonts w:ascii="Verdana" w:eastAsia="Times New Roman" w:hAnsi="Verdana" w:cs="Arial"/>
          <w:spacing w:val="-12"/>
          <w:kern w:val="0"/>
          <w:sz w:val="20"/>
          <w:szCs w:val="20"/>
          <w14:ligatures w14:val="none"/>
        </w:rPr>
        <w:t xml:space="preserve"> z dnia 12 kwietnia 2012 r. w sprawie Krajowych Ram </w:t>
      </w:r>
      <w:r w:rsidRPr="00F51132">
        <w:rPr>
          <w:rFonts w:ascii="Verdana" w:eastAsia="Times New Roman" w:hAnsi="Verdana" w:cs="Arial"/>
          <w:spacing w:val="-5"/>
          <w:kern w:val="0"/>
          <w:sz w:val="20"/>
          <w:szCs w:val="20"/>
          <w14:ligatures w14:val="none"/>
        </w:rPr>
        <w:t xml:space="preserve">Interoperacyjności, minimalnych wymagań dla rejestrów publicznych i wymiany informacji w postaci elektronicznej oraz minimalnych wymagań dla systemów </w:t>
      </w:r>
      <w:r w:rsidRPr="00F51132">
        <w:rPr>
          <w:rFonts w:ascii="Verdana" w:eastAsia="Times New Roman" w:hAnsi="Verdana" w:cs="Arial"/>
          <w:kern w:val="0"/>
          <w:sz w:val="20"/>
          <w:szCs w:val="20"/>
          <w14:ligatures w14:val="none"/>
        </w:rPr>
        <w:t>teleinformatycznych (zw. dalej .</w:t>
      </w:r>
      <w:r w:rsidRPr="00F51132">
        <w:rPr>
          <w:rFonts w:ascii="Verdana" w:eastAsia="Times New Roman" w:hAnsi="Verdana" w:cs="Arial"/>
          <w:spacing w:val="-2"/>
          <w:kern w:val="0"/>
          <w:sz w:val="20"/>
          <w:szCs w:val="20"/>
          <w14:ligatures w14:val="none"/>
        </w:rPr>
        <w:t xml:space="preserve"> „rozporządzenie Rady Ministrów w sprawie Krajowych Ram Interoperacyjności”)</w:t>
      </w:r>
      <w:r w:rsidRPr="00F51132">
        <w:rPr>
          <w:rFonts w:ascii="Verdana" w:eastAsia="Times New Roman" w:hAnsi="Verdana" w:cs="Arial"/>
          <w:kern w:val="0"/>
          <w:sz w:val="20"/>
          <w:szCs w:val="20"/>
          <w14:ligatures w14:val="none"/>
        </w:rPr>
        <w:t>, z uwzględnieniem rodzaju  przekazywanych danych  i  przekazuje  się jako załączniki.</w:t>
      </w:r>
    </w:p>
    <w:p w:rsidR="00F51132" w:rsidRPr="00F51132" w:rsidRDefault="00F51132" w:rsidP="00F51132">
      <w:pPr>
        <w:numPr>
          <w:ilvl w:val="1"/>
          <w:numId w:val="49"/>
        </w:numPr>
        <w:shd w:val="clear" w:color="auto" w:fill="FFFFFF"/>
        <w:spacing w:after="0" w:line="276" w:lineRule="auto"/>
        <w:jc w:val="both"/>
        <w:rPr>
          <w:rFonts w:ascii="Verdana" w:eastAsia="Times New Roman" w:hAnsi="Verdana" w:cs="Arial"/>
          <w:kern w:val="0"/>
          <w:sz w:val="20"/>
          <w:szCs w:val="20"/>
          <w14:ligatures w14:val="none"/>
        </w:rPr>
      </w:pPr>
      <w:r w:rsidRPr="00F51132">
        <w:rPr>
          <w:rFonts w:ascii="Verdana" w:eastAsia="Times New Roman" w:hAnsi="Verdana" w:cs="Arial"/>
          <w:spacing w:val="-7"/>
          <w:kern w:val="0"/>
          <w:sz w:val="20"/>
          <w:szCs w:val="20"/>
          <w14:ligatures w14:val="none"/>
        </w:rPr>
        <w:t xml:space="preserve">W przypadku formatów, o których mowa w art. 66 ust. 1 ustawy Pzp, ww. regulacje </w:t>
      </w:r>
      <w:r w:rsidRPr="00F51132">
        <w:rPr>
          <w:rFonts w:ascii="Verdana" w:eastAsia="Times New Roman" w:hAnsi="Verdana" w:cs="Arial"/>
          <w:kern w:val="0"/>
          <w:sz w:val="20"/>
          <w:szCs w:val="20"/>
          <w14:ligatures w14:val="none"/>
        </w:rPr>
        <w:t>nie będą miały bezpośredniego zastosowania.</w:t>
      </w:r>
    </w:p>
    <w:p w:rsidR="00F51132" w:rsidRPr="00F51132" w:rsidRDefault="00F51132" w:rsidP="00F51132">
      <w:pPr>
        <w:numPr>
          <w:ilvl w:val="1"/>
          <w:numId w:val="49"/>
        </w:numPr>
        <w:shd w:val="clear" w:color="auto" w:fill="FFFFFF"/>
        <w:tabs>
          <w:tab w:val="left" w:pos="787"/>
        </w:tabs>
        <w:spacing w:after="0" w:line="276" w:lineRule="auto"/>
        <w:jc w:val="both"/>
        <w:rPr>
          <w:rFonts w:ascii="Verdana" w:eastAsia="Times New Roman" w:hAnsi="Verdana" w:cs="Arial"/>
          <w:kern w:val="0"/>
          <w:sz w:val="20"/>
          <w:szCs w:val="20"/>
          <w14:ligatures w14:val="none"/>
        </w:rPr>
      </w:pPr>
      <w:r w:rsidRPr="00F51132">
        <w:rPr>
          <w:rFonts w:ascii="Verdana" w:eastAsia="Times New Roman" w:hAnsi="Verdana" w:cs="Arial"/>
          <w:spacing w:val="-5"/>
          <w:kern w:val="0"/>
          <w:sz w:val="20"/>
          <w:szCs w:val="20"/>
          <w14:ligatures w14:val="none"/>
        </w:rPr>
        <w:t>Informacje, oświadczenia lub dokumenty</w:t>
      </w:r>
      <w:r w:rsidRPr="00F51132">
        <w:rPr>
          <w:rFonts w:ascii="Verdana" w:eastAsia="Times New Roman" w:hAnsi="Verdana" w:cs="Arial"/>
          <w:color w:val="FF0000"/>
          <w:spacing w:val="-5"/>
          <w:kern w:val="0"/>
          <w:sz w:val="20"/>
          <w:szCs w:val="20"/>
          <w:vertAlign w:val="superscript"/>
          <w14:ligatures w14:val="none"/>
        </w:rPr>
        <w:t xml:space="preserve"> </w:t>
      </w:r>
      <w:r w:rsidRPr="00F51132">
        <w:rPr>
          <w:rFonts w:ascii="Verdana" w:eastAsia="Times New Roman" w:hAnsi="Verdana" w:cs="Arial"/>
          <w:spacing w:val="-5"/>
          <w:kern w:val="0"/>
          <w:sz w:val="20"/>
          <w:szCs w:val="20"/>
          <w14:ligatures w14:val="none"/>
        </w:rPr>
        <w:t xml:space="preserve">, inne niż wymienione w § 2 ust. 1 </w:t>
      </w:r>
      <w:r w:rsidRPr="00F51132">
        <w:rPr>
          <w:rFonts w:ascii="Verdana" w:eastAsia="Times New Roman" w:hAnsi="Verdana" w:cs="Arial"/>
          <w:spacing w:val="-7"/>
          <w:kern w:val="0"/>
          <w:sz w:val="20"/>
          <w:szCs w:val="20"/>
          <w14:ligatures w14:val="none"/>
        </w:rPr>
        <w:t xml:space="preserve">rozporządzenia Prezesa Rady Ministrów w sprawie wymagań dla dokumentów </w:t>
      </w:r>
      <w:r w:rsidRPr="00F51132">
        <w:rPr>
          <w:rFonts w:ascii="Verdana" w:eastAsia="Times New Roman" w:hAnsi="Verdana" w:cs="Arial"/>
          <w:spacing w:val="-2"/>
          <w:kern w:val="0"/>
          <w:sz w:val="20"/>
          <w:szCs w:val="20"/>
          <w14:ligatures w14:val="none"/>
        </w:rPr>
        <w:t>elektronicznych, przekazywane w postępowaniu sporządza się w postaci</w:t>
      </w:r>
      <w:r w:rsidRPr="00F51132">
        <w:rPr>
          <w:rFonts w:ascii="Verdana" w:eastAsia="Times New Roman" w:hAnsi="Verdana" w:cs="Arial"/>
          <w:spacing w:val="-2"/>
          <w:kern w:val="0"/>
          <w:sz w:val="20"/>
          <w:szCs w:val="20"/>
          <w14:ligatures w14:val="none"/>
        </w:rPr>
        <w:br/>
      </w:r>
      <w:r w:rsidRPr="00F51132">
        <w:rPr>
          <w:rFonts w:ascii="Verdana" w:eastAsia="Times New Roman" w:hAnsi="Verdana" w:cs="Arial"/>
          <w:kern w:val="0"/>
          <w:sz w:val="20"/>
          <w:szCs w:val="20"/>
          <w14:ligatures w14:val="none"/>
        </w:rPr>
        <w:t>elektronicznej:</w:t>
      </w:r>
    </w:p>
    <w:p w:rsidR="00F51132" w:rsidRPr="00F51132" w:rsidRDefault="00F51132" w:rsidP="00F51132">
      <w:pPr>
        <w:shd w:val="clear" w:color="auto" w:fill="FFFFFF"/>
        <w:tabs>
          <w:tab w:val="left" w:pos="1277"/>
        </w:tabs>
        <w:spacing w:after="0" w:line="276" w:lineRule="auto"/>
        <w:ind w:left="540"/>
        <w:jc w:val="both"/>
        <w:rPr>
          <w:rFonts w:ascii="Verdana" w:eastAsia="Times New Roman" w:hAnsi="Verdana" w:cs="Arial"/>
          <w:kern w:val="0"/>
          <w:sz w:val="20"/>
          <w:szCs w:val="20"/>
          <w14:ligatures w14:val="none"/>
        </w:rPr>
      </w:pPr>
      <w:r w:rsidRPr="00F51132">
        <w:rPr>
          <w:rFonts w:ascii="Verdana" w:eastAsia="Times New Roman" w:hAnsi="Verdana" w:cs="Arial"/>
          <w:spacing w:val="-17"/>
          <w:kern w:val="0"/>
          <w:sz w:val="20"/>
          <w:szCs w:val="20"/>
          <w14:ligatures w14:val="none"/>
        </w:rPr>
        <w:t xml:space="preserve">a) </w:t>
      </w:r>
      <w:r w:rsidRPr="00F51132">
        <w:rPr>
          <w:rFonts w:ascii="Verdana" w:eastAsia="Times New Roman" w:hAnsi="Verdana" w:cs="Arial"/>
          <w:spacing w:val="-9"/>
          <w:kern w:val="0"/>
          <w:sz w:val="20"/>
          <w:szCs w:val="20"/>
          <w14:ligatures w14:val="none"/>
        </w:rPr>
        <w:t>w formatach danych określonych w przepisach rozporządzenia Rady Ministrów</w:t>
      </w:r>
      <w:r w:rsidRPr="00F51132">
        <w:rPr>
          <w:rFonts w:ascii="Verdana" w:eastAsia="Times New Roman" w:hAnsi="Verdana" w:cs="Arial"/>
          <w:spacing w:val="-12"/>
          <w:kern w:val="0"/>
          <w:sz w:val="20"/>
          <w:szCs w:val="20"/>
          <w14:ligatures w14:val="none"/>
        </w:rPr>
        <w:t xml:space="preserve"> w sprawie</w:t>
      </w:r>
      <w:r w:rsidRPr="00F51132">
        <w:rPr>
          <w:rFonts w:ascii="Verdana" w:eastAsia="Times New Roman" w:hAnsi="Verdana" w:cs="Arial"/>
          <w:spacing w:val="-9"/>
          <w:kern w:val="0"/>
          <w:sz w:val="20"/>
          <w:szCs w:val="20"/>
          <w14:ligatures w14:val="none"/>
        </w:rPr>
        <w:t xml:space="preserve"> </w:t>
      </w:r>
      <w:r w:rsidRPr="00F51132">
        <w:rPr>
          <w:rFonts w:ascii="Verdana" w:eastAsia="Times New Roman" w:hAnsi="Verdana" w:cs="Arial"/>
          <w:spacing w:val="-12"/>
          <w:kern w:val="0"/>
          <w:sz w:val="20"/>
          <w:szCs w:val="20"/>
          <w14:ligatures w14:val="none"/>
        </w:rPr>
        <w:t>Krajowych Ram Interoperacyjności (i przekazuje się jako załącznik), lub</w:t>
      </w:r>
    </w:p>
    <w:p w:rsidR="00F51132" w:rsidRPr="00F51132" w:rsidRDefault="00F51132" w:rsidP="00F51132">
      <w:pPr>
        <w:shd w:val="clear" w:color="auto" w:fill="FFFFFF"/>
        <w:tabs>
          <w:tab w:val="left" w:pos="1277"/>
        </w:tabs>
        <w:spacing w:after="0" w:line="276" w:lineRule="auto"/>
        <w:ind w:left="540"/>
        <w:jc w:val="both"/>
        <w:rPr>
          <w:rFonts w:ascii="Verdana" w:eastAsia="Times New Roman" w:hAnsi="Verdana" w:cs="Arial"/>
          <w:kern w:val="0"/>
          <w:sz w:val="20"/>
          <w:szCs w:val="20"/>
          <w14:ligatures w14:val="none"/>
        </w:rPr>
      </w:pPr>
      <w:r w:rsidRPr="00F51132">
        <w:rPr>
          <w:rFonts w:ascii="Verdana" w:eastAsia="Times New Roman" w:hAnsi="Verdana" w:cs="Arial"/>
          <w:spacing w:val="-10"/>
          <w:kern w:val="0"/>
          <w:sz w:val="20"/>
          <w:szCs w:val="20"/>
          <w14:ligatures w14:val="none"/>
        </w:rPr>
        <w:t xml:space="preserve">b) </w:t>
      </w:r>
      <w:r w:rsidRPr="00F51132">
        <w:rPr>
          <w:rFonts w:ascii="Verdana" w:eastAsia="Times New Roman" w:hAnsi="Verdana" w:cs="Arial"/>
          <w:spacing w:val="-7"/>
          <w:kern w:val="0"/>
          <w:sz w:val="20"/>
          <w:szCs w:val="20"/>
          <w14:ligatures w14:val="none"/>
        </w:rPr>
        <w:t xml:space="preserve">jako tekst wpisany bezpośrednio do wiadomości przekazywanej przy użyciu </w:t>
      </w:r>
      <w:r w:rsidRPr="00F51132">
        <w:rPr>
          <w:rFonts w:ascii="Verdana" w:eastAsia="Times New Roman" w:hAnsi="Verdana" w:cs="Arial"/>
          <w:spacing w:val="-9"/>
          <w:kern w:val="0"/>
          <w:sz w:val="20"/>
          <w:szCs w:val="20"/>
          <w14:ligatures w14:val="none"/>
        </w:rPr>
        <w:t xml:space="preserve">środków komunikacji elektronicznej (np. w treści wiadomości e-mail lub w treści </w:t>
      </w:r>
      <w:r w:rsidRPr="00F51132">
        <w:rPr>
          <w:rFonts w:ascii="Verdana" w:eastAsia="Times New Roman" w:hAnsi="Verdana" w:cs="Arial"/>
          <w:kern w:val="0"/>
          <w:sz w:val="20"/>
          <w:szCs w:val="20"/>
          <w14:ligatures w14:val="none"/>
        </w:rPr>
        <w:t>„Formularza do komunikacji”).</w:t>
      </w:r>
    </w:p>
    <w:p w:rsidR="00F51132" w:rsidRPr="00F51132" w:rsidRDefault="00F51132" w:rsidP="00F51132">
      <w:pPr>
        <w:widowControl w:val="0"/>
        <w:numPr>
          <w:ilvl w:val="1"/>
          <w:numId w:val="49"/>
        </w:numPr>
        <w:shd w:val="clear" w:color="auto" w:fill="FFFFFF"/>
        <w:tabs>
          <w:tab w:val="left" w:pos="787"/>
          <w:tab w:val="left" w:pos="4570"/>
        </w:tabs>
        <w:autoSpaceDE w:val="0"/>
        <w:autoSpaceDN w:val="0"/>
        <w:adjustRightInd w:val="0"/>
        <w:spacing w:after="0" w:line="276" w:lineRule="auto"/>
        <w:jc w:val="both"/>
        <w:rPr>
          <w:rFonts w:ascii="Verdana" w:eastAsia="Times New Roman" w:hAnsi="Verdana" w:cs="Arial"/>
          <w:spacing w:val="-12"/>
          <w:kern w:val="0"/>
          <w:sz w:val="20"/>
          <w:szCs w:val="20"/>
          <w14:ligatures w14:val="none"/>
        </w:rPr>
      </w:pPr>
      <w:r w:rsidRPr="00F51132">
        <w:rPr>
          <w:rFonts w:ascii="Verdana" w:eastAsia="Times New Roman" w:hAnsi="Verdana" w:cs="Arial"/>
          <w:spacing w:val="-17"/>
          <w:kern w:val="0"/>
          <w:sz w:val="20"/>
          <w:szCs w:val="20"/>
          <w14:ligatures w14:val="none"/>
        </w:rPr>
        <w:t xml:space="preserve"> Komunikacja w postępowaniu, </w:t>
      </w:r>
      <w:r w:rsidRPr="00F51132">
        <w:rPr>
          <w:rFonts w:ascii="Verdana" w:eastAsia="Times New Roman" w:hAnsi="Verdana" w:cs="Arial"/>
          <w:kern w:val="0"/>
          <w:sz w:val="20"/>
          <w:szCs w:val="20"/>
          <w14:ligatures w14:val="none"/>
        </w:rPr>
        <w:t xml:space="preserve">z </w:t>
      </w:r>
      <w:r w:rsidRPr="00F51132">
        <w:rPr>
          <w:rFonts w:ascii="Verdana" w:eastAsia="Times New Roman" w:hAnsi="Verdana" w:cs="Arial"/>
          <w:bCs/>
          <w:kern w:val="0"/>
          <w:sz w:val="20"/>
          <w:szCs w:val="20"/>
          <w14:ligatures w14:val="none"/>
        </w:rPr>
        <w:t>wyłączeniem składania ofert</w:t>
      </w:r>
      <w:r w:rsidRPr="00F51132">
        <w:rPr>
          <w:rFonts w:ascii="Verdana" w:eastAsia="Times New Roman" w:hAnsi="Verdana" w:cs="Arial"/>
          <w:kern w:val="0"/>
          <w:sz w:val="20"/>
          <w:szCs w:val="20"/>
          <w:u w:val="single"/>
          <w14:ligatures w14:val="none"/>
        </w:rPr>
        <w:t>,</w:t>
      </w:r>
      <w:r w:rsidRPr="00F51132">
        <w:rPr>
          <w:rFonts w:ascii="Verdana" w:eastAsia="Times New Roman" w:hAnsi="Verdana" w:cs="Arial"/>
          <w:kern w:val="0"/>
          <w:sz w:val="20"/>
          <w:szCs w:val="20"/>
          <w14:ligatures w14:val="none"/>
        </w:rPr>
        <w:t xml:space="preserve"> odbywa się drogą elektroniczną </w:t>
      </w:r>
      <w:r w:rsidRPr="00F51132">
        <w:rPr>
          <w:rFonts w:ascii="Verdana" w:eastAsia="Times New Roman" w:hAnsi="Verdana" w:cs="Arial"/>
          <w:spacing w:val="-7"/>
          <w:kern w:val="0"/>
          <w:sz w:val="20"/>
          <w:szCs w:val="20"/>
          <w14:ligatures w14:val="none"/>
        </w:rPr>
        <w:t xml:space="preserve">za pośrednictwem formularzy do komunikacji dostępnych w zakładce „Formularze” </w:t>
      </w:r>
      <w:r w:rsidRPr="00F51132">
        <w:rPr>
          <w:rFonts w:ascii="Verdana" w:eastAsia="Times New Roman" w:hAnsi="Verdana" w:cs="Arial"/>
          <w:spacing w:val="-3"/>
          <w:kern w:val="0"/>
          <w:sz w:val="20"/>
          <w:szCs w:val="20"/>
          <w14:ligatures w14:val="none"/>
        </w:rPr>
        <w:t xml:space="preserve">(„Formularze do komunikacji”). Za pośrednictwem „Formularzy do komunikacji” </w:t>
      </w:r>
      <w:r w:rsidRPr="00F51132">
        <w:rPr>
          <w:rFonts w:ascii="Verdana" w:eastAsia="Times New Roman" w:hAnsi="Verdana" w:cs="Arial"/>
          <w:spacing w:val="-11"/>
          <w:kern w:val="0"/>
          <w:sz w:val="20"/>
          <w:szCs w:val="20"/>
          <w14:ligatures w14:val="none"/>
        </w:rPr>
        <w:t xml:space="preserve">odbywa się w szczególności przekazywanie wezwań i zawiadomień, zadawanie pytań </w:t>
      </w:r>
      <w:r w:rsidRPr="00F51132">
        <w:rPr>
          <w:rFonts w:ascii="Verdana" w:eastAsia="Times New Roman" w:hAnsi="Verdana" w:cs="Arial"/>
          <w:spacing w:val="-8"/>
          <w:kern w:val="0"/>
          <w:sz w:val="20"/>
          <w:szCs w:val="20"/>
          <w14:ligatures w14:val="none"/>
        </w:rPr>
        <w:t xml:space="preserve">i udzielanie odpowiedzi. Formularze do komunikacji umożliwiają również dołączenie </w:t>
      </w:r>
      <w:r w:rsidRPr="00F51132">
        <w:rPr>
          <w:rFonts w:ascii="Verdana" w:eastAsia="Times New Roman" w:hAnsi="Verdana" w:cs="Arial"/>
          <w:spacing w:val="-10"/>
          <w:kern w:val="0"/>
          <w:sz w:val="20"/>
          <w:szCs w:val="20"/>
          <w14:ligatures w14:val="none"/>
        </w:rPr>
        <w:t>załącznika do przesyłanej wiadomości (przycisk „dodaj załącznik”).</w:t>
      </w:r>
    </w:p>
    <w:p w:rsidR="00F51132" w:rsidRPr="00F51132" w:rsidRDefault="00F51132" w:rsidP="00F51132">
      <w:pPr>
        <w:numPr>
          <w:ilvl w:val="1"/>
          <w:numId w:val="49"/>
        </w:numPr>
        <w:shd w:val="clear" w:color="auto" w:fill="FFFFFF"/>
        <w:spacing w:after="0" w:line="276" w:lineRule="auto"/>
        <w:jc w:val="both"/>
        <w:rPr>
          <w:rFonts w:ascii="Verdana" w:eastAsia="Times New Roman" w:hAnsi="Verdana" w:cs="Arial"/>
          <w:kern w:val="0"/>
          <w:sz w:val="20"/>
          <w:szCs w:val="20"/>
          <w14:ligatures w14:val="none"/>
        </w:rPr>
      </w:pPr>
      <w:r w:rsidRPr="00F51132">
        <w:rPr>
          <w:rFonts w:ascii="Verdana" w:eastAsia="Times New Roman" w:hAnsi="Verdana" w:cs="Arial"/>
          <w:spacing w:val="-5"/>
          <w:kern w:val="0"/>
          <w:sz w:val="20"/>
          <w:szCs w:val="20"/>
          <w14:ligatures w14:val="none"/>
        </w:rPr>
        <w:t>Możliwość korzystania w postępowaniu z „Formularzy do komunikacji” w pełnym</w:t>
      </w:r>
      <w:r w:rsidRPr="00F51132">
        <w:rPr>
          <w:rFonts w:ascii="Verdana" w:eastAsia="Times New Roman" w:hAnsi="Verdana" w:cs="Arial"/>
          <w:spacing w:val="-5"/>
          <w:kern w:val="0"/>
          <w:sz w:val="20"/>
          <w:szCs w:val="20"/>
          <w14:ligatures w14:val="none"/>
        </w:rPr>
        <w:br/>
      </w:r>
      <w:r w:rsidRPr="00F51132">
        <w:rPr>
          <w:rFonts w:ascii="Verdana" w:eastAsia="Times New Roman" w:hAnsi="Verdana" w:cs="Arial"/>
          <w:spacing w:val="-16"/>
          <w:kern w:val="0"/>
          <w:sz w:val="20"/>
          <w:szCs w:val="20"/>
          <w14:ligatures w14:val="none"/>
        </w:rPr>
        <w:t>zakresie    wymaga    posiadania    konta    „Wykonawcy”    na    Platformie    e-Zamówienia</w:t>
      </w:r>
      <w:r w:rsidRPr="00F51132">
        <w:rPr>
          <w:rFonts w:ascii="Verdana" w:eastAsia="Times New Roman" w:hAnsi="Verdana" w:cs="Arial"/>
          <w:spacing w:val="-5"/>
          <w:kern w:val="0"/>
          <w:sz w:val="20"/>
          <w:szCs w:val="20"/>
          <w14:ligatures w14:val="none"/>
        </w:rPr>
        <w:t xml:space="preserve"> oraz zalogowania się na Platformie e-Zamówienia. Do korzystania z „Formularzy </w:t>
      </w:r>
      <w:r w:rsidRPr="00F51132">
        <w:rPr>
          <w:rFonts w:ascii="Verdana" w:eastAsia="Times New Roman" w:hAnsi="Verdana" w:cs="Arial"/>
          <w:spacing w:val="-6"/>
          <w:kern w:val="0"/>
          <w:sz w:val="20"/>
          <w:szCs w:val="20"/>
          <w14:ligatures w14:val="none"/>
        </w:rPr>
        <w:t xml:space="preserve">do komunikacji” służących do zadawania pytań dotyczących treści dokumentów </w:t>
      </w:r>
      <w:r w:rsidRPr="00F51132">
        <w:rPr>
          <w:rFonts w:ascii="Verdana" w:eastAsia="Times New Roman" w:hAnsi="Verdana" w:cs="Arial"/>
          <w:spacing w:val="-12"/>
          <w:kern w:val="0"/>
          <w:sz w:val="20"/>
          <w:szCs w:val="20"/>
          <w14:ligatures w14:val="none"/>
        </w:rPr>
        <w:t>zamówienia</w:t>
      </w:r>
      <w:r w:rsidRPr="00F51132">
        <w:rPr>
          <w:rFonts w:ascii="Verdana" w:eastAsia="Times New Roman" w:hAnsi="Verdana" w:cs="Arial"/>
          <w:color w:val="FF0000"/>
          <w:kern w:val="0"/>
          <w:sz w:val="20"/>
          <w:szCs w:val="20"/>
          <w:vertAlign w:val="superscript"/>
          <w14:ligatures w14:val="none"/>
        </w:rPr>
        <w:t xml:space="preserve"> </w:t>
      </w:r>
      <w:r w:rsidRPr="00F51132">
        <w:rPr>
          <w:rFonts w:ascii="Verdana" w:eastAsia="Times New Roman" w:hAnsi="Verdana" w:cs="Arial"/>
          <w:color w:val="FF0000"/>
          <w:kern w:val="0"/>
          <w:sz w:val="20"/>
          <w:szCs w:val="20"/>
          <w14:ligatures w14:val="none"/>
        </w:rPr>
        <w:t xml:space="preserve"> </w:t>
      </w:r>
      <w:r w:rsidRPr="00F51132">
        <w:rPr>
          <w:rFonts w:ascii="Verdana" w:eastAsia="Times New Roman" w:hAnsi="Verdana" w:cs="Arial"/>
          <w:spacing w:val="-8"/>
          <w:kern w:val="0"/>
          <w:sz w:val="20"/>
          <w:szCs w:val="20"/>
          <w14:ligatures w14:val="none"/>
        </w:rPr>
        <w:t xml:space="preserve">wystarczające jest posiadanie tzw. konta uproszczonego na Platformie </w:t>
      </w:r>
      <w:r w:rsidRPr="00F51132">
        <w:rPr>
          <w:rFonts w:ascii="Verdana" w:eastAsia="Times New Roman" w:hAnsi="Verdana" w:cs="Arial"/>
          <w:kern w:val="0"/>
          <w:sz w:val="20"/>
          <w:szCs w:val="20"/>
          <w14:ligatures w14:val="none"/>
        </w:rPr>
        <w:t>e-Zamówienia.</w:t>
      </w:r>
    </w:p>
    <w:p w:rsidR="00F51132" w:rsidRPr="00F51132" w:rsidRDefault="00F51132" w:rsidP="00F51132">
      <w:pPr>
        <w:widowControl w:val="0"/>
        <w:numPr>
          <w:ilvl w:val="1"/>
          <w:numId w:val="49"/>
        </w:numPr>
        <w:shd w:val="clear" w:color="auto" w:fill="FFFFFF"/>
        <w:tabs>
          <w:tab w:val="left" w:pos="787"/>
        </w:tabs>
        <w:autoSpaceDE w:val="0"/>
        <w:autoSpaceDN w:val="0"/>
        <w:adjustRightInd w:val="0"/>
        <w:spacing w:after="0" w:line="276" w:lineRule="auto"/>
        <w:ind w:right="10"/>
        <w:jc w:val="both"/>
        <w:rPr>
          <w:rFonts w:ascii="Verdana" w:eastAsia="Times New Roman" w:hAnsi="Verdana" w:cs="Arial"/>
          <w:spacing w:val="-12"/>
          <w:kern w:val="0"/>
          <w:sz w:val="20"/>
          <w:szCs w:val="20"/>
          <w14:ligatures w14:val="none"/>
        </w:rPr>
      </w:pPr>
      <w:r w:rsidRPr="00F51132">
        <w:rPr>
          <w:rFonts w:ascii="Verdana" w:eastAsia="Times New Roman" w:hAnsi="Verdana" w:cs="Arial"/>
          <w:spacing w:val="-7"/>
          <w:kern w:val="0"/>
          <w:sz w:val="20"/>
          <w:szCs w:val="20"/>
          <w14:ligatures w14:val="none"/>
        </w:rPr>
        <w:t xml:space="preserve"> Wszystkie wysłane i odebrane w postępowaniu przez wykonawcę wiadomości </w:t>
      </w:r>
      <w:r w:rsidRPr="00F51132">
        <w:rPr>
          <w:rFonts w:ascii="Verdana" w:eastAsia="Times New Roman" w:hAnsi="Verdana" w:cs="Arial"/>
          <w:spacing w:val="-11"/>
          <w:kern w:val="0"/>
          <w:sz w:val="20"/>
          <w:szCs w:val="20"/>
          <w14:ligatures w14:val="none"/>
        </w:rPr>
        <w:t>widoczne są po zalogowaniu w podglądzie postępowania w zakładce „Komunikacja”.</w:t>
      </w:r>
    </w:p>
    <w:p w:rsidR="00F51132" w:rsidRPr="00F51132" w:rsidRDefault="00F51132" w:rsidP="00F51132">
      <w:pPr>
        <w:widowControl w:val="0"/>
        <w:numPr>
          <w:ilvl w:val="1"/>
          <w:numId w:val="49"/>
        </w:numPr>
        <w:shd w:val="clear" w:color="auto" w:fill="FFFFFF"/>
        <w:tabs>
          <w:tab w:val="left" w:pos="787"/>
          <w:tab w:val="left" w:pos="4670"/>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F51132">
        <w:rPr>
          <w:rFonts w:ascii="Verdana" w:eastAsia="Times New Roman" w:hAnsi="Verdana" w:cs="Arial"/>
          <w:kern w:val="0"/>
          <w:sz w:val="20"/>
          <w:szCs w:val="20"/>
          <w14:ligatures w14:val="none"/>
        </w:rPr>
        <w:t xml:space="preserve">. Maksymalny rozmiar plików przesyłanych za pośrednictwem „Formularzy </w:t>
      </w:r>
      <w:r w:rsidRPr="00F51132">
        <w:rPr>
          <w:rFonts w:ascii="Verdana" w:eastAsia="Times New Roman" w:hAnsi="Verdana" w:cs="Arial"/>
          <w:spacing w:val="-16"/>
          <w:kern w:val="0"/>
          <w:sz w:val="20"/>
          <w:szCs w:val="20"/>
          <w14:ligatures w14:val="none"/>
        </w:rPr>
        <w:t>do komunikacji” wynosi 150 MB</w:t>
      </w:r>
      <w:r w:rsidRPr="00F51132">
        <w:rPr>
          <w:rFonts w:ascii="Verdana" w:eastAsia="Times New Roman" w:hAnsi="Verdana" w:cs="Arial"/>
          <w:kern w:val="0"/>
          <w:sz w:val="20"/>
          <w:szCs w:val="20"/>
          <w14:ligatures w14:val="none"/>
        </w:rPr>
        <w:t xml:space="preserve"> </w:t>
      </w:r>
      <w:r w:rsidRPr="00F51132">
        <w:rPr>
          <w:rFonts w:ascii="Verdana" w:eastAsia="Times New Roman" w:hAnsi="Verdana" w:cs="Arial"/>
          <w:spacing w:val="-3"/>
          <w:kern w:val="0"/>
          <w:sz w:val="20"/>
          <w:szCs w:val="20"/>
          <w14:ligatures w14:val="none"/>
        </w:rPr>
        <w:t xml:space="preserve">(wielkość ta dotyczy plików przesyłanych </w:t>
      </w:r>
      <w:r w:rsidRPr="00F51132">
        <w:rPr>
          <w:rFonts w:ascii="Verdana" w:eastAsia="Times New Roman" w:hAnsi="Verdana" w:cs="Arial"/>
          <w:kern w:val="0"/>
          <w:sz w:val="20"/>
          <w:szCs w:val="20"/>
          <w14:ligatures w14:val="none"/>
        </w:rPr>
        <w:t>jako załączniki do jednego formularza).</w:t>
      </w:r>
    </w:p>
    <w:p w:rsidR="00F51132" w:rsidRPr="00F51132" w:rsidRDefault="00F51132" w:rsidP="00F51132">
      <w:pPr>
        <w:widowControl w:val="0"/>
        <w:numPr>
          <w:ilvl w:val="1"/>
          <w:numId w:val="49"/>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F51132">
        <w:rPr>
          <w:rFonts w:ascii="Verdana" w:eastAsia="Times New Roman" w:hAnsi="Verdana" w:cs="Arial"/>
          <w:spacing w:val="-9"/>
          <w:kern w:val="0"/>
          <w:sz w:val="20"/>
          <w:szCs w:val="20"/>
          <w14:ligatures w14:val="none"/>
        </w:rPr>
        <w:t xml:space="preserve"> Minimalne wymagania techniczne dotyczące sprzętu używanego w celu korzystania </w:t>
      </w:r>
      <w:r w:rsidRPr="00F51132">
        <w:rPr>
          <w:rFonts w:ascii="Verdana" w:eastAsia="Times New Roman" w:hAnsi="Verdana" w:cs="Arial"/>
          <w:spacing w:val="-8"/>
          <w:kern w:val="0"/>
          <w:sz w:val="20"/>
          <w:szCs w:val="20"/>
          <w14:ligatures w14:val="none"/>
        </w:rPr>
        <w:t xml:space="preserve">z usług Platformy e-Zamówienia oraz informacje dotyczące specyfikacji połączenia </w:t>
      </w:r>
      <w:r w:rsidRPr="00F51132">
        <w:rPr>
          <w:rFonts w:ascii="Verdana" w:eastAsia="Times New Roman" w:hAnsi="Verdana" w:cs="Arial"/>
          <w:kern w:val="0"/>
          <w:sz w:val="20"/>
          <w:szCs w:val="20"/>
          <w14:ligatures w14:val="none"/>
        </w:rPr>
        <w:t xml:space="preserve">określa </w:t>
      </w:r>
      <w:r w:rsidRPr="00F51132">
        <w:rPr>
          <w:rFonts w:ascii="Verdana" w:eastAsia="Times New Roman" w:hAnsi="Verdana" w:cs="Arial"/>
          <w:i/>
          <w:iCs/>
          <w:kern w:val="0"/>
          <w:sz w:val="20"/>
          <w:szCs w:val="20"/>
          <w14:ligatures w14:val="none"/>
        </w:rPr>
        <w:t>Regulamin Platformy e-Zamówienia.</w:t>
      </w:r>
    </w:p>
    <w:p w:rsidR="00F51132" w:rsidRPr="00F51132" w:rsidRDefault="00F51132" w:rsidP="00F51132">
      <w:pPr>
        <w:widowControl w:val="0"/>
        <w:numPr>
          <w:ilvl w:val="1"/>
          <w:numId w:val="49"/>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F51132">
        <w:rPr>
          <w:rFonts w:ascii="Verdana" w:eastAsia="Times New Roman" w:hAnsi="Verdana" w:cs="Arial"/>
          <w:spacing w:val="-6"/>
          <w:kern w:val="0"/>
          <w:sz w:val="20"/>
          <w:szCs w:val="20"/>
          <w14:ligatures w14:val="none"/>
        </w:rPr>
        <w:t xml:space="preserve"> W przypadku problemów technicznych i awarii związanych z funkcjonowaniem </w:t>
      </w:r>
      <w:r w:rsidRPr="00F51132">
        <w:rPr>
          <w:rFonts w:ascii="Verdana" w:eastAsia="Times New Roman" w:hAnsi="Verdana" w:cs="Arial"/>
          <w:spacing w:val="-8"/>
          <w:kern w:val="0"/>
          <w:sz w:val="20"/>
          <w:szCs w:val="20"/>
          <w14:ligatures w14:val="none"/>
        </w:rPr>
        <w:t xml:space="preserve">Platformy </w:t>
      </w:r>
      <w:r w:rsidRPr="00F51132">
        <w:rPr>
          <w:rFonts w:ascii="Verdana" w:eastAsia="Times New Roman" w:hAnsi="Verdana" w:cs="Arial"/>
          <w:spacing w:val="-8"/>
          <w:kern w:val="0"/>
          <w:sz w:val="20"/>
          <w:szCs w:val="20"/>
          <w14:ligatures w14:val="none"/>
        </w:rPr>
        <w:lastRenderedPageBreak/>
        <w:t xml:space="preserve">e-Zamówienia użytkownicy mogą skorzystać ze wsparcia technicznego dostępnego pod numerem telefonu (22) 4587799 lub drogą elektroniczną poprzez </w:t>
      </w:r>
      <w:r w:rsidRPr="00F51132">
        <w:rPr>
          <w:rFonts w:ascii="Verdana" w:eastAsia="Times New Roman" w:hAnsi="Verdana" w:cs="Arial"/>
          <w:kern w:val="0"/>
          <w:sz w:val="20"/>
          <w:szCs w:val="20"/>
          <w14:ligatures w14:val="none"/>
        </w:rPr>
        <w:t xml:space="preserve">formularz udostępniony na stronie internetowej </w:t>
      </w:r>
      <w:hyperlink r:id="rId16" w:history="1">
        <w:r w:rsidRPr="00F51132">
          <w:rPr>
            <w:rFonts w:ascii="Verdana" w:eastAsia="Times New Roman" w:hAnsi="Verdana" w:cs="Arial"/>
            <w:kern w:val="0"/>
            <w:sz w:val="20"/>
            <w:szCs w:val="20"/>
            <w:u w:val="single"/>
            <w14:ligatures w14:val="none"/>
          </w:rPr>
          <w:t xml:space="preserve">https://ezamowienia.gov.pl </w:t>
        </w:r>
      </w:hyperlink>
      <w:r w:rsidRPr="00F51132">
        <w:rPr>
          <w:rFonts w:ascii="Verdana" w:eastAsia="Times New Roman" w:hAnsi="Verdana" w:cs="Arial"/>
          <w:kern w:val="0"/>
          <w:sz w:val="20"/>
          <w:szCs w:val="20"/>
          <w14:ligatures w14:val="none"/>
        </w:rPr>
        <w:t>w zakładce „Zgłoś problem”.</w:t>
      </w:r>
    </w:p>
    <w:p w:rsidR="00F51132" w:rsidRPr="00F51132" w:rsidRDefault="00F51132" w:rsidP="00F51132">
      <w:pPr>
        <w:spacing w:before="120" w:after="120" w:line="240" w:lineRule="auto"/>
        <w:jc w:val="both"/>
        <w:rPr>
          <w:rFonts w:ascii="Verdana" w:eastAsia="Times New Roman" w:hAnsi="Verdana" w:cs="Arial"/>
          <w:bCs/>
          <w:iCs/>
          <w:kern w:val="0"/>
          <w:sz w:val="20"/>
          <w:szCs w:val="20"/>
          <w:lang w:eastAsia="pl-PL"/>
          <w14:ligatures w14:val="none"/>
        </w:rPr>
      </w:pPr>
    </w:p>
    <w:p w:rsidR="00F51132" w:rsidRPr="00F51132" w:rsidRDefault="00F51132" w:rsidP="00F511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15.</w:t>
      </w:r>
      <w:r w:rsidRPr="00F51132">
        <w:rPr>
          <w:rFonts w:ascii="Verdana" w:eastAsia="Times New Roman" w:hAnsi="Verdana" w:cs="Arial"/>
          <w:b/>
          <w:kern w:val="0"/>
          <w:sz w:val="20"/>
          <w:szCs w:val="20"/>
          <w:lang w:eastAsia="pl-PL"/>
          <w14:ligatures w14:val="none"/>
        </w:rPr>
        <w:tab/>
        <w:t xml:space="preserve">UDZIELANIE WYJAŚNIEŃ TREŚCI SWZ </w:t>
      </w:r>
    </w:p>
    <w:p w:rsidR="00F51132" w:rsidRPr="00F51132" w:rsidRDefault="00F51132" w:rsidP="00F51132">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15.1.</w:t>
      </w:r>
      <w:r w:rsidRPr="00F51132">
        <w:rPr>
          <w:rFonts w:ascii="Verdana" w:eastAsia="Times New Roman" w:hAnsi="Verdana" w:cs="Arial"/>
          <w:kern w:val="0"/>
          <w:sz w:val="20"/>
          <w:szCs w:val="20"/>
          <w:lang w:eastAsia="pl-PL"/>
          <w14:ligatures w14:val="none"/>
        </w:rPr>
        <w:tab/>
        <w:t xml:space="preserve">Wykonawca może zwrócić się do Zamawiającego z wnioskiem o wyjaśnienie </w:t>
      </w:r>
    </w:p>
    <w:p w:rsidR="00F51132" w:rsidRPr="00F51132" w:rsidRDefault="00F51132" w:rsidP="00F51132">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treści SWZ. Wniosek należy przesłać za pośrednictwem Platformy e-Zamówienia </w:t>
      </w:r>
    </w:p>
    <w:p w:rsidR="00F51132" w:rsidRPr="00F51132" w:rsidRDefault="00F51132" w:rsidP="00F51132">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za pośrednictwem formularza do komunikacji dostępny w zakładce „Formularze” </w:t>
      </w:r>
    </w:p>
    <w:p w:rsidR="00F51132" w:rsidRPr="00F51132" w:rsidRDefault="00F51132" w:rsidP="00F51132">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 Formularze do komunikacji).</w:t>
      </w:r>
    </w:p>
    <w:p w:rsidR="00F51132" w:rsidRPr="00F51132" w:rsidRDefault="00F51132" w:rsidP="00F51132">
      <w:pPr>
        <w:tabs>
          <w:tab w:val="left" w:pos="709"/>
        </w:tabs>
        <w:spacing w:before="120" w:after="120" w:line="240" w:lineRule="auto"/>
        <w:ind w:left="709" w:hanging="709"/>
        <w:jc w:val="both"/>
        <w:rPr>
          <w:rFonts w:ascii="Verdana" w:eastAsia="Times New Roman" w:hAnsi="Verdana" w:cs="Arial"/>
          <w:i/>
          <w:color w:val="2F5496" w:themeColor="accent1" w:themeShade="BF"/>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15.2.  </w:t>
      </w:r>
      <w:r w:rsidRPr="00F51132">
        <w:rPr>
          <w:rFonts w:ascii="Verdana" w:eastAsia="Times New Roman" w:hAnsi="Verdana" w:cs="Arial"/>
          <w:kern w:val="0"/>
          <w:sz w:val="20"/>
          <w:szCs w:val="20"/>
          <w:lang w:eastAsia="pl-PL"/>
          <w14:ligatures w14:val="none"/>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rsidR="00F51132" w:rsidRPr="00F51132" w:rsidRDefault="00F51132" w:rsidP="00F51132">
      <w:pPr>
        <w:spacing w:before="120" w:after="120" w:line="240" w:lineRule="auto"/>
        <w:ind w:left="709" w:hanging="709"/>
        <w:jc w:val="both"/>
        <w:rPr>
          <w:rFonts w:ascii="Verdana" w:eastAsia="Verdana"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15.3. </w:t>
      </w:r>
      <w:r w:rsidRPr="00F51132">
        <w:rPr>
          <w:rFonts w:ascii="Verdana" w:eastAsia="Times New Roman" w:hAnsi="Verdana" w:cs="Arial"/>
          <w:kern w:val="0"/>
          <w:sz w:val="20"/>
          <w:szCs w:val="20"/>
          <w:lang w:eastAsia="pl-PL"/>
          <w14:ligatures w14:val="none"/>
        </w:rPr>
        <w:tab/>
      </w:r>
      <w:r w:rsidRPr="00F51132">
        <w:rPr>
          <w:rFonts w:ascii="Verdana" w:eastAsia="Verdana" w:hAnsi="Verdana" w:cs="Arial"/>
          <w:kern w:val="0"/>
          <w:sz w:val="20"/>
          <w:szCs w:val="20"/>
          <w:lang w:eastAsia="pl-PL"/>
          <w14:ligatures w14:val="none"/>
        </w:rPr>
        <w:t>Jeżeli Zamawiający nie udzieli wyjaśnień w terminie, o którym mowa w pkt. 15.2. przedłuża termin składania ofert o czas niezbędny do zapoznania się wszystkich zainteresowanych Wykonawców z wyjaśnieniami niezbędnymi do należytego przygotowania i złożenia ofert.</w:t>
      </w:r>
    </w:p>
    <w:p w:rsidR="00F51132" w:rsidRPr="00F51132" w:rsidDel="005B4E44" w:rsidRDefault="00F51132" w:rsidP="00F51132">
      <w:pPr>
        <w:spacing w:before="120" w:after="120" w:line="240" w:lineRule="auto"/>
        <w:ind w:left="709" w:hanging="709"/>
        <w:jc w:val="both"/>
        <w:rPr>
          <w:rFonts w:ascii="Verdana" w:eastAsia="Verdana" w:hAnsi="Verdana" w:cs="Arial"/>
          <w:kern w:val="0"/>
          <w:sz w:val="20"/>
          <w:szCs w:val="20"/>
          <w:lang w:eastAsia="pl-PL"/>
          <w14:ligatures w14:val="none"/>
        </w:rPr>
      </w:pPr>
      <w:r w:rsidRPr="00F51132" w:rsidDel="005B4E44">
        <w:rPr>
          <w:rFonts w:ascii="Verdana" w:eastAsia="Verdana" w:hAnsi="Verdana" w:cs="Arial"/>
          <w:kern w:val="0"/>
          <w:sz w:val="20"/>
          <w:szCs w:val="20"/>
          <w:lang w:eastAsia="pl-PL"/>
          <w14:ligatures w14:val="none"/>
        </w:rPr>
        <w:t>1</w:t>
      </w:r>
      <w:r w:rsidRPr="00F51132">
        <w:rPr>
          <w:rFonts w:ascii="Verdana" w:eastAsia="Verdana" w:hAnsi="Verdana" w:cs="Arial"/>
          <w:kern w:val="0"/>
          <w:sz w:val="20"/>
          <w:szCs w:val="20"/>
          <w:lang w:eastAsia="pl-PL"/>
          <w14:ligatures w14:val="none"/>
        </w:rPr>
        <w:t>5</w:t>
      </w:r>
      <w:r w:rsidRPr="00F51132" w:rsidDel="005B4E44">
        <w:rPr>
          <w:rFonts w:ascii="Verdana" w:eastAsia="Verdana" w:hAnsi="Verdana" w:cs="Arial"/>
          <w:kern w:val="0"/>
          <w:sz w:val="20"/>
          <w:szCs w:val="20"/>
          <w:lang w:eastAsia="pl-PL"/>
          <w14:ligatures w14:val="none"/>
        </w:rPr>
        <w:t xml:space="preserve">.4. </w:t>
      </w:r>
      <w:r w:rsidRPr="00F51132">
        <w:rPr>
          <w:rFonts w:ascii="Verdana" w:eastAsia="Verdana" w:hAnsi="Verdana" w:cs="Arial"/>
          <w:kern w:val="0"/>
          <w:sz w:val="20"/>
          <w:szCs w:val="20"/>
          <w:lang w:eastAsia="pl-PL"/>
          <w14:ligatures w14:val="none"/>
        </w:rPr>
        <w:tab/>
      </w:r>
      <w:r w:rsidRPr="00F51132" w:rsidDel="005B4E44">
        <w:rPr>
          <w:rFonts w:ascii="Verdana" w:eastAsia="Times New Roman" w:hAnsi="Verdana" w:cs="Arial"/>
          <w:kern w:val="0"/>
          <w:sz w:val="20"/>
          <w:szCs w:val="20"/>
          <w:lang w:eastAsia="pl-PL"/>
          <w14:ligatures w14:val="none"/>
        </w:rPr>
        <w:t>Przedłużenie terminu składania ofert nie wpływa na bieg terminu składania wniosku, o którym mowa w pkt 1</w:t>
      </w:r>
      <w:r w:rsidRPr="00F51132">
        <w:rPr>
          <w:rFonts w:ascii="Verdana" w:eastAsia="Times New Roman" w:hAnsi="Verdana" w:cs="Arial"/>
          <w:kern w:val="0"/>
          <w:sz w:val="20"/>
          <w:szCs w:val="20"/>
          <w:lang w:eastAsia="pl-PL"/>
          <w14:ligatures w14:val="none"/>
        </w:rPr>
        <w:t>5</w:t>
      </w:r>
      <w:r w:rsidRPr="00F51132" w:rsidDel="005B4E44">
        <w:rPr>
          <w:rFonts w:ascii="Verdana" w:eastAsia="Times New Roman" w:hAnsi="Verdana" w:cs="Arial"/>
          <w:kern w:val="0"/>
          <w:sz w:val="20"/>
          <w:szCs w:val="20"/>
          <w:lang w:eastAsia="pl-PL"/>
          <w14:ligatures w14:val="none"/>
        </w:rPr>
        <w:t>.2.</w:t>
      </w:r>
    </w:p>
    <w:p w:rsidR="00F51132" w:rsidRPr="00F51132" w:rsidRDefault="00F51132" w:rsidP="00F51132">
      <w:pPr>
        <w:tabs>
          <w:tab w:val="left" w:pos="851"/>
        </w:tabs>
        <w:spacing w:before="120" w:after="120" w:line="240" w:lineRule="auto"/>
        <w:ind w:left="708" w:hanging="708"/>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15.5. </w:t>
      </w:r>
      <w:r w:rsidRPr="00F51132">
        <w:rPr>
          <w:rFonts w:ascii="Verdana" w:eastAsia="Times New Roman" w:hAnsi="Verdana" w:cs="Arial"/>
          <w:kern w:val="0"/>
          <w:sz w:val="20"/>
          <w:szCs w:val="20"/>
          <w:lang w:eastAsia="pl-PL"/>
          <w14:ligatures w14:val="none"/>
        </w:rPr>
        <w:tab/>
        <w:t xml:space="preserve">W przypadku gdy wniosek o wyjaśnienie treści SWZ nie wpłynął  w terminie , o którym mowa w pkt 15.2,  Zamawiający nie ma obowiązku udzielania wyjaśnień SWZ oraz obowiązku przedłużenia terminu składania ofert. </w:t>
      </w:r>
    </w:p>
    <w:p w:rsidR="00F51132" w:rsidRPr="00F51132" w:rsidRDefault="00F51132" w:rsidP="00F51132">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kern w:val="0"/>
          <w:sz w:val="20"/>
          <w:szCs w:val="20"/>
          <w:lang w:eastAsia="pl-PL"/>
          <w14:ligatures w14:val="none"/>
        </w:rPr>
        <w:t>15.6.</w:t>
      </w:r>
      <w:r w:rsidRPr="00F51132">
        <w:rPr>
          <w:rFonts w:ascii="Verdana" w:eastAsia="Times New Roman" w:hAnsi="Verdana" w:cs="Arial"/>
          <w:kern w:val="0"/>
          <w:sz w:val="20"/>
          <w:szCs w:val="20"/>
          <w:lang w:eastAsia="pl-PL"/>
          <w14:ligatures w14:val="none"/>
        </w:rPr>
        <w:tab/>
        <w:t>Tre</w:t>
      </w:r>
      <w:r w:rsidRPr="00F51132">
        <w:rPr>
          <w:rFonts w:ascii="Verdana" w:eastAsia="TimesNewRoman" w:hAnsi="Verdana" w:cs="Arial"/>
          <w:kern w:val="0"/>
          <w:sz w:val="20"/>
          <w:szCs w:val="20"/>
          <w:lang w:eastAsia="pl-PL"/>
          <w14:ligatures w14:val="none"/>
        </w:rPr>
        <w:t xml:space="preserve">ść </w:t>
      </w:r>
      <w:r w:rsidRPr="00F51132">
        <w:rPr>
          <w:rFonts w:ascii="Verdana" w:eastAsia="Times New Roman" w:hAnsi="Verdana" w:cs="Arial"/>
          <w:kern w:val="0"/>
          <w:sz w:val="20"/>
          <w:szCs w:val="20"/>
          <w:lang w:eastAsia="pl-PL"/>
          <w14:ligatures w14:val="none"/>
        </w:rPr>
        <w:t>zapyta</w:t>
      </w:r>
      <w:r w:rsidRPr="00F51132">
        <w:rPr>
          <w:rFonts w:ascii="Verdana" w:eastAsia="TimesNewRoman" w:hAnsi="Verdana" w:cs="Arial"/>
          <w:kern w:val="0"/>
          <w:sz w:val="20"/>
          <w:szCs w:val="20"/>
          <w:lang w:eastAsia="pl-PL"/>
          <w14:ligatures w14:val="none"/>
        </w:rPr>
        <w:t xml:space="preserve">ń, bez ujawniania źródła zapytania, </w:t>
      </w:r>
      <w:r w:rsidRPr="00F51132">
        <w:rPr>
          <w:rFonts w:ascii="Verdana" w:eastAsia="Times New Roman" w:hAnsi="Verdana" w:cs="Arial"/>
          <w:kern w:val="0"/>
          <w:sz w:val="20"/>
          <w:szCs w:val="20"/>
          <w:lang w:eastAsia="pl-PL"/>
          <w14:ligatures w14:val="none"/>
        </w:rPr>
        <w:t>wraz z wyja</w:t>
      </w:r>
      <w:r w:rsidRPr="00F51132">
        <w:rPr>
          <w:rFonts w:ascii="Verdana" w:eastAsia="TimesNewRoman" w:hAnsi="Verdana" w:cs="Arial"/>
          <w:kern w:val="0"/>
          <w:sz w:val="20"/>
          <w:szCs w:val="20"/>
          <w:lang w:eastAsia="pl-PL"/>
          <w14:ligatures w14:val="none"/>
        </w:rPr>
        <w:t>ś</w:t>
      </w:r>
      <w:r w:rsidRPr="00F51132">
        <w:rPr>
          <w:rFonts w:ascii="Verdana" w:eastAsia="Times New Roman" w:hAnsi="Verdana" w:cs="Arial"/>
          <w:kern w:val="0"/>
          <w:sz w:val="20"/>
          <w:szCs w:val="20"/>
          <w:lang w:eastAsia="pl-PL"/>
          <w14:ligatures w14:val="none"/>
        </w:rPr>
        <w:t>nieniami Zamawiaj</w:t>
      </w:r>
      <w:r w:rsidRPr="00F51132">
        <w:rPr>
          <w:rFonts w:ascii="Verdana" w:eastAsia="TimesNewRoman" w:hAnsi="Verdana" w:cs="Arial"/>
          <w:kern w:val="0"/>
          <w:sz w:val="20"/>
          <w:szCs w:val="20"/>
          <w:lang w:eastAsia="pl-PL"/>
          <w14:ligatures w14:val="none"/>
        </w:rPr>
        <w:t>ą</w:t>
      </w:r>
      <w:r w:rsidRPr="00F51132">
        <w:rPr>
          <w:rFonts w:ascii="Verdana" w:eastAsia="Times New Roman" w:hAnsi="Verdana" w:cs="Arial"/>
          <w:kern w:val="0"/>
          <w:sz w:val="20"/>
          <w:szCs w:val="20"/>
          <w:lang w:eastAsia="pl-PL"/>
          <w14:ligatures w14:val="none"/>
        </w:rPr>
        <w:t xml:space="preserve">cy udostępnia Wykonawcom, za pośrednictwem </w:t>
      </w:r>
      <w:r w:rsidRPr="00F51132">
        <w:rPr>
          <w:rFonts w:ascii="Verdana" w:eastAsia="Times New Roman" w:hAnsi="Verdana" w:cs="Arial"/>
          <w:bCs/>
          <w:kern w:val="0"/>
          <w:sz w:val="20"/>
          <w:szCs w:val="20"/>
          <w:lang w:eastAsia="pl-PL"/>
          <w14:ligatures w14:val="none"/>
        </w:rPr>
        <w:t xml:space="preserve">strony internetowej: </w:t>
      </w:r>
      <w:hyperlink r:id="rId17" w:history="1">
        <w:r w:rsidRPr="00F51132">
          <w:rPr>
            <w:rFonts w:ascii="Verdana" w:hAnsi="Verdana" w:cs="Arial"/>
            <w:color w:val="0000FF"/>
            <w:kern w:val="0"/>
            <w:sz w:val="20"/>
            <w:szCs w:val="20"/>
            <w:u w:val="single"/>
            <w14:ligatures w14:val="none"/>
          </w:rPr>
          <w:t>https://ezamowienia.gov.pl</w:t>
        </w:r>
      </w:hyperlink>
      <w:r w:rsidRPr="00F51132">
        <w:rPr>
          <w:rFonts w:ascii="Verdana" w:hAnsi="Verdana" w:cs="Arial"/>
          <w:kern w:val="0"/>
          <w:sz w:val="20"/>
          <w:szCs w:val="20"/>
          <w14:ligatures w14:val="none"/>
        </w:rPr>
        <w:t xml:space="preserve"> </w:t>
      </w:r>
      <w:r w:rsidRPr="00F51132">
        <w:rPr>
          <w:rFonts w:ascii="Verdana" w:eastAsia="Times New Roman" w:hAnsi="Verdana" w:cs="Arial"/>
          <w:kern w:val="0"/>
          <w:sz w:val="20"/>
          <w:szCs w:val="20"/>
          <w:lang w:eastAsia="pl-PL"/>
          <w14:ligatures w14:val="none"/>
        </w:rPr>
        <w:t>prowadzonego postępowania.</w:t>
      </w:r>
    </w:p>
    <w:p w:rsidR="00F51132" w:rsidRPr="00F51132" w:rsidRDefault="00F51132" w:rsidP="00F51132">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kern w:val="0"/>
          <w:sz w:val="20"/>
          <w:szCs w:val="20"/>
          <w:lang w:eastAsia="pl-PL"/>
          <w14:ligatures w14:val="none"/>
        </w:rPr>
        <w:t>15.7.</w:t>
      </w:r>
      <w:r w:rsidRPr="00F51132">
        <w:rPr>
          <w:rFonts w:ascii="Verdana" w:eastAsia="Times New Roman" w:hAnsi="Verdana" w:cs="Arial"/>
          <w:kern w:val="0"/>
          <w:sz w:val="20"/>
          <w:szCs w:val="20"/>
          <w:lang w:eastAsia="pl-PL"/>
          <w14:ligatures w14:val="none"/>
        </w:rPr>
        <w:tab/>
        <w:t>W uzasadnionych przypadkach Zamawiający może przed upływem terminu składania ofert zmienić treść SWZ. Dokonan</w:t>
      </w:r>
      <w:r w:rsidRPr="00F51132">
        <w:rPr>
          <w:rFonts w:ascii="Verdana" w:eastAsia="TimesNewRoman" w:hAnsi="Verdana" w:cs="Arial"/>
          <w:kern w:val="0"/>
          <w:sz w:val="20"/>
          <w:szCs w:val="20"/>
          <w:lang w:eastAsia="pl-PL"/>
          <w14:ligatures w14:val="none"/>
        </w:rPr>
        <w:t xml:space="preserve">ą </w:t>
      </w:r>
      <w:r w:rsidRPr="00F51132">
        <w:rPr>
          <w:rFonts w:ascii="Verdana" w:eastAsia="Times New Roman" w:hAnsi="Verdana" w:cs="Arial"/>
          <w:kern w:val="0"/>
          <w:sz w:val="20"/>
          <w:szCs w:val="20"/>
          <w:lang w:eastAsia="pl-PL"/>
          <w14:ligatures w14:val="none"/>
        </w:rPr>
        <w:t>zmian</w:t>
      </w:r>
      <w:r w:rsidRPr="00F51132">
        <w:rPr>
          <w:rFonts w:ascii="Verdana" w:eastAsia="TimesNewRoman" w:hAnsi="Verdana" w:cs="Arial"/>
          <w:kern w:val="0"/>
          <w:sz w:val="20"/>
          <w:szCs w:val="20"/>
          <w:lang w:eastAsia="pl-PL"/>
          <w14:ligatures w14:val="none"/>
        </w:rPr>
        <w:t>ę SWZ</w:t>
      </w:r>
      <w:r w:rsidRPr="00F51132">
        <w:rPr>
          <w:rFonts w:ascii="Verdana" w:eastAsia="Times New Roman" w:hAnsi="Verdana" w:cs="Arial"/>
          <w:kern w:val="0"/>
          <w:sz w:val="20"/>
          <w:szCs w:val="20"/>
          <w:lang w:eastAsia="pl-PL"/>
          <w14:ligatures w14:val="none"/>
        </w:rPr>
        <w:t xml:space="preserve"> Zamawiaj</w:t>
      </w:r>
      <w:r w:rsidRPr="00F51132">
        <w:rPr>
          <w:rFonts w:ascii="Verdana" w:eastAsia="TimesNewRoman" w:hAnsi="Verdana" w:cs="Arial"/>
          <w:kern w:val="0"/>
          <w:sz w:val="20"/>
          <w:szCs w:val="20"/>
          <w:lang w:eastAsia="pl-PL"/>
          <w14:ligatures w14:val="none"/>
        </w:rPr>
        <w:t>ą</w:t>
      </w:r>
      <w:r w:rsidRPr="00F51132">
        <w:rPr>
          <w:rFonts w:ascii="Verdana" w:eastAsia="Times New Roman" w:hAnsi="Verdana" w:cs="Arial"/>
          <w:kern w:val="0"/>
          <w:sz w:val="20"/>
          <w:szCs w:val="20"/>
          <w:lang w:eastAsia="pl-PL"/>
          <w14:ligatures w14:val="none"/>
        </w:rPr>
        <w:t xml:space="preserve">cy udostępni na </w:t>
      </w:r>
      <w:r w:rsidRPr="00F51132">
        <w:rPr>
          <w:rFonts w:ascii="Verdana" w:eastAsia="Times New Roman" w:hAnsi="Verdana" w:cs="Arial"/>
          <w:bCs/>
          <w:kern w:val="0"/>
          <w:sz w:val="20"/>
          <w:szCs w:val="20"/>
          <w:lang w:eastAsia="pl-PL"/>
          <w14:ligatures w14:val="none"/>
        </w:rPr>
        <w:t>stronie internetowej:</w:t>
      </w:r>
      <w:r w:rsidRPr="00F51132">
        <w:rPr>
          <w:rFonts w:ascii="Verdana" w:hAnsi="Verdana" w:cs="Arial"/>
          <w:kern w:val="0"/>
          <w:sz w:val="20"/>
          <w:szCs w:val="20"/>
          <w14:ligatures w14:val="none"/>
        </w:rPr>
        <w:t xml:space="preserve"> </w:t>
      </w:r>
      <w:hyperlink r:id="rId18" w:history="1">
        <w:r w:rsidRPr="00F51132">
          <w:rPr>
            <w:rFonts w:ascii="Verdana" w:hAnsi="Verdana" w:cs="Arial"/>
            <w:color w:val="0000FF"/>
            <w:kern w:val="0"/>
            <w:sz w:val="20"/>
            <w:szCs w:val="20"/>
            <w:u w:val="single"/>
            <w14:ligatures w14:val="none"/>
          </w:rPr>
          <w:t>https://ezamowienia.gov.pl</w:t>
        </w:r>
      </w:hyperlink>
      <w:r w:rsidRPr="00F51132">
        <w:rPr>
          <w:rFonts w:ascii="Verdana" w:hAnsi="Verdana" w:cs="Arial"/>
          <w:kern w:val="0"/>
          <w:sz w:val="20"/>
          <w:szCs w:val="20"/>
          <w14:ligatures w14:val="none"/>
        </w:rPr>
        <w:t xml:space="preserve"> </w:t>
      </w:r>
      <w:r w:rsidRPr="00F51132">
        <w:rPr>
          <w:rFonts w:ascii="Verdana" w:eastAsia="Times New Roman" w:hAnsi="Verdana" w:cs="Arial"/>
          <w:kern w:val="0"/>
          <w:sz w:val="20"/>
          <w:szCs w:val="20"/>
          <w:lang w:eastAsia="pl-PL"/>
          <w14:ligatures w14:val="none"/>
        </w:rPr>
        <w:t xml:space="preserve">  prowadzonego postępowania</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15.8. W przypadku gdy zmiana treści SWZ prowadzi do zmiany treści ogłoszenia o zamówieniu, Zamawiający zamieszcza ogłoszenie o zmianie ogłoszenia. </w:t>
      </w:r>
    </w:p>
    <w:p w:rsidR="00F51132" w:rsidRPr="00F51132" w:rsidRDefault="00F51132" w:rsidP="00F51132">
      <w:pPr>
        <w:tabs>
          <w:tab w:val="left" w:pos="709"/>
        </w:tab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15.9.</w:t>
      </w:r>
      <w:r w:rsidRPr="00F51132">
        <w:rPr>
          <w:rFonts w:ascii="Verdana" w:eastAsia="Times New Roman" w:hAnsi="Verdana" w:cs="Arial"/>
          <w:kern w:val="0"/>
          <w:sz w:val="20"/>
          <w:szCs w:val="20"/>
          <w:lang w:eastAsia="pl-PL"/>
          <w14:ligatures w14:val="none"/>
        </w:rPr>
        <w:tab/>
        <w:t>W przypadku rozbieżności pomiędzy treścią niniejszej SWZ a treścią udzielonych wyjaśnień lub zmian SWZ, jako obowiązującą należy przyjąć treść późniejszego oświadczenia Zamawiającego.</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15.10.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rsidR="00F51132" w:rsidRPr="00F51132" w:rsidRDefault="00F51132" w:rsidP="00F51132">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15.11. Zamawiający informuje wykonawców o przedłużonym terminie składania ofert przez zamieszczenie informacji na </w:t>
      </w:r>
      <w:r w:rsidRPr="00F51132">
        <w:rPr>
          <w:rFonts w:ascii="Verdana" w:eastAsia="Times New Roman" w:hAnsi="Verdana" w:cs="Arial"/>
          <w:bCs/>
          <w:kern w:val="0"/>
          <w:sz w:val="20"/>
          <w:szCs w:val="20"/>
          <w:lang w:eastAsia="pl-PL"/>
          <w14:ligatures w14:val="none"/>
        </w:rPr>
        <w:t xml:space="preserve">stronie internetowej: </w:t>
      </w:r>
      <w:hyperlink r:id="rId19" w:history="1">
        <w:r w:rsidRPr="00F51132">
          <w:rPr>
            <w:rFonts w:ascii="Verdana" w:hAnsi="Verdana" w:cs="Arial"/>
            <w:color w:val="0000FF"/>
            <w:kern w:val="0"/>
            <w:sz w:val="20"/>
            <w:szCs w:val="20"/>
            <w:u w:val="single"/>
            <w14:ligatures w14:val="none"/>
          </w:rPr>
          <w:t>https://ezamowienia.gov.pl</w:t>
        </w:r>
      </w:hyperlink>
      <w:r w:rsidRPr="00F51132">
        <w:rPr>
          <w:rFonts w:ascii="Verdana" w:hAnsi="Verdana" w:cs="Arial"/>
          <w:kern w:val="0"/>
          <w:sz w:val="20"/>
          <w:szCs w:val="20"/>
          <w14:ligatures w14:val="none"/>
        </w:rPr>
        <w:t xml:space="preserve"> </w:t>
      </w:r>
      <w:r w:rsidRPr="00F51132">
        <w:rPr>
          <w:rFonts w:ascii="Verdana" w:eastAsia="Times New Roman" w:hAnsi="Verdana" w:cs="Arial"/>
          <w:kern w:val="0"/>
          <w:sz w:val="20"/>
          <w:szCs w:val="20"/>
          <w:lang w:eastAsia="pl-PL"/>
          <w14:ligatures w14:val="none"/>
        </w:rPr>
        <w:t xml:space="preserve">prowadzonego postępowania oraz zamieszcza w ogłoszeniu o zmianie ogłoszenia. </w:t>
      </w:r>
    </w:p>
    <w:p w:rsidR="00F51132" w:rsidRPr="00F51132" w:rsidRDefault="00F51132" w:rsidP="00F51132">
      <w:pPr>
        <w:numPr>
          <w:ilvl w:val="1"/>
          <w:numId w:val="14"/>
        </w:numPr>
        <w:suppressAutoHyphens/>
        <w:spacing w:before="120" w:after="120" w:line="240" w:lineRule="auto"/>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Zamawiający </w:t>
      </w:r>
      <w:r w:rsidRPr="00F51132">
        <w:rPr>
          <w:rFonts w:ascii="Verdana" w:eastAsia="Times New Roman" w:hAnsi="Verdana" w:cs="Arial"/>
          <w:b/>
          <w:bCs/>
          <w:iCs/>
          <w:kern w:val="0"/>
          <w:sz w:val="20"/>
          <w:szCs w:val="20"/>
          <w:lang w:eastAsia="pl-PL"/>
          <w14:ligatures w14:val="none"/>
        </w:rPr>
        <w:t>nie zamierza</w:t>
      </w:r>
      <w:r w:rsidRPr="00F51132">
        <w:rPr>
          <w:rFonts w:ascii="Verdana" w:eastAsia="Times New Roman" w:hAnsi="Verdana" w:cs="Arial"/>
          <w:iCs/>
          <w:kern w:val="0"/>
          <w:sz w:val="20"/>
          <w:szCs w:val="20"/>
          <w:lang w:eastAsia="pl-PL"/>
          <w14:ligatures w14:val="none"/>
        </w:rPr>
        <w:t xml:space="preserve"> zwoływać zebrania Wykonawców w celu wyjaśnienia treści SWZ.</w:t>
      </w:r>
    </w:p>
    <w:p w:rsidR="00F51132" w:rsidRPr="00F51132" w:rsidRDefault="00F51132" w:rsidP="00F51132">
      <w:pPr>
        <w:spacing w:before="120" w:after="120" w:line="240" w:lineRule="auto"/>
        <w:jc w:val="both"/>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ind w:left="720" w:hanging="720"/>
        <w:jc w:val="both"/>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 xml:space="preserve">16. </w:t>
      </w:r>
      <w:r w:rsidRPr="00F51132">
        <w:rPr>
          <w:rFonts w:ascii="Verdana" w:eastAsia="Times New Roman" w:hAnsi="Verdana" w:cs="Arial"/>
          <w:b/>
          <w:kern w:val="0"/>
          <w:sz w:val="20"/>
          <w:szCs w:val="20"/>
          <w:lang w:eastAsia="pl-PL"/>
          <w14:ligatures w14:val="none"/>
        </w:rPr>
        <w:tab/>
      </w:r>
      <w:r w:rsidRPr="00F51132">
        <w:rPr>
          <w:rFonts w:ascii="Verdana" w:eastAsia="Times New Roman" w:hAnsi="Verdana" w:cs="Arial"/>
          <w:b/>
          <w:bCs/>
          <w:kern w:val="0"/>
          <w:sz w:val="20"/>
          <w:szCs w:val="20"/>
          <w:lang w:eastAsia="pl-PL"/>
          <w14:ligatures w14:val="none"/>
        </w:rPr>
        <w:t>OPIS SPOSOBU PRZYGOTOWANIA OFERT</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bCs/>
          <w:kern w:val="0"/>
          <w:sz w:val="20"/>
          <w:szCs w:val="20"/>
          <w:lang w:eastAsia="pl-PL"/>
          <w14:ligatures w14:val="none"/>
        </w:rPr>
        <w:t>16.1.</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kern w:val="0"/>
          <w:sz w:val="20"/>
          <w:szCs w:val="20"/>
          <w:lang w:eastAsia="pl-PL"/>
          <w14:ligatures w14:val="none"/>
        </w:rPr>
        <w:t>Wykonawca może złożyć tylko jedną ofertę.</w:t>
      </w:r>
    </w:p>
    <w:p w:rsidR="00F51132" w:rsidRPr="00F51132" w:rsidRDefault="00F51132" w:rsidP="00F51132">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16.2.</w:t>
      </w:r>
      <w:r w:rsidRPr="00F51132">
        <w:rPr>
          <w:rFonts w:ascii="Verdana" w:eastAsia="Times New Roman" w:hAnsi="Verdana" w:cs="Arial"/>
          <w:bCs/>
          <w:iCs/>
          <w:kern w:val="0"/>
          <w:sz w:val="20"/>
          <w:szCs w:val="20"/>
          <w:lang w:eastAsia="pl-PL"/>
          <w14:ligatures w14:val="none"/>
        </w:rPr>
        <w:tab/>
      </w:r>
      <w:r w:rsidRPr="00F51132">
        <w:rPr>
          <w:rFonts w:ascii="Verdana" w:eastAsia="Times New Roman" w:hAnsi="Verdana" w:cs="Arial"/>
          <w:iCs/>
          <w:kern w:val="0"/>
          <w:sz w:val="20"/>
          <w:szCs w:val="20"/>
          <w:lang w:eastAsia="pl-PL"/>
          <w14:ligatures w14:val="none"/>
        </w:rPr>
        <w:t>Zamawiający nie dopuszcza składania ofert częściowych.</w:t>
      </w:r>
    </w:p>
    <w:p w:rsidR="00F51132" w:rsidRPr="00F51132" w:rsidRDefault="00F51132" w:rsidP="00F51132">
      <w:pPr>
        <w:spacing w:before="120" w:after="120" w:line="240" w:lineRule="auto"/>
        <w:ind w:left="709" w:hanging="709"/>
        <w:jc w:val="both"/>
        <w:rPr>
          <w:rFonts w:ascii="Verdana" w:eastAsia="Times New Roman" w:hAnsi="Verdana" w:cs="Arial"/>
          <w:i/>
          <w:kern w:val="0"/>
          <w:sz w:val="20"/>
          <w:szCs w:val="20"/>
          <w:lang w:eastAsia="pl-PL"/>
          <w14:ligatures w14:val="none"/>
        </w:rPr>
      </w:pPr>
      <w:r w:rsidRPr="00F51132">
        <w:rPr>
          <w:rFonts w:ascii="Verdana" w:eastAsia="Times New Roman" w:hAnsi="Verdana" w:cs="Arial"/>
          <w:bCs/>
          <w:iCs/>
          <w:kern w:val="0"/>
          <w:sz w:val="20"/>
          <w:szCs w:val="20"/>
          <w:lang w:eastAsia="pl-PL"/>
          <w14:ligatures w14:val="none"/>
        </w:rPr>
        <w:t>16.3.</w:t>
      </w:r>
      <w:r w:rsidRPr="00F51132">
        <w:rPr>
          <w:rFonts w:ascii="Verdana" w:eastAsia="Times New Roman" w:hAnsi="Verdana" w:cs="Arial"/>
          <w:bCs/>
          <w:iCs/>
          <w:kern w:val="0"/>
          <w:sz w:val="20"/>
          <w:szCs w:val="20"/>
          <w:lang w:eastAsia="pl-PL"/>
          <w14:ligatures w14:val="none"/>
        </w:rPr>
        <w:tab/>
      </w:r>
      <w:r w:rsidRPr="00F51132">
        <w:rPr>
          <w:rFonts w:ascii="Verdana" w:eastAsia="Times New Roman" w:hAnsi="Verdana" w:cs="Arial"/>
          <w:iCs/>
          <w:kern w:val="0"/>
          <w:sz w:val="20"/>
          <w:szCs w:val="20"/>
          <w:lang w:eastAsia="pl-PL"/>
          <w14:ligatures w14:val="none"/>
        </w:rPr>
        <w:t>Zamawiający nie dopuszcza składania ofert wariantowych</w:t>
      </w:r>
      <w:r w:rsidRPr="00F51132">
        <w:rPr>
          <w:rFonts w:ascii="Verdana" w:eastAsia="Times New Roman" w:hAnsi="Verdana" w:cs="Arial"/>
          <w:i/>
          <w:kern w:val="0"/>
          <w:sz w:val="20"/>
          <w:szCs w:val="20"/>
          <w:lang w:eastAsia="pl-PL"/>
          <w14:ligatures w14:val="none"/>
        </w:rPr>
        <w:t xml:space="preserve"> . </w:t>
      </w:r>
    </w:p>
    <w:p w:rsidR="00F51132" w:rsidRPr="00F51132" w:rsidRDefault="00F51132" w:rsidP="00F51132">
      <w:pPr>
        <w:spacing w:before="120" w:after="120" w:line="240" w:lineRule="auto"/>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16.4.</w:t>
      </w:r>
      <w:r w:rsidRPr="00F51132">
        <w:rPr>
          <w:rFonts w:ascii="Verdana" w:eastAsia="Times New Roman" w:hAnsi="Verdana" w:cs="Arial"/>
          <w:iCs/>
          <w:kern w:val="0"/>
          <w:sz w:val="20"/>
          <w:szCs w:val="20"/>
          <w:lang w:eastAsia="pl-PL"/>
          <w14:ligatures w14:val="none"/>
        </w:rPr>
        <w:tab/>
        <w:t>Zamawiający żąda wniesienia wadium.</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bCs/>
          <w:kern w:val="0"/>
          <w:sz w:val="20"/>
          <w:szCs w:val="20"/>
          <w:lang w:eastAsia="pl-PL"/>
          <w14:ligatures w14:val="none"/>
        </w:rPr>
        <w:lastRenderedPageBreak/>
        <w:t>16.5.</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kern w:val="0"/>
          <w:sz w:val="20"/>
          <w:szCs w:val="20"/>
          <w:lang w:eastAsia="pl-PL"/>
          <w14:ligatures w14:val="none"/>
        </w:rPr>
        <w:t>Ofertę stanowi</w:t>
      </w:r>
      <w:r w:rsidRPr="00F51132">
        <w:rPr>
          <w:rFonts w:ascii="Verdana" w:eastAsia="Times New Roman" w:hAnsi="Verdana" w:cs="Arial"/>
          <w:b/>
          <w:bCs/>
          <w:kern w:val="0"/>
          <w:sz w:val="20"/>
          <w:szCs w:val="20"/>
          <w:lang w:eastAsia="pl-PL"/>
          <w14:ligatures w14:val="none"/>
        </w:rPr>
        <w:t xml:space="preserve"> </w:t>
      </w:r>
      <w:r w:rsidRPr="00F51132">
        <w:rPr>
          <w:rFonts w:ascii="Verdana" w:eastAsia="Times New Roman" w:hAnsi="Verdana" w:cs="Arial"/>
          <w:kern w:val="0"/>
          <w:sz w:val="20"/>
          <w:szCs w:val="20"/>
          <w:lang w:eastAsia="pl-PL"/>
          <w14:ligatures w14:val="none"/>
        </w:rPr>
        <w:t>wypełniony Formularz 2.1. „Oferta” .</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bCs/>
          <w:kern w:val="0"/>
          <w:sz w:val="20"/>
          <w:szCs w:val="20"/>
          <w:lang w:eastAsia="pl-PL"/>
          <w14:ligatures w14:val="none"/>
        </w:rPr>
        <w:t>16.6.</w:t>
      </w:r>
      <w:r w:rsidRPr="00F51132">
        <w:rPr>
          <w:rFonts w:ascii="Verdana" w:eastAsia="Times New Roman" w:hAnsi="Verdana" w:cs="Arial"/>
          <w:bCs/>
          <w:kern w:val="0"/>
          <w:sz w:val="20"/>
          <w:szCs w:val="20"/>
          <w:lang w:eastAsia="pl-PL"/>
          <w14:ligatures w14:val="none"/>
        </w:rPr>
        <w:tab/>
      </w:r>
      <w:bookmarkStart w:id="7" w:name="_Hlk98233242"/>
      <w:r w:rsidRPr="00F51132">
        <w:rPr>
          <w:rFonts w:ascii="Verdana" w:eastAsia="Times New Roman" w:hAnsi="Verdana" w:cs="Arial"/>
          <w:kern w:val="0"/>
          <w:sz w:val="20"/>
          <w:szCs w:val="20"/>
          <w:lang w:eastAsia="pl-PL"/>
          <w14:ligatures w14:val="none"/>
        </w:rPr>
        <w:t>Wraz z Ofertą Wykonawca zobowiązany jest złożyć:</w:t>
      </w:r>
    </w:p>
    <w:p w:rsidR="00F51132" w:rsidRPr="00F51132" w:rsidRDefault="00F51132" w:rsidP="00F51132">
      <w:pPr>
        <w:tabs>
          <w:tab w:val="left" w:pos="1134"/>
        </w:tabs>
        <w:spacing w:before="120" w:after="120" w:line="240" w:lineRule="auto"/>
        <w:ind w:left="1144" w:hanging="435"/>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 </w:t>
      </w:r>
      <w:r w:rsidRPr="00F51132">
        <w:rPr>
          <w:rFonts w:ascii="Verdana" w:eastAsia="Times New Roman" w:hAnsi="Verdana" w:cs="Arial"/>
          <w:kern w:val="0"/>
          <w:sz w:val="20"/>
          <w:szCs w:val="20"/>
          <w:lang w:eastAsia="pl-PL"/>
          <w14:ligatures w14:val="none"/>
        </w:rPr>
        <w:tab/>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F51132">
        <w:rPr>
          <w:rFonts w:ascii="Verdana" w:eastAsia="Times New Roman" w:hAnsi="Verdana" w:cs="Arial"/>
          <w:b/>
          <w:kern w:val="0"/>
          <w:sz w:val="20"/>
          <w:szCs w:val="20"/>
          <w:lang w:eastAsia="pl-PL"/>
          <w14:ligatures w14:val="none"/>
        </w:rPr>
        <w:t>w odniesieniu do Wykonawcy, Wykonawcy wspólnie ubiegającego się o zamówienie, jak również w odniesieniu do podmiotów udostępniających zasoby</w:t>
      </w: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bCs/>
          <w:i/>
          <w:iCs/>
          <w:kern w:val="0"/>
          <w:sz w:val="20"/>
          <w:szCs w:val="20"/>
          <w:lang w:eastAsia="pl-PL"/>
          <w14:ligatures w14:val="none"/>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Pr="00F51132">
        <w:rPr>
          <w:rFonts w:ascii="Verdana" w:eastAsia="Times New Roman" w:hAnsi="Verdana" w:cs="Arial"/>
          <w:kern w:val="0"/>
          <w:sz w:val="20"/>
          <w:szCs w:val="20"/>
          <w:lang w:eastAsia="pl-PL"/>
          <w14:ligatures w14:val="none"/>
        </w:rPr>
        <w:t>;</w:t>
      </w:r>
    </w:p>
    <w:p w:rsidR="00F51132" w:rsidRPr="00F51132" w:rsidRDefault="00F51132" w:rsidP="00F51132">
      <w:pPr>
        <w:tabs>
          <w:tab w:val="left" w:pos="1134"/>
        </w:tabs>
        <w:spacing w:before="120" w:after="120" w:line="240" w:lineRule="auto"/>
        <w:ind w:left="1134" w:hanging="425"/>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2) </w:t>
      </w:r>
      <w:r w:rsidRPr="00F51132">
        <w:rPr>
          <w:rFonts w:ascii="Verdana" w:eastAsia="Times New Roman" w:hAnsi="Verdana" w:cs="Arial"/>
          <w:kern w:val="0"/>
          <w:sz w:val="20"/>
          <w:szCs w:val="20"/>
          <w:lang w:eastAsia="pl-PL"/>
          <w14:ligatures w14:val="none"/>
        </w:rPr>
        <w:tab/>
        <w:t xml:space="preserve">pełnomocnictwo lub inny dokument potwierdzający umocowanie do reprezentowania Wykonawcy lub podmiotu udostępniającego zasoby chyba, że umocowanie do reprezentacji wynika z dokumentów, o których mowa w pkt. 16.6. ppkt 1) IDW; </w:t>
      </w:r>
    </w:p>
    <w:p w:rsidR="00F51132" w:rsidRPr="00F51132" w:rsidRDefault="00F51132" w:rsidP="00F51132">
      <w:pPr>
        <w:tabs>
          <w:tab w:val="left" w:pos="1134"/>
        </w:tabs>
        <w:spacing w:before="120" w:after="120" w:line="240" w:lineRule="auto"/>
        <w:ind w:left="1134" w:hanging="425"/>
        <w:jc w:val="both"/>
        <w:rPr>
          <w:rFonts w:ascii="Verdana" w:eastAsia="Times New Roman" w:hAnsi="Verdana" w:cs="Verdana"/>
          <w:kern w:val="0"/>
          <w:sz w:val="20"/>
          <w:szCs w:val="20"/>
          <w:lang w:eastAsia="pl-PL"/>
          <w14:ligatures w14:val="none"/>
        </w:rPr>
      </w:pPr>
      <w:r w:rsidRPr="00F51132">
        <w:rPr>
          <w:rFonts w:ascii="Verdana" w:eastAsia="Times New Roman" w:hAnsi="Verdana" w:cs="Verdana"/>
          <w:kern w:val="0"/>
          <w:sz w:val="20"/>
          <w:szCs w:val="20"/>
          <w:lang w:eastAsia="pl-PL"/>
          <w14:ligatures w14:val="none"/>
        </w:rPr>
        <w:t xml:space="preserve">3) 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rsidR="00F51132" w:rsidRPr="00F51132" w:rsidRDefault="00F51132" w:rsidP="00F51132">
      <w:pPr>
        <w:tabs>
          <w:tab w:val="left" w:pos="1134"/>
        </w:tabs>
        <w:spacing w:before="120" w:after="120" w:line="240" w:lineRule="auto"/>
        <w:ind w:left="1134" w:hanging="425"/>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4)</w:t>
      </w:r>
      <w:r w:rsidRPr="00F51132">
        <w:rPr>
          <w:rFonts w:ascii="Verdana" w:eastAsia="Times New Roman" w:hAnsi="Verdana" w:cs="Arial"/>
          <w:kern w:val="0"/>
          <w:sz w:val="20"/>
          <w:szCs w:val="20"/>
          <w:lang w:eastAsia="pl-PL"/>
          <w14:ligatures w14:val="none"/>
        </w:rPr>
        <w:tab/>
      </w:r>
      <w:r w:rsidRPr="00F51132">
        <w:rPr>
          <w:rFonts w:ascii="Verdana" w:eastAsia="Times New Roman" w:hAnsi="Verdana" w:cs="Arial"/>
          <w:b/>
          <w:kern w:val="0"/>
          <w:sz w:val="20"/>
          <w:szCs w:val="20"/>
          <w:lang w:eastAsia="pl-PL"/>
          <w14:ligatures w14:val="none"/>
        </w:rPr>
        <w:t>zobowiązania</w:t>
      </w:r>
      <w:r w:rsidRPr="00F51132">
        <w:rPr>
          <w:rFonts w:ascii="Verdana" w:eastAsia="Times New Roman" w:hAnsi="Verdana" w:cs="Arial"/>
          <w:kern w:val="0"/>
          <w:sz w:val="20"/>
          <w:szCs w:val="20"/>
          <w:lang w:eastAsia="pl-PL"/>
          <w14:ligatures w14:val="none"/>
        </w:rPr>
        <w:t xml:space="preserve"> wymagane postanowieniami pkt. 11.3. IDW,  w przypadku gdy Wykonawca polega na zdolnościach podmiotów udostępniających zasoby w celu potwierdzenia spełniania warunków udziału w postępowaniu </w:t>
      </w:r>
      <w:r w:rsidRPr="00F51132">
        <w:rPr>
          <w:rFonts w:ascii="Verdana" w:eastAsia="Times New Roman" w:hAnsi="Verdana" w:cs="Arial"/>
          <w:b/>
          <w:kern w:val="0"/>
          <w:sz w:val="20"/>
          <w:szCs w:val="20"/>
          <w:lang w:eastAsia="pl-PL"/>
          <w14:ligatures w14:val="none"/>
        </w:rPr>
        <w:t>wraz z pełnomocnictwami, jeżeli prawo do podpisania danego zobowiązania nie wynika z dokumentów, o których mowa w pkt. 16.6. ppkt 1) IDW</w:t>
      </w:r>
      <w:r w:rsidRPr="00F51132">
        <w:rPr>
          <w:rFonts w:ascii="Verdana" w:eastAsia="Times New Roman" w:hAnsi="Verdana" w:cs="Arial"/>
          <w:kern w:val="0"/>
          <w:sz w:val="20"/>
          <w:szCs w:val="20"/>
          <w:lang w:eastAsia="pl-PL"/>
          <w14:ligatures w14:val="none"/>
        </w:rPr>
        <w:t xml:space="preserve">; </w:t>
      </w:r>
    </w:p>
    <w:p w:rsidR="00F51132" w:rsidRPr="00F51132" w:rsidRDefault="00F51132" w:rsidP="00F51132">
      <w:pPr>
        <w:tabs>
          <w:tab w:val="left" w:pos="993"/>
        </w:tabs>
        <w:spacing w:before="120" w:after="120" w:line="240" w:lineRule="auto"/>
        <w:ind w:left="1144" w:hanging="435"/>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5) </w:t>
      </w:r>
      <w:r w:rsidRPr="00F51132">
        <w:rPr>
          <w:rFonts w:ascii="Verdana" w:eastAsia="Times New Roman" w:hAnsi="Verdana" w:cs="Arial"/>
          <w:kern w:val="0"/>
          <w:sz w:val="20"/>
          <w:szCs w:val="20"/>
          <w:lang w:eastAsia="pl-PL"/>
          <w14:ligatures w14:val="none"/>
        </w:rPr>
        <w:tab/>
        <w:t xml:space="preserve">oświadczenie </w:t>
      </w:r>
      <w:r w:rsidRPr="00F51132">
        <w:rPr>
          <w:rFonts w:ascii="Verdana" w:eastAsia="Times New Roman" w:hAnsi="Verdana" w:cs="Arial"/>
          <w:bCs/>
          <w:kern w:val="0"/>
          <w:sz w:val="20"/>
          <w:szCs w:val="20"/>
          <w:lang w:eastAsia="pl-PL"/>
          <w14:ligatures w14:val="none"/>
        </w:rPr>
        <w:t>Wykonawców wspólnie ubiegających się o udzielenie zamówienia, o którym mowa w art. 117 ust. 4 ustawy Pzp;</w:t>
      </w:r>
      <w:r w:rsidRPr="00F51132">
        <w:rPr>
          <w:rFonts w:ascii="Verdana" w:eastAsia="Times New Roman" w:hAnsi="Verdana" w:cs="Arial"/>
          <w:kern w:val="0"/>
          <w:sz w:val="20"/>
          <w:szCs w:val="20"/>
          <w:lang w:eastAsia="pl-PL"/>
          <w14:ligatures w14:val="none"/>
        </w:rPr>
        <w:t xml:space="preserve"> </w:t>
      </w:r>
    </w:p>
    <w:p w:rsidR="00F51132" w:rsidRPr="00F51132" w:rsidRDefault="00F51132" w:rsidP="00F51132">
      <w:pPr>
        <w:tabs>
          <w:tab w:val="left" w:pos="993"/>
        </w:tabs>
        <w:spacing w:before="120" w:after="120" w:line="240" w:lineRule="auto"/>
        <w:ind w:left="1144" w:hanging="435"/>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6)</w:t>
      </w:r>
      <w:r w:rsidRPr="00F51132">
        <w:rPr>
          <w:rFonts w:ascii="Verdana" w:eastAsia="Times New Roman" w:hAnsi="Verdana" w:cs="Arial"/>
          <w:kern w:val="0"/>
          <w:sz w:val="20"/>
          <w:szCs w:val="20"/>
          <w:lang w:eastAsia="pl-PL"/>
          <w14:ligatures w14:val="none"/>
        </w:rPr>
        <w:tab/>
        <w:t xml:space="preserve">  oświadczenie wymagane postanowieniami pkt. 10.2., 11.9. i 13.3. IDW.</w:t>
      </w:r>
    </w:p>
    <w:bookmarkEnd w:id="7"/>
    <w:p w:rsidR="00F51132" w:rsidRPr="00F51132" w:rsidRDefault="00F51132" w:rsidP="00F51132">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16.7.</w:t>
      </w:r>
      <w:r w:rsidRPr="00F51132">
        <w:rPr>
          <w:rFonts w:ascii="Verdana" w:eastAsia="Times New Roman" w:hAnsi="Verdana" w:cs="Arial"/>
          <w:iCs/>
          <w:kern w:val="0"/>
          <w:sz w:val="20"/>
          <w:szCs w:val="20"/>
          <w:lang w:eastAsia="pl-PL"/>
          <w14:ligatures w14:val="none"/>
        </w:rPr>
        <w:tab/>
        <w:t xml:space="preserve">Zamawiający </w:t>
      </w:r>
      <w:r w:rsidRPr="00F51132">
        <w:rPr>
          <w:rFonts w:ascii="Verdana" w:eastAsia="Times New Roman" w:hAnsi="Verdana" w:cs="Arial"/>
          <w:b/>
          <w:iCs/>
          <w:kern w:val="0"/>
          <w:sz w:val="20"/>
          <w:szCs w:val="20"/>
          <w:lang w:eastAsia="pl-PL"/>
          <w14:ligatures w14:val="none"/>
        </w:rPr>
        <w:t>nie żąda złożenia</w:t>
      </w:r>
      <w:r w:rsidRPr="00F51132">
        <w:rPr>
          <w:rFonts w:ascii="Verdana" w:eastAsia="Times New Roman" w:hAnsi="Verdana" w:cs="Arial"/>
          <w:iCs/>
          <w:kern w:val="0"/>
          <w:sz w:val="20"/>
          <w:szCs w:val="20"/>
          <w:lang w:eastAsia="pl-PL"/>
          <w14:ligatures w14:val="none"/>
        </w:rPr>
        <w:t xml:space="preserve"> wraz z Ofertą przedmiotowych środków dowodowych.</w:t>
      </w:r>
    </w:p>
    <w:p w:rsidR="00F51132" w:rsidRPr="00F51132" w:rsidRDefault="00F51132" w:rsidP="00F511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16.8.</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b/>
          <w:bCs/>
          <w:kern w:val="0"/>
          <w:sz w:val="20"/>
          <w:szCs w:val="20"/>
          <w:lang w:eastAsia="pl-PL"/>
          <w14:ligatures w14:val="none"/>
        </w:rPr>
        <w:t>Wymagania formalne</w:t>
      </w:r>
      <w:r w:rsidRPr="00F51132">
        <w:rPr>
          <w:rFonts w:ascii="Verdana" w:eastAsia="Times New Roman" w:hAnsi="Verdana" w:cs="Arial"/>
          <w:bCs/>
          <w:kern w:val="0"/>
          <w:sz w:val="20"/>
          <w:szCs w:val="20"/>
          <w:lang w:eastAsia="pl-PL"/>
          <w14:ligatures w14:val="none"/>
        </w:rPr>
        <w:t xml:space="preserve"> dotyczące składanych w postępowaniu podmiotowych środków dowodowych oraz innych  dokumentów lub oświadczeń:</w:t>
      </w:r>
    </w:p>
    <w:p w:rsidR="00F51132" w:rsidRPr="00F51132" w:rsidRDefault="00F51132" w:rsidP="00F51132">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F51132">
        <w:rPr>
          <w:rFonts w:ascii="Verdana" w:eastAsia="Times New Roman" w:hAnsi="Verdana" w:cs="Arial"/>
          <w:bCs/>
          <w:kern w:val="0"/>
          <w:sz w:val="20"/>
          <w:szCs w:val="20"/>
          <w:lang w:eastAsia="pl-PL"/>
          <w14:ligatures w14:val="none"/>
        </w:rPr>
        <w:t>16.8.1.</w:t>
      </w:r>
      <w:r w:rsidRPr="00F51132">
        <w:rPr>
          <w:rFonts w:ascii="Verdana" w:eastAsia="Times New Roman" w:hAnsi="Verdana" w:cs="Arial"/>
          <w:bCs/>
          <w:kern w:val="0"/>
          <w:sz w:val="20"/>
          <w:szCs w:val="20"/>
          <w:lang w:eastAsia="pl-PL"/>
          <w14:ligatures w14:val="none"/>
        </w:rPr>
        <w:tab/>
        <w:t>Ofertę oraz</w:t>
      </w:r>
      <w:r w:rsidRPr="00F51132">
        <w:rPr>
          <w:rFonts w:ascii="Verdana" w:eastAsia="Times New Roman" w:hAnsi="Verdana" w:cs="Arial"/>
          <w:b/>
          <w:bCs/>
          <w:kern w:val="0"/>
          <w:sz w:val="20"/>
          <w:szCs w:val="20"/>
          <w:lang w:eastAsia="pl-PL"/>
          <w14:ligatures w14:val="none"/>
        </w:rPr>
        <w:t xml:space="preserve"> </w:t>
      </w:r>
      <w:r w:rsidRPr="00F51132">
        <w:rPr>
          <w:rFonts w:ascii="Verdana" w:eastAsia="Times New Roman" w:hAnsi="Verdana" w:cs="Arial"/>
          <w:bCs/>
          <w:kern w:val="0"/>
          <w:sz w:val="20"/>
          <w:szCs w:val="20"/>
          <w:lang w:eastAsia="pl-PL"/>
          <w14:ligatures w14:val="none"/>
        </w:rPr>
        <w:t xml:space="preserve">oświadczenie składa się, pod rygorem nieważności, w formie elektronicznej (tj. opatrzonej kwalifikowanym podpisem elektronicznym) lub w postaci elektronicznej opatrzonej podpisem zaufanym lub podpisem osobistym. </w:t>
      </w:r>
      <w:r w:rsidRPr="00F51132">
        <w:rPr>
          <w:rFonts w:ascii="Verdana" w:eastAsia="Times New Roman" w:hAnsi="Verdana" w:cs="Arial"/>
          <w:kern w:val="0"/>
          <w:sz w:val="20"/>
          <w:szCs w:val="20"/>
          <w:lang w:eastAsia="pl-PL"/>
          <w14:ligatures w14:val="none"/>
        </w:rPr>
        <w:t xml:space="preserve">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rsidR="00F51132" w:rsidRPr="00F51132" w:rsidRDefault="00F51132" w:rsidP="00F51132">
      <w:pPr>
        <w:tabs>
          <w:tab w:val="left" w:pos="851"/>
        </w:tabs>
        <w:spacing w:before="120" w:after="120" w:line="240" w:lineRule="auto"/>
        <w:ind w:left="851" w:hanging="851"/>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16.8.2.</w:t>
      </w:r>
      <w:r w:rsidRPr="00F51132">
        <w:rPr>
          <w:rFonts w:ascii="Verdana" w:eastAsia="Times New Roman" w:hAnsi="Verdana" w:cs="Arial"/>
          <w:bCs/>
          <w:kern w:val="0"/>
          <w:sz w:val="20"/>
          <w:szCs w:val="20"/>
          <w:lang w:eastAsia="pl-PL"/>
          <w14:ligatures w14:val="none"/>
        </w:rPr>
        <w:tab/>
        <w:t>W przypadku, gdy podmiotowe środki dowodowe, inne dokumenty lub dokumenty potwierdzające umocowanie do reprezentowania zostały wystawione przez upoważnione podmioty:</w:t>
      </w:r>
    </w:p>
    <w:p w:rsidR="00F51132" w:rsidRPr="00F51132" w:rsidRDefault="00F51132" w:rsidP="00F51132">
      <w:pPr>
        <w:numPr>
          <w:ilvl w:val="0"/>
          <w:numId w:val="15"/>
        </w:numPr>
        <w:spacing w:before="120" w:after="120" w:line="240" w:lineRule="auto"/>
        <w:ind w:left="1134" w:hanging="283"/>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 xml:space="preserve">jako </w:t>
      </w:r>
      <w:r w:rsidRPr="00F51132">
        <w:rPr>
          <w:rFonts w:ascii="Verdana" w:eastAsia="Times New Roman" w:hAnsi="Verdana" w:cs="Arial"/>
          <w:b/>
          <w:bCs/>
          <w:kern w:val="0"/>
          <w:sz w:val="20"/>
          <w:szCs w:val="20"/>
          <w:lang w:eastAsia="pl-PL"/>
          <w14:ligatures w14:val="none"/>
        </w:rPr>
        <w:t xml:space="preserve">dokument elektroniczny – </w:t>
      </w:r>
      <w:r w:rsidRPr="00F51132">
        <w:rPr>
          <w:rFonts w:ascii="Verdana" w:eastAsia="Times New Roman" w:hAnsi="Verdana" w:cs="Arial"/>
          <w:bCs/>
          <w:kern w:val="0"/>
          <w:sz w:val="20"/>
          <w:szCs w:val="20"/>
          <w:lang w:eastAsia="pl-PL"/>
          <w14:ligatures w14:val="none"/>
        </w:rPr>
        <w:t>Wykonawca</w:t>
      </w:r>
      <w:r w:rsidRPr="00F51132">
        <w:rPr>
          <w:rFonts w:ascii="Verdana" w:eastAsia="Times New Roman" w:hAnsi="Verdana" w:cs="Arial"/>
          <w:b/>
          <w:bCs/>
          <w:kern w:val="0"/>
          <w:sz w:val="20"/>
          <w:szCs w:val="20"/>
          <w:lang w:eastAsia="pl-PL"/>
          <w14:ligatures w14:val="none"/>
        </w:rPr>
        <w:t xml:space="preserve"> przekazuje ten dokument</w:t>
      </w:r>
      <w:r w:rsidRPr="00F51132">
        <w:rPr>
          <w:rFonts w:ascii="Verdana" w:eastAsia="Times New Roman" w:hAnsi="Verdana" w:cs="Arial"/>
          <w:bCs/>
          <w:kern w:val="0"/>
          <w:sz w:val="20"/>
          <w:szCs w:val="20"/>
          <w:lang w:eastAsia="pl-PL"/>
          <w14:ligatures w14:val="none"/>
        </w:rPr>
        <w:t>;</w:t>
      </w:r>
    </w:p>
    <w:p w:rsidR="00F51132" w:rsidRPr="00F51132" w:rsidRDefault="00F51132" w:rsidP="00F51132">
      <w:pPr>
        <w:numPr>
          <w:ilvl w:val="0"/>
          <w:numId w:val="15"/>
        </w:numPr>
        <w:spacing w:before="120" w:after="120" w:line="240" w:lineRule="auto"/>
        <w:ind w:left="1134" w:hanging="283"/>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 xml:space="preserve">jako dokument w postaci papierowej – Wykonawca </w:t>
      </w:r>
      <w:r w:rsidRPr="00F51132">
        <w:rPr>
          <w:rFonts w:ascii="Verdana" w:eastAsia="Times New Roman" w:hAnsi="Verdana" w:cs="Arial"/>
          <w:b/>
          <w:bCs/>
          <w:kern w:val="0"/>
          <w:sz w:val="20"/>
          <w:szCs w:val="20"/>
          <w:lang w:eastAsia="pl-PL"/>
          <w14:ligatures w14:val="none"/>
        </w:rPr>
        <w:t>przekazuje cyfrowe odwzorowanie tego dokumentu opatrzone podpisem kwalifikowanym, podpisem zaufanym lub podpisem osobistym</w:t>
      </w:r>
      <w:r w:rsidRPr="00F51132">
        <w:rPr>
          <w:rFonts w:ascii="Verdana" w:eastAsia="Times New Roman" w:hAnsi="Verdana" w:cs="Arial"/>
          <w:bCs/>
          <w:kern w:val="0"/>
          <w:sz w:val="20"/>
          <w:szCs w:val="20"/>
          <w:lang w:eastAsia="pl-PL"/>
          <w14:ligatures w14:val="none"/>
        </w:rPr>
        <w:t xml:space="preserve"> poświadczającym zgodność cyfrowego odwzorowania z dokumentem w postaci papierowej;</w:t>
      </w:r>
    </w:p>
    <w:p w:rsidR="00F51132" w:rsidRPr="00F51132" w:rsidRDefault="00F51132" w:rsidP="00F51132">
      <w:pPr>
        <w:spacing w:before="120" w:after="120" w:line="240" w:lineRule="auto"/>
        <w:ind w:left="1134"/>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lastRenderedPageBreak/>
        <w:t>Poświadczenia zgodności cyfrowego odwzorowania z dokumentem w postaci papierowej, o którym mowa w ppkt. 2) powyżej, dokonuje notariusz lub:</w:t>
      </w:r>
    </w:p>
    <w:p w:rsidR="00F51132" w:rsidRPr="00F51132" w:rsidRDefault="00F51132" w:rsidP="00F51132">
      <w:pPr>
        <w:numPr>
          <w:ilvl w:val="0"/>
          <w:numId w:val="16"/>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rsidR="00F51132" w:rsidRPr="00F51132" w:rsidRDefault="00F51132" w:rsidP="00F51132">
      <w:pPr>
        <w:numPr>
          <w:ilvl w:val="0"/>
          <w:numId w:val="16"/>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w przypadku innych dokumentów– odpowiednio Wykonawca lub Wykonawca wspólnie ubiegający się o udzielenie zamówienia, każdy w zakresie dokumentu, który go dotyczy;</w:t>
      </w:r>
    </w:p>
    <w:p w:rsidR="00F51132" w:rsidRPr="00F51132" w:rsidRDefault="00F51132" w:rsidP="00F51132">
      <w:pPr>
        <w:tabs>
          <w:tab w:val="left" w:pos="851"/>
        </w:tabs>
        <w:spacing w:before="120" w:after="80" w:line="240" w:lineRule="auto"/>
        <w:ind w:left="851" w:hanging="851"/>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16.8.3.</w:t>
      </w:r>
      <w:r w:rsidRPr="00F51132">
        <w:rPr>
          <w:rFonts w:ascii="Verdana" w:eastAsia="Times New Roman" w:hAnsi="Verdana" w:cs="Arial"/>
          <w:bCs/>
          <w:kern w:val="0"/>
          <w:sz w:val="20"/>
          <w:szCs w:val="20"/>
          <w:lang w:eastAsia="pl-PL"/>
          <w14:ligatures w14:val="none"/>
        </w:rPr>
        <w:tab/>
        <w:t>Podmiotowe środki dowodowe, w tym oświadczenie, o którym mowa w pkt. 16.6. ppkt 6) IDW, zobowiązanie/-nia podmiotu udostępniającego zasoby, które nie zostały wystawione przez upoważnione podmioty, oraz wymagane pełnomocnictwa:</w:t>
      </w:r>
    </w:p>
    <w:p w:rsidR="00F51132" w:rsidRPr="00F51132" w:rsidRDefault="00F51132" w:rsidP="00F51132">
      <w:pPr>
        <w:tabs>
          <w:tab w:val="left" w:pos="1134"/>
        </w:tabs>
        <w:spacing w:after="80" w:line="240" w:lineRule="auto"/>
        <w:ind w:left="1135" w:hanging="284"/>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1)</w:t>
      </w:r>
      <w:r w:rsidRPr="00F51132">
        <w:rPr>
          <w:rFonts w:ascii="Verdana" w:eastAsia="Times New Roman" w:hAnsi="Verdana" w:cs="Arial"/>
          <w:bCs/>
          <w:kern w:val="0"/>
          <w:sz w:val="20"/>
          <w:szCs w:val="20"/>
          <w:lang w:eastAsia="pl-PL"/>
          <w14:ligatures w14:val="none"/>
        </w:rPr>
        <w:tab/>
        <w:t xml:space="preserve">Wykonawca </w:t>
      </w:r>
      <w:r w:rsidRPr="00F51132">
        <w:rPr>
          <w:rFonts w:ascii="Verdana" w:eastAsia="Times New Roman" w:hAnsi="Verdana" w:cs="Arial"/>
          <w:b/>
          <w:bCs/>
          <w:kern w:val="0"/>
          <w:sz w:val="20"/>
          <w:szCs w:val="20"/>
          <w:lang w:eastAsia="pl-PL"/>
          <w14:ligatures w14:val="none"/>
        </w:rPr>
        <w:t>przekazuje w postaci elektronicznej i opatruje kwalifikowanym podpisem elektronicznym, podpisem zaufanym lub podpisem osobistym</w:t>
      </w:r>
      <w:r w:rsidRPr="00F51132">
        <w:rPr>
          <w:rFonts w:ascii="Verdana" w:eastAsia="Times New Roman" w:hAnsi="Verdana" w:cs="Arial"/>
          <w:bCs/>
          <w:kern w:val="0"/>
          <w:sz w:val="20"/>
          <w:szCs w:val="20"/>
          <w:lang w:eastAsia="pl-PL"/>
          <w14:ligatures w14:val="none"/>
        </w:rPr>
        <w:t>;</w:t>
      </w:r>
    </w:p>
    <w:p w:rsidR="00F51132" w:rsidRPr="00F51132" w:rsidRDefault="00F51132" w:rsidP="00F51132">
      <w:pPr>
        <w:tabs>
          <w:tab w:val="left" w:pos="1134"/>
        </w:tabs>
        <w:spacing w:after="120" w:line="240" w:lineRule="auto"/>
        <w:ind w:left="1135" w:hanging="284"/>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2)</w:t>
      </w:r>
      <w:r w:rsidRPr="00F51132">
        <w:rPr>
          <w:rFonts w:ascii="Verdana" w:eastAsia="Times New Roman" w:hAnsi="Verdana" w:cs="Arial"/>
          <w:bCs/>
          <w:kern w:val="0"/>
          <w:sz w:val="20"/>
          <w:szCs w:val="20"/>
          <w:lang w:eastAsia="pl-PL"/>
          <w14:ligatures w14:val="none"/>
        </w:rPr>
        <w:tab/>
        <w:t xml:space="preserve">gdy zostały sporządzone jako dokument w postaci papierowej i opatrzone własnoręcznym podpisem, Wykonawca </w:t>
      </w:r>
      <w:r w:rsidRPr="00F51132">
        <w:rPr>
          <w:rFonts w:ascii="Verdana" w:eastAsia="Times New Roman" w:hAnsi="Verdana" w:cs="Arial"/>
          <w:b/>
          <w:bCs/>
          <w:kern w:val="0"/>
          <w:sz w:val="20"/>
          <w:szCs w:val="20"/>
          <w:lang w:eastAsia="pl-PL"/>
          <w14:ligatures w14:val="none"/>
        </w:rPr>
        <w:t>przekazuje cyfrowe odwzorowanie tych dokumentów opatrzone kwalifikowanym podpisem elektronicznym</w:t>
      </w:r>
      <w:r w:rsidRPr="00F51132">
        <w:rPr>
          <w:rFonts w:ascii="Verdana" w:eastAsia="Times New Roman" w:hAnsi="Verdana" w:cs="Arial"/>
          <w:bCs/>
          <w:kern w:val="0"/>
          <w:sz w:val="20"/>
          <w:szCs w:val="20"/>
          <w:lang w:eastAsia="pl-PL"/>
          <w14:ligatures w14:val="none"/>
        </w:rPr>
        <w:t xml:space="preserve">, </w:t>
      </w:r>
      <w:r w:rsidRPr="00F51132">
        <w:rPr>
          <w:rFonts w:ascii="Verdana" w:eastAsia="Times New Roman" w:hAnsi="Verdana" w:cs="Arial"/>
          <w:b/>
          <w:bCs/>
          <w:kern w:val="0"/>
          <w:sz w:val="20"/>
          <w:szCs w:val="20"/>
          <w:lang w:eastAsia="pl-PL"/>
          <w14:ligatures w14:val="none"/>
        </w:rPr>
        <w:t>podpisem zaufanym lub podpisem osobistym</w:t>
      </w:r>
      <w:r w:rsidRPr="00F51132">
        <w:rPr>
          <w:rFonts w:ascii="Verdana" w:eastAsia="Times New Roman" w:hAnsi="Verdana" w:cs="Arial"/>
          <w:bCs/>
          <w:kern w:val="0"/>
          <w:sz w:val="20"/>
          <w:szCs w:val="20"/>
          <w:lang w:eastAsia="pl-PL"/>
          <w14:ligatures w14:val="none"/>
        </w:rPr>
        <w:t xml:space="preserve">  poświadczającym zgodność cyfrowego odwzorowania z dokumentem w postaci papierowej.</w:t>
      </w:r>
    </w:p>
    <w:p w:rsidR="00F51132" w:rsidRPr="00F51132" w:rsidRDefault="00F51132" w:rsidP="00F51132">
      <w:pPr>
        <w:tabs>
          <w:tab w:val="left" w:pos="851"/>
        </w:tabs>
        <w:spacing w:before="120" w:after="120" w:line="240" w:lineRule="auto"/>
        <w:ind w:left="851"/>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Poświadczenia zgodności cyfrowego odwzorowania z dokumentem w postaci papierowej, o którym mowa w ppkt. 2) powyżej, dokonuje notariusz lub:</w:t>
      </w:r>
    </w:p>
    <w:p w:rsidR="00F51132" w:rsidRPr="00F51132" w:rsidRDefault="00F51132" w:rsidP="00F51132">
      <w:pPr>
        <w:numPr>
          <w:ilvl w:val="0"/>
          <w:numId w:val="17"/>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w przypadku podmiotowych środków dowodowych – odpowiednio Wykonawca, Wykonawca wspólnie ubiegający się  o udzielenie zamówienia, podmiot udostępniający zasoby lub podwykonawca,  w zakresie podmiotowych środków dowodowych, które każdego z nich dotyczą;</w:t>
      </w:r>
    </w:p>
    <w:p w:rsidR="00F51132" w:rsidRPr="00F51132" w:rsidRDefault="00F51132" w:rsidP="00F51132">
      <w:pPr>
        <w:numPr>
          <w:ilvl w:val="0"/>
          <w:numId w:val="17"/>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w przypadku oświadczenia, o którym mowa w pkt 16.6. ppkt 6) IDW, zobowiązania podmiotu udostępniającego zasoby – odpowiednio Wykonawca lub Wykonawca wspólnie ubiegający się  o udzielenie zamówienia;</w:t>
      </w:r>
    </w:p>
    <w:p w:rsidR="00F51132" w:rsidRPr="00F51132" w:rsidRDefault="00F51132" w:rsidP="00F51132">
      <w:pPr>
        <w:numPr>
          <w:ilvl w:val="0"/>
          <w:numId w:val="17"/>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w przypadku pełnomocnictwa – mocodawca.</w:t>
      </w:r>
    </w:p>
    <w:p w:rsidR="00F51132" w:rsidRPr="00F51132" w:rsidRDefault="00F51132" w:rsidP="00F51132">
      <w:pPr>
        <w:tabs>
          <w:tab w:val="left" w:pos="1276"/>
        </w:tabs>
        <w:spacing w:before="120" w:after="120" w:line="240" w:lineRule="auto"/>
        <w:ind w:left="851" w:hanging="851"/>
        <w:jc w:val="both"/>
        <w:rPr>
          <w:rFonts w:ascii="Verdana" w:eastAsia="Times New Roman" w:hAnsi="Verdana" w:cs="Arial"/>
          <w:bCs/>
          <w:i/>
          <w:iCs/>
          <w:color w:val="2F5496" w:themeColor="accent1" w:themeShade="BF"/>
          <w:kern w:val="0"/>
          <w:sz w:val="20"/>
          <w:szCs w:val="20"/>
          <w:lang w:eastAsia="pl-PL"/>
          <w14:ligatures w14:val="none"/>
        </w:rPr>
      </w:pPr>
      <w:r w:rsidRPr="00F51132">
        <w:rPr>
          <w:rFonts w:ascii="Verdana" w:eastAsia="Times New Roman" w:hAnsi="Verdana" w:cs="Arial"/>
          <w:bCs/>
          <w:kern w:val="0"/>
          <w:sz w:val="20"/>
          <w:szCs w:val="20"/>
          <w:lang w:eastAsia="pl-PL"/>
          <w14:ligatures w14:val="none"/>
        </w:rPr>
        <w:t>16.8.4.</w:t>
      </w:r>
      <w:r w:rsidRPr="00F51132">
        <w:rPr>
          <w:rFonts w:ascii="Verdana" w:eastAsia="Times New Roman" w:hAnsi="Verdana" w:cs="Arial"/>
          <w:bCs/>
          <w:kern w:val="0"/>
          <w:sz w:val="20"/>
          <w:szCs w:val="20"/>
          <w:lang w:eastAsia="pl-PL"/>
          <w14:ligatures w14:val="none"/>
        </w:rPr>
        <w:tab/>
        <w:t>Zobowiązanie, o którym mowa w pkt. 11.3. IDW powinno być podpisane przez osobę upoważnioną do reprezentowania podmiotu udostępniającego zasoby.</w:t>
      </w:r>
    </w:p>
    <w:p w:rsidR="00F51132" w:rsidRPr="00F51132" w:rsidRDefault="00F51132" w:rsidP="00F51132">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16.8.5. </w:t>
      </w:r>
      <w:r w:rsidRPr="00F51132">
        <w:rPr>
          <w:rFonts w:ascii="Verdana" w:eastAsia="Times New Roman" w:hAnsi="Verdana" w:cs="Arial"/>
          <w:kern w:val="0"/>
          <w:sz w:val="20"/>
          <w:szCs w:val="20"/>
          <w:lang w:eastAsia="pl-PL"/>
          <w14:ligatures w14:val="none"/>
        </w:rPr>
        <w:tab/>
        <w:t>Oferta powinna być sporządzona w języku polskim.</w:t>
      </w:r>
    </w:p>
    <w:p w:rsidR="00F51132" w:rsidRPr="00F51132" w:rsidRDefault="00F51132" w:rsidP="00F51132">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16.8.6.</w:t>
      </w:r>
      <w:r w:rsidRPr="00F51132">
        <w:rPr>
          <w:rFonts w:ascii="Verdana" w:eastAsia="Times New Roman" w:hAnsi="Verdana" w:cs="Arial"/>
          <w:kern w:val="0"/>
          <w:sz w:val="20"/>
          <w:szCs w:val="20"/>
          <w:lang w:eastAsia="pl-PL"/>
          <w14:ligatures w14:val="none"/>
        </w:rPr>
        <w:tab/>
        <w:t>Podmiotowe środki dowodowe lub inne dokumenty lub oświadczenia sporządzone w języku obcym Wykonawca przekazuje wraz z tłumaczeniem na język polski.</w:t>
      </w:r>
    </w:p>
    <w:p w:rsidR="00F51132" w:rsidRPr="00F51132" w:rsidRDefault="00F51132" w:rsidP="00F51132">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16.8.7.</w:t>
      </w:r>
      <w:r w:rsidRPr="00F51132">
        <w:rPr>
          <w:rFonts w:ascii="Verdana" w:eastAsia="Times New Roman" w:hAnsi="Verdana" w:cs="Arial"/>
          <w:kern w:val="0"/>
          <w:sz w:val="20"/>
          <w:szCs w:val="20"/>
          <w:lang w:eastAsia="pl-PL"/>
          <w14:ligatures w14:val="none"/>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rsidR="00F51132" w:rsidRPr="00F51132" w:rsidRDefault="00F51132" w:rsidP="00F51132">
      <w:pPr>
        <w:spacing w:before="120" w:after="120" w:line="240" w:lineRule="auto"/>
        <w:ind w:left="851" w:hanging="851"/>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16.9.</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kern w:val="0"/>
          <w:sz w:val="20"/>
          <w:szCs w:val="20"/>
          <w:lang w:eastAsia="pl-PL"/>
          <w14:ligatures w14:val="none"/>
        </w:rPr>
        <w:t xml:space="preserve">Zamawiający informuje, iż zgodnie z art. 18 ust. 3 ustawy Pzp, nie ujawnia się informacji stanowiących tajemnicę przedsiębiorstwa, w rozumieniu przepisów </w:t>
      </w:r>
      <w:r w:rsidRPr="00F51132">
        <w:rPr>
          <w:rFonts w:ascii="Verdana" w:eastAsia="Times New Roman" w:hAnsi="Verdana" w:cs="Arial"/>
          <w:bCs/>
          <w:kern w:val="0"/>
          <w:sz w:val="20"/>
          <w:szCs w:val="20"/>
          <w:lang w:eastAsia="pl-PL"/>
          <w14:ligatures w14:val="none"/>
        </w:rPr>
        <w:br/>
      </w:r>
      <w:r w:rsidRPr="00F51132">
        <w:rPr>
          <w:rFonts w:ascii="Verdana" w:eastAsia="Times New Roman" w:hAnsi="Verdana" w:cs="Arial"/>
          <w:kern w:val="0"/>
          <w:sz w:val="20"/>
          <w:szCs w:val="20"/>
          <w:lang w:eastAsia="pl-PL"/>
          <w14:ligatures w14:val="none"/>
        </w:rPr>
        <w:t>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5.ustawy Pzp. Wszelkie informacje stanowiące tajemnicę przedsiębiorstwa w rozumieniu ustawy o zwalczaniu nieuczciwej konkurencji</w:t>
      </w:r>
      <w:r w:rsidRPr="00F51132">
        <w:rPr>
          <w:rFonts w:ascii="Verdana" w:eastAsia="Times New Roman" w:hAnsi="Verdana" w:cs="Arial"/>
          <w:kern w:val="0"/>
          <w:sz w:val="20"/>
          <w:szCs w:val="20"/>
          <w:vertAlign w:val="superscript"/>
          <w:lang w:eastAsia="pl-PL"/>
          <w14:ligatures w14:val="none"/>
        </w:rPr>
        <w:footnoteReference w:id="5"/>
      </w:r>
      <w:r w:rsidRPr="00F51132">
        <w:rPr>
          <w:rFonts w:ascii="Verdana" w:eastAsia="Times New Roman" w:hAnsi="Verdana" w:cs="Arial"/>
          <w:kern w:val="0"/>
          <w:sz w:val="20"/>
          <w:szCs w:val="20"/>
          <w:lang w:eastAsia="pl-PL"/>
          <w14:ligatures w14:val="none"/>
        </w:rPr>
        <w:t xml:space="preserve">, które Wykonawca zastrzega, jako tajemnicę </w:t>
      </w:r>
      <w:r w:rsidRPr="00F51132">
        <w:rPr>
          <w:rFonts w:ascii="Verdana" w:eastAsia="Times New Roman" w:hAnsi="Verdana" w:cs="Arial"/>
          <w:kern w:val="0"/>
          <w:sz w:val="20"/>
          <w:szCs w:val="20"/>
          <w:lang w:eastAsia="pl-PL"/>
          <w14:ligatures w14:val="none"/>
        </w:rPr>
        <w:lastRenderedPageBreak/>
        <w:t xml:space="preserve">przedsiębiorstwa, winny być załączone w </w:t>
      </w:r>
      <w:r w:rsidRPr="00F51132">
        <w:rPr>
          <w:rFonts w:ascii="Verdana" w:eastAsia="Times New Roman" w:hAnsi="Verdana" w:cs="Arial"/>
          <w:b/>
          <w:bCs/>
          <w:kern w:val="0"/>
          <w:sz w:val="20"/>
          <w:szCs w:val="20"/>
          <w:lang w:eastAsia="pl-PL"/>
          <w14:ligatures w14:val="none"/>
        </w:rPr>
        <w:t>osobnym pliku z oznaczeniem „Tajemnica przedsiębiorstwa”.</w:t>
      </w:r>
    </w:p>
    <w:p w:rsidR="00F51132" w:rsidRPr="00F51132" w:rsidRDefault="00F51132" w:rsidP="00F51132">
      <w:pPr>
        <w:spacing w:before="120" w:after="120" w:line="240" w:lineRule="auto"/>
        <w:ind w:left="851" w:hanging="851"/>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16.10.</w:t>
      </w:r>
      <w:r w:rsidRPr="00F51132">
        <w:rPr>
          <w:rFonts w:ascii="Verdana" w:eastAsia="Times New Roman" w:hAnsi="Verdana" w:cs="Arial"/>
          <w:bCs/>
          <w:kern w:val="0"/>
          <w:sz w:val="20"/>
          <w:szCs w:val="20"/>
          <w:lang w:eastAsia="pl-PL"/>
          <w14:ligatures w14:val="none"/>
        </w:rPr>
        <w:tab/>
      </w:r>
      <w:r w:rsidRPr="00F51132">
        <w:rPr>
          <w:rFonts w:ascii="Verdana" w:eastAsia="Times New Roman" w:hAnsi="Verdana" w:cs="Arial"/>
          <w:kern w:val="0"/>
          <w:sz w:val="20"/>
          <w:szCs w:val="20"/>
          <w:lang w:eastAsia="pl-PL"/>
          <w14:ligatures w14:val="none"/>
        </w:rPr>
        <w:t xml:space="preserve">Przed upływem terminu składania ofert, Wykonawca  może wycofać ofertę. Sposób wycofania oferty został opisany w instrukcji internetowej „Oferty, wnioski i prace konkursowe” dostępne w zakładce „Centrum Pomocy” pod adresem </w:t>
      </w:r>
      <w:hyperlink r:id="rId20" w:history="1">
        <w:r w:rsidRPr="00F51132">
          <w:rPr>
            <w:rFonts w:ascii="Verdana" w:eastAsia="Times New Roman" w:hAnsi="Verdana" w:cs="Arial"/>
            <w:color w:val="0000FF"/>
            <w:kern w:val="0"/>
            <w:sz w:val="20"/>
            <w:szCs w:val="20"/>
            <w:u w:val="single"/>
            <w:lang w:eastAsia="pl-PL"/>
            <w14:ligatures w14:val="none"/>
          </w:rPr>
          <w:t>https://ezamowienia.gov.pl</w:t>
        </w:r>
      </w:hyperlink>
      <w:r w:rsidRPr="00F51132">
        <w:rPr>
          <w:rFonts w:ascii="Verdana" w:eastAsia="Times New Roman" w:hAnsi="Verdana" w:cs="Arial"/>
          <w:kern w:val="0"/>
          <w:sz w:val="20"/>
          <w:szCs w:val="20"/>
          <w:lang w:eastAsia="pl-PL"/>
          <w14:ligatures w14:val="none"/>
        </w:rPr>
        <w:t xml:space="preserve"> </w:t>
      </w:r>
    </w:p>
    <w:p w:rsidR="00F51132" w:rsidRPr="00F51132" w:rsidRDefault="00F51132" w:rsidP="00F51132">
      <w:pPr>
        <w:numPr>
          <w:ilvl w:val="1"/>
          <w:numId w:val="50"/>
        </w:numPr>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14:ligatures w14:val="none"/>
        </w:rPr>
        <w:t xml:space="preserve"> Złożenie oferty przez Wykonawcę musi nastąpić z zachowaniem następujących</w:t>
      </w:r>
      <w:r w:rsidRPr="00F51132">
        <w:rPr>
          <w:rFonts w:ascii="Verdana" w:eastAsia="Times New Roman" w:hAnsi="Verdana" w:cs="Arial"/>
          <w:spacing w:val="-10"/>
          <w:kern w:val="0"/>
          <w:sz w:val="20"/>
          <w:szCs w:val="20"/>
          <w14:ligatures w14:val="none"/>
        </w:rPr>
        <w:t xml:space="preserve"> </w:t>
      </w:r>
      <w:r w:rsidRPr="00F51132">
        <w:rPr>
          <w:rFonts w:ascii="Verdana" w:eastAsia="Times New Roman" w:hAnsi="Verdana" w:cs="Arial"/>
          <w:kern w:val="0"/>
          <w:sz w:val="20"/>
          <w:szCs w:val="20"/>
          <w14:ligatures w14:val="none"/>
        </w:rPr>
        <w:t>zasad:</w:t>
      </w:r>
    </w:p>
    <w:p w:rsidR="00F51132" w:rsidRPr="00F51132" w:rsidRDefault="00F51132" w:rsidP="00F51132">
      <w:pPr>
        <w:widowControl w:val="0"/>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a) Wykonawca składa ofertę za pośrednictwem Platformy e-Zamówienia pod</w:t>
      </w:r>
    </w:p>
    <w:p w:rsidR="00F51132" w:rsidRPr="00F51132" w:rsidRDefault="00F51132" w:rsidP="00F51132">
      <w:pPr>
        <w:widowControl w:val="0"/>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adresem </w:t>
      </w:r>
      <w:hyperlink r:id="rId21" w:history="1">
        <w:r w:rsidRPr="00F51132">
          <w:rPr>
            <w:rFonts w:ascii="Verdana" w:eastAsia="Times New Roman" w:hAnsi="Verdana" w:cs="Arial"/>
            <w:color w:val="0000FF"/>
            <w:kern w:val="0"/>
            <w:sz w:val="20"/>
            <w:szCs w:val="20"/>
            <w:u w:val="single"/>
            <w:lang w:eastAsia="pl-PL"/>
            <w14:ligatures w14:val="none"/>
          </w:rPr>
          <w:t>https://ezamowienia.gov.pl</w:t>
        </w:r>
      </w:hyperlink>
      <w:r w:rsidRPr="00F51132">
        <w:rPr>
          <w:rFonts w:ascii="Verdana" w:eastAsia="Times New Roman" w:hAnsi="Verdana" w:cs="Arial"/>
          <w:kern w:val="0"/>
          <w:sz w:val="20"/>
          <w:szCs w:val="20"/>
          <w:lang w:eastAsia="pl-PL"/>
          <w14:ligatures w14:val="none"/>
        </w:rPr>
        <w:t xml:space="preserve"> </w:t>
      </w:r>
    </w:p>
    <w:p w:rsidR="00F51132" w:rsidRPr="00F51132" w:rsidRDefault="00F51132" w:rsidP="00F51132">
      <w:pPr>
        <w:widowControl w:val="0"/>
        <w:numPr>
          <w:ilvl w:val="0"/>
          <w:numId w:val="23"/>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Sposób złożenia oferty został opisany w instrukcji interaktywnej „Oferty, wnioski i prace konkursowe” dostępne w zakładce „Centrum pomocy” pod adresem </w:t>
      </w:r>
      <w:hyperlink r:id="rId22" w:history="1">
        <w:r w:rsidRPr="00F51132">
          <w:rPr>
            <w:rFonts w:ascii="Verdana" w:eastAsia="Times New Roman" w:hAnsi="Verdana" w:cs="Arial"/>
            <w:color w:val="0000FF"/>
            <w:kern w:val="0"/>
            <w:sz w:val="20"/>
            <w:szCs w:val="20"/>
            <w:u w:val="single"/>
            <w:lang w:eastAsia="pl-PL"/>
            <w14:ligatures w14:val="none"/>
          </w:rPr>
          <w:t>https://ezamowienia.gov.pl</w:t>
        </w:r>
      </w:hyperlink>
      <w:r w:rsidRPr="00F51132">
        <w:rPr>
          <w:rFonts w:ascii="Verdana" w:eastAsia="Times New Roman" w:hAnsi="Verdana" w:cs="Arial"/>
          <w:kern w:val="0"/>
          <w:sz w:val="20"/>
          <w:szCs w:val="20"/>
          <w:lang w:eastAsia="pl-PL"/>
          <w14:ligatures w14:val="none"/>
        </w:rPr>
        <w:t xml:space="preserve"> </w:t>
      </w:r>
    </w:p>
    <w:p w:rsidR="00F51132" w:rsidRPr="00F51132" w:rsidRDefault="00F51132" w:rsidP="00F51132">
      <w:pPr>
        <w:widowControl w:val="0"/>
        <w:numPr>
          <w:ilvl w:val="0"/>
          <w:numId w:val="23"/>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Za datę przekazania oferty wraz z wymaganymi załącznikami przyjmuje się datę przekazania na Platformie e-Zamówienia.</w:t>
      </w:r>
    </w:p>
    <w:p w:rsidR="00F51132" w:rsidRPr="00F51132" w:rsidRDefault="00F51132" w:rsidP="00F51132">
      <w:pPr>
        <w:widowControl w:val="0"/>
        <w:numPr>
          <w:ilvl w:val="0"/>
          <w:numId w:val="23"/>
        </w:numPr>
        <w:tabs>
          <w:tab w:val="left" w:pos="1909"/>
        </w:tabs>
        <w:autoSpaceDE w:val="0"/>
        <w:autoSpaceDN w:val="0"/>
        <w:spacing w:before="6" w:after="0" w:line="276" w:lineRule="auto"/>
        <w:jc w:val="both"/>
        <w:rPr>
          <w:rFonts w:ascii="Verdana" w:eastAsia="Times New Roman" w:hAnsi="Verdana" w:cs="Arial"/>
          <w:b/>
          <w:kern w:val="0"/>
          <w:sz w:val="20"/>
          <w:szCs w:val="20"/>
          <w14:ligatures w14:val="none"/>
        </w:rPr>
      </w:pPr>
      <w:r w:rsidRPr="00F51132">
        <w:rPr>
          <w:rFonts w:ascii="Verdana" w:eastAsia="Times New Roman" w:hAnsi="Verdana" w:cs="Arial"/>
          <w:noProof/>
          <w:kern w:val="0"/>
          <w:sz w:val="20"/>
          <w:szCs w:val="20"/>
          <w14:ligatures w14:val="none"/>
        </w:rPr>
        <mc:AlternateContent>
          <mc:Choice Requires="wps">
            <w:drawing>
              <wp:anchor distT="0" distB="0" distL="114300" distR="114300" simplePos="0" relativeHeight="251659264" behindDoc="0" locked="0" layoutInCell="1" allowOverlap="1" wp14:anchorId="285EDE3F" wp14:editId="5A80E5C9">
                <wp:simplePos x="0" y="0"/>
                <wp:positionH relativeFrom="page">
                  <wp:posOffset>5384165</wp:posOffset>
                </wp:positionH>
                <wp:positionV relativeFrom="paragraph">
                  <wp:posOffset>156845</wp:posOffset>
                </wp:positionV>
                <wp:extent cx="1238885" cy="0"/>
                <wp:effectExtent l="12065" t="6985" r="6350" b="1206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8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03058B"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3.95pt,12.35pt" to="521.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" strokeweight=".72pt">
                <w10:wrap anchorx="page"/>
              </v:line>
            </w:pict>
          </mc:Fallback>
        </mc:AlternateContent>
      </w:r>
      <w:r w:rsidRPr="00F51132">
        <w:rPr>
          <w:rFonts w:ascii="Verdana" w:eastAsia="Times New Roman" w:hAnsi="Verdana" w:cs="Arial"/>
          <w:kern w:val="0"/>
          <w:sz w:val="20"/>
          <w:szCs w:val="20"/>
          <w14:ligatures w14:val="none"/>
        </w:rPr>
        <w:t xml:space="preserve">Do oferty należy dołączyć dokumenty o których mowa w </w:t>
      </w:r>
      <w:r w:rsidRPr="00F51132">
        <w:rPr>
          <w:rFonts w:ascii="Verdana" w:eastAsia="Times New Roman" w:hAnsi="Verdana" w:cs="Arial"/>
          <w:spacing w:val="-2"/>
          <w:kern w:val="0"/>
          <w:sz w:val="20"/>
          <w:szCs w:val="20"/>
          <w14:ligatures w14:val="none"/>
        </w:rPr>
        <w:t xml:space="preserve">pkt </w:t>
      </w:r>
      <w:r w:rsidRPr="00F51132">
        <w:rPr>
          <w:rFonts w:ascii="Verdana" w:eastAsia="Times New Roman" w:hAnsi="Verdana" w:cs="Arial"/>
          <w:kern w:val="0"/>
          <w:sz w:val="20"/>
          <w:szCs w:val="20"/>
          <w14:ligatures w14:val="none"/>
        </w:rPr>
        <w:t>16.6 SWZ (</w:t>
      </w:r>
      <w:r w:rsidRPr="00F51132">
        <w:rPr>
          <w:rFonts w:ascii="Verdana" w:eastAsia="Times New Roman" w:hAnsi="Verdana" w:cs="Arial"/>
          <w:b/>
          <w:kern w:val="0"/>
          <w:sz w:val="20"/>
          <w:szCs w:val="20"/>
          <w14:ligatures w14:val="none"/>
        </w:rPr>
        <w:t>Dokumenty</w:t>
      </w:r>
      <w:r w:rsidRPr="00F51132">
        <w:rPr>
          <w:rFonts w:ascii="Verdana" w:eastAsia="Times New Roman" w:hAnsi="Verdana" w:cs="Arial"/>
          <w:b/>
          <w:spacing w:val="-4"/>
          <w:kern w:val="0"/>
          <w:sz w:val="20"/>
          <w:szCs w:val="20"/>
          <w14:ligatures w14:val="none"/>
        </w:rPr>
        <w:t xml:space="preserve"> </w:t>
      </w:r>
      <w:r w:rsidRPr="00F51132">
        <w:rPr>
          <w:rFonts w:ascii="Verdana" w:eastAsia="Times New Roman" w:hAnsi="Verdana" w:cs="Arial"/>
          <w:b/>
          <w:kern w:val="0"/>
          <w:sz w:val="20"/>
          <w:szCs w:val="20"/>
          <w14:ligatures w14:val="none"/>
        </w:rPr>
        <w:t>składane wraz z ofertą).</w:t>
      </w:r>
    </w:p>
    <w:p w:rsidR="00F51132" w:rsidRPr="00F51132" w:rsidRDefault="00F51132" w:rsidP="00F51132">
      <w:pPr>
        <w:spacing w:before="120" w:after="120" w:line="240" w:lineRule="auto"/>
        <w:jc w:val="both"/>
        <w:rPr>
          <w:rFonts w:ascii="Verdana" w:eastAsia="Times New Roman" w:hAnsi="Verdana" w:cs="Arial"/>
          <w:bCs/>
          <w:iCs/>
          <w:kern w:val="0"/>
          <w:sz w:val="20"/>
          <w:szCs w:val="20"/>
          <w:lang w:eastAsia="pl-PL"/>
          <w14:ligatures w14:val="none"/>
        </w:rPr>
      </w:pPr>
    </w:p>
    <w:p w:rsidR="00F51132" w:rsidRPr="00F51132" w:rsidRDefault="00F51132" w:rsidP="00F51132">
      <w:pPr>
        <w:spacing w:before="120" w:after="120" w:line="240" w:lineRule="auto"/>
        <w:jc w:val="both"/>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 xml:space="preserve">17. </w:t>
      </w:r>
      <w:r w:rsidRPr="00F51132">
        <w:rPr>
          <w:rFonts w:ascii="Verdana" w:eastAsia="Times New Roman" w:hAnsi="Verdana" w:cs="Arial"/>
          <w:b/>
          <w:kern w:val="0"/>
          <w:sz w:val="20"/>
          <w:szCs w:val="20"/>
          <w:lang w:eastAsia="pl-PL"/>
          <w14:ligatures w14:val="none"/>
        </w:rPr>
        <w:tab/>
        <w:t xml:space="preserve">OPIS SPOSOBU OBLICZENIA CENY OFERTY </w:t>
      </w:r>
    </w:p>
    <w:p w:rsidR="00F51132" w:rsidRPr="00F51132" w:rsidRDefault="00F51132" w:rsidP="00F51132">
      <w:pPr>
        <w:spacing w:after="120" w:line="240" w:lineRule="auto"/>
        <w:ind w:left="720" w:hanging="720"/>
        <w:jc w:val="both"/>
        <w:rPr>
          <w:rFonts w:ascii="Verdana" w:eastAsia="Times New Roman" w:hAnsi="Verdana" w:cs="Arial"/>
          <w:bCs/>
          <w:color w:val="000000" w:themeColor="text1"/>
          <w:w w:val="90"/>
          <w:kern w:val="0"/>
          <w:sz w:val="20"/>
          <w:szCs w:val="20"/>
          <w:lang w:eastAsia="pl-PL"/>
          <w14:ligatures w14:val="none"/>
        </w:rPr>
      </w:pPr>
      <w:r w:rsidRPr="00F51132">
        <w:rPr>
          <w:rFonts w:ascii="Verdana" w:eastAsia="Times New Roman" w:hAnsi="Verdana" w:cs="Arial"/>
          <w:kern w:val="0"/>
          <w:sz w:val="20"/>
          <w:szCs w:val="20"/>
          <w:lang w:eastAsia="pl-PL"/>
          <w14:ligatures w14:val="none"/>
        </w:rPr>
        <w:t>17.1.</w:t>
      </w:r>
      <w:r w:rsidRPr="00F51132">
        <w:rPr>
          <w:rFonts w:ascii="Verdana" w:eastAsia="Times New Roman" w:hAnsi="Verdana" w:cs="Arial"/>
          <w:kern w:val="0"/>
          <w:sz w:val="20"/>
          <w:szCs w:val="20"/>
          <w:lang w:eastAsia="pl-PL"/>
          <w14:ligatures w14:val="none"/>
        </w:rPr>
        <w:tab/>
        <w:t>Cenę oferty należy podać jako ryczałtowe wynagrodzenie brutto Wykonawcy.</w:t>
      </w:r>
      <w:r w:rsidRPr="00F51132">
        <w:rPr>
          <w:rFonts w:ascii="Verdana" w:eastAsia="Times New Roman" w:hAnsi="Verdana" w:cs="Arial"/>
          <w:b/>
          <w:kern w:val="0"/>
          <w:sz w:val="20"/>
          <w:szCs w:val="20"/>
          <w:lang w:eastAsia="pl-PL"/>
          <w14:ligatures w14:val="none"/>
        </w:rPr>
        <w:t xml:space="preserve"> </w:t>
      </w:r>
      <w:r w:rsidRPr="00F51132">
        <w:rPr>
          <w:rFonts w:ascii="Verdana" w:eastAsia="Times New Roman" w:hAnsi="Verdana" w:cs="Arial"/>
          <w:bCs/>
          <w:color w:val="000000" w:themeColor="text1"/>
          <w:w w:val="90"/>
          <w:kern w:val="0"/>
          <w:sz w:val="20"/>
          <w:szCs w:val="20"/>
          <w:lang w:eastAsia="pl-PL"/>
          <w14:ligatures w14:val="none"/>
        </w:rPr>
        <w:t xml:space="preserve">Cenę oferty brutto należy ustalić w kolejności: cena netto + podatek VAT = cena brutto. </w:t>
      </w:r>
    </w:p>
    <w:p w:rsidR="00F51132" w:rsidRPr="00F51132" w:rsidRDefault="00F51132" w:rsidP="00F51132">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17.2.</w:t>
      </w:r>
      <w:r w:rsidRPr="00F51132">
        <w:rPr>
          <w:rFonts w:ascii="Verdana" w:eastAsia="Times New Roman" w:hAnsi="Verdana" w:cs="Arial"/>
          <w:bCs/>
          <w:kern w:val="0"/>
          <w:sz w:val="20"/>
          <w:szCs w:val="20"/>
          <w:lang w:eastAsia="pl-PL"/>
          <w14:ligatures w14:val="none"/>
        </w:rPr>
        <w:tab/>
        <w:t>Wykonawca powinien wyliczyć cenę oferty brutto, uwzględniając należny podatek VAT w wysokości przewidzianej ustawowo.</w:t>
      </w:r>
    </w:p>
    <w:p w:rsidR="00F51132" w:rsidRPr="00F51132" w:rsidRDefault="00F51132" w:rsidP="00F51132">
      <w:pPr>
        <w:tabs>
          <w:tab w:val="left" w:pos="-3119"/>
        </w:tabs>
        <w:spacing w:after="120" w:line="240" w:lineRule="auto"/>
        <w:ind w:left="720" w:hanging="720"/>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17.3.</w:t>
      </w:r>
      <w:r w:rsidRPr="00F51132">
        <w:rPr>
          <w:rFonts w:ascii="Verdana" w:eastAsia="Times New Roman" w:hAnsi="Verdana" w:cs="Arial"/>
          <w:kern w:val="0"/>
          <w:sz w:val="20"/>
          <w:szCs w:val="20"/>
          <w:lang w:eastAsia="pl-PL"/>
          <w14:ligatures w14:val="none"/>
        </w:rPr>
        <w:tab/>
        <w:t>Cena oferty powinna być wyrażona w złotych polskich (PLN) z dokładnością do dwóch miejsc po przecinku i obejmować całkowity koszt wykonania zamówienia. Zamawiający przyjmuje, że cena oferty brutto podana cyfrowo przez Wykonawcę jest  właściwą ceną oferty i ma pierwszeństwo nad ceną podaną słownie.</w:t>
      </w:r>
    </w:p>
    <w:p w:rsidR="00F51132" w:rsidRPr="00F51132" w:rsidRDefault="00F51132" w:rsidP="00F51132">
      <w:pPr>
        <w:spacing w:after="120" w:line="240" w:lineRule="auto"/>
        <w:ind w:left="720" w:hanging="720"/>
        <w:jc w:val="both"/>
        <w:rPr>
          <w:rFonts w:ascii="Verdana" w:eastAsia="Times New Roman" w:hAnsi="Verdana" w:cs="Arial"/>
          <w:bCs/>
          <w:color w:val="000000" w:themeColor="text1"/>
          <w:w w:val="90"/>
          <w:kern w:val="0"/>
          <w:sz w:val="20"/>
          <w:szCs w:val="20"/>
          <w:lang w:eastAsia="pl-PL"/>
          <w14:ligatures w14:val="none"/>
        </w:rPr>
      </w:pPr>
      <w:r w:rsidRPr="00F51132">
        <w:rPr>
          <w:rFonts w:ascii="Verdana" w:eastAsia="Times New Roman" w:hAnsi="Verdana" w:cs="Arial"/>
          <w:kern w:val="0"/>
          <w:sz w:val="20"/>
          <w:szCs w:val="20"/>
          <w:lang w:eastAsia="pl-PL"/>
          <w14:ligatures w14:val="none"/>
        </w:rPr>
        <w:t>17.4.</w:t>
      </w:r>
      <w:r w:rsidRPr="00F51132">
        <w:rPr>
          <w:rFonts w:ascii="Verdana" w:eastAsia="Times New Roman" w:hAnsi="Verdana" w:cs="Arial"/>
          <w:kern w:val="0"/>
          <w:sz w:val="20"/>
          <w:szCs w:val="20"/>
          <w:lang w:eastAsia="pl-PL"/>
          <w14:ligatures w14:val="none"/>
        </w:rPr>
        <w:tab/>
        <w:t>Cena oferty powinna obejmować całkowity koszt wykonania przedmiotu zamówienia w tym również wszelkie koszty towarzyszące wykonaniu, o których mowa w Tomach II i III niniejszej SWZ.</w:t>
      </w:r>
      <w:r w:rsidRPr="00F51132">
        <w:rPr>
          <w:rFonts w:ascii="Verdana" w:eastAsia="Times New Roman" w:hAnsi="Verdana" w:cs="Arial"/>
          <w:bCs/>
          <w:color w:val="000000" w:themeColor="text1"/>
          <w:w w:val="90"/>
          <w:kern w:val="0"/>
          <w:sz w:val="20"/>
          <w:szCs w:val="20"/>
          <w:lang w:eastAsia="pl-PL"/>
          <w14:ligatures w14:val="none"/>
        </w:rPr>
        <w:t xml:space="preserve"> Niedoszacowanie, pominięcie oraz brak rozpoznania zakresu przedmiotu zamówienia nie może być podstawą do żądania zmiany wynagrodzenia.</w:t>
      </w:r>
    </w:p>
    <w:p w:rsidR="00F51132" w:rsidRPr="00F51132" w:rsidRDefault="00F51132" w:rsidP="00F51132">
      <w:pPr>
        <w:spacing w:after="0"/>
        <w:jc w:val="both"/>
        <w:rPr>
          <w:rFonts w:ascii="Verdana" w:hAnsi="Verdana" w:cs="Arial"/>
          <w:kern w:val="0"/>
          <w:sz w:val="20"/>
          <w:szCs w:val="20"/>
          <w14:ligatures w14:val="none"/>
        </w:rPr>
      </w:pPr>
      <w:r w:rsidRPr="00F51132">
        <w:rPr>
          <w:rFonts w:ascii="Verdana" w:eastAsia="Times New Roman" w:hAnsi="Verdana" w:cs="Arial"/>
          <w:bCs/>
          <w:kern w:val="0"/>
          <w:sz w:val="20"/>
          <w:szCs w:val="20"/>
          <w:lang w:eastAsia="pl-PL"/>
          <w14:ligatures w14:val="none"/>
        </w:rPr>
        <w:t xml:space="preserve">17.5.  </w:t>
      </w:r>
      <w:r w:rsidRPr="00F51132">
        <w:rPr>
          <w:rFonts w:ascii="Verdana" w:hAnsi="Verdana" w:cs="Arial"/>
          <w:kern w:val="0"/>
          <w:sz w:val="20"/>
          <w:szCs w:val="20"/>
          <w14:ligatures w14:val="none"/>
        </w:rPr>
        <w:t xml:space="preserve">Podstawą do obliczenia ceny oferty są dokumenty określone w Tomie  II i III. </w:t>
      </w:r>
    </w:p>
    <w:p w:rsidR="00F51132" w:rsidRPr="00F51132" w:rsidRDefault="00F51132" w:rsidP="00F51132">
      <w:pPr>
        <w:spacing w:after="0"/>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W celu ułatwienia wyliczenie wartości oferty, Zamawiający udostępnia do</w:t>
      </w:r>
    </w:p>
    <w:p w:rsidR="00F51132" w:rsidRPr="00F51132" w:rsidRDefault="00F51132" w:rsidP="00F51132">
      <w:pPr>
        <w:spacing w:after="0"/>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wykorzystania przedmiary robót jako element pomocniczy.</w:t>
      </w:r>
      <w:r w:rsidRPr="00F51132">
        <w:rPr>
          <w:rFonts w:ascii="Verdana" w:eastAsia="Times New Roman" w:hAnsi="Verdana" w:cs="Arial"/>
          <w:bCs/>
          <w:iCs/>
          <w:kern w:val="0"/>
          <w:sz w:val="20"/>
          <w:szCs w:val="20"/>
          <w:lang w:eastAsia="pl-PL"/>
          <w14:ligatures w14:val="none"/>
        </w:rPr>
        <w:t xml:space="preserve">             </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17.6. Jeżeli złożona zostanie oferta, której wybór prowadzić będzie do powstania u Zamawiającego obowiązku podatkowego zgodnie z przepisami o podatku od towarów i usług</w:t>
      </w:r>
      <w:r w:rsidRPr="00F51132">
        <w:rPr>
          <w:rFonts w:ascii="Verdana" w:eastAsia="Times New Roman" w:hAnsi="Verdana" w:cs="Arial"/>
          <w:kern w:val="0"/>
          <w:sz w:val="20"/>
          <w:szCs w:val="20"/>
          <w:vertAlign w:val="superscript"/>
          <w:lang w:eastAsia="pl-PL"/>
          <w14:ligatures w14:val="none"/>
        </w:rPr>
        <w:footnoteReference w:id="6"/>
      </w:r>
      <w:r w:rsidRPr="00F51132">
        <w:rPr>
          <w:rFonts w:ascii="Verdana" w:eastAsia="Times New Roman" w:hAnsi="Verdana" w:cs="Arial"/>
          <w:kern w:val="0"/>
          <w:sz w:val="20"/>
          <w:szCs w:val="20"/>
          <w:lang w:eastAsia="pl-PL"/>
          <w14:ligatures w14:val="none"/>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rsidR="00F51132" w:rsidRPr="00F51132" w:rsidRDefault="00F51132" w:rsidP="00F51132">
      <w:pPr>
        <w:spacing w:before="120" w:after="120" w:line="240" w:lineRule="auto"/>
        <w:jc w:val="both"/>
        <w:rPr>
          <w:rFonts w:ascii="Verdana" w:eastAsia="Times New Roman" w:hAnsi="Verdana" w:cs="Arial"/>
          <w:kern w:val="0"/>
          <w:sz w:val="20"/>
          <w:szCs w:val="20"/>
          <w:lang w:eastAsia="pl-PL"/>
          <w14:ligatures w14:val="none"/>
        </w:rPr>
      </w:pPr>
    </w:p>
    <w:p w:rsidR="00F51132" w:rsidRPr="00F51132" w:rsidRDefault="00F51132" w:rsidP="00F51132">
      <w:pPr>
        <w:suppressAutoHyphens/>
        <w:spacing w:before="120" w:after="120" w:line="240" w:lineRule="auto"/>
        <w:rPr>
          <w:rFonts w:ascii="Verdana" w:eastAsia="Times New Roman" w:hAnsi="Verdana" w:cs="Arial"/>
          <w:b/>
          <w:iCs/>
          <w:kern w:val="0"/>
          <w:sz w:val="20"/>
          <w:szCs w:val="20"/>
          <w:lang w:eastAsia="ar-SA"/>
          <w14:ligatures w14:val="none"/>
        </w:rPr>
      </w:pPr>
      <w:r w:rsidRPr="00F51132">
        <w:rPr>
          <w:rFonts w:ascii="Verdana" w:eastAsia="Times New Roman" w:hAnsi="Verdana" w:cs="Arial"/>
          <w:b/>
          <w:iCs/>
          <w:kern w:val="0"/>
          <w:sz w:val="20"/>
          <w:szCs w:val="20"/>
          <w:lang w:eastAsia="ar-SA"/>
          <w14:ligatures w14:val="none"/>
        </w:rPr>
        <w:t>18.</w:t>
      </w:r>
      <w:r w:rsidRPr="00F51132">
        <w:rPr>
          <w:rFonts w:ascii="Verdana" w:eastAsia="Times New Roman" w:hAnsi="Verdana" w:cs="Arial"/>
          <w:b/>
          <w:iCs/>
          <w:kern w:val="0"/>
          <w:sz w:val="20"/>
          <w:szCs w:val="20"/>
          <w:lang w:eastAsia="ar-SA"/>
          <w14:ligatures w14:val="none"/>
        </w:rPr>
        <w:tab/>
        <w:t>WYMAGANIA DOTYCZĄCE WADIUM</w:t>
      </w:r>
    </w:p>
    <w:p w:rsidR="00A200C6" w:rsidRPr="00E877FC" w:rsidRDefault="00A200C6" w:rsidP="00A200C6">
      <w:pPr>
        <w:suppressAutoHyphens/>
        <w:spacing w:before="120" w:after="120" w:line="281" w:lineRule="auto"/>
        <w:ind w:left="709" w:hanging="709"/>
        <w:jc w:val="both"/>
        <w:rPr>
          <w:rFonts w:ascii="Verdana" w:hAnsi="Verdana"/>
          <w:color w:val="000000"/>
          <w:sz w:val="20"/>
          <w:szCs w:val="20"/>
          <w:lang w:eastAsia="ar-SA"/>
        </w:rPr>
      </w:pPr>
      <w:r w:rsidRPr="00E877FC">
        <w:rPr>
          <w:rFonts w:ascii="Verdana" w:hAnsi="Verdana"/>
          <w:color w:val="000000"/>
          <w:sz w:val="20"/>
          <w:szCs w:val="20"/>
          <w:lang w:eastAsia="ar-SA"/>
        </w:rPr>
        <w:lastRenderedPageBreak/>
        <w:t>18.1.</w:t>
      </w:r>
      <w:r w:rsidRPr="00E877FC">
        <w:rPr>
          <w:rFonts w:ascii="Verdana" w:hAnsi="Verdana"/>
          <w:color w:val="000000"/>
          <w:sz w:val="20"/>
          <w:szCs w:val="20"/>
          <w:lang w:eastAsia="ar-SA"/>
        </w:rPr>
        <w:tab/>
        <w:t xml:space="preserve">Wykonawca jest zobowiązany do wniesienia wadium w wysokości </w:t>
      </w:r>
      <w:r>
        <w:rPr>
          <w:rFonts w:ascii="Verdana" w:hAnsi="Verdana"/>
          <w:b/>
          <w:color w:val="000000"/>
          <w:sz w:val="20"/>
          <w:szCs w:val="20"/>
          <w:lang w:eastAsia="ar-SA"/>
        </w:rPr>
        <w:t>65 000</w:t>
      </w:r>
      <w:r w:rsidRPr="00E877FC">
        <w:rPr>
          <w:rFonts w:ascii="Verdana" w:hAnsi="Verdana"/>
          <w:b/>
          <w:color w:val="000000"/>
          <w:sz w:val="20"/>
          <w:szCs w:val="20"/>
          <w:lang w:eastAsia="ar-SA"/>
        </w:rPr>
        <w:t>,00 PLN</w:t>
      </w:r>
      <w:r w:rsidRPr="00E877FC">
        <w:rPr>
          <w:rFonts w:ascii="Verdana" w:hAnsi="Verdana"/>
          <w:color w:val="000000"/>
          <w:sz w:val="20"/>
          <w:szCs w:val="20"/>
          <w:lang w:eastAsia="ar-SA"/>
        </w:rPr>
        <w:t xml:space="preserve"> (słownie:</w:t>
      </w:r>
      <w:r>
        <w:rPr>
          <w:rFonts w:ascii="Verdana" w:hAnsi="Verdana"/>
          <w:color w:val="000000"/>
          <w:sz w:val="20"/>
          <w:szCs w:val="20"/>
          <w:lang w:eastAsia="ar-SA"/>
        </w:rPr>
        <w:t xml:space="preserve"> sześ</w:t>
      </w:r>
      <w:r w:rsidR="00F2450F">
        <w:rPr>
          <w:rFonts w:ascii="Verdana" w:hAnsi="Verdana"/>
          <w:color w:val="000000"/>
          <w:sz w:val="20"/>
          <w:szCs w:val="20"/>
          <w:lang w:eastAsia="ar-SA"/>
        </w:rPr>
        <w:t>ć</w:t>
      </w:r>
      <w:r>
        <w:rPr>
          <w:rFonts w:ascii="Verdana" w:hAnsi="Verdana"/>
          <w:color w:val="000000"/>
          <w:sz w:val="20"/>
          <w:szCs w:val="20"/>
          <w:lang w:eastAsia="ar-SA"/>
        </w:rPr>
        <w:t>dziesiąt pięć tysięcy złotych 00/100</w:t>
      </w:r>
      <w:r w:rsidRPr="00E877FC">
        <w:rPr>
          <w:rFonts w:ascii="Verdana" w:hAnsi="Verdana"/>
          <w:color w:val="000000"/>
          <w:sz w:val="20"/>
          <w:szCs w:val="20"/>
          <w:lang w:eastAsia="ar-SA"/>
        </w:rPr>
        <w:t>).</w:t>
      </w:r>
    </w:p>
    <w:p w:rsidR="00A200C6" w:rsidRPr="00E877FC" w:rsidRDefault="00A200C6" w:rsidP="00A200C6">
      <w:pPr>
        <w:suppressAutoHyphens/>
        <w:spacing w:before="120" w:after="120" w:line="281" w:lineRule="auto"/>
        <w:ind w:left="709" w:hanging="709"/>
        <w:jc w:val="both"/>
        <w:rPr>
          <w:rFonts w:ascii="Verdana" w:hAnsi="Verdana"/>
          <w:color w:val="000000"/>
          <w:sz w:val="20"/>
          <w:szCs w:val="20"/>
          <w:lang w:eastAsia="ar-SA"/>
        </w:rPr>
      </w:pPr>
      <w:r w:rsidRPr="00E877FC">
        <w:rPr>
          <w:rFonts w:ascii="Verdana" w:hAnsi="Verdana"/>
          <w:color w:val="000000"/>
          <w:sz w:val="20"/>
          <w:szCs w:val="20"/>
          <w:lang w:eastAsia="ar-SA"/>
        </w:rPr>
        <w:t>18.2.</w:t>
      </w:r>
      <w:r w:rsidRPr="00E877FC">
        <w:rPr>
          <w:rFonts w:ascii="Verdana" w:hAnsi="Verdana"/>
          <w:color w:val="000000"/>
          <w:sz w:val="20"/>
          <w:szCs w:val="20"/>
          <w:lang w:eastAsia="ar-SA"/>
        </w:rPr>
        <w:tab/>
        <w:t xml:space="preserve">Wadium musi być wniesione przed upływem terminu składania ofert w jednej lub kilku następujących formach wymienionych w art. 97 ust. 7 ustawy Pzp, </w:t>
      </w:r>
      <w:r>
        <w:rPr>
          <w:rFonts w:ascii="Verdana" w:hAnsi="Verdana"/>
          <w:color w:val="000000"/>
          <w:sz w:val="20"/>
          <w:szCs w:val="20"/>
          <w:lang w:eastAsia="ar-SA"/>
        </w:rPr>
        <w:br/>
      </w:r>
      <w:r w:rsidRPr="00E877FC">
        <w:rPr>
          <w:rFonts w:ascii="Verdana" w:hAnsi="Verdana"/>
          <w:color w:val="000000"/>
          <w:sz w:val="20"/>
          <w:szCs w:val="20"/>
          <w:lang w:eastAsia="ar-SA"/>
        </w:rPr>
        <w:t>w zależności od wyboru Wykonawcy.</w:t>
      </w:r>
    </w:p>
    <w:p w:rsidR="00A200C6" w:rsidRPr="00E877FC" w:rsidRDefault="00A200C6" w:rsidP="00A200C6">
      <w:pPr>
        <w:suppressAutoHyphens/>
        <w:spacing w:before="120" w:after="120" w:line="281" w:lineRule="auto"/>
        <w:ind w:left="709" w:hanging="709"/>
        <w:jc w:val="both"/>
        <w:rPr>
          <w:rFonts w:ascii="Verdana" w:hAnsi="Verdana"/>
          <w:sz w:val="20"/>
          <w:szCs w:val="20"/>
          <w:lang w:eastAsia="ar-SA"/>
        </w:rPr>
      </w:pPr>
      <w:r w:rsidRPr="00E877FC">
        <w:rPr>
          <w:rFonts w:ascii="Verdana" w:hAnsi="Verdana"/>
          <w:color w:val="000000"/>
          <w:sz w:val="20"/>
          <w:szCs w:val="20"/>
          <w:lang w:eastAsia="ar-SA"/>
        </w:rPr>
        <w:t>18.3.</w:t>
      </w:r>
      <w:r w:rsidRPr="00E877FC">
        <w:rPr>
          <w:rFonts w:ascii="Verdana" w:hAnsi="Verdana"/>
          <w:color w:val="000000"/>
          <w:sz w:val="20"/>
          <w:szCs w:val="20"/>
          <w:lang w:eastAsia="ar-SA"/>
        </w:rPr>
        <w:tab/>
        <w:t xml:space="preserve">Jeżeli wadium jest wnoszone w formie gwarancji lub poręczenia Wykonawca przekazuje Zamawiającemu </w:t>
      </w:r>
      <w:r w:rsidRPr="00E877FC">
        <w:rPr>
          <w:rFonts w:ascii="Verdana" w:hAnsi="Verdana"/>
          <w:sz w:val="20"/>
          <w:szCs w:val="20"/>
          <w:lang w:eastAsia="ar-SA"/>
        </w:rPr>
        <w:t>oryginał gwarancji lub poręczenia w postaci elektronicznej. Wadium takie musi obejmować cały okres związania ofertą. Treść gwarancji lub poręczenia nie może zawierać postanowień uzależniających jego dalsze obowiązywanie od zwrotu oryginału dokumentu gwarancyjnego do gwaranta.</w:t>
      </w:r>
      <w:r>
        <w:rPr>
          <w:rFonts w:ascii="Verdana" w:hAnsi="Verdana"/>
          <w:sz w:val="20"/>
          <w:szCs w:val="20"/>
          <w:lang w:eastAsia="ar-SA"/>
        </w:rPr>
        <w:t xml:space="preserve"> </w:t>
      </w:r>
    </w:p>
    <w:p w:rsidR="00A200C6" w:rsidRPr="00E877FC" w:rsidRDefault="00A200C6" w:rsidP="00A200C6">
      <w:pPr>
        <w:suppressAutoHyphens/>
        <w:spacing w:before="120" w:after="120" w:line="281" w:lineRule="auto"/>
        <w:ind w:left="709" w:firstLine="11"/>
        <w:jc w:val="both"/>
        <w:rPr>
          <w:rFonts w:ascii="Verdana" w:hAnsi="Verdana"/>
          <w:b/>
          <w:sz w:val="20"/>
          <w:szCs w:val="20"/>
          <w:lang w:eastAsia="ar-SA"/>
        </w:rPr>
      </w:pPr>
      <w:r w:rsidRPr="00E877FC">
        <w:rPr>
          <w:rFonts w:ascii="Verdana" w:hAnsi="Verdana"/>
          <w:sz w:val="20"/>
          <w:szCs w:val="20"/>
          <w:lang w:eastAsia="ar-SA"/>
        </w:rPr>
        <w:t xml:space="preserve">Jako Beneficjenta wadium wnoszonego w formie poręczeń lub gwarancji należy wskazać – </w:t>
      </w:r>
      <w:r>
        <w:rPr>
          <w:rFonts w:ascii="Verdana" w:hAnsi="Verdana"/>
          <w:b/>
          <w:sz w:val="20"/>
          <w:szCs w:val="20"/>
          <w:lang w:eastAsia="ar-SA"/>
        </w:rPr>
        <w:t>Powiat Prudnicki ul. Kościuszki 76, 48-200 Prudnik</w:t>
      </w:r>
    </w:p>
    <w:p w:rsidR="00A200C6" w:rsidRPr="00E877FC" w:rsidRDefault="00A200C6" w:rsidP="00A200C6">
      <w:pPr>
        <w:suppressAutoHyphens/>
        <w:spacing w:before="120" w:after="120" w:line="281" w:lineRule="auto"/>
        <w:ind w:left="705"/>
        <w:jc w:val="both"/>
        <w:rPr>
          <w:rFonts w:ascii="Verdana" w:hAnsi="Verdana"/>
          <w:color w:val="000000"/>
          <w:sz w:val="20"/>
          <w:szCs w:val="20"/>
          <w:lang w:eastAsia="ar-SA"/>
        </w:rPr>
      </w:pPr>
      <w:r w:rsidRPr="00E877FC">
        <w:rPr>
          <w:rFonts w:ascii="Verdana" w:hAnsi="Verdana"/>
          <w:color w:val="000000"/>
          <w:sz w:val="20"/>
          <w:szCs w:val="20"/>
          <w:lang w:eastAsia="ar-SA"/>
        </w:rPr>
        <w:t xml:space="preserve">W przypadku wniesienia wadium w formie gwarancji lub poręczenia, koniecznym jest, aby gwarancja lub poręczenie obejmowały odpowiedzialność za wszystkie przypadki powodujące utratę wadium przez Wykonawcę, określone w art. 98 ust. 6 ustawy Pzp. </w:t>
      </w:r>
    </w:p>
    <w:p w:rsidR="00A200C6" w:rsidRPr="00E877FC" w:rsidRDefault="00A200C6" w:rsidP="00A200C6">
      <w:pPr>
        <w:suppressAutoHyphens/>
        <w:spacing w:before="120" w:after="120" w:line="281" w:lineRule="auto"/>
        <w:ind w:left="705"/>
        <w:jc w:val="both"/>
        <w:rPr>
          <w:rFonts w:ascii="Verdana" w:hAnsi="Verdana"/>
          <w:bCs/>
          <w:color w:val="000000"/>
          <w:sz w:val="20"/>
          <w:szCs w:val="20"/>
          <w:lang w:eastAsia="ar-SA"/>
        </w:rPr>
      </w:pPr>
      <w:r w:rsidRPr="00E877FC">
        <w:rPr>
          <w:rFonts w:ascii="Verdana" w:hAnsi="Verdana"/>
          <w:color w:val="000000"/>
          <w:sz w:val="20"/>
          <w:szCs w:val="20"/>
          <w:lang w:eastAsia="ar-SA"/>
        </w:rPr>
        <w:t xml:space="preserve">Gwarancja lub poręczenie musi zawierać w swojej treści </w:t>
      </w:r>
      <w:r w:rsidRPr="00E877FC">
        <w:rPr>
          <w:rFonts w:ascii="Verdana" w:hAnsi="Verdana"/>
          <w:b/>
          <w:color w:val="000000"/>
          <w:sz w:val="20"/>
          <w:szCs w:val="20"/>
          <w:lang w:eastAsia="ar-SA"/>
        </w:rPr>
        <w:t xml:space="preserve">nieodwołalne i bezwarunkowe </w:t>
      </w:r>
      <w:r w:rsidRPr="00E877FC">
        <w:rPr>
          <w:rFonts w:ascii="Verdana" w:hAnsi="Verdana"/>
          <w:color w:val="000000"/>
          <w:sz w:val="20"/>
          <w:szCs w:val="20"/>
          <w:lang w:eastAsia="ar-SA"/>
        </w:rPr>
        <w:t>zobowiązanie wystawcy dokumentu do zapłaty na rzecz Zamawiającego kwoty wadium płatne na pierwsze pisemne żądanie Zamawiającego.</w:t>
      </w:r>
      <w:r w:rsidRPr="00E877FC">
        <w:rPr>
          <w:rFonts w:ascii="Verdana" w:hAnsi="Verdana"/>
          <w:bCs/>
          <w:color w:val="000000"/>
          <w:sz w:val="20"/>
          <w:szCs w:val="20"/>
          <w:lang w:eastAsia="ar-SA"/>
        </w:rPr>
        <w:t xml:space="preserve"> </w:t>
      </w:r>
    </w:p>
    <w:p w:rsidR="00A200C6" w:rsidRPr="00E877FC" w:rsidRDefault="00A200C6" w:rsidP="00A200C6">
      <w:pPr>
        <w:suppressAutoHyphens/>
        <w:spacing w:before="120" w:after="120" w:line="281" w:lineRule="auto"/>
        <w:ind w:left="703"/>
        <w:jc w:val="both"/>
        <w:rPr>
          <w:rFonts w:ascii="Verdana" w:hAnsi="Verdana"/>
          <w:bCs/>
          <w:color w:val="000000"/>
          <w:sz w:val="20"/>
          <w:szCs w:val="20"/>
          <w:lang w:eastAsia="ar-SA"/>
        </w:rPr>
      </w:pPr>
      <w:r w:rsidRPr="00E877FC">
        <w:rPr>
          <w:rFonts w:ascii="Verdana" w:hAnsi="Verdana"/>
          <w:color w:val="000000"/>
          <w:sz w:val="20"/>
          <w:szCs w:val="20"/>
          <w:lang w:eastAsia="ar-SA"/>
        </w:rPr>
        <w:t>Gwarancja lub poręczenie musi zawierać w swojej treści wskazanie adresu e</w:t>
      </w:r>
      <w:r w:rsidRPr="00E877FC">
        <w:rPr>
          <w:rFonts w:ascii="Verdana" w:hAnsi="Verdana"/>
          <w:color w:val="000000"/>
          <w:sz w:val="20"/>
          <w:szCs w:val="20"/>
          <w:lang w:eastAsia="ar-SA"/>
        </w:rPr>
        <w:noBreakHyphen/>
        <w:t>mail lub adresu pocztowego na który Zamawiający prześle oświadczenie o zwolnieniu wadium.</w:t>
      </w:r>
    </w:p>
    <w:p w:rsidR="00A200C6" w:rsidRPr="00E877FC" w:rsidRDefault="00A200C6" w:rsidP="00A200C6">
      <w:pPr>
        <w:suppressAutoHyphens/>
        <w:spacing w:before="120" w:after="120" w:line="281" w:lineRule="auto"/>
        <w:ind w:left="703"/>
        <w:jc w:val="both"/>
        <w:rPr>
          <w:rFonts w:ascii="Verdana" w:hAnsi="Verdana"/>
          <w:color w:val="000000"/>
          <w:sz w:val="20"/>
          <w:szCs w:val="20"/>
          <w:lang w:eastAsia="ar-SA"/>
        </w:rPr>
      </w:pPr>
      <w:r w:rsidRPr="00E877FC">
        <w:rPr>
          <w:rFonts w:ascii="Verdana" w:hAnsi="Verdana"/>
          <w:color w:val="000000"/>
          <w:sz w:val="20"/>
          <w:szCs w:val="20"/>
          <w:lang w:eastAsia="ar-SA"/>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rsidR="00A200C6" w:rsidRPr="00E877FC" w:rsidRDefault="00A200C6" w:rsidP="00A200C6">
      <w:pPr>
        <w:suppressAutoHyphens/>
        <w:spacing w:before="120" w:after="120" w:line="281" w:lineRule="auto"/>
        <w:ind w:left="709" w:hanging="709"/>
        <w:jc w:val="both"/>
        <w:rPr>
          <w:rFonts w:ascii="Verdana" w:hAnsi="Verdana"/>
          <w:color w:val="000000"/>
          <w:sz w:val="20"/>
          <w:szCs w:val="20"/>
          <w:lang w:eastAsia="ar-SA"/>
        </w:rPr>
      </w:pPr>
      <w:r w:rsidRPr="00E877FC">
        <w:rPr>
          <w:rFonts w:ascii="Verdana" w:hAnsi="Verdana"/>
          <w:color w:val="000000"/>
          <w:sz w:val="20"/>
          <w:szCs w:val="20"/>
          <w:lang w:eastAsia="ar-SA"/>
        </w:rPr>
        <w:t>18.4.</w:t>
      </w:r>
      <w:r w:rsidRPr="00E877FC">
        <w:rPr>
          <w:rFonts w:ascii="Verdana" w:hAnsi="Verdana"/>
          <w:color w:val="000000"/>
          <w:sz w:val="20"/>
          <w:szCs w:val="20"/>
          <w:lang w:eastAsia="ar-SA"/>
        </w:rPr>
        <w:tab/>
        <w:t xml:space="preserve">Wadium wniesione w pieniądzu przelewem na rachunek bankowy musi wpłynąć na rachunek bankowy Zamawiającego </w:t>
      </w:r>
      <w:r w:rsidRPr="005723F6">
        <w:rPr>
          <w:rFonts w:ascii="Verdana" w:eastAsia="Times New Roman" w:hAnsi="Verdana" w:cs="Arial"/>
          <w:kern w:val="0"/>
          <w:sz w:val="20"/>
          <w:szCs w:val="20"/>
          <w:lang w:eastAsia="pl-PL"/>
          <w14:ligatures w14:val="none"/>
        </w:rPr>
        <w:t>: Bank Spółdzielczy w Prudniku Nr 34 8905 0000 2000 0000 0202 0006</w:t>
      </w:r>
      <w:r>
        <w:rPr>
          <w:rFonts w:ascii="Verdana" w:hAnsi="Verdana"/>
          <w:color w:val="000000"/>
          <w:sz w:val="20"/>
          <w:szCs w:val="20"/>
          <w:lang w:eastAsia="ar-SA"/>
        </w:rPr>
        <w:t xml:space="preserve"> </w:t>
      </w:r>
      <w:r w:rsidRPr="00E877FC">
        <w:rPr>
          <w:rFonts w:ascii="Verdana" w:hAnsi="Verdana"/>
          <w:color w:val="000000"/>
          <w:sz w:val="20"/>
          <w:szCs w:val="20"/>
          <w:lang w:eastAsia="ar-SA"/>
        </w:rPr>
        <w:t>(w tytule przelewu należy wpisać znak postępowania</w:t>
      </w:r>
      <w:r>
        <w:rPr>
          <w:rFonts w:ascii="Verdana" w:hAnsi="Verdana"/>
          <w:color w:val="000000"/>
          <w:sz w:val="20"/>
          <w:szCs w:val="20"/>
          <w:lang w:eastAsia="ar-SA"/>
        </w:rPr>
        <w:t xml:space="preserve"> </w:t>
      </w:r>
      <w:r>
        <w:rPr>
          <w:rFonts w:ascii="Verdana" w:hAnsi="Verdana" w:cs="Verdana"/>
          <w:sz w:val="20"/>
          <w:szCs w:val="20"/>
        </w:rPr>
        <w:t>ZP.272.</w:t>
      </w:r>
      <w:r w:rsidR="00F2450F">
        <w:rPr>
          <w:rFonts w:ascii="Verdana" w:hAnsi="Verdana" w:cs="Verdana"/>
          <w:sz w:val="20"/>
          <w:szCs w:val="20"/>
        </w:rPr>
        <w:t>22</w:t>
      </w:r>
      <w:r>
        <w:rPr>
          <w:rFonts w:ascii="Verdana" w:hAnsi="Verdana" w:cs="Verdana"/>
          <w:sz w:val="20"/>
          <w:szCs w:val="20"/>
        </w:rPr>
        <w:t>.2025</w:t>
      </w:r>
      <w:r w:rsidRPr="00E877FC">
        <w:rPr>
          <w:rFonts w:ascii="Verdana" w:hAnsi="Verdana"/>
          <w:color w:val="000000"/>
          <w:sz w:val="20"/>
          <w:szCs w:val="20"/>
          <w:lang w:eastAsia="ar-SA"/>
        </w:rPr>
        <w:t xml:space="preserve">), najpóźniej przed upływem terminu składania ofert. Ze względu na ryzyko związane z </w:t>
      </w:r>
      <w:r w:rsidRPr="00E877FC">
        <w:rPr>
          <w:rFonts w:ascii="Verdana" w:hAnsi="Verdana"/>
          <w:sz w:val="20"/>
          <w:szCs w:val="20"/>
          <w:lang w:eastAsia="ar-SA"/>
        </w:rPr>
        <w:t xml:space="preserve">czasem trwania </w:t>
      </w:r>
      <w:r w:rsidRPr="00E877FC">
        <w:rPr>
          <w:rFonts w:ascii="Verdana" w:hAnsi="Verdana"/>
          <w:color w:val="000000"/>
          <w:sz w:val="20"/>
          <w:szCs w:val="20"/>
          <w:lang w:eastAsia="ar-SA"/>
        </w:rPr>
        <w:t>okresu rozliczeń międzybankowych Zamawiający zaleca dokonanie przelewu ze stosownym wyprzedzeniem.</w:t>
      </w:r>
    </w:p>
    <w:p w:rsidR="00A200C6" w:rsidRPr="00E877FC" w:rsidRDefault="00A200C6" w:rsidP="00A200C6">
      <w:pPr>
        <w:suppressAutoHyphens/>
        <w:spacing w:before="120" w:after="120" w:line="281" w:lineRule="auto"/>
        <w:ind w:left="709" w:hanging="709"/>
        <w:jc w:val="both"/>
        <w:rPr>
          <w:rFonts w:ascii="Verdana" w:hAnsi="Verdana"/>
          <w:color w:val="000000"/>
          <w:sz w:val="20"/>
          <w:szCs w:val="20"/>
          <w:lang w:eastAsia="ar-SA"/>
        </w:rPr>
      </w:pPr>
      <w:r w:rsidRPr="00E877FC">
        <w:rPr>
          <w:rFonts w:ascii="Verdana" w:hAnsi="Verdana"/>
          <w:color w:val="000000"/>
          <w:sz w:val="20"/>
          <w:szCs w:val="20"/>
          <w:lang w:eastAsia="ar-SA"/>
        </w:rPr>
        <w:t xml:space="preserve">18.5. </w:t>
      </w:r>
      <w:r w:rsidRPr="00E877FC">
        <w:rPr>
          <w:rFonts w:ascii="Verdana" w:hAnsi="Verdana"/>
          <w:color w:val="000000"/>
          <w:sz w:val="20"/>
          <w:szCs w:val="20"/>
          <w:lang w:eastAsia="ar-SA"/>
        </w:rPr>
        <w:tab/>
        <w:t xml:space="preserve">Zamawiający dokona zwrotu wadium na zasadach określonych w art. 98 ust. 1 </w:t>
      </w:r>
      <w:r w:rsidRPr="00E877FC">
        <w:rPr>
          <w:rFonts w:ascii="Verdana" w:hAnsi="Verdana"/>
          <w:color w:val="000000"/>
          <w:sz w:val="20"/>
          <w:szCs w:val="20"/>
          <w:lang w:eastAsia="ar-SA"/>
        </w:rPr>
        <w:br/>
        <w:t>i 2 ustawy Pzp.</w:t>
      </w:r>
      <w:r>
        <w:rPr>
          <w:rFonts w:ascii="Verdana" w:hAnsi="Verdana"/>
          <w:color w:val="000000"/>
          <w:sz w:val="20"/>
          <w:szCs w:val="20"/>
          <w:lang w:eastAsia="ar-SA"/>
        </w:rPr>
        <w:t xml:space="preserve"> </w:t>
      </w:r>
      <w:r w:rsidRPr="00E877FC">
        <w:rPr>
          <w:rFonts w:ascii="Verdana" w:eastAsia="Verdana" w:hAnsi="Verdana" w:cs="Verdana"/>
          <w:sz w:val="20"/>
          <w:szCs w:val="20"/>
        </w:rPr>
        <w:t xml:space="preserve">Wykonawca będzie miał możliwość w przypadkach określonych </w:t>
      </w:r>
      <w:r w:rsidRPr="00E877FC">
        <w:rPr>
          <w:rFonts w:ascii="Verdana" w:eastAsia="Verdana" w:hAnsi="Verdana" w:cs="Verdana"/>
          <w:sz w:val="20"/>
          <w:szCs w:val="20"/>
        </w:rPr>
        <w:br/>
        <w:t>w art. 98 ust. 2 ustawy Pzp wystąpienia o zwrot wadium, przy czym złożenie wniosku o zwrot wadium spowoduje rozwiązanie stosunku prawnego Zamawiającego z Wykonawcą i utratę przez Wykonawcę prawa do korzystania ze środków ochrony prawnej, uregulowanych w Dziale IX ustawy Pzp</w:t>
      </w:r>
      <w:r w:rsidRPr="00E877FC">
        <w:rPr>
          <w:rFonts w:ascii="Verdana" w:hAnsi="Verdana"/>
          <w:color w:val="000000"/>
          <w:sz w:val="20"/>
          <w:szCs w:val="20"/>
          <w:lang w:eastAsia="ar-SA"/>
        </w:rPr>
        <w:t xml:space="preserve">. </w:t>
      </w:r>
    </w:p>
    <w:p w:rsidR="00A200C6" w:rsidRPr="00E877FC" w:rsidRDefault="00A200C6" w:rsidP="00A200C6">
      <w:pPr>
        <w:spacing w:before="120" w:after="120" w:line="281" w:lineRule="auto"/>
        <w:ind w:left="709" w:hanging="709"/>
        <w:jc w:val="both"/>
        <w:rPr>
          <w:rFonts w:ascii="Verdana" w:hAnsi="Verdana"/>
          <w:color w:val="000000" w:themeColor="text1"/>
          <w:sz w:val="20"/>
          <w:szCs w:val="20"/>
          <w:lang w:eastAsia="ar-SA"/>
        </w:rPr>
      </w:pPr>
      <w:r w:rsidRPr="00E877FC">
        <w:rPr>
          <w:rFonts w:ascii="Verdana" w:hAnsi="Verdana"/>
          <w:color w:val="000000" w:themeColor="text1"/>
          <w:sz w:val="20"/>
          <w:szCs w:val="20"/>
          <w:lang w:eastAsia="ar-SA"/>
        </w:rPr>
        <w:t>18.6. 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A200C6" w:rsidRPr="00E877FC" w:rsidRDefault="00A200C6" w:rsidP="00A200C6">
      <w:pPr>
        <w:pStyle w:val="Tekstpodstawowy2"/>
        <w:tabs>
          <w:tab w:val="left" w:pos="851"/>
        </w:tabs>
        <w:spacing w:after="120" w:line="281" w:lineRule="auto"/>
        <w:ind w:left="708" w:hanging="708"/>
        <w:rPr>
          <w:rFonts w:ascii="Verdana" w:hAnsi="Verdana"/>
          <w:b w:val="0"/>
          <w:bCs w:val="0"/>
          <w:sz w:val="20"/>
          <w:szCs w:val="20"/>
        </w:rPr>
      </w:pPr>
      <w:r w:rsidRPr="00E877FC">
        <w:rPr>
          <w:rFonts w:ascii="Verdana" w:hAnsi="Verdana"/>
          <w:b w:val="0"/>
          <w:bCs w:val="0"/>
          <w:sz w:val="20"/>
          <w:szCs w:val="20"/>
          <w:lang w:eastAsia="ar-SA"/>
        </w:rPr>
        <w:lastRenderedPageBreak/>
        <w:t xml:space="preserve">18.7. </w:t>
      </w:r>
      <w:r w:rsidRPr="00E877FC">
        <w:rPr>
          <w:rFonts w:ascii="Verdana" w:hAnsi="Verdana"/>
          <w:sz w:val="20"/>
          <w:szCs w:val="20"/>
          <w:lang w:eastAsia="ar-SA"/>
        </w:rPr>
        <w:tab/>
      </w:r>
      <w:r w:rsidRPr="00E877FC">
        <w:rPr>
          <w:rFonts w:ascii="Verdana" w:hAnsi="Verdana"/>
          <w:b w:val="0"/>
          <w:bCs w:val="0"/>
          <w:sz w:val="20"/>
          <w:szCs w:val="20"/>
          <w:lang w:eastAsia="ar-SA"/>
        </w:rPr>
        <w:t xml:space="preserve">Zamawiający zatrzyma wadium wraz z odsetkami, w przypadkach określonych </w:t>
      </w:r>
      <w:r>
        <w:rPr>
          <w:rFonts w:ascii="Verdana" w:hAnsi="Verdana"/>
          <w:b w:val="0"/>
          <w:bCs w:val="0"/>
          <w:sz w:val="20"/>
          <w:szCs w:val="20"/>
          <w:lang w:eastAsia="ar-SA"/>
        </w:rPr>
        <w:br/>
      </w:r>
      <w:r w:rsidRPr="00E877FC">
        <w:rPr>
          <w:rFonts w:ascii="Verdana" w:hAnsi="Verdana"/>
          <w:b w:val="0"/>
          <w:bCs w:val="0"/>
          <w:sz w:val="20"/>
          <w:szCs w:val="20"/>
          <w:lang w:eastAsia="ar-SA"/>
        </w:rPr>
        <w:t>w art. 98 ust. 6 ustawy Pzp.</w:t>
      </w:r>
    </w:p>
    <w:p w:rsidR="00F51132" w:rsidRPr="00F51132" w:rsidRDefault="00F51132" w:rsidP="00F2450F">
      <w:pPr>
        <w:tabs>
          <w:tab w:val="left" w:pos="851"/>
          <w:tab w:val="left" w:pos="1134"/>
        </w:tabs>
        <w:spacing w:before="120" w:after="120" w:line="240" w:lineRule="auto"/>
        <w:jc w:val="both"/>
        <w:rPr>
          <w:rFonts w:ascii="Verdana" w:eastAsia="Times New Roman" w:hAnsi="Verdana" w:cs="Arial"/>
          <w:bCs/>
          <w:kern w:val="0"/>
          <w:sz w:val="20"/>
          <w:szCs w:val="20"/>
          <w:lang w:eastAsia="ar-SA"/>
          <w14:ligatures w14:val="none"/>
        </w:rPr>
      </w:pPr>
    </w:p>
    <w:p w:rsidR="00F51132" w:rsidRPr="00F51132" w:rsidRDefault="00F51132" w:rsidP="00F51132">
      <w:pPr>
        <w:suppressAutoHyphens/>
        <w:spacing w:before="120" w:after="120" w:line="240" w:lineRule="auto"/>
        <w:rPr>
          <w:rFonts w:ascii="Verdana" w:eastAsia="Times New Roman" w:hAnsi="Verdana" w:cs="Arial"/>
          <w:b/>
          <w:bCs/>
          <w:spacing w:val="4"/>
          <w:kern w:val="0"/>
          <w:sz w:val="20"/>
          <w:szCs w:val="20"/>
          <w:lang w:eastAsia="pl-PL"/>
          <w14:ligatures w14:val="none"/>
        </w:rPr>
      </w:pPr>
      <w:r w:rsidRPr="00F51132">
        <w:rPr>
          <w:rFonts w:ascii="Verdana" w:eastAsia="Times New Roman" w:hAnsi="Verdana" w:cs="Arial"/>
          <w:b/>
          <w:bCs/>
          <w:kern w:val="0"/>
          <w:sz w:val="20"/>
          <w:szCs w:val="20"/>
          <w:lang w:eastAsia="ar-SA"/>
          <w14:ligatures w14:val="none"/>
        </w:rPr>
        <w:t>19.</w:t>
      </w:r>
      <w:r w:rsidRPr="00F51132">
        <w:rPr>
          <w:rFonts w:ascii="Verdana" w:eastAsia="Times New Roman" w:hAnsi="Verdana" w:cs="Arial"/>
          <w:b/>
          <w:kern w:val="0"/>
          <w:sz w:val="20"/>
          <w:szCs w:val="20"/>
          <w:lang w:eastAsia="ar-SA"/>
          <w14:ligatures w14:val="none"/>
        </w:rPr>
        <w:tab/>
      </w:r>
      <w:r w:rsidRPr="00F51132">
        <w:rPr>
          <w:rFonts w:ascii="Verdana" w:eastAsia="Times New Roman" w:hAnsi="Verdana" w:cs="Arial"/>
          <w:b/>
          <w:bCs/>
          <w:spacing w:val="4"/>
          <w:kern w:val="0"/>
          <w:sz w:val="20"/>
          <w:szCs w:val="20"/>
          <w:lang w:eastAsia="pl-PL"/>
          <w14:ligatures w14:val="none"/>
        </w:rPr>
        <w:t>MIEJSCE ORAZ TERMIN SKŁADANIA I OTWARCIA OFERT</w:t>
      </w:r>
    </w:p>
    <w:p w:rsidR="00F51132" w:rsidRPr="00F51132" w:rsidRDefault="00F51132" w:rsidP="00F51132">
      <w:pPr>
        <w:suppressAutoHyphens/>
        <w:spacing w:before="120" w:after="120" w:line="240" w:lineRule="auto"/>
        <w:rPr>
          <w:rFonts w:ascii="Verdana" w:eastAsia="Times New Roman" w:hAnsi="Verdana" w:cs="Arial"/>
          <w:b/>
          <w:bCs/>
          <w:kern w:val="0"/>
          <w:sz w:val="20"/>
          <w:szCs w:val="20"/>
          <w:lang w:eastAsia="ar-SA"/>
          <w14:ligatures w14:val="none"/>
        </w:rPr>
      </w:pP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color w:val="000000"/>
          <w:spacing w:val="4"/>
          <w:kern w:val="0"/>
          <w:sz w:val="20"/>
          <w:szCs w:val="20"/>
          <w:lang w:eastAsia="ar-SA"/>
          <w14:ligatures w14:val="none"/>
        </w:rPr>
        <w:t>19.1.</w:t>
      </w:r>
      <w:r w:rsidRPr="00F51132">
        <w:rPr>
          <w:rFonts w:ascii="Verdana" w:eastAsia="Times New Roman" w:hAnsi="Verdana" w:cs="Arial"/>
          <w:color w:val="000000"/>
          <w:spacing w:val="4"/>
          <w:kern w:val="0"/>
          <w:sz w:val="20"/>
          <w:szCs w:val="20"/>
          <w:lang w:eastAsia="ar-SA"/>
          <w14:ligatures w14:val="none"/>
        </w:rPr>
        <w:tab/>
      </w:r>
      <w:r w:rsidRPr="00F51132">
        <w:rPr>
          <w:rFonts w:ascii="Verdana" w:eastAsia="Times New Roman" w:hAnsi="Verdana" w:cs="Arial"/>
          <w:b/>
          <w:bCs/>
          <w:kern w:val="0"/>
          <w:sz w:val="20"/>
          <w:szCs w:val="20"/>
          <w:lang w:eastAsia="pl-PL"/>
          <w14:ligatures w14:val="none"/>
        </w:rPr>
        <w:t xml:space="preserve">Ofertę wraz z wymaganymi dokumentami należy złożyć na Platformie e-Zamówienia w terminie do dnia </w:t>
      </w:r>
      <w:r w:rsidR="00F2450F">
        <w:rPr>
          <w:rFonts w:ascii="Verdana" w:eastAsia="Times New Roman" w:hAnsi="Verdana" w:cs="Arial"/>
          <w:b/>
          <w:bCs/>
          <w:kern w:val="0"/>
          <w:sz w:val="20"/>
          <w:szCs w:val="20"/>
          <w:lang w:eastAsia="pl-PL"/>
          <w14:ligatures w14:val="none"/>
        </w:rPr>
        <w:t>24</w:t>
      </w:r>
      <w:r w:rsidRPr="00F51132">
        <w:rPr>
          <w:rFonts w:ascii="Verdana" w:eastAsia="Times New Roman" w:hAnsi="Verdana" w:cs="Arial"/>
          <w:b/>
          <w:bCs/>
          <w:kern w:val="0"/>
          <w:sz w:val="20"/>
          <w:szCs w:val="20"/>
          <w:lang w:eastAsia="pl-PL"/>
          <w14:ligatures w14:val="none"/>
        </w:rPr>
        <w:t>.</w:t>
      </w:r>
      <w:r w:rsidR="00F2450F">
        <w:rPr>
          <w:rFonts w:ascii="Verdana" w:eastAsia="Times New Roman" w:hAnsi="Verdana" w:cs="Arial"/>
          <w:b/>
          <w:bCs/>
          <w:kern w:val="0"/>
          <w:sz w:val="20"/>
          <w:szCs w:val="20"/>
          <w:lang w:eastAsia="pl-PL"/>
          <w14:ligatures w14:val="none"/>
        </w:rPr>
        <w:t>11</w:t>
      </w:r>
      <w:r w:rsidRPr="00F51132">
        <w:rPr>
          <w:rFonts w:ascii="Verdana" w:eastAsia="Times New Roman" w:hAnsi="Verdana" w:cs="Arial"/>
          <w:b/>
          <w:bCs/>
          <w:kern w:val="0"/>
          <w:sz w:val="20"/>
          <w:szCs w:val="20"/>
          <w:lang w:eastAsia="pl-PL"/>
          <w14:ligatures w14:val="none"/>
        </w:rPr>
        <w:t>.2025 r. do godz. 10.00</w:t>
      </w:r>
    </w:p>
    <w:p w:rsidR="00F51132" w:rsidRPr="00F51132" w:rsidRDefault="00F51132" w:rsidP="00F51132">
      <w:pPr>
        <w:suppressAutoHyphens/>
        <w:spacing w:before="120" w:after="120" w:line="240" w:lineRule="auto"/>
        <w:ind w:left="851" w:hanging="851"/>
        <w:jc w:val="both"/>
        <w:rPr>
          <w:rFonts w:ascii="Verdana" w:eastAsia="Times New Roman" w:hAnsi="Verdana" w:cs="Arial"/>
          <w:bCs/>
          <w:kern w:val="0"/>
          <w:sz w:val="20"/>
          <w:szCs w:val="20"/>
          <w:lang w:eastAsia="ar-SA"/>
          <w14:ligatures w14:val="none"/>
        </w:rPr>
      </w:pPr>
      <w:r w:rsidRPr="00F51132">
        <w:rPr>
          <w:rFonts w:ascii="Verdana" w:eastAsia="Times New Roman" w:hAnsi="Verdana" w:cs="Arial"/>
          <w:bCs/>
          <w:color w:val="000000"/>
          <w:spacing w:val="4"/>
          <w:kern w:val="0"/>
          <w:sz w:val="20"/>
          <w:szCs w:val="20"/>
          <w:lang w:eastAsia="ar-SA"/>
          <w14:ligatures w14:val="none"/>
        </w:rPr>
        <w:t>19.2.  Oferta może być złożona do upływu terminu składania ofert.</w:t>
      </w:r>
    </w:p>
    <w:p w:rsidR="00F51132" w:rsidRPr="00F51132" w:rsidRDefault="00F51132" w:rsidP="00F51132">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r w:rsidRPr="00F51132">
        <w:rPr>
          <w:rFonts w:ascii="Verdana" w:eastAsia="Times New Roman" w:hAnsi="Verdana" w:cs="Arial"/>
          <w:color w:val="000000"/>
          <w:spacing w:val="4"/>
          <w:kern w:val="0"/>
          <w:sz w:val="20"/>
          <w:szCs w:val="20"/>
          <w:lang w:eastAsia="ar-SA"/>
          <w14:ligatures w14:val="none"/>
        </w:rPr>
        <w:t>19.3.  Wykonawca przed upływem terminu do składania ofert, może wycofać ofertę.</w:t>
      </w:r>
    </w:p>
    <w:p w:rsidR="00F51132" w:rsidRPr="00F51132" w:rsidRDefault="00F51132" w:rsidP="00F51132">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p>
    <w:p w:rsidR="00F51132" w:rsidRPr="00F51132" w:rsidRDefault="00F51132" w:rsidP="00F51132">
      <w:pPr>
        <w:suppressAutoHyphens/>
        <w:spacing w:after="0" w:line="240" w:lineRule="auto"/>
        <w:ind w:left="851" w:hanging="851"/>
        <w:jc w:val="both"/>
        <w:rPr>
          <w:rFonts w:ascii="Verdana" w:hAnsi="Verdana" w:cs="Calibri"/>
          <w:color w:val="000000"/>
          <w:kern w:val="0"/>
          <w:sz w:val="20"/>
          <w:szCs w:val="20"/>
          <w14:ligatures w14:val="none"/>
        </w:rPr>
      </w:pPr>
      <w:r w:rsidRPr="00F51132">
        <w:rPr>
          <w:rFonts w:ascii="Verdana" w:eastAsia="Times New Roman" w:hAnsi="Verdana" w:cs="Arial"/>
          <w:color w:val="000000"/>
          <w:spacing w:val="4"/>
          <w:kern w:val="0"/>
          <w:sz w:val="20"/>
          <w:szCs w:val="20"/>
          <w:lang w:eastAsia="ar-SA"/>
          <w14:ligatures w14:val="none"/>
        </w:rPr>
        <w:t xml:space="preserve">19.4.  </w:t>
      </w:r>
      <w:r w:rsidRPr="00F51132">
        <w:rPr>
          <w:rFonts w:ascii="Verdana" w:hAnsi="Verdana" w:cs="Calibri"/>
          <w:color w:val="000000"/>
          <w:kern w:val="0"/>
          <w:sz w:val="20"/>
          <w:szCs w:val="20"/>
          <w14:ligatures w14:val="none"/>
        </w:rPr>
        <w:t>Wykonawca składa ofertę za pośrednictwem zakładki „Oferty/wnioski”, widocznej w</w:t>
      </w:r>
    </w:p>
    <w:p w:rsidR="00F51132" w:rsidRPr="00F51132" w:rsidRDefault="00F51132" w:rsidP="00F51132">
      <w:pPr>
        <w:suppressAutoHyphens/>
        <w:spacing w:after="0" w:line="240" w:lineRule="auto"/>
        <w:ind w:left="851" w:hanging="851"/>
        <w:jc w:val="both"/>
        <w:rPr>
          <w:rFonts w:ascii="Verdana" w:hAnsi="Verdana" w:cs="Calibri"/>
          <w:color w:val="000000"/>
          <w:kern w:val="0"/>
          <w:sz w:val="20"/>
          <w:szCs w:val="20"/>
          <w14:ligatures w14:val="none"/>
        </w:rPr>
      </w:pPr>
      <w:r w:rsidRPr="00F51132">
        <w:rPr>
          <w:rFonts w:ascii="Verdana" w:hAnsi="Verdana" w:cs="Calibri"/>
          <w:color w:val="000000"/>
          <w:kern w:val="0"/>
          <w:sz w:val="20"/>
          <w:szCs w:val="20"/>
          <w14:ligatures w14:val="none"/>
        </w:rPr>
        <w:t xml:space="preserve">          podglądzie postępowania po zalogowaniu się na konto Wykonawcy. Po wybraniu </w:t>
      </w:r>
    </w:p>
    <w:p w:rsidR="00F51132" w:rsidRPr="00F51132" w:rsidRDefault="00F51132" w:rsidP="00F51132">
      <w:pPr>
        <w:suppressAutoHyphens/>
        <w:spacing w:after="0" w:line="240" w:lineRule="auto"/>
        <w:ind w:left="851" w:hanging="851"/>
        <w:jc w:val="both"/>
        <w:rPr>
          <w:rFonts w:ascii="Verdana" w:hAnsi="Verdana" w:cs="Calibri"/>
          <w:color w:val="000000"/>
          <w:kern w:val="0"/>
          <w:sz w:val="20"/>
          <w:szCs w:val="20"/>
          <w14:ligatures w14:val="none"/>
        </w:rPr>
      </w:pPr>
      <w:r w:rsidRPr="00F51132">
        <w:rPr>
          <w:rFonts w:ascii="Verdana" w:hAnsi="Verdana" w:cs="Calibri"/>
          <w:color w:val="000000"/>
          <w:kern w:val="0"/>
          <w:sz w:val="20"/>
          <w:szCs w:val="20"/>
          <w14:ligatures w14:val="none"/>
        </w:rPr>
        <w:t xml:space="preserve">          przycisku „Złóż ofertę” system prezentuje okno składania oferty umożliwiające </w:t>
      </w:r>
    </w:p>
    <w:p w:rsidR="00F51132" w:rsidRPr="00F51132" w:rsidRDefault="00F51132" w:rsidP="00F51132">
      <w:pPr>
        <w:suppressAutoHyphens/>
        <w:spacing w:after="0" w:line="240" w:lineRule="auto"/>
        <w:ind w:left="851" w:hanging="851"/>
        <w:jc w:val="both"/>
        <w:rPr>
          <w:rFonts w:ascii="Verdana" w:hAnsi="Verdana" w:cs="Calibri"/>
          <w:color w:val="000000"/>
          <w:kern w:val="0"/>
          <w:sz w:val="20"/>
          <w:szCs w:val="20"/>
          <w14:ligatures w14:val="none"/>
        </w:rPr>
      </w:pPr>
      <w:r w:rsidRPr="00F51132">
        <w:rPr>
          <w:rFonts w:ascii="Verdana" w:hAnsi="Verdana" w:cs="Calibri"/>
          <w:color w:val="000000"/>
          <w:kern w:val="0"/>
          <w:sz w:val="20"/>
          <w:szCs w:val="20"/>
          <w14:ligatures w14:val="none"/>
        </w:rPr>
        <w:t xml:space="preserve">          przekazanie dokumentów elektronicznych, w którym znajdują się dwa pola </w:t>
      </w:r>
    </w:p>
    <w:p w:rsidR="00F51132" w:rsidRPr="00F51132" w:rsidRDefault="00F51132" w:rsidP="00F51132">
      <w:pPr>
        <w:suppressAutoHyphens/>
        <w:spacing w:after="0" w:line="240" w:lineRule="auto"/>
        <w:ind w:left="851" w:hanging="851"/>
        <w:jc w:val="both"/>
        <w:rPr>
          <w:rFonts w:ascii="Verdana" w:hAnsi="Verdana" w:cs="Calibri"/>
          <w:color w:val="000000"/>
          <w:kern w:val="0"/>
          <w:sz w:val="20"/>
          <w:szCs w:val="20"/>
          <w14:ligatures w14:val="none"/>
        </w:rPr>
      </w:pPr>
      <w:r w:rsidRPr="00F51132">
        <w:rPr>
          <w:rFonts w:ascii="Verdana" w:hAnsi="Verdana" w:cs="Calibri"/>
          <w:color w:val="000000"/>
          <w:kern w:val="0"/>
          <w:sz w:val="20"/>
          <w:szCs w:val="20"/>
          <w14:ligatures w14:val="none"/>
        </w:rPr>
        <w:t xml:space="preserve">          drag&amp;drop („przeciągnij” i „upuść”) służące do dodawania plików. </w:t>
      </w:r>
    </w:p>
    <w:p w:rsidR="00F51132" w:rsidRPr="00F51132" w:rsidRDefault="00F51132" w:rsidP="00F51132">
      <w:pPr>
        <w:suppressAutoHyphens/>
        <w:spacing w:after="0" w:line="240" w:lineRule="auto"/>
        <w:ind w:left="851" w:hanging="851"/>
        <w:jc w:val="both"/>
        <w:rPr>
          <w:rFonts w:ascii="Verdana" w:hAnsi="Verdana" w:cs="Calibri"/>
          <w:color w:val="000000"/>
          <w:kern w:val="0"/>
          <w:sz w:val="20"/>
          <w:szCs w:val="20"/>
          <w14:ligatures w14:val="none"/>
        </w:rPr>
      </w:pPr>
    </w:p>
    <w:p w:rsidR="00F51132" w:rsidRPr="00F51132" w:rsidRDefault="00F51132" w:rsidP="00F51132">
      <w:pPr>
        <w:suppressAutoHyphens/>
        <w:spacing w:after="0" w:line="240" w:lineRule="auto"/>
        <w:ind w:left="851" w:hanging="851"/>
        <w:jc w:val="both"/>
        <w:rPr>
          <w:rFonts w:ascii="Verdana" w:hAnsi="Verdana" w:cs="Calibri"/>
          <w:color w:val="000000"/>
          <w:kern w:val="0"/>
          <w:sz w:val="20"/>
          <w:szCs w:val="20"/>
          <w14:ligatures w14:val="none"/>
        </w:rPr>
      </w:pPr>
      <w:r w:rsidRPr="00F51132">
        <w:rPr>
          <w:rFonts w:ascii="Verdana" w:hAnsi="Verdana" w:cs="Calibri"/>
          <w:color w:val="000000"/>
          <w:kern w:val="0"/>
          <w:sz w:val="20"/>
          <w:szCs w:val="20"/>
          <w14:ligatures w14:val="none"/>
        </w:rPr>
        <w:t>19.5.</w:t>
      </w:r>
      <w:r w:rsidRPr="00F51132">
        <w:rPr>
          <w:rFonts w:ascii="Verdana" w:eastAsia="Times New Roman" w:hAnsi="Verdana" w:cs="Arial"/>
          <w:color w:val="000000"/>
          <w:spacing w:val="4"/>
          <w:kern w:val="0"/>
          <w:sz w:val="20"/>
          <w:szCs w:val="20"/>
          <w:lang w:eastAsia="ar-SA"/>
          <w14:ligatures w14:val="none"/>
        </w:rPr>
        <w:t xml:space="preserve">  </w:t>
      </w:r>
      <w:r w:rsidRPr="00F51132">
        <w:rPr>
          <w:rFonts w:ascii="Verdana" w:hAnsi="Verdana" w:cs="Calibri"/>
          <w:color w:val="000000"/>
          <w:kern w:val="0"/>
          <w:sz w:val="20"/>
          <w:szCs w:val="20"/>
          <w14:ligatures w14:val="none"/>
        </w:rPr>
        <w:t xml:space="preserve">Wykonawca dodaje wybrany z dysku i uprzednio podpisany „Formularz oferty” w </w:t>
      </w:r>
    </w:p>
    <w:p w:rsidR="00F51132" w:rsidRPr="00F51132" w:rsidRDefault="00F51132" w:rsidP="00F51132">
      <w:pPr>
        <w:suppressAutoHyphens/>
        <w:spacing w:after="0" w:line="240" w:lineRule="auto"/>
        <w:ind w:left="851" w:hanging="851"/>
        <w:jc w:val="both"/>
        <w:rPr>
          <w:rFonts w:ascii="Verdana" w:hAnsi="Verdana" w:cs="Calibri"/>
          <w:color w:val="000000"/>
          <w:kern w:val="0"/>
          <w:sz w:val="20"/>
          <w:szCs w:val="20"/>
          <w14:ligatures w14:val="none"/>
        </w:rPr>
      </w:pPr>
      <w:r w:rsidRPr="00F51132">
        <w:rPr>
          <w:rFonts w:ascii="Verdana" w:hAnsi="Verdana" w:cs="Calibri"/>
          <w:color w:val="000000"/>
          <w:kern w:val="0"/>
          <w:sz w:val="20"/>
          <w:szCs w:val="20"/>
          <w14:ligatures w14:val="none"/>
        </w:rPr>
        <w:t xml:space="preserve">         pierwszym polu („Wypełniony formularz oferty”). W kolejnym polu („Załączniki i inne</w:t>
      </w:r>
    </w:p>
    <w:p w:rsidR="00F51132" w:rsidRPr="00F51132" w:rsidRDefault="00F51132" w:rsidP="00F51132">
      <w:pPr>
        <w:suppressAutoHyphens/>
        <w:spacing w:after="0" w:line="240" w:lineRule="auto"/>
        <w:ind w:left="851" w:hanging="851"/>
        <w:jc w:val="both"/>
        <w:rPr>
          <w:rFonts w:ascii="Verdana" w:hAnsi="Verdana" w:cs="Calibri"/>
          <w:color w:val="000000"/>
          <w:kern w:val="0"/>
          <w:sz w:val="20"/>
          <w:szCs w:val="20"/>
          <w14:ligatures w14:val="none"/>
        </w:rPr>
      </w:pPr>
      <w:r w:rsidRPr="00F51132">
        <w:rPr>
          <w:rFonts w:ascii="Verdana" w:hAnsi="Verdana" w:cs="Calibri"/>
          <w:color w:val="000000"/>
          <w:kern w:val="0"/>
          <w:sz w:val="20"/>
          <w:szCs w:val="20"/>
          <w14:ligatures w14:val="none"/>
        </w:rPr>
        <w:t xml:space="preserve">         dokumenty przedstawione w ofercie przez Wykonawcę”) wykonawca dodaje </w:t>
      </w:r>
    </w:p>
    <w:p w:rsidR="00F51132" w:rsidRPr="00F51132" w:rsidRDefault="00F51132" w:rsidP="00F51132">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r w:rsidRPr="00F51132">
        <w:rPr>
          <w:rFonts w:ascii="Verdana" w:hAnsi="Verdana" w:cs="Calibri"/>
          <w:color w:val="000000"/>
          <w:kern w:val="0"/>
          <w:sz w:val="20"/>
          <w:szCs w:val="20"/>
          <w14:ligatures w14:val="none"/>
        </w:rPr>
        <w:t xml:space="preserve">         pozostałe pliki stanowiące ofertę lub składane wraz z ofertą.</w:t>
      </w:r>
    </w:p>
    <w:p w:rsidR="00F51132" w:rsidRPr="00F51132" w:rsidRDefault="00F51132" w:rsidP="00F51132">
      <w:pPr>
        <w:widowControl w:val="0"/>
        <w:numPr>
          <w:ilvl w:val="1"/>
          <w:numId w:val="51"/>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Sposób złożenia oferty, wycofania został opisany w instrukcji interaktywnej „Oferty, wnioski i prace konkursowe” dostępne w zakładce „Centrum Pomocy” pod adresem </w:t>
      </w:r>
      <w:hyperlink r:id="rId23" w:history="1">
        <w:r w:rsidRPr="00F51132">
          <w:rPr>
            <w:rFonts w:ascii="Verdana" w:eastAsia="Times New Roman" w:hAnsi="Verdana" w:cs="Arial"/>
            <w:color w:val="0000FF"/>
            <w:kern w:val="0"/>
            <w:sz w:val="20"/>
            <w:szCs w:val="20"/>
            <w:u w:val="single"/>
            <w:lang w:eastAsia="pl-PL"/>
            <w14:ligatures w14:val="none"/>
          </w:rPr>
          <w:t>https://ezamowienia.gov.pl</w:t>
        </w:r>
      </w:hyperlink>
      <w:r w:rsidRPr="00F51132">
        <w:rPr>
          <w:rFonts w:ascii="Verdana" w:eastAsia="Times New Roman" w:hAnsi="Verdana" w:cs="Arial"/>
          <w:kern w:val="0"/>
          <w:sz w:val="20"/>
          <w:szCs w:val="20"/>
          <w:lang w:eastAsia="pl-PL"/>
          <w14:ligatures w14:val="none"/>
        </w:rPr>
        <w:t xml:space="preserve"> </w:t>
      </w:r>
    </w:p>
    <w:p w:rsidR="00F51132" w:rsidRPr="00F51132" w:rsidRDefault="00F51132" w:rsidP="00F51132">
      <w:pPr>
        <w:widowControl w:val="0"/>
        <w:numPr>
          <w:ilvl w:val="1"/>
          <w:numId w:val="51"/>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F51132">
        <w:rPr>
          <w:rFonts w:ascii="Verdana" w:eastAsia="Times New Roman" w:hAnsi="Verdana" w:cs="Calibri"/>
          <w:color w:val="000000"/>
          <w:kern w:val="0"/>
          <w:sz w:val="20"/>
          <w:szCs w:val="20"/>
          <w14:ligatures w14:val="none"/>
        </w:rPr>
        <w:t xml:space="preserve">Maksymalny łączny rozmiar plików stanowiących ofertę lub składanych wraz z ofertą to 250 MB. </w:t>
      </w:r>
    </w:p>
    <w:p w:rsidR="00F51132" w:rsidRPr="00F51132" w:rsidRDefault="00F51132" w:rsidP="00F51132">
      <w:pPr>
        <w:suppressAutoHyphens/>
        <w:spacing w:before="120" w:after="120" w:line="240" w:lineRule="auto"/>
        <w:jc w:val="both"/>
        <w:rPr>
          <w:rFonts w:ascii="Verdana" w:eastAsia="Times New Roman" w:hAnsi="Verdana" w:cs="Arial"/>
          <w:color w:val="000000"/>
          <w:spacing w:val="4"/>
          <w:kern w:val="0"/>
          <w:sz w:val="20"/>
          <w:szCs w:val="20"/>
          <w:lang w:eastAsia="ar-SA"/>
          <w14:ligatures w14:val="none"/>
        </w:rPr>
      </w:pPr>
    </w:p>
    <w:p w:rsidR="00F51132" w:rsidRPr="00F51132" w:rsidRDefault="00F51132" w:rsidP="00F51132">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19.8.</w:t>
      </w:r>
      <w:r w:rsidRPr="00F51132">
        <w:rPr>
          <w:rFonts w:ascii="Verdana" w:eastAsia="Times New Roman" w:hAnsi="Verdana" w:cs="Arial"/>
          <w:bCs/>
          <w:spacing w:val="4"/>
          <w:kern w:val="0"/>
          <w:sz w:val="20"/>
          <w:szCs w:val="20"/>
          <w:lang w:eastAsia="pl-PL"/>
          <w14:ligatures w14:val="none"/>
        </w:rPr>
        <w:tab/>
      </w:r>
      <w:r w:rsidRPr="00F51132">
        <w:rPr>
          <w:rFonts w:ascii="Verdana" w:eastAsia="Times New Roman" w:hAnsi="Verdana" w:cs="Arial"/>
          <w:b/>
          <w:bCs/>
          <w:spacing w:val="4"/>
          <w:kern w:val="0"/>
          <w:sz w:val="20"/>
          <w:szCs w:val="20"/>
          <w:lang w:eastAsia="pl-PL"/>
          <w14:ligatures w14:val="none"/>
        </w:rPr>
        <w:t>Otwarcie ofert nastąpi</w:t>
      </w:r>
      <w:r w:rsidRPr="00F51132">
        <w:rPr>
          <w:rFonts w:ascii="Verdana" w:eastAsia="Times New Roman" w:hAnsi="Verdana" w:cs="Arial"/>
          <w:spacing w:val="4"/>
          <w:kern w:val="0"/>
          <w:sz w:val="20"/>
          <w:szCs w:val="20"/>
          <w:lang w:eastAsia="pl-PL"/>
          <w14:ligatures w14:val="none"/>
        </w:rPr>
        <w:t xml:space="preserve"> </w:t>
      </w:r>
      <w:r w:rsidRPr="00F51132">
        <w:rPr>
          <w:rFonts w:ascii="Verdana" w:eastAsia="Times New Roman" w:hAnsi="Verdana" w:cs="Arial"/>
          <w:b/>
          <w:bCs/>
          <w:spacing w:val="4"/>
          <w:kern w:val="0"/>
          <w:sz w:val="20"/>
          <w:szCs w:val="20"/>
          <w:lang w:eastAsia="pl-PL"/>
          <w14:ligatures w14:val="none"/>
        </w:rPr>
        <w:t xml:space="preserve">w dniu </w:t>
      </w:r>
      <w:r w:rsidR="00F2450F">
        <w:rPr>
          <w:rFonts w:ascii="Verdana" w:eastAsia="Times New Roman" w:hAnsi="Verdana" w:cs="Arial"/>
          <w:b/>
          <w:bCs/>
          <w:spacing w:val="4"/>
          <w:kern w:val="0"/>
          <w:sz w:val="20"/>
          <w:szCs w:val="20"/>
          <w:lang w:eastAsia="pl-PL"/>
          <w14:ligatures w14:val="none"/>
        </w:rPr>
        <w:t>24.11</w:t>
      </w:r>
      <w:r w:rsidRPr="00F51132">
        <w:rPr>
          <w:rFonts w:ascii="Verdana" w:eastAsia="Times New Roman" w:hAnsi="Verdana" w:cs="Arial"/>
          <w:b/>
          <w:bCs/>
          <w:spacing w:val="4"/>
          <w:kern w:val="0"/>
          <w:sz w:val="20"/>
          <w:szCs w:val="20"/>
          <w:lang w:eastAsia="pl-PL"/>
          <w14:ligatures w14:val="none"/>
        </w:rPr>
        <w:t>.2025 r. o godz.</w:t>
      </w:r>
      <w:r w:rsidRPr="00F51132">
        <w:rPr>
          <w:rFonts w:ascii="Verdana" w:eastAsia="Times New Roman" w:hAnsi="Verdana" w:cs="Arial"/>
          <w:spacing w:val="4"/>
          <w:kern w:val="0"/>
          <w:sz w:val="20"/>
          <w:szCs w:val="20"/>
          <w:lang w:eastAsia="pl-PL"/>
          <w14:ligatures w14:val="none"/>
        </w:rPr>
        <w:t xml:space="preserve"> </w:t>
      </w:r>
      <w:r w:rsidRPr="00F51132">
        <w:rPr>
          <w:rFonts w:ascii="Verdana" w:eastAsia="Times New Roman" w:hAnsi="Verdana" w:cs="Arial"/>
          <w:b/>
          <w:bCs/>
          <w:spacing w:val="4"/>
          <w:kern w:val="0"/>
          <w:sz w:val="20"/>
          <w:szCs w:val="20"/>
          <w:lang w:eastAsia="pl-PL"/>
          <w14:ligatures w14:val="none"/>
        </w:rPr>
        <w:t>11:00</w:t>
      </w:r>
      <w:r w:rsidRPr="00F51132">
        <w:rPr>
          <w:rFonts w:ascii="Verdana" w:eastAsia="Times New Roman" w:hAnsi="Verdana" w:cs="Arial"/>
          <w:spacing w:val="4"/>
          <w:kern w:val="0"/>
          <w:sz w:val="20"/>
          <w:szCs w:val="20"/>
          <w:lang w:eastAsia="pl-PL"/>
          <w14:ligatures w14:val="none"/>
        </w:rPr>
        <w:t xml:space="preserve"> na Platformie e-Zamówienia </w:t>
      </w:r>
      <w:hyperlink r:id="rId24" w:history="1">
        <w:r w:rsidRPr="00F51132">
          <w:rPr>
            <w:rFonts w:ascii="Verdana" w:hAnsi="Verdana" w:cs="Arial"/>
            <w:color w:val="0000FF"/>
            <w:kern w:val="0"/>
            <w:sz w:val="20"/>
            <w:szCs w:val="20"/>
            <w:u w:val="single"/>
            <w14:ligatures w14:val="none"/>
          </w:rPr>
          <w:t>https://ezamowienia.gov.pl</w:t>
        </w:r>
      </w:hyperlink>
      <w:r w:rsidRPr="00F51132">
        <w:rPr>
          <w:rFonts w:ascii="Verdana" w:eastAsia="Times New Roman" w:hAnsi="Verdana" w:cs="Arial"/>
          <w:spacing w:val="4"/>
          <w:kern w:val="0"/>
          <w:sz w:val="20"/>
          <w:szCs w:val="20"/>
          <w:lang w:eastAsia="pl-PL"/>
          <w14:ligatures w14:val="none"/>
        </w:rPr>
        <w:t xml:space="preserve"> W przypadku awarii systemu teleinformatycznego, która spowoduje brak możliwości otwarcia ofert w powyższym terminie, otwarcie ofert nastąpi niezwłocznie po usunięciu awarii.</w:t>
      </w:r>
    </w:p>
    <w:p w:rsidR="00F51132" w:rsidRPr="00F51132" w:rsidRDefault="00F51132" w:rsidP="00F51132">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 xml:space="preserve">19.9.  Zamawiający informuje o zmianie terminu otwarcia ofert na stronie internetowej prowadzonego postępowania. </w:t>
      </w:r>
    </w:p>
    <w:p w:rsidR="00F51132" w:rsidRPr="00F51132" w:rsidRDefault="00F51132" w:rsidP="00F51132">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 xml:space="preserve">19.10. Najpóźniej przed otwarciem ofert Zamawiający udostępni na Platformie e-Zamówienia - strona prowadzonego postępowania informację o kwocie jaką zamierza przeznaczyć na sfinansowanie zamówienia.  </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color w:val="000000"/>
          <w:spacing w:val="4"/>
          <w:kern w:val="0"/>
          <w:sz w:val="20"/>
          <w:szCs w:val="20"/>
          <w:lang w:eastAsia="ar-SA"/>
          <w14:ligatures w14:val="none"/>
        </w:rPr>
        <w:t>19.11.</w:t>
      </w:r>
      <w:r w:rsidRPr="00F51132">
        <w:rPr>
          <w:rFonts w:ascii="Verdana" w:eastAsia="Times New Roman" w:hAnsi="Verdana" w:cs="Arial"/>
          <w:color w:val="000000"/>
          <w:spacing w:val="4"/>
          <w:kern w:val="0"/>
          <w:sz w:val="20"/>
          <w:szCs w:val="20"/>
          <w:lang w:eastAsia="ar-SA"/>
          <w14:ligatures w14:val="none"/>
        </w:rPr>
        <w:tab/>
      </w:r>
      <w:r w:rsidRPr="00F51132">
        <w:rPr>
          <w:rFonts w:ascii="Verdana" w:eastAsia="Times New Roman" w:hAnsi="Verdana" w:cs="Arial"/>
          <w:kern w:val="0"/>
          <w:sz w:val="20"/>
          <w:szCs w:val="20"/>
          <w:lang w:eastAsia="pl-PL"/>
          <w14:ligatures w14:val="none"/>
        </w:rPr>
        <w:t>Informacja z otwarcia ofert opublikowana będzie na stronie prowadzonego postępowania i zawierać będzie dane określone w art. 222 ust. 5 ustawy Pzp.</w:t>
      </w:r>
    </w:p>
    <w:p w:rsidR="00F51132" w:rsidRPr="00F51132" w:rsidRDefault="00F51132" w:rsidP="00F51132">
      <w:pPr>
        <w:spacing w:before="120" w:after="120" w:line="240" w:lineRule="auto"/>
        <w:ind w:left="1134"/>
        <w:jc w:val="both"/>
        <w:rPr>
          <w:rFonts w:ascii="Verdana" w:eastAsia="Times New Roman" w:hAnsi="Verdana" w:cs="Arial"/>
          <w:i/>
          <w:iCs/>
          <w:color w:val="0070C0"/>
          <w:kern w:val="0"/>
          <w:sz w:val="20"/>
          <w:szCs w:val="20"/>
          <w:lang w:eastAsia="pl-PL"/>
          <w14:ligatures w14:val="none"/>
        </w:rPr>
      </w:pPr>
    </w:p>
    <w:p w:rsidR="00F51132" w:rsidRPr="00F51132" w:rsidRDefault="00F51132" w:rsidP="00F51132">
      <w:pPr>
        <w:suppressAutoHyphens/>
        <w:spacing w:before="120" w:after="120" w:line="240" w:lineRule="auto"/>
        <w:rPr>
          <w:rFonts w:ascii="Verdana" w:eastAsia="Times New Roman" w:hAnsi="Verdana" w:cs="Arial"/>
          <w:b/>
          <w:bCs/>
          <w:kern w:val="0"/>
          <w:sz w:val="20"/>
          <w:szCs w:val="20"/>
          <w:lang w:eastAsia="ar-SA"/>
          <w14:ligatures w14:val="none"/>
        </w:rPr>
      </w:pPr>
      <w:r w:rsidRPr="00F51132">
        <w:rPr>
          <w:rFonts w:ascii="Verdana" w:eastAsia="Times New Roman" w:hAnsi="Verdana" w:cs="Arial"/>
          <w:b/>
          <w:bCs/>
          <w:kern w:val="0"/>
          <w:sz w:val="20"/>
          <w:szCs w:val="20"/>
          <w:lang w:eastAsia="ar-SA"/>
          <w14:ligatures w14:val="none"/>
        </w:rPr>
        <w:t>20.</w:t>
      </w:r>
      <w:r w:rsidRPr="00F51132">
        <w:rPr>
          <w:rFonts w:ascii="Verdana" w:eastAsia="Times New Roman" w:hAnsi="Verdana" w:cs="Arial"/>
          <w:b/>
          <w:kern w:val="0"/>
          <w:sz w:val="20"/>
          <w:szCs w:val="20"/>
          <w:lang w:eastAsia="ar-SA"/>
          <w14:ligatures w14:val="none"/>
        </w:rPr>
        <w:tab/>
      </w:r>
      <w:r w:rsidRPr="00F51132">
        <w:rPr>
          <w:rFonts w:ascii="Verdana" w:eastAsia="Times New Roman" w:hAnsi="Verdana" w:cs="Arial"/>
          <w:b/>
          <w:bCs/>
          <w:kern w:val="0"/>
          <w:sz w:val="20"/>
          <w:szCs w:val="20"/>
          <w:lang w:eastAsia="pl-PL"/>
          <w14:ligatures w14:val="none"/>
        </w:rPr>
        <w:t>TERMIN ZWIĄZANIA OFERTĄ</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color w:val="000000"/>
          <w:spacing w:val="4"/>
          <w:kern w:val="0"/>
          <w:sz w:val="20"/>
          <w:szCs w:val="20"/>
          <w:lang w:eastAsia="ar-SA"/>
          <w14:ligatures w14:val="none"/>
        </w:rPr>
        <w:t>20.1.</w:t>
      </w:r>
      <w:r w:rsidRPr="00F51132">
        <w:rPr>
          <w:rFonts w:ascii="Verdana" w:eastAsia="Times New Roman" w:hAnsi="Verdana" w:cs="Arial"/>
          <w:color w:val="000000"/>
          <w:spacing w:val="4"/>
          <w:kern w:val="0"/>
          <w:sz w:val="20"/>
          <w:szCs w:val="20"/>
          <w:lang w:eastAsia="ar-SA"/>
          <w14:ligatures w14:val="none"/>
        </w:rPr>
        <w:tab/>
      </w:r>
      <w:r w:rsidRPr="00F51132">
        <w:rPr>
          <w:rFonts w:ascii="Verdana" w:eastAsia="Times New Roman" w:hAnsi="Verdana" w:cs="Arial"/>
          <w:spacing w:val="4"/>
          <w:kern w:val="0"/>
          <w:sz w:val="20"/>
          <w:szCs w:val="20"/>
          <w:lang w:eastAsia="pl-PL"/>
          <w14:ligatures w14:val="none"/>
        </w:rPr>
        <w:t>Wykonawca jest związany ofertą od dnia terminu składania ofert</w:t>
      </w:r>
      <w:r w:rsidRPr="00F51132">
        <w:rPr>
          <w:rFonts w:ascii="Verdana" w:eastAsia="Times New Roman" w:hAnsi="Verdana" w:cs="Arial"/>
          <w:b/>
          <w:bCs/>
          <w:i/>
          <w:iCs/>
          <w:spacing w:val="4"/>
          <w:kern w:val="0"/>
          <w:sz w:val="20"/>
          <w:szCs w:val="20"/>
          <w:lang w:eastAsia="pl-PL"/>
          <w14:ligatures w14:val="none"/>
        </w:rPr>
        <w:t xml:space="preserve"> </w:t>
      </w:r>
      <w:r w:rsidRPr="00F51132">
        <w:rPr>
          <w:rFonts w:ascii="Verdana" w:eastAsia="Times New Roman" w:hAnsi="Verdana" w:cs="Arial"/>
          <w:b/>
          <w:bCs/>
          <w:iCs/>
          <w:spacing w:val="4"/>
          <w:kern w:val="0"/>
          <w:sz w:val="20"/>
          <w:szCs w:val="20"/>
          <w:lang w:eastAsia="pl-PL"/>
          <w14:ligatures w14:val="none"/>
        </w:rPr>
        <w:t xml:space="preserve">do dnia </w:t>
      </w:r>
      <w:r w:rsidR="00F2450F">
        <w:rPr>
          <w:rFonts w:ascii="Verdana" w:eastAsia="Times New Roman" w:hAnsi="Verdana" w:cs="Arial"/>
          <w:b/>
          <w:bCs/>
          <w:iCs/>
          <w:spacing w:val="4"/>
          <w:kern w:val="0"/>
          <w:sz w:val="20"/>
          <w:szCs w:val="20"/>
          <w:lang w:eastAsia="pl-PL"/>
          <w14:ligatures w14:val="none"/>
        </w:rPr>
        <w:t>23.12</w:t>
      </w:r>
      <w:r w:rsidRPr="00F51132">
        <w:rPr>
          <w:rFonts w:ascii="Verdana" w:eastAsia="Times New Roman" w:hAnsi="Verdana" w:cs="Arial"/>
          <w:b/>
          <w:bCs/>
          <w:iCs/>
          <w:spacing w:val="4"/>
          <w:kern w:val="0"/>
          <w:sz w:val="20"/>
          <w:szCs w:val="20"/>
          <w:lang w:eastAsia="pl-PL"/>
          <w14:ligatures w14:val="none"/>
        </w:rPr>
        <w:t>.2025r.</w:t>
      </w:r>
      <w:r w:rsidRPr="00F51132">
        <w:rPr>
          <w:rFonts w:ascii="Verdana" w:eastAsia="Times New Roman" w:hAnsi="Verdana" w:cs="Arial"/>
          <w:spacing w:val="4"/>
          <w:kern w:val="0"/>
          <w:sz w:val="20"/>
          <w:szCs w:val="20"/>
          <w:lang w:eastAsia="pl-PL"/>
          <w14:ligatures w14:val="none"/>
        </w:rPr>
        <w:t xml:space="preserve"> </w:t>
      </w:r>
    </w:p>
    <w:p w:rsidR="00F51132" w:rsidRPr="00F51132" w:rsidRDefault="00F51132" w:rsidP="00F51132">
      <w:pPr>
        <w:suppressAutoHyphens/>
        <w:spacing w:before="120" w:after="120" w:line="240" w:lineRule="auto"/>
        <w:ind w:left="709" w:hanging="709"/>
        <w:jc w:val="both"/>
        <w:rPr>
          <w:rFonts w:ascii="Verdana" w:eastAsia="Times New Roman" w:hAnsi="Verdana" w:cs="Arial"/>
          <w:color w:val="000000"/>
          <w:spacing w:val="4"/>
          <w:kern w:val="0"/>
          <w:sz w:val="20"/>
          <w:szCs w:val="20"/>
          <w:lang w:eastAsia="ar-SA"/>
          <w14:ligatures w14:val="none"/>
        </w:rPr>
      </w:pPr>
      <w:r w:rsidRPr="00F51132">
        <w:rPr>
          <w:rFonts w:ascii="Verdana" w:eastAsia="Times New Roman" w:hAnsi="Verdana" w:cs="Arial"/>
          <w:color w:val="000000"/>
          <w:spacing w:val="4"/>
          <w:kern w:val="0"/>
          <w:sz w:val="20"/>
          <w:szCs w:val="20"/>
          <w:lang w:eastAsia="ar-SA"/>
          <w14:ligatures w14:val="none"/>
        </w:rPr>
        <w:t>20.2.</w:t>
      </w:r>
      <w:r w:rsidRPr="00F51132">
        <w:rPr>
          <w:rFonts w:ascii="Verdana" w:eastAsia="Times New Roman" w:hAnsi="Verdana" w:cs="Arial"/>
          <w:color w:val="000000"/>
          <w:spacing w:val="4"/>
          <w:kern w:val="0"/>
          <w:sz w:val="20"/>
          <w:szCs w:val="20"/>
          <w:lang w:eastAsia="ar-SA"/>
          <w14:ligatures w14:val="none"/>
        </w:rPr>
        <w:tab/>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r w:rsidRPr="00F51132">
        <w:rPr>
          <w:rFonts w:ascii="Verdana" w:eastAsia="Times New Roman" w:hAnsi="Verdana" w:cs="Arial"/>
          <w:color w:val="000000"/>
          <w:spacing w:val="4"/>
          <w:kern w:val="0"/>
          <w:sz w:val="20"/>
          <w:szCs w:val="20"/>
          <w:lang w:eastAsia="ar-SA"/>
          <w14:ligatures w14:val="none"/>
        </w:rPr>
        <w:tab/>
      </w:r>
    </w:p>
    <w:p w:rsidR="00F51132" w:rsidRPr="00F51132" w:rsidRDefault="00F51132" w:rsidP="00F51132">
      <w:pPr>
        <w:suppressAutoHyphens/>
        <w:spacing w:before="120" w:after="120" w:line="240" w:lineRule="auto"/>
        <w:ind w:left="709" w:hanging="709"/>
        <w:jc w:val="both"/>
        <w:rPr>
          <w:rFonts w:ascii="Verdana" w:eastAsia="Times New Roman" w:hAnsi="Verdana" w:cs="Arial"/>
          <w:color w:val="000000" w:themeColor="text1"/>
          <w:kern w:val="0"/>
          <w:sz w:val="20"/>
          <w:szCs w:val="20"/>
          <w:lang w:eastAsia="ar-SA"/>
          <w14:ligatures w14:val="none"/>
        </w:rPr>
      </w:pPr>
      <w:r w:rsidRPr="00F51132">
        <w:rPr>
          <w:rFonts w:ascii="Verdana" w:eastAsia="Times New Roman" w:hAnsi="Verdana" w:cs="Arial"/>
          <w:color w:val="000000" w:themeColor="text1"/>
          <w:kern w:val="0"/>
          <w:sz w:val="20"/>
          <w:szCs w:val="20"/>
          <w:lang w:eastAsia="ar-SA"/>
          <w14:ligatures w14:val="none"/>
        </w:rPr>
        <w:t>20</w:t>
      </w:r>
      <w:r w:rsidRPr="00F51132">
        <w:rPr>
          <w:rFonts w:ascii="Verdana" w:eastAsia="Times New Roman" w:hAnsi="Verdana" w:cs="Arial"/>
          <w:color w:val="000000"/>
          <w:spacing w:val="4"/>
          <w:kern w:val="0"/>
          <w:sz w:val="20"/>
          <w:szCs w:val="20"/>
          <w:lang w:eastAsia="ar-SA"/>
          <w14:ligatures w14:val="none"/>
        </w:rPr>
        <w:t>.3. Przedłużenie terminu związania ofertą wymaga złożenia przez Wykonawcę pisemnego oświadczenia o wyrażeniu zgody na przedłużenie terminu związania ofertą.</w:t>
      </w:r>
    </w:p>
    <w:p w:rsidR="00F51132" w:rsidRPr="00F51132" w:rsidRDefault="00F51132" w:rsidP="00F51132">
      <w:pPr>
        <w:suppressAutoHyphens/>
        <w:spacing w:before="120" w:after="120" w:line="240" w:lineRule="auto"/>
        <w:ind w:left="709" w:hanging="709"/>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spacing w:val="4"/>
          <w:kern w:val="0"/>
          <w:sz w:val="20"/>
          <w:szCs w:val="20"/>
          <w:lang w:eastAsia="pl-PL"/>
          <w14:ligatures w14:val="none"/>
        </w:rPr>
        <w:lastRenderedPageBreak/>
        <w:t>20.4.  Przedłużenie terminu związania ofertą jest dopuszczalne tylko z jednoczesnym przedłużeniem okresu ważności wadium albo, jeżeli nie jest to możliwie, z wniesieniem nowego wadium na przedłużony okres związania ofertą.</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p>
    <w:p w:rsidR="00F51132" w:rsidRPr="00F51132" w:rsidRDefault="00F51132" w:rsidP="00F51132">
      <w:pPr>
        <w:suppressAutoHyphens/>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kern w:val="0"/>
          <w:sz w:val="20"/>
          <w:szCs w:val="20"/>
          <w:lang w:eastAsia="ar-SA"/>
          <w14:ligatures w14:val="none"/>
        </w:rPr>
        <w:t>21.</w:t>
      </w:r>
      <w:r w:rsidRPr="00F51132">
        <w:rPr>
          <w:rFonts w:ascii="Verdana" w:eastAsia="Times New Roman" w:hAnsi="Verdana" w:cs="Arial"/>
          <w:b/>
          <w:kern w:val="0"/>
          <w:sz w:val="20"/>
          <w:szCs w:val="20"/>
          <w:lang w:eastAsia="ar-SA"/>
          <w14:ligatures w14:val="none"/>
        </w:rPr>
        <w:tab/>
      </w:r>
      <w:r w:rsidRPr="00F51132">
        <w:rPr>
          <w:rFonts w:ascii="Verdana" w:eastAsia="Times New Roman" w:hAnsi="Verdana" w:cs="Arial"/>
          <w:b/>
          <w:bCs/>
          <w:kern w:val="0"/>
          <w:sz w:val="20"/>
          <w:szCs w:val="20"/>
          <w:lang w:eastAsia="pl-PL"/>
          <w14:ligatures w14:val="none"/>
        </w:rPr>
        <w:t>KRYTERIA OCENY OFERT</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color w:val="000000"/>
          <w:spacing w:val="4"/>
          <w:kern w:val="0"/>
          <w:sz w:val="20"/>
          <w:szCs w:val="20"/>
          <w:lang w:eastAsia="ar-SA"/>
          <w14:ligatures w14:val="none"/>
        </w:rPr>
        <w:t>21.1.</w:t>
      </w:r>
      <w:r w:rsidRPr="00F51132">
        <w:rPr>
          <w:rFonts w:ascii="Verdana" w:eastAsia="Times New Roman" w:hAnsi="Verdana" w:cs="Arial"/>
          <w:color w:val="000000"/>
          <w:spacing w:val="4"/>
          <w:kern w:val="0"/>
          <w:sz w:val="20"/>
          <w:szCs w:val="20"/>
          <w:lang w:eastAsia="ar-SA"/>
          <w14:ligatures w14:val="none"/>
        </w:rPr>
        <w:tab/>
      </w:r>
      <w:r w:rsidRPr="00F51132">
        <w:rPr>
          <w:rFonts w:ascii="Verdana" w:eastAsia="Times New Roman" w:hAnsi="Verdana" w:cs="Arial"/>
          <w:kern w:val="0"/>
          <w:sz w:val="20"/>
          <w:szCs w:val="20"/>
          <w:lang w:eastAsia="pl-PL"/>
          <w14:ligatures w14:val="none"/>
        </w:rPr>
        <w:t>Przy dokonywaniu wyboru najkorzystniejszej oferty Zamawiający stosować będzie następujące kryteria oceny ofert:</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561"/>
        <w:gridCol w:w="2261"/>
      </w:tblGrid>
      <w:tr w:rsidR="00F51132" w:rsidRPr="00F51132" w:rsidTr="002A426A">
        <w:trPr>
          <w:trHeight w:val="397"/>
        </w:trPr>
        <w:tc>
          <w:tcPr>
            <w:tcW w:w="563" w:type="dxa"/>
            <w:vAlign w:val="center"/>
          </w:tcPr>
          <w:p w:rsidR="00F51132" w:rsidRPr="00F51132" w:rsidRDefault="00F51132" w:rsidP="00F51132">
            <w:pPr>
              <w:spacing w:before="120" w:after="120" w:line="276" w:lineRule="auto"/>
              <w:ind w:left="709" w:hanging="709"/>
              <w:jc w:val="center"/>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Lp.</w:t>
            </w:r>
          </w:p>
        </w:tc>
        <w:tc>
          <w:tcPr>
            <w:tcW w:w="5561" w:type="dxa"/>
            <w:vAlign w:val="center"/>
          </w:tcPr>
          <w:p w:rsidR="00F51132" w:rsidRPr="00F51132" w:rsidRDefault="00F51132" w:rsidP="00F51132">
            <w:pPr>
              <w:spacing w:before="120" w:after="120" w:line="276" w:lineRule="auto"/>
              <w:ind w:left="709" w:hanging="709"/>
              <w:jc w:val="center"/>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Nazwa kryterium</w:t>
            </w:r>
          </w:p>
        </w:tc>
        <w:tc>
          <w:tcPr>
            <w:tcW w:w="2261" w:type="dxa"/>
            <w:vAlign w:val="center"/>
          </w:tcPr>
          <w:p w:rsidR="00F51132" w:rsidRPr="00F51132" w:rsidRDefault="00F51132" w:rsidP="00F51132">
            <w:pPr>
              <w:spacing w:after="0" w:line="276" w:lineRule="auto"/>
              <w:ind w:left="34" w:hanging="34"/>
              <w:jc w:val="center"/>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Waga kryterium         ( pkt )</w:t>
            </w:r>
          </w:p>
        </w:tc>
      </w:tr>
      <w:tr w:rsidR="00F51132" w:rsidRPr="00F51132" w:rsidTr="002A426A">
        <w:trPr>
          <w:trHeight w:val="353"/>
        </w:trPr>
        <w:tc>
          <w:tcPr>
            <w:tcW w:w="563" w:type="dxa"/>
            <w:vAlign w:val="center"/>
          </w:tcPr>
          <w:p w:rsidR="00F51132" w:rsidRPr="00F51132" w:rsidRDefault="00F51132" w:rsidP="00F51132">
            <w:pPr>
              <w:spacing w:before="80" w:after="80" w:line="276" w:lineRule="auto"/>
              <w:ind w:left="709" w:hanging="709"/>
              <w:jc w:val="center"/>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1</w:t>
            </w:r>
          </w:p>
        </w:tc>
        <w:tc>
          <w:tcPr>
            <w:tcW w:w="5561" w:type="dxa"/>
            <w:vAlign w:val="center"/>
          </w:tcPr>
          <w:p w:rsidR="00F51132" w:rsidRPr="00F51132" w:rsidRDefault="00F51132" w:rsidP="00F51132">
            <w:pPr>
              <w:spacing w:before="80" w:after="80" w:line="276"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Cena (C)</w:t>
            </w:r>
          </w:p>
        </w:tc>
        <w:tc>
          <w:tcPr>
            <w:tcW w:w="2261" w:type="dxa"/>
            <w:vAlign w:val="center"/>
          </w:tcPr>
          <w:p w:rsidR="00F51132" w:rsidRPr="00F51132" w:rsidRDefault="00F51132" w:rsidP="00F51132">
            <w:pPr>
              <w:spacing w:before="80" w:after="80" w:line="276" w:lineRule="auto"/>
              <w:ind w:left="709" w:hanging="709"/>
              <w:jc w:val="center"/>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60 pkt</w:t>
            </w:r>
          </w:p>
        </w:tc>
      </w:tr>
      <w:tr w:rsidR="00F51132" w:rsidRPr="00F51132" w:rsidTr="002A426A">
        <w:trPr>
          <w:trHeight w:val="232"/>
        </w:trPr>
        <w:tc>
          <w:tcPr>
            <w:tcW w:w="563" w:type="dxa"/>
            <w:vAlign w:val="center"/>
          </w:tcPr>
          <w:p w:rsidR="00F51132" w:rsidRPr="00F51132" w:rsidRDefault="00F51132" w:rsidP="00F51132">
            <w:pPr>
              <w:spacing w:before="80" w:after="80" w:line="276" w:lineRule="auto"/>
              <w:ind w:left="709" w:hanging="709"/>
              <w:jc w:val="center"/>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2</w:t>
            </w:r>
          </w:p>
        </w:tc>
        <w:tc>
          <w:tcPr>
            <w:tcW w:w="5561" w:type="dxa"/>
            <w:vAlign w:val="center"/>
          </w:tcPr>
          <w:p w:rsidR="00F51132" w:rsidRPr="00F51132" w:rsidRDefault="00F51132" w:rsidP="00F51132">
            <w:pPr>
              <w:spacing w:before="80" w:after="80" w:line="276"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Okresu gwarancji  (G)</w:t>
            </w:r>
          </w:p>
        </w:tc>
        <w:tc>
          <w:tcPr>
            <w:tcW w:w="2261" w:type="dxa"/>
            <w:vAlign w:val="center"/>
          </w:tcPr>
          <w:p w:rsidR="00F51132" w:rsidRPr="00F51132" w:rsidRDefault="00F51132" w:rsidP="00F51132">
            <w:pPr>
              <w:spacing w:before="80" w:after="80" w:line="276" w:lineRule="auto"/>
              <w:ind w:left="709" w:hanging="709"/>
              <w:jc w:val="center"/>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40 pkt </w:t>
            </w:r>
          </w:p>
        </w:tc>
      </w:tr>
    </w:tbl>
    <w:p w:rsidR="00F51132" w:rsidRPr="00F51132" w:rsidRDefault="00F51132" w:rsidP="00F51132">
      <w:pPr>
        <w:spacing w:before="120" w:after="120" w:line="240" w:lineRule="auto"/>
        <w:jc w:val="both"/>
        <w:rPr>
          <w:rFonts w:ascii="Verdana" w:eastAsia="Times New Roman" w:hAnsi="Verdana" w:cs="Arial"/>
          <w:b/>
          <w:kern w:val="0"/>
          <w:sz w:val="20"/>
          <w:szCs w:val="20"/>
          <w:lang w:eastAsia="pl-PL"/>
          <w14:ligatures w14:val="none"/>
        </w:rPr>
      </w:pPr>
    </w:p>
    <w:p w:rsidR="00F51132" w:rsidRPr="00F51132" w:rsidRDefault="00F51132" w:rsidP="00F51132">
      <w:pPr>
        <w:tabs>
          <w:tab w:val="left" w:pos="993"/>
        </w:tabs>
        <w:suppressAutoHyphens/>
        <w:spacing w:before="120" w:after="120" w:line="240" w:lineRule="auto"/>
        <w:ind w:left="709" w:hanging="709"/>
        <w:jc w:val="both"/>
        <w:rPr>
          <w:rFonts w:ascii="Verdana" w:eastAsia="Times New Roman" w:hAnsi="Verdana" w:cs="Arial"/>
          <w:b/>
          <w:kern w:val="0"/>
          <w:sz w:val="20"/>
          <w:szCs w:val="20"/>
          <w:u w:val="single"/>
          <w:lang w:eastAsia="pl-PL"/>
          <w14:ligatures w14:val="none"/>
        </w:rPr>
      </w:pPr>
      <w:r w:rsidRPr="00F51132">
        <w:rPr>
          <w:rFonts w:ascii="Verdana" w:eastAsia="Times New Roman" w:hAnsi="Verdana" w:cs="Arial"/>
          <w:color w:val="000000"/>
          <w:spacing w:val="4"/>
          <w:kern w:val="0"/>
          <w:sz w:val="20"/>
          <w:szCs w:val="20"/>
          <w:lang w:eastAsia="ar-SA"/>
          <w14:ligatures w14:val="none"/>
        </w:rPr>
        <w:t>21.1.1.</w:t>
      </w:r>
      <w:r w:rsidRPr="00F51132">
        <w:rPr>
          <w:rFonts w:ascii="Verdana" w:eastAsia="Times New Roman" w:hAnsi="Verdana" w:cs="Arial"/>
          <w:color w:val="000000"/>
          <w:spacing w:val="4"/>
          <w:kern w:val="0"/>
          <w:sz w:val="20"/>
          <w:szCs w:val="20"/>
          <w:lang w:eastAsia="ar-SA"/>
          <w14:ligatures w14:val="none"/>
        </w:rPr>
        <w:tab/>
      </w:r>
      <w:r w:rsidRPr="00F51132">
        <w:rPr>
          <w:rFonts w:ascii="Verdana" w:eastAsia="Times New Roman" w:hAnsi="Verdana" w:cs="Arial"/>
          <w:b/>
          <w:kern w:val="0"/>
          <w:sz w:val="20"/>
          <w:szCs w:val="20"/>
          <w:u w:val="single"/>
          <w:lang w:eastAsia="pl-PL"/>
          <w14:ligatures w14:val="none"/>
        </w:rPr>
        <w:t>Kryterium „Cena”:</w:t>
      </w:r>
    </w:p>
    <w:p w:rsidR="00F51132" w:rsidRPr="00F51132" w:rsidRDefault="00F51132" w:rsidP="00F51132">
      <w:pPr>
        <w:spacing w:before="120" w:after="0" w:line="260" w:lineRule="atLeast"/>
        <w:ind w:left="567"/>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 xml:space="preserve">Kryterium „Cena” będzie rozpatrywana na podstawie ceny brutto za wykonanie przedmiotu zamówienia, podanej przez Wykonawcę </w:t>
      </w:r>
      <w:r w:rsidRPr="00F51132">
        <w:rPr>
          <w:rFonts w:ascii="Verdana" w:eastAsia="Times New Roman" w:hAnsi="Verdana" w:cs="Arial"/>
          <w:b/>
          <w:color w:val="000000"/>
          <w:kern w:val="0"/>
          <w:sz w:val="20"/>
          <w:szCs w:val="20"/>
          <w:lang w:eastAsia="pl-PL"/>
          <w14:ligatures w14:val="none"/>
        </w:rPr>
        <w:t>w punkcie 3.1.)</w:t>
      </w:r>
      <w:r w:rsidRPr="00F51132">
        <w:rPr>
          <w:rFonts w:ascii="Verdana" w:eastAsia="Times New Roman" w:hAnsi="Verdana" w:cs="Arial"/>
          <w:color w:val="000000"/>
          <w:kern w:val="0"/>
          <w:sz w:val="20"/>
          <w:szCs w:val="20"/>
          <w:lang w:eastAsia="pl-PL"/>
          <w14:ligatures w14:val="none"/>
        </w:rPr>
        <w:t xml:space="preserve">  Formularza Oferty. </w:t>
      </w:r>
    </w:p>
    <w:p w:rsidR="00F51132" w:rsidRPr="00F51132" w:rsidRDefault="00F51132" w:rsidP="00F51132">
      <w:pPr>
        <w:spacing w:before="120" w:after="120" w:line="260" w:lineRule="atLeast"/>
        <w:ind w:left="567"/>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 xml:space="preserve">Zamawiający ofercie o najniżej cenie spośród ofert ocenianych przyzna </w:t>
      </w:r>
      <w:r w:rsidRPr="00F51132">
        <w:rPr>
          <w:rFonts w:ascii="Verdana" w:eastAsia="Times New Roman" w:hAnsi="Verdana" w:cs="Arial"/>
          <w:b/>
          <w:color w:val="000000"/>
          <w:kern w:val="0"/>
          <w:sz w:val="20"/>
          <w:szCs w:val="20"/>
          <w:lang w:eastAsia="pl-PL"/>
          <w14:ligatures w14:val="none"/>
        </w:rPr>
        <w:t>60 punktów</w:t>
      </w:r>
      <w:r w:rsidRPr="00F51132">
        <w:rPr>
          <w:rFonts w:ascii="Verdana" w:eastAsia="Times New Roman" w:hAnsi="Verdana" w:cs="Arial"/>
          <w:color w:val="000000"/>
          <w:kern w:val="0"/>
          <w:sz w:val="20"/>
          <w:szCs w:val="20"/>
          <w:lang w:eastAsia="pl-PL"/>
          <w14:ligatures w14:val="none"/>
        </w:rPr>
        <w:t xml:space="preserve"> a każdej następnej zostanie przyporządkowana liczba punktów proporcjonalnie mniejsza, według wzoru:</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F51132" w:rsidRPr="00F51132" w:rsidTr="002A426A">
        <w:tc>
          <w:tcPr>
            <w:tcW w:w="8505" w:type="dxa"/>
          </w:tcPr>
          <w:tbl>
            <w:tblPr>
              <w:tblW w:w="0" w:type="auto"/>
              <w:jc w:val="center"/>
              <w:tblCellMar>
                <w:left w:w="70" w:type="dxa"/>
                <w:right w:w="70" w:type="dxa"/>
              </w:tblCellMar>
              <w:tblLook w:val="0000" w:firstRow="0" w:lastRow="0" w:firstColumn="0" w:lastColumn="0" w:noHBand="0" w:noVBand="0"/>
            </w:tblPr>
            <w:tblGrid>
              <w:gridCol w:w="1078"/>
              <w:gridCol w:w="1090"/>
              <w:gridCol w:w="1738"/>
              <w:gridCol w:w="3880"/>
            </w:tblGrid>
            <w:tr w:rsidR="00F51132" w:rsidRPr="00F51132" w:rsidTr="002A426A">
              <w:trPr>
                <w:cantSplit/>
                <w:trHeight w:val="223"/>
                <w:jc w:val="center"/>
              </w:trPr>
              <w:tc>
                <w:tcPr>
                  <w:tcW w:w="1078" w:type="dxa"/>
                </w:tcPr>
                <w:p w:rsidR="00F51132" w:rsidRPr="00F51132" w:rsidRDefault="00F51132" w:rsidP="00F51132">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Merge w:val="restart"/>
                  <w:vAlign w:val="center"/>
                </w:tcPr>
                <w:p w:rsidR="00F51132" w:rsidRPr="00F51132" w:rsidRDefault="00F51132" w:rsidP="00F51132">
                  <w:pPr>
                    <w:spacing w:after="0" w:line="260" w:lineRule="atLeast"/>
                    <w:ind w:left="705" w:hanging="705"/>
                    <w:jc w:val="both"/>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C =</w:t>
                  </w:r>
                </w:p>
              </w:tc>
              <w:tc>
                <w:tcPr>
                  <w:tcW w:w="1738" w:type="dxa"/>
                  <w:tcBorders>
                    <w:bottom w:val="single" w:sz="4" w:space="0" w:color="auto"/>
                  </w:tcBorders>
                  <w:vAlign w:val="center"/>
                </w:tcPr>
                <w:p w:rsidR="00F51132" w:rsidRPr="00F51132" w:rsidRDefault="00F51132" w:rsidP="00F51132">
                  <w:pPr>
                    <w:spacing w:before="120" w:after="0" w:line="260" w:lineRule="atLeast"/>
                    <w:ind w:left="703" w:hanging="703"/>
                    <w:jc w:val="center"/>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 xml:space="preserve">C </w:t>
                  </w:r>
                  <w:r w:rsidRPr="00F51132">
                    <w:rPr>
                      <w:rFonts w:ascii="Verdana" w:eastAsia="Times New Roman" w:hAnsi="Verdana" w:cs="Arial"/>
                      <w:bCs/>
                      <w:color w:val="000000"/>
                      <w:kern w:val="0"/>
                      <w:sz w:val="20"/>
                      <w:szCs w:val="20"/>
                      <w:vertAlign w:val="subscript"/>
                      <w:lang w:eastAsia="pl-PL"/>
                      <w14:ligatures w14:val="none"/>
                    </w:rPr>
                    <w:t>min</w:t>
                  </w:r>
                </w:p>
              </w:tc>
              <w:tc>
                <w:tcPr>
                  <w:tcW w:w="3880" w:type="dxa"/>
                  <w:vMerge w:val="restart"/>
                  <w:vAlign w:val="center"/>
                </w:tcPr>
                <w:p w:rsidR="00F51132" w:rsidRPr="00F51132" w:rsidRDefault="00F51132" w:rsidP="00F51132">
                  <w:pPr>
                    <w:spacing w:after="0" w:line="260" w:lineRule="atLeast"/>
                    <w:ind w:left="705" w:hanging="705"/>
                    <w:jc w:val="both"/>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x 60 pkt</w:t>
                  </w:r>
                </w:p>
              </w:tc>
            </w:tr>
            <w:tr w:rsidR="00F51132" w:rsidRPr="00F51132" w:rsidTr="002A426A">
              <w:trPr>
                <w:cantSplit/>
                <w:trHeight w:val="223"/>
                <w:jc w:val="center"/>
              </w:trPr>
              <w:tc>
                <w:tcPr>
                  <w:tcW w:w="1078" w:type="dxa"/>
                </w:tcPr>
                <w:p w:rsidR="00F51132" w:rsidRPr="00F51132" w:rsidRDefault="00F51132" w:rsidP="00F51132">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Merge/>
                  <w:vAlign w:val="center"/>
                </w:tcPr>
                <w:p w:rsidR="00F51132" w:rsidRPr="00F51132" w:rsidRDefault="00F51132" w:rsidP="00F51132">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1738" w:type="dxa"/>
                  <w:tcBorders>
                    <w:top w:val="single" w:sz="4" w:space="0" w:color="auto"/>
                  </w:tcBorders>
                  <w:vAlign w:val="center"/>
                </w:tcPr>
                <w:p w:rsidR="00F51132" w:rsidRPr="00F51132" w:rsidRDefault="00F51132" w:rsidP="00F51132">
                  <w:pPr>
                    <w:spacing w:after="0" w:line="260" w:lineRule="atLeast"/>
                    <w:ind w:left="705" w:hanging="705"/>
                    <w:jc w:val="center"/>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 xml:space="preserve">C </w:t>
                  </w:r>
                  <w:r w:rsidRPr="00F51132">
                    <w:rPr>
                      <w:rFonts w:ascii="Verdana" w:eastAsia="Times New Roman" w:hAnsi="Verdana" w:cs="Arial"/>
                      <w:bCs/>
                      <w:color w:val="000000"/>
                      <w:kern w:val="0"/>
                      <w:sz w:val="20"/>
                      <w:szCs w:val="20"/>
                      <w:vertAlign w:val="subscript"/>
                      <w:lang w:eastAsia="pl-PL"/>
                      <w14:ligatures w14:val="none"/>
                    </w:rPr>
                    <w:t>o</w:t>
                  </w:r>
                </w:p>
              </w:tc>
              <w:tc>
                <w:tcPr>
                  <w:tcW w:w="3880" w:type="dxa"/>
                  <w:vMerge/>
                  <w:vAlign w:val="center"/>
                </w:tcPr>
                <w:p w:rsidR="00F51132" w:rsidRPr="00F51132" w:rsidRDefault="00F51132" w:rsidP="00F51132">
                  <w:pPr>
                    <w:spacing w:after="0" w:line="260" w:lineRule="atLeast"/>
                    <w:ind w:left="705" w:hanging="705"/>
                    <w:rPr>
                      <w:rFonts w:ascii="Verdana" w:eastAsia="Times New Roman" w:hAnsi="Verdana" w:cs="Arial"/>
                      <w:bCs/>
                      <w:color w:val="000000"/>
                      <w:kern w:val="0"/>
                      <w:sz w:val="20"/>
                      <w:szCs w:val="20"/>
                      <w:lang w:eastAsia="pl-PL"/>
                      <w14:ligatures w14:val="none"/>
                    </w:rPr>
                  </w:pPr>
                </w:p>
              </w:tc>
            </w:tr>
            <w:tr w:rsidR="00F51132" w:rsidRPr="00F51132" w:rsidTr="002A426A">
              <w:trPr>
                <w:cantSplit/>
                <w:trHeight w:val="438"/>
                <w:jc w:val="center"/>
              </w:trPr>
              <w:tc>
                <w:tcPr>
                  <w:tcW w:w="1078" w:type="dxa"/>
                  <w:vAlign w:val="bottom"/>
                </w:tcPr>
                <w:p w:rsidR="00F51132" w:rsidRPr="00F51132" w:rsidRDefault="00F51132" w:rsidP="00F51132">
                  <w:pPr>
                    <w:spacing w:after="0" w:line="260" w:lineRule="atLeast"/>
                    <w:ind w:left="705" w:hanging="705"/>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gdzie:</w:t>
                  </w:r>
                </w:p>
              </w:tc>
              <w:tc>
                <w:tcPr>
                  <w:tcW w:w="847" w:type="dxa"/>
                  <w:vAlign w:val="bottom"/>
                </w:tcPr>
                <w:p w:rsidR="00F51132" w:rsidRPr="00F51132" w:rsidRDefault="00F51132" w:rsidP="00F51132">
                  <w:pPr>
                    <w:spacing w:after="0" w:line="260" w:lineRule="atLeast"/>
                    <w:ind w:left="705" w:hanging="705"/>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 xml:space="preserve">C </w:t>
                  </w:r>
                  <w:r w:rsidRPr="00F51132">
                    <w:rPr>
                      <w:rFonts w:ascii="Verdana" w:eastAsia="Times New Roman" w:hAnsi="Verdana" w:cs="Arial"/>
                      <w:bCs/>
                      <w:color w:val="000000"/>
                      <w:kern w:val="0"/>
                      <w:sz w:val="20"/>
                      <w:szCs w:val="20"/>
                      <w:vertAlign w:val="subscript"/>
                      <w:lang w:eastAsia="pl-PL"/>
                      <w14:ligatures w14:val="none"/>
                    </w:rPr>
                    <w:t xml:space="preserve">min </w:t>
                  </w:r>
                </w:p>
              </w:tc>
              <w:tc>
                <w:tcPr>
                  <w:tcW w:w="5618" w:type="dxa"/>
                  <w:gridSpan w:val="2"/>
                  <w:vAlign w:val="bottom"/>
                </w:tcPr>
                <w:p w:rsidR="00F51132" w:rsidRPr="00F51132" w:rsidRDefault="00F51132" w:rsidP="00F51132">
                  <w:pPr>
                    <w:spacing w:after="0" w:line="260" w:lineRule="atLeast"/>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 najniższa cena brutto spośród ocenianych ofert (zł)</w:t>
                  </w:r>
                </w:p>
              </w:tc>
            </w:tr>
            <w:tr w:rsidR="00F51132" w:rsidRPr="00F51132" w:rsidTr="002A426A">
              <w:trPr>
                <w:cantSplit/>
                <w:trHeight w:val="279"/>
                <w:jc w:val="center"/>
              </w:trPr>
              <w:tc>
                <w:tcPr>
                  <w:tcW w:w="1078" w:type="dxa"/>
                  <w:vAlign w:val="center"/>
                </w:tcPr>
                <w:p w:rsidR="00F51132" w:rsidRPr="00F51132" w:rsidRDefault="00F51132" w:rsidP="00F51132">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Align w:val="bottom"/>
                </w:tcPr>
                <w:p w:rsidR="00F51132" w:rsidRPr="00F51132" w:rsidRDefault="00F51132" w:rsidP="00F51132">
                  <w:pPr>
                    <w:spacing w:after="0" w:line="260" w:lineRule="atLeast"/>
                    <w:ind w:left="703" w:hanging="703"/>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 xml:space="preserve">C </w:t>
                  </w:r>
                  <w:r w:rsidRPr="00F51132">
                    <w:rPr>
                      <w:rFonts w:ascii="Verdana" w:eastAsia="Times New Roman" w:hAnsi="Verdana" w:cs="Arial"/>
                      <w:bCs/>
                      <w:color w:val="000000"/>
                      <w:kern w:val="0"/>
                      <w:sz w:val="20"/>
                      <w:szCs w:val="20"/>
                      <w:vertAlign w:val="subscript"/>
                      <w:lang w:eastAsia="pl-PL"/>
                      <w14:ligatures w14:val="none"/>
                    </w:rPr>
                    <w:t>o</w:t>
                  </w:r>
                  <w:r w:rsidRPr="00F51132">
                    <w:rPr>
                      <w:rFonts w:ascii="Verdana" w:eastAsia="Times New Roman" w:hAnsi="Verdana" w:cs="Arial"/>
                      <w:bCs/>
                      <w:color w:val="000000"/>
                      <w:kern w:val="0"/>
                      <w:sz w:val="20"/>
                      <w:szCs w:val="20"/>
                      <w:lang w:eastAsia="pl-PL"/>
                      <w14:ligatures w14:val="none"/>
                    </w:rPr>
                    <w:t xml:space="preserve"> </w:t>
                  </w:r>
                </w:p>
              </w:tc>
              <w:tc>
                <w:tcPr>
                  <w:tcW w:w="5618" w:type="dxa"/>
                  <w:gridSpan w:val="2"/>
                  <w:vAlign w:val="bottom"/>
                </w:tcPr>
                <w:p w:rsidR="00F51132" w:rsidRPr="00F51132" w:rsidRDefault="00F51132" w:rsidP="00F51132">
                  <w:pPr>
                    <w:spacing w:after="0" w:line="260" w:lineRule="atLeast"/>
                    <w:ind w:left="703" w:hanging="703"/>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 cena brutto ocenianej oferty (zł)</w:t>
                  </w:r>
                </w:p>
              </w:tc>
            </w:tr>
          </w:tbl>
          <w:p w:rsidR="00F51132" w:rsidRPr="00F51132" w:rsidRDefault="00F51132" w:rsidP="00F51132">
            <w:pPr>
              <w:spacing w:after="0" w:line="260" w:lineRule="atLeast"/>
              <w:jc w:val="both"/>
              <w:rPr>
                <w:rFonts w:ascii="Verdana" w:eastAsia="Times New Roman" w:hAnsi="Verdana" w:cs="Arial"/>
                <w:color w:val="000000"/>
                <w:w w:val="90"/>
                <w:kern w:val="0"/>
                <w:sz w:val="20"/>
                <w:szCs w:val="20"/>
                <w:lang w:eastAsia="pl-PL"/>
                <w14:ligatures w14:val="none"/>
              </w:rPr>
            </w:pPr>
          </w:p>
        </w:tc>
      </w:tr>
    </w:tbl>
    <w:p w:rsidR="00F51132" w:rsidRPr="00F51132" w:rsidRDefault="00F51132" w:rsidP="00F51132">
      <w:pPr>
        <w:tabs>
          <w:tab w:val="left" w:pos="993"/>
        </w:tabs>
        <w:suppressAutoHyphens/>
        <w:spacing w:before="120" w:after="120" w:line="240" w:lineRule="auto"/>
        <w:ind w:left="709" w:hanging="709"/>
        <w:jc w:val="both"/>
        <w:rPr>
          <w:rFonts w:ascii="Verdana" w:eastAsia="Times New Roman" w:hAnsi="Verdana" w:cs="Arial"/>
          <w:spacing w:val="4"/>
          <w:kern w:val="0"/>
          <w:sz w:val="20"/>
          <w:szCs w:val="20"/>
          <w:lang w:eastAsia="ar-SA"/>
          <w14:ligatures w14:val="none"/>
        </w:rPr>
      </w:pPr>
    </w:p>
    <w:p w:rsidR="00F51132" w:rsidRPr="00F51132" w:rsidRDefault="00F51132" w:rsidP="00F51132">
      <w:pPr>
        <w:spacing w:after="120" w:line="276" w:lineRule="auto"/>
        <w:ind w:right="-142"/>
        <w:rPr>
          <w:rFonts w:ascii="Verdana" w:eastAsia="Times New Roman" w:hAnsi="Verdana" w:cs="Arial"/>
          <w:b/>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21.1.2. </w:t>
      </w:r>
      <w:r w:rsidRPr="00F51132">
        <w:rPr>
          <w:rFonts w:ascii="Verdana" w:eastAsia="Times New Roman" w:hAnsi="Verdana" w:cs="Arial"/>
          <w:b/>
          <w:kern w:val="0"/>
          <w:sz w:val="20"/>
          <w:szCs w:val="20"/>
          <w:lang w:eastAsia="pl-PL"/>
          <w14:ligatures w14:val="none"/>
        </w:rPr>
        <w:t>Kryterium „Okresu gwarancji”   (G) :</w:t>
      </w:r>
    </w:p>
    <w:p w:rsidR="00F51132" w:rsidRPr="00F51132" w:rsidRDefault="00F51132" w:rsidP="00F51132">
      <w:pPr>
        <w:spacing w:before="120" w:after="0" w:line="276" w:lineRule="auto"/>
        <w:ind w:left="709"/>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bCs/>
          <w:kern w:val="0"/>
          <w:sz w:val="20"/>
          <w:szCs w:val="20"/>
          <w:lang w:eastAsia="pl-PL"/>
          <w14:ligatures w14:val="none"/>
        </w:rPr>
        <w:t xml:space="preserve">    </w:t>
      </w:r>
      <w:r w:rsidRPr="00F51132">
        <w:rPr>
          <w:rFonts w:ascii="Verdana" w:eastAsia="Times New Roman" w:hAnsi="Verdana" w:cs="Arial"/>
          <w:bCs/>
          <w:iCs/>
          <w:color w:val="000000"/>
          <w:kern w:val="0"/>
          <w:sz w:val="20"/>
          <w:szCs w:val="20"/>
          <w:lang w:eastAsia="pl-PL"/>
          <w14:ligatures w14:val="none"/>
        </w:rPr>
        <w:t xml:space="preserve">Ocena dokonana zostanie na podstawie długości okresu gwarancyjnego podanego w latach i zadeklarowanego przez Wykonawcę w Formularzu Ofertowym </w:t>
      </w:r>
      <w:r w:rsidRPr="00F51132">
        <w:rPr>
          <w:rFonts w:ascii="Verdana" w:eastAsia="Times New Roman" w:hAnsi="Verdana" w:cs="Arial"/>
          <w:b/>
          <w:bCs/>
          <w:iCs/>
          <w:color w:val="000000"/>
          <w:kern w:val="0"/>
          <w:sz w:val="20"/>
          <w:szCs w:val="20"/>
          <w:lang w:eastAsia="pl-PL"/>
          <w14:ligatures w14:val="none"/>
        </w:rPr>
        <w:t>(pkt 3.2.)</w:t>
      </w:r>
    </w:p>
    <w:p w:rsidR="00F51132" w:rsidRPr="00F51132" w:rsidRDefault="00F51132" w:rsidP="00F51132">
      <w:pPr>
        <w:spacing w:after="0" w:line="240" w:lineRule="auto"/>
        <w:ind w:left="709"/>
        <w:jc w:val="both"/>
        <w:rPr>
          <w:rFonts w:ascii="Verdana" w:eastAsia="Times New Roman" w:hAnsi="Verdana" w:cs="Arial"/>
          <w:b/>
          <w:bCs/>
          <w:color w:val="000000"/>
          <w:kern w:val="0"/>
          <w:sz w:val="20"/>
          <w:szCs w:val="20"/>
          <w:lang w:eastAsia="pl-PL"/>
          <w14:ligatures w14:val="none"/>
        </w:rPr>
      </w:pPr>
    </w:p>
    <w:p w:rsidR="00F51132" w:rsidRPr="00F51132" w:rsidRDefault="00F51132" w:rsidP="00F51132">
      <w:pPr>
        <w:spacing w:after="0" w:line="240" w:lineRule="auto"/>
        <w:ind w:left="709"/>
        <w:jc w:val="both"/>
        <w:rPr>
          <w:rFonts w:ascii="Verdana" w:eastAsia="Times New Roman" w:hAnsi="Verdana" w:cs="Arial"/>
          <w:b/>
          <w:bCs/>
          <w:color w:val="000000"/>
          <w:kern w:val="0"/>
          <w:sz w:val="20"/>
          <w:szCs w:val="20"/>
          <w:lang w:eastAsia="pl-PL"/>
          <w14:ligatures w14:val="none"/>
        </w:rPr>
      </w:pPr>
      <w:r w:rsidRPr="00F51132">
        <w:rPr>
          <w:rFonts w:ascii="Verdana" w:eastAsia="Times New Roman" w:hAnsi="Verdana" w:cs="Arial"/>
          <w:b/>
          <w:bCs/>
          <w:color w:val="000000"/>
          <w:kern w:val="0"/>
          <w:sz w:val="20"/>
          <w:szCs w:val="20"/>
          <w:lang w:eastAsia="pl-PL"/>
          <w14:ligatures w14:val="none"/>
        </w:rPr>
        <w:t>UWAGA!</w:t>
      </w:r>
    </w:p>
    <w:p w:rsidR="00F51132" w:rsidRPr="00F51132" w:rsidRDefault="00F51132" w:rsidP="00F51132">
      <w:pPr>
        <w:spacing w:before="120" w:after="0" w:line="240" w:lineRule="auto"/>
        <w:ind w:left="709"/>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 xml:space="preserve">Najkrótsza możliwa długość okresu ww. gwarancji dopuszczana przez Zamawiającego uwzględniona do oceny ofert: </w:t>
      </w:r>
    </w:p>
    <w:p w:rsidR="00F51132" w:rsidRPr="00F51132" w:rsidRDefault="00F51132" w:rsidP="00F51132">
      <w:pPr>
        <w:spacing w:after="120" w:line="240" w:lineRule="auto"/>
        <w:ind w:left="709"/>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 xml:space="preserve">G min  = </w:t>
      </w:r>
      <w:r w:rsidRPr="00F51132">
        <w:rPr>
          <w:rFonts w:ascii="Verdana" w:eastAsia="Times New Roman" w:hAnsi="Verdana" w:cs="Arial"/>
          <w:b/>
          <w:color w:val="000000"/>
          <w:kern w:val="0"/>
          <w:sz w:val="20"/>
          <w:szCs w:val="20"/>
          <w:lang w:eastAsia="pl-PL"/>
          <w14:ligatures w14:val="none"/>
        </w:rPr>
        <w:t>2 lata</w:t>
      </w:r>
      <w:r w:rsidRPr="00F51132">
        <w:rPr>
          <w:rFonts w:ascii="Verdana" w:eastAsia="Times New Roman" w:hAnsi="Verdana" w:cs="Arial"/>
          <w:color w:val="000000"/>
          <w:kern w:val="0"/>
          <w:sz w:val="20"/>
          <w:szCs w:val="20"/>
          <w:lang w:eastAsia="pl-PL"/>
          <w14:ligatures w14:val="none"/>
        </w:rPr>
        <w:t>,</w:t>
      </w:r>
    </w:p>
    <w:p w:rsidR="00F51132" w:rsidRPr="00F51132" w:rsidRDefault="00F51132" w:rsidP="00F51132">
      <w:pPr>
        <w:spacing w:after="0" w:line="240" w:lineRule="auto"/>
        <w:ind w:left="709"/>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 xml:space="preserve">Najdłuższy możliwy okres ww. gwarancji uwzględniony do oceny ofert przez Zamawiającego: </w:t>
      </w:r>
    </w:p>
    <w:p w:rsidR="00F51132" w:rsidRPr="00F51132" w:rsidRDefault="00F51132" w:rsidP="00F51132">
      <w:pPr>
        <w:spacing w:after="120" w:line="240" w:lineRule="auto"/>
        <w:ind w:left="709" w:right="74"/>
        <w:jc w:val="both"/>
        <w:rPr>
          <w:rFonts w:ascii="Verdana" w:eastAsia="Times New Roman" w:hAnsi="Verdana" w:cs="Arial"/>
          <w:color w:val="000000" w:themeColor="text1"/>
          <w:kern w:val="0"/>
          <w:sz w:val="20"/>
          <w:szCs w:val="20"/>
          <w:lang w:eastAsia="pl-PL"/>
          <w14:ligatures w14:val="none"/>
        </w:rPr>
      </w:pPr>
      <w:r w:rsidRPr="00F51132">
        <w:rPr>
          <w:rFonts w:ascii="Verdana" w:eastAsia="Times New Roman" w:hAnsi="Verdana" w:cs="Arial"/>
          <w:color w:val="000000" w:themeColor="text1"/>
          <w:kern w:val="0"/>
          <w:sz w:val="20"/>
          <w:szCs w:val="20"/>
          <w:lang w:eastAsia="pl-PL"/>
          <w14:ligatures w14:val="none"/>
        </w:rPr>
        <w:t xml:space="preserve">G max = </w:t>
      </w:r>
      <w:r w:rsidRPr="00F51132">
        <w:rPr>
          <w:rFonts w:ascii="Verdana" w:eastAsia="Times New Roman" w:hAnsi="Verdana" w:cs="Arial"/>
          <w:b/>
          <w:color w:val="000000" w:themeColor="text1"/>
          <w:kern w:val="0"/>
          <w:sz w:val="20"/>
          <w:szCs w:val="20"/>
          <w:lang w:eastAsia="pl-PL"/>
          <w14:ligatures w14:val="none"/>
        </w:rPr>
        <w:t>5 lat</w:t>
      </w:r>
      <w:r w:rsidRPr="00F51132">
        <w:rPr>
          <w:rFonts w:ascii="Verdana" w:eastAsia="Times New Roman" w:hAnsi="Verdana" w:cs="Arial"/>
          <w:color w:val="000000" w:themeColor="text1"/>
          <w:kern w:val="0"/>
          <w:sz w:val="20"/>
          <w:szCs w:val="20"/>
          <w:lang w:eastAsia="pl-PL"/>
          <w14:ligatures w14:val="none"/>
        </w:rPr>
        <w:t xml:space="preserve"> </w:t>
      </w:r>
    </w:p>
    <w:p w:rsidR="00F51132" w:rsidRPr="00F51132" w:rsidRDefault="00F51132" w:rsidP="00F51132">
      <w:pPr>
        <w:spacing w:after="120" w:line="240" w:lineRule="auto"/>
        <w:ind w:left="709" w:right="352"/>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Zamawiający przyzna punkty w tym kryterium zgodnie z poniższa tabelą: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436"/>
      </w:tblGrid>
      <w:tr w:rsidR="00F51132" w:rsidRPr="00F51132" w:rsidTr="002A426A">
        <w:tc>
          <w:tcPr>
            <w:tcW w:w="4786" w:type="dxa"/>
            <w:tcBorders>
              <w:top w:val="single" w:sz="4" w:space="0" w:color="auto"/>
              <w:left w:val="single" w:sz="4" w:space="0" w:color="auto"/>
              <w:bottom w:val="single" w:sz="4" w:space="0" w:color="auto"/>
              <w:right w:val="single" w:sz="4" w:space="0" w:color="auto"/>
            </w:tcBorders>
            <w:vAlign w:val="center"/>
            <w:hideMark/>
          </w:tcPr>
          <w:p w:rsidR="00F51132" w:rsidRPr="00F51132" w:rsidRDefault="00F51132" w:rsidP="00F51132">
            <w:pPr>
              <w:spacing w:before="120" w:after="120" w:line="264" w:lineRule="auto"/>
              <w:ind w:right="352"/>
              <w:jc w:val="center"/>
              <w:rPr>
                <w:rFonts w:ascii="Verdana" w:eastAsia="Times New Roman" w:hAnsi="Verdana" w:cs="Arial"/>
                <w:b/>
                <w:color w:val="000000"/>
                <w:kern w:val="0"/>
                <w:sz w:val="20"/>
                <w:szCs w:val="20"/>
                <w:lang w:eastAsia="pl-PL"/>
                <w14:ligatures w14:val="none"/>
              </w:rPr>
            </w:pPr>
            <w:r w:rsidRPr="00F51132">
              <w:rPr>
                <w:rFonts w:ascii="Verdana" w:eastAsia="Times New Roman" w:hAnsi="Verdana" w:cs="Arial"/>
                <w:b/>
                <w:color w:val="000000"/>
                <w:kern w:val="0"/>
                <w:sz w:val="20"/>
                <w:szCs w:val="20"/>
                <w:lang w:eastAsia="pl-PL"/>
                <w14:ligatures w14:val="none"/>
              </w:rPr>
              <w:t>Długość okresu gwarancji w latach</w:t>
            </w:r>
          </w:p>
        </w:tc>
        <w:tc>
          <w:tcPr>
            <w:tcW w:w="3436" w:type="dxa"/>
            <w:tcBorders>
              <w:top w:val="single" w:sz="4" w:space="0" w:color="auto"/>
              <w:left w:val="single" w:sz="4" w:space="0" w:color="auto"/>
              <w:bottom w:val="single" w:sz="4" w:space="0" w:color="auto"/>
              <w:right w:val="single" w:sz="4" w:space="0" w:color="auto"/>
            </w:tcBorders>
            <w:vAlign w:val="center"/>
            <w:hideMark/>
          </w:tcPr>
          <w:p w:rsidR="00F51132" w:rsidRPr="00F51132" w:rsidRDefault="00F51132" w:rsidP="00F51132">
            <w:pPr>
              <w:spacing w:before="120" w:after="120" w:line="264" w:lineRule="auto"/>
              <w:ind w:right="352"/>
              <w:jc w:val="center"/>
              <w:rPr>
                <w:rFonts w:ascii="Verdana" w:eastAsia="Times New Roman" w:hAnsi="Verdana" w:cs="Arial"/>
                <w:b/>
                <w:color w:val="000000"/>
                <w:kern w:val="0"/>
                <w:sz w:val="20"/>
                <w:szCs w:val="20"/>
                <w:lang w:eastAsia="pl-PL"/>
                <w14:ligatures w14:val="none"/>
              </w:rPr>
            </w:pPr>
            <w:r w:rsidRPr="00F51132">
              <w:rPr>
                <w:rFonts w:ascii="Verdana" w:eastAsia="Times New Roman" w:hAnsi="Verdana" w:cs="Arial"/>
                <w:b/>
                <w:color w:val="000000"/>
                <w:kern w:val="0"/>
                <w:sz w:val="20"/>
                <w:szCs w:val="20"/>
                <w:lang w:eastAsia="pl-PL"/>
                <w14:ligatures w14:val="none"/>
              </w:rPr>
              <w:t>Ilość punktów</w:t>
            </w:r>
          </w:p>
        </w:tc>
      </w:tr>
      <w:tr w:rsidR="00F51132" w:rsidRPr="00F51132" w:rsidTr="002A426A">
        <w:tc>
          <w:tcPr>
            <w:tcW w:w="4786" w:type="dxa"/>
            <w:tcBorders>
              <w:top w:val="single" w:sz="4" w:space="0" w:color="auto"/>
              <w:left w:val="single" w:sz="4" w:space="0" w:color="auto"/>
              <w:bottom w:val="single" w:sz="4" w:space="0" w:color="auto"/>
              <w:right w:val="single" w:sz="4" w:space="0" w:color="auto"/>
            </w:tcBorders>
            <w:vAlign w:val="center"/>
          </w:tcPr>
          <w:p w:rsidR="00F51132" w:rsidRPr="00F51132" w:rsidRDefault="00F51132" w:rsidP="00F51132">
            <w:pPr>
              <w:spacing w:before="120" w:after="120" w:line="264" w:lineRule="auto"/>
              <w:ind w:right="352"/>
              <w:jc w:val="center"/>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2 lata</w:t>
            </w:r>
          </w:p>
        </w:tc>
        <w:tc>
          <w:tcPr>
            <w:tcW w:w="3436" w:type="dxa"/>
            <w:tcBorders>
              <w:top w:val="single" w:sz="4" w:space="0" w:color="auto"/>
              <w:left w:val="single" w:sz="4" w:space="0" w:color="auto"/>
              <w:bottom w:val="single" w:sz="4" w:space="0" w:color="auto"/>
              <w:right w:val="single" w:sz="4" w:space="0" w:color="auto"/>
            </w:tcBorders>
            <w:vAlign w:val="center"/>
          </w:tcPr>
          <w:p w:rsidR="00F51132" w:rsidRPr="00F51132" w:rsidRDefault="00F51132" w:rsidP="00F51132">
            <w:pPr>
              <w:spacing w:before="120" w:after="120" w:line="264" w:lineRule="auto"/>
              <w:ind w:right="352"/>
              <w:jc w:val="center"/>
              <w:rPr>
                <w:rFonts w:ascii="Verdana" w:eastAsia="Times New Roman" w:hAnsi="Verdana" w:cs="Arial"/>
                <w:bCs/>
                <w:color w:val="000000"/>
                <w:kern w:val="0"/>
                <w:sz w:val="20"/>
                <w:szCs w:val="20"/>
                <w:lang w:eastAsia="pl-PL"/>
                <w14:ligatures w14:val="none"/>
              </w:rPr>
            </w:pPr>
            <w:r w:rsidRPr="00F51132">
              <w:rPr>
                <w:rFonts w:ascii="Verdana" w:eastAsia="Times New Roman" w:hAnsi="Verdana" w:cs="Arial"/>
                <w:bCs/>
                <w:color w:val="000000"/>
                <w:kern w:val="0"/>
                <w:sz w:val="20"/>
                <w:szCs w:val="20"/>
                <w:lang w:eastAsia="pl-PL"/>
                <w14:ligatures w14:val="none"/>
              </w:rPr>
              <w:t>0</w:t>
            </w:r>
          </w:p>
        </w:tc>
      </w:tr>
      <w:tr w:rsidR="00F51132" w:rsidRPr="00F51132" w:rsidTr="002A426A">
        <w:tc>
          <w:tcPr>
            <w:tcW w:w="4786" w:type="dxa"/>
            <w:tcBorders>
              <w:top w:val="single" w:sz="4" w:space="0" w:color="auto"/>
              <w:left w:val="single" w:sz="4" w:space="0" w:color="auto"/>
              <w:bottom w:val="single" w:sz="4" w:space="0" w:color="auto"/>
              <w:right w:val="single" w:sz="4" w:space="0" w:color="auto"/>
            </w:tcBorders>
            <w:vAlign w:val="center"/>
            <w:hideMark/>
          </w:tcPr>
          <w:p w:rsidR="00F51132" w:rsidRPr="00F51132" w:rsidRDefault="00F51132" w:rsidP="00F511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 xml:space="preserve">3 lata </w:t>
            </w:r>
          </w:p>
        </w:tc>
        <w:tc>
          <w:tcPr>
            <w:tcW w:w="3436" w:type="dxa"/>
            <w:tcBorders>
              <w:top w:val="single" w:sz="4" w:space="0" w:color="auto"/>
              <w:left w:val="single" w:sz="4" w:space="0" w:color="auto"/>
              <w:bottom w:val="single" w:sz="4" w:space="0" w:color="auto"/>
              <w:right w:val="single" w:sz="4" w:space="0" w:color="auto"/>
            </w:tcBorders>
            <w:vAlign w:val="center"/>
            <w:hideMark/>
          </w:tcPr>
          <w:p w:rsidR="00F51132" w:rsidRPr="00F51132" w:rsidRDefault="00F51132" w:rsidP="00F511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20</w:t>
            </w:r>
          </w:p>
        </w:tc>
      </w:tr>
      <w:tr w:rsidR="00F51132" w:rsidRPr="00F51132" w:rsidTr="002A426A">
        <w:tc>
          <w:tcPr>
            <w:tcW w:w="4786" w:type="dxa"/>
            <w:tcBorders>
              <w:top w:val="single" w:sz="4" w:space="0" w:color="auto"/>
              <w:left w:val="single" w:sz="4" w:space="0" w:color="auto"/>
              <w:bottom w:val="single" w:sz="4" w:space="0" w:color="auto"/>
              <w:right w:val="single" w:sz="4" w:space="0" w:color="auto"/>
            </w:tcBorders>
            <w:vAlign w:val="center"/>
            <w:hideMark/>
          </w:tcPr>
          <w:p w:rsidR="00F51132" w:rsidRPr="00F51132" w:rsidRDefault="00F51132" w:rsidP="00F511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lastRenderedPageBreak/>
              <w:t>4 lata</w:t>
            </w:r>
          </w:p>
        </w:tc>
        <w:tc>
          <w:tcPr>
            <w:tcW w:w="3436" w:type="dxa"/>
            <w:tcBorders>
              <w:top w:val="single" w:sz="4" w:space="0" w:color="auto"/>
              <w:left w:val="single" w:sz="4" w:space="0" w:color="auto"/>
              <w:bottom w:val="single" w:sz="4" w:space="0" w:color="auto"/>
              <w:right w:val="single" w:sz="4" w:space="0" w:color="auto"/>
            </w:tcBorders>
            <w:vAlign w:val="center"/>
            <w:hideMark/>
          </w:tcPr>
          <w:p w:rsidR="00F51132" w:rsidRPr="00F51132" w:rsidRDefault="00F51132" w:rsidP="00F511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30</w:t>
            </w:r>
          </w:p>
        </w:tc>
      </w:tr>
      <w:tr w:rsidR="00F51132" w:rsidRPr="00F51132" w:rsidTr="002A426A">
        <w:tc>
          <w:tcPr>
            <w:tcW w:w="4786" w:type="dxa"/>
            <w:tcBorders>
              <w:top w:val="single" w:sz="4" w:space="0" w:color="auto"/>
              <w:left w:val="single" w:sz="4" w:space="0" w:color="auto"/>
              <w:bottom w:val="single" w:sz="4" w:space="0" w:color="auto"/>
              <w:right w:val="single" w:sz="4" w:space="0" w:color="auto"/>
            </w:tcBorders>
            <w:vAlign w:val="center"/>
            <w:hideMark/>
          </w:tcPr>
          <w:p w:rsidR="00F51132" w:rsidRPr="00F51132" w:rsidRDefault="00F51132" w:rsidP="00F511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themeColor="text1"/>
                <w:kern w:val="0"/>
                <w:sz w:val="20"/>
                <w:szCs w:val="20"/>
                <w:lang w:eastAsia="pl-PL"/>
                <w14:ligatures w14:val="none"/>
              </w:rPr>
              <w:t>5 lat</w:t>
            </w:r>
          </w:p>
        </w:tc>
        <w:tc>
          <w:tcPr>
            <w:tcW w:w="3436" w:type="dxa"/>
            <w:tcBorders>
              <w:top w:val="single" w:sz="4" w:space="0" w:color="auto"/>
              <w:left w:val="single" w:sz="4" w:space="0" w:color="auto"/>
              <w:bottom w:val="single" w:sz="4" w:space="0" w:color="auto"/>
              <w:right w:val="single" w:sz="4" w:space="0" w:color="auto"/>
            </w:tcBorders>
            <w:vAlign w:val="center"/>
            <w:hideMark/>
          </w:tcPr>
          <w:p w:rsidR="00F51132" w:rsidRPr="00F51132" w:rsidRDefault="00F51132" w:rsidP="00F51132">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40</w:t>
            </w:r>
          </w:p>
        </w:tc>
      </w:tr>
    </w:tbl>
    <w:p w:rsidR="00F51132" w:rsidRPr="00F51132" w:rsidRDefault="00F51132" w:rsidP="00F51132">
      <w:pPr>
        <w:spacing w:before="120" w:after="0" w:line="240" w:lineRule="auto"/>
        <w:ind w:left="567" w:right="352"/>
        <w:jc w:val="both"/>
        <w:rPr>
          <w:rFonts w:ascii="Verdana" w:eastAsia="Times New Roman" w:hAnsi="Verdana" w:cs="Arial"/>
          <w:b/>
          <w:color w:val="000000"/>
          <w:kern w:val="0"/>
          <w:sz w:val="20"/>
          <w:szCs w:val="20"/>
          <w:lang w:eastAsia="pl-PL"/>
          <w14:ligatures w14:val="none"/>
        </w:rPr>
      </w:pPr>
      <w:r w:rsidRPr="00F51132">
        <w:rPr>
          <w:rFonts w:ascii="Verdana" w:eastAsia="Times New Roman" w:hAnsi="Verdana" w:cs="Arial"/>
          <w:b/>
          <w:color w:val="000000"/>
          <w:kern w:val="0"/>
          <w:sz w:val="20"/>
          <w:szCs w:val="20"/>
          <w:lang w:eastAsia="pl-PL"/>
          <w14:ligatures w14:val="none"/>
        </w:rPr>
        <w:t>Oferty, w których:</w:t>
      </w:r>
    </w:p>
    <w:p w:rsidR="00F51132" w:rsidRPr="00F51132" w:rsidRDefault="00F51132" w:rsidP="00F51132">
      <w:pPr>
        <w:spacing w:after="0" w:line="240" w:lineRule="auto"/>
        <w:ind w:left="567" w:right="-144"/>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1) nie zostanie zaoferowany okres gwarancji (pkt.3.2.  Formularza Oferty),  lub</w:t>
      </w:r>
    </w:p>
    <w:p w:rsidR="00F51132" w:rsidRPr="00F51132" w:rsidRDefault="00F51132" w:rsidP="00F51132">
      <w:pPr>
        <w:spacing w:after="0" w:line="240" w:lineRule="auto"/>
        <w:ind w:left="567" w:right="352"/>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 xml:space="preserve">    będzie on krótszy niż 2 lata, lub będzie wskazany inny okres gwarancji niż </w:t>
      </w:r>
    </w:p>
    <w:p w:rsidR="00F51132" w:rsidRPr="00F51132" w:rsidRDefault="00F51132" w:rsidP="00F51132">
      <w:pPr>
        <w:spacing w:after="0" w:line="240" w:lineRule="auto"/>
        <w:ind w:left="567" w:right="352"/>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 xml:space="preserve">    wskazany przez Zamawiającego w tabeli</w:t>
      </w:r>
    </w:p>
    <w:p w:rsidR="00F51132" w:rsidRPr="00F51132" w:rsidRDefault="00F51132" w:rsidP="00F51132">
      <w:pPr>
        <w:spacing w:after="0" w:line="240" w:lineRule="auto"/>
        <w:ind w:left="567" w:right="352"/>
        <w:jc w:val="both"/>
        <w:rPr>
          <w:rFonts w:ascii="Verdana" w:eastAsia="Times New Roman" w:hAnsi="Verdana" w:cs="Arial"/>
          <w:b/>
          <w:color w:val="000000"/>
          <w:kern w:val="0"/>
          <w:sz w:val="20"/>
          <w:szCs w:val="20"/>
          <w:lang w:eastAsia="pl-PL"/>
          <w14:ligatures w14:val="none"/>
        </w:rPr>
      </w:pPr>
      <w:r w:rsidRPr="00F51132">
        <w:rPr>
          <w:rFonts w:ascii="Verdana" w:eastAsia="Times New Roman" w:hAnsi="Verdana" w:cs="Arial"/>
          <w:b/>
          <w:color w:val="000000"/>
          <w:kern w:val="0"/>
          <w:sz w:val="20"/>
          <w:szCs w:val="20"/>
          <w:lang w:eastAsia="pl-PL"/>
          <w14:ligatures w14:val="none"/>
        </w:rPr>
        <w:t>- zostaną odrzucone na podstawie art. 226 ust.1. pkt 5 ustawy Pzp.</w:t>
      </w:r>
    </w:p>
    <w:p w:rsidR="00F51132" w:rsidRPr="00F51132" w:rsidRDefault="00F51132" w:rsidP="00F51132">
      <w:pPr>
        <w:spacing w:after="0" w:line="240" w:lineRule="auto"/>
        <w:ind w:left="567"/>
        <w:jc w:val="both"/>
        <w:rPr>
          <w:rFonts w:ascii="Verdana" w:eastAsia="Times New Roman" w:hAnsi="Verdana" w:cs="Arial"/>
          <w:color w:val="000000"/>
          <w:kern w:val="0"/>
          <w:sz w:val="20"/>
          <w:szCs w:val="20"/>
          <w:lang w:eastAsia="pl-PL"/>
          <w14:ligatures w14:val="none"/>
        </w:rPr>
      </w:pPr>
    </w:p>
    <w:p w:rsidR="00F51132" w:rsidRPr="00F51132" w:rsidRDefault="00F51132" w:rsidP="00F51132">
      <w:pPr>
        <w:spacing w:after="120" w:line="240" w:lineRule="auto"/>
        <w:ind w:left="567"/>
        <w:jc w:val="both"/>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Najkorzystniejsza oferta  w odniesieniu do tego kryterium może uzyskać maksimum                             40 pkt.</w:t>
      </w:r>
    </w:p>
    <w:p w:rsidR="00F51132" w:rsidRPr="00F51132" w:rsidRDefault="00F51132" w:rsidP="00F51132">
      <w:pPr>
        <w:spacing w:after="120" w:line="240" w:lineRule="auto"/>
        <w:ind w:left="568" w:right="-68" w:hanging="284"/>
        <w:jc w:val="both"/>
        <w:rPr>
          <w:rFonts w:ascii="Verdana" w:eastAsia="Times New Roman" w:hAnsi="Verdana" w:cs="Arial"/>
          <w:bCs/>
          <w:kern w:val="0"/>
          <w:sz w:val="20"/>
          <w:szCs w:val="20"/>
          <w:lang w:eastAsia="pl-PL"/>
          <w14:ligatures w14:val="none"/>
        </w:rPr>
      </w:pPr>
    </w:p>
    <w:p w:rsidR="00F51132" w:rsidRPr="00F51132" w:rsidRDefault="00F51132" w:rsidP="00F51132">
      <w:pPr>
        <w:suppressAutoHyphens/>
        <w:spacing w:before="120" w:after="120" w:line="240" w:lineRule="auto"/>
        <w:ind w:left="709" w:hanging="709"/>
        <w:jc w:val="both"/>
        <w:rPr>
          <w:rFonts w:ascii="Verdana" w:eastAsia="Calibri" w:hAnsi="Verdana" w:cs="Arial"/>
          <w:kern w:val="0"/>
          <w:sz w:val="20"/>
          <w:szCs w:val="20"/>
          <w14:ligatures w14:val="none"/>
        </w:rPr>
      </w:pPr>
      <w:r w:rsidRPr="00F51132">
        <w:rPr>
          <w:rFonts w:ascii="Verdana" w:eastAsia="Times New Roman" w:hAnsi="Verdana" w:cs="Arial"/>
          <w:spacing w:val="4"/>
          <w:kern w:val="0"/>
          <w:sz w:val="20"/>
          <w:szCs w:val="20"/>
          <w:lang w:eastAsia="ar-SA"/>
          <w14:ligatures w14:val="none"/>
        </w:rPr>
        <w:t>21.2.</w:t>
      </w:r>
      <w:r w:rsidRPr="00F51132">
        <w:rPr>
          <w:rFonts w:ascii="Verdana" w:eastAsia="Times New Roman" w:hAnsi="Verdana" w:cs="Arial"/>
          <w:spacing w:val="4"/>
          <w:kern w:val="0"/>
          <w:sz w:val="20"/>
          <w:szCs w:val="20"/>
          <w:lang w:eastAsia="ar-SA"/>
          <w14:ligatures w14:val="none"/>
        </w:rPr>
        <w:tab/>
      </w:r>
      <w:r w:rsidRPr="00F51132">
        <w:rPr>
          <w:rFonts w:ascii="Verdana" w:eastAsia="Calibri" w:hAnsi="Verdana" w:cs="Arial"/>
          <w:kern w:val="0"/>
          <w:sz w:val="20"/>
          <w:szCs w:val="20"/>
          <w14:ligatures w14:val="none"/>
        </w:rPr>
        <w:t>Za najkorzystniejszą zostanie uznana oferta Wykonawcy, który spełni wszystkie postawione w niniejszej SWZ warunki oraz uzyska łącznie największą liczbę punktów (Ko) stanowiących sumę punktów przyznanych w ramach każdego z podanych kryteriów, wyliczoną zgodnie z poniższym wzorem:</w:t>
      </w:r>
    </w:p>
    <w:p w:rsidR="00F51132" w:rsidRPr="00F51132" w:rsidRDefault="00F51132" w:rsidP="00F51132">
      <w:pPr>
        <w:spacing w:after="240" w:line="240" w:lineRule="auto"/>
        <w:ind w:left="709" w:hanging="709"/>
        <w:jc w:val="center"/>
        <w:rPr>
          <w:rFonts w:ascii="Verdana" w:eastAsia="Times New Roman" w:hAnsi="Verdana" w:cs="Arial"/>
          <w:b/>
          <w:color w:val="000000"/>
          <w:kern w:val="0"/>
          <w:sz w:val="20"/>
          <w:szCs w:val="20"/>
          <w:lang w:eastAsia="pl-PL"/>
          <w14:ligatures w14:val="none"/>
        </w:rPr>
      </w:pPr>
      <w:r w:rsidRPr="00F51132">
        <w:rPr>
          <w:rFonts w:ascii="Verdana" w:eastAsia="Times New Roman" w:hAnsi="Verdana" w:cs="Arial"/>
          <w:b/>
          <w:color w:val="000000"/>
          <w:kern w:val="0"/>
          <w:sz w:val="20"/>
          <w:szCs w:val="20"/>
          <w:lang w:eastAsia="pl-PL"/>
          <w14:ligatures w14:val="none"/>
        </w:rPr>
        <w:t>Ko = C + G</w:t>
      </w:r>
    </w:p>
    <w:p w:rsidR="00F51132" w:rsidRPr="00F51132" w:rsidRDefault="00F51132" w:rsidP="00F51132">
      <w:pPr>
        <w:spacing w:after="120" w:line="240" w:lineRule="auto"/>
        <w:ind w:left="709"/>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 xml:space="preserve">gdzie: </w:t>
      </w:r>
      <w:r w:rsidRPr="00F51132">
        <w:rPr>
          <w:rFonts w:ascii="Verdana" w:eastAsia="Times New Roman" w:hAnsi="Verdana" w:cs="Arial"/>
          <w:color w:val="000000"/>
          <w:kern w:val="0"/>
          <w:sz w:val="20"/>
          <w:szCs w:val="20"/>
          <w:lang w:eastAsia="pl-PL"/>
          <w14:ligatures w14:val="none"/>
        </w:rPr>
        <w:tab/>
      </w:r>
    </w:p>
    <w:p w:rsidR="00F51132" w:rsidRPr="00F51132" w:rsidRDefault="00F51132" w:rsidP="00F51132">
      <w:pPr>
        <w:spacing w:after="120" w:line="240" w:lineRule="auto"/>
        <w:ind w:left="709"/>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Ko –  łączna ilość punktów dla ocenianej oferty</w:t>
      </w:r>
    </w:p>
    <w:p w:rsidR="00F51132" w:rsidRPr="00F51132" w:rsidRDefault="00F51132" w:rsidP="00F51132">
      <w:pPr>
        <w:spacing w:after="120" w:line="240" w:lineRule="auto"/>
        <w:ind w:left="709"/>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C  –   liczba punktów przyznana ofercie ocenianej w kryterium „Cena”</w:t>
      </w:r>
    </w:p>
    <w:p w:rsidR="00F51132" w:rsidRPr="00F51132" w:rsidRDefault="00F51132" w:rsidP="00F51132">
      <w:pPr>
        <w:spacing w:after="120" w:line="240" w:lineRule="auto"/>
        <w:ind w:left="1418" w:right="-353" w:hanging="709"/>
        <w:rPr>
          <w:rFonts w:ascii="Verdana" w:eastAsia="Times New Roman" w:hAnsi="Verdana" w:cs="Arial"/>
          <w:color w:val="000000"/>
          <w:kern w:val="0"/>
          <w:sz w:val="20"/>
          <w:szCs w:val="20"/>
          <w:lang w:eastAsia="pl-PL"/>
          <w14:ligatures w14:val="none"/>
        </w:rPr>
      </w:pPr>
      <w:r w:rsidRPr="00F51132">
        <w:rPr>
          <w:rFonts w:ascii="Verdana" w:eastAsia="Times New Roman" w:hAnsi="Verdana" w:cs="Arial"/>
          <w:color w:val="000000"/>
          <w:kern w:val="0"/>
          <w:sz w:val="20"/>
          <w:szCs w:val="20"/>
          <w:lang w:eastAsia="pl-PL"/>
          <w14:ligatures w14:val="none"/>
        </w:rPr>
        <w:t>G   -  liczba punktów przyznana ofercie ocenianej w kryterium „Okres gwarancji”</w:t>
      </w:r>
    </w:p>
    <w:p w:rsidR="00F51132" w:rsidRPr="00F51132" w:rsidRDefault="00F51132" w:rsidP="00F51132">
      <w:pPr>
        <w:tabs>
          <w:tab w:val="left" w:pos="851"/>
        </w:tabs>
        <w:suppressAutoHyphens/>
        <w:spacing w:after="0" w:line="240" w:lineRule="auto"/>
        <w:jc w:val="both"/>
        <w:rPr>
          <w:rFonts w:ascii="Verdana" w:eastAsia="Times New Roman" w:hAnsi="Verdana" w:cs="Arial"/>
          <w:color w:val="000000"/>
          <w:kern w:val="0"/>
          <w:sz w:val="20"/>
          <w:szCs w:val="20"/>
          <w:lang w:eastAsia="pl-PL"/>
          <w14:ligatures w14:val="none"/>
        </w:rPr>
      </w:pP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spacing w:val="4"/>
          <w:kern w:val="0"/>
          <w:sz w:val="20"/>
          <w:szCs w:val="20"/>
          <w:lang w:eastAsia="ar-SA"/>
          <w14:ligatures w14:val="none"/>
        </w:rPr>
        <w:t>21.3.</w:t>
      </w:r>
      <w:r w:rsidRPr="00F51132">
        <w:rPr>
          <w:rFonts w:ascii="Verdana" w:eastAsia="Times New Roman" w:hAnsi="Verdana" w:cs="Arial"/>
          <w:spacing w:val="4"/>
          <w:kern w:val="0"/>
          <w:sz w:val="20"/>
          <w:szCs w:val="20"/>
          <w:lang w:eastAsia="ar-SA"/>
          <w14:ligatures w14:val="none"/>
        </w:rPr>
        <w:tab/>
      </w:r>
      <w:r w:rsidRPr="00F51132">
        <w:rPr>
          <w:rFonts w:ascii="Verdana" w:eastAsia="Times New Roman" w:hAnsi="Verdana" w:cs="Arial"/>
          <w:kern w:val="0"/>
          <w:sz w:val="20"/>
          <w:szCs w:val="20"/>
          <w:lang w:eastAsia="pl-PL"/>
          <w14:ligatures w14:val="none"/>
        </w:rPr>
        <w:t xml:space="preserve">Zamawiający </w:t>
      </w:r>
      <w:r w:rsidRPr="00F51132">
        <w:rPr>
          <w:rFonts w:ascii="Verdana" w:eastAsia="Times New Roman" w:hAnsi="Verdana" w:cs="Arial"/>
          <w:b/>
          <w:kern w:val="0"/>
          <w:sz w:val="20"/>
          <w:szCs w:val="20"/>
          <w:lang w:eastAsia="pl-PL"/>
          <w14:ligatures w14:val="none"/>
        </w:rPr>
        <w:t>nie przewiduje</w:t>
      </w:r>
      <w:r w:rsidRPr="00F51132">
        <w:rPr>
          <w:rFonts w:ascii="Verdana" w:eastAsia="Times New Roman" w:hAnsi="Verdana" w:cs="Arial"/>
          <w:kern w:val="0"/>
          <w:sz w:val="20"/>
          <w:szCs w:val="20"/>
          <w:lang w:eastAsia="pl-PL"/>
          <w14:ligatures w14:val="none"/>
        </w:rPr>
        <w:t xml:space="preserve"> aukcji elektronicznej.</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spacing w:val="4"/>
          <w:kern w:val="0"/>
          <w:sz w:val="20"/>
          <w:szCs w:val="20"/>
          <w:lang w:eastAsia="ar-SA"/>
          <w14:ligatures w14:val="none"/>
        </w:rPr>
        <w:t>21.4.</w:t>
      </w:r>
      <w:r w:rsidRPr="00F51132">
        <w:rPr>
          <w:rFonts w:ascii="Verdana" w:eastAsia="Times New Roman" w:hAnsi="Verdana" w:cs="Arial"/>
          <w:spacing w:val="4"/>
          <w:kern w:val="0"/>
          <w:sz w:val="20"/>
          <w:szCs w:val="20"/>
          <w:lang w:eastAsia="ar-SA"/>
          <w14:ligatures w14:val="none"/>
        </w:rPr>
        <w:tab/>
        <w:t xml:space="preserve">Niezwłocznie po wyborze najkorzystniejszej oferty </w:t>
      </w:r>
      <w:r w:rsidRPr="00F51132">
        <w:rPr>
          <w:rFonts w:ascii="Verdana" w:eastAsia="Times New Roman" w:hAnsi="Verdana" w:cs="Arial"/>
          <w:kern w:val="0"/>
          <w:sz w:val="20"/>
          <w:szCs w:val="20"/>
          <w:lang w:eastAsia="pl-PL"/>
          <w14:ligatures w14:val="none"/>
        </w:rPr>
        <w:t>Zamawiający poinformuje równocześnie wszystkich Wykonawców, którzy złożyli oferty o:</w:t>
      </w:r>
    </w:p>
    <w:p w:rsidR="00F51132" w:rsidRPr="00F51132" w:rsidRDefault="00F51132" w:rsidP="00F51132">
      <w:pPr>
        <w:numPr>
          <w:ilvl w:val="0"/>
          <w:numId w:val="18"/>
        </w:numPr>
        <w:tabs>
          <w:tab w:val="left" w:pos="1134"/>
        </w:tabs>
        <w:spacing w:before="120" w:after="120" w:line="240" w:lineRule="auto"/>
        <w:ind w:left="1134" w:hanging="425"/>
        <w:jc w:val="both"/>
        <w:rPr>
          <w:rFonts w:ascii="Verdana" w:eastAsia="Times New Roman" w:hAnsi="Verdana" w:cs="Arial"/>
          <w:bCs/>
          <w:kern w:val="0"/>
          <w:sz w:val="20"/>
          <w:szCs w:val="20"/>
          <w:lang w:eastAsia="ar-SA"/>
          <w14:ligatures w14:val="none"/>
        </w:rPr>
      </w:pPr>
      <w:r w:rsidRPr="00F51132">
        <w:rPr>
          <w:rFonts w:ascii="Verdana" w:eastAsia="Times New Roman" w:hAnsi="Verdana" w:cs="Arial"/>
          <w:bCs/>
          <w:kern w:val="0"/>
          <w:sz w:val="20"/>
          <w:szCs w:val="20"/>
          <w:lang w:eastAsia="pl-PL"/>
          <w14:ligatures w14:val="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F51132" w:rsidRPr="00F51132" w:rsidRDefault="00F51132" w:rsidP="00F51132">
      <w:pPr>
        <w:numPr>
          <w:ilvl w:val="0"/>
          <w:numId w:val="18"/>
        </w:numPr>
        <w:tabs>
          <w:tab w:val="left" w:pos="1134"/>
        </w:tabs>
        <w:spacing w:before="120" w:after="120" w:line="240" w:lineRule="auto"/>
        <w:ind w:left="1134" w:hanging="425"/>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kern w:val="0"/>
          <w:sz w:val="20"/>
          <w:szCs w:val="20"/>
          <w:lang w:eastAsia="pl-PL"/>
          <w14:ligatures w14:val="none"/>
        </w:rPr>
        <w:t>W</w:t>
      </w:r>
      <w:r w:rsidRPr="00F51132">
        <w:rPr>
          <w:rFonts w:ascii="Verdana" w:eastAsia="Times New Roman" w:hAnsi="Verdana" w:cs="Arial"/>
          <w:bCs/>
          <w:kern w:val="0"/>
          <w:sz w:val="20"/>
          <w:szCs w:val="20"/>
          <w:lang w:eastAsia="pl-PL"/>
          <w14:ligatures w14:val="none"/>
        </w:rPr>
        <w:t xml:space="preserve">ykonawcach, których oferty zostały odrzucone, </w:t>
      </w:r>
    </w:p>
    <w:p w:rsidR="00F51132" w:rsidRPr="00F51132" w:rsidRDefault="00F51132" w:rsidP="00F51132">
      <w:pPr>
        <w:tabs>
          <w:tab w:val="left" w:pos="1134"/>
        </w:tabs>
        <w:spacing w:before="120" w:after="120" w:line="240" w:lineRule="auto"/>
        <w:ind w:left="1134" w:hanging="425"/>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 podając uzasadnienie faktyczne i prawne.</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spacing w:val="4"/>
          <w:kern w:val="0"/>
          <w:sz w:val="20"/>
          <w:szCs w:val="20"/>
          <w:lang w:eastAsia="ar-SA"/>
          <w14:ligatures w14:val="none"/>
        </w:rPr>
        <w:t>21.5.</w:t>
      </w:r>
      <w:r w:rsidRPr="00F51132">
        <w:rPr>
          <w:rFonts w:ascii="Verdana" w:eastAsia="Times New Roman" w:hAnsi="Verdana" w:cs="Arial"/>
          <w:spacing w:val="4"/>
          <w:kern w:val="0"/>
          <w:sz w:val="20"/>
          <w:szCs w:val="20"/>
          <w:lang w:eastAsia="ar-SA"/>
          <w14:ligatures w14:val="none"/>
        </w:rPr>
        <w:tab/>
      </w:r>
      <w:r w:rsidRPr="00F51132">
        <w:rPr>
          <w:rFonts w:ascii="Verdana" w:eastAsia="Times New Roman" w:hAnsi="Verdana" w:cs="Arial"/>
          <w:kern w:val="0"/>
          <w:sz w:val="20"/>
          <w:szCs w:val="20"/>
          <w:lang w:eastAsia="pl-PL"/>
          <w14:ligatures w14:val="none"/>
        </w:rPr>
        <w:t xml:space="preserve">Zamawiający udostępni informacje, o których mowa w pkt 21.4. ppkt. 1) IDW, na stronie prowadzonego postępowania. </w:t>
      </w:r>
    </w:p>
    <w:p w:rsidR="00F51132" w:rsidRPr="00F51132" w:rsidRDefault="00F51132" w:rsidP="00F51132">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21.6 </w:t>
      </w:r>
      <w:r w:rsidRPr="00F51132">
        <w:rPr>
          <w:rFonts w:ascii="Verdana" w:eastAsia="Times New Roman" w:hAnsi="Verdana" w:cs="Arial"/>
          <w:iCs/>
          <w:kern w:val="0"/>
          <w:sz w:val="20"/>
          <w:szCs w:val="20"/>
          <w:lang w:eastAsia="pl-PL"/>
          <w14:ligatures w14:val="none"/>
        </w:rPr>
        <w:tab/>
        <w:t>Zamawiający wybierze najkorzystniejszą ofertę bez przeprowadzania negocjacji.</w:t>
      </w:r>
    </w:p>
    <w:p w:rsidR="00F51132" w:rsidRPr="00F51132" w:rsidRDefault="00F51132" w:rsidP="00F51132">
      <w:pPr>
        <w:spacing w:before="120" w:after="120" w:line="240" w:lineRule="auto"/>
        <w:ind w:left="709"/>
        <w:jc w:val="both"/>
        <w:rPr>
          <w:rFonts w:ascii="Verdana" w:eastAsia="Times New Roman" w:hAnsi="Verdana" w:cs="Arial"/>
          <w:i/>
          <w:iCs/>
          <w:color w:val="2F5496" w:themeColor="accent1" w:themeShade="BF"/>
          <w:kern w:val="0"/>
          <w:sz w:val="20"/>
          <w:szCs w:val="20"/>
          <w:lang w:eastAsia="pl-PL"/>
          <w14:ligatures w14:val="none"/>
        </w:rPr>
      </w:pPr>
    </w:p>
    <w:p w:rsidR="00F51132" w:rsidRPr="00F51132" w:rsidRDefault="00F51132" w:rsidP="00F51132">
      <w:pPr>
        <w:suppressAutoHyphens/>
        <w:spacing w:before="120" w:after="120" w:line="240" w:lineRule="auto"/>
        <w:ind w:left="709" w:hanging="709"/>
        <w:jc w:val="both"/>
        <w:rPr>
          <w:rFonts w:ascii="Verdana" w:eastAsia="Times New Roman" w:hAnsi="Verdana" w:cs="Arial"/>
          <w:b/>
          <w:kern w:val="0"/>
          <w:sz w:val="20"/>
          <w:szCs w:val="20"/>
          <w:lang w:eastAsia="ar-SA"/>
          <w14:ligatures w14:val="none"/>
        </w:rPr>
      </w:pPr>
      <w:r w:rsidRPr="00F51132">
        <w:rPr>
          <w:rFonts w:ascii="Verdana" w:eastAsia="Times New Roman" w:hAnsi="Verdana" w:cs="Arial"/>
          <w:bCs/>
          <w:kern w:val="0"/>
          <w:sz w:val="20"/>
          <w:szCs w:val="20"/>
          <w:lang w:eastAsia="pl-PL"/>
          <w14:ligatures w14:val="none"/>
        </w:rPr>
        <w:t>22</w:t>
      </w:r>
      <w:r w:rsidRPr="00F51132">
        <w:rPr>
          <w:rFonts w:ascii="Verdana" w:eastAsia="Times New Roman" w:hAnsi="Verdana" w:cs="Arial"/>
          <w:b/>
          <w:kern w:val="0"/>
          <w:sz w:val="20"/>
          <w:szCs w:val="20"/>
          <w:lang w:eastAsia="ar-SA"/>
          <w14:ligatures w14:val="none"/>
        </w:rPr>
        <w:t>.</w:t>
      </w:r>
      <w:r w:rsidRPr="00F51132">
        <w:rPr>
          <w:rFonts w:ascii="Verdana" w:eastAsia="Times New Roman" w:hAnsi="Verdana" w:cs="Arial"/>
          <w:b/>
          <w:kern w:val="0"/>
          <w:sz w:val="20"/>
          <w:szCs w:val="20"/>
          <w:lang w:eastAsia="ar-SA"/>
          <w14:ligatures w14:val="none"/>
        </w:rPr>
        <w:tab/>
      </w:r>
      <w:r w:rsidRPr="00F51132">
        <w:rPr>
          <w:rFonts w:ascii="Verdana" w:eastAsia="Times New Roman" w:hAnsi="Verdana" w:cs="Arial"/>
          <w:b/>
          <w:bCs/>
          <w:spacing w:val="2"/>
          <w:kern w:val="0"/>
          <w:position w:val="2"/>
          <w:sz w:val="20"/>
          <w:szCs w:val="20"/>
          <w:lang w:eastAsia="pl-PL"/>
          <w14:ligatures w14:val="none"/>
        </w:rPr>
        <w:t>INFORMACJE O FORMALNOŚCIACH, JAKICH NALEŻY DOPEŁNIĆ PO WYBORZE OFERTY W CELU ZAWARCIA UMOWY</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color w:val="000000"/>
          <w:spacing w:val="4"/>
          <w:kern w:val="0"/>
          <w:sz w:val="20"/>
          <w:szCs w:val="20"/>
          <w:lang w:eastAsia="ar-SA"/>
          <w14:ligatures w14:val="none"/>
        </w:rPr>
        <w:t>22.1.</w:t>
      </w:r>
      <w:r w:rsidRPr="00F51132">
        <w:rPr>
          <w:rFonts w:ascii="Verdana" w:eastAsia="Times New Roman" w:hAnsi="Verdana" w:cs="Arial"/>
          <w:color w:val="000000"/>
          <w:spacing w:val="4"/>
          <w:kern w:val="0"/>
          <w:sz w:val="20"/>
          <w:szCs w:val="20"/>
          <w:lang w:eastAsia="ar-SA"/>
          <w14:ligatures w14:val="none"/>
        </w:rPr>
        <w:tab/>
      </w:r>
      <w:r w:rsidRPr="00F51132">
        <w:rPr>
          <w:rFonts w:ascii="Verdana" w:eastAsia="Times New Roman" w:hAnsi="Verdana" w:cs="Arial"/>
          <w:kern w:val="0"/>
          <w:sz w:val="20"/>
          <w:szCs w:val="20"/>
          <w:lang w:eastAsia="pl-PL"/>
          <w14:ligatures w14:val="none"/>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rsidR="00F51132" w:rsidRPr="00F51132" w:rsidRDefault="00F51132" w:rsidP="00F51132">
      <w:pPr>
        <w:suppressAutoHyphens/>
        <w:spacing w:before="120" w:after="120" w:line="240" w:lineRule="auto"/>
        <w:ind w:left="709" w:hanging="709"/>
        <w:jc w:val="both"/>
        <w:rPr>
          <w:rFonts w:ascii="Verdana" w:eastAsia="Calibri" w:hAnsi="Verdana" w:cs="Arial"/>
          <w:bCs/>
          <w:kern w:val="0"/>
          <w:sz w:val="20"/>
          <w:szCs w:val="20"/>
          <w:lang w:eastAsia="pl-PL"/>
          <w14:ligatures w14:val="none"/>
        </w:rPr>
      </w:pPr>
      <w:r w:rsidRPr="00F51132">
        <w:rPr>
          <w:rFonts w:ascii="Verdana" w:eastAsia="Times New Roman" w:hAnsi="Verdana" w:cs="Arial"/>
          <w:color w:val="000000"/>
          <w:spacing w:val="4"/>
          <w:kern w:val="0"/>
          <w:sz w:val="20"/>
          <w:szCs w:val="20"/>
          <w:lang w:eastAsia="ar-SA"/>
          <w14:ligatures w14:val="none"/>
        </w:rPr>
        <w:t>22.</w:t>
      </w:r>
      <w:r w:rsidRPr="00F51132">
        <w:rPr>
          <w:rFonts w:ascii="Verdana" w:eastAsia="Times New Roman" w:hAnsi="Verdana" w:cs="Arial"/>
          <w:kern w:val="0"/>
          <w:sz w:val="20"/>
          <w:szCs w:val="20"/>
          <w:lang w:eastAsia="pl-PL"/>
          <w14:ligatures w14:val="none"/>
        </w:rPr>
        <w:t>2.</w:t>
      </w:r>
      <w:r w:rsidRPr="00F51132">
        <w:rPr>
          <w:rFonts w:ascii="Verdana" w:eastAsia="Times New Roman" w:hAnsi="Verdana" w:cs="Arial"/>
          <w:kern w:val="0"/>
          <w:sz w:val="20"/>
          <w:szCs w:val="20"/>
          <w:lang w:eastAsia="pl-PL"/>
          <w14:ligatures w14:val="none"/>
        </w:rPr>
        <w:tab/>
      </w:r>
      <w:r w:rsidRPr="00F51132">
        <w:rPr>
          <w:rFonts w:ascii="Verdana" w:eastAsia="Calibri" w:hAnsi="Verdana" w:cs="Arial"/>
          <w:bCs/>
          <w:kern w:val="0"/>
          <w:sz w:val="20"/>
          <w:szCs w:val="20"/>
          <w:lang w:eastAsia="pl-PL"/>
          <w14:ligatures w14:val="none"/>
        </w:rPr>
        <w:t xml:space="preserve">Wykonawca </w:t>
      </w:r>
      <w:r w:rsidRPr="00F51132">
        <w:rPr>
          <w:rFonts w:ascii="Verdana" w:eastAsia="Times New Roman" w:hAnsi="Verdana" w:cs="Arial"/>
          <w:kern w:val="0"/>
          <w:sz w:val="20"/>
          <w:szCs w:val="20"/>
          <w:lang w:eastAsia="pl-PL"/>
          <w14:ligatures w14:val="none"/>
        </w:rPr>
        <w:t>zobowiązany</w:t>
      </w:r>
      <w:r w:rsidRPr="00F51132">
        <w:rPr>
          <w:rFonts w:ascii="Verdana" w:eastAsia="Calibri" w:hAnsi="Verdana" w:cs="Arial"/>
          <w:bCs/>
          <w:kern w:val="0"/>
          <w:sz w:val="20"/>
          <w:szCs w:val="20"/>
          <w:lang w:eastAsia="pl-PL"/>
          <w14:ligatures w14:val="none"/>
        </w:rPr>
        <w:t xml:space="preserve"> jest do wniesienia zabezpieczenia należytego wykonania umowy na warunkach określonych w pkt 23 IDW.</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lastRenderedPageBreak/>
        <w:t>22.3.   Przed podpisaniem umowy Zamawiający dokona aktualizacji weryfikacji Wykonawcy w zakresie przesłanek wykluczenia, o których mowa w pkt 9.1. ppkt 2).</w:t>
      </w:r>
    </w:p>
    <w:p w:rsidR="00F51132" w:rsidRPr="00F51132" w:rsidRDefault="00F51132" w:rsidP="00F51132">
      <w:pPr>
        <w:suppressAutoHyphens/>
        <w:spacing w:before="120" w:after="120" w:line="240" w:lineRule="auto"/>
        <w:ind w:left="709" w:hanging="709"/>
        <w:jc w:val="both"/>
        <w:rPr>
          <w:rFonts w:ascii="Verdana" w:eastAsia="Calibri" w:hAnsi="Verdana" w:cs="Arial"/>
          <w:bCs/>
          <w:kern w:val="0"/>
          <w:sz w:val="20"/>
          <w:szCs w:val="20"/>
          <w:lang w:eastAsia="pl-PL"/>
          <w14:ligatures w14:val="none"/>
        </w:rPr>
      </w:pPr>
    </w:p>
    <w:p w:rsidR="00F51132" w:rsidRPr="00F51132" w:rsidRDefault="00F51132" w:rsidP="00F51132">
      <w:pPr>
        <w:suppressAutoHyphens/>
        <w:spacing w:before="120" w:after="120" w:line="240" w:lineRule="auto"/>
        <w:ind w:left="709" w:hanging="709"/>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ar-SA"/>
          <w14:ligatures w14:val="none"/>
        </w:rPr>
        <w:t>23.</w:t>
      </w:r>
      <w:r w:rsidRPr="00F51132">
        <w:rPr>
          <w:rFonts w:ascii="Verdana" w:eastAsia="Times New Roman" w:hAnsi="Verdana" w:cs="Arial"/>
          <w:b/>
          <w:kern w:val="0"/>
          <w:sz w:val="20"/>
          <w:szCs w:val="20"/>
          <w:lang w:eastAsia="ar-SA"/>
          <w14:ligatures w14:val="none"/>
        </w:rPr>
        <w:tab/>
      </w:r>
      <w:r w:rsidRPr="00F51132">
        <w:rPr>
          <w:rFonts w:ascii="Verdana" w:eastAsia="Times New Roman" w:hAnsi="Verdana" w:cs="Arial"/>
          <w:b/>
          <w:bCs/>
          <w:kern w:val="0"/>
          <w:sz w:val="20"/>
          <w:szCs w:val="20"/>
          <w:lang w:eastAsia="pl-PL"/>
          <w14:ligatures w14:val="none"/>
        </w:rPr>
        <w:t>ZABEZPIECZENIE NALEŻYTEGO WYKONANIA UMOWY</w:t>
      </w:r>
    </w:p>
    <w:p w:rsidR="00F51132" w:rsidRPr="00F51132" w:rsidRDefault="00F51132" w:rsidP="00F51132">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color w:val="000000"/>
          <w:spacing w:val="4"/>
          <w:kern w:val="0"/>
          <w:sz w:val="20"/>
          <w:szCs w:val="20"/>
          <w:lang w:eastAsia="ar-SA"/>
          <w14:ligatures w14:val="none"/>
        </w:rPr>
        <w:t>23.1.</w:t>
      </w:r>
      <w:r w:rsidRPr="00F51132">
        <w:rPr>
          <w:rFonts w:ascii="Verdana" w:eastAsia="Times New Roman" w:hAnsi="Verdana" w:cs="Arial"/>
          <w:color w:val="000000"/>
          <w:spacing w:val="4"/>
          <w:kern w:val="0"/>
          <w:sz w:val="20"/>
          <w:szCs w:val="20"/>
          <w:lang w:eastAsia="ar-SA"/>
          <w14:ligatures w14:val="none"/>
        </w:rPr>
        <w:tab/>
        <w:t xml:space="preserve">Wykonawca zobowiązany jest do wniesienia zabezpieczenia należytego wykonania umowy na kwotę stanowiącą </w:t>
      </w:r>
      <w:r w:rsidRPr="00F51132">
        <w:rPr>
          <w:rFonts w:ascii="Verdana" w:eastAsia="Times New Roman" w:hAnsi="Verdana" w:cs="Arial"/>
          <w:b/>
          <w:bCs/>
          <w:color w:val="000000"/>
          <w:spacing w:val="4"/>
          <w:kern w:val="0"/>
          <w:sz w:val="20"/>
          <w:szCs w:val="20"/>
          <w:lang w:eastAsia="ar-SA"/>
          <w14:ligatures w14:val="none"/>
        </w:rPr>
        <w:t>3 % ceny brutto podanej w ofercie</w:t>
      </w:r>
      <w:r w:rsidRPr="00F51132">
        <w:rPr>
          <w:rFonts w:ascii="Verdana" w:eastAsia="Times New Roman" w:hAnsi="Verdana" w:cs="Arial"/>
          <w:color w:val="000000"/>
          <w:spacing w:val="4"/>
          <w:kern w:val="0"/>
          <w:sz w:val="20"/>
          <w:szCs w:val="20"/>
          <w:lang w:eastAsia="ar-SA"/>
          <w14:ligatures w14:val="none"/>
        </w:rPr>
        <w:t xml:space="preserve"> w formach określonych w art. </w:t>
      </w:r>
      <w:r w:rsidRPr="00F51132">
        <w:rPr>
          <w:rFonts w:ascii="Verdana" w:eastAsia="Times New Roman" w:hAnsi="Verdana" w:cs="Arial"/>
          <w:color w:val="000000" w:themeColor="text1"/>
          <w:kern w:val="0"/>
          <w:sz w:val="20"/>
          <w:szCs w:val="20"/>
          <w:lang w:eastAsia="ar-SA"/>
          <w14:ligatures w14:val="none"/>
        </w:rPr>
        <w:t>450</w:t>
      </w:r>
      <w:r w:rsidRPr="00F51132">
        <w:rPr>
          <w:rFonts w:ascii="Verdana" w:eastAsia="Times New Roman" w:hAnsi="Verdana" w:cs="Arial"/>
          <w:color w:val="000000"/>
          <w:spacing w:val="4"/>
          <w:kern w:val="0"/>
          <w:sz w:val="20"/>
          <w:szCs w:val="20"/>
          <w:lang w:eastAsia="ar-SA"/>
          <w14:ligatures w14:val="none"/>
        </w:rPr>
        <w:t xml:space="preserve"> ust. 1 ustawy Pzp. </w:t>
      </w:r>
    </w:p>
    <w:p w:rsidR="00F51132" w:rsidRPr="00F51132" w:rsidRDefault="00F51132" w:rsidP="00F51132">
      <w:pPr>
        <w:spacing w:before="120" w:after="120" w:line="240" w:lineRule="auto"/>
        <w:ind w:left="703" w:hanging="703"/>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kern w:val="0"/>
          <w:sz w:val="20"/>
          <w:szCs w:val="20"/>
          <w:lang w:eastAsia="pl-PL"/>
          <w14:ligatures w14:val="none"/>
        </w:rPr>
        <w:tab/>
        <w:t>W przypadku wnoszenia zabezpieczenia należytego wykonania umowy w formie pieniężnej należy dokonać przelewem na rachunek bankowy: Bank Spółdzielczy w Prudniku Nr 34 8905 0000 2000 0000 0202 0006 ( w tytule przelewu należy wpisać nazwę lub nr postępowania oraz treść zabezpieczenia należytego wykonania umowy).</w:t>
      </w:r>
    </w:p>
    <w:p w:rsidR="00F51132" w:rsidRPr="00F51132" w:rsidRDefault="00F51132" w:rsidP="00F51132">
      <w:pPr>
        <w:spacing w:before="120" w:after="120" w:line="240" w:lineRule="auto"/>
        <w:ind w:left="705" w:hanging="705"/>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23.2.</w:t>
      </w:r>
      <w:r w:rsidRPr="00F51132">
        <w:rPr>
          <w:rFonts w:ascii="Verdana" w:eastAsia="Times New Roman" w:hAnsi="Verdana" w:cs="Arial"/>
          <w:kern w:val="0"/>
          <w:sz w:val="20"/>
          <w:szCs w:val="20"/>
          <w:lang w:eastAsia="pl-PL"/>
          <w14:ligatures w14:val="none"/>
        </w:rPr>
        <w:tab/>
        <w:t>Zamawiający nie wyraża zgody na wniesienie zabezpieczenia w formach przewidzianych w art. 450 ust.2 ustawy Pzp.</w:t>
      </w:r>
    </w:p>
    <w:p w:rsidR="00F51132" w:rsidRPr="00F51132" w:rsidRDefault="00F51132" w:rsidP="00F51132">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23.3.</w:t>
      </w:r>
      <w:r w:rsidRPr="00F51132">
        <w:rPr>
          <w:rFonts w:ascii="Verdana" w:eastAsia="Times New Roman" w:hAnsi="Verdana" w:cs="Arial"/>
          <w:iCs/>
          <w:kern w:val="0"/>
          <w:sz w:val="20"/>
          <w:szCs w:val="20"/>
          <w:lang w:eastAsia="pl-PL"/>
          <w14:ligatures w14:val="none"/>
        </w:rPr>
        <w:tab/>
        <w:t>W przypadku wniesienia wadium w pieniądzu Wykonawca może wyrazić zgodę na zaliczenie kwoty wadium na poczet zabezpieczenia.</w:t>
      </w:r>
    </w:p>
    <w:p w:rsidR="00F51132" w:rsidRPr="00F51132" w:rsidRDefault="00F51132" w:rsidP="00F51132">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23.4.</w:t>
      </w:r>
      <w:r w:rsidRPr="00F51132">
        <w:rPr>
          <w:rFonts w:ascii="Verdana" w:eastAsia="Times New Roman" w:hAnsi="Verdana" w:cs="Arial"/>
          <w:iCs/>
          <w:kern w:val="0"/>
          <w:sz w:val="20"/>
          <w:szCs w:val="20"/>
          <w:lang w:eastAsia="pl-PL"/>
          <w14:ligatures w14:val="none"/>
        </w:rPr>
        <w:tab/>
        <w:t>Dokument gwarancji (bankowej lub ubezpieczeniowej) musi zawierać nieodwołalną i bezwarunkową gwarancję płatną na pierwsze pisemne żądanie Zamawiającego.</w:t>
      </w:r>
    </w:p>
    <w:p w:rsidR="00F51132" w:rsidRPr="00F51132" w:rsidRDefault="00F51132" w:rsidP="00F51132">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F51132">
        <w:rPr>
          <w:rFonts w:ascii="Verdana" w:hAnsi="Verdana" w:cs="Arial"/>
          <w:kern w:val="0"/>
          <w:sz w:val="20"/>
          <w:szCs w:val="20"/>
          <w14:ligatures w14:val="none"/>
        </w:rPr>
        <w:t>23.5.</w:t>
      </w:r>
      <w:r w:rsidRPr="00F51132">
        <w:rPr>
          <w:rFonts w:ascii="Verdana" w:hAnsi="Verdana" w:cs="Arial"/>
          <w:iCs/>
          <w:kern w:val="0"/>
          <w:sz w:val="20"/>
          <w:szCs w:val="20"/>
          <w14:ligatures w14:val="none"/>
        </w:rPr>
        <w:tab/>
      </w:r>
      <w:r w:rsidRPr="00F51132">
        <w:rPr>
          <w:rFonts w:ascii="Verdana" w:hAnsi="Verdana" w:cs="Arial"/>
          <w:kern w:val="0"/>
          <w:sz w:val="20"/>
          <w:szCs w:val="20"/>
          <w14:ligatures w14:val="none"/>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F51132" w:rsidRPr="00F51132" w:rsidRDefault="00F51132" w:rsidP="00F51132">
      <w:pPr>
        <w:tabs>
          <w:tab w:val="left" w:pos="709"/>
        </w:tabs>
        <w:spacing w:before="120" w:after="120" w:line="240" w:lineRule="auto"/>
        <w:ind w:left="705" w:hanging="705"/>
        <w:jc w:val="both"/>
        <w:rPr>
          <w:rFonts w:ascii="Verdana" w:eastAsia="Times New Roman" w:hAnsi="Verdana" w:cs="Arial"/>
          <w:i/>
          <w:color w:val="2F5496" w:themeColor="accent1" w:themeShade="BF"/>
          <w:kern w:val="0"/>
          <w:sz w:val="20"/>
          <w:szCs w:val="20"/>
          <w:lang w:eastAsia="pl-PL"/>
          <w14:ligatures w14:val="none"/>
        </w:rPr>
      </w:pPr>
      <w:r w:rsidRPr="00F51132">
        <w:rPr>
          <w:rFonts w:ascii="Verdana" w:eastAsia="Times New Roman" w:hAnsi="Verdana" w:cs="Arial"/>
          <w:kern w:val="0"/>
          <w:sz w:val="20"/>
          <w:szCs w:val="20"/>
          <w:lang w:eastAsia="pl-PL"/>
          <w14:ligatures w14:val="none"/>
        </w:rPr>
        <w:t>23.6.</w:t>
      </w:r>
      <w:r w:rsidRPr="00F51132">
        <w:rPr>
          <w:rFonts w:ascii="Verdana" w:eastAsia="Times New Roman" w:hAnsi="Verdana" w:cs="Arial"/>
          <w:kern w:val="0"/>
          <w:sz w:val="20"/>
          <w:szCs w:val="20"/>
          <w:lang w:eastAsia="pl-PL"/>
          <w14:ligatures w14:val="none"/>
        </w:rPr>
        <w:tab/>
        <w:t xml:space="preserve">Zamawiający zwróci zabezpieczenie należytego wykonania umowy w terminie i na warunkach określonych w Tomie II (PPU). </w:t>
      </w:r>
      <w:r w:rsidRPr="00F51132">
        <w:rPr>
          <w:rFonts w:ascii="Verdana" w:eastAsia="Times New Roman" w:hAnsi="Verdana" w:cs="Arial"/>
          <w:kern w:val="0"/>
          <w:sz w:val="20"/>
          <w:szCs w:val="20"/>
          <w:lang w:eastAsia="pl-PL"/>
          <w14:ligatures w14:val="none"/>
        </w:rPr>
        <w:tab/>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23.7. </w:t>
      </w:r>
      <w:r w:rsidRPr="00F51132">
        <w:rPr>
          <w:rFonts w:ascii="Verdana" w:eastAsia="Times New Roman" w:hAnsi="Verdana" w:cs="Arial"/>
          <w:kern w:val="0"/>
          <w:sz w:val="20"/>
          <w:szCs w:val="20"/>
          <w:lang w:eastAsia="pl-PL"/>
          <w14:ligatures w14:val="none"/>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23.8.</w:t>
      </w:r>
      <w:r w:rsidRPr="00F51132">
        <w:rPr>
          <w:rFonts w:ascii="Verdana" w:eastAsia="Times New Roman" w:hAnsi="Verdana" w:cs="Arial"/>
          <w:kern w:val="0"/>
          <w:sz w:val="20"/>
          <w:szCs w:val="20"/>
          <w:lang w:eastAsia="pl-PL"/>
          <w14:ligatures w14:val="none"/>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F51132" w:rsidRPr="00F51132" w:rsidRDefault="00F51132" w:rsidP="00F51132">
      <w:pPr>
        <w:spacing w:before="120" w:after="120" w:line="240" w:lineRule="auto"/>
        <w:ind w:left="709" w:hanging="709"/>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23.9.</w:t>
      </w:r>
      <w:r w:rsidRPr="00F51132">
        <w:rPr>
          <w:rFonts w:ascii="Verdana" w:eastAsia="Times New Roman" w:hAnsi="Verdana" w:cs="Arial"/>
          <w:kern w:val="0"/>
          <w:sz w:val="20"/>
          <w:szCs w:val="20"/>
          <w:lang w:eastAsia="pl-PL"/>
          <w14:ligatures w14:val="none"/>
        </w:rPr>
        <w:tab/>
        <w:t>Wypłata, o której mowa w pkt. 23.8. IDW, następuje nie później niż w ostatnim dniu ważności dotychczasowego zabezpieczenia.</w:t>
      </w:r>
    </w:p>
    <w:p w:rsidR="00F51132" w:rsidRPr="00F51132" w:rsidRDefault="00F51132" w:rsidP="00F51132">
      <w:pPr>
        <w:spacing w:before="120" w:after="120" w:line="240" w:lineRule="auto"/>
        <w:ind w:left="567"/>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ab/>
      </w:r>
    </w:p>
    <w:p w:rsidR="00F51132" w:rsidRPr="00F51132" w:rsidRDefault="00F51132" w:rsidP="00F51132">
      <w:pPr>
        <w:suppressAutoHyphens/>
        <w:spacing w:before="120" w:after="120" w:line="240" w:lineRule="auto"/>
        <w:ind w:left="709" w:hanging="709"/>
        <w:rPr>
          <w:rFonts w:ascii="Verdana" w:eastAsia="Times New Roman" w:hAnsi="Verdana" w:cs="Arial"/>
          <w:b/>
          <w:kern w:val="0"/>
          <w:sz w:val="20"/>
          <w:szCs w:val="20"/>
          <w:lang w:eastAsia="ar-SA"/>
          <w14:ligatures w14:val="none"/>
        </w:rPr>
      </w:pPr>
      <w:r w:rsidRPr="00F51132">
        <w:rPr>
          <w:rFonts w:ascii="Verdana" w:eastAsia="Times New Roman" w:hAnsi="Verdana" w:cs="Arial"/>
          <w:b/>
          <w:kern w:val="0"/>
          <w:sz w:val="20"/>
          <w:szCs w:val="20"/>
          <w:lang w:eastAsia="ar-SA"/>
          <w14:ligatures w14:val="none"/>
        </w:rPr>
        <w:t>24.</w:t>
      </w:r>
      <w:r w:rsidRPr="00F51132">
        <w:rPr>
          <w:rFonts w:ascii="Verdana" w:eastAsia="Times New Roman" w:hAnsi="Verdana" w:cs="Arial"/>
          <w:b/>
          <w:kern w:val="0"/>
          <w:sz w:val="20"/>
          <w:szCs w:val="20"/>
          <w:lang w:eastAsia="ar-SA"/>
          <w14:ligatures w14:val="none"/>
        </w:rPr>
        <w:tab/>
      </w:r>
      <w:r w:rsidRPr="00F51132">
        <w:rPr>
          <w:rFonts w:ascii="Verdana" w:eastAsia="Times New Roman" w:hAnsi="Verdana" w:cs="Arial"/>
          <w:b/>
          <w:bCs/>
          <w:spacing w:val="4"/>
          <w:kern w:val="0"/>
          <w:sz w:val="20"/>
          <w:szCs w:val="20"/>
          <w:lang w:eastAsia="pl-PL"/>
          <w14:ligatures w14:val="none"/>
        </w:rPr>
        <w:t>POUCZENIE O ŚRODKACH OCHRONY PRAWNEJ</w:t>
      </w:r>
    </w:p>
    <w:p w:rsidR="00F51132" w:rsidRPr="00F51132" w:rsidRDefault="00F51132" w:rsidP="00F511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 xml:space="preserve">24.1. </w:t>
      </w:r>
      <w:r w:rsidRPr="00F51132">
        <w:rPr>
          <w:rFonts w:ascii="Verdana" w:eastAsia="Times New Roman" w:hAnsi="Verdana" w:cs="Arial"/>
          <w:spacing w:val="4"/>
          <w:kern w:val="0"/>
          <w:sz w:val="20"/>
          <w:szCs w:val="20"/>
          <w:lang w:eastAsia="pl-PL"/>
          <w14:ligatures w14:val="none"/>
        </w:rPr>
        <w:tab/>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sidRPr="00F51132">
        <w:rPr>
          <w:rFonts w:ascii="Verdana" w:eastAsia="Times New Roman" w:hAnsi="Verdana" w:cs="Arial"/>
          <w:kern w:val="0"/>
          <w:sz w:val="20"/>
          <w:szCs w:val="20"/>
          <w:lang w:eastAsia="pl-PL"/>
          <w14:ligatures w14:val="none"/>
        </w:rPr>
        <w:t>IX</w:t>
      </w:r>
      <w:r w:rsidRPr="00F51132">
        <w:rPr>
          <w:rFonts w:ascii="Verdana" w:eastAsia="Times New Roman" w:hAnsi="Verdana" w:cs="Arial"/>
          <w:spacing w:val="4"/>
          <w:kern w:val="0"/>
          <w:sz w:val="20"/>
          <w:szCs w:val="20"/>
          <w:lang w:eastAsia="pl-PL"/>
          <w14:ligatures w14:val="none"/>
        </w:rPr>
        <w:t xml:space="preserve"> ustawy Pzp. Środki ochrony prawnej wobec ogłoszenia </w:t>
      </w:r>
      <w:r w:rsidRPr="00F51132">
        <w:rPr>
          <w:rFonts w:ascii="Verdana" w:eastAsia="Times New Roman" w:hAnsi="Verdana" w:cs="Arial"/>
          <w:kern w:val="0"/>
          <w:sz w:val="20"/>
          <w:szCs w:val="20"/>
          <w:lang w:eastAsia="pl-PL"/>
          <w14:ligatures w14:val="none"/>
        </w:rPr>
        <w:t xml:space="preserve">wszczynającego postępowanie o udzielenie zamówienia oraz dokumentów zamówienia </w:t>
      </w:r>
      <w:r w:rsidRPr="00F51132">
        <w:rPr>
          <w:rFonts w:ascii="Verdana" w:eastAsia="Times New Roman" w:hAnsi="Verdana" w:cs="Arial"/>
          <w:spacing w:val="4"/>
          <w:kern w:val="0"/>
          <w:sz w:val="20"/>
          <w:szCs w:val="20"/>
          <w:lang w:eastAsia="pl-PL"/>
          <w14:ligatures w14:val="none"/>
        </w:rPr>
        <w:t xml:space="preserve"> przysługują również organizacjom wpisanym na listę, o której mowa w art. </w:t>
      </w:r>
      <w:r w:rsidRPr="00F51132">
        <w:rPr>
          <w:rFonts w:ascii="Verdana" w:eastAsia="Times New Roman" w:hAnsi="Verdana" w:cs="Arial"/>
          <w:kern w:val="0"/>
          <w:sz w:val="20"/>
          <w:szCs w:val="20"/>
          <w:lang w:eastAsia="pl-PL"/>
          <w14:ligatures w14:val="none"/>
        </w:rPr>
        <w:t>469</w:t>
      </w:r>
      <w:r w:rsidRPr="00F51132">
        <w:rPr>
          <w:rFonts w:ascii="Verdana" w:eastAsia="Times New Roman" w:hAnsi="Verdana" w:cs="Arial"/>
          <w:spacing w:val="4"/>
          <w:kern w:val="0"/>
          <w:sz w:val="20"/>
          <w:szCs w:val="20"/>
          <w:lang w:eastAsia="pl-PL"/>
          <w14:ligatures w14:val="none"/>
        </w:rPr>
        <w:t xml:space="preserve"> pkt </w:t>
      </w:r>
      <w:r w:rsidRPr="00F51132">
        <w:rPr>
          <w:rFonts w:ascii="Verdana" w:eastAsia="Times New Roman" w:hAnsi="Verdana" w:cs="Arial"/>
          <w:kern w:val="0"/>
          <w:sz w:val="20"/>
          <w:szCs w:val="20"/>
          <w:lang w:eastAsia="pl-PL"/>
          <w14:ligatures w14:val="none"/>
        </w:rPr>
        <w:t>1</w:t>
      </w:r>
      <w:r w:rsidRPr="00F51132">
        <w:rPr>
          <w:rFonts w:ascii="Verdana" w:eastAsia="Times New Roman" w:hAnsi="Verdana" w:cs="Arial"/>
          <w:spacing w:val="4"/>
          <w:kern w:val="0"/>
          <w:sz w:val="20"/>
          <w:szCs w:val="20"/>
          <w:lang w:eastAsia="pl-PL"/>
          <w14:ligatures w14:val="none"/>
        </w:rPr>
        <w:t>5 ustawy Pzp</w:t>
      </w:r>
      <w:r w:rsidRPr="00F51132">
        <w:rPr>
          <w:rFonts w:ascii="Verdana" w:eastAsia="Times New Roman" w:hAnsi="Verdana" w:cs="Arial"/>
          <w:kern w:val="0"/>
          <w:sz w:val="20"/>
          <w:szCs w:val="20"/>
          <w:lang w:eastAsia="pl-PL"/>
          <w14:ligatures w14:val="none"/>
        </w:rPr>
        <w:t xml:space="preserve"> oraz Rzecznikowi Małych i Średnich Przedsiębiorców.</w:t>
      </w:r>
    </w:p>
    <w:p w:rsidR="00F51132" w:rsidRPr="00F51132" w:rsidRDefault="00F51132" w:rsidP="00F51132">
      <w:pPr>
        <w:spacing w:before="120" w:after="120" w:line="240" w:lineRule="auto"/>
        <w:ind w:left="720" w:hanging="720"/>
        <w:jc w:val="both"/>
        <w:rPr>
          <w:rFonts w:ascii="Verdana" w:eastAsia="Times New Roman" w:hAnsi="Verdana" w:cs="Arial"/>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 xml:space="preserve">24.2. </w:t>
      </w:r>
      <w:r w:rsidRPr="00F51132">
        <w:rPr>
          <w:rFonts w:ascii="Verdana" w:eastAsia="Times New Roman" w:hAnsi="Verdana" w:cs="Arial"/>
          <w:spacing w:val="4"/>
          <w:kern w:val="0"/>
          <w:sz w:val="20"/>
          <w:szCs w:val="20"/>
          <w:lang w:eastAsia="pl-PL"/>
          <w14:ligatures w14:val="none"/>
        </w:rPr>
        <w:tab/>
        <w:t>Odwołanie przysługuje na:</w:t>
      </w:r>
    </w:p>
    <w:p w:rsidR="00F51132" w:rsidRPr="00F51132" w:rsidRDefault="00F51132" w:rsidP="00F51132">
      <w:pPr>
        <w:numPr>
          <w:ilvl w:val="0"/>
          <w:numId w:val="21"/>
        </w:numPr>
        <w:spacing w:before="120" w:after="120" w:line="240" w:lineRule="auto"/>
        <w:ind w:left="1134" w:hanging="448"/>
        <w:jc w:val="both"/>
        <w:rPr>
          <w:rFonts w:ascii="Verdana" w:eastAsia="Times New Roman" w:hAnsi="Verdana" w:cs="Arial"/>
          <w:spacing w:val="4"/>
          <w:kern w:val="0"/>
          <w:sz w:val="20"/>
          <w:szCs w:val="20"/>
          <w14:ligatures w14:val="none"/>
        </w:rPr>
      </w:pPr>
      <w:r w:rsidRPr="00F51132">
        <w:rPr>
          <w:rFonts w:ascii="Verdana" w:eastAsia="Times New Roman" w:hAnsi="Verdana" w:cs="Arial"/>
          <w:kern w:val="0"/>
          <w:sz w:val="20"/>
          <w:szCs w:val="20"/>
          <w14:ligatures w14:val="none"/>
        </w:rPr>
        <w:t>niezgodną z przepisami ustawy Pzp czynność Zamawiającego, podjętą w postępowaniu o udzielenie zamówienia w tym na projektowane postanowienie umowy;</w:t>
      </w:r>
    </w:p>
    <w:p w:rsidR="00F51132" w:rsidRPr="00F51132" w:rsidRDefault="00F51132" w:rsidP="00F51132">
      <w:pPr>
        <w:numPr>
          <w:ilvl w:val="0"/>
          <w:numId w:val="21"/>
        </w:numPr>
        <w:spacing w:before="120" w:after="120" w:line="240" w:lineRule="auto"/>
        <w:ind w:left="1134" w:hanging="448"/>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lastRenderedPageBreak/>
        <w:t>zaniechanie czynności w postępowaniu o udzielenie zamówienia, do której Zamawiający był obowiązany na podstawie ustawy Pzp;</w:t>
      </w:r>
    </w:p>
    <w:p w:rsidR="00F51132" w:rsidRPr="00F51132" w:rsidRDefault="00F51132" w:rsidP="00F511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24.3.</w:t>
      </w:r>
      <w:r w:rsidRPr="00F51132">
        <w:rPr>
          <w:rFonts w:ascii="Verdana" w:eastAsia="Times New Roman" w:hAnsi="Verdana" w:cs="Arial"/>
          <w:spacing w:val="4"/>
          <w:kern w:val="0"/>
          <w:sz w:val="20"/>
          <w:szCs w:val="20"/>
          <w:lang w:eastAsia="pl-PL"/>
          <w14:ligatures w14:val="none"/>
        </w:rPr>
        <w:tab/>
        <w:t>Odwołanie zawiera:</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imię i nazwisko albo nazwę, miejsce zamieszkania albo siedzibę, numer telefonu oraz adres poczty elektronicznej Odwołującego oraz imię i nazwisko przedstawiciela (przedstawicieli);</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nazwę i siedzibę Zamawiającego, numer telefonu oraz adres poczty elektronicznej Zamawiającego;</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numer PESEL lub NIP odwołującego będącego osobą fizyczną, jeżeli jest on obowiązany do jego posiadania albo posiada go nie mając takiego obowiązku;</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określenie przedmiotu zamówienia;</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wskazanie numeru publikacji w Biuletynie Zamówień Publicznych;</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wskazanie czynności lub zaniechania czynności Zamawiającego, której zarzuca się niezgodność z przepisami ustawy;</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zwięzłe przedstawienie zarzutów;</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żądanie co do sposobu rozstrzygnięcia odwołania;</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 xml:space="preserve">wskazanie okoliczności faktycznych i prawnych uzasadniających wniesienie odwołania oraz dowodów na poparcie przytoczonych okoliczności; </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podpis Odwołującego albo jego przedstawiciela lub przedstawicieli;</w:t>
      </w:r>
    </w:p>
    <w:p w:rsidR="00F51132" w:rsidRPr="00F51132" w:rsidRDefault="00F51132" w:rsidP="00F51132">
      <w:pPr>
        <w:numPr>
          <w:ilvl w:val="0"/>
          <w:numId w:val="19"/>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wykaz załączników.</w:t>
      </w:r>
    </w:p>
    <w:p w:rsidR="00F51132" w:rsidRPr="00F51132" w:rsidRDefault="00F51132" w:rsidP="00F51132">
      <w:pPr>
        <w:tabs>
          <w:tab w:val="left" w:pos="709"/>
        </w:tab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24.4.</w:t>
      </w:r>
      <w:r w:rsidRPr="00F51132">
        <w:rPr>
          <w:rFonts w:ascii="Verdana" w:eastAsia="Times New Roman" w:hAnsi="Verdana" w:cs="Arial"/>
          <w:spacing w:val="4"/>
          <w:kern w:val="0"/>
          <w:sz w:val="20"/>
          <w:szCs w:val="20"/>
          <w:lang w:eastAsia="pl-PL"/>
          <w14:ligatures w14:val="none"/>
        </w:rPr>
        <w:tab/>
        <w:t>Do odwołania dołącza się:</w:t>
      </w:r>
    </w:p>
    <w:p w:rsidR="00F51132" w:rsidRPr="00F51132" w:rsidRDefault="00F51132" w:rsidP="00F511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dowód uiszczenia wpisu od odwołania w wymaganej wysokości;</w:t>
      </w:r>
    </w:p>
    <w:p w:rsidR="00F51132" w:rsidRPr="00F51132" w:rsidRDefault="00F51132" w:rsidP="00F511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dowód przekazania odpowiednio odwołania albo jego kopii Zamawiającemu;</w:t>
      </w:r>
    </w:p>
    <w:p w:rsidR="00F51132" w:rsidRPr="00F51132" w:rsidRDefault="00F51132" w:rsidP="00F51132">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dokument potwierdzający umocowanie do reprezentowania Odwołującego.</w:t>
      </w:r>
    </w:p>
    <w:p w:rsidR="00F51132" w:rsidRPr="00F51132" w:rsidRDefault="00F51132" w:rsidP="00F511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24.5.</w:t>
      </w:r>
      <w:r w:rsidRPr="00F51132">
        <w:rPr>
          <w:rFonts w:ascii="Verdana" w:eastAsia="Times New Roman" w:hAnsi="Verdana" w:cs="Arial"/>
          <w:spacing w:val="4"/>
          <w:kern w:val="0"/>
          <w:sz w:val="20"/>
          <w:szCs w:val="20"/>
          <w:lang w:eastAsia="pl-PL"/>
          <w14:ligatures w14:val="none"/>
        </w:rPr>
        <w:tab/>
        <w:t xml:space="preserve">Odwołanie wnosi się do Prezesa Izby w formie pisemnej albo w formie elektronicznej albo w postaci elektronicznej opatrzonej podpisem zaufanym. </w:t>
      </w:r>
    </w:p>
    <w:p w:rsidR="00F51132" w:rsidRPr="00F51132" w:rsidRDefault="00F51132" w:rsidP="00F51132">
      <w:pPr>
        <w:spacing w:before="120" w:after="120" w:line="240" w:lineRule="auto"/>
        <w:ind w:left="708" w:hanging="708"/>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 xml:space="preserve">24.6. </w:t>
      </w:r>
      <w:r w:rsidRPr="00F51132">
        <w:rPr>
          <w:rFonts w:ascii="Verdana" w:eastAsia="Times New Roman" w:hAnsi="Verdana" w:cs="Arial"/>
          <w:spacing w:val="4"/>
          <w:kern w:val="0"/>
          <w:sz w:val="20"/>
          <w:szCs w:val="20"/>
          <w:lang w:eastAsia="pl-PL"/>
          <w14:ligatures w14:val="none"/>
        </w:rPr>
        <w:tab/>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sidRPr="00F51132">
        <w:rPr>
          <w:rFonts w:ascii="Verdana" w:hAnsi="Verdana" w:cs="Arial"/>
          <w:spacing w:val="4"/>
          <w:kern w:val="0"/>
          <w:sz w:val="20"/>
          <w:szCs w:val="20"/>
          <w14:ligatures w14:val="none"/>
        </w:rPr>
        <w:t xml:space="preserve"> </w:t>
      </w:r>
    </w:p>
    <w:p w:rsidR="00F51132" w:rsidRPr="00F51132" w:rsidRDefault="00F51132" w:rsidP="00F511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24.7.</w:t>
      </w:r>
      <w:r w:rsidRPr="00F51132">
        <w:rPr>
          <w:rFonts w:ascii="Verdana" w:eastAsia="Times New Roman" w:hAnsi="Verdana" w:cs="Arial"/>
          <w:spacing w:val="4"/>
          <w:kern w:val="0"/>
          <w:sz w:val="20"/>
          <w:szCs w:val="20"/>
          <w:lang w:eastAsia="pl-PL"/>
          <w14:ligatures w14:val="none"/>
        </w:rPr>
        <w:tab/>
        <w:t>Terminy wniesienia odwołania:</w:t>
      </w:r>
    </w:p>
    <w:p w:rsidR="00F51132" w:rsidRPr="00F51132" w:rsidRDefault="00F51132" w:rsidP="00F51132">
      <w:pPr>
        <w:tabs>
          <w:tab w:val="left" w:pos="851"/>
        </w:tabs>
        <w:spacing w:before="120" w:after="120" w:line="240" w:lineRule="auto"/>
        <w:ind w:left="709" w:hanging="709"/>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24.7.1.</w:t>
      </w: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kern w:val="0"/>
          <w:sz w:val="20"/>
          <w:szCs w:val="20"/>
          <w:lang w:eastAsia="pl-PL"/>
          <w14:ligatures w14:val="none"/>
        </w:rPr>
        <w:tab/>
      </w:r>
      <w:r w:rsidRPr="00F51132">
        <w:rPr>
          <w:rFonts w:ascii="Verdana" w:eastAsia="Times New Roman" w:hAnsi="Verdana" w:cs="Arial"/>
          <w:spacing w:val="4"/>
          <w:kern w:val="0"/>
          <w:sz w:val="20"/>
          <w:szCs w:val="20"/>
          <w:lang w:eastAsia="pl-PL"/>
          <w14:ligatures w14:val="none"/>
        </w:rPr>
        <w:t xml:space="preserve">Odwołanie wnosi się w terminie </w:t>
      </w:r>
      <w:r w:rsidRPr="00F51132">
        <w:rPr>
          <w:rFonts w:ascii="Verdana" w:eastAsia="Times New Roman" w:hAnsi="Verdana" w:cs="Arial"/>
          <w:kern w:val="0"/>
          <w:sz w:val="20"/>
          <w:szCs w:val="20"/>
          <w:lang w:eastAsia="pl-PL"/>
          <w14:ligatures w14:val="none"/>
        </w:rPr>
        <w:t>5</w:t>
      </w:r>
      <w:r w:rsidRPr="00F51132">
        <w:rPr>
          <w:rFonts w:ascii="Verdana" w:eastAsia="Times New Roman" w:hAnsi="Verdana" w:cs="Arial"/>
          <w:spacing w:val="4"/>
          <w:kern w:val="0"/>
          <w:sz w:val="20"/>
          <w:szCs w:val="20"/>
          <w:lang w:eastAsia="pl-PL"/>
          <w14:ligatures w14:val="none"/>
        </w:rPr>
        <w:t xml:space="preserve"> dni od dnia prze</w:t>
      </w:r>
      <w:r w:rsidRPr="00F51132">
        <w:rPr>
          <w:rFonts w:ascii="Verdana" w:eastAsia="Times New Roman" w:hAnsi="Verdana" w:cs="Arial"/>
          <w:kern w:val="0"/>
          <w:sz w:val="20"/>
          <w:szCs w:val="20"/>
          <w:lang w:eastAsia="pl-PL"/>
          <w14:ligatures w14:val="none"/>
        </w:rPr>
        <w:t>kazania</w:t>
      </w:r>
      <w:r w:rsidRPr="00F51132">
        <w:rPr>
          <w:rFonts w:ascii="Verdana" w:eastAsia="Times New Roman" w:hAnsi="Verdana" w:cs="Arial"/>
          <w:spacing w:val="4"/>
          <w:kern w:val="0"/>
          <w:sz w:val="20"/>
          <w:szCs w:val="20"/>
          <w:lang w:eastAsia="pl-PL"/>
          <w14:ligatures w14:val="none"/>
        </w:rPr>
        <w:t xml:space="preserve"> informacji o czynności </w:t>
      </w:r>
      <w:r w:rsidRPr="00F51132">
        <w:rPr>
          <w:rFonts w:ascii="Verdana" w:eastAsia="Times New Roman" w:hAnsi="Verdana" w:cs="Arial"/>
          <w:kern w:val="0"/>
          <w:sz w:val="20"/>
          <w:szCs w:val="20"/>
          <w:lang w:eastAsia="pl-PL"/>
          <w14:ligatures w14:val="none"/>
        </w:rPr>
        <w:t>Z</w:t>
      </w:r>
      <w:r w:rsidRPr="00F51132">
        <w:rPr>
          <w:rFonts w:ascii="Verdana" w:eastAsia="Times New Roman" w:hAnsi="Verdana" w:cs="Arial"/>
          <w:spacing w:val="4"/>
          <w:kern w:val="0"/>
          <w:sz w:val="20"/>
          <w:szCs w:val="20"/>
          <w:lang w:eastAsia="pl-PL"/>
          <w14:ligatures w14:val="none"/>
        </w:rPr>
        <w:t xml:space="preserve">amawiającego stanowiącej podstawę jego wniesienia – jeżeli </w:t>
      </w:r>
      <w:r w:rsidRPr="00F51132">
        <w:rPr>
          <w:rFonts w:ascii="Verdana" w:eastAsia="Times New Roman" w:hAnsi="Verdana" w:cs="Arial"/>
          <w:kern w:val="0"/>
          <w:sz w:val="20"/>
          <w:szCs w:val="20"/>
          <w:lang w:eastAsia="pl-PL"/>
          <w14:ligatures w14:val="none"/>
        </w:rPr>
        <w:t xml:space="preserve">informacja została przekazana przy użyciu środków komunikacji elektronicznej; </w:t>
      </w:r>
      <w:r w:rsidRPr="00F51132">
        <w:rPr>
          <w:rFonts w:ascii="Verdana" w:eastAsia="Times New Roman" w:hAnsi="Verdana" w:cs="Arial"/>
          <w:spacing w:val="4"/>
          <w:kern w:val="0"/>
          <w:sz w:val="20"/>
          <w:szCs w:val="20"/>
          <w:lang w:eastAsia="pl-PL"/>
          <w14:ligatures w14:val="none"/>
        </w:rPr>
        <w:t xml:space="preserve"> albo w terminie 1</w:t>
      </w:r>
      <w:r w:rsidRPr="00F51132">
        <w:rPr>
          <w:rFonts w:ascii="Verdana" w:eastAsia="Times New Roman" w:hAnsi="Verdana" w:cs="Arial"/>
          <w:kern w:val="0"/>
          <w:sz w:val="20"/>
          <w:szCs w:val="20"/>
          <w:lang w:eastAsia="pl-PL"/>
          <w14:ligatures w14:val="none"/>
        </w:rPr>
        <w:t>0</w:t>
      </w:r>
      <w:r w:rsidRPr="00F51132">
        <w:rPr>
          <w:rFonts w:ascii="Verdana" w:eastAsia="Times New Roman" w:hAnsi="Verdana" w:cs="Arial"/>
          <w:spacing w:val="4"/>
          <w:kern w:val="0"/>
          <w:sz w:val="20"/>
          <w:szCs w:val="20"/>
          <w:lang w:eastAsia="pl-PL"/>
          <w14:ligatures w14:val="none"/>
        </w:rPr>
        <w:t xml:space="preserve"> dni – jeżeli zostały przesłane w inny sposób.</w:t>
      </w:r>
    </w:p>
    <w:p w:rsidR="00F51132" w:rsidRPr="00F51132" w:rsidRDefault="00F51132" w:rsidP="00F51132">
      <w:pPr>
        <w:tabs>
          <w:tab w:val="left" w:pos="851"/>
        </w:tabs>
        <w:spacing w:before="120" w:after="120" w:line="240" w:lineRule="auto"/>
        <w:ind w:left="851" w:hanging="851"/>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24.7.2.</w:t>
      </w:r>
      <w:r w:rsidRPr="00F51132">
        <w:rPr>
          <w:rFonts w:ascii="Verdana" w:eastAsia="Times New Roman" w:hAnsi="Verdana" w:cs="Arial"/>
          <w:spacing w:val="4"/>
          <w:kern w:val="0"/>
          <w:sz w:val="20"/>
          <w:szCs w:val="20"/>
          <w:lang w:eastAsia="pl-PL"/>
          <w14:ligatures w14:val="none"/>
        </w:rPr>
        <w:tab/>
        <w:t xml:space="preserve">Odwołanie wobec treści ogłoszenia wszczynającego postępowanie o udzielenie zamówienia lub wobec treści dokumentów zamówienia , wnosi się w terminie 5 </w:t>
      </w:r>
      <w:r w:rsidRPr="00F51132">
        <w:rPr>
          <w:rFonts w:ascii="Verdana" w:eastAsia="Times New Roman" w:hAnsi="Verdana" w:cs="Arial"/>
          <w:spacing w:val="4"/>
          <w:kern w:val="0"/>
          <w:sz w:val="20"/>
          <w:szCs w:val="20"/>
          <w:lang w:eastAsia="pl-PL"/>
          <w14:ligatures w14:val="none"/>
        </w:rPr>
        <w:lastRenderedPageBreak/>
        <w:t>dni od dnia zamieszczenia  ogłoszenia w Biuletynie Zamówień Publicznych  lub dokumentów zamówienia  na stronie internetowej.</w:t>
      </w:r>
    </w:p>
    <w:p w:rsidR="00F51132" w:rsidRPr="00F51132" w:rsidRDefault="00F51132" w:rsidP="00F51132">
      <w:pPr>
        <w:tabs>
          <w:tab w:val="left" w:pos="851"/>
        </w:tabs>
        <w:spacing w:before="120" w:after="120" w:line="240" w:lineRule="auto"/>
        <w:ind w:left="851" w:hanging="851"/>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24.7.3.</w:t>
      </w:r>
      <w:r w:rsidRPr="00F51132">
        <w:rPr>
          <w:rFonts w:ascii="Verdana" w:eastAsia="Times New Roman" w:hAnsi="Verdana" w:cs="Arial"/>
          <w:spacing w:val="4"/>
          <w:kern w:val="0"/>
          <w:sz w:val="20"/>
          <w:szCs w:val="20"/>
          <w:lang w:eastAsia="pl-PL"/>
          <w14:ligatures w14:val="none"/>
        </w:rPr>
        <w:tab/>
        <w:t>Odwołanie wobec czynności innych niż określone w pkt. 24.7.1. i 24.7.2. IDW wnosi się w terminie 5 dni od dnia, w którym powzięto lub przy zachowaniu należytej staranności można było powziąć wiadomość o okolicznościach stanowiących podstawę jego wniesienia.</w:t>
      </w:r>
    </w:p>
    <w:p w:rsidR="00F51132" w:rsidRPr="00F51132" w:rsidRDefault="00F51132" w:rsidP="00F51132">
      <w:pPr>
        <w:tabs>
          <w:tab w:val="left" w:pos="851"/>
        </w:tabs>
        <w:spacing w:after="120" w:line="240" w:lineRule="auto"/>
        <w:ind w:left="851" w:hanging="851"/>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24.7.4.</w:t>
      </w:r>
      <w:r w:rsidRPr="00F51132">
        <w:rPr>
          <w:rFonts w:ascii="Verdana" w:eastAsia="Times New Roman" w:hAnsi="Verdana" w:cs="Arial"/>
          <w:spacing w:val="4"/>
          <w:kern w:val="0"/>
          <w:sz w:val="20"/>
          <w:szCs w:val="20"/>
          <w:lang w:eastAsia="pl-PL"/>
          <w14:ligatures w14:val="none"/>
        </w:rPr>
        <w:tab/>
        <w:t>Jeżeli Zamawiający nie przesłał Wykonawcy zawiadomienia o wyborze oferty najkorzystniejszej odwołanie wnosi się nie później niż w terminie:</w:t>
      </w:r>
    </w:p>
    <w:p w:rsidR="00F51132" w:rsidRPr="00F51132" w:rsidRDefault="00F51132" w:rsidP="00F51132">
      <w:pPr>
        <w:spacing w:after="60" w:line="240" w:lineRule="auto"/>
        <w:ind w:left="1134" w:hanging="29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1) 15</w:t>
      </w:r>
      <w:r w:rsidRPr="00F51132">
        <w:rPr>
          <w:rFonts w:ascii="Verdana" w:eastAsia="Times New Roman" w:hAnsi="Verdana" w:cs="Arial"/>
          <w:spacing w:val="4"/>
          <w:kern w:val="0"/>
          <w:sz w:val="20"/>
          <w:szCs w:val="20"/>
          <w:lang w:eastAsia="pl-PL"/>
          <w14:ligatures w14:val="none"/>
        </w:rPr>
        <w:tab/>
        <w:t xml:space="preserve"> dni od dnia zamieszczenia w Biuletynie Zamówień Publicznych ogłoszenia o wyniku postępowania </w:t>
      </w:r>
    </w:p>
    <w:p w:rsidR="00F51132" w:rsidRPr="00F51132" w:rsidRDefault="00F51132" w:rsidP="00F51132">
      <w:pPr>
        <w:spacing w:after="120" w:line="240" w:lineRule="auto"/>
        <w:ind w:left="1134" w:hanging="295"/>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w:t>
      </w: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spacing w:val="4"/>
          <w:kern w:val="0"/>
          <w:sz w:val="20"/>
          <w:szCs w:val="20"/>
          <w:lang w:eastAsia="pl-PL"/>
          <w14:ligatures w14:val="none"/>
        </w:rPr>
        <w:t>miesiąc</w:t>
      </w:r>
      <w:r w:rsidRPr="00F51132">
        <w:rPr>
          <w:rFonts w:ascii="Verdana" w:eastAsia="Times New Roman" w:hAnsi="Verdana" w:cs="Arial"/>
          <w:kern w:val="0"/>
          <w:sz w:val="20"/>
          <w:szCs w:val="20"/>
          <w:lang w:eastAsia="pl-PL"/>
          <w14:ligatures w14:val="none"/>
        </w:rPr>
        <w:t>a</w:t>
      </w:r>
      <w:r w:rsidRPr="00F51132">
        <w:rPr>
          <w:rFonts w:ascii="Verdana" w:eastAsia="Times New Roman" w:hAnsi="Verdana" w:cs="Arial"/>
          <w:spacing w:val="4"/>
          <w:kern w:val="0"/>
          <w:sz w:val="20"/>
          <w:szCs w:val="20"/>
          <w:lang w:eastAsia="pl-PL"/>
          <w14:ligatures w14:val="none"/>
        </w:rPr>
        <w:t xml:space="preserve"> od dnia zawarcia umowy, jeżeli Zamawiający nie </w:t>
      </w:r>
      <w:r w:rsidRPr="00F51132">
        <w:rPr>
          <w:rFonts w:ascii="Verdana" w:eastAsia="Times New Roman" w:hAnsi="Verdana" w:cs="Arial"/>
          <w:kern w:val="0"/>
          <w:sz w:val="20"/>
          <w:szCs w:val="20"/>
          <w:lang w:eastAsia="pl-PL"/>
          <w14:ligatures w14:val="none"/>
        </w:rPr>
        <w:t xml:space="preserve">zamieścił </w:t>
      </w:r>
      <w:r w:rsidRPr="00F51132">
        <w:rPr>
          <w:rFonts w:ascii="Verdana" w:eastAsia="Times New Roman" w:hAnsi="Verdana" w:cs="Arial"/>
          <w:spacing w:val="4"/>
          <w:kern w:val="0"/>
          <w:sz w:val="20"/>
          <w:szCs w:val="20"/>
          <w:lang w:eastAsia="pl-PL"/>
          <w14:ligatures w14:val="none"/>
        </w:rPr>
        <w:br/>
        <w:t xml:space="preserve">w </w:t>
      </w:r>
      <w:r w:rsidRPr="00F51132">
        <w:rPr>
          <w:rFonts w:ascii="Verdana" w:eastAsia="Times New Roman" w:hAnsi="Verdana" w:cs="Arial"/>
          <w:kern w:val="0"/>
          <w:sz w:val="20"/>
          <w:szCs w:val="20"/>
          <w:lang w:eastAsia="pl-PL"/>
          <w14:ligatures w14:val="none"/>
        </w:rPr>
        <w:t xml:space="preserve">Biuletynie Zamówień Publicznych ogłoszenia o wyniku postępowania </w:t>
      </w:r>
      <w:r w:rsidRPr="00F51132">
        <w:rPr>
          <w:rFonts w:ascii="Verdana" w:eastAsia="Times New Roman" w:hAnsi="Verdana" w:cs="Arial"/>
          <w:spacing w:val="4"/>
          <w:kern w:val="0"/>
          <w:sz w:val="20"/>
          <w:szCs w:val="20"/>
          <w:lang w:eastAsia="pl-PL"/>
          <w14:ligatures w14:val="none"/>
        </w:rPr>
        <w:t>.</w:t>
      </w:r>
    </w:p>
    <w:p w:rsidR="00F51132" w:rsidRPr="00F51132" w:rsidRDefault="00F51132" w:rsidP="00F511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24.8.</w:t>
      </w:r>
      <w:r w:rsidRPr="00F51132">
        <w:rPr>
          <w:rFonts w:ascii="Verdana" w:eastAsia="Times New Roman" w:hAnsi="Verdana" w:cs="Arial"/>
          <w:spacing w:val="4"/>
          <w:kern w:val="0"/>
          <w:sz w:val="20"/>
          <w:szCs w:val="20"/>
          <w:lang w:eastAsia="pl-PL"/>
          <w14:ligatures w14:val="none"/>
        </w:rPr>
        <w:tab/>
        <w:t>Szczegółowe zasady postępowania po wniesieniu odwołania, określają stosowne przepisy Działu IX ustawy Pzp.</w:t>
      </w:r>
    </w:p>
    <w:p w:rsidR="00F51132" w:rsidRPr="00F51132" w:rsidRDefault="00F51132" w:rsidP="00F511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24.9.</w:t>
      </w:r>
      <w:r w:rsidRPr="00F51132">
        <w:rPr>
          <w:rFonts w:ascii="Verdana" w:eastAsia="Times New Roman" w:hAnsi="Verdana" w:cs="Arial"/>
          <w:spacing w:val="4"/>
          <w:kern w:val="0"/>
          <w:sz w:val="20"/>
          <w:szCs w:val="20"/>
          <w:lang w:eastAsia="pl-PL"/>
          <w14:ligatures w14:val="none"/>
        </w:rPr>
        <w:tab/>
        <w:t>Na orzeczenie Krajowej Izby Odwoławczej oraz postanowienie Prezesa Izby, stronom oraz uczestnikom postępowania odwoławczego przysługuje skarga do sądu.</w:t>
      </w:r>
    </w:p>
    <w:p w:rsidR="00F51132" w:rsidRPr="00F51132" w:rsidRDefault="00F51132" w:rsidP="00F511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24.10.</w:t>
      </w:r>
      <w:r w:rsidRPr="00F51132">
        <w:rPr>
          <w:rFonts w:ascii="Verdana" w:eastAsia="Times New Roman" w:hAnsi="Verdana" w:cs="Arial"/>
          <w:spacing w:val="4"/>
          <w:kern w:val="0"/>
          <w:sz w:val="20"/>
          <w:szCs w:val="20"/>
          <w:lang w:eastAsia="pl-PL"/>
          <w14:ligatures w14:val="none"/>
        </w:rPr>
        <w:tab/>
        <w:t xml:space="preserve">Skargę wnosi się do </w:t>
      </w:r>
      <w:r w:rsidRPr="00F51132">
        <w:rPr>
          <w:rFonts w:ascii="Verdana" w:eastAsia="Times New Roman" w:hAnsi="Verdana" w:cs="Arial"/>
          <w:kern w:val="0"/>
          <w:sz w:val="20"/>
          <w:szCs w:val="20"/>
          <w:lang w:eastAsia="pl-PL"/>
          <w14:ligatures w14:val="none"/>
        </w:rPr>
        <w:t>S</w:t>
      </w:r>
      <w:r w:rsidRPr="00F51132">
        <w:rPr>
          <w:rFonts w:ascii="Verdana" w:eastAsia="Times New Roman" w:hAnsi="Verdana" w:cs="Arial"/>
          <w:spacing w:val="4"/>
          <w:kern w:val="0"/>
          <w:sz w:val="20"/>
          <w:szCs w:val="20"/>
          <w:lang w:eastAsia="pl-PL"/>
          <w14:ligatures w14:val="none"/>
        </w:rPr>
        <w:t xml:space="preserve">ądu </w:t>
      </w:r>
      <w:r w:rsidRPr="00F51132">
        <w:rPr>
          <w:rFonts w:ascii="Verdana" w:eastAsia="Times New Roman" w:hAnsi="Verdana" w:cs="Arial"/>
          <w:kern w:val="0"/>
          <w:sz w:val="20"/>
          <w:szCs w:val="20"/>
          <w:lang w:eastAsia="pl-PL"/>
          <w14:ligatures w14:val="none"/>
        </w:rPr>
        <w:t>O</w:t>
      </w:r>
      <w:r w:rsidRPr="00F51132">
        <w:rPr>
          <w:rFonts w:ascii="Verdana" w:eastAsia="Times New Roman" w:hAnsi="Verdana" w:cs="Arial"/>
          <w:spacing w:val="4"/>
          <w:kern w:val="0"/>
          <w:sz w:val="20"/>
          <w:szCs w:val="20"/>
          <w:lang w:eastAsia="pl-PL"/>
          <w14:ligatures w14:val="none"/>
        </w:rPr>
        <w:t xml:space="preserve">kręgowego </w:t>
      </w:r>
      <w:r w:rsidRPr="00F51132">
        <w:rPr>
          <w:rFonts w:ascii="Verdana" w:eastAsia="Times New Roman" w:hAnsi="Verdana" w:cs="Arial"/>
          <w:kern w:val="0"/>
          <w:sz w:val="20"/>
          <w:szCs w:val="20"/>
          <w:lang w:eastAsia="pl-PL"/>
          <w14:ligatures w14:val="none"/>
        </w:rPr>
        <w:t>w Warszawie - sądu zamówień publicznych</w:t>
      </w:r>
      <w:r w:rsidRPr="00F51132">
        <w:rPr>
          <w:rFonts w:ascii="Verdana" w:eastAsia="Times New Roman" w:hAnsi="Verdana" w:cs="Arial"/>
          <w:spacing w:val="4"/>
          <w:kern w:val="0"/>
          <w:sz w:val="20"/>
          <w:szCs w:val="20"/>
          <w:lang w:eastAsia="pl-PL"/>
          <w14:ligatures w14:val="none"/>
        </w:rPr>
        <w:t xml:space="preserve">, za pośrednictwem Prezesa Krajowej Izby Odwoławczej  w terminie </w:t>
      </w:r>
      <w:r w:rsidRPr="00F51132">
        <w:rPr>
          <w:rFonts w:ascii="Verdana" w:eastAsia="Times New Roman" w:hAnsi="Verdana" w:cs="Arial"/>
          <w:kern w:val="0"/>
          <w:sz w:val="20"/>
          <w:szCs w:val="20"/>
          <w:lang w:eastAsia="pl-PL"/>
          <w14:ligatures w14:val="none"/>
        </w:rPr>
        <w:t>14</w:t>
      </w:r>
      <w:r w:rsidRPr="00F51132">
        <w:rPr>
          <w:rFonts w:ascii="Verdana" w:eastAsia="Times New Roman" w:hAnsi="Verdana" w:cs="Arial"/>
          <w:spacing w:val="4"/>
          <w:kern w:val="0"/>
          <w:sz w:val="20"/>
          <w:szCs w:val="20"/>
          <w:lang w:eastAsia="pl-PL"/>
          <w14:ligatures w14:val="none"/>
        </w:rPr>
        <w:t xml:space="preserve"> dni od dnia doręczenia orzeczenia Krajowej Izby Odwoławczej, przesyłając jednocześnie jej odpis przeciwnikowi skargi. Złożenie skargi w placówce pocztowej operatora wyznaczonego w rozumieniu ustawy Prawo pocztowe</w:t>
      </w:r>
      <w:r w:rsidRPr="00F51132">
        <w:rPr>
          <w:rFonts w:ascii="Verdana" w:eastAsia="Times New Roman" w:hAnsi="Verdana" w:cs="Arial"/>
          <w:spacing w:val="4"/>
          <w:kern w:val="0"/>
          <w:sz w:val="20"/>
          <w:szCs w:val="20"/>
          <w:vertAlign w:val="superscript"/>
          <w:lang w:eastAsia="pl-PL"/>
          <w14:ligatures w14:val="none"/>
        </w:rPr>
        <w:footnoteReference w:id="7"/>
      </w:r>
      <w:r w:rsidRPr="00F51132">
        <w:rPr>
          <w:rFonts w:ascii="Verdana" w:eastAsia="Times New Roman" w:hAnsi="Verdana" w:cs="Arial"/>
          <w:spacing w:val="4"/>
          <w:kern w:val="0"/>
          <w:sz w:val="20"/>
          <w:szCs w:val="20"/>
          <w:lang w:eastAsia="pl-PL"/>
          <w14:ligatures w14:val="none"/>
        </w:rPr>
        <w:t xml:space="preserve"> jest równoznaczne z jej wniesieniem.</w:t>
      </w:r>
    </w:p>
    <w:p w:rsidR="00F51132" w:rsidRPr="00F51132" w:rsidRDefault="00F51132" w:rsidP="00F51132">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24.11.</w:t>
      </w:r>
      <w:r w:rsidRPr="00F51132">
        <w:rPr>
          <w:rFonts w:ascii="Verdana" w:eastAsia="Times New Roman" w:hAnsi="Verdana" w:cs="Arial"/>
          <w:spacing w:val="4"/>
          <w:kern w:val="0"/>
          <w:sz w:val="20"/>
          <w:szCs w:val="20"/>
          <w:lang w:eastAsia="pl-PL"/>
          <w14:ligatures w14:val="none"/>
        </w:rPr>
        <w:tab/>
        <w:t>Na zasadach określonych w art. 590 ustawy Pzp od wyroku sądu lub postanowienia kończącego postępowanie w sprawie przysługuje skarga kasacyjna do Sądu Najwyższego</w:t>
      </w:r>
    </w:p>
    <w:p w:rsidR="00F51132" w:rsidRPr="00F51132" w:rsidRDefault="00F51132" w:rsidP="00F51132">
      <w:pPr>
        <w:suppressAutoHyphens/>
        <w:spacing w:before="120" w:after="120" w:line="240" w:lineRule="auto"/>
        <w:ind w:left="709" w:hanging="709"/>
        <w:rPr>
          <w:rFonts w:ascii="Verdana" w:eastAsia="Times New Roman" w:hAnsi="Verdana" w:cs="Arial"/>
          <w:b/>
          <w:kern w:val="0"/>
          <w:sz w:val="20"/>
          <w:szCs w:val="20"/>
          <w:lang w:eastAsia="ar-SA"/>
          <w14:ligatures w14:val="none"/>
        </w:rPr>
      </w:pPr>
    </w:p>
    <w:p w:rsidR="00F51132" w:rsidRPr="00F51132" w:rsidRDefault="00F51132" w:rsidP="00F51132">
      <w:pPr>
        <w:suppressAutoHyphens/>
        <w:spacing w:before="120" w:after="120" w:line="240" w:lineRule="auto"/>
        <w:ind w:left="709" w:hanging="709"/>
        <w:rPr>
          <w:rFonts w:ascii="Verdana" w:eastAsia="Times New Roman" w:hAnsi="Verdana" w:cs="Arial"/>
          <w:b/>
          <w:bCs/>
          <w:kern w:val="0"/>
          <w:sz w:val="20"/>
          <w:szCs w:val="20"/>
          <w:lang w:eastAsia="pl-PL"/>
          <w14:ligatures w14:val="none"/>
        </w:rPr>
      </w:pPr>
      <w:r w:rsidRPr="00F51132">
        <w:rPr>
          <w:rFonts w:ascii="Verdana" w:eastAsia="Times New Roman" w:hAnsi="Verdana" w:cs="Arial"/>
          <w:b/>
          <w:kern w:val="0"/>
          <w:sz w:val="20"/>
          <w:szCs w:val="20"/>
          <w:lang w:eastAsia="ar-SA"/>
          <w14:ligatures w14:val="none"/>
        </w:rPr>
        <w:t>25.</w:t>
      </w:r>
      <w:r w:rsidRPr="00F51132">
        <w:rPr>
          <w:rFonts w:ascii="Verdana" w:eastAsia="Times New Roman" w:hAnsi="Verdana" w:cs="Arial"/>
          <w:b/>
          <w:kern w:val="0"/>
          <w:sz w:val="20"/>
          <w:szCs w:val="20"/>
          <w:lang w:eastAsia="ar-SA"/>
          <w14:ligatures w14:val="none"/>
        </w:rPr>
        <w:tab/>
      </w:r>
      <w:r w:rsidRPr="00F51132">
        <w:rPr>
          <w:rFonts w:ascii="Verdana" w:eastAsia="Times New Roman" w:hAnsi="Verdana" w:cs="Arial"/>
          <w:b/>
          <w:bCs/>
          <w:kern w:val="0"/>
          <w:sz w:val="20"/>
          <w:szCs w:val="20"/>
          <w:lang w:eastAsia="pl-PL"/>
          <w14:ligatures w14:val="none"/>
        </w:rPr>
        <w:t>OCHRONA DANYCH OSOBOWYCH</w:t>
      </w: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25.1.  Na podstawie art. 13 ust. 1 i 2 rozporządzenia Parlamentu Europejskiego i Rady</w:t>
      </w: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(UE)2016/679 z dnia 27 kwietnia 2016 r. w sprawie ochrony osób fizycznych w </w:t>
      </w: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związku z przetwarzaniem danych osobowych i w sprawie swobodnego przepływu </w:t>
      </w: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takich danych oraz uchylenia dyrektywy 95/46/WE (ogólne rozporządzenie o</w:t>
      </w: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ochronie danych) (Dz. Urz. UE L 119 z 04.05.2016, str. 1) - dalej „RODO”, </w:t>
      </w: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Zamawiający przekazuje następujące informacje:</w:t>
      </w:r>
    </w:p>
    <w:p w:rsidR="00F51132" w:rsidRPr="00F51132" w:rsidRDefault="00F51132" w:rsidP="00F51132">
      <w:pPr>
        <w:numPr>
          <w:ilvl w:val="1"/>
          <w:numId w:val="33"/>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Administratorem Pani / Pana danych osobowych jest Zamawiający – </w:t>
      </w:r>
      <w:r w:rsidRPr="00F51132">
        <w:rPr>
          <w:rFonts w:ascii="Verdana" w:hAnsi="Verdana" w:cs="Arial"/>
          <w:color w:val="000000"/>
          <w:kern w:val="0"/>
          <w:sz w:val="20"/>
          <w:szCs w:val="20"/>
          <w14:ligatures w14:val="none"/>
        </w:rPr>
        <w:t>Powiat</w:t>
      </w:r>
    </w:p>
    <w:p w:rsidR="00F51132" w:rsidRPr="00F51132" w:rsidRDefault="00F51132" w:rsidP="00F51132">
      <w:pPr>
        <w:spacing w:line="256" w:lineRule="auto"/>
        <w:ind w:left="480"/>
        <w:contextualSpacing/>
        <w:jc w:val="both"/>
        <w:rPr>
          <w:rFonts w:ascii="Verdana" w:hAnsi="Verdana" w:cs="Arial"/>
          <w:kern w:val="0"/>
          <w:sz w:val="20"/>
          <w:szCs w:val="20"/>
          <w14:ligatures w14:val="none"/>
        </w:rPr>
      </w:pPr>
      <w:r w:rsidRPr="00F51132">
        <w:rPr>
          <w:rFonts w:ascii="Verdana" w:hAnsi="Verdana" w:cs="Arial"/>
          <w:color w:val="000000"/>
          <w:kern w:val="0"/>
          <w:sz w:val="20"/>
          <w:szCs w:val="20"/>
          <w14:ligatures w14:val="none"/>
        </w:rPr>
        <w:t xml:space="preserve">   Prudnicki, ul. Kościuszki 76, 48-200 Prudnik</w:t>
      </w:r>
      <w:r w:rsidRPr="00F51132">
        <w:rPr>
          <w:rFonts w:ascii="Verdana" w:hAnsi="Verdana" w:cs="Arial"/>
          <w:kern w:val="0"/>
          <w:sz w:val="20"/>
          <w:szCs w:val="20"/>
          <w14:ligatures w14:val="none"/>
        </w:rPr>
        <w:t>, tel. +48 774381700.</w:t>
      </w:r>
    </w:p>
    <w:p w:rsidR="00F51132" w:rsidRPr="00F51132" w:rsidRDefault="00F51132" w:rsidP="00F51132">
      <w:pPr>
        <w:numPr>
          <w:ilvl w:val="1"/>
          <w:numId w:val="33"/>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Wyznaczony został Inspektor Ochrony Danych Osobowych, z którym można się </w:t>
      </w:r>
    </w:p>
    <w:p w:rsidR="00F51132" w:rsidRPr="00F51132" w:rsidRDefault="00F51132" w:rsidP="00F51132">
      <w:pPr>
        <w:spacing w:line="256" w:lineRule="auto"/>
        <w:ind w:left="4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skontaktować w sprawach ochrony swoich danych osobowych i realizacji swoich</w:t>
      </w:r>
    </w:p>
    <w:p w:rsidR="00F51132" w:rsidRPr="00F51132" w:rsidRDefault="00F51132" w:rsidP="00F51132">
      <w:pPr>
        <w:spacing w:line="256" w:lineRule="auto"/>
        <w:ind w:left="4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praw poprzez następujące dane kontaktowe: Inspektor  Ochrony Danych</w:t>
      </w:r>
    </w:p>
    <w:p w:rsidR="00F51132" w:rsidRPr="00F51132" w:rsidRDefault="00F51132" w:rsidP="00F51132">
      <w:pPr>
        <w:spacing w:line="256" w:lineRule="auto"/>
        <w:ind w:left="4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Osobowych, e-mail: </w:t>
      </w:r>
      <w:hyperlink r:id="rId25" w:history="1">
        <w:r w:rsidRPr="00F51132">
          <w:rPr>
            <w:rFonts w:ascii="Verdana" w:hAnsi="Verdana" w:cs="Arial"/>
            <w:color w:val="0563C1" w:themeColor="hyperlink"/>
            <w:kern w:val="0"/>
            <w:sz w:val="20"/>
            <w:szCs w:val="20"/>
            <w:u w:val="single"/>
            <w14:ligatures w14:val="none"/>
          </w:rPr>
          <w:t>iod@powiatprudnicki.pl</w:t>
        </w:r>
      </w:hyperlink>
      <w:r w:rsidRPr="00F51132">
        <w:rPr>
          <w:rFonts w:ascii="Verdana" w:hAnsi="Verdana" w:cs="Arial"/>
          <w:kern w:val="0"/>
          <w:sz w:val="20"/>
          <w:szCs w:val="20"/>
          <w14:ligatures w14:val="none"/>
        </w:rPr>
        <w:t xml:space="preserve"> , tel. +48 733508806 lub pisemnie na </w:t>
      </w:r>
    </w:p>
    <w:p w:rsidR="00F51132" w:rsidRPr="00F51132" w:rsidRDefault="00F51132" w:rsidP="00F51132">
      <w:pPr>
        <w:spacing w:line="256" w:lineRule="auto"/>
        <w:ind w:left="4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adres siedziby Administratora wskazany w pkt. 1.</w:t>
      </w:r>
    </w:p>
    <w:p w:rsidR="00F51132" w:rsidRPr="00F51132" w:rsidRDefault="00F51132" w:rsidP="00F51132">
      <w:pPr>
        <w:numPr>
          <w:ilvl w:val="1"/>
          <w:numId w:val="33"/>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Dane osobowe przetwarzane będą na podstawie art. 6 ust. 1 lit. c RODO </w:t>
      </w:r>
      <w:r w:rsidRPr="00F51132">
        <w:rPr>
          <w:rFonts w:ascii="Verdana" w:hAnsi="Verdana" w:cs="Arial"/>
          <w:kern w:val="0"/>
          <w:sz w:val="20"/>
          <w:szCs w:val="20"/>
          <w14:ligatures w14:val="none"/>
        </w:rPr>
        <w:br/>
        <w:t xml:space="preserve">   w celu związanym z postępowaniem o udzielenie niniejszego zamówienia </w:t>
      </w:r>
    </w:p>
    <w:p w:rsidR="00F51132" w:rsidRPr="00F51132" w:rsidRDefault="00F51132" w:rsidP="00F51132">
      <w:pPr>
        <w:spacing w:line="256" w:lineRule="auto"/>
        <w:ind w:left="4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publicznego oraz w celu archiwizacji.</w:t>
      </w:r>
    </w:p>
    <w:p w:rsidR="00F51132" w:rsidRPr="00F51132" w:rsidRDefault="00F51132" w:rsidP="00F51132">
      <w:pPr>
        <w:numPr>
          <w:ilvl w:val="1"/>
          <w:numId w:val="33"/>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Odbiorcami danych osobowych będą osoby lub podmioty, którym udostępniona  </w:t>
      </w:r>
    </w:p>
    <w:p w:rsidR="00F51132" w:rsidRPr="00F51132" w:rsidRDefault="00F51132" w:rsidP="00F51132">
      <w:pPr>
        <w:spacing w:line="256" w:lineRule="auto"/>
        <w:ind w:left="4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zostanie dokumentacja postępowania  z uwzględnieniem przepisów w zakresie </w:t>
      </w:r>
    </w:p>
    <w:p w:rsidR="00F51132" w:rsidRPr="00F51132" w:rsidRDefault="00F51132" w:rsidP="00F51132">
      <w:pPr>
        <w:spacing w:line="256" w:lineRule="auto"/>
        <w:ind w:left="4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zamówień publicznych, a także osoby lub podmioty przetwarzające dane na </w:t>
      </w:r>
    </w:p>
    <w:p w:rsidR="00F51132" w:rsidRPr="00F51132" w:rsidRDefault="00F51132" w:rsidP="00F51132">
      <w:pPr>
        <w:spacing w:line="256" w:lineRule="auto"/>
        <w:ind w:left="4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podstawie zawartych umów. </w:t>
      </w:r>
    </w:p>
    <w:p w:rsidR="00F51132" w:rsidRPr="00F51132" w:rsidRDefault="00F51132" w:rsidP="00F51132">
      <w:pPr>
        <w:numPr>
          <w:ilvl w:val="1"/>
          <w:numId w:val="33"/>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Dane osobowe będą przechowywane przez okres obowiązywania umowy a następnie przez 5 lat, albo 15 lat w przypadku zamówień współfinansowanych ze </w:t>
      </w:r>
      <w:r w:rsidRPr="00F51132">
        <w:rPr>
          <w:rFonts w:ascii="Verdana" w:hAnsi="Verdana" w:cs="Arial"/>
          <w:kern w:val="0"/>
          <w:sz w:val="20"/>
          <w:szCs w:val="20"/>
          <w14:ligatures w14:val="none"/>
        </w:rPr>
        <w:lastRenderedPageBreak/>
        <w:t xml:space="preserve">środków UE, począwszy od 1 stycznia roku kalendarzowego następującego po zakończeniu okresu obowiązywania umowy. Okresy te dotyczą również Wykonawców, którzy złożyli oferty i nie zostały one uznane jako najkorzystniejsze (nie zawarto z tymi Wykonawcami umowy). </w:t>
      </w:r>
    </w:p>
    <w:p w:rsidR="00F51132" w:rsidRPr="00F51132" w:rsidRDefault="00F51132" w:rsidP="00F51132">
      <w:pPr>
        <w:numPr>
          <w:ilvl w:val="1"/>
          <w:numId w:val="33"/>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Obowiązek podania przez Wykonawcę danych osobowych bezpośrednio jego dotyczących jest wymogiem ustawowym określonym w przepisach ustawy PZP wynikającym z udziału w postępowaniu o udzielenie zamówienia publicznego; konsekwencje niepodania określonych danych wynikają z ustawy PZP. </w:t>
      </w:r>
    </w:p>
    <w:p w:rsidR="00F51132" w:rsidRPr="00F51132" w:rsidRDefault="00F51132" w:rsidP="00F51132">
      <w:pPr>
        <w:numPr>
          <w:ilvl w:val="1"/>
          <w:numId w:val="33"/>
        </w:numPr>
        <w:spacing w:after="0" w:line="256" w:lineRule="auto"/>
        <w:contextualSpacing/>
        <w:jc w:val="both"/>
        <w:rPr>
          <w:rFonts w:ascii="Verdana" w:hAnsi="Verdana" w:cs="Arial"/>
          <w:kern w:val="0"/>
          <w:sz w:val="20"/>
          <w:szCs w:val="20"/>
          <w14:ligatures w14:val="none"/>
        </w:rPr>
      </w:pPr>
      <w:bookmarkStart w:id="8" w:name="_Hlk77249741"/>
      <w:r w:rsidRPr="00F51132">
        <w:rPr>
          <w:rFonts w:ascii="Verdana" w:hAnsi="Verdana" w:cs="Arial"/>
          <w:kern w:val="0"/>
          <w:sz w:val="20"/>
          <w:szCs w:val="20"/>
          <w14:ligatures w14:val="none"/>
        </w:rPr>
        <w:t xml:space="preserve">W przypadku danych osobowych decyzje nie będą podejmowane w sposób zautomatyzowany, stosowanie do art. 22 RODO, dane nie będą podlegać profilowaniu. </w:t>
      </w:r>
    </w:p>
    <w:bookmarkEnd w:id="8"/>
    <w:p w:rsidR="00F51132" w:rsidRPr="00F51132" w:rsidRDefault="00F51132" w:rsidP="00F51132">
      <w:pPr>
        <w:numPr>
          <w:ilvl w:val="1"/>
          <w:numId w:val="33"/>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Uprawnienia Wykonawcy związane z przetwarzaniem danych osobowych:</w:t>
      </w:r>
    </w:p>
    <w:p w:rsidR="00F51132" w:rsidRPr="00F51132" w:rsidRDefault="00F51132" w:rsidP="00F51132">
      <w:pPr>
        <w:numPr>
          <w:ilvl w:val="0"/>
          <w:numId w:val="32"/>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na podstawie art. 15 RODO - prawo dostępu do danych osobowych dotyczących Wykonawcy; </w:t>
      </w:r>
    </w:p>
    <w:p w:rsidR="00F51132" w:rsidRPr="00F51132" w:rsidRDefault="00F51132" w:rsidP="00F51132">
      <w:pPr>
        <w:numPr>
          <w:ilvl w:val="0"/>
          <w:numId w:val="32"/>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na podstawie art. 16 RODO - prawo do sprostowania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F51132" w:rsidRPr="00F51132" w:rsidRDefault="00F51132" w:rsidP="00F51132">
      <w:pPr>
        <w:numPr>
          <w:ilvl w:val="0"/>
          <w:numId w:val="32"/>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na podstawie art. 18 RODO prawo żądania od administratora ograniczenia przetwarzania danych osobowych z zastrzeżeniem przypadków, o których mowa w art. 18 ust. 2 RODO (w takim wypadku Administrator sprawdzi podstawy prawne i faktyczne do realizacji takiego wniosku). Wystąpienie z żądaniem ograniczenia przetwarzania, nie ogranicza przetwarzania danych osobowych do czasu zakończenia postępowania o udzielenie zamówienia publicznego.</w:t>
      </w:r>
    </w:p>
    <w:p w:rsidR="00F51132" w:rsidRPr="00F51132" w:rsidRDefault="00F51132" w:rsidP="00F51132">
      <w:pPr>
        <w:numPr>
          <w:ilvl w:val="0"/>
          <w:numId w:val="32"/>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prawo do wniesienia skargi do Prezesa Urzędu Ochrony Danych Osobowych w Warszawie, gdy uzna Pani/Pan, że przetwarzanie danych osobowych Pani/Pana dotyczących narusza przepisy RODO.</w:t>
      </w:r>
    </w:p>
    <w:p w:rsidR="00F51132" w:rsidRPr="00F51132" w:rsidRDefault="00F51132" w:rsidP="00F51132">
      <w:pPr>
        <w:numPr>
          <w:ilvl w:val="0"/>
          <w:numId w:val="32"/>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W związku z postępowaniem o udzielenie zamówienia publicznego nie przysługuje Pani/Panu: </w:t>
      </w:r>
    </w:p>
    <w:p w:rsidR="00F51132" w:rsidRPr="00F51132" w:rsidRDefault="00F51132" w:rsidP="00F51132">
      <w:pPr>
        <w:spacing w:line="256" w:lineRule="auto"/>
        <w:ind w:left="7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w związku z art. 17 ust. 3 lit. b, d lub e RODO - prawo do usunięcia danych osobowych; </w:t>
      </w:r>
    </w:p>
    <w:p w:rsidR="00F51132" w:rsidRPr="00F51132" w:rsidRDefault="00F51132" w:rsidP="00F51132">
      <w:pPr>
        <w:spacing w:line="256" w:lineRule="auto"/>
        <w:ind w:left="7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prawo do przenoszenia danych osobowych, o którym mowa w art. 20 RODO; </w:t>
      </w:r>
    </w:p>
    <w:p w:rsidR="00F51132" w:rsidRPr="00F51132" w:rsidRDefault="00F51132" w:rsidP="00F51132">
      <w:pPr>
        <w:spacing w:line="256" w:lineRule="auto"/>
        <w:ind w:left="780"/>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 xml:space="preserve">− na podstawie art. 21 RODO prawo sprzeciwu, wobec przetwarzania danych osobowych, gdyż podstawą prawną przetwarzania Pani/Pana danych osobowych jest art. 6 ust. 1 lit. c RODO. </w:t>
      </w:r>
    </w:p>
    <w:p w:rsidR="00F51132" w:rsidRPr="00F51132" w:rsidRDefault="00F51132" w:rsidP="00F51132">
      <w:pPr>
        <w:numPr>
          <w:ilvl w:val="1"/>
          <w:numId w:val="33"/>
        </w:numPr>
        <w:spacing w:after="0" w:line="256" w:lineRule="auto"/>
        <w:contextualSpacing/>
        <w:jc w:val="both"/>
        <w:rPr>
          <w:rFonts w:ascii="Verdana" w:hAnsi="Verdana" w:cs="Arial"/>
          <w:kern w:val="0"/>
          <w:sz w:val="20"/>
          <w:szCs w:val="20"/>
          <w14:ligatures w14:val="none"/>
        </w:rPr>
      </w:pPr>
      <w:r w:rsidRPr="00F51132">
        <w:rPr>
          <w:rFonts w:ascii="Verdana" w:hAnsi="Verdana" w:cs="Arial"/>
          <w:kern w:val="0"/>
          <w:sz w:val="20"/>
          <w:szCs w:val="20"/>
          <w14:ligatures w14:val="none"/>
        </w:rPr>
        <w:t>Jednocześnie Zamawiający przypomina o ciążącym na Wykonawcy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wyłączeń, o których mowa w art. 14 ust. 5 RODO.</w:t>
      </w: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sectPr w:rsidR="00F51132" w:rsidRPr="00F51132" w:rsidSect="00F51132">
          <w:footerReference w:type="default" r:id="rId26"/>
          <w:pgSz w:w="11906" w:h="16838"/>
          <w:pgMar w:top="1258" w:right="1418" w:bottom="1276" w:left="1418" w:header="709" w:footer="626" w:gutter="0"/>
          <w:cols w:space="708"/>
          <w:docGrid w:linePitch="360"/>
        </w:sect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jc w:val="center"/>
        <w:outlineLvl w:val="5"/>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Rozdział 2</w:t>
      </w:r>
    </w:p>
    <w:p w:rsidR="00F51132" w:rsidRPr="00F51132" w:rsidRDefault="00F51132" w:rsidP="00F51132">
      <w:pPr>
        <w:spacing w:before="120" w:after="120" w:line="240" w:lineRule="auto"/>
        <w:jc w:val="center"/>
        <w:outlineLvl w:val="0"/>
        <w:rPr>
          <w:rFonts w:ascii="Verdana" w:eastAsia="Times New Roman" w:hAnsi="Verdana" w:cs="Arial"/>
          <w:b/>
          <w:bCs/>
          <w:kern w:val="0"/>
          <w:sz w:val="20"/>
          <w:szCs w:val="20"/>
          <w:lang w:eastAsia="pl-PL"/>
          <w14:ligatures w14:val="none"/>
        </w:rPr>
      </w:pPr>
    </w:p>
    <w:p w:rsidR="00F51132" w:rsidRPr="00F51132" w:rsidRDefault="00F51132" w:rsidP="00F51132">
      <w:pPr>
        <w:spacing w:before="120" w:after="120" w:line="240" w:lineRule="auto"/>
        <w:jc w:val="center"/>
        <w:outlineLvl w:val="0"/>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Formularze dotyczące Oferty</w:t>
      </w:r>
    </w:p>
    <w:p w:rsidR="00F51132" w:rsidRPr="00F51132" w:rsidRDefault="00F51132" w:rsidP="00F51132">
      <w:pPr>
        <w:spacing w:before="120" w:after="120" w:line="240" w:lineRule="auto"/>
        <w:jc w:val="center"/>
        <w:outlineLvl w:val="0"/>
        <w:rPr>
          <w:rFonts w:ascii="Verdana" w:eastAsia="Times New Roman" w:hAnsi="Verdana" w:cs="Arial"/>
          <w:b/>
          <w:bCs/>
          <w:kern w:val="0"/>
          <w:sz w:val="20"/>
          <w:szCs w:val="20"/>
          <w:lang w:eastAsia="pl-PL"/>
          <w14:ligatures w14:val="none"/>
        </w:rPr>
      </w:pPr>
    </w:p>
    <w:p w:rsidR="00F51132" w:rsidRPr="00F51132" w:rsidRDefault="00F51132" w:rsidP="00F51132">
      <w:pPr>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br w:type="page"/>
      </w:r>
    </w:p>
    <w:p w:rsidR="00F51132" w:rsidRPr="00F51132" w:rsidRDefault="00F51132" w:rsidP="00F51132">
      <w:pPr>
        <w:spacing w:before="120" w:after="120" w:line="240" w:lineRule="auto"/>
        <w:jc w:val="center"/>
        <w:rPr>
          <w:rFonts w:ascii="Verdana" w:eastAsia="Times New Roman" w:hAnsi="Verdana" w:cs="Arial"/>
          <w:kern w:val="0"/>
          <w:sz w:val="20"/>
          <w:szCs w:val="20"/>
          <w:lang w:eastAsia="pl-PL"/>
          <w14:ligatures w14:val="none"/>
        </w:rPr>
      </w:pPr>
      <w:r w:rsidRPr="00F51132">
        <w:rPr>
          <w:rFonts w:ascii="Arial" w:hAnsi="Arial" w:cs="Arial"/>
          <w:noProof/>
          <w:lang w:eastAsia="pl-PL"/>
        </w:rPr>
        <w:lastRenderedPageBreak/>
        <w:drawing>
          <wp:inline distT="0" distB="0" distL="0" distR="0" wp14:anchorId="1DFC3420" wp14:editId="6F687CE0">
            <wp:extent cx="5759450" cy="591055"/>
            <wp:effectExtent l="0" t="0" r="0" b="0"/>
            <wp:docPr id="2300705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59450" cy="591055"/>
                    </a:xfrm>
                    <a:prstGeom prst="rect">
                      <a:avLst/>
                    </a:prstGeom>
                    <a:noFill/>
                    <a:ln>
                      <a:noFill/>
                    </a:ln>
                  </pic:spPr>
                </pic:pic>
              </a:graphicData>
            </a:graphic>
          </wp:inline>
        </w:drawing>
      </w:r>
    </w:p>
    <w:p w:rsidR="00F51132" w:rsidRPr="00F51132" w:rsidRDefault="00F51132" w:rsidP="00F51132">
      <w:pPr>
        <w:spacing w:before="120" w:after="120" w:line="240" w:lineRule="auto"/>
        <w:jc w:val="center"/>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jc w:val="right"/>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Formularz 2.1</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F51132" w:rsidRPr="00F51132" w:rsidTr="002A426A">
        <w:trPr>
          <w:trHeight w:val="983"/>
        </w:trPr>
        <w:tc>
          <w:tcPr>
            <w:tcW w:w="9065" w:type="dxa"/>
            <w:shd w:val="clear" w:color="auto" w:fill="F2F2F2"/>
            <w:vAlign w:val="center"/>
          </w:tcPr>
          <w:p w:rsidR="00F51132" w:rsidRPr="00F51132" w:rsidRDefault="00F51132" w:rsidP="00F51132">
            <w:pPr>
              <w:spacing w:after="0" w:line="240" w:lineRule="auto"/>
              <w:jc w:val="center"/>
              <w:outlineLvl w:val="5"/>
              <w:rPr>
                <w:rFonts w:ascii="Verdana" w:eastAsia="Times New Roman" w:hAnsi="Verdana" w:cs="Arial"/>
                <w:b/>
                <w:bCs/>
                <w:spacing w:val="30"/>
                <w:kern w:val="0"/>
                <w:sz w:val="20"/>
                <w:szCs w:val="20"/>
                <w:lang w:eastAsia="pl-PL"/>
                <w14:ligatures w14:val="none"/>
              </w:rPr>
            </w:pPr>
            <w:r w:rsidRPr="00F51132">
              <w:rPr>
                <w:rFonts w:ascii="Verdana" w:eastAsia="Times New Roman" w:hAnsi="Verdana" w:cs="Arial"/>
                <w:b/>
                <w:bCs/>
                <w:spacing w:val="30"/>
                <w:kern w:val="0"/>
                <w:sz w:val="20"/>
                <w:szCs w:val="20"/>
                <w:lang w:eastAsia="pl-PL"/>
                <w14:ligatures w14:val="none"/>
              </w:rPr>
              <w:t>OFERTA</w:t>
            </w:r>
          </w:p>
        </w:tc>
      </w:tr>
    </w:tbl>
    <w:p w:rsidR="00F51132" w:rsidRPr="00F51132" w:rsidRDefault="00F51132" w:rsidP="00F51132">
      <w:pPr>
        <w:tabs>
          <w:tab w:val="left" w:leader="dot" w:pos="9360"/>
        </w:tabs>
        <w:spacing w:before="240" w:after="80" w:line="240" w:lineRule="auto"/>
        <w:ind w:left="5579"/>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Powiat Prudnicki</w:t>
      </w:r>
    </w:p>
    <w:p w:rsidR="00F51132" w:rsidRPr="00F51132" w:rsidRDefault="00F51132" w:rsidP="00F51132">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ul. Kościuszki 76                                               </w:t>
      </w:r>
    </w:p>
    <w:p w:rsidR="00F51132" w:rsidRPr="00F51132" w:rsidRDefault="00F51132" w:rsidP="00F51132">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48-200 Prudnik</w:t>
      </w:r>
    </w:p>
    <w:p w:rsidR="00F51132" w:rsidRPr="00F51132" w:rsidRDefault="00F51132" w:rsidP="00F51132">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p>
    <w:p w:rsidR="00F51132" w:rsidRPr="00F51132" w:rsidRDefault="00F51132" w:rsidP="00F51132">
      <w:pPr>
        <w:autoSpaceDE w:val="0"/>
        <w:autoSpaceDN w:val="0"/>
        <w:adjustRightInd w:val="0"/>
        <w:spacing w:after="0"/>
        <w:rPr>
          <w:rFonts w:ascii="Arial" w:eastAsia="Times New Roman" w:hAnsi="Arial" w:cs="Arial"/>
          <w:b/>
          <w:bCs/>
          <w:color w:val="000000"/>
          <w:kern w:val="0"/>
          <w14:ligatures w14:val="none"/>
        </w:rPr>
      </w:pPr>
      <w:r w:rsidRPr="00F51132">
        <w:rPr>
          <w:rFonts w:ascii="Verdana" w:eastAsia="Times New Roman" w:hAnsi="Verdana" w:cs="Arial"/>
          <w:bCs/>
          <w:kern w:val="0"/>
          <w:sz w:val="20"/>
          <w:szCs w:val="20"/>
          <w:lang w:eastAsia="ar-SA"/>
          <w14:ligatures w14:val="none"/>
        </w:rPr>
        <w:t>Nawiązując do ogłoszenia o zamówieniu w postępowaniu o udzielenie zamówienia publicznego:</w:t>
      </w:r>
      <w:r w:rsidRPr="00F51132">
        <w:rPr>
          <w:rFonts w:ascii="Verdana" w:eastAsia="Times New Roman" w:hAnsi="Verdana" w:cs="Arial"/>
          <w:kern w:val="0"/>
          <w:sz w:val="20"/>
          <w:szCs w:val="20"/>
          <w:lang w:eastAsia="pl-PL"/>
          <w14:ligatures w14:val="none"/>
        </w:rPr>
        <w:t xml:space="preserve"> </w:t>
      </w:r>
      <w:bookmarkStart w:id="9" w:name="_Hlk129253844"/>
      <w:r w:rsidR="007A463A">
        <w:rPr>
          <w:rFonts w:ascii="Arial" w:hAnsi="Arial" w:cs="Arial"/>
          <w:b/>
        </w:rPr>
        <w:t>Przywrócenie do funkcjonalności terenów i obiektów zdegradowanych przy szpitalu powiatowym w Prudniku” – Rewitalizacja terenów Powiatu Prudnickiego</w:t>
      </w:r>
    </w:p>
    <w:p w:rsidR="00F51132" w:rsidRPr="00F51132" w:rsidRDefault="00F51132" w:rsidP="00F51132">
      <w:pPr>
        <w:autoSpaceDE w:val="0"/>
        <w:autoSpaceDN w:val="0"/>
        <w:adjustRightInd w:val="0"/>
        <w:spacing w:after="0" w:line="240" w:lineRule="auto"/>
        <w:jc w:val="both"/>
        <w:rPr>
          <w:rFonts w:ascii="Verdana" w:hAnsi="Verdana" w:cs="Arial"/>
          <w:b/>
          <w:bCs/>
          <w:kern w:val="0"/>
          <w:sz w:val="20"/>
          <w:szCs w:val="20"/>
          <w14:ligatures w14:val="none"/>
        </w:rPr>
      </w:pPr>
    </w:p>
    <w:bookmarkEnd w:id="9"/>
    <w:p w:rsidR="00F51132" w:rsidRPr="00F51132" w:rsidRDefault="00F51132" w:rsidP="00F51132">
      <w:pPr>
        <w:spacing w:after="120" w:line="240" w:lineRule="auto"/>
        <w:rPr>
          <w:rFonts w:ascii="Verdana" w:eastAsia="Times New Roman" w:hAnsi="Verdana" w:cs="Arial"/>
          <w:b/>
          <w:kern w:val="0"/>
          <w:sz w:val="20"/>
          <w:szCs w:val="20"/>
          <w:lang w:eastAsia="pl-PL"/>
          <w14:ligatures w14:val="none"/>
        </w:rPr>
      </w:pPr>
    </w:p>
    <w:p w:rsidR="00F51132" w:rsidRPr="00F51132" w:rsidRDefault="00F51132" w:rsidP="00F51132">
      <w:pPr>
        <w:spacing w:before="120" w:after="120" w:line="360" w:lineRule="auto"/>
        <w:jc w:val="center"/>
        <w:rPr>
          <w:rFonts w:ascii="Verdana" w:eastAsia="Times New Roman" w:hAnsi="Verdana" w:cs="Arial"/>
          <w:b/>
          <w:bCs/>
          <w:kern w:val="0"/>
          <w:sz w:val="20"/>
          <w:szCs w:val="20"/>
          <w:lang w:eastAsia="pl-PL"/>
          <w14:ligatures w14:val="none"/>
        </w:rPr>
      </w:pPr>
      <w:r w:rsidRPr="00F51132">
        <w:rPr>
          <w:rFonts w:ascii="Verdana" w:eastAsia="Times New Roman" w:hAnsi="Verdana" w:cs="Arial"/>
          <w:spacing w:val="-2"/>
          <w:kern w:val="0"/>
          <w:sz w:val="20"/>
          <w:szCs w:val="20"/>
          <w:lang w:eastAsia="pl-PL"/>
          <w14:ligatures w14:val="none"/>
        </w:rPr>
        <w:t xml:space="preserve">Znak postępowania: </w:t>
      </w:r>
      <w:r w:rsidRPr="00F51132">
        <w:rPr>
          <w:rFonts w:ascii="Verdana" w:eastAsia="Times New Roman" w:hAnsi="Verdana" w:cs="Arial"/>
          <w:b/>
          <w:bCs/>
          <w:kern w:val="0"/>
          <w:sz w:val="20"/>
          <w:szCs w:val="20"/>
          <w:lang w:eastAsia="pl-PL"/>
          <w14:ligatures w14:val="none"/>
        </w:rPr>
        <w:t>ZP.272.</w:t>
      </w:r>
      <w:r w:rsidR="007A463A">
        <w:rPr>
          <w:rFonts w:ascii="Verdana" w:eastAsia="Times New Roman" w:hAnsi="Verdana" w:cs="Arial"/>
          <w:b/>
          <w:bCs/>
          <w:kern w:val="0"/>
          <w:sz w:val="20"/>
          <w:szCs w:val="20"/>
          <w:lang w:eastAsia="pl-PL"/>
          <w14:ligatures w14:val="none"/>
        </w:rPr>
        <w:t>22</w:t>
      </w:r>
      <w:r w:rsidRPr="00F51132">
        <w:rPr>
          <w:rFonts w:ascii="Verdana" w:eastAsia="Times New Roman" w:hAnsi="Verdana" w:cs="Arial"/>
          <w:b/>
          <w:bCs/>
          <w:kern w:val="0"/>
          <w:sz w:val="20"/>
          <w:szCs w:val="20"/>
          <w:lang w:eastAsia="pl-PL"/>
          <w14:ligatures w14:val="none"/>
        </w:rPr>
        <w:t>.2025</w:t>
      </w:r>
    </w:p>
    <w:p w:rsidR="00F51132" w:rsidRPr="00F51132" w:rsidRDefault="00F51132" w:rsidP="00F51132">
      <w:pPr>
        <w:autoSpaceDE w:val="0"/>
        <w:autoSpaceDN w:val="0"/>
        <w:adjustRightInd w:val="0"/>
        <w:spacing w:before="120" w:after="120" w:line="240" w:lineRule="auto"/>
        <w:rPr>
          <w:rFonts w:ascii="Verdana" w:eastAsia="Calibri" w:hAnsi="Verdana" w:cs="Arial"/>
          <w:kern w:val="0"/>
          <w:sz w:val="20"/>
          <w:szCs w:val="20"/>
          <w:lang w:eastAsia="ja-JP"/>
          <w14:ligatures w14:val="none"/>
        </w:rPr>
      </w:pPr>
      <w:r w:rsidRPr="00F51132">
        <w:rPr>
          <w:rFonts w:ascii="Verdana" w:eastAsia="Calibri" w:hAnsi="Verdana" w:cs="Arial"/>
          <w:kern w:val="0"/>
          <w:sz w:val="20"/>
          <w:szCs w:val="20"/>
          <w:lang w:eastAsia="ja-JP"/>
          <w14:ligatures w14:val="none"/>
        </w:rPr>
        <w:t>imię: _______________________________________________________</w:t>
      </w:r>
    </w:p>
    <w:p w:rsidR="00F51132" w:rsidRPr="00F51132" w:rsidRDefault="00F51132" w:rsidP="00F51132">
      <w:pPr>
        <w:autoSpaceDE w:val="0"/>
        <w:autoSpaceDN w:val="0"/>
        <w:adjustRightInd w:val="0"/>
        <w:spacing w:before="120" w:after="120" w:line="240" w:lineRule="auto"/>
        <w:rPr>
          <w:rFonts w:ascii="Verdana" w:eastAsia="Calibri" w:hAnsi="Verdana" w:cs="Arial"/>
          <w:kern w:val="0"/>
          <w:sz w:val="20"/>
          <w:szCs w:val="20"/>
          <w:lang w:eastAsia="ja-JP"/>
          <w14:ligatures w14:val="none"/>
        </w:rPr>
      </w:pPr>
      <w:r w:rsidRPr="00F51132">
        <w:rPr>
          <w:rFonts w:ascii="Verdana" w:eastAsia="Calibri" w:hAnsi="Verdana" w:cs="Arial"/>
          <w:kern w:val="0"/>
          <w:sz w:val="20"/>
          <w:szCs w:val="20"/>
          <w:lang w:eastAsia="ja-JP"/>
          <w14:ligatures w14:val="none"/>
        </w:rPr>
        <w:t>nazwisko: _______________________________________________________</w:t>
      </w:r>
    </w:p>
    <w:p w:rsidR="00F51132" w:rsidRPr="00F51132" w:rsidRDefault="00F51132" w:rsidP="00F51132">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r w:rsidRPr="00F51132">
        <w:rPr>
          <w:rFonts w:ascii="Verdana" w:eastAsia="Calibri" w:hAnsi="Verdana" w:cs="Arial"/>
          <w:kern w:val="0"/>
          <w:sz w:val="20"/>
          <w:szCs w:val="20"/>
          <w:lang w:eastAsia="ja-JP"/>
          <w14:ligatures w14:val="none"/>
        </w:rPr>
        <w:t>podstawa do reprezentacji: ______________________________________________</w:t>
      </w:r>
    </w:p>
    <w:p w:rsidR="00F51132" w:rsidRPr="00F51132" w:rsidRDefault="00F51132" w:rsidP="00F51132">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p>
    <w:p w:rsidR="00F51132" w:rsidRPr="00F51132" w:rsidRDefault="00F51132" w:rsidP="00F51132">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działając w imieniu i na rzecz WYKONAWCY</w:t>
      </w:r>
    </w:p>
    <w:p w:rsidR="00F51132" w:rsidRPr="00F51132" w:rsidRDefault="00F51132" w:rsidP="00F51132">
      <w:pPr>
        <w:autoSpaceDE w:val="0"/>
        <w:autoSpaceDN w:val="0"/>
        <w:adjustRightInd w:val="0"/>
        <w:spacing w:before="120" w:after="120" w:line="240" w:lineRule="auto"/>
        <w:rPr>
          <w:rFonts w:ascii="Verdana" w:eastAsia="Calibri" w:hAnsi="Verdana" w:cs="Arial"/>
          <w:i/>
          <w:iCs/>
          <w:kern w:val="0"/>
          <w:sz w:val="20"/>
          <w:szCs w:val="20"/>
          <w:lang w:eastAsia="ja-JP"/>
          <w14:ligatures w14:val="none"/>
        </w:rPr>
      </w:pPr>
      <w:r w:rsidRPr="00F51132">
        <w:rPr>
          <w:rFonts w:ascii="Verdana" w:eastAsia="Calibri" w:hAnsi="Verdana" w:cs="Arial"/>
          <w:i/>
          <w:iCs/>
          <w:kern w:val="0"/>
          <w:sz w:val="20"/>
          <w:szCs w:val="20"/>
          <w:lang w:eastAsia="ja-JP"/>
          <w14:ligatures w14:val="none"/>
        </w:rPr>
        <w:t>( Uwaga: w przypadku składania oferty przez podmioty występujące wspólnie podać poniższe dane dla wszystkich wspólników spółki cywilnej lub członków konsorcjum )</w:t>
      </w:r>
    </w:p>
    <w:p w:rsidR="00F51132" w:rsidRPr="00F51132" w:rsidRDefault="00F51132" w:rsidP="00F511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F51132">
        <w:rPr>
          <w:rFonts w:ascii="Verdana" w:eastAsia="Calibri" w:hAnsi="Verdana" w:cs="Arial"/>
          <w:kern w:val="0"/>
          <w:sz w:val="20"/>
          <w:szCs w:val="20"/>
          <w:lang w:eastAsia="ja-JP"/>
          <w14:ligatures w14:val="none"/>
        </w:rPr>
        <w:t>nazwa (firma): _________________________________________________________</w:t>
      </w:r>
    </w:p>
    <w:p w:rsidR="00F51132" w:rsidRPr="00F51132" w:rsidRDefault="00F51132" w:rsidP="00F511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F51132">
        <w:rPr>
          <w:rFonts w:ascii="Verdana" w:eastAsia="Calibri" w:hAnsi="Verdana" w:cs="Arial"/>
          <w:kern w:val="0"/>
          <w:sz w:val="20"/>
          <w:szCs w:val="20"/>
          <w:lang w:eastAsia="ja-JP"/>
          <w14:ligatures w14:val="none"/>
        </w:rPr>
        <w:t>adres siedziby: _________________________________________________________</w:t>
      </w:r>
    </w:p>
    <w:p w:rsidR="00F51132" w:rsidRPr="00F51132" w:rsidRDefault="00F51132" w:rsidP="00F511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F51132">
        <w:rPr>
          <w:rFonts w:ascii="Verdana" w:eastAsia="Calibri" w:hAnsi="Verdana" w:cs="Arial"/>
          <w:kern w:val="0"/>
          <w:sz w:val="20"/>
          <w:szCs w:val="20"/>
          <w:lang w:eastAsia="ja-JP"/>
          <w14:ligatures w14:val="none"/>
        </w:rPr>
        <w:t>województwo: _________________________________________________________</w:t>
      </w:r>
    </w:p>
    <w:p w:rsidR="00F51132" w:rsidRPr="00F51132" w:rsidRDefault="00F51132" w:rsidP="00F511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F51132">
        <w:rPr>
          <w:rFonts w:ascii="Verdana" w:eastAsia="Calibri" w:hAnsi="Verdana" w:cs="Arial"/>
          <w:kern w:val="0"/>
          <w:sz w:val="20"/>
          <w:szCs w:val="20"/>
          <w:lang w:eastAsia="ja-JP"/>
          <w14:ligatures w14:val="none"/>
        </w:rPr>
        <w:t>numer KRS: _____________________________________</w:t>
      </w:r>
    </w:p>
    <w:p w:rsidR="00F51132" w:rsidRPr="00F51132" w:rsidRDefault="00F51132" w:rsidP="00F511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F51132">
        <w:rPr>
          <w:rFonts w:ascii="Verdana" w:eastAsia="Calibri" w:hAnsi="Verdana" w:cs="Arial"/>
          <w:kern w:val="0"/>
          <w:sz w:val="20"/>
          <w:szCs w:val="20"/>
          <w:lang w:eastAsia="ja-JP"/>
          <w14:ligatures w14:val="none"/>
        </w:rPr>
        <w:t>REGON: _____________________________________</w:t>
      </w:r>
    </w:p>
    <w:p w:rsidR="00F51132" w:rsidRPr="00F51132" w:rsidRDefault="00F51132" w:rsidP="00F51132">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F51132">
        <w:rPr>
          <w:rFonts w:ascii="Verdana" w:eastAsia="Calibri" w:hAnsi="Verdana" w:cs="Arial"/>
          <w:kern w:val="0"/>
          <w:sz w:val="20"/>
          <w:szCs w:val="20"/>
          <w:lang w:eastAsia="ja-JP"/>
          <w14:ligatures w14:val="none"/>
        </w:rPr>
        <w:t>NIP: _____________________________________</w:t>
      </w:r>
    </w:p>
    <w:p w:rsidR="00F51132" w:rsidRPr="00F51132" w:rsidRDefault="00F51132" w:rsidP="00F511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 xml:space="preserve">będącego mikroprzedsiębiorstwem </w:t>
      </w:r>
      <w:r w:rsidRPr="00F51132">
        <w:rPr>
          <w:rFonts w:ascii="Verdana" w:eastAsia="Times New Roman" w:hAnsi="Verdana" w:cs="Arial"/>
          <w:b/>
          <w:kern w:val="0"/>
          <w:sz w:val="20"/>
          <w:szCs w:val="20"/>
          <w:lang w:eastAsia="ar-SA"/>
          <w14:ligatures w14:val="none"/>
        </w:rPr>
        <w:sym w:font="Symbol" w:char="F07F"/>
      </w:r>
      <w:r w:rsidRPr="00F51132">
        <w:rPr>
          <w:rFonts w:ascii="Verdana" w:eastAsia="Times New Roman" w:hAnsi="Verdana" w:cs="Arial"/>
          <w:b/>
          <w:kern w:val="0"/>
          <w:sz w:val="20"/>
          <w:szCs w:val="20"/>
          <w:lang w:eastAsia="ar-SA"/>
          <w14:ligatures w14:val="none"/>
        </w:rPr>
        <w:t>*</w:t>
      </w:r>
    </w:p>
    <w:p w:rsidR="00F51132" w:rsidRPr="00F51132" w:rsidRDefault="00F51132" w:rsidP="00F51132">
      <w:pPr>
        <w:suppressAutoHyphens/>
        <w:spacing w:before="80" w:after="80" w:line="240" w:lineRule="auto"/>
        <w:ind w:right="139"/>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 xml:space="preserve">będącego małym przedsiębiorstwem </w:t>
      </w:r>
      <w:r w:rsidRPr="00F51132">
        <w:rPr>
          <w:rFonts w:ascii="Verdana" w:eastAsia="Times New Roman" w:hAnsi="Verdana" w:cs="Arial"/>
          <w:b/>
          <w:kern w:val="0"/>
          <w:sz w:val="20"/>
          <w:szCs w:val="20"/>
          <w:lang w:eastAsia="ar-SA"/>
          <w14:ligatures w14:val="none"/>
        </w:rPr>
        <w:sym w:font="Symbol" w:char="F07F"/>
      </w:r>
      <w:r w:rsidRPr="00F51132">
        <w:rPr>
          <w:rFonts w:ascii="Verdana" w:eastAsia="Times New Roman" w:hAnsi="Verdana" w:cs="Arial"/>
          <w:b/>
          <w:kern w:val="0"/>
          <w:sz w:val="20"/>
          <w:szCs w:val="20"/>
          <w:lang w:eastAsia="ar-SA"/>
          <w14:ligatures w14:val="none"/>
        </w:rPr>
        <w:t>*</w:t>
      </w:r>
    </w:p>
    <w:p w:rsidR="00F51132" w:rsidRPr="00F51132" w:rsidRDefault="00F51132" w:rsidP="00F511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 xml:space="preserve">będącego średnim przedsiębiorstwem </w:t>
      </w:r>
      <w:r w:rsidRPr="00F51132">
        <w:rPr>
          <w:rFonts w:ascii="Verdana" w:eastAsia="Times New Roman" w:hAnsi="Verdana" w:cs="Arial"/>
          <w:b/>
          <w:kern w:val="0"/>
          <w:sz w:val="20"/>
          <w:szCs w:val="20"/>
          <w:lang w:eastAsia="ar-SA"/>
          <w14:ligatures w14:val="none"/>
        </w:rPr>
        <w:sym w:font="Symbol" w:char="F07F"/>
      </w:r>
      <w:r w:rsidRPr="00F51132">
        <w:rPr>
          <w:rFonts w:ascii="Verdana" w:eastAsia="Times New Roman" w:hAnsi="Verdana" w:cs="Arial"/>
          <w:b/>
          <w:kern w:val="0"/>
          <w:sz w:val="20"/>
          <w:szCs w:val="20"/>
          <w:lang w:eastAsia="ar-SA"/>
          <w14:ligatures w14:val="none"/>
        </w:rPr>
        <w:t>*</w:t>
      </w:r>
    </w:p>
    <w:p w:rsidR="00F51132" w:rsidRPr="00F51132" w:rsidRDefault="00F51132" w:rsidP="00F511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 xml:space="preserve">prowadzącego jednoosobową działalność gospodarczą </w:t>
      </w:r>
      <w:r w:rsidRPr="00F51132">
        <w:rPr>
          <w:rFonts w:ascii="Verdana" w:eastAsia="Times New Roman" w:hAnsi="Verdana" w:cs="Arial"/>
          <w:b/>
          <w:kern w:val="0"/>
          <w:sz w:val="20"/>
          <w:szCs w:val="20"/>
          <w:lang w:eastAsia="ar-SA"/>
          <w14:ligatures w14:val="none"/>
        </w:rPr>
        <w:sym w:font="Symbol" w:char="F07F"/>
      </w:r>
      <w:r w:rsidRPr="00F51132">
        <w:rPr>
          <w:rFonts w:ascii="Verdana" w:eastAsia="Times New Roman" w:hAnsi="Verdana" w:cs="Arial"/>
          <w:b/>
          <w:kern w:val="0"/>
          <w:sz w:val="20"/>
          <w:szCs w:val="20"/>
          <w:lang w:eastAsia="ar-SA"/>
          <w14:ligatures w14:val="none"/>
        </w:rPr>
        <w:t>*</w:t>
      </w:r>
    </w:p>
    <w:p w:rsidR="00F51132" w:rsidRPr="00F51132" w:rsidRDefault="00F51132" w:rsidP="00F511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 xml:space="preserve">będącego osobą fizyczną nieprowadzącą działalności gospodarczej </w:t>
      </w:r>
      <w:r w:rsidRPr="00F51132">
        <w:rPr>
          <w:rFonts w:ascii="Verdana" w:eastAsia="Times New Roman" w:hAnsi="Verdana" w:cs="Arial"/>
          <w:b/>
          <w:kern w:val="0"/>
          <w:sz w:val="20"/>
          <w:szCs w:val="20"/>
          <w:lang w:eastAsia="ar-SA"/>
          <w14:ligatures w14:val="none"/>
        </w:rPr>
        <w:sym w:font="Symbol" w:char="F07F"/>
      </w:r>
      <w:r w:rsidRPr="00F51132">
        <w:rPr>
          <w:rFonts w:ascii="Verdana" w:eastAsia="Times New Roman" w:hAnsi="Verdana" w:cs="Arial"/>
          <w:b/>
          <w:kern w:val="0"/>
          <w:sz w:val="20"/>
          <w:szCs w:val="20"/>
          <w:lang w:eastAsia="ar-SA"/>
          <w14:ligatures w14:val="none"/>
        </w:rPr>
        <w:t>*</w:t>
      </w:r>
    </w:p>
    <w:p w:rsidR="00F51132" w:rsidRPr="00F51132" w:rsidRDefault="00F51132" w:rsidP="00F51132">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 xml:space="preserve">inny rodzaj </w:t>
      </w:r>
      <w:r w:rsidRPr="00F51132">
        <w:rPr>
          <w:rFonts w:ascii="Verdana" w:eastAsia="Times New Roman" w:hAnsi="Verdana" w:cs="Arial"/>
          <w:b/>
          <w:kern w:val="0"/>
          <w:sz w:val="20"/>
          <w:szCs w:val="20"/>
          <w:lang w:eastAsia="ar-SA"/>
          <w14:ligatures w14:val="none"/>
        </w:rPr>
        <w:sym w:font="Symbol" w:char="F07F"/>
      </w:r>
      <w:r w:rsidRPr="00F51132">
        <w:rPr>
          <w:rFonts w:ascii="Verdana" w:eastAsia="Times New Roman" w:hAnsi="Verdana" w:cs="Arial"/>
          <w:b/>
          <w:kern w:val="0"/>
          <w:sz w:val="20"/>
          <w:szCs w:val="20"/>
          <w:lang w:eastAsia="ar-SA"/>
          <w14:ligatures w14:val="none"/>
        </w:rPr>
        <w:t>*</w:t>
      </w:r>
    </w:p>
    <w:p w:rsidR="00F51132" w:rsidRPr="00F51132" w:rsidRDefault="00F51132" w:rsidP="00F51132">
      <w:pPr>
        <w:tabs>
          <w:tab w:val="left" w:leader="dot" w:pos="9072"/>
        </w:tabs>
        <w:suppressAutoHyphens/>
        <w:spacing w:before="120" w:after="120" w:line="240" w:lineRule="auto"/>
        <w:rPr>
          <w:rFonts w:ascii="Verdana" w:eastAsia="Times New Roman" w:hAnsi="Verdana" w:cs="Arial"/>
          <w:i/>
          <w:kern w:val="0"/>
          <w:sz w:val="20"/>
          <w:szCs w:val="20"/>
          <w:lang w:eastAsia="ar-SA"/>
          <w14:ligatures w14:val="none"/>
        </w:rPr>
      </w:pPr>
      <w:r w:rsidRPr="00F51132">
        <w:rPr>
          <w:rFonts w:ascii="Verdana" w:eastAsia="Times New Roman" w:hAnsi="Verdana" w:cs="Arial"/>
          <w:i/>
          <w:kern w:val="0"/>
          <w:sz w:val="20"/>
          <w:szCs w:val="20"/>
          <w:lang w:eastAsia="ar-SA"/>
          <w14:ligatures w14:val="none"/>
        </w:rPr>
        <w:lastRenderedPageBreak/>
        <w:t xml:space="preserve">* należy zaznaczyć/wskazać właściwe </w:t>
      </w:r>
    </w:p>
    <w:p w:rsidR="00F51132" w:rsidRPr="00F51132" w:rsidRDefault="00F51132" w:rsidP="00F51132">
      <w:pPr>
        <w:autoSpaceDE w:val="0"/>
        <w:autoSpaceDN w:val="0"/>
        <w:adjustRightInd w:val="0"/>
        <w:spacing w:before="120" w:after="120" w:line="240" w:lineRule="auto"/>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Definicja mikro, małego i średniego przedsiębiorcy znajduje się w art. 7 ust. 1 pkt 1, 2 i 3 ustawy z dnia 6 marca 2018 r. Prawo przedsiębiorców ( Dz. U. z 2024 r. poz. 236 ze zm.).</w:t>
      </w:r>
    </w:p>
    <w:p w:rsidR="00F51132" w:rsidRPr="00F51132" w:rsidRDefault="00F51132" w:rsidP="00F51132">
      <w:pPr>
        <w:numPr>
          <w:ilvl w:val="0"/>
          <w:numId w:val="1"/>
        </w:numPr>
        <w:tabs>
          <w:tab w:val="left" w:pos="284"/>
        </w:tabs>
        <w:suppressAutoHyphens/>
        <w:spacing w:before="120" w:after="120" w:line="340" w:lineRule="exact"/>
        <w:ind w:left="284" w:hanging="284"/>
        <w:jc w:val="both"/>
        <w:rPr>
          <w:rFonts w:ascii="Verdana" w:eastAsia="Times New Roman" w:hAnsi="Verdana" w:cs="Arial"/>
          <w:b/>
          <w:bCs/>
          <w:kern w:val="0"/>
          <w:sz w:val="20"/>
          <w:szCs w:val="20"/>
          <w:lang w:eastAsia="ar-SA"/>
          <w14:ligatures w14:val="none"/>
        </w:rPr>
      </w:pPr>
      <w:r w:rsidRPr="00F51132">
        <w:rPr>
          <w:rFonts w:ascii="Verdana" w:eastAsia="Times New Roman" w:hAnsi="Verdana" w:cs="Arial"/>
          <w:b/>
          <w:kern w:val="0"/>
          <w:sz w:val="20"/>
          <w:szCs w:val="20"/>
          <w:lang w:eastAsia="ar-SA"/>
          <w14:ligatures w14:val="none"/>
        </w:rPr>
        <w:t>SKŁADAMY OFERTĘ</w:t>
      </w:r>
      <w:r w:rsidRPr="00F51132">
        <w:rPr>
          <w:rFonts w:ascii="Verdana" w:eastAsia="Times New Roman" w:hAnsi="Verdana" w:cs="Arial"/>
          <w:kern w:val="0"/>
          <w:sz w:val="20"/>
          <w:szCs w:val="20"/>
          <w:lang w:eastAsia="ar-SA"/>
          <w14:ligatures w14:val="none"/>
        </w:rPr>
        <w:t xml:space="preserve"> na wykonanie przedmiotu zamówienia zgodnie ze Specyfikacją Warunków Zamówienia dla niniejszego postępowania (SWZ).</w:t>
      </w:r>
    </w:p>
    <w:p w:rsidR="00F51132" w:rsidRPr="00F51132" w:rsidRDefault="00F51132" w:rsidP="00F51132">
      <w:pPr>
        <w:numPr>
          <w:ilvl w:val="0"/>
          <w:numId w:val="1"/>
        </w:numPr>
        <w:tabs>
          <w:tab w:val="left" w:pos="284"/>
        </w:tabs>
        <w:suppressAutoHyphens/>
        <w:spacing w:before="120" w:after="120" w:line="340" w:lineRule="exact"/>
        <w:ind w:left="284" w:hanging="284"/>
        <w:jc w:val="both"/>
        <w:rPr>
          <w:rFonts w:ascii="Verdana" w:eastAsia="Times New Roman" w:hAnsi="Verdana" w:cs="Arial"/>
          <w:kern w:val="0"/>
          <w:sz w:val="20"/>
          <w:szCs w:val="20"/>
          <w:lang w:eastAsia="ar-SA"/>
          <w14:ligatures w14:val="none"/>
        </w:rPr>
      </w:pPr>
      <w:r w:rsidRPr="00F51132">
        <w:rPr>
          <w:rFonts w:ascii="Verdana" w:eastAsia="Times New Roman" w:hAnsi="Verdana" w:cs="Arial"/>
          <w:b/>
          <w:kern w:val="0"/>
          <w:sz w:val="20"/>
          <w:szCs w:val="20"/>
          <w:lang w:eastAsia="ar-SA"/>
          <w14:ligatures w14:val="none"/>
        </w:rPr>
        <w:t>OŚWIADCZAMY,</w:t>
      </w:r>
      <w:r w:rsidRPr="00F51132">
        <w:rPr>
          <w:rFonts w:ascii="Verdana" w:eastAsia="Times New Roman" w:hAnsi="Verdana" w:cs="Arial"/>
          <w:kern w:val="0"/>
          <w:sz w:val="20"/>
          <w:szCs w:val="20"/>
          <w:lang w:eastAsia="ar-SA"/>
          <w14:ligatures w14:val="none"/>
        </w:rPr>
        <w:t xml:space="preserve"> że zapoznaliśmy się ze Specyfikacją Warunków Zamówienia oraz wyjaśnieniami i zmianami SWZ przekazanymi przez Zamawiającego i uznajemy się za związanych określonymi w nich postanowieniami i zasadami postępowania.</w:t>
      </w:r>
    </w:p>
    <w:p w:rsidR="00F51132" w:rsidRPr="00F51132" w:rsidRDefault="00F51132" w:rsidP="00F51132">
      <w:pPr>
        <w:numPr>
          <w:ilvl w:val="0"/>
          <w:numId w:val="1"/>
        </w:numPr>
        <w:tabs>
          <w:tab w:val="left" w:pos="284"/>
        </w:tabs>
        <w:suppressAutoHyphens/>
        <w:spacing w:before="120" w:after="120" w:line="324" w:lineRule="auto"/>
        <w:ind w:left="284" w:right="-286"/>
        <w:jc w:val="both"/>
        <w:rPr>
          <w:rFonts w:ascii="Verdana" w:eastAsia="Times New Roman" w:hAnsi="Verdana" w:cs="Arial"/>
          <w:b/>
          <w:kern w:val="0"/>
          <w:sz w:val="20"/>
          <w:szCs w:val="20"/>
          <w:lang w:eastAsia="ar-SA"/>
          <w14:ligatures w14:val="none"/>
        </w:rPr>
      </w:pPr>
      <w:r w:rsidRPr="00F51132">
        <w:rPr>
          <w:rFonts w:ascii="Verdana" w:eastAsia="Times New Roman" w:hAnsi="Verdana" w:cs="Arial"/>
          <w:b/>
          <w:kern w:val="0"/>
          <w:sz w:val="20"/>
          <w:szCs w:val="20"/>
          <w:lang w:eastAsia="ar-SA"/>
          <w14:ligatures w14:val="none"/>
        </w:rPr>
        <w:t>OFERUJEMY :</w:t>
      </w:r>
    </w:p>
    <w:p w:rsidR="00F51132" w:rsidRPr="00F51132" w:rsidRDefault="00F51132" w:rsidP="00F51132">
      <w:pPr>
        <w:spacing w:after="120" w:line="324" w:lineRule="auto"/>
        <w:ind w:left="567" w:right="-286" w:hanging="283"/>
        <w:rPr>
          <w:rFonts w:ascii="Verdana" w:eastAsia="Times New Roman" w:hAnsi="Verdana" w:cs="Arial"/>
          <w:iCs/>
          <w:kern w:val="0"/>
          <w:sz w:val="20"/>
          <w:szCs w:val="20"/>
          <w:lang w:eastAsia="pl-PL"/>
          <w14:ligatures w14:val="none"/>
        </w:rPr>
      </w:pPr>
      <w:r w:rsidRPr="00F51132">
        <w:rPr>
          <w:rFonts w:ascii="Verdana" w:eastAsia="Times New Roman" w:hAnsi="Verdana" w:cs="Arial"/>
          <w:b/>
          <w:iCs/>
          <w:kern w:val="0"/>
          <w:sz w:val="20"/>
          <w:szCs w:val="20"/>
          <w:lang w:eastAsia="pl-PL"/>
          <w14:ligatures w14:val="none"/>
        </w:rPr>
        <w:t xml:space="preserve">1) Wykonanie przedmiotu zamówienia </w:t>
      </w:r>
      <w:r w:rsidRPr="00F51132">
        <w:rPr>
          <w:rFonts w:ascii="Verdana" w:eastAsia="Times New Roman" w:hAnsi="Verdana" w:cs="Arial"/>
          <w:iCs/>
          <w:kern w:val="0"/>
          <w:sz w:val="20"/>
          <w:szCs w:val="20"/>
          <w:lang w:eastAsia="pl-PL"/>
          <w14:ligatures w14:val="none"/>
        </w:rPr>
        <w:t xml:space="preserve"> za łączną cenę brutto </w:t>
      </w:r>
      <w:r w:rsidRPr="00F51132">
        <w:rPr>
          <w:rFonts w:ascii="Verdana" w:eastAsia="Times New Roman" w:hAnsi="Verdana" w:cs="Arial"/>
          <w:b/>
          <w:bCs/>
          <w:iCs/>
          <w:kern w:val="0"/>
          <w:sz w:val="20"/>
          <w:szCs w:val="20"/>
          <w:lang w:eastAsia="pl-PL"/>
          <w14:ligatures w14:val="none"/>
        </w:rPr>
        <w:t xml:space="preserve">_______________ </w:t>
      </w:r>
      <w:r w:rsidRPr="00F51132">
        <w:rPr>
          <w:rFonts w:ascii="Verdana" w:eastAsia="Times New Roman" w:hAnsi="Verdana" w:cs="Arial"/>
          <w:iCs/>
          <w:kern w:val="0"/>
          <w:sz w:val="20"/>
          <w:szCs w:val="20"/>
          <w:lang w:eastAsia="pl-PL"/>
          <w14:ligatures w14:val="none"/>
        </w:rPr>
        <w:t>złotych</w:t>
      </w:r>
    </w:p>
    <w:p w:rsidR="00F51132" w:rsidRPr="00F51132" w:rsidRDefault="00F51132" w:rsidP="00F51132">
      <w:pPr>
        <w:spacing w:after="120" w:line="324" w:lineRule="auto"/>
        <w:ind w:left="567" w:right="-286" w:hanging="283"/>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(słownie  złotych brutto:_________________________________________________) </w:t>
      </w:r>
    </w:p>
    <w:p w:rsidR="00F51132" w:rsidRPr="00F51132" w:rsidRDefault="00F51132" w:rsidP="00F51132">
      <w:pPr>
        <w:spacing w:after="120" w:line="324" w:lineRule="auto"/>
        <w:ind w:left="567" w:right="-286" w:hanging="283"/>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podatek VAT 23% ____________________zł, netto _______________________ zł</w:t>
      </w:r>
    </w:p>
    <w:p w:rsidR="00F51132" w:rsidRPr="00F51132" w:rsidRDefault="00F51132" w:rsidP="00F51132">
      <w:pPr>
        <w:spacing w:after="0" w:line="288" w:lineRule="auto"/>
        <w:ind w:left="284" w:right="-284"/>
        <w:jc w:val="both"/>
        <w:rPr>
          <w:rFonts w:ascii="Verdana" w:eastAsia="Times New Roman" w:hAnsi="Verdana" w:cs="Arial"/>
          <w:b/>
          <w:bCs/>
          <w:iCs/>
          <w:kern w:val="0"/>
          <w:sz w:val="20"/>
          <w:szCs w:val="20"/>
          <w:lang w:eastAsia="pl-PL"/>
          <w14:ligatures w14:val="none"/>
        </w:rPr>
      </w:pPr>
      <w:r w:rsidRPr="00F51132">
        <w:rPr>
          <w:rFonts w:ascii="Verdana" w:eastAsia="Times New Roman" w:hAnsi="Verdana" w:cs="Arial"/>
          <w:b/>
          <w:iCs/>
          <w:kern w:val="0"/>
          <w:sz w:val="20"/>
          <w:szCs w:val="20"/>
          <w:lang w:eastAsia="pl-PL"/>
          <w14:ligatures w14:val="none"/>
        </w:rPr>
        <w:t>2) Okres gwarancji  i rękojmi wynoszący</w:t>
      </w:r>
      <w:r w:rsidRPr="00F51132">
        <w:rPr>
          <w:rFonts w:ascii="Verdana" w:eastAsia="Times New Roman" w:hAnsi="Verdana" w:cs="Arial"/>
          <w:iCs/>
          <w:kern w:val="0"/>
          <w:sz w:val="20"/>
          <w:szCs w:val="20"/>
          <w:lang w:eastAsia="pl-PL"/>
          <w14:ligatures w14:val="none"/>
        </w:rPr>
        <w:t xml:space="preserve"> </w:t>
      </w:r>
      <w:r w:rsidRPr="00F51132">
        <w:rPr>
          <w:rFonts w:ascii="Verdana" w:eastAsia="Times New Roman" w:hAnsi="Verdana" w:cs="Arial"/>
          <w:b/>
          <w:bCs/>
          <w:iCs/>
          <w:kern w:val="0"/>
          <w:sz w:val="20"/>
          <w:szCs w:val="20"/>
          <w:lang w:eastAsia="pl-PL"/>
          <w14:ligatures w14:val="none"/>
        </w:rPr>
        <w:t xml:space="preserve"> _______ lat</w:t>
      </w:r>
    </w:p>
    <w:p w:rsidR="00F51132" w:rsidRPr="00F51132" w:rsidRDefault="00F51132" w:rsidP="00F51132">
      <w:pPr>
        <w:spacing w:after="180" w:line="240" w:lineRule="auto"/>
        <w:ind w:left="567" w:right="-2"/>
        <w:jc w:val="both"/>
        <w:rPr>
          <w:rFonts w:ascii="Verdana" w:eastAsia="Times New Roman" w:hAnsi="Verdana" w:cs="Arial"/>
          <w:iCs/>
          <w:spacing w:val="-4"/>
          <w:kern w:val="0"/>
          <w:sz w:val="20"/>
          <w:szCs w:val="20"/>
          <w:lang w:eastAsia="pl-PL"/>
          <w14:ligatures w14:val="none"/>
        </w:rPr>
      </w:pPr>
      <w:r w:rsidRPr="00F51132">
        <w:rPr>
          <w:rFonts w:ascii="Verdana" w:eastAsia="Times New Roman" w:hAnsi="Verdana" w:cs="Arial"/>
          <w:iCs/>
          <w:spacing w:val="-4"/>
          <w:kern w:val="0"/>
          <w:sz w:val="20"/>
          <w:szCs w:val="20"/>
          <w:lang w:eastAsia="pl-PL"/>
          <w14:ligatures w14:val="none"/>
        </w:rPr>
        <w:t>(powyższy okres gwarancji określa wykonawca podając konkretną liczbę lat udzielanej gwarancji tj. 2 lub 3 lub 4 lub 5 lat).</w:t>
      </w:r>
    </w:p>
    <w:p w:rsidR="00F51132" w:rsidRPr="00F51132" w:rsidRDefault="00F51132" w:rsidP="00F51132">
      <w:pPr>
        <w:numPr>
          <w:ilvl w:val="0"/>
          <w:numId w:val="1"/>
        </w:numPr>
        <w:tabs>
          <w:tab w:val="left" w:pos="284"/>
        </w:tabs>
        <w:suppressAutoHyphens/>
        <w:spacing w:before="120" w:after="120" w:line="360" w:lineRule="exact"/>
        <w:jc w:val="both"/>
        <w:rPr>
          <w:rFonts w:ascii="Verdana" w:eastAsia="Times New Roman" w:hAnsi="Verdana" w:cs="Arial"/>
          <w:iCs/>
          <w:kern w:val="0"/>
          <w:sz w:val="20"/>
          <w:szCs w:val="20"/>
          <w:lang w:eastAsia="ar-SA"/>
          <w14:ligatures w14:val="none"/>
        </w:rPr>
      </w:pPr>
      <w:r w:rsidRPr="00F51132">
        <w:rPr>
          <w:rFonts w:ascii="Verdana" w:eastAsia="Times New Roman" w:hAnsi="Verdana" w:cs="Arial"/>
          <w:b/>
          <w:iCs/>
          <w:kern w:val="0"/>
          <w:sz w:val="20"/>
          <w:szCs w:val="20"/>
          <w:lang w:eastAsia="ar-SA"/>
          <w14:ligatures w14:val="none"/>
        </w:rPr>
        <w:t>INFORMUJEMY</w:t>
      </w:r>
      <w:r w:rsidRPr="00F51132">
        <w:rPr>
          <w:rFonts w:ascii="Verdana" w:eastAsia="Times New Roman" w:hAnsi="Verdana" w:cs="Arial"/>
          <w:iCs/>
          <w:kern w:val="0"/>
          <w:sz w:val="20"/>
          <w:szCs w:val="20"/>
          <w:lang w:eastAsia="ar-SA"/>
          <w14:ligatures w14:val="none"/>
        </w:rPr>
        <w:t>, że</w:t>
      </w:r>
      <w:r w:rsidRPr="00F51132">
        <w:rPr>
          <w:rFonts w:ascii="Verdana" w:eastAsia="Times New Roman" w:hAnsi="Verdana" w:cs="Arial"/>
          <w:i/>
          <w:iCs/>
          <w:kern w:val="0"/>
          <w:sz w:val="20"/>
          <w:szCs w:val="20"/>
          <w:vertAlign w:val="superscript"/>
          <w:lang w:eastAsia="ar-SA"/>
          <w14:ligatures w14:val="none"/>
        </w:rPr>
        <w:footnoteReference w:id="8"/>
      </w:r>
      <w:r w:rsidRPr="00F51132">
        <w:rPr>
          <w:rFonts w:ascii="Verdana" w:eastAsia="Times New Roman" w:hAnsi="Verdana" w:cs="Arial"/>
          <w:kern w:val="0"/>
          <w:sz w:val="20"/>
          <w:szCs w:val="20"/>
          <w:lang w:eastAsia="ar-SA"/>
          <w14:ligatures w14:val="none"/>
        </w:rPr>
        <w:t>:</w:t>
      </w:r>
    </w:p>
    <w:p w:rsidR="00F51132" w:rsidRPr="00F51132" w:rsidRDefault="00F51132" w:rsidP="00F51132">
      <w:pPr>
        <w:numPr>
          <w:ilvl w:val="0"/>
          <w:numId w:val="3"/>
        </w:numPr>
        <w:suppressAutoHyphens/>
        <w:spacing w:before="120" w:after="120" w:line="240" w:lineRule="auto"/>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lang w:eastAsia="pl-PL"/>
          <w14:ligatures w14:val="none"/>
        </w:rPr>
        <w:t xml:space="preserve">wybór oferty </w:t>
      </w:r>
      <w:r w:rsidRPr="00F51132">
        <w:rPr>
          <w:rFonts w:ascii="Verdana" w:eastAsia="Times New Roman" w:hAnsi="Verdana" w:cs="Arial"/>
          <w:b/>
          <w:bCs/>
          <w:kern w:val="0"/>
          <w:sz w:val="20"/>
          <w:szCs w:val="20"/>
          <w:lang w:eastAsia="pl-PL"/>
          <w14:ligatures w14:val="none"/>
        </w:rPr>
        <w:t xml:space="preserve">nie  będzie* </w:t>
      </w:r>
      <w:r w:rsidRPr="00F51132">
        <w:rPr>
          <w:rFonts w:ascii="Verdana" w:eastAsia="Times New Roman" w:hAnsi="Verdana" w:cs="Arial"/>
          <w:kern w:val="0"/>
          <w:sz w:val="20"/>
          <w:szCs w:val="20"/>
          <w:lang w:eastAsia="pl-PL"/>
          <w14:ligatures w14:val="none"/>
        </w:rPr>
        <w:t>prowadzić do powstania u Zamawiającego obowiązku podatkowego</w:t>
      </w:r>
      <w:r w:rsidRPr="00F51132">
        <w:rPr>
          <w:rFonts w:ascii="Verdana" w:eastAsia="Times New Roman" w:hAnsi="Verdana" w:cs="Arial"/>
          <w:b/>
          <w:bCs/>
          <w:kern w:val="0"/>
          <w:sz w:val="20"/>
          <w:szCs w:val="20"/>
          <w:lang w:eastAsia="pl-PL"/>
          <w14:ligatures w14:val="none"/>
        </w:rPr>
        <w:t>.</w:t>
      </w:r>
    </w:p>
    <w:p w:rsidR="00F51132" w:rsidRPr="00F51132" w:rsidRDefault="00F51132" w:rsidP="00F51132">
      <w:pPr>
        <w:numPr>
          <w:ilvl w:val="0"/>
          <w:numId w:val="3"/>
        </w:numPr>
        <w:suppressAutoHyphens/>
        <w:spacing w:before="120" w:after="120" w:line="240" w:lineRule="auto"/>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wybór oferty </w:t>
      </w:r>
      <w:r w:rsidRPr="00F51132">
        <w:rPr>
          <w:rFonts w:ascii="Verdana" w:eastAsia="Times New Roman" w:hAnsi="Verdana" w:cs="Arial"/>
          <w:b/>
          <w:bCs/>
          <w:kern w:val="0"/>
          <w:sz w:val="20"/>
          <w:szCs w:val="20"/>
          <w:lang w:eastAsia="pl-PL"/>
          <w14:ligatures w14:val="none"/>
        </w:rPr>
        <w:t>będzie*</w:t>
      </w:r>
      <w:r w:rsidRPr="00F51132">
        <w:rPr>
          <w:rFonts w:ascii="Verdana" w:eastAsia="Times New Roman" w:hAnsi="Verdana" w:cs="Arial"/>
          <w:kern w:val="0"/>
          <w:sz w:val="20"/>
          <w:szCs w:val="20"/>
          <w:lang w:eastAsia="pl-PL"/>
          <w14:ligatures w14:val="none"/>
        </w:rPr>
        <w:t xml:space="preserve"> prowadzić do powstania u Zamawiającego obowiązku podatkowego w odniesieniu do następujących </w:t>
      </w:r>
      <w:r w:rsidRPr="00F51132">
        <w:rPr>
          <w:rFonts w:ascii="Verdana" w:eastAsia="Times New Roman" w:hAnsi="Verdana" w:cs="Arial"/>
          <w:i/>
          <w:iCs/>
          <w:kern w:val="0"/>
          <w:sz w:val="20"/>
          <w:szCs w:val="20"/>
          <w:lang w:eastAsia="pl-PL"/>
          <w14:ligatures w14:val="none"/>
        </w:rPr>
        <w:t>towarów/ usług (w zależności od przedmiotu zamówienia)</w:t>
      </w:r>
      <w:r w:rsidRPr="00F51132">
        <w:rPr>
          <w:rFonts w:ascii="Verdana" w:eastAsia="Times New Roman" w:hAnsi="Verdana" w:cs="Arial"/>
          <w:kern w:val="0"/>
          <w:sz w:val="20"/>
          <w:szCs w:val="20"/>
          <w:lang w:eastAsia="pl-PL"/>
          <w14:ligatures w14:val="none"/>
        </w:rPr>
        <w:t xml:space="preserve">: ____________________________________________. </w:t>
      </w:r>
    </w:p>
    <w:p w:rsidR="00F51132" w:rsidRPr="00F51132" w:rsidRDefault="00F51132" w:rsidP="00F51132">
      <w:pPr>
        <w:suppressAutoHyphens/>
        <w:spacing w:before="120" w:after="120" w:line="240" w:lineRule="auto"/>
        <w:ind w:left="720"/>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Wartość </w:t>
      </w:r>
      <w:r w:rsidRPr="00F51132">
        <w:rPr>
          <w:rFonts w:ascii="Verdana" w:eastAsia="Times New Roman" w:hAnsi="Verdana" w:cs="Arial"/>
          <w:i/>
          <w:iCs/>
          <w:kern w:val="0"/>
          <w:sz w:val="20"/>
          <w:szCs w:val="20"/>
          <w:lang w:eastAsia="pl-PL"/>
          <w14:ligatures w14:val="none"/>
        </w:rPr>
        <w:t>towaru/ usług</w:t>
      </w: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i/>
          <w:iCs/>
          <w:kern w:val="0"/>
          <w:sz w:val="20"/>
          <w:szCs w:val="20"/>
          <w:lang w:eastAsia="pl-PL"/>
          <w14:ligatures w14:val="none"/>
        </w:rPr>
        <w:t>(w zależności od przedmiotu zamówienia)</w:t>
      </w:r>
      <w:r w:rsidRPr="00F51132">
        <w:rPr>
          <w:rFonts w:ascii="Verdana" w:eastAsia="Times New Roman" w:hAnsi="Verdana" w:cs="Arial"/>
          <w:kern w:val="0"/>
          <w:sz w:val="20"/>
          <w:szCs w:val="20"/>
          <w:lang w:eastAsia="pl-PL"/>
          <w14:ligatures w14:val="none"/>
        </w:rPr>
        <w:t xml:space="preserve"> powodująca obowiązek podatkowy u Zamawiającego to ___________ zł netto</w:t>
      </w:r>
      <w:r w:rsidRPr="00F51132">
        <w:rPr>
          <w:rFonts w:ascii="Verdana" w:eastAsia="Times New Roman" w:hAnsi="Verdana" w:cs="Arial"/>
          <w:b/>
          <w:bCs/>
          <w:kern w:val="0"/>
          <w:sz w:val="20"/>
          <w:szCs w:val="20"/>
          <w:lang w:eastAsia="pl-PL"/>
          <w14:ligatures w14:val="none"/>
        </w:rPr>
        <w:t>.</w:t>
      </w:r>
    </w:p>
    <w:p w:rsidR="00F51132" w:rsidRPr="00F51132" w:rsidRDefault="00F51132" w:rsidP="00F51132">
      <w:pPr>
        <w:suppressAutoHyphens/>
        <w:spacing w:before="120" w:after="240" w:line="240" w:lineRule="auto"/>
        <w:ind w:left="720"/>
        <w:jc w:val="both"/>
        <w:rPr>
          <w:rFonts w:ascii="Verdana" w:eastAsia="Times New Roman" w:hAnsi="Verdana" w:cs="Arial"/>
          <w:bCs/>
          <w:i/>
          <w:kern w:val="0"/>
          <w:sz w:val="20"/>
          <w:szCs w:val="20"/>
          <w:lang w:eastAsia="pl-PL"/>
          <w14:ligatures w14:val="none"/>
        </w:rPr>
      </w:pPr>
      <w:r w:rsidRPr="00F51132">
        <w:rPr>
          <w:rFonts w:ascii="Verdana" w:eastAsia="Times New Roman" w:hAnsi="Verdana" w:cs="Arial"/>
          <w:bCs/>
          <w:i/>
          <w:kern w:val="0"/>
          <w:sz w:val="20"/>
          <w:szCs w:val="20"/>
          <w:lang w:eastAsia="pl-PL"/>
          <w14:ligatures w14:val="none"/>
        </w:rPr>
        <w:t>Zgodnie z wiedzą Wykonawcy, zastosowanie będzie miała następująca stawka podatku od towarów i usług ___________ %</w:t>
      </w:r>
    </w:p>
    <w:p w:rsidR="00F51132" w:rsidRPr="00F51132" w:rsidRDefault="00F51132" w:rsidP="00F51132">
      <w:pPr>
        <w:numPr>
          <w:ilvl w:val="0"/>
          <w:numId w:val="1"/>
        </w:numPr>
        <w:spacing w:before="240" w:after="0" w:line="348" w:lineRule="auto"/>
        <w:ind w:left="284" w:hanging="284"/>
        <w:rPr>
          <w:rFonts w:ascii="Verdana" w:eastAsia="Times New Roman" w:hAnsi="Verdana" w:cs="Arial"/>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 xml:space="preserve">ZAMIERZAMY </w:t>
      </w:r>
      <w:r w:rsidRPr="00F51132">
        <w:rPr>
          <w:rFonts w:ascii="Verdana" w:eastAsia="Times New Roman" w:hAnsi="Verdana" w:cs="Arial"/>
          <w:bCs/>
          <w:kern w:val="0"/>
          <w:sz w:val="20"/>
          <w:szCs w:val="20"/>
          <w:lang w:eastAsia="pl-PL"/>
          <w14:ligatures w14:val="none"/>
        </w:rPr>
        <w:t>powierzyć podwykonawcom wykonanie następujących części zamówienia: __________________________________________________________</w:t>
      </w:r>
    </w:p>
    <w:p w:rsidR="00F51132" w:rsidRPr="00F51132" w:rsidRDefault="00F51132" w:rsidP="00F51132">
      <w:pPr>
        <w:spacing w:before="120" w:after="120" w:line="348" w:lineRule="auto"/>
        <w:ind w:left="284"/>
        <w:rPr>
          <w:rFonts w:ascii="Verdana" w:eastAsia="Times New Roman" w:hAnsi="Verdana" w:cs="Arial"/>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ZAMIERZAMY</w:t>
      </w:r>
      <w:r w:rsidRPr="00F51132">
        <w:rPr>
          <w:rFonts w:ascii="Verdana" w:eastAsia="Times New Roman" w:hAnsi="Verdana" w:cs="Arial"/>
          <w:bCs/>
          <w:kern w:val="0"/>
          <w:sz w:val="20"/>
          <w:szCs w:val="20"/>
          <w:lang w:eastAsia="pl-PL"/>
          <w14:ligatures w14:val="none"/>
        </w:rPr>
        <w:t xml:space="preserve"> powierzyć wykonanie części zamówienia następującym podwykonawcom (podać nazwy podwykonawców, jeżeli są już znani): _____________   _____________________________________________________________________  _____________________________________________________________________</w:t>
      </w:r>
    </w:p>
    <w:p w:rsidR="00F51132" w:rsidRPr="00F51132" w:rsidRDefault="00F51132" w:rsidP="00F51132">
      <w:pPr>
        <w:numPr>
          <w:ilvl w:val="0"/>
          <w:numId w:val="1"/>
        </w:numPr>
        <w:spacing w:before="240" w:after="120" w:line="336" w:lineRule="auto"/>
        <w:ind w:left="284" w:hanging="284"/>
        <w:jc w:val="both"/>
        <w:rPr>
          <w:rFonts w:ascii="Verdana" w:eastAsia="Times New Roman" w:hAnsi="Verdana" w:cs="Arial"/>
          <w:kern w:val="0"/>
          <w:sz w:val="20"/>
          <w:szCs w:val="20"/>
          <w14:ligatures w14:val="none"/>
        </w:rPr>
      </w:pPr>
      <w:r w:rsidRPr="00F51132">
        <w:rPr>
          <w:rFonts w:ascii="Verdana" w:eastAsia="Times New Roman" w:hAnsi="Verdana" w:cs="Arial"/>
          <w:b/>
          <w:kern w:val="0"/>
          <w:sz w:val="20"/>
          <w:szCs w:val="20"/>
          <w14:ligatures w14:val="none"/>
        </w:rPr>
        <w:t>ZOBOWIĄZUJEMY SIĘ</w:t>
      </w:r>
      <w:r w:rsidRPr="00F51132">
        <w:rPr>
          <w:rFonts w:ascii="Verdana" w:eastAsia="Times New Roman" w:hAnsi="Verdana" w:cs="Arial"/>
          <w:kern w:val="0"/>
          <w:sz w:val="20"/>
          <w:szCs w:val="20"/>
          <w14:ligatures w14:val="none"/>
        </w:rPr>
        <w:t xml:space="preserve"> do wykonania zamówienia w terminie określonym w SWZ.</w:t>
      </w:r>
    </w:p>
    <w:p w:rsidR="00F51132" w:rsidRPr="00F51132" w:rsidRDefault="00F51132" w:rsidP="00F51132">
      <w:pPr>
        <w:numPr>
          <w:ilvl w:val="0"/>
          <w:numId w:val="1"/>
        </w:numPr>
        <w:spacing w:before="120" w:after="120" w:line="336" w:lineRule="auto"/>
        <w:jc w:val="both"/>
        <w:rPr>
          <w:rFonts w:ascii="Verdana" w:eastAsia="Times New Roman" w:hAnsi="Verdana" w:cs="Arial"/>
          <w:kern w:val="0"/>
          <w:sz w:val="20"/>
          <w:szCs w:val="20"/>
          <w14:ligatures w14:val="none"/>
        </w:rPr>
      </w:pPr>
      <w:r w:rsidRPr="00F51132">
        <w:rPr>
          <w:rFonts w:ascii="Verdana" w:eastAsia="Times New Roman" w:hAnsi="Verdana" w:cs="Arial"/>
          <w:b/>
          <w:kern w:val="0"/>
          <w:sz w:val="20"/>
          <w:szCs w:val="20"/>
          <w14:ligatures w14:val="none"/>
        </w:rPr>
        <w:lastRenderedPageBreak/>
        <w:t xml:space="preserve">AKCEPTUJEMY </w:t>
      </w:r>
      <w:r w:rsidRPr="00F51132">
        <w:rPr>
          <w:rFonts w:ascii="Verdana" w:eastAsia="Times New Roman" w:hAnsi="Verdana" w:cs="Arial"/>
          <w:kern w:val="0"/>
          <w:sz w:val="20"/>
          <w:szCs w:val="20"/>
          <w14:ligatures w14:val="none"/>
        </w:rPr>
        <w:t>warunki płatności określone przez Zamawiającego w SWZ.</w:t>
      </w:r>
    </w:p>
    <w:p w:rsidR="00F51132" w:rsidRPr="00F51132" w:rsidRDefault="00F51132" w:rsidP="00F51132">
      <w:pPr>
        <w:numPr>
          <w:ilvl w:val="0"/>
          <w:numId w:val="1"/>
        </w:numPr>
        <w:tabs>
          <w:tab w:val="left" w:pos="284"/>
        </w:tabs>
        <w:suppressAutoHyphens/>
        <w:spacing w:after="120" w:line="336" w:lineRule="auto"/>
        <w:ind w:left="284" w:hanging="284"/>
        <w:jc w:val="both"/>
        <w:rPr>
          <w:rFonts w:ascii="Verdana" w:eastAsia="Times New Roman" w:hAnsi="Verdana" w:cs="Arial"/>
          <w:kern w:val="0"/>
          <w:sz w:val="20"/>
          <w:szCs w:val="20"/>
          <w:lang w:eastAsia="ar-SA"/>
          <w14:ligatures w14:val="none"/>
        </w:rPr>
      </w:pPr>
      <w:r w:rsidRPr="00F51132">
        <w:rPr>
          <w:rFonts w:ascii="Verdana" w:eastAsia="Times New Roman" w:hAnsi="Verdana" w:cs="Arial"/>
          <w:b/>
          <w:kern w:val="0"/>
          <w:sz w:val="20"/>
          <w:szCs w:val="20"/>
          <w:lang w:eastAsia="ar-SA"/>
          <w14:ligatures w14:val="none"/>
        </w:rPr>
        <w:t>JESTEŚMY</w:t>
      </w:r>
      <w:r w:rsidRPr="00F51132">
        <w:rPr>
          <w:rFonts w:ascii="Verdana" w:eastAsia="Times New Roman" w:hAnsi="Verdana" w:cs="Arial"/>
          <w:kern w:val="0"/>
          <w:sz w:val="20"/>
          <w:szCs w:val="20"/>
          <w:lang w:eastAsia="ar-SA"/>
          <w14:ligatures w14:val="none"/>
        </w:rPr>
        <w:t xml:space="preserve"> związani ofertą przez okres wskazany w SWZ. </w:t>
      </w:r>
    </w:p>
    <w:p w:rsidR="00F51132" w:rsidRPr="00F51132" w:rsidRDefault="00F51132" w:rsidP="00F51132">
      <w:pPr>
        <w:numPr>
          <w:ilvl w:val="0"/>
          <w:numId w:val="1"/>
        </w:numPr>
        <w:tabs>
          <w:tab w:val="left" w:pos="426"/>
        </w:tabs>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F51132">
        <w:rPr>
          <w:rFonts w:ascii="Verdana" w:eastAsia="Times New Roman" w:hAnsi="Verdana" w:cs="Arial"/>
          <w:b/>
          <w:kern w:val="0"/>
          <w:sz w:val="20"/>
          <w:szCs w:val="20"/>
          <w:lang w:eastAsia="ar-SA"/>
          <w14:ligatures w14:val="none"/>
        </w:rPr>
        <w:t>OŚWIADCZAMY</w:t>
      </w:r>
      <w:r w:rsidRPr="00F51132">
        <w:rPr>
          <w:rFonts w:ascii="Verdana" w:eastAsia="Times New Roman" w:hAnsi="Verdana" w:cs="Arial"/>
          <w:kern w:val="0"/>
          <w:sz w:val="20"/>
          <w:szCs w:val="20"/>
          <w:lang w:eastAsia="ar-SA"/>
          <w14:ligatures w14:val="none"/>
        </w:rPr>
        <w:t>, iż informacje i dokumenty zawarte w odrębnym, stosownie oznaczonym i nazwanym załączniku</w:t>
      </w:r>
      <w:r w:rsidRPr="00F51132" w:rsidDel="00267663">
        <w:rPr>
          <w:rFonts w:ascii="Verdana" w:eastAsia="Times New Roman" w:hAnsi="Verdana" w:cs="Arial"/>
          <w:kern w:val="0"/>
          <w:sz w:val="20"/>
          <w:szCs w:val="20"/>
          <w:lang w:eastAsia="ar-SA"/>
          <w14:ligatures w14:val="none"/>
        </w:rPr>
        <w:t xml:space="preserve"> </w:t>
      </w:r>
      <w:r w:rsidRPr="00F51132">
        <w:rPr>
          <w:rFonts w:ascii="Verdana" w:eastAsia="Times New Roman" w:hAnsi="Verdana" w:cs="Arial"/>
          <w:kern w:val="0"/>
          <w:sz w:val="20"/>
          <w:szCs w:val="20"/>
          <w:lang w:eastAsia="ar-SA"/>
          <w14:ligatures w14:val="none"/>
        </w:rPr>
        <w:t xml:space="preserve">____ </w:t>
      </w:r>
      <w:r w:rsidRPr="00F51132">
        <w:rPr>
          <w:rFonts w:ascii="Verdana" w:eastAsia="Times New Roman" w:hAnsi="Verdana" w:cs="Arial"/>
          <w:i/>
          <w:kern w:val="0"/>
          <w:sz w:val="20"/>
          <w:szCs w:val="20"/>
          <w:lang w:eastAsia="ar-SA"/>
          <w14:ligatures w14:val="none"/>
        </w:rPr>
        <w:t>(należy podać nazwę załącznika)</w:t>
      </w:r>
      <w:r w:rsidRPr="00F51132">
        <w:rPr>
          <w:rFonts w:ascii="Verdana" w:eastAsia="Times New Roman" w:hAnsi="Verdana" w:cs="Arial"/>
          <w:kern w:val="0"/>
          <w:sz w:val="20"/>
          <w:szCs w:val="20"/>
          <w:lang w:eastAsia="ar-SA"/>
          <w14:ligatures w14:val="none"/>
        </w:rPr>
        <w:t xml:space="preserve"> stanowią tajemnicę przedsiębiorstwa w rozumieniu przepisów o zwalczaniu nieuczciwej konkurencji, co wykazaliśmy w załączniku do Oferty  ____ </w:t>
      </w:r>
      <w:r w:rsidRPr="00F51132">
        <w:rPr>
          <w:rFonts w:ascii="Verdana" w:eastAsia="Times New Roman" w:hAnsi="Verdana" w:cs="Arial"/>
          <w:i/>
          <w:kern w:val="0"/>
          <w:sz w:val="20"/>
          <w:szCs w:val="20"/>
          <w:lang w:eastAsia="ar-SA"/>
          <w14:ligatures w14:val="none"/>
        </w:rPr>
        <w:t xml:space="preserve">(należy podać nazwę załącznika) </w:t>
      </w:r>
      <w:r w:rsidRPr="00F51132">
        <w:rPr>
          <w:rFonts w:ascii="Verdana" w:eastAsia="Times New Roman" w:hAnsi="Verdana" w:cs="Arial"/>
          <w:kern w:val="0"/>
          <w:sz w:val="20"/>
          <w:szCs w:val="20"/>
          <w:lang w:eastAsia="ar-SA"/>
          <w14:ligatures w14:val="none"/>
        </w:rPr>
        <w:t>i zastrzegamy, że nie mogą być one udostępniane.</w:t>
      </w:r>
    </w:p>
    <w:p w:rsidR="00F51132" w:rsidRPr="00F51132" w:rsidRDefault="00F51132" w:rsidP="00F51132">
      <w:pPr>
        <w:numPr>
          <w:ilvl w:val="0"/>
          <w:numId w:val="1"/>
        </w:numPr>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F51132">
        <w:rPr>
          <w:rFonts w:ascii="Verdana" w:eastAsia="Times New Roman" w:hAnsi="Verdana" w:cs="Arial"/>
          <w:b/>
          <w:kern w:val="0"/>
          <w:sz w:val="20"/>
          <w:szCs w:val="20"/>
          <w:lang w:eastAsia="ar-SA"/>
          <w14:ligatures w14:val="none"/>
        </w:rPr>
        <w:t>OŚWIADCZAMY,</w:t>
      </w:r>
      <w:r w:rsidRPr="00F51132">
        <w:rPr>
          <w:rFonts w:ascii="Verdana" w:eastAsia="Times New Roman" w:hAnsi="Verdana" w:cs="Arial"/>
          <w:kern w:val="0"/>
          <w:sz w:val="20"/>
          <w:szCs w:val="20"/>
          <w:lang w:eastAsia="ar-SA"/>
          <w14:ligatures w14:val="none"/>
        </w:rPr>
        <w:t xml:space="preserve"> że zapoznaliśmy się z Projektowanymi Postanowieniami Umowy, określonymi w SWZ i zobowiązujemy się, w przypadku wyboru naszej oferty, do zawarcia umowy zgodnej z niniejszą ofertą, na warunkach określonych w SWZ, w miejscu i terminie wyznaczonym przez Zamawiającego.</w:t>
      </w:r>
    </w:p>
    <w:p w:rsidR="00F51132" w:rsidRPr="00F51132" w:rsidRDefault="00F51132" w:rsidP="00F51132">
      <w:pPr>
        <w:numPr>
          <w:ilvl w:val="0"/>
          <w:numId w:val="1"/>
        </w:numPr>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F51132">
        <w:rPr>
          <w:rFonts w:ascii="Verdana" w:eastAsia="Times New Roman" w:hAnsi="Verdana" w:cs="Arial"/>
          <w:b/>
          <w:kern w:val="0"/>
          <w:sz w:val="20"/>
          <w:szCs w:val="20"/>
          <w:lang w:eastAsia="ar-SA"/>
          <w14:ligatures w14:val="none"/>
        </w:rPr>
        <w:t>OŚWIADCZAMY</w:t>
      </w:r>
      <w:r w:rsidRPr="00F51132">
        <w:rPr>
          <w:rFonts w:ascii="Verdana" w:eastAsia="Times New Roman" w:hAnsi="Verdana" w:cs="Arial"/>
          <w:kern w:val="0"/>
          <w:sz w:val="20"/>
          <w:szCs w:val="20"/>
          <w:lang w:eastAsia="ar-SA"/>
          <w14:ligatures w14:val="none"/>
        </w:rPr>
        <w:t>, że wypełniliśmy obowiązki informacyjne przewidziane w art. 13 lub art. 14 RODO</w:t>
      </w:r>
      <w:r w:rsidRPr="00F51132">
        <w:rPr>
          <w:rFonts w:ascii="Verdana" w:eastAsia="Times New Roman" w:hAnsi="Verdana" w:cs="Arial"/>
          <w:kern w:val="0"/>
          <w:sz w:val="20"/>
          <w:szCs w:val="20"/>
          <w:vertAlign w:val="superscript"/>
          <w:lang w:eastAsia="ar-SA"/>
          <w14:ligatures w14:val="none"/>
        </w:rPr>
        <w:footnoteReference w:id="9"/>
      </w:r>
      <w:r w:rsidRPr="00F51132">
        <w:rPr>
          <w:rFonts w:ascii="Verdana" w:eastAsia="Times New Roman" w:hAnsi="Verdana" w:cs="Arial"/>
          <w:kern w:val="0"/>
          <w:sz w:val="20"/>
          <w:szCs w:val="20"/>
          <w:lang w:eastAsia="ar-SA"/>
          <w14:ligatures w14:val="none"/>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F51132">
        <w:rPr>
          <w:rFonts w:ascii="Verdana" w:eastAsia="Times New Roman" w:hAnsi="Verdana" w:cs="Arial"/>
          <w:kern w:val="0"/>
          <w:sz w:val="20"/>
          <w:szCs w:val="20"/>
          <w:vertAlign w:val="superscript"/>
          <w:lang w:eastAsia="ar-SA"/>
          <w14:ligatures w14:val="none"/>
        </w:rPr>
        <w:footnoteReference w:id="10"/>
      </w:r>
      <w:r w:rsidRPr="00F51132">
        <w:rPr>
          <w:rFonts w:ascii="Verdana" w:eastAsia="Times New Roman" w:hAnsi="Verdana" w:cs="Arial"/>
          <w:kern w:val="0"/>
          <w:sz w:val="20"/>
          <w:szCs w:val="20"/>
          <w:lang w:eastAsia="ar-SA"/>
          <w14:ligatures w14:val="none"/>
        </w:rPr>
        <w:t>.</w:t>
      </w:r>
    </w:p>
    <w:p w:rsidR="00F51132" w:rsidRPr="00F51132" w:rsidRDefault="00F51132" w:rsidP="00F51132">
      <w:pPr>
        <w:widowControl w:val="0"/>
        <w:numPr>
          <w:ilvl w:val="0"/>
          <w:numId w:val="1"/>
        </w:numPr>
        <w:suppressAutoHyphens/>
        <w:spacing w:after="140" w:line="36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Wskazuję/my że aktualnym dokument potwierdzający umocowanie do reprezentacji Wykonawcy Zamawiający może pobrać za pomocą bezpłatnych baz dostępnych pod adresem: </w:t>
      </w: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kern w:val="0"/>
          <w:sz w:val="20"/>
          <w:szCs w:val="20"/>
          <w:lang w:eastAsia="pl-PL"/>
          <w14:ligatures w14:val="none"/>
        </w:rPr>
        <w:fldChar w:fldCharType="begin"/>
      </w:r>
      <w:r w:rsidRPr="00F51132">
        <w:rPr>
          <w:rFonts w:ascii="Verdana" w:eastAsia="Times New Roman" w:hAnsi="Verdana" w:cs="Arial"/>
          <w:kern w:val="0"/>
          <w:sz w:val="20"/>
          <w:szCs w:val="20"/>
          <w:lang w:eastAsia="pl-PL"/>
          <w14:ligatures w14:val="none"/>
        </w:rPr>
        <w:fldChar w:fldCharType="separate"/>
      </w:r>
      <w:r w:rsidRPr="00F51132">
        <w:rPr>
          <w:rFonts w:ascii="Verdana" w:eastAsia="Times New Roman" w:hAnsi="Verdana" w:cs="Arial"/>
          <w:kern w:val="0"/>
          <w:sz w:val="20"/>
          <w:szCs w:val="20"/>
          <w:lang w:eastAsia="pl-PL"/>
          <w14:ligatures w14:val="none"/>
        </w:rPr>
        <w:fldChar w:fldCharType="end"/>
      </w:r>
      <w:r w:rsidRPr="00F51132">
        <w:rPr>
          <w:rFonts w:ascii="Verdana" w:eastAsia="Times New Roman" w:hAnsi="Verdana" w:cs="Arial"/>
          <w:kern w:val="0"/>
          <w:sz w:val="20"/>
          <w:szCs w:val="20"/>
          <w:lang w:eastAsia="pl-PL"/>
          <w14:ligatures w14:val="none"/>
        </w:rPr>
        <w:t>□</w:t>
      </w:r>
      <w:r w:rsidRPr="00F51132">
        <w:rPr>
          <w:rFonts w:ascii="Verdana" w:eastAsia="Times New Roman" w:hAnsi="Verdana" w:cs="Arial"/>
          <w:kern w:val="0"/>
          <w:sz w:val="20"/>
          <w:szCs w:val="20"/>
          <w:lang w:val="en-US" w:eastAsia="pl-PL"/>
          <w14:ligatures w14:val="none"/>
        </w:rPr>
        <w:t xml:space="preserve">* </w:t>
      </w:r>
      <w:hyperlink r:id="rId28">
        <w:r w:rsidRPr="00F51132">
          <w:rPr>
            <w:rFonts w:ascii="Verdana" w:eastAsia="Times New Roman" w:hAnsi="Verdana" w:cs="Arial"/>
            <w:kern w:val="0"/>
            <w:sz w:val="20"/>
            <w:szCs w:val="20"/>
            <w:u w:val="single"/>
            <w:lang w:val="en-US" w:eastAsia="pl-PL"/>
            <w14:ligatures w14:val="none"/>
          </w:rPr>
          <w:t>https://prod.ceidg.gov.pl/CEIDG/CEIDG.Public.UI/Search.aspx</w:t>
        </w:r>
      </w:hyperlink>
      <w:r w:rsidRPr="00F51132">
        <w:rPr>
          <w:rFonts w:ascii="Verdana" w:eastAsia="Times New Roman" w:hAnsi="Verdana" w:cs="Arial"/>
          <w:kern w:val="0"/>
          <w:sz w:val="20"/>
          <w:szCs w:val="20"/>
          <w:lang w:val="en-US" w:eastAsia="pl-PL"/>
          <w14:ligatures w14:val="none"/>
        </w:rPr>
        <w:t xml:space="preserve"> (CEIDG)</w:t>
      </w:r>
    </w:p>
    <w:p w:rsidR="00F51132" w:rsidRPr="00F51132" w:rsidRDefault="00F51132" w:rsidP="00F51132">
      <w:pPr>
        <w:spacing w:after="0" w:line="240" w:lineRule="auto"/>
        <w:jc w:val="both"/>
        <w:rPr>
          <w:rFonts w:ascii="Verdana" w:eastAsia="Times New Roman" w:hAnsi="Verdana" w:cs="Arial"/>
          <w:kern w:val="0"/>
          <w:sz w:val="20"/>
          <w:szCs w:val="20"/>
          <w:lang w:val="en-US" w:eastAsia="pl-PL"/>
          <w14:ligatures w14:val="none"/>
        </w:rPr>
      </w:pP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kern w:val="0"/>
          <w:sz w:val="20"/>
          <w:szCs w:val="20"/>
          <w:lang w:eastAsia="pl-PL"/>
          <w14:ligatures w14:val="none"/>
        </w:rPr>
        <w:fldChar w:fldCharType="begin"/>
      </w:r>
      <w:r w:rsidRPr="00F51132">
        <w:rPr>
          <w:rFonts w:ascii="Verdana" w:eastAsia="Times New Roman" w:hAnsi="Verdana" w:cs="Arial"/>
          <w:kern w:val="0"/>
          <w:sz w:val="20"/>
          <w:szCs w:val="20"/>
          <w:lang w:eastAsia="pl-PL"/>
          <w14:ligatures w14:val="none"/>
        </w:rPr>
        <w:fldChar w:fldCharType="separate"/>
      </w:r>
      <w:r w:rsidRPr="00F51132">
        <w:rPr>
          <w:rFonts w:ascii="Verdana" w:eastAsia="Times New Roman" w:hAnsi="Verdana" w:cs="Arial"/>
          <w:kern w:val="0"/>
          <w:sz w:val="20"/>
          <w:szCs w:val="20"/>
          <w:lang w:eastAsia="pl-PL"/>
          <w14:ligatures w14:val="none"/>
        </w:rPr>
        <w:fldChar w:fldCharType="end"/>
      </w:r>
      <w:r w:rsidRPr="00F51132">
        <w:rPr>
          <w:rFonts w:ascii="Verdana" w:eastAsia="Times New Roman" w:hAnsi="Verdana" w:cs="Arial"/>
          <w:kern w:val="0"/>
          <w:sz w:val="20"/>
          <w:szCs w:val="20"/>
          <w:lang w:eastAsia="pl-PL"/>
          <w14:ligatures w14:val="none"/>
        </w:rPr>
        <w:t>□</w:t>
      </w:r>
      <w:r w:rsidRPr="00F51132">
        <w:rPr>
          <w:rFonts w:ascii="Verdana" w:eastAsia="Times New Roman" w:hAnsi="Verdana" w:cs="Arial"/>
          <w:kern w:val="0"/>
          <w:sz w:val="20"/>
          <w:szCs w:val="20"/>
          <w:lang w:val="en-US" w:eastAsia="pl-PL"/>
          <w14:ligatures w14:val="none"/>
        </w:rPr>
        <w:t xml:space="preserve">* </w:t>
      </w:r>
      <w:hyperlink r:id="rId29">
        <w:r w:rsidRPr="00F51132">
          <w:rPr>
            <w:rFonts w:ascii="Verdana" w:eastAsia="Times New Roman" w:hAnsi="Verdana" w:cs="Arial"/>
            <w:kern w:val="0"/>
            <w:sz w:val="20"/>
            <w:szCs w:val="20"/>
            <w:u w:val="single"/>
            <w:lang w:val="en-US" w:eastAsia="pl-PL"/>
            <w14:ligatures w14:val="none"/>
          </w:rPr>
          <w:t>https://ekrs.ms.gov.pl/web/wyszukiwarka-krs/strona-glowna/</w:t>
        </w:r>
      </w:hyperlink>
      <w:r w:rsidRPr="00F51132">
        <w:rPr>
          <w:rFonts w:ascii="Verdana" w:eastAsia="Times New Roman" w:hAnsi="Verdana" w:cs="Arial"/>
          <w:kern w:val="0"/>
          <w:sz w:val="20"/>
          <w:szCs w:val="20"/>
          <w:lang w:val="en-US" w:eastAsia="pl-PL"/>
          <w14:ligatures w14:val="none"/>
        </w:rPr>
        <w:t xml:space="preserve"> (KRS)</w:t>
      </w:r>
    </w:p>
    <w:p w:rsidR="00F51132" w:rsidRPr="00F51132" w:rsidRDefault="00F51132" w:rsidP="00F51132">
      <w:pPr>
        <w:spacing w:after="0" w:line="240" w:lineRule="auto"/>
        <w:jc w:val="both"/>
        <w:rPr>
          <w:rFonts w:ascii="Verdana" w:eastAsia="Times New Roman" w:hAnsi="Verdana" w:cs="Arial"/>
          <w:kern w:val="0"/>
          <w:sz w:val="20"/>
          <w:szCs w:val="20"/>
          <w:lang w:val="en-US" w:eastAsia="pl-PL"/>
          <w14:ligatures w14:val="none"/>
        </w:rPr>
      </w:pPr>
    </w:p>
    <w:p w:rsidR="00F51132" w:rsidRPr="00F51132" w:rsidRDefault="00F51132" w:rsidP="00F51132">
      <w:pPr>
        <w:spacing w:after="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kern w:val="0"/>
          <w:sz w:val="20"/>
          <w:szCs w:val="20"/>
          <w:lang w:eastAsia="pl-PL"/>
          <w14:ligatures w14:val="none"/>
        </w:rPr>
        <w:fldChar w:fldCharType="begin"/>
      </w:r>
      <w:r w:rsidRPr="00F51132">
        <w:rPr>
          <w:rFonts w:ascii="Verdana" w:eastAsia="Times New Roman" w:hAnsi="Verdana" w:cs="Arial"/>
          <w:kern w:val="0"/>
          <w:sz w:val="20"/>
          <w:szCs w:val="20"/>
          <w:lang w:eastAsia="pl-PL"/>
          <w14:ligatures w14:val="none"/>
        </w:rPr>
        <w:fldChar w:fldCharType="separate"/>
      </w:r>
      <w:r w:rsidRPr="00F51132">
        <w:rPr>
          <w:rFonts w:ascii="Verdana" w:eastAsia="Times New Roman" w:hAnsi="Verdana" w:cs="Arial"/>
          <w:kern w:val="0"/>
          <w:sz w:val="20"/>
          <w:szCs w:val="20"/>
          <w:lang w:eastAsia="pl-PL"/>
          <w14:ligatures w14:val="none"/>
        </w:rPr>
        <w:fldChar w:fldCharType="end"/>
      </w:r>
      <w:r w:rsidRPr="00F51132">
        <w:rPr>
          <w:rFonts w:ascii="Verdana" w:eastAsia="Times New Roman" w:hAnsi="Verdana" w:cs="Arial"/>
          <w:kern w:val="0"/>
          <w:sz w:val="20"/>
          <w:szCs w:val="20"/>
          <w:lang w:eastAsia="pl-PL"/>
          <w14:ligatures w14:val="none"/>
        </w:rPr>
        <w:t>□</w:t>
      </w:r>
      <w:r w:rsidRPr="00F51132">
        <w:rPr>
          <w:rFonts w:ascii="Verdana" w:eastAsia="Times New Roman" w:hAnsi="Verdana" w:cs="Arial"/>
          <w:kern w:val="0"/>
          <w:sz w:val="20"/>
          <w:szCs w:val="20"/>
          <w:lang w:val="en-US" w:eastAsia="pl-PL"/>
          <w14:ligatures w14:val="none"/>
        </w:rPr>
        <w:t>*</w:t>
      </w:r>
      <w:r w:rsidRPr="00F51132">
        <w:rPr>
          <w:rFonts w:ascii="Verdana" w:eastAsia="Times New Roman" w:hAnsi="Verdana" w:cs="Arial"/>
          <w:kern w:val="0"/>
          <w:sz w:val="20"/>
          <w:szCs w:val="20"/>
          <w:lang w:eastAsia="pl-PL"/>
          <w14:ligatures w14:val="none"/>
        </w:rPr>
        <w:t xml:space="preserve"> inny właściwy rejestr…………………………….…..…………………………............………..</w:t>
      </w:r>
    </w:p>
    <w:p w:rsidR="00F51132" w:rsidRPr="00F51132" w:rsidRDefault="00F51132" w:rsidP="00F51132">
      <w:pPr>
        <w:spacing w:after="0" w:line="276" w:lineRule="auto"/>
        <w:ind w:left="283"/>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 xml:space="preserve">                (wpisać nazwę bazy)      (wpisać adres internetowy bazy)</w:t>
      </w:r>
    </w:p>
    <w:p w:rsidR="00F51132" w:rsidRPr="00F51132" w:rsidRDefault="00F51132" w:rsidP="00F51132">
      <w:pPr>
        <w:spacing w:after="0" w:line="360" w:lineRule="auto"/>
        <w:ind w:left="283"/>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kern w:val="0"/>
          <w:sz w:val="20"/>
          <w:szCs w:val="20"/>
          <w:lang w:eastAsia="pl-PL"/>
          <w14:ligatures w14:val="none"/>
        </w:rPr>
        <w:fldChar w:fldCharType="begin"/>
      </w:r>
      <w:r w:rsidRPr="00F51132">
        <w:rPr>
          <w:rFonts w:ascii="Verdana" w:eastAsia="Times New Roman" w:hAnsi="Verdana" w:cs="Arial"/>
          <w:kern w:val="0"/>
          <w:sz w:val="20"/>
          <w:szCs w:val="20"/>
          <w:lang w:eastAsia="pl-PL"/>
          <w14:ligatures w14:val="none"/>
        </w:rPr>
        <w:fldChar w:fldCharType="separate"/>
      </w:r>
      <w:r w:rsidRPr="00F51132">
        <w:rPr>
          <w:rFonts w:ascii="Verdana" w:eastAsia="Times New Roman" w:hAnsi="Verdana" w:cs="Arial"/>
          <w:kern w:val="0"/>
          <w:sz w:val="20"/>
          <w:szCs w:val="20"/>
          <w:lang w:eastAsia="pl-PL"/>
          <w14:ligatures w14:val="none"/>
        </w:rPr>
        <w:t xml:space="preserve">  </w:t>
      </w:r>
      <w:r w:rsidRPr="00F51132">
        <w:rPr>
          <w:rFonts w:ascii="Verdana" w:eastAsia="Times New Roman" w:hAnsi="Verdana" w:cs="Arial"/>
          <w:kern w:val="0"/>
          <w:sz w:val="20"/>
          <w:szCs w:val="20"/>
          <w:lang w:eastAsia="pl-PL"/>
          <w14:ligatures w14:val="none"/>
        </w:rPr>
        <w:fldChar w:fldCharType="end"/>
      </w:r>
      <w:r w:rsidRPr="00F51132">
        <w:rPr>
          <w:rFonts w:ascii="Verdana" w:eastAsia="Times New Roman" w:hAnsi="Verdana" w:cs="Arial"/>
          <w:kern w:val="0"/>
          <w:sz w:val="20"/>
          <w:szCs w:val="20"/>
          <w:lang w:eastAsia="pl-PL"/>
          <w14:ligatures w14:val="none"/>
        </w:rPr>
        <w:t>□</w:t>
      </w:r>
      <w:r w:rsidRPr="00F51132">
        <w:rPr>
          <w:rFonts w:ascii="Verdana" w:eastAsia="Times New Roman" w:hAnsi="Verdana" w:cs="Arial"/>
          <w:kern w:val="0"/>
          <w:sz w:val="20"/>
          <w:szCs w:val="20"/>
          <w:lang w:val="en-US" w:eastAsia="pl-PL"/>
          <w14:ligatures w14:val="none"/>
        </w:rPr>
        <w:t>*</w:t>
      </w:r>
      <w:r w:rsidRPr="00F51132">
        <w:rPr>
          <w:rFonts w:ascii="Verdana" w:eastAsia="Times New Roman" w:hAnsi="Verdana" w:cs="Arial"/>
          <w:kern w:val="0"/>
          <w:sz w:val="20"/>
          <w:szCs w:val="20"/>
          <w:lang w:eastAsia="pl-PL"/>
          <w14:ligatures w14:val="none"/>
        </w:rPr>
        <w:t xml:space="preserve"> brak możliwości pobrania online</w:t>
      </w:r>
    </w:p>
    <w:p w:rsidR="00F51132" w:rsidRPr="00F51132" w:rsidRDefault="00F51132" w:rsidP="00F51132">
      <w:pPr>
        <w:spacing w:after="0" w:line="360" w:lineRule="auto"/>
        <w:ind w:left="283"/>
        <w:jc w:val="both"/>
        <w:rPr>
          <w:rFonts w:ascii="Verdana" w:eastAsia="Times New Roman" w:hAnsi="Verdana" w:cs="Arial"/>
          <w:kern w:val="0"/>
          <w:sz w:val="20"/>
          <w:szCs w:val="20"/>
          <w:lang w:eastAsia="pl-PL"/>
          <w14:ligatures w14:val="none"/>
        </w:rPr>
      </w:pPr>
      <w:r w:rsidRPr="00F51132">
        <w:rPr>
          <w:rFonts w:ascii="Verdana" w:eastAsia="Times New Roman" w:hAnsi="Verdana" w:cs="Arial"/>
          <w:i/>
          <w:iCs/>
          <w:kern w:val="0"/>
          <w:sz w:val="20"/>
          <w:szCs w:val="20"/>
          <w:lang w:eastAsia="pl-PL"/>
          <w14:ligatures w14:val="none"/>
        </w:rPr>
        <w:t xml:space="preserve">*właściwe zaznaczyć </w:t>
      </w:r>
    </w:p>
    <w:p w:rsidR="00F51132" w:rsidRPr="00F51132" w:rsidRDefault="00F51132" w:rsidP="00F51132">
      <w:pPr>
        <w:numPr>
          <w:ilvl w:val="0"/>
          <w:numId w:val="1"/>
        </w:numPr>
        <w:tabs>
          <w:tab w:val="left" w:pos="426"/>
        </w:tabs>
        <w:suppressAutoHyphens/>
        <w:spacing w:before="120" w:after="120" w:line="336" w:lineRule="auto"/>
        <w:ind w:left="426" w:hanging="426"/>
        <w:jc w:val="both"/>
        <w:rPr>
          <w:rFonts w:ascii="Verdana" w:eastAsia="Times New Roman" w:hAnsi="Verdana" w:cs="Arial"/>
          <w:kern w:val="0"/>
          <w:sz w:val="20"/>
          <w:szCs w:val="20"/>
          <w:lang w:eastAsia="ar-SA"/>
          <w14:ligatures w14:val="none"/>
        </w:rPr>
      </w:pPr>
      <w:r w:rsidRPr="00F51132">
        <w:rPr>
          <w:rFonts w:ascii="Verdana" w:eastAsia="Times New Roman" w:hAnsi="Verdana" w:cs="Arial"/>
          <w:b/>
          <w:kern w:val="0"/>
          <w:sz w:val="20"/>
          <w:szCs w:val="20"/>
          <w:lang w:eastAsia="ar-SA"/>
          <w14:ligatures w14:val="none"/>
        </w:rPr>
        <w:t>UPOWAŻNIONYM DO KONTAKTU</w:t>
      </w:r>
      <w:r w:rsidRPr="00F51132">
        <w:rPr>
          <w:rFonts w:ascii="Verdana" w:eastAsia="Times New Roman" w:hAnsi="Verdana" w:cs="Arial"/>
          <w:kern w:val="0"/>
          <w:sz w:val="20"/>
          <w:szCs w:val="20"/>
          <w:lang w:eastAsia="ar-SA"/>
          <w14:ligatures w14:val="none"/>
        </w:rPr>
        <w:t xml:space="preserve"> w sprawie przedmiotowego postępowania jest:</w:t>
      </w:r>
    </w:p>
    <w:p w:rsidR="00F51132" w:rsidRPr="00F51132" w:rsidRDefault="00F51132" w:rsidP="00F51132">
      <w:pPr>
        <w:suppressAutoHyphens/>
        <w:spacing w:before="120" w:after="120" w:line="336" w:lineRule="auto"/>
        <w:ind w:left="426"/>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Imię i nazwisko:______________________________________________________</w:t>
      </w:r>
      <w:r w:rsidRPr="00F51132">
        <w:rPr>
          <w:rFonts w:ascii="Verdana" w:eastAsia="Times New Roman" w:hAnsi="Verdana" w:cs="Arial"/>
          <w:kern w:val="0"/>
          <w:sz w:val="20"/>
          <w:szCs w:val="20"/>
          <w:lang w:eastAsia="ar-SA"/>
          <w14:ligatures w14:val="none"/>
        </w:rPr>
        <w:br/>
        <w:t>tel. _______________ e-mail: ________________________</w:t>
      </w:r>
    </w:p>
    <w:p w:rsidR="00F51132" w:rsidRPr="00F51132" w:rsidRDefault="00F51132" w:rsidP="00F51132">
      <w:pPr>
        <w:numPr>
          <w:ilvl w:val="0"/>
          <w:numId w:val="1"/>
        </w:numPr>
        <w:tabs>
          <w:tab w:val="left" w:pos="426"/>
        </w:tabs>
        <w:suppressAutoHyphens/>
        <w:spacing w:before="120" w:after="120" w:line="336" w:lineRule="auto"/>
        <w:jc w:val="both"/>
        <w:rPr>
          <w:rFonts w:ascii="Verdana" w:eastAsia="Times New Roman" w:hAnsi="Verdana" w:cs="Arial"/>
          <w:kern w:val="0"/>
          <w:sz w:val="20"/>
          <w:szCs w:val="20"/>
          <w:lang w:eastAsia="ar-SA"/>
          <w14:ligatures w14:val="none"/>
        </w:rPr>
      </w:pPr>
      <w:r w:rsidRPr="00F51132">
        <w:rPr>
          <w:rFonts w:ascii="Verdana" w:eastAsia="Times New Roman" w:hAnsi="Verdana" w:cs="Arial"/>
          <w:b/>
          <w:kern w:val="0"/>
          <w:sz w:val="20"/>
          <w:szCs w:val="20"/>
          <w:lang w:eastAsia="ar-SA"/>
          <w14:ligatures w14:val="none"/>
        </w:rPr>
        <w:t xml:space="preserve">SPIS dołączonych oświadczeń i dokumentów: </w:t>
      </w:r>
      <w:r w:rsidRPr="00F51132">
        <w:rPr>
          <w:rFonts w:ascii="Verdana" w:eastAsia="Times New Roman" w:hAnsi="Verdana" w:cs="Arial"/>
          <w:i/>
          <w:kern w:val="0"/>
          <w:sz w:val="20"/>
          <w:szCs w:val="20"/>
          <w:lang w:eastAsia="ar-SA"/>
          <w14:ligatures w14:val="none"/>
        </w:rPr>
        <w:t>(należy wymienić wszystkie złożone oświadczenia i dokumenty itp.)</w:t>
      </w:r>
      <w:r w:rsidRPr="00F51132">
        <w:rPr>
          <w:rFonts w:ascii="Verdana" w:eastAsia="Times New Roman" w:hAnsi="Verdana" w:cs="Arial"/>
          <w:kern w:val="0"/>
          <w:sz w:val="20"/>
          <w:szCs w:val="20"/>
          <w:lang w:eastAsia="ar-SA"/>
          <w14:ligatures w14:val="none"/>
        </w:rPr>
        <w:t>:</w:t>
      </w:r>
    </w:p>
    <w:p w:rsidR="00F51132" w:rsidRPr="00F51132" w:rsidRDefault="00F51132" w:rsidP="00F51132">
      <w:pPr>
        <w:tabs>
          <w:tab w:val="left" w:pos="1080"/>
        </w:tabs>
        <w:suppressAutoHyphens/>
        <w:spacing w:before="120" w:after="120" w:line="336" w:lineRule="auto"/>
        <w:jc w:val="both"/>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______________________________________________________________________________________________________________________________________________</w:t>
      </w:r>
    </w:p>
    <w:p w:rsidR="00F51132" w:rsidRPr="00F51132" w:rsidRDefault="00F51132" w:rsidP="00F51132">
      <w:pPr>
        <w:suppressAutoHyphens/>
        <w:spacing w:before="120" w:after="120" w:line="336" w:lineRule="auto"/>
        <w:jc w:val="both"/>
        <w:rPr>
          <w:rFonts w:ascii="Verdana" w:eastAsia="Times New Roman" w:hAnsi="Verdana" w:cs="Arial"/>
          <w:kern w:val="0"/>
          <w:sz w:val="18"/>
          <w:szCs w:val="18"/>
          <w:lang w:eastAsia="ar-SA"/>
          <w14:ligatures w14:val="none"/>
        </w:rPr>
      </w:pPr>
      <w:r w:rsidRPr="00F51132">
        <w:rPr>
          <w:rFonts w:ascii="Verdana" w:eastAsia="Times New Roman" w:hAnsi="Verdana" w:cs="Arial"/>
          <w:kern w:val="0"/>
          <w:sz w:val="18"/>
          <w:szCs w:val="18"/>
          <w:lang w:eastAsia="ar-SA"/>
          <w14:ligatures w14:val="none"/>
        </w:rPr>
        <w:t>* niepotrzebne skreślić</w:t>
      </w:r>
    </w:p>
    <w:p w:rsidR="00F51132" w:rsidRPr="00F51132" w:rsidRDefault="00F51132" w:rsidP="00F51132">
      <w:pPr>
        <w:spacing w:after="0"/>
        <w:rPr>
          <w:b/>
          <w:iCs/>
          <w:kern w:val="0"/>
          <w:sz w:val="20"/>
          <w:szCs w:val="20"/>
          <w14:ligatures w14:val="none"/>
        </w:rPr>
      </w:pPr>
    </w:p>
    <w:p w:rsidR="00F51132" w:rsidRPr="00F51132" w:rsidRDefault="00F51132" w:rsidP="00F51132">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rsidR="00F51132" w:rsidRPr="00F51132" w:rsidRDefault="00F51132" w:rsidP="00F51132">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r w:rsidRPr="00F51132">
        <w:rPr>
          <w:rFonts w:ascii="Verdana" w:eastAsia="Times New Roman" w:hAnsi="Verdana" w:cs="Arial"/>
          <w:b/>
          <w:bCs/>
          <w:color w:val="000000" w:themeColor="text1"/>
          <w:kern w:val="0"/>
          <w:sz w:val="20"/>
          <w:szCs w:val="20"/>
          <w:lang w:eastAsia="ar-SA"/>
          <w14:ligatures w14:val="none"/>
        </w:rPr>
        <w:t>Rozdział 3</w:t>
      </w:r>
    </w:p>
    <w:p w:rsidR="00F51132" w:rsidRPr="00F51132" w:rsidRDefault="00F51132" w:rsidP="00F51132">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rsidR="00F51132" w:rsidRPr="00F51132" w:rsidRDefault="00F51132" w:rsidP="00F51132">
      <w:pPr>
        <w:suppressAutoHyphens/>
        <w:spacing w:before="120" w:after="120" w:line="240" w:lineRule="auto"/>
        <w:jc w:val="center"/>
        <w:rPr>
          <w:rFonts w:ascii="Verdana" w:eastAsia="Times New Roman" w:hAnsi="Verdana" w:cs="Arial"/>
          <w:color w:val="000000" w:themeColor="text1"/>
          <w:kern w:val="0"/>
          <w:sz w:val="20"/>
          <w:szCs w:val="20"/>
          <w:lang w:eastAsia="ar-SA"/>
          <w14:ligatures w14:val="none"/>
        </w:rPr>
      </w:pPr>
      <w:r w:rsidRPr="00F51132">
        <w:rPr>
          <w:rFonts w:ascii="Verdana" w:eastAsia="Times New Roman" w:hAnsi="Verdana" w:cs="Arial"/>
          <w:b/>
          <w:bCs/>
          <w:color w:val="000000" w:themeColor="text1"/>
          <w:kern w:val="0"/>
          <w:sz w:val="20"/>
          <w:szCs w:val="20"/>
          <w:lang w:eastAsia="ar-SA"/>
          <w14:ligatures w14:val="none"/>
        </w:rPr>
        <w:t>Formularze dotyczące wykazania braku podstaw do wykluczenia Wykonawcy                  z postępowania /spełniania przez Wykonawcę warunków udziału                                        w postępowaniu</w:t>
      </w:r>
    </w:p>
    <w:p w:rsidR="00F51132" w:rsidRPr="00F51132" w:rsidRDefault="00F51132" w:rsidP="00F51132">
      <w:pPr>
        <w:suppressAutoHyphens/>
        <w:spacing w:before="120" w:after="120" w:line="240" w:lineRule="auto"/>
        <w:jc w:val="right"/>
        <w:rPr>
          <w:rFonts w:ascii="Verdana" w:eastAsia="Times New Roman" w:hAnsi="Verdana" w:cs="Arial"/>
          <w:b/>
          <w:kern w:val="0"/>
          <w:sz w:val="20"/>
          <w:szCs w:val="20"/>
          <w:lang w:eastAsia="pl-PL"/>
          <w14:ligatures w14:val="none"/>
        </w:rPr>
      </w:pPr>
    </w:p>
    <w:p w:rsidR="00F51132" w:rsidRPr="00F51132" w:rsidRDefault="00F51132" w:rsidP="00F51132">
      <w:pPr>
        <w:suppressAutoHyphens/>
        <w:spacing w:before="120" w:after="120" w:line="240" w:lineRule="auto"/>
        <w:jc w:val="center"/>
        <w:rPr>
          <w:rFonts w:ascii="Verdana" w:eastAsia="Times New Roman" w:hAnsi="Verdana" w:cs="Arial"/>
          <w:b/>
          <w:kern w:val="0"/>
          <w:sz w:val="20"/>
          <w:szCs w:val="20"/>
          <w:lang w:eastAsia="pl-PL"/>
          <w14:ligatures w14:val="none"/>
        </w:rPr>
        <w:sectPr w:rsidR="00F51132" w:rsidRPr="00F51132" w:rsidSect="00F51132">
          <w:pgSz w:w="11906" w:h="16838"/>
          <w:pgMar w:top="1258" w:right="1418" w:bottom="1276" w:left="1418" w:header="709" w:footer="626" w:gutter="0"/>
          <w:cols w:space="708"/>
          <w:docGrid w:linePitch="360"/>
        </w:sectPr>
      </w:pPr>
    </w:p>
    <w:p w:rsidR="00F51132" w:rsidRPr="00F51132" w:rsidRDefault="00F51132" w:rsidP="00F51132">
      <w:pPr>
        <w:suppressAutoHyphens/>
        <w:spacing w:before="120" w:after="120" w:line="240" w:lineRule="auto"/>
        <w:ind w:right="139"/>
        <w:rPr>
          <w:rFonts w:ascii="Verdana" w:eastAsia="Times New Roman" w:hAnsi="Verdana" w:cs="Arial"/>
          <w:b/>
          <w:kern w:val="0"/>
          <w:sz w:val="20"/>
          <w:szCs w:val="20"/>
          <w:lang w:eastAsia="pl-PL"/>
          <w14:ligatures w14:val="none"/>
        </w:rPr>
      </w:pPr>
    </w:p>
    <w:p w:rsidR="00F51132" w:rsidRPr="00F51132" w:rsidRDefault="00F51132" w:rsidP="00F51132">
      <w:pPr>
        <w:suppressAutoHyphens/>
        <w:spacing w:before="120" w:after="120" w:line="240" w:lineRule="auto"/>
        <w:jc w:val="right"/>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Formularz 3.1.</w:t>
      </w:r>
    </w:p>
    <w:p w:rsidR="00F51132" w:rsidRPr="00F51132" w:rsidRDefault="00F51132" w:rsidP="00F51132">
      <w:pPr>
        <w:suppressAutoHyphens/>
        <w:spacing w:before="120" w:after="120" w:line="240" w:lineRule="auto"/>
        <w:jc w:val="right"/>
        <w:rPr>
          <w:rFonts w:ascii="Verdana" w:eastAsia="Times New Roman" w:hAnsi="Verdana" w:cs="Arial"/>
          <w:b/>
          <w:kern w:val="0"/>
          <w:sz w:val="20"/>
          <w:szCs w:val="20"/>
          <w:lang w:eastAsia="pl-PL"/>
          <w14:ligatures w14:val="none"/>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56"/>
      </w:tblGrid>
      <w:tr w:rsidR="00F51132" w:rsidRPr="00F51132" w:rsidTr="002A426A">
        <w:trPr>
          <w:trHeight w:val="1125"/>
        </w:trPr>
        <w:tc>
          <w:tcPr>
            <w:tcW w:w="8856" w:type="dxa"/>
            <w:tcBorders>
              <w:top w:val="single" w:sz="4" w:space="0" w:color="auto"/>
              <w:left w:val="single" w:sz="4" w:space="0" w:color="auto"/>
              <w:bottom w:val="single" w:sz="4" w:space="0" w:color="auto"/>
              <w:right w:val="single" w:sz="4" w:space="0" w:color="auto"/>
            </w:tcBorders>
            <w:shd w:val="clear" w:color="auto" w:fill="CCCCCC"/>
            <w:vAlign w:val="center"/>
            <w:hideMark/>
          </w:tcPr>
          <w:p w:rsidR="00F51132" w:rsidRPr="00F51132" w:rsidRDefault="00F51132" w:rsidP="00F51132">
            <w:pPr>
              <w:spacing w:before="120" w:after="120" w:line="240" w:lineRule="auto"/>
              <w:jc w:val="center"/>
              <w:rPr>
                <w:rFonts w:ascii="Verdana" w:eastAsia="Times New Roman" w:hAnsi="Verdana" w:cs="Arial"/>
                <w:b/>
                <w:kern w:val="0"/>
                <w:sz w:val="20"/>
                <w:szCs w:val="20"/>
                <w:lang w:eastAsia="ja-JP"/>
                <w14:ligatures w14:val="none"/>
              </w:rPr>
            </w:pPr>
            <w:r w:rsidRPr="00F51132">
              <w:rPr>
                <w:rFonts w:ascii="Verdana" w:eastAsia="Times New Roman" w:hAnsi="Verdana" w:cs="Arial"/>
                <w:b/>
                <w:kern w:val="0"/>
                <w:sz w:val="20"/>
                <w:szCs w:val="20"/>
                <w:lang w:eastAsia="ja-JP"/>
                <w14:ligatures w14:val="none"/>
              </w:rPr>
              <w:t>OŚWIADCZENIE</w:t>
            </w:r>
          </w:p>
          <w:p w:rsidR="00F51132" w:rsidRPr="00F51132" w:rsidRDefault="00F51132" w:rsidP="00F51132">
            <w:pPr>
              <w:spacing w:before="120" w:after="120" w:line="240" w:lineRule="auto"/>
              <w:jc w:val="center"/>
              <w:rPr>
                <w:rFonts w:ascii="Verdana" w:eastAsia="Times New Roman" w:hAnsi="Verdana" w:cs="Arial"/>
                <w:b/>
                <w:bCs/>
                <w:iCs/>
                <w:kern w:val="0"/>
                <w:sz w:val="20"/>
                <w:szCs w:val="20"/>
                <w:lang w:eastAsia="ja-JP"/>
                <w14:ligatures w14:val="none"/>
              </w:rPr>
            </w:pPr>
            <w:r w:rsidRPr="00F51132">
              <w:rPr>
                <w:rFonts w:ascii="Verdana" w:eastAsia="Times New Roman" w:hAnsi="Verdana" w:cs="Arial"/>
                <w:b/>
                <w:bCs/>
                <w:iCs/>
                <w:kern w:val="0"/>
                <w:sz w:val="20"/>
                <w:szCs w:val="20"/>
                <w:lang w:eastAsia="ja-JP"/>
                <w14:ligatures w14:val="none"/>
              </w:rPr>
              <w:t xml:space="preserve">o niepodleganiu wykluczeniu i spełnianiu warunków udziału w postępowaniu </w:t>
            </w:r>
          </w:p>
        </w:tc>
      </w:tr>
    </w:tbl>
    <w:p w:rsidR="00F51132" w:rsidRPr="00F51132" w:rsidRDefault="00F51132" w:rsidP="00F51132">
      <w:pPr>
        <w:spacing w:before="120" w:after="0" w:line="360" w:lineRule="auto"/>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spacing w:val="-2"/>
          <w:kern w:val="0"/>
          <w:sz w:val="20"/>
          <w:szCs w:val="20"/>
          <w:lang w:eastAsia="pl-PL"/>
          <w14:ligatures w14:val="none"/>
        </w:rPr>
        <w:t xml:space="preserve">Znak postępowania: </w:t>
      </w:r>
      <w:r w:rsidRPr="00F51132">
        <w:rPr>
          <w:rFonts w:ascii="Verdana" w:eastAsia="Times New Roman" w:hAnsi="Verdana" w:cs="Arial"/>
          <w:b/>
          <w:bCs/>
          <w:kern w:val="0"/>
          <w:sz w:val="20"/>
          <w:szCs w:val="20"/>
          <w:lang w:eastAsia="pl-PL"/>
          <w14:ligatures w14:val="none"/>
        </w:rPr>
        <w:t>ZP.272.</w:t>
      </w:r>
      <w:r w:rsidR="007A463A">
        <w:rPr>
          <w:rFonts w:ascii="Verdana" w:eastAsia="Times New Roman" w:hAnsi="Verdana" w:cs="Arial"/>
          <w:b/>
          <w:bCs/>
          <w:kern w:val="0"/>
          <w:sz w:val="20"/>
          <w:szCs w:val="20"/>
          <w:lang w:eastAsia="pl-PL"/>
          <w14:ligatures w14:val="none"/>
        </w:rPr>
        <w:t>22</w:t>
      </w:r>
      <w:r w:rsidRPr="00F51132">
        <w:rPr>
          <w:rFonts w:ascii="Verdana" w:eastAsia="Times New Roman" w:hAnsi="Verdana" w:cs="Arial"/>
          <w:b/>
          <w:bCs/>
          <w:kern w:val="0"/>
          <w:sz w:val="20"/>
          <w:szCs w:val="20"/>
          <w:lang w:eastAsia="pl-PL"/>
          <w14:ligatures w14:val="none"/>
        </w:rPr>
        <w:t>.2025</w:t>
      </w:r>
    </w:p>
    <w:p w:rsidR="00F51132" w:rsidRPr="00F51132" w:rsidRDefault="00F51132" w:rsidP="00F51132">
      <w:pPr>
        <w:autoSpaceDE w:val="0"/>
        <w:autoSpaceDN w:val="0"/>
        <w:adjustRightInd w:val="0"/>
        <w:spacing w:after="0"/>
        <w:rPr>
          <w:rFonts w:ascii="Arial" w:eastAsia="Times New Roman" w:hAnsi="Arial" w:cs="Arial"/>
          <w:b/>
          <w:bCs/>
          <w:color w:val="000000"/>
          <w:kern w:val="0"/>
          <w14:ligatures w14:val="none"/>
        </w:rPr>
      </w:pPr>
      <w:r w:rsidRPr="00F51132">
        <w:rPr>
          <w:rFonts w:ascii="Verdana" w:eastAsia="Times New Roman" w:hAnsi="Verdana" w:cs="Arial"/>
          <w:spacing w:val="4"/>
          <w:kern w:val="0"/>
          <w:sz w:val="20"/>
          <w:szCs w:val="20"/>
          <w:lang w:eastAsia="pl-PL"/>
          <w14:ligatures w14:val="none"/>
        </w:rPr>
        <w:t>Składając ofertę w postępowaniu o udzielenie zamówienia publicznego pn.</w:t>
      </w:r>
      <w:r w:rsidRPr="00F51132">
        <w:rPr>
          <w:rFonts w:ascii="Arial" w:hAnsi="Arial" w:cs="Arial"/>
          <w:b/>
          <w:bCs/>
          <w:kern w:val="0"/>
          <w14:ligatures w14:val="none"/>
        </w:rPr>
        <w:t xml:space="preserve"> </w:t>
      </w:r>
      <w:r w:rsidR="007A463A">
        <w:rPr>
          <w:rFonts w:ascii="Arial" w:hAnsi="Arial" w:cs="Arial"/>
          <w:b/>
        </w:rPr>
        <w:t>Przywrócenie do funkcjonalności terenów i obiektów zdegradowanych przy szpitalu powiatowym w Prudniku” – Rewitalizacja terenów Powiatu Prudnickiego</w:t>
      </w:r>
    </w:p>
    <w:p w:rsidR="00F51132" w:rsidRPr="00F51132" w:rsidRDefault="00F51132" w:rsidP="00F51132">
      <w:pPr>
        <w:autoSpaceDE w:val="0"/>
        <w:autoSpaceDN w:val="0"/>
        <w:adjustRightInd w:val="0"/>
        <w:spacing w:after="0" w:line="240" w:lineRule="auto"/>
        <w:jc w:val="both"/>
        <w:rPr>
          <w:rFonts w:ascii="Verdana" w:hAnsi="Verdana" w:cs="Arial"/>
          <w:b/>
          <w:bCs/>
          <w:kern w:val="0"/>
          <w:sz w:val="20"/>
          <w:szCs w:val="20"/>
          <w14:ligatures w14:val="none"/>
        </w:rPr>
      </w:pPr>
    </w:p>
    <w:p w:rsidR="00F51132" w:rsidRPr="00F51132" w:rsidRDefault="00F51132" w:rsidP="00F51132">
      <w:pPr>
        <w:spacing w:after="0" w:line="360" w:lineRule="auto"/>
        <w:jc w:val="both"/>
        <w:rPr>
          <w:rFonts w:ascii="Verdana" w:eastAsia="Times New Roman" w:hAnsi="Verdana" w:cs="Arial"/>
          <w:b/>
          <w:kern w:val="0"/>
          <w:sz w:val="20"/>
          <w:szCs w:val="20"/>
          <w:lang w:eastAsia="pl-PL"/>
          <w14:ligatures w14:val="none"/>
        </w:rPr>
      </w:pP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JA/MY:</w:t>
      </w: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_______________________________________________________________________</w:t>
      </w:r>
    </w:p>
    <w:p w:rsidR="00F51132" w:rsidRPr="00F51132" w:rsidRDefault="00F51132" w:rsidP="00F51132">
      <w:pPr>
        <w:tabs>
          <w:tab w:val="left" w:pos="9214"/>
        </w:tabs>
        <w:spacing w:before="120" w:after="120" w:line="240" w:lineRule="auto"/>
        <w:jc w:val="center"/>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(imię i nazwisko osoby/osób upoważnionej/-nych do reprezentowania)</w:t>
      </w: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działając w imieniu i na rzecz:</w:t>
      </w: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_______________________________________________________________________</w:t>
      </w:r>
    </w:p>
    <w:p w:rsidR="00F51132" w:rsidRPr="00F51132" w:rsidRDefault="00F51132" w:rsidP="00F51132">
      <w:pPr>
        <w:tabs>
          <w:tab w:val="left" w:pos="9214"/>
        </w:tabs>
        <w:spacing w:before="120" w:after="120" w:line="240" w:lineRule="auto"/>
        <w:jc w:val="center"/>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(nazwa Wykonawcy/Wykonawcy wspólnie ubiegającego się o udzielenie zamówienia/Podmiotu udostępniającego zasoby)</w:t>
      </w:r>
    </w:p>
    <w:p w:rsidR="00F51132" w:rsidRPr="00F51132" w:rsidRDefault="00F51132" w:rsidP="00F51132">
      <w:pPr>
        <w:numPr>
          <w:ilvl w:val="0"/>
          <w:numId w:val="42"/>
        </w:numPr>
        <w:spacing w:before="120" w:after="120" w:line="276" w:lineRule="auto"/>
        <w:ind w:left="426" w:hanging="426"/>
        <w:jc w:val="both"/>
        <w:rPr>
          <w:rFonts w:ascii="Verdana" w:eastAsia="Times New Roman" w:hAnsi="Verdana" w:cs="Arial"/>
          <w:kern w:val="0"/>
          <w:sz w:val="20"/>
          <w:szCs w:val="20"/>
          <w:lang w:eastAsia="x-none"/>
          <w14:ligatures w14:val="none"/>
        </w:rPr>
      </w:pPr>
      <w:r w:rsidRPr="00F51132">
        <w:rPr>
          <w:rFonts w:ascii="Verdana" w:eastAsia="Times New Roman" w:hAnsi="Verdana" w:cs="Arial"/>
          <w:kern w:val="0"/>
          <w:sz w:val="20"/>
          <w:szCs w:val="20"/>
          <w:lang w:eastAsia="x-none"/>
          <w14:ligatures w14:val="none"/>
        </w:rPr>
        <w:t>W związku z art. 125 ust. 1 ustawy PZP:</w:t>
      </w:r>
    </w:p>
    <w:p w:rsidR="00F51132" w:rsidRPr="00F51132" w:rsidRDefault="00F51132" w:rsidP="00F511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oświadczam/-my, że ww. podmiot nie podlega wykluczeniu z postępowania na podstawie art. 108 ustawy Prawo zamówień publicznych (Dz. U. z 2024  r. poz. 1320);</w:t>
      </w:r>
    </w:p>
    <w:p w:rsidR="00F51132" w:rsidRPr="00F51132" w:rsidRDefault="00F51132" w:rsidP="00F511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oświadczam/-my, że wobec ww. podmiotu zachodzą przesłanki wykluczenia z postępowania określone w art. _____ ustawy Pzp. Jednocześnie oświadczam, że w związku z ww. okolicznością, podjąłem środki naprawcze, o których mowa w art. 110 ustawy Pzp, tj.: ________________________________________________;</w:t>
      </w:r>
    </w:p>
    <w:p w:rsidR="00F51132" w:rsidRPr="00F51132" w:rsidRDefault="00F51132" w:rsidP="00F511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kern w:val="0"/>
          <w:sz w:val="20"/>
          <w:szCs w:val="20"/>
          <w:lang w:eastAsia="pl-PL"/>
          <w14:ligatures w14:val="none"/>
        </w:rPr>
        <w:t>oświadczam/-my, że ww. podmiot spełnia warunki udziału w postępowaniu określone przez Zamawiającego;*</w:t>
      </w:r>
    </w:p>
    <w:p w:rsidR="00F51132" w:rsidRPr="00F51132" w:rsidRDefault="00F51132" w:rsidP="00F511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kern w:val="0"/>
          <w:sz w:val="20"/>
          <w:szCs w:val="20"/>
          <w:lang w:eastAsia="pl-PL"/>
          <w14:ligatures w14:val="none"/>
        </w:rPr>
        <w:t>oświadczam/-my, że w celu potwierdzenia spełniania warunków udziału w postępowaniu określonych przez Zamawiającego, polegam na zdolnościach następujących podmiotów udostępniających zasoby ________________________</w:t>
      </w:r>
      <w:r w:rsidRPr="00F51132">
        <w:rPr>
          <w:rFonts w:ascii="Verdana" w:eastAsia="Times New Roman" w:hAnsi="Verdana" w:cs="Arial"/>
          <w:kern w:val="0"/>
          <w:sz w:val="20"/>
          <w:szCs w:val="20"/>
          <w:vertAlign w:val="superscript"/>
          <w:lang w:eastAsia="pl-PL"/>
          <w14:ligatures w14:val="none"/>
        </w:rPr>
        <w:footnoteReference w:id="11"/>
      </w:r>
      <w:r w:rsidRPr="00F51132">
        <w:rPr>
          <w:rFonts w:ascii="Verdana" w:eastAsia="Times New Roman" w:hAnsi="Verdana" w:cs="Arial"/>
          <w:kern w:val="0"/>
          <w:sz w:val="20"/>
          <w:szCs w:val="20"/>
          <w:lang w:eastAsia="pl-PL"/>
          <w14:ligatures w14:val="none"/>
        </w:rPr>
        <w:t>, w następującym zakresie</w:t>
      </w:r>
      <w:r w:rsidRPr="00F51132">
        <w:rPr>
          <w:rFonts w:ascii="Verdana" w:eastAsia="Times New Roman" w:hAnsi="Verdana" w:cs="Arial"/>
          <w:kern w:val="0"/>
          <w:sz w:val="20"/>
          <w:szCs w:val="20"/>
          <w:vertAlign w:val="superscript"/>
          <w:lang w:eastAsia="pl-PL"/>
          <w14:ligatures w14:val="none"/>
        </w:rPr>
        <w:footnoteReference w:id="12"/>
      </w:r>
      <w:r w:rsidRPr="00F51132">
        <w:rPr>
          <w:rFonts w:ascii="Verdana" w:eastAsia="Times New Roman" w:hAnsi="Verdana" w:cs="Arial"/>
          <w:kern w:val="0"/>
          <w:sz w:val="20"/>
          <w:szCs w:val="20"/>
          <w:lang w:eastAsia="pl-PL"/>
          <w14:ligatures w14:val="none"/>
        </w:rPr>
        <w:t>: ___________________________________________;*</w:t>
      </w:r>
    </w:p>
    <w:p w:rsidR="00F51132" w:rsidRPr="00F51132" w:rsidRDefault="00F51132" w:rsidP="00F511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 xml:space="preserve">oświadczam/-my, że ww. podmiot udostępniający zasoby </w:t>
      </w:r>
      <w:r w:rsidRPr="00F51132">
        <w:rPr>
          <w:rFonts w:ascii="Verdana" w:eastAsia="Times New Roman" w:hAnsi="Verdana" w:cs="Arial"/>
          <w:kern w:val="0"/>
          <w:sz w:val="20"/>
          <w:szCs w:val="20"/>
          <w:lang w:eastAsia="pl-PL"/>
          <w14:ligatures w14:val="none"/>
        </w:rPr>
        <w:t>spełnia warunki udziału w postępowaniu w zakresie, w jakim Wykonawca powołuje się na jego zasoby</w:t>
      </w:r>
      <w:r w:rsidRPr="00F51132">
        <w:rPr>
          <w:rFonts w:ascii="Verdana" w:eastAsia="Times New Roman" w:hAnsi="Verdana" w:cs="Arial"/>
          <w:spacing w:val="4"/>
          <w:kern w:val="0"/>
          <w:sz w:val="20"/>
          <w:szCs w:val="20"/>
          <w:lang w:eastAsia="pl-PL"/>
          <w14:ligatures w14:val="none"/>
        </w:rPr>
        <w:t>;**</w:t>
      </w:r>
    </w:p>
    <w:p w:rsidR="00F51132" w:rsidRPr="00F51132" w:rsidRDefault="00F51132" w:rsidP="00F51132">
      <w:pPr>
        <w:numPr>
          <w:ilvl w:val="1"/>
          <w:numId w:val="43"/>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F51132">
        <w:rPr>
          <w:rFonts w:ascii="Verdana" w:eastAsia="Times New Roman" w:hAnsi="Verdana" w:cs="Arial"/>
          <w:spacing w:val="4"/>
          <w:kern w:val="0"/>
          <w:sz w:val="20"/>
          <w:szCs w:val="20"/>
          <w:lang w:eastAsia="pl-PL"/>
          <w14:ligatures w14:val="none"/>
        </w:rPr>
        <w:t>oświadczam/-my, że wszystkie informacje podane w powyższych oświadczeniach są aktualne i zgodne z prawdą oraz zostały przedstawione z pełną świadomością konsekwencji wprowadzenia Zamawiającego w błąd przy przedstawianiu informacji.</w:t>
      </w:r>
    </w:p>
    <w:p w:rsidR="00F51132" w:rsidRPr="00F51132" w:rsidRDefault="00F51132" w:rsidP="00F51132">
      <w:pPr>
        <w:numPr>
          <w:ilvl w:val="0"/>
          <w:numId w:val="42"/>
        </w:numPr>
        <w:spacing w:before="120" w:after="120" w:line="276" w:lineRule="auto"/>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lastRenderedPageBreak/>
        <w:t xml:space="preserve">W związku z art. 7 </w:t>
      </w:r>
      <w:r w:rsidRPr="00F51132">
        <w:rPr>
          <w:rFonts w:ascii="Verdana" w:eastAsia="Times New Roman" w:hAnsi="Verdana" w:cs="Arial"/>
          <w:kern w:val="0"/>
          <w:sz w:val="20"/>
          <w:szCs w:val="20"/>
          <w:lang w:eastAsia="x-none"/>
          <w14:ligatures w14:val="none"/>
        </w:rPr>
        <w:t>ust</w:t>
      </w:r>
      <w:r w:rsidRPr="00F51132">
        <w:rPr>
          <w:rFonts w:ascii="Verdana" w:eastAsia="Times New Roman" w:hAnsi="Verdana" w:cs="Arial"/>
          <w:kern w:val="0"/>
          <w:sz w:val="20"/>
          <w:szCs w:val="20"/>
          <w14:ligatures w14:val="none"/>
        </w:rPr>
        <w:t xml:space="preserve">. 1 ustawy z dnia 13 kwietnia 2022 r.  o szczególnych rozwiązaniach w zakresie przeciwdziałania wspieraniu agresji na Ukrainę oraz służących ochronie bezpieczeństwa narodowego </w:t>
      </w:r>
      <w:r w:rsidRPr="00F51132">
        <w:rPr>
          <w:rFonts w:ascii="Verdana" w:eastAsia="Times New Roman" w:hAnsi="Verdana" w:cs="Arial"/>
          <w:b/>
          <w:kern w:val="0"/>
          <w:sz w:val="20"/>
          <w:szCs w:val="20"/>
          <w14:ligatures w14:val="none"/>
        </w:rPr>
        <w:t>OŚWIADCZAM</w:t>
      </w:r>
      <w:r w:rsidRPr="00F51132">
        <w:rPr>
          <w:rFonts w:ascii="Verdana" w:eastAsia="Times New Roman" w:hAnsi="Verdana" w:cs="Arial"/>
          <w:kern w:val="0"/>
          <w:sz w:val="20"/>
          <w:szCs w:val="20"/>
          <w14:ligatures w14:val="none"/>
        </w:rPr>
        <w:t xml:space="preserve">, że: </w:t>
      </w:r>
    </w:p>
    <w:p w:rsidR="00F51132" w:rsidRPr="00F51132" w:rsidRDefault="00F51132" w:rsidP="00F51132">
      <w:pPr>
        <w:spacing w:before="120" w:after="120" w:line="276" w:lineRule="auto"/>
        <w:ind w:left="993" w:hanging="426"/>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1)</w:t>
      </w:r>
      <w:r w:rsidRPr="00F51132">
        <w:rPr>
          <w:rFonts w:ascii="Verdana" w:eastAsia="Times New Roman" w:hAnsi="Verdana" w:cs="Arial"/>
          <w:kern w:val="0"/>
          <w:sz w:val="20"/>
          <w:szCs w:val="20"/>
          <w14:ligatures w14:val="none"/>
        </w:rPr>
        <w:tab/>
        <w:t>Wykonawca</w:t>
      </w:r>
      <w:r w:rsidRPr="00F51132">
        <w:rPr>
          <w:rFonts w:ascii="Verdana" w:eastAsia="Times New Roman" w:hAnsi="Verdana" w:cs="Arial"/>
          <w:b/>
          <w:kern w:val="0"/>
          <w:sz w:val="20"/>
          <w:szCs w:val="20"/>
          <w14:ligatures w14:val="none"/>
        </w:rPr>
        <w:t xml:space="preserve"> jest*** / nie jest*** </w:t>
      </w:r>
      <w:r w:rsidRPr="00F51132">
        <w:rPr>
          <w:rFonts w:ascii="Verdana" w:eastAsia="Times New Roman" w:hAnsi="Verdana" w:cs="Arial"/>
          <w:kern w:val="0"/>
          <w:sz w:val="20"/>
          <w:szCs w:val="20"/>
          <w14:ligatures w14:val="none"/>
        </w:rPr>
        <w:t xml:space="preserve">wymieniony w wykazach określonych w rozporządzeniu 765/2006 i rozporządzeniu 269/2014 albo wpisany na listę na podstawie decyzji w sprawie wpisu na listę rozstrzygającej o zastosowaniu środka, o którym mowa w art. 1 pkt 3 ww. ustawy; </w:t>
      </w:r>
    </w:p>
    <w:p w:rsidR="00F51132" w:rsidRPr="00F51132" w:rsidRDefault="00F51132" w:rsidP="00F51132">
      <w:pPr>
        <w:spacing w:before="120" w:after="120" w:line="276" w:lineRule="auto"/>
        <w:ind w:left="993" w:hanging="426"/>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2)</w:t>
      </w:r>
      <w:r w:rsidRPr="00F51132">
        <w:rPr>
          <w:rFonts w:ascii="Verdana" w:eastAsia="Times New Roman" w:hAnsi="Verdana" w:cs="Arial"/>
          <w:kern w:val="0"/>
          <w:sz w:val="20"/>
          <w:szCs w:val="20"/>
          <w14:ligatures w14:val="none"/>
        </w:rPr>
        <w:tab/>
        <w:t xml:space="preserve">beneficjentem rzeczywistym Wykonawcy w rozumieniu ustawy z dnia 1 marca 2018 r. o przeciwdziałaniu praniu pieniędzy oraz finansowaniu terroryzmu (Dz. U. z 2023 r. poz. 1124 ze zm.) </w:t>
      </w:r>
      <w:r w:rsidRPr="00F51132">
        <w:rPr>
          <w:rFonts w:ascii="Verdana" w:eastAsia="Times New Roman" w:hAnsi="Verdana" w:cs="Arial"/>
          <w:b/>
          <w:kern w:val="0"/>
          <w:sz w:val="20"/>
          <w:szCs w:val="20"/>
          <w14:ligatures w14:val="none"/>
        </w:rPr>
        <w:t xml:space="preserve">jest*** / nie jest*** </w:t>
      </w:r>
      <w:r w:rsidRPr="00F51132">
        <w:rPr>
          <w:rFonts w:ascii="Verdana" w:eastAsia="Times New Roman" w:hAnsi="Verdana" w:cs="Arial"/>
          <w:kern w:val="0"/>
          <w:sz w:val="20"/>
          <w:szCs w:val="20"/>
          <w14:ligatures w14:val="none"/>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F51132" w:rsidRPr="00F51132" w:rsidRDefault="00F51132" w:rsidP="00F51132">
      <w:pPr>
        <w:spacing w:before="120" w:after="120" w:line="276" w:lineRule="auto"/>
        <w:ind w:left="993" w:hanging="426"/>
        <w:jc w:val="both"/>
        <w:rPr>
          <w:rFonts w:ascii="Verdana" w:eastAsia="Times New Roman" w:hAnsi="Verdana" w:cs="Arial"/>
          <w:kern w:val="0"/>
          <w:sz w:val="20"/>
          <w:szCs w:val="20"/>
          <w14:ligatures w14:val="none"/>
        </w:rPr>
      </w:pPr>
      <w:r w:rsidRPr="00F51132">
        <w:rPr>
          <w:rFonts w:ascii="Verdana" w:eastAsia="Times New Roman" w:hAnsi="Verdana" w:cs="Arial"/>
          <w:kern w:val="0"/>
          <w:sz w:val="20"/>
          <w:szCs w:val="20"/>
          <w14:ligatures w14:val="none"/>
        </w:rPr>
        <w:t>3)</w:t>
      </w:r>
      <w:r w:rsidRPr="00F51132">
        <w:rPr>
          <w:rFonts w:ascii="Verdana" w:eastAsia="Times New Roman" w:hAnsi="Verdana" w:cs="Arial"/>
          <w:kern w:val="0"/>
          <w:sz w:val="20"/>
          <w:szCs w:val="20"/>
          <w14:ligatures w14:val="none"/>
        </w:rPr>
        <w:tab/>
        <w:t xml:space="preserve">jednostką dominującą Wykonawcy w rozumieniu art. 3 ust. 1 pkt 37 ustawy z dnia 29 września 1994 r. o rachunkowości (Dz. U. z 2023 r. poz. 120), </w:t>
      </w:r>
      <w:r w:rsidRPr="00F51132">
        <w:rPr>
          <w:rFonts w:ascii="Verdana" w:eastAsia="Times New Roman" w:hAnsi="Verdana" w:cs="Arial"/>
          <w:b/>
          <w:kern w:val="0"/>
          <w:sz w:val="20"/>
          <w:szCs w:val="20"/>
          <w14:ligatures w14:val="none"/>
        </w:rPr>
        <w:t xml:space="preserve">jest*** / nie jest*** </w:t>
      </w:r>
      <w:r w:rsidRPr="00F51132">
        <w:rPr>
          <w:rFonts w:ascii="Verdana" w:eastAsia="Times New Roman" w:hAnsi="Verdana" w:cs="Arial"/>
          <w:kern w:val="0"/>
          <w:sz w:val="20"/>
          <w:szCs w:val="20"/>
          <w14:ligatures w14:val="none"/>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rsidR="00F51132" w:rsidRPr="00F51132" w:rsidRDefault="00F51132" w:rsidP="00F51132">
      <w:pPr>
        <w:spacing w:after="0" w:line="240" w:lineRule="auto"/>
        <w:ind w:right="-2"/>
        <w:jc w:val="both"/>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ind w:left="-142" w:hanging="709"/>
        <w:jc w:val="center"/>
        <w:rPr>
          <w:rFonts w:ascii="Verdana" w:eastAsia="Times New Roman" w:hAnsi="Verdana" w:cs="Arial"/>
          <w:bCs/>
          <w:i/>
          <w:color w:val="000000"/>
          <w:spacing w:val="4"/>
          <w:kern w:val="0"/>
          <w:sz w:val="20"/>
          <w:szCs w:val="20"/>
          <w:lang w:eastAsia="pl-PL"/>
          <w14:ligatures w14:val="none"/>
        </w:rPr>
      </w:pPr>
      <w:r w:rsidRPr="00F51132">
        <w:rPr>
          <w:rFonts w:ascii="Verdana" w:eastAsia="Times New Roman" w:hAnsi="Verdana" w:cs="Arial"/>
          <w:bCs/>
          <w:i/>
          <w:color w:val="000000"/>
          <w:spacing w:val="4"/>
          <w:kern w:val="0"/>
          <w:sz w:val="20"/>
          <w:szCs w:val="20"/>
          <w:lang w:eastAsia="pl-PL"/>
          <w14:ligatures w14:val="none"/>
        </w:rPr>
        <w:tab/>
      </w:r>
      <w:r w:rsidRPr="00F51132">
        <w:rPr>
          <w:rFonts w:ascii="Verdana" w:eastAsia="Times New Roman" w:hAnsi="Verdana" w:cs="Arial"/>
          <w:bCs/>
          <w:i/>
          <w:color w:val="000000"/>
          <w:spacing w:val="4"/>
          <w:kern w:val="0"/>
          <w:sz w:val="20"/>
          <w:szCs w:val="20"/>
          <w:lang w:eastAsia="pl-PL"/>
          <w14:ligatures w14:val="none"/>
        </w:rPr>
        <w:tab/>
      </w:r>
      <w:r w:rsidRPr="00F51132">
        <w:rPr>
          <w:rFonts w:ascii="Verdana" w:eastAsia="Times New Roman" w:hAnsi="Verdana" w:cs="Arial"/>
          <w:bCs/>
          <w:i/>
          <w:color w:val="000000"/>
          <w:spacing w:val="4"/>
          <w:kern w:val="0"/>
          <w:sz w:val="20"/>
          <w:szCs w:val="20"/>
          <w:lang w:eastAsia="pl-PL"/>
          <w14:ligatures w14:val="none"/>
        </w:rPr>
        <w:tab/>
        <w:t xml:space="preserve"> </w:t>
      </w:r>
    </w:p>
    <w:p w:rsidR="00F51132" w:rsidRPr="00F51132" w:rsidRDefault="00F51132" w:rsidP="00F51132">
      <w:pPr>
        <w:spacing w:before="120" w:after="120" w:line="240" w:lineRule="auto"/>
        <w:ind w:left="-142" w:hanging="709"/>
        <w:jc w:val="center"/>
        <w:rPr>
          <w:rFonts w:ascii="Verdana" w:eastAsia="Times New Roman" w:hAnsi="Verdana" w:cs="Arial"/>
          <w:bCs/>
          <w:i/>
          <w:color w:val="000000"/>
          <w:spacing w:val="4"/>
          <w:kern w:val="0"/>
          <w:sz w:val="20"/>
          <w:szCs w:val="20"/>
          <w:lang w:eastAsia="pl-PL"/>
          <w14:ligatures w14:val="none"/>
        </w:rPr>
      </w:pPr>
    </w:p>
    <w:p w:rsidR="00F51132" w:rsidRPr="00F51132" w:rsidRDefault="00F51132" w:rsidP="00F51132">
      <w:pPr>
        <w:jc w:val="both"/>
        <w:rPr>
          <w:rFonts w:eastAsia="LiberationSerif"/>
          <w:kern w:val="0"/>
          <w:sz w:val="20"/>
          <w:szCs w:val="20"/>
          <w14:ligatures w14:val="none"/>
        </w:rPr>
      </w:pPr>
    </w:p>
    <w:p w:rsidR="00F51132" w:rsidRPr="00F51132" w:rsidRDefault="00F51132" w:rsidP="00F51132">
      <w:pPr>
        <w:spacing w:before="120" w:after="120" w:line="240" w:lineRule="auto"/>
        <w:jc w:val="right"/>
        <w:rPr>
          <w:rFonts w:ascii="Verdana" w:eastAsia="Times New Roman" w:hAnsi="Verdana" w:cs="Arial"/>
          <w:b/>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b/>
          <w:kern w:val="0"/>
          <w:sz w:val="20"/>
          <w:szCs w:val="20"/>
          <w:lang w:eastAsia="pl-PL"/>
          <w14:ligatures w14:val="none"/>
        </w:rPr>
      </w:pPr>
    </w:p>
    <w:p w:rsidR="00F51132" w:rsidRPr="00F51132" w:rsidRDefault="00F51132" w:rsidP="00F51132">
      <w:pPr>
        <w:spacing w:before="120" w:after="120" w:line="240" w:lineRule="auto"/>
        <w:jc w:val="right"/>
        <w:rPr>
          <w:rFonts w:ascii="Verdana" w:eastAsia="Times New Roman" w:hAnsi="Verdana" w:cs="Arial"/>
          <w:b/>
          <w:kern w:val="0"/>
          <w:sz w:val="20"/>
          <w:szCs w:val="20"/>
          <w:lang w:eastAsia="pl-PL"/>
          <w14:ligatures w14:val="none"/>
        </w:rPr>
      </w:pPr>
    </w:p>
    <w:p w:rsidR="00F51132" w:rsidRPr="00F51132" w:rsidRDefault="00F51132" w:rsidP="00F51132">
      <w:pPr>
        <w:spacing w:before="120" w:after="120" w:line="240" w:lineRule="auto"/>
        <w:jc w:val="right"/>
        <w:rPr>
          <w:rFonts w:ascii="Verdana" w:eastAsia="Times New Roman" w:hAnsi="Verdana" w:cs="Arial"/>
          <w:b/>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kern w:val="0"/>
          <w:sz w:val="18"/>
          <w:szCs w:val="18"/>
          <w:lang w:eastAsia="pl-PL"/>
          <w14:ligatures w14:val="none"/>
        </w:rPr>
      </w:pPr>
      <w:r w:rsidRPr="00F51132">
        <w:rPr>
          <w:rFonts w:ascii="Verdana" w:eastAsia="Times New Roman" w:hAnsi="Verdana" w:cs="Arial"/>
          <w:kern w:val="0"/>
          <w:sz w:val="18"/>
          <w:szCs w:val="18"/>
          <w:lang w:eastAsia="pl-PL"/>
          <w14:ligatures w14:val="none"/>
        </w:rPr>
        <w:t>* Ten punkt wypełnia tylko Wykonawca/Wykonawca wspólnie ubiegający się o udzielenie zamówienia</w:t>
      </w:r>
    </w:p>
    <w:p w:rsidR="00F51132" w:rsidRPr="00F51132" w:rsidRDefault="00F51132" w:rsidP="00F51132">
      <w:pPr>
        <w:spacing w:before="120" w:after="120" w:line="240" w:lineRule="auto"/>
        <w:rPr>
          <w:rFonts w:ascii="Verdana" w:eastAsia="Times New Roman" w:hAnsi="Verdana" w:cs="Arial"/>
          <w:kern w:val="0"/>
          <w:sz w:val="18"/>
          <w:szCs w:val="18"/>
          <w:lang w:eastAsia="pl-PL"/>
          <w14:ligatures w14:val="none"/>
        </w:rPr>
      </w:pPr>
      <w:r w:rsidRPr="00F51132">
        <w:rPr>
          <w:rFonts w:ascii="Verdana" w:eastAsia="Times New Roman" w:hAnsi="Verdana" w:cs="Arial"/>
          <w:kern w:val="0"/>
          <w:sz w:val="18"/>
          <w:szCs w:val="18"/>
          <w:lang w:eastAsia="pl-PL"/>
          <w14:ligatures w14:val="none"/>
        </w:rPr>
        <w:t>** Ten punkt wypełnia tylko Podmiot udostępniający zasoby</w:t>
      </w:r>
    </w:p>
    <w:p w:rsidR="00F51132" w:rsidRPr="00F51132" w:rsidRDefault="00F51132" w:rsidP="00F51132">
      <w:pPr>
        <w:spacing w:before="120" w:after="120" w:line="240" w:lineRule="auto"/>
        <w:rPr>
          <w:rFonts w:ascii="Verdana" w:eastAsia="Times New Roman" w:hAnsi="Verdana" w:cs="Arial"/>
          <w:b/>
          <w:kern w:val="0"/>
          <w:sz w:val="18"/>
          <w:szCs w:val="18"/>
          <w:lang w:eastAsia="pl-PL"/>
          <w14:ligatures w14:val="none"/>
        </w:rPr>
      </w:pPr>
      <w:r w:rsidRPr="00F51132">
        <w:rPr>
          <w:rFonts w:ascii="Verdana" w:eastAsia="Times New Roman" w:hAnsi="Verdana" w:cs="Arial"/>
          <w:kern w:val="0"/>
          <w:sz w:val="18"/>
          <w:szCs w:val="18"/>
          <w:lang w:eastAsia="pl-PL"/>
          <w14:ligatures w14:val="none"/>
        </w:rPr>
        <w:t>*** Niepotrzebne skreślić</w:t>
      </w:r>
    </w:p>
    <w:p w:rsidR="00F51132" w:rsidRPr="00F51132" w:rsidRDefault="00F51132" w:rsidP="00F51132">
      <w:pPr>
        <w:spacing w:before="120" w:after="120" w:line="240" w:lineRule="auto"/>
        <w:rPr>
          <w:rFonts w:ascii="Verdana" w:eastAsia="Times New Roman" w:hAnsi="Verdana" w:cs="Arial"/>
          <w:b/>
          <w:kern w:val="0"/>
          <w:sz w:val="20"/>
          <w:szCs w:val="20"/>
          <w:lang w:eastAsia="pl-PL"/>
          <w14:ligatures w14:val="none"/>
        </w:r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jc w:val="right"/>
        <w:rPr>
          <w:rFonts w:ascii="Verdana" w:eastAsia="Times New Roman" w:hAnsi="Verdana" w:cs="Arial"/>
          <w:b/>
          <w:kern w:val="0"/>
          <w:sz w:val="20"/>
          <w:szCs w:val="20"/>
          <w:lang w:eastAsia="pl-PL"/>
          <w14:ligatures w14:val="none"/>
        </w:rPr>
      </w:pPr>
    </w:p>
    <w:p w:rsidR="00F51132" w:rsidRPr="00F51132" w:rsidRDefault="00F51132" w:rsidP="00F51132">
      <w:pPr>
        <w:spacing w:before="120" w:after="120" w:line="240" w:lineRule="auto"/>
        <w:ind w:right="-144"/>
        <w:jc w:val="right"/>
        <w:rPr>
          <w:rFonts w:ascii="Verdana" w:eastAsia="Times New Roman" w:hAnsi="Verdana" w:cs="Arial"/>
          <w:b/>
          <w:kern w:val="0"/>
          <w:sz w:val="20"/>
          <w:szCs w:val="20"/>
          <w:lang w:eastAsia="pl-PL"/>
          <w14:ligatures w14:val="none"/>
        </w:rPr>
      </w:pPr>
      <w:r w:rsidRPr="00F51132">
        <w:rPr>
          <w:rFonts w:ascii="Verdana" w:eastAsia="Times New Roman" w:hAnsi="Verdana" w:cs="Arial"/>
          <w:i/>
          <w:noProof/>
          <w:kern w:val="0"/>
          <w:sz w:val="20"/>
          <w:szCs w:val="20"/>
          <w:lang w:eastAsia="pl-PL"/>
          <w14:ligatures w14:val="none"/>
        </w:rPr>
        <w:lastRenderedPageBreak/>
        <mc:AlternateContent>
          <mc:Choice Requires="wps">
            <w:drawing>
              <wp:anchor distT="0" distB="0" distL="114935" distR="114935" simplePos="0" relativeHeight="251660288" behindDoc="0" locked="0" layoutInCell="1" allowOverlap="1" wp14:anchorId="168B81A2" wp14:editId="00F8D8D4">
                <wp:simplePos x="0" y="0"/>
                <wp:positionH relativeFrom="margin">
                  <wp:align>left</wp:align>
                </wp:positionH>
                <wp:positionV relativeFrom="paragraph">
                  <wp:posOffset>282575</wp:posOffset>
                </wp:positionV>
                <wp:extent cx="5924550" cy="802640"/>
                <wp:effectExtent l="0" t="0" r="19050" b="16510"/>
                <wp:wrapTight wrapText="bothSides">
                  <wp:wrapPolygon edited="0">
                    <wp:start x="0" y="0"/>
                    <wp:lineTo x="0" y="21532"/>
                    <wp:lineTo x="21600" y="21532"/>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02640"/>
                        </a:xfrm>
                        <a:prstGeom prst="rect">
                          <a:avLst/>
                        </a:prstGeom>
                        <a:solidFill>
                          <a:srgbClr val="C0C0C0"/>
                        </a:solidFill>
                        <a:ln w="6350">
                          <a:solidFill>
                            <a:srgbClr val="000000"/>
                          </a:solidFill>
                          <a:miter lim="800000"/>
                          <a:headEnd/>
                          <a:tailEnd/>
                        </a:ln>
                      </wps:spPr>
                      <wps:txbx>
                        <w:txbxContent>
                          <w:p w:rsidR="00F51132" w:rsidRDefault="00F51132" w:rsidP="00F51132">
                            <w:pPr>
                              <w:jc w:val="center"/>
                              <w:rPr>
                                <w:rFonts w:ascii="Verdana" w:hAnsi="Verdana"/>
                                <w:b/>
                                <w:sz w:val="20"/>
                                <w:szCs w:val="20"/>
                              </w:rPr>
                            </w:pPr>
                          </w:p>
                          <w:p w:rsidR="00F51132" w:rsidRPr="0011747B" w:rsidRDefault="00F51132" w:rsidP="00F51132">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rsidR="00F51132" w:rsidRPr="00F0739E" w:rsidRDefault="00F51132" w:rsidP="00F51132">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B81A2"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63.2pt;z-index:251660288;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" fillcolor="silver" strokeweight=".5pt">
                <v:textbox inset="7.45pt,3.85pt,7.45pt,3.85pt">
                  <w:txbxContent>
                    <w:p w:rsidR="00F51132" w:rsidRDefault="00F51132" w:rsidP="00F51132">
                      <w:pPr>
                        <w:jc w:val="center"/>
                        <w:rPr>
                          <w:rFonts w:ascii="Verdana" w:hAnsi="Verdana"/>
                          <w:b/>
                          <w:sz w:val="20"/>
                          <w:szCs w:val="20"/>
                        </w:rPr>
                      </w:pPr>
                    </w:p>
                    <w:p w:rsidR="00F51132" w:rsidRPr="0011747B" w:rsidRDefault="00F51132" w:rsidP="00F51132">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rsidR="00F51132" w:rsidRPr="00F0739E" w:rsidRDefault="00F51132" w:rsidP="00F51132">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Pr="00F51132">
        <w:rPr>
          <w:rFonts w:ascii="Verdana" w:eastAsia="Times New Roman" w:hAnsi="Verdana" w:cs="Arial"/>
          <w:b/>
          <w:kern w:val="0"/>
          <w:sz w:val="20"/>
          <w:szCs w:val="20"/>
          <w:lang w:eastAsia="pl-PL"/>
          <w14:ligatures w14:val="none"/>
        </w:rPr>
        <w:t xml:space="preserve"> Formularz 3.2.</w:t>
      </w:r>
    </w:p>
    <w:p w:rsidR="00F51132" w:rsidRPr="00F51132" w:rsidRDefault="00F51132" w:rsidP="00F51132">
      <w:pPr>
        <w:spacing w:before="120" w:after="0" w:line="360" w:lineRule="auto"/>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spacing w:val="-2"/>
          <w:kern w:val="0"/>
          <w:sz w:val="20"/>
          <w:szCs w:val="20"/>
          <w:lang w:eastAsia="pl-PL"/>
          <w14:ligatures w14:val="none"/>
        </w:rPr>
        <w:t xml:space="preserve">Znak postępowania: </w:t>
      </w:r>
      <w:r w:rsidRPr="00F51132">
        <w:rPr>
          <w:rFonts w:ascii="Verdana" w:eastAsia="Times New Roman" w:hAnsi="Verdana" w:cs="Arial"/>
          <w:b/>
          <w:bCs/>
          <w:kern w:val="0"/>
          <w:sz w:val="20"/>
          <w:szCs w:val="20"/>
          <w:lang w:eastAsia="pl-PL"/>
          <w14:ligatures w14:val="none"/>
        </w:rPr>
        <w:t>ZP.272.</w:t>
      </w:r>
      <w:r w:rsidR="007A463A">
        <w:rPr>
          <w:rFonts w:ascii="Verdana" w:eastAsia="Times New Roman" w:hAnsi="Verdana" w:cs="Arial"/>
          <w:b/>
          <w:bCs/>
          <w:kern w:val="0"/>
          <w:sz w:val="20"/>
          <w:szCs w:val="20"/>
          <w:lang w:eastAsia="pl-PL"/>
          <w14:ligatures w14:val="none"/>
        </w:rPr>
        <w:t>22</w:t>
      </w:r>
      <w:r w:rsidRPr="00F51132">
        <w:rPr>
          <w:rFonts w:ascii="Verdana" w:eastAsia="Times New Roman" w:hAnsi="Verdana" w:cs="Arial"/>
          <w:b/>
          <w:bCs/>
          <w:kern w:val="0"/>
          <w:sz w:val="20"/>
          <w:szCs w:val="20"/>
          <w:lang w:eastAsia="pl-PL"/>
          <w14:ligatures w14:val="none"/>
        </w:rPr>
        <w:t>.2025</w:t>
      </w:r>
    </w:p>
    <w:p w:rsidR="00F51132" w:rsidRPr="00F51132" w:rsidRDefault="00F51132" w:rsidP="00F51132">
      <w:pPr>
        <w:spacing w:before="120" w:after="120" w:line="240" w:lineRule="auto"/>
        <w:ind w:left="993" w:hanging="993"/>
        <w:jc w:val="both"/>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 xml:space="preserve">UWAGA: </w:t>
      </w:r>
    </w:p>
    <w:p w:rsidR="00F51132" w:rsidRPr="00F51132" w:rsidRDefault="00F51132" w:rsidP="00F51132">
      <w:pPr>
        <w:spacing w:before="120" w:after="120" w:line="240" w:lineRule="auto"/>
        <w:jc w:val="both"/>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Zamiast niniejszego Formularza można przedstawić inne dokumenty, w szczególności:</w:t>
      </w:r>
    </w:p>
    <w:p w:rsidR="00F51132" w:rsidRPr="00F51132" w:rsidRDefault="00F51132" w:rsidP="00F51132">
      <w:pPr>
        <w:numPr>
          <w:ilvl w:val="0"/>
          <w:numId w:val="11"/>
        </w:numPr>
        <w:suppressAutoHyphens/>
        <w:spacing w:before="120" w:after="120" w:line="240" w:lineRule="auto"/>
        <w:ind w:left="284" w:hanging="284"/>
        <w:jc w:val="both"/>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 xml:space="preserve">zobowiązanie podmiotu, o którym mowa w art. 118 ust. 4 ustawy Pzp sporządzone </w:t>
      </w:r>
      <w:r w:rsidRPr="00F51132">
        <w:rPr>
          <w:rFonts w:ascii="Verdana" w:eastAsia="Times New Roman" w:hAnsi="Verdana" w:cs="Arial"/>
          <w:i/>
          <w:kern w:val="0"/>
          <w:sz w:val="20"/>
          <w:szCs w:val="20"/>
          <w:lang w:eastAsia="pl-PL"/>
          <w14:ligatures w14:val="none"/>
        </w:rPr>
        <w:br/>
        <w:t>w oparciu o własny wzór</w:t>
      </w:r>
    </w:p>
    <w:p w:rsidR="00F51132" w:rsidRPr="00F51132" w:rsidRDefault="00F51132" w:rsidP="00F51132">
      <w:pPr>
        <w:numPr>
          <w:ilvl w:val="0"/>
          <w:numId w:val="11"/>
        </w:numPr>
        <w:suppressAutoHyphens/>
        <w:spacing w:before="120" w:after="120" w:line="240" w:lineRule="auto"/>
        <w:ind w:left="284" w:hanging="284"/>
        <w:jc w:val="both"/>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 xml:space="preserve">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t>
      </w:r>
      <w:r w:rsidRPr="00F51132">
        <w:rPr>
          <w:rFonts w:ascii="Verdana" w:eastAsia="Times New Roman" w:hAnsi="Verdana" w:cs="Arial"/>
          <w:i/>
          <w:kern w:val="0"/>
          <w:sz w:val="20"/>
          <w:szCs w:val="20"/>
          <w:lang w:eastAsia="pl-PL"/>
          <w14:ligatures w14:val="none"/>
        </w:rPr>
        <w:br/>
        <w:t>w szczególności:</w:t>
      </w:r>
    </w:p>
    <w:p w:rsidR="00F51132" w:rsidRPr="00F51132" w:rsidRDefault="00F51132" w:rsidP="00F51132">
      <w:pPr>
        <w:numPr>
          <w:ilvl w:val="0"/>
          <w:numId w:val="10"/>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F51132">
        <w:rPr>
          <w:rFonts w:ascii="Verdana" w:eastAsia="Times New Roman" w:hAnsi="Verdana" w:cs="Arial"/>
          <w:i/>
          <w:iCs/>
          <w:kern w:val="0"/>
          <w:sz w:val="20"/>
          <w:szCs w:val="20"/>
          <w:lang w:eastAsia="pl-PL"/>
          <w14:ligatures w14:val="none"/>
        </w:rPr>
        <w:t>zakres dostępnych Wykonawcy zasobów podmiotu udostępniającego zasoby,</w:t>
      </w:r>
    </w:p>
    <w:p w:rsidR="00F51132" w:rsidRPr="00F51132" w:rsidRDefault="00F51132" w:rsidP="00F51132">
      <w:pPr>
        <w:numPr>
          <w:ilvl w:val="0"/>
          <w:numId w:val="10"/>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F51132">
        <w:rPr>
          <w:rFonts w:ascii="Verdana" w:eastAsia="Times New Roman" w:hAnsi="Verdana" w:cs="Arial"/>
          <w:i/>
          <w:iCs/>
          <w:kern w:val="0"/>
          <w:sz w:val="20"/>
          <w:szCs w:val="20"/>
          <w:lang w:eastAsia="pl-PL"/>
          <w14:ligatures w14:val="none"/>
        </w:rPr>
        <w:t xml:space="preserve">sposób i okres udostępnienia Wykonawcy i wykorzystania przez niego zasobów podmiotu udostępniającego te zasoby przy wykonywaniu zamówienia, </w:t>
      </w:r>
    </w:p>
    <w:p w:rsidR="00F51132" w:rsidRPr="00F51132" w:rsidRDefault="00F51132" w:rsidP="00F51132">
      <w:pPr>
        <w:numPr>
          <w:ilvl w:val="0"/>
          <w:numId w:val="10"/>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F51132">
        <w:rPr>
          <w:rFonts w:ascii="Verdana" w:eastAsia="Calibri" w:hAnsi="Verdana" w:cs="Arial"/>
          <w:i/>
          <w:kern w:val="0"/>
          <w:sz w:val="20"/>
          <w:szCs w:val="20"/>
          <w14:ligatures w14:val="none"/>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Ja/My:</w:t>
      </w: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_______________________________________________________________________</w:t>
      </w:r>
    </w:p>
    <w:p w:rsidR="00F51132" w:rsidRPr="00F51132" w:rsidRDefault="00F51132" w:rsidP="00F51132">
      <w:pPr>
        <w:tabs>
          <w:tab w:val="left" w:pos="9214"/>
        </w:tabs>
        <w:spacing w:before="120" w:after="120" w:line="240" w:lineRule="auto"/>
        <w:ind w:left="-142" w:right="-144"/>
        <w:jc w:val="center"/>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 xml:space="preserve">(imię i nazwisko </w:t>
      </w:r>
      <w:r w:rsidRPr="00F51132">
        <w:rPr>
          <w:rFonts w:ascii="Verdana" w:eastAsia="Times New Roman" w:hAnsi="Verdana" w:cs="Arial"/>
          <w:i/>
          <w:spacing w:val="-2"/>
          <w:kern w:val="0"/>
          <w:sz w:val="20"/>
          <w:szCs w:val="20"/>
          <w:lang w:eastAsia="pl-PL"/>
          <w14:ligatures w14:val="none"/>
        </w:rPr>
        <w:t>osoby/-ób upoważnionej/-ch do reprezentowania Podmiotu, stanowisko (właściciel, prezes zarządu, członek zarządu, prokurent, upełnomocniony reprezentant itp</w:t>
      </w:r>
      <w:r w:rsidRPr="00F51132">
        <w:rPr>
          <w:rFonts w:ascii="Verdana" w:eastAsia="Times New Roman" w:hAnsi="Verdana" w:cs="Arial"/>
          <w:i/>
          <w:kern w:val="0"/>
          <w:sz w:val="20"/>
          <w:szCs w:val="20"/>
          <w:lang w:eastAsia="pl-PL"/>
          <w14:ligatures w14:val="none"/>
        </w:rPr>
        <w:t>.))</w:t>
      </w:r>
    </w:p>
    <w:p w:rsidR="00F51132" w:rsidRPr="00F51132" w:rsidRDefault="00F51132" w:rsidP="00F51132">
      <w:pPr>
        <w:tabs>
          <w:tab w:val="left" w:pos="9214"/>
        </w:tabs>
        <w:spacing w:before="120" w:after="0" w:line="240" w:lineRule="auto"/>
        <w:jc w:val="both"/>
        <w:rPr>
          <w:rFonts w:ascii="Verdana" w:eastAsia="Times New Roman" w:hAnsi="Verdana" w:cs="Arial"/>
          <w:kern w:val="0"/>
          <w:sz w:val="20"/>
          <w:szCs w:val="20"/>
          <w:lang w:eastAsia="pl-PL"/>
          <w14:ligatures w14:val="none"/>
        </w:rPr>
      </w:pPr>
    </w:p>
    <w:p w:rsidR="00F51132" w:rsidRPr="00F51132" w:rsidRDefault="00F51132" w:rsidP="00F51132">
      <w:pPr>
        <w:tabs>
          <w:tab w:val="left" w:pos="9214"/>
        </w:tabs>
        <w:spacing w:before="60" w:after="24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Działając w imieniu i na rzecz:</w:t>
      </w:r>
    </w:p>
    <w:p w:rsidR="00F51132" w:rsidRPr="00F51132" w:rsidRDefault="00F51132" w:rsidP="00F51132">
      <w:pPr>
        <w:tabs>
          <w:tab w:val="left" w:pos="9214"/>
        </w:tabs>
        <w:spacing w:before="120" w:after="6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_______________________________________________________________________</w:t>
      </w:r>
    </w:p>
    <w:p w:rsidR="00F51132" w:rsidRPr="00F51132" w:rsidRDefault="00F51132" w:rsidP="00F51132">
      <w:pPr>
        <w:tabs>
          <w:tab w:val="left" w:pos="9214"/>
        </w:tabs>
        <w:spacing w:after="120" w:line="240" w:lineRule="auto"/>
        <w:jc w:val="center"/>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(nazwa Podmiotu)</w:t>
      </w: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Zobowiązuję się do oddania nw. zasobów:</w:t>
      </w:r>
    </w:p>
    <w:p w:rsidR="00F51132" w:rsidRPr="00F51132" w:rsidRDefault="00F51132" w:rsidP="00F51132">
      <w:pPr>
        <w:spacing w:before="24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_______________________________________________________________________</w:t>
      </w:r>
    </w:p>
    <w:p w:rsidR="00F51132" w:rsidRPr="00F51132" w:rsidRDefault="00F51132" w:rsidP="00F51132">
      <w:pPr>
        <w:spacing w:before="120" w:after="120" w:line="240" w:lineRule="auto"/>
        <w:jc w:val="center"/>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(określenie zasobu)</w:t>
      </w:r>
    </w:p>
    <w:p w:rsidR="00F51132" w:rsidRPr="00F51132" w:rsidRDefault="00F51132" w:rsidP="00F51132">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do dyspozycji Wykonawcy:</w:t>
      </w:r>
    </w:p>
    <w:p w:rsidR="00F51132" w:rsidRPr="00F51132" w:rsidRDefault="00F51132" w:rsidP="00F51132">
      <w:pPr>
        <w:spacing w:before="24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_______________________________________________________________________</w:t>
      </w:r>
    </w:p>
    <w:p w:rsidR="00F51132" w:rsidRPr="00F51132" w:rsidRDefault="00F51132" w:rsidP="00F51132">
      <w:pPr>
        <w:spacing w:before="120" w:after="120" w:line="240" w:lineRule="auto"/>
        <w:jc w:val="center"/>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(nazwa Wykonawcy)</w:t>
      </w:r>
    </w:p>
    <w:p w:rsidR="00F51132" w:rsidRPr="00F51132" w:rsidRDefault="00F51132" w:rsidP="00F51132">
      <w:pPr>
        <w:spacing w:before="120" w:after="120" w:line="240" w:lineRule="auto"/>
        <w:jc w:val="both"/>
        <w:rPr>
          <w:rFonts w:ascii="Verdana" w:eastAsia="Times New Roman" w:hAnsi="Verdana" w:cs="Arial"/>
          <w:kern w:val="0"/>
          <w:sz w:val="20"/>
          <w:szCs w:val="20"/>
          <w:lang w:eastAsia="pl-PL"/>
          <w14:ligatures w14:val="none"/>
        </w:rPr>
      </w:pPr>
    </w:p>
    <w:p w:rsidR="00F51132" w:rsidRPr="00F51132" w:rsidRDefault="00F51132" w:rsidP="00F51132">
      <w:pPr>
        <w:autoSpaceDE w:val="0"/>
        <w:autoSpaceDN w:val="0"/>
        <w:adjustRightInd w:val="0"/>
        <w:spacing w:after="0"/>
        <w:rPr>
          <w:rFonts w:ascii="Arial" w:eastAsia="Times New Roman" w:hAnsi="Arial" w:cs="Arial"/>
          <w:b/>
          <w:bCs/>
          <w:color w:val="000000"/>
          <w:kern w:val="0"/>
          <w14:ligatures w14:val="none"/>
        </w:rPr>
      </w:pPr>
      <w:r w:rsidRPr="00F51132">
        <w:rPr>
          <w:rFonts w:ascii="Verdana" w:eastAsia="Times New Roman" w:hAnsi="Verdana" w:cs="Arial"/>
          <w:kern w:val="0"/>
          <w:sz w:val="20"/>
          <w:szCs w:val="20"/>
          <w:lang w:eastAsia="pl-PL"/>
          <w14:ligatures w14:val="none"/>
        </w:rPr>
        <w:t xml:space="preserve">na potrzeby realizacji zamówienia pod nazwą: </w:t>
      </w:r>
      <w:r w:rsidR="007A463A">
        <w:rPr>
          <w:rFonts w:ascii="Arial" w:hAnsi="Arial" w:cs="Arial"/>
          <w:b/>
        </w:rPr>
        <w:t>Przywrócenie do funkcjonalności terenów i obiektów zdegradowanych przy szpitalu powiatowym w Prudniku” – Rewitalizacja terenów Powiatu Prudnickiego</w:t>
      </w:r>
    </w:p>
    <w:p w:rsidR="00F51132" w:rsidRPr="00F51132" w:rsidRDefault="00F51132" w:rsidP="00F51132">
      <w:pPr>
        <w:autoSpaceDE w:val="0"/>
        <w:autoSpaceDN w:val="0"/>
        <w:adjustRightInd w:val="0"/>
        <w:spacing w:after="0" w:line="240" w:lineRule="auto"/>
        <w:jc w:val="both"/>
        <w:rPr>
          <w:rFonts w:ascii="Verdana" w:hAnsi="Verdana" w:cs="Arial"/>
          <w:b/>
          <w:bCs/>
          <w:kern w:val="0"/>
          <w:sz w:val="20"/>
          <w:szCs w:val="20"/>
          <w14:ligatures w14:val="none"/>
        </w:rPr>
      </w:pPr>
    </w:p>
    <w:p w:rsidR="00F51132" w:rsidRPr="00F51132" w:rsidRDefault="00F51132" w:rsidP="00F51132">
      <w:pPr>
        <w:autoSpaceDE w:val="0"/>
        <w:autoSpaceDN w:val="0"/>
        <w:adjustRightInd w:val="0"/>
        <w:spacing w:after="0" w:line="240" w:lineRule="auto"/>
        <w:jc w:val="both"/>
        <w:rPr>
          <w:rFonts w:ascii="Verdana" w:hAnsi="Verdana" w:cs="Arial"/>
          <w:b/>
          <w:bCs/>
          <w:kern w:val="0"/>
          <w:sz w:val="20"/>
          <w:szCs w:val="20"/>
          <w14:ligatures w14:val="none"/>
        </w:rPr>
      </w:pPr>
    </w:p>
    <w:p w:rsidR="00F51132" w:rsidRPr="00F51132" w:rsidRDefault="00F51132" w:rsidP="00F51132">
      <w:pPr>
        <w:autoSpaceDE w:val="0"/>
        <w:autoSpaceDN w:val="0"/>
        <w:adjustRightInd w:val="0"/>
        <w:spacing w:after="0" w:line="240" w:lineRule="auto"/>
        <w:jc w:val="both"/>
        <w:rPr>
          <w:rFonts w:ascii="Verdana" w:hAnsi="Verdana" w:cs="Arial"/>
          <w:b/>
          <w:bCs/>
          <w:kern w:val="0"/>
          <w:sz w:val="20"/>
          <w:szCs w:val="20"/>
          <w14:ligatures w14:val="none"/>
        </w:rPr>
      </w:pPr>
    </w:p>
    <w:p w:rsidR="00F51132" w:rsidRPr="00F51132" w:rsidRDefault="00F51132" w:rsidP="00F51132">
      <w:pPr>
        <w:spacing w:after="0" w:line="240" w:lineRule="auto"/>
        <w:ind w:right="-286"/>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 xml:space="preserve">    </w:t>
      </w:r>
    </w:p>
    <w:p w:rsidR="00F51132" w:rsidRPr="00F51132" w:rsidRDefault="00F51132" w:rsidP="00F51132">
      <w:pPr>
        <w:spacing w:after="0" w:line="240" w:lineRule="auto"/>
        <w:ind w:right="-286"/>
        <w:rPr>
          <w:rFonts w:ascii="Verdana" w:eastAsia="Times New Roman" w:hAnsi="Verdana" w:cs="Arial"/>
          <w:kern w:val="0"/>
          <w:sz w:val="20"/>
          <w:szCs w:val="20"/>
          <w:lang w:eastAsia="pl-PL"/>
          <w14:ligatures w14:val="none"/>
        </w:rPr>
      </w:pPr>
    </w:p>
    <w:p w:rsidR="00F51132" w:rsidRPr="00F51132" w:rsidRDefault="00F51132" w:rsidP="00F51132">
      <w:pPr>
        <w:spacing w:after="120" w:line="360" w:lineRule="auto"/>
        <w:rPr>
          <w:rFonts w:ascii="Verdana" w:eastAsia="Times New Roman" w:hAnsi="Verdana" w:cs="Arial"/>
          <w:bCs/>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Oświadczam/-my, iż:</w:t>
      </w:r>
    </w:p>
    <w:p w:rsidR="00F51132" w:rsidRPr="00F51132" w:rsidRDefault="00F51132" w:rsidP="00F51132">
      <w:pPr>
        <w:spacing w:before="120" w:after="120" w:line="240" w:lineRule="auto"/>
        <w:jc w:val="both"/>
        <w:rPr>
          <w:rFonts w:ascii="Verdana" w:eastAsia="Times New Roman" w:hAnsi="Verdana" w:cs="Arial"/>
          <w:kern w:val="0"/>
          <w:sz w:val="20"/>
          <w:szCs w:val="20"/>
          <w:lang w:eastAsia="pl-PL"/>
          <w14:ligatures w14:val="none"/>
        </w:rPr>
      </w:pPr>
    </w:p>
    <w:p w:rsidR="00F51132" w:rsidRPr="00F51132" w:rsidRDefault="00F51132" w:rsidP="00F51132">
      <w:pPr>
        <w:numPr>
          <w:ilvl w:val="0"/>
          <w:numId w:val="9"/>
        </w:numPr>
        <w:suppressAutoHyphen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udostępniam Wykonawcy ww. zasoby, w następującym zakresie:</w:t>
      </w:r>
    </w:p>
    <w:p w:rsidR="00F51132" w:rsidRPr="00F51132" w:rsidRDefault="00F51132" w:rsidP="00F51132">
      <w:pPr>
        <w:spacing w:before="120" w:after="120" w:line="240" w:lineRule="auto"/>
        <w:ind w:left="72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w:t>
      </w:r>
    </w:p>
    <w:p w:rsidR="00F51132" w:rsidRPr="00F51132" w:rsidRDefault="00F51132" w:rsidP="00F51132">
      <w:pPr>
        <w:spacing w:before="120" w:after="120" w:line="240" w:lineRule="auto"/>
        <w:ind w:left="72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w:t>
      </w:r>
    </w:p>
    <w:p w:rsidR="00F51132" w:rsidRPr="00F51132" w:rsidRDefault="00F51132" w:rsidP="00F51132">
      <w:pPr>
        <w:spacing w:before="120" w:after="120" w:line="240" w:lineRule="auto"/>
        <w:ind w:left="720"/>
        <w:jc w:val="both"/>
        <w:rPr>
          <w:rFonts w:ascii="Verdana" w:eastAsia="Times New Roman" w:hAnsi="Verdana" w:cs="Arial"/>
          <w:kern w:val="0"/>
          <w:sz w:val="20"/>
          <w:szCs w:val="20"/>
          <w:lang w:eastAsia="pl-PL"/>
          <w14:ligatures w14:val="none"/>
        </w:rPr>
      </w:pPr>
    </w:p>
    <w:p w:rsidR="00F51132" w:rsidRPr="00F51132" w:rsidRDefault="00F51132" w:rsidP="00F51132">
      <w:pPr>
        <w:numPr>
          <w:ilvl w:val="0"/>
          <w:numId w:val="9"/>
        </w:numPr>
        <w:suppressAutoHyphen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sposób i okres udostępnienia Wykonawcy i wykorzystania przez niego zasobów podmiotu udostępniającego te zasoby przy wykonywaniu zamówienia będzie następujący:</w:t>
      </w:r>
    </w:p>
    <w:p w:rsidR="00F51132" w:rsidRPr="00F51132" w:rsidRDefault="00F51132" w:rsidP="00F51132">
      <w:pPr>
        <w:spacing w:before="120" w:after="120" w:line="240" w:lineRule="auto"/>
        <w:ind w:left="72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w:t>
      </w:r>
    </w:p>
    <w:p w:rsidR="00F51132" w:rsidRPr="00F51132" w:rsidRDefault="00F51132" w:rsidP="00F51132">
      <w:pPr>
        <w:spacing w:before="120" w:after="120" w:line="240" w:lineRule="auto"/>
        <w:ind w:left="72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w:t>
      </w:r>
    </w:p>
    <w:p w:rsidR="00F51132" w:rsidRPr="00F51132" w:rsidRDefault="00F51132" w:rsidP="00F51132">
      <w:pPr>
        <w:spacing w:before="120" w:after="120" w:line="240" w:lineRule="auto"/>
        <w:rPr>
          <w:rFonts w:ascii="Verdana" w:eastAsia="Times New Roman" w:hAnsi="Verdana" w:cs="Arial"/>
          <w:i/>
          <w:kern w:val="0"/>
          <w:sz w:val="20"/>
          <w:szCs w:val="20"/>
          <w:lang w:eastAsia="pl-PL"/>
          <w14:ligatures w14:val="none"/>
        </w:rPr>
      </w:pPr>
    </w:p>
    <w:p w:rsidR="00F51132" w:rsidRPr="00F51132" w:rsidRDefault="00F51132" w:rsidP="00F51132">
      <w:pPr>
        <w:numPr>
          <w:ilvl w:val="0"/>
          <w:numId w:val="9"/>
        </w:numPr>
        <w:suppressAutoHyphens/>
        <w:spacing w:before="120" w:after="120" w:line="24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ar-SA"/>
          <w14:ligatures w14:val="none"/>
        </w:rPr>
        <w:t>zrealizuję/nie zrealizuję* roboty budowalne / usługi, których ww. zasoby (zdolności) dotyczą, w zakresie</w:t>
      </w:r>
      <w:r w:rsidRPr="00F51132">
        <w:rPr>
          <w:rFonts w:ascii="Verdana" w:eastAsia="Times New Roman" w:hAnsi="Verdana" w:cs="Arial"/>
          <w:kern w:val="0"/>
          <w:sz w:val="20"/>
          <w:szCs w:val="20"/>
          <w:lang w:eastAsia="pl-PL"/>
          <w14:ligatures w14:val="none"/>
        </w:rPr>
        <w:t>:</w:t>
      </w:r>
    </w:p>
    <w:p w:rsidR="00F51132" w:rsidRPr="00F51132" w:rsidRDefault="00F51132" w:rsidP="00F51132">
      <w:pPr>
        <w:spacing w:before="120" w:after="120" w:line="240" w:lineRule="auto"/>
        <w:ind w:left="72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w:t>
      </w:r>
    </w:p>
    <w:p w:rsidR="00F51132" w:rsidRPr="00F51132" w:rsidRDefault="00F51132" w:rsidP="00F51132">
      <w:pPr>
        <w:spacing w:before="120" w:after="120" w:line="240" w:lineRule="auto"/>
        <w:ind w:left="720"/>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_________________________________________________________________</w:t>
      </w:r>
    </w:p>
    <w:p w:rsidR="00F51132" w:rsidRPr="00F51132" w:rsidRDefault="00F51132" w:rsidP="00F51132">
      <w:pPr>
        <w:suppressAutoHyphens/>
        <w:spacing w:before="120" w:after="0" w:line="240" w:lineRule="auto"/>
        <w:ind w:left="708" w:right="-2" w:firstLine="1"/>
        <w:jc w:val="both"/>
        <w:rPr>
          <w:rFonts w:ascii="Verdana" w:eastAsia="Times New Roman" w:hAnsi="Verdana" w:cs="Arial"/>
          <w:kern w:val="0"/>
          <w:sz w:val="20"/>
          <w:szCs w:val="20"/>
          <w:lang w:eastAsia="ar-SA"/>
          <w14:ligatures w14:val="none"/>
        </w:rPr>
      </w:pPr>
      <w:r w:rsidRPr="00F51132">
        <w:rPr>
          <w:rFonts w:ascii="Verdana" w:eastAsia="Times New Roman" w:hAnsi="Verdana" w:cs="Arial"/>
          <w:i/>
          <w:kern w:val="0"/>
          <w:sz w:val="20"/>
          <w:szCs w:val="20"/>
          <w:lang w:eastAsia="ar-SA"/>
          <w14:ligatures w14:val="none"/>
        </w:rPr>
        <w:t>(Pkt c) odnosi się do warunków udziału w postępowaniu dotyczących kwalifikacji zawodowych lub doświadczenia.)</w:t>
      </w:r>
    </w:p>
    <w:p w:rsidR="00F51132" w:rsidRPr="00F51132" w:rsidRDefault="00F51132" w:rsidP="00F51132">
      <w:pPr>
        <w:spacing w:before="120" w:after="120" w:line="240" w:lineRule="auto"/>
        <w:ind w:left="720"/>
        <w:jc w:val="both"/>
        <w:rPr>
          <w:rFonts w:ascii="Verdana" w:eastAsia="Times New Roman" w:hAnsi="Verdana" w:cs="Arial"/>
          <w:kern w:val="0"/>
          <w:sz w:val="20"/>
          <w:szCs w:val="20"/>
          <w:lang w:eastAsia="pl-PL"/>
          <w14:ligatures w14:val="none"/>
        </w:rPr>
      </w:pPr>
    </w:p>
    <w:p w:rsidR="00F51132" w:rsidRPr="00F51132" w:rsidRDefault="00F51132" w:rsidP="00F51132">
      <w:pPr>
        <w:suppressAutoHyphens/>
        <w:spacing w:before="120" w:after="0" w:line="240" w:lineRule="auto"/>
        <w:ind w:right="-2"/>
        <w:jc w:val="both"/>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rsidR="00F51132" w:rsidRPr="00F51132" w:rsidRDefault="00F51132" w:rsidP="00F51132">
      <w:pPr>
        <w:spacing w:before="120"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after="0" w:line="240" w:lineRule="auto"/>
        <w:ind w:left="4956" w:firstLine="708"/>
        <w:jc w:val="center"/>
        <w:rPr>
          <w:rFonts w:ascii="Verdana" w:eastAsia="Times New Roman" w:hAnsi="Verdana" w:cs="Arial"/>
          <w:b/>
          <w:bCs/>
          <w:kern w:val="0"/>
          <w:sz w:val="20"/>
          <w:szCs w:val="20"/>
          <w:lang w:eastAsia="pl-PL"/>
          <w14:ligatures w14:val="none"/>
        </w:rPr>
      </w:pPr>
    </w:p>
    <w:p w:rsidR="00F51132" w:rsidRPr="00F51132" w:rsidRDefault="00F51132" w:rsidP="00F51132">
      <w:pPr>
        <w:spacing w:after="0" w:line="240" w:lineRule="auto"/>
        <w:ind w:left="4956" w:firstLine="708"/>
        <w:jc w:val="center"/>
        <w:rPr>
          <w:rFonts w:ascii="Verdana" w:eastAsia="Times New Roman" w:hAnsi="Verdana" w:cs="Arial"/>
          <w:b/>
          <w:bCs/>
          <w:kern w:val="0"/>
          <w:sz w:val="20"/>
          <w:szCs w:val="20"/>
          <w:lang w:eastAsia="pl-PL"/>
          <w14:ligatures w14:val="none"/>
        </w:rPr>
      </w:pPr>
    </w:p>
    <w:p w:rsidR="00F51132" w:rsidRPr="00F51132" w:rsidRDefault="00F51132" w:rsidP="00F51132">
      <w:pPr>
        <w:spacing w:after="0" w:line="240" w:lineRule="auto"/>
        <w:ind w:left="4956" w:firstLine="708"/>
        <w:jc w:val="center"/>
        <w:rPr>
          <w:rFonts w:ascii="Verdana" w:eastAsia="Times New Roman" w:hAnsi="Verdana" w:cs="Arial"/>
          <w:b/>
          <w:bCs/>
          <w:kern w:val="0"/>
          <w:sz w:val="20"/>
          <w:szCs w:val="20"/>
          <w:lang w:eastAsia="pl-PL"/>
          <w14:ligatures w14:val="none"/>
        </w:rPr>
      </w:pPr>
    </w:p>
    <w:p w:rsidR="00F51132" w:rsidRPr="00F51132" w:rsidRDefault="00F51132" w:rsidP="00F51132">
      <w:pPr>
        <w:spacing w:after="0" w:line="240" w:lineRule="auto"/>
        <w:ind w:left="4956" w:firstLine="708"/>
        <w:jc w:val="center"/>
        <w:rPr>
          <w:rFonts w:ascii="Verdana" w:eastAsia="Times New Roman" w:hAnsi="Verdana" w:cs="Arial"/>
          <w:b/>
          <w:bCs/>
          <w:kern w:val="0"/>
          <w:sz w:val="20"/>
          <w:szCs w:val="20"/>
          <w:lang w:eastAsia="pl-PL"/>
          <w14:ligatures w14:val="none"/>
        </w:rPr>
      </w:pPr>
    </w:p>
    <w:p w:rsidR="00F51132" w:rsidRPr="00F51132" w:rsidRDefault="00F51132" w:rsidP="00F51132">
      <w:pPr>
        <w:spacing w:after="0" w:line="240" w:lineRule="auto"/>
        <w:ind w:left="4956" w:firstLine="708"/>
        <w:jc w:val="center"/>
        <w:rPr>
          <w:rFonts w:ascii="Verdana" w:eastAsia="Times New Roman" w:hAnsi="Verdana" w:cs="Arial"/>
          <w:b/>
          <w:bCs/>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kern w:val="0"/>
          <w:sz w:val="20"/>
          <w:szCs w:val="20"/>
          <w14:ligatures w14:val="none"/>
        </w:rPr>
      </w:pPr>
    </w:p>
    <w:p w:rsidR="00F51132" w:rsidRPr="00F51132" w:rsidRDefault="00F51132" w:rsidP="00F51132">
      <w:pPr>
        <w:spacing w:before="120" w:after="120" w:line="240" w:lineRule="auto"/>
        <w:rPr>
          <w:rFonts w:ascii="Verdana" w:eastAsia="Times New Roman" w:hAnsi="Verdana" w:cs="Arial"/>
          <w:kern w:val="0"/>
          <w:sz w:val="20"/>
          <w:szCs w:val="20"/>
          <w14:ligatures w14:val="none"/>
        </w:rPr>
      </w:pPr>
    </w:p>
    <w:p w:rsidR="00F51132" w:rsidRPr="00F51132" w:rsidRDefault="00F51132" w:rsidP="00F51132">
      <w:pPr>
        <w:spacing w:before="120" w:after="120" w:line="240" w:lineRule="auto"/>
        <w:rPr>
          <w:rFonts w:ascii="Verdana" w:eastAsia="Times New Roman" w:hAnsi="Verdana" w:cs="Arial"/>
          <w:i/>
          <w:kern w:val="0"/>
          <w:sz w:val="20"/>
          <w:szCs w:val="20"/>
          <w:lang w:eastAsia="pl-PL"/>
          <w14:ligatures w14:val="none"/>
        </w:rPr>
      </w:pPr>
      <w:r w:rsidRPr="00F51132">
        <w:rPr>
          <w:rFonts w:ascii="Verdana" w:eastAsia="Times New Roman" w:hAnsi="Verdana" w:cs="Arial"/>
          <w:i/>
          <w:kern w:val="0"/>
          <w:sz w:val="20"/>
          <w:szCs w:val="20"/>
          <w:lang w:eastAsia="pl-PL"/>
          <w14:ligatures w14:val="none"/>
        </w:rPr>
        <w:t xml:space="preserve">* niepotrzebne skreślić </w:t>
      </w:r>
    </w:p>
    <w:p w:rsidR="00F51132" w:rsidRPr="00F51132" w:rsidRDefault="00F51132" w:rsidP="00F51132">
      <w:pPr>
        <w:spacing w:before="120" w:after="120" w:line="240" w:lineRule="auto"/>
        <w:rPr>
          <w:rFonts w:ascii="Verdana" w:eastAsia="Times New Roman" w:hAnsi="Verdana" w:cs="Arial"/>
          <w:kern w:val="0"/>
          <w:sz w:val="20"/>
          <w:szCs w:val="20"/>
          <w14:ligatures w14:val="none"/>
        </w:rPr>
      </w:pPr>
    </w:p>
    <w:p w:rsidR="00F51132" w:rsidRPr="00F51132" w:rsidRDefault="00F51132" w:rsidP="00F51132">
      <w:pPr>
        <w:spacing w:before="120" w:after="120" w:line="240" w:lineRule="auto"/>
        <w:jc w:val="center"/>
        <w:rPr>
          <w:rFonts w:ascii="Verdana" w:eastAsia="Times New Roman" w:hAnsi="Verdana" w:cs="Arial"/>
          <w:kern w:val="0"/>
          <w:sz w:val="20"/>
          <w:szCs w:val="20"/>
          <w14:ligatures w14:val="none"/>
        </w:rPr>
      </w:pPr>
    </w:p>
    <w:p w:rsidR="00F51132" w:rsidRPr="00F51132" w:rsidRDefault="00F51132" w:rsidP="00F51132">
      <w:pPr>
        <w:spacing w:after="0" w:line="240" w:lineRule="auto"/>
        <w:rPr>
          <w:rFonts w:ascii="Verdana" w:eastAsia="Times New Roman" w:hAnsi="Verdana" w:cs="Arial"/>
          <w:b/>
          <w:bCs/>
          <w:kern w:val="0"/>
          <w:sz w:val="20"/>
          <w:szCs w:val="20"/>
          <w:lang w:eastAsia="pl-PL"/>
          <w14:ligatures w14:val="none"/>
        </w:rPr>
        <w:sectPr w:rsidR="00F51132" w:rsidRPr="00F51132" w:rsidSect="00F51132">
          <w:pgSz w:w="11906" w:h="16838"/>
          <w:pgMar w:top="1258" w:right="1418" w:bottom="1276" w:left="1418" w:header="709" w:footer="626" w:gutter="0"/>
          <w:cols w:space="708"/>
          <w:docGrid w:linePitch="360"/>
        </w:sectPr>
      </w:pPr>
    </w:p>
    <w:p w:rsidR="00F51132" w:rsidRPr="00F51132" w:rsidRDefault="00F51132" w:rsidP="00F51132">
      <w:pPr>
        <w:spacing w:after="0" w:line="240" w:lineRule="auto"/>
        <w:ind w:left="4956" w:firstLine="708"/>
        <w:jc w:val="right"/>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lastRenderedPageBreak/>
        <w:t>Formularz 3.3.</w:t>
      </w:r>
    </w:p>
    <w:p w:rsidR="00F51132" w:rsidRPr="00F51132" w:rsidRDefault="00F51132" w:rsidP="00F51132">
      <w:pPr>
        <w:spacing w:after="0" w:line="240" w:lineRule="auto"/>
        <w:ind w:left="4956" w:firstLine="708"/>
        <w:jc w:val="center"/>
        <w:rPr>
          <w:rFonts w:ascii="Verdana" w:eastAsia="Times New Roman" w:hAnsi="Verdana" w:cs="Arial"/>
          <w:b/>
          <w:bCs/>
          <w:kern w:val="0"/>
          <w:sz w:val="20"/>
          <w:szCs w:val="20"/>
          <w:lang w:eastAsia="pl-PL"/>
          <w14:ligatures w14:val="none"/>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F51132" w:rsidRPr="00F51132" w:rsidTr="002A426A">
        <w:trPr>
          <w:trHeight w:val="1344"/>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51132" w:rsidRPr="00F51132" w:rsidRDefault="00F51132" w:rsidP="00F51132">
            <w:pPr>
              <w:spacing w:after="0" w:line="240" w:lineRule="auto"/>
              <w:ind w:right="-177"/>
              <w:jc w:val="center"/>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OŚWIADCZENIE</w:t>
            </w:r>
          </w:p>
          <w:p w:rsidR="00F51132" w:rsidRPr="00F51132" w:rsidRDefault="00F51132" w:rsidP="00F51132">
            <w:pPr>
              <w:spacing w:after="0" w:line="240" w:lineRule="auto"/>
              <w:ind w:right="7"/>
              <w:jc w:val="center"/>
              <w:rPr>
                <w:rFonts w:ascii="Verdana" w:eastAsia="Times New Roman" w:hAnsi="Verdana" w:cs="Arial"/>
                <w:b/>
                <w:kern w:val="0"/>
                <w:sz w:val="20"/>
                <w:szCs w:val="20"/>
                <w:lang w:eastAsia="pl-PL"/>
                <w14:ligatures w14:val="none"/>
              </w:rPr>
            </w:pPr>
            <w:r w:rsidRPr="00F51132">
              <w:rPr>
                <w:rFonts w:ascii="Verdana" w:eastAsia="Times New Roman" w:hAnsi="Verdana" w:cs="Arial"/>
                <w:kern w:val="0"/>
                <w:sz w:val="20"/>
                <w:szCs w:val="20"/>
                <w:lang w:eastAsia="pl-PL"/>
                <w14:ligatures w14:val="none"/>
              </w:rPr>
              <w:t>Wykonawców wspólnie ubiegających się o udzielenie zamówienia w zakresie, o którym mowa w art. 117 ust. 4 ustawy Pzp</w:t>
            </w:r>
          </w:p>
        </w:tc>
      </w:tr>
    </w:tbl>
    <w:p w:rsidR="00F51132" w:rsidRPr="00F51132" w:rsidRDefault="00F51132" w:rsidP="00F51132">
      <w:pPr>
        <w:spacing w:before="120" w:after="0" w:line="360" w:lineRule="auto"/>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spacing w:val="-2"/>
          <w:kern w:val="0"/>
          <w:sz w:val="20"/>
          <w:szCs w:val="20"/>
          <w:lang w:eastAsia="pl-PL"/>
          <w14:ligatures w14:val="none"/>
        </w:rPr>
        <w:t xml:space="preserve">Znak postępowania: </w:t>
      </w:r>
      <w:r w:rsidRPr="00F51132">
        <w:rPr>
          <w:rFonts w:ascii="Verdana" w:eastAsia="Times New Roman" w:hAnsi="Verdana" w:cs="Arial"/>
          <w:b/>
          <w:bCs/>
          <w:kern w:val="0"/>
          <w:sz w:val="20"/>
          <w:szCs w:val="20"/>
          <w:lang w:eastAsia="pl-PL"/>
          <w14:ligatures w14:val="none"/>
        </w:rPr>
        <w:t>ZP.272.</w:t>
      </w:r>
      <w:r w:rsidR="007A463A">
        <w:rPr>
          <w:rFonts w:ascii="Verdana" w:eastAsia="Times New Roman" w:hAnsi="Verdana" w:cs="Arial"/>
          <w:b/>
          <w:bCs/>
          <w:kern w:val="0"/>
          <w:sz w:val="20"/>
          <w:szCs w:val="20"/>
          <w:lang w:eastAsia="pl-PL"/>
          <w14:ligatures w14:val="none"/>
        </w:rPr>
        <w:t>22</w:t>
      </w:r>
      <w:r w:rsidRPr="00F51132">
        <w:rPr>
          <w:rFonts w:ascii="Verdana" w:eastAsia="Times New Roman" w:hAnsi="Verdana" w:cs="Arial"/>
          <w:b/>
          <w:bCs/>
          <w:kern w:val="0"/>
          <w:sz w:val="20"/>
          <w:szCs w:val="20"/>
          <w:lang w:eastAsia="pl-PL"/>
          <w14:ligatures w14:val="none"/>
        </w:rPr>
        <w:t>.2025</w:t>
      </w:r>
    </w:p>
    <w:p w:rsidR="00F51132" w:rsidRPr="00F51132" w:rsidRDefault="00F51132" w:rsidP="00F51132">
      <w:pPr>
        <w:suppressAutoHyphens/>
        <w:spacing w:before="120" w:after="0" w:line="240" w:lineRule="auto"/>
        <w:jc w:val="both"/>
        <w:rPr>
          <w:rFonts w:ascii="Verdana" w:eastAsia="Times New Roman" w:hAnsi="Verdana" w:cs="Arial"/>
          <w:b/>
          <w:kern w:val="0"/>
          <w:sz w:val="20"/>
          <w:szCs w:val="20"/>
          <w:lang w:eastAsia="ar-SA"/>
          <w14:ligatures w14:val="none"/>
        </w:rPr>
      </w:pPr>
    </w:p>
    <w:p w:rsidR="00F51132" w:rsidRPr="00F51132" w:rsidRDefault="00F51132" w:rsidP="00F51132">
      <w:pPr>
        <w:autoSpaceDE w:val="0"/>
        <w:autoSpaceDN w:val="0"/>
        <w:adjustRightInd w:val="0"/>
        <w:spacing w:after="0"/>
        <w:rPr>
          <w:rFonts w:ascii="Arial" w:eastAsia="Times New Roman" w:hAnsi="Arial" w:cs="Arial"/>
          <w:b/>
          <w:bCs/>
          <w:color w:val="000000"/>
          <w:kern w:val="0"/>
          <w14:ligatures w14:val="none"/>
        </w:rPr>
      </w:pPr>
      <w:r w:rsidRPr="00F51132">
        <w:rPr>
          <w:rFonts w:ascii="Verdana" w:eastAsia="Times New Roman" w:hAnsi="Verdana" w:cs="Arial"/>
          <w:kern w:val="0"/>
          <w:sz w:val="20"/>
          <w:szCs w:val="20"/>
          <w:lang w:eastAsia="ar-SA"/>
          <w14:ligatures w14:val="none"/>
        </w:rPr>
        <w:t>W związku z prowadzonym postępowaniem o udzielenie zamówienia publicznego pn.</w:t>
      </w:r>
      <w:r w:rsidRPr="00F51132">
        <w:rPr>
          <w:rFonts w:ascii="Arial" w:hAnsi="Arial" w:cs="Arial"/>
          <w:b/>
          <w:bCs/>
          <w:kern w:val="0"/>
          <w14:ligatures w14:val="none"/>
        </w:rPr>
        <w:t xml:space="preserve"> </w:t>
      </w:r>
      <w:r w:rsidR="007A463A">
        <w:rPr>
          <w:rFonts w:ascii="Arial" w:hAnsi="Arial" w:cs="Arial"/>
          <w:b/>
        </w:rPr>
        <w:t>Przywrócenie do funkcjonalności terenów i obiektów zdegradowanych przy szpitalu powiatowym w Prudniku” – Rewitalizacja terenów Powiatu Prudnickiego</w:t>
      </w:r>
    </w:p>
    <w:p w:rsidR="00F51132" w:rsidRPr="00F51132" w:rsidRDefault="00F51132" w:rsidP="00F51132">
      <w:pPr>
        <w:spacing w:after="0" w:line="240" w:lineRule="auto"/>
        <w:jc w:val="both"/>
        <w:rPr>
          <w:rFonts w:ascii="Verdana" w:eastAsia="Times New Roman" w:hAnsi="Verdana" w:cs="Arial"/>
          <w:b/>
          <w:iCs/>
          <w:color w:val="0070C0"/>
          <w:kern w:val="0"/>
          <w:sz w:val="20"/>
          <w:szCs w:val="20"/>
          <w:lang w:eastAsia="pl-PL"/>
          <w14:ligatures w14:val="none"/>
        </w:rPr>
      </w:pPr>
    </w:p>
    <w:p w:rsidR="00F51132" w:rsidRPr="00F51132" w:rsidRDefault="00F51132" w:rsidP="00F51132">
      <w:pPr>
        <w:spacing w:after="120" w:line="240" w:lineRule="auto"/>
        <w:rPr>
          <w:rFonts w:ascii="Verdana" w:eastAsia="Times New Roman" w:hAnsi="Verdana" w:cs="Arial"/>
          <w:b/>
          <w:kern w:val="0"/>
          <w:sz w:val="20"/>
          <w:szCs w:val="20"/>
          <w:lang w:eastAsia="pl-PL"/>
          <w14:ligatures w14:val="none"/>
        </w:rPr>
      </w:pPr>
      <w:r w:rsidRPr="00F51132">
        <w:rPr>
          <w:rFonts w:ascii="Verdana" w:eastAsia="Times New Roman" w:hAnsi="Verdana" w:cs="Arial"/>
          <w:b/>
          <w:kern w:val="0"/>
          <w:sz w:val="20"/>
          <w:szCs w:val="20"/>
          <w:lang w:eastAsia="pl-PL"/>
          <w14:ligatures w14:val="none"/>
        </w:rPr>
        <w:t xml:space="preserve">                                                                            </w:t>
      </w:r>
    </w:p>
    <w:p w:rsidR="00F51132" w:rsidRPr="00F51132" w:rsidRDefault="00F51132" w:rsidP="00F51132">
      <w:pPr>
        <w:tabs>
          <w:tab w:val="left" w:pos="9214"/>
        </w:tabs>
        <w:suppressAutoHyphens/>
        <w:spacing w:after="120" w:line="240" w:lineRule="auto"/>
        <w:ind w:right="-1"/>
        <w:jc w:val="both"/>
        <w:rPr>
          <w:rFonts w:ascii="Verdana" w:eastAsia="Times New Roman" w:hAnsi="Verdana" w:cs="Arial"/>
          <w:kern w:val="0"/>
          <w:sz w:val="20"/>
          <w:szCs w:val="20"/>
          <w:lang w:eastAsia="ar-SA"/>
          <w14:ligatures w14:val="none"/>
        </w:rPr>
      </w:pPr>
      <w:r w:rsidRPr="00F51132">
        <w:rPr>
          <w:rFonts w:ascii="Verdana" w:eastAsia="Times New Roman" w:hAnsi="Verdana" w:cs="Arial"/>
          <w:b/>
          <w:kern w:val="0"/>
          <w:sz w:val="20"/>
          <w:szCs w:val="20"/>
          <w:lang w:eastAsia="ar-SA"/>
          <w14:ligatures w14:val="none"/>
        </w:rPr>
        <w:t>JA/MY</w:t>
      </w:r>
      <w:r w:rsidRPr="00F51132">
        <w:rPr>
          <w:rFonts w:ascii="Verdana" w:eastAsia="Times New Roman" w:hAnsi="Verdana" w:cs="Arial"/>
          <w:kern w:val="0"/>
          <w:sz w:val="20"/>
          <w:szCs w:val="20"/>
          <w:lang w:eastAsia="ar-SA"/>
          <w14:ligatures w14:val="none"/>
        </w:rPr>
        <w:t>:</w:t>
      </w:r>
    </w:p>
    <w:p w:rsidR="00F51132" w:rsidRPr="00F51132" w:rsidRDefault="00F51132" w:rsidP="00F51132">
      <w:pPr>
        <w:tabs>
          <w:tab w:val="left" w:pos="9214"/>
        </w:tabs>
        <w:suppressAutoHyphens/>
        <w:spacing w:after="0" w:line="240" w:lineRule="auto"/>
        <w:ind w:right="-286"/>
        <w:jc w:val="both"/>
        <w:rPr>
          <w:rFonts w:ascii="Verdana" w:eastAsia="Times New Roman" w:hAnsi="Verdana" w:cs="Arial"/>
          <w:kern w:val="0"/>
          <w:sz w:val="20"/>
          <w:szCs w:val="20"/>
          <w:lang w:eastAsia="ar-SA"/>
          <w14:ligatures w14:val="none"/>
        </w:rPr>
      </w:pPr>
      <w:r w:rsidRPr="00F51132">
        <w:rPr>
          <w:rFonts w:ascii="Verdana" w:eastAsia="Times New Roman" w:hAnsi="Verdana" w:cs="Arial"/>
          <w:kern w:val="0"/>
          <w:sz w:val="20"/>
          <w:szCs w:val="20"/>
          <w:lang w:eastAsia="ar-SA"/>
          <w14:ligatures w14:val="none"/>
        </w:rPr>
        <w:t>_______________________________________________________________________</w:t>
      </w:r>
    </w:p>
    <w:p w:rsidR="00F51132" w:rsidRPr="00F51132" w:rsidRDefault="00F51132" w:rsidP="00F51132">
      <w:pPr>
        <w:tabs>
          <w:tab w:val="left" w:pos="9214"/>
        </w:tabs>
        <w:suppressAutoHyphens/>
        <w:spacing w:after="0" w:line="240" w:lineRule="auto"/>
        <w:ind w:right="141"/>
        <w:jc w:val="center"/>
        <w:rPr>
          <w:rFonts w:ascii="Verdana" w:eastAsia="Times New Roman" w:hAnsi="Verdana" w:cs="Arial"/>
          <w:i/>
          <w:kern w:val="0"/>
          <w:sz w:val="20"/>
          <w:szCs w:val="20"/>
          <w:lang w:eastAsia="ar-SA"/>
          <w14:ligatures w14:val="none"/>
        </w:rPr>
      </w:pPr>
      <w:r w:rsidRPr="00F51132">
        <w:rPr>
          <w:rFonts w:ascii="Verdana" w:eastAsia="Times New Roman" w:hAnsi="Verdana" w:cs="Arial"/>
          <w:i/>
          <w:kern w:val="0"/>
          <w:sz w:val="20"/>
          <w:szCs w:val="20"/>
          <w:lang w:eastAsia="ar-SA"/>
          <w14:ligatures w14:val="none"/>
        </w:rPr>
        <w:t>(imię i nazwisko osoby/osób upoważnionej/-ych do reprezentowania Wykonawców wspólnie ubiegających się o udzielenie zamówienia)</w:t>
      </w:r>
    </w:p>
    <w:p w:rsidR="00F51132" w:rsidRPr="00F51132" w:rsidRDefault="00F51132" w:rsidP="00F51132">
      <w:pPr>
        <w:spacing w:after="0" w:line="240" w:lineRule="auto"/>
        <w:ind w:right="284"/>
        <w:jc w:val="both"/>
        <w:rPr>
          <w:rFonts w:ascii="Verdana" w:eastAsia="Times New Roman" w:hAnsi="Verdana" w:cs="Arial"/>
          <w:kern w:val="0"/>
          <w:sz w:val="20"/>
          <w:szCs w:val="20"/>
          <w:lang w:eastAsia="pl-PL"/>
          <w14:ligatures w14:val="none"/>
        </w:rPr>
      </w:pPr>
    </w:p>
    <w:p w:rsidR="00F51132" w:rsidRPr="00F51132" w:rsidRDefault="00F51132" w:rsidP="00F51132">
      <w:pPr>
        <w:spacing w:after="120" w:line="240" w:lineRule="auto"/>
        <w:jc w:val="both"/>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t>w imieniu Wykonawcy:</w:t>
      </w:r>
    </w:p>
    <w:p w:rsidR="00F51132" w:rsidRPr="00F51132" w:rsidRDefault="00F51132" w:rsidP="00F51132">
      <w:pPr>
        <w:spacing w:after="0" w:line="240" w:lineRule="auto"/>
        <w:jc w:val="both"/>
        <w:rPr>
          <w:rFonts w:ascii="Verdana" w:eastAsia="Times New Roman" w:hAnsi="Verdana" w:cs="Arial"/>
          <w:bCs/>
          <w:kern w:val="0"/>
          <w:sz w:val="20"/>
          <w:szCs w:val="20"/>
          <w:lang w:eastAsia="pl-PL"/>
          <w14:ligatures w14:val="none"/>
        </w:rPr>
      </w:pPr>
      <w:r w:rsidRPr="00F51132">
        <w:rPr>
          <w:rFonts w:ascii="Verdana" w:eastAsia="Times New Roman" w:hAnsi="Verdana" w:cs="Arial"/>
          <w:bCs/>
          <w:kern w:val="0"/>
          <w:sz w:val="20"/>
          <w:szCs w:val="20"/>
          <w:lang w:eastAsia="pl-PL"/>
          <w14:ligatures w14:val="none"/>
        </w:rPr>
        <w:t>_________________________________________________________</w:t>
      </w:r>
      <w:r w:rsidRPr="00F51132">
        <w:rPr>
          <w:rFonts w:ascii="Verdana" w:eastAsia="Times New Roman" w:hAnsi="Verdana" w:cs="Arial"/>
          <w:bCs/>
          <w:kern w:val="0"/>
          <w:sz w:val="20"/>
          <w:szCs w:val="20"/>
          <w:lang w:eastAsia="pl-PL"/>
          <w14:ligatures w14:val="none"/>
        </w:rPr>
        <w:softHyphen/>
        <w:t>______________</w:t>
      </w:r>
    </w:p>
    <w:p w:rsidR="00F51132" w:rsidRPr="00F51132" w:rsidRDefault="00F51132" w:rsidP="00F51132">
      <w:pPr>
        <w:spacing w:after="0" w:line="240" w:lineRule="auto"/>
        <w:jc w:val="center"/>
        <w:rPr>
          <w:rFonts w:ascii="Verdana" w:eastAsia="Times New Roman" w:hAnsi="Verdana" w:cs="Arial"/>
          <w:bCs/>
          <w:i/>
          <w:kern w:val="0"/>
          <w:sz w:val="20"/>
          <w:szCs w:val="20"/>
          <w:lang w:eastAsia="pl-PL"/>
          <w14:ligatures w14:val="none"/>
        </w:rPr>
      </w:pPr>
      <w:r w:rsidRPr="00F51132">
        <w:rPr>
          <w:rFonts w:ascii="Verdana" w:eastAsia="Times New Roman" w:hAnsi="Verdana" w:cs="Arial"/>
          <w:bCs/>
          <w:i/>
          <w:kern w:val="0"/>
          <w:sz w:val="20"/>
          <w:szCs w:val="20"/>
          <w:lang w:eastAsia="pl-PL"/>
          <w14:ligatures w14:val="none"/>
        </w:rPr>
        <w:t>(wpisać nazwy (firmy) Wykonawców wspólnie ubiegających się o udzielenie zamówienia)</w:t>
      </w:r>
    </w:p>
    <w:p w:rsidR="00F51132" w:rsidRPr="00F51132" w:rsidRDefault="00F51132" w:rsidP="00F51132">
      <w:pPr>
        <w:spacing w:after="120" w:line="240" w:lineRule="auto"/>
        <w:jc w:val="center"/>
        <w:rPr>
          <w:rFonts w:ascii="Verdana" w:eastAsia="Times New Roman" w:hAnsi="Verdana" w:cs="Arial"/>
          <w:bCs/>
          <w:i/>
          <w:kern w:val="0"/>
          <w:sz w:val="20"/>
          <w:szCs w:val="20"/>
          <w:lang w:eastAsia="pl-PL"/>
          <w14:ligatures w14:val="none"/>
        </w:rPr>
      </w:pPr>
    </w:p>
    <w:p w:rsidR="00F51132" w:rsidRPr="00F51132" w:rsidRDefault="00F51132" w:rsidP="00F51132">
      <w:pPr>
        <w:spacing w:after="120" w:line="240" w:lineRule="auto"/>
        <w:jc w:val="center"/>
        <w:rPr>
          <w:rFonts w:ascii="Verdana" w:eastAsia="Times New Roman" w:hAnsi="Verdana" w:cs="Arial"/>
          <w:bCs/>
          <w:i/>
          <w:kern w:val="0"/>
          <w:sz w:val="20"/>
          <w:szCs w:val="20"/>
          <w:lang w:eastAsia="pl-PL"/>
          <w14:ligatures w14:val="none"/>
        </w:rPr>
      </w:pPr>
    </w:p>
    <w:p w:rsidR="00F51132" w:rsidRPr="00F51132" w:rsidRDefault="00F51132" w:rsidP="00F51132">
      <w:pPr>
        <w:spacing w:before="200" w:after="240" w:line="36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b/>
          <w:kern w:val="0"/>
          <w:sz w:val="20"/>
          <w:szCs w:val="20"/>
          <w:lang w:eastAsia="pl-PL"/>
          <w14:ligatures w14:val="none"/>
        </w:rPr>
        <w:t>OŚWIADCZAM/-MY</w:t>
      </w:r>
      <w:r w:rsidRPr="00F51132">
        <w:rPr>
          <w:rFonts w:ascii="Verdana" w:eastAsia="Times New Roman" w:hAnsi="Verdana" w:cs="Arial"/>
          <w:kern w:val="0"/>
          <w:sz w:val="20"/>
          <w:szCs w:val="20"/>
          <w:lang w:eastAsia="pl-PL"/>
          <w14:ligatures w14:val="none"/>
        </w:rPr>
        <w:t>, iż następujące roboty budowlane/usługi/dostawy* wykonają poszczególni Wykonawcy wspólnie ubiegający się o udzielenie zamówienia:</w:t>
      </w:r>
    </w:p>
    <w:p w:rsidR="00F51132" w:rsidRPr="00F51132" w:rsidRDefault="00F51132" w:rsidP="00F51132">
      <w:pPr>
        <w:spacing w:after="0" w:line="36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Wykonawca (nazwa): _____________________________________________________ wykona: ______________________________________________________________**</w:t>
      </w:r>
    </w:p>
    <w:p w:rsidR="00F51132" w:rsidRPr="00F51132" w:rsidRDefault="00F51132" w:rsidP="00F51132">
      <w:pPr>
        <w:spacing w:after="0" w:line="240" w:lineRule="auto"/>
        <w:ind w:right="-2"/>
        <w:jc w:val="both"/>
        <w:rPr>
          <w:rFonts w:ascii="Verdana" w:eastAsia="Times New Roman" w:hAnsi="Verdana" w:cs="Arial"/>
          <w:kern w:val="0"/>
          <w:sz w:val="20"/>
          <w:szCs w:val="20"/>
          <w:lang w:eastAsia="pl-PL"/>
          <w14:ligatures w14:val="none"/>
        </w:rPr>
      </w:pPr>
    </w:p>
    <w:p w:rsidR="00F51132" w:rsidRPr="00F51132" w:rsidRDefault="00F51132" w:rsidP="00F51132">
      <w:pPr>
        <w:spacing w:after="0" w:line="360" w:lineRule="auto"/>
        <w:jc w:val="both"/>
        <w:rPr>
          <w:rFonts w:ascii="Verdana" w:eastAsia="Times New Roman" w:hAnsi="Verdana" w:cs="Arial"/>
          <w:kern w:val="0"/>
          <w:sz w:val="20"/>
          <w:szCs w:val="20"/>
          <w:lang w:eastAsia="pl-PL"/>
          <w14:ligatures w14:val="none"/>
        </w:rPr>
      </w:pPr>
      <w:r w:rsidRPr="00F51132">
        <w:rPr>
          <w:rFonts w:ascii="Verdana" w:eastAsia="Times New Roman" w:hAnsi="Verdana" w:cs="Arial"/>
          <w:kern w:val="0"/>
          <w:sz w:val="20"/>
          <w:szCs w:val="20"/>
          <w:lang w:eastAsia="pl-PL"/>
          <w14:ligatures w14:val="none"/>
        </w:rPr>
        <w:t>Wykonawca (nazwa): _____________________________________________________ wykona: ______________________________________________________________*</w:t>
      </w:r>
      <w:r w:rsidRPr="00F51132">
        <w:rPr>
          <w:rFonts w:ascii="Verdana" w:eastAsia="Times New Roman" w:hAnsi="Verdana" w:cs="Arial"/>
          <w:bCs/>
          <w:i/>
          <w:color w:val="000000"/>
          <w:spacing w:val="4"/>
          <w:kern w:val="0"/>
          <w:sz w:val="20"/>
          <w:szCs w:val="20"/>
          <w:lang w:eastAsia="pl-PL"/>
          <w14:ligatures w14:val="none"/>
        </w:rPr>
        <w:tab/>
      </w:r>
    </w:p>
    <w:p w:rsidR="00F51132" w:rsidRPr="00F51132" w:rsidRDefault="00F51132" w:rsidP="00F51132">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p>
    <w:p w:rsidR="00F51132" w:rsidRPr="00F51132" w:rsidRDefault="00F51132" w:rsidP="00F51132">
      <w:pPr>
        <w:spacing w:line="360" w:lineRule="auto"/>
        <w:jc w:val="both"/>
        <w:rPr>
          <w:b/>
          <w:iCs/>
          <w:kern w:val="0"/>
          <w:sz w:val="20"/>
          <w:szCs w:val="20"/>
          <w14:ligatures w14:val="none"/>
        </w:rPr>
      </w:pPr>
      <w:r w:rsidRPr="00F51132">
        <w:rPr>
          <w:rFonts w:ascii="Verdana" w:eastAsia="Times New Roman" w:hAnsi="Verdana" w:cs="Arial"/>
          <w:bCs/>
          <w:i/>
          <w:color w:val="000000"/>
          <w:spacing w:val="4"/>
          <w:kern w:val="0"/>
          <w:sz w:val="20"/>
          <w:szCs w:val="20"/>
          <w:lang w:eastAsia="pl-PL"/>
          <w14:ligatures w14:val="none"/>
        </w:rPr>
        <w:tab/>
      </w:r>
      <w:r w:rsidRPr="00F51132">
        <w:rPr>
          <w:rFonts w:ascii="Verdana" w:eastAsia="Times New Roman" w:hAnsi="Verdana" w:cs="Arial"/>
          <w:bCs/>
          <w:i/>
          <w:color w:val="000000"/>
          <w:spacing w:val="4"/>
          <w:kern w:val="0"/>
          <w:sz w:val="20"/>
          <w:szCs w:val="20"/>
          <w:lang w:eastAsia="pl-PL"/>
          <w14:ligatures w14:val="none"/>
        </w:rPr>
        <w:tab/>
      </w:r>
    </w:p>
    <w:p w:rsidR="00F51132" w:rsidRPr="00F51132" w:rsidRDefault="00F51132" w:rsidP="00F51132">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p>
    <w:p w:rsidR="00F51132" w:rsidRPr="00F51132" w:rsidRDefault="00F51132" w:rsidP="00F51132">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r w:rsidRPr="00F51132">
        <w:rPr>
          <w:rFonts w:ascii="Verdana" w:eastAsia="Times New Roman" w:hAnsi="Verdana" w:cs="Arial"/>
          <w:bCs/>
          <w:i/>
          <w:color w:val="000000"/>
          <w:spacing w:val="4"/>
          <w:kern w:val="0"/>
          <w:sz w:val="20"/>
          <w:szCs w:val="20"/>
          <w:lang w:eastAsia="pl-PL"/>
          <w14:ligatures w14:val="none"/>
        </w:rPr>
        <w:t xml:space="preserve">                                                      </w:t>
      </w:r>
    </w:p>
    <w:p w:rsidR="00F51132" w:rsidRPr="00F51132" w:rsidRDefault="00F51132" w:rsidP="00F51132">
      <w:pPr>
        <w:spacing w:after="120" w:line="240" w:lineRule="auto"/>
        <w:jc w:val="both"/>
        <w:rPr>
          <w:rFonts w:ascii="Verdana" w:eastAsia="Times New Roman" w:hAnsi="Verdana" w:cs="Arial"/>
          <w:spacing w:val="4"/>
          <w:kern w:val="0"/>
          <w:sz w:val="20"/>
          <w:szCs w:val="20"/>
          <w:lang w:eastAsia="pl-PL"/>
          <w14:ligatures w14:val="none"/>
        </w:rPr>
      </w:pPr>
    </w:p>
    <w:p w:rsidR="00F51132" w:rsidRPr="00F51132" w:rsidRDefault="00F51132" w:rsidP="00F51132">
      <w:pPr>
        <w:spacing w:after="120" w:line="240" w:lineRule="auto"/>
        <w:jc w:val="both"/>
        <w:rPr>
          <w:rFonts w:ascii="Verdana" w:eastAsia="Times New Roman" w:hAnsi="Verdana" w:cs="Arial"/>
          <w:spacing w:val="4"/>
          <w:kern w:val="0"/>
          <w:sz w:val="18"/>
          <w:szCs w:val="18"/>
          <w:lang w:eastAsia="pl-PL"/>
          <w14:ligatures w14:val="none"/>
        </w:rPr>
      </w:pPr>
      <w:r w:rsidRPr="00F51132">
        <w:rPr>
          <w:rFonts w:ascii="Verdana" w:eastAsia="Times New Roman" w:hAnsi="Verdana" w:cs="Arial"/>
          <w:spacing w:val="4"/>
          <w:kern w:val="0"/>
          <w:sz w:val="18"/>
          <w:szCs w:val="18"/>
          <w:lang w:eastAsia="pl-PL"/>
          <w14:ligatures w14:val="none"/>
        </w:rPr>
        <w:t xml:space="preserve">* dostosować odpowiednio </w:t>
      </w:r>
    </w:p>
    <w:p w:rsidR="00F51132" w:rsidRPr="00F51132" w:rsidRDefault="00F51132" w:rsidP="00F51132">
      <w:pPr>
        <w:spacing w:after="120" w:line="240" w:lineRule="auto"/>
        <w:jc w:val="both"/>
        <w:rPr>
          <w:rFonts w:ascii="Verdana" w:eastAsia="Times New Roman" w:hAnsi="Verdana" w:cs="Arial"/>
          <w:spacing w:val="4"/>
          <w:kern w:val="0"/>
          <w:sz w:val="18"/>
          <w:szCs w:val="18"/>
          <w:lang w:eastAsia="pl-PL"/>
          <w14:ligatures w14:val="none"/>
        </w:rPr>
      </w:pPr>
      <w:r w:rsidRPr="00F51132">
        <w:rPr>
          <w:rFonts w:ascii="Verdana" w:eastAsia="Times New Roman" w:hAnsi="Verdana" w:cs="Arial"/>
          <w:spacing w:val="4"/>
          <w:kern w:val="0"/>
          <w:sz w:val="18"/>
          <w:szCs w:val="18"/>
          <w:lang w:eastAsia="pl-PL"/>
          <w14:ligatures w14:val="none"/>
        </w:rPr>
        <w:t>** należy dostosować do ilości Wykonawców w konsorcjum</w:t>
      </w:r>
    </w:p>
    <w:p w:rsidR="00F51132" w:rsidRPr="00F51132" w:rsidRDefault="00F51132" w:rsidP="00F51132">
      <w:pPr>
        <w:spacing w:after="120" w:line="240" w:lineRule="auto"/>
        <w:jc w:val="both"/>
        <w:rPr>
          <w:rFonts w:ascii="Verdana" w:eastAsia="Times New Roman" w:hAnsi="Verdana" w:cs="Arial"/>
          <w:spacing w:val="4"/>
          <w:kern w:val="0"/>
          <w:sz w:val="20"/>
          <w:szCs w:val="20"/>
          <w:lang w:eastAsia="pl-PL"/>
          <w14:ligatures w14:val="none"/>
        </w:rPr>
      </w:pPr>
    </w:p>
    <w:p w:rsidR="00F51132" w:rsidRPr="00F51132" w:rsidRDefault="00F51132" w:rsidP="00F51132">
      <w:pPr>
        <w:spacing w:after="120" w:line="240" w:lineRule="auto"/>
        <w:jc w:val="both"/>
        <w:rPr>
          <w:rFonts w:ascii="Verdana" w:eastAsia="Times New Roman" w:hAnsi="Verdana" w:cs="Arial"/>
          <w:spacing w:val="4"/>
          <w:kern w:val="0"/>
          <w:sz w:val="20"/>
          <w:szCs w:val="20"/>
          <w:lang w:eastAsia="pl-PL"/>
          <w14:ligatures w14:val="none"/>
        </w:rPr>
      </w:pPr>
    </w:p>
    <w:p w:rsidR="00F51132" w:rsidRPr="00F51132" w:rsidRDefault="00F51132" w:rsidP="00F51132">
      <w:pPr>
        <w:spacing w:after="120" w:line="240" w:lineRule="auto"/>
        <w:jc w:val="both"/>
        <w:rPr>
          <w:rFonts w:ascii="Verdana" w:eastAsia="Times New Roman" w:hAnsi="Verdana" w:cs="Arial"/>
          <w:spacing w:val="4"/>
          <w:kern w:val="0"/>
          <w:sz w:val="20"/>
          <w:szCs w:val="20"/>
          <w:lang w:eastAsia="pl-PL"/>
          <w14:ligatures w14:val="none"/>
        </w:rPr>
      </w:pPr>
    </w:p>
    <w:p w:rsidR="00F51132" w:rsidRPr="00F51132" w:rsidRDefault="00F51132" w:rsidP="00F51132">
      <w:pPr>
        <w:spacing w:before="120" w:after="120" w:line="240" w:lineRule="auto"/>
        <w:rPr>
          <w:rFonts w:ascii="Verdana" w:eastAsia="Times New Roman" w:hAnsi="Verdana" w:cs="Arial"/>
          <w:b/>
          <w:bCs/>
          <w:kern w:val="0"/>
          <w:sz w:val="20"/>
          <w:szCs w:val="20"/>
          <w:lang w:eastAsia="pl-PL"/>
          <w14:ligatures w14:val="none"/>
        </w:rPr>
      </w:pPr>
      <w:r w:rsidRPr="00F51132">
        <w:rPr>
          <w:rFonts w:ascii="Verdana" w:eastAsia="Times New Roman" w:hAnsi="Verdana" w:cs="Arial"/>
          <w:b/>
          <w:bCs/>
          <w:kern w:val="0"/>
          <w:sz w:val="20"/>
          <w:szCs w:val="20"/>
          <w:lang w:eastAsia="pl-PL"/>
          <w14:ligatures w14:val="none"/>
        </w:rPr>
        <w:lastRenderedPageBreak/>
        <w:t>Tom II</w:t>
      </w:r>
      <w:r w:rsidRPr="00F51132">
        <w:rPr>
          <w:rFonts w:ascii="Verdana" w:eastAsia="Times New Roman" w:hAnsi="Verdana" w:cs="Arial"/>
          <w:b/>
          <w:bCs/>
          <w:iCs/>
          <w:kern w:val="0"/>
          <w:sz w:val="20"/>
          <w:szCs w:val="20"/>
          <w:lang w:eastAsia="pl-PL"/>
          <w14:ligatures w14:val="none"/>
        </w:rPr>
        <w:tab/>
      </w:r>
      <w:r w:rsidRPr="00F51132">
        <w:rPr>
          <w:rFonts w:ascii="Verdana" w:eastAsia="Times New Roman" w:hAnsi="Verdana" w:cs="Arial"/>
          <w:b/>
          <w:bCs/>
          <w:iCs/>
          <w:kern w:val="0"/>
          <w:sz w:val="20"/>
          <w:szCs w:val="20"/>
          <w:lang w:eastAsia="pl-PL"/>
          <w14:ligatures w14:val="none"/>
        </w:rPr>
        <w:tab/>
      </w:r>
      <w:r w:rsidRPr="00F51132">
        <w:rPr>
          <w:rFonts w:ascii="Verdana" w:eastAsia="Times New Roman" w:hAnsi="Verdana" w:cs="Arial"/>
          <w:b/>
          <w:bCs/>
          <w:kern w:val="0"/>
          <w:sz w:val="20"/>
          <w:szCs w:val="20"/>
          <w:lang w:eastAsia="pl-PL"/>
          <w14:ligatures w14:val="none"/>
        </w:rPr>
        <w:t>PROJEKTOWANE POSTANOWIENIA UMOWY</w:t>
      </w:r>
    </w:p>
    <w:p w:rsidR="00F51132" w:rsidRPr="00F51132" w:rsidRDefault="00F51132" w:rsidP="00F51132">
      <w:pPr>
        <w:tabs>
          <w:tab w:val="center" w:pos="4536"/>
          <w:tab w:val="right" w:pos="9072"/>
        </w:tabs>
        <w:spacing w:after="0" w:line="240" w:lineRule="auto"/>
        <w:rPr>
          <w:rFonts w:ascii="Times New Roman" w:eastAsia="Times New Roman" w:hAnsi="Times New Roman" w:cs="Times New Roman"/>
          <w:kern w:val="0"/>
          <w:sz w:val="24"/>
          <w:szCs w:val="24"/>
          <w:lang w:eastAsia="pl-PL"/>
          <w14:ligatures w14:val="none"/>
        </w:rPr>
      </w:pPr>
    </w:p>
    <w:p w:rsidR="00F51132" w:rsidRPr="00F51132" w:rsidRDefault="00F51132" w:rsidP="00F51132">
      <w:pPr>
        <w:tabs>
          <w:tab w:val="center" w:pos="4536"/>
          <w:tab w:val="right" w:pos="9072"/>
        </w:tabs>
        <w:spacing w:after="0" w:line="240" w:lineRule="auto"/>
        <w:rPr>
          <w:rFonts w:ascii="Times New Roman" w:eastAsia="Times New Roman" w:hAnsi="Times New Roman" w:cs="Times New Roman"/>
          <w:kern w:val="0"/>
          <w:sz w:val="24"/>
          <w:szCs w:val="24"/>
          <w:lang w:eastAsia="pl-PL"/>
          <w14:ligatures w14:val="none"/>
        </w:rPr>
      </w:pPr>
      <w:r w:rsidRPr="00F51132">
        <w:rPr>
          <w:rFonts w:ascii="Arial" w:hAnsi="Arial" w:cs="Arial"/>
          <w:noProof/>
          <w:lang w:eastAsia="pl-PL"/>
        </w:rPr>
        <w:drawing>
          <wp:inline distT="0" distB="0" distL="0" distR="0" wp14:anchorId="65A30099" wp14:editId="395AE7A4">
            <wp:extent cx="5760720" cy="591185"/>
            <wp:effectExtent l="0" t="0" r="0" b="0"/>
            <wp:docPr id="6350531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60720" cy="591185"/>
                    </a:xfrm>
                    <a:prstGeom prst="rect">
                      <a:avLst/>
                    </a:prstGeom>
                    <a:noFill/>
                    <a:ln>
                      <a:noFill/>
                    </a:ln>
                  </pic:spPr>
                </pic:pic>
              </a:graphicData>
            </a:graphic>
          </wp:inline>
        </w:drawing>
      </w:r>
    </w:p>
    <w:p w:rsidR="00F51132" w:rsidRPr="007A463A" w:rsidRDefault="00000000" w:rsidP="007A463A">
      <w:pPr>
        <w:suppressAutoHyphens/>
        <w:spacing w:line="240" w:lineRule="auto"/>
        <w:jc w:val="center"/>
        <w:rPr>
          <w:rFonts w:ascii="Verdana" w:hAnsi="Verdana" w:cs="Tahoma"/>
          <w:b/>
          <w:bCs/>
          <w:kern w:val="0"/>
          <w:sz w:val="20"/>
          <w:szCs w:val="20"/>
          <w:lang w:eastAsia="ar-SA"/>
          <w14:ligatures w14:val="none"/>
        </w:rPr>
      </w:pPr>
      <w:r>
        <w:rPr>
          <w:rFonts w:ascii="Verdana" w:hAnsi="Verdana" w:cs="Tahoma"/>
          <w:b/>
          <w:bCs/>
          <w:kern w:val="0"/>
          <w:sz w:val="20"/>
          <w:szCs w:val="20"/>
          <w:lang w:eastAsia="ar-SA"/>
          <w14:ligatures w14:val="none"/>
        </w:rPr>
        <w:pict>
          <v:rect id="_x0000_i1025" style="width:448.15pt;height:1pt" o:hrpct="988" o:hralign="center" o:hrstd="t" o:hr="t" fillcolor="#a0a0a0" stroked="f"/>
        </w:pict>
      </w:r>
    </w:p>
    <w:p w:rsidR="007A463A" w:rsidRPr="00BC0B7B" w:rsidRDefault="007A463A" w:rsidP="007A463A">
      <w:pPr>
        <w:suppressAutoHyphens/>
        <w:spacing w:after="0" w:line="276" w:lineRule="auto"/>
        <w:jc w:val="center"/>
        <w:rPr>
          <w:rFonts w:ascii="Verdana" w:hAnsi="Verdana"/>
          <w:b/>
          <w:bCs/>
          <w:kern w:val="0"/>
          <w:lang w:eastAsia="ar-SA"/>
          <w14:ligatures w14:val="none"/>
        </w:rPr>
      </w:pPr>
    </w:p>
    <w:p w:rsidR="007A463A" w:rsidRPr="00BC0B7B" w:rsidRDefault="007A463A" w:rsidP="007A463A">
      <w:pPr>
        <w:suppressAutoHyphens/>
        <w:spacing w:after="0" w:line="276" w:lineRule="auto"/>
        <w:jc w:val="center"/>
        <w:rPr>
          <w:rFonts w:ascii="Verdana" w:hAnsi="Verdana"/>
          <w:b/>
          <w:bCs/>
          <w:kern w:val="0"/>
          <w:lang w:eastAsia="ar-SA"/>
          <w14:ligatures w14:val="none"/>
        </w:rPr>
      </w:pPr>
      <w:r w:rsidRPr="00BC0B7B">
        <w:rPr>
          <w:rFonts w:ascii="Verdana" w:hAnsi="Verdana"/>
          <w:b/>
          <w:bCs/>
          <w:kern w:val="0"/>
          <w:lang w:eastAsia="ar-SA"/>
          <w14:ligatures w14:val="none"/>
        </w:rPr>
        <w:t>Wzór - UMOWA  nr ZP.273……2025</w:t>
      </w:r>
    </w:p>
    <w:p w:rsidR="007A463A" w:rsidRPr="00BC0B7B" w:rsidRDefault="007A463A" w:rsidP="007A463A">
      <w:pPr>
        <w:spacing w:after="0" w:line="276" w:lineRule="auto"/>
        <w:jc w:val="center"/>
        <w:rPr>
          <w:rFonts w:ascii="Verdana" w:hAnsi="Verdana"/>
          <w:b/>
          <w:bCs/>
          <w:kern w:val="0"/>
          <w14:ligatures w14:val="none"/>
        </w:rPr>
      </w:pPr>
      <w:r w:rsidRPr="00BC0B7B">
        <w:rPr>
          <w:rFonts w:ascii="Verdana" w:hAnsi="Verdana"/>
          <w:b/>
          <w:bCs/>
          <w:kern w:val="0"/>
          <w14:ligatures w14:val="none"/>
        </w:rPr>
        <w:t>(dalej „umowa”)</w:t>
      </w:r>
    </w:p>
    <w:p w:rsidR="007A463A" w:rsidRPr="00BC0B7B" w:rsidRDefault="007A463A" w:rsidP="007A463A">
      <w:pPr>
        <w:spacing w:after="0" w:line="276" w:lineRule="auto"/>
        <w:jc w:val="center"/>
        <w:rPr>
          <w:rFonts w:ascii="Verdana" w:hAnsi="Verdana"/>
          <w:b/>
          <w:bCs/>
          <w:kern w:val="0"/>
          <w14:ligatures w14:val="none"/>
        </w:rPr>
      </w:pPr>
    </w:p>
    <w:p w:rsidR="007A463A" w:rsidRPr="00BC0B7B" w:rsidRDefault="007A463A" w:rsidP="007A463A">
      <w:pPr>
        <w:spacing w:after="0" w:line="276" w:lineRule="auto"/>
        <w:rPr>
          <w:rFonts w:ascii="Verdana" w:hAnsi="Verdana"/>
        </w:rPr>
      </w:pPr>
      <w:r w:rsidRPr="00BC0B7B">
        <w:rPr>
          <w:rFonts w:ascii="Verdana" w:hAnsi="Verdana"/>
        </w:rPr>
        <w:t xml:space="preserve">W dniu </w:t>
      </w:r>
      <w:r w:rsidRPr="00BC0B7B">
        <w:rPr>
          <w:rFonts w:ascii="Verdana" w:hAnsi="Verdana"/>
          <w:b/>
          <w:bCs/>
        </w:rPr>
        <w:t>………………….. 2025 r</w:t>
      </w:r>
      <w:r w:rsidRPr="00BC0B7B">
        <w:rPr>
          <w:rFonts w:ascii="Verdana" w:hAnsi="Verdana"/>
        </w:rPr>
        <w:t>. pomiędzy:</w:t>
      </w:r>
    </w:p>
    <w:p w:rsidR="007A463A" w:rsidRPr="00BC0B7B" w:rsidRDefault="007A463A" w:rsidP="007A463A">
      <w:pPr>
        <w:spacing w:after="0" w:line="276" w:lineRule="auto"/>
        <w:jc w:val="both"/>
        <w:rPr>
          <w:rFonts w:ascii="Verdana" w:hAnsi="Verdana"/>
        </w:rPr>
      </w:pPr>
      <w:r w:rsidRPr="00BC0B7B">
        <w:rPr>
          <w:rFonts w:ascii="Verdana" w:hAnsi="Verdana"/>
          <w:b/>
          <w:bCs/>
        </w:rPr>
        <w:t>Powiatem Prudnickim</w:t>
      </w:r>
      <w:r w:rsidRPr="00BC0B7B">
        <w:rPr>
          <w:rFonts w:ascii="Verdana" w:hAnsi="Verdana"/>
        </w:rPr>
        <w:t xml:space="preserve"> z siedzibą 48-200 Prudnik, ul. Kościuszki 76, NIP: 755-191-71-46, REGON: 531412600, zwanym w dalszej w części „</w:t>
      </w:r>
      <w:r w:rsidRPr="00BC0B7B">
        <w:rPr>
          <w:rFonts w:ascii="Verdana" w:hAnsi="Verdana"/>
          <w:b/>
          <w:bCs/>
        </w:rPr>
        <w:t>Zamawiającym</w:t>
      </w:r>
      <w:r w:rsidRPr="00BC0B7B">
        <w:rPr>
          <w:rFonts w:ascii="Verdana" w:hAnsi="Verdana"/>
        </w:rPr>
        <w:t>” reprezentowanym  przez Zarząd Powiatu w osobach:</w:t>
      </w:r>
    </w:p>
    <w:p w:rsidR="007A463A" w:rsidRPr="00BC0B7B" w:rsidRDefault="007A463A" w:rsidP="007A463A">
      <w:pPr>
        <w:spacing w:after="0" w:line="276" w:lineRule="auto"/>
        <w:jc w:val="both"/>
        <w:rPr>
          <w:rFonts w:ascii="Verdana" w:hAnsi="Verdana"/>
        </w:rPr>
      </w:pPr>
      <w:r w:rsidRPr="00BC0B7B">
        <w:rPr>
          <w:rFonts w:ascii="Verdana" w:hAnsi="Verdana"/>
        </w:rPr>
        <w:t xml:space="preserve">Starosta                                  </w:t>
      </w:r>
      <w:r w:rsidRPr="00BC0B7B">
        <w:rPr>
          <w:rFonts w:ascii="Verdana" w:hAnsi="Verdana"/>
          <w:b/>
          <w:bCs/>
        </w:rPr>
        <w:t>-   Radosław Roszkowski</w:t>
      </w:r>
    </w:p>
    <w:p w:rsidR="007A463A" w:rsidRPr="00BC0B7B" w:rsidRDefault="007A463A" w:rsidP="007A463A">
      <w:pPr>
        <w:spacing w:after="0" w:line="276" w:lineRule="auto"/>
        <w:jc w:val="both"/>
        <w:rPr>
          <w:rFonts w:ascii="Verdana" w:hAnsi="Verdana"/>
          <w:b/>
          <w:bCs/>
        </w:rPr>
      </w:pPr>
      <w:r w:rsidRPr="00BC0B7B">
        <w:rPr>
          <w:rFonts w:ascii="Verdana" w:hAnsi="Verdana"/>
        </w:rPr>
        <w:t xml:space="preserve">Wicestarosta </w:t>
      </w:r>
      <w:r w:rsidRPr="00BC0B7B">
        <w:rPr>
          <w:rFonts w:ascii="Verdana" w:hAnsi="Verdana"/>
        </w:rPr>
        <w:tab/>
      </w:r>
      <w:r w:rsidRPr="00BC0B7B">
        <w:rPr>
          <w:rFonts w:ascii="Verdana" w:hAnsi="Verdana"/>
        </w:rPr>
        <w:tab/>
        <w:t xml:space="preserve">         -   </w:t>
      </w:r>
      <w:r w:rsidRPr="00BC0B7B">
        <w:rPr>
          <w:rFonts w:ascii="Verdana" w:hAnsi="Verdana"/>
          <w:b/>
          <w:bCs/>
        </w:rPr>
        <w:t>Janusz Siano</w:t>
      </w:r>
    </w:p>
    <w:p w:rsidR="007A463A" w:rsidRPr="00BC0B7B" w:rsidRDefault="007A463A" w:rsidP="007A463A">
      <w:pPr>
        <w:spacing w:after="0" w:line="276" w:lineRule="auto"/>
        <w:jc w:val="both"/>
        <w:rPr>
          <w:rFonts w:ascii="Verdana" w:hAnsi="Verdana"/>
        </w:rPr>
      </w:pPr>
      <w:r w:rsidRPr="00BC0B7B">
        <w:rPr>
          <w:rFonts w:ascii="Verdana" w:hAnsi="Verdana"/>
        </w:rPr>
        <w:t xml:space="preserve">a </w:t>
      </w:r>
    </w:p>
    <w:p w:rsidR="007A463A" w:rsidRPr="00BC0B7B" w:rsidRDefault="007A463A" w:rsidP="007A463A">
      <w:pPr>
        <w:spacing w:after="0" w:line="276" w:lineRule="auto"/>
        <w:jc w:val="both"/>
        <w:rPr>
          <w:rFonts w:ascii="Verdana" w:hAnsi="Verdana"/>
        </w:rPr>
      </w:pPr>
      <w:r w:rsidRPr="00BC0B7B">
        <w:rPr>
          <w:rFonts w:ascii="Verdana" w:hAnsi="Verdana"/>
        </w:rPr>
        <w:t>…………… z siedzibą w ………………. ul.  …………………….. wpisaną do Rejestru Przedsiębiorców Krajowego Rejestru Sądowego prowadzonego przez Sąd Rejonowy w  …………, Wydział Gospodarczy Krajowego Rejestru Sądowego pod numerem: KRS …………………………, NIP  ………………………., REGON ……………………… zwanym dalej „</w:t>
      </w:r>
      <w:r w:rsidRPr="00BC0B7B">
        <w:rPr>
          <w:rFonts w:ascii="Verdana" w:hAnsi="Verdana"/>
          <w:b/>
          <w:bCs/>
        </w:rPr>
        <w:t>Wykonawcą</w:t>
      </w:r>
      <w:r w:rsidRPr="00BC0B7B">
        <w:rPr>
          <w:rFonts w:ascii="Verdana" w:hAnsi="Verdana"/>
        </w:rPr>
        <w:t>”, reprezentowanym przez:</w:t>
      </w:r>
      <w:r w:rsidRPr="00BC0B7B">
        <w:rPr>
          <w:rFonts w:ascii="Verdana" w:hAnsi="Verdana"/>
          <w:i/>
          <w:iCs/>
          <w:u w:val="single"/>
        </w:rPr>
        <w:t xml:space="preserve"> </w:t>
      </w:r>
      <w:r w:rsidRPr="00BC0B7B">
        <w:rPr>
          <w:rFonts w:ascii="Verdana" w:hAnsi="Verdana"/>
        </w:rPr>
        <w:t>…………………………………………………</w:t>
      </w:r>
    </w:p>
    <w:p w:rsidR="007A463A" w:rsidRPr="00BC0B7B" w:rsidRDefault="007A463A" w:rsidP="007A463A">
      <w:pPr>
        <w:spacing w:after="0" w:line="276" w:lineRule="auto"/>
        <w:jc w:val="both"/>
        <w:rPr>
          <w:rFonts w:ascii="Verdana" w:hAnsi="Verdana"/>
          <w:i/>
          <w:iCs/>
        </w:rPr>
      </w:pPr>
      <w:r w:rsidRPr="00BC0B7B">
        <w:rPr>
          <w:rFonts w:ascii="Verdana" w:hAnsi="Verdana"/>
          <w:i/>
          <w:iCs/>
        </w:rPr>
        <w:t xml:space="preserve">( lub ) </w:t>
      </w:r>
    </w:p>
    <w:p w:rsidR="007A463A" w:rsidRPr="00BC0B7B" w:rsidRDefault="007A463A" w:rsidP="007A463A">
      <w:pPr>
        <w:spacing w:after="0" w:line="276" w:lineRule="auto"/>
        <w:jc w:val="both"/>
        <w:rPr>
          <w:rFonts w:ascii="Verdana" w:hAnsi="Verdana"/>
          <w:i/>
          <w:iCs/>
        </w:rPr>
      </w:pPr>
      <w:r w:rsidRPr="00BC0B7B">
        <w:rPr>
          <w:rFonts w:ascii="Verdana" w:hAnsi="Verdana"/>
          <w:i/>
          <w:iCs/>
        </w:rPr>
        <w:t>Przedsiębiorcą.............................................................................................</w:t>
      </w:r>
    </w:p>
    <w:p w:rsidR="007A463A" w:rsidRPr="00BC0B7B" w:rsidRDefault="007A463A" w:rsidP="007A463A">
      <w:pPr>
        <w:spacing w:after="0" w:line="276" w:lineRule="auto"/>
        <w:jc w:val="both"/>
        <w:rPr>
          <w:rFonts w:ascii="Verdana" w:hAnsi="Verdana"/>
          <w:i/>
          <w:iCs/>
        </w:rPr>
      </w:pPr>
      <w:r w:rsidRPr="00BC0B7B">
        <w:rPr>
          <w:rFonts w:ascii="Verdana" w:hAnsi="Verdana"/>
          <w:i/>
          <w:iCs/>
        </w:rPr>
        <w:t xml:space="preserve">zam. ......................................................................................................... </w:t>
      </w:r>
    </w:p>
    <w:p w:rsidR="007A463A" w:rsidRPr="00BC0B7B" w:rsidRDefault="007A463A" w:rsidP="007A463A">
      <w:pPr>
        <w:spacing w:after="0" w:line="276" w:lineRule="auto"/>
        <w:jc w:val="both"/>
        <w:rPr>
          <w:rFonts w:ascii="Verdana" w:hAnsi="Verdana"/>
          <w:i/>
          <w:iCs/>
        </w:rPr>
      </w:pPr>
      <w:r w:rsidRPr="00BC0B7B">
        <w:rPr>
          <w:rFonts w:ascii="Verdana" w:hAnsi="Verdana"/>
          <w:i/>
          <w:iCs/>
        </w:rPr>
        <w:t>prowadzącym działalność gospodarczą pod firmą z siedzibą w .................................................................................................................</w:t>
      </w:r>
    </w:p>
    <w:p w:rsidR="007A463A" w:rsidRPr="00BC0B7B" w:rsidRDefault="007A463A" w:rsidP="007A463A">
      <w:pPr>
        <w:spacing w:after="0" w:line="276" w:lineRule="auto"/>
        <w:jc w:val="both"/>
        <w:rPr>
          <w:rFonts w:ascii="Verdana" w:hAnsi="Verdana"/>
          <w:i/>
          <w:iCs/>
        </w:rPr>
      </w:pPr>
      <w:r w:rsidRPr="00BC0B7B">
        <w:rPr>
          <w:rFonts w:ascii="Verdana" w:hAnsi="Verdana"/>
          <w:i/>
          <w:iCs/>
        </w:rPr>
        <w:t xml:space="preserve">wpisanym do Centralnej Ewidencji i Informacji o Działalności Gospodarczej pod                   </w:t>
      </w:r>
    </w:p>
    <w:p w:rsidR="007A463A" w:rsidRPr="00BC0B7B" w:rsidRDefault="007A463A" w:rsidP="007A463A">
      <w:pPr>
        <w:spacing w:after="0" w:line="276" w:lineRule="auto"/>
        <w:jc w:val="both"/>
        <w:rPr>
          <w:rFonts w:ascii="Verdana" w:hAnsi="Verdana"/>
          <w:i/>
          <w:iCs/>
        </w:rPr>
      </w:pPr>
      <w:r w:rsidRPr="00BC0B7B">
        <w:rPr>
          <w:rFonts w:ascii="Verdana" w:hAnsi="Verdana"/>
          <w:i/>
          <w:iCs/>
        </w:rPr>
        <w:t xml:space="preserve">nr NIP nr...............................................,  REGON …………………………………                                                        </w:t>
      </w:r>
    </w:p>
    <w:p w:rsidR="007A463A" w:rsidRPr="00BC0B7B" w:rsidRDefault="007A463A" w:rsidP="007A463A">
      <w:pPr>
        <w:spacing w:after="0" w:line="276" w:lineRule="auto"/>
        <w:jc w:val="both"/>
        <w:rPr>
          <w:rFonts w:ascii="Verdana" w:hAnsi="Verdana"/>
        </w:rPr>
      </w:pPr>
      <w:r w:rsidRPr="00BC0B7B">
        <w:rPr>
          <w:rFonts w:ascii="Verdana" w:hAnsi="Verdana"/>
        </w:rPr>
        <w:t>zwanym dalej „</w:t>
      </w:r>
      <w:r w:rsidRPr="00BC0B7B">
        <w:rPr>
          <w:rFonts w:ascii="Verdana" w:hAnsi="Verdana"/>
          <w:b/>
          <w:bCs/>
        </w:rPr>
        <w:t>Wykonawcą</w:t>
      </w:r>
      <w:r w:rsidRPr="00BC0B7B">
        <w:rPr>
          <w:rFonts w:ascii="Verdana" w:hAnsi="Verdana"/>
        </w:rPr>
        <w:t>” </w:t>
      </w:r>
    </w:p>
    <w:p w:rsidR="007A463A" w:rsidRPr="00BC0B7B" w:rsidRDefault="007A463A" w:rsidP="007A463A">
      <w:pPr>
        <w:spacing w:after="0" w:line="276" w:lineRule="auto"/>
        <w:jc w:val="both"/>
        <w:rPr>
          <w:rFonts w:ascii="Verdana" w:hAnsi="Verdana"/>
        </w:rPr>
      </w:pPr>
    </w:p>
    <w:p w:rsidR="007A463A" w:rsidRPr="00BC0B7B" w:rsidRDefault="007A463A" w:rsidP="007A463A">
      <w:pPr>
        <w:spacing w:after="0" w:line="276" w:lineRule="auto"/>
        <w:jc w:val="both"/>
        <w:rPr>
          <w:rFonts w:ascii="Verdana" w:hAnsi="Verdana"/>
        </w:rPr>
      </w:pPr>
      <w:r w:rsidRPr="00BC0B7B">
        <w:rPr>
          <w:rFonts w:ascii="Verdana" w:hAnsi="Verdana"/>
        </w:rPr>
        <w:t>zwane łącznie „Stronami” a osobno „Stroną”</w:t>
      </w:r>
    </w:p>
    <w:p w:rsidR="007A463A" w:rsidRPr="00BC0B7B" w:rsidRDefault="007A463A" w:rsidP="007A463A">
      <w:pPr>
        <w:suppressAutoHyphens/>
        <w:spacing w:after="0" w:line="276" w:lineRule="auto"/>
        <w:jc w:val="both"/>
        <w:rPr>
          <w:rFonts w:ascii="Verdana" w:hAnsi="Verdana"/>
        </w:rPr>
      </w:pPr>
      <w:r w:rsidRPr="00BC0B7B">
        <w:rPr>
          <w:rFonts w:ascii="Verdana" w:hAnsi="Verdana"/>
        </w:rPr>
        <w:t>W wyniku wyboru oferty najkorzystniejszej w postępowaniu o udzieleniu zamówienia publicznego przeprowadzonego zgodnie z przepisami ustawy Prawo zamówień publicznych (Dz. U. z 2024 r. poz. 1320 z późn. zm.) w trybie podstawowym bez przeprowadzenia negocjacji została zawarta umowa o następującej treści:</w:t>
      </w:r>
    </w:p>
    <w:p w:rsidR="007A463A" w:rsidRPr="00BC0B7B" w:rsidRDefault="007A463A" w:rsidP="007A463A">
      <w:pPr>
        <w:suppressAutoHyphens/>
        <w:spacing w:after="0" w:line="276" w:lineRule="auto"/>
        <w:jc w:val="both"/>
        <w:rPr>
          <w:rFonts w:ascii="Verdana" w:hAnsi="Verdana"/>
        </w:rPr>
      </w:pPr>
    </w:p>
    <w:p w:rsidR="007A463A" w:rsidRPr="00BC0B7B" w:rsidRDefault="007A463A" w:rsidP="007A463A">
      <w:pPr>
        <w:spacing w:after="0" w:line="276" w:lineRule="auto"/>
        <w:jc w:val="center"/>
        <w:rPr>
          <w:rFonts w:ascii="Verdana" w:hAnsi="Verdana"/>
          <w:b/>
          <w:bCs/>
          <w:lang w:eastAsia="ar-SA"/>
        </w:rPr>
      </w:pPr>
      <w:r w:rsidRPr="00BC0B7B">
        <w:rPr>
          <w:rFonts w:ascii="Verdana" w:hAnsi="Verdana"/>
          <w:b/>
          <w:bCs/>
        </w:rPr>
        <w:t xml:space="preserve">§ 1 </w:t>
      </w:r>
      <w:r w:rsidRPr="00BC0B7B">
        <w:rPr>
          <w:rFonts w:ascii="Verdana" w:hAnsi="Verdana"/>
          <w:b/>
          <w:bCs/>
          <w:lang w:eastAsia="ar-SA"/>
        </w:rPr>
        <w:t>Przedmiot umowy</w:t>
      </w:r>
    </w:p>
    <w:p w:rsidR="007A463A" w:rsidRPr="00BC0B7B" w:rsidRDefault="007A463A" w:rsidP="007A463A">
      <w:pPr>
        <w:numPr>
          <w:ilvl w:val="0"/>
          <w:numId w:val="52"/>
        </w:numPr>
        <w:tabs>
          <w:tab w:val="left" w:pos="142"/>
          <w:tab w:val="left" w:pos="284"/>
        </w:tabs>
        <w:spacing w:after="0" w:line="276" w:lineRule="auto"/>
        <w:ind w:left="0" w:firstLine="0"/>
        <w:jc w:val="both"/>
        <w:rPr>
          <w:rFonts w:ascii="Verdana" w:eastAsia="Times New Roman" w:hAnsi="Verdana" w:cs="Arial"/>
          <w:lang w:bidi="pl-PL"/>
        </w:rPr>
      </w:pPr>
      <w:r w:rsidRPr="00BC0B7B">
        <w:rPr>
          <w:rFonts w:ascii="Verdana" w:eastAsia="Times New Roman" w:hAnsi="Verdana" w:cs="Arial"/>
        </w:rPr>
        <w:t>Wykonawca przyjmuje do wykonania zadanie w systemie „zaprojektuj i wybuduj”, polegające na opracowaniu dokumentacji projektowej i na jej podstawie wykonanie robót budowlanych w ramach inwestycji p.n.:</w:t>
      </w:r>
      <w:r w:rsidRPr="00BC0B7B">
        <w:rPr>
          <w:rFonts w:ascii="Verdana" w:eastAsia="Times New Roman" w:hAnsi="Verdana" w:cs="Arial"/>
          <w:b/>
          <w:bCs/>
        </w:rPr>
        <w:t xml:space="preserve"> </w:t>
      </w:r>
      <w:bookmarkStart w:id="10" w:name="_Hlk203457125"/>
      <w:r w:rsidRPr="00BC0B7B">
        <w:rPr>
          <w:rFonts w:ascii="Verdana" w:hAnsi="Verdana" w:cs="Arial"/>
          <w:b/>
        </w:rPr>
        <w:t xml:space="preserve">„Rozbudowa i przebudowa budynku Prudnickiego Centrum Medycznego wraz z zagospodarowaniem terenu oraz rozbiórką istniejącej wiaty dla </w:t>
      </w:r>
      <w:r w:rsidRPr="00BC0B7B">
        <w:rPr>
          <w:rFonts w:ascii="Verdana" w:hAnsi="Verdana" w:cs="Arial"/>
          <w:b/>
        </w:rPr>
        <w:lastRenderedPageBreak/>
        <w:t xml:space="preserve">karetek” </w:t>
      </w:r>
      <w:r w:rsidRPr="00BC0B7B">
        <w:rPr>
          <w:rFonts w:ascii="Verdana" w:hAnsi="Verdana" w:cs="Arial"/>
          <w:bCs/>
        </w:rPr>
        <w:t>w ramach gminnego programu rewitalizacji Gminy Prudnik na lata 2023-2030</w:t>
      </w:r>
      <w:r w:rsidRPr="00BC0B7B">
        <w:rPr>
          <w:rFonts w:ascii="Verdana" w:hAnsi="Verdana" w:cs="Arial"/>
          <w:b/>
        </w:rPr>
        <w:t xml:space="preserve"> pn.: </w:t>
      </w:r>
      <w:r w:rsidRPr="00BC0B7B">
        <w:rPr>
          <w:rFonts w:ascii="Verdana" w:hAnsi="Verdana" w:cs="Arial"/>
          <w:b/>
          <w:i/>
          <w:iCs/>
        </w:rPr>
        <w:t xml:space="preserve">„Przywrócenie do funkcjonalności terenów i obiektów zdegradowanych przy szpitalu powiatowym w Prudniku” – </w:t>
      </w:r>
      <w:r w:rsidRPr="00BC0B7B">
        <w:rPr>
          <w:rFonts w:ascii="Verdana" w:hAnsi="Verdana" w:cs="Arial"/>
          <w:b/>
        </w:rPr>
        <w:t>Rewitalizacja terenów Powiatu Prudnickiego</w:t>
      </w:r>
      <w:r w:rsidRPr="00BC0B7B">
        <w:rPr>
          <w:rFonts w:ascii="Verdana" w:hAnsi="Verdana" w:cs="Arial"/>
        </w:rPr>
        <w:t>,</w:t>
      </w:r>
      <w:bookmarkEnd w:id="10"/>
      <w:r w:rsidRPr="00BC0B7B">
        <w:rPr>
          <w:rFonts w:ascii="Verdana" w:hAnsi="Verdana" w:cs="Arial"/>
        </w:rPr>
        <w:t xml:space="preserve"> </w:t>
      </w:r>
      <w:r w:rsidRPr="00BC0B7B">
        <w:rPr>
          <w:rFonts w:ascii="Verdana" w:eastAsia="Times New Roman" w:hAnsi="Verdana" w:cs="Arial"/>
        </w:rPr>
        <w:t>(</w:t>
      </w:r>
      <w:r w:rsidRPr="00BC0B7B">
        <w:rPr>
          <w:rFonts w:ascii="Verdana" w:eastAsia="Times New Roman" w:hAnsi="Verdana" w:cs="Arial"/>
          <w:lang w:bidi="pl-PL"/>
        </w:rPr>
        <w:t>zwane dalej „robotami”, „zadaniem”, „inwestycją” lub „przedmiotem umowy”) w zakresie szczegółowo określonym w Ofercie Wykonawcy oraz w Specyfikacji Warunków Zamówienia (zwane dalej „SWZ”), w skład której wchodzą między innymi Program Funkcjonalno-Użytkowy, Przedmiar robót i Szczegółowe Specyfikacje Techniczne (zwana dalej „SST”), które stanowią integralną część umowy.</w:t>
      </w:r>
    </w:p>
    <w:p w:rsidR="007A463A" w:rsidRPr="00BC0B7B" w:rsidRDefault="007A463A" w:rsidP="007A463A">
      <w:pPr>
        <w:numPr>
          <w:ilvl w:val="0"/>
          <w:numId w:val="52"/>
        </w:numPr>
        <w:tabs>
          <w:tab w:val="left" w:pos="142"/>
          <w:tab w:val="left" w:pos="284"/>
        </w:tabs>
        <w:spacing w:after="0" w:line="276" w:lineRule="auto"/>
        <w:ind w:left="0" w:hanging="426"/>
        <w:jc w:val="both"/>
        <w:rPr>
          <w:rFonts w:ascii="Verdana" w:eastAsia="Times New Roman" w:hAnsi="Verdana" w:cs="Arial"/>
          <w:lang w:bidi="pl-PL"/>
        </w:rPr>
      </w:pPr>
      <w:r w:rsidRPr="00BC0B7B">
        <w:rPr>
          <w:rFonts w:ascii="Verdana" w:hAnsi="Verdana" w:cs="Arial"/>
        </w:rPr>
        <w:t xml:space="preserve">Inwestycja, o której mowa, realizowana będzie </w:t>
      </w:r>
      <w:r w:rsidRPr="00BC0B7B">
        <w:rPr>
          <w:rFonts w:ascii="Verdana" w:hAnsi="Verdana" w:cs="Arial"/>
          <w:bCs/>
        </w:rPr>
        <w:t>w ramach gminnego programu rewitalizacji Gminy Prudnik na lata 2023-2030</w:t>
      </w:r>
      <w:r w:rsidRPr="00BC0B7B">
        <w:rPr>
          <w:rFonts w:ascii="Verdana" w:hAnsi="Verdana" w:cs="Arial"/>
          <w:b/>
        </w:rPr>
        <w:t xml:space="preserve"> pn.: </w:t>
      </w:r>
      <w:r w:rsidRPr="00BC0B7B">
        <w:rPr>
          <w:rFonts w:ascii="Verdana" w:hAnsi="Verdana" w:cs="Arial"/>
          <w:b/>
          <w:i/>
          <w:iCs/>
        </w:rPr>
        <w:t>„Przywrócenie do funkcjonalności terenów i obiektów zdegradowanych przy szpitalu powiatowym w Prudniku”</w:t>
      </w:r>
    </w:p>
    <w:bookmarkStart w:id="11" w:name="_Hlk203118277"/>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r w:rsidRPr="00BC0B7B">
        <w:rPr>
          <w:rFonts w:ascii="Verdana" w:hAnsi="Verdana"/>
        </w:rPr>
        <w:fldChar w:fldCharType="begin"/>
      </w:r>
      <w:r w:rsidRPr="00BC0B7B">
        <w:rPr>
          <w:rFonts w:ascii="Verdana" w:hAnsi="Verdana"/>
        </w:rPr>
        <w:instrText>HYPERLINK "https://funduszeue.opolskie.pl/sites/default/files/feo-2021-2027_decyzja-ke-17_0.pdf"</w:instrText>
      </w:r>
      <w:r w:rsidRPr="00BC0B7B">
        <w:rPr>
          <w:rFonts w:ascii="Verdana" w:hAnsi="Verdana"/>
        </w:rPr>
      </w:r>
      <w:r w:rsidRPr="00BC0B7B">
        <w:rPr>
          <w:rFonts w:ascii="Verdana" w:hAnsi="Verdana"/>
        </w:rPr>
        <w:fldChar w:fldCharType="separate"/>
      </w:r>
      <w:r w:rsidRPr="00BC0B7B">
        <w:rPr>
          <w:rStyle w:val="Hipercze"/>
          <w:rFonts w:ascii="Verdana" w:hAnsi="Verdana" w:cs="Arial"/>
          <w:color w:val="auto"/>
        </w:rPr>
        <w:t>Funduszy Europejskich dla Opolskiego na lata 2021-2027</w:t>
      </w:r>
      <w:r w:rsidRPr="00BC0B7B">
        <w:rPr>
          <w:rFonts w:ascii="Verdana" w:hAnsi="Verdana"/>
        </w:rPr>
        <w:fldChar w:fldCharType="end"/>
      </w:r>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0" w:history="1">
        <w:r w:rsidRPr="00BC0B7B">
          <w:rPr>
            <w:rStyle w:val="Hipercze"/>
            <w:rFonts w:ascii="Verdana" w:hAnsi="Verdana" w:cs="Arial"/>
            <w:color w:val="auto"/>
          </w:rPr>
          <w:t>Szczegółowego Opisu Priorytetów programu regionalnego Funduszy Europejskich dla Opolskiego 2021-2027</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1" w:history="1">
        <w:r w:rsidRPr="00BC0B7B">
          <w:rPr>
            <w:rStyle w:val="Hipercze"/>
            <w:rFonts w:ascii="Verdana" w:hAnsi="Verdana" w:cs="Arial"/>
            <w:color w:val="auto"/>
          </w:rPr>
          <w:t>Ustawy z dnia 28 kwietnia 2022 r. o zasadach realizacji zadań finansowanych ze środków europejskich w perspektywie finansowej 2021–2027.</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2" w:history="1">
        <w:r w:rsidRPr="00BC0B7B">
          <w:rPr>
            <w:rStyle w:val="Hipercze"/>
            <w:rFonts w:ascii="Verdana" w:hAnsi="Verdana" w:cs="Arial"/>
            <w:color w:val="auto"/>
          </w:rPr>
          <w:t>Wytycznych dotyczących wyboru projektów na lata 2021-2027 z 12 października 2022 r.</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3" w:history="1">
        <w:r w:rsidRPr="00BC0B7B">
          <w:rPr>
            <w:rStyle w:val="Hipercze"/>
            <w:rFonts w:ascii="Verdana" w:hAnsi="Verdana" w:cs="Arial"/>
            <w:color w:val="auto"/>
          </w:rPr>
          <w:t>Wytyczn</w:t>
        </w:r>
        <w:r w:rsidRPr="00BC0B7B">
          <w:rPr>
            <w:rFonts w:ascii="Verdana" w:hAnsi="Verdana" w:cs="Arial"/>
          </w:rPr>
          <w:t>ych</w:t>
        </w:r>
        <w:r w:rsidRPr="00BC0B7B">
          <w:rPr>
            <w:rStyle w:val="Hipercze"/>
            <w:rFonts w:ascii="Verdana" w:hAnsi="Verdana" w:cs="Arial"/>
            <w:color w:val="auto"/>
          </w:rPr>
          <w:t xml:space="preserve"> dotycząc</w:t>
        </w:r>
        <w:r w:rsidRPr="00BC0B7B">
          <w:rPr>
            <w:rFonts w:ascii="Verdana" w:hAnsi="Verdana" w:cs="Arial"/>
          </w:rPr>
          <w:t>ych</w:t>
        </w:r>
        <w:r w:rsidRPr="00BC0B7B">
          <w:rPr>
            <w:rStyle w:val="Hipercze"/>
            <w:rFonts w:ascii="Verdana" w:hAnsi="Verdana" w:cs="Arial"/>
            <w:color w:val="auto"/>
          </w:rPr>
          <w:t xml:space="preserve"> kwalifikowalności wydatków na lata 2021-2027 z 18 listopada 2022 r.</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4" w:history="1">
        <w:r w:rsidRPr="00BC0B7B">
          <w:rPr>
            <w:rStyle w:val="Hipercze"/>
            <w:rFonts w:ascii="Verdana" w:hAnsi="Verdana" w:cs="Arial"/>
            <w:color w:val="auto"/>
          </w:rPr>
          <w:t>Wytyczn</w:t>
        </w:r>
        <w:r w:rsidRPr="00BC0B7B">
          <w:rPr>
            <w:rFonts w:ascii="Verdana" w:hAnsi="Verdana" w:cs="Arial"/>
          </w:rPr>
          <w:t>ych</w:t>
        </w:r>
        <w:r w:rsidRPr="00BC0B7B">
          <w:rPr>
            <w:rStyle w:val="Hipercze"/>
            <w:rFonts w:ascii="Verdana" w:hAnsi="Verdana" w:cs="Arial"/>
            <w:color w:val="auto"/>
          </w:rPr>
          <w:t xml:space="preserve"> dotycząc</w:t>
        </w:r>
        <w:r w:rsidRPr="00BC0B7B">
          <w:rPr>
            <w:rFonts w:ascii="Verdana" w:hAnsi="Verdana" w:cs="Arial"/>
          </w:rPr>
          <w:t>ych</w:t>
        </w:r>
        <w:r w:rsidRPr="00BC0B7B">
          <w:rPr>
            <w:rStyle w:val="Hipercze"/>
            <w:rFonts w:ascii="Verdana" w:hAnsi="Verdana" w:cs="Arial"/>
            <w:color w:val="auto"/>
          </w:rPr>
          <w:t xml:space="preserve"> realizacji zasad równościowych w ramach funduszy unijnych na lata 2021-2027 z 29 grudnia 2022 r.</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5" w:history="1">
        <w:r w:rsidRPr="00BC0B7B">
          <w:rPr>
            <w:rStyle w:val="Hipercze"/>
            <w:rFonts w:ascii="Verdana" w:hAnsi="Verdana" w:cs="Arial"/>
            <w:color w:val="auto"/>
          </w:rPr>
          <w:t>Wytyczn</w:t>
        </w:r>
        <w:r w:rsidRPr="00BC0B7B">
          <w:rPr>
            <w:rFonts w:ascii="Verdana" w:hAnsi="Verdana" w:cs="Arial"/>
          </w:rPr>
          <w:t>ych</w:t>
        </w:r>
        <w:r w:rsidRPr="00BC0B7B">
          <w:rPr>
            <w:rStyle w:val="Hipercze"/>
            <w:rFonts w:ascii="Verdana" w:hAnsi="Verdana" w:cs="Arial"/>
            <w:color w:val="auto"/>
          </w:rPr>
          <w:t xml:space="preserve"> dotycząc</w:t>
        </w:r>
        <w:r w:rsidRPr="00BC0B7B">
          <w:rPr>
            <w:rFonts w:ascii="Verdana" w:hAnsi="Verdana" w:cs="Arial"/>
          </w:rPr>
          <w:t>ych</w:t>
        </w:r>
        <w:r w:rsidRPr="00BC0B7B">
          <w:rPr>
            <w:rStyle w:val="Hipercze"/>
            <w:rFonts w:ascii="Verdana" w:hAnsi="Verdana" w:cs="Arial"/>
            <w:color w:val="auto"/>
          </w:rPr>
          <w:t xml:space="preserve"> informacji i promocji Funduszy Europejskich na lata 2021-2027 z 19 kwietnia 2023 r.</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6" w:history="1">
        <w:r w:rsidRPr="00BC0B7B">
          <w:rPr>
            <w:rStyle w:val="Hipercze"/>
            <w:rFonts w:ascii="Verdana" w:hAnsi="Verdana" w:cs="Arial"/>
            <w:color w:val="auto"/>
          </w:rPr>
          <w:t>Wytyczn</w:t>
        </w:r>
        <w:r w:rsidRPr="00BC0B7B">
          <w:rPr>
            <w:rFonts w:ascii="Verdana" w:hAnsi="Verdana" w:cs="Arial"/>
          </w:rPr>
          <w:t>ych</w:t>
        </w:r>
        <w:r w:rsidRPr="00BC0B7B">
          <w:rPr>
            <w:rStyle w:val="Hipercze"/>
            <w:rFonts w:ascii="Verdana" w:hAnsi="Verdana" w:cs="Arial"/>
            <w:color w:val="auto"/>
          </w:rPr>
          <w:t xml:space="preserve"> dotycząc</w:t>
        </w:r>
        <w:r w:rsidRPr="00BC0B7B">
          <w:rPr>
            <w:rFonts w:ascii="Verdana" w:hAnsi="Verdana" w:cs="Arial"/>
          </w:rPr>
          <w:t>ych</w:t>
        </w:r>
        <w:r w:rsidRPr="00BC0B7B">
          <w:rPr>
            <w:rStyle w:val="Hipercze"/>
            <w:rFonts w:ascii="Verdana" w:hAnsi="Verdana" w:cs="Arial"/>
            <w:color w:val="auto"/>
          </w:rPr>
          <w:t xml:space="preserve"> monitorowania postępu rzeczowego realizacji programów na lata 2021-2027 z 12 października 2022 r.</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7" w:history="1">
        <w:r w:rsidRPr="00BC0B7B">
          <w:rPr>
            <w:rStyle w:val="Hipercze"/>
            <w:rFonts w:ascii="Verdana" w:hAnsi="Verdana" w:cs="Arial"/>
            <w:color w:val="auto"/>
          </w:rPr>
          <w:t>Wytyczn</w:t>
        </w:r>
        <w:r w:rsidRPr="00BC0B7B">
          <w:rPr>
            <w:rFonts w:ascii="Verdana" w:hAnsi="Verdana" w:cs="Arial"/>
          </w:rPr>
          <w:t>ych</w:t>
        </w:r>
        <w:r w:rsidRPr="00BC0B7B">
          <w:rPr>
            <w:rStyle w:val="Hipercze"/>
            <w:rFonts w:ascii="Verdana" w:hAnsi="Verdana" w:cs="Arial"/>
            <w:color w:val="auto"/>
          </w:rPr>
          <w:t xml:space="preserve"> dotycząc</w:t>
        </w:r>
        <w:r w:rsidRPr="00BC0B7B">
          <w:rPr>
            <w:rFonts w:ascii="Verdana" w:hAnsi="Verdana" w:cs="Arial"/>
          </w:rPr>
          <w:t>ych</w:t>
        </w:r>
        <w:r w:rsidRPr="00BC0B7B">
          <w:rPr>
            <w:rStyle w:val="Hipercze"/>
            <w:rFonts w:ascii="Verdana" w:hAnsi="Verdana" w:cs="Arial"/>
            <w:color w:val="auto"/>
          </w:rPr>
          <w:t xml:space="preserve"> warunków gromadzenia i przekazywania danych w postaci elektronicznej na lata 2021-2027 z 25 stycznia 2023 r.</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8" w:history="1">
        <w:r w:rsidRPr="00BC0B7B">
          <w:rPr>
            <w:rStyle w:val="Hipercze"/>
            <w:rFonts w:ascii="Verdana" w:hAnsi="Verdana" w:cs="Arial"/>
            <w:color w:val="auto"/>
          </w:rPr>
          <w:t>Wytyczn</w:t>
        </w:r>
        <w:r w:rsidRPr="00BC0B7B">
          <w:rPr>
            <w:rFonts w:ascii="Verdana" w:hAnsi="Verdana" w:cs="Arial"/>
          </w:rPr>
          <w:t>ych</w:t>
        </w:r>
        <w:r w:rsidRPr="00BC0B7B">
          <w:rPr>
            <w:rStyle w:val="Hipercze"/>
            <w:rFonts w:ascii="Verdana" w:hAnsi="Verdana" w:cs="Arial"/>
            <w:color w:val="auto"/>
          </w:rPr>
          <w:t xml:space="preserve"> dotycząc</w:t>
        </w:r>
        <w:r w:rsidRPr="00BC0B7B">
          <w:rPr>
            <w:rFonts w:ascii="Verdana" w:hAnsi="Verdana" w:cs="Arial"/>
          </w:rPr>
          <w:t>ych</w:t>
        </w:r>
        <w:r w:rsidRPr="00BC0B7B">
          <w:rPr>
            <w:rStyle w:val="Hipercze"/>
            <w:rFonts w:ascii="Verdana" w:hAnsi="Verdana" w:cs="Arial"/>
            <w:color w:val="auto"/>
          </w:rPr>
          <w:t xml:space="preserve"> kontroli realizacji programów polityki spójności na lata 2021–2027 z 26 października 2022 r.</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hyperlink r:id="rId39" w:history="1">
        <w:r w:rsidRPr="00BC0B7B">
          <w:rPr>
            <w:rStyle w:val="Hipercze"/>
            <w:rFonts w:ascii="Verdana" w:hAnsi="Verdana" w:cs="Arial"/>
            <w:color w:val="auto"/>
          </w:rPr>
          <w:t>Wytyczn</w:t>
        </w:r>
        <w:r w:rsidRPr="00BC0B7B">
          <w:rPr>
            <w:rFonts w:ascii="Verdana" w:hAnsi="Verdana" w:cs="Arial"/>
          </w:rPr>
          <w:t>ych</w:t>
        </w:r>
        <w:r w:rsidRPr="00BC0B7B">
          <w:rPr>
            <w:rStyle w:val="Hipercze"/>
            <w:rFonts w:ascii="Verdana" w:hAnsi="Verdana" w:cs="Arial"/>
            <w:color w:val="auto"/>
          </w:rPr>
          <w:t xml:space="preserve"> dotycząc</w:t>
        </w:r>
        <w:r w:rsidRPr="00BC0B7B">
          <w:rPr>
            <w:rFonts w:ascii="Verdana" w:hAnsi="Verdana" w:cs="Arial"/>
          </w:rPr>
          <w:t>ych</w:t>
        </w:r>
        <w:r w:rsidRPr="00BC0B7B">
          <w:rPr>
            <w:rStyle w:val="Hipercze"/>
            <w:rFonts w:ascii="Verdana" w:hAnsi="Verdana" w:cs="Arial"/>
            <w:color w:val="auto"/>
          </w:rPr>
          <w:t xml:space="preserve"> zagadnień związanych z przygotowaniem projektów inwestycyjnych, w tym hybrydowych na lata 2021-2027 z 5 marca 2023 r.</w:t>
        </w:r>
      </w:hyperlink>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r w:rsidRPr="00BC0B7B">
        <w:rPr>
          <w:rFonts w:ascii="Verdana" w:hAnsi="Verdana" w:cs="Arial"/>
        </w:rPr>
        <w:t>Podręcznikiem wnioskodawcy i beneficjenta Funduszy Europejskich na lata 2021-2027 w zakresie informacji i promocji</w:t>
      </w:r>
      <w:bookmarkEnd w:id="11"/>
      <w:r w:rsidRPr="00BC0B7B">
        <w:rPr>
          <w:rFonts w:ascii="Verdana" w:hAnsi="Verdana"/>
        </w:rPr>
        <w:t xml:space="preserve">. </w:t>
      </w:r>
    </w:p>
    <w:p w:rsidR="007A463A" w:rsidRPr="00BC0B7B" w:rsidRDefault="007A463A" w:rsidP="007A463A">
      <w:pPr>
        <w:pStyle w:val="Akapitzlist"/>
        <w:numPr>
          <w:ilvl w:val="0"/>
          <w:numId w:val="148"/>
        </w:numPr>
        <w:spacing w:after="0" w:line="276" w:lineRule="auto"/>
        <w:ind w:left="284" w:hanging="426"/>
        <w:rPr>
          <w:rFonts w:ascii="Verdana" w:hAnsi="Verdana"/>
        </w:rPr>
      </w:pPr>
      <w:r w:rsidRPr="00BC0B7B">
        <w:rPr>
          <w:rFonts w:ascii="Verdana" w:hAnsi="Verdana"/>
        </w:rPr>
        <w:t>Wytyczne Ministra Infrastruktury i Rozwoju w zakresie dofinansowania z programów operacyjnych podmiotów realizujących obowiązek świadczenia usług publicznych w transporcie zbiorowym.</w:t>
      </w:r>
    </w:p>
    <w:p w:rsidR="007A463A" w:rsidRPr="00BC0B7B" w:rsidRDefault="007A463A" w:rsidP="007A463A">
      <w:pPr>
        <w:pStyle w:val="Akapitzlist"/>
        <w:numPr>
          <w:ilvl w:val="0"/>
          <w:numId w:val="148"/>
        </w:numPr>
        <w:spacing w:after="0" w:line="276" w:lineRule="auto"/>
        <w:ind w:left="284" w:hanging="426"/>
        <w:rPr>
          <w:rFonts w:ascii="Verdana" w:hAnsi="Verdana"/>
        </w:rPr>
      </w:pPr>
      <w:r w:rsidRPr="00BC0B7B">
        <w:rPr>
          <w:rFonts w:ascii="Verdana" w:hAnsi="Verdana" w:cs="Calibri"/>
        </w:rPr>
        <w:t>Rozporządzenie 1370/2007 Parlamentu Europejskiego i Rady z dnia 23 października 2007 roku dotyczące usług publicznych w zakresie kolejowego i drogowego transportu pasażerskiego oraz uchylające rozporządzenia Rady (EWG) 1191/69 i (EWG) 1107/70 .</w:t>
      </w:r>
    </w:p>
    <w:p w:rsidR="007A463A" w:rsidRPr="00BC0B7B" w:rsidRDefault="007A463A" w:rsidP="007A463A">
      <w:pPr>
        <w:pStyle w:val="Akapitzlist"/>
        <w:numPr>
          <w:ilvl w:val="0"/>
          <w:numId w:val="148"/>
        </w:numPr>
        <w:spacing w:after="0" w:line="276" w:lineRule="auto"/>
        <w:ind w:left="284" w:hanging="426"/>
        <w:rPr>
          <w:rFonts w:ascii="Verdana" w:hAnsi="Verdana"/>
        </w:rPr>
      </w:pPr>
      <w:r w:rsidRPr="00BC0B7B">
        <w:rPr>
          <w:rFonts w:ascii="Verdana" w:hAnsi="Verdana"/>
        </w:rPr>
        <w:lastRenderedPageBreak/>
        <w:t>Rozporządzenie Komisji (UE) 2023/2831 z dnia 13 grudnia 2023 r. w sprawie stosowania art. 107 i 108 Traktatu o funkcjonowaniu Unii Europejskiej do pomocy de minimis (Dz. Urz. UE L z 15.12.2023).</w:t>
      </w:r>
    </w:p>
    <w:p w:rsidR="007A463A" w:rsidRPr="00BC0B7B" w:rsidRDefault="007A463A" w:rsidP="007A463A">
      <w:pPr>
        <w:pStyle w:val="Akapitzlist"/>
        <w:numPr>
          <w:ilvl w:val="0"/>
          <w:numId w:val="148"/>
        </w:numPr>
        <w:spacing w:after="0" w:line="276" w:lineRule="auto"/>
        <w:ind w:left="284" w:hanging="426"/>
        <w:rPr>
          <w:rFonts w:ascii="Verdana" w:hAnsi="Verdana"/>
        </w:rPr>
      </w:pPr>
      <w:r w:rsidRPr="00BC0B7B">
        <w:rPr>
          <w:rFonts w:ascii="Verdana" w:hAnsi="Verdana"/>
        </w:rPr>
        <w:t>Rozporządzenie Komisji (UE) 2023/2832 z dnia 13 grudnia 2023 r. w sprawie stosowania art. 107 i 108 Traktatu o funkcjonowaniu Unii Europejskiej do pomocy de minimis przyznawanej przedsiębiorstwom wykonującym usługi świadczone w ogólnym interesie gospodarczym (Dz. Urz. UE L z 15.12.2023).</w:t>
      </w:r>
    </w:p>
    <w:p w:rsidR="007A463A" w:rsidRPr="00BC0B7B" w:rsidRDefault="007A463A" w:rsidP="007A463A">
      <w:pPr>
        <w:pStyle w:val="Akapitzlist"/>
        <w:numPr>
          <w:ilvl w:val="0"/>
          <w:numId w:val="148"/>
        </w:numPr>
        <w:spacing w:after="0" w:line="276" w:lineRule="auto"/>
        <w:ind w:left="284" w:hanging="426"/>
        <w:rPr>
          <w:rFonts w:ascii="Verdana" w:hAnsi="Verdana"/>
        </w:rPr>
      </w:pPr>
      <w:r w:rsidRPr="00BC0B7B">
        <w:rPr>
          <w:rFonts w:ascii="Verdana" w:hAnsi="Verdana"/>
        </w:rPr>
        <w:t>Rozporządzenie Komisji (UE) nr 651/2014 z dnia 17 czerwca 2014 r. uznające niektóre rodzaje pomocy za zgodne z rynkiem wewnętrznym w zastosowaniu art. 107 i 108 Traktatu.</w:t>
      </w:r>
    </w:p>
    <w:p w:rsidR="007A463A" w:rsidRPr="00BC0B7B" w:rsidRDefault="007A463A" w:rsidP="007A463A">
      <w:pPr>
        <w:pStyle w:val="Akapitzlist"/>
        <w:numPr>
          <w:ilvl w:val="0"/>
          <w:numId w:val="148"/>
        </w:numPr>
        <w:spacing w:after="0" w:line="276" w:lineRule="auto"/>
        <w:ind w:left="284" w:hanging="426"/>
        <w:rPr>
          <w:rFonts w:ascii="Verdana" w:hAnsi="Verdana"/>
        </w:rPr>
      </w:pPr>
      <w:r w:rsidRPr="00BC0B7B">
        <w:rPr>
          <w:rFonts w:ascii="Verdana" w:hAnsi="Verdana" w:cs="Calibri"/>
        </w:rPr>
        <w:t>Rozporządzenie Ministra Funduszy i Polityki Regionalnej z dnia 11 grudnia 2022 r. w sprawie udzielania pomocy inwestycyjnej na infrastrukturę lokalną w ramach regionalnych programów na lata 2021–2027.</w:t>
      </w:r>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r w:rsidRPr="00BC0B7B">
        <w:rPr>
          <w:rFonts w:ascii="Verdana" w:hAnsi="Verdana"/>
        </w:rPr>
        <w:t>Rozporządzenie Ministra Funduszy i Polityki Regionalnej z dnia 17 kwietnia 2024 r. w sprawie udzielania pomocy de minimis w ramach regionalnych programów na lata 2021-2027.</w:t>
      </w:r>
    </w:p>
    <w:p w:rsidR="007A463A" w:rsidRPr="00BC0B7B" w:rsidRDefault="007A463A" w:rsidP="007A463A">
      <w:pPr>
        <w:pStyle w:val="Akapitzlist"/>
        <w:numPr>
          <w:ilvl w:val="0"/>
          <w:numId w:val="148"/>
        </w:numPr>
        <w:autoSpaceDE w:val="0"/>
        <w:spacing w:after="0" w:line="276" w:lineRule="auto"/>
        <w:ind w:left="284" w:right="170" w:hanging="426"/>
        <w:jc w:val="both"/>
        <w:rPr>
          <w:rFonts w:ascii="Verdana" w:hAnsi="Verdana" w:cs="Arial"/>
        </w:rPr>
      </w:pPr>
      <w:r w:rsidRPr="00BC0B7B">
        <w:rPr>
          <w:rFonts w:ascii="Verdana" w:hAnsi="Verdana" w:cs="Arial"/>
        </w:rPr>
        <w:t>i innych obowiązujących przepisów prawnych UE.</w:t>
      </w:r>
      <w:r w:rsidRPr="00BC0B7B">
        <w:rPr>
          <w:rFonts w:ascii="Verdana" w:hAnsi="Verdana" w:cs="Arial"/>
          <w:lang w:bidi="pl-PL"/>
        </w:rPr>
        <w:t xml:space="preserve">    </w:t>
      </w:r>
    </w:p>
    <w:p w:rsidR="007A463A" w:rsidRPr="00BC0B7B" w:rsidRDefault="007A463A" w:rsidP="007A463A">
      <w:pPr>
        <w:numPr>
          <w:ilvl w:val="0"/>
          <w:numId w:val="52"/>
        </w:numPr>
        <w:autoSpaceDE w:val="0"/>
        <w:autoSpaceDN w:val="0"/>
        <w:adjustRightInd w:val="0"/>
        <w:spacing w:after="0" w:line="276" w:lineRule="auto"/>
        <w:ind w:left="0"/>
        <w:jc w:val="both"/>
        <w:rPr>
          <w:rFonts w:ascii="Verdana" w:eastAsia="Times New Roman" w:hAnsi="Verdana" w:cs="Arial"/>
          <w:kern w:val="0"/>
          <w:lang w:bidi="pl-PL"/>
          <w14:ligatures w14:val="none"/>
        </w:rPr>
      </w:pPr>
      <w:r w:rsidRPr="00BC0B7B">
        <w:rPr>
          <w:rFonts w:ascii="Verdana" w:eastAsia="Times New Roman" w:hAnsi="Verdana" w:cs="Arial"/>
          <w:kern w:val="0"/>
          <w:lang w:bidi="pl-PL"/>
          <w14:ligatures w14:val="none"/>
        </w:rPr>
        <w:t>W ramach umowy Wykonawca zobowiązuje się w szczególności do:</w:t>
      </w:r>
    </w:p>
    <w:p w:rsidR="007A463A" w:rsidRPr="00BC0B7B" w:rsidRDefault="007A463A" w:rsidP="007A463A">
      <w:pPr>
        <w:numPr>
          <w:ilvl w:val="0"/>
          <w:numId w:val="53"/>
        </w:numPr>
        <w:autoSpaceDE w:val="0"/>
        <w:autoSpaceDN w:val="0"/>
        <w:adjustRightInd w:val="0"/>
        <w:spacing w:after="0" w:line="276" w:lineRule="auto"/>
        <w:jc w:val="both"/>
        <w:rPr>
          <w:rFonts w:ascii="Verdana" w:eastAsia="Times New Roman" w:hAnsi="Verdana" w:cs="Arial"/>
          <w:kern w:val="0"/>
          <w:lang w:bidi="pl-PL"/>
          <w14:ligatures w14:val="none"/>
        </w:rPr>
      </w:pPr>
      <w:r w:rsidRPr="00BC0B7B">
        <w:rPr>
          <w:rFonts w:ascii="Verdana" w:eastAsia="Times New Roman" w:hAnsi="Verdana" w:cs="Arial"/>
          <w:kern w:val="0"/>
          <w14:ligatures w14:val="none"/>
        </w:rPr>
        <w:t>Uzyskania wszelkich niezbędnych dokumentów, wykonania badań i pomiarów koniecznych do prawidłowej realizacji prac budowlanych i innych prac stanowiących przedmiot umowy,</w:t>
      </w:r>
    </w:p>
    <w:p w:rsidR="007A463A" w:rsidRPr="00BC0B7B" w:rsidRDefault="007A463A" w:rsidP="007A463A">
      <w:pPr>
        <w:numPr>
          <w:ilvl w:val="0"/>
          <w:numId w:val="53"/>
        </w:numPr>
        <w:autoSpaceDE w:val="0"/>
        <w:autoSpaceDN w:val="0"/>
        <w:adjustRightInd w:val="0"/>
        <w:spacing w:after="0" w:line="276" w:lineRule="auto"/>
        <w:jc w:val="both"/>
        <w:rPr>
          <w:rFonts w:ascii="Verdana" w:eastAsia="Times New Roman" w:hAnsi="Verdana" w:cs="Arial"/>
          <w:kern w:val="0"/>
          <w:lang w:bidi="pl-PL"/>
          <w14:ligatures w14:val="none"/>
        </w:rPr>
      </w:pPr>
      <w:r w:rsidRPr="00BC0B7B">
        <w:rPr>
          <w:rFonts w:ascii="Verdana" w:eastAsia="Times New Roman" w:hAnsi="Verdana" w:cs="Arial"/>
          <w:kern w:val="0"/>
          <w14:ligatures w14:val="none"/>
        </w:rPr>
        <w:t>Pozyskanie wszelkiej niezbędnej dokumentacji, uzgodnień, opinii oraz decyzji administracyjnych na wykonanie zadania pn.:</w:t>
      </w:r>
      <w:r w:rsidRPr="00BC0B7B">
        <w:rPr>
          <w:rFonts w:ascii="Verdana" w:hAnsi="Verdana" w:cs="Arial"/>
          <w:b/>
        </w:rPr>
        <w:t xml:space="preserve"> „Rozbudowa i przebudowa budynku Prudnickiego Centrum Medycznego wraz z zagospodarowaniem terenu oraz rozbiórką istniejącej wiaty dla karetek”</w:t>
      </w:r>
      <w:r w:rsidRPr="00BC0B7B">
        <w:rPr>
          <w:rFonts w:ascii="Verdana" w:eastAsia="Times New Roman" w:hAnsi="Verdana" w:cs="Arial"/>
          <w:kern w:val="0"/>
          <w14:ligatures w14:val="none"/>
        </w:rPr>
        <w:t xml:space="preserve">, zezwalających na wykonanie wszystkich robót i innych prac objętych przedmiotem umowy, </w:t>
      </w:r>
    </w:p>
    <w:p w:rsidR="007A463A" w:rsidRPr="00BC0B7B" w:rsidRDefault="007A463A" w:rsidP="007A463A">
      <w:pPr>
        <w:numPr>
          <w:ilvl w:val="0"/>
          <w:numId w:val="53"/>
        </w:numPr>
        <w:autoSpaceDE w:val="0"/>
        <w:autoSpaceDN w:val="0"/>
        <w:adjustRightInd w:val="0"/>
        <w:spacing w:after="0" w:line="276" w:lineRule="auto"/>
        <w:jc w:val="both"/>
        <w:rPr>
          <w:rFonts w:ascii="Verdana" w:eastAsia="Times New Roman" w:hAnsi="Verdana" w:cs="Arial"/>
          <w:kern w:val="0"/>
          <w:lang w:bidi="pl-PL"/>
          <w14:ligatures w14:val="none"/>
        </w:rPr>
      </w:pPr>
      <w:r w:rsidRPr="00BC0B7B">
        <w:rPr>
          <w:rFonts w:ascii="Verdana" w:eastAsia="Times New Roman" w:hAnsi="Verdana" w:cs="Arial"/>
          <w:kern w:val="0"/>
          <w14:ligatures w14:val="none"/>
        </w:rPr>
        <w:t>Dokonanie archiwizacji na płycie CD opracowanej dokumentacji w formacie *pdf., *dwg i *ath – szt. 2,</w:t>
      </w:r>
    </w:p>
    <w:p w:rsidR="007A463A" w:rsidRPr="00BC0B7B" w:rsidRDefault="007A463A" w:rsidP="007A463A">
      <w:pPr>
        <w:numPr>
          <w:ilvl w:val="0"/>
          <w:numId w:val="53"/>
        </w:numPr>
        <w:autoSpaceDE w:val="0"/>
        <w:autoSpaceDN w:val="0"/>
        <w:adjustRightInd w:val="0"/>
        <w:spacing w:after="0" w:line="276" w:lineRule="auto"/>
        <w:jc w:val="both"/>
        <w:rPr>
          <w:rFonts w:ascii="Verdana" w:eastAsia="Times New Roman" w:hAnsi="Verdana" w:cs="Arial"/>
          <w:kern w:val="0"/>
          <w:lang w:bidi="pl-PL"/>
          <w14:ligatures w14:val="none"/>
        </w:rPr>
      </w:pPr>
      <w:r w:rsidRPr="00BC0B7B">
        <w:rPr>
          <w:rFonts w:ascii="Verdana" w:eastAsia="Times New Roman" w:hAnsi="Verdana" w:cs="Arial"/>
          <w:kern w:val="0"/>
          <w14:ligatures w14:val="none"/>
        </w:rPr>
        <w:t xml:space="preserve">Wykonania prac budowlanych i innych prac stanowiących przedmiot umowy </w:t>
      </w:r>
      <w:r w:rsidRPr="00BC0B7B">
        <w:rPr>
          <w:rFonts w:ascii="Verdana" w:eastAsia="Times New Roman" w:hAnsi="Verdana" w:cs="Arial"/>
          <w:kern w:val="0"/>
          <w14:ligatures w14:val="none"/>
        </w:rPr>
        <w:br/>
        <w:t>z materiałów i urządzeń dostarczonych przez Wykonawcę,</w:t>
      </w:r>
    </w:p>
    <w:p w:rsidR="007A463A" w:rsidRPr="00BC0B7B" w:rsidRDefault="007A463A" w:rsidP="007A463A">
      <w:pPr>
        <w:numPr>
          <w:ilvl w:val="0"/>
          <w:numId w:val="53"/>
        </w:numPr>
        <w:autoSpaceDE w:val="0"/>
        <w:autoSpaceDN w:val="0"/>
        <w:adjustRightInd w:val="0"/>
        <w:spacing w:after="0" w:line="276" w:lineRule="auto"/>
        <w:jc w:val="both"/>
        <w:rPr>
          <w:rFonts w:ascii="Verdana" w:eastAsia="Times New Roman" w:hAnsi="Verdana" w:cs="Arial"/>
          <w:kern w:val="0"/>
          <w:lang w:bidi="pl-PL"/>
          <w14:ligatures w14:val="none"/>
        </w:rPr>
      </w:pPr>
      <w:r w:rsidRPr="00BC0B7B">
        <w:rPr>
          <w:rFonts w:ascii="Verdana" w:eastAsia="Times New Roman" w:hAnsi="Verdana" w:cs="Arial"/>
          <w:kern w:val="0"/>
          <w14:ligatures w14:val="none"/>
        </w:rPr>
        <w:t>Zabezpieczenie terenu budowy i prac,</w:t>
      </w:r>
    </w:p>
    <w:p w:rsidR="007A463A" w:rsidRPr="00BC0B7B" w:rsidRDefault="007A463A" w:rsidP="007A463A">
      <w:pPr>
        <w:numPr>
          <w:ilvl w:val="0"/>
          <w:numId w:val="53"/>
        </w:numPr>
        <w:autoSpaceDE w:val="0"/>
        <w:autoSpaceDN w:val="0"/>
        <w:adjustRightInd w:val="0"/>
        <w:spacing w:after="0" w:line="276" w:lineRule="auto"/>
        <w:jc w:val="both"/>
        <w:rPr>
          <w:rFonts w:ascii="Verdana" w:eastAsia="Times New Roman" w:hAnsi="Verdana" w:cs="Arial"/>
          <w:kern w:val="0"/>
          <w:lang w:bidi="pl-PL"/>
          <w14:ligatures w14:val="none"/>
        </w:rPr>
      </w:pPr>
      <w:r w:rsidRPr="00BC0B7B">
        <w:rPr>
          <w:rFonts w:ascii="Verdana" w:eastAsia="Times New Roman" w:hAnsi="Verdana" w:cs="Arial"/>
          <w:kern w:val="0"/>
          <w14:ligatures w14:val="none"/>
        </w:rPr>
        <w:t>Uzyskanie ostatecznego pozwolenia na użytkowanie przedmiotu umowy (w przypadku konieczności jego uzyskania) w terminach umożliwiających prawidłowe i terminowe wykonanie całości zadania inwestycyjnego.</w:t>
      </w:r>
    </w:p>
    <w:p w:rsidR="007A463A" w:rsidRPr="00BC0B7B" w:rsidRDefault="007A463A" w:rsidP="007A463A">
      <w:pPr>
        <w:pStyle w:val="Akapitzlist"/>
        <w:numPr>
          <w:ilvl w:val="0"/>
          <w:numId w:val="53"/>
        </w:numPr>
        <w:suppressAutoHyphens/>
        <w:autoSpaceDN w:val="0"/>
        <w:spacing w:after="0" w:line="276" w:lineRule="auto"/>
        <w:contextualSpacing w:val="0"/>
        <w:rPr>
          <w:rFonts w:ascii="Verdana" w:eastAsia="Times New Roman" w:hAnsi="Verdana" w:cs="Arial"/>
        </w:rPr>
      </w:pPr>
      <w:r w:rsidRPr="00BC0B7B">
        <w:rPr>
          <w:rFonts w:ascii="Verdana" w:eastAsia="Times New Roman" w:hAnsi="Verdana" w:cs="Arial"/>
        </w:rPr>
        <w:t>Wykonanie zadania zgodnie z zasadami DNSH.</w:t>
      </w:r>
    </w:p>
    <w:p w:rsidR="007A463A" w:rsidRPr="00BC0B7B" w:rsidRDefault="007A463A" w:rsidP="007A463A">
      <w:pPr>
        <w:numPr>
          <w:ilvl w:val="0"/>
          <w:numId w:val="52"/>
        </w:numPr>
        <w:autoSpaceDE w:val="0"/>
        <w:autoSpaceDN w:val="0"/>
        <w:adjustRightInd w:val="0"/>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Szczegółowy zakres przedmiotu umowy został określony w załączniku do SWZ –  Szczegółowym Opisie Przedmiotu Zamówienia. </w:t>
      </w:r>
    </w:p>
    <w:p w:rsidR="007A463A" w:rsidRPr="00BC0B7B" w:rsidRDefault="007A463A" w:rsidP="007A463A">
      <w:pPr>
        <w:numPr>
          <w:ilvl w:val="0"/>
          <w:numId w:val="52"/>
        </w:numPr>
        <w:autoSpaceDE w:val="0"/>
        <w:autoSpaceDN w:val="0"/>
        <w:adjustRightInd w:val="0"/>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SWZ z załącznikami wraz z udzielonymi wyjaśnieniami na etapie procedury przetargowej oraz ofertą Wykonawcy stanowią integralną część umowy.</w:t>
      </w:r>
    </w:p>
    <w:p w:rsidR="007A463A" w:rsidRPr="00BC0B7B" w:rsidRDefault="007A463A" w:rsidP="007A463A">
      <w:pPr>
        <w:autoSpaceDE w:val="0"/>
        <w:autoSpaceDN w:val="0"/>
        <w:adjustRightInd w:val="0"/>
        <w:spacing w:after="0" w:line="276" w:lineRule="auto"/>
        <w:jc w:val="both"/>
        <w:rPr>
          <w:rFonts w:ascii="Verdana" w:eastAsia="Times New Roman" w:hAnsi="Verdana" w:cs="Arial"/>
          <w:kern w:val="0"/>
          <w14:ligatures w14:val="none"/>
        </w:rPr>
      </w:pPr>
    </w:p>
    <w:p w:rsidR="007A463A" w:rsidRPr="00BC0B7B" w:rsidRDefault="007A463A" w:rsidP="007A463A">
      <w:pPr>
        <w:spacing w:after="0" w:line="276" w:lineRule="auto"/>
        <w:jc w:val="center"/>
        <w:rPr>
          <w:rFonts w:ascii="Verdana" w:hAnsi="Verdana"/>
          <w:b/>
          <w:bCs/>
          <w:kern w:val="0"/>
          <w:lang w:eastAsia="ar-SA"/>
          <w14:ligatures w14:val="none"/>
        </w:rPr>
      </w:pPr>
      <w:r w:rsidRPr="00BC0B7B">
        <w:rPr>
          <w:rFonts w:ascii="Verdana" w:hAnsi="Verdana"/>
          <w:b/>
          <w:bCs/>
          <w:kern w:val="0"/>
          <w14:ligatures w14:val="none"/>
        </w:rPr>
        <w:t xml:space="preserve">§ 2 </w:t>
      </w:r>
      <w:r w:rsidRPr="00BC0B7B">
        <w:rPr>
          <w:rFonts w:ascii="Verdana" w:hAnsi="Verdana"/>
          <w:b/>
          <w:bCs/>
          <w:kern w:val="0"/>
          <w:lang w:eastAsia="ar-SA"/>
          <w14:ligatures w14:val="none"/>
        </w:rPr>
        <w:t>Zakres rzeczowy realizacji inwestycji</w:t>
      </w:r>
    </w:p>
    <w:p w:rsidR="007A463A" w:rsidRPr="00BC0B7B" w:rsidRDefault="007A463A" w:rsidP="007A463A">
      <w:pPr>
        <w:spacing w:after="0" w:line="276" w:lineRule="auto"/>
        <w:rPr>
          <w:rFonts w:ascii="Verdana" w:hAnsi="Verdana"/>
          <w:kern w:val="0"/>
          <w14:ligatures w14:val="none"/>
        </w:rPr>
      </w:pPr>
      <w:r w:rsidRPr="00BC0B7B">
        <w:rPr>
          <w:rFonts w:ascii="Verdana" w:hAnsi="Verdana"/>
          <w:kern w:val="0"/>
          <w:lang w:bidi="pl-PL"/>
          <w14:ligatures w14:val="none"/>
        </w:rPr>
        <w:t xml:space="preserve">Na przedmiot umowy określony w </w:t>
      </w:r>
      <w:r w:rsidRPr="00BC0B7B">
        <w:rPr>
          <w:rFonts w:ascii="Verdana" w:hAnsi="Verdana"/>
          <w:kern w:val="0"/>
          <w14:ligatures w14:val="none"/>
        </w:rPr>
        <w:t>§ 1 składa się następujący zakres rzeczowy:</w:t>
      </w:r>
    </w:p>
    <w:p w:rsidR="007A463A" w:rsidRPr="00BC0B7B" w:rsidRDefault="007A463A" w:rsidP="007A463A">
      <w:pPr>
        <w:spacing w:after="0" w:line="276" w:lineRule="auto"/>
        <w:ind w:left="360"/>
        <w:jc w:val="both"/>
        <w:rPr>
          <w:rFonts w:ascii="Verdana" w:eastAsia="Times New Roman" w:hAnsi="Verdana" w:cs="Arial"/>
          <w:kern w:val="0"/>
          <w14:ligatures w14:val="none"/>
        </w:rPr>
      </w:pPr>
      <w:bookmarkStart w:id="12" w:name="_Hlk100215856"/>
      <w:r>
        <w:rPr>
          <w:rFonts w:ascii="Verdana" w:eastAsia="Times New Roman" w:hAnsi="Verdana" w:cs="Arial"/>
          <w:kern w:val="0"/>
          <w14:ligatures w14:val="none"/>
        </w:rPr>
        <w:t xml:space="preserve">1) </w:t>
      </w:r>
      <w:r w:rsidRPr="00BC0B7B">
        <w:rPr>
          <w:rFonts w:ascii="Verdana" w:eastAsia="Times New Roman" w:hAnsi="Verdana" w:cs="Arial"/>
          <w:kern w:val="0"/>
          <w14:ligatures w14:val="none"/>
        </w:rPr>
        <w:t>rozbiórkę istniejącej wiaty dla karetek,</w:t>
      </w:r>
    </w:p>
    <w:p w:rsidR="007A463A" w:rsidRPr="007A463A" w:rsidRDefault="00317B5F" w:rsidP="007A463A">
      <w:pPr>
        <w:spacing w:after="0" w:line="276" w:lineRule="auto"/>
        <w:ind w:left="75"/>
        <w:jc w:val="both"/>
        <w:rPr>
          <w:rFonts w:ascii="Verdana" w:eastAsia="Times New Roman" w:hAnsi="Verdana" w:cs="Arial"/>
          <w:bCs/>
          <w:kern w:val="0"/>
          <w14:ligatures w14:val="none"/>
        </w:rPr>
      </w:pPr>
      <w:r>
        <w:rPr>
          <w:rFonts w:ascii="Verdana" w:eastAsia="Times New Roman" w:hAnsi="Verdana" w:cs="Arial"/>
          <w:bCs/>
          <w:kern w:val="0"/>
          <w14:ligatures w14:val="none"/>
        </w:rPr>
        <w:lastRenderedPageBreak/>
        <w:t xml:space="preserve">2) </w:t>
      </w:r>
      <w:r w:rsidR="007A463A" w:rsidRPr="007A463A">
        <w:rPr>
          <w:rFonts w:ascii="Verdana" w:eastAsia="Times New Roman" w:hAnsi="Verdana" w:cs="Arial"/>
          <w:bCs/>
          <w:kern w:val="0"/>
          <w14:ligatures w14:val="none"/>
        </w:rPr>
        <w:t xml:space="preserve">rozbudowę i przebudowę istniejącego budynku w miejscu ww. wiaty objętej rozbiórką w zakresie wydzielenia gabinetów specjalistycznych i zabiegowych, sal: konferencyjnej, rehabilitacyjnej, pobytu dziennego, prezentacyjnej oraz pomieszczeń: szatni, rejestracji, a także pomieszczenia gospodarczego </w:t>
      </w:r>
      <w:r w:rsidR="007A463A" w:rsidRPr="007A463A">
        <w:rPr>
          <w:rFonts w:ascii="Verdana" w:eastAsia="Times New Roman" w:hAnsi="Verdana" w:cs="Arial"/>
          <w:bCs/>
          <w:kern w:val="0"/>
          <w14:ligatures w14:val="none"/>
        </w:rPr>
        <w:br/>
        <w:t>i socjalnego,</w:t>
      </w:r>
    </w:p>
    <w:p w:rsidR="007A463A" w:rsidRPr="00BC0B7B" w:rsidRDefault="007A463A" w:rsidP="007A463A">
      <w:pPr>
        <w:numPr>
          <w:ilvl w:val="0"/>
          <w:numId w:val="21"/>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dostosowanie wyglądu zewnętrznego elewacji budynku objętego rozbudową </w:t>
      </w:r>
      <w:r w:rsidRPr="00BC0B7B">
        <w:rPr>
          <w:rFonts w:ascii="Verdana" w:eastAsia="Times New Roman" w:hAnsi="Verdana" w:cs="Arial"/>
          <w:kern w:val="0"/>
          <w14:ligatures w14:val="none"/>
        </w:rPr>
        <w:br/>
        <w:t xml:space="preserve">i przebudową do istniejącej zabudowy obiektów przy szpitalu powiatowym </w:t>
      </w:r>
      <w:r w:rsidRPr="00BC0B7B">
        <w:rPr>
          <w:rFonts w:ascii="Verdana" w:eastAsia="Times New Roman" w:hAnsi="Verdana" w:cs="Arial"/>
          <w:kern w:val="0"/>
          <w14:ligatures w14:val="none"/>
        </w:rPr>
        <w:br/>
        <w:t>w Prudniku,</w:t>
      </w:r>
    </w:p>
    <w:p w:rsidR="007A463A" w:rsidRPr="00BC0B7B" w:rsidRDefault="007A463A" w:rsidP="007A463A">
      <w:pPr>
        <w:numPr>
          <w:ilvl w:val="0"/>
          <w:numId w:val="21"/>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rozbudowa i wymiana istniejących instalacji: elektrycznej, sanitarnej, wentylacyjnej, C. O. oraz innych niezbędnych do prawidłowego zrealizowania w/w zadania inwestycyjnego,</w:t>
      </w:r>
    </w:p>
    <w:p w:rsidR="007A463A" w:rsidRPr="00BC0B7B" w:rsidRDefault="007A463A" w:rsidP="007A463A">
      <w:pPr>
        <w:numPr>
          <w:ilvl w:val="0"/>
          <w:numId w:val="21"/>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zagospodarowanie terenów, placów i dróg wewnętrznych,</w:t>
      </w:r>
    </w:p>
    <w:p w:rsidR="007A463A" w:rsidRPr="00BC0B7B" w:rsidRDefault="007A463A" w:rsidP="007A463A">
      <w:pPr>
        <w:numPr>
          <w:ilvl w:val="0"/>
          <w:numId w:val="21"/>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wykonanie dojść do budynków zapewniających dostęp osobom ze szczególnymi potrzebami,</w:t>
      </w:r>
    </w:p>
    <w:p w:rsidR="007A463A" w:rsidRPr="00BC0B7B" w:rsidRDefault="007A463A" w:rsidP="007A463A">
      <w:pPr>
        <w:numPr>
          <w:ilvl w:val="0"/>
          <w:numId w:val="21"/>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wykonanie dodatkowych prac budowlanych niezbędnych do prawidłowego zrealizowania w/w zadania inwestycyjnego.</w:t>
      </w:r>
    </w:p>
    <w:p w:rsidR="007A463A" w:rsidRPr="00BC0B7B" w:rsidRDefault="007A463A" w:rsidP="007A463A">
      <w:pPr>
        <w:spacing w:after="0" w:line="276" w:lineRule="auto"/>
        <w:jc w:val="both"/>
        <w:rPr>
          <w:rFonts w:ascii="Verdana" w:eastAsia="Times New Roman" w:hAnsi="Verdana" w:cs="Arial"/>
          <w:kern w:val="0"/>
          <w14:ligatures w14:val="none"/>
        </w:rPr>
      </w:pPr>
    </w:p>
    <w:p w:rsidR="007A463A" w:rsidRPr="00BC0B7B" w:rsidRDefault="007A463A" w:rsidP="007A463A">
      <w:pPr>
        <w:spacing w:after="0" w:line="276" w:lineRule="auto"/>
        <w:jc w:val="both"/>
        <w:rPr>
          <w:rFonts w:ascii="Verdana" w:eastAsia="Times New Roman" w:hAnsi="Verdana" w:cs="Arial"/>
          <w:kern w:val="0"/>
          <w14:ligatures w14:val="none"/>
        </w:rPr>
      </w:pPr>
      <w:r w:rsidRPr="00BC0B7B">
        <w:rPr>
          <w:rFonts w:ascii="Verdana" w:eastAsia="Times New Roman" w:hAnsi="Verdana" w:cs="Arial"/>
          <w:b/>
          <w:bCs/>
        </w:rPr>
        <w:t>Ponadto zamówienie obejmuje:</w:t>
      </w:r>
    </w:p>
    <w:p w:rsidR="007A463A" w:rsidRPr="00BC0B7B" w:rsidRDefault="007A463A" w:rsidP="007A463A">
      <w:pPr>
        <w:spacing w:after="0"/>
        <w:rPr>
          <w:rFonts w:ascii="Verdana" w:hAnsi="Verdana" w:cs="Arial"/>
        </w:rPr>
      </w:pPr>
      <w:r w:rsidRPr="00BC0B7B">
        <w:rPr>
          <w:rFonts w:ascii="Verdana" w:eastAsia="Times New Roman" w:hAnsi="Verdana" w:cs="Arial"/>
        </w:rPr>
        <w:t>- Organizację i zagospodarowanie placu budowy,</w:t>
      </w:r>
    </w:p>
    <w:p w:rsidR="007A463A" w:rsidRPr="00BC0B7B" w:rsidRDefault="007A463A" w:rsidP="007A463A">
      <w:pPr>
        <w:spacing w:after="0"/>
        <w:rPr>
          <w:rFonts w:ascii="Verdana" w:eastAsia="Times New Roman" w:hAnsi="Verdana" w:cs="Arial"/>
        </w:rPr>
      </w:pPr>
      <w:r w:rsidRPr="00BC0B7B">
        <w:rPr>
          <w:rFonts w:ascii="Verdana" w:eastAsia="Times New Roman" w:hAnsi="Verdana" w:cs="Arial"/>
        </w:rPr>
        <w:t>- Sporządzenie planu BIOZ,</w:t>
      </w:r>
    </w:p>
    <w:p w:rsidR="007A463A" w:rsidRPr="00BC0B7B" w:rsidRDefault="007A463A" w:rsidP="007A463A">
      <w:pPr>
        <w:tabs>
          <w:tab w:val="left" w:pos="284"/>
        </w:tabs>
        <w:spacing w:after="0"/>
        <w:rPr>
          <w:rFonts w:ascii="Verdana" w:eastAsia="Times New Roman" w:hAnsi="Verdana" w:cs="Arial"/>
        </w:rPr>
      </w:pPr>
      <w:r w:rsidRPr="00BC0B7B">
        <w:rPr>
          <w:rFonts w:ascii="Verdana" w:eastAsia="Times New Roman" w:hAnsi="Verdana" w:cs="Arial"/>
        </w:rPr>
        <w:t>- Opracowanie szczegółowego harmonogramu rzeczowo-finansowego robót zawierającego ceny jednostkowe,</w:t>
      </w:r>
    </w:p>
    <w:p w:rsidR="007A463A" w:rsidRPr="00BC0B7B" w:rsidRDefault="007A463A" w:rsidP="007A463A">
      <w:pPr>
        <w:spacing w:after="0"/>
        <w:rPr>
          <w:rFonts w:ascii="Verdana" w:eastAsia="Times New Roman" w:hAnsi="Verdana" w:cs="Arial"/>
        </w:rPr>
      </w:pPr>
      <w:r w:rsidRPr="00BC0B7B">
        <w:rPr>
          <w:rFonts w:ascii="Verdana" w:eastAsia="Times New Roman" w:hAnsi="Verdana" w:cs="Arial"/>
        </w:rPr>
        <w:t>- Wykonanie dokumentacji powykonawczej w dwóch egzemplarzach obejmującej: certyfikaty, aprobaty techniczne, deklaracje zgodności i inne dokumenty dopuszczające do stosowania materiały i urządzenia wraz z ich wykazem, wykonanie mapy powykonawczej z inwentaryzacją wybudowanych obiektów i sieci uzbrojenia terenu oraz rozliczenie rzeczowo - finansowe,</w:t>
      </w:r>
    </w:p>
    <w:p w:rsidR="007A463A" w:rsidRPr="00BC0B7B" w:rsidRDefault="007A463A" w:rsidP="007A463A">
      <w:pPr>
        <w:spacing w:after="0"/>
        <w:rPr>
          <w:rFonts w:ascii="Verdana" w:eastAsia="Times New Roman" w:hAnsi="Verdana" w:cs="Arial"/>
        </w:rPr>
      </w:pPr>
      <w:r w:rsidRPr="00BC0B7B">
        <w:rPr>
          <w:rFonts w:ascii="Verdana" w:eastAsia="Times New Roman" w:hAnsi="Verdana" w:cs="Arial"/>
        </w:rPr>
        <w:t>- Wywóz materiałów porozbiórkowych nadających się do odzyskania na miejsce składowania wskazane przez zamawiającego,</w:t>
      </w:r>
    </w:p>
    <w:p w:rsidR="007A463A" w:rsidRPr="00BC0B7B" w:rsidRDefault="007A463A" w:rsidP="007A463A">
      <w:pPr>
        <w:spacing w:after="0"/>
        <w:rPr>
          <w:rFonts w:ascii="Verdana" w:eastAsia="Times New Roman" w:hAnsi="Verdana" w:cs="Arial"/>
        </w:rPr>
      </w:pPr>
      <w:r w:rsidRPr="00BC0B7B">
        <w:rPr>
          <w:rFonts w:ascii="Verdana" w:eastAsia="Times New Roman" w:hAnsi="Verdana" w:cs="Arial"/>
        </w:rPr>
        <w:t>- Wywóz materiałów porozbiórkowych nie nadających się do odzysku na miejsce składowania zgodnie z obowiązującymi przepisami w tym zakresie,</w:t>
      </w:r>
    </w:p>
    <w:p w:rsidR="007A463A" w:rsidRPr="00BC0B7B" w:rsidRDefault="007A463A" w:rsidP="007A463A">
      <w:pPr>
        <w:spacing w:after="0"/>
        <w:rPr>
          <w:rFonts w:ascii="Verdana" w:eastAsia="Times New Roman" w:hAnsi="Verdana" w:cs="Arial"/>
        </w:rPr>
      </w:pPr>
      <w:r w:rsidRPr="00BC0B7B">
        <w:rPr>
          <w:rFonts w:ascii="Verdana" w:eastAsia="Times New Roman" w:hAnsi="Verdana" w:cs="Arial"/>
        </w:rPr>
        <w:t>- Wykonanie wszystkich innych prac, robót i czynności niezbędnych do prawidłowej realizacji przedmiotu zamówienia.</w:t>
      </w:r>
    </w:p>
    <w:p w:rsidR="007A463A" w:rsidRPr="00BC0B7B" w:rsidRDefault="007A463A" w:rsidP="007A463A">
      <w:pPr>
        <w:spacing w:after="0" w:line="276" w:lineRule="auto"/>
        <w:jc w:val="both"/>
        <w:rPr>
          <w:rFonts w:ascii="Verdana" w:eastAsia="Times New Roman" w:hAnsi="Verdana" w:cs="Arial"/>
          <w:kern w:val="0"/>
          <w14:ligatures w14:val="none"/>
        </w:rPr>
      </w:pPr>
    </w:p>
    <w:bookmarkEnd w:id="12"/>
    <w:p w:rsidR="007A463A" w:rsidRPr="00BC0B7B" w:rsidRDefault="007A463A" w:rsidP="007A463A">
      <w:pPr>
        <w:spacing w:after="0" w:line="276" w:lineRule="auto"/>
        <w:jc w:val="center"/>
        <w:rPr>
          <w:rFonts w:ascii="Verdana" w:hAnsi="Verdana"/>
          <w:b/>
          <w:bCs/>
          <w:kern w:val="0"/>
          <w14:ligatures w14:val="none"/>
        </w:rPr>
      </w:pPr>
      <w:r w:rsidRPr="00BC0B7B">
        <w:rPr>
          <w:rFonts w:ascii="Verdana" w:hAnsi="Verdana"/>
          <w:b/>
          <w:bCs/>
          <w:kern w:val="0"/>
          <w14:ligatures w14:val="none"/>
        </w:rPr>
        <w:t>§ 3 Oświadczenia Wykonawcy</w:t>
      </w:r>
    </w:p>
    <w:p w:rsidR="007A463A" w:rsidRPr="00BC0B7B" w:rsidRDefault="007A463A" w:rsidP="007A463A">
      <w:pPr>
        <w:numPr>
          <w:ilvl w:val="0"/>
          <w:numId w:val="38"/>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Wykonawca oświadcza, że przed zawarciem umowy uzyskał od Zamawiającego wszystkie informacje, wyjaśnienia oraz dane techniczne, które mogłyby mieć wpływ na określenie ryzyka związanego z realizacją inwestycji oraz na prawidłowe ustalenie zakresu prac, harmonogramu robót i wysokości wynagrodzenia umownego, a nadto oświadcza, że zapoznał się szczegółowo ze wszystkimi założeniami inwestycji oraz z całością dokumentacji przetargowej i nie wnosi do niej zastrzeżeń. Wykonawca oświadcza, że ww. informacje i dokumenty określają przedmiot umowy w sposób kompletny, wyczerpujący i gwarantujący wykonanie w całości, bez konieczności uzupełnień i ponoszenia jakichkolwiek dodatkowych kosztów.</w:t>
      </w:r>
    </w:p>
    <w:p w:rsidR="007A463A" w:rsidRPr="00BC0B7B" w:rsidRDefault="007A463A" w:rsidP="007A463A">
      <w:pPr>
        <w:numPr>
          <w:ilvl w:val="0"/>
          <w:numId w:val="38"/>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Wykonawca oświadcza nadto, że:</w:t>
      </w:r>
    </w:p>
    <w:p w:rsidR="007A463A" w:rsidRPr="00BC0B7B" w:rsidRDefault="007A463A" w:rsidP="007A463A">
      <w:pPr>
        <w:numPr>
          <w:ilvl w:val="0"/>
          <w:numId w:val="39"/>
        </w:numPr>
        <w:spacing w:after="0" w:line="276" w:lineRule="auto"/>
        <w:ind w:left="360"/>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realizacja przedmiotu umowy uwzględniać będzie optymalne rozwiązania konstrukcyjne, materiałowe i kosztowe oraz spełniać będzie wszystkie niezbędne wymagania prawne i techniczne;</w:t>
      </w:r>
    </w:p>
    <w:p w:rsidR="007A463A" w:rsidRPr="00BC0B7B" w:rsidRDefault="007A463A" w:rsidP="007A463A">
      <w:pPr>
        <w:numPr>
          <w:ilvl w:val="0"/>
          <w:numId w:val="39"/>
        </w:numPr>
        <w:spacing w:after="0" w:line="276" w:lineRule="auto"/>
        <w:ind w:left="360"/>
        <w:jc w:val="both"/>
        <w:rPr>
          <w:rFonts w:ascii="Verdana" w:eastAsia="Times New Roman" w:hAnsi="Verdana" w:cs="Arial"/>
          <w:kern w:val="0"/>
          <w14:ligatures w14:val="none"/>
        </w:rPr>
      </w:pPr>
      <w:r w:rsidRPr="00BC0B7B">
        <w:rPr>
          <w:rFonts w:ascii="Verdana" w:eastAsia="Times New Roman" w:hAnsi="Verdana" w:cs="Arial"/>
          <w:kern w:val="0"/>
          <w14:ligatures w14:val="none"/>
        </w:rPr>
        <w:t>posiada doświadczenie i możliwości techniczne oraz wszystkie wymagane prawem kwalifikacje do realizacji umowy w zakresie i na warunkach nią określonych.</w:t>
      </w:r>
    </w:p>
    <w:p w:rsidR="007A463A" w:rsidRPr="00BC0B7B" w:rsidRDefault="007A463A" w:rsidP="007A463A">
      <w:pPr>
        <w:numPr>
          <w:ilvl w:val="0"/>
          <w:numId w:val="38"/>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Wykonawca zobowiązuje się do: </w:t>
      </w:r>
    </w:p>
    <w:p w:rsidR="007A463A" w:rsidRPr="00BC0B7B" w:rsidRDefault="007A463A" w:rsidP="007A463A">
      <w:pPr>
        <w:numPr>
          <w:ilvl w:val="0"/>
          <w:numId w:val="103"/>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wykonania dokumentacji projektowej będącej przedmiotem umowy:</w:t>
      </w:r>
    </w:p>
    <w:p w:rsidR="007A463A" w:rsidRPr="00BC0B7B" w:rsidRDefault="007A463A" w:rsidP="007A463A">
      <w:pPr>
        <w:numPr>
          <w:ilvl w:val="0"/>
          <w:numId w:val="84"/>
        </w:numPr>
        <w:spacing w:after="0" w:line="276" w:lineRule="auto"/>
        <w:ind w:left="567" w:hanging="294"/>
        <w:jc w:val="both"/>
        <w:rPr>
          <w:rFonts w:ascii="Verdana" w:eastAsia="Times New Roman" w:hAnsi="Verdana" w:cs="Arial"/>
          <w:kern w:val="0"/>
          <w14:ligatures w14:val="none"/>
        </w:rPr>
      </w:pPr>
      <w:r w:rsidRPr="00BC0B7B">
        <w:rPr>
          <w:rFonts w:ascii="Verdana" w:eastAsia="Times New Roman" w:hAnsi="Verdana" w:cs="Arial"/>
          <w:kern w:val="0"/>
          <w14:ligatures w14:val="none"/>
        </w:rPr>
        <w:t>przez osoby posiadające odpowiednie kwalifikacje i uprawnienia określone odrębnymi przepisami,</w:t>
      </w:r>
    </w:p>
    <w:p w:rsidR="007A463A" w:rsidRPr="00BC0B7B" w:rsidRDefault="007A463A" w:rsidP="007A463A">
      <w:pPr>
        <w:numPr>
          <w:ilvl w:val="0"/>
          <w:numId w:val="84"/>
        </w:numPr>
        <w:spacing w:after="0" w:line="276" w:lineRule="auto"/>
        <w:ind w:left="567" w:hanging="294"/>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 należytą starannością, zgodnie z Szczegółowym Opisem Przedmiotu Zamówienia, PFU, zasadami współczesnej wiedzy technicznej, obowiązującymi przepisami oraz obowiązującymi normami, </w:t>
      </w:r>
    </w:p>
    <w:p w:rsidR="007A463A" w:rsidRPr="00BC0B7B" w:rsidRDefault="007A463A" w:rsidP="007A463A">
      <w:pPr>
        <w:numPr>
          <w:ilvl w:val="0"/>
          <w:numId w:val="84"/>
        </w:numPr>
        <w:spacing w:after="0" w:line="276" w:lineRule="auto"/>
        <w:ind w:left="567" w:hanging="294"/>
        <w:jc w:val="both"/>
        <w:rPr>
          <w:rFonts w:ascii="Verdana" w:eastAsia="Times New Roman" w:hAnsi="Verdana" w:cs="Arial"/>
          <w:kern w:val="0"/>
          <w14:ligatures w14:val="none"/>
        </w:rPr>
      </w:pPr>
      <w:r w:rsidRPr="00BC0B7B">
        <w:rPr>
          <w:rFonts w:ascii="Verdana" w:eastAsia="Times New Roman" w:hAnsi="Verdana" w:cs="Arial"/>
          <w:kern w:val="0"/>
          <w14:ligatures w14:val="none"/>
        </w:rPr>
        <w:t>w sposób kompletny z punktu widzeniu celu, któremu ma ona służyć,</w:t>
      </w:r>
    </w:p>
    <w:p w:rsidR="007A463A" w:rsidRPr="00BC0B7B" w:rsidRDefault="007A463A" w:rsidP="007A463A">
      <w:pPr>
        <w:numPr>
          <w:ilvl w:val="0"/>
          <w:numId w:val="84"/>
        </w:numPr>
        <w:spacing w:after="0" w:line="276" w:lineRule="auto"/>
        <w:ind w:left="567" w:hanging="294"/>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zgodnie z obowiązującymi przepisami prawa, w tym w szczególności </w:t>
      </w:r>
      <w:r w:rsidRPr="00BC0B7B">
        <w:rPr>
          <w:rFonts w:ascii="Verdana" w:eastAsia="Times New Roman" w:hAnsi="Verdana" w:cs="Arial"/>
          <w:kern w:val="0"/>
          <w14:ligatures w14:val="none"/>
        </w:rPr>
        <w:br/>
        <w:t>z ustawą:  ustawą z dnia 19 lipca 2019 r. o zapewnianiu dostępności osobom ze szczególnymi potrzebami (Dz. U. z 2024 r. poz. 1411),</w:t>
      </w:r>
    </w:p>
    <w:p w:rsidR="007A463A" w:rsidRPr="00BC0B7B" w:rsidRDefault="007A463A" w:rsidP="007A463A">
      <w:pPr>
        <w:numPr>
          <w:ilvl w:val="0"/>
          <w:numId w:val="103"/>
        </w:numPr>
        <w:spacing w:after="0" w:line="276" w:lineRule="auto"/>
        <w:jc w:val="both"/>
        <w:rPr>
          <w:rFonts w:ascii="Verdana" w:eastAsia="Times New Roman" w:hAnsi="Verdana" w:cs="Arial"/>
          <w:kern w:val="0"/>
          <w:u w:val="single"/>
          <w14:ligatures w14:val="none"/>
        </w:rPr>
      </w:pPr>
      <w:r w:rsidRPr="00BC0B7B">
        <w:rPr>
          <w:rFonts w:ascii="Verdana" w:eastAsia="Times New Roman" w:hAnsi="Verdana" w:cs="Arial"/>
          <w:kern w:val="0"/>
          <w14:ligatures w14:val="none"/>
        </w:rPr>
        <w:t>wykonania robót budowlanych i innych prac:</w:t>
      </w:r>
      <w:bookmarkStart w:id="13" w:name="_Hlk110940224"/>
    </w:p>
    <w:p w:rsidR="007A463A" w:rsidRPr="00BC0B7B" w:rsidRDefault="007A463A" w:rsidP="007A463A">
      <w:pPr>
        <w:numPr>
          <w:ilvl w:val="0"/>
          <w:numId w:val="35"/>
        </w:numPr>
        <w:spacing w:after="0" w:line="276" w:lineRule="auto"/>
        <w:ind w:left="567" w:hanging="283"/>
        <w:jc w:val="both"/>
        <w:rPr>
          <w:rFonts w:ascii="Verdana" w:eastAsia="Times New Roman" w:hAnsi="Verdana" w:cs="Arial"/>
          <w:kern w:val="0"/>
          <w:u w:val="single"/>
          <w14:ligatures w14:val="none"/>
        </w:rPr>
      </w:pPr>
      <w:r w:rsidRPr="00BC0B7B">
        <w:rPr>
          <w:rFonts w:ascii="Verdana" w:eastAsia="Times New Roman" w:hAnsi="Verdana" w:cs="Arial"/>
          <w:kern w:val="0"/>
          <w14:ligatures w14:val="none"/>
        </w:rPr>
        <w:t xml:space="preserve">zgodnie z obowiązującymi przepisami prawa, w tym w szczególności </w:t>
      </w:r>
      <w:r w:rsidRPr="00BC0B7B">
        <w:rPr>
          <w:rFonts w:ascii="Verdana" w:eastAsia="Times New Roman" w:hAnsi="Verdana" w:cs="Arial"/>
          <w:kern w:val="0"/>
          <w14:ligatures w14:val="none"/>
        </w:rPr>
        <w:br/>
        <w:t>z ustawą:  ustawą z dnia 7 lipca 1994 r. Prawo budowlane (Dz. U. z 2025 r. poz. 418, dalej: Pr. Bud.), ustawą z dnia 14 grudnia 2012 r. o odpadach (Dz. U. z 2023 r. poz. 1587 z późn. zm., dalej: ustawa o odpadach), ustawą z dnia 27 kwietnia 2001 r. - Prawo ochrony środowiska (Dz. U. z 2025 r. poz. 647), ustawą z dnia 19 lipca 2019 r. o zapewnianiu dostępności osobom ze szczególnymi potrzebami (Dz.U. z 2024 r. poz. 1411) i aktami wykonawczymi do nich,</w:t>
      </w:r>
      <w:bookmarkEnd w:id="13"/>
      <w:r w:rsidRPr="00BC0B7B">
        <w:rPr>
          <w:rFonts w:ascii="Verdana" w:eastAsia="Times New Roman" w:hAnsi="Verdana" w:cs="Arial"/>
          <w:kern w:val="0"/>
          <w14:ligatures w14:val="none"/>
        </w:rPr>
        <w:t xml:space="preserve"> uchwałą nr 64/316/2025 Zarządu Powiatu w Prudniku z dnia 29.05.2025 r. w sprawie przyjęcia „Standardów Dostępności w Samorządzie”.</w:t>
      </w:r>
    </w:p>
    <w:p w:rsidR="007A463A" w:rsidRPr="00BC0B7B" w:rsidRDefault="00317B5F" w:rsidP="007A463A">
      <w:pPr>
        <w:spacing w:after="0" w:line="276" w:lineRule="auto"/>
        <w:ind w:left="567" w:hanging="283"/>
        <w:jc w:val="both"/>
        <w:rPr>
          <w:rFonts w:ascii="Verdana" w:eastAsia="Times New Roman" w:hAnsi="Verdana" w:cs="Arial"/>
          <w:kern w:val="0"/>
          <w:u w:val="single"/>
          <w14:ligatures w14:val="none"/>
        </w:rPr>
      </w:pPr>
      <w:r>
        <w:rPr>
          <w:rFonts w:ascii="Verdana" w:eastAsia="Times New Roman" w:hAnsi="Verdana" w:cs="Arial"/>
          <w:kern w:val="0"/>
          <w14:ligatures w14:val="none"/>
        </w:rPr>
        <w:t xml:space="preserve">    </w:t>
      </w:r>
      <w:r w:rsidR="007A463A" w:rsidRPr="00BC0B7B">
        <w:rPr>
          <w:rFonts w:ascii="Verdana" w:eastAsia="Times New Roman" w:hAnsi="Verdana" w:cs="Arial"/>
          <w:kern w:val="0"/>
          <w14:ligatures w14:val="none"/>
        </w:rPr>
        <w:t>Jeżeli pomiędzy wskazanymi powyżej dokumentami, a przepisami prawa występuje konflikt, należy w pierwszej kolejności stosować się do wymagań polskiego prawa.</w:t>
      </w:r>
    </w:p>
    <w:p w:rsidR="007A463A" w:rsidRPr="00BC0B7B" w:rsidRDefault="007A463A" w:rsidP="007A463A">
      <w:pPr>
        <w:numPr>
          <w:ilvl w:val="0"/>
          <w:numId w:val="35"/>
        </w:numPr>
        <w:spacing w:after="0" w:line="276" w:lineRule="auto"/>
        <w:ind w:left="567" w:hanging="283"/>
        <w:jc w:val="both"/>
        <w:rPr>
          <w:rFonts w:ascii="Verdana" w:eastAsia="Times New Roman" w:hAnsi="Verdana" w:cs="Arial"/>
          <w:kern w:val="0"/>
          <w:u w:val="single"/>
          <w14:ligatures w14:val="none"/>
        </w:rPr>
      </w:pPr>
      <w:r w:rsidRPr="00BC0B7B">
        <w:rPr>
          <w:rFonts w:ascii="Verdana" w:eastAsia="Times New Roman" w:hAnsi="Verdana" w:cs="Arial"/>
          <w:kern w:val="0"/>
          <w14:ligatures w14:val="none"/>
        </w:rPr>
        <w:t xml:space="preserve">zgodnie z dokumentacją projektową, z należytą starannością, zgodnie </w:t>
      </w:r>
      <w:r w:rsidRPr="00BC0B7B">
        <w:rPr>
          <w:rFonts w:ascii="Verdana" w:eastAsia="Times New Roman" w:hAnsi="Verdana" w:cs="Arial"/>
          <w:kern w:val="0"/>
          <w14:ligatures w14:val="none"/>
        </w:rPr>
        <w:br/>
        <w:t xml:space="preserve">z obowiązującymi Polskimi Normami, zgodnie ze sztuką budowlaną </w:t>
      </w:r>
      <w:r w:rsidRPr="00BC0B7B">
        <w:rPr>
          <w:rFonts w:ascii="Verdana" w:eastAsia="Times New Roman" w:hAnsi="Verdana" w:cs="Arial"/>
          <w:kern w:val="0"/>
          <w14:ligatures w14:val="none"/>
        </w:rPr>
        <w:br/>
        <w:t xml:space="preserve">i zasadami współczesnej wiedzy technicznej, zapewniającej bezpieczne </w:t>
      </w:r>
      <w:r w:rsidRPr="00BC0B7B">
        <w:rPr>
          <w:rFonts w:ascii="Verdana" w:eastAsia="Times New Roman" w:hAnsi="Verdana" w:cs="Arial"/>
          <w:kern w:val="0"/>
          <w14:ligatures w14:val="none"/>
        </w:rPr>
        <w:br/>
        <w:t>i higieniczne warunki pracy,</w:t>
      </w:r>
    </w:p>
    <w:p w:rsidR="007A463A" w:rsidRPr="00BC0B7B" w:rsidRDefault="007A463A" w:rsidP="007A463A">
      <w:pPr>
        <w:numPr>
          <w:ilvl w:val="0"/>
          <w:numId w:val="35"/>
        </w:numPr>
        <w:spacing w:after="0" w:line="276" w:lineRule="auto"/>
        <w:ind w:left="567" w:hanging="283"/>
        <w:jc w:val="both"/>
        <w:rPr>
          <w:rFonts w:ascii="Verdana" w:eastAsia="Times New Roman" w:hAnsi="Verdana" w:cs="Arial"/>
          <w:kern w:val="0"/>
          <w:u w:val="single"/>
          <w14:ligatures w14:val="none"/>
        </w:rPr>
      </w:pPr>
      <w:r w:rsidRPr="00BC0B7B">
        <w:rPr>
          <w:rFonts w:ascii="Verdana" w:eastAsia="Times New Roman" w:hAnsi="Verdana" w:cs="Arial"/>
          <w:kern w:val="0"/>
          <w14:ligatures w14:val="none"/>
        </w:rPr>
        <w:t>zgodnie z SWZ oraz załącznikami do niej,</w:t>
      </w:r>
    </w:p>
    <w:p w:rsidR="007A463A" w:rsidRPr="00BC0B7B" w:rsidRDefault="007A463A" w:rsidP="007A463A">
      <w:pPr>
        <w:numPr>
          <w:ilvl w:val="0"/>
          <w:numId w:val="35"/>
        </w:numPr>
        <w:spacing w:after="0" w:line="276" w:lineRule="auto"/>
        <w:ind w:left="567" w:hanging="283"/>
        <w:jc w:val="both"/>
        <w:rPr>
          <w:rFonts w:ascii="Verdana" w:eastAsia="Times New Roman" w:hAnsi="Verdana" w:cs="Arial"/>
          <w:kern w:val="0"/>
          <w:u w:val="single"/>
          <w14:ligatures w14:val="none"/>
        </w:rPr>
      </w:pPr>
      <w:r w:rsidRPr="00BC0B7B">
        <w:rPr>
          <w:rFonts w:ascii="Verdana" w:eastAsia="Times New Roman" w:hAnsi="Verdana" w:cs="Arial"/>
          <w:kern w:val="0"/>
          <w14:ligatures w14:val="none"/>
        </w:rPr>
        <w:t>zgodnie z bieżącymi uzgodnieniami z Inspektorem nadzoru,</w:t>
      </w:r>
    </w:p>
    <w:p w:rsidR="007A463A" w:rsidRPr="00BC0B7B" w:rsidRDefault="007A463A" w:rsidP="007A463A">
      <w:pPr>
        <w:numPr>
          <w:ilvl w:val="0"/>
          <w:numId w:val="35"/>
        </w:numPr>
        <w:spacing w:after="0" w:line="276" w:lineRule="auto"/>
        <w:ind w:left="567" w:hanging="283"/>
        <w:jc w:val="both"/>
        <w:rPr>
          <w:rFonts w:ascii="Verdana" w:eastAsia="Times New Roman" w:hAnsi="Verdana" w:cs="Arial"/>
          <w:kern w:val="0"/>
          <w:u w:val="single"/>
          <w14:ligatures w14:val="none"/>
        </w:rPr>
      </w:pPr>
      <w:r w:rsidRPr="00BC0B7B">
        <w:rPr>
          <w:rFonts w:ascii="Verdana" w:eastAsia="Times New Roman" w:hAnsi="Verdana" w:cs="Arial"/>
          <w:kern w:val="0"/>
          <w14:ligatures w14:val="none"/>
        </w:rPr>
        <w:t xml:space="preserve">przy zastosowaniu wyrobów dopuszczonych do obrotu i stosowania </w:t>
      </w:r>
      <w:r w:rsidRPr="00BC0B7B">
        <w:rPr>
          <w:rFonts w:ascii="Verdana" w:eastAsia="Times New Roman" w:hAnsi="Verdana" w:cs="Arial"/>
          <w:kern w:val="0"/>
          <w14:ligatures w14:val="none"/>
        </w:rPr>
        <w:br/>
        <w:t>w budownictwie zgodnie z Pr. Bud.</w:t>
      </w:r>
    </w:p>
    <w:p w:rsidR="007A463A" w:rsidRPr="00BC0B7B" w:rsidRDefault="007A463A" w:rsidP="007A463A">
      <w:pPr>
        <w:spacing w:after="0" w:line="276" w:lineRule="auto"/>
        <w:jc w:val="both"/>
        <w:rPr>
          <w:rFonts w:ascii="Verdana" w:hAnsi="Verdana"/>
          <w:b/>
          <w:bCs/>
          <w:kern w:val="0"/>
          <w14:ligatures w14:val="none"/>
        </w:rPr>
      </w:pPr>
    </w:p>
    <w:p w:rsidR="007A463A" w:rsidRPr="00BC0B7B" w:rsidRDefault="007A463A" w:rsidP="007A463A">
      <w:pPr>
        <w:spacing w:after="0" w:line="276" w:lineRule="auto"/>
        <w:jc w:val="center"/>
        <w:rPr>
          <w:rFonts w:ascii="Verdana" w:hAnsi="Verdana"/>
          <w:b/>
          <w:bCs/>
          <w:kern w:val="0"/>
          <w14:ligatures w14:val="none"/>
        </w:rPr>
      </w:pPr>
      <w:r w:rsidRPr="00BC0B7B">
        <w:rPr>
          <w:rFonts w:ascii="Verdana" w:hAnsi="Verdana"/>
          <w:b/>
          <w:bCs/>
          <w:kern w:val="0"/>
          <w14:ligatures w14:val="none"/>
        </w:rPr>
        <w:t xml:space="preserve">§ 4 Prace zamienne </w:t>
      </w:r>
    </w:p>
    <w:p w:rsidR="007A463A" w:rsidRPr="00BC0B7B" w:rsidRDefault="007A463A" w:rsidP="007A463A">
      <w:pPr>
        <w:numPr>
          <w:ilvl w:val="0"/>
          <w:numId w:val="54"/>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 xml:space="preserve">Zamawiający dopuszcza możliwość wystąpienia w trakcie realizacji przedmiotu umowy konieczność wykonania prac zamiennych w stosunku do przewidzianych </w:t>
      </w:r>
      <w:r w:rsidRPr="00BC0B7B">
        <w:rPr>
          <w:rFonts w:ascii="Verdana" w:eastAsia="Times New Roman" w:hAnsi="Verdana" w:cs="Arial"/>
          <w:kern w:val="0"/>
          <w:lang w:eastAsia="ar-SA"/>
          <w14:ligatures w14:val="none"/>
        </w:rPr>
        <w:br/>
        <w:t xml:space="preserve">w szczegółowym opisie przedmiotu zamówienia w sytuacji, gdy wykonanie tych prac będzie niezbędne do prawidłowego, tj. zgodnego z przepisami i zasadami wiedzy technicznej obowiązującymi na dzień odbioru robót, wykonania przedmiotu </w:t>
      </w:r>
      <w:r w:rsidRPr="00BC0B7B">
        <w:rPr>
          <w:rFonts w:ascii="Verdana" w:eastAsia="Times New Roman" w:hAnsi="Verdana" w:cs="Arial"/>
          <w:kern w:val="0"/>
          <w:lang w:eastAsia="ar-SA"/>
          <w14:ligatures w14:val="none"/>
        </w:rPr>
        <w:lastRenderedPageBreak/>
        <w:t xml:space="preserve">umowy. Prace zamienne są dopuszczalne, jeżeli nie spowodują rozszerzenia przedmiotu zamówienia określonego w dokumentacji projektowej, ani wynagrodzenia wykonawcy. W przypadku wymogu zgody projektanta na wykonanie prac zamiennych są one dopuszczalne po uzyskaniu uprzedniej zgody projektanta, o której mowa w </w:t>
      </w:r>
      <w:r w:rsidRPr="00BC0B7B">
        <w:rPr>
          <w:rFonts w:ascii="Verdana" w:eastAsia="Times New Roman" w:hAnsi="Verdana" w:cs="Arial"/>
          <w:kern w:val="0"/>
          <w:shd w:val="clear" w:color="auto" w:fill="FFFFFF"/>
          <w14:ligatures w14:val="none"/>
        </w:rPr>
        <w:t>art. 20 ust. 1 pkt 4 lit. b Pr. Bud.</w:t>
      </w:r>
    </w:p>
    <w:p w:rsidR="007A463A" w:rsidRPr="00BC0B7B" w:rsidRDefault="007A463A" w:rsidP="007A463A">
      <w:pPr>
        <w:numPr>
          <w:ilvl w:val="0"/>
          <w:numId w:val="54"/>
        </w:numPr>
        <w:spacing w:after="0" w:line="276" w:lineRule="auto"/>
        <w:ind w:left="0"/>
        <w:jc w:val="both"/>
        <w:rPr>
          <w:rFonts w:ascii="Verdana" w:eastAsia="Times New Roman" w:hAnsi="Verdana" w:cs="Arial"/>
          <w:b/>
          <w:bCs/>
          <w:kern w:val="0"/>
          <w14:ligatures w14:val="none"/>
        </w:rPr>
      </w:pPr>
      <w:r w:rsidRPr="00BC0B7B">
        <w:rPr>
          <w:rFonts w:ascii="Verdana" w:eastAsia="Times New Roman" w:hAnsi="Verdana" w:cs="Arial"/>
          <w:kern w:val="0"/>
          <w:lang w:eastAsia="ar-SA"/>
          <w14:ligatures w14:val="none"/>
        </w:rPr>
        <w:t>Zamawiający dopuszcza dokonanie zmiany materiałów i urządzeń pod warunkiem, że zmiany te będą korzystne dla Zamawiającego. Za korzystne dla Zamawiającego uznaje się w szczególności zmiany:</w:t>
      </w:r>
    </w:p>
    <w:p w:rsidR="007A463A" w:rsidRPr="00BC0B7B" w:rsidRDefault="007A463A" w:rsidP="007A463A">
      <w:pPr>
        <w:numPr>
          <w:ilvl w:val="1"/>
          <w:numId w:val="145"/>
        </w:numPr>
        <w:tabs>
          <w:tab w:val="left" w:pos="284"/>
        </w:tabs>
        <w:suppressAutoHyphens/>
        <w:spacing w:after="0" w:line="276" w:lineRule="auto"/>
        <w:ind w:left="284" w:hanging="283"/>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powodujące obniżenie kosztu ponoszonego przez Zamawiającego na eksploatację i konserwację wykonanego przedmiotu umowy,</w:t>
      </w:r>
    </w:p>
    <w:p w:rsidR="007A463A" w:rsidRPr="00BC0B7B" w:rsidRDefault="007A463A" w:rsidP="007A463A">
      <w:pPr>
        <w:numPr>
          <w:ilvl w:val="1"/>
          <w:numId w:val="145"/>
        </w:numPr>
        <w:tabs>
          <w:tab w:val="left" w:pos="284"/>
        </w:tabs>
        <w:suppressAutoHyphens/>
        <w:spacing w:after="0" w:line="276" w:lineRule="auto"/>
        <w:ind w:left="284" w:hanging="283"/>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powodujące poprawę parametrów technicznych,</w:t>
      </w:r>
    </w:p>
    <w:p w:rsidR="007A463A" w:rsidRPr="00BC0B7B" w:rsidRDefault="007A463A" w:rsidP="007A463A">
      <w:pPr>
        <w:numPr>
          <w:ilvl w:val="1"/>
          <w:numId w:val="145"/>
        </w:numPr>
        <w:tabs>
          <w:tab w:val="left" w:pos="284"/>
        </w:tabs>
        <w:suppressAutoHyphens/>
        <w:spacing w:after="0" w:line="276" w:lineRule="auto"/>
        <w:ind w:left="284" w:hanging="283"/>
        <w:jc w:val="both"/>
        <w:rPr>
          <w:rFonts w:ascii="Verdana" w:hAnsi="Verdana"/>
          <w:kern w:val="0"/>
          <w:lang w:eastAsia="ar-SA"/>
          <w14:ligatures w14:val="none"/>
        </w:rPr>
      </w:pPr>
      <w:r w:rsidRPr="00BC0B7B">
        <w:rPr>
          <w:rFonts w:ascii="Verdana" w:hAnsi="Verdana"/>
          <w:kern w:val="0"/>
          <w:lang w:eastAsia="ar-SA"/>
          <w14:ligatures w14:val="none"/>
        </w:rPr>
        <w:t>wynikające z aktualizacji rozwiązań z uwagi na postęp technologiczny lub zmiany obowiązujących przepisów.</w:t>
      </w:r>
    </w:p>
    <w:p w:rsidR="007A463A" w:rsidRPr="00BC0B7B" w:rsidRDefault="007A463A" w:rsidP="007A463A">
      <w:pPr>
        <w:numPr>
          <w:ilvl w:val="0"/>
          <w:numId w:val="54"/>
        </w:numPr>
        <w:suppressAutoHyphens/>
        <w:autoSpaceDE w:val="0"/>
        <w:autoSpaceDN w:val="0"/>
        <w:adjustRightInd w:val="0"/>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Zmiany, o których mowa w niniejszym paragrafie muszą być przed wprowadzeniem każdorazowo uzgodnione z Inspektorem nadzoru i ostatecznie zaakceptowane przez Zamawiającego.</w:t>
      </w:r>
      <w:r w:rsidRPr="00BC0B7B">
        <w:rPr>
          <w:rFonts w:ascii="Verdana" w:eastAsia="Times New Roman" w:hAnsi="Verdana" w:cs="Arial"/>
          <w:kern w:val="0"/>
          <w:lang w:eastAsia="ar-SA"/>
          <w14:ligatures w14:val="none"/>
        </w:rPr>
        <w:tab/>
      </w:r>
    </w:p>
    <w:p w:rsidR="007A463A" w:rsidRPr="00BC0B7B" w:rsidRDefault="007A463A" w:rsidP="007A463A">
      <w:pPr>
        <w:numPr>
          <w:ilvl w:val="0"/>
          <w:numId w:val="54"/>
        </w:numPr>
        <w:suppressAutoHyphens/>
        <w:autoSpaceDE w:val="0"/>
        <w:autoSpaceDN w:val="0"/>
        <w:adjustRightInd w:val="0"/>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Zmiany, o których mowa w ust. 1 i 2 niniejszego paragrafu nie spowodują zmiany ceny wykonania przedmiotu umowy, o której mowa w § 10 ust. 1 umowy.</w:t>
      </w:r>
    </w:p>
    <w:p w:rsidR="007A463A" w:rsidRPr="00BC0B7B" w:rsidRDefault="007A463A" w:rsidP="007A463A">
      <w:pPr>
        <w:suppressAutoHyphens/>
        <w:autoSpaceDE w:val="0"/>
        <w:autoSpaceDN w:val="0"/>
        <w:adjustRightInd w:val="0"/>
        <w:spacing w:after="0" w:line="276" w:lineRule="auto"/>
        <w:jc w:val="both"/>
        <w:rPr>
          <w:rFonts w:ascii="Verdana" w:eastAsia="Times New Roman" w:hAnsi="Verdana" w:cs="Arial"/>
          <w:kern w:val="0"/>
          <w:lang w:eastAsia="ar-SA"/>
          <w14:ligatures w14:val="none"/>
        </w:rPr>
      </w:pPr>
    </w:p>
    <w:p w:rsidR="007A463A" w:rsidRPr="00BC0B7B" w:rsidRDefault="007A463A" w:rsidP="007A463A">
      <w:pPr>
        <w:spacing w:after="0" w:line="276" w:lineRule="auto"/>
        <w:jc w:val="center"/>
        <w:rPr>
          <w:rFonts w:ascii="Verdana" w:hAnsi="Verdana"/>
          <w:b/>
          <w:bCs/>
          <w:kern w:val="0"/>
          <w14:ligatures w14:val="none"/>
        </w:rPr>
      </w:pPr>
      <w:r w:rsidRPr="00BC0B7B">
        <w:rPr>
          <w:rFonts w:ascii="Verdana" w:hAnsi="Verdana"/>
          <w:b/>
          <w:bCs/>
          <w:kern w:val="0"/>
          <w14:ligatures w14:val="none"/>
        </w:rPr>
        <w:t>§ 5 Termin wykonania robót</w:t>
      </w:r>
    </w:p>
    <w:p w:rsidR="007A463A" w:rsidRPr="00BC0B7B" w:rsidRDefault="007A463A" w:rsidP="007A463A">
      <w:pPr>
        <w:numPr>
          <w:ilvl w:val="0"/>
          <w:numId w:val="55"/>
        </w:numPr>
        <w:spacing w:after="0" w:line="276" w:lineRule="auto"/>
        <w:ind w:left="0"/>
        <w:jc w:val="both"/>
        <w:rPr>
          <w:rFonts w:ascii="Verdana" w:eastAsiaTheme="minorEastAsia" w:hAnsi="Verdana" w:cs="Arial"/>
          <w:kern w:val="0"/>
          <w14:ligatures w14:val="none"/>
        </w:rPr>
      </w:pPr>
      <w:r w:rsidRPr="00BC0B7B">
        <w:rPr>
          <w:rFonts w:ascii="Verdana" w:eastAsiaTheme="minorEastAsia" w:hAnsi="Verdana" w:cs="Arial"/>
          <w:kern w:val="0"/>
          <w14:ligatures w14:val="none"/>
        </w:rPr>
        <w:t xml:space="preserve">Strony ustalają ostateczny termin zakończenia przedmiotu umowy do </w:t>
      </w:r>
      <w:r w:rsidRPr="00BC0B7B">
        <w:rPr>
          <w:rFonts w:ascii="Verdana" w:eastAsiaTheme="minorEastAsia" w:hAnsi="Verdana" w:cs="Arial"/>
          <w:kern w:val="0"/>
          <w14:ligatures w14:val="none"/>
        </w:rPr>
        <w:br/>
      </w:r>
      <w:r w:rsidRPr="00BC0B7B">
        <w:rPr>
          <w:rFonts w:ascii="Verdana" w:eastAsiaTheme="minorEastAsia" w:hAnsi="Verdana" w:cs="Arial"/>
          <w:b/>
          <w:bCs/>
          <w:kern w:val="0"/>
          <w14:ligatures w14:val="none"/>
        </w:rPr>
        <w:t>11 miesięcy</w:t>
      </w:r>
      <w:r w:rsidRPr="00BC0B7B">
        <w:rPr>
          <w:rFonts w:ascii="Verdana" w:eastAsiaTheme="minorEastAsia" w:hAnsi="Verdana" w:cs="Arial"/>
          <w:kern w:val="0"/>
          <w14:ligatures w14:val="none"/>
        </w:rPr>
        <w:t xml:space="preserve"> od daty zawarcia umowy. Datą zawarcia umowy jest data wskazana w komparycji umowy.   </w:t>
      </w:r>
    </w:p>
    <w:p w:rsidR="007A463A" w:rsidRPr="00BC0B7B" w:rsidRDefault="007A463A" w:rsidP="007A463A">
      <w:pPr>
        <w:numPr>
          <w:ilvl w:val="0"/>
          <w:numId w:val="55"/>
        </w:numPr>
        <w:spacing w:after="0" w:line="276" w:lineRule="auto"/>
        <w:ind w:left="0"/>
        <w:jc w:val="both"/>
        <w:rPr>
          <w:rFonts w:ascii="Verdana" w:eastAsiaTheme="minorEastAsia" w:hAnsi="Verdana" w:cs="Arial"/>
          <w:kern w:val="0"/>
          <w14:ligatures w14:val="none"/>
        </w:rPr>
      </w:pPr>
      <w:r w:rsidRPr="00BC0B7B">
        <w:rPr>
          <w:rFonts w:ascii="Verdana" w:eastAsiaTheme="minorEastAsia" w:hAnsi="Verdana" w:cs="Arial"/>
          <w:kern w:val="0"/>
          <w14:ligatures w14:val="none"/>
        </w:rPr>
        <w:t xml:space="preserve">Wykonawca  jest zobowiązany wykonać przedmiot umowy w dwóch etapach zgodnie z Harmonogramem Rzeczowo – Finansowym (HRF), w oznaczonych terminach, </w:t>
      </w:r>
      <w:r w:rsidRPr="00BC0B7B">
        <w:rPr>
          <w:rFonts w:ascii="Verdana" w:eastAsia="Times New Roman" w:hAnsi="Verdana" w:cs="Arial"/>
          <w:kern w:val="0"/>
          <w14:ligatures w14:val="none"/>
        </w:rPr>
        <w:t xml:space="preserve">który będzie uwzględniał zasady przyjęte zgodnie z niniejszą umową </w:t>
      </w:r>
      <w:r w:rsidRPr="00BC0B7B">
        <w:rPr>
          <w:rFonts w:ascii="Verdana" w:eastAsiaTheme="minorEastAsia" w:hAnsi="Verdana" w:cs="Arial"/>
          <w:kern w:val="0"/>
          <w14:ligatures w14:val="none"/>
        </w:rPr>
        <w:t xml:space="preserve">w następujących terminach (etapach): </w:t>
      </w:r>
      <w:bookmarkStart w:id="14" w:name="_Hlk117152386"/>
    </w:p>
    <w:bookmarkEnd w:id="14"/>
    <w:p w:rsidR="007A463A" w:rsidRPr="00BC0B7B" w:rsidRDefault="007A463A" w:rsidP="007A463A">
      <w:pPr>
        <w:numPr>
          <w:ilvl w:val="1"/>
          <w:numId w:val="56"/>
        </w:numPr>
        <w:suppressAutoHyphens/>
        <w:autoSpaceDE w:val="0"/>
        <w:autoSpaceDN w:val="0"/>
        <w:spacing w:after="0" w:line="276" w:lineRule="auto"/>
        <w:ind w:left="284" w:hanging="284"/>
        <w:jc w:val="both"/>
        <w:rPr>
          <w:rFonts w:ascii="Verdana" w:eastAsiaTheme="minorEastAsia" w:hAnsi="Verdana" w:cs="Arial"/>
          <w:kern w:val="0"/>
          <w14:ligatures w14:val="none"/>
        </w:rPr>
      </w:pPr>
      <w:r w:rsidRPr="00BC0B7B">
        <w:rPr>
          <w:rFonts w:ascii="Verdana" w:eastAsiaTheme="minorEastAsia" w:hAnsi="Verdana" w:cs="Arial"/>
          <w:kern w:val="0"/>
          <w14:ligatures w14:val="none"/>
        </w:rPr>
        <w:t xml:space="preserve">I etap obejmujący wykonanie robót o wartości </w:t>
      </w:r>
      <w:r>
        <w:rPr>
          <w:rFonts w:ascii="Verdana" w:eastAsiaTheme="minorEastAsia" w:hAnsi="Verdana" w:cs="Arial"/>
          <w:kern w:val="0"/>
          <w14:ligatures w14:val="none"/>
        </w:rPr>
        <w:t>60</w:t>
      </w:r>
      <w:r w:rsidRPr="00BC0B7B">
        <w:rPr>
          <w:rFonts w:ascii="Verdana" w:eastAsiaTheme="minorEastAsia" w:hAnsi="Verdana" w:cs="Arial"/>
          <w:kern w:val="0"/>
          <w14:ligatures w14:val="none"/>
        </w:rPr>
        <w:t xml:space="preserve"> % </w:t>
      </w:r>
      <w:bookmarkStart w:id="15" w:name="_Hlk100740376"/>
      <w:r w:rsidRPr="00BC0B7B">
        <w:rPr>
          <w:rFonts w:ascii="Verdana" w:eastAsiaTheme="minorEastAsia" w:hAnsi="Verdana" w:cs="Arial"/>
          <w:kern w:val="0"/>
          <w14:ligatures w14:val="none"/>
        </w:rPr>
        <w:t xml:space="preserve">wynagrodzenia umownego brutto określonego w § 10 ust. 1 Umowy </w:t>
      </w:r>
      <w:bookmarkEnd w:id="15"/>
      <w:r w:rsidRPr="00BC0B7B">
        <w:rPr>
          <w:rFonts w:ascii="Verdana" w:eastAsiaTheme="minorEastAsia" w:hAnsi="Verdana" w:cs="Arial"/>
          <w:kern w:val="0"/>
          <w14:ligatures w14:val="none"/>
        </w:rPr>
        <w:t>Wykonawca zrealizuje do dnia 14.08.2026 r</w:t>
      </w:r>
      <w:r w:rsidRPr="00BC0B7B">
        <w:rPr>
          <w:rFonts w:ascii="Verdana" w:eastAsia="Times New Roman" w:hAnsi="Verdana" w:cs="Arial"/>
          <w:snapToGrid w:val="0"/>
          <w:kern w:val="0"/>
          <w:lang w:eastAsia="ar-SA"/>
          <w14:ligatures w14:val="none"/>
        </w:rPr>
        <w:t xml:space="preserve">.; </w:t>
      </w:r>
    </w:p>
    <w:p w:rsidR="007A463A" w:rsidRPr="00BC0B7B" w:rsidRDefault="007A463A" w:rsidP="007A463A">
      <w:pPr>
        <w:numPr>
          <w:ilvl w:val="1"/>
          <w:numId w:val="56"/>
        </w:numPr>
        <w:spacing w:after="0" w:line="276" w:lineRule="auto"/>
        <w:ind w:left="284" w:hanging="284"/>
        <w:jc w:val="both"/>
        <w:rPr>
          <w:rFonts w:ascii="Verdana" w:eastAsiaTheme="minorEastAsia" w:hAnsi="Verdana" w:cs="Arial"/>
          <w:kern w:val="0"/>
          <w14:ligatures w14:val="none"/>
        </w:rPr>
      </w:pPr>
      <w:r w:rsidRPr="00BC0B7B">
        <w:rPr>
          <w:rFonts w:ascii="Verdana" w:eastAsiaTheme="minorEastAsia" w:hAnsi="Verdana" w:cs="Arial"/>
          <w:kern w:val="0"/>
          <w14:ligatures w14:val="none"/>
        </w:rPr>
        <w:t xml:space="preserve">II etap obejmujący wykonanie robót o wartości pozostałej do zapłaty kwoty wynagrodzenia umownego brutto określonego w § 10 ust. 1 Umowy Wykonawca zrealizuje w terminie do dnia terminu końcowego wykonania przedmiotu umowy, o którym mowa w ust. 1. </w:t>
      </w:r>
    </w:p>
    <w:p w:rsidR="007A463A" w:rsidRPr="00BC0B7B" w:rsidRDefault="007A463A" w:rsidP="007A463A">
      <w:pPr>
        <w:numPr>
          <w:ilvl w:val="0"/>
          <w:numId w:val="55"/>
        </w:numPr>
        <w:spacing w:after="0" w:line="276" w:lineRule="auto"/>
        <w:ind w:left="0"/>
        <w:jc w:val="both"/>
        <w:rPr>
          <w:rFonts w:ascii="Verdana" w:eastAsiaTheme="minorEastAsia" w:hAnsi="Verdana" w:cs="Arial"/>
          <w:kern w:val="0"/>
          <w14:ligatures w14:val="none"/>
        </w:rPr>
      </w:pPr>
      <w:r w:rsidRPr="00BC0B7B">
        <w:rPr>
          <w:rFonts w:ascii="Verdana" w:eastAsiaTheme="minorEastAsia" w:hAnsi="Verdana" w:cs="Arial"/>
          <w:kern w:val="0"/>
          <w14:ligatures w14:val="none"/>
        </w:rPr>
        <w:t xml:space="preserve">W przypadku konieczności zmiany terminu realizacji robót Wykonawca zobowiązany jest wystąpić z pisemnym wnioskiem do Zamawiającego na zasadach określonych w umowie. </w:t>
      </w:r>
    </w:p>
    <w:p w:rsidR="007A463A" w:rsidRPr="00BC0B7B" w:rsidRDefault="007A463A" w:rsidP="007A463A">
      <w:pPr>
        <w:numPr>
          <w:ilvl w:val="0"/>
          <w:numId w:val="55"/>
        </w:numPr>
        <w:spacing w:after="0" w:line="276" w:lineRule="auto"/>
        <w:ind w:left="0"/>
        <w:jc w:val="both"/>
        <w:rPr>
          <w:rFonts w:ascii="Verdana" w:eastAsiaTheme="minorEastAsia" w:hAnsi="Verdana" w:cs="Arial"/>
          <w:kern w:val="0"/>
          <w14:ligatures w14:val="none"/>
        </w:rPr>
      </w:pPr>
      <w:r w:rsidRPr="00BC0B7B">
        <w:rPr>
          <w:rFonts w:ascii="Verdana" w:eastAsiaTheme="minorEastAsia" w:hAnsi="Verdana" w:cs="Arial"/>
          <w:kern w:val="0"/>
          <w14:ligatures w14:val="none"/>
        </w:rPr>
        <w:t xml:space="preserve">Zmiana terminu realizacji robót możliwa jest tylko po wcześniejszym wniesieniu zabezpieczenia należytego wykonania umowy na przedłużony okres realizacji robót oraz gwarancji i rękojmi.  </w:t>
      </w:r>
    </w:p>
    <w:p w:rsidR="007A463A" w:rsidRPr="00BC0B7B" w:rsidRDefault="007A463A" w:rsidP="007A463A">
      <w:pPr>
        <w:numPr>
          <w:ilvl w:val="0"/>
          <w:numId w:val="55"/>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Wykonawca celem zatwierdzenia przez Zamawiającego: </w:t>
      </w:r>
    </w:p>
    <w:p w:rsidR="007A463A" w:rsidRPr="00BC0B7B" w:rsidRDefault="007A463A" w:rsidP="007A463A">
      <w:pPr>
        <w:numPr>
          <w:ilvl w:val="1"/>
          <w:numId w:val="57"/>
        </w:numPr>
        <w:tabs>
          <w:tab w:val="left" w:pos="284"/>
        </w:tabs>
        <w:suppressAutoHyphens/>
        <w:spacing w:after="0" w:line="276" w:lineRule="auto"/>
        <w:ind w:left="284" w:hanging="284"/>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w terminie do</w:t>
      </w:r>
      <w:r w:rsidRPr="00BC0B7B">
        <w:rPr>
          <w:rFonts w:ascii="Verdana" w:eastAsia="Times New Roman" w:hAnsi="Verdana" w:cs="Arial"/>
          <w:b/>
          <w:bCs/>
          <w:kern w:val="0"/>
          <w:lang w:eastAsia="ar-SA"/>
          <w14:ligatures w14:val="none"/>
        </w:rPr>
        <w:t xml:space="preserve"> 21</w:t>
      </w:r>
      <w:r w:rsidRPr="00BC0B7B">
        <w:rPr>
          <w:rFonts w:ascii="Verdana" w:eastAsia="Times New Roman" w:hAnsi="Verdana" w:cs="Arial"/>
          <w:kern w:val="0"/>
          <w:lang w:eastAsia="ar-SA"/>
          <w14:ligatures w14:val="none"/>
        </w:rPr>
        <w:t xml:space="preserve"> dni od daty zawarcia umowy</w:t>
      </w:r>
      <w:r w:rsidRPr="00BC0B7B">
        <w:rPr>
          <w:rFonts w:ascii="Verdana" w:eastAsia="Times New Roman" w:hAnsi="Verdana" w:cs="Arial"/>
          <w:b/>
          <w:bCs/>
          <w:kern w:val="0"/>
          <w:lang w:eastAsia="ar-SA"/>
          <w14:ligatures w14:val="none"/>
        </w:rPr>
        <w:t xml:space="preserve">  </w:t>
      </w:r>
      <w:r w:rsidRPr="00BC0B7B">
        <w:rPr>
          <w:rFonts w:ascii="Verdana" w:eastAsia="Times New Roman" w:hAnsi="Verdana" w:cs="Arial"/>
          <w:kern w:val="0"/>
          <w:lang w:eastAsia="ar-SA"/>
          <w14:ligatures w14:val="none"/>
        </w:rPr>
        <w:t xml:space="preserve">przedłoży w siedzibie Zamawiającego poglądowy </w:t>
      </w:r>
      <w:r w:rsidRPr="00BC0B7B">
        <w:rPr>
          <w:rFonts w:ascii="Verdana" w:eastAsia="Times New Roman" w:hAnsi="Verdana" w:cs="Arial"/>
          <w:b/>
          <w:bCs/>
          <w:kern w:val="0"/>
          <w:lang w:eastAsia="ar-SA"/>
          <w14:ligatures w14:val="none"/>
        </w:rPr>
        <w:t>kosztorys ofertowy</w:t>
      </w:r>
      <w:r w:rsidRPr="00BC0B7B">
        <w:rPr>
          <w:rFonts w:ascii="Verdana" w:eastAsia="Times New Roman" w:hAnsi="Verdana" w:cs="Arial"/>
          <w:kern w:val="0"/>
          <w:lang w:eastAsia="ar-SA"/>
          <w14:ligatures w14:val="none"/>
        </w:rPr>
        <w:t xml:space="preserve"> wraz z podaniem cen jednostkowych, celem rozliczenia ewentualnych robót zamiennych </w:t>
      </w:r>
      <w:r w:rsidRPr="00BC0B7B">
        <w:rPr>
          <w:rFonts w:ascii="Verdana" w:eastAsia="Times New Roman" w:hAnsi="Verdana" w:cs="Arial"/>
          <w:kern w:val="0"/>
          <w:lang w:eastAsia="ar-SA"/>
          <w14:ligatures w14:val="none"/>
        </w:rPr>
        <w:lastRenderedPageBreak/>
        <w:t>i zaniechanych,  uzgodnionych i zaakceptowanych przez Inspektora nadzoru inwestorskiego i Zamawiającego,</w:t>
      </w:r>
    </w:p>
    <w:p w:rsidR="007A463A" w:rsidRPr="00BC0B7B" w:rsidRDefault="007A463A" w:rsidP="007A463A">
      <w:pPr>
        <w:numPr>
          <w:ilvl w:val="1"/>
          <w:numId w:val="57"/>
        </w:numPr>
        <w:tabs>
          <w:tab w:val="left" w:pos="284"/>
        </w:tabs>
        <w:suppressAutoHyphens/>
        <w:spacing w:after="0" w:line="276" w:lineRule="auto"/>
        <w:ind w:left="284" w:hanging="284"/>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w terminie do </w:t>
      </w:r>
      <w:r w:rsidRPr="00BC0B7B">
        <w:rPr>
          <w:rFonts w:ascii="Verdana" w:eastAsia="Times New Roman" w:hAnsi="Verdana" w:cs="Arial"/>
          <w:b/>
          <w:bCs/>
          <w:kern w:val="0"/>
          <w:lang w:eastAsia="ar-SA"/>
          <w14:ligatures w14:val="none"/>
        </w:rPr>
        <w:t>21</w:t>
      </w:r>
      <w:r w:rsidRPr="00BC0B7B">
        <w:rPr>
          <w:rFonts w:ascii="Verdana" w:eastAsia="Times New Roman" w:hAnsi="Verdana" w:cs="Arial"/>
          <w:kern w:val="0"/>
          <w:lang w:eastAsia="ar-SA"/>
          <w14:ligatures w14:val="none"/>
        </w:rPr>
        <w:t xml:space="preserve"> dni od daty zawarcia umowy przedłoży w siedzibie Zamawiającego </w:t>
      </w:r>
      <w:r w:rsidRPr="00BC0B7B">
        <w:rPr>
          <w:rFonts w:ascii="Verdana" w:eastAsia="Times New Roman" w:hAnsi="Verdana" w:cs="Arial"/>
          <w:b/>
          <w:bCs/>
          <w:kern w:val="0"/>
          <w:lang w:eastAsia="ar-SA"/>
          <w14:ligatures w14:val="none"/>
        </w:rPr>
        <w:t>harmonogram rzeczowo – finansowy</w:t>
      </w:r>
      <w:r w:rsidRPr="00BC0B7B">
        <w:rPr>
          <w:rFonts w:ascii="Verdana" w:eastAsia="Times New Roman" w:hAnsi="Verdana" w:cs="Arial"/>
          <w:kern w:val="0"/>
          <w:lang w:eastAsia="ar-SA"/>
          <w14:ligatures w14:val="none"/>
        </w:rPr>
        <w:t xml:space="preserve"> wykonania inwestycji.</w:t>
      </w:r>
    </w:p>
    <w:p w:rsidR="007A463A" w:rsidRPr="00BC0B7B" w:rsidRDefault="007A463A" w:rsidP="007A463A">
      <w:pPr>
        <w:numPr>
          <w:ilvl w:val="0"/>
          <w:numId w:val="55"/>
        </w:numPr>
        <w:spacing w:after="0" w:line="276" w:lineRule="auto"/>
        <w:ind w:left="0" w:hanging="284"/>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Zamawiający w terminie do 14 dni od  podpisania przez Strony protokołu odbioru kompletnego opracowania dokumentacji projektowej dla zadania określonego </w:t>
      </w:r>
      <w:r w:rsidRPr="00BC0B7B">
        <w:rPr>
          <w:rFonts w:ascii="Verdana" w:eastAsia="Times New Roman" w:hAnsi="Verdana" w:cs="Arial"/>
          <w:kern w:val="0"/>
          <w:lang w:eastAsia="ar-SA"/>
          <w14:ligatures w14:val="none"/>
        </w:rPr>
        <w:br/>
        <w:t>w § 2 obejmującej wszelkie dokumenty, o których mowa w § 2 umowy, przekaże Wykonawcy teren budowy, a Wykonawca zobowiązuje się  w tym terminie teren budowy przejąć.</w:t>
      </w:r>
    </w:p>
    <w:p w:rsidR="007A463A" w:rsidRPr="00BC0B7B" w:rsidRDefault="007A463A" w:rsidP="007A463A">
      <w:pPr>
        <w:numPr>
          <w:ilvl w:val="0"/>
          <w:numId w:val="55"/>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Przez zakończenie przedmiotu umowy, o którym mowa w § 1, uznaje się datę   wykonania – zakończenia wszystkich zadań, potwierdzoną przez inspektora nadzoru wpisem dokonanym przez kierownika budowy do dziennika budowy </w:t>
      </w:r>
      <w:r w:rsidRPr="00BC0B7B">
        <w:rPr>
          <w:rFonts w:ascii="Verdana" w:eastAsia="Times New Roman" w:hAnsi="Verdana" w:cs="Arial"/>
          <w:kern w:val="0"/>
          <w:lang w:eastAsia="ar-SA"/>
          <w14:ligatures w14:val="none"/>
        </w:rPr>
        <w:br/>
        <w:t>o zakończeniu realizacji umowy.</w:t>
      </w:r>
    </w:p>
    <w:p w:rsidR="007A463A" w:rsidRPr="00BC0B7B" w:rsidRDefault="007A463A" w:rsidP="007A463A">
      <w:pPr>
        <w:tabs>
          <w:tab w:val="left" w:pos="284"/>
        </w:tabs>
        <w:suppressAutoHyphens/>
        <w:spacing w:after="0" w:line="276" w:lineRule="auto"/>
        <w:jc w:val="both"/>
        <w:rPr>
          <w:rFonts w:ascii="Verdana" w:eastAsia="Times New Roman" w:hAnsi="Verdana" w:cs="Arial"/>
          <w:kern w:val="0"/>
          <w:lang w:eastAsia="ar-SA"/>
          <w14:ligatures w14:val="none"/>
        </w:rPr>
      </w:pPr>
    </w:p>
    <w:p w:rsidR="007A463A" w:rsidRPr="00BC0B7B" w:rsidRDefault="007A463A" w:rsidP="007A463A">
      <w:pPr>
        <w:spacing w:after="0" w:line="276" w:lineRule="auto"/>
        <w:jc w:val="center"/>
        <w:rPr>
          <w:rFonts w:ascii="Verdana" w:hAnsi="Verdana"/>
          <w:b/>
          <w:bCs/>
          <w:kern w:val="0"/>
          <w:lang w:eastAsia="ar-SA"/>
          <w14:ligatures w14:val="none"/>
        </w:rPr>
      </w:pPr>
      <w:r w:rsidRPr="00BC0B7B">
        <w:rPr>
          <w:rFonts w:ascii="Verdana" w:hAnsi="Verdana"/>
          <w:b/>
          <w:bCs/>
          <w:kern w:val="0"/>
          <w14:ligatures w14:val="none"/>
        </w:rPr>
        <w:t xml:space="preserve">§ 6 </w:t>
      </w:r>
      <w:r w:rsidRPr="00BC0B7B">
        <w:rPr>
          <w:rFonts w:ascii="Verdana" w:hAnsi="Verdana"/>
          <w:b/>
          <w:bCs/>
          <w:kern w:val="0"/>
          <w:lang w:eastAsia="ar-SA"/>
          <w14:ligatures w14:val="none"/>
        </w:rPr>
        <w:t>Obowiązki Zamawiającego</w:t>
      </w:r>
    </w:p>
    <w:p w:rsidR="007A463A" w:rsidRPr="00BC0B7B" w:rsidRDefault="007A463A" w:rsidP="007A463A">
      <w:pPr>
        <w:tabs>
          <w:tab w:val="left" w:pos="284"/>
        </w:tabs>
        <w:suppressAutoHyphens/>
        <w:spacing w:after="0" w:line="276" w:lineRule="auto"/>
        <w:jc w:val="both"/>
        <w:outlineLvl w:val="0"/>
        <w:rPr>
          <w:rFonts w:ascii="Verdana" w:hAnsi="Verdana"/>
          <w:kern w:val="0"/>
          <w:lang w:eastAsia="ar-SA"/>
          <w14:ligatures w14:val="none"/>
        </w:rPr>
      </w:pPr>
      <w:r w:rsidRPr="00BC0B7B">
        <w:rPr>
          <w:rFonts w:ascii="Verdana" w:hAnsi="Verdana"/>
          <w:kern w:val="0"/>
          <w:lang w:eastAsia="ar-SA"/>
          <w14:ligatures w14:val="none"/>
        </w:rPr>
        <w:t>Zamawiający zobowiązuje się do:</w:t>
      </w:r>
    </w:p>
    <w:p w:rsidR="007A463A" w:rsidRPr="00BC0B7B" w:rsidRDefault="007A463A" w:rsidP="007A463A">
      <w:pPr>
        <w:numPr>
          <w:ilvl w:val="0"/>
          <w:numId w:val="29"/>
        </w:numPr>
        <w:tabs>
          <w:tab w:val="left" w:pos="284"/>
        </w:tabs>
        <w:suppressAutoHyphens/>
        <w:spacing w:after="0" w:line="276" w:lineRule="auto"/>
        <w:ind w:left="0"/>
        <w:jc w:val="both"/>
        <w:outlineLvl w:val="0"/>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protokolarnego przekazania Wykonawcy placu budowy, dziennika budowy dla realizowanych zadań.</w:t>
      </w:r>
    </w:p>
    <w:p w:rsidR="007A463A" w:rsidRPr="00BC0B7B" w:rsidRDefault="007A463A" w:rsidP="007A463A">
      <w:pPr>
        <w:numPr>
          <w:ilvl w:val="0"/>
          <w:numId w:val="29"/>
        </w:numPr>
        <w:tabs>
          <w:tab w:val="left" w:pos="284"/>
        </w:tabs>
        <w:suppressAutoHyphens/>
        <w:spacing w:after="0" w:line="276" w:lineRule="auto"/>
        <w:ind w:left="0"/>
        <w:jc w:val="both"/>
        <w:outlineLvl w:val="0"/>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 xml:space="preserve">wyznaczenia inspektora nadzoru do pełnienia nadzoru inwestorskiego nad realizacją przedmiotu umowy posiadającego kwalifikacje i uprawnienia zgodne </w:t>
      </w:r>
      <w:r w:rsidRPr="00BC0B7B">
        <w:rPr>
          <w:rFonts w:ascii="Verdana" w:eastAsia="Times New Roman" w:hAnsi="Verdana" w:cs="Arial"/>
          <w:kern w:val="0"/>
          <w14:ligatures w14:val="none"/>
        </w:rPr>
        <w:br/>
        <w:t xml:space="preserve">z wymogami Prawa Budowlanego, </w:t>
      </w:r>
    </w:p>
    <w:p w:rsidR="007A463A" w:rsidRPr="00BC0B7B" w:rsidRDefault="007A463A" w:rsidP="007A463A">
      <w:pPr>
        <w:numPr>
          <w:ilvl w:val="0"/>
          <w:numId w:val="29"/>
        </w:numPr>
        <w:tabs>
          <w:tab w:val="left" w:pos="284"/>
        </w:tabs>
        <w:suppressAutoHyphens/>
        <w:spacing w:after="0" w:line="276" w:lineRule="auto"/>
        <w:ind w:left="0"/>
        <w:jc w:val="both"/>
        <w:outlineLvl w:val="0"/>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odbioru przedmiotu umowy zgodnie z umową,</w:t>
      </w:r>
    </w:p>
    <w:p w:rsidR="007A463A" w:rsidRPr="00BC0B7B" w:rsidRDefault="007A463A" w:rsidP="007A463A">
      <w:pPr>
        <w:numPr>
          <w:ilvl w:val="0"/>
          <w:numId w:val="29"/>
        </w:numPr>
        <w:tabs>
          <w:tab w:val="left" w:pos="284"/>
        </w:tabs>
        <w:suppressAutoHyphens/>
        <w:spacing w:after="0" w:line="276" w:lineRule="auto"/>
        <w:ind w:left="0"/>
        <w:jc w:val="both"/>
        <w:outlineLvl w:val="0"/>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zapłaty wynagrodzenia za wykonanie przedmiotu umowy,</w:t>
      </w:r>
    </w:p>
    <w:p w:rsidR="007A463A" w:rsidRPr="00BC0B7B" w:rsidRDefault="007A463A" w:rsidP="007A463A">
      <w:pPr>
        <w:numPr>
          <w:ilvl w:val="0"/>
          <w:numId w:val="29"/>
        </w:numPr>
        <w:tabs>
          <w:tab w:val="left" w:pos="284"/>
        </w:tabs>
        <w:suppressAutoHyphens/>
        <w:spacing w:after="0" w:line="276" w:lineRule="auto"/>
        <w:ind w:left="0"/>
        <w:jc w:val="both"/>
        <w:outlineLvl w:val="0"/>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współpracy w zakresie przestrzegania zasad bezpieczeństwa i higieny pracy oraz p.poż. z Wykonawcą zgodnie z art. 208 ustawy z dnia 26 czerwca 1974 r. - Kodeks Pracy (Dz.U. z 2025 r. poz. 277 z późn. zm., dalej: Kp).</w:t>
      </w:r>
    </w:p>
    <w:p w:rsidR="007A463A" w:rsidRPr="00BC0B7B" w:rsidRDefault="007A463A" w:rsidP="007A463A">
      <w:pPr>
        <w:tabs>
          <w:tab w:val="left" w:pos="284"/>
        </w:tabs>
        <w:suppressAutoHyphens/>
        <w:spacing w:after="0" w:line="276" w:lineRule="auto"/>
        <w:jc w:val="both"/>
        <w:outlineLvl w:val="0"/>
        <w:rPr>
          <w:rFonts w:ascii="Verdana" w:eastAsia="Times New Roman" w:hAnsi="Verdana" w:cs="Arial"/>
          <w:kern w:val="0"/>
          <w:lang w:eastAsia="ar-SA"/>
          <w14:ligatures w14:val="none"/>
        </w:rPr>
      </w:pPr>
    </w:p>
    <w:p w:rsidR="007A463A" w:rsidRPr="00BC0B7B" w:rsidRDefault="007A463A" w:rsidP="007A463A">
      <w:pPr>
        <w:spacing w:after="0" w:line="276" w:lineRule="auto"/>
        <w:jc w:val="center"/>
        <w:rPr>
          <w:rFonts w:ascii="Verdana" w:hAnsi="Verdana"/>
          <w:b/>
          <w:bCs/>
          <w:kern w:val="0"/>
          <w:lang w:eastAsia="ar-SA"/>
          <w14:ligatures w14:val="none"/>
        </w:rPr>
      </w:pPr>
      <w:r w:rsidRPr="00BC0B7B">
        <w:rPr>
          <w:rFonts w:ascii="Verdana" w:hAnsi="Verdana"/>
          <w:b/>
          <w:bCs/>
          <w:kern w:val="0"/>
          <w14:ligatures w14:val="none"/>
        </w:rPr>
        <w:t xml:space="preserve">§ 7 </w:t>
      </w:r>
      <w:r w:rsidRPr="00BC0B7B">
        <w:rPr>
          <w:rFonts w:ascii="Verdana" w:hAnsi="Verdana"/>
          <w:b/>
          <w:bCs/>
          <w:kern w:val="0"/>
          <w:lang w:eastAsia="ar-SA"/>
          <w14:ligatures w14:val="none"/>
        </w:rPr>
        <w:t>Obowiązki Wykonawcy</w:t>
      </w:r>
    </w:p>
    <w:p w:rsidR="007A463A" w:rsidRPr="00BC0B7B" w:rsidRDefault="007A463A" w:rsidP="007A463A">
      <w:pPr>
        <w:spacing w:after="0" w:line="276" w:lineRule="auto"/>
        <w:ind w:hanging="284"/>
        <w:jc w:val="both"/>
        <w:rPr>
          <w:rFonts w:ascii="Verdana" w:hAnsi="Verdana"/>
          <w:kern w:val="0"/>
          <w:lang w:eastAsia="ar-SA"/>
          <w14:ligatures w14:val="none"/>
        </w:rPr>
      </w:pPr>
      <w:r w:rsidRPr="00BC0B7B">
        <w:rPr>
          <w:rFonts w:ascii="Verdana" w:hAnsi="Verdana"/>
          <w:kern w:val="0"/>
          <w:lang w:eastAsia="ar-SA"/>
          <w14:ligatures w14:val="none"/>
        </w:rPr>
        <w:t>1. Do obowiązków Wykonawcy należy:</w:t>
      </w:r>
    </w:p>
    <w:p w:rsidR="007A463A" w:rsidRPr="00BC0B7B" w:rsidRDefault="007A463A" w:rsidP="007A463A">
      <w:pPr>
        <w:numPr>
          <w:ilvl w:val="0"/>
          <w:numId w:val="40"/>
        </w:numPr>
        <w:spacing w:after="0" w:line="276" w:lineRule="auto"/>
        <w:ind w:left="284" w:hanging="284"/>
        <w:jc w:val="both"/>
        <w:rPr>
          <w:rFonts w:ascii="Verdana" w:eastAsia="Times New Roman" w:hAnsi="Verdana" w:cs="Arial"/>
          <w:b/>
          <w:bCs/>
          <w:kern w:val="0"/>
          <w:lang w:eastAsia="ar-SA"/>
          <w14:ligatures w14:val="none"/>
        </w:rPr>
      </w:pPr>
      <w:r w:rsidRPr="00BC0B7B">
        <w:rPr>
          <w:rFonts w:ascii="Verdana" w:eastAsia="Times New Roman" w:hAnsi="Verdana" w:cs="Arial"/>
          <w:kern w:val="0"/>
          <w:lang w:eastAsia="ar-SA"/>
          <w14:ligatures w14:val="none"/>
        </w:rPr>
        <w:t xml:space="preserve">przygotowanie frontu robót, organizacja przedmiotu umowy zaplecza budowy </w:t>
      </w:r>
      <w:r w:rsidRPr="00BC0B7B">
        <w:rPr>
          <w:rFonts w:ascii="Verdana" w:eastAsia="Times New Roman" w:hAnsi="Verdana" w:cs="Arial"/>
          <w:kern w:val="0"/>
          <w:lang w:eastAsia="ar-SA"/>
          <w14:ligatures w14:val="none"/>
        </w:rPr>
        <w:br/>
        <w:t xml:space="preserve">i zaplecza socjalnego dla potrzeb własnych zgodnie z obowiązującymi w tym zakresie przepisami,  t.j. w szczególności doprowadzenie własnym staraniem </w:t>
      </w:r>
      <w:r w:rsidRPr="00BC0B7B">
        <w:rPr>
          <w:rFonts w:ascii="Verdana" w:eastAsia="Times New Roman" w:hAnsi="Verdana" w:cs="Arial"/>
          <w:kern w:val="0"/>
          <w:lang w:eastAsia="ar-SA"/>
          <w14:ligatures w14:val="none"/>
        </w:rPr>
        <w:br/>
        <w:t xml:space="preserve">i kosztem dostawy mediów dla potrzeb realizacji budowy, w tym zainstalowanie liczników zużycia wody i energii oraz ponoszenie kosztów zużycia mediów </w:t>
      </w:r>
      <w:r w:rsidRPr="00BC0B7B">
        <w:rPr>
          <w:rFonts w:ascii="Verdana" w:eastAsia="Times New Roman" w:hAnsi="Verdana" w:cs="Arial"/>
          <w:kern w:val="0"/>
          <w:lang w:eastAsia="ar-SA"/>
          <w14:ligatures w14:val="none"/>
        </w:rPr>
        <w:br/>
        <w:t>w okresie realizacji robót objętych umową,</w:t>
      </w:r>
    </w:p>
    <w:p w:rsidR="007A463A" w:rsidRPr="00BC0B7B" w:rsidRDefault="007A463A" w:rsidP="007A463A">
      <w:pPr>
        <w:numPr>
          <w:ilvl w:val="0"/>
          <w:numId w:val="40"/>
        </w:numPr>
        <w:spacing w:after="0" w:line="276" w:lineRule="auto"/>
        <w:ind w:left="284" w:hanging="284"/>
        <w:jc w:val="both"/>
        <w:rPr>
          <w:rFonts w:ascii="Verdana" w:eastAsia="Times New Roman" w:hAnsi="Verdana" w:cs="Arial"/>
          <w:b/>
          <w:bCs/>
          <w:kern w:val="0"/>
          <w:lang w:eastAsia="ar-SA"/>
          <w14:ligatures w14:val="none"/>
        </w:rPr>
      </w:pPr>
      <w:r w:rsidRPr="00BC0B7B">
        <w:rPr>
          <w:rFonts w:ascii="Verdana" w:eastAsia="Times New Roman" w:hAnsi="Verdana" w:cs="Arial"/>
          <w:kern w:val="0"/>
          <w:lang w:eastAsia="ar-SA"/>
          <w14:ligatures w14:val="none"/>
        </w:rPr>
        <w:t>likwidacja po zakończeniu robót zaplecza budowy i zaplecza socjalnego, w tym usunięcie poza teren budowy wszelkich urządzeń tymczasowych zaplecza,</w:t>
      </w:r>
    </w:p>
    <w:p w:rsidR="007A463A" w:rsidRPr="00BC0B7B" w:rsidRDefault="007A463A" w:rsidP="007A463A">
      <w:pPr>
        <w:numPr>
          <w:ilvl w:val="0"/>
          <w:numId w:val="40"/>
        </w:numPr>
        <w:spacing w:after="0" w:line="276" w:lineRule="auto"/>
        <w:ind w:left="284" w:hanging="284"/>
        <w:jc w:val="both"/>
        <w:rPr>
          <w:rFonts w:ascii="Verdana" w:eastAsia="Times New Roman" w:hAnsi="Verdana" w:cs="Arial"/>
          <w:b/>
          <w:bCs/>
          <w:kern w:val="0"/>
          <w:lang w:eastAsia="ar-SA"/>
          <w14:ligatures w14:val="none"/>
        </w:rPr>
      </w:pPr>
      <w:r w:rsidRPr="00BC0B7B">
        <w:rPr>
          <w:rFonts w:ascii="Verdana" w:eastAsia="Times New Roman" w:hAnsi="Verdana" w:cs="Arial"/>
          <w:kern w:val="0"/>
          <w14:ligatures w14:val="none"/>
        </w:rPr>
        <w:t xml:space="preserve">utrzymanie porządku na terenie budowy w czasie realizacji inwestycji oraz uporządkowanie i przekazanie terenu budowy po wykonaniu robót budowlanych </w:t>
      </w:r>
      <w:r w:rsidRPr="00BC0B7B">
        <w:rPr>
          <w:rFonts w:ascii="Verdana" w:eastAsia="Times New Roman" w:hAnsi="Verdana" w:cs="Arial"/>
          <w:kern w:val="0"/>
          <w14:ligatures w14:val="none"/>
        </w:rPr>
        <w:br/>
        <w:t xml:space="preserve">i innych prac, </w:t>
      </w:r>
    </w:p>
    <w:p w:rsidR="007A463A" w:rsidRPr="00BC0B7B" w:rsidRDefault="007A463A" w:rsidP="007A463A">
      <w:pPr>
        <w:numPr>
          <w:ilvl w:val="0"/>
          <w:numId w:val="40"/>
        </w:numPr>
        <w:spacing w:after="0" w:line="276" w:lineRule="auto"/>
        <w:ind w:left="284" w:hanging="284"/>
        <w:jc w:val="both"/>
        <w:rPr>
          <w:rFonts w:ascii="Verdana" w:eastAsia="Times New Roman" w:hAnsi="Verdana" w:cs="Arial"/>
          <w:b/>
          <w:bCs/>
          <w:kern w:val="0"/>
          <w:lang w:eastAsia="ar-SA"/>
          <w14:ligatures w14:val="none"/>
        </w:rPr>
      </w:pPr>
      <w:r w:rsidRPr="00BC0B7B">
        <w:rPr>
          <w:rFonts w:ascii="Verdana" w:eastAsia="Times New Roman" w:hAnsi="Verdana" w:cs="Arial"/>
          <w:kern w:val="0"/>
          <w14:ligatures w14:val="none"/>
        </w:rPr>
        <w:t xml:space="preserve">oznaczenie i zabezpieczenie terenu budowy, w tym skarp, wykopów oraz istniejącego uzbrojenia terenu podczas prowadzenia robót ziemnych oraz miejsc prowadzenia robót zgodnie  z obowiązującymi przepisami, </w:t>
      </w:r>
    </w:p>
    <w:p w:rsidR="007A463A" w:rsidRPr="00BC0B7B" w:rsidRDefault="007A463A" w:rsidP="007A463A">
      <w:pPr>
        <w:numPr>
          <w:ilvl w:val="0"/>
          <w:numId w:val="40"/>
        </w:numPr>
        <w:spacing w:after="0" w:line="276" w:lineRule="auto"/>
        <w:ind w:left="284" w:hanging="284"/>
        <w:jc w:val="both"/>
        <w:rPr>
          <w:rFonts w:ascii="Verdana" w:eastAsia="Times New Roman" w:hAnsi="Verdana" w:cs="Arial"/>
          <w:b/>
          <w:bCs/>
          <w:kern w:val="0"/>
          <w:lang w:eastAsia="ar-SA"/>
          <w14:ligatures w14:val="none"/>
        </w:rPr>
      </w:pPr>
      <w:r w:rsidRPr="00BC0B7B">
        <w:rPr>
          <w:rFonts w:ascii="Verdana" w:eastAsia="Times New Roman" w:hAnsi="Verdana" w:cs="Arial"/>
          <w:kern w:val="0"/>
          <w14:ligatures w14:val="none"/>
        </w:rPr>
        <w:lastRenderedPageBreak/>
        <w:t>prowadzenie prac w sposób niezagrażający bezpieczeństwu ludzi przebywających w otoczeniu i ponoszenia pełnej odpowiedzialności za ewentualne szkody na mieniu i osobach,</w:t>
      </w:r>
    </w:p>
    <w:p w:rsidR="007A463A" w:rsidRPr="00BC0B7B" w:rsidRDefault="007A463A" w:rsidP="007A463A">
      <w:pPr>
        <w:numPr>
          <w:ilvl w:val="0"/>
          <w:numId w:val="40"/>
        </w:numPr>
        <w:spacing w:after="0" w:line="276" w:lineRule="auto"/>
        <w:ind w:left="284" w:hanging="284"/>
        <w:jc w:val="both"/>
        <w:rPr>
          <w:rFonts w:ascii="Verdana" w:eastAsia="Times New Roman" w:hAnsi="Verdana" w:cs="Arial"/>
          <w:b/>
          <w:bCs/>
          <w:kern w:val="0"/>
          <w:lang w:eastAsia="ar-SA"/>
          <w14:ligatures w14:val="none"/>
        </w:rPr>
      </w:pPr>
      <w:r w:rsidRPr="00BC0B7B">
        <w:rPr>
          <w:rFonts w:ascii="Verdana" w:eastAsia="Times New Roman" w:hAnsi="Verdana" w:cs="Arial"/>
          <w:kern w:val="0"/>
          <w14:ligatures w14:val="none"/>
        </w:rPr>
        <w:t>zabezpieczenie miejsca pracy pod względem bhp i ppoż. oraz zapewnienia bezpiecznej organizacji pracy w trakcie realizacji inwestycji,</w:t>
      </w:r>
    </w:p>
    <w:p w:rsidR="007A463A" w:rsidRPr="00BC0B7B" w:rsidRDefault="007A463A" w:rsidP="007A463A">
      <w:pPr>
        <w:numPr>
          <w:ilvl w:val="0"/>
          <w:numId w:val="40"/>
        </w:numPr>
        <w:spacing w:after="0" w:line="276" w:lineRule="auto"/>
        <w:ind w:left="284" w:hanging="284"/>
        <w:jc w:val="both"/>
        <w:rPr>
          <w:rFonts w:ascii="Verdana" w:eastAsia="Times New Roman" w:hAnsi="Verdana" w:cs="Arial"/>
          <w:b/>
          <w:bCs/>
          <w:kern w:val="0"/>
          <w:lang w:eastAsia="ar-SA"/>
          <w14:ligatures w14:val="none"/>
        </w:rPr>
      </w:pPr>
      <w:r w:rsidRPr="00BC0B7B">
        <w:rPr>
          <w:rFonts w:ascii="Verdana" w:eastAsia="Times New Roman" w:hAnsi="Verdana" w:cs="Arial"/>
          <w:kern w:val="0"/>
          <w14:ligatures w14:val="none"/>
        </w:rPr>
        <w:t xml:space="preserve">wyznaczenia koordynatora, o którym mowa w art. 208 </w:t>
      </w:r>
      <w:r w:rsidRPr="00BC0B7B">
        <w:rPr>
          <w:rFonts w:ascii="Verdana" w:eastAsia="Times New Roman" w:hAnsi="Verdana" w:cs="Arial"/>
          <w:kern w:val="0"/>
          <w:lang w:eastAsia="ar-SA"/>
          <w14:ligatures w14:val="none"/>
        </w:rPr>
        <w:t>Kp oraz przekazania Zamawiającemu informacji, o których mowa w art. 207¹ Kp,</w:t>
      </w:r>
    </w:p>
    <w:p w:rsidR="007A463A" w:rsidRPr="00BC0B7B" w:rsidRDefault="007A463A" w:rsidP="007A463A">
      <w:pPr>
        <w:numPr>
          <w:ilvl w:val="0"/>
          <w:numId w:val="40"/>
        </w:numPr>
        <w:spacing w:after="0" w:line="276" w:lineRule="auto"/>
        <w:ind w:left="284" w:hanging="284"/>
        <w:jc w:val="both"/>
        <w:rPr>
          <w:rFonts w:ascii="Verdana" w:eastAsia="Times New Roman" w:hAnsi="Verdana" w:cs="Arial"/>
          <w:b/>
          <w:bCs/>
          <w:kern w:val="0"/>
          <w:lang w:eastAsia="ar-SA"/>
          <w14:ligatures w14:val="none"/>
        </w:rPr>
      </w:pPr>
      <w:r w:rsidRPr="00BC0B7B">
        <w:rPr>
          <w:rFonts w:ascii="Verdana" w:eastAsia="Times New Roman" w:hAnsi="Verdana" w:cs="Arial"/>
          <w:kern w:val="0"/>
          <w14:ligatures w14:val="none"/>
        </w:rPr>
        <w:t>realizacja robót budowlanych objętych Umową wyłącznie przy pomocy osób posiadających aktualne szkolenia w zakresie bhp oraz aktualne badania lekarskie dopuszczające do pracy na zajmowanym stanowisku,</w:t>
      </w:r>
    </w:p>
    <w:p w:rsidR="007A463A" w:rsidRPr="00BC0B7B" w:rsidRDefault="007A463A" w:rsidP="007A463A">
      <w:pPr>
        <w:numPr>
          <w:ilvl w:val="0"/>
          <w:numId w:val="40"/>
        </w:numPr>
        <w:spacing w:after="0" w:line="276" w:lineRule="auto"/>
        <w:ind w:left="284" w:hanging="284"/>
        <w:jc w:val="both"/>
        <w:rPr>
          <w:rFonts w:ascii="Verdana" w:eastAsia="Times New Roman" w:hAnsi="Verdana" w:cs="Arial"/>
          <w:b/>
          <w:bCs/>
          <w:kern w:val="0"/>
          <w:lang w:eastAsia="ar-SA"/>
          <w14:ligatures w14:val="none"/>
        </w:rPr>
      </w:pPr>
      <w:r w:rsidRPr="00BC0B7B">
        <w:rPr>
          <w:rFonts w:ascii="Verdana" w:eastAsia="Times New Roman" w:hAnsi="Verdana" w:cs="Arial"/>
          <w:kern w:val="0"/>
          <w:lang w:eastAsia="ar-SA"/>
          <w14:ligatures w14:val="none"/>
        </w:rPr>
        <w:t>zapewnienie pełnej obsługi geodezyjnej wraz z geodezyjnymi pomiarami powykonawczymi przyjętymi przez Powiatowy Ośrodek Dokumentacji Geodezyjnej w Prudniku,</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b/>
          <w:bCs/>
          <w:kern w:val="0"/>
          <w:lang w:eastAsia="ar-SA"/>
          <w14:ligatures w14:val="none"/>
        </w:rPr>
      </w:pPr>
      <w:r w:rsidRPr="00BC0B7B">
        <w:rPr>
          <w:rFonts w:ascii="Verdana" w:eastAsia="Times New Roman" w:hAnsi="Verdana" w:cs="Arial"/>
          <w:kern w:val="0"/>
          <w14:ligatures w14:val="none"/>
        </w:rPr>
        <w:t>okazanie na każde żądanie Inspektora nadzoru w stosunku do zastosowanych materiałów:</w:t>
      </w:r>
      <w:r w:rsidRPr="00BC0B7B">
        <w:rPr>
          <w:rFonts w:ascii="Verdana" w:eastAsia="Times New Roman" w:hAnsi="Verdana" w:cs="Arial"/>
          <w:kern w:val="0"/>
          <w:lang w:eastAsia="ar-SA"/>
          <w14:ligatures w14:val="none"/>
        </w:rPr>
        <w:t xml:space="preserve"> </w:t>
      </w:r>
      <w:r w:rsidRPr="00BC0B7B">
        <w:rPr>
          <w:rFonts w:ascii="Verdana" w:eastAsia="Times New Roman" w:hAnsi="Verdana" w:cs="Arial"/>
          <w:kern w:val="0"/>
          <w14:ligatures w14:val="none"/>
        </w:rPr>
        <w:t>certyfikat na znak bezpieczeństwa, deklarację zgodności lub certyfikat zgodności z Polską Normą lub aprobatą techniczną,</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przeprowadzenie niezbędnych badań laboratoryjnych w pełnym zakresie, </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wykonywanie badań i sprawdzeń zarówno istniejących już elementów i rozwiązań, jak i stosowanych, przez Wykonawcę elementów i rozwiązań. Na każde żądanie Zamawiającego lub Inspektora nadzoru Wykonawca obowiązany jest do wykonania takich badań oraz do przedstawienia wyników takich badań, o ile nie były one ustalone z Zamawiającym,</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przedstawienie Zamawiającemu szczegółowego harmonogramu rzeczowo -finansowego realizacji robót, oraz poglądowego kosztorysu ofertowego wraz </w:t>
      </w:r>
      <w:r w:rsidRPr="00BC0B7B">
        <w:rPr>
          <w:rFonts w:ascii="Verdana" w:eastAsia="Times New Roman" w:hAnsi="Verdana" w:cs="Arial"/>
          <w:kern w:val="0"/>
          <w:lang w:eastAsia="ar-SA"/>
          <w14:ligatures w14:val="none"/>
        </w:rPr>
        <w:br/>
        <w:t>z podaniem cen jednostkowych, celem rozliczenia ewentualnych robót zamiennych i zaniechanych, uzgodnionych i zaakceptowanych przez Inspektora nadzoru inwestorskiego i Zamawiającego  w terminach, o których mowa w § 5 ust. 5 pkt 1 i 2 umowy,</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opracowanie planu bezpieczeństwa i ochrony zdrowia (BIOZ),</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zgłoszenie inspektorowi nadzoru robót ulegających zakryciu lub zanikających,</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bookmarkStart w:id="16" w:name="_Hlk517787173"/>
      <w:r w:rsidRPr="00BC0B7B">
        <w:rPr>
          <w:rFonts w:ascii="Verdana" w:eastAsia="Times New Roman" w:hAnsi="Verdana" w:cs="Arial"/>
          <w:kern w:val="0"/>
          <w:lang w:eastAsia="ar-SA"/>
          <w14:ligatures w14:val="none"/>
        </w:rPr>
        <w:t xml:space="preserve">jako wytwórcy odpadów w rozumieniu przepisów ustawy o odpadach: </w:t>
      </w:r>
    </w:p>
    <w:p w:rsidR="007A463A" w:rsidRPr="00BC0B7B" w:rsidRDefault="007A463A" w:rsidP="007A463A">
      <w:pPr>
        <w:numPr>
          <w:ilvl w:val="0"/>
          <w:numId w:val="107"/>
        </w:numPr>
        <w:spacing w:after="0" w:line="276" w:lineRule="auto"/>
        <w:ind w:left="567" w:hanging="283"/>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w pierwszej kolejności poddanie odpadów budowlanych odzyskowi, w tym wywóz materiałów porozbiórkowych nadających się do odzyskania i ponownego zagospodarowania na miejsce składowania wskazane przez Zamawiającego,</w:t>
      </w:r>
    </w:p>
    <w:p w:rsidR="007A463A" w:rsidRPr="00BC0B7B" w:rsidRDefault="007A463A" w:rsidP="007A463A">
      <w:pPr>
        <w:numPr>
          <w:ilvl w:val="0"/>
          <w:numId w:val="107"/>
        </w:numPr>
        <w:spacing w:after="0" w:line="276" w:lineRule="auto"/>
        <w:ind w:left="567" w:hanging="283"/>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jeżeli z przyczyn technologicznych odzysk materiałów jest niemożliwy lub nieuzasadniony z przyczyn ekologicznych lub ekonomicznych, to Wykonawca zobowiązany jest do przekazania powstałych odpadów do unieszkodliwienia do właściwych punktów zbiórki odpadów oraz przedstawienia na tę okoliczność stosownych dokumentów. Wszystkie materiały nienadające się do ponownego wbudowania i wymagające wywozu, a pochodzące z prowadzonych w ramach inwestycji prac, np. robót rozbiórkowych, zmiennych, stanowić będą własność wykonawcy, a ich utylizacja i wywóz jest ujęta w wynagrodzeniu Wykonawcy określonym w § 10 ust. 1 Umowy.</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SimSun" w:hAnsi="Verdana" w:cs="Arial"/>
          <w:kern w:val="1"/>
          <w:lang w:eastAsia="ar-SA"/>
          <w14:ligatures w14:val="none"/>
        </w:rPr>
        <w:lastRenderedPageBreak/>
        <w:t>niezwłocznego, pisemnego zgłaszania Zamawiającemu ewentualnych problemów, trudności zaistniałych w trakcie realizacji Umowy oraz powiadamiania Zamawiającego o każdym istotnym zdarzeniu, jakie może mieć wpływ na wykonanie Umowy, co nie zwalnia Wykonawcy od odpowiedzialności za wykonanie Umowy zgodnie z jej warunkami,</w:t>
      </w:r>
      <w:bookmarkEnd w:id="16"/>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protokolarnego odbioru terenu budowy,</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wykonanie operatu kolaudacyjnego zawierającego: dokumentację powykonawczą w dwóch egzemplarzach, certyfikaty, aprobaty techniczne, deklaracje zgodności i inne dokumenty dopuszczające do stosowania materiały i urządzenia wraz z ich wykazem, sporządzone mapy powykonawcze z inwentaryzacją wybudowanych obiektów i sieci uzbrojenia terenu oraz rozliczenie rzeczowo - finansowe zrealizowanego zadania w formie kosztorysu powykonawczego w zgodności z harmonogramem rzeczowo - finansowym,</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wykonanie wszystkich innych prac, robót i czynności niezbędnych do prawidłowej realizacji przedmiotu umowy,</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 xml:space="preserve">posiadania </w:t>
      </w:r>
      <w:r w:rsidRPr="00BC0B7B">
        <w:rPr>
          <w:rFonts w:ascii="Verdana" w:eastAsia="Times New Roman" w:hAnsi="Verdana" w:cs="Arial"/>
          <w:b/>
          <w:bCs/>
          <w:kern w:val="0"/>
          <w14:ligatures w14:val="none"/>
        </w:rPr>
        <w:t>ubezpieczenia OC</w:t>
      </w:r>
      <w:r w:rsidRPr="00BC0B7B">
        <w:rPr>
          <w:rFonts w:ascii="Verdana" w:eastAsia="Times New Roman" w:hAnsi="Verdana" w:cs="Arial"/>
          <w:kern w:val="0"/>
          <w14:ligatures w14:val="none"/>
        </w:rPr>
        <w:t xml:space="preserve"> prac będących przedmiotem umowy, </w:t>
      </w:r>
      <w:r w:rsidRPr="00BC0B7B">
        <w:rPr>
          <w:rFonts w:ascii="Verdana" w:eastAsia="Times New Roman" w:hAnsi="Verdana" w:cs="Arial"/>
          <w:kern w:val="0"/>
          <w14:ligatures w14:val="none"/>
        </w:rPr>
        <w:br/>
        <w:t>a w szczególności od odpowiedzialności cywilnej za szkody oraz następstwa nieszczęśliwych wypadków dotyczących pracowników i osób trzecich, a powstałych w związku z prowadzonymi pracami z limitem nie mniejszym niż 4.000.000,00 zł na jedno i wszystkie zdarzenia w okresie ubezpieczenia. Wykonawca zobowiązuje się do przedstawienia Zamawiającemu opłaconej polisy ubezpieczeniowej w terminie 7 dni od dnia zawarcia niniejszej umowy oraz do zachowania okresu ciągłości ubezpieczenia przez czas trwania umowy,</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terminowe regulowanie wszelkich zobowiązań wobec podwykonawców i dalszych  podwykonawców,</w:t>
      </w:r>
    </w:p>
    <w:p w:rsidR="007A463A" w:rsidRPr="00BC0B7B" w:rsidRDefault="007A463A" w:rsidP="007A463A">
      <w:pPr>
        <w:numPr>
          <w:ilvl w:val="0"/>
          <w:numId w:val="40"/>
        </w:numPr>
        <w:spacing w:after="0" w:line="276" w:lineRule="auto"/>
        <w:ind w:left="284" w:hanging="426"/>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ponoszenie wobec Zamawiającego odpowiedzialności za:</w:t>
      </w:r>
    </w:p>
    <w:p w:rsidR="007A463A" w:rsidRPr="00BC0B7B" w:rsidRDefault="007A463A" w:rsidP="007A463A">
      <w:pPr>
        <w:numPr>
          <w:ilvl w:val="0"/>
          <w:numId w:val="106"/>
        </w:numPr>
        <w:spacing w:after="0" w:line="276" w:lineRule="auto"/>
        <w:ind w:left="567" w:hanging="283"/>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mienie zgromadzone na terenie budowy,</w:t>
      </w:r>
    </w:p>
    <w:p w:rsidR="007A463A" w:rsidRPr="00BC0B7B" w:rsidRDefault="007A463A" w:rsidP="007A463A">
      <w:pPr>
        <w:numPr>
          <w:ilvl w:val="0"/>
          <w:numId w:val="106"/>
        </w:numPr>
        <w:spacing w:after="0" w:line="276" w:lineRule="auto"/>
        <w:ind w:left="567" w:hanging="283"/>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działania, uchybienia lub zaniedbania swoich pracowników lub wszelkich innych osób z Wykonawcą współpracujących przy wykonaniu przedmiotu umowy, przy czym wykonanie części zamówienia przez podwykonawców nie zwalnia Wykonawcy od odpowiedzialności</w:t>
      </w:r>
      <w:r w:rsidRPr="00BC0B7B">
        <w:rPr>
          <w:rFonts w:ascii="Verdana" w:eastAsia="Times New Roman" w:hAnsi="Verdana" w:cs="Arial"/>
          <w:kern w:val="0"/>
          <w:lang w:eastAsia="ar-SA"/>
          <w14:ligatures w14:val="none"/>
        </w:rPr>
        <w:t xml:space="preserve"> </w:t>
      </w:r>
      <w:r w:rsidRPr="00BC0B7B">
        <w:rPr>
          <w:rFonts w:ascii="Verdana" w:eastAsia="Times New Roman" w:hAnsi="Verdana" w:cs="Arial"/>
          <w:kern w:val="0"/>
          <w14:ligatures w14:val="none"/>
        </w:rPr>
        <w:t>i zobowiązań wynikających z warunków umowy.</w:t>
      </w:r>
    </w:p>
    <w:p w:rsidR="007A463A" w:rsidRPr="00BC0B7B" w:rsidRDefault="007A463A" w:rsidP="007A463A">
      <w:pPr>
        <w:spacing w:after="0" w:line="276" w:lineRule="auto"/>
        <w:jc w:val="center"/>
        <w:rPr>
          <w:rFonts w:ascii="Verdana" w:hAnsi="Verdana"/>
          <w:b/>
          <w:bCs/>
          <w:kern w:val="0"/>
          <w14:ligatures w14:val="none"/>
        </w:rPr>
      </w:pPr>
    </w:p>
    <w:p w:rsidR="007A463A" w:rsidRPr="00BC0B7B" w:rsidRDefault="007A463A" w:rsidP="007A463A">
      <w:pPr>
        <w:spacing w:after="0" w:line="276" w:lineRule="auto"/>
        <w:jc w:val="center"/>
        <w:rPr>
          <w:rFonts w:ascii="Verdana" w:hAnsi="Verdana"/>
          <w:b/>
          <w:bCs/>
          <w:kern w:val="0"/>
          <w14:ligatures w14:val="none"/>
        </w:rPr>
      </w:pPr>
      <w:r w:rsidRPr="00BC0B7B">
        <w:rPr>
          <w:rFonts w:ascii="Verdana" w:hAnsi="Verdana"/>
          <w:b/>
          <w:bCs/>
          <w:kern w:val="0"/>
          <w14:ligatures w14:val="none"/>
        </w:rPr>
        <w:t>§ 8 Nadzór autorski</w:t>
      </w:r>
    </w:p>
    <w:p w:rsidR="007A463A" w:rsidRPr="00BC0B7B" w:rsidRDefault="007A463A" w:rsidP="007A463A">
      <w:pPr>
        <w:numPr>
          <w:ilvl w:val="0"/>
          <w:numId w:val="85"/>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Wykonawca sprawować będzie nadzór autorski dla zadań określonych w § 2 zgodnie z warunkami umowy, stosownie do treści art. 20 ust. 1 pkt. 4 Pr. Bud. oraz na warunkach wynikających z zaistniałych potrzeb rozwiązywania problemów wynikłych w trakcie realizacji zadań, o których mowa w § 2 umowy. </w:t>
      </w:r>
    </w:p>
    <w:p w:rsidR="007A463A" w:rsidRPr="00BC0B7B" w:rsidRDefault="007A463A" w:rsidP="007A463A">
      <w:pPr>
        <w:numPr>
          <w:ilvl w:val="0"/>
          <w:numId w:val="85"/>
        </w:numPr>
        <w:spacing w:after="0" w:line="276" w:lineRule="auto"/>
        <w:ind w:left="0"/>
        <w:jc w:val="both"/>
        <w:rPr>
          <w:rFonts w:ascii="Verdana" w:eastAsia="Times New Roman" w:hAnsi="Verdana" w:cs="Arial"/>
          <w:b/>
          <w:bCs/>
          <w:kern w:val="0"/>
          <w14:ligatures w14:val="none"/>
        </w:rPr>
      </w:pPr>
      <w:r w:rsidRPr="00BC0B7B">
        <w:rPr>
          <w:rFonts w:ascii="Verdana" w:eastAsia="Times New Roman" w:hAnsi="Verdana" w:cs="Arial"/>
          <w:kern w:val="0"/>
          <w14:ligatures w14:val="none"/>
        </w:rPr>
        <w:t xml:space="preserve">Wykonawca zobowiązuje się do wykonania obowiązków wynikających z umowy </w:t>
      </w:r>
      <w:r w:rsidRPr="00BC0B7B">
        <w:rPr>
          <w:rFonts w:ascii="Verdana" w:eastAsia="Times New Roman" w:hAnsi="Verdana" w:cs="Arial"/>
          <w:kern w:val="0"/>
          <w14:ligatures w14:val="none"/>
        </w:rPr>
        <w:br/>
        <w:t xml:space="preserve">w zakresie sprawowania nadzoru autorskiego z należytą starannością i na zasadzie zapewnienia najwyższej jakości usługi, przy czym podejmowane przez niego </w:t>
      </w:r>
      <w:r w:rsidRPr="00BC0B7B">
        <w:rPr>
          <w:rFonts w:ascii="Verdana" w:eastAsia="Times New Roman" w:hAnsi="Verdana" w:cs="Arial"/>
          <w:kern w:val="0"/>
          <w14:ligatures w14:val="none"/>
        </w:rPr>
        <w:br/>
        <w:t xml:space="preserve">w ramach nadzoru autorskiego działania nie mogą powodować przeszkód </w:t>
      </w:r>
      <w:r w:rsidRPr="00BC0B7B">
        <w:rPr>
          <w:rFonts w:ascii="Verdana" w:eastAsia="Times New Roman" w:hAnsi="Verdana" w:cs="Arial"/>
          <w:kern w:val="0"/>
          <w14:ligatures w14:val="none"/>
        </w:rPr>
        <w:br/>
        <w:t>i opóźnień w realizacji zadań, o którym mowa w § 2 umowy.</w:t>
      </w:r>
    </w:p>
    <w:p w:rsidR="007A463A" w:rsidRPr="00BC0B7B" w:rsidRDefault="007A463A" w:rsidP="007A463A">
      <w:pPr>
        <w:numPr>
          <w:ilvl w:val="0"/>
          <w:numId w:val="85"/>
        </w:numPr>
        <w:spacing w:after="0" w:line="276" w:lineRule="auto"/>
        <w:ind w:left="0"/>
        <w:jc w:val="both"/>
        <w:rPr>
          <w:rFonts w:ascii="Verdana" w:eastAsia="Times New Roman" w:hAnsi="Verdana" w:cs="Arial"/>
          <w:kern w:val="0"/>
          <w:lang w:eastAsia="pl-PL"/>
          <w14:ligatures w14:val="none"/>
        </w:rPr>
      </w:pPr>
      <w:r w:rsidRPr="00BC0B7B">
        <w:rPr>
          <w:rFonts w:ascii="Verdana" w:eastAsia="Times New Roman" w:hAnsi="Verdana" w:cs="Arial"/>
          <w:kern w:val="0"/>
          <w:lang w:eastAsia="pl-PL"/>
          <w14:ligatures w14:val="none"/>
        </w:rPr>
        <w:t xml:space="preserve">W przypadku potrzeby wprowadzenia zmian spowodowanych oczywistą koniecznością usunięcia błędów i wad w dokumentacji projektowej lub aktualizacji </w:t>
      </w:r>
      <w:r w:rsidRPr="00BC0B7B">
        <w:rPr>
          <w:rFonts w:ascii="Verdana" w:eastAsia="Times New Roman" w:hAnsi="Verdana" w:cs="Arial"/>
          <w:kern w:val="0"/>
          <w:lang w:eastAsia="pl-PL"/>
          <w14:ligatures w14:val="none"/>
        </w:rPr>
        <w:lastRenderedPageBreak/>
        <w:t>dokumentacji projektowej, Wykonawca zobowiązany jest przedstawić Zamawiającemu skutki finansowe proponowanych zmian w stosunku do rozwiązań poprzednich i uzyskać zgodę Zamawiającego na ich wprowadzenie. Wykonawca poniesie wszelkie skutki finansowe zmian, które wprowadzi bez wiedzy i zgody Zamawiającego.</w:t>
      </w:r>
    </w:p>
    <w:p w:rsidR="007A463A" w:rsidRPr="00BC0B7B" w:rsidRDefault="007A463A" w:rsidP="007A463A">
      <w:pPr>
        <w:numPr>
          <w:ilvl w:val="0"/>
          <w:numId w:val="85"/>
        </w:numPr>
        <w:spacing w:after="0" w:line="276" w:lineRule="auto"/>
        <w:ind w:left="0"/>
        <w:jc w:val="both"/>
        <w:rPr>
          <w:rFonts w:ascii="Verdana" w:eastAsia="Times New Roman" w:hAnsi="Verdana" w:cs="Arial"/>
          <w:kern w:val="0"/>
          <w:lang w:eastAsia="pl-PL"/>
          <w14:ligatures w14:val="none"/>
        </w:rPr>
      </w:pPr>
      <w:r w:rsidRPr="00BC0B7B">
        <w:rPr>
          <w:rFonts w:ascii="Verdana" w:eastAsia="Times New Roman" w:hAnsi="Verdana" w:cs="Arial"/>
          <w:kern w:val="0"/>
          <w:lang w:eastAsia="pl-PL"/>
          <w14:ligatures w14:val="none"/>
        </w:rPr>
        <w:t xml:space="preserve">Wykonawca oświadcza i zapewnia, że osoby, które w jego imieniu będą sprawowały nadzór autorski posiadać będą stosowne kwalifikacje i uprawnienia </w:t>
      </w:r>
      <w:r w:rsidRPr="00BC0B7B">
        <w:rPr>
          <w:rFonts w:ascii="Verdana" w:eastAsia="Times New Roman" w:hAnsi="Verdana" w:cs="Arial"/>
          <w:kern w:val="0"/>
          <w:lang w:eastAsia="pl-PL"/>
          <w14:ligatures w14:val="none"/>
        </w:rPr>
        <w:br/>
        <w:t xml:space="preserve">w zakresie powierzonych obowiązków. </w:t>
      </w:r>
    </w:p>
    <w:p w:rsidR="007A463A" w:rsidRPr="00BC0B7B" w:rsidRDefault="007A463A" w:rsidP="007A463A">
      <w:pPr>
        <w:numPr>
          <w:ilvl w:val="0"/>
          <w:numId w:val="85"/>
        </w:numPr>
        <w:spacing w:after="0" w:line="276" w:lineRule="auto"/>
        <w:ind w:left="0"/>
        <w:jc w:val="both"/>
        <w:rPr>
          <w:rFonts w:ascii="Verdana" w:eastAsia="Times New Roman" w:hAnsi="Verdana" w:cs="Arial"/>
          <w:kern w:val="0"/>
          <w:lang w:eastAsia="pl-PL"/>
          <w14:ligatures w14:val="none"/>
        </w:rPr>
      </w:pPr>
      <w:r w:rsidRPr="00BC0B7B">
        <w:rPr>
          <w:rFonts w:ascii="Verdana" w:eastAsia="Times New Roman" w:hAnsi="Verdana" w:cs="Arial"/>
          <w:kern w:val="0"/>
          <w:lang w:eastAsia="pl-PL"/>
          <w14:ligatures w14:val="none"/>
        </w:rPr>
        <w:t xml:space="preserve">Wykonawca pełnić będzie nadzór autorski uczestnicząc na każde dokonane telefonicznie, drogą e-mail lub pisemnie wezwanie Zamawiającego lub działającego w jego imieniu Inspektora nadzoru w wymagających nadzoru czynnościach wynikających z postępu robót i innych prac, a mających miejsce zarówno w siedzibie Wykonawcy, jak i na budowie. </w:t>
      </w:r>
    </w:p>
    <w:p w:rsidR="007A463A" w:rsidRPr="00BC0B7B" w:rsidRDefault="007A463A" w:rsidP="007A463A">
      <w:pPr>
        <w:numPr>
          <w:ilvl w:val="0"/>
          <w:numId w:val="85"/>
        </w:numPr>
        <w:shd w:val="clear" w:color="auto" w:fill="FFFFFF"/>
        <w:spacing w:after="0" w:line="276" w:lineRule="auto"/>
        <w:ind w:left="0"/>
        <w:jc w:val="both"/>
        <w:rPr>
          <w:rFonts w:ascii="Verdana" w:eastAsia="Times New Roman" w:hAnsi="Verdana" w:cs="Arial"/>
          <w:kern w:val="0"/>
          <w:lang w:eastAsia="pl-PL"/>
          <w14:ligatures w14:val="none"/>
        </w:rPr>
      </w:pPr>
      <w:r w:rsidRPr="00BC0B7B">
        <w:rPr>
          <w:rFonts w:ascii="Verdana" w:eastAsia="Times New Roman" w:hAnsi="Verdana" w:cs="Arial"/>
          <w:kern w:val="0"/>
          <w:lang w:eastAsia="pl-PL"/>
          <w14:ligatures w14:val="none"/>
        </w:rPr>
        <w:t>Wynagrodzenie, o którym mowa w § 10 ust. 1 umowy, obejmuje wynagrodzenie z tytułu nadzoru autorskiego niezależnie od faktycznej ilości wykonanych na wezwanie i potwierdzonych przez Zamawiającego nadzorów w siedzibie Zamawiającego oraz pobytów na budowie</w:t>
      </w:r>
      <w:r w:rsidRPr="00BC0B7B">
        <w:rPr>
          <w:rFonts w:ascii="Verdana" w:eastAsia="Times New Roman" w:hAnsi="Verdana" w:cs="Arial"/>
          <w:kern w:val="0"/>
          <w:lang w:eastAsia="ar-SA"/>
          <w14:ligatures w14:val="none"/>
        </w:rPr>
        <w:t xml:space="preserve"> </w:t>
      </w:r>
      <w:r w:rsidRPr="00BC0B7B">
        <w:rPr>
          <w:rFonts w:ascii="Verdana" w:eastAsia="Times New Roman" w:hAnsi="Verdana" w:cs="Arial"/>
          <w:kern w:val="0"/>
          <w:lang w:eastAsia="pl-PL"/>
          <w14:ligatures w14:val="none"/>
        </w:rPr>
        <w:t xml:space="preserve">i obejmuje wszystkie koszty z tym związane, w tym za wprowadzane na zlecenie Zamawiającego zmiany </w:t>
      </w:r>
      <w:r w:rsidRPr="00BC0B7B">
        <w:rPr>
          <w:rFonts w:ascii="Verdana" w:eastAsia="Times New Roman" w:hAnsi="Verdana" w:cs="Arial"/>
          <w:kern w:val="0"/>
          <w:lang w:eastAsia="pl-PL"/>
          <w14:ligatures w14:val="none"/>
        </w:rPr>
        <w:br/>
        <w:t>w dokumentacji projektowej.</w:t>
      </w:r>
    </w:p>
    <w:p w:rsidR="007A463A" w:rsidRPr="00BC0B7B" w:rsidRDefault="007A463A" w:rsidP="007A463A">
      <w:pPr>
        <w:shd w:val="clear" w:color="auto" w:fill="FFFFFF"/>
        <w:spacing w:after="0" w:line="276" w:lineRule="auto"/>
        <w:jc w:val="both"/>
        <w:rPr>
          <w:rFonts w:ascii="Verdana" w:eastAsia="Times New Roman" w:hAnsi="Verdana" w:cs="Arial"/>
          <w:kern w:val="0"/>
          <w:lang w:eastAsia="pl-PL"/>
          <w14:ligatures w14:val="none"/>
        </w:rPr>
      </w:pPr>
    </w:p>
    <w:p w:rsidR="007A463A" w:rsidRPr="00BC0B7B" w:rsidRDefault="007A463A" w:rsidP="007A463A">
      <w:pPr>
        <w:suppressAutoHyphens/>
        <w:spacing w:after="0" w:line="276" w:lineRule="auto"/>
        <w:jc w:val="center"/>
        <w:rPr>
          <w:rFonts w:ascii="Verdana" w:hAnsi="Verdana"/>
          <w:b/>
          <w:bCs/>
          <w:kern w:val="0"/>
          <w:lang w:eastAsia="ar-SA"/>
          <w14:ligatures w14:val="none"/>
        </w:rPr>
      </w:pPr>
      <w:r w:rsidRPr="00BC0B7B">
        <w:rPr>
          <w:rFonts w:ascii="Verdana" w:hAnsi="Verdana"/>
          <w:b/>
          <w:bCs/>
          <w:kern w:val="0"/>
          <w:lang w:eastAsia="ar-SA"/>
          <w14:ligatures w14:val="none"/>
        </w:rPr>
        <w:t>§ 9 Uczestnicy procesu budowlanego</w:t>
      </w:r>
    </w:p>
    <w:p w:rsidR="007A463A" w:rsidRPr="00BC0B7B" w:rsidRDefault="007A463A" w:rsidP="007A463A">
      <w:pPr>
        <w:numPr>
          <w:ilvl w:val="0"/>
          <w:numId w:val="58"/>
        </w:numPr>
        <w:tabs>
          <w:tab w:val="left" w:pos="284"/>
        </w:tabs>
        <w:suppressAutoHyphens/>
        <w:spacing w:after="0" w:line="276" w:lineRule="auto"/>
        <w:ind w:left="0"/>
        <w:jc w:val="both"/>
        <w:rPr>
          <w:rFonts w:ascii="Verdana" w:eastAsia="Times New Roman" w:hAnsi="Verdana" w:cs="Arial"/>
          <w:kern w:val="0"/>
          <w:lang w:eastAsia="pl-PL"/>
          <w14:ligatures w14:val="none"/>
        </w:rPr>
      </w:pPr>
      <w:r w:rsidRPr="00BC0B7B">
        <w:rPr>
          <w:rFonts w:ascii="Verdana" w:eastAsia="Times New Roman" w:hAnsi="Verdana" w:cs="Arial"/>
          <w:kern w:val="0"/>
          <w:lang w:eastAsia="pl-PL"/>
          <w14:ligatures w14:val="none"/>
        </w:rPr>
        <w:t xml:space="preserve">Przedstawicielem Zamawiającego jest Inspektor nadzoru inwestorskiego, który równocześnie będzie sprawował nadzór nad realizacją przedmiotu umowy </w:t>
      </w:r>
      <w:r w:rsidRPr="00BC0B7B">
        <w:rPr>
          <w:rFonts w:ascii="Verdana" w:eastAsia="Times New Roman" w:hAnsi="Verdana" w:cs="Arial"/>
          <w:kern w:val="0"/>
          <w:lang w:eastAsia="pl-PL"/>
          <w14:ligatures w14:val="none"/>
        </w:rPr>
        <w:br/>
        <w:t xml:space="preserve">w imieniu Zamawiającego. </w:t>
      </w:r>
    </w:p>
    <w:p w:rsidR="007A463A" w:rsidRPr="00BC0B7B" w:rsidRDefault="007A463A" w:rsidP="007A463A">
      <w:pPr>
        <w:numPr>
          <w:ilvl w:val="0"/>
          <w:numId w:val="58"/>
        </w:numPr>
        <w:tabs>
          <w:tab w:val="left" w:pos="284"/>
        </w:tabs>
        <w:suppressAutoHyphens/>
        <w:spacing w:after="0" w:line="276" w:lineRule="auto"/>
        <w:ind w:left="0"/>
        <w:jc w:val="both"/>
        <w:rPr>
          <w:rFonts w:ascii="Verdana" w:eastAsia="Times New Roman" w:hAnsi="Verdana" w:cs="Arial"/>
          <w:kern w:val="0"/>
          <w:lang w:eastAsia="pl-PL"/>
          <w14:ligatures w14:val="none"/>
        </w:rPr>
      </w:pPr>
      <w:r w:rsidRPr="00BC0B7B">
        <w:rPr>
          <w:rFonts w:ascii="Verdana" w:eastAsia="Times New Roman" w:hAnsi="Verdana" w:cs="Arial"/>
          <w:kern w:val="0"/>
          <w14:ligatures w14:val="none"/>
        </w:rPr>
        <w:t xml:space="preserve">Wykonawca  ustanawia: </w:t>
      </w:r>
    </w:p>
    <w:p w:rsidR="007A463A" w:rsidRPr="00BC0B7B" w:rsidRDefault="007A463A" w:rsidP="007A463A">
      <w:pPr>
        <w:numPr>
          <w:ilvl w:val="1"/>
          <w:numId w:val="58"/>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Kierownika budowy (Koordynatora) (w specjalności ogólnobudowlanej) - ………………………………………………. </w:t>
      </w:r>
    </w:p>
    <w:p w:rsidR="007A463A" w:rsidRPr="00BC0B7B" w:rsidRDefault="007A463A" w:rsidP="007A463A">
      <w:pPr>
        <w:numPr>
          <w:ilvl w:val="1"/>
          <w:numId w:val="58"/>
        </w:numPr>
        <w:autoSpaceDE w:val="0"/>
        <w:autoSpaceDN w:val="0"/>
        <w:adjustRightInd w:val="0"/>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Kierownika robót (w specjalności instalacyjnej w zakresie sieci, instalacji i urządzeń: </w:t>
      </w:r>
      <w:bookmarkStart w:id="17" w:name="_Hlk203117523"/>
      <w:r w:rsidRPr="00BC0B7B">
        <w:rPr>
          <w:rFonts w:ascii="Verdana" w:eastAsia="Times New Roman" w:hAnsi="Verdana" w:cs="Arial"/>
          <w:kern w:val="0"/>
          <w14:ligatures w14:val="none"/>
        </w:rPr>
        <w:t>wodociągowych i kanalizacyjnych</w:t>
      </w:r>
      <w:bookmarkEnd w:id="17"/>
      <w:r w:rsidRPr="00BC0B7B">
        <w:rPr>
          <w:rFonts w:ascii="Verdana" w:eastAsia="Times New Roman" w:hAnsi="Verdana" w:cs="Arial"/>
          <w:kern w:val="0"/>
          <w14:ligatures w14:val="none"/>
        </w:rPr>
        <w:t xml:space="preserve">) – …………………………………,    </w:t>
      </w:r>
    </w:p>
    <w:p w:rsidR="007A463A" w:rsidRPr="00BC0B7B" w:rsidRDefault="007A463A" w:rsidP="007A463A">
      <w:pPr>
        <w:numPr>
          <w:ilvl w:val="1"/>
          <w:numId w:val="58"/>
        </w:numPr>
        <w:autoSpaceDE w:val="0"/>
        <w:autoSpaceDN w:val="0"/>
        <w:adjustRightInd w:val="0"/>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Kierownika robót (w specjalności instalacyjnej w zakresie sieci, instalacji i urządzeń: elektrycznych i energetycznych)  - ……………………………  </w:t>
      </w:r>
    </w:p>
    <w:p w:rsidR="007A463A" w:rsidRPr="00BC0B7B" w:rsidRDefault="007A463A" w:rsidP="007A463A">
      <w:pPr>
        <w:numPr>
          <w:ilvl w:val="0"/>
          <w:numId w:val="58"/>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Osoby wskazane w ust. 2 będą działać w granicach umocowania określonego w  Pr. </w:t>
      </w:r>
    </w:p>
    <w:p w:rsidR="007A463A" w:rsidRPr="00BC0B7B" w:rsidRDefault="007A463A" w:rsidP="007A463A">
      <w:p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Bud. </w:t>
      </w:r>
    </w:p>
    <w:p w:rsidR="007A463A" w:rsidRPr="00BC0B7B" w:rsidRDefault="007A463A" w:rsidP="007A463A">
      <w:pPr>
        <w:numPr>
          <w:ilvl w:val="0"/>
          <w:numId w:val="58"/>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Przedstawicielem Wykonawcy na budowie będzie Kierownik budowy/robót.</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center"/>
        <w:rPr>
          <w:rFonts w:ascii="Verdana" w:hAnsi="Verdana"/>
          <w:b/>
          <w:bCs/>
          <w:kern w:val="0"/>
          <w14:ligatures w14:val="none"/>
        </w:rPr>
      </w:pPr>
      <w:r w:rsidRPr="00BC0B7B">
        <w:rPr>
          <w:rFonts w:ascii="Verdana" w:hAnsi="Verdana"/>
          <w:b/>
          <w:bCs/>
          <w:kern w:val="0"/>
          <w14:ligatures w14:val="none"/>
        </w:rPr>
        <w:t>§ 10 Wynagrodzenie za przedmiot umowy</w:t>
      </w:r>
    </w:p>
    <w:p w:rsidR="007A463A" w:rsidRPr="00BC0B7B" w:rsidRDefault="007A463A" w:rsidP="007A463A">
      <w:pPr>
        <w:numPr>
          <w:ilvl w:val="0"/>
          <w:numId w:val="59"/>
        </w:numPr>
        <w:spacing w:after="0" w:line="276" w:lineRule="auto"/>
        <w:ind w:left="0"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Za wykonanie przedmiotu Umowy, określonego w § 1 i 2 Umowy, Strony ustalają całkowite wynagrodzenie ryczałtowe w wysokości:</w:t>
      </w:r>
    </w:p>
    <w:p w:rsidR="007A463A" w:rsidRPr="00BC0B7B" w:rsidRDefault="007A463A" w:rsidP="007A463A">
      <w:pPr>
        <w:spacing w:after="0" w:line="276" w:lineRule="auto"/>
        <w:rPr>
          <w:rFonts w:ascii="Verdana" w:eastAsia="Times New Roman" w:hAnsi="Verdana" w:cs="Arial"/>
          <w:kern w:val="0"/>
          <w14:ligatures w14:val="none"/>
        </w:rPr>
      </w:pPr>
      <w:r w:rsidRPr="00BC0B7B">
        <w:rPr>
          <w:rFonts w:ascii="Verdana" w:eastAsia="Times New Roman" w:hAnsi="Verdana" w:cs="Arial"/>
          <w:kern w:val="0"/>
          <w14:ligatures w14:val="none"/>
        </w:rPr>
        <w:t>netto: ………………………… zł</w:t>
      </w:r>
      <w:r w:rsidRPr="00BC0B7B">
        <w:rPr>
          <w:rFonts w:ascii="Verdana" w:eastAsia="Times New Roman" w:hAnsi="Verdana" w:cs="Arial"/>
          <w:kern w:val="0"/>
          <w14:ligatures w14:val="none"/>
        </w:rPr>
        <w:br/>
        <w:t>podatek VAT  23 %: …………………….</w:t>
      </w:r>
      <w:r w:rsidRPr="00BC0B7B">
        <w:rPr>
          <w:rFonts w:ascii="Verdana" w:eastAsia="Times New Roman" w:hAnsi="Verdana" w:cs="Arial"/>
          <w:b/>
          <w:bCs/>
          <w:kern w:val="0"/>
          <w14:ligatures w14:val="none"/>
        </w:rPr>
        <w:t xml:space="preserve"> </w:t>
      </w:r>
      <w:r w:rsidRPr="00BC0B7B">
        <w:rPr>
          <w:rFonts w:ascii="Verdana" w:eastAsia="Times New Roman" w:hAnsi="Verdana" w:cs="Arial"/>
          <w:kern w:val="0"/>
          <w14:ligatures w14:val="none"/>
        </w:rPr>
        <w:t xml:space="preserve">zł      </w:t>
      </w:r>
    </w:p>
    <w:p w:rsidR="007A463A" w:rsidRPr="00BC0B7B" w:rsidRDefault="007A463A" w:rsidP="007A463A">
      <w:p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brutto: ……………………….zł     </w:t>
      </w:r>
    </w:p>
    <w:p w:rsidR="007A463A" w:rsidRPr="00BC0B7B" w:rsidRDefault="007A463A" w:rsidP="007A463A">
      <w:p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(słownie brutto: ……………………………………………………………/100 ),</w:t>
      </w:r>
    </w:p>
    <w:p w:rsidR="007A463A" w:rsidRPr="00BC0B7B" w:rsidRDefault="007A463A" w:rsidP="007A463A">
      <w:p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 zastrzeżeniem ust. 2 niniejszego paragrafu.</w:t>
      </w:r>
    </w:p>
    <w:p w:rsidR="007A463A" w:rsidRPr="00BC0B7B" w:rsidRDefault="007A463A" w:rsidP="007A463A">
      <w:pPr>
        <w:numPr>
          <w:ilvl w:val="0"/>
          <w:numId w:val="59"/>
        </w:numPr>
        <w:spacing w:after="0" w:line="276" w:lineRule="auto"/>
        <w:ind w:left="0"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Wykonawca wyraża nieodwołaną i bezwarunkową zgodę na zmniejszenie wynagrodzenia,  o którym mowa w ust. 1, o:</w:t>
      </w:r>
    </w:p>
    <w:p w:rsidR="007A463A" w:rsidRPr="00BC0B7B" w:rsidRDefault="007A463A" w:rsidP="007A463A">
      <w:pPr>
        <w:numPr>
          <w:ilvl w:val="0"/>
          <w:numId w:val="110"/>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roboty zaniechane, o których mowa w § 23 ust. 18 umowy,</w:t>
      </w:r>
    </w:p>
    <w:p w:rsidR="007A463A" w:rsidRPr="00BC0B7B" w:rsidRDefault="007A463A" w:rsidP="007A463A">
      <w:pPr>
        <w:numPr>
          <w:ilvl w:val="0"/>
          <w:numId w:val="110"/>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naliczone i potrącone kary umowne, o których mowa w § 19 umowy,</w:t>
      </w:r>
    </w:p>
    <w:p w:rsidR="007A463A" w:rsidRPr="00BC0B7B" w:rsidRDefault="007A463A" w:rsidP="007A463A">
      <w:pPr>
        <w:numPr>
          <w:ilvl w:val="0"/>
          <w:numId w:val="110"/>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 xml:space="preserve">wypłacone podwykonawcom na podstawie </w:t>
      </w:r>
      <w:r w:rsidRPr="00BC0B7B">
        <w:rPr>
          <w:rFonts w:ascii="Verdana" w:eastAsia="Times New Roman" w:hAnsi="Verdana" w:cs="Arial"/>
          <w:kern w:val="0"/>
          <w14:ligatures w14:val="none"/>
        </w:rPr>
        <w:t>§ 12 ust. 16 umowy wynagrodzenia.</w:t>
      </w:r>
      <w:r w:rsidRPr="00BC0B7B">
        <w:rPr>
          <w:rFonts w:ascii="Verdana" w:eastAsia="Times New Roman" w:hAnsi="Verdana" w:cs="Arial"/>
          <w:kern w:val="0"/>
          <w:lang w:eastAsia="ar-SA"/>
          <w14:ligatures w14:val="none"/>
        </w:rPr>
        <w:t xml:space="preserve"> </w:t>
      </w:r>
    </w:p>
    <w:p w:rsidR="007A463A" w:rsidRPr="00BC0B7B" w:rsidRDefault="007A463A" w:rsidP="007A463A">
      <w:pPr>
        <w:numPr>
          <w:ilvl w:val="0"/>
          <w:numId w:val="59"/>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Wynagrodzenie ryczałtowe, o którym mowa w ust. 1, obejmuje wszystkie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w:t>
      </w:r>
    </w:p>
    <w:p w:rsidR="007A463A" w:rsidRPr="00BC0B7B" w:rsidRDefault="007A463A" w:rsidP="007A463A">
      <w:pPr>
        <w:numPr>
          <w:ilvl w:val="0"/>
          <w:numId w:val="59"/>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Powyższe wynagrodzenie zryczałtowane obejmuje wszelkie koszty związane </w:t>
      </w:r>
      <w:r w:rsidRPr="00BC0B7B">
        <w:rPr>
          <w:rFonts w:ascii="Verdana" w:eastAsia="Times New Roman" w:hAnsi="Verdana" w:cs="Arial"/>
          <w:kern w:val="0"/>
          <w14:ligatures w14:val="none"/>
        </w:rPr>
        <w:br/>
        <w:t xml:space="preserve">z realizacją zadania publicznego, włącznie z własnymi kosztami Wykonawcy, jak również jego podwykonawców i dalszych podwykonawców. </w:t>
      </w:r>
    </w:p>
    <w:p w:rsidR="007A463A" w:rsidRPr="00BC0B7B" w:rsidRDefault="007A463A" w:rsidP="007A463A">
      <w:pPr>
        <w:numPr>
          <w:ilvl w:val="0"/>
          <w:numId w:val="59"/>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Wykonawca oświadcza, że jest podatnikiem podatku VAT, uprawnionym do wystawienia faktury  VAT. Numer NIP Wykonawcy ……………………………</w:t>
      </w:r>
    </w:p>
    <w:p w:rsidR="007A463A" w:rsidRPr="00BC0B7B" w:rsidRDefault="007A463A" w:rsidP="007A463A">
      <w:pPr>
        <w:spacing w:after="0" w:line="276" w:lineRule="auto"/>
        <w:jc w:val="both"/>
        <w:rPr>
          <w:rFonts w:ascii="Verdana" w:eastAsia="Times New Roman" w:hAnsi="Verdana" w:cs="Arial"/>
          <w:kern w:val="0"/>
          <w14:ligatures w14:val="none"/>
        </w:rPr>
      </w:pPr>
    </w:p>
    <w:p w:rsidR="007A463A" w:rsidRPr="00BC0B7B" w:rsidRDefault="007A463A" w:rsidP="007A463A">
      <w:pPr>
        <w:spacing w:after="0" w:line="276" w:lineRule="auto"/>
        <w:jc w:val="center"/>
        <w:rPr>
          <w:rFonts w:ascii="Verdana" w:hAnsi="Verdana"/>
          <w:b/>
          <w:bCs/>
          <w:kern w:val="0"/>
          <w14:ligatures w14:val="none"/>
        </w:rPr>
      </w:pPr>
      <w:r w:rsidRPr="00BC0B7B">
        <w:rPr>
          <w:rFonts w:ascii="Verdana" w:hAnsi="Verdana"/>
          <w:b/>
          <w:bCs/>
          <w:kern w:val="0"/>
          <w14:ligatures w14:val="none"/>
        </w:rPr>
        <w:t>§ 11 Warunki Płatności</w:t>
      </w:r>
    </w:p>
    <w:p w:rsidR="007A463A" w:rsidRPr="00BC0B7B" w:rsidRDefault="007A463A" w:rsidP="007A463A">
      <w:pPr>
        <w:widowControl w:val="0"/>
        <w:numPr>
          <w:ilvl w:val="0"/>
          <w:numId w:val="60"/>
        </w:numPr>
        <w:tabs>
          <w:tab w:val="left" w:pos="350"/>
        </w:tabs>
        <w:autoSpaceDE w:val="0"/>
        <w:autoSpaceDN w:val="0"/>
        <w:spacing w:after="0" w:line="276" w:lineRule="auto"/>
        <w:ind w:left="0"/>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Rozliczenie należności Wykonawcy z tytułu realizacji umowy dokonane będzie   fakturami częściowymi oraz fakturą końcową wystawionymi w transzach (etapach) zgodnie z HRF, z uwzględnieniem podziału na etapy wskazane w § 5</w:t>
      </w:r>
      <w:r w:rsidRPr="00BC0B7B">
        <w:rPr>
          <w:rFonts w:ascii="Verdana" w:eastAsia="Liberation Sans Narrow" w:hAnsi="Verdana" w:cs="Liberation Sans Narrow"/>
          <w:spacing w:val="-1"/>
          <w:kern w:val="0"/>
          <w14:ligatures w14:val="none"/>
        </w:rPr>
        <w:t xml:space="preserve"> </w:t>
      </w:r>
      <w:r w:rsidRPr="00BC0B7B">
        <w:rPr>
          <w:rFonts w:ascii="Verdana" w:eastAsia="Liberation Sans Narrow" w:hAnsi="Verdana" w:cs="Liberation Sans Narrow"/>
          <w:kern w:val="0"/>
          <w14:ligatures w14:val="none"/>
        </w:rPr>
        <w:t>ust. 2 umowy.</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Strony przewidują wypłatę wynagrodzenia Wykonawcy w następujący sposób:</w:t>
      </w:r>
    </w:p>
    <w:p w:rsidR="007A463A" w:rsidRDefault="007A463A" w:rsidP="007A463A">
      <w:pPr>
        <w:numPr>
          <w:ilvl w:val="1"/>
          <w:numId w:val="61"/>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I transza – za wykonania I etapu robót o wartości </w:t>
      </w:r>
      <w:r>
        <w:rPr>
          <w:rFonts w:ascii="Verdana" w:eastAsia="Times New Roman" w:hAnsi="Verdana" w:cs="Arial"/>
          <w:kern w:val="0"/>
          <w14:ligatures w14:val="none"/>
        </w:rPr>
        <w:t>60</w:t>
      </w:r>
      <w:r w:rsidRPr="00BC0B7B">
        <w:rPr>
          <w:rFonts w:ascii="Verdana" w:eastAsia="Times New Roman" w:hAnsi="Verdana" w:cs="Arial"/>
          <w:kern w:val="0"/>
          <w14:ligatures w14:val="none"/>
        </w:rPr>
        <w:t xml:space="preserve"> % wynagrodzenia umownego brutto określonego w § 10 ust. 1 Umowy,  Wykonawca wystawi  fakturę częściową. Pierwsza faktura wystawiona zostanie w okresie do 28.08.2026 r. i sporządzona będzie na podstawie kosztorysu powykonawczego za wykonany zakres robót potwierdzonych protokolarnie (protokół częściowy) przez Zamawiającego i Inspektora Nadzoru. </w:t>
      </w:r>
    </w:p>
    <w:p w:rsidR="007A463A" w:rsidRPr="00317B5F" w:rsidRDefault="007A463A" w:rsidP="00317B5F">
      <w:pPr>
        <w:numPr>
          <w:ilvl w:val="1"/>
          <w:numId w:val="61"/>
        </w:numPr>
        <w:spacing w:after="0" w:line="276" w:lineRule="auto"/>
        <w:ind w:left="284" w:hanging="284"/>
        <w:jc w:val="both"/>
        <w:rPr>
          <w:rFonts w:ascii="Verdana" w:eastAsia="Times New Roman" w:hAnsi="Verdana" w:cs="Arial"/>
          <w:kern w:val="0"/>
          <w14:ligatures w14:val="none"/>
        </w:rPr>
      </w:pPr>
      <w:r w:rsidRPr="00317B5F">
        <w:rPr>
          <w:rFonts w:ascii="Verdana" w:eastAsia="Times New Roman" w:hAnsi="Verdana" w:cs="Arial"/>
          <w:kern w:val="0"/>
          <w14:ligatures w14:val="none"/>
        </w:rPr>
        <w:t xml:space="preserve">II transza – po zakończeniu II etapu prac (realizacji całości inwestycji), </w:t>
      </w:r>
      <w:r w:rsidRPr="00317B5F">
        <w:rPr>
          <w:rFonts w:ascii="Verdana" w:eastAsia="Times New Roman" w:hAnsi="Verdana" w:cs="Arial"/>
          <w:kern w:val="0"/>
          <w14:ligatures w14:val="none"/>
        </w:rPr>
        <w:br/>
        <w:t xml:space="preserve">w wysokości pozostałej do zapłaty kwoty wynagrodzenia, o którym mowa </w:t>
      </w:r>
      <w:r w:rsidRPr="00317B5F">
        <w:rPr>
          <w:rFonts w:ascii="Verdana" w:eastAsia="Times New Roman" w:hAnsi="Verdana" w:cs="Arial"/>
          <w:kern w:val="0"/>
          <w14:ligatures w14:val="none"/>
        </w:rPr>
        <w:br/>
        <w:t>w § 10 ust. 1 umowy, Wykonawca wystawi fakturę końcową. Faktura końcowa wystawiona zostanie w okresie od dnia 19.10.2026 r. do końca terminu realizacji umowy, o którym mowa w § 5 ust. 1 i sporządzona będzie na podstawie kosztorysu powykonawczego za wykonany zakres robót potwierdzonych protokolarnie (protokół końcowy) przez Zamawiającego i Inspektora Nadzoru.</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Rozliczenie robót wymienionych w ust. 2 pkt 1 i 2 nastąpi na podstawie kosztorysu powykonawczego za wykonany zakres robót potwierdzonych protokołem częściowym odbioru robót.</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Rozliczenie robót wymienionych w ust. 2 pkt 3 na podstawie kosztorysu powykonawczego za wykonany zakres robót potwierdzonych protokołem końcowym odbioru robót.</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Należności za wykonane roboty uregulowane zostaną przez Zamawiającego przelewem na rachunek bankowy Wykonawcy nr ……………………………………. w terminie do 30 dni. Termin płatności liczony będzie od daty dostarczenia prawidłowo wystawionej faktury VAT do siedziby Zamawiającego </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W przypadku naliczania kar umownych, Zamawiającemu przysługuje prawo potrącenia kwot naliczonych kar (także niewymagalnych) z faktur Wykonawcy.</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Wykonawca oświadcza że zapoznał się z dokumentami wymienionymi w § 5 ust. 2 umowy w zakresie niezbędnym do prawidłowej realizacji umowy i ma świadomość, że zgodnie z wymaganiami Regulaminu Naboru zobowiązuje się do zapewnienia finansowania Inwestycji w części niepokrytej udziałem własnym Zamawiającego, na czas poprzedzający wypłaty z promesy.</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Wynagrodzenie Wykonawcy, o którym mowa w § 10 ust. 1 Umowy, rozliczane będzie w oparciu  o prawidłowo wystawione faktury częściowe i końcową oraz dołączone do faktur:</w:t>
      </w:r>
    </w:p>
    <w:p w:rsidR="007A463A" w:rsidRPr="00BC0B7B" w:rsidRDefault="007A463A" w:rsidP="007A463A">
      <w:pPr>
        <w:numPr>
          <w:ilvl w:val="1"/>
          <w:numId w:val="60"/>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protokoły odbioru odpowiednio częściowego/końcowego przedmiotu umowy podpisane przez Strony,</w:t>
      </w:r>
    </w:p>
    <w:p w:rsidR="007A463A" w:rsidRPr="00BC0B7B" w:rsidRDefault="007A463A" w:rsidP="007A463A">
      <w:pPr>
        <w:numPr>
          <w:ilvl w:val="1"/>
          <w:numId w:val="60"/>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zestawienia wartości wykonanych robót sprawdzone przez Inspektora nadzoru i zatwierdzone przez Zamawiającego zgodnie z ust. 18 niniejszego paragrafu,</w:t>
      </w:r>
    </w:p>
    <w:p w:rsidR="007A463A" w:rsidRPr="00BC0B7B" w:rsidRDefault="007A463A" w:rsidP="007A463A">
      <w:pPr>
        <w:numPr>
          <w:ilvl w:val="1"/>
          <w:numId w:val="60"/>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oświadczenia Wykonawcy o braku zaległości finansowych w zapłacie wynagrodzenia wobec jakichkolwiek podwykonawców i dalszych podwykonawców, dostawców i usługodawców, oświadczenia podwykonawców o braku wymagalnych roszczeń finansowych wobec dalszych podwykonawców, dostawców i usługodawców, oraz oświadczenia podwykonawców, dalszych podwykonawców, dostawców i usługodawców w przedmiocie braku zaległości finansowych w zapłacie wynagrodzenia przez Wykonawcę lub przez podwykonawców (według załącznika nr 3 i nr 4 do Umowy).</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Płatnikiem jest Powiat Prudnicki, ul. Kościuszki 76, 48-200 Prudnik. </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Wykonawca może przesłać za pośrednictwem Platformy Elektronicznego Fakturowania   ustrukturyzowaną fakturę elektroniczną zgodnie z art. 4 ustawy </w:t>
      </w:r>
      <w:r w:rsidRPr="00BC0B7B">
        <w:rPr>
          <w:rFonts w:ascii="Verdana" w:eastAsia="Times New Roman" w:hAnsi="Verdana" w:cs="Arial"/>
          <w:kern w:val="0"/>
          <w14:ligatures w14:val="none"/>
        </w:rPr>
        <w:br/>
        <w:t>z dnia 9 listopada 2018 r.  o Elektronicznym fakturowaniu w zamówieniach publicznych, koncesjach na roboty budowlane  lub usługi oraz partnerstwie publiczno-prywatnym (Dz.U. z 2020 r., poz. 1666 z późn. zm.) wraz z dołączonymi do niej  dokumentami, o których mowa w ust. 10, na co Wykonawca wyraża zgodę.</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Wykonawca zobowiązany jest do posiadania rachunku bankowego, na który realizowane będą płatności z tytułu realizacji niniejszej umowy, wskazanego </w:t>
      </w:r>
      <w:r w:rsidRPr="00BC0B7B">
        <w:rPr>
          <w:rFonts w:ascii="Verdana" w:eastAsia="Times New Roman" w:hAnsi="Verdana" w:cs="Arial"/>
          <w:kern w:val="0"/>
          <w14:ligatures w14:val="none"/>
        </w:rPr>
        <w:br/>
        <w:t xml:space="preserve">w danych Wykonawcy objętych elektronicznym wykazem podmiotów, o którym mowa w art. 96b ust.1 ustawy z dnia 11 marca 2004 r. o podatku od towarów </w:t>
      </w:r>
      <w:r w:rsidRPr="00BC0B7B">
        <w:rPr>
          <w:rFonts w:ascii="Verdana" w:eastAsia="Times New Roman" w:hAnsi="Verdana" w:cs="Arial"/>
          <w:kern w:val="0"/>
          <w14:ligatures w14:val="none"/>
        </w:rPr>
        <w:br/>
        <w:t xml:space="preserve">i usług (Dz.U. z 2024 r., poz. 361, z późn. zm.), zwanym dalej „białą lista podatników VAT”. </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Jeżeli podany przez Wykonawcę numer rachunku bankowego nie spełnia wymogów, o których mowa w ust. 13, tj. nie jest zawarty w danych Wykonawcy w białej liście podatników VAT, to Zamawiający ma prawo wstrzymania płatności bez ponoszenia odpowiedzialności z tego tytułu, tj. Wykonawcy nie będą przysługiwały żadne kary umowne, odsetki ustawowe i inne rekompensaty, do czasu: </w:t>
      </w:r>
    </w:p>
    <w:p w:rsidR="007A463A" w:rsidRPr="00BC0B7B" w:rsidRDefault="007A463A" w:rsidP="007A463A">
      <w:pPr>
        <w:numPr>
          <w:ilvl w:val="1"/>
          <w:numId w:val="60"/>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wpisania podanego rachunku bankowego do danych Wykonawcy zawartych </w:t>
      </w:r>
      <w:r w:rsidRPr="00BC0B7B">
        <w:rPr>
          <w:rFonts w:ascii="Verdana" w:eastAsia="Times New Roman" w:hAnsi="Verdana" w:cs="Arial"/>
          <w:kern w:val="0"/>
          <w14:ligatures w14:val="none"/>
        </w:rPr>
        <w:br/>
        <w:t xml:space="preserve">w białej liście podatników VAT i poinformowania przez Wykonawcę o tym fakcie Zamawiającego; w takim przypadku obowiązywał będzie termin płatności zgodny z umową, a ewentualne odsetki naliczane mogą być dopiero po upływie 15 dni od dnia wpisania rachunku do danych Wykonawcy zawartych w białej liście podatników VAT i poinformowania o tym Zamawiającego; </w:t>
      </w:r>
    </w:p>
    <w:p w:rsidR="007A463A" w:rsidRPr="00BC0B7B" w:rsidRDefault="007A463A" w:rsidP="007A463A">
      <w:pPr>
        <w:numPr>
          <w:ilvl w:val="1"/>
          <w:numId w:val="60"/>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 xml:space="preserve">otrzymania korekty faktury, na której wskazany zostanie rachunek bankowy zawarty w danych Wykonawcy w białej liście podatników VAT; w takim przypadku obowiązywał będzie termin płatności zgodny z umową i liczony od dnia dostarczenia korekty faktury, a ewentualne odsetki naliczane mogą być dopiero po upływie tego terminu. </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Płatność dokonywana będzie przez Zamawiającego przelewem na rachunek bankowy wskazany przez Wykonawcę, który spełnia wymagania, o których mowa w ust. 13, z zastrzeżeniem ust. 14.</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Za dzień zapłaty uważa się dzień obciążenia rachunku bankowego Zamawiającego.</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Wynagrodzenie będzie zapłacone z wykorzystaniem mechanizmu podzielonej płatności, o którym mowa w art. 108a ustawy o podatku od towarów i usług. </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Sprawdzenie przez Inspektora nadzoru i zatwierdzenie przez Zamawiającego zestawienia wartości  wykonanych robót częściowych nastąpi w ciągu 7 dni od daty protokolarnego odbioru  częściowego robót oraz w ciągu 7 dni od daty protokolarnego odbioru końcowego robót, o ile   złożony i zatwierdzony zostanie kompletny operat kolaudacyjny zawierający dokumenty wymienione w § 15 ust. 6 Umowy. </w:t>
      </w:r>
    </w:p>
    <w:p w:rsidR="007A463A" w:rsidRPr="00BC0B7B" w:rsidRDefault="007A463A" w:rsidP="007A463A">
      <w:pPr>
        <w:numPr>
          <w:ilvl w:val="0"/>
          <w:numId w:val="60"/>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Strony ustalają, że wierzytelności przysługujące Wykonawcy z tytułu uiszczenia należności za wykonane prace nie mogą być przeniesione na osoby trzecie </w:t>
      </w:r>
      <w:r w:rsidRPr="00BC0B7B">
        <w:rPr>
          <w:rFonts w:ascii="Verdana" w:eastAsia="Times New Roman" w:hAnsi="Verdana" w:cs="Arial"/>
          <w:kern w:val="0"/>
          <w14:ligatures w14:val="none"/>
        </w:rPr>
        <w:br/>
        <w:t>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rsidR="007A463A" w:rsidRPr="00BC0B7B" w:rsidRDefault="007A463A" w:rsidP="007A463A">
      <w:pPr>
        <w:numPr>
          <w:ilvl w:val="0"/>
          <w:numId w:val="60"/>
        </w:numPr>
        <w:tabs>
          <w:tab w:val="left" w:pos="284"/>
          <w:tab w:val="left" w:pos="426"/>
        </w:tab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Zamawiający może potrącić każdą swoją należność wynikającą z niniejszej umowy lub związaną z niniejszą umową z każdą wzajemną płatnością, należną Wykonawcy,  na co Wykonawca wyraża zgodę. Zapłata takiej należności przez Wykonawcę lub dokonanie potrącenia przez Zamawiającego tej należności z płatności należnej Wykonawcy, nie zwalnia   Wykonawcy z obowiązku wykonania i zakończenia przedmiotu umowy opisanego w § 1 Umowy lub z jakichkolwiek innych obowiązków i zobowiązań wynikających z umowy.</w:t>
      </w:r>
    </w:p>
    <w:p w:rsidR="007A463A" w:rsidRPr="00BC0B7B" w:rsidRDefault="007A463A" w:rsidP="007A463A">
      <w:pPr>
        <w:numPr>
          <w:ilvl w:val="0"/>
          <w:numId w:val="60"/>
        </w:numPr>
        <w:tabs>
          <w:tab w:val="left" w:pos="284"/>
          <w:tab w:val="left" w:pos="426"/>
        </w:tab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Niezależnie od innych postanowień Umowy Zamawiający jest uprawniony do wstrzymania   płatności wynagrodzenia (bez prawa naliczania przez Wykonawcę odsetek za nieterminowe  zapłacenie faktury) w sytuacji, gdy zachodzi uzasadniona wątpliwość co do rozliczeń wykonawcy z podwykonawcami, </w:t>
      </w:r>
      <w:r w:rsidRPr="00BC0B7B">
        <w:rPr>
          <w:rFonts w:ascii="Verdana" w:eastAsia="Times New Roman" w:hAnsi="Verdana" w:cs="Arial"/>
          <w:kern w:val="0"/>
          <w14:ligatures w14:val="none"/>
        </w:rPr>
        <w:br/>
        <w:t>w szczególności w sytuacji, gdy podwykonawcy zgłoszą Zamawiającemu   opóźnienia w płatnościach. W takim przypadku Zamawiający może wstrzymać zapłatę faktur częściowych  i końcowej w zakresie (w kwocie) niezbędnym do zabezpieczenia roszczeń podwykonawców i dalszych podwykonawców.  Wynagrodzenie Wykonawcy staje się wówczas wymagalne, gdy Wykonawca przedłoży dowody wykazujące uregulowanie wynagrodzeń  podwykonawców, tj. potwierdzenia przelewu zaległej kwoty lub oświadczenia podwykonawcy  o braku zaległości.</w:t>
      </w:r>
    </w:p>
    <w:p w:rsidR="007A463A" w:rsidRPr="00BC0B7B" w:rsidRDefault="007A463A" w:rsidP="007A463A">
      <w:pPr>
        <w:numPr>
          <w:ilvl w:val="0"/>
          <w:numId w:val="60"/>
        </w:numPr>
        <w:tabs>
          <w:tab w:val="left" w:pos="284"/>
          <w:tab w:val="left" w:pos="426"/>
        </w:tab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 xml:space="preserve">Nieterminowe regulowanie przez Wykonawcę wymagalnych zobowiązań wobec  podwykonawców i dalszych podwykonawców stanowi nienależyte wykonanie umowy i uprawnia  Zamawiającego do: </w:t>
      </w:r>
    </w:p>
    <w:p w:rsidR="007A463A" w:rsidRPr="00BC0B7B" w:rsidRDefault="007A463A" w:rsidP="007A463A">
      <w:pPr>
        <w:numPr>
          <w:ilvl w:val="1"/>
          <w:numId w:val="60"/>
        </w:numPr>
        <w:tabs>
          <w:tab w:val="left" w:pos="284"/>
          <w:tab w:val="left" w:pos="426"/>
        </w:tabs>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dokonania spłaty wobec podwykonawcy na zasadzie odpowiedzialności solidarnej z art. 647</w:t>
      </w:r>
      <w:r w:rsidRPr="00BC0B7B">
        <w:rPr>
          <w:rFonts w:ascii="Verdana" w:eastAsia="Times New Roman" w:hAnsi="Verdana" w:cs="Arial"/>
          <w:kern w:val="0"/>
          <w:vertAlign w:val="superscript"/>
          <w14:ligatures w14:val="none"/>
        </w:rPr>
        <w:t>1</w:t>
      </w:r>
      <w:r w:rsidRPr="00BC0B7B">
        <w:rPr>
          <w:rFonts w:ascii="Verdana" w:eastAsia="Times New Roman" w:hAnsi="Verdana" w:cs="Arial"/>
          <w:kern w:val="0"/>
          <w14:ligatures w14:val="none"/>
        </w:rPr>
        <w:t xml:space="preserve"> KC i potrącenia kwoty równej tej należności z wierzytelności Wykonawcy względem Zamawiającego, na co Wykonawca wyraża zgodę, lub też</w:t>
      </w:r>
    </w:p>
    <w:p w:rsidR="007A463A" w:rsidRPr="00BC0B7B" w:rsidRDefault="007A463A" w:rsidP="007A463A">
      <w:pPr>
        <w:numPr>
          <w:ilvl w:val="1"/>
          <w:numId w:val="60"/>
        </w:numPr>
        <w:tabs>
          <w:tab w:val="left" w:pos="284"/>
          <w:tab w:val="left" w:pos="426"/>
        </w:tabs>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dokonania spłaty należności Wykonawcy wobec podwykonawcy i dalszych podwykonawców z kwot pozyskanych z zabezpieczenia, o którym mowa w § 17 Umowy.</w:t>
      </w:r>
    </w:p>
    <w:p w:rsidR="007A463A" w:rsidRPr="00BC0B7B" w:rsidRDefault="007A463A" w:rsidP="007A463A">
      <w:pPr>
        <w:spacing w:after="0" w:line="276" w:lineRule="auto"/>
        <w:jc w:val="both"/>
        <w:rPr>
          <w:rFonts w:ascii="Verdana" w:eastAsia="Times New Roman" w:hAnsi="Verdana" w:cs="Arial"/>
          <w:kern w:val="0"/>
          <w14:ligatures w14:val="none"/>
        </w:rPr>
      </w:pPr>
    </w:p>
    <w:p w:rsidR="007A463A" w:rsidRPr="00BC0B7B" w:rsidRDefault="007A463A" w:rsidP="007A463A">
      <w:pPr>
        <w:tabs>
          <w:tab w:val="left" w:pos="426"/>
        </w:tabs>
        <w:spacing w:after="0" w:line="276" w:lineRule="auto"/>
        <w:jc w:val="center"/>
        <w:rPr>
          <w:rFonts w:ascii="Verdana" w:hAnsi="Verdana"/>
          <w:b/>
          <w:bCs/>
          <w:kern w:val="0"/>
          <w14:ligatures w14:val="none"/>
        </w:rPr>
      </w:pPr>
      <w:r w:rsidRPr="00BC0B7B">
        <w:rPr>
          <w:rFonts w:ascii="Verdana" w:hAnsi="Verdana"/>
          <w:b/>
          <w:bCs/>
          <w:kern w:val="0"/>
          <w14:ligatures w14:val="none"/>
        </w:rPr>
        <w:t>§ 12 Podwykonawcy</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Zlecenie wykonania Robót budowlanych podwykonawcy nie zmienia zobowiązań Wykonawcy wobec Zamawiającego za wykonanie tych Robót. Wykonawca ponosi wszelką odpowiedzialność za działania, uchybienia i zaniedbania podwykonawcy </w:t>
      </w:r>
      <w:r w:rsidRPr="00BC0B7B">
        <w:rPr>
          <w:rFonts w:ascii="Verdana" w:hAnsi="Verdana"/>
          <w:kern w:val="0"/>
          <w14:ligatures w14:val="none"/>
        </w:rPr>
        <w:br/>
        <w:t>i jego pracowników w takim samym stopniu, jakby to były działania, uchybienia lub zaniedbania jego własnych pracowników.</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roboty budowlanej.</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Do zawarcia przez Wykonawcę umowy, której przedmiotem są roboty budowlane </w:t>
      </w:r>
      <w:r w:rsidRPr="00BC0B7B">
        <w:rPr>
          <w:rFonts w:ascii="Verdana" w:hAnsi="Verdana"/>
          <w:kern w:val="0"/>
          <w14:ligatures w14:val="none"/>
        </w:rPr>
        <w:br/>
        <w:t xml:space="preserve">z podwykonawcą jest wymagana zgoda Zamawiającego. Jeżeli Zamawiający, </w:t>
      </w:r>
      <w:r w:rsidRPr="00BC0B7B">
        <w:rPr>
          <w:rFonts w:ascii="Verdana" w:hAnsi="Verdana"/>
          <w:kern w:val="0"/>
          <w14:ligatures w14:val="none"/>
        </w:rPr>
        <w:br/>
        <w:t xml:space="preserve">w terminie 14 dni od przedstawienia mu przez Wykonawcę umowy </w:t>
      </w:r>
      <w:r w:rsidRPr="00BC0B7B">
        <w:rPr>
          <w:rFonts w:ascii="Verdana" w:hAnsi="Verdana"/>
          <w:kern w:val="0"/>
          <w14:ligatures w14:val="none"/>
        </w:rPr>
        <w:br/>
        <w:t>z podwykonawcą lub jej projektu, nie zgłosi na piśmie sprzeciwu lub zastrzeżeń, uważa się, że wyraził zgodę na zawarcie umowy.</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W przypadku zawarcia umowy podwykonawcy z dalszym podwykonawcą wymagana jest zgoda Zamawiającego i Wykonawcy. </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Zamawiający zgłasza na piśmie zastrzeżenia do projektu umowy z podwykonawcą lub dalszym podwykonawcą i do projektu jej zmiany lub sprzeciw do umowy </w:t>
      </w:r>
      <w:r w:rsidRPr="00BC0B7B">
        <w:rPr>
          <w:rFonts w:ascii="Verdana" w:hAnsi="Verdana"/>
          <w:kern w:val="0"/>
          <w14:ligatures w14:val="none"/>
        </w:rPr>
        <w:br/>
        <w:t>o podwykonawstwo i do jej zmiany w terminie 14 dni od dnia ich doręczenia Zamawiającemu.</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Niezgłoszenie pisemnych zastrzeżeń do przedłożonego projektu umowy o podwykonawstwo lub sprzeciwu do umowy o podwykonawstwo której przedmiotem są roboty budowlane w terminie, o którym mowa w ust. 6 niniejszego paragrafu uważa się za akceptację projektu umowy przez Zamawiającego.</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Wykonawca, podwykonawca lub dalszy podwykonawca umowy przedkłada Zamawiającemu poświadczoną za zgodność z oryginałem kopię zawartej umowy </w:t>
      </w:r>
      <w:r w:rsidRPr="00BC0B7B">
        <w:rPr>
          <w:rFonts w:ascii="Verdana" w:hAnsi="Verdana"/>
          <w:kern w:val="0"/>
          <w14:ligatures w14:val="none"/>
        </w:rPr>
        <w:br/>
      </w:r>
      <w:r w:rsidRPr="00BC0B7B">
        <w:rPr>
          <w:rFonts w:ascii="Verdana" w:hAnsi="Verdana"/>
          <w:kern w:val="0"/>
          <w14:ligatures w14:val="none"/>
        </w:rPr>
        <w:lastRenderedPageBreak/>
        <w:t>o podwykonawstwo, której przedmiotem są roboty budowlane, w terminie 7 dni od dnia jej zawarcia.</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Zapisy ust. 2-8 stosuje się do zmian tej umowy o podwykonawstwo.</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Wykonawca zobowiązuje się do:</w:t>
      </w:r>
    </w:p>
    <w:p w:rsidR="007A463A" w:rsidRPr="00BC0B7B" w:rsidRDefault="007A463A" w:rsidP="007A463A">
      <w:pPr>
        <w:tabs>
          <w:tab w:val="left" w:pos="426"/>
        </w:tabs>
        <w:spacing w:after="0" w:line="276" w:lineRule="auto"/>
        <w:ind w:left="284" w:hanging="284"/>
        <w:jc w:val="both"/>
        <w:rPr>
          <w:rFonts w:ascii="Verdana" w:hAnsi="Verdana"/>
          <w:kern w:val="0"/>
          <w14:ligatures w14:val="none"/>
        </w:rPr>
      </w:pPr>
      <w:r w:rsidRPr="00BC0B7B">
        <w:rPr>
          <w:rFonts w:ascii="Verdana" w:hAnsi="Verdana"/>
          <w:kern w:val="0"/>
          <w14:ligatures w14:val="none"/>
        </w:rPr>
        <w:t xml:space="preserve">1) informowania na piśmie Zamawiającego o każdej fakturze wystawionej przez podwykonawcę robót budowlanych oraz o terminie jej płatności, a także </w:t>
      </w:r>
      <w:r w:rsidRPr="00BC0B7B">
        <w:rPr>
          <w:rFonts w:ascii="Verdana" w:hAnsi="Verdana"/>
          <w:kern w:val="0"/>
          <w14:ligatures w14:val="none"/>
        </w:rPr>
        <w:br/>
        <w:t>o dokonanej zapłacie wynagrodzenia podwykonawcy w terminie odpowiednio 7 dni od dnia otrzymania tej faktury i w terminie  7 dni od zapłaty wynagrodzenia podwykonawcy,</w:t>
      </w:r>
    </w:p>
    <w:p w:rsidR="007A463A" w:rsidRPr="00BC0B7B" w:rsidRDefault="007A463A" w:rsidP="007A463A">
      <w:pPr>
        <w:tabs>
          <w:tab w:val="left" w:pos="426"/>
        </w:tabs>
        <w:spacing w:after="0" w:line="276" w:lineRule="auto"/>
        <w:ind w:left="284" w:hanging="284"/>
        <w:jc w:val="both"/>
        <w:rPr>
          <w:rFonts w:ascii="Verdana" w:hAnsi="Verdana"/>
          <w:kern w:val="0"/>
          <w14:ligatures w14:val="none"/>
        </w:rPr>
      </w:pPr>
      <w:r w:rsidRPr="00BC0B7B">
        <w:rPr>
          <w:rFonts w:ascii="Verdana" w:hAnsi="Verdana"/>
          <w:kern w:val="0"/>
          <w14:ligatures w14:val="none"/>
        </w:rPr>
        <w:t>2) udostępnienia na każde żądanie Zamawiającego dokumentacji dotyczącej rozliczeń z podwykonawcą robót budowlanych,</w:t>
      </w:r>
    </w:p>
    <w:p w:rsidR="007A463A" w:rsidRPr="00BC0B7B" w:rsidRDefault="007A463A" w:rsidP="007A463A">
      <w:pPr>
        <w:tabs>
          <w:tab w:val="left" w:pos="426"/>
        </w:tabs>
        <w:spacing w:after="0" w:line="276" w:lineRule="auto"/>
        <w:ind w:left="284" w:hanging="284"/>
        <w:jc w:val="both"/>
        <w:rPr>
          <w:rFonts w:ascii="Verdana" w:hAnsi="Verdana"/>
          <w:kern w:val="0"/>
          <w14:ligatures w14:val="none"/>
        </w:rPr>
      </w:pPr>
      <w:r w:rsidRPr="00BC0B7B">
        <w:rPr>
          <w:rFonts w:ascii="Verdana" w:hAnsi="Verdana"/>
          <w:kern w:val="0"/>
          <w14:ligatures w14:val="none"/>
        </w:rPr>
        <w:t>3) informowania Zamawiającego na piśmie z 7-dniowym wyprzedzeniem o terminie odbioru robót budowlanych podwykonawcy oraz zapewnienia Zamawiającemu możliwości uczestniczenia w ich odbiorze.</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niniejszego zamówienia. </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Wynagrodzenie, o którym mowa w ust. 11, dotyczy wyłącznie należności powstałych po zaakceptowaniu przez Zamawiającego umowy o podwykonawstwo, której przedmiotem są roboty budowlane.</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Bezpośrednia zapłata obejmuje wyłącznie należne wynagrodzenie, bez odsetek, należnych podwykonawcy lub dalszemu podwykonawcy.</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Przed dokonaniem bezpośredniej zapłaty Zamawiający umożliwi wykonawcy </w:t>
      </w:r>
      <w:r w:rsidRPr="00BC0B7B">
        <w:rPr>
          <w:rFonts w:ascii="Verdana" w:hAnsi="Verdana"/>
          <w:kern w:val="0"/>
          <w14:ligatures w14:val="none"/>
        </w:rPr>
        <w:br/>
        <w:t>w terminie 7 dni zgłoszenie pisemnych uwag dotyczących zasadności bezpośredniej zapłaty wynagrodzenia podwykonawcy lub dalszemu podwykonawcy.</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W przypadku zgłoszenia uwag, o których mowa w ust. 14 niniejszego paragrafu, </w:t>
      </w:r>
      <w:r w:rsidRPr="00BC0B7B">
        <w:rPr>
          <w:rFonts w:ascii="Verdana" w:hAnsi="Verdana"/>
          <w:kern w:val="0"/>
          <w14:ligatures w14:val="none"/>
        </w:rPr>
        <w:br/>
        <w:t>w terminie wskazanym w ust. 14, Zamawiający może:</w:t>
      </w:r>
    </w:p>
    <w:p w:rsidR="007A463A" w:rsidRPr="00BC0B7B" w:rsidRDefault="007A463A" w:rsidP="007A463A">
      <w:pPr>
        <w:numPr>
          <w:ilvl w:val="1"/>
          <w:numId w:val="146"/>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nie dokonać bezpośredniej zapłaty wynagrodzenia podwykonawcy lub dalszemu podwykonawcy, jeżeli wykonawca wykaże niezasadność takiej zapłaty,</w:t>
      </w:r>
    </w:p>
    <w:p w:rsidR="007A463A" w:rsidRPr="00BC0B7B" w:rsidRDefault="007A463A" w:rsidP="007A463A">
      <w:pPr>
        <w:numPr>
          <w:ilvl w:val="1"/>
          <w:numId w:val="146"/>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rsidR="007A463A" w:rsidRPr="00BC0B7B" w:rsidRDefault="007A463A" w:rsidP="007A463A">
      <w:pPr>
        <w:numPr>
          <w:ilvl w:val="1"/>
          <w:numId w:val="146"/>
        </w:numPr>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dokonać bezpośredniej zapłaty wynagrodzenia podwykonawcy lub dalszemu podwykonawcy, jeżeli podwykonawca lub dalszy podwykonawca wykaże zasadność takiej zapłaty.</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W przypadku dokonania bezpośredniej zapłaty podwykonawcy lub dalszemu podwykonawcy, o których mowa w ust. 11, Zamawiający potrąci kwotę wypłaconego wynagrodzenia z wynagrodzenia należnego wykonawcy, na co ten wyraża swoją nieodwołalną zgodę. </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lastRenderedPageBreak/>
        <w:t xml:space="preserve"> Konieczność trzykrotnego dokonywania bezpośredniej zapłaty podwykonawcy lub dalszemu podwykonawcy, o których mowa w ust. 11 niniejszego paragrafu, lub konieczność dokonania bezpośrednich zapłat na sumę większą niż 5 % wartości wynagrodzenia Wykonawcy, o którym mowa w § 10 ust. 1 umowy może stanowić podstawę do odstąpienia od niniejszej umowy przez Zamawiającego z przyczyn zależnych od Wykonawcy.</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Wykonawca w umowach z podwykonawcami, a podwykonawcy w umowach </w:t>
      </w:r>
      <w:r w:rsidRPr="00BC0B7B">
        <w:rPr>
          <w:rFonts w:ascii="Verdana" w:hAnsi="Verdana"/>
          <w:kern w:val="0"/>
          <w14:ligatures w14:val="none"/>
        </w:rPr>
        <w:br/>
        <w:t>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Zamawiający ma prawo żądać od  Wykonawcy niezwłocznego usunięcia z placu budowy podwykonawcy (lub dalszego podwykonawcy), z którym nie została zawarta umowa o podwykonawstwo zaakceptowana przez Zamawiającego, lub może usunąć takiego podwykonawcę (lub dalszego podwykonawcę) na koszt Wykonawcy.</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 Zamawiający może żądać od Wykonawcy zmiany podwykonawcy, jeżeli zachodzi uzasadnione podejrzenie, że sprzęt techniczny, osoby i kwalifikacje, którymi dysponuje podwykonawca, nie dają rękojmi należytego i terminowego wykonania powierzonych podwykonawcy robót budowlanych. Wykonawca jest zobowiązany zmienić podwykonawcę na żądanie Zamawiającego w terminie wyznaczonym przez Zamawiającego. Zamawiający wyznaczy termin na zmianę podwykonawcy </w:t>
      </w:r>
      <w:r w:rsidRPr="00BC0B7B">
        <w:rPr>
          <w:rFonts w:ascii="Verdana" w:hAnsi="Verdana"/>
          <w:kern w:val="0"/>
          <w14:ligatures w14:val="none"/>
        </w:rPr>
        <w:br/>
        <w:t>z uwzględnieniem czasu obiektywnie niezbędnego na wprowadzenie tej zmiany, przy czym termin ten nie może być krótszy niż 14 dni.</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Wykonawca, podwykonawca lub dalszy podwykonawca zamówienia na roboty budowlane przedkłada zamawiającemu poświadczoną za zgodność z oryginałem kopię zawartej umowy o podwykonawstwo, której przedmiotem są dostawy lub usługi oraz jej zmian, w terminie 7 dni od dnia jej zawarcia lub dnia dokonania zmian, z wyłączeniem umów o podwykonawstwo o wartości mniejszej niż 0,5% wartości niniejszej umowy w sprawie zamówienia publicznego. Wyłączenie, o którym mowa w zdaniu pierwszym, nie dotyczy umów o podwykonawstwo  </w:t>
      </w:r>
      <w:r w:rsidRPr="00BC0B7B">
        <w:t>owartości</w:t>
      </w:r>
      <w:r w:rsidRPr="00BC0B7B">
        <w:rPr>
          <w:rFonts w:ascii="Verdana" w:hAnsi="Verdana"/>
          <w:kern w:val="0"/>
          <w14:ligatures w14:val="none"/>
        </w:rPr>
        <w:t xml:space="preserve"> większej niż 50.000 zł. Do terminu zapłaty wynagrodzenia ma zastosowanie odpowiednio ust. 3.  </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W przypadku, o którym mowa w ust. 21, jeżeli termin zapłaty wynagrodzenia jest dłuższy niż określony w ust. 3, Zamawiający informuje o tym Wykonawcę i wzywa go do doprowadzenia do zmiany tej umowy w terminie 3 dni pod rygorem naliczenia Wykonawcy, po bezskutecznym upływie tego terminu, kary umownej, o której mowa w § 19 ust. 1 pkt 10 niniejszej umowy.</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lastRenderedPageBreak/>
        <w:t>Wynagrodzenie, o którym mowa w ust. 23, dotyczy wyłącznie należności powstałych po przedłożeniu zamawiającemu poświadczonej za zgodność z oryginałem kopii umowy  o podwykonawstwo, której przedmiotem są dostawy lub usługi.</w:t>
      </w:r>
    </w:p>
    <w:p w:rsidR="007A463A" w:rsidRPr="00BC0B7B" w:rsidRDefault="007A463A" w:rsidP="007A463A">
      <w:pPr>
        <w:numPr>
          <w:ilvl w:val="0"/>
          <w:numId w:val="26"/>
        </w:numPr>
        <w:tabs>
          <w:tab w:val="left" w:pos="426"/>
        </w:tabs>
        <w:spacing w:after="0" w:line="276" w:lineRule="auto"/>
        <w:ind w:left="0"/>
        <w:jc w:val="both"/>
        <w:rPr>
          <w:rFonts w:ascii="Verdana" w:hAnsi="Verdana"/>
          <w:kern w:val="0"/>
          <w14:ligatures w14:val="none"/>
        </w:rPr>
      </w:pPr>
      <w:r w:rsidRPr="00BC0B7B">
        <w:rPr>
          <w:rFonts w:ascii="Verdana" w:hAnsi="Verdana"/>
          <w:kern w:val="0"/>
          <w14:ligatures w14:val="none"/>
        </w:rPr>
        <w:t xml:space="preserve">W pozostałym zakresie do umów, których przedmiotem są dostawy lub usługi zawartych zgodnie z ust. 21 mają zastosowania odpowiednio postanowienia ust. 13-18 niniejszego paragrafu. </w:t>
      </w:r>
    </w:p>
    <w:p w:rsidR="007A463A" w:rsidRPr="00BC0B7B" w:rsidRDefault="007A463A" w:rsidP="007A463A">
      <w:pPr>
        <w:tabs>
          <w:tab w:val="left" w:pos="426"/>
        </w:tabs>
        <w:spacing w:after="0" w:line="276" w:lineRule="auto"/>
        <w:jc w:val="both"/>
        <w:rPr>
          <w:rFonts w:ascii="Verdana" w:hAnsi="Verdana"/>
          <w:kern w:val="0"/>
          <w14:ligatures w14:val="none"/>
        </w:rPr>
      </w:pPr>
    </w:p>
    <w:p w:rsidR="007A463A" w:rsidRPr="00BC0B7B" w:rsidRDefault="007A463A" w:rsidP="007A463A">
      <w:pPr>
        <w:suppressAutoHyphens/>
        <w:spacing w:after="0" w:line="276" w:lineRule="auto"/>
        <w:jc w:val="center"/>
        <w:rPr>
          <w:rFonts w:ascii="Verdana" w:eastAsia="SimSun" w:hAnsi="Verdana"/>
          <w:b/>
          <w:bCs/>
          <w:kern w:val="1"/>
          <w:lang w:eastAsia="ar-SA"/>
          <w14:ligatures w14:val="none"/>
        </w:rPr>
      </w:pPr>
      <w:r w:rsidRPr="00BC0B7B">
        <w:rPr>
          <w:rFonts w:ascii="Verdana" w:eastAsia="SimSun" w:hAnsi="Verdana"/>
          <w:b/>
          <w:bCs/>
          <w:kern w:val="1"/>
          <w:lang w:eastAsia="ar-SA"/>
          <w14:ligatures w14:val="none"/>
        </w:rPr>
        <w:t>§ 13 Prawa autorskie</w:t>
      </w:r>
    </w:p>
    <w:p w:rsidR="007A463A" w:rsidRPr="00BC0B7B" w:rsidRDefault="007A463A" w:rsidP="007A463A">
      <w:pPr>
        <w:numPr>
          <w:ilvl w:val="0"/>
          <w:numId w:val="78"/>
        </w:numPr>
        <w:suppressAutoHyphens/>
        <w:spacing w:after="0" w:line="276" w:lineRule="auto"/>
        <w:ind w:left="0"/>
        <w:jc w:val="both"/>
        <w:rPr>
          <w:rFonts w:ascii="Verdana" w:eastAsia="SimSun" w:hAnsi="Verdana"/>
          <w:kern w:val="1"/>
          <w:lang w:eastAsia="ar-SA"/>
          <w14:ligatures w14:val="none"/>
        </w:rPr>
      </w:pPr>
      <w:r w:rsidRPr="00BC0B7B">
        <w:rPr>
          <w:rFonts w:ascii="Verdana" w:eastAsia="SimSun" w:hAnsi="Verdana"/>
          <w:kern w:val="1"/>
          <w:lang w:eastAsia="ar-SA"/>
          <w14:ligatures w14:val="none"/>
        </w:rPr>
        <w:t>Wykonawca oświadcza, iż najpóźniej z chwilą wydania Zamawiającemu Dokumentacji Projektowej (zwanej dalej „Dokumentacją”) lub jej części, Wykonawcy przysługiwać będą:</w:t>
      </w:r>
    </w:p>
    <w:p w:rsidR="007A463A" w:rsidRPr="00BC0B7B" w:rsidRDefault="007A463A" w:rsidP="007A463A">
      <w:pPr>
        <w:numPr>
          <w:ilvl w:val="0"/>
          <w:numId w:val="116"/>
        </w:numPr>
        <w:suppressAutoHyphens/>
        <w:spacing w:after="0" w:line="276" w:lineRule="auto"/>
        <w:jc w:val="both"/>
        <w:rPr>
          <w:rFonts w:ascii="Verdana" w:eastAsia="SimSun" w:hAnsi="Verdana"/>
          <w:kern w:val="1"/>
          <w:lang w:eastAsia="ar-SA"/>
          <w14:ligatures w14:val="none"/>
        </w:rPr>
      </w:pPr>
      <w:r w:rsidRPr="00BC0B7B">
        <w:rPr>
          <w:rFonts w:ascii="Verdana" w:eastAsia="SimSun" w:hAnsi="Verdana" w:cs="Arial"/>
          <w:kern w:val="1"/>
          <w:lang w:eastAsia="ar-SA"/>
          <w14:ligatures w14:val="none"/>
        </w:rPr>
        <w:t>na zasadzie wyłączności, nieograniczone jakimikolwiek prawami osób trzecich, ani w żaden inny sposób (w szczególności w zakresie: czasu korzystania z nich, miejsca, zakresu, czy możliwości rozporządzania nimi bez zgody osób trzecich) – autorskie prawa majątkowe w rozumieniu ustawy z dnia 4 lutego 1994 r. o prawie autorskim i prawach pokrewnych (Dz.U. z 2022 r. poz. 2509, dalej: „Ustawa”) do Dokumentacji jako całości  i jakichkolwiek jej części/fragmentów stanowiących Utwór w rozumieniu ustawy (dalej łącznie jako „Utwór”) wraz z prawem zezwalania na wykonywanie osobistego i zależnego prawa autorskiego do Utworu oraz że prawa te są wolne od roszczeń osób trzecich.</w:t>
      </w:r>
    </w:p>
    <w:p w:rsidR="007A463A" w:rsidRPr="00BC0B7B" w:rsidRDefault="007A463A" w:rsidP="007A463A">
      <w:pPr>
        <w:numPr>
          <w:ilvl w:val="0"/>
          <w:numId w:val="116"/>
        </w:numPr>
        <w:suppressAutoHyphens/>
        <w:spacing w:after="0" w:line="276" w:lineRule="auto"/>
        <w:jc w:val="both"/>
        <w:rPr>
          <w:rFonts w:ascii="Verdana" w:eastAsia="SimSun" w:hAnsi="Verdana"/>
          <w:kern w:val="1"/>
          <w:lang w:eastAsia="ar-SA"/>
          <w14:ligatures w14:val="none"/>
        </w:rPr>
      </w:pPr>
      <w:r w:rsidRPr="00BC0B7B">
        <w:rPr>
          <w:rFonts w:ascii="Verdana" w:eastAsia="SimSun" w:hAnsi="Verdana" w:cs="Arial"/>
          <w:kern w:val="1"/>
          <w:lang w:eastAsia="ar-SA"/>
          <w14:ligatures w14:val="none"/>
        </w:rPr>
        <w:t>majątkowe prawa autorskie od wszystkich współtwórców oraz wszelkie inne prawa zależne w stosunku do Utworu lub jego poszczególnych elementów – w zakresie umożliwiającym przeniesienie majątkowych praw autorskich oraz praw zależnych na Zamawiającego zgodnie z postanowieniami Umowy oraz późniejsze, zgodne z prawem korzystanie z Utworu w zakresie pól eksploatacji wymienionych w Umowie</w:t>
      </w:r>
      <w:r w:rsidRPr="00BC0B7B">
        <w:rPr>
          <w:rFonts w:ascii="Verdana" w:eastAsia="Times New Roman" w:hAnsi="Verdana" w:cs="Arial"/>
          <w:kern w:val="0"/>
          <w14:ligatures w14:val="none"/>
        </w:rPr>
        <w:t>.</w:t>
      </w:r>
    </w:p>
    <w:p w:rsidR="007A463A" w:rsidRPr="00BC0B7B" w:rsidRDefault="007A463A" w:rsidP="007A463A">
      <w:pPr>
        <w:numPr>
          <w:ilvl w:val="0"/>
          <w:numId w:val="78"/>
        </w:numPr>
        <w:suppressAutoHyphens/>
        <w:spacing w:after="0" w:line="276" w:lineRule="auto"/>
        <w:ind w:left="0"/>
        <w:jc w:val="both"/>
        <w:rPr>
          <w:rFonts w:ascii="Verdana" w:eastAsia="SimSun" w:hAnsi="Verdana" w:cs="Arial"/>
          <w:kern w:val="1"/>
          <w:lang w:eastAsia="ar-SA"/>
          <w14:ligatures w14:val="none"/>
        </w:rPr>
      </w:pPr>
      <w:r w:rsidRPr="00BC0B7B">
        <w:rPr>
          <w:rFonts w:ascii="Verdana" w:eastAsia="SimSun" w:hAnsi="Verdana" w:cs="Arial"/>
          <w:kern w:val="1"/>
          <w:lang w:eastAsia="ar-SA"/>
          <w14:ligatures w14:val="none"/>
        </w:rPr>
        <w:t>Wykonawca oświadcza, iż w ramach wynagrodzenia określonego w § 10 ust. 1 Umowy, z chwilą podpisania protokołu odbioru Dokumentacji, przenosi na Zamawiającego, w zakresie nieograniczonym jakimikolwiek  prawami osób trzecich oraz terytorialnie i czasowo, autorskie prawa majątkowe oraz prawa zależne do Dokumentacji jako całości oraz do poszczególnych jej elementów, na następujących polach eksploatacji:</w:t>
      </w:r>
    </w:p>
    <w:p w:rsidR="007A463A" w:rsidRPr="00BC0B7B" w:rsidRDefault="007A463A" w:rsidP="007A463A">
      <w:pPr>
        <w:numPr>
          <w:ilvl w:val="0"/>
          <w:numId w:val="117"/>
        </w:numPr>
        <w:suppressAutoHyphens/>
        <w:spacing w:after="0" w:line="276" w:lineRule="auto"/>
        <w:jc w:val="both"/>
        <w:rPr>
          <w:rFonts w:ascii="Verdana" w:eastAsia="SimSun" w:hAnsi="Verdana" w:cs="Arial"/>
          <w:kern w:val="1"/>
          <w:lang w:eastAsia="ar-SA"/>
          <w14:ligatures w14:val="none"/>
        </w:rPr>
      </w:pPr>
      <w:r w:rsidRPr="00BC0B7B">
        <w:rPr>
          <w:rFonts w:ascii="Verdana" w:eastAsia="Times New Roman" w:hAnsi="Verdana" w:cs="Arial"/>
          <w:kern w:val="0"/>
          <w14:ligatures w14:val="none"/>
        </w:rPr>
        <w:t xml:space="preserve">w zakresie utrwalania i zwielokrotniania utworu – wytwarzanie i kopiowanie egzemplarzy utworu techniką drukarską, reprograficzną, zapisu magnetycznego oraz techniką cyfrową oraz wprowadzanie dostarczonych materiałów do własnych baz danych, w tym do pamięci komputera, bądź w postaci oryginalnej, bądź w postaci fragmentów, opracowań (abstraktów), </w:t>
      </w:r>
    </w:p>
    <w:p w:rsidR="007A463A" w:rsidRPr="00BC0B7B" w:rsidRDefault="007A463A" w:rsidP="007A463A">
      <w:pPr>
        <w:numPr>
          <w:ilvl w:val="0"/>
          <w:numId w:val="117"/>
        </w:numPr>
        <w:suppressAutoHyphens/>
        <w:spacing w:after="0" w:line="276" w:lineRule="auto"/>
        <w:jc w:val="both"/>
        <w:rPr>
          <w:rFonts w:ascii="Verdana" w:eastAsia="SimSun" w:hAnsi="Verdana" w:cs="Arial"/>
          <w:kern w:val="1"/>
          <w:lang w:eastAsia="ar-SA"/>
          <w14:ligatures w14:val="none"/>
        </w:rPr>
      </w:pPr>
      <w:r w:rsidRPr="00BC0B7B">
        <w:rPr>
          <w:rFonts w:ascii="Verdana" w:eastAsia="Times New Roman" w:hAnsi="Verdana" w:cs="Arial"/>
          <w:kern w:val="0"/>
          <w14:ligatures w14:val="none"/>
        </w:rPr>
        <w:t>w zakresie obrotu oryginałem albo egzemplarzami, na których utwór utrwalono - wprowadzanie do obrotu, użyczenie lub najem oryginału albo egzemplarzy,</w:t>
      </w:r>
    </w:p>
    <w:p w:rsidR="007A463A" w:rsidRPr="00BC0B7B" w:rsidRDefault="007A463A" w:rsidP="007A463A">
      <w:pPr>
        <w:numPr>
          <w:ilvl w:val="0"/>
          <w:numId w:val="117"/>
        </w:numPr>
        <w:suppressAutoHyphens/>
        <w:spacing w:after="0" w:line="276" w:lineRule="auto"/>
        <w:jc w:val="both"/>
        <w:rPr>
          <w:rFonts w:ascii="Verdana" w:eastAsia="SimSun" w:hAnsi="Verdana" w:cs="Arial"/>
          <w:kern w:val="1"/>
          <w:lang w:eastAsia="ar-SA"/>
          <w14:ligatures w14:val="none"/>
        </w:rPr>
      </w:pPr>
      <w:r w:rsidRPr="00BC0B7B">
        <w:rPr>
          <w:rFonts w:ascii="Verdana" w:eastAsia="Times New Roman" w:hAnsi="Verdana" w:cs="Arial"/>
          <w:kern w:val="0"/>
          <w14:ligatures w14:val="none"/>
        </w:rPr>
        <w:t xml:space="preserve">w zakresie rozpowszechniania utworu w sposób inny niż określony w pkt 2 - publiczne wykonanie, wystawienie, wyświetlenie, odtworzenie oraz nadawanie </w:t>
      </w:r>
      <w:r w:rsidRPr="00BC0B7B">
        <w:rPr>
          <w:rFonts w:ascii="Verdana" w:eastAsia="Times New Roman" w:hAnsi="Verdana" w:cs="Arial"/>
          <w:kern w:val="0"/>
          <w14:ligatures w14:val="none"/>
        </w:rPr>
        <w:br/>
        <w:t>i reemitowanie, a także publiczne udostępnianie utworu w taki sposób, aby każdy mógł mieć do niego dostęp w miejscu  i w czasie przez siebie wybranym.</w:t>
      </w:r>
    </w:p>
    <w:p w:rsidR="007A463A" w:rsidRPr="00BC0B7B" w:rsidRDefault="007A463A" w:rsidP="007A463A">
      <w:pPr>
        <w:numPr>
          <w:ilvl w:val="0"/>
          <w:numId w:val="81"/>
        </w:numPr>
        <w:suppressAutoHyphens/>
        <w:spacing w:after="0" w:line="276" w:lineRule="auto"/>
        <w:ind w:left="0"/>
        <w:jc w:val="both"/>
        <w:rPr>
          <w:rFonts w:ascii="Verdana" w:eastAsia="SimSun" w:hAnsi="Verdana" w:cs="Arial"/>
          <w:kern w:val="1"/>
          <w:lang w:eastAsia="ar-SA"/>
          <w14:ligatures w14:val="none"/>
        </w:rPr>
      </w:pPr>
      <w:r w:rsidRPr="00BC0B7B">
        <w:rPr>
          <w:rFonts w:ascii="Verdana" w:eastAsia="SimSun" w:hAnsi="Verdana" w:cs="Arial"/>
          <w:kern w:val="1"/>
          <w:lang w:eastAsia="ar-SA"/>
          <w14:ligatures w14:val="none"/>
        </w:rPr>
        <w:lastRenderedPageBreak/>
        <w:t>Wykonawca wraz z przeniesieniem praw autorskich majątkowych do Utworu, zezwala Zamawiającemu na wykonywanie zależnych praw autorskich do opracowań Utworu lub jego części oraz przenosi na Zamawiającego wyłączne prawo zezwalania na wykonywanie zależnych praw autorskich na polach eksploatacji określonych w ust. 2 powyżej. Prawo zezwalania osobom trzecim na wykonywanie zależnych praw autorskich Zamawiający może przenieść na inne osoby wedle swojego uznania.</w:t>
      </w:r>
    </w:p>
    <w:p w:rsidR="007A463A" w:rsidRPr="00BC0B7B" w:rsidRDefault="007A463A" w:rsidP="007A463A">
      <w:pPr>
        <w:numPr>
          <w:ilvl w:val="0"/>
          <w:numId w:val="81"/>
        </w:numPr>
        <w:suppressAutoHyphens/>
        <w:spacing w:after="0" w:line="276" w:lineRule="auto"/>
        <w:ind w:left="0"/>
        <w:jc w:val="both"/>
        <w:rPr>
          <w:rFonts w:ascii="Verdana" w:eastAsia="SimSun" w:hAnsi="Verdana" w:cs="Arial"/>
          <w:kern w:val="1"/>
          <w:lang w:eastAsia="ar-SA"/>
          <w14:ligatures w14:val="none"/>
        </w:rPr>
      </w:pPr>
      <w:r w:rsidRPr="00BC0B7B">
        <w:rPr>
          <w:rFonts w:ascii="Verdana" w:eastAsia="SimSun" w:hAnsi="Verdana" w:cs="Arial"/>
          <w:kern w:val="1"/>
          <w:lang w:eastAsia="ar-SA"/>
          <w14:ligatures w14:val="none"/>
        </w:rPr>
        <w:t>Wykonawca wyraża zgodę i upoważnia Zamawiającego i jego następców prawnych lub inne wskazane przez niego osoby do dokonywania adaptacji, opracowań, przeróbek i zmian w Utworze lub jego poszczególnych części, wykorzystywania Utworu lub jego poszczególnych części w innych utworach stworzonych na potrzeby Zamawiającego.</w:t>
      </w:r>
    </w:p>
    <w:p w:rsidR="007A463A" w:rsidRPr="00BC0B7B" w:rsidRDefault="007A463A" w:rsidP="007A463A">
      <w:pPr>
        <w:numPr>
          <w:ilvl w:val="0"/>
          <w:numId w:val="81"/>
        </w:numPr>
        <w:suppressAutoHyphens/>
        <w:spacing w:after="0" w:line="276" w:lineRule="auto"/>
        <w:ind w:left="0"/>
        <w:jc w:val="both"/>
        <w:rPr>
          <w:rFonts w:ascii="Verdana" w:eastAsia="SimSun" w:hAnsi="Verdana" w:cs="Arial"/>
          <w:kern w:val="1"/>
          <w:lang w:eastAsia="ar-SA"/>
          <w14:ligatures w14:val="none"/>
        </w:rPr>
      </w:pPr>
      <w:r w:rsidRPr="00BC0B7B">
        <w:rPr>
          <w:rFonts w:ascii="Verdana" w:eastAsia="SimSun" w:hAnsi="Verdana" w:cs="Arial"/>
          <w:kern w:val="1"/>
          <w:lang w:eastAsia="ar-SA"/>
          <w14:ligatures w14:val="none"/>
        </w:rPr>
        <w:t xml:space="preserve">Strony niniejszym uzgadniają, że z chwilą przekazania przez Wykonawcę Dokumentacji, Wykonawca przenosi na Zamawiającego własność wszystkich nośników, na których utrwalona została Dokumentacja, a które zostaną Zamawiającemu przekazane. </w:t>
      </w:r>
      <w:bookmarkStart w:id="18" w:name="_Ref121810319"/>
    </w:p>
    <w:p w:rsidR="007A463A" w:rsidRPr="00BC0B7B" w:rsidRDefault="007A463A" w:rsidP="007A463A">
      <w:pPr>
        <w:numPr>
          <w:ilvl w:val="0"/>
          <w:numId w:val="81"/>
        </w:numPr>
        <w:suppressAutoHyphens/>
        <w:spacing w:after="0" w:line="276" w:lineRule="auto"/>
        <w:ind w:left="0"/>
        <w:jc w:val="both"/>
        <w:rPr>
          <w:rFonts w:ascii="Verdana" w:eastAsia="SimSun" w:hAnsi="Verdana" w:cs="Arial"/>
          <w:kern w:val="1"/>
          <w:lang w:eastAsia="ar-SA"/>
          <w14:ligatures w14:val="none"/>
        </w:rPr>
      </w:pPr>
      <w:r w:rsidRPr="00BC0B7B">
        <w:rPr>
          <w:rFonts w:ascii="Verdana" w:eastAsia="SimSun" w:hAnsi="Verdana" w:cs="Arial"/>
          <w:kern w:val="1"/>
          <w:lang w:eastAsia="ar-SA"/>
          <w14:ligatures w14:val="none"/>
        </w:rPr>
        <w:t>Wykonawca zobowiązuje się niniejszym zwolnić Zamawiającego od odpowiedzialności względem jakichkolwiek osób trzecich, a także naprawić wszelkie szkody, jakie Zamawiający poniesie w wypadku wystąpienia jakichkolwiek roszczeń osób trzecich w związku z wykorzystywaniem Utworu lub jego poszczególnych części</w:t>
      </w:r>
      <w:bookmarkEnd w:id="18"/>
      <w:r w:rsidRPr="00BC0B7B">
        <w:rPr>
          <w:rFonts w:ascii="Verdana" w:eastAsia="SimSun" w:hAnsi="Verdana" w:cs="Arial"/>
          <w:kern w:val="1"/>
          <w:lang w:eastAsia="ar-SA"/>
          <w14:ligatures w14:val="none"/>
        </w:rPr>
        <w:t xml:space="preserve"> lub opracowań Utworu.</w:t>
      </w:r>
    </w:p>
    <w:p w:rsidR="007A463A" w:rsidRPr="00BC0B7B" w:rsidRDefault="007A463A" w:rsidP="007A463A">
      <w:pPr>
        <w:numPr>
          <w:ilvl w:val="0"/>
          <w:numId w:val="82"/>
        </w:numPr>
        <w:suppressAutoHyphens/>
        <w:spacing w:after="0" w:line="276" w:lineRule="auto"/>
        <w:ind w:left="0"/>
        <w:jc w:val="both"/>
        <w:rPr>
          <w:rFonts w:ascii="Verdana" w:eastAsia="SimSun" w:hAnsi="Verdana"/>
          <w:kern w:val="1"/>
          <w:lang w:eastAsia="ar-SA"/>
          <w14:ligatures w14:val="none"/>
        </w:rPr>
      </w:pPr>
      <w:r w:rsidRPr="00BC0B7B">
        <w:rPr>
          <w:rFonts w:ascii="Verdana" w:eastAsia="SimSun" w:hAnsi="Verdana"/>
          <w:kern w:val="1"/>
          <w:lang w:eastAsia="ar-SA"/>
          <w14:ligatures w14:val="none"/>
        </w:rPr>
        <w:t>Jeżeli osoba trzecia będzie dochodzić w postępowaniu spornym przeciwko Zamawiającemu roszczeń, o których mowa w ust. 6, Wykonawca na żądanie Zamawiającego przyłączy się do takiego postępowania, a także – jeżeli będzie to możliwe – zwolni Zamawiającego od obowiązku udziału w takim postępowaniu.</w:t>
      </w:r>
      <w:bookmarkStart w:id="19" w:name="_Ref260418451"/>
    </w:p>
    <w:bookmarkEnd w:id="19"/>
    <w:p w:rsidR="007A463A" w:rsidRPr="00BC0B7B" w:rsidRDefault="007A463A" w:rsidP="007A463A">
      <w:pPr>
        <w:numPr>
          <w:ilvl w:val="0"/>
          <w:numId w:val="82"/>
        </w:numPr>
        <w:suppressAutoHyphens/>
        <w:spacing w:after="0" w:line="276" w:lineRule="auto"/>
        <w:ind w:left="0"/>
        <w:jc w:val="both"/>
        <w:rPr>
          <w:rFonts w:ascii="Verdana" w:eastAsia="SimSun" w:hAnsi="Verdana"/>
          <w:kern w:val="1"/>
          <w:lang w:eastAsia="ar-SA"/>
          <w14:ligatures w14:val="none"/>
        </w:rPr>
      </w:pPr>
      <w:r w:rsidRPr="00BC0B7B">
        <w:rPr>
          <w:rFonts w:ascii="Verdana" w:eastAsia="SimSun" w:hAnsi="Verdana"/>
          <w:kern w:val="1"/>
          <w:lang w:eastAsia="ar-SA"/>
          <w14:ligatures w14:val="none"/>
        </w:rPr>
        <w:t xml:space="preserve">Wynagrodzenie określone w </w:t>
      </w:r>
      <w:bookmarkStart w:id="20" w:name="_Hlk517697775"/>
      <w:r w:rsidRPr="00BC0B7B">
        <w:rPr>
          <w:rFonts w:ascii="Verdana" w:eastAsia="SimSun" w:hAnsi="Verdana"/>
          <w:kern w:val="1"/>
          <w:lang w:eastAsia="ar-SA"/>
          <w14:ligatures w14:val="none"/>
        </w:rPr>
        <w:t>§</w:t>
      </w:r>
      <w:bookmarkEnd w:id="20"/>
      <w:r w:rsidRPr="00BC0B7B">
        <w:rPr>
          <w:rFonts w:ascii="Verdana" w:eastAsia="SimSun" w:hAnsi="Verdana"/>
          <w:kern w:val="1"/>
          <w:lang w:eastAsia="ar-SA"/>
          <w14:ligatures w14:val="none"/>
        </w:rPr>
        <w:t xml:space="preserve"> 10 ust. 1 umowy obejmuje wszystkie pola eksploatacji określone w umowie oraz w całości zaspokaja wszelkie roszczenia Wykonawcy z tytułu przeniesienia majątkowych praw autorskich oraz zależnych do Utworu na wszystkich polach eksploatacji określonych w umowie oraz z tytułu przeniesienia prawa własności nośników, o których mowa w ust. 5. </w:t>
      </w:r>
    </w:p>
    <w:p w:rsidR="007A463A" w:rsidRPr="00BC0B7B" w:rsidRDefault="007A463A" w:rsidP="007A463A">
      <w:pPr>
        <w:widowControl w:val="0"/>
        <w:numPr>
          <w:ilvl w:val="0"/>
          <w:numId w:val="82"/>
        </w:numPr>
        <w:tabs>
          <w:tab w:val="left" w:pos="284"/>
        </w:tabs>
        <w:spacing w:after="0" w:line="276" w:lineRule="auto"/>
        <w:ind w:left="0"/>
        <w:jc w:val="both"/>
        <w:rPr>
          <w:rFonts w:ascii="Verdana" w:eastAsia="Times New Roman" w:hAnsi="Verdana" w:cs="Times New Roman"/>
          <w:kern w:val="0"/>
          <w14:ligatures w14:val="none"/>
        </w:rPr>
      </w:pPr>
      <w:r w:rsidRPr="00BC0B7B">
        <w:rPr>
          <w:rFonts w:ascii="Verdana" w:eastAsia="Times New Roman" w:hAnsi="Verdana" w:cs="Times New Roman"/>
          <w:kern w:val="0"/>
          <w14:ligatures w14:val="none"/>
        </w:rPr>
        <w:t xml:space="preserve">Powyższe postanowienia stosuje się odpowiednio do każdej kolejnej wersji Utworu powstałej w wyniku, usunięcia wad/braków, czy też wprowadzonych zmian </w:t>
      </w:r>
      <w:r w:rsidRPr="00BC0B7B">
        <w:rPr>
          <w:rFonts w:ascii="Verdana" w:eastAsia="Times New Roman" w:hAnsi="Verdana" w:cs="Times New Roman"/>
          <w:kern w:val="0"/>
          <w14:ligatures w14:val="none"/>
        </w:rPr>
        <w:br/>
        <w:t>w Utworze.</w:t>
      </w:r>
    </w:p>
    <w:p w:rsidR="007A463A" w:rsidRPr="00BC0B7B" w:rsidRDefault="007A463A" w:rsidP="007A463A">
      <w:pPr>
        <w:widowControl w:val="0"/>
        <w:numPr>
          <w:ilvl w:val="0"/>
          <w:numId w:val="82"/>
        </w:numPr>
        <w:tabs>
          <w:tab w:val="left" w:pos="284"/>
        </w:tabs>
        <w:spacing w:after="0" w:line="276" w:lineRule="auto"/>
        <w:ind w:left="0"/>
        <w:jc w:val="both"/>
        <w:rPr>
          <w:rFonts w:ascii="Verdana" w:eastAsia="Times New Roman" w:hAnsi="Verdana" w:cs="Times New Roman"/>
          <w:kern w:val="0"/>
          <w14:ligatures w14:val="none"/>
        </w:rPr>
      </w:pPr>
      <w:r w:rsidRPr="00BC0B7B">
        <w:rPr>
          <w:rFonts w:ascii="Verdana" w:eastAsia="Times New Roman" w:hAnsi="Verdana" w:cs="Times New Roman"/>
          <w:kern w:val="0"/>
          <w14:ligatures w14:val="none"/>
        </w:rPr>
        <w:t>Rozwiązanie umowy (wypowiedzenie lub odstąpienie) nie ma wpływu na skuteczność przejścia na Zamawiającego majątkowych praw autorskich oraz praw zależnych</w:t>
      </w:r>
    </w:p>
    <w:p w:rsidR="007A463A" w:rsidRPr="00BC0B7B" w:rsidRDefault="007A463A" w:rsidP="007A463A">
      <w:pPr>
        <w:widowControl w:val="0"/>
        <w:tabs>
          <w:tab w:val="left" w:pos="284"/>
        </w:tabs>
        <w:spacing w:after="0" w:line="276" w:lineRule="auto"/>
        <w:jc w:val="both"/>
        <w:rPr>
          <w:rFonts w:ascii="Verdana" w:eastAsia="Times New Roman" w:hAnsi="Verdana" w:cs="Times New Roman"/>
          <w:kern w:val="0"/>
          <w14:ligatures w14:val="none"/>
        </w:rPr>
      </w:pPr>
    </w:p>
    <w:p w:rsidR="007A463A" w:rsidRPr="00BC0B7B" w:rsidRDefault="007A463A" w:rsidP="007A463A">
      <w:pPr>
        <w:suppressAutoHyphens/>
        <w:spacing w:after="0" w:line="276" w:lineRule="auto"/>
        <w:jc w:val="center"/>
        <w:rPr>
          <w:rFonts w:ascii="Verdana" w:hAnsi="Verdana"/>
          <w:b/>
          <w:bCs/>
          <w:kern w:val="0"/>
          <w:lang w:eastAsia="ar-SA"/>
          <w14:ligatures w14:val="none"/>
        </w:rPr>
      </w:pPr>
      <w:r w:rsidRPr="00BC0B7B">
        <w:rPr>
          <w:rFonts w:ascii="Verdana" w:hAnsi="Verdana"/>
          <w:b/>
          <w:bCs/>
          <w:kern w:val="0"/>
          <w:lang w:eastAsia="ar-SA"/>
          <w14:ligatures w14:val="none"/>
        </w:rPr>
        <w:t>§ 14 Procedura odbioru Dokumentacji projektowej</w:t>
      </w:r>
    </w:p>
    <w:p w:rsidR="007A463A" w:rsidRPr="00BC0B7B" w:rsidRDefault="007A463A" w:rsidP="007A463A">
      <w:pPr>
        <w:numPr>
          <w:ilvl w:val="0"/>
          <w:numId w:val="79"/>
        </w:numPr>
        <w:suppressAutoHyphens/>
        <w:spacing w:after="0" w:line="276" w:lineRule="auto"/>
        <w:ind w:left="0"/>
        <w:jc w:val="both"/>
        <w:rPr>
          <w:rFonts w:ascii="Verdana" w:hAnsi="Verdana"/>
          <w:kern w:val="0"/>
          <w:lang w:eastAsia="ar-SA"/>
          <w14:ligatures w14:val="none"/>
        </w:rPr>
      </w:pPr>
      <w:r w:rsidRPr="00BC0B7B">
        <w:rPr>
          <w:rFonts w:ascii="Verdana" w:hAnsi="Verdana"/>
          <w:kern w:val="0"/>
          <w:lang w:eastAsia="ar-SA"/>
          <w14:ligatures w14:val="none"/>
        </w:rPr>
        <w:t xml:space="preserve">Wykonawca zobowiązany jest dostarczyć kompletne dokumentacje projektowe, </w:t>
      </w:r>
      <w:r w:rsidRPr="00BC0B7B">
        <w:rPr>
          <w:rFonts w:ascii="Verdana" w:hAnsi="Verdana"/>
          <w:kern w:val="0"/>
          <w:lang w:eastAsia="ar-SA"/>
          <w14:ligatures w14:val="none"/>
        </w:rPr>
        <w:br/>
        <w:t>o których mowa  w § 2 umowy do siedziby Zamawiającego.</w:t>
      </w:r>
    </w:p>
    <w:p w:rsidR="007A463A" w:rsidRPr="00BC0B7B" w:rsidRDefault="007A463A" w:rsidP="007A463A">
      <w:pPr>
        <w:numPr>
          <w:ilvl w:val="0"/>
          <w:numId w:val="79"/>
        </w:numPr>
        <w:suppressAutoHyphens/>
        <w:spacing w:after="0" w:line="276" w:lineRule="auto"/>
        <w:ind w:left="0"/>
        <w:jc w:val="both"/>
        <w:rPr>
          <w:rFonts w:ascii="Verdana" w:hAnsi="Verdana"/>
          <w:kern w:val="0"/>
          <w:lang w:eastAsia="ar-SA"/>
          <w14:ligatures w14:val="none"/>
        </w:rPr>
      </w:pPr>
      <w:r w:rsidRPr="00BC0B7B">
        <w:rPr>
          <w:rFonts w:ascii="Verdana" w:hAnsi="Verdana"/>
          <w:kern w:val="0"/>
          <w:lang w:eastAsia="ar-SA"/>
          <w14:ligatures w14:val="none"/>
        </w:rPr>
        <w:t xml:space="preserve">Zamawiający nie jest zobowiązany do sprawdzenia jakości przekazywanej dokumentacji, jednakże jest zobowiązany w terminie do 14 dni od dnia dostarczenia dokumentacji przez Wykonawcę dokonać jej weryfikacji pod kątem jej zgodności z Umową i załącznikami do niej, a także powiadomić Wykonawcę </w:t>
      </w:r>
      <w:r w:rsidRPr="00BC0B7B">
        <w:rPr>
          <w:rFonts w:ascii="Verdana" w:hAnsi="Verdana"/>
          <w:kern w:val="0"/>
          <w:lang w:eastAsia="ar-SA"/>
          <w14:ligatures w14:val="none"/>
        </w:rPr>
        <w:br/>
        <w:t>o wszelkich ewentualnie zauważonych w niej brakach, czy niezgodnościach.</w:t>
      </w:r>
    </w:p>
    <w:p w:rsidR="007A463A" w:rsidRPr="00BC0B7B" w:rsidRDefault="007A463A" w:rsidP="007A463A">
      <w:pPr>
        <w:numPr>
          <w:ilvl w:val="0"/>
          <w:numId w:val="79"/>
        </w:numPr>
        <w:suppressAutoHyphens/>
        <w:spacing w:after="0" w:line="276" w:lineRule="auto"/>
        <w:ind w:left="0"/>
        <w:jc w:val="both"/>
        <w:rPr>
          <w:rFonts w:ascii="Verdana" w:hAnsi="Verdana"/>
          <w:kern w:val="0"/>
          <w:lang w:eastAsia="ar-SA"/>
          <w14:ligatures w14:val="none"/>
        </w:rPr>
      </w:pPr>
      <w:r w:rsidRPr="00BC0B7B">
        <w:rPr>
          <w:rFonts w:ascii="Verdana" w:hAnsi="Verdana"/>
          <w:kern w:val="0"/>
          <w:lang w:eastAsia="ar-SA"/>
          <w14:ligatures w14:val="none"/>
        </w:rPr>
        <w:lastRenderedPageBreak/>
        <w:t>Kompletność przekazanej dokumentacji projektowej zostanie potwierdzona podpisaniem protokołu odbioru dokumentacji przez strony.</w:t>
      </w:r>
    </w:p>
    <w:p w:rsidR="007A463A" w:rsidRPr="00BC0B7B" w:rsidRDefault="007A463A" w:rsidP="007A463A">
      <w:pPr>
        <w:numPr>
          <w:ilvl w:val="0"/>
          <w:numId w:val="79"/>
        </w:numPr>
        <w:suppressAutoHyphens/>
        <w:spacing w:after="0" w:line="276" w:lineRule="auto"/>
        <w:ind w:left="0"/>
        <w:jc w:val="both"/>
        <w:rPr>
          <w:rFonts w:ascii="Verdana" w:hAnsi="Verdana"/>
          <w:kern w:val="0"/>
          <w:lang w:eastAsia="ar-SA"/>
          <w14:ligatures w14:val="none"/>
        </w:rPr>
      </w:pPr>
      <w:r w:rsidRPr="00BC0B7B">
        <w:rPr>
          <w:rFonts w:ascii="Verdana" w:eastAsia="Times New Roman" w:hAnsi="Verdana" w:cs="Arial"/>
          <w:kern w:val="0"/>
          <w:lang w:eastAsia="ar-SA"/>
          <w14:ligatures w14:val="none"/>
        </w:rPr>
        <w:t>W przypadku stwierdzenia w toku weryfikacji dostarczonej dokumentacji projektowej wystąpienia:</w:t>
      </w:r>
    </w:p>
    <w:p w:rsidR="007A463A" w:rsidRPr="00BC0B7B" w:rsidRDefault="007A463A" w:rsidP="007A463A">
      <w:pPr>
        <w:numPr>
          <w:ilvl w:val="1"/>
          <w:numId w:val="147"/>
        </w:numPr>
        <w:spacing w:after="0" w:line="276" w:lineRule="auto"/>
        <w:ind w:left="284" w:hanging="284"/>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 niezgodności, wad lub braków istotnych, odbiór dokumentacji projektowej nie będzie miał miejsca. W takim przypadku Zamawiający wyznaczy Wykonawcy dodatkowy termin, nie krótszy niż 7 dni na dostarczenie poprawionej lub uzupełnionej dokumentacji projektowej lub jej części, a Wykonawca przystąpi niezwłocznie do prac mających na celu jak najszybsze wyeliminowanie niezgodności, usunięcie wad lub uzupełnienie braków, a wraz z ich usunięciem lub uzupełnieniem ponownie zgłosi dokumentację do odbioru i dostarczy ją Zamawiającemu do jego siedziby w formie pisemnej i elektronicznej zgodnie z postanowieniami Umowy. Wyznaczenie terminu dodatkowego przez Zamawiającego może nastąpić w formie elektronicznej lub pisemnej według wyboru Zamawiającego, na co Wykonawca wyraża swoją zgodę. W przypadku powiadomienia Wykonawcy o wyznaczeniu dodatkowego terminu w formie e-mail, za dzień powiadomienia uznaje się dzień wysłania przez Zamawiającego wiadomości e-mail na następujący adres e-mail Wykonawcy:</w:t>
      </w:r>
      <w:r w:rsidRPr="00BC0B7B">
        <w:rPr>
          <w:rFonts w:ascii="Verdana" w:hAnsi="Verdana"/>
        </w:rPr>
        <w:t xml:space="preserve"> </w:t>
      </w:r>
      <w:hyperlink r:id="rId40" w:history="1">
        <w:r w:rsidRPr="00BC0B7B">
          <w:rPr>
            <w:rStyle w:val="Hipercze"/>
            <w:rFonts w:ascii="Verdana" w:hAnsi="Verdana"/>
            <w:color w:val="auto"/>
          </w:rPr>
          <w:t>……………………………</w:t>
        </w:r>
      </w:hyperlink>
      <w:r w:rsidRPr="00BC0B7B">
        <w:rPr>
          <w:rFonts w:ascii="Verdana" w:hAnsi="Verdana"/>
        </w:rPr>
        <w:t xml:space="preserve"> </w:t>
      </w:r>
      <w:r w:rsidRPr="00BC0B7B">
        <w:rPr>
          <w:rFonts w:ascii="Verdana" w:eastAsia="Times New Roman" w:hAnsi="Verdana" w:cs="Arial"/>
          <w:kern w:val="0"/>
          <w:lang w:eastAsia="ar-SA"/>
          <w14:ligatures w14:val="none"/>
        </w:rPr>
        <w:t xml:space="preserve">  </w:t>
      </w:r>
    </w:p>
    <w:p w:rsidR="007A463A" w:rsidRPr="00BC0B7B" w:rsidRDefault="007A463A" w:rsidP="007A463A">
      <w:pPr>
        <w:numPr>
          <w:ilvl w:val="1"/>
          <w:numId w:val="147"/>
        </w:numPr>
        <w:spacing w:after="0" w:line="276" w:lineRule="auto"/>
        <w:ind w:left="284" w:hanging="284"/>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W przypadku stwierdzenia w trakcie odbioru pozostałych wad lub usterek niemających charakteru istotnego Zamawiający może dokonać odbioru </w:t>
      </w:r>
      <w:r w:rsidRPr="00BC0B7B">
        <w:rPr>
          <w:rFonts w:ascii="Verdana" w:eastAsia="Times New Roman" w:hAnsi="Verdana" w:cs="Arial"/>
          <w:kern w:val="0"/>
          <w:lang w:eastAsia="ar-SA"/>
          <w14:ligatures w14:val="none"/>
        </w:rPr>
        <w:br/>
        <w:t xml:space="preserve">z zastrzeżeniem usunięcia wad i usterek w wyznaczonym terminie ich usunięcia przez Wykonawcę, do usunięcia których Wykonawca jest zobowiązany. </w:t>
      </w:r>
    </w:p>
    <w:p w:rsidR="007A463A" w:rsidRPr="00BC0B7B" w:rsidRDefault="007A463A" w:rsidP="007A463A">
      <w:pPr>
        <w:numPr>
          <w:ilvl w:val="0"/>
          <w:numId w:val="79"/>
        </w:numPr>
        <w:suppressAutoHyphens/>
        <w:spacing w:after="0" w:line="276" w:lineRule="auto"/>
        <w:ind w:left="0"/>
        <w:jc w:val="both"/>
        <w:rPr>
          <w:rFonts w:ascii="Verdana" w:hAnsi="Verdana"/>
          <w:kern w:val="0"/>
          <w:lang w:eastAsia="ar-SA"/>
          <w14:ligatures w14:val="none"/>
        </w:rPr>
      </w:pPr>
      <w:r w:rsidRPr="00BC0B7B">
        <w:rPr>
          <w:rFonts w:ascii="Verdana" w:hAnsi="Verdana"/>
          <w:kern w:val="0"/>
          <w:lang w:eastAsia="ar-SA"/>
          <w14:ligatures w14:val="none"/>
        </w:rPr>
        <w:t xml:space="preserve">Termin wyznaczony przez Zamawiającego na usunięcie stwierdzonych niezgodności lub wad lub braków, o którym mowa w ust. 4 lit. a. nie jest nowym terminem odbioru dokumentacji projektowej i Zamawiającemu przysługuje prawo naliczenia kar umownych zgodnie z § 19 ust. 1 pkt 1  umowy, z tym zastrzeżeniem, że do naliczenia kar umownych na wlicza się okresu, w którym Zamawiający dokonywał sprawdzenia dokumentacji po raz pierwszy, tj. okres pomiędzy datą przekazania Zamawiającemu dokumentacji projektowej przez Wykonawcę, a datą, w której Zamawiający wezwał Wykonawcę po raz pierwszy do jej poprawienia lub uzupełnienia. </w:t>
      </w:r>
    </w:p>
    <w:p w:rsidR="007A463A" w:rsidRPr="00BC0B7B" w:rsidRDefault="007A463A" w:rsidP="007A463A">
      <w:pPr>
        <w:numPr>
          <w:ilvl w:val="0"/>
          <w:numId w:val="79"/>
        </w:numPr>
        <w:suppressAutoHyphens/>
        <w:spacing w:after="0" w:line="276" w:lineRule="auto"/>
        <w:ind w:left="0"/>
        <w:jc w:val="both"/>
        <w:rPr>
          <w:rFonts w:ascii="Verdana" w:hAnsi="Verdana"/>
          <w:kern w:val="0"/>
          <w:lang w:eastAsia="ar-SA"/>
          <w14:ligatures w14:val="none"/>
        </w:rPr>
      </w:pPr>
      <w:r w:rsidRPr="00BC0B7B">
        <w:rPr>
          <w:rFonts w:ascii="Verdana" w:hAnsi="Verdana"/>
          <w:kern w:val="0"/>
          <w:lang w:eastAsia="ar-SA"/>
          <w14:ligatures w14:val="none"/>
        </w:rPr>
        <w:t xml:space="preserve">W razie nieusunięcia w ustalonym terminie przez Wykonawcę stwierdzonych wad i usterek, o których mowa w ust. 4 Zamawiający jest upoważniony do ich usunięcia na koszt i ryzyko Wykonawcy, bez upoważnienia sądu i bez utraty uprawnień z tytułu gwarancji i rękojmi udzielonych przez Wykonawcę, jak również bez utraty prawa do skorzystania z Zabezpieczenia Należytego Wykonania umowy. Zamawiającemu przysługuje również prawo naliczenia stosownych kar umownych za okres od chwili upływu terminu na usunięcie wad i usterek do chwili ich usunięcia.  </w:t>
      </w:r>
    </w:p>
    <w:p w:rsidR="007A463A" w:rsidRPr="00BC0B7B" w:rsidRDefault="007A463A" w:rsidP="007A463A">
      <w:pPr>
        <w:numPr>
          <w:ilvl w:val="0"/>
          <w:numId w:val="79"/>
        </w:numPr>
        <w:suppressAutoHyphens/>
        <w:spacing w:after="0" w:line="276" w:lineRule="auto"/>
        <w:ind w:left="0"/>
        <w:jc w:val="both"/>
        <w:rPr>
          <w:rFonts w:ascii="Verdana" w:hAnsi="Verdana"/>
          <w:kern w:val="0"/>
          <w:lang w:eastAsia="ar-SA"/>
          <w14:ligatures w14:val="none"/>
        </w:rPr>
      </w:pPr>
      <w:r w:rsidRPr="00BC0B7B">
        <w:rPr>
          <w:rFonts w:ascii="Verdana" w:hAnsi="Verdana"/>
          <w:kern w:val="0"/>
          <w:lang w:eastAsia="ar-SA"/>
          <w14:ligatures w14:val="none"/>
        </w:rPr>
        <w:t>Zatwierdzenie i odbiór dokumentacji projektowej przez Zamawiającego nie zwalnia Wykonawcy od odpowiedzialności za wady, przewidzianej Umową lub odpowiedzialności wynikającej z przepisów prawa.</w:t>
      </w:r>
    </w:p>
    <w:p w:rsidR="007A463A" w:rsidRPr="00BC0B7B" w:rsidRDefault="007A463A" w:rsidP="007A463A">
      <w:pPr>
        <w:numPr>
          <w:ilvl w:val="0"/>
          <w:numId w:val="79"/>
        </w:numPr>
        <w:suppressAutoHyphens/>
        <w:spacing w:after="0" w:line="276" w:lineRule="auto"/>
        <w:ind w:left="0"/>
        <w:jc w:val="both"/>
        <w:rPr>
          <w:rFonts w:ascii="Verdana" w:hAnsi="Verdana"/>
          <w:kern w:val="0"/>
          <w:lang w:eastAsia="ar-SA"/>
          <w14:ligatures w14:val="none"/>
        </w:rPr>
      </w:pPr>
      <w:r w:rsidRPr="00BC0B7B">
        <w:rPr>
          <w:rFonts w:ascii="Verdana" w:hAnsi="Verdana"/>
          <w:kern w:val="0"/>
          <w:lang w:eastAsia="ar-SA"/>
          <w14:ligatures w14:val="none"/>
        </w:rPr>
        <w:t>Protokół odbioru podpisany przez obie Strony umowy stanowi potwierdzenie odbioru dokumentacji projektowej, o której mowa w ust. 1.</w:t>
      </w:r>
    </w:p>
    <w:p w:rsidR="007A463A" w:rsidRPr="00BC0B7B" w:rsidRDefault="007A463A" w:rsidP="007A463A">
      <w:pPr>
        <w:spacing w:after="0" w:line="276" w:lineRule="auto"/>
        <w:jc w:val="both"/>
        <w:rPr>
          <w:rFonts w:ascii="Verdana" w:hAnsi="Verdana"/>
          <w:b/>
          <w:bCs/>
          <w:kern w:val="0"/>
          <w14:ligatures w14:val="none"/>
        </w:rPr>
      </w:pPr>
    </w:p>
    <w:p w:rsidR="007A463A" w:rsidRPr="00BC0B7B" w:rsidRDefault="007A463A" w:rsidP="007A463A">
      <w:pPr>
        <w:spacing w:after="0" w:line="276" w:lineRule="auto"/>
        <w:jc w:val="center"/>
        <w:rPr>
          <w:rFonts w:ascii="Verdana" w:hAnsi="Verdana"/>
          <w:b/>
          <w:bCs/>
          <w:kern w:val="0"/>
          <w:lang w:eastAsia="ar-SA"/>
          <w14:ligatures w14:val="none"/>
        </w:rPr>
      </w:pPr>
      <w:r w:rsidRPr="00BC0B7B">
        <w:rPr>
          <w:rFonts w:ascii="Verdana" w:hAnsi="Verdana"/>
          <w:b/>
          <w:bCs/>
          <w:kern w:val="0"/>
          <w:lang w:eastAsia="ar-SA"/>
          <w14:ligatures w14:val="none"/>
        </w:rPr>
        <w:lastRenderedPageBreak/>
        <w:t>§ 15 Procedura odbioru robót budowlanych i innych prac</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Strony zgodnie postanawiają, że będą stosowane następujące rodzaje odbiorów robót:</w:t>
      </w:r>
    </w:p>
    <w:p w:rsidR="007A463A" w:rsidRPr="00BC0B7B" w:rsidRDefault="007A463A" w:rsidP="007A463A">
      <w:pPr>
        <w:numPr>
          <w:ilvl w:val="0"/>
          <w:numId w:val="119"/>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Odbiory robót zanikających i ulegających zakryciu,</w:t>
      </w:r>
    </w:p>
    <w:p w:rsidR="007A463A" w:rsidRPr="00BC0B7B" w:rsidRDefault="007A463A" w:rsidP="007A463A">
      <w:pPr>
        <w:numPr>
          <w:ilvl w:val="0"/>
          <w:numId w:val="119"/>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Odbiór częściowy,</w:t>
      </w:r>
    </w:p>
    <w:p w:rsidR="007A463A" w:rsidRPr="00BC0B7B" w:rsidRDefault="007A463A" w:rsidP="007A463A">
      <w:pPr>
        <w:numPr>
          <w:ilvl w:val="0"/>
          <w:numId w:val="119"/>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Odbiór końcowy,</w:t>
      </w:r>
    </w:p>
    <w:p w:rsidR="007A463A" w:rsidRPr="00BC0B7B" w:rsidRDefault="007A463A" w:rsidP="007A463A">
      <w:pPr>
        <w:numPr>
          <w:ilvl w:val="0"/>
          <w:numId w:val="119"/>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Odbiór pogwarancyjny.</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Odbiory robót zanikających i ulegających zakryciu, dokonywane będą przez Inspektora nadzoru inwestorskiego. Wykonawca winien zgłaszać gotowość do odbiorów, o których mowa w ust. 1, wpisem do dziennika budowy. Wszelkie ustalenia dokonane w toku odbioru robót zanikających i ulegających zakryciu oraz terminy wyznaczone na usunięcie stwierdzonych w trakcie odbioru wad lub usterek należy wpisać w dzienniku budowy.</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Wykonawca zgłosi Zamawiającemu wpisem do dziennika budowy gotowość do odbiorów robót zanikających i ulegających zakryciu na 1 dzień przed zakończeniem tych robót.</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Wykonawca zgłosi Zamawiającemu gotowość do odbioru końcowego/częściowego przedmiotu umowy na 3 dni przed zakończeniem robót, podając datę wykonania-zakończenia zadania w formie pisemnej bezpośrednio w siedzibie Zamawiającego.</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Podstawą zgłoszenia przez Wykonawcę gotowości do odbioru końcowego/częściowego, będzie faktyczne wykonanie robót, potwierdzone </w:t>
      </w:r>
      <w:r w:rsidRPr="00BC0B7B">
        <w:rPr>
          <w:rFonts w:ascii="Verdana" w:eastAsia="Times New Roman" w:hAnsi="Verdana" w:cs="Arial"/>
          <w:kern w:val="0"/>
          <w:lang w:eastAsia="ar-SA"/>
          <w14:ligatures w14:val="none"/>
        </w:rPr>
        <w:br/>
        <w:t xml:space="preserve">w dzienniku budowy wpisem dokonanym przez Kierownika budowy (robót) </w:t>
      </w:r>
      <w:r w:rsidRPr="00BC0B7B">
        <w:rPr>
          <w:rFonts w:ascii="Verdana" w:eastAsia="Times New Roman" w:hAnsi="Verdana" w:cs="Arial"/>
          <w:kern w:val="0"/>
          <w:lang w:eastAsia="ar-SA"/>
          <w14:ligatures w14:val="none"/>
        </w:rPr>
        <w:br/>
        <w:t>i bezwzględnie potwierdzonym przez Inspektora nadzoru inwestorskiego.</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Wraz ze zgłoszeniem gotowości do odbioru końcowego Wykonawca przekaże Zamawiającemu następujące dokumenty w formie operatu kolaudacyjnego zawierające:</w:t>
      </w:r>
    </w:p>
    <w:p w:rsidR="007A463A" w:rsidRPr="00BC0B7B" w:rsidRDefault="007A463A" w:rsidP="007A463A">
      <w:pPr>
        <w:numPr>
          <w:ilvl w:val="0"/>
          <w:numId w:val="120"/>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dziennik budowy,</w:t>
      </w:r>
    </w:p>
    <w:p w:rsidR="007A463A" w:rsidRPr="00BC0B7B" w:rsidRDefault="007A463A" w:rsidP="007A463A">
      <w:pPr>
        <w:numPr>
          <w:ilvl w:val="0"/>
          <w:numId w:val="120"/>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dokumentację powykonawczą, opisaną i skompletowaną w dwóch egzemplarzach wraz z wykonaniem mapy powykonawczej obszaru z inwentaryzacją wybudowanych obiektów i sieci uzbrojenia terenu, </w:t>
      </w:r>
    </w:p>
    <w:p w:rsidR="007A463A" w:rsidRPr="00BC0B7B" w:rsidRDefault="007A463A" w:rsidP="007A463A">
      <w:pPr>
        <w:numPr>
          <w:ilvl w:val="0"/>
          <w:numId w:val="120"/>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wymagane dokumenty, protokoły i zaświadczenia z przeprowadzonych prób i sprawdzeń, instrukcje użytkowania i inne dokumenty wymagane stosownymi przepisami,</w:t>
      </w:r>
    </w:p>
    <w:p w:rsidR="007A463A" w:rsidRPr="00BC0B7B" w:rsidRDefault="007A463A" w:rsidP="007A463A">
      <w:pPr>
        <w:numPr>
          <w:ilvl w:val="0"/>
          <w:numId w:val="120"/>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oświadczenie Kierownika budowy (robót) o zgodności wykonania robót z dokumentacją projektową, obowiązującymi przepisami i normami,</w:t>
      </w:r>
    </w:p>
    <w:p w:rsidR="007A463A" w:rsidRPr="00BC0B7B" w:rsidRDefault="007A463A" w:rsidP="007A463A">
      <w:pPr>
        <w:numPr>
          <w:ilvl w:val="0"/>
          <w:numId w:val="120"/>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dokumenty (atesty, certyfikaty) potwierdzające, że wbudowane wyroby budowlane są zgodne z art. 10 Prawa budowlanego (opisane i ostemplowane przez Kierownika budowy),</w:t>
      </w:r>
    </w:p>
    <w:p w:rsidR="007A463A" w:rsidRPr="00BC0B7B" w:rsidRDefault="007A463A" w:rsidP="007A463A">
      <w:pPr>
        <w:numPr>
          <w:ilvl w:val="0"/>
          <w:numId w:val="120"/>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protokół spisany wspólnie z Inspektorem nadzoru inwestorskiego stwierdzający, że teren budowy został uporządkowany i nie zostały naruszone prawa osób trzecich.</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Zamawiający wyznaczy i rozpocznie czynności odbioru końcowego/częściowego </w:t>
      </w:r>
      <w:r w:rsidRPr="00BC0B7B">
        <w:rPr>
          <w:rFonts w:ascii="Verdana" w:eastAsia="Times New Roman" w:hAnsi="Verdana" w:cs="Arial"/>
          <w:kern w:val="0"/>
          <w:lang w:eastAsia="ar-SA"/>
          <w14:ligatures w14:val="none"/>
        </w:rPr>
        <w:br/>
        <w:t>w terminie do 14 dni roboczych od daty zawiadomienia go o osiągnięciu gotowości do odbioru końcowego/częściowego.</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lastRenderedPageBreak/>
        <w:t>Zamawiający zobowiązany jest do dokonania lub odmowy dokonania odbioru końcowego/częściowego, w terminie 14 dni od dnia rozpoczęcia tego odbioru.</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W czynnościach odbioru udział biorą: </w:t>
      </w:r>
    </w:p>
    <w:p w:rsidR="007A463A" w:rsidRPr="00BC0B7B" w:rsidRDefault="007A463A" w:rsidP="007A463A">
      <w:pPr>
        <w:numPr>
          <w:ilvl w:val="0"/>
          <w:numId w:val="121"/>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przedstawiciele Zamawiającego;</w:t>
      </w:r>
    </w:p>
    <w:p w:rsidR="007A463A" w:rsidRPr="00BC0B7B" w:rsidRDefault="007A463A" w:rsidP="007A463A">
      <w:pPr>
        <w:numPr>
          <w:ilvl w:val="0"/>
          <w:numId w:val="121"/>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Inspektor/rzy nadzoru inwestorskiego;</w:t>
      </w:r>
    </w:p>
    <w:p w:rsidR="007A463A" w:rsidRPr="00BC0B7B" w:rsidRDefault="007A463A" w:rsidP="007A463A">
      <w:pPr>
        <w:numPr>
          <w:ilvl w:val="0"/>
          <w:numId w:val="121"/>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przedstawiciel/e Wykonawcy;</w:t>
      </w:r>
    </w:p>
    <w:p w:rsidR="007A463A" w:rsidRPr="00BC0B7B" w:rsidRDefault="007A463A" w:rsidP="007A463A">
      <w:pPr>
        <w:numPr>
          <w:ilvl w:val="0"/>
          <w:numId w:val="121"/>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Kierownik budowy/robót;</w:t>
      </w:r>
    </w:p>
    <w:p w:rsidR="007A463A" w:rsidRPr="00BC0B7B" w:rsidRDefault="007A463A" w:rsidP="007A463A">
      <w:pPr>
        <w:numPr>
          <w:ilvl w:val="0"/>
          <w:numId w:val="121"/>
        </w:numPr>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przedstawiciele Podwykonawców (w przypadku ich występowania).</w:t>
      </w:r>
    </w:p>
    <w:p w:rsidR="007A463A" w:rsidRPr="00BC0B7B" w:rsidRDefault="007A463A" w:rsidP="007A463A">
      <w:pPr>
        <w:numPr>
          <w:ilvl w:val="0"/>
          <w:numId w:val="41"/>
        </w:numPr>
        <w:spacing w:after="0" w:line="276" w:lineRule="auto"/>
        <w:ind w:left="0"/>
        <w:jc w:val="both"/>
        <w:rPr>
          <w:rFonts w:ascii="Verdana" w:hAnsi="Verdana"/>
          <w:kern w:val="0"/>
          <w:lang w:eastAsia="ar-SA"/>
          <w14:ligatures w14:val="none"/>
        </w:rPr>
      </w:pPr>
      <w:r w:rsidRPr="00BC0B7B">
        <w:rPr>
          <w:rFonts w:ascii="Verdana" w:hAnsi="Verdana"/>
          <w:kern w:val="0"/>
          <w:lang w:eastAsia="ar-SA"/>
          <w14:ligatures w14:val="none"/>
        </w:rPr>
        <w:t xml:space="preserve"> Z czynności odbioru końcowego, częściowego, przeglądu w okresie gwarancji </w:t>
      </w:r>
      <w:r w:rsidRPr="00BC0B7B">
        <w:rPr>
          <w:rFonts w:ascii="Verdana" w:hAnsi="Verdana"/>
          <w:kern w:val="0"/>
          <w:lang w:eastAsia="ar-SA"/>
          <w14:ligatures w14:val="none"/>
        </w:rPr>
        <w:br/>
        <w:t>i odbioru pogwarancyjnego będą spisane protokoły zawierające wszelkie ustalenia dokonane w toku odbioru i przeglądu oraz terminy wyznaczone na usunięcie stwierdzonych wad.</w:t>
      </w:r>
    </w:p>
    <w:p w:rsidR="007A463A" w:rsidRPr="00BC0B7B" w:rsidRDefault="007A463A" w:rsidP="007A463A">
      <w:pPr>
        <w:numPr>
          <w:ilvl w:val="0"/>
          <w:numId w:val="41"/>
        </w:numPr>
        <w:spacing w:after="0" w:line="276" w:lineRule="auto"/>
        <w:ind w:left="0"/>
        <w:jc w:val="both"/>
        <w:rPr>
          <w:rFonts w:ascii="Verdana" w:hAnsi="Verdana"/>
          <w:kern w:val="0"/>
          <w:lang w:eastAsia="ar-SA"/>
          <w14:ligatures w14:val="none"/>
        </w:rPr>
      </w:pPr>
      <w:r w:rsidRPr="00BC0B7B">
        <w:rPr>
          <w:rFonts w:ascii="Verdana" w:hAnsi="Verdana"/>
          <w:kern w:val="0"/>
          <w:lang w:eastAsia="ar-SA"/>
          <w14:ligatures w14:val="none"/>
        </w:rPr>
        <w:t xml:space="preserve"> W przypadku stwierdzenia w trakcie odbioru wad lub usterek istotnych, Zamawiający ma prawo odmówić odbioru do czasu ich usunięcia, a Wykonawca usunie je na własny koszt w terminie wyznaczonym przez Zamawiającego. </w:t>
      </w:r>
      <w:bookmarkStart w:id="21" w:name="_Hlk110933400"/>
      <w:r w:rsidRPr="00BC0B7B">
        <w:rPr>
          <w:rFonts w:ascii="Verdana" w:hAnsi="Verdana"/>
          <w:kern w:val="0"/>
          <w:lang w:eastAsia="ar-SA"/>
          <w14:ligatures w14:val="none"/>
        </w:rPr>
        <w:t xml:space="preserve">W przypadku stwierdzenia w trakcie odbioru pozostałych wad lub usterek niemających charakteru istotnego Zamawiający dokonuje odbioru końcowego z zastrzeżeniem usunięcia tych wad w wyznaczonym terminie. </w:t>
      </w:r>
    </w:p>
    <w:p w:rsidR="007A463A" w:rsidRPr="00BC0B7B" w:rsidRDefault="007A463A" w:rsidP="007A463A">
      <w:pPr>
        <w:numPr>
          <w:ilvl w:val="0"/>
          <w:numId w:val="41"/>
        </w:numPr>
        <w:spacing w:after="0" w:line="276" w:lineRule="auto"/>
        <w:ind w:left="0"/>
        <w:jc w:val="both"/>
        <w:rPr>
          <w:rFonts w:ascii="Verdana" w:hAnsi="Verdana"/>
          <w:kern w:val="0"/>
          <w:lang w:eastAsia="ar-SA"/>
          <w14:ligatures w14:val="none"/>
        </w:rPr>
      </w:pPr>
      <w:bookmarkStart w:id="22" w:name="_Hlk110933742"/>
      <w:bookmarkEnd w:id="21"/>
      <w:r w:rsidRPr="00BC0B7B">
        <w:rPr>
          <w:rFonts w:ascii="Verdana" w:hAnsi="Verdana"/>
          <w:kern w:val="0"/>
          <w:lang w:eastAsia="ar-SA"/>
          <w14:ligatures w14:val="none"/>
        </w:rPr>
        <w:t xml:space="preserve"> W razie nieusunięcia w ustalonym terminie przez Wykonawcę stwierdzonych wad i usterek, o których mowa w ust. 11 Zamawiający jest upoważniony do ich usunięcia na koszt i ryzyko Wykonawcy, </w:t>
      </w:r>
      <w:bookmarkStart w:id="23" w:name="_Hlk110942681"/>
      <w:r w:rsidRPr="00BC0B7B">
        <w:rPr>
          <w:rFonts w:ascii="Verdana" w:hAnsi="Verdana"/>
          <w:kern w:val="0"/>
          <w:lang w:eastAsia="ar-SA"/>
          <w14:ligatures w14:val="none"/>
        </w:rPr>
        <w:t>bez upoważnienia sądu i bez utraty uprawnień z tytułu gwarancji i rękojmi udzielonych przez Wykonawcę, jak również bez utraty prawa do skorzystania z Zabezpieczenia Należytego Wykonania Umowy</w:t>
      </w:r>
      <w:bookmarkEnd w:id="23"/>
      <w:r w:rsidRPr="00BC0B7B">
        <w:rPr>
          <w:rFonts w:ascii="Verdana" w:hAnsi="Verdana"/>
          <w:kern w:val="0"/>
          <w:lang w:eastAsia="ar-SA"/>
          <w14:ligatures w14:val="none"/>
        </w:rPr>
        <w:t xml:space="preserve">. Zamawiającemu przysługuje również prawo naliczenia stosownych kar umownych za okres od chwili upływu terminu na usunięcie wad i usterek do chwili ich usunięcia.  </w:t>
      </w:r>
    </w:p>
    <w:bookmarkEnd w:id="22"/>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 Odbiór na koniec gwarancji oraz rękojmi dokonany zostanie przed upływem ostatniego dnia okresu gwarancji i rękojmi.</w:t>
      </w:r>
    </w:p>
    <w:p w:rsidR="007A463A" w:rsidRPr="00BC0B7B" w:rsidRDefault="007A463A" w:rsidP="007A463A">
      <w:pPr>
        <w:numPr>
          <w:ilvl w:val="0"/>
          <w:numId w:val="41"/>
        </w:numPr>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 xml:space="preserve"> Po podpisaniu protokołu potwierdzającego dokonanie odbioru końcowego </w:t>
      </w:r>
      <w:r w:rsidRPr="00BC0B7B">
        <w:rPr>
          <w:rFonts w:ascii="Verdana" w:eastAsia="Times New Roman" w:hAnsi="Verdana" w:cs="Arial"/>
          <w:kern w:val="0"/>
          <w:lang w:eastAsia="ar-SA"/>
          <w14:ligatures w14:val="none"/>
        </w:rPr>
        <w:br/>
        <w:t xml:space="preserve">i odbioru na koniec okresu gwarancji i rękojmi, a w przypadku gdy stwierdzono wady - po protokolarnym potwierdzeniu usunięcia wad  rozpoczynają swój bieg terminy na zwrot (zwolnienie) zabezpieczenia należytego wykonania umowy, </w:t>
      </w:r>
      <w:r w:rsidRPr="00BC0B7B">
        <w:rPr>
          <w:rFonts w:ascii="Verdana" w:eastAsia="Times New Roman" w:hAnsi="Verdana" w:cs="Arial"/>
          <w:kern w:val="0"/>
          <w:lang w:eastAsia="ar-SA"/>
          <w14:ligatures w14:val="none"/>
        </w:rPr>
        <w:br/>
        <w:t>o których mowa w § 17 umowy.</w:t>
      </w:r>
      <w:r w:rsidRPr="00BC0B7B">
        <w:rPr>
          <w:rFonts w:ascii="Verdana" w:hAnsi="Verdana"/>
          <w:b/>
          <w:bCs/>
          <w:kern w:val="0"/>
          <w14:ligatures w14:val="none"/>
        </w:rPr>
        <w:tab/>
      </w:r>
    </w:p>
    <w:p w:rsidR="007A463A" w:rsidRPr="00BC0B7B" w:rsidRDefault="007A463A" w:rsidP="007A463A">
      <w:pPr>
        <w:tabs>
          <w:tab w:val="left" w:pos="0"/>
          <w:tab w:val="center" w:pos="4876"/>
        </w:tabs>
        <w:suppressAutoHyphens/>
        <w:spacing w:after="0" w:line="276" w:lineRule="auto"/>
        <w:jc w:val="center"/>
        <w:rPr>
          <w:rFonts w:ascii="Verdana" w:hAnsi="Verdana"/>
          <w:b/>
          <w:bCs/>
          <w:kern w:val="0"/>
          <w14:ligatures w14:val="none"/>
        </w:rPr>
      </w:pPr>
    </w:p>
    <w:p w:rsidR="007A463A" w:rsidRPr="00BC0B7B" w:rsidRDefault="007A463A" w:rsidP="007A463A">
      <w:pPr>
        <w:tabs>
          <w:tab w:val="left" w:pos="0"/>
          <w:tab w:val="center" w:pos="4876"/>
        </w:tabs>
        <w:suppressAutoHyphens/>
        <w:spacing w:after="0" w:line="276" w:lineRule="auto"/>
        <w:jc w:val="center"/>
        <w:rPr>
          <w:rFonts w:ascii="Verdana" w:hAnsi="Verdana"/>
          <w:b/>
          <w:bCs/>
          <w:kern w:val="0"/>
          <w:lang w:eastAsia="ar-SA"/>
          <w14:ligatures w14:val="none"/>
        </w:rPr>
      </w:pPr>
      <w:r w:rsidRPr="00BC0B7B">
        <w:rPr>
          <w:rFonts w:ascii="Verdana" w:hAnsi="Verdana"/>
          <w:b/>
          <w:bCs/>
          <w:kern w:val="0"/>
          <w14:ligatures w14:val="none"/>
        </w:rPr>
        <w:t xml:space="preserve">§ 16 </w:t>
      </w:r>
      <w:r w:rsidRPr="00BC0B7B">
        <w:rPr>
          <w:rFonts w:ascii="Verdana" w:hAnsi="Verdana"/>
          <w:b/>
          <w:bCs/>
          <w:kern w:val="0"/>
          <w:lang w:eastAsia="ar-SA"/>
          <w14:ligatures w14:val="none"/>
        </w:rPr>
        <w:t>Rękojmia i gwarancja</w:t>
      </w:r>
    </w:p>
    <w:p w:rsidR="007A463A" w:rsidRPr="00BC0B7B" w:rsidRDefault="007A463A" w:rsidP="007A463A">
      <w:pPr>
        <w:numPr>
          <w:ilvl w:val="0"/>
          <w:numId w:val="36"/>
        </w:numPr>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 xml:space="preserve">Na wykonane roboty budowlane, inne prace, dostarczone materiały, urządzenia </w:t>
      </w:r>
      <w:r w:rsidRPr="00BC0B7B">
        <w:rPr>
          <w:rFonts w:ascii="Verdana" w:eastAsia="Times New Roman" w:hAnsi="Verdana" w:cs="Arial"/>
          <w:kern w:val="0"/>
          <w:lang w:eastAsia="ar-SA"/>
          <w14:ligatures w14:val="none"/>
        </w:rPr>
        <w:br/>
        <w:t>i instalacje oraz dokumentację projektową Wykonawca udziela Zamawiającemu rękojmi na wady fizyczne i prawne zgodnie z przepisami kodeksu cywilnego.</w:t>
      </w:r>
      <w:r w:rsidRPr="00BC0B7B">
        <w:rPr>
          <w:rFonts w:ascii="Verdana" w:eastAsia="Times New Roman" w:hAnsi="Verdana" w:cs="Arial"/>
          <w:kern w:val="0"/>
          <w14:ligatures w14:val="none"/>
        </w:rPr>
        <w:t xml:space="preserve"> Okres trwania rękojmi jest równy okresowi trwania gwarancji. Do biegu okresu rękojmi ma zastosowanie ust. 4 niniejszego paragrafu. </w:t>
      </w:r>
    </w:p>
    <w:p w:rsidR="007A463A" w:rsidRPr="00BC0B7B" w:rsidRDefault="007A463A" w:rsidP="007A463A">
      <w:pPr>
        <w:numPr>
          <w:ilvl w:val="0"/>
          <w:numId w:val="36"/>
        </w:numPr>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Niezależnie od odpowiedzialności z tytułu rękojmi, Wykonawca będzie ponosił odpowiedzialność z tytułu gwarancji. Niniejsza umowa stanowi dokument gwarancyjny uprawniający Zamawiającego do żądania od Wykonawcy naprawy wszelkich wad i usterek w przedmiocie umowy w okresie trwania gwarancji jakości.</w:t>
      </w:r>
    </w:p>
    <w:p w:rsidR="007A463A" w:rsidRPr="00BC0B7B" w:rsidRDefault="007A463A" w:rsidP="007A463A">
      <w:pPr>
        <w:numPr>
          <w:ilvl w:val="0"/>
          <w:numId w:val="36"/>
        </w:numPr>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Wykonawca ponosi pełną odpowiedzialność za utrzymanie przez okres udzielonej gwarancji stanu użytkowego przedmiotu umowy, w tym również zainstalowanych urządzeń.</w:t>
      </w:r>
    </w:p>
    <w:p w:rsidR="007A463A" w:rsidRPr="00BC0B7B" w:rsidRDefault="007A463A" w:rsidP="007A463A">
      <w:pPr>
        <w:numPr>
          <w:ilvl w:val="0"/>
          <w:numId w:val="36"/>
        </w:numPr>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Termin gwarancji jakości wynosi:</w:t>
      </w:r>
    </w:p>
    <w:p w:rsidR="007A463A" w:rsidRPr="00BC0B7B" w:rsidRDefault="007A463A" w:rsidP="007A463A">
      <w:pPr>
        <w:numPr>
          <w:ilvl w:val="0"/>
          <w:numId w:val="83"/>
        </w:numPr>
        <w:suppressAutoHyphens/>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na opracowaną dokumentację projektową </w:t>
      </w:r>
      <w:r w:rsidRPr="00BC0B7B">
        <w:rPr>
          <w:rFonts w:ascii="Verdana" w:eastAsia="Times New Roman" w:hAnsi="Verdana" w:cs="Arial"/>
          <w:b/>
          <w:bCs/>
          <w:kern w:val="0"/>
          <w14:ligatures w14:val="none"/>
        </w:rPr>
        <w:t>2 lata</w:t>
      </w:r>
      <w:r w:rsidRPr="00BC0B7B">
        <w:rPr>
          <w:rFonts w:ascii="Verdana" w:eastAsia="Times New Roman" w:hAnsi="Verdana" w:cs="Arial"/>
          <w:kern w:val="0"/>
          <w14:ligatures w14:val="none"/>
        </w:rPr>
        <w:t xml:space="preserve"> licząc od dnia podpisania przez Strony protokołu odbioru dokumentacji projektowej, a w przypadku wprowadzania zmian/uzupełnień/usuwania wad przez Wykonawcę w okresie pełnienia nadzoru autorskiego - 24 miesiące licząc od dnia dokonania tych zmian/uzupełnień/usunięcia wad dla zadań wymienionych w </w:t>
      </w:r>
      <w:r w:rsidRPr="00BC0B7B">
        <w:rPr>
          <w:rFonts w:ascii="Verdana" w:eastAsia="Times New Roman" w:hAnsi="Verdana" w:cs="Arial"/>
          <w:kern w:val="0"/>
          <w:lang w:eastAsia="ar-SA"/>
          <w14:ligatures w14:val="none"/>
        </w:rPr>
        <w:t>§ 2.</w:t>
      </w:r>
    </w:p>
    <w:p w:rsidR="007A463A" w:rsidRPr="00BC0B7B" w:rsidRDefault="007A463A" w:rsidP="007A463A">
      <w:pPr>
        <w:numPr>
          <w:ilvl w:val="0"/>
          <w:numId w:val="83"/>
        </w:numPr>
        <w:suppressAutoHyphens/>
        <w:spacing w:after="0" w:line="276" w:lineRule="auto"/>
        <w:ind w:left="284" w:hanging="284"/>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 xml:space="preserve">na wykonane roboty budowlane i inne prace, dostarczone materiały, urządzenia - zgodnie z ofertą Wykonawcy </w:t>
      </w:r>
      <w:r w:rsidRPr="00BC0B7B">
        <w:rPr>
          <w:rFonts w:ascii="Verdana" w:eastAsia="Times New Roman" w:hAnsi="Verdana" w:cs="Arial"/>
          <w:b/>
          <w:bCs/>
          <w:kern w:val="0"/>
          <w:lang w:eastAsia="ar-SA"/>
          <w14:ligatures w14:val="none"/>
        </w:rPr>
        <w:t xml:space="preserve">………. lat </w:t>
      </w:r>
      <w:r w:rsidRPr="00BC0B7B">
        <w:rPr>
          <w:rFonts w:ascii="Verdana" w:eastAsia="Times New Roman" w:hAnsi="Verdana" w:cs="Arial"/>
          <w:kern w:val="0"/>
          <w:lang w:eastAsia="ar-SA"/>
          <w14:ligatures w14:val="none"/>
        </w:rPr>
        <w:t xml:space="preserve">licząc od dnia podpisania przez Strony protokołu odbioru końcowego robót budowlanych i innych prac  </w:t>
      </w:r>
      <w:r w:rsidRPr="00BC0B7B">
        <w:rPr>
          <w:rFonts w:ascii="Verdana" w:eastAsia="Times New Roman" w:hAnsi="Verdana" w:cs="Arial"/>
          <w:kern w:val="0"/>
          <w:lang w:eastAsia="ar-SA"/>
          <w14:ligatures w14:val="none"/>
        </w:rPr>
        <w:br/>
        <w:t xml:space="preserve">w trybie </w:t>
      </w:r>
      <w:bookmarkStart w:id="24" w:name="_Hlk101349546"/>
      <w:r w:rsidRPr="00BC0B7B">
        <w:rPr>
          <w:rFonts w:ascii="Verdana" w:eastAsia="Times New Roman" w:hAnsi="Verdana" w:cs="Arial"/>
          <w:kern w:val="0"/>
          <w:lang w:eastAsia="ar-SA"/>
          <w14:ligatures w14:val="none"/>
        </w:rPr>
        <w:t xml:space="preserve">§ </w:t>
      </w:r>
      <w:bookmarkEnd w:id="24"/>
      <w:r w:rsidRPr="00BC0B7B">
        <w:rPr>
          <w:rFonts w:ascii="Verdana" w:eastAsia="Times New Roman" w:hAnsi="Verdana" w:cs="Arial"/>
          <w:kern w:val="0"/>
          <w:lang w:eastAsia="ar-SA"/>
          <w14:ligatures w14:val="none"/>
        </w:rPr>
        <w:t xml:space="preserve">15 umowy. </w:t>
      </w:r>
    </w:p>
    <w:p w:rsidR="007A463A" w:rsidRPr="00BC0B7B" w:rsidRDefault="007A463A" w:rsidP="007A463A">
      <w:pPr>
        <w:numPr>
          <w:ilvl w:val="0"/>
          <w:numId w:val="36"/>
        </w:numPr>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Wykonawca, w ramach ceny oferty, przez okres trwania gwarancji zapewni przeglądy gwarancyjne wykonanych robót, prac, instalacji, oraz serwisowanie zamontowanych urządzeń i instalacji oraz pokryje wszelkie koszty z tym związane. Wykonawca zawiadomi Zamawiającego o planowanym przeglądzie gwarancyjnym e-mailem, pisemnie lub telefonicznie. Przegląd gwarancyjny może zostać zorganizowany również przez Zamawiającego. W takim wypadku Zamawiający zawiadomi Wykonawcę o planowanym przeglądzie gwarancyjnym e-mailem, pisemnie lub telefonicznie, a obecność Wykonawcy nie jest konieczna do wykonywania przeglądu gwarancyjnego. </w:t>
      </w:r>
    </w:p>
    <w:p w:rsidR="007A463A" w:rsidRPr="00BC0B7B" w:rsidRDefault="007A463A" w:rsidP="007A463A">
      <w:pPr>
        <w:numPr>
          <w:ilvl w:val="0"/>
          <w:numId w:val="36"/>
        </w:numPr>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Wykonawca zobowiązany jest do usunięcia wszelkich wad i usterek jakie wystąpią   </w:t>
      </w:r>
      <w:r w:rsidRPr="00BC0B7B">
        <w:rPr>
          <w:rFonts w:ascii="Verdana" w:eastAsia="Times New Roman" w:hAnsi="Verdana" w:cs="Arial"/>
          <w:kern w:val="0"/>
          <w14:ligatures w14:val="none"/>
        </w:rPr>
        <w:br/>
        <w:t>w przedmiocie umowy w okresie obowiązywania rękojmi i gwarancji w terminie 14 dni kalendarzowych od daty zgłoszenia wady lub usterki.</w:t>
      </w:r>
      <w:r w:rsidRPr="00BC0B7B">
        <w:rPr>
          <w:rFonts w:ascii="Verdana" w:eastAsia="Times New Roman" w:hAnsi="Verdana" w:cs="Arial"/>
          <w:kern w:val="0"/>
          <w:lang w:eastAsia="ar-SA"/>
          <w14:ligatures w14:val="none"/>
        </w:rPr>
        <w:t xml:space="preserve"> </w:t>
      </w:r>
      <w:r w:rsidRPr="00BC0B7B">
        <w:rPr>
          <w:rFonts w:ascii="Verdana" w:eastAsia="Times New Roman" w:hAnsi="Verdana" w:cs="Arial"/>
          <w:kern w:val="0"/>
          <w14:ligatures w14:val="none"/>
        </w:rPr>
        <w:t>Zgłoszenia powyższych okoliczności dokonuje się telefonicznie, faksem lub e-mailem, ewentualnie w inny sposób pozwalający na natychmiastowe skontaktowanie się z Wykonawcą.</w:t>
      </w:r>
    </w:p>
    <w:p w:rsidR="007A463A" w:rsidRPr="00BC0B7B" w:rsidRDefault="007A463A" w:rsidP="007A463A">
      <w:pPr>
        <w:numPr>
          <w:ilvl w:val="0"/>
          <w:numId w:val="36"/>
        </w:numPr>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Jeżeli usunięcie wady lub usterki nie jest możliwe w terminie wskazanym w ust. 6,</w:t>
      </w:r>
      <w:r w:rsidRPr="00BC0B7B">
        <w:rPr>
          <w:rFonts w:ascii="Verdana" w:eastAsia="Times New Roman" w:hAnsi="Verdana" w:cs="Arial"/>
          <w:kern w:val="0"/>
          <w:lang w:eastAsia="ar-SA"/>
          <w14:ligatures w14:val="none"/>
        </w:rPr>
        <w:t xml:space="preserve"> </w:t>
      </w:r>
      <w:r w:rsidRPr="00BC0B7B">
        <w:rPr>
          <w:rFonts w:ascii="Verdana" w:eastAsia="Times New Roman" w:hAnsi="Verdana" w:cs="Arial"/>
          <w:kern w:val="0"/>
          <w14:ligatures w14:val="none"/>
        </w:rPr>
        <w:t>Wykonawca jest zobowiązany powiadomić o tym fakcie pisemnie Zamawiającego. Wówczas Zamawiający może wyznaczyć nowy termin z uwzględnieniem możliwości technologicznych i zasad wiedzy technicznej.</w:t>
      </w:r>
    </w:p>
    <w:p w:rsidR="007A463A" w:rsidRPr="00BC0B7B" w:rsidRDefault="007A463A" w:rsidP="007A463A">
      <w:pPr>
        <w:numPr>
          <w:ilvl w:val="0"/>
          <w:numId w:val="36"/>
        </w:numPr>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Na okoliczność usunięcia wad lub usterek spisuje się protokół z udziałem Wykonawcy i Zamawiającego.</w:t>
      </w:r>
    </w:p>
    <w:p w:rsidR="007A463A" w:rsidRPr="00BC0B7B" w:rsidRDefault="007A463A" w:rsidP="007A463A">
      <w:pPr>
        <w:numPr>
          <w:ilvl w:val="0"/>
          <w:numId w:val="36"/>
        </w:numPr>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 xml:space="preserve">Okres udzielonej przez Wykonawcę gwarancji i rękojmi ulega przedłużeniu o czas trwania napraw/ uzupełnień gwarancyjnych, z tym zastrzeżeniem, że w przypadku, gdy w ramach usuwania wad lub usterek dojdzie do wymiany materiału lub urządzenia na nowe, to okres gwarancji i rękojmi dla wymienionych materiałów </w:t>
      </w:r>
      <w:r w:rsidRPr="00BC0B7B">
        <w:rPr>
          <w:rFonts w:ascii="Verdana" w:eastAsia="Times New Roman" w:hAnsi="Verdana" w:cs="Arial"/>
          <w:kern w:val="0"/>
          <w:lang w:eastAsia="ar-SA"/>
          <w14:ligatures w14:val="none"/>
        </w:rPr>
        <w:br/>
        <w:t xml:space="preserve">i urządzeń biegnie na nowo licząc od daty podpisania przez strony protokołu, </w:t>
      </w:r>
      <w:r w:rsidRPr="00BC0B7B">
        <w:rPr>
          <w:rFonts w:ascii="Verdana" w:eastAsia="Times New Roman" w:hAnsi="Verdana" w:cs="Arial"/>
          <w:kern w:val="0"/>
          <w:lang w:eastAsia="ar-SA"/>
          <w14:ligatures w14:val="none"/>
        </w:rPr>
        <w:br/>
        <w:t xml:space="preserve">o którym mowa w ust. 8 niniejszego paragrafu, ze strony Zamawiającego. </w:t>
      </w:r>
    </w:p>
    <w:p w:rsidR="007A463A" w:rsidRPr="00BC0B7B" w:rsidRDefault="007A463A" w:rsidP="007A463A">
      <w:pPr>
        <w:numPr>
          <w:ilvl w:val="0"/>
          <w:numId w:val="36"/>
        </w:numPr>
        <w:suppressAutoHyphens/>
        <w:spacing w:after="0" w:line="276" w:lineRule="auto"/>
        <w:ind w:left="0" w:hanging="426"/>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Wykonawca</w:t>
      </w:r>
      <w:r w:rsidRPr="00BC0B7B">
        <w:rPr>
          <w:rFonts w:ascii="Verdana" w:eastAsia="SimSun" w:hAnsi="Verdana" w:cs="Arial"/>
          <w:kern w:val="1"/>
          <w:lang w:eastAsia="ar-SA"/>
          <w14:ligatures w14:val="none"/>
        </w:rPr>
        <w:t xml:space="preserve"> nie może odmówić usunięcia wad ze względu na wysokość związanych z tym kosztów. </w:t>
      </w:r>
    </w:p>
    <w:p w:rsidR="007A463A" w:rsidRPr="00BC0B7B" w:rsidRDefault="007A463A" w:rsidP="007A463A">
      <w:pPr>
        <w:numPr>
          <w:ilvl w:val="0"/>
          <w:numId w:val="36"/>
        </w:numPr>
        <w:suppressAutoHyphens/>
        <w:spacing w:after="0" w:line="276" w:lineRule="auto"/>
        <w:ind w:left="0" w:hanging="426"/>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 xml:space="preserve">W przypadku odmowy usunięcia wad ze strony Wykonawcy lub niewywiązania się z terminów, o których mowa w ust. 6, Zamawiający ma prawo zlecić usunięcie tych wad innemu podmiotowi, na koszt i ryzyko Wykonawcy, bez upoważnienia sądu </w:t>
      </w:r>
      <w:r w:rsidRPr="00BC0B7B">
        <w:rPr>
          <w:rFonts w:ascii="Verdana" w:eastAsia="Times New Roman" w:hAnsi="Verdana" w:cs="Arial"/>
          <w:kern w:val="0"/>
          <w:lang w:eastAsia="ar-SA"/>
          <w14:ligatures w14:val="none"/>
        </w:rPr>
        <w:lastRenderedPageBreak/>
        <w:t>i bez utraty uprawnień z tytułu gwarancji i rękojmi udzielonych przez Wykonawcę, jak również bez utraty prawa do skorzystania z Zabezpieczenia Należytego Wykonania Umowy na co Wykonawca wyraża zgodę.  W takim wypadku Wykonawca zobowiązany jest do zapłaty faktury VAT/ rachunku obciążającego Wykonawcę kosztami wykonania zastępczego (Refaktura) w terminie 7 dni od daty doręczenia refaktury Wykonawcy. Nie wyłącza to uprawnienia Zamawiającego do obciążenia Wykonawcy karą umowną zgodnie z  § 19 ust. 1 pkt 3  umowy.</w:t>
      </w:r>
    </w:p>
    <w:p w:rsidR="007A463A" w:rsidRPr="00BC0B7B" w:rsidRDefault="007A463A" w:rsidP="007A463A">
      <w:pPr>
        <w:numPr>
          <w:ilvl w:val="0"/>
          <w:numId w:val="36"/>
        </w:numPr>
        <w:suppressAutoHyphens/>
        <w:spacing w:after="0" w:line="276" w:lineRule="auto"/>
        <w:ind w:left="0" w:hanging="426"/>
        <w:jc w:val="both"/>
        <w:rPr>
          <w:rFonts w:ascii="Verdana" w:eastAsia="Times New Roman" w:hAnsi="Verdana" w:cs="Arial"/>
          <w:kern w:val="0"/>
          <w14:ligatures w14:val="none"/>
        </w:rPr>
      </w:pPr>
      <w:r w:rsidRPr="00BC0B7B">
        <w:rPr>
          <w:rFonts w:ascii="Verdana" w:eastAsia="Times New Roman" w:hAnsi="Verdana" w:cs="Arial"/>
          <w:kern w:val="0"/>
          <w14:ligatures w14:val="none"/>
        </w:rPr>
        <w:t>Zamawiający może dochodzić roszczeń z tytułu rękojmi oraz gwarancji jakości także po okresie określonym w ust. 4, jeżeli zgłosił wadę przed upływem tego okresu.</w:t>
      </w:r>
    </w:p>
    <w:p w:rsidR="007A463A" w:rsidRPr="00BC0B7B" w:rsidRDefault="007A463A" w:rsidP="007A463A">
      <w:pPr>
        <w:numPr>
          <w:ilvl w:val="0"/>
          <w:numId w:val="36"/>
        </w:numPr>
        <w:suppressAutoHyphens/>
        <w:spacing w:after="0" w:line="276" w:lineRule="auto"/>
        <w:ind w:left="0" w:hanging="426"/>
        <w:jc w:val="both"/>
        <w:rPr>
          <w:rFonts w:ascii="Verdana" w:eastAsia="Times New Roman" w:hAnsi="Verdana" w:cs="Arial"/>
          <w:kern w:val="0"/>
          <w14:ligatures w14:val="none"/>
        </w:rPr>
      </w:pPr>
      <w:r w:rsidRPr="00BC0B7B">
        <w:rPr>
          <w:rFonts w:ascii="Verdana" w:eastAsia="Times New Roman" w:hAnsi="Verdana" w:cs="Arial"/>
          <w:kern w:val="0"/>
          <w14:ligatures w14:val="none"/>
        </w:rPr>
        <w:t>Wykonawca jest odpowiedzialny za wszelkie szkody i straty, które spowodował     w czasie prac nad usuwaniem wad.</w:t>
      </w:r>
    </w:p>
    <w:p w:rsidR="007A463A" w:rsidRPr="00BC0B7B" w:rsidRDefault="007A463A" w:rsidP="007A463A">
      <w:pPr>
        <w:suppressAutoHyphens/>
        <w:spacing w:after="0" w:line="276" w:lineRule="auto"/>
        <w:jc w:val="both"/>
        <w:rPr>
          <w:rFonts w:ascii="Verdana" w:eastAsia="Times New Roman" w:hAnsi="Verdana" w:cs="Arial"/>
          <w:kern w:val="0"/>
          <w14:ligatures w14:val="none"/>
        </w:rPr>
      </w:pPr>
    </w:p>
    <w:p w:rsidR="007A463A" w:rsidRPr="00BC0B7B" w:rsidRDefault="007A463A" w:rsidP="007A463A">
      <w:pPr>
        <w:tabs>
          <w:tab w:val="left" w:pos="360"/>
          <w:tab w:val="left" w:pos="720"/>
        </w:tabs>
        <w:suppressAutoHyphens/>
        <w:spacing w:after="0" w:line="276" w:lineRule="auto"/>
        <w:jc w:val="center"/>
        <w:rPr>
          <w:rFonts w:ascii="Verdana" w:hAnsi="Verdana"/>
          <w:b/>
          <w:bCs/>
          <w:kern w:val="0"/>
          <w:lang w:eastAsia="ar-SA"/>
          <w14:ligatures w14:val="none"/>
        </w:rPr>
      </w:pPr>
      <w:r w:rsidRPr="00BC0B7B">
        <w:rPr>
          <w:rFonts w:ascii="Verdana" w:hAnsi="Verdana"/>
          <w:b/>
          <w:bCs/>
          <w:kern w:val="0"/>
          <w:lang w:eastAsia="ar-SA"/>
          <w14:ligatures w14:val="none"/>
        </w:rPr>
        <w:t>§ 17 Zabezpieczenie należytego wykonania umowy</w:t>
      </w:r>
    </w:p>
    <w:p w:rsidR="007A463A" w:rsidRPr="00BC0B7B" w:rsidRDefault="007A463A" w:rsidP="007A463A">
      <w:pPr>
        <w:numPr>
          <w:ilvl w:val="0"/>
          <w:numId w:val="24"/>
        </w:numPr>
        <w:spacing w:after="0" w:line="276" w:lineRule="auto"/>
        <w:ind w:left="0"/>
        <w:jc w:val="both"/>
        <w:rPr>
          <w:rFonts w:ascii="Verdana" w:hAnsi="Verdana"/>
          <w:kern w:val="0"/>
          <w14:ligatures w14:val="none"/>
        </w:rPr>
      </w:pPr>
      <w:r w:rsidRPr="00BC0B7B">
        <w:rPr>
          <w:rFonts w:ascii="Verdana" w:hAnsi="Verdana"/>
          <w:kern w:val="0"/>
          <w14:ligatures w14:val="none"/>
        </w:rPr>
        <w:t>Ustala się zabezpieczenie należytego wykonania umowy w wysokości 3% wynagrodzenia brutto, o którym mowa w § 10 ust. 1 umowy, co stanowi: ………………… złotych (słownie:…………………………………) w formie……………………………… .</w:t>
      </w:r>
    </w:p>
    <w:p w:rsidR="007A463A" w:rsidRPr="00BC0B7B" w:rsidRDefault="007A463A" w:rsidP="007A463A">
      <w:pPr>
        <w:numPr>
          <w:ilvl w:val="0"/>
          <w:numId w:val="24"/>
        </w:numPr>
        <w:spacing w:after="0" w:line="276" w:lineRule="auto"/>
        <w:ind w:left="0" w:hanging="357"/>
        <w:jc w:val="both"/>
        <w:rPr>
          <w:rFonts w:ascii="Verdana" w:hAnsi="Verdana"/>
          <w:i/>
          <w:iCs/>
          <w:kern w:val="0"/>
          <w14:ligatures w14:val="none"/>
        </w:rPr>
      </w:pPr>
      <w:r w:rsidRPr="00BC0B7B">
        <w:rPr>
          <w:rFonts w:ascii="Verdana" w:hAnsi="Verdana"/>
          <w:kern w:val="0"/>
          <w14:ligatures w14:val="none"/>
        </w:rPr>
        <w:t>Zabezpieczenie należytego wykonania umowy, o którym mowa w ust. 1, służy pokryciu roszczeń Zamawiającego z tytułu niewykonania lub nienależytego wykonania umowy.</w:t>
      </w:r>
      <w:r w:rsidRPr="00BC0B7B">
        <w:rPr>
          <w:rFonts w:ascii="Verdana" w:hAnsi="Verdana"/>
          <w:i/>
          <w:iCs/>
          <w:kern w:val="0"/>
          <w14:ligatures w14:val="none"/>
        </w:rPr>
        <w:t xml:space="preserve"> </w:t>
      </w:r>
      <w:r w:rsidRPr="00BC0B7B">
        <w:rPr>
          <w:rFonts w:ascii="Verdana" w:hAnsi="Verdana"/>
          <w:kern w:val="0"/>
          <w:shd w:val="clear" w:color="auto" w:fill="FFFFFF"/>
          <w14:ligatures w14:val="none"/>
        </w:rPr>
        <w:t xml:space="preserve">Po odbiorze końcowym przedmiotu umowy, część zabezpieczenia (30% kwoty zabezpieczenia) stanowić będzie zabezpieczenie roszczeń z tytułu rękojmi za wady lub gwarancji. </w:t>
      </w:r>
    </w:p>
    <w:p w:rsidR="007A463A" w:rsidRPr="00BC0B7B" w:rsidRDefault="007A463A" w:rsidP="007A463A">
      <w:pPr>
        <w:numPr>
          <w:ilvl w:val="0"/>
          <w:numId w:val="24"/>
        </w:numPr>
        <w:spacing w:after="0" w:line="276" w:lineRule="auto"/>
        <w:ind w:left="0" w:hanging="357"/>
        <w:jc w:val="both"/>
        <w:rPr>
          <w:rFonts w:ascii="Verdana" w:hAnsi="Verdana"/>
          <w:i/>
          <w:iCs/>
          <w:kern w:val="0"/>
          <w14:ligatures w14:val="none"/>
        </w:rPr>
      </w:pPr>
      <w:r w:rsidRPr="00BC0B7B">
        <w:rPr>
          <w:rFonts w:ascii="Verdana" w:hAnsi="Verdana"/>
          <w:kern w:val="0"/>
          <w14:ligatures w14:val="none"/>
        </w:rPr>
        <w:t xml:space="preserve">Zabezpieczenie należytego wykonania umowy będzie zwrócone Wykonawcy </w:t>
      </w:r>
      <w:r w:rsidRPr="00BC0B7B">
        <w:rPr>
          <w:rFonts w:ascii="Verdana" w:hAnsi="Verdana"/>
          <w:kern w:val="0"/>
          <w14:ligatures w14:val="none"/>
        </w:rPr>
        <w:br/>
        <w:t>w poniższych terminach i wysokościach:</w:t>
      </w:r>
    </w:p>
    <w:p w:rsidR="007A463A" w:rsidRPr="00BC0B7B" w:rsidRDefault="007A463A" w:rsidP="007A463A">
      <w:pPr>
        <w:numPr>
          <w:ilvl w:val="0"/>
          <w:numId w:val="25"/>
        </w:numPr>
        <w:spacing w:after="0" w:line="276" w:lineRule="auto"/>
        <w:ind w:left="284" w:hanging="284"/>
        <w:jc w:val="both"/>
        <w:rPr>
          <w:rFonts w:ascii="Verdana" w:hAnsi="Verdana"/>
          <w:kern w:val="0"/>
          <w14:ligatures w14:val="none"/>
        </w:rPr>
      </w:pPr>
      <w:r w:rsidRPr="00BC0B7B">
        <w:rPr>
          <w:rFonts w:ascii="Verdana" w:hAnsi="Verdana"/>
          <w:kern w:val="0"/>
          <w14:ligatures w14:val="none"/>
        </w:rPr>
        <w:t xml:space="preserve">70% kwoty zabezpieczenia w terminie 30 dni od daty odbioru końcowego, o ile nie stwierdzono wad istotnych,  a w przypadku stwierdzenia takich wad – w terminie 30 dni od daty potwierdzenia ich usunięcia; </w:t>
      </w:r>
    </w:p>
    <w:p w:rsidR="007A463A" w:rsidRPr="00BC0B7B" w:rsidRDefault="007A463A" w:rsidP="007A463A">
      <w:pPr>
        <w:numPr>
          <w:ilvl w:val="0"/>
          <w:numId w:val="25"/>
        </w:numPr>
        <w:spacing w:after="0" w:line="276" w:lineRule="auto"/>
        <w:ind w:left="284" w:hanging="284"/>
        <w:jc w:val="both"/>
        <w:rPr>
          <w:rFonts w:ascii="Verdana" w:hAnsi="Verdana"/>
          <w:kern w:val="0"/>
          <w14:ligatures w14:val="none"/>
        </w:rPr>
      </w:pPr>
      <w:r w:rsidRPr="00BC0B7B">
        <w:rPr>
          <w:rFonts w:ascii="Verdana" w:hAnsi="Verdana"/>
          <w:kern w:val="0"/>
          <w14:ligatures w14:val="none"/>
        </w:rPr>
        <w:t>30% kwoty zabezpieczenia w terminie 15 dni od daty upływu okresu rękojmi za wady lub gwarancji.</w:t>
      </w:r>
    </w:p>
    <w:p w:rsidR="007A463A" w:rsidRPr="00BC0B7B" w:rsidRDefault="007A463A" w:rsidP="007A463A">
      <w:pPr>
        <w:numPr>
          <w:ilvl w:val="0"/>
          <w:numId w:val="24"/>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W przypadku przedłużającego się terminu wykonania przedmiotu zamówienia, </w:t>
      </w:r>
      <w:r w:rsidRPr="00BC0B7B">
        <w:rPr>
          <w:rFonts w:ascii="Verdana" w:eastAsia="Times New Roman" w:hAnsi="Verdana" w:cs="Arial"/>
          <w:kern w:val="0"/>
          <w14:ligatures w14:val="none"/>
        </w:rPr>
        <w:br/>
        <w:t>w stosunku do terminu umownego, również z powodu usuwania stwierdzonych wad, Wykonawca zobowiązany jest przedłużyć zabezpieczenie należytego wykonania umowy o okres niezbędny dla zakończenia zadania, o którym mowa w § 1 ust. 1 umowy lub przedłożyć nowe zabezpieczenie obejmujące ten okres.</w:t>
      </w:r>
    </w:p>
    <w:p w:rsidR="007A463A" w:rsidRPr="00BC0B7B" w:rsidRDefault="007A463A" w:rsidP="007A463A">
      <w:pPr>
        <w:spacing w:after="0" w:line="276" w:lineRule="auto"/>
        <w:jc w:val="both"/>
        <w:rPr>
          <w:rFonts w:ascii="Verdana" w:eastAsia="Times New Roman" w:hAnsi="Verdana" w:cs="Arial"/>
          <w:kern w:val="0"/>
          <w14:ligatures w14:val="none"/>
        </w:rPr>
      </w:pPr>
    </w:p>
    <w:p w:rsidR="007A463A" w:rsidRPr="00BC0B7B" w:rsidRDefault="007A463A" w:rsidP="007A463A">
      <w:pPr>
        <w:suppressAutoHyphens/>
        <w:spacing w:after="0" w:line="276" w:lineRule="auto"/>
        <w:jc w:val="center"/>
        <w:rPr>
          <w:rFonts w:ascii="Verdana" w:hAnsi="Verdana"/>
          <w:b/>
          <w:bCs/>
          <w:kern w:val="0"/>
          <w:lang w:eastAsia="ar-SA"/>
          <w14:ligatures w14:val="none"/>
        </w:rPr>
      </w:pPr>
      <w:r w:rsidRPr="00BC0B7B">
        <w:rPr>
          <w:rFonts w:ascii="Verdana" w:hAnsi="Verdana"/>
          <w:b/>
          <w:bCs/>
          <w:kern w:val="0"/>
          <w:lang w:eastAsia="ar-SA"/>
          <w14:ligatures w14:val="none"/>
        </w:rPr>
        <w:sym w:font="Arial" w:char="00A7"/>
      </w:r>
      <w:r w:rsidRPr="00BC0B7B">
        <w:rPr>
          <w:rFonts w:ascii="Verdana" w:hAnsi="Verdana"/>
          <w:b/>
          <w:bCs/>
          <w:kern w:val="0"/>
          <w:lang w:eastAsia="ar-SA"/>
          <w14:ligatures w14:val="none"/>
        </w:rPr>
        <w:t xml:space="preserve"> 18 Odstąpienie od umowy</w:t>
      </w:r>
    </w:p>
    <w:p w:rsidR="007A463A" w:rsidRPr="00BC0B7B" w:rsidRDefault="007A463A" w:rsidP="007A463A">
      <w:pPr>
        <w:numPr>
          <w:ilvl w:val="0"/>
          <w:numId w:val="28"/>
        </w:numPr>
        <w:spacing w:after="0" w:line="276" w:lineRule="auto"/>
        <w:ind w:left="0" w:hanging="284"/>
        <w:jc w:val="both"/>
        <w:rPr>
          <w:rFonts w:ascii="Verdana" w:hAnsi="Verdana"/>
          <w:kern w:val="0"/>
          <w14:ligatures w14:val="none"/>
        </w:rPr>
      </w:pPr>
      <w:r w:rsidRPr="00BC0B7B">
        <w:rPr>
          <w:rFonts w:ascii="Verdana" w:hAnsi="Verdana"/>
          <w:kern w:val="0"/>
          <w14:ligatures w14:val="none"/>
        </w:rPr>
        <w:t xml:space="preserve">Poza sytuacjami unormowanymi niniejszą umową i innymi przepisami prawa Zamawiający jest uprawniony do odstąpienia od umowy w całości lub w części, </w:t>
      </w:r>
      <w:r w:rsidRPr="00BC0B7B">
        <w:rPr>
          <w:rFonts w:ascii="Verdana" w:hAnsi="Verdana"/>
          <w:kern w:val="0"/>
          <w14:ligatures w14:val="none"/>
        </w:rPr>
        <w:br/>
        <w:t>w przypadku gdy Wykonawca:</w:t>
      </w:r>
    </w:p>
    <w:p w:rsidR="007A463A" w:rsidRPr="00BC0B7B" w:rsidRDefault="007A463A" w:rsidP="007A463A">
      <w:pPr>
        <w:numPr>
          <w:ilvl w:val="0"/>
          <w:numId w:val="130"/>
        </w:numPr>
        <w:spacing w:after="0" w:line="276" w:lineRule="auto"/>
        <w:jc w:val="both"/>
        <w:rPr>
          <w:rFonts w:ascii="Verdana" w:hAnsi="Verdana"/>
          <w:kern w:val="0"/>
          <w14:ligatures w14:val="none"/>
        </w:rPr>
      </w:pPr>
      <w:r w:rsidRPr="00BC0B7B">
        <w:rPr>
          <w:rFonts w:ascii="Verdana" w:eastAsia="Times New Roman" w:hAnsi="Verdana" w:cs="Arial"/>
          <w:kern w:val="0"/>
          <w14:ligatures w14:val="none"/>
        </w:rPr>
        <w:t>bez uzasadnionej przyczyny nie rozpoczął opracowania dokumentacji projektowej,</w:t>
      </w:r>
    </w:p>
    <w:p w:rsidR="007A463A" w:rsidRPr="00BC0B7B" w:rsidRDefault="007A463A" w:rsidP="007A463A">
      <w:pPr>
        <w:numPr>
          <w:ilvl w:val="0"/>
          <w:numId w:val="130"/>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bez uzasadnionej przyczyny przerwał realizację przedmiotu umowy i przerwa trwa dłużej niż 10 dni roboczych,</w:t>
      </w:r>
    </w:p>
    <w:p w:rsidR="007A463A" w:rsidRPr="00BC0B7B" w:rsidRDefault="007A463A" w:rsidP="007A463A">
      <w:pPr>
        <w:numPr>
          <w:ilvl w:val="0"/>
          <w:numId w:val="130"/>
        </w:numPr>
        <w:spacing w:after="0" w:line="276" w:lineRule="auto"/>
        <w:jc w:val="both"/>
        <w:rPr>
          <w:rFonts w:ascii="Verdana" w:eastAsia="Times New Roman" w:hAnsi="Verdana" w:cs="Arial"/>
          <w:kern w:val="0"/>
          <w14:ligatures w14:val="none"/>
        </w:rPr>
      </w:pPr>
      <w:bookmarkStart w:id="25" w:name="_Hlk100747789"/>
      <w:r w:rsidRPr="00BC0B7B">
        <w:rPr>
          <w:rFonts w:ascii="Verdana" w:eastAsia="Times New Roman" w:hAnsi="Verdana" w:cs="Arial"/>
          <w:kern w:val="0"/>
          <w:lang w:eastAsia="ar-SA"/>
          <w14:ligatures w14:val="none"/>
        </w:rPr>
        <w:t>bez uzasadnionej przyczyny nie przejmuje terenu budowy w terminie określonym w § 5 ust. 6 umowy,</w:t>
      </w:r>
    </w:p>
    <w:bookmarkEnd w:id="25"/>
    <w:p w:rsidR="007A463A" w:rsidRPr="00BC0B7B" w:rsidRDefault="007A463A" w:rsidP="007A463A">
      <w:pPr>
        <w:numPr>
          <w:ilvl w:val="0"/>
          <w:numId w:val="130"/>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lastRenderedPageBreak/>
        <w:t>bez uzasadnionej przyczyny nie realizuje robót budowlanych i innych prac zgodnie z ostatecznym harmonogramem robót budowlanych i innych prac,</w:t>
      </w:r>
    </w:p>
    <w:p w:rsidR="007A463A" w:rsidRPr="00BC0B7B" w:rsidRDefault="007A463A" w:rsidP="007A463A">
      <w:pPr>
        <w:numPr>
          <w:ilvl w:val="0"/>
          <w:numId w:val="130"/>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dopuszcza do wykonywania robót budowlanych Podwykonawców niezgłoszonych Zamawiającemu zgodnie z procedurą wskazaną w § 12 umowy,</w:t>
      </w:r>
    </w:p>
    <w:p w:rsidR="007A463A" w:rsidRPr="00BC0B7B" w:rsidRDefault="007A463A" w:rsidP="007A463A">
      <w:pPr>
        <w:numPr>
          <w:ilvl w:val="0"/>
          <w:numId w:val="130"/>
        </w:numPr>
        <w:spacing w:after="0" w:line="276" w:lineRule="auto"/>
        <w:jc w:val="both"/>
        <w:rPr>
          <w:rFonts w:ascii="Verdana" w:eastAsia="Times New Roman" w:hAnsi="Verdana" w:cs="Arial"/>
          <w:kern w:val="0"/>
          <w14:ligatures w14:val="none"/>
        </w:rPr>
      </w:pPr>
      <w:bookmarkStart w:id="26" w:name="_Hlk100747480"/>
      <w:r w:rsidRPr="00BC0B7B">
        <w:rPr>
          <w:rFonts w:ascii="Verdana" w:eastAsia="Times New Roman" w:hAnsi="Verdana" w:cs="Arial"/>
          <w:kern w:val="0"/>
          <w14:ligatures w14:val="none"/>
        </w:rPr>
        <w:t xml:space="preserve">dopuszcza się przekraczającej 21 dni zwłoki w wykonaniu przedmiotu umowy </w:t>
      </w:r>
      <w:r w:rsidRPr="00BC0B7B">
        <w:rPr>
          <w:rFonts w:ascii="Verdana" w:eastAsia="Times New Roman" w:hAnsi="Verdana" w:cs="Arial"/>
          <w:kern w:val="0"/>
          <w14:ligatures w14:val="none"/>
        </w:rPr>
        <w:br/>
        <w:t xml:space="preserve">w stosunku do terminów określonych w § 5 ust. 2 umowy, </w:t>
      </w:r>
    </w:p>
    <w:bookmarkEnd w:id="26"/>
    <w:p w:rsidR="007A463A" w:rsidRPr="00BC0B7B" w:rsidRDefault="007A463A" w:rsidP="007A463A">
      <w:pPr>
        <w:numPr>
          <w:ilvl w:val="0"/>
          <w:numId w:val="130"/>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dopuszcza się przekraczającej 21 dni zwłoki w wykonaniu przedmiotu umowy </w:t>
      </w:r>
      <w:r w:rsidRPr="00BC0B7B">
        <w:rPr>
          <w:rFonts w:ascii="Verdana" w:eastAsia="Times New Roman" w:hAnsi="Verdana" w:cs="Arial"/>
          <w:kern w:val="0"/>
          <w14:ligatures w14:val="none"/>
        </w:rPr>
        <w:br/>
        <w:t xml:space="preserve">w stosunku do terminów określonych w § 5 ust. 5 umowy, </w:t>
      </w:r>
    </w:p>
    <w:p w:rsidR="007A463A" w:rsidRPr="00BC0B7B" w:rsidRDefault="007A463A" w:rsidP="007A463A">
      <w:pPr>
        <w:numPr>
          <w:ilvl w:val="0"/>
          <w:numId w:val="130"/>
        </w:numPr>
        <w:spacing w:after="0" w:line="276" w:lineRule="auto"/>
        <w:jc w:val="both"/>
        <w:rPr>
          <w:rFonts w:ascii="Verdana" w:hAnsi="Verdana"/>
          <w:kern w:val="0"/>
          <w14:ligatures w14:val="none"/>
        </w:rPr>
      </w:pPr>
      <w:r w:rsidRPr="00BC0B7B">
        <w:rPr>
          <w:rFonts w:ascii="Verdana" w:hAnsi="Verdana"/>
          <w:kern w:val="0"/>
          <w14:ligatures w14:val="none"/>
        </w:rPr>
        <w:t>w toku odbioru stwierdzono wady istotne, nienadające się do usunięcia,</w:t>
      </w:r>
    </w:p>
    <w:p w:rsidR="007A463A" w:rsidRPr="00BC0B7B" w:rsidRDefault="007A463A" w:rsidP="007A463A">
      <w:pPr>
        <w:numPr>
          <w:ilvl w:val="0"/>
          <w:numId w:val="130"/>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w przypadku o którym mowa w § 12 ust. 17 umowy,</w:t>
      </w:r>
    </w:p>
    <w:p w:rsidR="007A463A" w:rsidRPr="00BC0B7B" w:rsidRDefault="007A463A" w:rsidP="007A463A">
      <w:pPr>
        <w:numPr>
          <w:ilvl w:val="0"/>
          <w:numId w:val="130"/>
        </w:numPr>
        <w:spacing w:after="0" w:line="276" w:lineRule="auto"/>
        <w:ind w:left="426" w:hanging="568"/>
        <w:jc w:val="both"/>
        <w:rPr>
          <w:rFonts w:ascii="Verdana" w:eastAsia="Times New Roman" w:hAnsi="Verdana" w:cs="Arial"/>
          <w:kern w:val="0"/>
          <w14:ligatures w14:val="none"/>
        </w:rPr>
      </w:pPr>
      <w:r w:rsidRPr="00BC0B7B">
        <w:rPr>
          <w:rFonts w:ascii="Verdana" w:hAnsi="Verdana"/>
          <w:kern w:val="0"/>
          <w14:ligatures w14:val="none"/>
        </w:rPr>
        <w:t>jeżeli Wykonawca utraci ochronę ubezpieczeniową,</w:t>
      </w:r>
    </w:p>
    <w:p w:rsidR="007A463A" w:rsidRPr="00BC0B7B" w:rsidRDefault="007A463A" w:rsidP="007A463A">
      <w:pPr>
        <w:numPr>
          <w:ilvl w:val="0"/>
          <w:numId w:val="130"/>
        </w:numPr>
        <w:spacing w:after="0" w:line="276" w:lineRule="auto"/>
        <w:ind w:left="426" w:hanging="568"/>
        <w:jc w:val="both"/>
        <w:rPr>
          <w:rFonts w:ascii="Verdana" w:eastAsia="Times New Roman" w:hAnsi="Verdana" w:cs="Arial"/>
          <w:kern w:val="0"/>
          <w14:ligatures w14:val="none"/>
        </w:rPr>
      </w:pPr>
      <w:r w:rsidRPr="00BC0B7B">
        <w:rPr>
          <w:rFonts w:ascii="Verdana" w:hAnsi="Verdana"/>
          <w:kern w:val="0"/>
          <w14:ligatures w14:val="none"/>
        </w:rPr>
        <w:t xml:space="preserve">jeżeli Wykonawca nie przedłoży zabezpieczenia należytego wykonania umowy, </w:t>
      </w:r>
    </w:p>
    <w:p w:rsidR="007A463A" w:rsidRPr="00BC0B7B" w:rsidRDefault="007A463A" w:rsidP="007A463A">
      <w:pPr>
        <w:numPr>
          <w:ilvl w:val="0"/>
          <w:numId w:val="130"/>
        </w:numPr>
        <w:spacing w:after="0" w:line="276" w:lineRule="auto"/>
        <w:ind w:left="426" w:hanging="568"/>
        <w:jc w:val="both"/>
        <w:rPr>
          <w:rFonts w:ascii="Verdana" w:eastAsia="Times New Roman" w:hAnsi="Verdana" w:cs="Arial"/>
          <w:kern w:val="0"/>
          <w14:ligatures w14:val="none"/>
        </w:rPr>
      </w:pPr>
      <w:r w:rsidRPr="00BC0B7B">
        <w:rPr>
          <w:rFonts w:ascii="Verdana" w:hAnsi="Verdana"/>
          <w:kern w:val="0"/>
          <w14:ligatures w14:val="none"/>
        </w:rPr>
        <w:t xml:space="preserve">jeżeli łączna wysokość kar umownych przekroczy 30 % wynagrodzenia, </w:t>
      </w:r>
      <w:r w:rsidRPr="00BC0B7B">
        <w:rPr>
          <w:rFonts w:ascii="Verdana" w:hAnsi="Verdana"/>
          <w:kern w:val="0"/>
          <w14:ligatures w14:val="none"/>
        </w:rPr>
        <w:br/>
        <w:t xml:space="preserve">o którym mowa  w § </w:t>
      </w:r>
      <w:bookmarkStart w:id="27" w:name="_Hlk100668944"/>
      <w:r w:rsidRPr="00BC0B7B">
        <w:rPr>
          <w:rFonts w:ascii="Verdana" w:hAnsi="Verdana"/>
          <w:kern w:val="0"/>
          <w14:ligatures w14:val="none"/>
        </w:rPr>
        <w:t>10</w:t>
      </w:r>
      <w:bookmarkEnd w:id="27"/>
      <w:r w:rsidRPr="00BC0B7B">
        <w:rPr>
          <w:rFonts w:ascii="Verdana" w:hAnsi="Verdana"/>
          <w:kern w:val="0"/>
          <w14:ligatures w14:val="none"/>
        </w:rPr>
        <w:t xml:space="preserve"> ust. 1 umowy,</w:t>
      </w:r>
    </w:p>
    <w:p w:rsidR="007A463A" w:rsidRPr="00BC0B7B" w:rsidRDefault="007A463A" w:rsidP="007A463A">
      <w:pPr>
        <w:numPr>
          <w:ilvl w:val="0"/>
          <w:numId w:val="130"/>
        </w:numPr>
        <w:spacing w:after="0" w:line="276" w:lineRule="auto"/>
        <w:ind w:left="426" w:hanging="568"/>
        <w:jc w:val="both"/>
        <w:rPr>
          <w:rFonts w:ascii="Verdana" w:eastAsia="Times New Roman" w:hAnsi="Verdana" w:cs="Arial"/>
          <w:kern w:val="0"/>
          <w14:ligatures w14:val="none"/>
        </w:rPr>
      </w:pPr>
      <w:r w:rsidRPr="00BC0B7B">
        <w:rPr>
          <w:rFonts w:ascii="Verdana" w:hAnsi="Verdana"/>
          <w:kern w:val="0"/>
          <w14:ligatures w14:val="none"/>
        </w:rPr>
        <w:t>nie spełnia wymogów określonych w § 24 umowy,</w:t>
      </w:r>
    </w:p>
    <w:p w:rsidR="007A463A" w:rsidRPr="00BC0B7B" w:rsidRDefault="007A463A" w:rsidP="007A463A">
      <w:pPr>
        <w:numPr>
          <w:ilvl w:val="0"/>
          <w:numId w:val="130"/>
        </w:numPr>
        <w:spacing w:after="0" w:line="276" w:lineRule="auto"/>
        <w:ind w:left="426" w:hanging="568"/>
        <w:jc w:val="both"/>
        <w:rPr>
          <w:rFonts w:ascii="Verdana" w:eastAsia="Times New Roman" w:hAnsi="Verdana" w:cs="Arial"/>
          <w:kern w:val="0"/>
          <w14:ligatures w14:val="none"/>
        </w:rPr>
      </w:pPr>
      <w:r w:rsidRPr="00BC0B7B">
        <w:rPr>
          <w:rFonts w:ascii="Verdana" w:hAnsi="Verdana"/>
          <w:kern w:val="0"/>
          <w14:ligatures w14:val="none"/>
        </w:rPr>
        <w:t xml:space="preserve">z innych powodów, niż wskazanych w pkt powyżej, wykonuje umowę sposób nienależyty oraz gdy pomimo pisemnego wezwania Wykonawcy </w:t>
      </w:r>
      <w:r w:rsidRPr="00BC0B7B">
        <w:rPr>
          <w:rFonts w:ascii="Verdana" w:hAnsi="Verdana"/>
          <w:kern w:val="0"/>
          <w14:ligatures w14:val="none"/>
        </w:rPr>
        <w:br/>
        <w:t>w wyznaczonym, uzasadnionym technicznie terminie, nie zadośćuczyni żądaniu Zamawiającego.</w:t>
      </w:r>
    </w:p>
    <w:p w:rsidR="007A463A" w:rsidRPr="00BC0B7B" w:rsidRDefault="007A463A" w:rsidP="007A463A">
      <w:pPr>
        <w:numPr>
          <w:ilvl w:val="0"/>
          <w:numId w:val="28"/>
        </w:numPr>
        <w:spacing w:after="0" w:line="276" w:lineRule="auto"/>
        <w:ind w:left="0" w:hanging="284"/>
        <w:jc w:val="both"/>
        <w:rPr>
          <w:rFonts w:ascii="Verdana" w:hAnsi="Verdana"/>
          <w:kern w:val="0"/>
          <w14:ligatures w14:val="none"/>
        </w:rPr>
      </w:pPr>
      <w:r w:rsidRPr="00BC0B7B">
        <w:rPr>
          <w:rFonts w:ascii="Verdana" w:hAnsi="Verdana"/>
          <w:kern w:val="0"/>
          <w14:ligatures w14:val="none"/>
        </w:rPr>
        <w:t xml:space="preserve">Odstąpienie od umowy może nastąpić w terminie 30 dni od powzięcia przez Zamawiającego wiadomości o powyższych okolicznościach. </w:t>
      </w:r>
    </w:p>
    <w:p w:rsidR="007A463A" w:rsidRPr="00BC0B7B" w:rsidRDefault="007A463A" w:rsidP="007A463A">
      <w:pPr>
        <w:numPr>
          <w:ilvl w:val="0"/>
          <w:numId w:val="28"/>
        </w:numPr>
        <w:spacing w:after="0" w:line="276" w:lineRule="auto"/>
        <w:ind w:left="0" w:hanging="284"/>
        <w:jc w:val="both"/>
        <w:rPr>
          <w:rFonts w:ascii="Verdana" w:hAnsi="Verdana"/>
          <w:kern w:val="0"/>
          <w14:ligatures w14:val="none"/>
        </w:rPr>
      </w:pPr>
      <w:r w:rsidRPr="00BC0B7B">
        <w:rPr>
          <w:rFonts w:ascii="Verdana" w:hAnsi="Verdana"/>
          <w:kern w:val="0"/>
          <w:lang w:eastAsia="ar-SA"/>
          <w14:ligatures w14:val="none"/>
        </w:rPr>
        <w:t>Niezwłocznie po wstrzymaniu robót budowlanych i innych prac, Wykonawca zobowiązany jest do dokonania pełnej inwentaryzacji wykonanych robót budowlanych, prac, urządzeń, instalacji, wyposażenia, znajdujących się na terenie budowy, a przeznaczonych do wykonania przedmiotu umowy. Dokument ten uzgodniony z Zamawiającym posłuży do ewentualnego ostatecznego rozliczenia wartości wstrzymanych robót budowlanych i innych prac. Do odbioru zinwentaryzowanych robót odpowiednio stosuje się § 14 i/lub § 15 umowy.</w:t>
      </w:r>
    </w:p>
    <w:p w:rsidR="007A463A" w:rsidRPr="00BC0B7B" w:rsidRDefault="007A463A" w:rsidP="007A463A">
      <w:pPr>
        <w:numPr>
          <w:ilvl w:val="0"/>
          <w:numId w:val="28"/>
        </w:numPr>
        <w:spacing w:after="0" w:line="276" w:lineRule="auto"/>
        <w:ind w:left="0" w:hanging="284"/>
        <w:jc w:val="both"/>
        <w:rPr>
          <w:rFonts w:ascii="Verdana" w:hAnsi="Verdana"/>
          <w:kern w:val="0"/>
          <w14:ligatures w14:val="none"/>
        </w:rPr>
      </w:pPr>
      <w:r w:rsidRPr="00BC0B7B">
        <w:rPr>
          <w:rFonts w:ascii="Verdana" w:hAnsi="Verdana"/>
          <w:kern w:val="0"/>
          <w:lang w:eastAsia="ar-SA"/>
          <w14:ligatures w14:val="none"/>
        </w:rPr>
        <w:t xml:space="preserve">W przypadku wstrzymania robót budowlanych i innych prac, obowiązkiem Wykonawcy jest wykonanie wszelkich zabezpieczeń wykonanych dotychczas robót/prac. Przekazanie niezakończonych robót budowlanych/ prac odbywa się w drodze spisania protokołu pomiędzy Wykonawcą a Zamawiającym. </w:t>
      </w:r>
    </w:p>
    <w:p w:rsidR="007A463A" w:rsidRPr="00BC0B7B" w:rsidRDefault="007A463A" w:rsidP="007A463A">
      <w:pPr>
        <w:numPr>
          <w:ilvl w:val="0"/>
          <w:numId w:val="28"/>
        </w:numPr>
        <w:spacing w:after="0" w:line="276" w:lineRule="auto"/>
        <w:ind w:left="0" w:hanging="284"/>
        <w:jc w:val="both"/>
        <w:rPr>
          <w:rFonts w:ascii="Verdana" w:hAnsi="Verdana"/>
          <w:kern w:val="0"/>
          <w14:ligatures w14:val="none"/>
        </w:rPr>
      </w:pPr>
      <w:r w:rsidRPr="00BC0B7B">
        <w:rPr>
          <w:rFonts w:ascii="Verdana" w:eastAsia="SimSun" w:hAnsi="Verdana"/>
          <w:kern w:val="1"/>
          <w:lang w:eastAsia="ar-SA"/>
          <w14:ligatures w14:val="none"/>
        </w:rPr>
        <w:t>Niezależnie od postanowień poprzednich ustępów niniejszego paragrafu Zamawiający jest uprawniony do  odstąpienia od umowy na podstawie art. 456 ustawy Pzp.</w:t>
      </w:r>
    </w:p>
    <w:p w:rsidR="007A463A" w:rsidRPr="00BC0B7B" w:rsidRDefault="007A463A" w:rsidP="007A463A">
      <w:pPr>
        <w:numPr>
          <w:ilvl w:val="0"/>
          <w:numId w:val="28"/>
        </w:numPr>
        <w:spacing w:after="0" w:line="276" w:lineRule="auto"/>
        <w:ind w:left="0" w:hanging="284"/>
        <w:jc w:val="both"/>
        <w:rPr>
          <w:rFonts w:ascii="Verdana" w:hAnsi="Verdana"/>
          <w:kern w:val="0"/>
          <w14:ligatures w14:val="none"/>
        </w:rPr>
      </w:pPr>
      <w:r w:rsidRPr="00BC0B7B">
        <w:rPr>
          <w:rFonts w:ascii="Verdana" w:eastAsia="SimSun" w:hAnsi="Verdana"/>
          <w:kern w:val="1"/>
          <w:lang w:eastAsia="ar-SA"/>
          <w14:ligatures w14:val="none"/>
        </w:rPr>
        <w:t xml:space="preserve">Strony zastrzegają dla oświadczenia o odstąpieniu od umowy oraz jej rozwiązaniu formę pisemną pod rygorem nieważności. </w:t>
      </w:r>
    </w:p>
    <w:p w:rsidR="007A463A" w:rsidRPr="00BC0B7B" w:rsidRDefault="007A463A" w:rsidP="007A463A">
      <w:pPr>
        <w:suppressAutoHyphens/>
        <w:spacing w:after="0" w:line="276" w:lineRule="auto"/>
        <w:jc w:val="both"/>
        <w:rPr>
          <w:rFonts w:ascii="Verdana" w:eastAsia="Times New Roman" w:hAnsi="Verdana" w:cs="Arial"/>
          <w:w w:val="103"/>
          <w:kern w:val="0"/>
          <w:lang w:eastAsia="zh-CN"/>
          <w14:ligatures w14:val="none"/>
        </w:rPr>
      </w:pPr>
    </w:p>
    <w:p w:rsidR="007A463A" w:rsidRPr="00BC0B7B" w:rsidRDefault="007A463A" w:rsidP="007A463A">
      <w:pPr>
        <w:suppressAutoHyphens/>
        <w:spacing w:after="0" w:line="276" w:lineRule="auto"/>
        <w:jc w:val="center"/>
        <w:rPr>
          <w:rFonts w:ascii="Verdana" w:hAnsi="Verdana"/>
          <w:b/>
          <w:bCs/>
          <w:kern w:val="0"/>
          <w14:ligatures w14:val="none"/>
        </w:rPr>
      </w:pPr>
      <w:r w:rsidRPr="00BC0B7B">
        <w:rPr>
          <w:rFonts w:ascii="Verdana" w:hAnsi="Verdana"/>
          <w:b/>
          <w:bCs/>
          <w:kern w:val="0"/>
          <w14:ligatures w14:val="none"/>
        </w:rPr>
        <w:t>§ 19 Kary umowne</w:t>
      </w:r>
    </w:p>
    <w:p w:rsidR="007A463A" w:rsidRPr="00BC0B7B" w:rsidRDefault="007A463A" w:rsidP="007A463A">
      <w:pPr>
        <w:numPr>
          <w:ilvl w:val="0"/>
          <w:numId w:val="65"/>
        </w:numPr>
        <w:tabs>
          <w:tab w:val="left" w:pos="284"/>
        </w:tabs>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Wykonawca zapłaci Zamawiającemu kary umowne:</w:t>
      </w:r>
    </w:p>
    <w:p w:rsidR="007A463A" w:rsidRPr="00BC0B7B" w:rsidRDefault="007A463A" w:rsidP="007A463A">
      <w:pPr>
        <w:numPr>
          <w:ilvl w:val="0"/>
          <w:numId w:val="129"/>
        </w:numPr>
        <w:tabs>
          <w:tab w:val="left" w:pos="284"/>
        </w:tabs>
        <w:suppressAutoHyphen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 za zwłokę w wykonaniu i dostarczeniu Zamawiającemu przez Wykonawcę dokumentacji projektowej, w stosunku do terminów wskazanych w § 14 ust. 4 litera a umowy, w wysokości 0,01 % wynagrodzenia umownego brutto Wykonawcy, o którym mowa w § 10 ust. 1 umowy, za każdy dzień zwłoki,</w:t>
      </w:r>
    </w:p>
    <w:p w:rsidR="007A463A" w:rsidRPr="00BC0B7B" w:rsidRDefault="007A463A" w:rsidP="007A463A">
      <w:pPr>
        <w:numPr>
          <w:ilvl w:val="0"/>
          <w:numId w:val="129"/>
        </w:numPr>
        <w:tabs>
          <w:tab w:val="left" w:pos="284"/>
        </w:tabs>
        <w:suppressAutoHyphen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 xml:space="preserve"> za zwłokę w ukończeniu przez Wykonawcę etapu inwestycji, w stosunku do terminu o którym mowa w § 5 ust. 2 pkt 1, w wysokości 0,01% wynagrodzenia umownego brutto Wykonawcy, o którym mowa w § 10 ust. 1 umowy, za każdy dzień zwłoki,</w:t>
      </w:r>
    </w:p>
    <w:p w:rsidR="007A463A" w:rsidRPr="00BC0B7B" w:rsidRDefault="007A463A" w:rsidP="007A463A">
      <w:pPr>
        <w:numPr>
          <w:ilvl w:val="0"/>
          <w:numId w:val="129"/>
        </w:numPr>
        <w:tabs>
          <w:tab w:val="left" w:pos="567"/>
        </w:tab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za zwłokę w ukończeniu przez Wykonawcę inwestycji w stosunku do zastrzeżonego ostatecznego terminu realizacji umowy</w:t>
      </w:r>
      <w:r w:rsidRPr="00BC0B7B">
        <w:rPr>
          <w:rFonts w:ascii="Verdana" w:eastAsia="Times New Roman" w:hAnsi="Verdana" w:cs="Arial"/>
          <w:kern w:val="0"/>
          <w:lang w:eastAsia="ar-SA"/>
          <w14:ligatures w14:val="none"/>
        </w:rPr>
        <w:t>,</w:t>
      </w:r>
      <w:r w:rsidRPr="00BC0B7B">
        <w:rPr>
          <w:rFonts w:ascii="Verdana" w:eastAsia="Times New Roman" w:hAnsi="Verdana" w:cs="Arial"/>
          <w:kern w:val="0"/>
          <w14:ligatures w14:val="none"/>
        </w:rPr>
        <w:t xml:space="preserve"> w wysokości 0,02 % wynagrodzenia umownego brutto Wykonawcy, o którym mowa w § 10 ust. 1 umowy, za każdy dzień zwłoki,</w:t>
      </w:r>
    </w:p>
    <w:p w:rsidR="007A463A" w:rsidRPr="00BC0B7B" w:rsidRDefault="007A463A" w:rsidP="007A463A">
      <w:pPr>
        <w:numPr>
          <w:ilvl w:val="0"/>
          <w:numId w:val="129"/>
        </w:numPr>
        <w:tabs>
          <w:tab w:val="left" w:pos="567"/>
        </w:tab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za zwłokę w usunięciu wad i usterek jakie wystąpią w przedmiocie umowy </w:t>
      </w:r>
      <w:r w:rsidRPr="00BC0B7B">
        <w:rPr>
          <w:rFonts w:ascii="Verdana" w:eastAsia="Times New Roman" w:hAnsi="Verdana" w:cs="Arial"/>
          <w:kern w:val="0"/>
          <w14:ligatures w14:val="none"/>
        </w:rPr>
        <w:br/>
        <w:t xml:space="preserve">podczas procedury odbioru jak również w okresie obowiązywania rękojmi </w:t>
      </w:r>
      <w:r w:rsidRPr="00BC0B7B">
        <w:rPr>
          <w:rFonts w:ascii="Verdana" w:eastAsia="Times New Roman" w:hAnsi="Verdana" w:cs="Arial"/>
          <w:kern w:val="0"/>
          <w14:ligatures w14:val="none"/>
        </w:rPr>
        <w:br/>
        <w:t xml:space="preserve">i gwarancji </w:t>
      </w:r>
      <w:bookmarkStart w:id="28" w:name="_Hlk480289085"/>
      <w:r w:rsidRPr="00BC0B7B">
        <w:rPr>
          <w:rFonts w:ascii="Verdana" w:eastAsia="Times New Roman" w:hAnsi="Verdana" w:cs="Arial"/>
          <w:kern w:val="0"/>
          <w14:ligatures w14:val="none"/>
        </w:rPr>
        <w:t>w wysokości 0,02 % wynagrodzenia umownego brutto Wykonawcy, o którym mowa w § 10 ust. 1</w:t>
      </w:r>
      <w:bookmarkEnd w:id="28"/>
      <w:r w:rsidRPr="00BC0B7B">
        <w:rPr>
          <w:rFonts w:ascii="Verdana" w:eastAsia="Times New Roman" w:hAnsi="Verdana" w:cs="Arial"/>
          <w:kern w:val="0"/>
          <w14:ligatures w14:val="none"/>
        </w:rPr>
        <w:t xml:space="preserve"> umowy, za każdy dzień zwłoki licząc od upływu terminu wyznaczonego na usunięcie wady lub usterki,</w:t>
      </w:r>
    </w:p>
    <w:p w:rsidR="007A463A" w:rsidRPr="00BC0B7B" w:rsidRDefault="007A463A" w:rsidP="007A463A">
      <w:pPr>
        <w:numPr>
          <w:ilvl w:val="0"/>
          <w:numId w:val="129"/>
        </w:numPr>
        <w:tabs>
          <w:tab w:val="left" w:pos="567"/>
        </w:tab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w przypadku nieprzedłożenia Zamawiającemu opłaconej polisy ubezpieczeniowej w terminie wskazanym w § 7 pkt 21  umowy, w wysokości 0,01 % wynagrodzenia umownego brutto Wykonawcy, o którym mowa w § 10 ust. 1 umowy, za każdy dzień zwłoki,</w:t>
      </w:r>
    </w:p>
    <w:p w:rsidR="007A463A" w:rsidRPr="00BC0B7B" w:rsidRDefault="007A463A" w:rsidP="007A463A">
      <w:pPr>
        <w:numPr>
          <w:ilvl w:val="0"/>
          <w:numId w:val="129"/>
        </w:numPr>
        <w:tabs>
          <w:tab w:val="left" w:pos="567"/>
        </w:tabs>
        <w:spacing w:after="0" w:line="276" w:lineRule="auto"/>
        <w:jc w:val="both"/>
        <w:rPr>
          <w:rFonts w:ascii="Verdana" w:eastAsia="SimSun" w:hAnsi="Verdana" w:cs="Arial"/>
          <w:kern w:val="1"/>
          <w:lang w:eastAsia="ar-SA"/>
          <w14:ligatures w14:val="none"/>
        </w:rPr>
      </w:pPr>
      <w:r w:rsidRPr="00BC0B7B">
        <w:rPr>
          <w:rFonts w:ascii="Verdana" w:eastAsia="SimSun" w:hAnsi="Verdana" w:cs="Arial"/>
          <w:kern w:val="1"/>
          <w:lang w:eastAsia="ar-SA"/>
          <w14:ligatures w14:val="none"/>
        </w:rPr>
        <w:t>w przypadku nienależytego wykonywania czynności nadzoru autorskiego przez Wykonawcę  w wysokości 1000 zł za każdy przypadek naruszenia,</w:t>
      </w:r>
    </w:p>
    <w:p w:rsidR="007A463A" w:rsidRPr="00BC0B7B" w:rsidRDefault="007A463A" w:rsidP="007A463A">
      <w:pPr>
        <w:numPr>
          <w:ilvl w:val="0"/>
          <w:numId w:val="129"/>
        </w:numPr>
        <w:tabs>
          <w:tab w:val="left" w:pos="567"/>
        </w:tab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za odstąpienie przez Zamawiającego lub Wykonawcę od umowy z przyczyn leżących po stronie Wykonawcy  w wysokości 10% wynagrodzenia umownego brutto Wykonawcy, o którym mowa w § 10 ust 1 umowy,</w:t>
      </w:r>
    </w:p>
    <w:p w:rsidR="007A463A" w:rsidRPr="00BC0B7B" w:rsidRDefault="007A463A" w:rsidP="007A463A">
      <w:pPr>
        <w:numPr>
          <w:ilvl w:val="0"/>
          <w:numId w:val="129"/>
        </w:numPr>
        <w:tabs>
          <w:tab w:val="left" w:pos="567"/>
        </w:tab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 tytułu braku zapłaty lub nieterminowej zapłaty wynagrodzenia należnego podwykonawcom lub dalszym podwykonawcom w wysokości 0,01 % wynagrodzenia umownego brutto Wykonawcy, o którym mowa w § 10 ust. 1 umowy, za każdy dzień zwłoki,</w:t>
      </w:r>
    </w:p>
    <w:p w:rsidR="007A463A" w:rsidRPr="00BC0B7B" w:rsidRDefault="007A463A" w:rsidP="007A463A">
      <w:pPr>
        <w:numPr>
          <w:ilvl w:val="0"/>
          <w:numId w:val="129"/>
        </w:numPr>
        <w:tabs>
          <w:tab w:val="left" w:pos="567"/>
        </w:tab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 tytułu nieprzedłożenia do zaakceptowania projektu umowy </w:t>
      </w:r>
      <w:r w:rsidRPr="00BC0B7B">
        <w:rPr>
          <w:rFonts w:ascii="Verdana" w:eastAsia="Times New Roman" w:hAnsi="Verdana" w:cs="Arial"/>
          <w:kern w:val="0"/>
          <w14:ligatures w14:val="none"/>
        </w:rPr>
        <w:br/>
        <w:t xml:space="preserve">o podwykonawstwo, której przedmiotem są roboty budowlane lub projektu jej zmiany w wysokości 0,01 % wynagrodzenia brutto Wykonawcy, o którym mowa w § 10 ust. 1 umowy, </w:t>
      </w:r>
    </w:p>
    <w:p w:rsidR="007A463A" w:rsidRPr="00BC0B7B" w:rsidRDefault="007A463A" w:rsidP="007A463A">
      <w:pPr>
        <w:numPr>
          <w:ilvl w:val="0"/>
          <w:numId w:val="129"/>
        </w:numPr>
        <w:tabs>
          <w:tab w:val="left" w:pos="567"/>
        </w:tab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za nieprzedłożenie poświadczonej za zgodność z oryginałem kopii umowy </w:t>
      </w:r>
      <w:r w:rsidRPr="00BC0B7B">
        <w:rPr>
          <w:rFonts w:ascii="Verdana" w:eastAsia="Times New Roman" w:hAnsi="Verdana" w:cs="Arial"/>
          <w:kern w:val="0"/>
          <w14:ligatures w14:val="none"/>
        </w:rPr>
        <w:br/>
        <w:t xml:space="preserve">o podwykonawstwo lub jej zmiany w wysokości 0,005 % wynagrodzenia brutto Wykonawcy, o którym mowa w § 10 ust. 1 umowy, za każdy dzień zwłoki, </w:t>
      </w:r>
    </w:p>
    <w:p w:rsidR="007A463A" w:rsidRPr="00BC0B7B" w:rsidRDefault="007A463A" w:rsidP="007A463A">
      <w:pPr>
        <w:numPr>
          <w:ilvl w:val="0"/>
          <w:numId w:val="129"/>
        </w:numPr>
        <w:tabs>
          <w:tab w:val="left" w:pos="567"/>
        </w:tabs>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 tytułu braku zmiany umowy o podwykonawstwo w zakresie terminu zapłaty wynagrodzenia w wysokości 0,02 % wynagrodzenia brutto Wykonawcy, </w:t>
      </w:r>
      <w:r w:rsidRPr="00BC0B7B">
        <w:rPr>
          <w:rFonts w:ascii="Verdana" w:eastAsia="Times New Roman" w:hAnsi="Verdana" w:cs="Arial"/>
          <w:kern w:val="0"/>
          <w14:ligatures w14:val="none"/>
        </w:rPr>
        <w:br/>
        <w:t xml:space="preserve">o którym mowa w § 10 ust. 1 umowy, </w:t>
      </w:r>
    </w:p>
    <w:p w:rsidR="007A463A" w:rsidRPr="00BC0B7B" w:rsidRDefault="007A463A" w:rsidP="007A463A">
      <w:pPr>
        <w:numPr>
          <w:ilvl w:val="0"/>
          <w:numId w:val="129"/>
        </w:numPr>
        <w:tabs>
          <w:tab w:val="left" w:pos="567"/>
        </w:tabs>
        <w:spacing w:after="0" w:line="276" w:lineRule="auto"/>
        <w:ind w:hanging="502"/>
        <w:jc w:val="both"/>
        <w:rPr>
          <w:rFonts w:ascii="Verdana" w:eastAsia="SimSun" w:hAnsi="Verdana" w:cs="Arial"/>
          <w:kern w:val="1"/>
          <w:lang w:eastAsia="ar-SA"/>
          <w14:ligatures w14:val="none"/>
        </w:rPr>
      </w:pPr>
      <w:r w:rsidRPr="00BC0B7B">
        <w:rPr>
          <w:rFonts w:ascii="Verdana" w:eastAsia="Times New Roman" w:hAnsi="Verdana" w:cs="Arial"/>
          <w:kern w:val="0"/>
          <w14:ligatures w14:val="none"/>
        </w:rPr>
        <w:t xml:space="preserve">za niedotrzymanie przez Wykonawcę terminu zmiany podwykonawcy, </w:t>
      </w:r>
      <w:r w:rsidRPr="00BC0B7B">
        <w:rPr>
          <w:rFonts w:ascii="Verdana" w:eastAsia="Times New Roman" w:hAnsi="Verdana" w:cs="Arial"/>
          <w:kern w:val="0"/>
          <w14:ligatures w14:val="none"/>
        </w:rPr>
        <w:br/>
        <w:t>o którym mowa w § 12 ust. 20, w wysokości 0,01 % wynagrodzenia brutto Wykonawcy, o którym mowa w § 10 ust. 1 umowy, za każdy dzień zwłoki,</w:t>
      </w:r>
    </w:p>
    <w:p w:rsidR="007A463A" w:rsidRPr="00BC0B7B" w:rsidRDefault="007A463A" w:rsidP="007A463A">
      <w:pPr>
        <w:numPr>
          <w:ilvl w:val="0"/>
          <w:numId w:val="129"/>
        </w:numPr>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w przypadku zaistnienia okoliczności, o których mowa w § 20 ust. 4 niniejszej umowy (niespełnienie obowiązku określonego w § 20 ust. 1 i ust. 3 umowy), w wysokości 1 000,00 zł za każdy stwierdzony przypadek niespełnienia wymogu zatrudnienia na podstawie umowy o pracę,</w:t>
      </w:r>
    </w:p>
    <w:p w:rsidR="007A463A" w:rsidRPr="00BC0B7B" w:rsidRDefault="007A463A" w:rsidP="007A463A">
      <w:pPr>
        <w:numPr>
          <w:ilvl w:val="0"/>
          <w:numId w:val="129"/>
        </w:numPr>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za zwłokę w realizacji poszczególnych robót i prac przekraczającą 8 dni </w:t>
      </w:r>
      <w:r w:rsidRPr="00BC0B7B">
        <w:rPr>
          <w:rFonts w:ascii="Verdana" w:eastAsia="Times New Roman" w:hAnsi="Verdana" w:cs="Arial"/>
          <w:kern w:val="0"/>
          <w14:ligatures w14:val="none"/>
        </w:rPr>
        <w:br/>
        <w:t xml:space="preserve">w odniesieniu do terminarza realizacji robót określonego w zaakceptowanym </w:t>
      </w:r>
      <w:r w:rsidRPr="00BC0B7B">
        <w:rPr>
          <w:rFonts w:ascii="Verdana" w:eastAsia="Times New Roman" w:hAnsi="Verdana" w:cs="Arial"/>
          <w:kern w:val="0"/>
          <w14:ligatures w14:val="none"/>
        </w:rPr>
        <w:lastRenderedPageBreak/>
        <w:t xml:space="preserve">przez Zamawiającego szczegółowym harmonogramie rzeczowo – finansowym, </w:t>
      </w:r>
      <w:r w:rsidRPr="00BC0B7B">
        <w:rPr>
          <w:rFonts w:ascii="Verdana" w:eastAsia="Times New Roman" w:hAnsi="Verdana" w:cs="Arial"/>
          <w:kern w:val="0"/>
          <w14:ligatures w14:val="none"/>
        </w:rPr>
        <w:br/>
        <w:t>o którym mowa w § 7 pkt 13) umowy, w wysokości  3 000,00 za każdy taki przypadek. Każdorazowe stwierdzanie zwłoki skutkuje obowiązkiem sporządzenia przez Wykonawcę zaktualizowanego (nowego) szczegółowego harmonogramu rzeczowo – finansowego i złożenie do akceptacji Zamawiającemu w terminie 7 dni,</w:t>
      </w:r>
    </w:p>
    <w:p w:rsidR="007A463A" w:rsidRPr="00BC0B7B" w:rsidRDefault="007A463A" w:rsidP="007A463A">
      <w:pPr>
        <w:numPr>
          <w:ilvl w:val="0"/>
          <w:numId w:val="129"/>
        </w:numPr>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jeżeli Wykonawca nie przedłoży zaktualizowanego szczegółowego harmonogramu rzeczowo – finansowego w wyznaczonym terminie, o którym mowa w  § 19 ust. 1 pkt 13 umowy -  w wysokości 0,005  % wynagrodzenia brutto, o którym mowa w § 10 ust. 1 umowy, za każdy dzień zwłoki.</w:t>
      </w:r>
    </w:p>
    <w:p w:rsidR="007A463A" w:rsidRPr="00BC0B7B" w:rsidRDefault="007A463A" w:rsidP="007A463A">
      <w:pPr>
        <w:numPr>
          <w:ilvl w:val="0"/>
          <w:numId w:val="129"/>
        </w:numPr>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 tytułu braku zapłaty lub nieterminowej zapłaty wynagrodzenia należnego Podwykonawcy, z tytułu zmiany wynagrodzenia wynikającej ze zmian cen      materiałów lub kosztów związanych z realizacją zamówienia (waloryzacja) </w:t>
      </w:r>
      <w:r w:rsidRPr="00BC0B7B">
        <w:rPr>
          <w:rFonts w:ascii="Verdana" w:eastAsia="Times New Roman" w:hAnsi="Verdana" w:cs="Arial"/>
          <w:kern w:val="0"/>
          <w14:ligatures w14:val="none"/>
        </w:rPr>
        <w:br/>
        <w:t>w wysokości 0,004 % wynagrodzenia umownego brutto Wykonawcy, o którym       mowa w § 10 ust. 1 umowy, za każdy dzień zwłoki.</w:t>
      </w:r>
    </w:p>
    <w:p w:rsidR="007A463A" w:rsidRPr="00BC0B7B" w:rsidRDefault="007A463A" w:rsidP="007A463A">
      <w:pPr>
        <w:numPr>
          <w:ilvl w:val="0"/>
          <w:numId w:val="65"/>
        </w:numPr>
        <w:suppressAutoHyphens/>
        <w:spacing w:after="0" w:line="276" w:lineRule="auto"/>
        <w:ind w:left="0"/>
        <w:jc w:val="both"/>
        <w:rPr>
          <w:rFonts w:ascii="Verdana" w:eastAsia="Times New Roman" w:hAnsi="Verdana" w:cs="Arial"/>
          <w:w w:val="103"/>
          <w:kern w:val="0"/>
          <w:lang w:eastAsia="zh-CN"/>
          <w14:ligatures w14:val="none"/>
        </w:rPr>
      </w:pPr>
      <w:r w:rsidRPr="00BC0B7B">
        <w:rPr>
          <w:rFonts w:ascii="Verdana" w:eastAsia="Times New Roman" w:hAnsi="Verdana" w:cs="Arial"/>
          <w:w w:val="103"/>
          <w:kern w:val="0"/>
          <w:lang w:eastAsia="zh-CN"/>
          <w14:ligatures w14:val="none"/>
        </w:rPr>
        <w:t xml:space="preserve">Zamawiający zapłaci Wykonawcy karę umowną </w:t>
      </w:r>
      <w:r w:rsidRPr="00BC0B7B">
        <w:rPr>
          <w:rFonts w:ascii="Verdana" w:eastAsia="Times New Roman" w:hAnsi="Verdana" w:cs="Arial"/>
          <w:kern w:val="0"/>
          <w14:ligatures w14:val="none"/>
        </w:rPr>
        <w:t xml:space="preserve">za odstąpienie od umowy przez którąkolwiek ze Stron z przyczyn zależnych od Zamawiającego w wysokości 10 % wynagrodzenia brutto </w:t>
      </w:r>
      <w:r w:rsidRPr="00BC0B7B">
        <w:rPr>
          <w:rFonts w:ascii="Verdana" w:eastAsia="Times New Roman" w:hAnsi="Verdana" w:cs="Arial"/>
          <w:w w:val="103"/>
          <w:kern w:val="0"/>
          <w:lang w:eastAsia="zh-CN"/>
          <w14:ligatures w14:val="none"/>
        </w:rPr>
        <w:t>Wykonawcy, o którym mowa w § 10 ust. 1 umowy</w:t>
      </w:r>
      <w:r w:rsidRPr="00BC0B7B">
        <w:rPr>
          <w:rFonts w:ascii="Verdana" w:eastAsia="Times New Roman" w:hAnsi="Verdana" w:cs="Arial"/>
          <w:kern w:val="0"/>
          <w14:ligatures w14:val="none"/>
        </w:rPr>
        <w:t>.</w:t>
      </w:r>
    </w:p>
    <w:p w:rsidR="007A463A" w:rsidRPr="00BC0B7B" w:rsidRDefault="007A463A" w:rsidP="007A463A">
      <w:pPr>
        <w:numPr>
          <w:ilvl w:val="0"/>
          <w:numId w:val="65"/>
        </w:numPr>
        <w:autoSpaceDE w:val="0"/>
        <w:autoSpaceDN w:val="0"/>
        <w:adjustRightInd w:val="0"/>
        <w:spacing w:after="0" w:line="276" w:lineRule="auto"/>
        <w:ind w:left="0"/>
        <w:jc w:val="both"/>
        <w:rPr>
          <w:rFonts w:ascii="Verdana" w:eastAsia="Calibri" w:hAnsi="Verdana" w:cs="Times New Roman"/>
          <w:kern w:val="0"/>
          <w:lang w:eastAsia="ja-JP"/>
          <w14:ligatures w14:val="none"/>
        </w:rPr>
      </w:pPr>
      <w:r w:rsidRPr="00BC0B7B">
        <w:rPr>
          <w:rFonts w:ascii="Verdana" w:eastAsia="Calibri" w:hAnsi="Verdana" w:cs="Times New Roman"/>
          <w:kern w:val="0"/>
          <w:lang w:eastAsia="ja-JP"/>
          <w14:ligatures w14:val="none"/>
        </w:rPr>
        <w:t xml:space="preserve">Zamawiający może potrącić naliczone kary umowne z wynagrodzenia Wykonawcy oraz zabezpieczenia należytego wykonania umowy, wedle wyboru Zamawiającego, bez uprzedniego wezwania do zapłaty Wykonawcy, na co Wykonawca wyraża swoją nieodwołalną zgodę. </w:t>
      </w:r>
    </w:p>
    <w:p w:rsidR="007A463A" w:rsidRPr="00BC0B7B" w:rsidRDefault="007A463A" w:rsidP="007A463A">
      <w:pPr>
        <w:numPr>
          <w:ilvl w:val="0"/>
          <w:numId w:val="65"/>
        </w:numPr>
        <w:autoSpaceDE w:val="0"/>
        <w:autoSpaceDN w:val="0"/>
        <w:adjustRightInd w:val="0"/>
        <w:spacing w:after="0" w:line="276" w:lineRule="auto"/>
        <w:ind w:left="0"/>
        <w:jc w:val="both"/>
        <w:rPr>
          <w:rFonts w:ascii="Verdana" w:eastAsia="Calibri" w:hAnsi="Verdana" w:cs="Times New Roman"/>
          <w:kern w:val="0"/>
          <w:lang w:eastAsia="ja-JP"/>
          <w14:ligatures w14:val="none"/>
        </w:rPr>
      </w:pPr>
      <w:r w:rsidRPr="00BC0B7B">
        <w:rPr>
          <w:rFonts w:ascii="Verdana" w:eastAsia="Calibri" w:hAnsi="Verdana" w:cs="Times New Roman"/>
          <w:kern w:val="0"/>
          <w:lang w:eastAsia="ja-JP"/>
          <w14:ligatures w14:val="none"/>
        </w:rPr>
        <w:t xml:space="preserve">Kary umowne o których mowa w niniejszym paragrafie stają się wymagalne następnego dnia po zajściu zdarzenia uprawniającego do ich naliczenia. </w:t>
      </w:r>
    </w:p>
    <w:p w:rsidR="007A463A" w:rsidRPr="00BC0B7B" w:rsidRDefault="007A463A" w:rsidP="007A463A">
      <w:pPr>
        <w:numPr>
          <w:ilvl w:val="0"/>
          <w:numId w:val="65"/>
        </w:numPr>
        <w:autoSpaceDE w:val="0"/>
        <w:autoSpaceDN w:val="0"/>
        <w:adjustRightInd w:val="0"/>
        <w:spacing w:after="0" w:line="276" w:lineRule="auto"/>
        <w:ind w:left="0"/>
        <w:jc w:val="both"/>
        <w:rPr>
          <w:rFonts w:ascii="Verdana" w:eastAsia="Calibri" w:hAnsi="Verdana" w:cs="Times New Roman"/>
          <w:kern w:val="0"/>
          <w:lang w:eastAsia="ja-JP"/>
          <w14:ligatures w14:val="none"/>
        </w:rPr>
      </w:pPr>
      <w:r w:rsidRPr="00BC0B7B">
        <w:rPr>
          <w:rFonts w:ascii="Verdana" w:eastAsia="Calibri" w:hAnsi="Verdana" w:cs="Times New Roman"/>
          <w:kern w:val="0"/>
          <w:lang w:eastAsia="ja-JP"/>
          <w14:ligatures w14:val="none"/>
        </w:rPr>
        <w:t>W przypadku, gdy potrącenie kary umownej nie będzie możliwe, Wykonawca zobowiązuje się do zapłaty kary umownej w terminie 7 dni od dnia otrzymania noty obciążeniowej wystawionej przez Zamawiającego.</w:t>
      </w:r>
    </w:p>
    <w:p w:rsidR="007A463A" w:rsidRPr="00BC0B7B" w:rsidRDefault="007A463A" w:rsidP="007A463A">
      <w:pPr>
        <w:numPr>
          <w:ilvl w:val="0"/>
          <w:numId w:val="65"/>
        </w:numPr>
        <w:autoSpaceDE w:val="0"/>
        <w:autoSpaceDN w:val="0"/>
        <w:adjustRightInd w:val="0"/>
        <w:spacing w:after="0" w:line="276" w:lineRule="auto"/>
        <w:ind w:left="0"/>
        <w:jc w:val="both"/>
        <w:rPr>
          <w:rFonts w:ascii="Verdana" w:eastAsia="Calibri" w:hAnsi="Verdana" w:cs="Times New Roman"/>
          <w:kern w:val="0"/>
          <w:lang w:eastAsia="ja-JP"/>
          <w14:ligatures w14:val="none"/>
        </w:rPr>
      </w:pPr>
      <w:r w:rsidRPr="00BC0B7B">
        <w:rPr>
          <w:rFonts w:ascii="Verdana" w:eastAsia="Calibri" w:hAnsi="Verdana" w:cs="Times New Roman"/>
          <w:kern w:val="0"/>
          <w:lang w:eastAsia="ja-JP"/>
          <w14:ligatures w14:val="none"/>
        </w:rPr>
        <w:t>Zamawiający zastrzega sobie prawo do odszkodowania uzupełniającego, przewyższającego wysokość kar umownych, do wysokości rzeczywiście poniesionej szkody na zasadach ogólnych określonych przepisami Kodeksu cywilnego.</w:t>
      </w:r>
    </w:p>
    <w:p w:rsidR="007A463A" w:rsidRPr="00BC0B7B" w:rsidRDefault="007A463A" w:rsidP="007A463A">
      <w:pPr>
        <w:numPr>
          <w:ilvl w:val="0"/>
          <w:numId w:val="65"/>
        </w:numPr>
        <w:autoSpaceDE w:val="0"/>
        <w:autoSpaceDN w:val="0"/>
        <w:adjustRightInd w:val="0"/>
        <w:spacing w:after="0" w:line="276" w:lineRule="auto"/>
        <w:ind w:left="0"/>
        <w:jc w:val="both"/>
        <w:rPr>
          <w:rFonts w:ascii="Verdana" w:eastAsia="Calibri" w:hAnsi="Verdana" w:cs="Verdana"/>
          <w:kern w:val="0"/>
          <w:lang w:eastAsia="ja-JP"/>
          <w14:ligatures w14:val="none"/>
        </w:rPr>
      </w:pPr>
      <w:r w:rsidRPr="00BC0B7B">
        <w:rPr>
          <w:rFonts w:ascii="Verdana" w:eastAsia="Calibri" w:hAnsi="Verdana" w:cs="Verdana"/>
          <w:kern w:val="0"/>
          <w:lang w:eastAsia="ja-JP"/>
          <w14:ligatures w14:val="none"/>
        </w:rPr>
        <w:t xml:space="preserve">Łączna maksymalna wysokość kar umownych, których dochodzić może dana Strona od drugiej Strony Umowy ze wszystkich tytułów przewidzianych </w:t>
      </w:r>
      <w:r w:rsidRPr="00BC0B7B">
        <w:rPr>
          <w:rFonts w:ascii="Verdana" w:eastAsia="Calibri" w:hAnsi="Verdana" w:cs="Verdana"/>
          <w:kern w:val="0"/>
          <w:lang w:eastAsia="ja-JP"/>
          <w14:ligatures w14:val="none"/>
        </w:rPr>
        <w:br/>
        <w:t>w niniejszej umowie nie może przekroczyć 30 % wynagrodzenia umownego brutto, o którym mowa  w §</w:t>
      </w:r>
      <w:r w:rsidRPr="00BC0B7B">
        <w:rPr>
          <w:rFonts w:ascii="Verdana" w:eastAsia="Calibri" w:hAnsi="Verdana" w:cs="Verdana"/>
          <w:b/>
          <w:kern w:val="0"/>
          <w:lang w:eastAsia="ja-JP"/>
          <w14:ligatures w14:val="none"/>
        </w:rPr>
        <w:t xml:space="preserve"> </w:t>
      </w:r>
      <w:r w:rsidRPr="00BC0B7B">
        <w:rPr>
          <w:rFonts w:ascii="Verdana" w:eastAsia="Calibri" w:hAnsi="Verdana" w:cs="Verdana"/>
          <w:kern w:val="0"/>
          <w:lang w:eastAsia="ja-JP"/>
          <w14:ligatures w14:val="none"/>
        </w:rPr>
        <w:t>10 ust. 1 umowy.</w:t>
      </w:r>
    </w:p>
    <w:p w:rsidR="007A463A" w:rsidRPr="00BC0B7B" w:rsidRDefault="007A463A" w:rsidP="007A463A">
      <w:pPr>
        <w:numPr>
          <w:ilvl w:val="0"/>
          <w:numId w:val="65"/>
        </w:numPr>
        <w:autoSpaceDE w:val="0"/>
        <w:autoSpaceDN w:val="0"/>
        <w:adjustRightInd w:val="0"/>
        <w:spacing w:after="0" w:line="276" w:lineRule="auto"/>
        <w:ind w:left="0"/>
        <w:jc w:val="both"/>
        <w:rPr>
          <w:rFonts w:ascii="Verdana" w:eastAsia="Calibri" w:hAnsi="Verdana" w:cs="Verdana"/>
          <w:kern w:val="0"/>
          <w:lang w:eastAsia="ja-JP"/>
          <w14:ligatures w14:val="none"/>
        </w:rPr>
      </w:pPr>
      <w:r w:rsidRPr="00BC0B7B">
        <w:rPr>
          <w:rFonts w:ascii="Verdana" w:eastAsia="Calibri" w:hAnsi="Verdana" w:cs="Verdana"/>
          <w:kern w:val="0"/>
          <w:lang w:eastAsia="ja-JP"/>
          <w14:ligatures w14:val="none"/>
        </w:rPr>
        <w:t>W przypadku utarty dofinansowania z Rządowego Funduszu Polski  Ład: Program     Inwestycji Strategicznych z winy Wykonawcy (tj. m.in. nieterminowa realizacja    umowy, nie realizowanie inwestycji zgodnie z § 5 ust. 2), Zamawiający zastrzega sobie prawo do dochodzenia od Wykonawcy zwrotu środków w wysokości określonej w udzielonych Zamawiającemu Promesach.</w:t>
      </w:r>
    </w:p>
    <w:p w:rsidR="007A463A" w:rsidRPr="00BC0B7B" w:rsidRDefault="007A463A" w:rsidP="007A463A">
      <w:pPr>
        <w:autoSpaceDE w:val="0"/>
        <w:autoSpaceDN w:val="0"/>
        <w:adjustRightInd w:val="0"/>
        <w:spacing w:after="0" w:line="276" w:lineRule="auto"/>
        <w:jc w:val="both"/>
        <w:rPr>
          <w:rFonts w:ascii="Verdana" w:eastAsia="Calibri" w:hAnsi="Verdana" w:cs="Verdana"/>
          <w:kern w:val="0"/>
          <w:lang w:eastAsia="ja-JP"/>
          <w14:ligatures w14:val="none"/>
        </w:rPr>
      </w:pPr>
    </w:p>
    <w:p w:rsidR="007A463A" w:rsidRPr="00BC0B7B" w:rsidRDefault="007A463A" w:rsidP="007A463A">
      <w:pPr>
        <w:suppressAutoHyphens/>
        <w:spacing w:after="0" w:line="276" w:lineRule="auto"/>
        <w:jc w:val="center"/>
        <w:rPr>
          <w:rFonts w:ascii="Verdana" w:hAnsi="Verdana"/>
          <w:b/>
          <w:bCs/>
          <w:kern w:val="0"/>
          <w14:ligatures w14:val="none"/>
        </w:rPr>
      </w:pPr>
      <w:r w:rsidRPr="00BC0B7B">
        <w:rPr>
          <w:rFonts w:ascii="Verdana" w:hAnsi="Verdana"/>
          <w:b/>
          <w:bCs/>
          <w:kern w:val="0"/>
          <w14:ligatures w14:val="none"/>
        </w:rPr>
        <w:t>§ 20 Postanowienia dotyczące zatrudnienia osób</w:t>
      </w:r>
    </w:p>
    <w:p w:rsidR="007A463A" w:rsidRPr="00BC0B7B" w:rsidRDefault="007A463A" w:rsidP="007A463A">
      <w:pPr>
        <w:numPr>
          <w:ilvl w:val="0"/>
          <w:numId w:val="27"/>
        </w:numPr>
        <w:spacing w:after="0" w:line="276" w:lineRule="auto"/>
        <w:ind w:left="0"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Zamawiający wymaga zatrudnienia przez Wykonawcę, podwykonawcę lub dalszego podwykonawcę na podstawie umowy o pracę osób wykonujących wskazane poniżej czynności w trakcie realizacji inwestycji:</w:t>
      </w:r>
    </w:p>
    <w:p w:rsidR="007A463A" w:rsidRPr="00BC0B7B" w:rsidRDefault="007A463A" w:rsidP="007A463A">
      <w:pPr>
        <w:numPr>
          <w:ilvl w:val="0"/>
          <w:numId w:val="126"/>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roboty rozbiórkowe,</w:t>
      </w:r>
    </w:p>
    <w:p w:rsidR="007A463A" w:rsidRPr="00BC0B7B" w:rsidRDefault="007A463A" w:rsidP="007A463A">
      <w:pPr>
        <w:numPr>
          <w:ilvl w:val="0"/>
          <w:numId w:val="126"/>
        </w:numPr>
        <w:spacing w:after="0" w:line="276" w:lineRule="auto"/>
        <w:jc w:val="both"/>
        <w:rPr>
          <w:rFonts w:ascii="Verdana" w:eastAsia="Times New Roman" w:hAnsi="Verdana" w:cs="Arial"/>
          <w:kern w:val="0"/>
          <w14:ligatures w14:val="none"/>
        </w:rPr>
      </w:pPr>
      <w:r w:rsidRPr="00BC0B7B">
        <w:rPr>
          <w:rFonts w:ascii="Verdana" w:eastAsia="Times New Roman" w:hAnsi="Verdana" w:cs="Times New Roman"/>
          <w:kern w:val="0"/>
          <w:lang w:eastAsia="pl-PL"/>
          <w14:ligatures w14:val="none"/>
        </w:rPr>
        <w:t>roboty ziemne - wykonywanie wykopów podbudowy i zasypek,</w:t>
      </w:r>
    </w:p>
    <w:p w:rsidR="007A463A" w:rsidRPr="00BC0B7B" w:rsidRDefault="007A463A" w:rsidP="007A463A">
      <w:pPr>
        <w:numPr>
          <w:ilvl w:val="0"/>
          <w:numId w:val="126"/>
        </w:numPr>
        <w:spacing w:after="0" w:line="276" w:lineRule="auto"/>
        <w:jc w:val="both"/>
        <w:rPr>
          <w:rFonts w:ascii="Verdana" w:eastAsia="Times New Roman" w:hAnsi="Verdana" w:cs="Arial"/>
          <w:kern w:val="0"/>
          <w14:ligatures w14:val="none"/>
        </w:rPr>
      </w:pPr>
      <w:r w:rsidRPr="00BC0B7B">
        <w:rPr>
          <w:rFonts w:ascii="Verdana" w:eastAsia="Times New Roman" w:hAnsi="Verdana" w:cs="Times New Roman"/>
          <w:kern w:val="0"/>
          <w:lang w:eastAsia="pl-PL"/>
          <w14:ligatures w14:val="none"/>
        </w:rPr>
        <w:t>roboty żelbetowe,</w:t>
      </w:r>
    </w:p>
    <w:p w:rsidR="007A463A" w:rsidRPr="00BC0B7B" w:rsidRDefault="007A463A" w:rsidP="007A463A">
      <w:pPr>
        <w:numPr>
          <w:ilvl w:val="0"/>
          <w:numId w:val="126"/>
        </w:numPr>
        <w:spacing w:after="0" w:line="276" w:lineRule="auto"/>
        <w:jc w:val="both"/>
        <w:rPr>
          <w:rFonts w:ascii="Verdana" w:eastAsia="Times New Roman" w:hAnsi="Verdana" w:cs="Arial"/>
          <w:kern w:val="0"/>
          <w14:ligatures w14:val="none"/>
        </w:rPr>
      </w:pPr>
      <w:r w:rsidRPr="00BC0B7B">
        <w:rPr>
          <w:rFonts w:ascii="Verdana" w:eastAsia="Times New Roman" w:hAnsi="Verdana" w:cs="Times New Roman"/>
          <w:kern w:val="0"/>
          <w:lang w:eastAsia="pl-PL"/>
          <w14:ligatures w14:val="none"/>
        </w:rPr>
        <w:t>roboty montażowe,</w:t>
      </w:r>
    </w:p>
    <w:p w:rsidR="007A463A" w:rsidRPr="00BC0B7B" w:rsidRDefault="007A463A" w:rsidP="007A463A">
      <w:pPr>
        <w:numPr>
          <w:ilvl w:val="0"/>
          <w:numId w:val="126"/>
        </w:numPr>
        <w:spacing w:after="0" w:line="276" w:lineRule="auto"/>
        <w:jc w:val="both"/>
        <w:rPr>
          <w:rFonts w:ascii="Verdana" w:eastAsia="Times New Roman" w:hAnsi="Verdana" w:cs="Arial"/>
          <w:kern w:val="0"/>
          <w14:ligatures w14:val="none"/>
        </w:rPr>
      </w:pPr>
      <w:r w:rsidRPr="00BC0B7B">
        <w:rPr>
          <w:rFonts w:ascii="Verdana" w:eastAsia="Times New Roman" w:hAnsi="Verdana" w:cs="Times New Roman"/>
          <w:kern w:val="0"/>
          <w:lang w:eastAsia="pl-PL"/>
          <w14:ligatures w14:val="none"/>
        </w:rPr>
        <w:t>prace wykończeniowe,</w:t>
      </w:r>
    </w:p>
    <w:p w:rsidR="007A463A" w:rsidRPr="00BC0B7B" w:rsidRDefault="007A463A" w:rsidP="007A463A">
      <w:pPr>
        <w:numPr>
          <w:ilvl w:val="0"/>
          <w:numId w:val="126"/>
        </w:numPr>
        <w:spacing w:after="0" w:line="276" w:lineRule="auto"/>
        <w:jc w:val="both"/>
        <w:rPr>
          <w:rFonts w:ascii="Verdana" w:eastAsia="Times New Roman" w:hAnsi="Verdana" w:cs="Arial"/>
          <w:kern w:val="0"/>
          <w14:ligatures w14:val="none"/>
        </w:rPr>
      </w:pPr>
      <w:r w:rsidRPr="00BC0B7B">
        <w:rPr>
          <w:rFonts w:ascii="Verdana" w:eastAsia="Times New Roman" w:hAnsi="Verdana" w:cs="Times New Roman"/>
          <w:kern w:val="0"/>
          <w:lang w:eastAsia="pl-PL"/>
          <w14:ligatures w14:val="none"/>
        </w:rPr>
        <w:t>roboty instalacji sanitarnych,</w:t>
      </w:r>
    </w:p>
    <w:p w:rsidR="007A463A" w:rsidRPr="00BC0B7B" w:rsidRDefault="007A463A" w:rsidP="007A463A">
      <w:pPr>
        <w:numPr>
          <w:ilvl w:val="0"/>
          <w:numId w:val="126"/>
        </w:numPr>
        <w:spacing w:after="0" w:line="276" w:lineRule="auto"/>
        <w:jc w:val="both"/>
        <w:rPr>
          <w:rFonts w:ascii="Verdana" w:eastAsia="Times New Roman" w:hAnsi="Verdana" w:cs="Arial"/>
          <w:kern w:val="0"/>
          <w14:ligatures w14:val="none"/>
        </w:rPr>
      </w:pPr>
      <w:r w:rsidRPr="00BC0B7B">
        <w:rPr>
          <w:rFonts w:ascii="Verdana" w:eastAsia="Times New Roman" w:hAnsi="Verdana" w:cs="Times New Roman"/>
          <w:kern w:val="0"/>
          <w:lang w:eastAsia="pl-PL"/>
          <w14:ligatures w14:val="none"/>
        </w:rPr>
        <w:t>roboty instalacji elektrycznych,</w:t>
      </w:r>
    </w:p>
    <w:p w:rsidR="007A463A" w:rsidRPr="00BC0B7B" w:rsidRDefault="007A463A" w:rsidP="007A463A">
      <w:pPr>
        <w:numPr>
          <w:ilvl w:val="0"/>
          <w:numId w:val="126"/>
        </w:numPr>
        <w:spacing w:after="0" w:line="276" w:lineRule="auto"/>
        <w:jc w:val="both"/>
        <w:rPr>
          <w:rFonts w:ascii="Verdana" w:eastAsia="Times New Roman" w:hAnsi="Verdana" w:cs="Arial"/>
          <w:kern w:val="0"/>
          <w14:ligatures w14:val="none"/>
        </w:rPr>
      </w:pPr>
      <w:r w:rsidRPr="00BC0B7B">
        <w:rPr>
          <w:rFonts w:ascii="Verdana" w:eastAsia="Times New Roman" w:hAnsi="Verdana" w:cs="Times New Roman"/>
          <w:kern w:val="0"/>
          <w:lang w:eastAsia="pl-PL"/>
          <w14:ligatures w14:val="none"/>
        </w:rPr>
        <w:t>roboty dekarskie,</w:t>
      </w:r>
    </w:p>
    <w:p w:rsidR="007A463A" w:rsidRPr="00BC0B7B" w:rsidRDefault="007A463A" w:rsidP="007A463A">
      <w:pPr>
        <w:numPr>
          <w:ilvl w:val="0"/>
          <w:numId w:val="126"/>
        </w:numPr>
        <w:spacing w:after="0" w:line="276" w:lineRule="auto"/>
        <w:jc w:val="both"/>
        <w:rPr>
          <w:rFonts w:ascii="Verdana" w:eastAsia="Times New Roman" w:hAnsi="Verdana" w:cs="Arial"/>
          <w:kern w:val="0"/>
          <w14:ligatures w14:val="none"/>
        </w:rPr>
      </w:pPr>
      <w:r w:rsidRPr="00BC0B7B">
        <w:rPr>
          <w:rFonts w:ascii="Verdana" w:eastAsia="Times New Roman" w:hAnsi="Verdana" w:cs="Times New Roman"/>
          <w:kern w:val="0"/>
          <w:lang w:eastAsia="pl-PL"/>
          <w14:ligatures w14:val="none"/>
        </w:rPr>
        <w:t>montaż przewodów zasilających i zasilania,</w:t>
      </w:r>
    </w:p>
    <w:p w:rsidR="007A463A" w:rsidRPr="00BC0B7B" w:rsidRDefault="007A463A" w:rsidP="007A463A">
      <w:pPr>
        <w:numPr>
          <w:ilvl w:val="0"/>
          <w:numId w:val="126"/>
        </w:numPr>
        <w:tabs>
          <w:tab w:val="left" w:pos="284"/>
        </w:tabs>
        <w:spacing w:after="0" w:line="276" w:lineRule="auto"/>
        <w:ind w:left="-142" w:firstLine="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 roboty termomodernizacyjne,</w:t>
      </w:r>
    </w:p>
    <w:p w:rsidR="007A463A" w:rsidRPr="00BC0B7B" w:rsidRDefault="007A463A" w:rsidP="007A463A">
      <w:pPr>
        <w:numPr>
          <w:ilvl w:val="0"/>
          <w:numId w:val="126"/>
        </w:numPr>
        <w:tabs>
          <w:tab w:val="left" w:pos="284"/>
        </w:tabs>
        <w:spacing w:after="0" w:line="276" w:lineRule="auto"/>
        <w:ind w:left="-142" w:firstLine="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 roboty konstrukcyjne.</w:t>
      </w:r>
    </w:p>
    <w:p w:rsidR="007A463A" w:rsidRPr="00BC0B7B" w:rsidRDefault="007A463A" w:rsidP="007A463A">
      <w:pPr>
        <w:shd w:val="clear" w:color="auto" w:fill="FFFFFF"/>
        <w:spacing w:after="0" w:line="276" w:lineRule="auto"/>
        <w:jc w:val="both"/>
        <w:rPr>
          <w:rFonts w:ascii="Verdana" w:eastAsia="Times New Roman" w:hAnsi="Verdana" w:cs="Times New Roman"/>
          <w:kern w:val="0"/>
          <w:shd w:val="clear" w:color="auto" w:fill="FFFFFF"/>
          <w:lang w:eastAsia="pl-PL"/>
          <w14:ligatures w14:val="none"/>
        </w:rPr>
      </w:pPr>
      <w:r w:rsidRPr="00BC0B7B">
        <w:rPr>
          <w:rFonts w:ascii="Verdana" w:eastAsia="Times New Roman" w:hAnsi="Verdana" w:cs="Times New Roman"/>
          <w:kern w:val="0"/>
          <w:lang w:eastAsia="pl-PL"/>
          <w14:ligatures w14:val="none"/>
        </w:rPr>
        <w:t xml:space="preserve">Powyższy wymóg nie dotyczy kierowników budowy, kierowników robót, inspektorów nadzoru tj. osób pełniących samodzielne funkcje techniczne </w:t>
      </w:r>
      <w:r w:rsidRPr="00BC0B7B">
        <w:rPr>
          <w:rFonts w:ascii="Verdana" w:eastAsia="Times New Roman" w:hAnsi="Verdana" w:cs="Times New Roman"/>
          <w:kern w:val="0"/>
          <w:lang w:eastAsia="pl-PL"/>
          <w14:ligatures w14:val="none"/>
        </w:rPr>
        <w:br/>
        <w:t xml:space="preserve">w budownictwie w rozumieniu pr. bud. </w:t>
      </w:r>
    </w:p>
    <w:p w:rsidR="007A463A" w:rsidRPr="00BC0B7B" w:rsidRDefault="007A463A" w:rsidP="007A463A">
      <w:pPr>
        <w:numPr>
          <w:ilvl w:val="0"/>
          <w:numId w:val="27"/>
        </w:numPr>
        <w:tabs>
          <w:tab w:val="left" w:pos="142"/>
        </w:tabs>
        <w:suppressAutoHyphens/>
        <w:spacing w:after="0" w:line="276" w:lineRule="auto"/>
        <w:ind w:left="0" w:hanging="284"/>
        <w:jc w:val="both"/>
        <w:rPr>
          <w:rFonts w:ascii="Verdana" w:hAnsi="Verdana"/>
          <w:kern w:val="0"/>
          <w14:ligatures w14:val="none"/>
        </w:rPr>
      </w:pPr>
      <w:r w:rsidRPr="00BC0B7B">
        <w:rPr>
          <w:rFonts w:ascii="Verdana" w:hAnsi="Verdana"/>
          <w:kern w:val="0"/>
          <w14:ligatures w14:val="none"/>
        </w:rPr>
        <w:t xml:space="preserve">W trakcie realizacji umowy Zamawiający uprawniony jest do wykonywania czynności kontrolnych wobec Wykonawcy odnośnie spełniania przez Wykonawcę, podwykonawcę oraz dalszego podwykonawcę wymogu zatrudnienia na podstawie umowy o pracę osób wykonujących wskazane w ust. 1 czynności. Zamawiający uprawniony jest w szczególności do: </w:t>
      </w:r>
    </w:p>
    <w:p w:rsidR="007A463A" w:rsidRPr="00BC0B7B" w:rsidRDefault="007A463A" w:rsidP="007A463A">
      <w:pPr>
        <w:numPr>
          <w:ilvl w:val="0"/>
          <w:numId w:val="127"/>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żądania oświadczeń i dokumentów w zakresie potwierdzenia spełniania ww. wymogów i dokonywania ich oceny,</w:t>
      </w:r>
    </w:p>
    <w:p w:rsidR="007A463A" w:rsidRPr="00BC0B7B" w:rsidRDefault="007A463A" w:rsidP="007A463A">
      <w:pPr>
        <w:numPr>
          <w:ilvl w:val="0"/>
          <w:numId w:val="127"/>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żądania wyjaśnień w przypadku wątpliwości w zakresie potwierdzenia spełniania ww. wymogów,</w:t>
      </w:r>
    </w:p>
    <w:p w:rsidR="007A463A" w:rsidRPr="00BC0B7B" w:rsidRDefault="007A463A" w:rsidP="007A463A">
      <w:pPr>
        <w:numPr>
          <w:ilvl w:val="0"/>
          <w:numId w:val="127"/>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przeprowadzania kontroli na miejscu wykonywania świadczenia.</w:t>
      </w:r>
    </w:p>
    <w:p w:rsidR="007A463A" w:rsidRPr="00BC0B7B" w:rsidRDefault="007A463A" w:rsidP="007A463A">
      <w:pPr>
        <w:numPr>
          <w:ilvl w:val="0"/>
          <w:numId w:val="27"/>
        </w:numPr>
        <w:spacing w:after="0" w:line="276" w:lineRule="auto"/>
        <w:ind w:left="0"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W trakcie realizacji zamówienia, na każde wezwanie Zamawiającego, w wyznaczonym w tym wezwaniu terminie, Wykonawca przedłoży Zamawiającemu wskazane poniżej dowody w celu potwierdzenia spełnienia wymogu zatrudnienia na podstawie umowy o pracę przez Wykonawcę, podwykonawcę oraz dalszego podwykonawcę, osób wykonujących wskazane w ust. 1 czynności:</w:t>
      </w:r>
    </w:p>
    <w:p w:rsidR="007A463A" w:rsidRPr="00BC0B7B" w:rsidRDefault="007A463A" w:rsidP="007A463A">
      <w:pPr>
        <w:numPr>
          <w:ilvl w:val="0"/>
          <w:numId w:val="128"/>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oświadczenie Wykonawcy, podwykonawcy oraz dalszego podwykonawcy </w:t>
      </w:r>
      <w:r w:rsidRPr="00BC0B7B">
        <w:rPr>
          <w:rFonts w:ascii="Verdana" w:eastAsia="Times New Roman" w:hAnsi="Verdana" w:cs="Arial"/>
          <w:kern w:val="0"/>
          <w14:ligatures w14:val="none"/>
        </w:rPr>
        <w:br/>
        <w:t xml:space="preserve">o zatrudnieniu na podstawie umowy o pracę osób wykonujących czynności, których dotyczy wezwanie Zamawiającego. Oświadczenie to powinno zawierać </w:t>
      </w:r>
      <w:r w:rsidRPr="00BC0B7B">
        <w:rPr>
          <w:rFonts w:ascii="Verdana" w:eastAsia="Times New Roman" w:hAnsi="Verdana" w:cs="Arial"/>
          <w:kern w:val="0"/>
          <w14:ligatures w14:val="none"/>
        </w:rPr>
        <w:br/>
        <w:t>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podwykonawcy lub dalszego podwykonawcy,</w:t>
      </w:r>
    </w:p>
    <w:p w:rsidR="007A463A" w:rsidRPr="00BC0B7B" w:rsidRDefault="007A463A" w:rsidP="007A463A">
      <w:pPr>
        <w:numPr>
          <w:ilvl w:val="0"/>
          <w:numId w:val="128"/>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poświadczoną za zgodność z oryginałem odpowiednio przez Wykonawcę, podwykonawcę lub dalszego podwykonawcy kopię umowy/umów o pracę osób wykonujących w trakcie realizacji zamówienia czynności, których dotyczy ww. oświadczenie Wykonawcy, podwykonawcy lub dalszego podwykonawcy wraz </w:t>
      </w:r>
      <w:r w:rsidRPr="00BC0B7B">
        <w:rPr>
          <w:rFonts w:ascii="Verdana" w:eastAsia="Times New Roman" w:hAnsi="Verdana" w:cs="Arial"/>
          <w:kern w:val="0"/>
          <w14:ligatures w14:val="none"/>
        </w:rPr>
        <w:br/>
        <w:t xml:space="preserve">z dokumentem regulującym zakres obowiązków, jeżeli został sporządzony. Kopia umowy/umów powinna zostać zanonimizowana w sposób zapewniający ochronę danych osobowych pracowników. Tylko informacje osobowe takie jak: </w:t>
      </w:r>
      <w:r w:rsidRPr="00BC0B7B">
        <w:rPr>
          <w:rFonts w:ascii="Verdana" w:eastAsia="Times New Roman" w:hAnsi="Verdana" w:cs="Arial"/>
          <w:kern w:val="0"/>
          <w14:ligatures w14:val="none"/>
        </w:rPr>
        <w:lastRenderedPageBreak/>
        <w:t>imię i nazwisko, data zawarcia umowy, rodzaj umowy o pracę i wymiar etatu powinny być możliwe do zidentyfikowania w przekazanych dokumentach.</w:t>
      </w:r>
    </w:p>
    <w:p w:rsidR="007A463A" w:rsidRPr="00BC0B7B" w:rsidRDefault="007A463A" w:rsidP="007A463A">
      <w:pPr>
        <w:numPr>
          <w:ilvl w:val="0"/>
          <w:numId w:val="128"/>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zaświadczenie właściwego oddziału ZUS, potwierdzające opłacanie przez Wykonawcę, podwykonawcę lub dalszego podwykonawcę składek na ubezpieczenia społeczne   i zdrowotne z tytułu zatrudnienia na podstawie umów o pracę za ostatni okres rozliczeniowy,</w:t>
      </w:r>
    </w:p>
    <w:p w:rsidR="007A463A" w:rsidRPr="00BC0B7B" w:rsidRDefault="007A463A" w:rsidP="007A463A">
      <w:pPr>
        <w:numPr>
          <w:ilvl w:val="0"/>
          <w:numId w:val="128"/>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poświadczoną za zgodność z oryginałem odpowiednio przez Wykonawcę, podwykonawcę lub dalszego podwykonawcę kopię dowodu potwierdzającego zgłoszenie pracownika przez pracodawcę do ubezpieczeń, zanonimizowaną </w:t>
      </w:r>
      <w:r w:rsidRPr="00BC0B7B">
        <w:rPr>
          <w:rFonts w:ascii="Verdana" w:eastAsia="Times New Roman" w:hAnsi="Verdana" w:cs="Arial"/>
          <w:kern w:val="0"/>
          <w14:ligatures w14:val="none"/>
        </w:rPr>
        <w:br/>
        <w:t xml:space="preserve">w sposób zapewniający ochronę danych osobowych pracowników. Tylko informacje osobowe takie jak: imię i nazwisko, data dokonania zgłoszenia do ubezpieczeń społecznych, rodzaj umowy o pracę powinny być możliwe do zidentyfikowania. </w:t>
      </w:r>
    </w:p>
    <w:p w:rsidR="007A463A" w:rsidRPr="00BC0B7B" w:rsidRDefault="007A463A" w:rsidP="007A463A">
      <w:pPr>
        <w:numPr>
          <w:ilvl w:val="0"/>
          <w:numId w:val="27"/>
        </w:numPr>
        <w:spacing w:after="0" w:line="276" w:lineRule="auto"/>
        <w:ind w:left="0"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Z tytułu niespełnienia przez Wykonawcę, podwykonawcę lub dalszego podwykonawcę wymogu zatrudnienia na podstawie umowy o pracę osób wykonujących wskazane w ust. 1 czynności Zamawiający przewiduje sankcję w postaci obowiązku zapłaty przez Wykonawcę kary umownej w wysokości określonej w § 19 ust. 1 pkt 12) umowy. Niezłożenie przez 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lub podwykonawcę lub dalszego podwykonawcę wymogu zatrudnienia na podstawie umowy o pracę osób wykonujących wskazane w ust. 1 czynności.</w:t>
      </w:r>
    </w:p>
    <w:p w:rsidR="007A463A" w:rsidRPr="00BC0B7B" w:rsidRDefault="007A463A" w:rsidP="007A463A">
      <w:pPr>
        <w:numPr>
          <w:ilvl w:val="0"/>
          <w:numId w:val="27"/>
        </w:numPr>
        <w:spacing w:after="0" w:line="276" w:lineRule="auto"/>
        <w:ind w:left="0" w:hanging="284"/>
        <w:jc w:val="both"/>
        <w:rPr>
          <w:rFonts w:ascii="Verdana" w:eastAsia="Times New Roman" w:hAnsi="Verdana" w:cs="Arial"/>
          <w:kern w:val="0"/>
          <w14:ligatures w14:val="none"/>
        </w:rPr>
      </w:pPr>
      <w:r w:rsidRPr="00BC0B7B">
        <w:rPr>
          <w:rFonts w:ascii="Verdana" w:eastAsia="Times New Roman" w:hAnsi="Verdana" w:cs="Arial"/>
          <w:kern w:val="0"/>
          <w14:ligatures w14:val="none"/>
        </w:rPr>
        <w:t>W przypadku uzasadnionych wątpliwości, co do przestrzegania prawa pracy przez Wykonawcę, podwykonawcę lub dalszego podwykonawcę, Zamawiający może zwrócić się o przeprowadzenie kontroli przez Państwową Inspekcję Pracy.</w:t>
      </w:r>
    </w:p>
    <w:p w:rsidR="007A463A" w:rsidRPr="00BC0B7B" w:rsidRDefault="007A463A" w:rsidP="007A463A">
      <w:pPr>
        <w:spacing w:after="0" w:line="276" w:lineRule="auto"/>
        <w:jc w:val="both"/>
        <w:rPr>
          <w:rFonts w:ascii="Verdana" w:hAnsi="Verdana"/>
          <w:b/>
          <w:bCs/>
          <w:kern w:val="0"/>
          <w14:ligatures w14:val="none"/>
        </w:rPr>
      </w:pPr>
    </w:p>
    <w:p w:rsidR="007A463A" w:rsidRPr="00BC0B7B" w:rsidRDefault="007A463A" w:rsidP="007A463A">
      <w:pPr>
        <w:widowControl w:val="0"/>
        <w:suppressAutoHyphens/>
        <w:overflowPunct w:val="0"/>
        <w:autoSpaceDE w:val="0"/>
        <w:autoSpaceDN w:val="0"/>
        <w:adjustRightInd w:val="0"/>
        <w:spacing w:after="0" w:line="276" w:lineRule="auto"/>
        <w:jc w:val="center"/>
        <w:rPr>
          <w:rFonts w:ascii="Verdana" w:hAnsi="Verdana"/>
          <w:b/>
          <w:bCs/>
          <w:kern w:val="0"/>
          <w14:ligatures w14:val="none"/>
        </w:rPr>
      </w:pPr>
    </w:p>
    <w:p w:rsidR="007A463A" w:rsidRPr="00BC0B7B" w:rsidRDefault="007A463A" w:rsidP="007A463A">
      <w:pPr>
        <w:widowControl w:val="0"/>
        <w:suppressAutoHyphens/>
        <w:overflowPunct w:val="0"/>
        <w:autoSpaceDE w:val="0"/>
        <w:autoSpaceDN w:val="0"/>
        <w:adjustRightInd w:val="0"/>
        <w:spacing w:after="0" w:line="276" w:lineRule="auto"/>
        <w:jc w:val="center"/>
        <w:rPr>
          <w:rFonts w:ascii="Verdana" w:hAnsi="Verdana"/>
          <w:b/>
          <w:kern w:val="0"/>
          <w14:ligatures w14:val="none"/>
        </w:rPr>
      </w:pPr>
      <w:r w:rsidRPr="00BC0B7B">
        <w:rPr>
          <w:rFonts w:ascii="Verdana" w:hAnsi="Verdana"/>
          <w:b/>
          <w:bCs/>
          <w:kern w:val="0"/>
          <w14:ligatures w14:val="none"/>
        </w:rPr>
        <w:t xml:space="preserve">§ 21 </w:t>
      </w:r>
      <w:r w:rsidRPr="00BC0B7B">
        <w:rPr>
          <w:rFonts w:ascii="Verdana" w:hAnsi="Verdana"/>
          <w:b/>
          <w:kern w:val="0"/>
          <w14:ligatures w14:val="none"/>
        </w:rPr>
        <w:t>Informacje związane z przetwarzaniem danych osobowych</w:t>
      </w:r>
    </w:p>
    <w:p w:rsidR="007A463A" w:rsidRPr="00BC0B7B" w:rsidRDefault="007A463A" w:rsidP="007A463A">
      <w:pPr>
        <w:widowControl w:val="0"/>
        <w:numPr>
          <w:ilvl w:val="0"/>
          <w:numId w:val="46"/>
        </w:numPr>
        <w:suppressAutoHyphens/>
        <w:overflowPunct w:val="0"/>
        <w:autoSpaceDE w:val="0"/>
        <w:autoSpaceDN w:val="0"/>
        <w:adjustRightInd w:val="0"/>
        <w:spacing w:after="0" w:line="276" w:lineRule="auto"/>
        <w:ind w:left="0"/>
        <w:contextualSpacing/>
        <w:jc w:val="both"/>
        <w:rPr>
          <w:rFonts w:ascii="Verdana" w:hAnsi="Verdana"/>
          <w:kern w:val="0"/>
          <w14:ligatures w14:val="none"/>
        </w:rPr>
      </w:pPr>
      <w:r w:rsidRPr="00BC0B7B">
        <w:rPr>
          <w:rFonts w:ascii="Verdana" w:hAnsi="Verdana"/>
          <w:kern w:val="0"/>
          <w14:ligatures w14:val="none"/>
        </w:rPr>
        <w:t xml:space="preserve">Administratorem Danych Osobowych pozyskanych, a następie przetwarzanych </w:t>
      </w:r>
      <w:r w:rsidRPr="00BC0B7B">
        <w:rPr>
          <w:rFonts w:ascii="Verdana" w:hAnsi="Verdana"/>
          <w:kern w:val="0"/>
          <w14:ligatures w14:val="none"/>
        </w:rPr>
        <w:br/>
        <w:t>w związku z wykonaniem umowy i działaniami poprzedzającymi jej realizację jest Powiat Prudnicki, ul. Kościuszki 76, 48-200 Prudnik, tel. +48 774381700.</w:t>
      </w:r>
    </w:p>
    <w:p w:rsidR="007A463A" w:rsidRPr="00BC0B7B" w:rsidRDefault="007A463A" w:rsidP="007A463A">
      <w:pPr>
        <w:widowControl w:val="0"/>
        <w:numPr>
          <w:ilvl w:val="0"/>
          <w:numId w:val="46"/>
        </w:numPr>
        <w:suppressAutoHyphens/>
        <w:overflowPunct w:val="0"/>
        <w:autoSpaceDE w:val="0"/>
        <w:autoSpaceDN w:val="0"/>
        <w:adjustRightInd w:val="0"/>
        <w:spacing w:after="0" w:line="276" w:lineRule="auto"/>
        <w:ind w:left="0"/>
        <w:contextualSpacing/>
        <w:jc w:val="both"/>
        <w:rPr>
          <w:rFonts w:ascii="Verdana" w:hAnsi="Verdana"/>
          <w:kern w:val="0"/>
          <w14:ligatures w14:val="none"/>
        </w:rPr>
      </w:pPr>
      <w:r w:rsidRPr="00BC0B7B">
        <w:rPr>
          <w:rFonts w:ascii="Verdana" w:hAnsi="Verdana"/>
          <w:kern w:val="0"/>
          <w14:ligatures w14:val="none"/>
        </w:rPr>
        <w:t xml:space="preserve">Administrator wyznaczył Inspektora Ochrony Danych – Tomasz Dragan, kontakt tel. </w:t>
      </w:r>
      <w:hyperlink r:id="rId41" w:history="1">
        <w:r w:rsidRPr="00BC0B7B">
          <w:rPr>
            <w:rFonts w:ascii="Verdana" w:hAnsi="Verdana"/>
            <w:kern w:val="0"/>
            <w:u w:val="single"/>
            <w14:ligatures w14:val="none"/>
          </w:rPr>
          <w:t>iod@powiatprudnicki.pl</w:t>
        </w:r>
      </w:hyperlink>
      <w:r w:rsidRPr="00BC0B7B">
        <w:rPr>
          <w:rFonts w:ascii="Verdana" w:hAnsi="Verdana"/>
          <w:kern w:val="0"/>
          <w14:ligatures w14:val="none"/>
        </w:rPr>
        <w:t>, telefonicznie +48 733508806 lub pisemnie na adres siedziby Administratora.</w:t>
      </w:r>
    </w:p>
    <w:p w:rsidR="007A463A" w:rsidRPr="00BC0B7B" w:rsidRDefault="007A463A" w:rsidP="007A463A">
      <w:pPr>
        <w:widowControl w:val="0"/>
        <w:numPr>
          <w:ilvl w:val="0"/>
          <w:numId w:val="46"/>
        </w:numPr>
        <w:suppressAutoHyphens/>
        <w:overflowPunct w:val="0"/>
        <w:autoSpaceDE w:val="0"/>
        <w:autoSpaceDN w:val="0"/>
        <w:adjustRightInd w:val="0"/>
        <w:spacing w:after="0" w:line="276" w:lineRule="auto"/>
        <w:ind w:left="0"/>
        <w:contextualSpacing/>
        <w:jc w:val="both"/>
        <w:rPr>
          <w:rFonts w:ascii="Verdana" w:hAnsi="Verdana"/>
          <w:kern w:val="0"/>
          <w14:ligatures w14:val="none"/>
        </w:rPr>
      </w:pPr>
      <w:r w:rsidRPr="00BC0B7B">
        <w:rPr>
          <w:rFonts w:ascii="Verdana" w:hAnsi="Verdana"/>
          <w:kern w:val="0"/>
          <w14:ligatures w14:val="none"/>
        </w:rPr>
        <w:t>Dane osobowe wykonawcy przetwarzane są na podstawie art. 6 ust. 1 lit. b) RODO (Rozporządzenie Parlamentu Europejskiego i Rady Unii Europejskiej 2016/679 z dnia 27 kwietnia 2016 r. w sprawie ochrony osób fizycznych w związku z przetwarzaniem danych osobowych i w sprawie swobodnego przepływu takich danych oraz uchylenia dyrektywy 95/46/WE - ogólne rozporządzenie o ochronie danych), tj. w celu zawarcia umowy, zainteresowania naszą ofertą lub wykonania umowy oraz obowiązków obligacyjnych powstałych pomiędzy Powiatem Prudnickim, a podmiotem danych. Z tego względu przetwarzanie danych przez Powiat Prudnicki odbywa się z mocy prawa, a nie na podstawie zgody wykonawcy</w:t>
      </w:r>
    </w:p>
    <w:p w:rsidR="007A463A" w:rsidRPr="00BC0B7B" w:rsidRDefault="007A463A" w:rsidP="007A463A">
      <w:pPr>
        <w:widowControl w:val="0"/>
        <w:numPr>
          <w:ilvl w:val="0"/>
          <w:numId w:val="46"/>
        </w:numPr>
        <w:suppressAutoHyphens/>
        <w:overflowPunct w:val="0"/>
        <w:autoSpaceDE w:val="0"/>
        <w:autoSpaceDN w:val="0"/>
        <w:adjustRightInd w:val="0"/>
        <w:spacing w:after="0" w:line="276" w:lineRule="auto"/>
        <w:ind w:left="0"/>
        <w:contextualSpacing/>
        <w:jc w:val="both"/>
        <w:rPr>
          <w:rFonts w:ascii="Verdana" w:hAnsi="Verdana"/>
          <w:kern w:val="0"/>
          <w14:ligatures w14:val="none"/>
        </w:rPr>
      </w:pPr>
      <w:r w:rsidRPr="00BC0B7B">
        <w:rPr>
          <w:rFonts w:ascii="Verdana" w:hAnsi="Verdana"/>
          <w:kern w:val="0"/>
          <w14:ligatures w14:val="none"/>
        </w:rPr>
        <w:lastRenderedPageBreak/>
        <w:t xml:space="preserve">Zakres przetwarzanych danych jest uzależniony od danych, jakie zawiera umowa, tj.: nr telefonu, adresu e-mail, nr PESEL, NIP, miejsca i daty urodzenia, miejsca zamieszkania i innych danych osobowych zawartych w umowie. </w:t>
      </w:r>
    </w:p>
    <w:p w:rsidR="007A463A" w:rsidRPr="00BC0B7B" w:rsidRDefault="007A463A" w:rsidP="007A463A">
      <w:pPr>
        <w:widowControl w:val="0"/>
        <w:numPr>
          <w:ilvl w:val="0"/>
          <w:numId w:val="46"/>
        </w:numPr>
        <w:suppressAutoHyphens/>
        <w:overflowPunct w:val="0"/>
        <w:autoSpaceDE w:val="0"/>
        <w:autoSpaceDN w:val="0"/>
        <w:adjustRightInd w:val="0"/>
        <w:spacing w:after="0" w:line="276" w:lineRule="auto"/>
        <w:ind w:left="0"/>
        <w:contextualSpacing/>
        <w:jc w:val="both"/>
        <w:rPr>
          <w:rFonts w:ascii="Verdana" w:hAnsi="Verdana"/>
          <w:kern w:val="0"/>
          <w14:ligatures w14:val="none"/>
        </w:rPr>
      </w:pPr>
      <w:r w:rsidRPr="00BC0B7B">
        <w:rPr>
          <w:rFonts w:ascii="Verdana" w:hAnsi="Verdana"/>
          <w:kern w:val="0"/>
          <w14:ligatures w14:val="none"/>
        </w:rPr>
        <w:t>Nie przekazujemy danych do innych odbiorców lub państwa trzeciego poza terenem Polski i UE, z wyjątkiem sytuacji przewidzianych prawem o dostępie do informacji publicznej. Wówczas – udostępniając i przekazując kopię umowy - dokonamy anonimizacji danych, co do: nr telefonu, adresu e-mail, nr PESEL, NIP, miejsca i daty urodzenia, miejsca zamieszkania (np. jeśli jest inne niż miejsce prowadzenia działalności itd.) i innych danych osobowych zawartych w umowie (w zależności od danych, jakie zawiera umowa), a podlegających ochronie z uwagi na ważny interes prywatny strony umowy.</w:t>
      </w:r>
    </w:p>
    <w:p w:rsidR="007A463A" w:rsidRPr="00BC0B7B" w:rsidRDefault="007A463A" w:rsidP="007A463A">
      <w:pPr>
        <w:widowControl w:val="0"/>
        <w:numPr>
          <w:ilvl w:val="0"/>
          <w:numId w:val="46"/>
        </w:numPr>
        <w:suppressAutoHyphens/>
        <w:overflowPunct w:val="0"/>
        <w:autoSpaceDE w:val="0"/>
        <w:autoSpaceDN w:val="0"/>
        <w:adjustRightInd w:val="0"/>
        <w:spacing w:after="0" w:line="276" w:lineRule="auto"/>
        <w:ind w:left="0"/>
        <w:contextualSpacing/>
        <w:jc w:val="both"/>
        <w:rPr>
          <w:rFonts w:ascii="Verdana" w:hAnsi="Verdana"/>
          <w:kern w:val="0"/>
          <w14:ligatures w14:val="none"/>
        </w:rPr>
      </w:pPr>
      <w:r w:rsidRPr="00BC0B7B">
        <w:rPr>
          <w:rFonts w:ascii="Verdana" w:hAnsi="Verdana"/>
          <w:kern w:val="0"/>
          <w14:ligatures w14:val="none"/>
        </w:rPr>
        <w:t>Dane osobowe wykonawcy będą przechowywane przez okres realizacji niniejszej umowy oraz przewidziany prawem okres archiwizacji w celach fiskalnych – 5 lat.</w:t>
      </w:r>
    </w:p>
    <w:p w:rsidR="007A463A" w:rsidRPr="00BC0B7B" w:rsidRDefault="007A463A" w:rsidP="007A463A">
      <w:pPr>
        <w:widowControl w:val="0"/>
        <w:numPr>
          <w:ilvl w:val="0"/>
          <w:numId w:val="46"/>
        </w:numPr>
        <w:suppressAutoHyphens/>
        <w:overflowPunct w:val="0"/>
        <w:autoSpaceDE w:val="0"/>
        <w:autoSpaceDN w:val="0"/>
        <w:adjustRightInd w:val="0"/>
        <w:spacing w:after="0" w:line="276" w:lineRule="auto"/>
        <w:ind w:left="0"/>
        <w:contextualSpacing/>
        <w:jc w:val="both"/>
        <w:rPr>
          <w:rFonts w:ascii="Verdana" w:hAnsi="Verdana"/>
          <w:kern w:val="0"/>
          <w14:ligatures w14:val="none"/>
        </w:rPr>
      </w:pPr>
      <w:r w:rsidRPr="00BC0B7B">
        <w:rPr>
          <w:rFonts w:ascii="Verdana" w:hAnsi="Verdana"/>
          <w:kern w:val="0"/>
          <w14:ligatures w14:val="none"/>
        </w:rPr>
        <w:t xml:space="preserve">Katalog praw przysługujących wykonawcy: </w:t>
      </w:r>
    </w:p>
    <w:p w:rsidR="007A463A" w:rsidRPr="00BC0B7B" w:rsidRDefault="007A463A" w:rsidP="007A463A">
      <w:pPr>
        <w:widowControl w:val="0"/>
        <w:numPr>
          <w:ilvl w:val="0"/>
          <w:numId w:val="47"/>
        </w:numPr>
        <w:suppressAutoHyphens/>
        <w:overflowPunct w:val="0"/>
        <w:autoSpaceDE w:val="0"/>
        <w:autoSpaceDN w:val="0"/>
        <w:adjustRightInd w:val="0"/>
        <w:spacing w:after="0" w:line="276" w:lineRule="auto"/>
        <w:ind w:left="284" w:hanging="284"/>
        <w:contextualSpacing/>
        <w:jc w:val="both"/>
        <w:rPr>
          <w:rFonts w:ascii="Verdana" w:hAnsi="Verdana"/>
          <w:kern w:val="0"/>
          <w14:ligatures w14:val="none"/>
        </w:rPr>
      </w:pPr>
      <w:r w:rsidRPr="00BC0B7B">
        <w:rPr>
          <w:rFonts w:ascii="Verdana" w:hAnsi="Verdana"/>
          <w:kern w:val="0"/>
          <w14:ligatures w14:val="none"/>
        </w:rPr>
        <w:t>prawo dostępu do swoich danych oraz otrzymania ich kopii;</w:t>
      </w:r>
    </w:p>
    <w:p w:rsidR="007A463A" w:rsidRPr="00BC0B7B" w:rsidRDefault="007A463A" w:rsidP="007A463A">
      <w:pPr>
        <w:widowControl w:val="0"/>
        <w:numPr>
          <w:ilvl w:val="0"/>
          <w:numId w:val="47"/>
        </w:numPr>
        <w:suppressAutoHyphens/>
        <w:overflowPunct w:val="0"/>
        <w:autoSpaceDE w:val="0"/>
        <w:autoSpaceDN w:val="0"/>
        <w:adjustRightInd w:val="0"/>
        <w:spacing w:after="0" w:line="276" w:lineRule="auto"/>
        <w:ind w:left="284" w:hanging="284"/>
        <w:contextualSpacing/>
        <w:jc w:val="both"/>
        <w:rPr>
          <w:rFonts w:ascii="Verdana" w:hAnsi="Verdana"/>
          <w:kern w:val="0"/>
          <w14:ligatures w14:val="none"/>
        </w:rPr>
      </w:pPr>
      <w:r w:rsidRPr="00BC0B7B">
        <w:rPr>
          <w:rFonts w:ascii="Verdana" w:hAnsi="Verdana"/>
          <w:kern w:val="0"/>
          <w14:ligatures w14:val="none"/>
        </w:rPr>
        <w:t>prawo do sprostowania (poprawienia danych);</w:t>
      </w:r>
    </w:p>
    <w:p w:rsidR="007A463A" w:rsidRPr="00BC0B7B" w:rsidRDefault="007A463A" w:rsidP="007A463A">
      <w:pPr>
        <w:widowControl w:val="0"/>
        <w:numPr>
          <w:ilvl w:val="0"/>
          <w:numId w:val="47"/>
        </w:numPr>
        <w:suppressAutoHyphens/>
        <w:overflowPunct w:val="0"/>
        <w:autoSpaceDE w:val="0"/>
        <w:autoSpaceDN w:val="0"/>
        <w:adjustRightInd w:val="0"/>
        <w:spacing w:after="0" w:line="276" w:lineRule="auto"/>
        <w:ind w:left="284" w:hanging="284"/>
        <w:contextualSpacing/>
        <w:jc w:val="both"/>
        <w:rPr>
          <w:rFonts w:ascii="Verdana" w:hAnsi="Verdana"/>
          <w:kern w:val="0"/>
          <w14:ligatures w14:val="none"/>
        </w:rPr>
      </w:pPr>
      <w:r w:rsidRPr="00BC0B7B">
        <w:rPr>
          <w:rFonts w:ascii="Verdana" w:hAnsi="Verdana"/>
          <w:kern w:val="0"/>
          <w14:ligatures w14:val="none"/>
        </w:rPr>
        <w:t xml:space="preserve">ograniczenia przetwarzania danych – wówczas sprawdzimy zasadność takiego żądania dla poszczególnych kategorii danych, </w:t>
      </w:r>
    </w:p>
    <w:p w:rsidR="007A463A" w:rsidRPr="00BC0B7B" w:rsidRDefault="007A463A" w:rsidP="007A463A">
      <w:pPr>
        <w:widowControl w:val="0"/>
        <w:numPr>
          <w:ilvl w:val="0"/>
          <w:numId w:val="47"/>
        </w:numPr>
        <w:suppressAutoHyphens/>
        <w:overflowPunct w:val="0"/>
        <w:autoSpaceDE w:val="0"/>
        <w:autoSpaceDN w:val="0"/>
        <w:adjustRightInd w:val="0"/>
        <w:spacing w:after="0" w:line="276" w:lineRule="auto"/>
        <w:ind w:left="284" w:hanging="284"/>
        <w:contextualSpacing/>
        <w:jc w:val="both"/>
        <w:rPr>
          <w:rFonts w:ascii="Verdana" w:hAnsi="Verdana"/>
          <w:kern w:val="0"/>
          <w14:ligatures w14:val="none"/>
        </w:rPr>
      </w:pPr>
      <w:r w:rsidRPr="00BC0B7B">
        <w:rPr>
          <w:rFonts w:ascii="Verdana" w:hAnsi="Verdana"/>
          <w:kern w:val="0"/>
          <w14:ligatures w14:val="none"/>
        </w:rPr>
        <w:t xml:space="preserve">prawo do wniesienia skargi do organu nadzorczego właściwego we względu na centralną ochronę danych osobowych – Prezesa Urzędu Ochrony Danych </w:t>
      </w:r>
      <w:r w:rsidRPr="00BC0B7B">
        <w:rPr>
          <w:rFonts w:ascii="Verdana" w:hAnsi="Verdana"/>
          <w:kern w:val="0"/>
          <w14:ligatures w14:val="none"/>
        </w:rPr>
        <w:br/>
        <w:t>w Warszawie ul. Stawki 2, 00-193 Warszawa, w wypadku stwierdzenia naruszenia przetwarzania danych osobowych bądź niezgodności z celem ich zebrania.</w:t>
      </w:r>
    </w:p>
    <w:p w:rsidR="007A463A" w:rsidRPr="00BC0B7B" w:rsidRDefault="007A463A" w:rsidP="007A463A">
      <w:pPr>
        <w:widowControl w:val="0"/>
        <w:numPr>
          <w:ilvl w:val="0"/>
          <w:numId w:val="46"/>
        </w:numPr>
        <w:suppressAutoHyphens/>
        <w:overflowPunct w:val="0"/>
        <w:autoSpaceDE w:val="0"/>
        <w:autoSpaceDN w:val="0"/>
        <w:adjustRightInd w:val="0"/>
        <w:spacing w:after="0" w:line="276" w:lineRule="auto"/>
        <w:ind w:left="0"/>
        <w:contextualSpacing/>
        <w:jc w:val="both"/>
        <w:rPr>
          <w:rFonts w:ascii="Verdana" w:hAnsi="Verdana"/>
          <w:kern w:val="0"/>
          <w14:ligatures w14:val="none"/>
        </w:rPr>
      </w:pPr>
      <w:r w:rsidRPr="00BC0B7B">
        <w:rPr>
          <w:rFonts w:ascii="Verdana" w:hAnsi="Verdana"/>
          <w:kern w:val="0"/>
          <w14:ligatures w14:val="none"/>
        </w:rPr>
        <w:t xml:space="preserve">Podanie przez wykonawcę danych jest warunkiem zawarcia umowy. W przypadku niepodania danych niezbędnych do zawarcia umowy Powiat Prudniki odmówi jej podpisania. </w:t>
      </w:r>
    </w:p>
    <w:p w:rsidR="007A463A" w:rsidRPr="00BC0B7B" w:rsidRDefault="007A463A" w:rsidP="007A463A">
      <w:pPr>
        <w:widowControl w:val="0"/>
        <w:numPr>
          <w:ilvl w:val="0"/>
          <w:numId w:val="46"/>
        </w:numPr>
        <w:suppressAutoHyphens/>
        <w:overflowPunct w:val="0"/>
        <w:autoSpaceDE w:val="0"/>
        <w:autoSpaceDN w:val="0"/>
        <w:adjustRightInd w:val="0"/>
        <w:spacing w:after="0" w:line="276" w:lineRule="auto"/>
        <w:ind w:left="0"/>
        <w:contextualSpacing/>
        <w:jc w:val="both"/>
        <w:rPr>
          <w:rFonts w:ascii="Verdana" w:hAnsi="Verdana"/>
          <w:kern w:val="0"/>
          <w14:ligatures w14:val="none"/>
        </w:rPr>
      </w:pPr>
      <w:r w:rsidRPr="00BC0B7B">
        <w:rPr>
          <w:rFonts w:ascii="Verdana" w:hAnsi="Verdana"/>
          <w:kern w:val="0"/>
          <w14:ligatures w14:val="none"/>
        </w:rPr>
        <w:t>Dane nie będą profilowanie, w tym przetwarzane w sposób zautomatyzowany.</w:t>
      </w:r>
    </w:p>
    <w:p w:rsidR="007A463A" w:rsidRPr="00BC0B7B" w:rsidRDefault="007A463A" w:rsidP="007A463A">
      <w:pPr>
        <w:widowControl w:val="0"/>
        <w:suppressAutoHyphens/>
        <w:overflowPunct w:val="0"/>
        <w:autoSpaceDE w:val="0"/>
        <w:autoSpaceDN w:val="0"/>
        <w:adjustRightInd w:val="0"/>
        <w:spacing w:after="0" w:line="276" w:lineRule="auto"/>
        <w:contextualSpacing/>
        <w:jc w:val="both"/>
        <w:rPr>
          <w:rFonts w:ascii="Verdana" w:hAnsi="Verdana"/>
          <w:kern w:val="0"/>
          <w14:ligatures w14:val="none"/>
        </w:rPr>
      </w:pPr>
    </w:p>
    <w:p w:rsidR="007A463A" w:rsidRPr="00BC0B7B" w:rsidRDefault="007A463A" w:rsidP="007A463A">
      <w:pPr>
        <w:suppressAutoHyphens/>
        <w:spacing w:after="0" w:line="276" w:lineRule="auto"/>
        <w:jc w:val="center"/>
        <w:rPr>
          <w:rFonts w:ascii="Verdana" w:hAnsi="Verdana"/>
          <w:b/>
          <w:bCs/>
          <w:kern w:val="0"/>
          <w:lang w:eastAsia="ar-SA"/>
          <w14:ligatures w14:val="none"/>
        </w:rPr>
      </w:pPr>
    </w:p>
    <w:p w:rsidR="007A463A" w:rsidRPr="00BC0B7B" w:rsidRDefault="007A463A" w:rsidP="007A463A">
      <w:pPr>
        <w:suppressAutoHyphens/>
        <w:spacing w:after="0" w:line="276" w:lineRule="auto"/>
        <w:jc w:val="center"/>
        <w:rPr>
          <w:rFonts w:ascii="Verdana" w:hAnsi="Verdana"/>
          <w:b/>
          <w:bCs/>
          <w:kern w:val="0"/>
          <w:lang w:eastAsia="ar-SA"/>
          <w14:ligatures w14:val="none"/>
        </w:rPr>
      </w:pPr>
      <w:r w:rsidRPr="00BC0B7B">
        <w:rPr>
          <w:rFonts w:ascii="Verdana" w:hAnsi="Verdana"/>
          <w:b/>
          <w:bCs/>
          <w:kern w:val="0"/>
          <w:lang w:eastAsia="ar-SA"/>
          <w14:ligatures w14:val="none"/>
        </w:rPr>
        <w:t>§ 22 Zmiany postanowień umowy</w:t>
      </w:r>
    </w:p>
    <w:p w:rsidR="007A463A" w:rsidRPr="00BC0B7B" w:rsidRDefault="007A463A" w:rsidP="007A463A">
      <w:pPr>
        <w:numPr>
          <w:ilvl w:val="0"/>
          <w:numId w:val="67"/>
        </w:numPr>
        <w:suppressAutoHyphens/>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Wszelkie zmiany umowy wymagają formy pisemnej pod rygorem nieważności.</w:t>
      </w:r>
    </w:p>
    <w:p w:rsidR="007A463A" w:rsidRPr="00BC0B7B" w:rsidRDefault="007A463A" w:rsidP="007A463A">
      <w:pPr>
        <w:numPr>
          <w:ilvl w:val="0"/>
          <w:numId w:val="67"/>
        </w:numPr>
        <w:suppressAutoHyphens/>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Zamawiający dopuszcza możliwość zmiany umowy w sytuacjach wyjątkowych przewidzianych  w art. 455 Pzp.</w:t>
      </w:r>
    </w:p>
    <w:p w:rsidR="007A463A" w:rsidRPr="00BC0B7B" w:rsidRDefault="007A463A" w:rsidP="007A463A">
      <w:pPr>
        <w:numPr>
          <w:ilvl w:val="0"/>
          <w:numId w:val="67"/>
        </w:numPr>
        <w:suppressAutoHyphens/>
        <w:spacing w:after="0" w:line="276" w:lineRule="auto"/>
        <w:ind w:left="0"/>
        <w:jc w:val="both"/>
        <w:rPr>
          <w:rFonts w:ascii="Verdana" w:eastAsia="Times New Roman" w:hAnsi="Verdana" w:cs="Arial"/>
          <w:kern w:val="0"/>
          <w:lang w:eastAsia="ar-SA"/>
          <w14:ligatures w14:val="none"/>
        </w:rPr>
      </w:pPr>
      <w:r w:rsidRPr="00BC0B7B">
        <w:rPr>
          <w:rFonts w:ascii="Verdana" w:eastAsia="Times New Roman" w:hAnsi="Verdana" w:cs="Arial"/>
          <w:kern w:val="0"/>
          <w:lang w:eastAsia="ar-SA"/>
          <w14:ligatures w14:val="none"/>
        </w:rPr>
        <w:t>Zamawiający dopuszcza możliwość wprowadzenia zmian do treści umowy</w:t>
      </w:r>
      <w:r w:rsidRPr="00BC0B7B">
        <w:rPr>
          <w:rFonts w:ascii="Verdana" w:eastAsia="Times New Roman" w:hAnsi="Verdana" w:cs="Arial"/>
          <w:kern w:val="0"/>
          <w14:ligatures w14:val="none"/>
        </w:rPr>
        <w:t xml:space="preserve"> pod następującymi  warunkami: </w:t>
      </w:r>
    </w:p>
    <w:p w:rsidR="007A463A" w:rsidRPr="00BC0B7B" w:rsidRDefault="007A463A" w:rsidP="007A463A">
      <w:pPr>
        <w:numPr>
          <w:ilvl w:val="0"/>
          <w:numId w:val="123"/>
        </w:numPr>
        <w:suppressAutoHyphens/>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zamawiający wyrazi zgodę na zmianę umowy,</w:t>
      </w:r>
    </w:p>
    <w:p w:rsidR="007A463A" w:rsidRPr="00BC0B7B" w:rsidRDefault="007A463A" w:rsidP="007A463A">
      <w:pPr>
        <w:numPr>
          <w:ilvl w:val="0"/>
          <w:numId w:val="123"/>
        </w:numPr>
        <w:suppressAutoHyphens/>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 xml:space="preserve">konieczność dokonania zmian uzasadniona będzie co najmniej jedną </w:t>
      </w:r>
      <w:r w:rsidRPr="00BC0B7B">
        <w:rPr>
          <w:rFonts w:ascii="Verdana" w:eastAsia="Times New Roman" w:hAnsi="Verdana" w:cs="Arial"/>
          <w:kern w:val="0"/>
          <w14:ligatures w14:val="none"/>
        </w:rPr>
        <w:br/>
        <w:t>z okoliczności wskazanych w ust. 4.</w:t>
      </w:r>
    </w:p>
    <w:p w:rsidR="007A463A" w:rsidRPr="00BC0B7B" w:rsidRDefault="007A463A" w:rsidP="007A463A">
      <w:pPr>
        <w:numPr>
          <w:ilvl w:val="0"/>
          <w:numId w:val="123"/>
        </w:numPr>
        <w:suppressAutoHyphens/>
        <w:spacing w:after="0" w:line="276" w:lineRule="auto"/>
        <w:jc w:val="both"/>
        <w:rPr>
          <w:rFonts w:ascii="Verdana" w:eastAsia="Times New Roman" w:hAnsi="Verdana" w:cs="Arial"/>
          <w:kern w:val="0"/>
          <w:lang w:eastAsia="ar-SA"/>
          <w14:ligatures w14:val="none"/>
        </w:rPr>
      </w:pPr>
      <w:r w:rsidRPr="00BC0B7B">
        <w:rPr>
          <w:rFonts w:ascii="Verdana" w:eastAsia="Times New Roman" w:hAnsi="Verdana" w:cs="Arial"/>
          <w:kern w:val="0"/>
          <w14:ligatures w14:val="none"/>
        </w:rPr>
        <w:t>strona występująca o zmianę postanowień niniejszej umowy zobowiązana jest do udokumentowania zaistnienia okoliczności, o których mowa w ust. 4.</w:t>
      </w:r>
    </w:p>
    <w:p w:rsidR="007A463A" w:rsidRPr="00BC0B7B" w:rsidRDefault="007A463A" w:rsidP="007A463A">
      <w:pPr>
        <w:numPr>
          <w:ilvl w:val="0"/>
          <w:numId w:val="67"/>
        </w:numPr>
        <w:tabs>
          <w:tab w:val="left" w:pos="426"/>
        </w:tabs>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Zamawiający dopuszcza możliwość wprowadzenia istotnych zmian do treści umowy   w szczególności i w następujących sytuacjach:</w:t>
      </w:r>
      <w:r w:rsidRPr="00BC0B7B">
        <w:rPr>
          <w:rFonts w:ascii="Verdana" w:eastAsia="Times New Roman" w:hAnsi="Verdana" w:cs="Arial"/>
          <w:kern w:val="0"/>
          <w:lang w:eastAsia="ar-SA"/>
          <w14:ligatures w14:val="none"/>
        </w:rPr>
        <w:t xml:space="preserve"> </w:t>
      </w:r>
    </w:p>
    <w:p w:rsidR="007A463A" w:rsidRPr="00BC0B7B" w:rsidRDefault="007A463A" w:rsidP="007A463A">
      <w:pPr>
        <w:numPr>
          <w:ilvl w:val="0"/>
          <w:numId w:val="124"/>
        </w:numPr>
        <w:tabs>
          <w:tab w:val="left" w:pos="426"/>
        </w:tabs>
        <w:suppressAutoHyphen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zachodzi konieczność zmiany terminu częściowego wykonania lub terminu końcowego wykonania przedmiotu zamówienia, w przypadku, gdy nie można było tego przewidzieć  w chwili podpisania umowy,</w:t>
      </w:r>
    </w:p>
    <w:p w:rsidR="007A463A" w:rsidRPr="00BC0B7B" w:rsidRDefault="007A463A" w:rsidP="007A463A">
      <w:pPr>
        <w:numPr>
          <w:ilvl w:val="0"/>
          <w:numId w:val="124"/>
        </w:numPr>
        <w:autoSpaceDE w:val="0"/>
        <w:autoSpaceDN w:val="0"/>
        <w:adjustRightInd w:val="0"/>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 xml:space="preserve">niezbędna jest zmiana sposobu wykonania umowy, o ile zmiana taka jest korzystna dla Zamawiającego, lub jest konieczna w celu prawidłowego wykonania umowy, </w:t>
      </w:r>
    </w:p>
    <w:p w:rsidR="007A463A" w:rsidRPr="00BC0B7B" w:rsidRDefault="007A463A" w:rsidP="007A463A">
      <w:pPr>
        <w:numPr>
          <w:ilvl w:val="0"/>
          <w:numId w:val="124"/>
        </w:numPr>
        <w:autoSpaceDE w:val="0"/>
        <w:autoSpaceDN w:val="0"/>
        <w:adjustRightInd w:val="0"/>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jeżeli nastąpi zmiana powszechnie obowiązujących przepisów prawa w zakresie mającym wpływ na realizację przedmiotu zamówienia,</w:t>
      </w:r>
    </w:p>
    <w:p w:rsidR="007A463A" w:rsidRPr="00BC0B7B" w:rsidRDefault="007A463A" w:rsidP="007A463A">
      <w:pPr>
        <w:numPr>
          <w:ilvl w:val="0"/>
          <w:numId w:val="124"/>
        </w:numPr>
        <w:autoSpaceDE w:val="0"/>
        <w:autoSpaceDN w:val="0"/>
        <w:adjustRightInd w:val="0"/>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konieczne okaże się wydłużenie terminu realizacji umowy, z przyczyn organizacyjnych leżących po stronie Zamawiającego, w związku </w:t>
      </w:r>
      <w:r w:rsidRPr="00BC0B7B">
        <w:rPr>
          <w:rFonts w:ascii="Verdana" w:eastAsia="Times New Roman" w:hAnsi="Verdana" w:cs="Arial"/>
          <w:kern w:val="0"/>
          <w14:ligatures w14:val="none"/>
        </w:rPr>
        <w:br/>
        <w:t>z niemożliwością realizacji przedmiotu zamówienia w zakładanym terminie,</w:t>
      </w:r>
    </w:p>
    <w:p w:rsidR="007A463A" w:rsidRPr="00BC0B7B" w:rsidRDefault="007A463A" w:rsidP="007A463A">
      <w:pPr>
        <w:numPr>
          <w:ilvl w:val="0"/>
          <w:numId w:val="124"/>
        </w:numPr>
        <w:autoSpaceDE w:val="0"/>
        <w:autoSpaceDN w:val="0"/>
        <w:adjustRightInd w:val="0"/>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wynikną rozbieżności lub niejasności w rozumieniu pojęć użytych w umowie, których nie można usunąć w inny sposób, a zmiana będzie umożliwiać usunięcie rozbieżności i doprecyzowanie umowy w celu jednoznacznej interpretacji jej zapisów przez Strony,</w:t>
      </w:r>
    </w:p>
    <w:p w:rsidR="007A463A" w:rsidRPr="00BC0B7B" w:rsidRDefault="007A463A" w:rsidP="007A463A">
      <w:pPr>
        <w:numPr>
          <w:ilvl w:val="0"/>
          <w:numId w:val="124"/>
        </w:numPr>
        <w:autoSpaceDE w:val="0"/>
        <w:autoSpaceDN w:val="0"/>
        <w:adjustRightInd w:val="0"/>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lang w:eastAsia="ar-SA"/>
          <w14:ligatures w14:val="none"/>
        </w:rPr>
        <w:t>z przyczyn losowych, w przypadku wystąpienia działania siły wyższej, mającej bezpośredni wpływ na terminowość wykonywania zamówienia. Pod pojęciem „siły wyższej” należy zrozumieć zdarzenie zewnętrzne o charakterze niezależnym od stron, którego strony nie mogły przewidzieć przed zawarciem umowy i którego nie można uniknąć, ani którego strony nie mogły zapobiec przy zachowaniu należytej staranności, występujące po podpisaniu umowy i powodujące niemożność wywiązania się z umowy w jej obecnym brzmieniu; za „siłę wyższą” Strony uznają również okoliczności wywołane agresją Federacji Rosyjskiej na Ukrainę rozpoczęta w dniu 24 lutego 2022 r., w tym w szczególności przerwanie łańcuch dostaw; w takim przypadku przesunięcie terminu realizacji zamówienia odpowiadać długości trwania opóźnienia spowodowanego tymi okolicznościami,</w:t>
      </w:r>
    </w:p>
    <w:p w:rsidR="007A463A" w:rsidRPr="00BC0B7B" w:rsidRDefault="007A463A" w:rsidP="007A463A">
      <w:pPr>
        <w:numPr>
          <w:ilvl w:val="0"/>
          <w:numId w:val="124"/>
        </w:numPr>
        <w:autoSpaceDE w:val="0"/>
        <w:autoSpaceDN w:val="0"/>
        <w:adjustRightInd w:val="0"/>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wystąpienia uzasadnionych przyczyn technicznych lub funkcjonalnych powodujących konieczność zmiany sposobu wykonania umowy,</w:t>
      </w:r>
    </w:p>
    <w:p w:rsidR="007A463A" w:rsidRPr="00BC0B7B" w:rsidRDefault="007A463A" w:rsidP="007A463A">
      <w:pPr>
        <w:numPr>
          <w:ilvl w:val="0"/>
          <w:numId w:val="124"/>
        </w:numPr>
        <w:autoSpaceDE w:val="0"/>
        <w:autoSpaceDN w:val="0"/>
        <w:adjustRightInd w:val="0"/>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działań osób trzecich uniemożliwiających wykonywanie zamówienia, które to działania nie są konsekwencją winy którejkolwiek ze Stron,</w:t>
      </w:r>
    </w:p>
    <w:p w:rsidR="007A463A" w:rsidRPr="00BC0B7B" w:rsidRDefault="007A463A" w:rsidP="007A463A">
      <w:pPr>
        <w:numPr>
          <w:ilvl w:val="0"/>
          <w:numId w:val="124"/>
        </w:numPr>
        <w:autoSpaceDE w:val="0"/>
        <w:autoSpaceDN w:val="0"/>
        <w:adjustRightInd w:val="0"/>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dokonania określonych czynności lub ich zaniechania przez organy administracji państwowej, jak również inne organy, których działalność wymaga wydawania decyzji o charakterze administracyjnym, w tym opóźnienia w wydawaniu przez te organy decyzji, zezwoleń uzgodnień z przyczyn niezawinionych przez Wykonawcę, czy w przypadku odmowy wydania przez te organy decyzji, zezwoleń uzgodnień z przyczyn niezawinionych przez Wykonawcę,</w:t>
      </w:r>
    </w:p>
    <w:p w:rsidR="007A463A" w:rsidRPr="00BC0B7B" w:rsidRDefault="007A463A" w:rsidP="007A463A">
      <w:pPr>
        <w:numPr>
          <w:ilvl w:val="0"/>
          <w:numId w:val="124"/>
        </w:numPr>
        <w:autoSpaceDE w:val="0"/>
        <w:autoSpaceDN w:val="0"/>
        <w:adjustRightInd w:val="0"/>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gdy możliwa jest korzystna dla Zamawiającego zmiana terminu płatności za realizację przedmiotu zamówienia,</w:t>
      </w:r>
    </w:p>
    <w:p w:rsidR="007A463A" w:rsidRPr="00BC0B7B" w:rsidRDefault="007A463A" w:rsidP="007A463A">
      <w:pPr>
        <w:numPr>
          <w:ilvl w:val="0"/>
          <w:numId w:val="124"/>
        </w:numPr>
        <w:autoSpaceDE w:val="0"/>
        <w:autoSpaceDN w:val="0"/>
        <w:adjustRightInd w:val="0"/>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dokonanie zmiany umowy jest korzystne dla Zamawiającego, </w:t>
      </w:r>
      <w:r w:rsidRPr="00BC0B7B">
        <w:rPr>
          <w:rFonts w:ascii="Verdana" w:eastAsia="Times New Roman" w:hAnsi="Verdana" w:cs="Arial"/>
          <w:kern w:val="0"/>
          <w14:ligatures w14:val="none"/>
        </w:rPr>
        <w:br/>
        <w:t>a w szczególności może przyczynić się do podniesienia bezpieczeństwa wykonania przedmiotu umowy lub jakości wykonania przedmiotu umowy,</w:t>
      </w:r>
    </w:p>
    <w:p w:rsidR="007A463A" w:rsidRPr="00BC0B7B" w:rsidRDefault="007A463A" w:rsidP="007A463A">
      <w:pPr>
        <w:numPr>
          <w:ilvl w:val="0"/>
          <w:numId w:val="124"/>
        </w:numPr>
        <w:autoSpaceDE w:val="0"/>
        <w:autoSpaceDN w:val="0"/>
        <w:adjustRightInd w:val="0"/>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zmiany umowy dotyczą poprawienia błędów i oczywistych omyłek słownych, literowych i liczbowych, zmiany układu graficznego umowy, numeracji jednostek redakcyjnych, śródtytułów, lub uzupełnień treści niepowodujących zmiany celu i istoty umowy,</w:t>
      </w:r>
    </w:p>
    <w:p w:rsidR="007A463A" w:rsidRPr="00BC0B7B" w:rsidRDefault="007A463A" w:rsidP="007A463A">
      <w:pPr>
        <w:numPr>
          <w:ilvl w:val="0"/>
          <w:numId w:val="124"/>
        </w:numPr>
        <w:autoSpaceDE w:val="0"/>
        <w:autoSpaceDN w:val="0"/>
        <w:adjustRightInd w:val="0"/>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 xml:space="preserve">w przypadku zaistnienia istotnej zmiany okoliczności powodującej, że wykonanie umowy, przy zachowaniu jej dotychczasowej treści, nie leży </w:t>
      </w:r>
      <w:r w:rsidRPr="00BC0B7B">
        <w:rPr>
          <w:rFonts w:ascii="Verdana" w:eastAsia="Times New Roman" w:hAnsi="Verdana" w:cs="Arial"/>
          <w:kern w:val="0"/>
          <w14:ligatures w14:val="none"/>
        </w:rPr>
        <w:br/>
        <w:t>w interesie Zamawiającego lub w interesie publicznym,</w:t>
      </w:r>
    </w:p>
    <w:p w:rsidR="007A463A" w:rsidRPr="00BC0B7B" w:rsidRDefault="007A463A" w:rsidP="007A463A">
      <w:pPr>
        <w:numPr>
          <w:ilvl w:val="0"/>
          <w:numId w:val="124"/>
        </w:numPr>
        <w:autoSpaceDE w:val="0"/>
        <w:autoSpaceDN w:val="0"/>
        <w:adjustRightInd w:val="0"/>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jeżeli w okresie realizacji umowy zajdzie konieczność realizacji dodatkowych niezbędnych usług lub robót budowlanych od dotychczasowego Wykonawcy, nieobjętych zamówieniem podstawowym.</w:t>
      </w:r>
    </w:p>
    <w:p w:rsidR="007A463A" w:rsidRPr="00BC0B7B" w:rsidRDefault="007A463A" w:rsidP="007A463A">
      <w:pPr>
        <w:numPr>
          <w:ilvl w:val="0"/>
          <w:numId w:val="124"/>
        </w:numPr>
        <w:autoSpaceDE w:val="0"/>
        <w:autoSpaceDN w:val="0"/>
        <w:adjustRightInd w:val="0"/>
        <w:spacing w:after="0" w:line="276" w:lineRule="auto"/>
        <w:ind w:hanging="502"/>
        <w:jc w:val="both"/>
        <w:rPr>
          <w:rFonts w:ascii="Verdana" w:eastAsia="Times New Roman" w:hAnsi="Verdana" w:cs="Arial"/>
          <w:kern w:val="0"/>
          <w14:ligatures w14:val="none"/>
        </w:rPr>
      </w:pPr>
      <w:r w:rsidRPr="00BC0B7B">
        <w:rPr>
          <w:rFonts w:ascii="Verdana" w:eastAsia="Times New Roman" w:hAnsi="Verdana" w:cs="Arial"/>
          <w:kern w:val="0"/>
          <w14:ligatures w14:val="none"/>
        </w:rPr>
        <w:t>zajdą inne okoliczności niezależne od Wykonawcy, których nie można było przewidzieć   w dniu zawarcia umowy.</w:t>
      </w:r>
    </w:p>
    <w:p w:rsidR="007A463A" w:rsidRPr="00BC0B7B" w:rsidRDefault="007A463A" w:rsidP="007A463A">
      <w:pPr>
        <w:numPr>
          <w:ilvl w:val="0"/>
          <w:numId w:val="67"/>
        </w:numPr>
        <w:tabs>
          <w:tab w:val="left" w:pos="360"/>
        </w:tabs>
        <w:suppressAutoHyphens/>
        <w:spacing w:after="0" w:line="276" w:lineRule="auto"/>
        <w:ind w:left="0"/>
        <w:jc w:val="both"/>
        <w:rPr>
          <w:rFonts w:ascii="Verdana" w:hAnsi="Verdana"/>
          <w:kern w:val="0"/>
          <w14:ligatures w14:val="none"/>
        </w:rPr>
      </w:pPr>
      <w:r w:rsidRPr="00BC0B7B">
        <w:rPr>
          <w:rFonts w:ascii="Verdana" w:hAnsi="Verdana"/>
          <w:kern w:val="0"/>
          <w14:ligatures w14:val="none"/>
        </w:rPr>
        <w:t xml:space="preserve">Zamawiający przewiduje także możliwość dokonania zmian i uzupełnień </w:t>
      </w:r>
      <w:r w:rsidRPr="00BC0B7B">
        <w:rPr>
          <w:rFonts w:ascii="Verdana" w:hAnsi="Verdana"/>
          <w:kern w:val="0"/>
          <w14:ligatures w14:val="none"/>
        </w:rPr>
        <w:br/>
        <w:t xml:space="preserve">w umowie, które nie stanowią istotnej zmiany niniejszej umowy w stosunku do treści oferty, na podstawie której dokonano wyboru Wykonawcy, z tym zastrzeżeniem, iż zmiany te wymagają zgody Wykonawcy i nie powinny </w:t>
      </w:r>
      <w:r w:rsidRPr="00BC0B7B">
        <w:rPr>
          <w:rFonts w:ascii="Verdana" w:hAnsi="Verdana"/>
          <w:kern w:val="0"/>
          <w14:ligatures w14:val="none"/>
        </w:rPr>
        <w:br/>
        <w:t xml:space="preserve">w szczególności naruszać zasad uczciwej konkurencji i równego traktowania wykonawców oraz modyfikować zakresu i przedmiotu zamówienia oraz jego warunków i treści oferty. </w:t>
      </w:r>
    </w:p>
    <w:p w:rsidR="007A463A" w:rsidRPr="00BC0B7B" w:rsidRDefault="007A463A" w:rsidP="007A463A">
      <w:pPr>
        <w:numPr>
          <w:ilvl w:val="0"/>
          <w:numId w:val="67"/>
        </w:numPr>
        <w:tabs>
          <w:tab w:val="left" w:pos="284"/>
        </w:tabs>
        <w:suppressAutoHyphens/>
        <w:spacing w:after="0" w:line="276" w:lineRule="auto"/>
        <w:ind w:left="0"/>
        <w:jc w:val="both"/>
        <w:rPr>
          <w:rFonts w:ascii="Verdana" w:hAnsi="Verdana"/>
          <w:kern w:val="0"/>
          <w14:ligatures w14:val="none"/>
        </w:rPr>
      </w:pPr>
      <w:r w:rsidRPr="00BC0B7B">
        <w:rPr>
          <w:rFonts w:ascii="Verdana" w:hAnsi="Verdana"/>
          <w:kern w:val="0"/>
          <w14:ligatures w14:val="none"/>
        </w:rPr>
        <w:t xml:space="preserve">Przewidziane powyżej okoliczności stanowiące podstawę zmian do umowy, stanowią uprawnienie Zamawiającego nie zaś jego obowiązek wprowadzenia takich zmian. </w:t>
      </w:r>
    </w:p>
    <w:p w:rsidR="007A463A" w:rsidRPr="00BC0B7B" w:rsidRDefault="007A463A" w:rsidP="007A463A">
      <w:pPr>
        <w:numPr>
          <w:ilvl w:val="0"/>
          <w:numId w:val="67"/>
        </w:numPr>
        <w:tabs>
          <w:tab w:val="left" w:pos="284"/>
        </w:tabs>
        <w:suppressAutoHyphens/>
        <w:spacing w:after="0" w:line="276" w:lineRule="auto"/>
        <w:ind w:left="0"/>
        <w:jc w:val="both"/>
        <w:rPr>
          <w:rFonts w:ascii="Verdana" w:hAnsi="Verdana"/>
          <w:kern w:val="0"/>
          <w14:ligatures w14:val="none"/>
        </w:rPr>
      </w:pPr>
      <w:r w:rsidRPr="00BC0B7B">
        <w:rPr>
          <w:rFonts w:ascii="Verdana" w:hAnsi="Verdana"/>
          <w:kern w:val="0"/>
          <w14:ligatures w14:val="none"/>
        </w:rPr>
        <w:t xml:space="preserve">Ustala się, iż nie stanowi zmiany umowy w rozumieniu art. 455 Pzp: </w:t>
      </w:r>
    </w:p>
    <w:p w:rsidR="007A463A" w:rsidRPr="00BC0B7B" w:rsidRDefault="007A463A" w:rsidP="007A463A">
      <w:pPr>
        <w:numPr>
          <w:ilvl w:val="0"/>
          <w:numId w:val="125"/>
        </w:numPr>
        <w:tabs>
          <w:tab w:val="left" w:pos="284"/>
        </w:tabs>
        <w:suppressAutoHyphens/>
        <w:spacing w:after="0" w:line="276" w:lineRule="auto"/>
        <w:jc w:val="both"/>
        <w:rPr>
          <w:rFonts w:ascii="Verdana" w:hAnsi="Verdana"/>
          <w:kern w:val="0"/>
          <w14:ligatures w14:val="none"/>
        </w:rPr>
      </w:pPr>
      <w:r w:rsidRPr="00BC0B7B">
        <w:rPr>
          <w:rFonts w:ascii="Verdana" w:eastAsia="Times New Roman" w:hAnsi="Verdana" w:cs="Arial"/>
          <w:kern w:val="0"/>
          <w14:ligatures w14:val="none"/>
        </w:rPr>
        <w:t>zmiana osób uprawnionych do reprezentacji Stron;</w:t>
      </w:r>
    </w:p>
    <w:p w:rsidR="007A463A" w:rsidRPr="00BC0B7B" w:rsidRDefault="007A463A" w:rsidP="007A463A">
      <w:pPr>
        <w:numPr>
          <w:ilvl w:val="0"/>
          <w:numId w:val="125"/>
        </w:numPr>
        <w:tabs>
          <w:tab w:val="left" w:pos="360"/>
        </w:tabs>
        <w:suppressAutoHyphen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zmiana siedziby Stron;</w:t>
      </w:r>
    </w:p>
    <w:p w:rsidR="007A463A" w:rsidRPr="00BC0B7B" w:rsidRDefault="007A463A" w:rsidP="007A463A">
      <w:pPr>
        <w:numPr>
          <w:ilvl w:val="0"/>
          <w:numId w:val="125"/>
        </w:numPr>
        <w:tabs>
          <w:tab w:val="left" w:pos="360"/>
        </w:tabs>
        <w:suppressAutoHyphen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zmiana nazwy Stron;</w:t>
      </w:r>
    </w:p>
    <w:p w:rsidR="007A463A" w:rsidRPr="00BC0B7B" w:rsidRDefault="007A463A" w:rsidP="007A463A">
      <w:pPr>
        <w:numPr>
          <w:ilvl w:val="0"/>
          <w:numId w:val="125"/>
        </w:numPr>
        <w:tabs>
          <w:tab w:val="left" w:pos="360"/>
        </w:tabs>
        <w:suppressAutoHyphen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zmiana osób przeznaczonych do realizacji przedmiotu umowy; </w:t>
      </w:r>
    </w:p>
    <w:p w:rsidR="007A463A" w:rsidRPr="00BC0B7B" w:rsidRDefault="007A463A" w:rsidP="007A463A">
      <w:pPr>
        <w:numPr>
          <w:ilvl w:val="0"/>
          <w:numId w:val="125"/>
        </w:numPr>
        <w:tabs>
          <w:tab w:val="left" w:pos="360"/>
        </w:tabs>
        <w:suppressAutoHyphens/>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zmiana danych teleadresowych Stron. </w:t>
      </w:r>
    </w:p>
    <w:p w:rsidR="007A463A" w:rsidRPr="00BC0B7B" w:rsidRDefault="007A463A" w:rsidP="007A463A">
      <w:pPr>
        <w:numPr>
          <w:ilvl w:val="0"/>
          <w:numId w:val="67"/>
        </w:numPr>
        <w:tabs>
          <w:tab w:val="left" w:pos="360"/>
        </w:tabs>
        <w:suppressAutoHyphen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Zaistnienie okoliczności, o których mowa w ust. 7 wymaga jedynie niezwłocznego  pisemnego zawiadomienia drugiej Strony.</w:t>
      </w:r>
    </w:p>
    <w:p w:rsidR="007A463A" w:rsidRPr="00BC0B7B" w:rsidRDefault="007A463A" w:rsidP="007A463A">
      <w:pPr>
        <w:tabs>
          <w:tab w:val="left" w:pos="360"/>
        </w:tabs>
        <w:suppressAutoHyphens/>
        <w:spacing w:after="0" w:line="276" w:lineRule="auto"/>
        <w:jc w:val="both"/>
        <w:rPr>
          <w:rFonts w:ascii="Verdana" w:eastAsia="Times New Roman" w:hAnsi="Verdana" w:cs="Arial"/>
          <w:kern w:val="0"/>
          <w14:ligatures w14:val="none"/>
        </w:rPr>
      </w:pPr>
    </w:p>
    <w:p w:rsidR="007A463A" w:rsidRPr="00BC0B7B" w:rsidRDefault="007A463A" w:rsidP="007A463A">
      <w:pPr>
        <w:spacing w:after="0" w:line="276" w:lineRule="auto"/>
        <w:jc w:val="center"/>
        <w:rPr>
          <w:rFonts w:ascii="Verdana" w:hAnsi="Verdana"/>
          <w:b/>
          <w:bCs/>
          <w:kern w:val="0"/>
          <w14:ligatures w14:val="none"/>
        </w:rPr>
      </w:pPr>
      <w:bookmarkStart w:id="29" w:name="_Hlk108515929"/>
      <w:r w:rsidRPr="00BC0B7B">
        <w:rPr>
          <w:rFonts w:ascii="Verdana" w:hAnsi="Verdana"/>
          <w:b/>
          <w:bCs/>
          <w:kern w:val="0"/>
          <w14:ligatures w14:val="none"/>
        </w:rPr>
        <w:t>§</w:t>
      </w:r>
      <w:bookmarkEnd w:id="29"/>
      <w:r w:rsidRPr="00BC0B7B">
        <w:rPr>
          <w:rFonts w:ascii="Verdana" w:hAnsi="Verdana"/>
          <w:b/>
          <w:bCs/>
          <w:kern w:val="0"/>
          <w14:ligatures w14:val="none"/>
        </w:rPr>
        <w:t xml:space="preserve"> 23 Waloryzacja wynagrodzenia</w:t>
      </w:r>
      <w:bookmarkStart w:id="30" w:name="_Hlk108515214"/>
    </w:p>
    <w:bookmarkEnd w:id="30"/>
    <w:p w:rsidR="007A463A" w:rsidRPr="00BC0B7B" w:rsidRDefault="007A463A" w:rsidP="007A463A">
      <w:pPr>
        <w:numPr>
          <w:ilvl w:val="0"/>
          <w:numId w:val="101"/>
        </w:numPr>
        <w:spacing w:after="0" w:line="276" w:lineRule="auto"/>
        <w:jc w:val="both"/>
        <w:rPr>
          <w:rFonts w:ascii="Verdana" w:eastAsia="Times New Roman" w:hAnsi="Verdana" w:cs="Arial"/>
          <w:b/>
          <w:bCs/>
          <w:kern w:val="0"/>
          <w14:ligatures w14:val="none"/>
        </w:rPr>
      </w:pPr>
      <w:r w:rsidRPr="00BC0B7B">
        <w:rPr>
          <w:rFonts w:ascii="Verdana" w:eastAsia="Liberation Sans Narrow" w:hAnsi="Verdana" w:cs="Liberation Sans Narrow"/>
          <w:kern w:val="0"/>
          <w14:ligatures w14:val="none"/>
        </w:rPr>
        <w:t xml:space="preserve">Zamawiający dopuszcza możliwość odpowiedniej zmiany wynagrodzenia należnego Wykonawcy określonego w </w:t>
      </w:r>
      <w:bookmarkStart w:id="31" w:name="_Hlk108522213"/>
      <w:r w:rsidRPr="00BC0B7B">
        <w:rPr>
          <w:rFonts w:ascii="Verdana" w:eastAsia="Times New Roman" w:hAnsi="Verdana" w:cs="Arial"/>
          <w:kern w:val="0"/>
          <w14:ligatures w14:val="none"/>
        </w:rPr>
        <w:t>§ 10 ust. 1</w:t>
      </w:r>
      <w:bookmarkEnd w:id="31"/>
      <w:r w:rsidRPr="00BC0B7B">
        <w:rPr>
          <w:rFonts w:ascii="Verdana" w:eastAsia="Times New Roman" w:hAnsi="Verdana" w:cs="Arial"/>
          <w:kern w:val="0"/>
          <w14:ligatures w14:val="none"/>
        </w:rPr>
        <w:t xml:space="preserve"> umowy</w:t>
      </w:r>
      <w:r w:rsidRPr="00BC0B7B">
        <w:rPr>
          <w:rFonts w:ascii="Verdana" w:eastAsia="Liberation Sans Narrow" w:hAnsi="Verdana" w:cs="Liberation Sans Narrow"/>
          <w:kern w:val="0"/>
          <w14:ligatures w14:val="none"/>
        </w:rPr>
        <w:t>, w przypadku</w:t>
      </w:r>
      <w:r w:rsidRPr="00BC0B7B">
        <w:rPr>
          <w:rFonts w:ascii="Verdana" w:eastAsia="Liberation Sans Narrow" w:hAnsi="Verdana" w:cs="Liberation Sans Narrow"/>
          <w:spacing w:val="-4"/>
          <w:kern w:val="0"/>
          <w14:ligatures w14:val="none"/>
        </w:rPr>
        <w:t xml:space="preserve"> </w:t>
      </w:r>
      <w:r w:rsidRPr="00BC0B7B">
        <w:rPr>
          <w:rFonts w:ascii="Verdana" w:eastAsia="Liberation Sans Narrow" w:hAnsi="Verdana" w:cs="Liberation Sans Narrow"/>
          <w:kern w:val="0"/>
          <w14:ligatures w14:val="none"/>
        </w:rPr>
        <w:t>zmiany:</w:t>
      </w:r>
    </w:p>
    <w:p w:rsidR="007A463A" w:rsidRPr="00BC0B7B" w:rsidRDefault="007A463A" w:rsidP="007A463A">
      <w:pPr>
        <w:widowControl w:val="0"/>
        <w:numPr>
          <w:ilvl w:val="0"/>
          <w:numId w:val="73"/>
        </w:numPr>
        <w:tabs>
          <w:tab w:val="left" w:pos="330"/>
        </w:tabs>
        <w:autoSpaceDE w:val="0"/>
        <w:autoSpaceDN w:val="0"/>
        <w:spacing w:after="0" w:line="276" w:lineRule="auto"/>
        <w:ind w:left="786"/>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stawki podatku od towarów i</w:t>
      </w:r>
      <w:r w:rsidRPr="00BC0B7B">
        <w:rPr>
          <w:rFonts w:ascii="Verdana" w:eastAsia="Liberation Sans Narrow" w:hAnsi="Verdana" w:cs="Liberation Sans Narrow"/>
          <w:spacing w:val="-10"/>
          <w:kern w:val="0"/>
          <w14:ligatures w14:val="none"/>
        </w:rPr>
        <w:t xml:space="preserve"> </w:t>
      </w:r>
      <w:r w:rsidRPr="00BC0B7B">
        <w:rPr>
          <w:rFonts w:ascii="Verdana" w:eastAsia="Liberation Sans Narrow" w:hAnsi="Verdana" w:cs="Liberation Sans Narrow"/>
          <w:kern w:val="0"/>
          <w14:ligatures w14:val="none"/>
        </w:rPr>
        <w:t>usług oraz podatku akcyzowego,</w:t>
      </w:r>
    </w:p>
    <w:p w:rsidR="007A463A" w:rsidRPr="00BC0B7B" w:rsidRDefault="007A463A" w:rsidP="007A463A">
      <w:pPr>
        <w:widowControl w:val="0"/>
        <w:numPr>
          <w:ilvl w:val="0"/>
          <w:numId w:val="101"/>
        </w:numPr>
        <w:tabs>
          <w:tab w:val="left" w:pos="323"/>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W przypadku zmiany, o której mowa w ust. 1 pkt 1, wynagrodzenie brutto zostanie określone z uwzględnieniem obowiązującej (aktualnej na dzień wystawienia faktury) stawki podatku VAT, bez zmiany ceny</w:t>
      </w:r>
      <w:r w:rsidRPr="00BC0B7B">
        <w:rPr>
          <w:rFonts w:ascii="Verdana" w:eastAsia="Liberation Sans Narrow" w:hAnsi="Verdana" w:cs="Liberation Sans Narrow"/>
          <w:spacing w:val="-12"/>
          <w:kern w:val="0"/>
          <w14:ligatures w14:val="none"/>
        </w:rPr>
        <w:t xml:space="preserve"> </w:t>
      </w:r>
      <w:r w:rsidRPr="00BC0B7B">
        <w:rPr>
          <w:rFonts w:ascii="Verdana" w:eastAsia="Liberation Sans Narrow" w:hAnsi="Verdana" w:cs="Liberation Sans Narrow"/>
          <w:kern w:val="0"/>
          <w14:ligatures w14:val="none"/>
        </w:rPr>
        <w:t>netto.</w:t>
      </w:r>
    </w:p>
    <w:p w:rsidR="007A463A" w:rsidRPr="00BC0B7B" w:rsidRDefault="007A463A" w:rsidP="007A463A">
      <w:pPr>
        <w:widowControl w:val="0"/>
        <w:numPr>
          <w:ilvl w:val="0"/>
          <w:numId w:val="101"/>
        </w:numPr>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Zmiana wysokości wynagrodzenia, o której mowa w ust. 1 - dopuszczalna jest najwcześniej po upływie 6 miesięcy obowiązywania umowy. </w:t>
      </w:r>
    </w:p>
    <w:p w:rsidR="007A463A" w:rsidRPr="00BC0B7B" w:rsidRDefault="007A463A" w:rsidP="007A463A">
      <w:pPr>
        <w:widowControl w:val="0"/>
        <w:numPr>
          <w:ilvl w:val="0"/>
          <w:numId w:val="101"/>
        </w:numPr>
        <w:tabs>
          <w:tab w:val="left" w:pos="481"/>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uzasadnienie oraz wyliczenie kwoty wynagrodzenia Wykonawcy po zmianie Umowy. </w:t>
      </w:r>
    </w:p>
    <w:p w:rsidR="007A463A" w:rsidRPr="00BC0B7B" w:rsidRDefault="007A463A" w:rsidP="007A463A">
      <w:pPr>
        <w:widowControl w:val="0"/>
        <w:numPr>
          <w:ilvl w:val="0"/>
          <w:numId w:val="101"/>
        </w:numPr>
        <w:tabs>
          <w:tab w:val="left" w:pos="481"/>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W sytuacji spadku ceny materiałów lub kosztów związanych z realizacją zamówienia powyżej 15% Zamawiający jest uprawniony złożyć Wykonawcy pisemną informację o zmianę Umowy w zakresie płatności wynikających </w:t>
      </w:r>
      <w:r w:rsidRPr="00BC0B7B">
        <w:rPr>
          <w:rFonts w:ascii="Verdana" w:eastAsia="Liberation Sans Narrow" w:hAnsi="Verdana" w:cs="Liberation Sans Narrow"/>
          <w:kern w:val="0"/>
          <w14:ligatures w14:val="none"/>
        </w:rPr>
        <w:lastRenderedPageBreak/>
        <w:t>z faktur wystawionych po zmianie ceny materiałów lub kosztów związanych z realizacją zamówienia. Informacja powinna zawierać uzasadnienie oraz wyliczenie kwoty wynagrodzenia Wykonawcy po zmianie Umowy.</w:t>
      </w:r>
    </w:p>
    <w:p w:rsidR="007A463A" w:rsidRPr="00BC0B7B" w:rsidRDefault="007A463A" w:rsidP="007A463A">
      <w:pPr>
        <w:widowControl w:val="0"/>
        <w:numPr>
          <w:ilvl w:val="0"/>
          <w:numId w:val="101"/>
        </w:numPr>
        <w:tabs>
          <w:tab w:val="left" w:pos="481"/>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w:t>
      </w:r>
    </w:p>
    <w:p w:rsidR="007A463A" w:rsidRPr="00BC0B7B" w:rsidRDefault="007A463A" w:rsidP="007A463A">
      <w:pPr>
        <w:widowControl w:val="0"/>
        <w:numPr>
          <w:ilvl w:val="0"/>
          <w:numId w:val="101"/>
        </w:numPr>
        <w:tabs>
          <w:tab w:val="left" w:pos="481"/>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Wniosek o którym mowa w ust. </w:t>
      </w:r>
      <w:r>
        <w:rPr>
          <w:rFonts w:ascii="Verdana" w:eastAsia="Liberation Sans Narrow" w:hAnsi="Verdana" w:cs="Liberation Sans Narrow"/>
          <w:kern w:val="0"/>
          <w14:ligatures w14:val="none"/>
        </w:rPr>
        <w:t>4</w:t>
      </w:r>
      <w:r w:rsidRPr="00BC0B7B">
        <w:rPr>
          <w:rFonts w:ascii="Verdana" w:eastAsia="Liberation Sans Narrow" w:hAnsi="Verdana" w:cs="Liberation Sans Narrow"/>
          <w:kern w:val="0"/>
          <w14:ligatures w14:val="none"/>
        </w:rPr>
        <w:t xml:space="preserve"> i </w:t>
      </w:r>
      <w:r>
        <w:rPr>
          <w:rFonts w:ascii="Verdana" w:eastAsia="Liberation Sans Narrow" w:hAnsi="Verdana" w:cs="Liberation Sans Narrow"/>
          <w:kern w:val="0"/>
          <w14:ligatures w14:val="none"/>
        </w:rPr>
        <w:t>5</w:t>
      </w:r>
      <w:r w:rsidRPr="00BC0B7B">
        <w:rPr>
          <w:rFonts w:ascii="Verdana" w:eastAsia="Liberation Sans Narrow" w:hAnsi="Verdana" w:cs="Liberation Sans Narrow"/>
          <w:kern w:val="0"/>
          <w14:ligatures w14:val="none"/>
        </w:rPr>
        <w:t xml:space="preserve"> można złożyć nie wcześniej niż po upływie 6 miesięcy od dnia zawarcia umowy (początkowy termin ustalenia zmiany wynagrodzenia).</w:t>
      </w:r>
    </w:p>
    <w:p w:rsidR="007A463A" w:rsidRPr="00BC0B7B" w:rsidRDefault="007A463A" w:rsidP="007A463A">
      <w:pPr>
        <w:widowControl w:val="0"/>
        <w:numPr>
          <w:ilvl w:val="0"/>
          <w:numId w:val="101"/>
        </w:numPr>
        <w:tabs>
          <w:tab w:val="left" w:pos="481"/>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Obowiązek wykazania wpływu zmian, o których mowa w ust. </w:t>
      </w:r>
      <w:r>
        <w:rPr>
          <w:rFonts w:ascii="Verdana" w:eastAsia="Liberation Sans Narrow" w:hAnsi="Verdana" w:cs="Liberation Sans Narrow"/>
          <w:kern w:val="0"/>
          <w14:ligatures w14:val="none"/>
        </w:rPr>
        <w:t>4</w:t>
      </w:r>
      <w:r w:rsidRPr="00BC0B7B">
        <w:rPr>
          <w:rFonts w:ascii="Verdana" w:eastAsia="Liberation Sans Narrow" w:hAnsi="Verdana" w:cs="Liberation Sans Narrow"/>
          <w:kern w:val="0"/>
          <w14:ligatures w14:val="none"/>
        </w:rPr>
        <w:t xml:space="preserve"> niniejszego paragrafu na zmianę wynagrodzenia, o którym mowa w § 10 ust. 1 Umowy, należy do Wykonawcy pod rygorem odmowy dokonania zmiany Umowy przez Zamawiającego.</w:t>
      </w:r>
    </w:p>
    <w:p w:rsidR="007A463A" w:rsidRPr="00BC0B7B" w:rsidRDefault="007A463A" w:rsidP="007A463A">
      <w:pPr>
        <w:widowControl w:val="0"/>
        <w:numPr>
          <w:ilvl w:val="0"/>
          <w:numId w:val="101"/>
        </w:numPr>
        <w:tabs>
          <w:tab w:val="left" w:pos="481"/>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Maksymalna wartość poszczególnej zmiany wynagrodzenia, jaką dopuszcza Zamawiający w efekcie zastosowania postanowień o zasadach wprowadzania zmian wysokości wynagrodzenia, o których mowa w ust. </w:t>
      </w:r>
      <w:r>
        <w:rPr>
          <w:rFonts w:ascii="Verdana" w:eastAsia="Liberation Sans Narrow" w:hAnsi="Verdana" w:cs="Liberation Sans Narrow"/>
          <w:kern w:val="0"/>
          <w14:ligatures w14:val="none"/>
        </w:rPr>
        <w:t>4</w:t>
      </w:r>
      <w:r w:rsidRPr="00BC0B7B">
        <w:rPr>
          <w:rFonts w:ascii="Verdana" w:eastAsia="Liberation Sans Narrow" w:hAnsi="Verdana" w:cs="Liberation Sans Narrow"/>
          <w:kern w:val="0"/>
          <w14:ligatures w14:val="none"/>
        </w:rPr>
        <w:t xml:space="preserve"> i </w:t>
      </w:r>
      <w:r>
        <w:rPr>
          <w:rFonts w:ascii="Verdana" w:eastAsia="Liberation Sans Narrow" w:hAnsi="Verdana" w:cs="Liberation Sans Narrow"/>
          <w:kern w:val="0"/>
          <w14:ligatures w14:val="none"/>
        </w:rPr>
        <w:t>5</w:t>
      </w:r>
      <w:r w:rsidRPr="00BC0B7B">
        <w:rPr>
          <w:rFonts w:ascii="Verdana" w:eastAsia="Liberation Sans Narrow" w:hAnsi="Verdana" w:cs="Liberation Sans Narrow"/>
          <w:kern w:val="0"/>
          <w14:ligatures w14:val="none"/>
        </w:rPr>
        <w:t xml:space="preserve">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 </w:t>
      </w:r>
      <w:r w:rsidRPr="00BC0B7B">
        <w:rPr>
          <w:rFonts w:ascii="Verdana" w:eastAsia="Liberation Sans Narrow" w:hAnsi="Verdana" w:cs="Liberation Sans Narrow"/>
          <w:kern w:val="0"/>
          <w14:ligatures w14:val="none"/>
        </w:rPr>
        <w:br/>
        <w:t>o którym mowa w § 10 ust. 1.</w:t>
      </w:r>
    </w:p>
    <w:p w:rsidR="007A463A" w:rsidRPr="00BC0B7B" w:rsidRDefault="007A463A" w:rsidP="007A463A">
      <w:pPr>
        <w:widowControl w:val="0"/>
        <w:numPr>
          <w:ilvl w:val="0"/>
          <w:numId w:val="101"/>
        </w:numPr>
        <w:tabs>
          <w:tab w:val="left" w:pos="481"/>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Przez maksymalną wartość korekt, o której mowa w ust. </w:t>
      </w:r>
      <w:r>
        <w:rPr>
          <w:rFonts w:ascii="Verdana" w:eastAsia="Liberation Sans Narrow" w:hAnsi="Verdana" w:cs="Liberation Sans Narrow"/>
          <w:kern w:val="0"/>
          <w14:ligatures w14:val="none"/>
        </w:rPr>
        <w:t>9</w:t>
      </w:r>
      <w:r w:rsidRPr="00BC0B7B">
        <w:rPr>
          <w:rFonts w:ascii="Verdana" w:eastAsia="Liberation Sans Narrow" w:hAnsi="Verdana" w:cs="Liberation Sans Narrow"/>
          <w:kern w:val="0"/>
          <w14:ligatures w14:val="none"/>
        </w:rPr>
        <w:t xml:space="preserve"> należy rozumieć wartość wzrostu lub spadku wynagrodzenia Wykonawcy wynikającą </w:t>
      </w:r>
      <w:r w:rsidRPr="00BC0B7B">
        <w:rPr>
          <w:rFonts w:ascii="Verdana" w:eastAsia="Liberation Sans Narrow" w:hAnsi="Verdana" w:cs="Liberation Sans Narrow"/>
          <w:kern w:val="0"/>
          <w14:ligatures w14:val="none"/>
        </w:rPr>
        <w:br/>
        <w:t>z waloryzacji.</w:t>
      </w:r>
    </w:p>
    <w:p w:rsidR="007A463A" w:rsidRPr="00BC0B7B" w:rsidRDefault="007A463A" w:rsidP="007A463A">
      <w:pPr>
        <w:widowControl w:val="0"/>
        <w:numPr>
          <w:ilvl w:val="0"/>
          <w:numId w:val="101"/>
        </w:numPr>
        <w:tabs>
          <w:tab w:val="left" w:pos="481"/>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Wartość zmiany (WZ), o której mowa w ust. </w:t>
      </w:r>
      <w:r>
        <w:rPr>
          <w:rFonts w:ascii="Verdana" w:eastAsia="Liberation Sans Narrow" w:hAnsi="Verdana" w:cs="Liberation Sans Narrow"/>
          <w:kern w:val="0"/>
          <w14:ligatures w14:val="none"/>
        </w:rPr>
        <w:t>4</w:t>
      </w:r>
      <w:r w:rsidRPr="00BC0B7B">
        <w:rPr>
          <w:rFonts w:ascii="Verdana" w:eastAsia="Liberation Sans Narrow" w:hAnsi="Verdana" w:cs="Liberation Sans Narrow"/>
          <w:kern w:val="0"/>
          <w14:ligatures w14:val="none"/>
        </w:rPr>
        <w:t xml:space="preserve"> i </w:t>
      </w:r>
      <w:r>
        <w:rPr>
          <w:rFonts w:ascii="Verdana" w:eastAsia="Liberation Sans Narrow" w:hAnsi="Verdana" w:cs="Liberation Sans Narrow"/>
          <w:kern w:val="0"/>
          <w14:ligatures w14:val="none"/>
        </w:rPr>
        <w:t>5</w:t>
      </w:r>
      <w:r w:rsidRPr="00BC0B7B">
        <w:rPr>
          <w:rFonts w:ascii="Verdana" w:eastAsia="Liberation Sans Narrow" w:hAnsi="Verdana" w:cs="Liberation Sans Narrow"/>
          <w:kern w:val="0"/>
          <w14:ligatures w14:val="none"/>
        </w:rPr>
        <w:t xml:space="preserve"> określa się na podstawie wzoru:</w:t>
      </w:r>
    </w:p>
    <w:p w:rsidR="007A463A" w:rsidRPr="00BC0B7B" w:rsidRDefault="007A463A" w:rsidP="007A463A">
      <w:pPr>
        <w:widowControl w:val="0"/>
        <w:tabs>
          <w:tab w:val="left" w:pos="481"/>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b/>
          <w:bCs/>
          <w:kern w:val="0"/>
          <w14:ligatures w14:val="none"/>
        </w:rPr>
        <w:t>WZ</w:t>
      </w:r>
      <w:r w:rsidRPr="00BC0B7B">
        <w:rPr>
          <w:rFonts w:ascii="Verdana" w:eastAsia="Liberation Sans Narrow" w:hAnsi="Verdana" w:cs="Liberation Sans Narrow"/>
          <w:kern w:val="0"/>
          <w14:ligatures w14:val="none"/>
        </w:rPr>
        <w:t xml:space="preserve"> = (</w:t>
      </w:r>
      <w:r w:rsidRPr="00BC0B7B">
        <w:rPr>
          <w:rFonts w:ascii="Verdana" w:eastAsia="Liberation Sans Narrow" w:hAnsi="Verdana" w:cs="Liberation Sans Narrow"/>
          <w:b/>
          <w:bCs/>
          <w:kern w:val="0"/>
          <w14:ligatures w14:val="none"/>
        </w:rPr>
        <w:t>W</w:t>
      </w:r>
      <w:r w:rsidRPr="00BC0B7B">
        <w:rPr>
          <w:rFonts w:ascii="Verdana" w:eastAsia="Liberation Sans Narrow" w:hAnsi="Verdana" w:cs="Liberation Sans Narrow"/>
          <w:kern w:val="0"/>
          <w14:ligatures w14:val="none"/>
        </w:rPr>
        <w:t xml:space="preserve"> x </w:t>
      </w:r>
      <w:r w:rsidRPr="00BC0B7B">
        <w:rPr>
          <w:rFonts w:ascii="Verdana" w:eastAsia="Liberation Sans Narrow" w:hAnsi="Verdana" w:cs="Liberation Sans Narrow"/>
          <w:b/>
          <w:bCs/>
          <w:kern w:val="0"/>
          <w14:ligatures w14:val="none"/>
        </w:rPr>
        <w:t>F</w:t>
      </w:r>
      <w:r w:rsidRPr="00BC0B7B">
        <w:rPr>
          <w:rFonts w:ascii="Verdana" w:eastAsia="Liberation Sans Narrow" w:hAnsi="Verdana" w:cs="Liberation Sans Narrow"/>
          <w:kern w:val="0"/>
          <w14:ligatures w14:val="none"/>
        </w:rPr>
        <w:t>)/100, przy czym:</w:t>
      </w:r>
    </w:p>
    <w:p w:rsidR="007A463A" w:rsidRPr="00BC0B7B" w:rsidRDefault="007A463A" w:rsidP="007A463A">
      <w:pPr>
        <w:widowControl w:val="0"/>
        <w:tabs>
          <w:tab w:val="left" w:pos="481"/>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b/>
          <w:bCs/>
          <w:kern w:val="0"/>
          <w14:ligatures w14:val="none"/>
        </w:rPr>
        <w:t>W</w:t>
      </w:r>
      <w:r w:rsidRPr="00BC0B7B">
        <w:rPr>
          <w:rFonts w:ascii="Verdana" w:eastAsia="Liberation Sans Narrow" w:hAnsi="Verdana" w:cs="Liberation Sans Narrow"/>
          <w:kern w:val="0"/>
          <w14:ligatures w14:val="none"/>
        </w:rPr>
        <w:t xml:space="preserve"> - wynagrodzenie netto za zakres Przedmiotu Umowy, za zakres Przedmiotu umowy niezrealizowany jeszcze przez Wykonawcę i nieodebrany przez Zamawiającego przed dniem złożenia wniosku,</w:t>
      </w:r>
    </w:p>
    <w:p w:rsidR="007A463A" w:rsidRPr="00BC0B7B" w:rsidRDefault="007A463A" w:rsidP="007A463A">
      <w:pPr>
        <w:widowControl w:val="0"/>
        <w:tabs>
          <w:tab w:val="left" w:pos="481"/>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b/>
          <w:bCs/>
          <w:kern w:val="0"/>
          <w14:ligatures w14:val="none"/>
        </w:rPr>
        <w:t>F</w:t>
      </w:r>
      <w:r w:rsidRPr="00BC0B7B">
        <w:rPr>
          <w:rFonts w:ascii="Verdana" w:eastAsia="Liberation Sans Narrow" w:hAnsi="Verdana" w:cs="Liberation Sans Narrow"/>
          <w:kern w:val="0"/>
          <w14:ligatures w14:val="none"/>
        </w:rPr>
        <w:t xml:space="preserve"> – średnia arytmetyczna czterech następujących po sobie wartości zmiany cen materiałów lub kosztów związanych z realizacją Przedmiotu umowy wynikających z komunikatów Prezesa GUS.</w:t>
      </w:r>
    </w:p>
    <w:p w:rsidR="007A463A" w:rsidRPr="00BC0B7B" w:rsidRDefault="007A463A" w:rsidP="007A463A">
      <w:pPr>
        <w:widowControl w:val="0"/>
        <w:numPr>
          <w:ilvl w:val="0"/>
          <w:numId w:val="101"/>
        </w:numPr>
        <w:tabs>
          <w:tab w:val="left" w:pos="481"/>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Postanowień umownych w zakresie waloryzacji nie stosuje się od chwili osiągnięcia limitu, o którym mowa w ust. </w:t>
      </w:r>
      <w:r>
        <w:rPr>
          <w:rFonts w:ascii="Verdana" w:eastAsia="Liberation Sans Narrow" w:hAnsi="Verdana" w:cs="Liberation Sans Narrow"/>
          <w:kern w:val="0"/>
          <w14:ligatures w14:val="none"/>
        </w:rPr>
        <w:t>9</w:t>
      </w:r>
      <w:r w:rsidRPr="00BC0B7B">
        <w:rPr>
          <w:rFonts w:ascii="Verdana" w:eastAsia="Liberation Sans Narrow" w:hAnsi="Verdana" w:cs="Liberation Sans Narrow"/>
          <w:kern w:val="0"/>
          <w14:ligatures w14:val="none"/>
        </w:rPr>
        <w:t>.</w:t>
      </w:r>
    </w:p>
    <w:p w:rsidR="007A463A" w:rsidRPr="00BC0B7B" w:rsidRDefault="007A463A" w:rsidP="007A463A">
      <w:pPr>
        <w:widowControl w:val="0"/>
        <w:numPr>
          <w:ilvl w:val="0"/>
          <w:numId w:val="101"/>
        </w:numPr>
        <w:tabs>
          <w:tab w:val="left" w:pos="481"/>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Jeżeli Umowa została zawarta po upływie 180 dni od dnia upływu terminu składania ofert, początkowym terminem ustalenia zmiany wynagrodzenia jest dzień otwarcia ofert.</w:t>
      </w:r>
    </w:p>
    <w:p w:rsidR="007A463A" w:rsidRPr="00BC0B7B" w:rsidRDefault="007A463A" w:rsidP="007A463A">
      <w:pPr>
        <w:widowControl w:val="0"/>
        <w:numPr>
          <w:ilvl w:val="0"/>
          <w:numId w:val="101"/>
        </w:numPr>
        <w:tabs>
          <w:tab w:val="left" w:pos="435"/>
        </w:tabs>
        <w:autoSpaceDE w:val="0"/>
        <w:autoSpaceDN w:val="0"/>
        <w:spacing w:after="0" w:line="300" w:lineRule="auto"/>
        <w:jc w:val="both"/>
        <w:rPr>
          <w:rFonts w:ascii="Verdana" w:eastAsia="Liberation Sans Narrow" w:hAnsi="Verdana" w:cs="Liberation Sans Narrow"/>
          <w:kern w:val="0"/>
          <w14:ligatures w14:val="none"/>
        </w:rPr>
      </w:pPr>
      <w:bookmarkStart w:id="32" w:name="_Hlk125003524"/>
      <w:r w:rsidRPr="00BC0B7B">
        <w:rPr>
          <w:rFonts w:ascii="Verdana" w:eastAsia="Liberation Sans Narrow" w:hAnsi="Verdana" w:cs="Liberation Sans Narrow"/>
          <w:kern w:val="0"/>
          <w14:ligatures w14:val="none"/>
        </w:rPr>
        <w:t xml:space="preserve">Wykonawca, którego wynagrodzenie zostało zmienione zgodnie z ust. </w:t>
      </w:r>
      <w:r>
        <w:rPr>
          <w:rFonts w:ascii="Verdana" w:eastAsia="Liberation Sans Narrow" w:hAnsi="Verdana" w:cs="Liberation Sans Narrow"/>
          <w:kern w:val="0"/>
          <w14:ligatures w14:val="none"/>
        </w:rPr>
        <w:t>4</w:t>
      </w:r>
      <w:r w:rsidRPr="00BC0B7B">
        <w:rPr>
          <w:rFonts w:ascii="Verdana" w:eastAsia="Liberation Sans Narrow" w:hAnsi="Verdana" w:cs="Liberation Sans Narrow"/>
          <w:kern w:val="0"/>
          <w14:ligatures w14:val="none"/>
        </w:rPr>
        <w:t xml:space="preserve"> – 1</w:t>
      </w:r>
      <w:r>
        <w:rPr>
          <w:rFonts w:ascii="Verdana" w:eastAsia="Liberation Sans Narrow" w:hAnsi="Verdana" w:cs="Liberation Sans Narrow"/>
          <w:kern w:val="0"/>
          <w14:ligatures w14:val="none"/>
        </w:rPr>
        <w:t>3</w:t>
      </w:r>
      <w:r w:rsidRPr="00BC0B7B">
        <w:rPr>
          <w:rFonts w:ascii="Verdana" w:eastAsia="Liberation Sans Narrow" w:hAnsi="Verdana" w:cs="Liberation Sans Narrow"/>
          <w:kern w:val="0"/>
          <w14:ligatures w14:val="none"/>
        </w:rPr>
        <w:t xml:space="preserve">, </w:t>
      </w:r>
      <w:r w:rsidRPr="00BC0B7B">
        <w:rPr>
          <w:rFonts w:ascii="Verdana" w:eastAsia="Liberation Sans Narrow" w:hAnsi="Verdana" w:cs="Liberation Sans Narrow"/>
          <w:kern w:val="0"/>
          <w14:ligatures w14:val="none"/>
        </w:rPr>
        <w:lastRenderedPageBreak/>
        <w:t xml:space="preserve">zobowiązany jest do zmiany wynagrodzenia przysługującego podwykonawcy, </w:t>
      </w:r>
      <w:r w:rsidRPr="00BC0B7B">
        <w:rPr>
          <w:rFonts w:ascii="Verdana" w:eastAsia="Liberation Sans Narrow" w:hAnsi="Verdana" w:cs="Liberation Sans Narrow"/>
          <w:kern w:val="0"/>
          <w14:ligatures w14:val="none"/>
        </w:rPr>
        <w:br/>
        <w:t>z którym zawarł umowę, w zakresie odpowiadającym zmianom cen materiałów lub kosztów dotyczących zobowiązania podwykonawcy, jeżeli łącznie spełnione są następujące warunki:</w:t>
      </w:r>
    </w:p>
    <w:p w:rsidR="007A463A" w:rsidRPr="00BC0B7B" w:rsidRDefault="007A463A" w:rsidP="007A463A">
      <w:pPr>
        <w:widowControl w:val="0"/>
        <w:numPr>
          <w:ilvl w:val="1"/>
          <w:numId w:val="68"/>
        </w:numPr>
        <w:tabs>
          <w:tab w:val="left" w:pos="435"/>
        </w:tabs>
        <w:autoSpaceDE w:val="0"/>
        <w:autoSpaceDN w:val="0"/>
        <w:spacing w:after="0" w:line="300" w:lineRule="auto"/>
        <w:ind w:left="851" w:hanging="425"/>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przedmiotem umowy są roboty budowlane, dostawy lub</w:t>
      </w:r>
      <w:r w:rsidRPr="00BC0B7B">
        <w:rPr>
          <w:rFonts w:ascii="Verdana" w:eastAsia="Liberation Sans Narrow" w:hAnsi="Verdana" w:cs="Liberation Sans Narrow"/>
          <w:spacing w:val="-5"/>
          <w:kern w:val="0"/>
          <w14:ligatures w14:val="none"/>
        </w:rPr>
        <w:t xml:space="preserve"> </w:t>
      </w:r>
      <w:r w:rsidRPr="00BC0B7B">
        <w:rPr>
          <w:rFonts w:ascii="Verdana" w:eastAsia="Liberation Sans Narrow" w:hAnsi="Verdana" w:cs="Liberation Sans Narrow"/>
          <w:kern w:val="0"/>
          <w14:ligatures w14:val="none"/>
        </w:rPr>
        <w:t>usługi;</w:t>
      </w:r>
    </w:p>
    <w:p w:rsidR="007A463A" w:rsidRPr="00BC0B7B" w:rsidRDefault="007A463A" w:rsidP="007A463A">
      <w:pPr>
        <w:widowControl w:val="0"/>
        <w:numPr>
          <w:ilvl w:val="1"/>
          <w:numId w:val="68"/>
        </w:numPr>
        <w:tabs>
          <w:tab w:val="left" w:pos="330"/>
        </w:tabs>
        <w:autoSpaceDE w:val="0"/>
        <w:autoSpaceDN w:val="0"/>
        <w:spacing w:after="0" w:line="300" w:lineRule="auto"/>
        <w:ind w:left="851" w:hanging="425"/>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okres obowiązywania umowy przekracza 6 miesięcy.</w:t>
      </w:r>
      <w:bookmarkEnd w:id="32"/>
    </w:p>
    <w:p w:rsidR="007A463A" w:rsidRPr="00BC0B7B" w:rsidRDefault="007A463A" w:rsidP="007A463A">
      <w:pPr>
        <w:widowControl w:val="0"/>
        <w:numPr>
          <w:ilvl w:val="0"/>
          <w:numId w:val="101"/>
        </w:numPr>
        <w:tabs>
          <w:tab w:val="left" w:pos="330"/>
        </w:tabs>
        <w:autoSpaceDE w:val="0"/>
        <w:autoSpaceDN w:val="0"/>
        <w:spacing w:after="0" w:line="300"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Ponadto przewiduje się możliwość obniżenia wynagrodzenia ryczałtowego określonego w </w:t>
      </w:r>
      <w:bookmarkStart w:id="33" w:name="_Hlk108522926"/>
      <w:r w:rsidRPr="00BC0B7B">
        <w:rPr>
          <w:rFonts w:ascii="Verdana" w:eastAsia="Times New Roman" w:hAnsi="Verdana" w:cs="Arial"/>
          <w:kern w:val="0"/>
          <w14:ligatures w14:val="none"/>
        </w:rPr>
        <w:t>§</w:t>
      </w:r>
      <w:bookmarkEnd w:id="33"/>
      <w:r w:rsidRPr="00BC0B7B">
        <w:rPr>
          <w:rFonts w:ascii="Verdana" w:eastAsia="Times New Roman" w:hAnsi="Verdana" w:cs="Arial"/>
          <w:kern w:val="0"/>
          <w14:ligatures w14:val="none"/>
        </w:rPr>
        <w:t xml:space="preserve"> 10 ust. 1</w:t>
      </w:r>
      <w:r w:rsidRPr="00BC0B7B">
        <w:rPr>
          <w:rFonts w:ascii="Verdana" w:eastAsia="Liberation Sans Narrow" w:hAnsi="Verdana" w:cs="Liberation Sans Narrow"/>
          <w:kern w:val="0"/>
          <w14:ligatures w14:val="none"/>
        </w:rPr>
        <w:t xml:space="preserve"> niniejszej umowy w razie ograniczenia przez Zamawiającego zakresu realizacji przedmiotu umowy (roboty zaniechane), przy czym Zamawiający będzie mógł skorzystać z tego prawa w szczególności w przypadku ograniczenia lub braku finansowania inwestycji będącej przedmiotem niniejszej umowy. Zamawiając może w każdej chwili zarządzić wprowadzenie zmniejszenia wykonywanego zakresu prac, natomiast Wykonawca zobowiązuje się wprowadzić w życie zarządzone</w:t>
      </w:r>
      <w:r w:rsidRPr="00BC0B7B">
        <w:rPr>
          <w:rFonts w:ascii="Verdana" w:eastAsia="Liberation Sans Narrow" w:hAnsi="Verdana" w:cs="Liberation Sans Narrow"/>
          <w:spacing w:val="-4"/>
          <w:kern w:val="0"/>
          <w14:ligatures w14:val="none"/>
        </w:rPr>
        <w:t xml:space="preserve"> </w:t>
      </w:r>
      <w:r w:rsidRPr="00BC0B7B">
        <w:rPr>
          <w:rFonts w:ascii="Verdana" w:eastAsia="Liberation Sans Narrow" w:hAnsi="Verdana" w:cs="Liberation Sans Narrow"/>
          <w:kern w:val="0"/>
          <w14:ligatures w14:val="none"/>
        </w:rPr>
        <w:t>zmiany.</w:t>
      </w:r>
    </w:p>
    <w:p w:rsidR="007A463A" w:rsidRPr="00BC0B7B" w:rsidRDefault="007A463A" w:rsidP="007A463A">
      <w:pPr>
        <w:widowControl w:val="0"/>
        <w:numPr>
          <w:ilvl w:val="0"/>
          <w:numId w:val="101"/>
        </w:numPr>
        <w:tabs>
          <w:tab w:val="left" w:pos="437"/>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W przypadku zaistnienia sytuacji opisanej w ust. 1</w:t>
      </w:r>
      <w:r>
        <w:rPr>
          <w:rFonts w:ascii="Verdana" w:eastAsia="Liberation Sans Narrow" w:hAnsi="Verdana" w:cs="Liberation Sans Narrow"/>
          <w:kern w:val="0"/>
          <w14:ligatures w14:val="none"/>
        </w:rPr>
        <w:t>5</w:t>
      </w:r>
      <w:r w:rsidRPr="00BC0B7B">
        <w:rPr>
          <w:rFonts w:ascii="Verdana" w:eastAsia="Liberation Sans Narrow" w:hAnsi="Verdana" w:cs="Liberation Sans Narrow"/>
          <w:kern w:val="0"/>
          <w14:ligatures w14:val="none"/>
        </w:rPr>
        <w:t xml:space="preserve"> Zamawiający powiadomi o tym na piśmie Wykonawcę, który wówczas zobowiązany będzie sporządzić przedmiar i szczegółowy kosztorys robót zaniechanych i przekazać Zamawiającemu do zaopiniowania, w terminie 7 dni kalendarzowych od otrzymania od Zamawiającego pisma o zmniejszeniu zakresu przedmiotu umowy (robotach</w:t>
      </w:r>
      <w:r w:rsidRPr="00BC0B7B">
        <w:rPr>
          <w:rFonts w:ascii="Verdana" w:eastAsia="Liberation Sans Narrow" w:hAnsi="Verdana" w:cs="Liberation Sans Narrow"/>
          <w:spacing w:val="-6"/>
          <w:kern w:val="0"/>
          <w14:ligatures w14:val="none"/>
        </w:rPr>
        <w:t xml:space="preserve"> </w:t>
      </w:r>
      <w:r w:rsidRPr="00BC0B7B">
        <w:rPr>
          <w:rFonts w:ascii="Verdana" w:eastAsia="Liberation Sans Narrow" w:hAnsi="Verdana" w:cs="Liberation Sans Narrow"/>
          <w:kern w:val="0"/>
          <w14:ligatures w14:val="none"/>
        </w:rPr>
        <w:t>zaniechanych).</w:t>
      </w:r>
    </w:p>
    <w:p w:rsidR="007A463A" w:rsidRPr="00BC0B7B" w:rsidRDefault="007A463A" w:rsidP="007A463A">
      <w:pPr>
        <w:widowControl w:val="0"/>
        <w:numPr>
          <w:ilvl w:val="0"/>
          <w:numId w:val="101"/>
        </w:numPr>
        <w:tabs>
          <w:tab w:val="left" w:pos="446"/>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Wykonawca sporządzi kosztorysy, o których mowa w </w:t>
      </w:r>
      <w:r w:rsidRPr="00BC0B7B">
        <w:rPr>
          <w:rFonts w:ascii="Verdana" w:eastAsia="Times New Roman" w:hAnsi="Verdana" w:cs="Arial"/>
          <w:kern w:val="0"/>
          <w14:ligatures w14:val="none"/>
        </w:rPr>
        <w:t>§ 7 ust. 1 pkt 13</w:t>
      </w:r>
      <w:r w:rsidRPr="00BC0B7B">
        <w:rPr>
          <w:rFonts w:ascii="Verdana" w:eastAsia="Liberation Sans Narrow" w:hAnsi="Verdana" w:cs="Liberation Sans Narrow"/>
          <w:kern w:val="0"/>
          <w14:ligatures w14:val="none"/>
        </w:rPr>
        <w:t xml:space="preserve">, </w:t>
      </w:r>
      <w:r w:rsidRPr="00BC0B7B">
        <w:rPr>
          <w:rFonts w:ascii="Verdana" w:eastAsia="Liberation Sans Narrow" w:hAnsi="Verdana" w:cs="Liberation Sans Narrow"/>
          <w:kern w:val="0"/>
          <w14:ligatures w14:val="none"/>
        </w:rPr>
        <w:br/>
        <w:t xml:space="preserve">w przypadku robót ujętych w HRF, stosując składniki cenotwórcze przyjęte </w:t>
      </w:r>
      <w:r w:rsidRPr="00BC0B7B">
        <w:rPr>
          <w:rFonts w:ascii="Verdana" w:eastAsia="Liberation Sans Narrow" w:hAnsi="Verdana" w:cs="Liberation Sans Narrow"/>
          <w:kern w:val="0"/>
          <w14:ligatures w14:val="none"/>
        </w:rPr>
        <w:br/>
        <w:t>w HRF z oferty</w:t>
      </w:r>
      <w:r w:rsidRPr="00BC0B7B">
        <w:rPr>
          <w:rFonts w:ascii="Verdana" w:eastAsia="Liberation Sans Narrow" w:hAnsi="Verdana" w:cs="Liberation Sans Narrow"/>
          <w:spacing w:val="-4"/>
          <w:kern w:val="0"/>
          <w14:ligatures w14:val="none"/>
        </w:rPr>
        <w:t xml:space="preserve"> </w:t>
      </w:r>
      <w:r w:rsidRPr="00BC0B7B">
        <w:rPr>
          <w:rFonts w:ascii="Verdana" w:eastAsia="Liberation Sans Narrow" w:hAnsi="Verdana" w:cs="Liberation Sans Narrow"/>
          <w:kern w:val="0"/>
          <w14:ligatures w14:val="none"/>
        </w:rPr>
        <w:t>Wykonawcy.</w:t>
      </w:r>
    </w:p>
    <w:p w:rsidR="007A463A" w:rsidRPr="00BC0B7B" w:rsidRDefault="007A463A" w:rsidP="007A463A">
      <w:pPr>
        <w:widowControl w:val="0"/>
        <w:numPr>
          <w:ilvl w:val="0"/>
          <w:numId w:val="101"/>
        </w:numPr>
        <w:tabs>
          <w:tab w:val="left" w:pos="446"/>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Wykonawca sporządzi kosztorysy ofertowy , o których mowa w </w:t>
      </w:r>
      <w:r w:rsidRPr="00BC0B7B">
        <w:rPr>
          <w:rFonts w:ascii="Verdana" w:eastAsia="Times New Roman" w:hAnsi="Verdana" w:cs="Arial"/>
          <w:kern w:val="0"/>
          <w14:ligatures w14:val="none"/>
        </w:rPr>
        <w:t>§ 7 ust.1 pkt 13</w:t>
      </w:r>
      <w:r w:rsidRPr="00BC0B7B">
        <w:rPr>
          <w:rFonts w:ascii="Verdana" w:eastAsia="Liberation Sans Narrow" w:hAnsi="Verdana" w:cs="Liberation Sans Narrow"/>
          <w:kern w:val="0"/>
          <w14:ligatures w14:val="none"/>
        </w:rPr>
        <w:t xml:space="preserve"> w przypadku robót nie ujętych w HRF, z uwzględnieniem następujących</w:t>
      </w:r>
      <w:r w:rsidRPr="00BC0B7B">
        <w:rPr>
          <w:rFonts w:ascii="Verdana" w:eastAsia="Liberation Sans Narrow" w:hAnsi="Verdana" w:cs="Liberation Sans Narrow"/>
          <w:spacing w:val="-5"/>
          <w:kern w:val="0"/>
          <w14:ligatures w14:val="none"/>
        </w:rPr>
        <w:t xml:space="preserve"> </w:t>
      </w:r>
      <w:r w:rsidRPr="00BC0B7B">
        <w:rPr>
          <w:rFonts w:ascii="Verdana" w:eastAsia="Liberation Sans Narrow" w:hAnsi="Verdana" w:cs="Liberation Sans Narrow"/>
          <w:kern w:val="0"/>
          <w14:ligatures w14:val="none"/>
        </w:rPr>
        <w:t>założeń:</w:t>
      </w:r>
    </w:p>
    <w:p w:rsidR="007A463A" w:rsidRPr="00BC0B7B" w:rsidRDefault="007A463A" w:rsidP="007A463A">
      <w:pPr>
        <w:widowControl w:val="0"/>
        <w:numPr>
          <w:ilvl w:val="0"/>
          <w:numId w:val="74"/>
        </w:numPr>
        <w:tabs>
          <w:tab w:val="left" w:pos="355"/>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składniki cenotwórcze (R, M, S, KP,KZ, Z) użyte do opracowania kosztorysu zostaną przyjęte z aktualnych opracowań SEKOCENBUD (jako średnie dla stolicy województwa lub w przypadku braku tych cen na podstawie INTERCENBUD) z kwartału poprzedzającego kwartał ich wykonania, a w przypadku gdy wbudowane materiały nie są notowane w ww. opracowaniu ich ceny ustalone zostaną na podstawie cen rynkowych popartych odpowiednim badaniem rynku przez</w:t>
      </w:r>
      <w:r w:rsidRPr="00BC0B7B">
        <w:rPr>
          <w:rFonts w:ascii="Verdana" w:eastAsia="Liberation Sans Narrow" w:hAnsi="Verdana" w:cs="Liberation Sans Narrow"/>
          <w:spacing w:val="-2"/>
          <w:kern w:val="0"/>
          <w14:ligatures w14:val="none"/>
        </w:rPr>
        <w:t xml:space="preserve"> </w:t>
      </w:r>
      <w:r w:rsidRPr="00BC0B7B">
        <w:rPr>
          <w:rFonts w:ascii="Verdana" w:eastAsia="Liberation Sans Narrow" w:hAnsi="Verdana" w:cs="Liberation Sans Narrow"/>
          <w:kern w:val="0"/>
          <w14:ligatures w14:val="none"/>
        </w:rPr>
        <w:t>Zamawiającego.</w:t>
      </w:r>
    </w:p>
    <w:p w:rsidR="007A463A" w:rsidRPr="00BC0B7B" w:rsidRDefault="007A463A" w:rsidP="007A463A">
      <w:pPr>
        <w:widowControl w:val="0"/>
        <w:numPr>
          <w:ilvl w:val="0"/>
          <w:numId w:val="74"/>
        </w:numPr>
        <w:tabs>
          <w:tab w:val="left" w:pos="366"/>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podstawą do określenia nakładów rzeczowych będą normy zawarte </w:t>
      </w:r>
      <w:r w:rsidRPr="00BC0B7B">
        <w:rPr>
          <w:rFonts w:ascii="Verdana" w:eastAsia="Liberation Sans Narrow" w:hAnsi="Verdana" w:cs="Liberation Sans Narrow"/>
          <w:kern w:val="0"/>
          <w14:ligatures w14:val="none"/>
        </w:rPr>
        <w:br/>
        <w:t>w odpowiednich pozycjach katalogów KNR (lub KNR-W). W przypadku braku odpowiednich pozycji KNR-ów zastosowane zostaną KNNR-y, a następnie wycena indywidualna Wykonawcy opracowana w oparciu o rzetelne określenie nakładów rzeczowych, wymagająca uprzedniej akceptacji</w:t>
      </w:r>
      <w:r w:rsidRPr="00BC0B7B">
        <w:rPr>
          <w:rFonts w:ascii="Verdana" w:eastAsia="Liberation Sans Narrow" w:hAnsi="Verdana" w:cs="Liberation Sans Narrow"/>
          <w:spacing w:val="-3"/>
          <w:kern w:val="0"/>
          <w14:ligatures w14:val="none"/>
        </w:rPr>
        <w:t xml:space="preserve"> </w:t>
      </w:r>
      <w:r w:rsidRPr="00BC0B7B">
        <w:rPr>
          <w:rFonts w:ascii="Verdana" w:eastAsia="Liberation Sans Narrow" w:hAnsi="Verdana" w:cs="Liberation Sans Narrow"/>
          <w:kern w:val="0"/>
          <w14:ligatures w14:val="none"/>
        </w:rPr>
        <w:t>Zamawiającego.</w:t>
      </w:r>
    </w:p>
    <w:p w:rsidR="007A463A" w:rsidRPr="00BC0B7B" w:rsidRDefault="007A463A" w:rsidP="007A463A">
      <w:pPr>
        <w:widowControl w:val="0"/>
        <w:numPr>
          <w:ilvl w:val="0"/>
          <w:numId w:val="101"/>
        </w:numPr>
        <w:tabs>
          <w:tab w:val="left" w:pos="435"/>
        </w:tabs>
        <w:autoSpaceDE w:val="0"/>
        <w:autoSpaceDN w:val="0"/>
        <w:spacing w:after="0" w:line="276" w:lineRule="auto"/>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Ograniczenie zakresu zamówienia i związanego z tym obniżenia wynagrodzenia, o którym mowa w ust. 1</w:t>
      </w:r>
      <w:r>
        <w:rPr>
          <w:rFonts w:ascii="Verdana" w:eastAsia="Liberation Sans Narrow" w:hAnsi="Verdana" w:cs="Liberation Sans Narrow"/>
          <w:kern w:val="0"/>
          <w14:ligatures w14:val="none"/>
        </w:rPr>
        <w:t>5</w:t>
      </w:r>
      <w:r w:rsidRPr="00BC0B7B">
        <w:rPr>
          <w:rFonts w:ascii="Verdana" w:eastAsia="Liberation Sans Narrow" w:hAnsi="Verdana" w:cs="Liberation Sans Narrow"/>
          <w:kern w:val="0"/>
          <w14:ligatures w14:val="none"/>
        </w:rPr>
        <w:t>, nie przekroczy 30% wynagrodzenia wskazanego w § 10 ust.</w:t>
      </w:r>
      <w:r w:rsidRPr="00BC0B7B">
        <w:rPr>
          <w:rFonts w:ascii="Verdana" w:eastAsia="Liberation Sans Narrow" w:hAnsi="Verdana" w:cs="Liberation Sans Narrow"/>
          <w:spacing w:val="-9"/>
          <w:kern w:val="0"/>
          <w14:ligatures w14:val="none"/>
        </w:rPr>
        <w:t xml:space="preserve"> </w:t>
      </w:r>
      <w:r w:rsidRPr="00BC0B7B">
        <w:rPr>
          <w:rFonts w:ascii="Verdana" w:eastAsia="Liberation Sans Narrow" w:hAnsi="Verdana" w:cs="Liberation Sans Narrow"/>
          <w:kern w:val="0"/>
          <w14:ligatures w14:val="none"/>
        </w:rPr>
        <w:t>1.</w:t>
      </w:r>
    </w:p>
    <w:p w:rsidR="007A463A" w:rsidRPr="00BC0B7B" w:rsidRDefault="007A463A" w:rsidP="007A463A">
      <w:pPr>
        <w:widowControl w:val="0"/>
        <w:tabs>
          <w:tab w:val="left" w:pos="271"/>
        </w:tabs>
        <w:autoSpaceDE w:val="0"/>
        <w:autoSpaceDN w:val="0"/>
        <w:spacing w:after="0" w:line="276" w:lineRule="auto"/>
        <w:jc w:val="center"/>
        <w:rPr>
          <w:rFonts w:ascii="Verdana" w:eastAsia="Liberation Sans Narrow" w:hAnsi="Verdana" w:cs="Liberation Sans Narrow"/>
          <w:b/>
          <w:bCs/>
          <w:kern w:val="0"/>
          <w14:ligatures w14:val="none"/>
        </w:rPr>
      </w:pPr>
    </w:p>
    <w:p w:rsidR="007A463A" w:rsidRPr="00BC0B7B" w:rsidRDefault="007A463A" w:rsidP="007A463A">
      <w:pPr>
        <w:widowControl w:val="0"/>
        <w:tabs>
          <w:tab w:val="left" w:pos="271"/>
        </w:tabs>
        <w:autoSpaceDE w:val="0"/>
        <w:autoSpaceDN w:val="0"/>
        <w:spacing w:after="0" w:line="276" w:lineRule="auto"/>
        <w:jc w:val="center"/>
        <w:rPr>
          <w:rFonts w:ascii="Verdana" w:eastAsia="Liberation Sans Narrow" w:hAnsi="Verdana" w:cs="Liberation Sans Narrow"/>
          <w:b/>
          <w:bCs/>
          <w:kern w:val="0"/>
          <w14:ligatures w14:val="none"/>
        </w:rPr>
      </w:pPr>
      <w:r w:rsidRPr="00BC0B7B">
        <w:rPr>
          <w:rFonts w:ascii="Verdana" w:eastAsia="Liberation Sans Narrow" w:hAnsi="Verdana" w:cs="Liberation Sans Narrow"/>
          <w:b/>
          <w:bCs/>
          <w:kern w:val="0"/>
          <w14:ligatures w14:val="none"/>
        </w:rPr>
        <w:t>§ 24 Dostępność</w:t>
      </w:r>
    </w:p>
    <w:p w:rsidR="007A463A" w:rsidRPr="00BC0B7B" w:rsidRDefault="007A463A" w:rsidP="007A463A">
      <w:pPr>
        <w:widowControl w:val="0"/>
        <w:numPr>
          <w:ilvl w:val="0"/>
          <w:numId w:val="87"/>
        </w:numPr>
        <w:tabs>
          <w:tab w:val="left" w:pos="271"/>
        </w:tabs>
        <w:autoSpaceDE w:val="0"/>
        <w:autoSpaceDN w:val="0"/>
        <w:spacing w:after="0" w:line="276" w:lineRule="auto"/>
        <w:ind w:left="0"/>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lastRenderedPageBreak/>
        <w:t xml:space="preserve">Zamawiający działając na podstawie art. 4 ust. 3 w zw. z ust. 4 ustawy </w:t>
      </w:r>
      <w:r w:rsidRPr="00BC0B7B">
        <w:rPr>
          <w:rFonts w:ascii="Verdana" w:eastAsia="Liberation Sans Narrow" w:hAnsi="Verdana" w:cs="Liberation Sans Narrow"/>
          <w:kern w:val="0"/>
          <w14:ligatures w14:val="none"/>
        </w:rPr>
        <w:br/>
        <w:t xml:space="preserve">o zapewnianiu dostępności osobom ze szczególnymi potrzebami określa, iż Wykonawca dokumentacji projektowej jest zobowiązany do wykonania przedmiotu umowy zgodnie z obowiązującymi przepisami prawa budowlanego, przepisami wewnętrznymi Zamawiającego o których mowa w </w:t>
      </w:r>
      <w:r w:rsidRPr="00BC0B7B">
        <w:rPr>
          <w:rFonts w:ascii="Verdana" w:eastAsia="Times New Roman" w:hAnsi="Verdana" w:cs="Arial"/>
          <w:kern w:val="0"/>
          <w14:ligatures w14:val="none"/>
        </w:rPr>
        <w:t xml:space="preserve">§ 3 ust. 3 pkt 2 lit. a, </w:t>
      </w:r>
      <w:r w:rsidRPr="00BC0B7B">
        <w:rPr>
          <w:rFonts w:ascii="Verdana" w:eastAsia="Liberation Sans Narrow" w:hAnsi="Verdana" w:cs="Liberation Sans Narrow"/>
          <w:kern w:val="0"/>
          <w14:ligatures w14:val="none"/>
        </w:rPr>
        <w:t>normami techniczno-budowlanymi i zasadami wiedzy technicznej, w szczególności z uwzględnieniem zasad projektowania uniwersalnego, w ten sposób, iż projekt architektoniczno-budowlany będzie uwzględniać niezbędne warunki do korzystania z obiektu przez osoby ze szczególnymi potrzebami, o których mowa w ustawie z dnia 19 lipca 2019 r. o zapewnianiu dostępności osobom ze szczególnymi potrzebami.</w:t>
      </w:r>
    </w:p>
    <w:p w:rsidR="007A463A" w:rsidRPr="00BC0B7B" w:rsidRDefault="007A463A" w:rsidP="007A463A">
      <w:pPr>
        <w:widowControl w:val="0"/>
        <w:numPr>
          <w:ilvl w:val="0"/>
          <w:numId w:val="87"/>
        </w:numPr>
        <w:tabs>
          <w:tab w:val="left" w:pos="271"/>
        </w:tabs>
        <w:autoSpaceDE w:val="0"/>
        <w:autoSpaceDN w:val="0"/>
        <w:spacing w:after="0" w:line="276" w:lineRule="auto"/>
        <w:ind w:left="0"/>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Wykonawca zobowiązuje się, że przygotowana dokumentacja w szczególności spełni wymagania, o których mowa w art. 6 pkt. 1 ustawy z dnia 19 lipca 2019 r. o zapewnianiu dostępności osobom ze szczególnymi potrzebami w zakresie dostępności architektonicznej, tj.: zapewnienie wolnych od barier poziomych i pionowych przestrzeni komunikacyjnych w budynku oraz zapewnienie dostępu do wszystkich pomieszczeń, z wyłączeniem pomieszczeń technicznych.</w:t>
      </w:r>
    </w:p>
    <w:p w:rsidR="007A463A" w:rsidRPr="00BC0B7B" w:rsidRDefault="007A463A" w:rsidP="007A463A">
      <w:pPr>
        <w:widowControl w:val="0"/>
        <w:numPr>
          <w:ilvl w:val="0"/>
          <w:numId w:val="87"/>
        </w:numPr>
        <w:tabs>
          <w:tab w:val="left" w:pos="271"/>
        </w:tabs>
        <w:autoSpaceDE w:val="0"/>
        <w:autoSpaceDN w:val="0"/>
        <w:spacing w:after="0" w:line="276" w:lineRule="auto"/>
        <w:ind w:left="0"/>
        <w:jc w:val="both"/>
        <w:rPr>
          <w:rFonts w:ascii="Verdana" w:eastAsia="Liberation Sans Narrow" w:hAnsi="Verdana" w:cs="Liberation Sans Narrow"/>
          <w:kern w:val="0"/>
          <w14:ligatures w14:val="none"/>
        </w:rPr>
      </w:pPr>
      <w:r w:rsidRPr="00BC0B7B">
        <w:rPr>
          <w:rFonts w:ascii="Verdana" w:eastAsia="Liberation Sans Narrow" w:hAnsi="Verdana" w:cs="Liberation Sans Narrow"/>
          <w:kern w:val="0"/>
          <w14:ligatures w14:val="none"/>
        </w:rPr>
        <w:t xml:space="preserve">Wykonawca oświadcza Zamawiającemu, iż dysponuje wiedzą i doświadczeniem </w:t>
      </w:r>
      <w:r w:rsidRPr="00BC0B7B">
        <w:rPr>
          <w:rFonts w:ascii="Verdana" w:eastAsia="Liberation Sans Narrow" w:hAnsi="Verdana" w:cs="Liberation Sans Narrow"/>
          <w:kern w:val="0"/>
          <w14:ligatures w14:val="none"/>
        </w:rPr>
        <w:br/>
        <w:t xml:space="preserve">w zakresie projektowania uniwersalnego oraz wykona przedmiot umowy zgodnie </w:t>
      </w:r>
      <w:r w:rsidRPr="00BC0B7B">
        <w:rPr>
          <w:rFonts w:ascii="Verdana" w:eastAsia="Liberation Sans Narrow" w:hAnsi="Verdana" w:cs="Liberation Sans Narrow"/>
          <w:kern w:val="0"/>
          <w14:ligatures w14:val="none"/>
        </w:rPr>
        <w:br/>
        <w:t>z obowiązującymi przepisami prawa budowlanego i normami techniczno-budowlanymi, w szczególności z uwzględnieniem zasad projektowania uniwersalnego, w ten sposób, iż projekt architektoniczno-budowlany będzie określać niezbędne warunki do korzystania z obiektu przez osoby ze szczególnymi potrzebami, o których mowa w ustawie z dnia 19 lipca 2019 r. o zapewnianiu dostępności osobom ze szczególnymi potrzebami.</w:t>
      </w:r>
    </w:p>
    <w:p w:rsidR="007A463A" w:rsidRPr="00BC0B7B" w:rsidRDefault="007A463A" w:rsidP="007A463A">
      <w:pPr>
        <w:spacing w:after="0" w:line="276" w:lineRule="auto"/>
        <w:jc w:val="both"/>
        <w:rPr>
          <w:rFonts w:ascii="Verdana" w:hAnsi="Verdana"/>
          <w:b/>
          <w:bCs/>
          <w:kern w:val="0"/>
          <w14:ligatures w14:val="none"/>
        </w:rPr>
      </w:pPr>
    </w:p>
    <w:p w:rsidR="007A463A" w:rsidRPr="00BC0B7B" w:rsidRDefault="007A463A" w:rsidP="007A463A">
      <w:pPr>
        <w:spacing w:after="0" w:line="276" w:lineRule="auto"/>
        <w:jc w:val="center"/>
        <w:rPr>
          <w:rFonts w:ascii="Verdana" w:hAnsi="Verdana"/>
          <w:b/>
          <w:bCs/>
          <w:kern w:val="0"/>
          <w14:ligatures w14:val="none"/>
        </w:rPr>
      </w:pPr>
      <w:r w:rsidRPr="00BC0B7B">
        <w:rPr>
          <w:rFonts w:ascii="Verdana" w:hAnsi="Verdana"/>
          <w:b/>
          <w:bCs/>
          <w:kern w:val="0"/>
          <w14:ligatures w14:val="none"/>
        </w:rPr>
        <w:t>§ 25 Postanowienia końcowe</w:t>
      </w:r>
    </w:p>
    <w:p w:rsidR="007A463A" w:rsidRPr="00BC0B7B" w:rsidRDefault="007A463A" w:rsidP="007A463A">
      <w:pPr>
        <w:numPr>
          <w:ilvl w:val="0"/>
          <w:numId w:val="71"/>
        </w:numPr>
        <w:spacing w:after="0" w:line="276" w:lineRule="auto"/>
        <w:ind w:left="0"/>
        <w:jc w:val="both"/>
        <w:rPr>
          <w:rFonts w:ascii="Verdana" w:hAnsi="Verdana"/>
          <w:kern w:val="0"/>
          <w14:ligatures w14:val="none"/>
        </w:rPr>
      </w:pPr>
      <w:r w:rsidRPr="00BC0B7B">
        <w:rPr>
          <w:rFonts w:ascii="Verdana" w:hAnsi="Verdana"/>
          <w:kern w:val="0"/>
          <w14:ligatures w14:val="none"/>
        </w:rPr>
        <w:t xml:space="preserve">Wykonawca zobowiązuje się nie dokonywać przelewu praw i zobowiązań wynikających z Umowy bez zgody Zamawiającego pod rygorem bezskuteczności takiej czynności wobec Zamawiającego. </w:t>
      </w:r>
    </w:p>
    <w:p w:rsidR="007A463A" w:rsidRPr="00BC0B7B" w:rsidRDefault="007A463A" w:rsidP="007A463A">
      <w:pPr>
        <w:numPr>
          <w:ilvl w:val="0"/>
          <w:numId w:val="71"/>
        </w:numPr>
        <w:spacing w:after="0" w:line="276" w:lineRule="auto"/>
        <w:ind w:left="0"/>
        <w:jc w:val="both"/>
        <w:rPr>
          <w:rFonts w:ascii="Verdana" w:hAnsi="Verdana"/>
          <w:kern w:val="0"/>
          <w14:ligatures w14:val="none"/>
        </w:rPr>
      </w:pPr>
      <w:r w:rsidRPr="00BC0B7B">
        <w:rPr>
          <w:rFonts w:ascii="Verdana" w:hAnsi="Verdana"/>
          <w:kern w:val="0"/>
          <w14:ligatures w14:val="none"/>
        </w:rPr>
        <w:t>W sprawach nie uregulowanych niniejszą umową mają zastosowanie przepisy: Pzp, Kp, Pr. bud., Kodeksu Cywilnego, Ustawy o prawie autorskim i prawach pokrewnych oraz obowiązujących przepisów z zakresu ochrony danych osobowych.</w:t>
      </w:r>
    </w:p>
    <w:p w:rsidR="007A463A" w:rsidRPr="00BC0B7B" w:rsidRDefault="007A463A" w:rsidP="007A463A">
      <w:pPr>
        <w:numPr>
          <w:ilvl w:val="0"/>
          <w:numId w:val="71"/>
        </w:numPr>
        <w:tabs>
          <w:tab w:val="left" w:pos="450"/>
        </w:tab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Strony umowy zobowiązują się do poddania ewentualnych sporów o roszczenia   cywilno-prawne związane z realizację przedmiotu niniejszej umowy w sprawach, </w:t>
      </w:r>
      <w:r w:rsidRPr="00BC0B7B">
        <w:rPr>
          <w:rFonts w:ascii="Verdana" w:eastAsia="Times New Roman" w:hAnsi="Verdana" w:cs="Arial"/>
          <w:kern w:val="0"/>
          <w14:ligatures w14:val="none"/>
        </w:rPr>
        <w:br/>
        <w:t xml:space="preserve">w których zawarcie ugody jest  dopuszczalne, mediacjom lub innemu polubownemu rozwiązaniu sporu przed Sądem Polubownym przy Prokuratorii Generalnej Rzeczypospolitej Polskiej, wybranym mediatorem albo osobą prowadzącą inne polubowne rozwiązanie sporu. </w:t>
      </w:r>
    </w:p>
    <w:p w:rsidR="007A463A" w:rsidRPr="00BC0B7B" w:rsidRDefault="007A463A" w:rsidP="007A463A">
      <w:pPr>
        <w:numPr>
          <w:ilvl w:val="0"/>
          <w:numId w:val="71"/>
        </w:numPr>
        <w:tabs>
          <w:tab w:val="left" w:pos="450"/>
        </w:tab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W przypadku braku  rozwiązania  sporu  na  skutek  mediacji  w  terminie  90  dni  od dnia  złożenia  wniosku o przeprowadzenie postępowania lub innym terminie     uzgodnionym pisemnie przez strony, każda ze stron może poddać spór pod    rozstrzygnięcie właściwego sądu.</w:t>
      </w:r>
    </w:p>
    <w:p w:rsidR="007A463A" w:rsidRPr="00BC0B7B" w:rsidRDefault="007A463A" w:rsidP="007A463A">
      <w:pPr>
        <w:numPr>
          <w:ilvl w:val="0"/>
          <w:numId w:val="71"/>
        </w:numPr>
        <w:tabs>
          <w:tab w:val="left" w:pos="450"/>
        </w:tabs>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lastRenderedPageBreak/>
        <w:t>Ewentualne spory wynikłe na tle niniejszej umowy, które nie zostaną rozwiązane   polubownie, Strony oddają pod rozstrzygnięcie Sądu właściwego dla siedziby   Zamawiającego.</w:t>
      </w:r>
    </w:p>
    <w:p w:rsidR="007A463A" w:rsidRPr="00BC0B7B" w:rsidRDefault="007A463A" w:rsidP="007A463A">
      <w:pPr>
        <w:numPr>
          <w:ilvl w:val="0"/>
          <w:numId w:val="71"/>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W przypadku gdyby którekolwiek z postanowień Umowy zostały uznane za nieważne, Umowa w pozostałej części pozostanie ważna. W przypadku wskazanym w zdaniu poprzednim Strony zobowiązują się do zastąpienia nieważnych postanowień Umowy nowymi postanowieniami zbliżonymi celem do  postanowień uznanych za nieważne.</w:t>
      </w:r>
    </w:p>
    <w:p w:rsidR="007A463A" w:rsidRPr="00BC0B7B" w:rsidRDefault="007A463A" w:rsidP="007A463A">
      <w:pPr>
        <w:numPr>
          <w:ilvl w:val="0"/>
          <w:numId w:val="71"/>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Brak egzekwowania przez jedną ze Stron realizacji obowiązków drugiej Strony </w:t>
      </w:r>
      <w:r w:rsidRPr="00BC0B7B">
        <w:rPr>
          <w:rFonts w:ascii="Verdana" w:eastAsia="Times New Roman" w:hAnsi="Verdana" w:cs="Arial"/>
          <w:kern w:val="0"/>
          <w14:ligatures w14:val="none"/>
        </w:rPr>
        <w:br/>
        <w:t xml:space="preserve">w czasie obowiązywania umowy nie będzie interpretowany jako zgoda na niewykonywanie postanowień umowy lub zmianę jej treści. </w:t>
      </w:r>
    </w:p>
    <w:p w:rsidR="007A463A" w:rsidRPr="00BC0B7B" w:rsidRDefault="007A463A" w:rsidP="007A463A">
      <w:pPr>
        <w:numPr>
          <w:ilvl w:val="0"/>
          <w:numId w:val="71"/>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Strony są zobowiązane zawiadamiać się wzajemnie o każdorazowej zmianie adresu. W razie zaniedbania tego obowiązku pismo przesłane pod ostatnio wskazany przez Stronę adres i zwrócone z adnotacją o niemożności doręczenia, traktuje się jak doręczone. </w:t>
      </w:r>
    </w:p>
    <w:p w:rsidR="007A463A" w:rsidRPr="00BC0B7B" w:rsidRDefault="007A463A" w:rsidP="007A463A">
      <w:pPr>
        <w:numPr>
          <w:ilvl w:val="0"/>
          <w:numId w:val="71"/>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Umowę sporządzono w 3 jednobrzmiących egzemplarzach, 2 egzemplarze dla    Zamawiającego  i 1 egzemplarz dla Wykonawcy. </w:t>
      </w:r>
    </w:p>
    <w:p w:rsidR="007A463A" w:rsidRPr="00BC0B7B" w:rsidRDefault="007A463A" w:rsidP="007A463A">
      <w:pPr>
        <w:numPr>
          <w:ilvl w:val="0"/>
          <w:numId w:val="71"/>
        </w:numPr>
        <w:spacing w:after="0" w:line="276" w:lineRule="auto"/>
        <w:ind w:left="0"/>
        <w:jc w:val="both"/>
        <w:rPr>
          <w:rFonts w:ascii="Verdana" w:eastAsia="Times New Roman" w:hAnsi="Verdana" w:cs="Arial"/>
          <w:kern w:val="0"/>
          <w14:ligatures w14:val="none"/>
        </w:rPr>
      </w:pPr>
      <w:r w:rsidRPr="00BC0B7B">
        <w:rPr>
          <w:rFonts w:ascii="Verdana" w:eastAsia="Times New Roman" w:hAnsi="Verdana" w:cs="Arial"/>
          <w:kern w:val="0"/>
          <w14:ligatures w14:val="none"/>
        </w:rPr>
        <w:t>Integralną część umowy stanowią oferta Wykonawcy oraz:</w:t>
      </w:r>
    </w:p>
    <w:p w:rsidR="007A463A" w:rsidRPr="00BC0B7B" w:rsidRDefault="007A463A" w:rsidP="007A463A">
      <w:pPr>
        <w:numPr>
          <w:ilvl w:val="0"/>
          <w:numId w:val="122"/>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 xml:space="preserve">Załącznik nr 1 - SWZ </w:t>
      </w:r>
    </w:p>
    <w:p w:rsidR="007A463A" w:rsidRPr="00BC0B7B" w:rsidRDefault="007A463A" w:rsidP="007A463A">
      <w:pPr>
        <w:numPr>
          <w:ilvl w:val="0"/>
          <w:numId w:val="122"/>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Załącznik nr 2 – Dokumentacje projektowe, Programy Funkcjonalno – Użytkowe (PFU) dla przedmiotowego zadania.</w:t>
      </w:r>
    </w:p>
    <w:p w:rsidR="007A463A" w:rsidRPr="00BC0B7B" w:rsidRDefault="007A463A" w:rsidP="007A463A">
      <w:pPr>
        <w:numPr>
          <w:ilvl w:val="0"/>
          <w:numId w:val="122"/>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Załącznik nr 3 – Oświadczenie o nieposiadaniu zaległości finansowych.</w:t>
      </w:r>
    </w:p>
    <w:p w:rsidR="007A463A" w:rsidRPr="00BC0B7B" w:rsidRDefault="007A463A" w:rsidP="007A463A">
      <w:pPr>
        <w:numPr>
          <w:ilvl w:val="0"/>
          <w:numId w:val="122"/>
        </w:numPr>
        <w:spacing w:after="0" w:line="276" w:lineRule="auto"/>
        <w:jc w:val="both"/>
        <w:rPr>
          <w:rFonts w:ascii="Verdana" w:eastAsia="Times New Roman" w:hAnsi="Verdana" w:cs="Arial"/>
          <w:kern w:val="0"/>
          <w14:ligatures w14:val="none"/>
        </w:rPr>
      </w:pPr>
      <w:r w:rsidRPr="00BC0B7B">
        <w:rPr>
          <w:rFonts w:ascii="Verdana" w:eastAsia="Times New Roman" w:hAnsi="Verdana" w:cs="Arial"/>
          <w:kern w:val="0"/>
          <w14:ligatures w14:val="none"/>
        </w:rPr>
        <w:t>Załącznik nr 4 -  Oświadczenie o nieposiadaniu wymagalnych roszczeń.</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uppressAutoHyphens/>
        <w:spacing w:after="0" w:line="276" w:lineRule="auto"/>
        <w:rPr>
          <w:rFonts w:ascii="Verdana" w:hAnsi="Verdana"/>
          <w:b/>
          <w:bCs/>
          <w:kern w:val="0"/>
          <w14:ligatures w14:val="none"/>
        </w:rPr>
      </w:pPr>
      <w:r w:rsidRPr="00BC0B7B">
        <w:rPr>
          <w:rFonts w:ascii="Verdana" w:hAnsi="Verdana"/>
          <w:b/>
          <w:bCs/>
          <w:kern w:val="0"/>
          <w14:ligatures w14:val="none"/>
        </w:rPr>
        <w:t>ZAMAWIAJĄCY:                                                                    WYKONA</w:t>
      </w:r>
      <w:r w:rsidRPr="00BC0B7B">
        <w:rPr>
          <w:rFonts w:ascii="Verdana" w:hAnsi="Verdana"/>
          <w:noProof/>
          <w:kern w:val="0"/>
          <w14:ligatures w14:val="none"/>
        </w:rPr>
        <mc:AlternateContent>
          <mc:Choice Requires="wps">
            <w:drawing>
              <wp:anchor distT="45720" distB="45720" distL="114300" distR="114300" simplePos="0" relativeHeight="251662336" behindDoc="1" locked="0" layoutInCell="1" allowOverlap="1" wp14:anchorId="50357AE8" wp14:editId="2EB904BA">
                <wp:simplePos x="0" y="0"/>
                <wp:positionH relativeFrom="margin">
                  <wp:posOffset>3430905</wp:posOffset>
                </wp:positionH>
                <wp:positionV relativeFrom="paragraph">
                  <wp:posOffset>287655</wp:posOffset>
                </wp:positionV>
                <wp:extent cx="2000250" cy="419100"/>
                <wp:effectExtent l="0" t="0" r="1905" b="1270"/>
                <wp:wrapNone/>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463A" w:rsidRPr="009B6A60" w:rsidRDefault="007A463A" w:rsidP="007A463A">
                            <w:pPr>
                              <w:jc w:val="center"/>
                              <w:rPr>
                                <w:b/>
                                <w:bCs/>
                                <w:color w:val="2E74B5"/>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57AE8" id="Pole tekstowe 2" o:spid="_x0000_s1027" type="#_x0000_t202" style="position:absolute;margin-left:270.15pt;margin-top:22.65pt;width:157.5pt;height:33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" stroked="f">
                <v:textbox>
                  <w:txbxContent>
                    <w:p w:rsidR="007A463A" w:rsidRPr="009B6A60" w:rsidRDefault="007A463A" w:rsidP="007A463A">
                      <w:pPr>
                        <w:jc w:val="center"/>
                        <w:rPr>
                          <w:b/>
                          <w:bCs/>
                          <w:color w:val="2E74B5"/>
                          <w:sz w:val="18"/>
                          <w:szCs w:val="18"/>
                        </w:rPr>
                      </w:pPr>
                    </w:p>
                  </w:txbxContent>
                </v:textbox>
                <w10:wrap anchorx="margin"/>
              </v:shape>
            </w:pict>
          </mc:Fallback>
        </mc:AlternateContent>
      </w:r>
      <w:r w:rsidRPr="00BC0B7B">
        <w:rPr>
          <w:rFonts w:ascii="Verdana" w:hAnsi="Verdana"/>
          <w:b/>
          <w:bCs/>
          <w:kern w:val="0"/>
          <w14:ligatures w14:val="none"/>
        </w:rPr>
        <w:t>WCA:</w:t>
      </w:r>
    </w:p>
    <w:p w:rsidR="007A463A" w:rsidRPr="00BC0B7B" w:rsidRDefault="007A463A" w:rsidP="007A463A">
      <w:pPr>
        <w:spacing w:after="0" w:line="276" w:lineRule="auto"/>
        <w:jc w:val="center"/>
        <w:rPr>
          <w:rFonts w:ascii="Verdana" w:hAnsi="Verdana"/>
          <w:kern w:val="0"/>
          <w14:ligatures w14:val="none"/>
        </w:rPr>
      </w:pPr>
    </w:p>
    <w:p w:rsidR="007A463A" w:rsidRPr="00BC0B7B" w:rsidRDefault="007A463A" w:rsidP="007A463A">
      <w:pPr>
        <w:spacing w:after="0" w:line="276" w:lineRule="auto"/>
        <w:rPr>
          <w:rFonts w:ascii="Verdana" w:hAnsi="Verdana"/>
          <w:kern w:val="0"/>
          <w14:ligatures w14:val="none"/>
        </w:rPr>
      </w:pPr>
    </w:p>
    <w:p w:rsidR="007A463A" w:rsidRPr="00BC0B7B" w:rsidRDefault="007A463A" w:rsidP="007A463A">
      <w:pPr>
        <w:spacing w:after="0" w:line="276" w:lineRule="auto"/>
        <w:rPr>
          <w:rFonts w:ascii="Verdana" w:hAnsi="Verdana"/>
          <w:kern w:val="0"/>
          <w14:ligatures w14:val="none"/>
        </w:rPr>
      </w:pPr>
    </w:p>
    <w:p w:rsidR="007A463A" w:rsidRPr="00BC0B7B" w:rsidRDefault="007A463A" w:rsidP="007A463A">
      <w:pPr>
        <w:spacing w:after="0" w:line="276" w:lineRule="auto"/>
        <w:rPr>
          <w:rFonts w:ascii="Verdana" w:hAnsi="Verdana"/>
          <w:kern w:val="0"/>
          <w14:ligatures w14:val="none"/>
        </w:rPr>
      </w:pPr>
    </w:p>
    <w:p w:rsidR="007A463A" w:rsidRPr="00BC0B7B"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Default="007A463A" w:rsidP="007A463A">
      <w:pPr>
        <w:spacing w:after="0" w:line="276" w:lineRule="auto"/>
        <w:rPr>
          <w:rFonts w:ascii="Verdana" w:hAnsi="Verdana"/>
          <w:kern w:val="0"/>
          <w14:ligatures w14:val="none"/>
        </w:rPr>
      </w:pPr>
    </w:p>
    <w:p w:rsidR="007A463A" w:rsidRPr="00BC0B7B" w:rsidRDefault="007A463A" w:rsidP="007A463A">
      <w:pPr>
        <w:spacing w:after="0" w:line="276" w:lineRule="auto"/>
        <w:rPr>
          <w:rFonts w:ascii="Verdana" w:hAnsi="Verdana"/>
          <w:kern w:val="0"/>
          <w14:ligatures w14:val="none"/>
        </w:rPr>
      </w:pPr>
    </w:p>
    <w:p w:rsidR="007A463A" w:rsidRPr="00BC0B7B" w:rsidRDefault="007A463A" w:rsidP="007A463A">
      <w:pPr>
        <w:spacing w:after="0" w:line="276" w:lineRule="auto"/>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r w:rsidRPr="00BC0B7B">
        <w:rPr>
          <w:rFonts w:ascii="Verdana" w:hAnsi="Verdana"/>
          <w:kern w:val="0"/>
          <w14:ligatures w14:val="none"/>
        </w:rPr>
        <w:t>Załącznik nr 3 do umowy</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r w:rsidRPr="00BC0B7B">
        <w:rPr>
          <w:rFonts w:ascii="Verdana" w:hAnsi="Verdana"/>
          <w:kern w:val="0"/>
          <w14:ligatures w14:val="none"/>
        </w:rPr>
        <w:t>………………………………………</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t>(miejscowość, data)</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center"/>
        <w:rPr>
          <w:rFonts w:ascii="Verdana" w:hAnsi="Verdana"/>
          <w:kern w:val="0"/>
          <w14:ligatures w14:val="none"/>
        </w:rPr>
      </w:pPr>
      <w:r w:rsidRPr="00BC0B7B">
        <w:rPr>
          <w:rFonts w:ascii="Verdana" w:hAnsi="Verdana"/>
          <w:kern w:val="0"/>
          <w14:ligatures w14:val="none"/>
        </w:rPr>
        <w:t>Oświadczenie</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Oświadczam(y), że według stanu na dzień dzisiejszy nie posiadam(y) żadnych zaległości finansowych w zapłacie wynagrodzenia wobec jakichkolwiek podwykonawców, dalszych podwykonawców, dostawców i usługodawców, realizujących na moje/nasze zlecenie lub za moją/naszą zgodą i wiedzą prace, roboty, usługi i dostawy w ramach umowy nr ……………………. z dnia ………………………… na realizację zamówienia pn. „…………………………………………………………………………….............................”.</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W załączeniu przekazuję oświadczenia następujących podwykonawców, dalszych podwykonawców, dostawców i usługodawców opisanych wyżej:</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1.</w:t>
      </w:r>
      <w:r w:rsidRPr="00BC0B7B">
        <w:rPr>
          <w:rFonts w:ascii="Verdana" w:hAnsi="Verdana"/>
          <w:kern w:val="0"/>
          <w14:ligatures w14:val="none"/>
        </w:rPr>
        <w:tab/>
        <w:t>…………………………………………..</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2.</w:t>
      </w:r>
      <w:r w:rsidRPr="00BC0B7B">
        <w:rPr>
          <w:rFonts w:ascii="Verdana" w:hAnsi="Verdana"/>
          <w:kern w:val="0"/>
          <w14:ligatures w14:val="none"/>
        </w:rPr>
        <w:tab/>
        <w:t xml:space="preserve">………………………………………….. </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ab/>
      </w:r>
      <w:r w:rsidRPr="00BC0B7B">
        <w:rPr>
          <w:rFonts w:ascii="Verdana" w:hAnsi="Verdana"/>
          <w:kern w:val="0"/>
          <w14:ligatures w14:val="none"/>
        </w:rPr>
        <w:tab/>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t xml:space="preserve"> ………………………………………</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t xml:space="preserve"> (podpis Wykonawcy)</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r w:rsidRPr="00BC0B7B">
        <w:rPr>
          <w:rFonts w:ascii="Verdana" w:hAnsi="Verdana"/>
          <w:kern w:val="0"/>
          <w14:ligatures w14:val="none"/>
        </w:rPr>
        <w:t>Załącznik nr 4 do umowy</w:t>
      </w: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p>
    <w:p w:rsidR="007A463A" w:rsidRPr="00BC0B7B" w:rsidRDefault="007A463A" w:rsidP="007A463A">
      <w:pPr>
        <w:spacing w:after="0" w:line="276" w:lineRule="auto"/>
        <w:jc w:val="right"/>
        <w:rPr>
          <w:rFonts w:ascii="Verdana" w:hAnsi="Verdana"/>
          <w:kern w:val="0"/>
          <w14:ligatures w14:val="none"/>
        </w:rPr>
      </w:pPr>
      <w:r w:rsidRPr="00BC0B7B">
        <w:rPr>
          <w:rFonts w:ascii="Verdana" w:hAnsi="Verdana"/>
          <w:kern w:val="0"/>
          <w14:ligatures w14:val="none"/>
        </w:rPr>
        <w:t>………………………………………</w:t>
      </w:r>
    </w:p>
    <w:p w:rsidR="007A463A" w:rsidRPr="00BC0B7B" w:rsidRDefault="007A463A" w:rsidP="007A463A">
      <w:pPr>
        <w:spacing w:after="0" w:line="276" w:lineRule="auto"/>
        <w:jc w:val="right"/>
        <w:rPr>
          <w:rFonts w:ascii="Verdana" w:hAnsi="Verdana"/>
          <w:kern w:val="0"/>
          <w14:ligatures w14:val="none"/>
        </w:rPr>
      </w:pP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t>(miejscowość, data)</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center"/>
        <w:rPr>
          <w:rFonts w:ascii="Verdana" w:hAnsi="Verdana"/>
          <w:kern w:val="0"/>
          <w14:ligatures w14:val="none"/>
        </w:rPr>
      </w:pPr>
      <w:r w:rsidRPr="00BC0B7B">
        <w:rPr>
          <w:rFonts w:ascii="Verdana" w:hAnsi="Verdana"/>
          <w:kern w:val="0"/>
          <w14:ligatures w14:val="none"/>
        </w:rPr>
        <w:t>Oświadczenie</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Oświadczam(y), że według stanu na dzień dzisiejszy nie posiadam(y) żadnych wymagalnych roszczeń finansowych wobec Wykonawcy - firmy ………………………………………………………….. z/s ul. …………………….., …..-…. ……………………., realizującej zamówienie pn. „…………………………………………………………………………………………………</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 w ramach umowy nr …………………………. z dnia …………………r.</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 xml:space="preserve">W szczególności oświadczam(y), że wyżej wymieniony Wykonawca nie zalega na rzecz mojej/naszej* firmy (jako podwykonawcy / dalszego podwykonawcy / usługodawcy / dostawcy*) z zapłatą jakiejkolwiek części wynagrodzenia przysługującego mojej/naszej* firmie z tytułu realizacji umowy nr ……………………………… z dnia ………………….. zawartej pomiędzy moją/naszą* firmą (jako podwykonawcą/dalszym podwykonawcą / usługodawcą/dostawcą*), a ……………………………….., która to umowa została zatwierdzona przez Zamawiającego w dniu …………………. </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ab/>
      </w:r>
      <w:r w:rsidRPr="00BC0B7B">
        <w:rPr>
          <w:rFonts w:ascii="Verdana" w:hAnsi="Verdana"/>
          <w:kern w:val="0"/>
          <w14:ligatures w14:val="none"/>
        </w:rPr>
        <w:tab/>
      </w:r>
      <w:r w:rsidRPr="00BC0B7B">
        <w:rPr>
          <w:rFonts w:ascii="Verdana" w:hAnsi="Verdana"/>
          <w:kern w:val="0"/>
          <w14:ligatures w14:val="none"/>
        </w:rPr>
        <w:tab/>
        <w:t>……………………………………………………………..………………….</w:t>
      </w: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 xml:space="preserve"> (podpis Podwykonawcy/Dalszego Podwykonawcy/ Usługodawcy/Dostawcy*)</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r w:rsidRPr="00BC0B7B">
        <w:rPr>
          <w:rFonts w:ascii="Verdana" w:hAnsi="Verdana"/>
          <w:kern w:val="0"/>
          <w14:ligatures w14:val="none"/>
        </w:rPr>
        <w:t>*niepotrzebne skreślić</w:t>
      </w: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jc w:val="both"/>
        <w:rPr>
          <w:rFonts w:ascii="Verdana" w:hAnsi="Verdana"/>
          <w:kern w:val="0"/>
          <w14:ligatures w14:val="none"/>
        </w:rPr>
      </w:pPr>
    </w:p>
    <w:p w:rsidR="007A463A" w:rsidRPr="00BC0B7B" w:rsidRDefault="007A463A" w:rsidP="007A463A">
      <w:pPr>
        <w:spacing w:after="0" w:line="276" w:lineRule="auto"/>
        <w:rPr>
          <w:rFonts w:ascii="Verdana" w:hAnsi="Verdana"/>
        </w:rPr>
      </w:pPr>
    </w:p>
    <w:p w:rsidR="00F51132" w:rsidRPr="00F51132" w:rsidRDefault="00F51132" w:rsidP="00F51132">
      <w:pPr>
        <w:rPr>
          <w:kern w:val="0"/>
          <w14:ligatures w14:val="none"/>
        </w:rPr>
      </w:pPr>
    </w:p>
    <w:p w:rsidR="00F51132" w:rsidRPr="00F51132" w:rsidRDefault="00F51132" w:rsidP="00F51132">
      <w:pPr>
        <w:rPr>
          <w:kern w:val="0"/>
          <w14:ligatures w14:val="none"/>
        </w:rPr>
      </w:pPr>
    </w:p>
    <w:p w:rsidR="00F51132" w:rsidRPr="00F51132" w:rsidRDefault="00F51132" w:rsidP="00F51132">
      <w:pPr>
        <w:rPr>
          <w:kern w:val="0"/>
          <w14:ligatures w14:val="none"/>
        </w:rPr>
      </w:pPr>
    </w:p>
    <w:p w:rsidR="00F51132" w:rsidRPr="00F51132" w:rsidRDefault="00F51132" w:rsidP="00F51132">
      <w:pPr>
        <w:rPr>
          <w:kern w:val="0"/>
          <w14:ligatures w14:val="none"/>
        </w:rPr>
      </w:pPr>
    </w:p>
    <w:p w:rsidR="00F51132" w:rsidRPr="00F51132" w:rsidRDefault="00F51132" w:rsidP="00F51132">
      <w:pPr>
        <w:rPr>
          <w:kern w:val="0"/>
          <w14:ligatures w14:val="none"/>
        </w:rPr>
      </w:pPr>
    </w:p>
    <w:p w:rsidR="00F51132" w:rsidRPr="00F51132" w:rsidRDefault="00F51132" w:rsidP="00F51132">
      <w:pPr>
        <w:rPr>
          <w:kern w:val="0"/>
          <w14:ligatures w14:val="none"/>
        </w:rPr>
      </w:pPr>
    </w:p>
    <w:p w:rsidR="00F51132" w:rsidRPr="00F51132" w:rsidRDefault="00F51132" w:rsidP="00F51132">
      <w:pPr>
        <w:rPr>
          <w:kern w:val="0"/>
          <w14:ligatures w14:val="none"/>
        </w:rPr>
      </w:pPr>
    </w:p>
    <w:p w:rsidR="00F51132" w:rsidRPr="00F51132" w:rsidRDefault="00F51132" w:rsidP="00F51132">
      <w:pPr>
        <w:rPr>
          <w:kern w:val="0"/>
          <w14:ligatures w14:val="none"/>
        </w:rPr>
      </w:pPr>
    </w:p>
    <w:p w:rsidR="00F51132" w:rsidRPr="00F51132" w:rsidRDefault="00F51132" w:rsidP="00F51132">
      <w:pPr>
        <w:rPr>
          <w:kern w:val="0"/>
          <w14:ligatures w14:val="none"/>
        </w:r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after="0" w:line="240" w:lineRule="auto"/>
        <w:rPr>
          <w:rFonts w:ascii="Verdana" w:eastAsia="Times New Roman" w:hAnsi="Verdana" w:cs="Arial"/>
          <w:kern w:val="0"/>
          <w:sz w:val="20"/>
          <w:szCs w:val="20"/>
          <w:lang w:eastAsia="pl-PL"/>
          <w14:ligatures w14:val="none"/>
        </w:rPr>
      </w:pPr>
    </w:p>
    <w:p w:rsidR="00F51132" w:rsidRPr="00F51132" w:rsidRDefault="00F51132" w:rsidP="00F51132">
      <w:pPr>
        <w:spacing w:before="120" w:after="120" w:line="240" w:lineRule="auto"/>
        <w:ind w:left="2832" w:hanging="2832"/>
        <w:jc w:val="both"/>
        <w:rPr>
          <w:rFonts w:ascii="Verdana" w:eastAsia="Times New Roman" w:hAnsi="Verdana" w:cs="Arial"/>
          <w:b/>
          <w:bCs/>
          <w:iCs/>
          <w:kern w:val="0"/>
          <w:sz w:val="20"/>
          <w:szCs w:val="20"/>
          <w:lang w:eastAsia="pl-PL"/>
          <w14:ligatures w14:val="none"/>
        </w:rPr>
      </w:pPr>
      <w:r w:rsidRPr="00F51132">
        <w:rPr>
          <w:rFonts w:ascii="Verdana" w:eastAsia="Times New Roman" w:hAnsi="Verdana" w:cs="Arial"/>
          <w:b/>
          <w:bCs/>
          <w:iCs/>
          <w:kern w:val="0"/>
          <w:sz w:val="20"/>
          <w:szCs w:val="20"/>
          <w:lang w:eastAsia="pl-PL"/>
          <w14:ligatures w14:val="none"/>
        </w:rPr>
        <w:t>Tom III:</w:t>
      </w:r>
      <w:r w:rsidRPr="00F51132">
        <w:rPr>
          <w:rFonts w:ascii="Verdana" w:eastAsia="Times New Roman" w:hAnsi="Verdana" w:cs="Arial"/>
          <w:b/>
          <w:bCs/>
          <w:iCs/>
          <w:kern w:val="0"/>
          <w:sz w:val="20"/>
          <w:szCs w:val="20"/>
          <w:lang w:eastAsia="pl-PL"/>
          <w14:ligatures w14:val="none"/>
        </w:rPr>
        <w:tab/>
        <w:t xml:space="preserve">OPIS PRZEDMIOTU ZAMÓWIENIA </w:t>
      </w:r>
    </w:p>
    <w:p w:rsidR="00F51132" w:rsidRPr="00F51132" w:rsidRDefault="00F51132" w:rsidP="00F51132">
      <w:pPr>
        <w:spacing w:before="120" w:after="120" w:line="240" w:lineRule="auto"/>
        <w:ind w:left="2832" w:firstLine="3"/>
        <w:jc w:val="both"/>
        <w:rPr>
          <w:rFonts w:ascii="Verdana" w:eastAsia="Times New Roman" w:hAnsi="Verdana" w:cs="Arial"/>
          <w:b/>
          <w:bCs/>
          <w:iCs/>
          <w:kern w:val="0"/>
          <w:sz w:val="20"/>
          <w:szCs w:val="20"/>
          <w:lang w:eastAsia="pl-PL"/>
          <w14:ligatures w14:val="none"/>
        </w:rPr>
      </w:pPr>
    </w:p>
    <w:p w:rsidR="00F51132" w:rsidRPr="00F51132" w:rsidRDefault="00F51132" w:rsidP="00F51132">
      <w:pPr>
        <w:spacing w:before="120" w:after="120" w:line="240" w:lineRule="auto"/>
        <w:ind w:left="2832" w:firstLine="3"/>
        <w:jc w:val="both"/>
        <w:rPr>
          <w:rFonts w:ascii="Verdana" w:eastAsia="Times New Roman" w:hAnsi="Verdana" w:cs="Arial"/>
          <w:iCs/>
          <w:kern w:val="0"/>
          <w:sz w:val="20"/>
          <w:szCs w:val="20"/>
          <w:lang w:eastAsia="pl-PL"/>
          <w14:ligatures w14:val="none"/>
        </w:rPr>
      </w:pPr>
    </w:p>
    <w:p w:rsidR="00F51132" w:rsidRPr="00F51132" w:rsidRDefault="00F51132" w:rsidP="00F511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Program Funkcjonalno Użytkowy </w:t>
      </w:r>
    </w:p>
    <w:p w:rsidR="00F51132" w:rsidRPr="00F51132" w:rsidRDefault="00F51132" w:rsidP="0003170F">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xml:space="preserve">Specyfikacje techniczne </w:t>
      </w:r>
    </w:p>
    <w:p w:rsidR="00F51132" w:rsidRPr="00F51132" w:rsidRDefault="00F51132" w:rsidP="00F511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Przedmiary robót – elementy pomocnicze</w:t>
      </w:r>
    </w:p>
    <w:p w:rsidR="00F51132" w:rsidRPr="00F51132" w:rsidRDefault="00F51132" w:rsidP="00F51132">
      <w:pPr>
        <w:spacing w:before="120" w:after="120" w:line="240" w:lineRule="auto"/>
        <w:ind w:left="2832" w:firstLine="3"/>
        <w:jc w:val="both"/>
        <w:rPr>
          <w:rFonts w:ascii="Verdana" w:eastAsia="Times New Roman" w:hAnsi="Verdana" w:cs="Arial"/>
          <w:iCs/>
          <w:kern w:val="0"/>
          <w:sz w:val="20"/>
          <w:szCs w:val="20"/>
          <w:lang w:eastAsia="pl-PL"/>
          <w14:ligatures w14:val="none"/>
        </w:rPr>
      </w:pPr>
    </w:p>
    <w:p w:rsidR="00F51132" w:rsidRPr="00F51132" w:rsidRDefault="00F51132" w:rsidP="00F51132">
      <w:pPr>
        <w:spacing w:before="120" w:after="120" w:line="240" w:lineRule="auto"/>
        <w:ind w:left="2832" w:firstLine="3"/>
        <w:jc w:val="both"/>
        <w:rPr>
          <w:rFonts w:ascii="Verdana" w:eastAsia="Times New Roman" w:hAnsi="Verdana" w:cs="Arial"/>
          <w:iCs/>
          <w:kern w:val="0"/>
          <w:sz w:val="20"/>
          <w:szCs w:val="20"/>
          <w:lang w:eastAsia="pl-PL"/>
          <w14:ligatures w14:val="none"/>
        </w:rPr>
      </w:pPr>
    </w:p>
    <w:p w:rsidR="00F51132" w:rsidRPr="00F51132" w:rsidRDefault="00F51132" w:rsidP="00F51132">
      <w:pPr>
        <w:spacing w:before="120" w:after="120" w:line="240" w:lineRule="auto"/>
        <w:ind w:left="2832" w:firstLine="3"/>
        <w:jc w:val="both"/>
        <w:rPr>
          <w:rFonts w:ascii="Verdana" w:eastAsia="Times New Roman" w:hAnsi="Verdana" w:cs="Arial"/>
          <w:iCs/>
          <w:kern w:val="0"/>
          <w:sz w:val="20"/>
          <w:szCs w:val="20"/>
          <w:lang w:eastAsia="pl-PL"/>
          <w14:ligatures w14:val="none"/>
        </w:rPr>
      </w:pPr>
    </w:p>
    <w:p w:rsidR="00F51132" w:rsidRPr="00F51132" w:rsidRDefault="00F51132" w:rsidP="00F51132">
      <w:pPr>
        <w:spacing w:before="120" w:after="120" w:line="240" w:lineRule="auto"/>
        <w:jc w:val="both"/>
        <w:rPr>
          <w:rFonts w:ascii="Verdana" w:eastAsia="Times New Roman" w:hAnsi="Verdana" w:cs="Arial"/>
          <w:iCs/>
          <w:kern w:val="0"/>
          <w:sz w:val="20"/>
          <w:szCs w:val="20"/>
          <w:lang w:eastAsia="pl-PL"/>
          <w14:ligatures w14:val="none"/>
        </w:rPr>
      </w:pPr>
    </w:p>
    <w:p w:rsidR="00F51132" w:rsidRPr="00F51132" w:rsidRDefault="00F51132" w:rsidP="00F51132">
      <w:pPr>
        <w:spacing w:before="120" w:after="120" w:line="240" w:lineRule="auto"/>
        <w:jc w:val="both"/>
        <w:rPr>
          <w:rFonts w:ascii="Verdana" w:eastAsia="Times New Roman" w:hAnsi="Verdana" w:cs="Arial"/>
          <w:iCs/>
          <w:kern w:val="0"/>
          <w:sz w:val="20"/>
          <w:szCs w:val="20"/>
          <w:lang w:eastAsia="pl-PL"/>
          <w14:ligatures w14:val="none"/>
        </w:rPr>
      </w:pPr>
    </w:p>
    <w:p w:rsidR="00F51132" w:rsidRPr="00F51132" w:rsidRDefault="00F51132" w:rsidP="00F51132">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F51132">
        <w:rPr>
          <w:rFonts w:ascii="Verdana" w:eastAsia="Times New Roman" w:hAnsi="Verdana" w:cs="Arial"/>
          <w:iCs/>
          <w:kern w:val="0"/>
          <w:sz w:val="20"/>
          <w:szCs w:val="20"/>
          <w:lang w:eastAsia="pl-PL"/>
          <w14:ligatures w14:val="none"/>
        </w:rPr>
        <w:t>- stanowią załączniki do SWZ</w:t>
      </w:r>
    </w:p>
    <w:p w:rsidR="00F51132" w:rsidRPr="00F51132" w:rsidRDefault="00F51132" w:rsidP="00F51132"/>
    <w:p w:rsidR="00F51132" w:rsidRPr="00F51132" w:rsidRDefault="00F51132" w:rsidP="00F51132"/>
    <w:p w:rsidR="00030755" w:rsidRDefault="00030755"/>
    <w:sectPr w:rsidR="0003075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F1749" w:rsidRDefault="001F1749" w:rsidP="00F51132">
      <w:pPr>
        <w:spacing w:after="0" w:line="240" w:lineRule="auto"/>
      </w:pPr>
      <w:r>
        <w:separator/>
      </w:r>
    </w:p>
  </w:endnote>
  <w:endnote w:type="continuationSeparator" w:id="0">
    <w:p w:rsidR="001F1749" w:rsidRDefault="001F1749" w:rsidP="00F5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Yu Gothic UI"/>
    <w:panose1 w:val="00000000000000000000"/>
    <w:charset w:val="80"/>
    <w:family w:val="auto"/>
    <w:notTrueType/>
    <w:pitch w:val="default"/>
    <w:sig w:usb0="00000005" w:usb1="08070000" w:usb2="00000010" w:usb3="00000000" w:csb0="00020002" w:csb1="00000000"/>
  </w:font>
  <w:font w:name="LiberationSerif">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iberation Sans Narrow">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1132" w:rsidRPr="00EA00DC" w:rsidRDefault="00F51132">
    <w:pPr>
      <w:pStyle w:val="Stopka"/>
      <w:ind w:right="360"/>
      <w:jc w:val="right"/>
      <w:rPr>
        <w:rFonts w:ascii="Verdana" w:hAnsi="Verdana" w:cs="Verdana"/>
        <w:b/>
        <w:bCs/>
        <w:sz w:val="16"/>
        <w:szCs w:val="16"/>
      </w:rPr>
    </w:pPr>
    <w:r w:rsidRPr="00EA00DC">
      <w:rPr>
        <w:rStyle w:val="Numerstrony"/>
        <w:rFonts w:ascii="Verdana" w:hAnsi="Verdana" w:cs="Verdana"/>
        <w:b/>
        <w:bCs/>
        <w:sz w:val="16"/>
        <w:szCs w:val="16"/>
      </w:rPr>
      <w:fldChar w:fldCharType="begin"/>
    </w:r>
    <w:r w:rsidRPr="00EA00DC">
      <w:rPr>
        <w:rStyle w:val="Numerstrony"/>
        <w:rFonts w:ascii="Verdana" w:hAnsi="Verdana" w:cs="Verdana"/>
        <w:sz w:val="16"/>
        <w:szCs w:val="16"/>
      </w:rPr>
      <w:instrText xml:space="preserve"> PAGE </w:instrText>
    </w:r>
    <w:r w:rsidRPr="00EA00DC">
      <w:rPr>
        <w:rStyle w:val="Numerstrony"/>
        <w:rFonts w:ascii="Verdana" w:hAnsi="Verdana" w:cs="Verdana"/>
        <w:b/>
        <w:bCs/>
        <w:sz w:val="16"/>
        <w:szCs w:val="16"/>
      </w:rPr>
      <w:fldChar w:fldCharType="separate"/>
    </w:r>
    <w:r>
      <w:rPr>
        <w:rStyle w:val="Numerstrony"/>
        <w:rFonts w:ascii="Verdana" w:hAnsi="Verdana" w:cs="Verdana"/>
        <w:noProof/>
        <w:sz w:val="16"/>
        <w:szCs w:val="16"/>
      </w:rPr>
      <w:t>17</w:t>
    </w:r>
    <w:r w:rsidRPr="00EA00DC">
      <w:rPr>
        <w:rStyle w:val="Numerstrony"/>
        <w:rFonts w:ascii="Verdana" w:hAnsi="Verdana" w:cs="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F1749" w:rsidRDefault="001F1749" w:rsidP="00F51132">
      <w:pPr>
        <w:spacing w:after="0" w:line="240" w:lineRule="auto"/>
      </w:pPr>
      <w:r>
        <w:separator/>
      </w:r>
    </w:p>
  </w:footnote>
  <w:footnote w:type="continuationSeparator" w:id="0">
    <w:p w:rsidR="001F1749" w:rsidRDefault="001F1749" w:rsidP="00F51132">
      <w:pPr>
        <w:spacing w:after="0" w:line="240" w:lineRule="auto"/>
      </w:pPr>
      <w:r>
        <w:continuationSeparator/>
      </w:r>
    </w:p>
  </w:footnote>
  <w:footnote w:id="1">
    <w:p w:rsidR="00F51132" w:rsidRPr="004C7B4D" w:rsidRDefault="00F51132" w:rsidP="00F5113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w:t>
      </w:r>
      <w:r>
        <w:rPr>
          <w:rFonts w:ascii="Verdana" w:hAnsi="Verdana"/>
          <w:sz w:val="16"/>
          <w:szCs w:val="16"/>
        </w:rPr>
        <w:t>t.j. Dz. U. z 2024, poz. 1320</w:t>
      </w:r>
      <w:r w:rsidR="00772706">
        <w:rPr>
          <w:rFonts w:ascii="Verdana" w:hAnsi="Verdana"/>
          <w:sz w:val="16"/>
          <w:szCs w:val="16"/>
        </w:rPr>
        <w:t xml:space="preserve"> ze zm.</w:t>
      </w:r>
      <w:r w:rsidRPr="004C7B4D">
        <w:rPr>
          <w:rFonts w:ascii="Verdana" w:hAnsi="Verdana"/>
          <w:sz w:val="16"/>
          <w:szCs w:val="16"/>
        </w:rPr>
        <w:t>)</w:t>
      </w:r>
    </w:p>
  </w:footnote>
  <w:footnote w:id="2">
    <w:p w:rsidR="00F51132" w:rsidRPr="004C7B4D" w:rsidRDefault="00F51132" w:rsidP="00F5113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23 kwietnia 1964 r. – Kodeks cywilny (Dz. U. z 202</w:t>
      </w:r>
      <w:r>
        <w:rPr>
          <w:rFonts w:ascii="Verdana" w:hAnsi="Verdana"/>
          <w:sz w:val="16"/>
          <w:szCs w:val="16"/>
        </w:rPr>
        <w:t>4</w:t>
      </w:r>
      <w:r w:rsidRPr="004C7B4D">
        <w:rPr>
          <w:rFonts w:ascii="Verdana" w:hAnsi="Verdana"/>
          <w:sz w:val="16"/>
          <w:szCs w:val="16"/>
        </w:rPr>
        <w:t xml:space="preserve"> r. poz. 1</w:t>
      </w:r>
      <w:r>
        <w:rPr>
          <w:rFonts w:ascii="Verdana" w:hAnsi="Verdana"/>
          <w:sz w:val="16"/>
          <w:szCs w:val="16"/>
        </w:rPr>
        <w:t>061</w:t>
      </w:r>
      <w:r w:rsidRPr="004C7B4D">
        <w:rPr>
          <w:rFonts w:ascii="Verdana" w:hAnsi="Verdana"/>
          <w:sz w:val="16"/>
          <w:szCs w:val="16"/>
        </w:rPr>
        <w:t>)</w:t>
      </w:r>
    </w:p>
  </w:footnote>
  <w:footnote w:id="3">
    <w:p w:rsidR="00F51132" w:rsidRPr="004C7B4D" w:rsidRDefault="00F51132" w:rsidP="00F5113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(Dz. U. z 20</w:t>
      </w:r>
      <w:r>
        <w:rPr>
          <w:rFonts w:ascii="Verdana" w:hAnsi="Verdana"/>
          <w:sz w:val="16"/>
          <w:szCs w:val="16"/>
        </w:rPr>
        <w:t>24</w:t>
      </w:r>
      <w:r w:rsidRPr="004C7B4D">
        <w:rPr>
          <w:rFonts w:ascii="Verdana" w:hAnsi="Verdana"/>
          <w:sz w:val="16"/>
          <w:szCs w:val="16"/>
        </w:rPr>
        <w:t xml:space="preserve"> r. poz. </w:t>
      </w:r>
      <w:r>
        <w:rPr>
          <w:rFonts w:ascii="Verdana" w:hAnsi="Verdana"/>
          <w:sz w:val="16"/>
          <w:szCs w:val="16"/>
        </w:rPr>
        <w:t>1320</w:t>
      </w:r>
      <w:r w:rsidR="0086370E">
        <w:rPr>
          <w:rFonts w:ascii="Verdana" w:hAnsi="Verdana"/>
          <w:sz w:val="16"/>
          <w:szCs w:val="16"/>
        </w:rPr>
        <w:t xml:space="preserve"> ze zm.</w:t>
      </w:r>
      <w:r w:rsidRPr="004C7B4D">
        <w:rPr>
          <w:rFonts w:ascii="Verdana" w:hAnsi="Verdana"/>
          <w:sz w:val="16"/>
          <w:szCs w:val="16"/>
        </w:rPr>
        <w:t>)</w:t>
      </w:r>
    </w:p>
  </w:footnote>
  <w:footnote w:id="4">
    <w:p w:rsidR="00F51132" w:rsidRPr="004C7B4D" w:rsidRDefault="00F51132" w:rsidP="00F51132">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7 lipca 1994 r. – Prawo Budowlane (  Dz.U. z 20</w:t>
      </w:r>
      <w:r>
        <w:rPr>
          <w:rFonts w:ascii="Verdana" w:hAnsi="Verdana"/>
          <w:sz w:val="16"/>
          <w:szCs w:val="16"/>
        </w:rPr>
        <w:t>24</w:t>
      </w:r>
      <w:r w:rsidRPr="004C7B4D">
        <w:rPr>
          <w:rFonts w:ascii="Verdana" w:hAnsi="Verdana"/>
          <w:sz w:val="16"/>
          <w:szCs w:val="16"/>
        </w:rPr>
        <w:t xml:space="preserve"> r. poz. </w:t>
      </w:r>
      <w:r>
        <w:rPr>
          <w:rFonts w:ascii="Verdana" w:hAnsi="Verdana"/>
          <w:sz w:val="16"/>
          <w:szCs w:val="16"/>
        </w:rPr>
        <w:t>725</w:t>
      </w:r>
      <w:r w:rsidRPr="004C7B4D">
        <w:rPr>
          <w:rFonts w:ascii="Verdana" w:hAnsi="Verdana"/>
          <w:sz w:val="16"/>
          <w:szCs w:val="16"/>
        </w:rPr>
        <w:t xml:space="preserve">) </w:t>
      </w:r>
    </w:p>
    <w:p w:rsidR="00F51132" w:rsidRDefault="00F51132" w:rsidP="00F51132">
      <w:pPr>
        <w:pStyle w:val="Tekstprzypisudolnego"/>
      </w:pPr>
    </w:p>
  </w:footnote>
  <w:footnote w:id="5">
    <w:p w:rsidR="00F51132" w:rsidRPr="002F02A3" w:rsidRDefault="00F51132" w:rsidP="00F51132">
      <w:pPr>
        <w:pStyle w:val="Tekstprzypisudolnego"/>
        <w:rPr>
          <w:rFonts w:ascii="Verdana" w:hAnsi="Verdana"/>
          <w:sz w:val="16"/>
          <w:szCs w:val="16"/>
        </w:rPr>
      </w:pPr>
      <w:r w:rsidRPr="002F02A3">
        <w:rPr>
          <w:rStyle w:val="Odwoanieprzypisudolnego"/>
          <w:rFonts w:ascii="Verdana" w:hAnsi="Verdana"/>
          <w:sz w:val="16"/>
          <w:szCs w:val="16"/>
        </w:rPr>
        <w:footnoteRef/>
      </w:r>
      <w:r w:rsidRPr="002F02A3">
        <w:rPr>
          <w:rFonts w:ascii="Verdana" w:hAnsi="Verdana"/>
          <w:sz w:val="16"/>
          <w:szCs w:val="16"/>
        </w:rPr>
        <w:t xml:space="preserve"> Ustawa z dnia 16 kwietnia 1993 r. – o zwalczaniu nieuczciwej konkurencji (Dz. U. z 202</w:t>
      </w:r>
      <w:r>
        <w:rPr>
          <w:rFonts w:ascii="Verdana" w:hAnsi="Verdana"/>
          <w:sz w:val="16"/>
          <w:szCs w:val="16"/>
        </w:rPr>
        <w:t>2</w:t>
      </w:r>
      <w:r w:rsidRPr="002F02A3">
        <w:rPr>
          <w:rFonts w:ascii="Verdana" w:hAnsi="Verdana"/>
          <w:sz w:val="16"/>
          <w:szCs w:val="16"/>
        </w:rPr>
        <w:t xml:space="preserve"> r. poz. 1</w:t>
      </w:r>
      <w:r>
        <w:rPr>
          <w:rFonts w:ascii="Verdana" w:hAnsi="Verdana"/>
          <w:sz w:val="16"/>
          <w:szCs w:val="16"/>
        </w:rPr>
        <w:t>233</w:t>
      </w:r>
      <w:r w:rsidRPr="002F02A3">
        <w:rPr>
          <w:rFonts w:ascii="Verdana" w:hAnsi="Verdana"/>
          <w:sz w:val="16"/>
          <w:szCs w:val="16"/>
        </w:rPr>
        <w:t>)</w:t>
      </w:r>
    </w:p>
  </w:footnote>
  <w:footnote w:id="6">
    <w:p w:rsidR="00F51132" w:rsidRPr="00E16625" w:rsidRDefault="00F51132" w:rsidP="00F51132">
      <w:pPr>
        <w:pStyle w:val="Tekstprzypisudolnego"/>
        <w:rPr>
          <w:rFonts w:ascii="Verdana" w:hAnsi="Verdana"/>
          <w:sz w:val="16"/>
          <w:szCs w:val="16"/>
        </w:rPr>
      </w:pPr>
      <w:r w:rsidRPr="00E16625">
        <w:rPr>
          <w:rStyle w:val="Odwoanieprzypisudolnego"/>
          <w:rFonts w:ascii="Verdana" w:hAnsi="Verdana"/>
          <w:sz w:val="16"/>
          <w:szCs w:val="16"/>
        </w:rPr>
        <w:footnoteRef/>
      </w:r>
      <w:r w:rsidRPr="00E16625">
        <w:rPr>
          <w:rFonts w:ascii="Verdana" w:hAnsi="Verdana"/>
          <w:sz w:val="16"/>
          <w:szCs w:val="16"/>
        </w:rPr>
        <w:t xml:space="preserve"> Ustawa z dnia 11 marca 2004 r. o podatku od towarów i usług (Dz. U. z 202</w:t>
      </w:r>
      <w:r>
        <w:rPr>
          <w:rFonts w:ascii="Verdana" w:hAnsi="Verdana"/>
          <w:sz w:val="16"/>
          <w:szCs w:val="16"/>
        </w:rPr>
        <w:t>4</w:t>
      </w:r>
      <w:r w:rsidRPr="00E16625">
        <w:rPr>
          <w:rFonts w:ascii="Verdana" w:hAnsi="Verdana"/>
          <w:sz w:val="16"/>
          <w:szCs w:val="16"/>
        </w:rPr>
        <w:t xml:space="preserve"> r. poz. </w:t>
      </w:r>
      <w:r>
        <w:rPr>
          <w:rFonts w:ascii="Verdana" w:hAnsi="Verdana"/>
          <w:sz w:val="16"/>
          <w:szCs w:val="16"/>
        </w:rPr>
        <w:t>361</w:t>
      </w:r>
      <w:r w:rsidRPr="00E16625">
        <w:rPr>
          <w:rFonts w:ascii="Verdana" w:hAnsi="Verdana"/>
          <w:sz w:val="16"/>
          <w:szCs w:val="16"/>
        </w:rPr>
        <w:t>)</w:t>
      </w:r>
    </w:p>
  </w:footnote>
  <w:footnote w:id="7">
    <w:p w:rsidR="00F51132" w:rsidRPr="00D420B6" w:rsidRDefault="00F51132" w:rsidP="00F51132">
      <w:pPr>
        <w:pStyle w:val="Tekstprzypisudolnego"/>
        <w:rPr>
          <w:rFonts w:ascii="Verdana" w:hAnsi="Verdana"/>
          <w:sz w:val="16"/>
          <w:szCs w:val="16"/>
        </w:rPr>
      </w:pPr>
      <w:r w:rsidRPr="00D420B6">
        <w:rPr>
          <w:rStyle w:val="Odwoanieprzypisudolnego"/>
          <w:rFonts w:ascii="Verdana" w:hAnsi="Verdana"/>
          <w:sz w:val="16"/>
          <w:szCs w:val="16"/>
        </w:rPr>
        <w:footnoteRef/>
      </w:r>
      <w:r w:rsidRPr="00D420B6">
        <w:rPr>
          <w:rFonts w:ascii="Verdana" w:hAnsi="Verdana"/>
          <w:sz w:val="16"/>
          <w:szCs w:val="16"/>
        </w:rPr>
        <w:t xml:space="preserve"> Ustawa z dnia 23 listopada 2012 r. – Prawo pocztowe (Dz. U. z 202</w:t>
      </w:r>
      <w:r>
        <w:rPr>
          <w:rFonts w:ascii="Verdana" w:hAnsi="Verdana"/>
          <w:sz w:val="16"/>
          <w:szCs w:val="16"/>
        </w:rPr>
        <w:t>3</w:t>
      </w:r>
      <w:r w:rsidRPr="00D420B6">
        <w:rPr>
          <w:rFonts w:ascii="Verdana" w:hAnsi="Verdana"/>
          <w:sz w:val="16"/>
          <w:szCs w:val="16"/>
        </w:rPr>
        <w:t xml:space="preserve"> r. poz. 1</w:t>
      </w:r>
      <w:r>
        <w:rPr>
          <w:rFonts w:ascii="Verdana" w:hAnsi="Verdana"/>
          <w:sz w:val="16"/>
          <w:szCs w:val="16"/>
        </w:rPr>
        <w:t>640</w:t>
      </w:r>
      <w:r w:rsidRPr="00D420B6">
        <w:rPr>
          <w:rFonts w:ascii="Verdana" w:hAnsi="Verdana"/>
          <w:sz w:val="16"/>
          <w:szCs w:val="16"/>
        </w:rPr>
        <w:t>)</w:t>
      </w:r>
    </w:p>
  </w:footnote>
  <w:footnote w:id="8">
    <w:p w:rsidR="00F51132" w:rsidRPr="009A091A" w:rsidRDefault="00F51132" w:rsidP="00F51132">
      <w:pPr>
        <w:ind w:left="142" w:hanging="142"/>
        <w:jc w:val="both"/>
        <w:rPr>
          <w:rFonts w:ascii="Verdana" w:hAnsi="Verdana"/>
          <w:i/>
          <w:iCs/>
          <w:sz w:val="14"/>
          <w:szCs w:val="14"/>
        </w:rPr>
      </w:pPr>
      <w:r w:rsidRPr="009A091A">
        <w:rPr>
          <w:rStyle w:val="Odwoanieprzypisudolnego"/>
          <w:sz w:val="18"/>
          <w:szCs w:val="18"/>
        </w:rPr>
        <w:footnoteRef/>
      </w:r>
      <w:r w:rsidRPr="009A091A">
        <w:rPr>
          <w:sz w:val="18"/>
          <w:szCs w:val="18"/>
        </w:rPr>
        <w:t xml:space="preserve"> </w:t>
      </w:r>
      <w:r w:rsidRPr="009A091A">
        <w:rPr>
          <w:rFonts w:ascii="Verdana" w:hAnsi="Verdana"/>
          <w:i/>
          <w:iCs/>
          <w:color w:val="000000"/>
          <w:sz w:val="14"/>
          <w:szCs w:val="14"/>
        </w:rPr>
        <w:t>dotyczy Wykonawców</w:t>
      </w:r>
      <w:r w:rsidRPr="009A091A">
        <w:rPr>
          <w:rFonts w:ascii="Verdana" w:hAnsi="Verdana"/>
          <w:sz w:val="14"/>
          <w:szCs w:val="14"/>
        </w:rPr>
        <w:t xml:space="preserve">, </w:t>
      </w:r>
      <w:r w:rsidRPr="009A091A">
        <w:rPr>
          <w:rFonts w:ascii="Verdana" w:hAnsi="Verdana"/>
          <w:i/>
          <w:iCs/>
          <w:sz w:val="14"/>
          <w:szCs w:val="14"/>
        </w:rPr>
        <w:t>których oferty będą generować obowiązek doliczania wartości podatku VAT do wartości netto</w:t>
      </w:r>
      <w:r w:rsidRPr="009A091A">
        <w:rPr>
          <w:rFonts w:ascii="Verdana" w:hAnsi="Verdana"/>
          <w:i/>
          <w:iCs/>
          <w:color w:val="1F497D"/>
          <w:sz w:val="14"/>
          <w:szCs w:val="14"/>
        </w:rPr>
        <w:t xml:space="preserve"> </w:t>
      </w:r>
      <w:r w:rsidRPr="009A091A">
        <w:rPr>
          <w:rFonts w:ascii="Verdana" w:hAnsi="Verdana"/>
          <w:i/>
          <w:iCs/>
          <w:sz w:val="14"/>
          <w:szCs w:val="14"/>
        </w:rPr>
        <w:t>oferty, tj. w przypadku:</w:t>
      </w:r>
    </w:p>
    <w:p w:rsidR="00F51132" w:rsidRPr="009A091A" w:rsidRDefault="00F51132" w:rsidP="00F51132">
      <w:pPr>
        <w:pStyle w:val="Akapitzlist"/>
        <w:numPr>
          <w:ilvl w:val="0"/>
          <w:numId w:val="2"/>
        </w:numPr>
        <w:spacing w:after="0" w:line="240" w:lineRule="auto"/>
        <w:contextualSpacing w:val="0"/>
        <w:jc w:val="both"/>
        <w:rPr>
          <w:rFonts w:ascii="Verdana" w:hAnsi="Verdana"/>
          <w:i/>
          <w:iCs/>
          <w:sz w:val="14"/>
          <w:szCs w:val="14"/>
        </w:rPr>
      </w:pPr>
      <w:r w:rsidRPr="009A091A">
        <w:rPr>
          <w:rFonts w:ascii="Verdana" w:hAnsi="Verdana"/>
          <w:i/>
          <w:iCs/>
          <w:sz w:val="14"/>
          <w:szCs w:val="14"/>
        </w:rPr>
        <w:t>wewnątrzwspólnotowego nabycia towarów,</w:t>
      </w:r>
    </w:p>
    <w:p w:rsidR="00F51132" w:rsidRPr="009A091A" w:rsidRDefault="00F51132" w:rsidP="00F51132">
      <w:pPr>
        <w:pStyle w:val="Akapitzlist"/>
        <w:numPr>
          <w:ilvl w:val="0"/>
          <w:numId w:val="2"/>
        </w:numPr>
        <w:spacing w:after="0" w:line="240" w:lineRule="auto"/>
        <w:contextualSpacing w:val="0"/>
        <w:jc w:val="both"/>
        <w:rPr>
          <w:rFonts w:ascii="Verdana" w:hAnsi="Verdana"/>
          <w:i/>
          <w:iCs/>
          <w:sz w:val="14"/>
          <w:szCs w:val="14"/>
        </w:rPr>
      </w:pPr>
      <w:r w:rsidRPr="009A091A">
        <w:rPr>
          <w:rFonts w:ascii="Verdana" w:hAnsi="Verdana"/>
          <w:i/>
          <w:iCs/>
          <w:sz w:val="14"/>
          <w:szCs w:val="14"/>
        </w:rPr>
        <w:t>importu usług lub importu towarów, z którymi wiąże się obowiązek doliczenia przez zamawiającego przy porównywaniu cen ofertowych podatku VAT.</w:t>
      </w:r>
    </w:p>
    <w:p w:rsidR="00F51132" w:rsidRDefault="00F51132" w:rsidP="00F51132">
      <w:pPr>
        <w:pStyle w:val="Tekstprzypisudolnego"/>
      </w:pPr>
    </w:p>
  </w:footnote>
  <w:footnote w:id="9">
    <w:p w:rsidR="00F51132" w:rsidRPr="002F6DD9" w:rsidRDefault="00F51132" w:rsidP="00F51132">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0">
    <w:p w:rsidR="00F51132" w:rsidRPr="002F6DD9" w:rsidRDefault="00F51132" w:rsidP="00F51132">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1">
    <w:p w:rsidR="00F51132" w:rsidRDefault="00F51132" w:rsidP="00F51132">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nazwę/y podmiotu/ów</w:t>
      </w:r>
    </w:p>
  </w:footnote>
  <w:footnote w:id="12">
    <w:p w:rsidR="00F51132" w:rsidRDefault="00F51132" w:rsidP="00F51132">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zakres udostępnianych zasobów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CA6E86"/>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8"/>
    <w:multiLevelType w:val="multilevel"/>
    <w:tmpl w:val="00000008"/>
    <w:name w:val="WW8Num1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C"/>
    <w:multiLevelType w:val="multilevel"/>
    <w:tmpl w:val="79448CB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15:restartNumberingAfterBreak="0">
    <w:nsid w:val="032711CD"/>
    <w:multiLevelType w:val="hybridMultilevel"/>
    <w:tmpl w:val="4F9A51C8"/>
    <w:lvl w:ilvl="0" w:tplc="FFFFFFFF">
      <w:start w:val="1"/>
      <w:numFmt w:val="decimal"/>
      <w:lvlText w:val="%1."/>
      <w:lvlJc w:val="left"/>
      <w:pPr>
        <w:ind w:left="720" w:hanging="360"/>
      </w:pPr>
    </w:lvl>
    <w:lvl w:ilvl="1" w:tplc="04150011">
      <w:start w:val="1"/>
      <w:numFmt w:val="decimal"/>
      <w:lvlText w:val="%2)"/>
      <w:lvlJc w:val="left"/>
      <w:pPr>
        <w:ind w:left="106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D62021"/>
    <w:multiLevelType w:val="hybridMultilevel"/>
    <w:tmpl w:val="C5BC4D60"/>
    <w:lvl w:ilvl="0" w:tplc="FFFFFFFF">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62616F8"/>
    <w:multiLevelType w:val="hybridMultilevel"/>
    <w:tmpl w:val="7F241582"/>
    <w:lvl w:ilvl="0" w:tplc="04150011">
      <w:start w:val="1"/>
      <w:numFmt w:val="decimal"/>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9" w15:restartNumberingAfterBreak="0">
    <w:nsid w:val="07034104"/>
    <w:multiLevelType w:val="hybridMultilevel"/>
    <w:tmpl w:val="D3AAB6D0"/>
    <w:lvl w:ilvl="0" w:tplc="0415000F">
      <w:start w:val="1"/>
      <w:numFmt w:val="decimal"/>
      <w:lvlText w:val="%1."/>
      <w:lvlJc w:val="left"/>
      <w:pPr>
        <w:ind w:left="720" w:hanging="360"/>
      </w:pPr>
    </w:lvl>
    <w:lvl w:ilvl="1" w:tplc="8F30894C">
      <w:start w:val="1"/>
      <w:numFmt w:val="decimal"/>
      <w:lvlText w:val="%2)"/>
      <w:lvlJc w:val="left"/>
      <w:pPr>
        <w:ind w:left="1548" w:hanging="46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87D6C"/>
    <w:multiLevelType w:val="hybridMultilevel"/>
    <w:tmpl w:val="044AC61E"/>
    <w:lvl w:ilvl="0" w:tplc="029A1F88">
      <w:start w:val="1"/>
      <w:numFmt w:val="lowerLetter"/>
      <w:lvlText w:val="%1)"/>
      <w:lvlJc w:val="left"/>
      <w:pPr>
        <w:ind w:left="1428" w:hanging="360"/>
      </w:pPr>
      <w:rPr>
        <w:b w:val="0"/>
        <w:bCs w:val="0"/>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 w15:restartNumberingAfterBreak="0">
    <w:nsid w:val="07F7424B"/>
    <w:multiLevelType w:val="hybridMultilevel"/>
    <w:tmpl w:val="031A41C6"/>
    <w:lvl w:ilvl="0" w:tplc="FFFFFFFF">
      <w:start w:val="1"/>
      <w:numFmt w:val="decimal"/>
      <w:lvlText w:val="%1."/>
      <w:lvlJc w:val="left"/>
      <w:pPr>
        <w:ind w:left="720" w:hanging="360"/>
      </w:pPr>
      <w:rPr>
        <w:rFonts w:hint="default"/>
        <w:b w:val="0"/>
        <w:bCs w:val="0"/>
      </w:rPr>
    </w:lvl>
    <w:lvl w:ilvl="1" w:tplc="04150011">
      <w:start w:val="1"/>
      <w:numFmt w:val="decimal"/>
      <w:lvlText w:val="%2)"/>
      <w:lvlJc w:val="left"/>
      <w:pPr>
        <w:ind w:left="644"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08943743"/>
    <w:multiLevelType w:val="hybridMultilevel"/>
    <w:tmpl w:val="8E96862A"/>
    <w:lvl w:ilvl="0" w:tplc="FFFFFFFF">
      <w:start w:val="1"/>
      <w:numFmt w:val="decimal"/>
      <w:lvlText w:val="%1."/>
      <w:lvlJc w:val="left"/>
      <w:pPr>
        <w:ind w:left="360" w:hanging="360"/>
      </w:pPr>
    </w:lvl>
    <w:lvl w:ilvl="1" w:tplc="04150011">
      <w:start w:val="1"/>
      <w:numFmt w:val="decimal"/>
      <w:lvlText w:val="%2)"/>
      <w:lvlJc w:val="left"/>
      <w:pPr>
        <w:ind w:left="36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09941E40"/>
    <w:multiLevelType w:val="multilevel"/>
    <w:tmpl w:val="56B4B9B2"/>
    <w:lvl w:ilvl="0">
      <w:start w:val="19"/>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0A290002"/>
    <w:multiLevelType w:val="hybridMultilevel"/>
    <w:tmpl w:val="F514A084"/>
    <w:name w:val="WW8Num10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B5D315E"/>
    <w:multiLevelType w:val="hybridMultilevel"/>
    <w:tmpl w:val="2D8E0B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B7F2CCD"/>
    <w:multiLevelType w:val="hybridMultilevel"/>
    <w:tmpl w:val="C7E8C04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C3F7E22"/>
    <w:multiLevelType w:val="hybridMultilevel"/>
    <w:tmpl w:val="DD549B3E"/>
    <w:lvl w:ilvl="0" w:tplc="6B66880C">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8" w15:restartNumberingAfterBreak="0">
    <w:nsid w:val="0CB6638A"/>
    <w:multiLevelType w:val="hybridMultilevel"/>
    <w:tmpl w:val="FA820C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0E087BF8"/>
    <w:multiLevelType w:val="hybridMultilevel"/>
    <w:tmpl w:val="72F6C470"/>
    <w:lvl w:ilvl="0" w:tplc="736A4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520250"/>
    <w:multiLevelType w:val="hybridMultilevel"/>
    <w:tmpl w:val="CC44EE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11273825"/>
    <w:multiLevelType w:val="multilevel"/>
    <w:tmpl w:val="529EF788"/>
    <w:lvl w:ilvl="0">
      <w:start w:val="14"/>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2D23033"/>
    <w:multiLevelType w:val="multilevel"/>
    <w:tmpl w:val="AA68D5F6"/>
    <w:lvl w:ilvl="0">
      <w:start w:val="1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14E410E3"/>
    <w:multiLevelType w:val="hybridMultilevel"/>
    <w:tmpl w:val="0D6A023C"/>
    <w:lvl w:ilvl="0" w:tplc="04150017">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4" w15:restartNumberingAfterBreak="0">
    <w:nsid w:val="157B3EA1"/>
    <w:multiLevelType w:val="hybridMultilevel"/>
    <w:tmpl w:val="89109F18"/>
    <w:lvl w:ilvl="0" w:tplc="04150013">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2414FD"/>
    <w:multiLevelType w:val="hybridMultilevel"/>
    <w:tmpl w:val="C8D8B080"/>
    <w:lvl w:ilvl="0" w:tplc="FFFFFFFF">
      <w:start w:val="1"/>
      <w:numFmt w:val="decimal"/>
      <w:lvlText w:val="%1."/>
      <w:lvlJc w:val="left"/>
      <w:pPr>
        <w:ind w:left="720" w:hanging="360"/>
      </w:pPr>
      <w:rPr>
        <w:b w:val="0"/>
        <w:bCs w:val="0"/>
      </w:rPr>
    </w:lvl>
    <w:lvl w:ilvl="1" w:tplc="04150011">
      <w:start w:val="1"/>
      <w:numFmt w:val="decimal"/>
      <w:lvlText w:val="%2)"/>
      <w:lvlJc w:val="left"/>
      <w:pPr>
        <w:ind w:left="106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6F448F3"/>
    <w:multiLevelType w:val="hybridMultilevel"/>
    <w:tmpl w:val="C4CEAE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7" w15:restartNumberingAfterBreak="0">
    <w:nsid w:val="178F737B"/>
    <w:multiLevelType w:val="hybridMultilevel"/>
    <w:tmpl w:val="7282767C"/>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17B07777"/>
    <w:multiLevelType w:val="multilevel"/>
    <w:tmpl w:val="E3E430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18A8111C"/>
    <w:multiLevelType w:val="hybridMultilevel"/>
    <w:tmpl w:val="06A6680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18BA3B24"/>
    <w:multiLevelType w:val="hybridMultilevel"/>
    <w:tmpl w:val="2DDA8B92"/>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18FB1B8F"/>
    <w:multiLevelType w:val="hybridMultilevel"/>
    <w:tmpl w:val="C9706F4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86556B"/>
    <w:multiLevelType w:val="hybridMultilevel"/>
    <w:tmpl w:val="8104EE2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19D23A75"/>
    <w:multiLevelType w:val="hybridMultilevel"/>
    <w:tmpl w:val="4EA69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A3806A2"/>
    <w:multiLevelType w:val="hybridMultilevel"/>
    <w:tmpl w:val="3C5CECE8"/>
    <w:lvl w:ilvl="0" w:tplc="2468EFF8">
      <w:start w:val="1"/>
      <w:numFmt w:val="decimal"/>
      <w:lvlText w:val="%1."/>
      <w:lvlJc w:val="left"/>
      <w:pPr>
        <w:ind w:left="502" w:hanging="360"/>
      </w:pPr>
      <w:rPr>
        <w:rFonts w:hint="default"/>
        <w:b w:val="0"/>
        <w:bCs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1BBB7A5F"/>
    <w:multiLevelType w:val="hybridMultilevel"/>
    <w:tmpl w:val="E146E31A"/>
    <w:lvl w:ilvl="0" w:tplc="736A4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C9F2A6C"/>
    <w:multiLevelType w:val="hybridMultilevel"/>
    <w:tmpl w:val="CD7A44B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1CD26085"/>
    <w:multiLevelType w:val="hybridMultilevel"/>
    <w:tmpl w:val="7884BD68"/>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9" w15:restartNumberingAfterBreak="0">
    <w:nsid w:val="1CF47A26"/>
    <w:multiLevelType w:val="hybridMultilevel"/>
    <w:tmpl w:val="A21C837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D086832"/>
    <w:multiLevelType w:val="hybridMultilevel"/>
    <w:tmpl w:val="352AF92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052281B"/>
    <w:multiLevelType w:val="hybridMultilevel"/>
    <w:tmpl w:val="BA12CE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2891FD9"/>
    <w:multiLevelType w:val="hybridMultilevel"/>
    <w:tmpl w:val="EE748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C03BF6"/>
    <w:multiLevelType w:val="hybridMultilevel"/>
    <w:tmpl w:val="0A084D9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4B6101A"/>
    <w:multiLevelType w:val="hybridMultilevel"/>
    <w:tmpl w:val="D0C22FB8"/>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15:restartNumberingAfterBreak="0">
    <w:nsid w:val="25921B44"/>
    <w:multiLevelType w:val="multilevel"/>
    <w:tmpl w:val="D8361AC6"/>
    <w:lvl w:ilvl="0">
      <w:start w:val="14"/>
      <w:numFmt w:val="decimal"/>
      <w:lvlText w:val="%1"/>
      <w:lvlJc w:val="left"/>
      <w:pPr>
        <w:ind w:left="540" w:hanging="540"/>
      </w:pPr>
      <w:rPr>
        <w:rFonts w:hint="default"/>
      </w:rPr>
    </w:lvl>
    <w:lvl w:ilvl="1">
      <w:start w:val="10"/>
      <w:numFmt w:val="decimal"/>
      <w:lvlText w:val="%1.%2"/>
      <w:lvlJc w:val="left"/>
      <w:pPr>
        <w:ind w:left="540" w:hanging="54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59339B2"/>
    <w:multiLevelType w:val="multilevel"/>
    <w:tmpl w:val="3724D7CC"/>
    <w:lvl w:ilvl="0">
      <w:start w:val="1"/>
      <w:numFmt w:val="decimal"/>
      <w:lvlText w:val="%1)"/>
      <w:lvlJc w:val="left"/>
      <w:pPr>
        <w:ind w:left="786" w:hanging="360"/>
      </w:p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7" w15:restartNumberingAfterBreak="0">
    <w:nsid w:val="263A2B89"/>
    <w:multiLevelType w:val="hybridMultilevel"/>
    <w:tmpl w:val="D3DA00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272F758E"/>
    <w:multiLevelType w:val="hybridMultilevel"/>
    <w:tmpl w:val="13D8A28A"/>
    <w:lvl w:ilvl="0" w:tplc="736A4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ADC6B55"/>
    <w:multiLevelType w:val="hybridMultilevel"/>
    <w:tmpl w:val="53CE9082"/>
    <w:lvl w:ilvl="0" w:tplc="DA30E6A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0" w15:restartNumberingAfterBreak="0">
    <w:nsid w:val="2B064B6A"/>
    <w:multiLevelType w:val="hybridMultilevel"/>
    <w:tmpl w:val="A66C10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E24AA6"/>
    <w:multiLevelType w:val="hybridMultilevel"/>
    <w:tmpl w:val="2D0EE9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2CB268F4"/>
    <w:multiLevelType w:val="hybridMultilevel"/>
    <w:tmpl w:val="4DCAD5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2D4B4F6F"/>
    <w:multiLevelType w:val="hybridMultilevel"/>
    <w:tmpl w:val="B17C63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EFF1785"/>
    <w:multiLevelType w:val="hybridMultilevel"/>
    <w:tmpl w:val="F664E6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2F4E0CEE"/>
    <w:multiLevelType w:val="hybridMultilevel"/>
    <w:tmpl w:val="E8D8636A"/>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31DC0C15"/>
    <w:multiLevelType w:val="hybridMultilevel"/>
    <w:tmpl w:val="37BEF1D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32772F30"/>
    <w:multiLevelType w:val="hybridMultilevel"/>
    <w:tmpl w:val="1F0C79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33435CD0"/>
    <w:multiLevelType w:val="hybridMultilevel"/>
    <w:tmpl w:val="5C325E32"/>
    <w:lvl w:ilvl="0" w:tplc="0415000F">
      <w:start w:val="1"/>
      <w:numFmt w:val="decimal"/>
      <w:lvlText w:val="%1."/>
      <w:lvlJc w:val="left"/>
      <w:pPr>
        <w:ind w:left="720" w:hanging="360"/>
      </w:pPr>
    </w:lvl>
    <w:lvl w:ilvl="1" w:tplc="094E3BE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37C4F58"/>
    <w:multiLevelType w:val="hybridMultilevel"/>
    <w:tmpl w:val="C2CA5646"/>
    <w:lvl w:ilvl="0" w:tplc="47281900">
      <w:start w:val="1"/>
      <w:numFmt w:val="decimal"/>
      <w:lvlText w:val="%1)"/>
      <w:lvlJc w:val="left"/>
      <w:pPr>
        <w:ind w:left="36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33F338BA"/>
    <w:multiLevelType w:val="hybridMultilevel"/>
    <w:tmpl w:val="69D46E18"/>
    <w:lvl w:ilvl="0" w:tplc="1EC61874">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535654B"/>
    <w:multiLevelType w:val="hybridMultilevel"/>
    <w:tmpl w:val="965CE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5511615"/>
    <w:multiLevelType w:val="hybridMultilevel"/>
    <w:tmpl w:val="9DCAD4E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4" w15:restartNumberingAfterBreak="0">
    <w:nsid w:val="355C49B4"/>
    <w:multiLevelType w:val="hybridMultilevel"/>
    <w:tmpl w:val="E480A7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58D1822"/>
    <w:multiLevelType w:val="hybridMultilevel"/>
    <w:tmpl w:val="E94492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372674D1"/>
    <w:multiLevelType w:val="multilevel"/>
    <w:tmpl w:val="675CBE84"/>
    <w:name w:val="WW8Num102"/>
    <w:lvl w:ilvl="0">
      <w:start w:val="7"/>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7" w15:restartNumberingAfterBreak="0">
    <w:nsid w:val="3A4934C3"/>
    <w:multiLevelType w:val="hybridMultilevel"/>
    <w:tmpl w:val="0FD6D670"/>
    <w:lvl w:ilvl="0" w:tplc="C7BC16EA">
      <w:start w:val="1"/>
      <w:numFmt w:val="decimal"/>
      <w:lvlText w:val="%1)"/>
      <w:lvlJc w:val="left"/>
      <w:pPr>
        <w:ind w:left="1068" w:hanging="360"/>
      </w:pPr>
      <w:rPr>
        <w:rFonts w:hint="default"/>
        <w:u w:val="no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8"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70"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 w15:restartNumberingAfterBreak="0">
    <w:nsid w:val="3FCD4B2B"/>
    <w:multiLevelType w:val="hybridMultilevel"/>
    <w:tmpl w:val="EFF2ABB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40523F6F"/>
    <w:multiLevelType w:val="hybridMultilevel"/>
    <w:tmpl w:val="93046B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07B61D3"/>
    <w:multiLevelType w:val="hybridMultilevel"/>
    <w:tmpl w:val="87C873F2"/>
    <w:lvl w:ilvl="0" w:tplc="9B684A2A">
      <w:start w:val="1"/>
      <w:numFmt w:val="decimal"/>
      <w:lvlText w:val="%1."/>
      <w:lvlJc w:val="left"/>
      <w:pPr>
        <w:ind w:left="360" w:hanging="360"/>
      </w:pPr>
      <w:rPr>
        <w:b w:val="0"/>
        <w:bCs w:val="0"/>
      </w:rPr>
    </w:lvl>
    <w:lvl w:ilvl="1" w:tplc="FFFFFFFF">
      <w:start w:val="1"/>
      <w:numFmt w:val="decimal"/>
      <w:lvlText w:val="%2."/>
      <w:lvlJc w:val="left"/>
      <w:pPr>
        <w:ind w:left="1080" w:hanging="360"/>
      </w:pPr>
      <w:rPr>
        <w:rFonts w:ascii="Verdana" w:eastAsia="Times New Roman" w:hAnsi="Verdana"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2E33C26"/>
    <w:multiLevelType w:val="hybridMultilevel"/>
    <w:tmpl w:val="7E12DFF0"/>
    <w:lvl w:ilvl="0" w:tplc="FFFFFFFF">
      <w:start w:val="1"/>
      <w:numFmt w:val="decimal"/>
      <w:lvlText w:val="%1."/>
      <w:lvlJc w:val="left"/>
      <w:pPr>
        <w:ind w:left="720" w:hanging="360"/>
      </w:pPr>
    </w:lvl>
    <w:lvl w:ilvl="1" w:tplc="04150011">
      <w:start w:val="1"/>
      <w:numFmt w:val="decimal"/>
      <w:lvlText w:val="%2)"/>
      <w:lvlJc w:val="left"/>
      <w:pPr>
        <w:ind w:left="106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3D334D1"/>
    <w:multiLevelType w:val="hybridMultilevel"/>
    <w:tmpl w:val="72F0FEB2"/>
    <w:lvl w:ilvl="0" w:tplc="80B63E3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411710B"/>
    <w:multiLevelType w:val="hybridMultilevel"/>
    <w:tmpl w:val="BC86DCB8"/>
    <w:lvl w:ilvl="0" w:tplc="76E8111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4DB36DA"/>
    <w:multiLevelType w:val="hybridMultilevel"/>
    <w:tmpl w:val="83085418"/>
    <w:lvl w:ilvl="0" w:tplc="FFFFFFFF">
      <w:start w:val="1"/>
      <w:numFmt w:val="decimal"/>
      <w:lvlText w:val="%1."/>
      <w:lvlJc w:val="left"/>
      <w:pPr>
        <w:ind w:left="360" w:hanging="360"/>
      </w:pPr>
    </w:lvl>
    <w:lvl w:ilvl="1" w:tplc="805476FE">
      <w:start w:val="1"/>
      <w:numFmt w:val="decimal"/>
      <w:lvlText w:val="%2)"/>
      <w:lvlJc w:val="left"/>
      <w:pPr>
        <w:ind w:left="1080" w:hanging="360"/>
      </w:pPr>
      <w:rPr>
        <w:rFonts w:hint="default"/>
        <w:b w:val="0"/>
        <w:bCs w:val="0"/>
        <w:i w:val="0"/>
        <w:iCs w:val="0"/>
        <w:sz w:val="24"/>
        <w:szCs w:val="24"/>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46086346"/>
    <w:multiLevelType w:val="multilevel"/>
    <w:tmpl w:val="8A52F158"/>
    <w:lvl w:ilvl="0">
      <w:start w:val="1"/>
      <w:numFmt w:val="decimal"/>
      <w:lvlText w:val="%1."/>
      <w:lvlJc w:val="left"/>
      <w:pPr>
        <w:tabs>
          <w:tab w:val="num" w:pos="540"/>
        </w:tabs>
        <w:ind w:left="540" w:hanging="360"/>
      </w:pPr>
    </w:lvl>
    <w:lvl w:ilvl="1">
      <w:start w:val="1"/>
      <w:numFmt w:val="decimal"/>
      <w:lvlText w:val="%2)"/>
      <w:lvlJc w:val="left"/>
      <w:pPr>
        <w:tabs>
          <w:tab w:val="num" w:pos="281"/>
        </w:tabs>
        <w:ind w:left="394" w:hanging="39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46920CEA"/>
    <w:multiLevelType w:val="hybridMultilevel"/>
    <w:tmpl w:val="47A4B0B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47054531"/>
    <w:multiLevelType w:val="hybridMultilevel"/>
    <w:tmpl w:val="3BE074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4879116E"/>
    <w:multiLevelType w:val="hybridMultilevel"/>
    <w:tmpl w:val="A9FEEE7E"/>
    <w:lvl w:ilvl="0" w:tplc="0415000F">
      <w:start w:val="1"/>
      <w:numFmt w:val="decimal"/>
      <w:lvlText w:val="%1."/>
      <w:lvlJc w:val="left"/>
      <w:pPr>
        <w:ind w:left="631" w:hanging="360"/>
      </w:pPr>
    </w:lvl>
    <w:lvl w:ilvl="1" w:tplc="FFFFFFFF" w:tentative="1">
      <w:start w:val="1"/>
      <w:numFmt w:val="lowerLetter"/>
      <w:lvlText w:val="%2."/>
      <w:lvlJc w:val="left"/>
      <w:pPr>
        <w:ind w:left="1351" w:hanging="360"/>
      </w:pPr>
    </w:lvl>
    <w:lvl w:ilvl="2" w:tplc="FFFFFFFF" w:tentative="1">
      <w:start w:val="1"/>
      <w:numFmt w:val="lowerRoman"/>
      <w:lvlText w:val="%3."/>
      <w:lvlJc w:val="right"/>
      <w:pPr>
        <w:ind w:left="2071" w:hanging="180"/>
      </w:pPr>
    </w:lvl>
    <w:lvl w:ilvl="3" w:tplc="FFFFFFFF" w:tentative="1">
      <w:start w:val="1"/>
      <w:numFmt w:val="decimal"/>
      <w:lvlText w:val="%4."/>
      <w:lvlJc w:val="left"/>
      <w:pPr>
        <w:ind w:left="2791" w:hanging="360"/>
      </w:pPr>
    </w:lvl>
    <w:lvl w:ilvl="4" w:tplc="FFFFFFFF" w:tentative="1">
      <w:start w:val="1"/>
      <w:numFmt w:val="lowerLetter"/>
      <w:lvlText w:val="%5."/>
      <w:lvlJc w:val="left"/>
      <w:pPr>
        <w:ind w:left="3511" w:hanging="360"/>
      </w:pPr>
    </w:lvl>
    <w:lvl w:ilvl="5" w:tplc="FFFFFFFF" w:tentative="1">
      <w:start w:val="1"/>
      <w:numFmt w:val="lowerRoman"/>
      <w:lvlText w:val="%6."/>
      <w:lvlJc w:val="right"/>
      <w:pPr>
        <w:ind w:left="4231" w:hanging="180"/>
      </w:pPr>
    </w:lvl>
    <w:lvl w:ilvl="6" w:tplc="FFFFFFFF" w:tentative="1">
      <w:start w:val="1"/>
      <w:numFmt w:val="decimal"/>
      <w:lvlText w:val="%7."/>
      <w:lvlJc w:val="left"/>
      <w:pPr>
        <w:ind w:left="4951" w:hanging="360"/>
      </w:pPr>
    </w:lvl>
    <w:lvl w:ilvl="7" w:tplc="FFFFFFFF" w:tentative="1">
      <w:start w:val="1"/>
      <w:numFmt w:val="lowerLetter"/>
      <w:lvlText w:val="%8."/>
      <w:lvlJc w:val="left"/>
      <w:pPr>
        <w:ind w:left="5671" w:hanging="360"/>
      </w:pPr>
    </w:lvl>
    <w:lvl w:ilvl="8" w:tplc="FFFFFFFF" w:tentative="1">
      <w:start w:val="1"/>
      <w:numFmt w:val="lowerRoman"/>
      <w:lvlText w:val="%9."/>
      <w:lvlJc w:val="right"/>
      <w:pPr>
        <w:ind w:left="6391" w:hanging="180"/>
      </w:pPr>
    </w:lvl>
  </w:abstractNum>
  <w:abstractNum w:abstractNumId="84" w15:restartNumberingAfterBreak="0">
    <w:nsid w:val="48801013"/>
    <w:multiLevelType w:val="hybridMultilevel"/>
    <w:tmpl w:val="D4B0E5F0"/>
    <w:lvl w:ilvl="0" w:tplc="0415000F">
      <w:start w:val="1"/>
      <w:numFmt w:val="decimal"/>
      <w:lvlText w:val="%1."/>
      <w:lvlJc w:val="left"/>
      <w:pPr>
        <w:ind w:left="360" w:hanging="360"/>
      </w:pPr>
    </w:lvl>
    <w:lvl w:ilvl="1" w:tplc="C7E29B40">
      <w:start w:val="1"/>
      <w:numFmt w:val="decimal"/>
      <w:lvlText w:val="%2."/>
      <w:lvlJc w:val="left"/>
      <w:pPr>
        <w:ind w:left="1080" w:hanging="360"/>
      </w:pPr>
      <w:rPr>
        <w:rFonts w:ascii="Verdana" w:eastAsia="Times New Roman" w:hAnsi="Verdana"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49697BF6"/>
    <w:multiLevelType w:val="hybridMultilevel"/>
    <w:tmpl w:val="DC0C6C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97B472E"/>
    <w:multiLevelType w:val="hybridMultilevel"/>
    <w:tmpl w:val="D2C09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9D52B9D"/>
    <w:multiLevelType w:val="hybridMultilevel"/>
    <w:tmpl w:val="E9FC01CE"/>
    <w:lvl w:ilvl="0" w:tplc="C7DA6E5C">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A4D253D"/>
    <w:multiLevelType w:val="hybridMultilevel"/>
    <w:tmpl w:val="852C5DE6"/>
    <w:lvl w:ilvl="0" w:tplc="04150011">
      <w:start w:val="1"/>
      <w:numFmt w:val="decimal"/>
      <w:lvlText w:val="%1)"/>
      <w:lvlJc w:val="left"/>
      <w:pPr>
        <w:ind w:left="927" w:hanging="360"/>
      </w:p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89" w15:restartNumberingAfterBreak="0">
    <w:nsid w:val="4B530028"/>
    <w:multiLevelType w:val="hybridMultilevel"/>
    <w:tmpl w:val="C51A1D2A"/>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0" w15:restartNumberingAfterBreak="0">
    <w:nsid w:val="4C0E0B1A"/>
    <w:multiLevelType w:val="multilevel"/>
    <w:tmpl w:val="3A427CA2"/>
    <w:lvl w:ilvl="0">
      <w:start w:val="10"/>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1" w15:restartNumberingAfterBreak="0">
    <w:nsid w:val="4C226A56"/>
    <w:multiLevelType w:val="hybridMultilevel"/>
    <w:tmpl w:val="69CC276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4DF57B0A"/>
    <w:multiLevelType w:val="hybridMultilevel"/>
    <w:tmpl w:val="10ACFF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4F4130F2"/>
    <w:multiLevelType w:val="hybridMultilevel"/>
    <w:tmpl w:val="CFD22B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4FE24EC8"/>
    <w:multiLevelType w:val="multilevel"/>
    <w:tmpl w:val="0D8025DC"/>
    <w:lvl w:ilvl="0">
      <w:start w:val="1"/>
      <w:numFmt w:val="decimal"/>
      <w:lvlText w:val="%1)"/>
      <w:lvlJc w:val="left"/>
      <w:pPr>
        <w:ind w:left="360" w:hanging="360"/>
      </w:pPr>
      <w:rPr>
        <w:rFonts w:ascii="Verdana" w:hAnsi="Verdana"/>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5" w15:restartNumberingAfterBreak="0">
    <w:nsid w:val="503A76CF"/>
    <w:multiLevelType w:val="hybridMultilevel"/>
    <w:tmpl w:val="3D928FE2"/>
    <w:lvl w:ilvl="0" w:tplc="5E4E52F4">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080"/>
        </w:tabs>
        <w:ind w:left="1080" w:hanging="360"/>
      </w:pPr>
    </w:lvl>
    <w:lvl w:ilvl="2" w:tplc="01CA0F86" w:tentative="1">
      <w:start w:val="1"/>
      <w:numFmt w:val="lowerRoman"/>
      <w:lvlText w:val="%3."/>
      <w:lvlJc w:val="right"/>
      <w:pPr>
        <w:tabs>
          <w:tab w:val="num" w:pos="1800"/>
        </w:tabs>
        <w:ind w:left="1800" w:hanging="180"/>
      </w:pPr>
    </w:lvl>
    <w:lvl w:ilvl="3" w:tplc="AD9CB444"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6" w15:restartNumberingAfterBreak="0">
    <w:nsid w:val="5061643A"/>
    <w:multiLevelType w:val="hybridMultilevel"/>
    <w:tmpl w:val="D934569A"/>
    <w:lvl w:ilvl="0" w:tplc="FFFFFFFF">
      <w:start w:val="1"/>
      <w:numFmt w:val="decimal"/>
      <w:lvlText w:val="%1."/>
      <w:lvlJc w:val="left"/>
      <w:pPr>
        <w:ind w:left="360" w:hanging="360"/>
      </w:pPr>
      <w:rPr>
        <w:b w:val="0"/>
        <w:bCs w:val="0"/>
      </w:r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7" w15:restartNumberingAfterBreak="0">
    <w:nsid w:val="50E76642"/>
    <w:multiLevelType w:val="multilevel"/>
    <w:tmpl w:val="C64A7C44"/>
    <w:lvl w:ilvl="0">
      <w:start w:val="3"/>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8" w15:restartNumberingAfterBreak="0">
    <w:nsid w:val="51BA1668"/>
    <w:multiLevelType w:val="hybridMultilevel"/>
    <w:tmpl w:val="9914F92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1FB6313"/>
    <w:multiLevelType w:val="hybridMultilevel"/>
    <w:tmpl w:val="23748288"/>
    <w:lvl w:ilvl="0" w:tplc="2DA2E99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20D0D3E"/>
    <w:multiLevelType w:val="hybridMultilevel"/>
    <w:tmpl w:val="754ED4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102" w15:restartNumberingAfterBreak="0">
    <w:nsid w:val="52F962E0"/>
    <w:multiLevelType w:val="hybridMultilevel"/>
    <w:tmpl w:val="FF3E89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3BE616A"/>
    <w:multiLevelType w:val="hybridMultilevel"/>
    <w:tmpl w:val="6FA0AAE0"/>
    <w:lvl w:ilvl="0" w:tplc="5560C316">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4" w15:restartNumberingAfterBreak="0">
    <w:nsid w:val="543A6CAB"/>
    <w:multiLevelType w:val="multilevel"/>
    <w:tmpl w:val="32C6325E"/>
    <w:lvl w:ilvl="0">
      <w:start w:val="2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54BC703A"/>
    <w:multiLevelType w:val="hybridMultilevel"/>
    <w:tmpl w:val="6FA220E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571A4B54"/>
    <w:multiLevelType w:val="hybridMultilevel"/>
    <w:tmpl w:val="7EBECC4A"/>
    <w:lvl w:ilvl="0" w:tplc="E1C6135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8" w15:restartNumberingAfterBreak="0">
    <w:nsid w:val="59B53CD1"/>
    <w:multiLevelType w:val="hybridMultilevel"/>
    <w:tmpl w:val="A410797C"/>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09" w15:restartNumberingAfterBreak="0">
    <w:nsid w:val="5B0E6EB6"/>
    <w:multiLevelType w:val="hybridMultilevel"/>
    <w:tmpl w:val="EC10AEBE"/>
    <w:lvl w:ilvl="0" w:tplc="1FFE98E2">
      <w:start w:val="1"/>
      <w:numFmt w:val="lowerLetter"/>
      <w:lvlText w:val="%1)"/>
      <w:lvlJc w:val="left"/>
      <w:pPr>
        <w:ind w:left="1495" w:hanging="360"/>
      </w:pPr>
      <w:rPr>
        <w:b w:val="0"/>
        <w:bCs w:val="0"/>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10" w15:restartNumberingAfterBreak="0">
    <w:nsid w:val="5D0A1EBD"/>
    <w:multiLevelType w:val="hybridMultilevel"/>
    <w:tmpl w:val="5C325E32"/>
    <w:lvl w:ilvl="0" w:tplc="FFFFFFFF">
      <w:start w:val="1"/>
      <w:numFmt w:val="decimal"/>
      <w:lvlText w:val="%1."/>
      <w:lvlJc w:val="left"/>
      <w:pPr>
        <w:ind w:left="720" w:hanging="360"/>
      </w:pPr>
    </w:lvl>
    <w:lvl w:ilvl="1" w:tplc="FFFFFFFF">
      <w:start w:val="1"/>
      <w:numFmt w:val="decimal"/>
      <w:lvlText w:val="%2)"/>
      <w:lvlJc w:val="left"/>
      <w:pPr>
        <w:ind w:left="1440" w:hanging="360"/>
      </w:pPr>
      <w:rPr>
        <w:color w:val="auto"/>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2" w15:restartNumberingAfterBreak="0">
    <w:nsid w:val="5DDF6F55"/>
    <w:multiLevelType w:val="hybridMultilevel"/>
    <w:tmpl w:val="961EA28E"/>
    <w:lvl w:ilvl="0" w:tplc="8B408342">
      <w:start w:val="1"/>
      <w:numFmt w:val="lowerLetter"/>
      <w:lvlText w:val="%1)"/>
      <w:lvlJc w:val="left"/>
      <w:pPr>
        <w:ind w:left="720" w:hanging="360"/>
      </w:pPr>
      <w:rPr>
        <w:rFonts w:hint="default"/>
        <w:b w:val="0"/>
        <w:bCs w:val="0"/>
        <w:sz w:val="20"/>
        <w:szCs w:val="20"/>
      </w:rPr>
    </w:lvl>
    <w:lvl w:ilvl="1" w:tplc="FE605E4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E36A0012">
      <w:start w:val="3"/>
      <w:numFmt w:val="decimal"/>
      <w:lvlText w:val="%4."/>
      <w:lvlJc w:val="left"/>
      <w:pPr>
        <w:ind w:left="2880" w:hanging="360"/>
      </w:pPr>
      <w:rPr>
        <w:rFonts w:hint="default"/>
        <w:b w:val="0"/>
        <w:bCs w:val="0"/>
        <w:color w:val="00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3" w15:restartNumberingAfterBreak="0">
    <w:nsid w:val="5DF372A9"/>
    <w:multiLevelType w:val="hybridMultilevel"/>
    <w:tmpl w:val="701C439C"/>
    <w:lvl w:ilvl="0" w:tplc="5818EF2E">
      <w:start w:val="1"/>
      <w:numFmt w:val="decimal"/>
      <w:lvlText w:val="%1."/>
      <w:lvlJc w:val="left"/>
      <w:pPr>
        <w:ind w:left="502" w:hanging="360"/>
      </w:pPr>
      <w:rPr>
        <w:rFonts w:eastAsiaTheme="minorHAnsi"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4" w15:restartNumberingAfterBreak="0">
    <w:nsid w:val="5E471FA7"/>
    <w:multiLevelType w:val="hybridMultilevel"/>
    <w:tmpl w:val="7A847CCC"/>
    <w:lvl w:ilvl="0" w:tplc="04150011">
      <w:start w:val="1"/>
      <w:numFmt w:val="decimal"/>
      <w:lvlText w:val="%1)"/>
      <w:lvlJc w:val="left"/>
      <w:pPr>
        <w:ind w:left="360" w:hanging="360"/>
      </w:pPr>
    </w:lvl>
    <w:lvl w:ilvl="1" w:tplc="FFFFFFFF">
      <w:start w:val="1"/>
      <w:numFmt w:val="decimal"/>
      <w:lvlText w:val="%2."/>
      <w:lvlJc w:val="left"/>
      <w:pPr>
        <w:ind w:left="1080" w:hanging="360"/>
      </w:pPr>
      <w:rPr>
        <w:rFonts w:ascii="Verdana" w:eastAsia="Times New Roman" w:hAnsi="Verdana"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5" w15:restartNumberingAfterBreak="0">
    <w:nsid w:val="5E523CF8"/>
    <w:multiLevelType w:val="hybridMultilevel"/>
    <w:tmpl w:val="DE74A2D0"/>
    <w:lvl w:ilvl="0" w:tplc="8A601956">
      <w:start w:val="1"/>
      <w:numFmt w:val="decimal"/>
      <w:lvlText w:val="%1)"/>
      <w:lvlJc w:val="left"/>
      <w:pPr>
        <w:ind w:left="360" w:hanging="360"/>
      </w:pPr>
      <w:rPr>
        <w:rFonts w:hint="default"/>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5E9C4533"/>
    <w:multiLevelType w:val="hybridMultilevel"/>
    <w:tmpl w:val="103C0D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7"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FF86652"/>
    <w:multiLevelType w:val="hybridMultilevel"/>
    <w:tmpl w:val="660AECE2"/>
    <w:lvl w:ilvl="0" w:tplc="736A43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607706BE"/>
    <w:multiLevelType w:val="hybridMultilevel"/>
    <w:tmpl w:val="4776DF5C"/>
    <w:lvl w:ilvl="0" w:tplc="04150011">
      <w:start w:val="1"/>
      <w:numFmt w:val="decimal"/>
      <w:lvlText w:val="%1)"/>
      <w:lvlJc w:val="left"/>
      <w:pPr>
        <w:ind w:left="1068" w:hanging="360"/>
      </w:pPr>
    </w:lvl>
    <w:lvl w:ilvl="1" w:tplc="FFFFFFFF">
      <w:start w:val="1"/>
      <w:numFmt w:val="decimal"/>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0"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1" w15:restartNumberingAfterBreak="0">
    <w:nsid w:val="627B6517"/>
    <w:multiLevelType w:val="hybridMultilevel"/>
    <w:tmpl w:val="EE20E5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4280CEA"/>
    <w:multiLevelType w:val="hybridMultilevel"/>
    <w:tmpl w:val="5DAE74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64E03B0E"/>
    <w:multiLevelType w:val="hybridMultilevel"/>
    <w:tmpl w:val="1B063A24"/>
    <w:lvl w:ilvl="0" w:tplc="3C08618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5" w15:restartNumberingAfterBreak="0">
    <w:nsid w:val="6560594F"/>
    <w:multiLevelType w:val="hybridMultilevel"/>
    <w:tmpl w:val="0428D07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86F3BCF"/>
    <w:multiLevelType w:val="hybridMultilevel"/>
    <w:tmpl w:val="31AE46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6A6C7FC3"/>
    <w:multiLevelType w:val="hybridMultilevel"/>
    <w:tmpl w:val="7DCC7A9C"/>
    <w:lvl w:ilvl="0" w:tplc="736A43B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8" w15:restartNumberingAfterBreak="0">
    <w:nsid w:val="6A8D7EAC"/>
    <w:multiLevelType w:val="hybridMultilevel"/>
    <w:tmpl w:val="4BFC5222"/>
    <w:lvl w:ilvl="0" w:tplc="19567F70">
      <w:start w:val="2"/>
      <w:numFmt w:val="lowerLetter"/>
      <w:lvlText w:val="%1)"/>
      <w:lvlJc w:val="left"/>
      <w:pPr>
        <w:ind w:left="1215" w:hanging="360"/>
      </w:pPr>
      <w:rPr>
        <w:rFonts w:hint="default"/>
        <w:b w:val="0"/>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29"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1" w15:restartNumberingAfterBreak="0">
    <w:nsid w:val="6E3B22C1"/>
    <w:multiLevelType w:val="hybridMultilevel"/>
    <w:tmpl w:val="00785B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6FA66FFA"/>
    <w:multiLevelType w:val="multilevel"/>
    <w:tmpl w:val="4022AE7A"/>
    <w:styleLink w:val="Biecalista1"/>
    <w:lvl w:ilvl="0">
      <w:start w:val="1"/>
      <w:numFmt w:val="decimal"/>
      <w:lvlText w:val="%1."/>
      <w:lvlJc w:val="left"/>
      <w:pPr>
        <w:ind w:left="360" w:hanging="360"/>
      </w:pPr>
    </w:lvl>
    <w:lvl w:ilvl="1">
      <w:start w:val="1"/>
      <w:numFmt w:val="decimal"/>
      <w:lvlText w:val="%2)"/>
      <w:lvlJc w:val="left"/>
      <w:pPr>
        <w:ind w:left="1080" w:hanging="360"/>
      </w:pPr>
      <w:rPr>
        <w:rFonts w:hint="default"/>
        <w:b w:val="0"/>
        <w:bCs w:val="0"/>
        <w:i w:val="0"/>
        <w:iCs w:val="0"/>
        <w:sz w:val="24"/>
        <w:szCs w:val="24"/>
      </w:rPr>
    </w:lvl>
    <w:lvl w:ilvl="2">
      <w:start w:val="180"/>
      <w:numFmt w:val="decimal"/>
      <w:lvlText w:val="%3"/>
      <w:lvlJc w:val="left"/>
      <w:pPr>
        <w:ind w:left="2070" w:hanging="45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3" w15:restartNumberingAfterBreak="0">
    <w:nsid w:val="712E5174"/>
    <w:multiLevelType w:val="hybridMultilevel"/>
    <w:tmpl w:val="ACACBAA0"/>
    <w:styleLink w:val="Biecalista11"/>
    <w:lvl w:ilvl="0" w:tplc="EC2E38CE">
      <w:start w:val="1"/>
      <w:numFmt w:val="decimal"/>
      <w:lvlText w:val="%1."/>
      <w:lvlJc w:val="left"/>
      <w:pPr>
        <w:tabs>
          <w:tab w:val="num" w:pos="1065"/>
        </w:tabs>
        <w:ind w:left="1065"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72D40A00"/>
    <w:multiLevelType w:val="hybridMultilevel"/>
    <w:tmpl w:val="46D85B44"/>
    <w:lvl w:ilvl="0" w:tplc="B2226DE4">
      <w:start w:val="1"/>
      <w:numFmt w:val="decimal"/>
      <w:lvlText w:val="%1."/>
      <w:lvlJc w:val="left"/>
      <w:pPr>
        <w:ind w:left="360" w:hanging="360"/>
      </w:pPr>
      <w:rPr>
        <w:rFonts w:hint="default"/>
        <w:sz w:val="20"/>
        <w:szCs w:val="20"/>
      </w:rPr>
    </w:lvl>
    <w:lvl w:ilvl="1" w:tplc="04150019">
      <w:start w:val="1"/>
      <w:numFmt w:val="lowerLetter"/>
      <w:lvlText w:val="%2."/>
      <w:lvlJc w:val="left"/>
      <w:pPr>
        <w:ind w:left="22" w:hanging="360"/>
      </w:pPr>
    </w:lvl>
    <w:lvl w:ilvl="2" w:tplc="0415001B">
      <w:start w:val="1"/>
      <w:numFmt w:val="lowerRoman"/>
      <w:lvlText w:val="%3."/>
      <w:lvlJc w:val="right"/>
      <w:pPr>
        <w:ind w:left="742" w:hanging="180"/>
      </w:pPr>
    </w:lvl>
    <w:lvl w:ilvl="3" w:tplc="0415000F">
      <w:start w:val="1"/>
      <w:numFmt w:val="decimal"/>
      <w:lvlText w:val="%4."/>
      <w:lvlJc w:val="left"/>
      <w:pPr>
        <w:ind w:left="1462" w:hanging="360"/>
      </w:pPr>
    </w:lvl>
    <w:lvl w:ilvl="4" w:tplc="04150019">
      <w:start w:val="1"/>
      <w:numFmt w:val="lowerLetter"/>
      <w:lvlText w:val="%5."/>
      <w:lvlJc w:val="left"/>
      <w:pPr>
        <w:ind w:left="2182" w:hanging="360"/>
      </w:pPr>
    </w:lvl>
    <w:lvl w:ilvl="5" w:tplc="0415001B">
      <w:start w:val="1"/>
      <w:numFmt w:val="lowerRoman"/>
      <w:lvlText w:val="%6."/>
      <w:lvlJc w:val="right"/>
      <w:pPr>
        <w:ind w:left="2902" w:hanging="180"/>
      </w:pPr>
    </w:lvl>
    <w:lvl w:ilvl="6" w:tplc="0415000F">
      <w:start w:val="1"/>
      <w:numFmt w:val="decimal"/>
      <w:lvlText w:val="%7."/>
      <w:lvlJc w:val="left"/>
      <w:pPr>
        <w:ind w:left="3622" w:hanging="360"/>
      </w:pPr>
    </w:lvl>
    <w:lvl w:ilvl="7" w:tplc="04150019">
      <w:start w:val="1"/>
      <w:numFmt w:val="lowerLetter"/>
      <w:lvlText w:val="%8."/>
      <w:lvlJc w:val="left"/>
      <w:pPr>
        <w:ind w:left="4342" w:hanging="360"/>
      </w:pPr>
    </w:lvl>
    <w:lvl w:ilvl="8" w:tplc="0415001B">
      <w:start w:val="1"/>
      <w:numFmt w:val="lowerRoman"/>
      <w:lvlText w:val="%9."/>
      <w:lvlJc w:val="right"/>
      <w:pPr>
        <w:ind w:left="5062" w:hanging="180"/>
      </w:pPr>
    </w:lvl>
  </w:abstractNum>
  <w:abstractNum w:abstractNumId="135" w15:restartNumberingAfterBreak="0">
    <w:nsid w:val="74094BFB"/>
    <w:multiLevelType w:val="hybridMultilevel"/>
    <w:tmpl w:val="45C2754E"/>
    <w:name w:val="WW8Num102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6" w15:restartNumberingAfterBreak="0">
    <w:nsid w:val="753A0037"/>
    <w:multiLevelType w:val="hybridMultilevel"/>
    <w:tmpl w:val="D1B227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78204849"/>
    <w:multiLevelType w:val="multilevel"/>
    <w:tmpl w:val="ADD8B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78E07E99"/>
    <w:multiLevelType w:val="multilevel"/>
    <w:tmpl w:val="ED02F5B6"/>
    <w:lvl w:ilvl="0">
      <w:start w:val="16"/>
      <w:numFmt w:val="decimal"/>
      <w:lvlText w:val="%1."/>
      <w:lvlJc w:val="left"/>
      <w:pPr>
        <w:ind w:left="630" w:hanging="63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9" w15:restartNumberingAfterBreak="0">
    <w:nsid w:val="7989414E"/>
    <w:multiLevelType w:val="hybridMultilevel"/>
    <w:tmpl w:val="35D823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1" w15:restartNumberingAfterBreak="0">
    <w:nsid w:val="7A0720B0"/>
    <w:multiLevelType w:val="hybridMultilevel"/>
    <w:tmpl w:val="FF007106"/>
    <w:lvl w:ilvl="0" w:tplc="4ECAE99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7B553BD1"/>
    <w:multiLevelType w:val="hybridMultilevel"/>
    <w:tmpl w:val="0764CA3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3"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4" w15:restartNumberingAfterBreak="0">
    <w:nsid w:val="7C730FA6"/>
    <w:multiLevelType w:val="hybridMultilevel"/>
    <w:tmpl w:val="2488E92C"/>
    <w:lvl w:ilvl="0" w:tplc="1A021010">
      <w:start w:val="1"/>
      <w:numFmt w:val="decimal"/>
      <w:lvlText w:val="%1."/>
      <w:lvlJc w:val="left"/>
      <w:pPr>
        <w:ind w:left="720" w:hanging="360"/>
      </w:pPr>
      <w:rPr>
        <w:rFonts w:hint="default"/>
        <w:w w:val="10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E6368A9"/>
    <w:multiLevelType w:val="hybridMultilevel"/>
    <w:tmpl w:val="5E9E56F0"/>
    <w:lvl w:ilvl="0" w:tplc="B604565C">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6" w15:restartNumberingAfterBreak="0">
    <w:nsid w:val="7EC10E42"/>
    <w:multiLevelType w:val="hybridMultilevel"/>
    <w:tmpl w:val="F2CAF7B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15:restartNumberingAfterBreak="0">
    <w:nsid w:val="7EEA2779"/>
    <w:multiLevelType w:val="hybridMultilevel"/>
    <w:tmpl w:val="FA9E208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800609013">
    <w:abstractNumId w:val="1"/>
  </w:num>
  <w:num w:numId="2" w16cid:durableId="1478956949">
    <w:abstractNumId w:val="70"/>
  </w:num>
  <w:num w:numId="3" w16cid:durableId="1922717920">
    <w:abstractNumId w:val="106"/>
  </w:num>
  <w:num w:numId="4" w16cid:durableId="1102991718">
    <w:abstractNumId w:val="52"/>
  </w:num>
  <w:num w:numId="5" w16cid:durableId="1884291225">
    <w:abstractNumId w:val="78"/>
  </w:num>
  <w:num w:numId="6" w16cid:durableId="205988309">
    <w:abstractNumId w:val="120"/>
  </w:num>
  <w:num w:numId="7" w16cid:durableId="343820508">
    <w:abstractNumId w:val="68"/>
  </w:num>
  <w:num w:numId="8" w16cid:durableId="1418133897">
    <w:abstractNumId w:val="143"/>
  </w:num>
  <w:num w:numId="9" w16cid:durableId="119034706">
    <w:abstractNumId w:val="36"/>
  </w:num>
  <w:num w:numId="10" w16cid:durableId="1250769674">
    <w:abstractNumId w:val="129"/>
  </w:num>
  <w:num w:numId="11" w16cid:durableId="807556208">
    <w:abstractNumId w:val="117"/>
  </w:num>
  <w:num w:numId="12" w16cid:durableId="355425081">
    <w:abstractNumId w:val="90"/>
  </w:num>
  <w:num w:numId="13" w16cid:durableId="1515219170">
    <w:abstractNumId w:val="8"/>
  </w:num>
  <w:num w:numId="14" w16cid:durableId="77873354">
    <w:abstractNumId w:val="140"/>
  </w:num>
  <w:num w:numId="15" w16cid:durableId="1338800869">
    <w:abstractNumId w:val="7"/>
  </w:num>
  <w:num w:numId="16" w16cid:durableId="1988127353">
    <w:abstractNumId w:val="69"/>
  </w:num>
  <w:num w:numId="17" w16cid:durableId="1905024973">
    <w:abstractNumId w:val="111"/>
  </w:num>
  <w:num w:numId="18" w16cid:durableId="234629125">
    <w:abstractNumId w:val="130"/>
  </w:num>
  <w:num w:numId="19" w16cid:durableId="278613859">
    <w:abstractNumId w:val="74"/>
  </w:num>
  <w:num w:numId="20" w16cid:durableId="1114440460">
    <w:abstractNumId w:val="122"/>
  </w:num>
  <w:num w:numId="21" w16cid:durableId="64425397">
    <w:abstractNumId w:val="101"/>
  </w:num>
  <w:num w:numId="22" w16cid:durableId="2026470174">
    <w:abstractNumId w:val="22"/>
  </w:num>
  <w:num w:numId="23" w16cid:durableId="2116897636">
    <w:abstractNumId w:val="128"/>
  </w:num>
  <w:num w:numId="24" w16cid:durableId="87896229">
    <w:abstractNumId w:val="95"/>
  </w:num>
  <w:num w:numId="25" w16cid:durableId="1874225401">
    <w:abstractNumId w:val="40"/>
  </w:num>
  <w:num w:numId="26" w16cid:durableId="1830902625">
    <w:abstractNumId w:val="145"/>
  </w:num>
  <w:num w:numId="27" w16cid:durableId="1861820003">
    <w:abstractNumId w:val="3"/>
  </w:num>
  <w:num w:numId="28" w16cid:durableId="1711757596">
    <w:abstractNumId w:val="80"/>
  </w:num>
  <w:num w:numId="29" w16cid:durableId="1549029958">
    <w:abstractNumId w:val="37"/>
  </w:num>
  <w:num w:numId="30" w16cid:durableId="348526895">
    <w:abstractNumId w:val="23"/>
  </w:num>
  <w:num w:numId="31" w16cid:durableId="1496531275">
    <w:abstractNumId w:val="112"/>
  </w:num>
  <w:num w:numId="32" w16cid:durableId="12980284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94811865">
    <w:abstractNumId w:val="104"/>
  </w:num>
  <w:num w:numId="34" w16cid:durableId="1951475094">
    <w:abstractNumId w:val="28"/>
  </w:num>
  <w:num w:numId="35" w16cid:durableId="733236971">
    <w:abstractNumId w:val="109"/>
  </w:num>
  <w:num w:numId="36" w16cid:durableId="1632594261">
    <w:abstractNumId w:val="134"/>
  </w:num>
  <w:num w:numId="37" w16cid:durableId="950670599">
    <w:abstractNumId w:val="14"/>
  </w:num>
  <w:num w:numId="38" w16cid:durableId="1786146085">
    <w:abstractNumId w:val="124"/>
  </w:num>
  <w:num w:numId="39" w16cid:durableId="2023118809">
    <w:abstractNumId w:val="63"/>
  </w:num>
  <w:num w:numId="40" w16cid:durableId="1671445543">
    <w:abstractNumId w:val="60"/>
  </w:num>
  <w:num w:numId="41" w16cid:durableId="1590314355">
    <w:abstractNumId w:val="116"/>
  </w:num>
  <w:num w:numId="42" w16cid:durableId="152274316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340088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36748459">
    <w:abstractNumId w:val="107"/>
  </w:num>
  <w:num w:numId="45" w16cid:durableId="42220678">
    <w:abstractNumId w:val="83"/>
  </w:num>
  <w:num w:numId="46" w16cid:durableId="20290904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040518393">
    <w:abstractNumId w:val="49"/>
  </w:num>
  <w:num w:numId="48" w16cid:durableId="1620909985">
    <w:abstractNumId w:val="21"/>
  </w:num>
  <w:num w:numId="49" w16cid:durableId="256596707">
    <w:abstractNumId w:val="45"/>
  </w:num>
  <w:num w:numId="50" w16cid:durableId="2006278632">
    <w:abstractNumId w:val="138"/>
  </w:num>
  <w:num w:numId="51" w16cid:durableId="1304189182">
    <w:abstractNumId w:val="13"/>
  </w:num>
  <w:num w:numId="52" w16cid:durableId="1045133801">
    <w:abstractNumId w:val="92"/>
  </w:num>
  <w:num w:numId="53" w16cid:durableId="1100756216">
    <w:abstractNumId w:val="30"/>
  </w:num>
  <w:num w:numId="54" w16cid:durableId="1413160173">
    <w:abstractNumId w:val="99"/>
  </w:num>
  <w:num w:numId="55" w16cid:durableId="1762680648">
    <w:abstractNumId w:val="33"/>
  </w:num>
  <w:num w:numId="56" w16cid:durableId="715662752">
    <w:abstractNumId w:val="75"/>
  </w:num>
  <w:num w:numId="57" w16cid:durableId="484784322">
    <w:abstractNumId w:val="4"/>
  </w:num>
  <w:num w:numId="58" w16cid:durableId="502160170">
    <w:abstractNumId w:val="9"/>
  </w:num>
  <w:num w:numId="59" w16cid:durableId="706024822">
    <w:abstractNumId w:val="59"/>
  </w:num>
  <w:num w:numId="60" w16cid:durableId="255140255">
    <w:abstractNumId w:val="87"/>
  </w:num>
  <w:num w:numId="61" w16cid:durableId="110132142">
    <w:abstractNumId w:val="5"/>
  </w:num>
  <w:num w:numId="62" w16cid:durableId="387608834">
    <w:abstractNumId w:val="108"/>
  </w:num>
  <w:num w:numId="63" w16cid:durableId="749960912">
    <w:abstractNumId w:val="38"/>
  </w:num>
  <w:num w:numId="64" w16cid:durableId="1148942307">
    <w:abstractNumId w:val="89"/>
  </w:num>
  <w:num w:numId="65" w16cid:durableId="295915948">
    <w:abstractNumId w:val="126"/>
  </w:num>
  <w:num w:numId="66" w16cid:durableId="1922792163">
    <w:abstractNumId w:val="88"/>
  </w:num>
  <w:num w:numId="67" w16cid:durableId="863132689">
    <w:abstractNumId w:val="84"/>
  </w:num>
  <w:num w:numId="68" w16cid:durableId="880752810">
    <w:abstractNumId w:val="119"/>
  </w:num>
  <w:num w:numId="69" w16cid:durableId="2121298226">
    <w:abstractNumId w:val="79"/>
  </w:num>
  <w:num w:numId="70" w16cid:durableId="1352878843">
    <w:abstractNumId w:val="114"/>
  </w:num>
  <w:num w:numId="71" w16cid:durableId="937102181">
    <w:abstractNumId w:val="47"/>
  </w:num>
  <w:num w:numId="72" w16cid:durableId="1440762954">
    <w:abstractNumId w:val="132"/>
  </w:num>
  <w:num w:numId="73" w16cid:durableId="1684671871">
    <w:abstractNumId w:val="82"/>
  </w:num>
  <w:num w:numId="74" w16cid:durableId="1686711823">
    <w:abstractNumId w:val="72"/>
  </w:num>
  <w:num w:numId="75" w16cid:durableId="1077364003">
    <w:abstractNumId w:val="133"/>
  </w:num>
  <w:num w:numId="76" w16cid:durableId="2092506434">
    <w:abstractNumId w:val="54"/>
  </w:num>
  <w:num w:numId="77" w16cid:durableId="292638944">
    <w:abstractNumId w:val="46"/>
  </w:num>
  <w:num w:numId="78" w16cid:durableId="1853256819">
    <w:abstractNumId w:val="2"/>
  </w:num>
  <w:num w:numId="79" w16cid:durableId="701788836">
    <w:abstractNumId w:val="20"/>
  </w:num>
  <w:num w:numId="80" w16cid:durableId="1305744340">
    <w:abstractNumId w:val="58"/>
  </w:num>
  <w:num w:numId="81" w16cid:durableId="1684238586">
    <w:abstractNumId w:val="97"/>
  </w:num>
  <w:num w:numId="82" w16cid:durableId="1709452347">
    <w:abstractNumId w:val="66"/>
  </w:num>
  <w:num w:numId="83" w16cid:durableId="468549228">
    <w:abstractNumId w:val="135"/>
  </w:num>
  <w:num w:numId="84" w16cid:durableId="421150425">
    <w:abstractNumId w:val="10"/>
  </w:num>
  <w:num w:numId="85" w16cid:durableId="562763187">
    <w:abstractNumId w:val="76"/>
  </w:num>
  <w:num w:numId="86" w16cid:durableId="557713008">
    <w:abstractNumId w:val="121"/>
  </w:num>
  <w:num w:numId="87" w16cid:durableId="455954851">
    <w:abstractNumId w:val="144"/>
  </w:num>
  <w:num w:numId="88" w16cid:durableId="867446147">
    <w:abstractNumId w:val="42"/>
  </w:num>
  <w:num w:numId="89" w16cid:durableId="1081025302">
    <w:abstractNumId w:val="96"/>
  </w:num>
  <w:num w:numId="90" w16cid:durableId="1059087363">
    <w:abstractNumId w:val="86"/>
  </w:num>
  <w:num w:numId="91" w16cid:durableId="248972205">
    <w:abstractNumId w:val="142"/>
  </w:num>
  <w:num w:numId="92" w16cid:durableId="666595271">
    <w:abstractNumId w:val="102"/>
  </w:num>
  <w:num w:numId="93" w16cid:durableId="2142576553">
    <w:abstractNumId w:val="62"/>
  </w:num>
  <w:num w:numId="94" w16cid:durableId="243994656">
    <w:abstractNumId w:val="77"/>
  </w:num>
  <w:num w:numId="95" w16cid:durableId="1317150198">
    <w:abstractNumId w:val="115"/>
  </w:num>
  <w:num w:numId="96" w16cid:durableId="316687744">
    <w:abstractNumId w:val="55"/>
  </w:num>
  <w:num w:numId="97" w16cid:durableId="1896620998">
    <w:abstractNumId w:val="51"/>
  </w:num>
  <w:num w:numId="98" w16cid:durableId="191305111">
    <w:abstractNumId w:val="103"/>
  </w:num>
  <w:num w:numId="99" w16cid:durableId="1607150500">
    <w:abstractNumId w:val="67"/>
  </w:num>
  <w:num w:numId="100" w16cid:durableId="145325009">
    <w:abstractNumId w:val="100"/>
  </w:num>
  <w:num w:numId="101" w16cid:durableId="1319579046">
    <w:abstractNumId w:val="73"/>
  </w:num>
  <w:num w:numId="102" w16cid:durableId="1373186817">
    <w:abstractNumId w:val="15"/>
  </w:num>
  <w:num w:numId="103" w16cid:durableId="1423261935">
    <w:abstractNumId w:val="26"/>
  </w:num>
  <w:num w:numId="104" w16cid:durableId="718628368">
    <w:abstractNumId w:val="85"/>
  </w:num>
  <w:num w:numId="105" w16cid:durableId="521163761">
    <w:abstractNumId w:val="32"/>
  </w:num>
  <w:num w:numId="106" w16cid:durableId="276252523">
    <w:abstractNumId w:val="39"/>
  </w:num>
  <w:num w:numId="107" w16cid:durableId="1806507083">
    <w:abstractNumId w:val="43"/>
  </w:num>
  <w:num w:numId="108" w16cid:durableId="937298478">
    <w:abstractNumId w:val="71"/>
  </w:num>
  <w:num w:numId="109" w16cid:durableId="983464230">
    <w:abstractNumId w:val="131"/>
  </w:num>
  <w:num w:numId="110" w16cid:durableId="2019189448">
    <w:abstractNumId w:val="125"/>
  </w:num>
  <w:num w:numId="111" w16cid:durableId="393048297">
    <w:abstractNumId w:val="141"/>
  </w:num>
  <w:num w:numId="112" w16cid:durableId="370961175">
    <w:abstractNumId w:val="50"/>
  </w:num>
  <w:num w:numId="113" w16cid:durableId="1878158839">
    <w:abstractNumId w:val="139"/>
  </w:num>
  <w:num w:numId="114" w16cid:durableId="1530334727">
    <w:abstractNumId w:val="91"/>
  </w:num>
  <w:num w:numId="115" w16cid:durableId="1630361382">
    <w:abstractNumId w:val="29"/>
  </w:num>
  <w:num w:numId="116" w16cid:durableId="1719671181">
    <w:abstractNumId w:val="147"/>
  </w:num>
  <w:num w:numId="117" w16cid:durableId="2142651952">
    <w:abstractNumId w:val="123"/>
  </w:num>
  <w:num w:numId="118" w16cid:durableId="176892494">
    <w:abstractNumId w:val="53"/>
  </w:num>
  <w:num w:numId="119" w16cid:durableId="849950460">
    <w:abstractNumId w:val="31"/>
  </w:num>
  <w:num w:numId="120" w16cid:durableId="312567736">
    <w:abstractNumId w:val="105"/>
  </w:num>
  <w:num w:numId="121" w16cid:durableId="1572422215">
    <w:abstractNumId w:val="93"/>
  </w:num>
  <w:num w:numId="122" w16cid:durableId="1756365323">
    <w:abstractNumId w:val="41"/>
  </w:num>
  <w:num w:numId="123" w16cid:durableId="31393277">
    <w:abstractNumId w:val="136"/>
  </w:num>
  <w:num w:numId="124" w16cid:durableId="2060156840">
    <w:abstractNumId w:val="64"/>
  </w:num>
  <w:num w:numId="125" w16cid:durableId="364717873">
    <w:abstractNumId w:val="57"/>
  </w:num>
  <w:num w:numId="126" w16cid:durableId="1345547055">
    <w:abstractNumId w:val="65"/>
  </w:num>
  <w:num w:numId="127" w16cid:durableId="25954751">
    <w:abstractNumId w:val="16"/>
  </w:num>
  <w:num w:numId="128" w16cid:durableId="654258374">
    <w:abstractNumId w:val="81"/>
  </w:num>
  <w:num w:numId="129" w16cid:durableId="496505346">
    <w:abstractNumId w:val="18"/>
  </w:num>
  <w:num w:numId="130" w16cid:durableId="1691762207">
    <w:abstractNumId w:val="146"/>
  </w:num>
  <w:num w:numId="131" w16cid:durableId="1969048122">
    <w:abstractNumId w:val="110"/>
  </w:num>
  <w:num w:numId="132" w16cid:durableId="1207063277">
    <w:abstractNumId w:val="98"/>
  </w:num>
  <w:num w:numId="133" w16cid:durableId="208343363">
    <w:abstractNumId w:val="0"/>
  </w:num>
  <w:num w:numId="134" w16cid:durableId="603848801">
    <w:abstractNumId w:val="24"/>
  </w:num>
  <w:num w:numId="135" w16cid:durableId="904877702">
    <w:abstractNumId w:val="44"/>
  </w:num>
  <w:num w:numId="136" w16cid:durableId="1342319372">
    <w:abstractNumId w:val="48"/>
  </w:num>
  <w:num w:numId="137" w16cid:durableId="2060008610">
    <w:abstractNumId w:val="118"/>
  </w:num>
  <w:num w:numId="138" w16cid:durableId="1190334174">
    <w:abstractNumId w:val="19"/>
  </w:num>
  <w:num w:numId="139" w16cid:durableId="1795171576">
    <w:abstractNumId w:val="137"/>
  </w:num>
  <w:num w:numId="140" w16cid:durableId="510805128">
    <w:abstractNumId w:val="127"/>
  </w:num>
  <w:num w:numId="141" w16cid:durableId="1848014222">
    <w:abstractNumId w:val="35"/>
  </w:num>
  <w:num w:numId="142" w16cid:durableId="169122286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134450254">
    <w:abstractNumId w:val="113"/>
  </w:num>
  <w:num w:numId="144" w16cid:durableId="16877128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1805586955">
    <w:abstractNumId w:val="25"/>
  </w:num>
  <w:num w:numId="146" w16cid:durableId="139616865">
    <w:abstractNumId w:val="11"/>
  </w:num>
  <w:num w:numId="147" w16cid:durableId="1084642321">
    <w:abstractNumId w:val="12"/>
  </w:num>
  <w:num w:numId="148" w16cid:durableId="1050573888">
    <w:abstractNumId w:val="56"/>
  </w:num>
  <w:num w:numId="149" w16cid:durableId="14242287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132"/>
    <w:rsid w:val="00030755"/>
    <w:rsid w:val="0003170F"/>
    <w:rsid w:val="000A7D65"/>
    <w:rsid w:val="001206EE"/>
    <w:rsid w:val="001F1749"/>
    <w:rsid w:val="002D0D7A"/>
    <w:rsid w:val="00317B5F"/>
    <w:rsid w:val="00332483"/>
    <w:rsid w:val="006E1549"/>
    <w:rsid w:val="00753E23"/>
    <w:rsid w:val="00772706"/>
    <w:rsid w:val="00773453"/>
    <w:rsid w:val="007A463A"/>
    <w:rsid w:val="0086370E"/>
    <w:rsid w:val="008D101E"/>
    <w:rsid w:val="0099513E"/>
    <w:rsid w:val="00A200C6"/>
    <w:rsid w:val="00C827DD"/>
    <w:rsid w:val="00E26003"/>
    <w:rsid w:val="00E83829"/>
    <w:rsid w:val="00EB2637"/>
    <w:rsid w:val="00F2450F"/>
    <w:rsid w:val="00F511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46DD6"/>
  <w15:chartTrackingRefBased/>
  <w15:docId w15:val="{AD4EC381-0701-4046-8420-F19032CC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F5113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F5113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9"/>
    <w:unhideWhenUsed/>
    <w:qFormat/>
    <w:rsid w:val="00F5113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F5113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F5113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F5113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F5113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F5113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F5113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5113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F5113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9"/>
    <w:rsid w:val="00F5113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F51132"/>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F51132"/>
    <w:rPr>
      <w:rFonts w:eastAsiaTheme="majorEastAsia" w:cstheme="majorBidi"/>
      <w:color w:val="2F5496" w:themeColor="accent1" w:themeShade="BF"/>
    </w:rPr>
  </w:style>
  <w:style w:type="character" w:customStyle="1" w:styleId="Nagwek6Znak">
    <w:name w:val="Nagłówek 6 Znak"/>
    <w:basedOn w:val="Domylnaczcionkaakapitu"/>
    <w:link w:val="Nagwek6"/>
    <w:rsid w:val="00F51132"/>
    <w:rPr>
      <w:rFonts w:eastAsiaTheme="majorEastAsia" w:cstheme="majorBidi"/>
      <w:i/>
      <w:iCs/>
      <w:color w:val="595959" w:themeColor="text1" w:themeTint="A6"/>
    </w:rPr>
  </w:style>
  <w:style w:type="character" w:customStyle="1" w:styleId="Nagwek7Znak">
    <w:name w:val="Nagłówek 7 Znak"/>
    <w:basedOn w:val="Domylnaczcionkaakapitu"/>
    <w:link w:val="Nagwek7"/>
    <w:rsid w:val="00F51132"/>
    <w:rPr>
      <w:rFonts w:eastAsiaTheme="majorEastAsia" w:cstheme="majorBidi"/>
      <w:color w:val="595959" w:themeColor="text1" w:themeTint="A6"/>
    </w:rPr>
  </w:style>
  <w:style w:type="character" w:customStyle="1" w:styleId="Nagwek8Znak">
    <w:name w:val="Nagłówek 8 Znak"/>
    <w:basedOn w:val="Domylnaczcionkaakapitu"/>
    <w:link w:val="Nagwek8"/>
    <w:rsid w:val="00F51132"/>
    <w:rPr>
      <w:rFonts w:eastAsiaTheme="majorEastAsia" w:cstheme="majorBidi"/>
      <w:i/>
      <w:iCs/>
      <w:color w:val="272727" w:themeColor="text1" w:themeTint="D8"/>
    </w:rPr>
  </w:style>
  <w:style w:type="character" w:customStyle="1" w:styleId="Nagwek9Znak">
    <w:name w:val="Nagłówek 9 Znak"/>
    <w:basedOn w:val="Domylnaczcionkaakapitu"/>
    <w:link w:val="Nagwek9"/>
    <w:rsid w:val="00F51132"/>
    <w:rPr>
      <w:rFonts w:eastAsiaTheme="majorEastAsia" w:cstheme="majorBidi"/>
      <w:color w:val="272727" w:themeColor="text1" w:themeTint="D8"/>
    </w:rPr>
  </w:style>
  <w:style w:type="paragraph" w:styleId="Tytu">
    <w:name w:val="Title"/>
    <w:basedOn w:val="Normalny"/>
    <w:next w:val="Normalny"/>
    <w:link w:val="TytuZnak"/>
    <w:uiPriority w:val="99"/>
    <w:qFormat/>
    <w:rsid w:val="00F511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F5113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F5113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F5113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51132"/>
    <w:pPr>
      <w:spacing w:before="160"/>
      <w:jc w:val="center"/>
    </w:pPr>
    <w:rPr>
      <w:i/>
      <w:iCs/>
      <w:color w:val="404040" w:themeColor="text1" w:themeTint="BF"/>
    </w:rPr>
  </w:style>
  <w:style w:type="character" w:customStyle="1" w:styleId="CytatZnak">
    <w:name w:val="Cytat Znak"/>
    <w:basedOn w:val="Domylnaczcionkaakapitu"/>
    <w:link w:val="Cytat"/>
    <w:uiPriority w:val="29"/>
    <w:rsid w:val="00F51132"/>
    <w:rPr>
      <w:i/>
      <w:iCs/>
      <w:color w:val="404040" w:themeColor="text1" w:themeTint="BF"/>
    </w:rPr>
  </w:style>
  <w:style w:type="paragraph" w:styleId="Akapitzlist">
    <w:name w:val="List Paragraph"/>
    <w:aliases w:val="zwykły tekst,List Paragraph1,BulletC,normalny tekst,Obiekt,L1,Numerowanie,List Paragraph,Akapit z listą5,sw tekst,Akapit z listą3,Akapit z listą31,NOWY,Akapit z listą32,CW_Lista,Akapit z listą BS,Kolorowa lista — akcent 11,Normal"/>
    <w:basedOn w:val="Normalny"/>
    <w:link w:val="AkapitzlistZnak"/>
    <w:uiPriority w:val="34"/>
    <w:qFormat/>
    <w:rsid w:val="00F51132"/>
    <w:pPr>
      <w:ind w:left="720"/>
      <w:contextualSpacing/>
    </w:pPr>
  </w:style>
  <w:style w:type="character" w:styleId="Wyrnienieintensywne">
    <w:name w:val="Intense Emphasis"/>
    <w:basedOn w:val="Domylnaczcionkaakapitu"/>
    <w:uiPriority w:val="21"/>
    <w:qFormat/>
    <w:rsid w:val="00F51132"/>
    <w:rPr>
      <w:i/>
      <w:iCs/>
      <w:color w:val="2F5496" w:themeColor="accent1" w:themeShade="BF"/>
    </w:rPr>
  </w:style>
  <w:style w:type="paragraph" w:styleId="Cytatintensywny">
    <w:name w:val="Intense Quote"/>
    <w:basedOn w:val="Normalny"/>
    <w:next w:val="Normalny"/>
    <w:link w:val="CytatintensywnyZnak"/>
    <w:uiPriority w:val="30"/>
    <w:qFormat/>
    <w:rsid w:val="00F5113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51132"/>
    <w:rPr>
      <w:i/>
      <w:iCs/>
      <w:color w:val="2F5496" w:themeColor="accent1" w:themeShade="BF"/>
    </w:rPr>
  </w:style>
  <w:style w:type="character" w:styleId="Odwoanieintensywne">
    <w:name w:val="Intense Reference"/>
    <w:basedOn w:val="Domylnaczcionkaakapitu"/>
    <w:uiPriority w:val="32"/>
    <w:qFormat/>
    <w:rsid w:val="00F51132"/>
    <w:rPr>
      <w:b/>
      <w:bCs/>
      <w:smallCaps/>
      <w:color w:val="2F5496" w:themeColor="accent1" w:themeShade="BF"/>
      <w:spacing w:val="5"/>
    </w:rPr>
  </w:style>
  <w:style w:type="numbering" w:customStyle="1" w:styleId="Bezlisty1">
    <w:name w:val="Bez listy1"/>
    <w:next w:val="Bezlisty"/>
    <w:uiPriority w:val="99"/>
    <w:semiHidden/>
    <w:unhideWhenUsed/>
    <w:rsid w:val="00F51132"/>
  </w:style>
  <w:style w:type="numbering" w:customStyle="1" w:styleId="Bezlisty11">
    <w:name w:val="Bez listy11"/>
    <w:next w:val="Bezlisty"/>
    <w:uiPriority w:val="99"/>
    <w:semiHidden/>
    <w:unhideWhenUsed/>
    <w:rsid w:val="00F51132"/>
  </w:style>
  <w:style w:type="character" w:customStyle="1" w:styleId="ZnakZnak21">
    <w:name w:val="Znak Znak21"/>
    <w:locked/>
    <w:rsid w:val="00F51132"/>
    <w:rPr>
      <w:rFonts w:ascii="Cambria" w:hAnsi="Cambria" w:cs="Cambria"/>
      <w:b/>
      <w:bCs/>
      <w:kern w:val="32"/>
      <w:sz w:val="32"/>
      <w:szCs w:val="32"/>
    </w:rPr>
  </w:style>
  <w:style w:type="character" w:customStyle="1" w:styleId="ZnakZnak20">
    <w:name w:val="Znak Znak20"/>
    <w:semiHidden/>
    <w:locked/>
    <w:rsid w:val="00F51132"/>
    <w:rPr>
      <w:rFonts w:ascii="Cambria" w:hAnsi="Cambria" w:cs="Cambria"/>
      <w:b/>
      <w:bCs/>
      <w:i/>
      <w:iCs/>
      <w:sz w:val="28"/>
      <w:szCs w:val="28"/>
    </w:rPr>
  </w:style>
  <w:style w:type="character" w:customStyle="1" w:styleId="ZnakZnak19">
    <w:name w:val="Znak Znak19"/>
    <w:semiHidden/>
    <w:locked/>
    <w:rsid w:val="00F51132"/>
    <w:rPr>
      <w:rFonts w:ascii="Cambria" w:hAnsi="Cambria" w:cs="Cambria"/>
      <w:b/>
      <w:bCs/>
      <w:sz w:val="26"/>
      <w:szCs w:val="26"/>
    </w:rPr>
  </w:style>
  <w:style w:type="character" w:customStyle="1" w:styleId="ZnakZnak18">
    <w:name w:val="Znak Znak18"/>
    <w:semiHidden/>
    <w:locked/>
    <w:rsid w:val="00F51132"/>
    <w:rPr>
      <w:rFonts w:ascii="Calibri" w:hAnsi="Calibri" w:cs="Calibri"/>
      <w:b/>
      <w:bCs/>
      <w:sz w:val="28"/>
      <w:szCs w:val="28"/>
    </w:rPr>
  </w:style>
  <w:style w:type="character" w:customStyle="1" w:styleId="ZnakZnak17">
    <w:name w:val="Znak Znak17"/>
    <w:semiHidden/>
    <w:locked/>
    <w:rsid w:val="00F51132"/>
    <w:rPr>
      <w:rFonts w:ascii="Calibri" w:hAnsi="Calibri" w:cs="Calibri"/>
      <w:b/>
      <w:bCs/>
      <w:i/>
      <w:iCs/>
      <w:sz w:val="26"/>
      <w:szCs w:val="26"/>
    </w:rPr>
  </w:style>
  <w:style w:type="character" w:customStyle="1" w:styleId="ZnakZnak16">
    <w:name w:val="Znak Znak16"/>
    <w:semiHidden/>
    <w:locked/>
    <w:rsid w:val="00F51132"/>
    <w:rPr>
      <w:rFonts w:ascii="Calibri" w:hAnsi="Calibri" w:cs="Calibri"/>
      <w:b/>
      <w:bCs/>
    </w:rPr>
  </w:style>
  <w:style w:type="character" w:customStyle="1" w:styleId="ZnakZnak15">
    <w:name w:val="Znak Znak15"/>
    <w:semiHidden/>
    <w:locked/>
    <w:rsid w:val="00F51132"/>
    <w:rPr>
      <w:rFonts w:ascii="Calibri" w:hAnsi="Calibri" w:cs="Calibri"/>
      <w:sz w:val="24"/>
      <w:szCs w:val="24"/>
    </w:rPr>
  </w:style>
  <w:style w:type="character" w:customStyle="1" w:styleId="ZnakZnak14">
    <w:name w:val="Znak Znak14"/>
    <w:semiHidden/>
    <w:locked/>
    <w:rsid w:val="00F51132"/>
    <w:rPr>
      <w:rFonts w:ascii="Arial" w:hAnsi="Arial" w:cs="Arial"/>
      <w:sz w:val="24"/>
      <w:szCs w:val="24"/>
      <w:lang w:val="pl-PL" w:eastAsia="pl-PL"/>
    </w:rPr>
  </w:style>
  <w:style w:type="character" w:customStyle="1" w:styleId="ZnakZnak13">
    <w:name w:val="Znak Znak13"/>
    <w:semiHidden/>
    <w:locked/>
    <w:rsid w:val="00F51132"/>
    <w:rPr>
      <w:rFonts w:ascii="Cambria" w:hAnsi="Cambria" w:cs="Cambria"/>
    </w:rPr>
  </w:style>
  <w:style w:type="paragraph" w:styleId="NormalnyWeb">
    <w:name w:val="Normal (Web)"/>
    <w:basedOn w:val="Normalny"/>
    <w:uiPriority w:val="99"/>
    <w:rsid w:val="00F51132"/>
    <w:pPr>
      <w:spacing w:before="100" w:beforeAutospacing="1" w:after="100" w:afterAutospacing="1" w:line="240" w:lineRule="auto"/>
      <w:jc w:val="both"/>
    </w:pPr>
    <w:rPr>
      <w:rFonts w:ascii="Times New Roman" w:eastAsia="Times New Roman" w:hAnsi="Times New Roman" w:cs="Times New Roman"/>
      <w:kern w:val="0"/>
      <w:sz w:val="20"/>
      <w:szCs w:val="20"/>
      <w:lang w:eastAsia="pl-PL"/>
      <w14:ligatures w14:val="none"/>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F51132"/>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F51132"/>
    <w:rPr>
      <w:rFonts w:ascii="Times New Roman" w:eastAsia="Times New Roman" w:hAnsi="Times New Roman" w:cs="Times New Roman"/>
      <w:kern w:val="0"/>
      <w:sz w:val="24"/>
      <w:szCs w:val="24"/>
      <w:lang w:eastAsia="pl-PL"/>
      <w14:ligatures w14:val="none"/>
    </w:rPr>
  </w:style>
  <w:style w:type="character" w:customStyle="1" w:styleId="ZnakZnak12">
    <w:name w:val="Znak Znak12"/>
    <w:locked/>
    <w:rsid w:val="00F51132"/>
    <w:rPr>
      <w:sz w:val="24"/>
      <w:szCs w:val="24"/>
      <w:lang w:val="pl-PL" w:eastAsia="pl-PL"/>
    </w:rPr>
  </w:style>
  <w:style w:type="paragraph" w:styleId="Stopka">
    <w:name w:val="footer"/>
    <w:basedOn w:val="Normalny"/>
    <w:link w:val="StopkaZnak"/>
    <w:uiPriority w:val="99"/>
    <w:rsid w:val="00F51132"/>
    <w:pPr>
      <w:tabs>
        <w:tab w:val="center" w:pos="4536"/>
        <w:tab w:val="right" w:pos="9072"/>
      </w:tabs>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StopkaZnak">
    <w:name w:val="Stopka Znak"/>
    <w:basedOn w:val="Domylnaczcionkaakapitu"/>
    <w:link w:val="Stopka"/>
    <w:uiPriority w:val="99"/>
    <w:rsid w:val="00F51132"/>
    <w:rPr>
      <w:rFonts w:ascii="Times New Roman" w:eastAsia="Times New Roman" w:hAnsi="Times New Roman" w:cs="Times New Roman"/>
      <w:kern w:val="0"/>
      <w:sz w:val="20"/>
      <w:szCs w:val="20"/>
      <w:lang w:eastAsia="pl-PL"/>
      <w14:ligatures w14:val="none"/>
    </w:rPr>
  </w:style>
  <w:style w:type="character" w:customStyle="1" w:styleId="ZnakZnak11">
    <w:name w:val="Znak Znak11"/>
    <w:basedOn w:val="Domylnaczcionkaakapitu"/>
    <w:locked/>
    <w:rsid w:val="00F51132"/>
  </w:style>
  <w:style w:type="paragraph" w:styleId="Lista">
    <w:name w:val="List"/>
    <w:basedOn w:val="Normalny"/>
    <w:semiHidden/>
    <w:rsid w:val="00F51132"/>
    <w:pPr>
      <w:spacing w:after="0" w:line="240" w:lineRule="auto"/>
      <w:ind w:left="283" w:hanging="283"/>
    </w:pPr>
    <w:rPr>
      <w:rFonts w:ascii="Arial" w:eastAsia="Times New Roman" w:hAnsi="Arial" w:cs="Arial"/>
      <w:kern w:val="0"/>
      <w:sz w:val="24"/>
      <w:szCs w:val="24"/>
      <w:lang w:eastAsia="pl-PL"/>
      <w14:ligatures w14:val="none"/>
    </w:rPr>
  </w:style>
  <w:style w:type="paragraph" w:styleId="Lista2">
    <w:name w:val="List 2"/>
    <w:basedOn w:val="Normalny"/>
    <w:semiHidden/>
    <w:rsid w:val="00F51132"/>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character" w:customStyle="1" w:styleId="ZnakZnak10">
    <w:name w:val="Znak Znak10"/>
    <w:locked/>
    <w:rsid w:val="00F51132"/>
    <w:rPr>
      <w:sz w:val="24"/>
      <w:szCs w:val="24"/>
    </w:rPr>
  </w:style>
  <w:style w:type="paragraph" w:styleId="Tekstpodstawowy">
    <w:name w:val="Body Text"/>
    <w:aliases w:val="a2,Znak Znak,Znak,Znak Znak Znak Znak Znak, Znak,Tekst podstawowy1"/>
    <w:basedOn w:val="Normalny"/>
    <w:link w:val="TekstpodstawowyZnak"/>
    <w:uiPriority w:val="99"/>
    <w:rsid w:val="00F51132"/>
    <w:pPr>
      <w:spacing w:after="0" w:line="240" w:lineRule="auto"/>
    </w:pPr>
    <w:rPr>
      <w:rFonts w:ascii="Arial" w:eastAsia="Times New Roman" w:hAnsi="Arial" w:cs="Arial"/>
      <w:kern w:val="0"/>
      <w:sz w:val="24"/>
      <w:szCs w:val="24"/>
      <w:lang w:eastAsia="pl-PL"/>
      <w14:ligatures w14:val="none"/>
    </w:rPr>
  </w:style>
  <w:style w:type="character" w:customStyle="1" w:styleId="TekstpodstawowyZnak">
    <w:name w:val="Tekst podstawowy Znak"/>
    <w:aliases w:val="a2 Znak2,Znak Znak Znak2,Znak Znak22,Znak Znak Znak Znak Znak Znak, Znak Znak,Tekst podstawowy1 Znak"/>
    <w:basedOn w:val="Domylnaczcionkaakapitu"/>
    <w:link w:val="Tekstpodstawowy"/>
    <w:uiPriority w:val="99"/>
    <w:rsid w:val="00F51132"/>
    <w:rPr>
      <w:rFonts w:ascii="Arial" w:eastAsia="Times New Roman" w:hAnsi="Arial" w:cs="Arial"/>
      <w:kern w:val="0"/>
      <w:sz w:val="24"/>
      <w:szCs w:val="24"/>
      <w:lang w:eastAsia="pl-PL"/>
      <w14:ligatures w14:val="none"/>
    </w:rPr>
  </w:style>
  <w:style w:type="character" w:customStyle="1" w:styleId="a2Znak1">
    <w:name w:val="a2 Znak1"/>
    <w:aliases w:val="Znak Znak Znak1,Znak Znak1,Znak Znak Znak Znak Znak Znak Znak"/>
    <w:semiHidden/>
    <w:locked/>
    <w:rsid w:val="00F51132"/>
    <w:rPr>
      <w:rFonts w:ascii="Arial" w:hAnsi="Arial" w:cs="Arial"/>
      <w:sz w:val="24"/>
      <w:szCs w:val="24"/>
      <w:lang w:val="pl-PL" w:eastAsia="pl-PL"/>
    </w:rPr>
  </w:style>
  <w:style w:type="paragraph" w:styleId="Tekstpodstawowywcity">
    <w:name w:val="Body Text Indent"/>
    <w:basedOn w:val="Normalny"/>
    <w:link w:val="TekstpodstawowywcityZnak"/>
    <w:semiHidden/>
    <w:rsid w:val="00F51132"/>
    <w:pPr>
      <w:spacing w:after="0" w:line="240" w:lineRule="auto"/>
      <w:ind w:left="1416"/>
    </w:pPr>
    <w:rPr>
      <w:rFonts w:ascii="Times New Roman" w:eastAsia="Times New Roman" w:hAnsi="Times New Roman" w:cs="Times New Roman"/>
      <w:kern w:val="0"/>
      <w:sz w:val="32"/>
      <w:szCs w:val="32"/>
      <w:lang w:eastAsia="pl-PL"/>
      <w14:ligatures w14:val="none"/>
    </w:rPr>
  </w:style>
  <w:style w:type="character" w:customStyle="1" w:styleId="TekstpodstawowywcityZnak">
    <w:name w:val="Tekst podstawowy wcięty Znak"/>
    <w:basedOn w:val="Domylnaczcionkaakapitu"/>
    <w:link w:val="Tekstpodstawowywcity"/>
    <w:semiHidden/>
    <w:rsid w:val="00F51132"/>
    <w:rPr>
      <w:rFonts w:ascii="Times New Roman" w:eastAsia="Times New Roman" w:hAnsi="Times New Roman" w:cs="Times New Roman"/>
      <w:kern w:val="0"/>
      <w:sz w:val="32"/>
      <w:szCs w:val="32"/>
      <w:lang w:eastAsia="pl-PL"/>
      <w14:ligatures w14:val="none"/>
    </w:rPr>
  </w:style>
  <w:style w:type="character" w:customStyle="1" w:styleId="ZnakZnak9">
    <w:name w:val="Znak Znak9"/>
    <w:semiHidden/>
    <w:locked/>
    <w:rsid w:val="00F51132"/>
    <w:rPr>
      <w:sz w:val="24"/>
      <w:szCs w:val="24"/>
    </w:rPr>
  </w:style>
  <w:style w:type="paragraph" w:styleId="Lista-kontynuacja2">
    <w:name w:val="List Continue 2"/>
    <w:basedOn w:val="Normalny"/>
    <w:semiHidden/>
    <w:rsid w:val="00F51132"/>
    <w:pPr>
      <w:spacing w:after="120" w:line="240" w:lineRule="auto"/>
      <w:ind w:left="566"/>
    </w:pPr>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F51132"/>
    <w:pPr>
      <w:spacing w:before="120" w:after="0" w:line="240" w:lineRule="auto"/>
      <w:jc w:val="both"/>
    </w:pPr>
    <w:rPr>
      <w:rFonts w:ascii="Times New Roman" w:eastAsia="Times New Roman" w:hAnsi="Times New Roman" w:cs="Times New Roman"/>
      <w:b/>
      <w:bCs/>
      <w:kern w:val="0"/>
      <w:sz w:val="25"/>
      <w:szCs w:val="25"/>
      <w:lang w:eastAsia="pl-PL"/>
      <w14:ligatures w14:val="none"/>
    </w:rPr>
  </w:style>
  <w:style w:type="character" w:customStyle="1" w:styleId="Tekstpodstawowy2Znak">
    <w:name w:val="Tekst podstawowy 2 Znak"/>
    <w:basedOn w:val="Domylnaczcionkaakapitu"/>
    <w:link w:val="Tekstpodstawowy2"/>
    <w:rsid w:val="00F51132"/>
    <w:rPr>
      <w:rFonts w:ascii="Times New Roman" w:eastAsia="Times New Roman" w:hAnsi="Times New Roman" w:cs="Times New Roman"/>
      <w:b/>
      <w:bCs/>
      <w:kern w:val="0"/>
      <w:sz w:val="25"/>
      <w:szCs w:val="25"/>
      <w:lang w:eastAsia="pl-PL"/>
      <w14:ligatures w14:val="none"/>
    </w:rPr>
  </w:style>
  <w:style w:type="character" w:customStyle="1" w:styleId="ZnakZnak8">
    <w:name w:val="Znak Znak8"/>
    <w:semiHidden/>
    <w:locked/>
    <w:rsid w:val="00F51132"/>
    <w:rPr>
      <w:sz w:val="24"/>
      <w:szCs w:val="24"/>
    </w:rPr>
  </w:style>
  <w:style w:type="paragraph" w:styleId="Tekstpodstawowy3">
    <w:name w:val="Body Text 3"/>
    <w:basedOn w:val="Normalny"/>
    <w:link w:val="Tekstpodstawowy3Znak"/>
    <w:semiHidden/>
    <w:rsid w:val="00F51132"/>
    <w:pPr>
      <w:spacing w:before="120" w:after="0" w:line="240" w:lineRule="auto"/>
      <w:jc w:val="both"/>
    </w:pPr>
    <w:rPr>
      <w:rFonts w:ascii="Times New Roman" w:eastAsia="Times New Roman" w:hAnsi="Times New Roman" w:cs="Times New Roman"/>
      <w:i/>
      <w:iCs/>
      <w:kern w:val="0"/>
      <w:sz w:val="24"/>
      <w:szCs w:val="24"/>
      <w:lang w:eastAsia="pl-PL"/>
      <w14:ligatures w14:val="none"/>
    </w:rPr>
  </w:style>
  <w:style w:type="character" w:customStyle="1" w:styleId="Tekstpodstawowy3Znak">
    <w:name w:val="Tekst podstawowy 3 Znak"/>
    <w:basedOn w:val="Domylnaczcionkaakapitu"/>
    <w:link w:val="Tekstpodstawowy3"/>
    <w:semiHidden/>
    <w:rsid w:val="00F51132"/>
    <w:rPr>
      <w:rFonts w:ascii="Times New Roman" w:eastAsia="Times New Roman" w:hAnsi="Times New Roman" w:cs="Times New Roman"/>
      <w:i/>
      <w:iCs/>
      <w:kern w:val="0"/>
      <w:sz w:val="24"/>
      <w:szCs w:val="24"/>
      <w:lang w:eastAsia="pl-PL"/>
      <w14:ligatures w14:val="none"/>
    </w:rPr>
  </w:style>
  <w:style w:type="character" w:customStyle="1" w:styleId="ZnakZnak7">
    <w:name w:val="Znak Znak7"/>
    <w:semiHidden/>
    <w:locked/>
    <w:rsid w:val="00F51132"/>
    <w:rPr>
      <w:sz w:val="16"/>
      <w:szCs w:val="16"/>
    </w:rPr>
  </w:style>
  <w:style w:type="paragraph" w:styleId="Tekstpodstawowywcity2">
    <w:name w:val="Body Text Indent 2"/>
    <w:basedOn w:val="Normalny"/>
    <w:link w:val="Tekstpodstawowywcity2Znak"/>
    <w:uiPriority w:val="99"/>
    <w:rsid w:val="00F51132"/>
    <w:pPr>
      <w:spacing w:after="0" w:line="240" w:lineRule="auto"/>
      <w:ind w:firstLine="420"/>
    </w:pPr>
    <w:rPr>
      <w:rFonts w:ascii="Times New Roman" w:eastAsia="Times New Roman" w:hAnsi="Times New Roman" w:cs="Times New Roman"/>
      <w:b/>
      <w:bCs/>
      <w:i/>
      <w:iCs/>
      <w:kern w:val="0"/>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rsid w:val="00F51132"/>
    <w:rPr>
      <w:rFonts w:ascii="Times New Roman" w:eastAsia="Times New Roman" w:hAnsi="Times New Roman" w:cs="Times New Roman"/>
      <w:b/>
      <w:bCs/>
      <w:i/>
      <w:iCs/>
      <w:kern w:val="0"/>
      <w:sz w:val="24"/>
      <w:szCs w:val="24"/>
      <w:lang w:eastAsia="pl-PL"/>
      <w14:ligatures w14:val="none"/>
    </w:rPr>
  </w:style>
  <w:style w:type="character" w:customStyle="1" w:styleId="ZnakZnak6">
    <w:name w:val="Znak Znak6"/>
    <w:semiHidden/>
    <w:locked/>
    <w:rsid w:val="00F51132"/>
    <w:rPr>
      <w:sz w:val="24"/>
      <w:szCs w:val="24"/>
    </w:rPr>
  </w:style>
  <w:style w:type="paragraph" w:styleId="Tekstpodstawowywcity3">
    <w:name w:val="Body Text Indent 3"/>
    <w:basedOn w:val="Normalny"/>
    <w:link w:val="Tekstpodstawowywcity3Znak"/>
    <w:semiHidden/>
    <w:rsid w:val="00F51132"/>
    <w:pPr>
      <w:spacing w:before="240" w:after="120" w:line="240" w:lineRule="auto"/>
      <w:ind w:left="567" w:hanging="567"/>
      <w:jc w:val="both"/>
    </w:pPr>
    <w:rPr>
      <w:rFonts w:ascii="Times New Roman" w:eastAsia="Times New Roman" w:hAnsi="Times New Roman" w:cs="Times New Roman"/>
      <w:kern w:val="0"/>
      <w:lang w:eastAsia="pl-PL"/>
      <w14:ligatures w14:val="none"/>
    </w:rPr>
  </w:style>
  <w:style w:type="character" w:customStyle="1" w:styleId="Tekstpodstawowywcity3Znak">
    <w:name w:val="Tekst podstawowy wcięty 3 Znak"/>
    <w:basedOn w:val="Domylnaczcionkaakapitu"/>
    <w:link w:val="Tekstpodstawowywcity3"/>
    <w:semiHidden/>
    <w:rsid w:val="00F51132"/>
    <w:rPr>
      <w:rFonts w:ascii="Times New Roman" w:eastAsia="Times New Roman" w:hAnsi="Times New Roman" w:cs="Times New Roman"/>
      <w:kern w:val="0"/>
      <w:lang w:eastAsia="pl-PL"/>
      <w14:ligatures w14:val="none"/>
    </w:rPr>
  </w:style>
  <w:style w:type="character" w:customStyle="1" w:styleId="ZnakZnak5">
    <w:name w:val="Znak Znak5"/>
    <w:semiHidden/>
    <w:locked/>
    <w:rsid w:val="00F51132"/>
    <w:rPr>
      <w:sz w:val="16"/>
      <w:szCs w:val="16"/>
    </w:rPr>
  </w:style>
  <w:style w:type="paragraph" w:styleId="Zwykytekst">
    <w:name w:val="Plain Text"/>
    <w:basedOn w:val="Normalny"/>
    <w:link w:val="ZwykytekstZnak"/>
    <w:rsid w:val="00F51132"/>
    <w:pPr>
      <w:spacing w:after="0" w:line="240" w:lineRule="auto"/>
    </w:pPr>
    <w:rPr>
      <w:rFonts w:ascii="Courier New" w:eastAsia="Times New Roman" w:hAnsi="Courier New" w:cs="Courier New"/>
      <w:kern w:val="0"/>
      <w:sz w:val="20"/>
      <w:szCs w:val="20"/>
      <w:lang w:eastAsia="pl-PL"/>
      <w14:ligatures w14:val="none"/>
    </w:rPr>
  </w:style>
  <w:style w:type="character" w:customStyle="1" w:styleId="ZwykytekstZnak">
    <w:name w:val="Zwykły tekst Znak"/>
    <w:basedOn w:val="Domylnaczcionkaakapitu"/>
    <w:link w:val="Zwykytekst"/>
    <w:rsid w:val="00F51132"/>
    <w:rPr>
      <w:rFonts w:ascii="Courier New" w:eastAsia="Times New Roman" w:hAnsi="Courier New" w:cs="Courier New"/>
      <w:kern w:val="0"/>
      <w:sz w:val="20"/>
      <w:szCs w:val="20"/>
      <w:lang w:eastAsia="pl-PL"/>
      <w14:ligatures w14:val="none"/>
    </w:rPr>
  </w:style>
  <w:style w:type="character" w:customStyle="1" w:styleId="PlainTextChar">
    <w:name w:val="Plain Text Char"/>
    <w:locked/>
    <w:rsid w:val="00F51132"/>
    <w:rPr>
      <w:rFonts w:ascii="Courier New" w:hAnsi="Courier New" w:cs="Courier New"/>
      <w:lang w:val="pl-PL" w:eastAsia="pl-PL"/>
    </w:rPr>
  </w:style>
  <w:style w:type="paragraph" w:customStyle="1" w:styleId="tytu0">
    <w:name w:val="tytuł"/>
    <w:basedOn w:val="Normalny"/>
    <w:next w:val="Normalny"/>
    <w:autoRedefine/>
    <w:rsid w:val="00F51132"/>
    <w:pPr>
      <w:spacing w:after="0" w:line="240" w:lineRule="auto"/>
      <w:jc w:val="center"/>
      <w:outlineLvl w:val="0"/>
    </w:pPr>
    <w:rPr>
      <w:rFonts w:ascii="Verdana" w:eastAsia="Times New Roman" w:hAnsi="Verdana" w:cs="Verdana"/>
      <w:b/>
      <w:bCs/>
      <w:kern w:val="0"/>
      <w:sz w:val="20"/>
      <w:szCs w:val="20"/>
      <w:lang w:eastAsia="pl-PL"/>
      <w14:ligatures w14:val="none"/>
    </w:rPr>
  </w:style>
  <w:style w:type="paragraph" w:customStyle="1" w:styleId="tekstdokumentu">
    <w:name w:val="tekst dokumentu"/>
    <w:basedOn w:val="Normalny"/>
    <w:autoRedefine/>
    <w:rsid w:val="00F51132"/>
    <w:pPr>
      <w:spacing w:before="120" w:after="120" w:line="240" w:lineRule="auto"/>
      <w:ind w:left="2835" w:hanging="2835"/>
    </w:pPr>
    <w:rPr>
      <w:rFonts w:ascii="Verdana" w:eastAsia="Times New Roman" w:hAnsi="Verdana" w:cs="Verdana"/>
      <w:b/>
      <w:bCs/>
      <w:i/>
      <w:kern w:val="0"/>
      <w:sz w:val="20"/>
      <w:szCs w:val="20"/>
      <w:lang w:eastAsia="pl-PL"/>
      <w14:ligatures w14:val="none"/>
    </w:rPr>
  </w:style>
  <w:style w:type="paragraph" w:customStyle="1" w:styleId="zacznik">
    <w:name w:val="załącznik"/>
    <w:basedOn w:val="Tekstpodstawowy"/>
    <w:autoRedefine/>
    <w:rsid w:val="00F51132"/>
    <w:pPr>
      <w:ind w:left="3480" w:right="-157" w:hanging="1800"/>
      <w:jc w:val="both"/>
    </w:pPr>
    <w:rPr>
      <w:rFonts w:ascii="Times New Roman" w:hAnsi="Times New Roman" w:cs="Times New Roman"/>
    </w:rPr>
  </w:style>
  <w:style w:type="paragraph" w:customStyle="1" w:styleId="rozdzia">
    <w:name w:val="rozdział"/>
    <w:basedOn w:val="Normalny"/>
    <w:autoRedefine/>
    <w:rsid w:val="00F51132"/>
    <w:pPr>
      <w:spacing w:before="240" w:after="0" w:line="240" w:lineRule="auto"/>
      <w:ind w:left="3544" w:right="-567" w:hanging="3544"/>
    </w:pPr>
    <w:rPr>
      <w:rFonts w:ascii="Verdana" w:eastAsia="Times New Roman" w:hAnsi="Verdana" w:cs="Verdana"/>
      <w:bCs/>
      <w:i/>
      <w:color w:val="000000"/>
      <w:spacing w:val="4"/>
      <w:kern w:val="0"/>
      <w:sz w:val="18"/>
      <w:szCs w:val="18"/>
      <w:lang w:eastAsia="pl-PL"/>
      <w14:ligatures w14:val="none"/>
    </w:rPr>
  </w:style>
  <w:style w:type="paragraph" w:customStyle="1" w:styleId="ust">
    <w:name w:val="ust"/>
    <w:rsid w:val="00F5113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uiPriority w:val="99"/>
    <w:rsid w:val="00F51132"/>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pkt1">
    <w:name w:val="pkt1"/>
    <w:basedOn w:val="pkt"/>
    <w:rsid w:val="00F51132"/>
    <w:pPr>
      <w:ind w:left="850" w:hanging="425"/>
    </w:pPr>
  </w:style>
  <w:style w:type="paragraph" w:customStyle="1" w:styleId="numerowanie">
    <w:name w:val="numerowanie"/>
    <w:basedOn w:val="Normalny"/>
    <w:autoRedefine/>
    <w:rsid w:val="00F51132"/>
    <w:pPr>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Nagwekstrony">
    <w:name w:val="Nag?—wek strony"/>
    <w:basedOn w:val="Normalny"/>
    <w:rsid w:val="00F51132"/>
    <w:pPr>
      <w:tabs>
        <w:tab w:val="center" w:pos="4153"/>
        <w:tab w:val="right" w:pos="8306"/>
      </w:tabs>
      <w:spacing w:after="0" w:line="240" w:lineRule="auto"/>
    </w:pPr>
    <w:rPr>
      <w:rFonts w:ascii="Times New Roman" w:eastAsia="Times New Roman" w:hAnsi="Times New Roman" w:cs="Times New Roman"/>
      <w:kern w:val="0"/>
      <w:sz w:val="20"/>
      <w:szCs w:val="20"/>
      <w:lang w:val="en-GB" w:eastAsia="pl-PL"/>
      <w14:ligatures w14:val="none"/>
    </w:rPr>
  </w:style>
  <w:style w:type="paragraph" w:customStyle="1" w:styleId="tabulka">
    <w:name w:val="tabulka"/>
    <w:basedOn w:val="Normalny"/>
    <w:rsid w:val="00F51132"/>
    <w:pPr>
      <w:widowControl w:val="0"/>
      <w:spacing w:before="120" w:after="0" w:line="240" w:lineRule="exact"/>
      <w:jc w:val="center"/>
    </w:pPr>
    <w:rPr>
      <w:rFonts w:ascii="Arial" w:eastAsia="Times New Roman" w:hAnsi="Arial" w:cs="Arial"/>
      <w:kern w:val="0"/>
      <w:sz w:val="20"/>
      <w:szCs w:val="20"/>
      <w:lang w:val="cs-CZ" w:eastAsia="pl-PL"/>
      <w14:ligatures w14:val="none"/>
    </w:rPr>
  </w:style>
  <w:style w:type="paragraph" w:customStyle="1" w:styleId="A">
    <w:name w:val="A"/>
    <w:rsid w:val="00F51132"/>
    <w:pPr>
      <w:keepNext/>
      <w:spacing w:before="240" w:after="0" w:line="240" w:lineRule="exact"/>
      <w:ind w:left="720" w:hanging="720"/>
      <w:jc w:val="both"/>
    </w:pPr>
    <w:rPr>
      <w:rFonts w:ascii="Times New Roman" w:eastAsia="Times New Roman" w:hAnsi="Times New Roman" w:cs="Times New Roman"/>
      <w:kern w:val="0"/>
      <w:sz w:val="24"/>
      <w:szCs w:val="24"/>
      <w:lang w:val="en-GB"/>
      <w14:ligatures w14:val="none"/>
    </w:rPr>
  </w:style>
  <w:style w:type="paragraph" w:customStyle="1" w:styleId="Tekstprzypisukocowego1">
    <w:name w:val="Tekst przypisu końcowego1"/>
    <w:basedOn w:val="Normalny"/>
    <w:rsid w:val="00F51132"/>
    <w:pPr>
      <w:spacing w:before="120" w:after="0" w:line="240" w:lineRule="auto"/>
    </w:pPr>
    <w:rPr>
      <w:rFonts w:ascii="Times New Roman" w:eastAsia="Times New Roman" w:hAnsi="Times New Roman" w:cs="Times New Roman"/>
      <w:kern w:val="0"/>
      <w:sz w:val="20"/>
      <w:szCs w:val="20"/>
      <w:lang w:eastAsia="pl-PL"/>
      <w14:ligatures w14:val="none"/>
    </w:rPr>
  </w:style>
  <w:style w:type="paragraph" w:customStyle="1" w:styleId="Text1">
    <w:name w:val="Text_1"/>
    <w:basedOn w:val="Normalny"/>
    <w:rsid w:val="00F51132"/>
    <w:pPr>
      <w:spacing w:after="120" w:line="240" w:lineRule="auto"/>
      <w:ind w:left="425" w:hanging="425"/>
      <w:jc w:val="both"/>
    </w:pPr>
    <w:rPr>
      <w:rFonts w:ascii="Times New Roman" w:eastAsia="Times New Roman" w:hAnsi="Times New Roman" w:cs="Times New Roman"/>
      <w:kern w:val="0"/>
      <w:lang w:eastAsia="pl-PL"/>
      <w14:ligatures w14:val="none"/>
    </w:rPr>
  </w:style>
  <w:style w:type="paragraph" w:customStyle="1" w:styleId="B">
    <w:name w:val="B"/>
    <w:rsid w:val="00F51132"/>
    <w:pPr>
      <w:spacing w:before="240" w:after="0" w:line="240" w:lineRule="exact"/>
      <w:ind w:left="720"/>
      <w:jc w:val="both"/>
    </w:pPr>
    <w:rPr>
      <w:rFonts w:ascii="Times New Roman" w:eastAsia="Times New Roman" w:hAnsi="Times New Roman" w:cs="Times New Roman"/>
      <w:kern w:val="0"/>
      <w:sz w:val="24"/>
      <w:szCs w:val="24"/>
      <w:lang w:val="en-GB"/>
      <w14:ligatures w14:val="none"/>
    </w:rPr>
  </w:style>
  <w:style w:type="character" w:customStyle="1" w:styleId="tekstdokbold">
    <w:name w:val="tekst dok. bold"/>
    <w:rsid w:val="00F51132"/>
    <w:rPr>
      <w:b/>
      <w:bCs/>
    </w:rPr>
  </w:style>
  <w:style w:type="character" w:styleId="Numerstrony">
    <w:name w:val="page number"/>
    <w:basedOn w:val="Domylnaczcionkaakapitu"/>
    <w:semiHidden/>
    <w:rsid w:val="00F51132"/>
  </w:style>
  <w:style w:type="character" w:styleId="Pogrubienie">
    <w:name w:val="Strong"/>
    <w:qFormat/>
    <w:rsid w:val="00F51132"/>
    <w:rPr>
      <w:b/>
      <w:bCs/>
    </w:rPr>
  </w:style>
  <w:style w:type="character" w:styleId="Uwydatnienie">
    <w:name w:val="Emphasis"/>
    <w:qFormat/>
    <w:rsid w:val="00F51132"/>
    <w:rPr>
      <w:i/>
      <w:iCs/>
    </w:rPr>
  </w:style>
  <w:style w:type="paragraph" w:styleId="Tekstdymka">
    <w:name w:val="Balloon Text"/>
    <w:basedOn w:val="Normalny"/>
    <w:link w:val="TekstdymkaZnak"/>
    <w:uiPriority w:val="99"/>
    <w:semiHidden/>
    <w:rsid w:val="00F51132"/>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F51132"/>
    <w:rPr>
      <w:rFonts w:ascii="Tahoma" w:eastAsia="Times New Roman" w:hAnsi="Tahoma" w:cs="Tahoma"/>
      <w:kern w:val="0"/>
      <w:sz w:val="16"/>
      <w:szCs w:val="16"/>
      <w:lang w:eastAsia="pl-PL"/>
      <w14:ligatures w14:val="none"/>
    </w:rPr>
  </w:style>
  <w:style w:type="character" w:customStyle="1" w:styleId="ZnakZnak3">
    <w:name w:val="Znak Znak3"/>
    <w:semiHidden/>
    <w:locked/>
    <w:rsid w:val="00F51132"/>
    <w:rPr>
      <w:sz w:val="2"/>
      <w:szCs w:val="2"/>
    </w:rPr>
  </w:style>
  <w:style w:type="character" w:styleId="Odwoaniedokomentarza">
    <w:name w:val="annotation reference"/>
    <w:uiPriority w:val="99"/>
    <w:rsid w:val="00F51132"/>
    <w:rPr>
      <w:sz w:val="16"/>
      <w:szCs w:val="16"/>
    </w:rPr>
  </w:style>
  <w:style w:type="paragraph" w:styleId="Tekstkomentarza">
    <w:name w:val="annotation text"/>
    <w:basedOn w:val="Normalny"/>
    <w:link w:val="TekstkomentarzaZnak"/>
    <w:uiPriority w:val="99"/>
    <w:semiHidden/>
    <w:rsid w:val="00F51132"/>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F51132"/>
    <w:rPr>
      <w:rFonts w:ascii="Times New Roman" w:eastAsia="Times New Roman" w:hAnsi="Times New Roman" w:cs="Times New Roman"/>
      <w:kern w:val="0"/>
      <w:sz w:val="20"/>
      <w:szCs w:val="20"/>
      <w:lang w:eastAsia="pl-PL"/>
      <w14:ligatures w14:val="none"/>
    </w:rPr>
  </w:style>
  <w:style w:type="character" w:customStyle="1" w:styleId="ZnakZnak2">
    <w:name w:val="Znak Znak2"/>
    <w:semiHidden/>
    <w:locked/>
    <w:rsid w:val="00F51132"/>
    <w:rPr>
      <w:sz w:val="20"/>
      <w:szCs w:val="20"/>
    </w:rPr>
  </w:style>
  <w:style w:type="paragraph" w:styleId="Tematkomentarza">
    <w:name w:val="annotation subject"/>
    <w:basedOn w:val="Tekstkomentarza"/>
    <w:next w:val="Tekstkomentarza"/>
    <w:link w:val="TematkomentarzaZnak"/>
    <w:uiPriority w:val="99"/>
    <w:semiHidden/>
    <w:rsid w:val="00F51132"/>
    <w:rPr>
      <w:b/>
      <w:bCs/>
    </w:rPr>
  </w:style>
  <w:style w:type="character" w:customStyle="1" w:styleId="TematkomentarzaZnak">
    <w:name w:val="Temat komentarza Znak"/>
    <w:basedOn w:val="TekstkomentarzaZnak"/>
    <w:link w:val="Tematkomentarza"/>
    <w:uiPriority w:val="99"/>
    <w:semiHidden/>
    <w:rsid w:val="00F51132"/>
    <w:rPr>
      <w:rFonts w:ascii="Times New Roman" w:eastAsia="Times New Roman" w:hAnsi="Times New Roman" w:cs="Times New Roman"/>
      <w:b/>
      <w:bCs/>
      <w:kern w:val="0"/>
      <w:sz w:val="20"/>
      <w:szCs w:val="20"/>
      <w:lang w:eastAsia="pl-PL"/>
      <w14:ligatures w14:val="none"/>
    </w:rPr>
  </w:style>
  <w:style w:type="character" w:customStyle="1" w:styleId="a2Znak">
    <w:name w:val="a2 Znak"/>
    <w:aliases w:val="Znak Znak Znak Znak,Znak Znak Znak"/>
    <w:rsid w:val="00F51132"/>
    <w:rPr>
      <w:rFonts w:ascii="Arial" w:hAnsi="Arial" w:cs="Arial"/>
      <w:sz w:val="24"/>
      <w:szCs w:val="24"/>
      <w:lang w:val="pl-PL" w:eastAsia="pl-PL"/>
    </w:rPr>
  </w:style>
  <w:style w:type="paragraph" w:customStyle="1" w:styleId="Tekstpodstawowy31">
    <w:name w:val="Tekst podstawowy 31"/>
    <w:basedOn w:val="Normalny"/>
    <w:rsid w:val="00F51132"/>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4"/>
      <w:lang w:eastAsia="pl-PL"/>
      <w14:ligatures w14:val="none"/>
    </w:rPr>
  </w:style>
  <w:style w:type="paragraph" w:customStyle="1" w:styleId="WP1Tekstpodstawowy">
    <w:name w:val="WP1 Tekst podstawowy"/>
    <w:basedOn w:val="Tekstpodstawowy3"/>
    <w:rsid w:val="00F51132"/>
    <w:rPr>
      <w:rFonts w:ascii="Arial" w:hAnsi="Arial" w:cs="Arial"/>
      <w:i w:val="0"/>
      <w:iCs w:val="0"/>
      <w:sz w:val="20"/>
      <w:szCs w:val="20"/>
    </w:rPr>
  </w:style>
  <w:style w:type="paragraph" w:customStyle="1" w:styleId="Trescznumztab">
    <w:name w:val="Tresc z num. z tab."/>
    <w:basedOn w:val="Normalny"/>
    <w:rsid w:val="00F51132"/>
    <w:pPr>
      <w:widowControl w:val="0"/>
      <w:tabs>
        <w:tab w:val="left" w:pos="567"/>
        <w:tab w:val="left" w:pos="5103"/>
        <w:tab w:val="left" w:pos="6804"/>
        <w:tab w:val="right" w:pos="8505"/>
      </w:tabs>
      <w:spacing w:after="120" w:line="300" w:lineRule="auto"/>
    </w:pPr>
    <w:rPr>
      <w:rFonts w:ascii="Times New Roman" w:eastAsia="Times New Roman" w:hAnsi="Times New Roman" w:cs="Times New Roman"/>
      <w:kern w:val="0"/>
      <w:sz w:val="24"/>
      <w:szCs w:val="24"/>
      <w:lang w:eastAsia="pl-PL"/>
      <w14:ligatures w14:val="none"/>
    </w:rPr>
  </w:style>
  <w:style w:type="paragraph" w:customStyle="1" w:styleId="Tresc">
    <w:name w:val="Tresc"/>
    <w:basedOn w:val="Normalny"/>
    <w:rsid w:val="00F51132"/>
    <w:pPr>
      <w:spacing w:after="120" w:line="300" w:lineRule="auto"/>
      <w:jc w:val="both"/>
    </w:pPr>
    <w:rPr>
      <w:rFonts w:ascii="Times New Roman" w:eastAsia="Times New Roman" w:hAnsi="Times New Roman" w:cs="Times New Roman"/>
      <w:kern w:val="0"/>
      <w:sz w:val="24"/>
      <w:szCs w:val="24"/>
      <w:lang w:eastAsia="pl-PL"/>
      <w14:ligatures w14:val="none"/>
    </w:rPr>
  </w:style>
  <w:style w:type="paragraph" w:customStyle="1" w:styleId="Styl">
    <w:name w:val="Styl"/>
    <w:basedOn w:val="Normalny"/>
    <w:rsid w:val="00F51132"/>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rzypisudolnego">
    <w:name w:val="footnote text"/>
    <w:aliases w:val="Tekst przypisu Znak"/>
    <w:basedOn w:val="Normalny"/>
    <w:link w:val="TekstprzypisudolnegoZnak"/>
    <w:rsid w:val="00F51132"/>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Tekst przypisu Znak Znak"/>
    <w:basedOn w:val="Domylnaczcionkaakapitu"/>
    <w:link w:val="Tekstprzypisudolnego"/>
    <w:rsid w:val="00F51132"/>
    <w:rPr>
      <w:rFonts w:ascii="Times New Roman" w:eastAsia="Times New Roman" w:hAnsi="Times New Roman" w:cs="Times New Roman"/>
      <w:kern w:val="0"/>
      <w:sz w:val="20"/>
      <w:szCs w:val="20"/>
      <w:lang w:eastAsia="pl-PL"/>
      <w14:ligatures w14:val="none"/>
    </w:rPr>
  </w:style>
  <w:style w:type="character" w:customStyle="1" w:styleId="TekstprzypisuZnakZnakZnak">
    <w:name w:val="Tekst przypisu Znak Znak Znak"/>
    <w:semiHidden/>
    <w:locked/>
    <w:rsid w:val="00F51132"/>
    <w:rPr>
      <w:sz w:val="20"/>
      <w:szCs w:val="20"/>
    </w:rPr>
  </w:style>
  <w:style w:type="character" w:styleId="Odwoanieprzypisudolnego">
    <w:name w:val="footnote reference"/>
    <w:uiPriority w:val="99"/>
    <w:rsid w:val="00F51132"/>
    <w:rPr>
      <w:vertAlign w:val="superscript"/>
    </w:rPr>
  </w:style>
  <w:style w:type="character" w:styleId="Hipercze">
    <w:name w:val="Hyperlink"/>
    <w:uiPriority w:val="99"/>
    <w:rsid w:val="00F51132"/>
    <w:rPr>
      <w:color w:val="0000FF"/>
      <w:u w:val="single"/>
    </w:rPr>
  </w:style>
  <w:style w:type="paragraph" w:customStyle="1" w:styleId="Style7">
    <w:name w:val="Style7"/>
    <w:basedOn w:val="Normalny"/>
    <w:rsid w:val="00F51132"/>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9">
    <w:name w:val="Style9"/>
    <w:basedOn w:val="Normalny"/>
    <w:rsid w:val="00F51132"/>
    <w:pPr>
      <w:widowControl w:val="0"/>
      <w:autoSpaceDE w:val="0"/>
      <w:autoSpaceDN w:val="0"/>
      <w:adjustRightInd w:val="0"/>
      <w:spacing w:after="0" w:line="413" w:lineRule="exact"/>
      <w:jc w:val="right"/>
    </w:pPr>
    <w:rPr>
      <w:rFonts w:ascii="Times New Roman" w:eastAsia="Times New Roman" w:hAnsi="Times New Roman" w:cs="Times New Roman"/>
      <w:kern w:val="0"/>
      <w:sz w:val="24"/>
      <w:szCs w:val="24"/>
      <w:lang w:eastAsia="pl-PL"/>
      <w14:ligatures w14:val="none"/>
    </w:rPr>
  </w:style>
  <w:style w:type="paragraph" w:customStyle="1" w:styleId="Style10">
    <w:name w:val="Style10"/>
    <w:basedOn w:val="Normalny"/>
    <w:rsid w:val="00F51132"/>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12">
    <w:name w:val="Style12"/>
    <w:basedOn w:val="Normalny"/>
    <w:rsid w:val="00F51132"/>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14">
    <w:name w:val="Style14"/>
    <w:basedOn w:val="Normalny"/>
    <w:rsid w:val="00F51132"/>
    <w:pPr>
      <w:widowControl w:val="0"/>
      <w:autoSpaceDE w:val="0"/>
      <w:autoSpaceDN w:val="0"/>
      <w:adjustRightInd w:val="0"/>
      <w:spacing w:after="0" w:line="274" w:lineRule="exact"/>
      <w:ind w:hanging="1800"/>
      <w:jc w:val="both"/>
    </w:pPr>
    <w:rPr>
      <w:rFonts w:ascii="Times New Roman" w:eastAsia="Times New Roman" w:hAnsi="Times New Roman" w:cs="Times New Roman"/>
      <w:kern w:val="0"/>
      <w:sz w:val="24"/>
      <w:szCs w:val="24"/>
      <w:lang w:eastAsia="pl-PL"/>
      <w14:ligatures w14:val="none"/>
    </w:rPr>
  </w:style>
  <w:style w:type="paragraph" w:customStyle="1" w:styleId="Style15">
    <w:name w:val="Style15"/>
    <w:basedOn w:val="Normalny"/>
    <w:rsid w:val="00F51132"/>
    <w:pPr>
      <w:widowControl w:val="0"/>
      <w:autoSpaceDE w:val="0"/>
      <w:autoSpaceDN w:val="0"/>
      <w:adjustRightInd w:val="0"/>
      <w:spacing w:after="0" w:line="275" w:lineRule="exact"/>
      <w:ind w:hanging="1675"/>
    </w:pPr>
    <w:rPr>
      <w:rFonts w:ascii="Times New Roman" w:eastAsia="Times New Roman" w:hAnsi="Times New Roman" w:cs="Times New Roman"/>
      <w:kern w:val="0"/>
      <w:sz w:val="24"/>
      <w:szCs w:val="24"/>
      <w:lang w:eastAsia="pl-PL"/>
      <w14:ligatures w14:val="none"/>
    </w:rPr>
  </w:style>
  <w:style w:type="paragraph" w:customStyle="1" w:styleId="Style24">
    <w:name w:val="Style24"/>
    <w:basedOn w:val="Normalny"/>
    <w:rsid w:val="00F51132"/>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25">
    <w:name w:val="Style25"/>
    <w:basedOn w:val="Normalny"/>
    <w:rsid w:val="00F51132"/>
    <w:pPr>
      <w:widowControl w:val="0"/>
      <w:autoSpaceDE w:val="0"/>
      <w:autoSpaceDN w:val="0"/>
      <w:adjustRightInd w:val="0"/>
      <w:spacing w:after="0" w:line="275" w:lineRule="exact"/>
    </w:pPr>
    <w:rPr>
      <w:rFonts w:ascii="Times New Roman" w:eastAsia="Times New Roman" w:hAnsi="Times New Roman" w:cs="Times New Roman"/>
      <w:kern w:val="0"/>
      <w:sz w:val="24"/>
      <w:szCs w:val="24"/>
      <w:lang w:eastAsia="pl-PL"/>
      <w14:ligatures w14:val="none"/>
    </w:rPr>
  </w:style>
  <w:style w:type="paragraph" w:customStyle="1" w:styleId="Style40">
    <w:name w:val="Style40"/>
    <w:basedOn w:val="Normalny"/>
    <w:uiPriority w:val="99"/>
    <w:rsid w:val="00F51132"/>
    <w:pPr>
      <w:widowControl w:val="0"/>
      <w:autoSpaceDE w:val="0"/>
      <w:autoSpaceDN w:val="0"/>
      <w:adjustRightInd w:val="0"/>
      <w:spacing w:after="0" w:line="446" w:lineRule="exact"/>
      <w:ind w:firstLine="2122"/>
    </w:pPr>
    <w:rPr>
      <w:rFonts w:ascii="Times New Roman" w:eastAsia="Times New Roman" w:hAnsi="Times New Roman" w:cs="Times New Roman"/>
      <w:kern w:val="0"/>
      <w:sz w:val="24"/>
      <w:szCs w:val="24"/>
      <w:lang w:eastAsia="pl-PL"/>
      <w14:ligatures w14:val="none"/>
    </w:rPr>
  </w:style>
  <w:style w:type="paragraph" w:customStyle="1" w:styleId="Style41">
    <w:name w:val="Style41"/>
    <w:basedOn w:val="Normalny"/>
    <w:uiPriority w:val="99"/>
    <w:rsid w:val="00F51132"/>
    <w:pPr>
      <w:widowControl w:val="0"/>
      <w:autoSpaceDE w:val="0"/>
      <w:autoSpaceDN w:val="0"/>
      <w:adjustRightInd w:val="0"/>
      <w:spacing w:after="0" w:line="281" w:lineRule="exact"/>
      <w:ind w:hanging="178"/>
      <w:jc w:val="both"/>
    </w:pPr>
    <w:rPr>
      <w:rFonts w:ascii="Times New Roman" w:eastAsia="Times New Roman" w:hAnsi="Times New Roman" w:cs="Times New Roman"/>
      <w:kern w:val="0"/>
      <w:sz w:val="24"/>
      <w:szCs w:val="24"/>
      <w:lang w:eastAsia="pl-PL"/>
      <w14:ligatures w14:val="none"/>
    </w:rPr>
  </w:style>
  <w:style w:type="paragraph" w:customStyle="1" w:styleId="Style45">
    <w:name w:val="Style45"/>
    <w:basedOn w:val="Normalny"/>
    <w:rsid w:val="00F51132"/>
    <w:pPr>
      <w:widowControl w:val="0"/>
      <w:autoSpaceDE w:val="0"/>
      <w:autoSpaceDN w:val="0"/>
      <w:adjustRightInd w:val="0"/>
      <w:spacing w:after="0" w:line="226" w:lineRule="exact"/>
    </w:pPr>
    <w:rPr>
      <w:rFonts w:ascii="Times New Roman" w:eastAsia="Times New Roman" w:hAnsi="Times New Roman" w:cs="Times New Roman"/>
      <w:kern w:val="0"/>
      <w:sz w:val="24"/>
      <w:szCs w:val="24"/>
      <w:lang w:eastAsia="pl-PL"/>
      <w14:ligatures w14:val="none"/>
    </w:rPr>
  </w:style>
  <w:style w:type="paragraph" w:customStyle="1" w:styleId="Style46">
    <w:name w:val="Style46"/>
    <w:basedOn w:val="Normalny"/>
    <w:rsid w:val="00F51132"/>
    <w:pPr>
      <w:widowControl w:val="0"/>
      <w:autoSpaceDE w:val="0"/>
      <w:autoSpaceDN w:val="0"/>
      <w:adjustRightInd w:val="0"/>
      <w:spacing w:after="0" w:line="374" w:lineRule="exact"/>
    </w:pPr>
    <w:rPr>
      <w:rFonts w:ascii="Times New Roman" w:eastAsia="Times New Roman" w:hAnsi="Times New Roman" w:cs="Times New Roman"/>
      <w:kern w:val="0"/>
      <w:sz w:val="24"/>
      <w:szCs w:val="24"/>
      <w:lang w:eastAsia="pl-PL"/>
      <w14:ligatures w14:val="none"/>
    </w:rPr>
  </w:style>
  <w:style w:type="paragraph" w:customStyle="1" w:styleId="Style47">
    <w:name w:val="Style47"/>
    <w:basedOn w:val="Normalny"/>
    <w:rsid w:val="00F51132"/>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53">
    <w:name w:val="Style53"/>
    <w:basedOn w:val="Normalny"/>
    <w:rsid w:val="00F51132"/>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64">
    <w:name w:val="Style64"/>
    <w:basedOn w:val="Normalny"/>
    <w:rsid w:val="00F51132"/>
    <w:pPr>
      <w:widowControl w:val="0"/>
      <w:autoSpaceDE w:val="0"/>
      <w:autoSpaceDN w:val="0"/>
      <w:adjustRightInd w:val="0"/>
      <w:spacing w:after="0" w:line="230" w:lineRule="exact"/>
      <w:jc w:val="center"/>
    </w:pPr>
    <w:rPr>
      <w:rFonts w:ascii="Times New Roman" w:eastAsia="Times New Roman" w:hAnsi="Times New Roman" w:cs="Times New Roman"/>
      <w:kern w:val="0"/>
      <w:sz w:val="24"/>
      <w:szCs w:val="24"/>
      <w:lang w:eastAsia="pl-PL"/>
      <w14:ligatures w14:val="none"/>
    </w:rPr>
  </w:style>
  <w:style w:type="character" w:customStyle="1" w:styleId="FontStyle75">
    <w:name w:val="Font Style75"/>
    <w:rsid w:val="00F51132"/>
    <w:rPr>
      <w:rFonts w:ascii="Times New Roman" w:hAnsi="Times New Roman" w:cs="Times New Roman"/>
      <w:b/>
      <w:bCs/>
      <w:sz w:val="26"/>
      <w:szCs w:val="26"/>
    </w:rPr>
  </w:style>
  <w:style w:type="character" w:customStyle="1" w:styleId="FontStyle77">
    <w:name w:val="Font Style77"/>
    <w:rsid w:val="00F51132"/>
    <w:rPr>
      <w:rFonts w:ascii="Times New Roman" w:hAnsi="Times New Roman" w:cs="Times New Roman"/>
      <w:sz w:val="18"/>
      <w:szCs w:val="18"/>
    </w:rPr>
  </w:style>
  <w:style w:type="character" w:customStyle="1" w:styleId="FontStyle78">
    <w:name w:val="Font Style78"/>
    <w:rsid w:val="00F51132"/>
    <w:rPr>
      <w:rFonts w:ascii="Times New Roman" w:hAnsi="Times New Roman" w:cs="Times New Roman"/>
      <w:b/>
      <w:bCs/>
      <w:sz w:val="18"/>
      <w:szCs w:val="18"/>
    </w:rPr>
  </w:style>
  <w:style w:type="character" w:customStyle="1" w:styleId="FontStyle80">
    <w:name w:val="Font Style80"/>
    <w:rsid w:val="00F51132"/>
    <w:rPr>
      <w:rFonts w:ascii="Times New Roman" w:hAnsi="Times New Roman" w:cs="Times New Roman"/>
      <w:i/>
      <w:iCs/>
      <w:sz w:val="18"/>
      <w:szCs w:val="18"/>
    </w:rPr>
  </w:style>
  <w:style w:type="character" w:customStyle="1" w:styleId="FontStyle81">
    <w:name w:val="Font Style81"/>
    <w:rsid w:val="00F51132"/>
    <w:rPr>
      <w:rFonts w:ascii="Times New Roman" w:hAnsi="Times New Roman" w:cs="Times New Roman"/>
      <w:sz w:val="22"/>
      <w:szCs w:val="22"/>
    </w:rPr>
  </w:style>
  <w:style w:type="character" w:customStyle="1" w:styleId="FontStyle82">
    <w:name w:val="Font Style82"/>
    <w:rsid w:val="00F51132"/>
    <w:rPr>
      <w:rFonts w:ascii="Times New Roman" w:hAnsi="Times New Roman" w:cs="Times New Roman"/>
      <w:b/>
      <w:bCs/>
      <w:sz w:val="22"/>
      <w:szCs w:val="22"/>
    </w:rPr>
  </w:style>
  <w:style w:type="character" w:customStyle="1" w:styleId="FontStyle83">
    <w:name w:val="Font Style83"/>
    <w:rsid w:val="00F51132"/>
    <w:rPr>
      <w:rFonts w:ascii="Times New Roman" w:hAnsi="Times New Roman" w:cs="Times New Roman"/>
      <w:b/>
      <w:bCs/>
      <w:sz w:val="22"/>
      <w:szCs w:val="22"/>
    </w:rPr>
  </w:style>
  <w:style w:type="character" w:customStyle="1" w:styleId="ZnakZnak4">
    <w:name w:val="Znak Znak4"/>
    <w:locked/>
    <w:rsid w:val="00F51132"/>
    <w:rPr>
      <w:rFonts w:ascii="Courier New" w:hAnsi="Courier New" w:cs="Courier New"/>
      <w:lang w:val="pl-PL" w:eastAsia="pl-PL"/>
    </w:rPr>
  </w:style>
  <w:style w:type="character" w:styleId="UyteHipercze">
    <w:name w:val="FollowedHyperlink"/>
    <w:uiPriority w:val="99"/>
    <w:semiHidden/>
    <w:rsid w:val="00F51132"/>
    <w:rPr>
      <w:color w:val="800080"/>
      <w:u w:val="single"/>
    </w:rPr>
  </w:style>
  <w:style w:type="paragraph" w:customStyle="1" w:styleId="Akapitzlist1">
    <w:name w:val="Akapit z listą1"/>
    <w:basedOn w:val="Normalny"/>
    <w:uiPriority w:val="99"/>
    <w:rsid w:val="00F51132"/>
    <w:pPr>
      <w:spacing w:after="0" w:line="240" w:lineRule="auto"/>
      <w:ind w:left="708"/>
    </w:pPr>
    <w:rPr>
      <w:rFonts w:ascii="Times New Roman" w:eastAsia="Times New Roman" w:hAnsi="Times New Roman" w:cs="Times New Roman"/>
      <w:kern w:val="0"/>
      <w:sz w:val="24"/>
      <w:szCs w:val="24"/>
      <w:lang w:eastAsia="pl-PL"/>
      <w14:ligatures w14:val="none"/>
    </w:rPr>
  </w:style>
  <w:style w:type="character" w:customStyle="1" w:styleId="ZnakZnak40">
    <w:name w:val="Znak Znak40"/>
    <w:semiHidden/>
    <w:locked/>
    <w:rsid w:val="00F51132"/>
    <w:rPr>
      <w:rFonts w:ascii="Courier New" w:hAnsi="Courier New" w:cs="Courier New"/>
      <w:lang w:val="pl-PL" w:eastAsia="pl-PL"/>
    </w:rPr>
  </w:style>
  <w:style w:type="paragraph" w:customStyle="1" w:styleId="Style27">
    <w:name w:val="Style27"/>
    <w:basedOn w:val="Normalny"/>
    <w:rsid w:val="00F51132"/>
    <w:pPr>
      <w:widowControl w:val="0"/>
      <w:autoSpaceDE w:val="0"/>
      <w:autoSpaceDN w:val="0"/>
      <w:adjustRightInd w:val="0"/>
      <w:spacing w:after="0" w:line="274" w:lineRule="exact"/>
      <w:jc w:val="both"/>
    </w:pPr>
    <w:rPr>
      <w:rFonts w:ascii="Times New Roman" w:eastAsia="Times New Roman" w:hAnsi="Times New Roman" w:cs="Times New Roman"/>
      <w:kern w:val="0"/>
      <w:sz w:val="24"/>
      <w:szCs w:val="24"/>
      <w:lang w:eastAsia="pl-PL"/>
      <w14:ligatures w14:val="none"/>
    </w:rPr>
  </w:style>
  <w:style w:type="paragraph" w:customStyle="1" w:styleId="danka1">
    <w:name w:val="danka1"/>
    <w:basedOn w:val="Normalny"/>
    <w:rsid w:val="00F51132"/>
    <w:pPr>
      <w:keepNext/>
      <w:tabs>
        <w:tab w:val="left" w:pos="567"/>
      </w:tabs>
      <w:spacing w:after="0" w:line="360" w:lineRule="auto"/>
      <w:ind w:right="-2"/>
      <w:jc w:val="center"/>
    </w:pPr>
    <w:rPr>
      <w:rFonts w:ascii="Verdana" w:eastAsia="Times New Roman" w:hAnsi="Verdana" w:cs="Verdana"/>
      <w:b/>
      <w:bCs/>
      <w:kern w:val="0"/>
      <w:sz w:val="18"/>
      <w:szCs w:val="18"/>
      <w:lang w:eastAsia="pl-PL"/>
      <w14:ligatures w14:val="none"/>
    </w:rPr>
  </w:style>
  <w:style w:type="paragraph" w:styleId="Tekstprzypisukocowego">
    <w:name w:val="endnote text"/>
    <w:basedOn w:val="Normalny"/>
    <w:link w:val="TekstprzypisukocowegoZnak"/>
    <w:uiPriority w:val="99"/>
    <w:semiHidden/>
    <w:rsid w:val="00F51132"/>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F51132"/>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rsid w:val="00F51132"/>
    <w:rPr>
      <w:vertAlign w:val="superscript"/>
    </w:rPr>
  </w:style>
  <w:style w:type="paragraph" w:customStyle="1" w:styleId="Zwykytekst1">
    <w:name w:val="Zwykły tekst1"/>
    <w:basedOn w:val="Normalny"/>
    <w:rsid w:val="00F51132"/>
    <w:pPr>
      <w:suppressAutoHyphens/>
      <w:spacing w:after="0" w:line="240" w:lineRule="auto"/>
    </w:pPr>
    <w:rPr>
      <w:rFonts w:ascii="Courier New" w:eastAsia="Times New Roman" w:hAnsi="Courier New" w:cs="Courier New"/>
      <w:kern w:val="0"/>
      <w:sz w:val="20"/>
      <w:szCs w:val="20"/>
      <w:lang w:eastAsia="ar-SA"/>
      <w14:ligatures w14:val="none"/>
    </w:rPr>
  </w:style>
  <w:style w:type="paragraph" w:customStyle="1" w:styleId="Tekstpodstawowy22">
    <w:name w:val="Tekst podstawowy 22"/>
    <w:basedOn w:val="Normalny"/>
    <w:rsid w:val="00F51132"/>
    <w:pPr>
      <w:suppressAutoHyphens/>
      <w:spacing w:after="0" w:line="240" w:lineRule="auto"/>
      <w:jc w:val="both"/>
    </w:pPr>
    <w:rPr>
      <w:rFonts w:ascii="Times New Roman" w:eastAsia="Times New Roman" w:hAnsi="Times New Roman" w:cs="Times New Roman"/>
      <w:kern w:val="0"/>
      <w:sz w:val="24"/>
      <w:szCs w:val="24"/>
      <w:lang w:eastAsia="ar-SA"/>
      <w14:ligatures w14:val="none"/>
    </w:rPr>
  </w:style>
  <w:style w:type="table" w:styleId="Tabela-Siatka">
    <w:name w:val="Table Grid"/>
    <w:basedOn w:val="Standardowy"/>
    <w:uiPriority w:val="59"/>
    <w:rsid w:val="00F51132"/>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51132"/>
    <w:pPr>
      <w:widowControl w:val="0"/>
      <w:autoSpaceDE w:val="0"/>
      <w:autoSpaceDN w:val="0"/>
      <w:adjustRightInd w:val="0"/>
      <w:spacing w:after="0" w:line="240" w:lineRule="auto"/>
    </w:pPr>
    <w:rPr>
      <w:rFonts w:ascii="Verdana" w:eastAsia="Times New Roman" w:hAnsi="Verdana" w:cs="Times New Roman"/>
      <w:kern w:val="0"/>
      <w:sz w:val="24"/>
      <w:szCs w:val="24"/>
      <w:lang w:eastAsia="pl-PL"/>
      <w14:ligatures w14:val="none"/>
    </w:rPr>
  </w:style>
  <w:style w:type="paragraph" w:customStyle="1" w:styleId="Style31">
    <w:name w:val="Style31"/>
    <w:basedOn w:val="Normalny"/>
    <w:uiPriority w:val="99"/>
    <w:rsid w:val="00F51132"/>
    <w:pPr>
      <w:widowControl w:val="0"/>
      <w:autoSpaceDE w:val="0"/>
      <w:autoSpaceDN w:val="0"/>
      <w:adjustRightInd w:val="0"/>
      <w:spacing w:after="0" w:line="202" w:lineRule="exact"/>
      <w:ind w:firstLine="223"/>
      <w:jc w:val="both"/>
    </w:pPr>
    <w:rPr>
      <w:rFonts w:ascii="Verdana" w:eastAsia="Times New Roman" w:hAnsi="Verdana" w:cs="Times New Roman"/>
      <w:kern w:val="0"/>
      <w:sz w:val="24"/>
      <w:szCs w:val="24"/>
      <w:lang w:eastAsia="pl-PL"/>
      <w14:ligatures w14:val="none"/>
    </w:rPr>
  </w:style>
  <w:style w:type="paragraph" w:customStyle="1" w:styleId="Style61">
    <w:name w:val="Style61"/>
    <w:basedOn w:val="Normalny"/>
    <w:uiPriority w:val="99"/>
    <w:rsid w:val="00F51132"/>
    <w:pPr>
      <w:widowControl w:val="0"/>
      <w:autoSpaceDE w:val="0"/>
      <w:autoSpaceDN w:val="0"/>
      <w:adjustRightInd w:val="0"/>
      <w:spacing w:after="0" w:line="230" w:lineRule="exact"/>
      <w:ind w:hanging="1570"/>
      <w:jc w:val="both"/>
    </w:pPr>
    <w:rPr>
      <w:rFonts w:ascii="Verdana" w:eastAsia="Times New Roman" w:hAnsi="Verdana" w:cs="Times New Roman"/>
      <w:kern w:val="0"/>
      <w:sz w:val="24"/>
      <w:szCs w:val="24"/>
      <w:lang w:eastAsia="pl-PL"/>
      <w14:ligatures w14:val="none"/>
    </w:rPr>
  </w:style>
  <w:style w:type="paragraph" w:customStyle="1" w:styleId="Style71">
    <w:name w:val="Style71"/>
    <w:basedOn w:val="Normalny"/>
    <w:uiPriority w:val="99"/>
    <w:rsid w:val="00F51132"/>
    <w:pPr>
      <w:widowControl w:val="0"/>
      <w:autoSpaceDE w:val="0"/>
      <w:autoSpaceDN w:val="0"/>
      <w:adjustRightInd w:val="0"/>
      <w:spacing w:after="0" w:line="227" w:lineRule="exact"/>
      <w:ind w:hanging="1577"/>
    </w:pPr>
    <w:rPr>
      <w:rFonts w:ascii="Verdana" w:eastAsia="Times New Roman" w:hAnsi="Verdana" w:cs="Times New Roman"/>
      <w:kern w:val="0"/>
      <w:sz w:val="24"/>
      <w:szCs w:val="24"/>
      <w:lang w:eastAsia="pl-PL"/>
      <w14:ligatures w14:val="none"/>
    </w:rPr>
  </w:style>
  <w:style w:type="character" w:customStyle="1" w:styleId="FontStyle158">
    <w:name w:val="Font Style158"/>
    <w:uiPriority w:val="99"/>
    <w:rsid w:val="00F51132"/>
    <w:rPr>
      <w:rFonts w:ascii="Verdana" w:hAnsi="Verdana" w:cs="Verdana"/>
      <w:b/>
      <w:bCs/>
      <w:sz w:val="14"/>
      <w:szCs w:val="14"/>
    </w:rPr>
  </w:style>
  <w:style w:type="character" w:customStyle="1" w:styleId="FontStyle184">
    <w:name w:val="Font Style184"/>
    <w:uiPriority w:val="99"/>
    <w:rsid w:val="00F51132"/>
    <w:rPr>
      <w:rFonts w:ascii="Verdana" w:hAnsi="Verdana" w:cs="Verdana"/>
      <w:sz w:val="14"/>
      <w:szCs w:val="14"/>
    </w:rPr>
  </w:style>
  <w:style w:type="paragraph" w:styleId="Poprawka">
    <w:name w:val="Revision"/>
    <w:hidden/>
    <w:uiPriority w:val="99"/>
    <w:semiHidden/>
    <w:rsid w:val="00F51132"/>
    <w:pPr>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zwykły tekst Znak,List Paragraph1 Znak,BulletC Znak,normalny tekst Znak,Obiekt Znak,L1 Znak,Numerowanie Znak,List Paragraph Znak,Akapit z listą5 Znak,sw tekst Znak,Akapit z listą3 Znak,Akapit z listą31 Znak,NOWY Znak,CW_Lista Znak"/>
    <w:link w:val="Akapitzlist"/>
    <w:uiPriority w:val="34"/>
    <w:qFormat/>
    <w:rsid w:val="00F51132"/>
  </w:style>
  <w:style w:type="paragraph" w:customStyle="1" w:styleId="Tekstpodstawowy21">
    <w:name w:val="Tekst podstawowy 21"/>
    <w:basedOn w:val="Normalny"/>
    <w:rsid w:val="00F51132"/>
    <w:pPr>
      <w:suppressAutoHyphens/>
      <w:spacing w:before="120" w:after="0" w:line="240" w:lineRule="auto"/>
      <w:jc w:val="both"/>
    </w:pPr>
    <w:rPr>
      <w:rFonts w:ascii="Times New Roman" w:eastAsia="Times New Roman" w:hAnsi="Times New Roman" w:cs="Times New Roman"/>
      <w:b/>
      <w:bCs/>
      <w:kern w:val="0"/>
      <w:sz w:val="25"/>
      <w:szCs w:val="24"/>
      <w:lang w:eastAsia="ar-SA"/>
      <w14:ligatures w14:val="none"/>
    </w:rPr>
  </w:style>
  <w:style w:type="character" w:styleId="Wyrnieniedelikatne">
    <w:name w:val="Subtle Emphasis"/>
    <w:uiPriority w:val="19"/>
    <w:qFormat/>
    <w:rsid w:val="00F51132"/>
    <w:rPr>
      <w:i/>
      <w:iCs/>
      <w:color w:val="808080"/>
    </w:rPr>
  </w:style>
  <w:style w:type="character" w:customStyle="1" w:styleId="FontStyle2207">
    <w:name w:val="Font Style2207"/>
    <w:uiPriority w:val="99"/>
    <w:rsid w:val="00F51132"/>
    <w:rPr>
      <w:rFonts w:ascii="Segoe UI" w:hAnsi="Segoe UI" w:cs="Segoe UI" w:hint="default"/>
      <w:color w:val="000000"/>
      <w:sz w:val="20"/>
      <w:szCs w:val="20"/>
    </w:rPr>
  </w:style>
  <w:style w:type="paragraph" w:customStyle="1" w:styleId="Tekstpodstawowy32">
    <w:name w:val="Tekst podstawowy 32"/>
    <w:basedOn w:val="Normalny"/>
    <w:rsid w:val="00F51132"/>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Tekstpodstawowy23">
    <w:name w:val="Tekst podstawowy 23"/>
    <w:basedOn w:val="Normalny"/>
    <w:rsid w:val="00F51132"/>
    <w:pPr>
      <w:suppressAutoHyphens/>
      <w:spacing w:before="120" w:after="0" w:line="240" w:lineRule="auto"/>
      <w:jc w:val="both"/>
    </w:pPr>
    <w:rPr>
      <w:rFonts w:ascii="Times New Roman" w:eastAsia="Times New Roman" w:hAnsi="Times New Roman" w:cs="Times New Roman"/>
      <w:b/>
      <w:bCs/>
      <w:kern w:val="0"/>
      <w:sz w:val="25"/>
      <w:szCs w:val="25"/>
      <w:lang w:eastAsia="ar-SA"/>
      <w14:ligatures w14:val="none"/>
    </w:rPr>
  </w:style>
  <w:style w:type="paragraph" w:customStyle="1" w:styleId="txtbig">
    <w:name w:val="txtbig"/>
    <w:basedOn w:val="Normalny"/>
    <w:rsid w:val="00F51132"/>
    <w:pPr>
      <w:suppressAutoHyphens/>
      <w:spacing w:before="280" w:after="280" w:line="360" w:lineRule="atLeast"/>
    </w:pPr>
    <w:rPr>
      <w:rFonts w:ascii="Arial" w:eastAsia="Times New Roman" w:hAnsi="Arial" w:cs="Arial"/>
      <w:color w:val="525252"/>
      <w:kern w:val="0"/>
      <w:sz w:val="20"/>
      <w:szCs w:val="20"/>
      <w:lang w:eastAsia="ar-SA"/>
      <w14:ligatures w14:val="none"/>
    </w:rPr>
  </w:style>
  <w:style w:type="paragraph" w:customStyle="1" w:styleId="Default">
    <w:name w:val="Default"/>
    <w:rsid w:val="00F51132"/>
    <w:pPr>
      <w:autoSpaceDE w:val="0"/>
      <w:autoSpaceDN w:val="0"/>
      <w:adjustRightInd w:val="0"/>
      <w:spacing w:after="0" w:line="240" w:lineRule="auto"/>
    </w:pPr>
    <w:rPr>
      <w:rFonts w:ascii="Verdana" w:eastAsia="Calibri" w:hAnsi="Verdana" w:cs="Verdana"/>
      <w:color w:val="000000"/>
      <w:kern w:val="0"/>
      <w:sz w:val="24"/>
      <w:szCs w:val="24"/>
      <w:lang w:eastAsia="ja-JP"/>
      <w14:ligatures w14:val="none"/>
    </w:rPr>
  </w:style>
  <w:style w:type="character" w:customStyle="1" w:styleId="ZnakZnak110">
    <w:name w:val="Znak Znak110"/>
    <w:semiHidden/>
    <w:locked/>
    <w:rsid w:val="00F51132"/>
    <w:rPr>
      <w:b/>
      <w:bCs/>
      <w:sz w:val="20"/>
      <w:szCs w:val="20"/>
    </w:rPr>
  </w:style>
  <w:style w:type="character" w:customStyle="1" w:styleId="ZnakZnak23">
    <w:name w:val="Znak Znak23"/>
    <w:basedOn w:val="Domylnaczcionkaakapitu"/>
    <w:locked/>
    <w:rsid w:val="00F51132"/>
  </w:style>
  <w:style w:type="character" w:styleId="Nierozpoznanawzmianka">
    <w:name w:val="Unresolved Mention"/>
    <w:basedOn w:val="Domylnaczcionkaakapitu"/>
    <w:uiPriority w:val="99"/>
    <w:semiHidden/>
    <w:unhideWhenUsed/>
    <w:rsid w:val="00F51132"/>
    <w:rPr>
      <w:color w:val="605E5C"/>
      <w:shd w:val="clear" w:color="auto" w:fill="E1DFDD"/>
    </w:rPr>
  </w:style>
  <w:style w:type="character" w:customStyle="1" w:styleId="czeinternetowe">
    <w:name w:val="Łącze internetowe"/>
    <w:rsid w:val="00F51132"/>
    <w:rPr>
      <w:u w:val="single"/>
    </w:rPr>
  </w:style>
  <w:style w:type="numbering" w:customStyle="1" w:styleId="Bezlisty2">
    <w:name w:val="Bez listy2"/>
    <w:next w:val="Bezlisty"/>
    <w:uiPriority w:val="99"/>
    <w:semiHidden/>
    <w:unhideWhenUsed/>
    <w:rsid w:val="00F51132"/>
  </w:style>
  <w:style w:type="paragraph" w:customStyle="1" w:styleId="Akapitzlist2">
    <w:name w:val="Akapit z listą2"/>
    <w:basedOn w:val="Normalny"/>
    <w:uiPriority w:val="99"/>
    <w:rsid w:val="00F51132"/>
    <w:pPr>
      <w:spacing w:after="0" w:line="276" w:lineRule="auto"/>
      <w:ind w:left="720"/>
    </w:pPr>
    <w:rPr>
      <w:rFonts w:ascii="Calibri" w:eastAsia="Times New Roman" w:hAnsi="Calibri" w:cs="Calibri"/>
      <w:kern w:val="0"/>
      <w14:ligatures w14:val="none"/>
    </w:rPr>
  </w:style>
  <w:style w:type="paragraph" w:customStyle="1" w:styleId="xl33">
    <w:name w:val="xl33"/>
    <w:basedOn w:val="Normalny"/>
    <w:uiPriority w:val="99"/>
    <w:rsid w:val="00F51132"/>
    <w:pPr>
      <w:suppressAutoHyphens/>
      <w:autoSpaceDN w:val="0"/>
      <w:spacing w:before="100" w:after="100" w:line="240" w:lineRule="auto"/>
      <w:jc w:val="center"/>
      <w:textAlignment w:val="baseline"/>
    </w:pPr>
    <w:rPr>
      <w:rFonts w:ascii="Times New Roman" w:eastAsia="Times New Roman" w:hAnsi="Times New Roman" w:cs="Times New Roman"/>
      <w:kern w:val="0"/>
      <w:sz w:val="24"/>
      <w:szCs w:val="24"/>
      <w:lang w:eastAsia="pl-PL"/>
      <w14:ligatures w14:val="none"/>
    </w:rPr>
  </w:style>
  <w:style w:type="character" w:customStyle="1" w:styleId="Teksttreci">
    <w:name w:val="Tekst treści_"/>
    <w:link w:val="Teksttreci0"/>
    <w:uiPriority w:val="99"/>
    <w:locked/>
    <w:rsid w:val="00F51132"/>
    <w:rPr>
      <w:rFonts w:ascii="Arial Unicode MS" w:eastAsia="Times New Roman" w:hAnsi="Arial Unicode MS" w:cs="Arial Unicode MS"/>
      <w:sz w:val="19"/>
      <w:szCs w:val="19"/>
      <w:shd w:val="clear" w:color="auto" w:fill="FFFFFF"/>
    </w:rPr>
  </w:style>
  <w:style w:type="paragraph" w:customStyle="1" w:styleId="Teksttreci0">
    <w:name w:val="Tekst treści"/>
    <w:basedOn w:val="Normalny"/>
    <w:link w:val="Teksttreci"/>
    <w:uiPriority w:val="99"/>
    <w:rsid w:val="00F51132"/>
    <w:pPr>
      <w:widowControl w:val="0"/>
      <w:shd w:val="clear" w:color="auto" w:fill="FFFFFF"/>
      <w:spacing w:after="120" w:line="250" w:lineRule="exact"/>
      <w:ind w:hanging="640"/>
      <w:jc w:val="both"/>
    </w:pPr>
    <w:rPr>
      <w:rFonts w:ascii="Arial Unicode MS" w:eastAsia="Times New Roman" w:hAnsi="Arial Unicode MS" w:cs="Arial Unicode MS"/>
      <w:sz w:val="19"/>
      <w:szCs w:val="19"/>
    </w:rPr>
  </w:style>
  <w:style w:type="character" w:customStyle="1" w:styleId="Styl19">
    <w:name w:val="Styl19"/>
    <w:uiPriority w:val="99"/>
    <w:rsid w:val="00F51132"/>
    <w:rPr>
      <w:rFonts w:ascii="Tahoma" w:hAnsi="Tahoma" w:cs="Tahoma"/>
      <w:color w:val="FF0000"/>
      <w:sz w:val="20"/>
      <w:szCs w:val="20"/>
    </w:rPr>
  </w:style>
  <w:style w:type="character" w:customStyle="1" w:styleId="alb">
    <w:name w:val="a_lb"/>
    <w:basedOn w:val="Domylnaczcionkaakapitu"/>
    <w:uiPriority w:val="99"/>
    <w:rsid w:val="00F51132"/>
  </w:style>
  <w:style w:type="character" w:customStyle="1" w:styleId="Styl69">
    <w:name w:val="Styl69"/>
    <w:uiPriority w:val="99"/>
    <w:rsid w:val="00F51132"/>
    <w:rPr>
      <w:rFonts w:ascii="Tahoma" w:hAnsi="Tahoma" w:cs="Tahoma"/>
      <w:color w:val="FF0000"/>
      <w:sz w:val="20"/>
      <w:szCs w:val="20"/>
    </w:rPr>
  </w:style>
  <w:style w:type="character" w:customStyle="1" w:styleId="Styl70">
    <w:name w:val="Styl70"/>
    <w:uiPriority w:val="99"/>
    <w:rsid w:val="00F51132"/>
    <w:rPr>
      <w:rFonts w:ascii="Tahoma" w:hAnsi="Tahoma" w:cs="Tahoma"/>
      <w:color w:val="FF0000"/>
      <w:sz w:val="20"/>
      <w:szCs w:val="20"/>
    </w:rPr>
  </w:style>
  <w:style w:type="character" w:customStyle="1" w:styleId="Styl7">
    <w:name w:val="Styl7"/>
    <w:uiPriority w:val="99"/>
    <w:rsid w:val="00F51132"/>
    <w:rPr>
      <w:rFonts w:ascii="Tahoma" w:hAnsi="Tahoma" w:cs="Tahoma"/>
      <w:color w:val="FF0000"/>
      <w:sz w:val="20"/>
      <w:szCs w:val="20"/>
    </w:rPr>
  </w:style>
  <w:style w:type="character" w:customStyle="1" w:styleId="Styl8">
    <w:name w:val="Styl8"/>
    <w:uiPriority w:val="99"/>
    <w:rsid w:val="00F51132"/>
    <w:rPr>
      <w:rFonts w:ascii="Tahoma" w:hAnsi="Tahoma" w:cs="Tahoma"/>
      <w:color w:val="FF0000"/>
      <w:sz w:val="20"/>
      <w:szCs w:val="20"/>
    </w:rPr>
  </w:style>
  <w:style w:type="character" w:customStyle="1" w:styleId="Styl9">
    <w:name w:val="Styl9"/>
    <w:uiPriority w:val="99"/>
    <w:rsid w:val="00F51132"/>
    <w:rPr>
      <w:rFonts w:ascii="Tahoma" w:hAnsi="Tahoma" w:cs="Tahoma"/>
      <w:color w:val="FF0000"/>
      <w:sz w:val="20"/>
      <w:szCs w:val="20"/>
    </w:rPr>
  </w:style>
  <w:style w:type="character" w:customStyle="1" w:styleId="Styl10">
    <w:name w:val="Styl10"/>
    <w:uiPriority w:val="99"/>
    <w:rsid w:val="00F51132"/>
    <w:rPr>
      <w:rFonts w:ascii="Tahoma" w:hAnsi="Tahoma" w:cs="Tahoma"/>
      <w:color w:val="FF0000"/>
      <w:sz w:val="20"/>
      <w:szCs w:val="20"/>
    </w:rPr>
  </w:style>
  <w:style w:type="character" w:customStyle="1" w:styleId="Styl11">
    <w:name w:val="Styl11"/>
    <w:uiPriority w:val="99"/>
    <w:rsid w:val="00F51132"/>
    <w:rPr>
      <w:rFonts w:ascii="Tahoma" w:hAnsi="Tahoma" w:cs="Tahoma"/>
      <w:color w:val="FF0000"/>
      <w:sz w:val="20"/>
      <w:szCs w:val="20"/>
    </w:rPr>
  </w:style>
  <w:style w:type="character" w:customStyle="1" w:styleId="Styl12">
    <w:name w:val="Styl12"/>
    <w:uiPriority w:val="99"/>
    <w:rsid w:val="00F51132"/>
    <w:rPr>
      <w:rFonts w:ascii="Tahoma" w:hAnsi="Tahoma" w:cs="Tahoma"/>
      <w:color w:val="FF0000"/>
      <w:sz w:val="20"/>
      <w:szCs w:val="20"/>
    </w:rPr>
  </w:style>
  <w:style w:type="character" w:customStyle="1" w:styleId="Styl13">
    <w:name w:val="Styl13"/>
    <w:uiPriority w:val="99"/>
    <w:rsid w:val="00F51132"/>
    <w:rPr>
      <w:rFonts w:ascii="Tahoma" w:hAnsi="Tahoma" w:cs="Tahoma"/>
      <w:color w:val="FF0000"/>
      <w:sz w:val="20"/>
      <w:szCs w:val="20"/>
    </w:rPr>
  </w:style>
  <w:style w:type="character" w:customStyle="1" w:styleId="Styl14">
    <w:name w:val="Styl14"/>
    <w:uiPriority w:val="99"/>
    <w:rsid w:val="00F51132"/>
    <w:rPr>
      <w:rFonts w:ascii="Tahoma" w:hAnsi="Tahoma" w:cs="Tahoma"/>
      <w:color w:val="FF0000"/>
      <w:sz w:val="20"/>
      <w:szCs w:val="20"/>
    </w:rPr>
  </w:style>
  <w:style w:type="character" w:customStyle="1" w:styleId="Styl15">
    <w:name w:val="Styl15"/>
    <w:uiPriority w:val="99"/>
    <w:rsid w:val="00F51132"/>
    <w:rPr>
      <w:rFonts w:ascii="Tahoma" w:hAnsi="Tahoma" w:cs="Tahoma"/>
      <w:color w:val="FF0000"/>
      <w:sz w:val="20"/>
      <w:szCs w:val="20"/>
    </w:rPr>
  </w:style>
  <w:style w:type="character" w:customStyle="1" w:styleId="Styl16">
    <w:name w:val="Styl16"/>
    <w:uiPriority w:val="99"/>
    <w:rsid w:val="00F51132"/>
    <w:rPr>
      <w:rFonts w:ascii="Tahoma" w:hAnsi="Tahoma" w:cs="Tahoma"/>
      <w:color w:val="FF0000"/>
      <w:sz w:val="20"/>
      <w:szCs w:val="20"/>
    </w:rPr>
  </w:style>
  <w:style w:type="character" w:customStyle="1" w:styleId="Styl17">
    <w:name w:val="Styl17"/>
    <w:uiPriority w:val="99"/>
    <w:rsid w:val="00F51132"/>
    <w:rPr>
      <w:rFonts w:ascii="Tahoma" w:hAnsi="Tahoma" w:cs="Tahoma"/>
      <w:color w:val="FF0000"/>
      <w:sz w:val="20"/>
      <w:szCs w:val="20"/>
    </w:rPr>
  </w:style>
  <w:style w:type="character" w:customStyle="1" w:styleId="Styl18">
    <w:name w:val="Styl18"/>
    <w:uiPriority w:val="99"/>
    <w:rsid w:val="00F51132"/>
    <w:rPr>
      <w:rFonts w:ascii="Tahoma" w:hAnsi="Tahoma" w:cs="Tahoma"/>
      <w:color w:val="FF0000"/>
      <w:sz w:val="20"/>
      <w:szCs w:val="20"/>
    </w:rPr>
  </w:style>
  <w:style w:type="character" w:customStyle="1" w:styleId="Styl59">
    <w:name w:val="Styl59"/>
    <w:uiPriority w:val="99"/>
    <w:rsid w:val="00F51132"/>
    <w:rPr>
      <w:rFonts w:ascii="Tahoma" w:hAnsi="Tahoma" w:cs="Tahoma"/>
      <w:color w:val="FF0000"/>
      <w:sz w:val="20"/>
      <w:szCs w:val="20"/>
    </w:rPr>
  </w:style>
  <w:style w:type="character" w:customStyle="1" w:styleId="Styl60">
    <w:name w:val="Styl60"/>
    <w:uiPriority w:val="99"/>
    <w:rsid w:val="00F51132"/>
    <w:rPr>
      <w:rFonts w:ascii="Tahoma" w:hAnsi="Tahoma" w:cs="Tahoma"/>
      <w:color w:val="FF0000"/>
      <w:sz w:val="20"/>
      <w:szCs w:val="20"/>
    </w:rPr>
  </w:style>
  <w:style w:type="character" w:customStyle="1" w:styleId="Styl73">
    <w:name w:val="Styl73"/>
    <w:uiPriority w:val="99"/>
    <w:rsid w:val="00F51132"/>
    <w:rPr>
      <w:rFonts w:ascii="Tahoma" w:hAnsi="Tahoma" w:cs="Tahoma"/>
      <w:color w:val="FF0000"/>
      <w:sz w:val="20"/>
      <w:szCs w:val="20"/>
    </w:rPr>
  </w:style>
  <w:style w:type="character" w:customStyle="1" w:styleId="Styl27">
    <w:name w:val="Styl27"/>
    <w:uiPriority w:val="99"/>
    <w:rsid w:val="00F51132"/>
    <w:rPr>
      <w:rFonts w:ascii="Tahoma" w:hAnsi="Tahoma" w:cs="Tahoma"/>
      <w:color w:val="FF0000"/>
      <w:sz w:val="20"/>
      <w:szCs w:val="20"/>
    </w:rPr>
  </w:style>
  <w:style w:type="character" w:customStyle="1" w:styleId="Styl28">
    <w:name w:val="Styl28"/>
    <w:uiPriority w:val="99"/>
    <w:rsid w:val="00F51132"/>
    <w:rPr>
      <w:rFonts w:ascii="Tahoma" w:hAnsi="Tahoma" w:cs="Tahoma"/>
      <w:color w:val="FF0000"/>
      <w:sz w:val="20"/>
      <w:szCs w:val="20"/>
    </w:rPr>
  </w:style>
  <w:style w:type="character" w:customStyle="1" w:styleId="Styl29">
    <w:name w:val="Styl29"/>
    <w:uiPriority w:val="99"/>
    <w:rsid w:val="00F51132"/>
    <w:rPr>
      <w:rFonts w:ascii="Tahoma" w:hAnsi="Tahoma" w:cs="Tahoma"/>
      <w:color w:val="FF0000"/>
      <w:sz w:val="20"/>
      <w:szCs w:val="20"/>
    </w:rPr>
  </w:style>
  <w:style w:type="character" w:customStyle="1" w:styleId="Styl30">
    <w:name w:val="Styl30"/>
    <w:uiPriority w:val="99"/>
    <w:rsid w:val="00F51132"/>
    <w:rPr>
      <w:rFonts w:ascii="Tahoma" w:hAnsi="Tahoma" w:cs="Tahoma"/>
      <w:color w:val="FF0000"/>
      <w:sz w:val="20"/>
      <w:szCs w:val="20"/>
    </w:rPr>
  </w:style>
  <w:style w:type="character" w:customStyle="1" w:styleId="Bodytext">
    <w:name w:val="Body text_"/>
    <w:uiPriority w:val="99"/>
    <w:locked/>
    <w:rsid w:val="00F51132"/>
    <w:rPr>
      <w:rFonts w:ascii="Times New Roman" w:hAnsi="Times New Roman" w:cs="Times New Roman"/>
      <w:sz w:val="21"/>
      <w:szCs w:val="21"/>
      <w:shd w:val="clear" w:color="auto" w:fill="FFFFFF"/>
    </w:rPr>
  </w:style>
  <w:style w:type="paragraph" w:customStyle="1" w:styleId="Tekstpodstawowywcity21">
    <w:name w:val="Tekst podstawowy wcięty 21"/>
    <w:basedOn w:val="Normalny"/>
    <w:uiPriority w:val="99"/>
    <w:rsid w:val="00F51132"/>
    <w:pPr>
      <w:overflowPunct w:val="0"/>
      <w:autoSpaceDE w:val="0"/>
      <w:autoSpaceDN w:val="0"/>
      <w:adjustRightInd w:val="0"/>
      <w:spacing w:after="0" w:line="240" w:lineRule="auto"/>
      <w:ind w:left="360" w:hanging="360"/>
      <w:jc w:val="both"/>
    </w:pPr>
    <w:rPr>
      <w:rFonts w:ascii="Times New Roman" w:eastAsia="Times New Roman" w:hAnsi="Times New Roman" w:cs="Times New Roman"/>
      <w:kern w:val="0"/>
      <w:lang w:eastAsia="pl-PL"/>
      <w14:ligatures w14:val="none"/>
    </w:rPr>
  </w:style>
  <w:style w:type="character" w:customStyle="1" w:styleId="Styl126">
    <w:name w:val="Styl126"/>
    <w:uiPriority w:val="99"/>
    <w:rsid w:val="00F51132"/>
    <w:rPr>
      <w:rFonts w:ascii="Tahoma" w:hAnsi="Tahoma" w:cs="Tahoma"/>
      <w:color w:val="FF0000"/>
      <w:sz w:val="20"/>
      <w:szCs w:val="20"/>
    </w:rPr>
  </w:style>
  <w:style w:type="character" w:customStyle="1" w:styleId="Styl5">
    <w:name w:val="Styl5"/>
    <w:uiPriority w:val="99"/>
    <w:rsid w:val="00F51132"/>
    <w:rPr>
      <w:rFonts w:ascii="Tahoma" w:hAnsi="Tahoma" w:cs="Tahoma"/>
      <w:color w:val="FF0000"/>
      <w:sz w:val="20"/>
      <w:szCs w:val="20"/>
    </w:rPr>
  </w:style>
  <w:style w:type="character" w:customStyle="1" w:styleId="Styl67">
    <w:name w:val="Styl67"/>
    <w:uiPriority w:val="99"/>
    <w:rsid w:val="00F51132"/>
    <w:rPr>
      <w:rFonts w:ascii="Tahoma" w:hAnsi="Tahoma" w:cs="Tahoma"/>
      <w:color w:val="FF0000"/>
      <w:sz w:val="20"/>
      <w:szCs w:val="20"/>
    </w:rPr>
  </w:style>
  <w:style w:type="character" w:customStyle="1" w:styleId="FontStyle30">
    <w:name w:val="Font Style30"/>
    <w:uiPriority w:val="99"/>
    <w:rsid w:val="00F51132"/>
    <w:rPr>
      <w:rFonts w:ascii="Times New Roman" w:hAnsi="Times New Roman" w:cs="Times New Roman"/>
      <w:sz w:val="20"/>
      <w:szCs w:val="20"/>
    </w:rPr>
  </w:style>
  <w:style w:type="character" w:customStyle="1" w:styleId="FontStyle29">
    <w:name w:val="Font Style29"/>
    <w:uiPriority w:val="99"/>
    <w:rsid w:val="00F51132"/>
    <w:rPr>
      <w:rFonts w:ascii="Times New Roman" w:hAnsi="Times New Roman" w:cs="Times New Roman"/>
      <w:b/>
      <w:bCs/>
      <w:sz w:val="20"/>
      <w:szCs w:val="20"/>
    </w:rPr>
  </w:style>
  <w:style w:type="character" w:customStyle="1" w:styleId="apple-converted-space">
    <w:name w:val="apple-converted-space"/>
    <w:basedOn w:val="Domylnaczcionkaakapitu"/>
    <w:uiPriority w:val="99"/>
    <w:rsid w:val="00F51132"/>
  </w:style>
  <w:style w:type="character" w:styleId="Tekstzastpczy">
    <w:name w:val="Placeholder Text"/>
    <w:uiPriority w:val="99"/>
    <w:semiHidden/>
    <w:rsid w:val="00F51132"/>
    <w:rPr>
      <w:color w:val="808080"/>
    </w:rPr>
  </w:style>
  <w:style w:type="paragraph" w:styleId="Bezodstpw">
    <w:name w:val="No Spacing"/>
    <w:uiPriority w:val="99"/>
    <w:qFormat/>
    <w:rsid w:val="00F51132"/>
    <w:pPr>
      <w:spacing w:after="0" w:line="240" w:lineRule="auto"/>
    </w:pPr>
    <w:rPr>
      <w:rFonts w:ascii="Calibri" w:eastAsia="Times New Roman" w:hAnsi="Calibri" w:cs="Calibri"/>
      <w:kern w:val="0"/>
      <w:lang w:eastAsia="pl-PL"/>
      <w14:ligatures w14:val="none"/>
    </w:rPr>
  </w:style>
  <w:style w:type="paragraph" w:styleId="Legenda">
    <w:name w:val="caption"/>
    <w:basedOn w:val="Normalny"/>
    <w:next w:val="Normalny"/>
    <w:link w:val="LegendaZnak"/>
    <w:uiPriority w:val="99"/>
    <w:qFormat/>
    <w:rsid w:val="00F51132"/>
    <w:pPr>
      <w:spacing w:after="200" w:line="240" w:lineRule="auto"/>
      <w:jc w:val="both"/>
    </w:pPr>
    <w:rPr>
      <w:rFonts w:ascii="Times New Roman" w:eastAsia="Calibri" w:hAnsi="Times New Roman" w:cs="Times New Roman"/>
      <w:b/>
      <w:color w:val="4F81BD"/>
      <w:kern w:val="0"/>
      <w:sz w:val="18"/>
      <w:szCs w:val="20"/>
      <w:lang w:val="en-US" w:eastAsia="x-none"/>
      <w14:ligatures w14:val="none"/>
    </w:rPr>
  </w:style>
  <w:style w:type="character" w:customStyle="1" w:styleId="LegendaZnak">
    <w:name w:val="Legenda Znak"/>
    <w:link w:val="Legenda"/>
    <w:uiPriority w:val="99"/>
    <w:locked/>
    <w:rsid w:val="00F51132"/>
    <w:rPr>
      <w:rFonts w:ascii="Times New Roman" w:eastAsia="Calibri" w:hAnsi="Times New Roman" w:cs="Times New Roman"/>
      <w:b/>
      <w:color w:val="4F81BD"/>
      <w:kern w:val="0"/>
      <w:sz w:val="18"/>
      <w:szCs w:val="20"/>
      <w:lang w:val="en-US" w:eastAsia="x-none"/>
      <w14:ligatures w14:val="none"/>
    </w:rPr>
  </w:style>
  <w:style w:type="table" w:styleId="Tabela-SieWeb2">
    <w:name w:val="Table Web 2"/>
    <w:basedOn w:val="Standardowy"/>
    <w:uiPriority w:val="99"/>
    <w:rsid w:val="00F51132"/>
    <w:pPr>
      <w:spacing w:after="0" w:line="360" w:lineRule="auto"/>
      <w:jc w:val="both"/>
    </w:pPr>
    <w:rPr>
      <w:kern w:val="0"/>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markedcontent">
    <w:name w:val="markedcontent"/>
    <w:basedOn w:val="Domylnaczcionkaakapitu"/>
    <w:rsid w:val="00F51132"/>
  </w:style>
  <w:style w:type="numbering" w:customStyle="1" w:styleId="Biecalista1">
    <w:name w:val="Bieżąca lista1"/>
    <w:uiPriority w:val="99"/>
    <w:rsid w:val="00F51132"/>
    <w:pPr>
      <w:numPr>
        <w:numId w:val="72"/>
      </w:numPr>
    </w:pPr>
  </w:style>
  <w:style w:type="numbering" w:customStyle="1" w:styleId="Biecalista11">
    <w:name w:val="Bieżąca lista11"/>
    <w:uiPriority w:val="99"/>
    <w:rsid w:val="00F51132"/>
    <w:pPr>
      <w:numPr>
        <w:numId w:val="75"/>
      </w:numPr>
    </w:pPr>
  </w:style>
  <w:style w:type="numbering" w:customStyle="1" w:styleId="Bezlisty3">
    <w:name w:val="Bez listy3"/>
    <w:next w:val="Bezlisty"/>
    <w:uiPriority w:val="99"/>
    <w:semiHidden/>
    <w:unhideWhenUsed/>
    <w:rsid w:val="00F51132"/>
  </w:style>
  <w:style w:type="numbering" w:customStyle="1" w:styleId="Biecalista12">
    <w:name w:val="Bieżąca lista12"/>
    <w:uiPriority w:val="99"/>
    <w:rsid w:val="00F51132"/>
  </w:style>
  <w:style w:type="numbering" w:customStyle="1" w:styleId="Bezlisty4">
    <w:name w:val="Bez listy4"/>
    <w:next w:val="Bezlisty"/>
    <w:uiPriority w:val="99"/>
    <w:semiHidden/>
    <w:unhideWhenUsed/>
    <w:rsid w:val="00F51132"/>
  </w:style>
  <w:style w:type="numbering" w:customStyle="1" w:styleId="Biecalista13">
    <w:name w:val="Bieżąca lista13"/>
    <w:uiPriority w:val="99"/>
    <w:rsid w:val="00F51132"/>
  </w:style>
  <w:style w:type="numbering" w:customStyle="1" w:styleId="Bezlisty5">
    <w:name w:val="Bez listy5"/>
    <w:next w:val="Bezlisty"/>
    <w:uiPriority w:val="99"/>
    <w:semiHidden/>
    <w:unhideWhenUsed/>
    <w:rsid w:val="00F51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zp@powiatprudnicki.pl" TargetMode="External"/><Relationship Id="rId18" Type="http://schemas.openxmlformats.org/officeDocument/2006/relationships/hyperlink" Target="https://ezamowienia.gov.pl" TargetMode="External"/><Relationship Id="rId26" Type="http://schemas.openxmlformats.org/officeDocument/2006/relationships/footer" Target="footer1.xml"/><Relationship Id="rId39" Type="http://schemas.openxmlformats.org/officeDocument/2006/relationships/hyperlink" Target="https://www.funduszeeuropejskie.gov.pl/media/115275/Wytyczne_PI_i_PH_21_27_5.pdf" TargetMode="External"/><Relationship Id="rId21" Type="http://schemas.openxmlformats.org/officeDocument/2006/relationships/hyperlink" Target="https://ezamowienia.gov.pl" TargetMode="External"/><Relationship Id="rId34"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ekrs.ms.gov.pl/web/wyszukiwarka-krs/strona-glowna/" TargetMode="External"/><Relationship Id="rId41" Type="http://schemas.openxmlformats.org/officeDocument/2006/relationships/hyperlink" Target="mailto:iod@powiatprudnicki.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7d43c37d-7400-4616-be13-336ecfda4305" TargetMode="External"/><Relationship Id="rId24" Type="http://schemas.openxmlformats.org/officeDocument/2006/relationships/hyperlink" Target="https://ezamowienia.gov.pl" TargetMode="External"/><Relationship Id="rId32" Type="http://schemas.openxmlformats.org/officeDocument/2006/relationships/hyperlink" Target="https://www.funduszeeuropejskie.gov.pl/media/111539/Wytyczne_dotyczace_wyboru_projektow_na_lata_2021_2027.pdf" TargetMode="External"/><Relationship Id="rId37" Type="http://schemas.openxmlformats.org/officeDocument/2006/relationships/hyperlink" Target="https://www.funduszeeuropejskie.gov.pl/media/114008/Wytyczne_dotyczace_warunkow_gromadzenia_i_przekazywania_danych_w_postaci_elektronicznej_na_lata_2021_2027.pdf" TargetMode="External"/><Relationship Id="rId40" Type="http://schemas.openxmlformats.org/officeDocument/2006/relationships/hyperlink" Target="mailto:rosowiecki@op.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yperlink" Target="https://prod.ceidg.gov.pl/CEIDG/CEIDG.Public.UI/Search.aspx" TargetMode="External"/><Relationship Id="rId36"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31" Type="http://schemas.openxmlformats.org/officeDocument/2006/relationships/hyperlink" Target="https://sip.lex.pl/akty-prawne/dzu-dziennik-ustaw/zasady-realizacji-zadan-finansowanych-ze-srodkow-europejskich-w-19242686"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7d43c37d-7400-4616-be13-336ecfda4305" TargetMode="External"/><Relationship Id="rId22" Type="http://schemas.openxmlformats.org/officeDocument/2006/relationships/hyperlink" Target="https://ezamowienia.gov.pl" TargetMode="External"/><Relationship Id="rId27" Type="http://schemas.openxmlformats.org/officeDocument/2006/relationships/image" Target="media/image2.jpeg"/><Relationship Id="rId30" Type="http://schemas.openxmlformats.org/officeDocument/2006/relationships/hyperlink" Target="https://funduszeue.opolskie.pl/documents/szczegolowy-opis-priorytetow-programu-fundusze-europejskie-dla-opolskiego-2021-2027" TargetMode="External"/><Relationship Id="rId35" Type="http://schemas.openxmlformats.org/officeDocument/2006/relationships/hyperlink" Target="https://www.funduszeeuropejskie.gov.pl/media/116842/Wersja_finalna_Wytyczne_dotyczace_informacji_i_promocji_funduszy_europejskich_20212027.pdf" TargetMode="External"/><Relationship Id="rId43" Type="http://schemas.openxmlformats.org/officeDocument/2006/relationships/theme" Target="theme/theme1.xml"/><Relationship Id="rId8" Type="http://schemas.openxmlformats.org/officeDocument/2006/relationships/hyperlink" Target="mailto:zp@powiatprudnicki.pl" TargetMode="External"/><Relationship Id="rId3" Type="http://schemas.openxmlformats.org/officeDocument/2006/relationships/settings" Target="setting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iod@powiatprudnicki.pl" TargetMode="External"/><Relationship Id="rId33" Type="http://schemas.openxmlformats.org/officeDocument/2006/relationships/hyperlink" Target="https://www.funduszeeuropejskie.gov.pl/media/112343/Wytyczne_dotyczace_kwalifikowalnosci_2021_2027.pdf" TargetMode="External"/><Relationship Id="rId38" Type="http://schemas.openxmlformats.org/officeDocument/2006/relationships/hyperlink" Target="https://www.funduszeeuropejskie.gov.pl/media/111931/Wytyczne_dotyczace_kontroli_w_programach_polityki_spojnosci_2021-2027.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73</Pages>
  <Words>25753</Words>
  <Characters>154518</Characters>
  <Application>Microsoft Office Word</Application>
  <DocSecurity>0</DocSecurity>
  <Lines>1287</Lines>
  <Paragraphs>359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Mikołajów</dc:creator>
  <cp:keywords/>
  <dc:description/>
  <cp:lastModifiedBy>Ryszard Mikołajów</cp:lastModifiedBy>
  <cp:revision>9</cp:revision>
  <cp:lastPrinted>2025-11-07T10:32:00Z</cp:lastPrinted>
  <dcterms:created xsi:type="dcterms:W3CDTF">2025-11-07T09:04:00Z</dcterms:created>
  <dcterms:modified xsi:type="dcterms:W3CDTF">2025-11-07T12:54:00Z</dcterms:modified>
</cp:coreProperties>
</file>