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E24FA" w14:textId="77777777" w:rsidR="0039467E" w:rsidRPr="00A917AB" w:rsidRDefault="0039467E" w:rsidP="00567627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A917AB">
        <w:rPr>
          <w:rFonts w:asciiTheme="majorHAnsi" w:hAnsiTheme="majorHAnsi" w:cstheme="majorHAnsi"/>
          <w:b/>
          <w:sz w:val="28"/>
          <w:szCs w:val="28"/>
        </w:rPr>
        <w:t>ZAMAWIAJĄCY:</w:t>
      </w:r>
    </w:p>
    <w:p w14:paraId="3AE8B17D" w14:textId="77777777" w:rsidR="003918BA" w:rsidRPr="00A917AB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A917AB">
        <w:rPr>
          <w:rFonts w:asciiTheme="majorHAnsi" w:eastAsia="Times New Roman" w:hAnsiTheme="majorHAnsi" w:cstheme="majorHAnsi"/>
          <w:lang w:eastAsia="pl-PL"/>
        </w:rPr>
        <w:t>Planetarium i Obserwatorium Astronomiczne im. Mikołaja Kopernika w Chorzowie</w:t>
      </w:r>
    </w:p>
    <w:p w14:paraId="45C26BDF" w14:textId="77777777" w:rsidR="003918BA" w:rsidRPr="00A917AB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A917AB">
        <w:rPr>
          <w:rFonts w:asciiTheme="majorHAnsi" w:eastAsia="Times New Roman" w:hAnsiTheme="majorHAnsi" w:cstheme="majorHAnsi"/>
          <w:lang w:eastAsia="pl-PL"/>
        </w:rPr>
        <w:t xml:space="preserve">Al. Planetarium 4;  41-500 Chorzów </w:t>
      </w:r>
    </w:p>
    <w:p w14:paraId="7DE1CE0C" w14:textId="77777777" w:rsidR="003918BA" w:rsidRPr="007A2D50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A917AB">
        <w:rPr>
          <w:rFonts w:asciiTheme="majorHAnsi" w:eastAsia="Times New Roman" w:hAnsiTheme="majorHAnsi" w:cstheme="majorHAnsi"/>
          <w:lang w:eastAsia="pl-PL"/>
        </w:rPr>
        <w:t>nr telefonu +48-32 7450055, +48-32 7450404</w:t>
      </w:r>
    </w:p>
    <w:p w14:paraId="52198B05" w14:textId="77777777" w:rsidR="0039467E" w:rsidRPr="00A917AB" w:rsidRDefault="0039467E" w:rsidP="00567627">
      <w:pPr>
        <w:spacing w:before="120"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A917AB">
        <w:rPr>
          <w:rFonts w:asciiTheme="majorHAnsi" w:hAnsiTheme="majorHAnsi" w:cstheme="majorHAnsi"/>
          <w:b/>
          <w:sz w:val="28"/>
          <w:szCs w:val="28"/>
        </w:rPr>
        <w:t>WYKONAWCA:</w:t>
      </w:r>
    </w:p>
    <w:p w14:paraId="08435332" w14:textId="77777777" w:rsidR="0039467E" w:rsidRPr="00A917A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A917AB">
        <w:rPr>
          <w:rFonts w:asciiTheme="majorHAnsi" w:hAnsiTheme="majorHAnsi" w:cstheme="majorHAnsi"/>
        </w:rPr>
        <w:t xml:space="preserve">pełna nazwa/firma: </w:t>
      </w:r>
      <w:r w:rsidR="003918BA" w:rsidRPr="00A917AB">
        <w:rPr>
          <w:rFonts w:asciiTheme="majorHAnsi" w:hAnsiTheme="majorHAnsi" w:cstheme="majorHAnsi"/>
        </w:rPr>
        <w:t>___________________________________________________________________</w:t>
      </w:r>
    </w:p>
    <w:p w14:paraId="30B2D7B4" w14:textId="77777777" w:rsidR="0039467E" w:rsidRPr="00A917A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A917AB">
        <w:rPr>
          <w:rFonts w:asciiTheme="majorHAnsi" w:hAnsiTheme="majorHAnsi" w:cstheme="majorHAnsi"/>
        </w:rPr>
        <w:t xml:space="preserve">adres: </w:t>
      </w:r>
      <w:r w:rsidR="003918BA" w:rsidRPr="00A917AB">
        <w:rPr>
          <w:rFonts w:asciiTheme="majorHAnsi" w:hAnsiTheme="majorHAnsi" w:cstheme="majorHAnsi"/>
        </w:rPr>
        <w:t>______________________________________________________________________________</w:t>
      </w:r>
    </w:p>
    <w:p w14:paraId="7392EC24" w14:textId="77777777" w:rsidR="0039467E" w:rsidRPr="00A917A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A917AB">
        <w:rPr>
          <w:rFonts w:asciiTheme="majorHAnsi" w:hAnsiTheme="majorHAnsi" w:cstheme="majorHAnsi"/>
        </w:rPr>
        <w:t xml:space="preserve">nr telefonu </w:t>
      </w:r>
      <w:r w:rsidR="003918BA" w:rsidRPr="00A917AB">
        <w:rPr>
          <w:rFonts w:asciiTheme="majorHAnsi" w:hAnsiTheme="majorHAnsi" w:cstheme="majorHAnsi"/>
        </w:rPr>
        <w:t>________________________________ e-mail ____________________________________</w:t>
      </w:r>
    </w:p>
    <w:p w14:paraId="13631D13" w14:textId="77777777" w:rsidR="0039467E" w:rsidRPr="00A917AB" w:rsidRDefault="00CD1B72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A917AB">
        <w:rPr>
          <w:rFonts w:asciiTheme="majorHAnsi" w:hAnsiTheme="majorHAnsi" w:cstheme="majorHAnsi"/>
        </w:rPr>
        <w:t xml:space="preserve">nr identyfikacji podatkowej NIP/nr ewidencji osób fizycznych PESEL/inny </w:t>
      </w:r>
      <w:r w:rsidRPr="00A917AB">
        <w:rPr>
          <w:rFonts w:asciiTheme="majorHAnsi" w:hAnsiTheme="majorHAnsi" w:cstheme="majorHAnsi"/>
          <w:i/>
          <w:sz w:val="20"/>
          <w:szCs w:val="20"/>
        </w:rPr>
        <w:t>(dot. wykonawców zagranicznych)</w:t>
      </w:r>
      <w:r w:rsidRPr="00A917AB">
        <w:rPr>
          <w:rFonts w:asciiTheme="majorHAnsi" w:hAnsiTheme="majorHAnsi" w:cstheme="majorHAnsi"/>
        </w:rPr>
        <w:t xml:space="preserve"> </w:t>
      </w:r>
      <w:r w:rsidR="003918BA" w:rsidRPr="00A917AB">
        <w:rPr>
          <w:rFonts w:asciiTheme="majorHAnsi" w:hAnsiTheme="majorHAnsi" w:cstheme="majorHAnsi"/>
        </w:rPr>
        <w:t xml:space="preserve">___________________ </w:t>
      </w:r>
      <w:r w:rsidRPr="00A917AB">
        <w:rPr>
          <w:rFonts w:asciiTheme="majorHAnsi" w:hAnsiTheme="majorHAnsi" w:cstheme="majorHAnsi"/>
        </w:rPr>
        <w:t xml:space="preserve">nr REGON </w:t>
      </w:r>
      <w:r w:rsidR="003918BA" w:rsidRPr="00A917AB">
        <w:rPr>
          <w:rFonts w:asciiTheme="majorHAnsi" w:hAnsiTheme="majorHAnsi" w:cstheme="majorHAnsi"/>
        </w:rPr>
        <w:t>_________________</w:t>
      </w:r>
      <w:r w:rsidRPr="00A917AB">
        <w:rPr>
          <w:rFonts w:asciiTheme="majorHAnsi" w:hAnsiTheme="majorHAnsi" w:cstheme="majorHAnsi"/>
        </w:rPr>
        <w:t>nr wpisu rejestrowego wykonawcy KRS/</w:t>
      </w:r>
      <w:proofErr w:type="spellStart"/>
      <w:r w:rsidRPr="00A917AB">
        <w:rPr>
          <w:rFonts w:asciiTheme="majorHAnsi" w:hAnsiTheme="majorHAnsi" w:cstheme="majorHAnsi"/>
        </w:rPr>
        <w:t>CEiDG</w:t>
      </w:r>
      <w:proofErr w:type="spellEnd"/>
      <w:r w:rsidRPr="00A917AB">
        <w:rPr>
          <w:rFonts w:asciiTheme="majorHAnsi" w:hAnsiTheme="majorHAnsi" w:cstheme="majorHAnsi"/>
        </w:rPr>
        <w:t xml:space="preserve">/inny </w:t>
      </w:r>
      <w:r w:rsidRPr="00A917AB">
        <w:rPr>
          <w:rFonts w:asciiTheme="majorHAnsi" w:hAnsiTheme="majorHAnsi" w:cstheme="majorHAnsi"/>
          <w:i/>
          <w:sz w:val="20"/>
          <w:szCs w:val="20"/>
        </w:rPr>
        <w:t>(dot. wykonawców zagranicznych):</w:t>
      </w:r>
      <w:r w:rsidRPr="00A917AB">
        <w:rPr>
          <w:rFonts w:asciiTheme="majorHAnsi" w:hAnsiTheme="majorHAnsi" w:cstheme="majorHAnsi"/>
        </w:rPr>
        <w:t xml:space="preserve"> </w:t>
      </w:r>
      <w:r w:rsidR="003918BA" w:rsidRPr="00A917AB">
        <w:rPr>
          <w:rFonts w:asciiTheme="majorHAnsi" w:hAnsiTheme="majorHAnsi" w:cstheme="majorHAnsi"/>
        </w:rPr>
        <w:t>_________________________</w:t>
      </w:r>
      <w:r w:rsidR="00567627" w:rsidRPr="00A917AB">
        <w:rPr>
          <w:rFonts w:asciiTheme="majorHAnsi" w:hAnsiTheme="majorHAnsi" w:cstheme="majorHAnsi"/>
        </w:rPr>
        <w:t xml:space="preserve"> </w:t>
      </w:r>
      <w:r w:rsidR="0039467E" w:rsidRPr="00A917AB">
        <w:rPr>
          <w:rFonts w:asciiTheme="majorHAnsi" w:hAnsiTheme="majorHAnsi" w:cstheme="majorHAnsi"/>
        </w:rPr>
        <w:t>reprezentowany przez:</w:t>
      </w:r>
    </w:p>
    <w:p w14:paraId="1845A890" w14:textId="77777777" w:rsidR="0039467E" w:rsidRPr="002B19AA" w:rsidRDefault="003918BA" w:rsidP="00AD79FF">
      <w:pPr>
        <w:spacing w:after="0" w:line="240" w:lineRule="auto"/>
        <w:ind w:right="-1134"/>
        <w:rPr>
          <w:rFonts w:asciiTheme="majorHAnsi" w:hAnsiTheme="majorHAnsi" w:cstheme="majorHAnsi"/>
        </w:rPr>
      </w:pPr>
      <w:r w:rsidRPr="002B19AA">
        <w:rPr>
          <w:rFonts w:asciiTheme="majorHAnsi" w:hAnsiTheme="majorHAnsi" w:cstheme="majorHAnsi"/>
        </w:rPr>
        <w:t>____________________________________________________________________________________</w:t>
      </w:r>
    </w:p>
    <w:p w14:paraId="7659FED0" w14:textId="77777777" w:rsidR="0039467E" w:rsidRPr="002B19AA" w:rsidRDefault="00F50801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  <w:i/>
          <w:sz w:val="20"/>
          <w:szCs w:val="20"/>
        </w:rPr>
      </w:pPr>
      <w:r w:rsidRPr="002B19AA" w:rsidDel="00F5080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="0039467E" w:rsidRPr="002B19AA">
        <w:rPr>
          <w:rFonts w:asciiTheme="majorHAnsi" w:hAnsiTheme="majorHAnsi" w:cstheme="majorHAnsi"/>
          <w:i/>
          <w:sz w:val="20"/>
          <w:szCs w:val="20"/>
        </w:rPr>
        <w:t>(imię, nazwisko, stanowisko/podstawa do  reprezentacji)</w:t>
      </w:r>
      <w:r w:rsidR="0039467E" w:rsidRPr="002B19AA" w:rsidDel="00122BD6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14:paraId="1F54EC67" w14:textId="77777777" w:rsidR="00684FFD" w:rsidRPr="002B19AA" w:rsidRDefault="00684FFD" w:rsidP="00684FFD">
      <w:pPr>
        <w:pStyle w:val="Nagwek1"/>
        <w:spacing w:before="240" w:after="240"/>
        <w:rPr>
          <w:rFonts w:asciiTheme="majorHAnsi" w:hAnsiTheme="majorHAnsi" w:cstheme="majorHAnsi"/>
          <w:sz w:val="28"/>
          <w:szCs w:val="28"/>
        </w:rPr>
      </w:pPr>
      <w:r w:rsidRPr="002B19AA">
        <w:rPr>
          <w:rFonts w:asciiTheme="majorHAnsi" w:hAnsiTheme="majorHAnsi" w:cstheme="majorHAnsi"/>
          <w:sz w:val="28"/>
          <w:szCs w:val="28"/>
        </w:rPr>
        <w:t>WYKAZ OSÓB, KTÓRE BĘDĄ UCZESTNICZYĆ W REALIZACJI ZAMÓWIENIA</w:t>
      </w:r>
    </w:p>
    <w:p w14:paraId="77F23965" w14:textId="1ADD95A8" w:rsidR="00A10D77" w:rsidRPr="00254B4D" w:rsidRDefault="00684FFD" w:rsidP="00DE5017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Theme="majorHAnsi" w:hAnsiTheme="majorHAnsi" w:cstheme="majorHAnsi"/>
        </w:rPr>
      </w:pPr>
      <w:r w:rsidRPr="007A2D50">
        <w:rPr>
          <w:rFonts w:asciiTheme="majorHAnsi" w:hAnsiTheme="majorHAnsi" w:cstheme="majorBidi"/>
        </w:rPr>
        <w:t xml:space="preserve">Składając ofertę w postępowaniu o udzielenie zamówienia publicznego </w:t>
      </w:r>
      <w:r w:rsidR="006A1D35" w:rsidRPr="007A2D50">
        <w:rPr>
          <w:rFonts w:asciiTheme="majorHAnsi" w:hAnsiTheme="majorHAnsi" w:cstheme="majorBidi"/>
        </w:rPr>
        <w:t>pn.</w:t>
      </w:r>
      <w:r w:rsidRPr="007A2D50">
        <w:rPr>
          <w:rFonts w:asciiTheme="majorHAnsi" w:hAnsiTheme="majorHAnsi" w:cstheme="majorBidi"/>
        </w:rPr>
        <w:t xml:space="preserve"> </w:t>
      </w:r>
      <w:r w:rsidR="00A10D77" w:rsidRPr="007A2D50">
        <w:rPr>
          <w:rFonts w:asciiTheme="majorHAnsi" w:hAnsiTheme="majorHAnsi" w:cstheme="majorBidi"/>
        </w:rPr>
        <w:t>Budowa interferometru radiowego – rozszerzenie działalności edukacyjnej Planetarium Śląskiego Parku Nauki – etap II</w:t>
      </w:r>
      <w:r w:rsidR="00A10D77" w:rsidRPr="004E3342">
        <w:rPr>
          <w:rFonts w:asciiTheme="majorHAnsi" w:hAnsiTheme="majorHAnsi" w:cstheme="majorBidi"/>
        </w:rPr>
        <w:t>,</w:t>
      </w:r>
      <w:r w:rsidR="000822C2" w:rsidRPr="004E3342">
        <w:rPr>
          <w:rFonts w:asciiTheme="majorHAnsi" w:hAnsiTheme="majorHAnsi" w:cstheme="majorBidi"/>
        </w:rPr>
        <w:t xml:space="preserve"> znak sprawy: </w:t>
      </w:r>
      <w:r w:rsidR="00A10D77" w:rsidRPr="004E3342">
        <w:rPr>
          <w:rFonts w:asciiTheme="majorHAnsi" w:hAnsiTheme="majorHAnsi" w:cstheme="majorBidi"/>
        </w:rPr>
        <w:t>PLS-DJ.253.</w:t>
      </w:r>
      <w:r w:rsidR="00862445">
        <w:rPr>
          <w:rFonts w:asciiTheme="majorHAnsi" w:hAnsiTheme="majorHAnsi" w:cstheme="majorBidi"/>
        </w:rPr>
        <w:t>9</w:t>
      </w:r>
      <w:r w:rsidR="00A10D77" w:rsidRPr="004E3342">
        <w:rPr>
          <w:rFonts w:asciiTheme="majorHAnsi" w:hAnsiTheme="majorHAnsi" w:cstheme="majorBidi"/>
        </w:rPr>
        <w:t>.2025</w:t>
      </w:r>
      <w:r w:rsidR="000822C2" w:rsidRPr="004E3342">
        <w:rPr>
          <w:rFonts w:ascii="Calibri Light" w:hAnsi="Calibri Light" w:cs="Calibri Light"/>
        </w:rPr>
        <w:t xml:space="preserve"> </w:t>
      </w:r>
      <w:r w:rsidRPr="004E3342">
        <w:rPr>
          <w:rFonts w:asciiTheme="majorHAnsi" w:hAnsiTheme="majorHAnsi" w:cstheme="majorBidi"/>
        </w:rPr>
        <w:t xml:space="preserve">oświadczam, że Wykonawca, którego reprezentuję, </w:t>
      </w:r>
      <w:r w:rsidRPr="00254B4D">
        <w:rPr>
          <w:rFonts w:asciiTheme="majorHAnsi" w:hAnsiTheme="majorHAnsi" w:cstheme="majorBidi"/>
        </w:rPr>
        <w:t>dysponuje</w:t>
      </w:r>
      <w:r w:rsidR="00DE5017" w:rsidRPr="00254B4D">
        <w:rPr>
          <w:rFonts w:asciiTheme="majorHAnsi" w:hAnsiTheme="majorHAnsi" w:cstheme="majorBidi"/>
        </w:rPr>
        <w:t xml:space="preserve"> osob</w:t>
      </w:r>
      <w:r w:rsidR="00A10D77" w:rsidRPr="00254B4D">
        <w:rPr>
          <w:rFonts w:asciiTheme="majorHAnsi" w:hAnsiTheme="majorHAnsi" w:cstheme="majorBidi"/>
        </w:rPr>
        <w:t>ami:</w:t>
      </w:r>
    </w:p>
    <w:p w14:paraId="39AC8BFC" w14:textId="615D41CC" w:rsidR="004E3342" w:rsidRPr="00254B4D" w:rsidRDefault="004E3342" w:rsidP="004E3342">
      <w:pPr>
        <w:pStyle w:val="Tekstpodstawowy"/>
        <w:numPr>
          <w:ilvl w:val="4"/>
          <w:numId w:val="23"/>
        </w:numPr>
        <w:tabs>
          <w:tab w:val="left" w:pos="-426"/>
        </w:tabs>
        <w:suppressAutoHyphens/>
        <w:overflowPunct/>
        <w:autoSpaceDE/>
        <w:autoSpaceDN/>
        <w:adjustRightInd/>
        <w:spacing w:before="0" w:line="240" w:lineRule="auto"/>
        <w:ind w:left="851" w:right="48" w:hanging="284"/>
        <w:rPr>
          <w:rFonts w:ascii="Calibri Light" w:hAnsi="Calibri Light" w:cs="Calibri Light"/>
          <w:sz w:val="22"/>
        </w:rPr>
      </w:pPr>
      <w:bookmarkStart w:id="0" w:name="_Hlk196898077"/>
      <w:r w:rsidRPr="002904F8">
        <w:rPr>
          <w:rFonts w:ascii="Calibri Light" w:hAnsi="Calibri Light" w:cs="Calibri Light"/>
          <w:sz w:val="22"/>
        </w:rPr>
        <w:t>minimum 1 osobą, która będzie wykonywać zamówienie jako kierownik budowy, posiadającą uprawnienia budowlane do kierowania robotami budowlanymi bez ograniczeń, pozwalające pełnić samodzielne funkcje techniczne w budownictwie w specjalności konstrukcyjno-budowlanej</w:t>
      </w:r>
      <w:r w:rsidRPr="002904F8">
        <w:rPr>
          <w:rFonts w:ascii="Calibri Light" w:hAnsi="Calibri Light" w:cs="Calibri Light"/>
        </w:rPr>
        <w:t xml:space="preserve"> </w:t>
      </w:r>
      <w:r w:rsidRPr="002904F8">
        <w:rPr>
          <w:rFonts w:ascii="Calibri Light" w:hAnsi="Calibri Light" w:cs="Calibri Light"/>
          <w:sz w:val="22"/>
        </w:rPr>
        <w:t>lub odpowiadające im równoważne uprawnienia budowlane, które zostały wydane na podstawie wcześniej obowiązujących przepisów, oraz która przynależy do właściwej Izby Inżynierów Budownictwa, a także posiada ważną polisę OC w zakresie pełnienia samodzielnych funkcji technicznych w budownictwie.</w:t>
      </w:r>
      <w:r>
        <w:rPr>
          <w:rFonts w:ascii="Calibri Light" w:hAnsi="Calibri Light" w:cs="Calibri Light"/>
          <w:sz w:val="22"/>
        </w:rPr>
        <w:t xml:space="preserve"> </w:t>
      </w:r>
      <w:r w:rsidRPr="004E3342">
        <w:rPr>
          <w:rFonts w:ascii="Calibri Light" w:hAnsi="Calibri Light" w:cs="Calibri Light"/>
          <w:sz w:val="22"/>
        </w:rPr>
        <w:t xml:space="preserve">Zamawiający wymaga, aby osoba, która będzie wykonywać zamówienie jako kierownik budowy w okresie ostatnich </w:t>
      </w:r>
      <w:r w:rsidRPr="00254B4D">
        <w:rPr>
          <w:rFonts w:ascii="Calibri Light" w:hAnsi="Calibri Light" w:cs="Calibri Light"/>
          <w:sz w:val="22"/>
        </w:rPr>
        <w:t xml:space="preserve">dziesięciu </w:t>
      </w:r>
      <w:r w:rsidRPr="004E3342">
        <w:rPr>
          <w:rFonts w:ascii="Calibri Light" w:hAnsi="Calibri Light" w:cs="Calibri Light"/>
          <w:sz w:val="22"/>
        </w:rPr>
        <w:t xml:space="preserve">lat przed upływem terminu składania ofert nadzorowała jako kierownik budowy co najmniej </w:t>
      </w:r>
      <w:r w:rsidR="00862445">
        <w:rPr>
          <w:rFonts w:ascii="Calibri Light" w:hAnsi="Calibri Light" w:cs="Calibri Light"/>
          <w:sz w:val="22"/>
        </w:rPr>
        <w:t>4</w:t>
      </w:r>
      <w:r w:rsidR="00862445" w:rsidRPr="004E3342">
        <w:rPr>
          <w:rFonts w:ascii="Calibri Light" w:hAnsi="Calibri Light" w:cs="Calibri Light"/>
          <w:sz w:val="22"/>
        </w:rPr>
        <w:t xml:space="preserve"> </w:t>
      </w:r>
      <w:r w:rsidRPr="004E3342">
        <w:rPr>
          <w:rFonts w:ascii="Calibri Light" w:hAnsi="Calibri Light" w:cs="Calibri Light"/>
          <w:sz w:val="22"/>
        </w:rPr>
        <w:t>(</w:t>
      </w:r>
      <w:r w:rsidR="00862445">
        <w:rPr>
          <w:rFonts w:ascii="Calibri Light" w:hAnsi="Calibri Light" w:cs="Calibri Light"/>
          <w:sz w:val="22"/>
        </w:rPr>
        <w:t>cztery</w:t>
      </w:r>
      <w:r w:rsidRPr="004E3342">
        <w:rPr>
          <w:rFonts w:ascii="Calibri Light" w:hAnsi="Calibri Light" w:cs="Calibri Light"/>
          <w:sz w:val="22"/>
        </w:rPr>
        <w:t>) rob</w:t>
      </w:r>
      <w:r w:rsidR="00F4442A">
        <w:rPr>
          <w:rFonts w:ascii="Calibri Light" w:hAnsi="Calibri Light" w:cs="Calibri Light"/>
          <w:sz w:val="22"/>
        </w:rPr>
        <w:t>o</w:t>
      </w:r>
      <w:r w:rsidRPr="004E3342">
        <w:rPr>
          <w:rFonts w:ascii="Calibri Light" w:hAnsi="Calibri Light" w:cs="Calibri Light"/>
          <w:sz w:val="22"/>
        </w:rPr>
        <w:t>t</w:t>
      </w:r>
      <w:r w:rsidR="00862445">
        <w:rPr>
          <w:rFonts w:ascii="Calibri Light" w:hAnsi="Calibri Light" w:cs="Calibri Light"/>
          <w:sz w:val="22"/>
        </w:rPr>
        <w:t>y</w:t>
      </w:r>
      <w:r w:rsidRPr="004E3342">
        <w:rPr>
          <w:rFonts w:ascii="Calibri Light" w:hAnsi="Calibri Light" w:cs="Calibri Light"/>
          <w:sz w:val="22"/>
        </w:rPr>
        <w:t xml:space="preserve"> </w:t>
      </w:r>
      <w:r w:rsidR="00F4442A" w:rsidRPr="004E3342">
        <w:rPr>
          <w:rFonts w:ascii="Calibri Light" w:hAnsi="Calibri Light" w:cs="Calibri Light"/>
          <w:sz w:val="22"/>
        </w:rPr>
        <w:t>budowlan</w:t>
      </w:r>
      <w:r w:rsidR="00F4442A">
        <w:rPr>
          <w:rFonts w:ascii="Calibri Light" w:hAnsi="Calibri Light" w:cs="Calibri Light"/>
          <w:sz w:val="22"/>
        </w:rPr>
        <w:t>e</w:t>
      </w:r>
      <w:r w:rsidR="00F4442A" w:rsidRPr="004E3342">
        <w:rPr>
          <w:rFonts w:ascii="Calibri Light" w:hAnsi="Calibri Light" w:cs="Calibri Light"/>
          <w:sz w:val="22"/>
        </w:rPr>
        <w:t xml:space="preserve"> polegając</w:t>
      </w:r>
      <w:r w:rsidR="00F4442A">
        <w:rPr>
          <w:rFonts w:ascii="Calibri Light" w:hAnsi="Calibri Light" w:cs="Calibri Light"/>
          <w:sz w:val="22"/>
        </w:rPr>
        <w:t>e na</w:t>
      </w:r>
      <w:r w:rsidR="00F4442A" w:rsidRPr="004E3342">
        <w:rPr>
          <w:rFonts w:ascii="Calibri Light" w:hAnsi="Calibri Light" w:cs="Calibri Light"/>
          <w:sz w:val="22"/>
        </w:rPr>
        <w:t xml:space="preserve"> </w:t>
      </w:r>
      <w:r w:rsidRPr="004E3342">
        <w:rPr>
          <w:rFonts w:ascii="Calibri Light" w:hAnsi="Calibri Light" w:cs="Calibri Light"/>
          <w:sz w:val="22"/>
        </w:rPr>
        <w:t xml:space="preserve">wykonaniu posadowienia budynków i budowli, o wartości co najmniej </w:t>
      </w:r>
      <w:r w:rsidR="00862445">
        <w:rPr>
          <w:rFonts w:ascii="Calibri Light" w:hAnsi="Calibri Light" w:cs="Calibri Light"/>
          <w:sz w:val="22"/>
        </w:rPr>
        <w:t>4</w:t>
      </w:r>
      <w:r w:rsidR="00862445" w:rsidRPr="004E3342">
        <w:rPr>
          <w:rFonts w:ascii="Calibri Light" w:hAnsi="Calibri Light" w:cs="Calibri Light"/>
          <w:sz w:val="22"/>
        </w:rPr>
        <w:t xml:space="preserve">00 </w:t>
      </w:r>
      <w:r w:rsidRPr="004E3342">
        <w:rPr>
          <w:rFonts w:ascii="Calibri Light" w:hAnsi="Calibri Light" w:cs="Calibri Light"/>
          <w:sz w:val="22"/>
        </w:rPr>
        <w:t xml:space="preserve">000,00 zł brutto każda, </w:t>
      </w:r>
      <w:r w:rsidRPr="00254B4D">
        <w:rPr>
          <w:rFonts w:ascii="Calibri Light" w:hAnsi="Calibri Light" w:cs="Calibri Light"/>
          <w:sz w:val="22"/>
        </w:rPr>
        <w:t xml:space="preserve">w tym co najmniej 2 (dwie) roboty budowlane polegające na wykonaniu elementów żelbetowych w technologii betonu wodoszczelnego o wartości co najmniej </w:t>
      </w:r>
      <w:r w:rsidR="00862445">
        <w:rPr>
          <w:rFonts w:ascii="Calibri Light" w:hAnsi="Calibri Light" w:cs="Calibri Light"/>
          <w:sz w:val="22"/>
        </w:rPr>
        <w:t>4</w:t>
      </w:r>
      <w:r w:rsidR="00862445" w:rsidRPr="00254B4D">
        <w:rPr>
          <w:rFonts w:ascii="Calibri Light" w:hAnsi="Calibri Light" w:cs="Calibri Light"/>
          <w:sz w:val="22"/>
        </w:rPr>
        <w:t xml:space="preserve">00 </w:t>
      </w:r>
      <w:r w:rsidRPr="00254B4D">
        <w:rPr>
          <w:rFonts w:ascii="Calibri Light" w:hAnsi="Calibri Light" w:cs="Calibri Light"/>
          <w:sz w:val="22"/>
        </w:rPr>
        <w:t>000,00 zł brutto każda.</w:t>
      </w:r>
    </w:p>
    <w:p w14:paraId="7438DDB4" w14:textId="77777777" w:rsidR="004E3342" w:rsidRPr="00254B4D" w:rsidRDefault="004E3342" w:rsidP="00254B4D">
      <w:pPr>
        <w:pStyle w:val="Tekstpodstawowy"/>
        <w:tabs>
          <w:tab w:val="left" w:pos="-426"/>
        </w:tabs>
        <w:suppressAutoHyphens/>
        <w:overflowPunct/>
        <w:autoSpaceDE/>
        <w:autoSpaceDN/>
        <w:adjustRightInd/>
        <w:spacing w:before="0" w:line="240" w:lineRule="auto"/>
        <w:ind w:left="851" w:right="48"/>
        <w:rPr>
          <w:rFonts w:ascii="Calibri Light" w:hAnsi="Calibri Light" w:cs="Calibri Light"/>
          <w:sz w:val="22"/>
        </w:rPr>
      </w:pPr>
    </w:p>
    <w:bookmarkEnd w:id="0"/>
    <w:p w14:paraId="2B8318DE" w14:textId="1015A4EC" w:rsidR="004E3342" w:rsidRDefault="004E3342" w:rsidP="004E3342">
      <w:pPr>
        <w:pStyle w:val="Tekstpodstawowy"/>
        <w:numPr>
          <w:ilvl w:val="4"/>
          <w:numId w:val="23"/>
        </w:numPr>
        <w:tabs>
          <w:tab w:val="left" w:pos="-426"/>
        </w:tabs>
        <w:suppressAutoHyphens/>
        <w:overflowPunct/>
        <w:autoSpaceDE/>
        <w:autoSpaceDN/>
        <w:adjustRightInd/>
        <w:spacing w:before="0" w:line="240" w:lineRule="auto"/>
        <w:ind w:left="851" w:right="48" w:hanging="284"/>
        <w:rPr>
          <w:rFonts w:ascii="Calibri Light" w:hAnsi="Calibri Light" w:cs="Calibri Light"/>
          <w:sz w:val="22"/>
        </w:rPr>
      </w:pPr>
      <w:r w:rsidRPr="00C23E80">
        <w:rPr>
          <w:rFonts w:ascii="Calibri Light" w:hAnsi="Calibri Light" w:cs="Calibri Light"/>
          <w:sz w:val="22"/>
        </w:rPr>
        <w:t xml:space="preserve">minimum 1 osobą, która będzie wykonywać zamówienie jako </w:t>
      </w:r>
      <w:r w:rsidRPr="00BD0BA7">
        <w:rPr>
          <w:rFonts w:ascii="Calibri Light" w:hAnsi="Calibri Light" w:cs="Calibri Light"/>
          <w:sz w:val="22"/>
        </w:rPr>
        <w:t xml:space="preserve">kierownik robót branżowych, </w:t>
      </w:r>
      <w:r w:rsidRPr="00C23E80">
        <w:rPr>
          <w:rFonts w:ascii="Calibri Light" w:hAnsi="Calibri Light" w:cs="Calibri Light"/>
          <w:sz w:val="22"/>
        </w:rPr>
        <w:t>posiadającą uprawnienia budowlane do kierowania robotami budowlanymi bez ograniczeń, pozwalające pełnić samodzielne funkcje techniczne w budownictwie w specjalności instalacyjnej w zakresie sieci, instalacji i urządzeń elektrycznych i elektroenergetycznych lub odpowiadające im równoważne uprawnienia budowlane, które zostały wydane na podstawie wcześniej obowiązujących przepisów, oraz przynależy do właściwej Izby Inżynierów Budownictwa, a także posiada ważną polisę OC w zakresie pełnienia samodzielnych funkcji technicznych w budownictwie.</w:t>
      </w:r>
    </w:p>
    <w:p w14:paraId="2964AF1A" w14:textId="77777777" w:rsidR="004E3342" w:rsidRPr="00C23E80" w:rsidRDefault="004E3342" w:rsidP="00254B4D">
      <w:pPr>
        <w:pStyle w:val="Tekstpodstawowy"/>
        <w:tabs>
          <w:tab w:val="left" w:pos="-426"/>
        </w:tabs>
        <w:suppressAutoHyphens/>
        <w:overflowPunct/>
        <w:autoSpaceDE/>
        <w:autoSpaceDN/>
        <w:adjustRightInd/>
        <w:spacing w:before="0" w:line="240" w:lineRule="auto"/>
        <w:ind w:right="48"/>
        <w:rPr>
          <w:rFonts w:ascii="Calibri Light" w:hAnsi="Calibri Light" w:cs="Calibri Light"/>
          <w:sz w:val="22"/>
        </w:rPr>
      </w:pPr>
    </w:p>
    <w:p w14:paraId="6893B2CA" w14:textId="74049090" w:rsidR="004E3342" w:rsidRPr="00254B4D" w:rsidRDefault="004E3342" w:rsidP="00254B4D">
      <w:pPr>
        <w:pStyle w:val="Akapitzlist"/>
        <w:numPr>
          <w:ilvl w:val="0"/>
          <w:numId w:val="23"/>
        </w:numPr>
        <w:suppressAutoHyphens/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>Z</w:t>
      </w:r>
      <w:r w:rsidRPr="00254B4D">
        <w:rPr>
          <w:rFonts w:asciiTheme="majorHAnsi" w:hAnsiTheme="majorHAnsi" w:cstheme="majorHAnsi"/>
        </w:rPr>
        <w:t>godnie z danymi w tabel</w:t>
      </w:r>
      <w:r w:rsidR="00D710D2">
        <w:rPr>
          <w:rFonts w:asciiTheme="majorHAnsi" w:hAnsiTheme="majorHAnsi" w:cstheme="majorHAnsi"/>
        </w:rPr>
        <w:t>ach</w:t>
      </w:r>
      <w:r w:rsidRPr="00254B4D">
        <w:rPr>
          <w:rFonts w:asciiTheme="majorHAnsi" w:hAnsiTheme="majorHAnsi" w:cstheme="majorHAnsi"/>
        </w:rPr>
        <w:t xml:space="preserve"> poniżej:</w:t>
      </w:r>
    </w:p>
    <w:p w14:paraId="27AEF56C" w14:textId="77777777" w:rsidR="00A10D77" w:rsidRDefault="00A10D77" w:rsidP="00A10D77">
      <w:pPr>
        <w:suppressAutoHyphens/>
        <w:spacing w:after="0" w:line="240" w:lineRule="auto"/>
        <w:ind w:left="360"/>
        <w:jc w:val="both"/>
        <w:rPr>
          <w:rFonts w:asciiTheme="majorHAnsi" w:hAnsiTheme="majorHAnsi" w:cstheme="majorBidi"/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"/>
        <w:gridCol w:w="2022"/>
        <w:gridCol w:w="2348"/>
        <w:gridCol w:w="4533"/>
        <w:gridCol w:w="1377"/>
        <w:gridCol w:w="1018"/>
        <w:gridCol w:w="1193"/>
        <w:gridCol w:w="1885"/>
      </w:tblGrid>
      <w:tr w:rsidR="00222FD3" w:rsidRPr="004E3342" w14:paraId="5157D058" w14:textId="77777777" w:rsidTr="00222FD3">
        <w:trPr>
          <w:tblHeader/>
          <w:jc w:val="center"/>
        </w:trPr>
        <w:tc>
          <w:tcPr>
            <w:tcW w:w="157" w:type="pct"/>
            <w:vMerge w:val="restart"/>
            <w:shd w:val="clear" w:color="auto" w:fill="DEEAF6"/>
            <w:vAlign w:val="center"/>
            <w:hideMark/>
          </w:tcPr>
          <w:p w14:paraId="444BC42E" w14:textId="77777777" w:rsidR="00222FD3" w:rsidRPr="00254B4D" w:rsidRDefault="00222FD3" w:rsidP="00254B4D">
            <w:pPr>
              <w:suppressAutoHyphens/>
              <w:spacing w:after="0" w:line="240" w:lineRule="auto"/>
              <w:ind w:left="88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1" w:name="_Hlk196901464"/>
            <w:r w:rsidRPr="00254B4D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681" w:type="pct"/>
            <w:vMerge w:val="restart"/>
            <w:shd w:val="clear" w:color="auto" w:fill="DEEAF6"/>
            <w:vAlign w:val="center"/>
            <w:hideMark/>
          </w:tcPr>
          <w:p w14:paraId="29B1E1B1" w14:textId="77777777" w:rsidR="00222FD3" w:rsidRPr="00254B4D" w:rsidRDefault="00222FD3" w:rsidP="00254B4D">
            <w:pPr>
              <w:suppressAutoHyphens/>
              <w:spacing w:after="0" w:line="240" w:lineRule="auto"/>
              <w:ind w:left="-112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54B4D">
              <w:rPr>
                <w:rFonts w:asciiTheme="majorHAnsi" w:hAnsiTheme="majorHAnsi" w:cstheme="majorHAnsi"/>
                <w:sz w:val="20"/>
                <w:szCs w:val="20"/>
              </w:rPr>
              <w:t>Imię i nazwisko</w:t>
            </w:r>
          </w:p>
        </w:tc>
        <w:tc>
          <w:tcPr>
            <w:tcW w:w="791" w:type="pct"/>
            <w:vMerge w:val="restart"/>
            <w:shd w:val="clear" w:color="auto" w:fill="DEEAF6"/>
            <w:vAlign w:val="center"/>
          </w:tcPr>
          <w:p w14:paraId="282C19FF" w14:textId="77777777" w:rsidR="00222FD3" w:rsidRPr="00254B4D" w:rsidRDefault="00222FD3" w:rsidP="00254B4D">
            <w:pPr>
              <w:suppressAutoHyphens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54B4D">
              <w:rPr>
                <w:rFonts w:asciiTheme="majorHAnsi" w:hAnsiTheme="majorHAnsi" w:cstheme="majorHAnsi"/>
                <w:sz w:val="20"/>
                <w:szCs w:val="20"/>
              </w:rPr>
              <w:t xml:space="preserve">Zakres wykonywanych czynności </w:t>
            </w:r>
            <w:r w:rsidRPr="00254B4D">
              <w:rPr>
                <w:rFonts w:asciiTheme="majorHAnsi" w:hAnsiTheme="majorHAnsi" w:cstheme="majorHAnsi"/>
                <w:sz w:val="20"/>
                <w:szCs w:val="20"/>
              </w:rPr>
              <w:br/>
              <w:t>w niniejszym zamówieniu</w:t>
            </w:r>
          </w:p>
        </w:tc>
        <w:tc>
          <w:tcPr>
            <w:tcW w:w="1527" w:type="pct"/>
            <w:shd w:val="clear" w:color="auto" w:fill="DEEAF6"/>
            <w:vAlign w:val="center"/>
            <w:hideMark/>
          </w:tcPr>
          <w:p w14:paraId="3EEE052F" w14:textId="77777777" w:rsidR="00222FD3" w:rsidRPr="00254B4D" w:rsidRDefault="00222FD3" w:rsidP="00254B4D">
            <w:pPr>
              <w:suppressAutoHyphens/>
              <w:spacing w:after="0" w:line="240" w:lineRule="auto"/>
              <w:ind w:left="-27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54B4D">
              <w:rPr>
                <w:rFonts w:asciiTheme="majorHAnsi" w:hAnsiTheme="majorHAnsi" w:cstheme="majorHAnsi"/>
                <w:sz w:val="20"/>
                <w:szCs w:val="20"/>
              </w:rPr>
              <w:t>Doświadczenie niezbędne do wykonania zamówienia publicznego</w:t>
            </w:r>
          </w:p>
          <w:p w14:paraId="4C49A2BB" w14:textId="285D9DBA" w:rsidR="00222FD3" w:rsidRPr="00D710D2" w:rsidRDefault="00222FD3" w:rsidP="00254B4D">
            <w:pPr>
              <w:suppressAutoHyphens/>
              <w:spacing w:after="0" w:line="240" w:lineRule="auto"/>
              <w:ind w:left="36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54B4D">
              <w:rPr>
                <w:rFonts w:asciiTheme="majorHAnsi" w:hAnsiTheme="majorHAnsi" w:cstheme="majorHAnsi"/>
                <w:sz w:val="20"/>
                <w:szCs w:val="20"/>
              </w:rPr>
              <w:t xml:space="preserve">(w tym w zakresie niezbędnym do wykazania spełnienia warunku określonego w rozdziale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III </w:t>
            </w:r>
            <w:r w:rsidRPr="00254B4D">
              <w:rPr>
                <w:rFonts w:asciiTheme="majorHAnsi" w:hAnsiTheme="majorHAnsi" w:cstheme="majorHAnsi"/>
                <w:sz w:val="20"/>
                <w:szCs w:val="20"/>
              </w:rPr>
              <w:t>p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kt. 13.1.4.2 a) SWZ</w:t>
            </w:r>
          </w:p>
        </w:tc>
        <w:tc>
          <w:tcPr>
            <w:tcW w:w="464" w:type="pct"/>
            <w:vMerge w:val="restart"/>
            <w:shd w:val="clear" w:color="auto" w:fill="DEEAF6"/>
          </w:tcPr>
          <w:p w14:paraId="53CB8965" w14:textId="6FEA3DB5" w:rsidR="00222FD3" w:rsidRPr="00D710D2" w:rsidRDefault="00222FD3" w:rsidP="00D710D2">
            <w:pPr>
              <w:suppressAutoHyphens/>
              <w:spacing w:after="0" w:line="240" w:lineRule="auto"/>
              <w:ind w:left="-51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 xml:space="preserve">roboty budowlane polegające na wykonaniu elementów żelbetowych </w:t>
            </w:r>
            <w:r w:rsidR="003202A0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>w technologii betonu wodoszczelneg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o</w:t>
            </w:r>
          </w:p>
          <w:p w14:paraId="679FCED3" w14:textId="6E2AC92A" w:rsidR="00222FD3" w:rsidRPr="00D710D2" w:rsidRDefault="00222FD3" w:rsidP="00222FD3">
            <w:pPr>
              <w:suppressAutoHyphens/>
              <w:spacing w:after="0" w:line="240" w:lineRule="auto"/>
              <w:ind w:left="-105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43" w:type="pct"/>
            <w:vMerge w:val="restart"/>
            <w:shd w:val="clear" w:color="auto" w:fill="DEEAF6"/>
            <w:vAlign w:val="center"/>
          </w:tcPr>
          <w:p w14:paraId="3FF4C4CA" w14:textId="1E6A1B23" w:rsidR="00222FD3" w:rsidRPr="00D710D2" w:rsidRDefault="00222FD3" w:rsidP="00D710D2">
            <w:pPr>
              <w:suppressAutoHyphens/>
              <w:spacing w:after="0" w:line="240" w:lineRule="auto"/>
              <w:ind w:left="-51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D710D2">
              <w:rPr>
                <w:rFonts w:asciiTheme="majorHAnsi" w:hAnsiTheme="majorHAnsi" w:cstheme="majorHAnsi"/>
                <w:sz w:val="20"/>
                <w:szCs w:val="20"/>
              </w:rPr>
              <w:t>Wartość            w złotych brutto</w:t>
            </w:r>
          </w:p>
        </w:tc>
        <w:tc>
          <w:tcPr>
            <w:tcW w:w="402" w:type="pct"/>
            <w:vMerge w:val="restart"/>
            <w:shd w:val="clear" w:color="auto" w:fill="DEEAF6"/>
            <w:vAlign w:val="center"/>
            <w:hideMark/>
          </w:tcPr>
          <w:p w14:paraId="054A6544" w14:textId="59120E7A" w:rsidR="00222FD3" w:rsidRPr="00254B4D" w:rsidRDefault="00222FD3" w:rsidP="00254B4D">
            <w:pPr>
              <w:suppressAutoHyphens/>
              <w:spacing w:after="0" w:line="240" w:lineRule="auto"/>
              <w:ind w:left="-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54B4D">
              <w:rPr>
                <w:rFonts w:asciiTheme="majorHAnsi" w:hAnsiTheme="majorHAnsi" w:cstheme="majorHAnsi"/>
                <w:sz w:val="20"/>
                <w:szCs w:val="20"/>
              </w:rPr>
              <w:t>Daty realizacji</w:t>
            </w:r>
          </w:p>
          <w:p w14:paraId="121B9A47" w14:textId="77777777" w:rsidR="00222FD3" w:rsidRPr="00254B4D" w:rsidRDefault="00222FD3" w:rsidP="00254B4D">
            <w:pPr>
              <w:suppressAutoHyphens/>
              <w:spacing w:after="0" w:line="240" w:lineRule="auto"/>
              <w:ind w:left="-12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54B4D">
              <w:rPr>
                <w:rFonts w:asciiTheme="majorHAnsi" w:hAnsiTheme="majorHAnsi" w:cstheme="majorHAnsi"/>
                <w:sz w:val="20"/>
                <w:szCs w:val="20"/>
              </w:rPr>
              <w:t>(od….do….)</w:t>
            </w:r>
          </w:p>
        </w:tc>
        <w:tc>
          <w:tcPr>
            <w:tcW w:w="635" w:type="pct"/>
            <w:vMerge w:val="restart"/>
            <w:shd w:val="clear" w:color="auto" w:fill="DEEAF6"/>
          </w:tcPr>
          <w:p w14:paraId="47FA4E97" w14:textId="77777777" w:rsidR="00222FD3" w:rsidRPr="00254B4D" w:rsidRDefault="00222FD3" w:rsidP="00254B4D">
            <w:pPr>
              <w:suppressAutoHyphens/>
              <w:spacing w:after="0" w:line="240" w:lineRule="auto"/>
              <w:ind w:left="36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8A5C48E" w14:textId="77777777" w:rsidR="00222FD3" w:rsidRPr="00254B4D" w:rsidRDefault="00222FD3" w:rsidP="00254B4D">
            <w:pPr>
              <w:suppressAutoHyphens/>
              <w:spacing w:after="0" w:line="240" w:lineRule="auto"/>
              <w:ind w:left="36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A72634A" w14:textId="77777777" w:rsidR="00222FD3" w:rsidRPr="00254B4D" w:rsidRDefault="00222FD3" w:rsidP="00254B4D">
            <w:pPr>
              <w:suppressAutoHyphens/>
              <w:spacing w:after="0" w:line="240" w:lineRule="auto"/>
              <w:ind w:left="-114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254B4D">
              <w:rPr>
                <w:rFonts w:asciiTheme="majorHAnsi" w:hAnsiTheme="majorHAnsi" w:cstheme="majorHAnsi"/>
                <w:sz w:val="20"/>
                <w:szCs w:val="20"/>
              </w:rPr>
              <w:t>Podstawa do dysponowania osobą</w:t>
            </w:r>
          </w:p>
        </w:tc>
      </w:tr>
      <w:tr w:rsidR="00222FD3" w:rsidRPr="004E3342" w14:paraId="63803A80" w14:textId="77777777" w:rsidTr="00A547A7">
        <w:trPr>
          <w:trHeight w:val="1007"/>
          <w:tblHeader/>
          <w:jc w:val="center"/>
        </w:trPr>
        <w:tc>
          <w:tcPr>
            <w:tcW w:w="157" w:type="pct"/>
            <w:vMerge/>
            <w:shd w:val="clear" w:color="auto" w:fill="auto"/>
            <w:vAlign w:val="center"/>
          </w:tcPr>
          <w:p w14:paraId="30E09E3B" w14:textId="77777777" w:rsidR="00222FD3" w:rsidRPr="00254B4D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81" w:type="pct"/>
            <w:vMerge/>
            <w:shd w:val="clear" w:color="auto" w:fill="auto"/>
            <w:vAlign w:val="center"/>
          </w:tcPr>
          <w:p w14:paraId="3423043E" w14:textId="77777777" w:rsidR="00222FD3" w:rsidRPr="00254B4D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91" w:type="pct"/>
            <w:vMerge/>
            <w:vAlign w:val="center"/>
          </w:tcPr>
          <w:p w14:paraId="3E668AF3" w14:textId="77777777" w:rsidR="00222FD3" w:rsidRPr="00254B4D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27" w:type="pct"/>
            <w:shd w:val="clear" w:color="auto" w:fill="DEEAF6"/>
            <w:vAlign w:val="center"/>
          </w:tcPr>
          <w:p w14:paraId="0CADC298" w14:textId="77777777" w:rsidR="00222FD3" w:rsidRDefault="00222FD3" w:rsidP="00222FD3">
            <w:pPr>
              <w:suppressAutoHyphens/>
              <w:spacing w:after="0" w:line="240" w:lineRule="auto"/>
              <w:ind w:left="36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Zakres doświadczenia</w:t>
            </w:r>
          </w:p>
          <w:p w14:paraId="2AD53ADF" w14:textId="7A743CFA" w:rsidR="00222FD3" w:rsidRDefault="00222FD3" w:rsidP="00222FD3">
            <w:pPr>
              <w:suppressAutoHyphens/>
              <w:spacing w:after="0" w:line="240" w:lineRule="auto"/>
              <w:ind w:left="36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(nazwa zrealizowanego zamówienia)</w:t>
            </w:r>
          </w:p>
        </w:tc>
        <w:tc>
          <w:tcPr>
            <w:tcW w:w="464" w:type="pct"/>
            <w:vMerge/>
            <w:shd w:val="clear" w:color="auto" w:fill="DEEAF6"/>
            <w:vAlign w:val="center"/>
          </w:tcPr>
          <w:p w14:paraId="2282B173" w14:textId="217D023C" w:rsidR="00222FD3" w:rsidRPr="00222FD3" w:rsidRDefault="00222FD3" w:rsidP="00222FD3">
            <w:pPr>
              <w:suppressAutoHyphens/>
              <w:spacing w:after="0" w:line="240" w:lineRule="auto"/>
              <w:ind w:left="-105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7605CC76" w14:textId="78CE6EEF" w:rsidR="00222FD3" w:rsidRPr="00254B4D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02" w:type="pct"/>
            <w:vMerge/>
            <w:shd w:val="clear" w:color="auto" w:fill="auto"/>
            <w:vAlign w:val="center"/>
          </w:tcPr>
          <w:p w14:paraId="5781C945" w14:textId="77777777" w:rsidR="00222FD3" w:rsidRPr="00254B4D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35" w:type="pct"/>
            <w:vMerge/>
          </w:tcPr>
          <w:p w14:paraId="29134664" w14:textId="77777777" w:rsidR="00222FD3" w:rsidRPr="00254B4D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22FD3" w:rsidRPr="004E3342" w14:paraId="06ECBE49" w14:textId="77777777" w:rsidTr="00222FD3">
        <w:trPr>
          <w:trHeight w:val="738"/>
          <w:jc w:val="center"/>
        </w:trPr>
        <w:tc>
          <w:tcPr>
            <w:tcW w:w="157" w:type="pct"/>
          </w:tcPr>
          <w:p w14:paraId="0D77BBBC" w14:textId="77777777" w:rsidR="00222FD3" w:rsidRPr="004E3342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843" w:type="pct"/>
            <w:gridSpan w:val="7"/>
            <w:vAlign w:val="center"/>
          </w:tcPr>
          <w:p w14:paraId="495127FA" w14:textId="0ADE4E8A" w:rsidR="00222FD3" w:rsidRPr="00254B4D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54B4D">
              <w:rPr>
                <w:rFonts w:asciiTheme="majorHAnsi" w:hAnsiTheme="majorHAnsi" w:cstheme="majorHAnsi"/>
                <w:sz w:val="20"/>
                <w:szCs w:val="20"/>
              </w:rPr>
              <w:t xml:space="preserve">Osoba, o której mowa w rozdziale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III</w:t>
            </w:r>
            <w:r w:rsidRPr="00254B4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>pkt. 13.1.4.2 a)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254B4D">
              <w:rPr>
                <w:rFonts w:asciiTheme="majorHAnsi" w:hAnsiTheme="majorHAnsi" w:cstheme="majorHAnsi"/>
                <w:sz w:val="20"/>
                <w:szCs w:val="20"/>
              </w:rPr>
              <w:t>SWZ, tj.:</w:t>
            </w:r>
          </w:p>
          <w:p w14:paraId="497775BD" w14:textId="57322EDA" w:rsidR="00222FD3" w:rsidRPr="00254B4D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54B4D">
              <w:rPr>
                <w:rFonts w:asciiTheme="majorHAnsi" w:hAnsiTheme="majorHAnsi" w:cstheme="majorHAnsi"/>
                <w:sz w:val="20"/>
                <w:szCs w:val="20"/>
              </w:rPr>
              <w:t xml:space="preserve">Kierownik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budowy</w:t>
            </w: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 xml:space="preserve"> posiadając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y </w:t>
            </w: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>uprawnienia budowlane do kierowania robotami budowlanymi bez ograniczeń, pozwalające pełnić samodzielne funkcje techniczne w budownictwie w specjalności konstrukcyjno-budowlanej lub odpowiad</w:t>
            </w:r>
            <w:bookmarkStart w:id="2" w:name="_GoBack"/>
            <w:bookmarkEnd w:id="2"/>
            <w:r w:rsidRPr="007A2D50">
              <w:rPr>
                <w:rFonts w:asciiTheme="majorHAnsi" w:hAnsiTheme="majorHAnsi" w:cstheme="majorHAnsi"/>
                <w:sz w:val="20"/>
                <w:szCs w:val="20"/>
              </w:rPr>
              <w:t>ające im równoważne uprawnienia budowlane, które zostały wydane na podstawie wcześniej obowiązujących przepisów, oraz któr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 xml:space="preserve"> przynależy do właściwej Izby Inżynierów Budownictwa, a także posiada ważną polisę OC w zakresie pełnienia samodzielnych funkcji technicznych w budownictwie.</w:t>
            </w:r>
            <w:r w:rsidRPr="00254B4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P</w:t>
            </w:r>
            <w:r w:rsidRPr="00254B4D">
              <w:rPr>
                <w:rFonts w:asciiTheme="majorHAnsi" w:hAnsiTheme="majorHAnsi" w:cstheme="majorHAnsi"/>
                <w:sz w:val="20"/>
                <w:szCs w:val="20"/>
              </w:rPr>
              <w:t>osiadający doświadczenie w pełnieniu funkcji kierownik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 xml:space="preserve"> budowy co najmniej </w:t>
            </w:r>
            <w:r w:rsidR="00F4442A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F4442A" w:rsidRPr="007A2D5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r w:rsidR="00F4442A">
              <w:rPr>
                <w:rFonts w:asciiTheme="majorHAnsi" w:hAnsiTheme="majorHAnsi" w:cstheme="majorHAnsi"/>
                <w:sz w:val="20"/>
                <w:szCs w:val="20"/>
              </w:rPr>
              <w:t>cztery</w:t>
            </w: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>) rob</w:t>
            </w:r>
            <w:r w:rsidR="00F4442A">
              <w:rPr>
                <w:rFonts w:asciiTheme="majorHAnsi" w:hAnsiTheme="majorHAnsi" w:cstheme="majorHAnsi"/>
                <w:sz w:val="20"/>
                <w:szCs w:val="20"/>
              </w:rPr>
              <w:t>oty</w:t>
            </w: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F4442A" w:rsidRPr="007A2D50">
              <w:rPr>
                <w:rFonts w:asciiTheme="majorHAnsi" w:hAnsiTheme="majorHAnsi" w:cstheme="majorHAnsi"/>
                <w:sz w:val="20"/>
                <w:szCs w:val="20"/>
              </w:rPr>
              <w:t>budowlan</w:t>
            </w:r>
            <w:r w:rsidR="00F4442A"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 w:rsidR="00F4442A" w:rsidRPr="007A2D50">
              <w:rPr>
                <w:rFonts w:asciiTheme="majorHAnsi" w:hAnsiTheme="majorHAnsi" w:cstheme="majorHAnsi"/>
                <w:sz w:val="20"/>
                <w:szCs w:val="20"/>
              </w:rPr>
              <w:t xml:space="preserve"> polegając</w:t>
            </w:r>
            <w:r w:rsidR="00F4442A"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 w:rsidR="00F4442A" w:rsidRPr="007A2D5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na </w:t>
            </w: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 xml:space="preserve">wykonaniu posadowienia budynków i budowli, o wartości co najmniej </w:t>
            </w:r>
            <w:r w:rsidR="00F4442A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F4442A" w:rsidRPr="007A2D50">
              <w:rPr>
                <w:rFonts w:asciiTheme="majorHAnsi" w:hAnsiTheme="majorHAnsi" w:cstheme="majorHAnsi"/>
                <w:sz w:val="20"/>
                <w:szCs w:val="20"/>
              </w:rPr>
              <w:t xml:space="preserve">00 </w:t>
            </w: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 xml:space="preserve">000,00 zł brutto każda, w tym co najmniej 2 (dwie) roboty budowlane polegające na wykonaniu elementów żelbetowych w technologii betonu wodoszczelnego o wartości co najmniej </w:t>
            </w:r>
            <w:r w:rsidR="00F4442A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F4442A" w:rsidRPr="007A2D50">
              <w:rPr>
                <w:rFonts w:asciiTheme="majorHAnsi" w:hAnsiTheme="majorHAnsi" w:cstheme="majorHAnsi"/>
                <w:sz w:val="20"/>
                <w:szCs w:val="20"/>
              </w:rPr>
              <w:t xml:space="preserve">00 </w:t>
            </w: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>000,00 zł brutto każda</w:t>
            </w:r>
            <w:r w:rsidRPr="00254B4D">
              <w:rPr>
                <w:rFonts w:asciiTheme="majorHAnsi" w:hAnsiTheme="majorHAnsi" w:cstheme="majorHAnsi"/>
                <w:sz w:val="20"/>
                <w:szCs w:val="20"/>
              </w:rPr>
              <w:t xml:space="preserve">, w okresie ostatnich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10</w:t>
            </w:r>
            <w:r w:rsidRPr="00254B4D">
              <w:rPr>
                <w:rFonts w:asciiTheme="majorHAnsi" w:hAnsiTheme="majorHAnsi" w:cstheme="majorHAnsi"/>
                <w:sz w:val="20"/>
                <w:szCs w:val="20"/>
              </w:rPr>
              <w:t xml:space="preserve"> lat przed upływem terminu składania ofert.</w:t>
            </w:r>
          </w:p>
        </w:tc>
      </w:tr>
      <w:tr w:rsidR="00222FD3" w:rsidRPr="004E3342" w14:paraId="1E10F4A4" w14:textId="77777777" w:rsidTr="00222FD3">
        <w:trPr>
          <w:trHeight w:val="525"/>
          <w:jc w:val="center"/>
        </w:trPr>
        <w:tc>
          <w:tcPr>
            <w:tcW w:w="157" w:type="pct"/>
            <w:vMerge w:val="restart"/>
            <w:vAlign w:val="center"/>
          </w:tcPr>
          <w:p w14:paraId="434CBC34" w14:textId="77777777" w:rsidR="00222FD3" w:rsidRPr="00254B4D" w:rsidRDefault="00222FD3" w:rsidP="00254B4D">
            <w:pPr>
              <w:suppressAutoHyphens/>
              <w:spacing w:after="0" w:line="240" w:lineRule="auto"/>
              <w:ind w:left="8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54B4D">
              <w:rPr>
                <w:rFonts w:asciiTheme="majorHAnsi" w:hAnsiTheme="majorHAnsi" w:cstheme="majorHAnsi"/>
                <w:sz w:val="20"/>
                <w:szCs w:val="20"/>
              </w:rPr>
              <w:t>1.</w:t>
            </w:r>
          </w:p>
        </w:tc>
        <w:tc>
          <w:tcPr>
            <w:tcW w:w="681" w:type="pct"/>
            <w:vMerge w:val="restart"/>
            <w:vAlign w:val="center"/>
          </w:tcPr>
          <w:p w14:paraId="71DCEDE1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91" w:type="pct"/>
            <w:vMerge w:val="restart"/>
            <w:vAlign w:val="center"/>
          </w:tcPr>
          <w:p w14:paraId="439ECC85" w14:textId="2FE08247" w:rsidR="00222FD3" w:rsidRPr="007A2D50" w:rsidRDefault="00222FD3" w:rsidP="00254B4D">
            <w:pPr>
              <w:suppressAutoHyphens/>
              <w:spacing w:after="0" w:line="240" w:lineRule="auto"/>
              <w:ind w:left="-14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 xml:space="preserve">Kierownik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budowy</w:t>
            </w:r>
          </w:p>
        </w:tc>
        <w:tc>
          <w:tcPr>
            <w:tcW w:w="1527" w:type="pct"/>
            <w:vAlign w:val="center"/>
          </w:tcPr>
          <w:p w14:paraId="3E18E6DA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>1.</w:t>
            </w:r>
          </w:p>
        </w:tc>
        <w:tc>
          <w:tcPr>
            <w:tcW w:w="464" w:type="pct"/>
            <w:vAlign w:val="center"/>
          </w:tcPr>
          <w:p w14:paraId="05E6A259" w14:textId="7C84314B" w:rsidR="00222FD3" w:rsidRPr="007A2D50" w:rsidRDefault="00222FD3" w:rsidP="00254B4D">
            <w:pPr>
              <w:suppressAutoHyphens/>
              <w:spacing w:after="0" w:line="240" w:lineRule="auto"/>
              <w:ind w:left="-72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tak</w:t>
            </w:r>
          </w:p>
        </w:tc>
        <w:tc>
          <w:tcPr>
            <w:tcW w:w="343" w:type="pct"/>
            <w:vAlign w:val="center"/>
          </w:tcPr>
          <w:p w14:paraId="5C5D1F8C" w14:textId="4569C63B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7B901C57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35" w:type="pct"/>
          </w:tcPr>
          <w:p w14:paraId="629C37AE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22FD3" w:rsidRPr="004E3342" w14:paraId="56F37AA2" w14:textId="77777777" w:rsidTr="00222FD3">
        <w:trPr>
          <w:trHeight w:val="651"/>
          <w:jc w:val="center"/>
        </w:trPr>
        <w:tc>
          <w:tcPr>
            <w:tcW w:w="157" w:type="pct"/>
            <w:vMerge/>
            <w:vAlign w:val="center"/>
          </w:tcPr>
          <w:p w14:paraId="0B85F6AC" w14:textId="77777777" w:rsidR="00222FD3" w:rsidRPr="00254B4D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81" w:type="pct"/>
            <w:vMerge/>
            <w:vAlign w:val="center"/>
          </w:tcPr>
          <w:p w14:paraId="2D54D5B7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91" w:type="pct"/>
            <w:vMerge/>
            <w:vAlign w:val="center"/>
          </w:tcPr>
          <w:p w14:paraId="2A978DEC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27" w:type="pct"/>
            <w:vAlign w:val="center"/>
          </w:tcPr>
          <w:p w14:paraId="132C524E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>2.</w:t>
            </w:r>
          </w:p>
        </w:tc>
        <w:tc>
          <w:tcPr>
            <w:tcW w:w="464" w:type="pct"/>
            <w:vAlign w:val="center"/>
          </w:tcPr>
          <w:p w14:paraId="17FF3E5B" w14:textId="2501BB4E" w:rsidR="00222FD3" w:rsidRPr="007A2D50" w:rsidRDefault="00222FD3" w:rsidP="00254B4D">
            <w:pPr>
              <w:suppressAutoHyphens/>
              <w:spacing w:after="0" w:line="240" w:lineRule="auto"/>
              <w:ind w:left="-72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tak</w:t>
            </w:r>
          </w:p>
        </w:tc>
        <w:tc>
          <w:tcPr>
            <w:tcW w:w="343" w:type="pct"/>
            <w:vAlign w:val="center"/>
          </w:tcPr>
          <w:p w14:paraId="265E3D53" w14:textId="7BEEECCC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08635B78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35" w:type="pct"/>
          </w:tcPr>
          <w:p w14:paraId="66B8B48D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22FD3" w:rsidRPr="004E3342" w14:paraId="5AE6E4C8" w14:textId="77777777" w:rsidTr="00222FD3">
        <w:trPr>
          <w:trHeight w:val="651"/>
          <w:jc w:val="center"/>
        </w:trPr>
        <w:tc>
          <w:tcPr>
            <w:tcW w:w="157" w:type="pct"/>
            <w:vMerge/>
            <w:vAlign w:val="center"/>
          </w:tcPr>
          <w:p w14:paraId="299F82F6" w14:textId="77777777" w:rsidR="00222FD3" w:rsidRPr="004E3342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81" w:type="pct"/>
            <w:vMerge/>
            <w:vAlign w:val="center"/>
          </w:tcPr>
          <w:p w14:paraId="676FD6E8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91" w:type="pct"/>
            <w:vMerge/>
            <w:vAlign w:val="center"/>
          </w:tcPr>
          <w:p w14:paraId="48947452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27" w:type="pct"/>
            <w:vAlign w:val="center"/>
          </w:tcPr>
          <w:p w14:paraId="023F592A" w14:textId="39AE3B7D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3.</w:t>
            </w:r>
          </w:p>
        </w:tc>
        <w:tc>
          <w:tcPr>
            <w:tcW w:w="464" w:type="pct"/>
          </w:tcPr>
          <w:p w14:paraId="6739BEB7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14:paraId="534C5EE6" w14:textId="3607E06E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33E171B4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35" w:type="pct"/>
          </w:tcPr>
          <w:p w14:paraId="6AD3D031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22FD3" w:rsidRPr="004E3342" w14:paraId="44CB4F2E" w14:textId="77777777" w:rsidTr="00222FD3">
        <w:trPr>
          <w:trHeight w:val="651"/>
          <w:jc w:val="center"/>
        </w:trPr>
        <w:tc>
          <w:tcPr>
            <w:tcW w:w="157" w:type="pct"/>
            <w:vMerge/>
            <w:vAlign w:val="center"/>
          </w:tcPr>
          <w:p w14:paraId="1CC1EBC0" w14:textId="77777777" w:rsidR="00222FD3" w:rsidRPr="004E3342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81" w:type="pct"/>
            <w:vMerge/>
            <w:vAlign w:val="center"/>
          </w:tcPr>
          <w:p w14:paraId="567DDCB8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91" w:type="pct"/>
            <w:vMerge/>
            <w:vAlign w:val="center"/>
          </w:tcPr>
          <w:p w14:paraId="358972FC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27" w:type="pct"/>
            <w:vAlign w:val="center"/>
          </w:tcPr>
          <w:p w14:paraId="750CF5DA" w14:textId="13797A69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4.</w:t>
            </w:r>
          </w:p>
        </w:tc>
        <w:tc>
          <w:tcPr>
            <w:tcW w:w="464" w:type="pct"/>
          </w:tcPr>
          <w:p w14:paraId="650ADCD1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14:paraId="0D4090E7" w14:textId="2D565BC2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0103A631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35" w:type="pct"/>
          </w:tcPr>
          <w:p w14:paraId="040B6917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222FD3" w:rsidRPr="004E3342" w14:paraId="2F1FECAC" w14:textId="77777777" w:rsidTr="00222FD3">
        <w:trPr>
          <w:trHeight w:val="651"/>
          <w:jc w:val="center"/>
        </w:trPr>
        <w:tc>
          <w:tcPr>
            <w:tcW w:w="157" w:type="pct"/>
            <w:vMerge/>
            <w:vAlign w:val="center"/>
          </w:tcPr>
          <w:p w14:paraId="173E4A07" w14:textId="77777777" w:rsidR="00222FD3" w:rsidRPr="004E3342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81" w:type="pct"/>
            <w:vMerge/>
            <w:vAlign w:val="center"/>
          </w:tcPr>
          <w:p w14:paraId="4BAABA25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91" w:type="pct"/>
            <w:vMerge/>
            <w:vAlign w:val="center"/>
          </w:tcPr>
          <w:p w14:paraId="6FB401D8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527" w:type="pct"/>
            <w:vAlign w:val="center"/>
          </w:tcPr>
          <w:p w14:paraId="67B7A497" w14:textId="2F2EA25D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5.</w:t>
            </w:r>
          </w:p>
        </w:tc>
        <w:tc>
          <w:tcPr>
            <w:tcW w:w="464" w:type="pct"/>
          </w:tcPr>
          <w:p w14:paraId="0B7B52FA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14:paraId="0B322F11" w14:textId="6CC638BB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02" w:type="pct"/>
            <w:vAlign w:val="center"/>
          </w:tcPr>
          <w:p w14:paraId="1F445C78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35" w:type="pct"/>
          </w:tcPr>
          <w:p w14:paraId="1C9C3167" w14:textId="77777777" w:rsidR="00222FD3" w:rsidRPr="007A2D50" w:rsidRDefault="00222FD3" w:rsidP="00222FD3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bookmarkEnd w:id="1"/>
    </w:tbl>
    <w:p w14:paraId="61037A27" w14:textId="77777777" w:rsidR="00A10D77" w:rsidRPr="00254B4D" w:rsidRDefault="00A10D77" w:rsidP="00A10D77">
      <w:pPr>
        <w:suppressAutoHyphens/>
        <w:spacing w:after="0" w:line="240" w:lineRule="auto"/>
        <w:ind w:left="360"/>
        <w:jc w:val="both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7B9D408C" w14:textId="77777777" w:rsidR="00A10D77" w:rsidRDefault="00A10D77" w:rsidP="00A10D77">
      <w:pPr>
        <w:suppressAutoHyphens/>
        <w:spacing w:after="0" w:line="240" w:lineRule="auto"/>
        <w:ind w:left="360"/>
        <w:jc w:val="both"/>
        <w:rPr>
          <w:rFonts w:asciiTheme="majorHAnsi" w:hAnsiTheme="majorHAnsi" w:cstheme="majorBidi"/>
          <w:highlight w:val="yellow"/>
        </w:rPr>
      </w:pPr>
    </w:p>
    <w:p w14:paraId="69521BB2" w14:textId="77777777" w:rsidR="00A10D77" w:rsidRDefault="00A10D77" w:rsidP="00A10D77">
      <w:pPr>
        <w:suppressAutoHyphens/>
        <w:spacing w:after="0" w:line="240" w:lineRule="auto"/>
        <w:ind w:left="360"/>
        <w:jc w:val="both"/>
        <w:rPr>
          <w:rFonts w:asciiTheme="majorHAnsi" w:hAnsiTheme="majorHAnsi" w:cstheme="majorBidi"/>
          <w:highlight w:val="yellow"/>
        </w:rPr>
      </w:pPr>
    </w:p>
    <w:p w14:paraId="4AB6E36F" w14:textId="77777777" w:rsidR="00222FD3" w:rsidRDefault="00222FD3" w:rsidP="00A10D77">
      <w:pPr>
        <w:suppressAutoHyphens/>
        <w:spacing w:after="0" w:line="240" w:lineRule="auto"/>
        <w:ind w:left="360"/>
        <w:jc w:val="both"/>
        <w:rPr>
          <w:rFonts w:asciiTheme="majorHAnsi" w:hAnsiTheme="majorHAnsi" w:cstheme="majorBidi"/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6"/>
        <w:gridCol w:w="4094"/>
        <w:gridCol w:w="8366"/>
        <w:gridCol w:w="1947"/>
      </w:tblGrid>
      <w:tr w:rsidR="00222FD3" w:rsidRPr="00C25418" w14:paraId="33B0D7CC" w14:textId="77777777" w:rsidTr="00254B4D">
        <w:trPr>
          <w:trHeight w:val="269"/>
          <w:tblHeader/>
          <w:jc w:val="center"/>
        </w:trPr>
        <w:tc>
          <w:tcPr>
            <w:tcW w:w="147" w:type="pct"/>
            <w:vMerge w:val="restart"/>
            <w:shd w:val="clear" w:color="auto" w:fill="DEEAF6"/>
            <w:vAlign w:val="center"/>
            <w:hideMark/>
          </w:tcPr>
          <w:p w14:paraId="03819DA2" w14:textId="77777777" w:rsidR="00222FD3" w:rsidRPr="00C25418" w:rsidRDefault="00222FD3" w:rsidP="00C25418">
            <w:pPr>
              <w:suppressAutoHyphens/>
              <w:spacing w:after="0" w:line="240" w:lineRule="auto"/>
              <w:ind w:left="88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25418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379" w:type="pct"/>
            <w:vMerge w:val="restart"/>
            <w:shd w:val="clear" w:color="auto" w:fill="DEEAF6"/>
            <w:vAlign w:val="center"/>
            <w:hideMark/>
          </w:tcPr>
          <w:p w14:paraId="1E891503" w14:textId="77777777" w:rsidR="00222FD3" w:rsidRPr="00C25418" w:rsidRDefault="00222FD3" w:rsidP="00C25418">
            <w:pPr>
              <w:suppressAutoHyphens/>
              <w:spacing w:after="0" w:line="240" w:lineRule="auto"/>
              <w:ind w:left="-112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25418">
              <w:rPr>
                <w:rFonts w:asciiTheme="majorHAnsi" w:hAnsiTheme="majorHAnsi" w:cstheme="majorHAnsi"/>
                <w:sz w:val="20"/>
                <w:szCs w:val="20"/>
              </w:rPr>
              <w:t>Imię i nazwisko</w:t>
            </w:r>
          </w:p>
        </w:tc>
        <w:tc>
          <w:tcPr>
            <w:tcW w:w="2818" w:type="pct"/>
            <w:vMerge w:val="restart"/>
            <w:shd w:val="clear" w:color="auto" w:fill="DEEAF6"/>
            <w:vAlign w:val="center"/>
          </w:tcPr>
          <w:p w14:paraId="0BF7E0AC" w14:textId="77777777" w:rsidR="00222FD3" w:rsidRPr="00C25418" w:rsidRDefault="00222FD3" w:rsidP="00C25418">
            <w:pPr>
              <w:suppressAutoHyphens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25418">
              <w:rPr>
                <w:rFonts w:asciiTheme="majorHAnsi" w:hAnsiTheme="majorHAnsi" w:cstheme="majorHAnsi"/>
                <w:sz w:val="20"/>
                <w:szCs w:val="20"/>
              </w:rPr>
              <w:t xml:space="preserve">Zakres wykonywanych czynności </w:t>
            </w:r>
            <w:r w:rsidRPr="00C25418">
              <w:rPr>
                <w:rFonts w:asciiTheme="majorHAnsi" w:hAnsiTheme="majorHAnsi" w:cstheme="majorHAnsi"/>
                <w:sz w:val="20"/>
                <w:szCs w:val="20"/>
              </w:rPr>
              <w:br/>
              <w:t>w niniejszym zamówieniu</w:t>
            </w:r>
          </w:p>
        </w:tc>
        <w:tc>
          <w:tcPr>
            <w:tcW w:w="656" w:type="pct"/>
            <w:vMerge w:val="restart"/>
            <w:shd w:val="clear" w:color="auto" w:fill="DEEAF6"/>
          </w:tcPr>
          <w:p w14:paraId="573B54F6" w14:textId="77777777" w:rsidR="00222FD3" w:rsidRPr="00C25418" w:rsidRDefault="00222FD3" w:rsidP="00C25418">
            <w:pPr>
              <w:suppressAutoHyphens/>
              <w:spacing w:after="0" w:line="240" w:lineRule="auto"/>
              <w:ind w:left="36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A37519D" w14:textId="77777777" w:rsidR="00222FD3" w:rsidRPr="00C25418" w:rsidRDefault="00222FD3" w:rsidP="00C25418">
            <w:pPr>
              <w:suppressAutoHyphens/>
              <w:spacing w:after="0" w:line="240" w:lineRule="auto"/>
              <w:ind w:left="36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742AB42" w14:textId="77777777" w:rsidR="00222FD3" w:rsidRPr="00C25418" w:rsidRDefault="00222FD3" w:rsidP="00C25418">
            <w:pPr>
              <w:suppressAutoHyphens/>
              <w:spacing w:after="0" w:line="240" w:lineRule="auto"/>
              <w:ind w:left="36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25418">
              <w:rPr>
                <w:rFonts w:asciiTheme="majorHAnsi" w:hAnsiTheme="majorHAnsi" w:cstheme="majorHAnsi"/>
                <w:sz w:val="20"/>
                <w:szCs w:val="20"/>
              </w:rPr>
              <w:t>Podstawa do dysponowania osobą</w:t>
            </w:r>
          </w:p>
        </w:tc>
      </w:tr>
      <w:tr w:rsidR="00222FD3" w:rsidRPr="00C25418" w14:paraId="75EAF735" w14:textId="77777777" w:rsidTr="00254B4D">
        <w:trPr>
          <w:trHeight w:val="1007"/>
          <w:tblHeader/>
          <w:jc w:val="center"/>
        </w:trPr>
        <w:tc>
          <w:tcPr>
            <w:tcW w:w="147" w:type="pct"/>
            <w:vMerge/>
            <w:shd w:val="clear" w:color="auto" w:fill="auto"/>
            <w:vAlign w:val="center"/>
          </w:tcPr>
          <w:p w14:paraId="22537844" w14:textId="77777777" w:rsidR="00222FD3" w:rsidRPr="00C25418" w:rsidRDefault="00222FD3" w:rsidP="00C25418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379" w:type="pct"/>
            <w:vMerge/>
            <w:shd w:val="clear" w:color="auto" w:fill="auto"/>
            <w:vAlign w:val="center"/>
          </w:tcPr>
          <w:p w14:paraId="7739834B" w14:textId="77777777" w:rsidR="00222FD3" w:rsidRPr="00C25418" w:rsidRDefault="00222FD3" w:rsidP="00C25418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18" w:type="pct"/>
            <w:vMerge/>
            <w:vAlign w:val="center"/>
          </w:tcPr>
          <w:p w14:paraId="746ED618" w14:textId="77777777" w:rsidR="00222FD3" w:rsidRPr="00C25418" w:rsidRDefault="00222FD3" w:rsidP="00C25418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656" w:type="pct"/>
            <w:vMerge/>
          </w:tcPr>
          <w:p w14:paraId="7DD1D525" w14:textId="77777777" w:rsidR="00222FD3" w:rsidRPr="00C25418" w:rsidRDefault="00222FD3" w:rsidP="00C25418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A710A2" w:rsidRPr="00C25418" w14:paraId="5E52ED53" w14:textId="77777777" w:rsidTr="00254B4D">
        <w:trPr>
          <w:trHeight w:val="738"/>
          <w:jc w:val="center"/>
        </w:trPr>
        <w:tc>
          <w:tcPr>
            <w:tcW w:w="147" w:type="pct"/>
          </w:tcPr>
          <w:p w14:paraId="521A9561" w14:textId="77777777" w:rsidR="00A710A2" w:rsidRPr="00C25418" w:rsidRDefault="00A710A2" w:rsidP="00C25418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197" w:type="pct"/>
            <w:gridSpan w:val="2"/>
            <w:vAlign w:val="center"/>
          </w:tcPr>
          <w:p w14:paraId="311FB19E" w14:textId="77777777" w:rsidR="00A710A2" w:rsidRDefault="00A710A2" w:rsidP="00C25418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C25418">
              <w:rPr>
                <w:rFonts w:asciiTheme="majorHAnsi" w:hAnsiTheme="majorHAnsi" w:cstheme="majorHAnsi"/>
                <w:sz w:val="20"/>
                <w:szCs w:val="20"/>
              </w:rPr>
              <w:t xml:space="preserve">Osoba, o której mowa w rozdziale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III</w:t>
            </w:r>
            <w:r w:rsidRPr="00C25418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 xml:space="preserve">pkt. 13.1.4.2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b</w:t>
            </w: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>)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C25418">
              <w:rPr>
                <w:rFonts w:asciiTheme="majorHAnsi" w:hAnsiTheme="majorHAnsi" w:cstheme="majorHAnsi"/>
                <w:sz w:val="20"/>
                <w:szCs w:val="20"/>
              </w:rPr>
              <w:t>SWZ, tj.:</w:t>
            </w:r>
          </w:p>
          <w:p w14:paraId="1C50DD0A" w14:textId="355C4DC1" w:rsidR="00A710A2" w:rsidRPr="00C25418" w:rsidRDefault="00A710A2" w:rsidP="00C25418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22FD3">
              <w:rPr>
                <w:rFonts w:asciiTheme="majorHAnsi" w:hAnsiTheme="majorHAnsi" w:cstheme="majorHAnsi"/>
                <w:sz w:val="20"/>
                <w:szCs w:val="20"/>
              </w:rPr>
              <w:t>kierownik robót branżowych, posiadając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y</w:t>
            </w:r>
            <w:r w:rsidRPr="00222FD3">
              <w:rPr>
                <w:rFonts w:asciiTheme="majorHAnsi" w:hAnsiTheme="majorHAnsi" w:cstheme="majorHAnsi"/>
                <w:sz w:val="20"/>
                <w:szCs w:val="20"/>
              </w:rPr>
              <w:t xml:space="preserve"> uprawnienia budowlane do kierowania robotami budowlanymi bez ograniczeń, pozwalające pełnić samodzielne funkcje techniczne w budownictwie w specjalności instalacyjnej w zakresie sieci, instalacji i urządzeń elektrycznych i elektroenergetycznych lub odpowiadające im równoważne uprawnienia budowlane, które zostały wydane na podstawie wcześniej obowiązujących przepisów, oraz przynależ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ący</w:t>
            </w:r>
            <w:r w:rsidRPr="00222FD3">
              <w:rPr>
                <w:rFonts w:asciiTheme="majorHAnsi" w:hAnsiTheme="majorHAnsi" w:cstheme="majorHAnsi"/>
                <w:sz w:val="20"/>
                <w:szCs w:val="20"/>
              </w:rPr>
              <w:t xml:space="preserve"> do właściwej Izby Inżynierów Budownictwa, a także posiada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jący</w:t>
            </w:r>
            <w:r w:rsidRPr="00222FD3">
              <w:rPr>
                <w:rFonts w:asciiTheme="majorHAnsi" w:hAnsiTheme="majorHAnsi" w:cstheme="majorHAnsi"/>
                <w:sz w:val="20"/>
                <w:szCs w:val="20"/>
              </w:rPr>
              <w:t xml:space="preserve"> ważną polisę OC w zakresie pełnienia samodzielnych funkcji technicznych w budownictwie.</w:t>
            </w:r>
          </w:p>
        </w:tc>
        <w:tc>
          <w:tcPr>
            <w:tcW w:w="656" w:type="pct"/>
            <w:vAlign w:val="center"/>
          </w:tcPr>
          <w:p w14:paraId="45AECF49" w14:textId="11E1BE5E" w:rsidR="00A710A2" w:rsidRPr="00C25418" w:rsidRDefault="00A710A2" w:rsidP="00C25418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A710A2" w:rsidRPr="00C25418" w14:paraId="6D49BCDB" w14:textId="77777777" w:rsidTr="00254B4D">
        <w:trPr>
          <w:trHeight w:val="797"/>
          <w:jc w:val="center"/>
        </w:trPr>
        <w:tc>
          <w:tcPr>
            <w:tcW w:w="147" w:type="pct"/>
            <w:vAlign w:val="center"/>
          </w:tcPr>
          <w:p w14:paraId="2E675FC5" w14:textId="77777777" w:rsidR="00A710A2" w:rsidRPr="00C25418" w:rsidRDefault="00A710A2" w:rsidP="00C25418">
            <w:pPr>
              <w:suppressAutoHyphens/>
              <w:spacing w:after="0" w:line="240" w:lineRule="auto"/>
              <w:ind w:left="8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C25418">
              <w:rPr>
                <w:rFonts w:asciiTheme="majorHAnsi" w:hAnsiTheme="majorHAnsi" w:cstheme="majorHAnsi"/>
                <w:sz w:val="20"/>
                <w:szCs w:val="20"/>
              </w:rPr>
              <w:t>1.</w:t>
            </w:r>
          </w:p>
        </w:tc>
        <w:tc>
          <w:tcPr>
            <w:tcW w:w="1379" w:type="pct"/>
            <w:vAlign w:val="center"/>
          </w:tcPr>
          <w:p w14:paraId="4ED1E181" w14:textId="77777777" w:rsidR="00A710A2" w:rsidRPr="007A2D50" w:rsidRDefault="00A710A2" w:rsidP="00C25418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818" w:type="pct"/>
            <w:vAlign w:val="center"/>
          </w:tcPr>
          <w:p w14:paraId="64C50301" w14:textId="4BD38B2F" w:rsidR="00A710A2" w:rsidRPr="007A2D50" w:rsidRDefault="00A710A2" w:rsidP="00C25418">
            <w:pPr>
              <w:suppressAutoHyphens/>
              <w:spacing w:after="0" w:line="240" w:lineRule="auto"/>
              <w:ind w:left="-14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A2D50">
              <w:rPr>
                <w:rFonts w:asciiTheme="majorHAnsi" w:hAnsiTheme="majorHAnsi" w:cstheme="majorHAnsi"/>
                <w:sz w:val="20"/>
                <w:szCs w:val="20"/>
              </w:rPr>
              <w:t>Kierowni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k robót branżowych</w:t>
            </w:r>
          </w:p>
        </w:tc>
        <w:tc>
          <w:tcPr>
            <w:tcW w:w="656" w:type="pct"/>
          </w:tcPr>
          <w:p w14:paraId="2155A28D" w14:textId="77777777" w:rsidR="00A710A2" w:rsidRPr="007A2D50" w:rsidRDefault="00A710A2" w:rsidP="00C25418">
            <w:pPr>
              <w:suppressAutoHyphens/>
              <w:spacing w:after="0" w:line="240" w:lineRule="auto"/>
              <w:ind w:left="360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63DE8738" w14:textId="77777777" w:rsidR="00222FD3" w:rsidRDefault="00222FD3" w:rsidP="00A10D77">
      <w:pPr>
        <w:suppressAutoHyphens/>
        <w:spacing w:after="0" w:line="240" w:lineRule="auto"/>
        <w:ind w:left="360"/>
        <w:jc w:val="both"/>
        <w:rPr>
          <w:rFonts w:asciiTheme="majorHAnsi" w:hAnsiTheme="majorHAnsi" w:cstheme="majorBidi"/>
          <w:highlight w:val="yellow"/>
        </w:rPr>
      </w:pPr>
    </w:p>
    <w:p w14:paraId="378290A7" w14:textId="77777777" w:rsidR="00222FD3" w:rsidRDefault="00222FD3" w:rsidP="00254B4D">
      <w:pPr>
        <w:suppressAutoHyphens/>
        <w:spacing w:after="0" w:line="240" w:lineRule="auto"/>
        <w:jc w:val="both"/>
        <w:rPr>
          <w:rFonts w:asciiTheme="majorHAnsi" w:hAnsiTheme="majorHAnsi" w:cstheme="majorBidi"/>
          <w:highlight w:val="yellow"/>
        </w:rPr>
      </w:pPr>
    </w:p>
    <w:p w14:paraId="7EA59789" w14:textId="77777777" w:rsidR="00222FD3" w:rsidRDefault="00222FD3" w:rsidP="00A10D77">
      <w:pPr>
        <w:suppressAutoHyphens/>
        <w:spacing w:after="0" w:line="240" w:lineRule="auto"/>
        <w:ind w:left="360"/>
        <w:jc w:val="both"/>
        <w:rPr>
          <w:rFonts w:asciiTheme="majorHAnsi" w:hAnsiTheme="majorHAnsi" w:cstheme="majorBidi"/>
          <w:highlight w:val="yellow"/>
        </w:rPr>
      </w:pPr>
    </w:p>
    <w:p w14:paraId="4A953472" w14:textId="77777777" w:rsidR="00222FD3" w:rsidRDefault="00222FD3" w:rsidP="00A10D77">
      <w:pPr>
        <w:suppressAutoHyphens/>
        <w:spacing w:after="0" w:line="240" w:lineRule="auto"/>
        <w:ind w:left="360"/>
        <w:jc w:val="both"/>
        <w:rPr>
          <w:rFonts w:asciiTheme="majorHAnsi" w:hAnsiTheme="majorHAnsi" w:cstheme="majorBidi"/>
          <w:highlight w:val="yellow"/>
        </w:rPr>
      </w:pPr>
    </w:p>
    <w:p w14:paraId="01A1ACE7" w14:textId="77777777" w:rsidR="00A37033" w:rsidRPr="00254B4D" w:rsidRDefault="00A37033" w:rsidP="00567627">
      <w:pPr>
        <w:autoSpaceDE w:val="0"/>
        <w:autoSpaceDN w:val="0"/>
        <w:adjustRightInd w:val="0"/>
        <w:spacing w:before="120"/>
        <w:ind w:left="-142"/>
        <w:jc w:val="both"/>
        <w:rPr>
          <w:rFonts w:asciiTheme="majorHAnsi" w:hAnsiTheme="majorHAnsi" w:cstheme="majorHAnsi"/>
          <w:i/>
          <w:iCs/>
        </w:rPr>
      </w:pPr>
      <w:r w:rsidRPr="00254B4D">
        <w:rPr>
          <w:rFonts w:asciiTheme="majorHAnsi" w:hAnsiTheme="majorHAnsi" w:cstheme="majorHAnsi"/>
          <w:i/>
          <w:iCs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E27B00A" w14:textId="77777777" w:rsidR="00567627" w:rsidRPr="00254B4D" w:rsidRDefault="00567627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Theme="majorHAnsi" w:hAnsiTheme="majorHAnsi" w:cstheme="majorHAnsi"/>
          <w:i/>
          <w:iCs/>
        </w:rPr>
      </w:pPr>
    </w:p>
    <w:p w14:paraId="7BBC4168" w14:textId="77777777" w:rsidR="00A37033" w:rsidRPr="00254B4D" w:rsidRDefault="00A37033" w:rsidP="00FE35B3">
      <w:pPr>
        <w:spacing w:after="0" w:line="240" w:lineRule="auto"/>
        <w:ind w:left="2124"/>
        <w:jc w:val="center"/>
        <w:rPr>
          <w:rFonts w:asciiTheme="majorHAnsi" w:hAnsiTheme="majorHAnsi" w:cstheme="majorHAnsi"/>
          <w:i/>
        </w:rPr>
      </w:pPr>
      <w:r w:rsidRPr="00254B4D">
        <w:rPr>
          <w:rFonts w:asciiTheme="majorHAnsi" w:hAnsiTheme="majorHAnsi" w:cstheme="majorHAnsi"/>
          <w:i/>
        </w:rPr>
        <w:t>Data, kwalifikowany podpis elektroniczny</w:t>
      </w:r>
    </w:p>
    <w:p w14:paraId="2F75F814" w14:textId="77777777" w:rsidR="00A37033" w:rsidRPr="00254B4D" w:rsidRDefault="00A37033" w:rsidP="00FE35B3">
      <w:pPr>
        <w:spacing w:after="0" w:line="240" w:lineRule="auto"/>
        <w:ind w:left="2124"/>
        <w:jc w:val="center"/>
        <w:rPr>
          <w:rFonts w:asciiTheme="majorHAnsi" w:hAnsiTheme="majorHAnsi" w:cstheme="majorHAnsi"/>
          <w:i/>
        </w:rPr>
      </w:pPr>
      <w:r w:rsidRPr="00254B4D">
        <w:rPr>
          <w:rFonts w:asciiTheme="majorHAnsi" w:hAnsiTheme="majorHAnsi" w:cstheme="majorHAnsi"/>
          <w:i/>
        </w:rPr>
        <w:t>lub podpis zaufany</w:t>
      </w:r>
    </w:p>
    <w:p w14:paraId="013B3969" w14:textId="77777777" w:rsidR="00484F88" w:rsidRPr="00A917AB" w:rsidRDefault="00A37033" w:rsidP="00567627">
      <w:pPr>
        <w:spacing w:after="0" w:line="240" w:lineRule="auto"/>
        <w:ind w:left="2124"/>
        <w:jc w:val="center"/>
        <w:rPr>
          <w:rFonts w:asciiTheme="majorHAnsi" w:hAnsiTheme="majorHAnsi" w:cstheme="majorHAnsi"/>
          <w:sz w:val="21"/>
          <w:szCs w:val="21"/>
        </w:rPr>
      </w:pPr>
      <w:r w:rsidRPr="00254B4D">
        <w:rPr>
          <w:rFonts w:asciiTheme="majorHAnsi" w:hAnsiTheme="majorHAnsi" w:cstheme="majorHAnsi"/>
          <w:i/>
        </w:rPr>
        <w:t>lub podpis osobisty (e-dowód)</w:t>
      </w:r>
    </w:p>
    <w:sectPr w:rsidR="00484F88" w:rsidRPr="00A917AB" w:rsidSect="00222FD3">
      <w:headerReference w:type="default" r:id="rId8"/>
      <w:endnotePr>
        <w:numFmt w:val="decimal"/>
      </w:endnotePr>
      <w:pgSz w:w="16838" w:h="11906" w:orient="landscape"/>
      <w:pgMar w:top="424" w:right="851" w:bottom="56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0F2E1" w14:textId="77777777" w:rsidR="00AE39E4" w:rsidRDefault="00AE39E4" w:rsidP="0038231F">
      <w:pPr>
        <w:spacing w:after="0" w:line="240" w:lineRule="auto"/>
      </w:pPr>
      <w:r>
        <w:separator/>
      </w:r>
    </w:p>
  </w:endnote>
  <w:endnote w:type="continuationSeparator" w:id="0">
    <w:p w14:paraId="09B42ED8" w14:textId="77777777" w:rsidR="00AE39E4" w:rsidRDefault="00AE39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8353A" w14:textId="77777777" w:rsidR="00AE39E4" w:rsidRDefault="00AE39E4" w:rsidP="0038231F">
      <w:pPr>
        <w:spacing w:after="0" w:line="240" w:lineRule="auto"/>
      </w:pPr>
      <w:r>
        <w:separator/>
      </w:r>
    </w:p>
  </w:footnote>
  <w:footnote w:type="continuationSeparator" w:id="0">
    <w:p w14:paraId="00628061" w14:textId="77777777" w:rsidR="00AE39E4" w:rsidRDefault="00AE39E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4B397" w14:textId="3B3C4693" w:rsidR="0073196C" w:rsidRPr="00242FD6" w:rsidRDefault="0073196C" w:rsidP="0073196C">
    <w:pPr>
      <w:pBdr>
        <w:bottom w:val="single" w:sz="4" w:space="0" w:color="auto"/>
      </w:pBdr>
      <w:spacing w:after="0"/>
      <w:jc w:val="right"/>
      <w:rPr>
        <w:rFonts w:cs="Calibri"/>
      </w:rPr>
    </w:pPr>
    <w:r w:rsidRPr="00242FD6">
      <w:rPr>
        <w:rFonts w:cs="Calibri"/>
      </w:rPr>
      <w:t xml:space="preserve">Numer sprawy nadany przez Zamawiającego </w:t>
    </w:r>
    <w:r w:rsidR="00242FD6">
      <w:rPr>
        <w:rFonts w:cs="Calibri"/>
      </w:rPr>
      <w:t>P</w:t>
    </w:r>
    <w:r w:rsidR="006A1D35">
      <w:rPr>
        <w:rFonts w:cs="Calibri"/>
      </w:rPr>
      <w:t>LS</w:t>
    </w:r>
    <w:r w:rsidR="00181C43">
      <w:rPr>
        <w:rFonts w:cs="Calibri"/>
      </w:rPr>
      <w:t>-</w:t>
    </w:r>
    <w:r w:rsidR="00A10D77">
      <w:rPr>
        <w:rFonts w:cs="Calibri"/>
      </w:rPr>
      <w:t>DJ</w:t>
    </w:r>
    <w:r w:rsidR="00242FD6">
      <w:rPr>
        <w:rFonts w:cs="Calibri"/>
      </w:rPr>
      <w:t>.253.</w:t>
    </w:r>
    <w:r w:rsidR="00862445">
      <w:rPr>
        <w:rFonts w:cs="Calibri"/>
      </w:rPr>
      <w:t>9</w:t>
    </w:r>
    <w:r w:rsidR="00960F58">
      <w:rPr>
        <w:rFonts w:cs="Calibri"/>
      </w:rPr>
      <w:t>.</w:t>
    </w:r>
    <w:r w:rsidR="007A7AF0">
      <w:rPr>
        <w:rFonts w:cs="Calibri"/>
      </w:rPr>
      <w:t>202</w:t>
    </w:r>
    <w:r w:rsidR="006A1D35">
      <w:rPr>
        <w:rFonts w:cs="Calibri"/>
      </w:rPr>
      <w:t>5</w:t>
    </w:r>
  </w:p>
  <w:p w14:paraId="569A5C72" w14:textId="232A691B" w:rsidR="00B247C6" w:rsidRDefault="002501F2" w:rsidP="00A37033">
    <w:pPr>
      <w:ind w:left="-284"/>
      <w:jc w:val="right"/>
    </w:pPr>
    <w:r w:rsidRPr="001F59E7">
      <w:rPr>
        <w:rFonts w:cs="Arial"/>
      </w:rPr>
      <w:t xml:space="preserve">Załącznik </w:t>
    </w:r>
    <w:r w:rsidR="00242FD6">
      <w:rPr>
        <w:rFonts w:cs="Arial"/>
      </w:rPr>
      <w:t xml:space="preserve">Nr </w:t>
    </w:r>
    <w:r w:rsidR="00181C43">
      <w:rPr>
        <w:rFonts w:cs="Arial"/>
      </w:rPr>
      <w:t>5</w:t>
    </w:r>
    <w:r w:rsidR="00181C43" w:rsidRPr="001F59E7">
      <w:rPr>
        <w:rFonts w:cs="Arial"/>
      </w:rPr>
      <w:t xml:space="preserve"> </w:t>
    </w:r>
    <w:r w:rsidR="00A37033">
      <w:rPr>
        <w:rFonts w:cs="Arial"/>
      </w:rPr>
      <w:t>–</w:t>
    </w:r>
    <w:r w:rsidRPr="001F59E7">
      <w:rPr>
        <w:rFonts w:cs="Arial"/>
      </w:rPr>
      <w:t xml:space="preserve"> </w:t>
    </w:r>
    <w:r w:rsidR="009872FB">
      <w:rPr>
        <w:rFonts w:cs="Arial"/>
      </w:rPr>
      <w:t xml:space="preserve">Wykaz </w:t>
    </w:r>
    <w:r w:rsidR="00684FFD">
      <w:rPr>
        <w:rFonts w:cs="Arial"/>
      </w:rPr>
      <w:t>osób</w:t>
    </w:r>
    <w:r w:rsidR="00684FFD" w:rsidRPr="001F59E7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48101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Theme="majorHAnsi" w:hAnsiTheme="majorHAnsi" w:cstheme="majorHAnsi" w:hint="default"/>
        <w:b w:val="0"/>
        <w:color w:val="auto"/>
        <w:sz w:val="22"/>
        <w:szCs w:val="22"/>
        <w:lang w:val="x-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17E2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629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1FD1A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CF27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174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A79FB"/>
    <w:multiLevelType w:val="multilevel"/>
    <w:tmpl w:val="D7824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Theme="majorHAnsi" w:hAnsiTheme="majorHAnsi" w:cstheme="majorHAnsi" w:hint="default"/>
        <w:b w:val="0"/>
        <w:color w:val="auto"/>
        <w:sz w:val="22"/>
        <w:szCs w:val="22"/>
        <w:lang w:val="x-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"/>
      <w:lvlJc w:val="left"/>
      <w:pPr>
        <w:ind w:left="2736" w:hanging="936"/>
      </w:pPr>
      <w:rPr>
        <w:rFonts w:ascii="Symbol" w:hAnsi="Symbol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22D41"/>
    <w:multiLevelType w:val="multilevel"/>
    <w:tmpl w:val="5A3E7B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color w:val="auto"/>
        <w:sz w:val="24"/>
      </w:rPr>
    </w:lvl>
  </w:abstractNum>
  <w:abstractNum w:abstractNumId="1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59607B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47E5B"/>
    <w:multiLevelType w:val="hybridMultilevel"/>
    <w:tmpl w:val="69FAFF3C"/>
    <w:lvl w:ilvl="0" w:tplc="C728F4FE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B4D7A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B8042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19"/>
  </w:num>
  <w:num w:numId="5">
    <w:abstractNumId w:val="15"/>
  </w:num>
  <w:num w:numId="6">
    <w:abstractNumId w:val="10"/>
  </w:num>
  <w:num w:numId="7">
    <w:abstractNumId w:val="2"/>
  </w:num>
  <w:num w:numId="8">
    <w:abstractNumId w:val="18"/>
  </w:num>
  <w:num w:numId="9">
    <w:abstractNumId w:val="16"/>
  </w:num>
  <w:num w:numId="10">
    <w:abstractNumId w:val="6"/>
  </w:num>
  <w:num w:numId="11">
    <w:abstractNumId w:val="3"/>
  </w:num>
  <w:num w:numId="12">
    <w:abstractNumId w:val="8"/>
  </w:num>
  <w:num w:numId="13">
    <w:abstractNumId w:val="21"/>
  </w:num>
  <w:num w:numId="14">
    <w:abstractNumId w:val="22"/>
  </w:num>
  <w:num w:numId="15">
    <w:abstractNumId w:val="17"/>
  </w:num>
  <w:num w:numId="16">
    <w:abstractNumId w:val="5"/>
  </w:num>
  <w:num w:numId="17">
    <w:abstractNumId w:val="14"/>
  </w:num>
  <w:num w:numId="18">
    <w:abstractNumId w:val="20"/>
  </w:num>
  <w:num w:numId="19">
    <w:abstractNumId w:val="7"/>
  </w:num>
  <w:num w:numId="20">
    <w:abstractNumId w:val="23"/>
  </w:num>
  <w:num w:numId="21">
    <w:abstractNumId w:val="9"/>
  </w:num>
  <w:num w:numId="22">
    <w:abstractNumId w:val="4"/>
  </w:num>
  <w:num w:numId="23">
    <w:abstractNumId w:val="0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41FD"/>
    <w:rsid w:val="0004494B"/>
    <w:rsid w:val="000468C6"/>
    <w:rsid w:val="00050A53"/>
    <w:rsid w:val="00050F22"/>
    <w:rsid w:val="0005550D"/>
    <w:rsid w:val="000568E4"/>
    <w:rsid w:val="00064004"/>
    <w:rsid w:val="00072747"/>
    <w:rsid w:val="0007293F"/>
    <w:rsid w:val="00073C3D"/>
    <w:rsid w:val="000809B6"/>
    <w:rsid w:val="00081692"/>
    <w:rsid w:val="000822C2"/>
    <w:rsid w:val="0008697B"/>
    <w:rsid w:val="00095D1E"/>
    <w:rsid w:val="00095F88"/>
    <w:rsid w:val="000A108C"/>
    <w:rsid w:val="000A1DF1"/>
    <w:rsid w:val="000A2C49"/>
    <w:rsid w:val="000A5F6A"/>
    <w:rsid w:val="000B1025"/>
    <w:rsid w:val="000B3E89"/>
    <w:rsid w:val="000B54D1"/>
    <w:rsid w:val="000C021E"/>
    <w:rsid w:val="000C18AF"/>
    <w:rsid w:val="000D1010"/>
    <w:rsid w:val="000D4F4A"/>
    <w:rsid w:val="000D6F17"/>
    <w:rsid w:val="000D73C4"/>
    <w:rsid w:val="000E4D37"/>
    <w:rsid w:val="001122F2"/>
    <w:rsid w:val="001208AA"/>
    <w:rsid w:val="00122BD6"/>
    <w:rsid w:val="00126642"/>
    <w:rsid w:val="00144E79"/>
    <w:rsid w:val="00162D5B"/>
    <w:rsid w:val="00181C43"/>
    <w:rsid w:val="001902D2"/>
    <w:rsid w:val="00190638"/>
    <w:rsid w:val="001A011A"/>
    <w:rsid w:val="001B7415"/>
    <w:rsid w:val="001C1B16"/>
    <w:rsid w:val="001C6945"/>
    <w:rsid w:val="001D4FC2"/>
    <w:rsid w:val="001E018F"/>
    <w:rsid w:val="001E4DE0"/>
    <w:rsid w:val="001E4DFD"/>
    <w:rsid w:val="001E7DD3"/>
    <w:rsid w:val="001F027E"/>
    <w:rsid w:val="001F59E7"/>
    <w:rsid w:val="00201AAA"/>
    <w:rsid w:val="00203A40"/>
    <w:rsid w:val="00204535"/>
    <w:rsid w:val="00206513"/>
    <w:rsid w:val="00210413"/>
    <w:rsid w:val="002168A8"/>
    <w:rsid w:val="00222FD3"/>
    <w:rsid w:val="00224C95"/>
    <w:rsid w:val="00242FD6"/>
    <w:rsid w:val="002501F2"/>
    <w:rsid w:val="00254B4D"/>
    <w:rsid w:val="00255142"/>
    <w:rsid w:val="00256CEC"/>
    <w:rsid w:val="00262D61"/>
    <w:rsid w:val="00277B3D"/>
    <w:rsid w:val="002817C4"/>
    <w:rsid w:val="00281ACC"/>
    <w:rsid w:val="00290B01"/>
    <w:rsid w:val="002929CE"/>
    <w:rsid w:val="002A2052"/>
    <w:rsid w:val="002A42BE"/>
    <w:rsid w:val="002A7459"/>
    <w:rsid w:val="002B19AA"/>
    <w:rsid w:val="002B1E69"/>
    <w:rsid w:val="002C1C7B"/>
    <w:rsid w:val="002C33C9"/>
    <w:rsid w:val="002C4948"/>
    <w:rsid w:val="002C64DC"/>
    <w:rsid w:val="002E2400"/>
    <w:rsid w:val="002E641A"/>
    <w:rsid w:val="002E6754"/>
    <w:rsid w:val="002F0078"/>
    <w:rsid w:val="00313417"/>
    <w:rsid w:val="00313911"/>
    <w:rsid w:val="003202A0"/>
    <w:rsid w:val="00333209"/>
    <w:rsid w:val="00337073"/>
    <w:rsid w:val="00350CD9"/>
    <w:rsid w:val="00351F8A"/>
    <w:rsid w:val="00357905"/>
    <w:rsid w:val="00364235"/>
    <w:rsid w:val="00367A56"/>
    <w:rsid w:val="0037687D"/>
    <w:rsid w:val="0038231F"/>
    <w:rsid w:val="003831CF"/>
    <w:rsid w:val="00390F7D"/>
    <w:rsid w:val="003918BA"/>
    <w:rsid w:val="0039467E"/>
    <w:rsid w:val="00397D90"/>
    <w:rsid w:val="003A3575"/>
    <w:rsid w:val="003B2070"/>
    <w:rsid w:val="003B214C"/>
    <w:rsid w:val="003B7238"/>
    <w:rsid w:val="003C21C6"/>
    <w:rsid w:val="003C293B"/>
    <w:rsid w:val="003C3B64"/>
    <w:rsid w:val="003C4679"/>
    <w:rsid w:val="003C6555"/>
    <w:rsid w:val="003E3753"/>
    <w:rsid w:val="003F024C"/>
    <w:rsid w:val="00404264"/>
    <w:rsid w:val="00406C67"/>
    <w:rsid w:val="00407A88"/>
    <w:rsid w:val="004110C5"/>
    <w:rsid w:val="00434CC2"/>
    <w:rsid w:val="004439AF"/>
    <w:rsid w:val="004609F1"/>
    <w:rsid w:val="004651B5"/>
    <w:rsid w:val="004761C6"/>
    <w:rsid w:val="00476E7D"/>
    <w:rsid w:val="00480B50"/>
    <w:rsid w:val="00482F6E"/>
    <w:rsid w:val="00484F88"/>
    <w:rsid w:val="0049538B"/>
    <w:rsid w:val="004B576D"/>
    <w:rsid w:val="004C4854"/>
    <w:rsid w:val="004D5189"/>
    <w:rsid w:val="004D7E48"/>
    <w:rsid w:val="004E3342"/>
    <w:rsid w:val="004F01C7"/>
    <w:rsid w:val="004F23F7"/>
    <w:rsid w:val="004F40EF"/>
    <w:rsid w:val="005039FD"/>
    <w:rsid w:val="005122FE"/>
    <w:rsid w:val="005127C9"/>
    <w:rsid w:val="00513201"/>
    <w:rsid w:val="00520174"/>
    <w:rsid w:val="00534CEB"/>
    <w:rsid w:val="00536697"/>
    <w:rsid w:val="00550ABE"/>
    <w:rsid w:val="00555C0D"/>
    <w:rsid w:val="005607EF"/>
    <w:rsid w:val="005641F0"/>
    <w:rsid w:val="0056566A"/>
    <w:rsid w:val="00565BCD"/>
    <w:rsid w:val="00567627"/>
    <w:rsid w:val="00570C61"/>
    <w:rsid w:val="005748A3"/>
    <w:rsid w:val="00587E0E"/>
    <w:rsid w:val="0059040B"/>
    <w:rsid w:val="005918DF"/>
    <w:rsid w:val="005C2036"/>
    <w:rsid w:val="005C39CA"/>
    <w:rsid w:val="005D00EB"/>
    <w:rsid w:val="005E176A"/>
    <w:rsid w:val="005E2966"/>
    <w:rsid w:val="005F110D"/>
    <w:rsid w:val="00603064"/>
    <w:rsid w:val="00611971"/>
    <w:rsid w:val="0061644E"/>
    <w:rsid w:val="00621907"/>
    <w:rsid w:val="0062286E"/>
    <w:rsid w:val="006269CE"/>
    <w:rsid w:val="00627099"/>
    <w:rsid w:val="00630E44"/>
    <w:rsid w:val="00634311"/>
    <w:rsid w:val="0065107A"/>
    <w:rsid w:val="006714FA"/>
    <w:rsid w:val="006822D2"/>
    <w:rsid w:val="00684FFD"/>
    <w:rsid w:val="00687EDD"/>
    <w:rsid w:val="00690C23"/>
    <w:rsid w:val="006A1173"/>
    <w:rsid w:val="006A12B8"/>
    <w:rsid w:val="006A1D35"/>
    <w:rsid w:val="006A3A1F"/>
    <w:rsid w:val="006A3E24"/>
    <w:rsid w:val="006A52B6"/>
    <w:rsid w:val="006B5322"/>
    <w:rsid w:val="006B5495"/>
    <w:rsid w:val="006B6B23"/>
    <w:rsid w:val="006B7018"/>
    <w:rsid w:val="006C5EC6"/>
    <w:rsid w:val="006F0034"/>
    <w:rsid w:val="006F3D32"/>
    <w:rsid w:val="0070250B"/>
    <w:rsid w:val="007037E1"/>
    <w:rsid w:val="00704EC9"/>
    <w:rsid w:val="0070552F"/>
    <w:rsid w:val="007118F0"/>
    <w:rsid w:val="007137C4"/>
    <w:rsid w:val="0072560B"/>
    <w:rsid w:val="0073196C"/>
    <w:rsid w:val="00746532"/>
    <w:rsid w:val="00747675"/>
    <w:rsid w:val="00751725"/>
    <w:rsid w:val="00756C8F"/>
    <w:rsid w:val="00762FA0"/>
    <w:rsid w:val="007739F3"/>
    <w:rsid w:val="007840F2"/>
    <w:rsid w:val="007936D6"/>
    <w:rsid w:val="007961C8"/>
    <w:rsid w:val="007A2D50"/>
    <w:rsid w:val="007A692E"/>
    <w:rsid w:val="007A7AF0"/>
    <w:rsid w:val="007B01C8"/>
    <w:rsid w:val="007B173D"/>
    <w:rsid w:val="007D5AAE"/>
    <w:rsid w:val="007D5B61"/>
    <w:rsid w:val="007E2F69"/>
    <w:rsid w:val="007E37BA"/>
    <w:rsid w:val="007F7EDC"/>
    <w:rsid w:val="00804F07"/>
    <w:rsid w:val="008101D1"/>
    <w:rsid w:val="008112E3"/>
    <w:rsid w:val="008203CE"/>
    <w:rsid w:val="00825A09"/>
    <w:rsid w:val="00830AB1"/>
    <w:rsid w:val="00833FCD"/>
    <w:rsid w:val="008410E1"/>
    <w:rsid w:val="00842991"/>
    <w:rsid w:val="00844AB0"/>
    <w:rsid w:val="00847F33"/>
    <w:rsid w:val="00862445"/>
    <w:rsid w:val="00874642"/>
    <w:rsid w:val="008757E1"/>
    <w:rsid w:val="00877A63"/>
    <w:rsid w:val="00883492"/>
    <w:rsid w:val="008840D4"/>
    <w:rsid w:val="00884C63"/>
    <w:rsid w:val="0089127B"/>
    <w:rsid w:val="00891ED9"/>
    <w:rsid w:val="00892E48"/>
    <w:rsid w:val="00893C46"/>
    <w:rsid w:val="008A1077"/>
    <w:rsid w:val="008A5C86"/>
    <w:rsid w:val="008B3CE9"/>
    <w:rsid w:val="008B7971"/>
    <w:rsid w:val="008C3B1A"/>
    <w:rsid w:val="008C5709"/>
    <w:rsid w:val="008C6DF8"/>
    <w:rsid w:val="008D003E"/>
    <w:rsid w:val="008D0487"/>
    <w:rsid w:val="008D54C6"/>
    <w:rsid w:val="008D6F1A"/>
    <w:rsid w:val="008F33FF"/>
    <w:rsid w:val="008F3B4E"/>
    <w:rsid w:val="008F5F8F"/>
    <w:rsid w:val="009104AA"/>
    <w:rsid w:val="0091264E"/>
    <w:rsid w:val="009301A2"/>
    <w:rsid w:val="00942E8B"/>
    <w:rsid w:val="009440B7"/>
    <w:rsid w:val="00952535"/>
    <w:rsid w:val="00956375"/>
    <w:rsid w:val="00956C26"/>
    <w:rsid w:val="0096012C"/>
    <w:rsid w:val="00960337"/>
    <w:rsid w:val="00960AFE"/>
    <w:rsid w:val="00960F58"/>
    <w:rsid w:val="0096300F"/>
    <w:rsid w:val="00971C26"/>
    <w:rsid w:val="0097321E"/>
    <w:rsid w:val="00975019"/>
    <w:rsid w:val="00975C49"/>
    <w:rsid w:val="009805DF"/>
    <w:rsid w:val="009872FB"/>
    <w:rsid w:val="0099213D"/>
    <w:rsid w:val="009A1957"/>
    <w:rsid w:val="009A1DEA"/>
    <w:rsid w:val="009B06B2"/>
    <w:rsid w:val="009B5C6C"/>
    <w:rsid w:val="009C7756"/>
    <w:rsid w:val="009D68D4"/>
    <w:rsid w:val="009D7A7A"/>
    <w:rsid w:val="009E1388"/>
    <w:rsid w:val="00A065FA"/>
    <w:rsid w:val="00A10D77"/>
    <w:rsid w:val="00A14171"/>
    <w:rsid w:val="00A14EFD"/>
    <w:rsid w:val="00A15F7E"/>
    <w:rsid w:val="00A166B0"/>
    <w:rsid w:val="00A22DCF"/>
    <w:rsid w:val="00A24C2D"/>
    <w:rsid w:val="00A276E4"/>
    <w:rsid w:val="00A3062E"/>
    <w:rsid w:val="00A347DE"/>
    <w:rsid w:val="00A37033"/>
    <w:rsid w:val="00A61518"/>
    <w:rsid w:val="00A62180"/>
    <w:rsid w:val="00A65FD9"/>
    <w:rsid w:val="00A710A2"/>
    <w:rsid w:val="00A82844"/>
    <w:rsid w:val="00A83E14"/>
    <w:rsid w:val="00A86CE6"/>
    <w:rsid w:val="00A917AB"/>
    <w:rsid w:val="00A9455B"/>
    <w:rsid w:val="00AA18AA"/>
    <w:rsid w:val="00AA6CBA"/>
    <w:rsid w:val="00AB03F9"/>
    <w:rsid w:val="00AB2F00"/>
    <w:rsid w:val="00AD5840"/>
    <w:rsid w:val="00AD79FF"/>
    <w:rsid w:val="00AE39E4"/>
    <w:rsid w:val="00AE6FF2"/>
    <w:rsid w:val="00AE7777"/>
    <w:rsid w:val="00AF7587"/>
    <w:rsid w:val="00AF75BA"/>
    <w:rsid w:val="00B0088C"/>
    <w:rsid w:val="00B15219"/>
    <w:rsid w:val="00B15FD3"/>
    <w:rsid w:val="00B247C6"/>
    <w:rsid w:val="00B24DA0"/>
    <w:rsid w:val="00B34079"/>
    <w:rsid w:val="00B42B16"/>
    <w:rsid w:val="00B47B31"/>
    <w:rsid w:val="00B50A61"/>
    <w:rsid w:val="00B56CF8"/>
    <w:rsid w:val="00B60A12"/>
    <w:rsid w:val="00B64873"/>
    <w:rsid w:val="00B731DA"/>
    <w:rsid w:val="00B8005E"/>
    <w:rsid w:val="00B90E42"/>
    <w:rsid w:val="00B91764"/>
    <w:rsid w:val="00B9556F"/>
    <w:rsid w:val="00BA3EBF"/>
    <w:rsid w:val="00BB0C3C"/>
    <w:rsid w:val="00BD0812"/>
    <w:rsid w:val="00BE215A"/>
    <w:rsid w:val="00BE2ADA"/>
    <w:rsid w:val="00BE613D"/>
    <w:rsid w:val="00BF334F"/>
    <w:rsid w:val="00C014B5"/>
    <w:rsid w:val="00C0395F"/>
    <w:rsid w:val="00C331CD"/>
    <w:rsid w:val="00C37EE2"/>
    <w:rsid w:val="00C40B92"/>
    <w:rsid w:val="00C4103F"/>
    <w:rsid w:val="00C5643F"/>
    <w:rsid w:val="00C57DEB"/>
    <w:rsid w:val="00C65F70"/>
    <w:rsid w:val="00C81012"/>
    <w:rsid w:val="00C8777B"/>
    <w:rsid w:val="00CB2219"/>
    <w:rsid w:val="00CB43BE"/>
    <w:rsid w:val="00CD127E"/>
    <w:rsid w:val="00CD1B72"/>
    <w:rsid w:val="00CD7445"/>
    <w:rsid w:val="00D07B21"/>
    <w:rsid w:val="00D23F3D"/>
    <w:rsid w:val="00D3037C"/>
    <w:rsid w:val="00D34D9A"/>
    <w:rsid w:val="00D361CB"/>
    <w:rsid w:val="00D409DE"/>
    <w:rsid w:val="00D42C9B"/>
    <w:rsid w:val="00D46E6C"/>
    <w:rsid w:val="00D531D5"/>
    <w:rsid w:val="00D57677"/>
    <w:rsid w:val="00D64742"/>
    <w:rsid w:val="00D710D2"/>
    <w:rsid w:val="00D7532C"/>
    <w:rsid w:val="00D75841"/>
    <w:rsid w:val="00D81BB9"/>
    <w:rsid w:val="00D917DF"/>
    <w:rsid w:val="00D96FA3"/>
    <w:rsid w:val="00DA3564"/>
    <w:rsid w:val="00DA6EC7"/>
    <w:rsid w:val="00DB19B8"/>
    <w:rsid w:val="00DD146A"/>
    <w:rsid w:val="00DD3E9D"/>
    <w:rsid w:val="00DE4C28"/>
    <w:rsid w:val="00DE4FC0"/>
    <w:rsid w:val="00DE5017"/>
    <w:rsid w:val="00E00829"/>
    <w:rsid w:val="00E022A1"/>
    <w:rsid w:val="00E21B42"/>
    <w:rsid w:val="00E309E9"/>
    <w:rsid w:val="00E31C06"/>
    <w:rsid w:val="00E3302A"/>
    <w:rsid w:val="00E41C6A"/>
    <w:rsid w:val="00E60584"/>
    <w:rsid w:val="00E64482"/>
    <w:rsid w:val="00E65685"/>
    <w:rsid w:val="00E73190"/>
    <w:rsid w:val="00E73CEB"/>
    <w:rsid w:val="00E825EA"/>
    <w:rsid w:val="00EA0DED"/>
    <w:rsid w:val="00EA6B66"/>
    <w:rsid w:val="00EB01F2"/>
    <w:rsid w:val="00EB7CDE"/>
    <w:rsid w:val="00EE1FBF"/>
    <w:rsid w:val="00EE4082"/>
    <w:rsid w:val="00EE77A8"/>
    <w:rsid w:val="00EF74CA"/>
    <w:rsid w:val="00F0020E"/>
    <w:rsid w:val="00F03503"/>
    <w:rsid w:val="00F04280"/>
    <w:rsid w:val="00F044C4"/>
    <w:rsid w:val="00F04A92"/>
    <w:rsid w:val="00F15E90"/>
    <w:rsid w:val="00F20462"/>
    <w:rsid w:val="00F365F2"/>
    <w:rsid w:val="00F41297"/>
    <w:rsid w:val="00F41394"/>
    <w:rsid w:val="00F42D9C"/>
    <w:rsid w:val="00F43919"/>
    <w:rsid w:val="00F4442A"/>
    <w:rsid w:val="00F4460C"/>
    <w:rsid w:val="00F50801"/>
    <w:rsid w:val="00F62E0F"/>
    <w:rsid w:val="00F7778F"/>
    <w:rsid w:val="00F872BB"/>
    <w:rsid w:val="00F91EED"/>
    <w:rsid w:val="00FA0B74"/>
    <w:rsid w:val="00FA5F84"/>
    <w:rsid w:val="00FB3BCA"/>
    <w:rsid w:val="00FB56B0"/>
    <w:rsid w:val="00FC0317"/>
    <w:rsid w:val="00FC7A19"/>
    <w:rsid w:val="00FE35B3"/>
    <w:rsid w:val="00FE4E2B"/>
    <w:rsid w:val="1D702790"/>
    <w:rsid w:val="355B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97306"/>
  <w15:chartTrackingRefBased/>
  <w15:docId w15:val="{9611E75A-9EE3-4011-A51B-782DE906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84FFD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12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D75841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75841"/>
    <w:rPr>
      <w:rFonts w:ascii="Times New Roman" w:eastAsia="Times New Roman" w:hAnsi="Times New Roman"/>
      <w:sz w:val="24"/>
      <w:szCs w:val="24"/>
    </w:rPr>
  </w:style>
  <w:style w:type="paragraph" w:customStyle="1" w:styleId="Tekstpodstawowy21">
    <w:name w:val="Tekst podstawowy 21"/>
    <w:rsid w:val="009872FB"/>
    <w:pPr>
      <w:widowControl w:val="0"/>
      <w:suppressAutoHyphens/>
      <w:jc w:val="both"/>
    </w:pPr>
    <w:rPr>
      <w:rFonts w:ascii="Times New Roman" w:eastAsia="Times New Roman" w:hAnsi="Times New Roman"/>
      <w:color w:val="000000"/>
      <w:kern w:val="1"/>
      <w:sz w:val="22"/>
      <w:szCs w:val="22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872FB"/>
    <w:pPr>
      <w:suppressAutoHyphens/>
      <w:spacing w:after="120" w:line="240" w:lineRule="auto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uiPriority w:val="99"/>
    <w:semiHidden/>
    <w:rsid w:val="009872FB"/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4FF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684FFD"/>
    <w:rPr>
      <w:sz w:val="22"/>
      <w:szCs w:val="22"/>
      <w:lang w:eastAsia="en-US"/>
    </w:rPr>
  </w:style>
  <w:style w:type="character" w:customStyle="1" w:styleId="Nagwek1Znak">
    <w:name w:val="Nagłówek 1 Znak"/>
    <w:link w:val="Nagwek1"/>
    <w:rsid w:val="00684FFD"/>
    <w:rPr>
      <w:rFonts w:ascii="Arial" w:eastAsia="Times New Roman" w:hAnsi="Arial" w:cs="Arial"/>
      <w:b/>
      <w:bCs/>
      <w:spacing w:val="12"/>
      <w:sz w:val="22"/>
      <w:szCs w:val="24"/>
      <w:lang w:val="de-DE"/>
    </w:rPr>
  </w:style>
  <w:style w:type="paragraph" w:styleId="Poprawka">
    <w:name w:val="Revision"/>
    <w:hidden/>
    <w:uiPriority w:val="99"/>
    <w:semiHidden/>
    <w:rsid w:val="00684FF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F4086-5EB5-41ED-B0E7-C62DC7C5C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810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Brol</cp:lastModifiedBy>
  <cp:revision>3</cp:revision>
  <cp:lastPrinted>2025-08-08T09:14:00Z</cp:lastPrinted>
  <dcterms:created xsi:type="dcterms:W3CDTF">2025-04-30T12:34:00Z</dcterms:created>
  <dcterms:modified xsi:type="dcterms:W3CDTF">2025-08-08T09:15:00Z</dcterms:modified>
</cp:coreProperties>
</file>