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7567EF" w14:textId="47760D54" w:rsidR="0067074B" w:rsidRDefault="0067074B" w:rsidP="00BF2E13">
      <w:pPr>
        <w:pStyle w:val="Bezodstpw"/>
        <w:spacing w:before="0" w:line="360" w:lineRule="auto"/>
        <w:rPr>
          <w:rFonts w:ascii="Verdana" w:hAnsi="Verdana"/>
          <w:sz w:val="28"/>
          <w:szCs w:val="28"/>
        </w:rPr>
      </w:pPr>
    </w:p>
    <w:p w14:paraId="66C01D3D" w14:textId="77777777" w:rsidR="00732754" w:rsidRDefault="00732754" w:rsidP="00BF2E13">
      <w:pPr>
        <w:pStyle w:val="Bezodstpw"/>
        <w:spacing w:before="0" w:line="360" w:lineRule="auto"/>
        <w:rPr>
          <w:rFonts w:ascii="Verdana" w:hAnsi="Verdana"/>
          <w:sz w:val="28"/>
          <w:szCs w:val="28"/>
        </w:rPr>
      </w:pPr>
    </w:p>
    <w:p w14:paraId="5C680C60" w14:textId="77777777" w:rsidR="00732754" w:rsidRPr="00662CA3" w:rsidRDefault="00732754" w:rsidP="00BF2E13">
      <w:pPr>
        <w:pStyle w:val="Bezodstpw"/>
        <w:spacing w:before="0" w:line="360" w:lineRule="auto"/>
        <w:rPr>
          <w:rFonts w:ascii="Verdana" w:hAnsi="Verdana"/>
          <w:sz w:val="28"/>
          <w:szCs w:val="28"/>
        </w:rPr>
      </w:pPr>
    </w:p>
    <w:p w14:paraId="1EAAD7CB" w14:textId="77777777" w:rsidR="00374602" w:rsidRPr="00662CA3" w:rsidRDefault="005D3D8E" w:rsidP="001A7136">
      <w:pPr>
        <w:pStyle w:val="Bezodstpw"/>
        <w:spacing w:before="0" w:line="360" w:lineRule="auto"/>
        <w:jc w:val="center"/>
        <w:rPr>
          <w:rFonts w:ascii="Verdana" w:hAnsi="Verdana"/>
          <w:sz w:val="28"/>
          <w:szCs w:val="28"/>
        </w:rPr>
      </w:pPr>
      <w:r w:rsidRPr="00662CA3">
        <w:rPr>
          <w:rFonts w:ascii="Verdana" w:hAnsi="Verdana"/>
          <w:sz w:val="28"/>
          <w:szCs w:val="28"/>
        </w:rPr>
        <w:t>SPECYFIKACJA</w:t>
      </w:r>
      <w:r w:rsidR="00B738D5" w:rsidRPr="00662CA3">
        <w:rPr>
          <w:rFonts w:ascii="Verdana" w:hAnsi="Verdana"/>
          <w:sz w:val="28"/>
          <w:szCs w:val="28"/>
        </w:rPr>
        <w:t xml:space="preserve"> </w:t>
      </w:r>
      <w:r w:rsidRPr="00662CA3">
        <w:rPr>
          <w:rFonts w:ascii="Verdana" w:hAnsi="Verdana"/>
          <w:sz w:val="28"/>
          <w:szCs w:val="28"/>
        </w:rPr>
        <w:t>WARUNKÓW</w:t>
      </w:r>
      <w:r w:rsidR="00B738D5" w:rsidRPr="00662CA3">
        <w:rPr>
          <w:rFonts w:ascii="Verdana" w:hAnsi="Verdana"/>
          <w:sz w:val="28"/>
          <w:szCs w:val="28"/>
        </w:rPr>
        <w:t xml:space="preserve"> </w:t>
      </w:r>
    </w:p>
    <w:p w14:paraId="56241E35" w14:textId="52EE6523" w:rsidR="00E1663F" w:rsidRPr="00662CA3" w:rsidRDefault="005D3D8E" w:rsidP="001A7136">
      <w:pPr>
        <w:pStyle w:val="Bezodstpw"/>
        <w:spacing w:before="0" w:line="360" w:lineRule="auto"/>
        <w:jc w:val="center"/>
        <w:rPr>
          <w:rFonts w:ascii="Verdana" w:hAnsi="Verdana"/>
          <w:sz w:val="28"/>
          <w:szCs w:val="28"/>
        </w:rPr>
      </w:pPr>
      <w:r w:rsidRPr="00662CA3">
        <w:rPr>
          <w:rFonts w:ascii="Verdana" w:hAnsi="Verdana"/>
          <w:sz w:val="28"/>
          <w:szCs w:val="28"/>
        </w:rPr>
        <w:t>ZAMÓWIENIA</w:t>
      </w:r>
      <w:r w:rsidR="005F7609" w:rsidRPr="00662CA3">
        <w:rPr>
          <w:rFonts w:ascii="Verdana" w:hAnsi="Verdana"/>
          <w:sz w:val="28"/>
          <w:szCs w:val="28"/>
        </w:rPr>
        <w:t xml:space="preserve"> </w:t>
      </w:r>
    </w:p>
    <w:p w14:paraId="16FBBEC8" w14:textId="1BF30C1B" w:rsidR="005D3D8E" w:rsidRPr="00662CA3" w:rsidRDefault="005D3D8E" w:rsidP="005F7609">
      <w:pPr>
        <w:pStyle w:val="Bezodstpw"/>
        <w:spacing w:before="0" w:line="360" w:lineRule="auto"/>
        <w:jc w:val="center"/>
        <w:rPr>
          <w:rFonts w:ascii="Verdana" w:hAnsi="Verdana"/>
          <w:sz w:val="28"/>
          <w:szCs w:val="28"/>
        </w:rPr>
      </w:pPr>
      <w:r w:rsidRPr="00662CA3">
        <w:rPr>
          <w:rFonts w:ascii="Verdana" w:hAnsi="Verdana"/>
          <w:sz w:val="28"/>
          <w:szCs w:val="28"/>
        </w:rPr>
        <w:t>(</w:t>
      </w:r>
      <w:r w:rsidR="006D45FF" w:rsidRPr="00662CA3">
        <w:rPr>
          <w:rFonts w:ascii="Verdana" w:hAnsi="Verdana"/>
          <w:sz w:val="28"/>
          <w:szCs w:val="28"/>
        </w:rPr>
        <w:t xml:space="preserve">zwana </w:t>
      </w:r>
      <w:r w:rsidRPr="00662CA3">
        <w:rPr>
          <w:rFonts w:ascii="Verdana" w:hAnsi="Verdana"/>
          <w:sz w:val="28"/>
          <w:szCs w:val="28"/>
        </w:rPr>
        <w:t xml:space="preserve">dalej </w:t>
      </w:r>
      <w:r w:rsidR="00E567F4" w:rsidRPr="00662CA3">
        <w:rPr>
          <w:rFonts w:ascii="Verdana" w:hAnsi="Verdana"/>
          <w:sz w:val="28"/>
          <w:szCs w:val="28"/>
        </w:rPr>
        <w:t>„</w:t>
      </w:r>
      <w:r w:rsidRPr="00662CA3">
        <w:rPr>
          <w:rFonts w:ascii="Verdana" w:hAnsi="Verdana"/>
          <w:sz w:val="28"/>
          <w:szCs w:val="28"/>
        </w:rPr>
        <w:t>SWZ</w:t>
      </w:r>
      <w:r w:rsidR="00E567F4" w:rsidRPr="00662CA3">
        <w:rPr>
          <w:rFonts w:ascii="Verdana" w:hAnsi="Verdana"/>
          <w:sz w:val="28"/>
          <w:szCs w:val="28"/>
        </w:rPr>
        <w:t>”</w:t>
      </w:r>
      <w:r w:rsidRPr="00662CA3">
        <w:rPr>
          <w:rFonts w:ascii="Verdana" w:hAnsi="Verdana"/>
          <w:sz w:val="28"/>
          <w:szCs w:val="28"/>
        </w:rPr>
        <w:t>)</w:t>
      </w:r>
    </w:p>
    <w:p w14:paraId="6E8E8F45" w14:textId="493DF777" w:rsidR="005F7609" w:rsidRPr="00662CA3" w:rsidRDefault="00E1663F" w:rsidP="003E4765">
      <w:pPr>
        <w:pStyle w:val="Bezodstpw"/>
        <w:spacing w:before="0" w:line="360" w:lineRule="auto"/>
        <w:jc w:val="center"/>
        <w:rPr>
          <w:rFonts w:ascii="Verdana" w:hAnsi="Verdana"/>
          <w:bCs/>
          <w:sz w:val="28"/>
          <w:szCs w:val="28"/>
        </w:rPr>
      </w:pPr>
      <w:bookmarkStart w:id="0" w:name="_Hlk64405850"/>
      <w:r w:rsidRPr="00662CA3">
        <w:rPr>
          <w:rFonts w:ascii="Verdana" w:hAnsi="Verdana"/>
          <w:bCs/>
          <w:sz w:val="28"/>
          <w:szCs w:val="28"/>
        </w:rPr>
        <w:t>n</w:t>
      </w:r>
      <w:r w:rsidR="005F7609" w:rsidRPr="00662CA3">
        <w:rPr>
          <w:rFonts w:ascii="Verdana" w:hAnsi="Verdana"/>
          <w:bCs/>
          <w:sz w:val="28"/>
          <w:szCs w:val="28"/>
        </w:rPr>
        <w:t>a</w:t>
      </w:r>
      <w:r w:rsidR="0069148F">
        <w:rPr>
          <w:rFonts w:ascii="Verdana" w:hAnsi="Verdana"/>
          <w:bCs/>
          <w:sz w:val="28"/>
          <w:szCs w:val="28"/>
        </w:rPr>
        <w:t xml:space="preserve"> </w:t>
      </w:r>
    </w:p>
    <w:p w14:paraId="257A55F2" w14:textId="0F108A74" w:rsidR="00732754" w:rsidRPr="004D22C5" w:rsidRDefault="00002138" w:rsidP="00732754">
      <w:pPr>
        <w:pStyle w:val="Bezodstpw"/>
        <w:spacing w:before="0" w:line="360" w:lineRule="auto"/>
        <w:jc w:val="center"/>
        <w:rPr>
          <w:rFonts w:ascii="Verdana" w:hAnsi="Verdana"/>
          <w:b/>
          <w:sz w:val="28"/>
          <w:szCs w:val="28"/>
        </w:rPr>
      </w:pPr>
      <w:bookmarkStart w:id="1" w:name="_Hlk181523179"/>
      <w:r w:rsidRPr="00193B3D">
        <w:rPr>
          <w:rFonts w:ascii="Verdana" w:hAnsi="Verdana"/>
          <w:b/>
          <w:sz w:val="28"/>
          <w:szCs w:val="28"/>
        </w:rPr>
        <w:t>ZS</w:t>
      </w:r>
      <w:r>
        <w:rPr>
          <w:rFonts w:ascii="Verdana" w:hAnsi="Verdana"/>
          <w:b/>
          <w:sz w:val="28"/>
          <w:szCs w:val="28"/>
        </w:rPr>
        <w:t>S</w:t>
      </w:r>
      <w:r w:rsidRPr="00193B3D">
        <w:rPr>
          <w:rFonts w:ascii="Verdana" w:hAnsi="Verdana"/>
          <w:b/>
          <w:sz w:val="28"/>
          <w:szCs w:val="28"/>
        </w:rPr>
        <w:t>.</w:t>
      </w:r>
      <w:r>
        <w:rPr>
          <w:rFonts w:ascii="Verdana" w:hAnsi="Verdana"/>
          <w:b/>
          <w:sz w:val="28"/>
          <w:szCs w:val="28"/>
        </w:rPr>
        <w:t>DRIVER-C</w:t>
      </w:r>
      <w:r w:rsidRPr="00193B3D">
        <w:rPr>
          <w:rFonts w:ascii="Verdana" w:hAnsi="Verdana"/>
          <w:b/>
          <w:sz w:val="28"/>
          <w:szCs w:val="28"/>
        </w:rPr>
        <w:t>.</w:t>
      </w:r>
      <w:r w:rsidR="009445FE">
        <w:rPr>
          <w:rFonts w:ascii="Verdana" w:hAnsi="Verdana"/>
          <w:b/>
          <w:sz w:val="28"/>
          <w:szCs w:val="28"/>
        </w:rPr>
        <w:t>2</w:t>
      </w:r>
      <w:r w:rsidRPr="00193B3D">
        <w:rPr>
          <w:rFonts w:ascii="Verdana" w:hAnsi="Verdana"/>
          <w:b/>
          <w:sz w:val="28"/>
          <w:szCs w:val="28"/>
        </w:rPr>
        <w:t>.</w:t>
      </w:r>
      <w:bookmarkEnd w:id="1"/>
      <w:r w:rsidR="00B0157C" w:rsidRPr="00193B3D">
        <w:rPr>
          <w:rFonts w:ascii="Verdana" w:hAnsi="Verdana"/>
          <w:b/>
          <w:sz w:val="28"/>
          <w:szCs w:val="28"/>
        </w:rPr>
        <w:t>202</w:t>
      </w:r>
      <w:r w:rsidR="00B0157C">
        <w:rPr>
          <w:rFonts w:ascii="Verdana" w:hAnsi="Verdana"/>
          <w:b/>
          <w:sz w:val="28"/>
          <w:szCs w:val="28"/>
        </w:rPr>
        <w:t xml:space="preserve">5 </w:t>
      </w:r>
      <w:r w:rsidR="009445FE">
        <w:rPr>
          <w:rFonts w:ascii="Verdana" w:hAnsi="Verdana"/>
          <w:b/>
          <w:sz w:val="28"/>
          <w:szCs w:val="28"/>
        </w:rPr>
        <w:t>D</w:t>
      </w:r>
      <w:r w:rsidR="009445FE" w:rsidRPr="009445FE">
        <w:rPr>
          <w:rFonts w:ascii="Verdana" w:hAnsi="Verdana"/>
          <w:b/>
          <w:sz w:val="28"/>
          <w:szCs w:val="28"/>
        </w:rPr>
        <w:t>ostaw</w:t>
      </w:r>
      <w:r w:rsidR="009445FE">
        <w:rPr>
          <w:rFonts w:ascii="Verdana" w:hAnsi="Verdana"/>
          <w:b/>
          <w:sz w:val="28"/>
          <w:szCs w:val="28"/>
        </w:rPr>
        <w:t>a</w:t>
      </w:r>
      <w:r w:rsidR="009445FE" w:rsidRPr="009445FE">
        <w:rPr>
          <w:rFonts w:ascii="Verdana" w:hAnsi="Verdana"/>
          <w:b/>
          <w:sz w:val="28"/>
          <w:szCs w:val="28"/>
        </w:rPr>
        <w:t xml:space="preserve"> samochodu ciężarowego dostosowanego do nauki jazdy w ramach projektu </w:t>
      </w:r>
      <w:r w:rsidR="009445FE" w:rsidRPr="009445FE">
        <w:rPr>
          <w:rFonts w:ascii="Verdana" w:hAnsi="Verdana"/>
          <w:b/>
          <w:i/>
          <w:iCs/>
          <w:sz w:val="28"/>
          <w:szCs w:val="28"/>
        </w:rPr>
        <w:t>„Driver C</w:t>
      </w:r>
      <w:r w:rsidR="00732754" w:rsidRPr="009445FE">
        <w:rPr>
          <w:rFonts w:ascii="Verdana" w:hAnsi="Verdana"/>
          <w:b/>
          <w:i/>
          <w:iCs/>
          <w:sz w:val="28"/>
          <w:szCs w:val="28"/>
        </w:rPr>
        <w:t>”</w:t>
      </w:r>
      <w:r w:rsidR="00732754">
        <w:rPr>
          <w:rFonts w:ascii="Verdana" w:hAnsi="Verdana"/>
          <w:b/>
          <w:sz w:val="28"/>
          <w:szCs w:val="28"/>
        </w:rPr>
        <w:t>.</w:t>
      </w:r>
    </w:p>
    <w:p w14:paraId="568A7CCC" w14:textId="3C841A97" w:rsidR="00240BCE" w:rsidRPr="00662CA3" w:rsidRDefault="00732754" w:rsidP="00732754">
      <w:pPr>
        <w:pStyle w:val="Bezodstpw"/>
        <w:spacing w:before="0" w:line="360" w:lineRule="auto"/>
        <w:jc w:val="center"/>
        <w:rPr>
          <w:rFonts w:ascii="Verdana" w:hAnsi="Verdana"/>
          <w:b/>
          <w:sz w:val="28"/>
          <w:szCs w:val="28"/>
        </w:rPr>
      </w:pPr>
      <w:r w:rsidRPr="004D22C5">
        <w:rPr>
          <w:rFonts w:ascii="Verdana" w:hAnsi="Verdana"/>
          <w:b/>
          <w:sz w:val="28"/>
          <w:szCs w:val="28"/>
        </w:rPr>
        <w:t xml:space="preserve">Postępowanie nr rej. </w:t>
      </w:r>
      <w:bookmarkStart w:id="2" w:name="_Hlk202910888"/>
      <w:r w:rsidRPr="00193B3D">
        <w:rPr>
          <w:rFonts w:ascii="Verdana" w:hAnsi="Verdana"/>
          <w:b/>
          <w:sz w:val="28"/>
          <w:szCs w:val="28"/>
        </w:rPr>
        <w:t>ZS</w:t>
      </w:r>
      <w:r w:rsidR="00002138">
        <w:rPr>
          <w:rFonts w:ascii="Verdana" w:hAnsi="Verdana"/>
          <w:b/>
          <w:sz w:val="28"/>
          <w:szCs w:val="28"/>
        </w:rPr>
        <w:t>S</w:t>
      </w:r>
      <w:r w:rsidRPr="00193B3D">
        <w:rPr>
          <w:rFonts w:ascii="Verdana" w:hAnsi="Verdana"/>
          <w:b/>
          <w:sz w:val="28"/>
          <w:szCs w:val="28"/>
        </w:rPr>
        <w:t>.</w:t>
      </w:r>
      <w:r w:rsidR="00002138">
        <w:rPr>
          <w:rFonts w:ascii="Verdana" w:hAnsi="Verdana"/>
          <w:b/>
          <w:sz w:val="28"/>
          <w:szCs w:val="28"/>
        </w:rPr>
        <w:t>DRIVER-C</w:t>
      </w:r>
      <w:r w:rsidRPr="00193B3D">
        <w:rPr>
          <w:rFonts w:ascii="Verdana" w:hAnsi="Verdana"/>
          <w:b/>
          <w:sz w:val="28"/>
          <w:szCs w:val="28"/>
        </w:rPr>
        <w:t>.</w:t>
      </w:r>
      <w:r w:rsidR="009445FE">
        <w:rPr>
          <w:rFonts w:ascii="Verdana" w:hAnsi="Verdana"/>
          <w:b/>
          <w:sz w:val="28"/>
          <w:szCs w:val="28"/>
        </w:rPr>
        <w:t>2</w:t>
      </w:r>
      <w:r w:rsidRPr="00193B3D">
        <w:rPr>
          <w:rFonts w:ascii="Verdana" w:hAnsi="Verdana"/>
          <w:b/>
          <w:sz w:val="28"/>
          <w:szCs w:val="28"/>
        </w:rPr>
        <w:t>.</w:t>
      </w:r>
      <w:r w:rsidR="00B0157C" w:rsidRPr="00193B3D">
        <w:rPr>
          <w:rFonts w:ascii="Verdana" w:hAnsi="Verdana"/>
          <w:b/>
          <w:sz w:val="28"/>
          <w:szCs w:val="28"/>
        </w:rPr>
        <w:t>202</w:t>
      </w:r>
      <w:r w:rsidR="00B0157C">
        <w:rPr>
          <w:rFonts w:ascii="Verdana" w:hAnsi="Verdana"/>
          <w:b/>
          <w:sz w:val="28"/>
          <w:szCs w:val="28"/>
        </w:rPr>
        <w:t>5</w:t>
      </w:r>
      <w:bookmarkEnd w:id="2"/>
    </w:p>
    <w:p w14:paraId="64297CC2" w14:textId="77777777" w:rsidR="00240BCE" w:rsidRPr="00662CA3" w:rsidRDefault="00240BCE" w:rsidP="00080623">
      <w:pPr>
        <w:pStyle w:val="Bezodstpw"/>
        <w:spacing w:before="0" w:line="360" w:lineRule="auto"/>
        <w:jc w:val="center"/>
        <w:rPr>
          <w:rFonts w:ascii="Verdana" w:hAnsi="Verdana"/>
          <w:b/>
          <w:sz w:val="28"/>
          <w:szCs w:val="28"/>
        </w:rPr>
      </w:pPr>
    </w:p>
    <w:bookmarkEnd w:id="0"/>
    <w:p w14:paraId="249C7113" w14:textId="758B82A5" w:rsidR="00E1663F" w:rsidRPr="00662CA3" w:rsidRDefault="00E1663F" w:rsidP="003E4765">
      <w:pPr>
        <w:pStyle w:val="Bezodstpw"/>
        <w:spacing w:before="0" w:line="360" w:lineRule="auto"/>
        <w:jc w:val="center"/>
        <w:rPr>
          <w:rFonts w:ascii="Verdana" w:hAnsi="Verdana"/>
          <w:bCs/>
          <w:sz w:val="28"/>
          <w:szCs w:val="28"/>
        </w:rPr>
      </w:pPr>
    </w:p>
    <w:p w14:paraId="31C5688A" w14:textId="77777777" w:rsidR="009A3DB7" w:rsidRPr="00662CA3" w:rsidRDefault="009A3DB7" w:rsidP="009A3DB7">
      <w:pPr>
        <w:pStyle w:val="Nagwek"/>
        <w:tabs>
          <w:tab w:val="center" w:pos="7230"/>
          <w:tab w:val="left" w:pos="7371"/>
        </w:tabs>
        <w:spacing w:after="0" w:line="360" w:lineRule="auto"/>
        <w:jc w:val="center"/>
        <w:rPr>
          <w:rFonts w:ascii="Verdana" w:hAnsi="Verdana"/>
          <w:b/>
          <w:sz w:val="28"/>
          <w:szCs w:val="28"/>
        </w:rPr>
      </w:pPr>
      <w:r w:rsidRPr="00662CA3">
        <w:rPr>
          <w:rFonts w:ascii="Verdana" w:hAnsi="Verdana"/>
          <w:b/>
          <w:sz w:val="28"/>
          <w:szCs w:val="28"/>
        </w:rPr>
        <w:t>IDENTYFIKATOR POSTĘPOWANIA:</w:t>
      </w:r>
    </w:p>
    <w:p w14:paraId="741AE7DE" w14:textId="77777777" w:rsidR="00240BCE" w:rsidRPr="00662CA3" w:rsidRDefault="00240BCE" w:rsidP="00240BCE">
      <w:pPr>
        <w:pStyle w:val="Nagwek"/>
        <w:tabs>
          <w:tab w:val="center" w:pos="7230"/>
          <w:tab w:val="left" w:pos="7371"/>
        </w:tabs>
        <w:spacing w:before="0" w:after="0" w:line="360" w:lineRule="auto"/>
        <w:jc w:val="center"/>
        <w:rPr>
          <w:rFonts w:ascii="Verdana" w:hAnsi="Verdana"/>
          <w:b/>
          <w:sz w:val="28"/>
          <w:szCs w:val="28"/>
        </w:rPr>
      </w:pPr>
    </w:p>
    <w:p w14:paraId="5E676812" w14:textId="1CA70BD7" w:rsidR="002B10DA" w:rsidRPr="00A73753" w:rsidRDefault="00A73753" w:rsidP="00A73753">
      <w:pPr>
        <w:pStyle w:val="Bezodstpw"/>
        <w:tabs>
          <w:tab w:val="left" w:pos="8169"/>
        </w:tabs>
        <w:spacing w:before="0" w:line="360" w:lineRule="auto"/>
        <w:jc w:val="center"/>
        <w:rPr>
          <w:rFonts w:ascii="Verdana" w:hAnsi="Verdana"/>
          <w:sz w:val="28"/>
          <w:szCs w:val="28"/>
        </w:rPr>
      </w:pPr>
      <w:r w:rsidRPr="00A73753">
        <w:rPr>
          <w:rFonts w:ascii="Verdana" w:hAnsi="Verdana"/>
          <w:b/>
          <w:sz w:val="28"/>
          <w:szCs w:val="28"/>
        </w:rPr>
        <w:t>ocds-148610-6b4dffff-f51a-40e1-b7d9-562f70fee23c</w:t>
      </w:r>
    </w:p>
    <w:p w14:paraId="44269EC5" w14:textId="77777777" w:rsidR="00A73753" w:rsidRDefault="00AF1390" w:rsidP="002B10DA">
      <w:pPr>
        <w:pStyle w:val="Bezodstpw"/>
        <w:tabs>
          <w:tab w:val="left" w:pos="8169"/>
        </w:tabs>
        <w:spacing w:before="0" w:line="360" w:lineRule="auto"/>
        <w:rPr>
          <w:rFonts w:ascii="Verdana" w:hAnsi="Verdana"/>
          <w:sz w:val="28"/>
          <w:szCs w:val="28"/>
        </w:rPr>
      </w:pPr>
      <w:r w:rsidRPr="00B0157C">
        <w:rPr>
          <w:rFonts w:ascii="Verdana" w:hAnsi="Verdana"/>
          <w:sz w:val="28"/>
          <w:szCs w:val="28"/>
        </w:rPr>
        <w:tab/>
      </w:r>
    </w:p>
    <w:p w14:paraId="27E1177E" w14:textId="77777777" w:rsidR="00A73753" w:rsidRDefault="00A73753" w:rsidP="002B10DA">
      <w:pPr>
        <w:pStyle w:val="Bezodstpw"/>
        <w:tabs>
          <w:tab w:val="left" w:pos="8169"/>
        </w:tabs>
        <w:spacing w:before="0" w:line="360" w:lineRule="auto"/>
        <w:rPr>
          <w:rFonts w:ascii="Verdana" w:hAnsi="Verdana"/>
          <w:sz w:val="28"/>
          <w:szCs w:val="28"/>
        </w:rPr>
      </w:pPr>
    </w:p>
    <w:p w14:paraId="26EB1807" w14:textId="72BBC5A2" w:rsidR="00080623" w:rsidRPr="00B0157C" w:rsidRDefault="00080623" w:rsidP="002B10DA">
      <w:pPr>
        <w:pStyle w:val="Bezodstpw"/>
        <w:tabs>
          <w:tab w:val="left" w:pos="8169"/>
        </w:tabs>
        <w:spacing w:before="0" w:line="360" w:lineRule="auto"/>
        <w:rPr>
          <w:rFonts w:ascii="Verdana" w:hAnsi="Verdana"/>
          <w:sz w:val="28"/>
          <w:szCs w:val="28"/>
        </w:rPr>
      </w:pPr>
      <w:r w:rsidRPr="00B0157C">
        <w:rPr>
          <w:rFonts w:ascii="Verdana" w:hAnsi="Verdana"/>
          <w:sz w:val="28"/>
          <w:szCs w:val="28"/>
        </w:rPr>
        <w:t xml:space="preserve"> </w:t>
      </w:r>
      <w:r w:rsidR="00962440" w:rsidRPr="00B0157C">
        <w:rPr>
          <w:rFonts w:ascii="Verdana" w:hAnsi="Verdana"/>
          <w:sz w:val="28"/>
          <w:szCs w:val="28"/>
        </w:rPr>
        <w:t>………………</w:t>
      </w:r>
      <w:r w:rsidR="00CD37B8" w:rsidRPr="00B0157C">
        <w:rPr>
          <w:rFonts w:ascii="Verdana" w:hAnsi="Verdana"/>
          <w:sz w:val="28"/>
          <w:szCs w:val="28"/>
        </w:rPr>
        <w:t>………</w:t>
      </w:r>
      <w:r w:rsidR="00962440" w:rsidRPr="00B0157C">
        <w:rPr>
          <w:rFonts w:ascii="Verdana" w:hAnsi="Verdana"/>
          <w:sz w:val="28"/>
          <w:szCs w:val="28"/>
        </w:rPr>
        <w:t>…</w:t>
      </w:r>
      <w:r w:rsidR="002A2FF6" w:rsidRPr="00B0157C">
        <w:rPr>
          <w:rFonts w:ascii="Verdana" w:hAnsi="Verdana"/>
          <w:sz w:val="28"/>
          <w:szCs w:val="28"/>
        </w:rPr>
        <w:t>…</w:t>
      </w:r>
      <w:r w:rsidR="00A56D97" w:rsidRPr="00B0157C">
        <w:rPr>
          <w:rFonts w:ascii="Verdana" w:hAnsi="Verdana"/>
          <w:sz w:val="28"/>
          <w:szCs w:val="28"/>
        </w:rPr>
        <w:t>…</w:t>
      </w:r>
      <w:r w:rsidR="00962440" w:rsidRPr="00B0157C">
        <w:rPr>
          <w:rFonts w:ascii="Verdana" w:hAnsi="Verdana"/>
          <w:sz w:val="28"/>
          <w:szCs w:val="28"/>
        </w:rPr>
        <w:t>……………………</w:t>
      </w:r>
    </w:p>
    <w:p w14:paraId="39FE15AF" w14:textId="77777777" w:rsidR="006F391B" w:rsidRDefault="00962440" w:rsidP="008A292C">
      <w:pPr>
        <w:pStyle w:val="Bezodstpw"/>
        <w:spacing w:before="0" w:line="360" w:lineRule="auto"/>
        <w:rPr>
          <w:rFonts w:ascii="Verdana" w:hAnsi="Verdana"/>
          <w:sz w:val="28"/>
          <w:szCs w:val="28"/>
        </w:rPr>
      </w:pPr>
      <w:r w:rsidRPr="00662CA3">
        <w:rPr>
          <w:rFonts w:ascii="Verdana" w:hAnsi="Verdana"/>
          <w:sz w:val="28"/>
          <w:szCs w:val="28"/>
        </w:rPr>
        <w:t>[Podpis Kierownika Zamawiająceg</w:t>
      </w:r>
      <w:r w:rsidR="00051E89" w:rsidRPr="00662CA3">
        <w:rPr>
          <w:rFonts w:ascii="Verdana" w:hAnsi="Verdana"/>
          <w:sz w:val="28"/>
          <w:szCs w:val="28"/>
        </w:rPr>
        <w:t>o</w:t>
      </w:r>
    </w:p>
    <w:p w14:paraId="5F0A5A97" w14:textId="0C6EAEE6" w:rsidR="00BF2E13" w:rsidRPr="00662CA3" w:rsidRDefault="006F391B" w:rsidP="006F391B">
      <w:pPr>
        <w:pStyle w:val="Bezodstpw"/>
        <w:spacing w:before="0" w:line="360" w:lineRule="auto"/>
        <w:rPr>
          <w:rFonts w:ascii="Verdana" w:hAnsi="Verdana"/>
          <w:sz w:val="28"/>
          <w:szCs w:val="28"/>
        </w:rPr>
      </w:pPr>
      <w:r>
        <w:rPr>
          <w:rFonts w:ascii="Verdana" w:hAnsi="Verdana"/>
          <w:sz w:val="28"/>
          <w:szCs w:val="28"/>
        </w:rPr>
        <w:t xml:space="preserve">           w aktach sprawy</w:t>
      </w:r>
      <w:r w:rsidR="00962440" w:rsidRPr="00662CA3">
        <w:rPr>
          <w:rFonts w:ascii="Verdana" w:hAnsi="Verdana"/>
          <w:sz w:val="28"/>
          <w:szCs w:val="28"/>
        </w:rPr>
        <w:t>]</w:t>
      </w:r>
      <w:r w:rsidR="00A56D97" w:rsidRPr="00662CA3">
        <w:rPr>
          <w:rFonts w:ascii="Verdana" w:hAnsi="Verdana"/>
          <w:sz w:val="28"/>
          <w:szCs w:val="28"/>
        </w:rPr>
        <w:tab/>
      </w:r>
      <w:r w:rsidR="00A56D97" w:rsidRPr="00662CA3">
        <w:rPr>
          <w:rFonts w:ascii="Verdana" w:hAnsi="Verdana"/>
          <w:sz w:val="28"/>
          <w:szCs w:val="28"/>
        </w:rPr>
        <w:tab/>
      </w:r>
      <w:r w:rsidR="00A56D97" w:rsidRPr="00662CA3">
        <w:rPr>
          <w:rFonts w:ascii="Verdana" w:hAnsi="Verdana"/>
          <w:sz w:val="28"/>
          <w:szCs w:val="28"/>
        </w:rPr>
        <w:tab/>
      </w:r>
      <w:r w:rsidR="00A56D97" w:rsidRPr="00662CA3">
        <w:rPr>
          <w:rFonts w:ascii="Verdana" w:hAnsi="Verdana"/>
          <w:sz w:val="28"/>
          <w:szCs w:val="28"/>
        </w:rPr>
        <w:tab/>
      </w:r>
      <w:r w:rsidR="00DE4FEF" w:rsidRPr="00662CA3">
        <w:rPr>
          <w:rFonts w:ascii="Verdana" w:hAnsi="Verdana"/>
          <w:sz w:val="28"/>
          <w:szCs w:val="28"/>
        </w:rPr>
        <w:t xml:space="preserve"> </w:t>
      </w:r>
    </w:p>
    <w:p w14:paraId="4EE72558" w14:textId="77777777" w:rsidR="00002138" w:rsidRDefault="00002138" w:rsidP="000601CE">
      <w:pPr>
        <w:pStyle w:val="Bezodstpw"/>
        <w:spacing w:before="0" w:line="360" w:lineRule="auto"/>
        <w:jc w:val="right"/>
        <w:rPr>
          <w:rFonts w:ascii="Verdana" w:hAnsi="Verdana"/>
          <w:sz w:val="28"/>
          <w:szCs w:val="28"/>
        </w:rPr>
      </w:pPr>
    </w:p>
    <w:p w14:paraId="1F052D15" w14:textId="77777777" w:rsidR="00002138" w:rsidRDefault="00002138" w:rsidP="000601CE">
      <w:pPr>
        <w:pStyle w:val="Bezodstpw"/>
        <w:spacing w:before="0" w:line="360" w:lineRule="auto"/>
        <w:jc w:val="right"/>
        <w:rPr>
          <w:rFonts w:ascii="Verdana" w:hAnsi="Verdana"/>
          <w:sz w:val="28"/>
          <w:szCs w:val="28"/>
        </w:rPr>
      </w:pPr>
    </w:p>
    <w:p w14:paraId="05AC6D1D" w14:textId="2B7E1555" w:rsidR="00D36538" w:rsidRPr="00444CFD" w:rsidRDefault="00DE4FEF" w:rsidP="000601CE">
      <w:pPr>
        <w:pStyle w:val="Bezodstpw"/>
        <w:spacing w:before="0" w:line="360" w:lineRule="auto"/>
        <w:jc w:val="right"/>
        <w:rPr>
          <w:rFonts w:ascii="Verdana" w:hAnsi="Verdana"/>
          <w:sz w:val="28"/>
          <w:szCs w:val="28"/>
        </w:rPr>
      </w:pPr>
      <w:r w:rsidRPr="00444CFD">
        <w:rPr>
          <w:rFonts w:ascii="Verdana" w:hAnsi="Verdana"/>
          <w:sz w:val="28"/>
          <w:szCs w:val="28"/>
        </w:rPr>
        <w:t xml:space="preserve"> </w:t>
      </w:r>
    </w:p>
    <w:p w14:paraId="5F239D68" w14:textId="150FAF05" w:rsidR="004C74FE" w:rsidRPr="00444CFD" w:rsidRDefault="00B64E81" w:rsidP="000601CE">
      <w:pPr>
        <w:pStyle w:val="Bezodstpw"/>
        <w:spacing w:before="0" w:line="360" w:lineRule="auto"/>
        <w:jc w:val="right"/>
        <w:rPr>
          <w:rFonts w:ascii="Verdana" w:hAnsi="Verdana"/>
          <w:sz w:val="28"/>
          <w:szCs w:val="28"/>
        </w:rPr>
      </w:pPr>
      <w:r w:rsidRPr="00444CFD">
        <w:rPr>
          <w:rFonts w:ascii="Verdana" w:hAnsi="Verdana"/>
          <w:sz w:val="28"/>
          <w:szCs w:val="28"/>
        </w:rPr>
        <w:t xml:space="preserve">Łódź, </w:t>
      </w:r>
      <w:r w:rsidR="001926B4">
        <w:rPr>
          <w:rFonts w:ascii="Verdana" w:hAnsi="Verdana"/>
          <w:sz w:val="28"/>
          <w:szCs w:val="28"/>
        </w:rPr>
        <w:t>2</w:t>
      </w:r>
      <w:r w:rsidR="009469AF">
        <w:rPr>
          <w:rFonts w:ascii="Verdana" w:hAnsi="Verdana"/>
          <w:sz w:val="28"/>
          <w:szCs w:val="28"/>
        </w:rPr>
        <w:t>3</w:t>
      </w:r>
      <w:r w:rsidR="000E3FE0" w:rsidRPr="00444CFD">
        <w:rPr>
          <w:rFonts w:ascii="Verdana" w:hAnsi="Verdana"/>
          <w:sz w:val="28"/>
          <w:szCs w:val="28"/>
        </w:rPr>
        <w:t>.</w:t>
      </w:r>
      <w:r w:rsidR="00002138">
        <w:rPr>
          <w:rFonts w:ascii="Verdana" w:hAnsi="Verdana"/>
          <w:sz w:val="28"/>
          <w:szCs w:val="28"/>
        </w:rPr>
        <w:t>07</w:t>
      </w:r>
      <w:r w:rsidRPr="00444CFD">
        <w:rPr>
          <w:rFonts w:ascii="Verdana" w:hAnsi="Verdana"/>
          <w:sz w:val="28"/>
          <w:szCs w:val="28"/>
        </w:rPr>
        <w:t>.202</w:t>
      </w:r>
      <w:r w:rsidR="00002138">
        <w:rPr>
          <w:rFonts w:ascii="Verdana" w:hAnsi="Verdana"/>
          <w:sz w:val="28"/>
          <w:szCs w:val="28"/>
        </w:rPr>
        <w:t>5</w:t>
      </w:r>
      <w:r w:rsidRPr="00444CFD">
        <w:rPr>
          <w:rFonts w:ascii="Verdana" w:hAnsi="Verdana"/>
          <w:sz w:val="28"/>
          <w:szCs w:val="28"/>
        </w:rPr>
        <w:t xml:space="preserve"> r.</w:t>
      </w:r>
    </w:p>
    <w:sdt>
      <w:sdtPr>
        <w:rPr>
          <w:caps w:val="0"/>
          <w:color w:val="auto"/>
          <w:spacing w:val="0"/>
          <w:sz w:val="20"/>
          <w:szCs w:val="20"/>
        </w:rPr>
        <w:id w:val="1655951551"/>
        <w:docPartObj>
          <w:docPartGallery w:val="Table of Contents"/>
          <w:docPartUnique/>
        </w:docPartObj>
      </w:sdtPr>
      <w:sdtEndPr>
        <w:rPr>
          <w:rFonts w:ascii="Verdana" w:hAnsi="Verdana"/>
          <w:b/>
          <w:bCs/>
          <w:sz w:val="17"/>
          <w:szCs w:val="17"/>
        </w:rPr>
      </w:sdtEndPr>
      <w:sdtContent>
        <w:p w14:paraId="1D323666" w14:textId="40C8161D" w:rsidR="003E4765" w:rsidRPr="00662CA3" w:rsidRDefault="003E4765">
          <w:pPr>
            <w:pStyle w:val="Nagwekspisutreci"/>
            <w:rPr>
              <w:color w:val="auto"/>
              <w:sz w:val="20"/>
              <w:szCs w:val="20"/>
            </w:rPr>
          </w:pPr>
          <w:r w:rsidRPr="00662CA3">
            <w:rPr>
              <w:color w:val="auto"/>
              <w:sz w:val="20"/>
              <w:szCs w:val="20"/>
            </w:rPr>
            <w:t>Spis treści</w:t>
          </w:r>
        </w:p>
        <w:p w14:paraId="1907E4AE" w14:textId="0E7850E7" w:rsidR="00080623" w:rsidRPr="00662CA3" w:rsidRDefault="003E4765">
          <w:pPr>
            <w:pStyle w:val="Spistreci1"/>
            <w:rPr>
              <w:rFonts w:ascii="Verdana" w:hAnsi="Verdana"/>
              <w:noProof/>
              <w:kern w:val="2"/>
              <w:sz w:val="16"/>
              <w:szCs w:val="16"/>
              <w14:ligatures w14:val="standardContextual"/>
            </w:rPr>
          </w:pPr>
          <w:r w:rsidRPr="00662CA3">
            <w:rPr>
              <w:rFonts w:ascii="Verdana" w:hAnsi="Verdana"/>
              <w:sz w:val="16"/>
              <w:szCs w:val="16"/>
            </w:rPr>
            <w:fldChar w:fldCharType="begin"/>
          </w:r>
          <w:r w:rsidRPr="00662CA3">
            <w:rPr>
              <w:rFonts w:ascii="Verdana" w:hAnsi="Verdana"/>
              <w:sz w:val="16"/>
              <w:szCs w:val="16"/>
            </w:rPr>
            <w:instrText xml:space="preserve"> TOC \o "1-3" \h \z \u </w:instrText>
          </w:r>
          <w:r w:rsidRPr="00662CA3">
            <w:rPr>
              <w:rFonts w:ascii="Verdana" w:hAnsi="Verdana"/>
              <w:sz w:val="16"/>
              <w:szCs w:val="16"/>
            </w:rPr>
            <w:fldChar w:fldCharType="separate"/>
          </w:r>
          <w:hyperlink w:anchor="_Toc173264813" w:history="1">
            <w:r w:rsidR="00080623" w:rsidRPr="00662CA3">
              <w:rPr>
                <w:rStyle w:val="Hipercze"/>
                <w:rFonts w:ascii="Verdana" w:hAnsi="Verdana"/>
                <w:noProof/>
                <w:color w:val="auto"/>
                <w:sz w:val="16"/>
                <w:szCs w:val="16"/>
              </w:rPr>
              <w:t>I.</w:t>
            </w:r>
            <w:r w:rsidR="00080623" w:rsidRPr="00662CA3">
              <w:rPr>
                <w:rFonts w:ascii="Verdana" w:hAnsi="Verdana"/>
                <w:noProof/>
                <w:kern w:val="2"/>
                <w:sz w:val="16"/>
                <w:szCs w:val="16"/>
                <w14:ligatures w14:val="standardContextual"/>
              </w:rPr>
              <w:tab/>
            </w:r>
            <w:r w:rsidR="00080623" w:rsidRPr="00662CA3">
              <w:rPr>
                <w:rStyle w:val="Hipercze"/>
                <w:rFonts w:ascii="Verdana" w:hAnsi="Verdana"/>
                <w:noProof/>
                <w:color w:val="auto"/>
                <w:sz w:val="16"/>
                <w:szCs w:val="16"/>
              </w:rPr>
              <w:t>ZAMAWIAJĄCY</w:t>
            </w:r>
            <w:r w:rsidR="00080623" w:rsidRPr="00662CA3">
              <w:rPr>
                <w:rFonts w:ascii="Verdana" w:hAnsi="Verdana"/>
                <w:noProof/>
                <w:webHidden/>
                <w:sz w:val="16"/>
                <w:szCs w:val="16"/>
              </w:rPr>
              <w:tab/>
            </w:r>
            <w:r w:rsidR="00080623" w:rsidRPr="00662CA3">
              <w:rPr>
                <w:rFonts w:ascii="Verdana" w:hAnsi="Verdana"/>
                <w:noProof/>
                <w:webHidden/>
                <w:sz w:val="16"/>
                <w:szCs w:val="16"/>
              </w:rPr>
              <w:fldChar w:fldCharType="begin"/>
            </w:r>
            <w:r w:rsidR="00080623" w:rsidRPr="00662CA3">
              <w:rPr>
                <w:rFonts w:ascii="Verdana" w:hAnsi="Verdana"/>
                <w:noProof/>
                <w:webHidden/>
                <w:sz w:val="16"/>
                <w:szCs w:val="16"/>
              </w:rPr>
              <w:instrText xml:space="preserve"> PAGEREF _Toc173264813 \h </w:instrText>
            </w:r>
            <w:r w:rsidR="00080623" w:rsidRPr="00662CA3">
              <w:rPr>
                <w:rFonts w:ascii="Verdana" w:hAnsi="Verdana"/>
                <w:noProof/>
                <w:webHidden/>
                <w:sz w:val="16"/>
                <w:szCs w:val="16"/>
              </w:rPr>
            </w:r>
            <w:r w:rsidR="00080623" w:rsidRPr="00662CA3">
              <w:rPr>
                <w:rFonts w:ascii="Verdana" w:hAnsi="Verdana"/>
                <w:noProof/>
                <w:webHidden/>
                <w:sz w:val="16"/>
                <w:szCs w:val="16"/>
              </w:rPr>
              <w:fldChar w:fldCharType="separate"/>
            </w:r>
            <w:r w:rsidR="00D4671B">
              <w:rPr>
                <w:rFonts w:ascii="Verdana" w:hAnsi="Verdana"/>
                <w:noProof/>
                <w:webHidden/>
                <w:sz w:val="16"/>
                <w:szCs w:val="16"/>
              </w:rPr>
              <w:t>3</w:t>
            </w:r>
            <w:r w:rsidR="00080623" w:rsidRPr="00662CA3">
              <w:rPr>
                <w:rFonts w:ascii="Verdana" w:hAnsi="Verdana"/>
                <w:noProof/>
                <w:webHidden/>
                <w:sz w:val="16"/>
                <w:szCs w:val="16"/>
              </w:rPr>
              <w:fldChar w:fldCharType="end"/>
            </w:r>
          </w:hyperlink>
        </w:p>
        <w:p w14:paraId="5EDCAFE4" w14:textId="6F07C474" w:rsidR="00080623" w:rsidRPr="00662CA3" w:rsidRDefault="00080623">
          <w:pPr>
            <w:pStyle w:val="Spistreci1"/>
            <w:rPr>
              <w:rFonts w:ascii="Verdana" w:hAnsi="Verdana"/>
              <w:noProof/>
              <w:kern w:val="2"/>
              <w:sz w:val="16"/>
              <w:szCs w:val="16"/>
              <w14:ligatures w14:val="standardContextual"/>
            </w:rPr>
          </w:pPr>
          <w:hyperlink w:anchor="_Toc173264814" w:history="1">
            <w:r w:rsidRPr="00662CA3">
              <w:rPr>
                <w:rStyle w:val="Hipercze"/>
                <w:rFonts w:ascii="Verdana" w:hAnsi="Verdana"/>
                <w:noProof/>
                <w:color w:val="auto"/>
                <w:sz w:val="16"/>
                <w:szCs w:val="16"/>
              </w:rPr>
              <w:t>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TRYB UDZIELENIA ZAMÓWIENIA</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_Toc173264814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w:t>
            </w:r>
            <w:r w:rsidRPr="00662CA3">
              <w:rPr>
                <w:rFonts w:ascii="Verdana" w:hAnsi="Verdana"/>
                <w:noProof/>
                <w:webHidden/>
                <w:sz w:val="16"/>
                <w:szCs w:val="16"/>
              </w:rPr>
              <w:fldChar w:fldCharType="end"/>
            </w:r>
          </w:hyperlink>
        </w:p>
        <w:p w14:paraId="53549F02" w14:textId="1BB90883" w:rsidR="00080623" w:rsidRPr="00662CA3" w:rsidRDefault="00080623">
          <w:pPr>
            <w:pStyle w:val="Spistreci1"/>
            <w:rPr>
              <w:rFonts w:ascii="Verdana" w:hAnsi="Verdana"/>
              <w:noProof/>
              <w:kern w:val="2"/>
              <w:sz w:val="16"/>
              <w:szCs w:val="16"/>
              <w14:ligatures w14:val="standardContextual"/>
            </w:rPr>
          </w:pPr>
          <w:hyperlink w:anchor="_Toc173264815" w:history="1">
            <w:r w:rsidRPr="00662CA3">
              <w:rPr>
                <w:rStyle w:val="Hipercze"/>
                <w:rFonts w:ascii="Verdana" w:hAnsi="Verdana"/>
                <w:noProof/>
                <w:color w:val="auto"/>
                <w:sz w:val="16"/>
                <w:szCs w:val="16"/>
              </w:rPr>
              <w:t>III.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OPIS PRZEDMIOTU ZAMÓWIENIA</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_Toc173264815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4</w:t>
            </w:r>
            <w:r w:rsidRPr="00662CA3">
              <w:rPr>
                <w:rFonts w:ascii="Verdana" w:hAnsi="Verdana"/>
                <w:noProof/>
                <w:webHidden/>
                <w:sz w:val="16"/>
                <w:szCs w:val="16"/>
              </w:rPr>
              <w:fldChar w:fldCharType="end"/>
            </w:r>
          </w:hyperlink>
        </w:p>
        <w:p w14:paraId="7065001E" w14:textId="1C56076D" w:rsidR="00080623" w:rsidRPr="00662CA3" w:rsidRDefault="00080623">
          <w:pPr>
            <w:pStyle w:val="Spistreci1"/>
            <w:rPr>
              <w:rFonts w:ascii="Verdana" w:hAnsi="Verdana"/>
              <w:noProof/>
              <w:kern w:val="2"/>
              <w:sz w:val="16"/>
              <w:szCs w:val="16"/>
              <w14:ligatures w14:val="standardContextual"/>
            </w:rPr>
          </w:pPr>
          <w:hyperlink w:anchor="_Toc173264816" w:history="1">
            <w:r w:rsidRPr="00662CA3">
              <w:rPr>
                <w:rStyle w:val="Hipercze"/>
                <w:rFonts w:ascii="Verdana" w:hAnsi="Verdana"/>
                <w:noProof/>
                <w:color w:val="auto"/>
                <w:sz w:val="16"/>
                <w:szCs w:val="16"/>
              </w:rPr>
              <w:t>IV.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CZY ZAMAWIAJĄCY PRZEWIDUJE WYBÓR NAJKORZYSTNIEJSZEJ OFERTY Z MOŻLIOWŚCIĄ PROWADZENIA NEGOCJACJI</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_Toc173264816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8</w:t>
            </w:r>
            <w:r w:rsidRPr="00662CA3">
              <w:rPr>
                <w:rFonts w:ascii="Verdana" w:hAnsi="Verdana"/>
                <w:noProof/>
                <w:webHidden/>
                <w:sz w:val="16"/>
                <w:szCs w:val="16"/>
              </w:rPr>
              <w:fldChar w:fldCharType="end"/>
            </w:r>
          </w:hyperlink>
        </w:p>
        <w:p w14:paraId="6DC26A6B" w14:textId="3EFED634" w:rsidR="00080623" w:rsidRPr="00662CA3" w:rsidRDefault="00080623">
          <w:pPr>
            <w:pStyle w:val="Spistreci1"/>
            <w:rPr>
              <w:rFonts w:ascii="Verdana" w:hAnsi="Verdana"/>
              <w:noProof/>
              <w:kern w:val="2"/>
              <w:sz w:val="16"/>
              <w:szCs w:val="16"/>
              <w14:ligatures w14:val="standardContextual"/>
            </w:rPr>
          </w:pPr>
          <w:hyperlink w:anchor="_Toc173264817" w:history="1">
            <w:r w:rsidRPr="00662CA3">
              <w:rPr>
                <w:rStyle w:val="Hipercze"/>
                <w:rFonts w:ascii="Verdana" w:hAnsi="Verdana"/>
                <w:noProof/>
                <w:color w:val="auto"/>
                <w:sz w:val="16"/>
                <w:szCs w:val="16"/>
              </w:rPr>
              <w:t>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O SKŁADANIU OFERT CZĘŚCIOWYCH.</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_Toc173264817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8</w:t>
            </w:r>
            <w:r w:rsidRPr="00662CA3">
              <w:rPr>
                <w:rFonts w:ascii="Verdana" w:hAnsi="Verdana"/>
                <w:noProof/>
                <w:webHidden/>
                <w:sz w:val="16"/>
                <w:szCs w:val="16"/>
              </w:rPr>
              <w:fldChar w:fldCharType="end"/>
            </w:r>
          </w:hyperlink>
        </w:p>
        <w:p w14:paraId="56797DE3" w14:textId="47F47C02" w:rsidR="00080623" w:rsidRPr="00662CA3" w:rsidRDefault="00080623">
          <w:pPr>
            <w:pStyle w:val="Spistreci1"/>
            <w:rPr>
              <w:rFonts w:ascii="Verdana" w:hAnsi="Verdana"/>
              <w:noProof/>
              <w:kern w:val="2"/>
              <w:sz w:val="16"/>
              <w:szCs w:val="16"/>
              <w14:ligatures w14:val="standardContextual"/>
            </w:rPr>
          </w:pPr>
          <w:hyperlink w:anchor="_Toc173264818" w:history="1">
            <w:r w:rsidRPr="00662CA3">
              <w:rPr>
                <w:rStyle w:val="Hipercze"/>
                <w:rFonts w:ascii="Verdana" w:hAnsi="Verdana"/>
                <w:noProof/>
                <w:color w:val="auto"/>
                <w:sz w:val="16"/>
                <w:szCs w:val="16"/>
              </w:rPr>
              <w:t>VI.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 xml:space="preserve">WYMAGANIA W ZAKRESIE ZATRUDNIENIA NA PODSTAWIE STOSUNKU PRACY, W OKOLICZNOŚCIACH, </w:t>
            </w:r>
            <w:r w:rsidR="007B726F" w:rsidRPr="00662CA3">
              <w:rPr>
                <w:rStyle w:val="Hipercze"/>
                <w:rFonts w:ascii="Verdana" w:hAnsi="Verdana"/>
                <w:noProof/>
                <w:color w:val="auto"/>
                <w:sz w:val="16"/>
                <w:szCs w:val="16"/>
              </w:rPr>
              <w:br/>
            </w:r>
            <w:r w:rsidRPr="00662CA3">
              <w:rPr>
                <w:rStyle w:val="Hipercze"/>
                <w:rFonts w:ascii="Verdana" w:hAnsi="Verdana"/>
                <w:noProof/>
                <w:color w:val="auto"/>
                <w:sz w:val="16"/>
                <w:szCs w:val="16"/>
              </w:rPr>
              <w:t>O KTÓRYCH MOWA W ART. 95 UPZP</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_Toc173264818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9</w:t>
            </w:r>
            <w:r w:rsidRPr="00662CA3">
              <w:rPr>
                <w:rFonts w:ascii="Verdana" w:hAnsi="Verdana"/>
                <w:noProof/>
                <w:webHidden/>
                <w:sz w:val="16"/>
                <w:szCs w:val="16"/>
              </w:rPr>
              <w:fldChar w:fldCharType="end"/>
            </w:r>
          </w:hyperlink>
        </w:p>
        <w:p w14:paraId="0DDF406A" w14:textId="6556931D" w:rsidR="00080623" w:rsidRPr="00662CA3" w:rsidRDefault="00080623">
          <w:pPr>
            <w:pStyle w:val="Spistreci1"/>
            <w:rPr>
              <w:rFonts w:ascii="Verdana" w:hAnsi="Verdana"/>
              <w:noProof/>
              <w:kern w:val="2"/>
              <w:sz w:val="16"/>
              <w:szCs w:val="16"/>
              <w14:ligatures w14:val="standardContextual"/>
            </w:rPr>
          </w:pPr>
          <w:hyperlink w:anchor="_Toc173264819" w:history="1">
            <w:r w:rsidRPr="00662CA3">
              <w:rPr>
                <w:rStyle w:val="Hipercze"/>
                <w:rFonts w:ascii="Verdana" w:hAnsi="Verdana"/>
                <w:noProof/>
                <w:color w:val="auto"/>
                <w:sz w:val="16"/>
                <w:szCs w:val="16"/>
              </w:rPr>
              <w:t>VII.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 xml:space="preserve">INFORMACJA O PRZEWIDYWANYCH ZAMÓWIENIACH, O KTÓRYCH MOWA W ART. 214 UST. </w:t>
            </w:r>
            <w:r w:rsidR="00441377">
              <w:rPr>
                <w:rStyle w:val="Hipercze"/>
                <w:rFonts w:ascii="Verdana" w:hAnsi="Verdana"/>
                <w:noProof/>
                <w:color w:val="auto"/>
                <w:sz w:val="16"/>
                <w:szCs w:val="16"/>
              </w:rPr>
              <w:br/>
            </w:r>
            <w:r w:rsidRPr="00662CA3">
              <w:rPr>
                <w:rStyle w:val="Hipercze"/>
                <w:rFonts w:ascii="Verdana" w:hAnsi="Verdana"/>
                <w:noProof/>
                <w:color w:val="auto"/>
                <w:sz w:val="16"/>
                <w:szCs w:val="16"/>
              </w:rPr>
              <w:t>1 PKT</w:t>
            </w:r>
            <w:r w:rsidR="007A54B7" w:rsidRPr="00662CA3">
              <w:rPr>
                <w:rStyle w:val="Hipercze"/>
                <w:rFonts w:ascii="Verdana" w:hAnsi="Verdana"/>
                <w:noProof/>
                <w:color w:val="auto"/>
                <w:sz w:val="16"/>
                <w:szCs w:val="16"/>
              </w:rPr>
              <w:t>.</w:t>
            </w:r>
            <w:r w:rsidRPr="00662CA3">
              <w:rPr>
                <w:rStyle w:val="Hipercze"/>
                <w:rFonts w:ascii="Verdana" w:hAnsi="Verdana"/>
                <w:noProof/>
                <w:color w:val="auto"/>
                <w:sz w:val="16"/>
                <w:szCs w:val="16"/>
              </w:rPr>
              <w:t xml:space="preserve"> 7 I 8 UPZP, OFERTACH WARIANTOWYCH ORAZ UMOWIE RAMOWEJ.</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_Toc173264819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9</w:t>
            </w:r>
            <w:r w:rsidRPr="00662CA3">
              <w:rPr>
                <w:rFonts w:ascii="Verdana" w:hAnsi="Verdana"/>
                <w:noProof/>
                <w:webHidden/>
                <w:sz w:val="16"/>
                <w:szCs w:val="16"/>
              </w:rPr>
              <w:fldChar w:fldCharType="end"/>
            </w:r>
          </w:hyperlink>
        </w:p>
        <w:p w14:paraId="48B6D8E8" w14:textId="28045581" w:rsidR="00080623" w:rsidRPr="00662CA3" w:rsidRDefault="00080623">
          <w:pPr>
            <w:pStyle w:val="Spistreci1"/>
            <w:rPr>
              <w:rFonts w:ascii="Verdana" w:hAnsi="Verdana"/>
              <w:noProof/>
              <w:kern w:val="2"/>
              <w:sz w:val="16"/>
              <w:szCs w:val="16"/>
              <w14:ligatures w14:val="standardContextual"/>
            </w:rPr>
          </w:pPr>
          <w:hyperlink w:anchor="_Toc173264820" w:history="1">
            <w:r w:rsidRPr="00662CA3">
              <w:rPr>
                <w:rStyle w:val="Hipercze"/>
                <w:rFonts w:ascii="Verdana" w:hAnsi="Verdana"/>
                <w:noProof/>
                <w:color w:val="auto"/>
                <w:sz w:val="16"/>
                <w:szCs w:val="16"/>
              </w:rPr>
              <w:t>VIII.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TERMIN WYKONANIA ZAMÓWIENIA</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_Toc173264820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9</w:t>
            </w:r>
            <w:r w:rsidRPr="00662CA3">
              <w:rPr>
                <w:rFonts w:ascii="Verdana" w:hAnsi="Verdana"/>
                <w:noProof/>
                <w:webHidden/>
                <w:sz w:val="16"/>
                <w:szCs w:val="16"/>
              </w:rPr>
              <w:fldChar w:fldCharType="end"/>
            </w:r>
          </w:hyperlink>
        </w:p>
        <w:p w14:paraId="29AC112D" w14:textId="4205C9E7" w:rsidR="00080623" w:rsidRPr="00662CA3" w:rsidRDefault="00080623">
          <w:pPr>
            <w:pStyle w:val="Spistreci1"/>
            <w:rPr>
              <w:rFonts w:ascii="Verdana" w:hAnsi="Verdana"/>
              <w:noProof/>
              <w:kern w:val="2"/>
              <w:sz w:val="16"/>
              <w:szCs w:val="16"/>
              <w14:ligatures w14:val="standardContextual"/>
            </w:rPr>
          </w:pPr>
          <w:hyperlink w:anchor="_Toc173264821" w:history="1">
            <w:r w:rsidRPr="00662CA3">
              <w:rPr>
                <w:rStyle w:val="Hipercze"/>
                <w:rFonts w:ascii="Verdana" w:hAnsi="Verdana"/>
                <w:noProof/>
                <w:color w:val="auto"/>
                <w:sz w:val="16"/>
                <w:szCs w:val="16"/>
              </w:rPr>
              <w:t>IX.</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W SPRAWIE ZWROTU KOSZTÓW W POSTĘPOWANIU</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_Toc173264821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10</w:t>
            </w:r>
            <w:r w:rsidRPr="00662CA3">
              <w:rPr>
                <w:rFonts w:ascii="Verdana" w:hAnsi="Verdana"/>
                <w:noProof/>
                <w:webHidden/>
                <w:sz w:val="16"/>
                <w:szCs w:val="16"/>
              </w:rPr>
              <w:fldChar w:fldCharType="end"/>
            </w:r>
          </w:hyperlink>
        </w:p>
        <w:p w14:paraId="491BBD78" w14:textId="1C54F561" w:rsidR="00080623" w:rsidRPr="00662CA3" w:rsidRDefault="00080623">
          <w:pPr>
            <w:pStyle w:val="Spistreci1"/>
            <w:rPr>
              <w:rFonts w:ascii="Verdana" w:hAnsi="Verdana"/>
              <w:noProof/>
              <w:kern w:val="2"/>
              <w:sz w:val="16"/>
              <w:szCs w:val="16"/>
              <w14:ligatures w14:val="standardContextual"/>
            </w:rPr>
          </w:pPr>
          <w:hyperlink w:anchor="_Toc173264822" w:history="1">
            <w:r w:rsidRPr="00662CA3">
              <w:rPr>
                <w:rStyle w:val="Hipercze"/>
                <w:rFonts w:ascii="Verdana" w:hAnsi="Verdana"/>
                <w:noProof/>
                <w:color w:val="auto"/>
                <w:sz w:val="16"/>
                <w:szCs w:val="16"/>
              </w:rPr>
              <w:t>X.</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WARUNKI UDZIAŁU W POSTĘPOWANIU ORAZ OPIS SPOSOBU DOKONYWANIA OCENY SPEŁNIANIA TYCH WARUNKÓW</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_Toc173264822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10</w:t>
            </w:r>
            <w:r w:rsidRPr="00662CA3">
              <w:rPr>
                <w:rFonts w:ascii="Verdana" w:hAnsi="Verdana"/>
                <w:noProof/>
                <w:webHidden/>
                <w:sz w:val="16"/>
                <w:szCs w:val="16"/>
              </w:rPr>
              <w:fldChar w:fldCharType="end"/>
            </w:r>
          </w:hyperlink>
        </w:p>
        <w:p w14:paraId="4840816E" w14:textId="45DFF53C" w:rsidR="00080623" w:rsidRPr="00662CA3" w:rsidRDefault="00080623">
          <w:pPr>
            <w:pStyle w:val="Spistreci1"/>
            <w:rPr>
              <w:rFonts w:ascii="Verdana" w:hAnsi="Verdana"/>
              <w:noProof/>
              <w:kern w:val="2"/>
              <w:sz w:val="16"/>
              <w:szCs w:val="16"/>
              <w14:ligatures w14:val="standardContextual"/>
            </w:rPr>
          </w:pPr>
          <w:hyperlink w:anchor="_Toc173264823" w:history="1">
            <w:r w:rsidRPr="00662CA3">
              <w:rPr>
                <w:rStyle w:val="Hipercze"/>
                <w:rFonts w:ascii="Verdana" w:hAnsi="Verdana"/>
                <w:noProof/>
                <w:color w:val="auto"/>
                <w:sz w:val="16"/>
                <w:szCs w:val="16"/>
              </w:rPr>
              <w:t>XI.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PODSTAWY WYKLUCZENIA Z UDZIAŁU W POSTĘPOWANIU</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_Toc173264823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11</w:t>
            </w:r>
            <w:r w:rsidRPr="00662CA3">
              <w:rPr>
                <w:rFonts w:ascii="Verdana" w:hAnsi="Verdana"/>
                <w:noProof/>
                <w:webHidden/>
                <w:sz w:val="16"/>
                <w:szCs w:val="16"/>
              </w:rPr>
              <w:fldChar w:fldCharType="end"/>
            </w:r>
          </w:hyperlink>
        </w:p>
        <w:p w14:paraId="6DB234D2" w14:textId="2CF96D72" w:rsidR="00080623" w:rsidRPr="00662CA3" w:rsidRDefault="00080623">
          <w:pPr>
            <w:pStyle w:val="Spistreci1"/>
            <w:rPr>
              <w:rFonts w:ascii="Verdana" w:hAnsi="Verdana"/>
              <w:noProof/>
              <w:kern w:val="2"/>
              <w:sz w:val="16"/>
              <w:szCs w:val="16"/>
              <w14:ligatures w14:val="standardContextual"/>
            </w:rPr>
          </w:pPr>
          <w:hyperlink w:anchor="_Toc173264824" w:history="1">
            <w:r w:rsidRPr="00662CA3">
              <w:rPr>
                <w:rStyle w:val="Hipercze"/>
                <w:rFonts w:ascii="Verdana" w:hAnsi="Verdana"/>
                <w:noProof/>
                <w:color w:val="auto"/>
                <w:sz w:val="16"/>
                <w:szCs w:val="16"/>
              </w:rPr>
              <w:t>XII.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KORZYSTANIE Z ZASOBÓW INNYCH PODMIOTÓW W CELU POTWIERDZENIA SPEŁNIANIA WARUNKÓW UDZIAŁU</w:t>
            </w:r>
            <w:r w:rsidR="006F6CA9">
              <w:rPr>
                <w:rStyle w:val="Hipercze"/>
                <w:rFonts w:ascii="Verdana" w:hAnsi="Verdana"/>
                <w:noProof/>
                <w:color w:val="auto"/>
                <w:sz w:val="16"/>
                <w:szCs w:val="16"/>
              </w:rPr>
              <w:t xml:space="preserve"> </w:t>
            </w:r>
            <w:r w:rsidRPr="00662CA3">
              <w:rPr>
                <w:rStyle w:val="Hipercze"/>
                <w:rFonts w:ascii="Verdana" w:hAnsi="Verdana"/>
                <w:noProof/>
                <w:color w:val="auto"/>
                <w:sz w:val="16"/>
                <w:szCs w:val="16"/>
              </w:rPr>
              <w:t>W POSTĘPOWANIU</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_Toc173264824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14</w:t>
            </w:r>
            <w:r w:rsidRPr="00662CA3">
              <w:rPr>
                <w:rFonts w:ascii="Verdana" w:hAnsi="Verdana"/>
                <w:noProof/>
                <w:webHidden/>
                <w:sz w:val="16"/>
                <w:szCs w:val="16"/>
              </w:rPr>
              <w:fldChar w:fldCharType="end"/>
            </w:r>
          </w:hyperlink>
        </w:p>
        <w:p w14:paraId="68A150A7" w14:textId="2E8959BE" w:rsidR="00080623" w:rsidRPr="00662CA3" w:rsidRDefault="00080623">
          <w:pPr>
            <w:pStyle w:val="Spistreci1"/>
            <w:rPr>
              <w:rFonts w:ascii="Verdana" w:hAnsi="Verdana"/>
              <w:noProof/>
              <w:kern w:val="2"/>
              <w:sz w:val="16"/>
              <w:szCs w:val="16"/>
              <w14:ligatures w14:val="standardContextual"/>
            </w:rPr>
          </w:pPr>
          <w:hyperlink w:anchor="_Toc173264825" w:history="1">
            <w:r w:rsidRPr="00662CA3">
              <w:rPr>
                <w:rStyle w:val="Hipercze"/>
                <w:rFonts w:ascii="Verdana" w:hAnsi="Verdana"/>
                <w:noProof/>
                <w:color w:val="auto"/>
                <w:sz w:val="16"/>
                <w:szCs w:val="16"/>
              </w:rPr>
              <w:t>XIII.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NA TEMAT MOŻLIWOŚCI SKŁADANIA JEDNEJ OFERTY, PRZEZ DWA LUB WIĘCEJ PODMIOTÓW ORAZ UCZESTNICTWA PODWYKONAWCÓW</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_Toc173264825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15</w:t>
            </w:r>
            <w:r w:rsidRPr="00662CA3">
              <w:rPr>
                <w:rFonts w:ascii="Verdana" w:hAnsi="Verdana"/>
                <w:noProof/>
                <w:webHidden/>
                <w:sz w:val="16"/>
                <w:szCs w:val="16"/>
              </w:rPr>
              <w:fldChar w:fldCharType="end"/>
            </w:r>
          </w:hyperlink>
        </w:p>
        <w:p w14:paraId="0F9FF3F5" w14:textId="731698E3" w:rsidR="00080623" w:rsidRPr="00662CA3" w:rsidRDefault="00080623">
          <w:pPr>
            <w:pStyle w:val="Spistreci1"/>
            <w:rPr>
              <w:rFonts w:ascii="Verdana" w:hAnsi="Verdana"/>
              <w:noProof/>
              <w:kern w:val="2"/>
              <w:sz w:val="16"/>
              <w:szCs w:val="16"/>
              <w14:ligatures w14:val="standardContextual"/>
            </w:rPr>
          </w:pPr>
          <w:hyperlink w:anchor="_Toc173264826" w:history="1">
            <w:r w:rsidRPr="00662CA3">
              <w:rPr>
                <w:rStyle w:val="Hipercze"/>
                <w:rFonts w:ascii="Verdana" w:hAnsi="Verdana"/>
                <w:noProof/>
                <w:color w:val="auto"/>
                <w:sz w:val="16"/>
                <w:szCs w:val="16"/>
              </w:rPr>
              <w:t>XIV.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O PODMIOTOWYCH ŚRODKACH DOWODOWYCH</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_Toc173264826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16</w:t>
            </w:r>
            <w:r w:rsidRPr="00662CA3">
              <w:rPr>
                <w:rFonts w:ascii="Verdana" w:hAnsi="Verdana"/>
                <w:noProof/>
                <w:webHidden/>
                <w:sz w:val="16"/>
                <w:szCs w:val="16"/>
              </w:rPr>
              <w:fldChar w:fldCharType="end"/>
            </w:r>
          </w:hyperlink>
        </w:p>
        <w:p w14:paraId="065EB6F4" w14:textId="64952E3C" w:rsidR="00080623" w:rsidRPr="00662CA3" w:rsidRDefault="00080623">
          <w:pPr>
            <w:pStyle w:val="Spistreci1"/>
            <w:rPr>
              <w:rFonts w:ascii="Verdana" w:hAnsi="Verdana"/>
              <w:noProof/>
              <w:kern w:val="2"/>
              <w:sz w:val="16"/>
              <w:szCs w:val="16"/>
              <w14:ligatures w14:val="standardContextual"/>
            </w:rPr>
          </w:pPr>
          <w:hyperlink w:anchor="_Toc173264827" w:history="1">
            <w:r w:rsidRPr="00662CA3">
              <w:rPr>
                <w:rStyle w:val="Hipercze"/>
                <w:rFonts w:ascii="Verdana" w:hAnsi="Verdana"/>
                <w:noProof/>
                <w:color w:val="auto"/>
                <w:sz w:val="16"/>
                <w:szCs w:val="16"/>
              </w:rPr>
              <w:t>XV.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O PRZEDMIOTOWYCH ŚRODKACH DOWODOWYCH</w:t>
            </w:r>
            <w:r w:rsidR="006F6CA9">
              <w:rPr>
                <w:rStyle w:val="Hipercze"/>
                <w:rFonts w:ascii="Verdana" w:hAnsi="Verdana"/>
                <w:noProof/>
                <w:color w:val="auto"/>
                <w:sz w:val="16"/>
                <w:szCs w:val="16"/>
              </w:rPr>
              <w:t xml:space="preserve"> </w:t>
            </w:r>
            <w:r w:rsidRPr="00662CA3">
              <w:rPr>
                <w:rStyle w:val="Hipercze"/>
                <w:rFonts w:ascii="Verdana" w:hAnsi="Verdana"/>
                <w:noProof/>
                <w:color w:val="auto"/>
                <w:sz w:val="16"/>
                <w:szCs w:val="16"/>
              </w:rPr>
              <w:t>(art. 106-107 ustawy).</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_Toc173264827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18</w:t>
            </w:r>
            <w:r w:rsidRPr="00662CA3">
              <w:rPr>
                <w:rFonts w:ascii="Verdana" w:hAnsi="Verdana"/>
                <w:noProof/>
                <w:webHidden/>
                <w:sz w:val="16"/>
                <w:szCs w:val="16"/>
              </w:rPr>
              <w:fldChar w:fldCharType="end"/>
            </w:r>
          </w:hyperlink>
        </w:p>
        <w:p w14:paraId="7A9D63E9" w14:textId="20124100" w:rsidR="00080623" w:rsidRPr="00662CA3" w:rsidRDefault="00080623">
          <w:pPr>
            <w:pStyle w:val="Spistreci1"/>
            <w:rPr>
              <w:rFonts w:ascii="Verdana" w:hAnsi="Verdana"/>
              <w:noProof/>
              <w:kern w:val="2"/>
              <w:sz w:val="16"/>
              <w:szCs w:val="16"/>
              <w14:ligatures w14:val="standardContextual"/>
            </w:rPr>
          </w:pPr>
          <w:hyperlink w:anchor="_Toc173264828" w:history="1">
            <w:r w:rsidRPr="00662CA3">
              <w:rPr>
                <w:rStyle w:val="Hipercze"/>
                <w:rFonts w:ascii="Verdana" w:hAnsi="Verdana"/>
                <w:noProof/>
                <w:color w:val="auto"/>
                <w:sz w:val="16"/>
                <w:szCs w:val="16"/>
              </w:rPr>
              <w:t>XVI.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INFORMACJA O SPOSOBIE POROZUMIEWANIA SIĘ ZAMAWIAJĄCEGO</w:t>
            </w:r>
            <w:r w:rsidR="006F6CA9">
              <w:rPr>
                <w:rStyle w:val="Hipercze"/>
                <w:rFonts w:ascii="Verdana" w:hAnsi="Verdana"/>
                <w:noProof/>
                <w:color w:val="auto"/>
                <w:sz w:val="16"/>
                <w:szCs w:val="16"/>
              </w:rPr>
              <w:t xml:space="preserve"> </w:t>
            </w:r>
            <w:r w:rsidRPr="00662CA3">
              <w:rPr>
                <w:rStyle w:val="Hipercze"/>
                <w:rFonts w:ascii="Verdana" w:hAnsi="Verdana"/>
                <w:noProof/>
                <w:color w:val="auto"/>
                <w:sz w:val="16"/>
                <w:szCs w:val="16"/>
              </w:rPr>
              <w:t>Z WYKONAWCAMI.</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_Toc173264828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18</w:t>
            </w:r>
            <w:r w:rsidRPr="00662CA3">
              <w:rPr>
                <w:rFonts w:ascii="Verdana" w:hAnsi="Verdana"/>
                <w:noProof/>
                <w:webHidden/>
                <w:sz w:val="16"/>
                <w:szCs w:val="16"/>
              </w:rPr>
              <w:fldChar w:fldCharType="end"/>
            </w:r>
          </w:hyperlink>
        </w:p>
        <w:p w14:paraId="030EE778" w14:textId="787ACBAC" w:rsidR="00080623" w:rsidRPr="00662CA3" w:rsidRDefault="00080623">
          <w:pPr>
            <w:pStyle w:val="Spistreci1"/>
            <w:rPr>
              <w:rFonts w:ascii="Verdana" w:hAnsi="Verdana"/>
              <w:noProof/>
              <w:kern w:val="2"/>
              <w:sz w:val="16"/>
              <w:szCs w:val="16"/>
              <w14:ligatures w14:val="standardContextual"/>
            </w:rPr>
          </w:pPr>
          <w:hyperlink w:anchor="_Toc173264829" w:history="1">
            <w:r w:rsidRPr="00662CA3">
              <w:rPr>
                <w:rStyle w:val="Hipercze"/>
                <w:rFonts w:ascii="Verdana" w:hAnsi="Verdana"/>
                <w:noProof/>
                <w:color w:val="auto"/>
                <w:sz w:val="16"/>
                <w:szCs w:val="16"/>
              </w:rPr>
              <w:t>XVII.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POSTANOWIENIA DOTYCZĄCE WADIUM</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_Toc173264829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23</w:t>
            </w:r>
            <w:r w:rsidRPr="00662CA3">
              <w:rPr>
                <w:rFonts w:ascii="Verdana" w:hAnsi="Verdana"/>
                <w:noProof/>
                <w:webHidden/>
                <w:sz w:val="16"/>
                <w:szCs w:val="16"/>
              </w:rPr>
              <w:fldChar w:fldCharType="end"/>
            </w:r>
          </w:hyperlink>
        </w:p>
        <w:p w14:paraId="45CEDACC" w14:textId="6B62EB4A" w:rsidR="00080623" w:rsidRPr="00662CA3" w:rsidRDefault="00080623">
          <w:pPr>
            <w:pStyle w:val="Spistreci1"/>
            <w:rPr>
              <w:rFonts w:ascii="Verdana" w:hAnsi="Verdana"/>
              <w:noProof/>
              <w:kern w:val="2"/>
              <w:sz w:val="16"/>
              <w:szCs w:val="16"/>
              <w14:ligatures w14:val="standardContextual"/>
            </w:rPr>
          </w:pPr>
          <w:hyperlink w:anchor="_Toc173264831" w:history="1">
            <w:r w:rsidRPr="00662CA3">
              <w:rPr>
                <w:rStyle w:val="Hipercze"/>
                <w:rFonts w:ascii="Verdana" w:hAnsi="Verdana"/>
                <w:noProof/>
                <w:color w:val="auto"/>
                <w:sz w:val="16"/>
                <w:szCs w:val="16"/>
              </w:rPr>
              <w:t>XIX.</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OPIS SPOSOBU PRZYGOTOWANIA OFERT</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_Toc173264831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23</w:t>
            </w:r>
            <w:r w:rsidRPr="00662CA3">
              <w:rPr>
                <w:rFonts w:ascii="Verdana" w:hAnsi="Verdana"/>
                <w:noProof/>
                <w:webHidden/>
                <w:sz w:val="16"/>
                <w:szCs w:val="16"/>
              </w:rPr>
              <w:fldChar w:fldCharType="end"/>
            </w:r>
          </w:hyperlink>
        </w:p>
        <w:p w14:paraId="2BAC96E8" w14:textId="32D16243" w:rsidR="00080623" w:rsidRPr="00662CA3" w:rsidRDefault="00080623">
          <w:pPr>
            <w:pStyle w:val="Spistreci1"/>
            <w:rPr>
              <w:rFonts w:ascii="Verdana" w:hAnsi="Verdana"/>
              <w:noProof/>
              <w:kern w:val="2"/>
              <w:sz w:val="16"/>
              <w:szCs w:val="16"/>
              <w14:ligatures w14:val="standardContextual"/>
            </w:rPr>
          </w:pPr>
          <w:hyperlink w:anchor="_Toc173264832" w:history="1">
            <w:r w:rsidRPr="00662CA3">
              <w:rPr>
                <w:rStyle w:val="Hipercze"/>
                <w:rFonts w:ascii="Verdana" w:hAnsi="Verdana"/>
                <w:noProof/>
                <w:color w:val="auto"/>
                <w:sz w:val="16"/>
                <w:szCs w:val="16"/>
              </w:rPr>
              <w:t>XX.</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OPIS SPOSOBU OBLICZENIA CENY OFERTY</w:t>
            </w:r>
            <w:r w:rsidR="009345F0">
              <w:rPr>
                <w:rStyle w:val="Hipercze"/>
                <w:rFonts w:ascii="Verdana" w:hAnsi="Verdana"/>
                <w:noProof/>
                <w:color w:val="auto"/>
                <w:sz w:val="16"/>
                <w:szCs w:val="16"/>
              </w:rPr>
              <w:t>f</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_Toc173264832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25</w:t>
            </w:r>
            <w:r w:rsidRPr="00662CA3">
              <w:rPr>
                <w:rFonts w:ascii="Verdana" w:hAnsi="Verdana"/>
                <w:noProof/>
                <w:webHidden/>
                <w:sz w:val="16"/>
                <w:szCs w:val="16"/>
              </w:rPr>
              <w:fldChar w:fldCharType="end"/>
            </w:r>
          </w:hyperlink>
        </w:p>
        <w:p w14:paraId="1726111C" w14:textId="6EEBBFB0" w:rsidR="00080623" w:rsidRPr="00662CA3" w:rsidRDefault="00080623">
          <w:pPr>
            <w:pStyle w:val="Spistreci1"/>
            <w:rPr>
              <w:rFonts w:ascii="Verdana" w:hAnsi="Verdana"/>
              <w:noProof/>
              <w:kern w:val="2"/>
              <w:sz w:val="16"/>
              <w:szCs w:val="16"/>
              <w14:ligatures w14:val="standardContextual"/>
            </w:rPr>
          </w:pPr>
          <w:hyperlink w:anchor="_Toc173264833" w:history="1">
            <w:r w:rsidRPr="00662CA3">
              <w:rPr>
                <w:rStyle w:val="Hipercze"/>
                <w:rFonts w:ascii="Verdana" w:hAnsi="Verdana"/>
                <w:noProof/>
                <w:color w:val="auto"/>
                <w:sz w:val="16"/>
                <w:szCs w:val="16"/>
              </w:rPr>
              <w:t>XXI.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MIEJSCE ORAZ TERMIN SKŁADANIA I OTWARCIA OFERT</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_Toc173264833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26</w:t>
            </w:r>
            <w:r w:rsidRPr="00662CA3">
              <w:rPr>
                <w:rFonts w:ascii="Verdana" w:hAnsi="Verdana"/>
                <w:noProof/>
                <w:webHidden/>
                <w:sz w:val="16"/>
                <w:szCs w:val="16"/>
              </w:rPr>
              <w:fldChar w:fldCharType="end"/>
            </w:r>
          </w:hyperlink>
        </w:p>
        <w:p w14:paraId="2A6B15F2" w14:textId="70CB1B24" w:rsidR="00080623" w:rsidRPr="00662CA3" w:rsidRDefault="00080623">
          <w:pPr>
            <w:pStyle w:val="Spistreci1"/>
            <w:rPr>
              <w:rFonts w:ascii="Verdana" w:hAnsi="Verdana"/>
              <w:noProof/>
              <w:kern w:val="2"/>
              <w:sz w:val="16"/>
              <w:szCs w:val="16"/>
              <w14:ligatures w14:val="standardContextual"/>
            </w:rPr>
          </w:pPr>
          <w:hyperlink w:anchor="_Toc173264834" w:history="1">
            <w:r w:rsidRPr="00662CA3">
              <w:rPr>
                <w:rStyle w:val="Hipercze"/>
                <w:rFonts w:ascii="Verdana" w:hAnsi="Verdana"/>
                <w:noProof/>
                <w:color w:val="auto"/>
                <w:sz w:val="16"/>
                <w:szCs w:val="16"/>
              </w:rPr>
              <w:t>XXII.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 xml:space="preserve">OPIS KRYTERIÓW, KTÓRYMI ZAMAWIAJĄCY BĘDZIE SIĘ KIEROWAŁ PRZY WYBORZE OFERTY, WRAZ </w:t>
            </w:r>
            <w:r w:rsidR="007B726F" w:rsidRPr="00662CA3">
              <w:rPr>
                <w:rStyle w:val="Hipercze"/>
                <w:rFonts w:ascii="Verdana" w:hAnsi="Verdana"/>
                <w:noProof/>
                <w:color w:val="auto"/>
                <w:sz w:val="16"/>
                <w:szCs w:val="16"/>
              </w:rPr>
              <w:br/>
            </w:r>
            <w:r w:rsidRPr="00662CA3">
              <w:rPr>
                <w:rStyle w:val="Hipercze"/>
                <w:rFonts w:ascii="Verdana" w:hAnsi="Verdana"/>
                <w:noProof/>
                <w:color w:val="auto"/>
                <w:sz w:val="16"/>
                <w:szCs w:val="16"/>
              </w:rPr>
              <w:t>Z PODANIEM WAG TYCH KRYTERIÓW I SPOSOBU OCENY OFERT</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_Toc173264834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27</w:t>
            </w:r>
            <w:r w:rsidRPr="00662CA3">
              <w:rPr>
                <w:rFonts w:ascii="Verdana" w:hAnsi="Verdana"/>
                <w:noProof/>
                <w:webHidden/>
                <w:sz w:val="16"/>
                <w:szCs w:val="16"/>
              </w:rPr>
              <w:fldChar w:fldCharType="end"/>
            </w:r>
          </w:hyperlink>
        </w:p>
        <w:p w14:paraId="6935B649" w14:textId="51683448" w:rsidR="00080623" w:rsidRPr="00662CA3" w:rsidRDefault="00080623">
          <w:pPr>
            <w:pStyle w:val="Spistreci1"/>
            <w:rPr>
              <w:rFonts w:ascii="Verdana" w:hAnsi="Verdana"/>
              <w:noProof/>
              <w:kern w:val="2"/>
              <w:sz w:val="16"/>
              <w:szCs w:val="16"/>
              <w14:ligatures w14:val="standardContextual"/>
            </w:rPr>
          </w:pPr>
          <w:hyperlink w:anchor="_Toc173264835" w:history="1">
            <w:r w:rsidRPr="00662CA3">
              <w:rPr>
                <w:rStyle w:val="Hipercze"/>
                <w:rFonts w:ascii="Verdana" w:hAnsi="Verdana"/>
                <w:noProof/>
                <w:color w:val="auto"/>
                <w:sz w:val="16"/>
                <w:szCs w:val="16"/>
              </w:rPr>
              <w:t>XXIII.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 xml:space="preserve">INFORMACJE O FORMALNOŚCIACH, JAKIE POWINNY ZOSTAĆ DOPEŁNIONE PO WYBORZE OFERTY </w:t>
            </w:r>
            <w:r w:rsidR="007B726F" w:rsidRPr="00662CA3">
              <w:rPr>
                <w:rStyle w:val="Hipercze"/>
                <w:rFonts w:ascii="Verdana" w:hAnsi="Verdana"/>
                <w:noProof/>
                <w:color w:val="auto"/>
                <w:sz w:val="16"/>
                <w:szCs w:val="16"/>
              </w:rPr>
              <w:br/>
            </w:r>
            <w:r w:rsidRPr="00662CA3">
              <w:rPr>
                <w:rStyle w:val="Hipercze"/>
                <w:rFonts w:ascii="Verdana" w:hAnsi="Verdana"/>
                <w:noProof/>
                <w:color w:val="auto"/>
                <w:sz w:val="16"/>
                <w:szCs w:val="16"/>
              </w:rPr>
              <w:t>W CELU ZAWARCIA UMOWY</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_Toc173264835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29</w:t>
            </w:r>
            <w:r w:rsidRPr="00662CA3">
              <w:rPr>
                <w:rFonts w:ascii="Verdana" w:hAnsi="Verdana"/>
                <w:noProof/>
                <w:webHidden/>
                <w:sz w:val="16"/>
                <w:szCs w:val="16"/>
              </w:rPr>
              <w:fldChar w:fldCharType="end"/>
            </w:r>
          </w:hyperlink>
        </w:p>
        <w:p w14:paraId="4C9EF266" w14:textId="1B6F24F5" w:rsidR="00080623" w:rsidRPr="00662CA3" w:rsidRDefault="00080623">
          <w:pPr>
            <w:pStyle w:val="Spistreci1"/>
            <w:rPr>
              <w:rFonts w:ascii="Verdana" w:hAnsi="Verdana"/>
              <w:noProof/>
              <w:kern w:val="2"/>
              <w:sz w:val="16"/>
              <w:szCs w:val="16"/>
              <w14:ligatures w14:val="standardContextual"/>
            </w:rPr>
          </w:pPr>
          <w:hyperlink w:anchor="_Toc173264836" w:history="1">
            <w:r w:rsidRPr="00662CA3">
              <w:rPr>
                <w:rStyle w:val="Hipercze"/>
                <w:rFonts w:ascii="Verdana" w:hAnsi="Verdana"/>
                <w:noProof/>
                <w:color w:val="auto"/>
                <w:sz w:val="16"/>
                <w:szCs w:val="16"/>
              </w:rPr>
              <w:t>XXIV.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POSTANOWIENIA DOTYCZĄCE ZABEZPIECZENIA NALEŻYTEGO WYKONANIA UMOWY</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_Toc173264836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30</w:t>
            </w:r>
            <w:r w:rsidRPr="00662CA3">
              <w:rPr>
                <w:rFonts w:ascii="Verdana" w:hAnsi="Verdana"/>
                <w:noProof/>
                <w:webHidden/>
                <w:sz w:val="16"/>
                <w:szCs w:val="16"/>
              </w:rPr>
              <w:fldChar w:fldCharType="end"/>
            </w:r>
          </w:hyperlink>
        </w:p>
        <w:p w14:paraId="08C611C5" w14:textId="4604E216" w:rsidR="00080623" w:rsidRPr="00662CA3" w:rsidRDefault="00080623">
          <w:pPr>
            <w:pStyle w:val="Spistreci1"/>
            <w:rPr>
              <w:rFonts w:ascii="Verdana" w:hAnsi="Verdana"/>
              <w:noProof/>
              <w:kern w:val="2"/>
              <w:sz w:val="16"/>
              <w:szCs w:val="16"/>
              <w14:ligatures w14:val="standardContextual"/>
            </w:rPr>
          </w:pPr>
          <w:hyperlink w:anchor="_Toc173264837" w:history="1">
            <w:r w:rsidRPr="00662CA3">
              <w:rPr>
                <w:rStyle w:val="Hipercze"/>
                <w:rFonts w:ascii="Verdana" w:hAnsi="Verdana"/>
                <w:noProof/>
                <w:color w:val="auto"/>
                <w:sz w:val="16"/>
                <w:szCs w:val="16"/>
              </w:rPr>
              <w:t>XXV.</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INFORMACJE DOTYCZĄCE UMOWY W SPRAWIE UDZIELENIA ZAMÓWIENIA PUBLICZNEGO</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_Toc173264837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30</w:t>
            </w:r>
            <w:r w:rsidRPr="00662CA3">
              <w:rPr>
                <w:rFonts w:ascii="Verdana" w:hAnsi="Verdana"/>
                <w:noProof/>
                <w:webHidden/>
                <w:sz w:val="16"/>
                <w:szCs w:val="16"/>
              </w:rPr>
              <w:fldChar w:fldCharType="end"/>
            </w:r>
          </w:hyperlink>
        </w:p>
        <w:p w14:paraId="31A45675" w14:textId="0AC422B3" w:rsidR="00080623" w:rsidRPr="00662CA3" w:rsidRDefault="00080623">
          <w:pPr>
            <w:pStyle w:val="Spistreci1"/>
            <w:rPr>
              <w:rFonts w:ascii="Verdana" w:hAnsi="Verdana"/>
              <w:noProof/>
              <w:kern w:val="2"/>
              <w:sz w:val="16"/>
              <w:szCs w:val="16"/>
              <w14:ligatures w14:val="standardContextual"/>
            </w:rPr>
          </w:pPr>
          <w:hyperlink w:anchor="_Toc173264838" w:history="1">
            <w:r w:rsidRPr="00662CA3">
              <w:rPr>
                <w:rStyle w:val="Hipercze"/>
                <w:rFonts w:ascii="Verdana" w:hAnsi="Verdana"/>
                <w:noProof/>
                <w:color w:val="auto"/>
                <w:sz w:val="16"/>
                <w:szCs w:val="16"/>
              </w:rPr>
              <w:t>XXVI.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POUCZENIE O ŚRODKACH OCHRONY PRAWNEJ</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_Toc173264838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30</w:t>
            </w:r>
            <w:r w:rsidRPr="00662CA3">
              <w:rPr>
                <w:rFonts w:ascii="Verdana" w:hAnsi="Verdana"/>
                <w:noProof/>
                <w:webHidden/>
                <w:sz w:val="16"/>
                <w:szCs w:val="16"/>
              </w:rPr>
              <w:fldChar w:fldCharType="end"/>
            </w:r>
          </w:hyperlink>
        </w:p>
        <w:p w14:paraId="0895A092" w14:textId="733100C9" w:rsidR="00080623" w:rsidRPr="00662CA3" w:rsidRDefault="00080623">
          <w:pPr>
            <w:pStyle w:val="Spistreci1"/>
            <w:rPr>
              <w:rFonts w:ascii="Verdana" w:hAnsi="Verdana"/>
              <w:noProof/>
              <w:kern w:val="2"/>
              <w:sz w:val="16"/>
              <w:szCs w:val="16"/>
              <w14:ligatures w14:val="standardContextual"/>
            </w:rPr>
          </w:pPr>
          <w:hyperlink w:anchor="_Toc173264839" w:history="1">
            <w:r w:rsidRPr="00662CA3">
              <w:rPr>
                <w:rStyle w:val="Hipercze"/>
                <w:rFonts w:ascii="Verdana" w:hAnsi="Verdana"/>
                <w:noProof/>
                <w:color w:val="auto"/>
                <w:sz w:val="16"/>
                <w:szCs w:val="16"/>
              </w:rPr>
              <w:t>XXVII.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KLAUZULA INFORMACYJNA DOTYCZĄCA OCHRONY DANYCH OSOBOWYCH (rodo)</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_Toc173264839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31</w:t>
            </w:r>
            <w:r w:rsidRPr="00662CA3">
              <w:rPr>
                <w:rFonts w:ascii="Verdana" w:hAnsi="Verdana"/>
                <w:noProof/>
                <w:webHidden/>
                <w:sz w:val="16"/>
                <w:szCs w:val="16"/>
              </w:rPr>
              <w:fldChar w:fldCharType="end"/>
            </w:r>
          </w:hyperlink>
        </w:p>
        <w:p w14:paraId="6F3DC140" w14:textId="7DA4CD1B" w:rsidR="00080623" w:rsidRPr="00662CA3" w:rsidRDefault="00080623">
          <w:pPr>
            <w:pStyle w:val="Spistreci1"/>
            <w:tabs>
              <w:tab w:val="left" w:pos="1200"/>
            </w:tabs>
            <w:rPr>
              <w:rFonts w:ascii="Verdana" w:hAnsi="Verdana"/>
              <w:noProof/>
              <w:kern w:val="2"/>
              <w:sz w:val="16"/>
              <w:szCs w:val="16"/>
              <w14:ligatures w14:val="standardContextual"/>
            </w:rPr>
          </w:pPr>
          <w:hyperlink w:anchor="_Toc173264840" w:history="1">
            <w:r w:rsidRPr="00662CA3">
              <w:rPr>
                <w:rStyle w:val="Hipercze"/>
                <w:rFonts w:ascii="Verdana" w:hAnsi="Verdana"/>
                <w:noProof/>
                <w:color w:val="auto"/>
                <w:sz w:val="16"/>
                <w:szCs w:val="16"/>
              </w:rPr>
              <w:t>XXVIII.</w:t>
            </w:r>
            <w:r w:rsidRPr="00662CA3">
              <w:rPr>
                <w:rFonts w:ascii="Verdana" w:hAnsi="Verdana"/>
                <w:noProof/>
                <w:kern w:val="2"/>
                <w:sz w:val="16"/>
                <w:szCs w:val="16"/>
                <w14:ligatures w14:val="standardContextual"/>
              </w:rPr>
              <w:tab/>
            </w:r>
            <w:r w:rsidRPr="00662CA3">
              <w:rPr>
                <w:rStyle w:val="Hipercze"/>
                <w:rFonts w:ascii="Verdana" w:hAnsi="Verdana"/>
                <w:noProof/>
                <w:color w:val="auto"/>
                <w:sz w:val="16"/>
                <w:szCs w:val="16"/>
              </w:rPr>
              <w:t>ZAŁĄCZNIKI DO SWZ</w:t>
            </w:r>
            <w:r w:rsidRPr="00662CA3">
              <w:rPr>
                <w:rFonts w:ascii="Verdana" w:hAnsi="Verdana"/>
                <w:noProof/>
                <w:webHidden/>
                <w:sz w:val="16"/>
                <w:szCs w:val="16"/>
              </w:rPr>
              <w:tab/>
            </w:r>
            <w:r w:rsidRPr="00662CA3">
              <w:rPr>
                <w:rFonts w:ascii="Verdana" w:hAnsi="Verdana"/>
                <w:noProof/>
                <w:webHidden/>
                <w:sz w:val="16"/>
                <w:szCs w:val="16"/>
              </w:rPr>
              <w:fldChar w:fldCharType="begin"/>
            </w:r>
            <w:r w:rsidRPr="00662CA3">
              <w:rPr>
                <w:rFonts w:ascii="Verdana" w:hAnsi="Verdana"/>
                <w:noProof/>
                <w:webHidden/>
                <w:sz w:val="16"/>
                <w:szCs w:val="16"/>
              </w:rPr>
              <w:instrText xml:space="preserve"> PAGEREF _Toc173264840 \h </w:instrText>
            </w:r>
            <w:r w:rsidRPr="00662CA3">
              <w:rPr>
                <w:rFonts w:ascii="Verdana" w:hAnsi="Verdana"/>
                <w:noProof/>
                <w:webHidden/>
                <w:sz w:val="16"/>
                <w:szCs w:val="16"/>
              </w:rPr>
            </w:r>
            <w:r w:rsidRPr="00662CA3">
              <w:rPr>
                <w:rFonts w:ascii="Verdana" w:hAnsi="Verdana"/>
                <w:noProof/>
                <w:webHidden/>
                <w:sz w:val="16"/>
                <w:szCs w:val="16"/>
              </w:rPr>
              <w:fldChar w:fldCharType="separate"/>
            </w:r>
            <w:r w:rsidR="00D4671B">
              <w:rPr>
                <w:rFonts w:ascii="Verdana" w:hAnsi="Verdana"/>
                <w:noProof/>
                <w:webHidden/>
                <w:sz w:val="16"/>
                <w:szCs w:val="16"/>
              </w:rPr>
              <w:t>33</w:t>
            </w:r>
            <w:r w:rsidRPr="00662CA3">
              <w:rPr>
                <w:rFonts w:ascii="Verdana" w:hAnsi="Verdana"/>
                <w:noProof/>
                <w:webHidden/>
                <w:sz w:val="16"/>
                <w:szCs w:val="16"/>
              </w:rPr>
              <w:fldChar w:fldCharType="end"/>
            </w:r>
          </w:hyperlink>
        </w:p>
        <w:p w14:paraId="332DC9B8" w14:textId="0EB542E0" w:rsidR="003E4765" w:rsidRPr="00662CA3" w:rsidRDefault="003E4765" w:rsidP="004B28DB">
          <w:pPr>
            <w:spacing w:before="0" w:after="0" w:line="360" w:lineRule="auto"/>
            <w:rPr>
              <w:rFonts w:ascii="Verdana" w:hAnsi="Verdana"/>
              <w:b/>
              <w:bCs/>
              <w:sz w:val="16"/>
              <w:szCs w:val="16"/>
            </w:rPr>
          </w:pPr>
          <w:r w:rsidRPr="00662CA3">
            <w:rPr>
              <w:rFonts w:ascii="Verdana" w:hAnsi="Verdana"/>
              <w:b/>
              <w:bCs/>
              <w:sz w:val="16"/>
              <w:szCs w:val="16"/>
            </w:rPr>
            <w:fldChar w:fldCharType="end"/>
          </w:r>
        </w:p>
      </w:sdtContent>
    </w:sdt>
    <w:p w14:paraId="45FAA364" w14:textId="77777777" w:rsidR="004C74FE" w:rsidRPr="00662CA3" w:rsidRDefault="004C74FE" w:rsidP="004C74FE">
      <w:bookmarkStart w:id="3" w:name="_Toc173264813"/>
    </w:p>
    <w:p w14:paraId="54BA6B5A" w14:textId="77777777" w:rsidR="004C74FE" w:rsidRDefault="004C74FE" w:rsidP="004C74FE"/>
    <w:p w14:paraId="66D0F2C1" w14:textId="77777777" w:rsidR="0057435D" w:rsidRDefault="0057435D" w:rsidP="004C74FE"/>
    <w:p w14:paraId="55C4D008" w14:textId="77777777" w:rsidR="00002138" w:rsidRPr="00662CA3" w:rsidRDefault="00002138" w:rsidP="004C74FE"/>
    <w:p w14:paraId="15BBE972" w14:textId="12579BA4" w:rsidR="003D6B80" w:rsidRPr="00662CA3" w:rsidRDefault="00C4036B" w:rsidP="00A72BE4">
      <w:pPr>
        <w:pStyle w:val="Nagwek1"/>
        <w:numPr>
          <w:ilvl w:val="0"/>
          <w:numId w:val="9"/>
        </w:numPr>
        <w:spacing w:before="240" w:after="240" w:line="360" w:lineRule="auto"/>
        <w:ind w:left="1077"/>
        <w:jc w:val="both"/>
        <w:rPr>
          <w:rFonts w:ascii="Verdana" w:hAnsi="Verdana"/>
          <w:color w:val="auto"/>
          <w:sz w:val="20"/>
          <w:szCs w:val="20"/>
        </w:rPr>
      </w:pPr>
      <w:r w:rsidRPr="00662CA3">
        <w:rPr>
          <w:rFonts w:ascii="Verdana" w:hAnsi="Verdana"/>
          <w:color w:val="auto"/>
          <w:sz w:val="20"/>
          <w:szCs w:val="20"/>
        </w:rPr>
        <w:lastRenderedPageBreak/>
        <w:t>ZAMAWIAJĄCY</w:t>
      </w:r>
      <w:bookmarkEnd w:id="3"/>
    </w:p>
    <w:p w14:paraId="2F9C1F44" w14:textId="051D0F72" w:rsidR="00732754" w:rsidRPr="00193B3D" w:rsidRDefault="00732754" w:rsidP="00732754">
      <w:pPr>
        <w:suppressAutoHyphens/>
        <w:autoSpaceDE w:val="0"/>
        <w:autoSpaceDN w:val="0"/>
        <w:adjustRightInd w:val="0"/>
        <w:spacing w:before="0" w:after="0" w:line="360" w:lineRule="auto"/>
        <w:jc w:val="both"/>
        <w:rPr>
          <w:rFonts w:ascii="Verdana" w:hAnsi="Verdana" w:cs="Arial"/>
        </w:rPr>
      </w:pPr>
      <w:r w:rsidRPr="00193B3D">
        <w:rPr>
          <w:rFonts w:ascii="Verdana" w:hAnsi="Verdana" w:cs="Arial"/>
        </w:rPr>
        <w:t xml:space="preserve">Zamawiający: </w:t>
      </w:r>
      <w:r w:rsidR="00002138" w:rsidRPr="00002138">
        <w:rPr>
          <w:rFonts w:ascii="Verdana" w:hAnsi="Verdana" w:cs="Arial"/>
        </w:rPr>
        <w:t>Miasto Łódź / Zespół Szkół Samochodowych w Łodzi</w:t>
      </w:r>
      <w:r w:rsidRPr="00193B3D">
        <w:rPr>
          <w:rFonts w:ascii="Verdana" w:hAnsi="Verdana" w:cs="Arial"/>
        </w:rPr>
        <w:t>.</w:t>
      </w:r>
    </w:p>
    <w:p w14:paraId="231D630D" w14:textId="0B9FAAF6" w:rsidR="00732754" w:rsidRPr="004C3F36" w:rsidRDefault="00732754" w:rsidP="00732754">
      <w:pPr>
        <w:spacing w:before="0" w:after="0" w:line="360" w:lineRule="auto"/>
        <w:jc w:val="both"/>
        <w:rPr>
          <w:rFonts w:ascii="Verdana" w:hAnsi="Verdana" w:cs="Arial"/>
        </w:rPr>
      </w:pPr>
      <w:r w:rsidRPr="004C3F36">
        <w:rPr>
          <w:rFonts w:ascii="Verdana" w:hAnsi="Verdana" w:cs="Arial"/>
        </w:rPr>
        <w:t xml:space="preserve">Adres zamawiającego: </w:t>
      </w:r>
      <w:r w:rsidR="00002138" w:rsidRPr="00002138">
        <w:rPr>
          <w:rFonts w:ascii="Verdana" w:hAnsi="Verdana" w:cs="Arial"/>
        </w:rPr>
        <w:t>ul. W. Kilara 3/5</w:t>
      </w:r>
      <w:r w:rsidR="00002138">
        <w:rPr>
          <w:rFonts w:ascii="Verdana" w:hAnsi="Verdana" w:cs="Arial"/>
        </w:rPr>
        <w:t xml:space="preserve">, </w:t>
      </w:r>
      <w:r w:rsidR="00002138" w:rsidRPr="00002138">
        <w:rPr>
          <w:rFonts w:ascii="Verdana" w:hAnsi="Verdana" w:cs="Arial"/>
        </w:rPr>
        <w:t>91-335 Łódź</w:t>
      </w:r>
      <w:r w:rsidR="00784069">
        <w:rPr>
          <w:rFonts w:ascii="Verdana" w:hAnsi="Verdana" w:cs="Arial"/>
        </w:rPr>
        <w:t xml:space="preserve">; </w:t>
      </w:r>
      <w:r w:rsidRPr="004C3F36">
        <w:rPr>
          <w:rFonts w:ascii="Verdana" w:hAnsi="Verdana" w:cs="Arial"/>
        </w:rPr>
        <w:t xml:space="preserve">telefon </w:t>
      </w:r>
      <w:r w:rsidRPr="004442AA">
        <w:rPr>
          <w:rFonts w:ascii="Verdana" w:hAnsi="Verdana" w:cs="Arial"/>
        </w:rPr>
        <w:t xml:space="preserve">tel./fax: 42 </w:t>
      </w:r>
      <w:r w:rsidR="00002138" w:rsidRPr="00002138">
        <w:rPr>
          <w:rFonts w:ascii="Verdana" w:hAnsi="Verdana" w:cs="Arial"/>
        </w:rPr>
        <w:t>651-54-76</w:t>
      </w:r>
    </w:p>
    <w:p w14:paraId="396DA54B" w14:textId="076E4B47" w:rsidR="00732754" w:rsidRDefault="00732754" w:rsidP="00732754">
      <w:pPr>
        <w:spacing w:before="0" w:after="0" w:line="360" w:lineRule="auto"/>
        <w:jc w:val="both"/>
        <w:rPr>
          <w:rFonts w:ascii="Verdana" w:hAnsi="Verdana" w:cs="Arial"/>
        </w:rPr>
      </w:pPr>
      <w:r w:rsidRPr="004C3F36">
        <w:rPr>
          <w:rFonts w:ascii="Verdana" w:hAnsi="Verdana" w:cs="Arial"/>
        </w:rPr>
        <w:t xml:space="preserve">Strona internetowa Zamawiającego: </w:t>
      </w:r>
      <w:hyperlink r:id="rId8" w:history="1">
        <w:r w:rsidR="00002138" w:rsidRPr="00AC6DB2">
          <w:rPr>
            <w:rStyle w:val="Hipercze"/>
            <w:rFonts w:ascii="Verdana" w:hAnsi="Verdana" w:cs="Arial"/>
          </w:rPr>
          <w:t>https://zss-lodz.pl/</w:t>
        </w:r>
      </w:hyperlink>
    </w:p>
    <w:p w14:paraId="3E6AF13B" w14:textId="23FD4983" w:rsidR="00732754" w:rsidRDefault="00732754" w:rsidP="00732754">
      <w:pPr>
        <w:spacing w:before="0" w:after="0" w:line="360" w:lineRule="auto"/>
        <w:jc w:val="both"/>
        <w:rPr>
          <w:rFonts w:ascii="Verdana" w:hAnsi="Verdana" w:cs="Arial"/>
        </w:rPr>
      </w:pPr>
      <w:r w:rsidRPr="004C3F36">
        <w:rPr>
          <w:rFonts w:ascii="Verdana" w:hAnsi="Verdana" w:cs="Arial"/>
        </w:rPr>
        <w:t>Adres skrzynki Epuap Zamawiającego:</w:t>
      </w:r>
      <w:r w:rsidR="00002138" w:rsidRPr="00002138">
        <w:rPr>
          <w:rFonts w:ascii="Verdana" w:hAnsi="Verdana" w:cs="Arial"/>
        </w:rPr>
        <w:t>/zss7lodz/SkrytkaESP</w:t>
      </w:r>
    </w:p>
    <w:p w14:paraId="398C85D2" w14:textId="747929B6" w:rsidR="00002138" w:rsidRPr="004C3F36" w:rsidRDefault="00002138" w:rsidP="00732754">
      <w:pPr>
        <w:spacing w:before="0" w:after="0" w:line="360" w:lineRule="auto"/>
        <w:jc w:val="both"/>
        <w:rPr>
          <w:rFonts w:ascii="Verdana" w:hAnsi="Verdana" w:cs="Arial"/>
        </w:rPr>
      </w:pPr>
      <w:r>
        <w:rPr>
          <w:rFonts w:ascii="Verdana" w:hAnsi="Verdana" w:cs="Arial"/>
        </w:rPr>
        <w:t xml:space="preserve">Adres skrzynki „E-doręczenia”: </w:t>
      </w:r>
      <w:r w:rsidRPr="00002138">
        <w:rPr>
          <w:rFonts w:ascii="Verdana" w:hAnsi="Verdana" w:cs="Arial"/>
        </w:rPr>
        <w:t>AE:PL-32487-75043-FJJFH-16</w:t>
      </w:r>
    </w:p>
    <w:p w14:paraId="649B7F96" w14:textId="28DF773F" w:rsidR="00002138" w:rsidRDefault="00732754" w:rsidP="00732754">
      <w:pPr>
        <w:spacing w:before="0" w:after="0" w:line="360" w:lineRule="auto"/>
        <w:jc w:val="both"/>
        <w:rPr>
          <w:rFonts w:ascii="Verdana" w:hAnsi="Verdana" w:cs="Arial"/>
        </w:rPr>
      </w:pPr>
      <w:r w:rsidRPr="004C3F36">
        <w:rPr>
          <w:rFonts w:ascii="Verdana" w:hAnsi="Verdana" w:cs="Arial"/>
        </w:rPr>
        <w:t xml:space="preserve">Adres poczty elektronicznej: </w:t>
      </w:r>
      <w:hyperlink r:id="rId9" w:history="1">
        <w:r w:rsidR="00002138" w:rsidRPr="00AC6DB2">
          <w:rPr>
            <w:rStyle w:val="Hipercze"/>
            <w:rFonts w:ascii="Verdana" w:hAnsi="Verdana" w:cs="Arial"/>
          </w:rPr>
          <w:t>kontakt@zss.elodz.edu.pl</w:t>
        </w:r>
      </w:hyperlink>
    </w:p>
    <w:p w14:paraId="715BFB7E" w14:textId="77777777" w:rsidR="00732754" w:rsidRPr="004C3F36" w:rsidRDefault="00732754" w:rsidP="00732754">
      <w:pPr>
        <w:spacing w:before="0" w:after="0" w:line="360" w:lineRule="auto"/>
        <w:jc w:val="both"/>
        <w:rPr>
          <w:rStyle w:val="Hipercze"/>
          <w:rFonts w:ascii="Verdana" w:hAnsi="Verdana"/>
          <w:color w:val="auto"/>
        </w:rPr>
      </w:pPr>
      <w:r w:rsidRPr="004C3F36">
        <w:rPr>
          <w:rFonts w:ascii="Verdana" w:hAnsi="Verdana" w:cs="Arial"/>
        </w:rPr>
        <w:t xml:space="preserve">Adres strony internetowej prowadzonego postępowania: </w:t>
      </w:r>
      <w:r w:rsidRPr="004C3F36">
        <w:rPr>
          <w:rStyle w:val="Hipercze"/>
          <w:rFonts w:ascii="Verdana" w:eastAsia="Arial" w:hAnsi="Verdana" w:cs="Arial"/>
          <w:color w:val="auto"/>
        </w:rPr>
        <w:t>https://ezamowienia.gov.pl</w:t>
      </w:r>
    </w:p>
    <w:p w14:paraId="70CC062F" w14:textId="77777777" w:rsidR="00732754" w:rsidRDefault="00732754" w:rsidP="00732754">
      <w:pPr>
        <w:spacing w:before="0" w:after="0" w:line="360" w:lineRule="auto"/>
        <w:jc w:val="both"/>
        <w:rPr>
          <w:rFonts w:ascii="Verdana" w:hAnsi="Verdana" w:cs="Arial"/>
        </w:rPr>
      </w:pPr>
      <w:r w:rsidRPr="004C3F36">
        <w:rPr>
          <w:rFonts w:ascii="Verdana" w:hAnsi="Verdana" w:cs="Arial"/>
        </w:rPr>
        <w:t xml:space="preserve">- za pomocą której udostępniane będą dokumenty postepowania, zmiany i wyjaśnienia treści SWZ oraz inne dokumenty zamówienia bezpośrednio związane z postępowaniem </w:t>
      </w:r>
      <w:r w:rsidRPr="004C3F36">
        <w:rPr>
          <w:rFonts w:ascii="Verdana" w:hAnsi="Verdana" w:cs="Arial"/>
        </w:rPr>
        <w:br/>
        <w:t>o udzielenie zamówienia.</w:t>
      </w:r>
    </w:p>
    <w:p w14:paraId="521DEE45" w14:textId="1862EE07" w:rsidR="00097FB7" w:rsidRPr="00662CA3" w:rsidRDefault="00097FB7" w:rsidP="00A72BE4">
      <w:pPr>
        <w:pStyle w:val="Nagwek1"/>
        <w:numPr>
          <w:ilvl w:val="0"/>
          <w:numId w:val="9"/>
        </w:numPr>
        <w:spacing w:before="240" w:after="240" w:line="360" w:lineRule="auto"/>
        <w:ind w:left="1077"/>
        <w:jc w:val="both"/>
        <w:rPr>
          <w:rFonts w:ascii="Verdana" w:hAnsi="Verdana"/>
          <w:color w:val="auto"/>
          <w:sz w:val="20"/>
          <w:szCs w:val="20"/>
        </w:rPr>
      </w:pPr>
      <w:bookmarkStart w:id="4" w:name="_Toc173264814"/>
      <w:bookmarkStart w:id="5" w:name="_Toc31604253"/>
      <w:r w:rsidRPr="00662CA3">
        <w:rPr>
          <w:rFonts w:ascii="Verdana" w:hAnsi="Verdana"/>
          <w:color w:val="auto"/>
          <w:sz w:val="20"/>
          <w:szCs w:val="20"/>
        </w:rPr>
        <w:t>TRYB UDZIELENIA ZAMÓWIENIA</w:t>
      </w:r>
      <w:bookmarkEnd w:id="4"/>
    </w:p>
    <w:p w14:paraId="614AB644" w14:textId="289BC4D5" w:rsidR="00C43FB7" w:rsidRPr="00C94DEA" w:rsidRDefault="00E567F4"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 xml:space="preserve">Postępowanie prowadzone jest w trybie podstawowym bez przeprowadzenia negocjacji </w:t>
      </w:r>
      <w:r w:rsidR="001902B5" w:rsidRPr="00C94DEA">
        <w:rPr>
          <w:rFonts w:ascii="Verdana" w:hAnsi="Verdana"/>
        </w:rPr>
        <w:t>na</w:t>
      </w:r>
      <w:r w:rsidR="00FD5249" w:rsidRPr="00C94DEA">
        <w:rPr>
          <w:rFonts w:ascii="Verdana" w:hAnsi="Verdana"/>
        </w:rPr>
        <w:t xml:space="preserve"> </w:t>
      </w:r>
      <w:r w:rsidRPr="00C94DEA">
        <w:rPr>
          <w:rFonts w:ascii="Verdana" w:hAnsi="Verdana"/>
        </w:rPr>
        <w:t xml:space="preserve">podstawie </w:t>
      </w:r>
      <w:r w:rsidR="0030120D" w:rsidRPr="00C94DEA">
        <w:rPr>
          <w:rFonts w:ascii="Verdana" w:hAnsi="Verdana"/>
        </w:rPr>
        <w:t xml:space="preserve">art. </w:t>
      </w:r>
      <w:r w:rsidRPr="00C94DEA">
        <w:rPr>
          <w:rFonts w:ascii="Verdana" w:hAnsi="Verdana"/>
        </w:rPr>
        <w:t>275 pkt</w:t>
      </w:r>
      <w:r w:rsidR="00945F57" w:rsidRPr="00C94DEA">
        <w:rPr>
          <w:rFonts w:ascii="Verdana" w:hAnsi="Verdana"/>
        </w:rPr>
        <w:t>.</w:t>
      </w:r>
      <w:r w:rsidRPr="00C94DEA">
        <w:rPr>
          <w:rFonts w:ascii="Verdana" w:hAnsi="Verdana"/>
        </w:rPr>
        <w:t xml:space="preserve"> 1</w:t>
      </w:r>
      <w:r w:rsidR="008C3F2F" w:rsidRPr="00C94DEA">
        <w:rPr>
          <w:rFonts w:ascii="Verdana" w:hAnsi="Verdana"/>
        </w:rPr>
        <w:t>)</w:t>
      </w:r>
      <w:r w:rsidRPr="00C94DEA">
        <w:rPr>
          <w:rFonts w:ascii="Verdana" w:hAnsi="Verdana"/>
        </w:rPr>
        <w:t xml:space="preserve"> ustawy z dnia </w:t>
      </w:r>
      <w:r w:rsidR="001902B5" w:rsidRPr="00C94DEA">
        <w:rPr>
          <w:rFonts w:ascii="Verdana" w:hAnsi="Verdana"/>
        </w:rPr>
        <w:t>11</w:t>
      </w:r>
      <w:r w:rsidRPr="00C94DEA">
        <w:rPr>
          <w:rFonts w:ascii="Verdana" w:hAnsi="Verdana"/>
        </w:rPr>
        <w:t xml:space="preserve"> </w:t>
      </w:r>
      <w:r w:rsidR="001902B5" w:rsidRPr="00C94DEA">
        <w:rPr>
          <w:rFonts w:ascii="Verdana" w:hAnsi="Verdana"/>
        </w:rPr>
        <w:t>września</w:t>
      </w:r>
      <w:r w:rsidRPr="00C94DEA">
        <w:rPr>
          <w:rFonts w:ascii="Verdana" w:hAnsi="Verdana"/>
        </w:rPr>
        <w:t xml:space="preserve"> 20</w:t>
      </w:r>
      <w:r w:rsidR="001902B5" w:rsidRPr="00C94DEA">
        <w:rPr>
          <w:rFonts w:ascii="Verdana" w:hAnsi="Verdana"/>
        </w:rPr>
        <w:t>19</w:t>
      </w:r>
      <w:r w:rsidRPr="00C94DEA">
        <w:rPr>
          <w:rFonts w:ascii="Verdana" w:hAnsi="Verdana"/>
        </w:rPr>
        <w:t xml:space="preserve"> r. Prawo zamówień publicznych </w:t>
      </w:r>
      <w:r w:rsidR="00950152" w:rsidRPr="00C94DEA">
        <w:rPr>
          <w:rFonts w:ascii="Verdana" w:hAnsi="Verdana"/>
        </w:rPr>
        <w:t xml:space="preserve">(Dz.U.2024.1320 t.j. z późn. zm.) </w:t>
      </w:r>
      <w:r w:rsidRPr="00C94DEA">
        <w:rPr>
          <w:rFonts w:ascii="Verdana" w:hAnsi="Verdana"/>
        </w:rPr>
        <w:t xml:space="preserve">zwanej dalej </w:t>
      </w:r>
      <w:r w:rsidR="008A1B80" w:rsidRPr="00C94DEA">
        <w:rPr>
          <w:rFonts w:ascii="Verdana" w:hAnsi="Verdana"/>
        </w:rPr>
        <w:t>„</w:t>
      </w:r>
      <w:r w:rsidR="00D7628C" w:rsidRPr="00C94DEA">
        <w:rPr>
          <w:rFonts w:ascii="Verdana" w:hAnsi="Verdana"/>
        </w:rPr>
        <w:t>Upzp</w:t>
      </w:r>
      <w:r w:rsidR="008A1B80" w:rsidRPr="00C94DEA">
        <w:rPr>
          <w:rFonts w:ascii="Verdana" w:hAnsi="Verdana"/>
        </w:rPr>
        <w:t>”</w:t>
      </w:r>
      <w:r w:rsidRPr="00C94DEA">
        <w:rPr>
          <w:rFonts w:ascii="Verdana" w:hAnsi="Verdana"/>
        </w:rPr>
        <w:t xml:space="preserve">, </w:t>
      </w:r>
      <w:r w:rsidR="00C94DEA">
        <w:rPr>
          <w:rFonts w:ascii="Verdana" w:hAnsi="Verdana"/>
        </w:rPr>
        <w:br/>
      </w:r>
      <w:r w:rsidRPr="00C94DEA">
        <w:rPr>
          <w:rFonts w:ascii="Verdana" w:hAnsi="Verdana"/>
        </w:rPr>
        <w:t xml:space="preserve">o wartości szacunkowej zamówienia mniejszej niż progi unijne (określonej </w:t>
      </w:r>
      <w:r w:rsidR="00C94DEA">
        <w:rPr>
          <w:rFonts w:ascii="Verdana" w:hAnsi="Verdana"/>
        </w:rPr>
        <w:br/>
      </w:r>
      <w:r w:rsidRPr="00C94DEA">
        <w:rPr>
          <w:rFonts w:ascii="Verdana" w:hAnsi="Verdana"/>
        </w:rPr>
        <w:t xml:space="preserve">w załączniku do obwieszczenia Prezesa Urzędu Zamówień Publicznych z dnia </w:t>
      </w:r>
      <w:r w:rsidR="00075A20" w:rsidRPr="00C94DEA">
        <w:rPr>
          <w:rFonts w:ascii="Verdana" w:hAnsi="Verdana"/>
        </w:rPr>
        <w:t>3 grudnia 202</w:t>
      </w:r>
      <w:r w:rsidR="005A47CC" w:rsidRPr="00C94DEA">
        <w:rPr>
          <w:rFonts w:ascii="Verdana" w:hAnsi="Verdana"/>
        </w:rPr>
        <w:t>3</w:t>
      </w:r>
      <w:r w:rsidR="00075A20" w:rsidRPr="00C94DEA">
        <w:rPr>
          <w:rFonts w:ascii="Verdana" w:hAnsi="Verdana"/>
        </w:rPr>
        <w:t xml:space="preserve"> r</w:t>
      </w:r>
      <w:r w:rsidRPr="00C94DEA">
        <w:rPr>
          <w:rFonts w:ascii="Verdana" w:hAnsi="Verdana"/>
        </w:rPr>
        <w:t xml:space="preserve">.) to jest poniżej kwoty </w:t>
      </w:r>
      <w:r w:rsidR="008A1B80" w:rsidRPr="00C94DEA">
        <w:rPr>
          <w:rFonts w:ascii="Verdana" w:hAnsi="Verdana"/>
        </w:rPr>
        <w:t>2</w:t>
      </w:r>
      <w:r w:rsidR="005A47CC" w:rsidRPr="00C94DEA">
        <w:rPr>
          <w:rFonts w:ascii="Verdana" w:hAnsi="Verdana"/>
        </w:rPr>
        <w:t>21</w:t>
      </w:r>
      <w:r w:rsidR="008A1B80" w:rsidRPr="00C94DEA">
        <w:rPr>
          <w:rFonts w:ascii="Verdana" w:hAnsi="Verdana"/>
        </w:rPr>
        <w:t xml:space="preserve"> 000</w:t>
      </w:r>
      <w:r w:rsidR="008C3F2F" w:rsidRPr="00C94DEA">
        <w:rPr>
          <w:rFonts w:ascii="Verdana" w:hAnsi="Verdana"/>
        </w:rPr>
        <w:t xml:space="preserve"> </w:t>
      </w:r>
      <w:r w:rsidR="004E6824" w:rsidRPr="00C94DEA">
        <w:rPr>
          <w:rFonts w:ascii="Verdana" w:hAnsi="Verdana"/>
        </w:rPr>
        <w:t>€</w:t>
      </w:r>
      <w:r w:rsidRPr="00C94DEA">
        <w:rPr>
          <w:rFonts w:ascii="Verdana" w:hAnsi="Verdana"/>
        </w:rPr>
        <w:t>.</w:t>
      </w:r>
    </w:p>
    <w:p w14:paraId="026B8CA3" w14:textId="77777777" w:rsidR="006A617B" w:rsidRPr="00662CA3" w:rsidRDefault="006A617B" w:rsidP="00A72BE4">
      <w:pPr>
        <w:numPr>
          <w:ilvl w:val="0"/>
          <w:numId w:val="49"/>
        </w:numPr>
        <w:tabs>
          <w:tab w:val="clear" w:pos="717"/>
          <w:tab w:val="left" w:pos="709"/>
        </w:tabs>
        <w:spacing w:before="0" w:after="0" w:line="360" w:lineRule="auto"/>
        <w:ind w:left="709" w:hanging="709"/>
        <w:jc w:val="both"/>
        <w:rPr>
          <w:rFonts w:ascii="Verdana" w:hAnsi="Verdana"/>
        </w:rPr>
      </w:pPr>
      <w:r w:rsidRPr="00662CA3">
        <w:rPr>
          <w:rFonts w:ascii="Verdana" w:hAnsi="Verdana"/>
        </w:rPr>
        <w:t>Nazwy i kody określone we Wspólnym Słowniku Zamówień:</w:t>
      </w:r>
    </w:p>
    <w:p w14:paraId="72D64535" w14:textId="5F0F74E1" w:rsidR="00691C30" w:rsidRDefault="00C94DEA" w:rsidP="00C94DEA">
      <w:pPr>
        <w:tabs>
          <w:tab w:val="left" w:pos="709"/>
        </w:tabs>
        <w:autoSpaceDE w:val="0"/>
        <w:autoSpaceDN w:val="0"/>
        <w:spacing w:before="0" w:after="0" w:line="360" w:lineRule="auto"/>
        <w:jc w:val="both"/>
        <w:rPr>
          <w:rFonts w:ascii="Verdana" w:hAnsi="Verdana"/>
        </w:rPr>
      </w:pPr>
      <w:r>
        <w:rPr>
          <w:rFonts w:ascii="Verdana" w:hAnsi="Verdana"/>
        </w:rPr>
        <w:tab/>
      </w:r>
      <w:r w:rsidR="00691C30" w:rsidRPr="00662CA3">
        <w:rPr>
          <w:rFonts w:ascii="Verdana" w:hAnsi="Verdana"/>
        </w:rPr>
        <w:t>Główny kod CPV:</w:t>
      </w:r>
      <w:r w:rsidR="00481383" w:rsidRPr="00662CA3">
        <w:rPr>
          <w:rFonts w:ascii="Verdana" w:hAnsi="Verdana"/>
        </w:rPr>
        <w:t xml:space="preserve"> </w:t>
      </w:r>
      <w:r w:rsidR="009445FE" w:rsidRPr="009445FE">
        <w:rPr>
          <w:rFonts w:ascii="Verdana" w:hAnsi="Verdana"/>
        </w:rPr>
        <w:t>34130000-7 Pojazdy silnikowe do transportu towarów</w:t>
      </w:r>
    </w:p>
    <w:p w14:paraId="601F5CA6" w14:textId="6F03C935" w:rsidR="002813D6" w:rsidRDefault="00C94DEA" w:rsidP="00C94DEA">
      <w:pPr>
        <w:tabs>
          <w:tab w:val="left" w:pos="709"/>
        </w:tabs>
        <w:autoSpaceDE w:val="0"/>
        <w:autoSpaceDN w:val="0"/>
        <w:spacing w:before="0" w:after="0" w:line="360" w:lineRule="auto"/>
        <w:jc w:val="both"/>
        <w:rPr>
          <w:rFonts w:ascii="Verdana" w:hAnsi="Verdana"/>
        </w:rPr>
      </w:pPr>
      <w:r>
        <w:rPr>
          <w:rFonts w:ascii="Verdana" w:hAnsi="Verdana"/>
        </w:rPr>
        <w:tab/>
      </w:r>
      <w:r w:rsidR="00896299">
        <w:rPr>
          <w:rFonts w:ascii="Verdana" w:hAnsi="Verdana"/>
        </w:rPr>
        <w:t xml:space="preserve">Pomocniczy kod CPV: </w:t>
      </w:r>
      <w:r w:rsidR="009445FE" w:rsidRPr="009445FE">
        <w:rPr>
          <w:rFonts w:ascii="Verdana" w:hAnsi="Verdana"/>
        </w:rPr>
        <w:t>66514100-7 Usługi ubezpieczeniowe dotyczące transportu</w:t>
      </w:r>
    </w:p>
    <w:p w14:paraId="1E90DE7D" w14:textId="7F4ADE8D" w:rsidR="009445FE" w:rsidRPr="009445FE" w:rsidRDefault="00C94DEA" w:rsidP="00C94DEA">
      <w:pPr>
        <w:tabs>
          <w:tab w:val="left" w:pos="709"/>
        </w:tabs>
        <w:autoSpaceDE w:val="0"/>
        <w:autoSpaceDN w:val="0"/>
        <w:spacing w:before="0" w:after="0" w:line="360" w:lineRule="auto"/>
        <w:jc w:val="both"/>
        <w:rPr>
          <w:rFonts w:ascii="Verdana" w:hAnsi="Verdana"/>
        </w:rPr>
      </w:pPr>
      <w:r>
        <w:rPr>
          <w:rFonts w:ascii="Verdana" w:hAnsi="Verdana"/>
        </w:rPr>
        <w:tab/>
      </w:r>
      <w:r w:rsidR="009445FE" w:rsidRPr="009445FE">
        <w:rPr>
          <w:rFonts w:ascii="Verdana" w:hAnsi="Verdana"/>
        </w:rPr>
        <w:t>34133000-8</w:t>
      </w:r>
      <w:r>
        <w:rPr>
          <w:rFonts w:ascii="Verdana" w:hAnsi="Verdana"/>
        </w:rPr>
        <w:t xml:space="preserve"> </w:t>
      </w:r>
      <w:r w:rsidR="009445FE" w:rsidRPr="009445FE">
        <w:rPr>
          <w:rFonts w:ascii="Verdana" w:hAnsi="Verdana"/>
        </w:rPr>
        <w:t>Pojazdy ciężarowe z</w:t>
      </w:r>
      <w:r>
        <w:rPr>
          <w:rFonts w:ascii="Verdana" w:hAnsi="Verdana"/>
        </w:rPr>
        <w:t xml:space="preserve"> </w:t>
      </w:r>
      <w:r w:rsidR="009445FE" w:rsidRPr="009445FE">
        <w:rPr>
          <w:rFonts w:ascii="Verdana" w:hAnsi="Verdana"/>
        </w:rPr>
        <w:t>przyczepą</w:t>
      </w:r>
    </w:p>
    <w:p w14:paraId="79003A25" w14:textId="3DBF581F" w:rsidR="00445124" w:rsidRPr="00C94DEA" w:rsidRDefault="00445124"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 xml:space="preserve">W zakresie nieuregulowanym niniejszą Specyfikacją Warunków Zamówienia, zwaną dalej „SWZ”, zastosowanie mają przepisy </w:t>
      </w:r>
      <w:r w:rsidR="00D7628C" w:rsidRPr="00C94DEA">
        <w:rPr>
          <w:rFonts w:ascii="Verdana" w:hAnsi="Verdana"/>
        </w:rPr>
        <w:t>Upzp</w:t>
      </w:r>
      <w:r w:rsidRPr="00C94DEA">
        <w:rPr>
          <w:rFonts w:ascii="Verdana" w:hAnsi="Verdana"/>
        </w:rPr>
        <w:t xml:space="preserve"> oraz Kodeksu Cywilnego.</w:t>
      </w:r>
    </w:p>
    <w:p w14:paraId="0175E7A3" w14:textId="6DD49822" w:rsidR="00445124" w:rsidRPr="00C94DEA" w:rsidRDefault="00445124"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Zamawiający nie przewiduje przeprowadzenia aukcji elektronicznej.</w:t>
      </w:r>
    </w:p>
    <w:p w14:paraId="07A6DE74" w14:textId="77777777" w:rsidR="00445124" w:rsidRPr="00C94DEA" w:rsidRDefault="00445124"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 xml:space="preserve">Zamawiający nie przewiduje złożenia oferty w postaci katalogów elektronicznych. </w:t>
      </w:r>
    </w:p>
    <w:p w14:paraId="049477F1" w14:textId="6D0F5508" w:rsidR="00445124" w:rsidRPr="00C94DEA" w:rsidRDefault="00445124"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 xml:space="preserve">Zamawiający nie zastrzega możliwości ubiegania się o udzielenie zamówienia wyłącznie przez </w:t>
      </w:r>
      <w:r w:rsidR="008B59A3" w:rsidRPr="00C94DEA">
        <w:rPr>
          <w:rFonts w:ascii="Verdana" w:hAnsi="Verdana"/>
        </w:rPr>
        <w:t>W</w:t>
      </w:r>
      <w:r w:rsidRPr="00C94DEA">
        <w:rPr>
          <w:rFonts w:ascii="Verdana" w:hAnsi="Verdana"/>
        </w:rPr>
        <w:t xml:space="preserve">ykonawców o których mowa w art. 94 </w:t>
      </w:r>
      <w:r w:rsidR="00D7628C" w:rsidRPr="00C94DEA">
        <w:rPr>
          <w:rFonts w:ascii="Verdana" w:hAnsi="Verdana"/>
        </w:rPr>
        <w:t>Upzp</w:t>
      </w:r>
      <w:r w:rsidRPr="00C94DEA">
        <w:rPr>
          <w:rFonts w:ascii="Verdana" w:hAnsi="Verdana"/>
        </w:rPr>
        <w:t>.</w:t>
      </w:r>
    </w:p>
    <w:p w14:paraId="4623B8A2" w14:textId="2C970240" w:rsidR="00AF1390" w:rsidRPr="00C94DEA" w:rsidRDefault="00AF1390" w:rsidP="00A72BE4">
      <w:pPr>
        <w:numPr>
          <w:ilvl w:val="0"/>
          <w:numId w:val="49"/>
        </w:numPr>
        <w:tabs>
          <w:tab w:val="clear" w:pos="717"/>
          <w:tab w:val="left" w:pos="709"/>
        </w:tabs>
        <w:spacing w:before="0" w:after="0" w:line="360" w:lineRule="auto"/>
        <w:ind w:left="709" w:hanging="709"/>
        <w:jc w:val="both"/>
        <w:rPr>
          <w:rFonts w:ascii="Verdana" w:hAnsi="Verdana"/>
        </w:rPr>
      </w:pPr>
      <w:r w:rsidRPr="00C94DEA">
        <w:rPr>
          <w:rFonts w:ascii="Verdana" w:hAnsi="Verdana"/>
        </w:rPr>
        <w:t xml:space="preserve">Zamawiający informuje, że przedmiotowe zamówienie jest dofinansowane </w:t>
      </w:r>
      <w:r w:rsidR="00732754" w:rsidRPr="00C94DEA">
        <w:rPr>
          <w:rFonts w:ascii="Verdana" w:hAnsi="Verdana"/>
        </w:rPr>
        <w:t xml:space="preserve">przez Unię Europejską </w:t>
      </w:r>
      <w:r w:rsidR="00C76539" w:rsidRPr="00C94DEA">
        <w:rPr>
          <w:rFonts w:ascii="Verdana" w:hAnsi="Verdana"/>
        </w:rPr>
        <w:t xml:space="preserve">ze środków Europejskiego Funduszu Społecznego Plus w ramach Programu Regionalnego Fundusze Europejskie dla Łódzkiego 2021-2027 </w:t>
      </w:r>
      <w:r w:rsidR="00DA1742" w:rsidRPr="00C94DEA">
        <w:rPr>
          <w:rFonts w:ascii="Verdana" w:hAnsi="Verdana"/>
        </w:rPr>
        <w:t xml:space="preserve">oraz </w:t>
      </w:r>
      <w:r w:rsidRPr="00C94DEA">
        <w:rPr>
          <w:rFonts w:ascii="Verdana" w:hAnsi="Verdana"/>
        </w:rPr>
        <w:t xml:space="preserve">realizowane w ramach Projektu pn. </w:t>
      </w:r>
      <w:r w:rsidRPr="00C94DEA">
        <w:rPr>
          <w:rFonts w:ascii="Verdana" w:hAnsi="Verdana"/>
          <w:i/>
          <w:iCs/>
        </w:rPr>
        <w:t>„</w:t>
      </w:r>
      <w:r w:rsidR="00C76539" w:rsidRPr="00C94DEA">
        <w:rPr>
          <w:rFonts w:ascii="Verdana" w:hAnsi="Verdana"/>
          <w:i/>
          <w:iCs/>
        </w:rPr>
        <w:t>Driver C</w:t>
      </w:r>
      <w:r w:rsidRPr="00C94DEA">
        <w:rPr>
          <w:rFonts w:ascii="Verdana" w:hAnsi="Verdana"/>
          <w:i/>
          <w:iCs/>
        </w:rPr>
        <w:t>”</w:t>
      </w:r>
      <w:r w:rsidRPr="00C94DEA">
        <w:rPr>
          <w:rFonts w:ascii="Verdana" w:hAnsi="Verdana"/>
        </w:rPr>
        <w:t xml:space="preserve"> (dalej: „Projektu”)</w:t>
      </w:r>
      <w:r w:rsidR="004D6C04" w:rsidRPr="00C94DEA">
        <w:rPr>
          <w:rFonts w:ascii="Verdana" w:hAnsi="Verdana"/>
        </w:rPr>
        <w:t>.</w:t>
      </w:r>
    </w:p>
    <w:p w14:paraId="5ADC26CC" w14:textId="60D47DE5" w:rsidR="008A1B80" w:rsidRPr="00662CA3" w:rsidRDefault="008A1B80" w:rsidP="00A72BE4">
      <w:pPr>
        <w:pStyle w:val="Nagwek1"/>
        <w:numPr>
          <w:ilvl w:val="0"/>
          <w:numId w:val="9"/>
        </w:numPr>
        <w:spacing w:before="240" w:after="240" w:line="360" w:lineRule="auto"/>
        <w:ind w:left="1077"/>
        <w:jc w:val="both"/>
        <w:rPr>
          <w:rFonts w:ascii="Verdana" w:hAnsi="Verdana"/>
          <w:color w:val="auto"/>
          <w:sz w:val="20"/>
          <w:szCs w:val="20"/>
        </w:rPr>
      </w:pPr>
      <w:bookmarkStart w:id="6" w:name="_Toc173264815"/>
      <w:r w:rsidRPr="00662CA3">
        <w:rPr>
          <w:rFonts w:ascii="Verdana" w:hAnsi="Verdana"/>
          <w:color w:val="auto"/>
          <w:sz w:val="20"/>
          <w:szCs w:val="20"/>
        </w:rPr>
        <w:lastRenderedPageBreak/>
        <w:t>OPIS PRZEDMIOTU ZAMÓWIENIA</w:t>
      </w:r>
      <w:bookmarkEnd w:id="6"/>
    </w:p>
    <w:p w14:paraId="568A0A26" w14:textId="3D831378" w:rsidR="00691C30" w:rsidRPr="00C94DEA" w:rsidRDefault="00691C30" w:rsidP="00A72BE4">
      <w:pPr>
        <w:numPr>
          <w:ilvl w:val="0"/>
          <w:numId w:val="76"/>
        </w:numPr>
        <w:tabs>
          <w:tab w:val="clear" w:pos="717"/>
        </w:tabs>
        <w:spacing w:before="0" w:after="0" w:line="360" w:lineRule="auto"/>
        <w:ind w:left="709" w:hanging="709"/>
        <w:jc w:val="both"/>
        <w:rPr>
          <w:rFonts w:ascii="Verdana" w:hAnsi="Verdana" w:cs="Arial"/>
          <w:bCs/>
        </w:rPr>
      </w:pPr>
      <w:r w:rsidRPr="00C94DEA">
        <w:rPr>
          <w:rFonts w:ascii="Verdana" w:hAnsi="Verdana" w:cs="Arial"/>
          <w:bCs/>
        </w:rPr>
        <w:t xml:space="preserve">Przedmiotem zamówienia jest </w:t>
      </w:r>
      <w:r w:rsidR="00F12A86" w:rsidRPr="00C94DEA">
        <w:rPr>
          <w:rFonts w:ascii="Verdana" w:hAnsi="Verdana"/>
        </w:rPr>
        <w:t>dostawa samochodu ciężarowego przystosowanego do nauki i egzaminowania osób ubiegających się o uprawnienia do kierowania</w:t>
      </w:r>
      <w:r w:rsidR="00F12A86" w:rsidRPr="00C94DEA">
        <w:rPr>
          <w:rFonts w:ascii="Verdana" w:hAnsi="Verdana"/>
          <w:spacing w:val="-5"/>
        </w:rPr>
        <w:t xml:space="preserve"> </w:t>
      </w:r>
      <w:r w:rsidR="00F12A86" w:rsidRPr="00C94DEA">
        <w:rPr>
          <w:rFonts w:ascii="Verdana" w:hAnsi="Verdana"/>
        </w:rPr>
        <w:t>pojazdami</w:t>
      </w:r>
      <w:r w:rsidR="00F12A86" w:rsidRPr="00C94DEA">
        <w:rPr>
          <w:rFonts w:ascii="Verdana" w:hAnsi="Verdana"/>
          <w:spacing w:val="-4"/>
        </w:rPr>
        <w:t xml:space="preserve"> </w:t>
      </w:r>
      <w:r w:rsidR="00F12A86" w:rsidRPr="00C94DEA">
        <w:rPr>
          <w:rFonts w:ascii="Verdana" w:hAnsi="Verdana"/>
        </w:rPr>
        <w:t>w</w:t>
      </w:r>
      <w:r w:rsidR="00F12A86" w:rsidRPr="00C94DEA">
        <w:rPr>
          <w:rFonts w:ascii="Verdana" w:hAnsi="Verdana"/>
          <w:spacing w:val="-4"/>
        </w:rPr>
        <w:t xml:space="preserve"> </w:t>
      </w:r>
      <w:r w:rsidR="00F12A86" w:rsidRPr="00C94DEA">
        <w:rPr>
          <w:rFonts w:ascii="Verdana" w:hAnsi="Verdana"/>
        </w:rPr>
        <w:t>zakresie</w:t>
      </w:r>
      <w:r w:rsidR="00F12A86" w:rsidRPr="00C94DEA">
        <w:rPr>
          <w:rFonts w:ascii="Verdana" w:hAnsi="Verdana"/>
          <w:spacing w:val="-3"/>
        </w:rPr>
        <w:t xml:space="preserve"> </w:t>
      </w:r>
      <w:r w:rsidR="00F12A86" w:rsidRPr="00C94DEA">
        <w:rPr>
          <w:rFonts w:ascii="Verdana" w:hAnsi="Verdana"/>
        </w:rPr>
        <w:t>kategorii</w:t>
      </w:r>
      <w:r w:rsidR="00F12A86" w:rsidRPr="00C94DEA">
        <w:rPr>
          <w:rFonts w:ascii="Verdana" w:hAnsi="Verdana"/>
          <w:spacing w:val="-4"/>
        </w:rPr>
        <w:t xml:space="preserve"> </w:t>
      </w:r>
      <w:r w:rsidR="00F12A86" w:rsidRPr="00C94DEA">
        <w:rPr>
          <w:rFonts w:ascii="Verdana" w:hAnsi="Verdana"/>
        </w:rPr>
        <w:t>C</w:t>
      </w:r>
      <w:r w:rsidR="00F12A86" w:rsidRPr="00C94DEA">
        <w:rPr>
          <w:rFonts w:ascii="Verdana" w:hAnsi="Verdana"/>
          <w:spacing w:val="-4"/>
        </w:rPr>
        <w:t xml:space="preserve"> </w:t>
      </w:r>
      <w:r w:rsidR="00C94DEA" w:rsidRPr="00C94DEA">
        <w:rPr>
          <w:rFonts w:ascii="Verdana" w:hAnsi="Verdana"/>
          <w:spacing w:val="-4"/>
        </w:rPr>
        <w:t xml:space="preserve">oraz C+E </w:t>
      </w:r>
      <w:r w:rsidR="00F12A86" w:rsidRPr="00C94DEA">
        <w:rPr>
          <w:rFonts w:ascii="Verdana" w:hAnsi="Verdana"/>
        </w:rPr>
        <w:t>prawa</w:t>
      </w:r>
      <w:r w:rsidR="00F12A86" w:rsidRPr="00C94DEA">
        <w:rPr>
          <w:rFonts w:ascii="Verdana" w:hAnsi="Verdana"/>
          <w:spacing w:val="-4"/>
        </w:rPr>
        <w:t xml:space="preserve"> </w:t>
      </w:r>
      <w:r w:rsidR="00F12A86" w:rsidRPr="00C94DEA">
        <w:rPr>
          <w:rFonts w:ascii="Verdana" w:hAnsi="Verdana"/>
        </w:rPr>
        <w:t>jazdy</w:t>
      </w:r>
      <w:r w:rsidR="00F12A86" w:rsidRPr="00C94DEA">
        <w:rPr>
          <w:rFonts w:ascii="Verdana" w:hAnsi="Verdana"/>
          <w:spacing w:val="-6"/>
        </w:rPr>
        <w:t xml:space="preserve"> </w:t>
      </w:r>
      <w:r w:rsidR="00F12A86" w:rsidRPr="00C94DEA">
        <w:rPr>
          <w:rFonts w:ascii="Verdana" w:hAnsi="Verdana"/>
        </w:rPr>
        <w:t xml:space="preserve">dla Zespołu Szkół Samochodowych w Łodzi, </w:t>
      </w:r>
      <w:r w:rsidRPr="00C94DEA">
        <w:rPr>
          <w:rFonts w:ascii="Verdana" w:hAnsi="Verdana" w:cs="Arial"/>
          <w:bCs/>
        </w:rPr>
        <w:t>w ramach Projektu współfinansowanego ze środków pochodzących z Unii Europejskiej</w:t>
      </w:r>
      <w:r w:rsidR="007E2B5D" w:rsidRPr="00C94DEA">
        <w:rPr>
          <w:rFonts w:ascii="Verdana" w:hAnsi="Verdana" w:cs="Arial"/>
          <w:bCs/>
        </w:rPr>
        <w:t xml:space="preserve"> pn</w:t>
      </w:r>
      <w:r w:rsidRPr="00C94DEA">
        <w:rPr>
          <w:rFonts w:ascii="Verdana" w:hAnsi="Verdana" w:cs="Arial"/>
          <w:bCs/>
        </w:rPr>
        <w:t>.</w:t>
      </w:r>
      <w:r w:rsidR="007E2B5D" w:rsidRPr="00C94DEA">
        <w:rPr>
          <w:rFonts w:ascii="Verdana" w:hAnsi="Verdana" w:cs="Arial"/>
          <w:bCs/>
        </w:rPr>
        <w:t xml:space="preserve"> </w:t>
      </w:r>
      <w:r w:rsidR="007E2B5D" w:rsidRPr="00C94DEA">
        <w:rPr>
          <w:rFonts w:ascii="Verdana" w:hAnsi="Verdana" w:cs="Arial"/>
          <w:i/>
          <w:iCs/>
        </w:rPr>
        <w:t>„</w:t>
      </w:r>
      <w:r w:rsidR="00C752FB" w:rsidRPr="00C94DEA">
        <w:rPr>
          <w:rFonts w:ascii="Verdana" w:hAnsi="Verdana" w:cs="Arial"/>
          <w:i/>
          <w:iCs/>
        </w:rPr>
        <w:t>Driver C”</w:t>
      </w:r>
      <w:r w:rsidR="00C752FB" w:rsidRPr="00C94DEA">
        <w:rPr>
          <w:rFonts w:ascii="Verdana" w:hAnsi="Verdana" w:cs="Arial"/>
        </w:rPr>
        <w:t>.</w:t>
      </w:r>
    </w:p>
    <w:p w14:paraId="10BC977B" w14:textId="153D9058" w:rsidR="00F12A86" w:rsidRPr="00C94DEA" w:rsidRDefault="00F12A86" w:rsidP="00A72BE4">
      <w:pPr>
        <w:numPr>
          <w:ilvl w:val="0"/>
          <w:numId w:val="76"/>
        </w:numPr>
        <w:spacing w:before="0" w:after="0" w:line="360" w:lineRule="auto"/>
        <w:ind w:left="709" w:hanging="709"/>
        <w:jc w:val="both"/>
        <w:rPr>
          <w:rFonts w:ascii="Verdana" w:hAnsi="Verdana" w:cs="Arial"/>
          <w:bCs/>
        </w:rPr>
      </w:pPr>
      <w:r w:rsidRPr="00C94DEA">
        <w:rPr>
          <w:rFonts w:ascii="Verdana" w:hAnsi="Verdana" w:cs="Arial"/>
        </w:rPr>
        <w:t>Szczegółowy opis przedmiotu zamówienia</w:t>
      </w:r>
    </w:p>
    <w:p w14:paraId="0F4480B2" w14:textId="258302D4" w:rsidR="00B412C5" w:rsidRPr="00C94DEA" w:rsidRDefault="00F12A86" w:rsidP="00C94DEA">
      <w:pPr>
        <w:tabs>
          <w:tab w:val="left" w:pos="709"/>
        </w:tabs>
        <w:spacing w:before="0" w:after="0" w:line="360" w:lineRule="auto"/>
        <w:ind w:left="708" w:hanging="708"/>
        <w:jc w:val="both"/>
        <w:rPr>
          <w:rFonts w:ascii="Verdana" w:hAnsi="Verdana" w:cs="Arial"/>
        </w:rPr>
      </w:pPr>
      <w:r w:rsidRPr="00C94DEA">
        <w:rPr>
          <w:rFonts w:ascii="Verdana" w:hAnsi="Verdana" w:cs="Arial"/>
        </w:rPr>
        <w:t>2.1.</w:t>
      </w:r>
      <w:r w:rsidRPr="00C94DEA">
        <w:rPr>
          <w:rFonts w:ascii="Verdana" w:hAnsi="Verdana" w:cs="Arial"/>
        </w:rPr>
        <w:tab/>
      </w:r>
      <w:r w:rsidR="00C94DEA" w:rsidRPr="00C94DEA">
        <w:rPr>
          <w:rFonts w:ascii="Verdana" w:hAnsi="Verdana" w:cs="Arial"/>
        </w:rPr>
        <w:t xml:space="preserve">samochód MUSI być </w:t>
      </w:r>
      <w:r w:rsidR="00B412C5" w:rsidRPr="00C94DEA">
        <w:rPr>
          <w:rFonts w:ascii="Verdana" w:hAnsi="Verdana"/>
        </w:rPr>
        <w:t>fabrycznie now</w:t>
      </w:r>
      <w:r w:rsidR="00C94DEA" w:rsidRPr="00C94DEA">
        <w:rPr>
          <w:rFonts w:ascii="Verdana" w:hAnsi="Verdana"/>
        </w:rPr>
        <w:t>y</w:t>
      </w:r>
      <w:r w:rsidR="00B412C5" w:rsidRPr="00C94DEA">
        <w:rPr>
          <w:rFonts w:ascii="Verdana" w:hAnsi="Verdana"/>
        </w:rPr>
        <w:t>, nierejestrowan</w:t>
      </w:r>
      <w:r w:rsidR="00C94DEA" w:rsidRPr="00C94DEA">
        <w:rPr>
          <w:rFonts w:ascii="Verdana" w:hAnsi="Verdana"/>
        </w:rPr>
        <w:t>y</w:t>
      </w:r>
      <w:r w:rsidR="00B412C5" w:rsidRPr="00C94DEA">
        <w:rPr>
          <w:rFonts w:ascii="Verdana" w:hAnsi="Verdana"/>
        </w:rPr>
        <w:t xml:space="preserve"> i nieużywan</w:t>
      </w:r>
      <w:r w:rsidR="00C94DEA" w:rsidRPr="00C94DEA">
        <w:rPr>
          <w:rFonts w:ascii="Verdana" w:hAnsi="Verdana"/>
        </w:rPr>
        <w:t>y</w:t>
      </w:r>
      <w:r w:rsidR="00B412C5" w:rsidRPr="00C94DEA">
        <w:rPr>
          <w:rFonts w:ascii="Verdana" w:hAnsi="Verdana"/>
        </w:rPr>
        <w:t xml:space="preserve"> </w:t>
      </w:r>
      <w:r w:rsidR="00C94DEA" w:rsidRPr="00C94DEA">
        <w:rPr>
          <w:rFonts w:ascii="Verdana" w:hAnsi="Verdana"/>
        </w:rPr>
        <w:t xml:space="preserve">– w tym także jako pojazd wystawienniczy, uczestniczący w targach itp. wydarzeniach, </w:t>
      </w:r>
    </w:p>
    <w:p w14:paraId="650DC87B" w14:textId="3AE4C4A6" w:rsidR="00F12A86" w:rsidRPr="00C94DEA" w:rsidRDefault="00B412C5" w:rsidP="00B412C5">
      <w:pPr>
        <w:tabs>
          <w:tab w:val="left" w:pos="709"/>
        </w:tabs>
        <w:spacing w:before="0" w:after="0" w:line="360" w:lineRule="auto"/>
        <w:jc w:val="both"/>
        <w:rPr>
          <w:rFonts w:ascii="Verdana" w:hAnsi="Verdana"/>
        </w:rPr>
      </w:pPr>
      <w:r w:rsidRPr="00C94DEA">
        <w:rPr>
          <w:rFonts w:ascii="Verdana" w:hAnsi="Verdana" w:cs="Arial"/>
        </w:rPr>
        <w:t xml:space="preserve">2.2. </w:t>
      </w:r>
      <w:r w:rsidRPr="00C94DEA">
        <w:rPr>
          <w:rFonts w:ascii="Verdana" w:hAnsi="Verdana" w:cs="Arial"/>
        </w:rPr>
        <w:tab/>
      </w:r>
      <w:r w:rsidR="00F12A86" w:rsidRPr="00C94DEA">
        <w:rPr>
          <w:rFonts w:ascii="Verdana" w:hAnsi="Verdana"/>
        </w:rPr>
        <w:t xml:space="preserve">samochód NIE </w:t>
      </w:r>
      <w:r w:rsidR="00C94DEA" w:rsidRPr="00C94DEA">
        <w:rPr>
          <w:rFonts w:ascii="Verdana" w:hAnsi="Verdana"/>
        </w:rPr>
        <w:t>MOŻE</w:t>
      </w:r>
      <w:r w:rsidR="00F12A86" w:rsidRPr="00C94DEA">
        <w:rPr>
          <w:rFonts w:ascii="Verdana" w:hAnsi="Verdana"/>
        </w:rPr>
        <w:t xml:space="preserve"> być nie starszy niż </w:t>
      </w:r>
      <w:r w:rsidR="00F12A86" w:rsidRPr="00C94DEA">
        <w:rPr>
          <w:rFonts w:ascii="Verdana" w:hAnsi="Verdana"/>
          <w:b/>
          <w:bCs/>
        </w:rPr>
        <w:t>2023 rok produkcji</w:t>
      </w:r>
      <w:r w:rsidR="00F12A86" w:rsidRPr="00C94DEA">
        <w:rPr>
          <w:rFonts w:ascii="Verdana" w:hAnsi="Verdana"/>
        </w:rPr>
        <w:t>,</w:t>
      </w:r>
    </w:p>
    <w:p w14:paraId="799AC23D" w14:textId="77777777" w:rsidR="00F12A86" w:rsidRPr="00C94DEA" w:rsidRDefault="00F12A86" w:rsidP="00B412C5">
      <w:pPr>
        <w:tabs>
          <w:tab w:val="left" w:pos="709"/>
        </w:tabs>
        <w:spacing w:before="0" w:after="0" w:line="360" w:lineRule="auto"/>
        <w:jc w:val="both"/>
        <w:rPr>
          <w:rFonts w:ascii="Verdana" w:hAnsi="Verdana" w:cs="Arial"/>
        </w:rPr>
      </w:pPr>
      <w:r w:rsidRPr="00C94DEA">
        <w:rPr>
          <w:rFonts w:ascii="Verdana" w:hAnsi="Verdana"/>
        </w:rPr>
        <w:t xml:space="preserve">2.2. </w:t>
      </w:r>
      <w:r w:rsidRPr="00C94DEA">
        <w:rPr>
          <w:rFonts w:ascii="Verdana" w:hAnsi="Verdana"/>
        </w:rPr>
        <w:tab/>
        <w:t xml:space="preserve">samochód spełnia normę emisji spalin </w:t>
      </w:r>
      <w:r w:rsidRPr="00C94DEA">
        <w:rPr>
          <w:rFonts w:ascii="Verdana" w:hAnsi="Verdana"/>
          <w:b/>
          <w:bCs/>
        </w:rPr>
        <w:t>EURO 6d.</w:t>
      </w:r>
    </w:p>
    <w:p w14:paraId="7CFB6927" w14:textId="4CDD2DBD" w:rsidR="00F12A86" w:rsidRPr="00C94DEA" w:rsidRDefault="00F12A86" w:rsidP="00B412C5">
      <w:pPr>
        <w:tabs>
          <w:tab w:val="left" w:pos="709"/>
        </w:tabs>
        <w:spacing w:before="0" w:after="0" w:line="360" w:lineRule="auto"/>
        <w:ind w:left="709" w:hanging="709"/>
        <w:jc w:val="both"/>
        <w:rPr>
          <w:rFonts w:ascii="Verdana" w:hAnsi="Verdana"/>
        </w:rPr>
      </w:pPr>
      <w:r w:rsidRPr="00C94DEA">
        <w:rPr>
          <w:rFonts w:ascii="Verdana" w:hAnsi="Verdana" w:cs="Arial"/>
        </w:rPr>
        <w:t xml:space="preserve">2.3. </w:t>
      </w:r>
      <w:r w:rsidRPr="00C94DEA">
        <w:rPr>
          <w:rFonts w:ascii="Verdana" w:hAnsi="Verdana" w:cs="Arial"/>
        </w:rPr>
        <w:tab/>
        <w:t>s</w:t>
      </w:r>
      <w:r w:rsidRPr="00C94DEA">
        <w:rPr>
          <w:rFonts w:ascii="Verdana" w:hAnsi="Verdana"/>
        </w:rPr>
        <w:t>amochód ciężarowy musi spełniać dodatkowe wymagania dla pojazdu przeznaczonego</w:t>
      </w:r>
      <w:r w:rsidRPr="00C94DEA">
        <w:rPr>
          <w:rFonts w:ascii="Verdana" w:hAnsi="Verdana"/>
          <w:spacing w:val="-2"/>
        </w:rPr>
        <w:t xml:space="preserve"> </w:t>
      </w:r>
      <w:r w:rsidRPr="00C94DEA">
        <w:rPr>
          <w:rFonts w:ascii="Verdana" w:hAnsi="Verdana"/>
        </w:rPr>
        <w:t>do</w:t>
      </w:r>
      <w:r w:rsidRPr="00C94DEA">
        <w:rPr>
          <w:rFonts w:ascii="Verdana" w:hAnsi="Verdana"/>
          <w:spacing w:val="-2"/>
        </w:rPr>
        <w:t xml:space="preserve"> </w:t>
      </w:r>
      <w:r w:rsidRPr="00C94DEA">
        <w:rPr>
          <w:rFonts w:ascii="Verdana" w:hAnsi="Verdana"/>
        </w:rPr>
        <w:t>nauki</w:t>
      </w:r>
      <w:r w:rsidRPr="00C94DEA">
        <w:rPr>
          <w:rFonts w:ascii="Verdana" w:hAnsi="Verdana"/>
          <w:spacing w:val="-1"/>
        </w:rPr>
        <w:t xml:space="preserve"> </w:t>
      </w:r>
      <w:r w:rsidRPr="00C94DEA">
        <w:rPr>
          <w:rFonts w:ascii="Verdana" w:hAnsi="Verdana"/>
        </w:rPr>
        <w:t>jazdy</w:t>
      </w:r>
      <w:r w:rsidRPr="00C94DEA">
        <w:rPr>
          <w:rFonts w:ascii="Verdana" w:hAnsi="Verdana"/>
          <w:spacing w:val="-2"/>
        </w:rPr>
        <w:t xml:space="preserve"> </w:t>
      </w:r>
      <w:r w:rsidRPr="00C94DEA">
        <w:rPr>
          <w:rFonts w:ascii="Verdana" w:hAnsi="Verdana"/>
        </w:rPr>
        <w:t>i</w:t>
      </w:r>
      <w:r w:rsidRPr="00C94DEA">
        <w:rPr>
          <w:rFonts w:ascii="Verdana" w:hAnsi="Verdana"/>
          <w:spacing w:val="-1"/>
        </w:rPr>
        <w:t xml:space="preserve"> </w:t>
      </w:r>
      <w:r w:rsidRPr="00C94DEA">
        <w:rPr>
          <w:rFonts w:ascii="Verdana" w:hAnsi="Verdana"/>
        </w:rPr>
        <w:t>egzaminowania</w:t>
      </w:r>
      <w:r w:rsidRPr="00C94DEA">
        <w:rPr>
          <w:rFonts w:ascii="Verdana" w:hAnsi="Verdana"/>
          <w:spacing w:val="-3"/>
        </w:rPr>
        <w:t xml:space="preserve"> </w:t>
      </w:r>
      <w:r w:rsidRPr="00C94DEA">
        <w:rPr>
          <w:rFonts w:ascii="Verdana" w:hAnsi="Verdana"/>
        </w:rPr>
        <w:t>osób</w:t>
      </w:r>
      <w:r w:rsidRPr="00C94DEA">
        <w:rPr>
          <w:rFonts w:ascii="Verdana" w:hAnsi="Verdana"/>
          <w:spacing w:val="-2"/>
        </w:rPr>
        <w:t xml:space="preserve"> </w:t>
      </w:r>
      <w:r w:rsidRPr="00C94DEA">
        <w:rPr>
          <w:rFonts w:ascii="Verdana" w:hAnsi="Verdana"/>
        </w:rPr>
        <w:t>ubiegających</w:t>
      </w:r>
      <w:r w:rsidRPr="00C94DEA">
        <w:rPr>
          <w:rFonts w:ascii="Verdana" w:hAnsi="Verdana"/>
          <w:spacing w:val="-1"/>
        </w:rPr>
        <w:t xml:space="preserve"> </w:t>
      </w:r>
      <w:r w:rsidRPr="00C94DEA">
        <w:rPr>
          <w:rFonts w:ascii="Verdana" w:hAnsi="Verdana"/>
        </w:rPr>
        <w:t xml:space="preserve">się </w:t>
      </w:r>
      <w:r w:rsidR="00B412C5" w:rsidRPr="00C94DEA">
        <w:rPr>
          <w:rFonts w:ascii="Verdana" w:hAnsi="Verdana"/>
        </w:rPr>
        <w:br/>
      </w:r>
      <w:r w:rsidRPr="00C94DEA">
        <w:rPr>
          <w:rFonts w:ascii="Verdana" w:hAnsi="Verdana"/>
        </w:rPr>
        <w:t>o</w:t>
      </w:r>
      <w:r w:rsidRPr="00C94DEA">
        <w:rPr>
          <w:rFonts w:ascii="Verdana" w:hAnsi="Verdana"/>
          <w:spacing w:val="-5"/>
        </w:rPr>
        <w:t xml:space="preserve"> </w:t>
      </w:r>
      <w:r w:rsidRPr="00C94DEA">
        <w:rPr>
          <w:rFonts w:ascii="Verdana" w:hAnsi="Verdana"/>
        </w:rPr>
        <w:t>uprawnienia do kierowania, zawarte</w:t>
      </w:r>
      <w:r w:rsidRPr="00C94DEA">
        <w:rPr>
          <w:rFonts w:ascii="Verdana" w:hAnsi="Verdana"/>
          <w:spacing w:val="-2"/>
        </w:rPr>
        <w:t xml:space="preserve"> </w:t>
      </w:r>
      <w:r w:rsidRPr="00C94DEA">
        <w:rPr>
          <w:rFonts w:ascii="Verdana" w:hAnsi="Verdana"/>
        </w:rPr>
        <w:t xml:space="preserve">w </w:t>
      </w:r>
    </w:p>
    <w:p w14:paraId="0C2B0731" w14:textId="4FB46C2F" w:rsidR="00F12A86" w:rsidRPr="00B412C5" w:rsidRDefault="00F12A86" w:rsidP="00B412C5">
      <w:pPr>
        <w:tabs>
          <w:tab w:val="left" w:pos="709"/>
        </w:tabs>
        <w:spacing w:before="0" w:after="0" w:line="360" w:lineRule="auto"/>
        <w:ind w:left="709" w:hanging="709"/>
        <w:jc w:val="both"/>
        <w:rPr>
          <w:rFonts w:ascii="Verdana" w:hAnsi="Verdana" w:cs="Arial"/>
        </w:rPr>
      </w:pPr>
      <w:r w:rsidRPr="00B412C5">
        <w:rPr>
          <w:rFonts w:ascii="Verdana" w:hAnsi="Verdana"/>
        </w:rPr>
        <w:tab/>
        <w:t>1) §43 ust.</w:t>
      </w:r>
      <w:r w:rsidRPr="00B412C5">
        <w:rPr>
          <w:rFonts w:ascii="Verdana" w:hAnsi="Verdana"/>
          <w:spacing w:val="-1"/>
        </w:rPr>
        <w:t xml:space="preserve"> </w:t>
      </w:r>
      <w:r w:rsidRPr="00B412C5">
        <w:rPr>
          <w:rFonts w:ascii="Verdana" w:hAnsi="Verdana"/>
        </w:rPr>
        <w:t xml:space="preserve">1 Rozporządzenia Ministra Infrastruktury z dnia 31 grudnia 2002 r. </w:t>
      </w:r>
      <w:r w:rsidR="00B412C5">
        <w:rPr>
          <w:rFonts w:ascii="Verdana" w:hAnsi="Verdana"/>
        </w:rPr>
        <w:br/>
      </w:r>
      <w:r w:rsidRPr="00B412C5">
        <w:rPr>
          <w:rFonts w:ascii="Verdana" w:hAnsi="Verdana"/>
        </w:rPr>
        <w:t>w sprawie warunków technicznych pojazdów oraz zakresu ich niezbędnego wyposażenia (Dz. U. 2024, poz. 502 ze zm.), tzn. powinien być wyposażony w:</w:t>
      </w:r>
    </w:p>
    <w:p w14:paraId="69BFA9D5" w14:textId="38185887" w:rsidR="00F12A86" w:rsidRPr="00B412C5" w:rsidRDefault="00F12A86" w:rsidP="00A72BE4">
      <w:pPr>
        <w:pStyle w:val="Akapitzlist"/>
        <w:widowControl w:val="0"/>
        <w:numPr>
          <w:ilvl w:val="0"/>
          <w:numId w:val="72"/>
        </w:numPr>
        <w:tabs>
          <w:tab w:val="left" w:pos="1595"/>
        </w:tabs>
        <w:autoSpaceDE w:val="0"/>
        <w:autoSpaceDN w:val="0"/>
        <w:spacing w:before="0" w:after="0" w:line="360" w:lineRule="auto"/>
        <w:jc w:val="both"/>
        <w:rPr>
          <w:rFonts w:ascii="Verdana" w:hAnsi="Verdana"/>
        </w:rPr>
      </w:pPr>
      <w:r w:rsidRPr="00B412C5">
        <w:rPr>
          <w:rFonts w:ascii="Verdana" w:hAnsi="Verdana"/>
        </w:rPr>
        <w:t>przyrząd</w:t>
      </w:r>
      <w:r w:rsidRPr="00B412C5">
        <w:rPr>
          <w:rFonts w:ascii="Verdana" w:hAnsi="Verdana"/>
          <w:spacing w:val="-3"/>
        </w:rPr>
        <w:t xml:space="preserve"> </w:t>
      </w:r>
      <w:r w:rsidRPr="00B412C5">
        <w:rPr>
          <w:rFonts w:ascii="Verdana" w:hAnsi="Verdana"/>
        </w:rPr>
        <w:t>kontrolny</w:t>
      </w:r>
      <w:r w:rsidRPr="00B412C5">
        <w:rPr>
          <w:rFonts w:ascii="Verdana" w:hAnsi="Verdana"/>
          <w:spacing w:val="-1"/>
        </w:rPr>
        <w:t xml:space="preserve"> </w:t>
      </w:r>
      <w:r w:rsidRPr="00B412C5">
        <w:rPr>
          <w:rFonts w:ascii="Verdana" w:hAnsi="Verdana"/>
        </w:rPr>
        <w:t>–</w:t>
      </w:r>
      <w:r w:rsidRPr="00B412C5">
        <w:rPr>
          <w:rFonts w:ascii="Verdana" w:hAnsi="Verdana"/>
          <w:spacing w:val="-4"/>
        </w:rPr>
        <w:t xml:space="preserve"> </w:t>
      </w:r>
      <w:r w:rsidRPr="00B412C5">
        <w:rPr>
          <w:rFonts w:ascii="Verdana" w:hAnsi="Verdana"/>
        </w:rPr>
        <w:t>tachograf</w:t>
      </w:r>
      <w:r w:rsidRPr="00B412C5">
        <w:rPr>
          <w:rFonts w:ascii="Verdana" w:hAnsi="Verdana"/>
          <w:spacing w:val="-4"/>
        </w:rPr>
        <w:t xml:space="preserve"> </w:t>
      </w:r>
      <w:r w:rsidRPr="00B412C5">
        <w:rPr>
          <w:rFonts w:ascii="Verdana" w:hAnsi="Verdana"/>
          <w:spacing w:val="-2"/>
        </w:rPr>
        <w:t>samochodowy;</w:t>
      </w:r>
    </w:p>
    <w:p w14:paraId="78E331B5" w14:textId="77777777" w:rsidR="00F12A86" w:rsidRPr="00B412C5" w:rsidRDefault="00F12A86" w:rsidP="00A72BE4">
      <w:pPr>
        <w:pStyle w:val="Akapitzlist"/>
        <w:widowControl w:val="0"/>
        <w:numPr>
          <w:ilvl w:val="0"/>
          <w:numId w:val="72"/>
        </w:numPr>
        <w:tabs>
          <w:tab w:val="left" w:pos="1595"/>
        </w:tabs>
        <w:autoSpaceDE w:val="0"/>
        <w:autoSpaceDN w:val="0"/>
        <w:spacing w:before="0" w:after="0" w:line="360" w:lineRule="auto"/>
        <w:ind w:left="1595" w:hanging="359"/>
        <w:contextualSpacing w:val="0"/>
        <w:jc w:val="both"/>
        <w:rPr>
          <w:rFonts w:ascii="Verdana" w:hAnsi="Verdana"/>
        </w:rPr>
      </w:pPr>
      <w:r w:rsidRPr="00B412C5">
        <w:rPr>
          <w:rFonts w:ascii="Verdana" w:hAnsi="Verdana"/>
        </w:rPr>
        <w:t>układ</w:t>
      </w:r>
      <w:r w:rsidRPr="00B412C5">
        <w:rPr>
          <w:rFonts w:ascii="Verdana" w:hAnsi="Verdana"/>
          <w:spacing w:val="-7"/>
        </w:rPr>
        <w:t xml:space="preserve"> </w:t>
      </w:r>
      <w:r w:rsidRPr="00B412C5">
        <w:rPr>
          <w:rFonts w:ascii="Verdana" w:hAnsi="Verdana"/>
        </w:rPr>
        <w:t>hamulcowy</w:t>
      </w:r>
      <w:r w:rsidRPr="00B412C5">
        <w:rPr>
          <w:rFonts w:ascii="Verdana" w:hAnsi="Verdana"/>
          <w:spacing w:val="-4"/>
        </w:rPr>
        <w:t xml:space="preserve"> </w:t>
      </w:r>
      <w:r w:rsidRPr="00B412C5">
        <w:rPr>
          <w:rFonts w:ascii="Verdana" w:hAnsi="Verdana"/>
        </w:rPr>
        <w:t>posiadający</w:t>
      </w:r>
      <w:r w:rsidRPr="00B412C5">
        <w:rPr>
          <w:rFonts w:ascii="Verdana" w:hAnsi="Verdana"/>
          <w:spacing w:val="-4"/>
        </w:rPr>
        <w:t xml:space="preserve"> </w:t>
      </w:r>
      <w:r w:rsidRPr="00B412C5">
        <w:rPr>
          <w:rFonts w:ascii="Verdana" w:hAnsi="Verdana"/>
        </w:rPr>
        <w:t>urządzenia</w:t>
      </w:r>
      <w:r w:rsidRPr="00B412C5">
        <w:rPr>
          <w:rFonts w:ascii="Verdana" w:hAnsi="Verdana"/>
          <w:spacing w:val="-5"/>
        </w:rPr>
        <w:t xml:space="preserve"> </w:t>
      </w:r>
      <w:r w:rsidRPr="00B412C5">
        <w:rPr>
          <w:rFonts w:ascii="Verdana" w:hAnsi="Verdana"/>
        </w:rPr>
        <w:t>przeciwblokujące</w:t>
      </w:r>
      <w:r w:rsidRPr="00B412C5">
        <w:rPr>
          <w:rFonts w:ascii="Verdana" w:hAnsi="Verdana"/>
          <w:spacing w:val="-3"/>
        </w:rPr>
        <w:t xml:space="preserve"> </w:t>
      </w:r>
      <w:r w:rsidRPr="00B412C5">
        <w:rPr>
          <w:rFonts w:ascii="Verdana" w:hAnsi="Verdana"/>
        </w:rPr>
        <w:t>koła</w:t>
      </w:r>
      <w:r w:rsidRPr="00B412C5">
        <w:rPr>
          <w:rFonts w:ascii="Verdana" w:hAnsi="Verdana"/>
          <w:spacing w:val="-5"/>
        </w:rPr>
        <w:t xml:space="preserve"> </w:t>
      </w:r>
      <w:r w:rsidRPr="00B412C5">
        <w:rPr>
          <w:rFonts w:ascii="Verdana" w:hAnsi="Verdana"/>
          <w:spacing w:val="-2"/>
        </w:rPr>
        <w:t>jezdne;</w:t>
      </w:r>
    </w:p>
    <w:p w14:paraId="3EF6EB15" w14:textId="77777777" w:rsidR="00F12A86" w:rsidRPr="00B412C5" w:rsidRDefault="00F12A86" w:rsidP="00A72BE4">
      <w:pPr>
        <w:pStyle w:val="Akapitzlist"/>
        <w:widowControl w:val="0"/>
        <w:numPr>
          <w:ilvl w:val="0"/>
          <w:numId w:val="72"/>
        </w:numPr>
        <w:tabs>
          <w:tab w:val="left" w:pos="1596"/>
        </w:tabs>
        <w:autoSpaceDE w:val="0"/>
        <w:autoSpaceDN w:val="0"/>
        <w:spacing w:before="0" w:after="0" w:line="360" w:lineRule="auto"/>
        <w:ind w:right="261"/>
        <w:contextualSpacing w:val="0"/>
        <w:jc w:val="both"/>
        <w:rPr>
          <w:rFonts w:ascii="Verdana" w:hAnsi="Verdana"/>
        </w:rPr>
      </w:pPr>
      <w:r w:rsidRPr="00B412C5">
        <w:rPr>
          <w:rFonts w:ascii="Verdana" w:hAnsi="Verdana"/>
        </w:rPr>
        <w:t>dodatkowy</w:t>
      </w:r>
      <w:r w:rsidRPr="00B412C5">
        <w:rPr>
          <w:rFonts w:ascii="Verdana" w:hAnsi="Verdana"/>
          <w:spacing w:val="28"/>
        </w:rPr>
        <w:t xml:space="preserve"> </w:t>
      </w:r>
      <w:r w:rsidRPr="00B412C5">
        <w:rPr>
          <w:rFonts w:ascii="Verdana" w:hAnsi="Verdana"/>
        </w:rPr>
        <w:t>pedał</w:t>
      </w:r>
      <w:r w:rsidRPr="00B412C5">
        <w:rPr>
          <w:rFonts w:ascii="Verdana" w:hAnsi="Verdana"/>
          <w:spacing w:val="29"/>
        </w:rPr>
        <w:t xml:space="preserve"> </w:t>
      </w:r>
      <w:r w:rsidRPr="00B412C5">
        <w:rPr>
          <w:rFonts w:ascii="Verdana" w:hAnsi="Verdana"/>
        </w:rPr>
        <w:t>hamulca</w:t>
      </w:r>
      <w:r w:rsidRPr="00B412C5">
        <w:rPr>
          <w:rFonts w:ascii="Verdana" w:hAnsi="Verdana"/>
          <w:spacing w:val="31"/>
        </w:rPr>
        <w:t xml:space="preserve"> </w:t>
      </w:r>
      <w:r w:rsidRPr="00B412C5">
        <w:rPr>
          <w:rFonts w:ascii="Verdana" w:hAnsi="Verdana"/>
        </w:rPr>
        <w:t>roboczego,</w:t>
      </w:r>
      <w:r w:rsidRPr="00B412C5">
        <w:rPr>
          <w:rFonts w:ascii="Verdana" w:hAnsi="Verdana"/>
          <w:spacing w:val="29"/>
        </w:rPr>
        <w:t xml:space="preserve"> </w:t>
      </w:r>
      <w:r w:rsidRPr="00B412C5">
        <w:rPr>
          <w:rFonts w:ascii="Verdana" w:hAnsi="Verdana"/>
        </w:rPr>
        <w:t>który</w:t>
      </w:r>
      <w:r w:rsidRPr="00B412C5">
        <w:rPr>
          <w:rFonts w:ascii="Verdana" w:hAnsi="Verdana"/>
          <w:spacing w:val="28"/>
        </w:rPr>
        <w:t xml:space="preserve"> </w:t>
      </w:r>
      <w:r w:rsidRPr="00B412C5">
        <w:rPr>
          <w:rFonts w:ascii="Verdana" w:hAnsi="Verdana"/>
        </w:rPr>
        <w:t>umożliwia</w:t>
      </w:r>
      <w:r w:rsidRPr="00B412C5">
        <w:rPr>
          <w:rFonts w:ascii="Verdana" w:hAnsi="Verdana"/>
          <w:spacing w:val="29"/>
        </w:rPr>
        <w:t xml:space="preserve"> </w:t>
      </w:r>
      <w:r w:rsidRPr="00B412C5">
        <w:rPr>
          <w:rFonts w:ascii="Verdana" w:hAnsi="Verdana"/>
        </w:rPr>
        <w:t>przejęcie</w:t>
      </w:r>
      <w:r w:rsidRPr="00B412C5">
        <w:rPr>
          <w:rFonts w:ascii="Verdana" w:hAnsi="Verdana"/>
          <w:spacing w:val="29"/>
        </w:rPr>
        <w:t xml:space="preserve"> </w:t>
      </w:r>
      <w:r w:rsidRPr="00B412C5">
        <w:rPr>
          <w:rFonts w:ascii="Verdana" w:hAnsi="Verdana"/>
        </w:rPr>
        <w:t>sterowania układem hamulcowym;</w:t>
      </w:r>
    </w:p>
    <w:p w14:paraId="21A56810" w14:textId="77777777" w:rsidR="00F12A86" w:rsidRPr="00B412C5" w:rsidRDefault="00F12A86" w:rsidP="00A72BE4">
      <w:pPr>
        <w:pStyle w:val="Akapitzlist"/>
        <w:widowControl w:val="0"/>
        <w:numPr>
          <w:ilvl w:val="0"/>
          <w:numId w:val="72"/>
        </w:numPr>
        <w:tabs>
          <w:tab w:val="left" w:pos="1595"/>
        </w:tabs>
        <w:autoSpaceDE w:val="0"/>
        <w:autoSpaceDN w:val="0"/>
        <w:spacing w:before="0" w:after="0" w:line="360" w:lineRule="auto"/>
        <w:ind w:left="1595" w:hanging="359"/>
        <w:contextualSpacing w:val="0"/>
        <w:jc w:val="both"/>
        <w:rPr>
          <w:rFonts w:ascii="Verdana" w:hAnsi="Verdana"/>
        </w:rPr>
      </w:pPr>
      <w:r w:rsidRPr="00B412C5">
        <w:rPr>
          <w:rFonts w:ascii="Verdana" w:hAnsi="Verdana"/>
        </w:rPr>
        <w:t>dodatkowe</w:t>
      </w:r>
      <w:r w:rsidRPr="00B412C5">
        <w:rPr>
          <w:rFonts w:ascii="Verdana" w:hAnsi="Verdana"/>
          <w:spacing w:val="-6"/>
        </w:rPr>
        <w:t xml:space="preserve"> </w:t>
      </w:r>
      <w:r w:rsidRPr="00B412C5">
        <w:rPr>
          <w:rFonts w:ascii="Verdana" w:hAnsi="Verdana"/>
        </w:rPr>
        <w:t>lusterka</w:t>
      </w:r>
      <w:r w:rsidRPr="00B412C5">
        <w:rPr>
          <w:rFonts w:ascii="Verdana" w:hAnsi="Verdana"/>
          <w:spacing w:val="-4"/>
        </w:rPr>
        <w:t xml:space="preserve"> </w:t>
      </w:r>
      <w:r w:rsidRPr="00B412C5">
        <w:rPr>
          <w:rFonts w:ascii="Verdana" w:hAnsi="Verdana"/>
        </w:rPr>
        <w:t>zewnętrzne:</w:t>
      </w:r>
      <w:r w:rsidRPr="00B412C5">
        <w:rPr>
          <w:rFonts w:ascii="Verdana" w:hAnsi="Verdana"/>
          <w:spacing w:val="-4"/>
        </w:rPr>
        <w:t xml:space="preserve"> </w:t>
      </w:r>
      <w:r w:rsidRPr="00B412C5">
        <w:rPr>
          <w:rFonts w:ascii="Verdana" w:hAnsi="Verdana"/>
        </w:rPr>
        <w:t>prawe</w:t>
      </w:r>
      <w:r w:rsidRPr="00B412C5">
        <w:rPr>
          <w:rFonts w:ascii="Verdana" w:hAnsi="Verdana"/>
          <w:spacing w:val="-3"/>
        </w:rPr>
        <w:t xml:space="preserve"> </w:t>
      </w:r>
      <w:r w:rsidRPr="00B412C5">
        <w:rPr>
          <w:rFonts w:ascii="Verdana" w:hAnsi="Verdana"/>
        </w:rPr>
        <w:t>i</w:t>
      </w:r>
      <w:r w:rsidRPr="00B412C5">
        <w:rPr>
          <w:rFonts w:ascii="Verdana" w:hAnsi="Verdana"/>
          <w:spacing w:val="-3"/>
        </w:rPr>
        <w:t xml:space="preserve"> </w:t>
      </w:r>
      <w:r w:rsidRPr="00B412C5">
        <w:rPr>
          <w:rFonts w:ascii="Verdana" w:hAnsi="Verdana"/>
          <w:spacing w:val="-4"/>
        </w:rPr>
        <w:t>lewe;</w:t>
      </w:r>
    </w:p>
    <w:p w14:paraId="6195E2B6" w14:textId="57A72B1A" w:rsidR="00F12A86" w:rsidRPr="00B412C5" w:rsidRDefault="00F12A86" w:rsidP="00A72BE4">
      <w:pPr>
        <w:pStyle w:val="Akapitzlist"/>
        <w:widowControl w:val="0"/>
        <w:numPr>
          <w:ilvl w:val="0"/>
          <w:numId w:val="72"/>
        </w:numPr>
        <w:tabs>
          <w:tab w:val="left" w:pos="1594"/>
        </w:tabs>
        <w:autoSpaceDE w:val="0"/>
        <w:autoSpaceDN w:val="0"/>
        <w:spacing w:before="0" w:after="0" w:line="360" w:lineRule="auto"/>
        <w:ind w:left="1594" w:hanging="358"/>
        <w:contextualSpacing w:val="0"/>
        <w:jc w:val="both"/>
        <w:rPr>
          <w:rFonts w:ascii="Verdana" w:hAnsi="Verdana"/>
        </w:rPr>
      </w:pPr>
      <w:r w:rsidRPr="00B412C5">
        <w:rPr>
          <w:rFonts w:ascii="Verdana" w:hAnsi="Verdana"/>
        </w:rPr>
        <w:t>apteczkę</w:t>
      </w:r>
      <w:r w:rsidRPr="00B412C5">
        <w:rPr>
          <w:rFonts w:ascii="Verdana" w:hAnsi="Verdana"/>
          <w:spacing w:val="-5"/>
        </w:rPr>
        <w:t xml:space="preserve"> </w:t>
      </w:r>
      <w:r w:rsidRPr="00B412C5">
        <w:rPr>
          <w:rFonts w:ascii="Verdana" w:hAnsi="Verdana"/>
        </w:rPr>
        <w:t>doraźnej</w:t>
      </w:r>
      <w:r w:rsidRPr="00B412C5">
        <w:rPr>
          <w:rFonts w:ascii="Verdana" w:hAnsi="Verdana"/>
          <w:spacing w:val="-5"/>
        </w:rPr>
        <w:t xml:space="preserve"> </w:t>
      </w:r>
      <w:r w:rsidRPr="00B412C5">
        <w:rPr>
          <w:rFonts w:ascii="Verdana" w:hAnsi="Verdana"/>
        </w:rPr>
        <w:t>pomocy</w:t>
      </w:r>
      <w:r w:rsidRPr="00B412C5">
        <w:rPr>
          <w:rFonts w:ascii="Verdana" w:hAnsi="Verdana"/>
          <w:spacing w:val="-2"/>
        </w:rPr>
        <w:t xml:space="preserve"> </w:t>
      </w:r>
      <w:r w:rsidRPr="00B412C5">
        <w:rPr>
          <w:rFonts w:ascii="Verdana" w:hAnsi="Verdana"/>
        </w:rPr>
        <w:t>spełniająca</w:t>
      </w:r>
      <w:r w:rsidRPr="00B412C5">
        <w:rPr>
          <w:rFonts w:ascii="Verdana" w:hAnsi="Verdana"/>
          <w:spacing w:val="-5"/>
        </w:rPr>
        <w:t xml:space="preserve"> </w:t>
      </w:r>
      <w:r w:rsidRPr="00B412C5">
        <w:rPr>
          <w:rFonts w:ascii="Verdana" w:hAnsi="Verdana"/>
        </w:rPr>
        <w:t>co</w:t>
      </w:r>
      <w:r w:rsidRPr="00B412C5">
        <w:rPr>
          <w:rFonts w:ascii="Verdana" w:hAnsi="Verdana"/>
          <w:spacing w:val="-2"/>
        </w:rPr>
        <w:t xml:space="preserve"> </w:t>
      </w:r>
      <w:r w:rsidRPr="00B412C5">
        <w:rPr>
          <w:rFonts w:ascii="Verdana" w:hAnsi="Verdana"/>
        </w:rPr>
        <w:t>najmniej</w:t>
      </w:r>
      <w:r w:rsidRPr="00B412C5">
        <w:rPr>
          <w:rFonts w:ascii="Verdana" w:hAnsi="Verdana"/>
          <w:spacing w:val="-2"/>
        </w:rPr>
        <w:t xml:space="preserve"> </w:t>
      </w:r>
      <w:r w:rsidRPr="00B412C5">
        <w:rPr>
          <w:rFonts w:ascii="Verdana" w:hAnsi="Verdana"/>
        </w:rPr>
        <w:t>wymogi</w:t>
      </w:r>
      <w:r w:rsidRPr="00B412C5">
        <w:rPr>
          <w:rFonts w:ascii="Verdana" w:hAnsi="Verdana"/>
          <w:spacing w:val="-4"/>
        </w:rPr>
        <w:t xml:space="preserve"> </w:t>
      </w:r>
      <w:r w:rsidRPr="00B412C5">
        <w:rPr>
          <w:rFonts w:ascii="Verdana" w:hAnsi="Verdana"/>
        </w:rPr>
        <w:t>normy</w:t>
      </w:r>
      <w:r w:rsidRPr="00B412C5">
        <w:rPr>
          <w:rFonts w:ascii="Verdana" w:hAnsi="Verdana"/>
          <w:spacing w:val="-3"/>
        </w:rPr>
        <w:t xml:space="preserve"> </w:t>
      </w:r>
      <w:r w:rsidR="00B412C5">
        <w:rPr>
          <w:rFonts w:ascii="Verdana" w:hAnsi="Verdana"/>
          <w:spacing w:val="-3"/>
        </w:rPr>
        <w:br/>
      </w:r>
      <w:r w:rsidRPr="00B412C5">
        <w:rPr>
          <w:rFonts w:ascii="Verdana" w:hAnsi="Verdana"/>
        </w:rPr>
        <w:t>DIN</w:t>
      </w:r>
      <w:r w:rsidRPr="00B412C5">
        <w:rPr>
          <w:rFonts w:ascii="Verdana" w:hAnsi="Verdana"/>
          <w:spacing w:val="-4"/>
        </w:rPr>
        <w:t xml:space="preserve"> </w:t>
      </w:r>
      <w:r w:rsidRPr="00B412C5">
        <w:rPr>
          <w:rFonts w:ascii="Verdana" w:hAnsi="Verdana"/>
          <w:spacing w:val="-2"/>
        </w:rPr>
        <w:t>13164;</w:t>
      </w:r>
    </w:p>
    <w:p w14:paraId="4E274319" w14:textId="77777777" w:rsidR="00F12A86" w:rsidRPr="00B412C5" w:rsidRDefault="00F12A86" w:rsidP="00A72BE4">
      <w:pPr>
        <w:pStyle w:val="Akapitzlist"/>
        <w:widowControl w:val="0"/>
        <w:numPr>
          <w:ilvl w:val="0"/>
          <w:numId w:val="72"/>
        </w:numPr>
        <w:tabs>
          <w:tab w:val="left" w:pos="1589"/>
        </w:tabs>
        <w:autoSpaceDE w:val="0"/>
        <w:autoSpaceDN w:val="0"/>
        <w:spacing w:before="0" w:after="0" w:line="360" w:lineRule="auto"/>
        <w:ind w:left="1589" w:hanging="355"/>
        <w:contextualSpacing w:val="0"/>
        <w:jc w:val="both"/>
        <w:rPr>
          <w:rFonts w:ascii="Verdana" w:hAnsi="Verdana"/>
        </w:rPr>
      </w:pPr>
      <w:r w:rsidRPr="00B412C5">
        <w:rPr>
          <w:rFonts w:ascii="Verdana" w:hAnsi="Verdana"/>
        </w:rPr>
        <w:t>ogumione</w:t>
      </w:r>
      <w:r w:rsidRPr="00B412C5">
        <w:rPr>
          <w:rFonts w:ascii="Verdana" w:hAnsi="Verdana"/>
          <w:spacing w:val="-5"/>
        </w:rPr>
        <w:t xml:space="preserve"> </w:t>
      </w:r>
      <w:r w:rsidRPr="00B412C5">
        <w:rPr>
          <w:rFonts w:ascii="Verdana" w:hAnsi="Verdana"/>
        </w:rPr>
        <w:t>koło</w:t>
      </w:r>
      <w:r w:rsidRPr="00B412C5">
        <w:rPr>
          <w:rFonts w:ascii="Verdana" w:hAnsi="Verdana"/>
          <w:spacing w:val="-6"/>
        </w:rPr>
        <w:t xml:space="preserve"> </w:t>
      </w:r>
      <w:r w:rsidRPr="00B412C5">
        <w:rPr>
          <w:rFonts w:ascii="Verdana" w:hAnsi="Verdana"/>
        </w:rPr>
        <w:t>zapasowe</w:t>
      </w:r>
      <w:r w:rsidRPr="00B412C5">
        <w:rPr>
          <w:rFonts w:ascii="Verdana" w:hAnsi="Verdana"/>
          <w:spacing w:val="-4"/>
        </w:rPr>
        <w:t xml:space="preserve"> </w:t>
      </w:r>
      <w:r w:rsidRPr="00B412C5">
        <w:rPr>
          <w:rFonts w:ascii="Verdana" w:hAnsi="Verdana"/>
          <w:spacing w:val="-2"/>
        </w:rPr>
        <w:t>pełnowymiarowe,</w:t>
      </w:r>
    </w:p>
    <w:p w14:paraId="5345EDE6" w14:textId="7C8C9926" w:rsidR="00F12A86" w:rsidRPr="00B412C5" w:rsidRDefault="00F12A86" w:rsidP="00B412C5">
      <w:pPr>
        <w:tabs>
          <w:tab w:val="left" w:pos="709"/>
        </w:tabs>
        <w:spacing w:before="0" w:after="0" w:line="360" w:lineRule="auto"/>
        <w:ind w:left="709" w:hanging="709"/>
        <w:jc w:val="both"/>
        <w:rPr>
          <w:rFonts w:ascii="Verdana" w:hAnsi="Verdana"/>
        </w:rPr>
      </w:pPr>
      <w:r w:rsidRPr="00B412C5">
        <w:rPr>
          <w:rFonts w:ascii="Verdana" w:hAnsi="Verdana"/>
        </w:rPr>
        <w:tab/>
        <w:t>2) §43 ust. 4 pkt. 5) ww. rozporządzenia, tzn. powinien:</w:t>
      </w:r>
    </w:p>
    <w:p w14:paraId="3CC465E6" w14:textId="77777777" w:rsidR="00F12A86" w:rsidRPr="00B412C5" w:rsidRDefault="00F12A86" w:rsidP="00A72BE4">
      <w:pPr>
        <w:pStyle w:val="Akapitzlist"/>
        <w:widowControl w:val="0"/>
        <w:numPr>
          <w:ilvl w:val="0"/>
          <w:numId w:val="74"/>
        </w:numPr>
        <w:tabs>
          <w:tab w:val="left" w:pos="1583"/>
        </w:tabs>
        <w:autoSpaceDE w:val="0"/>
        <w:autoSpaceDN w:val="0"/>
        <w:spacing w:before="0" w:after="0" w:line="360" w:lineRule="auto"/>
        <w:contextualSpacing w:val="0"/>
        <w:jc w:val="both"/>
        <w:rPr>
          <w:rFonts w:ascii="Verdana" w:hAnsi="Verdana"/>
        </w:rPr>
      </w:pPr>
      <w:r w:rsidRPr="00B412C5">
        <w:rPr>
          <w:rFonts w:ascii="Verdana" w:hAnsi="Verdana"/>
        </w:rPr>
        <w:t>mieć dopuszczalną masę całkowitą co najmniej 12 t;</w:t>
      </w:r>
    </w:p>
    <w:p w14:paraId="5585FE1F" w14:textId="77777777" w:rsidR="00F12A86" w:rsidRPr="00B412C5" w:rsidRDefault="00F12A86" w:rsidP="00A72BE4">
      <w:pPr>
        <w:pStyle w:val="Akapitzlist"/>
        <w:widowControl w:val="0"/>
        <w:numPr>
          <w:ilvl w:val="0"/>
          <w:numId w:val="74"/>
        </w:numPr>
        <w:tabs>
          <w:tab w:val="left" w:pos="1583"/>
        </w:tabs>
        <w:autoSpaceDE w:val="0"/>
        <w:autoSpaceDN w:val="0"/>
        <w:spacing w:before="0" w:after="0" w:line="360" w:lineRule="auto"/>
        <w:ind w:left="1589" w:hanging="355"/>
        <w:contextualSpacing w:val="0"/>
        <w:jc w:val="both"/>
        <w:rPr>
          <w:rFonts w:ascii="Verdana" w:hAnsi="Verdana"/>
        </w:rPr>
      </w:pPr>
      <w:r w:rsidRPr="00B412C5">
        <w:rPr>
          <w:rFonts w:ascii="Verdana" w:hAnsi="Verdana"/>
        </w:rPr>
        <w:t>mieć długość co najmniej 8 m;</w:t>
      </w:r>
    </w:p>
    <w:p w14:paraId="1072D5BD" w14:textId="77777777" w:rsidR="00F12A86" w:rsidRPr="00B412C5" w:rsidRDefault="00F12A86" w:rsidP="00A72BE4">
      <w:pPr>
        <w:pStyle w:val="Akapitzlist"/>
        <w:widowControl w:val="0"/>
        <w:numPr>
          <w:ilvl w:val="0"/>
          <w:numId w:val="74"/>
        </w:numPr>
        <w:tabs>
          <w:tab w:val="left" w:pos="1583"/>
        </w:tabs>
        <w:autoSpaceDE w:val="0"/>
        <w:autoSpaceDN w:val="0"/>
        <w:spacing w:before="0" w:after="0" w:line="360" w:lineRule="auto"/>
        <w:ind w:left="1589" w:hanging="355"/>
        <w:contextualSpacing w:val="0"/>
        <w:jc w:val="both"/>
        <w:rPr>
          <w:rFonts w:ascii="Verdana" w:hAnsi="Verdana"/>
        </w:rPr>
      </w:pPr>
      <w:r w:rsidRPr="00B412C5">
        <w:rPr>
          <w:rFonts w:ascii="Verdana" w:hAnsi="Verdana"/>
        </w:rPr>
        <w:t>mieć szerokość co najmniej 2,40 m;</w:t>
      </w:r>
    </w:p>
    <w:p w14:paraId="207E6B69" w14:textId="77777777" w:rsidR="00F12A86" w:rsidRPr="00B412C5" w:rsidRDefault="00F12A86" w:rsidP="00A72BE4">
      <w:pPr>
        <w:pStyle w:val="Akapitzlist"/>
        <w:widowControl w:val="0"/>
        <w:numPr>
          <w:ilvl w:val="0"/>
          <w:numId w:val="74"/>
        </w:numPr>
        <w:tabs>
          <w:tab w:val="left" w:pos="1583"/>
        </w:tabs>
        <w:autoSpaceDE w:val="0"/>
        <w:autoSpaceDN w:val="0"/>
        <w:spacing w:before="0" w:after="0" w:line="360" w:lineRule="auto"/>
        <w:ind w:left="1589" w:hanging="355"/>
        <w:contextualSpacing w:val="0"/>
        <w:jc w:val="both"/>
        <w:rPr>
          <w:rFonts w:ascii="Verdana" w:hAnsi="Verdana"/>
        </w:rPr>
      </w:pPr>
      <w:r w:rsidRPr="00B412C5">
        <w:rPr>
          <w:rFonts w:ascii="Verdana" w:hAnsi="Verdana"/>
        </w:rPr>
        <w:t>osiągać prędkość co najmniej 80 km/h;</w:t>
      </w:r>
    </w:p>
    <w:p w14:paraId="2CEB5404" w14:textId="77777777" w:rsidR="00F12A86" w:rsidRPr="00B412C5" w:rsidRDefault="00F12A86" w:rsidP="00A72BE4">
      <w:pPr>
        <w:pStyle w:val="Akapitzlist"/>
        <w:widowControl w:val="0"/>
        <w:numPr>
          <w:ilvl w:val="0"/>
          <w:numId w:val="74"/>
        </w:numPr>
        <w:tabs>
          <w:tab w:val="left" w:pos="1584"/>
        </w:tabs>
        <w:autoSpaceDE w:val="0"/>
        <w:autoSpaceDN w:val="0"/>
        <w:spacing w:before="0" w:after="0" w:line="360" w:lineRule="auto"/>
        <w:ind w:left="1589" w:hanging="355"/>
        <w:contextualSpacing w:val="0"/>
        <w:jc w:val="both"/>
        <w:rPr>
          <w:rFonts w:ascii="Verdana" w:hAnsi="Verdana"/>
        </w:rPr>
      </w:pPr>
      <w:r w:rsidRPr="00B412C5">
        <w:rPr>
          <w:rFonts w:ascii="Verdana" w:hAnsi="Verdana"/>
        </w:rPr>
        <w:t xml:space="preserve">być wyposażony w układ przeniesienia napędu z ręczną albo automatyczną skrzynią biegów umożliwiającą ręczny wybór biegów przez kierowcę; </w:t>
      </w:r>
    </w:p>
    <w:p w14:paraId="5B02F21F" w14:textId="77777777" w:rsidR="00F12A86" w:rsidRPr="00B412C5" w:rsidRDefault="00F12A86" w:rsidP="00A72BE4">
      <w:pPr>
        <w:pStyle w:val="Akapitzlist"/>
        <w:widowControl w:val="0"/>
        <w:numPr>
          <w:ilvl w:val="0"/>
          <w:numId w:val="74"/>
        </w:numPr>
        <w:tabs>
          <w:tab w:val="left" w:pos="1584"/>
        </w:tabs>
        <w:autoSpaceDE w:val="0"/>
        <w:autoSpaceDN w:val="0"/>
        <w:spacing w:before="0" w:after="0" w:line="360" w:lineRule="auto"/>
        <w:ind w:left="1589" w:hanging="355"/>
        <w:contextualSpacing w:val="0"/>
        <w:jc w:val="both"/>
        <w:rPr>
          <w:rFonts w:ascii="Verdana" w:hAnsi="Verdana"/>
        </w:rPr>
      </w:pPr>
      <w:r w:rsidRPr="00B412C5">
        <w:rPr>
          <w:rFonts w:ascii="Verdana" w:hAnsi="Verdana"/>
        </w:rPr>
        <w:t>posiadać skrzynię ładunkową zamkniętą o szerokości i wysokości co najmniej takiej samej jak kabina,</w:t>
      </w:r>
    </w:p>
    <w:p w14:paraId="1B0F72D8" w14:textId="77777777" w:rsidR="00F12A86" w:rsidRPr="00B412C5" w:rsidRDefault="00F12A86" w:rsidP="00A72BE4">
      <w:pPr>
        <w:pStyle w:val="Akapitzlist"/>
        <w:widowControl w:val="0"/>
        <w:numPr>
          <w:ilvl w:val="0"/>
          <w:numId w:val="74"/>
        </w:numPr>
        <w:tabs>
          <w:tab w:val="left" w:pos="1577"/>
        </w:tabs>
        <w:autoSpaceDE w:val="0"/>
        <w:autoSpaceDN w:val="0"/>
        <w:spacing w:before="0" w:after="0" w:line="360" w:lineRule="auto"/>
        <w:ind w:left="1589" w:hanging="355"/>
        <w:contextualSpacing w:val="0"/>
        <w:jc w:val="both"/>
        <w:rPr>
          <w:rFonts w:ascii="Verdana" w:hAnsi="Verdana"/>
        </w:rPr>
      </w:pPr>
      <w:r w:rsidRPr="00B412C5">
        <w:rPr>
          <w:rFonts w:ascii="Verdana" w:hAnsi="Verdana"/>
        </w:rPr>
        <w:lastRenderedPageBreak/>
        <w:t xml:space="preserve">mieć rzeczywistą masę całkowitą co najmniej 10 t. </w:t>
      </w:r>
    </w:p>
    <w:p w14:paraId="0ADC206E" w14:textId="207BC50C" w:rsidR="00F12A86" w:rsidRPr="00B412C5" w:rsidRDefault="00F12A86" w:rsidP="00B412C5">
      <w:pPr>
        <w:tabs>
          <w:tab w:val="left" w:pos="709"/>
        </w:tabs>
        <w:spacing w:before="0" w:after="0" w:line="360" w:lineRule="auto"/>
        <w:ind w:left="709" w:hanging="709"/>
        <w:jc w:val="both"/>
        <w:rPr>
          <w:rFonts w:ascii="Verdana" w:hAnsi="Verdana"/>
        </w:rPr>
      </w:pPr>
      <w:r w:rsidRPr="00B412C5">
        <w:rPr>
          <w:rFonts w:ascii="Verdana" w:hAnsi="Verdana"/>
        </w:rPr>
        <w:t xml:space="preserve">2.4. </w:t>
      </w:r>
      <w:r w:rsidRPr="00B412C5">
        <w:rPr>
          <w:rFonts w:ascii="Verdana" w:hAnsi="Verdana"/>
        </w:rPr>
        <w:tab/>
        <w:t>Wymagane wyposażenie szczególne.</w:t>
      </w:r>
    </w:p>
    <w:p w14:paraId="61AE0A13" w14:textId="77777777" w:rsidR="00F12A86" w:rsidRPr="00B412C5" w:rsidRDefault="00F12A86" w:rsidP="00A72BE4">
      <w:pPr>
        <w:pStyle w:val="Akapitzlist"/>
        <w:widowControl w:val="0"/>
        <w:numPr>
          <w:ilvl w:val="0"/>
          <w:numId w:val="73"/>
        </w:numPr>
        <w:tabs>
          <w:tab w:val="left" w:pos="1589"/>
        </w:tabs>
        <w:autoSpaceDE w:val="0"/>
        <w:autoSpaceDN w:val="0"/>
        <w:spacing w:before="0" w:after="0" w:line="360" w:lineRule="auto"/>
        <w:contextualSpacing w:val="0"/>
        <w:jc w:val="both"/>
        <w:rPr>
          <w:rFonts w:ascii="Verdana" w:hAnsi="Verdana"/>
        </w:rPr>
      </w:pPr>
      <w:r w:rsidRPr="00B412C5">
        <w:rPr>
          <w:rFonts w:ascii="Verdana" w:hAnsi="Verdana"/>
        </w:rPr>
        <w:t>kabina kierowcy klimatyzowana;</w:t>
      </w:r>
    </w:p>
    <w:p w14:paraId="6CC55377" w14:textId="77777777" w:rsidR="00F12A86" w:rsidRPr="00B412C5" w:rsidRDefault="00F12A86" w:rsidP="00A72BE4">
      <w:pPr>
        <w:pStyle w:val="Akapitzlist"/>
        <w:widowControl w:val="0"/>
        <w:numPr>
          <w:ilvl w:val="0"/>
          <w:numId w:val="73"/>
        </w:numPr>
        <w:tabs>
          <w:tab w:val="left" w:pos="1589"/>
        </w:tabs>
        <w:autoSpaceDE w:val="0"/>
        <w:autoSpaceDN w:val="0"/>
        <w:spacing w:before="0" w:after="0" w:line="360" w:lineRule="auto"/>
        <w:contextualSpacing w:val="0"/>
        <w:jc w:val="both"/>
        <w:rPr>
          <w:rFonts w:ascii="Verdana" w:hAnsi="Verdana"/>
        </w:rPr>
      </w:pPr>
      <w:r w:rsidRPr="00B412C5">
        <w:rPr>
          <w:rFonts w:ascii="Verdana" w:hAnsi="Verdana"/>
        </w:rPr>
        <w:t>fotel kierowcy oraz fotel prawy pasażera (instruktora) o zawieszeniu pneumatycznym;</w:t>
      </w:r>
    </w:p>
    <w:p w14:paraId="691FF0E4" w14:textId="77777777" w:rsidR="00F12A86" w:rsidRPr="00B412C5" w:rsidRDefault="00F12A86" w:rsidP="00A72BE4">
      <w:pPr>
        <w:pStyle w:val="Akapitzlist"/>
        <w:widowControl w:val="0"/>
        <w:numPr>
          <w:ilvl w:val="0"/>
          <w:numId w:val="73"/>
        </w:numPr>
        <w:tabs>
          <w:tab w:val="left" w:pos="1589"/>
        </w:tabs>
        <w:autoSpaceDE w:val="0"/>
        <w:autoSpaceDN w:val="0"/>
        <w:spacing w:before="0" w:after="0" w:line="360" w:lineRule="auto"/>
        <w:contextualSpacing w:val="0"/>
        <w:jc w:val="both"/>
        <w:rPr>
          <w:rFonts w:ascii="Verdana" w:hAnsi="Verdana"/>
        </w:rPr>
      </w:pPr>
      <w:r w:rsidRPr="00B412C5">
        <w:rPr>
          <w:rFonts w:ascii="Verdana" w:hAnsi="Verdana"/>
        </w:rPr>
        <w:t>lusterka zewnętrzne sterowane elektrycznie i podgrzewane (dotyczy lusterek kierowcy);</w:t>
      </w:r>
    </w:p>
    <w:p w14:paraId="096953FE" w14:textId="77777777" w:rsidR="00F12A86" w:rsidRPr="00B412C5" w:rsidRDefault="00F12A86" w:rsidP="00A72BE4">
      <w:pPr>
        <w:pStyle w:val="Akapitzlist"/>
        <w:widowControl w:val="0"/>
        <w:numPr>
          <w:ilvl w:val="0"/>
          <w:numId w:val="73"/>
        </w:numPr>
        <w:tabs>
          <w:tab w:val="left" w:pos="1589"/>
        </w:tabs>
        <w:autoSpaceDE w:val="0"/>
        <w:autoSpaceDN w:val="0"/>
        <w:spacing w:before="0" w:after="0" w:line="360" w:lineRule="auto"/>
        <w:contextualSpacing w:val="0"/>
        <w:jc w:val="both"/>
        <w:rPr>
          <w:rFonts w:ascii="Verdana" w:hAnsi="Verdana"/>
        </w:rPr>
      </w:pPr>
      <w:r w:rsidRPr="00B412C5">
        <w:rPr>
          <w:rFonts w:ascii="Verdana" w:hAnsi="Verdana"/>
        </w:rPr>
        <w:t>elektrycznie sterowane szyby;</w:t>
      </w:r>
    </w:p>
    <w:p w14:paraId="28C7DFBD" w14:textId="77777777" w:rsidR="00F12A86" w:rsidRPr="00B412C5" w:rsidRDefault="00F12A86" w:rsidP="00A72BE4">
      <w:pPr>
        <w:pStyle w:val="Akapitzlist"/>
        <w:widowControl w:val="0"/>
        <w:numPr>
          <w:ilvl w:val="0"/>
          <w:numId w:val="73"/>
        </w:numPr>
        <w:tabs>
          <w:tab w:val="left" w:pos="1596"/>
        </w:tabs>
        <w:autoSpaceDE w:val="0"/>
        <w:autoSpaceDN w:val="0"/>
        <w:spacing w:before="0" w:after="0" w:line="360" w:lineRule="auto"/>
        <w:contextualSpacing w:val="0"/>
        <w:jc w:val="both"/>
        <w:rPr>
          <w:rFonts w:ascii="Verdana" w:hAnsi="Verdana"/>
        </w:rPr>
      </w:pPr>
      <w:r w:rsidRPr="00B412C5">
        <w:rPr>
          <w:rFonts w:ascii="Verdana" w:hAnsi="Verdana"/>
        </w:rPr>
        <w:t>podświetlane tablice z literą „L” (z tyłu i z przodu) z możliwością szybkiego demontażu tablic, zgodnie ze wzorem zawartym w załączniku nr 15 do Rozporządzenia Ministra Infrastruktury z dnia 8 listopada 2024 r. w sprawie rejestracji i oznaczania pojazdów, wymagań dla tablic rejestracyjnych oraz wzorów innych dokumentów związanych z rejestracją pojazdów, oraz umieszczone w miejscu zgodnym z §40 ust. 1 tego rozporządzenia;</w:t>
      </w:r>
    </w:p>
    <w:p w14:paraId="16DF0C70" w14:textId="77777777" w:rsidR="00F12A86" w:rsidRPr="00B412C5" w:rsidRDefault="00F12A86"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sidRPr="00B412C5">
        <w:rPr>
          <w:rFonts w:ascii="Verdana" w:hAnsi="Verdana"/>
        </w:rPr>
        <w:t>lampki kontrolne umieszczone po prawej stronie deski rozdzielczej – widoczne z prawego skrajnego fotela:</w:t>
      </w:r>
    </w:p>
    <w:p w14:paraId="05ECCFB3" w14:textId="7382FF1E"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użycia hamulca roboczego – koloru czerwonego;</w:t>
      </w:r>
    </w:p>
    <w:p w14:paraId="68E8C38B" w14:textId="77777777"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włączenia</w:t>
      </w:r>
      <w:r w:rsidRPr="00B412C5">
        <w:rPr>
          <w:rFonts w:ascii="Verdana" w:hAnsi="Verdana"/>
          <w:spacing w:val="-4"/>
        </w:rPr>
        <w:t xml:space="preserve"> </w:t>
      </w:r>
      <w:r w:rsidRPr="00B412C5">
        <w:rPr>
          <w:rFonts w:ascii="Verdana" w:hAnsi="Verdana"/>
        </w:rPr>
        <w:t>świateł</w:t>
      </w:r>
      <w:r w:rsidRPr="00B412C5">
        <w:rPr>
          <w:rFonts w:ascii="Verdana" w:hAnsi="Verdana"/>
          <w:spacing w:val="-3"/>
        </w:rPr>
        <w:t xml:space="preserve"> </w:t>
      </w:r>
      <w:r w:rsidRPr="00B412C5">
        <w:rPr>
          <w:rFonts w:ascii="Verdana" w:hAnsi="Verdana"/>
        </w:rPr>
        <w:t>mijania</w:t>
      </w:r>
      <w:r w:rsidRPr="00B412C5">
        <w:rPr>
          <w:rFonts w:ascii="Verdana" w:hAnsi="Verdana"/>
          <w:spacing w:val="1"/>
        </w:rPr>
        <w:t xml:space="preserve"> </w:t>
      </w:r>
      <w:r w:rsidRPr="00B412C5">
        <w:rPr>
          <w:rFonts w:ascii="Verdana" w:hAnsi="Verdana"/>
        </w:rPr>
        <w:t>–</w:t>
      </w:r>
      <w:r w:rsidRPr="00B412C5">
        <w:rPr>
          <w:rFonts w:ascii="Verdana" w:hAnsi="Verdana"/>
          <w:spacing w:val="-3"/>
        </w:rPr>
        <w:t xml:space="preserve"> </w:t>
      </w:r>
      <w:r w:rsidRPr="00B412C5">
        <w:rPr>
          <w:rFonts w:ascii="Verdana" w:hAnsi="Verdana"/>
        </w:rPr>
        <w:t>koloru</w:t>
      </w:r>
      <w:r w:rsidRPr="00B412C5">
        <w:rPr>
          <w:rFonts w:ascii="Verdana" w:hAnsi="Verdana"/>
          <w:spacing w:val="-4"/>
        </w:rPr>
        <w:t xml:space="preserve"> </w:t>
      </w:r>
      <w:r w:rsidRPr="00B412C5">
        <w:rPr>
          <w:rFonts w:ascii="Verdana" w:hAnsi="Verdana"/>
          <w:spacing w:val="-2"/>
        </w:rPr>
        <w:t>zielonego;</w:t>
      </w:r>
    </w:p>
    <w:p w14:paraId="44A28A35" w14:textId="77777777"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włączenia</w:t>
      </w:r>
      <w:r w:rsidRPr="00B412C5">
        <w:rPr>
          <w:rFonts w:ascii="Verdana" w:hAnsi="Verdana"/>
          <w:spacing w:val="-4"/>
        </w:rPr>
        <w:t xml:space="preserve"> </w:t>
      </w:r>
      <w:r w:rsidRPr="00B412C5">
        <w:rPr>
          <w:rFonts w:ascii="Verdana" w:hAnsi="Verdana"/>
        </w:rPr>
        <w:t>świateł</w:t>
      </w:r>
      <w:r w:rsidRPr="00B412C5">
        <w:rPr>
          <w:rFonts w:ascii="Verdana" w:hAnsi="Verdana"/>
          <w:spacing w:val="-4"/>
        </w:rPr>
        <w:t xml:space="preserve"> </w:t>
      </w:r>
      <w:r w:rsidRPr="00B412C5">
        <w:rPr>
          <w:rFonts w:ascii="Verdana" w:hAnsi="Verdana"/>
        </w:rPr>
        <w:t>drogowych</w:t>
      </w:r>
      <w:r w:rsidRPr="00B412C5">
        <w:rPr>
          <w:rFonts w:ascii="Verdana" w:hAnsi="Verdana"/>
          <w:spacing w:val="1"/>
        </w:rPr>
        <w:t xml:space="preserve"> </w:t>
      </w:r>
      <w:r w:rsidRPr="00B412C5">
        <w:rPr>
          <w:rFonts w:ascii="Verdana" w:hAnsi="Verdana"/>
        </w:rPr>
        <w:t>–</w:t>
      </w:r>
      <w:r w:rsidRPr="00B412C5">
        <w:rPr>
          <w:rFonts w:ascii="Verdana" w:hAnsi="Verdana"/>
          <w:spacing w:val="-2"/>
        </w:rPr>
        <w:t xml:space="preserve"> </w:t>
      </w:r>
      <w:r w:rsidRPr="00B412C5">
        <w:rPr>
          <w:rFonts w:ascii="Verdana" w:hAnsi="Verdana"/>
        </w:rPr>
        <w:t>koloru</w:t>
      </w:r>
      <w:r w:rsidRPr="00B412C5">
        <w:rPr>
          <w:rFonts w:ascii="Verdana" w:hAnsi="Verdana"/>
          <w:spacing w:val="-4"/>
        </w:rPr>
        <w:t xml:space="preserve"> </w:t>
      </w:r>
      <w:r w:rsidRPr="00B412C5">
        <w:rPr>
          <w:rFonts w:ascii="Verdana" w:hAnsi="Verdana"/>
          <w:spacing w:val="-2"/>
        </w:rPr>
        <w:t>niebieskiego;</w:t>
      </w:r>
    </w:p>
    <w:p w14:paraId="2A9CDD82" w14:textId="77777777"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włączenia</w:t>
      </w:r>
      <w:r w:rsidRPr="00B412C5">
        <w:rPr>
          <w:rFonts w:ascii="Verdana" w:hAnsi="Verdana"/>
          <w:spacing w:val="-4"/>
        </w:rPr>
        <w:t xml:space="preserve"> </w:t>
      </w:r>
      <w:r w:rsidRPr="00B412C5">
        <w:rPr>
          <w:rFonts w:ascii="Verdana" w:hAnsi="Verdana"/>
        </w:rPr>
        <w:t>kierunkowskazu</w:t>
      </w:r>
      <w:r w:rsidRPr="00B412C5">
        <w:rPr>
          <w:rFonts w:ascii="Verdana" w:hAnsi="Verdana"/>
          <w:spacing w:val="-3"/>
        </w:rPr>
        <w:t xml:space="preserve"> </w:t>
      </w:r>
      <w:r w:rsidRPr="00B412C5">
        <w:rPr>
          <w:rFonts w:ascii="Verdana" w:hAnsi="Verdana"/>
        </w:rPr>
        <w:t>lewego</w:t>
      </w:r>
      <w:r w:rsidRPr="00B412C5">
        <w:rPr>
          <w:rFonts w:ascii="Verdana" w:hAnsi="Verdana"/>
          <w:spacing w:val="-1"/>
        </w:rPr>
        <w:t xml:space="preserve"> </w:t>
      </w:r>
      <w:r w:rsidRPr="00B412C5">
        <w:rPr>
          <w:rFonts w:ascii="Verdana" w:hAnsi="Verdana"/>
        </w:rPr>
        <w:t>–</w:t>
      </w:r>
      <w:r w:rsidRPr="00B412C5">
        <w:rPr>
          <w:rFonts w:ascii="Verdana" w:hAnsi="Verdana"/>
          <w:spacing w:val="-3"/>
        </w:rPr>
        <w:t xml:space="preserve"> </w:t>
      </w:r>
      <w:r w:rsidRPr="00B412C5">
        <w:rPr>
          <w:rFonts w:ascii="Verdana" w:hAnsi="Verdana"/>
        </w:rPr>
        <w:t>koloru</w:t>
      </w:r>
      <w:r w:rsidRPr="00B412C5">
        <w:rPr>
          <w:rFonts w:ascii="Verdana" w:hAnsi="Verdana"/>
          <w:spacing w:val="-4"/>
        </w:rPr>
        <w:t xml:space="preserve"> </w:t>
      </w:r>
      <w:r w:rsidRPr="00B412C5">
        <w:rPr>
          <w:rFonts w:ascii="Verdana" w:hAnsi="Verdana"/>
          <w:spacing w:val="-2"/>
        </w:rPr>
        <w:t>zielonego;</w:t>
      </w:r>
    </w:p>
    <w:p w14:paraId="5EEA9E4A" w14:textId="77777777"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włączenia</w:t>
      </w:r>
      <w:r w:rsidRPr="00B412C5">
        <w:rPr>
          <w:rFonts w:ascii="Verdana" w:hAnsi="Verdana"/>
          <w:spacing w:val="-4"/>
        </w:rPr>
        <w:t xml:space="preserve"> </w:t>
      </w:r>
      <w:r w:rsidRPr="00B412C5">
        <w:rPr>
          <w:rFonts w:ascii="Verdana" w:hAnsi="Verdana"/>
        </w:rPr>
        <w:t>kierunkowskazu</w:t>
      </w:r>
      <w:r w:rsidRPr="00B412C5">
        <w:rPr>
          <w:rFonts w:ascii="Verdana" w:hAnsi="Verdana"/>
          <w:spacing w:val="-3"/>
        </w:rPr>
        <w:t xml:space="preserve"> </w:t>
      </w:r>
      <w:r w:rsidRPr="00B412C5">
        <w:rPr>
          <w:rFonts w:ascii="Verdana" w:hAnsi="Verdana"/>
        </w:rPr>
        <w:t>prawego –</w:t>
      </w:r>
      <w:r w:rsidRPr="00B412C5">
        <w:rPr>
          <w:rFonts w:ascii="Verdana" w:hAnsi="Verdana"/>
          <w:spacing w:val="-3"/>
        </w:rPr>
        <w:t xml:space="preserve"> </w:t>
      </w:r>
      <w:r w:rsidRPr="00B412C5">
        <w:rPr>
          <w:rFonts w:ascii="Verdana" w:hAnsi="Verdana"/>
        </w:rPr>
        <w:t>koloru</w:t>
      </w:r>
      <w:r w:rsidRPr="00B412C5">
        <w:rPr>
          <w:rFonts w:ascii="Verdana" w:hAnsi="Verdana"/>
          <w:spacing w:val="-4"/>
        </w:rPr>
        <w:t xml:space="preserve"> </w:t>
      </w:r>
      <w:r w:rsidRPr="00B412C5">
        <w:rPr>
          <w:rFonts w:ascii="Verdana" w:hAnsi="Verdana"/>
          <w:spacing w:val="-2"/>
        </w:rPr>
        <w:t>zielonego;</w:t>
      </w:r>
    </w:p>
    <w:p w14:paraId="69C76375" w14:textId="77777777" w:rsidR="00F12A86" w:rsidRPr="00B412C5" w:rsidRDefault="00F12A86"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sidRPr="00B412C5">
        <w:rPr>
          <w:rFonts w:ascii="Verdana" w:hAnsi="Verdana"/>
        </w:rPr>
        <w:t>koło kierownicy z regulowaną wysokością i pochyleniem;</w:t>
      </w:r>
    </w:p>
    <w:p w14:paraId="213F72E5" w14:textId="77777777" w:rsidR="00F12A86" w:rsidRPr="00B412C5" w:rsidRDefault="00F12A86"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sidRPr="00B412C5">
        <w:rPr>
          <w:rFonts w:ascii="Verdana" w:hAnsi="Verdana"/>
        </w:rPr>
        <w:t>samochód ciężarowy powinien posiadać tylko 2 osie:</w:t>
      </w:r>
    </w:p>
    <w:p w14:paraId="1A278A8B" w14:textId="77777777" w:rsidR="00F12A86" w:rsidRPr="00B412C5" w:rsidRDefault="00F12A86" w:rsidP="00A72BE4">
      <w:pPr>
        <w:pStyle w:val="Akapitzlist"/>
        <w:widowControl w:val="0"/>
        <w:numPr>
          <w:ilvl w:val="1"/>
          <w:numId w:val="71"/>
        </w:numPr>
        <w:tabs>
          <w:tab w:val="left" w:pos="2315"/>
        </w:tabs>
        <w:autoSpaceDE w:val="0"/>
        <w:autoSpaceDN w:val="0"/>
        <w:spacing w:before="0" w:after="0" w:line="360" w:lineRule="auto"/>
        <w:ind w:left="2315" w:hanging="359"/>
        <w:contextualSpacing w:val="0"/>
        <w:jc w:val="both"/>
        <w:rPr>
          <w:rFonts w:ascii="Verdana" w:hAnsi="Verdana"/>
        </w:rPr>
      </w:pPr>
      <w:r w:rsidRPr="00B412C5">
        <w:rPr>
          <w:rFonts w:ascii="Verdana" w:hAnsi="Verdana"/>
        </w:rPr>
        <w:t>zawieszenie</w:t>
      </w:r>
      <w:r w:rsidRPr="00B412C5">
        <w:rPr>
          <w:rFonts w:ascii="Verdana" w:hAnsi="Verdana"/>
          <w:spacing w:val="-5"/>
        </w:rPr>
        <w:t xml:space="preserve"> </w:t>
      </w:r>
      <w:r w:rsidRPr="00B412C5">
        <w:rPr>
          <w:rFonts w:ascii="Verdana" w:hAnsi="Verdana"/>
        </w:rPr>
        <w:t>przedniej</w:t>
      </w:r>
      <w:r w:rsidRPr="00B412C5">
        <w:rPr>
          <w:rFonts w:ascii="Verdana" w:hAnsi="Verdana"/>
          <w:spacing w:val="-2"/>
        </w:rPr>
        <w:t xml:space="preserve"> </w:t>
      </w:r>
      <w:r w:rsidRPr="00B412C5">
        <w:rPr>
          <w:rFonts w:ascii="Verdana" w:hAnsi="Verdana"/>
        </w:rPr>
        <w:t>osi –</w:t>
      </w:r>
      <w:r w:rsidRPr="00B412C5">
        <w:rPr>
          <w:rFonts w:ascii="Verdana" w:hAnsi="Verdana"/>
          <w:spacing w:val="-2"/>
        </w:rPr>
        <w:t xml:space="preserve"> mechaniczne;</w:t>
      </w:r>
    </w:p>
    <w:p w14:paraId="79FAB7AE" w14:textId="77777777" w:rsidR="00F12A86" w:rsidRPr="00B412C5" w:rsidRDefault="00F12A86" w:rsidP="00A72BE4">
      <w:pPr>
        <w:pStyle w:val="Akapitzlist"/>
        <w:widowControl w:val="0"/>
        <w:numPr>
          <w:ilvl w:val="1"/>
          <w:numId w:val="71"/>
        </w:numPr>
        <w:tabs>
          <w:tab w:val="left" w:pos="2316"/>
        </w:tabs>
        <w:autoSpaceDE w:val="0"/>
        <w:autoSpaceDN w:val="0"/>
        <w:spacing w:before="0" w:after="0" w:line="360" w:lineRule="auto"/>
        <w:ind w:right="259"/>
        <w:contextualSpacing w:val="0"/>
        <w:jc w:val="both"/>
        <w:rPr>
          <w:rFonts w:ascii="Verdana" w:hAnsi="Verdana"/>
        </w:rPr>
      </w:pPr>
      <w:r w:rsidRPr="00B412C5">
        <w:rPr>
          <w:rFonts w:ascii="Verdana" w:hAnsi="Verdana"/>
        </w:rPr>
        <w:t>zawieszenie tylnej osi musi być pneumatyczne z możliwością regulacji wysokości zawieszenia;</w:t>
      </w:r>
    </w:p>
    <w:p w14:paraId="22658F77" w14:textId="77777777" w:rsidR="00F12A86" w:rsidRPr="00B412C5" w:rsidRDefault="00F12A86"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sidRPr="00B412C5">
        <w:rPr>
          <w:rFonts w:ascii="Verdana" w:hAnsi="Verdana"/>
        </w:rPr>
        <w:t>światła do jazdy dziennej;</w:t>
      </w:r>
    </w:p>
    <w:p w14:paraId="2D3D8872" w14:textId="77777777" w:rsidR="00F12A86" w:rsidRPr="00B412C5" w:rsidRDefault="00F12A86"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sidRPr="00B412C5">
        <w:rPr>
          <w:rFonts w:ascii="Verdana" w:hAnsi="Verdana"/>
        </w:rPr>
        <w:t>trójkąt ostrzegawczy;</w:t>
      </w:r>
    </w:p>
    <w:p w14:paraId="2CA84A71" w14:textId="0E06276B" w:rsidR="00F12A86" w:rsidRPr="00B412C5" w:rsidRDefault="00A72BE4" w:rsidP="00A72BE4">
      <w:pPr>
        <w:pStyle w:val="Akapitzlist"/>
        <w:widowControl w:val="0"/>
        <w:numPr>
          <w:ilvl w:val="0"/>
          <w:numId w:val="73"/>
        </w:numPr>
        <w:autoSpaceDE w:val="0"/>
        <w:autoSpaceDN w:val="0"/>
        <w:spacing w:before="0" w:after="0" w:line="360" w:lineRule="auto"/>
        <w:contextualSpacing w:val="0"/>
        <w:jc w:val="both"/>
        <w:rPr>
          <w:rFonts w:ascii="Verdana" w:hAnsi="Verdana"/>
        </w:rPr>
      </w:pPr>
      <w:r>
        <w:rPr>
          <w:rFonts w:ascii="Verdana" w:hAnsi="Verdana"/>
        </w:rPr>
        <w:t>dwa</w:t>
      </w:r>
      <w:r w:rsidR="00F12A86" w:rsidRPr="00B412C5">
        <w:rPr>
          <w:rFonts w:ascii="Verdana" w:hAnsi="Verdana"/>
        </w:rPr>
        <w:t xml:space="preserve"> kliny pod koła (zabezpieczenie przed stoczeniem).</w:t>
      </w:r>
    </w:p>
    <w:p w14:paraId="040ED5AC" w14:textId="066B71B2" w:rsidR="00F12A86" w:rsidRDefault="00F12A86" w:rsidP="00B412C5">
      <w:pPr>
        <w:tabs>
          <w:tab w:val="left" w:pos="709"/>
        </w:tabs>
        <w:spacing w:before="0" w:after="0" w:line="360" w:lineRule="auto"/>
        <w:ind w:left="709" w:hanging="709"/>
        <w:jc w:val="both"/>
        <w:rPr>
          <w:rFonts w:ascii="Verdana" w:hAnsi="Verdana"/>
        </w:rPr>
      </w:pPr>
      <w:r w:rsidRPr="00B412C5">
        <w:rPr>
          <w:rFonts w:ascii="Verdana" w:hAnsi="Verdana"/>
        </w:rPr>
        <w:t xml:space="preserve">2.5. </w:t>
      </w:r>
      <w:r w:rsidRPr="00B412C5">
        <w:rPr>
          <w:rFonts w:ascii="Verdana" w:hAnsi="Verdana"/>
        </w:rPr>
        <w:tab/>
        <w:t>samochód musi być obsługiwany przez autoryzowaną stację obsługi (ASO) na terenie miasta Łodzi lub w okolicy do 50 km od siedziby Zamawiającego, posiadającą autoryzację producenta samochodu oferowanego przez Wykonawcę.</w:t>
      </w:r>
    </w:p>
    <w:p w14:paraId="6121F9FE" w14:textId="77777777" w:rsidR="006B1D79" w:rsidRDefault="006B1D79" w:rsidP="00B412C5">
      <w:pPr>
        <w:tabs>
          <w:tab w:val="left" w:pos="709"/>
        </w:tabs>
        <w:spacing w:before="0" w:after="0" w:line="360" w:lineRule="auto"/>
        <w:ind w:left="709" w:hanging="709"/>
        <w:jc w:val="both"/>
        <w:rPr>
          <w:rFonts w:ascii="Verdana" w:hAnsi="Verdana"/>
        </w:rPr>
      </w:pPr>
    </w:p>
    <w:p w14:paraId="50CD4279" w14:textId="77777777" w:rsidR="006B1D79" w:rsidRDefault="006B1D79" w:rsidP="00B412C5">
      <w:pPr>
        <w:tabs>
          <w:tab w:val="left" w:pos="709"/>
        </w:tabs>
        <w:spacing w:before="0" w:after="0" w:line="360" w:lineRule="auto"/>
        <w:ind w:left="709" w:hanging="709"/>
        <w:jc w:val="both"/>
        <w:rPr>
          <w:rFonts w:ascii="Verdana" w:hAnsi="Verdana"/>
        </w:rPr>
      </w:pPr>
    </w:p>
    <w:p w14:paraId="69EE59D1" w14:textId="77777777" w:rsidR="006B1D79" w:rsidRPr="00B412C5" w:rsidRDefault="006B1D79" w:rsidP="00B412C5">
      <w:pPr>
        <w:tabs>
          <w:tab w:val="left" w:pos="709"/>
        </w:tabs>
        <w:spacing w:before="0" w:after="0" w:line="360" w:lineRule="auto"/>
        <w:ind w:left="709" w:hanging="709"/>
        <w:jc w:val="both"/>
        <w:rPr>
          <w:rFonts w:ascii="Verdana" w:hAnsi="Verdana"/>
        </w:rPr>
      </w:pPr>
    </w:p>
    <w:p w14:paraId="24C8C0D4" w14:textId="4AF5DFCA" w:rsidR="00F12A86" w:rsidRPr="006B1D79" w:rsidRDefault="00F12A86" w:rsidP="00B412C5">
      <w:pPr>
        <w:tabs>
          <w:tab w:val="left" w:pos="709"/>
        </w:tabs>
        <w:spacing w:before="0" w:after="0" w:line="360" w:lineRule="auto"/>
        <w:ind w:left="709" w:hanging="709"/>
        <w:jc w:val="both"/>
        <w:rPr>
          <w:rFonts w:ascii="Verdana" w:hAnsi="Verdana"/>
        </w:rPr>
      </w:pPr>
      <w:r w:rsidRPr="006B1D79">
        <w:rPr>
          <w:rFonts w:ascii="Verdana" w:hAnsi="Verdana"/>
        </w:rPr>
        <w:lastRenderedPageBreak/>
        <w:t xml:space="preserve">2.6. </w:t>
      </w:r>
      <w:r w:rsidRPr="006B1D79">
        <w:rPr>
          <w:rFonts w:ascii="Verdana" w:hAnsi="Verdana"/>
        </w:rPr>
        <w:tab/>
      </w:r>
      <w:r w:rsidR="006B1D79">
        <w:rPr>
          <w:rFonts w:ascii="Verdana" w:hAnsi="Verdana"/>
        </w:rPr>
        <w:t>WARUNKI GWARANCJI:</w:t>
      </w:r>
    </w:p>
    <w:p w14:paraId="020379EE" w14:textId="727AE31D" w:rsidR="006B1D79" w:rsidRPr="0069148F" w:rsidRDefault="006B1D79" w:rsidP="0069148F">
      <w:pPr>
        <w:pStyle w:val="Akapitzlist"/>
        <w:widowControl w:val="0"/>
        <w:numPr>
          <w:ilvl w:val="1"/>
          <w:numId w:val="70"/>
        </w:numPr>
        <w:tabs>
          <w:tab w:val="left" w:pos="1134"/>
        </w:tabs>
        <w:autoSpaceDE w:val="0"/>
        <w:autoSpaceDN w:val="0"/>
        <w:spacing w:before="0" w:after="0" w:line="360" w:lineRule="auto"/>
        <w:ind w:left="709" w:right="253" w:firstLine="0"/>
        <w:contextualSpacing w:val="0"/>
        <w:jc w:val="both"/>
        <w:rPr>
          <w:rFonts w:ascii="Verdana" w:hAnsi="Verdana"/>
        </w:rPr>
      </w:pPr>
      <w:r w:rsidRPr="0069148F">
        <w:rPr>
          <w:rStyle w:val="cf01"/>
          <w:rFonts w:ascii="Verdana" w:hAnsi="Verdana"/>
          <w:sz w:val="20"/>
          <w:szCs w:val="20"/>
        </w:rPr>
        <w:t>Wykonawca udzieli gwarancji:</w:t>
      </w:r>
    </w:p>
    <w:p w14:paraId="5A69545C" w14:textId="5B18626C"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sidRPr="0069148F">
        <w:rPr>
          <w:rFonts w:ascii="Verdana" w:hAnsi="Verdana"/>
        </w:rPr>
        <w:t>Minimum 24 miesiące (2 lata) na wszystkie zespoły i podzespoły samochodu (mechaniczne, elektryczne i elektroniczne), obejmujące prawidłowe funkcjonowanie samochodu, wady materiałowe i fabryczne.</w:t>
      </w:r>
    </w:p>
    <w:p w14:paraId="15D63068" w14:textId="44507040"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Pr>
          <w:rFonts w:ascii="Verdana" w:hAnsi="Verdana"/>
        </w:rPr>
        <w:t>m</w:t>
      </w:r>
      <w:r w:rsidRPr="0069148F">
        <w:rPr>
          <w:rFonts w:ascii="Verdana" w:hAnsi="Verdana"/>
        </w:rPr>
        <w:t>inimum 36 miesięcy (3 lata ) na powłokę lakierniczą</w:t>
      </w:r>
    </w:p>
    <w:p w14:paraId="550BCE3C" w14:textId="7F85E428"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Pr>
          <w:rFonts w:ascii="Verdana" w:hAnsi="Verdana"/>
        </w:rPr>
        <w:t>m</w:t>
      </w:r>
      <w:r w:rsidRPr="0069148F">
        <w:rPr>
          <w:rFonts w:ascii="Verdana" w:hAnsi="Verdana"/>
        </w:rPr>
        <w:t>inimum 60 miesięcy (5 lat ) na perforację korozyjną karoserii</w:t>
      </w:r>
    </w:p>
    <w:p w14:paraId="40F3C670" w14:textId="547A65CB"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Pr>
          <w:rFonts w:ascii="Verdana" w:hAnsi="Verdana"/>
        </w:rPr>
        <w:t>o</w:t>
      </w:r>
      <w:r w:rsidRPr="0069148F">
        <w:rPr>
          <w:rFonts w:ascii="Verdana" w:hAnsi="Verdana"/>
        </w:rPr>
        <w:t xml:space="preserve">kres gwarancji rozpoczyna się z dniem dostarczenia przez Wykonawcę </w:t>
      </w:r>
      <w:r>
        <w:rPr>
          <w:rFonts w:ascii="Verdana" w:hAnsi="Verdana"/>
        </w:rPr>
        <w:br/>
      </w:r>
      <w:r w:rsidRPr="0069148F">
        <w:rPr>
          <w:rFonts w:ascii="Verdana" w:hAnsi="Verdana"/>
        </w:rPr>
        <w:t>i odbioru przez Zamawiającego przedmiotu umowy potwierdzonego podpisaniem przez Strony protokołu - bez zastrzeżeń</w:t>
      </w:r>
    </w:p>
    <w:p w14:paraId="63108D14" w14:textId="3A78F7F8"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sidRPr="0069148F">
        <w:rPr>
          <w:rFonts w:ascii="Verdana" w:hAnsi="Verdana"/>
        </w:rPr>
        <w:t>Wykonawca zapewni serwis samochodu stanowiący przedmiot umowy. Serwis będzie świadczony przez firmę posiadającą autoryzację producenta. Odległość do punktu serwisowego nie więcej niż 50 km od siedziby Zamawiającego</w:t>
      </w:r>
    </w:p>
    <w:p w14:paraId="0D0122AB" w14:textId="761D66FC"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Pr>
          <w:rFonts w:ascii="Verdana" w:hAnsi="Verdana"/>
        </w:rPr>
        <w:t>s</w:t>
      </w:r>
      <w:r w:rsidRPr="0069148F">
        <w:rPr>
          <w:rFonts w:ascii="Verdana" w:hAnsi="Verdana"/>
        </w:rPr>
        <w:t>zybkość reakcji serwisu do 24 godzin. Zgłoszenie awarii będzie się odbywać telefonicznie lub e-mailem.</w:t>
      </w:r>
    </w:p>
    <w:p w14:paraId="7F9BAAE5" w14:textId="0CCCD91D"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sidRPr="0069148F">
        <w:rPr>
          <w:rFonts w:ascii="Verdana" w:hAnsi="Verdana"/>
        </w:rPr>
        <w:t>Wykonawca z chwila dostarczenia przedmiotu umowy wyda Zamawiającemu dokument gwarancji potwierdzający zakres oraz okres udzielonej gwarancji.</w:t>
      </w:r>
    </w:p>
    <w:p w14:paraId="11F81CEA" w14:textId="2F2A2087" w:rsidR="006B1D79" w:rsidRPr="0069148F" w:rsidRDefault="006B1D79" w:rsidP="0069148F">
      <w:pPr>
        <w:pStyle w:val="Akapitzlist"/>
        <w:widowControl w:val="0"/>
        <w:numPr>
          <w:ilvl w:val="0"/>
          <w:numId w:val="82"/>
        </w:numPr>
        <w:autoSpaceDE w:val="0"/>
        <w:autoSpaceDN w:val="0"/>
        <w:spacing w:before="0" w:after="0" w:line="360" w:lineRule="auto"/>
        <w:contextualSpacing w:val="0"/>
        <w:jc w:val="both"/>
        <w:rPr>
          <w:rFonts w:ascii="Verdana" w:hAnsi="Verdana"/>
        </w:rPr>
      </w:pPr>
      <w:r w:rsidRPr="0069148F">
        <w:rPr>
          <w:rFonts w:ascii="Verdana" w:hAnsi="Verdana"/>
        </w:rPr>
        <w:t>Wykonawca poda harmonogram wymaganych przez producenta przeglądów technicznych, gwarancyjnych i pogwarancyjnych</w:t>
      </w:r>
    </w:p>
    <w:p w14:paraId="3911032F" w14:textId="0D585625" w:rsidR="00F12A86" w:rsidRPr="00B412C5" w:rsidRDefault="00F12A86" w:rsidP="0069148F">
      <w:pPr>
        <w:pStyle w:val="Akapitzlist"/>
        <w:widowControl w:val="0"/>
        <w:numPr>
          <w:ilvl w:val="1"/>
          <w:numId w:val="70"/>
        </w:numPr>
        <w:tabs>
          <w:tab w:val="left" w:pos="1134"/>
        </w:tabs>
        <w:autoSpaceDE w:val="0"/>
        <w:autoSpaceDN w:val="0"/>
        <w:spacing w:before="0" w:after="0" w:line="360" w:lineRule="auto"/>
        <w:ind w:left="709" w:right="1" w:firstLine="0"/>
        <w:contextualSpacing w:val="0"/>
        <w:jc w:val="both"/>
        <w:rPr>
          <w:rFonts w:ascii="Verdana" w:hAnsi="Verdana"/>
        </w:rPr>
      </w:pPr>
      <w:r w:rsidRPr="00B412C5">
        <w:rPr>
          <w:rFonts w:ascii="Verdana" w:hAnsi="Verdana"/>
        </w:rPr>
        <w:t>Wykonawca udziela rękojmi na przedmiot umowy na okres 24 miesięcy od dnia odebrania przez Zamawiającego przedmiotu umowy i podpisania protokołu odbioru bez uwag</w:t>
      </w:r>
      <w:r w:rsidR="00B412C5" w:rsidRPr="00B412C5">
        <w:rPr>
          <w:rFonts w:ascii="Verdana" w:hAnsi="Verdana"/>
        </w:rPr>
        <w:t>,</w:t>
      </w:r>
    </w:p>
    <w:p w14:paraId="3C8CA22A" w14:textId="31A6C266" w:rsidR="00B412C5" w:rsidRPr="00A63083" w:rsidRDefault="00B412C5" w:rsidP="00B412C5">
      <w:pPr>
        <w:tabs>
          <w:tab w:val="left" w:pos="709"/>
        </w:tabs>
        <w:spacing w:before="0" w:after="0" w:line="360" w:lineRule="auto"/>
        <w:ind w:left="709" w:hanging="709"/>
        <w:jc w:val="both"/>
        <w:rPr>
          <w:rFonts w:ascii="Verdana" w:hAnsi="Verdana"/>
        </w:rPr>
      </w:pPr>
      <w:r w:rsidRPr="00B412C5">
        <w:rPr>
          <w:rFonts w:ascii="Verdana" w:hAnsi="Verdana"/>
        </w:rPr>
        <w:t xml:space="preserve">2.7. </w:t>
      </w:r>
      <w:r w:rsidRPr="00B412C5">
        <w:rPr>
          <w:rFonts w:ascii="Verdana" w:hAnsi="Verdana"/>
        </w:rPr>
        <w:tab/>
        <w:t>W ramach zamówienia, Wykonawca zobowiązany jest do objęcia oferowanego samochodu pe</w:t>
      </w:r>
      <w:r w:rsidR="00F12A86" w:rsidRPr="00B412C5">
        <w:rPr>
          <w:rFonts w:ascii="Verdana" w:hAnsi="Verdana"/>
        </w:rPr>
        <w:t>łn</w:t>
      </w:r>
      <w:r w:rsidRPr="00B412C5">
        <w:rPr>
          <w:rFonts w:ascii="Verdana" w:hAnsi="Verdana"/>
        </w:rPr>
        <w:t>ym</w:t>
      </w:r>
      <w:r w:rsidR="00F12A86" w:rsidRPr="00B412C5">
        <w:rPr>
          <w:rFonts w:ascii="Verdana" w:hAnsi="Verdana"/>
        </w:rPr>
        <w:t xml:space="preserve"> roczn</w:t>
      </w:r>
      <w:r w:rsidRPr="00B412C5">
        <w:rPr>
          <w:rFonts w:ascii="Verdana" w:hAnsi="Verdana"/>
        </w:rPr>
        <w:t xml:space="preserve">ym </w:t>
      </w:r>
      <w:r w:rsidR="00F12A86" w:rsidRPr="00B412C5">
        <w:rPr>
          <w:rFonts w:ascii="Verdana" w:hAnsi="Verdana"/>
        </w:rPr>
        <w:t>ubezpieczenie</w:t>
      </w:r>
      <w:r w:rsidRPr="00B412C5">
        <w:rPr>
          <w:rFonts w:ascii="Verdana" w:hAnsi="Verdana"/>
        </w:rPr>
        <w:t>m</w:t>
      </w:r>
      <w:r w:rsidR="00F12A86" w:rsidRPr="00B412C5">
        <w:rPr>
          <w:rFonts w:ascii="Verdana" w:hAnsi="Verdana"/>
        </w:rPr>
        <w:t xml:space="preserve"> OC</w:t>
      </w:r>
      <w:r w:rsidR="00656D78">
        <w:rPr>
          <w:rFonts w:ascii="Verdana" w:hAnsi="Verdana"/>
        </w:rPr>
        <w:t>/</w:t>
      </w:r>
      <w:r w:rsidR="00F12A86" w:rsidRPr="00B412C5">
        <w:rPr>
          <w:rFonts w:ascii="Verdana" w:hAnsi="Verdana"/>
        </w:rPr>
        <w:t>AC</w:t>
      </w:r>
      <w:r w:rsidR="00656D78">
        <w:rPr>
          <w:rFonts w:ascii="Verdana" w:hAnsi="Verdana"/>
        </w:rPr>
        <w:t>/NNW/Assistance</w:t>
      </w:r>
      <w:r w:rsidR="00F12A86" w:rsidRPr="00B412C5">
        <w:rPr>
          <w:rFonts w:ascii="Verdana" w:hAnsi="Verdana"/>
        </w:rPr>
        <w:t xml:space="preserve"> w cenie samochodu</w:t>
      </w:r>
      <w:r w:rsidRPr="00B412C5">
        <w:rPr>
          <w:rFonts w:ascii="Verdana" w:hAnsi="Verdana"/>
        </w:rPr>
        <w:t xml:space="preserve">, w zakresie obejmującym sposób użytkowania pojazdu (- samochód do </w:t>
      </w:r>
      <w:r w:rsidRPr="00A63083">
        <w:rPr>
          <w:rFonts w:ascii="Verdana" w:hAnsi="Verdana"/>
        </w:rPr>
        <w:t>nauki jazdy). Ponadto:</w:t>
      </w:r>
    </w:p>
    <w:p w14:paraId="3AC4F0BF" w14:textId="0D1BBBE4" w:rsidR="006B1D79" w:rsidRPr="00A63083" w:rsidRDefault="006B1D79" w:rsidP="00A72BE4">
      <w:pPr>
        <w:pStyle w:val="Akapitzlist"/>
        <w:widowControl w:val="0"/>
        <w:numPr>
          <w:ilvl w:val="0"/>
          <w:numId w:val="75"/>
        </w:numPr>
        <w:autoSpaceDE w:val="0"/>
        <w:autoSpaceDN w:val="0"/>
        <w:spacing w:before="0" w:after="0" w:line="360" w:lineRule="auto"/>
        <w:contextualSpacing w:val="0"/>
        <w:jc w:val="both"/>
        <w:rPr>
          <w:rFonts w:ascii="Verdana" w:hAnsi="Verdana"/>
        </w:rPr>
      </w:pPr>
      <w:r w:rsidRPr="00A63083">
        <w:rPr>
          <w:rFonts w:ascii="Verdana" w:hAnsi="Verdana"/>
        </w:rPr>
        <w:t xml:space="preserve">Pełny zakres ubezpieczenia o którym mowa powyżej zawiera się na okres 1 roku </w:t>
      </w:r>
      <w:r w:rsidRPr="0069148F">
        <w:rPr>
          <w:rFonts w:ascii="Verdana" w:hAnsi="Verdana"/>
          <w:b/>
          <w:bCs/>
        </w:rPr>
        <w:t>od dnia</w:t>
      </w:r>
      <w:r w:rsidRPr="00A63083">
        <w:rPr>
          <w:rFonts w:ascii="Verdana" w:hAnsi="Verdana"/>
        </w:rPr>
        <w:t xml:space="preserve"> rejestracji pojazdu przez Zamawiającego, </w:t>
      </w:r>
    </w:p>
    <w:p w14:paraId="74E10EC1" w14:textId="74480D55" w:rsidR="00B412C5" w:rsidRPr="00A63083" w:rsidRDefault="00B412C5" w:rsidP="00A72BE4">
      <w:pPr>
        <w:pStyle w:val="Akapitzlist"/>
        <w:widowControl w:val="0"/>
        <w:numPr>
          <w:ilvl w:val="0"/>
          <w:numId w:val="75"/>
        </w:numPr>
        <w:autoSpaceDE w:val="0"/>
        <w:autoSpaceDN w:val="0"/>
        <w:spacing w:before="0" w:after="0" w:line="360" w:lineRule="auto"/>
        <w:contextualSpacing w:val="0"/>
        <w:jc w:val="both"/>
        <w:rPr>
          <w:rFonts w:ascii="Verdana" w:hAnsi="Verdana"/>
        </w:rPr>
      </w:pPr>
      <w:r w:rsidRPr="00A63083">
        <w:rPr>
          <w:rFonts w:ascii="Verdana" w:hAnsi="Verdana"/>
        </w:rPr>
        <w:t xml:space="preserve">Wykonawca zobowiązuje się uruchomić ww. ubezpieczenie w dniu jego rejestracji, </w:t>
      </w:r>
    </w:p>
    <w:p w14:paraId="300809B8" w14:textId="2E6250DF" w:rsidR="00B412C5" w:rsidRPr="00B412C5" w:rsidRDefault="00B412C5" w:rsidP="00A72BE4">
      <w:pPr>
        <w:pStyle w:val="Akapitzlist"/>
        <w:widowControl w:val="0"/>
        <w:numPr>
          <w:ilvl w:val="0"/>
          <w:numId w:val="75"/>
        </w:numPr>
        <w:autoSpaceDE w:val="0"/>
        <w:autoSpaceDN w:val="0"/>
        <w:spacing w:before="0" w:after="0" w:line="360" w:lineRule="auto"/>
        <w:contextualSpacing w:val="0"/>
        <w:jc w:val="both"/>
        <w:rPr>
          <w:rFonts w:ascii="Verdana" w:hAnsi="Verdana"/>
        </w:rPr>
      </w:pPr>
      <w:r w:rsidRPr="00A63083">
        <w:rPr>
          <w:rFonts w:ascii="Verdana" w:hAnsi="Verdana"/>
        </w:rPr>
        <w:t xml:space="preserve">Wykonawca zobowiązuje się dokonać pełnej i jednorazowej płatności </w:t>
      </w:r>
      <w:r w:rsidR="00656D78" w:rsidRPr="00A63083">
        <w:rPr>
          <w:rFonts w:ascii="Verdana" w:hAnsi="Verdana"/>
        </w:rPr>
        <w:br/>
      </w:r>
      <w:r w:rsidRPr="00A63083">
        <w:rPr>
          <w:rFonts w:ascii="Verdana" w:hAnsi="Verdana"/>
        </w:rPr>
        <w:t>z tytułu zawarci</w:t>
      </w:r>
      <w:r w:rsidR="008C472E" w:rsidRPr="00A63083">
        <w:rPr>
          <w:rFonts w:ascii="Verdana" w:hAnsi="Verdana"/>
        </w:rPr>
        <w:t>a</w:t>
      </w:r>
      <w:r w:rsidRPr="00A63083">
        <w:rPr>
          <w:rFonts w:ascii="Verdana" w:hAnsi="Verdana"/>
        </w:rPr>
        <w:t xml:space="preserve"> umowy </w:t>
      </w:r>
      <w:r w:rsidRPr="00B412C5">
        <w:rPr>
          <w:rFonts w:ascii="Verdana" w:hAnsi="Verdana"/>
        </w:rPr>
        <w:t>ubezpieczenia o którym mowa w pkt. 2.7.</w:t>
      </w:r>
      <w:r w:rsidR="008C472E">
        <w:rPr>
          <w:rFonts w:ascii="Verdana" w:hAnsi="Verdana"/>
        </w:rPr>
        <w:t xml:space="preserve"> najpóźniej w dniu podpisania zdawczo-odbiorczego przekazania pojazdu, </w:t>
      </w:r>
    </w:p>
    <w:p w14:paraId="19B1BB68" w14:textId="173D97AD" w:rsidR="00B412C5" w:rsidRPr="00B412C5" w:rsidRDefault="00C94DEA" w:rsidP="00A72BE4">
      <w:pPr>
        <w:pStyle w:val="Akapitzlist"/>
        <w:widowControl w:val="0"/>
        <w:numPr>
          <w:ilvl w:val="0"/>
          <w:numId w:val="75"/>
        </w:numPr>
        <w:autoSpaceDE w:val="0"/>
        <w:autoSpaceDN w:val="0"/>
        <w:spacing w:before="0" w:after="0" w:line="360" w:lineRule="auto"/>
        <w:contextualSpacing w:val="0"/>
        <w:jc w:val="both"/>
        <w:rPr>
          <w:rFonts w:ascii="Verdana" w:hAnsi="Verdana"/>
        </w:rPr>
      </w:pPr>
      <w:r>
        <w:rPr>
          <w:rFonts w:ascii="Verdana" w:hAnsi="Verdana"/>
        </w:rPr>
        <w:lastRenderedPageBreak/>
        <w:t>u</w:t>
      </w:r>
      <w:r w:rsidR="00B412C5" w:rsidRPr="00B412C5">
        <w:rPr>
          <w:rFonts w:ascii="Verdana" w:hAnsi="Verdana"/>
        </w:rPr>
        <w:t>bezpieczenie o którym mowa w pkt. 2.7. nie może być zawarte na kwotę mniejszą niż zaoferowana cena zakupu,</w:t>
      </w:r>
    </w:p>
    <w:p w14:paraId="1A1BFE19" w14:textId="6F9F4C5B" w:rsidR="00B412C5" w:rsidRPr="00B412C5" w:rsidRDefault="00C94DEA" w:rsidP="00A72BE4">
      <w:pPr>
        <w:pStyle w:val="Akapitzlist"/>
        <w:widowControl w:val="0"/>
        <w:numPr>
          <w:ilvl w:val="0"/>
          <w:numId w:val="75"/>
        </w:numPr>
        <w:autoSpaceDE w:val="0"/>
        <w:autoSpaceDN w:val="0"/>
        <w:spacing w:before="0" w:after="0" w:line="360" w:lineRule="auto"/>
        <w:contextualSpacing w:val="0"/>
        <w:jc w:val="both"/>
        <w:rPr>
          <w:rFonts w:ascii="Verdana" w:hAnsi="Verdana"/>
        </w:rPr>
      </w:pPr>
      <w:r>
        <w:rPr>
          <w:rFonts w:ascii="Verdana" w:hAnsi="Verdana"/>
        </w:rPr>
        <w:t>u</w:t>
      </w:r>
      <w:r w:rsidR="00B412C5" w:rsidRPr="00B412C5">
        <w:rPr>
          <w:rFonts w:ascii="Verdana" w:hAnsi="Verdana"/>
        </w:rPr>
        <w:t xml:space="preserve">bezpieczenie obejmuje właściciela pojazdu, tj. Zamawiającego, zgodnie </w:t>
      </w:r>
      <w:r w:rsidR="00B412C5">
        <w:rPr>
          <w:rFonts w:ascii="Verdana" w:hAnsi="Verdana"/>
        </w:rPr>
        <w:br/>
      </w:r>
      <w:r w:rsidR="00B412C5" w:rsidRPr="00B412C5">
        <w:rPr>
          <w:rFonts w:ascii="Verdana" w:hAnsi="Verdana"/>
        </w:rPr>
        <w:t>z danymi podanymi w Dziale I,</w:t>
      </w:r>
    </w:p>
    <w:p w14:paraId="05464ECE" w14:textId="626369F3" w:rsidR="00BB6FB9" w:rsidRPr="0069148F" w:rsidRDefault="00057040" w:rsidP="00A72BE4">
      <w:pPr>
        <w:numPr>
          <w:ilvl w:val="0"/>
          <w:numId w:val="76"/>
        </w:numPr>
        <w:tabs>
          <w:tab w:val="clear" w:pos="717"/>
          <w:tab w:val="left" w:pos="709"/>
        </w:tabs>
        <w:spacing w:before="0" w:after="0" w:line="360" w:lineRule="auto"/>
        <w:ind w:left="709" w:hanging="709"/>
        <w:jc w:val="both"/>
        <w:rPr>
          <w:rFonts w:ascii="Verdana" w:hAnsi="Verdana" w:cs="Arial"/>
        </w:rPr>
      </w:pPr>
      <w:r w:rsidRPr="00B412C5">
        <w:rPr>
          <w:rFonts w:ascii="Verdana" w:hAnsi="Verdana" w:cs="Arial"/>
        </w:rPr>
        <w:t xml:space="preserve">OGÓLNE WARUNKI </w:t>
      </w:r>
      <w:r w:rsidRPr="0069148F">
        <w:rPr>
          <w:rFonts w:ascii="Verdana" w:hAnsi="Verdana" w:cs="Arial"/>
        </w:rPr>
        <w:t xml:space="preserve">REALIZACJI </w:t>
      </w:r>
      <w:r w:rsidR="00B412C5" w:rsidRPr="0069148F">
        <w:rPr>
          <w:rFonts w:ascii="Verdana" w:hAnsi="Verdana" w:cs="Arial"/>
        </w:rPr>
        <w:t>ZAMÓWIENIA</w:t>
      </w:r>
    </w:p>
    <w:p w14:paraId="0E38BB68" w14:textId="3EBF405A" w:rsidR="008C472E" w:rsidRPr="0069148F" w:rsidRDefault="008C472E" w:rsidP="00A72BE4">
      <w:pPr>
        <w:pStyle w:val="Akapitzlist"/>
        <w:numPr>
          <w:ilvl w:val="1"/>
          <w:numId w:val="66"/>
        </w:numPr>
        <w:tabs>
          <w:tab w:val="left" w:pos="284"/>
        </w:tabs>
        <w:spacing w:before="0" w:after="0" w:line="360" w:lineRule="auto"/>
        <w:jc w:val="both"/>
        <w:rPr>
          <w:rFonts w:ascii="Verdana" w:hAnsi="Verdana" w:cs="Times New Roman"/>
          <w:bCs/>
        </w:rPr>
      </w:pPr>
      <w:r w:rsidRPr="0069148F">
        <w:rPr>
          <w:rFonts w:ascii="Verdana" w:hAnsi="Verdana" w:cs="Times New Roman"/>
          <w:bCs/>
        </w:rPr>
        <w:t>Procedura realizacji zamówienia (wg kolejności zdarzeń):</w:t>
      </w:r>
    </w:p>
    <w:p w14:paraId="5286EB89" w14:textId="3AED9AD0" w:rsidR="008C472E" w:rsidRPr="0069148F" w:rsidRDefault="008C472E" w:rsidP="008C472E">
      <w:pPr>
        <w:pStyle w:val="Akapitzlist"/>
        <w:numPr>
          <w:ilvl w:val="2"/>
          <w:numId w:val="66"/>
        </w:numPr>
        <w:tabs>
          <w:tab w:val="left" w:pos="284"/>
        </w:tabs>
        <w:spacing w:before="0" w:after="0" w:line="360" w:lineRule="auto"/>
        <w:ind w:hanging="371"/>
        <w:jc w:val="both"/>
        <w:rPr>
          <w:rFonts w:ascii="Verdana" w:hAnsi="Verdana" w:cs="Times New Roman"/>
          <w:bCs/>
        </w:rPr>
      </w:pPr>
      <w:r w:rsidRPr="0069148F">
        <w:rPr>
          <w:rFonts w:ascii="Verdana" w:hAnsi="Verdana" w:cs="Times New Roman"/>
          <w:bCs/>
        </w:rPr>
        <w:t>Wykonawca dostarcza zamówiony pojazd w miejsce i w terminie uzgodnionym z Zamawiającym,</w:t>
      </w:r>
    </w:p>
    <w:p w14:paraId="175EE458" w14:textId="0BC964BA" w:rsidR="008C472E" w:rsidRPr="0069148F" w:rsidRDefault="008C472E" w:rsidP="008C472E">
      <w:pPr>
        <w:pStyle w:val="Akapitzlist"/>
        <w:numPr>
          <w:ilvl w:val="2"/>
          <w:numId w:val="66"/>
        </w:numPr>
        <w:tabs>
          <w:tab w:val="left" w:pos="284"/>
        </w:tabs>
        <w:spacing w:before="0" w:after="0" w:line="360" w:lineRule="auto"/>
        <w:ind w:hanging="371"/>
        <w:jc w:val="both"/>
        <w:rPr>
          <w:rFonts w:ascii="Verdana" w:hAnsi="Verdana" w:cs="Times New Roman"/>
          <w:bCs/>
        </w:rPr>
      </w:pPr>
      <w:r w:rsidRPr="0069148F">
        <w:rPr>
          <w:rFonts w:ascii="Verdana" w:hAnsi="Verdana" w:cs="Times New Roman"/>
          <w:bCs/>
        </w:rPr>
        <w:t>Zamawiający dokonuje w tym samym dniu sprawdzenia zgodności dostarczonego pojazdu z SWZ i warunkami zamówienia,</w:t>
      </w:r>
    </w:p>
    <w:p w14:paraId="1281141E" w14:textId="6F922CE1" w:rsidR="008C472E" w:rsidRPr="0069148F" w:rsidRDefault="008C472E" w:rsidP="008C472E">
      <w:pPr>
        <w:pStyle w:val="Akapitzlist"/>
        <w:numPr>
          <w:ilvl w:val="2"/>
          <w:numId w:val="66"/>
        </w:numPr>
        <w:tabs>
          <w:tab w:val="left" w:pos="284"/>
        </w:tabs>
        <w:spacing w:before="0" w:after="0" w:line="360" w:lineRule="auto"/>
        <w:ind w:hanging="371"/>
        <w:jc w:val="both"/>
        <w:rPr>
          <w:rFonts w:ascii="Verdana" w:hAnsi="Verdana" w:cs="Times New Roman"/>
          <w:bCs/>
        </w:rPr>
      </w:pPr>
      <w:r w:rsidRPr="0069148F">
        <w:rPr>
          <w:rFonts w:ascii="Verdana" w:hAnsi="Verdana" w:cs="Times New Roman"/>
          <w:bCs/>
        </w:rPr>
        <w:t xml:space="preserve">W przypadku pozytywnego odbioru o którym mowa w  ppkt. 2), w tym samym dniu Wykonawca przekaże Zamawiającemu komplet niezbędnych dokumentów wymaganych do rejestracji pojazdu. Opłaty skarbowe i inne towarzyszące </w:t>
      </w:r>
      <w:r w:rsidRPr="0069148F">
        <w:rPr>
          <w:rFonts w:ascii="Verdana" w:hAnsi="Verdana" w:cs="Times New Roman"/>
          <w:bCs/>
        </w:rPr>
        <w:br/>
        <w:t>w związku z rejestracją pojazdu ponosi Zamawiający,</w:t>
      </w:r>
    </w:p>
    <w:p w14:paraId="6DA084A3" w14:textId="3DD8DAFF" w:rsidR="008C472E" w:rsidRPr="0069148F" w:rsidRDefault="008C472E" w:rsidP="008C472E">
      <w:pPr>
        <w:pStyle w:val="Akapitzlist"/>
        <w:numPr>
          <w:ilvl w:val="2"/>
          <w:numId w:val="66"/>
        </w:numPr>
        <w:tabs>
          <w:tab w:val="left" w:pos="284"/>
        </w:tabs>
        <w:spacing w:before="0" w:after="0" w:line="360" w:lineRule="auto"/>
        <w:ind w:hanging="371"/>
        <w:jc w:val="both"/>
        <w:rPr>
          <w:rFonts w:ascii="Verdana" w:hAnsi="Verdana" w:cs="Times New Roman"/>
          <w:bCs/>
        </w:rPr>
      </w:pPr>
      <w:r w:rsidRPr="0069148F">
        <w:rPr>
          <w:rFonts w:ascii="Verdana" w:hAnsi="Verdana" w:cs="Times New Roman"/>
          <w:bCs/>
        </w:rPr>
        <w:t xml:space="preserve">Niezwłocznie po dokonaniu rejestracji pojazdu, Zamawiający przekazuje Wykonawcy drogą elektroniczną (skan) dokumenty potwierdzające rejestrację pojazdu. Wykonawca zobowiązany jest zawrzeć </w:t>
      </w:r>
      <w:r w:rsidRPr="0069148F">
        <w:rPr>
          <w:rFonts w:ascii="Verdana" w:hAnsi="Verdana" w:cs="Times New Roman"/>
          <w:b/>
        </w:rPr>
        <w:t>w dniu rejestracji</w:t>
      </w:r>
      <w:r w:rsidRPr="0069148F">
        <w:rPr>
          <w:rFonts w:ascii="Verdana" w:hAnsi="Verdana" w:cs="Times New Roman"/>
          <w:bCs/>
        </w:rPr>
        <w:t xml:space="preserve"> umowę ubezpieczenia pojazdu obejmująca pakiet AC/AC/NWW i Assistance. </w:t>
      </w:r>
      <w:r w:rsidR="00A63083" w:rsidRPr="0069148F">
        <w:rPr>
          <w:rFonts w:ascii="Verdana" w:hAnsi="Verdana" w:cs="Times New Roman"/>
          <w:bCs/>
        </w:rPr>
        <w:t>W tym zakresie zapisy zawarte w pkt. 2.7. stosuje się odpowiednio.</w:t>
      </w:r>
    </w:p>
    <w:p w14:paraId="0C3754D7" w14:textId="249549B0" w:rsidR="008447DC" w:rsidRPr="0069148F" w:rsidRDefault="008447DC" w:rsidP="00A72BE4">
      <w:pPr>
        <w:pStyle w:val="Akapitzlist"/>
        <w:numPr>
          <w:ilvl w:val="1"/>
          <w:numId w:val="66"/>
        </w:numPr>
        <w:tabs>
          <w:tab w:val="left" w:pos="284"/>
        </w:tabs>
        <w:spacing w:before="0" w:after="0" w:line="360" w:lineRule="auto"/>
        <w:jc w:val="both"/>
        <w:rPr>
          <w:rFonts w:ascii="Verdana" w:hAnsi="Verdana" w:cs="Times New Roman"/>
          <w:bCs/>
        </w:rPr>
      </w:pPr>
      <w:r w:rsidRPr="0069148F">
        <w:rPr>
          <w:rFonts w:ascii="Verdana" w:hAnsi="Verdana" w:cs="Times New Roman"/>
          <w:bCs/>
        </w:rPr>
        <w:t xml:space="preserve">Wykonawca </w:t>
      </w:r>
      <w:r w:rsidR="007062B5" w:rsidRPr="0069148F">
        <w:rPr>
          <w:rFonts w:ascii="Verdana" w:hAnsi="Verdana" w:cs="Times New Roman"/>
          <w:bCs/>
        </w:rPr>
        <w:t xml:space="preserve">jest </w:t>
      </w:r>
      <w:r w:rsidRPr="0069148F">
        <w:rPr>
          <w:rFonts w:ascii="Verdana" w:hAnsi="Verdana" w:cs="Times New Roman"/>
          <w:bCs/>
        </w:rPr>
        <w:t>zobowiąz</w:t>
      </w:r>
      <w:r w:rsidR="007062B5" w:rsidRPr="0069148F">
        <w:rPr>
          <w:rFonts w:ascii="Verdana" w:hAnsi="Verdana" w:cs="Times New Roman"/>
          <w:bCs/>
        </w:rPr>
        <w:t xml:space="preserve">any </w:t>
      </w:r>
      <w:r w:rsidRPr="0069148F">
        <w:rPr>
          <w:rFonts w:ascii="Verdana" w:hAnsi="Verdana" w:cs="Times New Roman"/>
          <w:bCs/>
        </w:rPr>
        <w:t xml:space="preserve">do: </w:t>
      </w:r>
    </w:p>
    <w:p w14:paraId="6902EB18" w14:textId="3529A714" w:rsidR="007062B5" w:rsidRPr="0069148F" w:rsidRDefault="007062B5" w:rsidP="0069148F">
      <w:pPr>
        <w:pStyle w:val="Akapitzlist"/>
        <w:numPr>
          <w:ilvl w:val="0"/>
          <w:numId w:val="65"/>
        </w:numPr>
        <w:tabs>
          <w:tab w:val="left" w:pos="1134"/>
        </w:tabs>
        <w:spacing w:before="0" w:after="0" w:line="360" w:lineRule="auto"/>
        <w:ind w:left="1134" w:hanging="11"/>
        <w:jc w:val="both"/>
        <w:rPr>
          <w:rFonts w:ascii="Verdana" w:hAnsi="Verdana" w:cs="Calibri"/>
        </w:rPr>
      </w:pPr>
      <w:r w:rsidRPr="0069148F">
        <w:rPr>
          <w:rFonts w:ascii="Verdana" w:hAnsi="Verdana" w:cs="Calibri"/>
        </w:rPr>
        <w:t xml:space="preserve">wykonania </w:t>
      </w:r>
      <w:r w:rsidR="008447DC" w:rsidRPr="0069148F">
        <w:rPr>
          <w:rFonts w:ascii="Verdana" w:hAnsi="Verdana" w:cs="Calibri"/>
        </w:rPr>
        <w:t>przedmiotu umowy z należytą starannością, profesjonalnie, zgodnie ze swoją najlepszą wiedzą</w:t>
      </w:r>
      <w:r w:rsidRPr="0069148F">
        <w:rPr>
          <w:rFonts w:ascii="Verdana" w:hAnsi="Verdana" w:cs="Calibri"/>
        </w:rPr>
        <w:t xml:space="preserve">, </w:t>
      </w:r>
    </w:p>
    <w:p w14:paraId="1E9704AC" w14:textId="40610716" w:rsidR="008447DC" w:rsidRDefault="007062B5" w:rsidP="0069148F">
      <w:pPr>
        <w:pStyle w:val="Akapitzlist"/>
        <w:numPr>
          <w:ilvl w:val="0"/>
          <w:numId w:val="65"/>
        </w:numPr>
        <w:tabs>
          <w:tab w:val="left" w:pos="993"/>
        </w:tabs>
        <w:spacing w:before="0" w:after="0" w:line="360" w:lineRule="auto"/>
        <w:ind w:left="1134" w:hanging="11"/>
        <w:jc w:val="both"/>
        <w:rPr>
          <w:rFonts w:ascii="Verdana" w:hAnsi="Verdana" w:cs="Calibri"/>
        </w:rPr>
      </w:pPr>
      <w:r w:rsidRPr="00896299">
        <w:rPr>
          <w:rFonts w:ascii="Verdana" w:hAnsi="Verdana" w:cs="Calibri"/>
        </w:rPr>
        <w:t>t</w:t>
      </w:r>
      <w:r w:rsidR="008447DC" w:rsidRPr="00896299">
        <w:rPr>
          <w:rFonts w:ascii="Verdana" w:hAnsi="Verdana" w:cs="Calibri"/>
        </w:rPr>
        <w:t>erminowego i sprawnego wykonania przedmiotu umowy oraz do bieżącej współpracy z Zamawiającym na każdym etapie wykonania przedmiotu umowy</w:t>
      </w:r>
      <w:r w:rsidR="00C94DEA">
        <w:rPr>
          <w:rFonts w:ascii="Verdana" w:hAnsi="Verdana" w:cs="Calibri"/>
        </w:rPr>
        <w:t>,</w:t>
      </w:r>
    </w:p>
    <w:p w14:paraId="3D4368A7" w14:textId="08E9A24A" w:rsidR="00C94DEA" w:rsidRPr="008C472E" w:rsidRDefault="00C94DEA" w:rsidP="0069148F">
      <w:pPr>
        <w:pStyle w:val="Akapitzlist"/>
        <w:numPr>
          <w:ilvl w:val="0"/>
          <w:numId w:val="65"/>
        </w:numPr>
        <w:tabs>
          <w:tab w:val="left" w:pos="993"/>
        </w:tabs>
        <w:spacing w:before="0" w:after="0" w:line="360" w:lineRule="auto"/>
        <w:ind w:left="1134" w:hanging="11"/>
        <w:jc w:val="both"/>
        <w:rPr>
          <w:rFonts w:ascii="Verdana" w:hAnsi="Verdana" w:cs="Calibri"/>
        </w:rPr>
      </w:pPr>
      <w:r w:rsidRPr="008C472E">
        <w:rPr>
          <w:rFonts w:ascii="Verdana" w:hAnsi="Verdana" w:cs="Calibri"/>
        </w:rPr>
        <w:t xml:space="preserve">przygotowania wszystkich wymaganych prawem dokumentów, niezbędnych do skutecznego zarejestrowania pojazdu oraz do podjęcia pełnej współpracy </w:t>
      </w:r>
      <w:r w:rsidRPr="008C472E">
        <w:rPr>
          <w:rFonts w:ascii="Verdana" w:hAnsi="Verdana" w:cs="Calibri"/>
        </w:rPr>
        <w:br/>
        <w:t xml:space="preserve">z Zamawiającym w przypadku problemów w tym zakresie. Fakt zapłaty wynagrodzenia, nie wygasza odpowiedzialności Wykonawcy także w tym zakresie. </w:t>
      </w:r>
    </w:p>
    <w:p w14:paraId="295C0EB9" w14:textId="49871249" w:rsidR="001B5FFD" w:rsidRPr="00784069" w:rsidRDefault="001B5FFD" w:rsidP="008C472E">
      <w:pPr>
        <w:pStyle w:val="Akapitzlist"/>
        <w:numPr>
          <w:ilvl w:val="1"/>
          <w:numId w:val="66"/>
        </w:numPr>
        <w:tabs>
          <w:tab w:val="left" w:pos="284"/>
        </w:tabs>
        <w:spacing w:before="0" w:after="0" w:line="360" w:lineRule="auto"/>
        <w:jc w:val="both"/>
        <w:rPr>
          <w:rFonts w:ascii="Verdana" w:hAnsi="Verdana" w:cs="Times New Roman"/>
          <w:bCs/>
        </w:rPr>
      </w:pPr>
      <w:r w:rsidRPr="00784069">
        <w:rPr>
          <w:rFonts w:ascii="Verdana" w:hAnsi="Verdana" w:cs="Times New Roman"/>
          <w:bCs/>
        </w:rPr>
        <w:t xml:space="preserve">Uzgodnienia dotyczące rozliczeń. </w:t>
      </w:r>
    </w:p>
    <w:p w14:paraId="19E6DA2B" w14:textId="59FF0765" w:rsidR="009B1AFA" w:rsidRPr="007B49D1" w:rsidRDefault="009B1AFA" w:rsidP="00A72BE4">
      <w:pPr>
        <w:pStyle w:val="Akapitzlist"/>
        <w:numPr>
          <w:ilvl w:val="2"/>
          <w:numId w:val="66"/>
        </w:numPr>
        <w:tabs>
          <w:tab w:val="left" w:pos="284"/>
          <w:tab w:val="left" w:pos="1134"/>
        </w:tabs>
        <w:spacing w:before="0" w:after="0" w:line="360" w:lineRule="auto"/>
        <w:ind w:left="709" w:firstLine="0"/>
        <w:jc w:val="both"/>
        <w:rPr>
          <w:rFonts w:ascii="Verdana" w:hAnsi="Verdana" w:cs="Times New Roman"/>
          <w:bCs/>
        </w:rPr>
      </w:pPr>
      <w:r w:rsidRPr="00784069">
        <w:rPr>
          <w:rFonts w:ascii="Verdana" w:hAnsi="Verdana" w:cs="Times New Roman"/>
          <w:bCs/>
        </w:rPr>
        <w:t>Zamawiający informuje, iż wynagrodzenie należne Wykonawcy</w:t>
      </w:r>
      <w:r w:rsidR="00B412C5">
        <w:rPr>
          <w:rFonts w:ascii="Verdana" w:hAnsi="Verdana" w:cs="Times New Roman"/>
          <w:bCs/>
        </w:rPr>
        <w:t xml:space="preserve"> zostanie wypłacone jednorazowo, po podpisaniu przez Zamawiającego protokołu odbioru samochodu oraz</w:t>
      </w:r>
      <w:r w:rsidR="008D1E37">
        <w:rPr>
          <w:rFonts w:ascii="Verdana" w:hAnsi="Verdana" w:cs="Times New Roman"/>
          <w:bCs/>
        </w:rPr>
        <w:t xml:space="preserve"> </w:t>
      </w:r>
      <w:r w:rsidRPr="00AB2BD7">
        <w:rPr>
          <w:rFonts w:ascii="Verdana" w:hAnsi="Verdana" w:cs="Times New Roman"/>
          <w:bCs/>
          <w:u w:val="single"/>
        </w:rPr>
        <w:t xml:space="preserve">pod warunkiem dostępności środków na koncie Projektu i pod warunkiem uchwalenia planu wydatków do Projektu przez Radę Miasta Łodzi do projektu na dany rok kalendarzowy. </w:t>
      </w:r>
    </w:p>
    <w:p w14:paraId="484C578C" w14:textId="7970AAAC" w:rsidR="009B1AFA" w:rsidRPr="00784069" w:rsidRDefault="009B1AFA" w:rsidP="00A72BE4">
      <w:pPr>
        <w:pStyle w:val="Akapitzlist"/>
        <w:numPr>
          <w:ilvl w:val="2"/>
          <w:numId w:val="66"/>
        </w:numPr>
        <w:tabs>
          <w:tab w:val="left" w:pos="284"/>
          <w:tab w:val="left" w:pos="1134"/>
        </w:tabs>
        <w:spacing w:before="0" w:after="0" w:line="360" w:lineRule="auto"/>
        <w:ind w:left="709" w:firstLine="0"/>
        <w:jc w:val="both"/>
        <w:rPr>
          <w:rFonts w:ascii="Verdana" w:hAnsi="Verdana" w:cs="Times New Roman"/>
          <w:bCs/>
        </w:rPr>
      </w:pPr>
      <w:r w:rsidRPr="00784069">
        <w:rPr>
          <w:rFonts w:ascii="Verdana" w:hAnsi="Verdana" w:cs="Times New Roman"/>
          <w:bCs/>
        </w:rPr>
        <w:lastRenderedPageBreak/>
        <w:t>W związku z powyższym, składając ofertę Wykonawca oświadcza że:</w:t>
      </w:r>
    </w:p>
    <w:p w14:paraId="33C76AFB" w14:textId="77777777" w:rsidR="009B1AFA" w:rsidRDefault="009B1AFA" w:rsidP="00A72BE4">
      <w:pPr>
        <w:pStyle w:val="Akapitzlist"/>
        <w:numPr>
          <w:ilvl w:val="0"/>
          <w:numId w:val="67"/>
        </w:numPr>
        <w:tabs>
          <w:tab w:val="clear" w:pos="7238"/>
          <w:tab w:val="left" w:pos="993"/>
        </w:tabs>
        <w:spacing w:before="0" w:after="0" w:line="360" w:lineRule="auto"/>
        <w:ind w:left="709" w:firstLine="0"/>
        <w:jc w:val="both"/>
        <w:rPr>
          <w:rFonts w:ascii="Verdana" w:hAnsi="Verdana" w:cs="Calibri"/>
        </w:rPr>
      </w:pPr>
      <w:r w:rsidRPr="00784069">
        <w:rPr>
          <w:rFonts w:ascii="Verdana" w:hAnsi="Verdana" w:cs="Calibri"/>
        </w:rPr>
        <w:t>akceptuje przyjęty sposób rozliczenia umowy i zgadza się na przystąpienie do realizacji umowy w pełnym zakresie także w sytuacji, gdy Zamawiający nie może potwierdzić uchwalenia planu wydatków do Projektu lub dostępności środków na koncie Projektu,</w:t>
      </w:r>
    </w:p>
    <w:p w14:paraId="045FDFDA" w14:textId="01E21667" w:rsidR="009B1AFA" w:rsidRPr="00784069" w:rsidRDefault="009B1AFA" w:rsidP="00A72BE4">
      <w:pPr>
        <w:pStyle w:val="Akapitzlist"/>
        <w:numPr>
          <w:ilvl w:val="0"/>
          <w:numId w:val="67"/>
        </w:numPr>
        <w:tabs>
          <w:tab w:val="clear" w:pos="7238"/>
          <w:tab w:val="left" w:pos="993"/>
        </w:tabs>
        <w:spacing w:before="0" w:after="0" w:line="360" w:lineRule="auto"/>
        <w:ind w:left="709" w:firstLine="0"/>
        <w:jc w:val="both"/>
        <w:rPr>
          <w:rFonts w:ascii="Verdana" w:hAnsi="Verdana" w:cs="Calibri"/>
        </w:rPr>
      </w:pPr>
      <w:r w:rsidRPr="00784069">
        <w:rPr>
          <w:rFonts w:ascii="Verdana" w:hAnsi="Verdana" w:cs="Calibri"/>
        </w:rPr>
        <w:t xml:space="preserve">w przypadku wystawienia faktur lub rachunków za wykonanie </w:t>
      </w:r>
      <w:r w:rsidR="00B412C5">
        <w:rPr>
          <w:rFonts w:ascii="Verdana" w:hAnsi="Verdana" w:cs="Calibri"/>
        </w:rPr>
        <w:t>dostawy</w:t>
      </w:r>
      <w:r w:rsidR="00C94DEA">
        <w:rPr>
          <w:rFonts w:ascii="Verdana" w:hAnsi="Verdana" w:cs="Calibri"/>
        </w:rPr>
        <w:t xml:space="preserve"> </w:t>
      </w:r>
      <w:r w:rsidRPr="00784069">
        <w:rPr>
          <w:rFonts w:ascii="Verdana" w:hAnsi="Verdana" w:cs="Calibri"/>
        </w:rPr>
        <w:t>i braku zapłaty przez Zamawiającego z uwagi na okoliczności o których mowa w pkt. 3.</w:t>
      </w:r>
      <w:r w:rsidR="00B00B01">
        <w:rPr>
          <w:rFonts w:ascii="Verdana" w:hAnsi="Verdana" w:cs="Calibri"/>
        </w:rPr>
        <w:t>3</w:t>
      </w:r>
      <w:r w:rsidR="00B412C5">
        <w:rPr>
          <w:rFonts w:ascii="Verdana" w:hAnsi="Verdana" w:cs="Calibri"/>
        </w:rPr>
        <w:t xml:space="preserve"> ppkt. 1</w:t>
      </w:r>
      <w:r w:rsidRPr="00784069">
        <w:rPr>
          <w:rFonts w:ascii="Verdana" w:hAnsi="Verdana" w:cs="Calibri"/>
        </w:rPr>
        <w:t xml:space="preserve"> nie będzie naliczał i dochodził odsetek za zwłokę, jak również nie będzie występował wobec Zamawiającego o jakiekolwiek roszczenia z tego tytułu, </w:t>
      </w:r>
    </w:p>
    <w:p w14:paraId="6D1B584D" w14:textId="7F641D61" w:rsidR="009B1AFA" w:rsidRPr="00784069" w:rsidRDefault="009B1AFA" w:rsidP="00784069">
      <w:pPr>
        <w:pStyle w:val="Akapitzlist"/>
        <w:tabs>
          <w:tab w:val="left" w:pos="851"/>
          <w:tab w:val="left" w:pos="993"/>
        </w:tabs>
        <w:spacing w:before="0" w:after="0" w:line="360" w:lineRule="auto"/>
        <w:ind w:left="709"/>
        <w:jc w:val="both"/>
        <w:rPr>
          <w:rFonts w:ascii="Verdana" w:hAnsi="Verdana"/>
        </w:rPr>
      </w:pPr>
      <w:r w:rsidRPr="00784069">
        <w:rPr>
          <w:rFonts w:ascii="Verdana" w:hAnsi="Verdana"/>
        </w:rPr>
        <w:t>- o ile zwłoka w zapłacie przez Zamawiającego wynagrodzenia należnego Wykonawcy w obydwu ww. przypadkach nie przekroczy 30 dni kalendarzowych licząc od dnia następującego po dniu, w którym wypada ostatni dzień umownego terminu płatności</w:t>
      </w:r>
      <w:r w:rsidR="00B412C5">
        <w:rPr>
          <w:rFonts w:ascii="Verdana" w:hAnsi="Verdana"/>
        </w:rPr>
        <w:t>,</w:t>
      </w:r>
    </w:p>
    <w:p w14:paraId="4D178552" w14:textId="41F487A8" w:rsidR="009B1AFA" w:rsidRDefault="009B1AFA" w:rsidP="00A72BE4">
      <w:pPr>
        <w:pStyle w:val="Akapitzlist"/>
        <w:numPr>
          <w:ilvl w:val="2"/>
          <w:numId w:val="66"/>
        </w:numPr>
        <w:tabs>
          <w:tab w:val="left" w:pos="284"/>
          <w:tab w:val="left" w:pos="1134"/>
        </w:tabs>
        <w:spacing w:before="0" w:after="0" w:line="360" w:lineRule="auto"/>
        <w:ind w:left="709" w:firstLine="0"/>
        <w:jc w:val="both"/>
        <w:rPr>
          <w:rFonts w:ascii="Verdana" w:hAnsi="Verdana" w:cs="Times New Roman"/>
          <w:bCs/>
        </w:rPr>
      </w:pPr>
      <w:r w:rsidRPr="00784069">
        <w:rPr>
          <w:rFonts w:ascii="Verdana" w:hAnsi="Verdana" w:cs="Times New Roman"/>
          <w:bCs/>
        </w:rPr>
        <w:t xml:space="preserve">Zamawiający informuje, iż w związku z faktem, iż przedmiot zamówienia jest współfinansowany ze środków UE, zastrzega sobie prawo do niezrealizowania </w:t>
      </w:r>
      <w:r w:rsidRPr="00784069">
        <w:rPr>
          <w:rFonts w:ascii="Verdana" w:hAnsi="Verdana" w:cs="Times New Roman"/>
          <w:bCs/>
        </w:rPr>
        <w:br/>
        <w:t>z obiektywnych przyczyn niezależnych od Zamawiającego, całości (np. w przypadku niepodpisania umowy o dofinansowanie z Instytucją Zarządzającą lub nie otrzymania transzy środków finansowych na konto projektu) lub części zamówienia</w:t>
      </w:r>
      <w:r w:rsidR="0045018A" w:rsidRPr="00784069">
        <w:rPr>
          <w:rFonts w:ascii="Verdana" w:hAnsi="Verdana" w:cs="Times New Roman"/>
          <w:bCs/>
        </w:rPr>
        <w:t>,</w:t>
      </w:r>
      <w:r w:rsidRPr="00784069">
        <w:rPr>
          <w:rFonts w:ascii="Verdana" w:hAnsi="Verdana" w:cs="Times New Roman"/>
          <w:bCs/>
        </w:rPr>
        <w:t xml:space="preserve"> bez </w:t>
      </w:r>
      <w:r w:rsidRPr="004D6C04">
        <w:rPr>
          <w:rFonts w:ascii="Verdana" w:hAnsi="Verdana" w:cs="Times New Roman"/>
          <w:bCs/>
        </w:rPr>
        <w:t>prawa regresu ze strony Wykonawcy</w:t>
      </w:r>
      <w:r w:rsidR="00B412C5">
        <w:rPr>
          <w:rFonts w:ascii="Verdana" w:hAnsi="Verdana" w:cs="Times New Roman"/>
          <w:bCs/>
        </w:rPr>
        <w:t>,</w:t>
      </w:r>
    </w:p>
    <w:p w14:paraId="376443C5" w14:textId="2EAA1C5B" w:rsidR="008D1E37" w:rsidRDefault="00A67A31" w:rsidP="00A72BE4">
      <w:pPr>
        <w:pStyle w:val="Akapitzlist"/>
        <w:numPr>
          <w:ilvl w:val="2"/>
          <w:numId w:val="66"/>
        </w:numPr>
        <w:tabs>
          <w:tab w:val="left" w:pos="284"/>
          <w:tab w:val="left" w:pos="1134"/>
        </w:tabs>
        <w:spacing w:before="0" w:after="0" w:line="360" w:lineRule="auto"/>
        <w:ind w:left="709" w:firstLine="0"/>
        <w:jc w:val="both"/>
        <w:rPr>
          <w:rFonts w:ascii="Verdana" w:hAnsi="Verdana" w:cs="Times New Roman"/>
          <w:bCs/>
        </w:rPr>
      </w:pPr>
      <w:r w:rsidRPr="007B49D1">
        <w:rPr>
          <w:rFonts w:ascii="Verdana" w:hAnsi="Verdana" w:cs="Times New Roman"/>
          <w:bCs/>
        </w:rPr>
        <w:t>Składając ofertę Wykonawca oświadcza, że akceptuje powyższe postanowienia dotyczące rozliczeń.</w:t>
      </w:r>
    </w:p>
    <w:p w14:paraId="0A3F2972" w14:textId="7E028177" w:rsidR="00C43FB7" w:rsidRPr="00662CA3" w:rsidRDefault="00C43FB7" w:rsidP="00A72BE4">
      <w:pPr>
        <w:pStyle w:val="Nagwek1"/>
        <w:numPr>
          <w:ilvl w:val="0"/>
          <w:numId w:val="9"/>
        </w:numPr>
        <w:spacing w:before="240" w:after="240" w:line="360" w:lineRule="auto"/>
        <w:ind w:left="1077"/>
        <w:jc w:val="both"/>
        <w:rPr>
          <w:rFonts w:ascii="Verdana" w:hAnsi="Verdana"/>
          <w:color w:val="auto"/>
          <w:sz w:val="20"/>
          <w:szCs w:val="20"/>
        </w:rPr>
      </w:pPr>
      <w:bookmarkStart w:id="7" w:name="_Toc173264816"/>
      <w:r w:rsidRPr="00662CA3">
        <w:rPr>
          <w:rFonts w:ascii="Verdana" w:hAnsi="Verdana"/>
          <w:color w:val="auto"/>
          <w:sz w:val="20"/>
          <w:szCs w:val="20"/>
        </w:rPr>
        <w:t>INFORMACJA, CZY ZAMAWIAJĄCY PRZEWIDUJE WYBÓR NAJKORZYSTNIEJSZEJ OFERTY Z MOŻLIOWŚCIĄ PROWADZENIA NEGOCJACJI</w:t>
      </w:r>
      <w:bookmarkEnd w:id="7"/>
    </w:p>
    <w:p w14:paraId="3425AC9E" w14:textId="07D70232" w:rsidR="00C43FB7" w:rsidRDefault="00C43FB7" w:rsidP="00A72BE4">
      <w:pPr>
        <w:pStyle w:val="Akapitzlist"/>
        <w:numPr>
          <w:ilvl w:val="0"/>
          <w:numId w:val="45"/>
        </w:numPr>
        <w:tabs>
          <w:tab w:val="left" w:pos="426"/>
        </w:tabs>
        <w:suppressAutoHyphens/>
        <w:autoSpaceDE w:val="0"/>
        <w:autoSpaceDN w:val="0"/>
        <w:adjustRightInd w:val="0"/>
        <w:spacing w:before="0" w:after="0" w:line="360" w:lineRule="auto"/>
        <w:ind w:left="0" w:firstLine="0"/>
        <w:jc w:val="both"/>
        <w:rPr>
          <w:rFonts w:ascii="Verdana" w:hAnsi="Verdana"/>
        </w:rPr>
      </w:pPr>
      <w:r w:rsidRPr="00662CA3">
        <w:rPr>
          <w:rFonts w:ascii="Verdana" w:hAnsi="Verdana"/>
        </w:rPr>
        <w:t>Zamawiający nie przewiduje</w:t>
      </w:r>
      <w:r w:rsidR="009C2BE3" w:rsidRPr="00662CA3">
        <w:rPr>
          <w:rFonts w:ascii="Verdana" w:hAnsi="Verdana"/>
        </w:rPr>
        <w:t xml:space="preserve"> prowadzenia </w:t>
      </w:r>
      <w:r w:rsidRPr="00662CA3">
        <w:rPr>
          <w:rFonts w:ascii="Verdana" w:hAnsi="Verdana"/>
        </w:rPr>
        <w:t>negocjacji</w:t>
      </w:r>
      <w:r w:rsidR="00B30731" w:rsidRPr="00662CA3">
        <w:rPr>
          <w:rFonts w:ascii="Verdana" w:hAnsi="Verdana"/>
        </w:rPr>
        <w:t xml:space="preserve"> (art. 2</w:t>
      </w:r>
      <w:r w:rsidR="00DC0697" w:rsidRPr="00662CA3">
        <w:rPr>
          <w:rFonts w:ascii="Verdana" w:hAnsi="Verdana"/>
        </w:rPr>
        <w:t>75 pkt</w:t>
      </w:r>
      <w:r w:rsidRPr="00662CA3">
        <w:rPr>
          <w:rFonts w:ascii="Verdana" w:hAnsi="Verdana"/>
        </w:rPr>
        <w:t>.</w:t>
      </w:r>
      <w:r w:rsidR="00DC0697" w:rsidRPr="00662CA3">
        <w:rPr>
          <w:rFonts w:ascii="Verdana" w:hAnsi="Verdana"/>
        </w:rPr>
        <w:t xml:space="preserve"> 1</w:t>
      </w:r>
      <w:r w:rsidR="003E4765" w:rsidRPr="00662CA3">
        <w:rPr>
          <w:rFonts w:ascii="Verdana" w:hAnsi="Verdana"/>
        </w:rPr>
        <w:t xml:space="preserve"> </w:t>
      </w:r>
      <w:r w:rsidR="00D7628C" w:rsidRPr="00662CA3">
        <w:rPr>
          <w:rFonts w:ascii="Verdana" w:hAnsi="Verdana"/>
        </w:rPr>
        <w:t>Upzp</w:t>
      </w:r>
      <w:r w:rsidR="00DC0697" w:rsidRPr="00662CA3">
        <w:rPr>
          <w:rFonts w:ascii="Verdana" w:hAnsi="Verdana"/>
        </w:rPr>
        <w:t>).</w:t>
      </w:r>
    </w:p>
    <w:p w14:paraId="54B0BF89" w14:textId="0E4C5DD4" w:rsidR="00DC0697" w:rsidRPr="00662CA3" w:rsidRDefault="00E631D5" w:rsidP="00A72BE4">
      <w:pPr>
        <w:pStyle w:val="Nagwek1"/>
        <w:numPr>
          <w:ilvl w:val="0"/>
          <w:numId w:val="9"/>
        </w:numPr>
        <w:spacing w:before="240" w:after="240" w:line="360" w:lineRule="auto"/>
        <w:ind w:left="1077"/>
        <w:jc w:val="both"/>
        <w:rPr>
          <w:rFonts w:ascii="Verdana" w:hAnsi="Verdana"/>
          <w:color w:val="auto"/>
          <w:sz w:val="20"/>
          <w:szCs w:val="20"/>
        </w:rPr>
      </w:pPr>
      <w:bookmarkStart w:id="8" w:name="_Toc173264817"/>
      <w:r w:rsidRPr="00662CA3">
        <w:rPr>
          <w:rFonts w:ascii="Verdana" w:hAnsi="Verdana"/>
          <w:caps w:val="0"/>
          <w:color w:val="auto"/>
          <w:sz w:val="20"/>
          <w:szCs w:val="20"/>
        </w:rPr>
        <w:t>INFORMACJA O SKŁADANIU OFERT CZĘŚCIOWYCH.</w:t>
      </w:r>
      <w:bookmarkEnd w:id="8"/>
    </w:p>
    <w:p w14:paraId="62B41D85" w14:textId="4E172046" w:rsidR="008F7006" w:rsidRDefault="008F7006" w:rsidP="00A72BE4">
      <w:pPr>
        <w:pStyle w:val="Akapitzlist"/>
        <w:numPr>
          <w:ilvl w:val="0"/>
          <w:numId w:val="55"/>
        </w:numPr>
        <w:suppressAutoHyphens/>
        <w:autoSpaceDE w:val="0"/>
        <w:autoSpaceDN w:val="0"/>
        <w:adjustRightInd w:val="0"/>
        <w:spacing w:before="0" w:after="0" w:line="360" w:lineRule="auto"/>
        <w:ind w:left="426" w:hanging="426"/>
        <w:jc w:val="both"/>
        <w:rPr>
          <w:rFonts w:ascii="Verdana" w:hAnsi="Verdana"/>
        </w:rPr>
      </w:pPr>
      <w:r w:rsidRPr="00662CA3">
        <w:rPr>
          <w:rFonts w:ascii="Verdana" w:hAnsi="Verdana"/>
        </w:rPr>
        <w:t xml:space="preserve">Zamawiający </w:t>
      </w:r>
      <w:r w:rsidR="00A27678">
        <w:rPr>
          <w:rFonts w:ascii="Verdana" w:hAnsi="Verdana"/>
        </w:rPr>
        <w:t xml:space="preserve">nie przewiduje możliwości </w:t>
      </w:r>
      <w:r w:rsidRPr="00662CA3">
        <w:rPr>
          <w:rFonts w:ascii="Verdana" w:hAnsi="Verdana"/>
        </w:rPr>
        <w:t>składani</w:t>
      </w:r>
      <w:r w:rsidR="00A27678">
        <w:rPr>
          <w:rFonts w:ascii="Verdana" w:hAnsi="Verdana"/>
        </w:rPr>
        <w:t>a</w:t>
      </w:r>
      <w:r w:rsidRPr="00662CA3">
        <w:rPr>
          <w:rFonts w:ascii="Verdana" w:hAnsi="Verdana"/>
        </w:rPr>
        <w:t xml:space="preserve"> ofert częściowych. </w:t>
      </w:r>
    </w:p>
    <w:p w14:paraId="18C8C8BC" w14:textId="77777777" w:rsidR="00A63083" w:rsidRDefault="00A63083" w:rsidP="00A63083">
      <w:pPr>
        <w:pStyle w:val="Akapitzlist"/>
        <w:suppressAutoHyphens/>
        <w:autoSpaceDE w:val="0"/>
        <w:autoSpaceDN w:val="0"/>
        <w:adjustRightInd w:val="0"/>
        <w:spacing w:before="0" w:after="0" w:line="360" w:lineRule="auto"/>
        <w:ind w:left="426"/>
        <w:jc w:val="both"/>
        <w:rPr>
          <w:rFonts w:ascii="Verdana" w:hAnsi="Verdana"/>
        </w:rPr>
      </w:pPr>
    </w:p>
    <w:p w14:paraId="7BAA63D1" w14:textId="77777777" w:rsidR="00A63083" w:rsidRDefault="00A63083" w:rsidP="00A63083">
      <w:pPr>
        <w:pStyle w:val="Akapitzlist"/>
        <w:suppressAutoHyphens/>
        <w:autoSpaceDE w:val="0"/>
        <w:autoSpaceDN w:val="0"/>
        <w:adjustRightInd w:val="0"/>
        <w:spacing w:before="0" w:after="0" w:line="360" w:lineRule="auto"/>
        <w:ind w:left="426"/>
        <w:jc w:val="both"/>
        <w:rPr>
          <w:rFonts w:ascii="Verdana" w:hAnsi="Verdana"/>
        </w:rPr>
      </w:pPr>
    </w:p>
    <w:p w14:paraId="13CE328A" w14:textId="77777777" w:rsidR="00A63083" w:rsidRDefault="00A63083" w:rsidP="0069148F">
      <w:pPr>
        <w:pStyle w:val="Akapitzlist"/>
        <w:suppressAutoHyphens/>
        <w:autoSpaceDE w:val="0"/>
        <w:autoSpaceDN w:val="0"/>
        <w:adjustRightInd w:val="0"/>
        <w:spacing w:before="0" w:after="0" w:line="360" w:lineRule="auto"/>
        <w:ind w:left="426"/>
        <w:jc w:val="both"/>
        <w:rPr>
          <w:rFonts w:ascii="Verdana" w:hAnsi="Verdana"/>
        </w:rPr>
      </w:pPr>
    </w:p>
    <w:p w14:paraId="79DFB4A3" w14:textId="3558F41A" w:rsidR="00DB4BB5" w:rsidRPr="00662CA3" w:rsidRDefault="00AA7E53" w:rsidP="00A72BE4">
      <w:pPr>
        <w:pStyle w:val="Nagwek1"/>
        <w:numPr>
          <w:ilvl w:val="0"/>
          <w:numId w:val="9"/>
        </w:numPr>
        <w:spacing w:before="240" w:after="240" w:line="360" w:lineRule="auto"/>
        <w:ind w:left="1077"/>
        <w:jc w:val="both"/>
        <w:rPr>
          <w:rFonts w:ascii="Verdana" w:hAnsi="Verdana"/>
          <w:color w:val="auto"/>
          <w:sz w:val="20"/>
          <w:szCs w:val="20"/>
        </w:rPr>
      </w:pPr>
      <w:bookmarkStart w:id="9" w:name="_Toc173264818"/>
      <w:r w:rsidRPr="00662CA3">
        <w:rPr>
          <w:rFonts w:ascii="Verdana" w:hAnsi="Verdana"/>
          <w:color w:val="auto"/>
          <w:sz w:val="20"/>
          <w:szCs w:val="20"/>
        </w:rPr>
        <w:lastRenderedPageBreak/>
        <w:t xml:space="preserve">WYMAGANIA W ZAKRESIE </w:t>
      </w:r>
      <w:r w:rsidR="000114BA" w:rsidRPr="00662CA3">
        <w:rPr>
          <w:rFonts w:ascii="Verdana" w:hAnsi="Verdana"/>
          <w:color w:val="auto"/>
          <w:sz w:val="20"/>
          <w:szCs w:val="20"/>
        </w:rPr>
        <w:t>ZATRUDNIENIA NA PODS</w:t>
      </w:r>
      <w:r w:rsidR="00C4036B" w:rsidRPr="00662CA3">
        <w:rPr>
          <w:rFonts w:ascii="Verdana" w:hAnsi="Verdana"/>
          <w:color w:val="auto"/>
          <w:sz w:val="20"/>
          <w:szCs w:val="20"/>
        </w:rPr>
        <w:t>TA</w:t>
      </w:r>
      <w:r w:rsidR="000114BA" w:rsidRPr="00662CA3">
        <w:rPr>
          <w:rFonts w:ascii="Verdana" w:hAnsi="Verdana"/>
          <w:color w:val="auto"/>
          <w:sz w:val="20"/>
          <w:szCs w:val="20"/>
        </w:rPr>
        <w:t>WIE STOSUNKU PRACY, W OKOLICZNO</w:t>
      </w:r>
      <w:r w:rsidR="00C4036B" w:rsidRPr="00662CA3">
        <w:rPr>
          <w:rFonts w:ascii="Verdana" w:hAnsi="Verdana"/>
          <w:color w:val="auto"/>
          <w:sz w:val="20"/>
          <w:szCs w:val="20"/>
        </w:rPr>
        <w:t>Ś</w:t>
      </w:r>
      <w:r w:rsidR="000114BA" w:rsidRPr="00662CA3">
        <w:rPr>
          <w:rFonts w:ascii="Verdana" w:hAnsi="Verdana"/>
          <w:color w:val="auto"/>
          <w:sz w:val="20"/>
          <w:szCs w:val="20"/>
        </w:rPr>
        <w:t>CIACH</w:t>
      </w:r>
      <w:r w:rsidRPr="00662CA3">
        <w:rPr>
          <w:rFonts w:ascii="Verdana" w:hAnsi="Verdana"/>
          <w:color w:val="auto"/>
          <w:sz w:val="20"/>
          <w:szCs w:val="20"/>
        </w:rPr>
        <w:t>, O KTÓ</w:t>
      </w:r>
      <w:r w:rsidR="000114BA" w:rsidRPr="00662CA3">
        <w:rPr>
          <w:rFonts w:ascii="Verdana" w:hAnsi="Verdana"/>
          <w:color w:val="auto"/>
          <w:sz w:val="20"/>
          <w:szCs w:val="20"/>
        </w:rPr>
        <w:t>RY</w:t>
      </w:r>
      <w:r w:rsidR="00C4036B" w:rsidRPr="00662CA3">
        <w:rPr>
          <w:rFonts w:ascii="Verdana" w:hAnsi="Verdana"/>
          <w:color w:val="auto"/>
          <w:sz w:val="20"/>
          <w:szCs w:val="20"/>
        </w:rPr>
        <w:t>C</w:t>
      </w:r>
      <w:r w:rsidRPr="00662CA3">
        <w:rPr>
          <w:rFonts w:ascii="Verdana" w:hAnsi="Verdana"/>
          <w:color w:val="auto"/>
          <w:sz w:val="20"/>
          <w:szCs w:val="20"/>
        </w:rPr>
        <w:t xml:space="preserve">H MOWA W </w:t>
      </w:r>
      <w:r w:rsidR="00ED3D31" w:rsidRPr="00662CA3">
        <w:rPr>
          <w:rFonts w:ascii="Verdana" w:hAnsi="Verdana"/>
          <w:color w:val="auto"/>
          <w:sz w:val="20"/>
          <w:szCs w:val="20"/>
        </w:rPr>
        <w:t>ART. 95</w:t>
      </w:r>
      <w:r w:rsidR="00C34BB3" w:rsidRPr="00662CA3">
        <w:rPr>
          <w:rFonts w:ascii="Verdana" w:hAnsi="Verdana"/>
          <w:color w:val="auto"/>
          <w:sz w:val="20"/>
          <w:szCs w:val="20"/>
        </w:rPr>
        <w:t xml:space="preserve"> </w:t>
      </w:r>
      <w:r w:rsidR="00D7628C" w:rsidRPr="00662CA3">
        <w:rPr>
          <w:rFonts w:ascii="Verdana" w:hAnsi="Verdana"/>
          <w:color w:val="auto"/>
          <w:sz w:val="20"/>
          <w:szCs w:val="20"/>
        </w:rPr>
        <w:t>UPZP</w:t>
      </w:r>
      <w:bookmarkEnd w:id="9"/>
    </w:p>
    <w:p w14:paraId="7FCBDFF0" w14:textId="6597D1CE" w:rsidR="00730490" w:rsidRPr="00662CA3" w:rsidRDefault="00730490" w:rsidP="00364F01">
      <w:pPr>
        <w:pStyle w:val="Teksttreci0"/>
        <w:numPr>
          <w:ilvl w:val="0"/>
          <w:numId w:val="6"/>
        </w:numPr>
        <w:shd w:val="clear" w:color="auto" w:fill="auto"/>
        <w:tabs>
          <w:tab w:val="left" w:pos="426"/>
        </w:tabs>
        <w:spacing w:before="0" w:after="0" w:line="360" w:lineRule="auto"/>
        <w:ind w:left="0" w:firstLine="0"/>
        <w:contextualSpacing/>
        <w:jc w:val="both"/>
        <w:rPr>
          <w:rFonts w:ascii="Verdana" w:hAnsi="Verdana"/>
        </w:rPr>
      </w:pPr>
      <w:r w:rsidRPr="00662CA3">
        <w:rPr>
          <w:rFonts w:ascii="Verdana" w:hAnsi="Verdana"/>
          <w:sz w:val="20"/>
          <w:szCs w:val="20"/>
        </w:rPr>
        <w:t>Zamawiający nie wymaga zatrudnienia przez Wykonawcę lub podwykonawcę na podstawie umowy o pracę w rozumieniu przepisów ustawy z dnia 26 czerwca 1974 r. – Kodeks pracy (</w:t>
      </w:r>
      <w:r w:rsidR="001B3189" w:rsidRPr="00662CA3">
        <w:rPr>
          <w:rFonts w:ascii="Verdana" w:hAnsi="Verdana"/>
          <w:sz w:val="20"/>
          <w:szCs w:val="20"/>
        </w:rPr>
        <w:t>Dz.U.2023.1465 t.j.</w:t>
      </w:r>
      <w:r w:rsidR="00EA687F" w:rsidRPr="00662CA3">
        <w:rPr>
          <w:rFonts w:ascii="Verdana" w:hAnsi="Verdana"/>
          <w:sz w:val="20"/>
          <w:szCs w:val="20"/>
        </w:rPr>
        <w:t xml:space="preserve"> poźn. zm.</w:t>
      </w:r>
      <w:r w:rsidR="00913253" w:rsidRPr="00662CA3">
        <w:rPr>
          <w:rFonts w:ascii="Verdana" w:hAnsi="Verdana"/>
          <w:sz w:val="20"/>
          <w:szCs w:val="20"/>
        </w:rPr>
        <w:t xml:space="preserve">) </w:t>
      </w:r>
      <w:r w:rsidRPr="00662CA3">
        <w:rPr>
          <w:rFonts w:ascii="Verdana" w:hAnsi="Verdana"/>
          <w:sz w:val="20"/>
          <w:szCs w:val="20"/>
        </w:rPr>
        <w:t>osób wykonujących czynności w trakcie realizacji zamówienia na przedmiotowe usługi.</w:t>
      </w:r>
    </w:p>
    <w:p w14:paraId="475CB71B" w14:textId="7C10A628" w:rsidR="00B7564C" w:rsidRPr="00662CA3" w:rsidRDefault="00913664" w:rsidP="00A72BE4">
      <w:pPr>
        <w:pStyle w:val="Nagwek1"/>
        <w:numPr>
          <w:ilvl w:val="0"/>
          <w:numId w:val="9"/>
        </w:numPr>
        <w:spacing w:before="240" w:after="240" w:line="360" w:lineRule="auto"/>
        <w:ind w:left="1077"/>
        <w:jc w:val="both"/>
        <w:rPr>
          <w:rFonts w:ascii="Verdana" w:hAnsi="Verdana"/>
          <w:color w:val="auto"/>
          <w:sz w:val="20"/>
          <w:szCs w:val="20"/>
        </w:rPr>
      </w:pPr>
      <w:bookmarkStart w:id="10" w:name="_Toc173264819"/>
      <w:bookmarkEnd w:id="5"/>
      <w:r w:rsidRPr="00662CA3">
        <w:rPr>
          <w:rFonts w:ascii="Verdana" w:hAnsi="Verdana"/>
          <w:color w:val="auto"/>
          <w:sz w:val="20"/>
          <w:szCs w:val="20"/>
        </w:rPr>
        <w:t>INFORMACJA O PRZEWIDYWANYCH ZAMÓWIENIACH, O KTÓRYCH MOWA W ART. 214 UST. 1 PKT</w:t>
      </w:r>
      <w:r w:rsidR="007A54B7" w:rsidRPr="00662CA3">
        <w:rPr>
          <w:rFonts w:ascii="Verdana" w:hAnsi="Verdana"/>
          <w:color w:val="auto"/>
          <w:sz w:val="20"/>
          <w:szCs w:val="20"/>
        </w:rPr>
        <w:t>.</w:t>
      </w:r>
      <w:r w:rsidRPr="00662CA3">
        <w:rPr>
          <w:rFonts w:ascii="Verdana" w:hAnsi="Verdana"/>
          <w:color w:val="auto"/>
          <w:sz w:val="20"/>
          <w:szCs w:val="20"/>
        </w:rPr>
        <w:t xml:space="preserve"> 7 I 8 </w:t>
      </w:r>
      <w:r w:rsidR="00D7628C" w:rsidRPr="00662CA3">
        <w:rPr>
          <w:rFonts w:ascii="Verdana" w:hAnsi="Verdana"/>
          <w:color w:val="auto"/>
          <w:sz w:val="20"/>
          <w:szCs w:val="20"/>
        </w:rPr>
        <w:t>UPZP</w:t>
      </w:r>
      <w:r w:rsidRPr="00662CA3">
        <w:rPr>
          <w:rFonts w:ascii="Verdana" w:hAnsi="Verdana"/>
          <w:color w:val="auto"/>
          <w:sz w:val="20"/>
          <w:szCs w:val="20"/>
        </w:rPr>
        <w:t>, OFERTACH WARIANTOWYCH ORAZ UMOWIE RAMOWEJ.</w:t>
      </w:r>
      <w:bookmarkEnd w:id="10"/>
    </w:p>
    <w:p w14:paraId="4AE96465" w14:textId="25C34FA8" w:rsidR="004C3F8A" w:rsidRPr="00662CA3" w:rsidRDefault="00B7564C" w:rsidP="00A72BE4">
      <w:pPr>
        <w:pStyle w:val="Teksttreci0"/>
        <w:widowControl/>
        <w:numPr>
          <w:ilvl w:val="0"/>
          <w:numId w:val="52"/>
        </w:numPr>
        <w:shd w:val="clear" w:color="auto" w:fill="auto"/>
        <w:tabs>
          <w:tab w:val="left" w:pos="426"/>
        </w:tabs>
        <w:spacing w:before="0" w:after="0" w:line="360" w:lineRule="auto"/>
        <w:ind w:left="0" w:firstLine="0"/>
        <w:contextualSpacing/>
        <w:jc w:val="both"/>
        <w:rPr>
          <w:rFonts w:ascii="Verdana" w:hAnsi="Verdana"/>
          <w:sz w:val="20"/>
          <w:szCs w:val="20"/>
        </w:rPr>
      </w:pPr>
      <w:bookmarkStart w:id="11" w:name="_Toc37144868"/>
      <w:r w:rsidRPr="00662CA3">
        <w:rPr>
          <w:rFonts w:ascii="Verdana" w:hAnsi="Verdana"/>
          <w:sz w:val="20"/>
          <w:szCs w:val="20"/>
        </w:rPr>
        <w:t>Zamawiający</w:t>
      </w:r>
      <w:r w:rsidR="00CD0659" w:rsidRPr="00662CA3">
        <w:rPr>
          <w:rFonts w:ascii="Verdana" w:hAnsi="Verdana"/>
          <w:sz w:val="20"/>
          <w:szCs w:val="20"/>
        </w:rPr>
        <w:t xml:space="preserve"> </w:t>
      </w:r>
      <w:r w:rsidR="009B6C89" w:rsidRPr="00662CA3">
        <w:rPr>
          <w:rFonts w:ascii="Verdana" w:hAnsi="Verdana"/>
          <w:sz w:val="20"/>
          <w:szCs w:val="20"/>
        </w:rPr>
        <w:t xml:space="preserve">nie </w:t>
      </w:r>
      <w:r w:rsidRPr="00662CA3">
        <w:rPr>
          <w:rFonts w:ascii="Verdana" w:hAnsi="Verdana"/>
          <w:sz w:val="20"/>
          <w:szCs w:val="20"/>
        </w:rPr>
        <w:t xml:space="preserve">przewiduje </w:t>
      </w:r>
      <w:r w:rsidR="00E40C35" w:rsidRPr="00662CA3">
        <w:rPr>
          <w:rFonts w:ascii="Verdana" w:hAnsi="Verdana"/>
          <w:sz w:val="20"/>
          <w:szCs w:val="20"/>
        </w:rPr>
        <w:t>możliwoś</w:t>
      </w:r>
      <w:r w:rsidR="009B6C89" w:rsidRPr="00662CA3">
        <w:rPr>
          <w:rFonts w:ascii="Verdana" w:hAnsi="Verdana"/>
          <w:sz w:val="20"/>
          <w:szCs w:val="20"/>
        </w:rPr>
        <w:t>ci</w:t>
      </w:r>
      <w:r w:rsidR="00E40C35" w:rsidRPr="00662CA3">
        <w:rPr>
          <w:rFonts w:ascii="Verdana" w:hAnsi="Verdana"/>
          <w:sz w:val="20"/>
          <w:szCs w:val="20"/>
        </w:rPr>
        <w:t xml:space="preserve"> </w:t>
      </w:r>
      <w:r w:rsidR="006E4361" w:rsidRPr="00662CA3">
        <w:rPr>
          <w:rFonts w:ascii="Verdana" w:hAnsi="Verdana"/>
          <w:sz w:val="20"/>
          <w:szCs w:val="20"/>
        </w:rPr>
        <w:t>udziel</w:t>
      </w:r>
      <w:r w:rsidR="0070161D" w:rsidRPr="00662CA3">
        <w:rPr>
          <w:rFonts w:ascii="Verdana" w:hAnsi="Verdana"/>
          <w:sz w:val="20"/>
          <w:szCs w:val="20"/>
        </w:rPr>
        <w:t>e</w:t>
      </w:r>
      <w:r w:rsidR="006E4361" w:rsidRPr="00662CA3">
        <w:rPr>
          <w:rFonts w:ascii="Verdana" w:hAnsi="Verdana"/>
          <w:sz w:val="20"/>
          <w:szCs w:val="20"/>
        </w:rPr>
        <w:t>nia</w:t>
      </w:r>
      <w:r w:rsidR="009B6C89" w:rsidRPr="00662CA3">
        <w:rPr>
          <w:rFonts w:ascii="Verdana" w:hAnsi="Verdana"/>
          <w:sz w:val="20"/>
          <w:szCs w:val="20"/>
        </w:rPr>
        <w:t xml:space="preserve"> </w:t>
      </w:r>
      <w:r w:rsidR="00503B55" w:rsidRPr="00662CA3">
        <w:rPr>
          <w:rFonts w:ascii="Verdana" w:hAnsi="Verdana"/>
          <w:sz w:val="20"/>
          <w:szCs w:val="20"/>
        </w:rPr>
        <w:t>zamówie</w:t>
      </w:r>
      <w:r w:rsidR="000319E2" w:rsidRPr="00662CA3">
        <w:rPr>
          <w:rFonts w:ascii="Verdana" w:hAnsi="Verdana"/>
          <w:sz w:val="20"/>
          <w:szCs w:val="20"/>
        </w:rPr>
        <w:t>ń,</w:t>
      </w:r>
      <w:r w:rsidR="00503B55" w:rsidRPr="00662CA3">
        <w:rPr>
          <w:rFonts w:ascii="Verdana" w:hAnsi="Verdana"/>
          <w:sz w:val="20"/>
          <w:szCs w:val="20"/>
        </w:rPr>
        <w:t xml:space="preserve"> </w:t>
      </w:r>
      <w:r w:rsidRPr="00662CA3">
        <w:rPr>
          <w:rFonts w:ascii="Verdana" w:hAnsi="Verdana"/>
          <w:sz w:val="20"/>
          <w:szCs w:val="20"/>
        </w:rPr>
        <w:t>o</w:t>
      </w:r>
      <w:r w:rsidR="00B64E81" w:rsidRPr="00662CA3">
        <w:rPr>
          <w:rFonts w:ascii="Verdana" w:hAnsi="Verdana"/>
          <w:sz w:val="20"/>
          <w:szCs w:val="20"/>
        </w:rPr>
        <w:t xml:space="preserve"> </w:t>
      </w:r>
      <w:r w:rsidRPr="00662CA3">
        <w:rPr>
          <w:rFonts w:ascii="Verdana" w:hAnsi="Verdana"/>
          <w:sz w:val="20"/>
          <w:szCs w:val="20"/>
        </w:rPr>
        <w:t xml:space="preserve">których mowa </w:t>
      </w:r>
      <w:r w:rsidR="00913253" w:rsidRPr="00662CA3">
        <w:rPr>
          <w:rFonts w:ascii="Verdana" w:hAnsi="Verdana"/>
          <w:sz w:val="20"/>
          <w:szCs w:val="20"/>
        </w:rPr>
        <w:br/>
      </w:r>
      <w:r w:rsidRPr="00662CA3">
        <w:rPr>
          <w:rFonts w:ascii="Verdana" w:hAnsi="Verdana"/>
          <w:sz w:val="20"/>
          <w:szCs w:val="20"/>
        </w:rPr>
        <w:t>w</w:t>
      </w:r>
      <w:r w:rsidR="00D845E8" w:rsidRPr="00662CA3">
        <w:rPr>
          <w:rFonts w:ascii="Verdana" w:hAnsi="Verdana"/>
          <w:sz w:val="20"/>
          <w:szCs w:val="20"/>
        </w:rPr>
        <w:t xml:space="preserve"> </w:t>
      </w:r>
      <w:r w:rsidRPr="00662CA3">
        <w:rPr>
          <w:rFonts w:ascii="Verdana" w:hAnsi="Verdana"/>
          <w:sz w:val="20"/>
          <w:szCs w:val="20"/>
        </w:rPr>
        <w:t>art.</w:t>
      </w:r>
      <w:r w:rsidR="00D845E8" w:rsidRPr="00662CA3">
        <w:rPr>
          <w:rFonts w:ascii="Verdana" w:hAnsi="Verdana"/>
          <w:sz w:val="20"/>
          <w:szCs w:val="20"/>
        </w:rPr>
        <w:t xml:space="preserve"> </w:t>
      </w:r>
      <w:r w:rsidR="00C65C83" w:rsidRPr="00662CA3">
        <w:rPr>
          <w:rFonts w:ascii="Verdana" w:hAnsi="Verdana"/>
          <w:sz w:val="20"/>
          <w:szCs w:val="20"/>
        </w:rPr>
        <w:t xml:space="preserve">214 </w:t>
      </w:r>
      <w:r w:rsidRPr="00662CA3">
        <w:rPr>
          <w:rFonts w:ascii="Verdana" w:hAnsi="Verdana"/>
          <w:sz w:val="20"/>
          <w:szCs w:val="20"/>
        </w:rPr>
        <w:t>ust.</w:t>
      </w:r>
      <w:r w:rsidR="00D845E8" w:rsidRPr="00662CA3">
        <w:rPr>
          <w:rFonts w:ascii="Verdana" w:hAnsi="Verdana"/>
          <w:sz w:val="20"/>
          <w:szCs w:val="20"/>
        </w:rPr>
        <w:t xml:space="preserve"> </w:t>
      </w:r>
      <w:r w:rsidRPr="00662CA3">
        <w:rPr>
          <w:rFonts w:ascii="Verdana" w:hAnsi="Verdana"/>
          <w:sz w:val="20"/>
          <w:szCs w:val="20"/>
        </w:rPr>
        <w:t>1 pkt</w:t>
      </w:r>
      <w:r w:rsidR="007A54B7" w:rsidRPr="00662CA3">
        <w:rPr>
          <w:rFonts w:ascii="Verdana" w:hAnsi="Verdana"/>
          <w:sz w:val="20"/>
          <w:szCs w:val="20"/>
        </w:rPr>
        <w:t>.</w:t>
      </w:r>
      <w:r w:rsidRPr="00662CA3">
        <w:rPr>
          <w:rFonts w:ascii="Verdana" w:hAnsi="Verdana"/>
          <w:sz w:val="20"/>
          <w:szCs w:val="20"/>
        </w:rPr>
        <w:t xml:space="preserve"> </w:t>
      </w:r>
      <w:bookmarkEnd w:id="11"/>
      <w:r w:rsidR="001B3D47" w:rsidRPr="00662CA3">
        <w:rPr>
          <w:rFonts w:ascii="Verdana" w:hAnsi="Verdana"/>
          <w:sz w:val="20"/>
          <w:szCs w:val="20"/>
        </w:rPr>
        <w:t>7</w:t>
      </w:r>
      <w:r w:rsidR="00C65C83" w:rsidRPr="00662CA3">
        <w:rPr>
          <w:rFonts w:ascii="Verdana" w:hAnsi="Verdana"/>
          <w:sz w:val="20"/>
          <w:szCs w:val="20"/>
        </w:rPr>
        <w:t xml:space="preserve"> i 8</w:t>
      </w:r>
      <w:r w:rsidR="006B27EB" w:rsidRPr="00662CA3">
        <w:rPr>
          <w:rFonts w:ascii="Verdana" w:hAnsi="Verdana"/>
          <w:sz w:val="20"/>
          <w:szCs w:val="20"/>
        </w:rPr>
        <w:t xml:space="preserve"> </w:t>
      </w:r>
      <w:r w:rsidR="00D7628C" w:rsidRPr="00662CA3">
        <w:rPr>
          <w:rFonts w:ascii="Verdana" w:hAnsi="Verdana"/>
          <w:sz w:val="20"/>
          <w:szCs w:val="20"/>
        </w:rPr>
        <w:t>Upzp</w:t>
      </w:r>
      <w:r w:rsidR="00D040A7" w:rsidRPr="00662CA3">
        <w:rPr>
          <w:rFonts w:ascii="Verdana" w:hAnsi="Verdana"/>
          <w:sz w:val="20"/>
          <w:szCs w:val="20"/>
        </w:rPr>
        <w:t>.</w:t>
      </w:r>
    </w:p>
    <w:p w14:paraId="76BD4B82" w14:textId="65AE58D8" w:rsidR="00503B55" w:rsidRPr="00662CA3" w:rsidRDefault="00B7564C" w:rsidP="00A72BE4">
      <w:pPr>
        <w:pStyle w:val="Teksttreci0"/>
        <w:widowControl/>
        <w:numPr>
          <w:ilvl w:val="0"/>
          <w:numId w:val="52"/>
        </w:numPr>
        <w:shd w:val="clear" w:color="auto" w:fill="auto"/>
        <w:spacing w:before="0" w:after="0" w:line="360" w:lineRule="auto"/>
        <w:ind w:hanging="357"/>
        <w:contextualSpacing/>
        <w:jc w:val="both"/>
        <w:rPr>
          <w:rFonts w:ascii="Verdana" w:hAnsi="Verdana"/>
          <w:sz w:val="20"/>
          <w:szCs w:val="20"/>
        </w:rPr>
      </w:pPr>
      <w:r w:rsidRPr="00662CA3">
        <w:rPr>
          <w:rFonts w:ascii="Verdana" w:hAnsi="Verdana"/>
          <w:sz w:val="20"/>
          <w:szCs w:val="20"/>
        </w:rPr>
        <w:t>Zamawiający nie dopuszcza możliwości składania ofert wariantowych.</w:t>
      </w:r>
    </w:p>
    <w:p w14:paraId="5ECDD1BA" w14:textId="5CC9429A" w:rsidR="00FA06A3" w:rsidRDefault="00674176" w:rsidP="00A72BE4">
      <w:pPr>
        <w:pStyle w:val="Teksttreci0"/>
        <w:widowControl/>
        <w:numPr>
          <w:ilvl w:val="0"/>
          <w:numId w:val="52"/>
        </w:numPr>
        <w:shd w:val="clear" w:color="auto" w:fill="auto"/>
        <w:spacing w:before="0" w:after="0" w:line="360" w:lineRule="auto"/>
        <w:ind w:hanging="357"/>
        <w:contextualSpacing/>
        <w:jc w:val="both"/>
        <w:rPr>
          <w:rFonts w:ascii="Verdana" w:hAnsi="Verdana"/>
          <w:sz w:val="20"/>
          <w:szCs w:val="20"/>
        </w:rPr>
      </w:pPr>
      <w:r w:rsidRPr="00662CA3">
        <w:rPr>
          <w:rFonts w:ascii="Verdana" w:hAnsi="Verdana"/>
          <w:sz w:val="20"/>
          <w:szCs w:val="20"/>
        </w:rPr>
        <w:t xml:space="preserve">Zamawiający </w:t>
      </w:r>
      <w:r w:rsidR="00FA06A3" w:rsidRPr="00662CA3">
        <w:rPr>
          <w:rFonts w:ascii="Verdana" w:hAnsi="Verdana"/>
          <w:sz w:val="20"/>
          <w:szCs w:val="20"/>
        </w:rPr>
        <w:t>nie prowadzi postępowania w celu zawarcia umowy ramowej.</w:t>
      </w:r>
    </w:p>
    <w:p w14:paraId="35F7790E" w14:textId="41A4B8A8" w:rsidR="003D6B80" w:rsidRPr="00662CA3" w:rsidRDefault="00E8044B" w:rsidP="00A72BE4">
      <w:pPr>
        <w:pStyle w:val="Nagwek1"/>
        <w:numPr>
          <w:ilvl w:val="0"/>
          <w:numId w:val="9"/>
        </w:numPr>
        <w:spacing w:before="240" w:after="240" w:line="360" w:lineRule="auto"/>
        <w:ind w:left="1077"/>
        <w:jc w:val="both"/>
        <w:rPr>
          <w:rFonts w:ascii="Verdana" w:hAnsi="Verdana"/>
          <w:color w:val="auto"/>
          <w:sz w:val="20"/>
          <w:szCs w:val="20"/>
        </w:rPr>
      </w:pPr>
      <w:bookmarkStart w:id="12" w:name="_Toc173264820"/>
      <w:r w:rsidRPr="00662CA3">
        <w:rPr>
          <w:rFonts w:ascii="Verdana" w:hAnsi="Verdana"/>
          <w:color w:val="auto"/>
          <w:sz w:val="20"/>
          <w:szCs w:val="20"/>
        </w:rPr>
        <w:t>TERMIN WYKONANIA ZAMÓWIENIA</w:t>
      </w:r>
      <w:bookmarkEnd w:id="12"/>
    </w:p>
    <w:p w14:paraId="31126FA6" w14:textId="056DC3E4" w:rsidR="00C94DEA" w:rsidRPr="00C94DEA" w:rsidRDefault="00C94DEA" w:rsidP="00A72BE4">
      <w:pPr>
        <w:pStyle w:val="Teksttreci0"/>
        <w:widowControl/>
        <w:numPr>
          <w:ilvl w:val="0"/>
          <w:numId w:val="10"/>
        </w:numPr>
        <w:shd w:val="clear" w:color="auto" w:fill="auto"/>
        <w:tabs>
          <w:tab w:val="left" w:pos="426"/>
        </w:tabs>
        <w:spacing w:before="0" w:after="0" w:line="360" w:lineRule="auto"/>
        <w:ind w:left="0" w:firstLine="0"/>
        <w:contextualSpacing/>
        <w:jc w:val="both"/>
        <w:rPr>
          <w:rFonts w:ascii="Verdana" w:hAnsi="Verdana"/>
          <w:sz w:val="20"/>
          <w:szCs w:val="20"/>
        </w:rPr>
      </w:pPr>
      <w:bookmarkStart w:id="13" w:name="_Hlk123991836"/>
      <w:bookmarkStart w:id="14" w:name="_Toc31604256"/>
      <w:bookmarkStart w:id="15" w:name="_Toc37144869"/>
      <w:r w:rsidRPr="00C94DEA">
        <w:rPr>
          <w:rFonts w:ascii="Verdana" w:hAnsi="Verdana"/>
          <w:sz w:val="20"/>
          <w:szCs w:val="20"/>
        </w:rPr>
        <w:t xml:space="preserve">Podstawowy termin wykonania zamówienia wynosi </w:t>
      </w:r>
      <w:r w:rsidRPr="0069148F">
        <w:rPr>
          <w:rFonts w:ascii="Verdana" w:hAnsi="Verdana"/>
          <w:b/>
          <w:bCs/>
          <w:sz w:val="20"/>
          <w:szCs w:val="20"/>
        </w:rPr>
        <w:t>do 90 dni kalendarzowych</w:t>
      </w:r>
      <w:r w:rsidRPr="00C94DEA">
        <w:rPr>
          <w:rFonts w:ascii="Verdana" w:hAnsi="Verdana"/>
          <w:sz w:val="20"/>
          <w:szCs w:val="20"/>
        </w:rPr>
        <w:t>, licząc od dnia następującego po dniu</w:t>
      </w:r>
      <w:r w:rsidR="008004CF">
        <w:rPr>
          <w:rFonts w:ascii="Verdana" w:hAnsi="Verdana"/>
          <w:sz w:val="20"/>
          <w:szCs w:val="20"/>
        </w:rPr>
        <w:t>,</w:t>
      </w:r>
      <w:r w:rsidRPr="00C94DEA">
        <w:rPr>
          <w:rFonts w:ascii="Verdana" w:hAnsi="Verdana"/>
          <w:sz w:val="20"/>
          <w:szCs w:val="20"/>
        </w:rPr>
        <w:t xml:space="preserve"> w którym zostanie zawarta umowa.</w:t>
      </w:r>
    </w:p>
    <w:p w14:paraId="2B51FCBC" w14:textId="77777777" w:rsidR="00C94DEA" w:rsidRPr="00C94DEA" w:rsidRDefault="00C94DEA" w:rsidP="00A72BE4">
      <w:pPr>
        <w:pStyle w:val="Teksttreci0"/>
        <w:widowControl/>
        <w:numPr>
          <w:ilvl w:val="0"/>
          <w:numId w:val="10"/>
        </w:numPr>
        <w:shd w:val="clear" w:color="auto" w:fill="auto"/>
        <w:tabs>
          <w:tab w:val="left" w:pos="426"/>
        </w:tabs>
        <w:spacing w:before="0" w:after="0" w:line="360" w:lineRule="auto"/>
        <w:ind w:left="0" w:firstLine="0"/>
        <w:contextualSpacing/>
        <w:jc w:val="both"/>
        <w:rPr>
          <w:rFonts w:ascii="Verdana" w:hAnsi="Verdana"/>
          <w:sz w:val="20"/>
          <w:szCs w:val="20"/>
        </w:rPr>
      </w:pPr>
      <w:r w:rsidRPr="00C94DEA">
        <w:rPr>
          <w:rFonts w:ascii="Verdana" w:hAnsi="Verdana"/>
          <w:sz w:val="20"/>
          <w:szCs w:val="20"/>
        </w:rPr>
        <w:t>Termin wykonania zamówienia jest dodatkowym kryterium oceny ofert.</w:t>
      </w:r>
    </w:p>
    <w:bookmarkEnd w:id="13"/>
    <w:p w14:paraId="3D9DF3A1" w14:textId="53D99FE6" w:rsidR="0089294A" w:rsidRPr="00662CA3" w:rsidRDefault="0089294A" w:rsidP="00A72BE4">
      <w:pPr>
        <w:pStyle w:val="Teksttreci0"/>
        <w:widowControl/>
        <w:numPr>
          <w:ilvl w:val="0"/>
          <w:numId w:val="10"/>
        </w:numPr>
        <w:shd w:val="clear" w:color="auto" w:fill="auto"/>
        <w:tabs>
          <w:tab w:val="left" w:pos="284"/>
        </w:tabs>
        <w:spacing w:before="0" w:after="0" w:line="360" w:lineRule="auto"/>
        <w:ind w:left="0" w:firstLine="0"/>
        <w:contextualSpacing/>
        <w:jc w:val="both"/>
        <w:rPr>
          <w:rFonts w:ascii="Verdana" w:hAnsi="Verdana"/>
          <w:sz w:val="20"/>
          <w:szCs w:val="20"/>
        </w:rPr>
      </w:pPr>
      <w:r w:rsidRPr="00662CA3">
        <w:rPr>
          <w:rFonts w:ascii="Verdana" w:hAnsi="Verdana"/>
          <w:sz w:val="20"/>
          <w:szCs w:val="20"/>
        </w:rPr>
        <w:t>Ustalone terminy realizacji całości zamówienia</w:t>
      </w:r>
      <w:r w:rsidR="00364CC9" w:rsidRPr="00662CA3">
        <w:rPr>
          <w:rFonts w:ascii="Verdana" w:hAnsi="Verdana"/>
          <w:sz w:val="20"/>
          <w:szCs w:val="20"/>
        </w:rPr>
        <w:t>,</w:t>
      </w:r>
      <w:r w:rsidRPr="00662CA3">
        <w:rPr>
          <w:rFonts w:ascii="Verdana" w:hAnsi="Verdana"/>
          <w:sz w:val="20"/>
          <w:szCs w:val="20"/>
        </w:rPr>
        <w:t xml:space="preserve"> o których mowa w pkt</w:t>
      </w:r>
      <w:r w:rsidR="00020B5B" w:rsidRPr="00662CA3">
        <w:rPr>
          <w:rFonts w:ascii="Verdana" w:hAnsi="Verdana"/>
          <w:sz w:val="20"/>
          <w:szCs w:val="20"/>
        </w:rPr>
        <w:t>.</w:t>
      </w:r>
      <w:r w:rsidRPr="00662CA3">
        <w:rPr>
          <w:rFonts w:ascii="Verdana" w:hAnsi="Verdana"/>
          <w:sz w:val="20"/>
          <w:szCs w:val="20"/>
        </w:rPr>
        <w:t xml:space="preserve"> 1 mogą ulec przesunięciu w przypadku wystąpienia:</w:t>
      </w:r>
    </w:p>
    <w:p w14:paraId="6F983869" w14:textId="22D83543" w:rsidR="0089294A" w:rsidRPr="00662CA3" w:rsidRDefault="0089294A" w:rsidP="00A72BE4">
      <w:pPr>
        <w:pStyle w:val="Akapitzlist"/>
        <w:numPr>
          <w:ilvl w:val="0"/>
          <w:numId w:val="51"/>
        </w:numPr>
        <w:tabs>
          <w:tab w:val="clear" w:pos="2340"/>
          <w:tab w:val="left" w:pos="284"/>
          <w:tab w:val="left" w:pos="851"/>
        </w:tabs>
        <w:spacing w:before="0" w:after="0" w:line="360" w:lineRule="auto"/>
        <w:ind w:left="0" w:firstLine="0"/>
        <w:jc w:val="both"/>
        <w:rPr>
          <w:rFonts w:ascii="Verdana" w:hAnsi="Verdana" w:cs="Calibri"/>
        </w:rPr>
      </w:pPr>
      <w:r w:rsidRPr="00662CA3">
        <w:rPr>
          <w:rFonts w:ascii="Verdana" w:hAnsi="Verdana" w:cs="Calibri"/>
        </w:rPr>
        <w:t xml:space="preserve">siły wyższej, mającej bezpośredni wpływ na terminowość wykonania zamówienia wyłącznie w stopniu którego profesjonalnie działający Wykonawca, przy zachowaniu należytej staranności, nie mógł przewidzieć. </w:t>
      </w:r>
    </w:p>
    <w:p w14:paraId="3DB8F494" w14:textId="77777777" w:rsidR="0089294A" w:rsidRDefault="0089294A" w:rsidP="00A72BE4">
      <w:pPr>
        <w:pStyle w:val="Akapitzlist"/>
        <w:numPr>
          <w:ilvl w:val="0"/>
          <w:numId w:val="51"/>
        </w:numPr>
        <w:tabs>
          <w:tab w:val="clear" w:pos="2340"/>
          <w:tab w:val="left" w:pos="284"/>
          <w:tab w:val="left" w:pos="851"/>
        </w:tabs>
        <w:spacing w:before="0" w:after="0" w:line="360" w:lineRule="auto"/>
        <w:ind w:left="0" w:firstLine="0"/>
        <w:jc w:val="both"/>
        <w:rPr>
          <w:rFonts w:ascii="Verdana" w:hAnsi="Verdana" w:cs="Calibri"/>
        </w:rPr>
      </w:pPr>
      <w:r w:rsidRPr="00662CA3">
        <w:rPr>
          <w:rFonts w:ascii="Verdana" w:hAnsi="Verdana" w:cs="Calibri"/>
        </w:rPr>
        <w:t>wystąpienia okoliczności, których Strony nie były w stanie przewidzieć, pomimo zachowania należytej staranności.</w:t>
      </w:r>
    </w:p>
    <w:p w14:paraId="7B8BA2E9" w14:textId="3C81C00E" w:rsidR="0089294A" w:rsidRPr="00662CA3" w:rsidRDefault="0089294A" w:rsidP="00A72BE4">
      <w:pPr>
        <w:pStyle w:val="Teksttreci0"/>
        <w:widowControl/>
        <w:numPr>
          <w:ilvl w:val="0"/>
          <w:numId w:val="10"/>
        </w:numPr>
        <w:shd w:val="clear" w:color="auto" w:fill="auto"/>
        <w:tabs>
          <w:tab w:val="left" w:pos="284"/>
        </w:tabs>
        <w:spacing w:before="0" w:after="0" w:line="360" w:lineRule="auto"/>
        <w:ind w:left="0" w:firstLine="0"/>
        <w:contextualSpacing/>
        <w:jc w:val="both"/>
        <w:rPr>
          <w:rFonts w:ascii="Verdana" w:hAnsi="Verdana"/>
          <w:sz w:val="20"/>
          <w:szCs w:val="20"/>
        </w:rPr>
      </w:pPr>
      <w:r w:rsidRPr="00662CA3">
        <w:rPr>
          <w:rFonts w:ascii="Verdana" w:hAnsi="Verdana"/>
          <w:sz w:val="20"/>
          <w:szCs w:val="20"/>
        </w:rPr>
        <w:t xml:space="preserve">W przypadku zaistnienia okoliczności, za które żadna ze stron nie ponosi odpowiedzialności i których strony, przy zachowaniu należytej staranności nie mogły przewidzieć przy zawieraniu umowy, a które mogą skutkować niemożnością dotrzymania terminów umownych, Wykonawca zobowiązany jest niezwłocznie zawiadomić Zamawiającego na piśmie o ich wystąpieniu. Wówczas Zamawiający może wyrazić zgodę na wyznaczenie nowego terminu wykonania prac, który w stosunku do terminów poprzednich może być przesunięty o czas nie dłuższy niż czas trwania tychże okoliczności. </w:t>
      </w:r>
      <w:r w:rsidRPr="00662CA3">
        <w:rPr>
          <w:rFonts w:ascii="Verdana" w:hAnsi="Verdana"/>
          <w:sz w:val="20"/>
          <w:szCs w:val="20"/>
        </w:rPr>
        <w:lastRenderedPageBreak/>
        <w:t xml:space="preserve">W przypadku braku takiego zawiadomienia, Wykonawcy zobowiązany jest do dotrzymania terminów ustalonych w umowie. Ustalenie nowych terminów musi nastąpić na piśmie. </w:t>
      </w:r>
    </w:p>
    <w:p w14:paraId="36F5B9FC" w14:textId="4F6E6D67" w:rsidR="0089294A" w:rsidRDefault="0089294A" w:rsidP="00A72BE4">
      <w:pPr>
        <w:pStyle w:val="Teksttreci0"/>
        <w:widowControl/>
        <w:numPr>
          <w:ilvl w:val="0"/>
          <w:numId w:val="10"/>
        </w:numPr>
        <w:shd w:val="clear" w:color="auto" w:fill="auto"/>
        <w:tabs>
          <w:tab w:val="left" w:pos="284"/>
        </w:tabs>
        <w:spacing w:before="0" w:after="0" w:line="360" w:lineRule="auto"/>
        <w:ind w:left="0" w:firstLine="0"/>
        <w:contextualSpacing/>
        <w:jc w:val="both"/>
        <w:rPr>
          <w:rFonts w:ascii="Verdana" w:hAnsi="Verdana"/>
          <w:sz w:val="20"/>
          <w:szCs w:val="20"/>
        </w:rPr>
      </w:pPr>
      <w:r w:rsidRPr="00662CA3">
        <w:rPr>
          <w:rFonts w:ascii="Verdana" w:hAnsi="Verdana"/>
          <w:sz w:val="20"/>
          <w:szCs w:val="20"/>
        </w:rPr>
        <w:t>Zmiana terminu wykonania zamówienia</w:t>
      </w:r>
      <w:r w:rsidR="00364CC9" w:rsidRPr="00662CA3">
        <w:rPr>
          <w:rFonts w:ascii="Verdana" w:hAnsi="Verdana"/>
          <w:sz w:val="20"/>
          <w:szCs w:val="20"/>
        </w:rPr>
        <w:t>,</w:t>
      </w:r>
      <w:r w:rsidRPr="00662CA3">
        <w:rPr>
          <w:rFonts w:ascii="Verdana" w:hAnsi="Verdana"/>
          <w:sz w:val="20"/>
          <w:szCs w:val="20"/>
        </w:rPr>
        <w:t xml:space="preserve"> o którym mowa w pkt. 1 w związku </w:t>
      </w:r>
      <w:r w:rsidR="00362957" w:rsidRPr="00662CA3">
        <w:rPr>
          <w:rFonts w:ascii="Verdana" w:hAnsi="Verdana"/>
          <w:sz w:val="20"/>
          <w:szCs w:val="20"/>
        </w:rPr>
        <w:br/>
      </w:r>
      <w:r w:rsidRPr="00662CA3">
        <w:rPr>
          <w:rFonts w:ascii="Verdana" w:hAnsi="Verdana"/>
          <w:sz w:val="20"/>
          <w:szCs w:val="20"/>
        </w:rPr>
        <w:t xml:space="preserve">z wystąpieniem okoliczności przywołanych w pkt. </w:t>
      </w:r>
      <w:r w:rsidR="00C94DEA">
        <w:rPr>
          <w:rFonts w:ascii="Verdana" w:hAnsi="Verdana"/>
          <w:sz w:val="20"/>
          <w:szCs w:val="20"/>
        </w:rPr>
        <w:t>4</w:t>
      </w:r>
      <w:r w:rsidRPr="00662CA3">
        <w:rPr>
          <w:rFonts w:ascii="Verdana" w:hAnsi="Verdana"/>
          <w:sz w:val="20"/>
          <w:szCs w:val="20"/>
        </w:rPr>
        <w:t xml:space="preserve"> następuje na pisemny wniosek Wykonawcy. Wykonawca zobowiązany jest przedstawić Zamawiającemu wraz z wnioskiem wiarygodne i obiektywne dowody potwierdzające zaistnienie okoliczności</w:t>
      </w:r>
      <w:r w:rsidR="00364CC9" w:rsidRPr="00662CA3">
        <w:rPr>
          <w:rFonts w:ascii="Verdana" w:hAnsi="Verdana"/>
          <w:sz w:val="20"/>
          <w:szCs w:val="20"/>
        </w:rPr>
        <w:t>,</w:t>
      </w:r>
      <w:r w:rsidRPr="00662CA3">
        <w:rPr>
          <w:rFonts w:ascii="Verdana" w:hAnsi="Verdana"/>
          <w:sz w:val="20"/>
          <w:szCs w:val="20"/>
        </w:rPr>
        <w:t xml:space="preserve"> o których mowa w pkt. </w:t>
      </w:r>
      <w:r w:rsidR="00C94DEA">
        <w:rPr>
          <w:rFonts w:ascii="Verdana" w:hAnsi="Verdana"/>
          <w:sz w:val="20"/>
          <w:szCs w:val="20"/>
        </w:rPr>
        <w:t>4</w:t>
      </w:r>
      <w:r w:rsidRPr="00662CA3">
        <w:rPr>
          <w:rFonts w:ascii="Verdana" w:hAnsi="Verdana"/>
          <w:sz w:val="20"/>
          <w:szCs w:val="20"/>
        </w:rPr>
        <w:t xml:space="preserve"> pod rygorem pozostawienia wniosku bez rozpoznania i utrzymania przez Zamawiającego podstawowego terminu wykonania zamówienia o którym mowa w pkt. 1</w:t>
      </w:r>
      <w:r w:rsidR="00C94DEA">
        <w:rPr>
          <w:rFonts w:ascii="Verdana" w:hAnsi="Verdana"/>
          <w:sz w:val="20"/>
          <w:szCs w:val="20"/>
        </w:rPr>
        <w:t xml:space="preserve">. </w:t>
      </w:r>
    </w:p>
    <w:p w14:paraId="6590129D" w14:textId="07A228F0" w:rsidR="00C94DEA" w:rsidRDefault="00C94DEA" w:rsidP="00A72BE4">
      <w:pPr>
        <w:pStyle w:val="Teksttreci0"/>
        <w:widowControl/>
        <w:numPr>
          <w:ilvl w:val="0"/>
          <w:numId w:val="10"/>
        </w:numPr>
        <w:shd w:val="clear" w:color="auto" w:fill="auto"/>
        <w:tabs>
          <w:tab w:val="left" w:pos="284"/>
        </w:tabs>
        <w:spacing w:before="0" w:after="0" w:line="360" w:lineRule="auto"/>
        <w:ind w:left="0" w:firstLine="0"/>
        <w:contextualSpacing/>
        <w:jc w:val="both"/>
        <w:rPr>
          <w:rFonts w:ascii="Verdana" w:hAnsi="Verdana"/>
          <w:sz w:val="20"/>
          <w:szCs w:val="20"/>
        </w:rPr>
      </w:pPr>
      <w:r w:rsidRPr="004C3F36">
        <w:rPr>
          <w:rFonts w:ascii="Verdana" w:hAnsi="Verdana"/>
          <w:sz w:val="20"/>
          <w:szCs w:val="20"/>
        </w:rPr>
        <w:t xml:space="preserve">Postanowienia o których mowa w pkt. </w:t>
      </w:r>
      <w:r>
        <w:rPr>
          <w:rFonts w:ascii="Verdana" w:hAnsi="Verdana"/>
          <w:sz w:val="20"/>
          <w:szCs w:val="20"/>
        </w:rPr>
        <w:t>3-5</w:t>
      </w:r>
      <w:r w:rsidRPr="004C3F36">
        <w:rPr>
          <w:rFonts w:ascii="Verdana" w:hAnsi="Verdana"/>
          <w:sz w:val="20"/>
          <w:szCs w:val="20"/>
        </w:rPr>
        <w:t xml:space="preserve"> nie znajdują zastosowania w przypadku, gdy oferta Wykonawcy została uznana za najkorzystniejszą z uwagi na zaproponowanie przez niego krótszego terminu wykonania zamówienia za co Wykonawca uzyskał dodatkową punktację na etapie oceny ofert.</w:t>
      </w:r>
    </w:p>
    <w:p w14:paraId="26BC3075" w14:textId="77777777" w:rsidR="00234C62" w:rsidRPr="00662CA3" w:rsidRDefault="00234C62" w:rsidP="00A72BE4">
      <w:pPr>
        <w:pStyle w:val="Nagwek1"/>
        <w:numPr>
          <w:ilvl w:val="0"/>
          <w:numId w:val="9"/>
        </w:numPr>
        <w:spacing w:before="240" w:after="240" w:line="360" w:lineRule="auto"/>
        <w:ind w:left="1077"/>
        <w:jc w:val="both"/>
        <w:rPr>
          <w:rFonts w:ascii="Verdana" w:hAnsi="Verdana"/>
          <w:color w:val="auto"/>
          <w:sz w:val="20"/>
          <w:szCs w:val="20"/>
        </w:rPr>
      </w:pPr>
      <w:bookmarkStart w:id="16" w:name="_Toc173264821"/>
      <w:r w:rsidRPr="00662CA3">
        <w:rPr>
          <w:rFonts w:ascii="Verdana" w:hAnsi="Verdana"/>
          <w:color w:val="auto"/>
          <w:sz w:val="20"/>
          <w:szCs w:val="20"/>
        </w:rPr>
        <w:t>INFORMACJA W SPRAWIE ZWROTU KOSZTÓW W POSTĘPOWANIU</w:t>
      </w:r>
      <w:bookmarkEnd w:id="16"/>
    </w:p>
    <w:p w14:paraId="1C9BD26C" w14:textId="3B356290" w:rsidR="00234C62" w:rsidRPr="00662CA3" w:rsidRDefault="00234C62" w:rsidP="00A72BE4">
      <w:pPr>
        <w:pStyle w:val="Teksttreci0"/>
        <w:widowControl/>
        <w:numPr>
          <w:ilvl w:val="0"/>
          <w:numId w:val="11"/>
        </w:numPr>
        <w:shd w:val="clear" w:color="auto" w:fill="auto"/>
        <w:tabs>
          <w:tab w:val="left" w:pos="426"/>
        </w:tabs>
        <w:spacing w:before="0" w:after="0" w:line="360" w:lineRule="auto"/>
        <w:ind w:left="0" w:firstLine="0"/>
        <w:contextualSpacing/>
        <w:jc w:val="both"/>
        <w:rPr>
          <w:rFonts w:ascii="Verdana" w:hAnsi="Verdana"/>
          <w:sz w:val="20"/>
          <w:szCs w:val="20"/>
        </w:rPr>
      </w:pPr>
      <w:r w:rsidRPr="00662CA3">
        <w:rPr>
          <w:rFonts w:ascii="Verdana" w:hAnsi="Verdana"/>
          <w:sz w:val="20"/>
          <w:szCs w:val="20"/>
        </w:rPr>
        <w:t xml:space="preserve">Koszty udziału w postępowaniu, w szczególności koszty sporządzenia </w:t>
      </w:r>
      <w:r w:rsidR="007E7AD6" w:rsidRPr="00662CA3">
        <w:rPr>
          <w:rFonts w:ascii="Verdana" w:hAnsi="Verdana"/>
          <w:sz w:val="20"/>
          <w:szCs w:val="20"/>
        </w:rPr>
        <w:t>i</w:t>
      </w:r>
      <w:r w:rsidR="00674176" w:rsidRPr="00662CA3">
        <w:rPr>
          <w:rFonts w:ascii="Verdana" w:hAnsi="Verdana"/>
          <w:sz w:val="20"/>
          <w:szCs w:val="20"/>
        </w:rPr>
        <w:t xml:space="preserve"> </w:t>
      </w:r>
      <w:r w:rsidR="007E7AD6" w:rsidRPr="00662CA3">
        <w:rPr>
          <w:rFonts w:ascii="Verdana" w:hAnsi="Verdana"/>
          <w:sz w:val="20"/>
          <w:szCs w:val="20"/>
        </w:rPr>
        <w:t xml:space="preserve">złożenia </w:t>
      </w:r>
      <w:r w:rsidRPr="00662CA3">
        <w:rPr>
          <w:rFonts w:ascii="Verdana" w:hAnsi="Verdana"/>
          <w:sz w:val="20"/>
          <w:szCs w:val="20"/>
        </w:rPr>
        <w:t>oferty, po</w:t>
      </w:r>
      <w:r w:rsidR="007E7AD6" w:rsidRPr="00662CA3">
        <w:rPr>
          <w:rFonts w:ascii="Verdana" w:hAnsi="Verdana"/>
          <w:sz w:val="20"/>
          <w:szCs w:val="20"/>
        </w:rPr>
        <w:t>nosi</w:t>
      </w:r>
      <w:r w:rsidRPr="00662CA3">
        <w:rPr>
          <w:rFonts w:ascii="Verdana" w:hAnsi="Verdana"/>
          <w:sz w:val="20"/>
          <w:szCs w:val="20"/>
        </w:rPr>
        <w:t xml:space="preserve"> </w:t>
      </w:r>
      <w:r w:rsidR="007F1694" w:rsidRPr="00662CA3">
        <w:rPr>
          <w:rFonts w:ascii="Verdana" w:hAnsi="Verdana"/>
          <w:sz w:val="20"/>
          <w:szCs w:val="20"/>
        </w:rPr>
        <w:t>W</w:t>
      </w:r>
      <w:r w:rsidRPr="00662CA3">
        <w:rPr>
          <w:rFonts w:ascii="Verdana" w:hAnsi="Verdana"/>
          <w:sz w:val="20"/>
          <w:szCs w:val="20"/>
        </w:rPr>
        <w:t>ykonawca.</w:t>
      </w:r>
    </w:p>
    <w:p w14:paraId="6C6615DB" w14:textId="2769094E" w:rsidR="003F1D34" w:rsidRDefault="00234C62" w:rsidP="00A72BE4">
      <w:pPr>
        <w:pStyle w:val="Teksttreci0"/>
        <w:widowControl/>
        <w:numPr>
          <w:ilvl w:val="0"/>
          <w:numId w:val="11"/>
        </w:numPr>
        <w:shd w:val="clear" w:color="auto" w:fill="auto"/>
        <w:tabs>
          <w:tab w:val="left" w:pos="426"/>
        </w:tabs>
        <w:spacing w:before="0" w:after="0" w:line="360" w:lineRule="auto"/>
        <w:ind w:left="0" w:firstLine="0"/>
        <w:contextualSpacing/>
        <w:jc w:val="both"/>
        <w:rPr>
          <w:rFonts w:ascii="Verdana" w:hAnsi="Verdana"/>
          <w:sz w:val="20"/>
          <w:szCs w:val="20"/>
        </w:rPr>
      </w:pPr>
      <w:r w:rsidRPr="00662CA3">
        <w:rPr>
          <w:rFonts w:ascii="Verdana" w:hAnsi="Verdana"/>
          <w:sz w:val="20"/>
          <w:szCs w:val="20"/>
        </w:rPr>
        <w:t>Zamawiający nie przewiduje zwrotu ko</w:t>
      </w:r>
      <w:r w:rsidR="00444AE7" w:rsidRPr="00662CA3">
        <w:rPr>
          <w:rFonts w:ascii="Verdana" w:hAnsi="Verdana"/>
          <w:sz w:val="20"/>
          <w:szCs w:val="20"/>
        </w:rPr>
        <w:t>sztów udziału w postępowaniu</w:t>
      </w:r>
      <w:r w:rsidR="00B268B2" w:rsidRPr="00662CA3">
        <w:rPr>
          <w:rFonts w:ascii="Verdana" w:hAnsi="Verdana"/>
          <w:sz w:val="20"/>
          <w:szCs w:val="20"/>
        </w:rPr>
        <w:t>,</w:t>
      </w:r>
      <w:r w:rsidR="00444AE7" w:rsidRPr="00662CA3">
        <w:rPr>
          <w:rFonts w:ascii="Verdana" w:hAnsi="Verdana"/>
          <w:sz w:val="20"/>
          <w:szCs w:val="20"/>
        </w:rPr>
        <w:t xml:space="preserve"> </w:t>
      </w:r>
      <w:r w:rsidR="0014221A" w:rsidRPr="00662CA3">
        <w:rPr>
          <w:rFonts w:ascii="Verdana" w:hAnsi="Verdana"/>
          <w:sz w:val="20"/>
          <w:szCs w:val="20"/>
        </w:rPr>
        <w:t>z</w:t>
      </w:r>
      <w:r w:rsidR="00E26011" w:rsidRPr="00662CA3">
        <w:rPr>
          <w:rFonts w:ascii="Verdana" w:hAnsi="Verdana"/>
          <w:sz w:val="20"/>
          <w:szCs w:val="20"/>
        </w:rPr>
        <w:t xml:space="preserve"> </w:t>
      </w:r>
      <w:r w:rsidRPr="00662CA3">
        <w:rPr>
          <w:rFonts w:ascii="Verdana" w:hAnsi="Verdana"/>
          <w:sz w:val="20"/>
          <w:szCs w:val="20"/>
        </w:rPr>
        <w:t xml:space="preserve">wyjątkiem zaistnienia sytuacji, o której mowa w art. </w:t>
      </w:r>
      <w:r w:rsidR="000114BA" w:rsidRPr="00662CA3">
        <w:rPr>
          <w:rFonts w:ascii="Verdana" w:hAnsi="Verdana"/>
          <w:sz w:val="20"/>
          <w:szCs w:val="20"/>
        </w:rPr>
        <w:t xml:space="preserve">261 </w:t>
      </w:r>
      <w:r w:rsidR="00D7628C" w:rsidRPr="00662CA3">
        <w:rPr>
          <w:rFonts w:ascii="Verdana" w:hAnsi="Verdana"/>
          <w:sz w:val="20"/>
          <w:szCs w:val="20"/>
        </w:rPr>
        <w:t>Upzp</w:t>
      </w:r>
      <w:r w:rsidR="000114BA" w:rsidRPr="00662CA3">
        <w:rPr>
          <w:rFonts w:ascii="Verdana" w:hAnsi="Verdana"/>
          <w:sz w:val="20"/>
          <w:szCs w:val="20"/>
        </w:rPr>
        <w:t>.</w:t>
      </w:r>
    </w:p>
    <w:p w14:paraId="23616786" w14:textId="77777777" w:rsidR="00326C5B" w:rsidRPr="00662CA3" w:rsidRDefault="00326C5B" w:rsidP="00A72BE4">
      <w:pPr>
        <w:pStyle w:val="Nagwek1"/>
        <w:numPr>
          <w:ilvl w:val="0"/>
          <w:numId w:val="9"/>
        </w:numPr>
        <w:spacing w:before="240" w:after="240" w:line="360" w:lineRule="auto"/>
        <w:ind w:left="1077"/>
        <w:jc w:val="both"/>
        <w:rPr>
          <w:rFonts w:ascii="Verdana" w:hAnsi="Verdana"/>
          <w:color w:val="auto"/>
          <w:sz w:val="20"/>
          <w:szCs w:val="20"/>
        </w:rPr>
      </w:pPr>
      <w:bookmarkStart w:id="17" w:name="_Toc173264822"/>
      <w:r w:rsidRPr="00662CA3">
        <w:rPr>
          <w:rFonts w:ascii="Verdana" w:hAnsi="Verdana"/>
          <w:color w:val="auto"/>
          <w:sz w:val="20"/>
          <w:szCs w:val="20"/>
        </w:rPr>
        <w:t>WARUNKI UDZIAŁU W POSTĘPOWANIU</w:t>
      </w:r>
      <w:r w:rsidR="0070456B" w:rsidRPr="00662CA3">
        <w:rPr>
          <w:rFonts w:ascii="Verdana" w:hAnsi="Verdana"/>
          <w:color w:val="auto"/>
          <w:sz w:val="20"/>
          <w:szCs w:val="20"/>
        </w:rPr>
        <w:t xml:space="preserve"> ORAZ OPIS SPOSOBU DOKONYWANIA OCENY SPEŁNIANIA TYCH WARUNKÓW</w:t>
      </w:r>
      <w:bookmarkEnd w:id="17"/>
    </w:p>
    <w:p w14:paraId="6ACD47FC" w14:textId="77777777" w:rsidR="00474037" w:rsidRPr="00662CA3" w:rsidRDefault="00825045" w:rsidP="00A72BE4">
      <w:pPr>
        <w:pStyle w:val="Teksttreci0"/>
        <w:widowControl/>
        <w:numPr>
          <w:ilvl w:val="0"/>
          <w:numId w:val="1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O udzielenie zamówienia mogą ubiegać się </w:t>
      </w:r>
      <w:r w:rsidR="00DE2D87" w:rsidRPr="00662CA3">
        <w:rPr>
          <w:rFonts w:ascii="Verdana" w:hAnsi="Verdana"/>
          <w:sz w:val="20"/>
          <w:szCs w:val="20"/>
        </w:rPr>
        <w:t>W</w:t>
      </w:r>
      <w:r w:rsidR="00363BDB" w:rsidRPr="00662CA3">
        <w:rPr>
          <w:rFonts w:ascii="Verdana" w:hAnsi="Verdana"/>
          <w:sz w:val="20"/>
          <w:szCs w:val="20"/>
        </w:rPr>
        <w:t>ykonawcy, którzy</w:t>
      </w:r>
      <w:r w:rsidR="00474037" w:rsidRPr="00662CA3">
        <w:rPr>
          <w:rFonts w:ascii="Verdana" w:hAnsi="Verdana"/>
          <w:sz w:val="20"/>
          <w:szCs w:val="20"/>
        </w:rPr>
        <w:t>:</w:t>
      </w:r>
    </w:p>
    <w:p w14:paraId="021F2F3E" w14:textId="2884E257" w:rsidR="00A268D1" w:rsidRPr="00662CA3" w:rsidRDefault="00D7121A" w:rsidP="00A72BE4">
      <w:pPr>
        <w:pStyle w:val="Akapitzlist"/>
        <w:numPr>
          <w:ilvl w:val="0"/>
          <w:numId w:val="24"/>
        </w:numPr>
        <w:tabs>
          <w:tab w:val="left" w:pos="851"/>
        </w:tabs>
        <w:spacing w:before="0" w:after="0" w:line="360" w:lineRule="auto"/>
        <w:contextualSpacing w:val="0"/>
        <w:jc w:val="both"/>
        <w:rPr>
          <w:rFonts w:ascii="Verdana" w:hAnsi="Verdana" w:cs="Arial"/>
        </w:rPr>
      </w:pPr>
      <w:r w:rsidRPr="00662CA3">
        <w:rPr>
          <w:rFonts w:ascii="Verdana" w:hAnsi="Verdana" w:cs="Arial"/>
        </w:rPr>
        <w:t>nie podlegają wykluczeniu z</w:t>
      </w:r>
      <w:r w:rsidR="00FD5249" w:rsidRPr="00662CA3">
        <w:rPr>
          <w:rFonts w:ascii="Verdana" w:hAnsi="Verdana" w:cs="Arial"/>
        </w:rPr>
        <w:t xml:space="preserve"> </w:t>
      </w:r>
      <w:r w:rsidRPr="00662CA3">
        <w:rPr>
          <w:rFonts w:ascii="Verdana" w:hAnsi="Verdana" w:cs="Arial"/>
        </w:rPr>
        <w:t xml:space="preserve">postępowania o udzielenie zamówienia publicznego </w:t>
      </w:r>
      <w:r w:rsidR="00B11BC7" w:rsidRPr="00662CA3">
        <w:rPr>
          <w:rFonts w:ascii="Verdana" w:hAnsi="Verdana" w:cs="Arial"/>
        </w:rPr>
        <w:br/>
      </w:r>
      <w:r w:rsidRPr="00662CA3">
        <w:rPr>
          <w:rFonts w:ascii="Verdana" w:hAnsi="Verdana" w:cs="Arial"/>
        </w:rPr>
        <w:t>w</w:t>
      </w:r>
      <w:r w:rsidR="00FD5249" w:rsidRPr="00662CA3">
        <w:rPr>
          <w:rFonts w:ascii="Verdana" w:hAnsi="Verdana" w:cs="Arial"/>
        </w:rPr>
        <w:t xml:space="preserve"> </w:t>
      </w:r>
      <w:r w:rsidRPr="00662CA3">
        <w:rPr>
          <w:rFonts w:ascii="Verdana" w:hAnsi="Verdana" w:cs="Arial"/>
        </w:rPr>
        <w:t>okolicznościach o</w:t>
      </w:r>
      <w:r w:rsidR="00FD5249" w:rsidRPr="00662CA3">
        <w:rPr>
          <w:rFonts w:ascii="Verdana" w:hAnsi="Verdana" w:cs="Arial"/>
        </w:rPr>
        <w:t xml:space="preserve"> </w:t>
      </w:r>
      <w:r w:rsidRPr="00662CA3">
        <w:rPr>
          <w:rFonts w:ascii="Verdana" w:hAnsi="Verdana" w:cs="Arial"/>
        </w:rPr>
        <w:t>których mowa w</w:t>
      </w:r>
      <w:r w:rsidR="00FD5249" w:rsidRPr="00662CA3">
        <w:rPr>
          <w:rFonts w:ascii="Verdana" w:hAnsi="Verdana" w:cs="Arial"/>
        </w:rPr>
        <w:t xml:space="preserve"> </w:t>
      </w:r>
      <w:r w:rsidRPr="00662CA3">
        <w:rPr>
          <w:rFonts w:ascii="Verdana" w:hAnsi="Verdana" w:cs="Arial"/>
        </w:rPr>
        <w:t xml:space="preserve">art. </w:t>
      </w:r>
      <w:r w:rsidR="00A8447A" w:rsidRPr="00662CA3">
        <w:rPr>
          <w:rFonts w:ascii="Verdana" w:hAnsi="Verdana" w:cs="Arial"/>
        </w:rPr>
        <w:t xml:space="preserve">108 </w:t>
      </w:r>
      <w:r w:rsidRPr="00662CA3">
        <w:rPr>
          <w:rFonts w:ascii="Verdana" w:hAnsi="Verdana" w:cs="Arial"/>
        </w:rPr>
        <w:t>ust. 1 pkt</w:t>
      </w:r>
      <w:r w:rsidR="00362957" w:rsidRPr="00662CA3">
        <w:rPr>
          <w:rFonts w:ascii="Verdana" w:hAnsi="Verdana" w:cs="Arial"/>
        </w:rPr>
        <w:t>.</w:t>
      </w:r>
      <w:r w:rsidRPr="00662CA3">
        <w:rPr>
          <w:rFonts w:ascii="Verdana" w:hAnsi="Verdana" w:cs="Arial"/>
        </w:rPr>
        <w:t xml:space="preserve"> </w:t>
      </w:r>
      <w:r w:rsidR="00A8447A" w:rsidRPr="00662CA3">
        <w:rPr>
          <w:rFonts w:ascii="Verdana" w:hAnsi="Verdana" w:cs="Arial"/>
        </w:rPr>
        <w:t>1-6</w:t>
      </w:r>
      <w:r w:rsidRPr="00662CA3">
        <w:rPr>
          <w:rFonts w:ascii="Verdana" w:hAnsi="Verdana" w:cs="Arial"/>
        </w:rPr>
        <w:t xml:space="preserve"> </w:t>
      </w:r>
      <w:r w:rsidR="00397FB6" w:rsidRPr="00662CA3">
        <w:rPr>
          <w:rFonts w:ascii="Verdana" w:hAnsi="Verdana" w:cs="Arial"/>
        </w:rPr>
        <w:t>(przesłanki obligatoryjne)</w:t>
      </w:r>
      <w:r w:rsidR="00A268D1" w:rsidRPr="00662CA3">
        <w:rPr>
          <w:rFonts w:ascii="Verdana" w:hAnsi="Verdana" w:cs="Arial"/>
        </w:rPr>
        <w:t xml:space="preserve">, a także nie podlegają wykluczenia na podstawie art. 7 ust. 1 ustawy z dnia 13 kwietnia 2022 r. o szczególnych rozwiązaniach w zakresie przeciwdziałania wspieraniu agresji na Ukrainę oraz służących ochronie bezpieczeństwa narodowego </w:t>
      </w:r>
      <w:r w:rsidR="00040C2C" w:rsidRPr="00662CA3">
        <w:rPr>
          <w:rFonts w:ascii="Verdana" w:hAnsi="Verdana" w:cs="Arial"/>
        </w:rPr>
        <w:t>(Dz.U.2024.507 t.j. z późn. zm.).</w:t>
      </w:r>
    </w:p>
    <w:p w14:paraId="0819853F" w14:textId="624C54B7" w:rsidR="006B1D79" w:rsidRPr="00C94DEA" w:rsidRDefault="004D0547" w:rsidP="00A72BE4">
      <w:pPr>
        <w:pStyle w:val="Teksttreci0"/>
        <w:widowControl/>
        <w:numPr>
          <w:ilvl w:val="0"/>
          <w:numId w:val="12"/>
        </w:numPr>
        <w:shd w:val="clear" w:color="auto" w:fill="auto"/>
        <w:spacing w:before="0" w:after="0" w:line="360" w:lineRule="auto"/>
        <w:contextualSpacing/>
        <w:jc w:val="both"/>
        <w:rPr>
          <w:rFonts w:ascii="Verdana" w:hAnsi="Verdana"/>
          <w:sz w:val="20"/>
          <w:szCs w:val="20"/>
        </w:rPr>
      </w:pPr>
      <w:r>
        <w:rPr>
          <w:rFonts w:ascii="Verdana" w:hAnsi="Verdana"/>
          <w:sz w:val="20"/>
          <w:szCs w:val="20"/>
        </w:rPr>
        <w:t xml:space="preserve">Zamawiający </w:t>
      </w:r>
      <w:r w:rsidR="00562927">
        <w:rPr>
          <w:rFonts w:ascii="Verdana" w:hAnsi="Verdana"/>
          <w:sz w:val="20"/>
          <w:szCs w:val="20"/>
        </w:rPr>
        <w:t xml:space="preserve">nie </w:t>
      </w:r>
      <w:r w:rsidRPr="004D0547">
        <w:rPr>
          <w:rFonts w:ascii="Verdana" w:hAnsi="Verdana" w:cstheme="minorHAnsi"/>
          <w:sz w:val="20"/>
          <w:szCs w:val="20"/>
        </w:rPr>
        <w:t>o</w:t>
      </w:r>
      <w:r w:rsidR="006B1D79">
        <w:rPr>
          <w:rFonts w:ascii="Verdana" w:hAnsi="Verdana" w:cstheme="minorHAnsi"/>
          <w:sz w:val="20"/>
          <w:szCs w:val="20"/>
        </w:rPr>
        <w:t xml:space="preserve">kreśla warunków </w:t>
      </w:r>
      <w:r w:rsidRPr="004D0547">
        <w:rPr>
          <w:rFonts w:ascii="Verdana" w:hAnsi="Verdana" w:cstheme="minorHAnsi"/>
          <w:sz w:val="20"/>
          <w:szCs w:val="20"/>
        </w:rPr>
        <w:t xml:space="preserve">udziału w postępowaniu oraz sposobu oceny spełniania </w:t>
      </w:r>
      <w:r w:rsidR="006B1D79">
        <w:rPr>
          <w:rFonts w:ascii="Verdana" w:hAnsi="Verdana" w:cstheme="minorHAnsi"/>
          <w:sz w:val="20"/>
          <w:szCs w:val="20"/>
        </w:rPr>
        <w:t xml:space="preserve">tych </w:t>
      </w:r>
      <w:r w:rsidRPr="004D0547">
        <w:rPr>
          <w:rFonts w:ascii="Verdana" w:hAnsi="Verdana" w:cstheme="minorHAnsi"/>
          <w:sz w:val="20"/>
          <w:szCs w:val="20"/>
        </w:rPr>
        <w:t>warunków</w:t>
      </w:r>
      <w:r w:rsidR="006B1D79">
        <w:rPr>
          <w:rFonts w:ascii="Verdana" w:hAnsi="Verdana" w:cstheme="minorHAnsi"/>
          <w:sz w:val="20"/>
          <w:szCs w:val="20"/>
        </w:rPr>
        <w:t>.</w:t>
      </w:r>
    </w:p>
    <w:p w14:paraId="254973C5" w14:textId="7A5951E5" w:rsidR="00C94DEA" w:rsidRPr="004C3F36" w:rsidRDefault="00C94DEA" w:rsidP="0069148F">
      <w:pPr>
        <w:pStyle w:val="Teksttreci0"/>
        <w:widowControl/>
        <w:numPr>
          <w:ilvl w:val="0"/>
          <w:numId w:val="12"/>
        </w:numPr>
        <w:shd w:val="clear" w:color="auto" w:fill="auto"/>
        <w:spacing w:before="0" w:after="0" w:line="360" w:lineRule="auto"/>
        <w:contextualSpacing/>
        <w:jc w:val="both"/>
        <w:rPr>
          <w:rFonts w:ascii="Verdana" w:hAnsi="Verdana"/>
          <w:sz w:val="20"/>
          <w:szCs w:val="20"/>
        </w:rPr>
      </w:pPr>
      <w:r w:rsidRPr="004C3F36">
        <w:rPr>
          <w:rFonts w:ascii="Verdana" w:hAnsi="Verdana"/>
          <w:sz w:val="20"/>
          <w:szCs w:val="20"/>
        </w:rPr>
        <w:t xml:space="preserve">Wykonawcy wspólnie ubiegający się o udzielenie zamówienia zobowiązani są ustanowić pełnomocnika oraz dołączają do oferty oświadczenie na podstawie art. 117 ust. 4 UPzp, z którego wynika które dostawy lub usługi wykonają poszczególni Wykonawcy </w:t>
      </w:r>
      <w:r w:rsidRPr="004C3F36">
        <w:rPr>
          <w:rFonts w:ascii="Verdana" w:hAnsi="Verdana"/>
          <w:b/>
          <w:bCs/>
          <w:sz w:val="20"/>
          <w:szCs w:val="20"/>
        </w:rPr>
        <w:t xml:space="preserve">(załącznik nr </w:t>
      </w:r>
      <w:r w:rsidR="00E93DD3">
        <w:rPr>
          <w:rFonts w:ascii="Verdana" w:hAnsi="Verdana"/>
          <w:b/>
          <w:bCs/>
          <w:sz w:val="20"/>
          <w:szCs w:val="20"/>
        </w:rPr>
        <w:t>6</w:t>
      </w:r>
      <w:r w:rsidR="00E93DD3" w:rsidRPr="004C3F36">
        <w:rPr>
          <w:rFonts w:ascii="Verdana" w:hAnsi="Verdana"/>
          <w:b/>
          <w:bCs/>
          <w:sz w:val="20"/>
          <w:szCs w:val="20"/>
        </w:rPr>
        <w:t xml:space="preserve"> </w:t>
      </w:r>
      <w:r w:rsidRPr="004C3F36">
        <w:rPr>
          <w:rFonts w:ascii="Verdana" w:hAnsi="Verdana"/>
          <w:b/>
          <w:bCs/>
          <w:sz w:val="20"/>
          <w:szCs w:val="20"/>
        </w:rPr>
        <w:t>do SWZ).</w:t>
      </w:r>
    </w:p>
    <w:p w14:paraId="0DEB255C" w14:textId="77777777" w:rsidR="00C94DEA" w:rsidRDefault="00C94DEA" w:rsidP="00A72BE4">
      <w:pPr>
        <w:pStyle w:val="Teksttreci0"/>
        <w:widowControl/>
        <w:numPr>
          <w:ilvl w:val="0"/>
          <w:numId w:val="12"/>
        </w:numPr>
        <w:shd w:val="clear" w:color="auto" w:fill="auto"/>
        <w:spacing w:before="0" w:after="0" w:line="360" w:lineRule="auto"/>
        <w:contextualSpacing/>
        <w:jc w:val="both"/>
        <w:rPr>
          <w:rFonts w:ascii="Verdana" w:hAnsi="Verdana"/>
          <w:sz w:val="20"/>
          <w:szCs w:val="20"/>
        </w:rPr>
      </w:pPr>
      <w:r w:rsidRPr="004C3F36">
        <w:rPr>
          <w:rFonts w:ascii="Verdana" w:hAnsi="Verdana"/>
          <w:sz w:val="20"/>
          <w:szCs w:val="20"/>
        </w:rPr>
        <w:lastRenderedPageBreak/>
        <w:t xml:space="preserve">Zamawiający dokona oceny spełniania przez Wykonawców warunku udziału </w:t>
      </w:r>
      <w:r w:rsidRPr="004C3F36">
        <w:rPr>
          <w:rFonts w:ascii="Verdana" w:hAnsi="Verdana"/>
          <w:sz w:val="20"/>
          <w:szCs w:val="20"/>
        </w:rPr>
        <w:br/>
        <w:t>w postępowaniu na podstawie informacji zawartych w oświadczeniach i dokumentach wymienionych w Rozdziale XIV i XV SWZ.</w:t>
      </w:r>
    </w:p>
    <w:p w14:paraId="18B7636E" w14:textId="1C2944FB" w:rsidR="00ED3D31" w:rsidRPr="00662CA3" w:rsidRDefault="009B579B" w:rsidP="00A72BE4">
      <w:pPr>
        <w:pStyle w:val="Nagwek1"/>
        <w:numPr>
          <w:ilvl w:val="0"/>
          <w:numId w:val="9"/>
        </w:numPr>
        <w:spacing w:before="240" w:after="240" w:line="360" w:lineRule="auto"/>
        <w:ind w:left="1077"/>
        <w:jc w:val="both"/>
        <w:rPr>
          <w:rFonts w:ascii="Verdana" w:hAnsi="Verdana"/>
          <w:color w:val="auto"/>
          <w:sz w:val="20"/>
          <w:szCs w:val="20"/>
        </w:rPr>
      </w:pPr>
      <w:bookmarkStart w:id="18" w:name="_Toc173264823"/>
      <w:r w:rsidRPr="00662CA3">
        <w:rPr>
          <w:rFonts w:ascii="Verdana" w:hAnsi="Verdana"/>
          <w:caps w:val="0"/>
          <w:color w:val="auto"/>
          <w:sz w:val="20"/>
          <w:szCs w:val="20"/>
        </w:rPr>
        <w:t>PODSTAWY WYKLUCZENIA Z UDZIAŁU W POSTĘPOWANIU</w:t>
      </w:r>
      <w:bookmarkEnd w:id="18"/>
    </w:p>
    <w:p w14:paraId="4E6E3306" w14:textId="03919A25" w:rsidR="00031004" w:rsidRPr="00662CA3" w:rsidRDefault="00031004" w:rsidP="00A72BE4">
      <w:pPr>
        <w:pStyle w:val="Teksttreci0"/>
        <w:widowControl/>
        <w:numPr>
          <w:ilvl w:val="0"/>
          <w:numId w:val="13"/>
        </w:numPr>
        <w:shd w:val="clear" w:color="auto" w:fill="auto"/>
        <w:spacing w:before="0" w:after="0" w:line="360" w:lineRule="auto"/>
        <w:contextualSpacing/>
        <w:jc w:val="both"/>
        <w:rPr>
          <w:rFonts w:ascii="Verdana" w:hAnsi="Verdana"/>
          <w:b/>
          <w:bCs/>
          <w:sz w:val="20"/>
          <w:szCs w:val="20"/>
        </w:rPr>
      </w:pPr>
      <w:r w:rsidRPr="00662CA3">
        <w:rPr>
          <w:rFonts w:ascii="Verdana" w:hAnsi="Verdana"/>
          <w:b/>
          <w:bCs/>
          <w:sz w:val="20"/>
          <w:szCs w:val="20"/>
        </w:rPr>
        <w:t>Zamawiający wykluczy z postępowa</w:t>
      </w:r>
      <w:r w:rsidR="003047DF" w:rsidRPr="00662CA3">
        <w:rPr>
          <w:rFonts w:ascii="Verdana" w:hAnsi="Verdana"/>
          <w:b/>
          <w:bCs/>
          <w:sz w:val="20"/>
          <w:szCs w:val="20"/>
        </w:rPr>
        <w:t>nia o udzielenie zamówienia,</w:t>
      </w:r>
      <w:r w:rsidR="00BE3353" w:rsidRPr="00662CA3">
        <w:rPr>
          <w:rFonts w:ascii="Verdana" w:hAnsi="Verdana"/>
          <w:b/>
          <w:bCs/>
          <w:sz w:val="20"/>
          <w:szCs w:val="20"/>
        </w:rPr>
        <w:t xml:space="preserve"> </w:t>
      </w:r>
      <w:r w:rsidR="00844D3C" w:rsidRPr="00662CA3">
        <w:rPr>
          <w:rFonts w:ascii="Verdana" w:hAnsi="Verdana"/>
          <w:b/>
          <w:bCs/>
          <w:sz w:val="20"/>
          <w:szCs w:val="20"/>
        </w:rPr>
        <w:br/>
      </w:r>
      <w:r w:rsidR="003047DF" w:rsidRPr="00662CA3">
        <w:rPr>
          <w:rFonts w:ascii="Verdana" w:hAnsi="Verdana"/>
          <w:b/>
          <w:bCs/>
          <w:sz w:val="20"/>
          <w:szCs w:val="20"/>
        </w:rPr>
        <w:t>na</w:t>
      </w:r>
      <w:r w:rsidR="00FD5249" w:rsidRPr="00662CA3">
        <w:rPr>
          <w:rFonts w:ascii="Verdana" w:hAnsi="Verdana"/>
          <w:b/>
          <w:bCs/>
          <w:sz w:val="20"/>
          <w:szCs w:val="20"/>
        </w:rPr>
        <w:t xml:space="preserve"> </w:t>
      </w:r>
      <w:r w:rsidRPr="00662CA3">
        <w:rPr>
          <w:rFonts w:ascii="Verdana" w:hAnsi="Verdana"/>
          <w:b/>
          <w:bCs/>
          <w:sz w:val="20"/>
          <w:szCs w:val="20"/>
        </w:rPr>
        <w:t xml:space="preserve">podstawie art. 108 ust. 1 </w:t>
      </w:r>
      <w:r w:rsidR="00D7628C" w:rsidRPr="00662CA3">
        <w:rPr>
          <w:rFonts w:ascii="Verdana" w:hAnsi="Verdana"/>
          <w:b/>
          <w:bCs/>
          <w:sz w:val="20"/>
          <w:szCs w:val="20"/>
        </w:rPr>
        <w:t>Upzp</w:t>
      </w:r>
      <w:r w:rsidR="004D7BF8" w:rsidRPr="00662CA3">
        <w:rPr>
          <w:rFonts w:ascii="Verdana" w:hAnsi="Verdana"/>
          <w:b/>
          <w:bCs/>
          <w:sz w:val="20"/>
          <w:szCs w:val="20"/>
        </w:rPr>
        <w:t xml:space="preserve">, </w:t>
      </w:r>
      <w:r w:rsidR="00F958F7" w:rsidRPr="00662CA3">
        <w:rPr>
          <w:rFonts w:ascii="Verdana" w:hAnsi="Verdana"/>
          <w:b/>
          <w:bCs/>
          <w:sz w:val="20"/>
          <w:szCs w:val="20"/>
        </w:rPr>
        <w:t>W</w:t>
      </w:r>
      <w:r w:rsidRPr="00662CA3">
        <w:rPr>
          <w:rFonts w:ascii="Verdana" w:hAnsi="Verdana"/>
          <w:b/>
          <w:bCs/>
          <w:sz w:val="20"/>
          <w:szCs w:val="20"/>
        </w:rPr>
        <w:t xml:space="preserve">ykonawcę: </w:t>
      </w:r>
    </w:p>
    <w:p w14:paraId="16F6BB0B" w14:textId="77777777" w:rsidR="003D28BA" w:rsidRPr="00662CA3"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będącego osobą fizyczną, którego prawomocnie skazano za przestępstwo: </w:t>
      </w:r>
    </w:p>
    <w:p w14:paraId="7876E871" w14:textId="6C397747" w:rsidR="00031004" w:rsidRPr="00662CA3" w:rsidRDefault="00031004" w:rsidP="00A72BE4">
      <w:pPr>
        <w:pStyle w:val="Akapitzlist"/>
        <w:numPr>
          <w:ilvl w:val="0"/>
          <w:numId w:val="46"/>
        </w:numPr>
        <w:tabs>
          <w:tab w:val="clear" w:pos="2340"/>
          <w:tab w:val="left" w:pos="1276"/>
        </w:tabs>
        <w:spacing w:before="0" w:after="0" w:line="360" w:lineRule="auto"/>
        <w:ind w:left="851" w:firstLine="0"/>
        <w:jc w:val="both"/>
        <w:rPr>
          <w:rFonts w:ascii="Verdana" w:hAnsi="Verdana" w:cs="Calibri"/>
        </w:rPr>
      </w:pPr>
      <w:r w:rsidRPr="00662CA3">
        <w:rPr>
          <w:rFonts w:ascii="Verdana" w:hAnsi="Verdana" w:cs="Calibri"/>
        </w:rPr>
        <w:t xml:space="preserve">udziału w zorganizowanej grupie przestępczej albo związku mającym na celu popełnienie przestępstwa lub przestępstwa skarbowego, o którym mowa </w:t>
      </w:r>
      <w:r w:rsidR="009516BA" w:rsidRPr="00662CA3">
        <w:rPr>
          <w:rFonts w:ascii="Verdana" w:hAnsi="Verdana" w:cs="Calibri"/>
        </w:rPr>
        <w:br/>
      </w:r>
      <w:r w:rsidRPr="00662CA3">
        <w:rPr>
          <w:rFonts w:ascii="Verdana" w:hAnsi="Verdana" w:cs="Calibri"/>
        </w:rPr>
        <w:t xml:space="preserve">w art. 258 Kodeksu karnego, </w:t>
      </w:r>
    </w:p>
    <w:p w14:paraId="04C01DEE" w14:textId="4B8A347D"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 xml:space="preserve">handlu ludźmi, o którym mowa w art. 189a Kodeksu karnego, </w:t>
      </w:r>
    </w:p>
    <w:p w14:paraId="5948F612" w14:textId="0B67A3A0"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o którym mowa w art. 228–230a, art. 250a Kodeksu karnego lub w art. 46 lub art. 48 ustawy z 25.6.2010 r. o sporcie,</w:t>
      </w:r>
    </w:p>
    <w:p w14:paraId="5F14FCBC" w14:textId="02557834"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finansowania przestępstwa o charakterze t</w:t>
      </w:r>
      <w:r w:rsidR="003047DF" w:rsidRPr="00662CA3">
        <w:rPr>
          <w:rFonts w:ascii="Verdana" w:hAnsi="Verdana" w:cs="Calibri"/>
        </w:rPr>
        <w:t xml:space="preserve">errorystycznym, o którym mowa </w:t>
      </w:r>
      <w:r w:rsidR="00200D92" w:rsidRPr="00662CA3">
        <w:rPr>
          <w:rFonts w:ascii="Verdana" w:hAnsi="Verdana" w:cs="Calibri"/>
        </w:rPr>
        <w:br/>
      </w:r>
      <w:r w:rsidR="003047DF" w:rsidRPr="00662CA3">
        <w:rPr>
          <w:rFonts w:ascii="Verdana" w:hAnsi="Verdana" w:cs="Calibri"/>
        </w:rPr>
        <w:t>w</w:t>
      </w:r>
      <w:r w:rsidR="00804ADE" w:rsidRPr="00662CA3">
        <w:rPr>
          <w:rFonts w:ascii="Verdana" w:hAnsi="Verdana" w:cs="Calibri"/>
        </w:rPr>
        <w:t xml:space="preserve"> </w:t>
      </w:r>
      <w:r w:rsidRPr="00662CA3">
        <w:rPr>
          <w:rFonts w:ascii="Verdana" w:hAnsi="Verdana" w:cs="Calibri"/>
        </w:rPr>
        <w:t xml:space="preserve">art. 165a Kodeksu karnego, lub przestępstwo udaremniania lub utrudniania stwierdzenia przestępnego pochodzenia pieniędzy lub ukrywania ich pochodzenia, o którym mowa w art. 299 Kodeksu karnego, </w:t>
      </w:r>
    </w:p>
    <w:p w14:paraId="43309D3A" w14:textId="24C144FD" w:rsidR="00031004"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 xml:space="preserve">o charakterze terrorystycznym, o którym mowa w art. 115 § 20 Kodeksu karnego, lub mające na celu popełnienie tego przestępstwa, </w:t>
      </w:r>
    </w:p>
    <w:p w14:paraId="3B0C873F" w14:textId="31A2CA84"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powierzenia wykonywania pracy małoletniem</w:t>
      </w:r>
      <w:r w:rsidR="003047DF" w:rsidRPr="00662CA3">
        <w:rPr>
          <w:rFonts w:ascii="Verdana" w:hAnsi="Verdana" w:cs="Calibri"/>
        </w:rPr>
        <w:t>u cudzoziemcowi cudzoziemców, o</w:t>
      </w:r>
      <w:r w:rsidR="00BB46C2" w:rsidRPr="00662CA3">
        <w:rPr>
          <w:rFonts w:ascii="Verdana" w:hAnsi="Verdana" w:cs="Calibri"/>
        </w:rPr>
        <w:t xml:space="preserve"> </w:t>
      </w:r>
      <w:r w:rsidRPr="00662CA3">
        <w:rPr>
          <w:rFonts w:ascii="Verdana" w:hAnsi="Verdana" w:cs="Calibri"/>
        </w:rPr>
        <w:t>którym mowa w art. 9 ust. 2 ustawy z 15</w:t>
      </w:r>
      <w:r w:rsidR="00786ACD" w:rsidRPr="00662CA3">
        <w:rPr>
          <w:rFonts w:ascii="Verdana" w:hAnsi="Verdana" w:cs="Calibri"/>
        </w:rPr>
        <w:t xml:space="preserve"> czerwca </w:t>
      </w:r>
      <w:r w:rsidRPr="00662CA3">
        <w:rPr>
          <w:rFonts w:ascii="Verdana" w:hAnsi="Verdana" w:cs="Calibri"/>
        </w:rPr>
        <w:t>2012 r. o skutkach powierzania wykonywania pracy cudzoziemcom przebywającym wbrew przep</w:t>
      </w:r>
      <w:r w:rsidR="003047DF" w:rsidRPr="00662CA3">
        <w:rPr>
          <w:rFonts w:ascii="Verdana" w:hAnsi="Verdana" w:cs="Calibri"/>
        </w:rPr>
        <w:t>isom</w:t>
      </w:r>
      <w:r w:rsidR="00BB46C2" w:rsidRPr="00662CA3">
        <w:rPr>
          <w:rFonts w:ascii="Verdana" w:hAnsi="Verdana" w:cs="Calibri"/>
        </w:rPr>
        <w:t xml:space="preserve"> </w:t>
      </w:r>
      <w:r w:rsidR="003047DF" w:rsidRPr="00662CA3">
        <w:rPr>
          <w:rFonts w:ascii="Verdana" w:hAnsi="Verdana" w:cs="Calibri"/>
        </w:rPr>
        <w:t>na</w:t>
      </w:r>
      <w:r w:rsidR="00BB46C2" w:rsidRPr="00662CA3">
        <w:rPr>
          <w:rFonts w:ascii="Verdana" w:hAnsi="Verdana" w:cs="Calibri"/>
        </w:rPr>
        <w:t xml:space="preserve"> </w:t>
      </w:r>
      <w:r w:rsidRPr="00662CA3">
        <w:rPr>
          <w:rFonts w:ascii="Verdana" w:hAnsi="Verdana" w:cs="Calibri"/>
        </w:rPr>
        <w:t>terytorium Rzeczypospolitej Polskiej (</w:t>
      </w:r>
      <w:r w:rsidR="00D73B4F" w:rsidRPr="00662CA3">
        <w:rPr>
          <w:rFonts w:ascii="Verdana" w:hAnsi="Verdana" w:cs="Calibri"/>
        </w:rPr>
        <w:t>Dz.U.2021.1745 t.j.</w:t>
      </w:r>
      <w:r w:rsidRPr="00662CA3">
        <w:rPr>
          <w:rFonts w:ascii="Verdana" w:hAnsi="Verdana" w:cs="Calibri"/>
        </w:rPr>
        <w:t xml:space="preserve">), </w:t>
      </w:r>
    </w:p>
    <w:p w14:paraId="6AAD592C" w14:textId="73A1DB22"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 xml:space="preserve">przeciwko obrotowi gospodarczemu, o których mowa w art. 296–307 Kodeksu karnego, przestępstwo oszustwa, o którym mowa w art. 286 Kodeksu karnego, przestępstwo przeciwko wiarygodności dokumentów, o których mowa </w:t>
      </w:r>
      <w:r w:rsidR="009516BA" w:rsidRPr="00662CA3">
        <w:rPr>
          <w:rFonts w:ascii="Verdana" w:hAnsi="Verdana" w:cs="Calibri"/>
        </w:rPr>
        <w:br/>
      </w:r>
      <w:r w:rsidRPr="00662CA3">
        <w:rPr>
          <w:rFonts w:ascii="Verdana" w:hAnsi="Verdana" w:cs="Calibri"/>
        </w:rPr>
        <w:t xml:space="preserve">w art. 270–277d Kodeksu karnego, lub przestępstwo skarbowe, </w:t>
      </w:r>
    </w:p>
    <w:p w14:paraId="1742CC4C" w14:textId="21A0A174" w:rsidR="00031004" w:rsidRPr="00662CA3" w:rsidRDefault="00031004" w:rsidP="00A72BE4">
      <w:pPr>
        <w:pStyle w:val="Akapitzlist"/>
        <w:numPr>
          <w:ilvl w:val="0"/>
          <w:numId w:val="46"/>
        </w:numPr>
        <w:tabs>
          <w:tab w:val="left" w:pos="1276"/>
        </w:tabs>
        <w:spacing w:before="0" w:after="0" w:line="360" w:lineRule="auto"/>
        <w:ind w:left="851" w:firstLine="0"/>
        <w:jc w:val="both"/>
        <w:rPr>
          <w:rFonts w:ascii="Verdana" w:hAnsi="Verdana" w:cs="Calibri"/>
        </w:rPr>
      </w:pPr>
      <w:r w:rsidRPr="00662CA3">
        <w:rPr>
          <w:rFonts w:ascii="Verdana" w:hAnsi="Verdana" w:cs="Calibri"/>
        </w:rPr>
        <w:t xml:space="preserve">o którym mowa w art. 9 ust. 1 i 3 lub art. 10 ustawy z 15.6.2012 r. o skutkach powierzania wykonywania pracy cudzoziemcom przebywającym wbrew przepisom na terytorium Rzeczypospolitej Polskiej </w:t>
      </w:r>
    </w:p>
    <w:p w14:paraId="6F9BE2A1" w14:textId="54B13D92" w:rsidR="00C17793" w:rsidRDefault="00031004" w:rsidP="009B4A26">
      <w:pPr>
        <w:spacing w:before="0" w:after="0" w:line="360" w:lineRule="auto"/>
        <w:ind w:firstLine="425"/>
        <w:jc w:val="both"/>
        <w:rPr>
          <w:rFonts w:ascii="Verdana" w:hAnsi="Verdana" w:cs="Arial"/>
        </w:rPr>
      </w:pPr>
      <w:r w:rsidRPr="00662CA3">
        <w:rPr>
          <w:rFonts w:ascii="Verdana" w:hAnsi="Verdana" w:cs="Arial"/>
        </w:rPr>
        <w:t xml:space="preserve">– lub za odpowiedni czyn zabroniony określony w przepisach prawa obcego; </w:t>
      </w:r>
    </w:p>
    <w:p w14:paraId="1EC72EB9" w14:textId="77777777" w:rsidR="00A63083" w:rsidRDefault="00A63083" w:rsidP="00A63083">
      <w:pPr>
        <w:spacing w:before="0" w:after="0" w:line="360" w:lineRule="auto"/>
        <w:jc w:val="both"/>
        <w:rPr>
          <w:rFonts w:ascii="Verdana" w:hAnsi="Verdana" w:cs="Arial"/>
        </w:rPr>
      </w:pPr>
    </w:p>
    <w:p w14:paraId="21499B0A" w14:textId="77777777" w:rsidR="00A63083" w:rsidRDefault="00A63083" w:rsidP="0069148F">
      <w:pPr>
        <w:spacing w:before="0" w:after="0" w:line="360" w:lineRule="auto"/>
        <w:jc w:val="both"/>
        <w:rPr>
          <w:rFonts w:ascii="Verdana" w:hAnsi="Verdana" w:cs="Arial"/>
        </w:rPr>
      </w:pPr>
    </w:p>
    <w:p w14:paraId="4E8DA18F" w14:textId="264B0FB5" w:rsidR="00031004"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lastRenderedPageBreak/>
        <w:t xml:space="preserve">jeżeli urzędującego członka jego organu zarządzającego lub nadzorczego, wspólnika spółki w spółce jawnej lub partnerskiej albo komplementariusza w spółce komandytowej lub komandytowo-akcyjnej lub prokurenta prawomocnie skazano za przestępstwo, o którym mowa w pkt 1; </w:t>
      </w:r>
    </w:p>
    <w:p w14:paraId="2A7BD4AD" w14:textId="23F11C4A" w:rsidR="00031004" w:rsidRPr="00662CA3"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t>
      </w:r>
      <w:r w:rsidR="00200D92" w:rsidRPr="00662CA3">
        <w:rPr>
          <w:rFonts w:ascii="Verdana" w:hAnsi="Verdana" w:cs="Arial"/>
        </w:rPr>
        <w:br/>
      </w:r>
      <w:r w:rsidRPr="00662CA3">
        <w:rPr>
          <w:rFonts w:ascii="Verdana" w:hAnsi="Verdana" w:cs="Arial"/>
        </w:rPr>
        <w:t xml:space="preserve">w postępowaniu albo przed upływem terminu składania ofert dokonał płatności należnych podatków, opłat lub składek na ubezpieczenie społeczne lub zdrowotne wraz z odsetkami lub grzywnami lub zawarł wiążące porozumienie w sprawie spłaty tych należności; </w:t>
      </w:r>
    </w:p>
    <w:p w14:paraId="6B9AAFA3" w14:textId="45035D02" w:rsidR="00031004"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wobec którego orzeczono zakaz ubiegania się o zamówienia publiczne; </w:t>
      </w:r>
    </w:p>
    <w:p w14:paraId="2850E24C" w14:textId="710AEC57" w:rsidR="00031004" w:rsidRPr="00662CA3"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jeżeli </w:t>
      </w:r>
      <w:r w:rsidR="00C31EDA" w:rsidRPr="00662CA3">
        <w:rPr>
          <w:rFonts w:ascii="Verdana" w:hAnsi="Verdana" w:cs="Arial"/>
        </w:rPr>
        <w:t>Z</w:t>
      </w:r>
      <w:r w:rsidRPr="00662CA3">
        <w:rPr>
          <w:rFonts w:ascii="Verdana" w:hAnsi="Verdana" w:cs="Arial"/>
        </w:rPr>
        <w:t>amawiający może stwierdzić, na podsta</w:t>
      </w:r>
      <w:r w:rsidR="00C17920" w:rsidRPr="00662CA3">
        <w:rPr>
          <w:rFonts w:ascii="Verdana" w:hAnsi="Verdana" w:cs="Arial"/>
        </w:rPr>
        <w:t xml:space="preserve">wie wiarygodnych przesłanek, </w:t>
      </w:r>
      <w:r w:rsidR="00200D92" w:rsidRPr="00662CA3">
        <w:rPr>
          <w:rFonts w:ascii="Verdana" w:hAnsi="Verdana" w:cs="Arial"/>
        </w:rPr>
        <w:br/>
      </w:r>
      <w:r w:rsidR="00C17920" w:rsidRPr="00662CA3">
        <w:rPr>
          <w:rFonts w:ascii="Verdana" w:hAnsi="Verdana" w:cs="Arial"/>
        </w:rPr>
        <w:t>że</w:t>
      </w:r>
      <w:r w:rsidR="00C31EDA" w:rsidRPr="00662CA3">
        <w:rPr>
          <w:rFonts w:ascii="Verdana" w:hAnsi="Verdana" w:cs="Arial"/>
        </w:rPr>
        <w:t xml:space="preserve"> </w:t>
      </w:r>
      <w:r w:rsidRPr="00662CA3">
        <w:rPr>
          <w:rFonts w:ascii="Verdana" w:hAnsi="Verdana" w:cs="Arial"/>
        </w:rPr>
        <w:t>wykonawca zawarł z innymi wykonawcami porozumienie mające na celu zakłócenie konkurencji, w szczególności, jeżeli należąc d</w:t>
      </w:r>
      <w:r w:rsidR="003047DF" w:rsidRPr="00662CA3">
        <w:rPr>
          <w:rFonts w:ascii="Verdana" w:hAnsi="Verdana" w:cs="Arial"/>
        </w:rPr>
        <w:t>o tej samej grupy kapitałowej w</w:t>
      </w:r>
      <w:r w:rsidR="00C31EDA" w:rsidRPr="00662CA3">
        <w:rPr>
          <w:rFonts w:ascii="Verdana" w:hAnsi="Verdana" w:cs="Arial"/>
        </w:rPr>
        <w:t xml:space="preserve"> </w:t>
      </w:r>
      <w:r w:rsidRPr="00662CA3">
        <w:rPr>
          <w:rFonts w:ascii="Verdana" w:hAnsi="Verdana" w:cs="Arial"/>
        </w:rPr>
        <w:t>rozumieniu ustawy z 16.</w:t>
      </w:r>
      <w:r w:rsidR="00640789" w:rsidRPr="00662CA3">
        <w:rPr>
          <w:rFonts w:ascii="Verdana" w:hAnsi="Verdana" w:cs="Arial"/>
        </w:rPr>
        <w:t>0</w:t>
      </w:r>
      <w:r w:rsidRPr="00662CA3">
        <w:rPr>
          <w:rFonts w:ascii="Verdana" w:hAnsi="Verdana" w:cs="Arial"/>
        </w:rPr>
        <w:t xml:space="preserve">2.2007 r. o ochronie konkurencji </w:t>
      </w:r>
      <w:r w:rsidR="00200D92" w:rsidRPr="00662CA3">
        <w:rPr>
          <w:rFonts w:ascii="Verdana" w:hAnsi="Verdana" w:cs="Arial"/>
        </w:rPr>
        <w:br/>
      </w:r>
      <w:r w:rsidRPr="00662CA3">
        <w:rPr>
          <w:rFonts w:ascii="Verdana" w:hAnsi="Verdana" w:cs="Arial"/>
        </w:rPr>
        <w:t>i konsumentów, złożyli odrębne oferty, oferty częściowe lub wnio</w:t>
      </w:r>
      <w:r w:rsidR="003047DF" w:rsidRPr="00662CA3">
        <w:rPr>
          <w:rFonts w:ascii="Verdana" w:hAnsi="Verdana" w:cs="Arial"/>
        </w:rPr>
        <w:t>ski o dopuszczenie do udziału w</w:t>
      </w:r>
      <w:r w:rsidR="00C31EDA" w:rsidRPr="00662CA3">
        <w:rPr>
          <w:rFonts w:ascii="Verdana" w:hAnsi="Verdana" w:cs="Arial"/>
        </w:rPr>
        <w:t xml:space="preserve"> </w:t>
      </w:r>
      <w:r w:rsidRPr="00662CA3">
        <w:rPr>
          <w:rFonts w:ascii="Verdana" w:hAnsi="Verdana" w:cs="Arial"/>
        </w:rPr>
        <w:t xml:space="preserve">postępowaniu, chyba że wykażą, że przygotowali te oferty lub wnioski niezależnie od siebie; </w:t>
      </w:r>
    </w:p>
    <w:p w14:paraId="42064E9B" w14:textId="77D38D3D" w:rsidR="00031004" w:rsidRPr="00662CA3" w:rsidRDefault="00031004" w:rsidP="00A72BE4">
      <w:pPr>
        <w:pStyle w:val="Akapitzlist"/>
        <w:numPr>
          <w:ilvl w:val="0"/>
          <w:numId w:val="14"/>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jeżeli, w przypadkach, o których mowa w art. 85 ust. 1 </w:t>
      </w:r>
      <w:r w:rsidR="00D7628C" w:rsidRPr="00662CA3">
        <w:rPr>
          <w:rFonts w:ascii="Verdana" w:hAnsi="Verdana" w:cs="Arial"/>
        </w:rPr>
        <w:t>Upzp</w:t>
      </w:r>
      <w:r w:rsidRPr="00662CA3">
        <w:rPr>
          <w:rFonts w:ascii="Verdana" w:hAnsi="Verdana" w:cs="Arial"/>
        </w:rPr>
        <w:t>, doszło do zakłócenia konkurencji wynikającego z wcześniejszego zaangażowania tego wykonawcy lub podmiotu, który należy z wykonawcą do tej samej grupy kapitałowej w rozumieniu ustawy z 16.</w:t>
      </w:r>
      <w:r w:rsidR="00640789" w:rsidRPr="00662CA3">
        <w:rPr>
          <w:rFonts w:ascii="Verdana" w:hAnsi="Verdana" w:cs="Arial"/>
        </w:rPr>
        <w:t>0</w:t>
      </w:r>
      <w:r w:rsidRPr="00662CA3">
        <w:rPr>
          <w:rFonts w:ascii="Verdana" w:hAnsi="Verdana" w:cs="Arial"/>
        </w:rPr>
        <w:t>2.2007 r. o ochronie konk</w:t>
      </w:r>
      <w:r w:rsidR="003047DF" w:rsidRPr="00662CA3">
        <w:rPr>
          <w:rFonts w:ascii="Verdana" w:hAnsi="Verdana" w:cs="Arial"/>
        </w:rPr>
        <w:t>urencji i konsumentów, chyba że</w:t>
      </w:r>
      <w:r w:rsidR="00C31EDA" w:rsidRPr="00662CA3">
        <w:rPr>
          <w:rFonts w:ascii="Verdana" w:hAnsi="Verdana" w:cs="Arial"/>
        </w:rPr>
        <w:t xml:space="preserve"> </w:t>
      </w:r>
      <w:r w:rsidRPr="00662CA3">
        <w:rPr>
          <w:rFonts w:ascii="Verdana" w:hAnsi="Verdana" w:cs="Arial"/>
        </w:rPr>
        <w:t>spowodowane tym zakłócenie konkurencji może być wyeliminowane w inny sposób niż przez wykluczenie wykonawcy z udziału w postępowaniu o udzielenie zamówienia.</w:t>
      </w:r>
    </w:p>
    <w:p w14:paraId="687A406A" w14:textId="7DE149A8" w:rsidR="0086436C" w:rsidRDefault="006858CE" w:rsidP="00A72BE4">
      <w:pPr>
        <w:pStyle w:val="Teksttreci0"/>
        <w:widowControl/>
        <w:numPr>
          <w:ilvl w:val="0"/>
          <w:numId w:val="1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Zamawiający wykluczy z postępowania o udzielenie zamówienia publicznego </w:t>
      </w:r>
      <w:r w:rsidR="00492F6E" w:rsidRPr="00662CA3">
        <w:rPr>
          <w:rFonts w:ascii="Verdana" w:hAnsi="Verdana"/>
          <w:sz w:val="20"/>
          <w:szCs w:val="20"/>
        </w:rPr>
        <w:t>na</w:t>
      </w:r>
      <w:r w:rsidR="008C1CBD" w:rsidRPr="00662CA3">
        <w:rPr>
          <w:rFonts w:ascii="Verdana" w:hAnsi="Verdana"/>
          <w:sz w:val="20"/>
          <w:szCs w:val="20"/>
        </w:rPr>
        <w:t xml:space="preserve"> podstawie art. 7 ust. 1 ustawy z dnia 13 kwietnia 2022 r. o szczególnych rozwiązaniach w zakresie przeciwdziałania wspieraniu agresji na Ukrainę oraz służących ochronie bezpieczeństwa narodowego </w:t>
      </w:r>
      <w:r w:rsidR="002211A8" w:rsidRPr="002211A8">
        <w:rPr>
          <w:rFonts w:ascii="Verdana" w:hAnsi="Verdana"/>
          <w:sz w:val="20"/>
          <w:szCs w:val="20"/>
        </w:rPr>
        <w:t>(Dz.U.2024.507 t.j.).</w:t>
      </w:r>
    </w:p>
    <w:p w14:paraId="31326F19" w14:textId="3CD3327F" w:rsidR="006858CE" w:rsidRPr="00662CA3" w:rsidRDefault="006858CE" w:rsidP="00A72BE4">
      <w:pPr>
        <w:pStyle w:val="Teksttreci0"/>
        <w:widowControl/>
        <w:numPr>
          <w:ilvl w:val="1"/>
          <w:numId w:val="68"/>
        </w:numPr>
        <w:shd w:val="clear" w:color="auto" w:fill="auto"/>
        <w:spacing w:before="0" w:after="0" w:line="360" w:lineRule="auto"/>
        <w:ind w:left="426" w:hanging="426"/>
        <w:contextualSpacing/>
        <w:jc w:val="both"/>
        <w:rPr>
          <w:rFonts w:ascii="Verdana" w:hAnsi="Verdana"/>
          <w:sz w:val="20"/>
          <w:szCs w:val="20"/>
        </w:rPr>
      </w:pPr>
      <w:r w:rsidRPr="00662CA3">
        <w:rPr>
          <w:rFonts w:ascii="Verdana" w:hAnsi="Verdana"/>
          <w:sz w:val="20"/>
          <w:szCs w:val="20"/>
        </w:rPr>
        <w:t xml:space="preserve">Wykonawcę wymienionego w wykazach określonych w rozporządzeniu 765/2006 </w:t>
      </w:r>
      <w:r w:rsidRPr="00662CA3">
        <w:rPr>
          <w:rFonts w:ascii="Verdana" w:hAnsi="Verdana"/>
          <w:sz w:val="20"/>
          <w:szCs w:val="20"/>
        </w:rPr>
        <w:br/>
        <w:t>i rozporządzeniu 269/2014 albo wpisanego na listę na podstawie decyzji w sprawie wpisu na listę rozstrzygającej o zastosowaniu środka</w:t>
      </w:r>
      <w:r w:rsidR="0086436C" w:rsidRPr="00662CA3">
        <w:rPr>
          <w:rFonts w:ascii="Verdana" w:hAnsi="Verdana"/>
          <w:sz w:val="20"/>
          <w:szCs w:val="20"/>
        </w:rPr>
        <w:t xml:space="preserve"> </w:t>
      </w:r>
      <w:r w:rsidRPr="00662CA3">
        <w:rPr>
          <w:rFonts w:ascii="Verdana" w:hAnsi="Verdana"/>
          <w:sz w:val="20"/>
          <w:szCs w:val="20"/>
        </w:rPr>
        <w:t>o którym mowa w art. 1 pkt</w:t>
      </w:r>
      <w:r w:rsidR="004A4E43" w:rsidRPr="00662CA3">
        <w:rPr>
          <w:rFonts w:ascii="Verdana" w:hAnsi="Verdana"/>
          <w:sz w:val="20"/>
          <w:szCs w:val="20"/>
        </w:rPr>
        <w:t>.</w:t>
      </w:r>
      <w:r w:rsidRPr="00662CA3">
        <w:rPr>
          <w:rFonts w:ascii="Verdana" w:hAnsi="Verdana"/>
          <w:sz w:val="20"/>
          <w:szCs w:val="20"/>
        </w:rPr>
        <w:t xml:space="preserve"> 3 cyt. ustawy; </w:t>
      </w:r>
    </w:p>
    <w:p w14:paraId="178B99D0" w14:textId="594D0EB9" w:rsidR="006858CE" w:rsidRPr="00662CA3" w:rsidRDefault="006858CE" w:rsidP="00A72BE4">
      <w:pPr>
        <w:pStyle w:val="Teksttreci0"/>
        <w:widowControl/>
        <w:numPr>
          <w:ilvl w:val="1"/>
          <w:numId w:val="68"/>
        </w:numPr>
        <w:shd w:val="clear" w:color="auto" w:fill="auto"/>
        <w:spacing w:before="0" w:after="0" w:line="360" w:lineRule="auto"/>
        <w:ind w:left="426" w:hanging="426"/>
        <w:contextualSpacing/>
        <w:jc w:val="both"/>
        <w:rPr>
          <w:rFonts w:ascii="Verdana" w:hAnsi="Verdana"/>
          <w:sz w:val="20"/>
          <w:szCs w:val="20"/>
        </w:rPr>
      </w:pPr>
      <w:r w:rsidRPr="00662CA3">
        <w:rPr>
          <w:rFonts w:ascii="Verdana" w:hAnsi="Verdana"/>
          <w:sz w:val="20"/>
          <w:szCs w:val="20"/>
        </w:rPr>
        <w:lastRenderedPageBreak/>
        <w:t xml:space="preserve">Wykonawcę, którego beneficjentem rzeczywistym w rozumieniu ustawy z dnia 1 marca 2018 r. o przeciwdziałaniu praniu pieniędzy oraz finansowaniu terroryzmu </w:t>
      </w:r>
      <w:r w:rsidRPr="00662CA3">
        <w:rPr>
          <w:rFonts w:ascii="Verdana" w:hAnsi="Verdana"/>
          <w:sz w:val="20"/>
          <w:szCs w:val="20"/>
        </w:rPr>
        <w:br/>
        <w:t>(</w:t>
      </w:r>
      <w:r w:rsidR="0086436C" w:rsidRPr="00662CA3">
        <w:rPr>
          <w:rFonts w:ascii="Verdana" w:hAnsi="Verdana"/>
          <w:sz w:val="20"/>
          <w:szCs w:val="20"/>
        </w:rPr>
        <w:t>Dz.U.2023.0.1124 t.j.)</w:t>
      </w:r>
      <w:r w:rsidRPr="00662CA3">
        <w:rPr>
          <w:rFonts w:ascii="Verdana" w:hAnsi="Verdana"/>
          <w:sz w:val="20"/>
          <w:szCs w:val="20"/>
        </w:rPr>
        <w:t xml:space="preserve"> jest osoba wymieniona w wykazach określonych </w:t>
      </w:r>
      <w:r w:rsidR="005B217C">
        <w:rPr>
          <w:rFonts w:ascii="Verdana" w:hAnsi="Verdana"/>
          <w:sz w:val="20"/>
          <w:szCs w:val="20"/>
        </w:rPr>
        <w:br/>
      </w:r>
      <w:r w:rsidRPr="00662CA3">
        <w:rPr>
          <w:rFonts w:ascii="Verdana" w:hAnsi="Verdana"/>
          <w:sz w:val="20"/>
          <w:szCs w:val="20"/>
        </w:rPr>
        <w:t xml:space="preserve">w rozporządzeniu 765/2006 i rozporządzeniu 269/2014 albo wpisana na listę lub będąca takim beneficjentem rzeczywistym od dnia 24 lutego 2022 r., o ile została wpisana na listę na podstawie decyzji w sprawie wpisu na listę rozstrzygającej </w:t>
      </w:r>
      <w:r w:rsidRPr="00662CA3">
        <w:rPr>
          <w:rFonts w:ascii="Verdana" w:hAnsi="Verdana"/>
          <w:sz w:val="20"/>
          <w:szCs w:val="20"/>
        </w:rPr>
        <w:br/>
        <w:t>o zastosowaniu środka, o którym mowa w art. 1 pkt 3 cyt. ustawy;</w:t>
      </w:r>
    </w:p>
    <w:p w14:paraId="26565FE7" w14:textId="0A411BB6" w:rsidR="006858CE" w:rsidRDefault="0068653B" w:rsidP="00A72BE4">
      <w:pPr>
        <w:pStyle w:val="Teksttreci0"/>
        <w:widowControl/>
        <w:numPr>
          <w:ilvl w:val="1"/>
          <w:numId w:val="68"/>
        </w:numPr>
        <w:shd w:val="clear" w:color="auto" w:fill="auto"/>
        <w:spacing w:before="0" w:after="0" w:line="360" w:lineRule="auto"/>
        <w:ind w:left="426" w:hanging="426"/>
        <w:contextualSpacing/>
        <w:jc w:val="both"/>
        <w:rPr>
          <w:rFonts w:ascii="Verdana" w:hAnsi="Verdana"/>
          <w:sz w:val="20"/>
          <w:szCs w:val="20"/>
        </w:rPr>
      </w:pPr>
      <w:r w:rsidRPr="00662CA3">
        <w:rPr>
          <w:rFonts w:ascii="Verdana" w:hAnsi="Verdana"/>
          <w:sz w:val="20"/>
          <w:szCs w:val="20"/>
        </w:rPr>
        <w:t>W</w:t>
      </w:r>
      <w:r w:rsidR="006858CE" w:rsidRPr="00662CA3">
        <w:rPr>
          <w:rFonts w:ascii="Verdana" w:hAnsi="Verdana"/>
          <w:sz w:val="20"/>
          <w:szCs w:val="20"/>
        </w:rPr>
        <w:t>ykonawcę, którego jednostką dominującą w rozumieniu art. 3 ust. 1 pkt 37 ustawy z dnia 29 września 1994 r. o rachunkowości (</w:t>
      </w:r>
      <w:r w:rsidR="00D73B4F" w:rsidRPr="00662CA3">
        <w:rPr>
          <w:rFonts w:ascii="Verdana" w:hAnsi="Verdana"/>
          <w:sz w:val="20"/>
          <w:szCs w:val="20"/>
        </w:rPr>
        <w:t>Dz.U.2023.0.120 t.j.</w:t>
      </w:r>
      <w:r w:rsidR="006858CE" w:rsidRPr="00662CA3">
        <w:rPr>
          <w:rFonts w:ascii="Verdana" w:hAnsi="Verdana"/>
          <w:sz w:val="20"/>
          <w:szCs w:val="20"/>
        </w:rPr>
        <w:t xml:space="preserve">), jest podmiot wymieniony w wykazach określonych w rozporządzeniu 765/2006 i rozporządzeniu 269/2014 albo wpisany na listę lub będący taką jednostką dominującą od dnia </w:t>
      </w:r>
      <w:r w:rsidR="00744E48">
        <w:rPr>
          <w:rFonts w:ascii="Verdana" w:hAnsi="Verdana"/>
          <w:sz w:val="20"/>
          <w:szCs w:val="20"/>
        </w:rPr>
        <w:br/>
      </w:r>
      <w:r w:rsidR="006858CE" w:rsidRPr="00662CA3">
        <w:rPr>
          <w:rFonts w:ascii="Verdana" w:hAnsi="Verdana"/>
          <w:sz w:val="20"/>
          <w:szCs w:val="20"/>
        </w:rPr>
        <w:t xml:space="preserve">24 lutego 2022 r., o ile został wpisany na listę na podstawie decyzji w sprawie wpisu na listę rozstrzygającej o zastosowaniu środka, o którym mowa w art. 1 pkt 3 </w:t>
      </w:r>
      <w:r w:rsidR="00744E48">
        <w:rPr>
          <w:rFonts w:ascii="Verdana" w:hAnsi="Verdana"/>
          <w:sz w:val="20"/>
          <w:szCs w:val="20"/>
        </w:rPr>
        <w:br/>
      </w:r>
      <w:r w:rsidR="006858CE" w:rsidRPr="00662CA3">
        <w:rPr>
          <w:rFonts w:ascii="Verdana" w:hAnsi="Verdana"/>
          <w:sz w:val="20"/>
          <w:szCs w:val="20"/>
        </w:rPr>
        <w:t>cyt. ustawy</w:t>
      </w:r>
      <w:r w:rsidR="003177A3" w:rsidRPr="00662CA3">
        <w:rPr>
          <w:rFonts w:ascii="Verdana" w:hAnsi="Verdana"/>
          <w:sz w:val="20"/>
          <w:szCs w:val="20"/>
        </w:rPr>
        <w:t>.</w:t>
      </w:r>
    </w:p>
    <w:p w14:paraId="04B74E13" w14:textId="7ED0D46E" w:rsidR="00F2617B" w:rsidRDefault="00F2617B" w:rsidP="00A72BE4">
      <w:pPr>
        <w:pStyle w:val="Teksttreci0"/>
        <w:widowControl/>
        <w:numPr>
          <w:ilvl w:val="0"/>
          <w:numId w:val="1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zbada, czy wobec podmiotu udostępniającego Wykonawcy zdolność zawodową nie zachodzą podstawy wykluczenia, o</w:t>
      </w:r>
      <w:r w:rsidR="00804ADE" w:rsidRPr="00662CA3">
        <w:rPr>
          <w:rFonts w:ascii="Verdana" w:hAnsi="Verdana"/>
          <w:sz w:val="20"/>
          <w:szCs w:val="20"/>
        </w:rPr>
        <w:t xml:space="preserve"> </w:t>
      </w:r>
      <w:r w:rsidRPr="00662CA3">
        <w:rPr>
          <w:rFonts w:ascii="Verdana" w:hAnsi="Verdana"/>
          <w:sz w:val="20"/>
          <w:szCs w:val="20"/>
        </w:rPr>
        <w:t xml:space="preserve">których mowa w </w:t>
      </w:r>
      <w:r w:rsidR="00216D0F" w:rsidRPr="00662CA3">
        <w:rPr>
          <w:rFonts w:ascii="Verdana" w:hAnsi="Verdana"/>
          <w:sz w:val="20"/>
          <w:szCs w:val="20"/>
        </w:rPr>
        <w:t xml:space="preserve">art. 108 ust. 1 </w:t>
      </w:r>
      <w:r w:rsidR="0086436C" w:rsidRPr="00662CA3">
        <w:rPr>
          <w:rFonts w:ascii="Verdana" w:hAnsi="Verdana"/>
          <w:sz w:val="20"/>
          <w:szCs w:val="20"/>
        </w:rPr>
        <w:t xml:space="preserve">oraz w art. 7 ust. 1 ustawy z dnia 13 kwietnia 2022 r. o szczególnych rozwiązaniach </w:t>
      </w:r>
      <w:r w:rsidR="00744E48">
        <w:rPr>
          <w:rFonts w:ascii="Verdana" w:hAnsi="Verdana"/>
          <w:sz w:val="20"/>
          <w:szCs w:val="20"/>
        </w:rPr>
        <w:br/>
      </w:r>
      <w:r w:rsidR="0086436C" w:rsidRPr="00662CA3">
        <w:rPr>
          <w:rFonts w:ascii="Verdana" w:hAnsi="Verdana"/>
          <w:sz w:val="20"/>
          <w:szCs w:val="20"/>
        </w:rPr>
        <w:t>w zakresie przeciwdziałania wspieraniu agresji na Ukrainę oraz służących ochronie bezpieczeństwa narodowego,</w:t>
      </w:r>
    </w:p>
    <w:p w14:paraId="073AD0EC" w14:textId="2C726C75" w:rsidR="00F2617B" w:rsidRPr="00662CA3" w:rsidRDefault="00F2617B" w:rsidP="00A72BE4">
      <w:pPr>
        <w:pStyle w:val="Teksttreci0"/>
        <w:widowControl/>
        <w:numPr>
          <w:ilvl w:val="0"/>
          <w:numId w:val="1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Wykonawca nie podlega wykluczeniu w okolicznościach określonych w art. 108 ust. 1 pkt</w:t>
      </w:r>
      <w:r w:rsidR="00D252AA" w:rsidRPr="00662CA3">
        <w:rPr>
          <w:rFonts w:ascii="Verdana" w:hAnsi="Verdana"/>
          <w:sz w:val="20"/>
          <w:szCs w:val="20"/>
        </w:rPr>
        <w:t>.</w:t>
      </w:r>
      <w:r w:rsidRPr="00662CA3">
        <w:rPr>
          <w:rFonts w:ascii="Verdana" w:hAnsi="Verdana"/>
          <w:sz w:val="20"/>
          <w:szCs w:val="20"/>
        </w:rPr>
        <w:t xml:space="preserve"> 1, 2 i 5 </w:t>
      </w:r>
      <w:r w:rsidR="00D7628C" w:rsidRPr="00662CA3">
        <w:rPr>
          <w:rFonts w:ascii="Verdana" w:hAnsi="Verdana"/>
          <w:sz w:val="20"/>
          <w:szCs w:val="20"/>
        </w:rPr>
        <w:t>Upzp</w:t>
      </w:r>
      <w:r w:rsidRPr="00662CA3">
        <w:rPr>
          <w:rFonts w:ascii="Verdana" w:hAnsi="Verdana"/>
          <w:sz w:val="20"/>
          <w:szCs w:val="20"/>
        </w:rPr>
        <w:t xml:space="preserve"> jeżeli udowodni </w:t>
      </w:r>
      <w:r w:rsidR="00DC6495" w:rsidRPr="00662CA3">
        <w:rPr>
          <w:rFonts w:ascii="Verdana" w:hAnsi="Verdana"/>
          <w:sz w:val="20"/>
          <w:szCs w:val="20"/>
        </w:rPr>
        <w:t>Z</w:t>
      </w:r>
      <w:r w:rsidRPr="00662CA3">
        <w:rPr>
          <w:rFonts w:ascii="Verdana" w:hAnsi="Verdana"/>
          <w:sz w:val="20"/>
          <w:szCs w:val="20"/>
        </w:rPr>
        <w:t>amawiającemu, że spełnił łącznie następujące przesłanki:</w:t>
      </w:r>
    </w:p>
    <w:p w14:paraId="766DB30A" w14:textId="09A4732E" w:rsidR="00F2617B" w:rsidRDefault="00F2617B" w:rsidP="00A72BE4">
      <w:pPr>
        <w:pStyle w:val="Akapitzlist"/>
        <w:numPr>
          <w:ilvl w:val="0"/>
          <w:numId w:val="15"/>
        </w:numPr>
        <w:tabs>
          <w:tab w:val="left" w:pos="851"/>
        </w:tabs>
        <w:spacing w:before="0" w:after="0" w:line="360" w:lineRule="auto"/>
        <w:contextualSpacing w:val="0"/>
        <w:jc w:val="both"/>
        <w:rPr>
          <w:rFonts w:ascii="Verdana" w:hAnsi="Verdana" w:cs="Arial"/>
        </w:rPr>
      </w:pPr>
      <w:r w:rsidRPr="00662CA3">
        <w:rPr>
          <w:rFonts w:ascii="Verdana" w:hAnsi="Verdana" w:cs="Arial"/>
        </w:rPr>
        <w:t>naprawił lub zobowiązał się do naprawienia szkody wyrządzonej przestępstwem, wykroczeniem lub swoim nieprawidłowym postępowaniem, w tym poprzez zadośćuczynienie pieniężne;</w:t>
      </w:r>
    </w:p>
    <w:p w14:paraId="697A8782" w14:textId="10FF5FA3" w:rsidR="00F2617B" w:rsidRPr="00662CA3" w:rsidRDefault="00F2617B" w:rsidP="00A72BE4">
      <w:pPr>
        <w:pStyle w:val="Akapitzlist"/>
        <w:numPr>
          <w:ilvl w:val="0"/>
          <w:numId w:val="15"/>
        </w:numPr>
        <w:tabs>
          <w:tab w:val="left" w:pos="851"/>
        </w:tabs>
        <w:spacing w:before="0" w:after="0" w:line="360" w:lineRule="auto"/>
        <w:contextualSpacing w:val="0"/>
        <w:jc w:val="both"/>
        <w:rPr>
          <w:rFonts w:ascii="Verdana" w:hAnsi="Verdana" w:cs="Arial"/>
        </w:rPr>
      </w:pPr>
      <w:r w:rsidRPr="00662CA3">
        <w:rPr>
          <w:rFonts w:ascii="Verdana" w:hAnsi="Verdana" w:cs="Arial"/>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1CAD7041" w14:textId="42C8A960" w:rsidR="00F2617B" w:rsidRPr="00662CA3" w:rsidRDefault="00F2617B" w:rsidP="00A72BE4">
      <w:pPr>
        <w:pStyle w:val="Akapitzlist"/>
        <w:numPr>
          <w:ilvl w:val="0"/>
          <w:numId w:val="15"/>
        </w:numPr>
        <w:tabs>
          <w:tab w:val="left" w:pos="851"/>
        </w:tabs>
        <w:spacing w:before="0" w:after="0" w:line="360" w:lineRule="auto"/>
        <w:contextualSpacing w:val="0"/>
        <w:jc w:val="both"/>
        <w:rPr>
          <w:rFonts w:ascii="Verdana" w:hAnsi="Verdana" w:cs="Arial"/>
        </w:rPr>
      </w:pPr>
      <w:r w:rsidRPr="00662CA3">
        <w:rPr>
          <w:rFonts w:ascii="Verdana" w:hAnsi="Verdana" w:cs="Arial"/>
        </w:rPr>
        <w:t>podjął konkretne środki techniczne, organizacyjne i kadrowe, odpowiednie dla zapobiegania dalszym przestępstwom, wykroczeniom lub nieprawidłowemu postępowaniu, w szczególności:</w:t>
      </w:r>
    </w:p>
    <w:p w14:paraId="44B821EA" w14:textId="5D5ED44A" w:rsidR="00F2617B" w:rsidRPr="00662CA3" w:rsidRDefault="00F2617B" w:rsidP="00A72BE4">
      <w:pPr>
        <w:pStyle w:val="Akapitzlist"/>
        <w:numPr>
          <w:ilvl w:val="0"/>
          <w:numId w:val="25"/>
        </w:numPr>
        <w:tabs>
          <w:tab w:val="clear" w:pos="2340"/>
          <w:tab w:val="left" w:pos="1134"/>
        </w:tabs>
        <w:spacing w:before="0" w:after="0" w:line="360" w:lineRule="auto"/>
        <w:ind w:left="709" w:firstLine="0"/>
        <w:jc w:val="both"/>
        <w:rPr>
          <w:rFonts w:ascii="Verdana" w:hAnsi="Verdana" w:cs="Calibri"/>
        </w:rPr>
      </w:pPr>
      <w:r w:rsidRPr="00662CA3">
        <w:rPr>
          <w:rFonts w:ascii="Verdana" w:hAnsi="Verdana" w:cs="Calibri"/>
        </w:rPr>
        <w:t>zerwał wszelkie powiązania z osobami lub podmiotami odpowiedzialnymi za nieprawidłowe postępowanie wykonawcy,</w:t>
      </w:r>
    </w:p>
    <w:p w14:paraId="66F9DF9A" w14:textId="2D82256D" w:rsidR="00F2617B" w:rsidRPr="00662CA3" w:rsidRDefault="00F2617B" w:rsidP="00A72BE4">
      <w:pPr>
        <w:pStyle w:val="Akapitzlist"/>
        <w:numPr>
          <w:ilvl w:val="0"/>
          <w:numId w:val="25"/>
        </w:numPr>
        <w:tabs>
          <w:tab w:val="clear" w:pos="2340"/>
          <w:tab w:val="left" w:pos="1134"/>
        </w:tabs>
        <w:spacing w:before="0" w:after="0" w:line="360" w:lineRule="auto"/>
        <w:ind w:left="709" w:firstLine="0"/>
        <w:jc w:val="both"/>
        <w:rPr>
          <w:rFonts w:ascii="Verdana" w:hAnsi="Verdana" w:cs="Calibri"/>
        </w:rPr>
      </w:pPr>
      <w:r w:rsidRPr="00662CA3">
        <w:rPr>
          <w:rFonts w:ascii="Verdana" w:hAnsi="Verdana" w:cs="Calibri"/>
        </w:rPr>
        <w:t>zreorganizował personel,</w:t>
      </w:r>
    </w:p>
    <w:p w14:paraId="1B040FBB" w14:textId="0DA39139" w:rsidR="00F2617B" w:rsidRPr="00662CA3" w:rsidRDefault="00F2617B" w:rsidP="00A72BE4">
      <w:pPr>
        <w:pStyle w:val="Akapitzlist"/>
        <w:numPr>
          <w:ilvl w:val="0"/>
          <w:numId w:val="25"/>
        </w:numPr>
        <w:tabs>
          <w:tab w:val="clear" w:pos="2340"/>
          <w:tab w:val="left" w:pos="1134"/>
        </w:tabs>
        <w:spacing w:before="0" w:after="0" w:line="360" w:lineRule="auto"/>
        <w:ind w:left="709" w:firstLine="0"/>
        <w:jc w:val="both"/>
        <w:rPr>
          <w:rFonts w:ascii="Verdana" w:hAnsi="Verdana" w:cs="Calibri"/>
        </w:rPr>
      </w:pPr>
      <w:r w:rsidRPr="00662CA3">
        <w:rPr>
          <w:rFonts w:ascii="Verdana" w:hAnsi="Verdana" w:cs="Calibri"/>
        </w:rPr>
        <w:lastRenderedPageBreak/>
        <w:t>wdrożył system sprawozdawczości i kontroli,</w:t>
      </w:r>
    </w:p>
    <w:p w14:paraId="05DC4B49" w14:textId="388A5F9C" w:rsidR="00F2617B" w:rsidRPr="00662CA3" w:rsidRDefault="00F2617B" w:rsidP="00A72BE4">
      <w:pPr>
        <w:pStyle w:val="Akapitzlist"/>
        <w:numPr>
          <w:ilvl w:val="0"/>
          <w:numId w:val="25"/>
        </w:numPr>
        <w:tabs>
          <w:tab w:val="clear" w:pos="2340"/>
          <w:tab w:val="left" w:pos="1134"/>
        </w:tabs>
        <w:spacing w:before="0" w:after="0" w:line="360" w:lineRule="auto"/>
        <w:ind w:left="709" w:firstLine="0"/>
        <w:jc w:val="both"/>
        <w:rPr>
          <w:rFonts w:ascii="Verdana" w:hAnsi="Verdana" w:cs="Calibri"/>
        </w:rPr>
      </w:pPr>
      <w:r w:rsidRPr="00662CA3">
        <w:rPr>
          <w:rFonts w:ascii="Verdana" w:hAnsi="Verdana" w:cs="Calibri"/>
        </w:rPr>
        <w:t>utworzył struktury audytu wewnętrznego do monitorowania przestrzegania przepisów, wewnętrznych regulacji lub standardów,</w:t>
      </w:r>
    </w:p>
    <w:p w14:paraId="6F40D488" w14:textId="199281D1" w:rsidR="00555A0E" w:rsidRPr="00662CA3" w:rsidRDefault="00F2617B" w:rsidP="00A72BE4">
      <w:pPr>
        <w:pStyle w:val="Akapitzlist"/>
        <w:numPr>
          <w:ilvl w:val="0"/>
          <w:numId w:val="25"/>
        </w:numPr>
        <w:tabs>
          <w:tab w:val="clear" w:pos="2340"/>
          <w:tab w:val="left" w:pos="1134"/>
        </w:tabs>
        <w:spacing w:before="0" w:after="0" w:line="360" w:lineRule="auto"/>
        <w:ind w:left="709" w:firstLine="0"/>
        <w:jc w:val="both"/>
        <w:rPr>
          <w:rFonts w:ascii="Verdana" w:hAnsi="Verdana" w:cs="Calibri"/>
        </w:rPr>
      </w:pPr>
      <w:r w:rsidRPr="00662CA3">
        <w:rPr>
          <w:rFonts w:ascii="Verdana" w:hAnsi="Verdana" w:cs="Calibri"/>
        </w:rPr>
        <w:t>wprowadził wewnętrzne regulacje dotyczące odpowiedzialności i odszkodowań za nieprzestrzeganie przepisów, wewnętrznych regulacji lub standardów.</w:t>
      </w:r>
    </w:p>
    <w:p w14:paraId="25265B45" w14:textId="3A1F9CFA" w:rsidR="004D7BF8" w:rsidRDefault="00555A0E" w:rsidP="00A72BE4">
      <w:pPr>
        <w:pStyle w:val="Teksttreci0"/>
        <w:widowControl/>
        <w:numPr>
          <w:ilvl w:val="0"/>
          <w:numId w:val="13"/>
        </w:numPr>
        <w:shd w:val="clear" w:color="auto" w:fill="auto"/>
        <w:spacing w:before="0" w:after="0" w:line="360" w:lineRule="auto"/>
        <w:contextualSpacing/>
        <w:jc w:val="both"/>
        <w:rPr>
          <w:rFonts w:ascii="Verdana" w:hAnsi="Verdana"/>
          <w:b/>
          <w:bCs/>
          <w:sz w:val="20"/>
          <w:szCs w:val="20"/>
        </w:rPr>
      </w:pPr>
      <w:r w:rsidRPr="00662CA3">
        <w:rPr>
          <w:rFonts w:ascii="Verdana" w:hAnsi="Verdana"/>
          <w:sz w:val="20"/>
          <w:szCs w:val="20"/>
        </w:rPr>
        <w:t xml:space="preserve">W celu skorzystania z instytucji „samooczyszczenia”, Wykonawca jest zobowiązany do zawarcia stosownej informacji w oświadczeniu, którego wzór stanowi </w:t>
      </w:r>
      <w:r w:rsidRPr="00662CA3">
        <w:rPr>
          <w:rFonts w:ascii="Verdana" w:hAnsi="Verdana"/>
          <w:b/>
          <w:bCs/>
          <w:sz w:val="20"/>
          <w:szCs w:val="20"/>
        </w:rPr>
        <w:t>załącznik nr 2 do SWZ.</w:t>
      </w:r>
    </w:p>
    <w:p w14:paraId="4B883544" w14:textId="18FEA9D2" w:rsidR="00FE0F24" w:rsidRPr="00662CA3" w:rsidRDefault="00555A0E" w:rsidP="00A72BE4">
      <w:pPr>
        <w:pStyle w:val="Teksttreci0"/>
        <w:widowControl/>
        <w:numPr>
          <w:ilvl w:val="0"/>
          <w:numId w:val="1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ocenia, czy podjęte przez Wykonawcę cz</w:t>
      </w:r>
      <w:r w:rsidR="00C56179" w:rsidRPr="00662CA3">
        <w:rPr>
          <w:rFonts w:ascii="Verdana" w:hAnsi="Verdana"/>
          <w:sz w:val="20"/>
          <w:szCs w:val="20"/>
        </w:rPr>
        <w:t xml:space="preserve">ynności, o których mowa </w:t>
      </w:r>
      <w:r w:rsidR="00C94DEA">
        <w:rPr>
          <w:rFonts w:ascii="Verdana" w:hAnsi="Verdana"/>
          <w:sz w:val="20"/>
          <w:szCs w:val="20"/>
        </w:rPr>
        <w:br/>
      </w:r>
      <w:r w:rsidR="00C56179" w:rsidRPr="00662CA3">
        <w:rPr>
          <w:rFonts w:ascii="Verdana" w:hAnsi="Verdana"/>
          <w:sz w:val="20"/>
          <w:szCs w:val="20"/>
        </w:rPr>
        <w:t>w</w:t>
      </w:r>
      <w:r w:rsidR="00804ADE" w:rsidRPr="00662CA3">
        <w:rPr>
          <w:rFonts w:ascii="Verdana" w:hAnsi="Verdana"/>
          <w:sz w:val="20"/>
          <w:szCs w:val="20"/>
        </w:rPr>
        <w:t xml:space="preserve"> pkt</w:t>
      </w:r>
      <w:r w:rsidR="004D7BF8" w:rsidRPr="00662CA3">
        <w:rPr>
          <w:rFonts w:ascii="Verdana" w:hAnsi="Verdana"/>
          <w:sz w:val="20"/>
          <w:szCs w:val="20"/>
        </w:rPr>
        <w:t xml:space="preserve">. </w:t>
      </w:r>
      <w:r w:rsidR="008C1CBD" w:rsidRPr="00662CA3">
        <w:rPr>
          <w:rFonts w:ascii="Verdana" w:hAnsi="Verdana"/>
          <w:sz w:val="20"/>
          <w:szCs w:val="20"/>
        </w:rPr>
        <w:t>5</w:t>
      </w:r>
      <w:r w:rsidRPr="00662CA3">
        <w:rPr>
          <w:rFonts w:ascii="Verdana" w:hAnsi="Verdana"/>
          <w:sz w:val="20"/>
          <w:szCs w:val="20"/>
        </w:rPr>
        <w:t>, są wystarczające do wykazania jego rz</w:t>
      </w:r>
      <w:r w:rsidR="00C56179" w:rsidRPr="00662CA3">
        <w:rPr>
          <w:rFonts w:ascii="Verdana" w:hAnsi="Verdana"/>
          <w:sz w:val="20"/>
          <w:szCs w:val="20"/>
        </w:rPr>
        <w:t xml:space="preserve">etelności, uwzględniając wagę </w:t>
      </w:r>
      <w:r w:rsidR="000F673A" w:rsidRPr="00662CA3">
        <w:rPr>
          <w:rFonts w:ascii="Verdana" w:hAnsi="Verdana"/>
          <w:sz w:val="20"/>
          <w:szCs w:val="20"/>
        </w:rPr>
        <w:br/>
      </w:r>
      <w:r w:rsidR="00C56179" w:rsidRPr="00662CA3">
        <w:rPr>
          <w:rFonts w:ascii="Verdana" w:hAnsi="Verdana"/>
          <w:sz w:val="20"/>
          <w:szCs w:val="20"/>
        </w:rPr>
        <w:t>i</w:t>
      </w:r>
      <w:r w:rsidR="00804ADE" w:rsidRPr="00662CA3">
        <w:rPr>
          <w:rFonts w:ascii="Verdana" w:hAnsi="Verdana"/>
          <w:sz w:val="20"/>
          <w:szCs w:val="20"/>
        </w:rPr>
        <w:t xml:space="preserve"> </w:t>
      </w:r>
      <w:r w:rsidRPr="00662CA3">
        <w:rPr>
          <w:rFonts w:ascii="Verdana" w:hAnsi="Verdana"/>
          <w:sz w:val="20"/>
          <w:szCs w:val="20"/>
        </w:rPr>
        <w:t>szczególne okoliczności czynu Wykonawcy. Jeżeli podjęte przez wykonawcę cz</w:t>
      </w:r>
      <w:r w:rsidR="004D7BF8" w:rsidRPr="00662CA3">
        <w:rPr>
          <w:rFonts w:ascii="Verdana" w:hAnsi="Verdana"/>
          <w:sz w:val="20"/>
          <w:szCs w:val="20"/>
        </w:rPr>
        <w:t xml:space="preserve">ynności, o których mowa w </w:t>
      </w:r>
      <w:r w:rsidR="00804ADE" w:rsidRPr="00662CA3">
        <w:rPr>
          <w:rFonts w:ascii="Verdana" w:hAnsi="Verdana"/>
          <w:sz w:val="20"/>
          <w:szCs w:val="20"/>
        </w:rPr>
        <w:t>pk</w:t>
      </w:r>
      <w:r w:rsidR="004D7BF8" w:rsidRPr="00662CA3">
        <w:rPr>
          <w:rFonts w:ascii="Verdana" w:hAnsi="Verdana"/>
          <w:sz w:val="20"/>
          <w:szCs w:val="20"/>
        </w:rPr>
        <w:t xml:space="preserve">t. </w:t>
      </w:r>
      <w:r w:rsidR="008C1CBD" w:rsidRPr="00662CA3">
        <w:rPr>
          <w:rFonts w:ascii="Verdana" w:hAnsi="Verdana"/>
          <w:sz w:val="20"/>
          <w:szCs w:val="20"/>
        </w:rPr>
        <w:t>5</w:t>
      </w:r>
      <w:r w:rsidRPr="00662CA3">
        <w:rPr>
          <w:rFonts w:ascii="Verdana" w:hAnsi="Verdana"/>
          <w:sz w:val="20"/>
          <w:szCs w:val="20"/>
        </w:rPr>
        <w:t>, nie są wystarczające do wykazania jego rzetelności, Zamawiający wyklucza Wykonawcę.</w:t>
      </w:r>
    </w:p>
    <w:p w14:paraId="43704B51" w14:textId="3DE41842" w:rsidR="00ED3D31" w:rsidRDefault="00555A0E" w:rsidP="00A72BE4">
      <w:pPr>
        <w:pStyle w:val="Teksttreci0"/>
        <w:widowControl/>
        <w:numPr>
          <w:ilvl w:val="0"/>
          <w:numId w:val="1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może wykluczyć Wykonawcę na każdym etapie postępowania o</w:t>
      </w:r>
      <w:r w:rsidR="006203EB" w:rsidRPr="00662CA3">
        <w:rPr>
          <w:rFonts w:ascii="Verdana" w:hAnsi="Verdana"/>
          <w:sz w:val="20"/>
          <w:szCs w:val="20"/>
        </w:rPr>
        <w:t xml:space="preserve"> </w:t>
      </w:r>
      <w:r w:rsidRPr="00662CA3">
        <w:rPr>
          <w:rFonts w:ascii="Verdana" w:hAnsi="Verdana"/>
          <w:sz w:val="20"/>
          <w:szCs w:val="20"/>
        </w:rPr>
        <w:t>udzielenie zamówienia.</w:t>
      </w:r>
    </w:p>
    <w:p w14:paraId="4C03548E" w14:textId="25C0EDDD" w:rsidR="007D1F58" w:rsidRPr="00662CA3" w:rsidRDefault="007D1F58" w:rsidP="00A72BE4">
      <w:pPr>
        <w:pStyle w:val="Nagwek1"/>
        <w:numPr>
          <w:ilvl w:val="0"/>
          <w:numId w:val="9"/>
        </w:numPr>
        <w:spacing w:before="240" w:after="240" w:line="360" w:lineRule="auto"/>
        <w:ind w:left="1077"/>
        <w:jc w:val="both"/>
        <w:rPr>
          <w:rFonts w:ascii="Verdana" w:hAnsi="Verdana"/>
          <w:color w:val="auto"/>
          <w:sz w:val="20"/>
          <w:szCs w:val="20"/>
        </w:rPr>
      </w:pPr>
      <w:bookmarkStart w:id="19" w:name="_Toc173264824"/>
      <w:r w:rsidRPr="00662CA3">
        <w:rPr>
          <w:rFonts w:ascii="Verdana" w:hAnsi="Verdana"/>
          <w:color w:val="auto"/>
          <w:sz w:val="20"/>
          <w:szCs w:val="20"/>
        </w:rPr>
        <w:t xml:space="preserve">KORZYSTANIE Z ZASOBÓW INNYCH PODMIOTÓW W CELU POTWIERDZENIA SPEŁNIANIA WARUNKÓW UDZIAŁU </w:t>
      </w:r>
      <w:r w:rsidR="008611BB" w:rsidRPr="00662CA3">
        <w:rPr>
          <w:rFonts w:ascii="Verdana" w:hAnsi="Verdana"/>
          <w:color w:val="auto"/>
          <w:sz w:val="20"/>
          <w:szCs w:val="20"/>
        </w:rPr>
        <w:br/>
      </w:r>
      <w:r w:rsidRPr="00662CA3">
        <w:rPr>
          <w:rFonts w:ascii="Verdana" w:hAnsi="Verdana"/>
          <w:color w:val="auto"/>
          <w:sz w:val="20"/>
          <w:szCs w:val="20"/>
        </w:rPr>
        <w:t>W</w:t>
      </w:r>
      <w:r w:rsidR="00724216" w:rsidRPr="00662CA3">
        <w:rPr>
          <w:rFonts w:ascii="Verdana" w:hAnsi="Verdana"/>
          <w:color w:val="auto"/>
          <w:sz w:val="20"/>
          <w:szCs w:val="20"/>
        </w:rPr>
        <w:t xml:space="preserve"> </w:t>
      </w:r>
      <w:r w:rsidRPr="00662CA3">
        <w:rPr>
          <w:rFonts w:ascii="Verdana" w:hAnsi="Verdana"/>
          <w:color w:val="auto"/>
          <w:sz w:val="20"/>
          <w:szCs w:val="20"/>
        </w:rPr>
        <w:t>POSTĘPOWANIU</w:t>
      </w:r>
      <w:bookmarkEnd w:id="19"/>
    </w:p>
    <w:p w14:paraId="391495B5" w14:textId="213F9F9C" w:rsidR="00C9694D" w:rsidRPr="004D6C04" w:rsidRDefault="00C9694D" w:rsidP="00A72BE4">
      <w:pPr>
        <w:pStyle w:val="Teksttreci0"/>
        <w:widowControl/>
        <w:numPr>
          <w:ilvl w:val="0"/>
          <w:numId w:val="16"/>
        </w:numPr>
        <w:shd w:val="clear" w:color="auto" w:fill="auto"/>
        <w:spacing w:before="0" w:after="0" w:line="360" w:lineRule="auto"/>
        <w:contextualSpacing/>
        <w:jc w:val="both"/>
        <w:rPr>
          <w:rFonts w:ascii="Verdana" w:hAnsi="Verdana"/>
          <w:sz w:val="20"/>
          <w:szCs w:val="20"/>
        </w:rPr>
      </w:pPr>
      <w:r w:rsidRPr="004D6C04">
        <w:rPr>
          <w:rFonts w:ascii="Verdana" w:hAnsi="Verdana"/>
          <w:sz w:val="20"/>
          <w:szCs w:val="20"/>
        </w:rPr>
        <w:t xml:space="preserve">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r w:rsidRPr="00FE4CCE">
        <w:rPr>
          <w:rFonts w:ascii="Verdana" w:hAnsi="Verdana"/>
          <w:b/>
          <w:bCs/>
          <w:sz w:val="20"/>
          <w:szCs w:val="20"/>
        </w:rPr>
        <w:t xml:space="preserve">(Formularz – załącznik nr </w:t>
      </w:r>
      <w:r w:rsidR="00E93DD3">
        <w:rPr>
          <w:rFonts w:ascii="Verdana" w:hAnsi="Verdana"/>
          <w:b/>
          <w:bCs/>
          <w:sz w:val="20"/>
          <w:szCs w:val="20"/>
        </w:rPr>
        <w:t>5</w:t>
      </w:r>
      <w:r w:rsidR="00E93DD3" w:rsidRPr="00FE4CCE">
        <w:rPr>
          <w:rFonts w:ascii="Verdana" w:hAnsi="Verdana"/>
          <w:b/>
          <w:bCs/>
          <w:sz w:val="20"/>
          <w:szCs w:val="20"/>
        </w:rPr>
        <w:t xml:space="preserve"> </w:t>
      </w:r>
      <w:r w:rsidRPr="00FE4CCE">
        <w:rPr>
          <w:rFonts w:ascii="Verdana" w:hAnsi="Verdana"/>
          <w:b/>
          <w:bCs/>
          <w:sz w:val="20"/>
          <w:szCs w:val="20"/>
        </w:rPr>
        <w:t>do SWZ).</w:t>
      </w:r>
      <w:r w:rsidRPr="004D6C04">
        <w:rPr>
          <w:rFonts w:ascii="Verdana" w:hAnsi="Verdana"/>
          <w:sz w:val="20"/>
          <w:szCs w:val="20"/>
        </w:rPr>
        <w:t xml:space="preserve"> Zobowiązanie podmiotu udostępniającego zasoby ma potwierdzać, że stosunek łączący Wykonawcę z podmiotami udostępniającymi zasoby gwarantuje rzeczywisty dostęp do tych zasobów oraz określa w szczególności: </w:t>
      </w:r>
    </w:p>
    <w:p w14:paraId="2E06080F" w14:textId="31030C53" w:rsidR="00573570" w:rsidRPr="00662CA3" w:rsidRDefault="00573570" w:rsidP="00A72BE4">
      <w:pPr>
        <w:pStyle w:val="Akapitzlist"/>
        <w:numPr>
          <w:ilvl w:val="0"/>
          <w:numId w:val="17"/>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zakres dostępnych </w:t>
      </w:r>
      <w:r w:rsidR="003047DF" w:rsidRPr="00662CA3">
        <w:rPr>
          <w:rFonts w:ascii="Verdana" w:hAnsi="Verdana" w:cs="Arial"/>
        </w:rPr>
        <w:t>W</w:t>
      </w:r>
      <w:r w:rsidRPr="00662CA3">
        <w:rPr>
          <w:rFonts w:ascii="Verdana" w:hAnsi="Verdana" w:cs="Arial"/>
        </w:rPr>
        <w:t xml:space="preserve">ykonawcy zasobów podmiotu udostępniającego zasoby; </w:t>
      </w:r>
    </w:p>
    <w:p w14:paraId="386FEAA9" w14:textId="08725B66" w:rsidR="00573570" w:rsidRDefault="00573570" w:rsidP="00A72BE4">
      <w:pPr>
        <w:pStyle w:val="Akapitzlist"/>
        <w:numPr>
          <w:ilvl w:val="0"/>
          <w:numId w:val="17"/>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sposób i okres udostępnienia </w:t>
      </w:r>
      <w:r w:rsidR="003047DF" w:rsidRPr="00662CA3">
        <w:rPr>
          <w:rFonts w:ascii="Verdana" w:hAnsi="Verdana" w:cs="Arial"/>
        </w:rPr>
        <w:t>W</w:t>
      </w:r>
      <w:r w:rsidRPr="00662CA3">
        <w:rPr>
          <w:rFonts w:ascii="Verdana" w:hAnsi="Verdana" w:cs="Arial"/>
        </w:rPr>
        <w:t>ykonawcy i wykorzystania przez niego zasobów podmiotu udostępniającego te zasoby przy wykonywaniu zamówienia;</w:t>
      </w:r>
    </w:p>
    <w:p w14:paraId="388A2C9D" w14:textId="09CF9A5E" w:rsidR="00573570" w:rsidRPr="00662CA3" w:rsidRDefault="00573570" w:rsidP="00A72BE4">
      <w:pPr>
        <w:pStyle w:val="Akapitzlist"/>
        <w:numPr>
          <w:ilvl w:val="0"/>
          <w:numId w:val="17"/>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czy i w jakim zakresie podmiot udostępniający zasoby, na zdolnościach którego </w:t>
      </w:r>
      <w:r w:rsidR="003047DF" w:rsidRPr="00662CA3">
        <w:rPr>
          <w:rFonts w:ascii="Verdana" w:hAnsi="Verdana" w:cs="Arial"/>
        </w:rPr>
        <w:t>W</w:t>
      </w:r>
      <w:r w:rsidRPr="00662CA3">
        <w:rPr>
          <w:rFonts w:ascii="Verdana" w:hAnsi="Verdana" w:cs="Arial"/>
        </w:rPr>
        <w:t>ykonawca polega w odniesieniu do warunków udziału w postępowaniu dotyczących wykształcenia, kwalifikacji zawodowych lub doświadczenia, zrealizuje roboty budowlane lub usługi, których wskazane zdolności dotyczą.</w:t>
      </w:r>
    </w:p>
    <w:p w14:paraId="1F4373B0" w14:textId="5BE7CFCF" w:rsidR="000F7306" w:rsidRDefault="000F7306" w:rsidP="00A72BE4">
      <w:pPr>
        <w:pStyle w:val="Teksttreci0"/>
        <w:widowControl/>
        <w:numPr>
          <w:ilvl w:val="0"/>
          <w:numId w:val="1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Wykonawca, w przypadku polegania na zdolnościach lub sytuacji podmiotów udostępniających zasoby, przedstawia, wraz z oświadczeniem, o którym mowa </w:t>
      </w:r>
      <w:r w:rsidR="00D64F75" w:rsidRPr="00662CA3">
        <w:rPr>
          <w:rFonts w:ascii="Verdana" w:hAnsi="Verdana"/>
          <w:sz w:val="20"/>
          <w:szCs w:val="20"/>
        </w:rPr>
        <w:br/>
      </w:r>
      <w:r w:rsidRPr="00662CA3">
        <w:rPr>
          <w:rFonts w:ascii="Verdana" w:hAnsi="Verdana"/>
          <w:sz w:val="20"/>
          <w:szCs w:val="20"/>
        </w:rPr>
        <w:t xml:space="preserve">w art. 125 ust. 1 </w:t>
      </w:r>
      <w:r w:rsidR="0086436C" w:rsidRPr="00662CA3">
        <w:rPr>
          <w:rFonts w:ascii="Verdana" w:hAnsi="Verdana"/>
          <w:sz w:val="20"/>
          <w:szCs w:val="20"/>
        </w:rPr>
        <w:t>Upzp</w:t>
      </w:r>
      <w:r w:rsidRPr="00662CA3">
        <w:rPr>
          <w:rFonts w:ascii="Verdana" w:hAnsi="Verdana"/>
          <w:sz w:val="20"/>
          <w:szCs w:val="20"/>
        </w:rPr>
        <w:t>, także oświadczenie podmiotu udostępniającego zasoby, potwierdzające brak podstaw wykluczenia tego podmiotu</w:t>
      </w:r>
      <w:r w:rsidR="00791FEE">
        <w:rPr>
          <w:rFonts w:ascii="Verdana" w:hAnsi="Verdana"/>
          <w:sz w:val="20"/>
          <w:szCs w:val="20"/>
        </w:rPr>
        <w:t>.</w:t>
      </w:r>
    </w:p>
    <w:p w14:paraId="377B0E71" w14:textId="04EB7F86" w:rsidR="00EE344A" w:rsidRPr="00662CA3" w:rsidRDefault="00EE344A" w:rsidP="00A72BE4">
      <w:pPr>
        <w:pStyle w:val="Teksttreci0"/>
        <w:widowControl/>
        <w:numPr>
          <w:ilvl w:val="0"/>
          <w:numId w:val="1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Podmiot, który zobowiązał się do udostępnienia zasobów, odpowiada solidarnie </w:t>
      </w:r>
      <w:r w:rsidRPr="00662CA3">
        <w:rPr>
          <w:rFonts w:ascii="Verdana" w:hAnsi="Verdana"/>
          <w:sz w:val="20"/>
          <w:szCs w:val="20"/>
        </w:rPr>
        <w:br/>
        <w:t xml:space="preserve">z Wykonawcą, który polega na jego sytuacji finansowej lub ekonomicznej, za szkodę poniesioną przez Zamawiającego powstałą wskutek nieudostępnienia tych zasobów, chyba że za nieudostępnienie zasobów podmiot ten nie ponosi winy. </w:t>
      </w:r>
    </w:p>
    <w:p w14:paraId="1B1E5FF2" w14:textId="596AB8C9" w:rsidR="00C9694D" w:rsidRDefault="00C9694D" w:rsidP="00A72BE4">
      <w:pPr>
        <w:pStyle w:val="Teksttreci0"/>
        <w:widowControl/>
        <w:numPr>
          <w:ilvl w:val="0"/>
          <w:numId w:val="16"/>
        </w:numPr>
        <w:shd w:val="clear" w:color="auto" w:fill="auto"/>
        <w:spacing w:before="0" w:after="0" w:line="360" w:lineRule="auto"/>
        <w:contextualSpacing/>
        <w:jc w:val="both"/>
        <w:rPr>
          <w:rFonts w:ascii="Verdana" w:hAnsi="Verdana"/>
          <w:b/>
          <w:bCs/>
          <w:sz w:val="20"/>
          <w:szCs w:val="20"/>
        </w:rPr>
      </w:pPr>
      <w:r w:rsidRPr="00662CA3">
        <w:rPr>
          <w:rFonts w:ascii="Verdana" w:hAnsi="Verdana"/>
          <w:b/>
          <w:bCs/>
          <w:sz w:val="20"/>
          <w:szCs w:val="20"/>
        </w:rPr>
        <w:t>UWAGA: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4B5BF674" w14:textId="69D9053E" w:rsidR="00ED3D31" w:rsidRPr="00662CA3" w:rsidRDefault="00146CA1" w:rsidP="00A72BE4">
      <w:pPr>
        <w:pStyle w:val="Nagwek1"/>
        <w:numPr>
          <w:ilvl w:val="0"/>
          <w:numId w:val="9"/>
        </w:numPr>
        <w:spacing w:before="240" w:after="240" w:line="360" w:lineRule="auto"/>
        <w:ind w:left="1077"/>
        <w:jc w:val="both"/>
        <w:rPr>
          <w:rFonts w:ascii="Verdana" w:hAnsi="Verdana"/>
          <w:color w:val="auto"/>
          <w:sz w:val="20"/>
          <w:szCs w:val="20"/>
        </w:rPr>
      </w:pPr>
      <w:bookmarkStart w:id="20" w:name="_Toc173264825"/>
      <w:r w:rsidRPr="00662CA3">
        <w:rPr>
          <w:rFonts w:ascii="Verdana" w:hAnsi="Verdana"/>
          <w:color w:val="auto"/>
          <w:sz w:val="20"/>
          <w:szCs w:val="20"/>
        </w:rPr>
        <w:t>INFORMACJA NA TEMAT MOŻLIWOŚCI SKŁADANIA JEDNEJ OFERTY, PRZEZ DWA LUB WIĘCEJ PODMIOTÓW ORAZ UCZESTNICTWA PODWYKONAWCÓW</w:t>
      </w:r>
      <w:bookmarkEnd w:id="20"/>
    </w:p>
    <w:p w14:paraId="220A91F7" w14:textId="3791643E" w:rsidR="00146CA1" w:rsidRDefault="00146CA1" w:rsidP="00A72BE4">
      <w:pPr>
        <w:pStyle w:val="Teksttreci0"/>
        <w:widowControl/>
        <w:numPr>
          <w:ilvl w:val="0"/>
          <w:numId w:val="19"/>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Wykonawcy mogą wspólnie ubiegać się o udzielenie zamówienia (możliwość składania jednej oferty przez dwa lub więcej podmiotów np. konsorcjum firm, spółkę cywilną), pod warunkiem, że taka oferta będzie spełniać następujące wymagania:</w:t>
      </w:r>
    </w:p>
    <w:p w14:paraId="0A8E71B2" w14:textId="39C55A54" w:rsidR="00146CA1" w:rsidRPr="00662CA3" w:rsidRDefault="00146CA1" w:rsidP="00A72BE4">
      <w:pPr>
        <w:pStyle w:val="Akapitzlist"/>
        <w:numPr>
          <w:ilvl w:val="0"/>
          <w:numId w:val="20"/>
        </w:numPr>
        <w:tabs>
          <w:tab w:val="left" w:pos="851"/>
        </w:tabs>
        <w:spacing w:before="0" w:after="0" w:line="360" w:lineRule="auto"/>
        <w:contextualSpacing w:val="0"/>
        <w:jc w:val="both"/>
        <w:rPr>
          <w:rFonts w:ascii="Verdana" w:hAnsi="Verdana" w:cs="Arial"/>
        </w:rPr>
      </w:pPr>
      <w:r w:rsidRPr="00662CA3">
        <w:rPr>
          <w:rFonts w:ascii="Verdana" w:hAnsi="Verdana" w:cs="Arial"/>
        </w:rPr>
        <w:t>Wykonawcy wspólnie ubiegający się o zamówienie muszą ustanowić pełnomocnika do reprezentowania ich w postępowaniu o udzielenie zamówienia albo reprezentowania w postępowaniu i zawarcia umowy w</w:t>
      </w:r>
      <w:r w:rsidR="00D845E8" w:rsidRPr="00662CA3">
        <w:rPr>
          <w:rFonts w:ascii="Verdana" w:hAnsi="Verdana" w:cs="Arial"/>
        </w:rPr>
        <w:t xml:space="preserve"> </w:t>
      </w:r>
      <w:r w:rsidR="00E021C9" w:rsidRPr="00662CA3">
        <w:rPr>
          <w:rFonts w:ascii="Verdana" w:hAnsi="Verdana" w:cs="Arial"/>
        </w:rPr>
        <w:t>sprawie zamówienia publicznego</w:t>
      </w:r>
      <w:r w:rsidRPr="00662CA3">
        <w:rPr>
          <w:rFonts w:ascii="Verdana" w:hAnsi="Verdana" w:cs="Arial"/>
        </w:rPr>
        <w:t>;</w:t>
      </w:r>
    </w:p>
    <w:p w14:paraId="15AC7FA6" w14:textId="00FFDF4A" w:rsidR="00146CA1" w:rsidRPr="00662CA3" w:rsidRDefault="00146CA1" w:rsidP="00A72BE4">
      <w:pPr>
        <w:pStyle w:val="Akapitzlist"/>
        <w:numPr>
          <w:ilvl w:val="0"/>
          <w:numId w:val="20"/>
        </w:numPr>
        <w:tabs>
          <w:tab w:val="left" w:pos="851"/>
        </w:tabs>
        <w:spacing w:before="0" w:after="0" w:line="360" w:lineRule="auto"/>
        <w:contextualSpacing w:val="0"/>
        <w:jc w:val="both"/>
        <w:rPr>
          <w:rFonts w:ascii="Verdana" w:hAnsi="Verdana" w:cs="Arial"/>
        </w:rPr>
      </w:pPr>
      <w:r w:rsidRPr="00662CA3">
        <w:rPr>
          <w:rFonts w:ascii="Verdana" w:hAnsi="Verdana" w:cs="Arial"/>
        </w:rPr>
        <w:t>Wykonawcy wspólnie ubiegający się o zamówienie przedłożą wraz z ofertą stosown</w:t>
      </w:r>
      <w:r w:rsidR="008533BF" w:rsidRPr="00662CA3">
        <w:rPr>
          <w:rFonts w:ascii="Verdana" w:hAnsi="Verdana" w:cs="Arial"/>
        </w:rPr>
        <w:t>y dokument (</w:t>
      </w:r>
      <w:r w:rsidRPr="00662CA3">
        <w:rPr>
          <w:rFonts w:ascii="Verdana" w:hAnsi="Verdana" w:cs="Arial"/>
        </w:rPr>
        <w:t>pełnomocnictwo</w:t>
      </w:r>
      <w:r w:rsidR="008533BF" w:rsidRPr="00662CA3">
        <w:rPr>
          <w:rFonts w:ascii="Verdana" w:hAnsi="Verdana" w:cs="Arial"/>
        </w:rPr>
        <w:t>)</w:t>
      </w:r>
      <w:r w:rsidRPr="00662CA3">
        <w:rPr>
          <w:rFonts w:ascii="Verdana" w:hAnsi="Verdana" w:cs="Arial"/>
        </w:rPr>
        <w:t xml:space="preserve"> </w:t>
      </w:r>
      <w:r w:rsidR="008533BF" w:rsidRPr="00662CA3">
        <w:rPr>
          <w:rFonts w:ascii="Verdana" w:hAnsi="Verdana" w:cs="Arial"/>
        </w:rPr>
        <w:t>potwierdzający umocowanie pełnomocnika, o którym mowa w pkt</w:t>
      </w:r>
      <w:r w:rsidR="000C717E" w:rsidRPr="00662CA3">
        <w:rPr>
          <w:rFonts w:ascii="Verdana" w:hAnsi="Verdana" w:cs="Arial"/>
        </w:rPr>
        <w:t>.</w:t>
      </w:r>
      <w:r w:rsidR="008533BF" w:rsidRPr="00662CA3">
        <w:rPr>
          <w:rFonts w:ascii="Verdana" w:hAnsi="Verdana" w:cs="Arial"/>
        </w:rPr>
        <w:t xml:space="preserve"> 1</w:t>
      </w:r>
      <w:r w:rsidRPr="00662CA3">
        <w:rPr>
          <w:rFonts w:ascii="Verdana" w:hAnsi="Verdana" w:cs="Arial"/>
        </w:rPr>
        <w:t>;</w:t>
      </w:r>
    </w:p>
    <w:p w14:paraId="15A9CFCF" w14:textId="7043C462" w:rsidR="00146CA1" w:rsidRPr="00662CA3" w:rsidRDefault="00146CA1" w:rsidP="00A72BE4">
      <w:pPr>
        <w:pStyle w:val="Akapitzlist"/>
        <w:numPr>
          <w:ilvl w:val="0"/>
          <w:numId w:val="20"/>
        </w:numPr>
        <w:tabs>
          <w:tab w:val="left" w:pos="851"/>
        </w:tabs>
        <w:spacing w:before="0" w:after="0" w:line="360" w:lineRule="auto"/>
        <w:contextualSpacing w:val="0"/>
        <w:jc w:val="both"/>
        <w:rPr>
          <w:rFonts w:ascii="Verdana" w:hAnsi="Verdana" w:cs="Arial"/>
        </w:rPr>
      </w:pPr>
      <w:r w:rsidRPr="00662CA3">
        <w:rPr>
          <w:rFonts w:ascii="Verdana" w:hAnsi="Verdana" w:cs="Arial"/>
        </w:rPr>
        <w:t>oferta musi być podpisana w taki sposób, by prawnie zobowiązywała wszystkich Wykonawców występujących wspólnie (przez każdego z</w:t>
      </w:r>
      <w:r w:rsidR="00D845E8" w:rsidRPr="00662CA3">
        <w:rPr>
          <w:rFonts w:ascii="Verdana" w:hAnsi="Verdana" w:cs="Arial"/>
        </w:rPr>
        <w:t xml:space="preserve"> </w:t>
      </w:r>
      <w:r w:rsidRPr="00662CA3">
        <w:rPr>
          <w:rFonts w:ascii="Verdana" w:hAnsi="Verdana" w:cs="Arial"/>
        </w:rPr>
        <w:t>Wykonawców lub pełnomocnika);</w:t>
      </w:r>
    </w:p>
    <w:p w14:paraId="2E95FD22" w14:textId="41292DF8" w:rsidR="00146CA1" w:rsidRDefault="00146CA1" w:rsidP="00A72BE4">
      <w:pPr>
        <w:pStyle w:val="Akapitzlist"/>
        <w:numPr>
          <w:ilvl w:val="0"/>
          <w:numId w:val="20"/>
        </w:numPr>
        <w:tabs>
          <w:tab w:val="left" w:pos="851"/>
        </w:tabs>
        <w:spacing w:before="0" w:after="0" w:line="360" w:lineRule="auto"/>
        <w:contextualSpacing w:val="0"/>
        <w:jc w:val="both"/>
        <w:rPr>
          <w:rFonts w:ascii="Verdana" w:hAnsi="Verdana" w:cs="Arial"/>
        </w:rPr>
      </w:pPr>
      <w:r w:rsidRPr="00662CA3">
        <w:rPr>
          <w:rFonts w:ascii="Verdana" w:hAnsi="Verdana" w:cs="Arial"/>
        </w:rPr>
        <w:t>korespondencja będzie prowadzona wyłącznie z Wykonawcą występującym jako Pełnomocnik pozostałych.</w:t>
      </w:r>
    </w:p>
    <w:p w14:paraId="4B1CDF63" w14:textId="71EE7DDB" w:rsidR="00146CA1" w:rsidRDefault="00146CA1" w:rsidP="00A72BE4">
      <w:pPr>
        <w:pStyle w:val="Teksttreci0"/>
        <w:widowControl/>
        <w:numPr>
          <w:ilvl w:val="0"/>
          <w:numId w:val="19"/>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Wykonawca może powierz</w:t>
      </w:r>
      <w:r w:rsidR="00CC5F21" w:rsidRPr="00662CA3">
        <w:rPr>
          <w:rFonts w:ascii="Verdana" w:hAnsi="Verdana"/>
          <w:sz w:val="20"/>
          <w:szCs w:val="20"/>
        </w:rPr>
        <w:t>yć wykonanie części zamówienia p</w:t>
      </w:r>
      <w:r w:rsidRPr="00662CA3">
        <w:rPr>
          <w:rFonts w:ascii="Verdana" w:hAnsi="Verdana"/>
          <w:sz w:val="20"/>
          <w:szCs w:val="20"/>
        </w:rPr>
        <w:t>odwykonawcy. Wykonawca, który zamierza powierz</w:t>
      </w:r>
      <w:r w:rsidR="00CC5F21" w:rsidRPr="00662CA3">
        <w:rPr>
          <w:rFonts w:ascii="Verdana" w:hAnsi="Verdana"/>
          <w:sz w:val="20"/>
          <w:szCs w:val="20"/>
        </w:rPr>
        <w:t>yć wykonanie części zamówienia p</w:t>
      </w:r>
      <w:r w:rsidRPr="00662CA3">
        <w:rPr>
          <w:rFonts w:ascii="Verdana" w:hAnsi="Verdana"/>
          <w:sz w:val="20"/>
          <w:szCs w:val="20"/>
        </w:rPr>
        <w:t>odwykonawcy, musi wyraźnie wskazać w formularzu oferty, jaką część/zakres zamówienia będzie wykonywać podwykonawca</w:t>
      </w:r>
      <w:r w:rsidR="00905ED2" w:rsidRPr="00662CA3">
        <w:rPr>
          <w:rFonts w:ascii="Verdana" w:hAnsi="Verdana"/>
          <w:sz w:val="20"/>
          <w:szCs w:val="20"/>
        </w:rPr>
        <w:t xml:space="preserve"> oraz podać nazwę ewentualnych podwykonawców, jeżeli </w:t>
      </w:r>
      <w:r w:rsidR="00905ED2" w:rsidRPr="00662CA3">
        <w:rPr>
          <w:rFonts w:ascii="Verdana" w:hAnsi="Verdana"/>
          <w:sz w:val="20"/>
          <w:szCs w:val="20"/>
        </w:rPr>
        <w:lastRenderedPageBreak/>
        <w:t xml:space="preserve">są już znani. </w:t>
      </w:r>
      <w:r w:rsidRPr="00662CA3">
        <w:rPr>
          <w:rFonts w:ascii="Verdana" w:hAnsi="Verdana"/>
          <w:sz w:val="20"/>
          <w:szCs w:val="20"/>
        </w:rPr>
        <w:t>W</w:t>
      </w:r>
      <w:r w:rsidR="008A0D4A" w:rsidRPr="00662CA3">
        <w:rPr>
          <w:rFonts w:ascii="Verdana" w:hAnsi="Verdana"/>
          <w:sz w:val="20"/>
          <w:szCs w:val="20"/>
        </w:rPr>
        <w:t xml:space="preserve"> </w:t>
      </w:r>
      <w:r w:rsidRPr="00662CA3">
        <w:rPr>
          <w:rFonts w:ascii="Verdana" w:hAnsi="Verdana"/>
          <w:sz w:val="20"/>
          <w:szCs w:val="20"/>
        </w:rPr>
        <w:t>przypadku, gdy Wykonawca nie zamierza wykonywać zamówienia przy udziale podwykonawców, należy wpisać „nie dotyczy” lub inne podobne sformułowanie. Jeżeli Wykonawca pozostawi</w:t>
      </w:r>
      <w:r w:rsidR="00CC5F21" w:rsidRPr="00662CA3">
        <w:rPr>
          <w:rFonts w:ascii="Verdana" w:hAnsi="Verdana"/>
          <w:sz w:val="20"/>
          <w:szCs w:val="20"/>
        </w:rPr>
        <w:t xml:space="preserve"> ten punkt formularza ofertowego</w:t>
      </w:r>
      <w:r w:rsidRPr="00662CA3">
        <w:rPr>
          <w:rFonts w:ascii="Verdana" w:hAnsi="Verdana"/>
          <w:sz w:val="20"/>
          <w:szCs w:val="20"/>
        </w:rPr>
        <w:t xml:space="preserve"> nie wypełniony (puste pole), Zamawiający uzna, iż</w:t>
      </w:r>
      <w:r w:rsidR="008A0D4A" w:rsidRPr="00662CA3">
        <w:rPr>
          <w:rFonts w:ascii="Verdana" w:hAnsi="Verdana"/>
          <w:sz w:val="20"/>
          <w:szCs w:val="20"/>
        </w:rPr>
        <w:t xml:space="preserve"> </w:t>
      </w:r>
      <w:r w:rsidRPr="00662CA3">
        <w:rPr>
          <w:rFonts w:ascii="Verdana" w:hAnsi="Verdana"/>
          <w:sz w:val="20"/>
          <w:szCs w:val="20"/>
        </w:rPr>
        <w:t>zamówienie zostanie wykonane bez udziału podwykonawców.</w:t>
      </w:r>
    </w:p>
    <w:p w14:paraId="071056EA" w14:textId="6056C773" w:rsidR="00326C5B" w:rsidRPr="00662CA3" w:rsidRDefault="005C77F8" w:rsidP="00A72BE4">
      <w:pPr>
        <w:pStyle w:val="Nagwek1"/>
        <w:numPr>
          <w:ilvl w:val="0"/>
          <w:numId w:val="9"/>
        </w:numPr>
        <w:spacing w:before="240" w:after="240" w:line="360" w:lineRule="auto"/>
        <w:ind w:left="1077"/>
        <w:jc w:val="both"/>
        <w:rPr>
          <w:rFonts w:ascii="Verdana" w:hAnsi="Verdana"/>
          <w:color w:val="auto"/>
          <w:sz w:val="20"/>
          <w:szCs w:val="20"/>
        </w:rPr>
      </w:pPr>
      <w:bookmarkStart w:id="21" w:name="_Toc173264826"/>
      <w:r w:rsidRPr="00662CA3">
        <w:rPr>
          <w:rFonts w:ascii="Verdana" w:hAnsi="Verdana"/>
          <w:color w:val="auto"/>
          <w:sz w:val="20"/>
          <w:szCs w:val="20"/>
        </w:rPr>
        <w:t>INFORMACJA O PODMIOTOWYCH ŚRODKACH DOWODOWYCH</w:t>
      </w:r>
      <w:bookmarkEnd w:id="21"/>
    </w:p>
    <w:p w14:paraId="18E3155E" w14:textId="77777777" w:rsidR="008B0567" w:rsidRPr="00662CA3" w:rsidRDefault="004818AF" w:rsidP="00D52EE4">
      <w:pPr>
        <w:spacing w:before="120" w:after="120" w:line="360" w:lineRule="auto"/>
        <w:jc w:val="both"/>
        <w:rPr>
          <w:rFonts w:ascii="Verdana" w:hAnsi="Verdana" w:cs="Arial"/>
          <w:b/>
        </w:rPr>
      </w:pPr>
      <w:r w:rsidRPr="00662CA3">
        <w:rPr>
          <w:rFonts w:ascii="Verdana" w:hAnsi="Verdana" w:cs="Arial"/>
          <w:b/>
        </w:rPr>
        <w:t>A. DOKUMENTY SKŁADANE WRAZ Z OFERTĄ:</w:t>
      </w:r>
    </w:p>
    <w:p w14:paraId="5AB78021" w14:textId="2808958F" w:rsidR="00B268B2" w:rsidRPr="00656D78" w:rsidRDefault="00B268B2" w:rsidP="00A72BE4">
      <w:pPr>
        <w:pStyle w:val="Teksttreci0"/>
        <w:widowControl/>
        <w:numPr>
          <w:ilvl w:val="0"/>
          <w:numId w:val="2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W celu potwierdzenia braku podstaw wykluczenia Wykonawcy z postępowania </w:t>
      </w:r>
      <w:r w:rsidR="000F673A" w:rsidRPr="00662CA3">
        <w:rPr>
          <w:rFonts w:ascii="Verdana" w:hAnsi="Verdana"/>
          <w:sz w:val="20"/>
          <w:szCs w:val="20"/>
        </w:rPr>
        <w:br/>
      </w:r>
      <w:r w:rsidRPr="00662CA3">
        <w:rPr>
          <w:rFonts w:ascii="Verdana" w:hAnsi="Verdana"/>
          <w:sz w:val="20"/>
          <w:szCs w:val="20"/>
        </w:rPr>
        <w:t>o</w:t>
      </w:r>
      <w:r w:rsidR="00D52EE4" w:rsidRPr="00662CA3">
        <w:rPr>
          <w:rFonts w:ascii="Verdana" w:hAnsi="Verdana"/>
          <w:sz w:val="20"/>
          <w:szCs w:val="20"/>
        </w:rPr>
        <w:t xml:space="preserve"> </w:t>
      </w:r>
      <w:r w:rsidRPr="00662CA3">
        <w:rPr>
          <w:rFonts w:ascii="Verdana" w:hAnsi="Verdana"/>
          <w:sz w:val="20"/>
          <w:szCs w:val="20"/>
        </w:rPr>
        <w:t xml:space="preserve">udzielenie zamówienia publicznego w okolicznościach o których mowa </w:t>
      </w:r>
      <w:r w:rsidR="00744E48">
        <w:rPr>
          <w:rFonts w:ascii="Verdana" w:hAnsi="Verdana"/>
          <w:sz w:val="20"/>
          <w:szCs w:val="20"/>
        </w:rPr>
        <w:br/>
      </w:r>
      <w:r w:rsidR="00031004" w:rsidRPr="00662CA3">
        <w:rPr>
          <w:rFonts w:ascii="Verdana" w:hAnsi="Verdana"/>
          <w:sz w:val="20"/>
          <w:szCs w:val="20"/>
        </w:rPr>
        <w:t xml:space="preserve">w art. 108 ust. 1 </w:t>
      </w:r>
      <w:r w:rsidR="00A562AC" w:rsidRPr="00662CA3">
        <w:rPr>
          <w:rFonts w:ascii="Verdana" w:hAnsi="Verdana"/>
          <w:sz w:val="20"/>
          <w:szCs w:val="20"/>
        </w:rPr>
        <w:t xml:space="preserve">oraz </w:t>
      </w:r>
      <w:r w:rsidR="00492F6E" w:rsidRPr="00662CA3">
        <w:rPr>
          <w:rFonts w:ascii="Verdana" w:hAnsi="Verdana"/>
          <w:sz w:val="20"/>
          <w:szCs w:val="20"/>
        </w:rPr>
        <w:t xml:space="preserve">na podstawie art. 7 ust. 1 ustawy z dnia 13 kwietnia 2022 r. </w:t>
      </w:r>
      <w:r w:rsidR="00744E48">
        <w:rPr>
          <w:rFonts w:ascii="Verdana" w:hAnsi="Verdana"/>
          <w:sz w:val="20"/>
          <w:szCs w:val="20"/>
        </w:rPr>
        <w:br/>
      </w:r>
      <w:r w:rsidR="00492F6E" w:rsidRPr="00662CA3">
        <w:rPr>
          <w:rFonts w:ascii="Verdana" w:hAnsi="Verdana"/>
          <w:sz w:val="20"/>
          <w:szCs w:val="20"/>
        </w:rPr>
        <w:t>o szczególnych rozwiązaniach w zakresie przeciwdziałania wspieraniu agresji na Ukrainę oraz służących ochronie bezpieczeństwa narodowego</w:t>
      </w:r>
      <w:r w:rsidR="009147C6" w:rsidRPr="00662CA3">
        <w:rPr>
          <w:rFonts w:ascii="Verdana" w:hAnsi="Verdana"/>
          <w:sz w:val="20"/>
          <w:szCs w:val="20"/>
        </w:rPr>
        <w:t xml:space="preserve">, </w:t>
      </w:r>
      <w:r w:rsidRPr="00662CA3">
        <w:rPr>
          <w:rFonts w:ascii="Verdana" w:hAnsi="Verdana"/>
          <w:sz w:val="20"/>
          <w:szCs w:val="20"/>
        </w:rPr>
        <w:t>Wykonawca dołącza do oferty aktualne na dzień składania ofert oświadczenie</w:t>
      </w:r>
      <w:r w:rsidR="009B2A89" w:rsidRPr="00662CA3">
        <w:rPr>
          <w:rFonts w:ascii="Verdana" w:hAnsi="Verdana"/>
          <w:sz w:val="20"/>
          <w:szCs w:val="20"/>
        </w:rPr>
        <w:t xml:space="preserve">, o którym mowa w art. 125 </w:t>
      </w:r>
      <w:r w:rsidR="00FE4CCE">
        <w:rPr>
          <w:rFonts w:ascii="Verdana" w:hAnsi="Verdana"/>
          <w:sz w:val="20"/>
          <w:szCs w:val="20"/>
        </w:rPr>
        <w:br/>
      </w:r>
      <w:r w:rsidR="009B2A89" w:rsidRPr="00662CA3">
        <w:rPr>
          <w:rFonts w:ascii="Verdana" w:hAnsi="Verdana"/>
          <w:sz w:val="20"/>
          <w:szCs w:val="20"/>
        </w:rPr>
        <w:t xml:space="preserve">ust. 1 </w:t>
      </w:r>
      <w:r w:rsidR="00D7628C" w:rsidRPr="00662CA3">
        <w:rPr>
          <w:rFonts w:ascii="Verdana" w:hAnsi="Verdana"/>
          <w:sz w:val="20"/>
          <w:szCs w:val="20"/>
        </w:rPr>
        <w:t>Upzp</w:t>
      </w:r>
      <w:r w:rsidRPr="00662CA3">
        <w:rPr>
          <w:rFonts w:ascii="Verdana" w:hAnsi="Verdana"/>
          <w:sz w:val="20"/>
          <w:szCs w:val="20"/>
        </w:rPr>
        <w:t xml:space="preserve"> dotyczące przesłanek wykluczenia z postępowania, którego wzór stanowi </w:t>
      </w:r>
      <w:r w:rsidRPr="00662CA3">
        <w:rPr>
          <w:rFonts w:ascii="Verdana" w:hAnsi="Verdana"/>
          <w:b/>
          <w:bCs/>
          <w:sz w:val="20"/>
          <w:szCs w:val="20"/>
        </w:rPr>
        <w:t>załącznik nr 2 do SWZ.</w:t>
      </w:r>
    </w:p>
    <w:p w14:paraId="06891A7D" w14:textId="38AD4D41" w:rsidR="00791FEE" w:rsidRPr="00662CA3" w:rsidRDefault="006524CA" w:rsidP="00A72BE4">
      <w:pPr>
        <w:pStyle w:val="Teksttreci0"/>
        <w:widowControl/>
        <w:numPr>
          <w:ilvl w:val="0"/>
          <w:numId w:val="2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przypadku wspólnego ubiegania się o zamówienie przez Wykonawców, oświadczeni</w:t>
      </w:r>
      <w:r w:rsidR="00791FEE">
        <w:rPr>
          <w:rFonts w:ascii="Verdana" w:hAnsi="Verdana"/>
          <w:sz w:val="20"/>
          <w:szCs w:val="20"/>
        </w:rPr>
        <w:t>e</w:t>
      </w:r>
      <w:r w:rsidRPr="00662CA3">
        <w:rPr>
          <w:rFonts w:ascii="Verdana" w:hAnsi="Verdana"/>
          <w:sz w:val="20"/>
          <w:szCs w:val="20"/>
        </w:rPr>
        <w:t>, o</w:t>
      </w:r>
      <w:r w:rsidR="00D52EE4" w:rsidRPr="00662CA3">
        <w:rPr>
          <w:rFonts w:ascii="Verdana" w:hAnsi="Verdana"/>
          <w:sz w:val="20"/>
          <w:szCs w:val="20"/>
        </w:rPr>
        <w:t xml:space="preserve"> </w:t>
      </w:r>
      <w:r w:rsidR="00791FEE" w:rsidRPr="00662CA3">
        <w:rPr>
          <w:rFonts w:ascii="Verdana" w:hAnsi="Verdana"/>
          <w:sz w:val="20"/>
          <w:szCs w:val="20"/>
        </w:rPr>
        <w:t>który</w:t>
      </w:r>
      <w:r w:rsidR="00791FEE">
        <w:rPr>
          <w:rFonts w:ascii="Verdana" w:hAnsi="Verdana"/>
          <w:sz w:val="20"/>
          <w:szCs w:val="20"/>
        </w:rPr>
        <w:t>m</w:t>
      </w:r>
      <w:r w:rsidR="00791FEE" w:rsidRPr="00662CA3">
        <w:rPr>
          <w:rFonts w:ascii="Verdana" w:hAnsi="Verdana"/>
          <w:sz w:val="20"/>
          <w:szCs w:val="20"/>
        </w:rPr>
        <w:t xml:space="preserve"> </w:t>
      </w:r>
      <w:r w:rsidRPr="00662CA3">
        <w:rPr>
          <w:rFonts w:ascii="Verdana" w:hAnsi="Verdana"/>
          <w:sz w:val="20"/>
          <w:szCs w:val="20"/>
        </w:rPr>
        <w:t xml:space="preserve">mowa w </w:t>
      </w:r>
      <w:r w:rsidR="00D52EE4" w:rsidRPr="00662CA3">
        <w:rPr>
          <w:rFonts w:ascii="Verdana" w:hAnsi="Verdana"/>
          <w:sz w:val="20"/>
          <w:szCs w:val="20"/>
        </w:rPr>
        <w:t>pk</w:t>
      </w:r>
      <w:r w:rsidR="003A407C" w:rsidRPr="00662CA3">
        <w:rPr>
          <w:rFonts w:ascii="Verdana" w:hAnsi="Verdana"/>
          <w:sz w:val="20"/>
          <w:szCs w:val="20"/>
        </w:rPr>
        <w:t>t.</w:t>
      </w:r>
      <w:r w:rsidRPr="00662CA3">
        <w:rPr>
          <w:rFonts w:ascii="Verdana" w:hAnsi="Verdana"/>
          <w:sz w:val="20"/>
          <w:szCs w:val="20"/>
        </w:rPr>
        <w:t xml:space="preserve"> 1</w:t>
      </w:r>
      <w:r w:rsidR="00791FEE">
        <w:rPr>
          <w:rFonts w:ascii="Verdana" w:hAnsi="Verdana"/>
          <w:sz w:val="20"/>
          <w:szCs w:val="20"/>
        </w:rPr>
        <w:t xml:space="preserve"> </w:t>
      </w:r>
      <w:r w:rsidRPr="00662CA3">
        <w:rPr>
          <w:rFonts w:ascii="Verdana" w:hAnsi="Verdana"/>
          <w:sz w:val="20"/>
          <w:szCs w:val="20"/>
        </w:rPr>
        <w:t xml:space="preserve">składa każdy z Wykonawców wspólnie ubiegających się </w:t>
      </w:r>
      <w:r w:rsidR="000F673A" w:rsidRPr="00662CA3">
        <w:rPr>
          <w:rFonts w:ascii="Verdana" w:hAnsi="Verdana"/>
          <w:sz w:val="20"/>
          <w:szCs w:val="20"/>
        </w:rPr>
        <w:br/>
      </w:r>
      <w:r w:rsidRPr="00662CA3">
        <w:rPr>
          <w:rFonts w:ascii="Verdana" w:hAnsi="Verdana"/>
          <w:sz w:val="20"/>
          <w:szCs w:val="20"/>
        </w:rPr>
        <w:t>o</w:t>
      </w:r>
      <w:r w:rsidR="00D52EE4" w:rsidRPr="00662CA3">
        <w:rPr>
          <w:rFonts w:ascii="Verdana" w:hAnsi="Verdana"/>
          <w:sz w:val="20"/>
          <w:szCs w:val="20"/>
        </w:rPr>
        <w:t xml:space="preserve"> </w:t>
      </w:r>
      <w:r w:rsidRPr="00662CA3">
        <w:rPr>
          <w:rFonts w:ascii="Verdana" w:hAnsi="Verdana"/>
          <w:sz w:val="20"/>
          <w:szCs w:val="20"/>
        </w:rPr>
        <w:t xml:space="preserve">zamówienie. </w:t>
      </w:r>
    </w:p>
    <w:p w14:paraId="4D7E016C" w14:textId="2E4C0A7B" w:rsidR="00C9694D" w:rsidRPr="00791FEE" w:rsidRDefault="00C9694D" w:rsidP="0069148F">
      <w:pPr>
        <w:pStyle w:val="Teksttreci0"/>
        <w:widowControl/>
        <w:numPr>
          <w:ilvl w:val="0"/>
          <w:numId w:val="21"/>
        </w:numPr>
        <w:shd w:val="clear" w:color="auto" w:fill="auto"/>
        <w:spacing w:before="0" w:after="0" w:line="360" w:lineRule="auto"/>
        <w:contextualSpacing/>
        <w:jc w:val="both"/>
        <w:rPr>
          <w:rFonts w:ascii="Verdana" w:hAnsi="Verdana"/>
          <w:sz w:val="20"/>
          <w:szCs w:val="20"/>
        </w:rPr>
      </w:pPr>
      <w:r w:rsidRPr="00791FEE">
        <w:rPr>
          <w:rFonts w:ascii="Verdana" w:hAnsi="Verdana"/>
          <w:sz w:val="20"/>
          <w:szCs w:val="20"/>
        </w:rPr>
        <w:t xml:space="preserve">Wykonawcy wspólnie ubiegający się o udzielenie zamówienia dołączają do oferty oświadczenie na podstawie art. 117 ust. 4 Upzp, z którego wynika które dostawy lub usługi wykonają poszczególni Wykonawcy </w:t>
      </w:r>
      <w:r w:rsidRPr="00791FEE">
        <w:rPr>
          <w:rFonts w:ascii="Verdana" w:hAnsi="Verdana"/>
          <w:b/>
          <w:bCs/>
          <w:sz w:val="20"/>
          <w:szCs w:val="20"/>
        </w:rPr>
        <w:t xml:space="preserve">(załącznik nr </w:t>
      </w:r>
      <w:r w:rsidR="00E93DD3">
        <w:rPr>
          <w:rFonts w:ascii="Verdana" w:hAnsi="Verdana"/>
          <w:b/>
          <w:bCs/>
          <w:sz w:val="20"/>
          <w:szCs w:val="20"/>
        </w:rPr>
        <w:t>6</w:t>
      </w:r>
      <w:r w:rsidR="00E93DD3" w:rsidRPr="00791FEE">
        <w:rPr>
          <w:rFonts w:ascii="Verdana" w:hAnsi="Verdana"/>
          <w:b/>
          <w:bCs/>
          <w:sz w:val="20"/>
          <w:szCs w:val="20"/>
        </w:rPr>
        <w:t xml:space="preserve"> </w:t>
      </w:r>
      <w:r w:rsidRPr="00791FEE">
        <w:rPr>
          <w:rFonts w:ascii="Verdana" w:hAnsi="Verdana"/>
          <w:b/>
          <w:bCs/>
          <w:sz w:val="20"/>
          <w:szCs w:val="20"/>
        </w:rPr>
        <w:t>do SWZ).</w:t>
      </w:r>
    </w:p>
    <w:p w14:paraId="2708F7CE" w14:textId="0DE4E11D" w:rsidR="00FF2B83" w:rsidRPr="00B44DA6" w:rsidRDefault="0094173D" w:rsidP="00A72BE4">
      <w:pPr>
        <w:pStyle w:val="Teksttreci0"/>
        <w:widowControl/>
        <w:numPr>
          <w:ilvl w:val="0"/>
          <w:numId w:val="21"/>
        </w:numPr>
        <w:shd w:val="clear" w:color="auto" w:fill="auto"/>
        <w:spacing w:before="0" w:after="0" w:line="360" w:lineRule="auto"/>
        <w:contextualSpacing/>
        <w:jc w:val="both"/>
        <w:rPr>
          <w:rFonts w:ascii="Verdana" w:hAnsi="Verdana"/>
          <w:sz w:val="20"/>
          <w:szCs w:val="20"/>
        </w:rPr>
      </w:pPr>
      <w:bookmarkStart w:id="22" w:name="_Hlk111150611"/>
      <w:r w:rsidRPr="00662CA3">
        <w:rPr>
          <w:rFonts w:ascii="Verdana" w:hAnsi="Verdana"/>
          <w:sz w:val="20"/>
          <w:szCs w:val="20"/>
        </w:rPr>
        <w:t xml:space="preserve">Wykonawca, w przypadku polegania na zdolnościach lub sytuacji podmiotów udostępniających zasoby, przedstawia, wraz z oświadczeniem, o którym mowa </w:t>
      </w:r>
      <w:r w:rsidRPr="00662CA3">
        <w:rPr>
          <w:rFonts w:ascii="Verdana" w:hAnsi="Verdana"/>
          <w:sz w:val="20"/>
          <w:szCs w:val="20"/>
        </w:rPr>
        <w:br/>
        <w:t xml:space="preserve">w pkt. 1 także oświadczenie </w:t>
      </w:r>
      <w:r w:rsidR="00C9694D" w:rsidRPr="00662CA3">
        <w:rPr>
          <w:rFonts w:ascii="Verdana" w:hAnsi="Verdana"/>
          <w:sz w:val="20"/>
          <w:szCs w:val="20"/>
        </w:rPr>
        <w:t xml:space="preserve">(zobowiązanie) </w:t>
      </w:r>
      <w:r w:rsidRPr="00662CA3">
        <w:rPr>
          <w:rFonts w:ascii="Verdana" w:hAnsi="Verdana"/>
          <w:sz w:val="20"/>
          <w:szCs w:val="20"/>
        </w:rPr>
        <w:t xml:space="preserve">podmiotu udostępniającego zasoby, potwierdzające brak podstaw wykluczenia tego podmiotu oraz odpowiednio spełnianie warunków udziału w postępowaniu, w zakresie, w jakim </w:t>
      </w:r>
      <w:r w:rsidR="000C717E" w:rsidRPr="00662CA3">
        <w:rPr>
          <w:rFonts w:ascii="Verdana" w:hAnsi="Verdana"/>
          <w:sz w:val="20"/>
          <w:szCs w:val="20"/>
        </w:rPr>
        <w:t>W</w:t>
      </w:r>
      <w:r w:rsidRPr="00662CA3">
        <w:rPr>
          <w:rFonts w:ascii="Verdana" w:hAnsi="Verdana"/>
          <w:sz w:val="20"/>
          <w:szCs w:val="20"/>
        </w:rPr>
        <w:t>ykonawca powołuje się na jego zasoby.</w:t>
      </w:r>
      <w:r w:rsidR="00C9694D" w:rsidRPr="00662CA3">
        <w:rPr>
          <w:rFonts w:ascii="Verdana" w:hAnsi="Verdana"/>
          <w:sz w:val="20"/>
          <w:szCs w:val="20"/>
        </w:rPr>
        <w:t xml:space="preserve"> Wzór stanowi </w:t>
      </w:r>
      <w:r w:rsidR="00C9694D" w:rsidRPr="00662CA3">
        <w:rPr>
          <w:rFonts w:ascii="Verdana" w:hAnsi="Verdana"/>
          <w:b/>
          <w:bCs/>
          <w:sz w:val="20"/>
          <w:szCs w:val="20"/>
        </w:rPr>
        <w:t xml:space="preserve">załącznik nr </w:t>
      </w:r>
      <w:r w:rsidR="00E93DD3">
        <w:rPr>
          <w:rFonts w:ascii="Verdana" w:hAnsi="Verdana"/>
          <w:b/>
          <w:bCs/>
          <w:sz w:val="20"/>
          <w:szCs w:val="20"/>
        </w:rPr>
        <w:t>5</w:t>
      </w:r>
      <w:r w:rsidR="00E93DD3" w:rsidRPr="00662CA3">
        <w:rPr>
          <w:rFonts w:ascii="Verdana" w:hAnsi="Verdana"/>
          <w:b/>
          <w:bCs/>
          <w:sz w:val="20"/>
          <w:szCs w:val="20"/>
        </w:rPr>
        <w:t xml:space="preserve"> </w:t>
      </w:r>
      <w:r w:rsidR="00C9694D" w:rsidRPr="00662CA3">
        <w:rPr>
          <w:rFonts w:ascii="Verdana" w:hAnsi="Verdana"/>
          <w:b/>
          <w:bCs/>
          <w:sz w:val="20"/>
          <w:szCs w:val="20"/>
        </w:rPr>
        <w:t>do SWZ.</w:t>
      </w:r>
    </w:p>
    <w:bookmarkEnd w:id="22"/>
    <w:p w14:paraId="0E4A2E3A" w14:textId="39B00B93" w:rsidR="000820A7" w:rsidRDefault="004048F5" w:rsidP="00A72BE4">
      <w:pPr>
        <w:pStyle w:val="Teksttreci0"/>
        <w:widowControl/>
        <w:numPr>
          <w:ilvl w:val="0"/>
          <w:numId w:val="2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celu oceny, czy Wykonawca</w:t>
      </w:r>
      <w:r w:rsidR="00861E18" w:rsidRPr="00662CA3">
        <w:rPr>
          <w:rFonts w:ascii="Verdana" w:hAnsi="Verdana"/>
          <w:sz w:val="20"/>
          <w:szCs w:val="20"/>
        </w:rPr>
        <w:t>,</w:t>
      </w:r>
      <w:r w:rsidRPr="00662CA3">
        <w:rPr>
          <w:rFonts w:ascii="Verdana" w:hAnsi="Verdana"/>
          <w:sz w:val="20"/>
          <w:szCs w:val="20"/>
        </w:rPr>
        <w:t xml:space="preserve"> polegając na zdolnościach</w:t>
      </w:r>
      <w:r w:rsidR="00DA73F2" w:rsidRPr="00662CA3">
        <w:rPr>
          <w:rFonts w:ascii="Verdana" w:hAnsi="Verdana"/>
          <w:sz w:val="20"/>
          <w:szCs w:val="20"/>
        </w:rPr>
        <w:t xml:space="preserve"> podmiotów</w:t>
      </w:r>
      <w:r w:rsidRPr="00662CA3">
        <w:rPr>
          <w:rFonts w:ascii="Verdana" w:hAnsi="Verdana"/>
          <w:sz w:val="20"/>
          <w:szCs w:val="20"/>
        </w:rPr>
        <w:t xml:space="preserve"> </w:t>
      </w:r>
      <w:r w:rsidR="008C0BF4" w:rsidRPr="00662CA3">
        <w:rPr>
          <w:rFonts w:ascii="Verdana" w:hAnsi="Verdana"/>
          <w:sz w:val="20"/>
          <w:szCs w:val="20"/>
        </w:rPr>
        <w:t xml:space="preserve">udostępniających zasoby </w:t>
      </w:r>
      <w:r w:rsidRPr="00662CA3">
        <w:rPr>
          <w:rFonts w:ascii="Verdana" w:hAnsi="Verdana"/>
          <w:sz w:val="20"/>
          <w:szCs w:val="20"/>
        </w:rPr>
        <w:t>będzie dysponował niezbędnymi zasobami w stopniu umożliwiającym należyte wykonanie zamówienia publicznego oraz oceny, c</w:t>
      </w:r>
      <w:r w:rsidR="008E679B" w:rsidRPr="00662CA3">
        <w:rPr>
          <w:rFonts w:ascii="Verdana" w:hAnsi="Verdana"/>
          <w:sz w:val="20"/>
          <w:szCs w:val="20"/>
        </w:rPr>
        <w:t xml:space="preserve">zy stosunek łączący Wykonawcę </w:t>
      </w:r>
      <w:r w:rsidR="000F673A" w:rsidRPr="00662CA3">
        <w:rPr>
          <w:rFonts w:ascii="Verdana" w:hAnsi="Verdana"/>
          <w:sz w:val="20"/>
          <w:szCs w:val="20"/>
        </w:rPr>
        <w:br/>
      </w:r>
      <w:r w:rsidR="008E679B" w:rsidRPr="00662CA3">
        <w:rPr>
          <w:rFonts w:ascii="Verdana" w:hAnsi="Verdana"/>
          <w:sz w:val="20"/>
          <w:szCs w:val="20"/>
        </w:rPr>
        <w:t>z</w:t>
      </w:r>
      <w:r w:rsidR="0068195D" w:rsidRPr="00662CA3">
        <w:rPr>
          <w:rFonts w:ascii="Verdana" w:hAnsi="Verdana"/>
          <w:sz w:val="20"/>
          <w:szCs w:val="20"/>
        </w:rPr>
        <w:t xml:space="preserve"> </w:t>
      </w:r>
      <w:r w:rsidRPr="00662CA3">
        <w:rPr>
          <w:rFonts w:ascii="Verdana" w:hAnsi="Verdana"/>
          <w:sz w:val="20"/>
          <w:szCs w:val="20"/>
        </w:rPr>
        <w:t>tymi podmiotami gwarantuje rzeczywisty dostęp do ich zasobów, Zamawiający żąda dołączenia do</w:t>
      </w:r>
      <w:r w:rsidR="0068195D" w:rsidRPr="00662CA3">
        <w:rPr>
          <w:rFonts w:ascii="Verdana" w:hAnsi="Verdana"/>
          <w:sz w:val="20"/>
          <w:szCs w:val="20"/>
        </w:rPr>
        <w:t xml:space="preserve"> </w:t>
      </w:r>
      <w:r w:rsidRPr="00662CA3">
        <w:rPr>
          <w:rFonts w:ascii="Verdana" w:hAnsi="Verdana"/>
          <w:sz w:val="20"/>
          <w:szCs w:val="20"/>
        </w:rPr>
        <w:t xml:space="preserve">oferty dokumentów, </w:t>
      </w:r>
      <w:r w:rsidR="000820A7" w:rsidRPr="00662CA3">
        <w:rPr>
          <w:rFonts w:ascii="Verdana" w:hAnsi="Verdana"/>
          <w:sz w:val="20"/>
          <w:szCs w:val="20"/>
        </w:rPr>
        <w:t xml:space="preserve">o </w:t>
      </w:r>
      <w:r w:rsidRPr="00662CA3">
        <w:rPr>
          <w:rFonts w:ascii="Verdana" w:hAnsi="Verdana"/>
          <w:sz w:val="20"/>
          <w:szCs w:val="20"/>
        </w:rPr>
        <w:t>któr</w:t>
      </w:r>
      <w:r w:rsidR="000820A7" w:rsidRPr="00662CA3">
        <w:rPr>
          <w:rFonts w:ascii="Verdana" w:hAnsi="Verdana"/>
          <w:sz w:val="20"/>
          <w:szCs w:val="20"/>
        </w:rPr>
        <w:t xml:space="preserve">ych mowa w </w:t>
      </w:r>
      <w:r w:rsidR="007356B7" w:rsidRPr="00662CA3">
        <w:rPr>
          <w:rFonts w:ascii="Verdana" w:hAnsi="Verdana"/>
          <w:sz w:val="20"/>
          <w:szCs w:val="20"/>
        </w:rPr>
        <w:t>D</w:t>
      </w:r>
      <w:r w:rsidR="000820A7" w:rsidRPr="00662CA3">
        <w:rPr>
          <w:rFonts w:ascii="Verdana" w:hAnsi="Verdana"/>
          <w:sz w:val="20"/>
          <w:szCs w:val="20"/>
        </w:rPr>
        <w:t>ziale XI</w:t>
      </w:r>
      <w:r w:rsidR="00626B8D" w:rsidRPr="00662CA3">
        <w:rPr>
          <w:rFonts w:ascii="Verdana" w:hAnsi="Verdana"/>
          <w:sz w:val="20"/>
          <w:szCs w:val="20"/>
        </w:rPr>
        <w:t>I</w:t>
      </w:r>
      <w:r w:rsidR="000820A7" w:rsidRPr="00662CA3">
        <w:rPr>
          <w:rFonts w:ascii="Verdana" w:hAnsi="Verdana"/>
          <w:sz w:val="20"/>
          <w:szCs w:val="20"/>
        </w:rPr>
        <w:t xml:space="preserve"> </w:t>
      </w:r>
      <w:r w:rsidR="002210AC" w:rsidRPr="00662CA3">
        <w:rPr>
          <w:rFonts w:ascii="Verdana" w:hAnsi="Verdana"/>
          <w:sz w:val="20"/>
          <w:szCs w:val="20"/>
        </w:rPr>
        <w:t>pk</w:t>
      </w:r>
      <w:r w:rsidR="000820A7" w:rsidRPr="00662CA3">
        <w:rPr>
          <w:rFonts w:ascii="Verdana" w:hAnsi="Verdana"/>
          <w:sz w:val="20"/>
          <w:szCs w:val="20"/>
        </w:rPr>
        <w:t xml:space="preserve">t. </w:t>
      </w:r>
      <w:r w:rsidR="00791FEE">
        <w:rPr>
          <w:rFonts w:ascii="Verdana" w:hAnsi="Verdana"/>
          <w:sz w:val="20"/>
          <w:szCs w:val="20"/>
        </w:rPr>
        <w:t xml:space="preserve">1 </w:t>
      </w:r>
      <w:r w:rsidR="00626B8D" w:rsidRPr="00662CA3">
        <w:rPr>
          <w:rFonts w:ascii="Verdana" w:hAnsi="Verdana"/>
          <w:sz w:val="20"/>
          <w:szCs w:val="20"/>
        </w:rPr>
        <w:t>p</w:t>
      </w:r>
      <w:r w:rsidR="002210AC" w:rsidRPr="00662CA3">
        <w:rPr>
          <w:rFonts w:ascii="Verdana" w:hAnsi="Verdana"/>
          <w:sz w:val="20"/>
          <w:szCs w:val="20"/>
        </w:rPr>
        <w:t>p</w:t>
      </w:r>
      <w:r w:rsidR="00626B8D" w:rsidRPr="00662CA3">
        <w:rPr>
          <w:rFonts w:ascii="Verdana" w:hAnsi="Verdana"/>
          <w:sz w:val="20"/>
          <w:szCs w:val="20"/>
        </w:rPr>
        <w:t>kt</w:t>
      </w:r>
      <w:r w:rsidR="000C717E" w:rsidRPr="00662CA3">
        <w:rPr>
          <w:rFonts w:ascii="Verdana" w:hAnsi="Verdana"/>
          <w:sz w:val="20"/>
          <w:szCs w:val="20"/>
        </w:rPr>
        <w:t>.</w:t>
      </w:r>
      <w:r w:rsidR="00626B8D" w:rsidRPr="00662CA3">
        <w:rPr>
          <w:rFonts w:ascii="Verdana" w:hAnsi="Verdana"/>
          <w:sz w:val="20"/>
          <w:szCs w:val="20"/>
        </w:rPr>
        <w:t xml:space="preserve"> 1-3.</w:t>
      </w:r>
    </w:p>
    <w:p w14:paraId="0117ED2D" w14:textId="77777777" w:rsidR="00A63083" w:rsidRDefault="00A63083" w:rsidP="002210AC">
      <w:pPr>
        <w:spacing w:before="120" w:after="120" w:line="360" w:lineRule="auto"/>
        <w:jc w:val="both"/>
        <w:rPr>
          <w:rFonts w:ascii="Verdana" w:hAnsi="Verdana" w:cs="Arial"/>
          <w:b/>
        </w:rPr>
      </w:pPr>
    </w:p>
    <w:p w14:paraId="6FC79DF0" w14:textId="6417D374" w:rsidR="004818AF" w:rsidRPr="00662CA3" w:rsidRDefault="004818AF" w:rsidP="002210AC">
      <w:pPr>
        <w:spacing w:before="120" w:after="120" w:line="360" w:lineRule="auto"/>
        <w:jc w:val="both"/>
        <w:rPr>
          <w:rFonts w:ascii="Verdana" w:hAnsi="Verdana" w:cs="Arial"/>
          <w:b/>
        </w:rPr>
      </w:pPr>
      <w:r w:rsidRPr="00662CA3">
        <w:rPr>
          <w:rFonts w:ascii="Verdana" w:hAnsi="Verdana" w:cs="Arial"/>
          <w:b/>
        </w:rPr>
        <w:lastRenderedPageBreak/>
        <w:t>B. DOKUMENTY SKŁADANE PO OTWARCIU OFERT:</w:t>
      </w:r>
    </w:p>
    <w:p w14:paraId="5802FD3E" w14:textId="7B3BE9D3" w:rsidR="004D7BF8" w:rsidRDefault="004D7BF8" w:rsidP="00A72BE4">
      <w:pPr>
        <w:pStyle w:val="Teksttreci0"/>
        <w:widowControl/>
        <w:numPr>
          <w:ilvl w:val="0"/>
          <w:numId w:val="2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przed wyborem najkorzystniejszej oferty wzywa Wykonawcę,</w:t>
      </w:r>
      <w:r w:rsidRPr="00662CA3">
        <w:rPr>
          <w:rFonts w:ascii="Verdana" w:hAnsi="Verdana"/>
          <w:sz w:val="20"/>
          <w:szCs w:val="20"/>
          <w:u w:val="single"/>
        </w:rPr>
        <w:t xml:space="preserve"> którego oferta została najwyżej oceniona,</w:t>
      </w:r>
      <w:r w:rsidRPr="00662CA3">
        <w:rPr>
          <w:rFonts w:ascii="Verdana" w:hAnsi="Verdana"/>
          <w:sz w:val="20"/>
          <w:szCs w:val="20"/>
        </w:rPr>
        <w:t xml:space="preserve"> do złożenia w wyznaczonym terminie, nie krótszym niż 5 dni, aktualnych na dzień złożenia podmiotowych środków dowodowych potwierdzających:</w:t>
      </w:r>
    </w:p>
    <w:p w14:paraId="05BA1383" w14:textId="7AABADF5" w:rsidR="004D7BF8" w:rsidRPr="00662CA3" w:rsidRDefault="004D7BF8" w:rsidP="00A72BE4">
      <w:pPr>
        <w:pStyle w:val="Akapitzlist"/>
        <w:numPr>
          <w:ilvl w:val="0"/>
          <w:numId w:val="23"/>
        </w:numPr>
        <w:tabs>
          <w:tab w:val="left" w:pos="851"/>
        </w:tabs>
        <w:spacing w:before="0" w:after="0" w:line="360" w:lineRule="auto"/>
        <w:ind w:left="426" w:hanging="426"/>
        <w:contextualSpacing w:val="0"/>
        <w:jc w:val="both"/>
        <w:rPr>
          <w:rFonts w:ascii="Verdana" w:hAnsi="Verdana" w:cs="Arial"/>
          <w:b/>
          <w:bCs/>
        </w:rPr>
      </w:pPr>
      <w:r w:rsidRPr="00662CA3">
        <w:rPr>
          <w:rFonts w:ascii="Verdana" w:hAnsi="Verdana" w:cs="Arial"/>
          <w:b/>
          <w:bCs/>
        </w:rPr>
        <w:t xml:space="preserve">brak podstaw wykluczenia z postępowania o udzielenie zamówienia, </w:t>
      </w:r>
      <w:r w:rsidR="000F673A" w:rsidRPr="00662CA3">
        <w:rPr>
          <w:rFonts w:ascii="Verdana" w:hAnsi="Verdana" w:cs="Arial"/>
          <w:b/>
          <w:bCs/>
        </w:rPr>
        <w:br/>
      </w:r>
      <w:r w:rsidRPr="00662CA3">
        <w:rPr>
          <w:rFonts w:ascii="Verdana" w:hAnsi="Verdana" w:cs="Arial"/>
          <w:b/>
          <w:bCs/>
        </w:rPr>
        <w:t>o</w:t>
      </w:r>
      <w:r w:rsidR="002210AC" w:rsidRPr="00662CA3">
        <w:rPr>
          <w:rFonts w:ascii="Verdana" w:hAnsi="Verdana" w:cs="Arial"/>
          <w:b/>
          <w:bCs/>
        </w:rPr>
        <w:t xml:space="preserve"> </w:t>
      </w:r>
      <w:r w:rsidRPr="00662CA3">
        <w:rPr>
          <w:rFonts w:ascii="Verdana" w:hAnsi="Verdana" w:cs="Arial"/>
          <w:b/>
          <w:bCs/>
        </w:rPr>
        <w:t>których mowa w</w:t>
      </w:r>
      <w:r w:rsidR="002210AC" w:rsidRPr="00662CA3">
        <w:rPr>
          <w:rFonts w:ascii="Verdana" w:hAnsi="Verdana" w:cs="Arial"/>
          <w:b/>
          <w:bCs/>
        </w:rPr>
        <w:t xml:space="preserve"> </w:t>
      </w:r>
      <w:r w:rsidRPr="00662CA3">
        <w:rPr>
          <w:rFonts w:ascii="Verdana" w:hAnsi="Verdana" w:cs="Arial"/>
          <w:b/>
          <w:bCs/>
        </w:rPr>
        <w:t xml:space="preserve">art. 108 </w:t>
      </w:r>
      <w:r w:rsidR="00D7628C" w:rsidRPr="00662CA3">
        <w:rPr>
          <w:rFonts w:ascii="Verdana" w:hAnsi="Verdana" w:cs="Arial"/>
          <w:b/>
          <w:bCs/>
        </w:rPr>
        <w:t>Upzp</w:t>
      </w:r>
      <w:r w:rsidR="00200D92" w:rsidRPr="00662CA3">
        <w:rPr>
          <w:rFonts w:ascii="Verdana" w:hAnsi="Verdana" w:cs="Arial"/>
          <w:b/>
          <w:bCs/>
        </w:rPr>
        <w:t xml:space="preserve"> </w:t>
      </w:r>
      <w:r w:rsidR="002210AC" w:rsidRPr="00662CA3">
        <w:rPr>
          <w:rFonts w:ascii="Verdana" w:hAnsi="Verdana" w:cs="Arial"/>
          <w:b/>
          <w:bCs/>
        </w:rPr>
        <w:t>tj.</w:t>
      </w:r>
      <w:r w:rsidRPr="00662CA3">
        <w:rPr>
          <w:rFonts w:ascii="Verdana" w:hAnsi="Verdana" w:cs="Arial"/>
          <w:b/>
          <w:bCs/>
        </w:rPr>
        <w:t>:</w:t>
      </w:r>
    </w:p>
    <w:p w14:paraId="4E8B2FDA" w14:textId="47C692CD" w:rsidR="004D7BF8" w:rsidRPr="00662CA3" w:rsidRDefault="004D7BF8" w:rsidP="00A72BE4">
      <w:pPr>
        <w:pStyle w:val="Akapitzlist"/>
        <w:numPr>
          <w:ilvl w:val="0"/>
          <w:numId w:val="26"/>
        </w:numPr>
        <w:tabs>
          <w:tab w:val="clear" w:pos="2340"/>
          <w:tab w:val="left" w:pos="851"/>
          <w:tab w:val="left" w:pos="1276"/>
        </w:tabs>
        <w:spacing w:before="0" w:after="0" w:line="360" w:lineRule="auto"/>
        <w:ind w:left="426" w:firstLine="0"/>
        <w:jc w:val="both"/>
        <w:rPr>
          <w:rFonts w:ascii="Verdana" w:hAnsi="Verdana" w:cs="Calibri"/>
        </w:rPr>
      </w:pPr>
      <w:r w:rsidRPr="00662CA3">
        <w:rPr>
          <w:rFonts w:ascii="Verdana" w:hAnsi="Verdana" w:cs="Calibri"/>
        </w:rPr>
        <w:t>art. 108 ust. 1 pkt</w:t>
      </w:r>
      <w:r w:rsidR="000C717E" w:rsidRPr="00662CA3">
        <w:rPr>
          <w:rFonts w:ascii="Verdana" w:hAnsi="Verdana" w:cs="Calibri"/>
        </w:rPr>
        <w:t>.</w:t>
      </w:r>
      <w:r w:rsidRPr="00662CA3">
        <w:rPr>
          <w:rFonts w:ascii="Verdana" w:hAnsi="Verdana" w:cs="Calibri"/>
        </w:rPr>
        <w:t xml:space="preserve"> 5</w:t>
      </w:r>
      <w:r w:rsidR="006B0EAC" w:rsidRPr="00662CA3">
        <w:rPr>
          <w:rFonts w:ascii="Verdana" w:hAnsi="Verdana" w:cs="Calibri"/>
        </w:rPr>
        <w:t xml:space="preserve"> </w:t>
      </w:r>
      <w:r w:rsidR="00D7628C" w:rsidRPr="00662CA3">
        <w:rPr>
          <w:rFonts w:ascii="Verdana" w:hAnsi="Verdana" w:cs="Calibri"/>
        </w:rPr>
        <w:t>Upzp</w:t>
      </w:r>
      <w:r w:rsidRPr="00662CA3">
        <w:rPr>
          <w:rFonts w:ascii="Verdana" w:hAnsi="Verdana" w:cs="Calibri"/>
        </w:rPr>
        <w:t xml:space="preserve"> - oświadczenia wykonawcy o braku przynależności do tej samej grupy kapitałowej w rozumieniu ustawy z dnia 16 lutego 2007 r. </w:t>
      </w:r>
      <w:r w:rsidR="00936142" w:rsidRPr="00662CA3">
        <w:rPr>
          <w:rFonts w:ascii="Verdana" w:hAnsi="Verdana" w:cs="Calibri"/>
        </w:rPr>
        <w:br/>
      </w:r>
      <w:r w:rsidRPr="00662CA3">
        <w:rPr>
          <w:rFonts w:ascii="Verdana" w:hAnsi="Verdana" w:cs="Calibri"/>
        </w:rPr>
        <w:t>o</w:t>
      </w:r>
      <w:r w:rsidR="00527A16" w:rsidRPr="00662CA3">
        <w:rPr>
          <w:rFonts w:ascii="Verdana" w:hAnsi="Verdana" w:cs="Calibri"/>
        </w:rPr>
        <w:t xml:space="preserve"> </w:t>
      </w:r>
      <w:r w:rsidRPr="00662CA3">
        <w:rPr>
          <w:rFonts w:ascii="Verdana" w:hAnsi="Verdana" w:cs="Calibri"/>
        </w:rPr>
        <w:t>ochronie konkurencji i konsumentów (</w:t>
      </w:r>
      <w:r w:rsidR="00D46D99" w:rsidRPr="00CE6EED">
        <w:rPr>
          <w:rFonts w:ascii="Verdana" w:hAnsi="Verdana" w:cs="Calibri"/>
        </w:rPr>
        <w:t>Dz.U.2024.1616 t.j.</w:t>
      </w:r>
      <w:r w:rsidR="0086436C" w:rsidRPr="00662CA3">
        <w:rPr>
          <w:rFonts w:ascii="Verdana" w:hAnsi="Verdana" w:cs="Calibri"/>
        </w:rPr>
        <w:t>)</w:t>
      </w:r>
      <w:r w:rsidRPr="00662CA3">
        <w:rPr>
          <w:rFonts w:ascii="Verdana" w:hAnsi="Verdana" w:cs="Calibri"/>
        </w:rPr>
        <w:t xml:space="preserve"> z</w:t>
      </w:r>
      <w:r w:rsidR="00527A16" w:rsidRPr="00662CA3">
        <w:rPr>
          <w:rFonts w:ascii="Verdana" w:hAnsi="Verdana" w:cs="Calibri"/>
        </w:rPr>
        <w:t xml:space="preserve"> </w:t>
      </w:r>
      <w:r w:rsidRPr="00662CA3">
        <w:rPr>
          <w:rFonts w:ascii="Verdana" w:hAnsi="Verdana" w:cs="Calibri"/>
        </w:rPr>
        <w:t xml:space="preserve">innym </w:t>
      </w:r>
      <w:r w:rsidR="0086436C" w:rsidRPr="00662CA3">
        <w:rPr>
          <w:rFonts w:ascii="Verdana" w:hAnsi="Verdana" w:cs="Calibri"/>
        </w:rPr>
        <w:t>W</w:t>
      </w:r>
      <w:r w:rsidRPr="00662CA3">
        <w:rPr>
          <w:rFonts w:ascii="Verdana" w:hAnsi="Verdana" w:cs="Calibri"/>
        </w:rPr>
        <w:t>ykonawcą, który złożył odrębną ofertę lub ofertę częściową albo oświadczenia o przynależności do tej samej grupy kapitałowej wraz z</w:t>
      </w:r>
      <w:r w:rsidR="00327D80" w:rsidRPr="00662CA3">
        <w:rPr>
          <w:rFonts w:ascii="Verdana" w:hAnsi="Verdana" w:cs="Calibri"/>
        </w:rPr>
        <w:t xml:space="preserve"> </w:t>
      </w:r>
      <w:r w:rsidRPr="00662CA3">
        <w:rPr>
          <w:rFonts w:ascii="Verdana" w:hAnsi="Verdana" w:cs="Calibri"/>
        </w:rPr>
        <w:t>dokumentami lub informacjami potwierdzającymi przygotowanie oferty lub oferty częściowej niezależnie od innego wykonawcy należącego do tej samej grupy kapitałowej;</w:t>
      </w:r>
    </w:p>
    <w:p w14:paraId="161FE110" w14:textId="7F8C2094" w:rsidR="00541755" w:rsidRPr="00662CA3" w:rsidRDefault="00541755" w:rsidP="00844D3C">
      <w:pPr>
        <w:tabs>
          <w:tab w:val="left" w:pos="1276"/>
        </w:tabs>
        <w:spacing w:before="0" w:after="0" w:line="360" w:lineRule="auto"/>
        <w:ind w:left="426"/>
        <w:jc w:val="both"/>
        <w:rPr>
          <w:rFonts w:ascii="Verdana" w:hAnsi="Verdana" w:cs="Calibri"/>
          <w:b/>
          <w:bCs/>
        </w:rPr>
      </w:pPr>
      <w:r w:rsidRPr="00662CA3">
        <w:rPr>
          <w:rFonts w:ascii="Verdana" w:hAnsi="Verdana" w:cs="Calibri"/>
          <w:b/>
          <w:bCs/>
        </w:rPr>
        <w:t xml:space="preserve">Wzór oświadczenia zostanie udostępniony przez Zamawiającego wraz </w:t>
      </w:r>
      <w:r w:rsidRPr="00662CA3">
        <w:rPr>
          <w:rFonts w:ascii="Verdana" w:hAnsi="Verdana" w:cs="Calibri"/>
          <w:b/>
          <w:bCs/>
        </w:rPr>
        <w:br/>
        <w:t>z wezwaniem Wykonawcy do złożenia oświadczeń i dokumentów.</w:t>
      </w:r>
    </w:p>
    <w:p w14:paraId="6E6617C3" w14:textId="2EDDFDDC" w:rsidR="00E450AE" w:rsidRDefault="009B2A89" w:rsidP="00AB7662">
      <w:pPr>
        <w:spacing w:before="0" w:after="0" w:line="360" w:lineRule="auto"/>
        <w:ind w:left="425" w:hanging="425"/>
        <w:jc w:val="both"/>
        <w:rPr>
          <w:rFonts w:ascii="Verdana" w:eastAsia="Times New Roman" w:hAnsi="Verdana" w:cs="Arial"/>
          <w:bCs/>
        </w:rPr>
      </w:pPr>
      <w:r w:rsidRPr="00662CA3">
        <w:rPr>
          <w:rFonts w:ascii="Verdana" w:eastAsia="Times New Roman" w:hAnsi="Verdana" w:cs="Arial"/>
          <w:b/>
        </w:rPr>
        <w:t>Uwaga:</w:t>
      </w:r>
      <w:r w:rsidR="004D7BF8" w:rsidRPr="00662CA3">
        <w:rPr>
          <w:rFonts w:ascii="Verdana" w:eastAsia="Times New Roman" w:hAnsi="Verdana" w:cs="Arial"/>
          <w:b/>
        </w:rPr>
        <w:t xml:space="preserve"> </w:t>
      </w:r>
      <w:r w:rsidR="004D7BF8" w:rsidRPr="00662CA3">
        <w:rPr>
          <w:rFonts w:ascii="Verdana" w:eastAsia="Times New Roman" w:hAnsi="Verdana" w:cs="Arial"/>
        </w:rPr>
        <w:t>W przypadku Wykonawców wspólnie ubiegających się o udzielenie zamówienia, oświadczenia i dokumenty, o</w:t>
      </w:r>
      <w:r w:rsidR="0082022E" w:rsidRPr="00662CA3">
        <w:rPr>
          <w:rFonts w:ascii="Verdana" w:eastAsia="Times New Roman" w:hAnsi="Verdana" w:cs="Arial"/>
        </w:rPr>
        <w:t xml:space="preserve"> </w:t>
      </w:r>
      <w:r w:rsidR="004D7BF8" w:rsidRPr="00662CA3">
        <w:rPr>
          <w:rFonts w:ascii="Verdana" w:eastAsia="Times New Roman" w:hAnsi="Verdana" w:cs="Arial"/>
        </w:rPr>
        <w:t xml:space="preserve">których mowa w powyższym punkcie </w:t>
      </w:r>
      <w:r w:rsidR="004D7BF8" w:rsidRPr="00662CA3">
        <w:rPr>
          <w:rFonts w:ascii="Verdana" w:eastAsia="Times New Roman" w:hAnsi="Verdana" w:cs="Arial"/>
          <w:bCs/>
        </w:rPr>
        <w:t>składa każdy z</w:t>
      </w:r>
      <w:r w:rsidR="0082022E" w:rsidRPr="00662CA3">
        <w:rPr>
          <w:rFonts w:ascii="Verdana" w:eastAsia="Times New Roman" w:hAnsi="Verdana" w:cs="Arial"/>
          <w:bCs/>
        </w:rPr>
        <w:t xml:space="preserve"> </w:t>
      </w:r>
      <w:r w:rsidR="004D7BF8" w:rsidRPr="00662CA3">
        <w:rPr>
          <w:rFonts w:ascii="Verdana" w:eastAsia="Times New Roman" w:hAnsi="Verdana" w:cs="Arial"/>
          <w:bCs/>
        </w:rPr>
        <w:t>nich.</w:t>
      </w:r>
      <w:bookmarkStart w:id="23" w:name="_Hlk178617857"/>
    </w:p>
    <w:bookmarkEnd w:id="23"/>
    <w:p w14:paraId="1420FC4A" w14:textId="1E639984" w:rsidR="00325DFE" w:rsidRDefault="00325DFE" w:rsidP="00A72BE4">
      <w:pPr>
        <w:pStyle w:val="Teksttreci0"/>
        <w:widowControl/>
        <w:numPr>
          <w:ilvl w:val="0"/>
          <w:numId w:val="2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przypadku gdy podmiotowe środki dowodowe</w:t>
      </w:r>
      <w:r w:rsidR="007775EC" w:rsidRPr="00662CA3">
        <w:rPr>
          <w:rFonts w:ascii="Verdana" w:hAnsi="Verdana"/>
          <w:sz w:val="20"/>
          <w:szCs w:val="20"/>
        </w:rPr>
        <w:t xml:space="preserve">, inne dokumenty </w:t>
      </w:r>
      <w:r w:rsidRPr="00662CA3">
        <w:rPr>
          <w:rFonts w:ascii="Verdana" w:hAnsi="Verdana"/>
          <w:sz w:val="20"/>
          <w:szCs w:val="20"/>
        </w:rPr>
        <w:t>zostały wystawione przez upoważnione podmioty jako dokument w postaci papierowej, przekazuje się cyfrowe odwzorowanie tego dokumentu opatrzone kwalifikowanym podpisem elektronicznym, podpisem zaufanym lub podpisem osobistym, poświadczając</w:t>
      </w:r>
      <w:r w:rsidR="007775EC" w:rsidRPr="00662CA3">
        <w:rPr>
          <w:rFonts w:ascii="Verdana" w:hAnsi="Verdana"/>
          <w:sz w:val="20"/>
          <w:szCs w:val="20"/>
        </w:rPr>
        <w:t>ym</w:t>
      </w:r>
      <w:r w:rsidRPr="00662CA3">
        <w:rPr>
          <w:rFonts w:ascii="Verdana" w:hAnsi="Verdana"/>
          <w:sz w:val="20"/>
          <w:szCs w:val="20"/>
        </w:rPr>
        <w:t xml:space="preserve"> zgodność cyfrowego odwzorowania z dokumentem w postaci papierowej. </w:t>
      </w:r>
    </w:p>
    <w:p w14:paraId="507B6438" w14:textId="770C22FD" w:rsidR="00325DFE" w:rsidRPr="00662CA3" w:rsidRDefault="00325DFE" w:rsidP="00A72BE4">
      <w:pPr>
        <w:pStyle w:val="Teksttreci0"/>
        <w:widowControl/>
        <w:numPr>
          <w:ilvl w:val="0"/>
          <w:numId w:val="2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Wyżej wymienionego poświadczenia zgodności cyfrowego odwzorowania </w:t>
      </w:r>
      <w:r w:rsidR="00791FEE">
        <w:rPr>
          <w:rFonts w:ascii="Verdana" w:hAnsi="Verdana"/>
          <w:sz w:val="20"/>
          <w:szCs w:val="20"/>
        </w:rPr>
        <w:br/>
      </w:r>
      <w:r w:rsidRPr="00662CA3">
        <w:rPr>
          <w:rFonts w:ascii="Verdana" w:hAnsi="Verdana"/>
          <w:sz w:val="20"/>
          <w:szCs w:val="20"/>
        </w:rPr>
        <w:t>z</w:t>
      </w:r>
      <w:r w:rsidR="007821AF" w:rsidRPr="00662CA3">
        <w:rPr>
          <w:rFonts w:ascii="Verdana" w:hAnsi="Verdana"/>
          <w:sz w:val="20"/>
          <w:szCs w:val="20"/>
        </w:rPr>
        <w:t xml:space="preserve"> </w:t>
      </w:r>
      <w:r w:rsidRPr="00662CA3">
        <w:rPr>
          <w:rFonts w:ascii="Verdana" w:hAnsi="Verdana"/>
          <w:sz w:val="20"/>
          <w:szCs w:val="20"/>
        </w:rPr>
        <w:t>dokumentem w postaci papierowej, dokonuje w</w:t>
      </w:r>
      <w:r w:rsidR="00375D8B" w:rsidRPr="00662CA3">
        <w:rPr>
          <w:rFonts w:ascii="Verdana" w:hAnsi="Verdana"/>
          <w:sz w:val="20"/>
          <w:szCs w:val="20"/>
        </w:rPr>
        <w:t xml:space="preserve"> </w:t>
      </w:r>
      <w:r w:rsidRPr="00662CA3">
        <w:rPr>
          <w:rFonts w:ascii="Verdana" w:hAnsi="Verdana"/>
          <w:sz w:val="20"/>
          <w:szCs w:val="20"/>
        </w:rPr>
        <w:t xml:space="preserve">przypadku: </w:t>
      </w:r>
    </w:p>
    <w:p w14:paraId="28C0A12C" w14:textId="31A99EEE" w:rsidR="00325DFE" w:rsidRPr="00662CA3" w:rsidRDefault="00325DFE" w:rsidP="00A72BE4">
      <w:pPr>
        <w:pStyle w:val="Akapitzlist"/>
        <w:numPr>
          <w:ilvl w:val="0"/>
          <w:numId w:val="27"/>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podmiotowych środków dowodowych - odpowiednio </w:t>
      </w:r>
      <w:r w:rsidR="00375D8B" w:rsidRPr="00662CA3">
        <w:rPr>
          <w:rFonts w:ascii="Verdana" w:hAnsi="Verdana" w:cs="Arial"/>
        </w:rPr>
        <w:t>W</w:t>
      </w:r>
      <w:r w:rsidRPr="00662CA3">
        <w:rPr>
          <w:rFonts w:ascii="Verdana" w:hAnsi="Verdana" w:cs="Arial"/>
        </w:rPr>
        <w:t xml:space="preserve">ykonawca, </w:t>
      </w:r>
      <w:r w:rsidR="00D02529" w:rsidRPr="00662CA3">
        <w:rPr>
          <w:rFonts w:ascii="Verdana" w:hAnsi="Verdana" w:cs="Arial"/>
        </w:rPr>
        <w:t>W</w:t>
      </w:r>
      <w:r w:rsidRPr="00662CA3">
        <w:rPr>
          <w:rFonts w:ascii="Verdana" w:hAnsi="Verdana" w:cs="Arial"/>
        </w:rPr>
        <w:t xml:space="preserve">ykonawca wspólnie ubiegający się o udzielenie zamówienia, podmiot udostępniający zasoby lub podwykonawca, w zakresie podmiotowych środków dowodowych, które każdego z nich dotyczą; </w:t>
      </w:r>
    </w:p>
    <w:p w14:paraId="2407C0E9" w14:textId="7ECCADBC" w:rsidR="00325DFE" w:rsidRDefault="00325DFE" w:rsidP="00A72BE4">
      <w:pPr>
        <w:pStyle w:val="Akapitzlist"/>
        <w:numPr>
          <w:ilvl w:val="0"/>
          <w:numId w:val="27"/>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innych dokumentów – odpowiednio </w:t>
      </w:r>
      <w:r w:rsidR="00D02529" w:rsidRPr="00662CA3">
        <w:rPr>
          <w:rFonts w:ascii="Verdana" w:hAnsi="Verdana" w:cs="Arial"/>
        </w:rPr>
        <w:t>W</w:t>
      </w:r>
      <w:r w:rsidRPr="00662CA3">
        <w:rPr>
          <w:rFonts w:ascii="Verdana" w:hAnsi="Verdana" w:cs="Arial"/>
        </w:rPr>
        <w:t xml:space="preserve">ykonawca lub </w:t>
      </w:r>
      <w:r w:rsidR="00011F13" w:rsidRPr="00662CA3">
        <w:rPr>
          <w:rFonts w:ascii="Verdana" w:hAnsi="Verdana" w:cs="Arial"/>
        </w:rPr>
        <w:t>W</w:t>
      </w:r>
      <w:r w:rsidRPr="00662CA3">
        <w:rPr>
          <w:rFonts w:ascii="Verdana" w:hAnsi="Verdana" w:cs="Arial"/>
        </w:rPr>
        <w:t xml:space="preserve">ykonawca wspólnie ubiegający się o udzielenie zamówienia, w zakresie dokumentów, które każdego </w:t>
      </w:r>
      <w:r w:rsidR="000F673A" w:rsidRPr="00662CA3">
        <w:rPr>
          <w:rFonts w:ascii="Verdana" w:hAnsi="Verdana" w:cs="Arial"/>
        </w:rPr>
        <w:br/>
      </w:r>
      <w:r w:rsidRPr="00662CA3">
        <w:rPr>
          <w:rFonts w:ascii="Verdana" w:hAnsi="Verdana" w:cs="Arial"/>
        </w:rPr>
        <w:t xml:space="preserve">z nich dotyczą. </w:t>
      </w:r>
    </w:p>
    <w:p w14:paraId="08E62FC3" w14:textId="77777777" w:rsidR="00A63083" w:rsidRDefault="00A63083" w:rsidP="00A63083">
      <w:pPr>
        <w:pStyle w:val="Akapitzlist"/>
        <w:tabs>
          <w:tab w:val="left" w:pos="851"/>
        </w:tabs>
        <w:spacing w:before="0" w:after="0" w:line="360" w:lineRule="auto"/>
        <w:ind w:left="766"/>
        <w:contextualSpacing w:val="0"/>
        <w:jc w:val="both"/>
        <w:rPr>
          <w:rFonts w:ascii="Verdana" w:hAnsi="Verdana" w:cs="Arial"/>
        </w:rPr>
      </w:pPr>
    </w:p>
    <w:p w14:paraId="0467FBB0" w14:textId="77777777" w:rsidR="00A63083" w:rsidRPr="00662CA3" w:rsidRDefault="00A63083" w:rsidP="0069148F">
      <w:pPr>
        <w:pStyle w:val="Akapitzlist"/>
        <w:tabs>
          <w:tab w:val="left" w:pos="851"/>
        </w:tabs>
        <w:spacing w:before="0" w:after="0" w:line="360" w:lineRule="auto"/>
        <w:ind w:left="766"/>
        <w:contextualSpacing w:val="0"/>
        <w:jc w:val="both"/>
        <w:rPr>
          <w:rFonts w:ascii="Verdana" w:hAnsi="Verdana" w:cs="Arial"/>
        </w:rPr>
      </w:pPr>
    </w:p>
    <w:p w14:paraId="4A16915F" w14:textId="385B3F4F" w:rsidR="00C17793" w:rsidRDefault="001848EA" w:rsidP="00A72BE4">
      <w:pPr>
        <w:pStyle w:val="Teksttreci0"/>
        <w:widowControl/>
        <w:numPr>
          <w:ilvl w:val="0"/>
          <w:numId w:val="2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W przypadku wskazania przez Wykonawcę wymaganych oświadczeń lub dokumentów, które pozostają w posiadaniu Zamawiającego, w szczególności oświadczeń lub dokumentów, przechowywanych przez Zamawiającego zgodnie z art. </w:t>
      </w:r>
      <w:r w:rsidR="00B45171" w:rsidRPr="00662CA3">
        <w:rPr>
          <w:rFonts w:ascii="Verdana" w:hAnsi="Verdana"/>
          <w:sz w:val="20"/>
          <w:szCs w:val="20"/>
        </w:rPr>
        <w:t>78</w:t>
      </w:r>
      <w:r w:rsidRPr="00662CA3">
        <w:rPr>
          <w:rFonts w:ascii="Verdana" w:hAnsi="Verdana"/>
          <w:sz w:val="20"/>
          <w:szCs w:val="20"/>
        </w:rPr>
        <w:t xml:space="preserve"> ust. 1 </w:t>
      </w:r>
      <w:r w:rsidR="00D7628C" w:rsidRPr="00662CA3">
        <w:rPr>
          <w:rFonts w:ascii="Verdana" w:hAnsi="Verdana"/>
          <w:sz w:val="20"/>
          <w:szCs w:val="20"/>
        </w:rPr>
        <w:t>Upzp</w:t>
      </w:r>
      <w:r w:rsidRPr="00662CA3">
        <w:rPr>
          <w:rFonts w:ascii="Verdana" w:hAnsi="Verdana"/>
          <w:sz w:val="20"/>
          <w:szCs w:val="20"/>
        </w:rPr>
        <w:t>, Zamawiający w celu potwierdzenia</w:t>
      </w:r>
      <w:r w:rsidR="00B45171" w:rsidRPr="00662CA3">
        <w:rPr>
          <w:rFonts w:ascii="Verdana" w:hAnsi="Verdana"/>
          <w:sz w:val="20"/>
          <w:szCs w:val="20"/>
        </w:rPr>
        <w:t xml:space="preserve"> okoliczności, o których mowa w</w:t>
      </w:r>
      <w:r w:rsidR="00011F13" w:rsidRPr="00662CA3">
        <w:rPr>
          <w:rFonts w:ascii="Verdana" w:hAnsi="Verdana"/>
          <w:sz w:val="20"/>
          <w:szCs w:val="20"/>
        </w:rPr>
        <w:t xml:space="preserve"> R</w:t>
      </w:r>
      <w:r w:rsidRPr="00662CA3">
        <w:rPr>
          <w:rFonts w:ascii="Verdana" w:hAnsi="Verdana"/>
          <w:sz w:val="20"/>
          <w:szCs w:val="20"/>
        </w:rPr>
        <w:t xml:space="preserve">ozdziale </w:t>
      </w:r>
      <w:r w:rsidR="003A6527" w:rsidRPr="00662CA3">
        <w:rPr>
          <w:rFonts w:ascii="Verdana" w:hAnsi="Verdana"/>
          <w:sz w:val="20"/>
          <w:szCs w:val="20"/>
        </w:rPr>
        <w:t xml:space="preserve">X i </w:t>
      </w:r>
      <w:r w:rsidRPr="00662CA3">
        <w:rPr>
          <w:rFonts w:ascii="Verdana" w:hAnsi="Verdana"/>
          <w:sz w:val="20"/>
          <w:szCs w:val="20"/>
        </w:rPr>
        <w:t>X</w:t>
      </w:r>
      <w:r w:rsidR="003A6527" w:rsidRPr="00662CA3">
        <w:rPr>
          <w:rFonts w:ascii="Verdana" w:hAnsi="Verdana"/>
          <w:sz w:val="20"/>
          <w:szCs w:val="20"/>
        </w:rPr>
        <w:t>I S</w:t>
      </w:r>
      <w:r w:rsidRPr="00662CA3">
        <w:rPr>
          <w:rFonts w:ascii="Verdana" w:hAnsi="Verdana"/>
          <w:sz w:val="20"/>
          <w:szCs w:val="20"/>
        </w:rPr>
        <w:t>WZ, korzysta z</w:t>
      </w:r>
      <w:r w:rsidR="00011F13" w:rsidRPr="00662CA3">
        <w:rPr>
          <w:rFonts w:ascii="Verdana" w:hAnsi="Verdana"/>
          <w:sz w:val="20"/>
          <w:szCs w:val="20"/>
        </w:rPr>
        <w:t xml:space="preserve"> </w:t>
      </w:r>
      <w:r w:rsidRPr="00662CA3">
        <w:rPr>
          <w:rFonts w:ascii="Verdana" w:hAnsi="Verdana"/>
          <w:sz w:val="20"/>
          <w:szCs w:val="20"/>
        </w:rPr>
        <w:t xml:space="preserve">posiadanych oświadczeń lub dokumentów, o ile </w:t>
      </w:r>
      <w:r w:rsidR="0098187C" w:rsidRPr="00662CA3">
        <w:rPr>
          <w:rFonts w:ascii="Verdana" w:hAnsi="Verdana"/>
          <w:sz w:val="20"/>
          <w:szCs w:val="20"/>
        </w:rPr>
        <w:t>Wykonawca potwierdzi ich prawidłowość i aktualność</w:t>
      </w:r>
      <w:r w:rsidRPr="00662CA3">
        <w:rPr>
          <w:rFonts w:ascii="Verdana" w:hAnsi="Verdana"/>
          <w:sz w:val="20"/>
          <w:szCs w:val="20"/>
        </w:rPr>
        <w:t>.</w:t>
      </w:r>
    </w:p>
    <w:p w14:paraId="49073736" w14:textId="6DCF5E4F" w:rsidR="00674176" w:rsidRPr="00662CA3" w:rsidRDefault="00E631D5" w:rsidP="00A72BE4">
      <w:pPr>
        <w:pStyle w:val="Nagwek1"/>
        <w:numPr>
          <w:ilvl w:val="0"/>
          <w:numId w:val="9"/>
        </w:numPr>
        <w:spacing w:before="240" w:after="240" w:line="360" w:lineRule="auto"/>
        <w:ind w:left="1077"/>
        <w:jc w:val="both"/>
        <w:rPr>
          <w:rFonts w:ascii="Verdana" w:hAnsi="Verdana"/>
          <w:color w:val="auto"/>
          <w:sz w:val="20"/>
          <w:szCs w:val="20"/>
        </w:rPr>
      </w:pPr>
      <w:bookmarkStart w:id="24" w:name="_Toc173264827"/>
      <w:r w:rsidRPr="00662CA3">
        <w:rPr>
          <w:rFonts w:ascii="Verdana" w:hAnsi="Verdana"/>
          <w:caps w:val="0"/>
          <w:color w:val="auto"/>
          <w:sz w:val="20"/>
          <w:szCs w:val="20"/>
        </w:rPr>
        <w:t>INFORMACJA O PRZEDMIOTOWYCH ŚRODKACH DOWODOWYCH</w:t>
      </w:r>
      <w:r w:rsidR="00237A0D" w:rsidRPr="00662CA3">
        <w:rPr>
          <w:rFonts w:ascii="Verdana" w:hAnsi="Verdana"/>
          <w:caps w:val="0"/>
          <w:color w:val="auto"/>
          <w:sz w:val="20"/>
          <w:szCs w:val="20"/>
        </w:rPr>
        <w:t xml:space="preserve"> </w:t>
      </w:r>
      <w:r w:rsidR="00CE4E07" w:rsidRPr="00662CA3">
        <w:rPr>
          <w:rFonts w:ascii="Verdana" w:hAnsi="Verdana"/>
          <w:caps w:val="0"/>
          <w:color w:val="auto"/>
          <w:sz w:val="20"/>
          <w:szCs w:val="20"/>
        </w:rPr>
        <w:br/>
      </w:r>
      <w:r w:rsidR="00237A0D" w:rsidRPr="00662CA3">
        <w:rPr>
          <w:rFonts w:ascii="Verdana" w:hAnsi="Verdana"/>
          <w:color w:val="auto"/>
          <w:sz w:val="20"/>
          <w:szCs w:val="20"/>
        </w:rPr>
        <w:t>(art. 106-107 ustawy)</w:t>
      </w:r>
      <w:r w:rsidRPr="00662CA3">
        <w:rPr>
          <w:rFonts w:ascii="Verdana" w:hAnsi="Verdana"/>
          <w:caps w:val="0"/>
          <w:color w:val="auto"/>
          <w:sz w:val="20"/>
          <w:szCs w:val="20"/>
        </w:rPr>
        <w:t>.</w:t>
      </w:r>
      <w:bookmarkEnd w:id="24"/>
    </w:p>
    <w:p w14:paraId="7422FF92" w14:textId="77777777" w:rsidR="00A72BE4" w:rsidRPr="00F52051" w:rsidRDefault="00A72BE4" w:rsidP="00A72BE4">
      <w:pPr>
        <w:pStyle w:val="Teksttreci0"/>
        <w:widowControl/>
        <w:numPr>
          <w:ilvl w:val="0"/>
          <w:numId w:val="42"/>
        </w:numPr>
        <w:shd w:val="clear" w:color="auto" w:fill="auto"/>
        <w:spacing w:before="0" w:after="0" w:line="360" w:lineRule="auto"/>
        <w:contextualSpacing/>
        <w:jc w:val="both"/>
        <w:rPr>
          <w:rFonts w:ascii="Verdana" w:hAnsi="Verdana"/>
          <w:sz w:val="20"/>
          <w:szCs w:val="20"/>
        </w:rPr>
      </w:pPr>
      <w:bookmarkStart w:id="25" w:name="_Hlk178617908"/>
      <w:r w:rsidRPr="00F52051">
        <w:rPr>
          <w:rFonts w:ascii="Verdana" w:hAnsi="Verdana"/>
          <w:sz w:val="20"/>
          <w:szCs w:val="20"/>
        </w:rPr>
        <w:t xml:space="preserve">Zamawiający wymaga od przedłożenia </w:t>
      </w:r>
      <w:r w:rsidRPr="00F52051">
        <w:rPr>
          <w:rFonts w:ascii="Verdana" w:hAnsi="Verdana"/>
          <w:b/>
          <w:bCs/>
          <w:sz w:val="20"/>
          <w:szCs w:val="20"/>
        </w:rPr>
        <w:t>WRAZ Z OFERTĄ</w:t>
      </w:r>
      <w:r w:rsidRPr="00F52051">
        <w:rPr>
          <w:rFonts w:ascii="Verdana" w:hAnsi="Verdana"/>
          <w:sz w:val="20"/>
          <w:szCs w:val="20"/>
        </w:rPr>
        <w:t xml:space="preserve"> przedmiotowych środków dowodowych.</w:t>
      </w:r>
    </w:p>
    <w:p w14:paraId="6A9773AF" w14:textId="739C055A" w:rsidR="00A72BE4" w:rsidRPr="00791FEE" w:rsidRDefault="00A72BE4" w:rsidP="0069148F">
      <w:pPr>
        <w:pStyle w:val="Teksttreci0"/>
        <w:widowControl/>
        <w:numPr>
          <w:ilvl w:val="0"/>
          <w:numId w:val="42"/>
        </w:numPr>
        <w:shd w:val="clear" w:color="auto" w:fill="auto"/>
        <w:spacing w:before="0" w:after="0" w:line="360" w:lineRule="auto"/>
        <w:contextualSpacing/>
        <w:jc w:val="both"/>
        <w:rPr>
          <w:rFonts w:ascii="Verdana" w:hAnsi="Verdana"/>
          <w:sz w:val="20"/>
          <w:szCs w:val="20"/>
        </w:rPr>
      </w:pPr>
      <w:r w:rsidRPr="00F52051">
        <w:rPr>
          <w:rFonts w:ascii="Verdana" w:hAnsi="Verdana"/>
          <w:sz w:val="20"/>
          <w:szCs w:val="20"/>
        </w:rPr>
        <w:t xml:space="preserve">Zgodnie z art. 107 ust. 1 </w:t>
      </w:r>
      <w:r w:rsidRPr="001E4131">
        <w:rPr>
          <w:rFonts w:ascii="Verdana" w:hAnsi="Verdana"/>
          <w:sz w:val="20"/>
          <w:szCs w:val="20"/>
        </w:rPr>
        <w:t>Upzp, Wykonawca, zobowiązany</w:t>
      </w:r>
      <w:r w:rsidRPr="00F52051">
        <w:rPr>
          <w:rFonts w:ascii="Verdana" w:hAnsi="Verdana"/>
          <w:sz w:val="20"/>
          <w:szCs w:val="20"/>
        </w:rPr>
        <w:t xml:space="preserve"> jest przedłożyć wraz z ofertą</w:t>
      </w:r>
      <w:r w:rsidR="00791FEE">
        <w:rPr>
          <w:rFonts w:ascii="Verdana" w:hAnsi="Verdana"/>
          <w:sz w:val="20"/>
          <w:szCs w:val="20"/>
        </w:rPr>
        <w:t xml:space="preserve"> d</w:t>
      </w:r>
      <w:r w:rsidRPr="00791FEE">
        <w:rPr>
          <w:rFonts w:ascii="Verdana" w:hAnsi="Verdana"/>
          <w:sz w:val="20"/>
          <w:szCs w:val="20"/>
        </w:rPr>
        <w:t>okument (</w:t>
      </w:r>
      <w:r w:rsidR="00791FEE">
        <w:rPr>
          <w:rFonts w:ascii="Verdana" w:hAnsi="Verdana"/>
          <w:sz w:val="20"/>
          <w:szCs w:val="20"/>
        </w:rPr>
        <w:t xml:space="preserve">np. </w:t>
      </w:r>
      <w:r w:rsidRPr="00791FEE">
        <w:rPr>
          <w:rFonts w:ascii="Verdana" w:hAnsi="Verdana"/>
          <w:sz w:val="20"/>
          <w:szCs w:val="20"/>
        </w:rPr>
        <w:t>kart</w:t>
      </w:r>
      <w:r w:rsidR="00791FEE">
        <w:rPr>
          <w:rFonts w:ascii="Verdana" w:hAnsi="Verdana"/>
          <w:sz w:val="20"/>
          <w:szCs w:val="20"/>
        </w:rPr>
        <w:t>ę</w:t>
      </w:r>
      <w:r w:rsidRPr="00791FEE">
        <w:rPr>
          <w:rFonts w:ascii="Verdana" w:hAnsi="Verdana"/>
          <w:sz w:val="20"/>
          <w:szCs w:val="20"/>
        </w:rPr>
        <w:t xml:space="preserve"> katalogow</w:t>
      </w:r>
      <w:r w:rsidR="00791FEE">
        <w:rPr>
          <w:rFonts w:ascii="Verdana" w:hAnsi="Verdana"/>
          <w:sz w:val="20"/>
          <w:szCs w:val="20"/>
        </w:rPr>
        <w:t>ą</w:t>
      </w:r>
      <w:r w:rsidRPr="00791FEE">
        <w:rPr>
          <w:rFonts w:ascii="Verdana" w:hAnsi="Verdana"/>
          <w:sz w:val="20"/>
          <w:szCs w:val="20"/>
        </w:rPr>
        <w:t xml:space="preserve"> lub specyfikacj</w:t>
      </w:r>
      <w:r w:rsidR="00791FEE">
        <w:rPr>
          <w:rFonts w:ascii="Verdana" w:hAnsi="Verdana"/>
          <w:sz w:val="20"/>
          <w:szCs w:val="20"/>
        </w:rPr>
        <w:t>ę</w:t>
      </w:r>
      <w:r w:rsidRPr="00791FEE">
        <w:rPr>
          <w:rFonts w:ascii="Verdana" w:hAnsi="Verdana"/>
          <w:sz w:val="20"/>
          <w:szCs w:val="20"/>
        </w:rPr>
        <w:t xml:space="preserve"> techniczn</w:t>
      </w:r>
      <w:r w:rsidR="00791FEE">
        <w:rPr>
          <w:rFonts w:ascii="Verdana" w:hAnsi="Verdana"/>
          <w:sz w:val="20"/>
          <w:szCs w:val="20"/>
        </w:rPr>
        <w:t>ą</w:t>
      </w:r>
      <w:r w:rsidRPr="00791FEE">
        <w:rPr>
          <w:rFonts w:ascii="Verdana" w:hAnsi="Verdana"/>
          <w:sz w:val="20"/>
          <w:szCs w:val="20"/>
        </w:rPr>
        <w:t xml:space="preserve"> lub oświadczenie producenta lub oświadczenie autoryzowanego przedstawiciela producenta) potwierdzający</w:t>
      </w:r>
      <w:r w:rsidR="00791FEE">
        <w:rPr>
          <w:rFonts w:ascii="Verdana" w:hAnsi="Verdana"/>
          <w:sz w:val="20"/>
          <w:szCs w:val="20"/>
        </w:rPr>
        <w:t>,</w:t>
      </w:r>
      <w:r w:rsidRPr="00791FEE">
        <w:rPr>
          <w:rFonts w:ascii="Verdana" w:hAnsi="Verdana"/>
          <w:sz w:val="20"/>
          <w:szCs w:val="20"/>
        </w:rPr>
        <w:t xml:space="preserve"> że oferowany pojazd spełnia oczekiwane parametry/cechy w zakresie wskazanym w SWZ; </w:t>
      </w:r>
    </w:p>
    <w:p w14:paraId="4F3DFC94" w14:textId="77777777" w:rsidR="00A72BE4" w:rsidRPr="004C3F36" w:rsidRDefault="00A72BE4" w:rsidP="00A72BE4">
      <w:pPr>
        <w:pStyle w:val="Teksttreci0"/>
        <w:widowControl/>
        <w:numPr>
          <w:ilvl w:val="0"/>
          <w:numId w:val="42"/>
        </w:numPr>
        <w:shd w:val="clear" w:color="auto" w:fill="auto"/>
        <w:spacing w:before="0" w:after="0" w:line="360" w:lineRule="auto"/>
        <w:contextualSpacing/>
        <w:jc w:val="both"/>
        <w:rPr>
          <w:rFonts w:ascii="Verdana" w:hAnsi="Verdana"/>
          <w:sz w:val="20"/>
          <w:szCs w:val="20"/>
        </w:rPr>
      </w:pPr>
      <w:r w:rsidRPr="004C3F36">
        <w:rPr>
          <w:rFonts w:ascii="Verdana" w:hAnsi="Verdana"/>
          <w:sz w:val="20"/>
          <w:szCs w:val="20"/>
        </w:rPr>
        <w:t xml:space="preserve">Jeżeli Wykonawca nie złożył przedmiotowych środków dowodowych lub złożone przedmiotowe środki dowodowe są niekompletne, Zamawiający wzywa do ich złożenia lub uzupełnienia w wyznaczonym terminie, </w:t>
      </w:r>
    </w:p>
    <w:p w14:paraId="180FAB36" w14:textId="77777777" w:rsidR="00A72BE4" w:rsidRPr="004C3F36" w:rsidRDefault="00A72BE4" w:rsidP="00A72BE4">
      <w:pPr>
        <w:pStyle w:val="Teksttreci0"/>
        <w:widowControl/>
        <w:numPr>
          <w:ilvl w:val="0"/>
          <w:numId w:val="42"/>
        </w:numPr>
        <w:shd w:val="clear" w:color="auto" w:fill="auto"/>
        <w:spacing w:before="0" w:after="0" w:line="360" w:lineRule="auto"/>
        <w:contextualSpacing/>
        <w:jc w:val="both"/>
        <w:rPr>
          <w:rFonts w:ascii="Verdana" w:hAnsi="Verdana"/>
          <w:sz w:val="20"/>
          <w:szCs w:val="20"/>
        </w:rPr>
      </w:pPr>
      <w:r w:rsidRPr="004C3F36">
        <w:rPr>
          <w:rFonts w:ascii="Verdana" w:hAnsi="Verdana"/>
          <w:sz w:val="20"/>
          <w:szCs w:val="20"/>
        </w:rPr>
        <w:t>Zamawiający może żądać od Wykonawców wyjaśnień dotyczących treści przedmiotowych środków dowodowych, jak również – w przypadku powzięcia uzasadnionej wątpliwości co do prawdziwości złożonych oświadczeń, do żądania przedstawienia dokumentów potwierdzających treść złożonych oświadczeń.</w:t>
      </w:r>
    </w:p>
    <w:p w14:paraId="4F0DE54B" w14:textId="260198EB" w:rsidR="003D6B80" w:rsidRPr="00662CA3" w:rsidRDefault="00444AE7" w:rsidP="00A72BE4">
      <w:pPr>
        <w:pStyle w:val="Nagwek1"/>
        <w:numPr>
          <w:ilvl w:val="0"/>
          <w:numId w:val="9"/>
        </w:numPr>
        <w:spacing w:before="240" w:after="240" w:line="360" w:lineRule="auto"/>
        <w:ind w:left="1077"/>
        <w:jc w:val="both"/>
        <w:rPr>
          <w:rFonts w:ascii="Verdana" w:hAnsi="Verdana"/>
          <w:color w:val="auto"/>
          <w:sz w:val="20"/>
          <w:szCs w:val="20"/>
        </w:rPr>
      </w:pPr>
      <w:bookmarkStart w:id="26" w:name="_Toc173264828"/>
      <w:bookmarkEnd w:id="25"/>
      <w:r w:rsidRPr="00662CA3">
        <w:rPr>
          <w:rFonts w:ascii="Verdana" w:hAnsi="Verdana"/>
          <w:color w:val="auto"/>
          <w:sz w:val="20"/>
          <w:szCs w:val="20"/>
        </w:rPr>
        <w:t xml:space="preserve">INFORMACJA O SPOSOBIE POROZUMIEWANIA SIĘ ZAMAWIAJĄCEGO </w:t>
      </w:r>
      <w:r w:rsidR="009B579B" w:rsidRPr="00662CA3">
        <w:rPr>
          <w:rFonts w:ascii="Verdana" w:hAnsi="Verdana"/>
          <w:color w:val="auto"/>
          <w:sz w:val="20"/>
          <w:szCs w:val="20"/>
        </w:rPr>
        <w:br/>
      </w:r>
      <w:r w:rsidRPr="00662CA3">
        <w:rPr>
          <w:rFonts w:ascii="Verdana" w:hAnsi="Verdana"/>
          <w:color w:val="auto"/>
          <w:sz w:val="20"/>
          <w:szCs w:val="20"/>
        </w:rPr>
        <w:t>Z</w:t>
      </w:r>
      <w:r w:rsidR="00674176" w:rsidRPr="00662CA3">
        <w:rPr>
          <w:rFonts w:ascii="Verdana" w:hAnsi="Verdana"/>
          <w:color w:val="auto"/>
          <w:sz w:val="20"/>
          <w:szCs w:val="20"/>
        </w:rPr>
        <w:t xml:space="preserve"> </w:t>
      </w:r>
      <w:r w:rsidRPr="00662CA3">
        <w:rPr>
          <w:rFonts w:ascii="Verdana" w:hAnsi="Verdana"/>
          <w:color w:val="auto"/>
          <w:sz w:val="20"/>
          <w:szCs w:val="20"/>
        </w:rPr>
        <w:t>WYKONAWCAMI</w:t>
      </w:r>
      <w:r w:rsidR="004E6824" w:rsidRPr="00662CA3">
        <w:rPr>
          <w:rFonts w:ascii="Verdana" w:hAnsi="Verdana"/>
          <w:color w:val="auto"/>
          <w:sz w:val="20"/>
          <w:szCs w:val="20"/>
        </w:rPr>
        <w:t>.</w:t>
      </w:r>
      <w:bookmarkEnd w:id="26"/>
    </w:p>
    <w:p w14:paraId="2AA0F3E3" w14:textId="77777777"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Postępowanie jest prowadzone w języku polskim.</w:t>
      </w:r>
    </w:p>
    <w:p w14:paraId="61E492C5" w14:textId="5A396B62" w:rsidR="008F21A9"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Zgodnie z art. 61 ust. 1 oraz art. 63 ust. 2 </w:t>
      </w:r>
      <w:r w:rsidR="00D7628C" w:rsidRPr="00662CA3">
        <w:rPr>
          <w:rFonts w:ascii="Verdana" w:hAnsi="Verdana"/>
          <w:sz w:val="20"/>
          <w:szCs w:val="20"/>
        </w:rPr>
        <w:t>Upzp</w:t>
      </w:r>
      <w:r w:rsidRPr="00662CA3">
        <w:rPr>
          <w:rFonts w:ascii="Verdana" w:hAnsi="Verdana"/>
          <w:sz w:val="20"/>
          <w:szCs w:val="20"/>
        </w:rPr>
        <w:t xml:space="preserve">, komunikacja między Zamawiającym a Wykonawcami odbywa się przy użyciu środków komunikacji elektronicznej, </w:t>
      </w:r>
      <w:r w:rsidRPr="00662CA3">
        <w:rPr>
          <w:rFonts w:ascii="Verdana" w:hAnsi="Verdana"/>
          <w:sz w:val="20"/>
          <w:szCs w:val="20"/>
        </w:rPr>
        <w:br/>
      </w:r>
      <w:r w:rsidR="004D11E8" w:rsidRPr="00662CA3">
        <w:rPr>
          <w:rFonts w:ascii="Verdana" w:hAnsi="Verdana"/>
          <w:sz w:val="20"/>
          <w:szCs w:val="20"/>
        </w:rPr>
        <w:t xml:space="preserve">przy </w:t>
      </w:r>
      <w:r w:rsidR="005611EF" w:rsidRPr="00662CA3">
        <w:rPr>
          <w:rFonts w:ascii="Verdana" w:hAnsi="Verdana"/>
          <w:sz w:val="20"/>
          <w:szCs w:val="20"/>
        </w:rPr>
        <w:t xml:space="preserve">użyciu Platformy e-Zamówienia, która jest dostępna pod adresem </w:t>
      </w:r>
      <w:bookmarkStart w:id="27" w:name="_Hlk130067989"/>
      <w:r w:rsidR="005611EF" w:rsidRPr="00662CA3">
        <w:rPr>
          <w:rStyle w:val="Hipercze"/>
          <w:rFonts w:ascii="Verdana" w:hAnsi="Verdana"/>
          <w:color w:val="auto"/>
          <w:sz w:val="20"/>
          <w:szCs w:val="20"/>
        </w:rPr>
        <w:t>https://ezamowienia.gov.pl</w:t>
      </w:r>
      <w:r w:rsidR="00DA523F" w:rsidRPr="00662CA3">
        <w:rPr>
          <w:rStyle w:val="Hipercze"/>
          <w:rFonts w:ascii="Verdana" w:hAnsi="Verdana"/>
          <w:color w:val="auto"/>
          <w:sz w:val="20"/>
          <w:szCs w:val="20"/>
          <w:u w:val="none"/>
        </w:rPr>
        <w:t xml:space="preserve"> </w:t>
      </w:r>
      <w:bookmarkEnd w:id="27"/>
      <w:r w:rsidR="00DA523F" w:rsidRPr="00662CA3">
        <w:rPr>
          <w:rStyle w:val="Hipercze"/>
          <w:rFonts w:ascii="Verdana" w:hAnsi="Verdana"/>
          <w:color w:val="auto"/>
          <w:sz w:val="20"/>
          <w:szCs w:val="20"/>
        </w:rPr>
        <w:t>(</w:t>
      </w:r>
      <w:r w:rsidR="00297509" w:rsidRPr="00662CA3">
        <w:rPr>
          <w:rStyle w:val="Hipercze"/>
          <w:rFonts w:ascii="Verdana" w:hAnsi="Verdana"/>
          <w:color w:val="auto"/>
          <w:sz w:val="20"/>
          <w:szCs w:val="20"/>
        </w:rPr>
        <w:t>jedyny dopuszczalny sposób złożenia oferty)</w:t>
      </w:r>
      <w:hyperlink r:id="rId10" w:history="1">
        <w:r w:rsidR="00DA523F" w:rsidRPr="00662CA3">
          <w:rPr>
            <w:rStyle w:val="Hipercze"/>
            <w:rFonts w:ascii="Verdana" w:hAnsi="Verdana"/>
            <w:color w:val="auto"/>
            <w:sz w:val="20"/>
            <w:szCs w:val="20"/>
          </w:rPr>
          <w:t>,</w:t>
        </w:r>
      </w:hyperlink>
      <w:r w:rsidRPr="00662CA3">
        <w:rPr>
          <w:rFonts w:ascii="Verdana" w:hAnsi="Verdana"/>
          <w:sz w:val="20"/>
          <w:szCs w:val="20"/>
        </w:rPr>
        <w:t xml:space="preserve"> ePUAP</w:t>
      </w:r>
      <w:hyperlink r:id="rId11">
        <w:r w:rsidRPr="00662CA3">
          <w:rPr>
            <w:rFonts w:ascii="Verdana" w:hAnsi="Verdana"/>
            <w:sz w:val="20"/>
            <w:szCs w:val="20"/>
          </w:rPr>
          <w:t xml:space="preserve">u </w:t>
        </w:r>
      </w:hyperlink>
      <w:hyperlink r:id="rId12">
        <w:r w:rsidRPr="00662CA3">
          <w:rPr>
            <w:rStyle w:val="Hipercze"/>
            <w:rFonts w:ascii="Verdana" w:hAnsi="Verdana"/>
            <w:color w:val="auto"/>
            <w:sz w:val="20"/>
            <w:szCs w:val="20"/>
          </w:rPr>
          <w:t>https://epuap.gov.pl/wps/portal</w:t>
        </w:r>
      </w:hyperlink>
      <w:r w:rsidRPr="00662CA3">
        <w:rPr>
          <w:rFonts w:ascii="Verdana" w:hAnsi="Verdana"/>
          <w:sz w:val="20"/>
          <w:szCs w:val="20"/>
        </w:rPr>
        <w:t xml:space="preserve"> (z wyłączeniem </w:t>
      </w:r>
      <w:r w:rsidR="005611EF" w:rsidRPr="00662CA3">
        <w:rPr>
          <w:rFonts w:ascii="Verdana" w:hAnsi="Verdana"/>
          <w:sz w:val="20"/>
          <w:szCs w:val="20"/>
        </w:rPr>
        <w:t>składania</w:t>
      </w:r>
      <w:r w:rsidRPr="00662CA3">
        <w:rPr>
          <w:rFonts w:ascii="Verdana" w:hAnsi="Verdana"/>
          <w:sz w:val="20"/>
          <w:szCs w:val="20"/>
        </w:rPr>
        <w:t xml:space="preserve"> oferty) </w:t>
      </w:r>
      <w:hyperlink r:id="rId13">
        <w:r w:rsidRPr="00662CA3">
          <w:rPr>
            <w:rFonts w:ascii="Verdana" w:hAnsi="Verdana"/>
            <w:sz w:val="20"/>
            <w:szCs w:val="20"/>
          </w:rPr>
          <w:t>o</w:t>
        </w:r>
      </w:hyperlink>
      <w:r w:rsidRPr="00662CA3">
        <w:rPr>
          <w:rFonts w:ascii="Verdana" w:hAnsi="Verdana"/>
          <w:sz w:val="20"/>
          <w:szCs w:val="20"/>
        </w:rPr>
        <w:t xml:space="preserve">raz poczty elektronicznej (z wyłączeniem </w:t>
      </w:r>
      <w:r w:rsidR="005611EF" w:rsidRPr="00662CA3">
        <w:rPr>
          <w:rFonts w:ascii="Verdana" w:hAnsi="Verdana"/>
          <w:sz w:val="20"/>
          <w:szCs w:val="20"/>
        </w:rPr>
        <w:t>składania</w:t>
      </w:r>
      <w:r w:rsidRPr="00662CA3">
        <w:rPr>
          <w:rFonts w:ascii="Verdana" w:hAnsi="Verdana"/>
          <w:sz w:val="20"/>
          <w:szCs w:val="20"/>
        </w:rPr>
        <w:t xml:space="preserve"> oferty)</w:t>
      </w:r>
      <w:r w:rsidRPr="00793E44">
        <w:rPr>
          <w:rFonts w:ascii="Verdana" w:hAnsi="Verdana"/>
          <w:sz w:val="20"/>
          <w:szCs w:val="20"/>
        </w:rPr>
        <w:t xml:space="preserve">: </w:t>
      </w:r>
      <w:hyperlink r:id="rId14" w:history="1">
        <w:r w:rsidR="00165E61" w:rsidRPr="00AC6DB2">
          <w:rPr>
            <w:rStyle w:val="Hipercze"/>
            <w:rFonts w:ascii="Verdana" w:hAnsi="Verdana"/>
            <w:sz w:val="20"/>
            <w:szCs w:val="20"/>
          </w:rPr>
          <w:t>kontakt@zss.elodz.edu.pl</w:t>
        </w:r>
      </w:hyperlink>
    </w:p>
    <w:p w14:paraId="56FF6147" w14:textId="77777777" w:rsidR="003071A5" w:rsidRDefault="003071A5" w:rsidP="003071A5">
      <w:pPr>
        <w:pStyle w:val="Teksttreci0"/>
        <w:widowControl/>
        <w:shd w:val="clear" w:color="auto" w:fill="auto"/>
        <w:spacing w:before="0" w:after="0" w:line="360" w:lineRule="auto"/>
        <w:ind w:left="380" w:firstLine="0"/>
        <w:contextualSpacing/>
        <w:jc w:val="both"/>
        <w:rPr>
          <w:rFonts w:ascii="Verdana" w:hAnsi="Verdana"/>
          <w:sz w:val="20"/>
          <w:szCs w:val="20"/>
        </w:rPr>
      </w:pPr>
      <w:r w:rsidRPr="00662CA3">
        <w:rPr>
          <w:rFonts w:ascii="Verdana" w:hAnsi="Verdana"/>
          <w:sz w:val="20"/>
          <w:szCs w:val="20"/>
        </w:rPr>
        <w:lastRenderedPageBreak/>
        <w:t xml:space="preserve">a) oferta oraz załączniki do oferty, muszą zostać złożone za pośrednictwem zakładki „Oferty/wnioski”, widocznej w podglądzie postępowania po zalogowaniu się na konto Wykonawcy, </w:t>
      </w:r>
    </w:p>
    <w:p w14:paraId="6D96E258" w14:textId="4BFED2A8" w:rsidR="009745BF" w:rsidRDefault="003071A5" w:rsidP="009745BF">
      <w:pPr>
        <w:pStyle w:val="Teksttreci0"/>
        <w:widowControl/>
        <w:shd w:val="clear" w:color="auto" w:fill="auto"/>
        <w:spacing w:before="0" w:after="0" w:line="360" w:lineRule="auto"/>
        <w:ind w:left="380" w:firstLine="0"/>
        <w:contextualSpacing/>
        <w:jc w:val="both"/>
        <w:rPr>
          <w:rFonts w:ascii="Verdana" w:hAnsi="Verdana"/>
          <w:sz w:val="20"/>
          <w:szCs w:val="20"/>
        </w:rPr>
      </w:pPr>
      <w:r w:rsidRPr="00662CA3">
        <w:rPr>
          <w:rFonts w:ascii="Verdana" w:hAnsi="Verdana"/>
          <w:sz w:val="20"/>
          <w:szCs w:val="20"/>
        </w:rPr>
        <w:t xml:space="preserve">b) komunikacja pomiędzy Zamawiającym a Wykonawcami w pozostałym zakresie </w:t>
      </w:r>
      <w:r w:rsidR="00E549E6" w:rsidRPr="00662CA3">
        <w:rPr>
          <w:rFonts w:ascii="Verdana" w:hAnsi="Verdana"/>
          <w:sz w:val="20"/>
          <w:szCs w:val="20"/>
        </w:rPr>
        <w:br/>
      </w:r>
      <w:r w:rsidRPr="00662CA3">
        <w:rPr>
          <w:rFonts w:ascii="Verdana" w:hAnsi="Verdana"/>
          <w:sz w:val="20"/>
          <w:szCs w:val="20"/>
        </w:rPr>
        <w:t>t.j. składania oświadczeń, wniosków (innych niż oferta wraz z załącznikami) wyjaśnień, zawiadomień i innych dokumentów oraz przekazywania informacji odbywa się za pośrednictwem formularzy do komunikacji dostępnych w zakładce „Formularze” („Formularze do komunikacji”). Formularze do komunikacji umożliwiają również dołączenie załącznika do przesyłanej wiadomości (przycisk „dodaj załącznik”)</w:t>
      </w:r>
      <w:r w:rsidR="009745BF" w:rsidRPr="00662CA3">
        <w:rPr>
          <w:rFonts w:ascii="Verdana" w:hAnsi="Verdana"/>
          <w:sz w:val="20"/>
          <w:szCs w:val="20"/>
        </w:rPr>
        <w:t>,</w:t>
      </w:r>
    </w:p>
    <w:p w14:paraId="526193D6" w14:textId="1A466BB3" w:rsidR="003071A5" w:rsidRPr="00662CA3" w:rsidRDefault="003071A5" w:rsidP="003071A5">
      <w:pPr>
        <w:pStyle w:val="Teksttreci0"/>
        <w:widowControl/>
        <w:shd w:val="clear" w:color="auto" w:fill="auto"/>
        <w:spacing w:before="0" w:after="0" w:line="360" w:lineRule="auto"/>
        <w:ind w:left="380" w:firstLine="0"/>
        <w:contextualSpacing/>
        <w:jc w:val="both"/>
        <w:rPr>
          <w:rFonts w:ascii="Verdana" w:hAnsi="Verdana"/>
          <w:sz w:val="20"/>
          <w:szCs w:val="20"/>
        </w:rPr>
      </w:pPr>
      <w:r w:rsidRPr="00662CA3">
        <w:rPr>
          <w:rFonts w:ascii="Verdana" w:hAnsi="Verdana"/>
          <w:sz w:val="20"/>
          <w:szCs w:val="20"/>
        </w:rPr>
        <w:t xml:space="preserve">c) przypadkach gdy, komunikacja Wykonawcy i Zamawiającego za pośrednictwem Platformy e-Zamówienia jest czasowo niemożliwa z powodów technicznych, Zamawiający dopuszcza komunikację za pomocą poczty elektronicznej na adres </w:t>
      </w:r>
      <w:r w:rsidR="00B50E97" w:rsidRPr="00662CA3">
        <w:rPr>
          <w:rFonts w:ascii="Verdana" w:hAnsi="Verdana"/>
          <w:sz w:val="20"/>
          <w:szCs w:val="20"/>
        </w:rPr>
        <w:br/>
      </w:r>
      <w:r w:rsidRPr="00662CA3">
        <w:rPr>
          <w:rFonts w:ascii="Verdana" w:hAnsi="Verdana"/>
          <w:sz w:val="20"/>
          <w:szCs w:val="20"/>
        </w:rPr>
        <w:t xml:space="preserve">e-mail: </w:t>
      </w:r>
      <w:hyperlink r:id="rId15" w:history="1">
        <w:r w:rsidR="00165E61" w:rsidRPr="00AC6DB2">
          <w:rPr>
            <w:rStyle w:val="Hipercze"/>
            <w:rFonts w:ascii="Verdana" w:hAnsi="Verdana"/>
            <w:sz w:val="20"/>
            <w:szCs w:val="20"/>
          </w:rPr>
          <w:t>kontakt@zss.elodz.edu.pl</w:t>
        </w:r>
      </w:hyperlink>
      <w:r w:rsidR="00165E61">
        <w:rPr>
          <w:rFonts w:ascii="Verdana" w:hAnsi="Verdana"/>
          <w:sz w:val="20"/>
          <w:szCs w:val="20"/>
        </w:rPr>
        <w:t xml:space="preserve"> </w:t>
      </w:r>
      <w:r w:rsidRPr="00662CA3">
        <w:rPr>
          <w:rFonts w:ascii="Verdana" w:hAnsi="Verdana"/>
          <w:sz w:val="20"/>
          <w:szCs w:val="20"/>
        </w:rPr>
        <w:t>(nie dotyczy składania ofert).</w:t>
      </w:r>
    </w:p>
    <w:p w14:paraId="6111D142" w14:textId="34CC07A7"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Identyfikator postępowania dla danego postępowania o udzielenie zamówienia dostępny jest również na Liście wszystkich postępowań na </w:t>
      </w:r>
      <w:r w:rsidR="00547303" w:rsidRPr="00793E44">
        <w:rPr>
          <w:rFonts w:ascii="Verdana" w:hAnsi="Verdana"/>
          <w:sz w:val="20"/>
          <w:szCs w:val="20"/>
        </w:rPr>
        <w:t xml:space="preserve">Platformie e-Zamówienia </w:t>
      </w:r>
      <w:r w:rsidRPr="00662CA3">
        <w:rPr>
          <w:rFonts w:ascii="Verdana" w:hAnsi="Verdana"/>
          <w:sz w:val="20"/>
          <w:szCs w:val="20"/>
        </w:rPr>
        <w:t xml:space="preserve">oraz Zamawiający udostępnia na </w:t>
      </w:r>
      <w:r w:rsidR="004D11E8" w:rsidRPr="00662CA3">
        <w:rPr>
          <w:rFonts w:ascii="Verdana" w:hAnsi="Verdana"/>
          <w:sz w:val="20"/>
          <w:szCs w:val="20"/>
        </w:rPr>
        <w:t>stronie internetowej prowadzonego postępowania</w:t>
      </w:r>
      <w:r w:rsidRPr="00662CA3">
        <w:rPr>
          <w:rFonts w:ascii="Verdana" w:hAnsi="Verdana"/>
          <w:sz w:val="20"/>
          <w:szCs w:val="20"/>
        </w:rPr>
        <w:t xml:space="preserve">. </w:t>
      </w:r>
    </w:p>
    <w:p w14:paraId="0395CA84" w14:textId="2FC4B357" w:rsidR="008F21A9" w:rsidRPr="00662CA3" w:rsidRDefault="008F21A9" w:rsidP="00A72BE4">
      <w:pPr>
        <w:pStyle w:val="NormalnyWeb"/>
        <w:numPr>
          <w:ilvl w:val="0"/>
          <w:numId w:val="28"/>
        </w:numPr>
        <w:shd w:val="clear" w:color="auto" w:fill="FFFFFF"/>
        <w:spacing w:before="0" w:beforeAutospacing="0" w:after="0" w:afterAutospacing="0" w:line="360" w:lineRule="auto"/>
        <w:jc w:val="both"/>
        <w:rPr>
          <w:rFonts w:ascii="Verdana" w:hAnsi="Verdana"/>
          <w:sz w:val="20"/>
          <w:szCs w:val="20"/>
        </w:rPr>
      </w:pPr>
      <w:r w:rsidRPr="00662CA3">
        <w:rPr>
          <w:rFonts w:ascii="Verdana" w:hAnsi="Verdana" w:cs="Arial"/>
          <w:sz w:val="20"/>
          <w:szCs w:val="20"/>
        </w:rPr>
        <w:t xml:space="preserve">Zgodnie z art. 61. ust. 1. oraz art. 63 ust. 2 </w:t>
      </w:r>
      <w:r w:rsidR="00D7628C" w:rsidRPr="00662CA3">
        <w:rPr>
          <w:rFonts w:ascii="Verdana" w:hAnsi="Verdana" w:cs="Arial"/>
          <w:sz w:val="20"/>
          <w:szCs w:val="20"/>
        </w:rPr>
        <w:t>Upzp</w:t>
      </w:r>
      <w:r w:rsidRPr="00662CA3">
        <w:rPr>
          <w:rFonts w:ascii="Verdana" w:hAnsi="Verdana" w:cs="Arial"/>
          <w:sz w:val="20"/>
          <w:szCs w:val="20"/>
        </w:rPr>
        <w:t xml:space="preserve"> komunikacja w niniejszym postępowaniu odbywa się </w:t>
      </w:r>
      <w:r w:rsidRPr="00662CA3">
        <w:rPr>
          <w:rFonts w:ascii="Verdana" w:hAnsi="Verdana" w:cs="Arial"/>
          <w:b/>
          <w:bCs/>
          <w:sz w:val="20"/>
          <w:szCs w:val="20"/>
        </w:rPr>
        <w:t>wyłącznie przy użyciu środków komunikacji elektronicznej</w:t>
      </w:r>
      <w:r w:rsidRPr="00662CA3">
        <w:rPr>
          <w:rFonts w:ascii="Verdana" w:hAnsi="Verdana" w:cs="Arial"/>
          <w:sz w:val="20"/>
          <w:szCs w:val="20"/>
        </w:rPr>
        <w:t>. Przesyłane pliki należy opatrzyć:</w:t>
      </w:r>
    </w:p>
    <w:p w14:paraId="2486CEE5" w14:textId="77777777" w:rsidR="008F21A9" w:rsidRPr="00662CA3" w:rsidRDefault="008F21A9" w:rsidP="00A72BE4">
      <w:pPr>
        <w:pStyle w:val="Akapitzlist"/>
        <w:numPr>
          <w:ilvl w:val="0"/>
          <w:numId w:val="43"/>
        </w:numPr>
        <w:tabs>
          <w:tab w:val="left" w:pos="851"/>
        </w:tabs>
        <w:spacing w:before="0" w:after="0" w:line="360" w:lineRule="auto"/>
        <w:jc w:val="both"/>
        <w:rPr>
          <w:rFonts w:ascii="Verdana" w:hAnsi="Verdana" w:cs="Arial"/>
        </w:rPr>
      </w:pPr>
      <w:r w:rsidRPr="00662CA3">
        <w:rPr>
          <w:rFonts w:ascii="Verdana" w:hAnsi="Verdana" w:cs="Arial"/>
        </w:rPr>
        <w:t xml:space="preserve">kwalifikowanym </w:t>
      </w:r>
      <w:hyperlink r:id="rId16" w:history="1">
        <w:r w:rsidRPr="00662CA3">
          <w:rPr>
            <w:rFonts w:ascii="Verdana" w:hAnsi="Verdana" w:cs="Arial"/>
          </w:rPr>
          <w:t>podpisem elektronicznym</w:t>
        </w:r>
      </w:hyperlink>
      <w:r w:rsidRPr="00662CA3">
        <w:rPr>
          <w:rFonts w:ascii="Verdana" w:hAnsi="Verdana" w:cs="Arial"/>
        </w:rPr>
        <w:t xml:space="preserve">, </w:t>
      </w:r>
      <w:r w:rsidRPr="00662CA3">
        <w:rPr>
          <w:rFonts w:ascii="Verdana" w:hAnsi="Verdana" w:cs="Arial"/>
          <w:i/>
          <w:iCs/>
        </w:rPr>
        <w:t>lub</w:t>
      </w:r>
    </w:p>
    <w:p w14:paraId="62BBEFB8" w14:textId="77777777" w:rsidR="008F21A9" w:rsidRPr="00662CA3" w:rsidRDefault="008F21A9" w:rsidP="00A72BE4">
      <w:pPr>
        <w:pStyle w:val="Akapitzlist"/>
        <w:numPr>
          <w:ilvl w:val="0"/>
          <w:numId w:val="43"/>
        </w:numPr>
        <w:tabs>
          <w:tab w:val="left" w:pos="851"/>
        </w:tabs>
        <w:spacing w:before="0" w:after="0" w:line="360" w:lineRule="auto"/>
        <w:jc w:val="both"/>
        <w:rPr>
          <w:rFonts w:ascii="Verdana" w:hAnsi="Verdana" w:cs="Arial"/>
        </w:rPr>
      </w:pPr>
      <w:r w:rsidRPr="00662CA3">
        <w:rPr>
          <w:rFonts w:ascii="Verdana" w:hAnsi="Verdana" w:cs="Arial"/>
        </w:rPr>
        <w:t xml:space="preserve">podpisem </w:t>
      </w:r>
      <w:hyperlink r:id="rId17" w:history="1">
        <w:r w:rsidRPr="00662CA3">
          <w:rPr>
            <w:rFonts w:ascii="Verdana" w:hAnsi="Verdana" w:cs="Arial"/>
          </w:rPr>
          <w:t>zaufanym</w:t>
        </w:r>
      </w:hyperlink>
      <w:r w:rsidRPr="00662CA3">
        <w:rPr>
          <w:rFonts w:ascii="Verdana" w:hAnsi="Verdana" w:cs="Arial"/>
        </w:rPr>
        <w:t>,</w:t>
      </w:r>
      <w:r w:rsidRPr="00662CA3">
        <w:rPr>
          <w:rFonts w:ascii="Verdana" w:hAnsi="Verdana" w:cs="Arial"/>
          <w:i/>
          <w:iCs/>
        </w:rPr>
        <w:t xml:space="preserve"> lub</w:t>
      </w:r>
    </w:p>
    <w:p w14:paraId="5EE85F73" w14:textId="4F58E886" w:rsidR="008F21A9" w:rsidRDefault="008F21A9" w:rsidP="00A72BE4">
      <w:pPr>
        <w:pStyle w:val="Akapitzlist"/>
        <w:numPr>
          <w:ilvl w:val="0"/>
          <w:numId w:val="43"/>
        </w:numPr>
        <w:tabs>
          <w:tab w:val="left" w:pos="851"/>
        </w:tabs>
        <w:spacing w:before="0" w:after="0" w:line="360" w:lineRule="auto"/>
        <w:jc w:val="both"/>
        <w:rPr>
          <w:rFonts w:ascii="Verdana" w:hAnsi="Verdana" w:cs="Arial"/>
        </w:rPr>
      </w:pPr>
      <w:r w:rsidRPr="00662CA3">
        <w:rPr>
          <w:rFonts w:ascii="Verdana" w:hAnsi="Verdana" w:cs="Arial"/>
        </w:rPr>
        <w:t xml:space="preserve">podpisem </w:t>
      </w:r>
      <w:hyperlink r:id="rId18" w:history="1">
        <w:r w:rsidRPr="00662CA3">
          <w:rPr>
            <w:rFonts w:ascii="Verdana" w:hAnsi="Verdana" w:cs="Arial"/>
          </w:rPr>
          <w:t>osobistym</w:t>
        </w:r>
      </w:hyperlink>
      <w:r w:rsidRPr="00662CA3">
        <w:rPr>
          <w:rFonts w:ascii="Verdana" w:hAnsi="Verdana" w:cs="Arial"/>
        </w:rPr>
        <w:t>.</w:t>
      </w:r>
    </w:p>
    <w:p w14:paraId="4181616A" w14:textId="24EB0141" w:rsidR="003071A5" w:rsidRPr="00662CA3" w:rsidRDefault="005336D1" w:rsidP="00AB7662">
      <w:pPr>
        <w:pStyle w:val="NormalnyWeb"/>
        <w:shd w:val="clear" w:color="auto" w:fill="FFFFFF"/>
        <w:spacing w:before="0" w:beforeAutospacing="0" w:after="0" w:afterAutospacing="0" w:line="360" w:lineRule="auto"/>
        <w:ind w:left="380" w:hanging="380"/>
        <w:jc w:val="both"/>
        <w:rPr>
          <w:rFonts w:ascii="Verdana" w:hAnsi="Verdana" w:cs="Arial"/>
          <w:sz w:val="20"/>
          <w:szCs w:val="20"/>
        </w:rPr>
      </w:pPr>
      <w:r w:rsidRPr="004D6C04">
        <w:rPr>
          <w:rFonts w:ascii="Verdana" w:hAnsi="Verdana" w:cs="Arial"/>
          <w:sz w:val="20"/>
          <w:szCs w:val="20"/>
        </w:rPr>
        <w:t>4.1.</w:t>
      </w:r>
      <w:r>
        <w:rPr>
          <w:rFonts w:ascii="Verdana" w:hAnsi="Verdana" w:cs="Arial"/>
        </w:rPr>
        <w:t xml:space="preserve"> </w:t>
      </w:r>
      <w:r w:rsidR="003071A5" w:rsidRPr="00662CA3">
        <w:rPr>
          <w:rFonts w:ascii="Verdana" w:hAnsi="Verdana" w:cs="Arial"/>
          <w:sz w:val="20"/>
          <w:szCs w:val="20"/>
        </w:rPr>
        <w:t>Szczegółowe informacje o sposobie pozyskania:</w:t>
      </w:r>
    </w:p>
    <w:p w14:paraId="02C6CBBE" w14:textId="77777777" w:rsidR="003071A5" w:rsidRPr="00662CA3" w:rsidRDefault="003071A5" w:rsidP="00A72BE4">
      <w:pPr>
        <w:pStyle w:val="Akapitzlist"/>
        <w:numPr>
          <w:ilvl w:val="0"/>
          <w:numId w:val="58"/>
        </w:numPr>
        <w:spacing w:before="0" w:after="0" w:line="360" w:lineRule="auto"/>
        <w:ind w:left="426" w:firstLine="0"/>
        <w:jc w:val="both"/>
        <w:rPr>
          <w:rFonts w:ascii="Verdana" w:hAnsi="Verdana" w:cs="Arial"/>
        </w:rPr>
      </w:pPr>
      <w:r w:rsidRPr="00662CA3">
        <w:rPr>
          <w:rFonts w:ascii="Verdana" w:hAnsi="Verdana" w:cs="Arial"/>
        </w:rPr>
        <w:t>kwalifikowanego podpisu elektronicznego oraz warunkach jego użycia można znaleźć na stronach internetowych kwalifikowanych dostawców usług zaufania, których lista znajduje się pod adresem internetowym:</w:t>
      </w:r>
    </w:p>
    <w:p w14:paraId="77ED8B47" w14:textId="664EFD78" w:rsidR="003071A5" w:rsidRPr="00662CA3" w:rsidRDefault="003071A5" w:rsidP="000760CF">
      <w:pPr>
        <w:pStyle w:val="Akapitzlist"/>
        <w:spacing w:before="0" w:after="0" w:line="360" w:lineRule="auto"/>
        <w:ind w:left="426"/>
        <w:jc w:val="both"/>
        <w:rPr>
          <w:rFonts w:ascii="Verdana" w:hAnsi="Verdana" w:cs="Arial"/>
        </w:rPr>
      </w:pPr>
      <w:hyperlink r:id="rId19" w:history="1">
        <w:r w:rsidRPr="00662CA3">
          <w:rPr>
            <w:rStyle w:val="Hipercze"/>
            <w:rFonts w:ascii="Verdana" w:hAnsi="Verdana" w:cs="Arial"/>
            <w:color w:val="auto"/>
          </w:rPr>
          <w:t>http://www.nccert.pl/kontakt.htm</w:t>
        </w:r>
      </w:hyperlink>
      <w:r w:rsidRPr="00662CA3">
        <w:rPr>
          <w:rFonts w:ascii="Verdana" w:hAnsi="Verdana" w:cs="Arial"/>
        </w:rPr>
        <w:t xml:space="preserve">, </w:t>
      </w:r>
    </w:p>
    <w:p w14:paraId="73137891" w14:textId="56C11971" w:rsidR="003071A5" w:rsidRPr="00662CA3" w:rsidRDefault="003071A5" w:rsidP="00A72BE4">
      <w:pPr>
        <w:pStyle w:val="Akapitzlist"/>
        <w:numPr>
          <w:ilvl w:val="0"/>
          <w:numId w:val="58"/>
        </w:numPr>
        <w:spacing w:before="0" w:after="0" w:line="360" w:lineRule="auto"/>
        <w:ind w:left="426" w:firstLine="0"/>
        <w:jc w:val="both"/>
        <w:rPr>
          <w:rFonts w:ascii="Verdana" w:hAnsi="Verdana" w:cs="Arial"/>
        </w:rPr>
      </w:pPr>
      <w:r w:rsidRPr="00662CA3">
        <w:rPr>
          <w:rFonts w:ascii="Verdana" w:hAnsi="Verdana" w:cs="Arial"/>
        </w:rPr>
        <w:t xml:space="preserve">podpisu zaufanego oraz warunkach jego użycia można znaleźć pod adresem: </w:t>
      </w:r>
      <w:hyperlink r:id="rId20" w:history="1">
        <w:r w:rsidRPr="00662CA3">
          <w:rPr>
            <w:rStyle w:val="Hipercze"/>
            <w:rFonts w:ascii="Verdana" w:hAnsi="Verdana" w:cs="Arial"/>
            <w:color w:val="auto"/>
          </w:rPr>
          <w:t>https://www.biznes.gov.pl/pl/portal/0074</w:t>
        </w:r>
      </w:hyperlink>
    </w:p>
    <w:p w14:paraId="618BA0E2" w14:textId="7595B786" w:rsidR="003071A5" w:rsidRPr="00662CA3" w:rsidRDefault="003071A5" w:rsidP="00A72BE4">
      <w:pPr>
        <w:pStyle w:val="Akapitzlist"/>
        <w:numPr>
          <w:ilvl w:val="0"/>
          <w:numId w:val="58"/>
        </w:numPr>
        <w:spacing w:before="0" w:after="0" w:line="360" w:lineRule="auto"/>
        <w:ind w:left="426" w:firstLine="0"/>
        <w:jc w:val="both"/>
        <w:rPr>
          <w:rStyle w:val="Hipercze"/>
          <w:rFonts w:ascii="Verdana" w:hAnsi="Verdana" w:cs="Arial"/>
          <w:color w:val="auto"/>
          <w:u w:val="none"/>
        </w:rPr>
      </w:pPr>
      <w:r w:rsidRPr="00662CA3">
        <w:rPr>
          <w:rFonts w:ascii="Verdana" w:hAnsi="Verdana" w:cs="Arial"/>
        </w:rPr>
        <w:t xml:space="preserve">podpisu osobistego oraz warunkach jego użycia można znaleźć pod adresem: </w:t>
      </w:r>
    </w:p>
    <w:p w14:paraId="0BAE7A4E" w14:textId="06875B2C" w:rsidR="003071A5" w:rsidRPr="00662CA3" w:rsidRDefault="003071A5" w:rsidP="000760CF">
      <w:pPr>
        <w:pStyle w:val="Akapitzlist"/>
        <w:spacing w:before="0" w:after="0" w:line="360" w:lineRule="auto"/>
        <w:ind w:left="426"/>
        <w:jc w:val="both"/>
        <w:rPr>
          <w:rFonts w:ascii="Verdana" w:hAnsi="Verdana" w:cs="Arial"/>
        </w:rPr>
      </w:pPr>
      <w:hyperlink r:id="rId21" w:history="1">
        <w:r w:rsidRPr="00662CA3">
          <w:rPr>
            <w:rStyle w:val="Hipercze"/>
            <w:rFonts w:ascii="Verdana" w:hAnsi="Verdana" w:cs="Arial"/>
            <w:color w:val="auto"/>
          </w:rPr>
          <w:t>https://www.gov.pl/web/e-dowod/podpis-osobisty</w:t>
        </w:r>
      </w:hyperlink>
    </w:p>
    <w:p w14:paraId="13A2B76A" w14:textId="7798ACA3"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Korzystanie z </w:t>
      </w:r>
      <w:r w:rsidR="005611EF" w:rsidRPr="00662CA3">
        <w:rPr>
          <w:rFonts w:ascii="Verdana" w:hAnsi="Verdana"/>
          <w:sz w:val="20"/>
          <w:szCs w:val="20"/>
        </w:rPr>
        <w:t xml:space="preserve">Platformy e-Zamówienia </w:t>
      </w:r>
      <w:r w:rsidRPr="00662CA3">
        <w:rPr>
          <w:rFonts w:ascii="Verdana" w:hAnsi="Verdana"/>
          <w:sz w:val="20"/>
          <w:szCs w:val="20"/>
        </w:rPr>
        <w:t xml:space="preserve">jest nieodpłatne. </w:t>
      </w:r>
    </w:p>
    <w:p w14:paraId="646321EA" w14:textId="77777777"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Wykonawca zamierzający wziąć udział w niniejszym postępowaniu musi posiadać konto na ePUAP. Wykonawca posiadający konto na ePUAP ma dostęp do formularzy: złożenia, zmiany, wycofania oferty lub wniosku oraz do formularza do komunikacji. </w:t>
      </w:r>
    </w:p>
    <w:p w14:paraId="1896DFE3" w14:textId="0CCDC8F4" w:rsidR="00E25E4A" w:rsidRPr="00662CA3" w:rsidRDefault="0076074A"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Minimalne wymagania techniczne dotyczące sprzętu używanego w celu korzystania </w:t>
      </w:r>
      <w:r w:rsidR="009745BF" w:rsidRPr="00662CA3">
        <w:rPr>
          <w:rFonts w:ascii="Verdana" w:hAnsi="Verdana"/>
          <w:sz w:val="20"/>
          <w:szCs w:val="20"/>
        </w:rPr>
        <w:br/>
      </w:r>
      <w:r w:rsidRPr="00662CA3">
        <w:rPr>
          <w:rFonts w:ascii="Verdana" w:hAnsi="Verdana"/>
          <w:sz w:val="20"/>
          <w:szCs w:val="20"/>
        </w:rPr>
        <w:t>z usług Platformy e-Zamówienia oraz informacje dotyczące specyfikacji połączenia określa Regulamin Platformy e-Zamówienia.</w:t>
      </w:r>
    </w:p>
    <w:p w14:paraId="1125560C" w14:textId="0F6B8B32" w:rsidR="00E25E4A" w:rsidRPr="00662CA3" w:rsidRDefault="00E25E4A" w:rsidP="00A72BE4">
      <w:pPr>
        <w:pStyle w:val="Teksttreci0"/>
        <w:widowControl/>
        <w:numPr>
          <w:ilvl w:val="1"/>
          <w:numId w:val="69"/>
        </w:numPr>
        <w:shd w:val="clear" w:color="auto" w:fill="auto"/>
        <w:tabs>
          <w:tab w:val="left" w:pos="567"/>
        </w:tabs>
        <w:spacing w:before="0" w:after="0" w:line="360" w:lineRule="auto"/>
        <w:ind w:left="426" w:hanging="426"/>
        <w:contextualSpacing/>
        <w:jc w:val="both"/>
        <w:rPr>
          <w:rFonts w:ascii="Verdana" w:hAnsi="Verdana"/>
          <w:sz w:val="20"/>
          <w:szCs w:val="20"/>
        </w:rPr>
      </w:pPr>
      <w:r w:rsidRPr="00662CA3">
        <w:rPr>
          <w:rFonts w:ascii="Verdana" w:hAnsi="Verdana"/>
          <w:sz w:val="20"/>
          <w:szCs w:val="20"/>
        </w:rPr>
        <w:t xml:space="preserve">Zamawiający, zgodnie z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określa niezbędne wymagania sprzętowo – aplikacyjne umożliwiające pracę na </w:t>
      </w:r>
      <w:r w:rsidR="00253573" w:rsidRPr="00662CA3">
        <w:rPr>
          <w:rStyle w:val="Hipercze"/>
          <w:rFonts w:ascii="Verdana" w:eastAsiaTheme="minorEastAsia" w:hAnsi="Verdana"/>
          <w:color w:val="auto"/>
          <w:sz w:val="20"/>
          <w:szCs w:val="20"/>
        </w:rPr>
        <w:t>https://ezamowienia.gov.pl</w:t>
      </w:r>
      <w:r w:rsidR="00253573" w:rsidRPr="00662CA3">
        <w:rPr>
          <w:rFonts w:ascii="Verdana" w:hAnsi="Verdana"/>
          <w:sz w:val="20"/>
          <w:szCs w:val="20"/>
        </w:rPr>
        <w:t xml:space="preserve"> </w:t>
      </w:r>
      <w:r w:rsidRPr="00662CA3">
        <w:rPr>
          <w:rFonts w:ascii="Verdana" w:hAnsi="Verdana"/>
          <w:sz w:val="20"/>
          <w:szCs w:val="20"/>
        </w:rPr>
        <w:t>tj.:</w:t>
      </w:r>
    </w:p>
    <w:p w14:paraId="6062D3F0" w14:textId="3D7EAD7C"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stały dostęp do sieci Internet o przepustowości nie mniejszej niż 512 kb/s,</w:t>
      </w:r>
    </w:p>
    <w:p w14:paraId="4A698643" w14:textId="66C00262" w:rsidR="00E25E4A"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 xml:space="preserve">komputer klasy PC lub MAC o następującej konfiguracji: pamięć min. 2 GB RAM, procesor Intel IV 2 GHZ lub jego nowsza wersja, </w:t>
      </w:r>
    </w:p>
    <w:p w14:paraId="4D509DA4" w14:textId="70089D64"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 xml:space="preserve">MS Windows 7 lub nowszy, SX/Mac OS 10.10, Ubuntu 14.04, Zainstalowana jedna z przeglądarek: Chrome 66.0 lub nowsza, Firefox 59.0 lub nowszy, Safari 11.1 lub nowsza, Edge 14.0 i nowsze, albo Tablet/Telefon z minimalnymi parametrami: </w:t>
      </w:r>
      <w:r w:rsidRPr="00662CA3">
        <w:rPr>
          <w:rFonts w:ascii="Verdana" w:hAnsi="Verdana" w:cs="Arial"/>
        </w:rPr>
        <w:br/>
        <w:t>cztery rdzenie procesora, 2GB RAM, Android 6.0 Marshmallow, iOS 10.3, Przeglądarka Chrome 61, lub ich nowsze wersje,</w:t>
      </w:r>
    </w:p>
    <w:p w14:paraId="28BC8C99" w14:textId="67F8E881"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zainstalowana dowolna przeglądarka internetowa, w przypadku Internet Explorer,</w:t>
      </w:r>
    </w:p>
    <w:p w14:paraId="646A9243" w14:textId="703D9516"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włączona obsługa JavaScript,</w:t>
      </w:r>
    </w:p>
    <w:p w14:paraId="6779F585" w14:textId="4E347682"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 xml:space="preserve">zainstalowany program Adobe Acrobat Reader lub inny obsługujący format </w:t>
      </w:r>
      <w:r w:rsidR="00253573" w:rsidRPr="00662CA3">
        <w:rPr>
          <w:rFonts w:ascii="Verdana" w:hAnsi="Verdana" w:cs="Arial"/>
        </w:rPr>
        <w:br/>
      </w:r>
      <w:r w:rsidRPr="00662CA3">
        <w:rPr>
          <w:rFonts w:ascii="Verdana" w:hAnsi="Verdana" w:cs="Arial"/>
        </w:rPr>
        <w:t>plików .pdf,</w:t>
      </w:r>
    </w:p>
    <w:p w14:paraId="6006B66A" w14:textId="158AF63F"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 xml:space="preserve">Specyfikacja połączenia, formatu przesyłanych danych oraz kodowania i oznaczania czasu odbioru danych: specyfikacja połączenia – formularze udostępnione są za pomocą protokołu TLS 1.2, format danych oraz kodowanie: formularze dostępne są </w:t>
      </w:r>
      <w:r w:rsidRPr="00662CA3">
        <w:rPr>
          <w:rFonts w:ascii="Verdana" w:hAnsi="Verdana" w:cs="Arial"/>
        </w:rPr>
        <w:br/>
        <w:t>w formacie HTML z kodowaniem UTF-8, oznaczenia czasu odbioru danych: wszelkie operacje opierają się o czas serwera i dane zapisywane są z dokładnością co do sekundy.</w:t>
      </w:r>
    </w:p>
    <w:p w14:paraId="7C90DA6B" w14:textId="705556D3" w:rsidR="00E25E4A" w:rsidRPr="00662CA3" w:rsidRDefault="00E25E4A" w:rsidP="00A72BE4">
      <w:pPr>
        <w:pStyle w:val="Akapitzlist"/>
        <w:numPr>
          <w:ilvl w:val="0"/>
          <w:numId w:val="59"/>
        </w:numPr>
        <w:tabs>
          <w:tab w:val="left" w:pos="567"/>
        </w:tabs>
        <w:spacing w:before="0" w:after="0" w:line="360" w:lineRule="auto"/>
        <w:ind w:left="426" w:firstLine="0"/>
        <w:jc w:val="both"/>
        <w:rPr>
          <w:rFonts w:ascii="Verdana" w:hAnsi="Verdana" w:cs="Arial"/>
        </w:rPr>
      </w:pPr>
      <w:r w:rsidRPr="00662CA3">
        <w:rPr>
          <w:rFonts w:ascii="Verdana" w:hAnsi="Verdana" w:cs="Arial"/>
        </w:rPr>
        <w:t>maksymalny rozmiar plików przesyłanych za pośrednictwem „Formularzy do komunikacji” wynosi 150 MB (wielkość ta dotyczy plików przesyłanych jako załączniki do jednego formularza).</w:t>
      </w:r>
    </w:p>
    <w:p w14:paraId="7F4BEFA4" w14:textId="3E4B4B0F" w:rsidR="0076074A" w:rsidRPr="00662CA3" w:rsidRDefault="0076074A" w:rsidP="00A72BE4">
      <w:pPr>
        <w:pStyle w:val="Teksttreci0"/>
        <w:widowControl/>
        <w:numPr>
          <w:ilvl w:val="1"/>
          <w:numId w:val="69"/>
        </w:numPr>
        <w:shd w:val="clear" w:color="auto" w:fill="auto"/>
        <w:tabs>
          <w:tab w:val="left" w:pos="567"/>
        </w:tabs>
        <w:spacing w:before="0" w:after="0" w:line="360" w:lineRule="auto"/>
        <w:ind w:left="426" w:hanging="426"/>
        <w:contextualSpacing/>
        <w:jc w:val="both"/>
        <w:rPr>
          <w:rFonts w:ascii="Verdana" w:hAnsi="Verdana"/>
          <w:sz w:val="20"/>
          <w:szCs w:val="20"/>
        </w:rPr>
      </w:pPr>
      <w:r w:rsidRPr="00662CA3">
        <w:rPr>
          <w:rFonts w:ascii="Verdana" w:hAnsi="Verdana"/>
          <w:sz w:val="20"/>
          <w:szCs w:val="20"/>
        </w:rPr>
        <w:t xml:space="preserve">W przypadku problemów technicznych i awarii związanych z funkcjonowaniem Platformy e-Zamówienia użytkownicy mogą skorzystać ze wsparcia technicznego dostępnego pod numerem telefonu (32) 77 88999 lub drogą elektroniczną poprzez formularz udostępniony na stronie internetowej </w:t>
      </w:r>
      <w:r w:rsidRPr="00AB7662">
        <w:rPr>
          <w:rStyle w:val="Hipercze"/>
          <w:rFonts w:ascii="Verdana" w:hAnsi="Verdana"/>
          <w:color w:val="auto"/>
          <w:sz w:val="20"/>
          <w:szCs w:val="20"/>
        </w:rPr>
        <w:t>https://ezamowienia.gov.pl</w:t>
      </w:r>
      <w:r w:rsidRPr="00662CA3">
        <w:rPr>
          <w:rFonts w:ascii="Verdana" w:hAnsi="Verdana"/>
          <w:sz w:val="20"/>
          <w:szCs w:val="20"/>
        </w:rPr>
        <w:t xml:space="preserve"> </w:t>
      </w:r>
      <w:r w:rsidR="009745BF" w:rsidRPr="00662CA3">
        <w:rPr>
          <w:rFonts w:ascii="Verdana" w:hAnsi="Verdana"/>
          <w:sz w:val="20"/>
          <w:szCs w:val="20"/>
        </w:rPr>
        <w:br/>
      </w:r>
      <w:r w:rsidRPr="00662CA3">
        <w:rPr>
          <w:rFonts w:ascii="Verdana" w:hAnsi="Verdana"/>
          <w:sz w:val="20"/>
          <w:szCs w:val="20"/>
        </w:rPr>
        <w:t>w zakładce „Zgłoś problem”.</w:t>
      </w:r>
    </w:p>
    <w:p w14:paraId="23C7DEF7" w14:textId="77777777"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Za datę wpływu oferty, wniosków, zawiadomień, dokumentów, oświadczeń oraz innych informacji przyjmuje się datę ich wczytania do systemu (przesłania na Platformę).</w:t>
      </w:r>
    </w:p>
    <w:p w14:paraId="45C1819F" w14:textId="2F5D8E17" w:rsidR="008F21A9"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Wykonawca może zwrócić się do Zamawiającego o wyjaśnienie treści SWZ. Zamawiający jest obowiązany udzielić wyjaśnień niezwłocznie, jednak nie później niż na 2 dni przed upływem terminu składania ofert, pod warunkiem że wniosek </w:t>
      </w:r>
      <w:r w:rsidRPr="00662CA3">
        <w:rPr>
          <w:rFonts w:ascii="Verdana" w:hAnsi="Verdana"/>
          <w:sz w:val="20"/>
          <w:szCs w:val="20"/>
        </w:rPr>
        <w:br/>
        <w:t>o wyjaśnienie treści SWZ wpłynął do Zamawiającego nie później niż na 4 dni przed upływem terminu składania ofert. Jeżeli wniosek o wyjaśnienie treści SWZ wpłynął po upływie terminu, o którym mowa w zdaniu poprzedzającym, Zamawiający nie ma obowiązku udzielania wyjaśnień SWZ oraz obowiązku przedłużenia terminu składania ofert. W celu skrócenia czasu przygotowania odpowiedzi na pytania o wyjaśnienie treści SWZ Zamawiający prosi, aby Wykonawcy zwracając się do Zamawiającego w sprawie udzielenia wyjaśnień wysyłali również treść pytań w wersji elektronicznej edytowalnej.</w:t>
      </w:r>
    </w:p>
    <w:p w14:paraId="2B968D13" w14:textId="25573BD1"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Wykonawcy związani są wszelkimi zmianami i wyjaśnieniami do SWZ zamieszczanymi na Platformie. W związku z powyższym, Zamawiający zaleca bieżące monitorowanie strony internetowej prowadzonego postępowania</w:t>
      </w:r>
      <w:hyperlink r:id="rId22">
        <w:r w:rsidRPr="00662CA3">
          <w:rPr>
            <w:rStyle w:val="Hipercze"/>
            <w:rFonts w:ascii="Verdana" w:hAnsi="Verdana"/>
            <w:color w:val="auto"/>
            <w:sz w:val="20"/>
            <w:szCs w:val="20"/>
            <w:u w:val="none"/>
          </w:rPr>
          <w:t xml:space="preserve"> </w:t>
        </w:r>
      </w:hyperlink>
      <w:hyperlink r:id="rId23" w:history="1">
        <w:r w:rsidR="005611EF" w:rsidRPr="00662CA3">
          <w:rPr>
            <w:rStyle w:val="Hipercze"/>
            <w:rFonts w:ascii="Verdana" w:hAnsi="Verdana"/>
            <w:color w:val="auto"/>
            <w:sz w:val="20"/>
            <w:szCs w:val="20"/>
          </w:rPr>
          <w:t>https://ezamowienia.gov.pl</w:t>
        </w:r>
      </w:hyperlink>
      <w:r w:rsidR="005611EF" w:rsidRPr="00662CA3">
        <w:rPr>
          <w:rFonts w:ascii="Verdana" w:hAnsi="Verdana"/>
          <w:sz w:val="20"/>
          <w:szCs w:val="20"/>
        </w:rPr>
        <w:t xml:space="preserve"> </w:t>
      </w:r>
      <w:hyperlink r:id="rId24">
        <w:r w:rsidRPr="00662CA3">
          <w:rPr>
            <w:rFonts w:ascii="Verdana" w:hAnsi="Verdana"/>
            <w:sz w:val="20"/>
            <w:szCs w:val="20"/>
          </w:rPr>
          <w:t>w</w:t>
        </w:r>
      </w:hyperlink>
      <w:r w:rsidRPr="00662CA3">
        <w:rPr>
          <w:rFonts w:ascii="Verdana" w:hAnsi="Verdana"/>
          <w:sz w:val="20"/>
          <w:szCs w:val="20"/>
        </w:rPr>
        <w:t xml:space="preserve"> celu zapoznania się z ewentualnymi odpowiedziami na zapytania do SWZ, bądź wyjaśnieniami SWZ, lub wprowadzonymi zmianami do SWZ.</w:t>
      </w:r>
      <w:r w:rsidR="00DE4FEF" w:rsidRPr="00662CA3">
        <w:rPr>
          <w:rFonts w:ascii="Verdana" w:hAnsi="Verdana"/>
          <w:sz w:val="20"/>
          <w:szCs w:val="20"/>
        </w:rPr>
        <w:t xml:space="preserve"> </w:t>
      </w:r>
    </w:p>
    <w:p w14:paraId="49AEE359" w14:textId="7AEF22D3"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przypadku rozbieżności pomiędzy treścią niniejszej SWZ, a treścią udzielonych odpowiedzi jako obowiązującą należy przyjąć treść pisma zawierającego późniejsze oświadczenie Zamawiającego.</w:t>
      </w:r>
    </w:p>
    <w:p w14:paraId="5554B82E" w14:textId="1B0A0227" w:rsidR="008F21A9" w:rsidRPr="00662CA3"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uzasadnionych przypadkach Zamawiający może w każdym czasie, przed upływem terminu składania ofert, zmienić treść SWZ. Zmiana treści SWZ może wynikać z pytań zadanych przez Wykonawców, jak i z własnej inicjatywy Zamawiającego. Dokonaną zmianę Zamawiający udostępni na Platformie</w:t>
      </w:r>
      <w:r w:rsidR="00546378" w:rsidRPr="00662CA3">
        <w:rPr>
          <w:rFonts w:ascii="Verdana" w:hAnsi="Verdana"/>
          <w:sz w:val="20"/>
          <w:szCs w:val="20"/>
        </w:rPr>
        <w:t xml:space="preserve"> E-zamówienia, na stronie internetowej prowadzonego postępowania</w:t>
      </w:r>
      <w:r w:rsidRPr="00662CA3">
        <w:rPr>
          <w:rFonts w:ascii="Verdana" w:hAnsi="Verdana"/>
          <w:sz w:val="20"/>
          <w:szCs w:val="20"/>
        </w:rPr>
        <w:t>.</w:t>
      </w:r>
    </w:p>
    <w:p w14:paraId="69A6E278" w14:textId="77777777" w:rsidR="004D11E8" w:rsidRPr="00662CA3" w:rsidRDefault="004D11E8"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Osoby uprawnione do bezpośredniego kontaktowania się z Wykonawcą: </w:t>
      </w:r>
    </w:p>
    <w:p w14:paraId="43279FF1" w14:textId="77777777" w:rsidR="00167105" w:rsidRDefault="004D11E8" w:rsidP="00DA523F">
      <w:pPr>
        <w:pStyle w:val="Teksttreci0"/>
        <w:widowControl/>
        <w:shd w:val="clear" w:color="auto" w:fill="auto"/>
        <w:spacing w:before="0" w:after="0" w:line="360" w:lineRule="auto"/>
        <w:ind w:left="380" w:firstLine="0"/>
        <w:contextualSpacing/>
        <w:jc w:val="both"/>
        <w:rPr>
          <w:rStyle w:val="Hipercze"/>
          <w:rFonts w:ascii="Verdana" w:hAnsi="Verdana"/>
          <w:bCs/>
          <w:color w:val="auto"/>
          <w:sz w:val="20"/>
          <w:szCs w:val="20"/>
          <w:u w:val="none"/>
        </w:rPr>
      </w:pPr>
      <w:r w:rsidRPr="00662CA3">
        <w:rPr>
          <w:rFonts w:ascii="Verdana" w:hAnsi="Verdana"/>
          <w:sz w:val="20"/>
          <w:szCs w:val="20"/>
        </w:rPr>
        <w:t xml:space="preserve">Pan </w:t>
      </w:r>
      <w:r w:rsidR="00167105">
        <w:rPr>
          <w:rFonts w:ascii="Verdana" w:hAnsi="Verdana"/>
          <w:sz w:val="20"/>
          <w:szCs w:val="20"/>
        </w:rPr>
        <w:t>Maria Okońska</w:t>
      </w:r>
      <w:r w:rsidR="0060486D" w:rsidRPr="00662CA3">
        <w:rPr>
          <w:rFonts w:ascii="Verdana" w:hAnsi="Verdana"/>
          <w:sz w:val="20"/>
          <w:szCs w:val="20"/>
        </w:rPr>
        <w:t xml:space="preserve"> </w:t>
      </w:r>
      <w:r w:rsidRPr="00662CA3">
        <w:rPr>
          <w:rStyle w:val="Hipercze"/>
          <w:rFonts w:ascii="Verdana" w:hAnsi="Verdana"/>
          <w:bCs/>
          <w:color w:val="auto"/>
          <w:sz w:val="20"/>
          <w:szCs w:val="20"/>
          <w:u w:val="none"/>
        </w:rPr>
        <w:t>– w sprawach dotyczących procedury postępowania</w:t>
      </w:r>
      <w:r w:rsidR="00167105">
        <w:rPr>
          <w:rStyle w:val="Hipercze"/>
          <w:rFonts w:ascii="Verdana" w:hAnsi="Verdana"/>
          <w:bCs/>
          <w:color w:val="auto"/>
          <w:sz w:val="20"/>
          <w:szCs w:val="20"/>
          <w:u w:val="none"/>
        </w:rPr>
        <w:t xml:space="preserve"> </w:t>
      </w:r>
    </w:p>
    <w:p w14:paraId="424B0AEE" w14:textId="683207D5" w:rsidR="004D11E8" w:rsidRPr="00662CA3" w:rsidRDefault="00167105" w:rsidP="00167105">
      <w:pPr>
        <w:pStyle w:val="Teksttreci0"/>
        <w:widowControl/>
        <w:shd w:val="clear" w:color="auto" w:fill="auto"/>
        <w:spacing w:before="0" w:after="0" w:line="360" w:lineRule="auto"/>
        <w:ind w:left="380" w:firstLine="0"/>
        <w:contextualSpacing/>
        <w:jc w:val="both"/>
        <w:rPr>
          <w:rStyle w:val="Hipercze"/>
          <w:rFonts w:ascii="Verdana" w:hAnsi="Verdana"/>
          <w:bCs/>
          <w:color w:val="auto"/>
          <w:sz w:val="20"/>
          <w:szCs w:val="20"/>
          <w:u w:val="none"/>
        </w:rPr>
      </w:pPr>
      <w:r>
        <w:rPr>
          <w:rStyle w:val="Hipercze"/>
          <w:rFonts w:ascii="Verdana" w:hAnsi="Verdana"/>
          <w:bCs/>
          <w:color w:val="auto"/>
          <w:sz w:val="20"/>
          <w:szCs w:val="20"/>
          <w:u w:val="none"/>
        </w:rPr>
        <w:t xml:space="preserve">poczta@ </w:t>
      </w:r>
      <w:hyperlink r:id="rId25" w:history="1">
        <w:r w:rsidRPr="00CA738C">
          <w:rPr>
            <w:rStyle w:val="Hipercze"/>
            <w:rFonts w:ascii="Verdana" w:hAnsi="Verdana"/>
            <w:bCs/>
            <w:sz w:val="20"/>
            <w:szCs w:val="20"/>
          </w:rPr>
          <w:t>mariawiktoria.okonska@gmail.com</w:t>
        </w:r>
      </w:hyperlink>
      <w:r>
        <w:rPr>
          <w:rStyle w:val="Hipercze"/>
          <w:rFonts w:ascii="Verdana" w:hAnsi="Verdana"/>
          <w:bCs/>
          <w:color w:val="auto"/>
          <w:sz w:val="20"/>
          <w:szCs w:val="20"/>
          <w:u w:val="none"/>
        </w:rPr>
        <w:t xml:space="preserve"> tel. 607-230-108</w:t>
      </w:r>
      <w:r w:rsidR="004D11E8" w:rsidRPr="00662CA3">
        <w:rPr>
          <w:rStyle w:val="Hipercze"/>
          <w:rFonts w:ascii="Verdana" w:hAnsi="Verdana"/>
          <w:bCs/>
          <w:color w:val="auto"/>
          <w:sz w:val="20"/>
          <w:szCs w:val="20"/>
          <w:u w:val="none"/>
        </w:rPr>
        <w:t>;</w:t>
      </w:r>
    </w:p>
    <w:p w14:paraId="014F7EEC" w14:textId="77777777" w:rsidR="00167105" w:rsidRDefault="00EB43D9" w:rsidP="00EB43D9">
      <w:pPr>
        <w:pStyle w:val="Teksttreci0"/>
        <w:widowControl/>
        <w:shd w:val="clear" w:color="auto" w:fill="auto"/>
        <w:spacing w:before="0" w:after="0" w:line="360" w:lineRule="auto"/>
        <w:ind w:left="380" w:firstLine="0"/>
        <w:contextualSpacing/>
        <w:jc w:val="both"/>
        <w:rPr>
          <w:rFonts w:ascii="Verdana" w:hAnsi="Verdana"/>
          <w:sz w:val="20"/>
          <w:szCs w:val="20"/>
        </w:rPr>
      </w:pPr>
      <w:r w:rsidRPr="00662CA3">
        <w:rPr>
          <w:rFonts w:ascii="Verdana" w:hAnsi="Verdana"/>
          <w:sz w:val="20"/>
          <w:szCs w:val="20"/>
        </w:rPr>
        <w:t>Pan</w:t>
      </w:r>
      <w:r w:rsidR="00844668">
        <w:rPr>
          <w:rFonts w:ascii="Verdana" w:hAnsi="Verdana"/>
          <w:sz w:val="20"/>
          <w:szCs w:val="20"/>
        </w:rPr>
        <w:t xml:space="preserve"> </w:t>
      </w:r>
      <w:r w:rsidR="00791FEE" w:rsidRPr="00791FEE">
        <w:rPr>
          <w:rFonts w:ascii="Verdana" w:hAnsi="Verdana"/>
          <w:sz w:val="20"/>
          <w:szCs w:val="20"/>
        </w:rPr>
        <w:t>Andrzej Jędrzejczak</w:t>
      </w:r>
      <w:r w:rsidR="00844668">
        <w:rPr>
          <w:rFonts w:ascii="Verdana" w:hAnsi="Verdana"/>
          <w:sz w:val="20"/>
          <w:szCs w:val="20"/>
        </w:rPr>
        <w:t xml:space="preserve"> </w:t>
      </w:r>
      <w:r w:rsidRPr="00662CA3">
        <w:rPr>
          <w:rFonts w:ascii="Verdana" w:hAnsi="Verdana"/>
          <w:sz w:val="20"/>
          <w:szCs w:val="20"/>
        </w:rPr>
        <w:t>– w sprawach dotyczących przedmiotu zamówienia</w:t>
      </w:r>
    </w:p>
    <w:p w14:paraId="6E5B545C" w14:textId="61C4CA52" w:rsidR="00EB43D9" w:rsidRPr="00662CA3" w:rsidRDefault="00791FEE" w:rsidP="00EB43D9">
      <w:pPr>
        <w:pStyle w:val="Teksttreci0"/>
        <w:widowControl/>
        <w:shd w:val="clear" w:color="auto" w:fill="auto"/>
        <w:spacing w:before="0" w:after="0" w:line="360" w:lineRule="auto"/>
        <w:ind w:left="380" w:firstLine="0"/>
        <w:contextualSpacing/>
        <w:jc w:val="both"/>
        <w:rPr>
          <w:rFonts w:ascii="Verdana" w:hAnsi="Verdana"/>
          <w:sz w:val="20"/>
          <w:szCs w:val="20"/>
        </w:rPr>
      </w:pPr>
      <w:r>
        <w:rPr>
          <w:rFonts w:ascii="Verdana" w:hAnsi="Verdana"/>
          <w:sz w:val="20"/>
          <w:szCs w:val="20"/>
        </w:rPr>
        <w:t>dostępny pod ogólnym numerem telefonu podanym w Dziale I,</w:t>
      </w:r>
    </w:p>
    <w:p w14:paraId="32FB2F9A" w14:textId="008A7E55" w:rsidR="008F21A9" w:rsidRDefault="008F21A9" w:rsidP="00A72BE4">
      <w:pPr>
        <w:pStyle w:val="Teksttreci0"/>
        <w:widowControl/>
        <w:numPr>
          <w:ilvl w:val="0"/>
          <w:numId w:val="28"/>
        </w:numPr>
        <w:shd w:val="clear" w:color="auto" w:fill="auto"/>
        <w:spacing w:before="0" w:after="0" w:line="360" w:lineRule="auto"/>
        <w:contextualSpacing/>
        <w:jc w:val="both"/>
        <w:rPr>
          <w:rFonts w:ascii="Verdana" w:hAnsi="Verdana"/>
          <w:b/>
          <w:bCs/>
          <w:sz w:val="20"/>
          <w:szCs w:val="20"/>
        </w:rPr>
      </w:pPr>
      <w:r w:rsidRPr="00662CA3">
        <w:rPr>
          <w:rFonts w:ascii="Verdana" w:hAnsi="Verdana"/>
          <w:sz w:val="20"/>
          <w:szCs w:val="20"/>
        </w:rPr>
        <w:t xml:space="preserve">W korespondencji dotyczącej przedmiotowego postępowania należy powoływać się na </w:t>
      </w:r>
      <w:r w:rsidRPr="00662CA3">
        <w:rPr>
          <w:rFonts w:ascii="Verdana" w:hAnsi="Verdana"/>
          <w:b/>
          <w:bCs/>
          <w:sz w:val="20"/>
          <w:szCs w:val="20"/>
        </w:rPr>
        <w:t>„</w:t>
      </w:r>
      <w:r w:rsidR="004D11E8" w:rsidRPr="00662CA3">
        <w:rPr>
          <w:rFonts w:ascii="Verdana" w:hAnsi="Verdana"/>
          <w:b/>
          <w:bCs/>
          <w:sz w:val="20"/>
          <w:szCs w:val="20"/>
        </w:rPr>
        <w:t xml:space="preserve">Numer sprawy: </w:t>
      </w:r>
      <w:r w:rsidR="00165E61" w:rsidRPr="00165E61">
        <w:rPr>
          <w:rFonts w:ascii="Verdana" w:hAnsi="Verdana"/>
          <w:b/>
          <w:bCs/>
          <w:sz w:val="20"/>
          <w:szCs w:val="20"/>
        </w:rPr>
        <w:t>ZSS.DRIVER-C.</w:t>
      </w:r>
      <w:r w:rsidR="00C94DEA">
        <w:rPr>
          <w:rFonts w:ascii="Verdana" w:hAnsi="Verdana"/>
          <w:b/>
          <w:bCs/>
          <w:sz w:val="20"/>
          <w:szCs w:val="20"/>
        </w:rPr>
        <w:t>2</w:t>
      </w:r>
      <w:r w:rsidR="00165E61" w:rsidRPr="00165E61">
        <w:rPr>
          <w:rFonts w:ascii="Verdana" w:hAnsi="Verdana"/>
          <w:b/>
          <w:bCs/>
          <w:sz w:val="20"/>
          <w:szCs w:val="20"/>
        </w:rPr>
        <w:t>.2025</w:t>
      </w:r>
      <w:r w:rsidRPr="00662CA3">
        <w:rPr>
          <w:rFonts w:ascii="Verdana" w:hAnsi="Verdana"/>
          <w:b/>
          <w:bCs/>
          <w:sz w:val="20"/>
          <w:szCs w:val="20"/>
        </w:rPr>
        <w:t>”.</w:t>
      </w:r>
    </w:p>
    <w:p w14:paraId="087C28E7" w14:textId="77777777" w:rsidR="00845BBC" w:rsidRPr="00662CA3" w:rsidRDefault="00845BBC" w:rsidP="00A72BE4">
      <w:pPr>
        <w:pStyle w:val="Teksttreci0"/>
        <w:widowControl/>
        <w:numPr>
          <w:ilvl w:val="0"/>
          <w:numId w:val="28"/>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Zamawiający przekazuje link do postępowania oraz identyfikator postępowania. </w:t>
      </w:r>
    </w:p>
    <w:p w14:paraId="1E39E83B" w14:textId="77777777" w:rsidR="00845BBC" w:rsidRPr="00662CA3" w:rsidRDefault="00845BBC" w:rsidP="00845BBC">
      <w:pPr>
        <w:pStyle w:val="Teksttreci0"/>
        <w:widowControl/>
        <w:shd w:val="clear" w:color="auto" w:fill="auto"/>
        <w:spacing w:before="0" w:after="0" w:line="360" w:lineRule="auto"/>
        <w:ind w:left="380" w:firstLine="0"/>
        <w:contextualSpacing/>
        <w:jc w:val="both"/>
        <w:rPr>
          <w:rFonts w:ascii="Verdana" w:hAnsi="Verdana"/>
          <w:b/>
          <w:bCs/>
          <w:sz w:val="20"/>
          <w:szCs w:val="20"/>
        </w:rPr>
      </w:pPr>
      <w:r w:rsidRPr="00662CA3">
        <w:rPr>
          <w:rFonts w:ascii="Verdana" w:hAnsi="Verdana"/>
          <w:b/>
          <w:bCs/>
          <w:sz w:val="20"/>
          <w:szCs w:val="20"/>
        </w:rPr>
        <w:t>Patrz – załącznik nr 7 do SWZ.</w:t>
      </w:r>
    </w:p>
    <w:p w14:paraId="59480CD3" w14:textId="77777777" w:rsidR="00A63083" w:rsidRDefault="00A63083" w:rsidP="00E22BE6">
      <w:pPr>
        <w:pStyle w:val="Teksttreci0"/>
        <w:widowControl/>
        <w:shd w:val="clear" w:color="auto" w:fill="auto"/>
        <w:spacing w:before="0" w:after="0" w:line="360" w:lineRule="auto"/>
        <w:ind w:left="380" w:firstLine="0"/>
        <w:contextualSpacing/>
        <w:jc w:val="center"/>
        <w:rPr>
          <w:rFonts w:ascii="Verdana" w:hAnsi="Verdana"/>
          <w:b/>
          <w:bCs/>
          <w:sz w:val="20"/>
          <w:szCs w:val="20"/>
        </w:rPr>
      </w:pPr>
    </w:p>
    <w:p w14:paraId="790A687C" w14:textId="5FE6293C" w:rsidR="00FC41A7" w:rsidRPr="00662CA3" w:rsidRDefault="00FC41A7" w:rsidP="00E22BE6">
      <w:pPr>
        <w:pStyle w:val="Teksttreci0"/>
        <w:widowControl/>
        <w:shd w:val="clear" w:color="auto" w:fill="auto"/>
        <w:spacing w:before="0" w:after="0" w:line="360" w:lineRule="auto"/>
        <w:ind w:left="380" w:firstLine="0"/>
        <w:contextualSpacing/>
        <w:jc w:val="center"/>
        <w:rPr>
          <w:rFonts w:ascii="Verdana" w:hAnsi="Verdana"/>
          <w:b/>
          <w:bCs/>
          <w:sz w:val="20"/>
          <w:szCs w:val="20"/>
        </w:rPr>
      </w:pPr>
      <w:r w:rsidRPr="00662CA3">
        <w:rPr>
          <w:rFonts w:ascii="Verdana" w:hAnsi="Verdana"/>
          <w:b/>
          <w:bCs/>
          <w:sz w:val="20"/>
          <w:szCs w:val="20"/>
        </w:rPr>
        <w:lastRenderedPageBreak/>
        <w:t>Zalecenia dla Wykonawców.</w:t>
      </w:r>
    </w:p>
    <w:p w14:paraId="34126B57" w14:textId="5271DB04" w:rsidR="00FC41A7" w:rsidRPr="00662CA3" w:rsidRDefault="00FC41A7" w:rsidP="00FC41A7">
      <w:pPr>
        <w:pStyle w:val="Teksttreci0"/>
        <w:widowControl/>
        <w:shd w:val="clear" w:color="auto" w:fill="auto"/>
        <w:spacing w:before="0" w:after="0" w:line="360" w:lineRule="auto"/>
        <w:ind w:left="357" w:firstLine="0"/>
        <w:contextualSpacing/>
        <w:jc w:val="both"/>
        <w:rPr>
          <w:rFonts w:ascii="Verdana" w:hAnsi="Verdana"/>
          <w:sz w:val="20"/>
          <w:szCs w:val="20"/>
        </w:rPr>
      </w:pPr>
      <w:r w:rsidRPr="00662CA3">
        <w:rPr>
          <w:rFonts w:ascii="Verdana" w:hAnsi="Verdana"/>
          <w:sz w:val="20"/>
          <w:szCs w:val="20"/>
        </w:rPr>
        <w:t xml:space="preserve">Formaty plików wykorzystywanych przez wykonawców powinny być zgodne </w:t>
      </w:r>
      <w:r w:rsidR="00200D92" w:rsidRPr="00662CA3">
        <w:rPr>
          <w:rFonts w:ascii="Verdana" w:hAnsi="Verdana"/>
          <w:sz w:val="20"/>
          <w:szCs w:val="20"/>
        </w:rPr>
        <w:br/>
      </w:r>
      <w:r w:rsidRPr="00662CA3">
        <w:rPr>
          <w:rFonts w:ascii="Verdana" w:hAnsi="Verdana"/>
          <w:sz w:val="20"/>
          <w:szCs w:val="20"/>
        </w:rPr>
        <w:t xml:space="preserve">z “OBWIESZCZENIEM PREZESA RADY MINISTRÓW z dnia 9 listopada 2017 r. w sprawie ogłoszenia jednolitego tekstu rozporządzenia Rady Ministrów w sprawie Krajowych Ram Interoperacyjności, minimalnych wymagań dla rejestrów publicznych i wymiany informacji w postaci elektronicznej oraz minimalnych wymagań dla systemów teleinformatycznych”. </w:t>
      </w:r>
    </w:p>
    <w:p w14:paraId="1B7B8349" w14:textId="59FBBAEE" w:rsidR="00FC41A7"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Zamawiający rekomenduje wykorzystanie formatów: </w:t>
      </w:r>
      <w:r w:rsidRPr="00662CA3">
        <w:rPr>
          <w:rFonts w:ascii="Verdana" w:hAnsi="Verdana"/>
          <w:i/>
          <w:iCs/>
          <w:sz w:val="20"/>
          <w:szCs w:val="20"/>
        </w:rPr>
        <w:t>.pdf .doc .xls .jpg (.jpeg)</w:t>
      </w:r>
      <w:r w:rsidRPr="00662CA3">
        <w:rPr>
          <w:rFonts w:ascii="Verdana" w:hAnsi="Verdana"/>
          <w:sz w:val="20"/>
          <w:szCs w:val="20"/>
        </w:rPr>
        <w:t xml:space="preserve"> ze szczególnym wskazaniem na </w:t>
      </w:r>
      <w:r w:rsidRPr="00662CA3">
        <w:rPr>
          <w:rFonts w:ascii="Verdana" w:hAnsi="Verdana"/>
          <w:i/>
          <w:iCs/>
          <w:sz w:val="20"/>
          <w:szCs w:val="20"/>
        </w:rPr>
        <w:t>.pdf</w:t>
      </w:r>
      <w:r w:rsidRPr="00662CA3">
        <w:rPr>
          <w:rFonts w:ascii="Verdana" w:hAnsi="Verdana"/>
          <w:sz w:val="20"/>
          <w:szCs w:val="20"/>
        </w:rPr>
        <w:t xml:space="preserve"> </w:t>
      </w:r>
    </w:p>
    <w:p w14:paraId="363A9156" w14:textId="77777777" w:rsidR="00C979F4"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W celu ewentualnej kompresji danych Zamawiający rekomenduje wykorzystanie jednego z formatów: </w:t>
      </w:r>
    </w:p>
    <w:p w14:paraId="0F0A6AD6" w14:textId="64E274CE" w:rsidR="00C979F4" w:rsidRPr="00662CA3" w:rsidRDefault="00FC41A7" w:rsidP="00A72BE4">
      <w:pPr>
        <w:pStyle w:val="Akapitzlist"/>
        <w:numPr>
          <w:ilvl w:val="0"/>
          <w:numId w:val="48"/>
        </w:numPr>
        <w:tabs>
          <w:tab w:val="clear" w:pos="2340"/>
          <w:tab w:val="left" w:pos="567"/>
          <w:tab w:val="left" w:pos="709"/>
        </w:tabs>
        <w:spacing w:before="0" w:after="0" w:line="360" w:lineRule="auto"/>
        <w:ind w:left="284" w:firstLine="0"/>
        <w:jc w:val="both"/>
        <w:rPr>
          <w:rFonts w:ascii="Verdana" w:hAnsi="Verdana" w:cs="Calibri"/>
          <w:i/>
          <w:iCs/>
        </w:rPr>
      </w:pPr>
      <w:r w:rsidRPr="00662CA3">
        <w:rPr>
          <w:rFonts w:ascii="Verdana" w:hAnsi="Verdana" w:cs="Calibri"/>
          <w:i/>
          <w:iCs/>
        </w:rPr>
        <w:t xml:space="preserve">.zip </w:t>
      </w:r>
    </w:p>
    <w:p w14:paraId="075BC0B9" w14:textId="48FD1587" w:rsidR="00FC41A7" w:rsidRDefault="00FC41A7" w:rsidP="00A72BE4">
      <w:pPr>
        <w:pStyle w:val="Akapitzlist"/>
        <w:numPr>
          <w:ilvl w:val="0"/>
          <w:numId w:val="48"/>
        </w:numPr>
        <w:tabs>
          <w:tab w:val="clear" w:pos="2340"/>
          <w:tab w:val="left" w:pos="567"/>
          <w:tab w:val="left" w:pos="709"/>
        </w:tabs>
        <w:spacing w:before="0" w:after="0" w:line="360" w:lineRule="auto"/>
        <w:ind w:left="284" w:firstLine="0"/>
        <w:jc w:val="both"/>
        <w:rPr>
          <w:rFonts w:ascii="Verdana" w:hAnsi="Verdana" w:cs="Calibri"/>
          <w:i/>
          <w:iCs/>
        </w:rPr>
      </w:pPr>
      <w:r w:rsidRPr="00662CA3">
        <w:rPr>
          <w:rFonts w:ascii="Verdana" w:hAnsi="Verdana" w:cs="Calibri"/>
          <w:i/>
          <w:iCs/>
        </w:rPr>
        <w:t>.7</w:t>
      </w:r>
      <w:r w:rsidR="00C979F4" w:rsidRPr="00662CA3">
        <w:rPr>
          <w:rFonts w:ascii="Verdana" w:hAnsi="Verdana" w:cs="Calibri"/>
          <w:i/>
          <w:iCs/>
        </w:rPr>
        <w:t>z</w:t>
      </w:r>
      <w:r w:rsidRPr="00662CA3">
        <w:rPr>
          <w:rFonts w:ascii="Verdana" w:hAnsi="Verdana" w:cs="Calibri"/>
          <w:i/>
          <w:iCs/>
        </w:rPr>
        <w:t xml:space="preserve"> </w:t>
      </w:r>
    </w:p>
    <w:p w14:paraId="31F53433" w14:textId="2E606AEB" w:rsidR="00FC41A7"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Zamawiający zwraca uwagę na ograniczenia wielkości plików podpisywanych profilem zaufanym, który wynosi max 10MB, oraz na ograniczenie wielkości plików podpisywanych w aplikacji eDoApp służącej do składania podpisu osobistego, który wynosi max 5MB. </w:t>
      </w:r>
    </w:p>
    <w:p w14:paraId="7874782E" w14:textId="54BACA82" w:rsidR="00875D4F"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Ze względu na niskie ryzyko naruszenia integralności pliku oraz łatwiejszą weryfikację podpisu, zamawiający zaleca, w miarę możliwości, przekonwertowanie plików składających się na ofertę na format .pdf i opatrzenie ich podpisem kwalifikowanym </w:t>
      </w:r>
      <w:r w:rsidR="00F504FD" w:rsidRPr="00662CA3">
        <w:rPr>
          <w:rFonts w:ascii="Verdana" w:hAnsi="Verdana"/>
          <w:sz w:val="20"/>
          <w:szCs w:val="20"/>
        </w:rPr>
        <w:t>Padew</w:t>
      </w:r>
      <w:r w:rsidRPr="00662CA3">
        <w:rPr>
          <w:rFonts w:ascii="Verdana" w:hAnsi="Verdana"/>
          <w:sz w:val="20"/>
          <w:szCs w:val="20"/>
        </w:rPr>
        <w:t xml:space="preserve">. </w:t>
      </w:r>
    </w:p>
    <w:p w14:paraId="7C96D6D3" w14:textId="74EC007E" w:rsidR="00875D4F"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Pliki w innych formatach niż PDF zaleca się opatrzyć zewnętrznym podpisem XAdES. Wykonawca powinien pamiętać, aby plik z podpisem przekazywać łącznie </w:t>
      </w:r>
      <w:r w:rsidR="00200D92" w:rsidRPr="00662CA3">
        <w:rPr>
          <w:rFonts w:ascii="Verdana" w:hAnsi="Verdana"/>
          <w:sz w:val="20"/>
          <w:szCs w:val="20"/>
        </w:rPr>
        <w:br/>
      </w:r>
      <w:r w:rsidRPr="00662CA3">
        <w:rPr>
          <w:rFonts w:ascii="Verdana" w:hAnsi="Verdana"/>
          <w:sz w:val="20"/>
          <w:szCs w:val="20"/>
        </w:rPr>
        <w:t xml:space="preserve">z dokumentem podpisywanym. </w:t>
      </w:r>
    </w:p>
    <w:p w14:paraId="70DBBF8B" w14:textId="16DD1A3D" w:rsidR="00875D4F"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Zamawiający zaleca aby w przypadku podpisywania pliku przez kilka osób, stosować podpisy tego samego rodzaju. Podpisywanie różnymi rodzajami podpisów </w:t>
      </w:r>
      <w:r w:rsidR="00ED1C83" w:rsidRPr="00662CA3">
        <w:rPr>
          <w:rFonts w:ascii="Verdana" w:hAnsi="Verdana"/>
          <w:sz w:val="20"/>
          <w:szCs w:val="20"/>
        </w:rPr>
        <w:br/>
      </w:r>
      <w:r w:rsidRPr="00662CA3">
        <w:rPr>
          <w:rFonts w:ascii="Verdana" w:hAnsi="Verdana"/>
          <w:sz w:val="20"/>
          <w:szCs w:val="20"/>
        </w:rPr>
        <w:t xml:space="preserve">np. osobistym i kwalifikowanym może doprowadzić do problemów w weryfikacji plików. </w:t>
      </w:r>
    </w:p>
    <w:p w14:paraId="5430CE76" w14:textId="3A636E42" w:rsidR="00875D4F" w:rsidRPr="00662CA3" w:rsidRDefault="00FC41A7" w:rsidP="00A72BE4">
      <w:pPr>
        <w:pStyle w:val="Teksttreci0"/>
        <w:widowControl/>
        <w:numPr>
          <w:ilvl w:val="0"/>
          <w:numId w:val="44"/>
        </w:numPr>
        <w:shd w:val="clear" w:color="auto" w:fill="auto"/>
        <w:tabs>
          <w:tab w:val="left" w:pos="567"/>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Zamawiający zaleca, aby Wykonawca z odpowiednim wyprzedzeniem przetestował możliwość prawidłowego wykorzystania wybranej metody podpisania plików oferty. </w:t>
      </w:r>
    </w:p>
    <w:p w14:paraId="3C51FFE7" w14:textId="239F35D6" w:rsidR="00875D4F" w:rsidRPr="00662CA3" w:rsidRDefault="00FC41A7" w:rsidP="00A72BE4">
      <w:pPr>
        <w:pStyle w:val="Teksttreci0"/>
        <w:widowControl/>
        <w:numPr>
          <w:ilvl w:val="0"/>
          <w:numId w:val="44"/>
        </w:numPr>
        <w:shd w:val="clear" w:color="auto" w:fill="auto"/>
        <w:tabs>
          <w:tab w:val="left" w:pos="567"/>
          <w:tab w:val="left" w:pos="709"/>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Ofertę należy przygotować z należytą starannością dla podmiotu ubiegającego się </w:t>
      </w:r>
      <w:r w:rsidR="00441377">
        <w:rPr>
          <w:rFonts w:ascii="Verdana" w:hAnsi="Verdana"/>
          <w:sz w:val="20"/>
          <w:szCs w:val="20"/>
        </w:rPr>
        <w:br/>
      </w:r>
      <w:r w:rsidRPr="00662CA3">
        <w:rPr>
          <w:rFonts w:ascii="Verdana" w:hAnsi="Verdana"/>
          <w:sz w:val="20"/>
          <w:szCs w:val="20"/>
        </w:rPr>
        <w:t xml:space="preserve">o udzielenie zamówienia publicznego i zachowaniem odpowiedniego odstępu czasu do zakończenia przyjmowania ofert/wniosków. Sugerujemy złożenie oferty na 24 godziny przed terminem składania ofert/wniosków. </w:t>
      </w:r>
    </w:p>
    <w:p w14:paraId="2ABF784B" w14:textId="69992937" w:rsidR="00875D4F" w:rsidRPr="00662CA3" w:rsidRDefault="00FC41A7" w:rsidP="00A72BE4">
      <w:pPr>
        <w:pStyle w:val="Teksttreci0"/>
        <w:widowControl/>
        <w:numPr>
          <w:ilvl w:val="0"/>
          <w:numId w:val="44"/>
        </w:numPr>
        <w:shd w:val="clear" w:color="auto" w:fill="auto"/>
        <w:tabs>
          <w:tab w:val="left" w:pos="567"/>
          <w:tab w:val="left" w:pos="709"/>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Podczas podpisywania plików zaleca się stosowanie algorytmu skrótu SHA2 zamiast SHA1. </w:t>
      </w:r>
    </w:p>
    <w:p w14:paraId="76679BDB" w14:textId="725BDD02" w:rsidR="00875D4F" w:rsidRPr="00662CA3" w:rsidRDefault="00FC41A7" w:rsidP="00A72BE4">
      <w:pPr>
        <w:pStyle w:val="Teksttreci0"/>
        <w:widowControl/>
        <w:numPr>
          <w:ilvl w:val="0"/>
          <w:numId w:val="44"/>
        </w:numPr>
        <w:shd w:val="clear" w:color="auto" w:fill="auto"/>
        <w:tabs>
          <w:tab w:val="left" w:pos="567"/>
          <w:tab w:val="left" w:pos="709"/>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lastRenderedPageBreak/>
        <w:t xml:space="preserve">Jeśli wykonawca pakuje dokumenty np. w plik ZIP zalecamy wcześniejsze podpisanie każdego ze skompresowanych plików. </w:t>
      </w:r>
    </w:p>
    <w:p w14:paraId="60D93361" w14:textId="3898D114" w:rsidR="00875D4F" w:rsidRPr="00662CA3" w:rsidRDefault="00FC41A7" w:rsidP="00A72BE4">
      <w:pPr>
        <w:pStyle w:val="Teksttreci0"/>
        <w:widowControl/>
        <w:numPr>
          <w:ilvl w:val="0"/>
          <w:numId w:val="44"/>
        </w:numPr>
        <w:shd w:val="clear" w:color="auto" w:fill="auto"/>
        <w:tabs>
          <w:tab w:val="left" w:pos="567"/>
          <w:tab w:val="left" w:pos="709"/>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 xml:space="preserve">Zamawiający rekomenduje wykorzystanie podpisu z kwalifikowanym znacznikiem czasu. </w:t>
      </w:r>
    </w:p>
    <w:p w14:paraId="31B1AD59" w14:textId="4F985BCE" w:rsidR="00FC41A7" w:rsidRDefault="00FC41A7" w:rsidP="00A72BE4">
      <w:pPr>
        <w:pStyle w:val="Teksttreci0"/>
        <w:widowControl/>
        <w:numPr>
          <w:ilvl w:val="0"/>
          <w:numId w:val="44"/>
        </w:numPr>
        <w:shd w:val="clear" w:color="auto" w:fill="auto"/>
        <w:tabs>
          <w:tab w:val="left" w:pos="567"/>
          <w:tab w:val="left" w:pos="709"/>
        </w:tabs>
        <w:spacing w:before="0" w:after="0" w:line="360" w:lineRule="auto"/>
        <w:ind w:left="284" w:firstLine="0"/>
        <w:contextualSpacing/>
        <w:jc w:val="both"/>
        <w:rPr>
          <w:rFonts w:ascii="Verdana" w:hAnsi="Verdana"/>
          <w:sz w:val="20"/>
          <w:szCs w:val="20"/>
        </w:rPr>
      </w:pPr>
      <w:r w:rsidRPr="00662CA3">
        <w:rPr>
          <w:rFonts w:ascii="Verdana" w:hAnsi="Verdana"/>
          <w:sz w:val="20"/>
          <w:szCs w:val="20"/>
        </w:rPr>
        <w:t>Zamawiający zaleca aby nie wprowadzać jakichkolwiek zmian w plikach po podpisaniu ich podpisem kwalifikowanym. Może to skutkować naruszeniem integralności plików co równoważne będzie z koniecznością odrzucenia oferty w postępowaniu.</w:t>
      </w:r>
    </w:p>
    <w:p w14:paraId="40F50285" w14:textId="22FA6976" w:rsidR="00116E05" w:rsidRPr="00662CA3" w:rsidRDefault="00336117" w:rsidP="00A72BE4">
      <w:pPr>
        <w:pStyle w:val="Nagwek1"/>
        <w:numPr>
          <w:ilvl w:val="0"/>
          <w:numId w:val="9"/>
        </w:numPr>
        <w:spacing w:before="240" w:after="240" w:line="360" w:lineRule="auto"/>
        <w:ind w:left="1077"/>
        <w:jc w:val="both"/>
        <w:rPr>
          <w:rFonts w:ascii="Verdana" w:hAnsi="Verdana"/>
          <w:color w:val="auto"/>
          <w:sz w:val="20"/>
          <w:szCs w:val="20"/>
        </w:rPr>
      </w:pPr>
      <w:bookmarkStart w:id="28" w:name="_Toc173264829"/>
      <w:r w:rsidRPr="00662CA3">
        <w:rPr>
          <w:rFonts w:ascii="Verdana" w:hAnsi="Verdana"/>
          <w:color w:val="auto"/>
          <w:sz w:val="20"/>
          <w:szCs w:val="20"/>
        </w:rPr>
        <w:t xml:space="preserve">POSTANOWIENIA DOTYCZĄCE </w:t>
      </w:r>
      <w:r w:rsidR="00A6305B" w:rsidRPr="00662CA3">
        <w:rPr>
          <w:rFonts w:ascii="Verdana" w:hAnsi="Verdana"/>
          <w:color w:val="auto"/>
          <w:sz w:val="20"/>
          <w:szCs w:val="20"/>
        </w:rPr>
        <w:t>WADIUM</w:t>
      </w:r>
      <w:bookmarkEnd w:id="28"/>
    </w:p>
    <w:p w14:paraId="36C8B015" w14:textId="58BC9037" w:rsidR="00116E05" w:rsidRDefault="00A6305B" w:rsidP="00A72BE4">
      <w:pPr>
        <w:pStyle w:val="Teksttreci0"/>
        <w:widowControl/>
        <w:numPr>
          <w:ilvl w:val="0"/>
          <w:numId w:val="29"/>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Zamawiający </w:t>
      </w:r>
      <w:r w:rsidR="009D07AC">
        <w:rPr>
          <w:rFonts w:ascii="Verdana" w:hAnsi="Verdana"/>
          <w:sz w:val="20"/>
          <w:szCs w:val="20"/>
        </w:rPr>
        <w:t xml:space="preserve">nie </w:t>
      </w:r>
      <w:r w:rsidR="00981A13" w:rsidRPr="00662CA3">
        <w:rPr>
          <w:rFonts w:ascii="Verdana" w:hAnsi="Verdana"/>
          <w:sz w:val="20"/>
          <w:szCs w:val="20"/>
        </w:rPr>
        <w:t>wymaga</w:t>
      </w:r>
      <w:r w:rsidRPr="00662CA3">
        <w:rPr>
          <w:rFonts w:ascii="Verdana" w:hAnsi="Verdana"/>
          <w:sz w:val="20"/>
          <w:szCs w:val="20"/>
        </w:rPr>
        <w:t xml:space="preserve"> </w:t>
      </w:r>
      <w:r w:rsidRPr="00662CA3" w:rsidDel="006B7344">
        <w:rPr>
          <w:rFonts w:ascii="Verdana" w:hAnsi="Verdana"/>
          <w:sz w:val="20"/>
          <w:szCs w:val="20"/>
        </w:rPr>
        <w:t xml:space="preserve">wniesienia </w:t>
      </w:r>
      <w:r w:rsidRPr="00662CA3">
        <w:rPr>
          <w:rFonts w:ascii="Verdana" w:hAnsi="Verdana"/>
          <w:sz w:val="20"/>
          <w:szCs w:val="20"/>
        </w:rPr>
        <w:t>wadium</w:t>
      </w:r>
      <w:r w:rsidR="003561AD" w:rsidRPr="00662CA3">
        <w:rPr>
          <w:rFonts w:ascii="Verdana" w:hAnsi="Verdana"/>
          <w:sz w:val="20"/>
          <w:szCs w:val="20"/>
        </w:rPr>
        <w:t>.</w:t>
      </w:r>
    </w:p>
    <w:p w14:paraId="4C17D432" w14:textId="77777777" w:rsidR="003D6B80" w:rsidRPr="004D6C04" w:rsidRDefault="00444AE7" w:rsidP="00A72BE4">
      <w:pPr>
        <w:pStyle w:val="Nagwek1"/>
        <w:numPr>
          <w:ilvl w:val="0"/>
          <w:numId w:val="9"/>
        </w:numPr>
        <w:spacing w:before="240" w:after="240" w:line="360" w:lineRule="auto"/>
        <w:ind w:left="1077"/>
        <w:jc w:val="both"/>
        <w:rPr>
          <w:rFonts w:ascii="Verdana" w:hAnsi="Verdana"/>
          <w:color w:val="auto"/>
          <w:sz w:val="20"/>
          <w:szCs w:val="20"/>
        </w:rPr>
      </w:pPr>
      <w:bookmarkStart w:id="29" w:name="_Toc173264830"/>
      <w:r w:rsidRPr="00662CA3">
        <w:rPr>
          <w:rFonts w:ascii="Verdana" w:hAnsi="Verdana"/>
          <w:color w:val="auto"/>
          <w:sz w:val="20"/>
          <w:szCs w:val="20"/>
        </w:rPr>
        <w:t xml:space="preserve">TERMIN </w:t>
      </w:r>
      <w:r w:rsidRPr="004D6C04">
        <w:rPr>
          <w:rFonts w:ascii="Verdana" w:hAnsi="Verdana"/>
          <w:color w:val="auto"/>
          <w:sz w:val="20"/>
          <w:szCs w:val="20"/>
        </w:rPr>
        <w:t>ZWIĄZANIA OFERTĄ</w:t>
      </w:r>
      <w:bookmarkEnd w:id="29"/>
    </w:p>
    <w:p w14:paraId="49344F57" w14:textId="4FD75CBD" w:rsidR="008B5508" w:rsidRPr="004D6C04" w:rsidRDefault="008B5508" w:rsidP="00A72BE4">
      <w:pPr>
        <w:pStyle w:val="Teksttreci0"/>
        <w:widowControl/>
        <w:numPr>
          <w:ilvl w:val="0"/>
          <w:numId w:val="40"/>
        </w:numPr>
        <w:shd w:val="clear" w:color="auto" w:fill="auto"/>
        <w:spacing w:before="0" w:after="0" w:line="360" w:lineRule="auto"/>
        <w:contextualSpacing/>
        <w:jc w:val="both"/>
        <w:rPr>
          <w:rFonts w:ascii="Verdana" w:hAnsi="Verdana"/>
          <w:sz w:val="20"/>
          <w:szCs w:val="20"/>
        </w:rPr>
      </w:pPr>
      <w:bookmarkStart w:id="30" w:name="_Hlk114163565"/>
      <w:r w:rsidRPr="004D6C04">
        <w:rPr>
          <w:rFonts w:ascii="Verdana" w:hAnsi="Verdana"/>
          <w:sz w:val="20"/>
          <w:szCs w:val="20"/>
        </w:rPr>
        <w:t>Wykonawca jest związany ofertą od dnia upływu terminu składania ofert przez 30 (trzydzieści) dni kalendarzowych</w:t>
      </w:r>
      <w:r w:rsidR="008A34D4" w:rsidRPr="004D6C04">
        <w:rPr>
          <w:rFonts w:ascii="Verdana" w:hAnsi="Verdana"/>
          <w:sz w:val="20"/>
          <w:szCs w:val="20"/>
        </w:rPr>
        <w:t xml:space="preserve"> </w:t>
      </w:r>
      <w:r w:rsidR="008A34D4" w:rsidRPr="004D6C04">
        <w:rPr>
          <w:rFonts w:ascii="Verdana" w:hAnsi="Verdana"/>
          <w:b/>
          <w:bCs/>
          <w:sz w:val="20"/>
          <w:szCs w:val="20"/>
        </w:rPr>
        <w:t xml:space="preserve">tj. </w:t>
      </w:r>
      <w:r w:rsidR="008A34D4" w:rsidRPr="00807D68">
        <w:rPr>
          <w:rFonts w:ascii="Verdana" w:hAnsi="Verdana"/>
          <w:b/>
          <w:bCs/>
          <w:color w:val="EE0000"/>
          <w:sz w:val="20"/>
          <w:szCs w:val="20"/>
        </w:rPr>
        <w:t xml:space="preserve">do dnia </w:t>
      </w:r>
      <w:r w:rsidR="001926B4">
        <w:rPr>
          <w:rFonts w:ascii="Verdana" w:hAnsi="Verdana"/>
          <w:b/>
          <w:bCs/>
          <w:color w:val="EE0000"/>
          <w:sz w:val="20"/>
          <w:szCs w:val="20"/>
        </w:rPr>
        <w:t>2</w:t>
      </w:r>
      <w:r w:rsidR="009469AF">
        <w:rPr>
          <w:rFonts w:ascii="Verdana" w:hAnsi="Verdana"/>
          <w:b/>
          <w:bCs/>
          <w:color w:val="EE0000"/>
          <w:sz w:val="20"/>
          <w:szCs w:val="20"/>
        </w:rPr>
        <w:t>9</w:t>
      </w:r>
      <w:r w:rsidR="008A34D4" w:rsidRPr="00807D68">
        <w:rPr>
          <w:rFonts w:ascii="Verdana" w:hAnsi="Verdana"/>
          <w:b/>
          <w:bCs/>
          <w:color w:val="EE0000"/>
          <w:sz w:val="20"/>
          <w:szCs w:val="20"/>
        </w:rPr>
        <w:t>.</w:t>
      </w:r>
      <w:r w:rsidR="007B49D1" w:rsidRPr="00807D68">
        <w:rPr>
          <w:rFonts w:ascii="Verdana" w:hAnsi="Verdana"/>
          <w:b/>
          <w:bCs/>
          <w:color w:val="EE0000"/>
          <w:sz w:val="20"/>
          <w:szCs w:val="20"/>
        </w:rPr>
        <w:t>0</w:t>
      </w:r>
      <w:r w:rsidR="007B49D1">
        <w:rPr>
          <w:rFonts w:ascii="Verdana" w:hAnsi="Verdana"/>
          <w:b/>
          <w:bCs/>
          <w:color w:val="EE0000"/>
          <w:sz w:val="20"/>
          <w:szCs w:val="20"/>
        </w:rPr>
        <w:t>8</w:t>
      </w:r>
      <w:r w:rsidR="008A34D4" w:rsidRPr="00807D68">
        <w:rPr>
          <w:rFonts w:ascii="Verdana" w:hAnsi="Verdana"/>
          <w:b/>
          <w:bCs/>
          <w:color w:val="EE0000"/>
          <w:sz w:val="20"/>
          <w:szCs w:val="20"/>
        </w:rPr>
        <w:t>.202</w:t>
      </w:r>
      <w:r w:rsidR="00E450AE" w:rsidRPr="00807D68">
        <w:rPr>
          <w:rFonts w:ascii="Verdana" w:hAnsi="Verdana"/>
          <w:b/>
          <w:bCs/>
          <w:color w:val="EE0000"/>
          <w:sz w:val="20"/>
          <w:szCs w:val="20"/>
        </w:rPr>
        <w:t>5</w:t>
      </w:r>
      <w:r w:rsidR="008A34D4" w:rsidRPr="00807D68">
        <w:rPr>
          <w:rFonts w:ascii="Verdana" w:hAnsi="Verdana"/>
          <w:b/>
          <w:bCs/>
          <w:color w:val="EE0000"/>
          <w:sz w:val="20"/>
          <w:szCs w:val="20"/>
        </w:rPr>
        <w:t xml:space="preserve"> r.</w:t>
      </w:r>
    </w:p>
    <w:bookmarkEnd w:id="30"/>
    <w:p w14:paraId="76D499E3" w14:textId="77777777" w:rsidR="008B5508" w:rsidRPr="00662CA3" w:rsidRDefault="008B5508" w:rsidP="00A72BE4">
      <w:pPr>
        <w:pStyle w:val="Teksttreci0"/>
        <w:widowControl/>
        <w:numPr>
          <w:ilvl w:val="0"/>
          <w:numId w:val="40"/>
        </w:numPr>
        <w:shd w:val="clear" w:color="auto" w:fill="auto"/>
        <w:spacing w:before="0" w:after="0" w:line="360" w:lineRule="auto"/>
        <w:contextualSpacing/>
        <w:jc w:val="both"/>
        <w:rPr>
          <w:rFonts w:ascii="Verdana" w:hAnsi="Verdana"/>
          <w:sz w:val="20"/>
          <w:szCs w:val="20"/>
        </w:rPr>
      </w:pPr>
      <w:r w:rsidRPr="004D6C04">
        <w:rPr>
          <w:rFonts w:ascii="Verdana" w:hAnsi="Verdana"/>
          <w:sz w:val="20"/>
          <w:szCs w:val="20"/>
        </w:rPr>
        <w:t>W przypadku, gdy wybór najkorzystniejszej oferty nie nastąpi przed upływem terminu związania ofertą określonego w SWZ, Zamawiający przed upływem terminu związania ofertą zwraca się jednokrotnie do Wykonawców o wyrażenie zgody na przedłużenie tego terminu o wskazywany przez niego okres, nie dłuższy niż 30 dni</w:t>
      </w:r>
      <w:r w:rsidRPr="00662CA3">
        <w:rPr>
          <w:rFonts w:ascii="Verdana" w:hAnsi="Verdana"/>
          <w:sz w:val="20"/>
          <w:szCs w:val="20"/>
        </w:rPr>
        <w:t>.</w:t>
      </w:r>
    </w:p>
    <w:p w14:paraId="55209F23" w14:textId="260B9F36" w:rsidR="008B5508" w:rsidRDefault="008B5508" w:rsidP="00A72BE4">
      <w:pPr>
        <w:pStyle w:val="Teksttreci0"/>
        <w:widowControl/>
        <w:numPr>
          <w:ilvl w:val="0"/>
          <w:numId w:val="4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Przedłużenie terminu związania oferta, o którym mowa w pkt</w:t>
      </w:r>
      <w:r w:rsidR="007E4B1D" w:rsidRPr="00662CA3">
        <w:rPr>
          <w:rFonts w:ascii="Verdana" w:hAnsi="Verdana"/>
          <w:sz w:val="20"/>
          <w:szCs w:val="20"/>
        </w:rPr>
        <w:t>.</w:t>
      </w:r>
      <w:r w:rsidRPr="00662CA3">
        <w:rPr>
          <w:rFonts w:ascii="Verdana" w:hAnsi="Verdana"/>
          <w:sz w:val="20"/>
          <w:szCs w:val="20"/>
        </w:rPr>
        <w:t xml:space="preserve"> 1 wymaga złożenia przez Wykonawcę pisemnego oświadczenia o wyrażeniu zgody na przedłużenie terminu związania ofertą.</w:t>
      </w:r>
    </w:p>
    <w:p w14:paraId="3482FA3E" w14:textId="77777777" w:rsidR="003D6B80" w:rsidRPr="00662CA3" w:rsidRDefault="00444AE7" w:rsidP="00A72BE4">
      <w:pPr>
        <w:pStyle w:val="Nagwek1"/>
        <w:numPr>
          <w:ilvl w:val="0"/>
          <w:numId w:val="9"/>
        </w:numPr>
        <w:spacing w:before="240" w:after="240" w:line="360" w:lineRule="auto"/>
        <w:ind w:left="1077"/>
        <w:jc w:val="both"/>
        <w:rPr>
          <w:rFonts w:ascii="Verdana" w:hAnsi="Verdana"/>
          <w:color w:val="auto"/>
          <w:sz w:val="20"/>
          <w:szCs w:val="20"/>
        </w:rPr>
      </w:pPr>
      <w:bookmarkStart w:id="31" w:name="_Toc173264831"/>
      <w:r w:rsidRPr="00662CA3">
        <w:rPr>
          <w:rFonts w:ascii="Verdana" w:hAnsi="Verdana"/>
          <w:color w:val="auto"/>
          <w:sz w:val="20"/>
          <w:szCs w:val="20"/>
        </w:rPr>
        <w:t>OPIS SPOSOBU PRZYGOTOWANIA OFERT</w:t>
      </w:r>
      <w:bookmarkEnd w:id="31"/>
    </w:p>
    <w:p w14:paraId="532A71A0" w14:textId="77777777" w:rsidR="00C9694D" w:rsidRPr="00662CA3" w:rsidRDefault="00C9694D"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Oferta musi być sporządzona zgodnie z wymaganiami SWZ oraz przepisami Upzp.</w:t>
      </w:r>
    </w:p>
    <w:p w14:paraId="60ED5182" w14:textId="4227BC91" w:rsidR="008363A9" w:rsidRDefault="008363A9"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UWAGA! Do przygotowania oferty Wykonawca zobowiązany jest do skorzystania </w:t>
      </w:r>
      <w:r w:rsidR="00C20E49" w:rsidRPr="00662CA3">
        <w:rPr>
          <w:rFonts w:ascii="Verdana" w:hAnsi="Verdana"/>
          <w:sz w:val="20"/>
          <w:szCs w:val="20"/>
        </w:rPr>
        <w:br/>
      </w:r>
      <w:r w:rsidRPr="00662CA3">
        <w:rPr>
          <w:rFonts w:ascii="Verdana" w:hAnsi="Verdana"/>
          <w:sz w:val="20"/>
          <w:szCs w:val="20"/>
        </w:rPr>
        <w:t>z Formularza oferty, stanowiąc</w:t>
      </w:r>
      <w:r w:rsidR="00A83EF3" w:rsidRPr="00662CA3">
        <w:rPr>
          <w:rFonts w:ascii="Verdana" w:hAnsi="Verdana"/>
          <w:sz w:val="20"/>
          <w:szCs w:val="20"/>
        </w:rPr>
        <w:t>ego</w:t>
      </w:r>
      <w:r w:rsidRPr="00662CA3">
        <w:rPr>
          <w:rFonts w:ascii="Verdana" w:hAnsi="Verdana"/>
          <w:sz w:val="20"/>
          <w:szCs w:val="20"/>
        </w:rPr>
        <w:t xml:space="preserve"> </w:t>
      </w:r>
      <w:r w:rsidRPr="00662CA3">
        <w:rPr>
          <w:rFonts w:ascii="Verdana" w:hAnsi="Verdana"/>
          <w:b/>
          <w:bCs/>
          <w:sz w:val="20"/>
          <w:szCs w:val="20"/>
        </w:rPr>
        <w:t>Załącznik nr 1 do SWZ.</w:t>
      </w:r>
      <w:r w:rsidRPr="00662CA3">
        <w:rPr>
          <w:rFonts w:ascii="Verdana" w:hAnsi="Verdana"/>
          <w:sz w:val="20"/>
          <w:szCs w:val="20"/>
        </w:rPr>
        <w:t xml:space="preserve"> </w:t>
      </w:r>
    </w:p>
    <w:p w14:paraId="4DD1197F" w14:textId="77E5CB84" w:rsidR="00002D10" w:rsidRDefault="008363A9" w:rsidP="00A72BE4">
      <w:pPr>
        <w:pStyle w:val="Teksttreci0"/>
        <w:widowControl/>
        <w:numPr>
          <w:ilvl w:val="1"/>
          <w:numId w:val="60"/>
        </w:numPr>
        <w:shd w:val="clear" w:color="auto" w:fill="auto"/>
        <w:spacing w:before="0" w:after="0" w:line="360" w:lineRule="auto"/>
        <w:ind w:left="426" w:hanging="426"/>
        <w:contextualSpacing/>
        <w:jc w:val="both"/>
        <w:rPr>
          <w:rFonts w:ascii="Verdana" w:hAnsi="Verdana"/>
          <w:sz w:val="20"/>
          <w:szCs w:val="20"/>
        </w:rPr>
      </w:pPr>
      <w:r w:rsidRPr="00662CA3">
        <w:rPr>
          <w:rFonts w:ascii="Verdana" w:hAnsi="Verdana"/>
          <w:sz w:val="20"/>
          <w:szCs w:val="20"/>
        </w:rPr>
        <w:t>Zamawiający nie posługuje się interaktywnym formularzem oferty przewidzianym przez Platformę e-Zamówienia i w związku z tym, należy zignorować komunikat pojawiający się przy składaniu oferty w tym zakresie</w:t>
      </w:r>
      <w:r w:rsidR="00F313FB" w:rsidRPr="00662CA3">
        <w:rPr>
          <w:rFonts w:ascii="Verdana" w:hAnsi="Verdana"/>
          <w:sz w:val="20"/>
          <w:szCs w:val="20"/>
        </w:rPr>
        <w:t>.</w:t>
      </w:r>
    </w:p>
    <w:p w14:paraId="7DB901DB" w14:textId="77777777" w:rsidR="00F313FB" w:rsidRPr="00662CA3" w:rsidRDefault="00F313FB" w:rsidP="00A72BE4">
      <w:pPr>
        <w:pStyle w:val="Teksttreci0"/>
        <w:widowControl/>
        <w:numPr>
          <w:ilvl w:val="1"/>
          <w:numId w:val="60"/>
        </w:numPr>
        <w:shd w:val="clear" w:color="auto" w:fill="auto"/>
        <w:spacing w:before="0" w:after="0" w:line="360" w:lineRule="auto"/>
        <w:ind w:left="426" w:hanging="426"/>
        <w:contextualSpacing/>
        <w:jc w:val="both"/>
        <w:rPr>
          <w:rFonts w:ascii="Verdana" w:hAnsi="Verdana"/>
          <w:sz w:val="20"/>
          <w:szCs w:val="20"/>
        </w:rPr>
      </w:pPr>
      <w:r w:rsidRPr="00662CA3">
        <w:rPr>
          <w:rFonts w:ascii="Verdana" w:hAnsi="Verdana"/>
          <w:sz w:val="20"/>
          <w:szCs w:val="20"/>
        </w:rPr>
        <w:t>W razie potrzeby proszę zapoznać się z Poradnikiem dostępnym pod adresem:</w:t>
      </w:r>
    </w:p>
    <w:p w14:paraId="53C52E47" w14:textId="3D8937FA" w:rsidR="00C20E49" w:rsidRDefault="00F313FB" w:rsidP="000970D7">
      <w:pPr>
        <w:pStyle w:val="Teksttreci0"/>
        <w:widowControl/>
        <w:shd w:val="clear" w:color="auto" w:fill="auto"/>
        <w:spacing w:before="0" w:after="0" w:line="360" w:lineRule="auto"/>
        <w:ind w:left="426" w:firstLine="0"/>
        <w:contextualSpacing/>
        <w:jc w:val="both"/>
      </w:pPr>
      <w:hyperlink r:id="rId26" w:history="1">
        <w:r w:rsidRPr="00A871C7">
          <w:rPr>
            <w:rStyle w:val="Hipercze"/>
            <w:rFonts w:ascii="Verdana" w:hAnsi="Verdana"/>
            <w:color w:val="auto"/>
            <w:sz w:val="20"/>
            <w:szCs w:val="20"/>
          </w:rPr>
          <w:t>https://ezamowienia.gov.pl/pl/podpowiadamy-wykonawcom-jakie-komunikaty-moga-pojawic-sie-w-procesie-przesylania-oferty-w-sytuacji-skladania-</w:t>
        </w:r>
        <w:r w:rsidRPr="00A871C7">
          <w:rPr>
            <w:rStyle w:val="Hipercze"/>
            <w:rFonts w:ascii="Verdana" w:hAnsi="Verdana"/>
            <w:color w:val="auto"/>
            <w:sz w:val="20"/>
            <w:szCs w:val="20"/>
          </w:rPr>
          <w:lastRenderedPageBreak/>
          <w:t>interaktywnego-formularza-ofertowego-platformy-e-zamowienia-oraz-w-sytuacji-skladania-form/</w:t>
        </w:r>
      </w:hyperlink>
    </w:p>
    <w:p w14:paraId="5E823E46" w14:textId="77777777" w:rsidR="005B3A52" w:rsidRPr="00662CA3" w:rsidRDefault="00940842" w:rsidP="00A72BE4">
      <w:pPr>
        <w:pStyle w:val="Teksttreci0"/>
        <w:widowControl/>
        <w:numPr>
          <w:ilvl w:val="0"/>
          <w:numId w:val="30"/>
        </w:numPr>
        <w:shd w:val="clear" w:color="auto" w:fill="auto"/>
        <w:spacing w:before="0" w:after="0" w:line="360" w:lineRule="auto"/>
        <w:contextualSpacing/>
        <w:jc w:val="both"/>
        <w:rPr>
          <w:rFonts w:ascii="Verdana" w:hAnsi="Verdana"/>
          <w:b/>
          <w:bCs/>
          <w:sz w:val="20"/>
          <w:szCs w:val="20"/>
        </w:rPr>
      </w:pPr>
      <w:bookmarkStart w:id="32" w:name="_Hlk111154695"/>
      <w:r w:rsidRPr="00662CA3">
        <w:rPr>
          <w:rFonts w:ascii="Verdana" w:hAnsi="Verdana"/>
          <w:sz w:val="20"/>
          <w:szCs w:val="20"/>
        </w:rPr>
        <w:t xml:space="preserve">Wykonawca </w:t>
      </w:r>
      <w:r w:rsidR="005956DA" w:rsidRPr="00662CA3">
        <w:rPr>
          <w:rFonts w:ascii="Verdana" w:hAnsi="Verdana"/>
          <w:sz w:val="20"/>
          <w:szCs w:val="20"/>
        </w:rPr>
        <w:t>dołącza do oferty</w:t>
      </w:r>
      <w:r w:rsidR="003C22BE" w:rsidRPr="00662CA3">
        <w:rPr>
          <w:rFonts w:ascii="Verdana" w:hAnsi="Verdana"/>
          <w:sz w:val="20"/>
          <w:szCs w:val="20"/>
        </w:rPr>
        <w:t xml:space="preserve"> </w:t>
      </w:r>
      <w:r w:rsidR="0006190E" w:rsidRPr="00662CA3">
        <w:rPr>
          <w:rFonts w:ascii="Verdana" w:hAnsi="Verdana"/>
          <w:sz w:val="20"/>
          <w:szCs w:val="20"/>
        </w:rPr>
        <w:t xml:space="preserve">pełnomocnictwo, jeżeli Wykonawca </w:t>
      </w:r>
      <w:r w:rsidR="005C05C1" w:rsidRPr="00662CA3">
        <w:rPr>
          <w:rFonts w:ascii="Verdana" w:hAnsi="Verdana"/>
          <w:sz w:val="20"/>
          <w:szCs w:val="20"/>
        </w:rPr>
        <w:t xml:space="preserve">samodzielnie składający ofertę </w:t>
      </w:r>
      <w:r w:rsidR="0006190E" w:rsidRPr="00662CA3">
        <w:rPr>
          <w:rFonts w:ascii="Verdana" w:hAnsi="Verdana"/>
          <w:sz w:val="20"/>
          <w:szCs w:val="20"/>
        </w:rPr>
        <w:t>jest re</w:t>
      </w:r>
      <w:r w:rsidR="00A965AD" w:rsidRPr="00662CA3">
        <w:rPr>
          <w:rFonts w:ascii="Verdana" w:hAnsi="Verdana"/>
          <w:sz w:val="20"/>
          <w:szCs w:val="20"/>
        </w:rPr>
        <w:t>prezentowany przez pełnomocnika;</w:t>
      </w:r>
      <w:r w:rsidR="005B3A52" w:rsidRPr="00662CA3">
        <w:rPr>
          <w:sz w:val="20"/>
          <w:szCs w:val="20"/>
        </w:rPr>
        <w:t xml:space="preserve"> </w:t>
      </w:r>
    </w:p>
    <w:bookmarkEnd w:id="32"/>
    <w:p w14:paraId="443BD697" w14:textId="147DA7D4" w:rsidR="005B3A52" w:rsidRPr="00634FED"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cs="Arial"/>
        </w:rPr>
      </w:pPr>
      <w:r w:rsidRPr="00662CA3">
        <w:rPr>
          <w:rFonts w:ascii="Verdana" w:hAnsi="Verdana"/>
        </w:rPr>
        <w:t xml:space="preserve">Gdy umocowanie osoby składającej ofertę nie wynika z dokumentów rejestrowych, wykonawca, który składa ofertę za pośrednictwem pełnomocnika, powinien dołączyć do oferty dokument pełnomocnictwa obejmujący swym zakresem umocowanie do złożenia oferty lub do złożenia oferty i podpisania umowy. </w:t>
      </w:r>
    </w:p>
    <w:p w14:paraId="22AA52A9" w14:textId="7A1FC6E4" w:rsidR="005B3A52" w:rsidRPr="00662CA3"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rPr>
      </w:pPr>
      <w:r w:rsidRPr="00662CA3">
        <w:rPr>
          <w:rFonts w:ascii="Verdana" w:hAnsi="Verdana"/>
        </w:rPr>
        <w:t xml:space="preserve">W przypadku wykonawców ubiegających się wspólnie o udzielenie zamówienia wykonawcy zobowiązani są do ustanowienia pełnomocnika. Dokument pełnomocnictwa, z treści którego będzie wynikało umocowanie do reprezentowania </w:t>
      </w:r>
      <w:r w:rsidR="00C20E49" w:rsidRPr="00662CA3">
        <w:rPr>
          <w:rFonts w:ascii="Verdana" w:hAnsi="Verdana"/>
        </w:rPr>
        <w:br/>
      </w:r>
      <w:r w:rsidRPr="00662CA3">
        <w:rPr>
          <w:rFonts w:ascii="Verdana" w:hAnsi="Verdana"/>
        </w:rPr>
        <w:t xml:space="preserve">w postępowaniu o udzielenie zamówienia tych wykonawców należy załączyć do oferty. </w:t>
      </w:r>
    </w:p>
    <w:p w14:paraId="134F36AA" w14:textId="74EADC0C" w:rsidR="00C979F4" w:rsidRPr="00662CA3"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rPr>
      </w:pPr>
      <w:r w:rsidRPr="00662CA3">
        <w:rPr>
          <w:rFonts w:ascii="Verdana" w:hAnsi="Verdana"/>
        </w:rPr>
        <w:t xml:space="preserve">Pełnomocnictwo powinno być załączone do oferty i powinno zawierać </w:t>
      </w:r>
      <w:r w:rsidR="00645828" w:rsidRPr="00662CA3">
        <w:rPr>
          <w:rFonts w:ascii="Verdana" w:hAnsi="Verdana"/>
        </w:rPr>
        <w:br/>
      </w:r>
      <w:r w:rsidRPr="00662CA3">
        <w:rPr>
          <w:rFonts w:ascii="Verdana" w:hAnsi="Verdana"/>
        </w:rPr>
        <w:t xml:space="preserve">w szczególności wskazanie: </w:t>
      </w:r>
    </w:p>
    <w:p w14:paraId="441ACAAC" w14:textId="03CE102D" w:rsidR="005B3A52" w:rsidRPr="00662CA3" w:rsidRDefault="005B3A52" w:rsidP="00546378">
      <w:pPr>
        <w:pStyle w:val="Akapitzlist"/>
        <w:tabs>
          <w:tab w:val="left" w:pos="851"/>
        </w:tabs>
        <w:spacing w:before="0" w:after="0" w:line="360" w:lineRule="auto"/>
        <w:ind w:left="851"/>
        <w:contextualSpacing w:val="0"/>
        <w:jc w:val="both"/>
        <w:rPr>
          <w:rFonts w:ascii="Verdana" w:hAnsi="Verdana" w:cs="Arial"/>
        </w:rPr>
      </w:pPr>
      <w:r w:rsidRPr="00662CA3">
        <w:rPr>
          <w:rFonts w:ascii="Verdana" w:hAnsi="Verdana"/>
        </w:rPr>
        <w:t xml:space="preserve">- postępowania o zamówienie publiczne, którego dotyczy, </w:t>
      </w:r>
    </w:p>
    <w:p w14:paraId="69CAD438" w14:textId="77777777" w:rsidR="005B3A52" w:rsidRPr="00662CA3" w:rsidRDefault="005B3A52" w:rsidP="00546378">
      <w:pPr>
        <w:pStyle w:val="Akapitzlist"/>
        <w:tabs>
          <w:tab w:val="left" w:pos="851"/>
        </w:tabs>
        <w:spacing w:before="0" w:after="0" w:line="360" w:lineRule="auto"/>
        <w:ind w:left="851"/>
        <w:contextualSpacing w:val="0"/>
        <w:jc w:val="both"/>
        <w:rPr>
          <w:rFonts w:ascii="Verdana" w:hAnsi="Verdana"/>
        </w:rPr>
      </w:pPr>
      <w:r w:rsidRPr="00662CA3">
        <w:rPr>
          <w:rFonts w:ascii="Verdana" w:hAnsi="Verdana"/>
        </w:rPr>
        <w:t xml:space="preserve">- wszystkich wykonawców ubiegających się wspólnie o udzielenie zamówienia wymienionych z nazwy z określeniem adresu siedziby, </w:t>
      </w:r>
    </w:p>
    <w:p w14:paraId="6DA7085F" w14:textId="1792F079" w:rsidR="005B3A52" w:rsidRDefault="005B3A52" w:rsidP="00546378">
      <w:pPr>
        <w:pStyle w:val="Akapitzlist"/>
        <w:tabs>
          <w:tab w:val="left" w:pos="851"/>
        </w:tabs>
        <w:spacing w:before="0" w:after="0" w:line="360" w:lineRule="auto"/>
        <w:ind w:left="851"/>
        <w:contextualSpacing w:val="0"/>
        <w:jc w:val="both"/>
        <w:rPr>
          <w:rFonts w:ascii="Verdana" w:hAnsi="Verdana"/>
        </w:rPr>
      </w:pPr>
      <w:r w:rsidRPr="00662CA3">
        <w:rPr>
          <w:rFonts w:ascii="Verdana" w:hAnsi="Verdana"/>
        </w:rPr>
        <w:t xml:space="preserve">- ustanowionego pełnomocnika oraz zakresu jego umocowania. </w:t>
      </w:r>
    </w:p>
    <w:p w14:paraId="2688F813" w14:textId="56294AD5" w:rsidR="005B3A52" w:rsidRPr="00662CA3"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rPr>
      </w:pPr>
      <w:r w:rsidRPr="00662CA3">
        <w:rPr>
          <w:rFonts w:ascii="Verdana" w:hAnsi="Verdana"/>
        </w:rPr>
        <w:t xml:space="preserve">Jeżeli pełnomocnictwo zostało wystawione jako dokument elektroniczny, przekazuje się ten dokument. W przypadku, gdy Wykonawca będzie dysponował jedynie pełnomocnictwem w formie papierowej, przekazuje cyfrowe odwzorowanie tego dokumentu opatrzone kwalifikowanym podpisem elektronicznym, podpisem zaufanym lub podpisem osobistym, poświadczające zgodność cyfrowego odwzorowania z dokumentem w postaci papierowej. </w:t>
      </w:r>
    </w:p>
    <w:p w14:paraId="6FA1BB4E" w14:textId="5BEED83F" w:rsidR="005B3A52" w:rsidRPr="00662CA3"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rPr>
      </w:pPr>
      <w:r w:rsidRPr="00662CA3">
        <w:rPr>
          <w:rFonts w:ascii="Verdana" w:hAnsi="Verdana"/>
        </w:rPr>
        <w:t xml:space="preserve">Wyżej wymienionego poświadczenia zgodności cyfrowego odwzorowania </w:t>
      </w:r>
      <w:r w:rsidR="00645828" w:rsidRPr="00662CA3">
        <w:rPr>
          <w:rFonts w:ascii="Verdana" w:hAnsi="Verdana"/>
        </w:rPr>
        <w:br/>
      </w:r>
      <w:r w:rsidRPr="00662CA3">
        <w:rPr>
          <w:rFonts w:ascii="Verdana" w:hAnsi="Verdana"/>
        </w:rPr>
        <w:t xml:space="preserve">z dokumentem w postaci papierowej, o którym mowa w lit. d), w przypadku dokumentów potwierdzających umocowanie do reprezentowania dokonuje odpowiednio Wykonawca, Wykonawca wspólnie ubiegający się o udzielenie zamówienia, podmiot udostępniający zasoby lub podwykonawca, w zakresie, który każdego z nich dotyczy. </w:t>
      </w:r>
    </w:p>
    <w:p w14:paraId="57BA70DF" w14:textId="5BE4854F" w:rsidR="005B3A52" w:rsidRPr="00662CA3" w:rsidRDefault="005B3A52" w:rsidP="00A72BE4">
      <w:pPr>
        <w:pStyle w:val="Akapitzlist"/>
        <w:numPr>
          <w:ilvl w:val="0"/>
          <w:numId w:val="47"/>
        </w:numPr>
        <w:tabs>
          <w:tab w:val="left" w:pos="851"/>
        </w:tabs>
        <w:spacing w:before="0" w:after="0" w:line="360" w:lineRule="auto"/>
        <w:ind w:left="426" w:firstLine="0"/>
        <w:contextualSpacing w:val="0"/>
        <w:jc w:val="both"/>
        <w:rPr>
          <w:rFonts w:ascii="Verdana" w:hAnsi="Verdana"/>
        </w:rPr>
      </w:pPr>
      <w:r w:rsidRPr="00662CA3">
        <w:rPr>
          <w:rFonts w:ascii="Verdana" w:hAnsi="Verdana"/>
        </w:rPr>
        <w:t>Poświadczenia zgodności cyfrowego odwzorowania z dokumentem w postaci papierowej, może dokonać również notariusz.</w:t>
      </w:r>
    </w:p>
    <w:p w14:paraId="69690FF2" w14:textId="1AFC0F1C" w:rsidR="000820A7" w:rsidRPr="00662CA3" w:rsidRDefault="000820A7"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Wykonawca może złożyć tylko jedną ofertę.</w:t>
      </w:r>
    </w:p>
    <w:p w14:paraId="2A0E091B" w14:textId="42E89749" w:rsidR="000820A7" w:rsidRPr="00662CA3" w:rsidRDefault="000820A7"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Ofertę wraz z dokumentami należy złożyć w języku polskim. Dokumenty sporządzone w</w:t>
      </w:r>
      <w:r w:rsidR="00C0333C" w:rsidRPr="00662CA3">
        <w:rPr>
          <w:rFonts w:ascii="Verdana" w:hAnsi="Verdana"/>
          <w:sz w:val="20"/>
          <w:szCs w:val="20"/>
        </w:rPr>
        <w:t xml:space="preserve"> </w:t>
      </w:r>
      <w:r w:rsidRPr="00662CA3">
        <w:rPr>
          <w:rFonts w:ascii="Verdana" w:hAnsi="Verdana"/>
          <w:sz w:val="20"/>
          <w:szCs w:val="20"/>
        </w:rPr>
        <w:t>języku obcym należy złożyć wraz z tłumaczeniem na język polski.</w:t>
      </w:r>
    </w:p>
    <w:p w14:paraId="77800BC6" w14:textId="637B701A" w:rsidR="008D65D3" w:rsidRPr="00662CA3" w:rsidRDefault="003D6B80"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Wszystkie dokumenty własne i załączniki muszą być podpisane przez </w:t>
      </w:r>
      <w:r w:rsidR="007758CA" w:rsidRPr="00662CA3">
        <w:rPr>
          <w:rFonts w:ascii="Verdana" w:hAnsi="Verdana"/>
          <w:sz w:val="20"/>
          <w:szCs w:val="20"/>
        </w:rPr>
        <w:t>W</w:t>
      </w:r>
      <w:r w:rsidRPr="00662CA3">
        <w:rPr>
          <w:rFonts w:ascii="Verdana" w:hAnsi="Verdana"/>
          <w:sz w:val="20"/>
          <w:szCs w:val="20"/>
        </w:rPr>
        <w:t xml:space="preserve">ykonawcę lub przez </w:t>
      </w:r>
      <w:r w:rsidR="00930EF5" w:rsidRPr="00662CA3">
        <w:rPr>
          <w:rFonts w:ascii="Verdana" w:hAnsi="Verdana"/>
          <w:sz w:val="20"/>
          <w:szCs w:val="20"/>
        </w:rPr>
        <w:t xml:space="preserve">jego </w:t>
      </w:r>
      <w:r w:rsidRPr="00662CA3">
        <w:rPr>
          <w:rFonts w:ascii="Verdana" w:hAnsi="Verdana"/>
          <w:sz w:val="20"/>
          <w:szCs w:val="20"/>
        </w:rPr>
        <w:t>należy</w:t>
      </w:r>
      <w:r w:rsidR="00F72CFB" w:rsidRPr="00662CA3">
        <w:rPr>
          <w:rFonts w:ascii="Verdana" w:hAnsi="Verdana"/>
          <w:sz w:val="20"/>
          <w:szCs w:val="20"/>
        </w:rPr>
        <w:t xml:space="preserve">cie umocowanego przedstawiciela. </w:t>
      </w:r>
      <w:r w:rsidR="00930EF5" w:rsidRPr="00662CA3">
        <w:rPr>
          <w:rFonts w:ascii="Verdana" w:hAnsi="Verdana"/>
          <w:sz w:val="20"/>
          <w:szCs w:val="20"/>
        </w:rPr>
        <w:t>Do</w:t>
      </w:r>
      <w:r w:rsidR="00C0333C" w:rsidRPr="00662CA3">
        <w:rPr>
          <w:rFonts w:ascii="Verdana" w:hAnsi="Verdana"/>
          <w:sz w:val="20"/>
          <w:szCs w:val="20"/>
        </w:rPr>
        <w:t xml:space="preserve"> </w:t>
      </w:r>
      <w:r w:rsidR="00930EF5" w:rsidRPr="00662CA3">
        <w:rPr>
          <w:rFonts w:ascii="Verdana" w:hAnsi="Verdana"/>
          <w:sz w:val="20"/>
          <w:szCs w:val="20"/>
        </w:rPr>
        <w:t xml:space="preserve">podmiotów, na których zdolnościach </w:t>
      </w:r>
      <w:r w:rsidR="00E34511" w:rsidRPr="00662CA3">
        <w:rPr>
          <w:rFonts w:ascii="Verdana" w:hAnsi="Verdana"/>
          <w:sz w:val="20"/>
          <w:szCs w:val="20"/>
        </w:rPr>
        <w:t xml:space="preserve">lub sytuacji </w:t>
      </w:r>
      <w:r w:rsidR="00930EF5" w:rsidRPr="00662CA3">
        <w:rPr>
          <w:rFonts w:ascii="Verdana" w:hAnsi="Verdana"/>
          <w:sz w:val="20"/>
          <w:szCs w:val="20"/>
        </w:rPr>
        <w:t>polega Wykonawca zdanie pierwsze stosuje się odpowiednio.</w:t>
      </w:r>
    </w:p>
    <w:p w14:paraId="621B616D" w14:textId="68C53D83" w:rsidR="0030695C" w:rsidRDefault="003D6B80"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Wykonawca może, przed upływem terminu składania ofert, zmienić lub wycofać ofertę.</w:t>
      </w:r>
    </w:p>
    <w:p w14:paraId="54B83B10" w14:textId="1D36BB6F" w:rsidR="0098187C" w:rsidRDefault="003D6B80" w:rsidP="00A72BE4">
      <w:pPr>
        <w:pStyle w:val="Teksttreci0"/>
        <w:widowControl/>
        <w:numPr>
          <w:ilvl w:val="0"/>
          <w:numId w:val="30"/>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Wykonawca może zastrzec, że załączone do oferty dokumenty zawierające informacje stanowiące tajemnicę przedsiębiorstwa w rozumieniu przepisów o</w:t>
      </w:r>
      <w:r w:rsidR="006C5FDA" w:rsidRPr="00662CA3">
        <w:rPr>
          <w:rFonts w:ascii="Verdana" w:hAnsi="Verdana"/>
          <w:sz w:val="20"/>
          <w:szCs w:val="20"/>
        </w:rPr>
        <w:t xml:space="preserve"> </w:t>
      </w:r>
      <w:r w:rsidRPr="00662CA3">
        <w:rPr>
          <w:rFonts w:ascii="Verdana" w:hAnsi="Verdana"/>
          <w:sz w:val="20"/>
          <w:szCs w:val="20"/>
        </w:rPr>
        <w:t>zwalczaniu nieuczciwej konkurencji nie mogą być udostępniane</w:t>
      </w:r>
      <w:r w:rsidR="00AD6385" w:rsidRPr="00662CA3">
        <w:rPr>
          <w:rFonts w:ascii="Verdana" w:hAnsi="Verdana"/>
          <w:sz w:val="20"/>
          <w:szCs w:val="20"/>
        </w:rPr>
        <w:t>. W</w:t>
      </w:r>
      <w:r w:rsidR="006C5FDA" w:rsidRPr="00662CA3">
        <w:rPr>
          <w:rFonts w:ascii="Verdana" w:hAnsi="Verdana"/>
          <w:sz w:val="20"/>
          <w:szCs w:val="20"/>
        </w:rPr>
        <w:t xml:space="preserve"> </w:t>
      </w:r>
      <w:r w:rsidR="00AD6385" w:rsidRPr="00662CA3">
        <w:rPr>
          <w:rFonts w:ascii="Verdana" w:hAnsi="Verdana"/>
          <w:sz w:val="20"/>
          <w:szCs w:val="20"/>
        </w:rPr>
        <w:t>przypadku zastrzeżen</w:t>
      </w:r>
      <w:r w:rsidR="00697C44" w:rsidRPr="00662CA3">
        <w:rPr>
          <w:rFonts w:ascii="Verdana" w:hAnsi="Verdana"/>
          <w:sz w:val="20"/>
          <w:szCs w:val="20"/>
        </w:rPr>
        <w:t xml:space="preserve">ia dokumentów Wykonawca </w:t>
      </w:r>
      <w:r w:rsidR="00AD6385" w:rsidRPr="00662CA3">
        <w:rPr>
          <w:rFonts w:ascii="Verdana" w:hAnsi="Verdana"/>
          <w:sz w:val="20"/>
          <w:szCs w:val="20"/>
        </w:rPr>
        <w:t>uzasadni pisemnie i</w:t>
      </w:r>
      <w:r w:rsidR="006C5FDA" w:rsidRPr="00662CA3">
        <w:rPr>
          <w:rFonts w:ascii="Verdana" w:hAnsi="Verdana"/>
          <w:sz w:val="20"/>
          <w:szCs w:val="20"/>
        </w:rPr>
        <w:t xml:space="preserve"> </w:t>
      </w:r>
      <w:r w:rsidR="00AD6385" w:rsidRPr="00662CA3">
        <w:rPr>
          <w:rFonts w:ascii="Verdana" w:hAnsi="Verdana"/>
          <w:sz w:val="20"/>
          <w:szCs w:val="20"/>
        </w:rPr>
        <w:t xml:space="preserve">załączy </w:t>
      </w:r>
      <w:r w:rsidR="00697C44" w:rsidRPr="00662CA3">
        <w:rPr>
          <w:rFonts w:ascii="Verdana" w:hAnsi="Verdana"/>
          <w:sz w:val="20"/>
          <w:szCs w:val="20"/>
        </w:rPr>
        <w:t xml:space="preserve">to uzasadnienie </w:t>
      </w:r>
      <w:r w:rsidR="00AD6385" w:rsidRPr="00662CA3">
        <w:rPr>
          <w:rFonts w:ascii="Verdana" w:hAnsi="Verdana"/>
          <w:sz w:val="20"/>
          <w:szCs w:val="20"/>
        </w:rPr>
        <w:t>do oferty</w:t>
      </w:r>
      <w:r w:rsidR="00A12080" w:rsidRPr="00662CA3">
        <w:rPr>
          <w:rFonts w:ascii="Verdana" w:hAnsi="Verdana"/>
          <w:sz w:val="20"/>
          <w:szCs w:val="20"/>
        </w:rPr>
        <w:t xml:space="preserve">, </w:t>
      </w:r>
      <w:r w:rsidR="00200D92" w:rsidRPr="00662CA3">
        <w:rPr>
          <w:rFonts w:ascii="Verdana" w:hAnsi="Verdana"/>
          <w:sz w:val="20"/>
          <w:szCs w:val="20"/>
        </w:rPr>
        <w:br/>
      </w:r>
      <w:r w:rsidR="00A12080" w:rsidRPr="00662CA3">
        <w:rPr>
          <w:rFonts w:ascii="Verdana" w:hAnsi="Verdana"/>
          <w:sz w:val="20"/>
          <w:szCs w:val="20"/>
        </w:rPr>
        <w:t>że</w:t>
      </w:r>
      <w:r w:rsidR="006C5FDA" w:rsidRPr="00662CA3">
        <w:rPr>
          <w:rFonts w:ascii="Verdana" w:hAnsi="Verdana"/>
          <w:sz w:val="20"/>
          <w:szCs w:val="20"/>
        </w:rPr>
        <w:t xml:space="preserve"> </w:t>
      </w:r>
      <w:r w:rsidR="00A12080" w:rsidRPr="00662CA3">
        <w:rPr>
          <w:rFonts w:ascii="Verdana" w:hAnsi="Verdana"/>
          <w:sz w:val="20"/>
          <w:szCs w:val="20"/>
        </w:rPr>
        <w:t xml:space="preserve">zastrzeżone </w:t>
      </w:r>
      <w:r w:rsidR="00AD6385" w:rsidRPr="00662CA3">
        <w:rPr>
          <w:rFonts w:ascii="Verdana" w:hAnsi="Verdana"/>
          <w:sz w:val="20"/>
          <w:szCs w:val="20"/>
        </w:rPr>
        <w:t>informacje stanowią tajemnicę przedsiębiorstwa.</w:t>
      </w:r>
      <w:r w:rsidRPr="00662CA3">
        <w:rPr>
          <w:rFonts w:ascii="Verdana" w:hAnsi="Verdana"/>
          <w:sz w:val="20"/>
          <w:szCs w:val="20"/>
        </w:rPr>
        <w:t xml:space="preserve"> Wykonawca nie może zastrzec informacji, o</w:t>
      </w:r>
      <w:r w:rsidR="006E402C" w:rsidRPr="00662CA3">
        <w:rPr>
          <w:rFonts w:ascii="Verdana" w:hAnsi="Verdana"/>
          <w:sz w:val="20"/>
          <w:szCs w:val="20"/>
        </w:rPr>
        <w:t> </w:t>
      </w:r>
      <w:r w:rsidRPr="00662CA3">
        <w:rPr>
          <w:rFonts w:ascii="Verdana" w:hAnsi="Verdana"/>
          <w:sz w:val="20"/>
          <w:szCs w:val="20"/>
        </w:rPr>
        <w:t xml:space="preserve">których mowa w art. 86 ust. 4 </w:t>
      </w:r>
      <w:r w:rsidR="00D7628C" w:rsidRPr="00662CA3">
        <w:rPr>
          <w:rFonts w:ascii="Verdana" w:hAnsi="Verdana"/>
          <w:sz w:val="20"/>
          <w:szCs w:val="20"/>
        </w:rPr>
        <w:t>Upzp</w:t>
      </w:r>
      <w:r w:rsidRPr="00662CA3">
        <w:rPr>
          <w:rFonts w:ascii="Verdana" w:hAnsi="Verdana"/>
          <w:sz w:val="20"/>
          <w:szCs w:val="20"/>
        </w:rPr>
        <w:t xml:space="preserve">. Zastrzeżone dokumenty powinny być opatrzone napisem następującej treści: „Informacje stanowiące tajemnicę przedsiębiorstwa”. </w:t>
      </w:r>
      <w:r w:rsidR="002E40D6" w:rsidRPr="00662CA3">
        <w:rPr>
          <w:rFonts w:ascii="Verdana" w:hAnsi="Verdana"/>
          <w:sz w:val="20"/>
          <w:szCs w:val="20"/>
        </w:rPr>
        <w:t>Wskazane jest</w:t>
      </w:r>
      <w:r w:rsidRPr="00662CA3">
        <w:rPr>
          <w:rFonts w:ascii="Verdana" w:hAnsi="Verdana"/>
          <w:sz w:val="20"/>
          <w:szCs w:val="20"/>
        </w:rPr>
        <w:t xml:space="preserve"> umieszczenie tych dokumentów w</w:t>
      </w:r>
      <w:r w:rsidR="0002186A" w:rsidRPr="00662CA3">
        <w:rPr>
          <w:rFonts w:ascii="Verdana" w:hAnsi="Verdana"/>
          <w:sz w:val="20"/>
          <w:szCs w:val="20"/>
        </w:rPr>
        <w:t> </w:t>
      </w:r>
      <w:r w:rsidRPr="00662CA3">
        <w:rPr>
          <w:rFonts w:ascii="Verdana" w:hAnsi="Verdana"/>
          <w:sz w:val="20"/>
          <w:szCs w:val="20"/>
        </w:rPr>
        <w:t>ofercie w sposób uniemożliwiający przypadkowe zapoznanie się z ich treścią.</w:t>
      </w:r>
    </w:p>
    <w:p w14:paraId="4FAAD513" w14:textId="00A8985B" w:rsidR="006A087D" w:rsidRPr="00662CA3" w:rsidRDefault="006A087D" w:rsidP="00A72BE4">
      <w:pPr>
        <w:pStyle w:val="Nagwek1"/>
        <w:numPr>
          <w:ilvl w:val="0"/>
          <w:numId w:val="9"/>
        </w:numPr>
        <w:spacing w:before="240" w:after="240" w:line="360" w:lineRule="auto"/>
        <w:ind w:left="1077"/>
        <w:jc w:val="both"/>
        <w:rPr>
          <w:rFonts w:ascii="Verdana" w:hAnsi="Verdana"/>
          <w:color w:val="auto"/>
          <w:sz w:val="20"/>
          <w:szCs w:val="20"/>
        </w:rPr>
      </w:pPr>
      <w:bookmarkStart w:id="33" w:name="_Toc173264832"/>
      <w:r w:rsidRPr="00662CA3">
        <w:rPr>
          <w:rFonts w:ascii="Verdana" w:hAnsi="Verdana"/>
          <w:color w:val="auto"/>
          <w:sz w:val="20"/>
          <w:szCs w:val="20"/>
        </w:rPr>
        <w:t>OPIS SPOSOBU OBLICZENIA CENY OFERTY</w:t>
      </w:r>
      <w:bookmarkEnd w:id="33"/>
    </w:p>
    <w:p w14:paraId="3A044543" w14:textId="77777777" w:rsidR="00C94DEA" w:rsidRDefault="00C94DEA" w:rsidP="00A72BE4">
      <w:pPr>
        <w:pStyle w:val="Teksttreci0"/>
        <w:widowControl/>
        <w:numPr>
          <w:ilvl w:val="0"/>
          <w:numId w:val="31"/>
        </w:numPr>
        <w:shd w:val="clear" w:color="auto" w:fill="auto"/>
        <w:spacing w:before="0" w:after="0" w:line="360" w:lineRule="auto"/>
        <w:contextualSpacing/>
        <w:jc w:val="both"/>
        <w:rPr>
          <w:rFonts w:ascii="Verdana" w:eastAsia="MS Mincho" w:hAnsi="Verdana" w:cs="Tahoma"/>
          <w:sz w:val="20"/>
          <w:szCs w:val="20"/>
        </w:rPr>
      </w:pPr>
      <w:r w:rsidRPr="00662CA3">
        <w:rPr>
          <w:rFonts w:ascii="Verdana" w:hAnsi="Verdana"/>
          <w:sz w:val="20"/>
          <w:szCs w:val="20"/>
        </w:rPr>
        <w:t xml:space="preserve">Kwoty wynagrodzenia podane w ofercie są cenami w rozumieniu art. 3 ust. 1 pkt. 1 </w:t>
      </w:r>
      <w:r w:rsidRPr="00662CA3">
        <w:rPr>
          <w:rFonts w:ascii="Verdana" w:hAnsi="Verdana"/>
          <w:sz w:val="20"/>
          <w:szCs w:val="20"/>
        </w:rPr>
        <w:br/>
      </w:r>
      <w:r w:rsidRPr="000219E6">
        <w:rPr>
          <w:rFonts w:ascii="Verdana" w:hAnsi="Verdana"/>
          <w:sz w:val="20"/>
          <w:szCs w:val="20"/>
        </w:rPr>
        <w:t xml:space="preserve">i ust. 2 ustawy z dnia 9 maja </w:t>
      </w:r>
      <w:r w:rsidRPr="004D6C04">
        <w:rPr>
          <w:rFonts w:ascii="Verdana" w:hAnsi="Verdana"/>
          <w:sz w:val="20"/>
          <w:szCs w:val="20"/>
        </w:rPr>
        <w:t>2014 r. o informowaniu o cenach towarów i usług (Dz.U.2023.0.168 t.j. z późn. zm.).</w:t>
      </w:r>
    </w:p>
    <w:p w14:paraId="088D4B9E" w14:textId="04433053" w:rsidR="00C94DEA" w:rsidRPr="00902594" w:rsidRDefault="00C94DEA" w:rsidP="00A72BE4">
      <w:pPr>
        <w:pStyle w:val="Akapitzlist"/>
        <w:numPr>
          <w:ilvl w:val="1"/>
          <w:numId w:val="78"/>
        </w:numPr>
        <w:spacing w:before="0" w:after="0" w:line="360" w:lineRule="auto"/>
        <w:ind w:left="426" w:hanging="426"/>
        <w:jc w:val="both"/>
        <w:rPr>
          <w:rFonts w:ascii="Verdana" w:hAnsi="Verdana"/>
        </w:rPr>
      </w:pPr>
      <w:r w:rsidRPr="00902594">
        <w:rPr>
          <w:rFonts w:ascii="Verdana" w:hAnsi="Verdana"/>
        </w:rPr>
        <w:t>Wykonawca przygotowując ofertę, zobowiązany jest zastosować podstawową stawkę VAT określoną dla grupy towarów chyba, że Wykonawca uprawniony jest do zastosowania innej stawki na podstawie odrębnych przepisów.</w:t>
      </w:r>
    </w:p>
    <w:p w14:paraId="2F9AA80B" w14:textId="706767A4" w:rsidR="00C94DEA" w:rsidRPr="001926B4" w:rsidRDefault="00C94DEA" w:rsidP="00A72BE4">
      <w:pPr>
        <w:pStyle w:val="Akapitzlist"/>
        <w:numPr>
          <w:ilvl w:val="1"/>
          <w:numId w:val="78"/>
        </w:numPr>
        <w:spacing w:before="0" w:after="0" w:line="360" w:lineRule="auto"/>
        <w:ind w:left="426" w:hanging="426"/>
        <w:jc w:val="both"/>
        <w:rPr>
          <w:rFonts w:ascii="Verdana" w:hAnsi="Verdana"/>
        </w:rPr>
      </w:pPr>
      <w:r w:rsidRPr="00902594">
        <w:rPr>
          <w:rFonts w:ascii="Verdana" w:hAnsi="Verdana"/>
        </w:rPr>
        <w:t>W przypadku zastosowania przez Wykonawcę</w:t>
      </w:r>
      <w:r>
        <w:rPr>
          <w:rFonts w:ascii="Verdana" w:hAnsi="Verdana"/>
        </w:rPr>
        <w:t xml:space="preserve"> </w:t>
      </w:r>
      <w:r w:rsidRPr="00902594">
        <w:rPr>
          <w:rFonts w:ascii="Verdana" w:hAnsi="Verdana"/>
        </w:rPr>
        <w:t xml:space="preserve">nie naliczenia podatku VAT lub podatku VAT w stawce innej niż podstawowa, Wykonawca zobowiązany jest złożyć wraz z ofertą oświadczenie lub inne dokumenty potwierdzające podstawę prawną do podjęcia </w:t>
      </w:r>
      <w:r w:rsidRPr="001926B4">
        <w:rPr>
          <w:rFonts w:ascii="Verdana" w:hAnsi="Verdana"/>
        </w:rPr>
        <w:t xml:space="preserve">takiego działania. W sytuacji, gdy Wykonawca nie złoży oświadczenia o którym mowa w zdaniu poprzednim i na wezwanie Zamawiającego Wykonawca nie złoży wyjaśnień lub złoży wyjaśnienia nieprzekonywujące, wówczas Zamawiający uprawniony będzie do odrzucenia oferty. </w:t>
      </w:r>
    </w:p>
    <w:p w14:paraId="453DD6E7" w14:textId="03B77BD5" w:rsidR="00CE6EED" w:rsidRDefault="00B32973" w:rsidP="00CE6EED">
      <w:pPr>
        <w:pStyle w:val="Akapitzlist"/>
        <w:numPr>
          <w:ilvl w:val="1"/>
          <w:numId w:val="78"/>
        </w:numPr>
        <w:spacing w:before="0" w:after="0" w:line="360" w:lineRule="auto"/>
        <w:ind w:left="426" w:hanging="426"/>
        <w:jc w:val="both"/>
        <w:rPr>
          <w:rFonts w:ascii="Verdana" w:hAnsi="Verdana"/>
        </w:rPr>
      </w:pPr>
      <w:r w:rsidRPr="0069148F">
        <w:rPr>
          <w:rFonts w:ascii="Verdana" w:hAnsi="Verdana"/>
        </w:rPr>
        <w:t>W przypadku</w:t>
      </w:r>
      <w:r w:rsidR="00CE6EED" w:rsidRPr="0069148F">
        <w:rPr>
          <w:rFonts w:ascii="Verdana" w:hAnsi="Verdana"/>
        </w:rPr>
        <w:t xml:space="preserve"> złoż</w:t>
      </w:r>
      <w:r w:rsidRPr="0069148F">
        <w:rPr>
          <w:rFonts w:ascii="Verdana" w:hAnsi="Verdana"/>
        </w:rPr>
        <w:t>e</w:t>
      </w:r>
      <w:r w:rsidR="00CE6EED" w:rsidRPr="0069148F">
        <w:rPr>
          <w:rFonts w:ascii="Verdana" w:hAnsi="Verdana"/>
        </w:rPr>
        <w:t>n</w:t>
      </w:r>
      <w:r w:rsidRPr="0069148F">
        <w:rPr>
          <w:rFonts w:ascii="Verdana" w:hAnsi="Verdana"/>
        </w:rPr>
        <w:t>ia</w:t>
      </w:r>
      <w:r w:rsidR="00CE6EED" w:rsidRPr="0069148F">
        <w:rPr>
          <w:rFonts w:ascii="Verdana" w:hAnsi="Verdana"/>
        </w:rPr>
        <w:t xml:space="preserve"> ofert</w:t>
      </w:r>
      <w:r w:rsidRPr="0069148F">
        <w:rPr>
          <w:rFonts w:ascii="Verdana" w:hAnsi="Verdana"/>
        </w:rPr>
        <w:t>y</w:t>
      </w:r>
      <w:r w:rsidR="00CE6EED" w:rsidRPr="0069148F">
        <w:rPr>
          <w:rFonts w:ascii="Verdana" w:hAnsi="Verdana"/>
        </w:rPr>
        <w:t>, której wybór prowadziłby do powstania u Zamawiającego obowiązku podatkowego zgodnie z ustawą z dnia 11 marca 2004 r. o podatku od towarów i usług (Dz. U. z 2024 r. poz. 361 i 852), Zamawiający dolicz</w:t>
      </w:r>
      <w:r w:rsidRPr="0069148F">
        <w:rPr>
          <w:rFonts w:ascii="Verdana" w:hAnsi="Verdana"/>
        </w:rPr>
        <w:t>y</w:t>
      </w:r>
      <w:r w:rsidR="00CE6EED" w:rsidRPr="0069148F">
        <w:rPr>
          <w:rFonts w:ascii="Verdana" w:hAnsi="Verdana"/>
        </w:rPr>
        <w:t xml:space="preserve"> do przedstawionej w tej ofercie ceny kwotę podatku od towarów i usług, którą miałby obowiązek rozliczyć.</w:t>
      </w:r>
    </w:p>
    <w:p w14:paraId="743F4A8A" w14:textId="77777777" w:rsidR="00167105" w:rsidRPr="0069148F" w:rsidRDefault="00167105" w:rsidP="00167105">
      <w:pPr>
        <w:pStyle w:val="Akapitzlist"/>
        <w:spacing w:before="0" w:after="0" w:line="360" w:lineRule="auto"/>
        <w:ind w:left="426"/>
        <w:jc w:val="both"/>
        <w:rPr>
          <w:rFonts w:ascii="Verdana" w:hAnsi="Verdana"/>
        </w:rPr>
      </w:pPr>
    </w:p>
    <w:p w14:paraId="706A32D5" w14:textId="17ECB7E4" w:rsidR="00CE6EED" w:rsidRPr="0069148F" w:rsidRDefault="00CE6EED" w:rsidP="00CE6EED">
      <w:pPr>
        <w:pStyle w:val="Akapitzlist"/>
        <w:spacing w:before="0" w:after="0" w:line="360" w:lineRule="auto"/>
        <w:ind w:left="426"/>
        <w:jc w:val="both"/>
        <w:rPr>
          <w:rFonts w:ascii="Verdana" w:hAnsi="Verdana"/>
        </w:rPr>
      </w:pPr>
      <w:r w:rsidRPr="0069148F">
        <w:rPr>
          <w:rFonts w:ascii="Verdana" w:hAnsi="Verdana"/>
        </w:rPr>
        <w:lastRenderedPageBreak/>
        <w:t>W ofercie</w:t>
      </w:r>
      <w:r w:rsidR="00B32973" w:rsidRPr="0069148F">
        <w:rPr>
          <w:rFonts w:ascii="Verdana" w:hAnsi="Verdana"/>
        </w:rPr>
        <w:t xml:space="preserve"> </w:t>
      </w:r>
      <w:r w:rsidRPr="0069148F">
        <w:rPr>
          <w:rFonts w:ascii="Verdana" w:hAnsi="Verdana"/>
        </w:rPr>
        <w:t xml:space="preserve">której </w:t>
      </w:r>
      <w:r w:rsidR="00B32973" w:rsidRPr="0069148F">
        <w:rPr>
          <w:rFonts w:ascii="Verdana" w:hAnsi="Verdana"/>
        </w:rPr>
        <w:t xml:space="preserve">dotyczy sytuacja o której </w:t>
      </w:r>
      <w:r w:rsidRPr="0069148F">
        <w:rPr>
          <w:rFonts w:ascii="Verdana" w:hAnsi="Verdana"/>
        </w:rPr>
        <w:t>mowa w zdaniu pierwszym, Wykonawca ma obowiązek:</w:t>
      </w:r>
    </w:p>
    <w:p w14:paraId="352D0A31" w14:textId="28B83B1E" w:rsidR="00CE6EED" w:rsidRPr="0069148F" w:rsidRDefault="00CE6EED" w:rsidP="00CE6EED">
      <w:pPr>
        <w:pStyle w:val="Akapitzlist"/>
        <w:spacing w:before="0" w:after="0" w:line="360" w:lineRule="auto"/>
        <w:ind w:left="426"/>
        <w:jc w:val="both"/>
        <w:rPr>
          <w:rFonts w:ascii="Verdana" w:hAnsi="Verdana"/>
        </w:rPr>
      </w:pPr>
      <w:r w:rsidRPr="0069148F">
        <w:rPr>
          <w:rFonts w:ascii="Verdana" w:hAnsi="Verdana"/>
        </w:rPr>
        <w:t>1) poinformowania Zamawiającego, że wybór jego oferty będzie prowadził do powstania u Zamawiającego obowiązku podatkowego;</w:t>
      </w:r>
    </w:p>
    <w:p w14:paraId="1BECDA89" w14:textId="77777777" w:rsidR="00CE6EED" w:rsidRPr="0069148F" w:rsidRDefault="00CE6EED" w:rsidP="00CE6EED">
      <w:pPr>
        <w:pStyle w:val="Akapitzlist"/>
        <w:spacing w:before="0" w:after="0" w:line="360" w:lineRule="auto"/>
        <w:ind w:left="426"/>
        <w:jc w:val="both"/>
        <w:rPr>
          <w:rFonts w:ascii="Verdana" w:hAnsi="Verdana"/>
        </w:rPr>
      </w:pPr>
      <w:r w:rsidRPr="0069148F">
        <w:rPr>
          <w:rFonts w:ascii="Verdana" w:hAnsi="Verdana"/>
        </w:rPr>
        <w:t>2) wskazania nazwy (rodzaju) towaru lub usługi, których dostawa lub świadczenie będą prowadziły do powstania obowiązku podatkowego;</w:t>
      </w:r>
    </w:p>
    <w:p w14:paraId="6888805A" w14:textId="721A5022" w:rsidR="00CE6EED" w:rsidRPr="0069148F" w:rsidRDefault="00CE6EED" w:rsidP="00CE6EED">
      <w:pPr>
        <w:pStyle w:val="Akapitzlist"/>
        <w:spacing w:before="0" w:after="0" w:line="360" w:lineRule="auto"/>
        <w:ind w:left="426"/>
        <w:jc w:val="both"/>
        <w:rPr>
          <w:rFonts w:ascii="Verdana" w:hAnsi="Verdana"/>
        </w:rPr>
      </w:pPr>
      <w:r w:rsidRPr="0069148F">
        <w:rPr>
          <w:rFonts w:ascii="Verdana" w:hAnsi="Verdana"/>
        </w:rPr>
        <w:t xml:space="preserve">3) wskazania wartości towaru lub usługi objętego obowiązkiem podatkowym </w:t>
      </w:r>
      <w:r w:rsidR="00B32973" w:rsidRPr="0069148F">
        <w:rPr>
          <w:rFonts w:ascii="Verdana" w:hAnsi="Verdana"/>
        </w:rPr>
        <w:t>Z</w:t>
      </w:r>
      <w:r w:rsidRPr="0069148F">
        <w:rPr>
          <w:rFonts w:ascii="Verdana" w:hAnsi="Verdana"/>
        </w:rPr>
        <w:t>amawiającego, bez kwoty podatku;</w:t>
      </w:r>
    </w:p>
    <w:p w14:paraId="57B0DA94" w14:textId="52CA0F18" w:rsidR="00CE6EED" w:rsidRPr="0069148F" w:rsidRDefault="00CE6EED" w:rsidP="00CE6EED">
      <w:pPr>
        <w:pStyle w:val="Akapitzlist"/>
        <w:spacing w:before="0" w:after="0" w:line="360" w:lineRule="auto"/>
        <w:ind w:left="426"/>
        <w:jc w:val="both"/>
        <w:rPr>
          <w:rFonts w:ascii="Verdana" w:hAnsi="Verdana"/>
        </w:rPr>
      </w:pPr>
      <w:r w:rsidRPr="0069148F">
        <w:rPr>
          <w:rFonts w:ascii="Verdana" w:hAnsi="Verdana"/>
        </w:rPr>
        <w:t xml:space="preserve">4) wskazania stawki podatku od towarów i usług, która zgodnie z wiedzą </w:t>
      </w:r>
      <w:r w:rsidR="00B32973" w:rsidRPr="0069148F">
        <w:rPr>
          <w:rFonts w:ascii="Verdana" w:hAnsi="Verdana"/>
        </w:rPr>
        <w:t>W</w:t>
      </w:r>
      <w:r w:rsidRPr="0069148F">
        <w:rPr>
          <w:rFonts w:ascii="Verdana" w:hAnsi="Verdana"/>
        </w:rPr>
        <w:t>ykonawcy, będzie miała zastosowanie.</w:t>
      </w:r>
    </w:p>
    <w:p w14:paraId="4155B82A" w14:textId="73B39256" w:rsidR="009B22B7" w:rsidRDefault="00C5700C" w:rsidP="00A72BE4">
      <w:pPr>
        <w:pStyle w:val="Teksttreci0"/>
        <w:widowControl/>
        <w:numPr>
          <w:ilvl w:val="0"/>
          <w:numId w:val="31"/>
        </w:numPr>
        <w:shd w:val="clear" w:color="auto" w:fill="auto"/>
        <w:spacing w:before="0" w:after="0" w:line="360" w:lineRule="auto"/>
        <w:contextualSpacing/>
        <w:jc w:val="both"/>
        <w:rPr>
          <w:rFonts w:ascii="Verdana" w:hAnsi="Verdana"/>
          <w:sz w:val="20"/>
          <w:szCs w:val="20"/>
        </w:rPr>
      </w:pPr>
      <w:r w:rsidRPr="009D07AC">
        <w:rPr>
          <w:rFonts w:ascii="Verdana" w:hAnsi="Verdana"/>
          <w:sz w:val="20"/>
          <w:szCs w:val="20"/>
        </w:rPr>
        <w:t xml:space="preserve">Obliczenie ceny ofertowej - wartość </w:t>
      </w:r>
      <w:r w:rsidR="00C94DEA">
        <w:rPr>
          <w:rFonts w:ascii="Verdana" w:hAnsi="Verdana"/>
          <w:sz w:val="20"/>
          <w:szCs w:val="20"/>
        </w:rPr>
        <w:t>zamówienia</w:t>
      </w:r>
      <w:r w:rsidRPr="009D07AC">
        <w:rPr>
          <w:rFonts w:ascii="Verdana" w:hAnsi="Verdana"/>
          <w:sz w:val="20"/>
          <w:szCs w:val="20"/>
        </w:rPr>
        <w:t xml:space="preserve">. Cena powinna obejmować wszystkie koszty związane z wykonaniem </w:t>
      </w:r>
      <w:r w:rsidR="00C94DEA">
        <w:rPr>
          <w:rFonts w:ascii="Verdana" w:hAnsi="Verdana"/>
          <w:sz w:val="20"/>
          <w:szCs w:val="20"/>
        </w:rPr>
        <w:t>dostawy</w:t>
      </w:r>
      <w:r w:rsidRPr="009D07AC">
        <w:rPr>
          <w:rFonts w:ascii="Verdana" w:hAnsi="Verdana"/>
          <w:sz w:val="20"/>
          <w:szCs w:val="20"/>
        </w:rPr>
        <w:t xml:space="preserve"> w tym</w:t>
      </w:r>
      <w:r w:rsidR="00E73B61" w:rsidRPr="009D07AC">
        <w:rPr>
          <w:rFonts w:ascii="Verdana" w:hAnsi="Verdana"/>
          <w:sz w:val="20"/>
          <w:szCs w:val="20"/>
        </w:rPr>
        <w:t xml:space="preserve"> </w:t>
      </w:r>
      <w:r w:rsidRPr="009D07AC">
        <w:rPr>
          <w:rFonts w:ascii="Verdana" w:hAnsi="Verdana"/>
          <w:sz w:val="20"/>
          <w:szCs w:val="20"/>
        </w:rPr>
        <w:t xml:space="preserve">wszystkie koszty podatkowe </w:t>
      </w:r>
      <w:r w:rsidR="00500A5B">
        <w:rPr>
          <w:rFonts w:ascii="Verdana" w:hAnsi="Verdana"/>
          <w:sz w:val="20"/>
          <w:szCs w:val="20"/>
        </w:rPr>
        <w:br/>
      </w:r>
      <w:r w:rsidRPr="009D07AC">
        <w:rPr>
          <w:rFonts w:ascii="Verdana" w:hAnsi="Verdana"/>
          <w:sz w:val="20"/>
          <w:szCs w:val="20"/>
        </w:rPr>
        <w:t xml:space="preserve">i ubezpieczeniowe leżące po stronie Wykonawcy związane z zawarciem umowy. Oferta powinna uwzględniać wykonanie wszystkich obowiązków i czynności po stronie Wykonawcy świadczonych usług </w:t>
      </w:r>
      <w:r w:rsidR="00C94DEA">
        <w:rPr>
          <w:rFonts w:ascii="Verdana" w:hAnsi="Verdana"/>
          <w:sz w:val="20"/>
          <w:szCs w:val="20"/>
        </w:rPr>
        <w:t xml:space="preserve">dodatkowych, </w:t>
      </w:r>
      <w:r w:rsidRPr="009D07AC">
        <w:rPr>
          <w:rFonts w:ascii="Verdana" w:hAnsi="Verdana"/>
          <w:sz w:val="20"/>
          <w:szCs w:val="20"/>
        </w:rPr>
        <w:t xml:space="preserve">w </w:t>
      </w:r>
      <w:r w:rsidR="00C94DEA">
        <w:rPr>
          <w:rFonts w:ascii="Verdana" w:hAnsi="Verdana"/>
          <w:sz w:val="20"/>
          <w:szCs w:val="20"/>
        </w:rPr>
        <w:t xml:space="preserve">zakresie i </w:t>
      </w:r>
      <w:r w:rsidRPr="00E73B61">
        <w:rPr>
          <w:rFonts w:ascii="Verdana" w:hAnsi="Verdana"/>
          <w:sz w:val="20"/>
          <w:szCs w:val="20"/>
        </w:rPr>
        <w:t>na warunkach określonych przez Zamawiającego w treści SWZ.</w:t>
      </w:r>
    </w:p>
    <w:p w14:paraId="54AB4BE5" w14:textId="77777777" w:rsidR="009E02B5" w:rsidRPr="00662CA3" w:rsidRDefault="009E02B5" w:rsidP="00A72BE4">
      <w:pPr>
        <w:pStyle w:val="Teksttreci0"/>
        <w:widowControl/>
        <w:numPr>
          <w:ilvl w:val="0"/>
          <w:numId w:val="3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Cena oferty podana w Formularzu ofertowym jest wartością ostateczną, niepodlegającą negocjacji i wyczerpującą wszystkie należności Wykonawcy wobec Zamawiającego związane z realizacją przedmiotu zamówienia oraz zawierającą wszelkie koszty Wykonawcy związane z realizacją przedmiotowego zamówienia z uwzględnieniem danin publicznoprawnych. </w:t>
      </w:r>
    </w:p>
    <w:p w14:paraId="4A8B6FE0" w14:textId="77777777" w:rsidR="009E02B5" w:rsidRPr="00662CA3" w:rsidRDefault="009E02B5" w:rsidP="00A72BE4">
      <w:pPr>
        <w:pStyle w:val="Teksttreci0"/>
        <w:widowControl/>
        <w:numPr>
          <w:ilvl w:val="0"/>
          <w:numId w:val="3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Kwoty podane w ofercie muszą być wyrażone w złotych polskich i zaokrąglone do pełnych groszy (do dwóch miejsc po przecinku).</w:t>
      </w:r>
    </w:p>
    <w:p w14:paraId="1773E03E" w14:textId="51C424C6" w:rsidR="006A087D" w:rsidRPr="00662CA3" w:rsidRDefault="00C11DB4" w:rsidP="00A72BE4">
      <w:pPr>
        <w:pStyle w:val="Teksttreci0"/>
        <w:widowControl/>
        <w:numPr>
          <w:ilvl w:val="0"/>
          <w:numId w:val="3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Zgodnie z art. 223 ust. 2 pkt</w:t>
      </w:r>
      <w:r w:rsidR="00F46CF4" w:rsidRPr="00662CA3">
        <w:rPr>
          <w:rFonts w:ascii="Verdana" w:hAnsi="Verdana"/>
          <w:sz w:val="20"/>
          <w:szCs w:val="20"/>
        </w:rPr>
        <w:t>.</w:t>
      </w:r>
      <w:r w:rsidRPr="00662CA3">
        <w:rPr>
          <w:rFonts w:ascii="Verdana" w:hAnsi="Verdana"/>
          <w:sz w:val="20"/>
          <w:szCs w:val="20"/>
        </w:rPr>
        <w:t xml:space="preserve"> 2 </w:t>
      </w:r>
      <w:r w:rsidR="00D7628C" w:rsidRPr="00662CA3">
        <w:rPr>
          <w:rFonts w:ascii="Verdana" w:hAnsi="Verdana"/>
          <w:sz w:val="20"/>
          <w:szCs w:val="20"/>
        </w:rPr>
        <w:t>Upzp</w:t>
      </w:r>
      <w:r w:rsidR="00F46CF4" w:rsidRPr="00662CA3">
        <w:rPr>
          <w:rFonts w:ascii="Verdana" w:hAnsi="Verdana"/>
          <w:sz w:val="20"/>
          <w:szCs w:val="20"/>
        </w:rPr>
        <w:t xml:space="preserve"> </w:t>
      </w:r>
      <w:r w:rsidR="006A087D" w:rsidRPr="00662CA3">
        <w:rPr>
          <w:rFonts w:ascii="Verdana" w:hAnsi="Verdana"/>
          <w:sz w:val="20"/>
          <w:szCs w:val="20"/>
        </w:rPr>
        <w:t xml:space="preserve">Zamawiający poprawi </w:t>
      </w:r>
      <w:r w:rsidRPr="00662CA3">
        <w:rPr>
          <w:rFonts w:ascii="Verdana" w:hAnsi="Verdana"/>
          <w:sz w:val="20"/>
          <w:szCs w:val="20"/>
        </w:rPr>
        <w:t xml:space="preserve">w ofercie oczywiste </w:t>
      </w:r>
      <w:r w:rsidR="006A087D" w:rsidRPr="00662CA3">
        <w:rPr>
          <w:rFonts w:ascii="Verdana" w:hAnsi="Verdana"/>
          <w:sz w:val="20"/>
          <w:szCs w:val="20"/>
        </w:rPr>
        <w:t>omyłki rachunkowe</w:t>
      </w:r>
      <w:r w:rsidR="00B738D5" w:rsidRPr="00662CA3">
        <w:rPr>
          <w:rFonts w:ascii="Verdana" w:hAnsi="Verdana"/>
          <w:sz w:val="20"/>
          <w:szCs w:val="20"/>
        </w:rPr>
        <w:t xml:space="preserve"> </w:t>
      </w:r>
      <w:r w:rsidRPr="00662CA3">
        <w:rPr>
          <w:rFonts w:ascii="Verdana" w:hAnsi="Verdana"/>
          <w:sz w:val="20"/>
          <w:szCs w:val="20"/>
        </w:rPr>
        <w:t>z uwzględnieniem konsekwencji rachunkowych dokonanych poprawek</w:t>
      </w:r>
      <w:r w:rsidR="007911BD" w:rsidRPr="00662CA3">
        <w:rPr>
          <w:rFonts w:ascii="Verdana" w:hAnsi="Verdana"/>
          <w:sz w:val="20"/>
          <w:szCs w:val="20"/>
        </w:rPr>
        <w:t>.</w:t>
      </w:r>
    </w:p>
    <w:p w14:paraId="536E6C4F" w14:textId="1166A7A9" w:rsidR="006A087D" w:rsidRDefault="006A087D" w:rsidP="00A72BE4">
      <w:pPr>
        <w:pStyle w:val="Teksttreci0"/>
        <w:widowControl/>
        <w:numPr>
          <w:ilvl w:val="0"/>
          <w:numId w:val="3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Wszelkie rozliczenia pomiędzy Zamawiającym a Wykonawcą będą prowadzone wyłącznie w złotych polskich.</w:t>
      </w:r>
    </w:p>
    <w:p w14:paraId="3B6B5BFE" w14:textId="77777777" w:rsidR="003D6B80" w:rsidRPr="00662CA3" w:rsidRDefault="00444AE7" w:rsidP="00A72BE4">
      <w:pPr>
        <w:pStyle w:val="Nagwek1"/>
        <w:numPr>
          <w:ilvl w:val="0"/>
          <w:numId w:val="9"/>
        </w:numPr>
        <w:spacing w:before="240" w:after="240" w:line="360" w:lineRule="auto"/>
        <w:ind w:left="1077"/>
        <w:jc w:val="both"/>
        <w:rPr>
          <w:rFonts w:ascii="Verdana" w:hAnsi="Verdana"/>
          <w:color w:val="auto"/>
          <w:sz w:val="20"/>
          <w:szCs w:val="20"/>
        </w:rPr>
      </w:pPr>
      <w:bookmarkStart w:id="34" w:name="_Toc173264833"/>
      <w:bookmarkStart w:id="35" w:name="_Hlk114163265"/>
      <w:r w:rsidRPr="00662CA3">
        <w:rPr>
          <w:rFonts w:ascii="Verdana" w:hAnsi="Verdana"/>
          <w:color w:val="auto"/>
          <w:sz w:val="20"/>
          <w:szCs w:val="20"/>
        </w:rPr>
        <w:t>MIEJSCE ORAZ TERMIN SKŁADANIA I OTWARCIA OFERT</w:t>
      </w:r>
      <w:bookmarkEnd w:id="34"/>
    </w:p>
    <w:p w14:paraId="10A470D2" w14:textId="19EBC21E" w:rsidR="00E901EB" w:rsidRPr="004D6C04" w:rsidRDefault="00E901EB" w:rsidP="00A72BE4">
      <w:pPr>
        <w:pStyle w:val="Teksttreci0"/>
        <w:widowControl/>
        <w:numPr>
          <w:ilvl w:val="0"/>
          <w:numId w:val="32"/>
        </w:numPr>
        <w:shd w:val="clear" w:color="auto" w:fill="auto"/>
        <w:spacing w:before="0" w:after="0" w:line="360" w:lineRule="auto"/>
        <w:contextualSpacing/>
        <w:rPr>
          <w:rFonts w:ascii="Verdana" w:hAnsi="Verdana"/>
          <w:b/>
          <w:bCs/>
          <w:sz w:val="20"/>
          <w:szCs w:val="20"/>
        </w:rPr>
      </w:pPr>
      <w:bookmarkStart w:id="36" w:name="_Hlk123992028"/>
      <w:bookmarkStart w:id="37" w:name="_Hlk114163334"/>
      <w:bookmarkEnd w:id="35"/>
      <w:r w:rsidRPr="00662CA3">
        <w:rPr>
          <w:rFonts w:ascii="Verdana" w:hAnsi="Verdana"/>
          <w:b/>
          <w:bCs/>
          <w:sz w:val="20"/>
          <w:szCs w:val="20"/>
        </w:rPr>
        <w:t>Termin składania ofert:</w:t>
      </w:r>
      <w:r w:rsidR="00E958B5" w:rsidRPr="00662CA3">
        <w:rPr>
          <w:rFonts w:ascii="Verdana" w:hAnsi="Verdana"/>
          <w:b/>
          <w:bCs/>
          <w:sz w:val="20"/>
          <w:szCs w:val="20"/>
        </w:rPr>
        <w:t xml:space="preserve"> do </w:t>
      </w:r>
      <w:r w:rsidR="00E958B5" w:rsidRPr="00807D68">
        <w:rPr>
          <w:rFonts w:ascii="Verdana" w:hAnsi="Verdana"/>
          <w:b/>
          <w:bCs/>
          <w:color w:val="EE0000"/>
          <w:sz w:val="20"/>
          <w:szCs w:val="20"/>
        </w:rPr>
        <w:t xml:space="preserve">dnia </w:t>
      </w:r>
      <w:r w:rsidR="001926B4">
        <w:rPr>
          <w:rFonts w:ascii="Verdana" w:hAnsi="Verdana"/>
          <w:b/>
          <w:bCs/>
          <w:color w:val="EE0000"/>
          <w:sz w:val="20"/>
          <w:szCs w:val="20"/>
        </w:rPr>
        <w:t>3</w:t>
      </w:r>
      <w:r w:rsidR="009469AF">
        <w:rPr>
          <w:rFonts w:ascii="Verdana" w:hAnsi="Verdana"/>
          <w:b/>
          <w:bCs/>
          <w:color w:val="EE0000"/>
          <w:sz w:val="20"/>
          <w:szCs w:val="20"/>
        </w:rPr>
        <w:t>1</w:t>
      </w:r>
      <w:r w:rsidR="00E958B5" w:rsidRPr="00807D68">
        <w:rPr>
          <w:rFonts w:ascii="Verdana" w:hAnsi="Verdana"/>
          <w:b/>
          <w:bCs/>
          <w:color w:val="EE0000"/>
          <w:sz w:val="20"/>
          <w:szCs w:val="20"/>
        </w:rPr>
        <w:t>.</w:t>
      </w:r>
      <w:r w:rsidR="007B49D1" w:rsidRPr="00807D68">
        <w:rPr>
          <w:rFonts w:ascii="Verdana" w:hAnsi="Verdana"/>
          <w:b/>
          <w:bCs/>
          <w:color w:val="EE0000"/>
          <w:sz w:val="20"/>
          <w:szCs w:val="20"/>
        </w:rPr>
        <w:t>0</w:t>
      </w:r>
      <w:r w:rsidR="007B49D1">
        <w:rPr>
          <w:rFonts w:ascii="Verdana" w:hAnsi="Verdana"/>
          <w:b/>
          <w:bCs/>
          <w:color w:val="EE0000"/>
          <w:sz w:val="20"/>
          <w:szCs w:val="20"/>
        </w:rPr>
        <w:t>7</w:t>
      </w:r>
      <w:r w:rsidR="003561AD" w:rsidRPr="00807D68">
        <w:rPr>
          <w:rFonts w:ascii="Verdana" w:hAnsi="Verdana"/>
          <w:b/>
          <w:bCs/>
          <w:color w:val="EE0000"/>
          <w:sz w:val="20"/>
          <w:szCs w:val="20"/>
        </w:rPr>
        <w:t>.</w:t>
      </w:r>
      <w:r w:rsidR="00A83EF3" w:rsidRPr="00807D68">
        <w:rPr>
          <w:rFonts w:ascii="Verdana" w:hAnsi="Verdana"/>
          <w:b/>
          <w:bCs/>
          <w:color w:val="EE0000"/>
          <w:sz w:val="20"/>
          <w:szCs w:val="20"/>
        </w:rPr>
        <w:t>202</w:t>
      </w:r>
      <w:r w:rsidR="00E450AE" w:rsidRPr="00807D68">
        <w:rPr>
          <w:rFonts w:ascii="Verdana" w:hAnsi="Verdana"/>
          <w:b/>
          <w:bCs/>
          <w:color w:val="EE0000"/>
          <w:sz w:val="20"/>
          <w:szCs w:val="20"/>
        </w:rPr>
        <w:t>5</w:t>
      </w:r>
      <w:r w:rsidR="00A83EF3" w:rsidRPr="00807D68">
        <w:rPr>
          <w:rFonts w:ascii="Verdana" w:hAnsi="Verdana"/>
          <w:b/>
          <w:bCs/>
          <w:color w:val="EE0000"/>
          <w:sz w:val="20"/>
          <w:szCs w:val="20"/>
        </w:rPr>
        <w:t xml:space="preserve"> </w:t>
      </w:r>
      <w:r w:rsidR="00E958B5" w:rsidRPr="00807D68">
        <w:rPr>
          <w:rFonts w:ascii="Verdana" w:hAnsi="Verdana"/>
          <w:b/>
          <w:bCs/>
          <w:color w:val="EE0000"/>
          <w:sz w:val="20"/>
          <w:szCs w:val="20"/>
        </w:rPr>
        <w:t>r. do godz. 1</w:t>
      </w:r>
      <w:r w:rsidR="00844668">
        <w:rPr>
          <w:rFonts w:ascii="Verdana" w:hAnsi="Verdana"/>
          <w:b/>
          <w:bCs/>
          <w:color w:val="EE0000"/>
          <w:sz w:val="20"/>
          <w:szCs w:val="20"/>
        </w:rPr>
        <w:t>2</w:t>
      </w:r>
      <w:r w:rsidR="00E958B5" w:rsidRPr="00807D68">
        <w:rPr>
          <w:rFonts w:ascii="Verdana" w:hAnsi="Verdana"/>
          <w:b/>
          <w:bCs/>
          <w:color w:val="EE0000"/>
          <w:sz w:val="20"/>
          <w:szCs w:val="20"/>
        </w:rPr>
        <w:t>:</w:t>
      </w:r>
      <w:r w:rsidR="00844668">
        <w:rPr>
          <w:rFonts w:ascii="Verdana" w:hAnsi="Verdana"/>
          <w:b/>
          <w:bCs/>
          <w:color w:val="EE0000"/>
          <w:sz w:val="20"/>
          <w:szCs w:val="20"/>
        </w:rPr>
        <w:t>0</w:t>
      </w:r>
      <w:r w:rsidR="00E958B5" w:rsidRPr="00807D68">
        <w:rPr>
          <w:rFonts w:ascii="Verdana" w:hAnsi="Verdana"/>
          <w:b/>
          <w:bCs/>
          <w:color w:val="EE0000"/>
          <w:sz w:val="20"/>
          <w:szCs w:val="20"/>
        </w:rPr>
        <w:t>0</w:t>
      </w:r>
    </w:p>
    <w:p w14:paraId="0F88F086" w14:textId="617B745F" w:rsidR="00E901EB" w:rsidRPr="004D6C04" w:rsidRDefault="00125BA9" w:rsidP="00A72BE4">
      <w:pPr>
        <w:pStyle w:val="Akapitzlist"/>
        <w:numPr>
          <w:ilvl w:val="0"/>
          <w:numId w:val="33"/>
        </w:numPr>
        <w:spacing w:before="0" w:after="0" w:line="360" w:lineRule="auto"/>
        <w:ind w:left="709"/>
        <w:contextualSpacing w:val="0"/>
        <w:jc w:val="both"/>
        <w:rPr>
          <w:rFonts w:ascii="Verdana" w:hAnsi="Verdana" w:cs="Arial"/>
        </w:rPr>
      </w:pPr>
      <w:bookmarkStart w:id="38" w:name="_Hlk111756834"/>
      <w:bookmarkEnd w:id="36"/>
      <w:r w:rsidRPr="004D6C04">
        <w:rPr>
          <w:rFonts w:ascii="Verdana" w:hAnsi="Verdana" w:cs="Arial"/>
        </w:rPr>
        <w:t xml:space="preserve">Ofertę </w:t>
      </w:r>
      <w:r w:rsidR="00ED1C83" w:rsidRPr="004D6C04">
        <w:rPr>
          <w:rFonts w:ascii="Verdana" w:hAnsi="Verdana" w:cs="Arial"/>
        </w:rPr>
        <w:t>w formie elektronicznej (opatrzoną kwalifikowanym podpisem elektronicznym) lub w postaci elektronicznej opatrzonej podpisem zaufanym lub podpisem osobistym lub kwalifikowanym podpisem elektronicznym</w:t>
      </w:r>
      <w:r w:rsidRPr="004D6C04">
        <w:rPr>
          <w:rFonts w:ascii="Verdana" w:hAnsi="Verdana" w:cs="Arial"/>
        </w:rPr>
        <w:t xml:space="preserve"> należy złożyć </w:t>
      </w:r>
      <w:r w:rsidR="00A50F55" w:rsidRPr="004D6C04">
        <w:rPr>
          <w:rFonts w:ascii="Verdana" w:hAnsi="Verdana" w:cs="Arial"/>
        </w:rPr>
        <w:br/>
        <w:t xml:space="preserve">w terminie składania ofert </w:t>
      </w:r>
      <w:r w:rsidRPr="004D6C04">
        <w:rPr>
          <w:rFonts w:ascii="Verdana" w:hAnsi="Verdana" w:cs="Arial"/>
        </w:rPr>
        <w:t xml:space="preserve">za pośrednictwem </w:t>
      </w:r>
      <w:r w:rsidR="00A50F55" w:rsidRPr="004D6C04">
        <w:rPr>
          <w:rFonts w:ascii="Verdana" w:hAnsi="Verdana" w:cs="Arial"/>
        </w:rPr>
        <w:t>Platformy e-Zamówienia</w:t>
      </w:r>
      <w:r w:rsidR="00297509" w:rsidRPr="004D6C04">
        <w:rPr>
          <w:rFonts w:ascii="Verdana" w:hAnsi="Verdana" w:cs="Arial"/>
        </w:rPr>
        <w:t xml:space="preserve"> </w:t>
      </w:r>
      <w:r w:rsidR="00A50F55" w:rsidRPr="004D6C04">
        <w:rPr>
          <w:rFonts w:ascii="Verdana" w:hAnsi="Verdana"/>
        </w:rPr>
        <w:t xml:space="preserve">dostępnej pod adresem </w:t>
      </w:r>
      <w:r w:rsidR="00A50F55" w:rsidRPr="004D6C04">
        <w:rPr>
          <w:rStyle w:val="Hipercze"/>
          <w:rFonts w:ascii="Verdana" w:eastAsia="Arial" w:hAnsi="Verdana" w:cs="Arial"/>
          <w:color w:val="auto"/>
        </w:rPr>
        <w:t xml:space="preserve">https://ezamowienia.gov.pl </w:t>
      </w:r>
      <w:hyperlink r:id="rId27">
        <w:r w:rsidR="00297509" w:rsidRPr="004D6C04">
          <w:rPr>
            <w:rStyle w:val="Hipercze"/>
            <w:rFonts w:ascii="Verdana" w:eastAsia="Arial" w:hAnsi="Verdana" w:cs="Arial"/>
            <w:color w:val="auto"/>
          </w:rPr>
          <w:t xml:space="preserve"> </w:t>
        </w:r>
      </w:hyperlink>
      <w:r w:rsidR="00E901EB" w:rsidRPr="004D6C04">
        <w:rPr>
          <w:rStyle w:val="Hipercze"/>
          <w:rFonts w:ascii="Verdana" w:eastAsia="Arial" w:hAnsi="Verdana"/>
          <w:color w:val="auto"/>
        </w:rPr>
        <w:t xml:space="preserve"> </w:t>
      </w:r>
    </w:p>
    <w:bookmarkEnd w:id="38"/>
    <w:p w14:paraId="2FF5617B" w14:textId="252CC443" w:rsidR="00E901EB" w:rsidRPr="004D6C04" w:rsidRDefault="00E901EB" w:rsidP="00A72BE4">
      <w:pPr>
        <w:pStyle w:val="Teksttreci0"/>
        <w:widowControl/>
        <w:numPr>
          <w:ilvl w:val="0"/>
          <w:numId w:val="32"/>
        </w:numPr>
        <w:shd w:val="clear" w:color="auto" w:fill="auto"/>
        <w:spacing w:before="0" w:after="0" w:line="360" w:lineRule="auto"/>
        <w:contextualSpacing/>
        <w:jc w:val="both"/>
        <w:rPr>
          <w:rFonts w:ascii="Verdana" w:hAnsi="Verdana"/>
          <w:b/>
          <w:bCs/>
          <w:sz w:val="20"/>
          <w:szCs w:val="20"/>
        </w:rPr>
      </w:pPr>
      <w:r w:rsidRPr="004D6C04">
        <w:rPr>
          <w:rFonts w:ascii="Verdana" w:hAnsi="Verdana"/>
          <w:b/>
          <w:bCs/>
          <w:sz w:val="20"/>
          <w:szCs w:val="20"/>
        </w:rPr>
        <w:lastRenderedPageBreak/>
        <w:t>Termin otwarcia ofert:</w:t>
      </w:r>
      <w:r w:rsidR="00E958B5" w:rsidRPr="004D6C04">
        <w:rPr>
          <w:rFonts w:ascii="Verdana" w:hAnsi="Verdana"/>
          <w:b/>
          <w:bCs/>
          <w:sz w:val="20"/>
          <w:szCs w:val="20"/>
        </w:rPr>
        <w:t xml:space="preserve"> </w:t>
      </w:r>
      <w:r w:rsidR="001926B4">
        <w:rPr>
          <w:rFonts w:ascii="Verdana" w:hAnsi="Verdana"/>
          <w:b/>
          <w:bCs/>
          <w:color w:val="EE0000"/>
          <w:sz w:val="20"/>
          <w:szCs w:val="20"/>
        </w:rPr>
        <w:t>3</w:t>
      </w:r>
      <w:r w:rsidR="009469AF">
        <w:rPr>
          <w:rFonts w:ascii="Verdana" w:hAnsi="Verdana"/>
          <w:b/>
          <w:bCs/>
          <w:color w:val="EE0000"/>
          <w:sz w:val="20"/>
          <w:szCs w:val="20"/>
        </w:rPr>
        <w:t>1</w:t>
      </w:r>
      <w:r w:rsidR="000F1274" w:rsidRPr="00807D68">
        <w:rPr>
          <w:rFonts w:ascii="Verdana" w:hAnsi="Verdana"/>
          <w:b/>
          <w:bCs/>
          <w:color w:val="EE0000"/>
          <w:sz w:val="20"/>
          <w:szCs w:val="20"/>
        </w:rPr>
        <w:t>.</w:t>
      </w:r>
      <w:r w:rsidR="007B49D1" w:rsidRPr="00807D68">
        <w:rPr>
          <w:rFonts w:ascii="Verdana" w:hAnsi="Verdana"/>
          <w:b/>
          <w:bCs/>
          <w:color w:val="EE0000"/>
          <w:sz w:val="20"/>
          <w:szCs w:val="20"/>
        </w:rPr>
        <w:t>0</w:t>
      </w:r>
      <w:r w:rsidR="007B49D1">
        <w:rPr>
          <w:rFonts w:ascii="Verdana" w:hAnsi="Verdana"/>
          <w:b/>
          <w:bCs/>
          <w:color w:val="EE0000"/>
          <w:sz w:val="20"/>
          <w:szCs w:val="20"/>
        </w:rPr>
        <w:t>7</w:t>
      </w:r>
      <w:r w:rsidR="000F1274" w:rsidRPr="00807D68">
        <w:rPr>
          <w:rFonts w:ascii="Verdana" w:hAnsi="Verdana"/>
          <w:b/>
          <w:bCs/>
          <w:color w:val="EE0000"/>
          <w:sz w:val="20"/>
          <w:szCs w:val="20"/>
        </w:rPr>
        <w:t>.202</w:t>
      </w:r>
      <w:r w:rsidR="00E450AE" w:rsidRPr="00807D68">
        <w:rPr>
          <w:rFonts w:ascii="Verdana" w:hAnsi="Verdana"/>
          <w:b/>
          <w:bCs/>
          <w:color w:val="EE0000"/>
          <w:sz w:val="20"/>
          <w:szCs w:val="20"/>
        </w:rPr>
        <w:t>5</w:t>
      </w:r>
      <w:r w:rsidR="000F1274" w:rsidRPr="00807D68">
        <w:rPr>
          <w:rFonts w:ascii="Verdana" w:hAnsi="Verdana"/>
          <w:b/>
          <w:bCs/>
          <w:color w:val="EE0000"/>
          <w:sz w:val="20"/>
          <w:szCs w:val="20"/>
        </w:rPr>
        <w:t xml:space="preserve"> r</w:t>
      </w:r>
      <w:r w:rsidRPr="00807D68">
        <w:rPr>
          <w:rFonts w:ascii="Verdana" w:hAnsi="Verdana"/>
          <w:b/>
          <w:bCs/>
          <w:color w:val="EE0000"/>
          <w:sz w:val="20"/>
          <w:szCs w:val="20"/>
        </w:rPr>
        <w:t xml:space="preserve">. o godz. </w:t>
      </w:r>
      <w:r w:rsidR="00965F4C" w:rsidRPr="00807D68">
        <w:rPr>
          <w:rFonts w:ascii="Verdana" w:hAnsi="Verdana"/>
          <w:b/>
          <w:bCs/>
          <w:color w:val="EE0000"/>
          <w:sz w:val="20"/>
          <w:szCs w:val="20"/>
        </w:rPr>
        <w:t>1</w:t>
      </w:r>
      <w:r w:rsidR="001926B4">
        <w:rPr>
          <w:rFonts w:ascii="Verdana" w:hAnsi="Verdana"/>
          <w:b/>
          <w:bCs/>
          <w:color w:val="EE0000"/>
          <w:sz w:val="20"/>
          <w:szCs w:val="20"/>
        </w:rPr>
        <w:t>3</w:t>
      </w:r>
      <w:r w:rsidR="001F5697" w:rsidRPr="00807D68">
        <w:rPr>
          <w:rFonts w:ascii="Verdana" w:hAnsi="Verdana"/>
          <w:b/>
          <w:bCs/>
          <w:color w:val="EE0000"/>
          <w:sz w:val="20"/>
          <w:szCs w:val="20"/>
        </w:rPr>
        <w:t>:</w:t>
      </w:r>
      <w:r w:rsidR="00844668">
        <w:rPr>
          <w:rFonts w:ascii="Verdana" w:hAnsi="Verdana"/>
          <w:b/>
          <w:bCs/>
          <w:color w:val="EE0000"/>
          <w:sz w:val="20"/>
          <w:szCs w:val="20"/>
        </w:rPr>
        <w:t>00</w:t>
      </w:r>
    </w:p>
    <w:p w14:paraId="07878BB6" w14:textId="73CA7BA8" w:rsidR="00D7628C" w:rsidRPr="00662CA3" w:rsidRDefault="00D7628C"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bookmarkStart w:id="39" w:name="_Hlk111756855"/>
      <w:bookmarkEnd w:id="37"/>
      <w:r w:rsidRPr="00662CA3">
        <w:rPr>
          <w:rFonts w:ascii="Verdana" w:hAnsi="Verdana"/>
          <w:sz w:val="20"/>
          <w:szCs w:val="20"/>
        </w:rPr>
        <w:t xml:space="preserve">Otwarcie ofert nastąpi przy użyciu systemu teleinformatycznego, </w:t>
      </w:r>
      <w:r w:rsidR="00297509" w:rsidRPr="00662CA3">
        <w:rPr>
          <w:rFonts w:ascii="Verdana" w:hAnsi="Verdana"/>
          <w:sz w:val="20"/>
          <w:szCs w:val="20"/>
        </w:rPr>
        <w:t xml:space="preserve">przy użyciu narzędzi dostępnych w </w:t>
      </w:r>
      <w:r w:rsidR="00A50F55" w:rsidRPr="00662CA3">
        <w:rPr>
          <w:rFonts w:ascii="Verdana" w:hAnsi="Verdana"/>
          <w:sz w:val="20"/>
          <w:szCs w:val="20"/>
        </w:rPr>
        <w:t xml:space="preserve">Platformie e-Zamówienia dostępnej pod adresem </w:t>
      </w:r>
      <w:r w:rsidR="00A50F55" w:rsidRPr="00662CA3">
        <w:rPr>
          <w:rStyle w:val="Hipercze"/>
          <w:rFonts w:ascii="Verdana" w:hAnsi="Verdana"/>
          <w:color w:val="auto"/>
          <w:sz w:val="20"/>
          <w:szCs w:val="20"/>
        </w:rPr>
        <w:t xml:space="preserve">https://ezamowienia.gov.pl </w:t>
      </w:r>
      <w:hyperlink r:id="rId28">
        <w:r w:rsidR="00A50F55" w:rsidRPr="00662CA3">
          <w:rPr>
            <w:rStyle w:val="Hipercze"/>
            <w:rFonts w:ascii="Verdana" w:hAnsi="Verdana"/>
            <w:color w:val="auto"/>
            <w:sz w:val="20"/>
            <w:szCs w:val="20"/>
          </w:rPr>
          <w:t xml:space="preserve"> </w:t>
        </w:r>
      </w:hyperlink>
    </w:p>
    <w:bookmarkEnd w:id="39"/>
    <w:p w14:paraId="287593C0" w14:textId="2F9488BE" w:rsidR="00631719" w:rsidRPr="00662CA3" w:rsidRDefault="00631719"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najpóźniej przed otwarciem ofert, udostępnia na stronie internetowej prowadzonego postepowania informacją o kwocie, jaką zamierza przeznaczyć na sfinansowanie zamówienia.</w:t>
      </w:r>
    </w:p>
    <w:p w14:paraId="41B1E7B8" w14:textId="77777777" w:rsidR="00631719" w:rsidRPr="00662CA3" w:rsidRDefault="00631719"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niezwłocznie po otwarciu ofert, udostępnia na stronie internetowej prowadzonego postepowania informacje o:</w:t>
      </w:r>
    </w:p>
    <w:p w14:paraId="611355CF" w14:textId="2CEC75C4" w:rsidR="00631719" w:rsidRPr="00662CA3" w:rsidRDefault="00631719" w:rsidP="00A72BE4">
      <w:pPr>
        <w:pStyle w:val="Akapitzlist"/>
        <w:numPr>
          <w:ilvl w:val="0"/>
          <w:numId w:val="34"/>
        </w:numPr>
        <w:tabs>
          <w:tab w:val="left" w:pos="851"/>
        </w:tabs>
        <w:spacing w:before="0" w:after="0" w:line="360" w:lineRule="auto"/>
        <w:contextualSpacing w:val="0"/>
        <w:jc w:val="both"/>
        <w:rPr>
          <w:rFonts w:ascii="Verdana" w:hAnsi="Verdana" w:cs="Arial"/>
        </w:rPr>
      </w:pPr>
      <w:r w:rsidRPr="00662CA3">
        <w:rPr>
          <w:rFonts w:ascii="Verdana" w:hAnsi="Verdana" w:cs="Arial"/>
        </w:rPr>
        <w:t>nazwach albo imionach i nazwiskach oraz siedzibach lub miejscach prowadzonej działalności gospodarczej albo miejscach zamieszkania wykonawców, których oferty zostały otwarte;</w:t>
      </w:r>
    </w:p>
    <w:p w14:paraId="3DCFC97B" w14:textId="13D26172" w:rsidR="00631719" w:rsidRPr="00662CA3" w:rsidRDefault="00631719" w:rsidP="00A72BE4">
      <w:pPr>
        <w:pStyle w:val="Akapitzlist"/>
        <w:numPr>
          <w:ilvl w:val="0"/>
          <w:numId w:val="34"/>
        </w:numPr>
        <w:tabs>
          <w:tab w:val="left" w:pos="851"/>
        </w:tabs>
        <w:spacing w:before="0" w:after="0" w:line="360" w:lineRule="auto"/>
        <w:contextualSpacing w:val="0"/>
        <w:jc w:val="both"/>
        <w:rPr>
          <w:rFonts w:ascii="Verdana" w:hAnsi="Verdana" w:cs="Arial"/>
        </w:rPr>
      </w:pPr>
      <w:r w:rsidRPr="00662CA3">
        <w:rPr>
          <w:rFonts w:ascii="Verdana" w:hAnsi="Verdana" w:cs="Arial"/>
        </w:rPr>
        <w:t>cenach lub kosztach zawartych w ofertach.</w:t>
      </w:r>
    </w:p>
    <w:p w14:paraId="67714102" w14:textId="77777777" w:rsidR="00631719" w:rsidRPr="00662CA3" w:rsidRDefault="00631719"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przypadku wystąpienia awarii systemu teleinformatycznego, która spowoduje brak możliwości otwarcia ofert w terminie określonym przez Zamawiającego, otwarcie ofert nastąpi niezwłocznie po usunięciu awarii.</w:t>
      </w:r>
    </w:p>
    <w:p w14:paraId="7ED7D4F2" w14:textId="77777777" w:rsidR="00631719" w:rsidRPr="00662CA3" w:rsidRDefault="00631719"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poinformuje o zmianie terminu otwarcia ofert na stronie internetowej prowadzonego postępowania.</w:t>
      </w:r>
    </w:p>
    <w:p w14:paraId="1F8DC0F2" w14:textId="28ACAAD9" w:rsidR="00F11717" w:rsidRDefault="00631719" w:rsidP="00A72BE4">
      <w:pPr>
        <w:pStyle w:val="Teksttreci0"/>
        <w:widowControl/>
        <w:numPr>
          <w:ilvl w:val="0"/>
          <w:numId w:val="32"/>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W toku dokonywania badania i oceny złożonych ofert Zamawiający może żądać od Wykonawców wyjaśnień dotyczących ich treści.</w:t>
      </w:r>
    </w:p>
    <w:p w14:paraId="1C2FC3FB" w14:textId="3811FE8B" w:rsidR="00D40909" w:rsidRPr="00662CA3" w:rsidRDefault="006B2FFA" w:rsidP="00A72BE4">
      <w:pPr>
        <w:pStyle w:val="Nagwek1"/>
        <w:numPr>
          <w:ilvl w:val="0"/>
          <w:numId w:val="9"/>
        </w:numPr>
        <w:spacing w:before="240" w:after="240" w:line="360" w:lineRule="auto"/>
        <w:ind w:left="1077"/>
        <w:jc w:val="both"/>
        <w:rPr>
          <w:rFonts w:ascii="Verdana" w:hAnsi="Verdana"/>
          <w:color w:val="auto"/>
          <w:sz w:val="20"/>
          <w:szCs w:val="20"/>
        </w:rPr>
      </w:pPr>
      <w:bookmarkStart w:id="40" w:name="_Toc173264834"/>
      <w:r w:rsidRPr="00662CA3">
        <w:rPr>
          <w:rFonts w:ascii="Verdana" w:hAnsi="Verdana"/>
          <w:color w:val="auto"/>
          <w:sz w:val="20"/>
          <w:szCs w:val="20"/>
        </w:rPr>
        <w:t>OPIS KRYTERIÓW, KTÓRYMI ZAMAWIAJĄCY BĘDZIE SIĘ KIEROWAŁ PRZY WYBORZE OFERTY, WRAZ Z PODANIEM WAG TYCH K</w:t>
      </w:r>
      <w:r w:rsidR="009E5749" w:rsidRPr="00662CA3">
        <w:rPr>
          <w:rFonts w:ascii="Verdana" w:hAnsi="Verdana"/>
          <w:color w:val="auto"/>
          <w:sz w:val="20"/>
          <w:szCs w:val="20"/>
        </w:rPr>
        <w:t>RYTERIÓW I </w:t>
      </w:r>
      <w:r w:rsidR="00BE34E4" w:rsidRPr="00662CA3">
        <w:rPr>
          <w:rFonts w:ascii="Verdana" w:hAnsi="Verdana"/>
          <w:color w:val="auto"/>
          <w:sz w:val="20"/>
          <w:szCs w:val="20"/>
        </w:rPr>
        <w:t>SPOSOBU OCENY OFERT</w:t>
      </w:r>
      <w:bookmarkEnd w:id="40"/>
    </w:p>
    <w:p w14:paraId="6CFB0B5E" w14:textId="337C3991" w:rsidR="009E02B5" w:rsidRPr="00B97702" w:rsidRDefault="00E9286D" w:rsidP="00A72BE4">
      <w:pPr>
        <w:pStyle w:val="Teksttreci0"/>
        <w:widowControl/>
        <w:numPr>
          <w:ilvl w:val="0"/>
          <w:numId w:val="35"/>
        </w:numPr>
        <w:shd w:val="clear" w:color="auto" w:fill="auto"/>
        <w:spacing w:before="0" w:after="0" w:line="360" w:lineRule="auto"/>
        <w:contextualSpacing/>
        <w:jc w:val="both"/>
        <w:rPr>
          <w:rFonts w:ascii="Verdana" w:hAnsi="Verdana"/>
          <w:sz w:val="20"/>
          <w:szCs w:val="20"/>
        </w:rPr>
      </w:pPr>
      <w:bookmarkStart w:id="41" w:name="_Ref66067963"/>
      <w:bookmarkStart w:id="42" w:name="_Toc31604257"/>
      <w:bookmarkEnd w:id="14"/>
      <w:bookmarkEnd w:id="15"/>
      <w:r w:rsidRPr="000219E6">
        <w:rPr>
          <w:rFonts w:ascii="Verdana" w:hAnsi="Verdana"/>
          <w:sz w:val="20"/>
          <w:szCs w:val="20"/>
        </w:rPr>
        <w:t>Zamawiający dokona oceny ofert na podstawie następujących kryteriów</w:t>
      </w:r>
      <w:r w:rsidR="00D50DB6" w:rsidRPr="000219E6">
        <w:rPr>
          <w:rFonts w:ascii="Verdana" w:hAnsi="Verdana"/>
          <w:sz w:val="20"/>
          <w:szCs w:val="20"/>
        </w:rPr>
        <w:t>:</w:t>
      </w:r>
    </w:p>
    <w:tbl>
      <w:tblPr>
        <w:tblW w:w="9214" w:type="dxa"/>
        <w:jc w:val="center"/>
        <w:tblBorders>
          <w:top w:val="single" w:sz="4" w:space="0" w:color="auto"/>
          <w:left w:val="single" w:sz="4" w:space="0" w:color="auto"/>
          <w:bottom w:val="single" w:sz="4" w:space="0" w:color="auto"/>
          <w:right w:val="single" w:sz="4" w:space="0" w:color="auto"/>
          <w:insideH w:val="single" w:sz="4" w:space="0" w:color="000000"/>
          <w:insideV w:val="single" w:sz="4" w:space="0" w:color="auto"/>
        </w:tblBorders>
        <w:shd w:val="clear" w:color="auto" w:fill="FFFFFF" w:themeFill="background1"/>
        <w:tblLayout w:type="fixed"/>
        <w:tblCellMar>
          <w:left w:w="70" w:type="dxa"/>
          <w:right w:w="70" w:type="dxa"/>
        </w:tblCellMar>
        <w:tblLook w:val="0000" w:firstRow="0" w:lastRow="0" w:firstColumn="0" w:lastColumn="0" w:noHBand="0" w:noVBand="0"/>
      </w:tblPr>
      <w:tblGrid>
        <w:gridCol w:w="1129"/>
        <w:gridCol w:w="6126"/>
        <w:gridCol w:w="1959"/>
      </w:tblGrid>
      <w:tr w:rsidR="000219E6" w:rsidRPr="000219E6" w14:paraId="57AE1644" w14:textId="77777777" w:rsidTr="00AB7662">
        <w:trPr>
          <w:trHeight w:val="58"/>
          <w:jc w:val="center"/>
        </w:trPr>
        <w:tc>
          <w:tcPr>
            <w:tcW w:w="1129" w:type="dxa"/>
            <w:shd w:val="clear" w:color="auto" w:fill="FFFFFF" w:themeFill="background1"/>
            <w:vAlign w:val="center"/>
          </w:tcPr>
          <w:p w14:paraId="228CA5D0" w14:textId="3DE807F0" w:rsidR="00B5150C" w:rsidRPr="004D6C04" w:rsidRDefault="004A6F02" w:rsidP="00B5150C">
            <w:pPr>
              <w:snapToGrid w:val="0"/>
              <w:spacing w:before="0" w:after="0" w:line="360" w:lineRule="auto"/>
              <w:jc w:val="center"/>
              <w:rPr>
                <w:rFonts w:ascii="Verdana" w:hAnsi="Verdana" w:cs="Calibri"/>
              </w:rPr>
            </w:pPr>
            <w:r w:rsidRPr="004D6C04">
              <w:rPr>
                <w:rFonts w:ascii="Verdana" w:hAnsi="Verdana" w:cs="Calibri"/>
              </w:rPr>
              <w:t>1.1</w:t>
            </w:r>
            <w:r w:rsidR="009D404F" w:rsidRPr="004D6C04">
              <w:rPr>
                <w:rFonts w:ascii="Verdana" w:hAnsi="Verdana" w:cs="Calibri"/>
              </w:rPr>
              <w:t>.</w:t>
            </w:r>
          </w:p>
        </w:tc>
        <w:tc>
          <w:tcPr>
            <w:tcW w:w="6126" w:type="dxa"/>
            <w:shd w:val="clear" w:color="auto" w:fill="FFFFFF" w:themeFill="background1"/>
            <w:vAlign w:val="center"/>
          </w:tcPr>
          <w:p w14:paraId="12D95D10" w14:textId="7E872B14" w:rsidR="00B5150C" w:rsidRPr="004D6C04" w:rsidRDefault="00B5150C" w:rsidP="00B5150C">
            <w:pPr>
              <w:snapToGrid w:val="0"/>
              <w:spacing w:before="0" w:after="0" w:line="360" w:lineRule="auto"/>
              <w:jc w:val="center"/>
              <w:rPr>
                <w:rFonts w:ascii="Verdana" w:hAnsi="Verdana" w:cs="Calibri"/>
              </w:rPr>
            </w:pPr>
            <w:r w:rsidRPr="004D6C04">
              <w:rPr>
                <w:rFonts w:ascii="Verdana" w:hAnsi="Verdana" w:cs="Calibri"/>
              </w:rPr>
              <w:t>„Cena oferty brutto” (C)</w:t>
            </w:r>
          </w:p>
        </w:tc>
        <w:tc>
          <w:tcPr>
            <w:tcW w:w="1959" w:type="dxa"/>
            <w:shd w:val="clear" w:color="auto" w:fill="FFFFFF" w:themeFill="background1"/>
            <w:vAlign w:val="center"/>
          </w:tcPr>
          <w:p w14:paraId="37D3E968" w14:textId="10692530" w:rsidR="00B5150C" w:rsidRPr="004D6C04" w:rsidRDefault="00B5150C" w:rsidP="00B5150C">
            <w:pPr>
              <w:snapToGrid w:val="0"/>
              <w:spacing w:before="0" w:after="0" w:line="360" w:lineRule="auto"/>
              <w:jc w:val="center"/>
              <w:rPr>
                <w:rFonts w:ascii="Verdana" w:hAnsi="Verdana" w:cs="Calibri"/>
              </w:rPr>
            </w:pPr>
            <w:r w:rsidRPr="004D6C04">
              <w:rPr>
                <w:rFonts w:ascii="Verdana" w:hAnsi="Verdana" w:cs="Calibri"/>
              </w:rPr>
              <w:t xml:space="preserve">max. </w:t>
            </w:r>
            <w:r w:rsidR="009E02B5" w:rsidRPr="004D6C04">
              <w:rPr>
                <w:rFonts w:ascii="Verdana" w:hAnsi="Verdana" w:cs="Calibri"/>
              </w:rPr>
              <w:t>60</w:t>
            </w:r>
            <w:r w:rsidRPr="004D6C04">
              <w:rPr>
                <w:rFonts w:ascii="Verdana" w:hAnsi="Verdana" w:cs="Calibri"/>
              </w:rPr>
              <w:t>,00 pkt.</w:t>
            </w:r>
          </w:p>
        </w:tc>
      </w:tr>
      <w:tr w:rsidR="000219E6" w:rsidRPr="000219E6" w14:paraId="484BBF2B" w14:textId="77777777" w:rsidTr="00AB7662">
        <w:trPr>
          <w:trHeight w:val="58"/>
          <w:jc w:val="center"/>
        </w:trPr>
        <w:tc>
          <w:tcPr>
            <w:tcW w:w="1129" w:type="dxa"/>
            <w:shd w:val="clear" w:color="auto" w:fill="FFFFFF" w:themeFill="background1"/>
            <w:vAlign w:val="center"/>
          </w:tcPr>
          <w:p w14:paraId="11BAFA40" w14:textId="5981E8BC" w:rsidR="00B5150C" w:rsidRPr="004D6C04" w:rsidRDefault="00B5150C" w:rsidP="00B5150C">
            <w:pPr>
              <w:snapToGrid w:val="0"/>
              <w:spacing w:before="0" w:after="0" w:line="360" w:lineRule="auto"/>
              <w:jc w:val="center"/>
              <w:rPr>
                <w:rFonts w:ascii="Verdana" w:hAnsi="Verdana" w:cs="Calibri"/>
              </w:rPr>
            </w:pPr>
            <w:r w:rsidRPr="004D6C04">
              <w:rPr>
                <w:rFonts w:ascii="Verdana" w:hAnsi="Verdana" w:cs="Calibri"/>
              </w:rPr>
              <w:t>1.</w:t>
            </w:r>
            <w:r w:rsidR="00B97702">
              <w:rPr>
                <w:rFonts w:ascii="Verdana" w:hAnsi="Verdana" w:cs="Calibri"/>
              </w:rPr>
              <w:t>2</w:t>
            </w:r>
            <w:r w:rsidR="00BB11E4" w:rsidRPr="004D6C04">
              <w:rPr>
                <w:rFonts w:ascii="Verdana" w:hAnsi="Verdana" w:cs="Calibri"/>
              </w:rPr>
              <w:t>.</w:t>
            </w:r>
          </w:p>
        </w:tc>
        <w:tc>
          <w:tcPr>
            <w:tcW w:w="6126" w:type="dxa"/>
            <w:shd w:val="clear" w:color="auto" w:fill="FFFFFF" w:themeFill="background1"/>
            <w:vAlign w:val="center"/>
          </w:tcPr>
          <w:p w14:paraId="4C992697" w14:textId="72636571" w:rsidR="00B5150C" w:rsidRPr="00B44DA6" w:rsidRDefault="00A72BE4" w:rsidP="00B44DA6">
            <w:pPr>
              <w:snapToGrid w:val="0"/>
              <w:spacing w:before="0" w:after="0" w:line="360" w:lineRule="auto"/>
              <w:jc w:val="center"/>
              <w:rPr>
                <w:rFonts w:ascii="Verdana" w:hAnsi="Verdana" w:cs="Calibri"/>
              </w:rPr>
            </w:pPr>
            <w:r>
              <w:rPr>
                <w:rFonts w:ascii="Verdana" w:hAnsi="Verdana" w:cs="Calibri"/>
              </w:rPr>
              <w:t>„</w:t>
            </w:r>
            <w:r w:rsidR="00500A5B">
              <w:rPr>
                <w:rFonts w:ascii="Verdana" w:hAnsi="Verdana" w:cs="Calibri"/>
              </w:rPr>
              <w:t>Termin dostawy</w:t>
            </w:r>
            <w:r>
              <w:rPr>
                <w:rFonts w:ascii="Verdana" w:hAnsi="Verdana" w:cs="Calibri"/>
              </w:rPr>
              <w:t>” (T)</w:t>
            </w:r>
          </w:p>
        </w:tc>
        <w:tc>
          <w:tcPr>
            <w:tcW w:w="1959" w:type="dxa"/>
            <w:shd w:val="clear" w:color="auto" w:fill="FFFFFF" w:themeFill="background1"/>
            <w:vAlign w:val="center"/>
          </w:tcPr>
          <w:p w14:paraId="2A6A3A4F" w14:textId="3A907652" w:rsidR="00B5150C" w:rsidRPr="004D6C04" w:rsidRDefault="00B5150C" w:rsidP="00B5150C">
            <w:pPr>
              <w:snapToGrid w:val="0"/>
              <w:spacing w:before="0" w:after="0" w:line="360" w:lineRule="auto"/>
              <w:jc w:val="center"/>
              <w:rPr>
                <w:rFonts w:ascii="Verdana" w:hAnsi="Verdana" w:cs="Calibri"/>
              </w:rPr>
            </w:pPr>
            <w:r w:rsidRPr="004D6C04">
              <w:rPr>
                <w:rFonts w:ascii="Verdana" w:hAnsi="Verdana" w:cs="Calibri"/>
              </w:rPr>
              <w:t xml:space="preserve">max. </w:t>
            </w:r>
            <w:r w:rsidR="00B32973">
              <w:rPr>
                <w:rFonts w:ascii="Verdana" w:hAnsi="Verdana" w:cs="Calibri"/>
              </w:rPr>
              <w:t>20</w:t>
            </w:r>
            <w:r w:rsidRPr="004D6C04">
              <w:rPr>
                <w:rFonts w:ascii="Verdana" w:hAnsi="Verdana" w:cs="Calibri"/>
              </w:rPr>
              <w:t>,00 pkt.</w:t>
            </w:r>
          </w:p>
        </w:tc>
      </w:tr>
      <w:tr w:rsidR="00B97702" w:rsidRPr="000219E6" w14:paraId="020D816A" w14:textId="77777777" w:rsidTr="00AB7662">
        <w:trPr>
          <w:trHeight w:val="58"/>
          <w:jc w:val="center"/>
        </w:trPr>
        <w:tc>
          <w:tcPr>
            <w:tcW w:w="1129" w:type="dxa"/>
            <w:shd w:val="clear" w:color="auto" w:fill="FFFFFF" w:themeFill="background1"/>
            <w:vAlign w:val="center"/>
          </w:tcPr>
          <w:p w14:paraId="66C83FC8" w14:textId="0CBED6D2" w:rsidR="00B97702" w:rsidRPr="004D6C04" w:rsidRDefault="00B97702" w:rsidP="00B97702">
            <w:pPr>
              <w:snapToGrid w:val="0"/>
              <w:spacing w:before="0" w:after="0" w:line="360" w:lineRule="auto"/>
              <w:jc w:val="center"/>
              <w:rPr>
                <w:rFonts w:ascii="Verdana" w:hAnsi="Verdana" w:cs="Calibri"/>
              </w:rPr>
            </w:pPr>
            <w:r>
              <w:rPr>
                <w:rFonts w:ascii="Verdana" w:hAnsi="Verdana" w:cs="Calibri"/>
              </w:rPr>
              <w:t>1.3.</w:t>
            </w:r>
          </w:p>
        </w:tc>
        <w:tc>
          <w:tcPr>
            <w:tcW w:w="6126" w:type="dxa"/>
            <w:shd w:val="clear" w:color="auto" w:fill="FFFFFF" w:themeFill="background1"/>
            <w:vAlign w:val="center"/>
          </w:tcPr>
          <w:p w14:paraId="2B43C562" w14:textId="45AEEEE2" w:rsidR="00B97702" w:rsidRPr="004D6C04" w:rsidRDefault="00A72BE4" w:rsidP="00B97702">
            <w:pPr>
              <w:snapToGrid w:val="0"/>
              <w:spacing w:before="0" w:after="0" w:line="360" w:lineRule="auto"/>
              <w:jc w:val="center"/>
              <w:rPr>
                <w:rFonts w:ascii="Verdana" w:hAnsi="Verdana" w:cs="Times New Roman"/>
              </w:rPr>
            </w:pPr>
            <w:r>
              <w:rPr>
                <w:rFonts w:ascii="Verdana" w:hAnsi="Verdana" w:cs="Calibri"/>
              </w:rPr>
              <w:t>„</w:t>
            </w:r>
            <w:r w:rsidR="00500A5B">
              <w:rPr>
                <w:rFonts w:ascii="Verdana" w:hAnsi="Verdana" w:cs="Calibri"/>
              </w:rPr>
              <w:t>Rozszerzona gwarancja producenta</w:t>
            </w:r>
            <w:r>
              <w:rPr>
                <w:rFonts w:ascii="Verdana" w:hAnsi="Verdana" w:cs="Calibri"/>
              </w:rPr>
              <w:t xml:space="preserve"> pojazdu” (G)</w:t>
            </w:r>
          </w:p>
        </w:tc>
        <w:tc>
          <w:tcPr>
            <w:tcW w:w="1959" w:type="dxa"/>
            <w:shd w:val="clear" w:color="auto" w:fill="FFFFFF" w:themeFill="background1"/>
            <w:vAlign w:val="center"/>
          </w:tcPr>
          <w:p w14:paraId="61F7FF64" w14:textId="3C088491" w:rsidR="00B97702" w:rsidRPr="004D6C04" w:rsidRDefault="00B97702" w:rsidP="00B97702">
            <w:pPr>
              <w:snapToGrid w:val="0"/>
              <w:spacing w:before="0" w:after="0" w:line="360" w:lineRule="auto"/>
              <w:jc w:val="center"/>
              <w:rPr>
                <w:rFonts w:ascii="Verdana" w:hAnsi="Verdana" w:cs="Calibri"/>
              </w:rPr>
            </w:pPr>
            <w:r w:rsidRPr="004D6C04">
              <w:rPr>
                <w:rFonts w:ascii="Verdana" w:hAnsi="Verdana" w:cs="Calibri"/>
              </w:rPr>
              <w:t xml:space="preserve">max. </w:t>
            </w:r>
            <w:r w:rsidR="00896299">
              <w:rPr>
                <w:rFonts w:ascii="Verdana" w:hAnsi="Verdana" w:cs="Calibri"/>
              </w:rPr>
              <w:t>2</w:t>
            </w:r>
            <w:r w:rsidR="00B32973">
              <w:rPr>
                <w:rFonts w:ascii="Verdana" w:hAnsi="Verdana" w:cs="Calibri"/>
              </w:rPr>
              <w:t>0</w:t>
            </w:r>
            <w:r w:rsidRPr="004D6C04">
              <w:rPr>
                <w:rFonts w:ascii="Verdana" w:hAnsi="Verdana" w:cs="Calibri"/>
              </w:rPr>
              <w:t>,00 pkt.</w:t>
            </w:r>
          </w:p>
        </w:tc>
      </w:tr>
    </w:tbl>
    <w:p w14:paraId="2B64C45A" w14:textId="77777777" w:rsidR="00A63083" w:rsidRDefault="00A63083" w:rsidP="00B32973">
      <w:pPr>
        <w:pStyle w:val="Teksttreci0"/>
        <w:widowControl/>
        <w:shd w:val="clear" w:color="auto" w:fill="auto"/>
        <w:spacing w:before="240" w:after="0" w:line="360" w:lineRule="auto"/>
        <w:ind w:left="380" w:firstLine="0"/>
        <w:contextualSpacing/>
        <w:jc w:val="both"/>
        <w:rPr>
          <w:rFonts w:ascii="Verdana" w:hAnsi="Verdana"/>
          <w:sz w:val="20"/>
          <w:szCs w:val="20"/>
        </w:rPr>
      </w:pPr>
    </w:p>
    <w:p w14:paraId="07EA3EF1" w14:textId="77777777" w:rsidR="00A63083" w:rsidRDefault="00A63083" w:rsidP="00B32973">
      <w:pPr>
        <w:pStyle w:val="Teksttreci0"/>
        <w:widowControl/>
        <w:shd w:val="clear" w:color="auto" w:fill="auto"/>
        <w:spacing w:before="240" w:after="0" w:line="360" w:lineRule="auto"/>
        <w:ind w:left="380" w:firstLine="0"/>
        <w:contextualSpacing/>
        <w:jc w:val="both"/>
        <w:rPr>
          <w:rFonts w:ascii="Verdana" w:hAnsi="Verdana"/>
          <w:sz w:val="20"/>
          <w:szCs w:val="20"/>
        </w:rPr>
      </w:pPr>
    </w:p>
    <w:p w14:paraId="5DE42977" w14:textId="77777777" w:rsidR="00A63083" w:rsidRDefault="00A63083" w:rsidP="00B32973">
      <w:pPr>
        <w:pStyle w:val="Teksttreci0"/>
        <w:widowControl/>
        <w:shd w:val="clear" w:color="auto" w:fill="auto"/>
        <w:spacing w:before="240" w:after="0" w:line="360" w:lineRule="auto"/>
        <w:ind w:left="380" w:firstLine="0"/>
        <w:contextualSpacing/>
        <w:jc w:val="both"/>
        <w:rPr>
          <w:rFonts w:ascii="Verdana" w:hAnsi="Verdana"/>
          <w:sz w:val="20"/>
          <w:szCs w:val="20"/>
        </w:rPr>
      </w:pPr>
    </w:p>
    <w:p w14:paraId="6B14FA66" w14:textId="77777777" w:rsidR="00A63083" w:rsidRDefault="00A63083" w:rsidP="00B32973">
      <w:pPr>
        <w:pStyle w:val="Teksttreci0"/>
        <w:widowControl/>
        <w:shd w:val="clear" w:color="auto" w:fill="auto"/>
        <w:spacing w:before="240" w:after="0" w:line="360" w:lineRule="auto"/>
        <w:ind w:left="380" w:firstLine="0"/>
        <w:contextualSpacing/>
        <w:jc w:val="both"/>
        <w:rPr>
          <w:rFonts w:ascii="Verdana" w:hAnsi="Verdana"/>
          <w:sz w:val="20"/>
          <w:szCs w:val="20"/>
        </w:rPr>
      </w:pPr>
    </w:p>
    <w:p w14:paraId="115B8DCB" w14:textId="77777777" w:rsidR="00A63083" w:rsidRDefault="00A63083" w:rsidP="00B32973">
      <w:pPr>
        <w:pStyle w:val="Teksttreci0"/>
        <w:widowControl/>
        <w:shd w:val="clear" w:color="auto" w:fill="auto"/>
        <w:spacing w:before="240" w:after="0" w:line="360" w:lineRule="auto"/>
        <w:ind w:left="380" w:firstLine="0"/>
        <w:contextualSpacing/>
        <w:jc w:val="both"/>
        <w:rPr>
          <w:rFonts w:ascii="Verdana" w:hAnsi="Verdana"/>
          <w:sz w:val="20"/>
          <w:szCs w:val="20"/>
        </w:rPr>
      </w:pPr>
    </w:p>
    <w:p w14:paraId="11F2D4DB" w14:textId="77777777" w:rsidR="00B32973" w:rsidRDefault="00B32973" w:rsidP="001566F6">
      <w:pPr>
        <w:pStyle w:val="Teksttreci0"/>
        <w:widowControl/>
        <w:shd w:val="clear" w:color="auto" w:fill="auto"/>
        <w:spacing w:before="240" w:after="0" w:line="360" w:lineRule="auto"/>
        <w:ind w:left="380" w:firstLine="0"/>
        <w:contextualSpacing/>
        <w:jc w:val="both"/>
        <w:rPr>
          <w:rFonts w:ascii="Verdana" w:hAnsi="Verdana"/>
          <w:sz w:val="20"/>
          <w:szCs w:val="20"/>
        </w:rPr>
      </w:pPr>
    </w:p>
    <w:p w14:paraId="5130715C" w14:textId="2A88C31A" w:rsidR="00604CD6" w:rsidRPr="00662CA3" w:rsidRDefault="00604CD6" w:rsidP="00A72BE4">
      <w:pPr>
        <w:pStyle w:val="Teksttreci0"/>
        <w:widowControl/>
        <w:numPr>
          <w:ilvl w:val="0"/>
          <w:numId w:val="35"/>
        </w:numPr>
        <w:shd w:val="clear" w:color="auto" w:fill="auto"/>
        <w:spacing w:before="240" w:after="0" w:line="360" w:lineRule="auto"/>
        <w:ind w:hanging="357"/>
        <w:contextualSpacing/>
        <w:jc w:val="both"/>
        <w:rPr>
          <w:rFonts w:ascii="Verdana" w:hAnsi="Verdana"/>
          <w:sz w:val="20"/>
          <w:szCs w:val="20"/>
        </w:rPr>
      </w:pPr>
      <w:r w:rsidRPr="000219E6">
        <w:rPr>
          <w:rFonts w:ascii="Verdana" w:hAnsi="Verdana"/>
          <w:sz w:val="20"/>
          <w:szCs w:val="20"/>
        </w:rPr>
        <w:lastRenderedPageBreak/>
        <w:t xml:space="preserve">Liczba punktów, które można </w:t>
      </w:r>
      <w:r w:rsidRPr="00662CA3">
        <w:rPr>
          <w:rFonts w:ascii="Verdana" w:hAnsi="Verdana"/>
          <w:sz w:val="20"/>
          <w:szCs w:val="20"/>
        </w:rPr>
        <w:t>uzyskać w kryterium „Cena”</w:t>
      </w:r>
      <w:r w:rsidR="00BA53FE" w:rsidRPr="00662CA3">
        <w:rPr>
          <w:rFonts w:ascii="Verdana" w:hAnsi="Verdana"/>
          <w:sz w:val="20"/>
          <w:szCs w:val="20"/>
        </w:rPr>
        <w:t xml:space="preserve"> (C)</w:t>
      </w:r>
      <w:r w:rsidRPr="00662CA3">
        <w:rPr>
          <w:rFonts w:ascii="Verdana" w:hAnsi="Verdana"/>
          <w:sz w:val="20"/>
          <w:szCs w:val="20"/>
        </w:rPr>
        <w:t xml:space="preserve"> zostanie obliczona wg następującego wzoru: </w:t>
      </w:r>
    </w:p>
    <w:p w14:paraId="4A79BAD3" w14:textId="77777777" w:rsidR="00604CD6" w:rsidRPr="00662CA3" w:rsidRDefault="00604CD6" w:rsidP="000219E6">
      <w:pPr>
        <w:pStyle w:val="Wyliczanka"/>
        <w:keepNext/>
        <w:tabs>
          <w:tab w:val="clear" w:pos="567"/>
        </w:tabs>
        <w:spacing w:before="0" w:line="240" w:lineRule="auto"/>
        <w:ind w:left="1554" w:right="2977" w:firstLine="6"/>
        <w:jc w:val="center"/>
        <w:rPr>
          <w:rFonts w:ascii="Verdana" w:hAnsi="Verdana" w:cs="Arial"/>
          <w:i/>
          <w:sz w:val="20"/>
        </w:rPr>
      </w:pPr>
      <w:r w:rsidRPr="00662CA3">
        <w:rPr>
          <w:rFonts w:ascii="Verdana" w:hAnsi="Verdana" w:cs="Arial"/>
          <w:i/>
          <w:sz w:val="20"/>
        </w:rPr>
        <w:t>Najniższa cena (spośród ocenianych ofert)</w:t>
      </w:r>
    </w:p>
    <w:p w14:paraId="3B0119C7" w14:textId="008F32B9" w:rsidR="00604CD6" w:rsidRPr="00662CA3" w:rsidRDefault="00604CD6" w:rsidP="000219E6">
      <w:pPr>
        <w:pStyle w:val="Wyliczanka"/>
        <w:keepNext/>
        <w:tabs>
          <w:tab w:val="clear" w:pos="567"/>
          <w:tab w:val="left" w:pos="7514"/>
        </w:tabs>
        <w:spacing w:before="0" w:line="240" w:lineRule="auto"/>
        <w:ind w:left="983"/>
        <w:jc w:val="left"/>
        <w:rPr>
          <w:rFonts w:ascii="Verdana" w:hAnsi="Verdana" w:cs="Arial"/>
          <w:sz w:val="20"/>
        </w:rPr>
      </w:pPr>
      <w:r w:rsidRPr="00662CA3">
        <w:rPr>
          <w:rFonts w:ascii="Verdana" w:hAnsi="Verdana" w:cs="Arial"/>
          <w:sz w:val="20"/>
        </w:rPr>
        <w:t>K</w:t>
      </w:r>
      <w:r w:rsidRPr="00662CA3">
        <w:rPr>
          <w:rFonts w:ascii="Verdana" w:hAnsi="Verdana" w:cs="Arial"/>
          <w:sz w:val="20"/>
          <w:vertAlign w:val="subscript"/>
        </w:rPr>
        <w:t>C</w:t>
      </w:r>
      <w:r w:rsidRPr="00662CA3">
        <w:rPr>
          <w:rFonts w:ascii="Verdana" w:hAnsi="Verdana" w:cs="Arial"/>
          <w:sz w:val="20"/>
        </w:rPr>
        <w:t xml:space="preserve"> =----------------------------------------------</w:t>
      </w:r>
      <w:r w:rsidR="00A83A73" w:rsidRPr="00662CA3">
        <w:rPr>
          <w:rFonts w:ascii="Verdana" w:hAnsi="Verdana" w:cs="Arial"/>
          <w:sz w:val="20"/>
        </w:rPr>
        <w:t>----</w:t>
      </w:r>
      <w:r w:rsidR="00DE4FEF" w:rsidRPr="00662CA3">
        <w:rPr>
          <w:rFonts w:ascii="Verdana" w:hAnsi="Verdana" w:cs="Arial"/>
          <w:sz w:val="20"/>
        </w:rPr>
        <w:t xml:space="preserve"> </w:t>
      </w:r>
      <w:r w:rsidRPr="00662CA3">
        <w:rPr>
          <w:rFonts w:ascii="Verdana" w:hAnsi="Verdana" w:cs="Arial"/>
          <w:sz w:val="20"/>
        </w:rPr>
        <w:t xml:space="preserve">x </w:t>
      </w:r>
      <w:r w:rsidR="009D404F">
        <w:rPr>
          <w:rFonts w:ascii="Verdana" w:hAnsi="Verdana" w:cs="Arial"/>
          <w:sz w:val="20"/>
        </w:rPr>
        <w:t xml:space="preserve">60 </w:t>
      </w:r>
      <w:r w:rsidRPr="00662CA3">
        <w:rPr>
          <w:rFonts w:ascii="Verdana" w:hAnsi="Verdana" w:cs="Arial"/>
          <w:sz w:val="20"/>
        </w:rPr>
        <w:t xml:space="preserve">x 100 </w:t>
      </w:r>
    </w:p>
    <w:p w14:paraId="050D6951" w14:textId="422BF193" w:rsidR="00A50F55" w:rsidRPr="00662CA3" w:rsidRDefault="00DE4FEF" w:rsidP="00634FED">
      <w:pPr>
        <w:pStyle w:val="Wyliczanka"/>
        <w:keepNext/>
        <w:tabs>
          <w:tab w:val="clear" w:pos="567"/>
        </w:tabs>
        <w:spacing w:before="0" w:after="120" w:line="240" w:lineRule="auto"/>
        <w:ind w:left="1554" w:right="4253" w:firstLine="6"/>
        <w:jc w:val="center"/>
        <w:rPr>
          <w:rFonts w:ascii="Verdana" w:hAnsi="Verdana" w:cs="Calibri"/>
          <w:sz w:val="20"/>
        </w:rPr>
      </w:pPr>
      <w:r w:rsidRPr="00662CA3">
        <w:rPr>
          <w:rFonts w:ascii="Verdana" w:hAnsi="Verdana" w:cs="Arial"/>
          <w:i/>
          <w:sz w:val="20"/>
        </w:rPr>
        <w:t xml:space="preserve"> </w:t>
      </w:r>
      <w:r w:rsidR="00604CD6" w:rsidRPr="00662CA3">
        <w:rPr>
          <w:rFonts w:ascii="Verdana" w:hAnsi="Verdana" w:cs="Arial"/>
          <w:i/>
          <w:sz w:val="20"/>
        </w:rPr>
        <w:t>Cena ofert</w:t>
      </w:r>
      <w:r w:rsidR="00A83A73" w:rsidRPr="00662CA3">
        <w:rPr>
          <w:rFonts w:ascii="Verdana" w:hAnsi="Verdana" w:cs="Arial"/>
          <w:i/>
          <w:sz w:val="20"/>
        </w:rPr>
        <w:t xml:space="preserve"> </w:t>
      </w:r>
      <w:r w:rsidR="00604CD6" w:rsidRPr="00662CA3">
        <w:rPr>
          <w:rFonts w:ascii="Verdana" w:hAnsi="Verdana" w:cs="Arial"/>
          <w:i/>
          <w:sz w:val="20"/>
        </w:rPr>
        <w:t>ocenianej</w:t>
      </w:r>
      <w:r w:rsidR="00604CD6" w:rsidRPr="00662CA3">
        <w:rPr>
          <w:rFonts w:ascii="Verdana" w:hAnsi="Verdana" w:cs="Calibri"/>
          <w:sz w:val="20"/>
        </w:rPr>
        <w:t xml:space="preserve"> </w:t>
      </w:r>
    </w:p>
    <w:p w14:paraId="5016B141" w14:textId="1F151917" w:rsidR="00546184" w:rsidRDefault="00546184" w:rsidP="00A72BE4">
      <w:pPr>
        <w:pStyle w:val="Akapitzlist"/>
        <w:numPr>
          <w:ilvl w:val="1"/>
          <w:numId w:val="54"/>
        </w:numPr>
        <w:spacing w:before="0" w:after="0" w:line="360" w:lineRule="auto"/>
        <w:ind w:left="426" w:hanging="426"/>
        <w:jc w:val="both"/>
        <w:rPr>
          <w:rFonts w:ascii="Verdana" w:hAnsi="Verdana" w:cstheme="minorHAnsi"/>
        </w:rPr>
      </w:pPr>
      <w:r w:rsidRPr="00662CA3">
        <w:rPr>
          <w:rFonts w:ascii="Verdana" w:hAnsi="Verdana" w:cstheme="minorHAnsi"/>
        </w:rPr>
        <w:t>Zamawiający wyznaczył kryteria oceny ofert przypisując im odpowiednie wagi punktowe i przyjął, że w zakresie każdego kryterium wyboru oferty najkorzystniejszej 1% wagi kryterium = 1 pkt.</w:t>
      </w:r>
      <w:r w:rsidR="00551523" w:rsidRPr="00662CA3">
        <w:rPr>
          <w:rFonts w:ascii="Verdana" w:hAnsi="Verdana" w:cstheme="minorHAnsi"/>
        </w:rPr>
        <w:t xml:space="preserve"> </w:t>
      </w:r>
    </w:p>
    <w:p w14:paraId="1255DAB8" w14:textId="7CCCEBE5" w:rsidR="000148A6" w:rsidRDefault="000148A6" w:rsidP="00A72BE4">
      <w:pPr>
        <w:pStyle w:val="Teksttreci0"/>
        <w:widowControl/>
        <w:numPr>
          <w:ilvl w:val="0"/>
          <w:numId w:val="35"/>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Opis sposobu oceny ofert i przyznawania punktacji zgodnie z kryterium o którym mowa w pkt. 1</w:t>
      </w:r>
      <w:r w:rsidR="00B61152">
        <w:rPr>
          <w:rFonts w:ascii="Verdana" w:hAnsi="Verdana"/>
          <w:sz w:val="20"/>
          <w:szCs w:val="20"/>
        </w:rPr>
        <w:t xml:space="preserve"> ppkt. 1.</w:t>
      </w:r>
      <w:r w:rsidR="00B44DA6">
        <w:rPr>
          <w:rFonts w:ascii="Verdana" w:hAnsi="Verdana"/>
          <w:sz w:val="20"/>
          <w:szCs w:val="20"/>
        </w:rPr>
        <w:t>2</w:t>
      </w:r>
      <w:r w:rsidR="003A79EF">
        <w:rPr>
          <w:rFonts w:ascii="Verdana" w:hAnsi="Verdana"/>
          <w:sz w:val="20"/>
          <w:szCs w:val="20"/>
        </w:rPr>
        <w:t>.</w:t>
      </w:r>
      <w:r w:rsidR="00062DE7">
        <w:rPr>
          <w:rFonts w:ascii="Verdana" w:hAnsi="Verdana"/>
          <w:sz w:val="20"/>
          <w:szCs w:val="20"/>
        </w:rPr>
        <w:t xml:space="preserve"> </w:t>
      </w:r>
    </w:p>
    <w:p w14:paraId="48EA1941" w14:textId="058BA56C" w:rsidR="00A72BE4" w:rsidRPr="000A21C6" w:rsidRDefault="00A72BE4" w:rsidP="00A72BE4">
      <w:pPr>
        <w:pStyle w:val="Akapitzlist"/>
        <w:numPr>
          <w:ilvl w:val="1"/>
          <w:numId w:val="56"/>
        </w:numPr>
        <w:tabs>
          <w:tab w:val="left" w:pos="426"/>
        </w:tabs>
        <w:spacing w:before="0" w:after="0" w:line="360" w:lineRule="auto"/>
        <w:ind w:left="426" w:hanging="426"/>
        <w:jc w:val="both"/>
        <w:rPr>
          <w:rFonts w:ascii="Verdana" w:hAnsi="Verdana"/>
        </w:rPr>
      </w:pPr>
      <w:r w:rsidRPr="00BD092D">
        <w:rPr>
          <w:rFonts w:ascii="Verdana" w:hAnsi="Verdana" w:cstheme="minorHAnsi"/>
        </w:rPr>
        <w:t xml:space="preserve">Wykonawca uzyska punkty dodatkowe w kryterium o którym mowa w pkt. 1 </w:t>
      </w:r>
      <w:r w:rsidRPr="00BD092D">
        <w:rPr>
          <w:rFonts w:ascii="Verdana" w:hAnsi="Verdana" w:cstheme="minorHAnsi"/>
        </w:rPr>
        <w:br/>
        <w:t xml:space="preserve">ppkt. </w:t>
      </w:r>
      <w:r>
        <w:rPr>
          <w:rFonts w:ascii="Verdana" w:hAnsi="Verdana" w:cstheme="minorHAnsi"/>
        </w:rPr>
        <w:t>1.2.</w:t>
      </w:r>
      <w:r w:rsidRPr="00BD092D">
        <w:rPr>
          <w:rFonts w:ascii="Verdana" w:hAnsi="Verdana" w:cs="Times New Roman"/>
        </w:rPr>
        <w:t xml:space="preserve"> </w:t>
      </w:r>
      <w:r w:rsidRPr="00BD092D">
        <w:rPr>
          <w:rFonts w:ascii="Verdana" w:hAnsi="Verdana" w:cs="Times New Roman"/>
          <w:b/>
          <w:bCs/>
        </w:rPr>
        <w:t>„Termin dostawy” (T),</w:t>
      </w:r>
      <w:r w:rsidRPr="00BD092D">
        <w:rPr>
          <w:rFonts w:ascii="Verdana" w:hAnsi="Verdana" w:cs="Times New Roman"/>
        </w:rPr>
        <w:t xml:space="preserve"> jeżeli w treści złożonej oferty oświadczy, że oferuje wykonanie przedmiotu zamówienia w krótszym (niż podstawowy) terminie wykonania zamówienia</w:t>
      </w:r>
      <w:r>
        <w:rPr>
          <w:rFonts w:ascii="Verdana" w:hAnsi="Verdana" w:cs="Times New Roman"/>
        </w:rPr>
        <w:t>:</w:t>
      </w:r>
    </w:p>
    <w:p w14:paraId="57D7A9AE" w14:textId="23E53B15" w:rsidR="00A72BE4" w:rsidRDefault="00A72BE4" w:rsidP="00A72BE4">
      <w:pPr>
        <w:pStyle w:val="Akapitzlist"/>
        <w:tabs>
          <w:tab w:val="left" w:pos="426"/>
        </w:tabs>
        <w:spacing w:before="0" w:after="0" w:line="360" w:lineRule="auto"/>
        <w:ind w:left="426"/>
        <w:jc w:val="both"/>
        <w:rPr>
          <w:rFonts w:ascii="Verdana" w:hAnsi="Verdana"/>
          <w:i/>
          <w:iCs/>
        </w:rPr>
      </w:pPr>
      <w:bookmarkStart w:id="43" w:name="_Hlk203580040"/>
      <w:r w:rsidRPr="009301A9">
        <w:rPr>
          <w:rFonts w:ascii="Verdana" w:hAnsi="Verdana"/>
        </w:rPr>
        <w:t xml:space="preserve">- </w:t>
      </w:r>
      <w:r w:rsidRPr="00653FC2">
        <w:rPr>
          <w:rFonts w:ascii="Verdana" w:hAnsi="Verdana"/>
          <w:b/>
          <w:bCs/>
        </w:rPr>
        <w:t>Wykonawca otrzyma 0,00 pkt.</w:t>
      </w:r>
      <w:r w:rsidRPr="009301A9">
        <w:rPr>
          <w:rFonts w:ascii="Verdana" w:hAnsi="Verdana"/>
        </w:rPr>
        <w:t xml:space="preserve"> </w:t>
      </w:r>
      <w:r w:rsidRPr="00D242F5">
        <w:rPr>
          <w:rFonts w:ascii="Verdana" w:hAnsi="Verdana"/>
        </w:rPr>
        <w:t xml:space="preserve">dodatkowych, </w:t>
      </w:r>
      <w:r w:rsidRPr="00D242F5">
        <w:rPr>
          <w:rFonts w:ascii="Verdana" w:hAnsi="Verdana" w:cs="Times New Roman"/>
        </w:rPr>
        <w:t>jeżeli w treści złożonej oferty oświadczy,</w:t>
      </w:r>
      <w:r w:rsidRPr="00D242F5">
        <w:rPr>
          <w:rFonts w:ascii="Verdana" w:hAnsi="Verdana"/>
        </w:rPr>
        <w:t xml:space="preserve"> zaoferuje zrealizowanie zamówienia w terminie do </w:t>
      </w:r>
      <w:bookmarkEnd w:id="43"/>
      <w:r>
        <w:rPr>
          <w:rFonts w:ascii="Verdana" w:hAnsi="Verdana"/>
          <w:b/>
          <w:bCs/>
        </w:rPr>
        <w:t>9</w:t>
      </w:r>
      <w:r w:rsidRPr="00D242F5">
        <w:rPr>
          <w:rFonts w:ascii="Verdana" w:hAnsi="Verdana"/>
          <w:b/>
          <w:bCs/>
        </w:rPr>
        <w:t xml:space="preserve">0 </w:t>
      </w:r>
      <w:r w:rsidRPr="00D242F5">
        <w:rPr>
          <w:rFonts w:ascii="Verdana" w:hAnsi="Verdana"/>
        </w:rPr>
        <w:t xml:space="preserve">dni kalendarzowych licząc od dnia następującego po zawarciu umowy (termin podstawowy, zgodnie z Dział VI pkt. 1), przez co rozumie się wykonanie kompletnej dostawy potwierdzonej podpisaniem przez Zamawiającego końcowego odbioru zamówienia w tak umówionym terminie, </w:t>
      </w:r>
      <w:r w:rsidRPr="00D242F5">
        <w:rPr>
          <w:rFonts w:ascii="Verdana" w:hAnsi="Verdana"/>
          <w:i/>
          <w:iCs/>
        </w:rPr>
        <w:t>lub</w:t>
      </w:r>
    </w:p>
    <w:p w14:paraId="26D4A1C8" w14:textId="0AD330FC" w:rsidR="00A72BE4" w:rsidRPr="00D242F5" w:rsidRDefault="00A72BE4" w:rsidP="00A72BE4">
      <w:pPr>
        <w:pStyle w:val="Akapitzlist"/>
        <w:tabs>
          <w:tab w:val="left" w:pos="426"/>
        </w:tabs>
        <w:spacing w:before="0" w:after="0" w:line="360" w:lineRule="auto"/>
        <w:ind w:left="426"/>
        <w:jc w:val="both"/>
        <w:rPr>
          <w:rFonts w:ascii="Verdana" w:hAnsi="Verdana"/>
        </w:rPr>
      </w:pPr>
      <w:bookmarkStart w:id="44" w:name="_Hlk203580078"/>
      <w:r w:rsidRPr="009301A9">
        <w:rPr>
          <w:rFonts w:ascii="Verdana" w:hAnsi="Verdana"/>
        </w:rPr>
        <w:t xml:space="preserve">- </w:t>
      </w:r>
      <w:r w:rsidRPr="00653FC2">
        <w:rPr>
          <w:rFonts w:ascii="Verdana" w:hAnsi="Verdana"/>
          <w:b/>
          <w:bCs/>
        </w:rPr>
        <w:t xml:space="preserve">Wykonawca otrzyma </w:t>
      </w:r>
      <w:r w:rsidR="00B32973">
        <w:rPr>
          <w:rFonts w:ascii="Verdana" w:hAnsi="Verdana"/>
          <w:b/>
          <w:bCs/>
        </w:rPr>
        <w:t>10</w:t>
      </w:r>
      <w:r w:rsidRPr="00653FC2">
        <w:rPr>
          <w:rFonts w:ascii="Verdana" w:hAnsi="Verdana"/>
          <w:b/>
          <w:bCs/>
        </w:rPr>
        <w:t>,00 pkt.</w:t>
      </w:r>
      <w:r w:rsidRPr="009301A9">
        <w:rPr>
          <w:rFonts w:ascii="Verdana" w:hAnsi="Verdana"/>
        </w:rPr>
        <w:t xml:space="preserve"> </w:t>
      </w:r>
      <w:r w:rsidRPr="00D242F5">
        <w:rPr>
          <w:rFonts w:ascii="Verdana" w:hAnsi="Verdana"/>
        </w:rPr>
        <w:t xml:space="preserve">dodatkowych, </w:t>
      </w:r>
      <w:r w:rsidRPr="00D242F5">
        <w:rPr>
          <w:rFonts w:ascii="Verdana" w:hAnsi="Verdana" w:cs="Times New Roman"/>
        </w:rPr>
        <w:t>jeżeli w treści złożonej oferty oświadczy,</w:t>
      </w:r>
      <w:r w:rsidRPr="00D242F5">
        <w:rPr>
          <w:rFonts w:ascii="Verdana" w:hAnsi="Verdana"/>
        </w:rPr>
        <w:t xml:space="preserve"> zaoferuje zrealizowanie zamówienia w terminie do </w:t>
      </w:r>
      <w:r>
        <w:rPr>
          <w:rFonts w:ascii="Verdana" w:hAnsi="Verdana"/>
          <w:b/>
          <w:bCs/>
        </w:rPr>
        <w:t>8</w:t>
      </w:r>
      <w:r w:rsidRPr="00D242F5">
        <w:rPr>
          <w:rFonts w:ascii="Verdana" w:hAnsi="Verdana"/>
          <w:b/>
          <w:bCs/>
        </w:rPr>
        <w:t xml:space="preserve">0 </w:t>
      </w:r>
      <w:r w:rsidRPr="00D242F5">
        <w:rPr>
          <w:rFonts w:ascii="Verdana" w:hAnsi="Verdana"/>
        </w:rPr>
        <w:t xml:space="preserve">dni kalendarzowych licząc od dnia następującego po zawarciu umowy (termin podstawowy, zgodnie z Dział VI pkt. 1), przez co rozumie się wykonanie kompletnej dostawy potwierdzonej podpisaniem przez Zamawiającego końcowego odbioru zamówienia w tak umówionym terminie, </w:t>
      </w:r>
      <w:r w:rsidRPr="00D242F5">
        <w:rPr>
          <w:rFonts w:ascii="Verdana" w:hAnsi="Verdana"/>
          <w:i/>
          <w:iCs/>
        </w:rPr>
        <w:t>lub</w:t>
      </w:r>
    </w:p>
    <w:bookmarkEnd w:id="44"/>
    <w:p w14:paraId="287C186F" w14:textId="53D750D4" w:rsidR="00A72BE4" w:rsidRPr="00D242F5" w:rsidRDefault="00A72BE4" w:rsidP="00A72BE4">
      <w:pPr>
        <w:pStyle w:val="Akapitzlist"/>
        <w:tabs>
          <w:tab w:val="left" w:pos="426"/>
        </w:tabs>
        <w:spacing w:before="0" w:after="0" w:line="360" w:lineRule="auto"/>
        <w:ind w:left="390"/>
        <w:jc w:val="both"/>
        <w:rPr>
          <w:rFonts w:ascii="Verdana" w:hAnsi="Verdana"/>
        </w:rPr>
      </w:pPr>
      <w:r w:rsidRPr="009301A9">
        <w:rPr>
          <w:rFonts w:ascii="Verdana" w:hAnsi="Verdana"/>
        </w:rPr>
        <w:t xml:space="preserve">- </w:t>
      </w:r>
      <w:r w:rsidRPr="00653FC2">
        <w:rPr>
          <w:rFonts w:ascii="Verdana" w:hAnsi="Verdana"/>
          <w:b/>
          <w:bCs/>
        </w:rPr>
        <w:t xml:space="preserve">Wykonawca otrzyma </w:t>
      </w:r>
      <w:r w:rsidR="00B32973">
        <w:rPr>
          <w:rFonts w:ascii="Verdana" w:hAnsi="Verdana"/>
          <w:b/>
          <w:bCs/>
        </w:rPr>
        <w:t>20</w:t>
      </w:r>
      <w:r w:rsidRPr="00653FC2">
        <w:rPr>
          <w:rFonts w:ascii="Verdana" w:hAnsi="Verdana"/>
          <w:b/>
          <w:bCs/>
        </w:rPr>
        <w:t>,00 pkt.</w:t>
      </w:r>
      <w:r w:rsidRPr="009301A9">
        <w:rPr>
          <w:rFonts w:ascii="Verdana" w:hAnsi="Verdana"/>
        </w:rPr>
        <w:t xml:space="preserve"> </w:t>
      </w:r>
      <w:r w:rsidRPr="00D242F5">
        <w:rPr>
          <w:rFonts w:ascii="Verdana" w:hAnsi="Verdana"/>
        </w:rPr>
        <w:t xml:space="preserve">dodatkowych, </w:t>
      </w:r>
      <w:r w:rsidRPr="00D242F5">
        <w:rPr>
          <w:rFonts w:ascii="Verdana" w:hAnsi="Verdana" w:cs="Times New Roman"/>
        </w:rPr>
        <w:t>jeżeli w treści złożonej oferty oświadczy,</w:t>
      </w:r>
      <w:r w:rsidRPr="00D242F5">
        <w:rPr>
          <w:rFonts w:ascii="Verdana" w:hAnsi="Verdana"/>
        </w:rPr>
        <w:t xml:space="preserve"> zaoferuje zrealizowanie zamówienia w terminie do </w:t>
      </w:r>
      <w:r>
        <w:rPr>
          <w:rFonts w:ascii="Verdana" w:hAnsi="Verdana"/>
          <w:b/>
          <w:bCs/>
        </w:rPr>
        <w:t>6</w:t>
      </w:r>
      <w:r w:rsidRPr="00D242F5">
        <w:rPr>
          <w:rFonts w:ascii="Verdana" w:hAnsi="Verdana"/>
          <w:b/>
          <w:bCs/>
        </w:rPr>
        <w:t xml:space="preserve">0 </w:t>
      </w:r>
      <w:r w:rsidRPr="00D242F5">
        <w:rPr>
          <w:rFonts w:ascii="Verdana" w:hAnsi="Verdana"/>
        </w:rPr>
        <w:t xml:space="preserve">dni kalendarzowych licząc od dnia następującego po zawarciu umowy (termin podstawowy, zgodnie z Dział VI pkt. 1), przez co rozumie się wykonanie kompletnej dostawy potwierdzonej podpisaniem przez Zamawiającego końcowego odbioru zamówienia w tak umówionym terminie, </w:t>
      </w:r>
      <w:r w:rsidRPr="00D242F5">
        <w:rPr>
          <w:rFonts w:ascii="Verdana" w:hAnsi="Verdana"/>
          <w:i/>
          <w:iCs/>
        </w:rPr>
        <w:t>lub</w:t>
      </w:r>
    </w:p>
    <w:p w14:paraId="25B2A25E" w14:textId="13CE4708" w:rsidR="00A72BE4" w:rsidRPr="003A23A2" w:rsidRDefault="00A72BE4" w:rsidP="00A72BE4">
      <w:pPr>
        <w:pStyle w:val="Akapitzlist"/>
        <w:numPr>
          <w:ilvl w:val="1"/>
          <w:numId w:val="56"/>
        </w:numPr>
        <w:tabs>
          <w:tab w:val="left" w:pos="426"/>
        </w:tabs>
        <w:spacing w:before="0" w:after="0" w:line="360" w:lineRule="auto"/>
        <w:ind w:left="426" w:hanging="426"/>
        <w:jc w:val="both"/>
        <w:rPr>
          <w:rFonts w:ascii="Verdana" w:hAnsi="Verdana" w:cstheme="minorHAnsi"/>
        </w:rPr>
      </w:pPr>
      <w:r w:rsidRPr="00BD092D">
        <w:rPr>
          <w:rFonts w:ascii="Verdana" w:hAnsi="Verdana" w:cstheme="minorHAnsi"/>
        </w:rPr>
        <w:t xml:space="preserve">Wykonawca składający ofertę, uzyska punkty dodatkowe w kryterium o którym mowa w pkt. 1 ppkt. 1.3. </w:t>
      </w:r>
      <w:r w:rsidRPr="00BD092D">
        <w:rPr>
          <w:rFonts w:ascii="Verdana" w:hAnsi="Verdana" w:cstheme="minorHAnsi"/>
          <w:b/>
          <w:bCs/>
        </w:rPr>
        <w:t>„</w:t>
      </w:r>
      <w:r w:rsidRPr="00A72BE4">
        <w:rPr>
          <w:rFonts w:ascii="Verdana" w:hAnsi="Verdana" w:cstheme="minorHAnsi"/>
          <w:b/>
          <w:bCs/>
        </w:rPr>
        <w:t xml:space="preserve">Rozszerzona gwarancja </w:t>
      </w:r>
      <w:r w:rsidR="00E93DD3">
        <w:rPr>
          <w:rFonts w:ascii="Verdana" w:hAnsi="Verdana" w:cstheme="minorHAnsi"/>
          <w:b/>
          <w:bCs/>
        </w:rPr>
        <w:t>P</w:t>
      </w:r>
      <w:r w:rsidRPr="00A72BE4">
        <w:rPr>
          <w:rFonts w:ascii="Verdana" w:hAnsi="Verdana" w:cstheme="minorHAnsi"/>
          <w:b/>
          <w:bCs/>
        </w:rPr>
        <w:t>roducenta pojazdu” (G)</w:t>
      </w:r>
      <w:r w:rsidR="00791FEE">
        <w:rPr>
          <w:rFonts w:ascii="Verdana" w:hAnsi="Verdana" w:cstheme="minorHAnsi"/>
          <w:b/>
          <w:bCs/>
        </w:rPr>
        <w:t xml:space="preserve"> </w:t>
      </w:r>
      <w:r w:rsidRPr="00BD092D">
        <w:rPr>
          <w:rFonts w:ascii="Verdana" w:eastAsia="Times New Roman" w:hAnsi="Verdana" w:cs="Times New Roman"/>
          <w:bCs/>
        </w:rPr>
        <w:t xml:space="preserve">jeżeli </w:t>
      </w:r>
      <w:r>
        <w:rPr>
          <w:rFonts w:ascii="Verdana" w:eastAsia="Times New Roman" w:hAnsi="Verdana" w:cs="Times New Roman"/>
          <w:bCs/>
        </w:rPr>
        <w:br/>
      </w:r>
      <w:r w:rsidRPr="00BD092D">
        <w:rPr>
          <w:rFonts w:ascii="Verdana" w:eastAsia="Times New Roman" w:hAnsi="Verdana" w:cs="Times New Roman"/>
          <w:bCs/>
        </w:rPr>
        <w:t>w treści złożonej oferty w sposób jednoznaczny zaoferuje, iż przedmiot zamówienia zostanie objęt</w:t>
      </w:r>
      <w:r>
        <w:rPr>
          <w:rFonts w:ascii="Verdana" w:eastAsia="Times New Roman" w:hAnsi="Verdana" w:cs="Times New Roman"/>
          <w:bCs/>
        </w:rPr>
        <w:t>y</w:t>
      </w:r>
      <w:r w:rsidRPr="00BD092D">
        <w:rPr>
          <w:rFonts w:ascii="Verdana" w:eastAsia="Times New Roman" w:hAnsi="Verdana" w:cs="Times New Roman"/>
          <w:bCs/>
        </w:rPr>
        <w:t xml:space="preserve"> </w:t>
      </w:r>
      <w:r w:rsidR="00E93DD3">
        <w:rPr>
          <w:rFonts w:ascii="Verdana" w:eastAsia="Times New Roman" w:hAnsi="Verdana" w:cs="Times New Roman"/>
          <w:bCs/>
        </w:rPr>
        <w:t xml:space="preserve">rozszerzoną </w:t>
      </w:r>
      <w:r w:rsidRPr="00BD092D">
        <w:rPr>
          <w:rFonts w:ascii="Verdana" w:eastAsia="Times New Roman" w:hAnsi="Verdana" w:cs="Times New Roman"/>
          <w:bCs/>
        </w:rPr>
        <w:t>gwarancją</w:t>
      </w:r>
      <w:r>
        <w:rPr>
          <w:rFonts w:ascii="Verdana" w:eastAsia="Times New Roman" w:hAnsi="Verdana" w:cs="Times New Roman"/>
          <w:bCs/>
        </w:rPr>
        <w:t xml:space="preserve"> Producenta pojazdu</w:t>
      </w:r>
      <w:r w:rsidRPr="00BD092D">
        <w:rPr>
          <w:rFonts w:ascii="Verdana" w:eastAsia="Times New Roman" w:hAnsi="Verdana" w:cs="Times New Roman"/>
          <w:bCs/>
        </w:rPr>
        <w:t xml:space="preserve"> w zakresie </w:t>
      </w:r>
      <w:r w:rsidR="00791FEE">
        <w:rPr>
          <w:rFonts w:ascii="Verdana" w:eastAsia="Times New Roman" w:hAnsi="Verdana" w:cs="Times New Roman"/>
          <w:bCs/>
        </w:rPr>
        <w:t xml:space="preserve">opisanym </w:t>
      </w:r>
      <w:r w:rsidR="00E93DD3">
        <w:rPr>
          <w:rFonts w:ascii="Verdana" w:eastAsia="Times New Roman" w:hAnsi="Verdana" w:cs="Times New Roman"/>
          <w:bCs/>
        </w:rPr>
        <w:br/>
      </w:r>
      <w:r w:rsidR="00791FEE">
        <w:rPr>
          <w:rFonts w:ascii="Verdana" w:eastAsia="Times New Roman" w:hAnsi="Verdana" w:cs="Times New Roman"/>
          <w:bCs/>
        </w:rPr>
        <w:lastRenderedPageBreak/>
        <w:t>w Dziale III pkt. 2.6 ppkt. 1</w:t>
      </w:r>
      <w:r w:rsidR="00E93DD3">
        <w:rPr>
          <w:rFonts w:ascii="Verdana" w:eastAsia="Times New Roman" w:hAnsi="Verdana" w:cs="Times New Roman"/>
          <w:bCs/>
        </w:rPr>
        <w:t xml:space="preserve"> lit. a)</w:t>
      </w:r>
      <w:r w:rsidRPr="00BD092D">
        <w:rPr>
          <w:rFonts w:ascii="Verdana" w:hAnsi="Verdana" w:cstheme="minorHAnsi"/>
        </w:rPr>
        <w:t>, liczon</w:t>
      </w:r>
      <w:r>
        <w:rPr>
          <w:rFonts w:ascii="Verdana" w:hAnsi="Verdana" w:cstheme="minorHAnsi"/>
        </w:rPr>
        <w:t>ą</w:t>
      </w:r>
      <w:r w:rsidRPr="00BD092D">
        <w:rPr>
          <w:rFonts w:ascii="Verdana" w:hAnsi="Verdana" w:cstheme="minorHAnsi"/>
        </w:rPr>
        <w:t xml:space="preserve"> od dnia </w:t>
      </w:r>
      <w:r>
        <w:rPr>
          <w:rFonts w:ascii="Verdana" w:hAnsi="Verdana" w:cstheme="minorHAnsi"/>
        </w:rPr>
        <w:t xml:space="preserve">podpisania przez Zamawiającego </w:t>
      </w:r>
      <w:r w:rsidRPr="00A72BE4">
        <w:rPr>
          <w:rFonts w:ascii="Verdana" w:hAnsi="Verdana"/>
        </w:rPr>
        <w:t>Protokołu Odbioru Jakościowego (Protokół końcowy)</w:t>
      </w:r>
      <w:r w:rsidRPr="00A72BE4">
        <w:rPr>
          <w:rFonts w:ascii="Verdana" w:hAnsi="Verdana" w:cstheme="minorHAnsi"/>
        </w:rPr>
        <w:t>:</w:t>
      </w:r>
    </w:p>
    <w:p w14:paraId="49EE74AF" w14:textId="3E09AD12" w:rsidR="00A72BE4" w:rsidRPr="00A72BE4" w:rsidRDefault="00A72BE4" w:rsidP="00A72BE4">
      <w:pPr>
        <w:pStyle w:val="Akapitzlist"/>
        <w:tabs>
          <w:tab w:val="left" w:pos="426"/>
        </w:tabs>
        <w:spacing w:before="0" w:after="0" w:line="360" w:lineRule="auto"/>
        <w:ind w:left="426"/>
        <w:jc w:val="both"/>
        <w:rPr>
          <w:rFonts w:ascii="Verdana" w:hAnsi="Verdana"/>
          <w:i/>
          <w:iCs/>
        </w:rPr>
      </w:pPr>
      <w:r w:rsidRPr="009301A9">
        <w:rPr>
          <w:rFonts w:ascii="Verdana" w:hAnsi="Verdana"/>
        </w:rPr>
        <w:t xml:space="preserve">- </w:t>
      </w:r>
      <w:r w:rsidRPr="00653FC2">
        <w:rPr>
          <w:rFonts w:ascii="Verdana" w:hAnsi="Verdana"/>
          <w:b/>
          <w:bCs/>
        </w:rPr>
        <w:t xml:space="preserve">Wykonawca otrzyma </w:t>
      </w:r>
      <w:r>
        <w:rPr>
          <w:rFonts w:ascii="Verdana" w:hAnsi="Verdana"/>
          <w:b/>
          <w:bCs/>
        </w:rPr>
        <w:t>0</w:t>
      </w:r>
      <w:r w:rsidRPr="00653FC2">
        <w:rPr>
          <w:rFonts w:ascii="Verdana" w:hAnsi="Verdana"/>
          <w:b/>
          <w:bCs/>
        </w:rPr>
        <w:t>,00 pkt.</w:t>
      </w:r>
      <w:r w:rsidRPr="009301A9">
        <w:rPr>
          <w:rFonts w:ascii="Verdana" w:hAnsi="Verdana"/>
        </w:rPr>
        <w:t xml:space="preserve"> dodatkowych, </w:t>
      </w:r>
      <w:r w:rsidRPr="009301A9">
        <w:rPr>
          <w:rFonts w:ascii="Verdana" w:hAnsi="Verdana" w:cs="Times New Roman"/>
        </w:rPr>
        <w:t xml:space="preserve">jeżeli w </w:t>
      </w:r>
      <w:r w:rsidRPr="004C3F36">
        <w:rPr>
          <w:rFonts w:ascii="Verdana" w:hAnsi="Verdana" w:cs="Times New Roman"/>
        </w:rPr>
        <w:t>treści złożonej oferty oświadczy</w:t>
      </w:r>
      <w:r>
        <w:rPr>
          <w:rFonts w:ascii="Verdana" w:hAnsi="Verdana" w:cs="Times New Roman"/>
        </w:rPr>
        <w:t xml:space="preserve"> o </w:t>
      </w:r>
      <w:r w:rsidRPr="00BD092D">
        <w:rPr>
          <w:rFonts w:ascii="Verdana" w:hAnsi="Verdana"/>
        </w:rPr>
        <w:t>objęci</w:t>
      </w:r>
      <w:r>
        <w:rPr>
          <w:rFonts w:ascii="Verdana" w:hAnsi="Verdana"/>
        </w:rPr>
        <w:t>u</w:t>
      </w:r>
      <w:r w:rsidRPr="00BD092D">
        <w:rPr>
          <w:rFonts w:ascii="Verdana" w:hAnsi="Verdana"/>
        </w:rPr>
        <w:t xml:space="preserve"> </w:t>
      </w:r>
      <w:r>
        <w:rPr>
          <w:rFonts w:ascii="Verdana" w:hAnsi="Verdana"/>
        </w:rPr>
        <w:t xml:space="preserve">całego </w:t>
      </w:r>
      <w:r w:rsidRPr="00BD092D">
        <w:rPr>
          <w:rFonts w:ascii="Verdana" w:hAnsi="Verdana"/>
        </w:rPr>
        <w:t xml:space="preserve">przedmiotu dostawy </w:t>
      </w:r>
      <w:r>
        <w:rPr>
          <w:rFonts w:ascii="Verdana" w:hAnsi="Verdana"/>
        </w:rPr>
        <w:t xml:space="preserve">wyłącznie gwarancją Producenta </w:t>
      </w:r>
      <w:r w:rsidRPr="00BD092D">
        <w:rPr>
          <w:rFonts w:ascii="Verdana" w:hAnsi="Verdana"/>
        </w:rPr>
        <w:t xml:space="preserve">obejmującą okres </w:t>
      </w:r>
      <w:r>
        <w:rPr>
          <w:rFonts w:ascii="Verdana" w:hAnsi="Verdana"/>
        </w:rPr>
        <w:t xml:space="preserve">podstawowy tj. </w:t>
      </w:r>
      <w:r w:rsidRPr="00A72BE4">
        <w:rPr>
          <w:rFonts w:ascii="Verdana" w:hAnsi="Verdana"/>
        </w:rPr>
        <w:t>24 miesiące/40 tys. km</w:t>
      </w:r>
      <w:r w:rsidR="00E93DD3">
        <w:rPr>
          <w:rFonts w:ascii="Verdana" w:hAnsi="Verdana"/>
        </w:rPr>
        <w:t xml:space="preserve"> (zgodnie z SWZ Dział III pkt. 2.6 ppkt. 1 lit. a)</w:t>
      </w:r>
      <w:r>
        <w:rPr>
          <w:rFonts w:ascii="Verdana" w:hAnsi="Verdana"/>
        </w:rPr>
        <w:t xml:space="preserve">, </w:t>
      </w:r>
      <w:r w:rsidRPr="00A72BE4">
        <w:rPr>
          <w:rFonts w:ascii="Verdana" w:hAnsi="Verdana"/>
          <w:i/>
          <w:iCs/>
        </w:rPr>
        <w:t>lub</w:t>
      </w:r>
    </w:p>
    <w:p w14:paraId="1DF1D929" w14:textId="7EE24F1B" w:rsidR="00A72BE4" w:rsidRDefault="00A72BE4" w:rsidP="00A72BE4">
      <w:pPr>
        <w:pStyle w:val="Akapitzlist"/>
        <w:tabs>
          <w:tab w:val="left" w:pos="426"/>
        </w:tabs>
        <w:spacing w:before="0" w:after="0" w:line="360" w:lineRule="auto"/>
        <w:ind w:left="426"/>
        <w:jc w:val="both"/>
        <w:rPr>
          <w:rFonts w:ascii="Verdana" w:hAnsi="Verdana"/>
          <w:i/>
          <w:iCs/>
        </w:rPr>
      </w:pPr>
      <w:r w:rsidRPr="009301A9">
        <w:rPr>
          <w:rFonts w:ascii="Verdana" w:hAnsi="Verdana"/>
        </w:rPr>
        <w:t xml:space="preserve">- </w:t>
      </w:r>
      <w:r w:rsidRPr="00653FC2">
        <w:rPr>
          <w:rFonts w:ascii="Verdana" w:hAnsi="Verdana"/>
          <w:b/>
          <w:bCs/>
        </w:rPr>
        <w:t xml:space="preserve">Wykonawca otrzyma </w:t>
      </w:r>
      <w:r w:rsidR="00B32973">
        <w:rPr>
          <w:rFonts w:ascii="Verdana" w:hAnsi="Verdana"/>
          <w:b/>
          <w:bCs/>
        </w:rPr>
        <w:t>5</w:t>
      </w:r>
      <w:r w:rsidRPr="00653FC2">
        <w:rPr>
          <w:rFonts w:ascii="Verdana" w:hAnsi="Verdana"/>
          <w:b/>
          <w:bCs/>
        </w:rPr>
        <w:t>,00 pkt.</w:t>
      </w:r>
      <w:r w:rsidRPr="009301A9">
        <w:rPr>
          <w:rFonts w:ascii="Verdana" w:hAnsi="Verdana"/>
        </w:rPr>
        <w:t xml:space="preserve"> dodatkowych, </w:t>
      </w:r>
      <w:r w:rsidRPr="009301A9">
        <w:rPr>
          <w:rFonts w:ascii="Verdana" w:hAnsi="Verdana" w:cs="Times New Roman"/>
        </w:rPr>
        <w:t xml:space="preserve">jeżeli w </w:t>
      </w:r>
      <w:r w:rsidRPr="004C3F36">
        <w:rPr>
          <w:rFonts w:ascii="Verdana" w:hAnsi="Verdana" w:cs="Times New Roman"/>
        </w:rPr>
        <w:t>treści złożonej oferty oświadczy</w:t>
      </w:r>
      <w:r>
        <w:rPr>
          <w:rFonts w:ascii="Verdana" w:hAnsi="Verdana" w:cs="Times New Roman"/>
        </w:rPr>
        <w:t xml:space="preserve"> o </w:t>
      </w:r>
      <w:r w:rsidRPr="00BD092D">
        <w:rPr>
          <w:rFonts w:ascii="Verdana" w:hAnsi="Verdana"/>
        </w:rPr>
        <w:t>objęci</w:t>
      </w:r>
      <w:r>
        <w:rPr>
          <w:rFonts w:ascii="Verdana" w:hAnsi="Verdana"/>
        </w:rPr>
        <w:t>u</w:t>
      </w:r>
      <w:r w:rsidRPr="00BD092D">
        <w:rPr>
          <w:rFonts w:ascii="Verdana" w:hAnsi="Verdana"/>
        </w:rPr>
        <w:t xml:space="preserve"> </w:t>
      </w:r>
      <w:r>
        <w:rPr>
          <w:rFonts w:ascii="Verdana" w:hAnsi="Verdana"/>
        </w:rPr>
        <w:t xml:space="preserve">całego </w:t>
      </w:r>
      <w:r w:rsidRPr="00BD092D">
        <w:rPr>
          <w:rFonts w:ascii="Verdana" w:hAnsi="Verdana"/>
        </w:rPr>
        <w:t xml:space="preserve">przedmiotu dostawy </w:t>
      </w:r>
      <w:r>
        <w:rPr>
          <w:rFonts w:ascii="Verdana" w:hAnsi="Verdana"/>
        </w:rPr>
        <w:t xml:space="preserve">gwarancją Producenta rozszerzającą gwarancję Producenta ponad okres podstawowy tj. </w:t>
      </w:r>
      <w:r w:rsidRPr="00BD092D">
        <w:rPr>
          <w:rFonts w:ascii="Verdana" w:hAnsi="Verdana"/>
        </w:rPr>
        <w:t xml:space="preserve">obejmującą okres </w:t>
      </w:r>
      <w:r>
        <w:rPr>
          <w:rFonts w:ascii="Verdana" w:hAnsi="Verdana"/>
        </w:rPr>
        <w:t>do 36</w:t>
      </w:r>
      <w:r w:rsidRPr="00A72BE4">
        <w:rPr>
          <w:rFonts w:ascii="Verdana" w:hAnsi="Verdana"/>
        </w:rPr>
        <w:t xml:space="preserve"> miesi</w:t>
      </w:r>
      <w:r>
        <w:rPr>
          <w:rFonts w:ascii="Verdana" w:hAnsi="Verdana"/>
        </w:rPr>
        <w:t>ę</w:t>
      </w:r>
      <w:r w:rsidRPr="00A72BE4">
        <w:rPr>
          <w:rFonts w:ascii="Verdana" w:hAnsi="Verdana"/>
        </w:rPr>
        <w:t>c</w:t>
      </w:r>
      <w:r>
        <w:rPr>
          <w:rFonts w:ascii="Verdana" w:hAnsi="Verdana"/>
        </w:rPr>
        <w:t>y</w:t>
      </w:r>
      <w:r w:rsidRPr="00A72BE4">
        <w:rPr>
          <w:rFonts w:ascii="Verdana" w:hAnsi="Verdana"/>
        </w:rPr>
        <w:t>/</w:t>
      </w:r>
      <w:r>
        <w:rPr>
          <w:rFonts w:ascii="Verdana" w:hAnsi="Verdana"/>
        </w:rPr>
        <w:t>6</w:t>
      </w:r>
      <w:r w:rsidRPr="00A72BE4">
        <w:rPr>
          <w:rFonts w:ascii="Verdana" w:hAnsi="Verdana"/>
        </w:rPr>
        <w:t>0 tys. km</w:t>
      </w:r>
      <w:r>
        <w:rPr>
          <w:rFonts w:ascii="Verdana" w:hAnsi="Verdana"/>
        </w:rPr>
        <w:t xml:space="preserve">, </w:t>
      </w:r>
      <w:r w:rsidRPr="00A72BE4">
        <w:rPr>
          <w:rFonts w:ascii="Verdana" w:hAnsi="Verdana"/>
          <w:i/>
          <w:iCs/>
        </w:rPr>
        <w:t>lub</w:t>
      </w:r>
    </w:p>
    <w:p w14:paraId="00D97415" w14:textId="42359309" w:rsidR="00A72BE4" w:rsidRPr="00A72BE4" w:rsidRDefault="00A72BE4" w:rsidP="00A72BE4">
      <w:pPr>
        <w:pStyle w:val="Akapitzlist"/>
        <w:tabs>
          <w:tab w:val="left" w:pos="426"/>
        </w:tabs>
        <w:spacing w:before="0" w:after="0" w:line="360" w:lineRule="auto"/>
        <w:ind w:left="426"/>
        <w:jc w:val="both"/>
        <w:rPr>
          <w:rFonts w:ascii="Verdana" w:hAnsi="Verdana"/>
          <w:i/>
          <w:iCs/>
        </w:rPr>
      </w:pPr>
      <w:r w:rsidRPr="009301A9">
        <w:rPr>
          <w:rFonts w:ascii="Verdana" w:hAnsi="Verdana"/>
        </w:rPr>
        <w:t xml:space="preserve">- </w:t>
      </w:r>
      <w:r w:rsidRPr="00653FC2">
        <w:rPr>
          <w:rFonts w:ascii="Verdana" w:hAnsi="Verdana"/>
          <w:b/>
          <w:bCs/>
        </w:rPr>
        <w:t xml:space="preserve">Wykonawca otrzyma </w:t>
      </w:r>
      <w:r>
        <w:rPr>
          <w:rFonts w:ascii="Verdana" w:hAnsi="Verdana"/>
          <w:b/>
          <w:bCs/>
        </w:rPr>
        <w:t>1</w:t>
      </w:r>
      <w:r w:rsidR="00B32973">
        <w:rPr>
          <w:rFonts w:ascii="Verdana" w:hAnsi="Verdana"/>
          <w:b/>
          <w:bCs/>
        </w:rPr>
        <w:t>0</w:t>
      </w:r>
      <w:r w:rsidRPr="00653FC2">
        <w:rPr>
          <w:rFonts w:ascii="Verdana" w:hAnsi="Verdana"/>
          <w:b/>
          <w:bCs/>
        </w:rPr>
        <w:t>,00 pkt.</w:t>
      </w:r>
      <w:r w:rsidRPr="009301A9">
        <w:rPr>
          <w:rFonts w:ascii="Verdana" w:hAnsi="Verdana"/>
        </w:rPr>
        <w:t xml:space="preserve"> dodatkowych, </w:t>
      </w:r>
      <w:r w:rsidRPr="009301A9">
        <w:rPr>
          <w:rFonts w:ascii="Verdana" w:hAnsi="Verdana" w:cs="Times New Roman"/>
        </w:rPr>
        <w:t xml:space="preserve">jeżeli w </w:t>
      </w:r>
      <w:r w:rsidRPr="004C3F36">
        <w:rPr>
          <w:rFonts w:ascii="Verdana" w:hAnsi="Verdana" w:cs="Times New Roman"/>
        </w:rPr>
        <w:t>treści złożonej oferty oświadczy</w:t>
      </w:r>
      <w:r>
        <w:rPr>
          <w:rFonts w:ascii="Verdana" w:hAnsi="Verdana" w:cs="Times New Roman"/>
        </w:rPr>
        <w:t xml:space="preserve"> o </w:t>
      </w:r>
      <w:r w:rsidRPr="00BD092D">
        <w:rPr>
          <w:rFonts w:ascii="Verdana" w:hAnsi="Verdana"/>
        </w:rPr>
        <w:t>objęci</w:t>
      </w:r>
      <w:r>
        <w:rPr>
          <w:rFonts w:ascii="Verdana" w:hAnsi="Verdana"/>
        </w:rPr>
        <w:t>u</w:t>
      </w:r>
      <w:r w:rsidRPr="00BD092D">
        <w:rPr>
          <w:rFonts w:ascii="Verdana" w:hAnsi="Verdana"/>
        </w:rPr>
        <w:t xml:space="preserve"> </w:t>
      </w:r>
      <w:r>
        <w:rPr>
          <w:rFonts w:ascii="Verdana" w:hAnsi="Verdana"/>
        </w:rPr>
        <w:t xml:space="preserve">całego </w:t>
      </w:r>
      <w:r w:rsidRPr="00BD092D">
        <w:rPr>
          <w:rFonts w:ascii="Verdana" w:hAnsi="Verdana"/>
        </w:rPr>
        <w:t xml:space="preserve">przedmiotu dostawy </w:t>
      </w:r>
      <w:r>
        <w:rPr>
          <w:rFonts w:ascii="Verdana" w:hAnsi="Verdana"/>
        </w:rPr>
        <w:t xml:space="preserve">gwarancją Producenta rozszerzającą gwarancję Producenta ponad okres podstawowy tj. </w:t>
      </w:r>
      <w:r w:rsidRPr="00BD092D">
        <w:rPr>
          <w:rFonts w:ascii="Verdana" w:hAnsi="Verdana"/>
        </w:rPr>
        <w:t xml:space="preserve">obejmującą okres </w:t>
      </w:r>
      <w:r>
        <w:rPr>
          <w:rFonts w:ascii="Verdana" w:hAnsi="Verdana"/>
        </w:rPr>
        <w:t>do 48</w:t>
      </w:r>
      <w:r w:rsidRPr="00A72BE4">
        <w:rPr>
          <w:rFonts w:ascii="Verdana" w:hAnsi="Verdana"/>
        </w:rPr>
        <w:t xml:space="preserve"> miesi</w:t>
      </w:r>
      <w:r>
        <w:rPr>
          <w:rFonts w:ascii="Verdana" w:hAnsi="Verdana"/>
        </w:rPr>
        <w:t>ę</w:t>
      </w:r>
      <w:r w:rsidRPr="00A72BE4">
        <w:rPr>
          <w:rFonts w:ascii="Verdana" w:hAnsi="Verdana"/>
        </w:rPr>
        <w:t>c</w:t>
      </w:r>
      <w:r>
        <w:rPr>
          <w:rFonts w:ascii="Verdana" w:hAnsi="Verdana"/>
        </w:rPr>
        <w:t>y</w:t>
      </w:r>
      <w:r w:rsidRPr="00A72BE4">
        <w:rPr>
          <w:rFonts w:ascii="Verdana" w:hAnsi="Verdana"/>
        </w:rPr>
        <w:t>/</w:t>
      </w:r>
      <w:r>
        <w:rPr>
          <w:rFonts w:ascii="Verdana" w:hAnsi="Verdana"/>
        </w:rPr>
        <w:t>8</w:t>
      </w:r>
      <w:r w:rsidRPr="00A72BE4">
        <w:rPr>
          <w:rFonts w:ascii="Verdana" w:hAnsi="Verdana"/>
        </w:rPr>
        <w:t>0 tys. km</w:t>
      </w:r>
      <w:r>
        <w:rPr>
          <w:rFonts w:ascii="Verdana" w:hAnsi="Verdana"/>
        </w:rPr>
        <w:t xml:space="preserve">, </w:t>
      </w:r>
      <w:r w:rsidRPr="00A72BE4">
        <w:rPr>
          <w:rFonts w:ascii="Verdana" w:hAnsi="Verdana"/>
          <w:i/>
          <w:iCs/>
        </w:rPr>
        <w:t>lub</w:t>
      </w:r>
    </w:p>
    <w:p w14:paraId="12F863B8" w14:textId="51F41B62" w:rsidR="00A72BE4" w:rsidRPr="00A72BE4" w:rsidRDefault="00A72BE4" w:rsidP="00A72BE4">
      <w:pPr>
        <w:pStyle w:val="Akapitzlist"/>
        <w:tabs>
          <w:tab w:val="left" w:pos="426"/>
        </w:tabs>
        <w:spacing w:before="0" w:after="0" w:line="360" w:lineRule="auto"/>
        <w:ind w:left="426"/>
        <w:jc w:val="both"/>
        <w:rPr>
          <w:rFonts w:ascii="Verdana" w:hAnsi="Verdana"/>
          <w:i/>
          <w:iCs/>
        </w:rPr>
      </w:pPr>
      <w:r w:rsidRPr="009301A9">
        <w:rPr>
          <w:rFonts w:ascii="Verdana" w:hAnsi="Verdana"/>
        </w:rPr>
        <w:t xml:space="preserve">- </w:t>
      </w:r>
      <w:r w:rsidRPr="00653FC2">
        <w:rPr>
          <w:rFonts w:ascii="Verdana" w:hAnsi="Verdana"/>
          <w:b/>
          <w:bCs/>
        </w:rPr>
        <w:t xml:space="preserve">Wykonawca otrzyma </w:t>
      </w:r>
      <w:r>
        <w:rPr>
          <w:rFonts w:ascii="Verdana" w:hAnsi="Verdana"/>
          <w:b/>
          <w:bCs/>
        </w:rPr>
        <w:t>2</w:t>
      </w:r>
      <w:r w:rsidR="00B32973">
        <w:rPr>
          <w:rFonts w:ascii="Verdana" w:hAnsi="Verdana"/>
          <w:b/>
          <w:bCs/>
        </w:rPr>
        <w:t>0</w:t>
      </w:r>
      <w:r w:rsidRPr="00653FC2">
        <w:rPr>
          <w:rFonts w:ascii="Verdana" w:hAnsi="Verdana"/>
          <w:b/>
          <w:bCs/>
        </w:rPr>
        <w:t>,00 pkt.</w:t>
      </w:r>
      <w:r w:rsidRPr="009301A9">
        <w:rPr>
          <w:rFonts w:ascii="Verdana" w:hAnsi="Verdana"/>
        </w:rPr>
        <w:t xml:space="preserve"> dodatkowych, </w:t>
      </w:r>
      <w:r w:rsidRPr="009301A9">
        <w:rPr>
          <w:rFonts w:ascii="Verdana" w:hAnsi="Verdana" w:cs="Times New Roman"/>
        </w:rPr>
        <w:t xml:space="preserve">jeżeli w </w:t>
      </w:r>
      <w:r w:rsidRPr="004C3F36">
        <w:rPr>
          <w:rFonts w:ascii="Verdana" w:hAnsi="Verdana" w:cs="Times New Roman"/>
        </w:rPr>
        <w:t>treści złożonej oferty oświadczy</w:t>
      </w:r>
      <w:r>
        <w:rPr>
          <w:rFonts w:ascii="Verdana" w:hAnsi="Verdana" w:cs="Times New Roman"/>
        </w:rPr>
        <w:t xml:space="preserve"> o </w:t>
      </w:r>
      <w:r w:rsidRPr="00BD092D">
        <w:rPr>
          <w:rFonts w:ascii="Verdana" w:hAnsi="Verdana"/>
        </w:rPr>
        <w:t>objęci</w:t>
      </w:r>
      <w:r>
        <w:rPr>
          <w:rFonts w:ascii="Verdana" w:hAnsi="Verdana"/>
        </w:rPr>
        <w:t>u</w:t>
      </w:r>
      <w:r w:rsidRPr="00BD092D">
        <w:rPr>
          <w:rFonts w:ascii="Verdana" w:hAnsi="Verdana"/>
        </w:rPr>
        <w:t xml:space="preserve"> </w:t>
      </w:r>
      <w:r>
        <w:rPr>
          <w:rFonts w:ascii="Verdana" w:hAnsi="Verdana"/>
        </w:rPr>
        <w:t xml:space="preserve">całego </w:t>
      </w:r>
      <w:r w:rsidRPr="00BD092D">
        <w:rPr>
          <w:rFonts w:ascii="Verdana" w:hAnsi="Verdana"/>
        </w:rPr>
        <w:t xml:space="preserve">przedmiotu dostawy </w:t>
      </w:r>
      <w:r>
        <w:rPr>
          <w:rFonts w:ascii="Verdana" w:hAnsi="Verdana"/>
        </w:rPr>
        <w:t xml:space="preserve">gwarancją Producenta rozszerzającą gwarancję Producenta ponad okres podstawowy tj. </w:t>
      </w:r>
      <w:r w:rsidRPr="00BD092D">
        <w:rPr>
          <w:rFonts w:ascii="Verdana" w:hAnsi="Verdana"/>
        </w:rPr>
        <w:t xml:space="preserve">obejmującą okres </w:t>
      </w:r>
      <w:r>
        <w:rPr>
          <w:rFonts w:ascii="Verdana" w:hAnsi="Verdana"/>
        </w:rPr>
        <w:t>do 60</w:t>
      </w:r>
      <w:r w:rsidRPr="00A72BE4">
        <w:rPr>
          <w:rFonts w:ascii="Verdana" w:hAnsi="Verdana"/>
        </w:rPr>
        <w:t xml:space="preserve"> miesi</w:t>
      </w:r>
      <w:r>
        <w:rPr>
          <w:rFonts w:ascii="Verdana" w:hAnsi="Verdana"/>
        </w:rPr>
        <w:t>ę</w:t>
      </w:r>
      <w:r w:rsidRPr="00A72BE4">
        <w:rPr>
          <w:rFonts w:ascii="Verdana" w:hAnsi="Verdana"/>
        </w:rPr>
        <w:t>c</w:t>
      </w:r>
      <w:r>
        <w:rPr>
          <w:rFonts w:ascii="Verdana" w:hAnsi="Verdana"/>
        </w:rPr>
        <w:t>y</w:t>
      </w:r>
      <w:r w:rsidRPr="00A72BE4">
        <w:rPr>
          <w:rFonts w:ascii="Verdana" w:hAnsi="Verdana"/>
        </w:rPr>
        <w:t>/</w:t>
      </w:r>
      <w:r>
        <w:rPr>
          <w:rFonts w:ascii="Verdana" w:hAnsi="Verdana"/>
        </w:rPr>
        <w:t>12</w:t>
      </w:r>
      <w:r w:rsidRPr="00A72BE4">
        <w:rPr>
          <w:rFonts w:ascii="Verdana" w:hAnsi="Verdana"/>
        </w:rPr>
        <w:t>0 tys. km</w:t>
      </w:r>
      <w:r>
        <w:rPr>
          <w:rFonts w:ascii="Verdana" w:hAnsi="Verdana"/>
        </w:rPr>
        <w:t>,</w:t>
      </w:r>
    </w:p>
    <w:p w14:paraId="7468202A" w14:textId="77777777" w:rsidR="00E17573" w:rsidRPr="004D6C04" w:rsidRDefault="00CC0228" w:rsidP="00A72BE4">
      <w:pPr>
        <w:pStyle w:val="Teksttreci0"/>
        <w:widowControl/>
        <w:numPr>
          <w:ilvl w:val="0"/>
          <w:numId w:val="57"/>
        </w:numPr>
        <w:shd w:val="clear" w:color="auto" w:fill="auto"/>
        <w:spacing w:before="0" w:after="0" w:line="360" w:lineRule="auto"/>
        <w:contextualSpacing/>
        <w:jc w:val="both"/>
        <w:rPr>
          <w:rFonts w:ascii="Verdana" w:hAnsi="Verdana"/>
          <w:sz w:val="20"/>
          <w:szCs w:val="20"/>
        </w:rPr>
      </w:pPr>
      <w:r w:rsidRPr="004D6C04">
        <w:rPr>
          <w:rFonts w:ascii="Verdana" w:hAnsi="Verdana"/>
          <w:sz w:val="20"/>
          <w:szCs w:val="20"/>
        </w:rPr>
        <w:t>Przepisy dotyczące procedury badania spełniania przez Wykonawcę warunków przyznania punktów dodatkowych</w:t>
      </w:r>
      <w:r w:rsidR="00E17573" w:rsidRPr="004D6C04">
        <w:rPr>
          <w:rFonts w:ascii="Verdana" w:hAnsi="Verdana"/>
          <w:sz w:val="20"/>
          <w:szCs w:val="20"/>
        </w:rPr>
        <w:t>.</w:t>
      </w:r>
    </w:p>
    <w:p w14:paraId="64DFF766" w14:textId="607D4D7C" w:rsidR="00845BBC" w:rsidRPr="004D6C04" w:rsidRDefault="00845BBC" w:rsidP="00A72BE4">
      <w:pPr>
        <w:pStyle w:val="Teksttreci0"/>
        <w:widowControl/>
        <w:numPr>
          <w:ilvl w:val="1"/>
          <w:numId w:val="57"/>
        </w:numPr>
        <w:shd w:val="clear" w:color="auto" w:fill="auto"/>
        <w:spacing w:before="0" w:after="0" w:line="360" w:lineRule="auto"/>
        <w:ind w:left="426" w:hanging="426"/>
        <w:contextualSpacing/>
        <w:jc w:val="both"/>
        <w:rPr>
          <w:rFonts w:ascii="Verdana" w:hAnsi="Verdana"/>
          <w:sz w:val="20"/>
          <w:szCs w:val="20"/>
        </w:rPr>
      </w:pPr>
      <w:r w:rsidRPr="004D6C04">
        <w:rPr>
          <w:rFonts w:ascii="Verdana" w:hAnsi="Verdana"/>
          <w:sz w:val="20"/>
          <w:szCs w:val="20"/>
        </w:rPr>
        <w:t>Wykonawca ubiegając</w:t>
      </w:r>
      <w:r w:rsidR="000219E6" w:rsidRPr="004D6C04">
        <w:rPr>
          <w:rFonts w:ascii="Verdana" w:hAnsi="Verdana"/>
          <w:sz w:val="20"/>
          <w:szCs w:val="20"/>
        </w:rPr>
        <w:t>y</w:t>
      </w:r>
      <w:r w:rsidRPr="004D6C04">
        <w:rPr>
          <w:rFonts w:ascii="Verdana" w:hAnsi="Verdana"/>
          <w:sz w:val="20"/>
          <w:szCs w:val="20"/>
        </w:rPr>
        <w:t xml:space="preserve"> się o przyznanie punktów dodatkowych składa oświadczenie </w:t>
      </w:r>
      <w:r w:rsidR="000219E6" w:rsidRPr="004D6C04">
        <w:rPr>
          <w:rFonts w:ascii="Verdana" w:hAnsi="Verdana"/>
          <w:sz w:val="20"/>
          <w:szCs w:val="20"/>
        </w:rPr>
        <w:br/>
      </w:r>
      <w:r w:rsidRPr="004D6C04">
        <w:rPr>
          <w:rFonts w:ascii="Verdana" w:hAnsi="Verdana"/>
          <w:sz w:val="20"/>
          <w:szCs w:val="20"/>
        </w:rPr>
        <w:t xml:space="preserve">w treści oferty </w:t>
      </w:r>
      <w:r w:rsidRPr="004D6C04">
        <w:rPr>
          <w:rFonts w:ascii="Verdana" w:hAnsi="Verdana"/>
          <w:b/>
          <w:bCs/>
          <w:sz w:val="20"/>
          <w:szCs w:val="20"/>
        </w:rPr>
        <w:t xml:space="preserve">(Załącznik nr 1 do SWZ – Formularz ofertowy) </w:t>
      </w:r>
      <w:r w:rsidRPr="004D6C04">
        <w:rPr>
          <w:rFonts w:ascii="Verdana" w:hAnsi="Verdana"/>
          <w:sz w:val="20"/>
          <w:szCs w:val="20"/>
        </w:rPr>
        <w:t xml:space="preserve">oraz dołącza </w:t>
      </w:r>
      <w:r w:rsidR="00BC38AD" w:rsidRPr="004D6C04">
        <w:rPr>
          <w:rFonts w:ascii="Verdana" w:hAnsi="Verdana"/>
          <w:sz w:val="20"/>
          <w:szCs w:val="20"/>
        </w:rPr>
        <w:t>przedmiotowe środki dowodowe o których mowa w SWZ Dział XV.</w:t>
      </w:r>
    </w:p>
    <w:p w14:paraId="34AB38F1" w14:textId="77777777" w:rsidR="00170DF7" w:rsidRDefault="00170DF7" w:rsidP="00A72BE4">
      <w:pPr>
        <w:pStyle w:val="Teksttreci0"/>
        <w:widowControl/>
        <w:numPr>
          <w:ilvl w:val="0"/>
          <w:numId w:val="5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za najkorzystniejszą uzna ofertę, która spełnia postawione warunki, nie została odrzucona, nie została złożona przez Wykonawcę podlegającego wykluczeniu oraz która uzyska największą ilość punktów w oparciu o ustalone kryteria oceny ofert.</w:t>
      </w:r>
    </w:p>
    <w:p w14:paraId="4B4C8D6E" w14:textId="6BE9B12C" w:rsidR="003D6B80" w:rsidRPr="00662CA3" w:rsidRDefault="006B2FFA" w:rsidP="00A72BE4">
      <w:pPr>
        <w:pStyle w:val="Nagwek1"/>
        <w:numPr>
          <w:ilvl w:val="0"/>
          <w:numId w:val="9"/>
        </w:numPr>
        <w:spacing w:before="240" w:after="240" w:line="360" w:lineRule="auto"/>
        <w:ind w:left="1077"/>
        <w:jc w:val="both"/>
        <w:rPr>
          <w:rFonts w:ascii="Verdana" w:hAnsi="Verdana"/>
          <w:color w:val="auto"/>
          <w:sz w:val="20"/>
          <w:szCs w:val="20"/>
        </w:rPr>
      </w:pPr>
      <w:bookmarkStart w:id="45" w:name="_Toc173264835"/>
      <w:r w:rsidRPr="00662CA3">
        <w:rPr>
          <w:rFonts w:ascii="Verdana" w:hAnsi="Verdana"/>
          <w:color w:val="auto"/>
          <w:sz w:val="20"/>
          <w:szCs w:val="20"/>
        </w:rPr>
        <w:t>INFORMACJE O FORMALNOŚCIACH, JAKIE POWINNY ZOSTAĆ DOPEŁNIONE PO</w:t>
      </w:r>
      <w:r w:rsidR="00AE2193" w:rsidRPr="00662CA3">
        <w:rPr>
          <w:rFonts w:ascii="Verdana" w:hAnsi="Verdana"/>
          <w:color w:val="auto"/>
          <w:sz w:val="20"/>
          <w:szCs w:val="20"/>
        </w:rPr>
        <w:t xml:space="preserve"> </w:t>
      </w:r>
      <w:r w:rsidRPr="00662CA3">
        <w:rPr>
          <w:rFonts w:ascii="Verdana" w:hAnsi="Verdana"/>
          <w:color w:val="auto"/>
          <w:sz w:val="20"/>
          <w:szCs w:val="20"/>
        </w:rPr>
        <w:t>WYBORZE OFERTY W CELU ZAWARCIA UMOWY</w:t>
      </w:r>
      <w:bookmarkStart w:id="46" w:name="_Ref66067440"/>
      <w:bookmarkEnd w:id="41"/>
      <w:bookmarkEnd w:id="45"/>
    </w:p>
    <w:p w14:paraId="52DA97B7" w14:textId="295EB02D" w:rsidR="00163E21" w:rsidRPr="00662CA3" w:rsidRDefault="00DC07F5" w:rsidP="00A72BE4">
      <w:pPr>
        <w:pStyle w:val="Teksttreci0"/>
        <w:widowControl/>
        <w:numPr>
          <w:ilvl w:val="0"/>
          <w:numId w:val="36"/>
        </w:numPr>
        <w:shd w:val="clear" w:color="auto" w:fill="auto"/>
        <w:spacing w:before="0" w:after="0" w:line="360" w:lineRule="auto"/>
        <w:contextualSpacing/>
        <w:jc w:val="both"/>
        <w:rPr>
          <w:rFonts w:ascii="Verdana" w:hAnsi="Verdana"/>
          <w:sz w:val="20"/>
          <w:szCs w:val="20"/>
        </w:rPr>
      </w:pPr>
      <w:bookmarkStart w:id="47" w:name="_Toc31604261"/>
      <w:bookmarkStart w:id="48" w:name="_Toc37144877"/>
      <w:bookmarkEnd w:id="42"/>
      <w:bookmarkEnd w:id="46"/>
      <w:r w:rsidRPr="00662CA3">
        <w:rPr>
          <w:rFonts w:ascii="Verdana" w:hAnsi="Verdana"/>
          <w:sz w:val="20"/>
          <w:szCs w:val="20"/>
        </w:rPr>
        <w:t>Zamawiający zawiera umowę,</w:t>
      </w:r>
      <w:r w:rsidR="009371A5" w:rsidRPr="00662CA3">
        <w:rPr>
          <w:rFonts w:ascii="Verdana" w:hAnsi="Verdana"/>
          <w:sz w:val="20"/>
          <w:szCs w:val="20"/>
        </w:rPr>
        <w:t xml:space="preserve"> </w:t>
      </w:r>
      <w:r w:rsidRPr="00662CA3">
        <w:rPr>
          <w:rFonts w:ascii="Verdana" w:hAnsi="Verdana"/>
          <w:sz w:val="20"/>
          <w:szCs w:val="20"/>
        </w:rPr>
        <w:t>z</w:t>
      </w:r>
      <w:r w:rsidR="008433F8" w:rsidRPr="00662CA3">
        <w:rPr>
          <w:rFonts w:ascii="Verdana" w:hAnsi="Verdana"/>
          <w:sz w:val="20"/>
          <w:szCs w:val="20"/>
        </w:rPr>
        <w:t xml:space="preserve"> </w:t>
      </w:r>
      <w:r w:rsidRPr="00662CA3">
        <w:rPr>
          <w:rFonts w:ascii="Verdana" w:hAnsi="Verdana"/>
          <w:sz w:val="20"/>
          <w:szCs w:val="20"/>
        </w:rPr>
        <w:t>zastrzeżeniem</w:t>
      </w:r>
      <w:r w:rsidR="009371A5" w:rsidRPr="00662CA3">
        <w:rPr>
          <w:rFonts w:ascii="Verdana" w:hAnsi="Verdana"/>
          <w:sz w:val="20"/>
          <w:szCs w:val="20"/>
        </w:rPr>
        <w:t xml:space="preserve"> </w:t>
      </w:r>
      <w:r w:rsidRPr="00662CA3">
        <w:rPr>
          <w:rFonts w:ascii="Verdana" w:hAnsi="Verdana"/>
          <w:sz w:val="20"/>
          <w:szCs w:val="20"/>
        </w:rPr>
        <w:t>art.</w:t>
      </w:r>
      <w:r w:rsidR="00902817" w:rsidRPr="00662CA3">
        <w:rPr>
          <w:rFonts w:ascii="Verdana" w:hAnsi="Verdana"/>
          <w:sz w:val="20"/>
          <w:szCs w:val="20"/>
        </w:rPr>
        <w:t xml:space="preserve"> </w:t>
      </w:r>
      <w:r w:rsidR="007951E1" w:rsidRPr="00662CA3">
        <w:rPr>
          <w:rFonts w:ascii="Verdana" w:hAnsi="Verdana"/>
          <w:sz w:val="20"/>
          <w:szCs w:val="20"/>
        </w:rPr>
        <w:t>577</w:t>
      </w:r>
      <w:r w:rsidRPr="00662CA3">
        <w:rPr>
          <w:rFonts w:ascii="Verdana" w:hAnsi="Verdana"/>
          <w:sz w:val="20"/>
          <w:szCs w:val="20"/>
        </w:rPr>
        <w:t xml:space="preserve"> </w:t>
      </w:r>
      <w:r w:rsidR="00D7628C" w:rsidRPr="00662CA3">
        <w:rPr>
          <w:rFonts w:ascii="Verdana" w:hAnsi="Verdana"/>
          <w:sz w:val="20"/>
          <w:szCs w:val="20"/>
        </w:rPr>
        <w:t>Upzp</w:t>
      </w:r>
      <w:r w:rsidRPr="00662CA3">
        <w:rPr>
          <w:rFonts w:ascii="Verdana" w:hAnsi="Verdana"/>
          <w:sz w:val="20"/>
          <w:szCs w:val="20"/>
        </w:rPr>
        <w:t>, w</w:t>
      </w:r>
      <w:r w:rsidR="00902817" w:rsidRPr="00662CA3">
        <w:rPr>
          <w:rFonts w:ascii="Verdana" w:hAnsi="Verdana"/>
          <w:sz w:val="20"/>
          <w:szCs w:val="20"/>
        </w:rPr>
        <w:t xml:space="preserve"> </w:t>
      </w:r>
      <w:r w:rsidRPr="00662CA3">
        <w:rPr>
          <w:rFonts w:ascii="Verdana" w:hAnsi="Verdana"/>
          <w:sz w:val="20"/>
          <w:szCs w:val="20"/>
        </w:rPr>
        <w:t xml:space="preserve">terminie </w:t>
      </w:r>
      <w:r w:rsidR="003246AB" w:rsidRPr="00662CA3">
        <w:rPr>
          <w:rFonts w:ascii="Verdana" w:hAnsi="Verdana"/>
          <w:sz w:val="20"/>
          <w:szCs w:val="20"/>
        </w:rPr>
        <w:t xml:space="preserve">nie krótszym niż </w:t>
      </w:r>
      <w:r w:rsidR="00D55216" w:rsidRPr="00662CA3">
        <w:rPr>
          <w:rFonts w:ascii="Verdana" w:hAnsi="Verdana"/>
          <w:sz w:val="20"/>
          <w:szCs w:val="20"/>
        </w:rPr>
        <w:t>5</w:t>
      </w:r>
      <w:r w:rsidR="003246AB" w:rsidRPr="00662CA3">
        <w:rPr>
          <w:rFonts w:ascii="Verdana" w:hAnsi="Verdana"/>
          <w:sz w:val="20"/>
          <w:szCs w:val="20"/>
        </w:rPr>
        <w:t xml:space="preserve"> dni od </w:t>
      </w:r>
      <w:r w:rsidR="001D248E" w:rsidRPr="00662CA3">
        <w:rPr>
          <w:rFonts w:ascii="Verdana" w:hAnsi="Verdana"/>
          <w:sz w:val="20"/>
          <w:szCs w:val="20"/>
        </w:rPr>
        <w:t>dnia przesłania zawiadomienia o </w:t>
      </w:r>
      <w:r w:rsidR="003246AB" w:rsidRPr="00662CA3">
        <w:rPr>
          <w:rFonts w:ascii="Verdana" w:hAnsi="Verdana"/>
          <w:sz w:val="20"/>
          <w:szCs w:val="20"/>
        </w:rPr>
        <w:t>wyborze najkorzystniejszej oferty, jeżeli zawiadomienie to zostało przesłane przy użyciu środków komunikacji elektronicznej, albo 1</w:t>
      </w:r>
      <w:r w:rsidR="00D55216" w:rsidRPr="00662CA3">
        <w:rPr>
          <w:rFonts w:ascii="Verdana" w:hAnsi="Verdana"/>
          <w:sz w:val="20"/>
          <w:szCs w:val="20"/>
        </w:rPr>
        <w:t>0</w:t>
      </w:r>
      <w:r w:rsidR="003246AB" w:rsidRPr="00662CA3">
        <w:rPr>
          <w:rFonts w:ascii="Verdana" w:hAnsi="Verdana"/>
          <w:sz w:val="20"/>
          <w:szCs w:val="20"/>
        </w:rPr>
        <w:t xml:space="preserve"> dni – jeżeli zostało przesłane w inny sposób</w:t>
      </w:r>
      <w:r w:rsidRPr="00662CA3">
        <w:rPr>
          <w:rFonts w:ascii="Verdana" w:hAnsi="Verdana"/>
          <w:sz w:val="20"/>
          <w:szCs w:val="20"/>
        </w:rPr>
        <w:t>.</w:t>
      </w:r>
    </w:p>
    <w:p w14:paraId="26FB30C2" w14:textId="0B330053" w:rsidR="00163E21" w:rsidRPr="00662CA3" w:rsidRDefault="00DC07F5" w:rsidP="00A72BE4">
      <w:pPr>
        <w:pStyle w:val="Teksttreci0"/>
        <w:widowControl/>
        <w:numPr>
          <w:ilvl w:val="0"/>
          <w:numId w:val="3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może zawrzeć umowę przed upływem terminu</w:t>
      </w:r>
      <w:r w:rsidR="000C109F" w:rsidRPr="00662CA3">
        <w:rPr>
          <w:rFonts w:ascii="Verdana" w:hAnsi="Verdana"/>
          <w:sz w:val="20"/>
          <w:szCs w:val="20"/>
        </w:rPr>
        <w:t xml:space="preserve"> określonego w</w:t>
      </w:r>
      <w:r w:rsidR="00902817" w:rsidRPr="00662CA3">
        <w:rPr>
          <w:rFonts w:ascii="Verdana" w:hAnsi="Verdana"/>
          <w:sz w:val="20"/>
          <w:szCs w:val="20"/>
        </w:rPr>
        <w:t xml:space="preserve"> </w:t>
      </w:r>
      <w:r w:rsidR="003F0DFF" w:rsidRPr="00662CA3">
        <w:rPr>
          <w:rFonts w:ascii="Verdana" w:hAnsi="Verdana"/>
          <w:sz w:val="20"/>
          <w:szCs w:val="20"/>
        </w:rPr>
        <w:t>pk</w:t>
      </w:r>
      <w:r w:rsidR="00D55216" w:rsidRPr="00662CA3">
        <w:rPr>
          <w:rFonts w:ascii="Verdana" w:hAnsi="Verdana"/>
          <w:sz w:val="20"/>
          <w:szCs w:val="20"/>
        </w:rPr>
        <w:t>t.</w:t>
      </w:r>
      <w:r w:rsidR="000C109F" w:rsidRPr="00662CA3">
        <w:rPr>
          <w:rFonts w:ascii="Verdana" w:hAnsi="Verdana"/>
          <w:sz w:val="20"/>
          <w:szCs w:val="20"/>
        </w:rPr>
        <w:t xml:space="preserve"> </w:t>
      </w:r>
      <w:r w:rsidR="009C0816" w:rsidRPr="00662CA3">
        <w:rPr>
          <w:rFonts w:ascii="Verdana" w:hAnsi="Verdana"/>
          <w:sz w:val="20"/>
          <w:szCs w:val="20"/>
        </w:rPr>
        <w:t>1</w:t>
      </w:r>
      <w:r w:rsidRPr="00662CA3">
        <w:rPr>
          <w:rFonts w:ascii="Verdana" w:hAnsi="Verdana"/>
          <w:sz w:val="20"/>
          <w:szCs w:val="20"/>
        </w:rPr>
        <w:t xml:space="preserve">, zgodnie z art. </w:t>
      </w:r>
      <w:r w:rsidR="007951E1" w:rsidRPr="00662CA3">
        <w:rPr>
          <w:rFonts w:ascii="Verdana" w:hAnsi="Verdana"/>
          <w:sz w:val="20"/>
          <w:szCs w:val="20"/>
        </w:rPr>
        <w:t>308</w:t>
      </w:r>
      <w:r w:rsidRPr="00662CA3">
        <w:rPr>
          <w:rFonts w:ascii="Verdana" w:hAnsi="Verdana"/>
          <w:sz w:val="20"/>
          <w:szCs w:val="20"/>
        </w:rPr>
        <w:t xml:space="preserve"> ust. </w:t>
      </w:r>
      <w:r w:rsidR="007951E1" w:rsidRPr="00662CA3">
        <w:rPr>
          <w:rFonts w:ascii="Verdana" w:hAnsi="Verdana"/>
          <w:sz w:val="20"/>
          <w:szCs w:val="20"/>
        </w:rPr>
        <w:t>3</w:t>
      </w:r>
      <w:r w:rsidRPr="00662CA3">
        <w:rPr>
          <w:rFonts w:ascii="Verdana" w:hAnsi="Verdana"/>
          <w:sz w:val="20"/>
          <w:szCs w:val="20"/>
        </w:rPr>
        <w:t xml:space="preserve"> pkt</w:t>
      </w:r>
      <w:r w:rsidR="00902817" w:rsidRPr="00662CA3">
        <w:rPr>
          <w:rFonts w:ascii="Verdana" w:hAnsi="Verdana"/>
          <w:sz w:val="20"/>
          <w:szCs w:val="20"/>
        </w:rPr>
        <w:t>.</w:t>
      </w:r>
      <w:r w:rsidRPr="00662CA3">
        <w:rPr>
          <w:rFonts w:ascii="Verdana" w:hAnsi="Verdana"/>
          <w:sz w:val="20"/>
          <w:szCs w:val="20"/>
        </w:rPr>
        <w:t xml:space="preserve"> 1 lit. a</w:t>
      </w:r>
      <w:r w:rsidR="00902817" w:rsidRPr="00662CA3">
        <w:rPr>
          <w:rFonts w:ascii="Verdana" w:hAnsi="Verdana"/>
          <w:sz w:val="20"/>
          <w:szCs w:val="20"/>
        </w:rPr>
        <w:t>)</w:t>
      </w:r>
      <w:r w:rsidRPr="00662CA3">
        <w:rPr>
          <w:rFonts w:ascii="Verdana" w:hAnsi="Verdana"/>
          <w:sz w:val="20"/>
          <w:szCs w:val="20"/>
        </w:rPr>
        <w:t xml:space="preserve"> </w:t>
      </w:r>
      <w:r w:rsidR="00D7628C" w:rsidRPr="00662CA3">
        <w:rPr>
          <w:rFonts w:ascii="Verdana" w:hAnsi="Verdana"/>
          <w:sz w:val="20"/>
          <w:szCs w:val="20"/>
        </w:rPr>
        <w:t>Upzp</w:t>
      </w:r>
      <w:r w:rsidRPr="00662CA3">
        <w:rPr>
          <w:rFonts w:ascii="Verdana" w:hAnsi="Verdana"/>
          <w:sz w:val="20"/>
          <w:szCs w:val="20"/>
        </w:rPr>
        <w:t>.</w:t>
      </w:r>
    </w:p>
    <w:p w14:paraId="3C24A894" w14:textId="78A08BA4" w:rsidR="003B6206" w:rsidRPr="00662CA3" w:rsidRDefault="003B6206" w:rsidP="00A72BE4">
      <w:pPr>
        <w:pStyle w:val="Teksttreci0"/>
        <w:widowControl/>
        <w:numPr>
          <w:ilvl w:val="0"/>
          <w:numId w:val="3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Zamawiający dopuszcza możliwość </w:t>
      </w:r>
      <w:r w:rsidR="00423EC9" w:rsidRPr="00662CA3">
        <w:rPr>
          <w:rFonts w:ascii="Verdana" w:hAnsi="Verdana"/>
          <w:sz w:val="20"/>
          <w:szCs w:val="20"/>
        </w:rPr>
        <w:t xml:space="preserve">zawarcia umowy </w:t>
      </w:r>
      <w:r w:rsidRPr="00662CA3">
        <w:rPr>
          <w:rFonts w:ascii="Verdana" w:hAnsi="Verdana"/>
          <w:sz w:val="20"/>
          <w:szCs w:val="20"/>
        </w:rPr>
        <w:t xml:space="preserve">w postaci elektronicznej </w:t>
      </w:r>
      <w:r w:rsidR="00407F59" w:rsidRPr="00662CA3">
        <w:rPr>
          <w:rFonts w:ascii="Verdana" w:hAnsi="Verdana"/>
          <w:sz w:val="20"/>
          <w:szCs w:val="20"/>
        </w:rPr>
        <w:br/>
      </w:r>
      <w:r w:rsidRPr="00662CA3">
        <w:rPr>
          <w:rFonts w:ascii="Verdana" w:hAnsi="Verdana"/>
          <w:sz w:val="20"/>
          <w:szCs w:val="20"/>
        </w:rPr>
        <w:t xml:space="preserve">z zastosowaniem kwalifikowanego podpisu elektronicznego. W takim przypadku Zamawiający przesyła gotową umowę do Wykonawcy w formie elektronicznej za pośrednictwem poczty elektronicznej, na adres e-mail wskazany w ofercie. Wykonawca po podpisaniu jej przez osobę występującą w jego imieniu prześle ją za pośrednictwem ePUAP lub za pośrednictwem poczty elektronicznej na adres poczty elektronicznej wskazany w Dziale I. </w:t>
      </w:r>
    </w:p>
    <w:p w14:paraId="0D8A3DD3" w14:textId="785DA8D9" w:rsidR="00163E21" w:rsidRPr="00662CA3" w:rsidRDefault="007758CA" w:rsidP="00A72BE4">
      <w:pPr>
        <w:pStyle w:val="Teksttreci0"/>
        <w:widowControl/>
        <w:numPr>
          <w:ilvl w:val="0"/>
          <w:numId w:val="3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wezwie W</w:t>
      </w:r>
      <w:r w:rsidR="00DC07F5" w:rsidRPr="00662CA3">
        <w:rPr>
          <w:rFonts w:ascii="Verdana" w:hAnsi="Verdana"/>
          <w:sz w:val="20"/>
          <w:szCs w:val="20"/>
        </w:rPr>
        <w:t>ykonawc</w:t>
      </w:r>
      <w:r w:rsidR="003E1144" w:rsidRPr="00662CA3">
        <w:rPr>
          <w:rFonts w:ascii="Verdana" w:hAnsi="Verdana"/>
          <w:sz w:val="20"/>
          <w:szCs w:val="20"/>
        </w:rPr>
        <w:t>ę</w:t>
      </w:r>
      <w:r w:rsidR="00DC07F5" w:rsidRPr="00662CA3">
        <w:rPr>
          <w:rFonts w:ascii="Verdana" w:hAnsi="Verdana"/>
          <w:sz w:val="20"/>
          <w:szCs w:val="20"/>
        </w:rPr>
        <w:t>, któr</w:t>
      </w:r>
      <w:r w:rsidR="003E1144" w:rsidRPr="00662CA3">
        <w:rPr>
          <w:rFonts w:ascii="Verdana" w:hAnsi="Verdana"/>
          <w:sz w:val="20"/>
          <w:szCs w:val="20"/>
        </w:rPr>
        <w:t>ego</w:t>
      </w:r>
      <w:r w:rsidR="00DC07F5" w:rsidRPr="00662CA3">
        <w:rPr>
          <w:rFonts w:ascii="Verdana" w:hAnsi="Verdana"/>
          <w:sz w:val="20"/>
          <w:szCs w:val="20"/>
        </w:rPr>
        <w:t xml:space="preserve"> oferta została wybrana, do</w:t>
      </w:r>
      <w:r w:rsidR="00902817" w:rsidRPr="00662CA3">
        <w:rPr>
          <w:rFonts w:ascii="Verdana" w:hAnsi="Verdana"/>
          <w:sz w:val="20"/>
          <w:szCs w:val="20"/>
        </w:rPr>
        <w:t xml:space="preserve"> </w:t>
      </w:r>
      <w:r w:rsidR="00DC07F5" w:rsidRPr="00662CA3">
        <w:rPr>
          <w:rFonts w:ascii="Verdana" w:hAnsi="Verdana"/>
          <w:sz w:val="20"/>
          <w:szCs w:val="20"/>
        </w:rPr>
        <w:t>zawarcia umowy</w:t>
      </w:r>
      <w:r w:rsidR="00D76E1E" w:rsidRPr="00662CA3">
        <w:rPr>
          <w:rFonts w:ascii="Verdana" w:hAnsi="Verdana"/>
          <w:sz w:val="20"/>
          <w:szCs w:val="20"/>
        </w:rPr>
        <w:t xml:space="preserve">, </w:t>
      </w:r>
      <w:r w:rsidR="00DC07F5" w:rsidRPr="00662CA3">
        <w:rPr>
          <w:rFonts w:ascii="Verdana" w:hAnsi="Verdana"/>
          <w:sz w:val="20"/>
          <w:szCs w:val="20"/>
        </w:rPr>
        <w:t>określając miejsce oraz termin jej zawarcia.</w:t>
      </w:r>
    </w:p>
    <w:p w14:paraId="0B7275BD" w14:textId="6D9779D1" w:rsidR="00163E21" w:rsidRDefault="00DC07F5" w:rsidP="00A72BE4">
      <w:pPr>
        <w:pStyle w:val="Teksttreci0"/>
        <w:widowControl/>
        <w:numPr>
          <w:ilvl w:val="0"/>
          <w:numId w:val="36"/>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W przypadku wyboru oferty </w:t>
      </w:r>
      <w:r w:rsidR="007758CA" w:rsidRPr="00662CA3">
        <w:rPr>
          <w:rFonts w:ascii="Verdana" w:hAnsi="Verdana"/>
          <w:sz w:val="20"/>
          <w:szCs w:val="20"/>
        </w:rPr>
        <w:t>W</w:t>
      </w:r>
      <w:r w:rsidRPr="00662CA3">
        <w:rPr>
          <w:rFonts w:ascii="Verdana" w:hAnsi="Verdana"/>
          <w:sz w:val="20"/>
          <w:szCs w:val="20"/>
        </w:rPr>
        <w:t>ykonawców wspólnie ubiegających się o</w:t>
      </w:r>
      <w:r w:rsidR="00902817" w:rsidRPr="00662CA3">
        <w:rPr>
          <w:rFonts w:ascii="Verdana" w:hAnsi="Verdana"/>
          <w:sz w:val="20"/>
          <w:szCs w:val="20"/>
        </w:rPr>
        <w:t xml:space="preserve"> </w:t>
      </w:r>
      <w:r w:rsidRPr="00662CA3">
        <w:rPr>
          <w:rFonts w:ascii="Verdana" w:hAnsi="Verdana"/>
          <w:sz w:val="20"/>
          <w:szCs w:val="20"/>
        </w:rPr>
        <w:t>udzielenie zamówienia, Zamawiający</w:t>
      </w:r>
      <w:r w:rsidR="003E1144" w:rsidRPr="00662CA3">
        <w:rPr>
          <w:rFonts w:ascii="Verdana" w:hAnsi="Verdana"/>
          <w:sz w:val="20"/>
          <w:szCs w:val="20"/>
        </w:rPr>
        <w:t>,</w:t>
      </w:r>
      <w:r w:rsidRPr="00662CA3">
        <w:rPr>
          <w:rFonts w:ascii="Verdana" w:hAnsi="Verdana"/>
          <w:sz w:val="20"/>
          <w:szCs w:val="20"/>
        </w:rPr>
        <w:t xml:space="preserve"> przed zawarciem umowy</w:t>
      </w:r>
      <w:r w:rsidR="003E1144" w:rsidRPr="00662CA3">
        <w:rPr>
          <w:rFonts w:ascii="Verdana" w:hAnsi="Verdana"/>
          <w:sz w:val="20"/>
          <w:szCs w:val="20"/>
        </w:rPr>
        <w:t>,</w:t>
      </w:r>
      <w:r w:rsidRPr="00662CA3">
        <w:rPr>
          <w:rFonts w:ascii="Verdana" w:hAnsi="Verdana"/>
          <w:sz w:val="20"/>
          <w:szCs w:val="20"/>
        </w:rPr>
        <w:t xml:space="preserve"> </w:t>
      </w:r>
      <w:r w:rsidR="003E1144" w:rsidRPr="00662CA3">
        <w:rPr>
          <w:rFonts w:ascii="Verdana" w:hAnsi="Verdana"/>
          <w:sz w:val="20"/>
          <w:szCs w:val="20"/>
        </w:rPr>
        <w:t xml:space="preserve">zażąda </w:t>
      </w:r>
      <w:r w:rsidRPr="00662CA3">
        <w:rPr>
          <w:rFonts w:ascii="Verdana" w:hAnsi="Verdana"/>
          <w:sz w:val="20"/>
          <w:szCs w:val="20"/>
        </w:rPr>
        <w:t>umowy regulują</w:t>
      </w:r>
      <w:r w:rsidR="00163E21" w:rsidRPr="00662CA3">
        <w:rPr>
          <w:rFonts w:ascii="Verdana" w:hAnsi="Verdana"/>
          <w:sz w:val="20"/>
          <w:szCs w:val="20"/>
        </w:rPr>
        <w:t>cej współpracę tych Wykonawców.</w:t>
      </w:r>
    </w:p>
    <w:p w14:paraId="6D7EE768" w14:textId="2288E1A3" w:rsidR="00CC783B" w:rsidRPr="00662CA3" w:rsidRDefault="00CC783B" w:rsidP="00A72BE4">
      <w:pPr>
        <w:pStyle w:val="Nagwek1"/>
        <w:numPr>
          <w:ilvl w:val="0"/>
          <w:numId w:val="9"/>
        </w:numPr>
        <w:spacing w:before="240" w:after="240" w:line="360" w:lineRule="auto"/>
        <w:ind w:left="1077"/>
        <w:jc w:val="both"/>
        <w:rPr>
          <w:rFonts w:ascii="Verdana" w:hAnsi="Verdana"/>
          <w:color w:val="auto"/>
          <w:sz w:val="20"/>
          <w:szCs w:val="20"/>
        </w:rPr>
      </w:pPr>
      <w:bookmarkStart w:id="49" w:name="_Toc173264836"/>
      <w:r w:rsidRPr="00662CA3">
        <w:rPr>
          <w:rFonts w:ascii="Verdana" w:hAnsi="Verdana"/>
          <w:color w:val="auto"/>
          <w:sz w:val="20"/>
          <w:szCs w:val="20"/>
        </w:rPr>
        <w:t>POSTANOWIENIA DOTYCZĄCE ZABEZPIECZENIA NALEŻYTEGO WYKONANIA UMOWY</w:t>
      </w:r>
      <w:bookmarkEnd w:id="49"/>
    </w:p>
    <w:p w14:paraId="37D7378C" w14:textId="7572105F" w:rsidR="00336117" w:rsidRDefault="00172B64" w:rsidP="00A72BE4">
      <w:pPr>
        <w:pStyle w:val="Teksttreci0"/>
        <w:widowControl/>
        <w:numPr>
          <w:ilvl w:val="0"/>
          <w:numId w:val="53"/>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Zamawiający nie wymaga wniesienia zabezpieczenia należytego wykonania umowy.</w:t>
      </w:r>
    </w:p>
    <w:p w14:paraId="306BB270" w14:textId="77777777" w:rsidR="003D6B80" w:rsidRPr="00662CA3" w:rsidRDefault="006B2FFA" w:rsidP="00A72BE4">
      <w:pPr>
        <w:pStyle w:val="Nagwek1"/>
        <w:numPr>
          <w:ilvl w:val="0"/>
          <w:numId w:val="9"/>
        </w:numPr>
        <w:spacing w:before="240" w:after="240" w:line="360" w:lineRule="auto"/>
        <w:ind w:left="1077"/>
        <w:jc w:val="both"/>
        <w:rPr>
          <w:rFonts w:ascii="Verdana" w:hAnsi="Verdana"/>
          <w:color w:val="auto"/>
          <w:sz w:val="20"/>
          <w:szCs w:val="20"/>
        </w:rPr>
      </w:pPr>
      <w:bookmarkStart w:id="50" w:name="_Toc173264837"/>
      <w:r w:rsidRPr="00662CA3">
        <w:rPr>
          <w:rFonts w:ascii="Verdana" w:hAnsi="Verdana"/>
          <w:color w:val="auto"/>
          <w:sz w:val="20"/>
          <w:szCs w:val="20"/>
        </w:rPr>
        <w:t>INFORMACJE DOTYCZĄCE UMOWY W SPRAWIE UDZIELENIA ZAMÓWIENIA PUBLICZNEGO</w:t>
      </w:r>
      <w:bookmarkEnd w:id="50"/>
    </w:p>
    <w:p w14:paraId="2EA94B54" w14:textId="4F7BF079" w:rsidR="004B279E" w:rsidRDefault="003D6B80" w:rsidP="00A72BE4">
      <w:pPr>
        <w:pStyle w:val="Teksttreci0"/>
        <w:widowControl/>
        <w:numPr>
          <w:ilvl w:val="0"/>
          <w:numId w:val="41"/>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Zawarcie umowy nastąpi </w:t>
      </w:r>
      <w:r w:rsidR="0096286C" w:rsidRPr="00662CA3">
        <w:rPr>
          <w:rFonts w:ascii="Verdana" w:hAnsi="Verdana"/>
          <w:sz w:val="20"/>
          <w:szCs w:val="20"/>
        </w:rPr>
        <w:t>na warunkach określonych w</w:t>
      </w:r>
      <w:r w:rsidRPr="00662CA3">
        <w:rPr>
          <w:rFonts w:ascii="Verdana" w:hAnsi="Verdana"/>
          <w:sz w:val="20"/>
          <w:szCs w:val="20"/>
        </w:rPr>
        <w:t xml:space="preserve"> Istotny</w:t>
      </w:r>
      <w:r w:rsidR="0096286C" w:rsidRPr="00662CA3">
        <w:rPr>
          <w:rFonts w:ascii="Verdana" w:hAnsi="Verdana"/>
          <w:sz w:val="20"/>
          <w:szCs w:val="20"/>
        </w:rPr>
        <w:t>ch</w:t>
      </w:r>
      <w:r w:rsidRPr="00662CA3">
        <w:rPr>
          <w:rFonts w:ascii="Verdana" w:hAnsi="Verdana"/>
          <w:sz w:val="20"/>
          <w:szCs w:val="20"/>
        </w:rPr>
        <w:t xml:space="preserve"> </w:t>
      </w:r>
      <w:r w:rsidR="00DF7E25" w:rsidRPr="00662CA3">
        <w:rPr>
          <w:rFonts w:ascii="Verdana" w:hAnsi="Verdana"/>
          <w:sz w:val="20"/>
          <w:szCs w:val="20"/>
        </w:rPr>
        <w:t>P</w:t>
      </w:r>
      <w:r w:rsidRPr="00662CA3">
        <w:rPr>
          <w:rFonts w:ascii="Verdana" w:hAnsi="Verdana"/>
          <w:sz w:val="20"/>
          <w:szCs w:val="20"/>
        </w:rPr>
        <w:t>ostanowienia</w:t>
      </w:r>
      <w:r w:rsidR="0096286C" w:rsidRPr="00662CA3">
        <w:rPr>
          <w:rFonts w:ascii="Verdana" w:hAnsi="Verdana"/>
          <w:sz w:val="20"/>
          <w:szCs w:val="20"/>
        </w:rPr>
        <w:t>ch</w:t>
      </w:r>
      <w:r w:rsidRPr="00662CA3">
        <w:rPr>
          <w:rFonts w:ascii="Verdana" w:hAnsi="Verdana"/>
          <w:sz w:val="20"/>
          <w:szCs w:val="20"/>
        </w:rPr>
        <w:t xml:space="preserve"> </w:t>
      </w:r>
      <w:r w:rsidR="00DF7E25" w:rsidRPr="00662CA3">
        <w:rPr>
          <w:rFonts w:ascii="Verdana" w:hAnsi="Verdana"/>
          <w:sz w:val="20"/>
          <w:szCs w:val="20"/>
        </w:rPr>
        <w:t>U</w:t>
      </w:r>
      <w:r w:rsidR="0033650B" w:rsidRPr="00662CA3">
        <w:rPr>
          <w:rFonts w:ascii="Verdana" w:hAnsi="Verdana"/>
          <w:sz w:val="20"/>
          <w:szCs w:val="20"/>
        </w:rPr>
        <w:t>mow</w:t>
      </w:r>
      <w:r w:rsidR="008433F8" w:rsidRPr="00662CA3">
        <w:rPr>
          <w:rFonts w:ascii="Verdana" w:hAnsi="Verdana"/>
          <w:sz w:val="20"/>
          <w:szCs w:val="20"/>
        </w:rPr>
        <w:t>y (Projekt umow</w:t>
      </w:r>
      <w:r w:rsidR="0033650B" w:rsidRPr="00662CA3">
        <w:rPr>
          <w:rFonts w:ascii="Verdana" w:hAnsi="Verdana"/>
          <w:sz w:val="20"/>
          <w:szCs w:val="20"/>
        </w:rPr>
        <w:t>y</w:t>
      </w:r>
      <w:r w:rsidR="008433F8" w:rsidRPr="00662CA3">
        <w:rPr>
          <w:rFonts w:ascii="Verdana" w:hAnsi="Verdana"/>
          <w:sz w:val="20"/>
          <w:szCs w:val="20"/>
        </w:rPr>
        <w:t>)</w:t>
      </w:r>
      <w:r w:rsidR="00FA7BE3" w:rsidRPr="00662CA3">
        <w:rPr>
          <w:rFonts w:ascii="Verdana" w:hAnsi="Verdana"/>
          <w:sz w:val="20"/>
          <w:szCs w:val="20"/>
        </w:rPr>
        <w:t>,</w:t>
      </w:r>
      <w:r w:rsidR="0033650B" w:rsidRPr="00662CA3">
        <w:rPr>
          <w:rFonts w:ascii="Verdana" w:hAnsi="Verdana"/>
          <w:sz w:val="20"/>
          <w:szCs w:val="20"/>
        </w:rPr>
        <w:t xml:space="preserve"> stanowiący</w:t>
      </w:r>
      <w:r w:rsidR="0096286C" w:rsidRPr="00662CA3">
        <w:rPr>
          <w:rFonts w:ascii="Verdana" w:hAnsi="Verdana"/>
          <w:sz w:val="20"/>
          <w:szCs w:val="20"/>
        </w:rPr>
        <w:t>ch</w:t>
      </w:r>
      <w:r w:rsidR="004C0CC2" w:rsidRPr="00662CA3">
        <w:rPr>
          <w:rFonts w:ascii="Verdana" w:hAnsi="Verdana"/>
          <w:sz w:val="20"/>
          <w:szCs w:val="20"/>
        </w:rPr>
        <w:t xml:space="preserve"> </w:t>
      </w:r>
      <w:r w:rsidR="004B279E" w:rsidRPr="00662CA3">
        <w:rPr>
          <w:rFonts w:ascii="Verdana" w:hAnsi="Verdana"/>
          <w:b/>
          <w:bCs/>
          <w:sz w:val="20"/>
          <w:szCs w:val="20"/>
        </w:rPr>
        <w:t xml:space="preserve">załącznik nr </w:t>
      </w:r>
      <w:r w:rsidR="00E93DD3">
        <w:rPr>
          <w:rFonts w:ascii="Verdana" w:hAnsi="Verdana"/>
          <w:b/>
          <w:bCs/>
          <w:sz w:val="20"/>
          <w:szCs w:val="20"/>
        </w:rPr>
        <w:t>3</w:t>
      </w:r>
      <w:r w:rsidR="00E93DD3" w:rsidRPr="00662CA3">
        <w:rPr>
          <w:rFonts w:ascii="Verdana" w:hAnsi="Verdana"/>
          <w:b/>
          <w:bCs/>
          <w:sz w:val="20"/>
          <w:szCs w:val="20"/>
        </w:rPr>
        <w:t xml:space="preserve"> </w:t>
      </w:r>
      <w:r w:rsidR="004B279E" w:rsidRPr="00662CA3">
        <w:rPr>
          <w:rFonts w:ascii="Verdana" w:hAnsi="Verdana"/>
          <w:b/>
          <w:bCs/>
          <w:sz w:val="20"/>
          <w:szCs w:val="20"/>
        </w:rPr>
        <w:t>do SIWZ</w:t>
      </w:r>
      <w:r w:rsidR="004C0CC2" w:rsidRPr="00662CA3">
        <w:rPr>
          <w:rFonts w:ascii="Verdana" w:hAnsi="Verdana"/>
          <w:sz w:val="20"/>
          <w:szCs w:val="20"/>
        </w:rPr>
        <w:t>.</w:t>
      </w:r>
    </w:p>
    <w:p w14:paraId="396B422C" w14:textId="697F9CA1" w:rsidR="00FC013B" w:rsidRDefault="00FC013B" w:rsidP="00A72BE4">
      <w:pPr>
        <w:pStyle w:val="Teksttreci0"/>
        <w:widowControl/>
        <w:numPr>
          <w:ilvl w:val="0"/>
          <w:numId w:val="41"/>
        </w:numPr>
        <w:shd w:val="clear" w:color="auto" w:fill="auto"/>
        <w:spacing w:before="0" w:after="0" w:line="360" w:lineRule="auto"/>
        <w:contextualSpacing/>
        <w:jc w:val="both"/>
        <w:rPr>
          <w:rFonts w:ascii="Verdana" w:hAnsi="Verdana"/>
          <w:sz w:val="20"/>
          <w:szCs w:val="20"/>
        </w:rPr>
      </w:pPr>
      <w:r>
        <w:rPr>
          <w:rFonts w:ascii="Verdana" w:hAnsi="Verdana"/>
          <w:sz w:val="20"/>
          <w:szCs w:val="20"/>
        </w:rPr>
        <w:t>Katalog dopuszczalnych zmian umowy opisany został szczegółowo w Projekcie umowy.</w:t>
      </w:r>
    </w:p>
    <w:p w14:paraId="4D93AF9E" w14:textId="11E5FBA8" w:rsidR="003D6B80" w:rsidRPr="00662CA3" w:rsidRDefault="006B2FFA" w:rsidP="00A72BE4">
      <w:pPr>
        <w:pStyle w:val="Nagwek1"/>
        <w:numPr>
          <w:ilvl w:val="0"/>
          <w:numId w:val="9"/>
        </w:numPr>
        <w:spacing w:before="240" w:after="240" w:line="360" w:lineRule="auto"/>
        <w:ind w:left="1077"/>
        <w:jc w:val="both"/>
        <w:rPr>
          <w:rFonts w:ascii="Verdana" w:hAnsi="Verdana"/>
          <w:color w:val="auto"/>
          <w:sz w:val="20"/>
          <w:szCs w:val="20"/>
        </w:rPr>
      </w:pPr>
      <w:bookmarkStart w:id="51" w:name="_Toc173264838"/>
      <w:r w:rsidRPr="00662CA3">
        <w:rPr>
          <w:rFonts w:ascii="Verdana" w:hAnsi="Verdana"/>
          <w:color w:val="auto"/>
          <w:sz w:val="20"/>
          <w:szCs w:val="20"/>
        </w:rPr>
        <w:t>POUCZENIE O ŚRODKACH OCHRONY PRAWNEJ</w:t>
      </w:r>
      <w:bookmarkEnd w:id="51"/>
    </w:p>
    <w:p w14:paraId="59829C14" w14:textId="77777777" w:rsidR="001D26E7" w:rsidRPr="00662CA3"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bookmarkStart w:id="52" w:name="_Toc31604278"/>
      <w:bookmarkStart w:id="53" w:name="_Toc37144894"/>
      <w:bookmarkEnd w:id="47"/>
      <w:bookmarkEnd w:id="48"/>
      <w:r w:rsidRPr="00662CA3">
        <w:rPr>
          <w:rFonts w:ascii="Verdana" w:hAnsi="Verdana"/>
          <w:sz w:val="20"/>
          <w:szCs w:val="20"/>
        </w:rPr>
        <w:t xml:space="preserve">Odwołanie przysługuje na: </w:t>
      </w:r>
    </w:p>
    <w:p w14:paraId="02AAA1F5" w14:textId="51C94B15" w:rsidR="001D26E7" w:rsidRPr="00662CA3" w:rsidRDefault="001D26E7" w:rsidP="00A72BE4">
      <w:pPr>
        <w:pStyle w:val="Akapitzlist"/>
        <w:numPr>
          <w:ilvl w:val="0"/>
          <w:numId w:val="38"/>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niezgodną z przepisami </w:t>
      </w:r>
      <w:r w:rsidR="00D7628C" w:rsidRPr="00662CA3">
        <w:rPr>
          <w:rFonts w:ascii="Verdana" w:hAnsi="Verdana" w:cs="Arial"/>
        </w:rPr>
        <w:t>Upzp</w:t>
      </w:r>
      <w:r w:rsidRPr="00662CA3">
        <w:rPr>
          <w:rFonts w:ascii="Verdana" w:hAnsi="Verdana" w:cs="Arial"/>
        </w:rPr>
        <w:t xml:space="preserve"> czynność Zamawiającego, podjętą w postępowaniu </w:t>
      </w:r>
      <w:r w:rsidR="00936142" w:rsidRPr="00662CA3">
        <w:rPr>
          <w:rFonts w:ascii="Verdana" w:hAnsi="Verdana" w:cs="Arial"/>
        </w:rPr>
        <w:br/>
      </w:r>
      <w:r w:rsidRPr="00662CA3">
        <w:rPr>
          <w:rFonts w:ascii="Verdana" w:hAnsi="Verdana" w:cs="Arial"/>
        </w:rPr>
        <w:t xml:space="preserve">o udzielenie zamówienia, w tym na projektowane postanowienie umowy; </w:t>
      </w:r>
    </w:p>
    <w:p w14:paraId="6713DCB0" w14:textId="185B9175" w:rsidR="001D26E7" w:rsidRPr="00662CA3" w:rsidRDefault="001D26E7" w:rsidP="00A72BE4">
      <w:pPr>
        <w:pStyle w:val="Akapitzlist"/>
        <w:numPr>
          <w:ilvl w:val="0"/>
          <w:numId w:val="38"/>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zaniechanie czynności w postępowaniu o udzielenie zamówienia, do której Zamawiający był obowiązany na podstawie </w:t>
      </w:r>
      <w:r w:rsidR="00D7628C" w:rsidRPr="00662CA3">
        <w:rPr>
          <w:rFonts w:ascii="Verdana" w:hAnsi="Verdana" w:cs="Arial"/>
        </w:rPr>
        <w:t>Upzp</w:t>
      </w:r>
      <w:r w:rsidRPr="00662CA3">
        <w:rPr>
          <w:rFonts w:ascii="Verdana" w:hAnsi="Verdana" w:cs="Arial"/>
        </w:rPr>
        <w:t xml:space="preserve">; </w:t>
      </w:r>
    </w:p>
    <w:p w14:paraId="00063DFC" w14:textId="5DAA96C8" w:rsidR="001D26E7" w:rsidRPr="00662CA3" w:rsidRDefault="001D26E7" w:rsidP="00A72BE4">
      <w:pPr>
        <w:pStyle w:val="Akapitzlist"/>
        <w:numPr>
          <w:ilvl w:val="0"/>
          <w:numId w:val="38"/>
        </w:numPr>
        <w:tabs>
          <w:tab w:val="left" w:pos="851"/>
        </w:tabs>
        <w:spacing w:before="0" w:after="0" w:line="360" w:lineRule="auto"/>
        <w:contextualSpacing w:val="0"/>
        <w:jc w:val="both"/>
        <w:rPr>
          <w:rFonts w:ascii="Verdana" w:hAnsi="Verdana" w:cs="Arial"/>
        </w:rPr>
      </w:pPr>
      <w:r w:rsidRPr="00662CA3">
        <w:rPr>
          <w:rFonts w:ascii="Verdana" w:hAnsi="Verdana" w:cs="Arial"/>
        </w:rPr>
        <w:t xml:space="preserve">zaniechanie przeprowadzenia postępowania o udzielenie zamówienia na podstawie </w:t>
      </w:r>
      <w:r w:rsidR="00D7628C" w:rsidRPr="00662CA3">
        <w:rPr>
          <w:rFonts w:ascii="Verdana" w:hAnsi="Verdana" w:cs="Arial"/>
        </w:rPr>
        <w:t>Upzp</w:t>
      </w:r>
      <w:r w:rsidRPr="00662CA3">
        <w:rPr>
          <w:rFonts w:ascii="Verdana" w:hAnsi="Verdana" w:cs="Arial"/>
        </w:rPr>
        <w:t>, mimo że Zamawiający był do tego obowiązany.</w:t>
      </w:r>
    </w:p>
    <w:p w14:paraId="0A84A233" w14:textId="0FE48987" w:rsidR="001D26E7" w:rsidRPr="00662CA3"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Odwołanie wnosi się do Prezesa Izby.</w:t>
      </w:r>
    </w:p>
    <w:p w14:paraId="1D4F341B" w14:textId="7376A8BF" w:rsidR="001D26E7"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lastRenderedPageBreak/>
        <w:t xml:space="preserve">Odwołujący przekazuje Zamawiającemu odwołanie wniesione w formie elektronicznej albo postaci elektronicznej albo kopię tego odwołania, jeżeli zostało ono wniesione </w:t>
      </w:r>
      <w:r w:rsidR="00936142" w:rsidRPr="00662CA3">
        <w:rPr>
          <w:rFonts w:ascii="Verdana" w:hAnsi="Verdana"/>
          <w:sz w:val="20"/>
          <w:szCs w:val="20"/>
        </w:rPr>
        <w:br/>
      </w:r>
      <w:r w:rsidRPr="00662CA3">
        <w:rPr>
          <w:rFonts w:ascii="Verdana" w:hAnsi="Verdana"/>
          <w:sz w:val="20"/>
          <w:szCs w:val="20"/>
        </w:rPr>
        <w:t>w</w:t>
      </w:r>
      <w:r w:rsidR="007B647C" w:rsidRPr="00662CA3">
        <w:rPr>
          <w:rFonts w:ascii="Verdana" w:hAnsi="Verdana"/>
          <w:sz w:val="20"/>
          <w:szCs w:val="20"/>
        </w:rPr>
        <w:t xml:space="preserve"> </w:t>
      </w:r>
      <w:r w:rsidRPr="00662CA3">
        <w:rPr>
          <w:rFonts w:ascii="Verdana" w:hAnsi="Verdana"/>
          <w:sz w:val="20"/>
          <w:szCs w:val="20"/>
        </w:rPr>
        <w:t>formie pisemnej, przed upływem terminu do wniesienia odwołania w taki sposób, aby mógł on zapoznać się z jego treścią przed upływem tego terminu.</w:t>
      </w:r>
    </w:p>
    <w:p w14:paraId="028EAC13" w14:textId="14E8DE87" w:rsidR="001D26E7"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Odwołanie wnosi się w terminie </w:t>
      </w:r>
      <w:r w:rsidR="00861115" w:rsidRPr="00662CA3">
        <w:rPr>
          <w:rFonts w:ascii="Verdana" w:hAnsi="Verdana"/>
          <w:sz w:val="20"/>
          <w:szCs w:val="20"/>
        </w:rPr>
        <w:t>5</w:t>
      </w:r>
      <w:r w:rsidRPr="00662CA3">
        <w:rPr>
          <w:rFonts w:ascii="Verdana" w:hAnsi="Verdana"/>
          <w:sz w:val="20"/>
          <w:szCs w:val="20"/>
        </w:rPr>
        <w:t xml:space="preserve"> dni od dnia przesłania informacji o</w:t>
      </w:r>
      <w:r w:rsidR="007B647C" w:rsidRPr="00662CA3">
        <w:rPr>
          <w:rFonts w:ascii="Verdana" w:hAnsi="Verdana"/>
          <w:sz w:val="20"/>
          <w:szCs w:val="20"/>
        </w:rPr>
        <w:t xml:space="preserve"> </w:t>
      </w:r>
      <w:r w:rsidRPr="00662CA3">
        <w:rPr>
          <w:rFonts w:ascii="Verdana" w:hAnsi="Verdana"/>
          <w:sz w:val="20"/>
          <w:szCs w:val="20"/>
        </w:rPr>
        <w:t xml:space="preserve">czynności Zamawiającego stanowiącej podstawę jego wniesienia – jeżeli zostały przesłane </w:t>
      </w:r>
      <w:r w:rsidR="00936142" w:rsidRPr="00662CA3">
        <w:rPr>
          <w:rFonts w:ascii="Verdana" w:hAnsi="Verdana"/>
          <w:sz w:val="20"/>
          <w:szCs w:val="20"/>
        </w:rPr>
        <w:br/>
      </w:r>
      <w:r w:rsidRPr="00662CA3">
        <w:rPr>
          <w:rFonts w:ascii="Verdana" w:hAnsi="Verdana"/>
          <w:sz w:val="20"/>
          <w:szCs w:val="20"/>
        </w:rPr>
        <w:t>w</w:t>
      </w:r>
      <w:r w:rsidR="007B647C" w:rsidRPr="00662CA3">
        <w:rPr>
          <w:rFonts w:ascii="Verdana" w:hAnsi="Verdana"/>
          <w:sz w:val="20"/>
          <w:szCs w:val="20"/>
        </w:rPr>
        <w:t xml:space="preserve"> </w:t>
      </w:r>
      <w:r w:rsidRPr="00662CA3">
        <w:rPr>
          <w:rFonts w:ascii="Verdana" w:hAnsi="Verdana"/>
          <w:sz w:val="20"/>
          <w:szCs w:val="20"/>
        </w:rPr>
        <w:t xml:space="preserve">sposób określony w art. 514 ust. 2-3 </w:t>
      </w:r>
      <w:r w:rsidR="00D7628C" w:rsidRPr="00662CA3">
        <w:rPr>
          <w:rFonts w:ascii="Verdana" w:hAnsi="Verdana"/>
          <w:sz w:val="20"/>
          <w:szCs w:val="20"/>
        </w:rPr>
        <w:t>Upzp</w:t>
      </w:r>
      <w:r w:rsidRPr="00662CA3">
        <w:rPr>
          <w:rFonts w:ascii="Verdana" w:hAnsi="Verdana"/>
          <w:sz w:val="20"/>
          <w:szCs w:val="20"/>
        </w:rPr>
        <w:t xml:space="preserve"> albo w terminie </w:t>
      </w:r>
      <w:r w:rsidR="00861115" w:rsidRPr="00662CA3">
        <w:rPr>
          <w:rFonts w:ascii="Verdana" w:hAnsi="Verdana"/>
          <w:sz w:val="20"/>
          <w:szCs w:val="20"/>
        </w:rPr>
        <w:t>10</w:t>
      </w:r>
      <w:r w:rsidRPr="00662CA3">
        <w:rPr>
          <w:rFonts w:ascii="Verdana" w:hAnsi="Verdana"/>
          <w:sz w:val="20"/>
          <w:szCs w:val="20"/>
        </w:rPr>
        <w:t xml:space="preserve"> dni – jeżeli zostały przesłane w inny sposób.</w:t>
      </w:r>
    </w:p>
    <w:p w14:paraId="366C0203" w14:textId="6EBC956E" w:rsidR="001D26E7" w:rsidRPr="00662CA3"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 xml:space="preserve">Odwołanie wobec treści ogłoszenia wszczynającego postępowanie o udzielenie zamówienia lub wobec treści dokumentów zamówienia wnosi się w terminie </w:t>
      </w:r>
      <w:r w:rsidR="00861115" w:rsidRPr="00662CA3">
        <w:rPr>
          <w:rFonts w:ascii="Verdana" w:hAnsi="Verdana"/>
          <w:sz w:val="20"/>
          <w:szCs w:val="20"/>
        </w:rPr>
        <w:t>5</w:t>
      </w:r>
      <w:r w:rsidRPr="00662CA3">
        <w:rPr>
          <w:rFonts w:ascii="Verdana" w:hAnsi="Verdana"/>
          <w:sz w:val="20"/>
          <w:szCs w:val="20"/>
        </w:rPr>
        <w:t xml:space="preserve"> dni od dnia </w:t>
      </w:r>
      <w:r w:rsidR="00861115" w:rsidRPr="00662CA3">
        <w:rPr>
          <w:rFonts w:ascii="Verdana" w:hAnsi="Verdana"/>
          <w:sz w:val="20"/>
          <w:szCs w:val="20"/>
        </w:rPr>
        <w:t>zamieszczenia</w:t>
      </w:r>
      <w:r w:rsidRPr="00662CA3">
        <w:rPr>
          <w:rFonts w:ascii="Verdana" w:hAnsi="Verdana"/>
          <w:sz w:val="20"/>
          <w:szCs w:val="20"/>
        </w:rPr>
        <w:t xml:space="preserve"> ogłoszenia w </w:t>
      </w:r>
      <w:r w:rsidR="00861115" w:rsidRPr="00662CA3">
        <w:rPr>
          <w:rFonts w:ascii="Verdana" w:hAnsi="Verdana"/>
          <w:sz w:val="20"/>
          <w:szCs w:val="20"/>
        </w:rPr>
        <w:t>Biuletynie Zamówień Publicznych</w:t>
      </w:r>
      <w:r w:rsidRPr="00662CA3">
        <w:rPr>
          <w:rFonts w:ascii="Verdana" w:hAnsi="Verdana"/>
          <w:sz w:val="20"/>
          <w:szCs w:val="20"/>
        </w:rPr>
        <w:t xml:space="preserve"> lub dokumentów zamówienia na stronie internetowej.</w:t>
      </w:r>
    </w:p>
    <w:p w14:paraId="6895EDE7" w14:textId="6C138EB5" w:rsidR="001D26E7" w:rsidRPr="00662CA3"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Odwołanie wobec czynności innych niż określone w ust. 3 i 4 wnosi się w</w:t>
      </w:r>
      <w:r w:rsidR="007B647C" w:rsidRPr="00662CA3">
        <w:rPr>
          <w:rFonts w:ascii="Verdana" w:hAnsi="Verdana"/>
          <w:sz w:val="20"/>
          <w:szCs w:val="20"/>
        </w:rPr>
        <w:t xml:space="preserve"> </w:t>
      </w:r>
      <w:r w:rsidRPr="00662CA3">
        <w:rPr>
          <w:rFonts w:ascii="Verdana" w:hAnsi="Verdana"/>
          <w:sz w:val="20"/>
          <w:szCs w:val="20"/>
        </w:rPr>
        <w:t xml:space="preserve">terminie </w:t>
      </w:r>
      <w:r w:rsidR="00861115" w:rsidRPr="00662CA3">
        <w:rPr>
          <w:rFonts w:ascii="Verdana" w:hAnsi="Verdana"/>
          <w:sz w:val="20"/>
          <w:szCs w:val="20"/>
        </w:rPr>
        <w:t>5</w:t>
      </w:r>
      <w:r w:rsidRPr="00662CA3">
        <w:rPr>
          <w:rFonts w:ascii="Verdana" w:hAnsi="Verdana"/>
          <w:sz w:val="20"/>
          <w:szCs w:val="20"/>
        </w:rPr>
        <w:t xml:space="preserve"> dni od dnia, w którym powzięto lub przy zachowaniu należytej staranności można było powziąć wiadomość o okolicznościach stanowiących podstawę jego wniesienia.</w:t>
      </w:r>
    </w:p>
    <w:p w14:paraId="483BA1F8" w14:textId="0154AD1D" w:rsidR="00E35E13" w:rsidRDefault="001D26E7" w:rsidP="00A72BE4">
      <w:pPr>
        <w:pStyle w:val="Teksttreci0"/>
        <w:widowControl/>
        <w:numPr>
          <w:ilvl w:val="0"/>
          <w:numId w:val="37"/>
        </w:numPr>
        <w:shd w:val="clear" w:color="auto" w:fill="auto"/>
        <w:spacing w:before="0" w:after="0" w:line="360" w:lineRule="auto"/>
        <w:contextualSpacing/>
        <w:jc w:val="both"/>
        <w:rPr>
          <w:rFonts w:ascii="Verdana" w:hAnsi="Verdana"/>
          <w:sz w:val="20"/>
          <w:szCs w:val="20"/>
        </w:rPr>
      </w:pPr>
      <w:r w:rsidRPr="00662CA3">
        <w:rPr>
          <w:rFonts w:ascii="Verdana" w:hAnsi="Verdana"/>
          <w:sz w:val="20"/>
          <w:szCs w:val="20"/>
        </w:rPr>
        <w:t>Szczegółowe regulacje dot</w:t>
      </w:r>
      <w:r w:rsidR="00936142" w:rsidRPr="00662CA3">
        <w:rPr>
          <w:rFonts w:ascii="Verdana" w:hAnsi="Verdana"/>
          <w:sz w:val="20"/>
          <w:szCs w:val="20"/>
        </w:rPr>
        <w:t>.</w:t>
      </w:r>
      <w:r w:rsidRPr="00662CA3">
        <w:rPr>
          <w:rFonts w:ascii="Verdana" w:hAnsi="Verdana"/>
          <w:sz w:val="20"/>
          <w:szCs w:val="20"/>
        </w:rPr>
        <w:t xml:space="preserve"> środków ochrony prawnej zawarte są w Dziale IX </w:t>
      </w:r>
      <w:r w:rsidR="00D7628C" w:rsidRPr="00662CA3">
        <w:rPr>
          <w:rFonts w:ascii="Verdana" w:hAnsi="Verdana"/>
          <w:sz w:val="20"/>
          <w:szCs w:val="20"/>
        </w:rPr>
        <w:t>Upzp</w:t>
      </w:r>
      <w:r w:rsidRPr="00662CA3">
        <w:rPr>
          <w:rFonts w:ascii="Verdana" w:hAnsi="Verdana"/>
          <w:sz w:val="20"/>
          <w:szCs w:val="20"/>
        </w:rPr>
        <w:t>.</w:t>
      </w:r>
    </w:p>
    <w:p w14:paraId="4C444CF8" w14:textId="47EF8F57" w:rsidR="00996587" w:rsidRPr="00A871C7" w:rsidRDefault="00996587" w:rsidP="00A72BE4">
      <w:pPr>
        <w:pStyle w:val="Nagwek1"/>
        <w:numPr>
          <w:ilvl w:val="0"/>
          <w:numId w:val="9"/>
        </w:numPr>
        <w:spacing w:before="240" w:after="240" w:line="360" w:lineRule="auto"/>
        <w:ind w:left="1077"/>
        <w:jc w:val="both"/>
        <w:rPr>
          <w:rFonts w:ascii="Verdana" w:hAnsi="Verdana"/>
          <w:color w:val="auto"/>
          <w:sz w:val="20"/>
          <w:szCs w:val="20"/>
        </w:rPr>
      </w:pPr>
      <w:bookmarkStart w:id="54" w:name="_Toc173264839"/>
      <w:r w:rsidRPr="00A871C7">
        <w:rPr>
          <w:rFonts w:ascii="Verdana" w:hAnsi="Verdana"/>
          <w:color w:val="auto"/>
          <w:sz w:val="20"/>
          <w:szCs w:val="20"/>
        </w:rPr>
        <w:t xml:space="preserve">KLAUZULA INFORMACYJNA DOTYCZĄCA </w:t>
      </w:r>
      <w:r w:rsidR="000B01A7" w:rsidRPr="00A871C7">
        <w:rPr>
          <w:rFonts w:ascii="Verdana" w:hAnsi="Verdana"/>
          <w:color w:val="auto"/>
          <w:sz w:val="20"/>
          <w:szCs w:val="20"/>
        </w:rPr>
        <w:t>OCHRONY DANYCH OSOBOWYCH (rodo)</w:t>
      </w:r>
      <w:bookmarkEnd w:id="54"/>
    </w:p>
    <w:p w14:paraId="64B22A70" w14:textId="3B433A4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xml:space="preserve">Zgodnie z art. 14 Rozporządzenia Parlamentu Europejskiego i Rady (UE) 2016/679 </w:t>
      </w:r>
      <w:r w:rsidRPr="00E85779">
        <w:rPr>
          <w:rFonts w:ascii="Verdana" w:hAnsi="Verdana" w:cs="Arial"/>
          <w:spacing w:val="-1"/>
        </w:rPr>
        <w:br/>
        <w:t xml:space="preserve">z dnia 27 kwietnia 2016 r. w sprawie ochrony osób fizycznych w związku </w:t>
      </w:r>
      <w:r w:rsidRPr="00E85779">
        <w:rPr>
          <w:rFonts w:ascii="Verdana" w:hAnsi="Verdana" w:cs="Arial"/>
          <w:spacing w:val="-1"/>
        </w:rPr>
        <w:br/>
        <w:t>z przetwarzaniem danych osobowych i w sprawie swobodnego przepływu takich danych oraz uchylenia dyrektywy 95/46/WE (dalej zwane „RODO”) uprzejmie informuję, iż:</w:t>
      </w:r>
    </w:p>
    <w:p w14:paraId="2212F9F5"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xml:space="preserve">1. Administratorem Pani/Pana danych osobowych jest Zarząd Województwa Łódzkiego z siedzibą w Łodzi 90-051, al. Piłsudskiego 8, tel.: 42 663 30 00, e-mail: </w:t>
      </w:r>
      <w:hyperlink r:id="rId29" w:history="1">
        <w:r w:rsidRPr="00E85779">
          <w:rPr>
            <w:rStyle w:val="Hipercze"/>
            <w:rFonts w:ascii="Verdana" w:hAnsi="Verdana" w:cs="Arial"/>
            <w:spacing w:val="-1"/>
          </w:rPr>
          <w:t>info@lodzkie.pl</w:t>
        </w:r>
      </w:hyperlink>
      <w:r w:rsidRPr="00E85779">
        <w:rPr>
          <w:rFonts w:ascii="Verdana" w:hAnsi="Verdana" w:cs="Arial"/>
          <w:spacing w:val="-1"/>
        </w:rPr>
        <w:t xml:space="preserve"> </w:t>
      </w:r>
    </w:p>
    <w:p w14:paraId="4D0BFBBA"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xml:space="preserve">2. Administrator powołał Inspektora Ochrony Danych, z którym można się skontaktować w sprawie przetwarzania danych osobowych pisząc na adres e-mail: </w:t>
      </w:r>
      <w:hyperlink r:id="rId30" w:history="1">
        <w:r w:rsidRPr="00E85779">
          <w:rPr>
            <w:rStyle w:val="Hipercze"/>
            <w:rFonts w:ascii="Verdana" w:hAnsi="Verdana" w:cs="Arial"/>
            <w:spacing w:val="-1"/>
          </w:rPr>
          <w:t>iod@lodzkie.pl</w:t>
        </w:r>
      </w:hyperlink>
      <w:r w:rsidRPr="00E85779">
        <w:rPr>
          <w:rFonts w:ascii="Verdana" w:hAnsi="Verdana" w:cs="Arial"/>
          <w:spacing w:val="-1"/>
        </w:rPr>
        <w:t xml:space="preserve"> lub na adres siedziby administratora.</w:t>
      </w:r>
    </w:p>
    <w:p w14:paraId="5FC4F299"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3. Pani/Pana dane osobowe przetwarzane będą w celu:</w:t>
      </w:r>
    </w:p>
    <w:p w14:paraId="2273B371" w14:textId="3A13D5E4" w:rsidR="00244BC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rozliczenia projektu, w szczególności potwierdzenia kwalifikowalności wydatków, monitoringu, kontroli, audytu i sprawozdawczości w ramach programu regionalnego Fundusze Europejskie dla Łódzkiego 2021-2027, a także w celach archiwizacyjnych.</w:t>
      </w:r>
    </w:p>
    <w:p w14:paraId="214053CD" w14:textId="77777777" w:rsidR="00651E4A" w:rsidRDefault="00651E4A" w:rsidP="007B49D1">
      <w:pPr>
        <w:tabs>
          <w:tab w:val="left" w:pos="969"/>
        </w:tabs>
        <w:spacing w:before="0" w:after="0" w:line="360" w:lineRule="auto"/>
        <w:jc w:val="both"/>
        <w:rPr>
          <w:rFonts w:ascii="Verdana" w:hAnsi="Verdana" w:cs="Arial"/>
          <w:spacing w:val="-1"/>
        </w:rPr>
      </w:pPr>
    </w:p>
    <w:p w14:paraId="76EB2909" w14:textId="77777777" w:rsidR="00651E4A" w:rsidRDefault="00651E4A" w:rsidP="007B49D1">
      <w:pPr>
        <w:tabs>
          <w:tab w:val="left" w:pos="969"/>
        </w:tabs>
        <w:spacing w:before="0" w:after="0" w:line="360" w:lineRule="auto"/>
        <w:jc w:val="both"/>
        <w:rPr>
          <w:rFonts w:ascii="Verdana" w:hAnsi="Verdana" w:cs="Arial"/>
          <w:spacing w:val="-1"/>
        </w:rPr>
      </w:pPr>
    </w:p>
    <w:p w14:paraId="1FF581DA" w14:textId="77777777" w:rsidR="00651E4A" w:rsidRDefault="00651E4A" w:rsidP="007B49D1">
      <w:pPr>
        <w:tabs>
          <w:tab w:val="left" w:pos="969"/>
        </w:tabs>
        <w:spacing w:before="0" w:after="0" w:line="360" w:lineRule="auto"/>
        <w:jc w:val="both"/>
        <w:rPr>
          <w:rFonts w:ascii="Verdana" w:hAnsi="Verdana" w:cs="Arial"/>
          <w:spacing w:val="-1"/>
        </w:rPr>
      </w:pPr>
    </w:p>
    <w:p w14:paraId="6FC3CD71" w14:textId="77777777" w:rsidR="00E85779" w:rsidRPr="00E85779" w:rsidRDefault="00E85779" w:rsidP="00A72BE4">
      <w:pPr>
        <w:numPr>
          <w:ilvl w:val="0"/>
          <w:numId w:val="62"/>
        </w:numPr>
        <w:tabs>
          <w:tab w:val="left" w:pos="969"/>
        </w:tabs>
        <w:spacing w:before="0" w:after="0" w:line="360" w:lineRule="auto"/>
        <w:jc w:val="both"/>
        <w:rPr>
          <w:rFonts w:ascii="Verdana" w:hAnsi="Verdana" w:cs="Arial"/>
          <w:spacing w:val="-1"/>
        </w:rPr>
      </w:pPr>
      <w:r w:rsidRPr="00E85779">
        <w:rPr>
          <w:rFonts w:ascii="Verdana" w:hAnsi="Verdana" w:cs="Arial"/>
          <w:spacing w:val="-1"/>
        </w:rPr>
        <w:lastRenderedPageBreak/>
        <w:t>Podstawą przetwarzania Pani/Pana danych osobowych jest:</w:t>
      </w:r>
    </w:p>
    <w:p w14:paraId="45AD693A"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art. 6 ust. 1 lit. c i e RODO w związku z:</w:t>
      </w:r>
    </w:p>
    <w:p w14:paraId="28AAB59B" w14:textId="77777777" w:rsidR="00E85779" w:rsidRPr="00E85779" w:rsidRDefault="00E85779" w:rsidP="00A72BE4">
      <w:pPr>
        <w:pStyle w:val="Akapitzlist"/>
        <w:numPr>
          <w:ilvl w:val="0"/>
          <w:numId w:val="63"/>
        </w:numPr>
        <w:tabs>
          <w:tab w:val="left" w:pos="142"/>
        </w:tabs>
        <w:spacing w:before="0" w:after="0" w:line="360" w:lineRule="auto"/>
        <w:contextualSpacing w:val="0"/>
        <w:jc w:val="both"/>
        <w:rPr>
          <w:rFonts w:ascii="Verdana" w:hAnsi="Verdana" w:cs="Arial"/>
          <w:spacing w:val="-1"/>
        </w:rPr>
      </w:pPr>
      <w:r w:rsidRPr="00E85779">
        <w:rPr>
          <w:rFonts w:ascii="Verdana" w:hAnsi="Verdana" w:cs="Arial"/>
          <w:spacing w:val="-1"/>
        </w:rPr>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3805C57D" w14:textId="77777777" w:rsidR="00E85779" w:rsidRPr="00E85779" w:rsidRDefault="00E85779" w:rsidP="00A72BE4">
      <w:pPr>
        <w:pStyle w:val="Akapitzlist"/>
        <w:numPr>
          <w:ilvl w:val="0"/>
          <w:numId w:val="63"/>
        </w:numPr>
        <w:tabs>
          <w:tab w:val="left" w:pos="142"/>
        </w:tabs>
        <w:spacing w:before="0" w:after="0" w:line="360" w:lineRule="auto"/>
        <w:contextualSpacing w:val="0"/>
        <w:jc w:val="both"/>
        <w:rPr>
          <w:rFonts w:ascii="Verdana" w:hAnsi="Verdana" w:cs="Arial"/>
          <w:spacing w:val="-1"/>
        </w:rPr>
      </w:pPr>
      <w:r w:rsidRPr="00E85779">
        <w:rPr>
          <w:rFonts w:ascii="Verdana" w:hAnsi="Verdana" w:cs="Arial"/>
          <w:spacing w:val="-1"/>
        </w:rPr>
        <w:t>Rozporządzeniem Parlamentu Europejskiego i Rady (UE) 2021/1057 z dnia 24 czerwca 2021 r. ustanawiającym Europejski Fundusz Społeczny Plus (EFS+) oraz uchylające rozporządzenie (UE) nr 1296/2013;</w:t>
      </w:r>
    </w:p>
    <w:p w14:paraId="50761F81" w14:textId="77777777" w:rsidR="00E85779" w:rsidRPr="00E85779" w:rsidRDefault="00E85779" w:rsidP="00A72BE4">
      <w:pPr>
        <w:pStyle w:val="Akapitzlist"/>
        <w:numPr>
          <w:ilvl w:val="0"/>
          <w:numId w:val="63"/>
        </w:numPr>
        <w:spacing w:before="0" w:after="0" w:line="360" w:lineRule="auto"/>
        <w:contextualSpacing w:val="0"/>
        <w:jc w:val="both"/>
        <w:rPr>
          <w:rFonts w:ascii="Verdana" w:hAnsi="Verdana" w:cs="Arial"/>
          <w:spacing w:val="-1"/>
        </w:rPr>
      </w:pPr>
      <w:r w:rsidRPr="00E85779">
        <w:rPr>
          <w:rFonts w:ascii="Verdana" w:hAnsi="Verdana" w:cs="Arial"/>
          <w:bCs/>
          <w:spacing w:val="-1"/>
        </w:rPr>
        <w:t>ustawą z dnia 11 września 2019 r. Prawo zamówień publicznych;</w:t>
      </w:r>
    </w:p>
    <w:p w14:paraId="5EA3828F" w14:textId="77777777" w:rsidR="00E85779" w:rsidRPr="00E85779" w:rsidRDefault="00E85779" w:rsidP="00A72BE4">
      <w:pPr>
        <w:pStyle w:val="Akapitzlist"/>
        <w:numPr>
          <w:ilvl w:val="0"/>
          <w:numId w:val="63"/>
        </w:numPr>
        <w:tabs>
          <w:tab w:val="left" w:pos="142"/>
        </w:tabs>
        <w:spacing w:before="0" w:after="0" w:line="360" w:lineRule="auto"/>
        <w:contextualSpacing w:val="0"/>
        <w:jc w:val="both"/>
        <w:rPr>
          <w:rFonts w:ascii="Verdana" w:hAnsi="Verdana" w:cs="Arial"/>
          <w:spacing w:val="-1"/>
        </w:rPr>
      </w:pPr>
      <w:r w:rsidRPr="00E85779">
        <w:rPr>
          <w:rFonts w:ascii="Verdana" w:hAnsi="Verdana" w:cs="Arial"/>
          <w:spacing w:val="-1"/>
        </w:rPr>
        <w:t xml:space="preserve">ustawą z dnia 28 kwietnia 2022 r. o zasadach realizacji zadań finansowanych ze środków europejskich w perspektywie finansowej 2021-2027; </w:t>
      </w:r>
    </w:p>
    <w:p w14:paraId="79CF4986" w14:textId="3D779983" w:rsidR="00E85779" w:rsidRPr="001204CD" w:rsidRDefault="00E85779" w:rsidP="00A72BE4">
      <w:pPr>
        <w:pStyle w:val="Akapitzlist"/>
        <w:numPr>
          <w:ilvl w:val="0"/>
          <w:numId w:val="63"/>
        </w:numPr>
        <w:tabs>
          <w:tab w:val="left" w:pos="142"/>
        </w:tabs>
        <w:spacing w:before="0" w:after="0" w:line="360" w:lineRule="auto"/>
        <w:contextualSpacing w:val="0"/>
        <w:jc w:val="both"/>
        <w:rPr>
          <w:rFonts w:ascii="Verdana" w:hAnsi="Verdana" w:cs="Arial"/>
          <w:bCs/>
          <w:spacing w:val="-1"/>
        </w:rPr>
      </w:pPr>
      <w:r w:rsidRPr="00E85779">
        <w:rPr>
          <w:rFonts w:ascii="Verdana" w:hAnsi="Verdana" w:cs="Arial"/>
          <w:spacing w:val="-1"/>
        </w:rPr>
        <w:t>ustawą z dnia 14 lipca 1983 r. o narodowym zasobie archiwalnym i archiwach.</w:t>
      </w:r>
    </w:p>
    <w:p w14:paraId="6DA191BC" w14:textId="77777777" w:rsidR="00E85779" w:rsidRPr="00E85779" w:rsidRDefault="00E85779" w:rsidP="00A72BE4">
      <w:pPr>
        <w:pStyle w:val="Akapitzlist"/>
        <w:numPr>
          <w:ilvl w:val="0"/>
          <w:numId w:val="62"/>
        </w:numPr>
        <w:tabs>
          <w:tab w:val="left" w:pos="969"/>
        </w:tabs>
        <w:spacing w:before="0" w:after="0" w:line="360" w:lineRule="auto"/>
        <w:contextualSpacing w:val="0"/>
        <w:jc w:val="both"/>
        <w:rPr>
          <w:rFonts w:ascii="Verdana" w:hAnsi="Verdana" w:cs="Arial"/>
          <w:bCs/>
          <w:spacing w:val="-1"/>
        </w:rPr>
      </w:pPr>
      <w:r w:rsidRPr="00E85779">
        <w:rPr>
          <w:rFonts w:ascii="Verdana" w:hAnsi="Verdana" w:cs="Arial"/>
          <w:bCs/>
          <w:spacing w:val="-1"/>
        </w:rPr>
        <w:t>Przetwarzane dane to:</w:t>
      </w:r>
    </w:p>
    <w:p w14:paraId="20653699" w14:textId="1D1F9BD9" w:rsidR="00E85779" w:rsidRPr="007B49D1" w:rsidRDefault="00E85779" w:rsidP="007B49D1">
      <w:pPr>
        <w:tabs>
          <w:tab w:val="left" w:pos="969"/>
        </w:tabs>
        <w:spacing w:before="0" w:after="0" w:line="360" w:lineRule="auto"/>
        <w:jc w:val="both"/>
        <w:rPr>
          <w:rFonts w:ascii="Verdana" w:hAnsi="Verdana" w:cs="Arial"/>
          <w:bCs/>
          <w:spacing w:val="-1"/>
        </w:rPr>
      </w:pPr>
      <w:r w:rsidRPr="00E85779">
        <w:rPr>
          <w:rFonts w:ascii="Verdana" w:hAnsi="Verdana" w:cs="Arial"/>
          <w:bCs/>
          <w:spacing w:val="-1"/>
        </w:rPr>
        <w:t>Imię i nazwisko/nazwa instytucji, NIP, REGON, data zawarcia umowy, kwota na którą zawarto umowę.</w:t>
      </w:r>
    </w:p>
    <w:p w14:paraId="65EC4593" w14:textId="77777777" w:rsidR="00E85779" w:rsidRPr="00E85779" w:rsidRDefault="00E85779" w:rsidP="00A72BE4">
      <w:pPr>
        <w:numPr>
          <w:ilvl w:val="0"/>
          <w:numId w:val="62"/>
        </w:numPr>
        <w:tabs>
          <w:tab w:val="left" w:pos="969"/>
        </w:tabs>
        <w:spacing w:before="0" w:after="0" w:line="360" w:lineRule="auto"/>
        <w:jc w:val="both"/>
        <w:rPr>
          <w:rFonts w:ascii="Verdana" w:hAnsi="Verdana" w:cs="Arial"/>
          <w:spacing w:val="-1"/>
        </w:rPr>
      </w:pPr>
      <w:r w:rsidRPr="00E85779">
        <w:rPr>
          <w:rFonts w:ascii="Verdana" w:hAnsi="Verdana" w:cs="Arial"/>
          <w:spacing w:val="-1"/>
        </w:rPr>
        <w:t>Źródłem Pani/Pana danych jest: Beneficjent Miasto Łódź / Zespół Szkół Samochodowych w Łodzi</w:t>
      </w:r>
    </w:p>
    <w:p w14:paraId="343608DF" w14:textId="77777777" w:rsidR="00E85779" w:rsidRPr="00E85779" w:rsidRDefault="00E85779" w:rsidP="00A72BE4">
      <w:pPr>
        <w:numPr>
          <w:ilvl w:val="0"/>
          <w:numId w:val="62"/>
        </w:numPr>
        <w:tabs>
          <w:tab w:val="left" w:pos="969"/>
        </w:tabs>
        <w:spacing w:before="0" w:after="0" w:line="360" w:lineRule="auto"/>
        <w:jc w:val="both"/>
        <w:rPr>
          <w:rFonts w:ascii="Verdana" w:hAnsi="Verdana" w:cs="Arial"/>
          <w:spacing w:val="-1"/>
        </w:rPr>
      </w:pPr>
      <w:r w:rsidRPr="00E85779">
        <w:rPr>
          <w:rFonts w:ascii="Verdana" w:hAnsi="Verdana" w:cs="Arial"/>
          <w:spacing w:val="-1"/>
        </w:rPr>
        <w:t>Odbiorcami/kategoriami odbiorców Pani/Pana danych osobowych będą:</w:t>
      </w:r>
    </w:p>
    <w:p w14:paraId="17FF1F24"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Minister właściwy ds. rozwoju regionalnego</w:t>
      </w:r>
    </w:p>
    <w:p w14:paraId="315A7089" w14:textId="77777777"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podmioty, które na zlecenie Beneficjenta uczestniczą w realizacji Projektu;</w:t>
      </w:r>
    </w:p>
    <w:p w14:paraId="7D5416C0" w14:textId="60AA9671" w:rsidR="00E85779" w:rsidRPr="00E85779" w:rsidRDefault="00E85779" w:rsidP="007B49D1">
      <w:pPr>
        <w:tabs>
          <w:tab w:val="left" w:pos="969"/>
        </w:tabs>
        <w:spacing w:before="0" w:after="0" w:line="360" w:lineRule="auto"/>
        <w:jc w:val="both"/>
        <w:rPr>
          <w:rFonts w:ascii="Verdana" w:hAnsi="Verdana" w:cs="Arial"/>
          <w:spacing w:val="-1"/>
        </w:rPr>
      </w:pPr>
      <w:r w:rsidRPr="00E85779">
        <w:rPr>
          <w:rFonts w:ascii="Verdana" w:hAnsi="Verdana" w:cs="Arial"/>
          <w:spacing w:val="-1"/>
        </w:rPr>
        <w:t>- użytkownicy stron internetowych dotyczących zamówień publicznych.</w:t>
      </w:r>
    </w:p>
    <w:p w14:paraId="0E9D9EE5" w14:textId="241EAAD1" w:rsidR="00E85779" w:rsidRDefault="00E85779" w:rsidP="00A72BE4">
      <w:pPr>
        <w:numPr>
          <w:ilvl w:val="0"/>
          <w:numId w:val="62"/>
        </w:numPr>
        <w:tabs>
          <w:tab w:val="left" w:pos="969"/>
        </w:tabs>
        <w:spacing w:before="0" w:after="0" w:line="360" w:lineRule="auto"/>
        <w:jc w:val="both"/>
        <w:rPr>
          <w:rFonts w:ascii="Verdana" w:hAnsi="Verdana" w:cs="Arial"/>
          <w:spacing w:val="-1"/>
        </w:rPr>
      </w:pPr>
      <w:r w:rsidRPr="00E85779">
        <w:rPr>
          <w:rFonts w:ascii="Verdana" w:hAnsi="Verdana" w:cs="Arial"/>
          <w:spacing w:val="-1"/>
        </w:rPr>
        <w:t>Dane będą przechowywane przez okres</w:t>
      </w:r>
      <w:r>
        <w:rPr>
          <w:rFonts w:ascii="Verdana" w:hAnsi="Verdana" w:cs="Arial"/>
          <w:spacing w:val="-1"/>
        </w:rPr>
        <w:t xml:space="preserve"> </w:t>
      </w:r>
      <w:r w:rsidRPr="00E85779">
        <w:rPr>
          <w:rFonts w:ascii="Verdana" w:hAnsi="Verdana" w:cs="Arial"/>
          <w:spacing w:val="-1"/>
        </w:rPr>
        <w:t xml:space="preserve">5 lat od dnia 31 grudnia roku, w którym Instytucja Zarządzająca dokonała ostatniej płatności na rzecz Beneficjenta. Okres, </w:t>
      </w:r>
      <w:r>
        <w:rPr>
          <w:rFonts w:ascii="Verdana" w:hAnsi="Verdana" w:cs="Arial"/>
          <w:spacing w:val="-1"/>
        </w:rPr>
        <w:br/>
      </w:r>
      <w:r w:rsidRPr="00E85779">
        <w:rPr>
          <w:rFonts w:ascii="Verdana" w:hAnsi="Verdana" w:cs="Arial"/>
          <w:spacing w:val="-1"/>
        </w:rPr>
        <w:t>o którym mowa w zdaniu pierwszym, zostaje wstrzymany w przypadku wszczęcia postępowania prawnego albo na wniosek Komisji Europejskiej. Dokumenty dotyczące pomocy publicznej udzielanej przedsiębiorcom Beneficjent zobowiązuje się przechowywać przez 10 lat, licząc od dnia jej przyznania, o ile Projekt dotyczy pomocy publicznej.</w:t>
      </w:r>
    </w:p>
    <w:p w14:paraId="4FDC8CE7" w14:textId="77777777" w:rsidR="00651E4A" w:rsidRDefault="00651E4A" w:rsidP="00651E4A">
      <w:pPr>
        <w:tabs>
          <w:tab w:val="left" w:pos="969"/>
        </w:tabs>
        <w:spacing w:before="0" w:after="0" w:line="360" w:lineRule="auto"/>
        <w:ind w:left="360"/>
        <w:jc w:val="both"/>
        <w:rPr>
          <w:rFonts w:ascii="Verdana" w:hAnsi="Verdana" w:cs="Arial"/>
          <w:spacing w:val="-1"/>
        </w:rPr>
      </w:pPr>
    </w:p>
    <w:p w14:paraId="3E686D59" w14:textId="77777777" w:rsidR="00651E4A" w:rsidRDefault="00651E4A" w:rsidP="00651E4A">
      <w:pPr>
        <w:tabs>
          <w:tab w:val="left" w:pos="969"/>
        </w:tabs>
        <w:spacing w:before="0" w:after="0" w:line="360" w:lineRule="auto"/>
        <w:ind w:left="360"/>
        <w:jc w:val="both"/>
        <w:rPr>
          <w:rFonts w:ascii="Verdana" w:hAnsi="Verdana" w:cs="Arial"/>
          <w:spacing w:val="-1"/>
        </w:rPr>
      </w:pPr>
    </w:p>
    <w:p w14:paraId="4FE57708" w14:textId="77777777" w:rsidR="00E85779" w:rsidRPr="00E85779" w:rsidRDefault="00E85779" w:rsidP="00A72BE4">
      <w:pPr>
        <w:numPr>
          <w:ilvl w:val="0"/>
          <w:numId w:val="62"/>
        </w:numPr>
        <w:tabs>
          <w:tab w:val="left" w:pos="969"/>
        </w:tabs>
        <w:spacing w:before="0" w:after="0" w:line="360" w:lineRule="auto"/>
        <w:jc w:val="both"/>
        <w:rPr>
          <w:rFonts w:ascii="Verdana" w:hAnsi="Verdana" w:cs="Arial"/>
          <w:spacing w:val="-1"/>
        </w:rPr>
      </w:pPr>
      <w:r w:rsidRPr="00E85779">
        <w:rPr>
          <w:rFonts w:ascii="Verdana" w:hAnsi="Verdana" w:cs="Arial"/>
          <w:spacing w:val="-1"/>
        </w:rPr>
        <w:lastRenderedPageBreak/>
        <w:t>Posiada Pani/Pan prawo do:</w:t>
      </w:r>
    </w:p>
    <w:p w14:paraId="31143E75" w14:textId="77777777" w:rsidR="00E85779" w:rsidRPr="00E85779" w:rsidRDefault="00E85779" w:rsidP="00A72BE4">
      <w:pPr>
        <w:numPr>
          <w:ilvl w:val="0"/>
          <w:numId w:val="61"/>
        </w:numPr>
        <w:tabs>
          <w:tab w:val="left" w:pos="969"/>
        </w:tabs>
        <w:spacing w:before="0" w:after="0" w:line="360" w:lineRule="auto"/>
        <w:ind w:left="357" w:hanging="357"/>
        <w:jc w:val="both"/>
        <w:rPr>
          <w:rFonts w:ascii="Verdana" w:hAnsi="Verdana" w:cs="Arial"/>
          <w:spacing w:val="-1"/>
        </w:rPr>
      </w:pPr>
      <w:r w:rsidRPr="00E85779">
        <w:rPr>
          <w:rFonts w:ascii="Verdana" w:hAnsi="Verdana" w:cs="Arial"/>
          <w:spacing w:val="-1"/>
        </w:rPr>
        <w:t>dostępu do swoich danych oraz otrzymania ich kopii;</w:t>
      </w:r>
    </w:p>
    <w:p w14:paraId="70ACCC18" w14:textId="77777777" w:rsidR="00E85779" w:rsidRPr="00E85779" w:rsidRDefault="00E85779" w:rsidP="00A72BE4">
      <w:pPr>
        <w:numPr>
          <w:ilvl w:val="0"/>
          <w:numId w:val="61"/>
        </w:numPr>
        <w:tabs>
          <w:tab w:val="left" w:pos="969"/>
        </w:tabs>
        <w:spacing w:before="0" w:after="0" w:line="360" w:lineRule="auto"/>
        <w:ind w:left="357" w:hanging="357"/>
        <w:jc w:val="both"/>
        <w:rPr>
          <w:rFonts w:ascii="Verdana" w:hAnsi="Verdana" w:cs="Arial"/>
          <w:spacing w:val="-1"/>
        </w:rPr>
      </w:pPr>
      <w:r w:rsidRPr="00E85779">
        <w:rPr>
          <w:rFonts w:ascii="Verdana" w:hAnsi="Verdana" w:cs="Arial"/>
          <w:spacing w:val="-1"/>
        </w:rPr>
        <w:t>sprostowania (poprawiania) swoich danych, jeśli są błędne lub nieaktualne;</w:t>
      </w:r>
    </w:p>
    <w:p w14:paraId="301E9A66" w14:textId="77777777" w:rsidR="00E85779" w:rsidRPr="00E85779" w:rsidRDefault="00E85779" w:rsidP="00A72BE4">
      <w:pPr>
        <w:numPr>
          <w:ilvl w:val="0"/>
          <w:numId w:val="61"/>
        </w:numPr>
        <w:tabs>
          <w:tab w:val="left" w:pos="969"/>
        </w:tabs>
        <w:spacing w:before="0" w:after="0" w:line="360" w:lineRule="auto"/>
        <w:ind w:left="357" w:hanging="357"/>
        <w:jc w:val="both"/>
        <w:rPr>
          <w:rFonts w:ascii="Verdana" w:hAnsi="Verdana" w:cs="Arial"/>
          <w:spacing w:val="-1"/>
        </w:rPr>
      </w:pPr>
      <w:r w:rsidRPr="00E85779">
        <w:rPr>
          <w:rFonts w:ascii="Verdana" w:hAnsi="Verdana" w:cs="Arial"/>
          <w:spacing w:val="-1"/>
        </w:rPr>
        <w:t>usunięcia lub ograniczenia przetwarzania danych osobowych w przypadku wystąpienia przesłanek określonych w art. 17 i 18 RODO;</w:t>
      </w:r>
    </w:p>
    <w:p w14:paraId="098F3D4D" w14:textId="478BE11A" w:rsidR="00E85779" w:rsidRPr="00E85779" w:rsidRDefault="00E85779" w:rsidP="00A72BE4">
      <w:pPr>
        <w:numPr>
          <w:ilvl w:val="0"/>
          <w:numId w:val="61"/>
        </w:numPr>
        <w:tabs>
          <w:tab w:val="left" w:pos="969"/>
        </w:tabs>
        <w:spacing w:before="0" w:after="0" w:line="360" w:lineRule="auto"/>
        <w:ind w:left="357" w:hanging="357"/>
        <w:jc w:val="both"/>
        <w:rPr>
          <w:rFonts w:ascii="Verdana" w:hAnsi="Verdana" w:cs="Arial"/>
          <w:spacing w:val="-1"/>
        </w:rPr>
      </w:pPr>
      <w:r w:rsidRPr="00E85779">
        <w:rPr>
          <w:rFonts w:ascii="Verdana" w:hAnsi="Verdana" w:cs="Arial"/>
          <w:spacing w:val="-1"/>
        </w:rPr>
        <w:t xml:space="preserve">wniesienia sprzeciwu wobec przetwarzania danych w przypadku wystąpienia przesłanek, o których mowa w art. 21 RODO; </w:t>
      </w:r>
    </w:p>
    <w:p w14:paraId="463854F6" w14:textId="64699BA5" w:rsidR="00E85779" w:rsidRPr="00F50058" w:rsidRDefault="00E85779" w:rsidP="00A72BE4">
      <w:pPr>
        <w:numPr>
          <w:ilvl w:val="0"/>
          <w:numId w:val="61"/>
        </w:numPr>
        <w:tabs>
          <w:tab w:val="left" w:pos="969"/>
        </w:tabs>
        <w:spacing w:before="0" w:after="0" w:line="360" w:lineRule="auto"/>
        <w:ind w:left="357" w:hanging="357"/>
        <w:jc w:val="both"/>
        <w:rPr>
          <w:rFonts w:ascii="Verdana" w:hAnsi="Verdana"/>
        </w:rPr>
      </w:pPr>
      <w:r w:rsidRPr="00E85779">
        <w:rPr>
          <w:rFonts w:ascii="Verdana" w:hAnsi="Verdana" w:cs="Arial"/>
          <w:spacing w:val="-1"/>
        </w:rPr>
        <w:t>wniesienia skargi do Prezesa Urzędu Ochrony Danych Osobowych Adres: Urząd Ochrony Danych Osobowych ul. Stawki 2 00-193 Warszawa.</w:t>
      </w:r>
    </w:p>
    <w:p w14:paraId="22140ECB" w14:textId="488AC920" w:rsidR="003D6B80" w:rsidRPr="00662CA3" w:rsidRDefault="001F5697" w:rsidP="00A72BE4">
      <w:pPr>
        <w:pStyle w:val="Nagwek1"/>
        <w:numPr>
          <w:ilvl w:val="0"/>
          <w:numId w:val="9"/>
        </w:numPr>
        <w:spacing w:before="240" w:after="240" w:line="360" w:lineRule="auto"/>
        <w:ind w:left="1077"/>
        <w:jc w:val="both"/>
        <w:rPr>
          <w:rFonts w:ascii="Verdana" w:hAnsi="Verdana"/>
          <w:color w:val="auto"/>
          <w:sz w:val="20"/>
          <w:szCs w:val="20"/>
        </w:rPr>
      </w:pPr>
      <w:bookmarkStart w:id="55" w:name="_Toc173264840"/>
      <w:r w:rsidRPr="00662CA3">
        <w:rPr>
          <w:rFonts w:ascii="Verdana" w:hAnsi="Verdana"/>
          <w:caps w:val="0"/>
          <w:color w:val="auto"/>
          <w:sz w:val="20"/>
          <w:szCs w:val="20"/>
        </w:rPr>
        <w:t>ZAŁĄCZNIKI</w:t>
      </w:r>
      <w:bookmarkEnd w:id="52"/>
      <w:bookmarkEnd w:id="53"/>
      <w:r w:rsidRPr="00662CA3">
        <w:rPr>
          <w:rFonts w:ascii="Verdana" w:hAnsi="Verdana"/>
          <w:caps w:val="0"/>
          <w:color w:val="auto"/>
          <w:sz w:val="20"/>
          <w:szCs w:val="20"/>
        </w:rPr>
        <w:t xml:space="preserve"> DO SWZ</w:t>
      </w:r>
      <w:bookmarkEnd w:id="55"/>
    </w:p>
    <w:p w14:paraId="768844F4" w14:textId="11857C41" w:rsidR="0022137D" w:rsidRPr="00662CA3" w:rsidRDefault="00444ED0" w:rsidP="00A72BE4">
      <w:pPr>
        <w:numPr>
          <w:ilvl w:val="0"/>
          <w:numId w:val="8"/>
        </w:numPr>
        <w:spacing w:before="0" w:after="0" w:line="360" w:lineRule="auto"/>
        <w:ind w:left="357" w:hanging="357"/>
        <w:jc w:val="both"/>
        <w:rPr>
          <w:rFonts w:ascii="Verdana" w:hAnsi="Verdana" w:cs="Arial"/>
        </w:rPr>
      </w:pPr>
      <w:bookmarkStart w:id="56" w:name="_Hlk203994698"/>
      <w:r w:rsidRPr="00662CA3">
        <w:rPr>
          <w:rFonts w:ascii="Verdana" w:hAnsi="Verdana" w:cs="Arial"/>
        </w:rPr>
        <w:t>Formularz ofert</w:t>
      </w:r>
      <w:r w:rsidR="00D12E6A" w:rsidRPr="00662CA3">
        <w:rPr>
          <w:rFonts w:ascii="Verdana" w:hAnsi="Verdana" w:cs="Arial"/>
        </w:rPr>
        <w:t>y</w:t>
      </w:r>
      <w:r w:rsidR="007758CA" w:rsidRPr="00662CA3">
        <w:rPr>
          <w:rFonts w:ascii="Verdana" w:hAnsi="Verdana" w:cs="Arial"/>
        </w:rPr>
        <w:t>.</w:t>
      </w:r>
    </w:p>
    <w:p w14:paraId="64CA4238" w14:textId="77777777" w:rsidR="00D55216" w:rsidRDefault="00D55216" w:rsidP="00A72BE4">
      <w:pPr>
        <w:numPr>
          <w:ilvl w:val="0"/>
          <w:numId w:val="8"/>
        </w:numPr>
        <w:spacing w:before="0" w:after="0" w:line="360" w:lineRule="auto"/>
        <w:ind w:left="357" w:hanging="357"/>
        <w:jc w:val="both"/>
        <w:rPr>
          <w:rFonts w:ascii="Verdana" w:hAnsi="Verdana" w:cs="Arial"/>
        </w:rPr>
      </w:pPr>
      <w:r w:rsidRPr="00662CA3">
        <w:rPr>
          <w:rFonts w:ascii="Verdana" w:hAnsi="Verdana" w:cs="Arial"/>
        </w:rPr>
        <w:t>Oświadczenie Wykonawcy dotyczące przesłanek wykluczenia z postępowania.</w:t>
      </w:r>
    </w:p>
    <w:p w14:paraId="4EFF984B" w14:textId="5AE6C403" w:rsidR="00DE1A77" w:rsidRPr="00662CA3" w:rsidRDefault="00381596" w:rsidP="00A72BE4">
      <w:pPr>
        <w:numPr>
          <w:ilvl w:val="0"/>
          <w:numId w:val="8"/>
        </w:numPr>
        <w:spacing w:before="0" w:after="0" w:line="360" w:lineRule="auto"/>
        <w:ind w:left="357" w:hanging="357"/>
        <w:jc w:val="both"/>
        <w:rPr>
          <w:rFonts w:ascii="Verdana" w:hAnsi="Verdana" w:cs="Arial"/>
        </w:rPr>
      </w:pPr>
      <w:r w:rsidRPr="00662CA3">
        <w:rPr>
          <w:rFonts w:ascii="Verdana" w:hAnsi="Verdana" w:cs="Arial"/>
        </w:rPr>
        <w:t>Istotne Postanowienia Umowy</w:t>
      </w:r>
      <w:r w:rsidR="00356B83" w:rsidRPr="00662CA3">
        <w:rPr>
          <w:rFonts w:ascii="Verdana" w:hAnsi="Verdana" w:cs="Arial"/>
        </w:rPr>
        <w:t xml:space="preserve"> (Projekt umowy)</w:t>
      </w:r>
      <w:r w:rsidR="00545725" w:rsidRPr="00662CA3">
        <w:rPr>
          <w:rFonts w:ascii="Verdana" w:hAnsi="Verdana" w:cs="Arial"/>
        </w:rPr>
        <w:t>.</w:t>
      </w:r>
    </w:p>
    <w:p w14:paraId="10720E6C" w14:textId="61FA89D8" w:rsidR="00EA5F6E" w:rsidRPr="00662CA3" w:rsidRDefault="00EA5F6E" w:rsidP="00A72BE4">
      <w:pPr>
        <w:numPr>
          <w:ilvl w:val="0"/>
          <w:numId w:val="8"/>
        </w:numPr>
        <w:spacing w:before="0" w:after="0" w:line="360" w:lineRule="auto"/>
        <w:ind w:left="357" w:hanging="357"/>
        <w:jc w:val="both"/>
        <w:rPr>
          <w:rFonts w:ascii="Verdana" w:hAnsi="Verdana" w:cs="Arial"/>
        </w:rPr>
      </w:pPr>
      <w:r w:rsidRPr="00662CA3">
        <w:rPr>
          <w:rFonts w:ascii="Verdana" w:hAnsi="Verdana" w:cs="Arial"/>
        </w:rPr>
        <w:t>Oświadczenie o przynależności do grupy kapitałowej</w:t>
      </w:r>
      <w:r w:rsidR="00545725" w:rsidRPr="00662CA3">
        <w:rPr>
          <w:rFonts w:ascii="Verdana" w:hAnsi="Verdana" w:cs="Arial"/>
        </w:rPr>
        <w:t>.</w:t>
      </w:r>
    </w:p>
    <w:p w14:paraId="65F5F170" w14:textId="77777777" w:rsidR="00C9694D" w:rsidRPr="00662CA3" w:rsidRDefault="00C9694D" w:rsidP="00A72BE4">
      <w:pPr>
        <w:numPr>
          <w:ilvl w:val="0"/>
          <w:numId w:val="8"/>
        </w:numPr>
        <w:spacing w:before="0" w:after="0" w:line="360" w:lineRule="auto"/>
        <w:ind w:left="357" w:hanging="357"/>
        <w:jc w:val="both"/>
        <w:rPr>
          <w:rFonts w:ascii="Verdana" w:hAnsi="Verdana" w:cs="Arial"/>
        </w:rPr>
      </w:pPr>
      <w:r w:rsidRPr="00662CA3">
        <w:rPr>
          <w:rFonts w:ascii="Verdana" w:hAnsi="Verdana" w:cs="Arial"/>
        </w:rPr>
        <w:t>Zobowiązanie podmiotu udostępniającego swoje „zasoby”.</w:t>
      </w:r>
    </w:p>
    <w:p w14:paraId="273C3DFD" w14:textId="77777777" w:rsidR="00C9694D" w:rsidRDefault="00C9694D" w:rsidP="00A72BE4">
      <w:pPr>
        <w:numPr>
          <w:ilvl w:val="0"/>
          <w:numId w:val="8"/>
        </w:numPr>
        <w:spacing w:before="0" w:after="0" w:line="360" w:lineRule="auto"/>
        <w:ind w:left="357" w:hanging="357"/>
        <w:jc w:val="both"/>
        <w:rPr>
          <w:rFonts w:ascii="Verdana" w:hAnsi="Verdana" w:cs="Arial"/>
        </w:rPr>
      </w:pPr>
      <w:r w:rsidRPr="00662CA3">
        <w:rPr>
          <w:rFonts w:ascii="Verdana" w:hAnsi="Verdana" w:cs="Arial"/>
        </w:rPr>
        <w:t>Oświadczenie podmiotów wspólnie ubiegających się o udzielenie zamówienia.</w:t>
      </w:r>
    </w:p>
    <w:p w14:paraId="3AB53F43" w14:textId="77777777" w:rsidR="00E93DD3" w:rsidRPr="00662CA3" w:rsidRDefault="00E93DD3" w:rsidP="00E93DD3">
      <w:pPr>
        <w:numPr>
          <w:ilvl w:val="0"/>
          <w:numId w:val="8"/>
        </w:numPr>
        <w:spacing w:before="0" w:after="0" w:line="360" w:lineRule="auto"/>
        <w:ind w:left="357" w:hanging="357"/>
        <w:jc w:val="both"/>
        <w:rPr>
          <w:rFonts w:ascii="Verdana" w:hAnsi="Verdana" w:cs="Arial"/>
        </w:rPr>
      </w:pPr>
      <w:r w:rsidRPr="00662CA3">
        <w:rPr>
          <w:rFonts w:ascii="Verdana" w:hAnsi="Verdana" w:cs="Arial"/>
        </w:rPr>
        <w:t>Identyfikator postępowania.</w:t>
      </w:r>
    </w:p>
    <w:tbl>
      <w:tblPr>
        <w:tblW w:w="9072" w:type="dxa"/>
        <w:tblCellMar>
          <w:top w:w="49" w:type="dxa"/>
          <w:left w:w="29" w:type="dxa"/>
          <w:right w:w="0" w:type="dxa"/>
        </w:tblCellMar>
        <w:tblLook w:val="00A0" w:firstRow="1" w:lastRow="0" w:firstColumn="1" w:lastColumn="0" w:noHBand="0" w:noVBand="0"/>
      </w:tblPr>
      <w:tblGrid>
        <w:gridCol w:w="9072"/>
      </w:tblGrid>
      <w:tr w:rsidR="00DE06CD" w:rsidRPr="00662CA3" w14:paraId="61C600D1" w14:textId="77777777" w:rsidTr="00DE06CD">
        <w:trPr>
          <w:trHeight w:val="483"/>
        </w:trPr>
        <w:tc>
          <w:tcPr>
            <w:tcW w:w="9072" w:type="dxa"/>
            <w:tcBorders>
              <w:top w:val="nil"/>
              <w:left w:val="nil"/>
              <w:bottom w:val="nil"/>
              <w:right w:val="nil"/>
            </w:tcBorders>
            <w:shd w:val="clear" w:color="auto" w:fill="92D050"/>
          </w:tcPr>
          <w:bookmarkEnd w:id="56"/>
          <w:p w14:paraId="1A163A44" w14:textId="6A8C29F9" w:rsidR="00AE2193" w:rsidRPr="00662CA3" w:rsidRDefault="00AE2193" w:rsidP="00DE06CD">
            <w:pPr>
              <w:spacing w:before="60" w:after="60" w:line="360" w:lineRule="auto"/>
              <w:jc w:val="center"/>
              <w:rPr>
                <w:rFonts w:ascii="Verdana" w:hAnsi="Verdana"/>
                <w:b/>
              </w:rPr>
            </w:pPr>
            <w:r w:rsidRPr="006F391B">
              <w:rPr>
                <w:rFonts w:ascii="Verdana" w:hAnsi="Verdana"/>
                <w:b/>
              </w:rPr>
              <w:t>Ogłoszenie o zamówieniu zostało opublikowane w dniu</w:t>
            </w:r>
            <w:r w:rsidR="00BC38AD" w:rsidRPr="006F391B">
              <w:rPr>
                <w:rFonts w:ascii="Verdana" w:hAnsi="Verdana"/>
                <w:b/>
              </w:rPr>
              <w:t xml:space="preserve"> </w:t>
            </w:r>
            <w:r w:rsidR="00B32973">
              <w:rPr>
                <w:rFonts w:ascii="Verdana" w:hAnsi="Verdana"/>
                <w:b/>
                <w:color w:val="EE0000"/>
              </w:rPr>
              <w:t>2</w:t>
            </w:r>
            <w:r w:rsidR="009469AF">
              <w:rPr>
                <w:rFonts w:ascii="Verdana" w:hAnsi="Verdana"/>
                <w:b/>
                <w:color w:val="EE0000"/>
              </w:rPr>
              <w:t>3</w:t>
            </w:r>
            <w:r w:rsidR="00240BCE" w:rsidRPr="001204CD">
              <w:rPr>
                <w:rFonts w:ascii="Verdana" w:hAnsi="Verdana"/>
                <w:b/>
                <w:color w:val="EE0000"/>
              </w:rPr>
              <w:t>.</w:t>
            </w:r>
            <w:r w:rsidR="008F16C3" w:rsidRPr="001204CD">
              <w:rPr>
                <w:rFonts w:ascii="Verdana" w:hAnsi="Verdana"/>
                <w:b/>
                <w:color w:val="EE0000"/>
              </w:rPr>
              <w:t>07</w:t>
            </w:r>
            <w:r w:rsidR="00240BCE" w:rsidRPr="001204CD">
              <w:rPr>
                <w:rFonts w:ascii="Verdana" w:hAnsi="Verdana"/>
                <w:b/>
                <w:color w:val="EE0000"/>
              </w:rPr>
              <w:t>.202</w:t>
            </w:r>
            <w:r w:rsidR="008F16C3" w:rsidRPr="001204CD">
              <w:rPr>
                <w:rFonts w:ascii="Verdana" w:hAnsi="Verdana"/>
                <w:b/>
                <w:color w:val="EE0000"/>
              </w:rPr>
              <w:t>5</w:t>
            </w:r>
            <w:r w:rsidR="00240BCE" w:rsidRPr="001204CD">
              <w:rPr>
                <w:rFonts w:ascii="Verdana" w:hAnsi="Verdana"/>
                <w:b/>
                <w:color w:val="EE0000"/>
              </w:rPr>
              <w:t xml:space="preserve"> </w:t>
            </w:r>
            <w:r w:rsidRPr="001204CD">
              <w:rPr>
                <w:rFonts w:ascii="Verdana" w:hAnsi="Verdana"/>
                <w:b/>
                <w:color w:val="EE0000"/>
              </w:rPr>
              <w:t>r.</w:t>
            </w:r>
            <w:r w:rsidR="00DE06CD" w:rsidRPr="001204CD">
              <w:rPr>
                <w:rFonts w:ascii="Verdana" w:hAnsi="Verdana"/>
                <w:b/>
                <w:color w:val="EE0000"/>
              </w:rPr>
              <w:t xml:space="preserve"> </w:t>
            </w:r>
            <w:r w:rsidR="00DE06CD" w:rsidRPr="006F391B">
              <w:rPr>
                <w:rFonts w:ascii="Verdana" w:hAnsi="Verdana"/>
                <w:b/>
              </w:rPr>
              <w:br/>
            </w:r>
            <w:r w:rsidRPr="006F391B">
              <w:rPr>
                <w:rFonts w:ascii="Verdana" w:hAnsi="Verdana"/>
                <w:b/>
              </w:rPr>
              <w:t xml:space="preserve">w Biuletynie Zamówień Publicznych pod numerem </w:t>
            </w:r>
            <w:r w:rsidR="00DE06CD" w:rsidRPr="006F391B">
              <w:rPr>
                <w:rFonts w:ascii="Verdana" w:hAnsi="Verdana"/>
                <w:b/>
              </w:rPr>
              <w:br/>
            </w:r>
            <w:r w:rsidRPr="006F391B">
              <w:rPr>
                <w:rFonts w:ascii="Verdana" w:hAnsi="Verdana"/>
                <w:b/>
              </w:rPr>
              <w:t>Ogłoszenia o</w:t>
            </w:r>
            <w:r w:rsidR="00DE06CD" w:rsidRPr="006F391B">
              <w:rPr>
                <w:rFonts w:ascii="Verdana" w:hAnsi="Verdana"/>
                <w:b/>
              </w:rPr>
              <w:t xml:space="preserve"> </w:t>
            </w:r>
            <w:r w:rsidRPr="006F391B">
              <w:rPr>
                <w:rFonts w:ascii="Verdana" w:hAnsi="Verdana"/>
                <w:b/>
              </w:rPr>
              <w:t>zamówieniu </w:t>
            </w:r>
            <w:r w:rsidR="0052062E" w:rsidRPr="0052062E">
              <w:rPr>
                <w:rFonts w:ascii="Verdana" w:hAnsi="Verdana"/>
                <w:b/>
                <w:color w:val="EE0000"/>
              </w:rPr>
              <w:t>2025/BZP 00340914/01</w:t>
            </w:r>
          </w:p>
        </w:tc>
      </w:tr>
    </w:tbl>
    <w:p w14:paraId="19C3B263" w14:textId="77777777" w:rsidR="00F91006" w:rsidRPr="00662CA3" w:rsidRDefault="00F91006" w:rsidP="00AE2193">
      <w:pPr>
        <w:spacing w:before="60" w:after="0"/>
        <w:jc w:val="both"/>
        <w:rPr>
          <w:rFonts w:ascii="Verdana" w:hAnsi="Verdana" w:cs="Arial"/>
        </w:rPr>
      </w:pPr>
    </w:p>
    <w:sectPr w:rsidR="00F91006" w:rsidRPr="00662CA3" w:rsidSect="00732754">
      <w:headerReference w:type="default" r:id="rId31"/>
      <w:footerReference w:type="default" r:id="rId32"/>
      <w:headerReference w:type="first" r:id="rId33"/>
      <w:footnotePr>
        <w:numFmt w:val="chicago"/>
      </w:footnotePr>
      <w:pgSz w:w="11909" w:h="16834" w:code="9"/>
      <w:pgMar w:top="1134" w:right="1418" w:bottom="284" w:left="1418" w:header="142" w:footer="580" w:gutter="0"/>
      <w:pgNumType w:start="1"/>
      <w:cols w:space="6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26D2C9" w14:textId="77777777" w:rsidR="003E1198" w:rsidRDefault="003E1198">
      <w:r>
        <w:separator/>
      </w:r>
    </w:p>
  </w:endnote>
  <w:endnote w:type="continuationSeparator" w:id="0">
    <w:p w14:paraId="6BCB3BD5" w14:textId="77777777" w:rsidR="003E1198" w:rsidRDefault="003E11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Optima">
    <w:panose1 w:val="00000000000000000000"/>
    <w:charset w:val="EE"/>
    <w:family w:val="swiss"/>
    <w:notTrueType/>
    <w:pitch w:val="variable"/>
    <w:sig w:usb0="00000007"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6173B" w14:textId="2393A3D4" w:rsidR="00BA53FE" w:rsidRDefault="00BA53FE" w:rsidP="00807D68">
    <w:pPr>
      <w:pStyle w:val="Stopka"/>
      <w:spacing w:before="120" w:after="0" w:line="240" w:lineRule="auto"/>
      <w:rPr>
        <w:rFonts w:ascii="Verdana" w:hAnsi="Verdana"/>
        <w:b/>
        <w:bCs/>
        <w:szCs w:val="16"/>
      </w:rPr>
    </w:pPr>
    <w:bookmarkStart w:id="57" w:name="_Hlk64409748"/>
    <w:r>
      <w:rPr>
        <w:rFonts w:ascii="Verdana" w:hAnsi="Verdana"/>
        <w:i/>
        <w:szCs w:val="16"/>
      </w:rPr>
      <w:t>Postępowanie</w:t>
    </w:r>
    <w:r>
      <w:rPr>
        <w:rFonts w:ascii="Verdana" w:hAnsi="Verdana"/>
        <w:i/>
        <w:color w:val="FF0000"/>
        <w:szCs w:val="16"/>
      </w:rPr>
      <w:t xml:space="preserve"> </w:t>
    </w:r>
    <w:r w:rsidRPr="00B64E81">
      <w:rPr>
        <w:rFonts w:ascii="Verdana" w:hAnsi="Verdana"/>
        <w:i/>
        <w:szCs w:val="16"/>
      </w:rPr>
      <w:t xml:space="preserve">nr </w:t>
    </w:r>
    <w:r w:rsidRPr="00ED6C36">
      <w:rPr>
        <w:rFonts w:ascii="Verdana" w:hAnsi="Verdana"/>
        <w:i/>
        <w:szCs w:val="16"/>
      </w:rPr>
      <w:t xml:space="preserve">rej. </w:t>
    </w:r>
    <w:bookmarkEnd w:id="57"/>
    <w:r w:rsidR="00002138" w:rsidRPr="00807D68">
      <w:rPr>
        <w:rFonts w:ascii="Verdana" w:hAnsi="Verdana"/>
        <w:b/>
        <w:bCs/>
        <w:i/>
        <w:szCs w:val="16"/>
      </w:rPr>
      <w:t>ZSS.DRIVER-C.</w:t>
    </w:r>
    <w:r w:rsidR="009445FE">
      <w:rPr>
        <w:rFonts w:ascii="Verdana" w:hAnsi="Verdana"/>
        <w:b/>
        <w:bCs/>
        <w:i/>
        <w:szCs w:val="16"/>
      </w:rPr>
      <w:t>2</w:t>
    </w:r>
    <w:r w:rsidR="00002138" w:rsidRPr="00807D68">
      <w:rPr>
        <w:rFonts w:ascii="Verdana" w:hAnsi="Verdana"/>
        <w:b/>
        <w:bCs/>
        <w:i/>
        <w:szCs w:val="16"/>
      </w:rPr>
      <w:t>.202</w:t>
    </w:r>
    <w:r w:rsidR="00165E61">
      <w:rPr>
        <w:rFonts w:ascii="Verdana" w:hAnsi="Verdana"/>
        <w:b/>
        <w:bCs/>
        <w:i/>
        <w:szCs w:val="16"/>
      </w:rPr>
      <w:t>5</w:t>
    </w:r>
    <w:r>
      <w:rPr>
        <w:rFonts w:ascii="Verdana" w:hAnsi="Verdana"/>
        <w:i/>
        <w:szCs w:val="16"/>
      </w:rPr>
      <w:tab/>
    </w:r>
    <w:r w:rsidRPr="006402DA">
      <w:rPr>
        <w:rFonts w:ascii="Verdana" w:hAnsi="Verdana"/>
        <w:i/>
        <w:szCs w:val="16"/>
      </w:rPr>
      <w:tab/>
    </w:r>
    <w:r w:rsidRPr="006402DA">
      <w:rPr>
        <w:rFonts w:ascii="Verdana" w:hAnsi="Verdana"/>
        <w:szCs w:val="16"/>
      </w:rPr>
      <w:t xml:space="preserve">Strona </w:t>
    </w:r>
    <w:r w:rsidRPr="006402DA">
      <w:rPr>
        <w:rFonts w:ascii="Verdana" w:hAnsi="Verdana"/>
        <w:b/>
        <w:bCs/>
        <w:szCs w:val="16"/>
      </w:rPr>
      <w:fldChar w:fldCharType="begin"/>
    </w:r>
    <w:r w:rsidRPr="006402DA">
      <w:rPr>
        <w:rFonts w:ascii="Verdana" w:hAnsi="Verdana"/>
        <w:b/>
        <w:bCs/>
        <w:szCs w:val="16"/>
      </w:rPr>
      <w:instrText>PAGE</w:instrText>
    </w:r>
    <w:r w:rsidRPr="006402DA">
      <w:rPr>
        <w:rFonts w:ascii="Verdana" w:hAnsi="Verdana"/>
        <w:b/>
        <w:bCs/>
        <w:szCs w:val="16"/>
      </w:rPr>
      <w:fldChar w:fldCharType="separate"/>
    </w:r>
    <w:r w:rsidR="008D56F9">
      <w:rPr>
        <w:rFonts w:ascii="Verdana" w:hAnsi="Verdana"/>
        <w:b/>
        <w:bCs/>
        <w:noProof/>
        <w:szCs w:val="16"/>
      </w:rPr>
      <w:t>14</w:t>
    </w:r>
    <w:r w:rsidRPr="006402DA">
      <w:rPr>
        <w:rFonts w:ascii="Verdana" w:hAnsi="Verdana"/>
        <w:b/>
        <w:bCs/>
        <w:szCs w:val="16"/>
      </w:rPr>
      <w:fldChar w:fldCharType="end"/>
    </w:r>
    <w:r w:rsidRPr="006402DA">
      <w:rPr>
        <w:rFonts w:ascii="Verdana" w:hAnsi="Verdana"/>
        <w:szCs w:val="16"/>
      </w:rPr>
      <w:t xml:space="preserve"> z </w:t>
    </w:r>
    <w:r w:rsidRPr="006402DA">
      <w:rPr>
        <w:rFonts w:ascii="Verdana" w:hAnsi="Verdana"/>
        <w:b/>
        <w:bCs/>
        <w:szCs w:val="16"/>
      </w:rPr>
      <w:fldChar w:fldCharType="begin"/>
    </w:r>
    <w:r w:rsidRPr="006402DA">
      <w:rPr>
        <w:rFonts w:ascii="Verdana" w:hAnsi="Verdana"/>
        <w:b/>
        <w:bCs/>
        <w:szCs w:val="16"/>
      </w:rPr>
      <w:instrText>NUMPAGES</w:instrText>
    </w:r>
    <w:r w:rsidRPr="006402DA">
      <w:rPr>
        <w:rFonts w:ascii="Verdana" w:hAnsi="Verdana"/>
        <w:b/>
        <w:bCs/>
        <w:szCs w:val="16"/>
      </w:rPr>
      <w:fldChar w:fldCharType="separate"/>
    </w:r>
    <w:r w:rsidR="008D56F9">
      <w:rPr>
        <w:rFonts w:ascii="Verdana" w:hAnsi="Verdana"/>
        <w:b/>
        <w:bCs/>
        <w:noProof/>
        <w:szCs w:val="16"/>
      </w:rPr>
      <w:t>47</w:t>
    </w:r>
    <w:r w:rsidRPr="006402DA">
      <w:rPr>
        <w:rFonts w:ascii="Verdana" w:hAnsi="Verdana"/>
        <w:b/>
        <w:bCs/>
        <w:szCs w:val="16"/>
      </w:rPr>
      <w:fldChar w:fldCharType="end"/>
    </w:r>
  </w:p>
  <w:tbl>
    <w:tblPr>
      <w:tblW w:w="9067" w:type="dxa"/>
      <w:tblLayout w:type="fixed"/>
      <w:tblLook w:val="04A0" w:firstRow="1" w:lastRow="0" w:firstColumn="1" w:lastColumn="0" w:noHBand="0" w:noVBand="1"/>
    </w:tblPr>
    <w:tblGrid>
      <w:gridCol w:w="2643"/>
      <w:gridCol w:w="2430"/>
      <w:gridCol w:w="3994"/>
    </w:tblGrid>
    <w:tr w:rsidR="00002138" w:rsidRPr="00FF09A4" w14:paraId="281765C0" w14:textId="77777777" w:rsidTr="00002138">
      <w:trPr>
        <w:trHeight w:val="887"/>
      </w:trPr>
      <w:tc>
        <w:tcPr>
          <w:tcW w:w="2643" w:type="dxa"/>
          <w:vAlign w:val="center"/>
          <w:hideMark/>
        </w:tcPr>
        <w:p w14:paraId="588FC8C3" w14:textId="59C29D4C" w:rsidR="00002138" w:rsidRPr="00FF09A4" w:rsidRDefault="00002138" w:rsidP="00807D68">
          <w:pPr>
            <w:pStyle w:val="Stopka"/>
            <w:spacing w:before="0" w:after="0" w:line="240" w:lineRule="auto"/>
            <w:jc w:val="center"/>
            <w:rPr>
              <w:rFonts w:ascii="Calibri" w:hAnsi="Calibri" w:cs="Calibri"/>
              <w:noProof/>
              <w:sz w:val="20"/>
            </w:rPr>
          </w:pPr>
          <w:r w:rsidRPr="00FF09A4">
            <w:rPr>
              <w:rFonts w:ascii="Calibri" w:hAnsi="Calibri" w:cs="Calibri"/>
              <w:noProof/>
              <w:sz w:val="20"/>
            </w:rPr>
            <w:drawing>
              <wp:inline distT="0" distB="0" distL="0" distR="0" wp14:anchorId="16173ED4" wp14:editId="3BC3989D">
                <wp:extent cx="588645" cy="595630"/>
                <wp:effectExtent l="0" t="0" r="1905" b="0"/>
                <wp:docPr id="1881128543" name="Obraz 3" descr="Obraz zawierający krąg, diagram, Grafika, Czcionk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Obraz zawierający krąg, diagram, Grafika, Czcionka&#10;&#10;Zawartość wygenerowana przez AI może być niepopraw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8645" cy="595630"/>
                        </a:xfrm>
                        <a:prstGeom prst="rect">
                          <a:avLst/>
                        </a:prstGeom>
                        <a:noFill/>
                        <a:ln>
                          <a:noFill/>
                        </a:ln>
                      </pic:spPr>
                    </pic:pic>
                  </a:graphicData>
                </a:graphic>
              </wp:inline>
            </w:drawing>
          </w:r>
        </w:p>
      </w:tc>
      <w:tc>
        <w:tcPr>
          <w:tcW w:w="2430" w:type="dxa"/>
          <w:vAlign w:val="center"/>
          <w:hideMark/>
        </w:tcPr>
        <w:p w14:paraId="1F15BFB4" w14:textId="5535D0B5" w:rsidR="00002138" w:rsidRPr="00FF09A4" w:rsidRDefault="00002138" w:rsidP="00807D68">
          <w:pPr>
            <w:pStyle w:val="Stopka"/>
            <w:spacing w:before="0" w:after="0" w:line="240" w:lineRule="auto"/>
            <w:jc w:val="center"/>
            <w:rPr>
              <w:rFonts w:ascii="Calibri" w:hAnsi="Calibri" w:cs="Calibri"/>
              <w:noProof/>
              <w:sz w:val="20"/>
            </w:rPr>
          </w:pPr>
        </w:p>
      </w:tc>
      <w:tc>
        <w:tcPr>
          <w:tcW w:w="3994" w:type="dxa"/>
          <w:vAlign w:val="center"/>
          <w:hideMark/>
        </w:tcPr>
        <w:p w14:paraId="20680E38" w14:textId="28E9C47C" w:rsidR="00002138" w:rsidRPr="00FF09A4" w:rsidRDefault="00002138" w:rsidP="00807D68">
          <w:pPr>
            <w:pStyle w:val="Stopka"/>
            <w:spacing w:before="0" w:after="0" w:line="240" w:lineRule="auto"/>
            <w:jc w:val="center"/>
            <w:rPr>
              <w:rFonts w:ascii="Calibri" w:hAnsi="Calibri" w:cs="Calibri"/>
              <w:noProof/>
              <w:sz w:val="20"/>
            </w:rPr>
          </w:pPr>
          <w:r w:rsidRPr="00FF09A4">
            <w:rPr>
              <w:rFonts w:ascii="Calibri" w:hAnsi="Calibri" w:cs="Calibri"/>
              <w:noProof/>
              <w:sz w:val="20"/>
            </w:rPr>
            <w:drawing>
              <wp:inline distT="0" distB="0" distL="0" distR="0" wp14:anchorId="14D20829" wp14:editId="1A9D8AFD">
                <wp:extent cx="949325" cy="498475"/>
                <wp:effectExtent l="0" t="0" r="3175" b="0"/>
                <wp:docPr id="83474374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9325" cy="498475"/>
                        </a:xfrm>
                        <a:prstGeom prst="rect">
                          <a:avLst/>
                        </a:prstGeom>
                        <a:solidFill>
                          <a:srgbClr val="FFFFFF"/>
                        </a:solidFill>
                        <a:ln>
                          <a:noFill/>
                        </a:ln>
                      </pic:spPr>
                    </pic:pic>
                  </a:graphicData>
                </a:graphic>
              </wp:inline>
            </w:drawing>
          </w:r>
        </w:p>
      </w:tc>
    </w:tr>
  </w:tbl>
  <w:p w14:paraId="7846922D" w14:textId="3BB65936" w:rsidR="00732754" w:rsidRPr="00807D68" w:rsidRDefault="00002138" w:rsidP="00807D68">
    <w:pPr>
      <w:pStyle w:val="Stopka"/>
      <w:spacing w:before="0" w:after="0" w:line="240" w:lineRule="auto"/>
      <w:jc w:val="center"/>
      <w:rPr>
        <w:rFonts w:ascii="Calibri" w:hAnsi="Calibri" w:cs="Calibri"/>
        <w:noProof/>
        <w:sz w:val="20"/>
      </w:rPr>
    </w:pPr>
    <w:r w:rsidRPr="00FF09A4">
      <w:rPr>
        <w:rFonts w:ascii="Calibri" w:hAnsi="Calibri" w:cs="Calibri"/>
        <w:noProof/>
        <w:sz w:val="20"/>
      </w:rPr>
      <w:t>Projekt współfinansowany ze środków Unii Europejskiej w ramach Europejskiego Funduszu Społecznego Plus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F0C71A" w14:textId="77777777" w:rsidR="003E1198" w:rsidRDefault="003E1198">
      <w:r>
        <w:separator/>
      </w:r>
    </w:p>
  </w:footnote>
  <w:footnote w:type="continuationSeparator" w:id="0">
    <w:p w14:paraId="389BA56E" w14:textId="77777777" w:rsidR="003E1198" w:rsidRDefault="003E11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870280" w14:textId="4310C390" w:rsidR="00037CA6" w:rsidRPr="00FF09A4" w:rsidRDefault="00037CA6" w:rsidP="00807D68">
    <w:pPr>
      <w:pStyle w:val="Stopka"/>
      <w:spacing w:before="0" w:after="0" w:line="240" w:lineRule="auto"/>
      <w:ind w:right="360"/>
      <w:jc w:val="center"/>
      <w:rPr>
        <w:noProof/>
      </w:rPr>
    </w:pPr>
    <w:r w:rsidRPr="00126F99">
      <w:rPr>
        <w:noProof/>
      </w:rPr>
      <w:drawing>
        <wp:inline distT="0" distB="0" distL="0" distR="0" wp14:anchorId="4CD11E5F" wp14:editId="79CCDB94">
          <wp:extent cx="5761355" cy="699770"/>
          <wp:effectExtent l="0" t="0" r="0" b="5080"/>
          <wp:docPr id="196922997" name="Obraz 1" descr="C:\Users\ASUS\Desktop\zestawienie znakow achromatycz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ASUS\Desktop\zestawienie znakow achromatyczn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99770"/>
                  </a:xfrm>
                  <a:prstGeom prst="rect">
                    <a:avLst/>
                  </a:prstGeom>
                  <a:noFill/>
                  <a:ln>
                    <a:noFill/>
                  </a:ln>
                </pic:spPr>
              </pic:pic>
            </a:graphicData>
          </a:graphic>
        </wp:inline>
      </w:drawing>
    </w:r>
  </w:p>
  <w:p w14:paraId="69BBF208" w14:textId="6F2E965E" w:rsidR="005A6E5D" w:rsidRPr="00807D68" w:rsidRDefault="00037CA6" w:rsidP="00807D68">
    <w:pPr>
      <w:tabs>
        <w:tab w:val="center" w:pos="4536"/>
        <w:tab w:val="right" w:pos="9356"/>
      </w:tabs>
      <w:spacing w:before="0" w:after="120" w:line="240" w:lineRule="auto"/>
      <w:ind w:right="-17"/>
      <w:jc w:val="center"/>
      <w:rPr>
        <w:rFonts w:ascii="Calibri" w:hAnsi="Calibri" w:cs="Calibri"/>
      </w:rPr>
    </w:pPr>
    <w:r w:rsidRPr="00FF1D50">
      <w:rPr>
        <w:rFonts w:ascii="Calibri" w:hAnsi="Calibri" w:cs="Calibri"/>
      </w:rPr>
      <w:t>Projekt nr FELD.08.08-IZ.00-0010/24 „Driver C” współfinansowany ze środków Europejskiego Funduszu Społecznego Plus w ramach Programu Regionalnego Fundusze Europejskie dla Łódzkiego 2021-2027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146E5" w14:textId="18D54F17" w:rsidR="00BA53FE" w:rsidRDefault="00BA53FE" w:rsidP="00B87C2B">
    <w:pPr>
      <w:pStyle w:val="Nagwek"/>
      <w:tabs>
        <w:tab w:val="clear" w:pos="4536"/>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5B761642"/>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00000004"/>
    <w:multiLevelType w:val="singleLevel"/>
    <w:tmpl w:val="83EA138A"/>
    <w:name w:val="WW8Num4"/>
    <w:lvl w:ilvl="0">
      <w:start w:val="1"/>
      <w:numFmt w:val="decimal"/>
      <w:lvlText w:val="%1)"/>
      <w:lvlJc w:val="left"/>
      <w:pPr>
        <w:tabs>
          <w:tab w:val="num" w:pos="720"/>
        </w:tabs>
        <w:ind w:left="720" w:hanging="360"/>
      </w:pPr>
      <w:rPr>
        <w:b w:val="0"/>
      </w:rPr>
    </w:lvl>
  </w:abstractNum>
  <w:abstractNum w:abstractNumId="2" w15:restartNumberingAfterBreak="0">
    <w:nsid w:val="00000005"/>
    <w:multiLevelType w:val="singleLevel"/>
    <w:tmpl w:val="00000005"/>
    <w:name w:val="WW8Num9"/>
    <w:lvl w:ilvl="0">
      <w:start w:val="1"/>
      <w:numFmt w:val="bullet"/>
      <w:lvlText w:val=""/>
      <w:lvlJc w:val="left"/>
      <w:pPr>
        <w:tabs>
          <w:tab w:val="num" w:pos="0"/>
        </w:tabs>
        <w:ind w:left="720" w:hanging="360"/>
      </w:pPr>
      <w:rPr>
        <w:rFonts w:ascii="Symbol" w:hAnsi="Symbol" w:cs="Symbol" w:hint="default"/>
      </w:rPr>
    </w:lvl>
  </w:abstractNum>
  <w:abstractNum w:abstractNumId="3" w15:restartNumberingAfterBreak="0">
    <w:nsid w:val="00000008"/>
    <w:multiLevelType w:val="singleLevel"/>
    <w:tmpl w:val="00000008"/>
    <w:name w:val="WW8Num28"/>
    <w:lvl w:ilvl="0">
      <w:start w:val="1"/>
      <w:numFmt w:val="decimal"/>
      <w:lvlText w:val="%1."/>
      <w:lvlJc w:val="left"/>
      <w:pPr>
        <w:tabs>
          <w:tab w:val="num" w:pos="0"/>
        </w:tabs>
        <w:ind w:left="720" w:hanging="360"/>
      </w:pPr>
      <w:rPr>
        <w:rFonts w:ascii="Calibri" w:hAnsi="Calibri" w:cs="Century Gothic"/>
      </w:rPr>
    </w:lvl>
  </w:abstractNum>
  <w:abstractNum w:abstractNumId="4" w15:restartNumberingAfterBreak="0">
    <w:nsid w:val="00000009"/>
    <w:multiLevelType w:val="multilevel"/>
    <w:tmpl w:val="00000009"/>
    <w:name w:val="WW8Num30"/>
    <w:lvl w:ilvl="0">
      <w:start w:val="1"/>
      <w:numFmt w:val="bullet"/>
      <w:lvlText w:val=""/>
      <w:lvlJc w:val="left"/>
      <w:pPr>
        <w:tabs>
          <w:tab w:val="num" w:pos="0"/>
        </w:tabs>
        <w:ind w:left="0" w:firstLine="0"/>
      </w:pPr>
      <w:rPr>
        <w:rFonts w:ascii="Symbol" w:hAnsi="Symbol" w:cs="Symbol" w:hint="default"/>
        <w:b w:val="0"/>
        <w:bCs w:val="0"/>
        <w:i w:val="0"/>
        <w:iCs w:val="0"/>
        <w:caps w:val="0"/>
        <w:smallCaps w:val="0"/>
        <w:strike w:val="0"/>
        <w:dstrike w:val="0"/>
        <w:color w:val="000000"/>
        <w:spacing w:val="0"/>
        <w:w w:val="100"/>
        <w:position w:val="0"/>
        <w:sz w:val="24"/>
        <w:szCs w:val="24"/>
        <w:u w:val="none"/>
        <w:vertAlign w:val="baseline"/>
      </w:rPr>
    </w:lvl>
    <w:lvl w:ilvl="1">
      <w:start w:val="1"/>
      <w:numFmt w:val="decimal"/>
      <w:lvlText w:val="%2."/>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2">
      <w:start w:val="1"/>
      <w:numFmt w:val="decimal"/>
      <w:lvlText w:val="%3."/>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3">
      <w:start w:val="1"/>
      <w:numFmt w:val="decimal"/>
      <w:lvlText w:val="%4."/>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4">
      <w:start w:val="1"/>
      <w:numFmt w:val="decimal"/>
      <w:lvlText w:val="%5."/>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5">
      <w:start w:val="1"/>
      <w:numFmt w:val="decimal"/>
      <w:lvlText w:val="%6."/>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6">
      <w:start w:val="1"/>
      <w:numFmt w:val="decimal"/>
      <w:lvlText w:val="%7."/>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7">
      <w:start w:val="1"/>
      <w:numFmt w:val="decimal"/>
      <w:lvlText w:val="%8."/>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8">
      <w:start w:val="1"/>
      <w:numFmt w:val="decimal"/>
      <w:lvlText w:val="%9."/>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abstractNum>
  <w:abstractNum w:abstractNumId="5" w15:restartNumberingAfterBreak="0">
    <w:nsid w:val="0000000A"/>
    <w:multiLevelType w:val="multilevel"/>
    <w:tmpl w:val="0000000A"/>
    <w:name w:val="WW8Num10"/>
    <w:lvl w:ilvl="0">
      <w:start w:val="2"/>
      <w:numFmt w:val="decimal"/>
      <w:lvlText w:val="%1."/>
      <w:lvlJc w:val="left"/>
      <w:pPr>
        <w:tabs>
          <w:tab w:val="num" w:pos="720"/>
        </w:tabs>
        <w:ind w:left="720" w:hanging="360"/>
      </w:pPr>
      <w:rPr>
        <w:rFonts w:ascii="Arial" w:hAnsi="Arial"/>
        <w:b/>
        <w:bCs/>
      </w:rPr>
    </w:lvl>
    <w:lvl w:ilvl="1">
      <w:start w:val="4"/>
      <w:numFmt w:val="decimal"/>
      <w:lvlText w:val="%1.%2"/>
      <w:lvlJc w:val="left"/>
      <w:pPr>
        <w:tabs>
          <w:tab w:val="num" w:pos="1080"/>
        </w:tabs>
        <w:ind w:left="1080" w:hanging="360"/>
      </w:pPr>
      <w:rPr>
        <w:rFonts w:ascii="Arial" w:hAnsi="Arial"/>
        <w:b/>
        <w:bCs/>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B"/>
    <w:multiLevelType w:val="multilevel"/>
    <w:tmpl w:val="4DB80FE6"/>
    <w:name w:val="WW8Num11"/>
    <w:lvl w:ilvl="0">
      <w:start w:val="1"/>
      <w:numFmt w:val="decimal"/>
      <w:lvlText w:val="%1."/>
      <w:lvlJc w:val="left"/>
      <w:pPr>
        <w:tabs>
          <w:tab w:val="num" w:pos="360"/>
        </w:tabs>
        <w:ind w:left="360" w:hanging="360"/>
      </w:pPr>
      <w:rPr>
        <w:rFonts w:ascii="Arial" w:hAnsi="Arial" w:hint="default"/>
        <w:b/>
        <w:bCs/>
      </w:rPr>
    </w:lvl>
    <w:lvl w:ilvl="1">
      <w:start w:val="5"/>
      <w:numFmt w:val="decimal"/>
      <w:lvlText w:val="%1.%2"/>
      <w:lvlJc w:val="left"/>
      <w:pPr>
        <w:tabs>
          <w:tab w:val="num" w:pos="720"/>
        </w:tabs>
        <w:ind w:left="720" w:hanging="360"/>
      </w:pPr>
      <w:rPr>
        <w:rFonts w:ascii="Arial" w:hAnsi="Arial" w:hint="default"/>
        <w:b/>
        <w:bCs/>
      </w:rPr>
    </w:lvl>
    <w:lvl w:ilvl="2">
      <w:start w:val="1"/>
      <w:numFmt w:val="decimal"/>
      <w:lvlText w:val="%1.%2.%3."/>
      <w:lvlJc w:val="left"/>
      <w:pPr>
        <w:tabs>
          <w:tab w:val="num" w:pos="1080"/>
        </w:tabs>
        <w:ind w:left="1080" w:hanging="360"/>
      </w:pPr>
      <w:rPr>
        <w:rFonts w:hint="default"/>
      </w:rPr>
    </w:lvl>
    <w:lvl w:ilvl="3">
      <w:start w:val="1"/>
      <w:numFmt w:val="decimal"/>
      <w:lvlText w:val="%1.%2.%3.%4."/>
      <w:lvlJc w:val="left"/>
      <w:pPr>
        <w:tabs>
          <w:tab w:val="num" w:pos="1440"/>
        </w:tabs>
        <w:ind w:left="1440" w:hanging="360"/>
      </w:pPr>
      <w:rPr>
        <w:rFonts w:hint="default"/>
      </w:rPr>
    </w:lvl>
    <w:lvl w:ilvl="4">
      <w:start w:val="1"/>
      <w:numFmt w:val="decimal"/>
      <w:lvlText w:val="%1.%2.%3.%4.%5."/>
      <w:lvlJc w:val="left"/>
      <w:pPr>
        <w:tabs>
          <w:tab w:val="num" w:pos="1800"/>
        </w:tabs>
        <w:ind w:left="1800" w:hanging="360"/>
      </w:pPr>
      <w:rPr>
        <w:rFonts w:hint="default"/>
      </w:rPr>
    </w:lvl>
    <w:lvl w:ilvl="5">
      <w:start w:val="1"/>
      <w:numFmt w:val="decimal"/>
      <w:lvlText w:val="%1.%2.%3.%4.%5.%6."/>
      <w:lvlJc w:val="left"/>
      <w:pPr>
        <w:tabs>
          <w:tab w:val="num" w:pos="216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7" w15:restartNumberingAfterBreak="0">
    <w:nsid w:val="0000000C"/>
    <w:multiLevelType w:val="multilevel"/>
    <w:tmpl w:val="7172B008"/>
    <w:name w:val="WW8Num38"/>
    <w:lvl w:ilvl="0">
      <w:start w:val="1"/>
      <w:numFmt w:val="decimal"/>
      <w:lvlText w:val="%1."/>
      <w:lvlJc w:val="left"/>
      <w:pPr>
        <w:tabs>
          <w:tab w:val="num" w:pos="0"/>
        </w:tabs>
        <w:ind w:left="0" w:firstLine="0"/>
      </w:pPr>
      <w:rPr>
        <w:rFonts w:ascii="Calibri" w:hAnsi="Calibri" w:cs="Century Gothic" w:hint="default"/>
        <w:b w:val="0"/>
        <w:bCs w:val="0"/>
        <w:i w:val="0"/>
        <w:iCs w:val="0"/>
        <w:caps w:val="0"/>
        <w:smallCaps w:val="0"/>
        <w:strike w:val="0"/>
        <w:dstrike w:val="0"/>
        <w:color w:val="000000"/>
        <w:spacing w:val="0"/>
        <w:w w:val="100"/>
        <w:position w:val="0"/>
        <w:sz w:val="24"/>
        <w:szCs w:val="24"/>
        <w:u w:val="none"/>
        <w:vertAlign w:val="baseline"/>
      </w:rPr>
    </w:lvl>
    <w:lvl w:ilvl="1">
      <w:start w:val="1"/>
      <w:numFmt w:val="decimal"/>
      <w:lvlText w:val="%2."/>
      <w:lvlJc w:val="left"/>
      <w:pPr>
        <w:tabs>
          <w:tab w:val="num" w:pos="0"/>
        </w:tabs>
        <w:ind w:left="0" w:firstLine="0"/>
      </w:pPr>
      <w:rPr>
        <w:rFonts w:ascii="Verdana" w:hAnsi="Verdana" w:cs="Century Gothic" w:hint="default"/>
        <w:b w:val="0"/>
        <w:bCs w:val="0"/>
        <w:i w:val="0"/>
        <w:iCs w:val="0"/>
        <w:caps w:val="0"/>
        <w:smallCaps w:val="0"/>
        <w:strike w:val="0"/>
        <w:dstrike w:val="0"/>
        <w:color w:val="000000"/>
        <w:spacing w:val="0"/>
        <w:w w:val="100"/>
        <w:position w:val="0"/>
        <w:sz w:val="22"/>
        <w:szCs w:val="22"/>
        <w:u w:val="none"/>
        <w:vertAlign w:val="baseline"/>
      </w:rPr>
    </w:lvl>
    <w:lvl w:ilvl="2">
      <w:start w:val="1"/>
      <w:numFmt w:val="decimal"/>
      <w:lvlText w:val="%3."/>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3">
      <w:start w:val="1"/>
      <w:numFmt w:val="decimal"/>
      <w:lvlText w:val="%4."/>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4">
      <w:start w:val="1"/>
      <w:numFmt w:val="decimal"/>
      <w:lvlText w:val="%5."/>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5">
      <w:start w:val="1"/>
      <w:numFmt w:val="decimal"/>
      <w:lvlText w:val="%6."/>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6">
      <w:start w:val="1"/>
      <w:numFmt w:val="decimal"/>
      <w:lvlText w:val="%7."/>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7">
      <w:start w:val="1"/>
      <w:numFmt w:val="decimal"/>
      <w:lvlText w:val="%8."/>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lvl w:ilvl="8">
      <w:start w:val="1"/>
      <w:numFmt w:val="decimal"/>
      <w:lvlText w:val="%9."/>
      <w:lvlJc w:val="left"/>
      <w:pPr>
        <w:tabs>
          <w:tab w:val="num" w:pos="0"/>
        </w:tabs>
        <w:ind w:left="0" w:firstLine="0"/>
      </w:pPr>
      <w:rPr>
        <w:rFonts w:ascii="Century Gothic" w:hAnsi="Century Gothic" w:cs="Century Gothic"/>
        <w:b w:val="0"/>
        <w:bCs w:val="0"/>
        <w:i w:val="0"/>
        <w:iCs w:val="0"/>
        <w:caps w:val="0"/>
        <w:smallCaps w:val="0"/>
        <w:strike w:val="0"/>
        <w:dstrike w:val="0"/>
        <w:color w:val="000000"/>
        <w:spacing w:val="0"/>
        <w:w w:val="100"/>
        <w:position w:val="0"/>
        <w:sz w:val="16"/>
        <w:szCs w:val="16"/>
        <w:u w:val="none"/>
        <w:vertAlign w:val="baseline"/>
      </w:rPr>
    </w:lvl>
  </w:abstractNum>
  <w:abstractNum w:abstractNumId="8" w15:restartNumberingAfterBreak="0">
    <w:nsid w:val="0000000E"/>
    <w:multiLevelType w:val="singleLevel"/>
    <w:tmpl w:val="0000000E"/>
    <w:name w:val="WW8Num44"/>
    <w:lvl w:ilvl="0">
      <w:start w:val="1"/>
      <w:numFmt w:val="bullet"/>
      <w:lvlText w:val=""/>
      <w:lvlJc w:val="left"/>
      <w:pPr>
        <w:tabs>
          <w:tab w:val="num" w:pos="0"/>
        </w:tabs>
        <w:ind w:left="720" w:hanging="360"/>
      </w:pPr>
      <w:rPr>
        <w:rFonts w:ascii="Symbol" w:hAnsi="Symbol" w:cs="Symbol" w:hint="default"/>
      </w:rPr>
    </w:lvl>
  </w:abstractNum>
  <w:abstractNum w:abstractNumId="9" w15:restartNumberingAfterBreak="0">
    <w:nsid w:val="0000000F"/>
    <w:multiLevelType w:val="singleLevel"/>
    <w:tmpl w:val="0000000F"/>
    <w:name w:val="WW8Num45"/>
    <w:lvl w:ilvl="0">
      <w:start w:val="1"/>
      <w:numFmt w:val="bullet"/>
      <w:lvlText w:val=""/>
      <w:lvlJc w:val="left"/>
      <w:pPr>
        <w:tabs>
          <w:tab w:val="num" w:pos="0"/>
        </w:tabs>
        <w:ind w:left="720" w:hanging="360"/>
      </w:pPr>
      <w:rPr>
        <w:rFonts w:ascii="Symbol" w:hAnsi="Symbol" w:cs="Symbol" w:hint="default"/>
      </w:rPr>
    </w:lvl>
  </w:abstractNum>
  <w:abstractNum w:abstractNumId="10" w15:restartNumberingAfterBreak="0">
    <w:nsid w:val="00000012"/>
    <w:multiLevelType w:val="multilevel"/>
    <w:tmpl w:val="B9821E64"/>
    <w:name w:val="WW8Num20"/>
    <w:lvl w:ilvl="0">
      <w:start w:val="1"/>
      <w:numFmt w:val="decimal"/>
      <w:lvlText w:val="%1."/>
      <w:lvlJc w:val="left"/>
      <w:pPr>
        <w:tabs>
          <w:tab w:val="num" w:pos="720"/>
        </w:tabs>
        <w:ind w:left="720" w:hanging="360"/>
      </w:pPr>
      <w:rPr>
        <w:rFonts w:ascii="Verdana" w:hAnsi="Verdana"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13"/>
    <w:multiLevelType w:val="singleLevel"/>
    <w:tmpl w:val="00000013"/>
    <w:name w:val="WW8Num51"/>
    <w:lvl w:ilvl="0">
      <w:start w:val="1"/>
      <w:numFmt w:val="bullet"/>
      <w:lvlText w:val=""/>
      <w:lvlJc w:val="left"/>
      <w:pPr>
        <w:tabs>
          <w:tab w:val="num" w:pos="0"/>
        </w:tabs>
        <w:ind w:left="720" w:hanging="360"/>
      </w:pPr>
      <w:rPr>
        <w:rFonts w:ascii="Symbol" w:hAnsi="Symbol" w:cs="Symbol" w:hint="default"/>
      </w:rPr>
    </w:lvl>
  </w:abstractNum>
  <w:abstractNum w:abstractNumId="12" w15:restartNumberingAfterBreak="0">
    <w:nsid w:val="0000001C"/>
    <w:multiLevelType w:val="multilevel"/>
    <w:tmpl w:val="61B61F38"/>
    <w:name w:val="WW8Num32"/>
    <w:lvl w:ilvl="0">
      <w:start w:val="1"/>
      <w:numFmt w:val="decimal"/>
      <w:lvlText w:val="%1)"/>
      <w:lvlJc w:val="left"/>
      <w:pPr>
        <w:tabs>
          <w:tab w:val="num" w:pos="0"/>
        </w:tabs>
        <w:ind w:left="1428" w:hanging="360"/>
      </w:pPr>
      <w:rPr>
        <w:rFonts w:hint="default"/>
        <w:color w:val="000000"/>
        <w:sz w:val="20"/>
        <w:szCs w:val="20"/>
      </w:rPr>
    </w:lvl>
    <w:lvl w:ilvl="1">
      <w:start w:val="1"/>
      <w:numFmt w:val="lowerLetter"/>
      <w:lvlText w:val="%2)"/>
      <w:lvlJc w:val="left"/>
      <w:pPr>
        <w:tabs>
          <w:tab w:val="num" w:pos="0"/>
        </w:tabs>
        <w:ind w:left="2148" w:hanging="360"/>
      </w:pPr>
      <w:rPr>
        <w:rFonts w:ascii="Times New Roman" w:hAnsi="Times New Roman" w:cs="Times New Roman" w:hint="default"/>
        <w:b w:val="0"/>
        <w:i w:val="0"/>
        <w:iCs w:val="0"/>
        <w:sz w:val="24"/>
        <w:szCs w:val="24"/>
      </w:rPr>
    </w:lvl>
    <w:lvl w:ilvl="2">
      <w:start w:val="1"/>
      <w:numFmt w:val="decimal"/>
      <w:lvlText w:val="%3."/>
      <w:lvlJc w:val="left"/>
      <w:pPr>
        <w:tabs>
          <w:tab w:val="num" w:pos="0"/>
        </w:tabs>
        <w:ind w:left="3048" w:hanging="360"/>
      </w:pPr>
      <w:rPr>
        <w:rFonts w:ascii="Times New Roman" w:hAnsi="Times New Roman" w:cs="Times New Roman" w:hint="default"/>
        <w:b w:val="0"/>
        <w:i w:val="0"/>
        <w:iCs w:val="0"/>
        <w:sz w:val="24"/>
        <w:szCs w:val="24"/>
      </w:r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13" w15:restartNumberingAfterBreak="0">
    <w:nsid w:val="0000001F"/>
    <w:multiLevelType w:val="singleLevel"/>
    <w:tmpl w:val="0000001F"/>
    <w:name w:val="WW8Num37"/>
    <w:lvl w:ilvl="0">
      <w:start w:val="1"/>
      <w:numFmt w:val="decimal"/>
      <w:lvlText w:val="%1)"/>
      <w:lvlJc w:val="left"/>
      <w:pPr>
        <w:tabs>
          <w:tab w:val="num" w:pos="0"/>
        </w:tabs>
        <w:ind w:left="1080" w:hanging="360"/>
      </w:pPr>
      <w:rPr>
        <w:rFonts w:hint="default"/>
        <w:b w:val="0"/>
      </w:rPr>
    </w:lvl>
  </w:abstractNum>
  <w:abstractNum w:abstractNumId="14" w15:restartNumberingAfterBreak="0">
    <w:nsid w:val="0000002C"/>
    <w:multiLevelType w:val="multilevel"/>
    <w:tmpl w:val="0000002C"/>
    <w:name w:val="WW8Num55"/>
    <w:lvl w:ilvl="0">
      <w:start w:val="4"/>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15" w15:restartNumberingAfterBreak="0">
    <w:nsid w:val="00000041"/>
    <w:multiLevelType w:val="singleLevel"/>
    <w:tmpl w:val="00000041"/>
    <w:name w:val="WW8Num80"/>
    <w:lvl w:ilvl="0">
      <w:start w:val="1"/>
      <w:numFmt w:val="decimal"/>
      <w:lvlText w:val="%1."/>
      <w:lvlJc w:val="left"/>
      <w:pPr>
        <w:tabs>
          <w:tab w:val="num" w:pos="720"/>
        </w:tabs>
        <w:ind w:left="720" w:hanging="360"/>
      </w:pPr>
    </w:lvl>
  </w:abstractNum>
  <w:abstractNum w:abstractNumId="16" w15:restartNumberingAfterBreak="0">
    <w:nsid w:val="00463374"/>
    <w:multiLevelType w:val="multilevel"/>
    <w:tmpl w:val="5A04E014"/>
    <w:lvl w:ilvl="0">
      <w:start w:val="1"/>
      <w:numFmt w:val="decimal"/>
      <w:lvlText w:val="%1."/>
      <w:lvlJc w:val="left"/>
      <w:pPr>
        <w:tabs>
          <w:tab w:val="num" w:pos="360"/>
        </w:tabs>
        <w:ind w:left="360" w:hanging="360"/>
      </w:pPr>
      <w:rPr>
        <w:rFonts w:hint="default"/>
      </w:rPr>
    </w:lvl>
    <w:lvl w:ilvl="1">
      <w:start w:val="1"/>
      <w:numFmt w:val="decimal"/>
      <w:isLgl/>
      <w:lvlText w:val="%2."/>
      <w:lvlJc w:val="left"/>
      <w:pPr>
        <w:ind w:left="720" w:hanging="720"/>
      </w:pPr>
      <w:rPr>
        <w:rFonts w:ascii="Verdana" w:eastAsia="Times New Roman" w:hAnsi="Verdana" w:cs="Arial"/>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17" w15:restartNumberingAfterBreak="0">
    <w:nsid w:val="02A63D08"/>
    <w:multiLevelType w:val="multilevel"/>
    <w:tmpl w:val="1B26CE92"/>
    <w:lvl w:ilvl="0">
      <w:start w:val="1"/>
      <w:numFmt w:val="upperRoman"/>
      <w:lvlText w:val="%1."/>
      <w:lvlJc w:val="left"/>
      <w:pPr>
        <w:ind w:left="1004" w:hanging="720"/>
      </w:pPr>
      <w:rPr>
        <w:rFonts w:hint="default"/>
      </w:rPr>
    </w:lvl>
    <w:lvl w:ilvl="1">
      <w:start w:val="1"/>
      <w:numFmt w:val="decimal"/>
      <w:isLgl/>
      <w:lvlText w:val="%2."/>
      <w:lvlJc w:val="left"/>
      <w:pPr>
        <w:ind w:left="1080" w:hanging="720"/>
      </w:pPr>
      <w:rPr>
        <w:rFonts w:ascii="Verdana" w:eastAsiaTheme="minorEastAsia" w:hAnsi="Verdana" w:cstheme="minorBidi"/>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049A3769"/>
    <w:multiLevelType w:val="multilevel"/>
    <w:tmpl w:val="F056A788"/>
    <w:lvl w:ilvl="0">
      <w:start w:val="1"/>
      <w:numFmt w:val="decimal"/>
      <w:lvlText w:val="%1."/>
      <w:lvlJc w:val="left"/>
      <w:pPr>
        <w:ind w:left="408" w:hanging="408"/>
      </w:pPr>
      <w:rPr>
        <w:rFonts w:hint="default"/>
      </w:rPr>
    </w:lvl>
    <w:lvl w:ilvl="1">
      <w:start w:val="1"/>
      <w:numFmt w:val="decimal"/>
      <w:lvlText w:val="%1.%2."/>
      <w:lvlJc w:val="left"/>
      <w:pPr>
        <w:ind w:left="740" w:hanging="720"/>
      </w:pPr>
      <w:rPr>
        <w:rFonts w:hint="default"/>
      </w:rPr>
    </w:lvl>
    <w:lvl w:ilvl="2">
      <w:start w:val="1"/>
      <w:numFmt w:val="decimal"/>
      <w:lvlText w:val="%1.%2.%3."/>
      <w:lvlJc w:val="left"/>
      <w:pPr>
        <w:ind w:left="760" w:hanging="720"/>
      </w:pPr>
      <w:rPr>
        <w:rFonts w:hint="default"/>
      </w:rPr>
    </w:lvl>
    <w:lvl w:ilvl="3">
      <w:start w:val="1"/>
      <w:numFmt w:val="decimal"/>
      <w:lvlText w:val="%1.%2.%3.%4."/>
      <w:lvlJc w:val="left"/>
      <w:pPr>
        <w:ind w:left="1140" w:hanging="1080"/>
      </w:pPr>
      <w:rPr>
        <w:rFonts w:hint="default"/>
      </w:rPr>
    </w:lvl>
    <w:lvl w:ilvl="4">
      <w:start w:val="1"/>
      <w:numFmt w:val="decimal"/>
      <w:lvlText w:val="%1.%2.%3.%4.%5."/>
      <w:lvlJc w:val="left"/>
      <w:pPr>
        <w:ind w:left="1520" w:hanging="1440"/>
      </w:pPr>
      <w:rPr>
        <w:rFonts w:hint="default"/>
      </w:rPr>
    </w:lvl>
    <w:lvl w:ilvl="5">
      <w:start w:val="1"/>
      <w:numFmt w:val="decimal"/>
      <w:lvlText w:val="%1.%2.%3.%4.%5.%6."/>
      <w:lvlJc w:val="left"/>
      <w:pPr>
        <w:ind w:left="1540" w:hanging="1440"/>
      </w:pPr>
      <w:rPr>
        <w:rFonts w:hint="default"/>
      </w:rPr>
    </w:lvl>
    <w:lvl w:ilvl="6">
      <w:start w:val="1"/>
      <w:numFmt w:val="decimal"/>
      <w:lvlText w:val="%1.%2.%3.%4.%5.%6.%7."/>
      <w:lvlJc w:val="left"/>
      <w:pPr>
        <w:ind w:left="1920" w:hanging="1800"/>
      </w:pPr>
      <w:rPr>
        <w:rFonts w:hint="default"/>
      </w:rPr>
    </w:lvl>
    <w:lvl w:ilvl="7">
      <w:start w:val="1"/>
      <w:numFmt w:val="decimal"/>
      <w:lvlText w:val="%1.%2.%3.%4.%5.%6.%7.%8."/>
      <w:lvlJc w:val="left"/>
      <w:pPr>
        <w:ind w:left="2300" w:hanging="2160"/>
      </w:pPr>
      <w:rPr>
        <w:rFonts w:hint="default"/>
      </w:rPr>
    </w:lvl>
    <w:lvl w:ilvl="8">
      <w:start w:val="1"/>
      <w:numFmt w:val="decimal"/>
      <w:lvlText w:val="%1.%2.%3.%4.%5.%6.%7.%8.%9."/>
      <w:lvlJc w:val="left"/>
      <w:pPr>
        <w:ind w:left="2320" w:hanging="2160"/>
      </w:pPr>
      <w:rPr>
        <w:rFonts w:hint="default"/>
      </w:rPr>
    </w:lvl>
  </w:abstractNum>
  <w:abstractNum w:abstractNumId="19" w15:restartNumberingAfterBreak="0">
    <w:nsid w:val="04A44189"/>
    <w:multiLevelType w:val="multilevel"/>
    <w:tmpl w:val="BA56141C"/>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ascii="Verdana" w:hAnsi="Verdana" w:hint="default"/>
        <w:b w:val="0"/>
        <w:bCs w:val="0"/>
        <w:sz w:val="20"/>
        <w:szCs w:val="2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04A602C0"/>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21" w15:restartNumberingAfterBreak="0">
    <w:nsid w:val="04E752FF"/>
    <w:multiLevelType w:val="hybridMultilevel"/>
    <w:tmpl w:val="6F3E343A"/>
    <w:name w:val="WW8Num1"/>
    <w:lvl w:ilvl="0" w:tplc="9AFAD2F6">
      <w:start w:val="1"/>
      <w:numFmt w:val="decimal"/>
      <w:lvlText w:val="%1."/>
      <w:lvlJc w:val="left"/>
      <w:pPr>
        <w:tabs>
          <w:tab w:val="num" w:pos="1080"/>
        </w:tabs>
        <w:ind w:left="1080" w:hanging="360"/>
      </w:pPr>
    </w:lvl>
    <w:lvl w:ilvl="1" w:tplc="A2CE2482">
      <w:start w:val="1"/>
      <w:numFmt w:val="decimal"/>
      <w:lvlText w:val="%2)"/>
      <w:lvlJc w:val="left"/>
      <w:pPr>
        <w:tabs>
          <w:tab w:val="num" w:pos="1440"/>
        </w:tabs>
        <w:ind w:left="1440" w:hanging="360"/>
      </w:pPr>
      <w:rPr>
        <w:rFonts w:ascii="Arial" w:eastAsia="Times New Roman" w:hAnsi="Arial" w:cs="Arial" w:hint="default"/>
      </w:rPr>
    </w:lvl>
    <w:lvl w:ilvl="2" w:tplc="DE34FF76">
      <w:start w:val="1"/>
      <w:numFmt w:val="decimal"/>
      <w:lvlText w:val="%3."/>
      <w:lvlJc w:val="left"/>
      <w:pPr>
        <w:tabs>
          <w:tab w:val="num" w:pos="2160"/>
        </w:tabs>
        <w:ind w:left="2160" w:hanging="360"/>
      </w:pPr>
    </w:lvl>
    <w:lvl w:ilvl="3" w:tplc="1BEC6B92">
      <w:start w:val="1"/>
      <w:numFmt w:val="decimal"/>
      <w:lvlText w:val="%4."/>
      <w:lvlJc w:val="left"/>
      <w:pPr>
        <w:tabs>
          <w:tab w:val="num" w:pos="2880"/>
        </w:tabs>
        <w:ind w:left="2880" w:hanging="360"/>
      </w:pPr>
    </w:lvl>
    <w:lvl w:ilvl="4" w:tplc="442E2A74">
      <w:start w:val="1"/>
      <w:numFmt w:val="decimal"/>
      <w:lvlText w:val="%5."/>
      <w:lvlJc w:val="left"/>
      <w:pPr>
        <w:tabs>
          <w:tab w:val="num" w:pos="3600"/>
        </w:tabs>
        <w:ind w:left="3600" w:hanging="360"/>
      </w:pPr>
    </w:lvl>
    <w:lvl w:ilvl="5" w:tplc="EA4854E0">
      <w:start w:val="1"/>
      <w:numFmt w:val="decimal"/>
      <w:lvlText w:val="%6."/>
      <w:lvlJc w:val="left"/>
      <w:pPr>
        <w:tabs>
          <w:tab w:val="num" w:pos="4320"/>
        </w:tabs>
        <w:ind w:left="4320" w:hanging="360"/>
      </w:pPr>
    </w:lvl>
    <w:lvl w:ilvl="6" w:tplc="7E2E0CB2">
      <w:start w:val="1"/>
      <w:numFmt w:val="decimal"/>
      <w:lvlText w:val="%7."/>
      <w:lvlJc w:val="left"/>
      <w:pPr>
        <w:tabs>
          <w:tab w:val="num" w:pos="5040"/>
        </w:tabs>
        <w:ind w:left="5040" w:hanging="360"/>
      </w:pPr>
    </w:lvl>
    <w:lvl w:ilvl="7" w:tplc="850A3F9A">
      <w:start w:val="1"/>
      <w:numFmt w:val="decimal"/>
      <w:lvlText w:val="%8."/>
      <w:lvlJc w:val="left"/>
      <w:pPr>
        <w:tabs>
          <w:tab w:val="num" w:pos="5760"/>
        </w:tabs>
        <w:ind w:left="5760" w:hanging="360"/>
      </w:pPr>
    </w:lvl>
    <w:lvl w:ilvl="8" w:tplc="670493D6">
      <w:start w:val="1"/>
      <w:numFmt w:val="decimal"/>
      <w:lvlText w:val="%9."/>
      <w:lvlJc w:val="left"/>
      <w:pPr>
        <w:tabs>
          <w:tab w:val="num" w:pos="6480"/>
        </w:tabs>
        <w:ind w:left="6480" w:hanging="360"/>
      </w:pPr>
    </w:lvl>
  </w:abstractNum>
  <w:abstractNum w:abstractNumId="22" w15:restartNumberingAfterBreak="0">
    <w:nsid w:val="062F7C12"/>
    <w:multiLevelType w:val="hybridMultilevel"/>
    <w:tmpl w:val="84367B08"/>
    <w:name w:val="WW8Num18"/>
    <w:lvl w:ilvl="0" w:tplc="D3563C16">
      <w:start w:val="1"/>
      <w:numFmt w:val="decimal"/>
      <w:lvlText w:val="%1."/>
      <w:lvlJc w:val="left"/>
      <w:pPr>
        <w:tabs>
          <w:tab w:val="num" w:pos="540"/>
        </w:tabs>
        <w:ind w:left="540" w:hanging="360"/>
      </w:pPr>
      <w:rPr>
        <w:rFonts w:cs="Times New Roman" w:hint="default"/>
        <w:b w:val="0"/>
      </w:rPr>
    </w:lvl>
    <w:lvl w:ilvl="1" w:tplc="76E830FA">
      <w:start w:val="1"/>
      <w:numFmt w:val="lowerLetter"/>
      <w:lvlText w:val="%2."/>
      <w:lvlJc w:val="left"/>
      <w:pPr>
        <w:tabs>
          <w:tab w:val="num" w:pos="900"/>
        </w:tabs>
        <w:ind w:left="900" w:hanging="360"/>
      </w:pPr>
      <w:rPr>
        <w:rFonts w:cs="Times New Roman"/>
        <w:b w:val="0"/>
      </w:rPr>
    </w:lvl>
    <w:lvl w:ilvl="2" w:tplc="74C8A71A" w:tentative="1">
      <w:start w:val="1"/>
      <w:numFmt w:val="lowerRoman"/>
      <w:lvlText w:val="%3."/>
      <w:lvlJc w:val="right"/>
      <w:pPr>
        <w:tabs>
          <w:tab w:val="num" w:pos="1980"/>
        </w:tabs>
        <w:ind w:left="1980" w:hanging="180"/>
      </w:pPr>
      <w:rPr>
        <w:rFonts w:cs="Times New Roman"/>
      </w:rPr>
    </w:lvl>
    <w:lvl w:ilvl="3" w:tplc="16E00F26" w:tentative="1">
      <w:start w:val="1"/>
      <w:numFmt w:val="decimal"/>
      <w:lvlText w:val="%4."/>
      <w:lvlJc w:val="left"/>
      <w:pPr>
        <w:tabs>
          <w:tab w:val="num" w:pos="2700"/>
        </w:tabs>
        <w:ind w:left="2700" w:hanging="360"/>
      </w:pPr>
      <w:rPr>
        <w:rFonts w:cs="Times New Roman"/>
      </w:rPr>
    </w:lvl>
    <w:lvl w:ilvl="4" w:tplc="9FB2D9E4" w:tentative="1">
      <w:start w:val="1"/>
      <w:numFmt w:val="lowerLetter"/>
      <w:lvlText w:val="%5."/>
      <w:lvlJc w:val="left"/>
      <w:pPr>
        <w:tabs>
          <w:tab w:val="num" w:pos="3420"/>
        </w:tabs>
        <w:ind w:left="3420" w:hanging="360"/>
      </w:pPr>
      <w:rPr>
        <w:rFonts w:cs="Times New Roman"/>
      </w:rPr>
    </w:lvl>
    <w:lvl w:ilvl="5" w:tplc="A35C74B0" w:tentative="1">
      <w:start w:val="1"/>
      <w:numFmt w:val="lowerRoman"/>
      <w:lvlText w:val="%6."/>
      <w:lvlJc w:val="right"/>
      <w:pPr>
        <w:tabs>
          <w:tab w:val="num" w:pos="4140"/>
        </w:tabs>
        <w:ind w:left="4140" w:hanging="180"/>
      </w:pPr>
      <w:rPr>
        <w:rFonts w:cs="Times New Roman"/>
      </w:rPr>
    </w:lvl>
    <w:lvl w:ilvl="6" w:tplc="1F94D3A8" w:tentative="1">
      <w:start w:val="1"/>
      <w:numFmt w:val="decimal"/>
      <w:lvlText w:val="%7."/>
      <w:lvlJc w:val="left"/>
      <w:pPr>
        <w:tabs>
          <w:tab w:val="num" w:pos="4860"/>
        </w:tabs>
        <w:ind w:left="4860" w:hanging="360"/>
      </w:pPr>
      <w:rPr>
        <w:rFonts w:cs="Times New Roman"/>
      </w:rPr>
    </w:lvl>
    <w:lvl w:ilvl="7" w:tplc="7AD6CF42" w:tentative="1">
      <w:start w:val="1"/>
      <w:numFmt w:val="lowerLetter"/>
      <w:lvlText w:val="%8."/>
      <w:lvlJc w:val="left"/>
      <w:pPr>
        <w:tabs>
          <w:tab w:val="num" w:pos="5580"/>
        </w:tabs>
        <w:ind w:left="5580" w:hanging="360"/>
      </w:pPr>
      <w:rPr>
        <w:rFonts w:cs="Times New Roman"/>
      </w:rPr>
    </w:lvl>
    <w:lvl w:ilvl="8" w:tplc="C61CDD4C" w:tentative="1">
      <w:start w:val="1"/>
      <w:numFmt w:val="lowerRoman"/>
      <w:lvlText w:val="%9."/>
      <w:lvlJc w:val="right"/>
      <w:pPr>
        <w:tabs>
          <w:tab w:val="num" w:pos="6300"/>
        </w:tabs>
        <w:ind w:left="6300" w:hanging="180"/>
      </w:pPr>
      <w:rPr>
        <w:rFonts w:cs="Times New Roman"/>
      </w:rPr>
    </w:lvl>
  </w:abstractNum>
  <w:abstractNum w:abstractNumId="23" w15:restartNumberingAfterBreak="0">
    <w:nsid w:val="0638538A"/>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063A7FB2"/>
    <w:multiLevelType w:val="hybridMultilevel"/>
    <w:tmpl w:val="0D98C1BA"/>
    <w:lvl w:ilvl="0" w:tplc="FFFFFFFF">
      <w:start w:val="1"/>
      <w:numFmt w:val="decimal"/>
      <w:lvlText w:val="%1."/>
      <w:lvlJc w:val="left"/>
      <w:pPr>
        <w:tabs>
          <w:tab w:val="num" w:pos="717"/>
        </w:tabs>
        <w:ind w:left="717" w:hanging="360"/>
      </w:pPr>
      <w:rPr>
        <w:rFonts w:ascii="Verdana" w:hAnsi="Verdana" w:hint="default"/>
        <w:sz w:val="20"/>
        <w:szCs w:val="20"/>
      </w:rPr>
    </w:lvl>
    <w:lvl w:ilvl="1" w:tplc="FFFFFFFF">
      <w:start w:val="1"/>
      <w:numFmt w:val="bullet"/>
      <w:lvlText w:val=""/>
      <w:lvlJc w:val="left"/>
      <w:pPr>
        <w:tabs>
          <w:tab w:val="num" w:pos="1437"/>
        </w:tabs>
        <w:ind w:left="1437" w:hanging="360"/>
      </w:pPr>
      <w:rPr>
        <w:rFonts w:ascii="Symbol" w:hAnsi="Symbol" w:hint="default"/>
      </w:rPr>
    </w:lvl>
    <w:lvl w:ilvl="2" w:tplc="FFFFFFFF">
      <w:start w:val="1"/>
      <w:numFmt w:val="lowerLetter"/>
      <w:lvlText w:val="%3)"/>
      <w:lvlJc w:val="left"/>
      <w:pPr>
        <w:tabs>
          <w:tab w:val="num" w:pos="7238"/>
        </w:tabs>
        <w:ind w:left="7238" w:hanging="360"/>
      </w:pPr>
      <w:rPr>
        <w:rFonts w:hint="default"/>
      </w:rPr>
    </w:lvl>
    <w:lvl w:ilvl="3" w:tplc="FFFFFFFF">
      <w:start w:val="1"/>
      <w:numFmt w:val="bullet"/>
      <w:lvlText w:val=""/>
      <w:lvlJc w:val="left"/>
      <w:pPr>
        <w:tabs>
          <w:tab w:val="num" w:pos="2877"/>
        </w:tabs>
        <w:ind w:left="2877" w:hanging="360"/>
      </w:pPr>
      <w:rPr>
        <w:rFonts w:ascii="Symbol" w:hAnsi="Symbol" w:hint="default"/>
      </w:rPr>
    </w:lvl>
    <w:lvl w:ilvl="4" w:tplc="FFFFFFFF">
      <w:start w:val="1"/>
      <w:numFmt w:val="decimal"/>
      <w:lvlText w:val="%5)"/>
      <w:lvlJc w:val="left"/>
      <w:pPr>
        <w:ind w:left="3597" w:hanging="360"/>
      </w:pPr>
      <w:rPr>
        <w:rFonts w:hint="default"/>
      </w:rPr>
    </w:lvl>
    <w:lvl w:ilvl="5" w:tplc="FFFFFFFF" w:tentative="1">
      <w:start w:val="1"/>
      <w:numFmt w:val="lowerRoman"/>
      <w:lvlText w:val="%6."/>
      <w:lvlJc w:val="right"/>
      <w:pPr>
        <w:tabs>
          <w:tab w:val="num" w:pos="4317"/>
        </w:tabs>
        <w:ind w:left="4317" w:hanging="180"/>
      </w:pPr>
    </w:lvl>
    <w:lvl w:ilvl="6" w:tplc="FFFFFFFF" w:tentative="1">
      <w:start w:val="1"/>
      <w:numFmt w:val="decimal"/>
      <w:lvlText w:val="%7."/>
      <w:lvlJc w:val="left"/>
      <w:pPr>
        <w:tabs>
          <w:tab w:val="num" w:pos="5037"/>
        </w:tabs>
        <w:ind w:left="5037" w:hanging="360"/>
      </w:pPr>
    </w:lvl>
    <w:lvl w:ilvl="7" w:tplc="FFFFFFFF" w:tentative="1">
      <w:start w:val="1"/>
      <w:numFmt w:val="lowerLetter"/>
      <w:lvlText w:val="%8."/>
      <w:lvlJc w:val="left"/>
      <w:pPr>
        <w:tabs>
          <w:tab w:val="num" w:pos="5757"/>
        </w:tabs>
        <w:ind w:left="5757" w:hanging="360"/>
      </w:pPr>
    </w:lvl>
    <w:lvl w:ilvl="8" w:tplc="FFFFFFFF" w:tentative="1">
      <w:start w:val="1"/>
      <w:numFmt w:val="lowerRoman"/>
      <w:lvlText w:val="%9."/>
      <w:lvlJc w:val="right"/>
      <w:pPr>
        <w:tabs>
          <w:tab w:val="num" w:pos="6477"/>
        </w:tabs>
        <w:ind w:left="6477" w:hanging="180"/>
      </w:pPr>
    </w:lvl>
  </w:abstractNum>
  <w:abstractNum w:abstractNumId="25" w15:restartNumberingAfterBreak="0">
    <w:nsid w:val="068A148F"/>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6" w15:restartNumberingAfterBreak="0">
    <w:nsid w:val="06E81EE2"/>
    <w:multiLevelType w:val="hybridMultilevel"/>
    <w:tmpl w:val="313084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08612CE3"/>
    <w:multiLevelType w:val="singleLevel"/>
    <w:tmpl w:val="7CD6A91E"/>
    <w:name w:val="WW8Num423"/>
    <w:lvl w:ilvl="0">
      <w:start w:val="1"/>
      <w:numFmt w:val="lowerLetter"/>
      <w:lvlText w:val="%1)"/>
      <w:legacy w:legacy="1" w:legacySpace="0" w:legacyIndent="341"/>
      <w:lvlJc w:val="left"/>
      <w:rPr>
        <w:rFonts w:ascii="Arial" w:hAnsi="Arial" w:cs="Arial" w:hint="default"/>
      </w:rPr>
    </w:lvl>
  </w:abstractNum>
  <w:abstractNum w:abstractNumId="28" w15:restartNumberingAfterBreak="0">
    <w:nsid w:val="08F125A0"/>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29" w15:restartNumberingAfterBreak="0">
    <w:nsid w:val="093F78A8"/>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30" w15:restartNumberingAfterBreak="0">
    <w:nsid w:val="09826AAD"/>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31" w15:restartNumberingAfterBreak="0">
    <w:nsid w:val="0B1C71B9"/>
    <w:multiLevelType w:val="hybridMultilevel"/>
    <w:tmpl w:val="0D98C1BA"/>
    <w:lvl w:ilvl="0" w:tplc="4E40474A">
      <w:start w:val="1"/>
      <w:numFmt w:val="decimal"/>
      <w:lvlText w:val="%1."/>
      <w:lvlJc w:val="left"/>
      <w:pPr>
        <w:tabs>
          <w:tab w:val="num" w:pos="717"/>
        </w:tabs>
        <w:ind w:left="717" w:hanging="360"/>
      </w:pPr>
      <w:rPr>
        <w:rFonts w:ascii="Verdana" w:hAnsi="Verdana" w:hint="default"/>
        <w:sz w:val="20"/>
        <w:szCs w:val="20"/>
      </w:rPr>
    </w:lvl>
    <w:lvl w:ilvl="1" w:tplc="04150019">
      <w:start w:val="1"/>
      <w:numFmt w:val="bullet"/>
      <w:lvlText w:val=""/>
      <w:lvlJc w:val="left"/>
      <w:pPr>
        <w:tabs>
          <w:tab w:val="num" w:pos="1437"/>
        </w:tabs>
        <w:ind w:left="1437" w:hanging="360"/>
      </w:pPr>
      <w:rPr>
        <w:rFonts w:ascii="Symbol" w:hAnsi="Symbol" w:hint="default"/>
      </w:rPr>
    </w:lvl>
    <w:lvl w:ilvl="2" w:tplc="DC600BB2">
      <w:start w:val="1"/>
      <w:numFmt w:val="lowerLetter"/>
      <w:lvlText w:val="%3)"/>
      <w:lvlJc w:val="left"/>
      <w:pPr>
        <w:tabs>
          <w:tab w:val="num" w:pos="7238"/>
        </w:tabs>
        <w:ind w:left="7238" w:hanging="360"/>
      </w:pPr>
      <w:rPr>
        <w:rFonts w:hint="default"/>
      </w:rPr>
    </w:lvl>
    <w:lvl w:ilvl="3" w:tplc="04150001">
      <w:start w:val="1"/>
      <w:numFmt w:val="bullet"/>
      <w:lvlText w:val=""/>
      <w:lvlJc w:val="left"/>
      <w:pPr>
        <w:tabs>
          <w:tab w:val="num" w:pos="2877"/>
        </w:tabs>
        <w:ind w:left="2877" w:hanging="360"/>
      </w:pPr>
      <w:rPr>
        <w:rFonts w:ascii="Symbol" w:hAnsi="Symbol" w:hint="default"/>
      </w:rPr>
    </w:lvl>
    <w:lvl w:ilvl="4" w:tplc="788AD9E2">
      <w:start w:val="1"/>
      <w:numFmt w:val="decimal"/>
      <w:lvlText w:val="%5)"/>
      <w:lvlJc w:val="left"/>
      <w:pPr>
        <w:ind w:left="3597" w:hanging="360"/>
      </w:pPr>
      <w:rPr>
        <w:rFonts w:hint="default"/>
      </w:rPr>
    </w:lvl>
    <w:lvl w:ilvl="5" w:tplc="0415001B" w:tentative="1">
      <w:start w:val="1"/>
      <w:numFmt w:val="lowerRoman"/>
      <w:lvlText w:val="%6."/>
      <w:lvlJc w:val="right"/>
      <w:pPr>
        <w:tabs>
          <w:tab w:val="num" w:pos="4317"/>
        </w:tabs>
        <w:ind w:left="4317" w:hanging="180"/>
      </w:pPr>
    </w:lvl>
    <w:lvl w:ilvl="6" w:tplc="0415000F" w:tentative="1">
      <w:start w:val="1"/>
      <w:numFmt w:val="decimal"/>
      <w:lvlText w:val="%7."/>
      <w:lvlJc w:val="left"/>
      <w:pPr>
        <w:tabs>
          <w:tab w:val="num" w:pos="5037"/>
        </w:tabs>
        <w:ind w:left="5037" w:hanging="360"/>
      </w:pPr>
    </w:lvl>
    <w:lvl w:ilvl="7" w:tplc="04150019" w:tentative="1">
      <w:start w:val="1"/>
      <w:numFmt w:val="lowerLetter"/>
      <w:lvlText w:val="%8."/>
      <w:lvlJc w:val="left"/>
      <w:pPr>
        <w:tabs>
          <w:tab w:val="num" w:pos="5757"/>
        </w:tabs>
        <w:ind w:left="5757" w:hanging="360"/>
      </w:pPr>
    </w:lvl>
    <w:lvl w:ilvl="8" w:tplc="0415001B" w:tentative="1">
      <w:start w:val="1"/>
      <w:numFmt w:val="lowerRoman"/>
      <w:lvlText w:val="%9."/>
      <w:lvlJc w:val="right"/>
      <w:pPr>
        <w:tabs>
          <w:tab w:val="num" w:pos="6477"/>
        </w:tabs>
        <w:ind w:left="6477" w:hanging="180"/>
      </w:pPr>
    </w:lvl>
  </w:abstractNum>
  <w:abstractNum w:abstractNumId="32" w15:restartNumberingAfterBreak="0">
    <w:nsid w:val="0C9A2070"/>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33" w15:restartNumberingAfterBreak="0">
    <w:nsid w:val="0CA70980"/>
    <w:multiLevelType w:val="hybridMultilevel"/>
    <w:tmpl w:val="F1666C9E"/>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34" w15:restartNumberingAfterBreak="0">
    <w:nsid w:val="0EC83E0A"/>
    <w:multiLevelType w:val="multilevel"/>
    <w:tmpl w:val="AE0C8DCC"/>
    <w:lvl w:ilvl="0">
      <w:start w:val="3"/>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0F555CB0"/>
    <w:multiLevelType w:val="multilevel"/>
    <w:tmpl w:val="415E10F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12B3075E"/>
    <w:multiLevelType w:val="multilevel"/>
    <w:tmpl w:val="29ACFCA2"/>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130B4DB7"/>
    <w:multiLevelType w:val="hybridMultilevel"/>
    <w:tmpl w:val="6BC85F68"/>
    <w:name w:val="WW8Num20222"/>
    <w:lvl w:ilvl="0" w:tplc="2C2CE830">
      <w:start w:val="1"/>
      <w:numFmt w:val="decimal"/>
      <w:lvlText w:val="%1)"/>
      <w:lvlJc w:val="left"/>
      <w:pPr>
        <w:ind w:left="720" w:hanging="360"/>
      </w:pPr>
      <w:rPr>
        <w:rFonts w:ascii="Verdana" w:hAnsi="Verdana"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30F4CC3"/>
    <w:multiLevelType w:val="hybridMultilevel"/>
    <w:tmpl w:val="4308001E"/>
    <w:lvl w:ilvl="0" w:tplc="0415000F">
      <w:start w:val="1"/>
      <w:numFmt w:val="decimal"/>
      <w:pStyle w:val="NORMA"/>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9" w15:restartNumberingAfterBreak="0">
    <w:nsid w:val="13280F82"/>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40" w15:restartNumberingAfterBreak="0">
    <w:nsid w:val="13F303C3"/>
    <w:multiLevelType w:val="hybridMultilevel"/>
    <w:tmpl w:val="348C51B4"/>
    <w:lvl w:ilvl="0" w:tplc="CCB847DC">
      <w:start w:val="1"/>
      <w:numFmt w:val="decimal"/>
      <w:lvlText w:val="%1."/>
      <w:lvlJc w:val="left"/>
      <w:pPr>
        <w:ind w:left="380" w:hanging="360"/>
      </w:pPr>
      <w:rPr>
        <w:b w:val="0"/>
        <w:bCs w:val="0"/>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41" w15:restartNumberingAfterBreak="0">
    <w:nsid w:val="151F005A"/>
    <w:multiLevelType w:val="hybridMultilevel"/>
    <w:tmpl w:val="18D4F1B4"/>
    <w:lvl w:ilvl="0" w:tplc="4EA46C86">
      <w:start w:val="1"/>
      <w:numFmt w:val="decimal"/>
      <w:lvlText w:val="%1."/>
      <w:lvlJc w:val="left"/>
      <w:pPr>
        <w:ind w:left="380" w:hanging="360"/>
      </w:pPr>
      <w:rPr>
        <w:i w:val="0"/>
        <w:iCs w:val="0"/>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42" w15:restartNumberingAfterBreak="0">
    <w:nsid w:val="169B77DA"/>
    <w:multiLevelType w:val="hybridMultilevel"/>
    <w:tmpl w:val="23142CA4"/>
    <w:lvl w:ilvl="0" w:tplc="0415000F">
      <w:start w:val="1"/>
      <w:numFmt w:val="decimal"/>
      <w:pStyle w:val="punktowanie-111"/>
      <w:lvlText w:val="%1."/>
      <w:lvlJc w:val="left"/>
      <w:pPr>
        <w:tabs>
          <w:tab w:val="num" w:pos="397"/>
        </w:tabs>
        <w:ind w:left="397" w:hanging="397"/>
      </w:pPr>
      <w:rPr>
        <w:rFonts w:hint="default"/>
      </w:rPr>
    </w:lvl>
    <w:lvl w:ilvl="1" w:tplc="FD66BBB0">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1A8B768C"/>
    <w:multiLevelType w:val="hybridMultilevel"/>
    <w:tmpl w:val="4D80BD76"/>
    <w:name w:val="WW8Num20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AF85BEE"/>
    <w:multiLevelType w:val="hybridMultilevel"/>
    <w:tmpl w:val="B98E1568"/>
    <w:name w:val="WW8Num112"/>
    <w:lvl w:ilvl="0" w:tplc="988A507A">
      <w:start w:val="1"/>
      <w:numFmt w:val="decimal"/>
      <w:lvlText w:val="%1."/>
      <w:lvlJc w:val="left"/>
      <w:pPr>
        <w:ind w:left="360" w:hanging="360"/>
      </w:pPr>
      <w:rPr>
        <w:rFonts w:ascii="Verdana" w:hAnsi="Verdana" w:hint="default"/>
        <w:sz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1B8615EA"/>
    <w:multiLevelType w:val="multilevel"/>
    <w:tmpl w:val="10B2FD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1BDB53AC"/>
    <w:multiLevelType w:val="hybridMultilevel"/>
    <w:tmpl w:val="4D809832"/>
    <w:lvl w:ilvl="0" w:tplc="DEBC5DD6">
      <w:start w:val="1"/>
      <w:numFmt w:val="lowerLetter"/>
      <w:lvlText w:val="%1)"/>
      <w:lvlJc w:val="left"/>
      <w:pPr>
        <w:ind w:left="1126" w:hanging="360"/>
      </w:pPr>
      <w:rPr>
        <w:rFonts w:hint="default"/>
      </w:rPr>
    </w:lvl>
    <w:lvl w:ilvl="1" w:tplc="04150019" w:tentative="1">
      <w:start w:val="1"/>
      <w:numFmt w:val="lowerLetter"/>
      <w:lvlText w:val="%2."/>
      <w:lvlJc w:val="left"/>
      <w:pPr>
        <w:ind w:left="1846" w:hanging="360"/>
      </w:pPr>
    </w:lvl>
    <w:lvl w:ilvl="2" w:tplc="0415001B" w:tentative="1">
      <w:start w:val="1"/>
      <w:numFmt w:val="lowerRoman"/>
      <w:lvlText w:val="%3."/>
      <w:lvlJc w:val="right"/>
      <w:pPr>
        <w:ind w:left="2566" w:hanging="180"/>
      </w:pPr>
    </w:lvl>
    <w:lvl w:ilvl="3" w:tplc="0415000F" w:tentative="1">
      <w:start w:val="1"/>
      <w:numFmt w:val="decimal"/>
      <w:lvlText w:val="%4."/>
      <w:lvlJc w:val="left"/>
      <w:pPr>
        <w:ind w:left="3286" w:hanging="360"/>
      </w:pPr>
    </w:lvl>
    <w:lvl w:ilvl="4" w:tplc="04150019" w:tentative="1">
      <w:start w:val="1"/>
      <w:numFmt w:val="lowerLetter"/>
      <w:lvlText w:val="%5."/>
      <w:lvlJc w:val="left"/>
      <w:pPr>
        <w:ind w:left="4006" w:hanging="360"/>
      </w:pPr>
    </w:lvl>
    <w:lvl w:ilvl="5" w:tplc="0415001B" w:tentative="1">
      <w:start w:val="1"/>
      <w:numFmt w:val="lowerRoman"/>
      <w:lvlText w:val="%6."/>
      <w:lvlJc w:val="right"/>
      <w:pPr>
        <w:ind w:left="4726" w:hanging="180"/>
      </w:pPr>
    </w:lvl>
    <w:lvl w:ilvl="6" w:tplc="0415000F" w:tentative="1">
      <w:start w:val="1"/>
      <w:numFmt w:val="decimal"/>
      <w:lvlText w:val="%7."/>
      <w:lvlJc w:val="left"/>
      <w:pPr>
        <w:ind w:left="5446" w:hanging="360"/>
      </w:pPr>
    </w:lvl>
    <w:lvl w:ilvl="7" w:tplc="04150019" w:tentative="1">
      <w:start w:val="1"/>
      <w:numFmt w:val="lowerLetter"/>
      <w:lvlText w:val="%8."/>
      <w:lvlJc w:val="left"/>
      <w:pPr>
        <w:ind w:left="6166" w:hanging="360"/>
      </w:pPr>
    </w:lvl>
    <w:lvl w:ilvl="8" w:tplc="0415001B" w:tentative="1">
      <w:start w:val="1"/>
      <w:numFmt w:val="lowerRoman"/>
      <w:lvlText w:val="%9."/>
      <w:lvlJc w:val="right"/>
      <w:pPr>
        <w:ind w:left="6886" w:hanging="180"/>
      </w:pPr>
    </w:lvl>
  </w:abstractNum>
  <w:abstractNum w:abstractNumId="47" w15:restartNumberingAfterBreak="0">
    <w:nsid w:val="1C145460"/>
    <w:multiLevelType w:val="multilevel"/>
    <w:tmpl w:val="931AD1D0"/>
    <w:lvl w:ilvl="0">
      <w:start w:val="3"/>
      <w:numFmt w:val="decimal"/>
      <w:lvlText w:val="%1."/>
      <w:lvlJc w:val="left"/>
      <w:pPr>
        <w:ind w:left="504" w:hanging="504"/>
      </w:pPr>
      <w:rPr>
        <w:rFonts w:hint="default"/>
      </w:rPr>
    </w:lvl>
    <w:lvl w:ilvl="1">
      <w:start w:val="1"/>
      <w:numFmt w:val="decimal"/>
      <w:lvlText w:val="%1.%2."/>
      <w:lvlJc w:val="left"/>
      <w:pPr>
        <w:ind w:left="720" w:hanging="720"/>
      </w:pPr>
      <w:rPr>
        <w:rFonts w:ascii="Verdana" w:hAnsi="Verdana" w:hint="default"/>
        <w:sz w:val="20"/>
        <w:szCs w:val="20"/>
      </w:rPr>
    </w:lvl>
    <w:lvl w:ilvl="2">
      <w:start w:val="1"/>
      <w:numFmt w:val="decimal"/>
      <w:lvlText w:val="%3)"/>
      <w:lvlJc w:val="left"/>
      <w:pPr>
        <w:ind w:left="1080" w:hanging="1080"/>
      </w:pPr>
      <w:rPr>
        <w:rFonts w:ascii="Verdana" w:eastAsiaTheme="minorEastAsia" w:hAnsi="Verdana" w:cs="Times New Roman"/>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48" w15:restartNumberingAfterBreak="0">
    <w:nsid w:val="1D406883"/>
    <w:multiLevelType w:val="hybridMultilevel"/>
    <w:tmpl w:val="6F9E71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0841010"/>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50" w15:restartNumberingAfterBreak="0">
    <w:nsid w:val="20AF23DB"/>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51" w15:restartNumberingAfterBreak="0">
    <w:nsid w:val="20FD4F97"/>
    <w:multiLevelType w:val="hybridMultilevel"/>
    <w:tmpl w:val="56264CD0"/>
    <w:lvl w:ilvl="0" w:tplc="FFFFFFFF">
      <w:start w:val="1"/>
      <w:numFmt w:val="decimal"/>
      <w:lvlText w:val="%1)"/>
      <w:lvlJc w:val="left"/>
      <w:pPr>
        <w:ind w:left="766" w:hanging="360"/>
      </w:pPr>
      <w:rPr>
        <w:rFonts w:ascii="Verdana" w:hAnsi="Verdana" w:hint="default"/>
        <w:b w:val="0"/>
        <w:i w:val="0"/>
        <w:sz w:val="20"/>
      </w:rPr>
    </w:lvl>
    <w:lvl w:ilvl="1" w:tplc="FFFFFFFF" w:tentative="1">
      <w:start w:val="1"/>
      <w:numFmt w:val="lowerLetter"/>
      <w:lvlText w:val="%2."/>
      <w:lvlJc w:val="left"/>
      <w:pPr>
        <w:ind w:left="1486" w:hanging="360"/>
      </w:pPr>
    </w:lvl>
    <w:lvl w:ilvl="2" w:tplc="FFFFFFFF" w:tentative="1">
      <w:start w:val="1"/>
      <w:numFmt w:val="lowerRoman"/>
      <w:lvlText w:val="%3."/>
      <w:lvlJc w:val="right"/>
      <w:pPr>
        <w:ind w:left="2206" w:hanging="180"/>
      </w:pPr>
    </w:lvl>
    <w:lvl w:ilvl="3" w:tplc="FFFFFFFF" w:tentative="1">
      <w:start w:val="1"/>
      <w:numFmt w:val="decimal"/>
      <w:lvlText w:val="%4."/>
      <w:lvlJc w:val="left"/>
      <w:pPr>
        <w:ind w:left="2926" w:hanging="360"/>
      </w:pPr>
    </w:lvl>
    <w:lvl w:ilvl="4" w:tplc="FFFFFFFF" w:tentative="1">
      <w:start w:val="1"/>
      <w:numFmt w:val="lowerLetter"/>
      <w:lvlText w:val="%5."/>
      <w:lvlJc w:val="left"/>
      <w:pPr>
        <w:ind w:left="3646" w:hanging="360"/>
      </w:pPr>
    </w:lvl>
    <w:lvl w:ilvl="5" w:tplc="FFFFFFFF" w:tentative="1">
      <w:start w:val="1"/>
      <w:numFmt w:val="lowerRoman"/>
      <w:lvlText w:val="%6."/>
      <w:lvlJc w:val="right"/>
      <w:pPr>
        <w:ind w:left="4366" w:hanging="180"/>
      </w:pPr>
    </w:lvl>
    <w:lvl w:ilvl="6" w:tplc="FFFFFFFF" w:tentative="1">
      <w:start w:val="1"/>
      <w:numFmt w:val="decimal"/>
      <w:lvlText w:val="%7."/>
      <w:lvlJc w:val="left"/>
      <w:pPr>
        <w:ind w:left="5086" w:hanging="360"/>
      </w:pPr>
    </w:lvl>
    <w:lvl w:ilvl="7" w:tplc="FFFFFFFF" w:tentative="1">
      <w:start w:val="1"/>
      <w:numFmt w:val="lowerLetter"/>
      <w:lvlText w:val="%8."/>
      <w:lvlJc w:val="left"/>
      <w:pPr>
        <w:ind w:left="5806" w:hanging="360"/>
      </w:pPr>
    </w:lvl>
    <w:lvl w:ilvl="8" w:tplc="FFFFFFFF" w:tentative="1">
      <w:start w:val="1"/>
      <w:numFmt w:val="lowerRoman"/>
      <w:lvlText w:val="%9."/>
      <w:lvlJc w:val="right"/>
      <w:pPr>
        <w:ind w:left="6526" w:hanging="180"/>
      </w:pPr>
    </w:lvl>
  </w:abstractNum>
  <w:abstractNum w:abstractNumId="52" w15:restartNumberingAfterBreak="0">
    <w:nsid w:val="215572EF"/>
    <w:multiLevelType w:val="multilevel"/>
    <w:tmpl w:val="10B2FD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21655781"/>
    <w:multiLevelType w:val="multilevel"/>
    <w:tmpl w:val="7C7ADBB0"/>
    <w:lvl w:ilvl="0">
      <w:start w:val="1"/>
      <w:numFmt w:val="upperRoman"/>
      <w:lvlText w:val="%1."/>
      <w:lvlJc w:val="left"/>
      <w:pPr>
        <w:ind w:left="516" w:hanging="360"/>
      </w:pPr>
      <w:rPr>
        <w:rFonts w:ascii="Calibri" w:eastAsia="Calibri" w:hAnsi="Calibri" w:cs="Calibri" w:hint="default"/>
        <w:b/>
        <w:bCs/>
        <w:i w:val="0"/>
        <w:iCs w:val="0"/>
        <w:spacing w:val="0"/>
        <w:w w:val="93"/>
        <w:sz w:val="22"/>
        <w:szCs w:val="22"/>
        <w:lang w:val="pl-PL" w:eastAsia="en-US" w:bidi="ar-SA"/>
      </w:rPr>
    </w:lvl>
    <w:lvl w:ilvl="1">
      <w:start w:val="1"/>
      <w:numFmt w:val="decimal"/>
      <w:lvlText w:val="%2)"/>
      <w:lvlJc w:val="left"/>
      <w:pPr>
        <w:ind w:left="876" w:hanging="360"/>
      </w:pPr>
      <w:rPr>
        <w:rFonts w:ascii="Verdana" w:eastAsiaTheme="minorEastAsia" w:hAnsi="Verdana" w:cstheme="minorBidi" w:hint="default"/>
        <w:b w:val="0"/>
        <w:bCs w:val="0"/>
        <w:i w:val="0"/>
        <w:iCs w:val="0"/>
        <w:spacing w:val="0"/>
        <w:w w:val="100"/>
        <w:sz w:val="20"/>
        <w:szCs w:val="20"/>
        <w:lang w:val="pl-PL" w:eastAsia="en-US" w:bidi="ar-SA"/>
      </w:rPr>
    </w:lvl>
    <w:lvl w:ilvl="2">
      <w:start w:val="1"/>
      <w:numFmt w:val="decimal"/>
      <w:lvlText w:val="%2.%3."/>
      <w:lvlJc w:val="left"/>
      <w:pPr>
        <w:ind w:left="1433" w:hanging="569"/>
      </w:pPr>
      <w:rPr>
        <w:rFonts w:ascii="Calibri" w:eastAsia="Calibri" w:hAnsi="Calibri" w:cs="Calibri" w:hint="default"/>
        <w:b w:val="0"/>
        <w:bCs w:val="0"/>
        <w:i w:val="0"/>
        <w:iCs w:val="0"/>
        <w:spacing w:val="0"/>
        <w:w w:val="100"/>
        <w:sz w:val="24"/>
        <w:szCs w:val="24"/>
        <w:lang w:val="pl-PL" w:eastAsia="en-US" w:bidi="ar-SA"/>
      </w:rPr>
    </w:lvl>
    <w:lvl w:ilvl="3">
      <w:start w:val="1"/>
      <w:numFmt w:val="decimal"/>
      <w:lvlText w:val="%4)"/>
      <w:lvlJc w:val="left"/>
      <w:pPr>
        <w:ind w:left="2664" w:hanging="360"/>
      </w:pPr>
      <w:rPr>
        <w:rFonts w:ascii="Calibri" w:eastAsia="Calibri" w:hAnsi="Calibri" w:cs="Calibri" w:hint="default"/>
        <w:b w:val="0"/>
        <w:bCs w:val="0"/>
        <w:i w:val="0"/>
        <w:iCs w:val="0"/>
        <w:spacing w:val="0"/>
        <w:w w:val="100"/>
        <w:sz w:val="24"/>
        <w:szCs w:val="24"/>
        <w:lang w:val="pl-PL" w:eastAsia="en-US" w:bidi="ar-SA"/>
      </w:rPr>
    </w:lvl>
    <w:lvl w:ilvl="4">
      <w:numFmt w:val="bullet"/>
      <w:lvlText w:val="•"/>
      <w:lvlJc w:val="left"/>
      <w:pPr>
        <w:ind w:left="1440" w:hanging="360"/>
      </w:pPr>
      <w:rPr>
        <w:rFonts w:hint="default"/>
        <w:lang w:val="pl-PL" w:eastAsia="en-US" w:bidi="ar-SA"/>
      </w:rPr>
    </w:lvl>
    <w:lvl w:ilvl="5">
      <w:numFmt w:val="bullet"/>
      <w:lvlText w:val="•"/>
      <w:lvlJc w:val="left"/>
      <w:pPr>
        <w:ind w:left="1940" w:hanging="360"/>
      </w:pPr>
      <w:rPr>
        <w:rFonts w:hint="default"/>
        <w:lang w:val="pl-PL" w:eastAsia="en-US" w:bidi="ar-SA"/>
      </w:rPr>
    </w:lvl>
    <w:lvl w:ilvl="6">
      <w:numFmt w:val="bullet"/>
      <w:lvlText w:val="•"/>
      <w:lvlJc w:val="left"/>
      <w:pPr>
        <w:ind w:left="2660" w:hanging="360"/>
      </w:pPr>
      <w:rPr>
        <w:rFonts w:hint="default"/>
        <w:lang w:val="pl-PL" w:eastAsia="en-US" w:bidi="ar-SA"/>
      </w:rPr>
    </w:lvl>
    <w:lvl w:ilvl="7">
      <w:numFmt w:val="bullet"/>
      <w:lvlText w:val="•"/>
      <w:lvlJc w:val="left"/>
      <w:pPr>
        <w:ind w:left="4366" w:hanging="360"/>
      </w:pPr>
      <w:rPr>
        <w:rFonts w:hint="default"/>
        <w:lang w:val="pl-PL" w:eastAsia="en-US" w:bidi="ar-SA"/>
      </w:rPr>
    </w:lvl>
    <w:lvl w:ilvl="8">
      <w:numFmt w:val="bullet"/>
      <w:lvlText w:val="•"/>
      <w:lvlJc w:val="left"/>
      <w:pPr>
        <w:ind w:left="6073" w:hanging="360"/>
      </w:pPr>
      <w:rPr>
        <w:rFonts w:hint="default"/>
        <w:lang w:val="pl-PL" w:eastAsia="en-US" w:bidi="ar-SA"/>
      </w:rPr>
    </w:lvl>
  </w:abstractNum>
  <w:abstractNum w:abstractNumId="54" w15:restartNumberingAfterBreak="0">
    <w:nsid w:val="21E34C04"/>
    <w:multiLevelType w:val="hybridMultilevel"/>
    <w:tmpl w:val="EABCC278"/>
    <w:name w:val="WW8Num2022"/>
    <w:lvl w:ilvl="0" w:tplc="8C064756">
      <w:start w:val="1"/>
      <w:numFmt w:val="decimal"/>
      <w:lvlText w:val="%1."/>
      <w:lvlJc w:val="left"/>
      <w:pPr>
        <w:ind w:left="360" w:hanging="360"/>
      </w:pPr>
      <w:rPr>
        <w:rFonts w:ascii="Verdana" w:hAnsi="Verdana" w:hint="default"/>
        <w:sz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22B12B6D"/>
    <w:multiLevelType w:val="multilevel"/>
    <w:tmpl w:val="69AC63F8"/>
    <w:lvl w:ilvl="0">
      <w:start w:val="7"/>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6" w15:restartNumberingAfterBreak="0">
    <w:nsid w:val="23900F79"/>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57" w15:restartNumberingAfterBreak="0">
    <w:nsid w:val="23A77642"/>
    <w:multiLevelType w:val="hybridMultilevel"/>
    <w:tmpl w:val="EDC68B02"/>
    <w:lvl w:ilvl="0" w:tplc="759A0D16">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23B17C9F"/>
    <w:multiLevelType w:val="hybridMultilevel"/>
    <w:tmpl w:val="CF3A6072"/>
    <w:lvl w:ilvl="0" w:tplc="8C8EB7D0">
      <w:start w:val="1"/>
      <w:numFmt w:val="lowerLetter"/>
      <w:lvlText w:val="%1)"/>
      <w:lvlJc w:val="left"/>
      <w:pPr>
        <w:ind w:left="1126" w:hanging="360"/>
      </w:pPr>
      <w:rPr>
        <w:rFonts w:ascii="Verdana" w:hAnsi="Verdana" w:cstheme="minorBidi" w:hint="default"/>
      </w:rPr>
    </w:lvl>
    <w:lvl w:ilvl="1" w:tplc="04150019" w:tentative="1">
      <w:start w:val="1"/>
      <w:numFmt w:val="lowerLetter"/>
      <w:lvlText w:val="%2."/>
      <w:lvlJc w:val="left"/>
      <w:pPr>
        <w:ind w:left="1846" w:hanging="360"/>
      </w:pPr>
    </w:lvl>
    <w:lvl w:ilvl="2" w:tplc="0415001B" w:tentative="1">
      <w:start w:val="1"/>
      <w:numFmt w:val="lowerRoman"/>
      <w:lvlText w:val="%3."/>
      <w:lvlJc w:val="right"/>
      <w:pPr>
        <w:ind w:left="2566" w:hanging="180"/>
      </w:pPr>
    </w:lvl>
    <w:lvl w:ilvl="3" w:tplc="0415000F" w:tentative="1">
      <w:start w:val="1"/>
      <w:numFmt w:val="decimal"/>
      <w:lvlText w:val="%4."/>
      <w:lvlJc w:val="left"/>
      <w:pPr>
        <w:ind w:left="3286" w:hanging="360"/>
      </w:pPr>
    </w:lvl>
    <w:lvl w:ilvl="4" w:tplc="04150019" w:tentative="1">
      <w:start w:val="1"/>
      <w:numFmt w:val="lowerLetter"/>
      <w:lvlText w:val="%5."/>
      <w:lvlJc w:val="left"/>
      <w:pPr>
        <w:ind w:left="4006" w:hanging="360"/>
      </w:pPr>
    </w:lvl>
    <w:lvl w:ilvl="5" w:tplc="0415001B" w:tentative="1">
      <w:start w:val="1"/>
      <w:numFmt w:val="lowerRoman"/>
      <w:lvlText w:val="%6."/>
      <w:lvlJc w:val="right"/>
      <w:pPr>
        <w:ind w:left="4726" w:hanging="180"/>
      </w:pPr>
    </w:lvl>
    <w:lvl w:ilvl="6" w:tplc="0415000F" w:tentative="1">
      <w:start w:val="1"/>
      <w:numFmt w:val="decimal"/>
      <w:lvlText w:val="%7."/>
      <w:lvlJc w:val="left"/>
      <w:pPr>
        <w:ind w:left="5446" w:hanging="360"/>
      </w:pPr>
    </w:lvl>
    <w:lvl w:ilvl="7" w:tplc="04150019" w:tentative="1">
      <w:start w:val="1"/>
      <w:numFmt w:val="lowerLetter"/>
      <w:lvlText w:val="%8."/>
      <w:lvlJc w:val="left"/>
      <w:pPr>
        <w:ind w:left="6166" w:hanging="360"/>
      </w:pPr>
    </w:lvl>
    <w:lvl w:ilvl="8" w:tplc="0415001B" w:tentative="1">
      <w:start w:val="1"/>
      <w:numFmt w:val="lowerRoman"/>
      <w:lvlText w:val="%9."/>
      <w:lvlJc w:val="right"/>
      <w:pPr>
        <w:ind w:left="6886" w:hanging="180"/>
      </w:pPr>
    </w:lvl>
  </w:abstractNum>
  <w:abstractNum w:abstractNumId="59" w15:restartNumberingAfterBreak="0">
    <w:nsid w:val="25393244"/>
    <w:multiLevelType w:val="hybridMultilevel"/>
    <w:tmpl w:val="4EC8DBDA"/>
    <w:lvl w:ilvl="0" w:tplc="FFFFFFFF">
      <w:start w:val="1"/>
      <w:numFmt w:val="lowerLetter"/>
      <w:lvlText w:val="%1)"/>
      <w:lvlJc w:val="left"/>
      <w:pPr>
        <w:ind w:left="1596" w:hanging="360"/>
      </w:pPr>
      <w:rPr>
        <w:rFonts w:ascii="Verdana" w:eastAsiaTheme="minorEastAsia" w:hAnsi="Verdana" w:cstheme="minorBidi" w:hint="default"/>
        <w:b w:val="0"/>
        <w:bCs w:val="0"/>
        <w:i w:val="0"/>
        <w:iCs w:val="0"/>
        <w:spacing w:val="0"/>
        <w:w w:val="100"/>
        <w:sz w:val="20"/>
        <w:szCs w:val="20"/>
        <w:lang w:val="pl-PL" w:eastAsia="en-US" w:bidi="ar-SA"/>
      </w:rPr>
    </w:lvl>
    <w:lvl w:ilvl="1" w:tplc="FFFFFFFF">
      <w:numFmt w:val="bullet"/>
      <w:lvlText w:val="•"/>
      <w:lvlJc w:val="left"/>
      <w:pPr>
        <w:ind w:left="2388" w:hanging="360"/>
      </w:pPr>
      <w:rPr>
        <w:rFonts w:hint="default"/>
        <w:lang w:val="pl-PL" w:eastAsia="en-US" w:bidi="ar-SA"/>
      </w:rPr>
    </w:lvl>
    <w:lvl w:ilvl="2" w:tplc="FFFFFFFF">
      <w:numFmt w:val="bullet"/>
      <w:lvlText w:val="•"/>
      <w:lvlJc w:val="left"/>
      <w:pPr>
        <w:ind w:left="3177" w:hanging="360"/>
      </w:pPr>
      <w:rPr>
        <w:rFonts w:hint="default"/>
        <w:lang w:val="pl-PL" w:eastAsia="en-US" w:bidi="ar-SA"/>
      </w:rPr>
    </w:lvl>
    <w:lvl w:ilvl="3" w:tplc="FFFFFFFF">
      <w:numFmt w:val="bullet"/>
      <w:lvlText w:val="•"/>
      <w:lvlJc w:val="left"/>
      <w:pPr>
        <w:ind w:left="3965" w:hanging="360"/>
      </w:pPr>
      <w:rPr>
        <w:rFonts w:hint="default"/>
        <w:lang w:val="pl-PL" w:eastAsia="en-US" w:bidi="ar-SA"/>
      </w:rPr>
    </w:lvl>
    <w:lvl w:ilvl="4" w:tplc="FFFFFFFF">
      <w:numFmt w:val="bullet"/>
      <w:lvlText w:val="•"/>
      <w:lvlJc w:val="left"/>
      <w:pPr>
        <w:ind w:left="4754" w:hanging="360"/>
      </w:pPr>
      <w:rPr>
        <w:rFonts w:hint="default"/>
        <w:lang w:val="pl-PL" w:eastAsia="en-US" w:bidi="ar-SA"/>
      </w:rPr>
    </w:lvl>
    <w:lvl w:ilvl="5" w:tplc="FFFFFFFF">
      <w:numFmt w:val="bullet"/>
      <w:lvlText w:val="•"/>
      <w:lvlJc w:val="left"/>
      <w:pPr>
        <w:ind w:left="5543" w:hanging="360"/>
      </w:pPr>
      <w:rPr>
        <w:rFonts w:hint="default"/>
        <w:lang w:val="pl-PL" w:eastAsia="en-US" w:bidi="ar-SA"/>
      </w:rPr>
    </w:lvl>
    <w:lvl w:ilvl="6" w:tplc="FFFFFFFF">
      <w:numFmt w:val="bullet"/>
      <w:lvlText w:val="•"/>
      <w:lvlJc w:val="left"/>
      <w:pPr>
        <w:ind w:left="6331" w:hanging="360"/>
      </w:pPr>
      <w:rPr>
        <w:rFonts w:hint="default"/>
        <w:lang w:val="pl-PL" w:eastAsia="en-US" w:bidi="ar-SA"/>
      </w:rPr>
    </w:lvl>
    <w:lvl w:ilvl="7" w:tplc="FFFFFFFF">
      <w:numFmt w:val="bullet"/>
      <w:lvlText w:val="•"/>
      <w:lvlJc w:val="left"/>
      <w:pPr>
        <w:ind w:left="7120" w:hanging="360"/>
      </w:pPr>
      <w:rPr>
        <w:rFonts w:hint="default"/>
        <w:lang w:val="pl-PL" w:eastAsia="en-US" w:bidi="ar-SA"/>
      </w:rPr>
    </w:lvl>
    <w:lvl w:ilvl="8" w:tplc="FFFFFFFF">
      <w:numFmt w:val="bullet"/>
      <w:lvlText w:val="•"/>
      <w:lvlJc w:val="left"/>
      <w:pPr>
        <w:ind w:left="7909" w:hanging="360"/>
      </w:pPr>
      <w:rPr>
        <w:rFonts w:hint="default"/>
        <w:lang w:val="pl-PL" w:eastAsia="en-US" w:bidi="ar-SA"/>
      </w:rPr>
    </w:lvl>
  </w:abstractNum>
  <w:abstractNum w:abstractNumId="60" w15:restartNumberingAfterBreak="0">
    <w:nsid w:val="26C75FCD"/>
    <w:multiLevelType w:val="multilevel"/>
    <w:tmpl w:val="A28432C8"/>
    <w:lvl w:ilvl="0">
      <w:start w:val="1"/>
      <w:numFmt w:val="decimal"/>
      <w:lvlText w:val="%1."/>
      <w:lvlJc w:val="left"/>
      <w:pPr>
        <w:ind w:left="720" w:hanging="360"/>
      </w:pPr>
      <w:rPr>
        <w:rFonts w:hint="default"/>
      </w:rPr>
    </w:lvl>
    <w:lvl w:ilvl="1">
      <w:start w:val="1"/>
      <w:numFmt w:val="decimal"/>
      <w:isLgl/>
      <w:lvlText w:val="%1.%2"/>
      <w:lvlJc w:val="left"/>
      <w:pPr>
        <w:ind w:left="1146" w:hanging="720"/>
      </w:pPr>
      <w:rPr>
        <w:rFonts w:hint="default"/>
        <w:b w:val="0"/>
        <w:bCs w:val="0"/>
        <w:color w:val="auto"/>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2064" w:hanging="144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556" w:hanging="1800"/>
      </w:pPr>
      <w:rPr>
        <w:rFonts w:hint="default"/>
      </w:rPr>
    </w:lvl>
    <w:lvl w:ilvl="7">
      <w:start w:val="1"/>
      <w:numFmt w:val="decimal"/>
      <w:isLgl/>
      <w:lvlText w:val="%1.%2.%3.%4.%5.%6.%7.%8"/>
      <w:lvlJc w:val="left"/>
      <w:pPr>
        <w:ind w:left="2982" w:hanging="2160"/>
      </w:pPr>
      <w:rPr>
        <w:rFonts w:hint="default"/>
      </w:rPr>
    </w:lvl>
    <w:lvl w:ilvl="8">
      <w:start w:val="1"/>
      <w:numFmt w:val="decimal"/>
      <w:isLgl/>
      <w:lvlText w:val="%1.%2.%3.%4.%5.%6.%7.%8.%9"/>
      <w:lvlJc w:val="left"/>
      <w:pPr>
        <w:ind w:left="3048" w:hanging="2160"/>
      </w:pPr>
      <w:rPr>
        <w:rFonts w:hint="default"/>
      </w:rPr>
    </w:lvl>
  </w:abstractNum>
  <w:abstractNum w:abstractNumId="61" w15:restartNumberingAfterBreak="0">
    <w:nsid w:val="282726A3"/>
    <w:multiLevelType w:val="hybridMultilevel"/>
    <w:tmpl w:val="A2CA8F40"/>
    <w:lvl w:ilvl="0" w:tplc="F49CCEAA">
      <w:start w:val="1"/>
      <w:numFmt w:val="decimal"/>
      <w:lvlText w:val="%1."/>
      <w:lvlJc w:val="left"/>
      <w:pPr>
        <w:ind w:left="380" w:hanging="360"/>
      </w:pPr>
      <w:rPr>
        <w:b w:val="0"/>
        <w:bCs w:val="0"/>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62" w15:restartNumberingAfterBreak="0">
    <w:nsid w:val="28B017C8"/>
    <w:multiLevelType w:val="hybridMultilevel"/>
    <w:tmpl w:val="63A881A2"/>
    <w:lvl w:ilvl="0" w:tplc="B3C875CC">
      <w:start w:val="1"/>
      <w:numFmt w:val="lowerLetter"/>
      <w:lvlText w:val="%1)"/>
      <w:lvlJc w:val="left"/>
      <w:pPr>
        <w:ind w:left="1596" w:hanging="360"/>
      </w:pPr>
      <w:rPr>
        <w:rFonts w:ascii="Verdana" w:eastAsiaTheme="minorEastAsia" w:hAnsi="Verdana" w:cstheme="minorBidi" w:hint="default"/>
        <w:b w:val="0"/>
        <w:bCs w:val="0"/>
        <w:i w:val="0"/>
        <w:iCs w:val="0"/>
        <w:spacing w:val="0"/>
        <w:w w:val="100"/>
        <w:sz w:val="20"/>
        <w:szCs w:val="20"/>
        <w:lang w:val="pl-PL" w:eastAsia="en-US" w:bidi="ar-SA"/>
      </w:rPr>
    </w:lvl>
    <w:lvl w:ilvl="1" w:tplc="FFFFFFFF">
      <w:numFmt w:val="bullet"/>
      <w:lvlText w:val="•"/>
      <w:lvlJc w:val="left"/>
      <w:pPr>
        <w:ind w:left="2388" w:hanging="360"/>
      </w:pPr>
      <w:rPr>
        <w:rFonts w:hint="default"/>
        <w:lang w:val="pl-PL" w:eastAsia="en-US" w:bidi="ar-SA"/>
      </w:rPr>
    </w:lvl>
    <w:lvl w:ilvl="2" w:tplc="FFFFFFFF">
      <w:numFmt w:val="bullet"/>
      <w:lvlText w:val="•"/>
      <w:lvlJc w:val="left"/>
      <w:pPr>
        <w:ind w:left="3177" w:hanging="360"/>
      </w:pPr>
      <w:rPr>
        <w:rFonts w:hint="default"/>
        <w:lang w:val="pl-PL" w:eastAsia="en-US" w:bidi="ar-SA"/>
      </w:rPr>
    </w:lvl>
    <w:lvl w:ilvl="3" w:tplc="FFFFFFFF">
      <w:numFmt w:val="bullet"/>
      <w:lvlText w:val="•"/>
      <w:lvlJc w:val="left"/>
      <w:pPr>
        <w:ind w:left="3965" w:hanging="360"/>
      </w:pPr>
      <w:rPr>
        <w:rFonts w:hint="default"/>
        <w:lang w:val="pl-PL" w:eastAsia="en-US" w:bidi="ar-SA"/>
      </w:rPr>
    </w:lvl>
    <w:lvl w:ilvl="4" w:tplc="FFFFFFFF">
      <w:numFmt w:val="bullet"/>
      <w:lvlText w:val="•"/>
      <w:lvlJc w:val="left"/>
      <w:pPr>
        <w:ind w:left="4754" w:hanging="360"/>
      </w:pPr>
      <w:rPr>
        <w:rFonts w:hint="default"/>
        <w:lang w:val="pl-PL" w:eastAsia="en-US" w:bidi="ar-SA"/>
      </w:rPr>
    </w:lvl>
    <w:lvl w:ilvl="5" w:tplc="FFFFFFFF">
      <w:numFmt w:val="bullet"/>
      <w:lvlText w:val="•"/>
      <w:lvlJc w:val="left"/>
      <w:pPr>
        <w:ind w:left="5543" w:hanging="360"/>
      </w:pPr>
      <w:rPr>
        <w:rFonts w:hint="default"/>
        <w:lang w:val="pl-PL" w:eastAsia="en-US" w:bidi="ar-SA"/>
      </w:rPr>
    </w:lvl>
    <w:lvl w:ilvl="6" w:tplc="FFFFFFFF">
      <w:numFmt w:val="bullet"/>
      <w:lvlText w:val="•"/>
      <w:lvlJc w:val="left"/>
      <w:pPr>
        <w:ind w:left="6331" w:hanging="360"/>
      </w:pPr>
      <w:rPr>
        <w:rFonts w:hint="default"/>
        <w:lang w:val="pl-PL" w:eastAsia="en-US" w:bidi="ar-SA"/>
      </w:rPr>
    </w:lvl>
    <w:lvl w:ilvl="7" w:tplc="FFFFFFFF">
      <w:numFmt w:val="bullet"/>
      <w:lvlText w:val="•"/>
      <w:lvlJc w:val="left"/>
      <w:pPr>
        <w:ind w:left="7120" w:hanging="360"/>
      </w:pPr>
      <w:rPr>
        <w:rFonts w:hint="default"/>
        <w:lang w:val="pl-PL" w:eastAsia="en-US" w:bidi="ar-SA"/>
      </w:rPr>
    </w:lvl>
    <w:lvl w:ilvl="8" w:tplc="FFFFFFFF">
      <w:numFmt w:val="bullet"/>
      <w:lvlText w:val="•"/>
      <w:lvlJc w:val="left"/>
      <w:pPr>
        <w:ind w:left="7909" w:hanging="360"/>
      </w:pPr>
      <w:rPr>
        <w:rFonts w:hint="default"/>
        <w:lang w:val="pl-PL" w:eastAsia="en-US" w:bidi="ar-SA"/>
      </w:rPr>
    </w:lvl>
  </w:abstractNum>
  <w:abstractNum w:abstractNumId="63" w15:restartNumberingAfterBreak="0">
    <w:nsid w:val="299F0256"/>
    <w:multiLevelType w:val="multilevel"/>
    <w:tmpl w:val="8318B99C"/>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4" w15:restartNumberingAfterBreak="0">
    <w:nsid w:val="2A5E0AC3"/>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65" w15:restartNumberingAfterBreak="0">
    <w:nsid w:val="2B8E148B"/>
    <w:multiLevelType w:val="hybridMultilevel"/>
    <w:tmpl w:val="BDB44A8C"/>
    <w:lvl w:ilvl="0" w:tplc="7E5E4B34">
      <w:numFmt w:val="bullet"/>
      <w:lvlText w:val=""/>
      <w:lvlJc w:val="left"/>
      <w:pPr>
        <w:ind w:left="1589" w:hanging="356"/>
      </w:pPr>
      <w:rPr>
        <w:rFonts w:ascii="Symbol" w:eastAsia="Symbol" w:hAnsi="Symbol" w:cs="Symbol" w:hint="default"/>
        <w:b w:val="0"/>
        <w:bCs w:val="0"/>
        <w:i w:val="0"/>
        <w:iCs w:val="0"/>
        <w:spacing w:val="0"/>
        <w:w w:val="100"/>
        <w:sz w:val="24"/>
        <w:szCs w:val="24"/>
        <w:lang w:val="pl-PL" w:eastAsia="en-US" w:bidi="ar-SA"/>
      </w:rPr>
    </w:lvl>
    <w:lvl w:ilvl="1" w:tplc="4CE6837C">
      <w:numFmt w:val="bullet"/>
      <w:lvlText w:val="o"/>
      <w:lvlJc w:val="left"/>
      <w:pPr>
        <w:ind w:left="2316" w:hanging="360"/>
      </w:pPr>
      <w:rPr>
        <w:rFonts w:ascii="Verdana" w:eastAsia="Courier New" w:hAnsi="Verdana" w:cs="Courier New" w:hint="default"/>
        <w:b w:val="0"/>
        <w:bCs w:val="0"/>
        <w:i w:val="0"/>
        <w:iCs w:val="0"/>
        <w:spacing w:val="0"/>
        <w:w w:val="100"/>
        <w:sz w:val="20"/>
        <w:szCs w:val="20"/>
        <w:lang w:val="pl-PL" w:eastAsia="en-US" w:bidi="ar-SA"/>
      </w:rPr>
    </w:lvl>
    <w:lvl w:ilvl="2" w:tplc="73646846">
      <w:numFmt w:val="bullet"/>
      <w:lvlText w:val="•"/>
      <w:lvlJc w:val="left"/>
      <w:pPr>
        <w:ind w:left="3116" w:hanging="360"/>
      </w:pPr>
      <w:rPr>
        <w:rFonts w:hint="default"/>
        <w:lang w:val="pl-PL" w:eastAsia="en-US" w:bidi="ar-SA"/>
      </w:rPr>
    </w:lvl>
    <w:lvl w:ilvl="3" w:tplc="E06632EE">
      <w:numFmt w:val="bullet"/>
      <w:lvlText w:val="•"/>
      <w:lvlJc w:val="left"/>
      <w:pPr>
        <w:ind w:left="3912" w:hanging="360"/>
      </w:pPr>
      <w:rPr>
        <w:rFonts w:hint="default"/>
        <w:lang w:val="pl-PL" w:eastAsia="en-US" w:bidi="ar-SA"/>
      </w:rPr>
    </w:lvl>
    <w:lvl w:ilvl="4" w:tplc="330CDE32">
      <w:numFmt w:val="bullet"/>
      <w:lvlText w:val="•"/>
      <w:lvlJc w:val="left"/>
      <w:pPr>
        <w:ind w:left="4708" w:hanging="360"/>
      </w:pPr>
      <w:rPr>
        <w:rFonts w:hint="default"/>
        <w:lang w:val="pl-PL" w:eastAsia="en-US" w:bidi="ar-SA"/>
      </w:rPr>
    </w:lvl>
    <w:lvl w:ilvl="5" w:tplc="C1BE4056">
      <w:numFmt w:val="bullet"/>
      <w:lvlText w:val="•"/>
      <w:lvlJc w:val="left"/>
      <w:pPr>
        <w:ind w:left="5505" w:hanging="360"/>
      </w:pPr>
      <w:rPr>
        <w:rFonts w:hint="default"/>
        <w:lang w:val="pl-PL" w:eastAsia="en-US" w:bidi="ar-SA"/>
      </w:rPr>
    </w:lvl>
    <w:lvl w:ilvl="6" w:tplc="8E585B36">
      <w:numFmt w:val="bullet"/>
      <w:lvlText w:val="•"/>
      <w:lvlJc w:val="left"/>
      <w:pPr>
        <w:ind w:left="6301" w:hanging="360"/>
      </w:pPr>
      <w:rPr>
        <w:rFonts w:hint="default"/>
        <w:lang w:val="pl-PL" w:eastAsia="en-US" w:bidi="ar-SA"/>
      </w:rPr>
    </w:lvl>
    <w:lvl w:ilvl="7" w:tplc="A53C9C9C">
      <w:numFmt w:val="bullet"/>
      <w:lvlText w:val="•"/>
      <w:lvlJc w:val="left"/>
      <w:pPr>
        <w:ind w:left="7097" w:hanging="360"/>
      </w:pPr>
      <w:rPr>
        <w:rFonts w:hint="default"/>
        <w:lang w:val="pl-PL" w:eastAsia="en-US" w:bidi="ar-SA"/>
      </w:rPr>
    </w:lvl>
    <w:lvl w:ilvl="8" w:tplc="BE008242">
      <w:numFmt w:val="bullet"/>
      <w:lvlText w:val="•"/>
      <w:lvlJc w:val="left"/>
      <w:pPr>
        <w:ind w:left="7893" w:hanging="360"/>
      </w:pPr>
      <w:rPr>
        <w:rFonts w:hint="default"/>
        <w:lang w:val="pl-PL" w:eastAsia="en-US" w:bidi="ar-SA"/>
      </w:rPr>
    </w:lvl>
  </w:abstractNum>
  <w:abstractNum w:abstractNumId="66" w15:restartNumberingAfterBreak="0">
    <w:nsid w:val="2C102980"/>
    <w:multiLevelType w:val="hybridMultilevel"/>
    <w:tmpl w:val="AF96B196"/>
    <w:lvl w:ilvl="0" w:tplc="DC600BB2">
      <w:start w:val="1"/>
      <w:numFmt w:val="lowerLetter"/>
      <w:lvlText w:val="%1)"/>
      <w:lvlJc w:val="left"/>
      <w:pPr>
        <w:tabs>
          <w:tab w:val="num" w:pos="7238"/>
        </w:tabs>
        <w:ind w:left="723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2DD04DB0"/>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68" w15:restartNumberingAfterBreak="0">
    <w:nsid w:val="2E2D2989"/>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69" w15:restartNumberingAfterBreak="0">
    <w:nsid w:val="31414623"/>
    <w:multiLevelType w:val="hybridMultilevel"/>
    <w:tmpl w:val="709EC148"/>
    <w:lvl w:ilvl="0" w:tplc="8C8C73B6">
      <w:start w:val="1"/>
      <w:numFmt w:val="decimal"/>
      <w:lvlText w:val="%1."/>
      <w:lvlJc w:val="left"/>
      <w:pPr>
        <w:ind w:left="380" w:hanging="360"/>
      </w:pPr>
      <w:rPr>
        <w:rFonts w:ascii="Verdana" w:hAnsi="Verdana" w:hint="default"/>
        <w:sz w:val="20"/>
        <w:szCs w:val="20"/>
      </w:rPr>
    </w:lvl>
    <w:lvl w:ilvl="1" w:tplc="04150019">
      <w:start w:val="1"/>
      <w:numFmt w:val="lowerLetter"/>
      <w:lvlText w:val="%2."/>
      <w:lvlJc w:val="left"/>
      <w:pPr>
        <w:ind w:left="1100" w:hanging="360"/>
      </w:pPr>
    </w:lvl>
    <w:lvl w:ilvl="2" w:tplc="0415001B">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70" w15:restartNumberingAfterBreak="0">
    <w:nsid w:val="364A6FD4"/>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71" w15:restartNumberingAfterBreak="0">
    <w:nsid w:val="3891612A"/>
    <w:multiLevelType w:val="hybridMultilevel"/>
    <w:tmpl w:val="B9BABD20"/>
    <w:name w:val="WW8Num2022222"/>
    <w:lvl w:ilvl="0" w:tplc="185CC18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2" w15:restartNumberingAfterBreak="0">
    <w:nsid w:val="391758B4"/>
    <w:multiLevelType w:val="hybridMultilevel"/>
    <w:tmpl w:val="12E06902"/>
    <w:name w:val="WW8Num8022"/>
    <w:lvl w:ilvl="0" w:tplc="BB1CA864">
      <w:start w:val="1"/>
      <w:numFmt w:val="decimal"/>
      <w:lvlText w:val="%1)"/>
      <w:lvlJc w:val="left"/>
      <w:pPr>
        <w:tabs>
          <w:tab w:val="num" w:pos="1080"/>
        </w:tabs>
        <w:ind w:left="1080" w:hanging="360"/>
      </w:pPr>
      <w:rPr>
        <w:rFonts w:hint="default"/>
        <w:b w:val="0"/>
        <w:i w:val="0"/>
      </w:rPr>
    </w:lvl>
    <w:lvl w:ilvl="1" w:tplc="3FF65148">
      <w:start w:val="1"/>
      <w:numFmt w:val="decimal"/>
      <w:lvlText w:val="%2."/>
      <w:lvlJc w:val="left"/>
      <w:pPr>
        <w:tabs>
          <w:tab w:val="num" w:pos="1837"/>
        </w:tabs>
        <w:ind w:left="1837" w:hanging="397"/>
      </w:pPr>
      <w:rPr>
        <w:rFonts w:hint="default"/>
        <w:b w:val="0"/>
        <w:i w:val="0"/>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73" w15:restartNumberingAfterBreak="0">
    <w:nsid w:val="3A307206"/>
    <w:multiLevelType w:val="hybridMultilevel"/>
    <w:tmpl w:val="C9B00AD6"/>
    <w:lvl w:ilvl="0" w:tplc="2494B520">
      <w:start w:val="1"/>
      <w:numFmt w:val="lowerLetter"/>
      <w:lvlText w:val="%1)"/>
      <w:lvlJc w:val="left"/>
      <w:pPr>
        <w:ind w:left="1596" w:hanging="360"/>
      </w:pPr>
      <w:rPr>
        <w:rFonts w:ascii="Verdana" w:eastAsiaTheme="minorEastAsia" w:hAnsi="Verdana" w:cstheme="minorBidi" w:hint="default"/>
        <w:b w:val="0"/>
        <w:bCs w:val="0"/>
        <w:i w:val="0"/>
        <w:iCs w:val="0"/>
        <w:spacing w:val="0"/>
        <w:w w:val="100"/>
        <w:sz w:val="20"/>
        <w:szCs w:val="20"/>
        <w:lang w:val="pl-PL" w:eastAsia="en-US" w:bidi="ar-SA"/>
      </w:rPr>
    </w:lvl>
    <w:lvl w:ilvl="1" w:tplc="DA929CFA">
      <w:numFmt w:val="bullet"/>
      <w:lvlText w:val="•"/>
      <w:lvlJc w:val="left"/>
      <w:pPr>
        <w:ind w:left="2388" w:hanging="360"/>
      </w:pPr>
      <w:rPr>
        <w:rFonts w:hint="default"/>
        <w:lang w:val="pl-PL" w:eastAsia="en-US" w:bidi="ar-SA"/>
      </w:rPr>
    </w:lvl>
    <w:lvl w:ilvl="2" w:tplc="ACC6C360">
      <w:numFmt w:val="bullet"/>
      <w:lvlText w:val="•"/>
      <w:lvlJc w:val="left"/>
      <w:pPr>
        <w:ind w:left="3177" w:hanging="360"/>
      </w:pPr>
      <w:rPr>
        <w:rFonts w:hint="default"/>
        <w:lang w:val="pl-PL" w:eastAsia="en-US" w:bidi="ar-SA"/>
      </w:rPr>
    </w:lvl>
    <w:lvl w:ilvl="3" w:tplc="BACA8F68">
      <w:numFmt w:val="bullet"/>
      <w:lvlText w:val="•"/>
      <w:lvlJc w:val="left"/>
      <w:pPr>
        <w:ind w:left="3965" w:hanging="360"/>
      </w:pPr>
      <w:rPr>
        <w:rFonts w:hint="default"/>
        <w:lang w:val="pl-PL" w:eastAsia="en-US" w:bidi="ar-SA"/>
      </w:rPr>
    </w:lvl>
    <w:lvl w:ilvl="4" w:tplc="10200062">
      <w:numFmt w:val="bullet"/>
      <w:lvlText w:val="•"/>
      <w:lvlJc w:val="left"/>
      <w:pPr>
        <w:ind w:left="4754" w:hanging="360"/>
      </w:pPr>
      <w:rPr>
        <w:rFonts w:hint="default"/>
        <w:lang w:val="pl-PL" w:eastAsia="en-US" w:bidi="ar-SA"/>
      </w:rPr>
    </w:lvl>
    <w:lvl w:ilvl="5" w:tplc="F41ECD90">
      <w:numFmt w:val="bullet"/>
      <w:lvlText w:val="•"/>
      <w:lvlJc w:val="left"/>
      <w:pPr>
        <w:ind w:left="5543" w:hanging="360"/>
      </w:pPr>
      <w:rPr>
        <w:rFonts w:hint="default"/>
        <w:lang w:val="pl-PL" w:eastAsia="en-US" w:bidi="ar-SA"/>
      </w:rPr>
    </w:lvl>
    <w:lvl w:ilvl="6" w:tplc="B8BC7822">
      <w:numFmt w:val="bullet"/>
      <w:lvlText w:val="•"/>
      <w:lvlJc w:val="left"/>
      <w:pPr>
        <w:ind w:left="6331" w:hanging="360"/>
      </w:pPr>
      <w:rPr>
        <w:rFonts w:hint="default"/>
        <w:lang w:val="pl-PL" w:eastAsia="en-US" w:bidi="ar-SA"/>
      </w:rPr>
    </w:lvl>
    <w:lvl w:ilvl="7" w:tplc="1C568F0A">
      <w:numFmt w:val="bullet"/>
      <w:lvlText w:val="•"/>
      <w:lvlJc w:val="left"/>
      <w:pPr>
        <w:ind w:left="7120" w:hanging="360"/>
      </w:pPr>
      <w:rPr>
        <w:rFonts w:hint="default"/>
        <w:lang w:val="pl-PL" w:eastAsia="en-US" w:bidi="ar-SA"/>
      </w:rPr>
    </w:lvl>
    <w:lvl w:ilvl="8" w:tplc="09CE6C60">
      <w:numFmt w:val="bullet"/>
      <w:lvlText w:val="•"/>
      <w:lvlJc w:val="left"/>
      <w:pPr>
        <w:ind w:left="7909" w:hanging="360"/>
      </w:pPr>
      <w:rPr>
        <w:rFonts w:hint="default"/>
        <w:lang w:val="pl-PL" w:eastAsia="en-US" w:bidi="ar-SA"/>
      </w:rPr>
    </w:lvl>
  </w:abstractNum>
  <w:abstractNum w:abstractNumId="74" w15:restartNumberingAfterBreak="0">
    <w:nsid w:val="3BAA2708"/>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75" w15:restartNumberingAfterBreak="0">
    <w:nsid w:val="3D965320"/>
    <w:multiLevelType w:val="hybridMultilevel"/>
    <w:tmpl w:val="348C51B4"/>
    <w:lvl w:ilvl="0" w:tplc="CCB847DC">
      <w:start w:val="1"/>
      <w:numFmt w:val="decimal"/>
      <w:lvlText w:val="%1."/>
      <w:lvlJc w:val="left"/>
      <w:pPr>
        <w:ind w:left="380" w:hanging="360"/>
      </w:pPr>
      <w:rPr>
        <w:b w:val="0"/>
        <w:bCs w:val="0"/>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76" w15:restartNumberingAfterBreak="0">
    <w:nsid w:val="3DB340F6"/>
    <w:multiLevelType w:val="multilevel"/>
    <w:tmpl w:val="B0229FA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7" w15:restartNumberingAfterBreak="0">
    <w:nsid w:val="3DDC6632"/>
    <w:multiLevelType w:val="hybridMultilevel"/>
    <w:tmpl w:val="D194C442"/>
    <w:name w:val="WW8Num202222"/>
    <w:lvl w:ilvl="0" w:tplc="51B03336">
      <w:start w:val="1"/>
      <w:numFmt w:val="lowerLetter"/>
      <w:lvlText w:val="%1)"/>
      <w:lvlJc w:val="left"/>
      <w:pPr>
        <w:ind w:left="1074" w:hanging="360"/>
      </w:pPr>
      <w:rPr>
        <w:rFonts w:ascii="Verdana" w:hAnsi="Verdana" w:hint="default"/>
        <w:sz w:val="22"/>
      </w:rPr>
    </w:lvl>
    <w:lvl w:ilvl="1" w:tplc="04150019" w:tentative="1">
      <w:start w:val="1"/>
      <w:numFmt w:val="lowerLetter"/>
      <w:lvlText w:val="%2."/>
      <w:lvlJc w:val="left"/>
      <w:pPr>
        <w:ind w:left="1794" w:hanging="360"/>
      </w:pPr>
    </w:lvl>
    <w:lvl w:ilvl="2" w:tplc="0415001B" w:tentative="1">
      <w:start w:val="1"/>
      <w:numFmt w:val="lowerRoman"/>
      <w:lvlText w:val="%3."/>
      <w:lvlJc w:val="right"/>
      <w:pPr>
        <w:ind w:left="2514" w:hanging="180"/>
      </w:pPr>
    </w:lvl>
    <w:lvl w:ilvl="3" w:tplc="0415000F" w:tentative="1">
      <w:start w:val="1"/>
      <w:numFmt w:val="decimal"/>
      <w:lvlText w:val="%4."/>
      <w:lvlJc w:val="left"/>
      <w:pPr>
        <w:ind w:left="3234" w:hanging="360"/>
      </w:pPr>
    </w:lvl>
    <w:lvl w:ilvl="4" w:tplc="04150019" w:tentative="1">
      <w:start w:val="1"/>
      <w:numFmt w:val="lowerLetter"/>
      <w:lvlText w:val="%5."/>
      <w:lvlJc w:val="left"/>
      <w:pPr>
        <w:ind w:left="3954" w:hanging="360"/>
      </w:pPr>
    </w:lvl>
    <w:lvl w:ilvl="5" w:tplc="0415001B" w:tentative="1">
      <w:start w:val="1"/>
      <w:numFmt w:val="lowerRoman"/>
      <w:lvlText w:val="%6."/>
      <w:lvlJc w:val="right"/>
      <w:pPr>
        <w:ind w:left="4674" w:hanging="180"/>
      </w:pPr>
    </w:lvl>
    <w:lvl w:ilvl="6" w:tplc="0415000F" w:tentative="1">
      <w:start w:val="1"/>
      <w:numFmt w:val="decimal"/>
      <w:lvlText w:val="%7."/>
      <w:lvlJc w:val="left"/>
      <w:pPr>
        <w:ind w:left="5394" w:hanging="360"/>
      </w:pPr>
    </w:lvl>
    <w:lvl w:ilvl="7" w:tplc="04150019" w:tentative="1">
      <w:start w:val="1"/>
      <w:numFmt w:val="lowerLetter"/>
      <w:lvlText w:val="%8."/>
      <w:lvlJc w:val="left"/>
      <w:pPr>
        <w:ind w:left="6114" w:hanging="360"/>
      </w:pPr>
    </w:lvl>
    <w:lvl w:ilvl="8" w:tplc="0415001B" w:tentative="1">
      <w:start w:val="1"/>
      <w:numFmt w:val="lowerRoman"/>
      <w:lvlText w:val="%9."/>
      <w:lvlJc w:val="right"/>
      <w:pPr>
        <w:ind w:left="6834" w:hanging="180"/>
      </w:pPr>
    </w:lvl>
  </w:abstractNum>
  <w:abstractNum w:abstractNumId="78" w15:restartNumberingAfterBreak="0">
    <w:nsid w:val="4A573F01"/>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79" w15:restartNumberingAfterBreak="0">
    <w:nsid w:val="4C731DB7"/>
    <w:multiLevelType w:val="hybridMultilevel"/>
    <w:tmpl w:val="653E91A2"/>
    <w:lvl w:ilvl="0" w:tplc="04150017">
      <w:start w:val="1"/>
      <w:numFmt w:val="decimal"/>
      <w:pStyle w:val="punktowanie-121"/>
      <w:lvlText w:val="%1."/>
      <w:lvlJc w:val="left"/>
      <w:pPr>
        <w:tabs>
          <w:tab w:val="num" w:pos="397"/>
        </w:tabs>
        <w:ind w:left="397" w:hanging="397"/>
      </w:pPr>
      <w:rPr>
        <w:rFonts w:hint="default"/>
      </w:rPr>
    </w:lvl>
    <w:lvl w:ilvl="1" w:tplc="04150003">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80" w15:restartNumberingAfterBreak="0">
    <w:nsid w:val="4D8103A8"/>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1" w15:restartNumberingAfterBreak="0">
    <w:nsid w:val="50564385"/>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82" w15:restartNumberingAfterBreak="0">
    <w:nsid w:val="505C0D6E"/>
    <w:multiLevelType w:val="hybridMultilevel"/>
    <w:tmpl w:val="9B14CFEC"/>
    <w:lvl w:ilvl="0" w:tplc="52EEF802">
      <w:start w:val="1"/>
      <w:numFmt w:val="decimal"/>
      <w:pStyle w:val="paragrafy"/>
      <w:lvlText w:val="§ %1."/>
      <w:lvlJc w:val="left"/>
      <w:pPr>
        <w:tabs>
          <w:tab w:val="num" w:pos="454"/>
        </w:tabs>
        <w:ind w:left="454" w:hanging="454"/>
      </w:pPr>
      <w:rPr>
        <w:rFonts w:hint="default"/>
      </w:rPr>
    </w:lvl>
    <w:lvl w:ilvl="1" w:tplc="637ACC8C">
      <w:start w:val="1"/>
      <w:numFmt w:val="decimal"/>
      <w:lvlText w:val="%2."/>
      <w:lvlJc w:val="left"/>
      <w:pPr>
        <w:tabs>
          <w:tab w:val="num" w:pos="1080"/>
        </w:tabs>
        <w:ind w:left="1080" w:hanging="360"/>
      </w:pPr>
      <w:rPr>
        <w:rFonts w:hint="default"/>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83" w15:restartNumberingAfterBreak="0">
    <w:nsid w:val="50E94A56"/>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84" w15:restartNumberingAfterBreak="0">
    <w:nsid w:val="529C021F"/>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85" w15:restartNumberingAfterBreak="0">
    <w:nsid w:val="564E3F23"/>
    <w:multiLevelType w:val="hybridMultilevel"/>
    <w:tmpl w:val="E57EA7E4"/>
    <w:lvl w:ilvl="0" w:tplc="71462298">
      <w:start w:val="1"/>
      <w:numFmt w:val="lowerLetter"/>
      <w:lvlText w:val="%1."/>
      <w:lvlJc w:val="left"/>
      <w:pPr>
        <w:ind w:left="1020" w:hanging="360"/>
      </w:pPr>
    </w:lvl>
    <w:lvl w:ilvl="1" w:tplc="945AD0AE">
      <w:start w:val="1"/>
      <w:numFmt w:val="lowerLetter"/>
      <w:lvlText w:val="%2."/>
      <w:lvlJc w:val="left"/>
      <w:pPr>
        <w:ind w:left="1020" w:hanging="360"/>
      </w:pPr>
    </w:lvl>
    <w:lvl w:ilvl="2" w:tplc="1BB444EE">
      <w:start w:val="1"/>
      <w:numFmt w:val="lowerLetter"/>
      <w:lvlText w:val="%3."/>
      <w:lvlJc w:val="left"/>
      <w:pPr>
        <w:ind w:left="1020" w:hanging="360"/>
      </w:pPr>
    </w:lvl>
    <w:lvl w:ilvl="3" w:tplc="E2D0E758">
      <w:start w:val="1"/>
      <w:numFmt w:val="lowerLetter"/>
      <w:lvlText w:val="%4."/>
      <w:lvlJc w:val="left"/>
      <w:pPr>
        <w:ind w:left="1020" w:hanging="360"/>
      </w:pPr>
    </w:lvl>
    <w:lvl w:ilvl="4" w:tplc="E0A01F4E">
      <w:start w:val="1"/>
      <w:numFmt w:val="lowerLetter"/>
      <w:lvlText w:val="%5."/>
      <w:lvlJc w:val="left"/>
      <w:pPr>
        <w:ind w:left="1020" w:hanging="360"/>
      </w:pPr>
    </w:lvl>
    <w:lvl w:ilvl="5" w:tplc="3B20B0EE">
      <w:start w:val="1"/>
      <w:numFmt w:val="lowerLetter"/>
      <w:lvlText w:val="%6."/>
      <w:lvlJc w:val="left"/>
      <w:pPr>
        <w:ind w:left="1020" w:hanging="360"/>
      </w:pPr>
    </w:lvl>
    <w:lvl w:ilvl="6" w:tplc="44CC9A66">
      <w:start w:val="1"/>
      <w:numFmt w:val="lowerLetter"/>
      <w:lvlText w:val="%7."/>
      <w:lvlJc w:val="left"/>
      <w:pPr>
        <w:ind w:left="1020" w:hanging="360"/>
      </w:pPr>
    </w:lvl>
    <w:lvl w:ilvl="7" w:tplc="D6D428B8">
      <w:start w:val="1"/>
      <w:numFmt w:val="lowerLetter"/>
      <w:lvlText w:val="%8."/>
      <w:lvlJc w:val="left"/>
      <w:pPr>
        <w:ind w:left="1020" w:hanging="360"/>
      </w:pPr>
    </w:lvl>
    <w:lvl w:ilvl="8" w:tplc="773E0AEE">
      <w:start w:val="1"/>
      <w:numFmt w:val="lowerLetter"/>
      <w:lvlText w:val="%9."/>
      <w:lvlJc w:val="left"/>
      <w:pPr>
        <w:ind w:left="1020" w:hanging="360"/>
      </w:pPr>
    </w:lvl>
  </w:abstractNum>
  <w:abstractNum w:abstractNumId="86" w15:restartNumberingAfterBreak="0">
    <w:nsid w:val="5A7513F0"/>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87" w15:restartNumberingAfterBreak="0">
    <w:nsid w:val="5A9373A9"/>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5AC632C2"/>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89" w15:restartNumberingAfterBreak="0">
    <w:nsid w:val="5C5A4460"/>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90" w15:restartNumberingAfterBreak="0">
    <w:nsid w:val="5C62785F"/>
    <w:multiLevelType w:val="multilevel"/>
    <w:tmpl w:val="4AD64072"/>
    <w:lvl w:ilvl="0">
      <w:start w:val="4"/>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1" w15:restartNumberingAfterBreak="0">
    <w:nsid w:val="5CB97794"/>
    <w:multiLevelType w:val="multilevel"/>
    <w:tmpl w:val="B0229FA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2" w15:restartNumberingAfterBreak="0">
    <w:nsid w:val="5EB63EBB"/>
    <w:multiLevelType w:val="hybridMultilevel"/>
    <w:tmpl w:val="05BA0E6C"/>
    <w:lvl w:ilvl="0" w:tplc="A00C72D8">
      <w:start w:val="1"/>
      <w:numFmt w:val="decimal"/>
      <w:lvlText w:val="%1."/>
      <w:lvlJc w:val="left"/>
      <w:pPr>
        <w:ind w:left="380" w:hanging="360"/>
      </w:pPr>
      <w:rPr>
        <w:color w:val="auto"/>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93" w15:restartNumberingAfterBreak="0">
    <w:nsid w:val="6244209B"/>
    <w:multiLevelType w:val="hybridMultilevel"/>
    <w:tmpl w:val="6086743A"/>
    <w:name w:val="WW8Num22"/>
    <w:lvl w:ilvl="0" w:tplc="48C40E48">
      <w:start w:val="1"/>
      <w:numFmt w:val="decimal"/>
      <w:lvlText w:val="%1."/>
      <w:lvlJc w:val="left"/>
      <w:pPr>
        <w:tabs>
          <w:tab w:val="num" w:pos="720"/>
        </w:tabs>
        <w:ind w:left="720" w:hanging="360"/>
      </w:pPr>
      <w:rPr>
        <w:rFonts w:cs="Times New Roman" w:hint="default"/>
        <w:b w:val="0"/>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15:restartNumberingAfterBreak="0">
    <w:nsid w:val="656939C5"/>
    <w:multiLevelType w:val="hybridMultilevel"/>
    <w:tmpl w:val="4EC8DBDA"/>
    <w:lvl w:ilvl="0" w:tplc="C8CA8B26">
      <w:start w:val="1"/>
      <w:numFmt w:val="lowerLetter"/>
      <w:lvlText w:val="%1)"/>
      <w:lvlJc w:val="left"/>
      <w:pPr>
        <w:ind w:left="1596" w:hanging="360"/>
      </w:pPr>
      <w:rPr>
        <w:rFonts w:ascii="Verdana" w:eastAsiaTheme="minorEastAsia" w:hAnsi="Verdana" w:cstheme="minorBidi" w:hint="default"/>
        <w:b w:val="0"/>
        <w:bCs w:val="0"/>
        <w:i w:val="0"/>
        <w:iCs w:val="0"/>
        <w:spacing w:val="0"/>
        <w:w w:val="100"/>
        <w:sz w:val="20"/>
        <w:szCs w:val="20"/>
        <w:lang w:val="pl-PL" w:eastAsia="en-US" w:bidi="ar-SA"/>
      </w:rPr>
    </w:lvl>
    <w:lvl w:ilvl="1" w:tplc="FFFFFFFF">
      <w:numFmt w:val="bullet"/>
      <w:lvlText w:val="•"/>
      <w:lvlJc w:val="left"/>
      <w:pPr>
        <w:ind w:left="2388" w:hanging="360"/>
      </w:pPr>
      <w:rPr>
        <w:rFonts w:hint="default"/>
        <w:lang w:val="pl-PL" w:eastAsia="en-US" w:bidi="ar-SA"/>
      </w:rPr>
    </w:lvl>
    <w:lvl w:ilvl="2" w:tplc="FFFFFFFF">
      <w:numFmt w:val="bullet"/>
      <w:lvlText w:val="•"/>
      <w:lvlJc w:val="left"/>
      <w:pPr>
        <w:ind w:left="3177" w:hanging="360"/>
      </w:pPr>
      <w:rPr>
        <w:rFonts w:hint="default"/>
        <w:lang w:val="pl-PL" w:eastAsia="en-US" w:bidi="ar-SA"/>
      </w:rPr>
    </w:lvl>
    <w:lvl w:ilvl="3" w:tplc="FFFFFFFF">
      <w:numFmt w:val="bullet"/>
      <w:lvlText w:val="•"/>
      <w:lvlJc w:val="left"/>
      <w:pPr>
        <w:ind w:left="3965" w:hanging="360"/>
      </w:pPr>
      <w:rPr>
        <w:rFonts w:hint="default"/>
        <w:lang w:val="pl-PL" w:eastAsia="en-US" w:bidi="ar-SA"/>
      </w:rPr>
    </w:lvl>
    <w:lvl w:ilvl="4" w:tplc="FFFFFFFF">
      <w:numFmt w:val="bullet"/>
      <w:lvlText w:val="•"/>
      <w:lvlJc w:val="left"/>
      <w:pPr>
        <w:ind w:left="4754" w:hanging="360"/>
      </w:pPr>
      <w:rPr>
        <w:rFonts w:hint="default"/>
        <w:lang w:val="pl-PL" w:eastAsia="en-US" w:bidi="ar-SA"/>
      </w:rPr>
    </w:lvl>
    <w:lvl w:ilvl="5" w:tplc="FFFFFFFF">
      <w:numFmt w:val="bullet"/>
      <w:lvlText w:val="•"/>
      <w:lvlJc w:val="left"/>
      <w:pPr>
        <w:ind w:left="5543" w:hanging="360"/>
      </w:pPr>
      <w:rPr>
        <w:rFonts w:hint="default"/>
        <w:lang w:val="pl-PL" w:eastAsia="en-US" w:bidi="ar-SA"/>
      </w:rPr>
    </w:lvl>
    <w:lvl w:ilvl="6" w:tplc="FFFFFFFF">
      <w:numFmt w:val="bullet"/>
      <w:lvlText w:val="•"/>
      <w:lvlJc w:val="left"/>
      <w:pPr>
        <w:ind w:left="6331" w:hanging="360"/>
      </w:pPr>
      <w:rPr>
        <w:rFonts w:hint="default"/>
        <w:lang w:val="pl-PL" w:eastAsia="en-US" w:bidi="ar-SA"/>
      </w:rPr>
    </w:lvl>
    <w:lvl w:ilvl="7" w:tplc="FFFFFFFF">
      <w:numFmt w:val="bullet"/>
      <w:lvlText w:val="•"/>
      <w:lvlJc w:val="left"/>
      <w:pPr>
        <w:ind w:left="7120" w:hanging="360"/>
      </w:pPr>
      <w:rPr>
        <w:rFonts w:hint="default"/>
        <w:lang w:val="pl-PL" w:eastAsia="en-US" w:bidi="ar-SA"/>
      </w:rPr>
    </w:lvl>
    <w:lvl w:ilvl="8" w:tplc="FFFFFFFF">
      <w:numFmt w:val="bullet"/>
      <w:lvlText w:val="•"/>
      <w:lvlJc w:val="left"/>
      <w:pPr>
        <w:ind w:left="7909" w:hanging="360"/>
      </w:pPr>
      <w:rPr>
        <w:rFonts w:hint="default"/>
        <w:lang w:val="pl-PL" w:eastAsia="en-US" w:bidi="ar-SA"/>
      </w:rPr>
    </w:lvl>
  </w:abstractNum>
  <w:abstractNum w:abstractNumId="95" w15:restartNumberingAfterBreak="0">
    <w:nsid w:val="65CC0E4A"/>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96" w15:restartNumberingAfterBreak="0">
    <w:nsid w:val="6A2305DB"/>
    <w:multiLevelType w:val="hybridMultilevel"/>
    <w:tmpl w:val="2084E910"/>
    <w:lvl w:ilvl="0" w:tplc="B4B04E9C">
      <w:start w:val="1"/>
      <w:numFmt w:val="lowerLetter"/>
      <w:lvlText w:val="%1)"/>
      <w:lvlJc w:val="left"/>
      <w:pPr>
        <w:ind w:left="1596" w:hanging="360"/>
      </w:pPr>
      <w:rPr>
        <w:rFonts w:ascii="Verdana" w:eastAsiaTheme="minorEastAsia" w:hAnsi="Verdana" w:cstheme="minorBidi" w:hint="default"/>
        <w:b w:val="0"/>
        <w:bCs w:val="0"/>
        <w:i w:val="0"/>
        <w:iCs w:val="0"/>
        <w:spacing w:val="0"/>
        <w:w w:val="100"/>
        <w:sz w:val="20"/>
        <w:szCs w:val="20"/>
        <w:lang w:val="pl-PL" w:eastAsia="en-US" w:bidi="ar-SA"/>
      </w:rPr>
    </w:lvl>
    <w:lvl w:ilvl="1" w:tplc="FFFFFFFF">
      <w:numFmt w:val="bullet"/>
      <w:lvlText w:val="•"/>
      <w:lvlJc w:val="left"/>
      <w:pPr>
        <w:ind w:left="2388" w:hanging="360"/>
      </w:pPr>
      <w:rPr>
        <w:rFonts w:hint="default"/>
        <w:lang w:val="pl-PL" w:eastAsia="en-US" w:bidi="ar-SA"/>
      </w:rPr>
    </w:lvl>
    <w:lvl w:ilvl="2" w:tplc="FFFFFFFF">
      <w:numFmt w:val="bullet"/>
      <w:lvlText w:val="•"/>
      <w:lvlJc w:val="left"/>
      <w:pPr>
        <w:ind w:left="3177" w:hanging="360"/>
      </w:pPr>
      <w:rPr>
        <w:rFonts w:hint="default"/>
        <w:lang w:val="pl-PL" w:eastAsia="en-US" w:bidi="ar-SA"/>
      </w:rPr>
    </w:lvl>
    <w:lvl w:ilvl="3" w:tplc="FFFFFFFF">
      <w:numFmt w:val="bullet"/>
      <w:lvlText w:val="•"/>
      <w:lvlJc w:val="left"/>
      <w:pPr>
        <w:ind w:left="3965" w:hanging="360"/>
      </w:pPr>
      <w:rPr>
        <w:rFonts w:hint="default"/>
        <w:lang w:val="pl-PL" w:eastAsia="en-US" w:bidi="ar-SA"/>
      </w:rPr>
    </w:lvl>
    <w:lvl w:ilvl="4" w:tplc="FFFFFFFF">
      <w:numFmt w:val="bullet"/>
      <w:lvlText w:val="•"/>
      <w:lvlJc w:val="left"/>
      <w:pPr>
        <w:ind w:left="4754" w:hanging="360"/>
      </w:pPr>
      <w:rPr>
        <w:rFonts w:hint="default"/>
        <w:lang w:val="pl-PL" w:eastAsia="en-US" w:bidi="ar-SA"/>
      </w:rPr>
    </w:lvl>
    <w:lvl w:ilvl="5" w:tplc="FFFFFFFF">
      <w:numFmt w:val="bullet"/>
      <w:lvlText w:val="•"/>
      <w:lvlJc w:val="left"/>
      <w:pPr>
        <w:ind w:left="5543" w:hanging="360"/>
      </w:pPr>
      <w:rPr>
        <w:rFonts w:hint="default"/>
        <w:lang w:val="pl-PL" w:eastAsia="en-US" w:bidi="ar-SA"/>
      </w:rPr>
    </w:lvl>
    <w:lvl w:ilvl="6" w:tplc="FFFFFFFF">
      <w:numFmt w:val="bullet"/>
      <w:lvlText w:val="•"/>
      <w:lvlJc w:val="left"/>
      <w:pPr>
        <w:ind w:left="6331" w:hanging="360"/>
      </w:pPr>
      <w:rPr>
        <w:rFonts w:hint="default"/>
        <w:lang w:val="pl-PL" w:eastAsia="en-US" w:bidi="ar-SA"/>
      </w:rPr>
    </w:lvl>
    <w:lvl w:ilvl="7" w:tplc="FFFFFFFF">
      <w:numFmt w:val="bullet"/>
      <w:lvlText w:val="•"/>
      <w:lvlJc w:val="left"/>
      <w:pPr>
        <w:ind w:left="7120" w:hanging="360"/>
      </w:pPr>
      <w:rPr>
        <w:rFonts w:hint="default"/>
        <w:lang w:val="pl-PL" w:eastAsia="en-US" w:bidi="ar-SA"/>
      </w:rPr>
    </w:lvl>
    <w:lvl w:ilvl="8" w:tplc="FFFFFFFF">
      <w:numFmt w:val="bullet"/>
      <w:lvlText w:val="•"/>
      <w:lvlJc w:val="left"/>
      <w:pPr>
        <w:ind w:left="7909" w:hanging="360"/>
      </w:pPr>
      <w:rPr>
        <w:rFonts w:hint="default"/>
        <w:lang w:val="pl-PL" w:eastAsia="en-US" w:bidi="ar-SA"/>
      </w:rPr>
    </w:lvl>
  </w:abstractNum>
  <w:abstractNum w:abstractNumId="97" w15:restartNumberingAfterBreak="0">
    <w:nsid w:val="6BB43021"/>
    <w:multiLevelType w:val="hybridMultilevel"/>
    <w:tmpl w:val="892E1BEC"/>
    <w:lvl w:ilvl="0" w:tplc="A630187C">
      <w:start w:val="1"/>
      <w:numFmt w:val="lowerLetter"/>
      <w:lvlText w:val="%1)"/>
      <w:lvlJc w:val="left"/>
      <w:pPr>
        <w:ind w:left="720" w:hanging="360"/>
      </w:pPr>
      <w:rPr>
        <w:rFonts w:ascii="Verdana" w:eastAsiaTheme="minorEastAsia" w:hAnsi="Verdana" w:cs="Calibri"/>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6FD467CF"/>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9" w15:restartNumberingAfterBreak="0">
    <w:nsid w:val="706B7FAF"/>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100" w15:restartNumberingAfterBreak="0">
    <w:nsid w:val="71063096"/>
    <w:multiLevelType w:val="hybridMultilevel"/>
    <w:tmpl w:val="F44EFD2C"/>
    <w:lvl w:ilvl="0" w:tplc="37263A58">
      <w:start w:val="1"/>
      <w:numFmt w:val="decimal"/>
      <w:lvlText w:val="%1."/>
      <w:lvlJc w:val="left"/>
      <w:pPr>
        <w:ind w:left="380" w:hanging="360"/>
      </w:pPr>
      <w:rPr>
        <w:b w:val="0"/>
        <w:bCs w:val="0"/>
      </w:r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101" w15:restartNumberingAfterBreak="0">
    <w:nsid w:val="71994A0F"/>
    <w:multiLevelType w:val="hybridMultilevel"/>
    <w:tmpl w:val="AB4E7E28"/>
    <w:name w:val="WW8Num102"/>
    <w:lvl w:ilvl="0" w:tplc="C4C685F6">
      <w:start w:val="1"/>
      <w:numFmt w:val="decimal"/>
      <w:lvlText w:val="%1."/>
      <w:lvlJc w:val="left"/>
      <w:pPr>
        <w:tabs>
          <w:tab w:val="num" w:pos="720"/>
        </w:tabs>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2" w15:restartNumberingAfterBreak="0">
    <w:nsid w:val="73E573E7"/>
    <w:multiLevelType w:val="hybridMultilevel"/>
    <w:tmpl w:val="9CA26C18"/>
    <w:lvl w:ilvl="0" w:tplc="0415000F">
      <w:start w:val="1"/>
      <w:numFmt w:val="decimal"/>
      <w:lvlText w:val="%1."/>
      <w:lvlJc w:val="left"/>
      <w:pPr>
        <w:ind w:left="380" w:hanging="360"/>
      </w:pPr>
    </w:lvl>
    <w:lvl w:ilvl="1" w:tplc="04150019">
      <w:start w:val="1"/>
      <w:numFmt w:val="lowerLetter"/>
      <w:lvlText w:val="%2."/>
      <w:lvlJc w:val="left"/>
      <w:pPr>
        <w:ind w:left="1100" w:hanging="360"/>
      </w:pPr>
    </w:lvl>
    <w:lvl w:ilvl="2" w:tplc="0415001B" w:tentative="1">
      <w:start w:val="1"/>
      <w:numFmt w:val="lowerRoman"/>
      <w:lvlText w:val="%3."/>
      <w:lvlJc w:val="right"/>
      <w:pPr>
        <w:ind w:left="1820" w:hanging="180"/>
      </w:pPr>
    </w:lvl>
    <w:lvl w:ilvl="3" w:tplc="0415000F" w:tentative="1">
      <w:start w:val="1"/>
      <w:numFmt w:val="decimal"/>
      <w:lvlText w:val="%4."/>
      <w:lvlJc w:val="left"/>
      <w:pPr>
        <w:ind w:left="2540" w:hanging="360"/>
      </w:pPr>
    </w:lvl>
    <w:lvl w:ilvl="4" w:tplc="04150019" w:tentative="1">
      <w:start w:val="1"/>
      <w:numFmt w:val="lowerLetter"/>
      <w:lvlText w:val="%5."/>
      <w:lvlJc w:val="left"/>
      <w:pPr>
        <w:ind w:left="3260" w:hanging="360"/>
      </w:pPr>
    </w:lvl>
    <w:lvl w:ilvl="5" w:tplc="0415001B" w:tentative="1">
      <w:start w:val="1"/>
      <w:numFmt w:val="lowerRoman"/>
      <w:lvlText w:val="%6."/>
      <w:lvlJc w:val="right"/>
      <w:pPr>
        <w:ind w:left="3980" w:hanging="180"/>
      </w:pPr>
    </w:lvl>
    <w:lvl w:ilvl="6" w:tplc="0415000F" w:tentative="1">
      <w:start w:val="1"/>
      <w:numFmt w:val="decimal"/>
      <w:lvlText w:val="%7."/>
      <w:lvlJc w:val="left"/>
      <w:pPr>
        <w:ind w:left="4700" w:hanging="360"/>
      </w:pPr>
    </w:lvl>
    <w:lvl w:ilvl="7" w:tplc="04150019" w:tentative="1">
      <w:start w:val="1"/>
      <w:numFmt w:val="lowerLetter"/>
      <w:lvlText w:val="%8."/>
      <w:lvlJc w:val="left"/>
      <w:pPr>
        <w:ind w:left="5420" w:hanging="360"/>
      </w:pPr>
    </w:lvl>
    <w:lvl w:ilvl="8" w:tplc="0415001B" w:tentative="1">
      <w:start w:val="1"/>
      <w:numFmt w:val="lowerRoman"/>
      <w:lvlText w:val="%9."/>
      <w:lvlJc w:val="right"/>
      <w:pPr>
        <w:ind w:left="6140" w:hanging="180"/>
      </w:pPr>
    </w:lvl>
  </w:abstractNum>
  <w:abstractNum w:abstractNumId="103" w15:restartNumberingAfterBreak="0">
    <w:nsid w:val="74A228E3"/>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104" w15:restartNumberingAfterBreak="0">
    <w:nsid w:val="7526764C"/>
    <w:multiLevelType w:val="hybridMultilevel"/>
    <w:tmpl w:val="3F6A5902"/>
    <w:name w:val="WW8Num1122"/>
    <w:lvl w:ilvl="0" w:tplc="8C064756">
      <w:start w:val="1"/>
      <w:numFmt w:val="decimal"/>
      <w:lvlText w:val="%1."/>
      <w:lvlJc w:val="left"/>
      <w:pPr>
        <w:ind w:left="360" w:hanging="360"/>
      </w:pPr>
      <w:rPr>
        <w:rFonts w:ascii="Verdana" w:hAnsi="Verdana" w:hint="default"/>
        <w:sz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5" w15:restartNumberingAfterBreak="0">
    <w:nsid w:val="77444A4A"/>
    <w:multiLevelType w:val="hybridMultilevel"/>
    <w:tmpl w:val="56264CD0"/>
    <w:lvl w:ilvl="0" w:tplc="0B3EB1F4">
      <w:start w:val="1"/>
      <w:numFmt w:val="decimal"/>
      <w:lvlText w:val="%1)"/>
      <w:lvlJc w:val="left"/>
      <w:pPr>
        <w:ind w:left="766" w:hanging="360"/>
      </w:pPr>
      <w:rPr>
        <w:rFonts w:ascii="Verdana" w:hAnsi="Verdana" w:hint="default"/>
        <w:b w:val="0"/>
        <w:i w:val="0"/>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106" w15:restartNumberingAfterBreak="0">
    <w:nsid w:val="7A6D76E2"/>
    <w:multiLevelType w:val="hybridMultilevel"/>
    <w:tmpl w:val="026C392C"/>
    <w:name w:val="WW8Num23"/>
    <w:lvl w:ilvl="0" w:tplc="773CBFBA">
      <w:start w:val="1"/>
      <w:numFmt w:val="decimal"/>
      <w:lvlText w:val="%1."/>
      <w:lvlJc w:val="left"/>
      <w:pPr>
        <w:tabs>
          <w:tab w:val="num" w:pos="900"/>
        </w:tabs>
        <w:ind w:left="90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7" w15:restartNumberingAfterBreak="0">
    <w:nsid w:val="7C604C42"/>
    <w:multiLevelType w:val="hybridMultilevel"/>
    <w:tmpl w:val="39025038"/>
    <w:lvl w:ilvl="0" w:tplc="DC600BB2">
      <w:start w:val="1"/>
      <w:numFmt w:val="lowerLetter"/>
      <w:lvlText w:val="%1)"/>
      <w:lvlJc w:val="left"/>
      <w:pPr>
        <w:tabs>
          <w:tab w:val="num" w:pos="2340"/>
        </w:tabs>
        <w:ind w:left="234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8" w15:restartNumberingAfterBreak="0">
    <w:nsid w:val="7E600648"/>
    <w:multiLevelType w:val="hybridMultilevel"/>
    <w:tmpl w:val="6E1A5FA4"/>
    <w:lvl w:ilvl="0" w:tplc="FFFFFFFF">
      <w:start w:val="1"/>
      <w:numFmt w:val="lowerLetter"/>
      <w:pStyle w:val="podpunkty-111"/>
      <w:lvlText w:val="%1)"/>
      <w:lvlJc w:val="left"/>
      <w:pPr>
        <w:tabs>
          <w:tab w:val="num" w:pos="737"/>
        </w:tabs>
        <w:ind w:left="737" w:hanging="3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9" w15:restartNumberingAfterBreak="0">
    <w:nsid w:val="7F7E60D3"/>
    <w:multiLevelType w:val="hybridMultilevel"/>
    <w:tmpl w:val="7CBE2304"/>
    <w:lvl w:ilvl="0" w:tplc="9DC63940">
      <w:start w:val="1"/>
      <w:numFmt w:val="decimal"/>
      <w:lvlText w:val="%1)"/>
      <w:lvlJc w:val="left"/>
      <w:pPr>
        <w:ind w:left="766" w:hanging="360"/>
      </w:pPr>
      <w:rPr>
        <w:rFonts w:ascii="Verdana" w:hAnsi="Verdana" w:hint="default"/>
        <w:b w:val="0"/>
        <w:i w:val="0"/>
        <w:color w:val="auto"/>
        <w:sz w:val="20"/>
      </w:r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110" w15:restartNumberingAfterBreak="0">
    <w:nsid w:val="7FBC34F0"/>
    <w:multiLevelType w:val="multilevel"/>
    <w:tmpl w:val="19F8B534"/>
    <w:lvl w:ilvl="0">
      <w:start w:val="2"/>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16cid:durableId="526991218">
    <w:abstractNumId w:val="42"/>
  </w:num>
  <w:num w:numId="2" w16cid:durableId="1278030099">
    <w:abstractNumId w:val="79"/>
  </w:num>
  <w:num w:numId="3" w16cid:durableId="1841584155">
    <w:abstractNumId w:val="108"/>
  </w:num>
  <w:num w:numId="4" w16cid:durableId="1443915923">
    <w:abstractNumId w:val="82"/>
  </w:num>
  <w:num w:numId="5" w16cid:durableId="831604565">
    <w:abstractNumId w:val="0"/>
  </w:num>
  <w:num w:numId="6" w16cid:durableId="632635394">
    <w:abstractNumId w:val="95"/>
  </w:num>
  <w:num w:numId="7" w16cid:durableId="2016418565">
    <w:abstractNumId w:val="38"/>
  </w:num>
  <w:num w:numId="8" w16cid:durableId="1333605631">
    <w:abstractNumId w:val="16"/>
  </w:num>
  <w:num w:numId="9" w16cid:durableId="394475040">
    <w:abstractNumId w:val="17"/>
  </w:num>
  <w:num w:numId="10" w16cid:durableId="1113747772">
    <w:abstractNumId w:val="67"/>
  </w:num>
  <w:num w:numId="11" w16cid:durableId="83456154">
    <w:abstractNumId w:val="32"/>
  </w:num>
  <w:num w:numId="12" w16cid:durableId="42482767">
    <w:abstractNumId w:val="49"/>
  </w:num>
  <w:num w:numId="13" w16cid:durableId="2081126061">
    <w:abstractNumId w:val="75"/>
  </w:num>
  <w:num w:numId="14" w16cid:durableId="504176171">
    <w:abstractNumId w:val="20"/>
  </w:num>
  <w:num w:numId="15" w16cid:durableId="1595432243">
    <w:abstractNumId w:val="83"/>
  </w:num>
  <w:num w:numId="16" w16cid:durableId="935986499">
    <w:abstractNumId w:val="102"/>
  </w:num>
  <w:num w:numId="17" w16cid:durableId="31463208">
    <w:abstractNumId w:val="39"/>
  </w:num>
  <w:num w:numId="18" w16cid:durableId="1328971734">
    <w:abstractNumId w:val="50"/>
  </w:num>
  <w:num w:numId="19" w16cid:durableId="1376393946">
    <w:abstractNumId w:val="84"/>
  </w:num>
  <w:num w:numId="20" w16cid:durableId="1064530131">
    <w:abstractNumId w:val="99"/>
  </w:num>
  <w:num w:numId="21" w16cid:durableId="244609712">
    <w:abstractNumId w:val="33"/>
  </w:num>
  <w:num w:numId="22" w16cid:durableId="641933855">
    <w:abstractNumId w:val="68"/>
  </w:num>
  <w:num w:numId="23" w16cid:durableId="1065184735">
    <w:abstractNumId w:val="103"/>
  </w:num>
  <w:num w:numId="24" w16cid:durableId="806046155">
    <w:abstractNumId w:val="64"/>
  </w:num>
  <w:num w:numId="25" w16cid:durableId="676465374">
    <w:abstractNumId w:val="25"/>
  </w:num>
  <w:num w:numId="26" w16cid:durableId="1826584114">
    <w:abstractNumId w:val="98"/>
  </w:num>
  <w:num w:numId="27" w16cid:durableId="607543000">
    <w:abstractNumId w:val="86"/>
  </w:num>
  <w:num w:numId="28" w16cid:durableId="1027636799">
    <w:abstractNumId w:val="100"/>
  </w:num>
  <w:num w:numId="29" w16cid:durableId="770394498">
    <w:abstractNumId w:val="70"/>
  </w:num>
  <w:num w:numId="30" w16cid:durableId="1680690922">
    <w:abstractNumId w:val="61"/>
  </w:num>
  <w:num w:numId="31" w16cid:durableId="291599364">
    <w:abstractNumId w:val="69"/>
  </w:num>
  <w:num w:numId="32" w16cid:durableId="714889128">
    <w:abstractNumId w:val="92"/>
  </w:num>
  <w:num w:numId="33" w16cid:durableId="1277256616">
    <w:abstractNumId w:val="109"/>
  </w:num>
  <w:num w:numId="34" w16cid:durableId="818349593">
    <w:abstractNumId w:val="28"/>
  </w:num>
  <w:num w:numId="35" w16cid:durableId="1554849990">
    <w:abstractNumId w:val="30"/>
  </w:num>
  <w:num w:numId="36" w16cid:durableId="429620365">
    <w:abstractNumId w:val="89"/>
  </w:num>
  <w:num w:numId="37" w16cid:durableId="1512833174">
    <w:abstractNumId w:val="78"/>
  </w:num>
  <w:num w:numId="38" w16cid:durableId="1694072751">
    <w:abstractNumId w:val="56"/>
  </w:num>
  <w:num w:numId="39" w16cid:durableId="1902473101">
    <w:abstractNumId w:val="60"/>
  </w:num>
  <w:num w:numId="40" w16cid:durableId="780149803">
    <w:abstractNumId w:val="88"/>
  </w:num>
  <w:num w:numId="41" w16cid:durableId="841312613">
    <w:abstractNumId w:val="74"/>
  </w:num>
  <w:num w:numId="42" w16cid:durableId="117994558">
    <w:abstractNumId w:val="40"/>
  </w:num>
  <w:num w:numId="43" w16cid:durableId="665136192">
    <w:abstractNumId w:val="105"/>
  </w:num>
  <w:num w:numId="44" w16cid:durableId="1214384287">
    <w:abstractNumId w:val="41"/>
  </w:num>
  <w:num w:numId="45" w16cid:durableId="2056537582">
    <w:abstractNumId w:val="76"/>
  </w:num>
  <w:num w:numId="46" w16cid:durableId="465704701">
    <w:abstractNumId w:val="23"/>
  </w:num>
  <w:num w:numId="47" w16cid:durableId="1390760234">
    <w:abstractNumId w:val="58"/>
  </w:num>
  <w:num w:numId="48" w16cid:durableId="376858610">
    <w:abstractNumId w:val="80"/>
  </w:num>
  <w:num w:numId="49" w16cid:durableId="1287810597">
    <w:abstractNumId w:val="31"/>
  </w:num>
  <w:num w:numId="50" w16cid:durableId="2094273755">
    <w:abstractNumId w:val="107"/>
  </w:num>
  <w:num w:numId="51" w16cid:durableId="2046640673">
    <w:abstractNumId w:val="87"/>
  </w:num>
  <w:num w:numId="52" w16cid:durableId="1076518782">
    <w:abstractNumId w:val="29"/>
  </w:num>
  <w:num w:numId="53" w16cid:durableId="1127430227">
    <w:abstractNumId w:val="81"/>
  </w:num>
  <w:num w:numId="54" w16cid:durableId="543323878">
    <w:abstractNumId w:val="35"/>
  </w:num>
  <w:num w:numId="55" w16cid:durableId="1053849911">
    <w:abstractNumId w:val="91"/>
  </w:num>
  <w:num w:numId="56" w16cid:durableId="1880166789">
    <w:abstractNumId w:val="19"/>
  </w:num>
  <w:num w:numId="57" w16cid:durableId="1641884526">
    <w:abstractNumId w:val="36"/>
  </w:num>
  <w:num w:numId="58" w16cid:durableId="1112359756">
    <w:abstractNumId w:val="46"/>
  </w:num>
  <w:num w:numId="59" w16cid:durableId="170414744">
    <w:abstractNumId w:val="51"/>
  </w:num>
  <w:num w:numId="60" w16cid:durableId="186144849">
    <w:abstractNumId w:val="63"/>
  </w:num>
  <w:num w:numId="61" w16cid:durableId="975909947">
    <w:abstractNumId w:val="26"/>
  </w:num>
  <w:num w:numId="62" w16cid:durableId="906187510">
    <w:abstractNumId w:val="57"/>
  </w:num>
  <w:num w:numId="63" w16cid:durableId="1763720896">
    <w:abstractNumId w:val="48"/>
  </w:num>
  <w:num w:numId="64" w16cid:durableId="491067621">
    <w:abstractNumId w:val="34"/>
  </w:num>
  <w:num w:numId="65" w16cid:durableId="227157176">
    <w:abstractNumId w:val="97"/>
  </w:num>
  <w:num w:numId="66" w16cid:durableId="1127042441">
    <w:abstractNumId w:val="47"/>
  </w:num>
  <w:num w:numId="67" w16cid:durableId="1441220977">
    <w:abstractNumId w:val="66"/>
  </w:num>
  <w:num w:numId="68" w16cid:durableId="575214693">
    <w:abstractNumId w:val="110"/>
  </w:num>
  <w:num w:numId="69" w16cid:durableId="1387223789">
    <w:abstractNumId w:val="55"/>
  </w:num>
  <w:num w:numId="70" w16cid:durableId="564729783">
    <w:abstractNumId w:val="53"/>
  </w:num>
  <w:num w:numId="71" w16cid:durableId="1939824397">
    <w:abstractNumId w:val="65"/>
  </w:num>
  <w:num w:numId="72" w16cid:durableId="422411105">
    <w:abstractNumId w:val="73"/>
  </w:num>
  <w:num w:numId="73" w16cid:durableId="2088071940">
    <w:abstractNumId w:val="94"/>
  </w:num>
  <w:num w:numId="74" w16cid:durableId="1306928319">
    <w:abstractNumId w:val="96"/>
  </w:num>
  <w:num w:numId="75" w16cid:durableId="263660039">
    <w:abstractNumId w:val="62"/>
  </w:num>
  <w:num w:numId="76" w16cid:durableId="529538336">
    <w:abstractNumId w:val="24"/>
  </w:num>
  <w:num w:numId="77" w16cid:durableId="1480727246">
    <w:abstractNumId w:val="90"/>
  </w:num>
  <w:num w:numId="78" w16cid:durableId="1329478421">
    <w:abstractNumId w:val="18"/>
  </w:num>
  <w:num w:numId="79" w16cid:durableId="1738623582">
    <w:abstractNumId w:val="85"/>
  </w:num>
  <w:num w:numId="80" w16cid:durableId="1492797091">
    <w:abstractNumId w:val="52"/>
    <w:lvlOverride w:ilvl="0">
      <w:lvl w:ilvl="0">
        <w:numFmt w:val="lowerLetter"/>
        <w:lvlText w:val="%1."/>
        <w:lvlJc w:val="left"/>
      </w:lvl>
    </w:lvlOverride>
  </w:num>
  <w:num w:numId="81" w16cid:durableId="1615559190">
    <w:abstractNumId w:val="45"/>
  </w:num>
  <w:num w:numId="82" w16cid:durableId="318459707">
    <w:abstractNumId w:val="59"/>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6B15"/>
    <w:rsid w:val="000005F4"/>
    <w:rsid w:val="00000636"/>
    <w:rsid w:val="00000683"/>
    <w:rsid w:val="00000B72"/>
    <w:rsid w:val="00000CA0"/>
    <w:rsid w:val="00001018"/>
    <w:rsid w:val="00001A2C"/>
    <w:rsid w:val="00002138"/>
    <w:rsid w:val="000023E1"/>
    <w:rsid w:val="00002524"/>
    <w:rsid w:val="00002D10"/>
    <w:rsid w:val="000030AC"/>
    <w:rsid w:val="00003E3E"/>
    <w:rsid w:val="00004506"/>
    <w:rsid w:val="000046C4"/>
    <w:rsid w:val="000047C9"/>
    <w:rsid w:val="00004A55"/>
    <w:rsid w:val="00004C47"/>
    <w:rsid w:val="000050E7"/>
    <w:rsid w:val="00005421"/>
    <w:rsid w:val="00005F04"/>
    <w:rsid w:val="000077D4"/>
    <w:rsid w:val="00007F85"/>
    <w:rsid w:val="00010226"/>
    <w:rsid w:val="00010E54"/>
    <w:rsid w:val="00010EC7"/>
    <w:rsid w:val="00010F18"/>
    <w:rsid w:val="0001127F"/>
    <w:rsid w:val="000114BA"/>
    <w:rsid w:val="000115B7"/>
    <w:rsid w:val="00011DA8"/>
    <w:rsid w:val="00011F13"/>
    <w:rsid w:val="00011F59"/>
    <w:rsid w:val="0001265A"/>
    <w:rsid w:val="000129C7"/>
    <w:rsid w:val="00013389"/>
    <w:rsid w:val="00013484"/>
    <w:rsid w:val="00013527"/>
    <w:rsid w:val="00013718"/>
    <w:rsid w:val="00013C78"/>
    <w:rsid w:val="00014418"/>
    <w:rsid w:val="000148A6"/>
    <w:rsid w:val="00014AC1"/>
    <w:rsid w:val="00014C37"/>
    <w:rsid w:val="00015B4D"/>
    <w:rsid w:val="00015BB7"/>
    <w:rsid w:val="00015F3C"/>
    <w:rsid w:val="00015F6D"/>
    <w:rsid w:val="00016E67"/>
    <w:rsid w:val="00016FAD"/>
    <w:rsid w:val="000174F4"/>
    <w:rsid w:val="0001777A"/>
    <w:rsid w:val="00017FAC"/>
    <w:rsid w:val="00020A28"/>
    <w:rsid w:val="00020B5B"/>
    <w:rsid w:val="00020DF2"/>
    <w:rsid w:val="00021060"/>
    <w:rsid w:val="000211C9"/>
    <w:rsid w:val="0002186A"/>
    <w:rsid w:val="00021984"/>
    <w:rsid w:val="000219E6"/>
    <w:rsid w:val="00022E7E"/>
    <w:rsid w:val="00023655"/>
    <w:rsid w:val="000248F3"/>
    <w:rsid w:val="000249CA"/>
    <w:rsid w:val="0002547F"/>
    <w:rsid w:val="0002584E"/>
    <w:rsid w:val="00025A1E"/>
    <w:rsid w:val="00025A52"/>
    <w:rsid w:val="00026A9D"/>
    <w:rsid w:val="0002737F"/>
    <w:rsid w:val="00027489"/>
    <w:rsid w:val="0002753C"/>
    <w:rsid w:val="0002781E"/>
    <w:rsid w:val="00027AA7"/>
    <w:rsid w:val="00027C0F"/>
    <w:rsid w:val="00030562"/>
    <w:rsid w:val="00030943"/>
    <w:rsid w:val="00030A41"/>
    <w:rsid w:val="00030A9C"/>
    <w:rsid w:val="00031004"/>
    <w:rsid w:val="00031419"/>
    <w:rsid w:val="00031899"/>
    <w:rsid w:val="000319E2"/>
    <w:rsid w:val="000320F7"/>
    <w:rsid w:val="00032606"/>
    <w:rsid w:val="00032D2A"/>
    <w:rsid w:val="00033208"/>
    <w:rsid w:val="0003348A"/>
    <w:rsid w:val="0003350C"/>
    <w:rsid w:val="0003352B"/>
    <w:rsid w:val="000338FE"/>
    <w:rsid w:val="00033AAF"/>
    <w:rsid w:val="00034D40"/>
    <w:rsid w:val="00035034"/>
    <w:rsid w:val="00035835"/>
    <w:rsid w:val="00035BB7"/>
    <w:rsid w:val="00035DFC"/>
    <w:rsid w:val="000360EC"/>
    <w:rsid w:val="00036B3F"/>
    <w:rsid w:val="000375B0"/>
    <w:rsid w:val="00037CA6"/>
    <w:rsid w:val="0004002A"/>
    <w:rsid w:val="00040165"/>
    <w:rsid w:val="0004066B"/>
    <w:rsid w:val="00040B3E"/>
    <w:rsid w:val="00040C2C"/>
    <w:rsid w:val="000412BB"/>
    <w:rsid w:val="0004130F"/>
    <w:rsid w:val="00041981"/>
    <w:rsid w:val="00041AEA"/>
    <w:rsid w:val="000426EF"/>
    <w:rsid w:val="00042AFB"/>
    <w:rsid w:val="00042CE9"/>
    <w:rsid w:val="00042DC2"/>
    <w:rsid w:val="00042FA6"/>
    <w:rsid w:val="00044197"/>
    <w:rsid w:val="000446F1"/>
    <w:rsid w:val="00044C6D"/>
    <w:rsid w:val="00045126"/>
    <w:rsid w:val="000452C3"/>
    <w:rsid w:val="000464A5"/>
    <w:rsid w:val="000469AD"/>
    <w:rsid w:val="0004701A"/>
    <w:rsid w:val="0004784B"/>
    <w:rsid w:val="00047DD5"/>
    <w:rsid w:val="00047FA4"/>
    <w:rsid w:val="000502CC"/>
    <w:rsid w:val="0005031A"/>
    <w:rsid w:val="000506A4"/>
    <w:rsid w:val="00050EF1"/>
    <w:rsid w:val="000515B7"/>
    <w:rsid w:val="00051750"/>
    <w:rsid w:val="00051E89"/>
    <w:rsid w:val="000527A3"/>
    <w:rsid w:val="00052967"/>
    <w:rsid w:val="00052BB1"/>
    <w:rsid w:val="00053977"/>
    <w:rsid w:val="00054C24"/>
    <w:rsid w:val="000550CA"/>
    <w:rsid w:val="00055183"/>
    <w:rsid w:val="000557E8"/>
    <w:rsid w:val="00055DB8"/>
    <w:rsid w:val="000560CA"/>
    <w:rsid w:val="00056274"/>
    <w:rsid w:val="00056364"/>
    <w:rsid w:val="000566C9"/>
    <w:rsid w:val="00056A9A"/>
    <w:rsid w:val="00057040"/>
    <w:rsid w:val="00057570"/>
    <w:rsid w:val="00057674"/>
    <w:rsid w:val="000578BD"/>
    <w:rsid w:val="000601CE"/>
    <w:rsid w:val="00060489"/>
    <w:rsid w:val="000604DA"/>
    <w:rsid w:val="000611B9"/>
    <w:rsid w:val="00061266"/>
    <w:rsid w:val="0006190E"/>
    <w:rsid w:val="000625FB"/>
    <w:rsid w:val="0006262F"/>
    <w:rsid w:val="00062809"/>
    <w:rsid w:val="00062B22"/>
    <w:rsid w:val="00062B2C"/>
    <w:rsid w:val="00062DE7"/>
    <w:rsid w:val="00062F37"/>
    <w:rsid w:val="00063011"/>
    <w:rsid w:val="00063427"/>
    <w:rsid w:val="00063643"/>
    <w:rsid w:val="00063812"/>
    <w:rsid w:val="00063FF6"/>
    <w:rsid w:val="000645A4"/>
    <w:rsid w:val="0006486E"/>
    <w:rsid w:val="00064917"/>
    <w:rsid w:val="000649CE"/>
    <w:rsid w:val="00064C30"/>
    <w:rsid w:val="00064D82"/>
    <w:rsid w:val="00064F1C"/>
    <w:rsid w:val="000650E7"/>
    <w:rsid w:val="0006572E"/>
    <w:rsid w:val="00065814"/>
    <w:rsid w:val="00065EAC"/>
    <w:rsid w:val="000667D2"/>
    <w:rsid w:val="0006686E"/>
    <w:rsid w:val="00066C74"/>
    <w:rsid w:val="00066FAD"/>
    <w:rsid w:val="00067D23"/>
    <w:rsid w:val="00070BA7"/>
    <w:rsid w:val="00071235"/>
    <w:rsid w:val="000716A7"/>
    <w:rsid w:val="00071D57"/>
    <w:rsid w:val="00072F26"/>
    <w:rsid w:val="00073530"/>
    <w:rsid w:val="00073BA1"/>
    <w:rsid w:val="00074457"/>
    <w:rsid w:val="000749F6"/>
    <w:rsid w:val="00074FCB"/>
    <w:rsid w:val="000753A6"/>
    <w:rsid w:val="000758D3"/>
    <w:rsid w:val="00075973"/>
    <w:rsid w:val="00075A20"/>
    <w:rsid w:val="00075AB6"/>
    <w:rsid w:val="00075F38"/>
    <w:rsid w:val="000760CF"/>
    <w:rsid w:val="00076B88"/>
    <w:rsid w:val="00076F72"/>
    <w:rsid w:val="000772D2"/>
    <w:rsid w:val="00077590"/>
    <w:rsid w:val="0007764E"/>
    <w:rsid w:val="000776B0"/>
    <w:rsid w:val="000776BC"/>
    <w:rsid w:val="00077ADF"/>
    <w:rsid w:val="00080243"/>
    <w:rsid w:val="00080623"/>
    <w:rsid w:val="00080691"/>
    <w:rsid w:val="00080C7D"/>
    <w:rsid w:val="00080FC5"/>
    <w:rsid w:val="0008152F"/>
    <w:rsid w:val="000815F1"/>
    <w:rsid w:val="00081FC4"/>
    <w:rsid w:val="000820A7"/>
    <w:rsid w:val="000823AC"/>
    <w:rsid w:val="000829FA"/>
    <w:rsid w:val="00082F84"/>
    <w:rsid w:val="000838C3"/>
    <w:rsid w:val="00083F77"/>
    <w:rsid w:val="000841A1"/>
    <w:rsid w:val="0008518A"/>
    <w:rsid w:val="00085429"/>
    <w:rsid w:val="00085721"/>
    <w:rsid w:val="00085BE1"/>
    <w:rsid w:val="00085CF0"/>
    <w:rsid w:val="00085D17"/>
    <w:rsid w:val="0008651A"/>
    <w:rsid w:val="00087154"/>
    <w:rsid w:val="000871CA"/>
    <w:rsid w:val="00087592"/>
    <w:rsid w:val="000879EF"/>
    <w:rsid w:val="00087C76"/>
    <w:rsid w:val="0009027D"/>
    <w:rsid w:val="00090A63"/>
    <w:rsid w:val="00090E3D"/>
    <w:rsid w:val="00091025"/>
    <w:rsid w:val="00091337"/>
    <w:rsid w:val="00091722"/>
    <w:rsid w:val="00091932"/>
    <w:rsid w:val="00092CAD"/>
    <w:rsid w:val="00092E70"/>
    <w:rsid w:val="0009311E"/>
    <w:rsid w:val="000934E4"/>
    <w:rsid w:val="00093D34"/>
    <w:rsid w:val="0009432A"/>
    <w:rsid w:val="000946AA"/>
    <w:rsid w:val="0009501D"/>
    <w:rsid w:val="000954E4"/>
    <w:rsid w:val="00095540"/>
    <w:rsid w:val="00095A51"/>
    <w:rsid w:val="00095AAD"/>
    <w:rsid w:val="0009680F"/>
    <w:rsid w:val="00096A75"/>
    <w:rsid w:val="000970D7"/>
    <w:rsid w:val="00097A66"/>
    <w:rsid w:val="00097AE8"/>
    <w:rsid w:val="00097FB7"/>
    <w:rsid w:val="000A004E"/>
    <w:rsid w:val="000A0315"/>
    <w:rsid w:val="000A0E15"/>
    <w:rsid w:val="000A12F2"/>
    <w:rsid w:val="000A2697"/>
    <w:rsid w:val="000A3730"/>
    <w:rsid w:val="000A3818"/>
    <w:rsid w:val="000A3870"/>
    <w:rsid w:val="000A3B1A"/>
    <w:rsid w:val="000A4BE9"/>
    <w:rsid w:val="000A5D34"/>
    <w:rsid w:val="000A5D63"/>
    <w:rsid w:val="000A5F87"/>
    <w:rsid w:val="000A622A"/>
    <w:rsid w:val="000A73EB"/>
    <w:rsid w:val="000A774C"/>
    <w:rsid w:val="000A777E"/>
    <w:rsid w:val="000A7DA9"/>
    <w:rsid w:val="000B019C"/>
    <w:rsid w:val="000B01A7"/>
    <w:rsid w:val="000B05F5"/>
    <w:rsid w:val="000B0827"/>
    <w:rsid w:val="000B1198"/>
    <w:rsid w:val="000B16F0"/>
    <w:rsid w:val="000B1B72"/>
    <w:rsid w:val="000B1EA5"/>
    <w:rsid w:val="000B264C"/>
    <w:rsid w:val="000B2798"/>
    <w:rsid w:val="000B2815"/>
    <w:rsid w:val="000B2BD1"/>
    <w:rsid w:val="000B2ED6"/>
    <w:rsid w:val="000B373B"/>
    <w:rsid w:val="000B38CC"/>
    <w:rsid w:val="000B4269"/>
    <w:rsid w:val="000B4413"/>
    <w:rsid w:val="000B46DE"/>
    <w:rsid w:val="000B5D55"/>
    <w:rsid w:val="000B6633"/>
    <w:rsid w:val="000B6726"/>
    <w:rsid w:val="000B67F8"/>
    <w:rsid w:val="000B6E3D"/>
    <w:rsid w:val="000B77AC"/>
    <w:rsid w:val="000B77B8"/>
    <w:rsid w:val="000B7AD1"/>
    <w:rsid w:val="000C019A"/>
    <w:rsid w:val="000C06B2"/>
    <w:rsid w:val="000C0858"/>
    <w:rsid w:val="000C109F"/>
    <w:rsid w:val="000C12BB"/>
    <w:rsid w:val="000C14E9"/>
    <w:rsid w:val="000C1B29"/>
    <w:rsid w:val="000C2434"/>
    <w:rsid w:val="000C2645"/>
    <w:rsid w:val="000C2E62"/>
    <w:rsid w:val="000C39F7"/>
    <w:rsid w:val="000C3E41"/>
    <w:rsid w:val="000C3E9F"/>
    <w:rsid w:val="000C3EE9"/>
    <w:rsid w:val="000C400D"/>
    <w:rsid w:val="000C4092"/>
    <w:rsid w:val="000C432E"/>
    <w:rsid w:val="000C4478"/>
    <w:rsid w:val="000C51FF"/>
    <w:rsid w:val="000C5791"/>
    <w:rsid w:val="000C5945"/>
    <w:rsid w:val="000C5EEF"/>
    <w:rsid w:val="000C6803"/>
    <w:rsid w:val="000C6B43"/>
    <w:rsid w:val="000C6C0B"/>
    <w:rsid w:val="000C6DCC"/>
    <w:rsid w:val="000C6FA6"/>
    <w:rsid w:val="000C6FDD"/>
    <w:rsid w:val="000C7082"/>
    <w:rsid w:val="000C717E"/>
    <w:rsid w:val="000C73C0"/>
    <w:rsid w:val="000C7BC6"/>
    <w:rsid w:val="000D0509"/>
    <w:rsid w:val="000D06C1"/>
    <w:rsid w:val="000D1160"/>
    <w:rsid w:val="000D139A"/>
    <w:rsid w:val="000D198B"/>
    <w:rsid w:val="000D19C9"/>
    <w:rsid w:val="000D1F7D"/>
    <w:rsid w:val="000D2799"/>
    <w:rsid w:val="000D35F7"/>
    <w:rsid w:val="000D3AD7"/>
    <w:rsid w:val="000D4082"/>
    <w:rsid w:val="000D437A"/>
    <w:rsid w:val="000D46DB"/>
    <w:rsid w:val="000D4C2E"/>
    <w:rsid w:val="000D4D94"/>
    <w:rsid w:val="000D4E25"/>
    <w:rsid w:val="000D524D"/>
    <w:rsid w:val="000D542E"/>
    <w:rsid w:val="000D5F24"/>
    <w:rsid w:val="000D614D"/>
    <w:rsid w:val="000D69C2"/>
    <w:rsid w:val="000D6BC0"/>
    <w:rsid w:val="000D6D20"/>
    <w:rsid w:val="000D7386"/>
    <w:rsid w:val="000D7F7B"/>
    <w:rsid w:val="000E0587"/>
    <w:rsid w:val="000E0942"/>
    <w:rsid w:val="000E09D3"/>
    <w:rsid w:val="000E0FBA"/>
    <w:rsid w:val="000E12B0"/>
    <w:rsid w:val="000E1872"/>
    <w:rsid w:val="000E19A9"/>
    <w:rsid w:val="000E19AA"/>
    <w:rsid w:val="000E1E0B"/>
    <w:rsid w:val="000E255A"/>
    <w:rsid w:val="000E265E"/>
    <w:rsid w:val="000E29B1"/>
    <w:rsid w:val="000E2CE1"/>
    <w:rsid w:val="000E34CE"/>
    <w:rsid w:val="000E3FE0"/>
    <w:rsid w:val="000E40E5"/>
    <w:rsid w:val="000E47BA"/>
    <w:rsid w:val="000E552D"/>
    <w:rsid w:val="000E5838"/>
    <w:rsid w:val="000E65E0"/>
    <w:rsid w:val="000E72C4"/>
    <w:rsid w:val="000E7708"/>
    <w:rsid w:val="000F0159"/>
    <w:rsid w:val="000F0180"/>
    <w:rsid w:val="000F0751"/>
    <w:rsid w:val="000F1274"/>
    <w:rsid w:val="000F157C"/>
    <w:rsid w:val="000F1887"/>
    <w:rsid w:val="000F1A92"/>
    <w:rsid w:val="000F2AC7"/>
    <w:rsid w:val="000F32B1"/>
    <w:rsid w:val="000F3406"/>
    <w:rsid w:val="000F3DC0"/>
    <w:rsid w:val="000F3E07"/>
    <w:rsid w:val="000F4169"/>
    <w:rsid w:val="000F46F1"/>
    <w:rsid w:val="000F4CE9"/>
    <w:rsid w:val="000F568B"/>
    <w:rsid w:val="000F59C1"/>
    <w:rsid w:val="000F5B4C"/>
    <w:rsid w:val="000F5B9F"/>
    <w:rsid w:val="000F5D6A"/>
    <w:rsid w:val="000F5E3B"/>
    <w:rsid w:val="000F5EAE"/>
    <w:rsid w:val="000F60C0"/>
    <w:rsid w:val="000F654B"/>
    <w:rsid w:val="000F673A"/>
    <w:rsid w:val="000F6932"/>
    <w:rsid w:val="000F7078"/>
    <w:rsid w:val="000F714D"/>
    <w:rsid w:val="000F71E0"/>
    <w:rsid w:val="000F7306"/>
    <w:rsid w:val="000F7A65"/>
    <w:rsid w:val="000F7F6B"/>
    <w:rsid w:val="001009ED"/>
    <w:rsid w:val="00100C77"/>
    <w:rsid w:val="00100D3B"/>
    <w:rsid w:val="00100DC4"/>
    <w:rsid w:val="00100FE6"/>
    <w:rsid w:val="001012FE"/>
    <w:rsid w:val="0010135B"/>
    <w:rsid w:val="001016B5"/>
    <w:rsid w:val="001020B0"/>
    <w:rsid w:val="001026BD"/>
    <w:rsid w:val="00103600"/>
    <w:rsid w:val="00103B96"/>
    <w:rsid w:val="00104D1A"/>
    <w:rsid w:val="00104E1F"/>
    <w:rsid w:val="0010570D"/>
    <w:rsid w:val="00105F12"/>
    <w:rsid w:val="0010616F"/>
    <w:rsid w:val="0010641B"/>
    <w:rsid w:val="00106DE2"/>
    <w:rsid w:val="00106FB1"/>
    <w:rsid w:val="00107E82"/>
    <w:rsid w:val="0011014E"/>
    <w:rsid w:val="0011071B"/>
    <w:rsid w:val="00110DD8"/>
    <w:rsid w:val="001110CA"/>
    <w:rsid w:val="0011141F"/>
    <w:rsid w:val="00111698"/>
    <w:rsid w:val="001116DC"/>
    <w:rsid w:val="001116F9"/>
    <w:rsid w:val="00111776"/>
    <w:rsid w:val="00111791"/>
    <w:rsid w:val="001117B1"/>
    <w:rsid w:val="00111FF0"/>
    <w:rsid w:val="00112728"/>
    <w:rsid w:val="00112F64"/>
    <w:rsid w:val="00113140"/>
    <w:rsid w:val="00113987"/>
    <w:rsid w:val="001143C5"/>
    <w:rsid w:val="0011473A"/>
    <w:rsid w:val="001158C5"/>
    <w:rsid w:val="001159F3"/>
    <w:rsid w:val="00115A97"/>
    <w:rsid w:val="00115C3D"/>
    <w:rsid w:val="00115FFF"/>
    <w:rsid w:val="00116289"/>
    <w:rsid w:val="00116E05"/>
    <w:rsid w:val="00116F6F"/>
    <w:rsid w:val="0011711C"/>
    <w:rsid w:val="001174EC"/>
    <w:rsid w:val="00117B1E"/>
    <w:rsid w:val="00117C11"/>
    <w:rsid w:val="00117C4B"/>
    <w:rsid w:val="001200FD"/>
    <w:rsid w:val="0012033F"/>
    <w:rsid w:val="00120383"/>
    <w:rsid w:val="001204CD"/>
    <w:rsid w:val="001208E2"/>
    <w:rsid w:val="00120D3C"/>
    <w:rsid w:val="00121A42"/>
    <w:rsid w:val="00121F98"/>
    <w:rsid w:val="00122503"/>
    <w:rsid w:val="0012294B"/>
    <w:rsid w:val="00123502"/>
    <w:rsid w:val="00123825"/>
    <w:rsid w:val="00123AB0"/>
    <w:rsid w:val="00123AD9"/>
    <w:rsid w:val="00123B64"/>
    <w:rsid w:val="001240B7"/>
    <w:rsid w:val="001248FC"/>
    <w:rsid w:val="00124B1E"/>
    <w:rsid w:val="0012505F"/>
    <w:rsid w:val="00125BA9"/>
    <w:rsid w:val="00127679"/>
    <w:rsid w:val="00127A5B"/>
    <w:rsid w:val="001303F3"/>
    <w:rsid w:val="001305D2"/>
    <w:rsid w:val="001307F4"/>
    <w:rsid w:val="00131045"/>
    <w:rsid w:val="001325EA"/>
    <w:rsid w:val="0013355A"/>
    <w:rsid w:val="001338D3"/>
    <w:rsid w:val="00133ABA"/>
    <w:rsid w:val="00133F01"/>
    <w:rsid w:val="0013410A"/>
    <w:rsid w:val="00134283"/>
    <w:rsid w:val="00134383"/>
    <w:rsid w:val="001343E1"/>
    <w:rsid w:val="001346DB"/>
    <w:rsid w:val="001347E9"/>
    <w:rsid w:val="00134BA6"/>
    <w:rsid w:val="00134DD9"/>
    <w:rsid w:val="00134E28"/>
    <w:rsid w:val="001352BF"/>
    <w:rsid w:val="0013538E"/>
    <w:rsid w:val="001354CB"/>
    <w:rsid w:val="0013621F"/>
    <w:rsid w:val="00136376"/>
    <w:rsid w:val="001367E4"/>
    <w:rsid w:val="00136CBC"/>
    <w:rsid w:val="001371B9"/>
    <w:rsid w:val="00137893"/>
    <w:rsid w:val="00137B82"/>
    <w:rsid w:val="001401B5"/>
    <w:rsid w:val="001403AC"/>
    <w:rsid w:val="0014154B"/>
    <w:rsid w:val="0014221A"/>
    <w:rsid w:val="001434D5"/>
    <w:rsid w:val="0014482F"/>
    <w:rsid w:val="0014507C"/>
    <w:rsid w:val="001450EC"/>
    <w:rsid w:val="001451C0"/>
    <w:rsid w:val="001454AB"/>
    <w:rsid w:val="0014554A"/>
    <w:rsid w:val="00145B85"/>
    <w:rsid w:val="00145C4D"/>
    <w:rsid w:val="00145FA1"/>
    <w:rsid w:val="001460F1"/>
    <w:rsid w:val="00146121"/>
    <w:rsid w:val="001463D9"/>
    <w:rsid w:val="0014668D"/>
    <w:rsid w:val="00146C6B"/>
    <w:rsid w:val="00146CA1"/>
    <w:rsid w:val="00146E87"/>
    <w:rsid w:val="00146F79"/>
    <w:rsid w:val="00146F99"/>
    <w:rsid w:val="00147E2B"/>
    <w:rsid w:val="0015048B"/>
    <w:rsid w:val="0015048F"/>
    <w:rsid w:val="00150749"/>
    <w:rsid w:val="001509B0"/>
    <w:rsid w:val="00150A7B"/>
    <w:rsid w:val="00150D65"/>
    <w:rsid w:val="00151149"/>
    <w:rsid w:val="00151664"/>
    <w:rsid w:val="00151C1E"/>
    <w:rsid w:val="00151CBB"/>
    <w:rsid w:val="00152C74"/>
    <w:rsid w:val="00152DBB"/>
    <w:rsid w:val="00152FDE"/>
    <w:rsid w:val="001533B4"/>
    <w:rsid w:val="001537DA"/>
    <w:rsid w:val="0015386C"/>
    <w:rsid w:val="001538F5"/>
    <w:rsid w:val="00153982"/>
    <w:rsid w:val="00153EE1"/>
    <w:rsid w:val="00154471"/>
    <w:rsid w:val="001550F5"/>
    <w:rsid w:val="0015510A"/>
    <w:rsid w:val="001551B0"/>
    <w:rsid w:val="00155C89"/>
    <w:rsid w:val="001563AD"/>
    <w:rsid w:val="001566F6"/>
    <w:rsid w:val="00156C63"/>
    <w:rsid w:val="001573A2"/>
    <w:rsid w:val="0015754C"/>
    <w:rsid w:val="001577B4"/>
    <w:rsid w:val="00157ACD"/>
    <w:rsid w:val="001600B9"/>
    <w:rsid w:val="0016021A"/>
    <w:rsid w:val="001605E5"/>
    <w:rsid w:val="00160B1C"/>
    <w:rsid w:val="001617AF"/>
    <w:rsid w:val="00161BF5"/>
    <w:rsid w:val="00161D24"/>
    <w:rsid w:val="001621D8"/>
    <w:rsid w:val="001622FA"/>
    <w:rsid w:val="0016249F"/>
    <w:rsid w:val="0016255B"/>
    <w:rsid w:val="001627BD"/>
    <w:rsid w:val="0016320C"/>
    <w:rsid w:val="00163753"/>
    <w:rsid w:val="00163A03"/>
    <w:rsid w:val="00163CE7"/>
    <w:rsid w:val="00163E21"/>
    <w:rsid w:val="00164839"/>
    <w:rsid w:val="00164A54"/>
    <w:rsid w:val="00164A8E"/>
    <w:rsid w:val="00164BA9"/>
    <w:rsid w:val="00164BDA"/>
    <w:rsid w:val="00164D8F"/>
    <w:rsid w:val="001650C2"/>
    <w:rsid w:val="001651AC"/>
    <w:rsid w:val="001651B1"/>
    <w:rsid w:val="00165DDD"/>
    <w:rsid w:val="00165DE2"/>
    <w:rsid w:val="00165E0F"/>
    <w:rsid w:val="00165E61"/>
    <w:rsid w:val="001660E5"/>
    <w:rsid w:val="00166120"/>
    <w:rsid w:val="00166192"/>
    <w:rsid w:val="0016688F"/>
    <w:rsid w:val="00166B17"/>
    <w:rsid w:val="00166F77"/>
    <w:rsid w:val="0016702F"/>
    <w:rsid w:val="00167105"/>
    <w:rsid w:val="00167609"/>
    <w:rsid w:val="00167CC0"/>
    <w:rsid w:val="00170C2F"/>
    <w:rsid w:val="00170D93"/>
    <w:rsid w:val="00170DF7"/>
    <w:rsid w:val="00170E1B"/>
    <w:rsid w:val="00170FCA"/>
    <w:rsid w:val="00171171"/>
    <w:rsid w:val="001714DE"/>
    <w:rsid w:val="00172B64"/>
    <w:rsid w:val="00173B55"/>
    <w:rsid w:val="001742F8"/>
    <w:rsid w:val="00174A39"/>
    <w:rsid w:val="0017521B"/>
    <w:rsid w:val="00175C2A"/>
    <w:rsid w:val="00176B02"/>
    <w:rsid w:val="00176FDA"/>
    <w:rsid w:val="001771B8"/>
    <w:rsid w:val="001772A6"/>
    <w:rsid w:val="00177459"/>
    <w:rsid w:val="00177D25"/>
    <w:rsid w:val="00177E0A"/>
    <w:rsid w:val="00177EB0"/>
    <w:rsid w:val="001808EE"/>
    <w:rsid w:val="00180BED"/>
    <w:rsid w:val="00180CBB"/>
    <w:rsid w:val="00180F71"/>
    <w:rsid w:val="00181540"/>
    <w:rsid w:val="00181C5E"/>
    <w:rsid w:val="00181D2B"/>
    <w:rsid w:val="00181D80"/>
    <w:rsid w:val="00182B1F"/>
    <w:rsid w:val="001834ED"/>
    <w:rsid w:val="0018354A"/>
    <w:rsid w:val="00184515"/>
    <w:rsid w:val="001848EA"/>
    <w:rsid w:val="00184E7A"/>
    <w:rsid w:val="00185121"/>
    <w:rsid w:val="00186058"/>
    <w:rsid w:val="0018655C"/>
    <w:rsid w:val="00186865"/>
    <w:rsid w:val="0018789A"/>
    <w:rsid w:val="001902B5"/>
    <w:rsid w:val="00190679"/>
    <w:rsid w:val="001909B4"/>
    <w:rsid w:val="00190BDE"/>
    <w:rsid w:val="001915A6"/>
    <w:rsid w:val="001926B4"/>
    <w:rsid w:val="00192BB3"/>
    <w:rsid w:val="001934B3"/>
    <w:rsid w:val="00193810"/>
    <w:rsid w:val="00193CA5"/>
    <w:rsid w:val="001943D5"/>
    <w:rsid w:val="001946FF"/>
    <w:rsid w:val="00194E02"/>
    <w:rsid w:val="001950D9"/>
    <w:rsid w:val="00195100"/>
    <w:rsid w:val="001955CE"/>
    <w:rsid w:val="001963BE"/>
    <w:rsid w:val="0019795A"/>
    <w:rsid w:val="00197BD1"/>
    <w:rsid w:val="001A0053"/>
    <w:rsid w:val="001A1177"/>
    <w:rsid w:val="001A14C3"/>
    <w:rsid w:val="001A1ABD"/>
    <w:rsid w:val="001A1D52"/>
    <w:rsid w:val="001A1F8E"/>
    <w:rsid w:val="001A25BE"/>
    <w:rsid w:val="001A3AC6"/>
    <w:rsid w:val="001A3B9B"/>
    <w:rsid w:val="001A3BB6"/>
    <w:rsid w:val="001A403D"/>
    <w:rsid w:val="001A496C"/>
    <w:rsid w:val="001A4989"/>
    <w:rsid w:val="001A5019"/>
    <w:rsid w:val="001A5ED0"/>
    <w:rsid w:val="001A60AF"/>
    <w:rsid w:val="001A66CF"/>
    <w:rsid w:val="001A6F2C"/>
    <w:rsid w:val="001A7136"/>
    <w:rsid w:val="001A7256"/>
    <w:rsid w:val="001A769C"/>
    <w:rsid w:val="001A7946"/>
    <w:rsid w:val="001A7C07"/>
    <w:rsid w:val="001A7E78"/>
    <w:rsid w:val="001B0197"/>
    <w:rsid w:val="001B0C9D"/>
    <w:rsid w:val="001B0DC7"/>
    <w:rsid w:val="001B0EE6"/>
    <w:rsid w:val="001B10FA"/>
    <w:rsid w:val="001B13EB"/>
    <w:rsid w:val="001B1A9F"/>
    <w:rsid w:val="001B1DCE"/>
    <w:rsid w:val="001B2301"/>
    <w:rsid w:val="001B284D"/>
    <w:rsid w:val="001B28A2"/>
    <w:rsid w:val="001B2952"/>
    <w:rsid w:val="001B3189"/>
    <w:rsid w:val="001B32C5"/>
    <w:rsid w:val="001B345A"/>
    <w:rsid w:val="001B3D47"/>
    <w:rsid w:val="001B3EE0"/>
    <w:rsid w:val="001B41F2"/>
    <w:rsid w:val="001B445F"/>
    <w:rsid w:val="001B51C1"/>
    <w:rsid w:val="001B57D7"/>
    <w:rsid w:val="001B5954"/>
    <w:rsid w:val="001B5BD1"/>
    <w:rsid w:val="001B5C4B"/>
    <w:rsid w:val="001B5FFD"/>
    <w:rsid w:val="001B6AD1"/>
    <w:rsid w:val="001B6B1A"/>
    <w:rsid w:val="001B75C3"/>
    <w:rsid w:val="001B785B"/>
    <w:rsid w:val="001B78D3"/>
    <w:rsid w:val="001B79AC"/>
    <w:rsid w:val="001B7B40"/>
    <w:rsid w:val="001B7CCF"/>
    <w:rsid w:val="001B7D0B"/>
    <w:rsid w:val="001C004D"/>
    <w:rsid w:val="001C0BD1"/>
    <w:rsid w:val="001C11FB"/>
    <w:rsid w:val="001C1515"/>
    <w:rsid w:val="001C1526"/>
    <w:rsid w:val="001C1838"/>
    <w:rsid w:val="001C1F0C"/>
    <w:rsid w:val="001C218C"/>
    <w:rsid w:val="001C2274"/>
    <w:rsid w:val="001C242B"/>
    <w:rsid w:val="001C3421"/>
    <w:rsid w:val="001C3606"/>
    <w:rsid w:val="001C393B"/>
    <w:rsid w:val="001C3C12"/>
    <w:rsid w:val="001C3D75"/>
    <w:rsid w:val="001C537C"/>
    <w:rsid w:val="001C6584"/>
    <w:rsid w:val="001C6659"/>
    <w:rsid w:val="001C6CBB"/>
    <w:rsid w:val="001C6E3D"/>
    <w:rsid w:val="001C70AC"/>
    <w:rsid w:val="001C7423"/>
    <w:rsid w:val="001D0349"/>
    <w:rsid w:val="001D06AD"/>
    <w:rsid w:val="001D1EF5"/>
    <w:rsid w:val="001D22A2"/>
    <w:rsid w:val="001D248E"/>
    <w:rsid w:val="001D2544"/>
    <w:rsid w:val="001D26C0"/>
    <w:rsid w:val="001D26E7"/>
    <w:rsid w:val="001D2F0D"/>
    <w:rsid w:val="001D2F75"/>
    <w:rsid w:val="001D30F5"/>
    <w:rsid w:val="001D3123"/>
    <w:rsid w:val="001D3EAB"/>
    <w:rsid w:val="001D3F66"/>
    <w:rsid w:val="001D41DC"/>
    <w:rsid w:val="001D47AC"/>
    <w:rsid w:val="001D4A09"/>
    <w:rsid w:val="001D50D0"/>
    <w:rsid w:val="001D532C"/>
    <w:rsid w:val="001D5645"/>
    <w:rsid w:val="001D5E07"/>
    <w:rsid w:val="001D61DF"/>
    <w:rsid w:val="001D6637"/>
    <w:rsid w:val="001D7251"/>
    <w:rsid w:val="001D755B"/>
    <w:rsid w:val="001D77EA"/>
    <w:rsid w:val="001D7D46"/>
    <w:rsid w:val="001E028C"/>
    <w:rsid w:val="001E0471"/>
    <w:rsid w:val="001E0841"/>
    <w:rsid w:val="001E0E47"/>
    <w:rsid w:val="001E13C2"/>
    <w:rsid w:val="001E18B6"/>
    <w:rsid w:val="001E1995"/>
    <w:rsid w:val="001E1C0E"/>
    <w:rsid w:val="001E1EE7"/>
    <w:rsid w:val="001E22C7"/>
    <w:rsid w:val="001E2312"/>
    <w:rsid w:val="001E2C0E"/>
    <w:rsid w:val="001E32F1"/>
    <w:rsid w:val="001E33EB"/>
    <w:rsid w:val="001E3CB8"/>
    <w:rsid w:val="001E3D4B"/>
    <w:rsid w:val="001E4B4E"/>
    <w:rsid w:val="001E4C15"/>
    <w:rsid w:val="001E4CD0"/>
    <w:rsid w:val="001E4F2C"/>
    <w:rsid w:val="001E4F4A"/>
    <w:rsid w:val="001E5216"/>
    <w:rsid w:val="001E555D"/>
    <w:rsid w:val="001E55C0"/>
    <w:rsid w:val="001E5830"/>
    <w:rsid w:val="001E5B8D"/>
    <w:rsid w:val="001E649E"/>
    <w:rsid w:val="001E66AE"/>
    <w:rsid w:val="001E6739"/>
    <w:rsid w:val="001E679E"/>
    <w:rsid w:val="001E68A2"/>
    <w:rsid w:val="001E7867"/>
    <w:rsid w:val="001E7A45"/>
    <w:rsid w:val="001E7EB9"/>
    <w:rsid w:val="001F073C"/>
    <w:rsid w:val="001F12C3"/>
    <w:rsid w:val="001F1A49"/>
    <w:rsid w:val="001F1D38"/>
    <w:rsid w:val="001F1F2B"/>
    <w:rsid w:val="001F2040"/>
    <w:rsid w:val="001F248F"/>
    <w:rsid w:val="001F29C6"/>
    <w:rsid w:val="001F2CD2"/>
    <w:rsid w:val="001F3190"/>
    <w:rsid w:val="001F3A1D"/>
    <w:rsid w:val="001F4178"/>
    <w:rsid w:val="001F4AAB"/>
    <w:rsid w:val="001F51B6"/>
    <w:rsid w:val="001F5490"/>
    <w:rsid w:val="001F5697"/>
    <w:rsid w:val="001F608B"/>
    <w:rsid w:val="001F61DA"/>
    <w:rsid w:val="001F6A4D"/>
    <w:rsid w:val="001F7061"/>
    <w:rsid w:val="001F7123"/>
    <w:rsid w:val="00200D92"/>
    <w:rsid w:val="00201109"/>
    <w:rsid w:val="0020141E"/>
    <w:rsid w:val="002035FA"/>
    <w:rsid w:val="00203E7D"/>
    <w:rsid w:val="00204637"/>
    <w:rsid w:val="00204D1E"/>
    <w:rsid w:val="002052C1"/>
    <w:rsid w:val="002059D0"/>
    <w:rsid w:val="00205F76"/>
    <w:rsid w:val="002069C9"/>
    <w:rsid w:val="002100B6"/>
    <w:rsid w:val="00210ED6"/>
    <w:rsid w:val="0021151D"/>
    <w:rsid w:val="00212318"/>
    <w:rsid w:val="00212B14"/>
    <w:rsid w:val="00212C16"/>
    <w:rsid w:val="0021334A"/>
    <w:rsid w:val="00213399"/>
    <w:rsid w:val="002135AD"/>
    <w:rsid w:val="00213960"/>
    <w:rsid w:val="00213D3C"/>
    <w:rsid w:val="00213DAF"/>
    <w:rsid w:val="00214039"/>
    <w:rsid w:val="002143C5"/>
    <w:rsid w:val="002143DF"/>
    <w:rsid w:val="002144BE"/>
    <w:rsid w:val="0021468E"/>
    <w:rsid w:val="00214E33"/>
    <w:rsid w:val="002151CC"/>
    <w:rsid w:val="002158B5"/>
    <w:rsid w:val="002160C5"/>
    <w:rsid w:val="00216649"/>
    <w:rsid w:val="00216925"/>
    <w:rsid w:val="002169A3"/>
    <w:rsid w:val="00216D0F"/>
    <w:rsid w:val="00217153"/>
    <w:rsid w:val="0021740C"/>
    <w:rsid w:val="00217DE9"/>
    <w:rsid w:val="00217FB1"/>
    <w:rsid w:val="00220026"/>
    <w:rsid w:val="00220AB6"/>
    <w:rsid w:val="00220F0E"/>
    <w:rsid w:val="002210AC"/>
    <w:rsid w:val="002211A8"/>
    <w:rsid w:val="0022137D"/>
    <w:rsid w:val="0022174C"/>
    <w:rsid w:val="00221796"/>
    <w:rsid w:val="00221AF6"/>
    <w:rsid w:val="00222019"/>
    <w:rsid w:val="002220D1"/>
    <w:rsid w:val="002226F9"/>
    <w:rsid w:val="00222D0D"/>
    <w:rsid w:val="00222E28"/>
    <w:rsid w:val="0022359B"/>
    <w:rsid w:val="002241B7"/>
    <w:rsid w:val="00224686"/>
    <w:rsid w:val="00224905"/>
    <w:rsid w:val="002254FE"/>
    <w:rsid w:val="0022627C"/>
    <w:rsid w:val="0022649E"/>
    <w:rsid w:val="00226A74"/>
    <w:rsid w:val="002305B8"/>
    <w:rsid w:val="00230873"/>
    <w:rsid w:val="00230B77"/>
    <w:rsid w:val="00232997"/>
    <w:rsid w:val="002337E1"/>
    <w:rsid w:val="00233C97"/>
    <w:rsid w:val="00233E9E"/>
    <w:rsid w:val="002340D1"/>
    <w:rsid w:val="0023467F"/>
    <w:rsid w:val="00234C62"/>
    <w:rsid w:val="00234CB9"/>
    <w:rsid w:val="002358A3"/>
    <w:rsid w:val="00235E4D"/>
    <w:rsid w:val="002363A0"/>
    <w:rsid w:val="00237A0D"/>
    <w:rsid w:val="00237F40"/>
    <w:rsid w:val="00240338"/>
    <w:rsid w:val="00240456"/>
    <w:rsid w:val="00240494"/>
    <w:rsid w:val="00240870"/>
    <w:rsid w:val="00240ADD"/>
    <w:rsid w:val="00240BCE"/>
    <w:rsid w:val="00241BE0"/>
    <w:rsid w:val="00241F56"/>
    <w:rsid w:val="0024232C"/>
    <w:rsid w:val="00242889"/>
    <w:rsid w:val="002429ED"/>
    <w:rsid w:val="002436CA"/>
    <w:rsid w:val="00243954"/>
    <w:rsid w:val="00243FE8"/>
    <w:rsid w:val="0024402D"/>
    <w:rsid w:val="0024421B"/>
    <w:rsid w:val="0024490C"/>
    <w:rsid w:val="00244BC9"/>
    <w:rsid w:val="0024517D"/>
    <w:rsid w:val="0024524E"/>
    <w:rsid w:val="00245A00"/>
    <w:rsid w:val="00245B94"/>
    <w:rsid w:val="00246017"/>
    <w:rsid w:val="002467EB"/>
    <w:rsid w:val="00247A0C"/>
    <w:rsid w:val="00250089"/>
    <w:rsid w:val="0025014F"/>
    <w:rsid w:val="00250E82"/>
    <w:rsid w:val="00251256"/>
    <w:rsid w:val="00251570"/>
    <w:rsid w:val="00251982"/>
    <w:rsid w:val="002522E8"/>
    <w:rsid w:val="0025304F"/>
    <w:rsid w:val="00253573"/>
    <w:rsid w:val="002538E3"/>
    <w:rsid w:val="00253C46"/>
    <w:rsid w:val="00254070"/>
    <w:rsid w:val="00254204"/>
    <w:rsid w:val="00254432"/>
    <w:rsid w:val="00254478"/>
    <w:rsid w:val="00255684"/>
    <w:rsid w:val="00255BC9"/>
    <w:rsid w:val="00256057"/>
    <w:rsid w:val="0025683C"/>
    <w:rsid w:val="00256F45"/>
    <w:rsid w:val="00257482"/>
    <w:rsid w:val="0025780E"/>
    <w:rsid w:val="00257D8F"/>
    <w:rsid w:val="00260A15"/>
    <w:rsid w:val="00260E0C"/>
    <w:rsid w:val="00261145"/>
    <w:rsid w:val="00261445"/>
    <w:rsid w:val="00261DF8"/>
    <w:rsid w:val="00262841"/>
    <w:rsid w:val="0026354D"/>
    <w:rsid w:val="00263B3A"/>
    <w:rsid w:val="00263C21"/>
    <w:rsid w:val="0026443E"/>
    <w:rsid w:val="002648BF"/>
    <w:rsid w:val="00264DFD"/>
    <w:rsid w:val="00264EBC"/>
    <w:rsid w:val="00264FA0"/>
    <w:rsid w:val="002652DC"/>
    <w:rsid w:val="00265D52"/>
    <w:rsid w:val="0026607A"/>
    <w:rsid w:val="00266CAE"/>
    <w:rsid w:val="00267247"/>
    <w:rsid w:val="002676A1"/>
    <w:rsid w:val="002679E4"/>
    <w:rsid w:val="00267A1A"/>
    <w:rsid w:val="00267E1F"/>
    <w:rsid w:val="00271EBE"/>
    <w:rsid w:val="00271F03"/>
    <w:rsid w:val="00272621"/>
    <w:rsid w:val="0027279A"/>
    <w:rsid w:val="002727D2"/>
    <w:rsid w:val="00272F0D"/>
    <w:rsid w:val="0027333C"/>
    <w:rsid w:val="00273488"/>
    <w:rsid w:val="002735B8"/>
    <w:rsid w:val="00273639"/>
    <w:rsid w:val="00273B8F"/>
    <w:rsid w:val="00273C5F"/>
    <w:rsid w:val="00274F71"/>
    <w:rsid w:val="0027531D"/>
    <w:rsid w:val="00275531"/>
    <w:rsid w:val="0027568E"/>
    <w:rsid w:val="0027576E"/>
    <w:rsid w:val="00276840"/>
    <w:rsid w:val="0027717C"/>
    <w:rsid w:val="002771BD"/>
    <w:rsid w:val="00277278"/>
    <w:rsid w:val="002773AB"/>
    <w:rsid w:val="00277402"/>
    <w:rsid w:val="002774A6"/>
    <w:rsid w:val="002774F6"/>
    <w:rsid w:val="0027755A"/>
    <w:rsid w:val="00277B26"/>
    <w:rsid w:val="00280E2F"/>
    <w:rsid w:val="002813D6"/>
    <w:rsid w:val="002818B8"/>
    <w:rsid w:val="0028191D"/>
    <w:rsid w:val="002827EA"/>
    <w:rsid w:val="00282B2C"/>
    <w:rsid w:val="0028323E"/>
    <w:rsid w:val="00283946"/>
    <w:rsid w:val="00283BA5"/>
    <w:rsid w:val="0028420A"/>
    <w:rsid w:val="002843F7"/>
    <w:rsid w:val="00284CD3"/>
    <w:rsid w:val="00284FBC"/>
    <w:rsid w:val="0028516E"/>
    <w:rsid w:val="00285213"/>
    <w:rsid w:val="00286215"/>
    <w:rsid w:val="00286266"/>
    <w:rsid w:val="0028644E"/>
    <w:rsid w:val="00286911"/>
    <w:rsid w:val="002875EA"/>
    <w:rsid w:val="002876D8"/>
    <w:rsid w:val="002878EF"/>
    <w:rsid w:val="00287A3D"/>
    <w:rsid w:val="002907C5"/>
    <w:rsid w:val="00290D9A"/>
    <w:rsid w:val="00290E19"/>
    <w:rsid w:val="00290EEC"/>
    <w:rsid w:val="00291265"/>
    <w:rsid w:val="002914B6"/>
    <w:rsid w:val="0029198B"/>
    <w:rsid w:val="002919A6"/>
    <w:rsid w:val="002919C4"/>
    <w:rsid w:val="002927F3"/>
    <w:rsid w:val="00292C24"/>
    <w:rsid w:val="00292E85"/>
    <w:rsid w:val="00292FAC"/>
    <w:rsid w:val="00293608"/>
    <w:rsid w:val="00293A66"/>
    <w:rsid w:val="00293B88"/>
    <w:rsid w:val="00294598"/>
    <w:rsid w:val="00294749"/>
    <w:rsid w:val="00294D97"/>
    <w:rsid w:val="002951C8"/>
    <w:rsid w:val="00295247"/>
    <w:rsid w:val="00295323"/>
    <w:rsid w:val="00295FC8"/>
    <w:rsid w:val="00296298"/>
    <w:rsid w:val="00296666"/>
    <w:rsid w:val="00297509"/>
    <w:rsid w:val="00297520"/>
    <w:rsid w:val="00297543"/>
    <w:rsid w:val="002976A3"/>
    <w:rsid w:val="00297A31"/>
    <w:rsid w:val="002A0055"/>
    <w:rsid w:val="002A0057"/>
    <w:rsid w:val="002A0272"/>
    <w:rsid w:val="002A032D"/>
    <w:rsid w:val="002A068F"/>
    <w:rsid w:val="002A06E8"/>
    <w:rsid w:val="002A107D"/>
    <w:rsid w:val="002A10AF"/>
    <w:rsid w:val="002A16CB"/>
    <w:rsid w:val="002A19C8"/>
    <w:rsid w:val="002A1A21"/>
    <w:rsid w:val="002A1B33"/>
    <w:rsid w:val="002A1B72"/>
    <w:rsid w:val="002A20FF"/>
    <w:rsid w:val="002A232B"/>
    <w:rsid w:val="002A2557"/>
    <w:rsid w:val="002A28AF"/>
    <w:rsid w:val="002A2B3C"/>
    <w:rsid w:val="002A2FF6"/>
    <w:rsid w:val="002A37AD"/>
    <w:rsid w:val="002A3D7A"/>
    <w:rsid w:val="002A41E8"/>
    <w:rsid w:val="002A47C1"/>
    <w:rsid w:val="002A494F"/>
    <w:rsid w:val="002A4ED2"/>
    <w:rsid w:val="002A567B"/>
    <w:rsid w:val="002A5787"/>
    <w:rsid w:val="002A5C3C"/>
    <w:rsid w:val="002A61B1"/>
    <w:rsid w:val="002A62FC"/>
    <w:rsid w:val="002A7B64"/>
    <w:rsid w:val="002A7D50"/>
    <w:rsid w:val="002B0325"/>
    <w:rsid w:val="002B0665"/>
    <w:rsid w:val="002B0876"/>
    <w:rsid w:val="002B0A56"/>
    <w:rsid w:val="002B0B71"/>
    <w:rsid w:val="002B0DB3"/>
    <w:rsid w:val="002B10DA"/>
    <w:rsid w:val="002B1238"/>
    <w:rsid w:val="002B229B"/>
    <w:rsid w:val="002B245A"/>
    <w:rsid w:val="002B278C"/>
    <w:rsid w:val="002B3043"/>
    <w:rsid w:val="002B3062"/>
    <w:rsid w:val="002B32FB"/>
    <w:rsid w:val="002B3883"/>
    <w:rsid w:val="002B3913"/>
    <w:rsid w:val="002B4445"/>
    <w:rsid w:val="002B4874"/>
    <w:rsid w:val="002B57C9"/>
    <w:rsid w:val="002B59F0"/>
    <w:rsid w:val="002B5AFE"/>
    <w:rsid w:val="002B5D80"/>
    <w:rsid w:val="002B5EE2"/>
    <w:rsid w:val="002B62A1"/>
    <w:rsid w:val="002B62C9"/>
    <w:rsid w:val="002B7183"/>
    <w:rsid w:val="002B7C30"/>
    <w:rsid w:val="002B7CE2"/>
    <w:rsid w:val="002B7D1E"/>
    <w:rsid w:val="002C0BBD"/>
    <w:rsid w:val="002C0BD3"/>
    <w:rsid w:val="002C1162"/>
    <w:rsid w:val="002C12B3"/>
    <w:rsid w:val="002C14B2"/>
    <w:rsid w:val="002C16A3"/>
    <w:rsid w:val="002C24CD"/>
    <w:rsid w:val="002C2893"/>
    <w:rsid w:val="002C2A26"/>
    <w:rsid w:val="002C3499"/>
    <w:rsid w:val="002C3646"/>
    <w:rsid w:val="002C3A02"/>
    <w:rsid w:val="002C445F"/>
    <w:rsid w:val="002C46CB"/>
    <w:rsid w:val="002C47CB"/>
    <w:rsid w:val="002C48BE"/>
    <w:rsid w:val="002C49BC"/>
    <w:rsid w:val="002C4A04"/>
    <w:rsid w:val="002C5026"/>
    <w:rsid w:val="002C5AED"/>
    <w:rsid w:val="002C6601"/>
    <w:rsid w:val="002C6E05"/>
    <w:rsid w:val="002C6E35"/>
    <w:rsid w:val="002C6F4E"/>
    <w:rsid w:val="002C6FE9"/>
    <w:rsid w:val="002C7763"/>
    <w:rsid w:val="002C7CAA"/>
    <w:rsid w:val="002D0680"/>
    <w:rsid w:val="002D090E"/>
    <w:rsid w:val="002D115E"/>
    <w:rsid w:val="002D125F"/>
    <w:rsid w:val="002D2355"/>
    <w:rsid w:val="002D24C1"/>
    <w:rsid w:val="002D29DE"/>
    <w:rsid w:val="002D2F87"/>
    <w:rsid w:val="002D32E7"/>
    <w:rsid w:val="002D3314"/>
    <w:rsid w:val="002D39AD"/>
    <w:rsid w:val="002D3C1C"/>
    <w:rsid w:val="002D403C"/>
    <w:rsid w:val="002D4C09"/>
    <w:rsid w:val="002D54A4"/>
    <w:rsid w:val="002D63F7"/>
    <w:rsid w:val="002D6C25"/>
    <w:rsid w:val="002D6EB4"/>
    <w:rsid w:val="002D732E"/>
    <w:rsid w:val="002D7374"/>
    <w:rsid w:val="002D73FF"/>
    <w:rsid w:val="002D7C5E"/>
    <w:rsid w:val="002D7D17"/>
    <w:rsid w:val="002E053C"/>
    <w:rsid w:val="002E05C6"/>
    <w:rsid w:val="002E0669"/>
    <w:rsid w:val="002E0A2C"/>
    <w:rsid w:val="002E0AAF"/>
    <w:rsid w:val="002E19E8"/>
    <w:rsid w:val="002E1D77"/>
    <w:rsid w:val="002E2329"/>
    <w:rsid w:val="002E2473"/>
    <w:rsid w:val="002E2776"/>
    <w:rsid w:val="002E2BA7"/>
    <w:rsid w:val="002E3281"/>
    <w:rsid w:val="002E3D48"/>
    <w:rsid w:val="002E40D6"/>
    <w:rsid w:val="002E47B4"/>
    <w:rsid w:val="002E50AD"/>
    <w:rsid w:val="002E5497"/>
    <w:rsid w:val="002E54BD"/>
    <w:rsid w:val="002E573C"/>
    <w:rsid w:val="002E648A"/>
    <w:rsid w:val="002E6D21"/>
    <w:rsid w:val="002E781C"/>
    <w:rsid w:val="002E795B"/>
    <w:rsid w:val="002E7B70"/>
    <w:rsid w:val="002F007E"/>
    <w:rsid w:val="002F04FD"/>
    <w:rsid w:val="002F190C"/>
    <w:rsid w:val="002F1A90"/>
    <w:rsid w:val="002F2552"/>
    <w:rsid w:val="002F296A"/>
    <w:rsid w:val="002F2E5C"/>
    <w:rsid w:val="002F2E85"/>
    <w:rsid w:val="002F3038"/>
    <w:rsid w:val="002F3440"/>
    <w:rsid w:val="002F37C1"/>
    <w:rsid w:val="002F38A4"/>
    <w:rsid w:val="002F3A6F"/>
    <w:rsid w:val="002F3CD4"/>
    <w:rsid w:val="002F414A"/>
    <w:rsid w:val="002F45FF"/>
    <w:rsid w:val="002F4690"/>
    <w:rsid w:val="002F47B7"/>
    <w:rsid w:val="002F50B2"/>
    <w:rsid w:val="002F5413"/>
    <w:rsid w:val="002F5DAD"/>
    <w:rsid w:val="002F5F20"/>
    <w:rsid w:val="002F69ED"/>
    <w:rsid w:val="002F708B"/>
    <w:rsid w:val="002F7475"/>
    <w:rsid w:val="002F7AD9"/>
    <w:rsid w:val="0030049E"/>
    <w:rsid w:val="00300560"/>
    <w:rsid w:val="00300868"/>
    <w:rsid w:val="003009AA"/>
    <w:rsid w:val="00300C8B"/>
    <w:rsid w:val="0030120D"/>
    <w:rsid w:val="003015DC"/>
    <w:rsid w:val="0030224D"/>
    <w:rsid w:val="0030286C"/>
    <w:rsid w:val="00302B2E"/>
    <w:rsid w:val="00302B57"/>
    <w:rsid w:val="0030309D"/>
    <w:rsid w:val="00303AFF"/>
    <w:rsid w:val="003047DF"/>
    <w:rsid w:val="003048D9"/>
    <w:rsid w:val="00305301"/>
    <w:rsid w:val="00305488"/>
    <w:rsid w:val="0030552A"/>
    <w:rsid w:val="003056E5"/>
    <w:rsid w:val="0030597E"/>
    <w:rsid w:val="00305F63"/>
    <w:rsid w:val="003060EA"/>
    <w:rsid w:val="003063BB"/>
    <w:rsid w:val="0030695C"/>
    <w:rsid w:val="003071A5"/>
    <w:rsid w:val="00307210"/>
    <w:rsid w:val="00310280"/>
    <w:rsid w:val="00310647"/>
    <w:rsid w:val="003108E9"/>
    <w:rsid w:val="003110E7"/>
    <w:rsid w:val="00311675"/>
    <w:rsid w:val="0031197A"/>
    <w:rsid w:val="00311D7E"/>
    <w:rsid w:val="00313792"/>
    <w:rsid w:val="00313CE3"/>
    <w:rsid w:val="00313EB8"/>
    <w:rsid w:val="00314808"/>
    <w:rsid w:val="00314B37"/>
    <w:rsid w:val="00314DD4"/>
    <w:rsid w:val="0031584F"/>
    <w:rsid w:val="00315A12"/>
    <w:rsid w:val="003167FA"/>
    <w:rsid w:val="00316E38"/>
    <w:rsid w:val="00316E67"/>
    <w:rsid w:val="0031745D"/>
    <w:rsid w:val="003177A3"/>
    <w:rsid w:val="00317BCF"/>
    <w:rsid w:val="00317F83"/>
    <w:rsid w:val="0032017B"/>
    <w:rsid w:val="003201B0"/>
    <w:rsid w:val="00320408"/>
    <w:rsid w:val="003204C1"/>
    <w:rsid w:val="00320A07"/>
    <w:rsid w:val="00320B8D"/>
    <w:rsid w:val="00320D6B"/>
    <w:rsid w:val="003210B5"/>
    <w:rsid w:val="003211DC"/>
    <w:rsid w:val="0032186B"/>
    <w:rsid w:val="00322740"/>
    <w:rsid w:val="00322D89"/>
    <w:rsid w:val="00322E31"/>
    <w:rsid w:val="00323670"/>
    <w:rsid w:val="00323B06"/>
    <w:rsid w:val="003242C4"/>
    <w:rsid w:val="003246AB"/>
    <w:rsid w:val="00324B04"/>
    <w:rsid w:val="00324E57"/>
    <w:rsid w:val="003250DC"/>
    <w:rsid w:val="00325385"/>
    <w:rsid w:val="00325981"/>
    <w:rsid w:val="003259AF"/>
    <w:rsid w:val="00325DFE"/>
    <w:rsid w:val="00325EBA"/>
    <w:rsid w:val="003261CE"/>
    <w:rsid w:val="0032642E"/>
    <w:rsid w:val="00326442"/>
    <w:rsid w:val="0032696D"/>
    <w:rsid w:val="00326A6E"/>
    <w:rsid w:val="00326C5B"/>
    <w:rsid w:val="00327D80"/>
    <w:rsid w:val="00327DAF"/>
    <w:rsid w:val="00327DB1"/>
    <w:rsid w:val="00327E8E"/>
    <w:rsid w:val="00327F2F"/>
    <w:rsid w:val="003306BC"/>
    <w:rsid w:val="003307CF"/>
    <w:rsid w:val="003307F7"/>
    <w:rsid w:val="00330A14"/>
    <w:rsid w:val="00330A6D"/>
    <w:rsid w:val="00330D4E"/>
    <w:rsid w:val="00331DE3"/>
    <w:rsid w:val="0033203D"/>
    <w:rsid w:val="00332468"/>
    <w:rsid w:val="00332A72"/>
    <w:rsid w:val="00332AFB"/>
    <w:rsid w:val="00333923"/>
    <w:rsid w:val="00334E49"/>
    <w:rsid w:val="00334F7A"/>
    <w:rsid w:val="0033575D"/>
    <w:rsid w:val="003358BD"/>
    <w:rsid w:val="00335ABC"/>
    <w:rsid w:val="00335BB2"/>
    <w:rsid w:val="00335C76"/>
    <w:rsid w:val="00335E3F"/>
    <w:rsid w:val="00336117"/>
    <w:rsid w:val="0033650B"/>
    <w:rsid w:val="003372C8"/>
    <w:rsid w:val="003408C1"/>
    <w:rsid w:val="00340B89"/>
    <w:rsid w:val="003414D9"/>
    <w:rsid w:val="00342363"/>
    <w:rsid w:val="00342E50"/>
    <w:rsid w:val="00342F77"/>
    <w:rsid w:val="003431BC"/>
    <w:rsid w:val="00343A4B"/>
    <w:rsid w:val="00343E9B"/>
    <w:rsid w:val="003440F5"/>
    <w:rsid w:val="00344300"/>
    <w:rsid w:val="00344468"/>
    <w:rsid w:val="00344470"/>
    <w:rsid w:val="003446F8"/>
    <w:rsid w:val="00344BFF"/>
    <w:rsid w:val="00344CD6"/>
    <w:rsid w:val="0034584E"/>
    <w:rsid w:val="00345970"/>
    <w:rsid w:val="00345A0B"/>
    <w:rsid w:val="003468B2"/>
    <w:rsid w:val="003468D1"/>
    <w:rsid w:val="00346969"/>
    <w:rsid w:val="00346C9B"/>
    <w:rsid w:val="00347281"/>
    <w:rsid w:val="003472AE"/>
    <w:rsid w:val="00347FA2"/>
    <w:rsid w:val="0035019F"/>
    <w:rsid w:val="00350C57"/>
    <w:rsid w:val="00351898"/>
    <w:rsid w:val="003520C4"/>
    <w:rsid w:val="00352BE7"/>
    <w:rsid w:val="00352E55"/>
    <w:rsid w:val="003543D1"/>
    <w:rsid w:val="00354593"/>
    <w:rsid w:val="0035470A"/>
    <w:rsid w:val="003548CA"/>
    <w:rsid w:val="00354A08"/>
    <w:rsid w:val="00354C31"/>
    <w:rsid w:val="00355306"/>
    <w:rsid w:val="00355C1B"/>
    <w:rsid w:val="003561AD"/>
    <w:rsid w:val="003562A6"/>
    <w:rsid w:val="00356447"/>
    <w:rsid w:val="00356B83"/>
    <w:rsid w:val="00357B95"/>
    <w:rsid w:val="00357E7A"/>
    <w:rsid w:val="00357F7A"/>
    <w:rsid w:val="003608BA"/>
    <w:rsid w:val="00360B53"/>
    <w:rsid w:val="00360C5C"/>
    <w:rsid w:val="00360CFF"/>
    <w:rsid w:val="00361592"/>
    <w:rsid w:val="003616AB"/>
    <w:rsid w:val="00362782"/>
    <w:rsid w:val="00362957"/>
    <w:rsid w:val="00363381"/>
    <w:rsid w:val="00363BDB"/>
    <w:rsid w:val="00363F2C"/>
    <w:rsid w:val="00363FAF"/>
    <w:rsid w:val="00364103"/>
    <w:rsid w:val="00364CB1"/>
    <w:rsid w:val="00364CC9"/>
    <w:rsid w:val="00364F01"/>
    <w:rsid w:val="00365C41"/>
    <w:rsid w:val="003670A8"/>
    <w:rsid w:val="003673C1"/>
    <w:rsid w:val="00367707"/>
    <w:rsid w:val="0036777A"/>
    <w:rsid w:val="003677CA"/>
    <w:rsid w:val="00370E85"/>
    <w:rsid w:val="003710E5"/>
    <w:rsid w:val="00372F8F"/>
    <w:rsid w:val="003731CD"/>
    <w:rsid w:val="0037324B"/>
    <w:rsid w:val="00373862"/>
    <w:rsid w:val="00373C22"/>
    <w:rsid w:val="00373D39"/>
    <w:rsid w:val="003743BE"/>
    <w:rsid w:val="00374602"/>
    <w:rsid w:val="003747C0"/>
    <w:rsid w:val="00374925"/>
    <w:rsid w:val="00374EAA"/>
    <w:rsid w:val="00374FA3"/>
    <w:rsid w:val="00374FFF"/>
    <w:rsid w:val="003751F6"/>
    <w:rsid w:val="0037549F"/>
    <w:rsid w:val="003754BA"/>
    <w:rsid w:val="00375D5C"/>
    <w:rsid w:val="00375D8B"/>
    <w:rsid w:val="00375E11"/>
    <w:rsid w:val="00375EE1"/>
    <w:rsid w:val="003761C6"/>
    <w:rsid w:val="0037664E"/>
    <w:rsid w:val="00376C97"/>
    <w:rsid w:val="003777A6"/>
    <w:rsid w:val="0038018E"/>
    <w:rsid w:val="00380229"/>
    <w:rsid w:val="0038045B"/>
    <w:rsid w:val="0038076F"/>
    <w:rsid w:val="00381119"/>
    <w:rsid w:val="00381294"/>
    <w:rsid w:val="00381420"/>
    <w:rsid w:val="00381596"/>
    <w:rsid w:val="003816D4"/>
    <w:rsid w:val="0038171C"/>
    <w:rsid w:val="003818F0"/>
    <w:rsid w:val="003819C5"/>
    <w:rsid w:val="00381BA5"/>
    <w:rsid w:val="00381CD9"/>
    <w:rsid w:val="00381D7A"/>
    <w:rsid w:val="00381F29"/>
    <w:rsid w:val="0038280B"/>
    <w:rsid w:val="00382AEE"/>
    <w:rsid w:val="003833EB"/>
    <w:rsid w:val="00383965"/>
    <w:rsid w:val="00383C05"/>
    <w:rsid w:val="00383DC0"/>
    <w:rsid w:val="00383F22"/>
    <w:rsid w:val="00384AAE"/>
    <w:rsid w:val="00384D4B"/>
    <w:rsid w:val="00385164"/>
    <w:rsid w:val="00385201"/>
    <w:rsid w:val="00385952"/>
    <w:rsid w:val="00385AE5"/>
    <w:rsid w:val="00385F62"/>
    <w:rsid w:val="00386D2E"/>
    <w:rsid w:val="00386F00"/>
    <w:rsid w:val="00386F17"/>
    <w:rsid w:val="00387F41"/>
    <w:rsid w:val="0039017C"/>
    <w:rsid w:val="00390E10"/>
    <w:rsid w:val="0039144D"/>
    <w:rsid w:val="003916F3"/>
    <w:rsid w:val="00391E4A"/>
    <w:rsid w:val="00391F23"/>
    <w:rsid w:val="00392083"/>
    <w:rsid w:val="00392291"/>
    <w:rsid w:val="003926E9"/>
    <w:rsid w:val="003927D3"/>
    <w:rsid w:val="003927D7"/>
    <w:rsid w:val="003936FE"/>
    <w:rsid w:val="00393BEC"/>
    <w:rsid w:val="00393C24"/>
    <w:rsid w:val="00393D3C"/>
    <w:rsid w:val="0039454B"/>
    <w:rsid w:val="003959B3"/>
    <w:rsid w:val="00395C95"/>
    <w:rsid w:val="00397261"/>
    <w:rsid w:val="00397847"/>
    <w:rsid w:val="00397E39"/>
    <w:rsid w:val="00397FB6"/>
    <w:rsid w:val="003A0057"/>
    <w:rsid w:val="003A0470"/>
    <w:rsid w:val="003A04EF"/>
    <w:rsid w:val="003A0B5B"/>
    <w:rsid w:val="003A1478"/>
    <w:rsid w:val="003A1B3B"/>
    <w:rsid w:val="003A2792"/>
    <w:rsid w:val="003A27D7"/>
    <w:rsid w:val="003A3459"/>
    <w:rsid w:val="003A3BE0"/>
    <w:rsid w:val="003A3C00"/>
    <w:rsid w:val="003A407C"/>
    <w:rsid w:val="003A4233"/>
    <w:rsid w:val="003A4394"/>
    <w:rsid w:val="003A48A7"/>
    <w:rsid w:val="003A4C11"/>
    <w:rsid w:val="003A4D42"/>
    <w:rsid w:val="003A5304"/>
    <w:rsid w:val="003A549C"/>
    <w:rsid w:val="003A5949"/>
    <w:rsid w:val="003A60F0"/>
    <w:rsid w:val="003A6527"/>
    <w:rsid w:val="003A6595"/>
    <w:rsid w:val="003A6841"/>
    <w:rsid w:val="003A68A7"/>
    <w:rsid w:val="003A6960"/>
    <w:rsid w:val="003A6CC1"/>
    <w:rsid w:val="003A7563"/>
    <w:rsid w:val="003A79EF"/>
    <w:rsid w:val="003A7C36"/>
    <w:rsid w:val="003A7FA8"/>
    <w:rsid w:val="003B03C0"/>
    <w:rsid w:val="003B0664"/>
    <w:rsid w:val="003B072D"/>
    <w:rsid w:val="003B0AA6"/>
    <w:rsid w:val="003B0E64"/>
    <w:rsid w:val="003B104C"/>
    <w:rsid w:val="003B1E87"/>
    <w:rsid w:val="003B2A5F"/>
    <w:rsid w:val="003B2C7D"/>
    <w:rsid w:val="003B2D3A"/>
    <w:rsid w:val="003B3232"/>
    <w:rsid w:val="003B3842"/>
    <w:rsid w:val="003B3C6C"/>
    <w:rsid w:val="003B3F03"/>
    <w:rsid w:val="003B3F1B"/>
    <w:rsid w:val="003B3F96"/>
    <w:rsid w:val="003B41C2"/>
    <w:rsid w:val="003B5255"/>
    <w:rsid w:val="003B54FA"/>
    <w:rsid w:val="003B58BC"/>
    <w:rsid w:val="003B59DA"/>
    <w:rsid w:val="003B5B93"/>
    <w:rsid w:val="003B60A8"/>
    <w:rsid w:val="003B6206"/>
    <w:rsid w:val="003B65E4"/>
    <w:rsid w:val="003B679A"/>
    <w:rsid w:val="003B6969"/>
    <w:rsid w:val="003B6E8B"/>
    <w:rsid w:val="003B7634"/>
    <w:rsid w:val="003B7811"/>
    <w:rsid w:val="003C02FB"/>
    <w:rsid w:val="003C088A"/>
    <w:rsid w:val="003C08F1"/>
    <w:rsid w:val="003C11B1"/>
    <w:rsid w:val="003C1A9E"/>
    <w:rsid w:val="003C22BE"/>
    <w:rsid w:val="003C2872"/>
    <w:rsid w:val="003C29C5"/>
    <w:rsid w:val="003C2BBB"/>
    <w:rsid w:val="003C2DD0"/>
    <w:rsid w:val="003C2E95"/>
    <w:rsid w:val="003C35D9"/>
    <w:rsid w:val="003C380E"/>
    <w:rsid w:val="003C3DF4"/>
    <w:rsid w:val="003C4200"/>
    <w:rsid w:val="003C4361"/>
    <w:rsid w:val="003C4BB2"/>
    <w:rsid w:val="003C4CF5"/>
    <w:rsid w:val="003C4EAD"/>
    <w:rsid w:val="003C52FA"/>
    <w:rsid w:val="003C54E6"/>
    <w:rsid w:val="003C59CD"/>
    <w:rsid w:val="003C5CE9"/>
    <w:rsid w:val="003C5FC9"/>
    <w:rsid w:val="003C6E29"/>
    <w:rsid w:val="003C6EF9"/>
    <w:rsid w:val="003C7835"/>
    <w:rsid w:val="003C79DF"/>
    <w:rsid w:val="003D1EFF"/>
    <w:rsid w:val="003D1F4E"/>
    <w:rsid w:val="003D2865"/>
    <w:rsid w:val="003D28BA"/>
    <w:rsid w:val="003D3347"/>
    <w:rsid w:val="003D3EC2"/>
    <w:rsid w:val="003D47BF"/>
    <w:rsid w:val="003D4858"/>
    <w:rsid w:val="003D4A15"/>
    <w:rsid w:val="003D4EB7"/>
    <w:rsid w:val="003D519A"/>
    <w:rsid w:val="003D54BA"/>
    <w:rsid w:val="003D62F5"/>
    <w:rsid w:val="003D6813"/>
    <w:rsid w:val="003D6B80"/>
    <w:rsid w:val="003D6C2D"/>
    <w:rsid w:val="003D78CD"/>
    <w:rsid w:val="003D7BFF"/>
    <w:rsid w:val="003E0276"/>
    <w:rsid w:val="003E1144"/>
    <w:rsid w:val="003E1198"/>
    <w:rsid w:val="003E13B3"/>
    <w:rsid w:val="003E1567"/>
    <w:rsid w:val="003E16D2"/>
    <w:rsid w:val="003E2485"/>
    <w:rsid w:val="003E2BE0"/>
    <w:rsid w:val="003E3039"/>
    <w:rsid w:val="003E34BD"/>
    <w:rsid w:val="003E37A2"/>
    <w:rsid w:val="003E385F"/>
    <w:rsid w:val="003E3A3C"/>
    <w:rsid w:val="003E43A3"/>
    <w:rsid w:val="003E470E"/>
    <w:rsid w:val="003E4765"/>
    <w:rsid w:val="003E47E1"/>
    <w:rsid w:val="003E484B"/>
    <w:rsid w:val="003E49FA"/>
    <w:rsid w:val="003E4A00"/>
    <w:rsid w:val="003E50A1"/>
    <w:rsid w:val="003E57E9"/>
    <w:rsid w:val="003E5A65"/>
    <w:rsid w:val="003E60B5"/>
    <w:rsid w:val="003E6151"/>
    <w:rsid w:val="003E64A3"/>
    <w:rsid w:val="003E71D4"/>
    <w:rsid w:val="003E7308"/>
    <w:rsid w:val="003E78E3"/>
    <w:rsid w:val="003E7CC7"/>
    <w:rsid w:val="003F0820"/>
    <w:rsid w:val="003F08C0"/>
    <w:rsid w:val="003F0BB0"/>
    <w:rsid w:val="003F0DFF"/>
    <w:rsid w:val="003F0FEA"/>
    <w:rsid w:val="003F175A"/>
    <w:rsid w:val="003F1D34"/>
    <w:rsid w:val="003F2253"/>
    <w:rsid w:val="003F3080"/>
    <w:rsid w:val="003F3283"/>
    <w:rsid w:val="003F33A0"/>
    <w:rsid w:val="003F3642"/>
    <w:rsid w:val="003F3992"/>
    <w:rsid w:val="003F3C6E"/>
    <w:rsid w:val="003F40DA"/>
    <w:rsid w:val="003F43DF"/>
    <w:rsid w:val="003F4FF6"/>
    <w:rsid w:val="003F548D"/>
    <w:rsid w:val="003F56A0"/>
    <w:rsid w:val="003F5C63"/>
    <w:rsid w:val="003F64B6"/>
    <w:rsid w:val="003F6539"/>
    <w:rsid w:val="003F657D"/>
    <w:rsid w:val="003F7104"/>
    <w:rsid w:val="004002FE"/>
    <w:rsid w:val="004003BB"/>
    <w:rsid w:val="00400C83"/>
    <w:rsid w:val="00400C8B"/>
    <w:rsid w:val="00400D1B"/>
    <w:rsid w:val="00400EC9"/>
    <w:rsid w:val="0040129A"/>
    <w:rsid w:val="004015B1"/>
    <w:rsid w:val="0040180F"/>
    <w:rsid w:val="00402576"/>
    <w:rsid w:val="0040352F"/>
    <w:rsid w:val="00403EF7"/>
    <w:rsid w:val="004043A2"/>
    <w:rsid w:val="00404574"/>
    <w:rsid w:val="0040483A"/>
    <w:rsid w:val="004048F5"/>
    <w:rsid w:val="004049F3"/>
    <w:rsid w:val="00404AF7"/>
    <w:rsid w:val="004050BB"/>
    <w:rsid w:val="00405578"/>
    <w:rsid w:val="00405881"/>
    <w:rsid w:val="00405A41"/>
    <w:rsid w:val="0040612A"/>
    <w:rsid w:val="004062D4"/>
    <w:rsid w:val="0040699F"/>
    <w:rsid w:val="00406D0D"/>
    <w:rsid w:val="00407074"/>
    <w:rsid w:val="00407CAA"/>
    <w:rsid w:val="00407F59"/>
    <w:rsid w:val="004101B8"/>
    <w:rsid w:val="004102A3"/>
    <w:rsid w:val="0041141F"/>
    <w:rsid w:val="004115EE"/>
    <w:rsid w:val="00411A16"/>
    <w:rsid w:val="00411BD3"/>
    <w:rsid w:val="00411FB0"/>
    <w:rsid w:val="00412B13"/>
    <w:rsid w:val="0041328B"/>
    <w:rsid w:val="00413970"/>
    <w:rsid w:val="00413A25"/>
    <w:rsid w:val="00413BEA"/>
    <w:rsid w:val="00414162"/>
    <w:rsid w:val="00415758"/>
    <w:rsid w:val="00415A74"/>
    <w:rsid w:val="00415DA4"/>
    <w:rsid w:val="0041640E"/>
    <w:rsid w:val="00416449"/>
    <w:rsid w:val="004165F4"/>
    <w:rsid w:val="00416729"/>
    <w:rsid w:val="0041700E"/>
    <w:rsid w:val="00417268"/>
    <w:rsid w:val="00420173"/>
    <w:rsid w:val="00420935"/>
    <w:rsid w:val="00420F57"/>
    <w:rsid w:val="004216C8"/>
    <w:rsid w:val="00421854"/>
    <w:rsid w:val="00421F61"/>
    <w:rsid w:val="00422586"/>
    <w:rsid w:val="004225E8"/>
    <w:rsid w:val="004226EC"/>
    <w:rsid w:val="0042290A"/>
    <w:rsid w:val="004229F7"/>
    <w:rsid w:val="0042311B"/>
    <w:rsid w:val="004231E8"/>
    <w:rsid w:val="00423312"/>
    <w:rsid w:val="00423396"/>
    <w:rsid w:val="00423A0F"/>
    <w:rsid w:val="00423EC9"/>
    <w:rsid w:val="00424338"/>
    <w:rsid w:val="00424675"/>
    <w:rsid w:val="00424BF4"/>
    <w:rsid w:val="004251A9"/>
    <w:rsid w:val="00425411"/>
    <w:rsid w:val="00425A84"/>
    <w:rsid w:val="00425F09"/>
    <w:rsid w:val="00425FE1"/>
    <w:rsid w:val="00426262"/>
    <w:rsid w:val="00426AC8"/>
    <w:rsid w:val="00426D7B"/>
    <w:rsid w:val="0042716F"/>
    <w:rsid w:val="00427472"/>
    <w:rsid w:val="00427741"/>
    <w:rsid w:val="0043013A"/>
    <w:rsid w:val="00430E00"/>
    <w:rsid w:val="00431068"/>
    <w:rsid w:val="00431401"/>
    <w:rsid w:val="00431D14"/>
    <w:rsid w:val="00432147"/>
    <w:rsid w:val="00432624"/>
    <w:rsid w:val="00432659"/>
    <w:rsid w:val="004326FB"/>
    <w:rsid w:val="00432A64"/>
    <w:rsid w:val="0043336A"/>
    <w:rsid w:val="004338F1"/>
    <w:rsid w:val="00433B23"/>
    <w:rsid w:val="00433CD7"/>
    <w:rsid w:val="00433E81"/>
    <w:rsid w:val="0043462C"/>
    <w:rsid w:val="004346C6"/>
    <w:rsid w:val="004346E6"/>
    <w:rsid w:val="004353D8"/>
    <w:rsid w:val="004356C2"/>
    <w:rsid w:val="00435968"/>
    <w:rsid w:val="00436276"/>
    <w:rsid w:val="00436950"/>
    <w:rsid w:val="00436AA4"/>
    <w:rsid w:val="004375F5"/>
    <w:rsid w:val="00437973"/>
    <w:rsid w:val="00437DBD"/>
    <w:rsid w:val="00437EA5"/>
    <w:rsid w:val="00440F6A"/>
    <w:rsid w:val="00441377"/>
    <w:rsid w:val="00441541"/>
    <w:rsid w:val="00441AF6"/>
    <w:rsid w:val="0044226D"/>
    <w:rsid w:val="004422FD"/>
    <w:rsid w:val="0044256B"/>
    <w:rsid w:val="00442F77"/>
    <w:rsid w:val="004434E0"/>
    <w:rsid w:val="0044458E"/>
    <w:rsid w:val="004447D3"/>
    <w:rsid w:val="004447FD"/>
    <w:rsid w:val="00444856"/>
    <w:rsid w:val="00444AE7"/>
    <w:rsid w:val="00444CFD"/>
    <w:rsid w:val="00444ED0"/>
    <w:rsid w:val="00445124"/>
    <w:rsid w:val="00445EDD"/>
    <w:rsid w:val="004467E1"/>
    <w:rsid w:val="0044772D"/>
    <w:rsid w:val="00447AC4"/>
    <w:rsid w:val="00447BA6"/>
    <w:rsid w:val="00447F00"/>
    <w:rsid w:val="00447F24"/>
    <w:rsid w:val="0045006F"/>
    <w:rsid w:val="0045018A"/>
    <w:rsid w:val="004511CA"/>
    <w:rsid w:val="004514D4"/>
    <w:rsid w:val="004519F9"/>
    <w:rsid w:val="00452DE8"/>
    <w:rsid w:val="00452E03"/>
    <w:rsid w:val="0045393A"/>
    <w:rsid w:val="0045433F"/>
    <w:rsid w:val="00454DE4"/>
    <w:rsid w:val="004550FA"/>
    <w:rsid w:val="004552D3"/>
    <w:rsid w:val="00455749"/>
    <w:rsid w:val="00455D45"/>
    <w:rsid w:val="00455E36"/>
    <w:rsid w:val="0045668B"/>
    <w:rsid w:val="00456734"/>
    <w:rsid w:val="00456804"/>
    <w:rsid w:val="00456EF1"/>
    <w:rsid w:val="00457194"/>
    <w:rsid w:val="0045791A"/>
    <w:rsid w:val="00457AE0"/>
    <w:rsid w:val="00460485"/>
    <w:rsid w:val="00461CF9"/>
    <w:rsid w:val="00462640"/>
    <w:rsid w:val="00463256"/>
    <w:rsid w:val="00464037"/>
    <w:rsid w:val="0046405C"/>
    <w:rsid w:val="004641EE"/>
    <w:rsid w:val="00464219"/>
    <w:rsid w:val="00464AFB"/>
    <w:rsid w:val="004651BB"/>
    <w:rsid w:val="00465263"/>
    <w:rsid w:val="00465836"/>
    <w:rsid w:val="00467498"/>
    <w:rsid w:val="00467698"/>
    <w:rsid w:val="004679D5"/>
    <w:rsid w:val="004679E1"/>
    <w:rsid w:val="00467D5A"/>
    <w:rsid w:val="004700C1"/>
    <w:rsid w:val="0047110A"/>
    <w:rsid w:val="0047117D"/>
    <w:rsid w:val="00472417"/>
    <w:rsid w:val="00472CB0"/>
    <w:rsid w:val="00472E47"/>
    <w:rsid w:val="00472FD4"/>
    <w:rsid w:val="004733A1"/>
    <w:rsid w:val="004734F5"/>
    <w:rsid w:val="00473F3F"/>
    <w:rsid w:val="00474037"/>
    <w:rsid w:val="00474EF1"/>
    <w:rsid w:val="00475803"/>
    <w:rsid w:val="00475D26"/>
    <w:rsid w:val="00476292"/>
    <w:rsid w:val="004762E6"/>
    <w:rsid w:val="004765A4"/>
    <w:rsid w:val="00476B43"/>
    <w:rsid w:val="00477810"/>
    <w:rsid w:val="00477B4D"/>
    <w:rsid w:val="00480935"/>
    <w:rsid w:val="00480C46"/>
    <w:rsid w:val="00480D31"/>
    <w:rsid w:val="00480FBC"/>
    <w:rsid w:val="004811F1"/>
    <w:rsid w:val="00481383"/>
    <w:rsid w:val="004818AF"/>
    <w:rsid w:val="004818E5"/>
    <w:rsid w:val="00481AF5"/>
    <w:rsid w:val="00481C19"/>
    <w:rsid w:val="00481F7D"/>
    <w:rsid w:val="00482272"/>
    <w:rsid w:val="004823F7"/>
    <w:rsid w:val="00482AB7"/>
    <w:rsid w:val="00482AD1"/>
    <w:rsid w:val="00482C9A"/>
    <w:rsid w:val="00483026"/>
    <w:rsid w:val="0048328A"/>
    <w:rsid w:val="0048343F"/>
    <w:rsid w:val="00483A3E"/>
    <w:rsid w:val="00483A7F"/>
    <w:rsid w:val="00484234"/>
    <w:rsid w:val="00484B89"/>
    <w:rsid w:val="00485100"/>
    <w:rsid w:val="004851EF"/>
    <w:rsid w:val="0048611B"/>
    <w:rsid w:val="004863BB"/>
    <w:rsid w:val="00486640"/>
    <w:rsid w:val="00487228"/>
    <w:rsid w:val="004877E0"/>
    <w:rsid w:val="00487B9D"/>
    <w:rsid w:val="00487D16"/>
    <w:rsid w:val="00487E61"/>
    <w:rsid w:val="00487F1A"/>
    <w:rsid w:val="00490081"/>
    <w:rsid w:val="004905AA"/>
    <w:rsid w:val="004909B2"/>
    <w:rsid w:val="00490A49"/>
    <w:rsid w:val="00490BE4"/>
    <w:rsid w:val="00491462"/>
    <w:rsid w:val="00492A02"/>
    <w:rsid w:val="00492BD7"/>
    <w:rsid w:val="00492CD0"/>
    <w:rsid w:val="00492CEE"/>
    <w:rsid w:val="00492F6E"/>
    <w:rsid w:val="00493356"/>
    <w:rsid w:val="00493444"/>
    <w:rsid w:val="00493835"/>
    <w:rsid w:val="00493E80"/>
    <w:rsid w:val="004948EA"/>
    <w:rsid w:val="00494AD0"/>
    <w:rsid w:val="00495CAA"/>
    <w:rsid w:val="00496038"/>
    <w:rsid w:val="0049608F"/>
    <w:rsid w:val="0049658E"/>
    <w:rsid w:val="004969C7"/>
    <w:rsid w:val="00496C38"/>
    <w:rsid w:val="00496F76"/>
    <w:rsid w:val="004979E7"/>
    <w:rsid w:val="00497A3E"/>
    <w:rsid w:val="00497C3F"/>
    <w:rsid w:val="004A0114"/>
    <w:rsid w:val="004A0211"/>
    <w:rsid w:val="004A0231"/>
    <w:rsid w:val="004A0563"/>
    <w:rsid w:val="004A08D0"/>
    <w:rsid w:val="004A0D81"/>
    <w:rsid w:val="004A10B0"/>
    <w:rsid w:val="004A1312"/>
    <w:rsid w:val="004A1498"/>
    <w:rsid w:val="004A155E"/>
    <w:rsid w:val="004A15DF"/>
    <w:rsid w:val="004A16DB"/>
    <w:rsid w:val="004A16FF"/>
    <w:rsid w:val="004A1E81"/>
    <w:rsid w:val="004A2833"/>
    <w:rsid w:val="004A2A69"/>
    <w:rsid w:val="004A2AB7"/>
    <w:rsid w:val="004A2B27"/>
    <w:rsid w:val="004A34ED"/>
    <w:rsid w:val="004A369B"/>
    <w:rsid w:val="004A4104"/>
    <w:rsid w:val="004A4593"/>
    <w:rsid w:val="004A4627"/>
    <w:rsid w:val="004A4B83"/>
    <w:rsid w:val="004A4E43"/>
    <w:rsid w:val="004A4F3A"/>
    <w:rsid w:val="004A53D2"/>
    <w:rsid w:val="004A553F"/>
    <w:rsid w:val="004A628C"/>
    <w:rsid w:val="004A63CB"/>
    <w:rsid w:val="004A6F02"/>
    <w:rsid w:val="004A701F"/>
    <w:rsid w:val="004A729E"/>
    <w:rsid w:val="004A7779"/>
    <w:rsid w:val="004A7858"/>
    <w:rsid w:val="004A79F3"/>
    <w:rsid w:val="004A7A53"/>
    <w:rsid w:val="004A7C78"/>
    <w:rsid w:val="004A7DAE"/>
    <w:rsid w:val="004A7EBB"/>
    <w:rsid w:val="004B0342"/>
    <w:rsid w:val="004B03CA"/>
    <w:rsid w:val="004B1159"/>
    <w:rsid w:val="004B17F1"/>
    <w:rsid w:val="004B19CD"/>
    <w:rsid w:val="004B269D"/>
    <w:rsid w:val="004B279E"/>
    <w:rsid w:val="004B28DB"/>
    <w:rsid w:val="004B2BA6"/>
    <w:rsid w:val="004B2FB4"/>
    <w:rsid w:val="004B373B"/>
    <w:rsid w:val="004B4574"/>
    <w:rsid w:val="004B477D"/>
    <w:rsid w:val="004B553A"/>
    <w:rsid w:val="004B567C"/>
    <w:rsid w:val="004B6404"/>
    <w:rsid w:val="004B650B"/>
    <w:rsid w:val="004B7157"/>
    <w:rsid w:val="004B71CE"/>
    <w:rsid w:val="004C098B"/>
    <w:rsid w:val="004C0CC2"/>
    <w:rsid w:val="004C1188"/>
    <w:rsid w:val="004C1561"/>
    <w:rsid w:val="004C166F"/>
    <w:rsid w:val="004C1772"/>
    <w:rsid w:val="004C18F8"/>
    <w:rsid w:val="004C19B7"/>
    <w:rsid w:val="004C2074"/>
    <w:rsid w:val="004C2087"/>
    <w:rsid w:val="004C2971"/>
    <w:rsid w:val="004C3501"/>
    <w:rsid w:val="004C3ABF"/>
    <w:rsid w:val="004C3F8A"/>
    <w:rsid w:val="004C4A64"/>
    <w:rsid w:val="004C5A74"/>
    <w:rsid w:val="004C5DFA"/>
    <w:rsid w:val="004C624F"/>
    <w:rsid w:val="004C6331"/>
    <w:rsid w:val="004C63EE"/>
    <w:rsid w:val="004C6447"/>
    <w:rsid w:val="004C7128"/>
    <w:rsid w:val="004C74FE"/>
    <w:rsid w:val="004C76C9"/>
    <w:rsid w:val="004C79BF"/>
    <w:rsid w:val="004C7B06"/>
    <w:rsid w:val="004C7D53"/>
    <w:rsid w:val="004C7EF3"/>
    <w:rsid w:val="004C7F1C"/>
    <w:rsid w:val="004D048E"/>
    <w:rsid w:val="004D0547"/>
    <w:rsid w:val="004D0554"/>
    <w:rsid w:val="004D09AF"/>
    <w:rsid w:val="004D0D1E"/>
    <w:rsid w:val="004D1042"/>
    <w:rsid w:val="004D11E8"/>
    <w:rsid w:val="004D13A5"/>
    <w:rsid w:val="004D1432"/>
    <w:rsid w:val="004D1C52"/>
    <w:rsid w:val="004D22C5"/>
    <w:rsid w:val="004D26CF"/>
    <w:rsid w:val="004D2CDB"/>
    <w:rsid w:val="004D312F"/>
    <w:rsid w:val="004D3464"/>
    <w:rsid w:val="004D38BA"/>
    <w:rsid w:val="004D43CA"/>
    <w:rsid w:val="004D448E"/>
    <w:rsid w:val="004D4809"/>
    <w:rsid w:val="004D5B54"/>
    <w:rsid w:val="004D5CB2"/>
    <w:rsid w:val="004D5CF7"/>
    <w:rsid w:val="004D6808"/>
    <w:rsid w:val="004D6972"/>
    <w:rsid w:val="004D6C04"/>
    <w:rsid w:val="004D7511"/>
    <w:rsid w:val="004D77C1"/>
    <w:rsid w:val="004D7A1C"/>
    <w:rsid w:val="004D7BF8"/>
    <w:rsid w:val="004D7DB3"/>
    <w:rsid w:val="004E005E"/>
    <w:rsid w:val="004E0532"/>
    <w:rsid w:val="004E10ED"/>
    <w:rsid w:val="004E15B7"/>
    <w:rsid w:val="004E1654"/>
    <w:rsid w:val="004E1916"/>
    <w:rsid w:val="004E1B6D"/>
    <w:rsid w:val="004E1F12"/>
    <w:rsid w:val="004E1F75"/>
    <w:rsid w:val="004E20F0"/>
    <w:rsid w:val="004E26D6"/>
    <w:rsid w:val="004E2B28"/>
    <w:rsid w:val="004E3484"/>
    <w:rsid w:val="004E3767"/>
    <w:rsid w:val="004E4C6C"/>
    <w:rsid w:val="004E521C"/>
    <w:rsid w:val="004E5F73"/>
    <w:rsid w:val="004E6481"/>
    <w:rsid w:val="004E67DB"/>
    <w:rsid w:val="004E6824"/>
    <w:rsid w:val="004E6FDC"/>
    <w:rsid w:val="004E7043"/>
    <w:rsid w:val="004E7788"/>
    <w:rsid w:val="004E7BA5"/>
    <w:rsid w:val="004F0DEB"/>
    <w:rsid w:val="004F1BBE"/>
    <w:rsid w:val="004F1F5A"/>
    <w:rsid w:val="004F200A"/>
    <w:rsid w:val="004F26E1"/>
    <w:rsid w:val="004F2D5B"/>
    <w:rsid w:val="004F3DF2"/>
    <w:rsid w:val="004F568F"/>
    <w:rsid w:val="004F56FC"/>
    <w:rsid w:val="004F638D"/>
    <w:rsid w:val="004F64A7"/>
    <w:rsid w:val="004F6A24"/>
    <w:rsid w:val="004F77C3"/>
    <w:rsid w:val="004F7DF7"/>
    <w:rsid w:val="00500A5B"/>
    <w:rsid w:val="00500E50"/>
    <w:rsid w:val="005012A0"/>
    <w:rsid w:val="005013A5"/>
    <w:rsid w:val="00501962"/>
    <w:rsid w:val="00501F7A"/>
    <w:rsid w:val="005027F9"/>
    <w:rsid w:val="00502B94"/>
    <w:rsid w:val="00502FA0"/>
    <w:rsid w:val="00503149"/>
    <w:rsid w:val="0050327A"/>
    <w:rsid w:val="00503B55"/>
    <w:rsid w:val="00503D5F"/>
    <w:rsid w:val="00504717"/>
    <w:rsid w:val="0050495E"/>
    <w:rsid w:val="00504D10"/>
    <w:rsid w:val="0050510C"/>
    <w:rsid w:val="005060FF"/>
    <w:rsid w:val="00506225"/>
    <w:rsid w:val="0050637B"/>
    <w:rsid w:val="00510B4A"/>
    <w:rsid w:val="00511432"/>
    <w:rsid w:val="0051150F"/>
    <w:rsid w:val="005115C7"/>
    <w:rsid w:val="005116E0"/>
    <w:rsid w:val="00511BBE"/>
    <w:rsid w:val="00511D4C"/>
    <w:rsid w:val="0051208E"/>
    <w:rsid w:val="00512288"/>
    <w:rsid w:val="00512D62"/>
    <w:rsid w:val="005130DB"/>
    <w:rsid w:val="005137D0"/>
    <w:rsid w:val="005141DD"/>
    <w:rsid w:val="005145CB"/>
    <w:rsid w:val="00514A6A"/>
    <w:rsid w:val="00514CEA"/>
    <w:rsid w:val="00514F53"/>
    <w:rsid w:val="00514FE3"/>
    <w:rsid w:val="005151B4"/>
    <w:rsid w:val="00515CFF"/>
    <w:rsid w:val="00515E5B"/>
    <w:rsid w:val="00515EFB"/>
    <w:rsid w:val="00516125"/>
    <w:rsid w:val="005164F5"/>
    <w:rsid w:val="00516929"/>
    <w:rsid w:val="005171D3"/>
    <w:rsid w:val="005173A5"/>
    <w:rsid w:val="00517C05"/>
    <w:rsid w:val="0052062E"/>
    <w:rsid w:val="00520D4F"/>
    <w:rsid w:val="005215F2"/>
    <w:rsid w:val="00521624"/>
    <w:rsid w:val="00521DD0"/>
    <w:rsid w:val="00521E6F"/>
    <w:rsid w:val="00522643"/>
    <w:rsid w:val="00522D93"/>
    <w:rsid w:val="005238BC"/>
    <w:rsid w:val="00525232"/>
    <w:rsid w:val="005254CB"/>
    <w:rsid w:val="005255E5"/>
    <w:rsid w:val="00525D5D"/>
    <w:rsid w:val="00525FD3"/>
    <w:rsid w:val="005261AF"/>
    <w:rsid w:val="00526949"/>
    <w:rsid w:val="005269BE"/>
    <w:rsid w:val="00527A16"/>
    <w:rsid w:val="005302E0"/>
    <w:rsid w:val="005309C7"/>
    <w:rsid w:val="00530D5B"/>
    <w:rsid w:val="00531117"/>
    <w:rsid w:val="005316B3"/>
    <w:rsid w:val="005319CF"/>
    <w:rsid w:val="00531D88"/>
    <w:rsid w:val="0053219F"/>
    <w:rsid w:val="005321E6"/>
    <w:rsid w:val="00532E3F"/>
    <w:rsid w:val="005330DF"/>
    <w:rsid w:val="0053336D"/>
    <w:rsid w:val="005336D1"/>
    <w:rsid w:val="00533B79"/>
    <w:rsid w:val="00533B7D"/>
    <w:rsid w:val="00533EDA"/>
    <w:rsid w:val="00534436"/>
    <w:rsid w:val="0053474A"/>
    <w:rsid w:val="00534835"/>
    <w:rsid w:val="005349AD"/>
    <w:rsid w:val="005349ED"/>
    <w:rsid w:val="005353A6"/>
    <w:rsid w:val="00535467"/>
    <w:rsid w:val="005355C7"/>
    <w:rsid w:val="00536C8D"/>
    <w:rsid w:val="00536F32"/>
    <w:rsid w:val="00537011"/>
    <w:rsid w:val="00537B80"/>
    <w:rsid w:val="00537DB6"/>
    <w:rsid w:val="005402D8"/>
    <w:rsid w:val="005406C3"/>
    <w:rsid w:val="00541034"/>
    <w:rsid w:val="005413BB"/>
    <w:rsid w:val="005414F5"/>
    <w:rsid w:val="00541675"/>
    <w:rsid w:val="00541755"/>
    <w:rsid w:val="00541BCD"/>
    <w:rsid w:val="00541CA0"/>
    <w:rsid w:val="0054214D"/>
    <w:rsid w:val="005421B2"/>
    <w:rsid w:val="00542A19"/>
    <w:rsid w:val="00542D1B"/>
    <w:rsid w:val="00542EAB"/>
    <w:rsid w:val="005436E0"/>
    <w:rsid w:val="00543769"/>
    <w:rsid w:val="00543B0A"/>
    <w:rsid w:val="00543DB7"/>
    <w:rsid w:val="005444AE"/>
    <w:rsid w:val="00544878"/>
    <w:rsid w:val="005449A8"/>
    <w:rsid w:val="00545633"/>
    <w:rsid w:val="00545725"/>
    <w:rsid w:val="005459CF"/>
    <w:rsid w:val="00546184"/>
    <w:rsid w:val="00546378"/>
    <w:rsid w:val="00546B04"/>
    <w:rsid w:val="00546F41"/>
    <w:rsid w:val="00547303"/>
    <w:rsid w:val="005476DA"/>
    <w:rsid w:val="0054798E"/>
    <w:rsid w:val="00551119"/>
    <w:rsid w:val="00551523"/>
    <w:rsid w:val="00551757"/>
    <w:rsid w:val="00551864"/>
    <w:rsid w:val="005519F2"/>
    <w:rsid w:val="00551B4C"/>
    <w:rsid w:val="00551BD8"/>
    <w:rsid w:val="00551DF6"/>
    <w:rsid w:val="005526B9"/>
    <w:rsid w:val="00552A66"/>
    <w:rsid w:val="00552B9F"/>
    <w:rsid w:val="00552D37"/>
    <w:rsid w:val="00552DC4"/>
    <w:rsid w:val="00552E32"/>
    <w:rsid w:val="0055376B"/>
    <w:rsid w:val="00553863"/>
    <w:rsid w:val="00553C02"/>
    <w:rsid w:val="005546B7"/>
    <w:rsid w:val="00554A82"/>
    <w:rsid w:val="00554CA1"/>
    <w:rsid w:val="00554CE9"/>
    <w:rsid w:val="00554ED8"/>
    <w:rsid w:val="00554EE8"/>
    <w:rsid w:val="00555A0E"/>
    <w:rsid w:val="00555A8F"/>
    <w:rsid w:val="00555C0B"/>
    <w:rsid w:val="00555C39"/>
    <w:rsid w:val="0055632F"/>
    <w:rsid w:val="00556A18"/>
    <w:rsid w:val="005605BB"/>
    <w:rsid w:val="005609B9"/>
    <w:rsid w:val="005611EF"/>
    <w:rsid w:val="005618B5"/>
    <w:rsid w:val="005619D4"/>
    <w:rsid w:val="00561A52"/>
    <w:rsid w:val="00562234"/>
    <w:rsid w:val="005628DD"/>
    <w:rsid w:val="00562927"/>
    <w:rsid w:val="005629A8"/>
    <w:rsid w:val="00562CFA"/>
    <w:rsid w:val="005630AE"/>
    <w:rsid w:val="0056397F"/>
    <w:rsid w:val="00563B9C"/>
    <w:rsid w:val="005647E5"/>
    <w:rsid w:val="00564CB9"/>
    <w:rsid w:val="00564CBE"/>
    <w:rsid w:val="00564D5D"/>
    <w:rsid w:val="00564F74"/>
    <w:rsid w:val="00565331"/>
    <w:rsid w:val="005656EF"/>
    <w:rsid w:val="00565C17"/>
    <w:rsid w:val="00565DA0"/>
    <w:rsid w:val="00565F55"/>
    <w:rsid w:val="00566304"/>
    <w:rsid w:val="005664E4"/>
    <w:rsid w:val="005668A1"/>
    <w:rsid w:val="0056702D"/>
    <w:rsid w:val="005674BA"/>
    <w:rsid w:val="005707C4"/>
    <w:rsid w:val="00570D00"/>
    <w:rsid w:val="00570DCD"/>
    <w:rsid w:val="00570F8D"/>
    <w:rsid w:val="0057114B"/>
    <w:rsid w:val="005713FD"/>
    <w:rsid w:val="00571426"/>
    <w:rsid w:val="00571BCE"/>
    <w:rsid w:val="00571DD9"/>
    <w:rsid w:val="00571E25"/>
    <w:rsid w:val="00572109"/>
    <w:rsid w:val="00572F46"/>
    <w:rsid w:val="00573570"/>
    <w:rsid w:val="00573F46"/>
    <w:rsid w:val="0057435D"/>
    <w:rsid w:val="005744D0"/>
    <w:rsid w:val="005745BF"/>
    <w:rsid w:val="00574691"/>
    <w:rsid w:val="0057480F"/>
    <w:rsid w:val="00574D85"/>
    <w:rsid w:val="00574E00"/>
    <w:rsid w:val="00575367"/>
    <w:rsid w:val="00575FC0"/>
    <w:rsid w:val="00576F2C"/>
    <w:rsid w:val="00577002"/>
    <w:rsid w:val="00577227"/>
    <w:rsid w:val="00577DDA"/>
    <w:rsid w:val="00577DDC"/>
    <w:rsid w:val="00580031"/>
    <w:rsid w:val="005801AB"/>
    <w:rsid w:val="00580A31"/>
    <w:rsid w:val="0058102B"/>
    <w:rsid w:val="0058143F"/>
    <w:rsid w:val="00581580"/>
    <w:rsid w:val="00581602"/>
    <w:rsid w:val="00581773"/>
    <w:rsid w:val="00581BE4"/>
    <w:rsid w:val="00581FE8"/>
    <w:rsid w:val="005820F9"/>
    <w:rsid w:val="00582298"/>
    <w:rsid w:val="0058245C"/>
    <w:rsid w:val="00582672"/>
    <w:rsid w:val="00582A85"/>
    <w:rsid w:val="00582D24"/>
    <w:rsid w:val="00582E15"/>
    <w:rsid w:val="005831A9"/>
    <w:rsid w:val="0058349A"/>
    <w:rsid w:val="0058375C"/>
    <w:rsid w:val="00584536"/>
    <w:rsid w:val="0058496A"/>
    <w:rsid w:val="005849C0"/>
    <w:rsid w:val="00584C5D"/>
    <w:rsid w:val="00584E0D"/>
    <w:rsid w:val="00584E4A"/>
    <w:rsid w:val="00585415"/>
    <w:rsid w:val="005855E8"/>
    <w:rsid w:val="00585756"/>
    <w:rsid w:val="00585B56"/>
    <w:rsid w:val="005866E6"/>
    <w:rsid w:val="00586AD9"/>
    <w:rsid w:val="00586BEE"/>
    <w:rsid w:val="00586D7B"/>
    <w:rsid w:val="0058711B"/>
    <w:rsid w:val="00587899"/>
    <w:rsid w:val="00587F3A"/>
    <w:rsid w:val="00590175"/>
    <w:rsid w:val="005909C4"/>
    <w:rsid w:val="005909FE"/>
    <w:rsid w:val="00590FC2"/>
    <w:rsid w:val="00591364"/>
    <w:rsid w:val="00591BC4"/>
    <w:rsid w:val="00591D27"/>
    <w:rsid w:val="00591EA1"/>
    <w:rsid w:val="00591ED4"/>
    <w:rsid w:val="00592664"/>
    <w:rsid w:val="00593108"/>
    <w:rsid w:val="005940BF"/>
    <w:rsid w:val="005941EE"/>
    <w:rsid w:val="00594481"/>
    <w:rsid w:val="00594489"/>
    <w:rsid w:val="00594975"/>
    <w:rsid w:val="00594AEE"/>
    <w:rsid w:val="00594BD1"/>
    <w:rsid w:val="0059561E"/>
    <w:rsid w:val="005956DA"/>
    <w:rsid w:val="00595F44"/>
    <w:rsid w:val="00596733"/>
    <w:rsid w:val="005967AA"/>
    <w:rsid w:val="00596B32"/>
    <w:rsid w:val="00596D16"/>
    <w:rsid w:val="00596F2F"/>
    <w:rsid w:val="00596F77"/>
    <w:rsid w:val="005975E1"/>
    <w:rsid w:val="00597BA9"/>
    <w:rsid w:val="00597D05"/>
    <w:rsid w:val="00597F20"/>
    <w:rsid w:val="005A0220"/>
    <w:rsid w:val="005A0224"/>
    <w:rsid w:val="005A02FC"/>
    <w:rsid w:val="005A045A"/>
    <w:rsid w:val="005A0D43"/>
    <w:rsid w:val="005A19EB"/>
    <w:rsid w:val="005A226E"/>
    <w:rsid w:val="005A24BA"/>
    <w:rsid w:val="005A281A"/>
    <w:rsid w:val="005A42B8"/>
    <w:rsid w:val="005A4329"/>
    <w:rsid w:val="005A4536"/>
    <w:rsid w:val="005A47CC"/>
    <w:rsid w:val="005A513F"/>
    <w:rsid w:val="005A5684"/>
    <w:rsid w:val="005A56CE"/>
    <w:rsid w:val="005A6C6B"/>
    <w:rsid w:val="005A6E5D"/>
    <w:rsid w:val="005A7892"/>
    <w:rsid w:val="005A7A0B"/>
    <w:rsid w:val="005A7CC6"/>
    <w:rsid w:val="005A7DFE"/>
    <w:rsid w:val="005B0138"/>
    <w:rsid w:val="005B0419"/>
    <w:rsid w:val="005B0782"/>
    <w:rsid w:val="005B0882"/>
    <w:rsid w:val="005B13B4"/>
    <w:rsid w:val="005B20C5"/>
    <w:rsid w:val="005B217C"/>
    <w:rsid w:val="005B23B6"/>
    <w:rsid w:val="005B25FA"/>
    <w:rsid w:val="005B292B"/>
    <w:rsid w:val="005B2BFE"/>
    <w:rsid w:val="005B3075"/>
    <w:rsid w:val="005B35BD"/>
    <w:rsid w:val="005B3783"/>
    <w:rsid w:val="005B3967"/>
    <w:rsid w:val="005B3A52"/>
    <w:rsid w:val="005B4192"/>
    <w:rsid w:val="005B43AA"/>
    <w:rsid w:val="005B4CDA"/>
    <w:rsid w:val="005B6296"/>
    <w:rsid w:val="005B681E"/>
    <w:rsid w:val="005B6EDB"/>
    <w:rsid w:val="005B7166"/>
    <w:rsid w:val="005B730F"/>
    <w:rsid w:val="005B7841"/>
    <w:rsid w:val="005B7B0F"/>
    <w:rsid w:val="005B7C1F"/>
    <w:rsid w:val="005C05C1"/>
    <w:rsid w:val="005C0D3C"/>
    <w:rsid w:val="005C1018"/>
    <w:rsid w:val="005C1856"/>
    <w:rsid w:val="005C1EB3"/>
    <w:rsid w:val="005C2D72"/>
    <w:rsid w:val="005C302C"/>
    <w:rsid w:val="005C33B1"/>
    <w:rsid w:val="005C3C9F"/>
    <w:rsid w:val="005C3F8E"/>
    <w:rsid w:val="005C4B5C"/>
    <w:rsid w:val="005C5753"/>
    <w:rsid w:val="005C61F8"/>
    <w:rsid w:val="005C66D9"/>
    <w:rsid w:val="005C67C0"/>
    <w:rsid w:val="005C7538"/>
    <w:rsid w:val="005C7624"/>
    <w:rsid w:val="005C7757"/>
    <w:rsid w:val="005C77F8"/>
    <w:rsid w:val="005C78FF"/>
    <w:rsid w:val="005C7B3F"/>
    <w:rsid w:val="005C7DB5"/>
    <w:rsid w:val="005C7E00"/>
    <w:rsid w:val="005D069C"/>
    <w:rsid w:val="005D0B20"/>
    <w:rsid w:val="005D0ED6"/>
    <w:rsid w:val="005D0F8E"/>
    <w:rsid w:val="005D2090"/>
    <w:rsid w:val="005D22C4"/>
    <w:rsid w:val="005D234B"/>
    <w:rsid w:val="005D2A82"/>
    <w:rsid w:val="005D30FF"/>
    <w:rsid w:val="005D315A"/>
    <w:rsid w:val="005D34B8"/>
    <w:rsid w:val="005D3B21"/>
    <w:rsid w:val="005D3C54"/>
    <w:rsid w:val="005D3D8E"/>
    <w:rsid w:val="005D46D9"/>
    <w:rsid w:val="005D539A"/>
    <w:rsid w:val="005D5AB3"/>
    <w:rsid w:val="005D6421"/>
    <w:rsid w:val="005D6676"/>
    <w:rsid w:val="005D6EF9"/>
    <w:rsid w:val="005D70BF"/>
    <w:rsid w:val="005D7B25"/>
    <w:rsid w:val="005E08CA"/>
    <w:rsid w:val="005E0CD0"/>
    <w:rsid w:val="005E12AF"/>
    <w:rsid w:val="005E13DF"/>
    <w:rsid w:val="005E14DC"/>
    <w:rsid w:val="005E228A"/>
    <w:rsid w:val="005E278C"/>
    <w:rsid w:val="005E2C01"/>
    <w:rsid w:val="005E2F95"/>
    <w:rsid w:val="005E35B8"/>
    <w:rsid w:val="005E3849"/>
    <w:rsid w:val="005E3F7D"/>
    <w:rsid w:val="005E45DA"/>
    <w:rsid w:val="005E5DD8"/>
    <w:rsid w:val="005E5E09"/>
    <w:rsid w:val="005E6E26"/>
    <w:rsid w:val="005E6F46"/>
    <w:rsid w:val="005E7EDE"/>
    <w:rsid w:val="005F065F"/>
    <w:rsid w:val="005F0765"/>
    <w:rsid w:val="005F12C9"/>
    <w:rsid w:val="005F1B9C"/>
    <w:rsid w:val="005F1BBB"/>
    <w:rsid w:val="005F1D12"/>
    <w:rsid w:val="005F1E1D"/>
    <w:rsid w:val="005F21AD"/>
    <w:rsid w:val="005F2541"/>
    <w:rsid w:val="005F2BB9"/>
    <w:rsid w:val="005F2EF4"/>
    <w:rsid w:val="005F302F"/>
    <w:rsid w:val="005F3305"/>
    <w:rsid w:val="005F35C7"/>
    <w:rsid w:val="005F3876"/>
    <w:rsid w:val="005F39F3"/>
    <w:rsid w:val="005F3B10"/>
    <w:rsid w:val="005F3B62"/>
    <w:rsid w:val="005F46B4"/>
    <w:rsid w:val="005F4C95"/>
    <w:rsid w:val="005F510E"/>
    <w:rsid w:val="005F59AD"/>
    <w:rsid w:val="005F62C9"/>
    <w:rsid w:val="005F6D30"/>
    <w:rsid w:val="005F71FC"/>
    <w:rsid w:val="005F7609"/>
    <w:rsid w:val="005F7D0C"/>
    <w:rsid w:val="006000EE"/>
    <w:rsid w:val="0060081C"/>
    <w:rsid w:val="00601700"/>
    <w:rsid w:val="006018AF"/>
    <w:rsid w:val="00601E30"/>
    <w:rsid w:val="00602753"/>
    <w:rsid w:val="006027DC"/>
    <w:rsid w:val="006028F5"/>
    <w:rsid w:val="006029D1"/>
    <w:rsid w:val="00602CDB"/>
    <w:rsid w:val="00602D00"/>
    <w:rsid w:val="00603D1E"/>
    <w:rsid w:val="00603EF5"/>
    <w:rsid w:val="00604237"/>
    <w:rsid w:val="0060486D"/>
    <w:rsid w:val="00604CD6"/>
    <w:rsid w:val="0060556D"/>
    <w:rsid w:val="00605AAF"/>
    <w:rsid w:val="00605D97"/>
    <w:rsid w:val="00605E02"/>
    <w:rsid w:val="00605ED4"/>
    <w:rsid w:val="0060625C"/>
    <w:rsid w:val="006064BF"/>
    <w:rsid w:val="0060665B"/>
    <w:rsid w:val="00606B95"/>
    <w:rsid w:val="00607047"/>
    <w:rsid w:val="006072B0"/>
    <w:rsid w:val="006079E2"/>
    <w:rsid w:val="00607A5A"/>
    <w:rsid w:val="006102DD"/>
    <w:rsid w:val="00610394"/>
    <w:rsid w:val="0061051A"/>
    <w:rsid w:val="00611DD3"/>
    <w:rsid w:val="00611E0A"/>
    <w:rsid w:val="00612D02"/>
    <w:rsid w:val="00612D34"/>
    <w:rsid w:val="00612D5C"/>
    <w:rsid w:val="00612DB5"/>
    <w:rsid w:val="006131EA"/>
    <w:rsid w:val="00613205"/>
    <w:rsid w:val="006135D2"/>
    <w:rsid w:val="00613BB7"/>
    <w:rsid w:val="00614B3E"/>
    <w:rsid w:val="00614F81"/>
    <w:rsid w:val="00615088"/>
    <w:rsid w:val="0061525D"/>
    <w:rsid w:val="006153C9"/>
    <w:rsid w:val="0061540A"/>
    <w:rsid w:val="006159F3"/>
    <w:rsid w:val="00615B32"/>
    <w:rsid w:val="0061652F"/>
    <w:rsid w:val="006167BF"/>
    <w:rsid w:val="00616F2C"/>
    <w:rsid w:val="00616FA2"/>
    <w:rsid w:val="00617015"/>
    <w:rsid w:val="00617041"/>
    <w:rsid w:val="00617A02"/>
    <w:rsid w:val="00617B34"/>
    <w:rsid w:val="006203EB"/>
    <w:rsid w:val="00621505"/>
    <w:rsid w:val="00621520"/>
    <w:rsid w:val="00621C6D"/>
    <w:rsid w:val="00622054"/>
    <w:rsid w:val="00622271"/>
    <w:rsid w:val="0062238D"/>
    <w:rsid w:val="006227AA"/>
    <w:rsid w:val="006231D9"/>
    <w:rsid w:val="00623AA0"/>
    <w:rsid w:val="006242A7"/>
    <w:rsid w:val="006256C1"/>
    <w:rsid w:val="00625EBE"/>
    <w:rsid w:val="00625F9E"/>
    <w:rsid w:val="006260A6"/>
    <w:rsid w:val="006263D9"/>
    <w:rsid w:val="006268AC"/>
    <w:rsid w:val="006268B1"/>
    <w:rsid w:val="00626B8D"/>
    <w:rsid w:val="0062708E"/>
    <w:rsid w:val="0062712B"/>
    <w:rsid w:val="00627146"/>
    <w:rsid w:val="00627251"/>
    <w:rsid w:val="0062750A"/>
    <w:rsid w:val="00627DBC"/>
    <w:rsid w:val="006303CC"/>
    <w:rsid w:val="00630890"/>
    <w:rsid w:val="006310D5"/>
    <w:rsid w:val="00631719"/>
    <w:rsid w:val="00631D36"/>
    <w:rsid w:val="00632A82"/>
    <w:rsid w:val="0063367E"/>
    <w:rsid w:val="00633742"/>
    <w:rsid w:val="00634240"/>
    <w:rsid w:val="006342C0"/>
    <w:rsid w:val="00634473"/>
    <w:rsid w:val="00634531"/>
    <w:rsid w:val="0063466F"/>
    <w:rsid w:val="00634DEB"/>
    <w:rsid w:val="00634EC2"/>
    <w:rsid w:val="00634F9A"/>
    <w:rsid w:val="00634FED"/>
    <w:rsid w:val="00635385"/>
    <w:rsid w:val="006353BF"/>
    <w:rsid w:val="00635457"/>
    <w:rsid w:val="0063656A"/>
    <w:rsid w:val="006368B9"/>
    <w:rsid w:val="00636CB0"/>
    <w:rsid w:val="006370E6"/>
    <w:rsid w:val="006376D4"/>
    <w:rsid w:val="00637836"/>
    <w:rsid w:val="00637FAB"/>
    <w:rsid w:val="00640789"/>
    <w:rsid w:val="00640F72"/>
    <w:rsid w:val="00641001"/>
    <w:rsid w:val="00641581"/>
    <w:rsid w:val="006416B5"/>
    <w:rsid w:val="00641CAF"/>
    <w:rsid w:val="00642313"/>
    <w:rsid w:val="006437F7"/>
    <w:rsid w:val="00643A00"/>
    <w:rsid w:val="0064401D"/>
    <w:rsid w:val="006449BE"/>
    <w:rsid w:val="00644BB2"/>
    <w:rsid w:val="00644F60"/>
    <w:rsid w:val="006451C7"/>
    <w:rsid w:val="006454D1"/>
    <w:rsid w:val="00645828"/>
    <w:rsid w:val="0064593E"/>
    <w:rsid w:val="00645D0F"/>
    <w:rsid w:val="00645D7E"/>
    <w:rsid w:val="00646EC5"/>
    <w:rsid w:val="006471B1"/>
    <w:rsid w:val="00647498"/>
    <w:rsid w:val="006476D1"/>
    <w:rsid w:val="00647A77"/>
    <w:rsid w:val="00647A97"/>
    <w:rsid w:val="00647ABC"/>
    <w:rsid w:val="006501DD"/>
    <w:rsid w:val="006505B0"/>
    <w:rsid w:val="00650849"/>
    <w:rsid w:val="0065107E"/>
    <w:rsid w:val="006510CA"/>
    <w:rsid w:val="006514FA"/>
    <w:rsid w:val="00651B64"/>
    <w:rsid w:val="00651E4A"/>
    <w:rsid w:val="006524CA"/>
    <w:rsid w:val="0065396E"/>
    <w:rsid w:val="00653B3E"/>
    <w:rsid w:val="00653F8F"/>
    <w:rsid w:val="00654081"/>
    <w:rsid w:val="006540CD"/>
    <w:rsid w:val="006541CE"/>
    <w:rsid w:val="006544DB"/>
    <w:rsid w:val="00654776"/>
    <w:rsid w:val="00654892"/>
    <w:rsid w:val="00655142"/>
    <w:rsid w:val="006551D7"/>
    <w:rsid w:val="0065540D"/>
    <w:rsid w:val="006563F1"/>
    <w:rsid w:val="00656587"/>
    <w:rsid w:val="00656D78"/>
    <w:rsid w:val="00656DDB"/>
    <w:rsid w:val="00660988"/>
    <w:rsid w:val="00661A63"/>
    <w:rsid w:val="00661CF9"/>
    <w:rsid w:val="00661DB3"/>
    <w:rsid w:val="00662147"/>
    <w:rsid w:val="00662B17"/>
    <w:rsid w:val="00662CA3"/>
    <w:rsid w:val="00663811"/>
    <w:rsid w:val="0066392A"/>
    <w:rsid w:val="00663FF4"/>
    <w:rsid w:val="006652A8"/>
    <w:rsid w:val="00665756"/>
    <w:rsid w:val="00665A53"/>
    <w:rsid w:val="00666765"/>
    <w:rsid w:val="00666A60"/>
    <w:rsid w:val="00666DD0"/>
    <w:rsid w:val="00666E26"/>
    <w:rsid w:val="00666F1F"/>
    <w:rsid w:val="006677E9"/>
    <w:rsid w:val="00667A07"/>
    <w:rsid w:val="00667BD7"/>
    <w:rsid w:val="0067021C"/>
    <w:rsid w:val="0067074B"/>
    <w:rsid w:val="00670AD2"/>
    <w:rsid w:val="00671D0B"/>
    <w:rsid w:val="0067258D"/>
    <w:rsid w:val="00672E1C"/>
    <w:rsid w:val="00672F5A"/>
    <w:rsid w:val="00673016"/>
    <w:rsid w:val="0067393E"/>
    <w:rsid w:val="00674176"/>
    <w:rsid w:val="006742CF"/>
    <w:rsid w:val="0067434E"/>
    <w:rsid w:val="00674406"/>
    <w:rsid w:val="006745B8"/>
    <w:rsid w:val="00674767"/>
    <w:rsid w:val="00674CA6"/>
    <w:rsid w:val="006750D0"/>
    <w:rsid w:val="00675DF3"/>
    <w:rsid w:val="00676B2F"/>
    <w:rsid w:val="00677C74"/>
    <w:rsid w:val="00677EFF"/>
    <w:rsid w:val="006801C8"/>
    <w:rsid w:val="00680239"/>
    <w:rsid w:val="006807F1"/>
    <w:rsid w:val="00681030"/>
    <w:rsid w:val="006814B6"/>
    <w:rsid w:val="006817AD"/>
    <w:rsid w:val="0068195D"/>
    <w:rsid w:val="00681A4A"/>
    <w:rsid w:val="00681CD2"/>
    <w:rsid w:val="00682451"/>
    <w:rsid w:val="00682885"/>
    <w:rsid w:val="006828B3"/>
    <w:rsid w:val="0068294C"/>
    <w:rsid w:val="00682A82"/>
    <w:rsid w:val="006831F6"/>
    <w:rsid w:val="006836B7"/>
    <w:rsid w:val="00683723"/>
    <w:rsid w:val="00683C18"/>
    <w:rsid w:val="00683CC3"/>
    <w:rsid w:val="006848A7"/>
    <w:rsid w:val="006858CE"/>
    <w:rsid w:val="00685FF1"/>
    <w:rsid w:val="0068653B"/>
    <w:rsid w:val="006868BB"/>
    <w:rsid w:val="006869A8"/>
    <w:rsid w:val="006869AA"/>
    <w:rsid w:val="00686BFB"/>
    <w:rsid w:val="006874A6"/>
    <w:rsid w:val="00687E3A"/>
    <w:rsid w:val="0069148F"/>
    <w:rsid w:val="006915DB"/>
    <w:rsid w:val="00691C30"/>
    <w:rsid w:val="00692072"/>
    <w:rsid w:val="006926E0"/>
    <w:rsid w:val="006928D2"/>
    <w:rsid w:val="00692A29"/>
    <w:rsid w:val="00693B84"/>
    <w:rsid w:val="00693BC3"/>
    <w:rsid w:val="006943E4"/>
    <w:rsid w:val="00694906"/>
    <w:rsid w:val="00694BF3"/>
    <w:rsid w:val="00694C10"/>
    <w:rsid w:val="006953CA"/>
    <w:rsid w:val="00695A6D"/>
    <w:rsid w:val="00695FCD"/>
    <w:rsid w:val="00696589"/>
    <w:rsid w:val="006968A3"/>
    <w:rsid w:val="00696E4C"/>
    <w:rsid w:val="00696F1C"/>
    <w:rsid w:val="0069740F"/>
    <w:rsid w:val="00697544"/>
    <w:rsid w:val="00697935"/>
    <w:rsid w:val="00697C44"/>
    <w:rsid w:val="00697D7C"/>
    <w:rsid w:val="00697DF4"/>
    <w:rsid w:val="006A0376"/>
    <w:rsid w:val="006A0818"/>
    <w:rsid w:val="006A087D"/>
    <w:rsid w:val="006A13CD"/>
    <w:rsid w:val="006A239F"/>
    <w:rsid w:val="006A23FA"/>
    <w:rsid w:val="006A2C19"/>
    <w:rsid w:val="006A30DA"/>
    <w:rsid w:val="006A3145"/>
    <w:rsid w:val="006A348A"/>
    <w:rsid w:val="006A3AE4"/>
    <w:rsid w:val="006A48A2"/>
    <w:rsid w:val="006A4F26"/>
    <w:rsid w:val="006A55A5"/>
    <w:rsid w:val="006A5B2B"/>
    <w:rsid w:val="006A6136"/>
    <w:rsid w:val="006A617B"/>
    <w:rsid w:val="006A617F"/>
    <w:rsid w:val="006A63EA"/>
    <w:rsid w:val="006A6477"/>
    <w:rsid w:val="006A68F7"/>
    <w:rsid w:val="006A7395"/>
    <w:rsid w:val="006A7B66"/>
    <w:rsid w:val="006B0EAC"/>
    <w:rsid w:val="006B161F"/>
    <w:rsid w:val="006B1D79"/>
    <w:rsid w:val="006B2009"/>
    <w:rsid w:val="006B2180"/>
    <w:rsid w:val="006B27EB"/>
    <w:rsid w:val="006B2A81"/>
    <w:rsid w:val="006B2FFA"/>
    <w:rsid w:val="006B3B67"/>
    <w:rsid w:val="006B3D42"/>
    <w:rsid w:val="006B3EB0"/>
    <w:rsid w:val="006B3EBE"/>
    <w:rsid w:val="006B4646"/>
    <w:rsid w:val="006B4967"/>
    <w:rsid w:val="006B4BE6"/>
    <w:rsid w:val="006B5758"/>
    <w:rsid w:val="006B5825"/>
    <w:rsid w:val="006B6617"/>
    <w:rsid w:val="006B7192"/>
    <w:rsid w:val="006B77E2"/>
    <w:rsid w:val="006B7BF1"/>
    <w:rsid w:val="006B7EF7"/>
    <w:rsid w:val="006C0AC2"/>
    <w:rsid w:val="006C0C46"/>
    <w:rsid w:val="006C0D59"/>
    <w:rsid w:val="006C1F30"/>
    <w:rsid w:val="006C2291"/>
    <w:rsid w:val="006C2632"/>
    <w:rsid w:val="006C2922"/>
    <w:rsid w:val="006C3763"/>
    <w:rsid w:val="006C41A7"/>
    <w:rsid w:val="006C440E"/>
    <w:rsid w:val="006C5A9D"/>
    <w:rsid w:val="006C5FDA"/>
    <w:rsid w:val="006C60D9"/>
    <w:rsid w:val="006C6B9A"/>
    <w:rsid w:val="006C6C99"/>
    <w:rsid w:val="006C6CB9"/>
    <w:rsid w:val="006C6F98"/>
    <w:rsid w:val="006C7295"/>
    <w:rsid w:val="006C786E"/>
    <w:rsid w:val="006C7E89"/>
    <w:rsid w:val="006C7FC2"/>
    <w:rsid w:val="006D006F"/>
    <w:rsid w:val="006D0490"/>
    <w:rsid w:val="006D160F"/>
    <w:rsid w:val="006D176B"/>
    <w:rsid w:val="006D223B"/>
    <w:rsid w:val="006D229C"/>
    <w:rsid w:val="006D241F"/>
    <w:rsid w:val="006D2843"/>
    <w:rsid w:val="006D2D04"/>
    <w:rsid w:val="006D2E3A"/>
    <w:rsid w:val="006D3223"/>
    <w:rsid w:val="006D360A"/>
    <w:rsid w:val="006D363E"/>
    <w:rsid w:val="006D3DBB"/>
    <w:rsid w:val="006D4036"/>
    <w:rsid w:val="006D4372"/>
    <w:rsid w:val="006D45FF"/>
    <w:rsid w:val="006D4F97"/>
    <w:rsid w:val="006D59D0"/>
    <w:rsid w:val="006D5CF3"/>
    <w:rsid w:val="006D6115"/>
    <w:rsid w:val="006D61E1"/>
    <w:rsid w:val="006D6529"/>
    <w:rsid w:val="006D6963"/>
    <w:rsid w:val="006D6B15"/>
    <w:rsid w:val="006D6D34"/>
    <w:rsid w:val="006D6E1C"/>
    <w:rsid w:val="006D71CC"/>
    <w:rsid w:val="006D78FF"/>
    <w:rsid w:val="006E1A0D"/>
    <w:rsid w:val="006E1A71"/>
    <w:rsid w:val="006E1ABF"/>
    <w:rsid w:val="006E1BEE"/>
    <w:rsid w:val="006E212E"/>
    <w:rsid w:val="006E2A25"/>
    <w:rsid w:val="006E2C6C"/>
    <w:rsid w:val="006E2EB6"/>
    <w:rsid w:val="006E3274"/>
    <w:rsid w:val="006E337B"/>
    <w:rsid w:val="006E3481"/>
    <w:rsid w:val="006E36CC"/>
    <w:rsid w:val="006E402C"/>
    <w:rsid w:val="006E4361"/>
    <w:rsid w:val="006E454A"/>
    <w:rsid w:val="006E4CDF"/>
    <w:rsid w:val="006E4DB3"/>
    <w:rsid w:val="006E4F3F"/>
    <w:rsid w:val="006E5EF0"/>
    <w:rsid w:val="006E61DF"/>
    <w:rsid w:val="006E6392"/>
    <w:rsid w:val="006E6C43"/>
    <w:rsid w:val="006E6DC9"/>
    <w:rsid w:val="006E6FF4"/>
    <w:rsid w:val="006E75F2"/>
    <w:rsid w:val="006F08FC"/>
    <w:rsid w:val="006F09DA"/>
    <w:rsid w:val="006F1228"/>
    <w:rsid w:val="006F1FDE"/>
    <w:rsid w:val="006F2A14"/>
    <w:rsid w:val="006F2B9F"/>
    <w:rsid w:val="006F3574"/>
    <w:rsid w:val="006F391B"/>
    <w:rsid w:val="006F3D6A"/>
    <w:rsid w:val="006F3F1F"/>
    <w:rsid w:val="006F467B"/>
    <w:rsid w:val="006F550C"/>
    <w:rsid w:val="006F5ACE"/>
    <w:rsid w:val="006F61BA"/>
    <w:rsid w:val="006F6214"/>
    <w:rsid w:val="006F6365"/>
    <w:rsid w:val="006F6CA9"/>
    <w:rsid w:val="006F6CC5"/>
    <w:rsid w:val="006F6FC4"/>
    <w:rsid w:val="006F798F"/>
    <w:rsid w:val="006F79EA"/>
    <w:rsid w:val="0070088C"/>
    <w:rsid w:val="007008AA"/>
    <w:rsid w:val="00700CB2"/>
    <w:rsid w:val="00700E69"/>
    <w:rsid w:val="0070112F"/>
    <w:rsid w:val="007011CD"/>
    <w:rsid w:val="0070134F"/>
    <w:rsid w:val="0070161D"/>
    <w:rsid w:val="007016C1"/>
    <w:rsid w:val="00701A6B"/>
    <w:rsid w:val="0070207A"/>
    <w:rsid w:val="0070210A"/>
    <w:rsid w:val="00702217"/>
    <w:rsid w:val="007023F5"/>
    <w:rsid w:val="007028CB"/>
    <w:rsid w:val="00702BA5"/>
    <w:rsid w:val="007032B5"/>
    <w:rsid w:val="00703358"/>
    <w:rsid w:val="007033EB"/>
    <w:rsid w:val="00703672"/>
    <w:rsid w:val="00703728"/>
    <w:rsid w:val="00703B14"/>
    <w:rsid w:val="00703CD1"/>
    <w:rsid w:val="0070456B"/>
    <w:rsid w:val="007045CC"/>
    <w:rsid w:val="00704A8B"/>
    <w:rsid w:val="00704E4D"/>
    <w:rsid w:val="0070628E"/>
    <w:rsid w:val="007062B5"/>
    <w:rsid w:val="00706766"/>
    <w:rsid w:val="00706F1F"/>
    <w:rsid w:val="00706FD3"/>
    <w:rsid w:val="00707EDB"/>
    <w:rsid w:val="00707F4E"/>
    <w:rsid w:val="0071088C"/>
    <w:rsid w:val="00710F83"/>
    <w:rsid w:val="007117C6"/>
    <w:rsid w:val="00711859"/>
    <w:rsid w:val="0071293F"/>
    <w:rsid w:val="00713242"/>
    <w:rsid w:val="007135A9"/>
    <w:rsid w:val="0071466B"/>
    <w:rsid w:val="0071468C"/>
    <w:rsid w:val="00714B0E"/>
    <w:rsid w:val="0071519C"/>
    <w:rsid w:val="0071535E"/>
    <w:rsid w:val="0071556F"/>
    <w:rsid w:val="00715AF4"/>
    <w:rsid w:val="00715EEE"/>
    <w:rsid w:val="007160AC"/>
    <w:rsid w:val="007162D3"/>
    <w:rsid w:val="007163A8"/>
    <w:rsid w:val="0071689E"/>
    <w:rsid w:val="007168F6"/>
    <w:rsid w:val="00716C69"/>
    <w:rsid w:val="00716FD1"/>
    <w:rsid w:val="0071712A"/>
    <w:rsid w:val="0071742C"/>
    <w:rsid w:val="007200AA"/>
    <w:rsid w:val="00720B4B"/>
    <w:rsid w:val="00720E34"/>
    <w:rsid w:val="00721FEF"/>
    <w:rsid w:val="007224B6"/>
    <w:rsid w:val="00722D9C"/>
    <w:rsid w:val="007241D5"/>
    <w:rsid w:val="00724216"/>
    <w:rsid w:val="007245DF"/>
    <w:rsid w:val="00724D95"/>
    <w:rsid w:val="00725785"/>
    <w:rsid w:val="00726FA3"/>
    <w:rsid w:val="007275E8"/>
    <w:rsid w:val="007277AA"/>
    <w:rsid w:val="00727890"/>
    <w:rsid w:val="0073003F"/>
    <w:rsid w:val="00730490"/>
    <w:rsid w:val="00730976"/>
    <w:rsid w:val="00731260"/>
    <w:rsid w:val="0073200D"/>
    <w:rsid w:val="007325E6"/>
    <w:rsid w:val="00732754"/>
    <w:rsid w:val="00732EF1"/>
    <w:rsid w:val="00733587"/>
    <w:rsid w:val="00733718"/>
    <w:rsid w:val="00733AF6"/>
    <w:rsid w:val="007346EC"/>
    <w:rsid w:val="007349DA"/>
    <w:rsid w:val="007352AA"/>
    <w:rsid w:val="007356B7"/>
    <w:rsid w:val="00735D9D"/>
    <w:rsid w:val="00735FFB"/>
    <w:rsid w:val="0073603A"/>
    <w:rsid w:val="0073623D"/>
    <w:rsid w:val="00736524"/>
    <w:rsid w:val="00736D1D"/>
    <w:rsid w:val="00736E28"/>
    <w:rsid w:val="00737B84"/>
    <w:rsid w:val="007406B1"/>
    <w:rsid w:val="0074085A"/>
    <w:rsid w:val="00740932"/>
    <w:rsid w:val="0074115C"/>
    <w:rsid w:val="00741210"/>
    <w:rsid w:val="007412C1"/>
    <w:rsid w:val="00741454"/>
    <w:rsid w:val="00741ADE"/>
    <w:rsid w:val="0074243D"/>
    <w:rsid w:val="00742854"/>
    <w:rsid w:val="00742BDE"/>
    <w:rsid w:val="00742FFD"/>
    <w:rsid w:val="00743452"/>
    <w:rsid w:val="00743516"/>
    <w:rsid w:val="00743627"/>
    <w:rsid w:val="0074381C"/>
    <w:rsid w:val="00743AEA"/>
    <w:rsid w:val="0074405F"/>
    <w:rsid w:val="0074413D"/>
    <w:rsid w:val="00744874"/>
    <w:rsid w:val="00744AAE"/>
    <w:rsid w:val="00744CD9"/>
    <w:rsid w:val="00744E48"/>
    <w:rsid w:val="00744EEA"/>
    <w:rsid w:val="00744F77"/>
    <w:rsid w:val="007450AB"/>
    <w:rsid w:val="0074550A"/>
    <w:rsid w:val="00745547"/>
    <w:rsid w:val="007455A7"/>
    <w:rsid w:val="00745623"/>
    <w:rsid w:val="00745840"/>
    <w:rsid w:val="00746E66"/>
    <w:rsid w:val="00746EF4"/>
    <w:rsid w:val="00747167"/>
    <w:rsid w:val="0074739F"/>
    <w:rsid w:val="007477B5"/>
    <w:rsid w:val="0074794A"/>
    <w:rsid w:val="007479CC"/>
    <w:rsid w:val="00747CB3"/>
    <w:rsid w:val="00750158"/>
    <w:rsid w:val="0075048E"/>
    <w:rsid w:val="007504EC"/>
    <w:rsid w:val="00750A70"/>
    <w:rsid w:val="00750BB7"/>
    <w:rsid w:val="0075101E"/>
    <w:rsid w:val="00751DCA"/>
    <w:rsid w:val="00752013"/>
    <w:rsid w:val="007522A3"/>
    <w:rsid w:val="007522AC"/>
    <w:rsid w:val="00752ECC"/>
    <w:rsid w:val="0075439C"/>
    <w:rsid w:val="00754C11"/>
    <w:rsid w:val="007556CC"/>
    <w:rsid w:val="0075594A"/>
    <w:rsid w:val="00755EE7"/>
    <w:rsid w:val="00755EEC"/>
    <w:rsid w:val="007560ED"/>
    <w:rsid w:val="007561A3"/>
    <w:rsid w:val="007566B8"/>
    <w:rsid w:val="00756917"/>
    <w:rsid w:val="00756AE8"/>
    <w:rsid w:val="00756DA7"/>
    <w:rsid w:val="00756ED4"/>
    <w:rsid w:val="007574ED"/>
    <w:rsid w:val="007577F9"/>
    <w:rsid w:val="00757A1C"/>
    <w:rsid w:val="00757E4C"/>
    <w:rsid w:val="0076005B"/>
    <w:rsid w:val="0076074A"/>
    <w:rsid w:val="0076077A"/>
    <w:rsid w:val="00760976"/>
    <w:rsid w:val="007609BF"/>
    <w:rsid w:val="007615C5"/>
    <w:rsid w:val="00761B83"/>
    <w:rsid w:val="00761C6F"/>
    <w:rsid w:val="00761CE7"/>
    <w:rsid w:val="00761F7E"/>
    <w:rsid w:val="0076202E"/>
    <w:rsid w:val="00762546"/>
    <w:rsid w:val="007626B8"/>
    <w:rsid w:val="00762C18"/>
    <w:rsid w:val="00762D24"/>
    <w:rsid w:val="00762DDC"/>
    <w:rsid w:val="00763040"/>
    <w:rsid w:val="00763663"/>
    <w:rsid w:val="00763D13"/>
    <w:rsid w:val="0076454B"/>
    <w:rsid w:val="007648DE"/>
    <w:rsid w:val="00764BB1"/>
    <w:rsid w:val="0076529C"/>
    <w:rsid w:val="00765654"/>
    <w:rsid w:val="00765889"/>
    <w:rsid w:val="007666CC"/>
    <w:rsid w:val="007667D9"/>
    <w:rsid w:val="00766C96"/>
    <w:rsid w:val="0076724B"/>
    <w:rsid w:val="00767792"/>
    <w:rsid w:val="00767851"/>
    <w:rsid w:val="00767AD8"/>
    <w:rsid w:val="00770FA6"/>
    <w:rsid w:val="007717CE"/>
    <w:rsid w:val="00771D92"/>
    <w:rsid w:val="007725ED"/>
    <w:rsid w:val="007729CB"/>
    <w:rsid w:val="007733B6"/>
    <w:rsid w:val="0077376D"/>
    <w:rsid w:val="00773BC1"/>
    <w:rsid w:val="00773E0A"/>
    <w:rsid w:val="007744B7"/>
    <w:rsid w:val="007745BB"/>
    <w:rsid w:val="00774C54"/>
    <w:rsid w:val="007750E3"/>
    <w:rsid w:val="00775201"/>
    <w:rsid w:val="007758CA"/>
    <w:rsid w:val="00775D0A"/>
    <w:rsid w:val="00775DD3"/>
    <w:rsid w:val="007764DF"/>
    <w:rsid w:val="00776A80"/>
    <w:rsid w:val="00776E46"/>
    <w:rsid w:val="007774FA"/>
    <w:rsid w:val="007775EC"/>
    <w:rsid w:val="00777A2C"/>
    <w:rsid w:val="00777ADD"/>
    <w:rsid w:val="00777D50"/>
    <w:rsid w:val="00777FE8"/>
    <w:rsid w:val="00780249"/>
    <w:rsid w:val="007803BF"/>
    <w:rsid w:val="00780630"/>
    <w:rsid w:val="007806B9"/>
    <w:rsid w:val="007807CD"/>
    <w:rsid w:val="00780B30"/>
    <w:rsid w:val="007813C4"/>
    <w:rsid w:val="00781800"/>
    <w:rsid w:val="00781C9F"/>
    <w:rsid w:val="007821AF"/>
    <w:rsid w:val="00782C71"/>
    <w:rsid w:val="00782C7D"/>
    <w:rsid w:val="00782CA5"/>
    <w:rsid w:val="00782DD9"/>
    <w:rsid w:val="00783B94"/>
    <w:rsid w:val="00783C58"/>
    <w:rsid w:val="00783C6A"/>
    <w:rsid w:val="00784069"/>
    <w:rsid w:val="00784EF5"/>
    <w:rsid w:val="007851CC"/>
    <w:rsid w:val="00785BB4"/>
    <w:rsid w:val="00785D50"/>
    <w:rsid w:val="007865A9"/>
    <w:rsid w:val="00786ACD"/>
    <w:rsid w:val="0078747C"/>
    <w:rsid w:val="00787ACE"/>
    <w:rsid w:val="00787DD1"/>
    <w:rsid w:val="00787E82"/>
    <w:rsid w:val="0079041C"/>
    <w:rsid w:val="007906A3"/>
    <w:rsid w:val="00790AFD"/>
    <w:rsid w:val="00790F8F"/>
    <w:rsid w:val="007911BD"/>
    <w:rsid w:val="007918A7"/>
    <w:rsid w:val="00791FEE"/>
    <w:rsid w:val="0079248B"/>
    <w:rsid w:val="00792DB6"/>
    <w:rsid w:val="00792EC9"/>
    <w:rsid w:val="00792ED3"/>
    <w:rsid w:val="007931C6"/>
    <w:rsid w:val="00793482"/>
    <w:rsid w:val="007935D8"/>
    <w:rsid w:val="00793AFA"/>
    <w:rsid w:val="00793D55"/>
    <w:rsid w:val="00793E44"/>
    <w:rsid w:val="00793F0C"/>
    <w:rsid w:val="0079452F"/>
    <w:rsid w:val="00795165"/>
    <w:rsid w:val="007951E1"/>
    <w:rsid w:val="00795EBC"/>
    <w:rsid w:val="007968CD"/>
    <w:rsid w:val="00796976"/>
    <w:rsid w:val="00796DBA"/>
    <w:rsid w:val="00797381"/>
    <w:rsid w:val="0079766E"/>
    <w:rsid w:val="0079794D"/>
    <w:rsid w:val="007A025A"/>
    <w:rsid w:val="007A02F4"/>
    <w:rsid w:val="007A05E2"/>
    <w:rsid w:val="007A081A"/>
    <w:rsid w:val="007A1087"/>
    <w:rsid w:val="007A21D8"/>
    <w:rsid w:val="007A2B77"/>
    <w:rsid w:val="007A3AA9"/>
    <w:rsid w:val="007A3F5B"/>
    <w:rsid w:val="007A46C5"/>
    <w:rsid w:val="007A4A14"/>
    <w:rsid w:val="007A4A97"/>
    <w:rsid w:val="007A52B9"/>
    <w:rsid w:val="007A54B7"/>
    <w:rsid w:val="007A5B45"/>
    <w:rsid w:val="007A5BC3"/>
    <w:rsid w:val="007A5DFD"/>
    <w:rsid w:val="007A5E36"/>
    <w:rsid w:val="007A60DA"/>
    <w:rsid w:val="007A6A9A"/>
    <w:rsid w:val="007A701D"/>
    <w:rsid w:val="007A7789"/>
    <w:rsid w:val="007A781B"/>
    <w:rsid w:val="007A7A9D"/>
    <w:rsid w:val="007B0208"/>
    <w:rsid w:val="007B0408"/>
    <w:rsid w:val="007B0CB8"/>
    <w:rsid w:val="007B0E14"/>
    <w:rsid w:val="007B0EE2"/>
    <w:rsid w:val="007B1222"/>
    <w:rsid w:val="007B16B6"/>
    <w:rsid w:val="007B1CC5"/>
    <w:rsid w:val="007B28AD"/>
    <w:rsid w:val="007B320F"/>
    <w:rsid w:val="007B3284"/>
    <w:rsid w:val="007B32C5"/>
    <w:rsid w:val="007B3ADF"/>
    <w:rsid w:val="007B3C88"/>
    <w:rsid w:val="007B48C5"/>
    <w:rsid w:val="007B49D1"/>
    <w:rsid w:val="007B4A5B"/>
    <w:rsid w:val="007B5703"/>
    <w:rsid w:val="007B5796"/>
    <w:rsid w:val="007B5B79"/>
    <w:rsid w:val="007B5DE0"/>
    <w:rsid w:val="007B606E"/>
    <w:rsid w:val="007B647C"/>
    <w:rsid w:val="007B6909"/>
    <w:rsid w:val="007B6F22"/>
    <w:rsid w:val="007B7185"/>
    <w:rsid w:val="007B726F"/>
    <w:rsid w:val="007B7704"/>
    <w:rsid w:val="007B7ECF"/>
    <w:rsid w:val="007C038C"/>
    <w:rsid w:val="007C052F"/>
    <w:rsid w:val="007C05A5"/>
    <w:rsid w:val="007C088F"/>
    <w:rsid w:val="007C118D"/>
    <w:rsid w:val="007C1D27"/>
    <w:rsid w:val="007C22B8"/>
    <w:rsid w:val="007C28DE"/>
    <w:rsid w:val="007C2CE4"/>
    <w:rsid w:val="007C2DD3"/>
    <w:rsid w:val="007C3852"/>
    <w:rsid w:val="007C3F7B"/>
    <w:rsid w:val="007C45C6"/>
    <w:rsid w:val="007C54BF"/>
    <w:rsid w:val="007C5A97"/>
    <w:rsid w:val="007C5DEE"/>
    <w:rsid w:val="007C6156"/>
    <w:rsid w:val="007C6360"/>
    <w:rsid w:val="007C6ADE"/>
    <w:rsid w:val="007C6B0A"/>
    <w:rsid w:val="007C7187"/>
    <w:rsid w:val="007C7444"/>
    <w:rsid w:val="007C7CDF"/>
    <w:rsid w:val="007C7CE9"/>
    <w:rsid w:val="007D0759"/>
    <w:rsid w:val="007D0B6D"/>
    <w:rsid w:val="007D1057"/>
    <w:rsid w:val="007D1401"/>
    <w:rsid w:val="007D1694"/>
    <w:rsid w:val="007D18A2"/>
    <w:rsid w:val="007D1D80"/>
    <w:rsid w:val="007D1F58"/>
    <w:rsid w:val="007D1FF1"/>
    <w:rsid w:val="007D20E7"/>
    <w:rsid w:val="007D2359"/>
    <w:rsid w:val="007D24A7"/>
    <w:rsid w:val="007D24E1"/>
    <w:rsid w:val="007D252D"/>
    <w:rsid w:val="007D262A"/>
    <w:rsid w:val="007D2808"/>
    <w:rsid w:val="007D2BDA"/>
    <w:rsid w:val="007D31BC"/>
    <w:rsid w:val="007D38D2"/>
    <w:rsid w:val="007D3B54"/>
    <w:rsid w:val="007D3DF4"/>
    <w:rsid w:val="007D5042"/>
    <w:rsid w:val="007D5283"/>
    <w:rsid w:val="007D6291"/>
    <w:rsid w:val="007D6752"/>
    <w:rsid w:val="007D69B8"/>
    <w:rsid w:val="007D73F9"/>
    <w:rsid w:val="007D7C4F"/>
    <w:rsid w:val="007D7E59"/>
    <w:rsid w:val="007D7F27"/>
    <w:rsid w:val="007E018E"/>
    <w:rsid w:val="007E0521"/>
    <w:rsid w:val="007E0544"/>
    <w:rsid w:val="007E103B"/>
    <w:rsid w:val="007E134F"/>
    <w:rsid w:val="007E184E"/>
    <w:rsid w:val="007E19E9"/>
    <w:rsid w:val="007E20AE"/>
    <w:rsid w:val="007E227C"/>
    <w:rsid w:val="007E22BC"/>
    <w:rsid w:val="007E2B5D"/>
    <w:rsid w:val="007E3127"/>
    <w:rsid w:val="007E3ACF"/>
    <w:rsid w:val="007E43BF"/>
    <w:rsid w:val="007E43D1"/>
    <w:rsid w:val="007E4B1D"/>
    <w:rsid w:val="007E4D3B"/>
    <w:rsid w:val="007E5442"/>
    <w:rsid w:val="007E5798"/>
    <w:rsid w:val="007E5867"/>
    <w:rsid w:val="007E588D"/>
    <w:rsid w:val="007E5BCD"/>
    <w:rsid w:val="007E6105"/>
    <w:rsid w:val="007E6E91"/>
    <w:rsid w:val="007E6F54"/>
    <w:rsid w:val="007E6FF1"/>
    <w:rsid w:val="007E7407"/>
    <w:rsid w:val="007E7AD6"/>
    <w:rsid w:val="007E7B2A"/>
    <w:rsid w:val="007E7BDA"/>
    <w:rsid w:val="007F083C"/>
    <w:rsid w:val="007F09A3"/>
    <w:rsid w:val="007F101C"/>
    <w:rsid w:val="007F1030"/>
    <w:rsid w:val="007F1286"/>
    <w:rsid w:val="007F128A"/>
    <w:rsid w:val="007F14ED"/>
    <w:rsid w:val="007F1694"/>
    <w:rsid w:val="007F1837"/>
    <w:rsid w:val="007F3030"/>
    <w:rsid w:val="007F3432"/>
    <w:rsid w:val="007F387C"/>
    <w:rsid w:val="007F3DFF"/>
    <w:rsid w:val="007F4325"/>
    <w:rsid w:val="007F4DED"/>
    <w:rsid w:val="007F5E2F"/>
    <w:rsid w:val="007F5EBD"/>
    <w:rsid w:val="007F60BB"/>
    <w:rsid w:val="007F65CF"/>
    <w:rsid w:val="007F6633"/>
    <w:rsid w:val="007F6708"/>
    <w:rsid w:val="007F6921"/>
    <w:rsid w:val="007F69C5"/>
    <w:rsid w:val="007F6B97"/>
    <w:rsid w:val="007F7766"/>
    <w:rsid w:val="007F7AAC"/>
    <w:rsid w:val="00800290"/>
    <w:rsid w:val="008004CF"/>
    <w:rsid w:val="00800D87"/>
    <w:rsid w:val="00800FE3"/>
    <w:rsid w:val="00801A0B"/>
    <w:rsid w:val="00801F57"/>
    <w:rsid w:val="00801FBA"/>
    <w:rsid w:val="008023E2"/>
    <w:rsid w:val="0080263C"/>
    <w:rsid w:val="00802ECD"/>
    <w:rsid w:val="00802FE4"/>
    <w:rsid w:val="00803161"/>
    <w:rsid w:val="00803A07"/>
    <w:rsid w:val="00803CF7"/>
    <w:rsid w:val="00803D57"/>
    <w:rsid w:val="00803F1D"/>
    <w:rsid w:val="00804A48"/>
    <w:rsid w:val="00804ADE"/>
    <w:rsid w:val="00804FC4"/>
    <w:rsid w:val="00805505"/>
    <w:rsid w:val="008055E0"/>
    <w:rsid w:val="00805ADB"/>
    <w:rsid w:val="00805CED"/>
    <w:rsid w:val="00805D97"/>
    <w:rsid w:val="00805FF1"/>
    <w:rsid w:val="00806A74"/>
    <w:rsid w:val="00806C7C"/>
    <w:rsid w:val="00806E23"/>
    <w:rsid w:val="0080713E"/>
    <w:rsid w:val="00807AE5"/>
    <w:rsid w:val="00807D68"/>
    <w:rsid w:val="008103CF"/>
    <w:rsid w:val="008117BB"/>
    <w:rsid w:val="00811D74"/>
    <w:rsid w:val="008122E7"/>
    <w:rsid w:val="008124B2"/>
    <w:rsid w:val="00812655"/>
    <w:rsid w:val="00812B61"/>
    <w:rsid w:val="00813973"/>
    <w:rsid w:val="00813B53"/>
    <w:rsid w:val="00813CF8"/>
    <w:rsid w:val="00814197"/>
    <w:rsid w:val="008148F8"/>
    <w:rsid w:val="00814998"/>
    <w:rsid w:val="00815240"/>
    <w:rsid w:val="008154BB"/>
    <w:rsid w:val="008158C9"/>
    <w:rsid w:val="00816205"/>
    <w:rsid w:val="008162A5"/>
    <w:rsid w:val="00816B24"/>
    <w:rsid w:val="00816F78"/>
    <w:rsid w:val="008170DA"/>
    <w:rsid w:val="0081716F"/>
    <w:rsid w:val="00817256"/>
    <w:rsid w:val="00817EED"/>
    <w:rsid w:val="00817EF3"/>
    <w:rsid w:val="0082022E"/>
    <w:rsid w:val="00820EF5"/>
    <w:rsid w:val="008211F2"/>
    <w:rsid w:val="00821227"/>
    <w:rsid w:val="0082152A"/>
    <w:rsid w:val="00821905"/>
    <w:rsid w:val="00821EBA"/>
    <w:rsid w:val="00822992"/>
    <w:rsid w:val="00822B94"/>
    <w:rsid w:val="008237CF"/>
    <w:rsid w:val="00823992"/>
    <w:rsid w:val="00823F76"/>
    <w:rsid w:val="008245FB"/>
    <w:rsid w:val="00824AB6"/>
    <w:rsid w:val="00825045"/>
    <w:rsid w:val="008252DC"/>
    <w:rsid w:val="00825370"/>
    <w:rsid w:val="0082556E"/>
    <w:rsid w:val="008256C7"/>
    <w:rsid w:val="00825D66"/>
    <w:rsid w:val="008262EC"/>
    <w:rsid w:val="00826528"/>
    <w:rsid w:val="0082652D"/>
    <w:rsid w:val="00827881"/>
    <w:rsid w:val="00827910"/>
    <w:rsid w:val="00827FE7"/>
    <w:rsid w:val="0083003E"/>
    <w:rsid w:val="0083011D"/>
    <w:rsid w:val="00830957"/>
    <w:rsid w:val="00830BE6"/>
    <w:rsid w:val="00830C3E"/>
    <w:rsid w:val="0083138B"/>
    <w:rsid w:val="00831585"/>
    <w:rsid w:val="00831850"/>
    <w:rsid w:val="008318F6"/>
    <w:rsid w:val="008318FE"/>
    <w:rsid w:val="008323A0"/>
    <w:rsid w:val="0083248D"/>
    <w:rsid w:val="00832EC1"/>
    <w:rsid w:val="00833651"/>
    <w:rsid w:val="00833F8B"/>
    <w:rsid w:val="00834566"/>
    <w:rsid w:val="00834B17"/>
    <w:rsid w:val="00834EA0"/>
    <w:rsid w:val="00834FBA"/>
    <w:rsid w:val="00835240"/>
    <w:rsid w:val="0083565A"/>
    <w:rsid w:val="008358D5"/>
    <w:rsid w:val="00835AFF"/>
    <w:rsid w:val="008363A9"/>
    <w:rsid w:val="00837056"/>
    <w:rsid w:val="0083733A"/>
    <w:rsid w:val="00837413"/>
    <w:rsid w:val="008379C4"/>
    <w:rsid w:val="00837BCA"/>
    <w:rsid w:val="008405D6"/>
    <w:rsid w:val="00840630"/>
    <w:rsid w:val="008407C8"/>
    <w:rsid w:val="00840DFC"/>
    <w:rsid w:val="00841128"/>
    <w:rsid w:val="00841337"/>
    <w:rsid w:val="008414A9"/>
    <w:rsid w:val="00841D70"/>
    <w:rsid w:val="008433F8"/>
    <w:rsid w:val="00843977"/>
    <w:rsid w:val="00843F9E"/>
    <w:rsid w:val="008442FD"/>
    <w:rsid w:val="00844524"/>
    <w:rsid w:val="00844668"/>
    <w:rsid w:val="008447DC"/>
    <w:rsid w:val="00844A8D"/>
    <w:rsid w:val="00844BD6"/>
    <w:rsid w:val="00844D3C"/>
    <w:rsid w:val="00845391"/>
    <w:rsid w:val="00845AE2"/>
    <w:rsid w:val="00845BBC"/>
    <w:rsid w:val="008466A1"/>
    <w:rsid w:val="008466C4"/>
    <w:rsid w:val="00846A18"/>
    <w:rsid w:val="00846C49"/>
    <w:rsid w:val="0084766B"/>
    <w:rsid w:val="008500CC"/>
    <w:rsid w:val="008506D9"/>
    <w:rsid w:val="00850708"/>
    <w:rsid w:val="00850F49"/>
    <w:rsid w:val="008511A2"/>
    <w:rsid w:val="00851981"/>
    <w:rsid w:val="008523FB"/>
    <w:rsid w:val="00852B4A"/>
    <w:rsid w:val="00852E64"/>
    <w:rsid w:val="008533BF"/>
    <w:rsid w:val="008534C0"/>
    <w:rsid w:val="00853848"/>
    <w:rsid w:val="008545EB"/>
    <w:rsid w:val="00854836"/>
    <w:rsid w:val="008549A2"/>
    <w:rsid w:val="00854C05"/>
    <w:rsid w:val="00854EAF"/>
    <w:rsid w:val="00854F4D"/>
    <w:rsid w:val="00854F53"/>
    <w:rsid w:val="00855110"/>
    <w:rsid w:val="00855BC2"/>
    <w:rsid w:val="00855FF3"/>
    <w:rsid w:val="00856162"/>
    <w:rsid w:val="008568FB"/>
    <w:rsid w:val="00856AE5"/>
    <w:rsid w:val="00856B08"/>
    <w:rsid w:val="00857613"/>
    <w:rsid w:val="00857C2D"/>
    <w:rsid w:val="00857DB8"/>
    <w:rsid w:val="00860785"/>
    <w:rsid w:val="0086085A"/>
    <w:rsid w:val="00860B1F"/>
    <w:rsid w:val="00860B7D"/>
    <w:rsid w:val="00860FC7"/>
    <w:rsid w:val="00861115"/>
    <w:rsid w:val="008611BB"/>
    <w:rsid w:val="00861553"/>
    <w:rsid w:val="00861735"/>
    <w:rsid w:val="008618DE"/>
    <w:rsid w:val="00861E18"/>
    <w:rsid w:val="0086283B"/>
    <w:rsid w:val="00862A23"/>
    <w:rsid w:val="00862DFC"/>
    <w:rsid w:val="00862F62"/>
    <w:rsid w:val="00862F65"/>
    <w:rsid w:val="0086436C"/>
    <w:rsid w:val="00864EDB"/>
    <w:rsid w:val="00865260"/>
    <w:rsid w:val="00865268"/>
    <w:rsid w:val="0086551A"/>
    <w:rsid w:val="00865BEA"/>
    <w:rsid w:val="00865D28"/>
    <w:rsid w:val="008667DC"/>
    <w:rsid w:val="00866B59"/>
    <w:rsid w:val="00866B7D"/>
    <w:rsid w:val="00866DAC"/>
    <w:rsid w:val="00870207"/>
    <w:rsid w:val="008704D9"/>
    <w:rsid w:val="0087054E"/>
    <w:rsid w:val="008707DD"/>
    <w:rsid w:val="00870C4D"/>
    <w:rsid w:val="00870F54"/>
    <w:rsid w:val="00871037"/>
    <w:rsid w:val="00871626"/>
    <w:rsid w:val="00872525"/>
    <w:rsid w:val="00872795"/>
    <w:rsid w:val="00873737"/>
    <w:rsid w:val="00873767"/>
    <w:rsid w:val="008739BA"/>
    <w:rsid w:val="0087452C"/>
    <w:rsid w:val="008745DD"/>
    <w:rsid w:val="00874B11"/>
    <w:rsid w:val="008750E2"/>
    <w:rsid w:val="00875536"/>
    <w:rsid w:val="00875D4F"/>
    <w:rsid w:val="00875F1D"/>
    <w:rsid w:val="00876725"/>
    <w:rsid w:val="00876E8A"/>
    <w:rsid w:val="0087713B"/>
    <w:rsid w:val="0087782F"/>
    <w:rsid w:val="00880634"/>
    <w:rsid w:val="00880ADC"/>
    <w:rsid w:val="00880B76"/>
    <w:rsid w:val="00881656"/>
    <w:rsid w:val="008816D4"/>
    <w:rsid w:val="00881842"/>
    <w:rsid w:val="00881930"/>
    <w:rsid w:val="00881D80"/>
    <w:rsid w:val="00882543"/>
    <w:rsid w:val="00882B96"/>
    <w:rsid w:val="00883057"/>
    <w:rsid w:val="00883383"/>
    <w:rsid w:val="008838EC"/>
    <w:rsid w:val="00883F67"/>
    <w:rsid w:val="00884ABA"/>
    <w:rsid w:val="00884CB7"/>
    <w:rsid w:val="00884F9C"/>
    <w:rsid w:val="00885607"/>
    <w:rsid w:val="0088587C"/>
    <w:rsid w:val="0088589C"/>
    <w:rsid w:val="008861C6"/>
    <w:rsid w:val="00886522"/>
    <w:rsid w:val="00886E6F"/>
    <w:rsid w:val="00886E75"/>
    <w:rsid w:val="00886ED2"/>
    <w:rsid w:val="008874B9"/>
    <w:rsid w:val="0088784A"/>
    <w:rsid w:val="00887A75"/>
    <w:rsid w:val="00887BBC"/>
    <w:rsid w:val="008901CA"/>
    <w:rsid w:val="00890B60"/>
    <w:rsid w:val="00890C0F"/>
    <w:rsid w:val="0089127E"/>
    <w:rsid w:val="0089128D"/>
    <w:rsid w:val="008914F9"/>
    <w:rsid w:val="0089154C"/>
    <w:rsid w:val="00891659"/>
    <w:rsid w:val="00891E17"/>
    <w:rsid w:val="00892282"/>
    <w:rsid w:val="0089294A"/>
    <w:rsid w:val="008935D0"/>
    <w:rsid w:val="008941A3"/>
    <w:rsid w:val="00894558"/>
    <w:rsid w:val="00894884"/>
    <w:rsid w:val="008948D2"/>
    <w:rsid w:val="00894989"/>
    <w:rsid w:val="00894D07"/>
    <w:rsid w:val="00895173"/>
    <w:rsid w:val="00895268"/>
    <w:rsid w:val="00895406"/>
    <w:rsid w:val="008955D1"/>
    <w:rsid w:val="00895D72"/>
    <w:rsid w:val="00895F9D"/>
    <w:rsid w:val="00896299"/>
    <w:rsid w:val="008967E3"/>
    <w:rsid w:val="00896B6B"/>
    <w:rsid w:val="008971E1"/>
    <w:rsid w:val="008978D8"/>
    <w:rsid w:val="00897BF0"/>
    <w:rsid w:val="008A0437"/>
    <w:rsid w:val="008A0517"/>
    <w:rsid w:val="008A09F3"/>
    <w:rsid w:val="008A0B20"/>
    <w:rsid w:val="008A0BF1"/>
    <w:rsid w:val="008A0D40"/>
    <w:rsid w:val="008A0D4A"/>
    <w:rsid w:val="008A171B"/>
    <w:rsid w:val="008A193A"/>
    <w:rsid w:val="008A193B"/>
    <w:rsid w:val="008A19F8"/>
    <w:rsid w:val="008A1B80"/>
    <w:rsid w:val="008A1DD5"/>
    <w:rsid w:val="008A26B4"/>
    <w:rsid w:val="008A292C"/>
    <w:rsid w:val="008A2A9E"/>
    <w:rsid w:val="008A340A"/>
    <w:rsid w:val="008A34D4"/>
    <w:rsid w:val="008A37A2"/>
    <w:rsid w:val="008A4437"/>
    <w:rsid w:val="008A4529"/>
    <w:rsid w:val="008A49D8"/>
    <w:rsid w:val="008A4A3B"/>
    <w:rsid w:val="008A5693"/>
    <w:rsid w:val="008A57CF"/>
    <w:rsid w:val="008A5951"/>
    <w:rsid w:val="008A59A1"/>
    <w:rsid w:val="008A5C37"/>
    <w:rsid w:val="008A5F1B"/>
    <w:rsid w:val="008A69B2"/>
    <w:rsid w:val="008A722B"/>
    <w:rsid w:val="008A7B14"/>
    <w:rsid w:val="008A7E40"/>
    <w:rsid w:val="008B0567"/>
    <w:rsid w:val="008B0697"/>
    <w:rsid w:val="008B082D"/>
    <w:rsid w:val="008B17C3"/>
    <w:rsid w:val="008B186F"/>
    <w:rsid w:val="008B1A83"/>
    <w:rsid w:val="008B25F0"/>
    <w:rsid w:val="008B26D5"/>
    <w:rsid w:val="008B2710"/>
    <w:rsid w:val="008B2922"/>
    <w:rsid w:val="008B2D5E"/>
    <w:rsid w:val="008B3258"/>
    <w:rsid w:val="008B3281"/>
    <w:rsid w:val="008B3314"/>
    <w:rsid w:val="008B3EBC"/>
    <w:rsid w:val="008B4DAB"/>
    <w:rsid w:val="008B5074"/>
    <w:rsid w:val="008B52B8"/>
    <w:rsid w:val="008B5508"/>
    <w:rsid w:val="008B59A3"/>
    <w:rsid w:val="008B5A6A"/>
    <w:rsid w:val="008B5BA4"/>
    <w:rsid w:val="008B5D94"/>
    <w:rsid w:val="008B709E"/>
    <w:rsid w:val="008B7D67"/>
    <w:rsid w:val="008C0A0F"/>
    <w:rsid w:val="008C0BF4"/>
    <w:rsid w:val="008C0E17"/>
    <w:rsid w:val="008C10EA"/>
    <w:rsid w:val="008C1107"/>
    <w:rsid w:val="008C14FB"/>
    <w:rsid w:val="008C1CBD"/>
    <w:rsid w:val="008C26EB"/>
    <w:rsid w:val="008C38A3"/>
    <w:rsid w:val="008C3F2F"/>
    <w:rsid w:val="008C472E"/>
    <w:rsid w:val="008C484A"/>
    <w:rsid w:val="008C4918"/>
    <w:rsid w:val="008C4BC7"/>
    <w:rsid w:val="008C4E21"/>
    <w:rsid w:val="008C54C0"/>
    <w:rsid w:val="008C560F"/>
    <w:rsid w:val="008C5A86"/>
    <w:rsid w:val="008C6B9A"/>
    <w:rsid w:val="008C6CC5"/>
    <w:rsid w:val="008C6F9B"/>
    <w:rsid w:val="008C6FAD"/>
    <w:rsid w:val="008C70E7"/>
    <w:rsid w:val="008C7304"/>
    <w:rsid w:val="008C778A"/>
    <w:rsid w:val="008C7DE1"/>
    <w:rsid w:val="008C7F8B"/>
    <w:rsid w:val="008D0E53"/>
    <w:rsid w:val="008D1410"/>
    <w:rsid w:val="008D1E37"/>
    <w:rsid w:val="008D2467"/>
    <w:rsid w:val="008D2866"/>
    <w:rsid w:val="008D3C34"/>
    <w:rsid w:val="008D3EBD"/>
    <w:rsid w:val="008D457C"/>
    <w:rsid w:val="008D467F"/>
    <w:rsid w:val="008D56F9"/>
    <w:rsid w:val="008D598C"/>
    <w:rsid w:val="008D5CC1"/>
    <w:rsid w:val="008D609C"/>
    <w:rsid w:val="008D6162"/>
    <w:rsid w:val="008D6308"/>
    <w:rsid w:val="008D6457"/>
    <w:rsid w:val="008D65D3"/>
    <w:rsid w:val="008D6F5B"/>
    <w:rsid w:val="008D70BA"/>
    <w:rsid w:val="008D761B"/>
    <w:rsid w:val="008D7D2F"/>
    <w:rsid w:val="008E0600"/>
    <w:rsid w:val="008E08E9"/>
    <w:rsid w:val="008E0A14"/>
    <w:rsid w:val="008E0BF7"/>
    <w:rsid w:val="008E0C3E"/>
    <w:rsid w:val="008E0DD3"/>
    <w:rsid w:val="008E1483"/>
    <w:rsid w:val="008E167C"/>
    <w:rsid w:val="008E1A82"/>
    <w:rsid w:val="008E1B49"/>
    <w:rsid w:val="008E1E43"/>
    <w:rsid w:val="008E2261"/>
    <w:rsid w:val="008E235C"/>
    <w:rsid w:val="008E3357"/>
    <w:rsid w:val="008E34B5"/>
    <w:rsid w:val="008E3575"/>
    <w:rsid w:val="008E4A67"/>
    <w:rsid w:val="008E4F5A"/>
    <w:rsid w:val="008E5562"/>
    <w:rsid w:val="008E6176"/>
    <w:rsid w:val="008E661B"/>
    <w:rsid w:val="008E679B"/>
    <w:rsid w:val="008E6A5C"/>
    <w:rsid w:val="008E6E9D"/>
    <w:rsid w:val="008E772C"/>
    <w:rsid w:val="008E7C37"/>
    <w:rsid w:val="008E7E58"/>
    <w:rsid w:val="008E7FF7"/>
    <w:rsid w:val="008F0912"/>
    <w:rsid w:val="008F0938"/>
    <w:rsid w:val="008F16C3"/>
    <w:rsid w:val="008F1F4D"/>
    <w:rsid w:val="008F205B"/>
    <w:rsid w:val="008F2144"/>
    <w:rsid w:val="008F21A9"/>
    <w:rsid w:val="008F4131"/>
    <w:rsid w:val="008F4213"/>
    <w:rsid w:val="008F42C5"/>
    <w:rsid w:val="008F4872"/>
    <w:rsid w:val="008F5A56"/>
    <w:rsid w:val="008F5DE7"/>
    <w:rsid w:val="008F61E7"/>
    <w:rsid w:val="008F662B"/>
    <w:rsid w:val="008F673B"/>
    <w:rsid w:val="008F6807"/>
    <w:rsid w:val="008F6A89"/>
    <w:rsid w:val="008F6CB0"/>
    <w:rsid w:val="008F6FEC"/>
    <w:rsid w:val="008F7006"/>
    <w:rsid w:val="008F7250"/>
    <w:rsid w:val="008F751F"/>
    <w:rsid w:val="008F7A1F"/>
    <w:rsid w:val="008F7C49"/>
    <w:rsid w:val="008F7C54"/>
    <w:rsid w:val="008F7C65"/>
    <w:rsid w:val="008F7CF3"/>
    <w:rsid w:val="00901192"/>
    <w:rsid w:val="009012C1"/>
    <w:rsid w:val="00901A13"/>
    <w:rsid w:val="00902129"/>
    <w:rsid w:val="00902173"/>
    <w:rsid w:val="00902817"/>
    <w:rsid w:val="009032E3"/>
    <w:rsid w:val="0090364E"/>
    <w:rsid w:val="009037C0"/>
    <w:rsid w:val="00904305"/>
    <w:rsid w:val="009043B7"/>
    <w:rsid w:val="0090450F"/>
    <w:rsid w:val="00904EBD"/>
    <w:rsid w:val="00904EDE"/>
    <w:rsid w:val="00904FCF"/>
    <w:rsid w:val="00905A06"/>
    <w:rsid w:val="00905C1C"/>
    <w:rsid w:val="00905ED2"/>
    <w:rsid w:val="00905F62"/>
    <w:rsid w:val="00905FDA"/>
    <w:rsid w:val="00906282"/>
    <w:rsid w:val="009067D9"/>
    <w:rsid w:val="0090687A"/>
    <w:rsid w:val="00906FBA"/>
    <w:rsid w:val="0090711B"/>
    <w:rsid w:val="009079EB"/>
    <w:rsid w:val="00907B3A"/>
    <w:rsid w:val="0091010F"/>
    <w:rsid w:val="0091097E"/>
    <w:rsid w:val="009109E6"/>
    <w:rsid w:val="00910DD7"/>
    <w:rsid w:val="009114C8"/>
    <w:rsid w:val="009124F4"/>
    <w:rsid w:val="00912524"/>
    <w:rsid w:val="00912F4A"/>
    <w:rsid w:val="00912FB2"/>
    <w:rsid w:val="00913253"/>
    <w:rsid w:val="00913664"/>
    <w:rsid w:val="00913EBB"/>
    <w:rsid w:val="00913F77"/>
    <w:rsid w:val="009143E9"/>
    <w:rsid w:val="0091462B"/>
    <w:rsid w:val="009147C6"/>
    <w:rsid w:val="00914B07"/>
    <w:rsid w:val="00914C38"/>
    <w:rsid w:val="00914D29"/>
    <w:rsid w:val="00915005"/>
    <w:rsid w:val="009150B6"/>
    <w:rsid w:val="0091522C"/>
    <w:rsid w:val="009153F7"/>
    <w:rsid w:val="00915860"/>
    <w:rsid w:val="00915C0B"/>
    <w:rsid w:val="00916034"/>
    <w:rsid w:val="00916E78"/>
    <w:rsid w:val="00917140"/>
    <w:rsid w:val="00917A73"/>
    <w:rsid w:val="00917AF6"/>
    <w:rsid w:val="00917CF3"/>
    <w:rsid w:val="00917D14"/>
    <w:rsid w:val="00917F22"/>
    <w:rsid w:val="00920247"/>
    <w:rsid w:val="00921AA1"/>
    <w:rsid w:val="00921CA0"/>
    <w:rsid w:val="00921D78"/>
    <w:rsid w:val="009226D9"/>
    <w:rsid w:val="00922BD2"/>
    <w:rsid w:val="00922DF1"/>
    <w:rsid w:val="0092310A"/>
    <w:rsid w:val="00923143"/>
    <w:rsid w:val="00923F7A"/>
    <w:rsid w:val="009245EF"/>
    <w:rsid w:val="00924B79"/>
    <w:rsid w:val="00924F32"/>
    <w:rsid w:val="0092555F"/>
    <w:rsid w:val="00925648"/>
    <w:rsid w:val="00925A3E"/>
    <w:rsid w:val="00925AFD"/>
    <w:rsid w:val="00926170"/>
    <w:rsid w:val="00926225"/>
    <w:rsid w:val="009263A0"/>
    <w:rsid w:val="009263C9"/>
    <w:rsid w:val="00926555"/>
    <w:rsid w:val="00926574"/>
    <w:rsid w:val="00926691"/>
    <w:rsid w:val="009268F4"/>
    <w:rsid w:val="0092693A"/>
    <w:rsid w:val="00926ADD"/>
    <w:rsid w:val="00926AF8"/>
    <w:rsid w:val="00926EC6"/>
    <w:rsid w:val="0092706A"/>
    <w:rsid w:val="009272E0"/>
    <w:rsid w:val="00927789"/>
    <w:rsid w:val="00927D1B"/>
    <w:rsid w:val="009306D0"/>
    <w:rsid w:val="00930D48"/>
    <w:rsid w:val="00930EF5"/>
    <w:rsid w:val="00930F85"/>
    <w:rsid w:val="00931273"/>
    <w:rsid w:val="0093129C"/>
    <w:rsid w:val="009316E5"/>
    <w:rsid w:val="009317BA"/>
    <w:rsid w:val="0093182F"/>
    <w:rsid w:val="00931F57"/>
    <w:rsid w:val="0093236E"/>
    <w:rsid w:val="00933291"/>
    <w:rsid w:val="0093408B"/>
    <w:rsid w:val="009342C5"/>
    <w:rsid w:val="009345F0"/>
    <w:rsid w:val="0093462B"/>
    <w:rsid w:val="009347A4"/>
    <w:rsid w:val="0093582C"/>
    <w:rsid w:val="00935989"/>
    <w:rsid w:val="009359B9"/>
    <w:rsid w:val="00935E64"/>
    <w:rsid w:val="00935F94"/>
    <w:rsid w:val="00936036"/>
    <w:rsid w:val="00936142"/>
    <w:rsid w:val="0093671C"/>
    <w:rsid w:val="009367FC"/>
    <w:rsid w:val="009368D3"/>
    <w:rsid w:val="00936C3B"/>
    <w:rsid w:val="009371A5"/>
    <w:rsid w:val="00937802"/>
    <w:rsid w:val="0093790F"/>
    <w:rsid w:val="00937AB9"/>
    <w:rsid w:val="009404EF"/>
    <w:rsid w:val="00940842"/>
    <w:rsid w:val="00940A49"/>
    <w:rsid w:val="0094133A"/>
    <w:rsid w:val="00941469"/>
    <w:rsid w:val="00941599"/>
    <w:rsid w:val="0094173D"/>
    <w:rsid w:val="00941DF3"/>
    <w:rsid w:val="00943962"/>
    <w:rsid w:val="00943CA5"/>
    <w:rsid w:val="00944057"/>
    <w:rsid w:val="009445FE"/>
    <w:rsid w:val="0094483B"/>
    <w:rsid w:val="00944953"/>
    <w:rsid w:val="00944A25"/>
    <w:rsid w:val="00944B24"/>
    <w:rsid w:val="00944CF0"/>
    <w:rsid w:val="00945F57"/>
    <w:rsid w:val="00945FE5"/>
    <w:rsid w:val="0094662A"/>
    <w:rsid w:val="0094688E"/>
    <w:rsid w:val="009468B9"/>
    <w:rsid w:val="009469AF"/>
    <w:rsid w:val="00946B45"/>
    <w:rsid w:val="009478A0"/>
    <w:rsid w:val="009478F4"/>
    <w:rsid w:val="00947EA8"/>
    <w:rsid w:val="00950061"/>
    <w:rsid w:val="00950152"/>
    <w:rsid w:val="00950273"/>
    <w:rsid w:val="009502CD"/>
    <w:rsid w:val="00950899"/>
    <w:rsid w:val="00951590"/>
    <w:rsid w:val="009516BA"/>
    <w:rsid w:val="009519A9"/>
    <w:rsid w:val="00951E1D"/>
    <w:rsid w:val="00952E54"/>
    <w:rsid w:val="00952FD4"/>
    <w:rsid w:val="0095308F"/>
    <w:rsid w:val="00953205"/>
    <w:rsid w:val="009536FE"/>
    <w:rsid w:val="00954862"/>
    <w:rsid w:val="009548D4"/>
    <w:rsid w:val="00954D02"/>
    <w:rsid w:val="00955122"/>
    <w:rsid w:val="009563E0"/>
    <w:rsid w:val="00956D5A"/>
    <w:rsid w:val="0095721A"/>
    <w:rsid w:val="009575BB"/>
    <w:rsid w:val="00957881"/>
    <w:rsid w:val="009578B1"/>
    <w:rsid w:val="00957A18"/>
    <w:rsid w:val="0096068D"/>
    <w:rsid w:val="00960A4C"/>
    <w:rsid w:val="00960B07"/>
    <w:rsid w:val="00960C95"/>
    <w:rsid w:val="0096170C"/>
    <w:rsid w:val="00962243"/>
    <w:rsid w:val="0096242B"/>
    <w:rsid w:val="00962440"/>
    <w:rsid w:val="0096244A"/>
    <w:rsid w:val="0096286C"/>
    <w:rsid w:val="0096366E"/>
    <w:rsid w:val="00963A4E"/>
    <w:rsid w:val="00963F0E"/>
    <w:rsid w:val="009641D3"/>
    <w:rsid w:val="00964368"/>
    <w:rsid w:val="00964E6D"/>
    <w:rsid w:val="009652C3"/>
    <w:rsid w:val="00965342"/>
    <w:rsid w:val="009653E1"/>
    <w:rsid w:val="00965A47"/>
    <w:rsid w:val="00965A8F"/>
    <w:rsid w:val="00965AD3"/>
    <w:rsid w:val="00965F4C"/>
    <w:rsid w:val="00966056"/>
    <w:rsid w:val="00966384"/>
    <w:rsid w:val="00966661"/>
    <w:rsid w:val="009666AB"/>
    <w:rsid w:val="00966E3A"/>
    <w:rsid w:val="009673F4"/>
    <w:rsid w:val="009677B0"/>
    <w:rsid w:val="0096788C"/>
    <w:rsid w:val="00967BCC"/>
    <w:rsid w:val="00967F39"/>
    <w:rsid w:val="00970134"/>
    <w:rsid w:val="009707F4"/>
    <w:rsid w:val="009713C9"/>
    <w:rsid w:val="009716F9"/>
    <w:rsid w:val="00971A80"/>
    <w:rsid w:val="00971F6C"/>
    <w:rsid w:val="00972659"/>
    <w:rsid w:val="009727FD"/>
    <w:rsid w:val="0097335A"/>
    <w:rsid w:val="00973CBB"/>
    <w:rsid w:val="00973EC6"/>
    <w:rsid w:val="00973F26"/>
    <w:rsid w:val="009745BF"/>
    <w:rsid w:val="00974ABD"/>
    <w:rsid w:val="00974B39"/>
    <w:rsid w:val="00974F85"/>
    <w:rsid w:val="00974FE0"/>
    <w:rsid w:val="0097615B"/>
    <w:rsid w:val="009761A9"/>
    <w:rsid w:val="00976738"/>
    <w:rsid w:val="009768AE"/>
    <w:rsid w:val="00976F1F"/>
    <w:rsid w:val="009771D9"/>
    <w:rsid w:val="009772BF"/>
    <w:rsid w:val="009774FA"/>
    <w:rsid w:val="0097763F"/>
    <w:rsid w:val="00977BFD"/>
    <w:rsid w:val="00977F3E"/>
    <w:rsid w:val="00980260"/>
    <w:rsid w:val="00980D04"/>
    <w:rsid w:val="0098187C"/>
    <w:rsid w:val="00981A13"/>
    <w:rsid w:val="0098203D"/>
    <w:rsid w:val="009823E8"/>
    <w:rsid w:val="00982CF6"/>
    <w:rsid w:val="00983041"/>
    <w:rsid w:val="00983042"/>
    <w:rsid w:val="00983411"/>
    <w:rsid w:val="00983DA0"/>
    <w:rsid w:val="00983F3B"/>
    <w:rsid w:val="00984388"/>
    <w:rsid w:val="00984482"/>
    <w:rsid w:val="00984929"/>
    <w:rsid w:val="00984C98"/>
    <w:rsid w:val="009851CB"/>
    <w:rsid w:val="00985512"/>
    <w:rsid w:val="009861A7"/>
    <w:rsid w:val="00986234"/>
    <w:rsid w:val="00987CCA"/>
    <w:rsid w:val="00987D44"/>
    <w:rsid w:val="00990123"/>
    <w:rsid w:val="009904AB"/>
    <w:rsid w:val="009906B4"/>
    <w:rsid w:val="00990B74"/>
    <w:rsid w:val="009910A7"/>
    <w:rsid w:val="00991633"/>
    <w:rsid w:val="009916A6"/>
    <w:rsid w:val="009918D2"/>
    <w:rsid w:val="00991B60"/>
    <w:rsid w:val="00991FB1"/>
    <w:rsid w:val="00992D27"/>
    <w:rsid w:val="00993306"/>
    <w:rsid w:val="00993485"/>
    <w:rsid w:val="009935B0"/>
    <w:rsid w:val="00993715"/>
    <w:rsid w:val="009937D2"/>
    <w:rsid w:val="00993B44"/>
    <w:rsid w:val="00993DEB"/>
    <w:rsid w:val="00993FFE"/>
    <w:rsid w:val="0099445B"/>
    <w:rsid w:val="00994507"/>
    <w:rsid w:val="00994976"/>
    <w:rsid w:val="009952A7"/>
    <w:rsid w:val="00995934"/>
    <w:rsid w:val="00995B43"/>
    <w:rsid w:val="0099604A"/>
    <w:rsid w:val="00996587"/>
    <w:rsid w:val="00996889"/>
    <w:rsid w:val="00996F86"/>
    <w:rsid w:val="00997164"/>
    <w:rsid w:val="009979C7"/>
    <w:rsid w:val="009979FC"/>
    <w:rsid w:val="00997A42"/>
    <w:rsid w:val="00997CC3"/>
    <w:rsid w:val="009A00B4"/>
    <w:rsid w:val="009A02CF"/>
    <w:rsid w:val="009A0538"/>
    <w:rsid w:val="009A0718"/>
    <w:rsid w:val="009A0837"/>
    <w:rsid w:val="009A0CFB"/>
    <w:rsid w:val="009A11A7"/>
    <w:rsid w:val="009A1625"/>
    <w:rsid w:val="009A1B11"/>
    <w:rsid w:val="009A1F7B"/>
    <w:rsid w:val="009A2170"/>
    <w:rsid w:val="009A23BB"/>
    <w:rsid w:val="009A2535"/>
    <w:rsid w:val="009A2735"/>
    <w:rsid w:val="009A3655"/>
    <w:rsid w:val="009A3DB7"/>
    <w:rsid w:val="009A435A"/>
    <w:rsid w:val="009A4A45"/>
    <w:rsid w:val="009A50F1"/>
    <w:rsid w:val="009A654B"/>
    <w:rsid w:val="009A7102"/>
    <w:rsid w:val="009A7740"/>
    <w:rsid w:val="009A783B"/>
    <w:rsid w:val="009B000D"/>
    <w:rsid w:val="009B03AA"/>
    <w:rsid w:val="009B0565"/>
    <w:rsid w:val="009B0596"/>
    <w:rsid w:val="009B0F68"/>
    <w:rsid w:val="009B1AFA"/>
    <w:rsid w:val="009B1C5B"/>
    <w:rsid w:val="009B1FC5"/>
    <w:rsid w:val="009B20B7"/>
    <w:rsid w:val="009B22B7"/>
    <w:rsid w:val="009B2A89"/>
    <w:rsid w:val="009B2BB9"/>
    <w:rsid w:val="009B3E6D"/>
    <w:rsid w:val="009B46E8"/>
    <w:rsid w:val="009B48C7"/>
    <w:rsid w:val="009B4A26"/>
    <w:rsid w:val="009B4CAC"/>
    <w:rsid w:val="009B5155"/>
    <w:rsid w:val="009B579B"/>
    <w:rsid w:val="009B5BA9"/>
    <w:rsid w:val="009B5C35"/>
    <w:rsid w:val="009B629C"/>
    <w:rsid w:val="009B65D7"/>
    <w:rsid w:val="009B6C89"/>
    <w:rsid w:val="009B76BD"/>
    <w:rsid w:val="009B7820"/>
    <w:rsid w:val="009B7CCE"/>
    <w:rsid w:val="009B7FFA"/>
    <w:rsid w:val="009C0816"/>
    <w:rsid w:val="009C0CCF"/>
    <w:rsid w:val="009C1170"/>
    <w:rsid w:val="009C2BE3"/>
    <w:rsid w:val="009C2E7A"/>
    <w:rsid w:val="009C3244"/>
    <w:rsid w:val="009C3426"/>
    <w:rsid w:val="009C350A"/>
    <w:rsid w:val="009C3A1A"/>
    <w:rsid w:val="009C3BB7"/>
    <w:rsid w:val="009C3C35"/>
    <w:rsid w:val="009C435A"/>
    <w:rsid w:val="009C4DCD"/>
    <w:rsid w:val="009C51F4"/>
    <w:rsid w:val="009C5509"/>
    <w:rsid w:val="009C5517"/>
    <w:rsid w:val="009C5556"/>
    <w:rsid w:val="009C56C8"/>
    <w:rsid w:val="009C5AB5"/>
    <w:rsid w:val="009C5C28"/>
    <w:rsid w:val="009C6084"/>
    <w:rsid w:val="009C62FF"/>
    <w:rsid w:val="009C63BD"/>
    <w:rsid w:val="009C6561"/>
    <w:rsid w:val="009C70C8"/>
    <w:rsid w:val="009C70EF"/>
    <w:rsid w:val="009C710B"/>
    <w:rsid w:val="009C7120"/>
    <w:rsid w:val="009C745E"/>
    <w:rsid w:val="009C7519"/>
    <w:rsid w:val="009C7522"/>
    <w:rsid w:val="009C7C6C"/>
    <w:rsid w:val="009D07AC"/>
    <w:rsid w:val="009D0FD2"/>
    <w:rsid w:val="009D11E7"/>
    <w:rsid w:val="009D142D"/>
    <w:rsid w:val="009D144C"/>
    <w:rsid w:val="009D18E9"/>
    <w:rsid w:val="009D1B0E"/>
    <w:rsid w:val="009D1B3E"/>
    <w:rsid w:val="009D2026"/>
    <w:rsid w:val="009D2480"/>
    <w:rsid w:val="009D24F8"/>
    <w:rsid w:val="009D2512"/>
    <w:rsid w:val="009D2674"/>
    <w:rsid w:val="009D2A78"/>
    <w:rsid w:val="009D2D5C"/>
    <w:rsid w:val="009D31EB"/>
    <w:rsid w:val="009D3CE9"/>
    <w:rsid w:val="009D404F"/>
    <w:rsid w:val="009D4DAC"/>
    <w:rsid w:val="009D4F76"/>
    <w:rsid w:val="009D5628"/>
    <w:rsid w:val="009D5E86"/>
    <w:rsid w:val="009D6E37"/>
    <w:rsid w:val="009D7841"/>
    <w:rsid w:val="009E022D"/>
    <w:rsid w:val="009E02B5"/>
    <w:rsid w:val="009E0992"/>
    <w:rsid w:val="009E118C"/>
    <w:rsid w:val="009E1BE2"/>
    <w:rsid w:val="009E1C1F"/>
    <w:rsid w:val="009E1D82"/>
    <w:rsid w:val="009E20C9"/>
    <w:rsid w:val="009E2849"/>
    <w:rsid w:val="009E2B2F"/>
    <w:rsid w:val="009E2C0E"/>
    <w:rsid w:val="009E2D2A"/>
    <w:rsid w:val="009E3412"/>
    <w:rsid w:val="009E346A"/>
    <w:rsid w:val="009E35C7"/>
    <w:rsid w:val="009E3B1E"/>
    <w:rsid w:val="009E3B2A"/>
    <w:rsid w:val="009E4050"/>
    <w:rsid w:val="009E4672"/>
    <w:rsid w:val="009E4B26"/>
    <w:rsid w:val="009E5474"/>
    <w:rsid w:val="009E5687"/>
    <w:rsid w:val="009E5749"/>
    <w:rsid w:val="009E6093"/>
    <w:rsid w:val="009E60A8"/>
    <w:rsid w:val="009E6234"/>
    <w:rsid w:val="009E7001"/>
    <w:rsid w:val="009E7085"/>
    <w:rsid w:val="009E7202"/>
    <w:rsid w:val="009E7354"/>
    <w:rsid w:val="009E78E7"/>
    <w:rsid w:val="009E78F3"/>
    <w:rsid w:val="009E7AA4"/>
    <w:rsid w:val="009F05E8"/>
    <w:rsid w:val="009F06DB"/>
    <w:rsid w:val="009F0775"/>
    <w:rsid w:val="009F14C2"/>
    <w:rsid w:val="009F18DD"/>
    <w:rsid w:val="009F2045"/>
    <w:rsid w:val="009F224B"/>
    <w:rsid w:val="009F2584"/>
    <w:rsid w:val="009F2B92"/>
    <w:rsid w:val="009F325C"/>
    <w:rsid w:val="009F3775"/>
    <w:rsid w:val="009F3910"/>
    <w:rsid w:val="009F3B93"/>
    <w:rsid w:val="009F415C"/>
    <w:rsid w:val="009F489D"/>
    <w:rsid w:val="009F4CFD"/>
    <w:rsid w:val="009F5454"/>
    <w:rsid w:val="009F559C"/>
    <w:rsid w:val="009F5773"/>
    <w:rsid w:val="009F593B"/>
    <w:rsid w:val="009F6B9B"/>
    <w:rsid w:val="009F6ED2"/>
    <w:rsid w:val="009F718E"/>
    <w:rsid w:val="009F7809"/>
    <w:rsid w:val="009F7869"/>
    <w:rsid w:val="00A00532"/>
    <w:rsid w:val="00A008B6"/>
    <w:rsid w:val="00A00A14"/>
    <w:rsid w:val="00A00A70"/>
    <w:rsid w:val="00A00B0E"/>
    <w:rsid w:val="00A00EF6"/>
    <w:rsid w:val="00A00F25"/>
    <w:rsid w:val="00A0140C"/>
    <w:rsid w:val="00A01BF1"/>
    <w:rsid w:val="00A01CC3"/>
    <w:rsid w:val="00A01DD1"/>
    <w:rsid w:val="00A01F01"/>
    <w:rsid w:val="00A01F67"/>
    <w:rsid w:val="00A02131"/>
    <w:rsid w:val="00A02801"/>
    <w:rsid w:val="00A02828"/>
    <w:rsid w:val="00A0319C"/>
    <w:rsid w:val="00A033B0"/>
    <w:rsid w:val="00A037F6"/>
    <w:rsid w:val="00A0380F"/>
    <w:rsid w:val="00A0396A"/>
    <w:rsid w:val="00A03BD1"/>
    <w:rsid w:val="00A04555"/>
    <w:rsid w:val="00A0470D"/>
    <w:rsid w:val="00A0488D"/>
    <w:rsid w:val="00A0495A"/>
    <w:rsid w:val="00A04C6C"/>
    <w:rsid w:val="00A055B9"/>
    <w:rsid w:val="00A063B0"/>
    <w:rsid w:val="00A06B4D"/>
    <w:rsid w:val="00A06DAA"/>
    <w:rsid w:val="00A07552"/>
    <w:rsid w:val="00A10CAA"/>
    <w:rsid w:val="00A1108B"/>
    <w:rsid w:val="00A11251"/>
    <w:rsid w:val="00A1165E"/>
    <w:rsid w:val="00A11A56"/>
    <w:rsid w:val="00A11A6E"/>
    <w:rsid w:val="00A11E35"/>
    <w:rsid w:val="00A12080"/>
    <w:rsid w:val="00A12273"/>
    <w:rsid w:val="00A12B66"/>
    <w:rsid w:val="00A12E9D"/>
    <w:rsid w:val="00A1342A"/>
    <w:rsid w:val="00A13439"/>
    <w:rsid w:val="00A141EF"/>
    <w:rsid w:val="00A14376"/>
    <w:rsid w:val="00A1449D"/>
    <w:rsid w:val="00A145EF"/>
    <w:rsid w:val="00A14A0B"/>
    <w:rsid w:val="00A14B4B"/>
    <w:rsid w:val="00A14CB3"/>
    <w:rsid w:val="00A14D82"/>
    <w:rsid w:val="00A14F0D"/>
    <w:rsid w:val="00A1503D"/>
    <w:rsid w:val="00A1513E"/>
    <w:rsid w:val="00A158F2"/>
    <w:rsid w:val="00A15906"/>
    <w:rsid w:val="00A160AD"/>
    <w:rsid w:val="00A16226"/>
    <w:rsid w:val="00A16A31"/>
    <w:rsid w:val="00A16FF2"/>
    <w:rsid w:val="00A17225"/>
    <w:rsid w:val="00A1752B"/>
    <w:rsid w:val="00A175D5"/>
    <w:rsid w:val="00A17B7D"/>
    <w:rsid w:val="00A17C01"/>
    <w:rsid w:val="00A17D42"/>
    <w:rsid w:val="00A17E3C"/>
    <w:rsid w:val="00A17FEE"/>
    <w:rsid w:val="00A20276"/>
    <w:rsid w:val="00A20378"/>
    <w:rsid w:val="00A20791"/>
    <w:rsid w:val="00A20CD1"/>
    <w:rsid w:val="00A2105A"/>
    <w:rsid w:val="00A21083"/>
    <w:rsid w:val="00A212B6"/>
    <w:rsid w:val="00A217F7"/>
    <w:rsid w:val="00A21E24"/>
    <w:rsid w:val="00A22A63"/>
    <w:rsid w:val="00A22E98"/>
    <w:rsid w:val="00A2319A"/>
    <w:rsid w:val="00A23CC4"/>
    <w:rsid w:val="00A249C8"/>
    <w:rsid w:val="00A2510A"/>
    <w:rsid w:val="00A253F8"/>
    <w:rsid w:val="00A25513"/>
    <w:rsid w:val="00A260E0"/>
    <w:rsid w:val="00A26510"/>
    <w:rsid w:val="00A2659E"/>
    <w:rsid w:val="00A268D1"/>
    <w:rsid w:val="00A26A7D"/>
    <w:rsid w:val="00A26DCB"/>
    <w:rsid w:val="00A2707E"/>
    <w:rsid w:val="00A273D9"/>
    <w:rsid w:val="00A27678"/>
    <w:rsid w:val="00A27C96"/>
    <w:rsid w:val="00A27DA2"/>
    <w:rsid w:val="00A27EC1"/>
    <w:rsid w:val="00A304B3"/>
    <w:rsid w:val="00A30626"/>
    <w:rsid w:val="00A30BD3"/>
    <w:rsid w:val="00A3110A"/>
    <w:rsid w:val="00A31300"/>
    <w:rsid w:val="00A31919"/>
    <w:rsid w:val="00A319D1"/>
    <w:rsid w:val="00A31EE4"/>
    <w:rsid w:val="00A32691"/>
    <w:rsid w:val="00A329B1"/>
    <w:rsid w:val="00A32B3E"/>
    <w:rsid w:val="00A32BEE"/>
    <w:rsid w:val="00A32CD6"/>
    <w:rsid w:val="00A33022"/>
    <w:rsid w:val="00A33282"/>
    <w:rsid w:val="00A33AA9"/>
    <w:rsid w:val="00A342A9"/>
    <w:rsid w:val="00A34525"/>
    <w:rsid w:val="00A34B07"/>
    <w:rsid w:val="00A34BDA"/>
    <w:rsid w:val="00A34C44"/>
    <w:rsid w:val="00A34F7F"/>
    <w:rsid w:val="00A34FB3"/>
    <w:rsid w:val="00A35524"/>
    <w:rsid w:val="00A356F8"/>
    <w:rsid w:val="00A358CE"/>
    <w:rsid w:val="00A35E53"/>
    <w:rsid w:val="00A35F53"/>
    <w:rsid w:val="00A36BA0"/>
    <w:rsid w:val="00A378F4"/>
    <w:rsid w:val="00A3798D"/>
    <w:rsid w:val="00A37EDC"/>
    <w:rsid w:val="00A37FA2"/>
    <w:rsid w:val="00A40232"/>
    <w:rsid w:val="00A40B34"/>
    <w:rsid w:val="00A40DA8"/>
    <w:rsid w:val="00A41B84"/>
    <w:rsid w:val="00A41DF4"/>
    <w:rsid w:val="00A421BF"/>
    <w:rsid w:val="00A42977"/>
    <w:rsid w:val="00A42991"/>
    <w:rsid w:val="00A42B2E"/>
    <w:rsid w:val="00A42CD6"/>
    <w:rsid w:val="00A43328"/>
    <w:rsid w:val="00A43A09"/>
    <w:rsid w:val="00A43F9F"/>
    <w:rsid w:val="00A4400D"/>
    <w:rsid w:val="00A44754"/>
    <w:rsid w:val="00A44CC7"/>
    <w:rsid w:val="00A451DE"/>
    <w:rsid w:val="00A453A0"/>
    <w:rsid w:val="00A45C14"/>
    <w:rsid w:val="00A46736"/>
    <w:rsid w:val="00A47B19"/>
    <w:rsid w:val="00A47C3C"/>
    <w:rsid w:val="00A47C6A"/>
    <w:rsid w:val="00A50384"/>
    <w:rsid w:val="00A50711"/>
    <w:rsid w:val="00A508E6"/>
    <w:rsid w:val="00A509D1"/>
    <w:rsid w:val="00A50AE6"/>
    <w:rsid w:val="00A50D3E"/>
    <w:rsid w:val="00A50F55"/>
    <w:rsid w:val="00A5188B"/>
    <w:rsid w:val="00A51E60"/>
    <w:rsid w:val="00A521D2"/>
    <w:rsid w:val="00A526FB"/>
    <w:rsid w:val="00A52F28"/>
    <w:rsid w:val="00A530F9"/>
    <w:rsid w:val="00A534EC"/>
    <w:rsid w:val="00A53E03"/>
    <w:rsid w:val="00A5437B"/>
    <w:rsid w:val="00A54781"/>
    <w:rsid w:val="00A54A01"/>
    <w:rsid w:val="00A54D9F"/>
    <w:rsid w:val="00A552B0"/>
    <w:rsid w:val="00A557B7"/>
    <w:rsid w:val="00A557C0"/>
    <w:rsid w:val="00A560E4"/>
    <w:rsid w:val="00A562AC"/>
    <w:rsid w:val="00A567FE"/>
    <w:rsid w:val="00A56D97"/>
    <w:rsid w:val="00A57098"/>
    <w:rsid w:val="00A57113"/>
    <w:rsid w:val="00A57AA0"/>
    <w:rsid w:val="00A57FAC"/>
    <w:rsid w:val="00A60222"/>
    <w:rsid w:val="00A60352"/>
    <w:rsid w:val="00A60569"/>
    <w:rsid w:val="00A606C8"/>
    <w:rsid w:val="00A60784"/>
    <w:rsid w:val="00A60D0D"/>
    <w:rsid w:val="00A6151A"/>
    <w:rsid w:val="00A61692"/>
    <w:rsid w:val="00A61B6A"/>
    <w:rsid w:val="00A624C7"/>
    <w:rsid w:val="00A62B0E"/>
    <w:rsid w:val="00A6305B"/>
    <w:rsid w:val="00A63083"/>
    <w:rsid w:val="00A640C7"/>
    <w:rsid w:val="00A65129"/>
    <w:rsid w:val="00A65375"/>
    <w:rsid w:val="00A65D4D"/>
    <w:rsid w:val="00A660BC"/>
    <w:rsid w:val="00A6681D"/>
    <w:rsid w:val="00A66B77"/>
    <w:rsid w:val="00A67114"/>
    <w:rsid w:val="00A67A31"/>
    <w:rsid w:val="00A67DB7"/>
    <w:rsid w:val="00A70637"/>
    <w:rsid w:val="00A70885"/>
    <w:rsid w:val="00A709E2"/>
    <w:rsid w:val="00A70BB4"/>
    <w:rsid w:val="00A70BF0"/>
    <w:rsid w:val="00A711F1"/>
    <w:rsid w:val="00A72BE4"/>
    <w:rsid w:val="00A72D9B"/>
    <w:rsid w:val="00A73378"/>
    <w:rsid w:val="00A7363F"/>
    <w:rsid w:val="00A73753"/>
    <w:rsid w:val="00A73B92"/>
    <w:rsid w:val="00A73FE6"/>
    <w:rsid w:val="00A740B1"/>
    <w:rsid w:val="00A74E63"/>
    <w:rsid w:val="00A74FBC"/>
    <w:rsid w:val="00A75053"/>
    <w:rsid w:val="00A752AA"/>
    <w:rsid w:val="00A75495"/>
    <w:rsid w:val="00A7589F"/>
    <w:rsid w:val="00A75A12"/>
    <w:rsid w:val="00A75A25"/>
    <w:rsid w:val="00A75F48"/>
    <w:rsid w:val="00A76265"/>
    <w:rsid w:val="00A76669"/>
    <w:rsid w:val="00A769FB"/>
    <w:rsid w:val="00A76C96"/>
    <w:rsid w:val="00A7771C"/>
    <w:rsid w:val="00A7777D"/>
    <w:rsid w:val="00A77FD9"/>
    <w:rsid w:val="00A80120"/>
    <w:rsid w:val="00A80812"/>
    <w:rsid w:val="00A80826"/>
    <w:rsid w:val="00A81195"/>
    <w:rsid w:val="00A8171E"/>
    <w:rsid w:val="00A834D1"/>
    <w:rsid w:val="00A83589"/>
    <w:rsid w:val="00A83A73"/>
    <w:rsid w:val="00A83BA6"/>
    <w:rsid w:val="00A83D3A"/>
    <w:rsid w:val="00A83E08"/>
    <w:rsid w:val="00A83EF3"/>
    <w:rsid w:val="00A83F16"/>
    <w:rsid w:val="00A8407F"/>
    <w:rsid w:val="00A8447A"/>
    <w:rsid w:val="00A84815"/>
    <w:rsid w:val="00A85591"/>
    <w:rsid w:val="00A856E7"/>
    <w:rsid w:val="00A85A63"/>
    <w:rsid w:val="00A86288"/>
    <w:rsid w:val="00A865B4"/>
    <w:rsid w:val="00A869D5"/>
    <w:rsid w:val="00A86BBE"/>
    <w:rsid w:val="00A871C7"/>
    <w:rsid w:val="00A87219"/>
    <w:rsid w:val="00A87430"/>
    <w:rsid w:val="00A905C1"/>
    <w:rsid w:val="00A90C0C"/>
    <w:rsid w:val="00A90F18"/>
    <w:rsid w:val="00A91264"/>
    <w:rsid w:val="00A91811"/>
    <w:rsid w:val="00A91A06"/>
    <w:rsid w:val="00A928EC"/>
    <w:rsid w:val="00A9376D"/>
    <w:rsid w:val="00A94679"/>
    <w:rsid w:val="00A94D9C"/>
    <w:rsid w:val="00A94E8D"/>
    <w:rsid w:val="00A95D7F"/>
    <w:rsid w:val="00A95EC1"/>
    <w:rsid w:val="00A965AD"/>
    <w:rsid w:val="00A96920"/>
    <w:rsid w:val="00A96967"/>
    <w:rsid w:val="00A96E4D"/>
    <w:rsid w:val="00A976D2"/>
    <w:rsid w:val="00A9791E"/>
    <w:rsid w:val="00A97AD0"/>
    <w:rsid w:val="00AA077F"/>
    <w:rsid w:val="00AA0C93"/>
    <w:rsid w:val="00AA0D2B"/>
    <w:rsid w:val="00AA0EBF"/>
    <w:rsid w:val="00AA1246"/>
    <w:rsid w:val="00AA1511"/>
    <w:rsid w:val="00AA1837"/>
    <w:rsid w:val="00AA1B6A"/>
    <w:rsid w:val="00AA1CA4"/>
    <w:rsid w:val="00AA2625"/>
    <w:rsid w:val="00AA32AC"/>
    <w:rsid w:val="00AA34D7"/>
    <w:rsid w:val="00AA361C"/>
    <w:rsid w:val="00AA4864"/>
    <w:rsid w:val="00AA4D0E"/>
    <w:rsid w:val="00AA57A8"/>
    <w:rsid w:val="00AA5B6E"/>
    <w:rsid w:val="00AA5E37"/>
    <w:rsid w:val="00AA65CA"/>
    <w:rsid w:val="00AA6C05"/>
    <w:rsid w:val="00AA6E72"/>
    <w:rsid w:val="00AA6F91"/>
    <w:rsid w:val="00AA6FA1"/>
    <w:rsid w:val="00AA7053"/>
    <w:rsid w:val="00AA70CA"/>
    <w:rsid w:val="00AA73A3"/>
    <w:rsid w:val="00AA79E1"/>
    <w:rsid w:val="00AA7E53"/>
    <w:rsid w:val="00AB0061"/>
    <w:rsid w:val="00AB0DF0"/>
    <w:rsid w:val="00AB0ECF"/>
    <w:rsid w:val="00AB13AE"/>
    <w:rsid w:val="00AB14D3"/>
    <w:rsid w:val="00AB1566"/>
    <w:rsid w:val="00AB1C86"/>
    <w:rsid w:val="00AB21AE"/>
    <w:rsid w:val="00AB2B68"/>
    <w:rsid w:val="00AB2B90"/>
    <w:rsid w:val="00AB2BD7"/>
    <w:rsid w:val="00AB312C"/>
    <w:rsid w:val="00AB37B6"/>
    <w:rsid w:val="00AB470B"/>
    <w:rsid w:val="00AB4F30"/>
    <w:rsid w:val="00AB5718"/>
    <w:rsid w:val="00AB5936"/>
    <w:rsid w:val="00AB5ACE"/>
    <w:rsid w:val="00AB5EA4"/>
    <w:rsid w:val="00AB5FD7"/>
    <w:rsid w:val="00AB6189"/>
    <w:rsid w:val="00AB6CBD"/>
    <w:rsid w:val="00AB6EDA"/>
    <w:rsid w:val="00AB75EE"/>
    <w:rsid w:val="00AB7662"/>
    <w:rsid w:val="00AC16A2"/>
    <w:rsid w:val="00AC2A1D"/>
    <w:rsid w:val="00AC3249"/>
    <w:rsid w:val="00AC354A"/>
    <w:rsid w:val="00AC3E84"/>
    <w:rsid w:val="00AC4051"/>
    <w:rsid w:val="00AC41F3"/>
    <w:rsid w:val="00AC4990"/>
    <w:rsid w:val="00AC4D90"/>
    <w:rsid w:val="00AC4ED6"/>
    <w:rsid w:val="00AC4F33"/>
    <w:rsid w:val="00AC4FB2"/>
    <w:rsid w:val="00AC5112"/>
    <w:rsid w:val="00AC5963"/>
    <w:rsid w:val="00AC59BB"/>
    <w:rsid w:val="00AC60D4"/>
    <w:rsid w:val="00AC637D"/>
    <w:rsid w:val="00AC6703"/>
    <w:rsid w:val="00AC6736"/>
    <w:rsid w:val="00AD00CA"/>
    <w:rsid w:val="00AD0107"/>
    <w:rsid w:val="00AD0166"/>
    <w:rsid w:val="00AD0D48"/>
    <w:rsid w:val="00AD10EE"/>
    <w:rsid w:val="00AD1CB9"/>
    <w:rsid w:val="00AD21AF"/>
    <w:rsid w:val="00AD233C"/>
    <w:rsid w:val="00AD245B"/>
    <w:rsid w:val="00AD2AC1"/>
    <w:rsid w:val="00AD3572"/>
    <w:rsid w:val="00AD3938"/>
    <w:rsid w:val="00AD40EE"/>
    <w:rsid w:val="00AD42ED"/>
    <w:rsid w:val="00AD4508"/>
    <w:rsid w:val="00AD4895"/>
    <w:rsid w:val="00AD4A76"/>
    <w:rsid w:val="00AD4C97"/>
    <w:rsid w:val="00AD4E95"/>
    <w:rsid w:val="00AD4F4A"/>
    <w:rsid w:val="00AD502D"/>
    <w:rsid w:val="00AD58CC"/>
    <w:rsid w:val="00AD5956"/>
    <w:rsid w:val="00AD5C33"/>
    <w:rsid w:val="00AD5D6B"/>
    <w:rsid w:val="00AD614F"/>
    <w:rsid w:val="00AD633A"/>
    <w:rsid w:val="00AD6347"/>
    <w:rsid w:val="00AD6385"/>
    <w:rsid w:val="00AD6B09"/>
    <w:rsid w:val="00AD770E"/>
    <w:rsid w:val="00AD7F45"/>
    <w:rsid w:val="00AE0336"/>
    <w:rsid w:val="00AE04D6"/>
    <w:rsid w:val="00AE092C"/>
    <w:rsid w:val="00AE0B18"/>
    <w:rsid w:val="00AE149D"/>
    <w:rsid w:val="00AE180F"/>
    <w:rsid w:val="00AE2193"/>
    <w:rsid w:val="00AE25F7"/>
    <w:rsid w:val="00AE26B1"/>
    <w:rsid w:val="00AE2BA8"/>
    <w:rsid w:val="00AE38FB"/>
    <w:rsid w:val="00AE3995"/>
    <w:rsid w:val="00AE3F7A"/>
    <w:rsid w:val="00AE5684"/>
    <w:rsid w:val="00AE5D7C"/>
    <w:rsid w:val="00AE5F7B"/>
    <w:rsid w:val="00AE66C2"/>
    <w:rsid w:val="00AE6950"/>
    <w:rsid w:val="00AE6962"/>
    <w:rsid w:val="00AE69E4"/>
    <w:rsid w:val="00AE7143"/>
    <w:rsid w:val="00AE7381"/>
    <w:rsid w:val="00AE73B5"/>
    <w:rsid w:val="00AE7484"/>
    <w:rsid w:val="00AE7FFD"/>
    <w:rsid w:val="00AF04EA"/>
    <w:rsid w:val="00AF08E8"/>
    <w:rsid w:val="00AF1003"/>
    <w:rsid w:val="00AF10B8"/>
    <w:rsid w:val="00AF1390"/>
    <w:rsid w:val="00AF1925"/>
    <w:rsid w:val="00AF2540"/>
    <w:rsid w:val="00AF2755"/>
    <w:rsid w:val="00AF2EBD"/>
    <w:rsid w:val="00AF3B39"/>
    <w:rsid w:val="00AF3CAC"/>
    <w:rsid w:val="00AF417A"/>
    <w:rsid w:val="00AF49F3"/>
    <w:rsid w:val="00AF4CD7"/>
    <w:rsid w:val="00AF4E60"/>
    <w:rsid w:val="00AF583C"/>
    <w:rsid w:val="00AF5964"/>
    <w:rsid w:val="00AF5AE0"/>
    <w:rsid w:val="00AF5C36"/>
    <w:rsid w:val="00AF5C55"/>
    <w:rsid w:val="00AF5DD9"/>
    <w:rsid w:val="00AF6EBD"/>
    <w:rsid w:val="00AF71CA"/>
    <w:rsid w:val="00AF76F4"/>
    <w:rsid w:val="00AF7A71"/>
    <w:rsid w:val="00B00050"/>
    <w:rsid w:val="00B00361"/>
    <w:rsid w:val="00B00977"/>
    <w:rsid w:val="00B00B01"/>
    <w:rsid w:val="00B00C89"/>
    <w:rsid w:val="00B0105A"/>
    <w:rsid w:val="00B010CE"/>
    <w:rsid w:val="00B01108"/>
    <w:rsid w:val="00B0157C"/>
    <w:rsid w:val="00B015D8"/>
    <w:rsid w:val="00B01A68"/>
    <w:rsid w:val="00B01CCB"/>
    <w:rsid w:val="00B01EDF"/>
    <w:rsid w:val="00B01F94"/>
    <w:rsid w:val="00B02543"/>
    <w:rsid w:val="00B02853"/>
    <w:rsid w:val="00B028A6"/>
    <w:rsid w:val="00B028F5"/>
    <w:rsid w:val="00B02D91"/>
    <w:rsid w:val="00B03997"/>
    <w:rsid w:val="00B03A0E"/>
    <w:rsid w:val="00B03CE8"/>
    <w:rsid w:val="00B03D37"/>
    <w:rsid w:val="00B03DAD"/>
    <w:rsid w:val="00B044BA"/>
    <w:rsid w:val="00B04791"/>
    <w:rsid w:val="00B04A3B"/>
    <w:rsid w:val="00B052D9"/>
    <w:rsid w:val="00B0590B"/>
    <w:rsid w:val="00B05A75"/>
    <w:rsid w:val="00B05AA5"/>
    <w:rsid w:val="00B05D7B"/>
    <w:rsid w:val="00B05F8A"/>
    <w:rsid w:val="00B06940"/>
    <w:rsid w:val="00B06D32"/>
    <w:rsid w:val="00B075E0"/>
    <w:rsid w:val="00B07AC6"/>
    <w:rsid w:val="00B07EBD"/>
    <w:rsid w:val="00B100EC"/>
    <w:rsid w:val="00B103A1"/>
    <w:rsid w:val="00B109E6"/>
    <w:rsid w:val="00B10ACE"/>
    <w:rsid w:val="00B115B7"/>
    <w:rsid w:val="00B1190C"/>
    <w:rsid w:val="00B11BC7"/>
    <w:rsid w:val="00B11E03"/>
    <w:rsid w:val="00B122F1"/>
    <w:rsid w:val="00B12431"/>
    <w:rsid w:val="00B12A40"/>
    <w:rsid w:val="00B12DFE"/>
    <w:rsid w:val="00B131F1"/>
    <w:rsid w:val="00B13A30"/>
    <w:rsid w:val="00B13AC1"/>
    <w:rsid w:val="00B145F0"/>
    <w:rsid w:val="00B14B1D"/>
    <w:rsid w:val="00B15011"/>
    <w:rsid w:val="00B15210"/>
    <w:rsid w:val="00B153CE"/>
    <w:rsid w:val="00B15E77"/>
    <w:rsid w:val="00B16017"/>
    <w:rsid w:val="00B16922"/>
    <w:rsid w:val="00B169B1"/>
    <w:rsid w:val="00B16AD3"/>
    <w:rsid w:val="00B16EA9"/>
    <w:rsid w:val="00B17275"/>
    <w:rsid w:val="00B17422"/>
    <w:rsid w:val="00B1766D"/>
    <w:rsid w:val="00B177F6"/>
    <w:rsid w:val="00B17A16"/>
    <w:rsid w:val="00B2014F"/>
    <w:rsid w:val="00B20B9A"/>
    <w:rsid w:val="00B20C7E"/>
    <w:rsid w:val="00B219A2"/>
    <w:rsid w:val="00B21E8D"/>
    <w:rsid w:val="00B221FF"/>
    <w:rsid w:val="00B2224A"/>
    <w:rsid w:val="00B22750"/>
    <w:rsid w:val="00B2298A"/>
    <w:rsid w:val="00B22AA3"/>
    <w:rsid w:val="00B239B9"/>
    <w:rsid w:val="00B23B24"/>
    <w:rsid w:val="00B23B9E"/>
    <w:rsid w:val="00B23E8F"/>
    <w:rsid w:val="00B24004"/>
    <w:rsid w:val="00B24031"/>
    <w:rsid w:val="00B240D2"/>
    <w:rsid w:val="00B240FC"/>
    <w:rsid w:val="00B24A52"/>
    <w:rsid w:val="00B24B30"/>
    <w:rsid w:val="00B25471"/>
    <w:rsid w:val="00B2591A"/>
    <w:rsid w:val="00B268B2"/>
    <w:rsid w:val="00B26B73"/>
    <w:rsid w:val="00B26EDE"/>
    <w:rsid w:val="00B27B71"/>
    <w:rsid w:val="00B301E5"/>
    <w:rsid w:val="00B30731"/>
    <w:rsid w:val="00B314CD"/>
    <w:rsid w:val="00B31619"/>
    <w:rsid w:val="00B316BE"/>
    <w:rsid w:val="00B31A27"/>
    <w:rsid w:val="00B31D09"/>
    <w:rsid w:val="00B31E80"/>
    <w:rsid w:val="00B32580"/>
    <w:rsid w:val="00B32973"/>
    <w:rsid w:val="00B32E0A"/>
    <w:rsid w:val="00B331C1"/>
    <w:rsid w:val="00B33284"/>
    <w:rsid w:val="00B33340"/>
    <w:rsid w:val="00B33694"/>
    <w:rsid w:val="00B34211"/>
    <w:rsid w:val="00B342AB"/>
    <w:rsid w:val="00B34350"/>
    <w:rsid w:val="00B34AB5"/>
    <w:rsid w:val="00B35F71"/>
    <w:rsid w:val="00B37DE3"/>
    <w:rsid w:val="00B37E62"/>
    <w:rsid w:val="00B37FFC"/>
    <w:rsid w:val="00B40F2A"/>
    <w:rsid w:val="00B4117E"/>
    <w:rsid w:val="00B412C5"/>
    <w:rsid w:val="00B41FBC"/>
    <w:rsid w:val="00B42271"/>
    <w:rsid w:val="00B42A1C"/>
    <w:rsid w:val="00B42B5F"/>
    <w:rsid w:val="00B43730"/>
    <w:rsid w:val="00B43A29"/>
    <w:rsid w:val="00B43B2C"/>
    <w:rsid w:val="00B44D82"/>
    <w:rsid w:val="00B44DA6"/>
    <w:rsid w:val="00B45171"/>
    <w:rsid w:val="00B45356"/>
    <w:rsid w:val="00B45AC2"/>
    <w:rsid w:val="00B45DE9"/>
    <w:rsid w:val="00B46075"/>
    <w:rsid w:val="00B467D2"/>
    <w:rsid w:val="00B4687C"/>
    <w:rsid w:val="00B47947"/>
    <w:rsid w:val="00B47D1D"/>
    <w:rsid w:val="00B501C8"/>
    <w:rsid w:val="00B50200"/>
    <w:rsid w:val="00B50337"/>
    <w:rsid w:val="00B503DF"/>
    <w:rsid w:val="00B5065C"/>
    <w:rsid w:val="00B50E97"/>
    <w:rsid w:val="00B50EDB"/>
    <w:rsid w:val="00B5150C"/>
    <w:rsid w:val="00B51543"/>
    <w:rsid w:val="00B51EC2"/>
    <w:rsid w:val="00B51F21"/>
    <w:rsid w:val="00B5228F"/>
    <w:rsid w:val="00B52886"/>
    <w:rsid w:val="00B533D1"/>
    <w:rsid w:val="00B53759"/>
    <w:rsid w:val="00B53782"/>
    <w:rsid w:val="00B54C0A"/>
    <w:rsid w:val="00B54C29"/>
    <w:rsid w:val="00B54C35"/>
    <w:rsid w:val="00B54C4B"/>
    <w:rsid w:val="00B5517C"/>
    <w:rsid w:val="00B559A1"/>
    <w:rsid w:val="00B56234"/>
    <w:rsid w:val="00B562C0"/>
    <w:rsid w:val="00B56B55"/>
    <w:rsid w:val="00B576A0"/>
    <w:rsid w:val="00B577CD"/>
    <w:rsid w:val="00B5784A"/>
    <w:rsid w:val="00B57A44"/>
    <w:rsid w:val="00B57CD9"/>
    <w:rsid w:val="00B57EB6"/>
    <w:rsid w:val="00B57F21"/>
    <w:rsid w:val="00B60AB8"/>
    <w:rsid w:val="00B60D2F"/>
    <w:rsid w:val="00B60F9B"/>
    <w:rsid w:val="00B61152"/>
    <w:rsid w:val="00B611D9"/>
    <w:rsid w:val="00B61418"/>
    <w:rsid w:val="00B62239"/>
    <w:rsid w:val="00B623ED"/>
    <w:rsid w:val="00B6259A"/>
    <w:rsid w:val="00B62670"/>
    <w:rsid w:val="00B62AB8"/>
    <w:rsid w:val="00B62E05"/>
    <w:rsid w:val="00B63203"/>
    <w:rsid w:val="00B6380F"/>
    <w:rsid w:val="00B63963"/>
    <w:rsid w:val="00B63A0F"/>
    <w:rsid w:val="00B63A53"/>
    <w:rsid w:val="00B63C4C"/>
    <w:rsid w:val="00B63CFE"/>
    <w:rsid w:val="00B64572"/>
    <w:rsid w:val="00B6495C"/>
    <w:rsid w:val="00B6496D"/>
    <w:rsid w:val="00B64AB8"/>
    <w:rsid w:val="00B64C08"/>
    <w:rsid w:val="00B64C7F"/>
    <w:rsid w:val="00B64CD9"/>
    <w:rsid w:val="00B64E81"/>
    <w:rsid w:val="00B650EC"/>
    <w:rsid w:val="00B651F2"/>
    <w:rsid w:val="00B65809"/>
    <w:rsid w:val="00B66C64"/>
    <w:rsid w:val="00B67017"/>
    <w:rsid w:val="00B70086"/>
    <w:rsid w:val="00B7018E"/>
    <w:rsid w:val="00B7052A"/>
    <w:rsid w:val="00B709AC"/>
    <w:rsid w:val="00B71633"/>
    <w:rsid w:val="00B71868"/>
    <w:rsid w:val="00B71984"/>
    <w:rsid w:val="00B71A27"/>
    <w:rsid w:val="00B72321"/>
    <w:rsid w:val="00B72EE3"/>
    <w:rsid w:val="00B731E9"/>
    <w:rsid w:val="00B73415"/>
    <w:rsid w:val="00B738D5"/>
    <w:rsid w:val="00B73B57"/>
    <w:rsid w:val="00B73C0A"/>
    <w:rsid w:val="00B740E3"/>
    <w:rsid w:val="00B74604"/>
    <w:rsid w:val="00B7498D"/>
    <w:rsid w:val="00B74C35"/>
    <w:rsid w:val="00B74CFF"/>
    <w:rsid w:val="00B7564C"/>
    <w:rsid w:val="00B75C9D"/>
    <w:rsid w:val="00B7644A"/>
    <w:rsid w:val="00B76A89"/>
    <w:rsid w:val="00B76CDA"/>
    <w:rsid w:val="00B77A7F"/>
    <w:rsid w:val="00B77B20"/>
    <w:rsid w:val="00B80279"/>
    <w:rsid w:val="00B806D6"/>
    <w:rsid w:val="00B81105"/>
    <w:rsid w:val="00B81335"/>
    <w:rsid w:val="00B81857"/>
    <w:rsid w:val="00B81868"/>
    <w:rsid w:val="00B81B72"/>
    <w:rsid w:val="00B81BE7"/>
    <w:rsid w:val="00B8232C"/>
    <w:rsid w:val="00B82F7A"/>
    <w:rsid w:val="00B83456"/>
    <w:rsid w:val="00B83718"/>
    <w:rsid w:val="00B83BBD"/>
    <w:rsid w:val="00B83FCC"/>
    <w:rsid w:val="00B840AF"/>
    <w:rsid w:val="00B84C84"/>
    <w:rsid w:val="00B84D82"/>
    <w:rsid w:val="00B85A15"/>
    <w:rsid w:val="00B85C90"/>
    <w:rsid w:val="00B8722F"/>
    <w:rsid w:val="00B87C2B"/>
    <w:rsid w:val="00B87DF9"/>
    <w:rsid w:val="00B87EE1"/>
    <w:rsid w:val="00B903AF"/>
    <w:rsid w:val="00B90468"/>
    <w:rsid w:val="00B9069C"/>
    <w:rsid w:val="00B906AF"/>
    <w:rsid w:val="00B9085A"/>
    <w:rsid w:val="00B90975"/>
    <w:rsid w:val="00B909B3"/>
    <w:rsid w:val="00B909C3"/>
    <w:rsid w:val="00B90E8B"/>
    <w:rsid w:val="00B90FB5"/>
    <w:rsid w:val="00B90FCB"/>
    <w:rsid w:val="00B911A8"/>
    <w:rsid w:val="00B91921"/>
    <w:rsid w:val="00B91BA2"/>
    <w:rsid w:val="00B91DC1"/>
    <w:rsid w:val="00B92165"/>
    <w:rsid w:val="00B921E4"/>
    <w:rsid w:val="00B924C7"/>
    <w:rsid w:val="00B92920"/>
    <w:rsid w:val="00B92E0E"/>
    <w:rsid w:val="00B942B1"/>
    <w:rsid w:val="00B9490D"/>
    <w:rsid w:val="00B94D1E"/>
    <w:rsid w:val="00B94DA8"/>
    <w:rsid w:val="00B950B0"/>
    <w:rsid w:val="00B95163"/>
    <w:rsid w:val="00B951D5"/>
    <w:rsid w:val="00B95322"/>
    <w:rsid w:val="00B95813"/>
    <w:rsid w:val="00B959B2"/>
    <w:rsid w:val="00B95A9D"/>
    <w:rsid w:val="00B95C1E"/>
    <w:rsid w:val="00B95DC8"/>
    <w:rsid w:val="00B9637B"/>
    <w:rsid w:val="00B97122"/>
    <w:rsid w:val="00B97702"/>
    <w:rsid w:val="00B97F8C"/>
    <w:rsid w:val="00BA0607"/>
    <w:rsid w:val="00BA0744"/>
    <w:rsid w:val="00BA0D32"/>
    <w:rsid w:val="00BA12B6"/>
    <w:rsid w:val="00BA1DAA"/>
    <w:rsid w:val="00BA28F7"/>
    <w:rsid w:val="00BA309F"/>
    <w:rsid w:val="00BA32F5"/>
    <w:rsid w:val="00BA32FB"/>
    <w:rsid w:val="00BA3846"/>
    <w:rsid w:val="00BA53FE"/>
    <w:rsid w:val="00BA5498"/>
    <w:rsid w:val="00BA5748"/>
    <w:rsid w:val="00BA60D8"/>
    <w:rsid w:val="00BA6199"/>
    <w:rsid w:val="00BA6426"/>
    <w:rsid w:val="00BA67A3"/>
    <w:rsid w:val="00BA7A47"/>
    <w:rsid w:val="00BA7D76"/>
    <w:rsid w:val="00BA7E4C"/>
    <w:rsid w:val="00BA7F10"/>
    <w:rsid w:val="00BB0407"/>
    <w:rsid w:val="00BB0A34"/>
    <w:rsid w:val="00BB11E4"/>
    <w:rsid w:val="00BB1B35"/>
    <w:rsid w:val="00BB20DE"/>
    <w:rsid w:val="00BB2106"/>
    <w:rsid w:val="00BB258E"/>
    <w:rsid w:val="00BB26B5"/>
    <w:rsid w:val="00BB3365"/>
    <w:rsid w:val="00BB3823"/>
    <w:rsid w:val="00BB410C"/>
    <w:rsid w:val="00BB46C2"/>
    <w:rsid w:val="00BB476E"/>
    <w:rsid w:val="00BB48B7"/>
    <w:rsid w:val="00BB4949"/>
    <w:rsid w:val="00BB495B"/>
    <w:rsid w:val="00BB4E35"/>
    <w:rsid w:val="00BB54A2"/>
    <w:rsid w:val="00BB563C"/>
    <w:rsid w:val="00BB5B4D"/>
    <w:rsid w:val="00BB5D39"/>
    <w:rsid w:val="00BB5DF1"/>
    <w:rsid w:val="00BB640F"/>
    <w:rsid w:val="00BB668A"/>
    <w:rsid w:val="00BB6B06"/>
    <w:rsid w:val="00BB6F15"/>
    <w:rsid w:val="00BB6FB9"/>
    <w:rsid w:val="00BB7730"/>
    <w:rsid w:val="00BC0030"/>
    <w:rsid w:val="00BC00E2"/>
    <w:rsid w:val="00BC0214"/>
    <w:rsid w:val="00BC027D"/>
    <w:rsid w:val="00BC06A3"/>
    <w:rsid w:val="00BC1378"/>
    <w:rsid w:val="00BC14E4"/>
    <w:rsid w:val="00BC26CF"/>
    <w:rsid w:val="00BC2D88"/>
    <w:rsid w:val="00BC38AD"/>
    <w:rsid w:val="00BC3C62"/>
    <w:rsid w:val="00BC4015"/>
    <w:rsid w:val="00BC4296"/>
    <w:rsid w:val="00BC4ABB"/>
    <w:rsid w:val="00BC4D9E"/>
    <w:rsid w:val="00BC5227"/>
    <w:rsid w:val="00BC532D"/>
    <w:rsid w:val="00BC5925"/>
    <w:rsid w:val="00BC5ADF"/>
    <w:rsid w:val="00BC5D69"/>
    <w:rsid w:val="00BC6AAF"/>
    <w:rsid w:val="00BC6E10"/>
    <w:rsid w:val="00BC71BA"/>
    <w:rsid w:val="00BC71F3"/>
    <w:rsid w:val="00BC7208"/>
    <w:rsid w:val="00BC74C1"/>
    <w:rsid w:val="00BC765C"/>
    <w:rsid w:val="00BC76C0"/>
    <w:rsid w:val="00BC7912"/>
    <w:rsid w:val="00BC7A58"/>
    <w:rsid w:val="00BC7B72"/>
    <w:rsid w:val="00BD09F3"/>
    <w:rsid w:val="00BD0ABB"/>
    <w:rsid w:val="00BD11F9"/>
    <w:rsid w:val="00BD21C4"/>
    <w:rsid w:val="00BD2330"/>
    <w:rsid w:val="00BD318E"/>
    <w:rsid w:val="00BD3491"/>
    <w:rsid w:val="00BD3625"/>
    <w:rsid w:val="00BD3A65"/>
    <w:rsid w:val="00BD3D56"/>
    <w:rsid w:val="00BD4BF6"/>
    <w:rsid w:val="00BD5740"/>
    <w:rsid w:val="00BD5AD2"/>
    <w:rsid w:val="00BD5F5F"/>
    <w:rsid w:val="00BD662C"/>
    <w:rsid w:val="00BD739C"/>
    <w:rsid w:val="00BD7462"/>
    <w:rsid w:val="00BD79CD"/>
    <w:rsid w:val="00BE0117"/>
    <w:rsid w:val="00BE02CA"/>
    <w:rsid w:val="00BE074D"/>
    <w:rsid w:val="00BE0CB1"/>
    <w:rsid w:val="00BE0DCD"/>
    <w:rsid w:val="00BE0E2E"/>
    <w:rsid w:val="00BE1337"/>
    <w:rsid w:val="00BE1545"/>
    <w:rsid w:val="00BE25FB"/>
    <w:rsid w:val="00BE274B"/>
    <w:rsid w:val="00BE3353"/>
    <w:rsid w:val="00BE34E4"/>
    <w:rsid w:val="00BE3B40"/>
    <w:rsid w:val="00BE3D36"/>
    <w:rsid w:val="00BE41B4"/>
    <w:rsid w:val="00BE4348"/>
    <w:rsid w:val="00BE43C7"/>
    <w:rsid w:val="00BE4749"/>
    <w:rsid w:val="00BE535A"/>
    <w:rsid w:val="00BE5A91"/>
    <w:rsid w:val="00BE5F3A"/>
    <w:rsid w:val="00BE613D"/>
    <w:rsid w:val="00BE64F9"/>
    <w:rsid w:val="00BE6D8F"/>
    <w:rsid w:val="00BE7F15"/>
    <w:rsid w:val="00BF089E"/>
    <w:rsid w:val="00BF0BAB"/>
    <w:rsid w:val="00BF0DB2"/>
    <w:rsid w:val="00BF246D"/>
    <w:rsid w:val="00BF2E13"/>
    <w:rsid w:val="00BF3010"/>
    <w:rsid w:val="00BF36B1"/>
    <w:rsid w:val="00BF36C6"/>
    <w:rsid w:val="00BF36F2"/>
    <w:rsid w:val="00BF3F7F"/>
    <w:rsid w:val="00BF4397"/>
    <w:rsid w:val="00BF48DE"/>
    <w:rsid w:val="00BF496F"/>
    <w:rsid w:val="00BF51FC"/>
    <w:rsid w:val="00BF55F3"/>
    <w:rsid w:val="00BF587E"/>
    <w:rsid w:val="00BF61CD"/>
    <w:rsid w:val="00BF628A"/>
    <w:rsid w:val="00BF671C"/>
    <w:rsid w:val="00BF6919"/>
    <w:rsid w:val="00BF6C34"/>
    <w:rsid w:val="00BF6E07"/>
    <w:rsid w:val="00BF79F3"/>
    <w:rsid w:val="00BF7A68"/>
    <w:rsid w:val="00BF7E43"/>
    <w:rsid w:val="00BF7FAA"/>
    <w:rsid w:val="00C000B8"/>
    <w:rsid w:val="00C0035A"/>
    <w:rsid w:val="00C00913"/>
    <w:rsid w:val="00C00CF2"/>
    <w:rsid w:val="00C0194C"/>
    <w:rsid w:val="00C01BCB"/>
    <w:rsid w:val="00C01C71"/>
    <w:rsid w:val="00C02E7D"/>
    <w:rsid w:val="00C0333C"/>
    <w:rsid w:val="00C037BE"/>
    <w:rsid w:val="00C03F65"/>
    <w:rsid w:val="00C03FAB"/>
    <w:rsid w:val="00C04142"/>
    <w:rsid w:val="00C04BC4"/>
    <w:rsid w:val="00C04C6A"/>
    <w:rsid w:val="00C04F16"/>
    <w:rsid w:val="00C05937"/>
    <w:rsid w:val="00C05A0D"/>
    <w:rsid w:val="00C05B20"/>
    <w:rsid w:val="00C06566"/>
    <w:rsid w:val="00C06634"/>
    <w:rsid w:val="00C0694B"/>
    <w:rsid w:val="00C06F6B"/>
    <w:rsid w:val="00C077CD"/>
    <w:rsid w:val="00C07CD1"/>
    <w:rsid w:val="00C103FB"/>
    <w:rsid w:val="00C10B22"/>
    <w:rsid w:val="00C10DEF"/>
    <w:rsid w:val="00C113DC"/>
    <w:rsid w:val="00C117A4"/>
    <w:rsid w:val="00C11AB4"/>
    <w:rsid w:val="00C11B15"/>
    <w:rsid w:val="00C11DB4"/>
    <w:rsid w:val="00C129A2"/>
    <w:rsid w:val="00C12E6B"/>
    <w:rsid w:val="00C13047"/>
    <w:rsid w:val="00C13122"/>
    <w:rsid w:val="00C1371D"/>
    <w:rsid w:val="00C13D2F"/>
    <w:rsid w:val="00C1411A"/>
    <w:rsid w:val="00C14389"/>
    <w:rsid w:val="00C14391"/>
    <w:rsid w:val="00C147A1"/>
    <w:rsid w:val="00C14CD5"/>
    <w:rsid w:val="00C15291"/>
    <w:rsid w:val="00C156EA"/>
    <w:rsid w:val="00C15CB7"/>
    <w:rsid w:val="00C15EF5"/>
    <w:rsid w:val="00C15F8A"/>
    <w:rsid w:val="00C1629F"/>
    <w:rsid w:val="00C1636F"/>
    <w:rsid w:val="00C16A3C"/>
    <w:rsid w:val="00C171F9"/>
    <w:rsid w:val="00C174E5"/>
    <w:rsid w:val="00C1769D"/>
    <w:rsid w:val="00C17793"/>
    <w:rsid w:val="00C17920"/>
    <w:rsid w:val="00C20846"/>
    <w:rsid w:val="00C20E49"/>
    <w:rsid w:val="00C211FB"/>
    <w:rsid w:val="00C21F22"/>
    <w:rsid w:val="00C22181"/>
    <w:rsid w:val="00C22801"/>
    <w:rsid w:val="00C22CB6"/>
    <w:rsid w:val="00C239A8"/>
    <w:rsid w:val="00C23F37"/>
    <w:rsid w:val="00C2407B"/>
    <w:rsid w:val="00C247FA"/>
    <w:rsid w:val="00C24F4B"/>
    <w:rsid w:val="00C2507A"/>
    <w:rsid w:val="00C25326"/>
    <w:rsid w:val="00C259FC"/>
    <w:rsid w:val="00C264C9"/>
    <w:rsid w:val="00C266BB"/>
    <w:rsid w:val="00C26852"/>
    <w:rsid w:val="00C26A2A"/>
    <w:rsid w:val="00C27026"/>
    <w:rsid w:val="00C27094"/>
    <w:rsid w:val="00C27A37"/>
    <w:rsid w:val="00C27A52"/>
    <w:rsid w:val="00C27AF3"/>
    <w:rsid w:val="00C27B3C"/>
    <w:rsid w:val="00C27FFD"/>
    <w:rsid w:val="00C300BE"/>
    <w:rsid w:val="00C3024C"/>
    <w:rsid w:val="00C30990"/>
    <w:rsid w:val="00C30B8E"/>
    <w:rsid w:val="00C30C54"/>
    <w:rsid w:val="00C3108F"/>
    <w:rsid w:val="00C31D46"/>
    <w:rsid w:val="00C31EDA"/>
    <w:rsid w:val="00C321E7"/>
    <w:rsid w:val="00C326EF"/>
    <w:rsid w:val="00C32D3A"/>
    <w:rsid w:val="00C32F44"/>
    <w:rsid w:val="00C339C2"/>
    <w:rsid w:val="00C33E46"/>
    <w:rsid w:val="00C3437B"/>
    <w:rsid w:val="00C34976"/>
    <w:rsid w:val="00C34A1C"/>
    <w:rsid w:val="00C34BB3"/>
    <w:rsid w:val="00C34F62"/>
    <w:rsid w:val="00C35610"/>
    <w:rsid w:val="00C35712"/>
    <w:rsid w:val="00C36120"/>
    <w:rsid w:val="00C37604"/>
    <w:rsid w:val="00C37649"/>
    <w:rsid w:val="00C37804"/>
    <w:rsid w:val="00C4036B"/>
    <w:rsid w:val="00C4056E"/>
    <w:rsid w:val="00C4094E"/>
    <w:rsid w:val="00C40C6D"/>
    <w:rsid w:val="00C40EC3"/>
    <w:rsid w:val="00C41302"/>
    <w:rsid w:val="00C419A1"/>
    <w:rsid w:val="00C41A90"/>
    <w:rsid w:val="00C41CE1"/>
    <w:rsid w:val="00C41CFD"/>
    <w:rsid w:val="00C41F9B"/>
    <w:rsid w:val="00C425ED"/>
    <w:rsid w:val="00C4289B"/>
    <w:rsid w:val="00C42B6D"/>
    <w:rsid w:val="00C42E15"/>
    <w:rsid w:val="00C42F15"/>
    <w:rsid w:val="00C4310F"/>
    <w:rsid w:val="00C433C2"/>
    <w:rsid w:val="00C43FB7"/>
    <w:rsid w:val="00C442D3"/>
    <w:rsid w:val="00C443F3"/>
    <w:rsid w:val="00C44F07"/>
    <w:rsid w:val="00C45CA7"/>
    <w:rsid w:val="00C4623C"/>
    <w:rsid w:val="00C46333"/>
    <w:rsid w:val="00C46E89"/>
    <w:rsid w:val="00C46EE3"/>
    <w:rsid w:val="00C4756C"/>
    <w:rsid w:val="00C476AC"/>
    <w:rsid w:val="00C4779E"/>
    <w:rsid w:val="00C478A9"/>
    <w:rsid w:val="00C47B2C"/>
    <w:rsid w:val="00C50DED"/>
    <w:rsid w:val="00C5178C"/>
    <w:rsid w:val="00C518FA"/>
    <w:rsid w:val="00C51B6A"/>
    <w:rsid w:val="00C51CAE"/>
    <w:rsid w:val="00C51EED"/>
    <w:rsid w:val="00C522C4"/>
    <w:rsid w:val="00C52309"/>
    <w:rsid w:val="00C52485"/>
    <w:rsid w:val="00C529C4"/>
    <w:rsid w:val="00C53459"/>
    <w:rsid w:val="00C5390F"/>
    <w:rsid w:val="00C53CE9"/>
    <w:rsid w:val="00C53EBD"/>
    <w:rsid w:val="00C5445B"/>
    <w:rsid w:val="00C54BFA"/>
    <w:rsid w:val="00C54C49"/>
    <w:rsid w:val="00C54FE9"/>
    <w:rsid w:val="00C550DF"/>
    <w:rsid w:val="00C5540A"/>
    <w:rsid w:val="00C556A3"/>
    <w:rsid w:val="00C55785"/>
    <w:rsid w:val="00C56043"/>
    <w:rsid w:val="00C56088"/>
    <w:rsid w:val="00C56179"/>
    <w:rsid w:val="00C564CA"/>
    <w:rsid w:val="00C566DB"/>
    <w:rsid w:val="00C567B8"/>
    <w:rsid w:val="00C56C0E"/>
    <w:rsid w:val="00C56CB6"/>
    <w:rsid w:val="00C56CE0"/>
    <w:rsid w:val="00C5700C"/>
    <w:rsid w:val="00C600AE"/>
    <w:rsid w:val="00C60666"/>
    <w:rsid w:val="00C6077D"/>
    <w:rsid w:val="00C609A3"/>
    <w:rsid w:val="00C60FCA"/>
    <w:rsid w:val="00C6110A"/>
    <w:rsid w:val="00C61AAE"/>
    <w:rsid w:val="00C62788"/>
    <w:rsid w:val="00C62C49"/>
    <w:rsid w:val="00C62E21"/>
    <w:rsid w:val="00C62E54"/>
    <w:rsid w:val="00C633BF"/>
    <w:rsid w:val="00C63D89"/>
    <w:rsid w:val="00C63DF9"/>
    <w:rsid w:val="00C64334"/>
    <w:rsid w:val="00C646B8"/>
    <w:rsid w:val="00C648C6"/>
    <w:rsid w:val="00C64C28"/>
    <w:rsid w:val="00C64CA0"/>
    <w:rsid w:val="00C65646"/>
    <w:rsid w:val="00C65C23"/>
    <w:rsid w:val="00C65C83"/>
    <w:rsid w:val="00C66152"/>
    <w:rsid w:val="00C6616D"/>
    <w:rsid w:val="00C665F4"/>
    <w:rsid w:val="00C6662E"/>
    <w:rsid w:val="00C66880"/>
    <w:rsid w:val="00C669BB"/>
    <w:rsid w:val="00C66DB1"/>
    <w:rsid w:val="00C67731"/>
    <w:rsid w:val="00C677C5"/>
    <w:rsid w:val="00C67BE7"/>
    <w:rsid w:val="00C67C16"/>
    <w:rsid w:val="00C67CD6"/>
    <w:rsid w:val="00C67EBF"/>
    <w:rsid w:val="00C67F6B"/>
    <w:rsid w:val="00C703EC"/>
    <w:rsid w:val="00C70985"/>
    <w:rsid w:val="00C7163E"/>
    <w:rsid w:val="00C71BA2"/>
    <w:rsid w:val="00C71CBF"/>
    <w:rsid w:val="00C72494"/>
    <w:rsid w:val="00C72A6B"/>
    <w:rsid w:val="00C72B16"/>
    <w:rsid w:val="00C72D10"/>
    <w:rsid w:val="00C72FD8"/>
    <w:rsid w:val="00C733CB"/>
    <w:rsid w:val="00C734DE"/>
    <w:rsid w:val="00C73BDC"/>
    <w:rsid w:val="00C74126"/>
    <w:rsid w:val="00C742C2"/>
    <w:rsid w:val="00C74878"/>
    <w:rsid w:val="00C74A10"/>
    <w:rsid w:val="00C74F01"/>
    <w:rsid w:val="00C752FB"/>
    <w:rsid w:val="00C75346"/>
    <w:rsid w:val="00C75753"/>
    <w:rsid w:val="00C757CF"/>
    <w:rsid w:val="00C7601E"/>
    <w:rsid w:val="00C764A0"/>
    <w:rsid w:val="00C76539"/>
    <w:rsid w:val="00C766C5"/>
    <w:rsid w:val="00C76CD3"/>
    <w:rsid w:val="00C76E9C"/>
    <w:rsid w:val="00C76EE2"/>
    <w:rsid w:val="00C76FAD"/>
    <w:rsid w:val="00C770EC"/>
    <w:rsid w:val="00C773B3"/>
    <w:rsid w:val="00C7746F"/>
    <w:rsid w:val="00C77E93"/>
    <w:rsid w:val="00C806E2"/>
    <w:rsid w:val="00C808E9"/>
    <w:rsid w:val="00C80A85"/>
    <w:rsid w:val="00C80D1A"/>
    <w:rsid w:val="00C80F42"/>
    <w:rsid w:val="00C81F69"/>
    <w:rsid w:val="00C826F4"/>
    <w:rsid w:val="00C8289C"/>
    <w:rsid w:val="00C82BBC"/>
    <w:rsid w:val="00C82C28"/>
    <w:rsid w:val="00C82E70"/>
    <w:rsid w:val="00C83064"/>
    <w:rsid w:val="00C830BE"/>
    <w:rsid w:val="00C83885"/>
    <w:rsid w:val="00C839BB"/>
    <w:rsid w:val="00C83BAF"/>
    <w:rsid w:val="00C83BDC"/>
    <w:rsid w:val="00C84665"/>
    <w:rsid w:val="00C8515C"/>
    <w:rsid w:val="00C85BBE"/>
    <w:rsid w:val="00C85EB3"/>
    <w:rsid w:val="00C8665F"/>
    <w:rsid w:val="00C8698D"/>
    <w:rsid w:val="00C86AB1"/>
    <w:rsid w:val="00C86EED"/>
    <w:rsid w:val="00C87606"/>
    <w:rsid w:val="00C8787C"/>
    <w:rsid w:val="00C87FE0"/>
    <w:rsid w:val="00C9061A"/>
    <w:rsid w:val="00C909F7"/>
    <w:rsid w:val="00C90C94"/>
    <w:rsid w:val="00C90CB6"/>
    <w:rsid w:val="00C91583"/>
    <w:rsid w:val="00C91644"/>
    <w:rsid w:val="00C91B07"/>
    <w:rsid w:val="00C91BAC"/>
    <w:rsid w:val="00C922C3"/>
    <w:rsid w:val="00C929B2"/>
    <w:rsid w:val="00C92C41"/>
    <w:rsid w:val="00C9310E"/>
    <w:rsid w:val="00C93441"/>
    <w:rsid w:val="00C93445"/>
    <w:rsid w:val="00C934AD"/>
    <w:rsid w:val="00C9378E"/>
    <w:rsid w:val="00C93A2A"/>
    <w:rsid w:val="00C93F78"/>
    <w:rsid w:val="00C940CF"/>
    <w:rsid w:val="00C94131"/>
    <w:rsid w:val="00C94C59"/>
    <w:rsid w:val="00C94DEA"/>
    <w:rsid w:val="00C95552"/>
    <w:rsid w:val="00C956CA"/>
    <w:rsid w:val="00C958A4"/>
    <w:rsid w:val="00C959F8"/>
    <w:rsid w:val="00C95DA1"/>
    <w:rsid w:val="00C95FDF"/>
    <w:rsid w:val="00C9650E"/>
    <w:rsid w:val="00C9694D"/>
    <w:rsid w:val="00C96D4B"/>
    <w:rsid w:val="00C9778F"/>
    <w:rsid w:val="00C979F4"/>
    <w:rsid w:val="00CA0796"/>
    <w:rsid w:val="00CA0C77"/>
    <w:rsid w:val="00CA103A"/>
    <w:rsid w:val="00CA15C3"/>
    <w:rsid w:val="00CA15F3"/>
    <w:rsid w:val="00CA1848"/>
    <w:rsid w:val="00CA1855"/>
    <w:rsid w:val="00CA18E0"/>
    <w:rsid w:val="00CA1B4A"/>
    <w:rsid w:val="00CA1B9E"/>
    <w:rsid w:val="00CA1D6E"/>
    <w:rsid w:val="00CA201D"/>
    <w:rsid w:val="00CA2146"/>
    <w:rsid w:val="00CA26CC"/>
    <w:rsid w:val="00CA2883"/>
    <w:rsid w:val="00CA29EB"/>
    <w:rsid w:val="00CA2A0D"/>
    <w:rsid w:val="00CA3829"/>
    <w:rsid w:val="00CA4085"/>
    <w:rsid w:val="00CA4608"/>
    <w:rsid w:val="00CA4FB4"/>
    <w:rsid w:val="00CA5188"/>
    <w:rsid w:val="00CA57B5"/>
    <w:rsid w:val="00CA59FE"/>
    <w:rsid w:val="00CA5D57"/>
    <w:rsid w:val="00CA6382"/>
    <w:rsid w:val="00CA63EC"/>
    <w:rsid w:val="00CA640D"/>
    <w:rsid w:val="00CA6433"/>
    <w:rsid w:val="00CA6876"/>
    <w:rsid w:val="00CA6D40"/>
    <w:rsid w:val="00CA6F25"/>
    <w:rsid w:val="00CA79A3"/>
    <w:rsid w:val="00CA7D2E"/>
    <w:rsid w:val="00CA7FE7"/>
    <w:rsid w:val="00CB0722"/>
    <w:rsid w:val="00CB07F4"/>
    <w:rsid w:val="00CB08A6"/>
    <w:rsid w:val="00CB09F9"/>
    <w:rsid w:val="00CB0A84"/>
    <w:rsid w:val="00CB1355"/>
    <w:rsid w:val="00CB1BA3"/>
    <w:rsid w:val="00CB2096"/>
    <w:rsid w:val="00CB2972"/>
    <w:rsid w:val="00CB30E5"/>
    <w:rsid w:val="00CB31B7"/>
    <w:rsid w:val="00CB3A23"/>
    <w:rsid w:val="00CB3D20"/>
    <w:rsid w:val="00CB3E2A"/>
    <w:rsid w:val="00CB40FF"/>
    <w:rsid w:val="00CB424B"/>
    <w:rsid w:val="00CB488F"/>
    <w:rsid w:val="00CB4AE9"/>
    <w:rsid w:val="00CB5E5D"/>
    <w:rsid w:val="00CB60B1"/>
    <w:rsid w:val="00CB60F4"/>
    <w:rsid w:val="00CB6A66"/>
    <w:rsid w:val="00CB6F69"/>
    <w:rsid w:val="00CB7B2E"/>
    <w:rsid w:val="00CB7C90"/>
    <w:rsid w:val="00CC0228"/>
    <w:rsid w:val="00CC0291"/>
    <w:rsid w:val="00CC0655"/>
    <w:rsid w:val="00CC073F"/>
    <w:rsid w:val="00CC107A"/>
    <w:rsid w:val="00CC12BC"/>
    <w:rsid w:val="00CC1360"/>
    <w:rsid w:val="00CC1415"/>
    <w:rsid w:val="00CC1DA3"/>
    <w:rsid w:val="00CC1EDF"/>
    <w:rsid w:val="00CC24EA"/>
    <w:rsid w:val="00CC2D2E"/>
    <w:rsid w:val="00CC3D8D"/>
    <w:rsid w:val="00CC3D9F"/>
    <w:rsid w:val="00CC4298"/>
    <w:rsid w:val="00CC597A"/>
    <w:rsid w:val="00CC5BF2"/>
    <w:rsid w:val="00CC5C2A"/>
    <w:rsid w:val="00CC5F21"/>
    <w:rsid w:val="00CC619C"/>
    <w:rsid w:val="00CC6275"/>
    <w:rsid w:val="00CC6A03"/>
    <w:rsid w:val="00CC6EDF"/>
    <w:rsid w:val="00CC7122"/>
    <w:rsid w:val="00CC783B"/>
    <w:rsid w:val="00CC784B"/>
    <w:rsid w:val="00CD037A"/>
    <w:rsid w:val="00CD0659"/>
    <w:rsid w:val="00CD099D"/>
    <w:rsid w:val="00CD0B4B"/>
    <w:rsid w:val="00CD0BEB"/>
    <w:rsid w:val="00CD165C"/>
    <w:rsid w:val="00CD167F"/>
    <w:rsid w:val="00CD1ABE"/>
    <w:rsid w:val="00CD1DF0"/>
    <w:rsid w:val="00CD2212"/>
    <w:rsid w:val="00CD2239"/>
    <w:rsid w:val="00CD255E"/>
    <w:rsid w:val="00CD36FD"/>
    <w:rsid w:val="00CD3702"/>
    <w:rsid w:val="00CD37B8"/>
    <w:rsid w:val="00CD3B19"/>
    <w:rsid w:val="00CD41B0"/>
    <w:rsid w:val="00CD450D"/>
    <w:rsid w:val="00CD49C6"/>
    <w:rsid w:val="00CD4BA1"/>
    <w:rsid w:val="00CD4EF9"/>
    <w:rsid w:val="00CD5C59"/>
    <w:rsid w:val="00CD5DDE"/>
    <w:rsid w:val="00CD60FD"/>
    <w:rsid w:val="00CD6446"/>
    <w:rsid w:val="00CD73D4"/>
    <w:rsid w:val="00CD7AFD"/>
    <w:rsid w:val="00CE0034"/>
    <w:rsid w:val="00CE06DF"/>
    <w:rsid w:val="00CE143F"/>
    <w:rsid w:val="00CE19DC"/>
    <w:rsid w:val="00CE1E8F"/>
    <w:rsid w:val="00CE1EFF"/>
    <w:rsid w:val="00CE2B99"/>
    <w:rsid w:val="00CE2CA8"/>
    <w:rsid w:val="00CE2DA7"/>
    <w:rsid w:val="00CE367C"/>
    <w:rsid w:val="00CE3A44"/>
    <w:rsid w:val="00CE44A5"/>
    <w:rsid w:val="00CE454B"/>
    <w:rsid w:val="00CE4724"/>
    <w:rsid w:val="00CE475B"/>
    <w:rsid w:val="00CE48AB"/>
    <w:rsid w:val="00CE4E07"/>
    <w:rsid w:val="00CE57C4"/>
    <w:rsid w:val="00CE5DAA"/>
    <w:rsid w:val="00CE60CA"/>
    <w:rsid w:val="00CE6405"/>
    <w:rsid w:val="00CE6823"/>
    <w:rsid w:val="00CE69C4"/>
    <w:rsid w:val="00CE6EED"/>
    <w:rsid w:val="00CF044A"/>
    <w:rsid w:val="00CF0606"/>
    <w:rsid w:val="00CF0700"/>
    <w:rsid w:val="00CF0F65"/>
    <w:rsid w:val="00CF1BB0"/>
    <w:rsid w:val="00CF1C12"/>
    <w:rsid w:val="00CF2DAC"/>
    <w:rsid w:val="00CF3562"/>
    <w:rsid w:val="00CF5107"/>
    <w:rsid w:val="00CF57FE"/>
    <w:rsid w:val="00CF6157"/>
    <w:rsid w:val="00CF6240"/>
    <w:rsid w:val="00CF6829"/>
    <w:rsid w:val="00CF6B35"/>
    <w:rsid w:val="00CF7F49"/>
    <w:rsid w:val="00D019CC"/>
    <w:rsid w:val="00D01A73"/>
    <w:rsid w:val="00D01B49"/>
    <w:rsid w:val="00D01C8E"/>
    <w:rsid w:val="00D0227E"/>
    <w:rsid w:val="00D02529"/>
    <w:rsid w:val="00D02982"/>
    <w:rsid w:val="00D035F9"/>
    <w:rsid w:val="00D037A7"/>
    <w:rsid w:val="00D038BD"/>
    <w:rsid w:val="00D039E9"/>
    <w:rsid w:val="00D03AC0"/>
    <w:rsid w:val="00D03D94"/>
    <w:rsid w:val="00D040A7"/>
    <w:rsid w:val="00D0462D"/>
    <w:rsid w:val="00D04849"/>
    <w:rsid w:val="00D05133"/>
    <w:rsid w:val="00D05507"/>
    <w:rsid w:val="00D062FA"/>
    <w:rsid w:val="00D0655C"/>
    <w:rsid w:val="00D07613"/>
    <w:rsid w:val="00D10275"/>
    <w:rsid w:val="00D106E7"/>
    <w:rsid w:val="00D10BBC"/>
    <w:rsid w:val="00D10E9C"/>
    <w:rsid w:val="00D1103C"/>
    <w:rsid w:val="00D1148C"/>
    <w:rsid w:val="00D1164B"/>
    <w:rsid w:val="00D119AE"/>
    <w:rsid w:val="00D11C85"/>
    <w:rsid w:val="00D11F9E"/>
    <w:rsid w:val="00D12509"/>
    <w:rsid w:val="00D12E6A"/>
    <w:rsid w:val="00D13385"/>
    <w:rsid w:val="00D13497"/>
    <w:rsid w:val="00D138D7"/>
    <w:rsid w:val="00D13D0D"/>
    <w:rsid w:val="00D13EFB"/>
    <w:rsid w:val="00D14781"/>
    <w:rsid w:val="00D1529E"/>
    <w:rsid w:val="00D15479"/>
    <w:rsid w:val="00D1573F"/>
    <w:rsid w:val="00D15AE7"/>
    <w:rsid w:val="00D15DFE"/>
    <w:rsid w:val="00D16115"/>
    <w:rsid w:val="00D16280"/>
    <w:rsid w:val="00D16A38"/>
    <w:rsid w:val="00D176B4"/>
    <w:rsid w:val="00D17E1E"/>
    <w:rsid w:val="00D17EEC"/>
    <w:rsid w:val="00D20400"/>
    <w:rsid w:val="00D20916"/>
    <w:rsid w:val="00D20E7A"/>
    <w:rsid w:val="00D20F6E"/>
    <w:rsid w:val="00D213EE"/>
    <w:rsid w:val="00D21AB3"/>
    <w:rsid w:val="00D21E8B"/>
    <w:rsid w:val="00D22A93"/>
    <w:rsid w:val="00D22C7F"/>
    <w:rsid w:val="00D23221"/>
    <w:rsid w:val="00D23BFF"/>
    <w:rsid w:val="00D23CC8"/>
    <w:rsid w:val="00D24E84"/>
    <w:rsid w:val="00D24F59"/>
    <w:rsid w:val="00D25089"/>
    <w:rsid w:val="00D252AA"/>
    <w:rsid w:val="00D254E3"/>
    <w:rsid w:val="00D25CD4"/>
    <w:rsid w:val="00D25E24"/>
    <w:rsid w:val="00D25E6A"/>
    <w:rsid w:val="00D267A3"/>
    <w:rsid w:val="00D26BC3"/>
    <w:rsid w:val="00D276E0"/>
    <w:rsid w:val="00D27FE2"/>
    <w:rsid w:val="00D30468"/>
    <w:rsid w:val="00D306A0"/>
    <w:rsid w:val="00D307A1"/>
    <w:rsid w:val="00D30C5F"/>
    <w:rsid w:val="00D31087"/>
    <w:rsid w:val="00D310AE"/>
    <w:rsid w:val="00D3187C"/>
    <w:rsid w:val="00D31E3C"/>
    <w:rsid w:val="00D31E61"/>
    <w:rsid w:val="00D33359"/>
    <w:rsid w:val="00D33836"/>
    <w:rsid w:val="00D33956"/>
    <w:rsid w:val="00D33CC5"/>
    <w:rsid w:val="00D33DCA"/>
    <w:rsid w:val="00D34794"/>
    <w:rsid w:val="00D34A0C"/>
    <w:rsid w:val="00D35003"/>
    <w:rsid w:val="00D35DD3"/>
    <w:rsid w:val="00D36330"/>
    <w:rsid w:val="00D36538"/>
    <w:rsid w:val="00D36559"/>
    <w:rsid w:val="00D36F50"/>
    <w:rsid w:val="00D36FEB"/>
    <w:rsid w:val="00D3768F"/>
    <w:rsid w:val="00D40008"/>
    <w:rsid w:val="00D406A9"/>
    <w:rsid w:val="00D40909"/>
    <w:rsid w:val="00D40A9F"/>
    <w:rsid w:val="00D41C06"/>
    <w:rsid w:val="00D41FA3"/>
    <w:rsid w:val="00D4232F"/>
    <w:rsid w:val="00D4280A"/>
    <w:rsid w:val="00D4294F"/>
    <w:rsid w:val="00D42A9C"/>
    <w:rsid w:val="00D43124"/>
    <w:rsid w:val="00D43D80"/>
    <w:rsid w:val="00D441F7"/>
    <w:rsid w:val="00D44226"/>
    <w:rsid w:val="00D446F6"/>
    <w:rsid w:val="00D44D78"/>
    <w:rsid w:val="00D4507B"/>
    <w:rsid w:val="00D45A98"/>
    <w:rsid w:val="00D465E0"/>
    <w:rsid w:val="00D4671B"/>
    <w:rsid w:val="00D46B8A"/>
    <w:rsid w:val="00D46D99"/>
    <w:rsid w:val="00D47072"/>
    <w:rsid w:val="00D47214"/>
    <w:rsid w:val="00D4734D"/>
    <w:rsid w:val="00D47418"/>
    <w:rsid w:val="00D476E2"/>
    <w:rsid w:val="00D478C1"/>
    <w:rsid w:val="00D47D06"/>
    <w:rsid w:val="00D47D92"/>
    <w:rsid w:val="00D5013F"/>
    <w:rsid w:val="00D502D8"/>
    <w:rsid w:val="00D50DB6"/>
    <w:rsid w:val="00D51290"/>
    <w:rsid w:val="00D51E54"/>
    <w:rsid w:val="00D5272A"/>
    <w:rsid w:val="00D52EE4"/>
    <w:rsid w:val="00D532C3"/>
    <w:rsid w:val="00D534FF"/>
    <w:rsid w:val="00D53989"/>
    <w:rsid w:val="00D539DD"/>
    <w:rsid w:val="00D53BA3"/>
    <w:rsid w:val="00D53DB2"/>
    <w:rsid w:val="00D550A8"/>
    <w:rsid w:val="00D55216"/>
    <w:rsid w:val="00D5525D"/>
    <w:rsid w:val="00D5553B"/>
    <w:rsid w:val="00D557CF"/>
    <w:rsid w:val="00D55C25"/>
    <w:rsid w:val="00D55CCF"/>
    <w:rsid w:val="00D569A0"/>
    <w:rsid w:val="00D56B70"/>
    <w:rsid w:val="00D57121"/>
    <w:rsid w:val="00D5718C"/>
    <w:rsid w:val="00D57235"/>
    <w:rsid w:val="00D5753F"/>
    <w:rsid w:val="00D57A02"/>
    <w:rsid w:val="00D57A1D"/>
    <w:rsid w:val="00D57BD7"/>
    <w:rsid w:val="00D600D9"/>
    <w:rsid w:val="00D601FA"/>
    <w:rsid w:val="00D603E9"/>
    <w:rsid w:val="00D6056A"/>
    <w:rsid w:val="00D60658"/>
    <w:rsid w:val="00D60A4E"/>
    <w:rsid w:val="00D60E03"/>
    <w:rsid w:val="00D60E98"/>
    <w:rsid w:val="00D6106A"/>
    <w:rsid w:val="00D61270"/>
    <w:rsid w:val="00D61D96"/>
    <w:rsid w:val="00D62149"/>
    <w:rsid w:val="00D62399"/>
    <w:rsid w:val="00D623D9"/>
    <w:rsid w:val="00D6266B"/>
    <w:rsid w:val="00D62AC8"/>
    <w:rsid w:val="00D63262"/>
    <w:rsid w:val="00D63328"/>
    <w:rsid w:val="00D64677"/>
    <w:rsid w:val="00D64A09"/>
    <w:rsid w:val="00D64F75"/>
    <w:rsid w:val="00D65664"/>
    <w:rsid w:val="00D65D66"/>
    <w:rsid w:val="00D663C0"/>
    <w:rsid w:val="00D674A3"/>
    <w:rsid w:val="00D67769"/>
    <w:rsid w:val="00D70037"/>
    <w:rsid w:val="00D70BC4"/>
    <w:rsid w:val="00D70D06"/>
    <w:rsid w:val="00D7121A"/>
    <w:rsid w:val="00D718FE"/>
    <w:rsid w:val="00D71CED"/>
    <w:rsid w:val="00D71E10"/>
    <w:rsid w:val="00D731C3"/>
    <w:rsid w:val="00D73B39"/>
    <w:rsid w:val="00D73B4F"/>
    <w:rsid w:val="00D740C9"/>
    <w:rsid w:val="00D74B31"/>
    <w:rsid w:val="00D74D59"/>
    <w:rsid w:val="00D74F78"/>
    <w:rsid w:val="00D74F9C"/>
    <w:rsid w:val="00D7530E"/>
    <w:rsid w:val="00D75481"/>
    <w:rsid w:val="00D75C0F"/>
    <w:rsid w:val="00D75C1E"/>
    <w:rsid w:val="00D75D12"/>
    <w:rsid w:val="00D75DE1"/>
    <w:rsid w:val="00D76001"/>
    <w:rsid w:val="00D7628C"/>
    <w:rsid w:val="00D768A3"/>
    <w:rsid w:val="00D76CA2"/>
    <w:rsid w:val="00D76E1E"/>
    <w:rsid w:val="00D76EEF"/>
    <w:rsid w:val="00D773B5"/>
    <w:rsid w:val="00D7746A"/>
    <w:rsid w:val="00D77611"/>
    <w:rsid w:val="00D77B4D"/>
    <w:rsid w:val="00D77B6A"/>
    <w:rsid w:val="00D8030E"/>
    <w:rsid w:val="00D805D3"/>
    <w:rsid w:val="00D80C92"/>
    <w:rsid w:val="00D80CE1"/>
    <w:rsid w:val="00D817FB"/>
    <w:rsid w:val="00D81A7C"/>
    <w:rsid w:val="00D826D5"/>
    <w:rsid w:val="00D830F6"/>
    <w:rsid w:val="00D83B31"/>
    <w:rsid w:val="00D84096"/>
    <w:rsid w:val="00D841C0"/>
    <w:rsid w:val="00D8438B"/>
    <w:rsid w:val="00D845E8"/>
    <w:rsid w:val="00D845F7"/>
    <w:rsid w:val="00D84820"/>
    <w:rsid w:val="00D848C7"/>
    <w:rsid w:val="00D84BC9"/>
    <w:rsid w:val="00D84BFE"/>
    <w:rsid w:val="00D85809"/>
    <w:rsid w:val="00D86695"/>
    <w:rsid w:val="00D86AB8"/>
    <w:rsid w:val="00D86DAB"/>
    <w:rsid w:val="00D87E32"/>
    <w:rsid w:val="00D87FB0"/>
    <w:rsid w:val="00D902EC"/>
    <w:rsid w:val="00D9080A"/>
    <w:rsid w:val="00D9094C"/>
    <w:rsid w:val="00D91176"/>
    <w:rsid w:val="00D91911"/>
    <w:rsid w:val="00D91A57"/>
    <w:rsid w:val="00D91BB7"/>
    <w:rsid w:val="00D91C4C"/>
    <w:rsid w:val="00D927E4"/>
    <w:rsid w:val="00D9329D"/>
    <w:rsid w:val="00D94404"/>
    <w:rsid w:val="00D95217"/>
    <w:rsid w:val="00D95FB0"/>
    <w:rsid w:val="00D96174"/>
    <w:rsid w:val="00D9631B"/>
    <w:rsid w:val="00D96CB4"/>
    <w:rsid w:val="00D96EAF"/>
    <w:rsid w:val="00D9700D"/>
    <w:rsid w:val="00D97034"/>
    <w:rsid w:val="00D970BB"/>
    <w:rsid w:val="00D97597"/>
    <w:rsid w:val="00D975AF"/>
    <w:rsid w:val="00D97B3F"/>
    <w:rsid w:val="00D97C37"/>
    <w:rsid w:val="00DA0915"/>
    <w:rsid w:val="00DA0EF4"/>
    <w:rsid w:val="00DA1742"/>
    <w:rsid w:val="00DA1CD9"/>
    <w:rsid w:val="00DA1F5A"/>
    <w:rsid w:val="00DA207E"/>
    <w:rsid w:val="00DA21AA"/>
    <w:rsid w:val="00DA246B"/>
    <w:rsid w:val="00DA343B"/>
    <w:rsid w:val="00DA3B36"/>
    <w:rsid w:val="00DA3BE3"/>
    <w:rsid w:val="00DA4A98"/>
    <w:rsid w:val="00DA523F"/>
    <w:rsid w:val="00DA5341"/>
    <w:rsid w:val="00DA5869"/>
    <w:rsid w:val="00DA5EA3"/>
    <w:rsid w:val="00DA5F41"/>
    <w:rsid w:val="00DA655F"/>
    <w:rsid w:val="00DA6773"/>
    <w:rsid w:val="00DA70DC"/>
    <w:rsid w:val="00DA7111"/>
    <w:rsid w:val="00DA73F2"/>
    <w:rsid w:val="00DA79B6"/>
    <w:rsid w:val="00DB03B9"/>
    <w:rsid w:val="00DB101D"/>
    <w:rsid w:val="00DB1417"/>
    <w:rsid w:val="00DB180E"/>
    <w:rsid w:val="00DB1C10"/>
    <w:rsid w:val="00DB1C9C"/>
    <w:rsid w:val="00DB213A"/>
    <w:rsid w:val="00DB23BB"/>
    <w:rsid w:val="00DB31EF"/>
    <w:rsid w:val="00DB335F"/>
    <w:rsid w:val="00DB3423"/>
    <w:rsid w:val="00DB35AA"/>
    <w:rsid w:val="00DB39D1"/>
    <w:rsid w:val="00DB3D85"/>
    <w:rsid w:val="00DB42FD"/>
    <w:rsid w:val="00DB4AAA"/>
    <w:rsid w:val="00DB4BB5"/>
    <w:rsid w:val="00DB53D4"/>
    <w:rsid w:val="00DB5511"/>
    <w:rsid w:val="00DB6A2F"/>
    <w:rsid w:val="00DB6CF7"/>
    <w:rsid w:val="00DB7132"/>
    <w:rsid w:val="00DB7328"/>
    <w:rsid w:val="00DB73C7"/>
    <w:rsid w:val="00DB7630"/>
    <w:rsid w:val="00DB7878"/>
    <w:rsid w:val="00DC0129"/>
    <w:rsid w:val="00DC0697"/>
    <w:rsid w:val="00DC07F5"/>
    <w:rsid w:val="00DC09C9"/>
    <w:rsid w:val="00DC1575"/>
    <w:rsid w:val="00DC181F"/>
    <w:rsid w:val="00DC1D12"/>
    <w:rsid w:val="00DC3ED9"/>
    <w:rsid w:val="00DC3F5B"/>
    <w:rsid w:val="00DC44B5"/>
    <w:rsid w:val="00DC4580"/>
    <w:rsid w:val="00DC48DD"/>
    <w:rsid w:val="00DC4908"/>
    <w:rsid w:val="00DC49A1"/>
    <w:rsid w:val="00DC4E47"/>
    <w:rsid w:val="00DC4F56"/>
    <w:rsid w:val="00DC50BE"/>
    <w:rsid w:val="00DC513E"/>
    <w:rsid w:val="00DC5896"/>
    <w:rsid w:val="00DC5CFB"/>
    <w:rsid w:val="00DC5F64"/>
    <w:rsid w:val="00DC5FC3"/>
    <w:rsid w:val="00DC6495"/>
    <w:rsid w:val="00DC66F4"/>
    <w:rsid w:val="00DC6B37"/>
    <w:rsid w:val="00DC7564"/>
    <w:rsid w:val="00DC756C"/>
    <w:rsid w:val="00DC76AE"/>
    <w:rsid w:val="00DC7BC1"/>
    <w:rsid w:val="00DC7FD0"/>
    <w:rsid w:val="00DD15A5"/>
    <w:rsid w:val="00DD15F5"/>
    <w:rsid w:val="00DD1B1E"/>
    <w:rsid w:val="00DD1B54"/>
    <w:rsid w:val="00DD207C"/>
    <w:rsid w:val="00DD24C8"/>
    <w:rsid w:val="00DD288A"/>
    <w:rsid w:val="00DD2D69"/>
    <w:rsid w:val="00DD34AB"/>
    <w:rsid w:val="00DD35F5"/>
    <w:rsid w:val="00DD3932"/>
    <w:rsid w:val="00DD3999"/>
    <w:rsid w:val="00DD4045"/>
    <w:rsid w:val="00DD49CB"/>
    <w:rsid w:val="00DD510A"/>
    <w:rsid w:val="00DD57D5"/>
    <w:rsid w:val="00DD58C6"/>
    <w:rsid w:val="00DD60AD"/>
    <w:rsid w:val="00DD6CC4"/>
    <w:rsid w:val="00DD72EC"/>
    <w:rsid w:val="00DE0177"/>
    <w:rsid w:val="00DE05AA"/>
    <w:rsid w:val="00DE06CD"/>
    <w:rsid w:val="00DE0BAC"/>
    <w:rsid w:val="00DE108D"/>
    <w:rsid w:val="00DE1887"/>
    <w:rsid w:val="00DE1A77"/>
    <w:rsid w:val="00DE222E"/>
    <w:rsid w:val="00DE23C2"/>
    <w:rsid w:val="00DE2582"/>
    <w:rsid w:val="00DE259F"/>
    <w:rsid w:val="00DE2D87"/>
    <w:rsid w:val="00DE3801"/>
    <w:rsid w:val="00DE4374"/>
    <w:rsid w:val="00DE47CF"/>
    <w:rsid w:val="00DE4FEF"/>
    <w:rsid w:val="00DE54DA"/>
    <w:rsid w:val="00DE6041"/>
    <w:rsid w:val="00DE67BE"/>
    <w:rsid w:val="00DE6B25"/>
    <w:rsid w:val="00DE6F5C"/>
    <w:rsid w:val="00DE7080"/>
    <w:rsid w:val="00DE7602"/>
    <w:rsid w:val="00DE7A2F"/>
    <w:rsid w:val="00DF0204"/>
    <w:rsid w:val="00DF0231"/>
    <w:rsid w:val="00DF0326"/>
    <w:rsid w:val="00DF06C0"/>
    <w:rsid w:val="00DF1337"/>
    <w:rsid w:val="00DF153A"/>
    <w:rsid w:val="00DF1C86"/>
    <w:rsid w:val="00DF2364"/>
    <w:rsid w:val="00DF240D"/>
    <w:rsid w:val="00DF2509"/>
    <w:rsid w:val="00DF2F84"/>
    <w:rsid w:val="00DF326E"/>
    <w:rsid w:val="00DF39C1"/>
    <w:rsid w:val="00DF3CA9"/>
    <w:rsid w:val="00DF426C"/>
    <w:rsid w:val="00DF4538"/>
    <w:rsid w:val="00DF4A4B"/>
    <w:rsid w:val="00DF5520"/>
    <w:rsid w:val="00DF6355"/>
    <w:rsid w:val="00DF6C51"/>
    <w:rsid w:val="00DF7192"/>
    <w:rsid w:val="00DF7760"/>
    <w:rsid w:val="00DF78AB"/>
    <w:rsid w:val="00DF7E25"/>
    <w:rsid w:val="00E003B1"/>
    <w:rsid w:val="00E0096C"/>
    <w:rsid w:val="00E00E03"/>
    <w:rsid w:val="00E00E82"/>
    <w:rsid w:val="00E01188"/>
    <w:rsid w:val="00E02034"/>
    <w:rsid w:val="00E0204C"/>
    <w:rsid w:val="00E021C9"/>
    <w:rsid w:val="00E0226B"/>
    <w:rsid w:val="00E02DBE"/>
    <w:rsid w:val="00E0317F"/>
    <w:rsid w:val="00E03865"/>
    <w:rsid w:val="00E03EBE"/>
    <w:rsid w:val="00E04972"/>
    <w:rsid w:val="00E04ACC"/>
    <w:rsid w:val="00E0696E"/>
    <w:rsid w:val="00E07117"/>
    <w:rsid w:val="00E07305"/>
    <w:rsid w:val="00E074FE"/>
    <w:rsid w:val="00E07BE8"/>
    <w:rsid w:val="00E07DD5"/>
    <w:rsid w:val="00E07FFA"/>
    <w:rsid w:val="00E10418"/>
    <w:rsid w:val="00E107A1"/>
    <w:rsid w:val="00E107AE"/>
    <w:rsid w:val="00E10E67"/>
    <w:rsid w:val="00E1103C"/>
    <w:rsid w:val="00E11046"/>
    <w:rsid w:val="00E12945"/>
    <w:rsid w:val="00E13862"/>
    <w:rsid w:val="00E13952"/>
    <w:rsid w:val="00E14052"/>
    <w:rsid w:val="00E140D0"/>
    <w:rsid w:val="00E14CFB"/>
    <w:rsid w:val="00E14D3C"/>
    <w:rsid w:val="00E15052"/>
    <w:rsid w:val="00E15849"/>
    <w:rsid w:val="00E15ADE"/>
    <w:rsid w:val="00E1663F"/>
    <w:rsid w:val="00E1680D"/>
    <w:rsid w:val="00E16B9F"/>
    <w:rsid w:val="00E16DB6"/>
    <w:rsid w:val="00E16FAA"/>
    <w:rsid w:val="00E17111"/>
    <w:rsid w:val="00E17573"/>
    <w:rsid w:val="00E177D9"/>
    <w:rsid w:val="00E17A79"/>
    <w:rsid w:val="00E17B0D"/>
    <w:rsid w:val="00E17E44"/>
    <w:rsid w:val="00E20493"/>
    <w:rsid w:val="00E20A7F"/>
    <w:rsid w:val="00E21F17"/>
    <w:rsid w:val="00E22056"/>
    <w:rsid w:val="00E22640"/>
    <w:rsid w:val="00E22679"/>
    <w:rsid w:val="00E22BE6"/>
    <w:rsid w:val="00E235D2"/>
    <w:rsid w:val="00E23669"/>
    <w:rsid w:val="00E237EB"/>
    <w:rsid w:val="00E239DF"/>
    <w:rsid w:val="00E253EB"/>
    <w:rsid w:val="00E259D5"/>
    <w:rsid w:val="00E25BC9"/>
    <w:rsid w:val="00E25C97"/>
    <w:rsid w:val="00E25E4A"/>
    <w:rsid w:val="00E26011"/>
    <w:rsid w:val="00E26017"/>
    <w:rsid w:val="00E26044"/>
    <w:rsid w:val="00E260DC"/>
    <w:rsid w:val="00E26C11"/>
    <w:rsid w:val="00E26EDF"/>
    <w:rsid w:val="00E26FA2"/>
    <w:rsid w:val="00E275F5"/>
    <w:rsid w:val="00E27BAE"/>
    <w:rsid w:val="00E27D8F"/>
    <w:rsid w:val="00E303BE"/>
    <w:rsid w:val="00E30407"/>
    <w:rsid w:val="00E3088B"/>
    <w:rsid w:val="00E30A2F"/>
    <w:rsid w:val="00E31563"/>
    <w:rsid w:val="00E31BD1"/>
    <w:rsid w:val="00E31DDD"/>
    <w:rsid w:val="00E32135"/>
    <w:rsid w:val="00E3277F"/>
    <w:rsid w:val="00E329C3"/>
    <w:rsid w:val="00E33416"/>
    <w:rsid w:val="00E34120"/>
    <w:rsid w:val="00E344CD"/>
    <w:rsid w:val="00E34511"/>
    <w:rsid w:val="00E349E5"/>
    <w:rsid w:val="00E34AC1"/>
    <w:rsid w:val="00E34FCA"/>
    <w:rsid w:val="00E34FD0"/>
    <w:rsid w:val="00E35E13"/>
    <w:rsid w:val="00E3612C"/>
    <w:rsid w:val="00E364DE"/>
    <w:rsid w:val="00E37408"/>
    <w:rsid w:val="00E37412"/>
    <w:rsid w:val="00E3778B"/>
    <w:rsid w:val="00E40058"/>
    <w:rsid w:val="00E40562"/>
    <w:rsid w:val="00E40C35"/>
    <w:rsid w:val="00E40C48"/>
    <w:rsid w:val="00E41329"/>
    <w:rsid w:val="00E4142F"/>
    <w:rsid w:val="00E41C44"/>
    <w:rsid w:val="00E41D53"/>
    <w:rsid w:val="00E4268C"/>
    <w:rsid w:val="00E43680"/>
    <w:rsid w:val="00E43F5F"/>
    <w:rsid w:val="00E44458"/>
    <w:rsid w:val="00E445D2"/>
    <w:rsid w:val="00E44758"/>
    <w:rsid w:val="00E450AE"/>
    <w:rsid w:val="00E457CB"/>
    <w:rsid w:val="00E47586"/>
    <w:rsid w:val="00E4772E"/>
    <w:rsid w:val="00E477D6"/>
    <w:rsid w:val="00E47E84"/>
    <w:rsid w:val="00E50436"/>
    <w:rsid w:val="00E50863"/>
    <w:rsid w:val="00E5131D"/>
    <w:rsid w:val="00E5148C"/>
    <w:rsid w:val="00E51E9A"/>
    <w:rsid w:val="00E5208D"/>
    <w:rsid w:val="00E52A1A"/>
    <w:rsid w:val="00E52ADD"/>
    <w:rsid w:val="00E52E80"/>
    <w:rsid w:val="00E52F10"/>
    <w:rsid w:val="00E5314F"/>
    <w:rsid w:val="00E532A8"/>
    <w:rsid w:val="00E53456"/>
    <w:rsid w:val="00E53F37"/>
    <w:rsid w:val="00E541B9"/>
    <w:rsid w:val="00E543B9"/>
    <w:rsid w:val="00E5444F"/>
    <w:rsid w:val="00E549E6"/>
    <w:rsid w:val="00E55300"/>
    <w:rsid w:val="00E55439"/>
    <w:rsid w:val="00E554E4"/>
    <w:rsid w:val="00E55E0D"/>
    <w:rsid w:val="00E55EA5"/>
    <w:rsid w:val="00E56250"/>
    <w:rsid w:val="00E567F4"/>
    <w:rsid w:val="00E56D66"/>
    <w:rsid w:val="00E56DA0"/>
    <w:rsid w:val="00E57A5E"/>
    <w:rsid w:val="00E57FE4"/>
    <w:rsid w:val="00E6078A"/>
    <w:rsid w:val="00E60995"/>
    <w:rsid w:val="00E60ACF"/>
    <w:rsid w:val="00E6164E"/>
    <w:rsid w:val="00E61809"/>
    <w:rsid w:val="00E619DC"/>
    <w:rsid w:val="00E61A6F"/>
    <w:rsid w:val="00E61D8D"/>
    <w:rsid w:val="00E62011"/>
    <w:rsid w:val="00E620F3"/>
    <w:rsid w:val="00E622DD"/>
    <w:rsid w:val="00E6231C"/>
    <w:rsid w:val="00E6254D"/>
    <w:rsid w:val="00E62698"/>
    <w:rsid w:val="00E62BE7"/>
    <w:rsid w:val="00E62DC7"/>
    <w:rsid w:val="00E62DE1"/>
    <w:rsid w:val="00E6307B"/>
    <w:rsid w:val="00E631AA"/>
    <w:rsid w:val="00E631D5"/>
    <w:rsid w:val="00E6423D"/>
    <w:rsid w:val="00E643EE"/>
    <w:rsid w:val="00E64456"/>
    <w:rsid w:val="00E64531"/>
    <w:rsid w:val="00E64813"/>
    <w:rsid w:val="00E64D82"/>
    <w:rsid w:val="00E65050"/>
    <w:rsid w:val="00E66235"/>
    <w:rsid w:val="00E662FD"/>
    <w:rsid w:val="00E6644B"/>
    <w:rsid w:val="00E667EA"/>
    <w:rsid w:val="00E66A71"/>
    <w:rsid w:val="00E66F21"/>
    <w:rsid w:val="00E670B3"/>
    <w:rsid w:val="00E67206"/>
    <w:rsid w:val="00E678DF"/>
    <w:rsid w:val="00E67B53"/>
    <w:rsid w:val="00E67BD7"/>
    <w:rsid w:val="00E67D4A"/>
    <w:rsid w:val="00E707AA"/>
    <w:rsid w:val="00E70A47"/>
    <w:rsid w:val="00E71A39"/>
    <w:rsid w:val="00E72525"/>
    <w:rsid w:val="00E72972"/>
    <w:rsid w:val="00E72A18"/>
    <w:rsid w:val="00E72AE1"/>
    <w:rsid w:val="00E7316A"/>
    <w:rsid w:val="00E73B61"/>
    <w:rsid w:val="00E74411"/>
    <w:rsid w:val="00E745DE"/>
    <w:rsid w:val="00E74B5C"/>
    <w:rsid w:val="00E74EDB"/>
    <w:rsid w:val="00E75062"/>
    <w:rsid w:val="00E752EA"/>
    <w:rsid w:val="00E757CE"/>
    <w:rsid w:val="00E760E8"/>
    <w:rsid w:val="00E772C1"/>
    <w:rsid w:val="00E775B4"/>
    <w:rsid w:val="00E80147"/>
    <w:rsid w:val="00E80174"/>
    <w:rsid w:val="00E8044B"/>
    <w:rsid w:val="00E807A2"/>
    <w:rsid w:val="00E809C8"/>
    <w:rsid w:val="00E80B74"/>
    <w:rsid w:val="00E80DA3"/>
    <w:rsid w:val="00E810BF"/>
    <w:rsid w:val="00E813B9"/>
    <w:rsid w:val="00E826A8"/>
    <w:rsid w:val="00E82B1A"/>
    <w:rsid w:val="00E833BE"/>
    <w:rsid w:val="00E83708"/>
    <w:rsid w:val="00E84348"/>
    <w:rsid w:val="00E845D7"/>
    <w:rsid w:val="00E8465B"/>
    <w:rsid w:val="00E84A03"/>
    <w:rsid w:val="00E84F7F"/>
    <w:rsid w:val="00E85779"/>
    <w:rsid w:val="00E86415"/>
    <w:rsid w:val="00E86B33"/>
    <w:rsid w:val="00E86F30"/>
    <w:rsid w:val="00E872D6"/>
    <w:rsid w:val="00E87463"/>
    <w:rsid w:val="00E87492"/>
    <w:rsid w:val="00E878BC"/>
    <w:rsid w:val="00E879BF"/>
    <w:rsid w:val="00E87CCC"/>
    <w:rsid w:val="00E87F7C"/>
    <w:rsid w:val="00E90082"/>
    <w:rsid w:val="00E901EB"/>
    <w:rsid w:val="00E9077E"/>
    <w:rsid w:val="00E90854"/>
    <w:rsid w:val="00E90B4C"/>
    <w:rsid w:val="00E910BE"/>
    <w:rsid w:val="00E9200D"/>
    <w:rsid w:val="00E9237B"/>
    <w:rsid w:val="00E9286D"/>
    <w:rsid w:val="00E93366"/>
    <w:rsid w:val="00E9339F"/>
    <w:rsid w:val="00E933D9"/>
    <w:rsid w:val="00E933F5"/>
    <w:rsid w:val="00E9398E"/>
    <w:rsid w:val="00E93DD3"/>
    <w:rsid w:val="00E9481D"/>
    <w:rsid w:val="00E951D2"/>
    <w:rsid w:val="00E958B5"/>
    <w:rsid w:val="00E95B0F"/>
    <w:rsid w:val="00E95D9C"/>
    <w:rsid w:val="00E95F89"/>
    <w:rsid w:val="00E960D7"/>
    <w:rsid w:val="00E96204"/>
    <w:rsid w:val="00E96535"/>
    <w:rsid w:val="00E9664D"/>
    <w:rsid w:val="00E967B2"/>
    <w:rsid w:val="00E96AAD"/>
    <w:rsid w:val="00E96DBC"/>
    <w:rsid w:val="00E971AB"/>
    <w:rsid w:val="00E97351"/>
    <w:rsid w:val="00E9758F"/>
    <w:rsid w:val="00E97C99"/>
    <w:rsid w:val="00EA0092"/>
    <w:rsid w:val="00EA0E47"/>
    <w:rsid w:val="00EA22B6"/>
    <w:rsid w:val="00EA2377"/>
    <w:rsid w:val="00EA239B"/>
    <w:rsid w:val="00EA2699"/>
    <w:rsid w:val="00EA3399"/>
    <w:rsid w:val="00EA34DE"/>
    <w:rsid w:val="00EA3580"/>
    <w:rsid w:val="00EA399B"/>
    <w:rsid w:val="00EA3FF9"/>
    <w:rsid w:val="00EA45D1"/>
    <w:rsid w:val="00EA4D53"/>
    <w:rsid w:val="00EA569D"/>
    <w:rsid w:val="00EA5735"/>
    <w:rsid w:val="00EA5F6E"/>
    <w:rsid w:val="00EA6400"/>
    <w:rsid w:val="00EA687F"/>
    <w:rsid w:val="00EA703C"/>
    <w:rsid w:val="00EA7525"/>
    <w:rsid w:val="00EA768A"/>
    <w:rsid w:val="00EA7A41"/>
    <w:rsid w:val="00EA7AA1"/>
    <w:rsid w:val="00EA7E98"/>
    <w:rsid w:val="00EB0240"/>
    <w:rsid w:val="00EB090C"/>
    <w:rsid w:val="00EB0F3B"/>
    <w:rsid w:val="00EB108E"/>
    <w:rsid w:val="00EB1622"/>
    <w:rsid w:val="00EB1819"/>
    <w:rsid w:val="00EB1866"/>
    <w:rsid w:val="00EB1CA3"/>
    <w:rsid w:val="00EB23D0"/>
    <w:rsid w:val="00EB24A9"/>
    <w:rsid w:val="00EB3A8E"/>
    <w:rsid w:val="00EB3B52"/>
    <w:rsid w:val="00EB3DE9"/>
    <w:rsid w:val="00EB408B"/>
    <w:rsid w:val="00EB43D9"/>
    <w:rsid w:val="00EB43E1"/>
    <w:rsid w:val="00EB4870"/>
    <w:rsid w:val="00EB48DD"/>
    <w:rsid w:val="00EB4D16"/>
    <w:rsid w:val="00EB4D75"/>
    <w:rsid w:val="00EB5258"/>
    <w:rsid w:val="00EB53A5"/>
    <w:rsid w:val="00EB53E2"/>
    <w:rsid w:val="00EB5F21"/>
    <w:rsid w:val="00EB5F81"/>
    <w:rsid w:val="00EB7833"/>
    <w:rsid w:val="00EB7921"/>
    <w:rsid w:val="00EC02EF"/>
    <w:rsid w:val="00EC0438"/>
    <w:rsid w:val="00EC0C91"/>
    <w:rsid w:val="00EC1074"/>
    <w:rsid w:val="00EC1152"/>
    <w:rsid w:val="00EC1288"/>
    <w:rsid w:val="00EC135D"/>
    <w:rsid w:val="00EC1527"/>
    <w:rsid w:val="00EC1D45"/>
    <w:rsid w:val="00EC1F3B"/>
    <w:rsid w:val="00EC2155"/>
    <w:rsid w:val="00EC24A5"/>
    <w:rsid w:val="00EC29FC"/>
    <w:rsid w:val="00EC2B03"/>
    <w:rsid w:val="00EC2BCF"/>
    <w:rsid w:val="00EC32DE"/>
    <w:rsid w:val="00EC3518"/>
    <w:rsid w:val="00EC3811"/>
    <w:rsid w:val="00EC3BEC"/>
    <w:rsid w:val="00EC4617"/>
    <w:rsid w:val="00EC4A75"/>
    <w:rsid w:val="00EC4D6C"/>
    <w:rsid w:val="00EC5C9F"/>
    <w:rsid w:val="00EC5EC5"/>
    <w:rsid w:val="00EC6121"/>
    <w:rsid w:val="00EC668A"/>
    <w:rsid w:val="00EC7FD6"/>
    <w:rsid w:val="00ED0233"/>
    <w:rsid w:val="00ED0F35"/>
    <w:rsid w:val="00ED1C83"/>
    <w:rsid w:val="00ED223B"/>
    <w:rsid w:val="00ED256D"/>
    <w:rsid w:val="00ED3431"/>
    <w:rsid w:val="00ED35C2"/>
    <w:rsid w:val="00ED37D3"/>
    <w:rsid w:val="00ED39BF"/>
    <w:rsid w:val="00ED3D31"/>
    <w:rsid w:val="00ED46FD"/>
    <w:rsid w:val="00ED526C"/>
    <w:rsid w:val="00ED54A6"/>
    <w:rsid w:val="00ED580B"/>
    <w:rsid w:val="00ED5D6C"/>
    <w:rsid w:val="00ED6497"/>
    <w:rsid w:val="00ED6702"/>
    <w:rsid w:val="00ED6835"/>
    <w:rsid w:val="00ED6C36"/>
    <w:rsid w:val="00ED6C97"/>
    <w:rsid w:val="00ED7A19"/>
    <w:rsid w:val="00ED7F11"/>
    <w:rsid w:val="00EE0241"/>
    <w:rsid w:val="00EE0263"/>
    <w:rsid w:val="00EE1369"/>
    <w:rsid w:val="00EE1AF0"/>
    <w:rsid w:val="00EE1B7B"/>
    <w:rsid w:val="00EE1D0E"/>
    <w:rsid w:val="00EE2905"/>
    <w:rsid w:val="00EE344A"/>
    <w:rsid w:val="00EE3A1B"/>
    <w:rsid w:val="00EE3AB4"/>
    <w:rsid w:val="00EE3B8A"/>
    <w:rsid w:val="00EE3D01"/>
    <w:rsid w:val="00EE40EC"/>
    <w:rsid w:val="00EE470E"/>
    <w:rsid w:val="00EE4AB6"/>
    <w:rsid w:val="00EE5591"/>
    <w:rsid w:val="00EE56CD"/>
    <w:rsid w:val="00EE5B4B"/>
    <w:rsid w:val="00EE5F2F"/>
    <w:rsid w:val="00EE5F3A"/>
    <w:rsid w:val="00EE6C5B"/>
    <w:rsid w:val="00EE711C"/>
    <w:rsid w:val="00EE7263"/>
    <w:rsid w:val="00EE78C8"/>
    <w:rsid w:val="00EE795E"/>
    <w:rsid w:val="00EE7D99"/>
    <w:rsid w:val="00EF00FE"/>
    <w:rsid w:val="00EF0D68"/>
    <w:rsid w:val="00EF104D"/>
    <w:rsid w:val="00EF1154"/>
    <w:rsid w:val="00EF14C6"/>
    <w:rsid w:val="00EF1A6E"/>
    <w:rsid w:val="00EF2643"/>
    <w:rsid w:val="00EF2DA7"/>
    <w:rsid w:val="00EF3285"/>
    <w:rsid w:val="00EF3570"/>
    <w:rsid w:val="00EF362F"/>
    <w:rsid w:val="00EF3B6B"/>
    <w:rsid w:val="00EF40A0"/>
    <w:rsid w:val="00EF4923"/>
    <w:rsid w:val="00EF4BA5"/>
    <w:rsid w:val="00EF4CC9"/>
    <w:rsid w:val="00EF5223"/>
    <w:rsid w:val="00EF540A"/>
    <w:rsid w:val="00EF5552"/>
    <w:rsid w:val="00EF5FDC"/>
    <w:rsid w:val="00EF6B7E"/>
    <w:rsid w:val="00EF7919"/>
    <w:rsid w:val="00EF7E3D"/>
    <w:rsid w:val="00EF7EE9"/>
    <w:rsid w:val="00F0024D"/>
    <w:rsid w:val="00F01AB0"/>
    <w:rsid w:val="00F01E3D"/>
    <w:rsid w:val="00F0203A"/>
    <w:rsid w:val="00F0232E"/>
    <w:rsid w:val="00F02AF2"/>
    <w:rsid w:val="00F02C35"/>
    <w:rsid w:val="00F02D6F"/>
    <w:rsid w:val="00F03397"/>
    <w:rsid w:val="00F03E7B"/>
    <w:rsid w:val="00F03F22"/>
    <w:rsid w:val="00F04511"/>
    <w:rsid w:val="00F04703"/>
    <w:rsid w:val="00F048DD"/>
    <w:rsid w:val="00F049F9"/>
    <w:rsid w:val="00F058DE"/>
    <w:rsid w:val="00F05C34"/>
    <w:rsid w:val="00F05CE4"/>
    <w:rsid w:val="00F05CF0"/>
    <w:rsid w:val="00F05DA2"/>
    <w:rsid w:val="00F062FB"/>
    <w:rsid w:val="00F06304"/>
    <w:rsid w:val="00F06496"/>
    <w:rsid w:val="00F0669C"/>
    <w:rsid w:val="00F07018"/>
    <w:rsid w:val="00F075EF"/>
    <w:rsid w:val="00F07CEC"/>
    <w:rsid w:val="00F1024B"/>
    <w:rsid w:val="00F1106B"/>
    <w:rsid w:val="00F11242"/>
    <w:rsid w:val="00F11717"/>
    <w:rsid w:val="00F11FB2"/>
    <w:rsid w:val="00F12341"/>
    <w:rsid w:val="00F127D3"/>
    <w:rsid w:val="00F128E6"/>
    <w:rsid w:val="00F12A40"/>
    <w:rsid w:val="00F12A86"/>
    <w:rsid w:val="00F12D04"/>
    <w:rsid w:val="00F12DC1"/>
    <w:rsid w:val="00F130CB"/>
    <w:rsid w:val="00F133FD"/>
    <w:rsid w:val="00F13D21"/>
    <w:rsid w:val="00F13F7A"/>
    <w:rsid w:val="00F15188"/>
    <w:rsid w:val="00F15638"/>
    <w:rsid w:val="00F16515"/>
    <w:rsid w:val="00F1709F"/>
    <w:rsid w:val="00F174AC"/>
    <w:rsid w:val="00F17FAB"/>
    <w:rsid w:val="00F2027C"/>
    <w:rsid w:val="00F20616"/>
    <w:rsid w:val="00F216AD"/>
    <w:rsid w:val="00F2175C"/>
    <w:rsid w:val="00F21A16"/>
    <w:rsid w:val="00F21AB7"/>
    <w:rsid w:val="00F21E13"/>
    <w:rsid w:val="00F2223F"/>
    <w:rsid w:val="00F23B08"/>
    <w:rsid w:val="00F24250"/>
    <w:rsid w:val="00F2458D"/>
    <w:rsid w:val="00F24F92"/>
    <w:rsid w:val="00F2516A"/>
    <w:rsid w:val="00F251CB"/>
    <w:rsid w:val="00F255D2"/>
    <w:rsid w:val="00F25C64"/>
    <w:rsid w:val="00F25E99"/>
    <w:rsid w:val="00F2617B"/>
    <w:rsid w:val="00F26240"/>
    <w:rsid w:val="00F2693C"/>
    <w:rsid w:val="00F26F0E"/>
    <w:rsid w:val="00F30137"/>
    <w:rsid w:val="00F3075C"/>
    <w:rsid w:val="00F313E5"/>
    <w:rsid w:val="00F313FB"/>
    <w:rsid w:val="00F31644"/>
    <w:rsid w:val="00F326F3"/>
    <w:rsid w:val="00F332C7"/>
    <w:rsid w:val="00F33612"/>
    <w:rsid w:val="00F3376F"/>
    <w:rsid w:val="00F33DB0"/>
    <w:rsid w:val="00F34352"/>
    <w:rsid w:val="00F35558"/>
    <w:rsid w:val="00F357B6"/>
    <w:rsid w:val="00F35887"/>
    <w:rsid w:val="00F35C7A"/>
    <w:rsid w:val="00F36277"/>
    <w:rsid w:val="00F362B2"/>
    <w:rsid w:val="00F365BD"/>
    <w:rsid w:val="00F366F0"/>
    <w:rsid w:val="00F36E39"/>
    <w:rsid w:val="00F36EA8"/>
    <w:rsid w:val="00F37036"/>
    <w:rsid w:val="00F375DD"/>
    <w:rsid w:val="00F37F5E"/>
    <w:rsid w:val="00F37FF4"/>
    <w:rsid w:val="00F40242"/>
    <w:rsid w:val="00F40918"/>
    <w:rsid w:val="00F40D69"/>
    <w:rsid w:val="00F42166"/>
    <w:rsid w:val="00F42392"/>
    <w:rsid w:val="00F423D3"/>
    <w:rsid w:val="00F42B2A"/>
    <w:rsid w:val="00F43658"/>
    <w:rsid w:val="00F43823"/>
    <w:rsid w:val="00F43B45"/>
    <w:rsid w:val="00F43FDC"/>
    <w:rsid w:val="00F44070"/>
    <w:rsid w:val="00F44E64"/>
    <w:rsid w:val="00F4511A"/>
    <w:rsid w:val="00F452B6"/>
    <w:rsid w:val="00F454D2"/>
    <w:rsid w:val="00F45DEB"/>
    <w:rsid w:val="00F45F14"/>
    <w:rsid w:val="00F4633D"/>
    <w:rsid w:val="00F46491"/>
    <w:rsid w:val="00F46918"/>
    <w:rsid w:val="00F46CF4"/>
    <w:rsid w:val="00F46D22"/>
    <w:rsid w:val="00F4724E"/>
    <w:rsid w:val="00F47612"/>
    <w:rsid w:val="00F47CFA"/>
    <w:rsid w:val="00F47CFC"/>
    <w:rsid w:val="00F47FEB"/>
    <w:rsid w:val="00F50058"/>
    <w:rsid w:val="00F504FD"/>
    <w:rsid w:val="00F50B26"/>
    <w:rsid w:val="00F50DFE"/>
    <w:rsid w:val="00F51341"/>
    <w:rsid w:val="00F518C7"/>
    <w:rsid w:val="00F527C0"/>
    <w:rsid w:val="00F528B3"/>
    <w:rsid w:val="00F52A9F"/>
    <w:rsid w:val="00F531FF"/>
    <w:rsid w:val="00F5354C"/>
    <w:rsid w:val="00F53B9A"/>
    <w:rsid w:val="00F553B7"/>
    <w:rsid w:val="00F555CE"/>
    <w:rsid w:val="00F55995"/>
    <w:rsid w:val="00F55A3D"/>
    <w:rsid w:val="00F573FB"/>
    <w:rsid w:val="00F5769E"/>
    <w:rsid w:val="00F57BF4"/>
    <w:rsid w:val="00F57F53"/>
    <w:rsid w:val="00F60251"/>
    <w:rsid w:val="00F6049A"/>
    <w:rsid w:val="00F60529"/>
    <w:rsid w:val="00F605CD"/>
    <w:rsid w:val="00F611B2"/>
    <w:rsid w:val="00F618C9"/>
    <w:rsid w:val="00F61D3B"/>
    <w:rsid w:val="00F62705"/>
    <w:rsid w:val="00F62C44"/>
    <w:rsid w:val="00F63290"/>
    <w:rsid w:val="00F635C5"/>
    <w:rsid w:val="00F63B85"/>
    <w:rsid w:val="00F63F65"/>
    <w:rsid w:val="00F64290"/>
    <w:rsid w:val="00F6455A"/>
    <w:rsid w:val="00F6478B"/>
    <w:rsid w:val="00F64FD7"/>
    <w:rsid w:val="00F6513F"/>
    <w:rsid w:val="00F657F9"/>
    <w:rsid w:val="00F65BB2"/>
    <w:rsid w:val="00F65C0F"/>
    <w:rsid w:val="00F65ECD"/>
    <w:rsid w:val="00F6616D"/>
    <w:rsid w:val="00F66874"/>
    <w:rsid w:val="00F671E2"/>
    <w:rsid w:val="00F672D5"/>
    <w:rsid w:val="00F67530"/>
    <w:rsid w:val="00F67D20"/>
    <w:rsid w:val="00F70F48"/>
    <w:rsid w:val="00F7111B"/>
    <w:rsid w:val="00F71483"/>
    <w:rsid w:val="00F717D2"/>
    <w:rsid w:val="00F71C17"/>
    <w:rsid w:val="00F71D42"/>
    <w:rsid w:val="00F725DE"/>
    <w:rsid w:val="00F72CFB"/>
    <w:rsid w:val="00F73396"/>
    <w:rsid w:val="00F73447"/>
    <w:rsid w:val="00F7360C"/>
    <w:rsid w:val="00F73CF2"/>
    <w:rsid w:val="00F74F26"/>
    <w:rsid w:val="00F7508C"/>
    <w:rsid w:val="00F76707"/>
    <w:rsid w:val="00F76889"/>
    <w:rsid w:val="00F776E9"/>
    <w:rsid w:val="00F77B8F"/>
    <w:rsid w:val="00F8059A"/>
    <w:rsid w:val="00F8068A"/>
    <w:rsid w:val="00F81543"/>
    <w:rsid w:val="00F816F6"/>
    <w:rsid w:val="00F82B56"/>
    <w:rsid w:val="00F82CFD"/>
    <w:rsid w:val="00F82D99"/>
    <w:rsid w:val="00F83017"/>
    <w:rsid w:val="00F83043"/>
    <w:rsid w:val="00F839C9"/>
    <w:rsid w:val="00F8420D"/>
    <w:rsid w:val="00F843D7"/>
    <w:rsid w:val="00F84A41"/>
    <w:rsid w:val="00F84B53"/>
    <w:rsid w:val="00F84FB2"/>
    <w:rsid w:val="00F8540D"/>
    <w:rsid w:val="00F8554E"/>
    <w:rsid w:val="00F8559F"/>
    <w:rsid w:val="00F86397"/>
    <w:rsid w:val="00F86BE4"/>
    <w:rsid w:val="00F87B1E"/>
    <w:rsid w:val="00F87BA4"/>
    <w:rsid w:val="00F87E8B"/>
    <w:rsid w:val="00F900EE"/>
    <w:rsid w:val="00F90B41"/>
    <w:rsid w:val="00F91006"/>
    <w:rsid w:val="00F91B6F"/>
    <w:rsid w:val="00F9212C"/>
    <w:rsid w:val="00F92983"/>
    <w:rsid w:val="00F93D2D"/>
    <w:rsid w:val="00F9441A"/>
    <w:rsid w:val="00F9448E"/>
    <w:rsid w:val="00F94703"/>
    <w:rsid w:val="00F94841"/>
    <w:rsid w:val="00F94E27"/>
    <w:rsid w:val="00F95166"/>
    <w:rsid w:val="00F95307"/>
    <w:rsid w:val="00F958F7"/>
    <w:rsid w:val="00F95B41"/>
    <w:rsid w:val="00F9629C"/>
    <w:rsid w:val="00F96340"/>
    <w:rsid w:val="00F96D90"/>
    <w:rsid w:val="00F972E4"/>
    <w:rsid w:val="00F97328"/>
    <w:rsid w:val="00F9763D"/>
    <w:rsid w:val="00F97884"/>
    <w:rsid w:val="00F97A72"/>
    <w:rsid w:val="00F97FE8"/>
    <w:rsid w:val="00FA06A3"/>
    <w:rsid w:val="00FA07F7"/>
    <w:rsid w:val="00FA0834"/>
    <w:rsid w:val="00FA093D"/>
    <w:rsid w:val="00FA0BFC"/>
    <w:rsid w:val="00FA0E51"/>
    <w:rsid w:val="00FA0F06"/>
    <w:rsid w:val="00FA109A"/>
    <w:rsid w:val="00FA1147"/>
    <w:rsid w:val="00FA1416"/>
    <w:rsid w:val="00FA1666"/>
    <w:rsid w:val="00FA1D41"/>
    <w:rsid w:val="00FA26CE"/>
    <w:rsid w:val="00FA2A81"/>
    <w:rsid w:val="00FA2D85"/>
    <w:rsid w:val="00FA3A86"/>
    <w:rsid w:val="00FA3EA5"/>
    <w:rsid w:val="00FA3ECC"/>
    <w:rsid w:val="00FA4A12"/>
    <w:rsid w:val="00FA550F"/>
    <w:rsid w:val="00FA5BF2"/>
    <w:rsid w:val="00FA6165"/>
    <w:rsid w:val="00FA6219"/>
    <w:rsid w:val="00FA6495"/>
    <w:rsid w:val="00FA6510"/>
    <w:rsid w:val="00FA6727"/>
    <w:rsid w:val="00FA6EEF"/>
    <w:rsid w:val="00FA7400"/>
    <w:rsid w:val="00FA7BE3"/>
    <w:rsid w:val="00FA7C22"/>
    <w:rsid w:val="00FA7C50"/>
    <w:rsid w:val="00FB02C5"/>
    <w:rsid w:val="00FB107B"/>
    <w:rsid w:val="00FB10AD"/>
    <w:rsid w:val="00FB1146"/>
    <w:rsid w:val="00FB19EC"/>
    <w:rsid w:val="00FB2141"/>
    <w:rsid w:val="00FB22D2"/>
    <w:rsid w:val="00FB2329"/>
    <w:rsid w:val="00FB29AD"/>
    <w:rsid w:val="00FB29ED"/>
    <w:rsid w:val="00FB2C5D"/>
    <w:rsid w:val="00FB2CFF"/>
    <w:rsid w:val="00FB2F6F"/>
    <w:rsid w:val="00FB2FA8"/>
    <w:rsid w:val="00FB315C"/>
    <w:rsid w:val="00FB3288"/>
    <w:rsid w:val="00FB3626"/>
    <w:rsid w:val="00FB3E87"/>
    <w:rsid w:val="00FB3FB2"/>
    <w:rsid w:val="00FB42F3"/>
    <w:rsid w:val="00FB4AFF"/>
    <w:rsid w:val="00FB4C50"/>
    <w:rsid w:val="00FB4E14"/>
    <w:rsid w:val="00FB5A44"/>
    <w:rsid w:val="00FB5B70"/>
    <w:rsid w:val="00FB6229"/>
    <w:rsid w:val="00FB66AE"/>
    <w:rsid w:val="00FB66FB"/>
    <w:rsid w:val="00FB66FC"/>
    <w:rsid w:val="00FB6973"/>
    <w:rsid w:val="00FB6AE0"/>
    <w:rsid w:val="00FB744F"/>
    <w:rsid w:val="00FB7694"/>
    <w:rsid w:val="00FB76C9"/>
    <w:rsid w:val="00FB777A"/>
    <w:rsid w:val="00FC013B"/>
    <w:rsid w:val="00FC048E"/>
    <w:rsid w:val="00FC05C0"/>
    <w:rsid w:val="00FC0610"/>
    <w:rsid w:val="00FC0E65"/>
    <w:rsid w:val="00FC187A"/>
    <w:rsid w:val="00FC191E"/>
    <w:rsid w:val="00FC21D2"/>
    <w:rsid w:val="00FC2252"/>
    <w:rsid w:val="00FC2E5F"/>
    <w:rsid w:val="00FC31B7"/>
    <w:rsid w:val="00FC3600"/>
    <w:rsid w:val="00FC3751"/>
    <w:rsid w:val="00FC3ABF"/>
    <w:rsid w:val="00FC3EED"/>
    <w:rsid w:val="00FC4134"/>
    <w:rsid w:val="00FC41A7"/>
    <w:rsid w:val="00FC4838"/>
    <w:rsid w:val="00FC490A"/>
    <w:rsid w:val="00FC4EEA"/>
    <w:rsid w:val="00FC5F3E"/>
    <w:rsid w:val="00FC61B0"/>
    <w:rsid w:val="00FC62FC"/>
    <w:rsid w:val="00FC632F"/>
    <w:rsid w:val="00FC63DD"/>
    <w:rsid w:val="00FC67DF"/>
    <w:rsid w:val="00FC6B0D"/>
    <w:rsid w:val="00FC760C"/>
    <w:rsid w:val="00FC7D71"/>
    <w:rsid w:val="00FD0422"/>
    <w:rsid w:val="00FD04ED"/>
    <w:rsid w:val="00FD0607"/>
    <w:rsid w:val="00FD094C"/>
    <w:rsid w:val="00FD0FB2"/>
    <w:rsid w:val="00FD1052"/>
    <w:rsid w:val="00FD11B0"/>
    <w:rsid w:val="00FD122F"/>
    <w:rsid w:val="00FD1473"/>
    <w:rsid w:val="00FD1BB0"/>
    <w:rsid w:val="00FD1C49"/>
    <w:rsid w:val="00FD238E"/>
    <w:rsid w:val="00FD245D"/>
    <w:rsid w:val="00FD2BE7"/>
    <w:rsid w:val="00FD2C8F"/>
    <w:rsid w:val="00FD2E38"/>
    <w:rsid w:val="00FD30F4"/>
    <w:rsid w:val="00FD3399"/>
    <w:rsid w:val="00FD3F81"/>
    <w:rsid w:val="00FD4188"/>
    <w:rsid w:val="00FD45DE"/>
    <w:rsid w:val="00FD4C92"/>
    <w:rsid w:val="00FD5245"/>
    <w:rsid w:val="00FD5249"/>
    <w:rsid w:val="00FD5BBD"/>
    <w:rsid w:val="00FD5DED"/>
    <w:rsid w:val="00FD62E8"/>
    <w:rsid w:val="00FD639D"/>
    <w:rsid w:val="00FD6928"/>
    <w:rsid w:val="00FD6C25"/>
    <w:rsid w:val="00FD73E2"/>
    <w:rsid w:val="00FD7C4C"/>
    <w:rsid w:val="00FE0134"/>
    <w:rsid w:val="00FE04EF"/>
    <w:rsid w:val="00FE0CB1"/>
    <w:rsid w:val="00FE0EB8"/>
    <w:rsid w:val="00FE0EBD"/>
    <w:rsid w:val="00FE0F24"/>
    <w:rsid w:val="00FE150E"/>
    <w:rsid w:val="00FE18D1"/>
    <w:rsid w:val="00FE21A4"/>
    <w:rsid w:val="00FE336A"/>
    <w:rsid w:val="00FE3646"/>
    <w:rsid w:val="00FE36A2"/>
    <w:rsid w:val="00FE3B0A"/>
    <w:rsid w:val="00FE41F3"/>
    <w:rsid w:val="00FE4243"/>
    <w:rsid w:val="00FE4426"/>
    <w:rsid w:val="00FE49ED"/>
    <w:rsid w:val="00FE4CCE"/>
    <w:rsid w:val="00FE4DE8"/>
    <w:rsid w:val="00FE50E7"/>
    <w:rsid w:val="00FE51BA"/>
    <w:rsid w:val="00FE559B"/>
    <w:rsid w:val="00FE5E51"/>
    <w:rsid w:val="00FE5E7A"/>
    <w:rsid w:val="00FE648E"/>
    <w:rsid w:val="00FE6671"/>
    <w:rsid w:val="00FE6A5E"/>
    <w:rsid w:val="00FE707A"/>
    <w:rsid w:val="00FE71B4"/>
    <w:rsid w:val="00FE727D"/>
    <w:rsid w:val="00FE74AB"/>
    <w:rsid w:val="00FE75B9"/>
    <w:rsid w:val="00FF03AD"/>
    <w:rsid w:val="00FF0548"/>
    <w:rsid w:val="00FF0ACD"/>
    <w:rsid w:val="00FF11C9"/>
    <w:rsid w:val="00FF12AA"/>
    <w:rsid w:val="00FF15A1"/>
    <w:rsid w:val="00FF1B39"/>
    <w:rsid w:val="00FF1EBD"/>
    <w:rsid w:val="00FF2B83"/>
    <w:rsid w:val="00FF2C44"/>
    <w:rsid w:val="00FF2C7E"/>
    <w:rsid w:val="00FF3126"/>
    <w:rsid w:val="00FF35A8"/>
    <w:rsid w:val="00FF3BB9"/>
    <w:rsid w:val="00FF3BC9"/>
    <w:rsid w:val="00FF4D8B"/>
    <w:rsid w:val="00FF5E46"/>
    <w:rsid w:val="00FF75A5"/>
    <w:rsid w:val="00FF7B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6A6F8F"/>
  <w15:docId w15:val="{BA83D22E-753E-4C46-A502-0C80CB0315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pl-PL" w:eastAsia="pl-PL" w:bidi="ar-SA"/>
      </w:rPr>
    </w:rPrDefault>
    <w:pPrDefault>
      <w:pPr>
        <w:spacing w:before="100" w:after="200" w:line="276"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325DFE"/>
  </w:style>
  <w:style w:type="paragraph" w:styleId="Nagwek1">
    <w:name w:val="heading 1"/>
    <w:basedOn w:val="Normalny"/>
    <w:next w:val="Normalny"/>
    <w:link w:val="Nagwek1Znak"/>
    <w:uiPriority w:val="9"/>
    <w:qFormat/>
    <w:rsid w:val="00C43FB7"/>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iPriority w:val="9"/>
    <w:unhideWhenUsed/>
    <w:qFormat/>
    <w:rsid w:val="00C43FB7"/>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Nagwek3">
    <w:name w:val="heading 3"/>
    <w:basedOn w:val="Normalny"/>
    <w:next w:val="Normalny"/>
    <w:link w:val="Nagwek3Znak"/>
    <w:uiPriority w:val="9"/>
    <w:unhideWhenUsed/>
    <w:qFormat/>
    <w:rsid w:val="00C43FB7"/>
    <w:pPr>
      <w:pBdr>
        <w:top w:val="single" w:sz="6" w:space="2" w:color="4472C4" w:themeColor="accent1"/>
      </w:pBdr>
      <w:spacing w:before="300" w:after="0"/>
      <w:outlineLvl w:val="2"/>
    </w:pPr>
    <w:rPr>
      <w:caps/>
      <w:color w:val="1F3763" w:themeColor="accent1" w:themeShade="7F"/>
      <w:spacing w:val="15"/>
    </w:rPr>
  </w:style>
  <w:style w:type="paragraph" w:styleId="Nagwek4">
    <w:name w:val="heading 4"/>
    <w:basedOn w:val="Normalny"/>
    <w:next w:val="Normalny"/>
    <w:link w:val="Nagwek4Znak"/>
    <w:uiPriority w:val="9"/>
    <w:unhideWhenUsed/>
    <w:qFormat/>
    <w:rsid w:val="00C43FB7"/>
    <w:pPr>
      <w:pBdr>
        <w:top w:val="dotted" w:sz="6" w:space="2" w:color="4472C4" w:themeColor="accent1"/>
      </w:pBdr>
      <w:spacing w:before="200" w:after="0"/>
      <w:outlineLvl w:val="3"/>
    </w:pPr>
    <w:rPr>
      <w:caps/>
      <w:color w:val="2F5496" w:themeColor="accent1" w:themeShade="BF"/>
      <w:spacing w:val="10"/>
    </w:rPr>
  </w:style>
  <w:style w:type="paragraph" w:styleId="Nagwek5">
    <w:name w:val="heading 5"/>
    <w:basedOn w:val="Normalny"/>
    <w:next w:val="Normalny"/>
    <w:link w:val="Nagwek5Znak"/>
    <w:uiPriority w:val="9"/>
    <w:unhideWhenUsed/>
    <w:qFormat/>
    <w:rsid w:val="00C43FB7"/>
    <w:pPr>
      <w:pBdr>
        <w:bottom w:val="single" w:sz="6" w:space="1" w:color="4472C4" w:themeColor="accent1"/>
      </w:pBdr>
      <w:spacing w:before="200" w:after="0"/>
      <w:outlineLvl w:val="4"/>
    </w:pPr>
    <w:rPr>
      <w:caps/>
      <w:color w:val="2F5496" w:themeColor="accent1" w:themeShade="BF"/>
      <w:spacing w:val="10"/>
    </w:rPr>
  </w:style>
  <w:style w:type="paragraph" w:styleId="Nagwek6">
    <w:name w:val="heading 6"/>
    <w:basedOn w:val="Normalny"/>
    <w:next w:val="Normalny"/>
    <w:link w:val="Nagwek6Znak"/>
    <w:uiPriority w:val="9"/>
    <w:unhideWhenUsed/>
    <w:qFormat/>
    <w:rsid w:val="00C43FB7"/>
    <w:pPr>
      <w:pBdr>
        <w:bottom w:val="dotted" w:sz="6" w:space="1" w:color="4472C4" w:themeColor="accent1"/>
      </w:pBdr>
      <w:spacing w:before="200" w:after="0"/>
      <w:outlineLvl w:val="5"/>
    </w:pPr>
    <w:rPr>
      <w:caps/>
      <w:color w:val="2F5496" w:themeColor="accent1" w:themeShade="BF"/>
      <w:spacing w:val="10"/>
    </w:rPr>
  </w:style>
  <w:style w:type="paragraph" w:styleId="Nagwek7">
    <w:name w:val="heading 7"/>
    <w:basedOn w:val="Normalny"/>
    <w:next w:val="Normalny"/>
    <w:link w:val="Nagwek7Znak"/>
    <w:uiPriority w:val="9"/>
    <w:unhideWhenUsed/>
    <w:qFormat/>
    <w:rsid w:val="00C43FB7"/>
    <w:pPr>
      <w:spacing w:before="200" w:after="0"/>
      <w:outlineLvl w:val="6"/>
    </w:pPr>
    <w:rPr>
      <w:caps/>
      <w:color w:val="2F5496" w:themeColor="accent1" w:themeShade="BF"/>
      <w:spacing w:val="10"/>
    </w:rPr>
  </w:style>
  <w:style w:type="paragraph" w:styleId="Nagwek8">
    <w:name w:val="heading 8"/>
    <w:basedOn w:val="Normalny"/>
    <w:next w:val="Normalny"/>
    <w:link w:val="Nagwek8Znak"/>
    <w:uiPriority w:val="9"/>
    <w:unhideWhenUsed/>
    <w:qFormat/>
    <w:rsid w:val="00C43FB7"/>
    <w:pPr>
      <w:spacing w:before="200" w:after="0"/>
      <w:outlineLvl w:val="7"/>
    </w:pPr>
    <w:rPr>
      <w:caps/>
      <w:spacing w:val="10"/>
      <w:sz w:val="18"/>
      <w:szCs w:val="18"/>
    </w:rPr>
  </w:style>
  <w:style w:type="paragraph" w:styleId="Nagwek9">
    <w:name w:val="heading 9"/>
    <w:basedOn w:val="Normalny"/>
    <w:next w:val="Normalny"/>
    <w:link w:val="Nagwek9Znak"/>
    <w:uiPriority w:val="9"/>
    <w:unhideWhenUsed/>
    <w:qFormat/>
    <w:rsid w:val="00C43FB7"/>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link w:val="ZnakZnak5"/>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43FB7"/>
    <w:rPr>
      <w:caps/>
      <w:color w:val="FFFFFF" w:themeColor="background1"/>
      <w:spacing w:val="15"/>
      <w:sz w:val="22"/>
      <w:szCs w:val="22"/>
      <w:shd w:val="clear" w:color="auto" w:fill="4472C4" w:themeFill="accent1"/>
    </w:rPr>
  </w:style>
  <w:style w:type="character" w:customStyle="1" w:styleId="Nagwek2Znak">
    <w:name w:val="Nagłówek 2 Znak"/>
    <w:basedOn w:val="Domylnaczcionkaakapitu"/>
    <w:link w:val="Nagwek2"/>
    <w:uiPriority w:val="9"/>
    <w:rsid w:val="00C43FB7"/>
    <w:rPr>
      <w:caps/>
      <w:spacing w:val="15"/>
      <w:shd w:val="clear" w:color="auto" w:fill="D9E2F3" w:themeFill="accent1" w:themeFillTint="33"/>
    </w:rPr>
  </w:style>
  <w:style w:type="character" w:customStyle="1" w:styleId="Nagwek3Znak">
    <w:name w:val="Nagłówek 3 Znak"/>
    <w:basedOn w:val="Domylnaczcionkaakapitu"/>
    <w:link w:val="Nagwek3"/>
    <w:uiPriority w:val="9"/>
    <w:rsid w:val="00C43FB7"/>
    <w:rPr>
      <w:caps/>
      <w:color w:val="1F3763" w:themeColor="accent1" w:themeShade="7F"/>
      <w:spacing w:val="15"/>
    </w:rPr>
  </w:style>
  <w:style w:type="paragraph" w:customStyle="1" w:styleId="ZnakZnak5">
    <w:name w:val="Znak Znak5"/>
    <w:basedOn w:val="Normalny"/>
    <w:link w:val="Standardowy"/>
    <w:rsid w:val="00C326EF"/>
    <w:pPr>
      <w:spacing w:after="0"/>
      <w:jc w:val="both"/>
    </w:pPr>
    <w:rPr>
      <w:sz w:val="24"/>
    </w:rPr>
  </w:style>
  <w:style w:type="paragraph" w:customStyle="1" w:styleId="ZnakZnak6">
    <w:name w:val="Znak Znak6"/>
    <w:basedOn w:val="Normalny"/>
    <w:rsid w:val="00852B4A"/>
    <w:pPr>
      <w:spacing w:after="0"/>
    </w:pPr>
    <w:rPr>
      <w:rFonts w:ascii="Times New Roman" w:hAnsi="Times New Roman"/>
      <w:sz w:val="24"/>
      <w:szCs w:val="24"/>
    </w:rPr>
  </w:style>
  <w:style w:type="paragraph" w:customStyle="1" w:styleId="1">
    <w:name w:val="1"/>
    <w:basedOn w:val="Normalny"/>
    <w:rsid w:val="00C326EF"/>
    <w:pPr>
      <w:spacing w:after="0"/>
    </w:pPr>
    <w:rPr>
      <w:rFonts w:ascii="Times New Roman" w:hAnsi="Times New Roman"/>
      <w:sz w:val="24"/>
      <w:szCs w:val="24"/>
    </w:rPr>
  </w:style>
  <w:style w:type="paragraph" w:styleId="Stopka">
    <w:name w:val="footer"/>
    <w:basedOn w:val="Normalny"/>
    <w:link w:val="StopkaZnak"/>
    <w:uiPriority w:val="99"/>
    <w:rsid w:val="00C326EF"/>
    <w:pPr>
      <w:tabs>
        <w:tab w:val="center" w:pos="4536"/>
        <w:tab w:val="right" w:pos="9072"/>
      </w:tabs>
      <w:snapToGrid w:val="0"/>
      <w:jc w:val="both"/>
    </w:pPr>
    <w:rPr>
      <w:sz w:val="16"/>
    </w:rPr>
  </w:style>
  <w:style w:type="character" w:customStyle="1" w:styleId="StopkaZnak">
    <w:name w:val="Stopka Znak"/>
    <w:link w:val="Stopka"/>
    <w:uiPriority w:val="99"/>
    <w:rsid w:val="004A1498"/>
    <w:rPr>
      <w:rFonts w:ascii="Arial" w:hAnsi="Arial"/>
      <w:sz w:val="16"/>
    </w:rPr>
  </w:style>
  <w:style w:type="paragraph" w:styleId="Listanumerowana">
    <w:name w:val="List Number"/>
    <w:basedOn w:val="Normalny"/>
    <w:rsid w:val="00C326EF"/>
    <w:pPr>
      <w:tabs>
        <w:tab w:val="num" w:pos="360"/>
      </w:tabs>
      <w:snapToGrid w:val="0"/>
      <w:ind w:left="360" w:hanging="360"/>
    </w:pPr>
  </w:style>
  <w:style w:type="paragraph" w:styleId="Listanumerowana4">
    <w:name w:val="List Number 4"/>
    <w:basedOn w:val="Normalny"/>
    <w:uiPriority w:val="99"/>
    <w:rsid w:val="00C326EF"/>
    <w:pPr>
      <w:tabs>
        <w:tab w:val="num" w:pos="1209"/>
      </w:tabs>
      <w:ind w:left="1209" w:hanging="360"/>
    </w:pPr>
  </w:style>
  <w:style w:type="character" w:styleId="Numerstrony">
    <w:name w:val="page number"/>
    <w:basedOn w:val="Domylnaczcionkaakapitu"/>
    <w:rsid w:val="00C326EF"/>
  </w:style>
  <w:style w:type="paragraph" w:styleId="Tekstpodstawowywcity">
    <w:name w:val="Body Text Indent"/>
    <w:basedOn w:val="Normalny"/>
    <w:link w:val="TekstpodstawowywcityZnak"/>
    <w:rsid w:val="00C326EF"/>
    <w:pPr>
      <w:ind w:left="283"/>
    </w:pPr>
  </w:style>
  <w:style w:type="character" w:customStyle="1" w:styleId="TekstpodstawowywcityZnak">
    <w:name w:val="Tekst podstawowy wcięty Znak"/>
    <w:link w:val="Tekstpodstawowywcity"/>
    <w:uiPriority w:val="99"/>
    <w:rsid w:val="00B60F9B"/>
    <w:rPr>
      <w:rFonts w:ascii="Arial" w:hAnsi="Arial"/>
      <w:sz w:val="22"/>
      <w:szCs w:val="22"/>
    </w:rPr>
  </w:style>
  <w:style w:type="paragraph" w:customStyle="1" w:styleId="paragrafy">
    <w:name w:val="# paragrafy"/>
    <w:basedOn w:val="Nagwek2"/>
    <w:link w:val="paragrafyZnakZnak"/>
    <w:rsid w:val="00C326EF"/>
    <w:pPr>
      <w:widowControl w:val="0"/>
      <w:numPr>
        <w:numId w:val="4"/>
      </w:numPr>
      <w:spacing w:after="240"/>
      <w:jc w:val="both"/>
    </w:pPr>
    <w:rPr>
      <w:rFonts w:cs="Times New Roman"/>
      <w:color w:val="000080"/>
      <w:sz w:val="24"/>
      <w:szCs w:val="22"/>
      <w:lang w:eastAsia="en-US"/>
    </w:rPr>
  </w:style>
  <w:style w:type="character" w:customStyle="1" w:styleId="paragrafyZnakZnak">
    <w:name w:val="# paragrafy Znak Znak"/>
    <w:link w:val="paragrafy"/>
    <w:rsid w:val="00C326EF"/>
    <w:rPr>
      <w:rFonts w:cs="Times New Roman"/>
      <w:caps/>
      <w:color w:val="000080"/>
      <w:spacing w:val="15"/>
      <w:sz w:val="24"/>
      <w:szCs w:val="22"/>
      <w:shd w:val="clear" w:color="auto" w:fill="D9E2F3" w:themeFill="accent1" w:themeFillTint="33"/>
      <w:lang w:eastAsia="en-US"/>
    </w:rPr>
  </w:style>
  <w:style w:type="paragraph" w:customStyle="1" w:styleId="punktowanie-111">
    <w:name w:val="punktowanie-11.1"/>
    <w:basedOn w:val="Normalny"/>
    <w:rsid w:val="00C326EF"/>
    <w:pPr>
      <w:widowControl w:val="0"/>
      <w:numPr>
        <w:numId w:val="1"/>
      </w:numPr>
      <w:autoSpaceDE w:val="0"/>
      <w:autoSpaceDN w:val="0"/>
      <w:adjustRightInd w:val="0"/>
      <w:spacing w:after="240"/>
      <w:jc w:val="both"/>
    </w:pPr>
    <w:rPr>
      <w:sz w:val="24"/>
    </w:rPr>
  </w:style>
  <w:style w:type="paragraph" w:customStyle="1" w:styleId="punktowanie-121">
    <w:name w:val="punktowanie-12.1"/>
    <w:basedOn w:val="Normalny"/>
    <w:rsid w:val="00C326EF"/>
    <w:pPr>
      <w:widowControl w:val="0"/>
      <w:numPr>
        <w:numId w:val="2"/>
      </w:numPr>
      <w:autoSpaceDE w:val="0"/>
      <w:autoSpaceDN w:val="0"/>
      <w:adjustRightInd w:val="0"/>
      <w:spacing w:after="240"/>
      <w:jc w:val="both"/>
    </w:pPr>
    <w:rPr>
      <w:sz w:val="24"/>
    </w:rPr>
  </w:style>
  <w:style w:type="paragraph" w:customStyle="1" w:styleId="podpunkty-111">
    <w:name w:val="podpunkty-11.1"/>
    <w:basedOn w:val="Normalny"/>
    <w:rsid w:val="00C326EF"/>
    <w:pPr>
      <w:widowControl w:val="0"/>
      <w:numPr>
        <w:numId w:val="3"/>
      </w:numPr>
      <w:autoSpaceDE w:val="0"/>
      <w:autoSpaceDN w:val="0"/>
      <w:adjustRightInd w:val="0"/>
      <w:jc w:val="both"/>
    </w:pPr>
    <w:rPr>
      <w:sz w:val="24"/>
      <w:szCs w:val="24"/>
    </w:rPr>
  </w:style>
  <w:style w:type="paragraph" w:styleId="Nagwek">
    <w:name w:val="header"/>
    <w:aliases w:val="index"/>
    <w:basedOn w:val="Normalny"/>
    <w:link w:val="NagwekZnak"/>
    <w:uiPriority w:val="99"/>
    <w:rsid w:val="00C326EF"/>
    <w:pPr>
      <w:tabs>
        <w:tab w:val="center" w:pos="4536"/>
        <w:tab w:val="right" w:pos="9072"/>
      </w:tabs>
    </w:pPr>
  </w:style>
  <w:style w:type="character" w:customStyle="1" w:styleId="NagwekZnak">
    <w:name w:val="Nagłówek Znak"/>
    <w:aliases w:val="index Znak"/>
    <w:link w:val="Nagwek"/>
    <w:uiPriority w:val="99"/>
    <w:rsid w:val="004A1498"/>
    <w:rPr>
      <w:rFonts w:ascii="Arial" w:hAnsi="Arial"/>
      <w:sz w:val="22"/>
      <w:szCs w:val="22"/>
    </w:rPr>
  </w:style>
  <w:style w:type="paragraph" w:styleId="Tekstpodstawowy3">
    <w:name w:val="Body Text 3"/>
    <w:basedOn w:val="Normalny"/>
    <w:rsid w:val="003D6B80"/>
    <w:rPr>
      <w:sz w:val="16"/>
      <w:szCs w:val="16"/>
    </w:rPr>
  </w:style>
  <w:style w:type="paragraph" w:customStyle="1" w:styleId="ZnakZnak3ZnakZnakZnak1">
    <w:name w:val="Znak Znak3 Znak Znak Znak1"/>
    <w:basedOn w:val="Normalny"/>
    <w:rsid w:val="003D6B80"/>
    <w:pPr>
      <w:spacing w:after="0"/>
    </w:pPr>
    <w:rPr>
      <w:rFonts w:ascii="Times New Roman" w:hAnsi="Times New Roman"/>
      <w:sz w:val="24"/>
      <w:szCs w:val="24"/>
    </w:rPr>
  </w:style>
  <w:style w:type="paragraph" w:customStyle="1" w:styleId="ZwykytekstZnak">
    <w:name w:val="Zwykły tekst Znak"/>
    <w:basedOn w:val="Normalny"/>
    <w:link w:val="Zwykytekst"/>
    <w:rsid w:val="003D6B80"/>
    <w:pPr>
      <w:spacing w:after="0"/>
      <w:jc w:val="both"/>
    </w:pPr>
    <w:rPr>
      <w:sz w:val="24"/>
    </w:rPr>
  </w:style>
  <w:style w:type="paragraph" w:styleId="Zwykytekst">
    <w:name w:val="Plain Text"/>
    <w:basedOn w:val="Normalny"/>
    <w:link w:val="ZwykytekstZnak"/>
    <w:uiPriority w:val="99"/>
    <w:rsid w:val="000B6633"/>
    <w:pPr>
      <w:spacing w:after="0"/>
    </w:pPr>
    <w:rPr>
      <w:rFonts w:ascii="Consolas" w:eastAsia="Calibri" w:hAnsi="Consolas"/>
      <w:sz w:val="21"/>
      <w:szCs w:val="21"/>
      <w:lang w:eastAsia="en-US"/>
    </w:rPr>
  </w:style>
  <w:style w:type="paragraph" w:styleId="NormalnyWeb">
    <w:name w:val="Normal (Web)"/>
    <w:basedOn w:val="Normalny"/>
    <w:link w:val="NormalnyWebZnak"/>
    <w:uiPriority w:val="99"/>
    <w:rsid w:val="003D6B80"/>
    <w:pPr>
      <w:spacing w:beforeAutospacing="1" w:after="100" w:afterAutospacing="1"/>
    </w:pPr>
    <w:rPr>
      <w:rFonts w:ascii="Times New Roman" w:hAnsi="Times New Roman"/>
      <w:sz w:val="24"/>
      <w:szCs w:val="24"/>
    </w:rPr>
  </w:style>
  <w:style w:type="character" w:customStyle="1" w:styleId="WcicienormalneZnak1">
    <w:name w:val="Wcięcie normalne Znak1"/>
    <w:aliases w:val="Wcięcie normalne Znak Znak1 Znak"/>
    <w:link w:val="Wcicienormalne"/>
    <w:rsid w:val="003D6B80"/>
    <w:rPr>
      <w:rFonts w:ascii="Arial" w:hAnsi="Arial" w:cs="Arial"/>
      <w:sz w:val="22"/>
      <w:szCs w:val="22"/>
      <w:lang w:val="pl-PL" w:eastAsia="pl-PL" w:bidi="ar-SA"/>
    </w:rPr>
  </w:style>
  <w:style w:type="paragraph" w:styleId="Wcicienormalne">
    <w:name w:val="Normal Indent"/>
    <w:aliases w:val="Wcięcie normalne Znak Znak1"/>
    <w:basedOn w:val="Normalny"/>
    <w:link w:val="WcicienormalneZnak1"/>
    <w:autoRedefine/>
    <w:rsid w:val="003D6B80"/>
    <w:pPr>
      <w:spacing w:before="120" w:after="0"/>
      <w:jc w:val="both"/>
    </w:pPr>
    <w:rPr>
      <w:rFonts w:cs="Arial"/>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
    <w:basedOn w:val="Normalny"/>
    <w:link w:val="TekstprzypisudolnegoZnak"/>
    <w:uiPriority w:val="99"/>
    <w:rsid w:val="003D6B80"/>
    <w:pPr>
      <w:spacing w:after="0"/>
    </w:pPr>
    <w:rPr>
      <w:rFonts w:ascii="Times New Roman" w:hAnsi="Times New Roman"/>
      <w:sz w:val="24"/>
    </w:rPr>
  </w:style>
  <w:style w:type="paragraph" w:styleId="Listapunktowana2">
    <w:name w:val="List Bullet 2"/>
    <w:basedOn w:val="Normalny"/>
    <w:autoRedefine/>
    <w:rsid w:val="003D6B80"/>
    <w:pPr>
      <w:numPr>
        <w:numId w:val="5"/>
      </w:numPr>
      <w:tabs>
        <w:tab w:val="clear" w:pos="643"/>
        <w:tab w:val="num" w:pos="720"/>
        <w:tab w:val="num" w:pos="1209"/>
      </w:tabs>
      <w:spacing w:after="0"/>
      <w:ind w:left="720"/>
      <w:jc w:val="both"/>
    </w:pPr>
  </w:style>
  <w:style w:type="paragraph" w:styleId="Tytu">
    <w:name w:val="Title"/>
    <w:basedOn w:val="Normalny"/>
    <w:next w:val="Normalny"/>
    <w:link w:val="TytuZnak"/>
    <w:uiPriority w:val="10"/>
    <w:qFormat/>
    <w:rsid w:val="00C43FB7"/>
    <w:pPr>
      <w:spacing w:before="0" w:after="0"/>
    </w:pPr>
    <w:rPr>
      <w:rFonts w:asciiTheme="majorHAnsi" w:eastAsiaTheme="majorEastAsia" w:hAnsiTheme="majorHAnsi" w:cstheme="majorBidi"/>
      <w:caps/>
      <w:color w:val="4472C4" w:themeColor="accent1"/>
      <w:spacing w:val="10"/>
      <w:sz w:val="52"/>
      <w:szCs w:val="52"/>
    </w:rPr>
  </w:style>
  <w:style w:type="paragraph" w:styleId="Tekstpodstawowy">
    <w:name w:val="Body Text"/>
    <w:basedOn w:val="Normalny"/>
    <w:link w:val="TekstpodstawowyZnak"/>
    <w:uiPriority w:val="99"/>
    <w:rsid w:val="003D6B80"/>
    <w:pPr>
      <w:tabs>
        <w:tab w:val="num" w:pos="720"/>
      </w:tabs>
    </w:pPr>
  </w:style>
  <w:style w:type="character" w:customStyle="1" w:styleId="TekstpodstawowyZnak">
    <w:name w:val="Tekst podstawowy Znak"/>
    <w:link w:val="Tekstpodstawowy"/>
    <w:uiPriority w:val="99"/>
    <w:rsid w:val="00B15011"/>
    <w:rPr>
      <w:rFonts w:ascii="Arial" w:hAnsi="Arial"/>
      <w:sz w:val="22"/>
      <w:szCs w:val="22"/>
    </w:rPr>
  </w:style>
  <w:style w:type="paragraph" w:styleId="Tekstpodstawowy2">
    <w:name w:val="Body Text 2"/>
    <w:basedOn w:val="Normalny"/>
    <w:rsid w:val="003D6B80"/>
    <w:pPr>
      <w:tabs>
        <w:tab w:val="num" w:pos="360"/>
      </w:tabs>
      <w:spacing w:line="480" w:lineRule="auto"/>
    </w:pPr>
  </w:style>
  <w:style w:type="paragraph" w:customStyle="1" w:styleId="pkt">
    <w:name w:val="pkt"/>
    <w:basedOn w:val="Normalny"/>
    <w:rsid w:val="003D6B80"/>
    <w:pPr>
      <w:spacing w:before="60" w:after="60"/>
      <w:ind w:left="851" w:hanging="295"/>
      <w:jc w:val="both"/>
    </w:pPr>
    <w:rPr>
      <w:rFonts w:ascii="Times New Roman" w:hAnsi="Times New Roman"/>
      <w:sz w:val="24"/>
      <w:szCs w:val="24"/>
    </w:rPr>
  </w:style>
  <w:style w:type="paragraph" w:customStyle="1" w:styleId="a-podst-1">
    <w:name w:val="a-podst-1"/>
    <w:basedOn w:val="Normalny"/>
    <w:rsid w:val="003D6B80"/>
    <w:pPr>
      <w:tabs>
        <w:tab w:val="num" w:pos="792"/>
      </w:tabs>
      <w:spacing w:before="60" w:after="0"/>
      <w:ind w:left="792" w:hanging="432"/>
    </w:pPr>
    <w:rPr>
      <w:rFonts w:ascii="Times New Roman" w:hAnsi="Times New Roman"/>
      <w:sz w:val="24"/>
    </w:rPr>
  </w:style>
  <w:style w:type="paragraph" w:customStyle="1" w:styleId="a-podst-2">
    <w:name w:val="a-podst-2"/>
    <w:basedOn w:val="a-podst-1"/>
    <w:rsid w:val="003D6B80"/>
    <w:pPr>
      <w:tabs>
        <w:tab w:val="clear" w:pos="792"/>
      </w:tabs>
      <w:spacing w:line="360" w:lineRule="atLeast"/>
      <w:ind w:left="0" w:firstLine="0"/>
    </w:pPr>
  </w:style>
  <w:style w:type="paragraph" w:customStyle="1" w:styleId="Norm-1">
    <w:name w:val="Norm-1"/>
    <w:basedOn w:val="Normalny"/>
    <w:rsid w:val="003D6B80"/>
    <w:pPr>
      <w:tabs>
        <w:tab w:val="left" w:pos="567"/>
        <w:tab w:val="left" w:pos="1134"/>
        <w:tab w:val="left" w:pos="1701"/>
      </w:tabs>
      <w:spacing w:after="0"/>
      <w:jc w:val="both"/>
    </w:pPr>
    <w:rPr>
      <w:rFonts w:ascii="Times New Roman" w:hAnsi="Times New Roman"/>
      <w:sz w:val="24"/>
    </w:rPr>
  </w:style>
  <w:style w:type="paragraph" w:customStyle="1" w:styleId="podpunkty-04">
    <w:name w:val="podpunkty-04"/>
    <w:basedOn w:val="Normalny"/>
    <w:rsid w:val="003D6B80"/>
    <w:pPr>
      <w:widowControl w:val="0"/>
      <w:tabs>
        <w:tab w:val="num" w:pos="737"/>
      </w:tabs>
      <w:autoSpaceDE w:val="0"/>
      <w:autoSpaceDN w:val="0"/>
      <w:adjustRightInd w:val="0"/>
      <w:ind w:left="737" w:hanging="340"/>
      <w:jc w:val="both"/>
    </w:pPr>
    <w:rPr>
      <w:rFonts w:ascii="Times New Roman" w:hAnsi="Times New Roman"/>
      <w:sz w:val="24"/>
      <w:szCs w:val="24"/>
    </w:rPr>
  </w:style>
  <w:style w:type="paragraph" w:customStyle="1" w:styleId="podpunkty-05">
    <w:name w:val="podpunkty-05"/>
    <w:basedOn w:val="podpunkty-04"/>
    <w:rsid w:val="003D6B80"/>
  </w:style>
  <w:style w:type="paragraph" w:styleId="Tekstpodstawowywcity3">
    <w:name w:val="Body Text Indent 3"/>
    <w:basedOn w:val="Normalny"/>
    <w:rsid w:val="003D6B80"/>
    <w:pPr>
      <w:ind w:left="283"/>
    </w:pPr>
    <w:rPr>
      <w:sz w:val="16"/>
      <w:szCs w:val="16"/>
    </w:rPr>
  </w:style>
  <w:style w:type="paragraph" w:styleId="Tekstdymka">
    <w:name w:val="Balloon Text"/>
    <w:basedOn w:val="Normalny"/>
    <w:link w:val="TekstdymkaZnak"/>
    <w:semiHidden/>
    <w:rsid w:val="003D6B80"/>
    <w:rPr>
      <w:rFonts w:ascii="Tahoma" w:hAnsi="Tahoma" w:cs="Tahoma"/>
      <w:sz w:val="16"/>
      <w:szCs w:val="16"/>
    </w:rPr>
  </w:style>
  <w:style w:type="character" w:customStyle="1" w:styleId="TekstdymkaZnak">
    <w:name w:val="Tekst dymka Znak"/>
    <w:link w:val="Tekstdymka"/>
    <w:uiPriority w:val="99"/>
    <w:semiHidden/>
    <w:rsid w:val="00B15011"/>
    <w:rPr>
      <w:rFonts w:ascii="Tahoma" w:hAnsi="Tahoma" w:cs="Tahoma"/>
      <w:sz w:val="16"/>
      <w:szCs w:val="16"/>
    </w:rPr>
  </w:style>
  <w:style w:type="character" w:styleId="Hipercze">
    <w:name w:val="Hyperlink"/>
    <w:rsid w:val="003D6B80"/>
    <w:rPr>
      <w:color w:val="0000FF"/>
      <w:u w:val="single"/>
    </w:rPr>
  </w:style>
  <w:style w:type="paragraph" w:customStyle="1" w:styleId="Standardowywcicie">
    <w:name w:val="Standardowy wcięcie"/>
    <w:basedOn w:val="Normalny"/>
    <w:link w:val="StandardowywcicieZnak"/>
    <w:rsid w:val="003D6B80"/>
    <w:pPr>
      <w:spacing w:after="240" w:line="360" w:lineRule="auto"/>
      <w:ind w:firstLine="709"/>
      <w:jc w:val="both"/>
    </w:pPr>
    <w:rPr>
      <w:sz w:val="24"/>
    </w:rPr>
  </w:style>
  <w:style w:type="character" w:customStyle="1" w:styleId="StandardowywcicieZnak">
    <w:name w:val="Standardowy wcięcie Znak"/>
    <w:link w:val="Standardowywcicie"/>
    <w:rsid w:val="003D6B80"/>
    <w:rPr>
      <w:rFonts w:ascii="Arial" w:hAnsi="Arial"/>
      <w:sz w:val="24"/>
      <w:szCs w:val="22"/>
      <w:lang w:val="pl-PL" w:eastAsia="pl-PL" w:bidi="ar-SA"/>
    </w:rPr>
  </w:style>
  <w:style w:type="paragraph" w:customStyle="1" w:styleId="Tretablicy">
    <w:name w:val="Treść tablicy"/>
    <w:basedOn w:val="Normalny"/>
    <w:rsid w:val="003D6B80"/>
    <w:pPr>
      <w:spacing w:after="0"/>
      <w:jc w:val="right"/>
    </w:pPr>
  </w:style>
  <w:style w:type="paragraph" w:styleId="Legenda">
    <w:name w:val="caption"/>
    <w:basedOn w:val="Normalny"/>
    <w:next w:val="Normalny"/>
    <w:uiPriority w:val="35"/>
    <w:unhideWhenUsed/>
    <w:qFormat/>
    <w:rsid w:val="00C43FB7"/>
    <w:rPr>
      <w:b/>
      <w:bCs/>
      <w:color w:val="2F5496" w:themeColor="accent1" w:themeShade="BF"/>
      <w:sz w:val="16"/>
      <w:szCs w:val="16"/>
    </w:rPr>
  </w:style>
  <w:style w:type="paragraph" w:customStyle="1" w:styleId="Tytutablicy">
    <w:name w:val="Tytuł tablicy"/>
    <w:basedOn w:val="Tytu"/>
    <w:next w:val="Normalny"/>
    <w:rsid w:val="003D6B80"/>
    <w:pPr>
      <w:spacing w:line="240" w:lineRule="auto"/>
    </w:pPr>
    <w:rPr>
      <w:caps w:val="0"/>
      <w:snapToGrid w:val="0"/>
      <w:sz w:val="24"/>
    </w:rPr>
  </w:style>
  <w:style w:type="paragraph" w:customStyle="1" w:styleId="StylPogrubienieWyrwnanydorodka">
    <w:name w:val="Styl Pogrubienie Wyrównany do środka"/>
    <w:basedOn w:val="Normalny"/>
    <w:rsid w:val="003D6B80"/>
    <w:pPr>
      <w:keepNext/>
      <w:keepLines/>
      <w:spacing w:before="240" w:after="240"/>
      <w:jc w:val="center"/>
    </w:pPr>
    <w:rPr>
      <w:b/>
      <w:bCs/>
      <w:sz w:val="24"/>
    </w:rPr>
  </w:style>
  <w:style w:type="paragraph" w:styleId="Tekstkomentarza">
    <w:name w:val="annotation text"/>
    <w:basedOn w:val="Normalny"/>
    <w:link w:val="TekstkomentarzaZnak"/>
    <w:uiPriority w:val="99"/>
    <w:rsid w:val="003D6B80"/>
    <w:pPr>
      <w:spacing w:after="0"/>
      <w:jc w:val="both"/>
    </w:pPr>
  </w:style>
  <w:style w:type="character" w:customStyle="1" w:styleId="TekstkomentarzaZnak">
    <w:name w:val="Tekst komentarza Znak"/>
    <w:link w:val="Tekstkomentarza"/>
    <w:uiPriority w:val="99"/>
    <w:rsid w:val="00B15011"/>
    <w:rPr>
      <w:rFonts w:ascii="Arial" w:hAnsi="Arial"/>
    </w:rPr>
  </w:style>
  <w:style w:type="paragraph" w:customStyle="1" w:styleId="CharZnakCharZnakCharZnakChar">
    <w:name w:val="Char Znak Char Znak Char Znak Char"/>
    <w:basedOn w:val="Normalny"/>
    <w:rsid w:val="003D6B80"/>
    <w:pPr>
      <w:spacing w:after="0"/>
    </w:pPr>
    <w:rPr>
      <w:rFonts w:ascii="Times New Roman" w:hAnsi="Times New Roman"/>
      <w:sz w:val="24"/>
      <w:szCs w:val="24"/>
    </w:rPr>
  </w:style>
  <w:style w:type="paragraph" w:styleId="Spistreci1">
    <w:name w:val="toc 1"/>
    <w:basedOn w:val="Normalny"/>
    <w:next w:val="Normalny"/>
    <w:autoRedefine/>
    <w:uiPriority w:val="39"/>
    <w:rsid w:val="00EA2699"/>
    <w:pPr>
      <w:tabs>
        <w:tab w:val="left" w:pos="426"/>
        <w:tab w:val="left" w:pos="660"/>
        <w:tab w:val="right" w:leader="dot" w:pos="9063"/>
      </w:tabs>
      <w:spacing w:before="0" w:after="0" w:line="360" w:lineRule="auto"/>
      <w:jc w:val="both"/>
    </w:pPr>
  </w:style>
  <w:style w:type="paragraph" w:styleId="Spistreci2">
    <w:name w:val="toc 2"/>
    <w:basedOn w:val="Normalny"/>
    <w:next w:val="Normalny"/>
    <w:autoRedefine/>
    <w:uiPriority w:val="39"/>
    <w:rsid w:val="003D6B80"/>
    <w:pPr>
      <w:ind w:left="220"/>
    </w:pPr>
  </w:style>
  <w:style w:type="paragraph" w:customStyle="1" w:styleId="tekstzwyky">
    <w:name w:val="#tekst zwykły"/>
    <w:basedOn w:val="Normalny"/>
    <w:link w:val="tekstzwykyZnak"/>
    <w:rsid w:val="003D6B80"/>
    <w:pPr>
      <w:widowControl w:val="0"/>
      <w:autoSpaceDE w:val="0"/>
      <w:autoSpaceDN w:val="0"/>
      <w:adjustRightInd w:val="0"/>
      <w:spacing w:after="240"/>
      <w:jc w:val="both"/>
    </w:pPr>
    <w:rPr>
      <w:sz w:val="24"/>
    </w:rPr>
  </w:style>
  <w:style w:type="character" w:customStyle="1" w:styleId="tekstzwykyZnak">
    <w:name w:val="#tekst zwykły Znak"/>
    <w:link w:val="tekstzwyky"/>
    <w:rsid w:val="003D6B80"/>
    <w:rPr>
      <w:rFonts w:ascii="Arial" w:hAnsi="Arial"/>
      <w:sz w:val="24"/>
      <w:szCs w:val="22"/>
      <w:lang w:val="pl-PL" w:eastAsia="pl-PL" w:bidi="ar-SA"/>
    </w:rPr>
  </w:style>
  <w:style w:type="paragraph" w:customStyle="1" w:styleId="Tyturozdziau">
    <w:name w:val="#Tytuł rozdziału"/>
    <w:basedOn w:val="Nagwek1"/>
    <w:rsid w:val="003D6B80"/>
    <w:pPr>
      <w:pageBreakBefore/>
      <w:widowControl w:val="0"/>
      <w:tabs>
        <w:tab w:val="num" w:pos="2581"/>
      </w:tabs>
      <w:spacing w:after="120"/>
      <w:ind w:left="2581" w:hanging="454"/>
      <w:jc w:val="center"/>
    </w:pPr>
    <w:rPr>
      <w:rFonts w:cs="Times New Roman"/>
      <w:caps w:val="0"/>
      <w:sz w:val="24"/>
      <w:szCs w:val="20"/>
      <w:lang w:eastAsia="en-US"/>
    </w:rPr>
  </w:style>
  <w:style w:type="paragraph" w:customStyle="1" w:styleId="punktowanie-sownik">
    <w:name w:val="punktowanie-słownik"/>
    <w:basedOn w:val="tekstzwyky"/>
    <w:link w:val="punktowanie-sownikZnak"/>
    <w:rsid w:val="003D6B80"/>
    <w:pPr>
      <w:tabs>
        <w:tab w:val="num" w:pos="720"/>
        <w:tab w:val="left" w:pos="851"/>
      </w:tabs>
      <w:spacing w:after="120"/>
      <w:ind w:left="720" w:hanging="360"/>
    </w:pPr>
  </w:style>
  <w:style w:type="character" w:customStyle="1" w:styleId="punktowanie-sownikZnak">
    <w:name w:val="punktowanie-słownik Znak"/>
    <w:basedOn w:val="tekstzwykyZnak"/>
    <w:link w:val="punktowanie-sownik"/>
    <w:rsid w:val="003D6B80"/>
    <w:rPr>
      <w:rFonts w:ascii="Arial" w:hAnsi="Arial"/>
      <w:sz w:val="24"/>
      <w:szCs w:val="22"/>
      <w:lang w:val="pl-PL" w:eastAsia="pl-PL" w:bidi="ar-SA"/>
    </w:rPr>
  </w:style>
  <w:style w:type="paragraph" w:customStyle="1" w:styleId="punktowanie-321">
    <w:name w:val="punktowanie-32.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191">
    <w:name w:val="punktowanie-19.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11">
    <w:name w:val="punktowanie-21.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21">
    <w:name w:val="punktowanie-22.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31">
    <w:name w:val="punktowanie-23.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41">
    <w:name w:val="punktowanie-24.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51">
    <w:name w:val="punktowanie-25.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261">
    <w:name w:val="punktowanie-26.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301">
    <w:name w:val="punktowanie-30.1"/>
    <w:basedOn w:val="Normalny"/>
    <w:rsid w:val="003D6B80"/>
    <w:pPr>
      <w:widowControl w:val="0"/>
      <w:tabs>
        <w:tab w:val="num" w:pos="397"/>
      </w:tabs>
      <w:autoSpaceDE w:val="0"/>
      <w:autoSpaceDN w:val="0"/>
      <w:adjustRightInd w:val="0"/>
      <w:spacing w:after="240"/>
      <w:ind w:left="397" w:hanging="397"/>
      <w:jc w:val="both"/>
    </w:pPr>
    <w:rPr>
      <w:sz w:val="24"/>
    </w:rPr>
  </w:style>
  <w:style w:type="paragraph" w:customStyle="1" w:styleId="punktowanie-311">
    <w:name w:val="punktowanie-31.1"/>
    <w:basedOn w:val="punktowanie-321"/>
    <w:rsid w:val="003D6B80"/>
  </w:style>
  <w:style w:type="paragraph" w:customStyle="1" w:styleId="podpunkty-19">
    <w:name w:val="podpunkty-19"/>
    <w:basedOn w:val="Normalny"/>
    <w:rsid w:val="003D6B80"/>
    <w:pPr>
      <w:widowControl w:val="0"/>
      <w:tabs>
        <w:tab w:val="num" w:pos="737"/>
      </w:tabs>
      <w:autoSpaceDE w:val="0"/>
      <w:autoSpaceDN w:val="0"/>
      <w:adjustRightInd w:val="0"/>
      <w:ind w:left="737" w:hanging="340"/>
      <w:jc w:val="both"/>
    </w:pPr>
    <w:rPr>
      <w:sz w:val="24"/>
      <w:szCs w:val="24"/>
    </w:rPr>
  </w:style>
  <w:style w:type="paragraph" w:customStyle="1" w:styleId="podpunkty-251">
    <w:name w:val="podpunkty-25.1"/>
    <w:basedOn w:val="Normalny"/>
    <w:rsid w:val="003D6B80"/>
    <w:pPr>
      <w:widowControl w:val="0"/>
      <w:tabs>
        <w:tab w:val="num" w:pos="737"/>
      </w:tabs>
      <w:autoSpaceDE w:val="0"/>
      <w:autoSpaceDN w:val="0"/>
      <w:adjustRightInd w:val="0"/>
      <w:ind w:left="737" w:hanging="340"/>
      <w:jc w:val="both"/>
    </w:pPr>
    <w:rPr>
      <w:sz w:val="24"/>
      <w:szCs w:val="24"/>
    </w:rPr>
  </w:style>
  <w:style w:type="paragraph" w:customStyle="1" w:styleId="podpunkty-252">
    <w:name w:val="podpunkty-25.2"/>
    <w:basedOn w:val="Normalny"/>
    <w:rsid w:val="003D6B80"/>
    <w:pPr>
      <w:widowControl w:val="0"/>
      <w:tabs>
        <w:tab w:val="num" w:pos="737"/>
      </w:tabs>
      <w:autoSpaceDE w:val="0"/>
      <w:autoSpaceDN w:val="0"/>
      <w:adjustRightInd w:val="0"/>
      <w:ind w:left="737" w:hanging="340"/>
      <w:jc w:val="both"/>
    </w:pPr>
    <w:rPr>
      <w:sz w:val="24"/>
      <w:szCs w:val="24"/>
    </w:rPr>
  </w:style>
  <w:style w:type="paragraph" w:customStyle="1" w:styleId="tekstpogrubiony">
    <w:name w:val="#tekst pogrubiony"/>
    <w:basedOn w:val="tekstzwyky"/>
    <w:rsid w:val="003D6B80"/>
    <w:rPr>
      <w:b/>
      <w:bCs/>
    </w:rPr>
  </w:style>
  <w:style w:type="paragraph" w:customStyle="1" w:styleId="BodyText21">
    <w:name w:val="Body Text 21"/>
    <w:basedOn w:val="Normalny"/>
    <w:rsid w:val="003D6B80"/>
    <w:pPr>
      <w:tabs>
        <w:tab w:val="left" w:pos="360"/>
      </w:tabs>
      <w:spacing w:after="0" w:line="360" w:lineRule="auto"/>
      <w:ind w:left="360" w:hanging="360"/>
    </w:pPr>
    <w:rPr>
      <w:rFonts w:cs="Arial"/>
      <w:sz w:val="24"/>
      <w:szCs w:val="24"/>
    </w:rPr>
  </w:style>
  <w:style w:type="paragraph" w:customStyle="1" w:styleId="Stylpunktowanie-sownikPogrubienie">
    <w:name w:val="Styl punktowanie-słownik + Pogrubienie"/>
    <w:basedOn w:val="punktowanie-sownik"/>
    <w:link w:val="Stylpunktowanie-sownikPogrubienieZnak"/>
    <w:autoRedefine/>
    <w:rsid w:val="003D6B80"/>
    <w:pPr>
      <w:tabs>
        <w:tab w:val="clear" w:pos="720"/>
        <w:tab w:val="clear" w:pos="851"/>
        <w:tab w:val="num" w:pos="1080"/>
        <w:tab w:val="left" w:pos="1134"/>
      </w:tabs>
    </w:pPr>
    <w:rPr>
      <w:rFonts w:cs="Arial"/>
      <w:b/>
      <w:bCs/>
      <w:szCs w:val="24"/>
    </w:rPr>
  </w:style>
  <w:style w:type="character" w:customStyle="1" w:styleId="Stylpunktowanie-sownikPogrubienieZnak">
    <w:name w:val="Styl punktowanie-słownik + Pogrubienie Znak"/>
    <w:link w:val="Stylpunktowanie-sownikPogrubienie"/>
    <w:rsid w:val="003D6B80"/>
    <w:rPr>
      <w:rFonts w:ascii="Arial" w:hAnsi="Arial" w:cs="Arial"/>
      <w:b/>
      <w:bCs/>
      <w:sz w:val="24"/>
      <w:szCs w:val="24"/>
      <w:lang w:val="pl-PL" w:eastAsia="pl-PL" w:bidi="ar-SA"/>
    </w:rPr>
  </w:style>
  <w:style w:type="paragraph" w:styleId="Tekstpodstawowyzwciciem2">
    <w:name w:val="Body Text First Indent 2"/>
    <w:basedOn w:val="Tekstpodstawowywcity"/>
    <w:rsid w:val="003D6B80"/>
    <w:pPr>
      <w:ind w:firstLine="210"/>
    </w:pPr>
    <w:rPr>
      <w:rFonts w:ascii="Times New Roman" w:hAnsi="Times New Roman"/>
      <w:sz w:val="24"/>
      <w:szCs w:val="24"/>
    </w:rPr>
  </w:style>
  <w:style w:type="character" w:styleId="UyteHipercze">
    <w:name w:val="FollowedHyperlink"/>
    <w:rsid w:val="003D6B80"/>
    <w:rPr>
      <w:color w:val="800080"/>
      <w:u w:val="single"/>
    </w:rPr>
  </w:style>
  <w:style w:type="paragraph" w:customStyle="1" w:styleId="font5">
    <w:name w:val="font5"/>
    <w:basedOn w:val="Normalny"/>
    <w:rsid w:val="003D6B80"/>
    <w:pPr>
      <w:spacing w:beforeAutospacing="1" w:after="100" w:afterAutospacing="1"/>
    </w:pPr>
    <w:rPr>
      <w:rFonts w:cs="Arial"/>
      <w:b/>
      <w:bCs/>
    </w:rPr>
  </w:style>
  <w:style w:type="paragraph" w:customStyle="1" w:styleId="font6">
    <w:name w:val="font6"/>
    <w:basedOn w:val="Normalny"/>
    <w:rsid w:val="003D6B80"/>
    <w:pPr>
      <w:spacing w:beforeAutospacing="1" w:after="100" w:afterAutospacing="1"/>
    </w:pPr>
    <w:rPr>
      <w:rFonts w:cs="Arial"/>
      <w:b/>
      <w:bCs/>
      <w:u w:val="single"/>
    </w:rPr>
  </w:style>
  <w:style w:type="paragraph" w:customStyle="1" w:styleId="xl24">
    <w:name w:val="xl24"/>
    <w:basedOn w:val="Normalny"/>
    <w:rsid w:val="003D6B80"/>
    <w:pPr>
      <w:pBdr>
        <w:left w:val="single" w:sz="8" w:space="0" w:color="auto"/>
        <w:bottom w:val="single" w:sz="4" w:space="0" w:color="auto"/>
        <w:right w:val="single" w:sz="4" w:space="0" w:color="auto"/>
      </w:pBdr>
      <w:spacing w:beforeAutospacing="1" w:after="100" w:afterAutospacing="1"/>
    </w:pPr>
    <w:rPr>
      <w:rFonts w:cs="Arial"/>
      <w:b/>
      <w:bCs/>
      <w:sz w:val="24"/>
      <w:szCs w:val="24"/>
    </w:rPr>
  </w:style>
  <w:style w:type="paragraph" w:customStyle="1" w:styleId="xl25">
    <w:name w:val="xl25"/>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26">
    <w:name w:val="xl26"/>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27">
    <w:name w:val="xl27"/>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28">
    <w:name w:val="xl28"/>
    <w:basedOn w:val="Normalny"/>
    <w:rsid w:val="003D6B80"/>
    <w:pPr>
      <w:pBdr>
        <w:top w:val="single" w:sz="4" w:space="0" w:color="auto"/>
        <w:left w:val="single" w:sz="8"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29">
    <w:name w:val="xl29"/>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b/>
      <w:bCs/>
      <w:sz w:val="24"/>
      <w:szCs w:val="24"/>
    </w:rPr>
  </w:style>
  <w:style w:type="paragraph" w:customStyle="1" w:styleId="xl30">
    <w:name w:val="xl30"/>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b/>
      <w:bCs/>
      <w:sz w:val="24"/>
      <w:szCs w:val="24"/>
    </w:rPr>
  </w:style>
  <w:style w:type="paragraph" w:customStyle="1" w:styleId="xl31">
    <w:name w:val="xl31"/>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b/>
      <w:bCs/>
      <w:sz w:val="24"/>
      <w:szCs w:val="24"/>
    </w:rPr>
  </w:style>
  <w:style w:type="paragraph" w:customStyle="1" w:styleId="xl32">
    <w:name w:val="xl32"/>
    <w:basedOn w:val="Normalny"/>
    <w:rsid w:val="003D6B80"/>
    <w:pPr>
      <w:pBdr>
        <w:top w:val="single" w:sz="4" w:space="0" w:color="auto"/>
        <w:left w:val="single" w:sz="4" w:space="0" w:color="auto"/>
        <w:bottom w:val="single" w:sz="4" w:space="0" w:color="auto"/>
      </w:pBdr>
      <w:spacing w:beforeAutospacing="1" w:after="100" w:afterAutospacing="1"/>
    </w:pPr>
    <w:rPr>
      <w:rFonts w:ascii="Times New Roman" w:hAnsi="Times New Roman"/>
      <w:b/>
      <w:bCs/>
      <w:sz w:val="24"/>
      <w:szCs w:val="24"/>
    </w:rPr>
  </w:style>
  <w:style w:type="paragraph" w:customStyle="1" w:styleId="xl33">
    <w:name w:val="xl33"/>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34">
    <w:name w:val="xl34"/>
    <w:basedOn w:val="Normalny"/>
    <w:rsid w:val="003D6B80"/>
    <w:pPr>
      <w:pBdr>
        <w:top w:val="single" w:sz="8" w:space="0" w:color="auto"/>
        <w:left w:val="single" w:sz="8" w:space="0" w:color="auto"/>
        <w:bottom w:val="single" w:sz="8" w:space="0" w:color="auto"/>
        <w:right w:val="single" w:sz="4" w:space="0" w:color="auto"/>
      </w:pBdr>
      <w:spacing w:beforeAutospacing="1" w:after="100" w:afterAutospacing="1"/>
    </w:pPr>
    <w:rPr>
      <w:rFonts w:ascii="Times New Roman" w:hAnsi="Times New Roman"/>
      <w:b/>
      <w:bCs/>
      <w:sz w:val="24"/>
      <w:szCs w:val="24"/>
    </w:rPr>
  </w:style>
  <w:style w:type="paragraph" w:customStyle="1" w:styleId="xl35">
    <w:name w:val="xl35"/>
    <w:basedOn w:val="Normalny"/>
    <w:rsid w:val="003D6B80"/>
    <w:pPr>
      <w:pBdr>
        <w:top w:val="single" w:sz="8" w:space="0" w:color="auto"/>
        <w:left w:val="single" w:sz="4" w:space="0" w:color="auto"/>
        <w:bottom w:val="single" w:sz="8" w:space="0" w:color="auto"/>
        <w:right w:val="single" w:sz="4" w:space="0" w:color="auto"/>
      </w:pBdr>
      <w:spacing w:beforeAutospacing="1" w:after="100" w:afterAutospacing="1"/>
    </w:pPr>
    <w:rPr>
      <w:rFonts w:ascii="Times New Roman" w:hAnsi="Times New Roman"/>
      <w:b/>
      <w:bCs/>
      <w:sz w:val="24"/>
      <w:szCs w:val="24"/>
    </w:rPr>
  </w:style>
  <w:style w:type="paragraph" w:customStyle="1" w:styleId="xl36">
    <w:name w:val="xl36"/>
    <w:basedOn w:val="Normalny"/>
    <w:rsid w:val="003D6B80"/>
    <w:pPr>
      <w:pBdr>
        <w:top w:val="single" w:sz="8" w:space="0" w:color="auto"/>
        <w:left w:val="single" w:sz="4" w:space="0" w:color="auto"/>
        <w:bottom w:val="single" w:sz="8" w:space="0" w:color="auto"/>
      </w:pBdr>
      <w:spacing w:beforeAutospacing="1" w:after="100" w:afterAutospacing="1"/>
    </w:pPr>
    <w:rPr>
      <w:rFonts w:cs="Arial"/>
      <w:b/>
      <w:bCs/>
      <w:sz w:val="24"/>
      <w:szCs w:val="24"/>
    </w:rPr>
  </w:style>
  <w:style w:type="paragraph" w:customStyle="1" w:styleId="xl37">
    <w:name w:val="xl37"/>
    <w:basedOn w:val="Normalny"/>
    <w:rsid w:val="003D6B80"/>
    <w:pPr>
      <w:pBdr>
        <w:top w:val="single" w:sz="8" w:space="0" w:color="auto"/>
        <w:left w:val="single" w:sz="8" w:space="0" w:color="auto"/>
        <w:bottom w:val="single" w:sz="8" w:space="0" w:color="auto"/>
        <w:right w:val="single" w:sz="8" w:space="0" w:color="auto"/>
      </w:pBdr>
      <w:spacing w:beforeAutospacing="1" w:after="100" w:afterAutospacing="1"/>
    </w:pPr>
    <w:rPr>
      <w:rFonts w:cs="Arial"/>
      <w:b/>
      <w:bCs/>
      <w:sz w:val="24"/>
      <w:szCs w:val="24"/>
    </w:rPr>
  </w:style>
  <w:style w:type="paragraph" w:customStyle="1" w:styleId="xl38">
    <w:name w:val="xl38"/>
    <w:basedOn w:val="Normalny"/>
    <w:rsid w:val="003D6B80"/>
    <w:pPr>
      <w:pBdr>
        <w:top w:val="single" w:sz="8" w:space="0" w:color="auto"/>
        <w:left w:val="single" w:sz="8" w:space="0" w:color="auto"/>
        <w:right w:val="single" w:sz="8" w:space="0" w:color="auto"/>
      </w:pBdr>
      <w:spacing w:beforeAutospacing="1" w:after="100" w:afterAutospacing="1"/>
    </w:pPr>
    <w:rPr>
      <w:rFonts w:cs="Arial"/>
      <w:b/>
      <w:bCs/>
      <w:sz w:val="24"/>
      <w:szCs w:val="24"/>
    </w:rPr>
  </w:style>
  <w:style w:type="paragraph" w:customStyle="1" w:styleId="xl39">
    <w:name w:val="xl39"/>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b/>
      <w:bCs/>
      <w:sz w:val="24"/>
      <w:szCs w:val="24"/>
    </w:rPr>
  </w:style>
  <w:style w:type="paragraph" w:customStyle="1" w:styleId="xl40">
    <w:name w:val="xl40"/>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41">
    <w:name w:val="xl41"/>
    <w:basedOn w:val="Normalny"/>
    <w:rsid w:val="003D6B80"/>
    <w:pPr>
      <w:pBdr>
        <w:top w:val="single" w:sz="4" w:space="0" w:color="auto"/>
        <w:left w:val="single" w:sz="8" w:space="0" w:color="auto"/>
        <w:bottom w:val="single" w:sz="4" w:space="0" w:color="auto"/>
        <w:right w:val="single" w:sz="4" w:space="0" w:color="auto"/>
      </w:pBdr>
      <w:spacing w:beforeAutospacing="1" w:after="100" w:afterAutospacing="1"/>
    </w:pPr>
    <w:rPr>
      <w:rFonts w:cs="Arial"/>
      <w:b/>
      <w:bCs/>
      <w:sz w:val="24"/>
      <w:szCs w:val="24"/>
    </w:rPr>
  </w:style>
  <w:style w:type="paragraph" w:customStyle="1" w:styleId="xl42">
    <w:name w:val="xl42"/>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sz w:val="24"/>
      <w:szCs w:val="24"/>
    </w:rPr>
  </w:style>
  <w:style w:type="paragraph" w:customStyle="1" w:styleId="xl43">
    <w:name w:val="xl43"/>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pPr>
    <w:rPr>
      <w:rFonts w:ascii="Times New Roman" w:hAnsi="Times New Roman"/>
      <w:b/>
      <w:bCs/>
      <w:sz w:val="24"/>
      <w:szCs w:val="24"/>
    </w:rPr>
  </w:style>
  <w:style w:type="paragraph" w:customStyle="1" w:styleId="xl44">
    <w:name w:val="xl44"/>
    <w:basedOn w:val="Normalny"/>
    <w:rsid w:val="003D6B80"/>
    <w:pPr>
      <w:pBdr>
        <w:top w:val="single" w:sz="4" w:space="0" w:color="auto"/>
        <w:left w:val="single" w:sz="4" w:space="0" w:color="auto"/>
        <w:bottom w:val="single" w:sz="4" w:space="0" w:color="auto"/>
      </w:pBdr>
      <w:spacing w:beforeAutospacing="1" w:after="100" w:afterAutospacing="1"/>
    </w:pPr>
    <w:rPr>
      <w:rFonts w:ascii="Times New Roman" w:hAnsi="Times New Roman"/>
      <w:b/>
      <w:bCs/>
      <w:sz w:val="24"/>
      <w:szCs w:val="24"/>
    </w:rPr>
  </w:style>
  <w:style w:type="paragraph" w:customStyle="1" w:styleId="xl45">
    <w:name w:val="xl45"/>
    <w:basedOn w:val="Normalny"/>
    <w:rsid w:val="003D6B80"/>
    <w:pPr>
      <w:pBdr>
        <w:left w:val="single" w:sz="4" w:space="0" w:color="auto"/>
        <w:bottom w:val="single" w:sz="4" w:space="0" w:color="auto"/>
      </w:pBdr>
      <w:spacing w:beforeAutospacing="1" w:after="100" w:afterAutospacing="1"/>
      <w:jc w:val="center"/>
    </w:pPr>
    <w:rPr>
      <w:rFonts w:ascii="Times New Roman" w:hAnsi="Times New Roman"/>
      <w:b/>
      <w:bCs/>
      <w:sz w:val="24"/>
      <w:szCs w:val="24"/>
    </w:rPr>
  </w:style>
  <w:style w:type="paragraph" w:customStyle="1" w:styleId="xl46">
    <w:name w:val="xl46"/>
    <w:basedOn w:val="Normalny"/>
    <w:rsid w:val="003D6B80"/>
    <w:pPr>
      <w:pBdr>
        <w:left w:val="single" w:sz="4" w:space="0" w:color="auto"/>
        <w:bottom w:val="single" w:sz="4" w:space="0" w:color="auto"/>
        <w:right w:val="single" w:sz="4" w:space="0" w:color="auto"/>
      </w:pBdr>
      <w:spacing w:beforeAutospacing="1" w:after="100" w:afterAutospacing="1"/>
      <w:jc w:val="center"/>
    </w:pPr>
    <w:rPr>
      <w:rFonts w:ascii="Times New Roman" w:hAnsi="Times New Roman"/>
      <w:sz w:val="24"/>
      <w:szCs w:val="24"/>
    </w:rPr>
  </w:style>
  <w:style w:type="paragraph" w:customStyle="1" w:styleId="xl47">
    <w:name w:val="xl47"/>
    <w:basedOn w:val="Normalny"/>
    <w:rsid w:val="003D6B80"/>
    <w:pPr>
      <w:pBdr>
        <w:left w:val="single" w:sz="4" w:space="0" w:color="auto"/>
        <w:bottom w:val="single" w:sz="4" w:space="0" w:color="auto"/>
        <w:right w:val="single" w:sz="4" w:space="0" w:color="auto"/>
      </w:pBdr>
      <w:spacing w:beforeAutospacing="1" w:after="100" w:afterAutospacing="1"/>
      <w:jc w:val="center"/>
    </w:pPr>
    <w:rPr>
      <w:rFonts w:ascii="Times New Roman" w:hAnsi="Times New Roman"/>
      <w:sz w:val="24"/>
      <w:szCs w:val="24"/>
    </w:rPr>
  </w:style>
  <w:style w:type="paragraph" w:customStyle="1" w:styleId="xl48">
    <w:name w:val="xl48"/>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jc w:val="center"/>
    </w:pPr>
    <w:rPr>
      <w:rFonts w:ascii="Times New Roman" w:hAnsi="Times New Roman"/>
      <w:sz w:val="24"/>
      <w:szCs w:val="24"/>
    </w:rPr>
  </w:style>
  <w:style w:type="paragraph" w:customStyle="1" w:styleId="xl49">
    <w:name w:val="xl49"/>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jc w:val="center"/>
    </w:pPr>
    <w:rPr>
      <w:rFonts w:ascii="Times New Roman" w:hAnsi="Times New Roman"/>
      <w:sz w:val="24"/>
      <w:szCs w:val="24"/>
    </w:rPr>
  </w:style>
  <w:style w:type="paragraph" w:customStyle="1" w:styleId="xl50">
    <w:name w:val="xl50"/>
    <w:basedOn w:val="Normalny"/>
    <w:rsid w:val="003D6B80"/>
    <w:pPr>
      <w:pBdr>
        <w:top w:val="single" w:sz="4" w:space="0" w:color="auto"/>
        <w:left w:val="single" w:sz="4" w:space="0" w:color="auto"/>
        <w:bottom w:val="single" w:sz="4" w:space="0" w:color="auto"/>
      </w:pBdr>
      <w:spacing w:beforeAutospacing="1" w:after="100" w:afterAutospacing="1"/>
      <w:jc w:val="center"/>
    </w:pPr>
    <w:rPr>
      <w:rFonts w:ascii="Times New Roman" w:hAnsi="Times New Roman"/>
      <w:b/>
      <w:bCs/>
      <w:sz w:val="24"/>
      <w:szCs w:val="24"/>
    </w:rPr>
  </w:style>
  <w:style w:type="paragraph" w:customStyle="1" w:styleId="xl51">
    <w:name w:val="xl51"/>
    <w:basedOn w:val="Normalny"/>
    <w:rsid w:val="003D6B80"/>
    <w:pPr>
      <w:pBdr>
        <w:top w:val="single" w:sz="4" w:space="0" w:color="auto"/>
        <w:left w:val="single" w:sz="4" w:space="0" w:color="auto"/>
        <w:bottom w:val="single" w:sz="4" w:space="0" w:color="auto"/>
        <w:right w:val="single" w:sz="4" w:space="0" w:color="auto"/>
      </w:pBdr>
      <w:spacing w:beforeAutospacing="1" w:after="100" w:afterAutospacing="1"/>
      <w:jc w:val="center"/>
    </w:pPr>
    <w:rPr>
      <w:rFonts w:ascii="Times New Roman" w:hAnsi="Times New Roman"/>
      <w:b/>
      <w:bCs/>
      <w:sz w:val="24"/>
      <w:szCs w:val="24"/>
    </w:rPr>
  </w:style>
  <w:style w:type="paragraph" w:customStyle="1" w:styleId="font1">
    <w:name w:val="font1"/>
    <w:basedOn w:val="Normalny"/>
    <w:rsid w:val="003D6B80"/>
    <w:pPr>
      <w:spacing w:beforeAutospacing="1" w:after="100" w:afterAutospacing="1"/>
    </w:pPr>
    <w:rPr>
      <w:rFonts w:cs="Arial"/>
    </w:rPr>
  </w:style>
  <w:style w:type="paragraph" w:customStyle="1" w:styleId="ZnakZnak">
    <w:name w:val="Znak Znak"/>
    <w:basedOn w:val="Normalny"/>
    <w:rsid w:val="003D6B80"/>
    <w:pPr>
      <w:spacing w:after="0"/>
    </w:pPr>
    <w:rPr>
      <w:rFonts w:ascii="Times New Roman" w:hAnsi="Times New Roman"/>
      <w:sz w:val="24"/>
      <w:szCs w:val="24"/>
    </w:rPr>
  </w:style>
  <w:style w:type="paragraph" w:customStyle="1" w:styleId="ZnakZnak1ZnakZnakZnak">
    <w:name w:val="Znak Znak1 Znak Znak Znak"/>
    <w:basedOn w:val="Normalny"/>
    <w:rsid w:val="003D6B80"/>
    <w:pPr>
      <w:spacing w:after="0"/>
    </w:pPr>
    <w:rPr>
      <w:rFonts w:ascii="Times New Roman" w:hAnsi="Times New Roman"/>
      <w:sz w:val="24"/>
      <w:szCs w:val="24"/>
    </w:rPr>
  </w:style>
  <w:style w:type="paragraph" w:customStyle="1" w:styleId="Paragraf">
    <w:name w:val="Paragraf"/>
    <w:basedOn w:val="Normalny"/>
    <w:uiPriority w:val="99"/>
    <w:rsid w:val="003D6B80"/>
    <w:pPr>
      <w:keepNext/>
      <w:spacing w:before="360"/>
      <w:jc w:val="center"/>
    </w:pPr>
    <w:rPr>
      <w:b/>
      <w:sz w:val="24"/>
    </w:rPr>
  </w:style>
  <w:style w:type="paragraph" w:customStyle="1" w:styleId="Tabelapozycja">
    <w:name w:val="Tabela pozycja"/>
    <w:basedOn w:val="Normalny"/>
    <w:rsid w:val="003D6B80"/>
    <w:pPr>
      <w:suppressAutoHyphens/>
      <w:spacing w:after="0"/>
    </w:pPr>
    <w:rPr>
      <w:lang w:eastAsia="ar-SA"/>
    </w:rPr>
  </w:style>
  <w:style w:type="paragraph" w:customStyle="1" w:styleId="Nornmal">
    <w:name w:val="Nornmal"/>
    <w:basedOn w:val="Normalny"/>
    <w:rsid w:val="003D6B80"/>
    <w:pPr>
      <w:tabs>
        <w:tab w:val="num" w:pos="1065"/>
      </w:tabs>
      <w:spacing w:after="0" w:line="360" w:lineRule="auto"/>
      <w:ind w:left="1065" w:hanging="705"/>
      <w:jc w:val="both"/>
    </w:pPr>
    <w:rPr>
      <w:rFonts w:cs="Arial"/>
    </w:rPr>
  </w:style>
  <w:style w:type="character" w:styleId="Uwydatnienie">
    <w:name w:val="Emphasis"/>
    <w:uiPriority w:val="20"/>
    <w:qFormat/>
    <w:rsid w:val="00C43FB7"/>
    <w:rPr>
      <w:caps/>
      <w:color w:val="1F3763" w:themeColor="accent1" w:themeShade="7F"/>
      <w:spacing w:val="5"/>
    </w:rPr>
  </w:style>
  <w:style w:type="paragraph" w:customStyle="1" w:styleId="ZnakZnak1">
    <w:name w:val="Znak Znak1"/>
    <w:basedOn w:val="Normalny"/>
    <w:rsid w:val="003D6B80"/>
    <w:pPr>
      <w:spacing w:after="0"/>
    </w:pPr>
    <w:rPr>
      <w:rFonts w:ascii="Times New Roman" w:hAnsi="Times New Roman"/>
      <w:sz w:val="24"/>
      <w:szCs w:val="24"/>
    </w:rPr>
  </w:style>
  <w:style w:type="paragraph" w:customStyle="1" w:styleId="CharZnakCharZnakCharZnakChar1">
    <w:name w:val="Char Znak Char Znak Char Znak Char1"/>
    <w:basedOn w:val="Normalny"/>
    <w:rsid w:val="003D6B80"/>
    <w:pPr>
      <w:spacing w:after="0"/>
    </w:pPr>
    <w:rPr>
      <w:rFonts w:ascii="Times New Roman" w:hAnsi="Times New Roman"/>
      <w:sz w:val="24"/>
      <w:szCs w:val="24"/>
    </w:rPr>
  </w:style>
  <w:style w:type="paragraph" w:customStyle="1" w:styleId="CharChar">
    <w:name w:val="Char Char"/>
    <w:basedOn w:val="Normalny"/>
    <w:rsid w:val="003D6B80"/>
    <w:pPr>
      <w:spacing w:after="0"/>
    </w:pPr>
    <w:rPr>
      <w:rFonts w:ascii="Times New Roman" w:hAnsi="Times New Roman"/>
      <w:sz w:val="24"/>
      <w:szCs w:val="24"/>
    </w:rPr>
  </w:style>
  <w:style w:type="paragraph" w:customStyle="1" w:styleId="Tekstpodstawowy31">
    <w:name w:val="Tekst podstawowy 31"/>
    <w:basedOn w:val="Normalny"/>
    <w:rsid w:val="003D6B80"/>
    <w:pPr>
      <w:suppressAutoHyphens/>
      <w:spacing w:after="0"/>
    </w:pPr>
    <w:rPr>
      <w:rFonts w:ascii="Tms Rmn" w:hAnsi="Tms Rmn"/>
      <w:sz w:val="24"/>
      <w:lang w:eastAsia="ar-SA"/>
    </w:rPr>
  </w:style>
  <w:style w:type="paragraph" w:customStyle="1" w:styleId="Wyliczanka">
    <w:name w:val="Wyliczanka"/>
    <w:basedOn w:val="Normalny"/>
    <w:rsid w:val="003D6B80"/>
    <w:pPr>
      <w:tabs>
        <w:tab w:val="num" w:pos="567"/>
      </w:tabs>
      <w:suppressAutoHyphens/>
      <w:spacing w:after="0"/>
      <w:jc w:val="both"/>
    </w:pPr>
    <w:rPr>
      <w:rFonts w:ascii="Times New Roman" w:hAnsi="Times New Roman"/>
      <w:sz w:val="24"/>
      <w:lang w:eastAsia="ar-SA"/>
    </w:rPr>
  </w:style>
  <w:style w:type="character" w:styleId="Pogrubienie">
    <w:name w:val="Strong"/>
    <w:uiPriority w:val="22"/>
    <w:qFormat/>
    <w:rsid w:val="00C43FB7"/>
    <w:rPr>
      <w:b/>
      <w:bCs/>
    </w:rPr>
  </w:style>
  <w:style w:type="paragraph" w:customStyle="1" w:styleId="ZnakZnak3ZnakZnakZnak">
    <w:name w:val="Znak Znak3 Znak Znak Znak"/>
    <w:basedOn w:val="Normalny"/>
    <w:rsid w:val="003D6B80"/>
    <w:pPr>
      <w:spacing w:after="0"/>
    </w:pPr>
    <w:rPr>
      <w:rFonts w:ascii="Times New Roman" w:hAnsi="Times New Roman"/>
      <w:sz w:val="24"/>
      <w:szCs w:val="24"/>
    </w:rPr>
  </w:style>
  <w:style w:type="paragraph" w:customStyle="1" w:styleId="Tekstpodstawowy1">
    <w:name w:val="Tekst podstawowy1"/>
    <w:rsid w:val="003D6B80"/>
    <w:rPr>
      <w:color w:val="000000"/>
      <w:sz w:val="24"/>
      <w:lang w:val="en-US"/>
    </w:rPr>
  </w:style>
  <w:style w:type="paragraph" w:customStyle="1" w:styleId="Default">
    <w:name w:val="Default"/>
    <w:rsid w:val="003D6B80"/>
    <w:pPr>
      <w:suppressAutoHyphens/>
      <w:autoSpaceDE w:val="0"/>
    </w:pPr>
    <w:rPr>
      <w:rFonts w:eastAsia="Arial"/>
      <w:color w:val="000000"/>
      <w:sz w:val="24"/>
      <w:szCs w:val="24"/>
      <w:lang w:eastAsia="ar-SA"/>
    </w:rPr>
  </w:style>
  <w:style w:type="paragraph" w:customStyle="1" w:styleId="ZnakZnak3">
    <w:name w:val="Znak Znak3"/>
    <w:basedOn w:val="Normalny"/>
    <w:rsid w:val="003D6B80"/>
    <w:pPr>
      <w:spacing w:after="0"/>
    </w:pPr>
    <w:rPr>
      <w:rFonts w:ascii="Times New Roman" w:hAnsi="Times New Roman"/>
      <w:sz w:val="24"/>
      <w:szCs w:val="24"/>
    </w:rPr>
  </w:style>
  <w:style w:type="paragraph" w:styleId="Akapitzlist">
    <w:name w:val="List Paragraph"/>
    <w:aliases w:val="L1,Numerowanie,CP-UC,CP-Punkty,Bullet List,List - bullets,Equipment,Bullet 1,List Paragraph Char Char,b1,Figure_name,Numbered Indented Text,lp1,List Paragraph11,Ref,Use Case List Paragraph Char,List_TIS,Preambuła,cp-uc,re,List Paragraph"/>
    <w:basedOn w:val="Normalny"/>
    <w:link w:val="AkapitzlistZnak"/>
    <w:uiPriority w:val="34"/>
    <w:qFormat/>
    <w:rsid w:val="003D6B80"/>
    <w:pPr>
      <w:ind w:left="720"/>
      <w:contextualSpacing/>
    </w:pPr>
  </w:style>
  <w:style w:type="paragraph" w:customStyle="1" w:styleId="Ustp1">
    <w:name w:val="Ustęp_1"/>
    <w:basedOn w:val="Tekstpodstawowywcity3"/>
    <w:rsid w:val="003D6B80"/>
    <w:pPr>
      <w:ind w:left="539" w:hanging="539"/>
      <w:jc w:val="both"/>
    </w:pPr>
    <w:rPr>
      <w:rFonts w:cs="Arial"/>
      <w:sz w:val="22"/>
      <w:szCs w:val="22"/>
    </w:rPr>
  </w:style>
  <w:style w:type="character" w:customStyle="1" w:styleId="WcicienormalneZnak">
    <w:name w:val="Wcięcie normalne Znak"/>
    <w:rsid w:val="003D6B80"/>
    <w:rPr>
      <w:rFonts w:ascii="Arial" w:hAnsi="Arial" w:cs="Arial"/>
      <w:sz w:val="24"/>
      <w:szCs w:val="24"/>
      <w:lang w:val="pl-PL" w:eastAsia="pl-PL" w:bidi="ar-SA"/>
    </w:rPr>
  </w:style>
  <w:style w:type="paragraph" w:customStyle="1" w:styleId="punktowanie-171">
    <w:name w:val="punktowanie-17.1"/>
    <w:basedOn w:val="Normalny"/>
    <w:rsid w:val="003D6B80"/>
    <w:pPr>
      <w:widowControl w:val="0"/>
      <w:tabs>
        <w:tab w:val="num" w:pos="397"/>
      </w:tabs>
      <w:autoSpaceDE w:val="0"/>
      <w:autoSpaceDN w:val="0"/>
      <w:adjustRightInd w:val="0"/>
      <w:spacing w:after="240"/>
      <w:ind w:left="397" w:hanging="397"/>
      <w:jc w:val="both"/>
    </w:pPr>
    <w:rPr>
      <w:sz w:val="24"/>
    </w:rPr>
  </w:style>
  <w:style w:type="paragraph" w:styleId="Tematkomentarza">
    <w:name w:val="annotation subject"/>
    <w:basedOn w:val="Tekstkomentarza"/>
    <w:next w:val="Tekstkomentarza"/>
    <w:link w:val="TematkomentarzaZnak"/>
    <w:semiHidden/>
    <w:rsid w:val="003D6B80"/>
    <w:pPr>
      <w:spacing w:after="120"/>
      <w:jc w:val="left"/>
    </w:pPr>
    <w:rPr>
      <w:b/>
      <w:bCs/>
    </w:rPr>
  </w:style>
  <w:style w:type="character" w:customStyle="1" w:styleId="TematkomentarzaZnak">
    <w:name w:val="Temat komentarza Znak"/>
    <w:link w:val="Tematkomentarza"/>
    <w:uiPriority w:val="99"/>
    <w:semiHidden/>
    <w:rsid w:val="00B15011"/>
    <w:rPr>
      <w:rFonts w:ascii="Arial" w:hAnsi="Arial"/>
      <w:b/>
      <w:bCs/>
    </w:rPr>
  </w:style>
  <w:style w:type="paragraph" w:styleId="Tekstpodstawowywcity2">
    <w:name w:val="Body Text Indent 2"/>
    <w:basedOn w:val="Normalny"/>
    <w:rsid w:val="003D6B80"/>
    <w:pPr>
      <w:spacing w:line="480" w:lineRule="auto"/>
      <w:ind w:left="283"/>
    </w:pPr>
  </w:style>
  <w:style w:type="character" w:customStyle="1" w:styleId="tabulatory">
    <w:name w:val="tabulatory"/>
    <w:basedOn w:val="Domylnaczcionkaakapitu"/>
    <w:rsid w:val="003D6B80"/>
  </w:style>
  <w:style w:type="paragraph" w:customStyle="1" w:styleId="punkt">
    <w:name w:val="punkt"/>
    <w:basedOn w:val="Normalny"/>
    <w:rsid w:val="003D6B80"/>
    <w:pPr>
      <w:spacing w:before="120" w:after="0"/>
      <w:ind w:left="283" w:hanging="283"/>
      <w:jc w:val="both"/>
    </w:pPr>
    <w:rPr>
      <w:rFonts w:cs="Arial"/>
      <w:sz w:val="24"/>
      <w:szCs w:val="24"/>
    </w:rPr>
  </w:style>
  <w:style w:type="character" w:customStyle="1" w:styleId="txt-old">
    <w:name w:val="txt-old"/>
    <w:basedOn w:val="Domylnaczcionkaakapitu"/>
    <w:rsid w:val="003D6B80"/>
  </w:style>
  <w:style w:type="character" w:customStyle="1" w:styleId="txt-new">
    <w:name w:val="txt-new"/>
    <w:basedOn w:val="Domylnaczcionkaakapitu"/>
    <w:rsid w:val="003D6B80"/>
  </w:style>
  <w:style w:type="paragraph" w:customStyle="1" w:styleId="ZnakZnak31">
    <w:name w:val="Znak Znak31"/>
    <w:basedOn w:val="Normalny"/>
    <w:rsid w:val="003D6B80"/>
    <w:pPr>
      <w:spacing w:after="0"/>
    </w:pPr>
    <w:rPr>
      <w:rFonts w:ascii="Times New Roman" w:hAnsi="Times New Roman"/>
      <w:sz w:val="24"/>
      <w:szCs w:val="24"/>
    </w:rPr>
  </w:style>
  <w:style w:type="paragraph" w:customStyle="1" w:styleId="ZnakZnak2">
    <w:name w:val="Znak Znak2"/>
    <w:basedOn w:val="Normalny"/>
    <w:rsid w:val="003D6B80"/>
    <w:pPr>
      <w:spacing w:after="0"/>
      <w:jc w:val="both"/>
    </w:pPr>
    <w:rPr>
      <w:sz w:val="24"/>
    </w:rPr>
  </w:style>
  <w:style w:type="paragraph" w:customStyle="1" w:styleId="Znak1CharChar">
    <w:name w:val="Znak1 Char Char"/>
    <w:basedOn w:val="Normalny"/>
    <w:rsid w:val="003D6B80"/>
    <w:pPr>
      <w:spacing w:after="0"/>
    </w:pPr>
    <w:rPr>
      <w:rFonts w:ascii="Times New Roman" w:hAnsi="Times New Roman"/>
      <w:sz w:val="24"/>
      <w:szCs w:val="24"/>
    </w:rPr>
  </w:style>
  <w:style w:type="paragraph" w:customStyle="1" w:styleId="ZnakZnak1ZnakZnakZnakZnakZnakZnak">
    <w:name w:val="Znak Znak1 Znak Znak Znak Znak Znak Znak"/>
    <w:basedOn w:val="Normalny"/>
    <w:rsid w:val="003D6B80"/>
    <w:pPr>
      <w:spacing w:after="0"/>
    </w:pPr>
    <w:rPr>
      <w:rFonts w:ascii="Times New Roman" w:hAnsi="Times New Roman"/>
      <w:sz w:val="24"/>
      <w:szCs w:val="24"/>
    </w:rPr>
  </w:style>
  <w:style w:type="character" w:customStyle="1" w:styleId="apple-style-span">
    <w:name w:val="apple-style-span"/>
    <w:basedOn w:val="Domylnaczcionkaakapitu"/>
    <w:rsid w:val="003D6B80"/>
  </w:style>
  <w:style w:type="paragraph" w:customStyle="1" w:styleId="normaltableau">
    <w:name w:val="normal_tableau"/>
    <w:basedOn w:val="Normalny"/>
    <w:rsid w:val="00EB5258"/>
    <w:pPr>
      <w:spacing w:before="120"/>
      <w:jc w:val="both"/>
    </w:pPr>
    <w:rPr>
      <w:rFonts w:ascii="Optima" w:hAnsi="Optima"/>
      <w:lang w:val="en-GB"/>
    </w:rPr>
  </w:style>
  <w:style w:type="character" w:customStyle="1" w:styleId="agnieszkaste">
    <w:name w:val="agnieszkaste"/>
    <w:semiHidden/>
    <w:rsid w:val="00886E75"/>
    <w:rPr>
      <w:rFonts w:ascii="Arial" w:hAnsi="Arial" w:cs="Arial"/>
      <w:color w:val="auto"/>
      <w:sz w:val="20"/>
      <w:szCs w:val="20"/>
    </w:rPr>
  </w:style>
  <w:style w:type="table" w:styleId="Tabela-Siatka">
    <w:name w:val="Table Grid"/>
    <w:basedOn w:val="Standardowy"/>
    <w:uiPriority w:val="39"/>
    <w:rsid w:val="00EC4D6C"/>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4863BB"/>
    <w:pPr>
      <w:autoSpaceDE w:val="0"/>
      <w:autoSpaceDN w:val="0"/>
      <w:spacing w:after="0"/>
    </w:pPr>
    <w:rPr>
      <w:rFonts w:ascii="Calibri" w:hAnsi="Calibri"/>
      <w:color w:val="000000"/>
      <w:sz w:val="24"/>
      <w:szCs w:val="24"/>
    </w:rPr>
  </w:style>
  <w:style w:type="character" w:customStyle="1" w:styleId="Hipercze1">
    <w:name w:val="Hiperłącze1"/>
    <w:rsid w:val="005F39F3"/>
    <w:rPr>
      <w:rFonts w:ascii="Arial" w:hAnsi="Arial" w:cs="Arial" w:hint="default"/>
      <w:b w:val="0"/>
      <w:bCs w:val="0"/>
      <w:strike w:val="0"/>
      <w:dstrike w:val="0"/>
      <w:color w:val="000000"/>
      <w:sz w:val="17"/>
      <w:szCs w:val="17"/>
      <w:u w:val="none"/>
      <w:effect w:val="none"/>
    </w:rPr>
  </w:style>
  <w:style w:type="paragraph" w:customStyle="1" w:styleId="Bezodstpw1">
    <w:name w:val="Bez odstępów1"/>
    <w:rsid w:val="00661CF9"/>
    <w:rPr>
      <w:rFonts w:ascii="Calibri" w:hAnsi="Calibri" w:cs="Calibri"/>
      <w:sz w:val="22"/>
      <w:szCs w:val="22"/>
      <w:lang w:eastAsia="en-US"/>
    </w:rPr>
  </w:style>
  <w:style w:type="paragraph" w:customStyle="1" w:styleId="ust">
    <w:name w:val="ust"/>
    <w:rsid w:val="000B6633"/>
    <w:pPr>
      <w:spacing w:before="60" w:after="60"/>
      <w:ind w:left="426" w:hanging="284"/>
      <w:jc w:val="both"/>
    </w:pPr>
    <w:rPr>
      <w:sz w:val="24"/>
      <w:szCs w:val="24"/>
    </w:rPr>
  </w:style>
  <w:style w:type="character" w:customStyle="1" w:styleId="WcicienormalneZnakZnak">
    <w:name w:val="Wcięcie normalne Znak Znak"/>
    <w:rsid w:val="000B6633"/>
    <w:rPr>
      <w:rFonts w:ascii="Arial" w:hAnsi="Arial" w:cs="Arial"/>
      <w:sz w:val="24"/>
      <w:lang w:val="pl-PL" w:eastAsia="pl-PL" w:bidi="ar-SA"/>
    </w:rPr>
  </w:style>
  <w:style w:type="paragraph" w:customStyle="1" w:styleId="ZnakZnak2ZnakZnakZnakZnakZnakZnakZnak">
    <w:name w:val="Znak Znak2 Znak Znak Znak Znak Znak Znak Znak"/>
    <w:basedOn w:val="Normalny"/>
    <w:rsid w:val="000B6633"/>
    <w:pPr>
      <w:spacing w:after="0"/>
    </w:pPr>
    <w:rPr>
      <w:rFonts w:ascii="Times New Roman" w:hAnsi="Times New Roman"/>
      <w:sz w:val="24"/>
      <w:szCs w:val="24"/>
    </w:rPr>
  </w:style>
  <w:style w:type="paragraph" w:customStyle="1" w:styleId="Znak3">
    <w:name w:val="Znak3"/>
    <w:basedOn w:val="Normalny"/>
    <w:rsid w:val="000B6633"/>
    <w:pPr>
      <w:spacing w:after="0"/>
      <w:jc w:val="both"/>
    </w:pPr>
    <w:rPr>
      <w:sz w:val="24"/>
    </w:rPr>
  </w:style>
  <w:style w:type="paragraph" w:customStyle="1" w:styleId="ZnakZnak2ZnakZnakZnakZnakZnakZnakZnakZnakZnak">
    <w:name w:val="Znak Znak2 Znak Znak Znak Znak Znak Znak Znak Znak Znak"/>
    <w:basedOn w:val="Normalny"/>
    <w:rsid w:val="000B6633"/>
    <w:pPr>
      <w:spacing w:after="0"/>
    </w:pPr>
    <w:rPr>
      <w:rFonts w:ascii="Times New Roman" w:hAnsi="Times New Roman"/>
      <w:sz w:val="24"/>
      <w:szCs w:val="24"/>
    </w:rPr>
  </w:style>
  <w:style w:type="paragraph" w:customStyle="1" w:styleId="ZnakZnakZnakZnakZnak">
    <w:name w:val="Znak Znak Znak Znak Znak"/>
    <w:basedOn w:val="Normalny"/>
    <w:rsid w:val="000B6633"/>
    <w:pPr>
      <w:spacing w:after="0"/>
    </w:pPr>
    <w:rPr>
      <w:rFonts w:ascii="Times New Roman" w:hAnsi="Times New Roman"/>
      <w:sz w:val="24"/>
      <w:szCs w:val="24"/>
    </w:rPr>
  </w:style>
  <w:style w:type="paragraph" w:customStyle="1" w:styleId="Akapitzlist1">
    <w:name w:val="Akapit z listą1"/>
    <w:aliases w:val="Akapit z listą BS"/>
    <w:basedOn w:val="Normalny"/>
    <w:rsid w:val="000B6633"/>
    <w:pPr>
      <w:ind w:left="720"/>
    </w:pPr>
    <w:rPr>
      <w:rFonts w:ascii="Calibri" w:hAnsi="Calibri"/>
      <w:lang w:eastAsia="en-US"/>
    </w:rPr>
  </w:style>
  <w:style w:type="paragraph" w:customStyle="1" w:styleId="Znak2">
    <w:name w:val="Znak2"/>
    <w:basedOn w:val="Normalny"/>
    <w:rsid w:val="000B6633"/>
    <w:pPr>
      <w:spacing w:after="0"/>
      <w:jc w:val="both"/>
    </w:pPr>
    <w:rPr>
      <w:sz w:val="24"/>
    </w:rPr>
  </w:style>
  <w:style w:type="paragraph" w:customStyle="1" w:styleId="ZnakZnak2ZnakZnakZnakZnakZnakZnakZnakZnakZnak1ZnakZnak">
    <w:name w:val="Znak Znak2 Znak Znak Znak Znak Znak Znak Znak Znak Znak1 Znak Znak"/>
    <w:basedOn w:val="Normalny"/>
    <w:rsid w:val="000B6633"/>
    <w:pPr>
      <w:spacing w:after="0"/>
    </w:pPr>
    <w:rPr>
      <w:rFonts w:ascii="Times New Roman" w:hAnsi="Times New Roman"/>
      <w:sz w:val="24"/>
      <w:szCs w:val="24"/>
    </w:rPr>
  </w:style>
  <w:style w:type="paragraph" w:customStyle="1" w:styleId="ZnakZnakZnak">
    <w:name w:val="Znak Znak Znak"/>
    <w:basedOn w:val="Normalny"/>
    <w:rsid w:val="003431BC"/>
    <w:pPr>
      <w:spacing w:after="0"/>
    </w:pPr>
    <w:rPr>
      <w:rFonts w:ascii="Times New Roman" w:hAnsi="Times New Roman"/>
      <w:sz w:val="24"/>
      <w:szCs w:val="24"/>
    </w:rPr>
  </w:style>
  <w:style w:type="paragraph" w:customStyle="1" w:styleId="ZnakZnak2ZnakZnakZnakZnakZnakZnak">
    <w:name w:val="Znak Znak2 Znak Znak Znak Znak Znak Znak"/>
    <w:basedOn w:val="Normalny"/>
    <w:rsid w:val="005E5E09"/>
    <w:pPr>
      <w:spacing w:after="0"/>
    </w:pPr>
    <w:rPr>
      <w:rFonts w:ascii="Times New Roman" w:hAnsi="Times New Roman"/>
      <w:sz w:val="24"/>
      <w:szCs w:val="24"/>
    </w:rPr>
  </w:style>
  <w:style w:type="paragraph" w:customStyle="1" w:styleId="ZnakZnak2ZnakZnakZnakZnakZnak1">
    <w:name w:val="Znak Znak2 Znak Znak Znak Znak Znak1"/>
    <w:basedOn w:val="Normalny"/>
    <w:rsid w:val="005E5E09"/>
    <w:pPr>
      <w:spacing w:after="160" w:line="240" w:lineRule="exact"/>
    </w:pPr>
    <w:rPr>
      <w:rFonts w:ascii="Tahoma" w:hAnsi="Tahoma"/>
      <w:lang w:val="en-US" w:eastAsia="en-US"/>
    </w:rPr>
  </w:style>
  <w:style w:type="paragraph" w:customStyle="1" w:styleId="CharCharZnakZnakZnakZnakZnakZnak">
    <w:name w:val="Char Char Znak Znak Znak Znak Znak Znak"/>
    <w:basedOn w:val="Normalny"/>
    <w:rsid w:val="005E5E09"/>
    <w:pPr>
      <w:spacing w:after="0"/>
    </w:pPr>
    <w:rPr>
      <w:rFonts w:ascii="Times New Roman" w:hAnsi="Times New Roman"/>
      <w:sz w:val="24"/>
      <w:szCs w:val="24"/>
    </w:rPr>
  </w:style>
  <w:style w:type="paragraph" w:customStyle="1" w:styleId="CharCharZnakZnakZnak">
    <w:name w:val="Char Char Znak Znak Znak"/>
    <w:basedOn w:val="Normalny"/>
    <w:rsid w:val="005E5E09"/>
    <w:pPr>
      <w:spacing w:after="0"/>
    </w:pPr>
    <w:rPr>
      <w:rFonts w:ascii="Times New Roman" w:hAnsi="Times New Roman"/>
      <w:sz w:val="24"/>
      <w:szCs w:val="24"/>
    </w:rPr>
  </w:style>
  <w:style w:type="paragraph" w:customStyle="1" w:styleId="akapitzlist0">
    <w:name w:val="akapitzlist"/>
    <w:basedOn w:val="Normalny"/>
    <w:rsid w:val="00F02D6F"/>
    <w:pPr>
      <w:spacing w:beforeAutospacing="1" w:after="100" w:afterAutospacing="1"/>
    </w:pPr>
    <w:rPr>
      <w:rFonts w:ascii="Times New Roman" w:hAnsi="Times New Roman"/>
      <w:sz w:val="24"/>
      <w:szCs w:val="24"/>
    </w:rPr>
  </w:style>
  <w:style w:type="character" w:styleId="Odwoaniedokomentarza">
    <w:name w:val="annotation reference"/>
    <w:uiPriority w:val="99"/>
    <w:semiHidden/>
    <w:unhideWhenUsed/>
    <w:rsid w:val="006000EE"/>
    <w:rPr>
      <w:sz w:val="16"/>
      <w:szCs w:val="16"/>
    </w:rPr>
  </w:style>
  <w:style w:type="character" w:customStyle="1" w:styleId="st1">
    <w:name w:val="st1"/>
    <w:basedOn w:val="Domylnaczcionkaakapitu"/>
    <w:rsid w:val="0064401D"/>
  </w:style>
  <w:style w:type="paragraph" w:customStyle="1" w:styleId="ZnakZnak3ZnakZnakZnak2ZnakZnakZnakZnak">
    <w:name w:val="Znak Znak3 Znak Znak Znak2 Znak Znak Znak Znak"/>
    <w:basedOn w:val="Normalny"/>
    <w:rsid w:val="00AF4CD7"/>
    <w:pPr>
      <w:spacing w:after="0"/>
    </w:pPr>
    <w:rPr>
      <w:rFonts w:ascii="Times New Roman" w:hAnsi="Times New Roman"/>
      <w:sz w:val="24"/>
      <w:szCs w:val="24"/>
    </w:rPr>
  </w:style>
  <w:style w:type="paragraph" w:customStyle="1" w:styleId="ZnakZnak3ZnakZnakZnak2Znak">
    <w:name w:val="Znak Znak3 Znak Znak Znak2 Znak"/>
    <w:basedOn w:val="Normalny"/>
    <w:rsid w:val="00BF6C34"/>
    <w:pPr>
      <w:spacing w:after="0"/>
    </w:pPr>
    <w:rPr>
      <w:rFonts w:ascii="Times New Roman" w:hAnsi="Times New Roman"/>
      <w:sz w:val="24"/>
      <w:szCs w:val="24"/>
    </w:rPr>
  </w:style>
  <w:style w:type="paragraph" w:customStyle="1" w:styleId="ZnakZnak61">
    <w:name w:val="Znak Znak61"/>
    <w:basedOn w:val="Normalny"/>
    <w:rsid w:val="001F4AAB"/>
    <w:pPr>
      <w:spacing w:after="0"/>
    </w:pPr>
    <w:rPr>
      <w:rFonts w:ascii="Times New Roman" w:hAnsi="Times New Roman"/>
      <w:sz w:val="24"/>
      <w:szCs w:val="24"/>
    </w:rPr>
  </w:style>
  <w:style w:type="paragraph" w:styleId="Mapadokumentu">
    <w:name w:val="Document Map"/>
    <w:basedOn w:val="Normalny"/>
    <w:semiHidden/>
    <w:rsid w:val="00DD3932"/>
    <w:pPr>
      <w:shd w:val="clear" w:color="auto" w:fill="000080"/>
    </w:pPr>
    <w:rPr>
      <w:rFonts w:ascii="Tahoma" w:hAnsi="Tahoma" w:cs="Tahoma"/>
    </w:rPr>
  </w:style>
  <w:style w:type="character" w:customStyle="1" w:styleId="Teksttreci">
    <w:name w:val="Tekst treści_"/>
    <w:link w:val="Teksttreci0"/>
    <w:rsid w:val="00234C62"/>
    <w:rPr>
      <w:rFonts w:ascii="Arial" w:eastAsia="Arial" w:hAnsi="Arial" w:cs="Arial"/>
      <w:sz w:val="19"/>
      <w:szCs w:val="19"/>
      <w:shd w:val="clear" w:color="auto" w:fill="FFFFFF"/>
    </w:rPr>
  </w:style>
  <w:style w:type="paragraph" w:customStyle="1" w:styleId="Teksttreci0">
    <w:name w:val="Tekst treści"/>
    <w:basedOn w:val="Normalny"/>
    <w:link w:val="Teksttreci"/>
    <w:rsid w:val="00234C62"/>
    <w:pPr>
      <w:widowControl w:val="0"/>
      <w:shd w:val="clear" w:color="auto" w:fill="FFFFFF"/>
      <w:spacing w:before="660" w:after="1380" w:line="0" w:lineRule="atLeast"/>
      <w:ind w:hanging="1720"/>
    </w:pPr>
    <w:rPr>
      <w:rFonts w:eastAsia="Arial" w:cs="Arial"/>
      <w:sz w:val="19"/>
      <w:szCs w:val="19"/>
    </w:rPr>
  </w:style>
  <w:style w:type="character" w:customStyle="1" w:styleId="Teksttreci2">
    <w:name w:val="Tekst treści (2)_"/>
    <w:link w:val="Teksttreci20"/>
    <w:rsid w:val="00234C62"/>
    <w:rPr>
      <w:rFonts w:ascii="Arial" w:eastAsia="Arial" w:hAnsi="Arial" w:cs="Arial"/>
      <w:b/>
      <w:bCs/>
      <w:sz w:val="19"/>
      <w:szCs w:val="19"/>
      <w:shd w:val="clear" w:color="auto" w:fill="FFFFFF"/>
    </w:rPr>
  </w:style>
  <w:style w:type="paragraph" w:customStyle="1" w:styleId="Teksttreci20">
    <w:name w:val="Tekst treści (2)"/>
    <w:basedOn w:val="Normalny"/>
    <w:link w:val="Teksttreci2"/>
    <w:rsid w:val="00234C62"/>
    <w:pPr>
      <w:widowControl w:val="0"/>
      <w:shd w:val="clear" w:color="auto" w:fill="FFFFFF"/>
      <w:spacing w:after="360" w:line="0" w:lineRule="atLeast"/>
      <w:ind w:hanging="2140"/>
      <w:jc w:val="center"/>
    </w:pPr>
    <w:rPr>
      <w:rFonts w:eastAsia="Arial" w:cs="Arial"/>
      <w:b/>
      <w:bCs/>
      <w:sz w:val="19"/>
      <w:szCs w:val="19"/>
    </w:rPr>
  </w:style>
  <w:style w:type="character" w:customStyle="1" w:styleId="TeksttreciPogrubienie">
    <w:name w:val="Tekst treści + Pogrubienie"/>
    <w:rsid w:val="00234C62"/>
    <w:rPr>
      <w:rFonts w:ascii="Arial" w:eastAsia="Arial" w:hAnsi="Arial" w:cs="Arial"/>
      <w:b/>
      <w:bCs/>
      <w:i w:val="0"/>
      <w:iCs w:val="0"/>
      <w:smallCaps w:val="0"/>
      <w:strike w:val="0"/>
      <w:color w:val="000000"/>
      <w:spacing w:val="0"/>
      <w:w w:val="100"/>
      <w:position w:val="0"/>
      <w:sz w:val="19"/>
      <w:szCs w:val="19"/>
      <w:u w:val="single"/>
      <w:shd w:val="clear" w:color="auto" w:fill="FFFFFF"/>
      <w:lang w:val="pl-PL"/>
    </w:rPr>
  </w:style>
  <w:style w:type="paragraph" w:customStyle="1" w:styleId="Znak">
    <w:name w:val="Znak"/>
    <w:basedOn w:val="Normalny"/>
    <w:rsid w:val="00964368"/>
    <w:pPr>
      <w:spacing w:after="0"/>
      <w:jc w:val="both"/>
    </w:pPr>
    <w:rPr>
      <w:sz w:val="24"/>
    </w:rPr>
  </w:style>
  <w:style w:type="paragraph" w:customStyle="1" w:styleId="ZnakZnak11">
    <w:name w:val="Znak Znak11"/>
    <w:basedOn w:val="Normalny"/>
    <w:rsid w:val="00B15011"/>
    <w:pPr>
      <w:spacing w:after="0"/>
    </w:pPr>
    <w:rPr>
      <w:rFonts w:ascii="Times New Roman" w:hAnsi="Times New Roman"/>
      <w:sz w:val="24"/>
      <w:szCs w:val="24"/>
    </w:rPr>
  </w:style>
  <w:style w:type="paragraph" w:customStyle="1" w:styleId="Akapitzlist11">
    <w:name w:val="Akapit z listą11"/>
    <w:basedOn w:val="Normalny"/>
    <w:uiPriority w:val="99"/>
    <w:rsid w:val="00B15011"/>
    <w:pPr>
      <w:ind w:left="720"/>
      <w:contextualSpacing/>
    </w:pPr>
    <w:rPr>
      <w:rFonts w:ascii="Calibri" w:hAnsi="Calibri"/>
      <w:lang w:eastAsia="en-US"/>
    </w:rPr>
  </w:style>
  <w:style w:type="paragraph" w:customStyle="1" w:styleId="tekst">
    <w:name w:val="tekst"/>
    <w:basedOn w:val="Tekstpodstawowy"/>
    <w:link w:val="tekstZnak"/>
    <w:rsid w:val="00B15011"/>
    <w:pPr>
      <w:tabs>
        <w:tab w:val="clear" w:pos="720"/>
        <w:tab w:val="right" w:pos="397"/>
      </w:tabs>
      <w:suppressAutoHyphens/>
      <w:spacing w:after="0" w:line="300" w:lineRule="exact"/>
      <w:ind w:left="283" w:right="283"/>
      <w:jc w:val="both"/>
    </w:pPr>
    <w:rPr>
      <w:rFonts w:eastAsia="SimSun"/>
      <w:bCs/>
      <w:color w:val="595959"/>
      <w:spacing w:val="-4"/>
      <w:lang w:val="x-none" w:eastAsia="ar-SA"/>
    </w:rPr>
  </w:style>
  <w:style w:type="character" w:customStyle="1" w:styleId="tekstZnak">
    <w:name w:val="tekst Znak"/>
    <w:link w:val="tekst"/>
    <w:rsid w:val="00B15011"/>
    <w:rPr>
      <w:rFonts w:ascii="Arial" w:eastAsia="SimSun" w:hAnsi="Arial"/>
      <w:bCs/>
      <w:color w:val="595959"/>
      <w:spacing w:val="-4"/>
      <w:lang w:val="x-none" w:eastAsia="ar-SA"/>
    </w:rPr>
  </w:style>
  <w:style w:type="paragraph" w:customStyle="1" w:styleId="ZnakZnak2ZnakZnakZnak">
    <w:name w:val="Znak Znak2 Znak Znak Znak"/>
    <w:basedOn w:val="Normalny"/>
    <w:rsid w:val="00901A13"/>
    <w:pPr>
      <w:spacing w:after="0"/>
    </w:pPr>
    <w:rPr>
      <w:rFonts w:ascii="Times New Roman" w:hAnsi="Times New Roman"/>
      <w:sz w:val="24"/>
      <w:szCs w:val="24"/>
    </w:rPr>
  </w:style>
  <w:style w:type="character" w:styleId="Odwoanieprzypisudolnego">
    <w:name w:val="footnote reference"/>
    <w:rsid w:val="00CA4FB4"/>
    <w:rPr>
      <w:vertAlign w:val="superscript"/>
    </w:rPr>
  </w:style>
  <w:style w:type="paragraph" w:styleId="Tekstprzypisukocowego">
    <w:name w:val="endnote text"/>
    <w:basedOn w:val="Normalny"/>
    <w:link w:val="TekstprzypisukocowegoZnak"/>
    <w:uiPriority w:val="99"/>
    <w:rsid w:val="00F075EF"/>
  </w:style>
  <w:style w:type="character" w:customStyle="1" w:styleId="TekstprzypisukocowegoZnak">
    <w:name w:val="Tekst przypisu końcowego Znak"/>
    <w:link w:val="Tekstprzypisukocowego"/>
    <w:uiPriority w:val="99"/>
    <w:rsid w:val="00F075EF"/>
    <w:rPr>
      <w:rFonts w:ascii="Arial" w:hAnsi="Arial"/>
    </w:rPr>
  </w:style>
  <w:style w:type="character" w:styleId="Odwoanieprzypisukocowego">
    <w:name w:val="endnote reference"/>
    <w:uiPriority w:val="99"/>
    <w:rsid w:val="00F075EF"/>
    <w:rPr>
      <w:vertAlign w:val="superscript"/>
    </w:rPr>
  </w:style>
  <w:style w:type="paragraph" w:customStyle="1" w:styleId="ustp10">
    <w:name w:val="ustp1"/>
    <w:basedOn w:val="Normalny"/>
    <w:rsid w:val="00A42991"/>
    <w:pPr>
      <w:ind w:left="539" w:hanging="539"/>
      <w:jc w:val="both"/>
    </w:pPr>
    <w:rPr>
      <w:rFonts w:cs="Arial"/>
    </w:rPr>
  </w:style>
  <w:style w:type="paragraph" w:styleId="Podtytu">
    <w:name w:val="Subtitle"/>
    <w:basedOn w:val="Normalny"/>
    <w:next w:val="Normalny"/>
    <w:link w:val="PodtytuZnak"/>
    <w:uiPriority w:val="11"/>
    <w:qFormat/>
    <w:rsid w:val="00C43FB7"/>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C43FB7"/>
    <w:rPr>
      <w:caps/>
      <w:color w:val="595959" w:themeColor="text1" w:themeTint="A6"/>
      <w:spacing w:val="10"/>
      <w:sz w:val="21"/>
      <w:szCs w:val="21"/>
    </w:rPr>
  </w:style>
  <w:style w:type="paragraph" w:styleId="Bezodstpw">
    <w:name w:val="No Spacing"/>
    <w:uiPriority w:val="1"/>
    <w:qFormat/>
    <w:rsid w:val="00C43FB7"/>
    <w:pPr>
      <w:spacing w:after="0" w:line="240" w:lineRule="auto"/>
    </w:pPr>
  </w:style>
  <w:style w:type="paragraph" w:customStyle="1" w:styleId="Znak4ZnakZnakZnakZnakZnakZnakZnak">
    <w:name w:val="Znak4 Znak Znak Znak Znak Znak Znak Znak"/>
    <w:basedOn w:val="Normalny"/>
    <w:uiPriority w:val="99"/>
    <w:rsid w:val="00B60F9B"/>
    <w:pPr>
      <w:spacing w:after="160" w:line="240" w:lineRule="exact"/>
    </w:pPr>
    <w:rPr>
      <w:rFonts w:ascii="Tahoma" w:hAnsi="Tahoma" w:cs="Tahoma"/>
      <w:lang w:val="en-US" w:eastAsia="en-US"/>
    </w:rPr>
  </w:style>
  <w:style w:type="paragraph" w:customStyle="1" w:styleId="ZnakZnak1ZnakZnakZnakZnakZnakZnak1Znak">
    <w:name w:val="Znak Znak1 Znak Znak Znak Znak Znak Znak1 Znak"/>
    <w:basedOn w:val="Normalny"/>
    <w:uiPriority w:val="99"/>
    <w:rsid w:val="00B60F9B"/>
    <w:pPr>
      <w:spacing w:after="160" w:line="240" w:lineRule="exact"/>
    </w:pPr>
    <w:rPr>
      <w:rFonts w:ascii="Tahoma" w:hAnsi="Tahoma" w:cs="Tahoma"/>
      <w:lang w:val="en-US" w:eastAsia="en-US"/>
    </w:rPr>
  </w:style>
  <w:style w:type="paragraph" w:customStyle="1" w:styleId="Bodyby">
    <w:name w:val="Body.by"/>
    <w:basedOn w:val="Normalny"/>
    <w:uiPriority w:val="99"/>
    <w:rsid w:val="00B60F9B"/>
    <w:pPr>
      <w:widowControl w:val="0"/>
      <w:suppressAutoHyphens/>
      <w:overflowPunct w:val="0"/>
      <w:autoSpaceDE w:val="0"/>
      <w:autoSpaceDN w:val="0"/>
      <w:adjustRightInd w:val="0"/>
      <w:spacing w:before="20" w:after="240" w:line="280" w:lineRule="atLeast"/>
      <w:jc w:val="both"/>
      <w:textAlignment w:val="baseline"/>
    </w:pPr>
    <w:rPr>
      <w:rFonts w:ascii="Calibri" w:hAnsi="Calibri"/>
      <w:lang w:eastAsia="en-US"/>
    </w:rPr>
  </w:style>
  <w:style w:type="paragraph" w:customStyle="1" w:styleId="ListParagraph1">
    <w:name w:val="List Paragraph1"/>
    <w:basedOn w:val="Normalny"/>
    <w:uiPriority w:val="99"/>
    <w:rsid w:val="00B60F9B"/>
    <w:pPr>
      <w:ind w:left="720"/>
      <w:contextualSpacing/>
    </w:pPr>
    <w:rPr>
      <w:rFonts w:ascii="Calibri" w:hAnsi="Calibri" w:cs="Calibri"/>
      <w:lang w:eastAsia="en-US"/>
    </w:rPr>
  </w:style>
  <w:style w:type="paragraph" w:customStyle="1" w:styleId="ZnakZnak1Znak">
    <w:name w:val="Znak Znak1 Znak"/>
    <w:basedOn w:val="Normalny"/>
    <w:uiPriority w:val="99"/>
    <w:rsid w:val="00B60F9B"/>
    <w:pPr>
      <w:spacing w:after="160" w:line="240" w:lineRule="exact"/>
    </w:pPr>
    <w:rPr>
      <w:rFonts w:ascii="Tahoma" w:hAnsi="Tahoma" w:cs="Tahoma"/>
      <w:lang w:val="en-US" w:eastAsia="en-US"/>
    </w:rPr>
  </w:style>
  <w:style w:type="paragraph" w:customStyle="1" w:styleId="Znak1">
    <w:name w:val="Znak1"/>
    <w:basedOn w:val="Normalny"/>
    <w:rsid w:val="00B60F9B"/>
    <w:pPr>
      <w:spacing w:after="0"/>
    </w:pPr>
    <w:rPr>
      <w:rFonts w:ascii="Calibri" w:hAnsi="Calibri"/>
      <w:sz w:val="24"/>
      <w:szCs w:val="24"/>
      <w:lang w:eastAsia="en-US"/>
    </w:rPr>
  </w:style>
  <w:style w:type="paragraph" w:customStyle="1" w:styleId="ZnakZnak3ZnakZnakZnak2">
    <w:name w:val="Znak Znak3 Znak Znak Znak2"/>
    <w:basedOn w:val="Normalny"/>
    <w:uiPriority w:val="99"/>
    <w:rsid w:val="00B60F9B"/>
    <w:pPr>
      <w:spacing w:after="0"/>
    </w:pPr>
    <w:rPr>
      <w:rFonts w:ascii="Calibri" w:hAnsi="Calibri"/>
      <w:sz w:val="24"/>
      <w:szCs w:val="24"/>
      <w:lang w:eastAsia="en-US"/>
    </w:rPr>
  </w:style>
  <w:style w:type="paragraph" w:customStyle="1" w:styleId="NORMA">
    <w:name w:val="NORMA"/>
    <w:basedOn w:val="Normalny"/>
    <w:uiPriority w:val="99"/>
    <w:rsid w:val="00B60F9B"/>
    <w:pPr>
      <w:widowControl w:val="0"/>
      <w:numPr>
        <w:numId w:val="7"/>
      </w:numPr>
      <w:suppressAutoHyphens/>
      <w:spacing w:before="40" w:after="0" w:line="264" w:lineRule="auto"/>
    </w:pPr>
    <w:rPr>
      <w:rFonts w:cs="Arial"/>
      <w:lang w:eastAsia="ar-SA"/>
    </w:rPr>
  </w:style>
  <w:style w:type="paragraph" w:customStyle="1" w:styleId="ZnakZnak2ZnakZnakZnakZnakZnakZnak1">
    <w:name w:val="Znak Znak2 Znak Znak Znak Znak Znak Znak1"/>
    <w:basedOn w:val="Normalny"/>
    <w:rsid w:val="00B60F9B"/>
    <w:pPr>
      <w:spacing w:after="0"/>
    </w:pPr>
    <w:rPr>
      <w:rFonts w:ascii="Calibri" w:hAnsi="Calibri"/>
      <w:sz w:val="24"/>
      <w:szCs w:val="24"/>
      <w:lang w:eastAsia="en-US"/>
    </w:rPr>
  </w:style>
  <w:style w:type="paragraph" w:customStyle="1" w:styleId="ZnakZnak1ZnakZnakZnakZnakZnak">
    <w:name w:val="Znak Znak1 Znak Znak Znak Znak Znak"/>
    <w:basedOn w:val="Normalny"/>
    <w:uiPriority w:val="99"/>
    <w:rsid w:val="00B60F9B"/>
    <w:pPr>
      <w:spacing w:after="0"/>
    </w:pPr>
    <w:rPr>
      <w:rFonts w:ascii="Calibri" w:hAnsi="Calibri"/>
      <w:sz w:val="24"/>
      <w:szCs w:val="24"/>
      <w:lang w:eastAsia="en-US"/>
    </w:rPr>
  </w:style>
  <w:style w:type="paragraph" w:customStyle="1" w:styleId="Punkt0">
    <w:name w:val="Punkt"/>
    <w:basedOn w:val="Normalny"/>
    <w:uiPriority w:val="99"/>
    <w:rsid w:val="00B60F9B"/>
    <w:pPr>
      <w:spacing w:before="120" w:after="0"/>
      <w:ind w:left="283" w:hanging="283"/>
      <w:jc w:val="both"/>
    </w:pPr>
    <w:rPr>
      <w:rFonts w:cs="Arial"/>
      <w:sz w:val="24"/>
      <w:szCs w:val="24"/>
      <w:lang w:eastAsia="en-US"/>
    </w:rPr>
  </w:style>
  <w:style w:type="paragraph" w:customStyle="1" w:styleId="ZnakZnak1ZnakZnakZnakZnakZnakZnak1ZnakZnak">
    <w:name w:val="Znak Znak1 Znak Znak Znak Znak Znak Znak1 Znak Znak"/>
    <w:basedOn w:val="Normalny"/>
    <w:uiPriority w:val="99"/>
    <w:rsid w:val="00B60F9B"/>
    <w:pPr>
      <w:spacing w:after="160" w:line="240" w:lineRule="exact"/>
    </w:pPr>
    <w:rPr>
      <w:rFonts w:ascii="Tahoma" w:hAnsi="Tahoma" w:cs="Tahoma"/>
      <w:lang w:val="en-US" w:eastAsia="en-US"/>
    </w:rPr>
  </w:style>
  <w:style w:type="character" w:customStyle="1" w:styleId="Znak31">
    <w:name w:val="Znak31"/>
    <w:uiPriority w:val="99"/>
    <w:rsid w:val="00B60F9B"/>
    <w:rPr>
      <w:sz w:val="24"/>
      <w:szCs w:val="24"/>
      <w:lang w:val="pl-PL" w:eastAsia="pl-PL"/>
    </w:rPr>
  </w:style>
  <w:style w:type="character" w:customStyle="1" w:styleId="apple-converted-space">
    <w:name w:val="apple-converted-space"/>
    <w:uiPriority w:val="99"/>
    <w:rsid w:val="00B60F9B"/>
  </w:style>
  <w:style w:type="paragraph" w:customStyle="1" w:styleId="ZnakZnak2ZnakZnakZnakZnak">
    <w:name w:val="Znak Znak2 Znak Znak Znak Znak"/>
    <w:basedOn w:val="Normalny"/>
    <w:uiPriority w:val="99"/>
    <w:rsid w:val="00B60F9B"/>
    <w:pPr>
      <w:spacing w:after="160" w:line="240" w:lineRule="exact"/>
    </w:pPr>
    <w:rPr>
      <w:rFonts w:ascii="Tahoma" w:hAnsi="Tahoma" w:cs="Tahoma"/>
      <w:lang w:val="en-US" w:eastAsia="en-US"/>
    </w:rPr>
  </w:style>
  <w:style w:type="table" w:customStyle="1" w:styleId="Siatkatabelijasna1">
    <w:name w:val="Siatka tabeli — jasna1"/>
    <w:uiPriority w:val="99"/>
    <w:rsid w:val="00B60F9B"/>
    <w:rPr>
      <w:lang w:eastAsia="en-US"/>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ZnakZnak2ZnakZnakZnakZnakZnak">
    <w:name w:val="Znak Znak2 Znak Znak Znak Znak Znak"/>
    <w:basedOn w:val="Normalny"/>
    <w:rsid w:val="00B60F9B"/>
    <w:pPr>
      <w:spacing w:after="0"/>
    </w:pPr>
    <w:rPr>
      <w:rFonts w:ascii="Calibri" w:hAnsi="Calibri"/>
      <w:sz w:val="24"/>
      <w:szCs w:val="24"/>
      <w:lang w:eastAsia="en-US"/>
    </w:rPr>
  </w:style>
  <w:style w:type="paragraph" w:customStyle="1" w:styleId="ZnakZnak2Znak">
    <w:name w:val="Znak Znak2 Znak"/>
    <w:basedOn w:val="Normalny"/>
    <w:rsid w:val="00B60F9B"/>
    <w:pPr>
      <w:spacing w:after="0"/>
    </w:pPr>
    <w:rPr>
      <w:rFonts w:ascii="Calibri" w:hAnsi="Calibri"/>
      <w:sz w:val="24"/>
      <w:szCs w:val="24"/>
      <w:lang w:eastAsia="en-US"/>
    </w:rPr>
  </w:style>
  <w:style w:type="paragraph" w:customStyle="1" w:styleId="ZnakZnak2ZnakZnak">
    <w:name w:val="Znak Znak2 Znak Znak"/>
    <w:basedOn w:val="Normalny"/>
    <w:rsid w:val="00B60F9B"/>
    <w:pPr>
      <w:spacing w:after="0"/>
    </w:pPr>
    <w:rPr>
      <w:rFonts w:ascii="Calibri" w:hAnsi="Calibri"/>
      <w:sz w:val="24"/>
      <w:szCs w:val="24"/>
      <w:lang w:eastAsia="en-US"/>
    </w:rPr>
  </w:style>
  <w:style w:type="paragraph" w:customStyle="1" w:styleId="ZnakZnak2ZnakZnakZnak1">
    <w:name w:val="Znak Znak2 Znak Znak Znak1"/>
    <w:basedOn w:val="Normalny"/>
    <w:rsid w:val="00B60F9B"/>
    <w:pPr>
      <w:spacing w:after="0"/>
    </w:pPr>
    <w:rPr>
      <w:rFonts w:ascii="Calibri" w:hAnsi="Calibri"/>
      <w:sz w:val="24"/>
      <w:szCs w:val="24"/>
      <w:lang w:eastAsia="en-US"/>
    </w:rPr>
  </w:style>
  <w:style w:type="paragraph" w:customStyle="1" w:styleId="ZnakZnak2ZnakZnakZnakZnakZnak1ZnakZnakZnak">
    <w:name w:val="Znak Znak2 Znak Znak Znak Znak Znak1 Znak Znak Znak"/>
    <w:basedOn w:val="Normalny"/>
    <w:uiPriority w:val="99"/>
    <w:rsid w:val="00B60F9B"/>
    <w:pPr>
      <w:spacing w:after="160" w:line="240" w:lineRule="exact"/>
    </w:pPr>
    <w:rPr>
      <w:rFonts w:ascii="Tahoma" w:hAnsi="Tahoma" w:cs="Tahoma"/>
      <w:lang w:val="en-US" w:eastAsia="en-US"/>
    </w:rPr>
  </w:style>
  <w:style w:type="paragraph" w:customStyle="1" w:styleId="ZnakZnak1ZnakZnak">
    <w:name w:val="Znak Znak1 Znak Znak"/>
    <w:basedOn w:val="Normalny"/>
    <w:rsid w:val="00B60F9B"/>
    <w:pPr>
      <w:spacing w:after="0"/>
    </w:pPr>
    <w:rPr>
      <w:rFonts w:ascii="Calibri" w:hAnsi="Calibri"/>
      <w:sz w:val="24"/>
      <w:szCs w:val="24"/>
      <w:lang w:eastAsia="en-US"/>
    </w:rPr>
  </w:style>
  <w:style w:type="paragraph" w:customStyle="1" w:styleId="Znak4ZnakZnakZnakZnak">
    <w:name w:val="Znak4 Znak Znak Znak Znak"/>
    <w:basedOn w:val="Normalny"/>
    <w:uiPriority w:val="99"/>
    <w:rsid w:val="00B60F9B"/>
    <w:pPr>
      <w:spacing w:after="160" w:line="240" w:lineRule="exact"/>
    </w:pPr>
    <w:rPr>
      <w:rFonts w:ascii="Tahoma" w:hAnsi="Tahoma" w:cs="Tahoma"/>
      <w:lang w:val="en-US" w:eastAsia="en-US"/>
    </w:rPr>
  </w:style>
  <w:style w:type="paragraph" w:customStyle="1" w:styleId="CharCharZnakZnakZnakZnakZnakZnak1">
    <w:name w:val="Char Char Znak Znak Znak Znak Znak Znak1"/>
    <w:basedOn w:val="Normalny"/>
    <w:rsid w:val="00B60F9B"/>
    <w:pPr>
      <w:spacing w:after="0"/>
    </w:pPr>
    <w:rPr>
      <w:rFonts w:ascii="Calibri" w:hAnsi="Calibri"/>
      <w:sz w:val="24"/>
      <w:szCs w:val="24"/>
      <w:lang w:eastAsia="en-US"/>
    </w:rPr>
  </w:style>
  <w:style w:type="paragraph" w:customStyle="1" w:styleId="ZnakZnak4">
    <w:name w:val="Znak Znak4"/>
    <w:basedOn w:val="Normalny"/>
    <w:rsid w:val="00B60F9B"/>
    <w:pPr>
      <w:spacing w:after="0"/>
    </w:pPr>
    <w:rPr>
      <w:rFonts w:ascii="Calibri" w:hAnsi="Calibri"/>
      <w:sz w:val="24"/>
      <w:szCs w:val="24"/>
      <w:lang w:eastAsia="en-US"/>
    </w:rPr>
  </w:style>
  <w:style w:type="paragraph" w:customStyle="1" w:styleId="Znak4ZnakZnakZnakZnakZnakZnakZnak1">
    <w:name w:val="Znak4 Znak Znak Znak Znak Znak Znak Znak1"/>
    <w:basedOn w:val="Normalny"/>
    <w:uiPriority w:val="99"/>
    <w:rsid w:val="00B60F9B"/>
    <w:pPr>
      <w:spacing w:after="160" w:line="240" w:lineRule="exact"/>
    </w:pPr>
    <w:rPr>
      <w:rFonts w:ascii="Tahoma" w:hAnsi="Tahoma" w:cs="Tahoma"/>
      <w:lang w:val="en-US" w:eastAsia="en-US"/>
    </w:rPr>
  </w:style>
  <w:style w:type="character" w:customStyle="1" w:styleId="Znak21">
    <w:name w:val="Znak21"/>
    <w:uiPriority w:val="99"/>
    <w:rsid w:val="00B60F9B"/>
    <w:rPr>
      <w:lang w:val="pl-PL" w:eastAsia="pl-PL"/>
    </w:rPr>
  </w:style>
  <w:style w:type="character" w:customStyle="1" w:styleId="st">
    <w:name w:val="st"/>
    <w:rsid w:val="00B60F9B"/>
  </w:style>
  <w:style w:type="character" w:customStyle="1" w:styleId="FontStyle82">
    <w:name w:val="Font Style82"/>
    <w:rsid w:val="00A74E63"/>
    <w:rPr>
      <w:rFonts w:ascii="Times New Roman" w:hAnsi="Times New Roman" w:cs="Times New Roman"/>
      <w:b/>
      <w:bCs/>
      <w:sz w:val="20"/>
      <w:szCs w:val="20"/>
    </w:rPr>
  </w:style>
  <w:style w:type="paragraph" w:customStyle="1" w:styleId="CharChar1">
    <w:name w:val="Char Char1"/>
    <w:basedOn w:val="Normalny"/>
    <w:rsid w:val="00ED6497"/>
    <w:pPr>
      <w:spacing w:after="0"/>
    </w:pPr>
    <w:rPr>
      <w:rFonts w:ascii="Times New Roman" w:hAnsi="Times New Roman"/>
      <w:sz w:val="24"/>
      <w:szCs w:val="24"/>
      <w:lang w:eastAsia="en-US"/>
    </w:rPr>
  </w:style>
  <w:style w:type="paragraph" w:styleId="Poprawka">
    <w:name w:val="Revision"/>
    <w:hidden/>
    <w:uiPriority w:val="99"/>
    <w:semiHidden/>
    <w:rsid w:val="00463256"/>
    <w:rPr>
      <w:lang w:eastAsia="en-US"/>
    </w:rPr>
  </w:style>
  <w:style w:type="paragraph" w:customStyle="1" w:styleId="Style4">
    <w:name w:val="Style4"/>
    <w:basedOn w:val="Normalny"/>
    <w:uiPriority w:val="99"/>
    <w:rsid w:val="00463256"/>
    <w:pPr>
      <w:widowControl w:val="0"/>
      <w:autoSpaceDE w:val="0"/>
      <w:autoSpaceDN w:val="0"/>
      <w:adjustRightInd w:val="0"/>
      <w:spacing w:after="0" w:line="379" w:lineRule="exact"/>
      <w:ind w:hanging="898"/>
      <w:jc w:val="both"/>
    </w:pPr>
    <w:rPr>
      <w:rFonts w:ascii="Arial Unicode MS" w:eastAsia="Arial Unicode MS" w:hAnsi="Calibri" w:cs="Arial Unicode MS"/>
      <w:sz w:val="24"/>
      <w:szCs w:val="24"/>
    </w:rPr>
  </w:style>
  <w:style w:type="character" w:customStyle="1" w:styleId="FontStyle54">
    <w:name w:val="Font Style54"/>
    <w:uiPriority w:val="99"/>
    <w:rsid w:val="00463256"/>
    <w:rPr>
      <w:rFonts w:ascii="Arial Unicode MS" w:eastAsia="Arial Unicode MS" w:cs="Arial Unicode MS"/>
      <w:color w:val="000000"/>
      <w:sz w:val="18"/>
      <w:szCs w:val="18"/>
    </w:rPr>
  </w:style>
  <w:style w:type="paragraph" w:customStyle="1" w:styleId="Style26">
    <w:name w:val="Style26"/>
    <w:basedOn w:val="Normalny"/>
    <w:uiPriority w:val="99"/>
    <w:rsid w:val="00463256"/>
    <w:pPr>
      <w:widowControl w:val="0"/>
      <w:autoSpaceDE w:val="0"/>
      <w:autoSpaceDN w:val="0"/>
      <w:adjustRightInd w:val="0"/>
      <w:spacing w:after="0" w:line="380" w:lineRule="exact"/>
      <w:ind w:hanging="350"/>
      <w:jc w:val="both"/>
    </w:pPr>
    <w:rPr>
      <w:rFonts w:ascii="Arial Unicode MS" w:eastAsia="Arial Unicode MS" w:hAnsi="Calibri" w:cs="Arial Unicode MS"/>
      <w:sz w:val="24"/>
      <w:szCs w:val="24"/>
    </w:rPr>
  </w:style>
  <w:style w:type="paragraph" w:customStyle="1" w:styleId="Akapitzlist2">
    <w:name w:val="Akapit z listą2"/>
    <w:basedOn w:val="Normalny"/>
    <w:rsid w:val="00463256"/>
    <w:pPr>
      <w:spacing w:after="0"/>
      <w:ind w:left="720"/>
      <w:contextualSpacing/>
    </w:pPr>
    <w:rPr>
      <w:rFonts w:ascii="Times New Roman" w:hAnsi="Times New Roman"/>
      <w:sz w:val="24"/>
      <w:szCs w:val="24"/>
    </w:rPr>
  </w:style>
  <w:style w:type="paragraph" w:customStyle="1" w:styleId="ZnakZnakZnakZnakZnak1">
    <w:name w:val="Znak Znak Znak Znak Znak1"/>
    <w:basedOn w:val="Normalny"/>
    <w:rsid w:val="00463256"/>
    <w:pPr>
      <w:spacing w:after="0"/>
    </w:pPr>
    <w:rPr>
      <w:rFonts w:ascii="Times New Roman" w:hAnsi="Times New Roman"/>
      <w:sz w:val="24"/>
      <w:szCs w:val="24"/>
    </w:rPr>
  </w:style>
  <w:style w:type="paragraph" w:customStyle="1" w:styleId="Znak11">
    <w:name w:val="Znak11"/>
    <w:basedOn w:val="Normalny"/>
    <w:rsid w:val="00C10B22"/>
    <w:pPr>
      <w:spacing w:after="0"/>
      <w:jc w:val="both"/>
    </w:pPr>
    <w:rPr>
      <w:sz w:val="24"/>
    </w:rPr>
  </w:style>
  <w:style w:type="table" w:customStyle="1" w:styleId="Tabela-Siatka1">
    <w:name w:val="Tabela - Siatka1"/>
    <w:basedOn w:val="Standardowy"/>
    <w:next w:val="Tabela-Siatka"/>
    <w:uiPriority w:val="99"/>
    <w:rsid w:val="00F528B3"/>
    <w:rPr>
      <w:rFonts w:ascii="Calibri" w:hAnsi="Calibri" w:cs="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nak4">
    <w:name w:val="Znak4"/>
    <w:basedOn w:val="Normalny"/>
    <w:rsid w:val="00F528B3"/>
    <w:pPr>
      <w:spacing w:after="0"/>
    </w:pPr>
    <w:rPr>
      <w:rFonts w:ascii="Times New Roman" w:hAnsi="Times New Roman"/>
      <w:sz w:val="24"/>
      <w:szCs w:val="24"/>
    </w:rPr>
  </w:style>
  <w:style w:type="paragraph" w:customStyle="1" w:styleId="Akapitzlist3">
    <w:name w:val="Akapit z listą3"/>
    <w:basedOn w:val="Normalny"/>
    <w:rsid w:val="00F528B3"/>
    <w:pPr>
      <w:spacing w:after="0"/>
      <w:ind w:left="720"/>
      <w:contextualSpacing/>
    </w:pPr>
    <w:rPr>
      <w:rFonts w:ascii="Times New Roman" w:hAnsi="Times New Roman"/>
      <w:sz w:val="24"/>
      <w:szCs w:val="24"/>
    </w:rPr>
  </w:style>
  <w:style w:type="character" w:customStyle="1" w:styleId="FontStyle11">
    <w:name w:val="Font Style11"/>
    <w:rsid w:val="00F528B3"/>
    <w:rPr>
      <w:rFonts w:ascii="Arial" w:hAnsi="Arial" w:cs="Arial"/>
      <w:sz w:val="22"/>
      <w:szCs w:val="22"/>
    </w:rPr>
  </w:style>
  <w:style w:type="paragraph" w:customStyle="1" w:styleId="Akapitzlist4">
    <w:name w:val="Akapit z listą4"/>
    <w:basedOn w:val="Normalny"/>
    <w:rsid w:val="00F528B3"/>
    <w:pPr>
      <w:spacing w:after="0"/>
      <w:ind w:left="720"/>
      <w:contextualSpacing/>
    </w:pPr>
    <w:rPr>
      <w:rFonts w:ascii="Times New Roman" w:hAnsi="Times New Roman"/>
      <w:sz w:val="24"/>
      <w:szCs w:val="24"/>
    </w:rPr>
  </w:style>
  <w:style w:type="paragraph" w:customStyle="1" w:styleId="ZARTzmartartykuempunktem">
    <w:name w:val="Z/ART(§) – zm. art. (§) artykułem (punktem)"/>
    <w:basedOn w:val="Normalny"/>
    <w:uiPriority w:val="30"/>
    <w:rsid w:val="00CB0A84"/>
    <w:pPr>
      <w:suppressAutoHyphens/>
      <w:autoSpaceDE w:val="0"/>
      <w:autoSpaceDN w:val="0"/>
      <w:adjustRightInd w:val="0"/>
      <w:spacing w:after="0" w:line="360" w:lineRule="auto"/>
      <w:ind w:left="510" w:firstLine="510"/>
      <w:jc w:val="both"/>
    </w:pPr>
    <w:rPr>
      <w:rFonts w:ascii="Times" w:hAnsi="Times" w:cs="Arial"/>
      <w:sz w:val="24"/>
    </w:rPr>
  </w:style>
  <w:style w:type="paragraph" w:customStyle="1" w:styleId="ZPKTzmpktartykuempunktem">
    <w:name w:val="Z/PKT – zm. pkt artykułem (punktem)"/>
    <w:basedOn w:val="Normalny"/>
    <w:uiPriority w:val="31"/>
    <w:rsid w:val="00CB0A84"/>
    <w:pPr>
      <w:spacing w:after="0" w:line="360" w:lineRule="auto"/>
      <w:ind w:left="1020" w:hanging="510"/>
      <w:jc w:val="both"/>
    </w:pPr>
    <w:rPr>
      <w:rFonts w:ascii="Times" w:hAnsi="Times" w:cs="Arial"/>
      <w:bCs/>
      <w:sz w:val="24"/>
    </w:rPr>
  </w:style>
  <w:style w:type="paragraph" w:customStyle="1" w:styleId="ZUSTzmustartykuempunktem">
    <w:name w:val="Z/UST(§) – zm. ust. (§) artykułem (punktem)"/>
    <w:basedOn w:val="ZARTzmartartykuempunktem"/>
    <w:uiPriority w:val="30"/>
    <w:rsid w:val="00CB0A84"/>
  </w:style>
  <w:style w:type="character" w:customStyle="1" w:styleId="Ppogrubienie">
    <w:name w:val="_P_ – pogrubienie"/>
    <w:uiPriority w:val="1"/>
    <w:rsid w:val="00CB0A84"/>
    <w:rPr>
      <w:b/>
    </w:rPr>
  </w:style>
  <w:style w:type="paragraph" w:customStyle="1" w:styleId="ZART8211">
    <w:name w:val="Z/ART(§) &amp;#8211"/>
    <w:aliases w:val="zm. art. (§) artykułem (punktem)"/>
    <w:basedOn w:val="Normalny"/>
    <w:rsid w:val="007F65CF"/>
    <w:pPr>
      <w:autoSpaceDE w:val="0"/>
      <w:autoSpaceDN w:val="0"/>
      <w:spacing w:after="0" w:line="360" w:lineRule="auto"/>
      <w:ind w:left="510" w:firstLine="510"/>
      <w:jc w:val="both"/>
    </w:pPr>
    <w:rPr>
      <w:rFonts w:ascii="Times" w:hAnsi="Times" w:cs="Times"/>
      <w:sz w:val="24"/>
      <w:szCs w:val="24"/>
    </w:rPr>
  </w:style>
  <w:style w:type="paragraph" w:customStyle="1" w:styleId="ZPKT8211">
    <w:name w:val="Z/PKT &amp;#8211"/>
    <w:aliases w:val="zm. pkt artykułem (punktem)"/>
    <w:basedOn w:val="Normalny"/>
    <w:rsid w:val="007F65CF"/>
    <w:pPr>
      <w:spacing w:after="0" w:line="360" w:lineRule="auto"/>
      <w:ind w:left="1020" w:hanging="510"/>
      <w:jc w:val="both"/>
    </w:pPr>
    <w:rPr>
      <w:rFonts w:ascii="Times" w:hAnsi="Times" w:cs="Times"/>
      <w:sz w:val="24"/>
      <w:szCs w:val="24"/>
    </w:rPr>
  </w:style>
  <w:style w:type="paragraph" w:customStyle="1" w:styleId="ZUST8211">
    <w:name w:val="Z/UST(§) &amp;#8211"/>
    <w:aliases w:val="zm. ust. (§) artykułem (punktem)"/>
    <w:basedOn w:val="Normalny"/>
    <w:rsid w:val="007F65CF"/>
    <w:pPr>
      <w:autoSpaceDE w:val="0"/>
      <w:autoSpaceDN w:val="0"/>
      <w:spacing w:after="0" w:line="360" w:lineRule="auto"/>
      <w:ind w:left="510" w:firstLine="510"/>
      <w:jc w:val="both"/>
    </w:pPr>
    <w:rPr>
      <w:rFonts w:ascii="Times" w:hAnsi="Times" w:cs="Times"/>
      <w:sz w:val="24"/>
      <w:szCs w:val="24"/>
    </w:rPr>
  </w:style>
  <w:style w:type="character" w:customStyle="1" w:styleId="TekstprzypisudolnegoZnak">
    <w:name w:val="Tekst przypisu dolnego Znak"/>
    <w:aliases w:val="Podrozdział Znak,Footnote Znak,Podrozdzia3 Znak,-E Fuﬂnotentext Znak,Fuﬂnotentext Ursprung Znak,Fußnotentext Ursprung Znak,-E Fußnotentext Znak,Footnote text Znak,Tekst przypisu Znak Znak Znak Znak Znak1"/>
    <w:link w:val="Tekstprzypisudolnego"/>
    <w:uiPriority w:val="99"/>
    <w:rsid w:val="00DB4BB5"/>
    <w:rPr>
      <w:sz w:val="24"/>
    </w:rPr>
  </w:style>
  <w:style w:type="paragraph" w:customStyle="1" w:styleId="Textbody">
    <w:name w:val="Text body"/>
    <w:basedOn w:val="Normalny"/>
    <w:rsid w:val="000C6B43"/>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NormalnyWebZnak">
    <w:name w:val="Normalny (Web) Znak"/>
    <w:link w:val="NormalnyWeb"/>
    <w:uiPriority w:val="99"/>
    <w:locked/>
    <w:rsid w:val="00C63DF9"/>
    <w:rPr>
      <w:sz w:val="24"/>
      <w:szCs w:val="24"/>
    </w:rPr>
  </w:style>
  <w:style w:type="paragraph" w:customStyle="1" w:styleId="ZnakZnak2Znak1">
    <w:name w:val="Znak Znak2 Znak1"/>
    <w:basedOn w:val="Normalny"/>
    <w:rsid w:val="001E028C"/>
    <w:pPr>
      <w:spacing w:after="160" w:line="240" w:lineRule="exact"/>
    </w:pPr>
    <w:rPr>
      <w:rFonts w:ascii="Tahoma" w:hAnsi="Tahoma"/>
      <w:lang w:val="en-US" w:eastAsia="en-US"/>
    </w:rPr>
  </w:style>
  <w:style w:type="table" w:customStyle="1" w:styleId="Tabela-Siatka2">
    <w:name w:val="Tabela - Siatka2"/>
    <w:basedOn w:val="Standardowy"/>
    <w:next w:val="Tabela-Siatka"/>
    <w:uiPriority w:val="59"/>
    <w:rsid w:val="00F9470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lwekstrony">
    <w:name w:val="Naglówek strony"/>
    <w:basedOn w:val="Normalny"/>
    <w:rsid w:val="00636CB0"/>
    <w:pPr>
      <w:widowControl w:val="0"/>
      <w:tabs>
        <w:tab w:val="center" w:pos="4536"/>
        <w:tab w:val="right" w:pos="9072"/>
      </w:tabs>
      <w:spacing w:after="0"/>
    </w:pPr>
    <w:rPr>
      <w:rFonts w:ascii="Times New Roman" w:hAnsi="Times New Roman"/>
    </w:rPr>
  </w:style>
  <w:style w:type="paragraph" w:customStyle="1" w:styleId="ZnakZnak1ZnakZnakZnak1">
    <w:name w:val="Znak Znak1 Znak Znak Znak1"/>
    <w:basedOn w:val="Normalny"/>
    <w:rsid w:val="00596F2F"/>
    <w:pPr>
      <w:spacing w:after="0"/>
    </w:pPr>
    <w:rPr>
      <w:rFonts w:ascii="Times New Roman" w:hAnsi="Times New Roman"/>
      <w:sz w:val="24"/>
      <w:szCs w:val="24"/>
    </w:rPr>
  </w:style>
  <w:style w:type="paragraph" w:customStyle="1" w:styleId="ZnakZnak21">
    <w:name w:val="Znak Znak21"/>
    <w:basedOn w:val="Normalny"/>
    <w:rsid w:val="00596F2F"/>
    <w:pPr>
      <w:spacing w:after="0"/>
    </w:pPr>
    <w:rPr>
      <w:rFonts w:ascii="Times New Roman" w:hAnsi="Times New Roman"/>
      <w:sz w:val="24"/>
      <w:szCs w:val="24"/>
    </w:rPr>
  </w:style>
  <w:style w:type="paragraph" w:customStyle="1" w:styleId="ZnakZnak1ZnakZnakZnakZnakZnakZnak1">
    <w:name w:val="Znak Znak1 Znak Znak Znak Znak Znak Znak1"/>
    <w:basedOn w:val="Normalny"/>
    <w:rsid w:val="00596F2F"/>
    <w:pPr>
      <w:spacing w:after="160" w:line="240" w:lineRule="exact"/>
    </w:pPr>
    <w:rPr>
      <w:rFonts w:ascii="Tahoma" w:hAnsi="Tahoma"/>
      <w:lang w:val="en-US" w:eastAsia="en-US"/>
    </w:rPr>
  </w:style>
  <w:style w:type="paragraph" w:customStyle="1" w:styleId="ZnakZnak2ZnakZnakZnak2">
    <w:name w:val="Znak Znak2 Znak Znak Znak2"/>
    <w:basedOn w:val="Normalny"/>
    <w:rsid w:val="00596F2F"/>
    <w:pPr>
      <w:spacing w:after="0"/>
    </w:pPr>
    <w:rPr>
      <w:rFonts w:ascii="Times New Roman" w:hAnsi="Times New Roman"/>
      <w:sz w:val="24"/>
      <w:szCs w:val="24"/>
    </w:rPr>
  </w:style>
  <w:style w:type="paragraph" w:customStyle="1" w:styleId="CharCharZnakZnakZnak1">
    <w:name w:val="Char Char Znak Znak Znak1"/>
    <w:basedOn w:val="Normalny"/>
    <w:rsid w:val="00596F2F"/>
    <w:pPr>
      <w:spacing w:after="0"/>
    </w:pPr>
    <w:rPr>
      <w:rFonts w:ascii="Times New Roman" w:hAnsi="Times New Roman"/>
      <w:sz w:val="24"/>
      <w:szCs w:val="24"/>
    </w:rPr>
  </w:style>
  <w:style w:type="paragraph" w:customStyle="1" w:styleId="ZnakZnakZnakZnakZnakZnakZnakZnak">
    <w:name w:val="Znak Znak Znak Znak Znak Znak Znak Znak"/>
    <w:basedOn w:val="Normalny"/>
    <w:rsid w:val="00596F2F"/>
    <w:pPr>
      <w:spacing w:after="0"/>
    </w:pPr>
    <w:rPr>
      <w:rFonts w:ascii="Times New Roman" w:hAnsi="Times New Roman"/>
      <w:sz w:val="24"/>
      <w:szCs w:val="24"/>
    </w:rPr>
  </w:style>
  <w:style w:type="paragraph" w:customStyle="1" w:styleId="ZnakZnak2ZnakZnakZnakZnakZnakZnakZnakZnakZnakZnak">
    <w:name w:val="Znak Znak2 Znak Znak Znak Znak Znak Znak Znak Znak Znak Znak"/>
    <w:basedOn w:val="Normalny"/>
    <w:rsid w:val="00596F2F"/>
    <w:pPr>
      <w:spacing w:after="160" w:line="240" w:lineRule="exact"/>
    </w:pPr>
    <w:rPr>
      <w:rFonts w:ascii="Tahoma" w:hAnsi="Tahoma"/>
      <w:lang w:val="en-US" w:eastAsia="en-US"/>
    </w:rPr>
  </w:style>
  <w:style w:type="character" w:customStyle="1" w:styleId="baec5a81-e4d6-4674-97f3-e9220f0136c1">
    <w:name w:val="baec5a81-e4d6-4674-97f3-e9220f0136c1"/>
    <w:rsid w:val="00596F2F"/>
  </w:style>
  <w:style w:type="paragraph" w:customStyle="1" w:styleId="Znak1ZnakZnak">
    <w:name w:val="Znak1 Znak Znak"/>
    <w:basedOn w:val="Normalny"/>
    <w:rsid w:val="00596F2F"/>
    <w:pPr>
      <w:spacing w:after="0"/>
    </w:pPr>
    <w:rPr>
      <w:rFonts w:ascii="Times New Roman" w:hAnsi="Times New Roman"/>
      <w:sz w:val="24"/>
      <w:szCs w:val="24"/>
    </w:rPr>
  </w:style>
  <w:style w:type="character" w:customStyle="1" w:styleId="Nierozpoznanawzmianka1">
    <w:name w:val="Nierozpoznana wzmianka1"/>
    <w:uiPriority w:val="99"/>
    <w:semiHidden/>
    <w:unhideWhenUsed/>
    <w:rsid w:val="007566B8"/>
    <w:rPr>
      <w:color w:val="808080"/>
      <w:shd w:val="clear" w:color="auto" w:fill="E6E6E6"/>
    </w:rPr>
  </w:style>
  <w:style w:type="character" w:customStyle="1" w:styleId="AkapitzlistZnak">
    <w:name w:val="Akapit z listą Znak"/>
    <w:aliases w:val="L1 Znak,Numerowanie Znak,CP-UC Znak,CP-Punkty Znak,Bullet List Znak,List - bullets Znak,Equipment Znak,Bullet 1 Znak,List Paragraph Char Char Znak,b1 Znak,Figure_name Znak,Numbered Indented Text Znak,lp1 Znak,List Paragraph11 Znak"/>
    <w:link w:val="Akapitzlist"/>
    <w:uiPriority w:val="34"/>
    <w:qFormat/>
    <w:locked/>
    <w:rsid w:val="0074115C"/>
  </w:style>
  <w:style w:type="paragraph" w:customStyle="1" w:styleId="ZnakZnak52">
    <w:name w:val="Znak Znak52"/>
    <w:basedOn w:val="Normalny"/>
    <w:rsid w:val="00510B4A"/>
    <w:pPr>
      <w:spacing w:after="0"/>
      <w:jc w:val="both"/>
    </w:pPr>
    <w:rPr>
      <w:sz w:val="24"/>
    </w:rPr>
  </w:style>
  <w:style w:type="paragraph" w:customStyle="1" w:styleId="ZnakZnak51">
    <w:name w:val="Znak Znak51"/>
    <w:basedOn w:val="Normalny"/>
    <w:rsid w:val="00345A0B"/>
    <w:pPr>
      <w:spacing w:after="0"/>
      <w:jc w:val="both"/>
    </w:pPr>
    <w:rPr>
      <w:sz w:val="24"/>
    </w:rPr>
  </w:style>
  <w:style w:type="table" w:styleId="Tabelasiatki1jasnaakcent6">
    <w:name w:val="Grid Table 1 Light Accent 6"/>
    <w:basedOn w:val="Standardowy"/>
    <w:uiPriority w:val="46"/>
    <w:rsid w:val="002D54A4"/>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customStyle="1" w:styleId="Nagwek4Znak">
    <w:name w:val="Nagłówek 4 Znak"/>
    <w:basedOn w:val="Domylnaczcionkaakapitu"/>
    <w:link w:val="Nagwek4"/>
    <w:uiPriority w:val="9"/>
    <w:rsid w:val="00C43FB7"/>
    <w:rPr>
      <w:caps/>
      <w:color w:val="2F5496" w:themeColor="accent1" w:themeShade="BF"/>
      <w:spacing w:val="10"/>
    </w:rPr>
  </w:style>
  <w:style w:type="character" w:customStyle="1" w:styleId="Nagwek5Znak">
    <w:name w:val="Nagłówek 5 Znak"/>
    <w:basedOn w:val="Domylnaczcionkaakapitu"/>
    <w:link w:val="Nagwek5"/>
    <w:uiPriority w:val="9"/>
    <w:rsid w:val="00C43FB7"/>
    <w:rPr>
      <w:caps/>
      <w:color w:val="2F5496" w:themeColor="accent1" w:themeShade="BF"/>
      <w:spacing w:val="10"/>
    </w:rPr>
  </w:style>
  <w:style w:type="character" w:customStyle="1" w:styleId="Nagwek6Znak">
    <w:name w:val="Nagłówek 6 Znak"/>
    <w:basedOn w:val="Domylnaczcionkaakapitu"/>
    <w:link w:val="Nagwek6"/>
    <w:uiPriority w:val="9"/>
    <w:rsid w:val="00C43FB7"/>
    <w:rPr>
      <w:caps/>
      <w:color w:val="2F5496" w:themeColor="accent1" w:themeShade="BF"/>
      <w:spacing w:val="10"/>
    </w:rPr>
  </w:style>
  <w:style w:type="character" w:customStyle="1" w:styleId="Nagwek7Znak">
    <w:name w:val="Nagłówek 7 Znak"/>
    <w:basedOn w:val="Domylnaczcionkaakapitu"/>
    <w:link w:val="Nagwek7"/>
    <w:uiPriority w:val="9"/>
    <w:rsid w:val="00C43FB7"/>
    <w:rPr>
      <w:caps/>
      <w:color w:val="2F5496" w:themeColor="accent1" w:themeShade="BF"/>
      <w:spacing w:val="10"/>
    </w:rPr>
  </w:style>
  <w:style w:type="character" w:customStyle="1" w:styleId="Nagwek8Znak">
    <w:name w:val="Nagłówek 8 Znak"/>
    <w:basedOn w:val="Domylnaczcionkaakapitu"/>
    <w:link w:val="Nagwek8"/>
    <w:uiPriority w:val="9"/>
    <w:rsid w:val="00C43FB7"/>
    <w:rPr>
      <w:caps/>
      <w:spacing w:val="10"/>
      <w:sz w:val="18"/>
      <w:szCs w:val="18"/>
    </w:rPr>
  </w:style>
  <w:style w:type="character" w:customStyle="1" w:styleId="Nagwek9Znak">
    <w:name w:val="Nagłówek 9 Znak"/>
    <w:basedOn w:val="Domylnaczcionkaakapitu"/>
    <w:link w:val="Nagwek9"/>
    <w:uiPriority w:val="9"/>
    <w:rsid w:val="00C43FB7"/>
    <w:rPr>
      <w:i/>
      <w:iCs/>
      <w:caps/>
      <w:spacing w:val="10"/>
      <w:sz w:val="18"/>
      <w:szCs w:val="18"/>
    </w:rPr>
  </w:style>
  <w:style w:type="character" w:customStyle="1" w:styleId="TytuZnak">
    <w:name w:val="Tytuł Znak"/>
    <w:basedOn w:val="Domylnaczcionkaakapitu"/>
    <w:link w:val="Tytu"/>
    <w:uiPriority w:val="10"/>
    <w:rsid w:val="00C43FB7"/>
    <w:rPr>
      <w:rFonts w:asciiTheme="majorHAnsi" w:eastAsiaTheme="majorEastAsia" w:hAnsiTheme="majorHAnsi" w:cstheme="majorBidi"/>
      <w:caps/>
      <w:color w:val="4472C4" w:themeColor="accent1"/>
      <w:spacing w:val="10"/>
      <w:sz w:val="52"/>
      <w:szCs w:val="52"/>
    </w:rPr>
  </w:style>
  <w:style w:type="paragraph" w:styleId="Cytat">
    <w:name w:val="Quote"/>
    <w:basedOn w:val="Normalny"/>
    <w:next w:val="Normalny"/>
    <w:link w:val="CytatZnak"/>
    <w:uiPriority w:val="29"/>
    <w:qFormat/>
    <w:rsid w:val="00C43FB7"/>
    <w:rPr>
      <w:i/>
      <w:iCs/>
      <w:sz w:val="24"/>
      <w:szCs w:val="24"/>
    </w:rPr>
  </w:style>
  <w:style w:type="character" w:customStyle="1" w:styleId="CytatZnak">
    <w:name w:val="Cytat Znak"/>
    <w:basedOn w:val="Domylnaczcionkaakapitu"/>
    <w:link w:val="Cytat"/>
    <w:uiPriority w:val="29"/>
    <w:rsid w:val="00C43FB7"/>
    <w:rPr>
      <w:i/>
      <w:iCs/>
      <w:sz w:val="24"/>
      <w:szCs w:val="24"/>
    </w:rPr>
  </w:style>
  <w:style w:type="paragraph" w:styleId="Cytatintensywny">
    <w:name w:val="Intense Quote"/>
    <w:basedOn w:val="Normalny"/>
    <w:next w:val="Normalny"/>
    <w:link w:val="CytatintensywnyZnak"/>
    <w:uiPriority w:val="30"/>
    <w:qFormat/>
    <w:rsid w:val="00C43FB7"/>
    <w:pPr>
      <w:spacing w:before="240" w:after="240" w:line="240" w:lineRule="auto"/>
      <w:ind w:left="1080" w:right="1080"/>
      <w:jc w:val="center"/>
    </w:pPr>
    <w:rPr>
      <w:color w:val="4472C4" w:themeColor="accent1"/>
      <w:sz w:val="24"/>
      <w:szCs w:val="24"/>
    </w:rPr>
  </w:style>
  <w:style w:type="character" w:customStyle="1" w:styleId="CytatintensywnyZnak">
    <w:name w:val="Cytat intensywny Znak"/>
    <w:basedOn w:val="Domylnaczcionkaakapitu"/>
    <w:link w:val="Cytatintensywny"/>
    <w:uiPriority w:val="30"/>
    <w:rsid w:val="00C43FB7"/>
    <w:rPr>
      <w:color w:val="4472C4" w:themeColor="accent1"/>
      <w:sz w:val="24"/>
      <w:szCs w:val="24"/>
    </w:rPr>
  </w:style>
  <w:style w:type="character" w:styleId="Wyrnieniedelikatne">
    <w:name w:val="Subtle Emphasis"/>
    <w:uiPriority w:val="19"/>
    <w:qFormat/>
    <w:rsid w:val="00C43FB7"/>
    <w:rPr>
      <w:i/>
      <w:iCs/>
      <w:color w:val="1F3763" w:themeColor="accent1" w:themeShade="7F"/>
    </w:rPr>
  </w:style>
  <w:style w:type="character" w:styleId="Wyrnienieintensywne">
    <w:name w:val="Intense Emphasis"/>
    <w:uiPriority w:val="21"/>
    <w:qFormat/>
    <w:rsid w:val="00C43FB7"/>
    <w:rPr>
      <w:b/>
      <w:bCs/>
      <w:caps/>
      <w:color w:val="1F3763" w:themeColor="accent1" w:themeShade="7F"/>
      <w:spacing w:val="10"/>
    </w:rPr>
  </w:style>
  <w:style w:type="character" w:styleId="Odwoaniedelikatne">
    <w:name w:val="Subtle Reference"/>
    <w:uiPriority w:val="31"/>
    <w:qFormat/>
    <w:rsid w:val="00C43FB7"/>
    <w:rPr>
      <w:b/>
      <w:bCs/>
      <w:color w:val="4472C4" w:themeColor="accent1"/>
    </w:rPr>
  </w:style>
  <w:style w:type="character" w:styleId="Odwoanieintensywne">
    <w:name w:val="Intense Reference"/>
    <w:uiPriority w:val="32"/>
    <w:qFormat/>
    <w:rsid w:val="00C43FB7"/>
    <w:rPr>
      <w:b/>
      <w:bCs/>
      <w:i/>
      <w:iCs/>
      <w:caps/>
      <w:color w:val="4472C4" w:themeColor="accent1"/>
    </w:rPr>
  </w:style>
  <w:style w:type="character" w:styleId="Tytuksiki">
    <w:name w:val="Book Title"/>
    <w:uiPriority w:val="33"/>
    <w:qFormat/>
    <w:rsid w:val="00C43FB7"/>
    <w:rPr>
      <w:b/>
      <w:bCs/>
      <w:i/>
      <w:iCs/>
      <w:spacing w:val="0"/>
    </w:rPr>
  </w:style>
  <w:style w:type="paragraph" w:styleId="Nagwekspisutreci">
    <w:name w:val="TOC Heading"/>
    <w:basedOn w:val="Nagwek1"/>
    <w:next w:val="Normalny"/>
    <w:uiPriority w:val="39"/>
    <w:unhideWhenUsed/>
    <w:qFormat/>
    <w:rsid w:val="00C43FB7"/>
    <w:pPr>
      <w:outlineLvl w:val="9"/>
    </w:pPr>
  </w:style>
  <w:style w:type="character" w:customStyle="1" w:styleId="Nierozpoznanawzmianka2">
    <w:name w:val="Nierozpoznana wzmianka2"/>
    <w:basedOn w:val="Domylnaczcionkaakapitu"/>
    <w:uiPriority w:val="99"/>
    <w:semiHidden/>
    <w:unhideWhenUsed/>
    <w:rsid w:val="00FD3399"/>
    <w:rPr>
      <w:color w:val="605E5C"/>
      <w:shd w:val="clear" w:color="auto" w:fill="E1DFDD"/>
    </w:rPr>
  </w:style>
  <w:style w:type="paragraph" w:styleId="Spistreci3">
    <w:name w:val="toc 3"/>
    <w:basedOn w:val="Normalny"/>
    <w:next w:val="Normalny"/>
    <w:autoRedefine/>
    <w:uiPriority w:val="39"/>
    <w:unhideWhenUsed/>
    <w:rsid w:val="003E4765"/>
    <w:pPr>
      <w:spacing w:before="0" w:after="100" w:line="259" w:lineRule="auto"/>
      <w:ind w:left="440"/>
    </w:pPr>
    <w:rPr>
      <w:rFonts w:cs="Times New Roman"/>
      <w:sz w:val="22"/>
      <w:szCs w:val="22"/>
    </w:rPr>
  </w:style>
  <w:style w:type="paragraph" w:customStyle="1" w:styleId="Akapitzlist12">
    <w:name w:val="Akapit z listą12"/>
    <w:basedOn w:val="Normalny"/>
    <w:rsid w:val="00B56234"/>
    <w:pPr>
      <w:spacing w:before="120"/>
      <w:ind w:left="720" w:hanging="357"/>
      <w:jc w:val="both"/>
    </w:pPr>
    <w:rPr>
      <w:rFonts w:ascii="Calibri" w:eastAsia="Calibri" w:hAnsi="Calibri" w:cs="Times New Roman"/>
      <w:sz w:val="22"/>
      <w:szCs w:val="22"/>
      <w:lang w:eastAsia="en-US"/>
    </w:rPr>
  </w:style>
  <w:style w:type="character" w:customStyle="1" w:styleId="ListParagraphChar1">
    <w:name w:val="List Paragraph Char1"/>
    <w:aliases w:val="L1 Char,Numerowanie Char,CP-UC Char,CP-Punkty Char,Bullet List Char,List - bullets Char,Equipment Char,Bullet 1 Char,List Paragraph Char Char Char,b1 Char,Figure_name Char,Numbered Indented Text Char,lp1 Char,List Paragraph11 Char"/>
    <w:locked/>
    <w:rsid w:val="00D4734D"/>
    <w:rPr>
      <w:lang w:eastAsia="pl-PL"/>
    </w:rPr>
  </w:style>
  <w:style w:type="table" w:customStyle="1" w:styleId="TableGrid">
    <w:name w:val="TableGrid"/>
    <w:rsid w:val="008A1B80"/>
    <w:pPr>
      <w:spacing w:before="0" w:after="0" w:line="240" w:lineRule="auto"/>
    </w:pPr>
    <w:rPr>
      <w:sz w:val="22"/>
      <w:szCs w:val="22"/>
    </w:rPr>
    <w:tblPr>
      <w:tblCellMar>
        <w:top w:w="0" w:type="dxa"/>
        <w:left w:w="0" w:type="dxa"/>
        <w:bottom w:w="0" w:type="dxa"/>
        <w:right w:w="0" w:type="dxa"/>
      </w:tblCellMar>
    </w:tblPr>
  </w:style>
  <w:style w:type="paragraph" w:customStyle="1" w:styleId="Standard">
    <w:name w:val="Standard"/>
    <w:rsid w:val="006C5A9D"/>
    <w:pPr>
      <w:suppressAutoHyphens/>
      <w:autoSpaceDN w:val="0"/>
      <w:spacing w:before="0" w:after="160" w:line="259" w:lineRule="auto"/>
      <w:textAlignment w:val="baseline"/>
    </w:pPr>
    <w:rPr>
      <w:rFonts w:ascii="Calibri" w:eastAsia="Calibri" w:hAnsi="Calibri" w:cs="Calibri"/>
      <w:color w:val="00000A"/>
      <w:kern w:val="3"/>
      <w:sz w:val="22"/>
      <w:szCs w:val="22"/>
    </w:rPr>
  </w:style>
  <w:style w:type="character" w:customStyle="1" w:styleId="xljqsnud1">
    <w:name w:val="x_ljqsnud1"/>
    <w:basedOn w:val="Domylnaczcionkaakapitu"/>
    <w:rsid w:val="00B54C35"/>
  </w:style>
  <w:style w:type="character" w:customStyle="1" w:styleId="Nierozpoznanawzmianka3">
    <w:name w:val="Nierozpoznana wzmianka3"/>
    <w:basedOn w:val="Domylnaczcionkaakapitu"/>
    <w:uiPriority w:val="99"/>
    <w:semiHidden/>
    <w:unhideWhenUsed/>
    <w:rsid w:val="00CB424B"/>
    <w:rPr>
      <w:color w:val="605E5C"/>
      <w:shd w:val="clear" w:color="auto" w:fill="E1DFDD"/>
    </w:rPr>
  </w:style>
  <w:style w:type="character" w:styleId="HTML-kod">
    <w:name w:val="HTML Code"/>
    <w:basedOn w:val="Domylnaczcionkaakapitu"/>
    <w:uiPriority w:val="99"/>
    <w:semiHidden/>
    <w:unhideWhenUsed/>
    <w:rsid w:val="006A3145"/>
    <w:rPr>
      <w:rFonts w:ascii="Courier New" w:eastAsia="Times New Roman" w:hAnsi="Courier New" w:cs="Courier New"/>
      <w:sz w:val="20"/>
      <w:szCs w:val="20"/>
    </w:rPr>
  </w:style>
  <w:style w:type="paragraph" w:customStyle="1" w:styleId="mb-0">
    <w:name w:val="mb-0"/>
    <w:basedOn w:val="Normalny"/>
    <w:rsid w:val="007D24A7"/>
    <w:pPr>
      <w:spacing w:beforeAutospacing="1" w:after="100" w:afterAutospacing="1" w:line="240" w:lineRule="auto"/>
    </w:pPr>
    <w:rPr>
      <w:rFonts w:ascii="Times New Roman" w:eastAsia="Times New Roman" w:hAnsi="Times New Roman" w:cs="Times New Roman"/>
      <w:sz w:val="24"/>
      <w:szCs w:val="24"/>
    </w:rPr>
  </w:style>
  <w:style w:type="character" w:customStyle="1" w:styleId="Normalny1">
    <w:name w:val="Normalny1"/>
    <w:basedOn w:val="Domylnaczcionkaakapitu"/>
    <w:rsid w:val="00376C97"/>
  </w:style>
  <w:style w:type="character" w:customStyle="1" w:styleId="UnresolvedMention1">
    <w:name w:val="Unresolved Mention1"/>
    <w:basedOn w:val="Domylnaczcionkaakapitu"/>
    <w:uiPriority w:val="99"/>
    <w:semiHidden/>
    <w:unhideWhenUsed/>
    <w:rsid w:val="00552A66"/>
    <w:rPr>
      <w:color w:val="605E5C"/>
      <w:shd w:val="clear" w:color="auto" w:fill="E1DFDD"/>
    </w:rPr>
  </w:style>
  <w:style w:type="character" w:customStyle="1" w:styleId="cf01">
    <w:name w:val="cf01"/>
    <w:basedOn w:val="Domylnaczcionkaakapitu"/>
    <w:rsid w:val="005C7E00"/>
    <w:rPr>
      <w:rFonts w:ascii="Segoe UI" w:hAnsi="Segoe UI" w:cs="Segoe UI" w:hint="default"/>
      <w:sz w:val="18"/>
      <w:szCs w:val="18"/>
    </w:rPr>
  </w:style>
  <w:style w:type="character" w:customStyle="1" w:styleId="Nierozpoznanawzmianka4">
    <w:name w:val="Nierozpoznana wzmianka4"/>
    <w:basedOn w:val="Domylnaczcionkaakapitu"/>
    <w:uiPriority w:val="99"/>
    <w:semiHidden/>
    <w:unhideWhenUsed/>
    <w:rsid w:val="00A80120"/>
    <w:rPr>
      <w:color w:val="605E5C"/>
      <w:shd w:val="clear" w:color="auto" w:fill="E1DFDD"/>
    </w:rPr>
  </w:style>
  <w:style w:type="character" w:styleId="Nierozpoznanawzmianka">
    <w:name w:val="Unresolved Mention"/>
    <w:basedOn w:val="Domylnaczcionkaakapitu"/>
    <w:uiPriority w:val="99"/>
    <w:semiHidden/>
    <w:unhideWhenUsed/>
    <w:rsid w:val="002774A6"/>
    <w:rPr>
      <w:color w:val="605E5C"/>
      <w:shd w:val="clear" w:color="auto" w:fill="E1DFDD"/>
    </w:rPr>
  </w:style>
  <w:style w:type="paragraph" w:customStyle="1" w:styleId="has-text-align-center">
    <w:name w:val="has-text-align-center"/>
    <w:basedOn w:val="Normalny"/>
    <w:rsid w:val="00697935"/>
    <w:pPr>
      <w:spacing w:beforeAutospacing="1" w:after="100" w:afterAutospacing="1" w:line="240" w:lineRule="auto"/>
    </w:pPr>
    <w:rPr>
      <w:rFonts w:ascii="Times New Roman" w:eastAsia="Times New Roman" w:hAnsi="Times New Roman" w:cs="Times New Roman"/>
      <w:sz w:val="24"/>
      <w:szCs w:val="24"/>
    </w:rPr>
  </w:style>
  <w:style w:type="paragraph" w:customStyle="1" w:styleId="left">
    <w:name w:val="left"/>
    <w:basedOn w:val="Normalny"/>
    <w:rsid w:val="00697935"/>
    <w:pPr>
      <w:spacing w:beforeAutospacing="1" w:after="100" w:afterAutospacing="1" w:line="240" w:lineRule="auto"/>
    </w:pPr>
    <w:rPr>
      <w:rFonts w:ascii="Times New Roman" w:eastAsia="Times New Roman" w:hAnsi="Times New Roman" w:cs="Times New Roman"/>
      <w:sz w:val="24"/>
      <w:szCs w:val="24"/>
    </w:rPr>
  </w:style>
  <w:style w:type="character" w:customStyle="1" w:styleId="bold">
    <w:name w:val="bold"/>
    <w:basedOn w:val="Domylnaczcionkaakapitu"/>
    <w:rsid w:val="00697935"/>
  </w:style>
  <w:style w:type="character" w:customStyle="1" w:styleId="TeksttreciPogrubienieOdstpy0pt">
    <w:name w:val="Tekst treści + Pogrubienie;Odstępy 0 pt"/>
    <w:basedOn w:val="Teksttreci"/>
    <w:rsid w:val="00662B17"/>
    <w:rPr>
      <w:rFonts w:ascii="Arial" w:eastAsia="Arial" w:hAnsi="Arial" w:cs="Arial"/>
      <w:b/>
      <w:bCs/>
      <w:i w:val="0"/>
      <w:iCs w:val="0"/>
      <w:smallCaps w:val="0"/>
      <w:strike w:val="0"/>
      <w:color w:val="000000"/>
      <w:spacing w:val="2"/>
      <w:w w:val="100"/>
      <w:position w:val="0"/>
      <w:sz w:val="16"/>
      <w:szCs w:val="16"/>
      <w:u w:val="none"/>
      <w:shd w:val="clear" w:color="auto" w:fill="FFFFFF"/>
      <w:lang w:val="pl-PL"/>
    </w:rPr>
  </w:style>
  <w:style w:type="character" w:customStyle="1" w:styleId="Teksttreci2BezpogrubieniaOdstpy0pt">
    <w:name w:val="Tekst treści (2) + Bez pogrubienia;Odstępy 0 pt"/>
    <w:basedOn w:val="Teksttreci2"/>
    <w:rsid w:val="00BD5F5F"/>
    <w:rPr>
      <w:rFonts w:ascii="Arial" w:eastAsia="Arial" w:hAnsi="Arial" w:cs="Arial"/>
      <w:b/>
      <w:bCs/>
      <w:i w:val="0"/>
      <w:iCs w:val="0"/>
      <w:smallCaps w:val="0"/>
      <w:strike w:val="0"/>
      <w:color w:val="000000"/>
      <w:spacing w:val="4"/>
      <w:w w:val="100"/>
      <w:position w:val="0"/>
      <w:sz w:val="16"/>
      <w:szCs w:val="16"/>
      <w:u w:val="none"/>
      <w:shd w:val="clear" w:color="auto" w:fill="FFFFFF"/>
      <w:lang w:val="pl-PL"/>
    </w:rPr>
  </w:style>
  <w:style w:type="character" w:customStyle="1" w:styleId="contentpasted0">
    <w:name w:val="contentpasted0"/>
    <w:basedOn w:val="Domylnaczcionkaakapitu"/>
    <w:rsid w:val="0060486D"/>
  </w:style>
  <w:style w:type="character" w:customStyle="1" w:styleId="czeinternetowe">
    <w:name w:val="Łącze internetowe"/>
    <w:rsid w:val="00E44758"/>
    <w:rPr>
      <w:color w:val="000080"/>
      <w:u w:val="single"/>
    </w:rPr>
  </w:style>
  <w:style w:type="paragraph" w:customStyle="1" w:styleId="pf0">
    <w:name w:val="pf0"/>
    <w:basedOn w:val="Normalny"/>
    <w:rsid w:val="00837056"/>
    <w:pPr>
      <w:spacing w:beforeAutospacing="1" w:after="100" w:afterAutospacing="1" w:line="240" w:lineRule="auto"/>
    </w:pPr>
    <w:rPr>
      <w:rFonts w:ascii="Times New Roman" w:eastAsia="Times New Roman" w:hAnsi="Times New Roman" w:cs="Times New Roman"/>
      <w:sz w:val="24"/>
      <w:szCs w:val="24"/>
    </w:rPr>
  </w:style>
  <w:style w:type="character" w:customStyle="1" w:styleId="Mocnowyrniony">
    <w:name w:val="Mocno wyróżniony"/>
    <w:qFormat/>
    <w:rsid w:val="004B650B"/>
    <w:rPr>
      <w:b/>
      <w:bCs/>
    </w:rPr>
  </w:style>
  <w:style w:type="paragraph" w:customStyle="1" w:styleId="pf1">
    <w:name w:val="pf1"/>
    <w:basedOn w:val="Normalny"/>
    <w:rsid w:val="006B1D79"/>
    <w:pPr>
      <w:spacing w:beforeAutospacing="1" w:after="100" w:afterAutospacing="1" w:line="240" w:lineRule="auto"/>
      <w:ind w:left="300"/>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61671">
      <w:bodyDiv w:val="1"/>
      <w:marLeft w:val="0"/>
      <w:marRight w:val="0"/>
      <w:marTop w:val="0"/>
      <w:marBottom w:val="0"/>
      <w:divBdr>
        <w:top w:val="none" w:sz="0" w:space="0" w:color="auto"/>
        <w:left w:val="none" w:sz="0" w:space="0" w:color="auto"/>
        <w:bottom w:val="none" w:sz="0" w:space="0" w:color="auto"/>
        <w:right w:val="none" w:sz="0" w:space="0" w:color="auto"/>
      </w:divBdr>
    </w:div>
    <w:div w:id="13314745">
      <w:bodyDiv w:val="1"/>
      <w:marLeft w:val="0"/>
      <w:marRight w:val="0"/>
      <w:marTop w:val="0"/>
      <w:marBottom w:val="0"/>
      <w:divBdr>
        <w:top w:val="none" w:sz="0" w:space="0" w:color="auto"/>
        <w:left w:val="none" w:sz="0" w:space="0" w:color="auto"/>
        <w:bottom w:val="none" w:sz="0" w:space="0" w:color="auto"/>
        <w:right w:val="none" w:sz="0" w:space="0" w:color="auto"/>
      </w:divBdr>
    </w:div>
    <w:div w:id="28456939">
      <w:bodyDiv w:val="1"/>
      <w:marLeft w:val="0"/>
      <w:marRight w:val="0"/>
      <w:marTop w:val="0"/>
      <w:marBottom w:val="0"/>
      <w:divBdr>
        <w:top w:val="none" w:sz="0" w:space="0" w:color="auto"/>
        <w:left w:val="none" w:sz="0" w:space="0" w:color="auto"/>
        <w:bottom w:val="none" w:sz="0" w:space="0" w:color="auto"/>
        <w:right w:val="none" w:sz="0" w:space="0" w:color="auto"/>
      </w:divBdr>
    </w:div>
    <w:div w:id="28846705">
      <w:bodyDiv w:val="1"/>
      <w:marLeft w:val="0"/>
      <w:marRight w:val="0"/>
      <w:marTop w:val="0"/>
      <w:marBottom w:val="0"/>
      <w:divBdr>
        <w:top w:val="none" w:sz="0" w:space="0" w:color="auto"/>
        <w:left w:val="none" w:sz="0" w:space="0" w:color="auto"/>
        <w:bottom w:val="none" w:sz="0" w:space="0" w:color="auto"/>
        <w:right w:val="none" w:sz="0" w:space="0" w:color="auto"/>
      </w:divBdr>
    </w:div>
    <w:div w:id="52630153">
      <w:bodyDiv w:val="1"/>
      <w:marLeft w:val="0"/>
      <w:marRight w:val="0"/>
      <w:marTop w:val="0"/>
      <w:marBottom w:val="0"/>
      <w:divBdr>
        <w:top w:val="none" w:sz="0" w:space="0" w:color="auto"/>
        <w:left w:val="none" w:sz="0" w:space="0" w:color="auto"/>
        <w:bottom w:val="none" w:sz="0" w:space="0" w:color="auto"/>
        <w:right w:val="none" w:sz="0" w:space="0" w:color="auto"/>
      </w:divBdr>
    </w:div>
    <w:div w:id="67924831">
      <w:bodyDiv w:val="1"/>
      <w:marLeft w:val="0"/>
      <w:marRight w:val="0"/>
      <w:marTop w:val="0"/>
      <w:marBottom w:val="0"/>
      <w:divBdr>
        <w:top w:val="none" w:sz="0" w:space="0" w:color="auto"/>
        <w:left w:val="none" w:sz="0" w:space="0" w:color="auto"/>
        <w:bottom w:val="none" w:sz="0" w:space="0" w:color="auto"/>
        <w:right w:val="none" w:sz="0" w:space="0" w:color="auto"/>
      </w:divBdr>
    </w:div>
    <w:div w:id="78453988">
      <w:bodyDiv w:val="1"/>
      <w:marLeft w:val="0"/>
      <w:marRight w:val="0"/>
      <w:marTop w:val="0"/>
      <w:marBottom w:val="0"/>
      <w:divBdr>
        <w:top w:val="none" w:sz="0" w:space="0" w:color="auto"/>
        <w:left w:val="none" w:sz="0" w:space="0" w:color="auto"/>
        <w:bottom w:val="none" w:sz="0" w:space="0" w:color="auto"/>
        <w:right w:val="none" w:sz="0" w:space="0" w:color="auto"/>
      </w:divBdr>
    </w:div>
    <w:div w:id="92433051">
      <w:bodyDiv w:val="1"/>
      <w:marLeft w:val="0"/>
      <w:marRight w:val="0"/>
      <w:marTop w:val="0"/>
      <w:marBottom w:val="0"/>
      <w:divBdr>
        <w:top w:val="none" w:sz="0" w:space="0" w:color="auto"/>
        <w:left w:val="none" w:sz="0" w:space="0" w:color="auto"/>
        <w:bottom w:val="none" w:sz="0" w:space="0" w:color="auto"/>
        <w:right w:val="none" w:sz="0" w:space="0" w:color="auto"/>
      </w:divBdr>
      <w:divsChild>
        <w:div w:id="19625138">
          <w:marLeft w:val="0"/>
          <w:marRight w:val="0"/>
          <w:marTop w:val="0"/>
          <w:marBottom w:val="0"/>
          <w:divBdr>
            <w:top w:val="none" w:sz="0" w:space="0" w:color="auto"/>
            <w:left w:val="none" w:sz="0" w:space="0" w:color="auto"/>
            <w:bottom w:val="none" w:sz="0" w:space="0" w:color="auto"/>
            <w:right w:val="none" w:sz="0" w:space="0" w:color="auto"/>
          </w:divBdr>
        </w:div>
        <w:div w:id="147094536">
          <w:marLeft w:val="0"/>
          <w:marRight w:val="0"/>
          <w:marTop w:val="0"/>
          <w:marBottom w:val="0"/>
          <w:divBdr>
            <w:top w:val="none" w:sz="0" w:space="0" w:color="auto"/>
            <w:left w:val="none" w:sz="0" w:space="0" w:color="auto"/>
            <w:bottom w:val="none" w:sz="0" w:space="0" w:color="auto"/>
            <w:right w:val="none" w:sz="0" w:space="0" w:color="auto"/>
          </w:divBdr>
        </w:div>
        <w:div w:id="1844663012">
          <w:marLeft w:val="0"/>
          <w:marRight w:val="0"/>
          <w:marTop w:val="0"/>
          <w:marBottom w:val="0"/>
          <w:divBdr>
            <w:top w:val="none" w:sz="0" w:space="0" w:color="auto"/>
            <w:left w:val="none" w:sz="0" w:space="0" w:color="auto"/>
            <w:bottom w:val="none" w:sz="0" w:space="0" w:color="auto"/>
            <w:right w:val="none" w:sz="0" w:space="0" w:color="auto"/>
          </w:divBdr>
        </w:div>
      </w:divsChild>
    </w:div>
    <w:div w:id="141703140">
      <w:bodyDiv w:val="1"/>
      <w:marLeft w:val="0"/>
      <w:marRight w:val="0"/>
      <w:marTop w:val="0"/>
      <w:marBottom w:val="0"/>
      <w:divBdr>
        <w:top w:val="none" w:sz="0" w:space="0" w:color="auto"/>
        <w:left w:val="none" w:sz="0" w:space="0" w:color="auto"/>
        <w:bottom w:val="none" w:sz="0" w:space="0" w:color="auto"/>
        <w:right w:val="none" w:sz="0" w:space="0" w:color="auto"/>
      </w:divBdr>
    </w:div>
    <w:div w:id="142622241">
      <w:bodyDiv w:val="1"/>
      <w:marLeft w:val="0"/>
      <w:marRight w:val="0"/>
      <w:marTop w:val="0"/>
      <w:marBottom w:val="0"/>
      <w:divBdr>
        <w:top w:val="none" w:sz="0" w:space="0" w:color="auto"/>
        <w:left w:val="none" w:sz="0" w:space="0" w:color="auto"/>
        <w:bottom w:val="none" w:sz="0" w:space="0" w:color="auto"/>
        <w:right w:val="none" w:sz="0" w:space="0" w:color="auto"/>
      </w:divBdr>
    </w:div>
    <w:div w:id="156305844">
      <w:bodyDiv w:val="1"/>
      <w:marLeft w:val="0"/>
      <w:marRight w:val="0"/>
      <w:marTop w:val="0"/>
      <w:marBottom w:val="0"/>
      <w:divBdr>
        <w:top w:val="none" w:sz="0" w:space="0" w:color="auto"/>
        <w:left w:val="none" w:sz="0" w:space="0" w:color="auto"/>
        <w:bottom w:val="none" w:sz="0" w:space="0" w:color="auto"/>
        <w:right w:val="none" w:sz="0" w:space="0" w:color="auto"/>
      </w:divBdr>
    </w:div>
    <w:div w:id="182130576">
      <w:bodyDiv w:val="1"/>
      <w:marLeft w:val="0"/>
      <w:marRight w:val="0"/>
      <w:marTop w:val="0"/>
      <w:marBottom w:val="0"/>
      <w:divBdr>
        <w:top w:val="none" w:sz="0" w:space="0" w:color="auto"/>
        <w:left w:val="none" w:sz="0" w:space="0" w:color="auto"/>
        <w:bottom w:val="none" w:sz="0" w:space="0" w:color="auto"/>
        <w:right w:val="none" w:sz="0" w:space="0" w:color="auto"/>
      </w:divBdr>
    </w:div>
    <w:div w:id="184096781">
      <w:bodyDiv w:val="1"/>
      <w:marLeft w:val="0"/>
      <w:marRight w:val="0"/>
      <w:marTop w:val="0"/>
      <w:marBottom w:val="0"/>
      <w:divBdr>
        <w:top w:val="none" w:sz="0" w:space="0" w:color="auto"/>
        <w:left w:val="none" w:sz="0" w:space="0" w:color="auto"/>
        <w:bottom w:val="none" w:sz="0" w:space="0" w:color="auto"/>
        <w:right w:val="none" w:sz="0" w:space="0" w:color="auto"/>
      </w:divBdr>
    </w:div>
    <w:div w:id="187137736">
      <w:bodyDiv w:val="1"/>
      <w:marLeft w:val="0"/>
      <w:marRight w:val="0"/>
      <w:marTop w:val="0"/>
      <w:marBottom w:val="0"/>
      <w:divBdr>
        <w:top w:val="none" w:sz="0" w:space="0" w:color="auto"/>
        <w:left w:val="none" w:sz="0" w:space="0" w:color="auto"/>
        <w:bottom w:val="none" w:sz="0" w:space="0" w:color="auto"/>
        <w:right w:val="none" w:sz="0" w:space="0" w:color="auto"/>
      </w:divBdr>
    </w:div>
    <w:div w:id="189730266">
      <w:bodyDiv w:val="1"/>
      <w:marLeft w:val="0"/>
      <w:marRight w:val="0"/>
      <w:marTop w:val="0"/>
      <w:marBottom w:val="0"/>
      <w:divBdr>
        <w:top w:val="none" w:sz="0" w:space="0" w:color="auto"/>
        <w:left w:val="none" w:sz="0" w:space="0" w:color="auto"/>
        <w:bottom w:val="none" w:sz="0" w:space="0" w:color="auto"/>
        <w:right w:val="none" w:sz="0" w:space="0" w:color="auto"/>
      </w:divBdr>
    </w:div>
    <w:div w:id="192962200">
      <w:bodyDiv w:val="1"/>
      <w:marLeft w:val="0"/>
      <w:marRight w:val="0"/>
      <w:marTop w:val="0"/>
      <w:marBottom w:val="0"/>
      <w:divBdr>
        <w:top w:val="none" w:sz="0" w:space="0" w:color="auto"/>
        <w:left w:val="none" w:sz="0" w:space="0" w:color="auto"/>
        <w:bottom w:val="none" w:sz="0" w:space="0" w:color="auto"/>
        <w:right w:val="none" w:sz="0" w:space="0" w:color="auto"/>
      </w:divBdr>
    </w:div>
    <w:div w:id="195780526">
      <w:bodyDiv w:val="1"/>
      <w:marLeft w:val="0"/>
      <w:marRight w:val="0"/>
      <w:marTop w:val="0"/>
      <w:marBottom w:val="0"/>
      <w:divBdr>
        <w:top w:val="none" w:sz="0" w:space="0" w:color="auto"/>
        <w:left w:val="none" w:sz="0" w:space="0" w:color="auto"/>
        <w:bottom w:val="none" w:sz="0" w:space="0" w:color="auto"/>
        <w:right w:val="none" w:sz="0" w:space="0" w:color="auto"/>
      </w:divBdr>
    </w:div>
    <w:div w:id="247809721">
      <w:bodyDiv w:val="1"/>
      <w:marLeft w:val="0"/>
      <w:marRight w:val="0"/>
      <w:marTop w:val="0"/>
      <w:marBottom w:val="0"/>
      <w:divBdr>
        <w:top w:val="none" w:sz="0" w:space="0" w:color="auto"/>
        <w:left w:val="none" w:sz="0" w:space="0" w:color="auto"/>
        <w:bottom w:val="none" w:sz="0" w:space="0" w:color="auto"/>
        <w:right w:val="none" w:sz="0" w:space="0" w:color="auto"/>
      </w:divBdr>
    </w:div>
    <w:div w:id="257565540">
      <w:bodyDiv w:val="1"/>
      <w:marLeft w:val="0"/>
      <w:marRight w:val="0"/>
      <w:marTop w:val="0"/>
      <w:marBottom w:val="0"/>
      <w:divBdr>
        <w:top w:val="none" w:sz="0" w:space="0" w:color="auto"/>
        <w:left w:val="none" w:sz="0" w:space="0" w:color="auto"/>
        <w:bottom w:val="none" w:sz="0" w:space="0" w:color="auto"/>
        <w:right w:val="none" w:sz="0" w:space="0" w:color="auto"/>
      </w:divBdr>
    </w:div>
    <w:div w:id="258412195">
      <w:bodyDiv w:val="1"/>
      <w:marLeft w:val="0"/>
      <w:marRight w:val="0"/>
      <w:marTop w:val="0"/>
      <w:marBottom w:val="0"/>
      <w:divBdr>
        <w:top w:val="none" w:sz="0" w:space="0" w:color="auto"/>
        <w:left w:val="none" w:sz="0" w:space="0" w:color="auto"/>
        <w:bottom w:val="none" w:sz="0" w:space="0" w:color="auto"/>
        <w:right w:val="none" w:sz="0" w:space="0" w:color="auto"/>
      </w:divBdr>
    </w:div>
    <w:div w:id="280456530">
      <w:bodyDiv w:val="1"/>
      <w:marLeft w:val="0"/>
      <w:marRight w:val="0"/>
      <w:marTop w:val="0"/>
      <w:marBottom w:val="0"/>
      <w:divBdr>
        <w:top w:val="none" w:sz="0" w:space="0" w:color="auto"/>
        <w:left w:val="none" w:sz="0" w:space="0" w:color="auto"/>
        <w:bottom w:val="none" w:sz="0" w:space="0" w:color="auto"/>
        <w:right w:val="none" w:sz="0" w:space="0" w:color="auto"/>
      </w:divBdr>
    </w:div>
    <w:div w:id="290063718">
      <w:bodyDiv w:val="1"/>
      <w:marLeft w:val="0"/>
      <w:marRight w:val="0"/>
      <w:marTop w:val="0"/>
      <w:marBottom w:val="0"/>
      <w:divBdr>
        <w:top w:val="none" w:sz="0" w:space="0" w:color="auto"/>
        <w:left w:val="none" w:sz="0" w:space="0" w:color="auto"/>
        <w:bottom w:val="none" w:sz="0" w:space="0" w:color="auto"/>
        <w:right w:val="none" w:sz="0" w:space="0" w:color="auto"/>
      </w:divBdr>
    </w:div>
    <w:div w:id="292292708">
      <w:bodyDiv w:val="1"/>
      <w:marLeft w:val="0"/>
      <w:marRight w:val="0"/>
      <w:marTop w:val="0"/>
      <w:marBottom w:val="0"/>
      <w:divBdr>
        <w:top w:val="none" w:sz="0" w:space="0" w:color="auto"/>
        <w:left w:val="none" w:sz="0" w:space="0" w:color="auto"/>
        <w:bottom w:val="none" w:sz="0" w:space="0" w:color="auto"/>
        <w:right w:val="none" w:sz="0" w:space="0" w:color="auto"/>
      </w:divBdr>
    </w:div>
    <w:div w:id="295643907">
      <w:bodyDiv w:val="1"/>
      <w:marLeft w:val="0"/>
      <w:marRight w:val="0"/>
      <w:marTop w:val="0"/>
      <w:marBottom w:val="0"/>
      <w:divBdr>
        <w:top w:val="none" w:sz="0" w:space="0" w:color="auto"/>
        <w:left w:val="none" w:sz="0" w:space="0" w:color="auto"/>
        <w:bottom w:val="none" w:sz="0" w:space="0" w:color="auto"/>
        <w:right w:val="none" w:sz="0" w:space="0" w:color="auto"/>
      </w:divBdr>
    </w:div>
    <w:div w:id="314649014">
      <w:bodyDiv w:val="1"/>
      <w:marLeft w:val="0"/>
      <w:marRight w:val="0"/>
      <w:marTop w:val="0"/>
      <w:marBottom w:val="0"/>
      <w:divBdr>
        <w:top w:val="none" w:sz="0" w:space="0" w:color="auto"/>
        <w:left w:val="none" w:sz="0" w:space="0" w:color="auto"/>
        <w:bottom w:val="none" w:sz="0" w:space="0" w:color="auto"/>
        <w:right w:val="none" w:sz="0" w:space="0" w:color="auto"/>
      </w:divBdr>
    </w:div>
    <w:div w:id="334769362">
      <w:bodyDiv w:val="1"/>
      <w:marLeft w:val="0"/>
      <w:marRight w:val="0"/>
      <w:marTop w:val="0"/>
      <w:marBottom w:val="0"/>
      <w:divBdr>
        <w:top w:val="none" w:sz="0" w:space="0" w:color="auto"/>
        <w:left w:val="none" w:sz="0" w:space="0" w:color="auto"/>
        <w:bottom w:val="none" w:sz="0" w:space="0" w:color="auto"/>
        <w:right w:val="none" w:sz="0" w:space="0" w:color="auto"/>
      </w:divBdr>
    </w:div>
    <w:div w:id="364912860">
      <w:bodyDiv w:val="1"/>
      <w:marLeft w:val="0"/>
      <w:marRight w:val="0"/>
      <w:marTop w:val="0"/>
      <w:marBottom w:val="0"/>
      <w:divBdr>
        <w:top w:val="none" w:sz="0" w:space="0" w:color="auto"/>
        <w:left w:val="none" w:sz="0" w:space="0" w:color="auto"/>
        <w:bottom w:val="none" w:sz="0" w:space="0" w:color="auto"/>
        <w:right w:val="none" w:sz="0" w:space="0" w:color="auto"/>
      </w:divBdr>
    </w:div>
    <w:div w:id="367872661">
      <w:bodyDiv w:val="1"/>
      <w:marLeft w:val="0"/>
      <w:marRight w:val="0"/>
      <w:marTop w:val="0"/>
      <w:marBottom w:val="0"/>
      <w:divBdr>
        <w:top w:val="none" w:sz="0" w:space="0" w:color="auto"/>
        <w:left w:val="none" w:sz="0" w:space="0" w:color="auto"/>
        <w:bottom w:val="none" w:sz="0" w:space="0" w:color="auto"/>
        <w:right w:val="none" w:sz="0" w:space="0" w:color="auto"/>
      </w:divBdr>
    </w:div>
    <w:div w:id="369771797">
      <w:bodyDiv w:val="1"/>
      <w:marLeft w:val="0"/>
      <w:marRight w:val="0"/>
      <w:marTop w:val="0"/>
      <w:marBottom w:val="0"/>
      <w:divBdr>
        <w:top w:val="none" w:sz="0" w:space="0" w:color="auto"/>
        <w:left w:val="none" w:sz="0" w:space="0" w:color="auto"/>
        <w:bottom w:val="none" w:sz="0" w:space="0" w:color="auto"/>
        <w:right w:val="none" w:sz="0" w:space="0" w:color="auto"/>
      </w:divBdr>
    </w:div>
    <w:div w:id="371198793">
      <w:bodyDiv w:val="1"/>
      <w:marLeft w:val="0"/>
      <w:marRight w:val="0"/>
      <w:marTop w:val="0"/>
      <w:marBottom w:val="0"/>
      <w:divBdr>
        <w:top w:val="none" w:sz="0" w:space="0" w:color="auto"/>
        <w:left w:val="none" w:sz="0" w:space="0" w:color="auto"/>
        <w:bottom w:val="none" w:sz="0" w:space="0" w:color="auto"/>
        <w:right w:val="none" w:sz="0" w:space="0" w:color="auto"/>
      </w:divBdr>
    </w:div>
    <w:div w:id="389890743">
      <w:bodyDiv w:val="1"/>
      <w:marLeft w:val="0"/>
      <w:marRight w:val="0"/>
      <w:marTop w:val="0"/>
      <w:marBottom w:val="0"/>
      <w:divBdr>
        <w:top w:val="none" w:sz="0" w:space="0" w:color="auto"/>
        <w:left w:val="none" w:sz="0" w:space="0" w:color="auto"/>
        <w:bottom w:val="none" w:sz="0" w:space="0" w:color="auto"/>
        <w:right w:val="none" w:sz="0" w:space="0" w:color="auto"/>
      </w:divBdr>
    </w:div>
    <w:div w:id="404883341">
      <w:bodyDiv w:val="1"/>
      <w:marLeft w:val="0"/>
      <w:marRight w:val="0"/>
      <w:marTop w:val="0"/>
      <w:marBottom w:val="0"/>
      <w:divBdr>
        <w:top w:val="none" w:sz="0" w:space="0" w:color="auto"/>
        <w:left w:val="none" w:sz="0" w:space="0" w:color="auto"/>
        <w:bottom w:val="none" w:sz="0" w:space="0" w:color="auto"/>
        <w:right w:val="none" w:sz="0" w:space="0" w:color="auto"/>
      </w:divBdr>
    </w:div>
    <w:div w:id="426317849">
      <w:bodyDiv w:val="1"/>
      <w:marLeft w:val="0"/>
      <w:marRight w:val="0"/>
      <w:marTop w:val="0"/>
      <w:marBottom w:val="0"/>
      <w:divBdr>
        <w:top w:val="none" w:sz="0" w:space="0" w:color="auto"/>
        <w:left w:val="none" w:sz="0" w:space="0" w:color="auto"/>
        <w:bottom w:val="none" w:sz="0" w:space="0" w:color="auto"/>
        <w:right w:val="none" w:sz="0" w:space="0" w:color="auto"/>
      </w:divBdr>
    </w:div>
    <w:div w:id="442381349">
      <w:bodyDiv w:val="1"/>
      <w:marLeft w:val="0"/>
      <w:marRight w:val="0"/>
      <w:marTop w:val="0"/>
      <w:marBottom w:val="0"/>
      <w:divBdr>
        <w:top w:val="none" w:sz="0" w:space="0" w:color="auto"/>
        <w:left w:val="none" w:sz="0" w:space="0" w:color="auto"/>
        <w:bottom w:val="none" w:sz="0" w:space="0" w:color="auto"/>
        <w:right w:val="none" w:sz="0" w:space="0" w:color="auto"/>
      </w:divBdr>
    </w:div>
    <w:div w:id="486898571">
      <w:bodyDiv w:val="1"/>
      <w:marLeft w:val="0"/>
      <w:marRight w:val="0"/>
      <w:marTop w:val="0"/>
      <w:marBottom w:val="0"/>
      <w:divBdr>
        <w:top w:val="none" w:sz="0" w:space="0" w:color="auto"/>
        <w:left w:val="none" w:sz="0" w:space="0" w:color="auto"/>
        <w:bottom w:val="none" w:sz="0" w:space="0" w:color="auto"/>
        <w:right w:val="none" w:sz="0" w:space="0" w:color="auto"/>
      </w:divBdr>
    </w:div>
    <w:div w:id="490559332">
      <w:bodyDiv w:val="1"/>
      <w:marLeft w:val="0"/>
      <w:marRight w:val="0"/>
      <w:marTop w:val="0"/>
      <w:marBottom w:val="0"/>
      <w:divBdr>
        <w:top w:val="none" w:sz="0" w:space="0" w:color="auto"/>
        <w:left w:val="none" w:sz="0" w:space="0" w:color="auto"/>
        <w:bottom w:val="none" w:sz="0" w:space="0" w:color="auto"/>
        <w:right w:val="none" w:sz="0" w:space="0" w:color="auto"/>
      </w:divBdr>
    </w:div>
    <w:div w:id="494881356">
      <w:bodyDiv w:val="1"/>
      <w:marLeft w:val="0"/>
      <w:marRight w:val="0"/>
      <w:marTop w:val="0"/>
      <w:marBottom w:val="0"/>
      <w:divBdr>
        <w:top w:val="none" w:sz="0" w:space="0" w:color="auto"/>
        <w:left w:val="none" w:sz="0" w:space="0" w:color="auto"/>
        <w:bottom w:val="none" w:sz="0" w:space="0" w:color="auto"/>
        <w:right w:val="none" w:sz="0" w:space="0" w:color="auto"/>
      </w:divBdr>
    </w:div>
    <w:div w:id="495269003">
      <w:bodyDiv w:val="1"/>
      <w:marLeft w:val="0"/>
      <w:marRight w:val="0"/>
      <w:marTop w:val="0"/>
      <w:marBottom w:val="0"/>
      <w:divBdr>
        <w:top w:val="none" w:sz="0" w:space="0" w:color="auto"/>
        <w:left w:val="none" w:sz="0" w:space="0" w:color="auto"/>
        <w:bottom w:val="none" w:sz="0" w:space="0" w:color="auto"/>
        <w:right w:val="none" w:sz="0" w:space="0" w:color="auto"/>
      </w:divBdr>
      <w:divsChild>
        <w:div w:id="1519738017">
          <w:marLeft w:val="0"/>
          <w:marRight w:val="0"/>
          <w:marTop w:val="0"/>
          <w:marBottom w:val="0"/>
          <w:divBdr>
            <w:top w:val="none" w:sz="0" w:space="0" w:color="auto"/>
            <w:left w:val="none" w:sz="0" w:space="0" w:color="auto"/>
            <w:bottom w:val="none" w:sz="0" w:space="0" w:color="auto"/>
            <w:right w:val="none" w:sz="0" w:space="0" w:color="auto"/>
          </w:divBdr>
        </w:div>
      </w:divsChild>
    </w:div>
    <w:div w:id="520626905">
      <w:bodyDiv w:val="1"/>
      <w:marLeft w:val="0"/>
      <w:marRight w:val="0"/>
      <w:marTop w:val="0"/>
      <w:marBottom w:val="0"/>
      <w:divBdr>
        <w:top w:val="none" w:sz="0" w:space="0" w:color="auto"/>
        <w:left w:val="none" w:sz="0" w:space="0" w:color="auto"/>
        <w:bottom w:val="none" w:sz="0" w:space="0" w:color="auto"/>
        <w:right w:val="none" w:sz="0" w:space="0" w:color="auto"/>
      </w:divBdr>
    </w:div>
    <w:div w:id="562108955">
      <w:bodyDiv w:val="1"/>
      <w:marLeft w:val="0"/>
      <w:marRight w:val="0"/>
      <w:marTop w:val="0"/>
      <w:marBottom w:val="0"/>
      <w:divBdr>
        <w:top w:val="none" w:sz="0" w:space="0" w:color="auto"/>
        <w:left w:val="none" w:sz="0" w:space="0" w:color="auto"/>
        <w:bottom w:val="none" w:sz="0" w:space="0" w:color="auto"/>
        <w:right w:val="none" w:sz="0" w:space="0" w:color="auto"/>
      </w:divBdr>
    </w:div>
    <w:div w:id="563876616">
      <w:bodyDiv w:val="1"/>
      <w:marLeft w:val="0"/>
      <w:marRight w:val="0"/>
      <w:marTop w:val="0"/>
      <w:marBottom w:val="0"/>
      <w:divBdr>
        <w:top w:val="none" w:sz="0" w:space="0" w:color="auto"/>
        <w:left w:val="none" w:sz="0" w:space="0" w:color="auto"/>
        <w:bottom w:val="none" w:sz="0" w:space="0" w:color="auto"/>
        <w:right w:val="none" w:sz="0" w:space="0" w:color="auto"/>
      </w:divBdr>
    </w:div>
    <w:div w:id="571737846">
      <w:bodyDiv w:val="1"/>
      <w:marLeft w:val="0"/>
      <w:marRight w:val="0"/>
      <w:marTop w:val="0"/>
      <w:marBottom w:val="0"/>
      <w:divBdr>
        <w:top w:val="none" w:sz="0" w:space="0" w:color="auto"/>
        <w:left w:val="none" w:sz="0" w:space="0" w:color="auto"/>
        <w:bottom w:val="none" w:sz="0" w:space="0" w:color="auto"/>
        <w:right w:val="none" w:sz="0" w:space="0" w:color="auto"/>
      </w:divBdr>
    </w:div>
    <w:div w:id="579100797">
      <w:bodyDiv w:val="1"/>
      <w:marLeft w:val="0"/>
      <w:marRight w:val="0"/>
      <w:marTop w:val="0"/>
      <w:marBottom w:val="0"/>
      <w:divBdr>
        <w:top w:val="none" w:sz="0" w:space="0" w:color="auto"/>
        <w:left w:val="none" w:sz="0" w:space="0" w:color="auto"/>
        <w:bottom w:val="none" w:sz="0" w:space="0" w:color="auto"/>
        <w:right w:val="none" w:sz="0" w:space="0" w:color="auto"/>
      </w:divBdr>
    </w:div>
    <w:div w:id="585189167">
      <w:bodyDiv w:val="1"/>
      <w:marLeft w:val="0"/>
      <w:marRight w:val="0"/>
      <w:marTop w:val="0"/>
      <w:marBottom w:val="0"/>
      <w:divBdr>
        <w:top w:val="none" w:sz="0" w:space="0" w:color="auto"/>
        <w:left w:val="none" w:sz="0" w:space="0" w:color="auto"/>
        <w:bottom w:val="none" w:sz="0" w:space="0" w:color="auto"/>
        <w:right w:val="none" w:sz="0" w:space="0" w:color="auto"/>
      </w:divBdr>
    </w:div>
    <w:div w:id="585262017">
      <w:bodyDiv w:val="1"/>
      <w:marLeft w:val="0"/>
      <w:marRight w:val="0"/>
      <w:marTop w:val="0"/>
      <w:marBottom w:val="0"/>
      <w:divBdr>
        <w:top w:val="none" w:sz="0" w:space="0" w:color="auto"/>
        <w:left w:val="none" w:sz="0" w:space="0" w:color="auto"/>
        <w:bottom w:val="none" w:sz="0" w:space="0" w:color="auto"/>
        <w:right w:val="none" w:sz="0" w:space="0" w:color="auto"/>
      </w:divBdr>
    </w:div>
    <w:div w:id="643580153">
      <w:bodyDiv w:val="1"/>
      <w:marLeft w:val="0"/>
      <w:marRight w:val="0"/>
      <w:marTop w:val="0"/>
      <w:marBottom w:val="0"/>
      <w:divBdr>
        <w:top w:val="none" w:sz="0" w:space="0" w:color="auto"/>
        <w:left w:val="none" w:sz="0" w:space="0" w:color="auto"/>
        <w:bottom w:val="none" w:sz="0" w:space="0" w:color="auto"/>
        <w:right w:val="none" w:sz="0" w:space="0" w:color="auto"/>
      </w:divBdr>
    </w:div>
    <w:div w:id="648676405">
      <w:bodyDiv w:val="1"/>
      <w:marLeft w:val="0"/>
      <w:marRight w:val="0"/>
      <w:marTop w:val="0"/>
      <w:marBottom w:val="0"/>
      <w:divBdr>
        <w:top w:val="none" w:sz="0" w:space="0" w:color="auto"/>
        <w:left w:val="none" w:sz="0" w:space="0" w:color="auto"/>
        <w:bottom w:val="none" w:sz="0" w:space="0" w:color="auto"/>
        <w:right w:val="none" w:sz="0" w:space="0" w:color="auto"/>
      </w:divBdr>
    </w:div>
    <w:div w:id="654526970">
      <w:bodyDiv w:val="1"/>
      <w:marLeft w:val="0"/>
      <w:marRight w:val="0"/>
      <w:marTop w:val="0"/>
      <w:marBottom w:val="0"/>
      <w:divBdr>
        <w:top w:val="none" w:sz="0" w:space="0" w:color="auto"/>
        <w:left w:val="none" w:sz="0" w:space="0" w:color="auto"/>
        <w:bottom w:val="none" w:sz="0" w:space="0" w:color="auto"/>
        <w:right w:val="none" w:sz="0" w:space="0" w:color="auto"/>
      </w:divBdr>
    </w:div>
    <w:div w:id="654996840">
      <w:bodyDiv w:val="1"/>
      <w:marLeft w:val="0"/>
      <w:marRight w:val="0"/>
      <w:marTop w:val="0"/>
      <w:marBottom w:val="0"/>
      <w:divBdr>
        <w:top w:val="none" w:sz="0" w:space="0" w:color="auto"/>
        <w:left w:val="none" w:sz="0" w:space="0" w:color="auto"/>
        <w:bottom w:val="none" w:sz="0" w:space="0" w:color="auto"/>
        <w:right w:val="none" w:sz="0" w:space="0" w:color="auto"/>
      </w:divBdr>
    </w:div>
    <w:div w:id="659620162">
      <w:bodyDiv w:val="1"/>
      <w:marLeft w:val="0"/>
      <w:marRight w:val="0"/>
      <w:marTop w:val="0"/>
      <w:marBottom w:val="0"/>
      <w:divBdr>
        <w:top w:val="none" w:sz="0" w:space="0" w:color="auto"/>
        <w:left w:val="none" w:sz="0" w:space="0" w:color="auto"/>
        <w:bottom w:val="none" w:sz="0" w:space="0" w:color="auto"/>
        <w:right w:val="none" w:sz="0" w:space="0" w:color="auto"/>
      </w:divBdr>
    </w:div>
    <w:div w:id="666130456">
      <w:bodyDiv w:val="1"/>
      <w:marLeft w:val="0"/>
      <w:marRight w:val="0"/>
      <w:marTop w:val="0"/>
      <w:marBottom w:val="0"/>
      <w:divBdr>
        <w:top w:val="none" w:sz="0" w:space="0" w:color="auto"/>
        <w:left w:val="none" w:sz="0" w:space="0" w:color="auto"/>
        <w:bottom w:val="none" w:sz="0" w:space="0" w:color="auto"/>
        <w:right w:val="none" w:sz="0" w:space="0" w:color="auto"/>
      </w:divBdr>
      <w:divsChild>
        <w:div w:id="1898587650">
          <w:marLeft w:val="0"/>
          <w:marRight w:val="0"/>
          <w:marTop w:val="0"/>
          <w:marBottom w:val="0"/>
          <w:divBdr>
            <w:top w:val="none" w:sz="0" w:space="0" w:color="auto"/>
            <w:left w:val="none" w:sz="0" w:space="0" w:color="auto"/>
            <w:bottom w:val="none" w:sz="0" w:space="0" w:color="auto"/>
            <w:right w:val="none" w:sz="0" w:space="0" w:color="auto"/>
          </w:divBdr>
          <w:divsChild>
            <w:div w:id="1373962750">
              <w:marLeft w:val="0"/>
              <w:marRight w:val="0"/>
              <w:marTop w:val="0"/>
              <w:marBottom w:val="0"/>
              <w:divBdr>
                <w:top w:val="none" w:sz="0" w:space="0" w:color="auto"/>
                <w:left w:val="none" w:sz="0" w:space="0" w:color="auto"/>
                <w:bottom w:val="none" w:sz="0" w:space="0" w:color="auto"/>
                <w:right w:val="none" w:sz="0" w:space="0" w:color="auto"/>
              </w:divBdr>
              <w:divsChild>
                <w:div w:id="1510485204">
                  <w:marLeft w:val="0"/>
                  <w:marRight w:val="0"/>
                  <w:marTop w:val="0"/>
                  <w:marBottom w:val="0"/>
                  <w:divBdr>
                    <w:top w:val="none" w:sz="0" w:space="0" w:color="auto"/>
                    <w:left w:val="none" w:sz="0" w:space="0" w:color="auto"/>
                    <w:bottom w:val="none" w:sz="0" w:space="0" w:color="auto"/>
                    <w:right w:val="none" w:sz="0" w:space="0" w:color="auto"/>
                  </w:divBdr>
                  <w:divsChild>
                    <w:div w:id="335882041">
                      <w:marLeft w:val="0"/>
                      <w:marRight w:val="0"/>
                      <w:marTop w:val="0"/>
                      <w:marBottom w:val="0"/>
                      <w:divBdr>
                        <w:top w:val="none" w:sz="0" w:space="0" w:color="auto"/>
                        <w:left w:val="none" w:sz="0" w:space="0" w:color="auto"/>
                        <w:bottom w:val="none" w:sz="0" w:space="0" w:color="auto"/>
                        <w:right w:val="none" w:sz="0" w:space="0" w:color="auto"/>
                      </w:divBdr>
                    </w:div>
                    <w:div w:id="360545980">
                      <w:marLeft w:val="0"/>
                      <w:marRight w:val="0"/>
                      <w:marTop w:val="0"/>
                      <w:marBottom w:val="0"/>
                      <w:divBdr>
                        <w:top w:val="none" w:sz="0" w:space="0" w:color="auto"/>
                        <w:left w:val="none" w:sz="0" w:space="0" w:color="auto"/>
                        <w:bottom w:val="none" w:sz="0" w:space="0" w:color="auto"/>
                        <w:right w:val="none" w:sz="0" w:space="0" w:color="auto"/>
                      </w:divBdr>
                    </w:div>
                    <w:div w:id="440809586">
                      <w:marLeft w:val="0"/>
                      <w:marRight w:val="0"/>
                      <w:marTop w:val="0"/>
                      <w:marBottom w:val="0"/>
                      <w:divBdr>
                        <w:top w:val="none" w:sz="0" w:space="0" w:color="auto"/>
                        <w:left w:val="none" w:sz="0" w:space="0" w:color="auto"/>
                        <w:bottom w:val="none" w:sz="0" w:space="0" w:color="auto"/>
                        <w:right w:val="none" w:sz="0" w:space="0" w:color="auto"/>
                      </w:divBdr>
                    </w:div>
                    <w:div w:id="444694327">
                      <w:marLeft w:val="0"/>
                      <w:marRight w:val="0"/>
                      <w:marTop w:val="0"/>
                      <w:marBottom w:val="0"/>
                      <w:divBdr>
                        <w:top w:val="none" w:sz="0" w:space="0" w:color="auto"/>
                        <w:left w:val="none" w:sz="0" w:space="0" w:color="auto"/>
                        <w:bottom w:val="none" w:sz="0" w:space="0" w:color="auto"/>
                        <w:right w:val="none" w:sz="0" w:space="0" w:color="auto"/>
                      </w:divBdr>
                    </w:div>
                    <w:div w:id="498740661">
                      <w:marLeft w:val="0"/>
                      <w:marRight w:val="0"/>
                      <w:marTop w:val="0"/>
                      <w:marBottom w:val="0"/>
                      <w:divBdr>
                        <w:top w:val="none" w:sz="0" w:space="0" w:color="auto"/>
                        <w:left w:val="none" w:sz="0" w:space="0" w:color="auto"/>
                        <w:bottom w:val="none" w:sz="0" w:space="0" w:color="auto"/>
                        <w:right w:val="none" w:sz="0" w:space="0" w:color="auto"/>
                      </w:divBdr>
                    </w:div>
                    <w:div w:id="584533141">
                      <w:marLeft w:val="0"/>
                      <w:marRight w:val="0"/>
                      <w:marTop w:val="0"/>
                      <w:marBottom w:val="0"/>
                      <w:divBdr>
                        <w:top w:val="none" w:sz="0" w:space="0" w:color="auto"/>
                        <w:left w:val="none" w:sz="0" w:space="0" w:color="auto"/>
                        <w:bottom w:val="none" w:sz="0" w:space="0" w:color="auto"/>
                        <w:right w:val="none" w:sz="0" w:space="0" w:color="auto"/>
                      </w:divBdr>
                    </w:div>
                    <w:div w:id="706682793">
                      <w:marLeft w:val="0"/>
                      <w:marRight w:val="0"/>
                      <w:marTop w:val="0"/>
                      <w:marBottom w:val="0"/>
                      <w:divBdr>
                        <w:top w:val="none" w:sz="0" w:space="0" w:color="auto"/>
                        <w:left w:val="none" w:sz="0" w:space="0" w:color="auto"/>
                        <w:bottom w:val="none" w:sz="0" w:space="0" w:color="auto"/>
                        <w:right w:val="none" w:sz="0" w:space="0" w:color="auto"/>
                      </w:divBdr>
                    </w:div>
                    <w:div w:id="860170219">
                      <w:marLeft w:val="0"/>
                      <w:marRight w:val="0"/>
                      <w:marTop w:val="0"/>
                      <w:marBottom w:val="0"/>
                      <w:divBdr>
                        <w:top w:val="none" w:sz="0" w:space="0" w:color="auto"/>
                        <w:left w:val="none" w:sz="0" w:space="0" w:color="auto"/>
                        <w:bottom w:val="none" w:sz="0" w:space="0" w:color="auto"/>
                        <w:right w:val="none" w:sz="0" w:space="0" w:color="auto"/>
                      </w:divBdr>
                    </w:div>
                    <w:div w:id="968779168">
                      <w:marLeft w:val="0"/>
                      <w:marRight w:val="0"/>
                      <w:marTop w:val="0"/>
                      <w:marBottom w:val="0"/>
                      <w:divBdr>
                        <w:top w:val="none" w:sz="0" w:space="0" w:color="auto"/>
                        <w:left w:val="none" w:sz="0" w:space="0" w:color="auto"/>
                        <w:bottom w:val="none" w:sz="0" w:space="0" w:color="auto"/>
                        <w:right w:val="none" w:sz="0" w:space="0" w:color="auto"/>
                      </w:divBdr>
                    </w:div>
                    <w:div w:id="1023629442">
                      <w:marLeft w:val="0"/>
                      <w:marRight w:val="0"/>
                      <w:marTop w:val="0"/>
                      <w:marBottom w:val="0"/>
                      <w:divBdr>
                        <w:top w:val="none" w:sz="0" w:space="0" w:color="auto"/>
                        <w:left w:val="none" w:sz="0" w:space="0" w:color="auto"/>
                        <w:bottom w:val="none" w:sz="0" w:space="0" w:color="auto"/>
                        <w:right w:val="none" w:sz="0" w:space="0" w:color="auto"/>
                      </w:divBdr>
                    </w:div>
                    <w:div w:id="1706831409">
                      <w:marLeft w:val="0"/>
                      <w:marRight w:val="0"/>
                      <w:marTop w:val="0"/>
                      <w:marBottom w:val="0"/>
                      <w:divBdr>
                        <w:top w:val="none" w:sz="0" w:space="0" w:color="auto"/>
                        <w:left w:val="none" w:sz="0" w:space="0" w:color="auto"/>
                        <w:bottom w:val="none" w:sz="0" w:space="0" w:color="auto"/>
                        <w:right w:val="none" w:sz="0" w:space="0" w:color="auto"/>
                      </w:divBdr>
                    </w:div>
                    <w:div w:id="207809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574380">
      <w:bodyDiv w:val="1"/>
      <w:marLeft w:val="0"/>
      <w:marRight w:val="0"/>
      <w:marTop w:val="0"/>
      <w:marBottom w:val="0"/>
      <w:divBdr>
        <w:top w:val="none" w:sz="0" w:space="0" w:color="auto"/>
        <w:left w:val="none" w:sz="0" w:space="0" w:color="auto"/>
        <w:bottom w:val="none" w:sz="0" w:space="0" w:color="auto"/>
        <w:right w:val="none" w:sz="0" w:space="0" w:color="auto"/>
      </w:divBdr>
    </w:div>
    <w:div w:id="681012943">
      <w:bodyDiv w:val="1"/>
      <w:marLeft w:val="0"/>
      <w:marRight w:val="0"/>
      <w:marTop w:val="0"/>
      <w:marBottom w:val="0"/>
      <w:divBdr>
        <w:top w:val="none" w:sz="0" w:space="0" w:color="auto"/>
        <w:left w:val="none" w:sz="0" w:space="0" w:color="auto"/>
        <w:bottom w:val="none" w:sz="0" w:space="0" w:color="auto"/>
        <w:right w:val="none" w:sz="0" w:space="0" w:color="auto"/>
      </w:divBdr>
    </w:div>
    <w:div w:id="705906266">
      <w:bodyDiv w:val="1"/>
      <w:marLeft w:val="0"/>
      <w:marRight w:val="0"/>
      <w:marTop w:val="0"/>
      <w:marBottom w:val="0"/>
      <w:divBdr>
        <w:top w:val="none" w:sz="0" w:space="0" w:color="auto"/>
        <w:left w:val="none" w:sz="0" w:space="0" w:color="auto"/>
        <w:bottom w:val="none" w:sz="0" w:space="0" w:color="auto"/>
        <w:right w:val="none" w:sz="0" w:space="0" w:color="auto"/>
      </w:divBdr>
    </w:div>
    <w:div w:id="706105239">
      <w:bodyDiv w:val="1"/>
      <w:marLeft w:val="0"/>
      <w:marRight w:val="0"/>
      <w:marTop w:val="0"/>
      <w:marBottom w:val="0"/>
      <w:divBdr>
        <w:top w:val="none" w:sz="0" w:space="0" w:color="auto"/>
        <w:left w:val="none" w:sz="0" w:space="0" w:color="auto"/>
        <w:bottom w:val="none" w:sz="0" w:space="0" w:color="auto"/>
        <w:right w:val="none" w:sz="0" w:space="0" w:color="auto"/>
      </w:divBdr>
    </w:div>
    <w:div w:id="711926238">
      <w:bodyDiv w:val="1"/>
      <w:marLeft w:val="0"/>
      <w:marRight w:val="0"/>
      <w:marTop w:val="0"/>
      <w:marBottom w:val="0"/>
      <w:divBdr>
        <w:top w:val="none" w:sz="0" w:space="0" w:color="auto"/>
        <w:left w:val="none" w:sz="0" w:space="0" w:color="auto"/>
        <w:bottom w:val="none" w:sz="0" w:space="0" w:color="auto"/>
        <w:right w:val="none" w:sz="0" w:space="0" w:color="auto"/>
      </w:divBdr>
    </w:div>
    <w:div w:id="743601144">
      <w:bodyDiv w:val="1"/>
      <w:marLeft w:val="0"/>
      <w:marRight w:val="0"/>
      <w:marTop w:val="0"/>
      <w:marBottom w:val="0"/>
      <w:divBdr>
        <w:top w:val="none" w:sz="0" w:space="0" w:color="auto"/>
        <w:left w:val="none" w:sz="0" w:space="0" w:color="auto"/>
        <w:bottom w:val="none" w:sz="0" w:space="0" w:color="auto"/>
        <w:right w:val="none" w:sz="0" w:space="0" w:color="auto"/>
      </w:divBdr>
      <w:divsChild>
        <w:div w:id="449981265">
          <w:marLeft w:val="0"/>
          <w:marRight w:val="0"/>
          <w:marTop w:val="0"/>
          <w:marBottom w:val="0"/>
          <w:divBdr>
            <w:top w:val="none" w:sz="0" w:space="0" w:color="auto"/>
            <w:left w:val="none" w:sz="0" w:space="0" w:color="auto"/>
            <w:bottom w:val="none" w:sz="0" w:space="0" w:color="auto"/>
            <w:right w:val="none" w:sz="0" w:space="0" w:color="auto"/>
          </w:divBdr>
        </w:div>
        <w:div w:id="1742866026">
          <w:marLeft w:val="0"/>
          <w:marRight w:val="0"/>
          <w:marTop w:val="0"/>
          <w:marBottom w:val="0"/>
          <w:divBdr>
            <w:top w:val="none" w:sz="0" w:space="0" w:color="auto"/>
            <w:left w:val="none" w:sz="0" w:space="0" w:color="auto"/>
            <w:bottom w:val="none" w:sz="0" w:space="0" w:color="auto"/>
            <w:right w:val="none" w:sz="0" w:space="0" w:color="auto"/>
          </w:divBdr>
        </w:div>
      </w:divsChild>
    </w:div>
    <w:div w:id="759332499">
      <w:bodyDiv w:val="1"/>
      <w:marLeft w:val="0"/>
      <w:marRight w:val="0"/>
      <w:marTop w:val="0"/>
      <w:marBottom w:val="0"/>
      <w:divBdr>
        <w:top w:val="none" w:sz="0" w:space="0" w:color="auto"/>
        <w:left w:val="none" w:sz="0" w:space="0" w:color="auto"/>
        <w:bottom w:val="none" w:sz="0" w:space="0" w:color="auto"/>
        <w:right w:val="none" w:sz="0" w:space="0" w:color="auto"/>
      </w:divBdr>
    </w:div>
    <w:div w:id="760956693">
      <w:bodyDiv w:val="1"/>
      <w:marLeft w:val="0"/>
      <w:marRight w:val="0"/>
      <w:marTop w:val="0"/>
      <w:marBottom w:val="0"/>
      <w:divBdr>
        <w:top w:val="none" w:sz="0" w:space="0" w:color="auto"/>
        <w:left w:val="none" w:sz="0" w:space="0" w:color="auto"/>
        <w:bottom w:val="none" w:sz="0" w:space="0" w:color="auto"/>
        <w:right w:val="none" w:sz="0" w:space="0" w:color="auto"/>
      </w:divBdr>
    </w:div>
    <w:div w:id="766734479">
      <w:bodyDiv w:val="1"/>
      <w:marLeft w:val="0"/>
      <w:marRight w:val="0"/>
      <w:marTop w:val="0"/>
      <w:marBottom w:val="0"/>
      <w:divBdr>
        <w:top w:val="none" w:sz="0" w:space="0" w:color="auto"/>
        <w:left w:val="none" w:sz="0" w:space="0" w:color="auto"/>
        <w:bottom w:val="none" w:sz="0" w:space="0" w:color="auto"/>
        <w:right w:val="none" w:sz="0" w:space="0" w:color="auto"/>
      </w:divBdr>
    </w:div>
    <w:div w:id="777874185">
      <w:bodyDiv w:val="1"/>
      <w:marLeft w:val="0"/>
      <w:marRight w:val="0"/>
      <w:marTop w:val="0"/>
      <w:marBottom w:val="0"/>
      <w:divBdr>
        <w:top w:val="none" w:sz="0" w:space="0" w:color="auto"/>
        <w:left w:val="none" w:sz="0" w:space="0" w:color="auto"/>
        <w:bottom w:val="none" w:sz="0" w:space="0" w:color="auto"/>
        <w:right w:val="none" w:sz="0" w:space="0" w:color="auto"/>
      </w:divBdr>
    </w:div>
    <w:div w:id="796948848">
      <w:bodyDiv w:val="1"/>
      <w:marLeft w:val="0"/>
      <w:marRight w:val="0"/>
      <w:marTop w:val="0"/>
      <w:marBottom w:val="0"/>
      <w:divBdr>
        <w:top w:val="none" w:sz="0" w:space="0" w:color="auto"/>
        <w:left w:val="none" w:sz="0" w:space="0" w:color="auto"/>
        <w:bottom w:val="none" w:sz="0" w:space="0" w:color="auto"/>
        <w:right w:val="none" w:sz="0" w:space="0" w:color="auto"/>
      </w:divBdr>
    </w:div>
    <w:div w:id="826360035">
      <w:bodyDiv w:val="1"/>
      <w:marLeft w:val="0"/>
      <w:marRight w:val="0"/>
      <w:marTop w:val="0"/>
      <w:marBottom w:val="0"/>
      <w:divBdr>
        <w:top w:val="none" w:sz="0" w:space="0" w:color="auto"/>
        <w:left w:val="none" w:sz="0" w:space="0" w:color="auto"/>
        <w:bottom w:val="none" w:sz="0" w:space="0" w:color="auto"/>
        <w:right w:val="none" w:sz="0" w:space="0" w:color="auto"/>
      </w:divBdr>
      <w:divsChild>
        <w:div w:id="834686920">
          <w:marLeft w:val="0"/>
          <w:marRight w:val="0"/>
          <w:marTop w:val="0"/>
          <w:marBottom w:val="0"/>
          <w:divBdr>
            <w:top w:val="none" w:sz="0" w:space="0" w:color="auto"/>
            <w:left w:val="none" w:sz="0" w:space="0" w:color="auto"/>
            <w:bottom w:val="none" w:sz="0" w:space="0" w:color="auto"/>
            <w:right w:val="none" w:sz="0" w:space="0" w:color="auto"/>
          </w:divBdr>
        </w:div>
        <w:div w:id="1085492664">
          <w:marLeft w:val="0"/>
          <w:marRight w:val="0"/>
          <w:marTop w:val="0"/>
          <w:marBottom w:val="0"/>
          <w:divBdr>
            <w:top w:val="none" w:sz="0" w:space="0" w:color="auto"/>
            <w:left w:val="none" w:sz="0" w:space="0" w:color="auto"/>
            <w:bottom w:val="none" w:sz="0" w:space="0" w:color="auto"/>
            <w:right w:val="none" w:sz="0" w:space="0" w:color="auto"/>
          </w:divBdr>
        </w:div>
      </w:divsChild>
    </w:div>
    <w:div w:id="850029561">
      <w:bodyDiv w:val="1"/>
      <w:marLeft w:val="0"/>
      <w:marRight w:val="0"/>
      <w:marTop w:val="0"/>
      <w:marBottom w:val="0"/>
      <w:divBdr>
        <w:top w:val="none" w:sz="0" w:space="0" w:color="auto"/>
        <w:left w:val="none" w:sz="0" w:space="0" w:color="auto"/>
        <w:bottom w:val="none" w:sz="0" w:space="0" w:color="auto"/>
        <w:right w:val="none" w:sz="0" w:space="0" w:color="auto"/>
      </w:divBdr>
    </w:div>
    <w:div w:id="866219591">
      <w:bodyDiv w:val="1"/>
      <w:marLeft w:val="0"/>
      <w:marRight w:val="0"/>
      <w:marTop w:val="0"/>
      <w:marBottom w:val="0"/>
      <w:divBdr>
        <w:top w:val="none" w:sz="0" w:space="0" w:color="auto"/>
        <w:left w:val="none" w:sz="0" w:space="0" w:color="auto"/>
        <w:bottom w:val="none" w:sz="0" w:space="0" w:color="auto"/>
        <w:right w:val="none" w:sz="0" w:space="0" w:color="auto"/>
      </w:divBdr>
    </w:div>
    <w:div w:id="893347567">
      <w:bodyDiv w:val="1"/>
      <w:marLeft w:val="0"/>
      <w:marRight w:val="0"/>
      <w:marTop w:val="0"/>
      <w:marBottom w:val="0"/>
      <w:divBdr>
        <w:top w:val="none" w:sz="0" w:space="0" w:color="auto"/>
        <w:left w:val="none" w:sz="0" w:space="0" w:color="auto"/>
        <w:bottom w:val="none" w:sz="0" w:space="0" w:color="auto"/>
        <w:right w:val="none" w:sz="0" w:space="0" w:color="auto"/>
      </w:divBdr>
    </w:div>
    <w:div w:id="903831361">
      <w:bodyDiv w:val="1"/>
      <w:marLeft w:val="0"/>
      <w:marRight w:val="0"/>
      <w:marTop w:val="0"/>
      <w:marBottom w:val="0"/>
      <w:divBdr>
        <w:top w:val="none" w:sz="0" w:space="0" w:color="auto"/>
        <w:left w:val="none" w:sz="0" w:space="0" w:color="auto"/>
        <w:bottom w:val="none" w:sz="0" w:space="0" w:color="auto"/>
        <w:right w:val="none" w:sz="0" w:space="0" w:color="auto"/>
      </w:divBdr>
      <w:divsChild>
        <w:div w:id="1544829891">
          <w:marLeft w:val="0"/>
          <w:marRight w:val="0"/>
          <w:marTop w:val="0"/>
          <w:marBottom w:val="0"/>
          <w:divBdr>
            <w:top w:val="none" w:sz="0" w:space="0" w:color="auto"/>
            <w:left w:val="none" w:sz="0" w:space="0" w:color="auto"/>
            <w:bottom w:val="none" w:sz="0" w:space="0" w:color="auto"/>
            <w:right w:val="none" w:sz="0" w:space="0" w:color="auto"/>
          </w:divBdr>
        </w:div>
      </w:divsChild>
    </w:div>
    <w:div w:id="930091318">
      <w:bodyDiv w:val="1"/>
      <w:marLeft w:val="0"/>
      <w:marRight w:val="0"/>
      <w:marTop w:val="0"/>
      <w:marBottom w:val="0"/>
      <w:divBdr>
        <w:top w:val="none" w:sz="0" w:space="0" w:color="auto"/>
        <w:left w:val="none" w:sz="0" w:space="0" w:color="auto"/>
        <w:bottom w:val="none" w:sz="0" w:space="0" w:color="auto"/>
        <w:right w:val="none" w:sz="0" w:space="0" w:color="auto"/>
      </w:divBdr>
    </w:div>
    <w:div w:id="953753498">
      <w:bodyDiv w:val="1"/>
      <w:marLeft w:val="0"/>
      <w:marRight w:val="0"/>
      <w:marTop w:val="0"/>
      <w:marBottom w:val="0"/>
      <w:divBdr>
        <w:top w:val="none" w:sz="0" w:space="0" w:color="auto"/>
        <w:left w:val="none" w:sz="0" w:space="0" w:color="auto"/>
        <w:bottom w:val="none" w:sz="0" w:space="0" w:color="auto"/>
        <w:right w:val="none" w:sz="0" w:space="0" w:color="auto"/>
      </w:divBdr>
    </w:div>
    <w:div w:id="961377254">
      <w:bodyDiv w:val="1"/>
      <w:marLeft w:val="0"/>
      <w:marRight w:val="0"/>
      <w:marTop w:val="0"/>
      <w:marBottom w:val="0"/>
      <w:divBdr>
        <w:top w:val="none" w:sz="0" w:space="0" w:color="auto"/>
        <w:left w:val="none" w:sz="0" w:space="0" w:color="auto"/>
        <w:bottom w:val="none" w:sz="0" w:space="0" w:color="auto"/>
        <w:right w:val="none" w:sz="0" w:space="0" w:color="auto"/>
      </w:divBdr>
    </w:div>
    <w:div w:id="968244109">
      <w:bodyDiv w:val="1"/>
      <w:marLeft w:val="0"/>
      <w:marRight w:val="0"/>
      <w:marTop w:val="0"/>
      <w:marBottom w:val="0"/>
      <w:divBdr>
        <w:top w:val="none" w:sz="0" w:space="0" w:color="auto"/>
        <w:left w:val="none" w:sz="0" w:space="0" w:color="auto"/>
        <w:bottom w:val="none" w:sz="0" w:space="0" w:color="auto"/>
        <w:right w:val="none" w:sz="0" w:space="0" w:color="auto"/>
      </w:divBdr>
    </w:div>
    <w:div w:id="975527878">
      <w:bodyDiv w:val="1"/>
      <w:marLeft w:val="0"/>
      <w:marRight w:val="0"/>
      <w:marTop w:val="0"/>
      <w:marBottom w:val="0"/>
      <w:divBdr>
        <w:top w:val="none" w:sz="0" w:space="0" w:color="auto"/>
        <w:left w:val="none" w:sz="0" w:space="0" w:color="auto"/>
        <w:bottom w:val="none" w:sz="0" w:space="0" w:color="auto"/>
        <w:right w:val="none" w:sz="0" w:space="0" w:color="auto"/>
      </w:divBdr>
    </w:div>
    <w:div w:id="987592231">
      <w:bodyDiv w:val="1"/>
      <w:marLeft w:val="0"/>
      <w:marRight w:val="0"/>
      <w:marTop w:val="0"/>
      <w:marBottom w:val="0"/>
      <w:divBdr>
        <w:top w:val="none" w:sz="0" w:space="0" w:color="auto"/>
        <w:left w:val="none" w:sz="0" w:space="0" w:color="auto"/>
        <w:bottom w:val="none" w:sz="0" w:space="0" w:color="auto"/>
        <w:right w:val="none" w:sz="0" w:space="0" w:color="auto"/>
      </w:divBdr>
    </w:div>
    <w:div w:id="1030684679">
      <w:bodyDiv w:val="1"/>
      <w:marLeft w:val="0"/>
      <w:marRight w:val="0"/>
      <w:marTop w:val="0"/>
      <w:marBottom w:val="0"/>
      <w:divBdr>
        <w:top w:val="none" w:sz="0" w:space="0" w:color="auto"/>
        <w:left w:val="none" w:sz="0" w:space="0" w:color="auto"/>
        <w:bottom w:val="none" w:sz="0" w:space="0" w:color="auto"/>
        <w:right w:val="none" w:sz="0" w:space="0" w:color="auto"/>
      </w:divBdr>
    </w:div>
    <w:div w:id="1035076639">
      <w:bodyDiv w:val="1"/>
      <w:marLeft w:val="0"/>
      <w:marRight w:val="0"/>
      <w:marTop w:val="0"/>
      <w:marBottom w:val="0"/>
      <w:divBdr>
        <w:top w:val="none" w:sz="0" w:space="0" w:color="auto"/>
        <w:left w:val="none" w:sz="0" w:space="0" w:color="auto"/>
        <w:bottom w:val="none" w:sz="0" w:space="0" w:color="auto"/>
        <w:right w:val="none" w:sz="0" w:space="0" w:color="auto"/>
      </w:divBdr>
    </w:div>
    <w:div w:id="1057897424">
      <w:bodyDiv w:val="1"/>
      <w:marLeft w:val="0"/>
      <w:marRight w:val="0"/>
      <w:marTop w:val="0"/>
      <w:marBottom w:val="0"/>
      <w:divBdr>
        <w:top w:val="none" w:sz="0" w:space="0" w:color="auto"/>
        <w:left w:val="none" w:sz="0" w:space="0" w:color="auto"/>
        <w:bottom w:val="none" w:sz="0" w:space="0" w:color="auto"/>
        <w:right w:val="none" w:sz="0" w:space="0" w:color="auto"/>
      </w:divBdr>
    </w:div>
    <w:div w:id="1075594803">
      <w:bodyDiv w:val="1"/>
      <w:marLeft w:val="0"/>
      <w:marRight w:val="0"/>
      <w:marTop w:val="0"/>
      <w:marBottom w:val="0"/>
      <w:divBdr>
        <w:top w:val="none" w:sz="0" w:space="0" w:color="auto"/>
        <w:left w:val="none" w:sz="0" w:space="0" w:color="auto"/>
        <w:bottom w:val="none" w:sz="0" w:space="0" w:color="auto"/>
        <w:right w:val="none" w:sz="0" w:space="0" w:color="auto"/>
      </w:divBdr>
    </w:div>
    <w:div w:id="1087532571">
      <w:bodyDiv w:val="1"/>
      <w:marLeft w:val="0"/>
      <w:marRight w:val="0"/>
      <w:marTop w:val="0"/>
      <w:marBottom w:val="0"/>
      <w:divBdr>
        <w:top w:val="none" w:sz="0" w:space="0" w:color="auto"/>
        <w:left w:val="none" w:sz="0" w:space="0" w:color="auto"/>
        <w:bottom w:val="none" w:sz="0" w:space="0" w:color="auto"/>
        <w:right w:val="none" w:sz="0" w:space="0" w:color="auto"/>
      </w:divBdr>
    </w:div>
    <w:div w:id="1131245187">
      <w:bodyDiv w:val="1"/>
      <w:marLeft w:val="0"/>
      <w:marRight w:val="0"/>
      <w:marTop w:val="0"/>
      <w:marBottom w:val="0"/>
      <w:divBdr>
        <w:top w:val="none" w:sz="0" w:space="0" w:color="auto"/>
        <w:left w:val="none" w:sz="0" w:space="0" w:color="auto"/>
        <w:bottom w:val="none" w:sz="0" w:space="0" w:color="auto"/>
        <w:right w:val="none" w:sz="0" w:space="0" w:color="auto"/>
      </w:divBdr>
    </w:div>
    <w:div w:id="1132863942">
      <w:bodyDiv w:val="1"/>
      <w:marLeft w:val="0"/>
      <w:marRight w:val="0"/>
      <w:marTop w:val="0"/>
      <w:marBottom w:val="0"/>
      <w:divBdr>
        <w:top w:val="none" w:sz="0" w:space="0" w:color="auto"/>
        <w:left w:val="none" w:sz="0" w:space="0" w:color="auto"/>
        <w:bottom w:val="none" w:sz="0" w:space="0" w:color="auto"/>
        <w:right w:val="none" w:sz="0" w:space="0" w:color="auto"/>
      </w:divBdr>
    </w:div>
    <w:div w:id="1149831150">
      <w:bodyDiv w:val="1"/>
      <w:marLeft w:val="0"/>
      <w:marRight w:val="0"/>
      <w:marTop w:val="0"/>
      <w:marBottom w:val="0"/>
      <w:divBdr>
        <w:top w:val="none" w:sz="0" w:space="0" w:color="auto"/>
        <w:left w:val="none" w:sz="0" w:space="0" w:color="auto"/>
        <w:bottom w:val="none" w:sz="0" w:space="0" w:color="auto"/>
        <w:right w:val="none" w:sz="0" w:space="0" w:color="auto"/>
      </w:divBdr>
    </w:div>
    <w:div w:id="1180003204">
      <w:bodyDiv w:val="1"/>
      <w:marLeft w:val="0"/>
      <w:marRight w:val="0"/>
      <w:marTop w:val="0"/>
      <w:marBottom w:val="0"/>
      <w:divBdr>
        <w:top w:val="none" w:sz="0" w:space="0" w:color="auto"/>
        <w:left w:val="none" w:sz="0" w:space="0" w:color="auto"/>
        <w:bottom w:val="none" w:sz="0" w:space="0" w:color="auto"/>
        <w:right w:val="none" w:sz="0" w:space="0" w:color="auto"/>
      </w:divBdr>
    </w:div>
    <w:div w:id="1180510864">
      <w:bodyDiv w:val="1"/>
      <w:marLeft w:val="0"/>
      <w:marRight w:val="0"/>
      <w:marTop w:val="0"/>
      <w:marBottom w:val="0"/>
      <w:divBdr>
        <w:top w:val="none" w:sz="0" w:space="0" w:color="auto"/>
        <w:left w:val="none" w:sz="0" w:space="0" w:color="auto"/>
        <w:bottom w:val="none" w:sz="0" w:space="0" w:color="auto"/>
        <w:right w:val="none" w:sz="0" w:space="0" w:color="auto"/>
      </w:divBdr>
    </w:div>
    <w:div w:id="1199583467">
      <w:bodyDiv w:val="1"/>
      <w:marLeft w:val="0"/>
      <w:marRight w:val="0"/>
      <w:marTop w:val="0"/>
      <w:marBottom w:val="0"/>
      <w:divBdr>
        <w:top w:val="none" w:sz="0" w:space="0" w:color="auto"/>
        <w:left w:val="none" w:sz="0" w:space="0" w:color="auto"/>
        <w:bottom w:val="none" w:sz="0" w:space="0" w:color="auto"/>
        <w:right w:val="none" w:sz="0" w:space="0" w:color="auto"/>
      </w:divBdr>
      <w:divsChild>
        <w:div w:id="723141882">
          <w:marLeft w:val="0"/>
          <w:marRight w:val="0"/>
          <w:marTop w:val="0"/>
          <w:marBottom w:val="0"/>
          <w:divBdr>
            <w:top w:val="none" w:sz="0" w:space="0" w:color="auto"/>
            <w:left w:val="none" w:sz="0" w:space="0" w:color="auto"/>
            <w:bottom w:val="none" w:sz="0" w:space="0" w:color="auto"/>
            <w:right w:val="none" w:sz="0" w:space="0" w:color="auto"/>
          </w:divBdr>
        </w:div>
      </w:divsChild>
    </w:div>
    <w:div w:id="1209951625">
      <w:bodyDiv w:val="1"/>
      <w:marLeft w:val="0"/>
      <w:marRight w:val="0"/>
      <w:marTop w:val="0"/>
      <w:marBottom w:val="0"/>
      <w:divBdr>
        <w:top w:val="none" w:sz="0" w:space="0" w:color="auto"/>
        <w:left w:val="none" w:sz="0" w:space="0" w:color="auto"/>
        <w:bottom w:val="none" w:sz="0" w:space="0" w:color="auto"/>
        <w:right w:val="none" w:sz="0" w:space="0" w:color="auto"/>
      </w:divBdr>
    </w:div>
    <w:div w:id="1229148403">
      <w:bodyDiv w:val="1"/>
      <w:marLeft w:val="0"/>
      <w:marRight w:val="0"/>
      <w:marTop w:val="0"/>
      <w:marBottom w:val="0"/>
      <w:divBdr>
        <w:top w:val="none" w:sz="0" w:space="0" w:color="auto"/>
        <w:left w:val="none" w:sz="0" w:space="0" w:color="auto"/>
        <w:bottom w:val="none" w:sz="0" w:space="0" w:color="auto"/>
        <w:right w:val="none" w:sz="0" w:space="0" w:color="auto"/>
      </w:divBdr>
    </w:div>
    <w:div w:id="1231497017">
      <w:bodyDiv w:val="1"/>
      <w:marLeft w:val="0"/>
      <w:marRight w:val="0"/>
      <w:marTop w:val="0"/>
      <w:marBottom w:val="0"/>
      <w:divBdr>
        <w:top w:val="none" w:sz="0" w:space="0" w:color="auto"/>
        <w:left w:val="none" w:sz="0" w:space="0" w:color="auto"/>
        <w:bottom w:val="none" w:sz="0" w:space="0" w:color="auto"/>
        <w:right w:val="none" w:sz="0" w:space="0" w:color="auto"/>
      </w:divBdr>
    </w:div>
    <w:div w:id="1237321513">
      <w:bodyDiv w:val="1"/>
      <w:marLeft w:val="0"/>
      <w:marRight w:val="0"/>
      <w:marTop w:val="0"/>
      <w:marBottom w:val="0"/>
      <w:divBdr>
        <w:top w:val="none" w:sz="0" w:space="0" w:color="auto"/>
        <w:left w:val="none" w:sz="0" w:space="0" w:color="auto"/>
        <w:bottom w:val="none" w:sz="0" w:space="0" w:color="auto"/>
        <w:right w:val="none" w:sz="0" w:space="0" w:color="auto"/>
      </w:divBdr>
      <w:divsChild>
        <w:div w:id="1638028806">
          <w:marLeft w:val="0"/>
          <w:marRight w:val="0"/>
          <w:marTop w:val="0"/>
          <w:marBottom w:val="0"/>
          <w:divBdr>
            <w:top w:val="none" w:sz="0" w:space="0" w:color="auto"/>
            <w:left w:val="none" w:sz="0" w:space="0" w:color="auto"/>
            <w:bottom w:val="none" w:sz="0" w:space="0" w:color="auto"/>
            <w:right w:val="none" w:sz="0" w:space="0" w:color="auto"/>
          </w:divBdr>
        </w:div>
      </w:divsChild>
    </w:div>
    <w:div w:id="1263952674">
      <w:bodyDiv w:val="1"/>
      <w:marLeft w:val="0"/>
      <w:marRight w:val="0"/>
      <w:marTop w:val="0"/>
      <w:marBottom w:val="0"/>
      <w:divBdr>
        <w:top w:val="none" w:sz="0" w:space="0" w:color="auto"/>
        <w:left w:val="none" w:sz="0" w:space="0" w:color="auto"/>
        <w:bottom w:val="none" w:sz="0" w:space="0" w:color="auto"/>
        <w:right w:val="none" w:sz="0" w:space="0" w:color="auto"/>
      </w:divBdr>
    </w:div>
    <w:div w:id="1282229380">
      <w:bodyDiv w:val="1"/>
      <w:marLeft w:val="0"/>
      <w:marRight w:val="0"/>
      <w:marTop w:val="0"/>
      <w:marBottom w:val="0"/>
      <w:divBdr>
        <w:top w:val="none" w:sz="0" w:space="0" w:color="auto"/>
        <w:left w:val="none" w:sz="0" w:space="0" w:color="auto"/>
        <w:bottom w:val="none" w:sz="0" w:space="0" w:color="auto"/>
        <w:right w:val="none" w:sz="0" w:space="0" w:color="auto"/>
      </w:divBdr>
    </w:div>
    <w:div w:id="1301156549">
      <w:bodyDiv w:val="1"/>
      <w:marLeft w:val="0"/>
      <w:marRight w:val="0"/>
      <w:marTop w:val="0"/>
      <w:marBottom w:val="0"/>
      <w:divBdr>
        <w:top w:val="none" w:sz="0" w:space="0" w:color="auto"/>
        <w:left w:val="none" w:sz="0" w:space="0" w:color="auto"/>
        <w:bottom w:val="none" w:sz="0" w:space="0" w:color="auto"/>
        <w:right w:val="none" w:sz="0" w:space="0" w:color="auto"/>
      </w:divBdr>
    </w:div>
    <w:div w:id="1302425763">
      <w:bodyDiv w:val="1"/>
      <w:marLeft w:val="0"/>
      <w:marRight w:val="0"/>
      <w:marTop w:val="0"/>
      <w:marBottom w:val="0"/>
      <w:divBdr>
        <w:top w:val="none" w:sz="0" w:space="0" w:color="auto"/>
        <w:left w:val="none" w:sz="0" w:space="0" w:color="auto"/>
        <w:bottom w:val="none" w:sz="0" w:space="0" w:color="auto"/>
        <w:right w:val="none" w:sz="0" w:space="0" w:color="auto"/>
      </w:divBdr>
      <w:divsChild>
        <w:div w:id="123427778">
          <w:marLeft w:val="0"/>
          <w:marRight w:val="0"/>
          <w:marTop w:val="0"/>
          <w:marBottom w:val="0"/>
          <w:divBdr>
            <w:top w:val="none" w:sz="0" w:space="0" w:color="auto"/>
            <w:left w:val="none" w:sz="0" w:space="0" w:color="auto"/>
            <w:bottom w:val="none" w:sz="0" w:space="0" w:color="auto"/>
            <w:right w:val="none" w:sz="0" w:space="0" w:color="auto"/>
          </w:divBdr>
        </w:div>
      </w:divsChild>
    </w:div>
    <w:div w:id="1305084584">
      <w:bodyDiv w:val="1"/>
      <w:marLeft w:val="0"/>
      <w:marRight w:val="0"/>
      <w:marTop w:val="0"/>
      <w:marBottom w:val="0"/>
      <w:divBdr>
        <w:top w:val="none" w:sz="0" w:space="0" w:color="auto"/>
        <w:left w:val="none" w:sz="0" w:space="0" w:color="auto"/>
        <w:bottom w:val="none" w:sz="0" w:space="0" w:color="auto"/>
        <w:right w:val="none" w:sz="0" w:space="0" w:color="auto"/>
      </w:divBdr>
    </w:div>
    <w:div w:id="1321810387">
      <w:bodyDiv w:val="1"/>
      <w:marLeft w:val="0"/>
      <w:marRight w:val="0"/>
      <w:marTop w:val="0"/>
      <w:marBottom w:val="0"/>
      <w:divBdr>
        <w:top w:val="none" w:sz="0" w:space="0" w:color="auto"/>
        <w:left w:val="none" w:sz="0" w:space="0" w:color="auto"/>
        <w:bottom w:val="none" w:sz="0" w:space="0" w:color="auto"/>
        <w:right w:val="none" w:sz="0" w:space="0" w:color="auto"/>
      </w:divBdr>
    </w:div>
    <w:div w:id="1330717217">
      <w:bodyDiv w:val="1"/>
      <w:marLeft w:val="0"/>
      <w:marRight w:val="0"/>
      <w:marTop w:val="0"/>
      <w:marBottom w:val="0"/>
      <w:divBdr>
        <w:top w:val="none" w:sz="0" w:space="0" w:color="auto"/>
        <w:left w:val="none" w:sz="0" w:space="0" w:color="auto"/>
        <w:bottom w:val="none" w:sz="0" w:space="0" w:color="auto"/>
        <w:right w:val="none" w:sz="0" w:space="0" w:color="auto"/>
      </w:divBdr>
    </w:div>
    <w:div w:id="1341588183">
      <w:bodyDiv w:val="1"/>
      <w:marLeft w:val="0"/>
      <w:marRight w:val="0"/>
      <w:marTop w:val="0"/>
      <w:marBottom w:val="0"/>
      <w:divBdr>
        <w:top w:val="none" w:sz="0" w:space="0" w:color="auto"/>
        <w:left w:val="none" w:sz="0" w:space="0" w:color="auto"/>
        <w:bottom w:val="none" w:sz="0" w:space="0" w:color="auto"/>
        <w:right w:val="none" w:sz="0" w:space="0" w:color="auto"/>
      </w:divBdr>
    </w:div>
    <w:div w:id="1366907231">
      <w:bodyDiv w:val="1"/>
      <w:marLeft w:val="0"/>
      <w:marRight w:val="0"/>
      <w:marTop w:val="0"/>
      <w:marBottom w:val="0"/>
      <w:divBdr>
        <w:top w:val="none" w:sz="0" w:space="0" w:color="auto"/>
        <w:left w:val="none" w:sz="0" w:space="0" w:color="auto"/>
        <w:bottom w:val="none" w:sz="0" w:space="0" w:color="auto"/>
        <w:right w:val="none" w:sz="0" w:space="0" w:color="auto"/>
      </w:divBdr>
    </w:div>
    <w:div w:id="1412433098">
      <w:bodyDiv w:val="1"/>
      <w:marLeft w:val="0"/>
      <w:marRight w:val="0"/>
      <w:marTop w:val="0"/>
      <w:marBottom w:val="0"/>
      <w:divBdr>
        <w:top w:val="none" w:sz="0" w:space="0" w:color="auto"/>
        <w:left w:val="none" w:sz="0" w:space="0" w:color="auto"/>
        <w:bottom w:val="none" w:sz="0" w:space="0" w:color="auto"/>
        <w:right w:val="none" w:sz="0" w:space="0" w:color="auto"/>
      </w:divBdr>
    </w:div>
    <w:div w:id="1418944958">
      <w:bodyDiv w:val="1"/>
      <w:marLeft w:val="0"/>
      <w:marRight w:val="0"/>
      <w:marTop w:val="0"/>
      <w:marBottom w:val="0"/>
      <w:divBdr>
        <w:top w:val="none" w:sz="0" w:space="0" w:color="auto"/>
        <w:left w:val="none" w:sz="0" w:space="0" w:color="auto"/>
        <w:bottom w:val="none" w:sz="0" w:space="0" w:color="auto"/>
        <w:right w:val="none" w:sz="0" w:space="0" w:color="auto"/>
      </w:divBdr>
    </w:div>
    <w:div w:id="1422413329">
      <w:bodyDiv w:val="1"/>
      <w:marLeft w:val="0"/>
      <w:marRight w:val="0"/>
      <w:marTop w:val="0"/>
      <w:marBottom w:val="0"/>
      <w:divBdr>
        <w:top w:val="none" w:sz="0" w:space="0" w:color="auto"/>
        <w:left w:val="none" w:sz="0" w:space="0" w:color="auto"/>
        <w:bottom w:val="none" w:sz="0" w:space="0" w:color="auto"/>
        <w:right w:val="none" w:sz="0" w:space="0" w:color="auto"/>
      </w:divBdr>
    </w:div>
    <w:div w:id="1431467313">
      <w:bodyDiv w:val="1"/>
      <w:marLeft w:val="0"/>
      <w:marRight w:val="0"/>
      <w:marTop w:val="0"/>
      <w:marBottom w:val="0"/>
      <w:divBdr>
        <w:top w:val="none" w:sz="0" w:space="0" w:color="auto"/>
        <w:left w:val="none" w:sz="0" w:space="0" w:color="auto"/>
        <w:bottom w:val="none" w:sz="0" w:space="0" w:color="auto"/>
        <w:right w:val="none" w:sz="0" w:space="0" w:color="auto"/>
      </w:divBdr>
    </w:div>
    <w:div w:id="1432509144">
      <w:bodyDiv w:val="1"/>
      <w:marLeft w:val="0"/>
      <w:marRight w:val="0"/>
      <w:marTop w:val="0"/>
      <w:marBottom w:val="0"/>
      <w:divBdr>
        <w:top w:val="none" w:sz="0" w:space="0" w:color="auto"/>
        <w:left w:val="none" w:sz="0" w:space="0" w:color="auto"/>
        <w:bottom w:val="none" w:sz="0" w:space="0" w:color="auto"/>
        <w:right w:val="none" w:sz="0" w:space="0" w:color="auto"/>
      </w:divBdr>
    </w:div>
    <w:div w:id="1472752006">
      <w:bodyDiv w:val="1"/>
      <w:marLeft w:val="0"/>
      <w:marRight w:val="0"/>
      <w:marTop w:val="0"/>
      <w:marBottom w:val="0"/>
      <w:divBdr>
        <w:top w:val="none" w:sz="0" w:space="0" w:color="auto"/>
        <w:left w:val="none" w:sz="0" w:space="0" w:color="auto"/>
        <w:bottom w:val="none" w:sz="0" w:space="0" w:color="auto"/>
        <w:right w:val="none" w:sz="0" w:space="0" w:color="auto"/>
      </w:divBdr>
    </w:div>
    <w:div w:id="1475753506">
      <w:bodyDiv w:val="1"/>
      <w:marLeft w:val="0"/>
      <w:marRight w:val="0"/>
      <w:marTop w:val="0"/>
      <w:marBottom w:val="0"/>
      <w:divBdr>
        <w:top w:val="none" w:sz="0" w:space="0" w:color="auto"/>
        <w:left w:val="none" w:sz="0" w:space="0" w:color="auto"/>
        <w:bottom w:val="none" w:sz="0" w:space="0" w:color="auto"/>
        <w:right w:val="none" w:sz="0" w:space="0" w:color="auto"/>
      </w:divBdr>
    </w:div>
    <w:div w:id="1488982254">
      <w:bodyDiv w:val="1"/>
      <w:marLeft w:val="0"/>
      <w:marRight w:val="0"/>
      <w:marTop w:val="0"/>
      <w:marBottom w:val="0"/>
      <w:divBdr>
        <w:top w:val="none" w:sz="0" w:space="0" w:color="auto"/>
        <w:left w:val="none" w:sz="0" w:space="0" w:color="auto"/>
        <w:bottom w:val="none" w:sz="0" w:space="0" w:color="auto"/>
        <w:right w:val="none" w:sz="0" w:space="0" w:color="auto"/>
      </w:divBdr>
    </w:div>
    <w:div w:id="1493330704">
      <w:bodyDiv w:val="1"/>
      <w:marLeft w:val="0"/>
      <w:marRight w:val="0"/>
      <w:marTop w:val="0"/>
      <w:marBottom w:val="0"/>
      <w:divBdr>
        <w:top w:val="none" w:sz="0" w:space="0" w:color="auto"/>
        <w:left w:val="none" w:sz="0" w:space="0" w:color="auto"/>
        <w:bottom w:val="none" w:sz="0" w:space="0" w:color="auto"/>
        <w:right w:val="none" w:sz="0" w:space="0" w:color="auto"/>
      </w:divBdr>
      <w:divsChild>
        <w:div w:id="1096756032">
          <w:marLeft w:val="0"/>
          <w:marRight w:val="0"/>
          <w:marTop w:val="0"/>
          <w:marBottom w:val="0"/>
          <w:divBdr>
            <w:top w:val="none" w:sz="0" w:space="0" w:color="auto"/>
            <w:left w:val="none" w:sz="0" w:space="0" w:color="auto"/>
            <w:bottom w:val="none" w:sz="0" w:space="0" w:color="auto"/>
            <w:right w:val="none" w:sz="0" w:space="0" w:color="auto"/>
          </w:divBdr>
        </w:div>
      </w:divsChild>
    </w:div>
    <w:div w:id="1495800370">
      <w:bodyDiv w:val="1"/>
      <w:marLeft w:val="0"/>
      <w:marRight w:val="0"/>
      <w:marTop w:val="0"/>
      <w:marBottom w:val="0"/>
      <w:divBdr>
        <w:top w:val="none" w:sz="0" w:space="0" w:color="auto"/>
        <w:left w:val="none" w:sz="0" w:space="0" w:color="auto"/>
        <w:bottom w:val="none" w:sz="0" w:space="0" w:color="auto"/>
        <w:right w:val="none" w:sz="0" w:space="0" w:color="auto"/>
      </w:divBdr>
    </w:div>
    <w:div w:id="1497576841">
      <w:bodyDiv w:val="1"/>
      <w:marLeft w:val="0"/>
      <w:marRight w:val="0"/>
      <w:marTop w:val="0"/>
      <w:marBottom w:val="0"/>
      <w:divBdr>
        <w:top w:val="none" w:sz="0" w:space="0" w:color="auto"/>
        <w:left w:val="none" w:sz="0" w:space="0" w:color="auto"/>
        <w:bottom w:val="none" w:sz="0" w:space="0" w:color="auto"/>
        <w:right w:val="none" w:sz="0" w:space="0" w:color="auto"/>
      </w:divBdr>
    </w:div>
    <w:div w:id="1500578969">
      <w:bodyDiv w:val="1"/>
      <w:marLeft w:val="0"/>
      <w:marRight w:val="0"/>
      <w:marTop w:val="0"/>
      <w:marBottom w:val="0"/>
      <w:divBdr>
        <w:top w:val="none" w:sz="0" w:space="0" w:color="auto"/>
        <w:left w:val="none" w:sz="0" w:space="0" w:color="auto"/>
        <w:bottom w:val="none" w:sz="0" w:space="0" w:color="auto"/>
        <w:right w:val="none" w:sz="0" w:space="0" w:color="auto"/>
      </w:divBdr>
    </w:div>
    <w:div w:id="1532954913">
      <w:bodyDiv w:val="1"/>
      <w:marLeft w:val="0"/>
      <w:marRight w:val="0"/>
      <w:marTop w:val="0"/>
      <w:marBottom w:val="0"/>
      <w:divBdr>
        <w:top w:val="none" w:sz="0" w:space="0" w:color="auto"/>
        <w:left w:val="none" w:sz="0" w:space="0" w:color="auto"/>
        <w:bottom w:val="none" w:sz="0" w:space="0" w:color="auto"/>
        <w:right w:val="none" w:sz="0" w:space="0" w:color="auto"/>
      </w:divBdr>
    </w:div>
    <w:div w:id="1547765273">
      <w:bodyDiv w:val="1"/>
      <w:marLeft w:val="0"/>
      <w:marRight w:val="0"/>
      <w:marTop w:val="0"/>
      <w:marBottom w:val="0"/>
      <w:divBdr>
        <w:top w:val="none" w:sz="0" w:space="0" w:color="auto"/>
        <w:left w:val="none" w:sz="0" w:space="0" w:color="auto"/>
        <w:bottom w:val="none" w:sz="0" w:space="0" w:color="auto"/>
        <w:right w:val="none" w:sz="0" w:space="0" w:color="auto"/>
      </w:divBdr>
      <w:divsChild>
        <w:div w:id="549611243">
          <w:marLeft w:val="0"/>
          <w:marRight w:val="0"/>
          <w:marTop w:val="0"/>
          <w:marBottom w:val="0"/>
          <w:divBdr>
            <w:top w:val="none" w:sz="0" w:space="0" w:color="auto"/>
            <w:left w:val="none" w:sz="0" w:space="0" w:color="auto"/>
            <w:bottom w:val="none" w:sz="0" w:space="0" w:color="auto"/>
            <w:right w:val="none" w:sz="0" w:space="0" w:color="auto"/>
          </w:divBdr>
        </w:div>
      </w:divsChild>
    </w:div>
    <w:div w:id="1554344751">
      <w:bodyDiv w:val="1"/>
      <w:marLeft w:val="0"/>
      <w:marRight w:val="0"/>
      <w:marTop w:val="0"/>
      <w:marBottom w:val="0"/>
      <w:divBdr>
        <w:top w:val="none" w:sz="0" w:space="0" w:color="auto"/>
        <w:left w:val="none" w:sz="0" w:space="0" w:color="auto"/>
        <w:bottom w:val="none" w:sz="0" w:space="0" w:color="auto"/>
        <w:right w:val="none" w:sz="0" w:space="0" w:color="auto"/>
      </w:divBdr>
    </w:div>
    <w:div w:id="1563784779">
      <w:bodyDiv w:val="1"/>
      <w:marLeft w:val="0"/>
      <w:marRight w:val="0"/>
      <w:marTop w:val="0"/>
      <w:marBottom w:val="0"/>
      <w:divBdr>
        <w:top w:val="none" w:sz="0" w:space="0" w:color="auto"/>
        <w:left w:val="none" w:sz="0" w:space="0" w:color="auto"/>
        <w:bottom w:val="none" w:sz="0" w:space="0" w:color="auto"/>
        <w:right w:val="none" w:sz="0" w:space="0" w:color="auto"/>
      </w:divBdr>
    </w:div>
    <w:div w:id="1577592049">
      <w:bodyDiv w:val="1"/>
      <w:marLeft w:val="0"/>
      <w:marRight w:val="0"/>
      <w:marTop w:val="0"/>
      <w:marBottom w:val="0"/>
      <w:divBdr>
        <w:top w:val="none" w:sz="0" w:space="0" w:color="auto"/>
        <w:left w:val="none" w:sz="0" w:space="0" w:color="auto"/>
        <w:bottom w:val="none" w:sz="0" w:space="0" w:color="auto"/>
        <w:right w:val="none" w:sz="0" w:space="0" w:color="auto"/>
      </w:divBdr>
    </w:div>
    <w:div w:id="1612393295">
      <w:bodyDiv w:val="1"/>
      <w:marLeft w:val="0"/>
      <w:marRight w:val="0"/>
      <w:marTop w:val="0"/>
      <w:marBottom w:val="0"/>
      <w:divBdr>
        <w:top w:val="none" w:sz="0" w:space="0" w:color="auto"/>
        <w:left w:val="none" w:sz="0" w:space="0" w:color="auto"/>
        <w:bottom w:val="none" w:sz="0" w:space="0" w:color="auto"/>
        <w:right w:val="none" w:sz="0" w:space="0" w:color="auto"/>
      </w:divBdr>
    </w:div>
    <w:div w:id="1617177394">
      <w:bodyDiv w:val="1"/>
      <w:marLeft w:val="0"/>
      <w:marRight w:val="0"/>
      <w:marTop w:val="0"/>
      <w:marBottom w:val="0"/>
      <w:divBdr>
        <w:top w:val="none" w:sz="0" w:space="0" w:color="auto"/>
        <w:left w:val="none" w:sz="0" w:space="0" w:color="auto"/>
        <w:bottom w:val="none" w:sz="0" w:space="0" w:color="auto"/>
        <w:right w:val="none" w:sz="0" w:space="0" w:color="auto"/>
      </w:divBdr>
    </w:div>
    <w:div w:id="1623995595">
      <w:bodyDiv w:val="1"/>
      <w:marLeft w:val="0"/>
      <w:marRight w:val="0"/>
      <w:marTop w:val="0"/>
      <w:marBottom w:val="0"/>
      <w:divBdr>
        <w:top w:val="none" w:sz="0" w:space="0" w:color="auto"/>
        <w:left w:val="none" w:sz="0" w:space="0" w:color="auto"/>
        <w:bottom w:val="none" w:sz="0" w:space="0" w:color="auto"/>
        <w:right w:val="none" w:sz="0" w:space="0" w:color="auto"/>
      </w:divBdr>
    </w:div>
    <w:div w:id="1633053721">
      <w:bodyDiv w:val="1"/>
      <w:marLeft w:val="0"/>
      <w:marRight w:val="0"/>
      <w:marTop w:val="0"/>
      <w:marBottom w:val="0"/>
      <w:divBdr>
        <w:top w:val="none" w:sz="0" w:space="0" w:color="auto"/>
        <w:left w:val="none" w:sz="0" w:space="0" w:color="auto"/>
        <w:bottom w:val="none" w:sz="0" w:space="0" w:color="auto"/>
        <w:right w:val="none" w:sz="0" w:space="0" w:color="auto"/>
      </w:divBdr>
    </w:div>
    <w:div w:id="1639534652">
      <w:bodyDiv w:val="1"/>
      <w:marLeft w:val="0"/>
      <w:marRight w:val="0"/>
      <w:marTop w:val="0"/>
      <w:marBottom w:val="0"/>
      <w:divBdr>
        <w:top w:val="none" w:sz="0" w:space="0" w:color="auto"/>
        <w:left w:val="none" w:sz="0" w:space="0" w:color="auto"/>
        <w:bottom w:val="none" w:sz="0" w:space="0" w:color="auto"/>
        <w:right w:val="none" w:sz="0" w:space="0" w:color="auto"/>
      </w:divBdr>
    </w:div>
    <w:div w:id="1649165168">
      <w:bodyDiv w:val="1"/>
      <w:marLeft w:val="0"/>
      <w:marRight w:val="0"/>
      <w:marTop w:val="0"/>
      <w:marBottom w:val="0"/>
      <w:divBdr>
        <w:top w:val="none" w:sz="0" w:space="0" w:color="auto"/>
        <w:left w:val="none" w:sz="0" w:space="0" w:color="auto"/>
        <w:bottom w:val="none" w:sz="0" w:space="0" w:color="auto"/>
        <w:right w:val="none" w:sz="0" w:space="0" w:color="auto"/>
      </w:divBdr>
    </w:div>
    <w:div w:id="1668287252">
      <w:bodyDiv w:val="1"/>
      <w:marLeft w:val="0"/>
      <w:marRight w:val="0"/>
      <w:marTop w:val="0"/>
      <w:marBottom w:val="0"/>
      <w:divBdr>
        <w:top w:val="none" w:sz="0" w:space="0" w:color="auto"/>
        <w:left w:val="none" w:sz="0" w:space="0" w:color="auto"/>
        <w:bottom w:val="none" w:sz="0" w:space="0" w:color="auto"/>
        <w:right w:val="none" w:sz="0" w:space="0" w:color="auto"/>
      </w:divBdr>
      <w:divsChild>
        <w:div w:id="82843749">
          <w:marLeft w:val="0"/>
          <w:marRight w:val="0"/>
          <w:marTop w:val="0"/>
          <w:marBottom w:val="0"/>
          <w:divBdr>
            <w:top w:val="none" w:sz="0" w:space="0" w:color="auto"/>
            <w:left w:val="none" w:sz="0" w:space="0" w:color="auto"/>
            <w:bottom w:val="none" w:sz="0" w:space="0" w:color="auto"/>
            <w:right w:val="none" w:sz="0" w:space="0" w:color="auto"/>
          </w:divBdr>
        </w:div>
      </w:divsChild>
    </w:div>
    <w:div w:id="1676689254">
      <w:bodyDiv w:val="1"/>
      <w:marLeft w:val="0"/>
      <w:marRight w:val="0"/>
      <w:marTop w:val="0"/>
      <w:marBottom w:val="0"/>
      <w:divBdr>
        <w:top w:val="none" w:sz="0" w:space="0" w:color="auto"/>
        <w:left w:val="none" w:sz="0" w:space="0" w:color="auto"/>
        <w:bottom w:val="none" w:sz="0" w:space="0" w:color="auto"/>
        <w:right w:val="none" w:sz="0" w:space="0" w:color="auto"/>
      </w:divBdr>
    </w:div>
    <w:div w:id="1703020928">
      <w:bodyDiv w:val="1"/>
      <w:marLeft w:val="0"/>
      <w:marRight w:val="0"/>
      <w:marTop w:val="0"/>
      <w:marBottom w:val="0"/>
      <w:divBdr>
        <w:top w:val="none" w:sz="0" w:space="0" w:color="auto"/>
        <w:left w:val="none" w:sz="0" w:space="0" w:color="auto"/>
        <w:bottom w:val="none" w:sz="0" w:space="0" w:color="auto"/>
        <w:right w:val="none" w:sz="0" w:space="0" w:color="auto"/>
      </w:divBdr>
    </w:div>
    <w:div w:id="1713114117">
      <w:bodyDiv w:val="1"/>
      <w:marLeft w:val="0"/>
      <w:marRight w:val="0"/>
      <w:marTop w:val="0"/>
      <w:marBottom w:val="0"/>
      <w:divBdr>
        <w:top w:val="none" w:sz="0" w:space="0" w:color="auto"/>
        <w:left w:val="none" w:sz="0" w:space="0" w:color="auto"/>
        <w:bottom w:val="none" w:sz="0" w:space="0" w:color="auto"/>
        <w:right w:val="none" w:sz="0" w:space="0" w:color="auto"/>
      </w:divBdr>
      <w:divsChild>
        <w:div w:id="956764147">
          <w:marLeft w:val="0"/>
          <w:marRight w:val="0"/>
          <w:marTop w:val="0"/>
          <w:marBottom w:val="0"/>
          <w:divBdr>
            <w:top w:val="none" w:sz="0" w:space="0" w:color="auto"/>
            <w:left w:val="none" w:sz="0" w:space="0" w:color="auto"/>
            <w:bottom w:val="none" w:sz="0" w:space="0" w:color="auto"/>
            <w:right w:val="none" w:sz="0" w:space="0" w:color="auto"/>
          </w:divBdr>
        </w:div>
      </w:divsChild>
    </w:div>
    <w:div w:id="1715734409">
      <w:bodyDiv w:val="1"/>
      <w:marLeft w:val="0"/>
      <w:marRight w:val="0"/>
      <w:marTop w:val="0"/>
      <w:marBottom w:val="0"/>
      <w:divBdr>
        <w:top w:val="none" w:sz="0" w:space="0" w:color="auto"/>
        <w:left w:val="none" w:sz="0" w:space="0" w:color="auto"/>
        <w:bottom w:val="none" w:sz="0" w:space="0" w:color="auto"/>
        <w:right w:val="none" w:sz="0" w:space="0" w:color="auto"/>
      </w:divBdr>
    </w:div>
    <w:div w:id="1725912341">
      <w:bodyDiv w:val="1"/>
      <w:marLeft w:val="0"/>
      <w:marRight w:val="0"/>
      <w:marTop w:val="0"/>
      <w:marBottom w:val="0"/>
      <w:divBdr>
        <w:top w:val="none" w:sz="0" w:space="0" w:color="auto"/>
        <w:left w:val="none" w:sz="0" w:space="0" w:color="auto"/>
        <w:bottom w:val="none" w:sz="0" w:space="0" w:color="auto"/>
        <w:right w:val="none" w:sz="0" w:space="0" w:color="auto"/>
      </w:divBdr>
    </w:div>
    <w:div w:id="1750225569">
      <w:bodyDiv w:val="1"/>
      <w:marLeft w:val="0"/>
      <w:marRight w:val="0"/>
      <w:marTop w:val="0"/>
      <w:marBottom w:val="0"/>
      <w:divBdr>
        <w:top w:val="none" w:sz="0" w:space="0" w:color="auto"/>
        <w:left w:val="none" w:sz="0" w:space="0" w:color="auto"/>
        <w:bottom w:val="none" w:sz="0" w:space="0" w:color="auto"/>
        <w:right w:val="none" w:sz="0" w:space="0" w:color="auto"/>
      </w:divBdr>
    </w:div>
    <w:div w:id="1760635609">
      <w:bodyDiv w:val="1"/>
      <w:marLeft w:val="0"/>
      <w:marRight w:val="0"/>
      <w:marTop w:val="0"/>
      <w:marBottom w:val="0"/>
      <w:divBdr>
        <w:top w:val="none" w:sz="0" w:space="0" w:color="auto"/>
        <w:left w:val="none" w:sz="0" w:space="0" w:color="auto"/>
        <w:bottom w:val="none" w:sz="0" w:space="0" w:color="auto"/>
        <w:right w:val="none" w:sz="0" w:space="0" w:color="auto"/>
      </w:divBdr>
      <w:divsChild>
        <w:div w:id="1846745276">
          <w:marLeft w:val="0"/>
          <w:marRight w:val="0"/>
          <w:marTop w:val="0"/>
          <w:marBottom w:val="0"/>
          <w:divBdr>
            <w:top w:val="none" w:sz="0" w:space="0" w:color="auto"/>
            <w:left w:val="none" w:sz="0" w:space="0" w:color="auto"/>
            <w:bottom w:val="none" w:sz="0" w:space="0" w:color="auto"/>
            <w:right w:val="none" w:sz="0" w:space="0" w:color="auto"/>
          </w:divBdr>
        </w:div>
      </w:divsChild>
    </w:div>
    <w:div w:id="1760783808">
      <w:bodyDiv w:val="1"/>
      <w:marLeft w:val="0"/>
      <w:marRight w:val="0"/>
      <w:marTop w:val="0"/>
      <w:marBottom w:val="0"/>
      <w:divBdr>
        <w:top w:val="none" w:sz="0" w:space="0" w:color="auto"/>
        <w:left w:val="none" w:sz="0" w:space="0" w:color="auto"/>
        <w:bottom w:val="none" w:sz="0" w:space="0" w:color="auto"/>
        <w:right w:val="none" w:sz="0" w:space="0" w:color="auto"/>
      </w:divBdr>
    </w:div>
    <w:div w:id="1772360139">
      <w:bodyDiv w:val="1"/>
      <w:marLeft w:val="0"/>
      <w:marRight w:val="0"/>
      <w:marTop w:val="0"/>
      <w:marBottom w:val="0"/>
      <w:divBdr>
        <w:top w:val="none" w:sz="0" w:space="0" w:color="auto"/>
        <w:left w:val="none" w:sz="0" w:space="0" w:color="auto"/>
        <w:bottom w:val="none" w:sz="0" w:space="0" w:color="auto"/>
        <w:right w:val="none" w:sz="0" w:space="0" w:color="auto"/>
      </w:divBdr>
    </w:div>
    <w:div w:id="1847137154">
      <w:bodyDiv w:val="1"/>
      <w:marLeft w:val="0"/>
      <w:marRight w:val="0"/>
      <w:marTop w:val="0"/>
      <w:marBottom w:val="0"/>
      <w:divBdr>
        <w:top w:val="none" w:sz="0" w:space="0" w:color="auto"/>
        <w:left w:val="none" w:sz="0" w:space="0" w:color="auto"/>
        <w:bottom w:val="none" w:sz="0" w:space="0" w:color="auto"/>
        <w:right w:val="none" w:sz="0" w:space="0" w:color="auto"/>
      </w:divBdr>
    </w:div>
    <w:div w:id="1851334314">
      <w:bodyDiv w:val="1"/>
      <w:marLeft w:val="0"/>
      <w:marRight w:val="0"/>
      <w:marTop w:val="0"/>
      <w:marBottom w:val="0"/>
      <w:divBdr>
        <w:top w:val="none" w:sz="0" w:space="0" w:color="auto"/>
        <w:left w:val="none" w:sz="0" w:space="0" w:color="auto"/>
        <w:bottom w:val="none" w:sz="0" w:space="0" w:color="auto"/>
        <w:right w:val="none" w:sz="0" w:space="0" w:color="auto"/>
      </w:divBdr>
    </w:div>
    <w:div w:id="1869567050">
      <w:bodyDiv w:val="1"/>
      <w:marLeft w:val="0"/>
      <w:marRight w:val="0"/>
      <w:marTop w:val="0"/>
      <w:marBottom w:val="0"/>
      <w:divBdr>
        <w:top w:val="none" w:sz="0" w:space="0" w:color="auto"/>
        <w:left w:val="none" w:sz="0" w:space="0" w:color="auto"/>
        <w:bottom w:val="none" w:sz="0" w:space="0" w:color="auto"/>
        <w:right w:val="none" w:sz="0" w:space="0" w:color="auto"/>
      </w:divBdr>
      <w:divsChild>
        <w:div w:id="1404909942">
          <w:marLeft w:val="0"/>
          <w:marRight w:val="0"/>
          <w:marTop w:val="0"/>
          <w:marBottom w:val="0"/>
          <w:divBdr>
            <w:top w:val="none" w:sz="0" w:space="0" w:color="auto"/>
            <w:left w:val="none" w:sz="0" w:space="0" w:color="auto"/>
            <w:bottom w:val="none" w:sz="0" w:space="0" w:color="auto"/>
            <w:right w:val="none" w:sz="0" w:space="0" w:color="auto"/>
          </w:divBdr>
        </w:div>
      </w:divsChild>
    </w:div>
    <w:div w:id="1877809081">
      <w:bodyDiv w:val="1"/>
      <w:marLeft w:val="0"/>
      <w:marRight w:val="0"/>
      <w:marTop w:val="0"/>
      <w:marBottom w:val="0"/>
      <w:divBdr>
        <w:top w:val="none" w:sz="0" w:space="0" w:color="auto"/>
        <w:left w:val="none" w:sz="0" w:space="0" w:color="auto"/>
        <w:bottom w:val="none" w:sz="0" w:space="0" w:color="auto"/>
        <w:right w:val="none" w:sz="0" w:space="0" w:color="auto"/>
      </w:divBdr>
    </w:div>
    <w:div w:id="1935553180">
      <w:bodyDiv w:val="1"/>
      <w:marLeft w:val="0"/>
      <w:marRight w:val="0"/>
      <w:marTop w:val="0"/>
      <w:marBottom w:val="0"/>
      <w:divBdr>
        <w:top w:val="none" w:sz="0" w:space="0" w:color="auto"/>
        <w:left w:val="none" w:sz="0" w:space="0" w:color="auto"/>
        <w:bottom w:val="none" w:sz="0" w:space="0" w:color="auto"/>
        <w:right w:val="none" w:sz="0" w:space="0" w:color="auto"/>
      </w:divBdr>
      <w:divsChild>
        <w:div w:id="1273242820">
          <w:marLeft w:val="0"/>
          <w:marRight w:val="0"/>
          <w:marTop w:val="0"/>
          <w:marBottom w:val="0"/>
          <w:divBdr>
            <w:top w:val="none" w:sz="0" w:space="0" w:color="auto"/>
            <w:left w:val="none" w:sz="0" w:space="0" w:color="auto"/>
            <w:bottom w:val="none" w:sz="0" w:space="0" w:color="auto"/>
            <w:right w:val="none" w:sz="0" w:space="0" w:color="auto"/>
          </w:divBdr>
          <w:divsChild>
            <w:div w:id="1441102692">
              <w:marLeft w:val="0"/>
              <w:marRight w:val="0"/>
              <w:marTop w:val="0"/>
              <w:marBottom w:val="0"/>
              <w:divBdr>
                <w:top w:val="none" w:sz="0" w:space="0" w:color="auto"/>
                <w:left w:val="none" w:sz="0" w:space="0" w:color="auto"/>
                <w:bottom w:val="none" w:sz="0" w:space="0" w:color="auto"/>
                <w:right w:val="none" w:sz="0" w:space="0" w:color="auto"/>
              </w:divBdr>
              <w:divsChild>
                <w:div w:id="1494032225">
                  <w:marLeft w:val="0"/>
                  <w:marRight w:val="0"/>
                  <w:marTop w:val="0"/>
                  <w:marBottom w:val="0"/>
                  <w:divBdr>
                    <w:top w:val="none" w:sz="0" w:space="0" w:color="auto"/>
                    <w:left w:val="none" w:sz="0" w:space="0" w:color="auto"/>
                    <w:bottom w:val="none" w:sz="0" w:space="0" w:color="auto"/>
                    <w:right w:val="none" w:sz="0" w:space="0" w:color="auto"/>
                  </w:divBdr>
                  <w:divsChild>
                    <w:div w:id="161431993">
                      <w:marLeft w:val="0"/>
                      <w:marRight w:val="0"/>
                      <w:marTop w:val="0"/>
                      <w:marBottom w:val="0"/>
                      <w:divBdr>
                        <w:top w:val="none" w:sz="0" w:space="0" w:color="auto"/>
                        <w:left w:val="none" w:sz="0" w:space="0" w:color="auto"/>
                        <w:bottom w:val="none" w:sz="0" w:space="0" w:color="auto"/>
                        <w:right w:val="none" w:sz="0" w:space="0" w:color="auto"/>
                      </w:divBdr>
                    </w:div>
                    <w:div w:id="218245705">
                      <w:marLeft w:val="0"/>
                      <w:marRight w:val="0"/>
                      <w:marTop w:val="0"/>
                      <w:marBottom w:val="0"/>
                      <w:divBdr>
                        <w:top w:val="none" w:sz="0" w:space="0" w:color="auto"/>
                        <w:left w:val="none" w:sz="0" w:space="0" w:color="auto"/>
                        <w:bottom w:val="none" w:sz="0" w:space="0" w:color="auto"/>
                        <w:right w:val="none" w:sz="0" w:space="0" w:color="auto"/>
                      </w:divBdr>
                    </w:div>
                    <w:div w:id="586426193">
                      <w:marLeft w:val="0"/>
                      <w:marRight w:val="0"/>
                      <w:marTop w:val="0"/>
                      <w:marBottom w:val="0"/>
                      <w:divBdr>
                        <w:top w:val="none" w:sz="0" w:space="0" w:color="auto"/>
                        <w:left w:val="none" w:sz="0" w:space="0" w:color="auto"/>
                        <w:bottom w:val="none" w:sz="0" w:space="0" w:color="auto"/>
                        <w:right w:val="none" w:sz="0" w:space="0" w:color="auto"/>
                      </w:divBdr>
                    </w:div>
                    <w:div w:id="944075489">
                      <w:marLeft w:val="0"/>
                      <w:marRight w:val="0"/>
                      <w:marTop w:val="0"/>
                      <w:marBottom w:val="0"/>
                      <w:divBdr>
                        <w:top w:val="none" w:sz="0" w:space="0" w:color="auto"/>
                        <w:left w:val="none" w:sz="0" w:space="0" w:color="auto"/>
                        <w:bottom w:val="none" w:sz="0" w:space="0" w:color="auto"/>
                        <w:right w:val="none" w:sz="0" w:space="0" w:color="auto"/>
                      </w:divBdr>
                    </w:div>
                    <w:div w:id="964460471">
                      <w:marLeft w:val="0"/>
                      <w:marRight w:val="0"/>
                      <w:marTop w:val="0"/>
                      <w:marBottom w:val="0"/>
                      <w:divBdr>
                        <w:top w:val="none" w:sz="0" w:space="0" w:color="auto"/>
                        <w:left w:val="none" w:sz="0" w:space="0" w:color="auto"/>
                        <w:bottom w:val="none" w:sz="0" w:space="0" w:color="auto"/>
                        <w:right w:val="none" w:sz="0" w:space="0" w:color="auto"/>
                      </w:divBdr>
                    </w:div>
                    <w:div w:id="1070694042">
                      <w:marLeft w:val="0"/>
                      <w:marRight w:val="0"/>
                      <w:marTop w:val="0"/>
                      <w:marBottom w:val="0"/>
                      <w:divBdr>
                        <w:top w:val="none" w:sz="0" w:space="0" w:color="auto"/>
                        <w:left w:val="none" w:sz="0" w:space="0" w:color="auto"/>
                        <w:bottom w:val="none" w:sz="0" w:space="0" w:color="auto"/>
                        <w:right w:val="none" w:sz="0" w:space="0" w:color="auto"/>
                      </w:divBdr>
                    </w:div>
                    <w:div w:id="1323780871">
                      <w:marLeft w:val="0"/>
                      <w:marRight w:val="0"/>
                      <w:marTop w:val="0"/>
                      <w:marBottom w:val="0"/>
                      <w:divBdr>
                        <w:top w:val="none" w:sz="0" w:space="0" w:color="auto"/>
                        <w:left w:val="none" w:sz="0" w:space="0" w:color="auto"/>
                        <w:bottom w:val="none" w:sz="0" w:space="0" w:color="auto"/>
                        <w:right w:val="none" w:sz="0" w:space="0" w:color="auto"/>
                      </w:divBdr>
                    </w:div>
                    <w:div w:id="1614291113">
                      <w:marLeft w:val="0"/>
                      <w:marRight w:val="0"/>
                      <w:marTop w:val="0"/>
                      <w:marBottom w:val="0"/>
                      <w:divBdr>
                        <w:top w:val="none" w:sz="0" w:space="0" w:color="auto"/>
                        <w:left w:val="none" w:sz="0" w:space="0" w:color="auto"/>
                        <w:bottom w:val="none" w:sz="0" w:space="0" w:color="auto"/>
                        <w:right w:val="none" w:sz="0" w:space="0" w:color="auto"/>
                      </w:divBdr>
                    </w:div>
                    <w:div w:id="1672101588">
                      <w:marLeft w:val="0"/>
                      <w:marRight w:val="0"/>
                      <w:marTop w:val="0"/>
                      <w:marBottom w:val="0"/>
                      <w:divBdr>
                        <w:top w:val="none" w:sz="0" w:space="0" w:color="auto"/>
                        <w:left w:val="none" w:sz="0" w:space="0" w:color="auto"/>
                        <w:bottom w:val="none" w:sz="0" w:space="0" w:color="auto"/>
                        <w:right w:val="none" w:sz="0" w:space="0" w:color="auto"/>
                      </w:divBdr>
                    </w:div>
                    <w:div w:id="1790004870">
                      <w:marLeft w:val="0"/>
                      <w:marRight w:val="0"/>
                      <w:marTop w:val="0"/>
                      <w:marBottom w:val="0"/>
                      <w:divBdr>
                        <w:top w:val="none" w:sz="0" w:space="0" w:color="auto"/>
                        <w:left w:val="none" w:sz="0" w:space="0" w:color="auto"/>
                        <w:bottom w:val="none" w:sz="0" w:space="0" w:color="auto"/>
                        <w:right w:val="none" w:sz="0" w:space="0" w:color="auto"/>
                      </w:divBdr>
                    </w:div>
                    <w:div w:id="1893300048">
                      <w:marLeft w:val="0"/>
                      <w:marRight w:val="0"/>
                      <w:marTop w:val="0"/>
                      <w:marBottom w:val="0"/>
                      <w:divBdr>
                        <w:top w:val="none" w:sz="0" w:space="0" w:color="auto"/>
                        <w:left w:val="none" w:sz="0" w:space="0" w:color="auto"/>
                        <w:bottom w:val="none" w:sz="0" w:space="0" w:color="auto"/>
                        <w:right w:val="none" w:sz="0" w:space="0" w:color="auto"/>
                      </w:divBdr>
                    </w:div>
                    <w:div w:id="1959214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5519466">
      <w:bodyDiv w:val="1"/>
      <w:marLeft w:val="0"/>
      <w:marRight w:val="0"/>
      <w:marTop w:val="0"/>
      <w:marBottom w:val="0"/>
      <w:divBdr>
        <w:top w:val="none" w:sz="0" w:space="0" w:color="auto"/>
        <w:left w:val="none" w:sz="0" w:space="0" w:color="auto"/>
        <w:bottom w:val="none" w:sz="0" w:space="0" w:color="auto"/>
        <w:right w:val="none" w:sz="0" w:space="0" w:color="auto"/>
      </w:divBdr>
    </w:div>
    <w:div w:id="1985353538">
      <w:bodyDiv w:val="1"/>
      <w:marLeft w:val="0"/>
      <w:marRight w:val="0"/>
      <w:marTop w:val="0"/>
      <w:marBottom w:val="0"/>
      <w:divBdr>
        <w:top w:val="none" w:sz="0" w:space="0" w:color="auto"/>
        <w:left w:val="none" w:sz="0" w:space="0" w:color="auto"/>
        <w:bottom w:val="none" w:sz="0" w:space="0" w:color="auto"/>
        <w:right w:val="none" w:sz="0" w:space="0" w:color="auto"/>
      </w:divBdr>
      <w:divsChild>
        <w:div w:id="701324037">
          <w:marLeft w:val="0"/>
          <w:marRight w:val="0"/>
          <w:marTop w:val="0"/>
          <w:marBottom w:val="0"/>
          <w:divBdr>
            <w:top w:val="none" w:sz="0" w:space="0" w:color="auto"/>
            <w:left w:val="none" w:sz="0" w:space="0" w:color="auto"/>
            <w:bottom w:val="none" w:sz="0" w:space="0" w:color="auto"/>
            <w:right w:val="none" w:sz="0" w:space="0" w:color="auto"/>
          </w:divBdr>
          <w:divsChild>
            <w:div w:id="7416197">
              <w:marLeft w:val="0"/>
              <w:marRight w:val="0"/>
              <w:marTop w:val="0"/>
              <w:marBottom w:val="0"/>
              <w:divBdr>
                <w:top w:val="none" w:sz="0" w:space="0" w:color="auto"/>
                <w:left w:val="none" w:sz="0" w:space="0" w:color="auto"/>
                <w:bottom w:val="none" w:sz="0" w:space="0" w:color="auto"/>
                <w:right w:val="none" w:sz="0" w:space="0" w:color="auto"/>
              </w:divBdr>
              <w:divsChild>
                <w:div w:id="1067920767">
                  <w:marLeft w:val="0"/>
                  <w:marRight w:val="0"/>
                  <w:marTop w:val="0"/>
                  <w:marBottom w:val="0"/>
                  <w:divBdr>
                    <w:top w:val="none" w:sz="0" w:space="0" w:color="auto"/>
                    <w:left w:val="none" w:sz="0" w:space="0" w:color="auto"/>
                    <w:bottom w:val="none" w:sz="0" w:space="0" w:color="auto"/>
                    <w:right w:val="none" w:sz="0" w:space="0" w:color="auto"/>
                  </w:divBdr>
                </w:div>
              </w:divsChild>
            </w:div>
            <w:div w:id="180969760">
              <w:marLeft w:val="0"/>
              <w:marRight w:val="0"/>
              <w:marTop w:val="0"/>
              <w:marBottom w:val="0"/>
              <w:divBdr>
                <w:top w:val="none" w:sz="0" w:space="0" w:color="auto"/>
                <w:left w:val="none" w:sz="0" w:space="0" w:color="auto"/>
                <w:bottom w:val="none" w:sz="0" w:space="0" w:color="auto"/>
                <w:right w:val="none" w:sz="0" w:space="0" w:color="auto"/>
              </w:divBdr>
              <w:divsChild>
                <w:div w:id="1507597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037332">
      <w:bodyDiv w:val="1"/>
      <w:marLeft w:val="0"/>
      <w:marRight w:val="0"/>
      <w:marTop w:val="0"/>
      <w:marBottom w:val="0"/>
      <w:divBdr>
        <w:top w:val="none" w:sz="0" w:space="0" w:color="auto"/>
        <w:left w:val="none" w:sz="0" w:space="0" w:color="auto"/>
        <w:bottom w:val="none" w:sz="0" w:space="0" w:color="auto"/>
        <w:right w:val="none" w:sz="0" w:space="0" w:color="auto"/>
      </w:divBdr>
    </w:div>
    <w:div w:id="2036149141">
      <w:bodyDiv w:val="1"/>
      <w:marLeft w:val="0"/>
      <w:marRight w:val="0"/>
      <w:marTop w:val="0"/>
      <w:marBottom w:val="0"/>
      <w:divBdr>
        <w:top w:val="none" w:sz="0" w:space="0" w:color="auto"/>
        <w:left w:val="none" w:sz="0" w:space="0" w:color="auto"/>
        <w:bottom w:val="none" w:sz="0" w:space="0" w:color="auto"/>
        <w:right w:val="none" w:sz="0" w:space="0" w:color="auto"/>
      </w:divBdr>
    </w:div>
    <w:div w:id="2055425571">
      <w:bodyDiv w:val="1"/>
      <w:marLeft w:val="0"/>
      <w:marRight w:val="0"/>
      <w:marTop w:val="0"/>
      <w:marBottom w:val="0"/>
      <w:divBdr>
        <w:top w:val="none" w:sz="0" w:space="0" w:color="auto"/>
        <w:left w:val="none" w:sz="0" w:space="0" w:color="auto"/>
        <w:bottom w:val="none" w:sz="0" w:space="0" w:color="auto"/>
        <w:right w:val="none" w:sz="0" w:space="0" w:color="auto"/>
      </w:divBdr>
    </w:div>
    <w:div w:id="2062287326">
      <w:bodyDiv w:val="1"/>
      <w:marLeft w:val="0"/>
      <w:marRight w:val="0"/>
      <w:marTop w:val="0"/>
      <w:marBottom w:val="0"/>
      <w:divBdr>
        <w:top w:val="none" w:sz="0" w:space="0" w:color="auto"/>
        <w:left w:val="none" w:sz="0" w:space="0" w:color="auto"/>
        <w:bottom w:val="none" w:sz="0" w:space="0" w:color="auto"/>
        <w:right w:val="none" w:sz="0" w:space="0" w:color="auto"/>
      </w:divBdr>
    </w:div>
    <w:div w:id="2063551581">
      <w:bodyDiv w:val="1"/>
      <w:marLeft w:val="0"/>
      <w:marRight w:val="0"/>
      <w:marTop w:val="0"/>
      <w:marBottom w:val="0"/>
      <w:divBdr>
        <w:top w:val="none" w:sz="0" w:space="0" w:color="auto"/>
        <w:left w:val="none" w:sz="0" w:space="0" w:color="auto"/>
        <w:bottom w:val="none" w:sz="0" w:space="0" w:color="auto"/>
        <w:right w:val="none" w:sz="0" w:space="0" w:color="auto"/>
      </w:divBdr>
    </w:div>
    <w:div w:id="2065325280">
      <w:bodyDiv w:val="1"/>
      <w:marLeft w:val="0"/>
      <w:marRight w:val="0"/>
      <w:marTop w:val="0"/>
      <w:marBottom w:val="0"/>
      <w:divBdr>
        <w:top w:val="none" w:sz="0" w:space="0" w:color="auto"/>
        <w:left w:val="none" w:sz="0" w:space="0" w:color="auto"/>
        <w:bottom w:val="none" w:sz="0" w:space="0" w:color="auto"/>
        <w:right w:val="none" w:sz="0" w:space="0" w:color="auto"/>
      </w:divBdr>
    </w:div>
    <w:div w:id="2070420471">
      <w:bodyDiv w:val="1"/>
      <w:marLeft w:val="0"/>
      <w:marRight w:val="0"/>
      <w:marTop w:val="0"/>
      <w:marBottom w:val="0"/>
      <w:divBdr>
        <w:top w:val="none" w:sz="0" w:space="0" w:color="auto"/>
        <w:left w:val="none" w:sz="0" w:space="0" w:color="auto"/>
        <w:bottom w:val="none" w:sz="0" w:space="0" w:color="auto"/>
        <w:right w:val="none" w:sz="0" w:space="0" w:color="auto"/>
      </w:divBdr>
    </w:div>
    <w:div w:id="2083793306">
      <w:bodyDiv w:val="1"/>
      <w:marLeft w:val="0"/>
      <w:marRight w:val="0"/>
      <w:marTop w:val="0"/>
      <w:marBottom w:val="0"/>
      <w:divBdr>
        <w:top w:val="none" w:sz="0" w:space="0" w:color="auto"/>
        <w:left w:val="none" w:sz="0" w:space="0" w:color="auto"/>
        <w:bottom w:val="none" w:sz="0" w:space="0" w:color="auto"/>
        <w:right w:val="none" w:sz="0" w:space="0" w:color="auto"/>
      </w:divBdr>
    </w:div>
    <w:div w:id="2086999261">
      <w:bodyDiv w:val="1"/>
      <w:marLeft w:val="0"/>
      <w:marRight w:val="0"/>
      <w:marTop w:val="0"/>
      <w:marBottom w:val="0"/>
      <w:divBdr>
        <w:top w:val="none" w:sz="0" w:space="0" w:color="auto"/>
        <w:left w:val="none" w:sz="0" w:space="0" w:color="auto"/>
        <w:bottom w:val="none" w:sz="0" w:space="0" w:color="auto"/>
        <w:right w:val="none" w:sz="0" w:space="0" w:color="auto"/>
      </w:divBdr>
      <w:divsChild>
        <w:div w:id="1083798508">
          <w:marLeft w:val="0"/>
          <w:marRight w:val="0"/>
          <w:marTop w:val="0"/>
          <w:marBottom w:val="0"/>
          <w:divBdr>
            <w:top w:val="none" w:sz="0" w:space="0" w:color="auto"/>
            <w:left w:val="none" w:sz="0" w:space="0" w:color="auto"/>
            <w:bottom w:val="none" w:sz="0" w:space="0" w:color="auto"/>
            <w:right w:val="none" w:sz="0" w:space="0" w:color="auto"/>
          </w:divBdr>
          <w:divsChild>
            <w:div w:id="1542135965">
              <w:marLeft w:val="720"/>
              <w:marRight w:val="0"/>
              <w:marTop w:val="0"/>
              <w:marBottom w:val="0"/>
              <w:divBdr>
                <w:top w:val="none" w:sz="0" w:space="0" w:color="auto"/>
                <w:left w:val="none" w:sz="0" w:space="0" w:color="auto"/>
                <w:bottom w:val="none" w:sz="0" w:space="0" w:color="auto"/>
                <w:right w:val="none" w:sz="0" w:space="0" w:color="auto"/>
              </w:divBdr>
            </w:div>
          </w:divsChild>
        </w:div>
        <w:div w:id="1136216988">
          <w:marLeft w:val="0"/>
          <w:marRight w:val="0"/>
          <w:marTop w:val="0"/>
          <w:marBottom w:val="0"/>
          <w:divBdr>
            <w:top w:val="none" w:sz="0" w:space="0" w:color="auto"/>
            <w:left w:val="none" w:sz="0" w:space="0" w:color="auto"/>
            <w:bottom w:val="none" w:sz="0" w:space="0" w:color="auto"/>
            <w:right w:val="none" w:sz="0" w:space="0" w:color="auto"/>
          </w:divBdr>
          <w:divsChild>
            <w:div w:id="1243491723">
              <w:marLeft w:val="720"/>
              <w:marRight w:val="0"/>
              <w:marTop w:val="0"/>
              <w:marBottom w:val="0"/>
              <w:divBdr>
                <w:top w:val="none" w:sz="0" w:space="0" w:color="auto"/>
                <w:left w:val="none" w:sz="0" w:space="0" w:color="auto"/>
                <w:bottom w:val="none" w:sz="0" w:space="0" w:color="auto"/>
                <w:right w:val="none" w:sz="0" w:space="0" w:color="auto"/>
              </w:divBdr>
            </w:div>
          </w:divsChild>
        </w:div>
        <w:div w:id="1158494946">
          <w:marLeft w:val="0"/>
          <w:marRight w:val="0"/>
          <w:marTop w:val="0"/>
          <w:marBottom w:val="0"/>
          <w:divBdr>
            <w:top w:val="none" w:sz="0" w:space="0" w:color="auto"/>
            <w:left w:val="none" w:sz="0" w:space="0" w:color="auto"/>
            <w:bottom w:val="none" w:sz="0" w:space="0" w:color="auto"/>
            <w:right w:val="none" w:sz="0" w:space="0" w:color="auto"/>
          </w:divBdr>
        </w:div>
        <w:div w:id="1554847942">
          <w:marLeft w:val="0"/>
          <w:marRight w:val="0"/>
          <w:marTop w:val="0"/>
          <w:marBottom w:val="0"/>
          <w:divBdr>
            <w:top w:val="none" w:sz="0" w:space="0" w:color="auto"/>
            <w:left w:val="none" w:sz="0" w:space="0" w:color="auto"/>
            <w:bottom w:val="none" w:sz="0" w:space="0" w:color="auto"/>
            <w:right w:val="none" w:sz="0" w:space="0" w:color="auto"/>
          </w:divBdr>
          <w:divsChild>
            <w:div w:id="751314096">
              <w:marLeft w:val="720"/>
              <w:marRight w:val="0"/>
              <w:marTop w:val="0"/>
              <w:marBottom w:val="0"/>
              <w:divBdr>
                <w:top w:val="none" w:sz="0" w:space="0" w:color="auto"/>
                <w:left w:val="none" w:sz="0" w:space="0" w:color="auto"/>
                <w:bottom w:val="none" w:sz="0" w:space="0" w:color="auto"/>
                <w:right w:val="none" w:sz="0" w:space="0" w:color="auto"/>
              </w:divBdr>
            </w:div>
            <w:div w:id="1994287344">
              <w:marLeft w:val="0"/>
              <w:marRight w:val="0"/>
              <w:marTop w:val="0"/>
              <w:marBottom w:val="0"/>
              <w:divBdr>
                <w:top w:val="none" w:sz="0" w:space="0" w:color="auto"/>
                <w:left w:val="none" w:sz="0" w:space="0" w:color="auto"/>
                <w:bottom w:val="none" w:sz="0" w:space="0" w:color="auto"/>
                <w:right w:val="none" w:sz="0" w:space="0" w:color="auto"/>
              </w:divBdr>
            </w:div>
          </w:divsChild>
        </w:div>
        <w:div w:id="1964848784">
          <w:marLeft w:val="0"/>
          <w:marRight w:val="0"/>
          <w:marTop w:val="0"/>
          <w:marBottom w:val="0"/>
          <w:divBdr>
            <w:top w:val="none" w:sz="0" w:space="0" w:color="auto"/>
            <w:left w:val="none" w:sz="0" w:space="0" w:color="auto"/>
            <w:bottom w:val="none" w:sz="0" w:space="0" w:color="auto"/>
            <w:right w:val="none" w:sz="0" w:space="0" w:color="auto"/>
          </w:divBdr>
          <w:divsChild>
            <w:div w:id="330371239">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105802797">
      <w:bodyDiv w:val="1"/>
      <w:marLeft w:val="0"/>
      <w:marRight w:val="0"/>
      <w:marTop w:val="0"/>
      <w:marBottom w:val="0"/>
      <w:divBdr>
        <w:top w:val="none" w:sz="0" w:space="0" w:color="auto"/>
        <w:left w:val="none" w:sz="0" w:space="0" w:color="auto"/>
        <w:bottom w:val="none" w:sz="0" w:space="0" w:color="auto"/>
        <w:right w:val="none" w:sz="0" w:space="0" w:color="auto"/>
      </w:divBdr>
      <w:divsChild>
        <w:div w:id="2075714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3649625">
      <w:bodyDiv w:val="1"/>
      <w:marLeft w:val="0"/>
      <w:marRight w:val="0"/>
      <w:marTop w:val="0"/>
      <w:marBottom w:val="0"/>
      <w:divBdr>
        <w:top w:val="none" w:sz="0" w:space="0" w:color="auto"/>
        <w:left w:val="none" w:sz="0" w:space="0" w:color="auto"/>
        <w:bottom w:val="none" w:sz="0" w:space="0" w:color="auto"/>
        <w:right w:val="none" w:sz="0" w:space="0" w:color="auto"/>
      </w:divBdr>
    </w:div>
    <w:div w:id="2130003913">
      <w:bodyDiv w:val="1"/>
      <w:marLeft w:val="0"/>
      <w:marRight w:val="0"/>
      <w:marTop w:val="0"/>
      <w:marBottom w:val="0"/>
      <w:divBdr>
        <w:top w:val="none" w:sz="0" w:space="0" w:color="auto"/>
        <w:left w:val="none" w:sz="0" w:space="0" w:color="auto"/>
        <w:bottom w:val="none" w:sz="0" w:space="0" w:color="auto"/>
        <w:right w:val="none" w:sz="0" w:space="0" w:color="auto"/>
      </w:divBdr>
    </w:div>
    <w:div w:id="2134782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puap.gov.pl/wps/portal" TargetMode="External"/><Relationship Id="rId18" Type="http://schemas.openxmlformats.org/officeDocument/2006/relationships/hyperlink" Target="https://www.gov.pl/web/mswia/oprogramowanie-do-pobrania" TargetMode="External"/><Relationship Id="rId26" Type="http://schemas.openxmlformats.org/officeDocument/2006/relationships/hyperlink" Target="https://ezamowienia.gov.pl/pl/podpowiadamy-wykonawcom-jakie-komunikaty-moga-pojawic-sie-w-procesie-przesylania-oferty-w-sytuacji-skladania-interaktywnego-formularza-ofertowego-platformy-e-zamowienia-oraz-w-sytuacji-skladania-form/" TargetMode="External"/><Relationship Id="rId3" Type="http://schemas.openxmlformats.org/officeDocument/2006/relationships/styles" Target="styles.xml"/><Relationship Id="rId21" Type="http://schemas.openxmlformats.org/officeDocument/2006/relationships/hyperlink" Target="https://www.gov.pl/web/e-dowod/podpis-osobisty"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epuap.gov.pl/wps/portal" TargetMode="External"/><Relationship Id="rId17" Type="http://schemas.openxmlformats.org/officeDocument/2006/relationships/hyperlink" Target="https://moj.gov.pl/nforms/signer/upload?xFormsAppName=SIGNER" TargetMode="External"/><Relationship Id="rId25" Type="http://schemas.openxmlformats.org/officeDocument/2006/relationships/hyperlink" Target="mailto:mariawiktoria.okonska@gmail.com" TargetMode="Externa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www.nccert.pl/" TargetMode="External"/><Relationship Id="rId20" Type="http://schemas.openxmlformats.org/officeDocument/2006/relationships/hyperlink" Target="https://www.biznes.gov.pl/pl/portal/0074" TargetMode="External"/><Relationship Id="rId29" Type="http://schemas.openxmlformats.org/officeDocument/2006/relationships/hyperlink" Target="mailto:info@lodzkie.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puap.gov.pl/wps/portal" TargetMode="External"/><Relationship Id="rId24" Type="http://schemas.openxmlformats.org/officeDocument/2006/relationships/hyperlink" Target="https://miniportal.uzp.gov.pl/"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kontakt@zss.elodz.edu.pl" TargetMode="External"/><Relationship Id="rId23" Type="http://schemas.openxmlformats.org/officeDocument/2006/relationships/hyperlink" Target="https://ezamowienia.gov.pl" TargetMode="External"/><Relationship Id="rId28" Type="http://schemas.openxmlformats.org/officeDocument/2006/relationships/hyperlink" Target="https://miniportal.uzp.gov.pl/%20%20oraz" TargetMode="External"/><Relationship Id="rId10" Type="http://schemas.openxmlformats.org/officeDocument/2006/relationships/hyperlink" Target="file:///E:\PROJEKTY\&#321;CDNiKP\2022\SDEZ.2.2022_Us&#322;uga%20hotelowa%20na%20potrzeby%20Szkolenia%20z%20zakresu%20doradztwa%20edukacyjno-zawodowego\Robocze%20v.MINIPORTAL\," TargetMode="External"/><Relationship Id="rId19" Type="http://schemas.openxmlformats.org/officeDocument/2006/relationships/hyperlink" Target="http://www.nccert.pl/kontakt.htm"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kontakt@zss.elodz.edu.pl" TargetMode="External"/><Relationship Id="rId14" Type="http://schemas.openxmlformats.org/officeDocument/2006/relationships/hyperlink" Target="mailto:kontakt@zss.elodz.edu.pl" TargetMode="External"/><Relationship Id="rId22" Type="http://schemas.openxmlformats.org/officeDocument/2006/relationships/hyperlink" Target="https://miniportal.uzp.gov.pl/" TargetMode="External"/><Relationship Id="rId27" Type="http://schemas.openxmlformats.org/officeDocument/2006/relationships/hyperlink" Target="https://miniportal.uzp.gov.pl/%20%20oraz" TargetMode="External"/><Relationship Id="rId30" Type="http://schemas.openxmlformats.org/officeDocument/2006/relationships/hyperlink" Target="mailto:iod@lodzkie.pl" TargetMode="External"/><Relationship Id="rId35" Type="http://schemas.openxmlformats.org/officeDocument/2006/relationships/theme" Target="theme/theme1.xml"/><Relationship Id="rId8" Type="http://schemas.openxmlformats.org/officeDocument/2006/relationships/hyperlink" Target="https://zss-lodz.pl/"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652098-6C6B-4187-9EF5-565C453F2D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33</Pages>
  <Words>8817</Words>
  <Characters>60148</Characters>
  <Application>Microsoft Office Word</Application>
  <DocSecurity>0</DocSecurity>
  <Lines>501</Lines>
  <Paragraphs>137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ZSS.DRIVER-C.2.2025</vt:lpstr>
      <vt:lpstr>ISTOTNE POSTANOWIENIA UMOWY</vt:lpstr>
    </vt:vector>
  </TitlesOfParts>
  <Company>arr</Company>
  <LinksUpToDate>false</LinksUpToDate>
  <CharactersWithSpaces>68828</CharactersWithSpaces>
  <SharedDoc>false</SharedDoc>
  <HLinks>
    <vt:vector size="6" baseType="variant">
      <vt:variant>
        <vt:i4>6881390</vt:i4>
      </vt:variant>
      <vt:variant>
        <vt:i4>0</vt:i4>
      </vt:variant>
      <vt:variant>
        <vt:i4>0</vt:i4>
      </vt:variant>
      <vt:variant>
        <vt:i4>5</vt:i4>
      </vt:variant>
      <vt:variant>
        <vt:lpwstr>http://bip.kowr.gov.pl/zamowienia/zamowienia-publiczne-na-podstawie-pzp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ZSS.DRIVER-C.2.2025</dc:title>
  <dc:subject/>
  <dc:creator>Kamil Grzeszczyk</dc:creator>
  <cp:keywords/>
  <dc:description/>
  <cp:lastModifiedBy>Kamil Grzeszczyk</cp:lastModifiedBy>
  <cp:revision>11</cp:revision>
  <cp:lastPrinted>2025-07-23T09:15:00Z</cp:lastPrinted>
  <dcterms:created xsi:type="dcterms:W3CDTF">2025-07-22T10:22:00Z</dcterms:created>
  <dcterms:modified xsi:type="dcterms:W3CDTF">2025-07-23T09:15:00Z</dcterms:modified>
</cp:coreProperties>
</file>