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C844" w14:textId="77777777" w:rsidR="008C7C9D" w:rsidRPr="000302C2" w:rsidRDefault="008C7C9D">
      <w:pPr>
        <w:pStyle w:val="Tekstpodstawowy"/>
        <w:rPr>
          <w:w w:val="105"/>
          <w:u w:val="thick"/>
        </w:rPr>
      </w:pPr>
    </w:p>
    <w:p w14:paraId="6021D622" w14:textId="77777777" w:rsidR="008C7C9D" w:rsidRPr="00144386" w:rsidRDefault="0046632C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b/>
          <w:w w:val="105"/>
          <w:sz w:val="22"/>
          <w:szCs w:val="22"/>
          <w:u w:val="thick"/>
        </w:rPr>
        <w:t>Opis przedmiotu zamówienia</w:t>
      </w:r>
    </w:p>
    <w:p w14:paraId="3A7B94D1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208F469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clear" w:pos="0"/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PRZEDMIOT ZAMÓWIENIA:</w:t>
      </w:r>
    </w:p>
    <w:p w14:paraId="1C953BDC" w14:textId="54946E43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Przedmiotem zamówienia</w:t>
      </w:r>
      <w:r w:rsidRPr="00144386">
        <w:rPr>
          <w:rFonts w:asciiTheme="minorHAnsi" w:hAnsiTheme="minorHAnsi" w:cstheme="minorHAnsi"/>
          <w:spacing w:val="-1"/>
        </w:rPr>
        <w:t xml:space="preserve"> </w:t>
      </w:r>
      <w:r w:rsidRPr="00144386">
        <w:rPr>
          <w:rFonts w:asciiTheme="minorHAnsi" w:hAnsiTheme="minorHAnsi" w:cstheme="minorHAnsi"/>
        </w:rPr>
        <w:t xml:space="preserve">jest wybór wykonawcy na świadczenie usług żywieniowych dla uczniów Szkoły </w:t>
      </w:r>
      <w:r w:rsidRPr="00144386">
        <w:rPr>
          <w:rFonts w:asciiTheme="minorHAnsi" w:hAnsiTheme="minorHAnsi" w:cstheme="minorHAnsi"/>
          <w:bCs/>
        </w:rPr>
        <w:t xml:space="preserve">Podstawowej </w:t>
      </w:r>
      <w:r w:rsidR="00144386" w:rsidRPr="00144386">
        <w:rPr>
          <w:rFonts w:asciiTheme="minorHAnsi" w:hAnsiTheme="minorHAnsi" w:cstheme="minorHAnsi"/>
          <w:bCs/>
        </w:rPr>
        <w:t>nr 5 im. Króla Władysława Łokietka</w:t>
      </w:r>
      <w:r w:rsidR="00144386">
        <w:rPr>
          <w:rFonts w:asciiTheme="minorHAnsi" w:hAnsiTheme="minorHAnsi" w:cstheme="minorHAnsi"/>
          <w:bCs/>
        </w:rPr>
        <w:t>, u</w:t>
      </w:r>
      <w:r w:rsidR="00144386" w:rsidRPr="00144386">
        <w:rPr>
          <w:rFonts w:asciiTheme="minorHAnsi" w:hAnsiTheme="minorHAnsi" w:cstheme="minorHAnsi"/>
          <w:bCs/>
        </w:rPr>
        <w:t>l. Smyczkowa 3, 20-844 Lublin</w:t>
      </w:r>
      <w:r w:rsidR="00144386">
        <w:rPr>
          <w:rFonts w:asciiTheme="minorHAnsi" w:hAnsiTheme="minorHAnsi" w:cstheme="minorHAnsi"/>
          <w:bCs/>
        </w:rPr>
        <w:t xml:space="preserve"> [dalej: Szkoły Podstawowej].</w:t>
      </w:r>
    </w:p>
    <w:p w14:paraId="66B276FF" w14:textId="595BE1D4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będzie przygotowywał, dowoził i wydawał posiłki dla uczniów Szkoły Podstawowej</w:t>
      </w:r>
      <w:r w:rsidR="002A058D" w:rsidRPr="00144386">
        <w:rPr>
          <w:rFonts w:asciiTheme="minorHAnsi" w:hAnsiTheme="minorHAnsi" w:cstheme="minorHAnsi"/>
        </w:rPr>
        <w:t xml:space="preserve"> </w:t>
      </w:r>
      <w:r w:rsidRPr="00144386">
        <w:rPr>
          <w:rFonts w:asciiTheme="minorHAnsi" w:hAnsiTheme="minorHAnsi" w:cstheme="minorHAnsi"/>
        </w:rPr>
        <w:t>(z zachowaniem norm żywieniowych dla danej grupy wiekowej) w cenie jednostkowej obiadu wskazanej w</w:t>
      </w:r>
      <w:r w:rsidRPr="00144386">
        <w:rPr>
          <w:rFonts w:asciiTheme="minorHAnsi" w:hAnsiTheme="minorHAnsi" w:cstheme="minorHAnsi"/>
          <w:spacing w:val="-1"/>
        </w:rPr>
        <w:t> </w:t>
      </w:r>
      <w:r w:rsidRPr="00144386">
        <w:rPr>
          <w:rFonts w:asciiTheme="minorHAnsi" w:hAnsiTheme="minorHAnsi" w:cstheme="minorHAnsi"/>
        </w:rPr>
        <w:t>ofercie dla uczniów</w:t>
      </w:r>
      <w:r w:rsidR="00F51A4B" w:rsidRPr="00144386">
        <w:rPr>
          <w:rFonts w:asciiTheme="minorHAnsi" w:hAnsiTheme="minorHAnsi" w:cstheme="minorHAnsi"/>
        </w:rPr>
        <w:t>.</w:t>
      </w:r>
    </w:p>
    <w:p w14:paraId="678C1297" w14:textId="20546B85" w:rsidR="008C7C9D" w:rsidRPr="001D4A79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 xml:space="preserve">Zamawiający planuje, że szacowana ilość wydanych posiłków w okresie realizacji umowy wynosić będzie około </w:t>
      </w:r>
      <w:r w:rsidR="003809DC" w:rsidRPr="001D4A79">
        <w:rPr>
          <w:rFonts w:asciiTheme="minorHAnsi" w:hAnsiTheme="minorHAnsi" w:cstheme="minorHAnsi"/>
        </w:rPr>
        <w:t>157500</w:t>
      </w:r>
      <w:r w:rsidRPr="001D4A79">
        <w:rPr>
          <w:rFonts w:asciiTheme="minorHAnsi" w:hAnsiTheme="minorHAnsi" w:cstheme="minorHAnsi"/>
        </w:rPr>
        <w:t>, w tym:</w:t>
      </w:r>
    </w:p>
    <w:p w14:paraId="03B211A9" w14:textId="5BB4EE22" w:rsidR="008C7C9D" w:rsidRPr="001D4A79" w:rsidRDefault="0046632C" w:rsidP="002A058D">
      <w:pPr>
        <w:pStyle w:val="Akapitzlist"/>
        <w:numPr>
          <w:ilvl w:val="0"/>
          <w:numId w:val="7"/>
        </w:numPr>
        <w:tabs>
          <w:tab w:val="clear" w:pos="0"/>
          <w:tab w:val="left" w:pos="1276"/>
        </w:tabs>
        <w:ind w:left="1276" w:right="54" w:hanging="283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szacunkowa</w:t>
      </w:r>
      <w:r w:rsidR="002A058D" w:rsidRPr="001D4A79">
        <w:rPr>
          <w:rFonts w:asciiTheme="minorHAnsi" w:hAnsiTheme="minorHAnsi" w:cstheme="minorHAnsi"/>
        </w:rPr>
        <w:t xml:space="preserve"> </w:t>
      </w:r>
      <w:r w:rsidRPr="001D4A79">
        <w:rPr>
          <w:rFonts w:asciiTheme="minorHAnsi" w:hAnsiTheme="minorHAnsi" w:cstheme="minorHAnsi"/>
        </w:rPr>
        <w:t xml:space="preserve">ilość wydawanych posiłków dla uczniów Szkoły Podstawowej, korzystających wyłącznie z obiadów, w jednym dniu wyniesie około </w:t>
      </w:r>
      <w:r w:rsidR="00806ADF" w:rsidRPr="001D4A79">
        <w:rPr>
          <w:rFonts w:asciiTheme="minorHAnsi" w:hAnsiTheme="minorHAnsi" w:cstheme="minorHAnsi"/>
        </w:rPr>
        <w:t>500</w:t>
      </w:r>
      <w:r w:rsidRPr="001D4A79">
        <w:rPr>
          <w:rFonts w:asciiTheme="minorHAnsi" w:hAnsiTheme="minorHAnsi" w:cstheme="minorHAnsi"/>
        </w:rPr>
        <w:t>,</w:t>
      </w:r>
      <w:r w:rsidR="006F08AB" w:rsidRPr="001D4A79">
        <w:rPr>
          <w:rFonts w:asciiTheme="minorHAnsi" w:hAnsiTheme="minorHAnsi" w:cstheme="minorHAnsi"/>
        </w:rPr>
        <w:t xml:space="preserve"> łączna maksymalna liczba wydawanych posiłków</w:t>
      </w:r>
      <w:r w:rsidR="00144386" w:rsidRPr="001D4A79">
        <w:rPr>
          <w:rFonts w:asciiTheme="minorHAnsi" w:hAnsiTheme="minorHAnsi" w:cstheme="minorHAnsi"/>
        </w:rPr>
        <w:t xml:space="preserve"> w okresie 09-12.2025 r.</w:t>
      </w:r>
      <w:r w:rsidR="006F08AB" w:rsidRPr="001D4A79">
        <w:rPr>
          <w:rFonts w:asciiTheme="minorHAnsi" w:hAnsiTheme="minorHAnsi" w:cstheme="minorHAnsi"/>
        </w:rPr>
        <w:t xml:space="preserve"> – </w:t>
      </w:r>
      <w:r w:rsidR="005E4E78" w:rsidRPr="001D4A79">
        <w:rPr>
          <w:rFonts w:asciiTheme="minorHAnsi" w:hAnsiTheme="minorHAnsi" w:cstheme="minorHAnsi"/>
          <w:bCs/>
        </w:rPr>
        <w:t>39500</w:t>
      </w:r>
      <w:r w:rsidR="006F08AB" w:rsidRPr="001D4A79">
        <w:rPr>
          <w:rFonts w:asciiTheme="minorHAnsi" w:hAnsiTheme="minorHAnsi" w:cstheme="minorHAnsi"/>
          <w:bCs/>
        </w:rPr>
        <w:t>.</w:t>
      </w:r>
    </w:p>
    <w:p w14:paraId="5C6EA2D2" w14:textId="78C1BEEF" w:rsidR="00144386" w:rsidRPr="001D4A79" w:rsidRDefault="00144386" w:rsidP="00144386">
      <w:pPr>
        <w:pStyle w:val="Akapitzlist"/>
        <w:numPr>
          <w:ilvl w:val="0"/>
          <w:numId w:val="7"/>
        </w:numPr>
        <w:tabs>
          <w:tab w:val="clear" w:pos="0"/>
          <w:tab w:val="left" w:pos="1276"/>
        </w:tabs>
        <w:ind w:left="1276" w:right="54" w:hanging="283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szacunkowa ilość wydawanych posiłków dla uczniów Szkoły Podstawowej, korzystających wyłącznie z obiadów, w jednym dniu wyniesie około 500, łączna maksymalna liczba wydawanych posiłków w okresie objętym opcją, tj. 01-</w:t>
      </w:r>
      <w:r w:rsidR="00183070" w:rsidRPr="001D4A79">
        <w:rPr>
          <w:rFonts w:asciiTheme="minorHAnsi" w:hAnsiTheme="minorHAnsi" w:cstheme="minorHAnsi"/>
        </w:rPr>
        <w:t>1</w:t>
      </w:r>
      <w:r w:rsidRPr="001D4A79">
        <w:rPr>
          <w:rFonts w:asciiTheme="minorHAnsi" w:hAnsiTheme="minorHAnsi" w:cstheme="minorHAnsi"/>
        </w:rPr>
        <w:t>2.2026 r. –</w:t>
      </w:r>
      <w:r w:rsidR="008F07A5" w:rsidRPr="001D4A79">
        <w:rPr>
          <w:rFonts w:asciiTheme="minorHAnsi" w:hAnsiTheme="minorHAnsi" w:cstheme="minorHAnsi"/>
        </w:rPr>
        <w:t>118000</w:t>
      </w:r>
      <w:r w:rsidRPr="001D4A79">
        <w:rPr>
          <w:rFonts w:asciiTheme="minorHAnsi" w:hAnsiTheme="minorHAnsi" w:cstheme="minorHAnsi"/>
        </w:rPr>
        <w:t>.</w:t>
      </w:r>
    </w:p>
    <w:p w14:paraId="5E7F4CDA" w14:textId="7DDB4EF2" w:rsidR="008C7C9D" w:rsidRPr="00144386" w:rsidRDefault="0046632C" w:rsidP="0074511F">
      <w:pPr>
        <w:pStyle w:val="Akapitzlist"/>
        <w:tabs>
          <w:tab w:val="left" w:pos="709"/>
        </w:tabs>
        <w:ind w:left="709" w:right="54" w:firstLine="0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Zamawiający informuje, że obiady dla uczniów Szkoły Podstawowej nie będą wydawane w trakcie </w:t>
      </w:r>
      <w:r w:rsidRPr="00144386">
        <w:rPr>
          <w:rFonts w:asciiTheme="minorHAnsi" w:hAnsiTheme="minorHAnsi" w:cstheme="minorHAnsi"/>
          <w:bCs/>
        </w:rPr>
        <w:t>dni ustawowo lub dodatkowo wolnych od nauki</w:t>
      </w:r>
      <w:r w:rsidR="00183070">
        <w:rPr>
          <w:rFonts w:asciiTheme="minorHAnsi" w:hAnsiTheme="minorHAnsi" w:cstheme="minorHAnsi"/>
          <w:bCs/>
        </w:rPr>
        <w:t>.</w:t>
      </w:r>
    </w:p>
    <w:p w14:paraId="54B43C9B" w14:textId="70018362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Zamawiający zastrzega możliwość zwiększenia lub zmniejszenia ilości dostarczanych obiadów danego dnia</w:t>
      </w:r>
      <w:r w:rsidR="002A058D" w:rsidRPr="00144386">
        <w:rPr>
          <w:rFonts w:asciiTheme="minorHAnsi" w:hAnsiTheme="minorHAnsi" w:cstheme="minorHAnsi"/>
        </w:rPr>
        <w:t xml:space="preserve"> </w:t>
      </w:r>
      <w:r w:rsidRPr="00144386">
        <w:rPr>
          <w:rFonts w:asciiTheme="minorHAnsi" w:hAnsiTheme="minorHAnsi" w:cstheme="minorHAnsi"/>
        </w:rPr>
        <w:t>według zamówień uczniów. Liczba wydawanych posiłków uzależniona jest od frekwencji dzieci w danym dniu. Zamawiający nie ponosi odpowiedzialności w przypadku jej zmniejszenia lub zwiększenia. Wynagrodzenie płacone wykonawcy będzie rozliczane na podstawie ilości wydanych obiadów po cenie jednostkowej podanej przez wykonawcę w formularzu ofertowym. Zamawiający nie przewiduje zwiększenia liczby posiłków więcej niż 5 % w stosunku do zakładanej. Zamawiający nie ponosi odpowiedzialności za mniejszą liczbę posiłków niż szacowana.</w:t>
      </w:r>
    </w:p>
    <w:p w14:paraId="2185F85A" w14:textId="6322A719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Ewentualne zmiany ilości zamawianych obiadów Zamawiający zgłaszać będzie Wykonawcy najpóźniej do godziny 8</w:t>
      </w:r>
      <w:r w:rsidR="0071696D" w:rsidRPr="00144386">
        <w:rPr>
          <w:rFonts w:asciiTheme="minorHAnsi" w:hAnsiTheme="minorHAnsi" w:cstheme="minorHAnsi"/>
        </w:rPr>
        <w:t>.</w:t>
      </w:r>
      <w:r w:rsidRPr="00144386">
        <w:rPr>
          <w:rFonts w:asciiTheme="minorHAnsi" w:hAnsiTheme="minorHAnsi" w:cstheme="minorHAnsi"/>
        </w:rPr>
        <w:t>30 danego dnia</w:t>
      </w:r>
      <w:r w:rsidR="00AD01D8" w:rsidRPr="00144386">
        <w:rPr>
          <w:rFonts w:asciiTheme="minorHAnsi" w:hAnsiTheme="minorHAnsi" w:cstheme="minorHAnsi"/>
        </w:rPr>
        <w:t>.</w:t>
      </w:r>
    </w:p>
    <w:p w14:paraId="2B9559B5" w14:textId="6F257B8C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Dostawa obiadów będzie odbywać się począwszy od dnia </w:t>
      </w:r>
      <w:r w:rsidR="00144386">
        <w:rPr>
          <w:rFonts w:asciiTheme="minorHAnsi" w:hAnsiTheme="minorHAnsi" w:cstheme="minorHAnsi"/>
        </w:rPr>
        <w:t>01.09.2025 r.</w:t>
      </w:r>
      <w:r w:rsidRPr="00144386">
        <w:rPr>
          <w:rFonts w:asciiTheme="minorHAnsi" w:hAnsiTheme="minorHAnsi" w:cstheme="minorHAnsi"/>
        </w:rPr>
        <w:t>, od poniedziałku do piątku.</w:t>
      </w:r>
    </w:p>
    <w:p w14:paraId="1B9F3366" w14:textId="77777777" w:rsidR="008C7C9D" w:rsidRPr="001D4A79" w:rsidRDefault="0046632C" w:rsidP="002A058D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Wydawanie posiłków odbywać się będzie w następujących godzinach:</w:t>
      </w:r>
    </w:p>
    <w:p w14:paraId="1C7CAFB7" w14:textId="4C48212B" w:rsidR="00144386" w:rsidRPr="001D4A79" w:rsidRDefault="00144386" w:rsidP="002A097E">
      <w:pPr>
        <w:widowControl/>
        <w:numPr>
          <w:ilvl w:val="0"/>
          <w:numId w:val="17"/>
        </w:numPr>
        <w:tabs>
          <w:tab w:val="clear" w:pos="0"/>
          <w:tab w:val="left" w:pos="1276"/>
        </w:tabs>
        <w:autoSpaceDE/>
        <w:ind w:left="1276" w:hanging="283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  <w:bCs/>
        </w:rPr>
        <w:t xml:space="preserve">Klasy 1-3: </w:t>
      </w:r>
      <w:r w:rsidR="00BA5834" w:rsidRPr="001D4A79">
        <w:rPr>
          <w:rFonts w:asciiTheme="minorHAnsi" w:hAnsiTheme="minorHAnsi" w:cstheme="minorHAnsi"/>
          <w:bCs/>
        </w:rPr>
        <w:t>10:40-11:00, 11:00-11:20, 11:25-11:45, 11:45-12.05, 12:30-12:50, 12:50-13:10, 13:25-13:35, 13:35-13:55, 13:55-14:15</w:t>
      </w:r>
    </w:p>
    <w:p w14:paraId="422C9E95" w14:textId="3B540DAF" w:rsidR="00BA5834" w:rsidRPr="001D4A79" w:rsidRDefault="00BA5834" w:rsidP="00BA5834">
      <w:pPr>
        <w:widowControl/>
        <w:numPr>
          <w:ilvl w:val="0"/>
          <w:numId w:val="17"/>
        </w:numPr>
        <w:tabs>
          <w:tab w:val="clear" w:pos="0"/>
          <w:tab w:val="left" w:pos="1276"/>
        </w:tabs>
        <w:autoSpaceDE/>
        <w:ind w:left="1276" w:hanging="283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Klasy 4-8:</w:t>
      </w:r>
      <w:r w:rsidRPr="001D4A79">
        <w:rPr>
          <w:rFonts w:asciiTheme="minorHAnsi" w:hAnsiTheme="minorHAnsi" w:cstheme="minorHAnsi"/>
          <w:bCs/>
        </w:rPr>
        <w:t xml:space="preserve"> 11:25-11:45, 12:10-12:40, 13:15-13:35</w:t>
      </w:r>
    </w:p>
    <w:p w14:paraId="158B888D" w14:textId="3D279EA7" w:rsidR="00BA5834" w:rsidRDefault="00BA5834" w:rsidP="00BA5834">
      <w:pPr>
        <w:widowControl/>
        <w:tabs>
          <w:tab w:val="left" w:pos="1276"/>
        </w:tabs>
        <w:autoSpaceDE/>
        <w:ind w:left="993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Szczegółowy terminach oraz liczba wydawanych posiłków w poszczególnych godzinach zostanie uzgodniony z Wykonawcą po zawarciu umowy.</w:t>
      </w:r>
    </w:p>
    <w:p w14:paraId="59AFB007" w14:textId="77777777" w:rsidR="008C7C9D" w:rsidRPr="00144386" w:rsidRDefault="0046632C" w:rsidP="00144386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 wyjątkowej sytuacji związanej ze zmianą organizacji dnia pracy szkoły, wydawanie posiłków odbędzie się o innej godzinie – po wcześniejszym uzgodnieniu z Wykonawcą.</w:t>
      </w:r>
    </w:p>
    <w:p w14:paraId="4400F494" w14:textId="760C0FA6" w:rsidR="008C7C9D" w:rsidRPr="00144386" w:rsidRDefault="0046632C" w:rsidP="00144386">
      <w:pPr>
        <w:pStyle w:val="Akapitzlist"/>
        <w:numPr>
          <w:ilvl w:val="1"/>
          <w:numId w:val="1"/>
        </w:numPr>
        <w:tabs>
          <w:tab w:val="clear" w:pos="0"/>
          <w:tab w:val="left" w:pos="709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 celu realizacji zamówienia, Zamawiający udostępni Wykonawcy</w:t>
      </w:r>
      <w:r w:rsidR="00BA5834">
        <w:rPr>
          <w:rFonts w:asciiTheme="minorHAnsi" w:hAnsiTheme="minorHAnsi" w:cstheme="minorHAnsi"/>
        </w:rPr>
        <w:t xml:space="preserve"> w siedzibie Szkoły Podstawowej</w:t>
      </w:r>
      <w:r w:rsidR="000302C2" w:rsidRPr="00144386">
        <w:rPr>
          <w:rFonts w:asciiTheme="minorHAnsi" w:hAnsiTheme="minorHAnsi" w:cstheme="minorHAnsi"/>
        </w:rPr>
        <w:t>:</w:t>
      </w:r>
    </w:p>
    <w:p w14:paraId="4EB9EBC1" w14:textId="2A6F7CE8" w:rsidR="00C26D69" w:rsidRPr="00144386" w:rsidRDefault="00C26D69" w:rsidP="002A058D">
      <w:pPr>
        <w:widowControl/>
        <w:numPr>
          <w:ilvl w:val="0"/>
          <w:numId w:val="22"/>
        </w:numPr>
        <w:autoSpaceDE/>
        <w:spacing w:after="160" w:line="259" w:lineRule="auto"/>
        <w:ind w:left="1276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144386">
        <w:rPr>
          <w:rFonts w:asciiTheme="minorHAnsi" w:eastAsia="Calibri" w:hAnsiTheme="minorHAnsi" w:cstheme="minorHAnsi"/>
          <w:kern w:val="2"/>
          <w:lang w:eastAsia="pl-PL"/>
        </w:rPr>
        <w:t xml:space="preserve">Pomieszczenie kuchenne do </w:t>
      </w:r>
      <w:r w:rsidR="00BA5834">
        <w:rPr>
          <w:rFonts w:asciiTheme="minorHAnsi" w:eastAsia="Calibri" w:hAnsiTheme="minorHAnsi" w:cstheme="minorHAnsi"/>
          <w:kern w:val="2"/>
          <w:lang w:eastAsia="pl-PL"/>
        </w:rPr>
        <w:t xml:space="preserve">przygotowania i/lub 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 xml:space="preserve">ekspedycji posiłków: </w:t>
      </w:r>
      <w:r w:rsidR="00FC5893" w:rsidRPr="00144386">
        <w:rPr>
          <w:rFonts w:asciiTheme="minorHAnsi" w:eastAsia="Calibri" w:hAnsiTheme="minorHAnsi" w:cstheme="minorHAnsi"/>
          <w:kern w:val="2"/>
          <w:lang w:eastAsia="pl-PL"/>
        </w:rPr>
        <w:t>26</w:t>
      </w:r>
      <w:r w:rsidR="00A50FA8">
        <w:rPr>
          <w:rFonts w:asciiTheme="minorHAnsi" w:eastAsia="Calibri" w:hAnsiTheme="minorHAnsi" w:cstheme="minorHAnsi"/>
          <w:kern w:val="2"/>
          <w:lang w:eastAsia="pl-PL"/>
        </w:rPr>
        <w:t>1</w:t>
      </w:r>
      <w:r w:rsidR="00FC5893" w:rsidRPr="00144386">
        <w:rPr>
          <w:rFonts w:asciiTheme="minorHAnsi" w:eastAsia="Calibri" w:hAnsiTheme="minorHAnsi" w:cstheme="minorHAnsi"/>
          <w:kern w:val="2"/>
          <w:lang w:eastAsia="pl-PL"/>
        </w:rPr>
        <w:t>,31</w:t>
      </w:r>
      <w:r w:rsidR="00FD2FD4" w:rsidRPr="00144386">
        <w:rPr>
          <w:rFonts w:asciiTheme="minorHAnsi" w:eastAsia="Calibri" w:hAnsiTheme="minorHAnsi" w:cstheme="minorHAnsi"/>
          <w:kern w:val="2"/>
          <w:lang w:eastAsia="pl-PL"/>
        </w:rPr>
        <w:t>m2</w:t>
      </w:r>
    </w:p>
    <w:p w14:paraId="4D963D3B" w14:textId="7FE7A7DE" w:rsidR="00C26D69" w:rsidRPr="00144386" w:rsidRDefault="00C26D69" w:rsidP="002A058D">
      <w:pPr>
        <w:widowControl/>
        <w:autoSpaceDE/>
        <w:spacing w:after="160" w:line="259" w:lineRule="auto"/>
        <w:ind w:left="1276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144386">
        <w:rPr>
          <w:rFonts w:asciiTheme="minorHAnsi" w:eastAsia="Calibri" w:hAnsiTheme="minorHAnsi" w:cstheme="minorHAnsi"/>
          <w:kern w:val="2"/>
          <w:lang w:eastAsia="pl-PL"/>
        </w:rPr>
        <w:t xml:space="preserve">- </w:t>
      </w:r>
      <w:r w:rsidR="002A058D" w:rsidRPr="00144386">
        <w:rPr>
          <w:rFonts w:asciiTheme="minorHAnsi" w:eastAsia="Calibri" w:hAnsiTheme="minorHAnsi" w:cstheme="minorHAnsi"/>
          <w:kern w:val="2"/>
          <w:lang w:eastAsia="pl-PL"/>
        </w:rPr>
        <w:t>z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>mywalnia (22 m2) bez wyposażenia</w:t>
      </w:r>
    </w:p>
    <w:p w14:paraId="17B7CC6A" w14:textId="334DF133" w:rsidR="00C26D69" w:rsidRPr="00144386" w:rsidRDefault="00C26D69" w:rsidP="002A058D">
      <w:pPr>
        <w:widowControl/>
        <w:autoSpaceDE/>
        <w:spacing w:after="160" w:line="259" w:lineRule="auto"/>
        <w:ind w:left="1276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144386">
        <w:rPr>
          <w:rFonts w:asciiTheme="minorHAnsi" w:eastAsia="Calibri" w:hAnsiTheme="minorHAnsi" w:cstheme="minorHAnsi"/>
          <w:kern w:val="2"/>
          <w:lang w:eastAsia="pl-PL"/>
        </w:rPr>
        <w:t>- pomieszczenie do wydawania</w:t>
      </w:r>
      <w:r w:rsidR="002A058D" w:rsidRPr="00144386">
        <w:rPr>
          <w:rFonts w:asciiTheme="minorHAnsi" w:eastAsia="Calibri" w:hAnsiTheme="minorHAnsi" w:cstheme="minorHAnsi"/>
          <w:kern w:val="2"/>
          <w:lang w:eastAsia="pl-PL"/>
        </w:rPr>
        <w:t xml:space="preserve"> 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>(ok. 30 m2) – czytnik kart abonentowych</w:t>
      </w:r>
    </w:p>
    <w:p w14:paraId="0129B908" w14:textId="49E85025" w:rsidR="00C26D69" w:rsidRPr="00144386" w:rsidRDefault="00C26D69" w:rsidP="002A058D">
      <w:pPr>
        <w:widowControl/>
        <w:numPr>
          <w:ilvl w:val="0"/>
          <w:numId w:val="22"/>
        </w:numPr>
        <w:autoSpaceDE/>
        <w:spacing w:after="160" w:line="259" w:lineRule="auto"/>
        <w:ind w:left="1276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144386">
        <w:rPr>
          <w:rFonts w:asciiTheme="minorHAnsi" w:eastAsia="Calibri" w:hAnsiTheme="minorHAnsi" w:cstheme="minorHAnsi"/>
          <w:kern w:val="2"/>
          <w:lang w:eastAsia="pl-PL"/>
        </w:rPr>
        <w:t>Jadalnia: powierzchnia (1</w:t>
      </w:r>
      <w:r w:rsidR="00FD2FD4" w:rsidRPr="00144386">
        <w:rPr>
          <w:rFonts w:asciiTheme="minorHAnsi" w:eastAsia="Calibri" w:hAnsiTheme="minorHAnsi" w:cstheme="minorHAnsi"/>
          <w:kern w:val="2"/>
          <w:lang w:eastAsia="pl-PL"/>
        </w:rPr>
        <w:t>33,26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 xml:space="preserve"> m2) – stoliki i krzesełka</w:t>
      </w:r>
    </w:p>
    <w:p w14:paraId="38AC1610" w14:textId="77777777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Udostępnione Wykonawcy pomieszczenia spełniają wymogi budowlano-techniczne </w:t>
      </w:r>
      <w:r w:rsidRPr="00144386">
        <w:rPr>
          <w:rFonts w:asciiTheme="minorHAnsi" w:hAnsiTheme="minorHAnsi" w:cstheme="minorHAnsi"/>
          <w:spacing w:val="-11"/>
        </w:rPr>
        <w:t>i </w:t>
      </w:r>
      <w:r w:rsidRPr="00144386">
        <w:rPr>
          <w:rFonts w:asciiTheme="minorHAnsi" w:hAnsiTheme="minorHAnsi" w:cstheme="minorHAnsi"/>
        </w:rPr>
        <w:t>sanitarne.</w:t>
      </w:r>
    </w:p>
    <w:p w14:paraId="3CD73975" w14:textId="3A42779F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lastRenderedPageBreak/>
        <w:t>Udostępnione pomieszczenie należy wyposażyć w sprzęt kuchenny niezbędny do realizacji przedmiotowego zamówienia tj. zmywarka/wyparzarka, szafa na naczynia, lodówka, kuchenka mikrofalowa, stoliki, krzesła, obrusy, naczynia, sztućce oraz inne, które Wykonawca uzna za niezbędne w celu prawidłowej realizacji zamówienia</w:t>
      </w:r>
      <w:r w:rsidRPr="00144386">
        <w:rPr>
          <w:rFonts w:asciiTheme="minorHAnsi" w:hAnsiTheme="minorHAnsi" w:cstheme="minorHAnsi"/>
          <w:spacing w:val="-2"/>
        </w:rPr>
        <w:t xml:space="preserve"> </w:t>
      </w:r>
      <w:r w:rsidRPr="00144386">
        <w:rPr>
          <w:rFonts w:asciiTheme="minorHAnsi" w:hAnsiTheme="minorHAnsi" w:cstheme="minorHAnsi"/>
        </w:rPr>
        <w:t>publicznego</w:t>
      </w:r>
      <w:r w:rsidR="002A058D" w:rsidRPr="00144386">
        <w:rPr>
          <w:rFonts w:asciiTheme="minorHAnsi" w:hAnsiTheme="minorHAnsi" w:cstheme="minorHAnsi"/>
        </w:rPr>
        <w:t>.</w:t>
      </w:r>
    </w:p>
    <w:p w14:paraId="27C4140C" w14:textId="1B71A894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  <w:bCs/>
        </w:rPr>
        <w:t>Wykonawca przyjmuje na siebie wszelkie sprawy organizacyjne związane z bezpośrednim wydawaniem posiłków dzieciom korzystającym z usług stołówki szkolnej.</w:t>
      </w:r>
      <w:r w:rsidR="002A058D" w:rsidRPr="00144386">
        <w:rPr>
          <w:rFonts w:asciiTheme="minorHAnsi" w:hAnsiTheme="minorHAnsi" w:cstheme="minorHAnsi"/>
          <w:bCs/>
        </w:rPr>
        <w:t xml:space="preserve"> </w:t>
      </w:r>
      <w:r w:rsidRPr="00144386">
        <w:rPr>
          <w:rFonts w:asciiTheme="minorHAnsi" w:hAnsiTheme="minorHAnsi" w:cstheme="minorHAnsi"/>
          <w:bCs/>
        </w:rPr>
        <w:t>Koszty związane z wydawaniem obiadów, myciem naczyń i termosów, sprzątaniem stołówki ponosić będzie Wykonawca.</w:t>
      </w:r>
    </w:p>
    <w:p w14:paraId="2841E255" w14:textId="77777777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Przed złożeniem oferty Zamawiający zaleca dokonanie wizji lokalnej w siedzibie Zamawiającego</w:t>
      </w:r>
      <w:r w:rsidRPr="00144386">
        <w:rPr>
          <w:rFonts w:asciiTheme="minorHAnsi" w:hAnsiTheme="minorHAnsi" w:cstheme="minorHAnsi"/>
        </w:rPr>
        <w:t>, w celu ustalenia, czy użyczone pomieszczenie pomieści sprzęt jaki Wykonawca zamierza zainstalować w miejscu</w:t>
      </w:r>
      <w:r w:rsidRPr="00144386">
        <w:rPr>
          <w:rFonts w:asciiTheme="minorHAnsi" w:hAnsiTheme="minorHAnsi" w:cstheme="minorHAnsi"/>
          <w:spacing w:val="-6"/>
        </w:rPr>
        <w:t xml:space="preserve"> </w:t>
      </w:r>
      <w:r w:rsidRPr="00144386">
        <w:rPr>
          <w:rFonts w:asciiTheme="minorHAnsi" w:hAnsiTheme="minorHAnsi" w:cstheme="minorHAnsi"/>
        </w:rPr>
        <w:t>użyczenia oraz czy są odpowiednie instalacje do podłączenia sprzętów.</w:t>
      </w:r>
    </w:p>
    <w:p w14:paraId="0294A5C8" w14:textId="5D82492F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  <w:b/>
          <w:u w:val="single"/>
        </w:rPr>
        <w:t xml:space="preserve">Zamawiający nie wyraża zgody na prowadzenie jakiejkolwiek działalności komercyjnej polegającej na serwowaniu wyżywienia na rzecz osób innych niż uczniowie Szkoły Podstawowej </w:t>
      </w:r>
    </w:p>
    <w:p w14:paraId="1BA8A766" w14:textId="55EDBB51" w:rsidR="008C7C9D" w:rsidRPr="00144386" w:rsidRDefault="0046632C" w:rsidP="002A058D">
      <w:pPr>
        <w:pStyle w:val="Akapitzlist"/>
        <w:numPr>
          <w:ilvl w:val="1"/>
          <w:numId w:val="1"/>
        </w:numPr>
        <w:tabs>
          <w:tab w:val="clear" w:pos="0"/>
        </w:tabs>
        <w:ind w:left="709" w:right="54" w:hanging="426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Zamawiający,</w:t>
      </w:r>
      <w:r w:rsidRPr="00144386">
        <w:rPr>
          <w:rFonts w:asciiTheme="minorHAnsi" w:hAnsiTheme="minorHAnsi" w:cstheme="minorHAnsi"/>
          <w:spacing w:val="37"/>
        </w:rPr>
        <w:t xml:space="preserve"> </w:t>
      </w:r>
      <w:r w:rsidRPr="00144386">
        <w:rPr>
          <w:rFonts w:asciiTheme="minorHAnsi" w:hAnsiTheme="minorHAnsi" w:cstheme="minorHAnsi"/>
        </w:rPr>
        <w:t>informuje,</w:t>
      </w:r>
      <w:r w:rsidRPr="00144386">
        <w:rPr>
          <w:rFonts w:asciiTheme="minorHAnsi" w:hAnsiTheme="minorHAnsi" w:cstheme="minorHAnsi"/>
          <w:spacing w:val="37"/>
        </w:rPr>
        <w:t xml:space="preserve"> </w:t>
      </w:r>
      <w:r w:rsidRPr="00144386">
        <w:rPr>
          <w:rFonts w:asciiTheme="minorHAnsi" w:hAnsiTheme="minorHAnsi" w:cstheme="minorHAnsi"/>
        </w:rPr>
        <w:t>że</w:t>
      </w:r>
      <w:r w:rsidRPr="00144386">
        <w:rPr>
          <w:rFonts w:asciiTheme="minorHAnsi" w:hAnsiTheme="minorHAnsi" w:cstheme="minorHAnsi"/>
          <w:spacing w:val="36"/>
        </w:rPr>
        <w:t xml:space="preserve"> </w:t>
      </w:r>
      <w:r w:rsidRPr="00144386">
        <w:rPr>
          <w:rFonts w:asciiTheme="minorHAnsi" w:hAnsiTheme="minorHAnsi" w:cstheme="minorHAnsi"/>
        </w:rPr>
        <w:t>dzienna</w:t>
      </w:r>
      <w:r w:rsidRPr="00144386">
        <w:rPr>
          <w:rFonts w:asciiTheme="minorHAnsi" w:hAnsiTheme="minorHAnsi" w:cstheme="minorHAnsi"/>
          <w:spacing w:val="35"/>
        </w:rPr>
        <w:t xml:space="preserve"> </w:t>
      </w:r>
      <w:r w:rsidRPr="00144386">
        <w:rPr>
          <w:rFonts w:asciiTheme="minorHAnsi" w:hAnsiTheme="minorHAnsi" w:cstheme="minorHAnsi"/>
        </w:rPr>
        <w:t>wartość</w:t>
      </w:r>
      <w:r w:rsidRPr="00144386">
        <w:rPr>
          <w:rFonts w:asciiTheme="minorHAnsi" w:hAnsiTheme="minorHAnsi" w:cstheme="minorHAnsi"/>
          <w:spacing w:val="38"/>
        </w:rPr>
        <w:t xml:space="preserve"> </w:t>
      </w:r>
      <w:r w:rsidRPr="00144386">
        <w:rPr>
          <w:rFonts w:asciiTheme="minorHAnsi" w:hAnsiTheme="minorHAnsi" w:cstheme="minorHAnsi"/>
        </w:rPr>
        <w:t>wsadu</w:t>
      </w:r>
      <w:r w:rsidRPr="00144386">
        <w:rPr>
          <w:rFonts w:asciiTheme="minorHAnsi" w:hAnsiTheme="minorHAnsi" w:cstheme="minorHAnsi"/>
          <w:spacing w:val="38"/>
        </w:rPr>
        <w:t xml:space="preserve"> </w:t>
      </w:r>
      <w:r w:rsidRPr="00144386">
        <w:rPr>
          <w:rFonts w:asciiTheme="minorHAnsi" w:hAnsiTheme="minorHAnsi" w:cstheme="minorHAnsi"/>
        </w:rPr>
        <w:t>do</w:t>
      </w:r>
      <w:r w:rsidRPr="00144386">
        <w:rPr>
          <w:rFonts w:asciiTheme="minorHAnsi" w:hAnsiTheme="minorHAnsi" w:cstheme="minorHAnsi"/>
          <w:spacing w:val="41"/>
        </w:rPr>
        <w:t xml:space="preserve"> </w:t>
      </w:r>
      <w:r w:rsidRPr="00144386">
        <w:rPr>
          <w:rFonts w:asciiTheme="minorHAnsi" w:hAnsiTheme="minorHAnsi" w:cstheme="minorHAnsi"/>
        </w:rPr>
        <w:t>kotła</w:t>
      </w:r>
      <w:r w:rsidR="002A058D" w:rsidRPr="00144386">
        <w:rPr>
          <w:rFonts w:asciiTheme="minorHAnsi" w:hAnsiTheme="minorHAnsi" w:cstheme="minorHAnsi"/>
        </w:rPr>
        <w:t>, ustalona na podstawie art. 106, ust 4, ustawy z dnia 14 grudnia 2016 r. Prawo oświatowe,</w:t>
      </w:r>
      <w:r w:rsidRPr="00144386">
        <w:rPr>
          <w:rFonts w:asciiTheme="minorHAnsi" w:hAnsiTheme="minorHAnsi" w:cstheme="minorHAnsi"/>
          <w:spacing w:val="38"/>
        </w:rPr>
        <w:t xml:space="preserve"> </w:t>
      </w:r>
      <w:r w:rsidRPr="00144386">
        <w:rPr>
          <w:rFonts w:asciiTheme="minorHAnsi" w:hAnsiTheme="minorHAnsi" w:cstheme="minorHAnsi"/>
        </w:rPr>
        <w:t>przypadająca</w:t>
      </w:r>
      <w:r w:rsidRPr="00144386">
        <w:rPr>
          <w:rFonts w:asciiTheme="minorHAnsi" w:hAnsiTheme="minorHAnsi" w:cstheme="minorHAnsi"/>
          <w:spacing w:val="36"/>
        </w:rPr>
        <w:t xml:space="preserve"> </w:t>
      </w:r>
      <w:r w:rsidRPr="00144386">
        <w:rPr>
          <w:rFonts w:asciiTheme="minorHAnsi" w:hAnsiTheme="minorHAnsi" w:cstheme="minorHAnsi"/>
        </w:rPr>
        <w:t>na:</w:t>
      </w:r>
    </w:p>
    <w:p w14:paraId="302AC14F" w14:textId="79332C64" w:rsidR="008C7C9D" w:rsidRPr="00144386" w:rsidRDefault="0046632C" w:rsidP="002A058D">
      <w:pPr>
        <w:pStyle w:val="Tekstpodstawowy"/>
        <w:numPr>
          <w:ilvl w:val="0"/>
          <w:numId w:val="11"/>
        </w:numPr>
        <w:tabs>
          <w:tab w:val="clear" w:pos="0"/>
          <w:tab w:val="left" w:pos="1277"/>
        </w:tabs>
        <w:ind w:left="1276" w:right="5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eastAsia="Arial" w:hAnsiTheme="minorHAnsi" w:cstheme="minorHAnsi"/>
          <w:sz w:val="22"/>
          <w:szCs w:val="22"/>
        </w:rPr>
        <w:t>1 ucznia w Szkole Podstawowej</w:t>
      </w:r>
      <w:r w:rsidR="002A058D" w:rsidRPr="0014438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4386">
        <w:rPr>
          <w:rFonts w:asciiTheme="minorHAnsi" w:eastAsia="Arial" w:hAnsiTheme="minorHAnsi" w:cstheme="minorHAnsi"/>
          <w:sz w:val="22"/>
          <w:szCs w:val="22"/>
        </w:rPr>
        <w:t>wynosi na dzień składania ofert 5,50 zł</w:t>
      </w:r>
      <w:r w:rsidR="002A058D" w:rsidRPr="0014438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4386">
        <w:rPr>
          <w:rFonts w:asciiTheme="minorHAnsi" w:eastAsia="Arial" w:hAnsiTheme="minorHAnsi" w:cstheme="minorHAnsi"/>
          <w:sz w:val="22"/>
          <w:szCs w:val="22"/>
        </w:rPr>
        <w:t>wraz z należnym podatkiem VAT w wysokości 8%.</w:t>
      </w:r>
    </w:p>
    <w:p w14:paraId="7D8A4156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OBIADY DLA UCZNIÓW SZKOŁY PODSTAWOWEJ:</w:t>
      </w:r>
    </w:p>
    <w:p w14:paraId="3BF98371" w14:textId="77777777" w:rsidR="008C7C9D" w:rsidRPr="00144386" w:rsidRDefault="0046632C">
      <w:pPr>
        <w:pStyle w:val="Akapitzlist"/>
        <w:numPr>
          <w:ilvl w:val="0"/>
          <w:numId w:val="14"/>
        </w:numPr>
        <w:tabs>
          <w:tab w:val="left" w:pos="851"/>
        </w:tabs>
        <w:ind w:left="851" w:right="4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zobowiązany jest do dostarczenia, przygotowania i podania poniższych posiłków:</w:t>
      </w:r>
    </w:p>
    <w:p w14:paraId="6E3461FC" w14:textId="77777777" w:rsidR="008C7C9D" w:rsidRPr="00144386" w:rsidRDefault="0046632C" w:rsidP="002A058D">
      <w:pPr>
        <w:pStyle w:val="Tekstpodstawowy"/>
        <w:numPr>
          <w:ilvl w:val="0"/>
          <w:numId w:val="11"/>
        </w:numPr>
        <w:tabs>
          <w:tab w:val="clear" w:pos="0"/>
        </w:tabs>
        <w:ind w:left="1276" w:right="5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4386">
        <w:rPr>
          <w:rFonts w:asciiTheme="minorHAnsi" w:eastAsia="Arial" w:hAnsiTheme="minorHAnsi" w:cstheme="minorHAnsi"/>
          <w:sz w:val="22"/>
          <w:szCs w:val="22"/>
        </w:rPr>
        <w:t>zupa: gramatura nie mniej niż 350 ml i kaloryczność nie mniej niż 250 kcal,</w:t>
      </w:r>
    </w:p>
    <w:p w14:paraId="6A9FFBE0" w14:textId="77777777" w:rsidR="008C7C9D" w:rsidRPr="00144386" w:rsidRDefault="0046632C" w:rsidP="002A058D">
      <w:pPr>
        <w:pStyle w:val="Tekstpodstawowy"/>
        <w:numPr>
          <w:ilvl w:val="0"/>
          <w:numId w:val="11"/>
        </w:numPr>
        <w:tabs>
          <w:tab w:val="clear" w:pos="0"/>
        </w:tabs>
        <w:ind w:left="1276" w:right="5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4386">
        <w:rPr>
          <w:rFonts w:asciiTheme="minorHAnsi" w:eastAsia="Arial" w:hAnsiTheme="minorHAnsi" w:cstheme="minorHAnsi"/>
          <w:sz w:val="22"/>
          <w:szCs w:val="22"/>
        </w:rPr>
        <w:t>drugie danie: gramatura nie mniej niż 400 gram i kaloryczność nie mniej niż 600 kcal,</w:t>
      </w:r>
    </w:p>
    <w:p w14:paraId="168EBFFB" w14:textId="6FE9278C" w:rsidR="008C7C9D" w:rsidRPr="00144386" w:rsidRDefault="0046632C" w:rsidP="002A058D">
      <w:pPr>
        <w:pStyle w:val="Tekstpodstawowy"/>
        <w:numPr>
          <w:ilvl w:val="0"/>
          <w:numId w:val="11"/>
        </w:numPr>
        <w:tabs>
          <w:tab w:val="clear" w:pos="0"/>
        </w:tabs>
        <w:ind w:left="1276" w:right="5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4386">
        <w:rPr>
          <w:rFonts w:asciiTheme="minorHAnsi" w:eastAsia="Arial" w:hAnsiTheme="minorHAnsi" w:cstheme="minorHAnsi"/>
          <w:sz w:val="22"/>
          <w:szCs w:val="22"/>
        </w:rPr>
        <w:t>deser: np. kompot, owoc, napoje owocowe lub warzywne o poj. nie mniej niż</w:t>
      </w:r>
      <w:r w:rsidR="002A058D" w:rsidRPr="0014438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4386">
        <w:rPr>
          <w:rFonts w:asciiTheme="minorHAnsi" w:eastAsia="Arial" w:hAnsiTheme="minorHAnsi" w:cstheme="minorHAnsi"/>
          <w:sz w:val="22"/>
          <w:szCs w:val="22"/>
        </w:rPr>
        <w:t>200 ml.</w:t>
      </w:r>
    </w:p>
    <w:p w14:paraId="7D67C078" w14:textId="77777777" w:rsidR="008C7C9D" w:rsidRPr="00144386" w:rsidRDefault="0046632C">
      <w:pPr>
        <w:pStyle w:val="Akapitzlist"/>
        <w:numPr>
          <w:ilvl w:val="0"/>
          <w:numId w:val="14"/>
        </w:numPr>
        <w:tabs>
          <w:tab w:val="left" w:pos="851"/>
          <w:tab w:val="left" w:pos="9072"/>
        </w:tabs>
        <w:ind w:left="851" w:right="4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Zamawiający będzie przekazywał Wykonawcy zapotrzebowanie na dany dzień, najpóźniej do godziny 8.30 każdego dnia, za pośrednictwem poczty elektronicznej lub</w:t>
      </w:r>
      <w:r w:rsidRPr="00144386">
        <w:rPr>
          <w:rFonts w:asciiTheme="minorHAnsi" w:hAnsiTheme="minorHAnsi" w:cstheme="minorHAnsi"/>
          <w:spacing w:val="-22"/>
        </w:rPr>
        <w:t xml:space="preserve"> </w:t>
      </w:r>
      <w:r w:rsidRPr="00144386">
        <w:rPr>
          <w:rFonts w:asciiTheme="minorHAnsi" w:hAnsiTheme="minorHAnsi" w:cstheme="minorHAnsi"/>
        </w:rPr>
        <w:t>telefonu.</w:t>
      </w:r>
    </w:p>
    <w:p w14:paraId="104FB5F4" w14:textId="77777777" w:rsidR="008C7C9D" w:rsidRPr="00144386" w:rsidRDefault="0046632C">
      <w:pPr>
        <w:pStyle w:val="Akapitzlist"/>
        <w:numPr>
          <w:ilvl w:val="0"/>
          <w:numId w:val="14"/>
        </w:numPr>
        <w:tabs>
          <w:tab w:val="left" w:pos="851"/>
          <w:tab w:val="left" w:pos="9072"/>
        </w:tabs>
        <w:ind w:left="851" w:right="4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zobowiązany jest do przygotowywania posiłków zgodnie z zapotrzebowaniem na dany dzień z uwzględnieniem próbek posiłków przechowywanych w miejscu przygotowywania posiłków.</w:t>
      </w:r>
    </w:p>
    <w:p w14:paraId="51CE91DA" w14:textId="77777777" w:rsidR="008C7C9D" w:rsidRPr="00144386" w:rsidRDefault="008C7C9D">
      <w:pPr>
        <w:pStyle w:val="Bezodstpw"/>
        <w:tabs>
          <w:tab w:val="left" w:pos="851"/>
        </w:tabs>
        <w:ind w:left="1429"/>
        <w:jc w:val="both"/>
        <w:rPr>
          <w:rFonts w:asciiTheme="minorHAnsi" w:hAnsiTheme="minorHAnsi" w:cstheme="minorHAnsi"/>
          <w:sz w:val="22"/>
          <w:szCs w:val="22"/>
        </w:rPr>
      </w:pPr>
    </w:p>
    <w:p w14:paraId="7CBE4B95" w14:textId="77777777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Jadłospis powinien być urozmaicony; rodzaj potrawy nie może powtarzać się w tym samym tygodniu.</w:t>
      </w:r>
    </w:p>
    <w:p w14:paraId="078258FF" w14:textId="65EE2B06" w:rsidR="0071696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W tygodniu powinien być dostarczany co najmniej </w:t>
      </w:r>
      <w:r w:rsidR="009F5DB7" w:rsidRPr="00144386">
        <w:rPr>
          <w:rFonts w:asciiTheme="minorHAnsi" w:hAnsiTheme="minorHAnsi" w:cstheme="minorHAnsi"/>
          <w:sz w:val="22"/>
          <w:szCs w:val="22"/>
        </w:rPr>
        <w:t>4</w:t>
      </w:r>
      <w:r w:rsidRPr="00144386">
        <w:rPr>
          <w:rFonts w:asciiTheme="minorHAnsi" w:hAnsiTheme="minorHAnsi" w:cstheme="minorHAnsi"/>
          <w:sz w:val="22"/>
          <w:szCs w:val="22"/>
        </w:rPr>
        <w:t xml:space="preserve"> razy obiad z drugim daniem mięsnym lub rybnym wraz z surówką</w:t>
      </w:r>
      <w:r w:rsidR="0071696D" w:rsidRPr="00144386">
        <w:rPr>
          <w:rFonts w:asciiTheme="minorHAnsi" w:hAnsiTheme="minorHAnsi" w:cstheme="minorHAnsi"/>
          <w:sz w:val="22"/>
          <w:szCs w:val="22"/>
        </w:rPr>
        <w:t>.</w:t>
      </w:r>
    </w:p>
    <w:p w14:paraId="2B6688D8" w14:textId="4E9A10C6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3246133"/>
      <w:r w:rsidRPr="00144386">
        <w:rPr>
          <w:rFonts w:asciiTheme="minorHAnsi" w:hAnsiTheme="minorHAnsi" w:cstheme="minorHAnsi"/>
          <w:sz w:val="22"/>
          <w:szCs w:val="22"/>
        </w:rPr>
        <w:t>Każdy posiłek powinien zawierać produkty będące źródłem białka zwierzęcego (mięso wieprzowe i wołowe, drób, ryby lub nabiał) uzupełnione o produkty będące źródłem białka roślinnego (jarzyny, surówki, sałatki, owoce) oraz ziemniaki (zamiennie kaszę, ryż, makaron).</w:t>
      </w:r>
    </w:p>
    <w:bookmarkEnd w:id="0"/>
    <w:p w14:paraId="179C87BC" w14:textId="77777777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Potrawy powinny być lekkostrawne, przygotowywane z surowców wysokiej jakości, świeżych, naturalnych, nieprzetworzonych, z ograniczoną ilością substancji dodatkowych – konserwujących, zagęszczających, barwiących lub sztucznie aromatyzowanych.</w:t>
      </w:r>
    </w:p>
    <w:p w14:paraId="6B0FF2CA" w14:textId="77777777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W jadłospisie powinny przeważać potrawy gotowane, pieczone i duszone, okazjonalnie smażone.</w:t>
      </w:r>
    </w:p>
    <w:p w14:paraId="5DE211C3" w14:textId="77777777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Do przygotowywania posiłków zalecane jest: stosowanie tłuszczów roślinnych, dużej ilości warzyw i owoców, w tym także nasion roślin strączkowych, różnego rodzaju kasz, umiarkowane stosowanie jaj, cukru i soli.</w:t>
      </w:r>
    </w:p>
    <w:p w14:paraId="44D052B6" w14:textId="3F35757B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Zupy powinny być sporządzane na wywarze </w:t>
      </w:r>
      <w:r w:rsidR="009958B9" w:rsidRPr="00144386">
        <w:rPr>
          <w:rFonts w:asciiTheme="minorHAnsi" w:hAnsiTheme="minorHAnsi" w:cstheme="minorHAnsi"/>
          <w:sz w:val="22"/>
          <w:szCs w:val="22"/>
        </w:rPr>
        <w:t xml:space="preserve">warzywnym lub </w:t>
      </w:r>
      <w:r w:rsidRPr="00144386">
        <w:rPr>
          <w:rFonts w:asciiTheme="minorHAnsi" w:hAnsiTheme="minorHAnsi" w:cstheme="minorHAnsi"/>
          <w:sz w:val="22"/>
          <w:szCs w:val="22"/>
        </w:rPr>
        <w:t>warzywno</w:t>
      </w:r>
      <w:r w:rsidR="009958B9" w:rsidRPr="00144386">
        <w:rPr>
          <w:rFonts w:asciiTheme="minorHAnsi" w:hAnsiTheme="minorHAnsi" w:cstheme="minorHAnsi"/>
          <w:sz w:val="22"/>
          <w:szCs w:val="22"/>
        </w:rPr>
        <w:t>-</w:t>
      </w:r>
      <w:r w:rsidRPr="00144386">
        <w:rPr>
          <w:rFonts w:asciiTheme="minorHAnsi" w:hAnsiTheme="minorHAnsi" w:cstheme="minorHAnsi"/>
          <w:sz w:val="22"/>
          <w:szCs w:val="22"/>
        </w:rPr>
        <w:t>mięsnym</w:t>
      </w:r>
      <w:r w:rsidR="009958B9" w:rsidRPr="00144386">
        <w:rPr>
          <w:rFonts w:asciiTheme="minorHAnsi" w:hAnsiTheme="minorHAnsi" w:cstheme="minorHAnsi"/>
          <w:sz w:val="22"/>
          <w:szCs w:val="22"/>
        </w:rPr>
        <w:t>, z zachowaniem odpowiednich norm żywieniowych</w:t>
      </w:r>
      <w:r w:rsidRPr="00144386">
        <w:rPr>
          <w:rFonts w:asciiTheme="minorHAnsi" w:hAnsiTheme="minorHAnsi" w:cstheme="minorHAnsi"/>
          <w:sz w:val="22"/>
          <w:szCs w:val="22"/>
        </w:rPr>
        <w:t>.</w:t>
      </w:r>
    </w:p>
    <w:p w14:paraId="0701E70A" w14:textId="77777777" w:rsidR="008C7C9D" w:rsidRPr="00144386" w:rsidRDefault="0046632C">
      <w:pPr>
        <w:pStyle w:val="Bezodstpw"/>
        <w:tabs>
          <w:tab w:val="left" w:pos="851"/>
        </w:tabs>
        <w:ind w:left="567" w:right="-13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Posiłki nie mogą być przygotowywane z półproduktów.</w:t>
      </w:r>
    </w:p>
    <w:p w14:paraId="6F0912B8" w14:textId="77777777" w:rsidR="008C7C9D" w:rsidRPr="00144386" w:rsidRDefault="008C7C9D">
      <w:pPr>
        <w:pStyle w:val="Bezodstpw"/>
        <w:ind w:right="-138" w:hanging="113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701B40" w14:textId="77777777" w:rsidR="008C7C9D" w:rsidRPr="00144386" w:rsidRDefault="008C7C9D">
      <w:pPr>
        <w:pStyle w:val="Tekstpodstawowy"/>
        <w:ind w:left="851" w:right="-13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58B03D3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lastRenderedPageBreak/>
        <w:t>WARUNKI ŚWIADCZENIA USŁUGI</w:t>
      </w:r>
    </w:p>
    <w:p w14:paraId="6968A97E" w14:textId="17B285F3" w:rsidR="008C7C9D" w:rsidRPr="00144386" w:rsidRDefault="0046632C" w:rsidP="00951859">
      <w:pPr>
        <w:pStyle w:val="Tekstpodstawowy"/>
        <w:numPr>
          <w:ilvl w:val="3"/>
          <w:numId w:val="14"/>
        </w:numPr>
        <w:tabs>
          <w:tab w:val="clear" w:pos="0"/>
          <w:tab w:val="num" w:pos="709"/>
        </w:tabs>
        <w:ind w:left="709" w:right="-141" w:hanging="283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3244043"/>
      <w:r w:rsidRPr="00144386">
        <w:rPr>
          <w:rFonts w:asciiTheme="minorHAnsi" w:hAnsiTheme="minorHAnsi" w:cstheme="minorHAnsi"/>
          <w:sz w:val="22"/>
          <w:szCs w:val="22"/>
        </w:rPr>
        <w:t>Posiłki będą serwowane na jednorodnej, jednakowej zastawie ceramicznej, wolnej od wad, pęknięć, wyszczerbień. Napoje będą serwowane w szklankach/kubkach ceramicznych. Niezbędną ilość naczyń oraz sztućców zapewnia Wykonawca – Zamawiający nie wyraża zgody na realizację usługi z zastosowaniem naczyń i sztućców jednorazowych (wyjątek stanowi zaprowiantowanie wycieczkowe). Uszkodzone sztuki zastawy stołowej Wykonawca będzie niezwłocznie wymieniać na elementy</w:t>
      </w:r>
      <w:r w:rsidRPr="00144386">
        <w:rPr>
          <w:rFonts w:asciiTheme="minorHAnsi" w:hAnsiTheme="minorHAnsi" w:cstheme="minorHAnsi"/>
          <w:spacing w:val="-24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nieuszkodzone. Dostarczona zastawa stołowa musi swym ciężarem oraz parametrami obróbki szkła i ceramiki być przystosowana do właściwości motorycznych karmionych dzieci. Naczynia za duże, za ciężkie, z nieodpowiednio fazowanymi</w:t>
      </w:r>
      <w:r w:rsidRPr="0014438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krawędziami będą</w:t>
      </w:r>
      <w:r w:rsidR="002A058D" w:rsidRPr="00144386">
        <w:rPr>
          <w:rFonts w:asciiTheme="minorHAnsi" w:hAnsiTheme="minorHAnsi" w:cstheme="minorHAnsi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musiały być wymieniona na takie, których obsługa nie będzie problematyczna dla uczniów Zamawiającego.</w:t>
      </w:r>
    </w:p>
    <w:bookmarkEnd w:id="1"/>
    <w:p w14:paraId="6F3B246E" w14:textId="77777777" w:rsidR="008C7C9D" w:rsidRPr="00144386" w:rsidRDefault="0046632C" w:rsidP="00951859">
      <w:pPr>
        <w:pStyle w:val="Tekstpodstawowy"/>
        <w:numPr>
          <w:ilvl w:val="3"/>
          <w:numId w:val="14"/>
        </w:numPr>
        <w:tabs>
          <w:tab w:val="clear" w:pos="0"/>
          <w:tab w:val="num" w:pos="709"/>
        </w:tabs>
        <w:ind w:left="709" w:right="-141" w:hanging="283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Dzienna ilość posiłków będzie się zmieniać w zależności od frekwencji dzieci. Zamawiający nie ponosi konsekwencji za zmniejszenie ilości posiłków.</w:t>
      </w:r>
    </w:p>
    <w:p w14:paraId="4AF1921C" w14:textId="77777777" w:rsidR="008C7C9D" w:rsidRPr="00144386" w:rsidRDefault="0046632C" w:rsidP="00951859">
      <w:pPr>
        <w:pStyle w:val="Tekstpodstawowy"/>
        <w:numPr>
          <w:ilvl w:val="3"/>
          <w:numId w:val="14"/>
        </w:numPr>
        <w:tabs>
          <w:tab w:val="clear" w:pos="0"/>
          <w:tab w:val="num" w:pos="709"/>
        </w:tabs>
        <w:ind w:left="709" w:right="-141" w:hanging="283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Wykonawca zapewni wyposażenie stolików w stołówce w serwetki w niezbędnej ilości – w trybie ciągłym.</w:t>
      </w:r>
    </w:p>
    <w:p w14:paraId="196D60E2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MIEJSCE REALIZACJI ZAMÓWIENIA</w:t>
      </w:r>
    </w:p>
    <w:p w14:paraId="3A6E16C9" w14:textId="254A79CF" w:rsidR="008C7C9D" w:rsidRPr="00A50FA8" w:rsidRDefault="0046632C" w:rsidP="00951859">
      <w:pPr>
        <w:pStyle w:val="Akapitzlist"/>
        <w:numPr>
          <w:ilvl w:val="0"/>
          <w:numId w:val="5"/>
        </w:numPr>
        <w:tabs>
          <w:tab w:val="left" w:pos="709"/>
        </w:tabs>
        <w:ind w:left="709" w:right="-141" w:hanging="283"/>
        <w:rPr>
          <w:rFonts w:asciiTheme="minorHAnsi" w:hAnsiTheme="minorHAnsi" w:cstheme="minorHAnsi"/>
        </w:rPr>
      </w:pPr>
      <w:r w:rsidRPr="00A50FA8">
        <w:rPr>
          <w:rFonts w:asciiTheme="minorHAnsi" w:hAnsiTheme="minorHAnsi" w:cstheme="minorHAnsi"/>
        </w:rPr>
        <w:t>Wykonawca zobowiązany jest przygotować obiad we własnej, spełniającej wymogi norm sanitarnych kuchni</w:t>
      </w:r>
      <w:r w:rsidR="00A50FA8">
        <w:rPr>
          <w:rFonts w:asciiTheme="minorHAnsi" w:hAnsiTheme="minorHAnsi" w:cstheme="minorHAnsi"/>
        </w:rPr>
        <w:t xml:space="preserve"> lub w pomieszczeniu udostępnionym przez Zamawiającego na cele przygotowania posiłków</w:t>
      </w:r>
      <w:r w:rsidRPr="00A50FA8">
        <w:rPr>
          <w:rFonts w:asciiTheme="minorHAnsi" w:hAnsiTheme="minorHAnsi" w:cstheme="minorHAnsi"/>
        </w:rPr>
        <w:t>, a następnie dostarczyć go bezpośrednio do jadalni Zamawiającego na własny koszt.</w:t>
      </w:r>
    </w:p>
    <w:p w14:paraId="2C6CE6D3" w14:textId="77777777" w:rsidR="008C7C9D" w:rsidRPr="00144386" w:rsidRDefault="0046632C" w:rsidP="00951859">
      <w:pPr>
        <w:pStyle w:val="Akapitzlist"/>
        <w:numPr>
          <w:ilvl w:val="0"/>
          <w:numId w:val="5"/>
        </w:numPr>
        <w:tabs>
          <w:tab w:val="left" w:pos="709"/>
        </w:tabs>
        <w:ind w:left="709" w:right="-141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Posiłki Wykonawca dostarczać będzie własnym transportem, w specjalistycznych termosach gwarantujących utrzymanie odpowiedniej temperatury oraz jakości przewożonych potraw oraz posiadające dopuszczenie przez Państwowego Powiatowego Inspektora Sanitarnego. Minimalna temperatura posiłków winna wynosić w trakcie serwowania: zupy 75°C, drugiego dania 63°C, a maksymalna temperatura produktów zimnych (surówki) 4°C. Posiłki winny być przewożone pojazdem przystosowanym do przewozu posiłków dopuszczonym przez Państwowego Powiatowego Inspektora Sanitarnego.</w:t>
      </w:r>
    </w:p>
    <w:p w14:paraId="68E00344" w14:textId="77777777" w:rsidR="008C7C9D" w:rsidRPr="00144386" w:rsidRDefault="0046632C" w:rsidP="00951859">
      <w:pPr>
        <w:pStyle w:val="Akapitzlist"/>
        <w:numPr>
          <w:ilvl w:val="0"/>
          <w:numId w:val="5"/>
        </w:numPr>
        <w:tabs>
          <w:tab w:val="left" w:pos="709"/>
          <w:tab w:val="left" w:pos="804"/>
        </w:tabs>
        <w:ind w:left="709" w:right="-141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Zamawiający wspólnie z Wykonawcą opracują przed przystąpieniem do realizacji zamówienia regulamin korzystania z jadalni</w:t>
      </w:r>
      <w:r w:rsidRPr="00144386">
        <w:rPr>
          <w:rFonts w:asciiTheme="minorHAnsi" w:hAnsiTheme="minorHAnsi" w:cstheme="minorHAnsi"/>
          <w:spacing w:val="1"/>
        </w:rPr>
        <w:t xml:space="preserve"> </w:t>
      </w:r>
      <w:r w:rsidRPr="00144386">
        <w:rPr>
          <w:rFonts w:asciiTheme="minorHAnsi" w:hAnsiTheme="minorHAnsi" w:cstheme="minorHAnsi"/>
        </w:rPr>
        <w:t>szkolnej.</w:t>
      </w:r>
    </w:p>
    <w:p w14:paraId="1BA8537F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GODZINY WYKONANIA ZAMÓWIENIA</w:t>
      </w:r>
    </w:p>
    <w:p w14:paraId="2397E071" w14:textId="77777777" w:rsidR="008C7C9D" w:rsidRPr="00144386" w:rsidRDefault="0046632C" w:rsidP="00951859">
      <w:pPr>
        <w:pStyle w:val="Akapitzlist"/>
        <w:numPr>
          <w:ilvl w:val="1"/>
          <w:numId w:val="10"/>
        </w:numPr>
        <w:tabs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Wydawanie obiadów będzie odbywać </w:t>
      </w:r>
      <w:r w:rsidRPr="00144386">
        <w:rPr>
          <w:rFonts w:asciiTheme="minorHAnsi" w:hAnsiTheme="minorHAnsi" w:cstheme="minorHAnsi"/>
          <w:u w:val="single"/>
        </w:rPr>
        <w:t xml:space="preserve">od poniedziałku do piątku </w:t>
      </w:r>
      <w:r w:rsidRPr="00144386">
        <w:rPr>
          <w:rFonts w:asciiTheme="minorHAnsi" w:hAnsiTheme="minorHAnsi" w:cstheme="minorHAnsi"/>
        </w:rPr>
        <w:t>(dopuszczalna jest modyfikacja godzin dostaw – po uzgodnieniu z Zamawiającym i wyłącznie za jego zgodą):</w:t>
      </w:r>
    </w:p>
    <w:p w14:paraId="7FB6D1D0" w14:textId="77777777" w:rsidR="0071696D" w:rsidRPr="00144386" w:rsidRDefault="0071696D" w:rsidP="00951859">
      <w:pPr>
        <w:pStyle w:val="Akapitzlist"/>
        <w:numPr>
          <w:ilvl w:val="1"/>
          <w:numId w:val="10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Wydawanie posiłków odbywać się będzie w następujących godzinach:</w:t>
      </w:r>
    </w:p>
    <w:p w14:paraId="08B79430" w14:textId="77777777" w:rsidR="00A50FA8" w:rsidRPr="001D4A79" w:rsidRDefault="00A50FA8" w:rsidP="00A50FA8">
      <w:pPr>
        <w:widowControl/>
        <w:numPr>
          <w:ilvl w:val="0"/>
          <w:numId w:val="30"/>
        </w:numPr>
        <w:tabs>
          <w:tab w:val="left" w:pos="1276"/>
        </w:tabs>
        <w:autoSpaceDE/>
        <w:ind w:hanging="436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  <w:bCs/>
        </w:rPr>
        <w:t>Klasy 1-3: 10:40-11:00, 11:00-11:20, 11:25-11:45, 11:45-12.05, 12:30-12:50, 12:50-13:10, 13:25-13:35, 13:35-13:55, 13:55-14:15</w:t>
      </w:r>
    </w:p>
    <w:p w14:paraId="05BC9CEE" w14:textId="77777777" w:rsidR="00A50FA8" w:rsidRPr="001D4A79" w:rsidRDefault="00A50FA8" w:rsidP="00A50FA8">
      <w:pPr>
        <w:widowControl/>
        <w:numPr>
          <w:ilvl w:val="0"/>
          <w:numId w:val="30"/>
        </w:numPr>
        <w:tabs>
          <w:tab w:val="left" w:pos="1276"/>
        </w:tabs>
        <w:autoSpaceDE/>
        <w:ind w:left="1276" w:hanging="283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Klasy 4-8:</w:t>
      </w:r>
      <w:r w:rsidRPr="001D4A79">
        <w:rPr>
          <w:rFonts w:asciiTheme="minorHAnsi" w:hAnsiTheme="minorHAnsi" w:cstheme="minorHAnsi"/>
          <w:bCs/>
        </w:rPr>
        <w:t xml:space="preserve"> 11:25-11:45, 12:10-12:40, 13:15-13:35</w:t>
      </w:r>
    </w:p>
    <w:p w14:paraId="2FDCFF60" w14:textId="77777777" w:rsidR="00A50FA8" w:rsidRDefault="00A50FA8" w:rsidP="00A50FA8">
      <w:pPr>
        <w:widowControl/>
        <w:tabs>
          <w:tab w:val="left" w:pos="1276"/>
        </w:tabs>
        <w:autoSpaceDE/>
        <w:ind w:left="1342"/>
        <w:rPr>
          <w:rFonts w:asciiTheme="minorHAnsi" w:hAnsiTheme="minorHAnsi" w:cstheme="minorHAnsi"/>
        </w:rPr>
      </w:pPr>
      <w:r w:rsidRPr="001D4A79">
        <w:rPr>
          <w:rFonts w:asciiTheme="minorHAnsi" w:hAnsiTheme="minorHAnsi" w:cstheme="minorHAnsi"/>
        </w:rPr>
        <w:t>Szczegółowy terminach oraz liczba wydawanych posiłków w poszczególnych godzinach zostanie uzgodniony z Wykonawcą po zawarciu umowy.</w:t>
      </w:r>
    </w:p>
    <w:p w14:paraId="2A4359A2" w14:textId="77777777" w:rsidR="0071696D" w:rsidRPr="00144386" w:rsidRDefault="0071696D" w:rsidP="00A50FA8">
      <w:pPr>
        <w:pStyle w:val="Akapitzlist"/>
        <w:numPr>
          <w:ilvl w:val="1"/>
          <w:numId w:val="30"/>
        </w:numPr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 wyjątkowej sytuacji związanej ze zmianą organizacji dnia pracy szkoły, wydawanie posiłków odbędzie się o innej godzinie – po wcześniejszym uzgodnieniu z Wykonawcą.</w:t>
      </w:r>
    </w:p>
    <w:p w14:paraId="796CF8C5" w14:textId="77777777" w:rsidR="008C7C9D" w:rsidRPr="00144386" w:rsidRDefault="0046632C" w:rsidP="00A50FA8">
      <w:pPr>
        <w:pStyle w:val="Akapitzlist"/>
        <w:numPr>
          <w:ilvl w:val="1"/>
          <w:numId w:val="30"/>
        </w:numPr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 dni wolne od nauki (np. przerwy świąteczne), Zamawiający zastrzega sobie prawo do znacznego ograniczenia ilości przygotowywanych i wydawanych posiłków oraz</w:t>
      </w:r>
      <w:r w:rsidRPr="00144386">
        <w:rPr>
          <w:rFonts w:asciiTheme="minorHAnsi" w:hAnsiTheme="minorHAnsi" w:cstheme="minorHAnsi"/>
          <w:spacing w:val="11"/>
        </w:rPr>
        <w:t xml:space="preserve"> </w:t>
      </w:r>
      <w:r w:rsidRPr="00144386">
        <w:rPr>
          <w:rFonts w:asciiTheme="minorHAnsi" w:hAnsiTheme="minorHAnsi" w:cstheme="minorHAnsi"/>
        </w:rPr>
        <w:t>w</w:t>
      </w:r>
      <w:r w:rsidRPr="00144386">
        <w:rPr>
          <w:rFonts w:asciiTheme="minorHAnsi" w:hAnsiTheme="minorHAnsi" w:cstheme="minorHAnsi"/>
          <w:spacing w:val="11"/>
        </w:rPr>
        <w:t> </w:t>
      </w:r>
      <w:r w:rsidRPr="00144386">
        <w:rPr>
          <w:rFonts w:asciiTheme="minorHAnsi" w:hAnsiTheme="minorHAnsi" w:cstheme="minorHAnsi"/>
        </w:rPr>
        <w:t>przypadku</w:t>
      </w:r>
      <w:r w:rsidRPr="00144386">
        <w:rPr>
          <w:rFonts w:asciiTheme="minorHAnsi" w:hAnsiTheme="minorHAnsi" w:cstheme="minorHAnsi"/>
          <w:spacing w:val="11"/>
        </w:rPr>
        <w:t xml:space="preserve"> </w:t>
      </w:r>
      <w:r w:rsidRPr="00144386">
        <w:rPr>
          <w:rFonts w:asciiTheme="minorHAnsi" w:hAnsiTheme="minorHAnsi" w:cstheme="minorHAnsi"/>
        </w:rPr>
        <w:t>wzmożonej</w:t>
      </w:r>
      <w:r w:rsidRPr="00144386">
        <w:rPr>
          <w:rFonts w:asciiTheme="minorHAnsi" w:hAnsiTheme="minorHAnsi" w:cstheme="minorHAnsi"/>
          <w:spacing w:val="12"/>
        </w:rPr>
        <w:t xml:space="preserve"> </w:t>
      </w:r>
      <w:r w:rsidRPr="00144386">
        <w:rPr>
          <w:rFonts w:asciiTheme="minorHAnsi" w:hAnsiTheme="minorHAnsi" w:cstheme="minorHAnsi"/>
        </w:rPr>
        <w:t>zachorowalności</w:t>
      </w:r>
      <w:r w:rsidRPr="00144386">
        <w:rPr>
          <w:rFonts w:asciiTheme="minorHAnsi" w:hAnsiTheme="minorHAnsi" w:cstheme="minorHAnsi"/>
          <w:spacing w:val="9"/>
        </w:rPr>
        <w:t xml:space="preserve"> </w:t>
      </w:r>
      <w:r w:rsidRPr="00144386">
        <w:rPr>
          <w:rFonts w:asciiTheme="minorHAnsi" w:hAnsiTheme="minorHAnsi" w:cstheme="minorHAnsi"/>
        </w:rPr>
        <w:t>uczniów,</w:t>
      </w:r>
      <w:r w:rsidRPr="00144386">
        <w:rPr>
          <w:rFonts w:asciiTheme="minorHAnsi" w:hAnsiTheme="minorHAnsi" w:cstheme="minorHAnsi"/>
          <w:spacing w:val="11"/>
        </w:rPr>
        <w:t xml:space="preserve"> </w:t>
      </w:r>
      <w:r w:rsidRPr="00144386">
        <w:rPr>
          <w:rFonts w:asciiTheme="minorHAnsi" w:hAnsiTheme="minorHAnsi" w:cstheme="minorHAnsi"/>
        </w:rPr>
        <w:t>a</w:t>
      </w:r>
      <w:r w:rsidRPr="00144386">
        <w:rPr>
          <w:rFonts w:asciiTheme="minorHAnsi" w:hAnsiTheme="minorHAnsi" w:cstheme="minorHAnsi"/>
          <w:spacing w:val="12"/>
        </w:rPr>
        <w:t xml:space="preserve"> </w:t>
      </w:r>
      <w:r w:rsidRPr="00144386">
        <w:rPr>
          <w:rFonts w:asciiTheme="minorHAnsi" w:hAnsiTheme="minorHAnsi" w:cstheme="minorHAnsi"/>
        </w:rPr>
        <w:t>także</w:t>
      </w:r>
      <w:r w:rsidRPr="00144386">
        <w:rPr>
          <w:rFonts w:asciiTheme="minorHAnsi" w:hAnsiTheme="minorHAnsi" w:cstheme="minorHAnsi"/>
          <w:spacing w:val="8"/>
        </w:rPr>
        <w:t xml:space="preserve"> </w:t>
      </w:r>
      <w:r w:rsidRPr="00144386">
        <w:rPr>
          <w:rFonts w:asciiTheme="minorHAnsi" w:hAnsiTheme="minorHAnsi" w:cstheme="minorHAnsi"/>
        </w:rPr>
        <w:t>dni</w:t>
      </w:r>
      <w:r w:rsidRPr="00144386">
        <w:rPr>
          <w:rFonts w:asciiTheme="minorHAnsi" w:hAnsiTheme="minorHAnsi" w:cstheme="minorHAnsi"/>
          <w:spacing w:val="11"/>
        </w:rPr>
        <w:t xml:space="preserve"> </w:t>
      </w:r>
      <w:r w:rsidRPr="00144386">
        <w:rPr>
          <w:rFonts w:asciiTheme="minorHAnsi" w:hAnsiTheme="minorHAnsi" w:cstheme="minorHAnsi"/>
        </w:rPr>
        <w:t>w</w:t>
      </w:r>
      <w:r w:rsidRPr="00144386">
        <w:rPr>
          <w:rFonts w:asciiTheme="minorHAnsi" w:hAnsiTheme="minorHAnsi" w:cstheme="minorHAnsi"/>
          <w:spacing w:val="12"/>
        </w:rPr>
        <w:t xml:space="preserve"> </w:t>
      </w:r>
      <w:r w:rsidRPr="00144386">
        <w:rPr>
          <w:rFonts w:asciiTheme="minorHAnsi" w:hAnsiTheme="minorHAnsi" w:cstheme="minorHAnsi"/>
        </w:rPr>
        <w:t>które</w:t>
      </w:r>
      <w:r w:rsidRPr="00144386">
        <w:rPr>
          <w:rFonts w:asciiTheme="minorHAnsi" w:hAnsiTheme="minorHAnsi" w:cstheme="minorHAnsi"/>
          <w:spacing w:val="8"/>
        </w:rPr>
        <w:t xml:space="preserve"> </w:t>
      </w:r>
      <w:r w:rsidRPr="00144386">
        <w:rPr>
          <w:rFonts w:asciiTheme="minorHAnsi" w:hAnsiTheme="minorHAnsi" w:cstheme="minorHAnsi"/>
        </w:rPr>
        <w:t>uczniowie będą np. wyjeżdżać na wycieczkę. Nie zwalnia to Wykonawcy od obowiązku przygotowania posiłków dla obecnych w szkołach uczniów.</w:t>
      </w:r>
    </w:p>
    <w:p w14:paraId="6490893D" w14:textId="7AC4A14F" w:rsidR="008C7C9D" w:rsidRPr="00144386" w:rsidRDefault="0046632C" w:rsidP="00A50FA8">
      <w:pPr>
        <w:pStyle w:val="Akapitzlist"/>
        <w:numPr>
          <w:ilvl w:val="1"/>
          <w:numId w:val="30"/>
        </w:numPr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Posiłki powinny być dostarczone do szkoły nie później i nie wcześniej niż 30 minut przed rozpoczęciem ich wydawania</w:t>
      </w:r>
      <w:r w:rsidR="00A50FA8">
        <w:rPr>
          <w:rFonts w:asciiTheme="minorHAnsi" w:hAnsiTheme="minorHAnsi" w:cstheme="minorHAnsi"/>
        </w:rPr>
        <w:t>.</w:t>
      </w:r>
    </w:p>
    <w:p w14:paraId="4DE4A39E" w14:textId="770B58AC" w:rsidR="00C332D5" w:rsidRPr="00144386" w:rsidRDefault="00C332D5" w:rsidP="00A50FA8">
      <w:pPr>
        <w:pStyle w:val="Akapitzlist"/>
        <w:numPr>
          <w:ilvl w:val="1"/>
          <w:numId w:val="30"/>
        </w:numPr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zobowiązuje się do odbierania od Zamawiającego odpadów pokonsumpcyjnych w tym samym dniu, w którym dostarcza posiłek, w godzinach od 14.</w:t>
      </w:r>
      <w:r w:rsidR="00A50FA8">
        <w:rPr>
          <w:rFonts w:asciiTheme="minorHAnsi" w:hAnsiTheme="minorHAnsi" w:cstheme="minorHAnsi"/>
        </w:rPr>
        <w:t>3</w:t>
      </w:r>
      <w:r w:rsidRPr="00144386">
        <w:rPr>
          <w:rFonts w:asciiTheme="minorHAnsi" w:hAnsiTheme="minorHAnsi" w:cstheme="minorHAnsi"/>
        </w:rPr>
        <w:t xml:space="preserve">0 do </w:t>
      </w:r>
      <w:r w:rsidR="00A50FA8">
        <w:rPr>
          <w:rFonts w:asciiTheme="minorHAnsi" w:hAnsiTheme="minorHAnsi" w:cstheme="minorHAnsi"/>
        </w:rPr>
        <w:t>15.00</w:t>
      </w:r>
      <w:r w:rsidRPr="00144386">
        <w:rPr>
          <w:rFonts w:asciiTheme="minorHAnsi" w:hAnsiTheme="minorHAnsi" w:cstheme="minorHAnsi"/>
        </w:rPr>
        <w:t>.</w:t>
      </w:r>
    </w:p>
    <w:p w14:paraId="17EDC3C0" w14:textId="7F6080BB" w:rsidR="008C7C9D" w:rsidRPr="00144386" w:rsidRDefault="0046632C" w:rsidP="00A50FA8">
      <w:pPr>
        <w:pStyle w:val="Akapitzlist"/>
        <w:numPr>
          <w:ilvl w:val="1"/>
          <w:numId w:val="30"/>
        </w:numPr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lastRenderedPageBreak/>
        <w:t xml:space="preserve">Wykonawca zobowiązany jest do posprzątania pomieszczeń, odbioru własnych naczyń oraz resztek żywieniowych do godziny </w:t>
      </w:r>
      <w:r w:rsidR="00A50FA8">
        <w:rPr>
          <w:rFonts w:asciiTheme="minorHAnsi" w:hAnsiTheme="minorHAnsi" w:cstheme="minorHAnsi"/>
        </w:rPr>
        <w:t>15.00</w:t>
      </w:r>
      <w:r w:rsidRPr="00144386">
        <w:rPr>
          <w:rFonts w:asciiTheme="minorHAnsi" w:hAnsiTheme="minorHAnsi" w:cstheme="minorHAnsi"/>
        </w:rPr>
        <w:t>.</w:t>
      </w:r>
    </w:p>
    <w:p w14:paraId="68252CA0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PARAMETRY ŚWIADCZONYCH USŁUG</w:t>
      </w:r>
    </w:p>
    <w:p w14:paraId="752DEB89" w14:textId="4F4BC391" w:rsidR="008C7C9D" w:rsidRPr="00144386" w:rsidRDefault="0046632C" w:rsidP="00951859">
      <w:pPr>
        <w:pStyle w:val="Akapitzlist"/>
        <w:numPr>
          <w:ilvl w:val="1"/>
          <w:numId w:val="25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Posiłki winny spełniać normy żywieniowe zgodne z polskimi normami żywieniowymi dla dzieci w wieku szkolnym. Wykonawca zobowiązany jest do przygotowywania posiłków o najwyższym standardzie na bazie produktów najwyższej jakości i bezpieczeństwem, zgodnie z normami HACCP. Posiłki muszą spełniać wymogi żywieniowe zalecane przez Instytut Żywności i Żywienia w Warszawie dla</w:t>
      </w:r>
      <w:r w:rsidR="002A058D" w:rsidRPr="00144386">
        <w:rPr>
          <w:rFonts w:asciiTheme="minorHAnsi" w:hAnsiTheme="minorHAnsi" w:cstheme="minorHAnsi"/>
        </w:rPr>
        <w:t xml:space="preserve"> </w:t>
      </w:r>
      <w:r w:rsidRPr="00144386">
        <w:rPr>
          <w:rFonts w:asciiTheme="minorHAnsi" w:hAnsiTheme="minorHAnsi" w:cstheme="minorHAnsi"/>
        </w:rPr>
        <w:t xml:space="preserve">danej grupy wiekowej tj. </w:t>
      </w:r>
      <w:r w:rsidR="00A50FA8">
        <w:rPr>
          <w:rFonts w:asciiTheme="minorHAnsi" w:hAnsiTheme="minorHAnsi" w:cstheme="minorHAnsi"/>
        </w:rPr>
        <w:t>6</w:t>
      </w:r>
      <w:r w:rsidRPr="00144386">
        <w:rPr>
          <w:rFonts w:asciiTheme="minorHAnsi" w:hAnsiTheme="minorHAnsi" w:cstheme="minorHAnsi"/>
        </w:rPr>
        <w:t>-15 lat.</w:t>
      </w:r>
    </w:p>
    <w:p w14:paraId="7DB1D8CF" w14:textId="77777777" w:rsidR="008C7C9D" w:rsidRPr="00144386" w:rsidRDefault="0046632C" w:rsidP="00951859">
      <w:pPr>
        <w:pStyle w:val="Akapitzlist"/>
        <w:numPr>
          <w:ilvl w:val="1"/>
          <w:numId w:val="25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odpowiada prawnie za żywienie dzieci przed Państwowym Powiatowym Inspektorem Sanitarnym w Lublinie.</w:t>
      </w:r>
    </w:p>
    <w:p w14:paraId="2AD768B9" w14:textId="77777777" w:rsidR="008C7C9D" w:rsidRPr="00144386" w:rsidRDefault="0046632C" w:rsidP="00951859">
      <w:pPr>
        <w:pStyle w:val="Akapitzlist"/>
        <w:numPr>
          <w:ilvl w:val="1"/>
          <w:numId w:val="25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Wydawanie posiłków, zmywanie i wyparzanie naczyń, odbiór resztek żywieniowych oraz sprzątanie jadalni szkolnej będzie się odbywać na koszt i za pośrednictwem personelu własnego Wykonawcy.</w:t>
      </w:r>
    </w:p>
    <w:p w14:paraId="1B20C37A" w14:textId="77777777" w:rsidR="00C332D5" w:rsidRPr="00144386" w:rsidRDefault="00C332D5" w:rsidP="00C332D5">
      <w:pPr>
        <w:pStyle w:val="Akapitzlist"/>
        <w:numPr>
          <w:ilvl w:val="1"/>
          <w:numId w:val="25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Koszt odpowiednich (posiadających odpowiednie parametry czyszczące) środków czyszczących i higienicznych ponosi Wykonawca. Użyte środki muszą posiadać odpowiednie atesty i świadectwa dopuszczenia do obrotu wydane przez Państwowy Zakład Higieny.</w:t>
      </w:r>
    </w:p>
    <w:p w14:paraId="19C95050" w14:textId="1CDA11C0" w:rsidR="00C332D5" w:rsidRPr="00144386" w:rsidRDefault="00C332D5" w:rsidP="00951859">
      <w:pPr>
        <w:pStyle w:val="Akapitzlist"/>
        <w:numPr>
          <w:ilvl w:val="1"/>
          <w:numId w:val="25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Zamawiający dysponuje systemem elektronicznej weryfikacji opłat za obiady, Wykonawca będzie zobowiązany do nadzoru wyświetlacza informującego o możliwości wydania obiadu.</w:t>
      </w:r>
    </w:p>
    <w:p w14:paraId="23D85854" w14:textId="77777777" w:rsidR="00C332D5" w:rsidRPr="00144386" w:rsidRDefault="00C332D5" w:rsidP="00C332D5">
      <w:pPr>
        <w:pStyle w:val="Akapitzlist"/>
        <w:numPr>
          <w:ilvl w:val="1"/>
          <w:numId w:val="25"/>
        </w:numPr>
        <w:tabs>
          <w:tab w:val="clear" w:pos="0"/>
          <w:tab w:val="left" w:pos="734"/>
        </w:tabs>
        <w:ind w:left="709" w:hanging="284"/>
        <w:rPr>
          <w:rFonts w:asciiTheme="minorHAnsi" w:hAnsiTheme="minorHAnsi" w:cstheme="minorHAnsi"/>
          <w:b/>
          <w:bCs/>
        </w:rPr>
      </w:pPr>
      <w:r w:rsidRPr="00144386">
        <w:rPr>
          <w:rFonts w:asciiTheme="minorHAnsi" w:hAnsiTheme="minorHAnsi" w:cstheme="minorHAnsi"/>
          <w:b/>
          <w:bCs/>
        </w:rPr>
        <w:t>Zamawiający wspólnie z Wykonawcą opracują przed przystąpieniem do realizacji zamówienia regulamin korzystania z jadalni szkolnej.</w:t>
      </w:r>
    </w:p>
    <w:p w14:paraId="33FA3F26" w14:textId="2CCCF520" w:rsidR="008C7C9D" w:rsidRPr="00144386" w:rsidRDefault="0071696D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SZCZEGÓŁOWE ZALECENIA CO DO JAKOŚCI UŻYTYCH SUROWCÓW</w:t>
      </w:r>
    </w:p>
    <w:p w14:paraId="2255668E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Do przygotowywania posiłków należy używać produktów wysokiej jakości i zawsze świeżych, posiadających aktualne terminy ważności, nabytych w źródłach działających zgodnie z obowiązującymi przepisami sanitarnymi i</w:t>
      </w:r>
      <w:r w:rsidRPr="00144386">
        <w:rPr>
          <w:rFonts w:asciiTheme="minorHAnsi" w:hAnsiTheme="minorHAnsi" w:cstheme="minorHAnsi"/>
          <w:spacing w:val="-21"/>
        </w:rPr>
        <w:t xml:space="preserve"> </w:t>
      </w:r>
      <w:r w:rsidRPr="00144386">
        <w:rPr>
          <w:rFonts w:asciiTheme="minorHAnsi" w:hAnsiTheme="minorHAnsi" w:cstheme="minorHAnsi"/>
        </w:rPr>
        <w:t>higienicznymi.</w:t>
      </w:r>
    </w:p>
    <w:p w14:paraId="414C0F95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Poszczególne posiłki będą przygotowywane wg jadłospisów Wykonawcy sporządzanych w trakcie trwania umowy.</w:t>
      </w:r>
    </w:p>
    <w:p w14:paraId="1DFE913C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nie będzie stosował produktów zawierających dodatki do żywności niewskazane w diecie dzieci.</w:t>
      </w:r>
    </w:p>
    <w:p w14:paraId="4A1676EC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Wyklucza się sporządzanie potraw z proszku, koncentratów, produktów instant oraz gotowych półproduktów. Proces produkcji odbywać się będzie zgodnie z wymogami sanitarnymi, systemem HACCP i zasadami GHP/GMP.</w:t>
      </w:r>
    </w:p>
    <w:p w14:paraId="5ADD2A8D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nie będzie stosował produktów przetworzonych, posiłki będą przygotowywane z naturalnych i wartościowych produktów spożywczych.</w:t>
      </w:r>
    </w:p>
    <w:p w14:paraId="7B216E46" w14:textId="67A3DD98" w:rsidR="00B02BA6" w:rsidRPr="00144386" w:rsidRDefault="00B02BA6" w:rsidP="00B02BA6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Wykonawca będzie przygotowywał posiłki z warzyw i owoców świeżych. W okresie zimowo-wczesnowiosennym dozwolone jest stosowanie mrożonek warzywnych i owocowych. Wyklucza się serwowanie posiłków przygotowanych na bazie </w:t>
      </w:r>
      <w:proofErr w:type="spellStart"/>
      <w:r w:rsidRPr="00144386">
        <w:rPr>
          <w:rFonts w:asciiTheme="minorHAnsi" w:hAnsiTheme="minorHAnsi" w:cstheme="minorHAnsi"/>
        </w:rPr>
        <w:t>fastfood</w:t>
      </w:r>
      <w:proofErr w:type="spellEnd"/>
      <w:r w:rsidRPr="00144386">
        <w:rPr>
          <w:rFonts w:asciiTheme="minorHAnsi" w:hAnsiTheme="minorHAnsi" w:cstheme="minorHAnsi"/>
        </w:rPr>
        <w:t>.</w:t>
      </w:r>
    </w:p>
    <w:p w14:paraId="7B08D5AD" w14:textId="02BF2790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Zamawiający nie zezwala na stosowanie w procesie żywienia następujących produktów: </w:t>
      </w:r>
      <w:r w:rsidR="00B02BA6" w:rsidRPr="00144386">
        <w:rPr>
          <w:rFonts w:asciiTheme="minorHAnsi" w:hAnsiTheme="minorHAnsi" w:cstheme="minorHAnsi"/>
        </w:rPr>
        <w:t>produkty z glutaminianem sodu i innymi wzmacniaczami smaku, produkty z barwnikami innymi niż naturalne, parówki</w:t>
      </w:r>
      <w:r w:rsidR="00362374" w:rsidRPr="00144386">
        <w:rPr>
          <w:rFonts w:asciiTheme="minorHAnsi" w:hAnsiTheme="minorHAnsi" w:cstheme="minorHAnsi"/>
        </w:rPr>
        <w:t xml:space="preserve"> </w:t>
      </w:r>
      <w:r w:rsidR="00FB2F73" w:rsidRPr="00144386">
        <w:rPr>
          <w:rFonts w:asciiTheme="minorHAnsi" w:hAnsiTheme="minorHAnsi" w:cstheme="minorHAnsi"/>
        </w:rPr>
        <w:t>(</w:t>
      </w:r>
      <w:bookmarkStart w:id="2" w:name="_Hlk173252676"/>
      <w:r w:rsidR="00FB2F73" w:rsidRPr="00144386">
        <w:rPr>
          <w:rFonts w:asciiTheme="minorHAnsi" w:hAnsiTheme="minorHAnsi" w:cstheme="minorHAnsi"/>
        </w:rPr>
        <w:t>z wyjątkiem parówek zawierających więcej niż 90% mięsa i nie zawierających azotynu sodu</w:t>
      </w:r>
      <w:bookmarkEnd w:id="2"/>
      <w:r w:rsidR="00FB2F73" w:rsidRPr="00144386">
        <w:rPr>
          <w:rFonts w:asciiTheme="minorHAnsi" w:hAnsiTheme="minorHAnsi" w:cstheme="minorHAnsi"/>
        </w:rPr>
        <w:t xml:space="preserve"> i MOM)</w:t>
      </w:r>
      <w:r w:rsidR="00B02BA6" w:rsidRPr="00144386">
        <w:rPr>
          <w:rFonts w:asciiTheme="minorHAnsi" w:hAnsiTheme="minorHAnsi" w:cstheme="minorHAnsi"/>
        </w:rPr>
        <w:t xml:space="preserve">, produkty masłopodobne i </w:t>
      </w:r>
      <w:proofErr w:type="spellStart"/>
      <w:r w:rsidR="00B02BA6" w:rsidRPr="00144386">
        <w:rPr>
          <w:rFonts w:asciiTheme="minorHAnsi" w:hAnsiTheme="minorHAnsi" w:cstheme="minorHAnsi"/>
        </w:rPr>
        <w:t>seropodobne</w:t>
      </w:r>
      <w:proofErr w:type="spellEnd"/>
      <w:r w:rsidR="00B02BA6" w:rsidRPr="00144386">
        <w:rPr>
          <w:rFonts w:asciiTheme="minorHAnsi" w:hAnsiTheme="minorHAnsi" w:cstheme="minorHAnsi"/>
        </w:rPr>
        <w:t>, soki zagęszczone, mięso odkostnione mechaniczne (MOM) oraz wędliny z dodatkiem preparatów białkowych (soja) i/lub skrobi modyfikowanej, sery topione, margaryna</w:t>
      </w:r>
      <w:r w:rsidR="00A50FA8">
        <w:rPr>
          <w:rFonts w:asciiTheme="minorHAnsi" w:hAnsiTheme="minorHAnsi" w:cstheme="minorHAnsi"/>
        </w:rPr>
        <w:t>, olej palmowy</w:t>
      </w:r>
      <w:r w:rsidR="00B02BA6" w:rsidRPr="00144386">
        <w:rPr>
          <w:rFonts w:asciiTheme="minorHAnsi" w:hAnsiTheme="minorHAnsi" w:cstheme="minorHAnsi"/>
        </w:rPr>
        <w:t>.</w:t>
      </w:r>
    </w:p>
    <w:p w14:paraId="1CFA3853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Nie dopuszcza się podawania ryby </w:t>
      </w:r>
      <w:proofErr w:type="spellStart"/>
      <w:r w:rsidRPr="00144386">
        <w:rPr>
          <w:rFonts w:asciiTheme="minorHAnsi" w:hAnsiTheme="minorHAnsi" w:cstheme="minorHAnsi"/>
        </w:rPr>
        <w:t>pangi</w:t>
      </w:r>
      <w:proofErr w:type="spellEnd"/>
      <w:r w:rsidRPr="00144386">
        <w:rPr>
          <w:rFonts w:asciiTheme="minorHAnsi" w:hAnsiTheme="minorHAnsi" w:cstheme="minorHAnsi"/>
        </w:rPr>
        <w:t>, tilapii, ryby maślanej.</w:t>
      </w:r>
    </w:p>
    <w:p w14:paraId="464F7FF9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28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Do produkcji posiłków dopuszcza się wyłącznie produkty opakowane w materiały dopuszczone do kontaktu z żywnością (o ile ze względu na konsystencję muszą być zapakowane w opakowanie zamknięte).</w:t>
      </w:r>
    </w:p>
    <w:p w14:paraId="72ED59A8" w14:textId="578719EE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Zupy muszą być gotowane na wywarze </w:t>
      </w:r>
      <w:r w:rsidR="00FB2F73" w:rsidRPr="00144386">
        <w:rPr>
          <w:rFonts w:asciiTheme="minorHAnsi" w:hAnsiTheme="minorHAnsi" w:cstheme="minorHAnsi"/>
        </w:rPr>
        <w:t xml:space="preserve">warzywnym lub </w:t>
      </w:r>
      <w:r w:rsidRPr="00144386">
        <w:rPr>
          <w:rFonts w:asciiTheme="minorHAnsi" w:hAnsiTheme="minorHAnsi" w:cstheme="minorHAnsi"/>
        </w:rPr>
        <w:t>mięsno - warzywnym (drobiowym). Zamawiający nie dopuszcza możliwości serwowania zup przygotowanych na bazie proszku, koncentratu z puszki, produktów instant.</w:t>
      </w:r>
    </w:p>
    <w:p w14:paraId="169578F2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lastRenderedPageBreak/>
        <w:t>Do przygotowania posiłków, omaszczania pierogów, itd. należy używać wyłącznie masła o zawartości tłuszczu min. 82%, a do przygotowania posiłków wyłącznie oleje roślinne. Dopuszcza się stosowanie oleju rzepakowego, ryżowego, kokosowego, lnianego, oliwy z oliwek (do potraw na zimno).</w:t>
      </w:r>
    </w:p>
    <w:p w14:paraId="5CFE0847" w14:textId="77777777" w:rsidR="00B02BA6" w:rsidRPr="00144386" w:rsidRDefault="00B02BA6" w:rsidP="00B02BA6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W przypadku dań mięsnych należy unikać mięsa przetworzonego (mielonego za wyjątkiem gołąbków i sosu </w:t>
      </w:r>
      <w:proofErr w:type="spellStart"/>
      <w:r w:rsidRPr="00144386">
        <w:rPr>
          <w:rFonts w:asciiTheme="minorHAnsi" w:hAnsiTheme="minorHAnsi" w:cstheme="minorHAnsi"/>
        </w:rPr>
        <w:t>bolognese</w:t>
      </w:r>
      <w:proofErr w:type="spellEnd"/>
      <w:r w:rsidRPr="00144386">
        <w:rPr>
          <w:rFonts w:asciiTheme="minorHAnsi" w:hAnsiTheme="minorHAnsi" w:cstheme="minorHAnsi"/>
        </w:rPr>
        <w:t>) na rzecz całych sztuk mięsa.</w:t>
      </w:r>
    </w:p>
    <w:p w14:paraId="7F4D9994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Owoce podawane dzieciom mają być w całości – niedopuszczalne jest dzielenie jednego owocu pomiędzy kilkoro dzieci, z wyjątkiem: arbuza, melona.</w:t>
      </w:r>
    </w:p>
    <w:p w14:paraId="1A9E1CBB" w14:textId="77777777" w:rsidR="00B02BA6" w:rsidRPr="00144386" w:rsidRDefault="00B02BA6" w:rsidP="00B02BA6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bookmarkStart w:id="3" w:name="_Hlk173253054"/>
      <w:r w:rsidRPr="00144386">
        <w:rPr>
          <w:rFonts w:asciiTheme="minorHAnsi" w:hAnsiTheme="minorHAnsi" w:cstheme="minorHAnsi"/>
        </w:rPr>
        <w:t xml:space="preserve">Pasztety, pierogi, kluski śląskie, naleśniki – wyłącznie wyrób własny Wykonawcy </w:t>
      </w:r>
      <w:bookmarkEnd w:id="3"/>
      <w:r w:rsidRPr="00144386">
        <w:rPr>
          <w:rFonts w:asciiTheme="minorHAnsi" w:hAnsiTheme="minorHAnsi" w:cstheme="minorHAnsi"/>
        </w:rPr>
        <w:t>przygotowany przy zastosowaniu mąki o minimalnym typie 700.</w:t>
      </w:r>
    </w:p>
    <w:p w14:paraId="3EC0ECE7" w14:textId="77777777" w:rsidR="00B02BA6" w:rsidRPr="00144386" w:rsidRDefault="00B02BA6" w:rsidP="00B02BA6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Minimalny udział farszu w pierogach – 40%.</w:t>
      </w:r>
    </w:p>
    <w:p w14:paraId="5F09AF69" w14:textId="7FC6F995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 xml:space="preserve">Wykonawca dostosuje rodzaje podawanych potraw do rangi posiłku w ciągu dnia. </w:t>
      </w:r>
      <w:r w:rsidR="00342E83" w:rsidRPr="00342E83">
        <w:rPr>
          <w:rFonts w:asciiTheme="minorHAnsi" w:hAnsiTheme="minorHAnsi" w:cstheme="minorHAnsi"/>
          <w:b/>
          <w:bCs/>
          <w:u w:val="single"/>
        </w:rPr>
        <w:t>Zamawiający wyklucza podawanie kapusty przetworzonej termicznie (za wyjątkiem zup), placków ziemniaczanych, kiełbasy, makaronu/ryżu z dżemem/sosem jogurtowo-owocowym, jajek sadzonych - jako dań obiadowych</w:t>
      </w:r>
      <w:r w:rsidRPr="00144386">
        <w:rPr>
          <w:rFonts w:asciiTheme="minorHAnsi" w:hAnsiTheme="minorHAnsi" w:cstheme="minorHAnsi"/>
          <w:b/>
          <w:bCs/>
          <w:u w:val="single"/>
        </w:rPr>
        <w:t>.</w:t>
      </w:r>
    </w:p>
    <w:p w14:paraId="119B37AC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Nie dopuszcza się stosowania grzybów z wyjątkiem pieczarek.</w:t>
      </w:r>
    </w:p>
    <w:p w14:paraId="0AB383E0" w14:textId="77777777" w:rsidR="008C7C9D" w:rsidRPr="00144386" w:rsidRDefault="0046632C" w:rsidP="00951859">
      <w:pPr>
        <w:pStyle w:val="Akapitzlist"/>
        <w:numPr>
          <w:ilvl w:val="0"/>
          <w:numId w:val="3"/>
        </w:numPr>
        <w:tabs>
          <w:tab w:val="clear" w:pos="0"/>
          <w:tab w:val="left" w:pos="709"/>
          <w:tab w:val="left" w:pos="9356"/>
        </w:tabs>
        <w:ind w:left="709" w:hanging="425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JAJA stosowane w całym jadłospisie: świeże, wysokiej jakości.</w:t>
      </w:r>
    </w:p>
    <w:p w14:paraId="045B5045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JADŁOSPISY</w:t>
      </w:r>
    </w:p>
    <w:p w14:paraId="3E230CC1" w14:textId="77777777" w:rsidR="008C7C9D" w:rsidRPr="00144386" w:rsidRDefault="0046632C" w:rsidP="00951859">
      <w:pPr>
        <w:pStyle w:val="Akapitzlist"/>
        <w:numPr>
          <w:ilvl w:val="0"/>
          <w:numId w:val="26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Zasady ogólne</w:t>
      </w:r>
    </w:p>
    <w:p w14:paraId="61AD2FF6" w14:textId="77777777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214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  <w:w w:val="105"/>
        </w:rPr>
        <w:t>Wykonawca przed podpisaniem umowy dostarczy min. 3 jadłospisy przygotowane i podpisane przez dietetyka z uwzględnieniem gramatury składników poszczególnych posiłków zgodnie z którymi będzie</w:t>
      </w:r>
      <w:r w:rsidRPr="00144386">
        <w:rPr>
          <w:rFonts w:asciiTheme="minorHAnsi" w:hAnsiTheme="minorHAnsi" w:cstheme="minorHAnsi"/>
          <w:spacing w:val="-30"/>
          <w:w w:val="105"/>
        </w:rPr>
        <w:t xml:space="preserve"> </w:t>
      </w:r>
      <w:r w:rsidRPr="00144386">
        <w:rPr>
          <w:rFonts w:asciiTheme="minorHAnsi" w:hAnsiTheme="minorHAnsi" w:cstheme="minorHAnsi"/>
          <w:w w:val="105"/>
        </w:rPr>
        <w:t>przygotowywał posiłki.</w:t>
      </w:r>
    </w:p>
    <w:p w14:paraId="4C15E721" w14:textId="6DF88A6B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356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Jadłospisy muszą uwzględniać</w:t>
      </w:r>
      <w:r w:rsidR="002A058D" w:rsidRPr="00144386">
        <w:rPr>
          <w:rFonts w:asciiTheme="minorHAnsi" w:hAnsiTheme="minorHAnsi" w:cstheme="minorHAnsi"/>
        </w:rPr>
        <w:t xml:space="preserve"> </w:t>
      </w:r>
      <w:r w:rsidRPr="00144386">
        <w:rPr>
          <w:rFonts w:asciiTheme="minorHAnsi" w:hAnsiTheme="minorHAnsi" w:cstheme="minorHAnsi"/>
        </w:rPr>
        <w:t>wymagania z Rozporządzenia Ministra</w:t>
      </w:r>
      <w:r w:rsidR="002A058D" w:rsidRPr="00144386">
        <w:rPr>
          <w:rFonts w:asciiTheme="minorHAnsi" w:hAnsiTheme="minorHAnsi" w:cstheme="minorHAnsi"/>
        </w:rPr>
        <w:t xml:space="preserve"> </w:t>
      </w:r>
      <w:r w:rsidRPr="00144386">
        <w:rPr>
          <w:rFonts w:asciiTheme="minorHAnsi" w:hAnsiTheme="minorHAnsi" w:cstheme="minorHAnsi"/>
        </w:rPr>
        <w:t>Zdrowia z dnia 26 lipca 2016 r. w sprawie grup środków spożywczych przeznaczonych do sprzedaży dzieciom i młodzieży w jednostkach systemu oświaty oraz wymagań, jakie muszą spełniać środki spożywcze stosowane w ramach żywienia zbiorowego dzieci i młodzieży w tyc</w:t>
      </w:r>
      <w:r w:rsidRPr="00144386">
        <w:rPr>
          <w:rFonts w:asciiTheme="minorHAnsi" w:hAnsiTheme="minorHAnsi" w:cstheme="minorHAnsi"/>
          <w:spacing w:val="-9"/>
        </w:rPr>
        <w:t xml:space="preserve">h </w:t>
      </w:r>
      <w:r w:rsidRPr="00144386">
        <w:rPr>
          <w:rFonts w:asciiTheme="minorHAnsi" w:hAnsiTheme="minorHAnsi" w:cstheme="minorHAnsi"/>
        </w:rPr>
        <w:t>jednostkach.</w:t>
      </w:r>
    </w:p>
    <w:p w14:paraId="7F50B301" w14:textId="77777777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356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powinien układać jadłospis przy udziale</w:t>
      </w:r>
      <w:r w:rsidRPr="00144386">
        <w:rPr>
          <w:rFonts w:asciiTheme="minorHAnsi" w:hAnsiTheme="minorHAnsi" w:cstheme="minorHAnsi"/>
          <w:spacing w:val="-9"/>
        </w:rPr>
        <w:t xml:space="preserve"> </w:t>
      </w:r>
      <w:r w:rsidRPr="00144386">
        <w:rPr>
          <w:rFonts w:asciiTheme="minorHAnsi" w:hAnsiTheme="minorHAnsi" w:cstheme="minorHAnsi"/>
        </w:rPr>
        <w:t>dietetyka.</w:t>
      </w:r>
    </w:p>
    <w:p w14:paraId="55F01B48" w14:textId="77777777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356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Jadłospisy winne być zaopatrzone w informacje o alergenach zgodnie z Rozporządzeniem Parlamentu Europejskiego i Rady (UE) nr 1169/2011 z dnia 25 października</w:t>
      </w:r>
      <w:r w:rsidRPr="00144386">
        <w:rPr>
          <w:rFonts w:asciiTheme="minorHAnsi" w:hAnsiTheme="minorHAnsi" w:cstheme="minorHAnsi"/>
          <w:spacing w:val="16"/>
        </w:rPr>
        <w:t xml:space="preserve"> </w:t>
      </w:r>
      <w:r w:rsidRPr="00144386">
        <w:rPr>
          <w:rFonts w:asciiTheme="minorHAnsi" w:hAnsiTheme="minorHAnsi" w:cstheme="minorHAnsi"/>
        </w:rPr>
        <w:t>2011</w:t>
      </w:r>
      <w:r w:rsidRPr="00144386">
        <w:rPr>
          <w:rFonts w:asciiTheme="minorHAnsi" w:hAnsiTheme="minorHAnsi" w:cstheme="minorHAnsi"/>
          <w:spacing w:val="19"/>
        </w:rPr>
        <w:t xml:space="preserve"> </w:t>
      </w:r>
      <w:r w:rsidRPr="00144386">
        <w:rPr>
          <w:rFonts w:asciiTheme="minorHAnsi" w:hAnsiTheme="minorHAnsi" w:cstheme="minorHAnsi"/>
        </w:rPr>
        <w:t>r.</w:t>
      </w:r>
      <w:r w:rsidRPr="00144386">
        <w:rPr>
          <w:rFonts w:asciiTheme="minorHAnsi" w:hAnsiTheme="minorHAnsi" w:cstheme="minorHAnsi"/>
          <w:spacing w:val="19"/>
        </w:rPr>
        <w:t xml:space="preserve"> </w:t>
      </w:r>
      <w:r w:rsidRPr="00144386">
        <w:rPr>
          <w:rFonts w:asciiTheme="minorHAnsi" w:hAnsiTheme="minorHAnsi" w:cstheme="minorHAnsi"/>
        </w:rPr>
        <w:t>w</w:t>
      </w:r>
      <w:r w:rsidRPr="00144386">
        <w:rPr>
          <w:rFonts w:asciiTheme="minorHAnsi" w:hAnsiTheme="minorHAnsi" w:cstheme="minorHAnsi"/>
          <w:spacing w:val="19"/>
        </w:rPr>
        <w:t xml:space="preserve"> </w:t>
      </w:r>
      <w:r w:rsidRPr="00144386">
        <w:rPr>
          <w:rFonts w:asciiTheme="minorHAnsi" w:hAnsiTheme="minorHAnsi" w:cstheme="minorHAnsi"/>
        </w:rPr>
        <w:t>sprawie</w:t>
      </w:r>
      <w:r w:rsidRPr="00144386">
        <w:rPr>
          <w:rFonts w:asciiTheme="minorHAnsi" w:hAnsiTheme="minorHAnsi" w:cstheme="minorHAnsi"/>
          <w:spacing w:val="19"/>
        </w:rPr>
        <w:t xml:space="preserve"> </w:t>
      </w:r>
      <w:r w:rsidRPr="00144386">
        <w:rPr>
          <w:rFonts w:asciiTheme="minorHAnsi" w:hAnsiTheme="minorHAnsi" w:cstheme="minorHAnsi"/>
        </w:rPr>
        <w:t>przekazywania</w:t>
      </w:r>
      <w:r w:rsidRPr="00144386">
        <w:rPr>
          <w:rFonts w:asciiTheme="minorHAnsi" w:hAnsiTheme="minorHAnsi" w:cstheme="minorHAnsi"/>
          <w:spacing w:val="21"/>
        </w:rPr>
        <w:t xml:space="preserve"> </w:t>
      </w:r>
      <w:r w:rsidRPr="00144386">
        <w:rPr>
          <w:rFonts w:asciiTheme="minorHAnsi" w:hAnsiTheme="minorHAnsi" w:cstheme="minorHAnsi"/>
        </w:rPr>
        <w:t>konsumentom</w:t>
      </w:r>
      <w:r w:rsidRPr="00144386">
        <w:rPr>
          <w:rFonts w:asciiTheme="minorHAnsi" w:hAnsiTheme="minorHAnsi" w:cstheme="minorHAnsi"/>
          <w:spacing w:val="19"/>
        </w:rPr>
        <w:t xml:space="preserve"> </w:t>
      </w:r>
      <w:r w:rsidRPr="00144386">
        <w:rPr>
          <w:rFonts w:asciiTheme="minorHAnsi" w:hAnsiTheme="minorHAnsi" w:cstheme="minorHAnsi"/>
        </w:rPr>
        <w:t>informacji</w:t>
      </w:r>
      <w:r w:rsidRPr="00144386">
        <w:rPr>
          <w:rFonts w:asciiTheme="minorHAnsi" w:hAnsiTheme="minorHAnsi" w:cstheme="minorHAnsi"/>
          <w:spacing w:val="21"/>
        </w:rPr>
        <w:t xml:space="preserve"> </w:t>
      </w:r>
      <w:r w:rsidRPr="00144386">
        <w:rPr>
          <w:rFonts w:asciiTheme="minorHAnsi" w:hAnsiTheme="minorHAnsi" w:cstheme="minorHAnsi"/>
        </w:rPr>
        <w:t>na</w:t>
      </w:r>
      <w:r w:rsidRPr="00144386">
        <w:rPr>
          <w:rFonts w:asciiTheme="minorHAnsi" w:hAnsiTheme="minorHAnsi" w:cstheme="minorHAnsi"/>
          <w:spacing w:val="17"/>
        </w:rPr>
        <w:t xml:space="preserve"> </w:t>
      </w:r>
      <w:r w:rsidRPr="00144386">
        <w:rPr>
          <w:rFonts w:asciiTheme="minorHAnsi" w:hAnsiTheme="minorHAnsi" w:cstheme="minorHAnsi"/>
        </w:rPr>
        <w:t>temat żywności. Należy pamiętać o wyszczególnieniu alergenów wchodzących w skład mieszanek przypraw.</w:t>
      </w:r>
    </w:p>
    <w:p w14:paraId="775384FA" w14:textId="77777777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356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Żywieniu może podlegać również grupa dzieci będących na diecie ogólnej, jarskiej, bezmlecznej, bezglutenowej, cukrzycowej, </w:t>
      </w:r>
      <w:proofErr w:type="spellStart"/>
      <w:r w:rsidRPr="00144386">
        <w:rPr>
          <w:rFonts w:asciiTheme="minorHAnsi" w:hAnsiTheme="minorHAnsi" w:cstheme="minorHAnsi"/>
        </w:rPr>
        <w:t>bezwieprzowej</w:t>
      </w:r>
      <w:proofErr w:type="spellEnd"/>
      <w:r w:rsidRPr="00144386">
        <w:rPr>
          <w:rFonts w:asciiTheme="minorHAnsi" w:hAnsiTheme="minorHAnsi" w:cstheme="minorHAnsi"/>
        </w:rPr>
        <w:t xml:space="preserve"> lub innej diecie pokarmowej. Wykonawca zobowiązany jest do przygotowania posiłków dla uczniów objętych dietami eliminacyjnymi. Jadłospis dla diet eliminacyjnych przygotowuje dietetyk zatrudniony przez Wykonawcę i przedstawia do akceptacji Zamawiającemu na warunkach uzgodnionych przez Strony. Zamawiający wymaga, aby liczba dostarczanych posiłków opartych na dietach była zgodna z liczbą wynikającą z zamówienia składanego przez Zamawiającego - informacja o diecie dziecka zostanie przekazana Wykonawcy w momencie uzyskania informacji od rodzica (na podstawie zaświadczenie od lekarza, bądź oświadczenie rodzica), w trakcie roku szkolnego najpóźniej na 1 dzień przed podaniem</w:t>
      </w:r>
      <w:r w:rsidRPr="00144386">
        <w:rPr>
          <w:rFonts w:asciiTheme="minorHAnsi" w:hAnsiTheme="minorHAnsi" w:cstheme="minorHAnsi"/>
          <w:spacing w:val="-10"/>
        </w:rPr>
        <w:t xml:space="preserve"> </w:t>
      </w:r>
      <w:r w:rsidRPr="00144386">
        <w:rPr>
          <w:rFonts w:asciiTheme="minorHAnsi" w:hAnsiTheme="minorHAnsi" w:cstheme="minorHAnsi"/>
        </w:rPr>
        <w:t>posiłku.</w:t>
      </w:r>
    </w:p>
    <w:p w14:paraId="5A215345" w14:textId="77777777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356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zobowiązany jest do wywieszania jadłospisu na kolejne 5 dni na tablicy</w:t>
      </w:r>
      <w:r w:rsidRPr="00144386">
        <w:rPr>
          <w:rFonts w:asciiTheme="minorHAnsi" w:hAnsiTheme="minorHAnsi" w:cstheme="minorHAnsi"/>
          <w:spacing w:val="-5"/>
        </w:rPr>
        <w:t xml:space="preserve"> </w:t>
      </w:r>
      <w:r w:rsidRPr="00144386">
        <w:rPr>
          <w:rFonts w:asciiTheme="minorHAnsi" w:hAnsiTheme="minorHAnsi" w:cstheme="minorHAnsi"/>
        </w:rPr>
        <w:t>ogłoszeń.</w:t>
      </w:r>
    </w:p>
    <w:p w14:paraId="4B845FFF" w14:textId="77777777" w:rsidR="008C7C9D" w:rsidRPr="00144386" w:rsidRDefault="0046632C" w:rsidP="00951859">
      <w:pPr>
        <w:pStyle w:val="Akapitzlist"/>
        <w:numPr>
          <w:ilvl w:val="1"/>
          <w:numId w:val="27"/>
        </w:numPr>
        <w:tabs>
          <w:tab w:val="left" w:pos="993"/>
          <w:tab w:val="left" w:pos="9356"/>
        </w:tabs>
        <w:ind w:left="993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W jadłospisach należy uwzględniać dodatki w postaci sezonowych warzyw i owoców, do zup krem ziarna, nasiona prażone, grzanki pełnoziarniste, orzechy oraz </w:t>
      </w:r>
      <w:r w:rsidRPr="00144386">
        <w:rPr>
          <w:rFonts w:asciiTheme="minorHAnsi" w:hAnsiTheme="minorHAnsi" w:cstheme="minorHAnsi"/>
          <w:u w:val="thick"/>
        </w:rPr>
        <w:t>okazyjnie potrawy</w:t>
      </w:r>
      <w:r w:rsidRPr="00144386">
        <w:rPr>
          <w:rFonts w:asciiTheme="minorHAnsi" w:hAnsiTheme="minorHAnsi" w:cstheme="minorHAnsi"/>
          <w:spacing w:val="5"/>
          <w:u w:val="thick"/>
        </w:rPr>
        <w:t xml:space="preserve"> </w:t>
      </w:r>
      <w:r w:rsidRPr="00144386">
        <w:rPr>
          <w:rFonts w:asciiTheme="minorHAnsi" w:hAnsiTheme="minorHAnsi" w:cstheme="minorHAnsi"/>
          <w:u w:val="thick"/>
        </w:rPr>
        <w:t>świąteczne.</w:t>
      </w:r>
    </w:p>
    <w:p w14:paraId="3063A2FD" w14:textId="77777777" w:rsidR="008C7C9D" w:rsidRPr="00144386" w:rsidRDefault="008C7C9D">
      <w:pPr>
        <w:pStyle w:val="Akapitzlist"/>
        <w:tabs>
          <w:tab w:val="left" w:pos="709"/>
          <w:tab w:val="left" w:pos="9356"/>
        </w:tabs>
        <w:ind w:left="709" w:firstLine="0"/>
        <w:rPr>
          <w:rFonts w:asciiTheme="minorHAnsi" w:hAnsiTheme="minorHAnsi" w:cstheme="minorHAnsi"/>
        </w:rPr>
      </w:pPr>
    </w:p>
    <w:p w14:paraId="79708638" w14:textId="77777777" w:rsidR="008C7C9D" w:rsidRPr="00144386" w:rsidRDefault="0046632C" w:rsidP="00951859">
      <w:pPr>
        <w:pStyle w:val="Akapitzlist"/>
        <w:numPr>
          <w:ilvl w:val="0"/>
          <w:numId w:val="26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Menu przykładowe – </w:t>
      </w:r>
      <w:proofErr w:type="spellStart"/>
      <w:r w:rsidRPr="00144386">
        <w:rPr>
          <w:rFonts w:asciiTheme="minorHAnsi" w:hAnsiTheme="minorHAnsi" w:cstheme="minorHAnsi"/>
        </w:rPr>
        <w:t>rodzajowe-wymagane</w:t>
      </w:r>
      <w:proofErr w:type="spellEnd"/>
      <w:r w:rsidRPr="00144386">
        <w:rPr>
          <w:rFonts w:asciiTheme="minorHAnsi" w:hAnsiTheme="minorHAnsi" w:cstheme="minorHAnsi"/>
        </w:rPr>
        <w:t xml:space="preserve"> spełnienie minimalnych wymagań</w:t>
      </w:r>
    </w:p>
    <w:p w14:paraId="6CDA0907" w14:textId="77777777" w:rsidR="008C7C9D" w:rsidRPr="00144386" w:rsidRDefault="008C7C9D">
      <w:pPr>
        <w:pStyle w:val="Akapitzlist"/>
        <w:tabs>
          <w:tab w:val="left" w:pos="709"/>
          <w:tab w:val="left" w:pos="9356"/>
        </w:tabs>
        <w:ind w:left="37" w:firstLine="0"/>
        <w:rPr>
          <w:rFonts w:asciiTheme="minorHAnsi" w:hAnsiTheme="minorHAnsi" w:cstheme="minorHAnsi"/>
        </w:rPr>
      </w:pPr>
    </w:p>
    <w:p w14:paraId="039946F6" w14:textId="358607CF" w:rsidR="008C7C9D" w:rsidRPr="00144386" w:rsidRDefault="0046632C">
      <w:pPr>
        <w:pStyle w:val="Akapitzlist"/>
        <w:numPr>
          <w:ilvl w:val="1"/>
          <w:numId w:val="19"/>
        </w:numPr>
        <w:tabs>
          <w:tab w:val="left" w:pos="709"/>
          <w:tab w:val="left" w:pos="9356"/>
        </w:tabs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w w:val="105"/>
          <w:u w:val="single"/>
        </w:rPr>
        <w:lastRenderedPageBreak/>
        <w:t xml:space="preserve">Zupa: </w:t>
      </w:r>
      <w:r w:rsidR="00951859" w:rsidRPr="00144386">
        <w:rPr>
          <w:rFonts w:asciiTheme="minorHAnsi" w:hAnsiTheme="minorHAnsi" w:cstheme="minorHAnsi"/>
          <w:w w:val="105"/>
          <w:u w:val="single"/>
        </w:rPr>
        <w:t>Minimum</w:t>
      </w:r>
      <w:r w:rsidRPr="00144386">
        <w:rPr>
          <w:rFonts w:asciiTheme="minorHAnsi" w:hAnsiTheme="minorHAnsi" w:cstheme="minorHAnsi"/>
          <w:w w:val="105"/>
          <w:u w:val="single"/>
        </w:rPr>
        <w:t xml:space="preserve"> 10 zup różnorodnych. Niepowtarzalne w II</w:t>
      </w:r>
      <w:r w:rsidRPr="00144386">
        <w:rPr>
          <w:rFonts w:asciiTheme="minorHAnsi" w:hAnsiTheme="minorHAnsi" w:cstheme="minorHAnsi"/>
          <w:spacing w:val="-8"/>
          <w:w w:val="105"/>
          <w:u w:val="single"/>
        </w:rPr>
        <w:t xml:space="preserve"> </w:t>
      </w:r>
      <w:r w:rsidRPr="00144386">
        <w:rPr>
          <w:rFonts w:asciiTheme="minorHAnsi" w:hAnsiTheme="minorHAnsi" w:cstheme="minorHAnsi"/>
          <w:w w:val="105"/>
          <w:u w:val="single"/>
        </w:rPr>
        <w:t>dekadach,</w:t>
      </w:r>
    </w:p>
    <w:p w14:paraId="2A43F0C2" w14:textId="77777777" w:rsidR="008C7C9D" w:rsidRPr="00144386" w:rsidRDefault="008C7C9D">
      <w:pPr>
        <w:pStyle w:val="Akapitzlist"/>
        <w:tabs>
          <w:tab w:val="left" w:pos="1228"/>
        </w:tabs>
        <w:ind w:left="0" w:firstLine="0"/>
        <w:rPr>
          <w:rFonts w:asciiTheme="minorHAnsi" w:hAnsiTheme="minorHAnsi" w:cstheme="minorHAnsi"/>
        </w:rPr>
      </w:pPr>
    </w:p>
    <w:p w14:paraId="0B780E75" w14:textId="77777777" w:rsidR="008C7C9D" w:rsidRPr="00144386" w:rsidRDefault="0046632C">
      <w:pPr>
        <w:pStyle w:val="Tekstpodstawowy"/>
        <w:tabs>
          <w:tab w:val="left" w:pos="9214"/>
        </w:tabs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ZUPY - np. pomidorowa, ogórkowa, kapuśniak ze słodkiej kapusty, kwaśnej kapusty, barszcz biały, czerwony</w:t>
      </w:r>
      <w:r w:rsidRPr="00144386">
        <w:rPr>
          <w:rFonts w:asciiTheme="minorHAnsi" w:hAnsiTheme="minorHAnsi" w:cstheme="minorHAnsi"/>
          <w:color w:val="00AFEF"/>
          <w:sz w:val="22"/>
          <w:szCs w:val="22"/>
        </w:rPr>
        <w:t xml:space="preserve">, </w:t>
      </w:r>
      <w:r w:rsidRPr="00144386">
        <w:rPr>
          <w:rFonts w:asciiTheme="minorHAnsi" w:hAnsiTheme="minorHAnsi" w:cstheme="minorHAnsi"/>
          <w:sz w:val="22"/>
          <w:szCs w:val="22"/>
        </w:rPr>
        <w:t xml:space="preserve">jarzynowa, kalafiorowa,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brokułowa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 xml:space="preserve">, ziemniaczana, szparagowa, dyniowa, botwinka, w tym zupy krem i inne. Zupy winne być sporządzane na wywarze warzywno- mięsnym lub warzywnym, z dużej ilości warzyw, z dodatkiem ziół i przypraw naturalnych. Zupy z warzyw - do wyboru z: cukinii,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brokuła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>, kalafiora, buraka, botwinki, ziemniaków, dyni, fasolki szparagowej, pomidorów, zielonego groszku, szparagów i innych, zupy krem. Nacie, koper zielony przywożone i porcjowane na stołówce.</w:t>
      </w:r>
    </w:p>
    <w:p w14:paraId="17CF5907" w14:textId="77777777" w:rsidR="008C7C9D" w:rsidRPr="00144386" w:rsidRDefault="0046632C">
      <w:pPr>
        <w:pStyle w:val="Tekstpodstawowy"/>
        <w:tabs>
          <w:tab w:val="left" w:pos="9214"/>
        </w:tabs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Zamawiający nie dopuszcza możliwości serwowania zup przygotowanych na bazie koncentratu z puszki, zup instant. Nie stosować szpinaku do sporządzania zup. Nie dodawać do zup mąki (za wyjątkiem żuru).</w:t>
      </w:r>
    </w:p>
    <w:p w14:paraId="08970FB4" w14:textId="77777777" w:rsidR="008C7C9D" w:rsidRPr="00144386" w:rsidRDefault="0046632C">
      <w:pPr>
        <w:pStyle w:val="Tekstpodstawowy"/>
        <w:tabs>
          <w:tab w:val="left" w:pos="9214"/>
        </w:tabs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Zupy winny być przygotowywane w oparciu o warzywa sezonowe. </w:t>
      </w:r>
    </w:p>
    <w:p w14:paraId="26421BAC" w14:textId="77777777" w:rsidR="008C7C9D" w:rsidRPr="00144386" w:rsidRDefault="008C7C9D">
      <w:pPr>
        <w:pStyle w:val="Tekstpodstawowy"/>
        <w:tabs>
          <w:tab w:val="left" w:pos="9214"/>
        </w:tabs>
        <w:ind w:right="4"/>
        <w:jc w:val="both"/>
        <w:rPr>
          <w:rFonts w:asciiTheme="minorHAnsi" w:hAnsiTheme="minorHAnsi" w:cstheme="minorHAnsi"/>
          <w:sz w:val="22"/>
          <w:szCs w:val="22"/>
        </w:rPr>
      </w:pPr>
    </w:p>
    <w:p w14:paraId="19FD8C23" w14:textId="77777777" w:rsidR="00951859" w:rsidRPr="00144386" w:rsidRDefault="0046632C">
      <w:pPr>
        <w:pStyle w:val="Akapitzlist"/>
        <w:numPr>
          <w:ilvl w:val="1"/>
          <w:numId w:val="19"/>
        </w:numPr>
        <w:tabs>
          <w:tab w:val="left" w:pos="709"/>
          <w:tab w:val="left" w:pos="9214"/>
        </w:tabs>
        <w:ind w:right="4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  <w:w w:val="105"/>
          <w:u w:val="single"/>
        </w:rPr>
        <w:t>Drugie danie:</w:t>
      </w:r>
    </w:p>
    <w:p w14:paraId="512C6090" w14:textId="70F8F5E0" w:rsidR="008C7C9D" w:rsidRPr="00144386" w:rsidRDefault="0046632C" w:rsidP="00951859">
      <w:pPr>
        <w:pStyle w:val="Akapitzlist"/>
        <w:tabs>
          <w:tab w:val="left" w:pos="9214"/>
        </w:tabs>
        <w:ind w:left="0" w:right="4" w:firstLine="0"/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  <w:w w:val="105"/>
          <w:u w:val="single"/>
        </w:rPr>
        <w:t xml:space="preserve">Minimum </w:t>
      </w:r>
      <w:r w:rsidR="00951859" w:rsidRPr="00144386">
        <w:rPr>
          <w:rFonts w:asciiTheme="minorHAnsi" w:hAnsiTheme="minorHAnsi" w:cstheme="minorHAnsi"/>
          <w:w w:val="105"/>
          <w:u w:val="single"/>
        </w:rPr>
        <w:t>p</w:t>
      </w:r>
      <w:r w:rsidRPr="00144386">
        <w:rPr>
          <w:rFonts w:asciiTheme="minorHAnsi" w:hAnsiTheme="minorHAnsi" w:cstheme="minorHAnsi"/>
          <w:w w:val="105"/>
          <w:u w:val="single"/>
        </w:rPr>
        <w:t>ięć różnorodnych i niepowtarzalnych ryb z podaniem nazwy własnej ryby) w III</w:t>
      </w:r>
      <w:r w:rsidRPr="00144386">
        <w:rPr>
          <w:rFonts w:asciiTheme="minorHAnsi" w:hAnsiTheme="minorHAnsi" w:cstheme="minorHAnsi"/>
          <w:spacing w:val="-13"/>
          <w:w w:val="105"/>
          <w:u w:val="single"/>
        </w:rPr>
        <w:t xml:space="preserve"> </w:t>
      </w:r>
      <w:r w:rsidRPr="00144386">
        <w:rPr>
          <w:rFonts w:asciiTheme="minorHAnsi" w:hAnsiTheme="minorHAnsi" w:cstheme="minorHAnsi"/>
          <w:w w:val="105"/>
          <w:u w:val="single"/>
        </w:rPr>
        <w:t>dekadach</w:t>
      </w:r>
    </w:p>
    <w:p w14:paraId="2E814E4E" w14:textId="77777777" w:rsidR="008C7C9D" w:rsidRPr="00144386" w:rsidRDefault="008C7C9D">
      <w:pPr>
        <w:pStyle w:val="Tekstpodstawowy"/>
        <w:tabs>
          <w:tab w:val="left" w:pos="9214"/>
        </w:tabs>
        <w:ind w:right="4"/>
        <w:rPr>
          <w:rFonts w:asciiTheme="minorHAnsi" w:hAnsiTheme="minorHAnsi" w:cstheme="minorHAnsi"/>
          <w:sz w:val="22"/>
          <w:szCs w:val="22"/>
        </w:rPr>
      </w:pPr>
    </w:p>
    <w:p w14:paraId="31A5BF95" w14:textId="77777777" w:rsidR="008C7C9D" w:rsidRPr="00144386" w:rsidRDefault="0046632C">
      <w:pPr>
        <w:pStyle w:val="Tekstpodstawowy"/>
        <w:tabs>
          <w:tab w:val="left" w:pos="9214"/>
        </w:tabs>
        <w:ind w:right="4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RYBY</w:t>
      </w:r>
    </w:p>
    <w:p w14:paraId="3EB38847" w14:textId="048D9170" w:rsidR="008C7C9D" w:rsidRPr="00144386" w:rsidRDefault="0046632C">
      <w:pPr>
        <w:pStyle w:val="Tekstpodstawowy"/>
        <w:tabs>
          <w:tab w:val="left" w:pos="9214"/>
        </w:tabs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Ryby morskie – (makrela atlantycka, odmiany dorszowatych, morszczuk, sola, mintaj,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miruna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>).</w:t>
      </w:r>
    </w:p>
    <w:p w14:paraId="087FDAC5" w14:textId="77777777" w:rsidR="008C7C9D" w:rsidRPr="00144386" w:rsidRDefault="0046632C">
      <w:pPr>
        <w:pStyle w:val="Tekstpodstawowy"/>
        <w:ind w:right="89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  <w:u w:val="single"/>
        </w:rPr>
        <w:t xml:space="preserve">Niedopuszczalne jest stosowanie </w:t>
      </w:r>
      <w:proofErr w:type="spellStart"/>
      <w:r w:rsidRPr="00144386">
        <w:rPr>
          <w:rFonts w:asciiTheme="minorHAnsi" w:hAnsiTheme="minorHAnsi" w:cstheme="minorHAnsi"/>
          <w:sz w:val="22"/>
          <w:szCs w:val="22"/>
          <w:u w:val="single"/>
        </w:rPr>
        <w:t>pangi</w:t>
      </w:r>
      <w:proofErr w:type="spellEnd"/>
      <w:r w:rsidRPr="00144386">
        <w:rPr>
          <w:rFonts w:asciiTheme="minorHAnsi" w:hAnsiTheme="minorHAnsi" w:cstheme="minorHAnsi"/>
          <w:sz w:val="22"/>
          <w:szCs w:val="22"/>
          <w:u w:val="single"/>
        </w:rPr>
        <w:t>, tilapii, ryby maślanej.</w:t>
      </w:r>
    </w:p>
    <w:p w14:paraId="2BF87C47" w14:textId="77777777" w:rsidR="008C7C9D" w:rsidRPr="00144386" w:rsidRDefault="0046632C">
      <w:pPr>
        <w:pStyle w:val="Tekstpodstawowy"/>
        <w:ind w:right="92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Stosować filety z ryby dokładnie oczyszczone z ości. Filet podawać w całości w ziołach, bez sosów. Preferuje się ryby pieczone w piecu konwekcyjno-parowym, grillowane.</w:t>
      </w:r>
    </w:p>
    <w:p w14:paraId="76C478EC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A5FDA5C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w w:val="105"/>
          <w:sz w:val="22"/>
          <w:szCs w:val="22"/>
        </w:rPr>
        <w:t>Należy wymienić nazwę stosowanej ryby</w:t>
      </w:r>
    </w:p>
    <w:p w14:paraId="7A48F986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C997E6B" w14:textId="38297F0A" w:rsidR="008C7C9D" w:rsidRPr="00144386" w:rsidRDefault="0046632C">
      <w:pPr>
        <w:pStyle w:val="Akapitzlist"/>
        <w:tabs>
          <w:tab w:val="left" w:pos="1802"/>
        </w:tabs>
        <w:ind w:left="0" w:right="418" w:firstLine="0"/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w w:val="105"/>
          <w:u w:val="single"/>
        </w:rPr>
        <w:t xml:space="preserve">Minimum </w:t>
      </w:r>
      <w:r w:rsidR="00951859" w:rsidRPr="00144386">
        <w:rPr>
          <w:rFonts w:asciiTheme="minorHAnsi" w:hAnsiTheme="minorHAnsi" w:cstheme="minorHAnsi"/>
          <w:w w:val="105"/>
          <w:u w:val="single"/>
        </w:rPr>
        <w:t>s</w:t>
      </w:r>
      <w:r w:rsidRPr="00144386">
        <w:rPr>
          <w:rFonts w:asciiTheme="minorHAnsi" w:hAnsiTheme="minorHAnsi" w:cstheme="minorHAnsi"/>
          <w:w w:val="105"/>
          <w:u w:val="single"/>
        </w:rPr>
        <w:t>ześć różnorodnych i niepowtarzalnych dań jarskich w III dekadach</w:t>
      </w:r>
    </w:p>
    <w:p w14:paraId="0793A8B7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6BC1FCA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DANIA BEZMIĘSNE - JARSKIE</w:t>
      </w:r>
    </w:p>
    <w:p w14:paraId="3A1C61C6" w14:textId="7777777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Kasze: jaglana, gryczana nieprażona, jęczmienna, pęczak, orkiszowa, kuskus,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quinoa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>.</w:t>
      </w:r>
    </w:p>
    <w:p w14:paraId="6DDFB727" w14:textId="7777777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Posiłki z warzyw: gulasz warzywny, kotlet jęczmienny lub z fasoli/ciecierzycy/soczewicy, ryże – do wyboru: pełnoziarnisty,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basmati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parboiled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>, tzw. biały (poddany procesowi polerowania, rafinowany,</w:t>
      </w:r>
      <w:r w:rsidRPr="0014438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oczyszczony).</w:t>
      </w:r>
    </w:p>
    <w:p w14:paraId="3A824549" w14:textId="7777777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Makarony – do wyboru: z mąki pszennej pełnoziarnistej, kukurydziany, ryżowy, makaron pszenny wyłącznie z mąki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durum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>.</w:t>
      </w:r>
    </w:p>
    <w:p w14:paraId="32A8CD93" w14:textId="7B099CD5" w:rsidR="008C7C9D" w:rsidRPr="00144386" w:rsidRDefault="0046632C" w:rsidP="0095185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Mąki – do wyboru: pszenna pełnoziarnista, orkiszowa, żytnia, pszenna i żytnia razowa, graham, gryczana, ziemniaczana, z tapioki, jaglana, owsiana, ryżowa, </w:t>
      </w:r>
      <w:r w:rsidR="00951859" w:rsidRPr="00144386">
        <w:rPr>
          <w:rFonts w:asciiTheme="minorHAnsi" w:hAnsiTheme="minorHAnsi" w:cstheme="minorHAnsi"/>
          <w:sz w:val="22"/>
          <w:szCs w:val="22"/>
        </w:rPr>
        <w:t>kukurydziana</w:t>
      </w:r>
      <w:r w:rsidRPr="0014438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0E341E5" w14:textId="114E3545" w:rsidR="008C7C9D" w:rsidRPr="00144386" w:rsidRDefault="00342E83">
      <w:pPr>
        <w:pStyle w:val="Tekstpodstawowy"/>
        <w:ind w:right="71"/>
        <w:jc w:val="both"/>
        <w:rPr>
          <w:rFonts w:asciiTheme="minorHAnsi" w:hAnsiTheme="minorHAnsi" w:cstheme="minorHAnsi"/>
          <w:sz w:val="22"/>
          <w:szCs w:val="22"/>
        </w:rPr>
      </w:pPr>
      <w:r w:rsidRPr="00342E83">
        <w:rPr>
          <w:rFonts w:asciiTheme="minorHAnsi" w:hAnsiTheme="minorHAnsi" w:cstheme="minorHAnsi"/>
          <w:sz w:val="22"/>
          <w:szCs w:val="22"/>
        </w:rPr>
        <w:t>Jadłospis winien zawierać: pierogi ruskie, pierogi z owocami, naleśniki z nadzieniem, racuchy z jabłkiem (owocami sezonowymi), pierogi z kapustą i pieczarkami, kluski śląskie, kopytka, kluski leniwe – każde co najmniej 1x na dwie dekady.</w:t>
      </w:r>
    </w:p>
    <w:p w14:paraId="79639839" w14:textId="77777777" w:rsidR="008C7C9D" w:rsidRPr="00144386" w:rsidRDefault="0046632C">
      <w:pPr>
        <w:pStyle w:val="Tekstpodstawowy"/>
        <w:tabs>
          <w:tab w:val="left" w:pos="9498"/>
          <w:tab w:val="left" w:pos="9639"/>
        </w:tabs>
        <w:ind w:right="71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Do omaszczenia dań mącznych stosować wyłącznie masło o min. 82% zawartości tłuszczu. Nie dopuszcza się omaszczania olejem rafinowanym, smażoną cebulą.</w:t>
      </w:r>
    </w:p>
    <w:p w14:paraId="7CD3BF16" w14:textId="77777777" w:rsidR="008C7C9D" w:rsidRPr="00144386" w:rsidRDefault="0046632C">
      <w:pPr>
        <w:pStyle w:val="Tekstpodstawowy"/>
        <w:tabs>
          <w:tab w:val="left" w:pos="9498"/>
          <w:tab w:val="left" w:pos="9639"/>
        </w:tabs>
        <w:ind w:right="71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Do przygotowania dań z warzywami stosować do wyboru: zioła i nacie/koperek/przyprawy</w:t>
      </w:r>
      <w:r w:rsidRPr="0014438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naturalne.</w:t>
      </w:r>
    </w:p>
    <w:p w14:paraId="62569CE9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FCE8278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  <w:u w:val="single"/>
        </w:rPr>
      </w:pPr>
      <w:r w:rsidRPr="00144386">
        <w:rPr>
          <w:rFonts w:asciiTheme="minorHAnsi" w:hAnsiTheme="minorHAnsi" w:cstheme="minorHAnsi"/>
          <w:w w:val="105"/>
          <w:sz w:val="22"/>
          <w:szCs w:val="22"/>
          <w:u w:val="single"/>
        </w:rPr>
        <w:t>Należy wyszczególnić skład dań jarskich.</w:t>
      </w:r>
    </w:p>
    <w:p w14:paraId="206FF7AF" w14:textId="77777777" w:rsidR="008C7C9D" w:rsidRPr="00144386" w:rsidRDefault="008C7C9D">
      <w:pPr>
        <w:pStyle w:val="Akapitzlist"/>
        <w:tabs>
          <w:tab w:val="left" w:pos="1802"/>
        </w:tabs>
        <w:ind w:left="0" w:right="71" w:firstLine="0"/>
        <w:rPr>
          <w:rFonts w:asciiTheme="minorHAnsi" w:hAnsiTheme="minorHAnsi" w:cstheme="minorHAnsi"/>
          <w:w w:val="105"/>
        </w:rPr>
      </w:pPr>
    </w:p>
    <w:p w14:paraId="027DAFFF" w14:textId="2CC6A710" w:rsidR="008C7C9D" w:rsidRPr="00144386" w:rsidRDefault="0046632C">
      <w:pPr>
        <w:pStyle w:val="Akapitzlist"/>
        <w:tabs>
          <w:tab w:val="left" w:pos="1802"/>
        </w:tabs>
        <w:ind w:left="0" w:right="71" w:firstLine="0"/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w w:val="105"/>
          <w:u w:val="single"/>
        </w:rPr>
        <w:t xml:space="preserve">Minimum </w:t>
      </w:r>
      <w:r w:rsidR="00951859" w:rsidRPr="00144386">
        <w:rPr>
          <w:rFonts w:asciiTheme="minorHAnsi" w:hAnsiTheme="minorHAnsi" w:cstheme="minorHAnsi"/>
          <w:w w:val="105"/>
          <w:u w:val="single"/>
        </w:rPr>
        <w:t>d</w:t>
      </w:r>
      <w:r w:rsidRPr="00144386">
        <w:rPr>
          <w:rFonts w:asciiTheme="minorHAnsi" w:hAnsiTheme="minorHAnsi" w:cstheme="minorHAnsi"/>
          <w:w w:val="105"/>
          <w:u w:val="single"/>
        </w:rPr>
        <w:t xml:space="preserve">ziesięć różnorodnych i niepowtarzalnych dań mięsnych w III </w:t>
      </w:r>
      <w:r w:rsidRPr="00144386">
        <w:rPr>
          <w:rFonts w:asciiTheme="minorHAnsi" w:hAnsiTheme="minorHAnsi" w:cstheme="minorHAnsi"/>
          <w:spacing w:val="-9"/>
          <w:w w:val="105"/>
          <w:u w:val="single"/>
        </w:rPr>
        <w:t>dekadach</w:t>
      </w:r>
    </w:p>
    <w:p w14:paraId="0E11229C" w14:textId="77777777" w:rsidR="00951859" w:rsidRPr="00144386" w:rsidRDefault="0095185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2AD57EB0" w14:textId="3BF701E9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DANIA MIĘSNE</w:t>
      </w:r>
    </w:p>
    <w:p w14:paraId="5B69F07E" w14:textId="426981C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Sztuka mięsa, z mięs chudych drobiowych (indyk), wołowych, wieprzowych - np. filet panierowany lub saute z indyka, udko kurze, roladki i zrazy drobiowe/wieprzowe/wołowe, mięso wieprzowe. Preferuje się duszenie, pieczenie w piecu konwekcyjno-parowym, bez wstępnego obsmażania. </w:t>
      </w:r>
    </w:p>
    <w:p w14:paraId="0A3BF85B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9B361B9" w14:textId="185473A2" w:rsidR="008C7C9D" w:rsidRPr="00144386" w:rsidRDefault="0046632C" w:rsidP="00951859">
      <w:pPr>
        <w:pStyle w:val="Akapitzlist"/>
        <w:tabs>
          <w:tab w:val="left" w:pos="1802"/>
        </w:tabs>
        <w:ind w:left="0" w:right="71" w:firstLine="0"/>
        <w:rPr>
          <w:rFonts w:asciiTheme="minorHAnsi" w:hAnsiTheme="minorHAnsi" w:cstheme="minorHAnsi"/>
          <w:w w:val="105"/>
          <w:u w:val="single"/>
        </w:rPr>
      </w:pPr>
      <w:r w:rsidRPr="00144386">
        <w:rPr>
          <w:rFonts w:asciiTheme="minorHAnsi" w:hAnsiTheme="minorHAnsi" w:cstheme="minorHAnsi"/>
          <w:w w:val="105"/>
          <w:u w:val="single"/>
        </w:rPr>
        <w:lastRenderedPageBreak/>
        <w:t xml:space="preserve">Minimum </w:t>
      </w:r>
      <w:r w:rsidR="00951859" w:rsidRPr="00144386">
        <w:rPr>
          <w:rFonts w:asciiTheme="minorHAnsi" w:hAnsiTheme="minorHAnsi" w:cstheme="minorHAnsi"/>
          <w:w w:val="105"/>
          <w:u w:val="single"/>
        </w:rPr>
        <w:t>s</w:t>
      </w:r>
      <w:r w:rsidRPr="00144386">
        <w:rPr>
          <w:rFonts w:asciiTheme="minorHAnsi" w:hAnsiTheme="minorHAnsi" w:cstheme="minorHAnsi"/>
          <w:w w:val="105"/>
          <w:u w:val="single"/>
        </w:rPr>
        <w:t>ześć różnorodnych i niepowtarzalnych dań półmięsnych w III dekadach.</w:t>
      </w:r>
    </w:p>
    <w:p w14:paraId="31B8C58F" w14:textId="77777777" w:rsidR="008C7C9D" w:rsidRPr="00144386" w:rsidRDefault="008C7C9D">
      <w:pPr>
        <w:pStyle w:val="Akapitzlist"/>
        <w:tabs>
          <w:tab w:val="left" w:pos="1802"/>
        </w:tabs>
        <w:ind w:left="0" w:right="736" w:firstLine="0"/>
        <w:rPr>
          <w:rFonts w:asciiTheme="minorHAnsi" w:hAnsiTheme="minorHAnsi" w:cstheme="minorHAnsi"/>
          <w:w w:val="110"/>
        </w:rPr>
      </w:pPr>
    </w:p>
    <w:p w14:paraId="187FC024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DANIA PÓŁMIĘSNE</w:t>
      </w:r>
    </w:p>
    <w:p w14:paraId="77FAD99A" w14:textId="77777777" w:rsidR="008C7C9D" w:rsidRPr="00144386" w:rsidRDefault="0046632C">
      <w:pPr>
        <w:pStyle w:val="Tekstpodstawowy"/>
        <w:ind w:right="71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 xml:space="preserve">Zawierające min 50 % mięsa drobiowego/wieprzowego/wołowego, np. gulasze mięsno- warzywne, gołąbki, eskalopki z fileta drobiowego z warzywami, spaghetti </w:t>
      </w:r>
      <w:proofErr w:type="spellStart"/>
      <w:r w:rsidRPr="00144386">
        <w:rPr>
          <w:rFonts w:asciiTheme="minorHAnsi" w:hAnsiTheme="minorHAnsi" w:cstheme="minorHAnsi"/>
          <w:sz w:val="22"/>
          <w:szCs w:val="22"/>
        </w:rPr>
        <w:t>bolognese</w:t>
      </w:r>
      <w:proofErr w:type="spellEnd"/>
      <w:r w:rsidRPr="00144386">
        <w:rPr>
          <w:rFonts w:asciiTheme="minorHAnsi" w:hAnsiTheme="minorHAnsi" w:cstheme="minorHAnsi"/>
          <w:sz w:val="22"/>
          <w:szCs w:val="22"/>
        </w:rPr>
        <w:t>, kurczak, królik w potrawce.</w:t>
      </w:r>
    </w:p>
    <w:p w14:paraId="6D7ACF72" w14:textId="77777777" w:rsidR="008C7C9D" w:rsidRPr="00144386" w:rsidRDefault="008C7C9D">
      <w:pPr>
        <w:ind w:right="71"/>
        <w:rPr>
          <w:rFonts w:asciiTheme="minorHAnsi" w:hAnsiTheme="minorHAnsi" w:cstheme="minorHAnsi"/>
        </w:rPr>
      </w:pPr>
    </w:p>
    <w:p w14:paraId="1B7534D6" w14:textId="7D2B276E" w:rsidR="008C7C9D" w:rsidRPr="00144386" w:rsidRDefault="0046632C" w:rsidP="00951859">
      <w:pPr>
        <w:pStyle w:val="Akapitzlist"/>
        <w:tabs>
          <w:tab w:val="left" w:pos="1802"/>
        </w:tabs>
        <w:ind w:left="0" w:right="71" w:firstLine="0"/>
        <w:rPr>
          <w:rFonts w:asciiTheme="minorHAnsi" w:hAnsiTheme="minorHAnsi" w:cstheme="minorHAnsi"/>
          <w:w w:val="105"/>
          <w:u w:val="single"/>
        </w:rPr>
      </w:pPr>
      <w:r w:rsidRPr="00144386">
        <w:rPr>
          <w:rFonts w:asciiTheme="minorHAnsi" w:hAnsiTheme="minorHAnsi" w:cstheme="minorHAnsi"/>
          <w:w w:val="105"/>
          <w:u w:val="single"/>
        </w:rPr>
        <w:t xml:space="preserve">Minimum </w:t>
      </w:r>
      <w:r w:rsidR="00951859" w:rsidRPr="00144386">
        <w:rPr>
          <w:rFonts w:asciiTheme="minorHAnsi" w:hAnsiTheme="minorHAnsi" w:cstheme="minorHAnsi"/>
          <w:w w:val="105"/>
          <w:u w:val="single"/>
        </w:rPr>
        <w:t>d</w:t>
      </w:r>
      <w:r w:rsidRPr="00144386">
        <w:rPr>
          <w:rFonts w:asciiTheme="minorHAnsi" w:hAnsiTheme="minorHAnsi" w:cstheme="minorHAnsi"/>
          <w:w w:val="105"/>
          <w:u w:val="single"/>
        </w:rPr>
        <w:t>ziesięć różnorodnych surówek /porcję warzyw z minimum 2 składników warzywnych /jarzynowych. Niepowtarzalne w III dekadach.</w:t>
      </w:r>
    </w:p>
    <w:p w14:paraId="7A78C949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6CEE3AB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SURÓWKI / PORCJE WARZYW</w:t>
      </w:r>
    </w:p>
    <w:p w14:paraId="4A00CB32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Surówki z min. 2 składników warzywnych, owocowych</w:t>
      </w:r>
    </w:p>
    <w:p w14:paraId="1B802039" w14:textId="77777777" w:rsidR="008C7C9D" w:rsidRPr="00144386" w:rsidRDefault="0046632C">
      <w:pPr>
        <w:pStyle w:val="Tekstpodstawowy"/>
        <w:ind w:right="106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Surówki z surowych warzyw i owoców – do wyboru: marchew, pomidory, ogórki, seler, kapusty, cukinia, dynia i inne, lub z owoców. Seler (alergen) stosowany nie częściej niż 1x na dekadę. Smak ostry surówek harmonizować smakiem łagodnym (np. jabłko).</w:t>
      </w:r>
    </w:p>
    <w:p w14:paraId="1D60E321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Wymagany jest dodatek natki pietruszki lub koperku.</w:t>
      </w:r>
    </w:p>
    <w:p w14:paraId="28F63A36" w14:textId="77777777" w:rsidR="008C7C9D" w:rsidRPr="00144386" w:rsidRDefault="0046632C">
      <w:pPr>
        <w:pStyle w:val="Tekstpodstawowy"/>
        <w:ind w:right="99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Wyroby z zawartością szpinaku, botwiny zawsze łączyć z odpowiednimi produktami bogatymi w wapń (nabiał).</w:t>
      </w:r>
    </w:p>
    <w:p w14:paraId="0923FF90" w14:textId="77777777" w:rsidR="008C7C9D" w:rsidRPr="00144386" w:rsidRDefault="0046632C">
      <w:pPr>
        <w:pStyle w:val="Tekstpodstawowy"/>
        <w:ind w:right="98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Należy wyszczególnić z czego robiony jest dressing (jogurt lub olej nierafinowany z pierwszego tłoczenia do wyboru: rzepakowy/lniany/oliwa z oliwek/sok z cytryny, inne). Nie dopuszcza się stosowania olejów rafinowanych do dressingu</w:t>
      </w:r>
      <w:r w:rsidRPr="0014438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surówek.</w:t>
      </w:r>
    </w:p>
    <w:p w14:paraId="450FF7E7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10A6226D" w14:textId="77777777" w:rsidR="008C7C9D" w:rsidRPr="00144386" w:rsidRDefault="0046632C" w:rsidP="00951859">
      <w:pPr>
        <w:pStyle w:val="Akapitzlist"/>
        <w:numPr>
          <w:ilvl w:val="1"/>
          <w:numId w:val="19"/>
        </w:numPr>
        <w:tabs>
          <w:tab w:val="left" w:pos="709"/>
          <w:tab w:val="left" w:pos="9214"/>
        </w:tabs>
        <w:ind w:right="4"/>
        <w:rPr>
          <w:rFonts w:asciiTheme="minorHAnsi" w:hAnsiTheme="minorHAnsi" w:cstheme="minorHAnsi"/>
          <w:w w:val="105"/>
          <w:u w:val="single"/>
        </w:rPr>
      </w:pPr>
      <w:r w:rsidRPr="00144386">
        <w:rPr>
          <w:rFonts w:asciiTheme="minorHAnsi" w:hAnsiTheme="minorHAnsi" w:cstheme="minorHAnsi"/>
          <w:w w:val="105"/>
          <w:u w:val="single"/>
        </w:rPr>
        <w:t>Napoje: różnorodne kompoty</w:t>
      </w:r>
    </w:p>
    <w:p w14:paraId="50836A57" w14:textId="77777777" w:rsidR="008C7C9D" w:rsidRPr="00144386" w:rsidRDefault="008C7C9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C937507" w14:textId="77777777" w:rsidR="008C7C9D" w:rsidRPr="00144386" w:rsidRDefault="0046632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NAPOJE</w:t>
      </w:r>
    </w:p>
    <w:p w14:paraId="1FFD7D30" w14:textId="7777777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Kompoty: Do przygotowania kompotu należy używać owoców. Dopuszcza się stosowanie owoców świeżych i/lub mrożonych.</w:t>
      </w:r>
    </w:p>
    <w:p w14:paraId="5AB866A3" w14:textId="7777777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W odpowiednich porach roku stosować świeże owoce sezonowe: truskawki, maliny, porzeczki, jagody itd. Rabarbar może być stosowany max 2 razy w roku.</w:t>
      </w:r>
    </w:p>
    <w:p w14:paraId="6F467100" w14:textId="77777777" w:rsidR="008C7C9D" w:rsidRPr="00144386" w:rsidRDefault="0046632C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Niedopuszczalne jest gotowanie kompotów na bazie suszu, koncentratów. Należy podać składniki surowcowe serwowanych kompotów.</w:t>
      </w:r>
    </w:p>
    <w:p w14:paraId="7C69FB84" w14:textId="77777777" w:rsidR="008C7C9D" w:rsidRPr="00144386" w:rsidRDefault="0046632C">
      <w:pPr>
        <w:pStyle w:val="Tekstpodstawowy"/>
        <w:ind w:right="16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Napoje: woda mineralna niegazowana, woda z cytryną, woda ze świeżą miętą, soki owocowe i owocowo-warzywne, Soki owocowe i warzywne 100%, tylko niesłodzone.</w:t>
      </w:r>
    </w:p>
    <w:p w14:paraId="20D28826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WYMAGANIA SANITARNE</w:t>
      </w:r>
    </w:p>
    <w:p w14:paraId="47BDE7E1" w14:textId="77777777" w:rsidR="008C7C9D" w:rsidRPr="00144386" w:rsidRDefault="0046632C">
      <w:pPr>
        <w:pStyle w:val="Akapitzlist"/>
        <w:tabs>
          <w:tab w:val="left" w:pos="1094"/>
          <w:tab w:val="left" w:pos="9356"/>
        </w:tabs>
        <w:ind w:left="0" w:right="115" w:firstLine="0"/>
        <w:rPr>
          <w:rFonts w:asciiTheme="minorHAnsi" w:hAnsiTheme="minorHAnsi" w:cstheme="minorHAnsi"/>
          <w:b/>
          <w:bCs/>
        </w:rPr>
      </w:pPr>
      <w:r w:rsidRPr="00144386">
        <w:rPr>
          <w:rFonts w:asciiTheme="minorHAnsi" w:hAnsiTheme="minorHAnsi" w:cstheme="minorHAnsi"/>
          <w:b/>
          <w:bCs/>
          <w:w w:val="105"/>
        </w:rPr>
        <w:t>Obowiązkiem Wykonawcy jest przechowywanie próbek pokarmowych ze wszystkich przygotowanych i dostarczonych posiłków, każdego dnia przez okres 72 godzin z oznaczeniem daty, godziny, zawartości próbki pokarmowej z podpisem osoby odpowiedzialnej za pobieranie tych próbek. Zobowiązanie te jest następstwem rozporządzenia Ministra Zdrowia z dnia 17 kwietnia 2007r. w sprawie pobierania i przechowywania próbek żywności przez zakłady żywienia zbiorowego typu zamkniętego w związku z art. 72 ust. 5 ustawy z dnia 25 sierpnia 2006 r. o bezpieczeństwie</w:t>
      </w:r>
      <w:r w:rsidRPr="00144386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żywności</w:t>
      </w:r>
      <w:r w:rsidRPr="00144386">
        <w:rPr>
          <w:rFonts w:asciiTheme="minorHAnsi" w:hAnsiTheme="minorHAnsi" w:cstheme="minorHAnsi"/>
          <w:b/>
          <w:bCs/>
          <w:spacing w:val="-7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i</w:t>
      </w:r>
      <w:r w:rsidRPr="00144386">
        <w:rPr>
          <w:rFonts w:asciiTheme="minorHAnsi" w:hAnsiTheme="minorHAnsi" w:cstheme="minorHAnsi"/>
          <w:b/>
          <w:bCs/>
          <w:spacing w:val="-6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żywienia</w:t>
      </w:r>
      <w:r w:rsidRPr="00144386">
        <w:rPr>
          <w:rFonts w:asciiTheme="minorHAnsi" w:hAnsiTheme="minorHAnsi" w:cstheme="minorHAnsi"/>
          <w:b/>
          <w:bCs/>
          <w:spacing w:val="-5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(Dz.</w:t>
      </w:r>
      <w:r w:rsidRPr="00144386">
        <w:rPr>
          <w:rFonts w:asciiTheme="minorHAnsi" w:hAnsiTheme="minorHAnsi" w:cstheme="minorHAnsi"/>
          <w:b/>
          <w:bCs/>
          <w:spacing w:val="-6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U.</w:t>
      </w:r>
      <w:r w:rsidRPr="00144386">
        <w:rPr>
          <w:rFonts w:asciiTheme="minorHAnsi" w:hAnsiTheme="minorHAnsi" w:cstheme="minorHAnsi"/>
          <w:b/>
          <w:bCs/>
          <w:spacing w:val="-7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Nr</w:t>
      </w:r>
      <w:r w:rsidRPr="00144386">
        <w:rPr>
          <w:rFonts w:asciiTheme="minorHAnsi" w:hAnsiTheme="minorHAnsi" w:cstheme="minorHAnsi"/>
          <w:b/>
          <w:bCs/>
          <w:spacing w:val="-10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171,</w:t>
      </w:r>
      <w:r w:rsidRPr="00144386">
        <w:rPr>
          <w:rFonts w:asciiTheme="minorHAnsi" w:hAnsiTheme="minorHAnsi" w:cstheme="minorHAnsi"/>
          <w:b/>
          <w:bCs/>
          <w:spacing w:val="-6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poz.</w:t>
      </w:r>
      <w:r w:rsidRPr="00144386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r w:rsidRPr="00144386">
        <w:rPr>
          <w:rFonts w:asciiTheme="minorHAnsi" w:hAnsiTheme="minorHAnsi" w:cstheme="minorHAnsi"/>
          <w:b/>
          <w:bCs/>
          <w:w w:val="105"/>
        </w:rPr>
        <w:t>1225).</w:t>
      </w:r>
    </w:p>
    <w:p w14:paraId="46C5B997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WYMAGANIA DOTYCZĄCE PERSONELU</w:t>
      </w:r>
    </w:p>
    <w:p w14:paraId="2A6DB5FD" w14:textId="77777777" w:rsidR="008C7C9D" w:rsidRPr="00144386" w:rsidRDefault="0046632C">
      <w:pPr>
        <w:pStyle w:val="Tekstpodstawowy"/>
        <w:ind w:right="480"/>
        <w:jc w:val="both"/>
        <w:rPr>
          <w:rFonts w:asciiTheme="minorHAnsi" w:hAnsiTheme="minorHAnsi" w:cstheme="minorHAnsi"/>
          <w:sz w:val="22"/>
          <w:szCs w:val="22"/>
        </w:rPr>
      </w:pPr>
      <w:r w:rsidRPr="00144386">
        <w:rPr>
          <w:rFonts w:asciiTheme="minorHAnsi" w:hAnsiTheme="minorHAnsi" w:cstheme="minorHAnsi"/>
          <w:sz w:val="22"/>
          <w:szCs w:val="22"/>
        </w:rPr>
        <w:t>Personel Wykonawcy winien posiadać bieżące przeszkolenie z zakresu BHP oraz HACCP, a także aktualne orzeczenie lekarskie do celów</w:t>
      </w:r>
      <w:r w:rsidRPr="0014438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144386">
        <w:rPr>
          <w:rFonts w:asciiTheme="minorHAnsi" w:hAnsiTheme="minorHAnsi" w:cstheme="minorHAnsi"/>
          <w:sz w:val="22"/>
          <w:szCs w:val="22"/>
        </w:rPr>
        <w:t>sanitarno-epidemiologicznych.</w:t>
      </w:r>
    </w:p>
    <w:p w14:paraId="5F92A872" w14:textId="77777777" w:rsidR="008C7C9D" w:rsidRPr="00144386" w:rsidRDefault="0046632C" w:rsidP="002A058D">
      <w:pPr>
        <w:pStyle w:val="Akapitzlist"/>
        <w:numPr>
          <w:ilvl w:val="0"/>
          <w:numId w:val="15"/>
        </w:numPr>
        <w:tabs>
          <w:tab w:val="left" w:pos="426"/>
        </w:tabs>
        <w:spacing w:before="240" w:after="120"/>
        <w:ind w:left="0" w:right="420" w:firstLine="0"/>
        <w:rPr>
          <w:rFonts w:asciiTheme="minorHAnsi" w:hAnsiTheme="minorHAnsi" w:cstheme="minorHAnsi"/>
          <w:b/>
          <w:bCs/>
          <w:u w:val="single"/>
        </w:rPr>
      </w:pPr>
      <w:r w:rsidRPr="00144386">
        <w:rPr>
          <w:rFonts w:asciiTheme="minorHAnsi" w:hAnsiTheme="minorHAnsi" w:cstheme="minorHAnsi"/>
          <w:b/>
          <w:bCs/>
          <w:u w:val="single"/>
        </w:rPr>
        <w:t>KONTROLA REALIZACJI PRZEDMIOTU ZAMÓWIENIA</w:t>
      </w:r>
    </w:p>
    <w:p w14:paraId="18550B1D" w14:textId="56BB4793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Zamawiający za pośrednictwem wyznaczonego przedstawiciela, w tym przedstawiciela Rady Rodziców Szkoły Podstawowej </w:t>
      </w:r>
      <w:r w:rsidR="00951859" w:rsidRPr="00144386">
        <w:rPr>
          <w:rFonts w:asciiTheme="minorHAnsi" w:hAnsiTheme="minorHAnsi" w:cstheme="minorHAnsi"/>
        </w:rPr>
        <w:t xml:space="preserve">nr </w:t>
      </w:r>
      <w:r w:rsidR="00C45C7C" w:rsidRPr="00144386">
        <w:rPr>
          <w:rFonts w:asciiTheme="minorHAnsi" w:hAnsiTheme="minorHAnsi" w:cstheme="minorHAnsi"/>
        </w:rPr>
        <w:t>5</w:t>
      </w:r>
      <w:r w:rsidR="00951859" w:rsidRPr="00144386">
        <w:rPr>
          <w:rFonts w:asciiTheme="minorHAnsi" w:hAnsiTheme="minorHAnsi" w:cstheme="minorHAnsi"/>
        </w:rPr>
        <w:t xml:space="preserve"> im. Króla </w:t>
      </w:r>
      <w:r w:rsidR="000566BD" w:rsidRPr="00144386">
        <w:rPr>
          <w:rFonts w:asciiTheme="minorHAnsi" w:hAnsiTheme="minorHAnsi" w:cstheme="minorHAnsi"/>
        </w:rPr>
        <w:t>W</w:t>
      </w:r>
      <w:r w:rsidR="00AE7390" w:rsidRPr="00144386">
        <w:rPr>
          <w:rFonts w:asciiTheme="minorHAnsi" w:hAnsiTheme="minorHAnsi" w:cstheme="minorHAnsi"/>
        </w:rPr>
        <w:t>ładysława Łokietka</w:t>
      </w:r>
      <w:r w:rsidR="00951859" w:rsidRPr="00144386">
        <w:rPr>
          <w:rFonts w:asciiTheme="minorHAnsi" w:hAnsiTheme="minorHAnsi" w:cstheme="minorHAnsi"/>
        </w:rPr>
        <w:t xml:space="preserve"> w Lublinie</w:t>
      </w:r>
      <w:r w:rsidRPr="00144386">
        <w:rPr>
          <w:rFonts w:asciiTheme="minorHAnsi" w:hAnsiTheme="minorHAnsi" w:cstheme="minorHAnsi"/>
        </w:rPr>
        <w:t xml:space="preserve"> zastrzega sobie prawo oceny posiłków na koszt Wykonawcy, poprzez dokonywanie szczątkowych degustacji przygotowanych posiłków (maksymalnie 4 </w:t>
      </w:r>
      <w:r w:rsidR="00342E83">
        <w:rPr>
          <w:rFonts w:asciiTheme="minorHAnsi" w:hAnsiTheme="minorHAnsi" w:cstheme="minorHAnsi"/>
        </w:rPr>
        <w:t xml:space="preserve">razy </w:t>
      </w:r>
      <w:r w:rsidRPr="00144386">
        <w:rPr>
          <w:rFonts w:asciiTheme="minorHAnsi" w:hAnsiTheme="minorHAnsi" w:cstheme="minorHAnsi"/>
        </w:rPr>
        <w:t xml:space="preserve">w miesiącu). Wnioski wynikające z takich </w:t>
      </w:r>
      <w:r w:rsidRPr="00144386">
        <w:rPr>
          <w:rFonts w:asciiTheme="minorHAnsi" w:hAnsiTheme="minorHAnsi" w:cstheme="minorHAnsi"/>
        </w:rPr>
        <w:lastRenderedPageBreak/>
        <w:t>degustacji będą wiążące dla Wykonawcy, co skutkować będzie obowiązkiem wprowadzenia przez Wykonawcę zmian, w terminie do 3 dni roboczych od dnia zgłoszenia wniosku.</w:t>
      </w:r>
    </w:p>
    <w:p w14:paraId="11980804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przy współudziale przedstawiciela Zamawiającego (zawsze) oraz przedstawiciela Rady Rodziców (obecność nieobowiązkowa) może zostać zobowiązany do codziennego sporządzania Protokołu Kontroli (Raport dzienny).</w:t>
      </w:r>
    </w:p>
    <w:p w14:paraId="107848F0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 celu przeprowadzenia kontroli Wykonawca zapewni potrzebne akcesoria tj. wagę, termometr, zgodne z obowiązującymi przepisami.</w:t>
      </w:r>
    </w:p>
    <w:p w14:paraId="7192DD9A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Protokół Kontroli będzie zawierał dane dotyczące: temperatury i gramatury serwowanych posiłków, rozliczenie składników żywnościowych z podziałem na poszczególne posiłki, z wyszczególnieniem: nazwy produktu, jednostki miary, ilości, ceny jednostkowej, wartości całkowitej, badania organoleptycznego oraz zgodności z planowanym jadłospisem (wzór protokołu stanowi załącznik nr 3 do umowy na świadczenie usług cateringowych).</w:t>
      </w:r>
    </w:p>
    <w:p w14:paraId="2A4C428D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Wykonawca na każde pisemne żądanie Zamawiającego dostarczy wyniki badań mikrobiologicznych serwowanych posiłków oraz tabeli kaloryczności tych posiłków.</w:t>
      </w:r>
    </w:p>
    <w:p w14:paraId="4AA1DA63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u w:val="single"/>
        </w:rPr>
        <w:t>Wykonawca na każde pisemne żądanie Zamawiającego dostarczy wykazy użytych do przygotowywania posiłków produktów i surowców wraz z nazwami producentów, który Zamawiający może udostępnić rodzicom dzieci lub ich prawnym opiekunom na wniosek Rady Rodziców placówki. Do wykazów Wykonawca załączy dokumenty (faktury VAT lub rachunki) potwierdzające zakup wykorzystanych produktów i surowców. Wykonawca ma 3 dni robocze na przedstawienie żądanego wykazu.</w:t>
      </w:r>
    </w:p>
    <w:p w14:paraId="3E43E686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u w:val="single"/>
        </w:rPr>
        <w:t>Po upływie dekady Wykonawca może zostać zobowiązany do dostarczenia Zamawiającemu raportu dekadowego w terminie 3 dni roboczych po upływie danej dekady.</w:t>
      </w:r>
    </w:p>
    <w:p w14:paraId="4DEF855C" w14:textId="0BCDD98F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>Raport dekadowy powinien zawierać zbiorcze zestawienie pozycji opisanych w raportach dziennych oraz wyliczenie średniej wartości stawki</w:t>
      </w:r>
      <w:r w:rsidR="002A058D" w:rsidRPr="00144386">
        <w:rPr>
          <w:rFonts w:asciiTheme="minorHAnsi" w:hAnsiTheme="minorHAnsi" w:cstheme="minorHAnsi"/>
        </w:rPr>
        <w:t xml:space="preserve"> </w:t>
      </w:r>
      <w:r w:rsidRPr="00144386">
        <w:rPr>
          <w:rFonts w:asciiTheme="minorHAnsi" w:hAnsiTheme="minorHAnsi" w:cstheme="minorHAnsi"/>
        </w:rPr>
        <w:t>wsadu do kotła w dekadzie.</w:t>
      </w:r>
    </w:p>
    <w:p w14:paraId="78DBFCBA" w14:textId="77777777" w:rsidR="008C7C9D" w:rsidRPr="00144386" w:rsidRDefault="0046632C" w:rsidP="00951859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</w:rPr>
      </w:pPr>
      <w:r w:rsidRPr="00144386">
        <w:rPr>
          <w:rFonts w:asciiTheme="minorHAnsi" w:hAnsiTheme="minorHAnsi" w:cstheme="minorHAnsi"/>
        </w:rPr>
        <w:t xml:space="preserve">W przypadku stwierdzenia nieprawidłowości w zakresie przestrzegania wymaganych przepisów, Zamawiający zgłosi wniosek o kontrolę w Powiatowej Stacji </w:t>
      </w:r>
      <w:proofErr w:type="spellStart"/>
      <w:r w:rsidRPr="00144386">
        <w:rPr>
          <w:rFonts w:asciiTheme="minorHAnsi" w:hAnsiTheme="minorHAnsi" w:cstheme="minorHAnsi"/>
        </w:rPr>
        <w:t>Sanitarno</w:t>
      </w:r>
      <w:proofErr w:type="spellEnd"/>
      <w:r w:rsidRPr="00144386">
        <w:rPr>
          <w:rFonts w:asciiTheme="minorHAnsi" w:hAnsiTheme="minorHAnsi" w:cstheme="minorHAnsi"/>
        </w:rPr>
        <w:t xml:space="preserve"> – Epidemiologicznej.</w:t>
      </w:r>
    </w:p>
    <w:p w14:paraId="2A7B5166" w14:textId="77777777" w:rsidR="008C7C9D" w:rsidRPr="00144386" w:rsidRDefault="0046632C" w:rsidP="00B02BA6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u w:val="single"/>
        </w:rPr>
        <w:t>Wykonawca ponosi odpowiedzialność za bezpieczeństwo żywienia dzieci i młodzieży.</w:t>
      </w:r>
    </w:p>
    <w:p w14:paraId="57EE8A33" w14:textId="77777777" w:rsidR="00583660" w:rsidRPr="00144386" w:rsidRDefault="0046632C" w:rsidP="00B02BA6">
      <w:pPr>
        <w:pStyle w:val="Akapitzlist"/>
        <w:numPr>
          <w:ilvl w:val="0"/>
          <w:numId w:val="28"/>
        </w:numPr>
        <w:tabs>
          <w:tab w:val="clear" w:pos="0"/>
          <w:tab w:val="left" w:pos="709"/>
          <w:tab w:val="left" w:pos="9356"/>
        </w:tabs>
        <w:rPr>
          <w:rFonts w:asciiTheme="minorHAnsi" w:hAnsiTheme="minorHAnsi" w:cstheme="minorHAnsi"/>
          <w:u w:val="single"/>
        </w:rPr>
      </w:pPr>
      <w:r w:rsidRPr="00144386">
        <w:rPr>
          <w:rFonts w:asciiTheme="minorHAnsi" w:hAnsiTheme="minorHAnsi" w:cstheme="minorHAnsi"/>
          <w:u w:val="single"/>
        </w:rPr>
        <w:t>Wykonawca i zatrudniony przez niego personel jest zobowiązany uwzględnić i wprowadzić w życie uwagi Zamawiającego, dotyczące sposobu wykonania usług, a wynikające z postanowień umowy.</w:t>
      </w:r>
    </w:p>
    <w:sectPr w:rsidR="00583660" w:rsidRPr="00144386" w:rsidSect="009271F5">
      <w:footerReference w:type="default" r:id="rId7"/>
      <w:pgSz w:w="11906" w:h="16838"/>
      <w:pgMar w:top="1417" w:right="1417" w:bottom="1417" w:left="1417" w:header="708" w:footer="3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400A3" w14:textId="77777777" w:rsidR="00616315" w:rsidRDefault="00616315">
      <w:r>
        <w:separator/>
      </w:r>
    </w:p>
  </w:endnote>
  <w:endnote w:type="continuationSeparator" w:id="0">
    <w:p w14:paraId="2B433FA5" w14:textId="77777777" w:rsidR="00616315" w:rsidRDefault="0061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0" w:type="auto"/>
      <w:tblInd w:w="6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1E0" w:firstRow="1" w:lastRow="1" w:firstColumn="1" w:lastColumn="1" w:noHBand="0" w:noVBand="0"/>
    </w:tblPr>
    <w:tblGrid>
      <w:gridCol w:w="2044"/>
      <w:gridCol w:w="6026"/>
      <w:gridCol w:w="1546"/>
    </w:tblGrid>
    <w:tr w:rsidR="009271F5" w:rsidRPr="00342E83" w14:paraId="36375B04" w14:textId="77777777" w:rsidTr="00E91483">
      <w:trPr>
        <w:trHeight w:val="349"/>
      </w:trPr>
      <w:tc>
        <w:tcPr>
          <w:tcW w:w="2044" w:type="dxa"/>
        </w:tcPr>
        <w:p w14:paraId="3ABA6238" w14:textId="7AF486A7" w:rsidR="009271F5" w:rsidRPr="00342E83" w:rsidRDefault="00342E83" w:rsidP="009271F5">
          <w:pPr>
            <w:pStyle w:val="TableParagraph"/>
            <w:rPr>
              <w:rFonts w:cstheme="minorHAnsi"/>
              <w:sz w:val="20"/>
            </w:rPr>
          </w:pPr>
          <w:r w:rsidRPr="00342E83">
            <w:rPr>
              <w:rFonts w:cstheme="minorHAnsi"/>
              <w:spacing w:val="-2"/>
              <w:sz w:val="20"/>
            </w:rPr>
            <w:t>KG 261.3.2025</w:t>
          </w:r>
        </w:p>
      </w:tc>
      <w:tc>
        <w:tcPr>
          <w:tcW w:w="6026" w:type="dxa"/>
        </w:tcPr>
        <w:p w14:paraId="1B56DD81" w14:textId="76A4DF2B" w:rsidR="009271F5" w:rsidRPr="00342E83" w:rsidRDefault="009271F5" w:rsidP="009271F5">
          <w:pPr>
            <w:pStyle w:val="TableParagraph"/>
            <w:ind w:left="1540"/>
            <w:rPr>
              <w:rFonts w:cstheme="minorHAnsi"/>
              <w:sz w:val="20"/>
            </w:rPr>
          </w:pPr>
          <w:proofErr w:type="spellStart"/>
          <w:r w:rsidRPr="00342E83">
            <w:rPr>
              <w:rFonts w:cstheme="minorHAnsi"/>
            </w:rPr>
            <w:t>Szczegółowy</w:t>
          </w:r>
          <w:proofErr w:type="spellEnd"/>
          <w:r w:rsidRPr="00342E83">
            <w:rPr>
              <w:rFonts w:cstheme="minorHAnsi"/>
              <w:spacing w:val="-11"/>
            </w:rPr>
            <w:t xml:space="preserve"> </w:t>
          </w:r>
          <w:proofErr w:type="spellStart"/>
          <w:r w:rsidRPr="00342E83">
            <w:rPr>
              <w:rFonts w:cstheme="minorHAnsi"/>
            </w:rPr>
            <w:t>opis</w:t>
          </w:r>
          <w:proofErr w:type="spellEnd"/>
          <w:r w:rsidRPr="00342E83">
            <w:rPr>
              <w:rFonts w:cstheme="minorHAnsi"/>
              <w:spacing w:val="-11"/>
            </w:rPr>
            <w:t xml:space="preserve"> </w:t>
          </w:r>
          <w:proofErr w:type="spellStart"/>
          <w:r w:rsidRPr="00342E83">
            <w:rPr>
              <w:rFonts w:cstheme="minorHAnsi"/>
            </w:rPr>
            <w:t>przedmiotu</w:t>
          </w:r>
          <w:proofErr w:type="spellEnd"/>
          <w:r w:rsidRPr="00342E83">
            <w:rPr>
              <w:rFonts w:cstheme="minorHAnsi"/>
              <w:spacing w:val="-10"/>
            </w:rPr>
            <w:t xml:space="preserve"> </w:t>
          </w:r>
          <w:proofErr w:type="spellStart"/>
          <w:r w:rsidRPr="00342E83">
            <w:rPr>
              <w:rFonts w:cstheme="minorHAnsi"/>
              <w:spacing w:val="-2"/>
            </w:rPr>
            <w:t>zamówienia</w:t>
          </w:r>
          <w:proofErr w:type="spellEnd"/>
        </w:p>
      </w:tc>
      <w:tc>
        <w:tcPr>
          <w:tcW w:w="1546" w:type="dxa"/>
        </w:tcPr>
        <w:p w14:paraId="6E7C6B90" w14:textId="77777777" w:rsidR="009271F5" w:rsidRPr="00342E83" w:rsidRDefault="009271F5" w:rsidP="009271F5">
          <w:pPr>
            <w:pStyle w:val="TableParagraph"/>
            <w:ind w:left="197"/>
            <w:rPr>
              <w:rFonts w:cstheme="minorHAnsi"/>
              <w:sz w:val="20"/>
            </w:rPr>
          </w:pPr>
          <w:r w:rsidRPr="00342E83">
            <w:rPr>
              <w:rFonts w:cstheme="minorHAnsi"/>
              <w:sz w:val="20"/>
            </w:rPr>
            <w:t>Strona</w:t>
          </w:r>
          <w:r w:rsidRPr="00342E83">
            <w:rPr>
              <w:rFonts w:cstheme="minorHAnsi"/>
              <w:spacing w:val="-3"/>
              <w:sz w:val="20"/>
            </w:rPr>
            <w:t xml:space="preserve"> </w:t>
          </w:r>
          <w:r w:rsidRPr="00342E83">
            <w:rPr>
              <w:rFonts w:cstheme="minorHAnsi"/>
              <w:sz w:val="20"/>
            </w:rPr>
            <w:fldChar w:fldCharType="begin"/>
          </w:r>
          <w:r w:rsidRPr="00342E83">
            <w:rPr>
              <w:rFonts w:cstheme="minorHAnsi"/>
              <w:sz w:val="20"/>
            </w:rPr>
            <w:instrText xml:space="preserve"> PAGE </w:instrText>
          </w:r>
          <w:r w:rsidRPr="00342E83">
            <w:rPr>
              <w:rFonts w:cstheme="minorHAnsi"/>
              <w:sz w:val="20"/>
            </w:rPr>
            <w:fldChar w:fldCharType="separate"/>
          </w:r>
          <w:r w:rsidRPr="00342E83">
            <w:rPr>
              <w:rFonts w:cstheme="minorHAnsi"/>
              <w:sz w:val="20"/>
            </w:rPr>
            <w:t>25</w:t>
          </w:r>
          <w:r w:rsidRPr="00342E83">
            <w:rPr>
              <w:rFonts w:cstheme="minorHAnsi"/>
              <w:sz w:val="20"/>
            </w:rPr>
            <w:fldChar w:fldCharType="end"/>
          </w:r>
          <w:r w:rsidRPr="00342E83">
            <w:rPr>
              <w:rFonts w:cstheme="minorHAnsi"/>
              <w:spacing w:val="-2"/>
              <w:sz w:val="20"/>
            </w:rPr>
            <w:t xml:space="preserve"> </w:t>
          </w:r>
          <w:r w:rsidRPr="00342E83">
            <w:rPr>
              <w:rFonts w:cstheme="minorHAnsi"/>
              <w:sz w:val="20"/>
            </w:rPr>
            <w:t>z</w:t>
          </w:r>
          <w:r w:rsidRPr="00342E83">
            <w:rPr>
              <w:rFonts w:cstheme="minorHAnsi"/>
              <w:spacing w:val="-2"/>
              <w:sz w:val="20"/>
            </w:rPr>
            <w:t xml:space="preserve"> </w:t>
          </w:r>
          <w:r w:rsidRPr="00342E83">
            <w:rPr>
              <w:rFonts w:cstheme="minorHAnsi"/>
              <w:spacing w:val="-5"/>
              <w:sz w:val="20"/>
            </w:rPr>
            <w:fldChar w:fldCharType="begin"/>
          </w:r>
          <w:r w:rsidRPr="00342E83">
            <w:rPr>
              <w:rFonts w:cstheme="minorHAnsi"/>
              <w:spacing w:val="-5"/>
              <w:sz w:val="20"/>
            </w:rPr>
            <w:instrText xml:space="preserve"> NUMPAGES </w:instrText>
          </w:r>
          <w:r w:rsidRPr="00342E83">
            <w:rPr>
              <w:rFonts w:cstheme="minorHAnsi"/>
              <w:spacing w:val="-5"/>
              <w:sz w:val="20"/>
            </w:rPr>
            <w:fldChar w:fldCharType="separate"/>
          </w:r>
          <w:r w:rsidRPr="00342E83">
            <w:rPr>
              <w:rFonts w:cstheme="minorHAnsi"/>
              <w:spacing w:val="-5"/>
              <w:sz w:val="20"/>
            </w:rPr>
            <w:t>26</w:t>
          </w:r>
          <w:r w:rsidRPr="00342E83">
            <w:rPr>
              <w:rFonts w:cstheme="minorHAnsi"/>
              <w:spacing w:val="-5"/>
              <w:sz w:val="20"/>
            </w:rPr>
            <w:fldChar w:fldCharType="end"/>
          </w:r>
        </w:p>
      </w:tc>
    </w:tr>
  </w:tbl>
  <w:p w14:paraId="2ADBEF38" w14:textId="677A77C0" w:rsidR="008C7C9D" w:rsidRDefault="008C7C9D">
    <w:pPr>
      <w:pStyle w:val="Stopka"/>
      <w:jc w:val="right"/>
      <w:rPr>
        <w:sz w:val="20"/>
      </w:rPr>
    </w:pPr>
  </w:p>
  <w:p w14:paraId="52751022" w14:textId="77777777" w:rsidR="008C7C9D" w:rsidRDefault="008C7C9D">
    <w:pPr>
      <w:pStyle w:val="Tekstpodstawowy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C1AAF" w14:textId="77777777" w:rsidR="00616315" w:rsidRDefault="00616315">
      <w:r>
        <w:separator/>
      </w:r>
    </w:p>
  </w:footnote>
  <w:footnote w:type="continuationSeparator" w:id="0">
    <w:p w14:paraId="7375BDDD" w14:textId="77777777" w:rsidR="00616315" w:rsidRDefault="00616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B0CBFD2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75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9" w:hanging="351"/>
      </w:pPr>
      <w:rPr>
        <w:rFonts w:asciiTheme="minorHAnsi" w:eastAsia="Times New Roman" w:hAnsiTheme="minorHAnsi" w:cstheme="minorHAnsi" w:hint="default"/>
        <w:spacing w:val="-10"/>
        <w:w w:val="99"/>
        <w:sz w:val="22"/>
        <w:szCs w:val="22"/>
        <w:lang w:val="pl-PL" w:bidi="pl-PL"/>
      </w:rPr>
    </w:lvl>
    <w:lvl w:ilvl="2">
      <w:numFmt w:val="bullet"/>
      <w:lvlText w:val="•"/>
      <w:lvlJc w:val="left"/>
      <w:pPr>
        <w:tabs>
          <w:tab w:val="num" w:pos="0"/>
        </w:tabs>
        <w:ind w:left="1774" w:hanging="351"/>
      </w:pPr>
      <w:rPr>
        <w:rFonts w:ascii="Liberation Serif" w:hAnsi="Liberation Serif" w:hint="default"/>
        <w:lang w:val="pl-PL" w:bidi="pl-PL"/>
      </w:rPr>
    </w:lvl>
    <w:lvl w:ilvl="3">
      <w:numFmt w:val="bullet"/>
      <w:lvlText w:val="•"/>
      <w:lvlJc w:val="left"/>
      <w:pPr>
        <w:tabs>
          <w:tab w:val="num" w:pos="0"/>
        </w:tabs>
        <w:ind w:left="2728" w:hanging="351"/>
      </w:pPr>
      <w:rPr>
        <w:rFonts w:ascii="Liberation Serif" w:hAnsi="Liberation Serif" w:hint="default"/>
        <w:lang w:val="pl-PL" w:bidi="pl-PL"/>
      </w:rPr>
    </w:lvl>
    <w:lvl w:ilvl="4">
      <w:numFmt w:val="bullet"/>
      <w:lvlText w:val="•"/>
      <w:lvlJc w:val="left"/>
      <w:pPr>
        <w:tabs>
          <w:tab w:val="num" w:pos="0"/>
        </w:tabs>
        <w:ind w:left="3682" w:hanging="351"/>
      </w:pPr>
      <w:rPr>
        <w:rFonts w:ascii="Liberation Serif" w:hAnsi="Liberation Serif" w:hint="default"/>
        <w:lang w:val="pl-PL" w:bidi="pl-PL"/>
      </w:rPr>
    </w:lvl>
    <w:lvl w:ilvl="5">
      <w:numFmt w:val="bullet"/>
      <w:lvlText w:val="•"/>
      <w:lvlJc w:val="left"/>
      <w:pPr>
        <w:tabs>
          <w:tab w:val="num" w:pos="0"/>
        </w:tabs>
        <w:ind w:left="4636" w:hanging="351"/>
      </w:pPr>
      <w:rPr>
        <w:rFonts w:ascii="Liberation Serif" w:hAnsi="Liberation Serif" w:hint="default"/>
        <w:lang w:val="pl-PL" w:bidi="pl-PL"/>
      </w:rPr>
    </w:lvl>
    <w:lvl w:ilvl="6">
      <w:numFmt w:val="bullet"/>
      <w:lvlText w:val="•"/>
      <w:lvlJc w:val="left"/>
      <w:pPr>
        <w:tabs>
          <w:tab w:val="num" w:pos="0"/>
        </w:tabs>
        <w:ind w:left="5590" w:hanging="351"/>
      </w:pPr>
      <w:rPr>
        <w:rFonts w:ascii="Liberation Serif" w:hAnsi="Liberation Serif" w:hint="default"/>
        <w:lang w:val="pl-PL" w:bidi="pl-PL"/>
      </w:rPr>
    </w:lvl>
    <w:lvl w:ilvl="7">
      <w:numFmt w:val="bullet"/>
      <w:lvlText w:val="•"/>
      <w:lvlJc w:val="left"/>
      <w:pPr>
        <w:tabs>
          <w:tab w:val="num" w:pos="0"/>
        </w:tabs>
        <w:ind w:left="6544" w:hanging="351"/>
      </w:pPr>
      <w:rPr>
        <w:rFonts w:ascii="Liberation Serif" w:hAnsi="Liberation Serif" w:hint="default"/>
        <w:lang w:val="pl-PL" w:bidi="pl-PL"/>
      </w:rPr>
    </w:lvl>
    <w:lvl w:ilvl="8">
      <w:numFmt w:val="bullet"/>
      <w:lvlText w:val="•"/>
      <w:lvlJc w:val="left"/>
      <w:pPr>
        <w:tabs>
          <w:tab w:val="num" w:pos="0"/>
        </w:tabs>
        <w:ind w:left="7498" w:hanging="351"/>
      </w:pPr>
      <w:rPr>
        <w:rFonts w:ascii="Liberation Serif" w:hAnsi="Liberation Serif" w:hint="default"/>
        <w:lang w:val="pl-PL" w:bidi="pl-PL"/>
      </w:r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6A5EF92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31" w:hanging="360"/>
      </w:pPr>
      <w:rPr>
        <w:rFonts w:asciiTheme="minorHAnsi" w:eastAsia="Times New Roman" w:hAnsiTheme="minorHAnsi" w:cstheme="minorHAnsi" w:hint="default"/>
        <w:color w:val="000008"/>
        <w:w w:val="97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2370" w:hanging="360"/>
      </w:pPr>
      <w:rPr>
        <w:rFonts w:ascii="Courier New" w:hAnsi="Courier New" w:cs="Courier New" w:hint="default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572" w:hanging="360"/>
      </w:p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549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1572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549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D"/>
    <w:multiLevelType w:val="singleLevel"/>
    <w:tmpl w:val="144A98F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720"/>
      </w:pPr>
      <w:rPr>
        <w:rFonts w:ascii="Times New Roman" w:eastAsia="Times New Roman" w:hAnsi="Times New Roman" w:cs="Times New Roman" w:hint="default"/>
        <w:spacing w:val="-2"/>
        <w:w w:val="108"/>
        <w:sz w:val="20"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0F"/>
    <w:multiLevelType w:val="singleLevel"/>
    <w:tmpl w:val="FD06640A"/>
    <w:name w:val="WW8Num35"/>
    <w:lvl w:ilvl="0">
      <w:start w:val="1"/>
      <w:numFmt w:val="upperRoman"/>
      <w:lvlText w:val="%1."/>
      <w:lvlJc w:val="left"/>
      <w:pPr>
        <w:tabs>
          <w:tab w:val="num" w:pos="0"/>
        </w:tabs>
        <w:ind w:left="397" w:hanging="720"/>
      </w:pPr>
      <w:rPr>
        <w:rFonts w:asciiTheme="minorHAnsi" w:eastAsia="Times New Roman" w:hAnsiTheme="minorHAnsi" w:cstheme="minorHAnsi" w:hint="default"/>
        <w:w w:val="81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33" w:hanging="310"/>
      </w:pPr>
      <w:rPr>
        <w:rFonts w:ascii="Times New Roman" w:eastAsia="Times New Roman" w:hAnsi="Times New Roman" w:cs="Times New Roman" w:hint="default"/>
        <w:spacing w:val="-2"/>
        <w:w w:val="108"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8" w15:restartNumberingAfterBreak="0">
    <w:nsid w:val="00000013"/>
    <w:multiLevelType w:val="multilevel"/>
    <w:tmpl w:val="00000013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37" w:hanging="360"/>
      </w:pPr>
      <w:rPr>
        <w:rFonts w:ascii="Times New Roman" w:eastAsia="Times New Roman" w:hAnsi="Times New Roman" w:cs="Times New Roman" w:hint="default"/>
        <w:spacing w:val="-2"/>
        <w:w w:val="108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97" w:hanging="18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86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516128"/>
    <w:multiLevelType w:val="multilevel"/>
    <w:tmpl w:val="886C07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148A2C6A"/>
    <w:multiLevelType w:val="multilevel"/>
    <w:tmpl w:val="C7EACFF0"/>
    <w:name w:val="WW8Num2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261C319E"/>
    <w:multiLevelType w:val="hybridMultilevel"/>
    <w:tmpl w:val="63A06EE6"/>
    <w:name w:val="WW8Num1022"/>
    <w:lvl w:ilvl="0" w:tplc="DC820ADE">
      <w:start w:val="1"/>
      <w:numFmt w:val="decimal"/>
      <w:lvlText w:val="%1."/>
      <w:lvlJc w:val="left"/>
      <w:pPr>
        <w:tabs>
          <w:tab w:val="num" w:pos="0"/>
        </w:tabs>
        <w:ind w:left="731" w:hanging="360"/>
      </w:pPr>
      <w:rPr>
        <w:rFonts w:asciiTheme="minorHAnsi" w:eastAsia="Times New Roman" w:hAnsiTheme="minorHAnsi" w:cstheme="minorHAnsi" w:hint="default"/>
        <w:color w:val="000008"/>
        <w:w w:val="97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B0A34"/>
    <w:multiLevelType w:val="hybridMultilevel"/>
    <w:tmpl w:val="3D86BB10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88E2990"/>
    <w:multiLevelType w:val="hybridMultilevel"/>
    <w:tmpl w:val="5D5AC684"/>
    <w:name w:val="WW8Num102"/>
    <w:lvl w:ilvl="0" w:tplc="39B4FE48">
      <w:start w:val="1"/>
      <w:numFmt w:val="decimal"/>
      <w:lvlText w:val="%1."/>
      <w:lvlJc w:val="left"/>
      <w:pPr>
        <w:tabs>
          <w:tab w:val="num" w:pos="0"/>
        </w:tabs>
        <w:ind w:left="731" w:hanging="360"/>
      </w:pPr>
      <w:rPr>
        <w:rFonts w:ascii="Times New Roman" w:eastAsia="Times New Roman" w:hAnsi="Times New Roman" w:cs="Times New Roman" w:hint="default"/>
        <w:color w:val="000008"/>
        <w:w w:val="97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C55DD"/>
    <w:multiLevelType w:val="multilevel"/>
    <w:tmpl w:val="A286720E"/>
    <w:name w:val="WW8Num213"/>
    <w:lvl w:ilvl="0">
      <w:start w:val="1"/>
      <w:numFmt w:val="lowerLetter"/>
      <w:lvlText w:val="%1)"/>
      <w:lvlJc w:val="left"/>
      <w:pPr>
        <w:tabs>
          <w:tab w:val="num" w:pos="70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0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0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7189" w:hanging="180"/>
      </w:pPr>
      <w:rPr>
        <w:rFonts w:hint="default"/>
      </w:rPr>
    </w:lvl>
  </w:abstractNum>
  <w:abstractNum w:abstractNumId="27" w15:restartNumberingAfterBreak="0">
    <w:nsid w:val="60B60195"/>
    <w:multiLevelType w:val="hybridMultilevel"/>
    <w:tmpl w:val="B7189732"/>
    <w:name w:val="WW8Num382"/>
    <w:lvl w:ilvl="0" w:tplc="AC56072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A7134"/>
    <w:multiLevelType w:val="multilevel"/>
    <w:tmpl w:val="D316AD84"/>
    <w:lvl w:ilvl="0">
      <w:start w:val="1"/>
      <w:numFmt w:val="decimal"/>
      <w:lvlText w:val="%1."/>
      <w:lvlJc w:val="left"/>
      <w:pPr>
        <w:tabs>
          <w:tab w:val="num" w:pos="720"/>
        </w:tabs>
        <w:ind w:left="37" w:hanging="360"/>
      </w:pPr>
      <w:rPr>
        <w:rFonts w:ascii="Times New Roman" w:eastAsia="Times New Roman" w:hAnsi="Times New Roman" w:cs="Times New Roman" w:hint="default"/>
        <w:spacing w:val="-2"/>
        <w:w w:val="108"/>
        <w:sz w:val="20"/>
        <w:szCs w:val="20"/>
      </w:r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97" w:hanging="180"/>
      </w:pPr>
    </w:lvl>
  </w:abstractNum>
  <w:abstractNum w:abstractNumId="29" w15:restartNumberingAfterBreak="0">
    <w:nsid w:val="7974252F"/>
    <w:multiLevelType w:val="hybridMultilevel"/>
    <w:tmpl w:val="8F3A336C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99017">
    <w:abstractNumId w:val="0"/>
  </w:num>
  <w:num w:numId="2" w16cid:durableId="691689917">
    <w:abstractNumId w:val="1"/>
  </w:num>
  <w:num w:numId="3" w16cid:durableId="908156349">
    <w:abstractNumId w:val="2"/>
  </w:num>
  <w:num w:numId="4" w16cid:durableId="207298805">
    <w:abstractNumId w:val="3"/>
  </w:num>
  <w:num w:numId="5" w16cid:durableId="1748107611">
    <w:abstractNumId w:val="4"/>
  </w:num>
  <w:num w:numId="6" w16cid:durableId="1372875614">
    <w:abstractNumId w:val="5"/>
  </w:num>
  <w:num w:numId="7" w16cid:durableId="238952992">
    <w:abstractNumId w:val="6"/>
  </w:num>
  <w:num w:numId="8" w16cid:durableId="1089741105">
    <w:abstractNumId w:val="7"/>
  </w:num>
  <w:num w:numId="9" w16cid:durableId="1597522376">
    <w:abstractNumId w:val="8"/>
  </w:num>
  <w:num w:numId="10" w16cid:durableId="670721689">
    <w:abstractNumId w:val="9"/>
  </w:num>
  <w:num w:numId="11" w16cid:durableId="147017008">
    <w:abstractNumId w:val="10"/>
  </w:num>
  <w:num w:numId="12" w16cid:durableId="42102658">
    <w:abstractNumId w:val="11"/>
  </w:num>
  <w:num w:numId="13" w16cid:durableId="1063606121">
    <w:abstractNumId w:val="12"/>
  </w:num>
  <w:num w:numId="14" w16cid:durableId="26495062">
    <w:abstractNumId w:val="13"/>
  </w:num>
  <w:num w:numId="15" w16cid:durableId="1925258666">
    <w:abstractNumId w:val="14"/>
  </w:num>
  <w:num w:numId="16" w16cid:durableId="1015764597">
    <w:abstractNumId w:val="15"/>
  </w:num>
  <w:num w:numId="17" w16cid:durableId="1800144467">
    <w:abstractNumId w:val="16"/>
  </w:num>
  <w:num w:numId="18" w16cid:durableId="1530265638">
    <w:abstractNumId w:val="17"/>
  </w:num>
  <w:num w:numId="19" w16cid:durableId="629214830">
    <w:abstractNumId w:val="18"/>
  </w:num>
  <w:num w:numId="20" w16cid:durableId="1388601835">
    <w:abstractNumId w:val="19"/>
  </w:num>
  <w:num w:numId="21" w16cid:durableId="1095637591">
    <w:abstractNumId w:val="20"/>
  </w:num>
  <w:num w:numId="22" w16cid:durableId="857618410">
    <w:abstractNumId w:val="21"/>
  </w:num>
  <w:num w:numId="23" w16cid:durableId="2074768166">
    <w:abstractNumId w:val="29"/>
  </w:num>
  <w:num w:numId="24" w16cid:durableId="884757157">
    <w:abstractNumId w:val="27"/>
  </w:num>
  <w:num w:numId="25" w16cid:durableId="1726178290">
    <w:abstractNumId w:val="22"/>
  </w:num>
  <w:num w:numId="26" w16cid:durableId="1726566010">
    <w:abstractNumId w:val="25"/>
  </w:num>
  <w:num w:numId="27" w16cid:durableId="1555385491">
    <w:abstractNumId w:val="28"/>
  </w:num>
  <w:num w:numId="28" w16cid:durableId="76443227">
    <w:abstractNumId w:val="23"/>
  </w:num>
  <w:num w:numId="29" w16cid:durableId="485588962">
    <w:abstractNumId w:val="24"/>
  </w:num>
  <w:num w:numId="30" w16cid:durableId="147378836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B8"/>
    <w:rsid w:val="000302C2"/>
    <w:rsid w:val="00030D68"/>
    <w:rsid w:val="000361C1"/>
    <w:rsid w:val="00047FBE"/>
    <w:rsid w:val="000566BD"/>
    <w:rsid w:val="000740A1"/>
    <w:rsid w:val="000943E1"/>
    <w:rsid w:val="000B5C97"/>
    <w:rsid w:val="000F4689"/>
    <w:rsid w:val="00144386"/>
    <w:rsid w:val="00183070"/>
    <w:rsid w:val="001A6CEB"/>
    <w:rsid w:val="001D4A79"/>
    <w:rsid w:val="002A058D"/>
    <w:rsid w:val="002A097E"/>
    <w:rsid w:val="002F411E"/>
    <w:rsid w:val="0033763B"/>
    <w:rsid w:val="00342E83"/>
    <w:rsid w:val="00362374"/>
    <w:rsid w:val="003809DC"/>
    <w:rsid w:val="003D5953"/>
    <w:rsid w:val="003D672D"/>
    <w:rsid w:val="00406DA6"/>
    <w:rsid w:val="004337B3"/>
    <w:rsid w:val="0046632C"/>
    <w:rsid w:val="004676A0"/>
    <w:rsid w:val="005603DB"/>
    <w:rsid w:val="00565D20"/>
    <w:rsid w:val="00583660"/>
    <w:rsid w:val="005B0E33"/>
    <w:rsid w:val="005E4E78"/>
    <w:rsid w:val="005F7F3D"/>
    <w:rsid w:val="00616315"/>
    <w:rsid w:val="006B5333"/>
    <w:rsid w:val="006F08AB"/>
    <w:rsid w:val="0071696D"/>
    <w:rsid w:val="0074511F"/>
    <w:rsid w:val="00750008"/>
    <w:rsid w:val="007F147D"/>
    <w:rsid w:val="00806ADF"/>
    <w:rsid w:val="008A37A2"/>
    <w:rsid w:val="008C7C9D"/>
    <w:rsid w:val="008F07A5"/>
    <w:rsid w:val="009271F5"/>
    <w:rsid w:val="00951859"/>
    <w:rsid w:val="009958B9"/>
    <w:rsid w:val="009F5DB7"/>
    <w:rsid w:val="00A50FA8"/>
    <w:rsid w:val="00A53D84"/>
    <w:rsid w:val="00AD01D8"/>
    <w:rsid w:val="00AE7390"/>
    <w:rsid w:val="00B02BA6"/>
    <w:rsid w:val="00B714E4"/>
    <w:rsid w:val="00B73D70"/>
    <w:rsid w:val="00B91B1A"/>
    <w:rsid w:val="00BA5834"/>
    <w:rsid w:val="00C160E9"/>
    <w:rsid w:val="00C26D69"/>
    <w:rsid w:val="00C332D5"/>
    <w:rsid w:val="00C45C7C"/>
    <w:rsid w:val="00C72F94"/>
    <w:rsid w:val="00C81C86"/>
    <w:rsid w:val="00C83ED5"/>
    <w:rsid w:val="00CC7788"/>
    <w:rsid w:val="00CF52CE"/>
    <w:rsid w:val="00D00175"/>
    <w:rsid w:val="00DE4400"/>
    <w:rsid w:val="00E1475B"/>
    <w:rsid w:val="00E32B3F"/>
    <w:rsid w:val="00E94D3D"/>
    <w:rsid w:val="00EA15C6"/>
    <w:rsid w:val="00ED19DB"/>
    <w:rsid w:val="00EF3E77"/>
    <w:rsid w:val="00F321C7"/>
    <w:rsid w:val="00F51A4B"/>
    <w:rsid w:val="00FB2F73"/>
    <w:rsid w:val="00FC5893"/>
    <w:rsid w:val="00FC6EB8"/>
    <w:rsid w:val="00FD2FD4"/>
    <w:rsid w:val="00FE1AE4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CCB3E1"/>
  <w15:chartTrackingRefBased/>
  <w15:docId w15:val="{9E3645F4-4FCC-49DF-99C8-85E6A2F8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FA8"/>
    <w:pPr>
      <w:widowControl w:val="0"/>
      <w:suppressAutoHyphens/>
      <w:autoSpaceDE w:val="0"/>
    </w:pPr>
    <w:rPr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b w:val="0"/>
    </w:rPr>
  </w:style>
  <w:style w:type="character" w:customStyle="1" w:styleId="WW8Num2z1">
    <w:name w:val="WW8Num2z1"/>
    <w:rPr>
      <w:rFonts w:ascii="Arial" w:eastAsia="Calibri" w:hAnsi="Arial" w:cs="Arial" w:hint="default"/>
      <w:b w:val="0"/>
      <w:bCs/>
      <w:i w:val="0"/>
      <w:sz w:val="20"/>
      <w:szCs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4z0">
    <w:name w:val="WW8Num4z0"/>
    <w:rPr>
      <w:rFonts w:cs="Arial"/>
    </w:rPr>
  </w:style>
  <w:style w:type="character" w:customStyle="1" w:styleId="WW8Num5z0">
    <w:name w:val="WW8Num5z0"/>
    <w:rPr>
      <w:rFonts w:ascii="Symbol" w:hAnsi="Symbol" w:cs="Symbol" w:hint="default"/>
      <w:color w:val="000000"/>
      <w:sz w:val="20"/>
    </w:rPr>
  </w:style>
  <w:style w:type="character" w:customStyle="1" w:styleId="WW8Num6z0">
    <w:name w:val="WW8Num6z0"/>
    <w:rPr>
      <w:rFonts w:ascii="Arial" w:hAnsi="Arial" w:cs="Arial"/>
      <w:sz w:val="20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99"/>
      <w:sz w:val="24"/>
      <w:szCs w:val="24"/>
      <w:lang w:val="pl-PL" w:bidi="pl-PL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  <w:spacing w:val="-10"/>
      <w:w w:val="99"/>
      <w:sz w:val="24"/>
      <w:szCs w:val="24"/>
      <w:lang w:val="pl-PL" w:bidi="pl-PL"/>
    </w:rPr>
  </w:style>
  <w:style w:type="character" w:customStyle="1" w:styleId="WW8Num7z2">
    <w:name w:val="WW8Num7z2"/>
    <w:rPr>
      <w:rFonts w:hint="default"/>
      <w:lang w:val="pl-PL" w:bidi="pl-PL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color w:val="000008"/>
      <w:w w:val="97"/>
      <w:sz w:val="24"/>
      <w:szCs w:val="24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cs="Aria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  <w:spacing w:val="-2"/>
      <w:w w:val="97"/>
      <w:sz w:val="20"/>
      <w:szCs w:val="20"/>
    </w:rPr>
  </w:style>
  <w:style w:type="character" w:customStyle="1" w:styleId="WW8Num15z2">
    <w:name w:val="WW8Num15z2"/>
    <w:rPr>
      <w:rFonts w:ascii="Times New Roman" w:eastAsia="Times New Roman" w:hAnsi="Times New Roman" w:cs="Times New Roman" w:hint="default"/>
      <w:spacing w:val="-26"/>
      <w:w w:val="99"/>
      <w:sz w:val="24"/>
      <w:szCs w:val="24"/>
    </w:rPr>
  </w:style>
  <w:style w:type="character" w:customStyle="1" w:styleId="WW8Num15z3">
    <w:name w:val="WW8Num15z3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Times New Roman" w:eastAsia="Times New Roman" w:hAnsi="Times New Roman" w:cs="Times New Roman" w:hint="default"/>
      <w:spacing w:val="-2"/>
      <w:w w:val="97"/>
      <w:sz w:val="24"/>
      <w:szCs w:val="24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18z1">
    <w:name w:val="WW8Num18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1">
    <w:name w:val="WW8Num21z1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ascii="Times New Roman" w:eastAsia="Times New Roman" w:hAnsi="Times New Roman" w:cs="Times New Roman" w:hint="default"/>
      <w:w w:val="99"/>
      <w:sz w:val="24"/>
      <w:szCs w:val="24"/>
      <w:lang w:val="pl-PL" w:bidi="pl-PL"/>
    </w:rPr>
  </w:style>
  <w:style w:type="character" w:customStyle="1" w:styleId="WW8Num29z1">
    <w:name w:val="WW8Num29z1"/>
    <w:rPr>
      <w:rFonts w:ascii="Symbol" w:hAnsi="Symbol" w:cs="Symbol" w:hint="default"/>
      <w:spacing w:val="-10"/>
      <w:w w:val="99"/>
      <w:sz w:val="24"/>
      <w:szCs w:val="24"/>
      <w:lang w:val="pl-PL" w:bidi="pl-PL"/>
    </w:rPr>
  </w:style>
  <w:style w:type="character" w:customStyle="1" w:styleId="WW8Num29z2">
    <w:name w:val="WW8Num29z2"/>
    <w:rPr>
      <w:rFonts w:hint="default"/>
      <w:lang w:val="pl-PL" w:bidi="pl-PL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33z1">
    <w:name w:val="WW8Num33z1"/>
    <w:rPr>
      <w:rFonts w:ascii="Times New Roman" w:eastAsia="Times New Roman" w:hAnsi="Times New Roman" w:cs="Times New Roman" w:hint="default"/>
      <w:w w:val="100"/>
      <w:sz w:val="24"/>
      <w:szCs w:val="24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w w:val="81"/>
      <w:sz w:val="24"/>
      <w:szCs w:val="24"/>
    </w:rPr>
  </w:style>
  <w:style w:type="character" w:customStyle="1" w:styleId="WW8Num35z1">
    <w:name w:val="WW8Num35z1"/>
    <w:rPr>
      <w:rFonts w:hint="default"/>
    </w:rPr>
  </w:style>
  <w:style w:type="character" w:customStyle="1" w:styleId="WW8Num36z0">
    <w:name w:val="WW8Num36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36z1">
    <w:name w:val="WW8Num36z1"/>
    <w:rPr>
      <w:rFonts w:hint="default"/>
    </w:rPr>
  </w:style>
  <w:style w:type="character" w:customStyle="1" w:styleId="WW8Num37z0">
    <w:name w:val="WW8Num37z0"/>
    <w:rPr>
      <w:rFonts w:cs="Arial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spacing w:val="-2"/>
      <w:w w:val="97"/>
      <w:sz w:val="24"/>
      <w:szCs w:val="24"/>
    </w:rPr>
  </w:style>
  <w:style w:type="character" w:customStyle="1" w:styleId="WW8Num39z3">
    <w:name w:val="WW8Num39z3"/>
    <w:rPr>
      <w:rFonts w:hint="default"/>
    </w:rPr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41z1">
    <w:name w:val="WW8Num41z1"/>
    <w:rPr>
      <w:rFonts w:hint="default"/>
    </w:rPr>
  </w:style>
  <w:style w:type="character" w:customStyle="1" w:styleId="WW8Num42z0">
    <w:name w:val="WW8Num42z0"/>
    <w:rPr>
      <w:rFonts w:ascii="Times New Roman" w:eastAsia="Times New Roman" w:hAnsi="Times New Roman" w:cs="Times New Roman" w:hint="default"/>
      <w:spacing w:val="-2"/>
      <w:w w:val="108"/>
      <w:sz w:val="20"/>
      <w:szCs w:val="20"/>
    </w:rPr>
  </w:style>
  <w:style w:type="character" w:customStyle="1" w:styleId="WW8Num43z1">
    <w:name w:val="WW8Num43z1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qFormat/>
    <w:pPr>
      <w:ind w:left="73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qFormat/>
    <w:pPr>
      <w:widowControl w:val="0"/>
      <w:suppressAutoHyphens/>
    </w:pPr>
    <w:rPr>
      <w:rFonts w:eastAsia="Lucida Sans Unicode"/>
      <w:sz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table" w:customStyle="1" w:styleId="TableNormal">
    <w:name w:val="Table Normal"/>
    <w:uiPriority w:val="2"/>
    <w:semiHidden/>
    <w:unhideWhenUsed/>
    <w:qFormat/>
    <w:rsid w:val="009271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3503</Words>
  <Characters>21018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 Ã©Â¦Å¯cznik nr 1 opis przedmiotu zam -wienia 2018</vt:lpstr>
    </vt:vector>
  </TitlesOfParts>
  <Company/>
  <LinksUpToDate>false</LinksUpToDate>
  <CharactersWithSpaces>24473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 Ã©Â¦Å¯cznik nr 1 opis przedmiotu zam -wienia 2018</dc:title>
  <dc:subject/>
  <dc:creator>user</dc:creator>
  <cp:keywords/>
  <cp:lastModifiedBy>Szymon Lejawka</cp:lastModifiedBy>
  <cp:revision>2</cp:revision>
  <cp:lastPrinted>2018-11-29T14:07:00Z</cp:lastPrinted>
  <dcterms:created xsi:type="dcterms:W3CDTF">2025-07-17T08:30:00Z</dcterms:created>
  <dcterms:modified xsi:type="dcterms:W3CDTF">2025-07-17T08:30:00Z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2018-05-12T00:00:00Z</vt:filetime>
  </property>
  <property fmtid="{D5CDD505-2E9C-101B-9397-08002B2CF9AE}" pid="3" name="LastSaved">
    <vt:filetime>2018-11-14T00:00:00Z</vt:filetime>
  </property>
</Properties>
</file>