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22D87" w14:textId="723FB171" w:rsidR="00EA2584" w:rsidRDefault="00EA2584" w:rsidP="00EA2584">
      <w:pPr>
        <w:numPr>
          <w:ilvl w:val="0"/>
          <w:numId w:val="0"/>
        </w:numPr>
        <w:ind w:left="851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1.2 do PPU</w:t>
      </w:r>
    </w:p>
    <w:p w14:paraId="0E9250D7" w14:textId="1FB663A7" w:rsidR="00552D16" w:rsidRDefault="00EA2584" w:rsidP="00552D16">
      <w:pPr>
        <w:numPr>
          <w:ilvl w:val="0"/>
          <w:numId w:val="0"/>
        </w:numPr>
        <w:ind w:left="851"/>
        <w:jc w:val="center"/>
        <w:rPr>
          <w:rFonts w:cstheme="minorHAnsi"/>
          <w:b/>
          <w:bCs/>
        </w:rPr>
      </w:pPr>
      <w:r>
        <w:rPr>
          <w:b/>
          <w:bCs/>
        </w:rPr>
        <w:t xml:space="preserve">Opis przedmiotu zamówienia </w:t>
      </w:r>
      <w:r w:rsidR="001A1D36">
        <w:rPr>
          <w:b/>
          <w:bCs/>
        </w:rPr>
        <w:t>– rozdział 2</w:t>
      </w:r>
    </w:p>
    <w:p w14:paraId="0ACE1A95" w14:textId="4961448D" w:rsidR="00EA6A44" w:rsidRPr="00552D16" w:rsidRDefault="00552D16" w:rsidP="00552D16">
      <w:pPr>
        <w:numPr>
          <w:ilvl w:val="0"/>
          <w:numId w:val="0"/>
        </w:numPr>
        <w:ind w:left="851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="001934AB" w:rsidRPr="00552D16">
        <w:rPr>
          <w:rFonts w:cstheme="minorHAnsi"/>
          <w:b/>
          <w:bCs/>
        </w:rPr>
        <w:t>integrowany zestaw oprogramowania i usług do wspierania pracy twórczej.</w:t>
      </w:r>
    </w:p>
    <w:p w14:paraId="5C435821" w14:textId="7E0FAA7B" w:rsidR="00C26CEA" w:rsidRPr="00F64002" w:rsidRDefault="00F35C35" w:rsidP="001934AB">
      <w:pPr>
        <w:numPr>
          <w:ilvl w:val="0"/>
          <w:numId w:val="0"/>
        </w:numPr>
        <w:rPr>
          <w:rFonts w:cstheme="minorHAnsi"/>
        </w:rPr>
      </w:pPr>
      <w:r>
        <w:rPr>
          <w:rFonts w:cstheme="minorHAnsi"/>
        </w:rPr>
        <w:t>Wzorcowy z</w:t>
      </w:r>
      <w:r w:rsidR="00C26CEA" w:rsidRPr="00F64002">
        <w:rPr>
          <w:rFonts w:cstheme="minorHAnsi"/>
        </w:rPr>
        <w:t>estaw Adobe Creative Cloud lub równoważny</w:t>
      </w:r>
      <w:r w:rsidR="00E92917">
        <w:rPr>
          <w:rFonts w:cstheme="minorHAnsi"/>
        </w:rPr>
        <w:t>, tzn.</w:t>
      </w:r>
      <w:r w:rsidR="00C26CEA" w:rsidRPr="00F64002">
        <w:rPr>
          <w:rFonts w:cstheme="minorHAnsi"/>
        </w:rPr>
        <w:t xml:space="preserve"> spełniający poniższe wymagania:</w:t>
      </w:r>
    </w:p>
    <w:p w14:paraId="76A72C2E" w14:textId="33B81C45" w:rsidR="00334089" w:rsidRPr="00F64002" w:rsidRDefault="00334089" w:rsidP="00D53BFC">
      <w:pPr>
        <w:pStyle w:val="Lista-akapity"/>
        <w:rPr>
          <w:rFonts w:cstheme="minorHAnsi"/>
          <w:b w:val="0"/>
          <w:bCs w:val="0"/>
        </w:rPr>
      </w:pPr>
      <w:r w:rsidRPr="00F64002">
        <w:rPr>
          <w:rFonts w:cstheme="minorHAnsi"/>
          <w:b w:val="0"/>
          <w:bCs w:val="0"/>
        </w:rPr>
        <w:t xml:space="preserve">Zestaw </w:t>
      </w:r>
      <w:r w:rsidR="005B1E90">
        <w:rPr>
          <w:rFonts w:cstheme="minorHAnsi"/>
          <w:b w:val="0"/>
          <w:bCs w:val="0"/>
        </w:rPr>
        <w:t>składający się z wzajemnie ze sobą powiązanych elementów oprogramowani</w:t>
      </w:r>
      <w:r w:rsidR="000C1EAD">
        <w:rPr>
          <w:rFonts w:cstheme="minorHAnsi"/>
          <w:b w:val="0"/>
          <w:bCs w:val="0"/>
        </w:rPr>
        <w:t>a</w:t>
      </w:r>
      <w:r w:rsidR="005B1E90">
        <w:rPr>
          <w:rFonts w:cstheme="minorHAnsi"/>
          <w:b w:val="0"/>
          <w:bCs w:val="0"/>
        </w:rPr>
        <w:t xml:space="preserve"> oraz usług </w:t>
      </w:r>
      <w:r w:rsidR="000C1EAD">
        <w:rPr>
          <w:rFonts w:cstheme="minorHAnsi"/>
          <w:b w:val="0"/>
          <w:bCs w:val="0"/>
        </w:rPr>
        <w:t>tworzących system</w:t>
      </w:r>
      <w:r w:rsidR="001A1D36">
        <w:rPr>
          <w:rFonts w:cstheme="minorHAnsi"/>
          <w:b w:val="0"/>
          <w:bCs w:val="0"/>
        </w:rPr>
        <w:t>,</w:t>
      </w:r>
      <w:r w:rsidR="000C1EAD">
        <w:rPr>
          <w:rFonts w:cstheme="minorHAnsi"/>
          <w:b w:val="0"/>
          <w:bCs w:val="0"/>
        </w:rPr>
        <w:t xml:space="preserve"> </w:t>
      </w:r>
      <w:r w:rsidR="00C21C59" w:rsidRPr="00F64002">
        <w:rPr>
          <w:rFonts w:cstheme="minorHAnsi"/>
          <w:b w:val="0"/>
          <w:bCs w:val="0"/>
        </w:rPr>
        <w:t xml:space="preserve">w którym grafiki </w:t>
      </w:r>
      <w:r w:rsidRPr="00F64002">
        <w:rPr>
          <w:rFonts w:cstheme="minorHAnsi"/>
          <w:b w:val="0"/>
          <w:bCs w:val="0"/>
        </w:rPr>
        <w:t xml:space="preserve">z jednego programu mogą być </w:t>
      </w:r>
      <w:r w:rsidR="00D01A99">
        <w:rPr>
          <w:rFonts w:cstheme="minorHAnsi"/>
          <w:b w:val="0"/>
          <w:bCs w:val="0"/>
        </w:rPr>
        <w:t xml:space="preserve">bezpośrednio </w:t>
      </w:r>
      <w:r w:rsidRPr="00F64002">
        <w:rPr>
          <w:rFonts w:cstheme="minorHAnsi"/>
          <w:b w:val="0"/>
          <w:bCs w:val="0"/>
        </w:rPr>
        <w:t>używane w innych – bez eksportowania</w:t>
      </w:r>
      <w:r w:rsidR="00A2542F">
        <w:rPr>
          <w:rFonts w:cstheme="minorHAnsi"/>
          <w:b w:val="0"/>
          <w:bCs w:val="0"/>
        </w:rPr>
        <w:t>,</w:t>
      </w:r>
      <w:r w:rsidRPr="00F64002">
        <w:rPr>
          <w:rFonts w:cstheme="minorHAnsi"/>
          <w:b w:val="0"/>
          <w:bCs w:val="0"/>
        </w:rPr>
        <w:t xml:space="preserve"> plik</w:t>
      </w:r>
      <w:r w:rsidR="00A2542F">
        <w:rPr>
          <w:rFonts w:cstheme="minorHAnsi"/>
          <w:b w:val="0"/>
          <w:bCs w:val="0"/>
        </w:rPr>
        <w:t>ach</w:t>
      </w:r>
      <w:r w:rsidRPr="00F64002">
        <w:rPr>
          <w:rFonts w:cstheme="minorHAnsi"/>
          <w:b w:val="0"/>
          <w:bCs w:val="0"/>
        </w:rPr>
        <w:t xml:space="preserve"> (np. synchronizacja warstw i efektów między narzędziami do grafiki, montażu, animacji i składu).</w:t>
      </w:r>
    </w:p>
    <w:p w14:paraId="7B231968" w14:textId="7173ED0D" w:rsidR="009454C8" w:rsidRPr="00F64002" w:rsidRDefault="001934AB" w:rsidP="00151269">
      <w:pPr>
        <w:pStyle w:val="Lista-akapity"/>
        <w:rPr>
          <w:rFonts w:cstheme="minorHAnsi"/>
          <w:b w:val="0"/>
          <w:bCs w:val="0"/>
        </w:rPr>
      </w:pPr>
      <w:r w:rsidRPr="00F64002">
        <w:rPr>
          <w:rFonts w:cstheme="minorHAnsi"/>
          <w:b w:val="0"/>
          <w:bCs w:val="0"/>
        </w:rPr>
        <w:t xml:space="preserve">Tworzenie i edycja </w:t>
      </w:r>
      <w:r w:rsidR="009454C8" w:rsidRPr="00F64002">
        <w:rPr>
          <w:rFonts w:cstheme="minorHAnsi"/>
          <w:b w:val="0"/>
          <w:bCs w:val="0"/>
        </w:rPr>
        <w:t xml:space="preserve">wektorowych </w:t>
      </w:r>
      <w:r w:rsidRPr="00F64002">
        <w:rPr>
          <w:rFonts w:cstheme="minorHAnsi"/>
          <w:b w:val="0"/>
          <w:bCs w:val="0"/>
        </w:rPr>
        <w:t>plików graficznych:</w:t>
      </w:r>
    </w:p>
    <w:p w14:paraId="08669271" w14:textId="77777777" w:rsidR="009647B3" w:rsidRPr="00F64002" w:rsidRDefault="009647B3" w:rsidP="009647B3">
      <w:pPr>
        <w:rPr>
          <w:rFonts w:cstheme="minorHAnsi"/>
        </w:rPr>
      </w:pPr>
      <w:r w:rsidRPr="00F64002">
        <w:rPr>
          <w:rFonts w:cstheme="minorHAnsi"/>
        </w:rPr>
        <w:t>Precyzyjne tworzenie kształtów, krzywych i ścieżek z pełną edytowalnością i możliwością dowolnego skalowania.</w:t>
      </w:r>
    </w:p>
    <w:p w14:paraId="620C9E4A" w14:textId="77777777" w:rsidR="009647B3" w:rsidRPr="00F64002" w:rsidRDefault="009647B3" w:rsidP="009647B3">
      <w:pPr>
        <w:rPr>
          <w:rFonts w:cstheme="minorHAnsi"/>
        </w:rPr>
      </w:pPr>
      <w:r w:rsidRPr="00F64002">
        <w:rPr>
          <w:rFonts w:cstheme="minorHAnsi"/>
        </w:rPr>
        <w:t>Zaawansowane narzędzia typografii – obsługa OpenType, interaktywne formatowanie tekstu, siatki tekstowe, efekty tekstowe.</w:t>
      </w:r>
    </w:p>
    <w:p w14:paraId="1921614A" w14:textId="77777777" w:rsidR="009647B3" w:rsidRPr="00F64002" w:rsidRDefault="009647B3" w:rsidP="009647B3">
      <w:pPr>
        <w:rPr>
          <w:rFonts w:cstheme="minorHAnsi"/>
        </w:rPr>
      </w:pPr>
      <w:r w:rsidRPr="00F64002">
        <w:rPr>
          <w:rFonts w:cstheme="minorHAnsi"/>
        </w:rPr>
        <w:t>Obsługa ilustracji technicznych – narzędzia do tworzenia schematów, ikon, wzorów technicznych, opakowań i planów.</w:t>
      </w:r>
    </w:p>
    <w:p w14:paraId="309E16A5" w14:textId="77777777" w:rsidR="009647B3" w:rsidRPr="00F64002" w:rsidRDefault="009647B3" w:rsidP="009647B3">
      <w:pPr>
        <w:rPr>
          <w:rFonts w:cstheme="minorHAnsi"/>
        </w:rPr>
      </w:pPr>
      <w:r w:rsidRPr="00F64002">
        <w:rPr>
          <w:rFonts w:cstheme="minorHAnsi"/>
        </w:rPr>
        <w:t>Tworzenie wzorów i tekstur – automatyczne wzory powtarzalne, kafelkowanie, przekształcanie grafiki we wzory.</w:t>
      </w:r>
    </w:p>
    <w:p w14:paraId="56EC0F45" w14:textId="5F5875A5" w:rsidR="009647B3" w:rsidRPr="00F64002" w:rsidRDefault="00E663E4" w:rsidP="001934AB">
      <w:pPr>
        <w:rPr>
          <w:rFonts w:cstheme="minorHAnsi"/>
        </w:rPr>
      </w:pPr>
      <w:r>
        <w:rPr>
          <w:rFonts w:cstheme="minorHAnsi"/>
        </w:rPr>
        <w:t>N</w:t>
      </w:r>
      <w:r w:rsidR="00E10C33" w:rsidRPr="00F64002">
        <w:rPr>
          <w:rFonts w:cstheme="minorHAnsi"/>
        </w:rPr>
        <w:t>arzędzia do koloru –gradienty siatkowe (mesh), zarządzanie paletami, obsługa CMYK i RGB.</w:t>
      </w:r>
    </w:p>
    <w:p w14:paraId="00D896F1" w14:textId="1F356A45" w:rsidR="00FA106B" w:rsidRPr="00F64002" w:rsidRDefault="00FA106B" w:rsidP="001934AB">
      <w:pPr>
        <w:rPr>
          <w:rFonts w:cstheme="minorHAnsi"/>
        </w:rPr>
      </w:pPr>
      <w:r w:rsidRPr="00F64002">
        <w:rPr>
          <w:rFonts w:cstheme="minorHAnsi"/>
        </w:rPr>
        <w:t xml:space="preserve">Współpraca z innymi aplikacjami – bezpośrednia integracja z </w:t>
      </w:r>
      <w:r w:rsidR="00300404">
        <w:rPr>
          <w:rFonts w:cstheme="minorHAnsi"/>
        </w:rPr>
        <w:t>oprogramowaniem do grafiki rastrowej</w:t>
      </w:r>
      <w:r w:rsidRPr="00F64002">
        <w:rPr>
          <w:rFonts w:cstheme="minorHAnsi"/>
        </w:rPr>
        <w:t xml:space="preserve">, </w:t>
      </w:r>
      <w:r w:rsidR="00300404">
        <w:rPr>
          <w:rFonts w:cstheme="minorHAnsi"/>
        </w:rPr>
        <w:t xml:space="preserve">oprogramowaniem do składu </w:t>
      </w:r>
      <w:r w:rsidR="00AD3548">
        <w:rPr>
          <w:rFonts w:cstheme="minorHAnsi"/>
        </w:rPr>
        <w:t>i publikacji</w:t>
      </w:r>
      <w:r w:rsidRPr="00F64002">
        <w:rPr>
          <w:rFonts w:cstheme="minorHAnsi"/>
        </w:rPr>
        <w:t xml:space="preserve">, </w:t>
      </w:r>
      <w:r w:rsidR="00AD3548">
        <w:rPr>
          <w:rFonts w:cstheme="minorHAnsi"/>
        </w:rPr>
        <w:t>oprogramowaniem do montażu video i animacji</w:t>
      </w:r>
      <w:r w:rsidRPr="00F64002">
        <w:rPr>
          <w:rFonts w:cstheme="minorHAnsi"/>
        </w:rPr>
        <w:t>.</w:t>
      </w:r>
    </w:p>
    <w:p w14:paraId="4EB59349" w14:textId="77777777" w:rsidR="00E663E4" w:rsidRDefault="00FA106B" w:rsidP="001934AB">
      <w:pPr>
        <w:rPr>
          <w:rFonts w:cstheme="minorHAnsi"/>
        </w:rPr>
      </w:pPr>
      <w:r w:rsidRPr="00F64002">
        <w:rPr>
          <w:rFonts w:cstheme="minorHAnsi"/>
        </w:rPr>
        <w:t>Obsługa formatów eksportu – SVG, PDF, EPS, PNG, JPG</w:t>
      </w:r>
      <w:r w:rsidR="00E663E4">
        <w:rPr>
          <w:rFonts w:cstheme="minorHAnsi"/>
        </w:rPr>
        <w:t>.</w:t>
      </w:r>
    </w:p>
    <w:p w14:paraId="243C998D" w14:textId="3AA7008C" w:rsidR="00FA106B" w:rsidRPr="00F64002" w:rsidRDefault="00E663E4" w:rsidP="001934AB">
      <w:pPr>
        <w:rPr>
          <w:rFonts w:cstheme="minorHAnsi"/>
        </w:rPr>
      </w:pPr>
      <w:r>
        <w:rPr>
          <w:rFonts w:cstheme="minorHAnsi"/>
        </w:rPr>
        <w:t xml:space="preserve">Obsługa </w:t>
      </w:r>
      <w:r w:rsidR="00FA106B" w:rsidRPr="00F64002">
        <w:rPr>
          <w:rFonts w:cstheme="minorHAnsi"/>
        </w:rPr>
        <w:t>plik</w:t>
      </w:r>
      <w:r>
        <w:rPr>
          <w:rFonts w:cstheme="minorHAnsi"/>
        </w:rPr>
        <w:t>ów</w:t>
      </w:r>
      <w:r w:rsidR="00FA106B" w:rsidRPr="00F64002">
        <w:rPr>
          <w:rFonts w:cstheme="minorHAnsi"/>
        </w:rPr>
        <w:t xml:space="preserve"> wektorow</w:t>
      </w:r>
      <w:r>
        <w:rPr>
          <w:rFonts w:cstheme="minorHAnsi"/>
        </w:rPr>
        <w:t xml:space="preserve">ych w formatach </w:t>
      </w:r>
      <w:r w:rsidR="009621DE">
        <w:rPr>
          <w:rFonts w:cstheme="minorHAnsi"/>
        </w:rPr>
        <w:t>SVG</w:t>
      </w:r>
      <w:r w:rsidR="00FA106B" w:rsidRPr="00F64002">
        <w:rPr>
          <w:rFonts w:cstheme="minorHAnsi"/>
        </w:rPr>
        <w:t xml:space="preserve"> do stron internetowych i aplikacji mobilnych.</w:t>
      </w:r>
    </w:p>
    <w:p w14:paraId="0137134E" w14:textId="0385094E" w:rsidR="00FA106B" w:rsidRPr="00F64002" w:rsidRDefault="00FD2E9B" w:rsidP="001934AB">
      <w:pPr>
        <w:rPr>
          <w:rFonts w:cstheme="minorHAnsi"/>
        </w:rPr>
      </w:pPr>
      <w:r w:rsidRPr="00F64002">
        <w:rPr>
          <w:rFonts w:cstheme="minorHAnsi"/>
        </w:rPr>
        <w:t>Vector Recolor – zaawansowane, automatyczne przemapowanie kolorów w całych projektach.</w:t>
      </w:r>
    </w:p>
    <w:p w14:paraId="47165DDA" w14:textId="458F4EB7" w:rsidR="00FD2E9B" w:rsidRPr="00F64002" w:rsidRDefault="00FD2E9B" w:rsidP="001934AB">
      <w:pPr>
        <w:rPr>
          <w:rFonts w:cstheme="minorHAnsi"/>
        </w:rPr>
      </w:pPr>
      <w:r w:rsidRPr="00F64002">
        <w:rPr>
          <w:rFonts w:cstheme="minorHAnsi"/>
        </w:rPr>
        <w:t>Live Shapes &amp; Transformations – inteligentne kształty z możliwością dynamicznego przekształcania bez utraty parametrów.</w:t>
      </w:r>
    </w:p>
    <w:p w14:paraId="232253B3" w14:textId="33CCC94F" w:rsidR="00E663E4" w:rsidRDefault="00ED5BC4" w:rsidP="001934AB">
      <w:pPr>
        <w:rPr>
          <w:rFonts w:cstheme="minorHAnsi"/>
        </w:rPr>
      </w:pPr>
      <w:r w:rsidRPr="00F64002">
        <w:rPr>
          <w:rFonts w:cstheme="minorHAnsi"/>
        </w:rPr>
        <w:t>Współpraca przez chmurę – projekty automatycznie synchronizowane i dostępne w zespołach</w:t>
      </w:r>
      <w:r w:rsidR="00E663E4">
        <w:rPr>
          <w:rFonts w:cstheme="minorHAnsi"/>
        </w:rPr>
        <w:t>.</w:t>
      </w:r>
    </w:p>
    <w:p w14:paraId="588612CC" w14:textId="5253BC5B" w:rsidR="00FD2E9B" w:rsidRPr="00F64002" w:rsidRDefault="00E663E4" w:rsidP="001934AB">
      <w:pPr>
        <w:rPr>
          <w:rFonts w:cstheme="minorHAnsi"/>
        </w:rPr>
      </w:pPr>
      <w:r>
        <w:rPr>
          <w:rFonts w:cstheme="minorHAnsi"/>
        </w:rPr>
        <w:t>Obsługa historii wersji dokumentów projektów</w:t>
      </w:r>
      <w:r w:rsidR="00ED5BC4" w:rsidRPr="00F64002">
        <w:rPr>
          <w:rFonts w:cstheme="minorHAnsi"/>
        </w:rPr>
        <w:t>.</w:t>
      </w:r>
    </w:p>
    <w:p w14:paraId="594BE91E" w14:textId="2E041344" w:rsidR="004C47AE" w:rsidRPr="004C47AE" w:rsidRDefault="00771A3D" w:rsidP="004C47AE">
      <w:pPr>
        <w:rPr>
          <w:rFonts w:cstheme="minorHAnsi"/>
        </w:rPr>
      </w:pPr>
      <w:r w:rsidRPr="004C47AE">
        <w:rPr>
          <w:rFonts w:cstheme="minorHAnsi"/>
        </w:rPr>
        <w:lastRenderedPageBreak/>
        <w:t xml:space="preserve">Integracja z </w:t>
      </w:r>
      <w:r w:rsidR="00431B98" w:rsidRPr="004C47AE">
        <w:rPr>
          <w:rFonts w:cstheme="minorHAnsi"/>
        </w:rPr>
        <w:t>biblioteką stylów i fontów</w:t>
      </w:r>
      <w:r w:rsidRPr="004C47AE">
        <w:rPr>
          <w:rFonts w:cstheme="minorHAnsi"/>
        </w:rPr>
        <w:t xml:space="preserve"> </w:t>
      </w:r>
      <w:r w:rsidR="00A379A3" w:rsidRPr="00A379A3">
        <w:rPr>
          <w:rFonts w:cstheme="minorHAnsi"/>
        </w:rPr>
        <w:t>użytkownik ma dostęp do rozbudowanego systemu zarządzania fontami oraz elementami projektowymi (takimi jak kolory, logotypy, ikony, komponenty interfejsu), który działa w ramach wspólnej przestrzeni roboczej</w:t>
      </w:r>
      <w:r w:rsidR="00CB4540">
        <w:rPr>
          <w:rFonts w:cstheme="minorHAnsi"/>
        </w:rPr>
        <w:t xml:space="preserve"> w chmurze</w:t>
      </w:r>
      <w:r w:rsidR="00A379A3" w:rsidRPr="00A379A3">
        <w:rPr>
          <w:rFonts w:cstheme="minorHAnsi"/>
        </w:rPr>
        <w:t>.</w:t>
      </w:r>
    </w:p>
    <w:p w14:paraId="310D2FDF" w14:textId="3319AEE6" w:rsidR="004C47AE" w:rsidRPr="004C47AE" w:rsidRDefault="004C47AE" w:rsidP="00BB3AF5">
      <w:pPr>
        <w:numPr>
          <w:ilvl w:val="2"/>
          <w:numId w:val="24"/>
        </w:numPr>
        <w:rPr>
          <w:rFonts w:cstheme="minorHAnsi"/>
        </w:rPr>
      </w:pPr>
      <w:r w:rsidRPr="004C47AE">
        <w:rPr>
          <w:rFonts w:cstheme="minorHAnsi"/>
        </w:rPr>
        <w:t xml:space="preserve">wszystkie osoby w zespole </w:t>
      </w:r>
      <w:r w:rsidR="001A1D36">
        <w:rPr>
          <w:rFonts w:cstheme="minorHAnsi"/>
        </w:rPr>
        <w:t xml:space="preserve">mogą </w:t>
      </w:r>
      <w:r w:rsidRPr="004C47AE">
        <w:rPr>
          <w:rFonts w:cstheme="minorHAnsi"/>
        </w:rPr>
        <w:t>korzysta</w:t>
      </w:r>
      <w:r w:rsidR="001A1D36">
        <w:rPr>
          <w:rFonts w:cstheme="minorHAnsi"/>
        </w:rPr>
        <w:t>ć</w:t>
      </w:r>
      <w:r w:rsidRPr="004C47AE">
        <w:rPr>
          <w:rFonts w:cstheme="minorHAnsi"/>
        </w:rPr>
        <w:t xml:space="preserve"> z tych samych, zatwierdzonych zasobów, co </w:t>
      </w:r>
      <w:r w:rsidRPr="005B1E90">
        <w:rPr>
          <w:rFonts w:cstheme="minorHAnsi"/>
        </w:rPr>
        <w:t xml:space="preserve">zapewnia </w:t>
      </w:r>
      <w:r w:rsidRPr="00A2542F">
        <w:rPr>
          <w:rFonts w:cstheme="minorHAnsi"/>
        </w:rPr>
        <w:t>spójność wizualną projektów</w:t>
      </w:r>
      <w:r w:rsidRPr="004C47AE">
        <w:rPr>
          <w:rFonts w:cstheme="minorHAnsi"/>
        </w:rPr>
        <w:t>,</w:t>
      </w:r>
    </w:p>
    <w:p w14:paraId="61F25574" w14:textId="77777777" w:rsidR="004C47AE" w:rsidRPr="005B1E90" w:rsidRDefault="004C47AE" w:rsidP="00BB3AF5">
      <w:pPr>
        <w:numPr>
          <w:ilvl w:val="2"/>
          <w:numId w:val="24"/>
        </w:numPr>
        <w:rPr>
          <w:rFonts w:cstheme="minorHAnsi"/>
        </w:rPr>
      </w:pPr>
      <w:r w:rsidRPr="004C47AE">
        <w:rPr>
          <w:rFonts w:cstheme="minorHAnsi"/>
        </w:rPr>
        <w:t xml:space="preserve">nie ma potrzeby ręcznego przesyłania czcionek ani elementów graficznych – są one </w:t>
      </w:r>
      <w:r w:rsidRPr="00A2542F">
        <w:rPr>
          <w:rFonts w:cstheme="minorHAnsi"/>
        </w:rPr>
        <w:t>automatycznie synchronizowane</w:t>
      </w:r>
      <w:r w:rsidRPr="005B1E90">
        <w:rPr>
          <w:rFonts w:cstheme="minorHAnsi"/>
        </w:rPr>
        <w:t xml:space="preserve"> między projektami i użytkownikami,</w:t>
      </w:r>
    </w:p>
    <w:p w14:paraId="28C51C02" w14:textId="77777777" w:rsidR="004C47AE" w:rsidRPr="004C47AE" w:rsidRDefault="004C47AE" w:rsidP="00BB3AF5">
      <w:pPr>
        <w:numPr>
          <w:ilvl w:val="2"/>
          <w:numId w:val="24"/>
        </w:numPr>
        <w:rPr>
          <w:rFonts w:cstheme="minorHAnsi"/>
        </w:rPr>
      </w:pPr>
      <w:r w:rsidRPr="004C47AE">
        <w:rPr>
          <w:rFonts w:cstheme="minorHAnsi"/>
        </w:rPr>
        <w:t>czcionki są dostępne natychmiast po przypisaniu ich do konta, bez instalacji lokalnej i bez ryzyka błędów typograficznych przy otwieraniu projektów na innych urządzeniach,</w:t>
      </w:r>
    </w:p>
    <w:p w14:paraId="2CD03C8A" w14:textId="77777777" w:rsidR="004C47AE" w:rsidRPr="004C47AE" w:rsidRDefault="004C47AE" w:rsidP="00BB3AF5">
      <w:pPr>
        <w:numPr>
          <w:ilvl w:val="2"/>
          <w:numId w:val="24"/>
        </w:numPr>
        <w:rPr>
          <w:rFonts w:cstheme="minorHAnsi"/>
        </w:rPr>
      </w:pPr>
      <w:r w:rsidRPr="004C47AE">
        <w:rPr>
          <w:rFonts w:cstheme="minorHAnsi"/>
        </w:rPr>
        <w:t xml:space="preserve">style i elementy graficzne mogą być przypisane do konkretnej organizacji lub projektu i aktualizowane centralnie, co umożliwia </w:t>
      </w:r>
      <w:r w:rsidRPr="00A2542F">
        <w:rPr>
          <w:rFonts w:cstheme="minorHAnsi"/>
        </w:rPr>
        <w:t>zarządzanie tożsamością wizualną na poziomie całej instytucji</w:t>
      </w:r>
      <w:r w:rsidRPr="005B1E90">
        <w:rPr>
          <w:rFonts w:cstheme="minorHAnsi"/>
        </w:rPr>
        <w:t>.</w:t>
      </w:r>
    </w:p>
    <w:p w14:paraId="6CF77A2E" w14:textId="4BD13BF9" w:rsidR="00771A3D" w:rsidRPr="004C47AE" w:rsidRDefault="00710E97" w:rsidP="00AA78DC">
      <w:pPr>
        <w:rPr>
          <w:rFonts w:cstheme="minorHAnsi"/>
        </w:rPr>
      </w:pPr>
      <w:r w:rsidRPr="004C47AE">
        <w:rPr>
          <w:rFonts w:cstheme="minorHAnsi"/>
        </w:rPr>
        <w:t xml:space="preserve">Wbudowane narzędzia AI wspomagające </w:t>
      </w:r>
      <w:r w:rsidR="00BE0C46">
        <w:rPr>
          <w:rFonts w:cstheme="minorHAnsi"/>
        </w:rPr>
        <w:t>procesy projektowe</w:t>
      </w:r>
      <w:r w:rsidR="00BE0C46" w:rsidRPr="004C47AE">
        <w:rPr>
          <w:rFonts w:cstheme="minorHAnsi"/>
        </w:rPr>
        <w:t xml:space="preserve"> </w:t>
      </w:r>
      <w:r w:rsidRPr="004C47AE">
        <w:rPr>
          <w:rFonts w:cstheme="minorHAnsi"/>
        </w:rPr>
        <w:t>i automatyzację powtarzalnych działań.</w:t>
      </w:r>
    </w:p>
    <w:p w14:paraId="61D16E3F" w14:textId="758121BC" w:rsidR="001934AB" w:rsidRPr="00F64002" w:rsidRDefault="00E663E4" w:rsidP="001934AB">
      <w:pPr>
        <w:rPr>
          <w:rFonts w:cstheme="minorHAnsi"/>
        </w:rPr>
      </w:pPr>
      <w:r>
        <w:rPr>
          <w:rFonts w:cstheme="minorHAnsi"/>
        </w:rPr>
        <w:t xml:space="preserve">Obsługa </w:t>
      </w:r>
      <w:r w:rsidR="001934AB" w:rsidRPr="00F64002">
        <w:rPr>
          <w:rFonts w:cstheme="minorHAnsi"/>
        </w:rPr>
        <w:t>edycj</w:t>
      </w:r>
      <w:r>
        <w:rPr>
          <w:rFonts w:cstheme="minorHAnsi"/>
        </w:rPr>
        <w:t>i</w:t>
      </w:r>
      <w:r w:rsidR="001934AB" w:rsidRPr="00F64002">
        <w:rPr>
          <w:rFonts w:cstheme="minorHAnsi"/>
        </w:rPr>
        <w:t xml:space="preserve"> warstwow</w:t>
      </w:r>
      <w:r>
        <w:rPr>
          <w:rFonts w:cstheme="minorHAnsi"/>
        </w:rPr>
        <w:t>ej</w:t>
      </w:r>
      <w:r w:rsidR="001934AB" w:rsidRPr="00F64002">
        <w:rPr>
          <w:rFonts w:cstheme="minorHAnsi"/>
        </w:rPr>
        <w:t>.</w:t>
      </w:r>
    </w:p>
    <w:p w14:paraId="06407355" w14:textId="42A03351" w:rsidR="00A36F37" w:rsidRPr="00A36F37" w:rsidRDefault="00A43D4C" w:rsidP="00A36F37">
      <w:pPr>
        <w:rPr>
          <w:b/>
          <w:bCs/>
        </w:rPr>
      </w:pPr>
      <w:r w:rsidRPr="00F64002">
        <w:t xml:space="preserve">Wbudowany </w:t>
      </w:r>
      <w:r w:rsidR="008327BE" w:rsidRPr="00F64002">
        <w:t xml:space="preserve">silnik 3D i efekty materiałowe – Tworzenie trójwymiarowych obiektów z dowolnych ścieżek wektorowych (ekstruzja, obrót, deformacja), </w:t>
      </w:r>
      <w:r w:rsidR="001A1D36">
        <w:t>n</w:t>
      </w:r>
      <w:r w:rsidR="008327BE" w:rsidRPr="00F64002">
        <w:t>akładanie materiałów o właściwościach fizycznych (np. metal, szkło, drewno),</w:t>
      </w:r>
      <w:r w:rsidR="001A1D36">
        <w:t>u</w:t>
      </w:r>
      <w:r w:rsidR="008327BE" w:rsidRPr="00F64002">
        <w:t>stawianie oświetlenia punktowego, kierunkowego lub otoczenia z realistycznym cieniowaniem</w:t>
      </w:r>
      <w:r w:rsidRPr="00F64002">
        <w:t>.</w:t>
      </w:r>
      <w:r w:rsidR="007F1D2E" w:rsidRPr="00F64002">
        <w:t xml:space="preserve"> </w:t>
      </w:r>
    </w:p>
    <w:p w14:paraId="1A579DA2" w14:textId="76B7DA59" w:rsidR="00347569" w:rsidRPr="00F64002" w:rsidRDefault="00347569" w:rsidP="0011706E">
      <w:pPr>
        <w:pStyle w:val="Lista-akapity"/>
      </w:pPr>
      <w:r w:rsidRPr="00F64002">
        <w:t>Tworzenie i edycja rastrowych plików graficznych oraz obróbka i retusz fotografii:</w:t>
      </w:r>
    </w:p>
    <w:p w14:paraId="3A7F5912" w14:textId="338C1E4A" w:rsidR="001934AB" w:rsidRPr="00F64002" w:rsidRDefault="001934AB" w:rsidP="00151269">
      <w:pPr>
        <w:rPr>
          <w:rFonts w:cstheme="minorHAnsi"/>
        </w:rPr>
      </w:pPr>
      <w:r w:rsidRPr="00F64002">
        <w:rPr>
          <w:rFonts w:cstheme="minorHAnsi"/>
        </w:rPr>
        <w:t>Retuszowanie, korekta kolorów oraz zaawansowana edycja zdjęć.</w:t>
      </w:r>
    </w:p>
    <w:p w14:paraId="007C4504" w14:textId="16DD73B5" w:rsidR="007D4B60" w:rsidRPr="00F64002" w:rsidRDefault="00A5522E" w:rsidP="00BD79C3">
      <w:pPr>
        <w:rPr>
          <w:rFonts w:cstheme="minorHAnsi"/>
        </w:rPr>
      </w:pPr>
      <w:r w:rsidRPr="00F64002">
        <w:rPr>
          <w:rFonts w:cstheme="minorHAnsi"/>
        </w:rPr>
        <w:t>Edycja bitmapowa z obsługą warstw – pełna możliwość pracy na warstwach z maskami, przezroczystościami, trybami mieszania i grupowaniem elementów.</w:t>
      </w:r>
      <w:r w:rsidR="007F1D2E" w:rsidRPr="00F64002">
        <w:rPr>
          <w:rFonts w:cstheme="minorHAnsi"/>
        </w:rPr>
        <w:t xml:space="preserve"> </w:t>
      </w:r>
      <w:r w:rsidR="007D4B60" w:rsidRPr="00F64002">
        <w:rPr>
          <w:rFonts w:cstheme="minorHAnsi"/>
        </w:rPr>
        <w:t>Maski wektorowe i rastrowe jednocześnie</w:t>
      </w:r>
      <w:r w:rsidR="00CC76DB" w:rsidRPr="00F64002">
        <w:rPr>
          <w:rFonts w:cstheme="minorHAnsi"/>
        </w:rPr>
        <w:t xml:space="preserve"> - </w:t>
      </w:r>
      <w:r w:rsidR="001A1D36">
        <w:rPr>
          <w:rFonts w:cstheme="minorHAnsi"/>
        </w:rPr>
        <w:t>m</w:t>
      </w:r>
      <w:r w:rsidR="00CC76DB" w:rsidRPr="00F64002">
        <w:rPr>
          <w:rFonts w:cstheme="minorHAnsi"/>
        </w:rPr>
        <w:t>ożliwość użycia masek warstw w dwóch formach równolegle – pikselowej i wektorowej – z pełną precyzją i edytowalnością.</w:t>
      </w:r>
    </w:p>
    <w:p w14:paraId="0C58DE6E" w14:textId="023390A5" w:rsidR="00F91334" w:rsidRPr="00F64002" w:rsidRDefault="00F91334" w:rsidP="00BD79C3">
      <w:pPr>
        <w:rPr>
          <w:rFonts w:cstheme="minorHAnsi"/>
        </w:rPr>
      </w:pPr>
      <w:r w:rsidRPr="00F64002">
        <w:rPr>
          <w:rFonts w:cstheme="minorHAnsi"/>
        </w:rPr>
        <w:t>Narzędzia selekcji i zaznaczania – inteligentne zaznaczenia oparte na kształcie, kolorze, kontraście, zaznaczanie obiektów i postaci z rozpoznawaniem krawędzi.</w:t>
      </w:r>
    </w:p>
    <w:p w14:paraId="46FFF172" w14:textId="74A4ABC8" w:rsidR="00A97170" w:rsidRPr="00F64002" w:rsidRDefault="00A97170" w:rsidP="00BD79C3">
      <w:pPr>
        <w:rPr>
          <w:rFonts w:cstheme="minorHAnsi"/>
        </w:rPr>
      </w:pPr>
      <w:r w:rsidRPr="00F64002">
        <w:rPr>
          <w:rFonts w:cstheme="minorHAnsi"/>
        </w:rPr>
        <w:t>Retusz i korekta zdjęć – usuwanie niedoskonałości, poprawa kolorystyki, rekonstrukcja brakujących fragmentów obrazu, stabilizacja ekspozycji, wyostrzanie.</w:t>
      </w:r>
    </w:p>
    <w:p w14:paraId="3DD00DCA" w14:textId="13385E19" w:rsidR="00A97170" w:rsidRPr="00F64002" w:rsidRDefault="00A97170" w:rsidP="00BD79C3">
      <w:pPr>
        <w:rPr>
          <w:rFonts w:cstheme="minorHAnsi"/>
        </w:rPr>
      </w:pPr>
      <w:r w:rsidRPr="00F64002">
        <w:rPr>
          <w:rFonts w:cstheme="minorHAnsi"/>
        </w:rPr>
        <w:t>Zaawansowane narzędzia malarskie i pędzle – obsługa niestandardowych pędzli, symulacja mediów naturalnych, dynamiczne pociągnięcia zależne od nacisku i kąta.</w:t>
      </w:r>
    </w:p>
    <w:p w14:paraId="3F32205A" w14:textId="7A60E72A" w:rsidR="00950184" w:rsidRPr="00F64002" w:rsidRDefault="00950184" w:rsidP="00BD79C3">
      <w:pPr>
        <w:rPr>
          <w:rFonts w:cstheme="minorHAnsi"/>
        </w:rPr>
      </w:pPr>
      <w:r w:rsidRPr="00F64002">
        <w:rPr>
          <w:rFonts w:cstheme="minorHAnsi"/>
        </w:rPr>
        <w:lastRenderedPageBreak/>
        <w:t>Praca z obiektami inteligentnymi – możliwość umieszczania zewnętrznych plików jako nieinwazyjnych obiektów z zachowaniem rozdzielczości i parametrów źródłowych</w:t>
      </w:r>
      <w:r w:rsidR="006F6470" w:rsidRPr="00F64002">
        <w:rPr>
          <w:rFonts w:cstheme="minorHAnsi"/>
        </w:rPr>
        <w:t xml:space="preserve"> oraz możliwością edycji tychże w programach zewnętrznych</w:t>
      </w:r>
      <w:r w:rsidR="001A1D36">
        <w:rPr>
          <w:rFonts w:cstheme="minorHAnsi"/>
        </w:rPr>
        <w:t>,</w:t>
      </w:r>
      <w:r w:rsidR="006F6470" w:rsidRPr="00F64002">
        <w:rPr>
          <w:rFonts w:cstheme="minorHAnsi"/>
        </w:rPr>
        <w:t xml:space="preserve"> z automatycznym </w:t>
      </w:r>
      <w:r w:rsidR="00F25ADF" w:rsidRPr="00F64002">
        <w:rPr>
          <w:rFonts w:cstheme="minorHAnsi"/>
        </w:rPr>
        <w:t>importem zmian do programu grafiki rastrowej</w:t>
      </w:r>
      <w:r w:rsidRPr="00F64002">
        <w:rPr>
          <w:rFonts w:cstheme="minorHAnsi"/>
        </w:rPr>
        <w:t>.</w:t>
      </w:r>
    </w:p>
    <w:p w14:paraId="5D683713" w14:textId="3814227E" w:rsidR="00F044A6" w:rsidRPr="00F64002" w:rsidRDefault="00F044A6" w:rsidP="00BD79C3">
      <w:pPr>
        <w:rPr>
          <w:rFonts w:cstheme="minorHAnsi"/>
        </w:rPr>
      </w:pPr>
      <w:r w:rsidRPr="00F64002">
        <w:rPr>
          <w:rFonts w:cstheme="minorHAnsi"/>
        </w:rPr>
        <w:t>Obsługa kolorów – tryby RGB, CMYK, Lab, duotony, zarządzanie przestrzeniami kolorów, profile ICC, precyzyjne narzędzia korekty tonalnej (krzywe, poziomy, gradient map).</w:t>
      </w:r>
    </w:p>
    <w:p w14:paraId="7C3EF3B0" w14:textId="5F04237C" w:rsidR="00F044A6" w:rsidRPr="00F64002" w:rsidRDefault="00A6258C" w:rsidP="00BD79C3">
      <w:pPr>
        <w:rPr>
          <w:rFonts w:cstheme="minorHAnsi"/>
        </w:rPr>
      </w:pPr>
      <w:r w:rsidRPr="00F64002">
        <w:rPr>
          <w:rFonts w:cstheme="minorHAnsi"/>
        </w:rPr>
        <w:t>Obsługa tekstu – dynamiczny tekst z możliwością stylizacji, dopasowania do ścieżek, przekształceń perspektywicznych i 3D.</w:t>
      </w:r>
    </w:p>
    <w:p w14:paraId="78962BB9" w14:textId="18008EEC" w:rsidR="00A6258C" w:rsidRPr="00F64002" w:rsidRDefault="00111DE7" w:rsidP="00BD79C3">
      <w:pPr>
        <w:rPr>
          <w:rFonts w:cstheme="minorHAnsi"/>
        </w:rPr>
      </w:pPr>
      <w:r w:rsidRPr="00F64002">
        <w:rPr>
          <w:rFonts w:cstheme="minorHAnsi"/>
        </w:rPr>
        <w:t>Filtry i efekty specjalne – galeria filtrów z obsługą dynamicznego podglądu, w tym rozmycia, zniekształcenia, stylizacji, tekstur i efektów świetlnych.</w:t>
      </w:r>
    </w:p>
    <w:p w14:paraId="1AFE12F9" w14:textId="6A9A8076" w:rsidR="00966482" w:rsidRPr="00F64002" w:rsidRDefault="00966482" w:rsidP="00BD79C3">
      <w:pPr>
        <w:rPr>
          <w:rFonts w:cstheme="minorHAnsi"/>
        </w:rPr>
      </w:pPr>
      <w:r w:rsidRPr="00F64002">
        <w:rPr>
          <w:rFonts w:cstheme="minorHAnsi"/>
        </w:rPr>
        <w:t>Moduły sztucznej inteligencji – automatyczne usuwanie tła, inteligentne powiększanie obrazów z rekonstrukcją szczegółów, kolorowanie zdjęć czarno-białych, generowanie zawartości na podstawie opisu tekstowego.</w:t>
      </w:r>
    </w:p>
    <w:p w14:paraId="1B6A645D" w14:textId="7F072153" w:rsidR="00966482" w:rsidRPr="00F64002" w:rsidRDefault="00966482" w:rsidP="00BD79C3">
      <w:pPr>
        <w:rPr>
          <w:rFonts w:cstheme="minorHAnsi"/>
        </w:rPr>
      </w:pPr>
      <w:r w:rsidRPr="00F64002">
        <w:rPr>
          <w:rFonts w:cstheme="minorHAnsi"/>
        </w:rPr>
        <w:t>Złożone operacje transformacji – swobodne przekształcenia, przekształcenia siatkowe (warp), korekcja perspektywy i zniekształceń soczewkowych.</w:t>
      </w:r>
    </w:p>
    <w:p w14:paraId="468EB35E" w14:textId="48ACB2F5" w:rsidR="004411E1" w:rsidRPr="00F64002" w:rsidRDefault="00387556" w:rsidP="002927A2">
      <w:pPr>
        <w:rPr>
          <w:rFonts w:cstheme="minorHAnsi"/>
        </w:rPr>
      </w:pPr>
      <w:r w:rsidRPr="00F64002">
        <w:rPr>
          <w:rFonts w:cstheme="minorHAnsi"/>
        </w:rPr>
        <w:t xml:space="preserve">Obsługa pracy w przestrzeni trójwymiarowej – </w:t>
      </w:r>
      <w:r w:rsidR="001A1D36">
        <w:rPr>
          <w:rFonts w:cstheme="minorHAnsi"/>
        </w:rPr>
        <w:t>m</w:t>
      </w:r>
      <w:r w:rsidR="004411E1" w:rsidRPr="00F64002">
        <w:rPr>
          <w:rFonts w:cstheme="minorHAnsi"/>
        </w:rPr>
        <w:t>ożliwość importu modeli 3D (np. .OBJ), umieszczania ich w scenie, dodawania materiałów, świateł i renderowania ich z efektami bitmapowymi.</w:t>
      </w:r>
    </w:p>
    <w:p w14:paraId="7993A714" w14:textId="32491934" w:rsidR="00AD7F88" w:rsidRPr="00F64002" w:rsidRDefault="00AD7F88" w:rsidP="002927A2">
      <w:pPr>
        <w:rPr>
          <w:rFonts w:cstheme="minorHAnsi"/>
        </w:rPr>
      </w:pPr>
      <w:r w:rsidRPr="00F64002">
        <w:rPr>
          <w:rFonts w:cstheme="minorHAnsi"/>
        </w:rPr>
        <w:t>Zaawansowany system warstw korekcyjnych – możliwość nieniszczącej edycji parametrów obrazu (kolor, jasność, kontrast, krzywe) niezależnie od oryginalnych warstw.</w:t>
      </w:r>
      <w:r w:rsidR="00E3220E" w:rsidRPr="00F64002">
        <w:rPr>
          <w:rFonts w:cstheme="minorHAnsi"/>
        </w:rPr>
        <w:t xml:space="preserve"> Wszystkie zmiany kolorystyczne i tonalne (krzywe, poziomy, barwa/nasycenie) mogą być wykonane bez modyfikowania oryginalnych pikseli.</w:t>
      </w:r>
    </w:p>
    <w:p w14:paraId="09868F84" w14:textId="651C07B4" w:rsidR="00AD7F88" w:rsidRPr="00F64002" w:rsidRDefault="00202F16" w:rsidP="002927A2">
      <w:pPr>
        <w:rPr>
          <w:rFonts w:cstheme="minorHAnsi"/>
        </w:rPr>
      </w:pPr>
      <w:r w:rsidRPr="00F64002">
        <w:rPr>
          <w:rFonts w:cstheme="minorHAnsi"/>
        </w:rPr>
        <w:t>Praca w wysokiej rozdzielczości i 16-/32-bitowej głębi koloru – obsługa profesjonalnych formatów</w:t>
      </w:r>
      <w:r w:rsidR="002645FC">
        <w:rPr>
          <w:rFonts w:cstheme="minorHAnsi"/>
        </w:rPr>
        <w:t xml:space="preserve"> (w tym </w:t>
      </w:r>
      <w:r w:rsidR="00077F0F">
        <w:rPr>
          <w:rFonts w:cstheme="minorHAnsi"/>
        </w:rPr>
        <w:t xml:space="preserve">PSD, PSB, TIFF, </w:t>
      </w:r>
      <w:r w:rsidR="00890C09">
        <w:rPr>
          <w:rFonts w:cstheme="minorHAnsi"/>
        </w:rPr>
        <w:t>EXR, HDR,</w:t>
      </w:r>
      <w:r w:rsidR="006F25FC">
        <w:rPr>
          <w:rFonts w:cstheme="minorHAnsi"/>
        </w:rPr>
        <w:t xml:space="preserve"> RAW</w:t>
      </w:r>
      <w:r w:rsidR="002645FC">
        <w:rPr>
          <w:rFonts w:cstheme="minorHAnsi"/>
        </w:rPr>
        <w:t>)</w:t>
      </w:r>
      <w:r w:rsidRPr="00F64002">
        <w:rPr>
          <w:rFonts w:cstheme="minorHAnsi"/>
        </w:rPr>
        <w:t xml:space="preserve"> do druku, fotografii, produkcji wideo i efektów specjalnych.</w:t>
      </w:r>
    </w:p>
    <w:p w14:paraId="157F14B2" w14:textId="48DCACB0" w:rsidR="00202F16" w:rsidRPr="00F64002" w:rsidRDefault="00202F16" w:rsidP="002927A2">
      <w:pPr>
        <w:rPr>
          <w:rFonts w:cstheme="minorHAnsi"/>
        </w:rPr>
      </w:pPr>
      <w:r w:rsidRPr="00F64002">
        <w:rPr>
          <w:rFonts w:cstheme="minorHAnsi"/>
        </w:rPr>
        <w:t>Animacja poklatkowa i oś czasu – możliwość tworzenia prostych animacji i sekwencji ruchomych grafik w obrębie dokumentu.</w:t>
      </w:r>
      <w:r w:rsidR="00776754" w:rsidRPr="00F64002">
        <w:rPr>
          <w:rFonts w:cstheme="minorHAnsi"/>
        </w:rPr>
        <w:t xml:space="preserve"> Tworzenie animacji poklatkowych i kluczowych (w tym animacja warstw, masek, efektów i przezroczystości) bez potrzeby eksportu do innego programu.</w:t>
      </w:r>
    </w:p>
    <w:p w14:paraId="7BB5B501" w14:textId="51B9E5A2" w:rsidR="00202F16" w:rsidRPr="00F64002" w:rsidRDefault="00202BDF" w:rsidP="002927A2">
      <w:pPr>
        <w:rPr>
          <w:rFonts w:cstheme="minorHAnsi"/>
        </w:rPr>
      </w:pPr>
      <w:r w:rsidRPr="00F64002">
        <w:rPr>
          <w:rFonts w:cstheme="minorHAnsi"/>
        </w:rPr>
        <w:t>Integracja z innymi aplikacjami graficznymi i montażowymi – płynny transfer warstw, efektów i obiektów pomiędzy aplikacjami, synchronizacja dokumentów i kolorów.</w:t>
      </w:r>
    </w:p>
    <w:p w14:paraId="1B6AB202" w14:textId="52D91973" w:rsidR="00202BDF" w:rsidRPr="00F64002" w:rsidRDefault="00202BDF" w:rsidP="002927A2">
      <w:pPr>
        <w:rPr>
          <w:rFonts w:cstheme="minorHAnsi"/>
        </w:rPr>
      </w:pPr>
      <w:r w:rsidRPr="00F64002">
        <w:rPr>
          <w:rFonts w:cstheme="minorHAnsi"/>
        </w:rPr>
        <w:t>Automatyzacja zadań – możliwość nagrywania akcji, tworzenia skryptów, korzystania z paneli automatyzujących powtarzalne czynności.</w:t>
      </w:r>
    </w:p>
    <w:p w14:paraId="68B29F9F" w14:textId="245A306E" w:rsidR="00214506" w:rsidRPr="00F64002" w:rsidRDefault="00214506" w:rsidP="002927A2">
      <w:pPr>
        <w:rPr>
          <w:rFonts w:cstheme="minorHAnsi"/>
        </w:rPr>
      </w:pPr>
      <w:r w:rsidRPr="00F64002">
        <w:rPr>
          <w:rFonts w:cstheme="minorHAnsi"/>
        </w:rPr>
        <w:lastRenderedPageBreak/>
        <w:t>Praca zespołowa i wersjonowanie –</w:t>
      </w:r>
      <w:r w:rsidR="00060824" w:rsidRPr="00F64002">
        <w:rPr>
          <w:rFonts w:cstheme="minorHAnsi"/>
        </w:rPr>
        <w:t xml:space="preserve"> </w:t>
      </w:r>
      <w:r w:rsidR="001A1D36">
        <w:rPr>
          <w:rFonts w:cstheme="minorHAnsi"/>
        </w:rPr>
        <w:t>p</w:t>
      </w:r>
      <w:r w:rsidR="00060824" w:rsidRPr="00F64002">
        <w:rPr>
          <w:rFonts w:cstheme="minorHAnsi"/>
        </w:rPr>
        <w:t>raca z dokumentem w czasie rzeczywistym przez wielu użytkowników, komentowanie i cofanie do wcześniejszych wersji – bez instalowania dodatkowych narzędzi.</w:t>
      </w:r>
    </w:p>
    <w:p w14:paraId="0B3E4FB8" w14:textId="1E2434CA" w:rsidR="00214506" w:rsidRPr="00F64002" w:rsidRDefault="009D05CF" w:rsidP="002927A2">
      <w:pPr>
        <w:rPr>
          <w:rFonts w:cstheme="minorHAnsi"/>
        </w:rPr>
      </w:pPr>
      <w:r w:rsidRPr="00F64002">
        <w:rPr>
          <w:rFonts w:cstheme="minorHAnsi"/>
        </w:rPr>
        <w:t xml:space="preserve"> Obsługa plików surowych (RAW)</w:t>
      </w:r>
      <w:r w:rsidR="00244946" w:rsidRPr="00F64002">
        <w:rPr>
          <w:rFonts w:cstheme="minorHAnsi"/>
        </w:rPr>
        <w:t xml:space="preserve"> z aparatów fotograficznych</w:t>
      </w:r>
    </w:p>
    <w:p w14:paraId="74EB4039" w14:textId="2CD69068" w:rsidR="00244946" w:rsidRPr="00F64002" w:rsidRDefault="00244946" w:rsidP="002927A2">
      <w:pPr>
        <w:rPr>
          <w:rFonts w:cstheme="minorHAnsi"/>
        </w:rPr>
      </w:pPr>
      <w:r w:rsidRPr="00F64002">
        <w:rPr>
          <w:rFonts w:cstheme="minorHAnsi"/>
        </w:rPr>
        <w:t xml:space="preserve">Obsługa formatów </w:t>
      </w:r>
      <w:r w:rsidR="005D7B8D" w:rsidRPr="00F64002">
        <w:rPr>
          <w:rFonts w:cstheme="minorHAnsi"/>
        </w:rPr>
        <w:t>plików: dwg, dxf, swf, psct, psd</w:t>
      </w:r>
      <w:r w:rsidR="005E35BE" w:rsidRPr="00F64002">
        <w:rPr>
          <w:rFonts w:cstheme="minorHAnsi"/>
        </w:rPr>
        <w:t>, psb</w:t>
      </w:r>
      <w:r w:rsidR="005D7B8D" w:rsidRPr="00F64002">
        <w:rPr>
          <w:rFonts w:cstheme="minorHAnsi"/>
        </w:rPr>
        <w:t xml:space="preserve">, </w:t>
      </w:r>
      <w:r w:rsidR="002F523B" w:rsidRPr="00F64002">
        <w:rPr>
          <w:rFonts w:cstheme="minorHAnsi"/>
        </w:rPr>
        <w:t>emf, jpg, gif, bmp, tiff, WebP</w:t>
      </w:r>
    </w:p>
    <w:p w14:paraId="211EDFF7" w14:textId="4D555D7D" w:rsidR="001934AB" w:rsidRPr="00F64002" w:rsidRDefault="001934AB" w:rsidP="001934AB">
      <w:pPr>
        <w:pStyle w:val="Lista-akapity"/>
        <w:rPr>
          <w:rFonts w:cstheme="minorHAnsi"/>
          <w:b w:val="0"/>
          <w:bCs w:val="0"/>
        </w:rPr>
      </w:pPr>
      <w:r w:rsidRPr="00F64002">
        <w:rPr>
          <w:rFonts w:cstheme="minorHAnsi"/>
          <w:b w:val="0"/>
          <w:bCs w:val="0"/>
        </w:rPr>
        <w:t>Tworzenie i skład publikacji cyfrowych oraz drukowanych:</w:t>
      </w:r>
    </w:p>
    <w:p w14:paraId="015A01F9" w14:textId="08805297" w:rsidR="003C0D90" w:rsidRPr="00F64002" w:rsidRDefault="003C0D90" w:rsidP="00D53BFC">
      <w:pPr>
        <w:rPr>
          <w:rFonts w:cstheme="minorHAnsi"/>
        </w:rPr>
      </w:pPr>
      <w:r w:rsidRPr="00F64002">
        <w:rPr>
          <w:rFonts w:cstheme="minorHAnsi"/>
        </w:rPr>
        <w:t>Obsługa dokumentów o liczbie stron</w:t>
      </w:r>
      <w:r w:rsidR="002645FC">
        <w:rPr>
          <w:rFonts w:cstheme="minorHAnsi"/>
        </w:rPr>
        <w:t xml:space="preserve"> od 1</w:t>
      </w:r>
      <w:r w:rsidR="00BB3AF5">
        <w:rPr>
          <w:rFonts w:cstheme="minorHAnsi"/>
        </w:rPr>
        <w:t xml:space="preserve"> strony</w:t>
      </w:r>
      <w:r w:rsidR="002645FC">
        <w:rPr>
          <w:rFonts w:cstheme="minorHAnsi"/>
        </w:rPr>
        <w:t xml:space="preserve"> do 2 tys</w:t>
      </w:r>
      <w:r w:rsidR="00BB3AF5">
        <w:rPr>
          <w:rFonts w:cstheme="minorHAnsi"/>
        </w:rPr>
        <w:t>. stron</w:t>
      </w:r>
      <w:r w:rsidRPr="00F64002">
        <w:rPr>
          <w:rFonts w:cstheme="minorHAnsi"/>
        </w:rPr>
        <w:t>, z możliwością dodawania spisów treści, przypisów dolnych, indeksów, nagłówków zależnych od struktury dokumentu.</w:t>
      </w:r>
    </w:p>
    <w:p w14:paraId="750A6859" w14:textId="18AD1086" w:rsidR="003C0D90" w:rsidRPr="00F64002" w:rsidRDefault="003C0D90" w:rsidP="004D6868">
      <w:pPr>
        <w:rPr>
          <w:rFonts w:cstheme="minorHAnsi"/>
        </w:rPr>
      </w:pPr>
      <w:r w:rsidRPr="00F64002">
        <w:rPr>
          <w:rFonts w:cstheme="minorHAnsi"/>
        </w:rPr>
        <w:t>Obsługa tzw. ksiąg – możliwość łączenia wielu osobnych dokumentów w jedną spójną publikację (np. każdy rozdział jako osobny plik), z automatycznym zarządzaniem numeracją stron, synchronizacją stylów i elementów globalnych.</w:t>
      </w:r>
    </w:p>
    <w:p w14:paraId="3AAA3FD7" w14:textId="3300B41E" w:rsidR="002E7FB7" w:rsidRPr="00F64002" w:rsidRDefault="002E7FB7" w:rsidP="00D53BFC">
      <w:pPr>
        <w:numPr>
          <w:ilvl w:val="0"/>
          <w:numId w:val="0"/>
        </w:numPr>
        <w:ind w:left="792"/>
        <w:rPr>
          <w:rFonts w:cstheme="minorHAnsi"/>
        </w:rPr>
      </w:pPr>
      <w:r w:rsidRPr="00F64002">
        <w:rPr>
          <w:rFonts w:cstheme="minorHAnsi"/>
        </w:rPr>
        <w:t xml:space="preserve"> System stylów - </w:t>
      </w:r>
      <w:r w:rsidR="001A1D36">
        <w:rPr>
          <w:rFonts w:cstheme="minorHAnsi"/>
        </w:rPr>
        <w:t>h</w:t>
      </w:r>
      <w:r w:rsidRPr="00F64002">
        <w:rPr>
          <w:rFonts w:cstheme="minorHAnsi"/>
        </w:rPr>
        <w:t>ierarchiczne style znakowe, akapitowe, obiektowe, tabelaryczne i stylowe zależności między nimi.</w:t>
      </w:r>
      <w:r w:rsidR="003227EA" w:rsidRPr="00F64002">
        <w:rPr>
          <w:rFonts w:cstheme="minorHAnsi"/>
        </w:rPr>
        <w:t xml:space="preserve"> </w:t>
      </w:r>
      <w:r w:rsidRPr="00F64002">
        <w:rPr>
          <w:rFonts w:cstheme="minorHAnsi"/>
        </w:rPr>
        <w:t>Globalna zmiana stylów umożliwia aktualizację całego dokumentu z zachowaniem spójności wizualnej.</w:t>
      </w:r>
    </w:p>
    <w:p w14:paraId="212EEBAE" w14:textId="0D05699C" w:rsidR="00B07E3E" w:rsidRPr="00F64002" w:rsidRDefault="00B07E3E" w:rsidP="00D53BFC">
      <w:pPr>
        <w:rPr>
          <w:rFonts w:cstheme="minorHAnsi"/>
        </w:rPr>
      </w:pPr>
      <w:r w:rsidRPr="00F64002">
        <w:rPr>
          <w:rFonts w:cstheme="minorHAnsi"/>
        </w:rPr>
        <w:t>Dynamiczne łączenie zawartości (np. tekstów, grafik, danych z arkuszy kalkulacyjnych) z możliwością późniejszego automatycznego odświeżania projektu.</w:t>
      </w:r>
    </w:p>
    <w:p w14:paraId="216A2864" w14:textId="4231B827" w:rsidR="00D01E6F" w:rsidRPr="00F64002" w:rsidRDefault="00B07E3E" w:rsidP="00310379">
      <w:r w:rsidRPr="00F64002">
        <w:t>Obsługa formatów TIFF, PSD, AI, PDF, EPS, CSV, XLSX, XML.</w:t>
      </w:r>
    </w:p>
    <w:p w14:paraId="009C461F" w14:textId="4CF75389" w:rsidR="00D01E6F" w:rsidRPr="00F64002" w:rsidRDefault="00D01E6F" w:rsidP="00310379">
      <w:r w:rsidRPr="00F64002">
        <w:t>Zaawansowane opcje kerningu, tracking</w:t>
      </w:r>
      <w:r w:rsidR="002645FC">
        <w:t>u</w:t>
      </w:r>
      <w:r w:rsidRPr="00F64002">
        <w:t>, światła międzywierszowego, łamania wyrazów (z obsługą słowników językowych), optycznego wyrównywania krawędzi tekstu.</w:t>
      </w:r>
    </w:p>
    <w:p w14:paraId="063AB2CF" w14:textId="77777777" w:rsidR="00D01E6F" w:rsidRPr="00F64002" w:rsidRDefault="00D01E6F" w:rsidP="00310379">
      <w:r w:rsidRPr="00F64002">
        <w:t>Obsługa wielokolumnowych układów z przypisami, oblewaniem tekstu, tekstem na ścieżkach.</w:t>
      </w:r>
    </w:p>
    <w:p w14:paraId="61FD61AD" w14:textId="77777777" w:rsidR="00BB3AF5" w:rsidRDefault="00C31023" w:rsidP="00B91585">
      <w:pPr>
        <w:rPr>
          <w:rFonts w:cstheme="minorHAnsi"/>
        </w:rPr>
      </w:pPr>
      <w:r w:rsidRPr="000E58D1">
        <w:rPr>
          <w:rFonts w:cstheme="minorHAnsi"/>
        </w:rPr>
        <w:t xml:space="preserve">Możliwość automatycznego generowania setek stron na podstawie danych (np. z </w:t>
      </w:r>
      <w:r w:rsidR="000E58D1">
        <w:rPr>
          <w:rFonts w:cstheme="minorHAnsi"/>
        </w:rPr>
        <w:t xml:space="preserve">plików </w:t>
      </w:r>
      <w:r w:rsidR="000E58D1" w:rsidRPr="000E58D1">
        <w:rPr>
          <w:rFonts w:cstheme="minorHAnsi"/>
        </w:rPr>
        <w:t>CSV, TXT, XML lub danych wyeksportowanych z baz takich jak MySQL, PostgreSQL, MS SQL, Oracle, czy z systemów PIM/CRM).</w:t>
      </w:r>
    </w:p>
    <w:p w14:paraId="4A468382" w14:textId="3D0AB9AA" w:rsidR="00D003DD" w:rsidRPr="000E58D1" w:rsidRDefault="00D003DD" w:rsidP="00B91585">
      <w:pPr>
        <w:rPr>
          <w:rFonts w:cstheme="minorHAnsi"/>
        </w:rPr>
      </w:pPr>
      <w:r w:rsidRPr="000E58D1">
        <w:rPr>
          <w:rFonts w:cstheme="minorHAnsi"/>
        </w:rPr>
        <w:t xml:space="preserve">Zmienne układy (Liquid Layout) - </w:t>
      </w:r>
      <w:r w:rsidR="001A1D36">
        <w:rPr>
          <w:rFonts w:cstheme="minorHAnsi"/>
        </w:rPr>
        <w:t>p</w:t>
      </w:r>
      <w:r w:rsidRPr="000E58D1">
        <w:rPr>
          <w:rFonts w:cstheme="minorHAnsi"/>
        </w:rPr>
        <w:t>rojektowanie jednego dokumentu w wielu formatach – automatyczna adaptacja do innych formatów (np. A4, ekran telefonu, format poziomy i pionowy). Przeskalowywanie elementów projektu z zachowaniem proporcji i logicznych zależności.</w:t>
      </w:r>
    </w:p>
    <w:p w14:paraId="14A27178" w14:textId="387C705D" w:rsidR="004D6868" w:rsidRPr="00F64002" w:rsidRDefault="00B3675D" w:rsidP="004D6868">
      <w:pPr>
        <w:rPr>
          <w:rFonts w:cstheme="minorHAnsi"/>
        </w:rPr>
      </w:pPr>
      <w:r w:rsidRPr="00F64002">
        <w:rPr>
          <w:rFonts w:cstheme="minorHAnsi"/>
        </w:rPr>
        <w:t>Obsługa układów modułowych, siatek bazowych, linijek lokalnych i globalnych oraz siatek wielokolumnowych</w:t>
      </w:r>
    </w:p>
    <w:p w14:paraId="2DBEF0E1" w14:textId="5F8195A2" w:rsidR="00A56901" w:rsidRPr="00F64002" w:rsidRDefault="00A56901" w:rsidP="00307A7D">
      <w:pPr>
        <w:rPr>
          <w:rFonts w:cstheme="minorHAnsi"/>
        </w:rPr>
      </w:pPr>
      <w:r w:rsidRPr="00F64002">
        <w:rPr>
          <w:rFonts w:cstheme="minorHAnsi"/>
        </w:rPr>
        <w:t xml:space="preserve">Tworzenie interaktywnych dokumentów cyfrowych - </w:t>
      </w:r>
      <w:r w:rsidR="001A1D36">
        <w:rPr>
          <w:rFonts w:cstheme="minorHAnsi"/>
        </w:rPr>
        <w:t>m</w:t>
      </w:r>
      <w:r w:rsidRPr="00F64002">
        <w:rPr>
          <w:rFonts w:cstheme="minorHAnsi"/>
        </w:rPr>
        <w:t>ożliwość dodawania linków, przycisków, zakładek, nawigacji, animacji, wideo i dźwięku do dokumentów eksportowanych jako interaktywne PDF, EPUB lub HTML.</w:t>
      </w:r>
    </w:p>
    <w:p w14:paraId="531C98C6" w14:textId="4F75F63D" w:rsidR="00EE079D" w:rsidRPr="00F64002" w:rsidRDefault="00EE079D" w:rsidP="00D53BFC">
      <w:pPr>
        <w:rPr>
          <w:rFonts w:cstheme="minorHAnsi"/>
        </w:rPr>
      </w:pPr>
      <w:r w:rsidRPr="00F64002">
        <w:rPr>
          <w:rFonts w:cstheme="minorHAnsi"/>
        </w:rPr>
        <w:lastRenderedPageBreak/>
        <w:t>Wbudowane narzędzie do generowania kodów QR bezpośrednio na stronie projektu – bez potrzeby korzystania z zewnętrznych serwisów czy wtyczek.</w:t>
      </w:r>
    </w:p>
    <w:p w14:paraId="0B1DBE99" w14:textId="7586861C" w:rsidR="00EE079D" w:rsidRPr="00F64002" w:rsidRDefault="00EE079D" w:rsidP="00D53BFC">
      <w:pPr>
        <w:pStyle w:val="Akapitzlist"/>
        <w:numPr>
          <w:ilvl w:val="2"/>
          <w:numId w:val="24"/>
        </w:numPr>
        <w:spacing w:before="100" w:beforeAutospacing="1" w:after="100" w:afterAutospacing="1"/>
        <w:rPr>
          <w:rFonts w:cstheme="minorHAnsi"/>
          <w14:ligatures w14:val="none"/>
        </w:rPr>
      </w:pPr>
      <w:r w:rsidRPr="00F64002">
        <w:rPr>
          <w:rFonts w:cstheme="minorHAnsi"/>
          <w14:ligatures w14:val="none"/>
        </w:rPr>
        <w:t>Obsługa typów danych: adres URL, e-mail, tekst, numer telefonu, wiadomość SMS, wizytówka (vCard).</w:t>
      </w:r>
    </w:p>
    <w:p w14:paraId="0F259ED2" w14:textId="5E2E9756" w:rsidR="00EE079D" w:rsidRPr="00F64002" w:rsidRDefault="00EE079D" w:rsidP="00D53BFC">
      <w:pPr>
        <w:pStyle w:val="Akapitzlist"/>
        <w:numPr>
          <w:ilvl w:val="3"/>
          <w:numId w:val="24"/>
        </w:numPr>
        <w:spacing w:before="100" w:beforeAutospacing="1" w:after="100" w:afterAutospacing="1"/>
        <w:rPr>
          <w:rFonts w:cstheme="minorHAnsi"/>
          <w14:ligatures w14:val="none"/>
        </w:rPr>
      </w:pPr>
      <w:r w:rsidRPr="00F64002">
        <w:rPr>
          <w:rFonts w:cstheme="minorHAnsi"/>
          <w14:ligatures w14:val="none"/>
        </w:rPr>
        <w:t>Kody generowane są jako wektorowe obiekty graficzne – mogą być dowolnie skalowane, stylizowane i umieszczane w układzie bez utraty jakości.</w:t>
      </w:r>
    </w:p>
    <w:p w14:paraId="314A8A59" w14:textId="7BD3D031" w:rsidR="00EE079D" w:rsidRPr="00F64002" w:rsidRDefault="00EE079D" w:rsidP="00D53BFC">
      <w:pPr>
        <w:pStyle w:val="Akapitzlist"/>
        <w:numPr>
          <w:ilvl w:val="2"/>
          <w:numId w:val="24"/>
        </w:numPr>
        <w:spacing w:before="100" w:beforeAutospacing="1" w:after="100" w:afterAutospacing="1"/>
        <w:rPr>
          <w:rFonts w:cstheme="minorHAnsi"/>
          <w14:ligatures w14:val="none"/>
        </w:rPr>
      </w:pPr>
      <w:r w:rsidRPr="00F64002">
        <w:rPr>
          <w:rFonts w:cstheme="minorHAnsi"/>
          <w14:ligatures w14:val="none"/>
        </w:rPr>
        <w:t>Możliwość osadzenia kodu QR jako część szablonu (np. w broszurach, ulotkach, katalogach), co przyspiesza pracę i eliminuje błędy przy wklejaniu grafik z zewnątrz.</w:t>
      </w:r>
    </w:p>
    <w:p w14:paraId="035FD95E" w14:textId="095650C1" w:rsidR="00424E43" w:rsidRPr="00F64002" w:rsidRDefault="00424E43" w:rsidP="00D53BFC">
      <w:pPr>
        <w:rPr>
          <w:rFonts w:cstheme="minorHAnsi"/>
        </w:rPr>
      </w:pPr>
      <w:r w:rsidRPr="00F64002">
        <w:rPr>
          <w:rStyle w:val="Pogrubienie"/>
          <w:rFonts w:cstheme="minorHAnsi"/>
          <w:b w:val="0"/>
          <w:bCs w:val="0"/>
        </w:rPr>
        <w:t xml:space="preserve">Integracja z bibliotekami treści i stylów - </w:t>
      </w:r>
      <w:r w:rsidR="001A1D36">
        <w:rPr>
          <w:rFonts w:cstheme="minorHAnsi"/>
        </w:rPr>
        <w:t>m</w:t>
      </w:r>
      <w:r w:rsidRPr="00F64002">
        <w:rPr>
          <w:rFonts w:cstheme="minorHAnsi"/>
        </w:rPr>
        <w:t>ożliwość współdzielenia stylów, szablonów i zasobów graficznych w zespole – dokumenty zawsze pozostają zgodne z wytycznymi identyfikacji wizualnej.</w:t>
      </w:r>
    </w:p>
    <w:p w14:paraId="737E3E01" w14:textId="785BBFD1" w:rsidR="00BC2904" w:rsidRPr="008C5FC2" w:rsidRDefault="00BC2904" w:rsidP="008C5FC2">
      <w:pPr>
        <w:rPr>
          <w:rStyle w:val="Pogrubienie"/>
          <w:b w:val="0"/>
          <w:bCs w:val="0"/>
        </w:rPr>
      </w:pPr>
      <w:r w:rsidRPr="008C5FC2">
        <w:rPr>
          <w:rStyle w:val="Pogrubienie"/>
          <w:b w:val="0"/>
          <w:bCs w:val="0"/>
        </w:rPr>
        <w:t xml:space="preserve">Bezproblemowe przenoszenie grafiki wektorowej i rastrowej z innych aplikacji </w:t>
      </w:r>
      <w:r w:rsidR="00C55361" w:rsidRPr="008C5FC2">
        <w:rPr>
          <w:rStyle w:val="Pogrubienie"/>
          <w:b w:val="0"/>
          <w:bCs w:val="0"/>
        </w:rPr>
        <w:t xml:space="preserve">graficznych tego samego środowiska </w:t>
      </w:r>
      <w:r w:rsidR="00BB3AF5" w:rsidRPr="008C5FC2">
        <w:rPr>
          <w:rStyle w:val="Pogrubienie"/>
          <w:b w:val="0"/>
          <w:bCs w:val="0"/>
        </w:rPr>
        <w:t>produkcyjnego bez</w:t>
      </w:r>
      <w:r w:rsidRPr="008C5FC2">
        <w:rPr>
          <w:rStyle w:val="Pogrubienie"/>
          <w:b w:val="0"/>
          <w:bCs w:val="0"/>
        </w:rPr>
        <w:t xml:space="preserve"> potrzeby eksportu (np. warstwy, ścieżki, przezroczystość i teksty pozostają edytowalne).</w:t>
      </w:r>
    </w:p>
    <w:p w14:paraId="4D1D9749" w14:textId="77777777" w:rsidR="00BC2904" w:rsidRPr="008C5FC2" w:rsidRDefault="00BC2904" w:rsidP="008C5FC2">
      <w:pPr>
        <w:rPr>
          <w:rStyle w:val="Pogrubienie"/>
          <w:b w:val="0"/>
          <w:bCs w:val="0"/>
        </w:rPr>
      </w:pPr>
      <w:r w:rsidRPr="008C5FC2">
        <w:rPr>
          <w:rStyle w:val="Pogrubienie"/>
          <w:b w:val="0"/>
          <w:bCs w:val="0"/>
        </w:rPr>
        <w:t>Obiekty umieszczone w dokumencie mogą być automatycznie aktualizowane po zmianie w programie źródłowym.</w:t>
      </w:r>
    </w:p>
    <w:p w14:paraId="2C32C1BA" w14:textId="113473E0" w:rsidR="00F62E26" w:rsidRPr="00F64002" w:rsidRDefault="00F62E26" w:rsidP="003C678A">
      <w:pPr>
        <w:rPr>
          <w:rFonts w:cstheme="minorHAnsi"/>
        </w:rPr>
      </w:pPr>
      <w:r w:rsidRPr="00F64002">
        <w:rPr>
          <w:rFonts w:cstheme="minorHAnsi"/>
        </w:rPr>
        <w:t>Możliwość tworzenia tzw. stylów GREP, czyli dynamicznych zasad formatowania tekstu na podstawie wzorców (wyrażeń regularnych). Umożliwia automatyczne stylizowanie powtarzalnych fragmentów tekstu, np.:</w:t>
      </w:r>
      <w:r w:rsidR="00933DEE" w:rsidRPr="00F64002">
        <w:rPr>
          <w:rFonts w:cstheme="minorHAnsi"/>
        </w:rPr>
        <w:t xml:space="preserve"> </w:t>
      </w:r>
      <w:r w:rsidRPr="00F64002">
        <w:rPr>
          <w:rFonts w:cstheme="minorHAnsi"/>
        </w:rPr>
        <w:t>wszystkie numery telefonów w danym formacie,</w:t>
      </w:r>
      <w:r w:rsidR="00933DEE" w:rsidRPr="00F64002">
        <w:rPr>
          <w:rFonts w:cstheme="minorHAnsi"/>
        </w:rPr>
        <w:t xml:space="preserve"> </w:t>
      </w:r>
      <w:r w:rsidRPr="00F64002">
        <w:rPr>
          <w:rFonts w:cstheme="minorHAnsi"/>
        </w:rPr>
        <w:t>daty,</w:t>
      </w:r>
      <w:r w:rsidR="00933DEE" w:rsidRPr="00F64002">
        <w:rPr>
          <w:rFonts w:cstheme="minorHAnsi"/>
        </w:rPr>
        <w:t xml:space="preserve"> </w:t>
      </w:r>
      <w:r w:rsidRPr="00F64002">
        <w:rPr>
          <w:rFonts w:cstheme="minorHAnsi"/>
        </w:rPr>
        <w:t>cytaty w cudzysłowie,</w:t>
      </w:r>
      <w:r w:rsidR="00933DEE" w:rsidRPr="00F64002">
        <w:rPr>
          <w:rFonts w:cstheme="minorHAnsi"/>
        </w:rPr>
        <w:t xml:space="preserve"> </w:t>
      </w:r>
      <w:r w:rsidRPr="00F64002">
        <w:rPr>
          <w:rFonts w:cstheme="minorHAnsi"/>
        </w:rPr>
        <w:t>jednostki miary po liczbach (np. „100 kg”),</w:t>
      </w:r>
      <w:r w:rsidR="003C678A" w:rsidRPr="00F64002">
        <w:rPr>
          <w:rFonts w:cstheme="minorHAnsi"/>
        </w:rPr>
        <w:t xml:space="preserve"> </w:t>
      </w:r>
      <w:r w:rsidRPr="00F64002">
        <w:rPr>
          <w:rFonts w:cstheme="minorHAnsi"/>
        </w:rPr>
        <w:t>konkretne frazy lub zwroty, nawet w zmiennym kontekście.</w:t>
      </w:r>
      <w:r w:rsidR="003C678A" w:rsidRPr="00F64002">
        <w:rPr>
          <w:rFonts w:cstheme="minorHAnsi"/>
        </w:rPr>
        <w:t xml:space="preserve"> </w:t>
      </w:r>
      <w:r w:rsidRPr="00F64002">
        <w:rPr>
          <w:rFonts w:cstheme="minorHAnsi"/>
        </w:rPr>
        <w:t>Funkcja działa dynamicznie i automatycznie – jeśli tekst się zmieni, stylizacja dopasowuje się bez potrzeby ręcznej edycji.</w:t>
      </w:r>
    </w:p>
    <w:p w14:paraId="5E0A8FE9" w14:textId="6C15F995" w:rsidR="00212756" w:rsidRPr="00F64002" w:rsidRDefault="00212756" w:rsidP="00D53BFC">
      <w:pPr>
        <w:rPr>
          <w:rFonts w:cstheme="minorHAnsi"/>
        </w:rPr>
      </w:pPr>
      <w:r w:rsidRPr="00F64002">
        <w:rPr>
          <w:rFonts w:cstheme="minorHAnsi"/>
        </w:rPr>
        <w:t>Obsługa znaków drukarskich, spadów, przestrzeni kolorów CMYK i Pantone, możliwość tworzenia separacji, preflight i proofing.</w:t>
      </w:r>
    </w:p>
    <w:p w14:paraId="563FC665" w14:textId="071198BB" w:rsidR="00212756" w:rsidRPr="00F64002" w:rsidRDefault="00212756" w:rsidP="00D53BFC">
      <w:pPr>
        <w:rPr>
          <w:rFonts w:cstheme="minorHAnsi"/>
        </w:rPr>
      </w:pPr>
      <w:r w:rsidRPr="00F64002">
        <w:rPr>
          <w:rFonts w:cstheme="minorHAnsi"/>
        </w:rPr>
        <w:t>Eksport dokumentów zgodnych z normami ISO PDF/X dla profesjonalnych drukarni.</w:t>
      </w:r>
    </w:p>
    <w:p w14:paraId="191AC6F9" w14:textId="4E4DE305" w:rsidR="004B6811" w:rsidRPr="00F64002" w:rsidRDefault="004B6811" w:rsidP="004B6811">
      <w:pPr>
        <w:numPr>
          <w:ilvl w:val="0"/>
          <w:numId w:val="24"/>
        </w:numPr>
        <w:tabs>
          <w:tab w:val="num" w:pos="360"/>
        </w:tabs>
        <w:rPr>
          <w:rFonts w:cstheme="minorHAnsi"/>
        </w:rPr>
      </w:pPr>
      <w:r w:rsidRPr="00F64002">
        <w:rPr>
          <w:rFonts w:cstheme="minorHAnsi"/>
        </w:rPr>
        <w:t>Zaawansowane środowisko do montażu wideo</w:t>
      </w:r>
    </w:p>
    <w:p w14:paraId="334FFF7F" w14:textId="53898BF2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Wielościeżkowa oś czasu</w:t>
      </w:r>
    </w:p>
    <w:p w14:paraId="1F097817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Obsługa wielu ścieżek wideo i audio z możliwością dowolnego ich rozmieszczania, grupowania i synchronizacji.</w:t>
      </w:r>
    </w:p>
    <w:p w14:paraId="4950D2BC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Warstwowy układ pozwalający na precyzyjne sterowanie efektami, przejściami i kompozycją scen.</w:t>
      </w:r>
    </w:p>
    <w:p w14:paraId="3CB161F8" w14:textId="20D66148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 xml:space="preserve"> </w:t>
      </w:r>
      <w:r w:rsidR="002645FC">
        <w:rPr>
          <w:rFonts w:cstheme="minorHAnsi"/>
        </w:rPr>
        <w:t>E</w:t>
      </w:r>
      <w:r w:rsidRPr="00F64002">
        <w:rPr>
          <w:rFonts w:cstheme="minorHAnsi"/>
        </w:rPr>
        <w:t>dycja dźwięku w czasie rzeczywistym</w:t>
      </w:r>
    </w:p>
    <w:p w14:paraId="7C08419B" w14:textId="75236E00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lastRenderedPageBreak/>
        <w:t>Miksowanie, nakładanie efektów dźwiękowych (</w:t>
      </w:r>
      <w:r w:rsidR="007D272D">
        <w:rPr>
          <w:rFonts w:cstheme="minorHAnsi"/>
        </w:rPr>
        <w:t xml:space="preserve">w tym </w:t>
      </w:r>
      <w:r w:rsidRPr="00F64002">
        <w:rPr>
          <w:rFonts w:cstheme="minorHAnsi"/>
        </w:rPr>
        <w:t>reverb, EQ, limiter) bezpośrednio w linii czasu.</w:t>
      </w:r>
    </w:p>
    <w:p w14:paraId="63C9C155" w14:textId="483AF904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Wbudowane narzędzia do automatycznego dopasowania głośności (</w:t>
      </w:r>
      <w:r w:rsidR="007D272D">
        <w:rPr>
          <w:rFonts w:cstheme="minorHAnsi"/>
        </w:rPr>
        <w:t xml:space="preserve">w tym </w:t>
      </w:r>
      <w:r w:rsidRPr="00F64002">
        <w:rPr>
          <w:rFonts w:cstheme="minorHAnsi"/>
        </w:rPr>
        <w:t>loudness matching), synchronizacji dialogów z obrazem i redukcji szumów.</w:t>
      </w:r>
    </w:p>
    <w:p w14:paraId="4E0AB49E" w14:textId="04012AC8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Obsługa proxy i pracy z materiałami wysokiej rozdzielczości</w:t>
      </w:r>
    </w:p>
    <w:p w14:paraId="0BBFE9F8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Automatyczne tworzenie wersji proxy do płynnej pracy z plikami 4K, 6K, 8K, VR i RAW, bez potrzeby konwersji do formatu wewnętrznego.</w:t>
      </w:r>
    </w:p>
    <w:p w14:paraId="309DD739" w14:textId="771A9933" w:rsidR="001D3A63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Płynna zamiana plików proxy na pliki źródłowe podczas eksportu końcowego.</w:t>
      </w:r>
      <w:r w:rsidR="001D3A63" w:rsidRPr="00F64002">
        <w:rPr>
          <w:rFonts w:cstheme="minorHAnsi"/>
        </w:rPr>
        <w:t xml:space="preserve">  Proxy są automatycznie zamieniane na oryginały przy eksporcie.</w:t>
      </w:r>
    </w:p>
    <w:p w14:paraId="210640A1" w14:textId="5F7189FA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Synchronizacja audio-wideo na podstawie dźwięku</w:t>
      </w:r>
      <w:r w:rsidR="008C5FC2">
        <w:rPr>
          <w:rFonts w:cstheme="minorHAnsi"/>
        </w:rPr>
        <w:t>.</w:t>
      </w:r>
    </w:p>
    <w:p w14:paraId="40751711" w14:textId="5202DEDC" w:rsidR="004B6811" w:rsidRPr="00F64002" w:rsidRDefault="004B6811" w:rsidP="008C5FC2">
      <w:pPr>
        <w:numPr>
          <w:ilvl w:val="2"/>
          <w:numId w:val="24"/>
        </w:numPr>
        <w:rPr>
          <w:rFonts w:cstheme="minorHAnsi"/>
        </w:rPr>
      </w:pPr>
      <w:r w:rsidRPr="00A2542F">
        <w:rPr>
          <w:rFonts w:cstheme="minorHAnsi"/>
        </w:rPr>
        <w:t>Automatyczne dopasowanie obrazu do ścieżek audio na podstawie ich zawartości – bez ręcznego ustawiania klatek.</w:t>
      </w:r>
      <w:r w:rsidR="001A1D36">
        <w:rPr>
          <w:rFonts w:cstheme="minorHAnsi"/>
        </w:rPr>
        <w:t xml:space="preserve"> </w:t>
      </w:r>
      <w:r w:rsidRPr="00F64002">
        <w:rPr>
          <w:rFonts w:cstheme="minorHAnsi"/>
        </w:rPr>
        <w:t>Edytowalny montaż wielokamerowy (multicam)</w:t>
      </w:r>
    </w:p>
    <w:p w14:paraId="6702CE93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synchronizacji nagrań z wielu kamer i płynnego przełączania między nimi w czasie rzeczywistym.</w:t>
      </w:r>
    </w:p>
    <w:p w14:paraId="71BBD0B7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Przełączanie kamer w widoku live-cut, z możliwością późniejszej edycji decyzji montażowych.</w:t>
      </w:r>
    </w:p>
    <w:p w14:paraId="4D42EB39" w14:textId="008FFF01" w:rsidR="004B6811" w:rsidRPr="00F64002" w:rsidRDefault="00916E1B" w:rsidP="00D53BFC">
      <w:pPr>
        <w:rPr>
          <w:rFonts w:cstheme="minorHAnsi"/>
        </w:rPr>
      </w:pPr>
      <w:r>
        <w:rPr>
          <w:rFonts w:cstheme="minorHAnsi"/>
        </w:rPr>
        <w:t>W</w:t>
      </w:r>
      <w:r w:rsidR="004B6811" w:rsidRPr="00F64002">
        <w:rPr>
          <w:rFonts w:cstheme="minorHAnsi"/>
        </w:rPr>
        <w:t>sparcie formatów i kodeków</w:t>
      </w:r>
    </w:p>
    <w:p w14:paraId="1B46D588" w14:textId="17157B75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Import i eksport formatu pliku bez potrzeby konwertowania (</w:t>
      </w:r>
      <w:r w:rsidR="007D272D">
        <w:rPr>
          <w:rFonts w:cstheme="minorHAnsi"/>
        </w:rPr>
        <w:t>w tym</w:t>
      </w:r>
      <w:r w:rsidRPr="00F64002">
        <w:rPr>
          <w:rFonts w:cstheme="minorHAnsi"/>
        </w:rPr>
        <w:t xml:space="preserve"> ProRes, DNxHD/HR, XAVC, MXF, HEVC/H.265, AV1).</w:t>
      </w:r>
    </w:p>
    <w:p w14:paraId="4D5C9C67" w14:textId="654E6650" w:rsidR="00BB3AF5" w:rsidRDefault="00955FF2" w:rsidP="00D53BFC">
      <w:pPr>
        <w:rPr>
          <w:rFonts w:cstheme="minorHAnsi"/>
        </w:rPr>
      </w:pPr>
      <w:r w:rsidRPr="00955FF2">
        <w:rPr>
          <w:rFonts w:cstheme="minorHAnsi"/>
        </w:rPr>
        <w:t>Możliwość pracy nieliniowej na natywnych plikach bez potrzeby transkodowania materiału (czyli zmiany jego formatu lub kompresji przed montażem), nawet w bardzo dużych projektach – np. zawierających kilkaset ujęć w rozdzielczości 4K lub wyższej, kilkanaście ścieżek dźwiękowych, złożoną strukturę warstw i efektów, oraz pliki proxy lub z kamer profesjonalnych (</w:t>
      </w:r>
      <w:r w:rsidR="007D272D">
        <w:rPr>
          <w:rFonts w:cstheme="minorHAnsi"/>
        </w:rPr>
        <w:t xml:space="preserve">w tym </w:t>
      </w:r>
      <w:r w:rsidRPr="00955FF2">
        <w:rPr>
          <w:rFonts w:cstheme="minorHAnsi"/>
        </w:rPr>
        <w:t>RED, ARRI, Sony, Blackmagic).</w:t>
      </w:r>
    </w:p>
    <w:p w14:paraId="0239B78F" w14:textId="35FCFA51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Zautomatyzowane sekwencje montażowe z pomocą AI</w:t>
      </w:r>
      <w:r w:rsidR="00BB3AF5">
        <w:rPr>
          <w:rFonts w:cstheme="minorHAnsi"/>
        </w:rPr>
        <w:t>.</w:t>
      </w:r>
    </w:p>
    <w:p w14:paraId="7B439DFF" w14:textId="77777777" w:rsidR="004B6811" w:rsidRPr="00F64002" w:rsidRDefault="004B6811" w:rsidP="00BB3AF5">
      <w:pPr>
        <w:rPr>
          <w:rFonts w:cstheme="minorHAnsi"/>
        </w:rPr>
      </w:pPr>
      <w:r w:rsidRPr="00F64002">
        <w:rPr>
          <w:rFonts w:cstheme="minorHAnsi"/>
        </w:rPr>
        <w:t>Tworzenie zmontowanych wersji wideo na podstawie wykrywania emocji, tempa wypowiedzi lub stylu montażu.</w:t>
      </w:r>
    </w:p>
    <w:p w14:paraId="6C11308E" w14:textId="77777777" w:rsidR="004B6811" w:rsidRPr="00F64002" w:rsidRDefault="004B6811" w:rsidP="00BB3AF5">
      <w:pPr>
        <w:rPr>
          <w:rFonts w:cstheme="minorHAnsi"/>
        </w:rPr>
      </w:pPr>
      <w:r w:rsidRPr="00F64002">
        <w:rPr>
          <w:rFonts w:cstheme="minorHAnsi"/>
        </w:rPr>
        <w:t>Automatyczne skracanie wideo, wybór najlepszych ujęć i dynamiczne przejścia.</w:t>
      </w:r>
    </w:p>
    <w:p w14:paraId="6A809E29" w14:textId="79D17130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Zaawansowane efekty i korekcja kolorów</w:t>
      </w:r>
    </w:p>
    <w:p w14:paraId="63407E5B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Warstwowa korekcja z użyciem krzywych, masek, LUT-ów, kluczy kolorystycznych i narzędzi do śledzenia ruchu (motion tracking).</w:t>
      </w:r>
    </w:p>
    <w:p w14:paraId="3C3C65BD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lastRenderedPageBreak/>
        <w:t>Możliwość wbudowanego gradingu bez potrzeby eksportowania do zewnętrznego narzędzia.</w:t>
      </w:r>
    </w:p>
    <w:p w14:paraId="7417E716" w14:textId="777235AB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Integracja z narzędziami graficznymi i animacyjnymi</w:t>
      </w:r>
    </w:p>
    <w:p w14:paraId="00CDE888" w14:textId="6665F1DE" w:rsidR="004B6811" w:rsidRPr="00F64002" w:rsidRDefault="00322207" w:rsidP="00F64002">
      <w:pPr>
        <w:numPr>
          <w:ilvl w:val="2"/>
          <w:numId w:val="24"/>
        </w:numPr>
        <w:rPr>
          <w:rFonts w:cstheme="minorHAnsi"/>
        </w:rPr>
      </w:pPr>
      <w:r w:rsidRPr="00322207">
        <w:rPr>
          <w:rFonts w:cstheme="minorHAnsi"/>
        </w:rPr>
        <w:t>Współpraca z narzędziami do tworzenia animacji, efektów specjalnych oraz grafiki wektorowej i rastrowej w ramach jednego środowiska produkcyjnego – z możliwością bezpośredniego importu zasobów, które zachowują pełną edytowalność. Zmiany dokonane w powiązanych plikach źródłowych mogą być automatycznie aktualizowane w projekcie, bez konieczności ponownego eksportu ani renderowania, przyspiesza</w:t>
      </w:r>
      <w:r w:rsidR="001A1D36">
        <w:rPr>
          <w:rFonts w:cstheme="minorHAnsi"/>
        </w:rPr>
        <w:t>jąc</w:t>
      </w:r>
      <w:r w:rsidRPr="00322207">
        <w:rPr>
          <w:rFonts w:cstheme="minorHAnsi"/>
        </w:rPr>
        <w:t xml:space="preserve"> proces produkcji i umożliwia</w:t>
      </w:r>
      <w:r w:rsidR="001A1D36">
        <w:rPr>
          <w:rFonts w:cstheme="minorHAnsi"/>
        </w:rPr>
        <w:t>jąc</w:t>
      </w:r>
      <w:r w:rsidRPr="00322207">
        <w:rPr>
          <w:rFonts w:cstheme="minorHAnsi"/>
        </w:rPr>
        <w:t xml:space="preserve"> płynną pracę zespołową.</w:t>
      </w:r>
      <w:r w:rsidR="003F6F0A">
        <w:rPr>
          <w:rFonts w:cstheme="minorHAnsi"/>
        </w:rPr>
        <w:t xml:space="preserve"> </w:t>
      </w:r>
      <w:r w:rsidR="004B6811" w:rsidRPr="00F64002">
        <w:rPr>
          <w:rFonts w:cstheme="minorHAnsi"/>
        </w:rPr>
        <w:t>Edycja napisów, grafik ekranowych, lower thirdów bezpośrednio w sekwencji wideo.</w:t>
      </w:r>
    </w:p>
    <w:p w14:paraId="765E68CB" w14:textId="610C7C75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Produkcja na żywo i szybki eksport wielokanałowy</w:t>
      </w:r>
    </w:p>
    <w:p w14:paraId="1EE72737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Funkcje do transmisji online, montażu materiałów "na gorąco", eksportu do wielu formatów i platform jednocześnie.</w:t>
      </w:r>
    </w:p>
    <w:p w14:paraId="24D8248D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Obsługa eksportów w tle (background rendering) i kolejkowania zadań.</w:t>
      </w:r>
    </w:p>
    <w:p w14:paraId="12FEF836" w14:textId="3B129E3B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Wbudowana sztuczna inteligencja wspierająca montaż</w:t>
      </w:r>
    </w:p>
    <w:p w14:paraId="535F1580" w14:textId="77777777" w:rsidR="00626198" w:rsidRPr="00F64002" w:rsidRDefault="00626198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inteligentne kadrowanie: automatyczne dopasowanie kadrów do formatów wertykalnych, kwadratowych i panoramicznych (np. social media), z zachowaniem kluczowych obiektów w kadrze.</w:t>
      </w:r>
    </w:p>
    <w:p w14:paraId="325E3A14" w14:textId="575C644F" w:rsidR="003648F8" w:rsidRPr="00F64002" w:rsidRDefault="003648F8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Automatyczne przycinanie i montaż scen: AI rozpoznaje „najciekawsze” momenty w materiale i tworzy wersję roboczą bez udziału montażysty.</w:t>
      </w:r>
    </w:p>
    <w:p w14:paraId="394207C9" w14:textId="5C62BFA5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Detekcja mowy i transkrypcja na żywo z funkcją edytowalnych napisów.</w:t>
      </w:r>
    </w:p>
    <w:p w14:paraId="7ACAEDD2" w14:textId="77777777" w:rsidR="00FA3F07" w:rsidRPr="00F64002" w:rsidRDefault="00FA3F07" w:rsidP="00D53BFC">
      <w:pPr>
        <w:rPr>
          <w:rFonts w:cstheme="minorHAnsi"/>
        </w:rPr>
      </w:pPr>
      <w:r w:rsidRPr="00F64002">
        <w:rPr>
          <w:rFonts w:cstheme="minorHAnsi"/>
        </w:rPr>
        <w:t>Wbudowana funkcja rozpoznawania mowy (bezpośrednio w aplikacji), która umożliwia:</w:t>
      </w:r>
    </w:p>
    <w:p w14:paraId="56128487" w14:textId="77777777" w:rsidR="00FA3F07" w:rsidRPr="00F64002" w:rsidRDefault="00FA3F07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generowanie napisów w czasie rzeczywistym,</w:t>
      </w:r>
    </w:p>
    <w:p w14:paraId="1F7316F9" w14:textId="77777777" w:rsidR="00FA3F07" w:rsidRPr="00F64002" w:rsidRDefault="00FA3F07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edytowanie materiału za pomocą tekstu — edycja transkryptu automatycznie skraca lub usuwa fragmenty nagrania.</w:t>
      </w:r>
    </w:p>
    <w:p w14:paraId="35317912" w14:textId="327F1B4F" w:rsidR="004B6811" w:rsidRPr="00F64002" w:rsidRDefault="004B6811" w:rsidP="00D53BFC">
      <w:pPr>
        <w:rPr>
          <w:rFonts w:cstheme="minorHAnsi"/>
        </w:rPr>
      </w:pPr>
      <w:r w:rsidRPr="00F64002">
        <w:rPr>
          <w:rFonts w:cstheme="minorHAnsi"/>
        </w:rPr>
        <w:t>Praca zespołowa i projektowa w chmurze</w:t>
      </w:r>
    </w:p>
    <w:p w14:paraId="45FE7337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równoczesnej pracy wielu użytkowników nad jednym projektem – wersjonowanie, kontrola dostępu, historia zmian.</w:t>
      </w:r>
    </w:p>
    <w:p w14:paraId="4D96F05A" w14:textId="77777777" w:rsidR="004B6811" w:rsidRPr="00F64002" w:rsidRDefault="004B6811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Synchronizacja zasobów i ustawień między stanowiskami w czasie rzeczywistym.</w:t>
      </w:r>
    </w:p>
    <w:p w14:paraId="6108C547" w14:textId="31EF27AD" w:rsidR="004614D4" w:rsidRPr="00F64002" w:rsidRDefault="007F3FA8" w:rsidP="004614D4">
      <w:pPr>
        <w:numPr>
          <w:ilvl w:val="0"/>
          <w:numId w:val="24"/>
        </w:numPr>
        <w:tabs>
          <w:tab w:val="num" w:pos="360"/>
        </w:tabs>
        <w:rPr>
          <w:rFonts w:cstheme="minorHAnsi"/>
        </w:rPr>
      </w:pPr>
      <w:r>
        <w:rPr>
          <w:rFonts w:cstheme="minorHAnsi"/>
        </w:rPr>
        <w:t>Ś</w:t>
      </w:r>
      <w:r w:rsidR="004614D4" w:rsidRPr="00F64002">
        <w:rPr>
          <w:rFonts w:cstheme="minorHAnsi"/>
        </w:rPr>
        <w:t>rodowisko do animacji i efektów wizualnych</w:t>
      </w:r>
    </w:p>
    <w:p w14:paraId="2885323A" w14:textId="7E947450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lastRenderedPageBreak/>
        <w:t>Kompozytowanie warstwowe z pełnym wsparciem przezroczystości i masek</w:t>
      </w:r>
    </w:p>
    <w:p w14:paraId="18E49119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pracy z setkami warstw jednocześnie — obrazów, filmów, tekstów, kształtów i efektów.</w:t>
      </w:r>
    </w:p>
    <w:p w14:paraId="139F1E23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Obsługa masek, ścieżek, trybów mieszania (blending modes), przezroczystości alfa i luminancji.</w:t>
      </w:r>
    </w:p>
    <w:p w14:paraId="5A53E514" w14:textId="78A6A2B3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Animacja dowolnego parametru przez klatki kluczowe i wyrażenia</w:t>
      </w:r>
    </w:p>
    <w:p w14:paraId="5F880B3A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Każda właściwość może być animowana — pozycja, skala, przezroczystość, kolor, efekty specjalne.</w:t>
      </w:r>
    </w:p>
    <w:p w14:paraId="01239D8B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Obsługa tzw. expression scripts – krótkich poleceń automatyzujących ruch i reakcje (np. „oscyluj między wartościami”, „podążaj za innym obiektem”).</w:t>
      </w:r>
    </w:p>
    <w:p w14:paraId="4E5F9F6F" w14:textId="5C9B64E5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Zaawansowana typografia animowana</w:t>
      </w:r>
    </w:p>
    <w:p w14:paraId="4574392C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Dynamiczne animacje tekstów i znaków z możliwością kontroli każdej litery osobno.</w:t>
      </w:r>
    </w:p>
    <w:p w14:paraId="16C215BE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Gotowe presety animacyjne oraz własne układy sterowane parametrami (np. szybkością pisania, odległością znaków, rotacją).</w:t>
      </w:r>
    </w:p>
    <w:p w14:paraId="2EC8DBD0" w14:textId="45DEAC21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 xml:space="preserve"> Złożone efekty wizualne</w:t>
      </w:r>
    </w:p>
    <w:p w14:paraId="6AA58078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Wbudowane setki efektów: rozmycia, przekształcenia, symulacje optyczne, symulacje fizyczne (cząsteczki, światła), stylizacje obrazu.</w:t>
      </w:r>
    </w:p>
    <w:p w14:paraId="6A3E677D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łączenia efektów w tzw. efektory z hierarchią i maskowaniem.</w:t>
      </w:r>
    </w:p>
    <w:p w14:paraId="771515D3" w14:textId="4E285F31" w:rsidR="004614D4" w:rsidRPr="00F64002" w:rsidRDefault="00A40294" w:rsidP="00D53BFC">
      <w:pPr>
        <w:rPr>
          <w:rFonts w:cstheme="minorHAnsi"/>
        </w:rPr>
      </w:pPr>
      <w:r>
        <w:rPr>
          <w:rFonts w:cstheme="minorHAnsi"/>
        </w:rPr>
        <w:t>Śledzenie</w:t>
      </w:r>
      <w:r w:rsidR="004614D4" w:rsidRPr="00F64002">
        <w:rPr>
          <w:rFonts w:cstheme="minorHAnsi"/>
        </w:rPr>
        <w:t xml:space="preserve"> ruchu i stabilizacja obrazu</w:t>
      </w:r>
    </w:p>
    <w:p w14:paraId="7EF343AC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Automatyczne śledzenie obiektów na wideo (motion tracking), z możliwością przypięcia grafiki lub tekstu do poruszających się elementów.</w:t>
      </w:r>
    </w:p>
    <w:p w14:paraId="55781FC9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Stabilizacja ujęć wideo przy zachowaniu jakości (warp stabilization).</w:t>
      </w:r>
    </w:p>
    <w:p w14:paraId="7C68370F" w14:textId="244BC4D8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Obsługa przestrzeni 3D i kamery wirtualnej</w:t>
      </w:r>
    </w:p>
    <w:p w14:paraId="451540DF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Kompozycje mogą działać w przestrzeni trójwymiarowej, z głębią, oświetleniem i kamerą.</w:t>
      </w:r>
    </w:p>
    <w:p w14:paraId="5B667FC1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animowania ruchu kamery, głębi ostrości, położenia świateł, cieni rzucanych przez obiekty.</w:t>
      </w:r>
    </w:p>
    <w:p w14:paraId="063FF9AA" w14:textId="310F5B3C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Modelowanie i renderowanie 3D w ramach warstw</w:t>
      </w:r>
    </w:p>
    <w:p w14:paraId="5F59AD79" w14:textId="1B4884CF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Wsparcie dla modeli 3D (</w:t>
      </w:r>
      <w:r w:rsidR="0014770C">
        <w:rPr>
          <w:rFonts w:cstheme="minorHAnsi"/>
        </w:rPr>
        <w:t xml:space="preserve"> w tym </w:t>
      </w:r>
      <w:r w:rsidRPr="00F64002">
        <w:rPr>
          <w:rFonts w:cstheme="minorHAnsi"/>
        </w:rPr>
        <w:t>pliki OBJ, GLTF), ich pozycjonowanie w kompozycji.</w:t>
      </w:r>
    </w:p>
    <w:p w14:paraId="0E60D613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lastRenderedPageBreak/>
        <w:t>Nakładanie materiałów, map normalnych, oświetlenia i cieni w czasie rzeczywistym.</w:t>
      </w:r>
    </w:p>
    <w:p w14:paraId="34014595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importu scen z aplikacji 3D i dynamicznego ich powiązania z animacją 2D.</w:t>
      </w:r>
    </w:p>
    <w:p w14:paraId="2FD74530" w14:textId="0BDE94A7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Synchronizacja z dźwiękiem i automatyczne animacje na podstawie audio</w:t>
      </w:r>
    </w:p>
    <w:p w14:paraId="70861707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Parametry animacji mogą być bezpośrednio powiązane z poziomem głośności lub rytmem muzyki.</w:t>
      </w:r>
    </w:p>
    <w:p w14:paraId="632E6A84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Generowanie wykresów i efektów zsynchronizowanych z uderzeniami basu, słów lub zmian tempa.</w:t>
      </w:r>
    </w:p>
    <w:p w14:paraId="06B93747" w14:textId="2F2E8A49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Dynamiczna integracja z narzędziami do montażu i grafiki</w:t>
      </w:r>
    </w:p>
    <w:p w14:paraId="0A8A52CC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Projekty można wstawiać do środowiska montażowego bez eksportowania — z pełną edytowalnością (tzw. dynamic link).</w:t>
      </w:r>
    </w:p>
    <w:p w14:paraId="779711D4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Zmiany w projektach są natychmiast widoczne w innych aplikacjach.</w:t>
      </w:r>
    </w:p>
    <w:p w14:paraId="7993FB48" w14:textId="43851C15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Import i animacja danych zewnętrznych</w:t>
      </w:r>
    </w:p>
    <w:p w14:paraId="3D1BF05E" w14:textId="4681597D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Obsługa danych JSON, CSV, XML  – do automatycznego generowania animacji np. wykresów, podpisów, infografik.</w:t>
      </w:r>
    </w:p>
    <w:p w14:paraId="73E11FAF" w14:textId="6D17D31C" w:rsidR="004614D4" w:rsidRPr="00F64002" w:rsidRDefault="007F3FA8" w:rsidP="00F64002">
      <w:pPr>
        <w:numPr>
          <w:ilvl w:val="2"/>
          <w:numId w:val="24"/>
        </w:numPr>
        <w:rPr>
          <w:rFonts w:cstheme="minorHAnsi"/>
        </w:rPr>
      </w:pPr>
      <w:r>
        <w:rPr>
          <w:rFonts w:cstheme="minorHAnsi"/>
        </w:rPr>
        <w:t>Do wykorzystania w</w:t>
      </w:r>
      <w:r w:rsidR="004614D4" w:rsidRPr="00F64002">
        <w:rPr>
          <w:rFonts w:cstheme="minorHAnsi"/>
        </w:rPr>
        <w:t xml:space="preserve"> animacji danych, dashboard</w:t>
      </w:r>
      <w:r>
        <w:rPr>
          <w:rFonts w:cstheme="minorHAnsi"/>
        </w:rPr>
        <w:t>ach</w:t>
      </w:r>
      <w:r w:rsidR="004614D4" w:rsidRPr="00F64002">
        <w:rPr>
          <w:rFonts w:cstheme="minorHAnsi"/>
        </w:rPr>
        <w:t>.</w:t>
      </w:r>
    </w:p>
    <w:p w14:paraId="1E897F1A" w14:textId="4F38FCD1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Skróty i narzędzia przyspieszające produkcję</w:t>
      </w:r>
    </w:p>
    <w:p w14:paraId="1BDDCC1C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System prekompozycji – możliwość grupowania złożonych animacji i edycji ich jako jednego elementu.</w:t>
      </w:r>
    </w:p>
    <w:p w14:paraId="26EC0279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Automatyczne duplikowanie i zastępowanie treści bez konieczności ponownego renderowania.</w:t>
      </w:r>
    </w:p>
    <w:p w14:paraId="4727AD8E" w14:textId="79603951" w:rsidR="004614D4" w:rsidRPr="00F64002" w:rsidRDefault="004614D4" w:rsidP="00D53BFC">
      <w:pPr>
        <w:rPr>
          <w:rFonts w:cstheme="minorHAnsi"/>
        </w:rPr>
      </w:pPr>
      <w:r w:rsidRPr="00F64002">
        <w:rPr>
          <w:rFonts w:cstheme="minorHAnsi"/>
        </w:rPr>
        <w:t>Wtyczki, skrypty i rozszerzalność</w:t>
      </w:r>
    </w:p>
    <w:p w14:paraId="5839F302" w14:textId="2622855B" w:rsidR="004614D4" w:rsidRPr="00F64002" w:rsidRDefault="00527DA8" w:rsidP="00F64002">
      <w:pPr>
        <w:numPr>
          <w:ilvl w:val="2"/>
          <w:numId w:val="24"/>
        </w:numPr>
        <w:rPr>
          <w:rFonts w:cstheme="minorHAnsi"/>
        </w:rPr>
      </w:pPr>
      <w:r>
        <w:rPr>
          <w:rFonts w:cstheme="minorHAnsi"/>
        </w:rPr>
        <w:t>Dostępna dla Zamawiającego b</w:t>
      </w:r>
      <w:r w:rsidR="004614D4" w:rsidRPr="00F64002">
        <w:rPr>
          <w:rFonts w:cstheme="minorHAnsi"/>
        </w:rPr>
        <w:t>aza narzędzi dodatkowych</w:t>
      </w:r>
      <w:r>
        <w:rPr>
          <w:rFonts w:cstheme="minorHAnsi"/>
        </w:rPr>
        <w:t>,</w:t>
      </w:r>
      <w:r w:rsidR="004614D4" w:rsidRPr="00F64002">
        <w:rPr>
          <w:rFonts w:cstheme="minorHAnsi"/>
        </w:rPr>
        <w:t xml:space="preserve"> tworzonych przez </w:t>
      </w:r>
      <w:r w:rsidR="00A40294">
        <w:rPr>
          <w:rFonts w:cstheme="minorHAnsi"/>
        </w:rPr>
        <w:t>użytkowników zestawu</w:t>
      </w:r>
      <w:r w:rsidR="00A40294" w:rsidRPr="00F64002">
        <w:rPr>
          <w:rFonts w:cstheme="minorHAnsi"/>
        </w:rPr>
        <w:t xml:space="preserve"> </w:t>
      </w:r>
      <w:r w:rsidR="004614D4" w:rsidRPr="00F64002">
        <w:rPr>
          <w:rFonts w:cstheme="minorHAnsi"/>
        </w:rPr>
        <w:t>— od symulacji fizyki po realistyczne efekty świetlne.</w:t>
      </w:r>
    </w:p>
    <w:p w14:paraId="422C6613" w14:textId="77777777" w:rsidR="004614D4" w:rsidRPr="00F64002" w:rsidRDefault="004614D4" w:rsidP="00F6400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tworzenia własnych narzędzi i automatów.</w:t>
      </w:r>
    </w:p>
    <w:p w14:paraId="08DE1E61" w14:textId="5DD03201" w:rsidR="005D236D" w:rsidRPr="00F64002" w:rsidRDefault="005D236D" w:rsidP="005D236D">
      <w:pPr>
        <w:pStyle w:val="Lista-akapity"/>
        <w:rPr>
          <w:rFonts w:cstheme="minorHAnsi"/>
          <w:b w:val="0"/>
          <w:bCs w:val="0"/>
        </w:rPr>
      </w:pPr>
      <w:r w:rsidRPr="00F64002">
        <w:rPr>
          <w:rFonts w:cstheme="minorHAnsi"/>
          <w:b w:val="0"/>
          <w:bCs w:val="0"/>
        </w:rPr>
        <w:t>Narzędzie do projektowania interfejsów i prototypowania interaktywnych doświadczeń</w:t>
      </w:r>
    </w:p>
    <w:p w14:paraId="542AAA73" w14:textId="5297AD9C" w:rsidR="005D236D" w:rsidRPr="00F64002" w:rsidRDefault="00F64002" w:rsidP="0083621A">
      <w:pPr>
        <w:rPr>
          <w:rFonts w:cstheme="minorHAnsi"/>
        </w:rPr>
      </w:pPr>
      <w:r w:rsidRPr="00F64002">
        <w:rPr>
          <w:rFonts w:cstheme="minorHAnsi"/>
        </w:rPr>
        <w:t>środowisko</w:t>
      </w:r>
      <w:r w:rsidR="0083621A" w:rsidRPr="00F64002">
        <w:rPr>
          <w:rFonts w:cstheme="minorHAnsi"/>
        </w:rPr>
        <w:t xml:space="preserve"> do tworzenia układów interfejsów dla stron internetowych, aplikacji mobilnych i interfejsów dotykowych.</w:t>
      </w:r>
    </w:p>
    <w:p w14:paraId="1306D616" w14:textId="6DB0FBFB" w:rsidR="0083621A" w:rsidRPr="00F64002" w:rsidRDefault="001D3FC1" w:rsidP="00D53BFC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lastRenderedPageBreak/>
        <w:t> Obsługa symboli i komponentów – elementy wielokrotnego użytku z możliwością nadpisywania parametrów (np. zmiana tekstu lub koloru bez utraty stylu).</w:t>
      </w:r>
    </w:p>
    <w:p w14:paraId="405A511D" w14:textId="73E1CC31" w:rsidR="004614D4" w:rsidRPr="00F64002" w:rsidRDefault="00BA7D41" w:rsidP="00D53BFC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Projektowanie responsywne – automatyczne skalowanie i zachowanie relacji między elementami przy zmianie rozmiaru obszaru roboczego.</w:t>
      </w:r>
    </w:p>
    <w:p w14:paraId="69603E30" w14:textId="77777777" w:rsidR="00BA7D41" w:rsidRPr="00F64002" w:rsidRDefault="00BA7D41" w:rsidP="006E43C6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 Obsługa siatek, kolumn i układów modularnych (grids) zgodnych ze standardami projektowymi dla platform mobilnych i webowych.</w:t>
      </w:r>
    </w:p>
    <w:p w14:paraId="532F1FFF" w14:textId="68C0CAAB" w:rsidR="006E43C6" w:rsidRPr="00F64002" w:rsidRDefault="005077EF" w:rsidP="006E43C6">
      <w:pPr>
        <w:rPr>
          <w:rFonts w:cstheme="minorHAnsi"/>
        </w:rPr>
      </w:pPr>
      <w:r w:rsidRPr="00F64002">
        <w:rPr>
          <w:rFonts w:cstheme="minorHAnsi"/>
        </w:rPr>
        <w:t>Prototypowanie i interaktywność</w:t>
      </w:r>
    </w:p>
    <w:p w14:paraId="0C8FD84A" w14:textId="5866CF05" w:rsidR="005077EF" w:rsidRPr="00F64002" w:rsidRDefault="005077EF" w:rsidP="005077EF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tworzenia klikalnych prototypów bez programowania – łączenie ekranów, definiowanie interakcji, animacji przejść i gestów.</w:t>
      </w:r>
    </w:p>
    <w:p w14:paraId="76679091" w14:textId="2A1C7A80" w:rsidR="005077EF" w:rsidRPr="00F64002" w:rsidRDefault="00690BE9" w:rsidP="005077EF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Zaawansowane animacje mikrointerakcji – płynne przejścia między stanami (np. hover, klik, drag) z zachowaniem pozycji i stylów komponentów.</w:t>
      </w:r>
    </w:p>
    <w:p w14:paraId="5CB5B83A" w14:textId="73448300" w:rsidR="00166BC3" w:rsidRPr="00F64002" w:rsidRDefault="00166BC3" w:rsidP="005077EF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definiowania wielu interaktywnych stanów (np. domyślny, hover, kliknięty) w ramach jednego komponentu, bez tworzenia wielu kopii ekranów.</w:t>
      </w:r>
    </w:p>
    <w:p w14:paraId="1BA962FD" w14:textId="6AA878FF" w:rsidR="00690BE9" w:rsidRPr="00F64002" w:rsidRDefault="00690BE9" w:rsidP="005077EF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 Tryb prezentacji prototypu – bezpośrednie uruchomienie projektu jako interaktywnej aplikacji w przeglądarce lub na urządzeniu mobilnym.</w:t>
      </w:r>
    </w:p>
    <w:p w14:paraId="4F8FEA70" w14:textId="77777777" w:rsidR="005E0209" w:rsidRPr="00F64002" w:rsidRDefault="00690BE9" w:rsidP="003C3712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 xml:space="preserve"> Obsługa animacji automatycznych (auto-animate) – porównywanie stanów obiektów i generowanie animacji ruchu i przekształceń bez potrzeby </w:t>
      </w:r>
      <w:r w:rsidR="005E0209" w:rsidRPr="00F64002">
        <w:rPr>
          <w:rFonts w:cstheme="minorHAnsi"/>
        </w:rPr>
        <w:t>użycia klatek kluczowych ani skryptów.</w:t>
      </w:r>
    </w:p>
    <w:p w14:paraId="1208EFC2" w14:textId="535A7038" w:rsidR="00690BE9" w:rsidRPr="00F64002" w:rsidRDefault="001E37B8" w:rsidP="00D53BFC">
      <w:pPr>
        <w:rPr>
          <w:rFonts w:cstheme="minorHAnsi"/>
        </w:rPr>
      </w:pPr>
      <w:r w:rsidRPr="00F64002">
        <w:rPr>
          <w:rFonts w:cstheme="minorHAnsi"/>
        </w:rPr>
        <w:t>Współpraca i udostępnianie</w:t>
      </w:r>
    </w:p>
    <w:p w14:paraId="30B8B238" w14:textId="65AC1210" w:rsidR="001E37B8" w:rsidRPr="00F64002" w:rsidRDefault="001D0FDD" w:rsidP="001E37B8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Wbudowane narzędzie do publikacji interaktywnych prototypów online z możliwością dodawania komentarzy kontekstowych oraz śledzenia wersji.</w:t>
      </w:r>
    </w:p>
    <w:p w14:paraId="1C76EF98" w14:textId="7F1CAAC1" w:rsidR="0097297B" w:rsidRPr="00F64002" w:rsidRDefault="0097297B" w:rsidP="001E37B8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 Tryb współpracy zespołowej – możliwość równoczesnej pracy wielu użytkowników na jednym pliku (co-authoring).</w:t>
      </w:r>
    </w:p>
    <w:p w14:paraId="7033B318" w14:textId="61DE17C4" w:rsidR="0097297B" w:rsidRPr="00F64002" w:rsidRDefault="00A56F3E" w:rsidP="001E37B8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Wersjonowanie dokumentów – historia zmian z możliwością cofania i przywracania konkretnych wersji.</w:t>
      </w:r>
    </w:p>
    <w:p w14:paraId="7E9D6D9E" w14:textId="15F98A96" w:rsidR="00A56F3E" w:rsidRDefault="00A56F3E" w:rsidP="001E37B8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 Obsługa trybu "developer handoff" – automatyczne generowanie specyfikacji projektowej, pomiarów, kolorów i zasobów do pobrania dla programistów.</w:t>
      </w:r>
    </w:p>
    <w:p w14:paraId="241407B9" w14:textId="386DB4DE" w:rsidR="00A56F3E" w:rsidRPr="00F64002" w:rsidRDefault="003B1229" w:rsidP="003B1229">
      <w:pPr>
        <w:rPr>
          <w:rFonts w:cstheme="minorHAnsi"/>
        </w:rPr>
      </w:pPr>
      <w:r w:rsidRPr="00F64002">
        <w:rPr>
          <w:rFonts w:cstheme="minorHAnsi"/>
        </w:rPr>
        <w:t>Systemy projektowe i komponenty</w:t>
      </w:r>
    </w:p>
    <w:p w14:paraId="43750B72" w14:textId="77777777" w:rsidR="00F908B2" w:rsidRPr="00F64002" w:rsidRDefault="00F908B2" w:rsidP="003B1229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 Biblioteki współdzielone – komponenty i style mogą być zorganizowane w biblioteki dostępne w całym zespole projektowym.</w:t>
      </w:r>
    </w:p>
    <w:p w14:paraId="6C5856E7" w14:textId="77777777" w:rsidR="00F908B2" w:rsidRPr="00F64002" w:rsidRDefault="00F908B2" w:rsidP="003B1229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Obsługa zmiennych danych (data sets) – dynamiczne podstawianie treści (np. listy produktów, użytkowników, opisów) do komponentów.</w:t>
      </w:r>
    </w:p>
    <w:p w14:paraId="56CCEE55" w14:textId="2B2ECAD5" w:rsidR="003B1229" w:rsidRPr="00F64002" w:rsidRDefault="00F908B2" w:rsidP="003B1229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lastRenderedPageBreak/>
        <w:t>Zarządzanie stylami globalnymi – kolory, typografia i odstępy mogą być definiowane centralnie i aktualizowane we wszystkich komponentach.</w:t>
      </w:r>
    </w:p>
    <w:p w14:paraId="1B0C6D2D" w14:textId="1710A647" w:rsidR="00F908B2" w:rsidRPr="00F64002" w:rsidRDefault="00977EE4" w:rsidP="00977EE4">
      <w:pPr>
        <w:rPr>
          <w:rFonts w:cstheme="minorHAnsi"/>
        </w:rPr>
      </w:pPr>
      <w:r w:rsidRPr="00F64002">
        <w:rPr>
          <w:rFonts w:cstheme="minorHAnsi"/>
        </w:rPr>
        <w:t>Integracja i eksport</w:t>
      </w:r>
    </w:p>
    <w:p w14:paraId="19711283" w14:textId="77777777" w:rsidR="00F9709A" w:rsidRPr="00F64002" w:rsidRDefault="00F9709A" w:rsidP="00D53BFC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Bezpośrednia integracja z narzędziami do montażu wideo, grafiki rastrowej i wektorowej</w:t>
      </w:r>
    </w:p>
    <w:p w14:paraId="6A8E2C63" w14:textId="5B6B51A7" w:rsidR="002E2F19" w:rsidRPr="00F64002" w:rsidRDefault="00F9709A" w:rsidP="005C0688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Pełna kompatybilność z plikami z aplikacji do edycji grafiki i wideo – można importować warstwy, symbole i elementy wektorowe bez potrzeby eksportu pośredniego.</w:t>
      </w:r>
    </w:p>
    <w:p w14:paraId="65061D16" w14:textId="3F284B42" w:rsidR="002E2F19" w:rsidRPr="00F64002" w:rsidRDefault="002E2F19" w:rsidP="00977EE4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Eksport ekranów i komponentów w formatach rastrowych i wektorowych (JPG, PNG, SVG, PDF).</w:t>
      </w:r>
    </w:p>
    <w:p w14:paraId="5F663C53" w14:textId="720FD909" w:rsidR="00977EE4" w:rsidRPr="00F64002" w:rsidRDefault="002E2F19" w:rsidP="00977EE4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integracji z narzędziami developerskimi oraz systemami zarządzania projektami (np. eksport JSON, pluginy, API).</w:t>
      </w:r>
    </w:p>
    <w:p w14:paraId="36C65E7E" w14:textId="523AD337" w:rsidR="002E2F19" w:rsidRPr="00F64002" w:rsidRDefault="00280C51" w:rsidP="002E2F19">
      <w:pPr>
        <w:rPr>
          <w:rFonts w:cstheme="minorHAnsi"/>
        </w:rPr>
      </w:pPr>
      <w:r w:rsidRPr="00F64002">
        <w:rPr>
          <w:rFonts w:cstheme="minorHAnsi"/>
        </w:rPr>
        <w:t>Automatyzacja i rozszerzalność</w:t>
      </w:r>
    </w:p>
    <w:p w14:paraId="7416584B" w14:textId="07DC09C8" w:rsidR="00280C51" w:rsidRPr="00F64002" w:rsidRDefault="00280C51" w:rsidP="00280C51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Wsparcie dla wtyczek rozszerzających funkcjonalność – m.in. generatory danych testowych, siatki ikon, integracje z systemami kontroli wersji.</w:t>
      </w:r>
    </w:p>
    <w:p w14:paraId="3669F371" w14:textId="7C44BD12" w:rsidR="00280C51" w:rsidRPr="00F64002" w:rsidRDefault="00280C51" w:rsidP="00D53BFC">
      <w:pPr>
        <w:numPr>
          <w:ilvl w:val="2"/>
          <w:numId w:val="24"/>
        </w:numPr>
        <w:rPr>
          <w:rFonts w:cstheme="minorHAnsi"/>
        </w:rPr>
      </w:pPr>
      <w:r w:rsidRPr="00F64002">
        <w:rPr>
          <w:rFonts w:cstheme="minorHAnsi"/>
        </w:rPr>
        <w:t>Możliwość tworzenia własnych wtyczek i automatyzacji przy użyciu JavaScript i otwartego API.</w:t>
      </w:r>
    </w:p>
    <w:p w14:paraId="31E30582" w14:textId="23D86C17" w:rsidR="001934AB" w:rsidRPr="00F64002" w:rsidRDefault="001934AB" w:rsidP="001934AB">
      <w:pPr>
        <w:pStyle w:val="Lista-akapity"/>
        <w:rPr>
          <w:rFonts w:cstheme="minorHAnsi"/>
          <w:b w:val="0"/>
          <w:bCs w:val="0"/>
        </w:rPr>
      </w:pPr>
      <w:r w:rsidRPr="00F64002">
        <w:rPr>
          <w:rFonts w:cstheme="minorHAnsi"/>
          <w:b w:val="0"/>
          <w:bCs w:val="0"/>
        </w:rPr>
        <w:t>Dostęp do zasobów cyfrowych i biblioteki multimedialnej:</w:t>
      </w:r>
    </w:p>
    <w:p w14:paraId="3BE74199" w14:textId="178E72F5" w:rsidR="001934AB" w:rsidRPr="00F64002" w:rsidRDefault="001934AB" w:rsidP="001934AB">
      <w:pPr>
        <w:rPr>
          <w:rFonts w:cstheme="minorHAnsi"/>
        </w:rPr>
      </w:pPr>
      <w:r w:rsidRPr="00F64002">
        <w:rPr>
          <w:rFonts w:cstheme="minorHAnsi"/>
        </w:rPr>
        <w:t>Możliwość wyszukiwania, pobierania i wykorzystywania zasobów cyfrowych, w tym zdjęć, ilustracji wektorowych, filmów i grafik 3D.</w:t>
      </w:r>
    </w:p>
    <w:p w14:paraId="13CE6532" w14:textId="0D0353FE" w:rsidR="001934AB" w:rsidRPr="00F64002" w:rsidRDefault="001934AB" w:rsidP="001934AB">
      <w:pPr>
        <w:rPr>
          <w:rFonts w:cstheme="minorHAnsi"/>
        </w:rPr>
      </w:pPr>
      <w:r w:rsidRPr="00F64002">
        <w:rPr>
          <w:rFonts w:cstheme="minorHAnsi"/>
        </w:rPr>
        <w:t>Obsługa licencjonowania zasobów do celów komercyjnych i redakcyjnych.</w:t>
      </w:r>
    </w:p>
    <w:p w14:paraId="3A44C063" w14:textId="1D5BA5D7" w:rsidR="001934AB" w:rsidRPr="00F64002" w:rsidRDefault="001934AB" w:rsidP="001934AB">
      <w:pPr>
        <w:rPr>
          <w:rFonts w:cstheme="minorHAnsi"/>
        </w:rPr>
      </w:pPr>
      <w:r w:rsidRPr="00F64002">
        <w:rPr>
          <w:rFonts w:cstheme="minorHAnsi"/>
        </w:rPr>
        <w:t>Zintegrowana baza elementów multimedialnych dostępna bezpośrednio z poziomu oprogramowania.</w:t>
      </w:r>
    </w:p>
    <w:p w14:paraId="5264DE34" w14:textId="77D6BDE2" w:rsidR="001934AB" w:rsidRPr="00F64002" w:rsidRDefault="001934AB" w:rsidP="001934AB">
      <w:pPr>
        <w:rPr>
          <w:rFonts w:cstheme="minorHAnsi"/>
        </w:rPr>
      </w:pPr>
      <w:r w:rsidRPr="00F64002">
        <w:rPr>
          <w:rFonts w:cstheme="minorHAnsi"/>
        </w:rPr>
        <w:t>Możliwość edycji pobranych zasobów oraz ich personalizacji w projektach użytkownika.</w:t>
      </w:r>
    </w:p>
    <w:p w14:paraId="4EFBC1F3" w14:textId="2AA36B43" w:rsidR="006B5022" w:rsidRPr="00F64002" w:rsidRDefault="001934AB" w:rsidP="006B5022">
      <w:pPr>
        <w:rPr>
          <w:rFonts w:cstheme="minorHAnsi"/>
        </w:rPr>
      </w:pPr>
      <w:r w:rsidRPr="00F64002">
        <w:rPr>
          <w:rFonts w:cstheme="minorHAnsi"/>
        </w:rPr>
        <w:t>Wsparcie dla zaawansowanych filtrów wyszukiwania, umożliwiających precyzyjne dobranie treści do projektu.</w:t>
      </w:r>
    </w:p>
    <w:p w14:paraId="2F0B16BC" w14:textId="015A2D21" w:rsidR="007710D5" w:rsidRPr="00F64002" w:rsidRDefault="007710D5" w:rsidP="00527DA8">
      <w:pPr>
        <w:rPr>
          <w:rFonts w:cstheme="minorHAnsi"/>
        </w:rPr>
      </w:pPr>
      <w:r w:rsidRPr="00F64002">
        <w:rPr>
          <w:rFonts w:cstheme="minorHAnsi"/>
        </w:rPr>
        <w:t>Obsługa formatów plików (</w:t>
      </w:r>
      <w:r w:rsidR="00FF0619">
        <w:rPr>
          <w:rFonts w:cstheme="minorHAnsi"/>
        </w:rPr>
        <w:t xml:space="preserve">m.in. </w:t>
      </w:r>
      <w:r w:rsidRPr="00F64002">
        <w:rPr>
          <w:rFonts w:cstheme="minorHAnsi"/>
        </w:rPr>
        <w:t>PSD, AI, INDD, AEP, PRPROJ, PDF, SVG, EPS, itd.) – z zachowaniem warstw, efektów i danych.</w:t>
      </w:r>
    </w:p>
    <w:p w14:paraId="577403F3" w14:textId="771B3806" w:rsidR="007710D5" w:rsidRPr="00F64002" w:rsidRDefault="007710D5" w:rsidP="00527DA8">
      <w:pPr>
        <w:rPr>
          <w:rFonts w:cstheme="minorHAnsi"/>
        </w:rPr>
      </w:pPr>
      <w:r w:rsidRPr="00F64002">
        <w:rPr>
          <w:rFonts w:cstheme="minorHAnsi"/>
        </w:rPr>
        <w:t xml:space="preserve">Możliwość otwierania i edycji projektów utworzonych w Adobe bez utraty danych (tekst, </w:t>
      </w:r>
      <w:r w:rsidR="00852046" w:rsidRPr="00F64002">
        <w:rPr>
          <w:rFonts w:cstheme="minorHAnsi"/>
        </w:rPr>
        <w:t xml:space="preserve">układ, przezroczystości, warstwy, </w:t>
      </w:r>
      <w:r w:rsidRPr="00F64002">
        <w:rPr>
          <w:rFonts w:cstheme="minorHAnsi"/>
        </w:rPr>
        <w:t>wektory, kolory, animacje, metadane).</w:t>
      </w:r>
    </w:p>
    <w:p w14:paraId="18C86BB7" w14:textId="77777777" w:rsidR="007710D5" w:rsidRPr="00F64002" w:rsidRDefault="007710D5" w:rsidP="00527DA8">
      <w:pPr>
        <w:rPr>
          <w:rFonts w:cstheme="minorHAnsi"/>
        </w:rPr>
      </w:pPr>
      <w:r w:rsidRPr="00F64002">
        <w:rPr>
          <w:rFonts w:cstheme="minorHAnsi"/>
        </w:rPr>
        <w:t>Zgodność z branżowymi standardami druku, wideo, publikacji i webdesignu – w tym CMYK, ICC, Pantone, OpenType, interaktywne PDF, WebP, Lottie, itp.</w:t>
      </w:r>
    </w:p>
    <w:p w14:paraId="31B94C26" w14:textId="7F35A64B" w:rsidR="007710D5" w:rsidRPr="00F64002" w:rsidRDefault="007710D5" w:rsidP="004C09D5">
      <w:pPr>
        <w:pStyle w:val="Lista-akapity"/>
      </w:pPr>
      <w:r w:rsidRPr="00F64002">
        <w:lastRenderedPageBreak/>
        <w:t xml:space="preserve"> Minimalna krzywa uczenia się</w:t>
      </w:r>
    </w:p>
    <w:p w14:paraId="2CAB0D0C" w14:textId="0F810B12" w:rsidR="007710D5" w:rsidRPr="00F64002" w:rsidRDefault="006F3D42" w:rsidP="004C09D5">
      <w:r>
        <w:t xml:space="preserve">Swoboda konfiguracji interfejsu użytkownika </w:t>
      </w:r>
      <w:r w:rsidR="007710D5" w:rsidRPr="00F64002">
        <w:t xml:space="preserve"> i</w:t>
      </w:r>
      <w:r>
        <w:t xml:space="preserve"> możliwość definicji</w:t>
      </w:r>
      <w:r w:rsidR="007710D5" w:rsidRPr="00F64002">
        <w:t xml:space="preserve"> skrót</w:t>
      </w:r>
      <w:r>
        <w:t>ów</w:t>
      </w:r>
      <w:r w:rsidR="007710D5" w:rsidRPr="00F64002">
        <w:t xml:space="preserve"> klawiszow</w:t>
      </w:r>
      <w:r>
        <w:t>ych</w:t>
      </w:r>
      <w:r w:rsidR="007710D5" w:rsidRPr="00F64002">
        <w:t>.</w:t>
      </w:r>
    </w:p>
    <w:p w14:paraId="39204486" w14:textId="0F116CB2" w:rsidR="007710D5" w:rsidRPr="00C87062" w:rsidRDefault="007710D5" w:rsidP="004C09D5">
      <w:r w:rsidRPr="00C87062">
        <w:t xml:space="preserve">Dostępność materiałów edukacyjnych i tutoriali przeznaczonych dla użytkowników </w:t>
      </w:r>
      <w:r w:rsidR="006F3D42" w:rsidRPr="00C87062">
        <w:t>pracujących z</w:t>
      </w:r>
      <w:r w:rsidRPr="00C87062">
        <w:t xml:space="preserve"> Adobe</w:t>
      </w:r>
      <w:r w:rsidR="006F3D42" w:rsidRPr="00C87062">
        <w:t xml:space="preserve"> Creative Cloud</w:t>
      </w:r>
      <w:r w:rsidR="00527DA8" w:rsidRPr="00C87062">
        <w:t>.</w:t>
      </w:r>
      <w:r w:rsidR="006F3D42" w:rsidRPr="00C87062">
        <w:t xml:space="preserve"> </w:t>
      </w:r>
      <w:r w:rsidR="00527DA8" w:rsidRPr="00C87062">
        <w:t>Materiały zawierają</w:t>
      </w:r>
      <w:r w:rsidR="009653D8" w:rsidRPr="00C87062">
        <w:t xml:space="preserve"> opisy wszystkich</w:t>
      </w:r>
      <w:r w:rsidR="00527DA8" w:rsidRPr="00C87062">
        <w:t xml:space="preserve">, opisanych w OPZ, </w:t>
      </w:r>
      <w:r w:rsidR="009653D8" w:rsidRPr="00C87062">
        <w:t>funkcjonalności</w:t>
      </w:r>
      <w:r w:rsidR="00527DA8" w:rsidRPr="00C87062">
        <w:t>. Opisy</w:t>
      </w:r>
      <w:r w:rsidR="008C5FC2" w:rsidRPr="00C87062">
        <w:t xml:space="preserve"> </w:t>
      </w:r>
      <w:r w:rsidR="009653D8" w:rsidRPr="00C87062">
        <w:t>w języku polskim</w:t>
      </w:r>
      <w:r w:rsidRPr="00C87062">
        <w:t>.</w:t>
      </w:r>
    </w:p>
    <w:p w14:paraId="25F1A73E" w14:textId="45223E95" w:rsidR="007710D5" w:rsidRPr="00C87062" w:rsidRDefault="007710D5" w:rsidP="004C09D5">
      <w:r w:rsidRPr="00C87062">
        <w:t>Wbudowane funkcje migracji lub adaptacji projektów Adobe</w:t>
      </w:r>
      <w:r w:rsidR="006F3D42" w:rsidRPr="00C87062">
        <w:t xml:space="preserve"> Creative Cloud</w:t>
      </w:r>
      <w:r w:rsidRPr="00C87062">
        <w:t xml:space="preserve"> (</w:t>
      </w:r>
      <w:r w:rsidR="00D22B05" w:rsidRPr="00C87062">
        <w:t>w tym</w:t>
      </w:r>
      <w:r w:rsidRPr="00C87062">
        <w:t xml:space="preserve"> import stylów, bibliotek, szablonów, przestrzeni roboczych).</w:t>
      </w:r>
    </w:p>
    <w:p w14:paraId="42A9B1D7" w14:textId="29F8573F" w:rsidR="007710D5" w:rsidRPr="00F64002" w:rsidRDefault="007710D5" w:rsidP="004C09D5">
      <w:pPr>
        <w:rPr>
          <w:rFonts w:cstheme="minorHAnsi"/>
        </w:rPr>
      </w:pPr>
      <w:r w:rsidRPr="00C87062">
        <w:t xml:space="preserve">Możliwość </w:t>
      </w:r>
      <w:r w:rsidR="009653D8" w:rsidRPr="00C87062">
        <w:t>importu</w:t>
      </w:r>
      <w:r w:rsidRPr="00C87062">
        <w:t>: stylów, presetów, bibliote</w:t>
      </w:r>
      <w:r w:rsidR="009653D8" w:rsidRPr="00C87062">
        <w:t>k Adobe Creative Cloud</w:t>
      </w:r>
      <w:r w:rsidRPr="00F64002">
        <w:rPr>
          <w:rFonts w:cstheme="minorHAnsi"/>
        </w:rPr>
        <w:t>.</w:t>
      </w:r>
    </w:p>
    <w:p w14:paraId="5A440CF9" w14:textId="79837F29" w:rsidR="007710D5" w:rsidRPr="00F64002" w:rsidRDefault="007710D5" w:rsidP="004C09D5">
      <w:pPr>
        <w:pStyle w:val="Lista-akapity"/>
      </w:pPr>
      <w:r w:rsidRPr="00F64002">
        <w:t xml:space="preserve"> Integracja i współpraca</w:t>
      </w:r>
    </w:p>
    <w:p w14:paraId="7FB28086" w14:textId="77777777" w:rsidR="007710D5" w:rsidRPr="00F64002" w:rsidRDefault="007710D5" w:rsidP="004C09D5">
      <w:r w:rsidRPr="00F64002">
        <w:t>Pełna integracja z typowymi narzędziami pracy zespołowej (np. chmura, komentarze, udostępnianie, wersjonowanie).</w:t>
      </w:r>
    </w:p>
    <w:p w14:paraId="7DF9A43D" w14:textId="411ACE2A" w:rsidR="007710D5" w:rsidRPr="00F64002" w:rsidRDefault="007710D5" w:rsidP="004C09D5">
      <w:r w:rsidRPr="00F64002">
        <w:t xml:space="preserve">Obsługa udostępniania projektów do przeglądu z możliwością komentowania online, </w:t>
      </w:r>
      <w:r w:rsidR="0014770C">
        <w:t xml:space="preserve">w zakresie funkcjonalnie nie gorszym, </w:t>
      </w:r>
      <w:r w:rsidRPr="00F64002">
        <w:t>jak</w:t>
      </w:r>
      <w:r w:rsidR="0014770C">
        <w:t xml:space="preserve"> jest to rozwiązane</w:t>
      </w:r>
      <w:r w:rsidRPr="00F64002">
        <w:t xml:space="preserve"> w chmurze Adobe.</w:t>
      </w:r>
    </w:p>
    <w:p w14:paraId="4B582DC0" w14:textId="00685E0B" w:rsidR="00527DA8" w:rsidRDefault="007710D5" w:rsidP="004C09D5">
      <w:r w:rsidRPr="00F64002">
        <w:t>Wsparcie dla pluginów</w:t>
      </w:r>
      <w:r w:rsidR="009653D8">
        <w:t xml:space="preserve"> Adobe Creative Cloud</w:t>
      </w:r>
      <w:r w:rsidRPr="00F64002">
        <w:t xml:space="preserve"> lub alternatyw</w:t>
      </w:r>
      <w:r w:rsidR="009653D8">
        <w:t xml:space="preserve"> </w:t>
      </w:r>
      <w:r w:rsidRPr="00F64002">
        <w:t xml:space="preserve"> (np. systemy assetów</w:t>
      </w:r>
      <w:r w:rsidR="00527DA8">
        <w:t>.</w:t>
      </w:r>
      <w:r w:rsidRPr="00F64002">
        <w:t xml:space="preserve"> </w:t>
      </w:r>
    </w:p>
    <w:p w14:paraId="4EB617FB" w14:textId="5D38BC4D" w:rsidR="007710D5" w:rsidRPr="00F64002" w:rsidRDefault="007710D5" w:rsidP="004C09D5">
      <w:r w:rsidRPr="00F64002">
        <w:t>integracje z narzędziami AI, DAM, font managerami, pakietami kolorów Pantone</w:t>
      </w:r>
      <w:r w:rsidR="00527DA8">
        <w:t>.</w:t>
      </w:r>
    </w:p>
    <w:p w14:paraId="5E53899C" w14:textId="40521E7D" w:rsidR="007710D5" w:rsidRPr="00F64002" w:rsidRDefault="007710D5" w:rsidP="004C09D5">
      <w:pPr>
        <w:pStyle w:val="Lista-akapity"/>
      </w:pPr>
      <w:r w:rsidRPr="00F64002">
        <w:t>Wsparcie techniczne i utrzymanie</w:t>
      </w:r>
    </w:p>
    <w:p w14:paraId="4D1F398D" w14:textId="625B8C28" w:rsidR="007710D5" w:rsidRPr="00F64002" w:rsidRDefault="007710D5" w:rsidP="004C09D5">
      <w:r w:rsidRPr="00902C56">
        <w:t xml:space="preserve">Dostępność polskojęzycznego </w:t>
      </w:r>
      <w:r w:rsidR="00151273" w:rsidRPr="00902C56">
        <w:t xml:space="preserve">i </w:t>
      </w:r>
      <w:r w:rsidRPr="00902C56">
        <w:t xml:space="preserve">anglojęzycznego </w:t>
      </w:r>
      <w:r w:rsidRPr="00F64002">
        <w:t>wsparcia technicznego.</w:t>
      </w:r>
    </w:p>
    <w:p w14:paraId="24111E2D" w14:textId="1C12F92B" w:rsidR="007710D5" w:rsidRDefault="007710D5" w:rsidP="004C09D5">
      <w:r w:rsidRPr="00F64002">
        <w:t>System pomocy i dokumentacja mus</w:t>
      </w:r>
      <w:r w:rsidR="00EE31C7">
        <w:t>zą</w:t>
      </w:r>
      <w:r w:rsidRPr="00F64002">
        <w:t xml:space="preserve"> uwzględniać porównania funkcji z Adobe</w:t>
      </w:r>
      <w:r w:rsidR="00FF0619">
        <w:t xml:space="preserve"> C</w:t>
      </w:r>
      <w:r w:rsidR="0014770C">
        <w:t xml:space="preserve">reative </w:t>
      </w:r>
      <w:r w:rsidR="00FF0619">
        <w:t>C</w:t>
      </w:r>
      <w:r w:rsidR="0014770C">
        <w:t>loud</w:t>
      </w:r>
      <w:r w:rsidRPr="00F64002">
        <w:t>, aby przyspieszyć adaptację</w:t>
      </w:r>
      <w:r w:rsidR="00902C56">
        <w:t xml:space="preserve"> z Adobe do nowego rozwiązania</w:t>
      </w:r>
      <w:r w:rsidRPr="00F64002">
        <w:t>.</w:t>
      </w:r>
    </w:p>
    <w:p w14:paraId="50666A56" w14:textId="64028A12" w:rsidR="0071640E" w:rsidRDefault="0071640E" w:rsidP="004C09D5">
      <w:r w:rsidRPr="0071640E">
        <w:t xml:space="preserve">Po stronie Wykonawcy zostaje całkowity koszt i wszelkie ryzyka związane z zapewnieniem kompatybilności, zamienności, niezawodności, funkcjonalności, wydajności oferowanych rozwiązań w stosunku do </w:t>
      </w:r>
      <w:r w:rsidR="00605919">
        <w:t xml:space="preserve">rozwiązań </w:t>
      </w:r>
      <w:r>
        <w:t>Adobe</w:t>
      </w:r>
      <w:r w:rsidR="00605919">
        <w:t xml:space="preserve"> wykorzystywanych przez Zamawiającego</w:t>
      </w:r>
      <w:r>
        <w:t>.</w:t>
      </w:r>
    </w:p>
    <w:p w14:paraId="1A8074E2" w14:textId="61AAA2C4" w:rsidR="00902C56" w:rsidRPr="00902C56" w:rsidRDefault="00902C56" w:rsidP="004C09D5">
      <w:r>
        <w:t>Wykonawca zapewni</w:t>
      </w:r>
      <w:r w:rsidRPr="00902C56">
        <w:t xml:space="preserve"> wsparci</w:t>
      </w:r>
      <w:r>
        <w:t>e</w:t>
      </w:r>
      <w:r w:rsidRPr="00902C56">
        <w:t xml:space="preserve"> wdrożeniowe – w tym </w:t>
      </w:r>
      <w:r w:rsidRPr="004800CE">
        <w:t>prze</w:t>
      </w:r>
      <w:r w:rsidRPr="00902C56">
        <w:t>szkolenia</w:t>
      </w:r>
      <w:r w:rsidRPr="004800CE">
        <w:t xml:space="preserve"> </w:t>
      </w:r>
      <w:r w:rsidRPr="00902C56">
        <w:t xml:space="preserve"> dla osób znających tylko środowisko Adobe.</w:t>
      </w:r>
      <w:r>
        <w:t xml:space="preserve"> Przeszkolenia dla grupy do 7 osób, zdalnie lub w siedzibie Zamawiającego. Zakres minimum 5 dni, w każdym dniu 4 godziny przeszkolenia. </w:t>
      </w:r>
    </w:p>
    <w:p w14:paraId="14EEE186" w14:textId="70807BE9" w:rsidR="0071640E" w:rsidRPr="00902C56" w:rsidRDefault="00274998" w:rsidP="004C09D5">
      <w:r>
        <w:t>W celu zmniejszenia problemów związanych z wdrożeniem nowego rozwiązania, p</w:t>
      </w:r>
      <w:r w:rsidR="0071640E" w:rsidRPr="00902C56">
        <w:t xml:space="preserve">rzez okres </w:t>
      </w:r>
      <w:r w:rsidR="00522538">
        <w:t>obowiązywania umowy</w:t>
      </w:r>
      <w:r w:rsidR="00605919" w:rsidRPr="00902C56">
        <w:t>,</w:t>
      </w:r>
      <w:r w:rsidR="0071640E" w:rsidRPr="00902C56">
        <w:t xml:space="preserve"> Wykonawca zapewni Zamawiającemu min. </w:t>
      </w:r>
      <w:r w:rsidR="00605919" w:rsidRPr="00902C56">
        <w:t>1 specjalistę od oferowanego rozwiązania</w:t>
      </w:r>
      <w:r w:rsidR="00902C56" w:rsidRPr="00902C56">
        <w:t xml:space="preserve"> (konsultanta lub partnera wdrożeniowego, który ma doświadczenie w pracy z Adobe i zna różnice </w:t>
      </w:r>
      <w:r w:rsidR="00902C56" w:rsidRPr="00902C56">
        <w:lastRenderedPageBreak/>
        <w:t>między środowiskami)</w:t>
      </w:r>
      <w:r w:rsidR="0071640E" w:rsidRPr="00902C56">
        <w:t xml:space="preserve">. </w:t>
      </w:r>
      <w:r w:rsidR="00605919" w:rsidRPr="00902C56">
        <w:t>Specjalista będzie dostępny</w:t>
      </w:r>
      <w:r>
        <w:t xml:space="preserve"> zdalnie</w:t>
      </w:r>
      <w:r w:rsidR="0071640E" w:rsidRPr="00902C56">
        <w:t xml:space="preserve"> w godzinach 7.30-15.30, we wszystkie dni robocze.</w:t>
      </w:r>
      <w:r w:rsidR="00605919" w:rsidRPr="00902C56">
        <w:t xml:space="preserve"> Specjalista będzie dostępny dla Zamawiającego w terminie 30 minut od </w:t>
      </w:r>
      <w:r w:rsidR="00902C56" w:rsidRPr="00902C56">
        <w:t>wysłania zapotrzebowania na wsparcie.</w:t>
      </w:r>
      <w:r w:rsidR="00605919" w:rsidRPr="00902C56">
        <w:t xml:space="preserve"> </w:t>
      </w:r>
      <w:r>
        <w:t xml:space="preserve">W przypadku nieskuteczności wsparcia realizowanego zdalnie, Wykonawca zobowiązuje się do zapewnienia specjalisty w siedzibie Zamawiającego w terminie 2 dni roboczych od przekazania zapotrzebowania na wsparcie stacjonarne. </w:t>
      </w:r>
    </w:p>
    <w:p w14:paraId="29F926AF" w14:textId="39C3484C" w:rsidR="00B62494" w:rsidRDefault="007D121F" w:rsidP="004C09D5">
      <w:pPr>
        <w:pStyle w:val="Lista-akapity"/>
      </w:pPr>
      <w:r>
        <w:t>Zakres</w:t>
      </w:r>
      <w:r w:rsidR="00B62494">
        <w:t xml:space="preserve"> licencji.</w:t>
      </w:r>
    </w:p>
    <w:p w14:paraId="564DD99F" w14:textId="6E65370E" w:rsidR="00B62494" w:rsidRPr="00D4648A" w:rsidRDefault="00377DFE" w:rsidP="004C09D5">
      <w:pPr>
        <w:rPr>
          <w:rFonts w:cstheme="minorHAnsi"/>
        </w:rPr>
      </w:pPr>
      <w:r w:rsidRPr="00377DFE">
        <w:t xml:space="preserve">Licencja umożliwiająca wykorzystywanie </w:t>
      </w:r>
      <w:r>
        <w:t>Zestawu</w:t>
      </w:r>
      <w:r w:rsidRPr="00377DFE">
        <w:t xml:space="preserve"> przez 7 użytkowników, przy czym każdy użytkownik może zainstalować program na </w:t>
      </w:r>
      <w:r w:rsidR="00C05849">
        <w:t xml:space="preserve">2 </w:t>
      </w:r>
      <w:r w:rsidRPr="00377DFE">
        <w:t xml:space="preserve">komputerach z użytkowanym przez Zamawiającego systemem Windows 10 i 11 w wersjach Pro i Enterprise. W tym samym czasie użytkownik może korzystać </w:t>
      </w:r>
      <w:r w:rsidR="00C05849">
        <w:t>z Zestawu</w:t>
      </w:r>
      <w:r w:rsidRPr="00377DFE">
        <w:t xml:space="preserve"> tylko na jednym komputerze. Finalnie program można będzie zainstalować na 14 komputerach </w:t>
      </w:r>
      <w:r w:rsidR="00C05849">
        <w:t>użyt</w:t>
      </w:r>
      <w:r w:rsidRPr="00377DFE">
        <w:t>kowanych przez 7 użytkowników. W przypadku licencjonowania tylko per komputer, licencja uprawniająca do użytkowania oprogramowania na 14 komputerach jednocześnie.</w:t>
      </w:r>
    </w:p>
    <w:p w14:paraId="03A27EA2" w14:textId="77777777" w:rsidR="00B62494" w:rsidRDefault="00B62494" w:rsidP="004C09D5">
      <w:r w:rsidRPr="00D4648A">
        <w:t>Dostępność</w:t>
      </w:r>
      <w:r>
        <w:t xml:space="preserve"> wspólnej</w:t>
      </w:r>
      <w:r w:rsidRPr="00D4648A">
        <w:t xml:space="preserve"> chmurowej przestrzeni dyskowej dla </w:t>
      </w:r>
      <w:r>
        <w:t>grupy 7 użytkowników min 1 TB.</w:t>
      </w:r>
    </w:p>
    <w:p w14:paraId="0BE0C67A" w14:textId="1CDCB804" w:rsidR="00B62494" w:rsidRDefault="00B62494" w:rsidP="004C09D5">
      <w:r>
        <w:t xml:space="preserve">Niezależnie od ilości licencji opisanych w OPZ </w:t>
      </w:r>
      <w:r w:rsidR="001A1D36">
        <w:t xml:space="preserve">rozdział </w:t>
      </w:r>
      <w:r>
        <w:t xml:space="preserve">1, w ramach zestawu </w:t>
      </w:r>
      <w:r w:rsidRPr="00B62494">
        <w:t>oprogramowania i usług do wspierania pracy twórczej</w:t>
      </w:r>
      <w:r>
        <w:t xml:space="preserve">, dla każdego użytkownika dostępny będzie również </w:t>
      </w:r>
      <w:r w:rsidRPr="00B62494">
        <w:t>Program do obsługi dokumentów w formacie PDF</w:t>
      </w:r>
      <w:r>
        <w:t xml:space="preserve"> – opisany w OPZ </w:t>
      </w:r>
      <w:r w:rsidR="001A1D36">
        <w:t xml:space="preserve">rozdział </w:t>
      </w:r>
      <w:r>
        <w:t>1</w:t>
      </w:r>
      <w:r w:rsidRPr="00B62494">
        <w:t>.</w:t>
      </w:r>
    </w:p>
    <w:p w14:paraId="02D3B01E" w14:textId="5225EA58" w:rsidR="00B62494" w:rsidRDefault="00B62494" w:rsidP="004C09D5">
      <w:r w:rsidRPr="00B62494">
        <w:t>Możliwość nielimitowanych zmian przypisań (usuwanie aktualnych, dodawanie nowych) użytkowników do grupy</w:t>
      </w:r>
      <w:r>
        <w:t xml:space="preserve"> przy zachowaniu grupy maksymalnie 7 użytkowników</w:t>
      </w:r>
      <w:r w:rsidRPr="00B62494">
        <w:t>.</w:t>
      </w:r>
    </w:p>
    <w:p w14:paraId="7731F869" w14:textId="5A8C4093" w:rsidR="00AC1C32" w:rsidRPr="00B62494" w:rsidRDefault="00AC1C32" w:rsidP="004C09D5">
      <w:r>
        <w:t xml:space="preserve">Każdy z użytkowników może korzystać z </w:t>
      </w:r>
      <w:r w:rsidRPr="00AC1C32">
        <w:t>biblioteki zasobów graficznych</w:t>
      </w:r>
      <w:r>
        <w:t xml:space="preserve"> – opisanej w OPZ </w:t>
      </w:r>
      <w:r w:rsidR="001A1D36">
        <w:t xml:space="preserve">rozdział </w:t>
      </w:r>
      <w:r>
        <w:t>3</w:t>
      </w:r>
      <w:r w:rsidR="00C87062">
        <w:t>.</w:t>
      </w:r>
    </w:p>
    <w:p w14:paraId="270811C1" w14:textId="77777777" w:rsidR="00B62494" w:rsidRDefault="00B62494" w:rsidP="00B62494">
      <w:pPr>
        <w:numPr>
          <w:ilvl w:val="0"/>
          <w:numId w:val="0"/>
        </w:numPr>
        <w:ind w:left="850"/>
        <w:rPr>
          <w:rFonts w:cstheme="minorHAnsi"/>
        </w:rPr>
      </w:pPr>
    </w:p>
    <w:sectPr w:rsidR="00B62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D94"/>
    <w:multiLevelType w:val="multilevel"/>
    <w:tmpl w:val="A5ECCF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D5E21"/>
    <w:multiLevelType w:val="multilevel"/>
    <w:tmpl w:val="CBE0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87C53"/>
    <w:multiLevelType w:val="multilevel"/>
    <w:tmpl w:val="8DBA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5C15D3"/>
    <w:multiLevelType w:val="multilevel"/>
    <w:tmpl w:val="DA08F1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0144A1"/>
    <w:multiLevelType w:val="hybridMultilevel"/>
    <w:tmpl w:val="BD26EAC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15C16"/>
    <w:multiLevelType w:val="multilevel"/>
    <w:tmpl w:val="0FE6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F55DB5"/>
    <w:multiLevelType w:val="multilevel"/>
    <w:tmpl w:val="5574CE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C771A0"/>
    <w:multiLevelType w:val="multilevel"/>
    <w:tmpl w:val="BB82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C7159F"/>
    <w:multiLevelType w:val="multilevel"/>
    <w:tmpl w:val="4EB62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FF54D5"/>
    <w:multiLevelType w:val="multilevel"/>
    <w:tmpl w:val="91CCDE9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691930"/>
    <w:multiLevelType w:val="hybridMultilevel"/>
    <w:tmpl w:val="6EE6CF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34005"/>
    <w:multiLevelType w:val="multilevel"/>
    <w:tmpl w:val="7644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C71D24"/>
    <w:multiLevelType w:val="multilevel"/>
    <w:tmpl w:val="4E660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566997"/>
    <w:multiLevelType w:val="multilevel"/>
    <w:tmpl w:val="4C5C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561EF1"/>
    <w:multiLevelType w:val="multilevel"/>
    <w:tmpl w:val="82FEE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396AC7"/>
    <w:multiLevelType w:val="multilevel"/>
    <w:tmpl w:val="1F90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CC1531"/>
    <w:multiLevelType w:val="multilevel"/>
    <w:tmpl w:val="5A8E6D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951F4B"/>
    <w:multiLevelType w:val="multilevel"/>
    <w:tmpl w:val="17A0D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0C680B"/>
    <w:multiLevelType w:val="multilevel"/>
    <w:tmpl w:val="844AA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800920"/>
    <w:multiLevelType w:val="multilevel"/>
    <w:tmpl w:val="65000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C14158"/>
    <w:multiLevelType w:val="multilevel"/>
    <w:tmpl w:val="175C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241AC2"/>
    <w:multiLevelType w:val="multilevel"/>
    <w:tmpl w:val="4F445156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76" w:hanging="480"/>
      </w:pPr>
    </w:lvl>
    <w:lvl w:ilvl="2">
      <w:start w:val="1"/>
      <w:numFmt w:val="decimal"/>
      <w:lvlText w:val="%1.%2.%3"/>
      <w:lvlJc w:val="left"/>
      <w:pPr>
        <w:ind w:left="1512" w:hanging="720"/>
      </w:pPr>
    </w:lvl>
    <w:lvl w:ilvl="3">
      <w:start w:val="1"/>
      <w:numFmt w:val="decimal"/>
      <w:lvlText w:val="%1.%2.%3.%4"/>
      <w:lvlJc w:val="left"/>
      <w:pPr>
        <w:ind w:left="1908" w:hanging="720"/>
      </w:pPr>
    </w:lvl>
    <w:lvl w:ilvl="4">
      <w:start w:val="1"/>
      <w:numFmt w:val="decimal"/>
      <w:lvlText w:val="%1.%2.%3.%4.%5"/>
      <w:lvlJc w:val="left"/>
      <w:pPr>
        <w:ind w:left="2664" w:hanging="1080"/>
      </w:pPr>
    </w:lvl>
    <w:lvl w:ilvl="5">
      <w:start w:val="1"/>
      <w:numFmt w:val="decimal"/>
      <w:lvlText w:val="%1.%2.%3.%4.%5.%6"/>
      <w:lvlJc w:val="left"/>
      <w:pPr>
        <w:ind w:left="3060" w:hanging="1080"/>
      </w:pPr>
    </w:lvl>
    <w:lvl w:ilvl="6">
      <w:start w:val="1"/>
      <w:numFmt w:val="decimal"/>
      <w:lvlText w:val="%1.%2.%3.%4.%5.%6.%7"/>
      <w:lvlJc w:val="left"/>
      <w:pPr>
        <w:ind w:left="3816" w:hanging="1440"/>
      </w:pPr>
    </w:lvl>
    <w:lvl w:ilvl="7">
      <w:start w:val="1"/>
      <w:numFmt w:val="decimal"/>
      <w:lvlText w:val="%1.%2.%3.%4.%5.%6.%7.%8"/>
      <w:lvlJc w:val="left"/>
      <w:pPr>
        <w:ind w:left="4212" w:hanging="1440"/>
      </w:pPr>
    </w:lvl>
    <w:lvl w:ilvl="8">
      <w:start w:val="1"/>
      <w:numFmt w:val="decimal"/>
      <w:lvlText w:val="%1.%2.%3.%4.%5.%6.%7.%8.%9"/>
      <w:lvlJc w:val="left"/>
      <w:pPr>
        <w:ind w:left="4968" w:hanging="1800"/>
      </w:pPr>
    </w:lvl>
  </w:abstractNum>
  <w:abstractNum w:abstractNumId="22" w15:restartNumberingAfterBreak="0">
    <w:nsid w:val="40F42114"/>
    <w:multiLevelType w:val="multilevel"/>
    <w:tmpl w:val="879E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4D63F9"/>
    <w:multiLevelType w:val="multilevel"/>
    <w:tmpl w:val="2BE40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4502C4"/>
    <w:multiLevelType w:val="multilevel"/>
    <w:tmpl w:val="7A6A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D54DA"/>
    <w:multiLevelType w:val="multilevel"/>
    <w:tmpl w:val="005E6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6E1DFD"/>
    <w:multiLevelType w:val="hybridMultilevel"/>
    <w:tmpl w:val="46D4C9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6A97C61"/>
    <w:multiLevelType w:val="multilevel"/>
    <w:tmpl w:val="B130F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47234922"/>
    <w:multiLevelType w:val="multilevel"/>
    <w:tmpl w:val="9FDA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3F6746"/>
    <w:multiLevelType w:val="multilevel"/>
    <w:tmpl w:val="57BA1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0C41CC"/>
    <w:multiLevelType w:val="multilevel"/>
    <w:tmpl w:val="FD82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C474D4"/>
    <w:multiLevelType w:val="multilevel"/>
    <w:tmpl w:val="942E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374745"/>
    <w:multiLevelType w:val="multilevel"/>
    <w:tmpl w:val="C17E9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F14269"/>
    <w:multiLevelType w:val="multilevel"/>
    <w:tmpl w:val="E11A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5C5AEC"/>
    <w:multiLevelType w:val="hybridMultilevel"/>
    <w:tmpl w:val="BC5CC1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E430AD"/>
    <w:multiLevelType w:val="multilevel"/>
    <w:tmpl w:val="3DA66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801573"/>
    <w:multiLevelType w:val="multilevel"/>
    <w:tmpl w:val="10CA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9E226A"/>
    <w:multiLevelType w:val="multilevel"/>
    <w:tmpl w:val="E9CC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7A3309"/>
    <w:multiLevelType w:val="multilevel"/>
    <w:tmpl w:val="398C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220959"/>
    <w:multiLevelType w:val="multilevel"/>
    <w:tmpl w:val="C71E3F48"/>
    <w:lvl w:ilvl="0">
      <w:start w:val="1"/>
      <w:numFmt w:val="decimal"/>
      <w:pStyle w:val="Lista-akapity"/>
      <w:lvlText w:val="%1."/>
      <w:lvlJc w:val="left"/>
      <w:pPr>
        <w:ind w:left="360" w:hanging="360"/>
      </w:pPr>
      <w:rPr>
        <w:rFonts w:hint="default"/>
        <w:b w:val="0"/>
        <w:bCs w:val="0"/>
        <w:sz w:val="20"/>
      </w:rPr>
    </w:lvl>
    <w:lvl w:ilvl="1">
      <w:start w:val="1"/>
      <w:numFmt w:val="decimal"/>
      <w:pStyle w:val="Normalny"/>
      <w:lvlText w:val="%1.%2."/>
      <w:lvlJc w:val="left"/>
      <w:pPr>
        <w:ind w:left="792" w:hanging="432"/>
      </w:pPr>
      <w:rPr>
        <w:rFonts w:hint="default"/>
        <w:b w:val="0"/>
        <w:bCs w:val="0"/>
        <w:sz w:val="24"/>
        <w:szCs w:val="32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rFonts w:hint="default"/>
        <w:sz w:val="24"/>
        <w:szCs w:val="3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40" w15:restartNumberingAfterBreak="0">
    <w:nsid w:val="5E8A2779"/>
    <w:multiLevelType w:val="multilevel"/>
    <w:tmpl w:val="3440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1BD6386"/>
    <w:multiLevelType w:val="multilevel"/>
    <w:tmpl w:val="C9821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54D08B1"/>
    <w:multiLevelType w:val="multilevel"/>
    <w:tmpl w:val="3AEE3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5DE4139"/>
    <w:multiLevelType w:val="multilevel"/>
    <w:tmpl w:val="E3166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96348DD"/>
    <w:multiLevelType w:val="multilevel"/>
    <w:tmpl w:val="0C7C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700257"/>
    <w:multiLevelType w:val="multilevel"/>
    <w:tmpl w:val="D3B4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2110D7"/>
    <w:multiLevelType w:val="multilevel"/>
    <w:tmpl w:val="6FAA2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32769C"/>
    <w:multiLevelType w:val="hybridMultilevel"/>
    <w:tmpl w:val="69CA00F8"/>
    <w:lvl w:ilvl="0" w:tplc="0EBC8D7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8" w15:restartNumberingAfterBreak="0">
    <w:nsid w:val="76D053F7"/>
    <w:multiLevelType w:val="multilevel"/>
    <w:tmpl w:val="E8D2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A1E200E"/>
    <w:multiLevelType w:val="multilevel"/>
    <w:tmpl w:val="BE78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A41518F"/>
    <w:multiLevelType w:val="multilevel"/>
    <w:tmpl w:val="47D2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DF33582"/>
    <w:multiLevelType w:val="hybridMultilevel"/>
    <w:tmpl w:val="5908E4EA"/>
    <w:lvl w:ilvl="0" w:tplc="902EB200">
      <w:start w:val="1"/>
      <w:numFmt w:val="upperRoman"/>
      <w:lvlText w:val="%1."/>
      <w:lvlJc w:val="left"/>
      <w:pPr>
        <w:ind w:left="776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6"/>
        <w:szCs w:val="26"/>
        <w:lang w:val="pl-PL" w:eastAsia="en-US" w:bidi="ar-SA"/>
      </w:rPr>
    </w:lvl>
    <w:lvl w:ilvl="1" w:tplc="7A742E3C">
      <w:start w:val="1"/>
      <w:numFmt w:val="decimal"/>
      <w:lvlText w:val="%2."/>
      <w:lvlJc w:val="left"/>
      <w:pPr>
        <w:ind w:left="843" w:hanging="360"/>
      </w:pPr>
    </w:lvl>
    <w:lvl w:ilvl="2" w:tplc="04150019">
      <w:start w:val="1"/>
      <w:numFmt w:val="lowerLetter"/>
      <w:lvlText w:val="%3."/>
      <w:lvlJc w:val="left"/>
      <w:pPr>
        <w:ind w:left="1124" w:hanging="360"/>
      </w:pPr>
    </w:lvl>
    <w:lvl w:ilvl="3" w:tplc="DBF60710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4" w:tplc="6F36D62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5" w:tplc="83668404">
      <w:numFmt w:val="bullet"/>
      <w:lvlText w:val="•"/>
      <w:lvlJc w:val="left"/>
      <w:pPr>
        <w:ind w:left="2687" w:hanging="360"/>
      </w:pPr>
      <w:rPr>
        <w:rFonts w:hint="default"/>
        <w:lang w:val="pl-PL" w:eastAsia="en-US" w:bidi="ar-SA"/>
      </w:rPr>
    </w:lvl>
    <w:lvl w:ilvl="6" w:tplc="18F2580C">
      <w:numFmt w:val="bullet"/>
      <w:lvlText w:val="•"/>
      <w:lvlJc w:val="left"/>
      <w:pPr>
        <w:ind w:left="4115" w:hanging="360"/>
      </w:pPr>
      <w:rPr>
        <w:rFonts w:hint="default"/>
        <w:lang w:val="pl-PL" w:eastAsia="en-US" w:bidi="ar-SA"/>
      </w:rPr>
    </w:lvl>
    <w:lvl w:ilvl="7" w:tplc="4770289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8" w:tplc="3B629326">
      <w:numFmt w:val="bullet"/>
      <w:lvlText w:val="•"/>
      <w:lvlJc w:val="left"/>
      <w:pPr>
        <w:ind w:left="6970" w:hanging="360"/>
      </w:pPr>
      <w:rPr>
        <w:rFonts w:hint="default"/>
        <w:lang w:val="pl-PL" w:eastAsia="en-US" w:bidi="ar-SA"/>
      </w:rPr>
    </w:lvl>
  </w:abstractNum>
  <w:num w:numId="1" w16cid:durableId="1872642735">
    <w:abstractNumId w:val="51"/>
  </w:num>
  <w:num w:numId="2" w16cid:durableId="1613397572">
    <w:abstractNumId w:val="27"/>
  </w:num>
  <w:num w:numId="3" w16cid:durableId="1250388540">
    <w:abstractNumId w:val="26"/>
  </w:num>
  <w:num w:numId="4" w16cid:durableId="662975553">
    <w:abstractNumId w:val="6"/>
  </w:num>
  <w:num w:numId="5" w16cid:durableId="933324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96062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9765421">
    <w:abstractNumId w:val="6"/>
  </w:num>
  <w:num w:numId="8" w16cid:durableId="1309700468">
    <w:abstractNumId w:val="6"/>
  </w:num>
  <w:num w:numId="9" w16cid:durableId="1816725449">
    <w:abstractNumId w:val="6"/>
  </w:num>
  <w:num w:numId="10" w16cid:durableId="741218801">
    <w:abstractNumId w:val="6"/>
  </w:num>
  <w:num w:numId="11" w16cid:durableId="2080708010">
    <w:abstractNumId w:val="6"/>
  </w:num>
  <w:num w:numId="12" w16cid:durableId="251471509">
    <w:abstractNumId w:val="6"/>
  </w:num>
  <w:num w:numId="13" w16cid:durableId="1832214410">
    <w:abstractNumId w:val="6"/>
  </w:num>
  <w:num w:numId="14" w16cid:durableId="132675729">
    <w:abstractNumId w:val="40"/>
  </w:num>
  <w:num w:numId="15" w16cid:durableId="1983801978">
    <w:abstractNumId w:val="31"/>
  </w:num>
  <w:num w:numId="16" w16cid:durableId="896163167">
    <w:abstractNumId w:val="4"/>
  </w:num>
  <w:num w:numId="17" w16cid:durableId="610164173">
    <w:abstractNumId w:val="48"/>
  </w:num>
  <w:num w:numId="18" w16cid:durableId="2036687094">
    <w:abstractNumId w:val="47"/>
  </w:num>
  <w:num w:numId="19" w16cid:durableId="421755528">
    <w:abstractNumId w:val="28"/>
  </w:num>
  <w:num w:numId="20" w16cid:durableId="1131441051">
    <w:abstractNumId w:val="13"/>
  </w:num>
  <w:num w:numId="21" w16cid:durableId="470027564">
    <w:abstractNumId w:val="19"/>
  </w:num>
  <w:num w:numId="22" w16cid:durableId="1124226008">
    <w:abstractNumId w:val="29"/>
  </w:num>
  <w:num w:numId="23" w16cid:durableId="1028412166">
    <w:abstractNumId w:val="34"/>
  </w:num>
  <w:num w:numId="24" w16cid:durableId="1864320918">
    <w:abstractNumId w:val="39"/>
  </w:num>
  <w:num w:numId="25" w16cid:durableId="4123631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69775145">
    <w:abstractNumId w:val="24"/>
  </w:num>
  <w:num w:numId="27" w16cid:durableId="263609873">
    <w:abstractNumId w:val="18"/>
  </w:num>
  <w:num w:numId="28" w16cid:durableId="641160869">
    <w:abstractNumId w:val="10"/>
  </w:num>
  <w:num w:numId="29" w16cid:durableId="36440029">
    <w:abstractNumId w:val="17"/>
  </w:num>
  <w:num w:numId="30" w16cid:durableId="1666325311">
    <w:abstractNumId w:val="38"/>
  </w:num>
  <w:num w:numId="31" w16cid:durableId="905991196">
    <w:abstractNumId w:val="43"/>
  </w:num>
  <w:num w:numId="32" w16cid:durableId="1054351253">
    <w:abstractNumId w:val="1"/>
  </w:num>
  <w:num w:numId="33" w16cid:durableId="1436249805">
    <w:abstractNumId w:val="32"/>
  </w:num>
  <w:num w:numId="34" w16cid:durableId="1486894423">
    <w:abstractNumId w:val="50"/>
  </w:num>
  <w:num w:numId="35" w16cid:durableId="1855530916">
    <w:abstractNumId w:val="5"/>
  </w:num>
  <w:num w:numId="36" w16cid:durableId="1365324643">
    <w:abstractNumId w:val="46"/>
  </w:num>
  <w:num w:numId="37" w16cid:durableId="931426916">
    <w:abstractNumId w:val="2"/>
  </w:num>
  <w:num w:numId="38" w16cid:durableId="1872255480">
    <w:abstractNumId w:val="20"/>
  </w:num>
  <w:num w:numId="39" w16cid:durableId="770585665">
    <w:abstractNumId w:val="25"/>
  </w:num>
  <w:num w:numId="40" w16cid:durableId="1744452951">
    <w:abstractNumId w:val="35"/>
  </w:num>
  <w:num w:numId="41" w16cid:durableId="139004001">
    <w:abstractNumId w:val="14"/>
  </w:num>
  <w:num w:numId="42" w16cid:durableId="661931611">
    <w:abstractNumId w:val="7"/>
  </w:num>
  <w:num w:numId="43" w16cid:durableId="392503771">
    <w:abstractNumId w:val="36"/>
  </w:num>
  <w:num w:numId="44" w16cid:durableId="199049470">
    <w:abstractNumId w:val="12"/>
  </w:num>
  <w:num w:numId="45" w16cid:durableId="1937788131">
    <w:abstractNumId w:val="8"/>
  </w:num>
  <w:num w:numId="46" w16cid:durableId="930165771">
    <w:abstractNumId w:val="44"/>
  </w:num>
  <w:num w:numId="47" w16cid:durableId="355271776">
    <w:abstractNumId w:val="37"/>
  </w:num>
  <w:num w:numId="48" w16cid:durableId="2025128504">
    <w:abstractNumId w:val="11"/>
  </w:num>
  <w:num w:numId="49" w16cid:durableId="1620792931">
    <w:abstractNumId w:val="22"/>
  </w:num>
  <w:num w:numId="50" w16cid:durableId="1709137054">
    <w:abstractNumId w:val="33"/>
  </w:num>
  <w:num w:numId="51" w16cid:durableId="295450605">
    <w:abstractNumId w:val="41"/>
  </w:num>
  <w:num w:numId="52" w16cid:durableId="1752118656">
    <w:abstractNumId w:val="30"/>
  </w:num>
  <w:num w:numId="53" w16cid:durableId="354304386">
    <w:abstractNumId w:val="15"/>
  </w:num>
  <w:num w:numId="54" w16cid:durableId="125045989">
    <w:abstractNumId w:val="45"/>
  </w:num>
  <w:num w:numId="55" w16cid:durableId="2121027176">
    <w:abstractNumId w:val="42"/>
  </w:num>
  <w:num w:numId="56" w16cid:durableId="1156607807">
    <w:abstractNumId w:val="16"/>
  </w:num>
  <w:num w:numId="57" w16cid:durableId="1009023924">
    <w:abstractNumId w:val="0"/>
  </w:num>
  <w:num w:numId="58" w16cid:durableId="1593009687">
    <w:abstractNumId w:val="3"/>
  </w:num>
  <w:num w:numId="59" w16cid:durableId="2634901">
    <w:abstractNumId w:val="9"/>
  </w:num>
  <w:num w:numId="60" w16cid:durableId="1686205896">
    <w:abstractNumId w:val="23"/>
  </w:num>
  <w:num w:numId="61" w16cid:durableId="1396782249">
    <w:abstractNumId w:val="49"/>
  </w:num>
  <w:num w:numId="62" w16cid:durableId="18913328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09535484">
    <w:abstractNumId w:val="39"/>
  </w:num>
  <w:num w:numId="64" w16cid:durableId="1969041360">
    <w:abstractNumId w:val="3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57"/>
    <w:rsid w:val="000112C1"/>
    <w:rsid w:val="00013DED"/>
    <w:rsid w:val="00033F05"/>
    <w:rsid w:val="00036B06"/>
    <w:rsid w:val="0004231E"/>
    <w:rsid w:val="00060824"/>
    <w:rsid w:val="00063AC2"/>
    <w:rsid w:val="00077F0F"/>
    <w:rsid w:val="0008399F"/>
    <w:rsid w:val="000843EA"/>
    <w:rsid w:val="000844D6"/>
    <w:rsid w:val="00087422"/>
    <w:rsid w:val="000A0133"/>
    <w:rsid w:val="000A2A16"/>
    <w:rsid w:val="000A70FB"/>
    <w:rsid w:val="000C031E"/>
    <w:rsid w:val="000C13F6"/>
    <w:rsid w:val="000C1EAD"/>
    <w:rsid w:val="000C6E3B"/>
    <w:rsid w:val="000E3550"/>
    <w:rsid w:val="000E58D1"/>
    <w:rsid w:val="000F78E2"/>
    <w:rsid w:val="00101875"/>
    <w:rsid w:val="001068B4"/>
    <w:rsid w:val="00111DE7"/>
    <w:rsid w:val="001122D7"/>
    <w:rsid w:val="0011706E"/>
    <w:rsid w:val="00121C1F"/>
    <w:rsid w:val="00126D6B"/>
    <w:rsid w:val="0013440B"/>
    <w:rsid w:val="0014439F"/>
    <w:rsid w:val="0014770C"/>
    <w:rsid w:val="00151269"/>
    <w:rsid w:val="00151273"/>
    <w:rsid w:val="00152774"/>
    <w:rsid w:val="00166BC3"/>
    <w:rsid w:val="00175CFD"/>
    <w:rsid w:val="00180D61"/>
    <w:rsid w:val="00192311"/>
    <w:rsid w:val="001934AB"/>
    <w:rsid w:val="0019610C"/>
    <w:rsid w:val="001A1D36"/>
    <w:rsid w:val="001B6B7C"/>
    <w:rsid w:val="001B7C12"/>
    <w:rsid w:val="001C44E2"/>
    <w:rsid w:val="001D0FDD"/>
    <w:rsid w:val="001D2002"/>
    <w:rsid w:val="001D3A63"/>
    <w:rsid w:val="001D3FC1"/>
    <w:rsid w:val="001E37B8"/>
    <w:rsid w:val="00202BDF"/>
    <w:rsid w:val="00202F16"/>
    <w:rsid w:val="00207F99"/>
    <w:rsid w:val="00212756"/>
    <w:rsid w:val="00214506"/>
    <w:rsid w:val="002209F5"/>
    <w:rsid w:val="002252E0"/>
    <w:rsid w:val="00244946"/>
    <w:rsid w:val="00261B85"/>
    <w:rsid w:val="002645FC"/>
    <w:rsid w:val="00274998"/>
    <w:rsid w:val="00277CD3"/>
    <w:rsid w:val="00280C51"/>
    <w:rsid w:val="002977DA"/>
    <w:rsid w:val="002A3798"/>
    <w:rsid w:val="002B4809"/>
    <w:rsid w:val="002D04E4"/>
    <w:rsid w:val="002E12C0"/>
    <w:rsid w:val="002E2DFD"/>
    <w:rsid w:val="002E2F19"/>
    <w:rsid w:val="002E7FB7"/>
    <w:rsid w:val="002F523B"/>
    <w:rsid w:val="00300404"/>
    <w:rsid w:val="00307A7D"/>
    <w:rsid w:val="00310379"/>
    <w:rsid w:val="00314DD9"/>
    <w:rsid w:val="00322207"/>
    <w:rsid w:val="003227EA"/>
    <w:rsid w:val="0032283C"/>
    <w:rsid w:val="00334089"/>
    <w:rsid w:val="003401B5"/>
    <w:rsid w:val="00342B07"/>
    <w:rsid w:val="003462C2"/>
    <w:rsid w:val="00347569"/>
    <w:rsid w:val="00360662"/>
    <w:rsid w:val="00363112"/>
    <w:rsid w:val="003648F8"/>
    <w:rsid w:val="00370098"/>
    <w:rsid w:val="00374FC6"/>
    <w:rsid w:val="00377DFE"/>
    <w:rsid w:val="00384DF4"/>
    <w:rsid w:val="003870CF"/>
    <w:rsid w:val="00387556"/>
    <w:rsid w:val="00394BFF"/>
    <w:rsid w:val="003B1229"/>
    <w:rsid w:val="003B6CD1"/>
    <w:rsid w:val="003B73A7"/>
    <w:rsid w:val="003C0D90"/>
    <w:rsid w:val="003C678A"/>
    <w:rsid w:val="003C6AB5"/>
    <w:rsid w:val="003E3E7F"/>
    <w:rsid w:val="003F6F0A"/>
    <w:rsid w:val="0040764D"/>
    <w:rsid w:val="00424E43"/>
    <w:rsid w:val="00431B98"/>
    <w:rsid w:val="004411E1"/>
    <w:rsid w:val="00447B84"/>
    <w:rsid w:val="004614D4"/>
    <w:rsid w:val="0047611E"/>
    <w:rsid w:val="004875BA"/>
    <w:rsid w:val="004B6811"/>
    <w:rsid w:val="004C09D5"/>
    <w:rsid w:val="004C27E2"/>
    <w:rsid w:val="004C47AE"/>
    <w:rsid w:val="004D6868"/>
    <w:rsid w:val="004E6411"/>
    <w:rsid w:val="00506BFA"/>
    <w:rsid w:val="005077EF"/>
    <w:rsid w:val="00522538"/>
    <w:rsid w:val="00526B2B"/>
    <w:rsid w:val="00527DA8"/>
    <w:rsid w:val="00552D16"/>
    <w:rsid w:val="00556858"/>
    <w:rsid w:val="005645F6"/>
    <w:rsid w:val="00590A31"/>
    <w:rsid w:val="00591CE1"/>
    <w:rsid w:val="005B1E90"/>
    <w:rsid w:val="005B6EC0"/>
    <w:rsid w:val="005C0688"/>
    <w:rsid w:val="005C234B"/>
    <w:rsid w:val="005C76B0"/>
    <w:rsid w:val="005D236D"/>
    <w:rsid w:val="005D7B8D"/>
    <w:rsid w:val="005E0209"/>
    <w:rsid w:val="005E35BE"/>
    <w:rsid w:val="005F382A"/>
    <w:rsid w:val="00605919"/>
    <w:rsid w:val="00610D36"/>
    <w:rsid w:val="00615315"/>
    <w:rsid w:val="00615D47"/>
    <w:rsid w:val="00626198"/>
    <w:rsid w:val="0063657B"/>
    <w:rsid w:val="0064520A"/>
    <w:rsid w:val="006461D7"/>
    <w:rsid w:val="00655CE5"/>
    <w:rsid w:val="00657510"/>
    <w:rsid w:val="006722FD"/>
    <w:rsid w:val="00684FD5"/>
    <w:rsid w:val="006875CF"/>
    <w:rsid w:val="00690BE9"/>
    <w:rsid w:val="00695167"/>
    <w:rsid w:val="006A17AC"/>
    <w:rsid w:val="006A5D81"/>
    <w:rsid w:val="006B5022"/>
    <w:rsid w:val="006E3FF9"/>
    <w:rsid w:val="006E43C6"/>
    <w:rsid w:val="006E504C"/>
    <w:rsid w:val="006F25FC"/>
    <w:rsid w:val="006F3D42"/>
    <w:rsid w:val="006F6470"/>
    <w:rsid w:val="00710E97"/>
    <w:rsid w:val="0071640E"/>
    <w:rsid w:val="0072712D"/>
    <w:rsid w:val="007400E0"/>
    <w:rsid w:val="00753416"/>
    <w:rsid w:val="00754A2D"/>
    <w:rsid w:val="00760C7B"/>
    <w:rsid w:val="00764405"/>
    <w:rsid w:val="007710D5"/>
    <w:rsid w:val="00771A3D"/>
    <w:rsid w:val="00776754"/>
    <w:rsid w:val="00782016"/>
    <w:rsid w:val="00783A57"/>
    <w:rsid w:val="007847CE"/>
    <w:rsid w:val="007B77C8"/>
    <w:rsid w:val="007D06C7"/>
    <w:rsid w:val="007D121F"/>
    <w:rsid w:val="007D272D"/>
    <w:rsid w:val="007D4B60"/>
    <w:rsid w:val="007D5244"/>
    <w:rsid w:val="007D5340"/>
    <w:rsid w:val="007F1D2E"/>
    <w:rsid w:val="007F332B"/>
    <w:rsid w:val="007F3FA8"/>
    <w:rsid w:val="007F517D"/>
    <w:rsid w:val="007F5FC3"/>
    <w:rsid w:val="00810321"/>
    <w:rsid w:val="008150C8"/>
    <w:rsid w:val="00816EB2"/>
    <w:rsid w:val="008307DE"/>
    <w:rsid w:val="008327BE"/>
    <w:rsid w:val="0083621A"/>
    <w:rsid w:val="008506F0"/>
    <w:rsid w:val="00852046"/>
    <w:rsid w:val="00865750"/>
    <w:rsid w:val="008715B6"/>
    <w:rsid w:val="00873AB1"/>
    <w:rsid w:val="00887207"/>
    <w:rsid w:val="00890C09"/>
    <w:rsid w:val="00892886"/>
    <w:rsid w:val="00896D17"/>
    <w:rsid w:val="008A0560"/>
    <w:rsid w:val="008B291D"/>
    <w:rsid w:val="008C5FC2"/>
    <w:rsid w:val="008F129A"/>
    <w:rsid w:val="008F6D76"/>
    <w:rsid w:val="008F78CB"/>
    <w:rsid w:val="0090297F"/>
    <w:rsid w:val="00902C56"/>
    <w:rsid w:val="00916E1B"/>
    <w:rsid w:val="00930654"/>
    <w:rsid w:val="00933DEE"/>
    <w:rsid w:val="009454C8"/>
    <w:rsid w:val="00950184"/>
    <w:rsid w:val="00955FF2"/>
    <w:rsid w:val="009621DE"/>
    <w:rsid w:val="009647B3"/>
    <w:rsid w:val="00965396"/>
    <w:rsid w:val="009653D8"/>
    <w:rsid w:val="00966482"/>
    <w:rsid w:val="00970926"/>
    <w:rsid w:val="0097297B"/>
    <w:rsid w:val="00977EE4"/>
    <w:rsid w:val="00991F03"/>
    <w:rsid w:val="00996547"/>
    <w:rsid w:val="009A486F"/>
    <w:rsid w:val="009A4CFD"/>
    <w:rsid w:val="009A5A1D"/>
    <w:rsid w:val="009A70B8"/>
    <w:rsid w:val="009B751C"/>
    <w:rsid w:val="009C5A6F"/>
    <w:rsid w:val="009C5DDE"/>
    <w:rsid w:val="009D05CF"/>
    <w:rsid w:val="009E2E66"/>
    <w:rsid w:val="009E6FEE"/>
    <w:rsid w:val="00A05AEA"/>
    <w:rsid w:val="00A0682A"/>
    <w:rsid w:val="00A12A34"/>
    <w:rsid w:val="00A177F2"/>
    <w:rsid w:val="00A2542F"/>
    <w:rsid w:val="00A36F37"/>
    <w:rsid w:val="00A379A3"/>
    <w:rsid w:val="00A40294"/>
    <w:rsid w:val="00A43D4C"/>
    <w:rsid w:val="00A4520B"/>
    <w:rsid w:val="00A4630F"/>
    <w:rsid w:val="00A5522E"/>
    <w:rsid w:val="00A56901"/>
    <w:rsid w:val="00A56F3E"/>
    <w:rsid w:val="00A6258C"/>
    <w:rsid w:val="00A67659"/>
    <w:rsid w:val="00A719F3"/>
    <w:rsid w:val="00A7518F"/>
    <w:rsid w:val="00A82CD0"/>
    <w:rsid w:val="00A97170"/>
    <w:rsid w:val="00AA056F"/>
    <w:rsid w:val="00AA0C7F"/>
    <w:rsid w:val="00AC1C32"/>
    <w:rsid w:val="00AC4305"/>
    <w:rsid w:val="00AD087D"/>
    <w:rsid w:val="00AD3548"/>
    <w:rsid w:val="00AD44F4"/>
    <w:rsid w:val="00AD7F88"/>
    <w:rsid w:val="00AE1BFB"/>
    <w:rsid w:val="00AF4BC4"/>
    <w:rsid w:val="00B02C86"/>
    <w:rsid w:val="00B03B86"/>
    <w:rsid w:val="00B07A5D"/>
    <w:rsid w:val="00B07E3E"/>
    <w:rsid w:val="00B164AD"/>
    <w:rsid w:val="00B239D4"/>
    <w:rsid w:val="00B274EF"/>
    <w:rsid w:val="00B2770E"/>
    <w:rsid w:val="00B31BC1"/>
    <w:rsid w:val="00B3675D"/>
    <w:rsid w:val="00B41086"/>
    <w:rsid w:val="00B42013"/>
    <w:rsid w:val="00B46C2E"/>
    <w:rsid w:val="00B47030"/>
    <w:rsid w:val="00B608E1"/>
    <w:rsid w:val="00B62494"/>
    <w:rsid w:val="00B843BF"/>
    <w:rsid w:val="00B85A99"/>
    <w:rsid w:val="00B869D1"/>
    <w:rsid w:val="00B92596"/>
    <w:rsid w:val="00B948A7"/>
    <w:rsid w:val="00BA58C2"/>
    <w:rsid w:val="00BA7D41"/>
    <w:rsid w:val="00BB3AF5"/>
    <w:rsid w:val="00BB6B98"/>
    <w:rsid w:val="00BC2904"/>
    <w:rsid w:val="00BD79C3"/>
    <w:rsid w:val="00BE0C46"/>
    <w:rsid w:val="00BE45DC"/>
    <w:rsid w:val="00BF0736"/>
    <w:rsid w:val="00BF1E04"/>
    <w:rsid w:val="00C05849"/>
    <w:rsid w:val="00C14600"/>
    <w:rsid w:val="00C21C59"/>
    <w:rsid w:val="00C261BB"/>
    <w:rsid w:val="00C26CEA"/>
    <w:rsid w:val="00C31023"/>
    <w:rsid w:val="00C3636F"/>
    <w:rsid w:val="00C40DB9"/>
    <w:rsid w:val="00C55361"/>
    <w:rsid w:val="00C67862"/>
    <w:rsid w:val="00C74149"/>
    <w:rsid w:val="00C77F4A"/>
    <w:rsid w:val="00C80A71"/>
    <w:rsid w:val="00C8661F"/>
    <w:rsid w:val="00C86A44"/>
    <w:rsid w:val="00C87062"/>
    <w:rsid w:val="00C93638"/>
    <w:rsid w:val="00C97F94"/>
    <w:rsid w:val="00CA0224"/>
    <w:rsid w:val="00CB4540"/>
    <w:rsid w:val="00CC76DB"/>
    <w:rsid w:val="00CD680E"/>
    <w:rsid w:val="00CD7FE8"/>
    <w:rsid w:val="00CE3253"/>
    <w:rsid w:val="00CF293A"/>
    <w:rsid w:val="00CF6FC4"/>
    <w:rsid w:val="00D003DD"/>
    <w:rsid w:val="00D01A99"/>
    <w:rsid w:val="00D01E6F"/>
    <w:rsid w:val="00D148D0"/>
    <w:rsid w:val="00D22B05"/>
    <w:rsid w:val="00D4648A"/>
    <w:rsid w:val="00D53BFC"/>
    <w:rsid w:val="00D605EB"/>
    <w:rsid w:val="00D73DB8"/>
    <w:rsid w:val="00DB0F0F"/>
    <w:rsid w:val="00DD47FD"/>
    <w:rsid w:val="00DF1865"/>
    <w:rsid w:val="00DF655B"/>
    <w:rsid w:val="00E0150B"/>
    <w:rsid w:val="00E10C33"/>
    <w:rsid w:val="00E20DCE"/>
    <w:rsid w:val="00E249D7"/>
    <w:rsid w:val="00E25249"/>
    <w:rsid w:val="00E26457"/>
    <w:rsid w:val="00E3220E"/>
    <w:rsid w:val="00E372FB"/>
    <w:rsid w:val="00E663E4"/>
    <w:rsid w:val="00E6688F"/>
    <w:rsid w:val="00E7356F"/>
    <w:rsid w:val="00E92917"/>
    <w:rsid w:val="00E95E7B"/>
    <w:rsid w:val="00E978B6"/>
    <w:rsid w:val="00EA2584"/>
    <w:rsid w:val="00EA6A44"/>
    <w:rsid w:val="00EB12DD"/>
    <w:rsid w:val="00EB7CF4"/>
    <w:rsid w:val="00EC1EA2"/>
    <w:rsid w:val="00EC1ED3"/>
    <w:rsid w:val="00EC714D"/>
    <w:rsid w:val="00EC7694"/>
    <w:rsid w:val="00EC7EDB"/>
    <w:rsid w:val="00ED12EF"/>
    <w:rsid w:val="00ED35D4"/>
    <w:rsid w:val="00ED5BC4"/>
    <w:rsid w:val="00EE079D"/>
    <w:rsid w:val="00EE31C7"/>
    <w:rsid w:val="00EE6EC9"/>
    <w:rsid w:val="00EE7389"/>
    <w:rsid w:val="00F044A6"/>
    <w:rsid w:val="00F25ADF"/>
    <w:rsid w:val="00F25F83"/>
    <w:rsid w:val="00F35C35"/>
    <w:rsid w:val="00F3643C"/>
    <w:rsid w:val="00F62E26"/>
    <w:rsid w:val="00F64002"/>
    <w:rsid w:val="00F67F26"/>
    <w:rsid w:val="00F75D98"/>
    <w:rsid w:val="00F80A15"/>
    <w:rsid w:val="00F833ED"/>
    <w:rsid w:val="00F85BBE"/>
    <w:rsid w:val="00F908B2"/>
    <w:rsid w:val="00F91334"/>
    <w:rsid w:val="00F9709A"/>
    <w:rsid w:val="00FA106B"/>
    <w:rsid w:val="00FA3F07"/>
    <w:rsid w:val="00FB0387"/>
    <w:rsid w:val="00FB2B4F"/>
    <w:rsid w:val="00FB2CD8"/>
    <w:rsid w:val="00FB7939"/>
    <w:rsid w:val="00FC300F"/>
    <w:rsid w:val="00FD229A"/>
    <w:rsid w:val="00FD2E9B"/>
    <w:rsid w:val="00FD4CDA"/>
    <w:rsid w:val="00FE22E5"/>
    <w:rsid w:val="00FF0619"/>
    <w:rsid w:val="00FF13F0"/>
    <w:rsid w:val="607BFF95"/>
    <w:rsid w:val="701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23100"/>
  <w15:chartTrackingRefBased/>
  <w15:docId w15:val="{BE587500-F50F-49F6-A1D5-4EDC1D27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120"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05"/>
    <w:pPr>
      <w:numPr>
        <w:ilvl w:val="1"/>
        <w:numId w:val="24"/>
      </w:numPr>
      <w:spacing w:before="240" w:after="240"/>
    </w:pPr>
    <w:rPr>
      <w:rFonts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E504C"/>
    <w:pPr>
      <w:keepNext/>
      <w:keepLines/>
      <w:spacing w:line="276" w:lineRule="auto"/>
      <w:outlineLvl w:val="0"/>
    </w:pPr>
    <w:rPr>
      <w:rFonts w:ascii="Open Sans" w:eastAsiaTheme="majorEastAsia" w:hAnsi="Open Sans" w:cstheme="majorBidi"/>
      <w:b/>
      <w:kern w:val="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1F03"/>
    <w:pPr>
      <w:keepNext/>
      <w:keepLines/>
      <w:spacing w:before="120"/>
      <w:outlineLvl w:val="1"/>
    </w:pPr>
    <w:rPr>
      <w:rFonts w:eastAsiaTheme="majorEastAsia" w:cstheme="majorBidi"/>
      <w:b/>
      <w:kern w:val="2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7B84"/>
    <w:pPr>
      <w:keepNext/>
      <w:keepLines/>
      <w:outlineLvl w:val="2"/>
    </w:pPr>
    <w:rPr>
      <w:rFonts w:eastAsiaTheme="majorEastAsia" w:cstheme="majorBidi"/>
      <w:b/>
      <w:kern w:val="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D79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47B84"/>
    <w:pPr>
      <w:ind w:left="771" w:hanging="357"/>
    </w:pPr>
  </w:style>
  <w:style w:type="paragraph" w:customStyle="1" w:styleId="Lista-akapity">
    <w:name w:val="Lista - akapity"/>
    <w:basedOn w:val="Akapitzlist"/>
    <w:link w:val="Lista-akapityZnak"/>
    <w:qFormat/>
    <w:rsid w:val="00AC4305"/>
    <w:pPr>
      <w:numPr>
        <w:ilvl w:val="0"/>
      </w:numPr>
      <w:mirrorIndents/>
    </w:pPr>
    <w:rPr>
      <w:b/>
      <w:bCs/>
    </w:rPr>
  </w:style>
  <w:style w:type="character" w:customStyle="1" w:styleId="Lista-akapityZnak">
    <w:name w:val="Lista - akapity Znak"/>
    <w:basedOn w:val="Domylnaczcionkaakapitu"/>
    <w:link w:val="Lista-akapity"/>
    <w:rsid w:val="00AC4305"/>
    <w:rPr>
      <w:rFonts w:cs="Times New Roman"/>
      <w:b/>
      <w:bCs/>
      <w:kern w:val="0"/>
      <w:sz w:val="24"/>
      <w:szCs w:val="24"/>
      <w:lang w:eastAsia="pl-PL"/>
    </w:rPr>
  </w:style>
  <w:style w:type="paragraph" w:customStyle="1" w:styleId="przypisy">
    <w:name w:val="przypisy"/>
    <w:basedOn w:val="Tekstprzypisudolnego"/>
    <w:link w:val="przypisyZnak"/>
    <w:qFormat/>
    <w:rsid w:val="00447B84"/>
    <w:pPr>
      <w:spacing w:after="120" w:line="288" w:lineRule="auto"/>
    </w:pPr>
    <w:rPr>
      <w:kern w:val="2"/>
      <w:sz w:val="16"/>
      <w:szCs w:val="16"/>
    </w:rPr>
  </w:style>
  <w:style w:type="character" w:customStyle="1" w:styleId="przypisyZnak">
    <w:name w:val="przypisy Znak"/>
    <w:basedOn w:val="TekstprzypisudolnegoZnak"/>
    <w:link w:val="przypisy"/>
    <w:rsid w:val="00447B84"/>
    <w:rPr>
      <w:rFonts w:ascii="Calibri" w:eastAsia="Calibri" w:hAnsi="Calibri" w:cs="Calibri"/>
      <w:kern w:val="0"/>
      <w:sz w:val="16"/>
      <w:szCs w:val="16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B8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B84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E504C"/>
    <w:rPr>
      <w:rFonts w:ascii="Open Sans" w:eastAsiaTheme="majorEastAsia" w:hAnsi="Open Sans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91F03"/>
    <w:rPr>
      <w:rFonts w:eastAsiaTheme="majorEastAsia" w:cstheme="majorBidi"/>
      <w:b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7B84"/>
    <w:rPr>
      <w:rFonts w:eastAsiaTheme="majorEastAsia" w:cstheme="majorBidi"/>
      <w:b/>
      <w:sz w:val="24"/>
      <w:szCs w:val="24"/>
    </w:rPr>
  </w:style>
  <w:style w:type="paragraph" w:customStyle="1" w:styleId="Hipercza">
    <w:name w:val="Hiperłącza"/>
    <w:basedOn w:val="Normalny"/>
    <w:link w:val="HiperczaZnak"/>
    <w:qFormat/>
    <w:rsid w:val="009C5DDE"/>
    <w:pPr>
      <w:ind w:left="709"/>
    </w:pPr>
    <w:rPr>
      <w:color w:val="007976"/>
      <w:kern w:val="2"/>
      <w:u w:val="single"/>
    </w:rPr>
  </w:style>
  <w:style w:type="character" w:customStyle="1" w:styleId="HiperczaZnak">
    <w:name w:val="Hiperłącza Znak"/>
    <w:basedOn w:val="Domylnaczcionkaakapitu"/>
    <w:link w:val="Hipercza"/>
    <w:rsid w:val="009C5DDE"/>
    <w:rPr>
      <w:rFonts w:ascii="Calibri" w:hAnsi="Calibri" w:cs="Calibri"/>
      <w:color w:val="007976"/>
      <w:sz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64AD"/>
    <w:rPr>
      <w:rFonts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4AD"/>
    <w:rPr>
      <w:rFonts w:cs="Times New Roman"/>
      <w:b/>
      <w:bCs/>
      <w:kern w:val="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49D7"/>
    <w:pPr>
      <w:spacing w:before="0" w:after="0"/>
      <w:ind w:left="0" w:firstLine="0"/>
    </w:pPr>
    <w:rPr>
      <w:rFonts w:cs="Times New Roman"/>
      <w:kern w:val="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D79C3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9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0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6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3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7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1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3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3569</Words>
  <Characters>21415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Wróblewski Rafał</cp:lastModifiedBy>
  <cp:revision>32</cp:revision>
  <dcterms:created xsi:type="dcterms:W3CDTF">2025-06-11T09:37:00Z</dcterms:created>
  <dcterms:modified xsi:type="dcterms:W3CDTF">2025-07-07T12:48:00Z</dcterms:modified>
</cp:coreProperties>
</file>