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tabs>
          <w:tab w:val="center" w:leader="none" w:pos="4534"/>
          <w:tab w:val="left" w:leader="none" w:pos="5896"/>
        </w:tabs>
        <w:spacing w:line="276" w:lineRule="auto"/>
        <w:jc w:val="right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Załącznik nr 4 do SWZ</w:t>
      </w:r>
    </w:p>
    <w:p w:rsidR="00000000" w:rsidDel="00000000" w:rsidP="00000000" w:rsidRDefault="00000000" w:rsidRPr="00000000" w14:paraId="00000002">
      <w:pPr>
        <w:shd w:fill="ffffff" w:val="clear"/>
        <w:spacing w:before="240" w:line="276" w:lineRule="auto"/>
        <w:ind w:right="6"/>
        <w:jc w:val="center"/>
        <w:rPr>
          <w:b w:val="1"/>
        </w:rPr>
      </w:pPr>
      <w:bookmarkStart w:colFirst="0" w:colLast="0" w:name="_pbuoli1ktf0l" w:id="0"/>
      <w:bookmarkEnd w:id="0"/>
      <w:r w:rsidDel="00000000" w:rsidR="00000000" w:rsidRPr="00000000">
        <w:rPr>
          <w:b w:val="1"/>
          <w:color w:val="000000"/>
          <w:rtl w:val="0"/>
        </w:rPr>
        <w:t xml:space="preserve">OŚWIADCZENIE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hd w:fill="ffffff" w:val="clear"/>
        <w:spacing w:before="14" w:line="276" w:lineRule="auto"/>
        <w:jc w:val="center"/>
        <w:rPr>
          <w:b w:val="1"/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 którym mowa w art. 125 ust. 1 ustawy Pzp</w:t>
      </w:r>
    </w:p>
    <w:p w:rsidR="00000000" w:rsidDel="00000000" w:rsidP="00000000" w:rsidRDefault="00000000" w:rsidRPr="00000000" w14:paraId="00000004">
      <w:pPr>
        <w:spacing w:after="360" w:before="360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Znak postępowania: CK-07/200-07/25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76" w:lineRule="auto"/>
        <w:jc w:val="both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Składając ofertę w postępowaniu o udzielenie zamówienia publicznego pn.: </w:t>
      </w:r>
      <w:r w:rsidDel="00000000" w:rsidR="00000000" w:rsidRPr="00000000">
        <w:rPr>
          <w:b w:val="1"/>
          <w:color w:val="000000"/>
          <w:rtl w:val="0"/>
        </w:rPr>
        <w:t xml:space="preserve">Serwis urządzeń hydrauliki dolnej sceny Opery Krakowskiej polegający na uszczelnieniu zapadni hydraulicznej nr 1 (ZG1).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center" w:leader="none" w:pos="4536"/>
          <w:tab w:val="right" w:leader="none" w:pos="9072"/>
        </w:tabs>
        <w:spacing w:after="0" w:line="276" w:lineRule="auto"/>
        <w:jc w:val="both"/>
        <w:rPr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Ja/My:</w:t>
      </w:r>
    </w:p>
    <w:p w:rsidR="00000000" w:rsidDel="00000000" w:rsidP="00000000" w:rsidRDefault="00000000" w:rsidRPr="00000000" w14:paraId="00000008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9">
      <w:pPr>
        <w:spacing w:after="0" w:line="276" w:lineRule="auto"/>
        <w:jc w:val="center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(imię i nazwisko osoby/osób upoważnionej/-ych do reprezentowania)</w:t>
      </w:r>
    </w:p>
    <w:p w:rsidR="00000000" w:rsidDel="00000000" w:rsidP="00000000" w:rsidRDefault="00000000" w:rsidRPr="00000000" w14:paraId="0000000A">
      <w:pPr>
        <w:spacing w:after="0" w:line="276" w:lineRule="auto"/>
        <w:jc w:val="cente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działając w imieniu i na rzecz:</w:t>
      </w:r>
    </w:p>
    <w:p w:rsidR="00000000" w:rsidDel="00000000" w:rsidP="00000000" w:rsidRDefault="00000000" w:rsidRPr="00000000" w14:paraId="0000000C">
      <w:pPr>
        <w:spacing w:line="276" w:lineRule="auto"/>
        <w:jc w:val="both"/>
        <w:rPr/>
      </w:pPr>
      <w:r w:rsidDel="00000000" w:rsidR="00000000" w:rsidRPr="00000000">
        <w:rPr>
          <w:rtl w:val="0"/>
        </w:rPr>
        <w:t xml:space="preserve">.................................................................................................................................................................</w:t>
      </w:r>
    </w:p>
    <w:p w:rsidR="00000000" w:rsidDel="00000000" w:rsidP="00000000" w:rsidRDefault="00000000" w:rsidRPr="00000000" w14:paraId="0000000D">
      <w:pPr>
        <w:spacing w:line="276" w:lineRule="auto"/>
        <w:jc w:val="center"/>
        <w:rPr/>
      </w:pPr>
      <w:r w:rsidDel="00000000" w:rsidR="00000000" w:rsidRPr="00000000">
        <w:rPr>
          <w:i w:val="1"/>
          <w:sz w:val="18"/>
          <w:szCs w:val="18"/>
          <w:rtl w:val="0"/>
        </w:rPr>
        <w:t xml:space="preserve">(nazwa Wykonawcy/ Wykonawców wspólnie ubiegającego/-ych się o udzielenie zamówienia / Podmiotu udostępniającego zasoby)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ww. podmiot nie podlega wykluczeniu z postępowania na podstawie art. 108 ust. 1 ustawy z dnia 11 września 2019 r. Prawo zamówień publicznych;</w:t>
      </w:r>
    </w:p>
    <w:p w:rsidR="00000000" w:rsidDel="00000000" w:rsidP="00000000" w:rsidRDefault="00000000" w:rsidRPr="00000000" w14:paraId="0000000F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wobec ww. podmiotu zachodzą przesłanki wykluczenia z postępowania określone w art. …………. ustawy Pzp. Jednocześnie oświadczam, że w związku z ww. okolicznością, podjąłem środki naprawcze, o których mowa w art. 110 ustawy Pzp, tj.: ………………………………………………………………………………………….…………………………………….……………;</w:t>
      </w:r>
    </w:p>
    <w:p w:rsidR="00000000" w:rsidDel="00000000" w:rsidP="00000000" w:rsidRDefault="00000000" w:rsidRPr="00000000" w14:paraId="00000010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ww. podmiot spełnia warunki udziału w postępowaniu określone przez Zamawiającego w rozdz. 6 SWZ;*</w:t>
      </w:r>
    </w:p>
    <w:p w:rsidR="00000000" w:rsidDel="00000000" w:rsidP="00000000" w:rsidRDefault="00000000" w:rsidRPr="00000000" w14:paraId="00000011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 celu potwierdzenia spełniania warunków udziału w postępowaniu, określonych przez Zamawiającego w SWZ, polegam na zdolnościach następujących podmiotów udostępniających zasoby ………………………….…… </w:t>
      </w:r>
      <w:r w:rsidDel="00000000" w:rsidR="00000000" w:rsidRPr="00000000">
        <w:rPr>
          <w:i w:val="1"/>
          <w:sz w:val="18"/>
          <w:szCs w:val="18"/>
          <w:rtl w:val="0"/>
        </w:rPr>
        <w:t xml:space="preserve">(podać nazwę/y podmiotu/ów)</w:t>
      </w:r>
      <w:r w:rsidDel="00000000" w:rsidR="00000000" w:rsidRPr="00000000">
        <w:rPr>
          <w:rtl w:val="0"/>
        </w:rPr>
        <w:t xml:space="preserve">, w następującym zakresie ……………………. </w:t>
      </w:r>
      <w:r w:rsidDel="00000000" w:rsidR="00000000" w:rsidRPr="00000000">
        <w:rPr>
          <w:i w:val="1"/>
          <w:sz w:val="18"/>
          <w:szCs w:val="18"/>
          <w:rtl w:val="0"/>
        </w:rPr>
        <w:t xml:space="preserve">(podać zakres udostępnianych zasobów)</w:t>
      </w:r>
      <w:r w:rsidDel="00000000" w:rsidR="00000000" w:rsidRPr="00000000">
        <w:rPr>
          <w:rtl w:val="0"/>
        </w:rPr>
        <w:t xml:space="preserve">; *</w:t>
      </w:r>
    </w:p>
    <w:p w:rsidR="00000000" w:rsidDel="00000000" w:rsidP="00000000" w:rsidRDefault="00000000" w:rsidRPr="00000000" w14:paraId="00000012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oświadczamy/-my, że ww. podmiot udostępniający zasoby spełnia warunki udziału w postępowaniu w zakresie, w jakim Wykonawca powołuje się na jego zasoby; **</w:t>
      </w:r>
    </w:p>
    <w:p w:rsidR="00000000" w:rsidDel="00000000" w:rsidP="00000000" w:rsidRDefault="00000000" w:rsidRPr="00000000" w14:paraId="00000013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oświadczam/-my, że wszystkie informacje podane w powyższych oświadczeniach są aktualne i zgodne z prawdą oraz zostały przedstawione z pełną świadomością konsekwencji wprowadzenia Zamawiającego w błąd przy przedstawianiu informacji</w:t>
      </w:r>
    </w:p>
    <w:p w:rsidR="00000000" w:rsidDel="00000000" w:rsidP="00000000" w:rsidRDefault="00000000" w:rsidRPr="00000000" w14:paraId="00000014">
      <w:pPr>
        <w:widowControl w:val="0"/>
        <w:numPr>
          <w:ilvl w:val="0"/>
          <w:numId w:val="1"/>
        </w:numPr>
        <w:spacing w:after="0" w:line="276" w:lineRule="auto"/>
        <w:ind w:left="357" w:hanging="357"/>
        <w:jc w:val="both"/>
        <w:rPr/>
      </w:pPr>
      <w:r w:rsidDel="00000000" w:rsidR="00000000" w:rsidRPr="00000000">
        <w:rPr>
          <w:rtl w:val="0"/>
        </w:rPr>
        <w:t xml:space="preserve">oświadczamy/-my, że ww. podmiot nie podlega wykluczeniu z postępowania na podstawie art. 7 Ustawy z dnia 13.04.2022 r. o szczególnych rozwiązaniach w zakresie przeciwdziałania wspieraniu agresji na Ukrainę oraz służących ochronie bezpieczeństwa narodowego (Dz. U. 2022, poz. 835 z późn. zm.).</w:t>
      </w:r>
    </w:p>
    <w:p w:rsidR="00000000" w:rsidDel="00000000" w:rsidP="00000000" w:rsidRDefault="00000000" w:rsidRPr="00000000" w14:paraId="00000015">
      <w:pPr>
        <w:spacing w:line="276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1566"/>
          <w:tab w:val="left" w:leader="none" w:pos="2880"/>
          <w:tab w:val="left" w:leader="none" w:pos="4180"/>
        </w:tabs>
        <w:spacing w:before="158"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……………..…… dnia ………….2025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76" w:lineRule="auto"/>
        <w:jc w:val="both"/>
        <w:rPr>
          <w:b w:val="1"/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* - wypełnia tylko Wykonawca/ Wykonawca wspólnie ubiegający się o udzielenie zamówienia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** - wypełnia tylko Podmiot udostępniający zasoby</w:t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ahoma">
    <w:embedRegular w:fontKey="{00000000-0000-0000-0000-000000000000}" r:id="rId1" w:subsetted="0"/>
    <w:embedBold w:fontKey="{00000000-0000-0000-0000-000000000000}" r:id="rId2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after="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Znak postępowania: </w:t>
    </w:r>
    <w:r w:rsidDel="00000000" w:rsidR="00000000" w:rsidRPr="00000000">
      <w:rPr>
        <w:b w:val="1"/>
        <w:color w:val="000000"/>
        <w:rtl w:val="0"/>
      </w:rPr>
      <w:t xml:space="preserve">CK-07/200-07/25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center" w:leader="none" w:pos="2977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