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FB516" w14:textId="77777777" w:rsidR="008218C1" w:rsidRPr="00493E48" w:rsidRDefault="008218C1" w:rsidP="00ED0AB8">
      <w:pPr>
        <w:autoSpaceDE w:val="0"/>
        <w:autoSpaceDN w:val="0"/>
        <w:adjustRightInd w:val="0"/>
        <w:spacing w:after="0"/>
        <w:rPr>
          <w:rFonts w:ascii="Century Gothic" w:eastAsiaTheme="minorHAnsi" w:hAnsi="Century Gothic" w:cs="Times New Roman,Bold"/>
          <w:b/>
          <w:bCs/>
          <w:sz w:val="20"/>
          <w:szCs w:val="20"/>
          <w:lang w:val="pl-PL"/>
        </w:rPr>
      </w:pPr>
    </w:p>
    <w:p w14:paraId="2EB2EBED" w14:textId="77777777" w:rsidR="00425CC5" w:rsidRPr="00493E48" w:rsidRDefault="00425CC5" w:rsidP="008E54D5">
      <w:pPr>
        <w:autoSpaceDE w:val="0"/>
        <w:autoSpaceDN w:val="0"/>
        <w:adjustRightInd w:val="0"/>
        <w:spacing w:after="0"/>
        <w:jc w:val="center"/>
        <w:rPr>
          <w:rFonts w:ascii="Century Gothic" w:hAnsi="Century Gothic" w:cs="Verdana,Bold"/>
          <w:b/>
          <w:bCs/>
          <w:sz w:val="20"/>
          <w:szCs w:val="20"/>
          <w:lang w:val="pl-PL"/>
        </w:rPr>
      </w:pPr>
      <w:r w:rsidRPr="00493E48">
        <w:rPr>
          <w:rFonts w:ascii="Century Gothic" w:eastAsiaTheme="minorHAnsi" w:hAnsi="Century Gothic" w:cs="Times New Roman,Bold"/>
          <w:b/>
          <w:bCs/>
          <w:sz w:val="20"/>
          <w:szCs w:val="20"/>
          <w:lang w:val="pl-PL"/>
        </w:rPr>
        <w:t>ZOBOWIĄZANIE</w:t>
      </w:r>
      <w:r w:rsidR="00FC6C71" w:rsidRPr="00493E48">
        <w:rPr>
          <w:rFonts w:ascii="Century Gothic" w:eastAsiaTheme="minorHAnsi" w:hAnsi="Century Gothic" w:cs="Times New Roman,Bold"/>
          <w:b/>
          <w:bCs/>
          <w:sz w:val="20"/>
          <w:szCs w:val="20"/>
          <w:lang w:val="pl-PL"/>
        </w:rPr>
        <w:t xml:space="preserve"> </w:t>
      </w:r>
      <w:r w:rsidR="000067F6" w:rsidRPr="00493E48">
        <w:rPr>
          <w:rFonts w:ascii="Century Gothic" w:eastAsiaTheme="minorHAnsi" w:hAnsi="Century Gothic" w:cs="Times New Roman,Bold"/>
          <w:b/>
          <w:bCs/>
          <w:sz w:val="20"/>
          <w:szCs w:val="20"/>
          <w:lang w:val="pl-PL"/>
        </w:rPr>
        <w:t xml:space="preserve">INNEGO </w:t>
      </w:r>
      <w:r w:rsidR="00FC6C71" w:rsidRPr="00493E48">
        <w:rPr>
          <w:rFonts w:ascii="Century Gothic" w:eastAsiaTheme="minorHAnsi" w:hAnsi="Century Gothic" w:cs="Times New Roman,Bold"/>
          <w:b/>
          <w:bCs/>
          <w:sz w:val="20"/>
          <w:szCs w:val="20"/>
          <w:lang w:val="pl-PL"/>
        </w:rPr>
        <w:t xml:space="preserve">PODMIOTU </w:t>
      </w:r>
    </w:p>
    <w:p w14:paraId="2111C255" w14:textId="77777777" w:rsidR="00425CC5" w:rsidRPr="00493E48" w:rsidRDefault="00425CC5" w:rsidP="008E54D5">
      <w:pPr>
        <w:autoSpaceDE w:val="0"/>
        <w:autoSpaceDN w:val="0"/>
        <w:adjustRightInd w:val="0"/>
        <w:jc w:val="center"/>
        <w:rPr>
          <w:rFonts w:ascii="Century Gothic" w:hAnsi="Century Gothic" w:cs="Verdana,Bold"/>
          <w:b/>
          <w:bCs/>
          <w:sz w:val="20"/>
          <w:szCs w:val="20"/>
          <w:lang w:val="pl-PL"/>
        </w:rPr>
      </w:pPr>
    </w:p>
    <w:p w14:paraId="41590B8C" w14:textId="77777777" w:rsidR="00425CC5" w:rsidRPr="00493E48" w:rsidRDefault="00425CC5" w:rsidP="008E54D5">
      <w:pPr>
        <w:autoSpaceDE w:val="0"/>
        <w:autoSpaceDN w:val="0"/>
        <w:adjustRightInd w:val="0"/>
        <w:spacing w:after="0"/>
        <w:rPr>
          <w:rFonts w:ascii="Century Gothic" w:eastAsiaTheme="minorHAnsi" w:hAnsi="Century Gothic"/>
          <w:sz w:val="20"/>
          <w:szCs w:val="20"/>
          <w:lang w:val="pl-PL"/>
        </w:rPr>
      </w:pPr>
      <w:r w:rsidRPr="00493E48">
        <w:rPr>
          <w:rFonts w:ascii="Century Gothic" w:eastAsiaTheme="minorHAnsi" w:hAnsi="Century Gothic"/>
          <w:sz w:val="20"/>
          <w:szCs w:val="20"/>
          <w:lang w:val="pl-PL"/>
        </w:rPr>
        <w:t>Ja/My niżej podpisany(ni)……………………………………………………………………………………………………………………………………</w:t>
      </w:r>
      <w:r w:rsidR="008218C1" w:rsidRPr="00493E48">
        <w:rPr>
          <w:rFonts w:ascii="Century Gothic" w:eastAsiaTheme="minorHAnsi" w:hAnsi="Century Gothic"/>
          <w:sz w:val="20"/>
          <w:szCs w:val="20"/>
          <w:lang w:val="pl-PL"/>
        </w:rPr>
        <w:t>…………………………………………………………………………………</w:t>
      </w:r>
      <w:r w:rsidRPr="00493E48">
        <w:rPr>
          <w:rFonts w:ascii="Century Gothic" w:eastAsiaTheme="minorHAnsi" w:hAnsi="Century Gothic"/>
          <w:sz w:val="20"/>
          <w:szCs w:val="20"/>
          <w:lang w:val="pl-PL"/>
        </w:rPr>
        <w:t>…..</w:t>
      </w:r>
    </w:p>
    <w:p w14:paraId="101CDD71" w14:textId="77777777" w:rsidR="00425CC5" w:rsidRPr="00493E48" w:rsidRDefault="00425CC5" w:rsidP="008E54D5">
      <w:pPr>
        <w:autoSpaceDE w:val="0"/>
        <w:autoSpaceDN w:val="0"/>
        <w:adjustRightInd w:val="0"/>
        <w:spacing w:after="0"/>
        <w:rPr>
          <w:rFonts w:ascii="Century Gothic" w:eastAsiaTheme="minorHAnsi" w:hAnsi="Century Gothic"/>
          <w:sz w:val="20"/>
          <w:szCs w:val="20"/>
          <w:lang w:val="pl-PL"/>
        </w:rPr>
      </w:pPr>
      <w:r w:rsidRPr="00493E48">
        <w:rPr>
          <w:rFonts w:ascii="Century Gothic" w:eastAsiaTheme="minorHAnsi" w:hAnsi="Century Gothic"/>
          <w:sz w:val="20"/>
          <w:szCs w:val="20"/>
          <w:lang w:val="pl-PL"/>
        </w:rPr>
        <w:t>działając w imieniu i na rzecz ………………………………………………………</w:t>
      </w:r>
      <w:r w:rsidR="00C66DD2" w:rsidRPr="00493E48">
        <w:rPr>
          <w:rFonts w:ascii="Century Gothic" w:eastAsiaTheme="minorHAnsi" w:hAnsi="Century Gothic"/>
          <w:sz w:val="20"/>
          <w:szCs w:val="20"/>
          <w:lang w:val="pl-PL"/>
        </w:rPr>
        <w:t>………………………………………………………………</w:t>
      </w:r>
    </w:p>
    <w:p w14:paraId="3E67FAE3" w14:textId="77777777" w:rsidR="00425CC5" w:rsidRPr="00493E48" w:rsidRDefault="00425CC5" w:rsidP="008E54D5">
      <w:pPr>
        <w:autoSpaceDE w:val="0"/>
        <w:autoSpaceDN w:val="0"/>
        <w:adjustRightInd w:val="0"/>
        <w:spacing w:after="0"/>
        <w:jc w:val="center"/>
        <w:rPr>
          <w:rFonts w:ascii="Century Gothic" w:eastAsiaTheme="minorHAnsi" w:hAnsi="Century Gothic"/>
          <w:sz w:val="20"/>
          <w:szCs w:val="20"/>
          <w:lang w:val="pl-PL"/>
        </w:rPr>
      </w:pPr>
      <w:r w:rsidRPr="00493E48">
        <w:rPr>
          <w:rFonts w:ascii="Century Gothic" w:eastAsiaTheme="minorHAnsi" w:hAnsi="Century Gothic"/>
          <w:sz w:val="20"/>
          <w:szCs w:val="20"/>
          <w:lang w:val="pl-PL"/>
        </w:rPr>
        <w:t>(pełna nazwa podmiotu oddającego do dyspozycji swoje zasoby)</w:t>
      </w:r>
    </w:p>
    <w:p w14:paraId="3610B134" w14:textId="77777777" w:rsidR="00425CC5" w:rsidRPr="00493E48" w:rsidRDefault="00425CC5" w:rsidP="008E54D5">
      <w:pPr>
        <w:autoSpaceDE w:val="0"/>
        <w:autoSpaceDN w:val="0"/>
        <w:adjustRightInd w:val="0"/>
        <w:spacing w:after="0"/>
        <w:rPr>
          <w:rFonts w:ascii="Century Gothic" w:eastAsiaTheme="minorHAnsi" w:hAnsi="Century Gothic"/>
          <w:sz w:val="20"/>
          <w:szCs w:val="20"/>
          <w:lang w:val="pl-PL"/>
        </w:rPr>
      </w:pPr>
    </w:p>
    <w:p w14:paraId="396AF075" w14:textId="77777777" w:rsidR="008218C1" w:rsidRPr="00493E48" w:rsidRDefault="008218C1" w:rsidP="00D552E1">
      <w:pPr>
        <w:spacing w:after="0"/>
        <w:rPr>
          <w:rFonts w:ascii="Century Gothic" w:eastAsiaTheme="minorHAnsi" w:hAnsi="Century Gothic"/>
          <w:sz w:val="20"/>
          <w:szCs w:val="20"/>
          <w:lang w:val="pl-PL"/>
        </w:rPr>
      </w:pPr>
    </w:p>
    <w:p w14:paraId="3D2F5E39" w14:textId="1609B152" w:rsidR="00493E48" w:rsidRPr="00493E48" w:rsidRDefault="00425CC5" w:rsidP="00493E48">
      <w:pPr>
        <w:pStyle w:val="Tekstpodstawowy"/>
        <w:spacing w:after="0" w:line="360" w:lineRule="auto"/>
        <w:jc w:val="both"/>
        <w:rPr>
          <w:rFonts w:ascii="Century Gothic" w:hAnsi="Century Gothic" w:cs="Arial"/>
          <w:b/>
          <w:bCs/>
        </w:rPr>
      </w:pPr>
      <w:r w:rsidRPr="00493E48">
        <w:rPr>
          <w:rFonts w:ascii="Century Gothic" w:eastAsiaTheme="minorHAnsi" w:hAnsi="Century Gothic"/>
          <w:sz w:val="20"/>
          <w:szCs w:val="20"/>
        </w:rPr>
        <w:t>oświadczam, że</w:t>
      </w:r>
      <w:r w:rsidR="00C54A24" w:rsidRPr="00493E48">
        <w:rPr>
          <w:rFonts w:ascii="Century Gothic" w:eastAsiaTheme="minorHAnsi" w:hAnsi="Century Gothic"/>
          <w:sz w:val="20"/>
          <w:szCs w:val="20"/>
        </w:rPr>
        <w:t xml:space="preserve"> w </w:t>
      </w:r>
      <w:r w:rsidR="00384017" w:rsidRPr="00493E48">
        <w:rPr>
          <w:rFonts w:ascii="Century Gothic" w:eastAsiaTheme="minorHAnsi" w:hAnsi="Century Gothic"/>
          <w:sz w:val="20"/>
          <w:szCs w:val="20"/>
        </w:rPr>
        <w:t>postępowaniu</w:t>
      </w:r>
      <w:r w:rsidR="00C54A24" w:rsidRPr="00493E48">
        <w:rPr>
          <w:rFonts w:ascii="Century Gothic" w:eastAsiaTheme="minorHAnsi" w:hAnsi="Century Gothic"/>
          <w:sz w:val="20"/>
          <w:szCs w:val="20"/>
        </w:rPr>
        <w:t xml:space="preserve"> </w:t>
      </w:r>
      <w:r w:rsidR="00C66DD2" w:rsidRPr="00493E48">
        <w:rPr>
          <w:rFonts w:ascii="Century Gothic" w:hAnsi="Century Gothic" w:cs="Calibri"/>
          <w:sz w:val="20"/>
          <w:szCs w:val="20"/>
        </w:rPr>
        <w:t>dla zadania</w:t>
      </w:r>
      <w:r w:rsidR="00C66DD2" w:rsidRPr="00493E48">
        <w:rPr>
          <w:rFonts w:ascii="Century Gothic" w:hAnsi="Century Gothic" w:cs="Calibri"/>
          <w:b/>
          <w:sz w:val="20"/>
          <w:szCs w:val="20"/>
        </w:rPr>
        <w:t xml:space="preserve">: </w:t>
      </w:r>
      <w:bookmarkStart w:id="0" w:name="_Hlk200577786"/>
      <w:bookmarkStart w:id="1" w:name="_Hlk131351883"/>
      <w:r w:rsidR="00493E48" w:rsidRPr="00493E48">
        <w:rPr>
          <w:rFonts w:ascii="Century Gothic" w:hAnsi="Century Gothic" w:cs="Arial"/>
          <w:i/>
          <w:iCs/>
        </w:rPr>
        <w:t xml:space="preserve">Wykonanie dokumentacji projektowej dla przebudowy budynku </w:t>
      </w:r>
      <w:r w:rsidR="00493E48" w:rsidRPr="00493E48">
        <w:rPr>
          <w:rFonts w:ascii="Century Gothic" w:hAnsi="Century Gothic" w:cs="Arial"/>
          <w:i/>
          <w:iCs/>
          <w:color w:val="000000"/>
        </w:rPr>
        <w:t>Dwo</w:t>
      </w:r>
      <w:r w:rsidR="0089706F">
        <w:rPr>
          <w:rFonts w:ascii="Century Gothic" w:hAnsi="Century Gothic" w:cs="Arial"/>
          <w:i/>
          <w:iCs/>
          <w:color w:val="000000"/>
        </w:rPr>
        <w:t>r</w:t>
      </w:r>
      <w:r w:rsidR="00493E48" w:rsidRPr="00493E48">
        <w:rPr>
          <w:rFonts w:ascii="Century Gothic" w:hAnsi="Century Gothic" w:cs="Arial"/>
          <w:i/>
          <w:iCs/>
          <w:color w:val="000000"/>
        </w:rPr>
        <w:t>u</w:t>
      </w:r>
      <w:r w:rsidR="00493E48" w:rsidRPr="00493E48">
        <w:rPr>
          <w:rFonts w:ascii="Century Gothic" w:hAnsi="Century Gothic" w:cs="Arial"/>
          <w:i/>
          <w:iCs/>
        </w:rPr>
        <w:t xml:space="preserve"> Grafa wraz z remontem elewacji i zagospodarowaniem terenu w ramach projektów „Dw</w:t>
      </w:r>
      <w:r w:rsidR="0089706F">
        <w:rPr>
          <w:rFonts w:ascii="Century Gothic" w:hAnsi="Century Gothic" w:cs="Arial"/>
          <w:i/>
          <w:iCs/>
        </w:rPr>
        <w:t xml:space="preserve">ór </w:t>
      </w:r>
      <w:r w:rsidR="00493E48" w:rsidRPr="00493E48">
        <w:rPr>
          <w:rFonts w:ascii="Century Gothic" w:hAnsi="Century Gothic" w:cs="Arial"/>
          <w:i/>
          <w:iCs/>
        </w:rPr>
        <w:t>Grafa – reaktywacja. Rewitalizacja z troską o zdrowie i społeczność” oraz „Dw</w:t>
      </w:r>
      <w:r w:rsidR="0089706F">
        <w:rPr>
          <w:rFonts w:ascii="Century Gothic" w:hAnsi="Century Gothic" w:cs="Arial"/>
          <w:i/>
          <w:iCs/>
        </w:rPr>
        <w:t>ór</w:t>
      </w:r>
      <w:r w:rsidR="00493E48" w:rsidRPr="00493E48">
        <w:rPr>
          <w:rFonts w:ascii="Century Gothic" w:hAnsi="Century Gothic" w:cs="Arial"/>
          <w:i/>
          <w:iCs/>
        </w:rPr>
        <w:t xml:space="preserve"> Grafa - Nowe oblicze rewitalizacji w harmonii z przyrodą i potrzebami społecznymi</w:t>
      </w:r>
      <w:bookmarkEnd w:id="0"/>
      <w:r w:rsidR="00493E48" w:rsidRPr="00493E48">
        <w:rPr>
          <w:rFonts w:ascii="Century Gothic" w:hAnsi="Century Gothic" w:cs="Arial"/>
          <w:i/>
          <w:iCs/>
        </w:rPr>
        <w:t>”</w:t>
      </w:r>
      <w:r w:rsidR="00493E48" w:rsidRPr="00493E48">
        <w:rPr>
          <w:rFonts w:ascii="Century Gothic" w:hAnsi="Century Gothic" w:cs="Arial"/>
          <w:b/>
          <w:bCs/>
          <w:i/>
          <w:iCs/>
        </w:rPr>
        <w:t xml:space="preserve"> </w:t>
      </w:r>
      <w:r w:rsidR="00493E48" w:rsidRPr="00493E48">
        <w:rPr>
          <w:rFonts w:ascii="Century Gothic" w:hAnsi="Century Gothic" w:cs="Arial"/>
          <w:i/>
          <w:iCs/>
        </w:rPr>
        <w:t>wraz z uzyskaniem pozwolenia na budowę</w:t>
      </w:r>
    </w:p>
    <w:bookmarkEnd w:id="1"/>
    <w:p w14:paraId="569786CE" w14:textId="454591BE" w:rsidR="00425CC5" w:rsidRPr="00493E48" w:rsidRDefault="001E1407" w:rsidP="00ED0AB8">
      <w:pPr>
        <w:spacing w:after="160" w:line="259" w:lineRule="auto"/>
        <w:jc w:val="both"/>
        <w:rPr>
          <w:rFonts w:ascii="Century Gothic" w:eastAsiaTheme="minorEastAsia" w:hAnsi="Century Gothic" w:cs="Tahoma,Bold"/>
          <w:bCs/>
          <w:sz w:val="18"/>
          <w:szCs w:val="18"/>
        </w:rPr>
      </w:pPr>
      <w:r w:rsidRPr="00493E48">
        <w:rPr>
          <w:rFonts w:ascii="Century Gothic" w:hAnsi="Century Gothic" w:cs="Calibri"/>
          <w:b/>
          <w:sz w:val="20"/>
          <w:szCs w:val="20"/>
          <w:lang w:val="pl-PL"/>
        </w:rPr>
        <w:t xml:space="preserve">” </w:t>
      </w:r>
      <w:r w:rsidR="00425CC5" w:rsidRPr="00493E48">
        <w:rPr>
          <w:rFonts w:ascii="Century Gothic" w:eastAsiaTheme="minorHAnsi" w:hAnsi="Century Gothic"/>
          <w:sz w:val="20"/>
          <w:szCs w:val="20"/>
          <w:lang w:val="pl-PL"/>
        </w:rPr>
        <w:t xml:space="preserve">zobowiązuję się udostępnić swoje zasoby </w:t>
      </w:r>
      <w:r w:rsidR="00C66DD2" w:rsidRPr="00493E48">
        <w:rPr>
          <w:rFonts w:ascii="Century Gothic" w:eastAsiaTheme="minorHAnsi" w:hAnsi="Century Gothic"/>
          <w:sz w:val="20"/>
          <w:szCs w:val="20"/>
          <w:lang w:val="pl-PL"/>
        </w:rPr>
        <w:t>w</w:t>
      </w:r>
      <w:r w:rsidR="00425CC5" w:rsidRPr="00493E48">
        <w:rPr>
          <w:rFonts w:ascii="Century Gothic" w:eastAsiaTheme="minorHAnsi" w:hAnsi="Century Gothic"/>
          <w:sz w:val="20"/>
          <w:szCs w:val="20"/>
          <w:lang w:val="pl-PL"/>
        </w:rPr>
        <w:t>ykonawcy:</w:t>
      </w:r>
    </w:p>
    <w:p w14:paraId="0E1B5F8F" w14:textId="0792BDAE" w:rsidR="00425CC5" w:rsidRPr="00493E48" w:rsidRDefault="00425CC5" w:rsidP="008E54D5">
      <w:pPr>
        <w:autoSpaceDE w:val="0"/>
        <w:autoSpaceDN w:val="0"/>
        <w:adjustRightInd w:val="0"/>
        <w:spacing w:after="0"/>
        <w:rPr>
          <w:rFonts w:ascii="Century Gothic" w:eastAsiaTheme="minorHAnsi" w:hAnsi="Century Gothic"/>
          <w:sz w:val="20"/>
          <w:szCs w:val="20"/>
          <w:lang w:val="pl-PL"/>
        </w:rPr>
      </w:pPr>
      <w:r w:rsidRPr="00493E48">
        <w:rPr>
          <w:rFonts w:ascii="Century Gothic" w:eastAsiaTheme="minorHAnsi" w:hAnsi="Century Gothic"/>
          <w:sz w:val="20"/>
          <w:szCs w:val="20"/>
          <w:lang w:val="pl-PL"/>
        </w:rPr>
        <w:t>…………………………………………………………………………………………</w:t>
      </w:r>
      <w:r w:rsidR="00745AD9" w:rsidRPr="00493E48">
        <w:rPr>
          <w:rFonts w:ascii="Century Gothic" w:eastAsiaTheme="minorHAnsi" w:hAnsi="Century Gothic"/>
          <w:sz w:val="20"/>
          <w:szCs w:val="20"/>
          <w:lang w:val="pl-PL"/>
        </w:rPr>
        <w:t>……………………………</w:t>
      </w:r>
    </w:p>
    <w:p w14:paraId="4B2DB8CE" w14:textId="4B99DA2C" w:rsidR="00425CC5" w:rsidRPr="00493E48" w:rsidRDefault="00425CC5" w:rsidP="008E54D5">
      <w:pPr>
        <w:autoSpaceDE w:val="0"/>
        <w:autoSpaceDN w:val="0"/>
        <w:adjustRightInd w:val="0"/>
        <w:spacing w:after="0"/>
        <w:rPr>
          <w:rFonts w:ascii="Century Gothic" w:eastAsiaTheme="minorHAnsi" w:hAnsi="Century Gothic"/>
          <w:sz w:val="20"/>
          <w:szCs w:val="20"/>
          <w:lang w:val="pl-PL"/>
        </w:rPr>
      </w:pPr>
      <w:r w:rsidRPr="00493E48">
        <w:rPr>
          <w:rFonts w:ascii="Century Gothic" w:eastAsiaTheme="minorHAnsi" w:hAnsi="Century Gothic"/>
          <w:sz w:val="20"/>
          <w:szCs w:val="20"/>
          <w:lang w:val="pl-PL"/>
        </w:rPr>
        <w:t>…………………………………………………………………………………………</w:t>
      </w:r>
      <w:r w:rsidR="00745AD9" w:rsidRPr="00493E48">
        <w:rPr>
          <w:rFonts w:ascii="Century Gothic" w:eastAsiaTheme="minorHAnsi" w:hAnsi="Century Gothic"/>
          <w:sz w:val="20"/>
          <w:szCs w:val="20"/>
          <w:lang w:val="pl-PL"/>
        </w:rPr>
        <w:t>……………………………</w:t>
      </w:r>
    </w:p>
    <w:p w14:paraId="34179818" w14:textId="51A1187F" w:rsidR="00425CC5" w:rsidRPr="00493E48" w:rsidRDefault="00546B65" w:rsidP="00546B65">
      <w:pPr>
        <w:tabs>
          <w:tab w:val="left" w:pos="2580"/>
          <w:tab w:val="center" w:pos="4536"/>
        </w:tabs>
        <w:autoSpaceDE w:val="0"/>
        <w:autoSpaceDN w:val="0"/>
        <w:adjustRightInd w:val="0"/>
        <w:rPr>
          <w:rFonts w:ascii="Century Gothic" w:hAnsi="Century Gothic" w:cs="Verdana,Bold"/>
          <w:b/>
          <w:bCs/>
          <w:sz w:val="20"/>
          <w:szCs w:val="20"/>
          <w:lang w:val="pl-PL"/>
        </w:rPr>
      </w:pPr>
      <w:r w:rsidRPr="00493E48">
        <w:rPr>
          <w:rFonts w:ascii="Century Gothic" w:eastAsiaTheme="minorHAnsi" w:hAnsi="Century Gothic"/>
          <w:sz w:val="20"/>
          <w:szCs w:val="20"/>
          <w:lang w:val="pl-PL"/>
        </w:rPr>
        <w:tab/>
      </w:r>
      <w:r w:rsidRPr="00493E48">
        <w:rPr>
          <w:rFonts w:ascii="Century Gothic" w:eastAsiaTheme="minorHAnsi" w:hAnsi="Century Gothic"/>
          <w:sz w:val="20"/>
          <w:szCs w:val="20"/>
          <w:lang w:val="pl-PL"/>
        </w:rPr>
        <w:tab/>
      </w:r>
      <w:r w:rsidR="00425CC5" w:rsidRPr="00493E48">
        <w:rPr>
          <w:rFonts w:ascii="Century Gothic" w:eastAsiaTheme="minorHAnsi" w:hAnsi="Century Gothic"/>
          <w:sz w:val="20"/>
          <w:szCs w:val="20"/>
          <w:lang w:val="pl-PL"/>
        </w:rPr>
        <w:t xml:space="preserve">(pełna nazwa i adres </w:t>
      </w:r>
      <w:r w:rsidR="00C66DD2" w:rsidRPr="00493E48">
        <w:rPr>
          <w:rFonts w:ascii="Century Gothic" w:eastAsiaTheme="minorHAnsi" w:hAnsi="Century Gothic"/>
          <w:sz w:val="20"/>
          <w:szCs w:val="20"/>
          <w:lang w:val="pl-PL"/>
        </w:rPr>
        <w:t>w</w:t>
      </w:r>
      <w:r w:rsidR="00425CC5" w:rsidRPr="00493E48">
        <w:rPr>
          <w:rFonts w:ascii="Century Gothic" w:eastAsiaTheme="minorHAnsi" w:hAnsi="Century Gothic"/>
          <w:sz w:val="20"/>
          <w:szCs w:val="20"/>
          <w:lang w:val="pl-PL"/>
        </w:rPr>
        <w:t>ykonawcy)</w:t>
      </w:r>
    </w:p>
    <w:p w14:paraId="0832A1B8" w14:textId="77777777" w:rsidR="00A42A13" w:rsidRPr="00493E48" w:rsidRDefault="00A42A13" w:rsidP="00A42A13">
      <w:pPr>
        <w:autoSpaceDE w:val="0"/>
        <w:autoSpaceDN w:val="0"/>
        <w:adjustRightInd w:val="0"/>
        <w:spacing w:after="0"/>
        <w:rPr>
          <w:rFonts w:ascii="Century Gothic" w:eastAsiaTheme="minorHAnsi" w:hAnsi="Century Gothic"/>
          <w:b/>
          <w:sz w:val="20"/>
          <w:szCs w:val="20"/>
          <w:lang w:val="pl-PL" w:eastAsia="ar-SA"/>
        </w:rPr>
      </w:pPr>
    </w:p>
    <w:p w14:paraId="1972D0E2" w14:textId="77777777" w:rsidR="00A42A13" w:rsidRPr="00493E48" w:rsidRDefault="00A42A13" w:rsidP="00A42A13">
      <w:pPr>
        <w:autoSpaceDE w:val="0"/>
        <w:autoSpaceDN w:val="0"/>
        <w:adjustRightInd w:val="0"/>
        <w:spacing w:after="0"/>
        <w:rPr>
          <w:rFonts w:ascii="Century Gothic" w:eastAsiaTheme="minorHAnsi" w:hAnsi="Century Gothic"/>
          <w:sz w:val="20"/>
          <w:szCs w:val="20"/>
          <w:lang w:val="pl-PL" w:eastAsia="ar-SA"/>
        </w:rPr>
      </w:pPr>
      <w:r w:rsidRPr="00493E48">
        <w:rPr>
          <w:rFonts w:ascii="Century Gothic" w:eastAsiaTheme="minorHAnsi" w:hAnsi="Century Gothic"/>
          <w:b/>
          <w:sz w:val="20"/>
          <w:szCs w:val="20"/>
          <w:lang w:val="pl-PL" w:eastAsia="ar-SA"/>
        </w:rPr>
        <w:t>OŚWIADCZAM/-MY</w:t>
      </w:r>
      <w:r w:rsidRPr="00493E48">
        <w:rPr>
          <w:rFonts w:ascii="Century Gothic" w:eastAsiaTheme="minorHAnsi" w:hAnsi="Century Gothic"/>
          <w:sz w:val="20"/>
          <w:szCs w:val="20"/>
          <w:lang w:val="pl-PL" w:eastAsia="ar-SA"/>
        </w:rPr>
        <w:t>, iż:</w:t>
      </w:r>
    </w:p>
    <w:p w14:paraId="64C43B0D" w14:textId="77777777" w:rsidR="00A42A13" w:rsidRPr="00493E48" w:rsidRDefault="00A42A13" w:rsidP="00A42A13">
      <w:pPr>
        <w:pStyle w:val="Akapitzlist"/>
        <w:numPr>
          <w:ilvl w:val="0"/>
          <w:numId w:val="4"/>
        </w:numPr>
        <w:autoSpaceDE w:val="0"/>
        <w:autoSpaceDN w:val="0"/>
        <w:adjustRightInd w:val="0"/>
        <w:ind w:left="567" w:hanging="567"/>
        <w:rPr>
          <w:rFonts w:ascii="Century Gothic" w:eastAsiaTheme="minorHAnsi" w:hAnsi="Century Gothic"/>
          <w:sz w:val="20"/>
          <w:szCs w:val="20"/>
        </w:rPr>
      </w:pPr>
      <w:r w:rsidRPr="00493E48">
        <w:rPr>
          <w:rFonts w:ascii="Century Gothic" w:eastAsiaTheme="minorHAnsi" w:hAnsi="Century Gothic"/>
          <w:sz w:val="20"/>
          <w:szCs w:val="20"/>
        </w:rPr>
        <w:t>udostępniam Wykonawcy ww. zasoby, w następującym zakresie:</w:t>
      </w:r>
    </w:p>
    <w:p w14:paraId="278DD0E7" w14:textId="35F8E192" w:rsidR="00A42A13" w:rsidRPr="00493E48" w:rsidRDefault="00493E48" w:rsidP="00A42A13">
      <w:pPr>
        <w:autoSpaceDE w:val="0"/>
        <w:autoSpaceDN w:val="0"/>
        <w:adjustRightInd w:val="0"/>
        <w:spacing w:after="0"/>
        <w:rPr>
          <w:rFonts w:ascii="Century Gothic" w:eastAsiaTheme="minorHAnsi" w:hAnsi="Century Gothic"/>
          <w:sz w:val="20"/>
          <w:szCs w:val="20"/>
          <w:lang w:val="pl-PL" w:eastAsia="ar-SA"/>
        </w:rPr>
      </w:pPr>
      <w:r w:rsidRPr="00493E48">
        <w:rPr>
          <w:rFonts w:ascii="Century Gothic" w:eastAsiaTheme="minorHAnsi" w:hAnsi="Century Gothic"/>
          <w:sz w:val="20"/>
          <w:szCs w:val="20"/>
          <w:lang w:val="pl-PL" w:eastAsia="ar-SA"/>
        </w:rPr>
        <w:t>……………………………………………………………………………………………………………………..</w:t>
      </w:r>
    </w:p>
    <w:p w14:paraId="0694086F" w14:textId="77777777" w:rsidR="00A42A13" w:rsidRPr="00493E48" w:rsidRDefault="00A42A13" w:rsidP="00A42A13">
      <w:pPr>
        <w:pStyle w:val="Akapitzlist"/>
        <w:numPr>
          <w:ilvl w:val="0"/>
          <w:numId w:val="4"/>
        </w:numPr>
        <w:autoSpaceDE w:val="0"/>
        <w:autoSpaceDN w:val="0"/>
        <w:adjustRightInd w:val="0"/>
        <w:ind w:left="567" w:hanging="567"/>
        <w:jc w:val="both"/>
        <w:rPr>
          <w:rFonts w:ascii="Century Gothic" w:eastAsiaTheme="minorHAnsi" w:hAnsi="Century Gothic"/>
          <w:sz w:val="20"/>
          <w:szCs w:val="20"/>
        </w:rPr>
      </w:pPr>
      <w:r w:rsidRPr="00493E48">
        <w:rPr>
          <w:rFonts w:ascii="Century Gothic" w:eastAsiaTheme="minorHAnsi" w:hAnsi="Century Gothic"/>
          <w:sz w:val="20"/>
          <w:szCs w:val="20"/>
        </w:rPr>
        <w:t>sposób i okres udostępnienia oraz wykorzystania ww. zasobów będzie następujący:</w:t>
      </w:r>
    </w:p>
    <w:p w14:paraId="3E009736" w14:textId="75467F84" w:rsidR="00A42A13" w:rsidRPr="00493E48" w:rsidRDefault="00493E48" w:rsidP="00A42A13">
      <w:pPr>
        <w:autoSpaceDE w:val="0"/>
        <w:autoSpaceDN w:val="0"/>
        <w:adjustRightInd w:val="0"/>
        <w:spacing w:after="0"/>
        <w:rPr>
          <w:rFonts w:ascii="Century Gothic" w:eastAsiaTheme="minorHAnsi" w:hAnsi="Century Gothic"/>
          <w:sz w:val="20"/>
          <w:szCs w:val="20"/>
          <w:lang w:val="pl-PL" w:eastAsia="ar-SA"/>
        </w:rPr>
      </w:pPr>
      <w:r w:rsidRPr="00493E48">
        <w:rPr>
          <w:rFonts w:ascii="Century Gothic" w:eastAsiaTheme="minorHAnsi" w:hAnsi="Century Gothic"/>
          <w:sz w:val="20"/>
          <w:szCs w:val="20"/>
          <w:lang w:val="pl-PL" w:eastAsia="ar-SA"/>
        </w:rPr>
        <w:t>……………………………………………………………………………………………………………………..</w:t>
      </w:r>
    </w:p>
    <w:p w14:paraId="37B5C45D" w14:textId="486D356A" w:rsidR="00A42A13" w:rsidRPr="00493E48" w:rsidRDefault="00A42A13" w:rsidP="00A42A13">
      <w:pPr>
        <w:numPr>
          <w:ilvl w:val="0"/>
          <w:numId w:val="4"/>
        </w:numPr>
        <w:autoSpaceDE w:val="0"/>
        <w:autoSpaceDN w:val="0"/>
        <w:adjustRightInd w:val="0"/>
        <w:spacing w:after="0"/>
        <w:ind w:left="567" w:hanging="567"/>
        <w:jc w:val="both"/>
        <w:rPr>
          <w:rFonts w:ascii="Century Gothic" w:eastAsiaTheme="minorHAnsi" w:hAnsi="Century Gothic"/>
          <w:sz w:val="20"/>
          <w:szCs w:val="20"/>
          <w:lang w:val="pl-PL" w:eastAsia="ar-SA"/>
        </w:rPr>
      </w:pPr>
      <w:r w:rsidRPr="00493E48">
        <w:rPr>
          <w:rFonts w:ascii="Century Gothic" w:eastAsiaTheme="minorHAnsi" w:hAnsi="Century Gothic"/>
          <w:sz w:val="20"/>
          <w:szCs w:val="20"/>
          <w:lang w:val="pl-PL" w:eastAsia="ar-SA"/>
        </w:rPr>
        <w:t xml:space="preserve">zrealizuję/nie zrealizuję* </w:t>
      </w:r>
      <w:r w:rsidR="00C86A68" w:rsidRPr="00493E48">
        <w:rPr>
          <w:rFonts w:ascii="Century Gothic" w:eastAsiaTheme="minorHAnsi" w:hAnsi="Century Gothic"/>
          <w:sz w:val="20"/>
          <w:szCs w:val="20"/>
          <w:lang w:val="pl-PL" w:eastAsia="ar-SA"/>
        </w:rPr>
        <w:t xml:space="preserve">roboty i </w:t>
      </w:r>
      <w:r w:rsidR="009D5B3F" w:rsidRPr="00493E48">
        <w:rPr>
          <w:rFonts w:ascii="Century Gothic" w:eastAsiaTheme="minorHAnsi" w:hAnsi="Century Gothic"/>
          <w:sz w:val="20"/>
          <w:szCs w:val="20"/>
          <w:lang w:val="pl-PL" w:eastAsia="ar-SA"/>
        </w:rPr>
        <w:t>usługi</w:t>
      </w:r>
      <w:r w:rsidRPr="00493E48">
        <w:rPr>
          <w:rFonts w:ascii="Century Gothic" w:eastAsiaTheme="minorHAnsi" w:hAnsi="Century Gothic"/>
          <w:sz w:val="20"/>
          <w:szCs w:val="20"/>
          <w:lang w:val="pl-PL" w:eastAsia="ar-SA"/>
        </w:rPr>
        <w:t xml:space="preserve">, których ww. zasoby (zdolności) dotyczą, </w:t>
      </w:r>
      <w:r w:rsidRPr="00493E48">
        <w:rPr>
          <w:rFonts w:ascii="Century Gothic" w:eastAsiaTheme="minorHAnsi" w:hAnsi="Century Gothic"/>
          <w:sz w:val="20"/>
          <w:szCs w:val="20"/>
          <w:lang w:val="pl-PL" w:eastAsia="ar-SA"/>
        </w:rPr>
        <w:br/>
        <w:t xml:space="preserve">w zakresie: </w:t>
      </w:r>
    </w:p>
    <w:p w14:paraId="1A1AC98C" w14:textId="2DCD0589" w:rsidR="00A42A13" w:rsidRPr="00493E48" w:rsidRDefault="00493E48" w:rsidP="00A42A13">
      <w:pPr>
        <w:autoSpaceDE w:val="0"/>
        <w:autoSpaceDN w:val="0"/>
        <w:adjustRightInd w:val="0"/>
        <w:spacing w:after="0"/>
        <w:rPr>
          <w:rFonts w:ascii="Century Gothic" w:eastAsiaTheme="minorHAnsi" w:hAnsi="Century Gothic"/>
          <w:sz w:val="20"/>
          <w:szCs w:val="20"/>
          <w:lang w:val="pl-PL" w:eastAsia="ar-SA"/>
        </w:rPr>
      </w:pPr>
      <w:r w:rsidRPr="00493E48">
        <w:rPr>
          <w:rFonts w:ascii="Century Gothic" w:eastAsiaTheme="minorHAnsi" w:hAnsi="Century Gothic"/>
          <w:sz w:val="20"/>
          <w:szCs w:val="20"/>
          <w:lang w:val="pl-PL" w:eastAsia="ar-SA"/>
        </w:rPr>
        <w:t>……………………………………………………………………………………………………………………….</w:t>
      </w:r>
    </w:p>
    <w:p w14:paraId="10B2CBFD" w14:textId="77777777" w:rsidR="00A42A13" w:rsidRPr="00493E48" w:rsidRDefault="00A42A13" w:rsidP="00A42A13">
      <w:pPr>
        <w:autoSpaceDE w:val="0"/>
        <w:autoSpaceDN w:val="0"/>
        <w:adjustRightInd w:val="0"/>
        <w:spacing w:after="0"/>
        <w:jc w:val="both"/>
        <w:rPr>
          <w:rFonts w:ascii="Century Gothic" w:eastAsiaTheme="minorHAnsi" w:hAnsi="Century Gothic"/>
          <w:sz w:val="20"/>
          <w:szCs w:val="20"/>
          <w:lang w:val="pl-PL" w:eastAsia="ar-SA"/>
        </w:rPr>
      </w:pPr>
      <w:r w:rsidRPr="00493E48">
        <w:rPr>
          <w:rFonts w:ascii="Century Gothic" w:eastAsiaTheme="minorHAnsi" w:hAnsi="Century Gothic"/>
          <w:i/>
          <w:sz w:val="20"/>
          <w:szCs w:val="20"/>
          <w:lang w:val="pl-PL" w:eastAsia="ar-SA"/>
        </w:rPr>
        <w:t>(Pkt 3) odnosi się do warunków udziału w postępowaniu dotyczących kwalifikacji zawodowych lub doświadczenia.)</w:t>
      </w:r>
    </w:p>
    <w:p w14:paraId="3648715E" w14:textId="77777777" w:rsidR="00A42A13" w:rsidRPr="00493E48" w:rsidRDefault="00A42A13" w:rsidP="00A42A13">
      <w:pPr>
        <w:autoSpaceDE w:val="0"/>
        <w:autoSpaceDN w:val="0"/>
        <w:adjustRightInd w:val="0"/>
        <w:spacing w:after="0"/>
        <w:rPr>
          <w:rFonts w:ascii="Century Gothic" w:eastAsiaTheme="minorHAnsi" w:hAnsi="Century Gothic"/>
          <w:sz w:val="20"/>
          <w:szCs w:val="20"/>
          <w:lang w:val="pl-PL" w:eastAsia="ar-SA"/>
        </w:rPr>
      </w:pPr>
    </w:p>
    <w:p w14:paraId="1431EF6E" w14:textId="77777777" w:rsidR="00A42A13" w:rsidRPr="00493E48" w:rsidRDefault="00A42A13" w:rsidP="00A42A13">
      <w:pPr>
        <w:autoSpaceDE w:val="0"/>
        <w:autoSpaceDN w:val="0"/>
        <w:adjustRightInd w:val="0"/>
        <w:spacing w:after="0"/>
        <w:jc w:val="both"/>
        <w:rPr>
          <w:rFonts w:ascii="Century Gothic" w:eastAsiaTheme="minorHAnsi" w:hAnsi="Century Gothic"/>
          <w:sz w:val="20"/>
          <w:szCs w:val="20"/>
          <w:lang w:val="pl-PL" w:eastAsia="ar-SA"/>
        </w:rPr>
      </w:pPr>
      <w:r w:rsidRPr="00493E48">
        <w:rPr>
          <w:rFonts w:ascii="Century Gothic" w:eastAsiaTheme="minorHAnsi" w:hAnsi="Century Gothic"/>
          <w:sz w:val="20"/>
          <w:szCs w:val="20"/>
          <w:lang w:val="pl-PL" w:eastAsia="ar-SA"/>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14:paraId="52D51A4F" w14:textId="77777777" w:rsidR="007F49B4" w:rsidRPr="00493E48" w:rsidRDefault="007F49B4" w:rsidP="008E54D5">
      <w:pPr>
        <w:autoSpaceDE w:val="0"/>
        <w:autoSpaceDN w:val="0"/>
        <w:adjustRightInd w:val="0"/>
        <w:spacing w:after="0"/>
        <w:rPr>
          <w:rFonts w:ascii="Century Gothic" w:eastAsiaTheme="minorHAnsi" w:hAnsi="Century Gothic"/>
          <w:sz w:val="20"/>
          <w:szCs w:val="20"/>
          <w:lang w:val="pl-PL"/>
        </w:rPr>
      </w:pPr>
    </w:p>
    <w:p w14:paraId="545F1FD7" w14:textId="77777777" w:rsidR="007F49B4" w:rsidRPr="00493E48" w:rsidRDefault="007F49B4" w:rsidP="008E54D5">
      <w:pPr>
        <w:autoSpaceDE w:val="0"/>
        <w:autoSpaceDN w:val="0"/>
        <w:adjustRightInd w:val="0"/>
        <w:spacing w:after="0"/>
        <w:rPr>
          <w:rFonts w:ascii="Century Gothic" w:eastAsiaTheme="minorHAnsi" w:hAnsi="Century Gothic"/>
          <w:sz w:val="20"/>
          <w:szCs w:val="20"/>
          <w:lang w:val="pl-PL"/>
        </w:rPr>
      </w:pPr>
    </w:p>
    <w:p w14:paraId="7DB1A22F" w14:textId="77777777" w:rsidR="00520268" w:rsidRPr="00493E48" w:rsidRDefault="00520268" w:rsidP="00493E48">
      <w:pPr>
        <w:tabs>
          <w:tab w:val="left" w:pos="540"/>
          <w:tab w:val="left" w:pos="780"/>
        </w:tabs>
        <w:jc w:val="center"/>
        <w:rPr>
          <w:rFonts w:ascii="Century Gothic" w:hAnsi="Century Gothic" w:cs="Arial"/>
          <w:sz w:val="20"/>
          <w:szCs w:val="20"/>
          <w:u w:val="single"/>
          <w:lang w:val="pl-PL"/>
        </w:rPr>
      </w:pPr>
      <w:bookmarkStart w:id="2" w:name="_Hlk69027743"/>
      <w:proofErr w:type="spellStart"/>
      <w:r w:rsidRPr="00493E48">
        <w:rPr>
          <w:rFonts w:ascii="Century Gothic" w:hAnsi="Century Gothic" w:cs="Arial"/>
          <w:b/>
          <w:bCs/>
          <w:sz w:val="20"/>
          <w:szCs w:val="20"/>
          <w:u w:val="single"/>
        </w:rPr>
        <w:t>Dokument</w:t>
      </w:r>
      <w:proofErr w:type="spellEnd"/>
      <w:r w:rsidRPr="00493E48">
        <w:rPr>
          <w:rFonts w:ascii="Century Gothic" w:hAnsi="Century Gothic" w:cs="Arial"/>
          <w:sz w:val="20"/>
          <w:szCs w:val="20"/>
          <w:u w:val="single"/>
        </w:rPr>
        <w:t xml:space="preserve"> </w:t>
      </w:r>
      <w:proofErr w:type="spellStart"/>
      <w:r w:rsidRPr="00493E48">
        <w:rPr>
          <w:rFonts w:ascii="Century Gothic" w:hAnsi="Century Gothic" w:cs="Arial"/>
          <w:b/>
          <w:sz w:val="20"/>
          <w:szCs w:val="20"/>
          <w:u w:val="single"/>
        </w:rPr>
        <w:t>musi</w:t>
      </w:r>
      <w:proofErr w:type="spellEnd"/>
      <w:r w:rsidRPr="00493E48">
        <w:rPr>
          <w:rFonts w:ascii="Century Gothic" w:hAnsi="Century Gothic" w:cs="Arial"/>
          <w:sz w:val="20"/>
          <w:szCs w:val="20"/>
          <w:u w:val="single"/>
        </w:rPr>
        <w:t xml:space="preserve"> </w:t>
      </w:r>
      <w:proofErr w:type="spellStart"/>
      <w:r w:rsidRPr="00493E48">
        <w:rPr>
          <w:rFonts w:ascii="Century Gothic" w:hAnsi="Century Gothic" w:cs="Arial"/>
          <w:b/>
          <w:sz w:val="20"/>
          <w:szCs w:val="20"/>
          <w:u w:val="single"/>
        </w:rPr>
        <w:t>być</w:t>
      </w:r>
      <w:proofErr w:type="spellEnd"/>
      <w:r w:rsidRPr="00493E48">
        <w:rPr>
          <w:rFonts w:ascii="Century Gothic" w:hAnsi="Century Gothic" w:cs="Arial"/>
          <w:b/>
          <w:sz w:val="20"/>
          <w:szCs w:val="20"/>
          <w:u w:val="single"/>
        </w:rPr>
        <w:t xml:space="preserve"> </w:t>
      </w:r>
      <w:proofErr w:type="spellStart"/>
      <w:r w:rsidRPr="00493E48">
        <w:rPr>
          <w:rFonts w:ascii="Century Gothic" w:hAnsi="Century Gothic" w:cs="Arial"/>
          <w:b/>
          <w:sz w:val="20"/>
          <w:szCs w:val="20"/>
          <w:u w:val="single"/>
        </w:rPr>
        <w:t>podpisany</w:t>
      </w:r>
      <w:proofErr w:type="spellEnd"/>
      <w:r w:rsidRPr="00493E48">
        <w:rPr>
          <w:rFonts w:ascii="Century Gothic" w:hAnsi="Century Gothic" w:cs="Arial"/>
          <w:b/>
          <w:sz w:val="20"/>
          <w:szCs w:val="20"/>
          <w:u w:val="single"/>
        </w:rPr>
        <w:t xml:space="preserve"> </w:t>
      </w:r>
      <w:proofErr w:type="spellStart"/>
      <w:r w:rsidRPr="00493E48">
        <w:rPr>
          <w:rFonts w:ascii="Century Gothic" w:hAnsi="Century Gothic" w:cs="Arial"/>
          <w:b/>
          <w:sz w:val="20"/>
          <w:szCs w:val="20"/>
          <w:u w:val="single"/>
        </w:rPr>
        <w:t>kwalifikowanym</w:t>
      </w:r>
      <w:proofErr w:type="spellEnd"/>
      <w:r w:rsidRPr="00493E48">
        <w:rPr>
          <w:rFonts w:ascii="Century Gothic" w:hAnsi="Century Gothic" w:cs="Arial"/>
          <w:b/>
          <w:sz w:val="20"/>
          <w:szCs w:val="20"/>
          <w:u w:val="single"/>
        </w:rPr>
        <w:t xml:space="preserve"> </w:t>
      </w:r>
      <w:proofErr w:type="spellStart"/>
      <w:r w:rsidRPr="00493E48">
        <w:rPr>
          <w:rFonts w:ascii="Century Gothic" w:hAnsi="Century Gothic" w:cs="Arial"/>
          <w:b/>
          <w:sz w:val="20"/>
          <w:szCs w:val="20"/>
          <w:u w:val="single"/>
        </w:rPr>
        <w:t>podpisem</w:t>
      </w:r>
      <w:proofErr w:type="spellEnd"/>
      <w:r w:rsidRPr="00493E48">
        <w:rPr>
          <w:rFonts w:ascii="Century Gothic" w:hAnsi="Century Gothic" w:cs="Arial"/>
          <w:b/>
          <w:sz w:val="20"/>
          <w:szCs w:val="20"/>
          <w:u w:val="single"/>
        </w:rPr>
        <w:t xml:space="preserve"> </w:t>
      </w:r>
      <w:proofErr w:type="spellStart"/>
      <w:r w:rsidRPr="00493E48">
        <w:rPr>
          <w:rFonts w:ascii="Century Gothic" w:hAnsi="Century Gothic" w:cs="Arial"/>
          <w:b/>
          <w:sz w:val="20"/>
          <w:szCs w:val="20"/>
          <w:u w:val="single"/>
        </w:rPr>
        <w:t>elektronicznym</w:t>
      </w:r>
      <w:proofErr w:type="spellEnd"/>
      <w:r w:rsidRPr="00493E48">
        <w:rPr>
          <w:rFonts w:ascii="Century Gothic" w:hAnsi="Century Gothic" w:cs="Arial"/>
          <w:b/>
          <w:sz w:val="20"/>
          <w:szCs w:val="20"/>
          <w:u w:val="single"/>
        </w:rPr>
        <w:t xml:space="preserve"> </w:t>
      </w:r>
      <w:proofErr w:type="spellStart"/>
      <w:r w:rsidRPr="00493E48">
        <w:rPr>
          <w:rFonts w:ascii="Century Gothic" w:hAnsi="Century Gothic" w:cs="Arial"/>
          <w:b/>
          <w:sz w:val="20"/>
          <w:szCs w:val="20"/>
          <w:u w:val="single"/>
        </w:rPr>
        <w:t>lub</w:t>
      </w:r>
      <w:proofErr w:type="spellEnd"/>
      <w:r w:rsidRPr="00493E48">
        <w:rPr>
          <w:rFonts w:ascii="Century Gothic" w:hAnsi="Century Gothic" w:cs="Arial"/>
          <w:b/>
          <w:sz w:val="20"/>
          <w:szCs w:val="20"/>
          <w:u w:val="single"/>
        </w:rPr>
        <w:t xml:space="preserve"> </w:t>
      </w:r>
      <w:proofErr w:type="spellStart"/>
      <w:r w:rsidRPr="00493E48">
        <w:rPr>
          <w:rFonts w:ascii="Century Gothic" w:hAnsi="Century Gothic" w:cs="Arial"/>
          <w:b/>
          <w:sz w:val="20"/>
          <w:szCs w:val="20"/>
          <w:u w:val="single"/>
        </w:rPr>
        <w:t>podpisem</w:t>
      </w:r>
      <w:proofErr w:type="spellEnd"/>
      <w:r w:rsidRPr="00493E48">
        <w:rPr>
          <w:rFonts w:ascii="Century Gothic" w:hAnsi="Century Gothic" w:cs="Arial"/>
          <w:b/>
          <w:sz w:val="20"/>
          <w:szCs w:val="20"/>
          <w:u w:val="single"/>
        </w:rPr>
        <w:t xml:space="preserve"> </w:t>
      </w:r>
      <w:proofErr w:type="spellStart"/>
      <w:r w:rsidRPr="00493E48">
        <w:rPr>
          <w:rFonts w:ascii="Century Gothic" w:hAnsi="Century Gothic" w:cs="Arial"/>
          <w:b/>
          <w:sz w:val="20"/>
          <w:szCs w:val="20"/>
          <w:u w:val="single"/>
        </w:rPr>
        <w:t>zaufanym</w:t>
      </w:r>
      <w:proofErr w:type="spellEnd"/>
      <w:r w:rsidRPr="00493E48">
        <w:rPr>
          <w:rFonts w:ascii="Century Gothic" w:hAnsi="Century Gothic" w:cs="Arial"/>
          <w:b/>
          <w:sz w:val="20"/>
          <w:szCs w:val="20"/>
          <w:u w:val="single"/>
        </w:rPr>
        <w:t xml:space="preserve"> </w:t>
      </w:r>
      <w:proofErr w:type="spellStart"/>
      <w:r w:rsidRPr="00493E48">
        <w:rPr>
          <w:rFonts w:ascii="Century Gothic" w:hAnsi="Century Gothic" w:cs="Arial"/>
          <w:b/>
          <w:sz w:val="20"/>
          <w:szCs w:val="20"/>
          <w:u w:val="single"/>
        </w:rPr>
        <w:t>lub</w:t>
      </w:r>
      <w:proofErr w:type="spellEnd"/>
      <w:r w:rsidRPr="00493E48">
        <w:rPr>
          <w:rFonts w:ascii="Century Gothic" w:hAnsi="Century Gothic" w:cs="Arial"/>
          <w:b/>
          <w:sz w:val="20"/>
          <w:szCs w:val="20"/>
          <w:u w:val="single"/>
        </w:rPr>
        <w:t xml:space="preserve"> </w:t>
      </w:r>
      <w:proofErr w:type="spellStart"/>
      <w:r w:rsidRPr="00493E48">
        <w:rPr>
          <w:rFonts w:ascii="Century Gothic" w:hAnsi="Century Gothic" w:cs="Arial"/>
          <w:b/>
          <w:sz w:val="20"/>
          <w:szCs w:val="20"/>
          <w:u w:val="single"/>
        </w:rPr>
        <w:t>podpisem</w:t>
      </w:r>
      <w:proofErr w:type="spellEnd"/>
      <w:r w:rsidRPr="00493E48">
        <w:rPr>
          <w:rFonts w:ascii="Century Gothic" w:hAnsi="Century Gothic" w:cs="Arial"/>
          <w:b/>
          <w:sz w:val="20"/>
          <w:szCs w:val="20"/>
          <w:u w:val="single"/>
        </w:rPr>
        <w:t xml:space="preserve"> </w:t>
      </w:r>
      <w:proofErr w:type="spellStart"/>
      <w:r w:rsidRPr="00493E48">
        <w:rPr>
          <w:rFonts w:ascii="Century Gothic" w:hAnsi="Century Gothic" w:cs="Arial"/>
          <w:b/>
          <w:sz w:val="20"/>
          <w:szCs w:val="20"/>
          <w:u w:val="single"/>
        </w:rPr>
        <w:t>osobistym</w:t>
      </w:r>
      <w:bookmarkEnd w:id="2"/>
      <w:proofErr w:type="spellEnd"/>
      <w:r w:rsidRPr="00493E48">
        <w:rPr>
          <w:rFonts w:ascii="Century Gothic" w:hAnsi="Century Gothic" w:cs="Arial"/>
          <w:sz w:val="20"/>
          <w:szCs w:val="20"/>
          <w:u w:val="single"/>
        </w:rPr>
        <w:t xml:space="preserve"> </w:t>
      </w:r>
      <w:r w:rsidRPr="00493E48">
        <w:rPr>
          <w:rFonts w:ascii="Century Gothic" w:hAnsi="Century Gothic" w:cs="Arial"/>
          <w:b/>
          <w:sz w:val="20"/>
          <w:szCs w:val="20"/>
          <w:u w:val="single"/>
        </w:rPr>
        <w:t>(</w:t>
      </w:r>
      <w:proofErr w:type="spellStart"/>
      <w:r w:rsidRPr="00493E48">
        <w:rPr>
          <w:rFonts w:ascii="Century Gothic" w:hAnsi="Century Gothic" w:cs="Arial"/>
          <w:b/>
          <w:sz w:val="20"/>
          <w:szCs w:val="20"/>
          <w:u w:val="single"/>
        </w:rPr>
        <w:t>elektronicznym</w:t>
      </w:r>
      <w:proofErr w:type="spellEnd"/>
      <w:r w:rsidRPr="00493E48">
        <w:rPr>
          <w:rFonts w:ascii="Century Gothic" w:hAnsi="Century Gothic" w:cs="Arial"/>
          <w:b/>
          <w:sz w:val="20"/>
          <w:szCs w:val="20"/>
          <w:u w:val="single"/>
        </w:rPr>
        <w:t>)</w:t>
      </w:r>
    </w:p>
    <w:p w14:paraId="7232477E" w14:textId="77777777" w:rsidR="007F49B4" w:rsidRPr="00493E48" w:rsidRDefault="007F49B4" w:rsidP="008E54D5">
      <w:pPr>
        <w:autoSpaceDE w:val="0"/>
        <w:autoSpaceDN w:val="0"/>
        <w:adjustRightInd w:val="0"/>
        <w:spacing w:after="0"/>
        <w:rPr>
          <w:rFonts w:ascii="Century Gothic" w:eastAsiaTheme="minorHAnsi" w:hAnsi="Century Gothic"/>
          <w:sz w:val="16"/>
          <w:szCs w:val="16"/>
          <w:lang w:val="pl-PL"/>
        </w:rPr>
      </w:pPr>
    </w:p>
    <w:p w14:paraId="0DED9C7F" w14:textId="56695161" w:rsidR="007F49B4" w:rsidRPr="00493E48" w:rsidRDefault="00C86A68" w:rsidP="00C86A68">
      <w:pPr>
        <w:autoSpaceDE w:val="0"/>
        <w:autoSpaceDN w:val="0"/>
        <w:adjustRightInd w:val="0"/>
        <w:spacing w:after="0"/>
        <w:jc w:val="both"/>
        <w:rPr>
          <w:rFonts w:ascii="Century Gothic" w:hAnsi="Century Gothic" w:cs="Verdana,Bold"/>
          <w:b/>
          <w:bCs/>
          <w:sz w:val="16"/>
          <w:szCs w:val="16"/>
          <w:lang w:val="pl-PL"/>
        </w:rPr>
      </w:pPr>
      <w:r w:rsidRPr="00493E48">
        <w:rPr>
          <w:rFonts w:ascii="Century Gothic" w:hAnsi="Century Gothic" w:cs="Verdana,Bold"/>
          <w:b/>
          <w:bCs/>
          <w:sz w:val="16"/>
          <w:szCs w:val="16"/>
          <w:lang w:val="pl-PL"/>
        </w:rPr>
        <w:t>*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sectPr w:rsidR="007F49B4" w:rsidRPr="00493E48" w:rsidSect="00941D2C">
      <w:headerReference w:type="even" r:id="rId7"/>
      <w:headerReference w:type="default" r:id="rId8"/>
      <w:footerReference w:type="even" r:id="rId9"/>
      <w:footerReference w:type="default" r:id="rId10"/>
      <w:headerReference w:type="first" r:id="rId11"/>
      <w:footerReference w:type="first" r:id="rId12"/>
      <w:pgSz w:w="11906" w:h="16838"/>
      <w:pgMar w:top="1417"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DE23BF" w14:textId="77777777" w:rsidR="008C4D7B" w:rsidRDefault="008C4D7B" w:rsidP="00C66DD2">
      <w:pPr>
        <w:spacing w:after="0" w:line="240" w:lineRule="auto"/>
      </w:pPr>
      <w:r>
        <w:separator/>
      </w:r>
    </w:p>
  </w:endnote>
  <w:endnote w:type="continuationSeparator" w:id="0">
    <w:p w14:paraId="62143C6C" w14:textId="77777777" w:rsidR="008C4D7B" w:rsidRDefault="008C4D7B" w:rsidP="00C66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 New Roman,Bold">
    <w:panose1 w:val="00000000000000000000"/>
    <w:charset w:val="EE"/>
    <w:family w:val="auto"/>
    <w:notTrueType/>
    <w:pitch w:val="default"/>
    <w:sig w:usb0="00000005" w:usb1="00000000" w:usb2="00000000" w:usb3="00000000" w:csb0="00000002" w:csb1="00000000"/>
  </w:font>
  <w:font w:name="Verdana,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Bold">
    <w:panose1 w:val="00000000000000000000"/>
    <w:charset w:val="EE"/>
    <w:family w:val="auto"/>
    <w:notTrueType/>
    <w:pitch w:val="default"/>
    <w:sig w:usb0="00000005" w:usb1="00000000" w:usb2="00000000" w:usb3="00000000" w:csb0="00000002" w:csb1="00000000"/>
  </w:font>
  <w:font w:name="MS Sans Serif">
    <w:altName w:val="Arial"/>
    <w:panose1 w:val="00000000000000000000"/>
    <w:charset w:val="EE"/>
    <w:family w:val="swiss"/>
    <w:notTrueType/>
    <w:pitch w:val="variable"/>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6531D" w14:textId="77777777" w:rsidR="00BC0764" w:rsidRDefault="00BC07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AB51D" w14:textId="77777777" w:rsidR="00BC0764" w:rsidRDefault="00BC07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17E19" w14:textId="77777777" w:rsidR="00BC0764" w:rsidRDefault="00BC07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0FEBD" w14:textId="77777777" w:rsidR="008C4D7B" w:rsidRDefault="008C4D7B" w:rsidP="00C66DD2">
      <w:pPr>
        <w:spacing w:after="0" w:line="240" w:lineRule="auto"/>
      </w:pPr>
      <w:r>
        <w:separator/>
      </w:r>
    </w:p>
  </w:footnote>
  <w:footnote w:type="continuationSeparator" w:id="0">
    <w:p w14:paraId="42DE9FF9" w14:textId="77777777" w:rsidR="008C4D7B" w:rsidRDefault="008C4D7B" w:rsidP="00C66D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0E465" w14:textId="77777777" w:rsidR="00BC0764" w:rsidRDefault="00BC076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709E1" w14:textId="28DE8E5B" w:rsidR="00F36E52" w:rsidRPr="001629D5" w:rsidRDefault="00D72F03" w:rsidP="001629D5">
    <w:pPr>
      <w:widowControl w:val="0"/>
      <w:tabs>
        <w:tab w:val="center" w:pos="4536"/>
        <w:tab w:val="right" w:pos="9072"/>
      </w:tabs>
      <w:rPr>
        <w:rFonts w:ascii="MS Sans Serif" w:hAnsi="MS Sans Serif" w:cs="Arial Unicode MS"/>
        <w:sz w:val="20"/>
        <w:szCs w:val="20"/>
      </w:rPr>
    </w:pPr>
    <w:r>
      <w:rPr>
        <w:rFonts w:ascii="MS Sans Serif" w:hAnsi="MS Sans Serif" w:cs="Arial Unicode MS"/>
        <w:sz w:val="20"/>
        <w:szCs w:val="20"/>
      </w:rPr>
      <w:t xml:space="preserve"> </w:t>
    </w:r>
    <w:r w:rsidR="001629D5">
      <w:rPr>
        <w:rFonts w:ascii="MS Sans Serif" w:hAnsi="MS Sans Serif" w:cs="Arial Unicode MS"/>
        <w:sz w:val="20"/>
        <w:szCs w:val="20"/>
      </w:rPr>
      <w:br/>
    </w:r>
    <w:proofErr w:type="spellStart"/>
    <w:r w:rsidR="001629D5" w:rsidRPr="0029443A">
      <w:rPr>
        <w:rFonts w:ascii="Century Gothic" w:hAnsi="Century Gothic"/>
        <w:sz w:val="18"/>
        <w:szCs w:val="18"/>
      </w:rPr>
      <w:t>Z</w:t>
    </w:r>
    <w:r w:rsidR="00BC0764">
      <w:rPr>
        <w:rFonts w:ascii="Century Gothic" w:hAnsi="Century Gothic"/>
        <w:sz w:val="18"/>
        <w:szCs w:val="18"/>
      </w:rPr>
      <w:t>a</w:t>
    </w:r>
    <w:bookmarkStart w:id="3" w:name="_GoBack"/>
    <w:bookmarkEnd w:id="3"/>
    <w:r w:rsidR="001629D5" w:rsidRPr="0029443A">
      <w:rPr>
        <w:rFonts w:ascii="Century Gothic" w:hAnsi="Century Gothic"/>
        <w:sz w:val="18"/>
        <w:szCs w:val="18"/>
      </w:rPr>
      <w:t>ł</w:t>
    </w:r>
    <w:r w:rsidR="00BC0764">
      <w:rPr>
        <w:rFonts w:ascii="Century Gothic" w:hAnsi="Century Gothic"/>
        <w:sz w:val="18"/>
        <w:szCs w:val="18"/>
      </w:rPr>
      <w:t>ą</w:t>
    </w:r>
    <w:r w:rsidR="001629D5" w:rsidRPr="0029443A">
      <w:rPr>
        <w:rFonts w:ascii="Century Gothic" w:hAnsi="Century Gothic"/>
        <w:sz w:val="18"/>
        <w:szCs w:val="18"/>
      </w:rPr>
      <w:t>cznik</w:t>
    </w:r>
    <w:proofErr w:type="spellEnd"/>
    <w:r w:rsidR="001629D5" w:rsidRPr="0029443A">
      <w:rPr>
        <w:rFonts w:ascii="Century Gothic" w:hAnsi="Century Gothic"/>
        <w:sz w:val="18"/>
        <w:szCs w:val="18"/>
      </w:rPr>
      <w:t xml:space="preserve"> nr </w:t>
    </w:r>
    <w:r w:rsidR="000E7339">
      <w:rPr>
        <w:rFonts w:ascii="Century Gothic" w:hAnsi="Century Gothic"/>
        <w:sz w:val="18"/>
        <w:szCs w:val="18"/>
      </w:rPr>
      <w:t>3</w:t>
    </w:r>
    <w:r w:rsidR="001629D5">
      <w:rPr>
        <w:rFonts w:ascii="Century Gothic" w:hAnsi="Century Gothic"/>
        <w:sz w:val="18"/>
        <w:szCs w:val="18"/>
      </w:rPr>
      <w:t xml:space="preserve"> </w:t>
    </w:r>
    <w:r w:rsidR="001629D5" w:rsidRPr="0029443A">
      <w:rPr>
        <w:rFonts w:ascii="Century Gothic" w:hAnsi="Century Gothic"/>
        <w:sz w:val="18"/>
        <w:szCs w:val="18"/>
      </w:rPr>
      <w:t xml:space="preserve">do </w:t>
    </w:r>
    <w:r w:rsidR="001629D5">
      <w:rPr>
        <w:rFonts w:ascii="Century Gothic" w:hAnsi="Century Gothic"/>
        <w:sz w:val="18"/>
        <w:szCs w:val="18"/>
      </w:rPr>
      <w:t>SWZ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67A84" w14:textId="77777777" w:rsidR="00BC0764" w:rsidRDefault="00BC07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B5685"/>
    <w:multiLevelType w:val="hybridMultilevel"/>
    <w:tmpl w:val="9BD48024"/>
    <w:lvl w:ilvl="0" w:tplc="88243EF2">
      <w:start w:val="1"/>
      <w:numFmt w:val="decimal"/>
      <w:lvlText w:val="%1."/>
      <w:lvlJc w:val="center"/>
      <w:pPr>
        <w:ind w:left="360" w:hanging="360"/>
      </w:pPr>
      <w:rPr>
        <w:rFonts w:cs="Times New Roman" w:hint="default"/>
        <w:b w:val="0"/>
        <w:i w:val="0"/>
      </w:rPr>
    </w:lvl>
    <w:lvl w:ilvl="1" w:tplc="565A4998">
      <w:start w:val="1"/>
      <w:numFmt w:val="decimal"/>
      <w:lvlText w:val="%2."/>
      <w:lvlJc w:val="left"/>
      <w:pPr>
        <w:tabs>
          <w:tab w:val="num" w:pos="1080"/>
        </w:tabs>
        <w:ind w:left="1080" w:hanging="360"/>
      </w:pPr>
      <w:rPr>
        <w:rFonts w:hint="default"/>
      </w:rPr>
    </w:lvl>
    <w:lvl w:ilvl="2" w:tplc="C15EBA7C">
      <w:start w:val="1"/>
      <w:numFmt w:val="decimal"/>
      <w:lvlText w:val="%3)"/>
      <w:lvlJc w:val="left"/>
      <w:pPr>
        <w:tabs>
          <w:tab w:val="num" w:pos="1980"/>
        </w:tabs>
        <w:ind w:left="1980" w:hanging="360"/>
      </w:pPr>
      <w:rPr>
        <w:rFonts w:hint="default"/>
        <w:b w:val="0"/>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F35B74"/>
    <w:multiLevelType w:val="hybridMultilevel"/>
    <w:tmpl w:val="D124DB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F990528"/>
    <w:multiLevelType w:val="multilevel"/>
    <w:tmpl w:val="334686CE"/>
    <w:lvl w:ilvl="0">
      <w:start w:val="1"/>
      <w:numFmt w:val="decimal"/>
      <w:lvlText w:val="%1."/>
      <w:lvlJc w:val="left"/>
      <w:pPr>
        <w:ind w:left="1080" w:hanging="360"/>
      </w:pPr>
      <w:rPr>
        <w:b w:val="0"/>
      </w:rPr>
    </w:lvl>
    <w:lvl w:ilvl="1">
      <w:start w:val="1"/>
      <w:numFmt w:val="decimal"/>
      <w:lvlText w:val="%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74907F8A"/>
    <w:multiLevelType w:val="hybridMultilevel"/>
    <w:tmpl w:val="A060273E"/>
    <w:lvl w:ilvl="0" w:tplc="C4AA3860">
      <w:start w:val="1"/>
      <w:numFmt w:val="decimal"/>
      <w:lvlText w:val="%1."/>
      <w:lvlJc w:val="left"/>
      <w:pPr>
        <w:ind w:left="360" w:hanging="360"/>
      </w:pPr>
      <w:rPr>
        <w:rFonts w:ascii="Tahoma" w:hAnsi="Tahoma" w:cs="Tahoma" w:hint="default"/>
        <w:b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360"/>
        </w:tabs>
        <w:ind w:left="36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C5"/>
    <w:rsid w:val="000067F6"/>
    <w:rsid w:val="000462AC"/>
    <w:rsid w:val="000555DB"/>
    <w:rsid w:val="00063F6D"/>
    <w:rsid w:val="00081526"/>
    <w:rsid w:val="000A0331"/>
    <w:rsid w:val="000A2AEA"/>
    <w:rsid w:val="000B3381"/>
    <w:rsid w:val="000C0ED9"/>
    <w:rsid w:val="000C7308"/>
    <w:rsid w:val="000E7339"/>
    <w:rsid w:val="00110D7F"/>
    <w:rsid w:val="00111D4C"/>
    <w:rsid w:val="00114611"/>
    <w:rsid w:val="001629D5"/>
    <w:rsid w:val="0016570A"/>
    <w:rsid w:val="0016721E"/>
    <w:rsid w:val="00176F1B"/>
    <w:rsid w:val="00191EB1"/>
    <w:rsid w:val="001A0805"/>
    <w:rsid w:val="001D03F0"/>
    <w:rsid w:val="001E1407"/>
    <w:rsid w:val="001E22F1"/>
    <w:rsid w:val="002317A9"/>
    <w:rsid w:val="00276BA1"/>
    <w:rsid w:val="002928BF"/>
    <w:rsid w:val="002E177D"/>
    <w:rsid w:val="002E4857"/>
    <w:rsid w:val="002F3D49"/>
    <w:rsid w:val="00344640"/>
    <w:rsid w:val="00356168"/>
    <w:rsid w:val="00384017"/>
    <w:rsid w:val="00392FE7"/>
    <w:rsid w:val="003A4B0D"/>
    <w:rsid w:val="003B287A"/>
    <w:rsid w:val="003E35AA"/>
    <w:rsid w:val="003F4550"/>
    <w:rsid w:val="003F500E"/>
    <w:rsid w:val="00415705"/>
    <w:rsid w:val="00425CC5"/>
    <w:rsid w:val="004350FB"/>
    <w:rsid w:val="00460C65"/>
    <w:rsid w:val="004827F3"/>
    <w:rsid w:val="00482D86"/>
    <w:rsid w:val="00493E48"/>
    <w:rsid w:val="004C0BBB"/>
    <w:rsid w:val="004C3A5C"/>
    <w:rsid w:val="004D0C0A"/>
    <w:rsid w:val="004F4BAA"/>
    <w:rsid w:val="0050409F"/>
    <w:rsid w:val="0051032A"/>
    <w:rsid w:val="00520268"/>
    <w:rsid w:val="005217B4"/>
    <w:rsid w:val="005264DA"/>
    <w:rsid w:val="00526FD9"/>
    <w:rsid w:val="00544966"/>
    <w:rsid w:val="00546B65"/>
    <w:rsid w:val="005D5654"/>
    <w:rsid w:val="005F6D77"/>
    <w:rsid w:val="00605AA7"/>
    <w:rsid w:val="00622188"/>
    <w:rsid w:val="00650624"/>
    <w:rsid w:val="00657861"/>
    <w:rsid w:val="00666902"/>
    <w:rsid w:val="006A5C48"/>
    <w:rsid w:val="006B0D3D"/>
    <w:rsid w:val="006F4038"/>
    <w:rsid w:val="00703268"/>
    <w:rsid w:val="007033C2"/>
    <w:rsid w:val="00745AD9"/>
    <w:rsid w:val="00762A5C"/>
    <w:rsid w:val="007D1746"/>
    <w:rsid w:val="007E56E7"/>
    <w:rsid w:val="007F49B4"/>
    <w:rsid w:val="007F6F66"/>
    <w:rsid w:val="008218C1"/>
    <w:rsid w:val="00833291"/>
    <w:rsid w:val="008403AC"/>
    <w:rsid w:val="00895F7D"/>
    <w:rsid w:val="0089706F"/>
    <w:rsid w:val="008C4D7B"/>
    <w:rsid w:val="008C5096"/>
    <w:rsid w:val="008E54D5"/>
    <w:rsid w:val="008E6B10"/>
    <w:rsid w:val="008F433A"/>
    <w:rsid w:val="00904534"/>
    <w:rsid w:val="0090598B"/>
    <w:rsid w:val="0090702E"/>
    <w:rsid w:val="00930D8F"/>
    <w:rsid w:val="00941D2C"/>
    <w:rsid w:val="009C126E"/>
    <w:rsid w:val="009C5CE5"/>
    <w:rsid w:val="009D5B3F"/>
    <w:rsid w:val="009F6A8B"/>
    <w:rsid w:val="00A31AB5"/>
    <w:rsid w:val="00A42A13"/>
    <w:rsid w:val="00A60DDC"/>
    <w:rsid w:val="00A80624"/>
    <w:rsid w:val="00AD23AE"/>
    <w:rsid w:val="00AD4E5B"/>
    <w:rsid w:val="00AF315D"/>
    <w:rsid w:val="00AF3BAB"/>
    <w:rsid w:val="00B17165"/>
    <w:rsid w:val="00B361CF"/>
    <w:rsid w:val="00B40A18"/>
    <w:rsid w:val="00B44638"/>
    <w:rsid w:val="00B4606C"/>
    <w:rsid w:val="00B93688"/>
    <w:rsid w:val="00BA0734"/>
    <w:rsid w:val="00BA1E3A"/>
    <w:rsid w:val="00BB5EE0"/>
    <w:rsid w:val="00BC0764"/>
    <w:rsid w:val="00C027B0"/>
    <w:rsid w:val="00C17076"/>
    <w:rsid w:val="00C42EDB"/>
    <w:rsid w:val="00C506B6"/>
    <w:rsid w:val="00C54A24"/>
    <w:rsid w:val="00C61ABF"/>
    <w:rsid w:val="00C650AF"/>
    <w:rsid w:val="00C66DD2"/>
    <w:rsid w:val="00C82241"/>
    <w:rsid w:val="00C848B7"/>
    <w:rsid w:val="00C86A68"/>
    <w:rsid w:val="00CB2FC8"/>
    <w:rsid w:val="00CC59BB"/>
    <w:rsid w:val="00CE03D2"/>
    <w:rsid w:val="00CF059B"/>
    <w:rsid w:val="00CF6F3F"/>
    <w:rsid w:val="00D009B8"/>
    <w:rsid w:val="00D068E0"/>
    <w:rsid w:val="00D552E1"/>
    <w:rsid w:val="00D61009"/>
    <w:rsid w:val="00D61EA3"/>
    <w:rsid w:val="00D63990"/>
    <w:rsid w:val="00D72F03"/>
    <w:rsid w:val="00D872E0"/>
    <w:rsid w:val="00DA1929"/>
    <w:rsid w:val="00E1443E"/>
    <w:rsid w:val="00E24674"/>
    <w:rsid w:val="00E83A6F"/>
    <w:rsid w:val="00E92464"/>
    <w:rsid w:val="00EC1292"/>
    <w:rsid w:val="00EC2980"/>
    <w:rsid w:val="00ED0AB8"/>
    <w:rsid w:val="00F051FF"/>
    <w:rsid w:val="00F36E52"/>
    <w:rsid w:val="00F74B52"/>
    <w:rsid w:val="00F77799"/>
    <w:rsid w:val="00F8429B"/>
    <w:rsid w:val="00FA5123"/>
    <w:rsid w:val="00FA5BE7"/>
    <w:rsid w:val="00FB16B3"/>
    <w:rsid w:val="00FC264B"/>
    <w:rsid w:val="00FC6C71"/>
    <w:rsid w:val="00FC6FDD"/>
    <w:rsid w:val="00FE2B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8E3489"/>
  <w15:docId w15:val="{93518587-BAFE-4391-8A93-C724C72AB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25CC5"/>
    <w:rPr>
      <w:rFonts w:ascii="Calibri" w:eastAsia="Calibri" w:hAnsi="Calibri" w:cs="Times New Roman"/>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TRAKO Akapit z listą,Numerowanie,Akapit z listą BS,Kolorowa lista — akcent 11,L1,List Paragraph"/>
    <w:basedOn w:val="Normalny"/>
    <w:link w:val="AkapitzlistZnak"/>
    <w:uiPriority w:val="34"/>
    <w:qFormat/>
    <w:rsid w:val="00425CC5"/>
    <w:pPr>
      <w:suppressAutoHyphens/>
      <w:spacing w:after="0" w:line="240" w:lineRule="auto"/>
      <w:ind w:left="720"/>
      <w:contextualSpacing/>
    </w:pPr>
    <w:rPr>
      <w:rFonts w:ascii="Times New Roman" w:eastAsia="Times New Roman" w:hAnsi="Times New Roman"/>
      <w:sz w:val="24"/>
      <w:szCs w:val="24"/>
      <w:lang w:val="pl-PL" w:eastAsia="ar-SA"/>
    </w:rPr>
  </w:style>
  <w:style w:type="paragraph" w:customStyle="1" w:styleId="Bartek">
    <w:name w:val="Bartek"/>
    <w:basedOn w:val="Normalny"/>
    <w:rsid w:val="00425CC5"/>
    <w:pPr>
      <w:overflowPunct w:val="0"/>
      <w:autoSpaceDE w:val="0"/>
      <w:autoSpaceDN w:val="0"/>
      <w:adjustRightInd w:val="0"/>
      <w:spacing w:after="0" w:line="240" w:lineRule="auto"/>
    </w:pPr>
    <w:rPr>
      <w:rFonts w:ascii="Times New Roman" w:eastAsia="Times New Roman" w:hAnsi="Times New Roman"/>
      <w:sz w:val="28"/>
      <w:szCs w:val="20"/>
      <w:lang w:val="pl-PL" w:eastAsia="pl-PL"/>
    </w:rPr>
  </w:style>
  <w:style w:type="paragraph" w:styleId="Nagwek">
    <w:name w:val="header"/>
    <w:basedOn w:val="Normalny"/>
    <w:link w:val="NagwekZnak"/>
    <w:unhideWhenUsed/>
    <w:rsid w:val="00C66DD2"/>
    <w:pPr>
      <w:tabs>
        <w:tab w:val="center" w:pos="4536"/>
        <w:tab w:val="right" w:pos="9072"/>
      </w:tabs>
      <w:spacing w:after="0" w:line="240" w:lineRule="auto"/>
    </w:pPr>
  </w:style>
  <w:style w:type="character" w:customStyle="1" w:styleId="NagwekZnak">
    <w:name w:val="Nagłówek Znak"/>
    <w:basedOn w:val="Domylnaczcionkaakapitu"/>
    <w:link w:val="Nagwek"/>
    <w:rsid w:val="00C66DD2"/>
    <w:rPr>
      <w:rFonts w:ascii="Calibri" w:eastAsia="Calibri" w:hAnsi="Calibri" w:cs="Times New Roman"/>
      <w:lang w:val="en-US"/>
    </w:rPr>
  </w:style>
  <w:style w:type="paragraph" w:styleId="Stopka">
    <w:name w:val="footer"/>
    <w:basedOn w:val="Normalny"/>
    <w:link w:val="StopkaZnak"/>
    <w:uiPriority w:val="99"/>
    <w:unhideWhenUsed/>
    <w:rsid w:val="00C66D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6DD2"/>
    <w:rPr>
      <w:rFonts w:ascii="Calibri" w:eastAsia="Calibri" w:hAnsi="Calibri" w:cs="Times New Roman"/>
      <w:lang w:val="en-US"/>
    </w:rPr>
  </w:style>
  <w:style w:type="paragraph" w:styleId="Tekstdymka">
    <w:name w:val="Balloon Text"/>
    <w:basedOn w:val="Normalny"/>
    <w:link w:val="TekstdymkaZnak"/>
    <w:uiPriority w:val="99"/>
    <w:semiHidden/>
    <w:unhideWhenUsed/>
    <w:rsid w:val="007D17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D1746"/>
    <w:rPr>
      <w:rFonts w:ascii="Tahoma" w:eastAsia="Calibri" w:hAnsi="Tahoma" w:cs="Tahoma"/>
      <w:sz w:val="16"/>
      <w:szCs w:val="16"/>
      <w:lang w:val="en-US"/>
    </w:rPr>
  </w:style>
  <w:style w:type="character" w:styleId="Odwoaniedokomentarza">
    <w:name w:val="annotation reference"/>
    <w:basedOn w:val="Domylnaczcionkaakapitu"/>
    <w:uiPriority w:val="99"/>
    <w:semiHidden/>
    <w:unhideWhenUsed/>
    <w:rsid w:val="003B287A"/>
    <w:rPr>
      <w:sz w:val="16"/>
      <w:szCs w:val="16"/>
    </w:rPr>
  </w:style>
  <w:style w:type="paragraph" w:styleId="Tekstkomentarza">
    <w:name w:val="annotation text"/>
    <w:basedOn w:val="Normalny"/>
    <w:link w:val="TekstkomentarzaZnak"/>
    <w:uiPriority w:val="99"/>
    <w:semiHidden/>
    <w:unhideWhenUsed/>
    <w:rsid w:val="003B287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287A"/>
    <w:rPr>
      <w:rFonts w:ascii="Calibri" w:eastAsia="Calibri" w:hAnsi="Calibri" w:cs="Times New Roman"/>
      <w:sz w:val="20"/>
      <w:szCs w:val="20"/>
      <w:lang w:val="en-US"/>
    </w:rPr>
  </w:style>
  <w:style w:type="paragraph" w:styleId="Tematkomentarza">
    <w:name w:val="annotation subject"/>
    <w:basedOn w:val="Tekstkomentarza"/>
    <w:next w:val="Tekstkomentarza"/>
    <w:link w:val="TematkomentarzaZnak"/>
    <w:uiPriority w:val="99"/>
    <w:semiHidden/>
    <w:unhideWhenUsed/>
    <w:rsid w:val="003B287A"/>
    <w:rPr>
      <w:b/>
      <w:bCs/>
    </w:rPr>
  </w:style>
  <w:style w:type="character" w:customStyle="1" w:styleId="TematkomentarzaZnak">
    <w:name w:val="Temat komentarza Znak"/>
    <w:basedOn w:val="TekstkomentarzaZnak"/>
    <w:link w:val="Tematkomentarza"/>
    <w:uiPriority w:val="99"/>
    <w:semiHidden/>
    <w:rsid w:val="003B287A"/>
    <w:rPr>
      <w:rFonts w:ascii="Calibri" w:eastAsia="Calibri" w:hAnsi="Calibri" w:cs="Times New Roman"/>
      <w:b/>
      <w:bCs/>
      <w:sz w:val="20"/>
      <w:szCs w:val="20"/>
      <w:lang w:val="en-US"/>
    </w:rPr>
  </w:style>
  <w:style w:type="character" w:customStyle="1" w:styleId="alb">
    <w:name w:val="a_lb"/>
    <w:basedOn w:val="Domylnaczcionkaakapitu"/>
    <w:rsid w:val="003B287A"/>
  </w:style>
  <w:style w:type="character" w:customStyle="1" w:styleId="alb-s">
    <w:name w:val="a_lb-s"/>
    <w:basedOn w:val="Domylnaczcionkaakapitu"/>
    <w:rsid w:val="003B287A"/>
  </w:style>
  <w:style w:type="character" w:customStyle="1" w:styleId="AkapitzlistZnak">
    <w:name w:val="Akapit z listą Znak"/>
    <w:aliases w:val="CW_Lista Znak,Preambuła Znak,TRAKO Akapit z listą Znak,Numerowanie Znak,Akapit z listą BS Znak,Kolorowa lista — akcent 11 Znak,L1 Znak,List Paragraph Znak"/>
    <w:link w:val="Akapitzlist"/>
    <w:uiPriority w:val="34"/>
    <w:qFormat/>
    <w:rsid w:val="00D552E1"/>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493E48"/>
    <w:pPr>
      <w:spacing w:after="120" w:line="256" w:lineRule="auto"/>
    </w:pPr>
    <w:rPr>
      <w:lang w:val="pl-PL"/>
    </w:rPr>
  </w:style>
  <w:style w:type="character" w:customStyle="1" w:styleId="TekstpodstawowyZnak">
    <w:name w:val="Tekst podstawowy Znak"/>
    <w:basedOn w:val="Domylnaczcionkaakapitu"/>
    <w:link w:val="Tekstpodstawowy"/>
    <w:uiPriority w:val="99"/>
    <w:semiHidden/>
    <w:rsid w:val="00493E4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841209">
      <w:bodyDiv w:val="1"/>
      <w:marLeft w:val="0"/>
      <w:marRight w:val="0"/>
      <w:marTop w:val="0"/>
      <w:marBottom w:val="0"/>
      <w:divBdr>
        <w:top w:val="none" w:sz="0" w:space="0" w:color="auto"/>
        <w:left w:val="none" w:sz="0" w:space="0" w:color="auto"/>
        <w:bottom w:val="none" w:sz="0" w:space="0" w:color="auto"/>
        <w:right w:val="none" w:sz="0" w:space="0" w:color="auto"/>
      </w:divBdr>
    </w:div>
    <w:div w:id="1526363126">
      <w:bodyDiv w:val="1"/>
      <w:marLeft w:val="0"/>
      <w:marRight w:val="0"/>
      <w:marTop w:val="0"/>
      <w:marBottom w:val="0"/>
      <w:divBdr>
        <w:top w:val="none" w:sz="0" w:space="0" w:color="auto"/>
        <w:left w:val="none" w:sz="0" w:space="0" w:color="auto"/>
        <w:bottom w:val="none" w:sz="0" w:space="0" w:color="auto"/>
        <w:right w:val="none" w:sz="0" w:space="0" w:color="auto"/>
      </w:divBdr>
    </w:div>
    <w:div w:id="1895892010">
      <w:bodyDiv w:val="1"/>
      <w:marLeft w:val="0"/>
      <w:marRight w:val="0"/>
      <w:marTop w:val="0"/>
      <w:marBottom w:val="0"/>
      <w:divBdr>
        <w:top w:val="none" w:sz="0" w:space="0" w:color="auto"/>
        <w:left w:val="none" w:sz="0" w:space="0" w:color="auto"/>
        <w:bottom w:val="none" w:sz="0" w:space="0" w:color="auto"/>
        <w:right w:val="none" w:sz="0" w:space="0" w:color="auto"/>
      </w:divBdr>
      <w:divsChild>
        <w:div w:id="1783377896">
          <w:marLeft w:val="0"/>
          <w:marRight w:val="0"/>
          <w:marTop w:val="72"/>
          <w:marBottom w:val="0"/>
          <w:divBdr>
            <w:top w:val="none" w:sz="0" w:space="0" w:color="auto"/>
            <w:left w:val="none" w:sz="0" w:space="0" w:color="auto"/>
            <w:bottom w:val="none" w:sz="0" w:space="0" w:color="auto"/>
            <w:right w:val="none" w:sz="0" w:space="0" w:color="auto"/>
          </w:divBdr>
        </w:div>
        <w:div w:id="2019889476">
          <w:marLeft w:val="0"/>
          <w:marRight w:val="0"/>
          <w:marTop w:val="72"/>
          <w:marBottom w:val="0"/>
          <w:divBdr>
            <w:top w:val="none" w:sz="0" w:space="0" w:color="auto"/>
            <w:left w:val="none" w:sz="0" w:space="0" w:color="auto"/>
            <w:bottom w:val="none" w:sz="0" w:space="0" w:color="auto"/>
            <w:right w:val="none" w:sz="0" w:space="0" w:color="auto"/>
          </w:divBdr>
        </w:div>
        <w:div w:id="1665552930">
          <w:marLeft w:val="0"/>
          <w:marRight w:val="0"/>
          <w:marTop w:val="72"/>
          <w:marBottom w:val="0"/>
          <w:divBdr>
            <w:top w:val="none" w:sz="0" w:space="0" w:color="auto"/>
            <w:left w:val="none" w:sz="0" w:space="0" w:color="auto"/>
            <w:bottom w:val="none" w:sz="0" w:space="0" w:color="auto"/>
            <w:right w:val="none" w:sz="0" w:space="0" w:color="auto"/>
          </w:divBdr>
        </w:div>
        <w:div w:id="322857667">
          <w:marLeft w:val="0"/>
          <w:marRight w:val="0"/>
          <w:marTop w:val="72"/>
          <w:marBottom w:val="0"/>
          <w:divBdr>
            <w:top w:val="none" w:sz="0" w:space="0" w:color="auto"/>
            <w:left w:val="none" w:sz="0" w:space="0" w:color="auto"/>
            <w:bottom w:val="none" w:sz="0" w:space="0" w:color="auto"/>
            <w:right w:val="none" w:sz="0" w:space="0" w:color="auto"/>
          </w:divBdr>
          <w:divsChild>
            <w:div w:id="2015262634">
              <w:marLeft w:val="360"/>
              <w:marRight w:val="0"/>
              <w:marTop w:val="72"/>
              <w:marBottom w:val="72"/>
              <w:divBdr>
                <w:top w:val="none" w:sz="0" w:space="0" w:color="auto"/>
                <w:left w:val="none" w:sz="0" w:space="0" w:color="auto"/>
                <w:bottom w:val="none" w:sz="0" w:space="0" w:color="auto"/>
                <w:right w:val="none" w:sz="0" w:space="0" w:color="auto"/>
              </w:divBdr>
            </w:div>
            <w:div w:id="1659382483">
              <w:marLeft w:val="360"/>
              <w:marRight w:val="0"/>
              <w:marTop w:val="0"/>
              <w:marBottom w:val="72"/>
              <w:divBdr>
                <w:top w:val="none" w:sz="0" w:space="0" w:color="auto"/>
                <w:left w:val="none" w:sz="0" w:space="0" w:color="auto"/>
                <w:bottom w:val="none" w:sz="0" w:space="0" w:color="auto"/>
                <w:right w:val="none" w:sz="0" w:space="0" w:color="auto"/>
              </w:divBdr>
            </w:div>
            <w:div w:id="175061353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1926</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bogusia</dc:creator>
  <cp:lastModifiedBy>Anna Kot</cp:lastModifiedBy>
  <cp:revision>4</cp:revision>
  <cp:lastPrinted>2016-07-21T09:13:00Z</cp:lastPrinted>
  <dcterms:created xsi:type="dcterms:W3CDTF">2025-07-07T15:40:00Z</dcterms:created>
  <dcterms:modified xsi:type="dcterms:W3CDTF">2025-07-07T17:33:00Z</dcterms:modified>
</cp:coreProperties>
</file>