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005A8373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EE633A"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DF4597A" w14:textId="732C406A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452989">
        <w:rPr>
          <w:rFonts w:ascii="Arial" w:hAnsi="Arial" w:cs="Arial"/>
          <w:caps/>
          <w:sz w:val="20"/>
          <w:szCs w:val="20"/>
        </w:rPr>
        <w:t>9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045055">
        <w:rPr>
          <w:rFonts w:ascii="Arial" w:hAnsi="Arial" w:cs="Arial"/>
          <w:caps/>
          <w:sz w:val="20"/>
          <w:szCs w:val="20"/>
        </w:rPr>
        <w:t>5</w:t>
      </w:r>
      <w:bookmarkStart w:id="0" w:name="_GoBack"/>
      <w:bookmarkEnd w:id="0"/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56D61D" w14:textId="76D2AC3B" w:rsidR="00C6467C" w:rsidRPr="000B43E6" w:rsidRDefault="00332159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C6467C"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461115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0B959C1E" w14:textId="0C083F31" w:rsidR="007D2BBE" w:rsidRPr="00D8738F" w:rsidRDefault="00C6467C" w:rsidP="007D2BBE">
      <w:pPr>
        <w:pStyle w:val="pkt"/>
        <w:spacing w:line="360" w:lineRule="auto"/>
        <w:ind w:left="0" w:firstLine="0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="00DE113F">
        <w:rPr>
          <w:rFonts w:ascii="Arial" w:hAnsi="Arial" w:cs="Arial"/>
          <w:sz w:val="20"/>
        </w:rPr>
        <w:t xml:space="preserve"> </w:t>
      </w:r>
      <w:r w:rsidR="00886500" w:rsidRPr="00886500">
        <w:rPr>
          <w:rFonts w:ascii="Arial" w:hAnsi="Arial" w:cs="Arial"/>
          <w:b/>
          <w:bCs/>
          <w:color w:val="000000"/>
          <w:sz w:val="20"/>
        </w:rPr>
        <w:t>„</w:t>
      </w:r>
      <w:r w:rsidR="00452989" w:rsidRPr="00452989">
        <w:rPr>
          <w:rFonts w:ascii="Arial" w:hAnsi="Arial" w:cs="Arial"/>
          <w:b/>
          <w:bCs/>
          <w:color w:val="000000"/>
          <w:sz w:val="20"/>
        </w:rPr>
        <w:t>Poprawa efektywności energetycznej budynku Zespołu Szkolno-Przedszkolnego nr 2 w Żurawicy</w:t>
      </w:r>
      <w:r w:rsidR="00886500" w:rsidRPr="00886500">
        <w:rPr>
          <w:rFonts w:ascii="Arial" w:hAnsi="Arial" w:cs="Arial"/>
          <w:b/>
          <w:bCs/>
          <w:color w:val="000000"/>
          <w:sz w:val="20"/>
        </w:rPr>
        <w:t>”</w:t>
      </w:r>
    </w:p>
    <w:p w14:paraId="37F36773" w14:textId="740842D8" w:rsidR="00C6467C" w:rsidRPr="00AA065C" w:rsidRDefault="00C6467C" w:rsidP="007D2BBE">
      <w:pPr>
        <w:pStyle w:val="pkt"/>
        <w:spacing w:line="360" w:lineRule="auto"/>
        <w:ind w:left="142" w:hanging="11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sz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</w:rPr>
        <w:t>Gminę Żurawica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 xml:space="preserve">z art. 117 </w:t>
      </w:r>
      <w:proofErr w:type="spellStart"/>
      <w:r w:rsidR="00A66FC6" w:rsidRPr="000B43E6">
        <w:rPr>
          <w:rFonts w:ascii="Arial" w:hAnsi="Arial" w:cs="Arial"/>
          <w:sz w:val="20"/>
        </w:rPr>
        <w:t>Pzp</w:t>
      </w:r>
      <w:proofErr w:type="spellEnd"/>
      <w:r w:rsidR="00A66FC6" w:rsidRPr="000B43E6">
        <w:rPr>
          <w:rFonts w:ascii="Arial" w:hAnsi="Arial" w:cs="Arial"/>
          <w:sz w:val="20"/>
        </w:rPr>
        <w:t xml:space="preserve"> oświadczamy, że dokonaliśmy następującego podziału </w:t>
      </w:r>
      <w:r w:rsidR="00110D0D">
        <w:rPr>
          <w:rFonts w:ascii="Arial" w:hAnsi="Arial" w:cs="Arial"/>
          <w:sz w:val="20"/>
        </w:rPr>
        <w:t>robót</w:t>
      </w:r>
      <w:r w:rsidR="00A66FC6" w:rsidRPr="000B43E6">
        <w:rPr>
          <w:rFonts w:ascii="Arial" w:hAnsi="Arial" w:cs="Arial"/>
          <w:sz w:val="20"/>
        </w:rPr>
        <w:t xml:space="preserve"> objętych przedmiotem postępowania: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1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0A18785E" w:rsidR="00A66FC6" w:rsidRPr="000B43E6" w:rsidRDefault="00A66FC6" w:rsidP="00110D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  <w:r w:rsidR="00110D0D">
              <w:rPr>
                <w:rFonts w:ascii="Arial" w:hAnsi="Arial" w:cs="Arial"/>
                <w:b/>
                <w:sz w:val="20"/>
                <w:szCs w:val="20"/>
              </w:rPr>
              <w:t>robót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1"/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4CFD5FDF" w14:textId="36F8A29E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..............................., dn</w:t>
      </w:r>
      <w:r w:rsidR="00EE2F83">
        <w:rPr>
          <w:rFonts w:ascii="Arial" w:hAnsi="Arial" w:cs="Arial"/>
          <w:sz w:val="20"/>
          <w:szCs w:val="20"/>
        </w:rPr>
        <w:t>ia</w:t>
      </w:r>
      <w:r w:rsidRPr="000B43E6">
        <w:rPr>
          <w:rFonts w:ascii="Arial" w:hAnsi="Arial" w:cs="Arial"/>
          <w:sz w:val="20"/>
          <w:szCs w:val="20"/>
        </w:rPr>
        <w:t xml:space="preserve"> </w:t>
      </w:r>
      <w:r w:rsidR="00EE2F83">
        <w:rPr>
          <w:rFonts w:ascii="Arial" w:hAnsi="Arial" w:cs="Arial"/>
          <w:sz w:val="20"/>
          <w:szCs w:val="20"/>
        </w:rPr>
        <w:t>– wg. podpisu elektronicznego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6FC35E9" w14:textId="1570994A" w:rsidR="00134063" w:rsidRPr="00886500" w:rsidRDefault="00C6467C" w:rsidP="00886500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0E9068CF" w14:textId="77777777" w:rsidR="00C6467C" w:rsidRPr="000B43E6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AC5A028" w14:textId="77777777" w:rsidR="00AA065C" w:rsidRDefault="00F95A9B" w:rsidP="00AA065C">
      <w:pPr>
        <w:ind w:left="4254" w:hanging="3714"/>
        <w:rPr>
          <w:rFonts w:ascii="Arial" w:hAnsi="Arial" w:cs="Arial"/>
          <w:color w:val="FF0000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dokument należy opatrzyć kwalifikowanym podpisem</w:t>
      </w:r>
    </w:p>
    <w:p w14:paraId="1CF50DD7" w14:textId="7516A25C" w:rsidR="00C6467C" w:rsidRPr="00C7174E" w:rsidRDefault="00F95A9B" w:rsidP="00C7174E">
      <w:pPr>
        <w:ind w:left="4254" w:hanging="3714"/>
        <w:rPr>
          <w:rFonts w:ascii="Arial" w:hAnsi="Arial" w:cs="Arial"/>
          <w:sz w:val="10"/>
          <w:szCs w:val="10"/>
        </w:rPr>
      </w:pPr>
      <w:r w:rsidRPr="00AA065C">
        <w:rPr>
          <w:rFonts w:ascii="Arial" w:hAnsi="Arial" w:cs="Arial"/>
          <w:color w:val="FF0000"/>
          <w:sz w:val="10"/>
          <w:szCs w:val="10"/>
        </w:rPr>
        <w:t>elektronicznym albo podpisem zaufanym albo podpisem osobistym</w:t>
      </w:r>
    </w:p>
    <w:sectPr w:rsidR="00C6467C" w:rsidRPr="00C7174E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21CF1" w14:textId="77777777" w:rsidR="001D389C" w:rsidRDefault="001D389C">
      <w:r>
        <w:separator/>
      </w:r>
    </w:p>
  </w:endnote>
  <w:endnote w:type="continuationSeparator" w:id="0">
    <w:p w14:paraId="598C8D49" w14:textId="77777777" w:rsidR="001D389C" w:rsidRDefault="001D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7D3B121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452989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452989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45EBB" w14:textId="77777777" w:rsidR="001D389C" w:rsidRDefault="001D389C">
      <w:r>
        <w:separator/>
      </w:r>
    </w:p>
  </w:footnote>
  <w:footnote w:type="continuationSeparator" w:id="0">
    <w:p w14:paraId="1237C4F7" w14:textId="77777777" w:rsidR="001D389C" w:rsidRDefault="001D3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 w:rsidP="00DE113F">
    <w:pPr>
      <w:pStyle w:val="Nagwek"/>
      <w:jc w:val="center"/>
    </w:pPr>
  </w:p>
  <w:p w14:paraId="212F06CD" w14:textId="09A24B68" w:rsidR="00BF2EF2" w:rsidRDefault="00DE113F">
    <w:r>
      <w:rPr>
        <w:noProof/>
      </w:rPr>
      <w:drawing>
        <wp:inline distT="0" distB="0" distL="0" distR="0" wp14:anchorId="6EFC1B61" wp14:editId="2403FC34">
          <wp:extent cx="5759450" cy="474185"/>
          <wp:effectExtent l="0" t="0" r="0" b="2540"/>
          <wp:docPr id="43" name="Picture 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74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55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0D0D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89C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989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5A0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1A2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3EB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1C4C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2BBE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6500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050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E75EF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6FD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04BC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D97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13F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AAF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83"/>
    <w:rsid w:val="00EE32A2"/>
    <w:rsid w:val="00EE3B72"/>
    <w:rsid w:val="00EE4BD8"/>
    <w:rsid w:val="00EE4D5E"/>
    <w:rsid w:val="00EE59EC"/>
    <w:rsid w:val="00EE6206"/>
    <w:rsid w:val="00EE633A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63A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EF1"/>
    <w:rsid w:val="00FB7F79"/>
    <w:rsid w:val="00FC087C"/>
    <w:rsid w:val="00FC19DD"/>
    <w:rsid w:val="00FC1B76"/>
    <w:rsid w:val="00FC1B7F"/>
    <w:rsid w:val="00FC2034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1E4F7-81B9-4111-B7F9-9931BBEA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2025-06-27T07:04:00Z</dcterms:created>
  <dcterms:modified xsi:type="dcterms:W3CDTF">2025-06-27T07:04:00Z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