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8BDF9" w14:textId="3B34EB3B" w:rsidR="00FC6ED8" w:rsidRPr="000B6F94" w:rsidRDefault="000B6F94" w:rsidP="002C617B">
      <w:pPr>
        <w:spacing w:after="0" w:line="480" w:lineRule="auto"/>
        <w:ind w:left="5246" w:firstLine="708"/>
        <w:jc w:val="right"/>
        <w:rPr>
          <w:rFonts w:ascii="Calibri" w:hAnsi="Calibri" w:cs="Calibri"/>
          <w:b/>
          <w:sz w:val="21"/>
          <w:szCs w:val="21"/>
        </w:rPr>
      </w:pPr>
      <w:r w:rsidRPr="00252BCE">
        <w:rPr>
          <w:rFonts w:ascii="Calibri" w:hAnsi="Calibri" w:cs="Calibri"/>
          <w:b/>
          <w:sz w:val="21"/>
          <w:szCs w:val="21"/>
        </w:rPr>
        <w:t xml:space="preserve">Załącznik nr </w:t>
      </w:r>
      <w:r>
        <w:rPr>
          <w:rFonts w:ascii="Calibri" w:hAnsi="Calibri" w:cs="Calibri"/>
          <w:b/>
          <w:sz w:val="21"/>
          <w:szCs w:val="21"/>
        </w:rPr>
        <w:t>4</w:t>
      </w:r>
      <w:r w:rsidRPr="00252BCE">
        <w:rPr>
          <w:rFonts w:ascii="Calibri" w:hAnsi="Calibri" w:cs="Calibri"/>
          <w:b/>
          <w:sz w:val="21"/>
          <w:szCs w:val="21"/>
        </w:rPr>
        <w:t xml:space="preserve"> do SWZ</w:t>
      </w:r>
    </w:p>
    <w:p w14:paraId="267039CE" w14:textId="1C28F6E1" w:rsidR="00CC4388" w:rsidRPr="00F632D5" w:rsidRDefault="00CC4388" w:rsidP="000B6F94">
      <w:pPr>
        <w:autoSpaceDE w:val="0"/>
        <w:autoSpaceDN w:val="0"/>
        <w:adjustRightInd w:val="0"/>
        <w:spacing w:after="0" w:line="360" w:lineRule="auto"/>
        <w:contextualSpacing/>
        <w:outlineLvl w:val="0"/>
        <w:rPr>
          <w:rFonts w:ascii="Calibri" w:eastAsia="Calibri" w:hAnsi="Calibri" w:cs="Calibri"/>
          <w:b/>
          <w:bCs/>
        </w:rPr>
      </w:pPr>
      <w:r w:rsidRPr="00F632D5">
        <w:rPr>
          <w:rFonts w:ascii="Calibri" w:eastAsia="Calibri" w:hAnsi="Calibri" w:cs="Calibri"/>
          <w:b/>
          <w:bCs/>
        </w:rPr>
        <w:t>ZAMAWIAJĄCY:</w:t>
      </w:r>
    </w:p>
    <w:p w14:paraId="3A665240" w14:textId="77777777" w:rsidR="00CC4388" w:rsidRPr="00F632D5" w:rsidRDefault="00CC4388" w:rsidP="00CC4388">
      <w:pPr>
        <w:pStyle w:val="Default"/>
        <w:spacing w:line="360" w:lineRule="auto"/>
        <w:rPr>
          <w:rFonts w:ascii="Calibri" w:hAnsi="Calibri" w:cs="Calibri"/>
          <w:bCs/>
          <w:color w:val="auto"/>
          <w:sz w:val="22"/>
          <w:szCs w:val="22"/>
        </w:rPr>
      </w:pPr>
      <w:r w:rsidRPr="00F632D5">
        <w:rPr>
          <w:rFonts w:ascii="Calibri" w:hAnsi="Calibri" w:cs="Calibri"/>
          <w:bCs/>
          <w:color w:val="auto"/>
          <w:sz w:val="22"/>
          <w:szCs w:val="22"/>
        </w:rPr>
        <w:t xml:space="preserve">Gmina Myszyniec </w:t>
      </w:r>
    </w:p>
    <w:p w14:paraId="026E46DB" w14:textId="50571ADB" w:rsidR="00CC4388" w:rsidRPr="00F632D5" w:rsidRDefault="00CC4388" w:rsidP="00CC4388">
      <w:pPr>
        <w:pStyle w:val="Default"/>
        <w:spacing w:line="360" w:lineRule="auto"/>
        <w:rPr>
          <w:rFonts w:ascii="Calibri" w:hAnsi="Calibri" w:cs="Calibri"/>
          <w:bCs/>
          <w:color w:val="auto"/>
          <w:sz w:val="22"/>
          <w:szCs w:val="22"/>
        </w:rPr>
      </w:pPr>
      <w:r w:rsidRPr="00F632D5">
        <w:rPr>
          <w:rFonts w:ascii="Calibri" w:hAnsi="Calibri" w:cs="Calibri"/>
          <w:bCs/>
          <w:color w:val="auto"/>
          <w:sz w:val="22"/>
          <w:szCs w:val="22"/>
        </w:rPr>
        <w:t>Plac Wolności 60, 07</w:t>
      </w:r>
      <w:r w:rsidR="000B6F94" w:rsidRPr="00F632D5">
        <w:rPr>
          <w:rFonts w:ascii="Calibri" w:hAnsi="Calibri" w:cs="Calibri"/>
          <w:bCs/>
          <w:color w:val="auto"/>
          <w:sz w:val="22"/>
          <w:szCs w:val="22"/>
        </w:rPr>
        <w:t>-</w:t>
      </w:r>
      <w:r w:rsidRPr="00F632D5">
        <w:rPr>
          <w:rFonts w:ascii="Calibri" w:hAnsi="Calibri" w:cs="Calibri"/>
          <w:bCs/>
          <w:color w:val="auto"/>
          <w:sz w:val="22"/>
          <w:szCs w:val="22"/>
        </w:rPr>
        <w:t>430 Myszyniec</w:t>
      </w:r>
    </w:p>
    <w:p w14:paraId="0AE14146" w14:textId="77777777" w:rsidR="000B6F94" w:rsidRPr="00621821" w:rsidRDefault="000B6F94" w:rsidP="00CC4388">
      <w:pPr>
        <w:pStyle w:val="Default"/>
        <w:spacing w:line="360" w:lineRule="auto"/>
        <w:rPr>
          <w:rFonts w:ascii="Calibri" w:hAnsi="Calibri" w:cs="Calibri"/>
          <w:b/>
          <w:color w:val="auto"/>
          <w:sz w:val="22"/>
          <w:szCs w:val="22"/>
        </w:rPr>
      </w:pPr>
    </w:p>
    <w:p w14:paraId="5BA0FEB9" w14:textId="61FE550E" w:rsidR="00CC4388" w:rsidRPr="00DC357F" w:rsidRDefault="00CC4388" w:rsidP="00CC4388">
      <w:pPr>
        <w:autoSpaceDE w:val="0"/>
        <w:autoSpaceDN w:val="0"/>
        <w:adjustRightInd w:val="0"/>
        <w:spacing w:after="0" w:line="360" w:lineRule="auto"/>
        <w:outlineLvl w:val="0"/>
        <w:rPr>
          <w:rFonts w:ascii="Calibri" w:eastAsia="Calibri" w:hAnsi="Calibri" w:cs="Calibri"/>
          <w:b/>
        </w:rPr>
      </w:pPr>
      <w:r w:rsidRPr="00DC357F">
        <w:rPr>
          <w:rFonts w:ascii="Calibri" w:eastAsia="Calibri" w:hAnsi="Calibri" w:cs="Calibri"/>
          <w:b/>
        </w:rPr>
        <w:t>WYKONAWCA/PODMIOT UDOSTĘPNIAJĄCY ZASOBY: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395"/>
        <w:gridCol w:w="3827"/>
      </w:tblGrid>
      <w:tr w:rsidR="00CC4388" w:rsidRPr="00DC357F" w14:paraId="3697920B" w14:textId="77777777" w:rsidTr="00C57616">
        <w:trPr>
          <w:trHeight w:val="449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58DDC5" w14:textId="77777777" w:rsidR="00CC4388" w:rsidRPr="00F632D5" w:rsidRDefault="00CC4388" w:rsidP="00C57616">
            <w:pPr>
              <w:spacing w:after="0" w:line="360" w:lineRule="auto"/>
              <w:rPr>
                <w:rFonts w:ascii="Calibri" w:eastAsia="Calibri" w:hAnsi="Calibri" w:cs="Calibri"/>
                <w:iCs/>
              </w:rPr>
            </w:pPr>
            <w:r w:rsidRPr="00F632D5">
              <w:rPr>
                <w:rFonts w:ascii="Calibri" w:eastAsia="Calibri" w:hAnsi="Calibri" w:cs="Calibri"/>
                <w:iCs/>
              </w:rPr>
              <w:t>L.p.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E40A1E3" w14:textId="286C58AD" w:rsidR="00CC4388" w:rsidRPr="00F632D5" w:rsidRDefault="00CC4388" w:rsidP="00C57616">
            <w:pPr>
              <w:spacing w:after="0" w:line="360" w:lineRule="auto"/>
              <w:rPr>
                <w:rFonts w:ascii="Calibri" w:eastAsia="Calibri" w:hAnsi="Calibri" w:cs="Calibri"/>
                <w:iCs/>
              </w:rPr>
            </w:pPr>
            <w:r w:rsidRPr="00F632D5">
              <w:rPr>
                <w:rFonts w:ascii="Calibri" w:eastAsia="Calibri" w:hAnsi="Calibri" w:cs="Calibri"/>
                <w:iCs/>
              </w:rPr>
              <w:t>Pełna(e)</w:t>
            </w:r>
            <w:r w:rsidR="00F632D5">
              <w:rPr>
                <w:rFonts w:ascii="Calibri" w:eastAsia="Calibri" w:hAnsi="Calibri" w:cs="Calibri"/>
                <w:iCs/>
              </w:rPr>
              <w:t xml:space="preserve"> </w:t>
            </w:r>
            <w:r w:rsidRPr="00F632D5">
              <w:rPr>
                <w:rFonts w:ascii="Calibri" w:eastAsia="Calibri" w:hAnsi="Calibri" w:cs="Calibri"/>
                <w:iCs/>
              </w:rPr>
              <w:t>Nazwa(y) Wykonawcy(ów)/podmiotu udostępniającego zasoby, NIP/KRS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8F5AB5" w14:textId="77777777" w:rsidR="00CC4388" w:rsidRPr="00F632D5" w:rsidRDefault="00CC4388" w:rsidP="00C57616">
            <w:pPr>
              <w:spacing w:after="0" w:line="360" w:lineRule="auto"/>
              <w:rPr>
                <w:rFonts w:ascii="Calibri" w:eastAsia="Calibri" w:hAnsi="Calibri" w:cs="Calibri"/>
                <w:iCs/>
              </w:rPr>
            </w:pPr>
            <w:r w:rsidRPr="00F632D5">
              <w:rPr>
                <w:rFonts w:ascii="Calibri" w:eastAsia="Calibri" w:hAnsi="Calibri" w:cs="Calibri"/>
                <w:iCs/>
              </w:rPr>
              <w:t>Adres(y) Wykonawcy(ów)/podmiotu udostępniającego zasoby</w:t>
            </w:r>
          </w:p>
        </w:tc>
      </w:tr>
      <w:tr w:rsidR="00CC4388" w:rsidRPr="00DC357F" w14:paraId="12E251A1" w14:textId="77777777" w:rsidTr="00C57616">
        <w:trPr>
          <w:trHeight w:val="414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A83FD" w14:textId="77777777" w:rsidR="00CC4388" w:rsidRPr="00DC357F" w:rsidRDefault="00CC4388" w:rsidP="00C57616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7280" w14:textId="77777777" w:rsidR="00CC4388" w:rsidRPr="00DC357F" w:rsidRDefault="00CC4388" w:rsidP="00C57616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  <w:p w14:paraId="0ED3806E" w14:textId="77777777" w:rsidR="00CC4388" w:rsidRPr="00DC357F" w:rsidRDefault="00CC4388" w:rsidP="00C57616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2ACF6" w14:textId="77777777" w:rsidR="00CC4388" w:rsidRPr="00DC357F" w:rsidRDefault="00CC4388" w:rsidP="00C57616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</w:tc>
      </w:tr>
      <w:tr w:rsidR="00CC4388" w:rsidRPr="00DC357F" w14:paraId="0B946517" w14:textId="77777777" w:rsidTr="00C57616">
        <w:trPr>
          <w:trHeight w:val="322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556C" w14:textId="77777777" w:rsidR="00CC4388" w:rsidRPr="00DC357F" w:rsidRDefault="00CC4388" w:rsidP="00C57616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3D219" w14:textId="77777777" w:rsidR="00CC4388" w:rsidRPr="00DC357F" w:rsidRDefault="00CC4388" w:rsidP="00C57616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  <w:p w14:paraId="584FD5F5" w14:textId="77777777" w:rsidR="00CC4388" w:rsidRPr="00DC357F" w:rsidRDefault="00CC4388" w:rsidP="00C57616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FFC9" w14:textId="77777777" w:rsidR="00CC4388" w:rsidRPr="00DC357F" w:rsidRDefault="00CC4388" w:rsidP="00C57616">
            <w:pPr>
              <w:spacing w:after="0" w:line="360" w:lineRule="auto"/>
              <w:rPr>
                <w:rFonts w:ascii="Calibri" w:eastAsia="Calibri" w:hAnsi="Calibri" w:cs="Calibri"/>
                <w:i/>
              </w:rPr>
            </w:pPr>
          </w:p>
        </w:tc>
      </w:tr>
    </w:tbl>
    <w:p w14:paraId="56F6D721" w14:textId="77777777" w:rsidR="00CC4388" w:rsidRPr="00F632D5" w:rsidRDefault="00CC4388" w:rsidP="00CC4388">
      <w:pPr>
        <w:suppressAutoHyphens/>
        <w:spacing w:after="0" w:line="360" w:lineRule="auto"/>
        <w:ind w:left="-426" w:firstLine="426"/>
        <w:jc w:val="center"/>
        <w:rPr>
          <w:rFonts w:ascii="Calibri" w:eastAsia="Calibri" w:hAnsi="Calibri" w:cs="Calibri"/>
          <w:b/>
          <w:sz w:val="16"/>
          <w:szCs w:val="16"/>
          <w:lang w:eastAsia="ar-SA"/>
        </w:rPr>
      </w:pPr>
    </w:p>
    <w:p w14:paraId="56A7FA88" w14:textId="77777777" w:rsidR="00CC4388" w:rsidRPr="00DC357F" w:rsidRDefault="00CC4388" w:rsidP="00CC4388">
      <w:pPr>
        <w:spacing w:after="0" w:line="360" w:lineRule="auto"/>
        <w:rPr>
          <w:rFonts w:ascii="Calibri" w:eastAsia="Calibri" w:hAnsi="Calibri" w:cs="Calibri"/>
        </w:rPr>
      </w:pPr>
      <w:r w:rsidRPr="00DC357F">
        <w:rPr>
          <w:rFonts w:ascii="Calibri" w:eastAsia="Calibri" w:hAnsi="Calibri" w:cs="Calibri"/>
        </w:rPr>
        <w:t>reprezentowany przez:</w:t>
      </w:r>
    </w:p>
    <w:p w14:paraId="054322AE" w14:textId="4DA45599" w:rsidR="00CC4388" w:rsidRPr="00DC357F" w:rsidRDefault="00CC4388" w:rsidP="00CC4388">
      <w:pPr>
        <w:spacing w:after="0" w:line="360" w:lineRule="auto"/>
        <w:jc w:val="center"/>
        <w:rPr>
          <w:rFonts w:ascii="Calibri" w:eastAsia="Calibri" w:hAnsi="Calibri" w:cs="Calibri"/>
        </w:rPr>
      </w:pPr>
      <w:r w:rsidRPr="00DC357F">
        <w:rPr>
          <w:rFonts w:ascii="Calibri" w:eastAsia="Calibri" w:hAnsi="Calibri" w:cs="Calibri"/>
        </w:rPr>
        <w:t>……</w:t>
      </w:r>
      <w:r w:rsidR="00FC6ED8">
        <w:rPr>
          <w:rFonts w:ascii="Calibri" w:eastAsia="Calibri" w:hAnsi="Calibri" w:cs="Calibri"/>
        </w:rPr>
        <w:t>…</w:t>
      </w:r>
      <w:r w:rsidRPr="00DC357F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……………………………………………………………………………………………………………………………………………………</w:t>
      </w:r>
    </w:p>
    <w:p w14:paraId="47ECC311" w14:textId="3474BB74" w:rsidR="00CC4388" w:rsidRPr="00FC6ED8" w:rsidRDefault="00CC4388" w:rsidP="00FC6ED8">
      <w:pPr>
        <w:spacing w:after="0" w:line="360" w:lineRule="auto"/>
        <w:jc w:val="center"/>
        <w:rPr>
          <w:rFonts w:ascii="Calibri" w:eastAsia="Calibri" w:hAnsi="Calibri" w:cs="Calibri"/>
          <w:i/>
        </w:rPr>
      </w:pPr>
      <w:r w:rsidRPr="00DC357F">
        <w:rPr>
          <w:rFonts w:ascii="Calibri" w:eastAsia="Calibri" w:hAnsi="Calibri" w:cs="Calibri"/>
          <w:i/>
        </w:rPr>
        <w:t>(imię, nazwisko, stanowisko/podstawa do  reprezentacji)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73C2B" w14:paraId="41D2A5F1" w14:textId="77777777" w:rsidTr="00973C2B">
        <w:tc>
          <w:tcPr>
            <w:tcW w:w="9062" w:type="dxa"/>
          </w:tcPr>
          <w:p w14:paraId="36BA9D37" w14:textId="77777777" w:rsidR="00973C2B" w:rsidRPr="00973C2B" w:rsidRDefault="00973C2B" w:rsidP="00973C2B">
            <w:pPr>
              <w:spacing w:after="0" w:line="360" w:lineRule="auto"/>
              <w:jc w:val="center"/>
              <w:outlineLvl w:val="0"/>
              <w:rPr>
                <w:rFonts w:ascii="Calibri" w:eastAsia="Calibri" w:hAnsi="Calibri" w:cs="Calibri"/>
                <w:b/>
                <w:iCs/>
                <w:sz w:val="14"/>
                <w:szCs w:val="14"/>
              </w:rPr>
            </w:pPr>
          </w:p>
          <w:p w14:paraId="62614F41" w14:textId="2EEC3504" w:rsidR="00973C2B" w:rsidRPr="00DC357F" w:rsidRDefault="00973C2B" w:rsidP="006E3151">
            <w:pPr>
              <w:spacing w:after="0"/>
              <w:jc w:val="center"/>
              <w:outlineLvl w:val="0"/>
              <w:rPr>
                <w:rFonts w:ascii="Calibri" w:eastAsia="Calibri" w:hAnsi="Calibri" w:cs="Calibri"/>
                <w:b/>
                <w:iCs/>
              </w:rPr>
            </w:pPr>
            <w:r w:rsidRPr="00DC357F">
              <w:rPr>
                <w:rFonts w:ascii="Calibri" w:eastAsia="Calibri" w:hAnsi="Calibri" w:cs="Calibri"/>
                <w:b/>
                <w:iCs/>
              </w:rPr>
              <w:t>OŚWIADCZENIE WYKONAWCY</w:t>
            </w:r>
          </w:p>
          <w:p w14:paraId="4A2A61FB" w14:textId="77777777" w:rsidR="00973C2B" w:rsidRDefault="00973C2B" w:rsidP="006E3151">
            <w:pPr>
              <w:spacing w:after="0"/>
              <w:jc w:val="center"/>
              <w:rPr>
                <w:rFonts w:ascii="Calibri" w:eastAsia="Calibri" w:hAnsi="Calibri" w:cs="Calibri"/>
                <w:b/>
                <w:iCs/>
              </w:rPr>
            </w:pPr>
            <w:r w:rsidRPr="00E3485B">
              <w:rPr>
                <w:rFonts w:ascii="Calibri" w:eastAsia="Calibri" w:hAnsi="Calibri" w:cs="Calibri"/>
                <w:b/>
                <w:iCs/>
              </w:rPr>
              <w:t xml:space="preserve">o przynależności lub braku przynależności do tej samej grupy kapitałowej, o której mowa w art. 108 ust. 1 pkt 5 ustawy z dnia 11 września  2019 r. Prawo zamówień publicznych (dalej jako: ustawa </w:t>
            </w:r>
            <w:proofErr w:type="spellStart"/>
            <w:r w:rsidRPr="00E3485B">
              <w:rPr>
                <w:rFonts w:ascii="Calibri" w:eastAsia="Calibri" w:hAnsi="Calibri" w:cs="Calibri"/>
                <w:b/>
                <w:iCs/>
              </w:rPr>
              <w:t>Pzp</w:t>
            </w:r>
            <w:proofErr w:type="spellEnd"/>
            <w:r w:rsidRPr="00E3485B">
              <w:rPr>
                <w:rFonts w:ascii="Calibri" w:eastAsia="Calibri" w:hAnsi="Calibri" w:cs="Calibri"/>
                <w:b/>
                <w:iCs/>
              </w:rPr>
              <w:t>)</w:t>
            </w:r>
          </w:p>
          <w:p w14:paraId="631DDF9A" w14:textId="05261C75" w:rsidR="00F10309" w:rsidRPr="00E3485B" w:rsidRDefault="00F10309" w:rsidP="006E3151">
            <w:pPr>
              <w:spacing w:after="0"/>
              <w:jc w:val="center"/>
              <w:rPr>
                <w:rFonts w:ascii="Calibri" w:eastAsia="Calibri" w:hAnsi="Calibri" w:cs="Calibri"/>
                <w:b/>
                <w:iCs/>
              </w:rPr>
            </w:pPr>
            <w:r>
              <w:rPr>
                <w:rFonts w:ascii="Calibri" w:eastAsia="Calibri" w:hAnsi="Calibri" w:cs="Calibri"/>
                <w:b/>
                <w:iCs/>
              </w:rPr>
              <w:t>(składan</w:t>
            </w:r>
            <w:r w:rsidR="002161E1">
              <w:rPr>
                <w:rFonts w:ascii="Calibri" w:eastAsia="Calibri" w:hAnsi="Calibri" w:cs="Calibri"/>
                <w:b/>
                <w:iCs/>
              </w:rPr>
              <w:t>e</w:t>
            </w:r>
            <w:r>
              <w:rPr>
                <w:rFonts w:ascii="Calibri" w:eastAsia="Calibri" w:hAnsi="Calibri" w:cs="Calibri"/>
                <w:b/>
                <w:iCs/>
              </w:rPr>
              <w:t xml:space="preserve"> na wezwanie Zamawiającego)</w:t>
            </w:r>
          </w:p>
          <w:p w14:paraId="19A3F3F4" w14:textId="77777777" w:rsidR="00973C2B" w:rsidRPr="00973C2B" w:rsidRDefault="00973C2B" w:rsidP="00CC438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eastAsia="Calibri" w:hAnsi="Calibri" w:cs="Calibri"/>
                <w:b/>
                <w:bCs/>
                <w:i/>
                <w:color w:val="000000"/>
                <w:sz w:val="10"/>
                <w:szCs w:val="10"/>
              </w:rPr>
            </w:pPr>
          </w:p>
        </w:tc>
      </w:tr>
    </w:tbl>
    <w:p w14:paraId="44587FDA" w14:textId="77777777" w:rsidR="00CC4388" w:rsidRPr="00DC357F" w:rsidRDefault="00CC4388" w:rsidP="00CC4388">
      <w:pPr>
        <w:spacing w:after="0" w:line="360" w:lineRule="auto"/>
        <w:rPr>
          <w:rFonts w:ascii="Calibri" w:eastAsia="Calibri" w:hAnsi="Calibri" w:cs="Calibri"/>
          <w:i/>
        </w:rPr>
      </w:pPr>
    </w:p>
    <w:p w14:paraId="5EE49389" w14:textId="6859D0FE" w:rsidR="002C617B" w:rsidRPr="002C617B" w:rsidRDefault="00CC4388" w:rsidP="002C617B">
      <w:pPr>
        <w:spacing w:after="160"/>
        <w:jc w:val="both"/>
        <w:rPr>
          <w:rFonts w:ascii="Calibri" w:eastAsia="Arial" w:hAnsi="Calibri" w:cs="Calibri"/>
          <w:iCs/>
          <w:kern w:val="2"/>
          <w:lang w:eastAsia="zh-CN" w:bidi="hi-IN"/>
        </w:rPr>
      </w:pPr>
      <w:r w:rsidRPr="00FC6ED8">
        <w:rPr>
          <w:rFonts w:ascii="Calibri" w:eastAsia="Calibri" w:hAnsi="Calibri" w:cs="Calibri"/>
          <w:iCs/>
        </w:rPr>
        <w:t>Biorąc udział w postępowaniu o udzielenie zamówienia publicznego</w:t>
      </w:r>
      <w:r w:rsidRPr="00FC6ED8">
        <w:rPr>
          <w:rFonts w:ascii="Calibri" w:eastAsia="Arial" w:hAnsi="Calibri" w:cs="Calibri"/>
          <w:iCs/>
          <w:kern w:val="2"/>
          <w:lang w:eastAsia="zh-CN" w:bidi="hi-IN"/>
        </w:rPr>
        <w:t xml:space="preserve">  </w:t>
      </w:r>
      <w:r w:rsidRPr="00FC6ED8">
        <w:rPr>
          <w:rFonts w:ascii="Calibri" w:eastAsia="Times New Roman" w:hAnsi="Calibri" w:cs="Calibri"/>
          <w:iCs/>
          <w:lang w:eastAsia="pl-PL"/>
        </w:rPr>
        <w:t xml:space="preserve">prowadzonego w trybie podstawowym zgodnie z art. 275 pkt </w:t>
      </w:r>
      <w:r w:rsidR="00FC6ED8" w:rsidRPr="00FC6ED8">
        <w:rPr>
          <w:rFonts w:ascii="Calibri" w:eastAsia="Times New Roman" w:hAnsi="Calibri" w:cs="Calibri"/>
          <w:iCs/>
          <w:lang w:eastAsia="pl-PL"/>
        </w:rPr>
        <w:t>1</w:t>
      </w:r>
      <w:r w:rsidRPr="00FC6ED8">
        <w:rPr>
          <w:rFonts w:ascii="Calibri" w:eastAsia="Times New Roman" w:hAnsi="Calibri" w:cs="Calibri"/>
          <w:iCs/>
          <w:lang w:eastAsia="pl-PL"/>
        </w:rPr>
        <w:t xml:space="preserve"> ustawy </w:t>
      </w:r>
      <w:proofErr w:type="spellStart"/>
      <w:r w:rsidRPr="00FC6ED8">
        <w:rPr>
          <w:rFonts w:ascii="Calibri" w:eastAsia="Times New Roman" w:hAnsi="Calibri" w:cs="Calibri"/>
          <w:iCs/>
          <w:lang w:eastAsia="pl-PL"/>
        </w:rPr>
        <w:t>P</w:t>
      </w:r>
      <w:r w:rsidR="00FC6ED8">
        <w:rPr>
          <w:rFonts w:ascii="Calibri" w:eastAsia="Times New Roman" w:hAnsi="Calibri" w:cs="Calibri"/>
          <w:iCs/>
          <w:lang w:eastAsia="pl-PL"/>
        </w:rPr>
        <w:t>zp</w:t>
      </w:r>
      <w:proofErr w:type="spellEnd"/>
      <w:r w:rsidR="00FC6ED8" w:rsidRPr="00FC6ED8">
        <w:rPr>
          <w:rFonts w:ascii="Calibri" w:eastAsia="Times New Roman" w:hAnsi="Calibri" w:cs="Calibri"/>
          <w:iCs/>
          <w:lang w:eastAsia="pl-PL"/>
        </w:rPr>
        <w:t xml:space="preserve"> na</w:t>
      </w:r>
      <w:r w:rsidRPr="00FC6ED8">
        <w:rPr>
          <w:rFonts w:ascii="Calibri" w:eastAsia="Times New Roman" w:hAnsi="Calibri" w:cs="Calibri"/>
          <w:iCs/>
          <w:lang w:eastAsia="pl-PL"/>
        </w:rPr>
        <w:t>:</w:t>
      </w:r>
      <w:r w:rsidR="00FC6ED8" w:rsidRPr="00FC6ED8">
        <w:rPr>
          <w:rFonts w:ascii="Calibri" w:eastAsia="Times New Roman" w:hAnsi="Calibri" w:cs="Calibri"/>
          <w:iCs/>
          <w:lang w:eastAsia="pl-PL"/>
        </w:rPr>
        <w:t xml:space="preserve"> </w:t>
      </w:r>
      <w:r w:rsidR="00FC6ED8" w:rsidRPr="00FC6ED8">
        <w:rPr>
          <w:rFonts w:ascii="Calibri" w:hAnsi="Calibri" w:cs="Calibri"/>
          <w:b/>
          <w:iCs/>
        </w:rPr>
        <w:t>„</w:t>
      </w:r>
      <w:r w:rsidR="00FC6ED8" w:rsidRPr="00FC6ED8">
        <w:rPr>
          <w:rFonts w:ascii="Calibri" w:hAnsi="Calibri" w:cs="Calibri"/>
          <w:b/>
          <w:bCs/>
          <w:iCs/>
          <w:lang w:eastAsia="ar-SA"/>
        </w:rPr>
        <w:t>Opracowanie projektu planu ogólnego Miasta i Gminy Myszyniec</w:t>
      </w:r>
      <w:r w:rsidR="00FC6ED8" w:rsidRPr="00FC6ED8">
        <w:rPr>
          <w:rFonts w:ascii="Calibri" w:hAnsi="Calibri" w:cs="Calibri"/>
          <w:b/>
          <w:iCs/>
        </w:rPr>
        <w:t>”</w:t>
      </w:r>
      <w:r w:rsidR="00FC6ED8" w:rsidRPr="00FC6ED8">
        <w:rPr>
          <w:rFonts w:ascii="Calibri" w:eastAsia="Times New Roman" w:hAnsi="Calibri" w:cs="Calibri"/>
          <w:iCs/>
          <w:lang w:eastAsia="pl-PL"/>
        </w:rPr>
        <w:t xml:space="preserve"> </w:t>
      </w:r>
      <w:r w:rsidRPr="00FC6ED8">
        <w:rPr>
          <w:rFonts w:ascii="Calibri" w:eastAsia="Arial" w:hAnsi="Calibri" w:cs="Calibri"/>
          <w:iCs/>
          <w:kern w:val="2"/>
          <w:lang w:eastAsia="zh-CN" w:bidi="hi-IN"/>
        </w:rPr>
        <w:t>oświadczam, co następuje:</w:t>
      </w:r>
    </w:p>
    <w:p w14:paraId="7B72BBA3" w14:textId="36514F3E" w:rsidR="00CC4388" w:rsidRPr="00DC357F" w:rsidRDefault="00CC4388" w:rsidP="002C617B">
      <w:pPr>
        <w:spacing w:after="160"/>
        <w:ind w:left="10"/>
        <w:jc w:val="both"/>
        <w:rPr>
          <w:rFonts w:ascii="Calibri" w:eastAsia="Calibri" w:hAnsi="Calibri" w:cs="Calibri"/>
          <w:i/>
        </w:rPr>
      </w:pPr>
      <w:r w:rsidRPr="00DC357F">
        <w:rPr>
          <w:rFonts w:ascii="Calibri" w:eastAsia="Calibri" w:hAnsi="Calibri" w:cs="Calibri"/>
          <w:i/>
        </w:rPr>
        <w:t>Oświadczam, że nie należymy do żadnej grupy kapitałowej w rozumieniu ustawy z dnia 16 lutego 2017 r. o ochronie konkurencji i konsumentów*</w:t>
      </w:r>
    </w:p>
    <w:p w14:paraId="2BDF086E" w14:textId="1253DCFB" w:rsidR="00CC4388" w:rsidRPr="00DC357F" w:rsidRDefault="00CC4388" w:rsidP="002C617B">
      <w:pPr>
        <w:spacing w:after="160"/>
        <w:ind w:left="10"/>
        <w:jc w:val="both"/>
        <w:rPr>
          <w:rFonts w:ascii="Calibri" w:eastAsia="Calibri" w:hAnsi="Calibri" w:cs="Calibri"/>
          <w:i/>
        </w:rPr>
      </w:pPr>
      <w:r w:rsidRPr="00DC357F">
        <w:rPr>
          <w:rFonts w:ascii="Calibri" w:eastAsia="Calibri" w:hAnsi="Calibri" w:cs="Calibri"/>
          <w:i/>
        </w:rPr>
        <w:t xml:space="preserve">Oświadczam, że nie należymy do tej samej grupy kapitałowej o której mowa w art. 108 ust.1 pkt  5 ustawy </w:t>
      </w:r>
      <w:proofErr w:type="spellStart"/>
      <w:r w:rsidR="00FC6ED8">
        <w:rPr>
          <w:rFonts w:ascii="Calibri" w:eastAsia="Calibri" w:hAnsi="Calibri" w:cs="Calibri"/>
          <w:i/>
        </w:rPr>
        <w:t>Pzp</w:t>
      </w:r>
      <w:proofErr w:type="spellEnd"/>
      <w:r w:rsidR="00FC6ED8">
        <w:rPr>
          <w:rFonts w:ascii="Calibri" w:eastAsia="Calibri" w:hAnsi="Calibri" w:cs="Calibri"/>
          <w:i/>
        </w:rPr>
        <w:t>,</w:t>
      </w:r>
      <w:r w:rsidRPr="00DC357F">
        <w:rPr>
          <w:rFonts w:ascii="Calibri" w:eastAsia="Calibri" w:hAnsi="Calibri" w:cs="Calibri"/>
          <w:i/>
        </w:rPr>
        <w:t xml:space="preserve"> do której należą inni Wykonawcy składający ofertę w postępowaniu*</w:t>
      </w:r>
    </w:p>
    <w:p w14:paraId="7D1AC1FA" w14:textId="3DFFB88C" w:rsidR="00CC4388" w:rsidRPr="00DC357F" w:rsidRDefault="00CC4388" w:rsidP="002C617B">
      <w:pPr>
        <w:spacing w:after="160"/>
        <w:ind w:left="11"/>
        <w:jc w:val="both"/>
        <w:rPr>
          <w:rFonts w:ascii="Calibri" w:eastAsia="Calibri" w:hAnsi="Calibri" w:cs="Calibri"/>
          <w:i/>
        </w:rPr>
      </w:pPr>
      <w:r w:rsidRPr="00DC357F">
        <w:rPr>
          <w:rFonts w:ascii="Calibri" w:eastAsia="Calibri" w:hAnsi="Calibri" w:cs="Calibri"/>
          <w:i/>
        </w:rPr>
        <w:t xml:space="preserve">Oświadczam, że należymy do tej samej grupy kapitałowej o której mowa w art.108 ust. 1 pkt 5  ustawy </w:t>
      </w:r>
      <w:proofErr w:type="spellStart"/>
      <w:r w:rsidR="00FC6ED8">
        <w:rPr>
          <w:rFonts w:ascii="Calibri" w:eastAsia="Calibri" w:hAnsi="Calibri" w:cs="Calibri"/>
          <w:i/>
        </w:rPr>
        <w:t>Pzp</w:t>
      </w:r>
      <w:proofErr w:type="spellEnd"/>
      <w:r w:rsidRPr="00DC357F">
        <w:rPr>
          <w:rFonts w:ascii="Calibri" w:eastAsia="Calibri" w:hAnsi="Calibri" w:cs="Calibri"/>
          <w:i/>
        </w:rPr>
        <w:t xml:space="preserve"> co Wykonawca:</w:t>
      </w:r>
      <w:r w:rsidR="00FC6ED8">
        <w:rPr>
          <w:rFonts w:ascii="Calibri" w:eastAsia="Calibri" w:hAnsi="Calibri" w:cs="Calibri"/>
          <w:i/>
        </w:rPr>
        <w:t xml:space="preserve"> </w:t>
      </w:r>
      <w:r w:rsidRPr="00DC357F">
        <w:rPr>
          <w:rFonts w:ascii="Calibri" w:eastAsia="Calibri" w:hAnsi="Calibri" w:cs="Calibri"/>
          <w:i/>
        </w:rPr>
        <w:t>…………………………………………………………………………………. (dane Wykonawcy)</w:t>
      </w:r>
      <w:r w:rsidR="002C617B">
        <w:rPr>
          <w:rFonts w:ascii="Calibri" w:eastAsia="Calibri" w:hAnsi="Calibri" w:cs="Calibri"/>
          <w:i/>
        </w:rPr>
        <w:t xml:space="preserve"> </w:t>
      </w:r>
      <w:r w:rsidRPr="00DC357F">
        <w:rPr>
          <w:rFonts w:ascii="Calibri" w:eastAsia="Calibri" w:hAnsi="Calibri" w:cs="Calibri"/>
          <w:i/>
        </w:rPr>
        <w:t>………………………………………………………………………………… (dane Wykonawcy)</w:t>
      </w:r>
    </w:p>
    <w:p w14:paraId="15DB1511" w14:textId="39343538" w:rsidR="00CC4388" w:rsidRPr="00DC357F" w:rsidRDefault="00CC4388" w:rsidP="002C617B">
      <w:pPr>
        <w:spacing w:after="160"/>
        <w:ind w:left="10"/>
        <w:jc w:val="both"/>
        <w:rPr>
          <w:rFonts w:ascii="Calibri" w:eastAsia="Calibri" w:hAnsi="Calibri" w:cs="Calibri"/>
          <w:i/>
        </w:rPr>
      </w:pPr>
      <w:r w:rsidRPr="00DC357F">
        <w:rPr>
          <w:rFonts w:ascii="Calibri" w:eastAsia="Calibri" w:hAnsi="Calibri" w:cs="Calibri"/>
          <w:i/>
        </w:rPr>
        <w:t>który złożył ofertę w niniejszym postępowaniu*</w:t>
      </w:r>
    </w:p>
    <w:p w14:paraId="10C3DB8F" w14:textId="77777777" w:rsidR="00CC4388" w:rsidRPr="002C617B" w:rsidRDefault="00CC4388" w:rsidP="00CC4388">
      <w:pPr>
        <w:numPr>
          <w:ilvl w:val="0"/>
          <w:numId w:val="2"/>
        </w:numPr>
        <w:suppressAutoHyphens/>
        <w:autoSpaceDN w:val="0"/>
        <w:spacing w:after="0" w:line="360" w:lineRule="auto"/>
        <w:ind w:left="142" w:hanging="142"/>
        <w:jc w:val="both"/>
        <w:textAlignment w:val="baseline"/>
        <w:rPr>
          <w:rFonts w:ascii="Calibri" w:eastAsia="Calibri" w:hAnsi="Calibri" w:cs="Calibri"/>
          <w:iCs/>
          <w:sz w:val="20"/>
          <w:szCs w:val="20"/>
        </w:rPr>
      </w:pPr>
      <w:r w:rsidRPr="002C617B">
        <w:rPr>
          <w:rFonts w:ascii="Calibri" w:eastAsia="Calibri" w:hAnsi="Calibri" w:cs="Calibri"/>
          <w:iCs/>
          <w:sz w:val="20"/>
          <w:szCs w:val="20"/>
        </w:rPr>
        <w:t xml:space="preserve">niepotrzebne skreślić  </w:t>
      </w:r>
    </w:p>
    <w:p w14:paraId="1905CDFA" w14:textId="0ED8F352" w:rsidR="00CC4388" w:rsidRPr="00214E5B" w:rsidRDefault="00CC4388" w:rsidP="002C617B">
      <w:pPr>
        <w:spacing w:after="0" w:line="360" w:lineRule="auto"/>
        <w:jc w:val="both"/>
        <w:rPr>
          <w:rFonts w:ascii="Calibri" w:eastAsia="Calibri" w:hAnsi="Calibri" w:cs="Calibri"/>
          <w:b/>
          <w:i/>
          <w:color w:val="000000"/>
        </w:rPr>
      </w:pPr>
      <w:r w:rsidRPr="00DC357F">
        <w:rPr>
          <w:rFonts w:ascii="Calibri" w:eastAsia="Calibri" w:hAnsi="Calibri" w:cs="Calibri"/>
          <w:b/>
          <w:i/>
          <w:color w:val="000000"/>
        </w:rPr>
        <w:t xml:space="preserve">                                    </w:t>
      </w:r>
    </w:p>
    <w:p w14:paraId="1EF1F63F" w14:textId="25A1DC98" w:rsidR="00910C9F" w:rsidRPr="002C617B" w:rsidRDefault="00CC4388" w:rsidP="00214E5B">
      <w:pPr>
        <w:autoSpaceDE w:val="0"/>
        <w:autoSpaceDN w:val="0"/>
        <w:adjustRightInd w:val="0"/>
        <w:spacing w:after="0"/>
        <w:rPr>
          <w:rFonts w:ascii="Calibri" w:eastAsia="Calibri" w:hAnsi="Calibri" w:cs="Calibri"/>
          <w:i/>
          <w:color w:val="000000"/>
        </w:rPr>
      </w:pPr>
      <w:r w:rsidRPr="00DC357F">
        <w:rPr>
          <w:rFonts w:ascii="Calibri" w:eastAsia="Times New Roman" w:hAnsi="Calibri" w:cs="Calibri"/>
          <w:b/>
          <w:color w:val="000000"/>
          <w:lang w:eastAsia="pl-PL"/>
        </w:rPr>
        <w:t>UWAGA: Dokument należy wypełnić i podpisać kwalifikowanym podpisem elektronicznym. Zamawiający zaleca zapisanie dokumentu w formacie PDF</w:t>
      </w:r>
      <w:r w:rsidR="000D6C0D">
        <w:rPr>
          <w:rFonts w:ascii="Calibri" w:eastAsia="Times New Roman" w:hAnsi="Calibri" w:cs="Calibri"/>
          <w:b/>
          <w:color w:val="000000"/>
          <w:lang w:eastAsia="pl-PL"/>
        </w:rPr>
        <w:t>.</w:t>
      </w:r>
    </w:p>
    <w:sectPr w:rsidR="00910C9F" w:rsidRPr="002C617B" w:rsidSect="005D01B4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29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748E350D"/>
    <w:multiLevelType w:val="hybridMultilevel"/>
    <w:tmpl w:val="F36E5DAA"/>
    <w:lvl w:ilvl="0" w:tplc="172EA11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 w:tplc="50A66974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 w:tplc="EB92E5AA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 w:tplc="503C75C0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 w:tplc="B2BC7202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 w:tplc="4DAC1372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 w:tplc="4F865A50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 w:tplc="0E42699A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 w:tplc="B892386E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num w:numId="1" w16cid:durableId="19436125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62706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03"/>
    <w:rsid w:val="000B6F94"/>
    <w:rsid w:val="000D6C0D"/>
    <w:rsid w:val="001134C0"/>
    <w:rsid w:val="00214E5B"/>
    <w:rsid w:val="002161E1"/>
    <w:rsid w:val="002A24D2"/>
    <w:rsid w:val="002C617B"/>
    <w:rsid w:val="004D08F2"/>
    <w:rsid w:val="00545D6C"/>
    <w:rsid w:val="005D01B4"/>
    <w:rsid w:val="006E3151"/>
    <w:rsid w:val="00803703"/>
    <w:rsid w:val="00910C9F"/>
    <w:rsid w:val="00973C2B"/>
    <w:rsid w:val="00996DC6"/>
    <w:rsid w:val="00BF63CE"/>
    <w:rsid w:val="00CC4133"/>
    <w:rsid w:val="00CC4388"/>
    <w:rsid w:val="00E3485B"/>
    <w:rsid w:val="00E37655"/>
    <w:rsid w:val="00F10309"/>
    <w:rsid w:val="00F632D5"/>
    <w:rsid w:val="00FC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B46AD"/>
  <w15:chartTrackingRefBased/>
  <w15:docId w15:val="{5F17A8AE-F762-4F1F-A346-BFB025731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2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4388"/>
    <w:pPr>
      <w:spacing w:after="200" w:line="276" w:lineRule="auto"/>
    </w:pPr>
    <w:rPr>
      <w:rFonts w:asciiTheme="minorHAnsi" w:hAnsiTheme="minorHAnsi" w:cstheme="minorBidi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37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037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037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037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037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037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037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037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037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37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037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0370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0370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0370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0370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0370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0370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03703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037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37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37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0370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037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037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037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0370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037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0370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0370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basedOn w:val="Normalny"/>
    <w:rsid w:val="00CC4388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973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240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Kobus</dc:creator>
  <cp:keywords/>
  <dc:description/>
  <cp:lastModifiedBy>Ewelina Kobus</cp:lastModifiedBy>
  <cp:revision>18</cp:revision>
  <dcterms:created xsi:type="dcterms:W3CDTF">2025-05-19T10:43:00Z</dcterms:created>
  <dcterms:modified xsi:type="dcterms:W3CDTF">2025-05-19T13:24:00Z</dcterms:modified>
</cp:coreProperties>
</file>