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1B92" w:rsidRPr="000B4443" w:rsidRDefault="00FC7177" w:rsidP="003F1B92">
      <w:pPr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Toc265751335"/>
      <w:r w:rsidRPr="000B44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Załącznik  Nr </w:t>
      </w:r>
      <w:r w:rsidR="003F1B92" w:rsidRPr="000B4443">
        <w:rPr>
          <w:rFonts w:ascii="Times New Roman" w:hAnsi="Times New Roman" w:cs="Times New Roman"/>
          <w:b/>
          <w:bCs/>
          <w:iCs/>
          <w:sz w:val="24"/>
          <w:szCs w:val="24"/>
        </w:rPr>
        <w:t>7 do SWZ</w:t>
      </w:r>
    </w:p>
    <w:p w:rsidR="00FC7177" w:rsidRPr="000B4443" w:rsidRDefault="00FC7177" w:rsidP="003F1B9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B44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Tabela elementów </w:t>
      </w:r>
      <w:bookmarkEnd w:id="0"/>
      <w:r w:rsidRPr="000B4443">
        <w:rPr>
          <w:rFonts w:ascii="Times New Roman" w:hAnsi="Times New Roman" w:cs="Times New Roman"/>
          <w:b/>
          <w:bCs/>
          <w:iCs/>
          <w:sz w:val="24"/>
          <w:szCs w:val="24"/>
        </w:rPr>
        <w:t>ceny ryczałtowej</w:t>
      </w:r>
    </w:p>
    <w:p w:rsidR="00FC7177" w:rsidRPr="000B4443" w:rsidRDefault="00FC7177" w:rsidP="00FC7177">
      <w:pPr>
        <w:rPr>
          <w:rFonts w:ascii="Times New Roman" w:hAnsi="Times New Roman" w:cs="Times New Roman"/>
          <w:sz w:val="24"/>
          <w:szCs w:val="24"/>
        </w:rPr>
      </w:pPr>
    </w:p>
    <w:p w:rsidR="003F1B92" w:rsidRPr="000B4443" w:rsidRDefault="003F1B92" w:rsidP="003F1B92">
      <w:pPr>
        <w:rPr>
          <w:rFonts w:ascii="Times New Roman" w:hAnsi="Times New Roman" w:cs="Times New Roman"/>
          <w:b/>
          <w:sz w:val="24"/>
          <w:szCs w:val="24"/>
        </w:rPr>
      </w:pPr>
      <w:r w:rsidRPr="000B444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F2216A" w:rsidRPr="000B4443">
        <w:rPr>
          <w:rFonts w:ascii="Times New Roman" w:hAnsi="Times New Roman" w:cs="Times New Roman"/>
          <w:b/>
          <w:sz w:val="24"/>
          <w:szCs w:val="24"/>
        </w:rPr>
        <w:t>Likwidacja barier architektonicznych w zakresie poruszania się i komunikowania w Szkole Podstawowej im. Hansa Chrystiana Andersena w Karsku</w:t>
      </w:r>
    </w:p>
    <w:p w:rsidR="00FC7177" w:rsidRPr="000B4443" w:rsidRDefault="003F1B92" w:rsidP="003F1B92">
      <w:pPr>
        <w:rPr>
          <w:rFonts w:ascii="Times New Roman" w:hAnsi="Times New Roman" w:cs="Times New Roman"/>
          <w:b/>
          <w:sz w:val="24"/>
          <w:szCs w:val="24"/>
        </w:rPr>
      </w:pPr>
      <w:r w:rsidRPr="000B4443">
        <w:rPr>
          <w:rFonts w:ascii="Times New Roman" w:hAnsi="Times New Roman" w:cs="Times New Roman"/>
          <w:b/>
          <w:sz w:val="24"/>
          <w:szCs w:val="24"/>
        </w:rPr>
        <w:t>-</w:t>
      </w:r>
      <w:r w:rsidR="00F2216A" w:rsidRPr="000B44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4443">
        <w:rPr>
          <w:rFonts w:ascii="Times New Roman" w:hAnsi="Times New Roman" w:cs="Times New Roman"/>
          <w:b/>
          <w:sz w:val="24"/>
          <w:szCs w:val="24"/>
        </w:rPr>
        <w:t>Remont pomieszczeń wskazanych przez Zamawiającego</w:t>
      </w:r>
    </w:p>
    <w:p w:rsidR="00FC7177" w:rsidRPr="000B4443" w:rsidRDefault="00FC7177" w:rsidP="00FC717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47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5527"/>
        <w:gridCol w:w="1275"/>
        <w:gridCol w:w="1417"/>
      </w:tblGrid>
      <w:tr w:rsidR="00137278" w:rsidRPr="000B4443" w:rsidTr="00137278">
        <w:trPr>
          <w:trHeight w:val="1044"/>
        </w:trPr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bottom"/>
            <w:hideMark/>
          </w:tcPr>
          <w:p w:rsidR="00137278" w:rsidRPr="000B4443" w:rsidRDefault="00137278" w:rsidP="003E2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5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37278" w:rsidRPr="000B4443" w:rsidRDefault="00137278" w:rsidP="003E2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Wyszczególnienie zakresu rzeczowego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37278" w:rsidRPr="000B4443" w:rsidRDefault="00137278" w:rsidP="003E2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</w:t>
            </w:r>
          </w:p>
          <w:p w:rsidR="00137278" w:rsidRPr="000B4443" w:rsidRDefault="00137278" w:rsidP="003E2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(netto)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37278" w:rsidRPr="000B4443" w:rsidRDefault="00137278" w:rsidP="003E2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</w:t>
            </w:r>
          </w:p>
          <w:p w:rsidR="00137278" w:rsidRPr="000B4443" w:rsidRDefault="00137278" w:rsidP="003E2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(brutto)</w:t>
            </w: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  <w:hideMark/>
          </w:tcPr>
          <w:p w:rsidR="00137278" w:rsidRPr="000B4443" w:rsidRDefault="00137278" w:rsidP="00F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>-1-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137278" w:rsidRPr="000B4443" w:rsidRDefault="00137278" w:rsidP="00F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>-2-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37278" w:rsidRPr="000B4443" w:rsidRDefault="00137278" w:rsidP="00F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>-3-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  <w:hideMark/>
          </w:tcPr>
          <w:p w:rsidR="00137278" w:rsidRPr="000B4443" w:rsidRDefault="00137278" w:rsidP="00F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>-4-</w:t>
            </w: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137278" w:rsidRPr="000B4443" w:rsidRDefault="00137278" w:rsidP="00F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21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137278" w:rsidRPr="000B4443" w:rsidRDefault="003F1B92" w:rsidP="00F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>Wymiana posadzki</w:t>
            </w:r>
            <w:r w:rsidR="00137278"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 wg przedmiaru robót (załącznik nr 2)</w:t>
            </w: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 – zakres prac zadania objęty dofinansowaniem</w:t>
            </w: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Rozebranie istniejących posadzek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Przygotowanie podłoża pod nowe posadzki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439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Wykonanie nowych posadzek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>Roboty towarzyszące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1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vAlign w:val="bottom"/>
          </w:tcPr>
          <w:p w:rsidR="00137278" w:rsidRPr="000B4443" w:rsidRDefault="003F1B92" w:rsidP="003F1B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Wartość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2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137278" w:rsidRPr="000B4443" w:rsidRDefault="003F1B92" w:rsidP="00CE3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Prace remontowe </w:t>
            </w:r>
            <w:r w:rsidR="00137278" w:rsidRPr="000B4443">
              <w:rPr>
                <w:rFonts w:ascii="Times New Roman" w:hAnsi="Times New Roman" w:cs="Times New Roman"/>
                <w:sz w:val="24"/>
                <w:szCs w:val="24"/>
              </w:rPr>
              <w:t>wg przedmiaru robót (załącznik nr 2A)</w:t>
            </w: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 – zakres prac nie objęty dofinansowaniem</w:t>
            </w: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577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Rozebranie istniejących posadzek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577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Przygotowanie podłoża pod nowe posadzki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577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Wykonanie nowych posadzek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Przygotowanie ścian i sufitów do malowania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Malowanie ścian i sufitów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 xml:space="preserve">Roboty towarzyszące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1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vAlign w:val="bottom"/>
          </w:tcPr>
          <w:p w:rsidR="00137278" w:rsidRPr="000B4443" w:rsidRDefault="003F1B92" w:rsidP="00280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78" w:rsidRPr="000B4443" w:rsidTr="00137278">
        <w:trPr>
          <w:trHeight w:val="270"/>
        </w:trPr>
        <w:tc>
          <w:tcPr>
            <w:tcW w:w="61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137278" w:rsidRPr="000B4443" w:rsidRDefault="00137278" w:rsidP="00280A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443">
              <w:rPr>
                <w:rFonts w:ascii="Times New Roman" w:hAnsi="Times New Roman" w:cs="Times New Roman"/>
                <w:b/>
                <w:sz w:val="24"/>
                <w:szCs w:val="24"/>
              </w:rPr>
              <w:t>Suma łącznie: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137278" w:rsidRPr="000B4443" w:rsidRDefault="00137278" w:rsidP="00F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177" w:rsidRPr="000B4443" w:rsidRDefault="00FC7177" w:rsidP="00FC7177">
      <w:pPr>
        <w:rPr>
          <w:rFonts w:ascii="Times New Roman" w:hAnsi="Times New Roman" w:cs="Times New Roman"/>
          <w:sz w:val="24"/>
          <w:szCs w:val="24"/>
        </w:rPr>
      </w:pPr>
    </w:p>
    <w:p w:rsidR="00FC7177" w:rsidRPr="000B4443" w:rsidRDefault="00FC7177" w:rsidP="00FC7177">
      <w:pPr>
        <w:rPr>
          <w:rFonts w:ascii="Times New Roman" w:hAnsi="Times New Roman" w:cs="Times New Roman"/>
          <w:sz w:val="24"/>
          <w:szCs w:val="24"/>
        </w:rPr>
      </w:pPr>
      <w:r w:rsidRPr="000B4443">
        <w:rPr>
          <w:rFonts w:ascii="Times New Roman" w:hAnsi="Times New Roman" w:cs="Times New Roman"/>
          <w:sz w:val="24"/>
          <w:szCs w:val="24"/>
        </w:rPr>
        <w:t xml:space="preserve">Data : </w:t>
      </w:r>
      <w:r w:rsidRPr="000B4443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B4443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B4443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B4443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B4443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B4443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B4443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B4443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</w:r>
      <w:r w:rsidRPr="000B4443">
        <w:rPr>
          <w:rFonts w:ascii="Times New Roman" w:hAnsi="Times New Roman" w:cs="Times New Roman"/>
          <w:sz w:val="24"/>
          <w:szCs w:val="24"/>
        </w:rPr>
        <w:tab/>
        <w:t>(podpis i pieczęć)</w:t>
      </w:r>
    </w:p>
    <w:p w:rsidR="00B55A77" w:rsidRPr="000B4443" w:rsidRDefault="00B55A77">
      <w:pPr>
        <w:rPr>
          <w:rFonts w:ascii="Times New Roman" w:hAnsi="Times New Roman" w:cs="Times New Roman"/>
          <w:sz w:val="24"/>
          <w:szCs w:val="24"/>
        </w:rPr>
      </w:pPr>
    </w:p>
    <w:sectPr w:rsidR="00B55A77" w:rsidRPr="000B4443" w:rsidSect="00C45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8F3"/>
    <w:rsid w:val="000251B8"/>
    <w:rsid w:val="000B4443"/>
    <w:rsid w:val="00137278"/>
    <w:rsid w:val="00280A6C"/>
    <w:rsid w:val="003E211A"/>
    <w:rsid w:val="003F1B92"/>
    <w:rsid w:val="005A77E8"/>
    <w:rsid w:val="00624F09"/>
    <w:rsid w:val="00656B6F"/>
    <w:rsid w:val="00786327"/>
    <w:rsid w:val="00804A3F"/>
    <w:rsid w:val="00857265"/>
    <w:rsid w:val="008932BC"/>
    <w:rsid w:val="008C51F1"/>
    <w:rsid w:val="00B55A77"/>
    <w:rsid w:val="00C065E9"/>
    <w:rsid w:val="00C4525C"/>
    <w:rsid w:val="00CE38EC"/>
    <w:rsid w:val="00D378F3"/>
    <w:rsid w:val="00DA209E"/>
    <w:rsid w:val="00EB3130"/>
    <w:rsid w:val="00F2216A"/>
    <w:rsid w:val="00F97F1E"/>
    <w:rsid w:val="00FC7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DA9CB-5A65-4BD8-9BEF-F0A002FF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2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filipiak</cp:lastModifiedBy>
  <cp:revision>5</cp:revision>
  <cp:lastPrinted>2025-05-07T07:39:00Z</cp:lastPrinted>
  <dcterms:created xsi:type="dcterms:W3CDTF">2025-04-24T10:12:00Z</dcterms:created>
  <dcterms:modified xsi:type="dcterms:W3CDTF">2025-05-07T07:39:00Z</dcterms:modified>
</cp:coreProperties>
</file>