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</w:rPr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</w:rPr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</w:rPr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</w:rPr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B1D6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09413A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3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E43AEA" w:rsidRDefault="005D50C6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E43AEA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E43AEA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E43AEA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E43AEA">
        <w:rPr>
          <w:rFonts w:ascii="Verdana" w:hAnsi="Verdana" w:cs="Arial"/>
          <w:sz w:val="18"/>
          <w:szCs w:val="18"/>
        </w:rPr>
        <w:t>.3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330106" w:rsidRDefault="00330106" w:rsidP="00330106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 w:rsidRPr="0064075D"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 w:rsidRPr="0064075D">
        <w:rPr>
          <w:rFonts w:ascii="Verdana" w:hAnsi="Verdana" w:cs="Arial"/>
          <w:color w:val="000000"/>
          <w:sz w:val="18"/>
          <w:szCs w:val="18"/>
        </w:rPr>
        <w:t>RODO</w:t>
      </w: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64075D">
        <w:rPr>
          <w:rFonts w:ascii="Verdana" w:hAnsi="Verdana" w:cs="Arial"/>
          <w:sz w:val="18"/>
          <w:szCs w:val="18"/>
        </w:rPr>
        <w:t>od których dane osobowe bezpośrednio lub pośrednio pozyskał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64075D">
        <w:rPr>
          <w:rFonts w:ascii="Verdana" w:hAnsi="Verdana" w:cs="Arial"/>
          <w:sz w:val="18"/>
          <w:szCs w:val="18"/>
        </w:rPr>
        <w:t>.*</w:t>
      </w:r>
    </w:p>
    <w:p w:rsidR="00330106" w:rsidRDefault="00330106" w:rsidP="00330106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 w:rsidRPr="0064075D"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30106" w:rsidRDefault="00330106" w:rsidP="00330106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 w:rsidRPr="0064075D">
        <w:rPr>
          <w:rFonts w:ascii="Verdana" w:hAnsi="Verdana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Verdana" w:hAnsi="Verdana" w:cs="Arial"/>
          <w:sz w:val="18"/>
          <w:szCs w:val="18"/>
        </w:rPr>
        <w:t xml:space="preserve">, 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330106" w:rsidRPr="00434A1C" w:rsidRDefault="00330106" w:rsidP="00330106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434A1C">
        <w:rPr>
          <w:rFonts w:ascii="Verdana" w:hAnsi="Verdana"/>
          <w:sz w:val="18"/>
          <w:szCs w:val="18"/>
        </w:rPr>
        <w:t>Oświadczam/y, że przedmiot zamówienia wykonam/y</w:t>
      </w:r>
      <w:r w:rsidRPr="00434A1C"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 w:rsidRPr="00434A1C">
        <w:rPr>
          <w:rFonts w:ascii="Verdana" w:hAnsi="Verdana"/>
          <w:b/>
          <w:sz w:val="18"/>
          <w:szCs w:val="18"/>
        </w:rPr>
        <w:br/>
        <w:t xml:space="preserve">     </w:t>
      </w:r>
      <w:r w:rsidRPr="00434A1C">
        <w:rPr>
          <w:rFonts w:ascii="Verdana" w:hAnsi="Verdana"/>
          <w:sz w:val="18"/>
          <w:szCs w:val="18"/>
        </w:rPr>
        <w:t>(niewłaściwe skreślić lub usunąć)</w:t>
      </w:r>
      <w:r w:rsidRPr="00434A1C">
        <w:rPr>
          <w:rFonts w:ascii="Verdana" w:hAnsi="Verdana"/>
          <w:b/>
          <w:sz w:val="18"/>
          <w:szCs w:val="18"/>
        </w:rPr>
        <w:t xml:space="preserve"> </w:t>
      </w:r>
    </w:p>
    <w:p w:rsidR="00330106" w:rsidRPr="001A1AAF" w:rsidRDefault="00330106" w:rsidP="00330106">
      <w:pPr>
        <w:pStyle w:val="IBPM0"/>
        <w:ind w:left="426" w:firstLine="28"/>
        <w:rPr>
          <w:rFonts w:ascii="Verdana" w:hAnsi="Verdana"/>
          <w:sz w:val="18"/>
        </w:rPr>
      </w:pPr>
      <w:r w:rsidRPr="001A1AAF">
        <w:t xml:space="preserve">   </w:t>
      </w:r>
      <w:r w:rsidRPr="001A1AAF">
        <w:rPr>
          <w:rFonts w:ascii="Verdana" w:hAnsi="Verdana"/>
          <w:sz w:val="18"/>
        </w:rPr>
        <w:t xml:space="preserve">W przypadku wyboru wykonania zamówienia </w:t>
      </w:r>
      <w:r w:rsidRPr="001A1AAF">
        <w:rPr>
          <w:rFonts w:ascii="Verdana" w:hAnsi="Verdana"/>
          <w:b/>
          <w:sz w:val="18"/>
        </w:rPr>
        <w:t>przy pomocy podwykonawców</w:t>
      </w:r>
      <w:r w:rsidRPr="001A1AAF"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330106" w:rsidRPr="001A1AAF" w:rsidRDefault="00330106" w:rsidP="00330106">
      <w:pPr>
        <w:pStyle w:val="IBPM0"/>
        <w:rPr>
          <w:rFonts w:ascii="Verdana" w:hAnsi="Verdana"/>
          <w:sz w:val="18"/>
        </w:rPr>
      </w:pPr>
    </w:p>
    <w:p w:rsidR="00330106" w:rsidRPr="001A1AAF" w:rsidRDefault="00330106" w:rsidP="00330106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330106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106" w:rsidRPr="001A1AAF" w:rsidRDefault="00330106" w:rsidP="00105CDD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330106" w:rsidRPr="001A1AAF" w:rsidRDefault="00330106" w:rsidP="00330106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330106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106" w:rsidRPr="001A1AAF" w:rsidRDefault="00330106" w:rsidP="00105CDD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330106" w:rsidRDefault="00330106" w:rsidP="00330106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330106" w:rsidRPr="00434A1C" w:rsidRDefault="00330106" w:rsidP="00330106">
      <w:pPr>
        <w:pStyle w:val="IBPM0"/>
        <w:numPr>
          <w:ilvl w:val="1"/>
          <w:numId w:val="53"/>
        </w:numPr>
        <w:tabs>
          <w:tab w:val="clear" w:pos="900"/>
          <w:tab w:val="num" w:pos="360"/>
        </w:tabs>
        <w:ind w:left="36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Oświadczam/y, iż stosownie do art. 225 ustawy </w:t>
      </w:r>
      <w:proofErr w:type="spellStart"/>
      <w:r w:rsidRPr="00434A1C">
        <w:rPr>
          <w:rFonts w:ascii="Verdana" w:hAnsi="Verdana"/>
          <w:sz w:val="18"/>
        </w:rPr>
        <w:t>Pzp</w:t>
      </w:r>
      <w:proofErr w:type="spellEnd"/>
      <w:r w:rsidRPr="00434A1C">
        <w:rPr>
          <w:rFonts w:ascii="Verdana" w:hAnsi="Verdana"/>
          <w:sz w:val="18"/>
        </w:rPr>
        <w:t xml:space="preserve">, wybór oferty </w:t>
      </w:r>
      <w:r w:rsidRPr="00434A1C">
        <w:rPr>
          <w:rFonts w:ascii="Verdana" w:hAnsi="Verdana"/>
          <w:b/>
          <w:sz w:val="18"/>
        </w:rPr>
        <w:t xml:space="preserve">nie prowadzi / prowadzi </w:t>
      </w:r>
      <w:r w:rsidRPr="00434A1C">
        <w:rPr>
          <w:rFonts w:ascii="Verdana" w:hAnsi="Verdana"/>
          <w:sz w:val="18"/>
        </w:rPr>
        <w:t xml:space="preserve">(niewłaściwe skreślić lub usunąć) do powstania u Zamawiającego obowiązku podatkowego zgodnie </w:t>
      </w:r>
      <w:r>
        <w:rPr>
          <w:rFonts w:ascii="Verdana" w:hAnsi="Verdana"/>
          <w:sz w:val="18"/>
        </w:rPr>
        <w:t xml:space="preserve">              </w:t>
      </w:r>
      <w:r w:rsidRPr="00434A1C">
        <w:rPr>
          <w:rFonts w:ascii="Verdana" w:hAnsi="Verdana"/>
          <w:sz w:val="18"/>
        </w:rPr>
        <w:t>z przepisami ustawy z dnia 11 marca 2004 r. o podatku od towarów</w:t>
      </w:r>
      <w:r w:rsidRPr="00434A1C">
        <w:rPr>
          <w:rFonts w:ascii="Verdana" w:hAnsi="Verdana"/>
          <w:sz w:val="18"/>
        </w:rPr>
        <w:br/>
      </w:r>
      <w:r>
        <w:rPr>
          <w:rFonts w:ascii="Verdana" w:hAnsi="Verdana"/>
          <w:sz w:val="18"/>
        </w:rPr>
        <w:t xml:space="preserve">i </w:t>
      </w:r>
      <w:r w:rsidRPr="00434A1C">
        <w:rPr>
          <w:rFonts w:ascii="Verdana" w:hAnsi="Verdana"/>
          <w:sz w:val="18"/>
        </w:rPr>
        <w:t>usług. W przypadku, gdy wybór oferty prowadzi do powstania obowiązku podatkowego, należy wskazać:</w:t>
      </w:r>
    </w:p>
    <w:p w:rsidR="00330106" w:rsidRPr="00434A1C" w:rsidRDefault="00330106" w:rsidP="00330106">
      <w:pPr>
        <w:pStyle w:val="IBPM0"/>
        <w:ind w:left="426" w:firstLine="28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330106" w:rsidRPr="00434A1C" w:rsidTr="00105CDD">
        <w:trPr>
          <w:trHeight w:val="411"/>
        </w:trPr>
        <w:tc>
          <w:tcPr>
            <w:tcW w:w="9080" w:type="dxa"/>
          </w:tcPr>
          <w:p w:rsidR="00330106" w:rsidRPr="00434A1C" w:rsidRDefault="00330106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330106" w:rsidRPr="00434A1C" w:rsidRDefault="00330106" w:rsidP="00330106">
      <w:pPr>
        <w:pStyle w:val="IBPM0"/>
        <w:rPr>
          <w:rFonts w:ascii="Verdana" w:hAnsi="Verdana"/>
          <w:sz w:val="18"/>
        </w:rPr>
      </w:pPr>
    </w:p>
    <w:p w:rsidR="00330106" w:rsidRPr="00434A1C" w:rsidRDefault="00330106" w:rsidP="0033010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330106" w:rsidRPr="00434A1C" w:rsidTr="00105CDD">
        <w:trPr>
          <w:trHeight w:val="324"/>
        </w:trPr>
        <w:tc>
          <w:tcPr>
            <w:tcW w:w="9080" w:type="dxa"/>
          </w:tcPr>
          <w:p w:rsidR="00330106" w:rsidRPr="00434A1C" w:rsidRDefault="00330106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330106" w:rsidRPr="00434A1C" w:rsidRDefault="00330106" w:rsidP="0033010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</w:t>
      </w:r>
    </w:p>
    <w:p w:rsidR="00330106" w:rsidRPr="00434A1C" w:rsidRDefault="00330106" w:rsidP="00330106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330106" w:rsidRPr="00434A1C" w:rsidTr="00105CDD">
        <w:trPr>
          <w:trHeight w:val="321"/>
        </w:trPr>
        <w:tc>
          <w:tcPr>
            <w:tcW w:w="9080" w:type="dxa"/>
          </w:tcPr>
          <w:p w:rsidR="00330106" w:rsidRPr="00434A1C" w:rsidRDefault="00330106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CC088A" w:rsidRDefault="00CC088A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5D50C6" w:rsidRPr="0064075D" w:rsidRDefault="005D50C6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12C" w:rsidRDefault="003A612C">
      <w:r>
        <w:separator/>
      </w:r>
    </w:p>
  </w:endnote>
  <w:endnote w:type="continuationSeparator" w:id="0">
    <w:p w:rsidR="003A612C" w:rsidRDefault="003A6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2B1D67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1D67" w:rsidRPr="002B1D67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B1D67" w:rsidRPr="002B1D67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12C" w:rsidRDefault="003A612C">
      <w:r>
        <w:separator/>
      </w:r>
    </w:p>
  </w:footnote>
  <w:footnote w:type="continuationSeparator" w:id="0">
    <w:p w:rsidR="003A612C" w:rsidRDefault="003A6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0"/>
  </w:num>
  <w:num w:numId="3">
    <w:abstractNumId w:val="2"/>
  </w:num>
  <w:num w:numId="4">
    <w:abstractNumId w:val="54"/>
  </w:num>
  <w:num w:numId="5">
    <w:abstractNumId w:val="52"/>
  </w:num>
  <w:num w:numId="6">
    <w:abstractNumId w:val="32"/>
  </w:num>
  <w:num w:numId="7">
    <w:abstractNumId w:val="29"/>
  </w:num>
  <w:num w:numId="8">
    <w:abstractNumId w:val="55"/>
  </w:num>
  <w:num w:numId="9">
    <w:abstractNumId w:val="27"/>
  </w:num>
  <w:num w:numId="10">
    <w:abstractNumId w:val="22"/>
  </w:num>
  <w:num w:numId="11">
    <w:abstractNumId w:val="51"/>
  </w:num>
  <w:num w:numId="12">
    <w:abstractNumId w:val="14"/>
  </w:num>
  <w:num w:numId="13">
    <w:abstractNumId w:val="21"/>
  </w:num>
  <w:num w:numId="14">
    <w:abstractNumId w:val="45"/>
  </w:num>
  <w:num w:numId="15">
    <w:abstractNumId w:val="35"/>
  </w:num>
  <w:num w:numId="16">
    <w:abstractNumId w:val="39"/>
  </w:num>
  <w:num w:numId="17">
    <w:abstractNumId w:val="20"/>
  </w:num>
  <w:num w:numId="18">
    <w:abstractNumId w:val="11"/>
  </w:num>
  <w:num w:numId="19">
    <w:abstractNumId w:val="42"/>
  </w:num>
  <w:num w:numId="20">
    <w:abstractNumId w:val="25"/>
  </w:num>
  <w:num w:numId="21">
    <w:abstractNumId w:val="17"/>
  </w:num>
  <w:num w:numId="22">
    <w:abstractNumId w:val="40"/>
  </w:num>
  <w:num w:numId="23">
    <w:abstractNumId w:val="34"/>
  </w:num>
  <w:num w:numId="24">
    <w:abstractNumId w:val="13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53"/>
  </w:num>
  <w:num w:numId="30">
    <w:abstractNumId w:val="50"/>
  </w:num>
  <w:num w:numId="31">
    <w:abstractNumId w:val="8"/>
  </w:num>
  <w:num w:numId="32">
    <w:abstractNumId w:val="49"/>
  </w:num>
  <w:num w:numId="33">
    <w:abstractNumId w:val="9"/>
  </w:num>
  <w:num w:numId="34">
    <w:abstractNumId w:val="1"/>
  </w:num>
  <w:num w:numId="35">
    <w:abstractNumId w:val="18"/>
  </w:num>
  <w:num w:numId="36">
    <w:abstractNumId w:val="15"/>
  </w:num>
  <w:num w:numId="37">
    <w:abstractNumId w:val="16"/>
  </w:num>
  <w:num w:numId="38">
    <w:abstractNumId w:val="41"/>
  </w:num>
  <w:num w:numId="39">
    <w:abstractNumId w:val="28"/>
  </w:num>
  <w:num w:numId="40">
    <w:abstractNumId w:val="30"/>
  </w:num>
  <w:num w:numId="41">
    <w:abstractNumId w:val="44"/>
  </w:num>
  <w:num w:numId="42">
    <w:abstractNumId w:val="10"/>
  </w:num>
  <w:num w:numId="43">
    <w:abstractNumId w:val="46"/>
  </w:num>
  <w:num w:numId="44">
    <w:abstractNumId w:val="6"/>
  </w:num>
  <w:num w:numId="45">
    <w:abstractNumId w:val="24"/>
  </w:num>
  <w:num w:numId="46">
    <w:abstractNumId w:val="23"/>
  </w:num>
  <w:num w:numId="47">
    <w:abstractNumId w:val="43"/>
  </w:num>
  <w:num w:numId="48">
    <w:abstractNumId w:val="36"/>
  </w:num>
  <w:num w:numId="49">
    <w:abstractNumId w:val="33"/>
  </w:num>
  <w:num w:numId="50">
    <w:abstractNumId w:val="12"/>
  </w:num>
  <w:num w:numId="51">
    <w:abstractNumId w:val="5"/>
  </w:num>
  <w:num w:numId="52">
    <w:abstractNumId w:val="31"/>
  </w:num>
  <w:num w:numId="53">
    <w:abstractNumId w:val="38"/>
  </w:num>
  <w:num w:numId="54">
    <w:abstractNumId w:val="26"/>
  </w:num>
  <w:num w:numId="55">
    <w:abstractNumId w:val="37"/>
  </w:num>
  <w:num w:numId="56">
    <w:abstractNumId w:val="4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5442"/>
    <w:rsid w:val="00010FC6"/>
    <w:rsid w:val="000156B1"/>
    <w:rsid w:val="0004603C"/>
    <w:rsid w:val="00052DB4"/>
    <w:rsid w:val="00065C40"/>
    <w:rsid w:val="0009413A"/>
    <w:rsid w:val="00094EF6"/>
    <w:rsid w:val="0009524F"/>
    <w:rsid w:val="000E21EF"/>
    <w:rsid w:val="0010162A"/>
    <w:rsid w:val="001561C5"/>
    <w:rsid w:val="001846AD"/>
    <w:rsid w:val="001A69CF"/>
    <w:rsid w:val="00214307"/>
    <w:rsid w:val="00241A1C"/>
    <w:rsid w:val="002571F6"/>
    <w:rsid w:val="002A56DD"/>
    <w:rsid w:val="002B08FC"/>
    <w:rsid w:val="002B1D67"/>
    <w:rsid w:val="002D66BB"/>
    <w:rsid w:val="002E6BDD"/>
    <w:rsid w:val="002F66E8"/>
    <w:rsid w:val="00310274"/>
    <w:rsid w:val="003134FE"/>
    <w:rsid w:val="00323117"/>
    <w:rsid w:val="00330106"/>
    <w:rsid w:val="003816DA"/>
    <w:rsid w:val="00385FFB"/>
    <w:rsid w:val="003A612C"/>
    <w:rsid w:val="003D031C"/>
    <w:rsid w:val="00412555"/>
    <w:rsid w:val="004477AA"/>
    <w:rsid w:val="00482EA3"/>
    <w:rsid w:val="004844AD"/>
    <w:rsid w:val="00496CDB"/>
    <w:rsid w:val="004A0351"/>
    <w:rsid w:val="004E62F6"/>
    <w:rsid w:val="005115C2"/>
    <w:rsid w:val="005A056A"/>
    <w:rsid w:val="005B7917"/>
    <w:rsid w:val="005C0AF6"/>
    <w:rsid w:val="005D50C6"/>
    <w:rsid w:val="005E22E2"/>
    <w:rsid w:val="005F484A"/>
    <w:rsid w:val="00612E68"/>
    <w:rsid w:val="0064075D"/>
    <w:rsid w:val="006760F1"/>
    <w:rsid w:val="006D19B4"/>
    <w:rsid w:val="006E040C"/>
    <w:rsid w:val="007021C9"/>
    <w:rsid w:val="007077F2"/>
    <w:rsid w:val="00735813"/>
    <w:rsid w:val="007560FA"/>
    <w:rsid w:val="00760990"/>
    <w:rsid w:val="00761B48"/>
    <w:rsid w:val="00762AD3"/>
    <w:rsid w:val="00763837"/>
    <w:rsid w:val="00780D75"/>
    <w:rsid w:val="00853D0D"/>
    <w:rsid w:val="00863D3F"/>
    <w:rsid w:val="0088784C"/>
    <w:rsid w:val="008C4DE6"/>
    <w:rsid w:val="008D294E"/>
    <w:rsid w:val="008F45A7"/>
    <w:rsid w:val="00907395"/>
    <w:rsid w:val="009240E5"/>
    <w:rsid w:val="00950CE9"/>
    <w:rsid w:val="00954BE0"/>
    <w:rsid w:val="009A5797"/>
    <w:rsid w:val="009B7B29"/>
    <w:rsid w:val="009D0B17"/>
    <w:rsid w:val="009D4EF0"/>
    <w:rsid w:val="00A25198"/>
    <w:rsid w:val="00A34049"/>
    <w:rsid w:val="00A42564"/>
    <w:rsid w:val="00A53662"/>
    <w:rsid w:val="00A834F4"/>
    <w:rsid w:val="00A8394D"/>
    <w:rsid w:val="00A849FC"/>
    <w:rsid w:val="00A865CD"/>
    <w:rsid w:val="00A91472"/>
    <w:rsid w:val="00A97B93"/>
    <w:rsid w:val="00AB6723"/>
    <w:rsid w:val="00AD274B"/>
    <w:rsid w:val="00AF3CB9"/>
    <w:rsid w:val="00AF4EB4"/>
    <w:rsid w:val="00B07A67"/>
    <w:rsid w:val="00B371AE"/>
    <w:rsid w:val="00B546E9"/>
    <w:rsid w:val="00B619ED"/>
    <w:rsid w:val="00B82EF6"/>
    <w:rsid w:val="00BC79CC"/>
    <w:rsid w:val="00C06AC7"/>
    <w:rsid w:val="00C0733F"/>
    <w:rsid w:val="00C14A13"/>
    <w:rsid w:val="00C17994"/>
    <w:rsid w:val="00C24F21"/>
    <w:rsid w:val="00C3461A"/>
    <w:rsid w:val="00C965EE"/>
    <w:rsid w:val="00CA4211"/>
    <w:rsid w:val="00CB259E"/>
    <w:rsid w:val="00CB53C1"/>
    <w:rsid w:val="00CC088A"/>
    <w:rsid w:val="00CC431D"/>
    <w:rsid w:val="00CD3159"/>
    <w:rsid w:val="00CF1AB9"/>
    <w:rsid w:val="00D04C1D"/>
    <w:rsid w:val="00DC0C56"/>
    <w:rsid w:val="00DC48A0"/>
    <w:rsid w:val="00E1663C"/>
    <w:rsid w:val="00E43A17"/>
    <w:rsid w:val="00E43AEA"/>
    <w:rsid w:val="00E478B5"/>
    <w:rsid w:val="00E86B6E"/>
    <w:rsid w:val="00EA5546"/>
    <w:rsid w:val="00EB7791"/>
    <w:rsid w:val="00EE312E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44ACCBA0-FC3C-4BAF-B71B-01A72C86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24</cp:revision>
  <cp:lastPrinted>2018-03-26T09:55:00Z</cp:lastPrinted>
  <dcterms:created xsi:type="dcterms:W3CDTF">2024-02-09T09:14:00Z</dcterms:created>
  <dcterms:modified xsi:type="dcterms:W3CDTF">2025-06-26T09:04:00Z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