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4C" w:rsidRDefault="00191616" w:rsidP="00B4394C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4.</w:t>
      </w:r>
      <w:r w:rsidR="00D0579A">
        <w:rPr>
          <w:rFonts w:ascii="Verdana" w:hAnsi="Verdana"/>
          <w:sz w:val="18"/>
          <w:szCs w:val="18"/>
        </w:rPr>
        <w:t>4</w:t>
      </w:r>
      <w:r w:rsidR="00B4394C">
        <w:rPr>
          <w:rFonts w:ascii="Verdana" w:hAnsi="Verdana"/>
          <w:sz w:val="18"/>
          <w:szCs w:val="18"/>
        </w:rPr>
        <w:t xml:space="preserve"> do SWZ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jc w:val="right"/>
        <w:rPr>
          <w:rFonts w:ascii="Verdana" w:hAnsi="Verdana"/>
          <w:sz w:val="18"/>
          <w:szCs w:val="18"/>
        </w:rPr>
      </w:pPr>
    </w:p>
    <w:p w:rsidR="00B4394C" w:rsidRDefault="00B4394C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  <w:r w:rsidRPr="00B4394C">
        <w:rPr>
          <w:rFonts w:ascii="Verdana" w:hAnsi="Verdana"/>
          <w:b/>
          <w:sz w:val="20"/>
          <w:szCs w:val="18"/>
        </w:rPr>
        <w:t>PRZEDMIOT</w:t>
      </w:r>
      <w:r w:rsidR="00E54D29">
        <w:rPr>
          <w:rFonts w:ascii="Verdana" w:hAnsi="Verdana"/>
          <w:b/>
          <w:sz w:val="20"/>
          <w:szCs w:val="18"/>
        </w:rPr>
        <w:t>OWE ŚRODKI DOWODOWE DLA CZĘŚCI 4</w:t>
      </w:r>
      <w:r w:rsidRPr="00B4394C">
        <w:rPr>
          <w:rFonts w:ascii="Verdana" w:hAnsi="Verdana"/>
          <w:b/>
          <w:sz w:val="20"/>
          <w:szCs w:val="18"/>
        </w:rPr>
        <w:t xml:space="preserve"> – </w:t>
      </w:r>
      <w:r w:rsidRPr="00B4394C">
        <w:rPr>
          <w:rFonts w:ascii="Verdana" w:hAnsi="Verdana"/>
          <w:b/>
          <w:sz w:val="20"/>
          <w:szCs w:val="18"/>
          <w:u w:val="single"/>
        </w:rPr>
        <w:t>SKŁADANE WRAZ Z OFERTĄ</w:t>
      </w:r>
    </w:p>
    <w:tbl>
      <w:tblPr>
        <w:tblW w:w="14309" w:type="dxa"/>
        <w:tblCellMar>
          <w:left w:w="70" w:type="dxa"/>
          <w:right w:w="70" w:type="dxa"/>
        </w:tblCellMar>
        <w:tblLook w:val="04A0"/>
      </w:tblPr>
      <w:tblGrid>
        <w:gridCol w:w="1413"/>
        <w:gridCol w:w="3118"/>
        <w:gridCol w:w="3052"/>
        <w:gridCol w:w="1701"/>
        <w:gridCol w:w="1340"/>
        <w:gridCol w:w="1559"/>
        <w:gridCol w:w="2126"/>
      </w:tblGrid>
      <w:tr w:rsidR="00411708" w:rsidRPr="000640A9" w:rsidTr="00411708">
        <w:trPr>
          <w:trHeight w:val="151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 xml:space="preserve">Nr części </w:t>
            </w:r>
            <w:r w:rsidR="00D0579A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Pełna nazwa handlowa oferowanego urządzenia, oprogramowania (producent, model, symbol)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brutto</w:t>
            </w:r>
          </w:p>
        </w:tc>
      </w:tr>
      <w:tr w:rsidR="00411708" w:rsidRPr="000640A9" w:rsidTr="00411708">
        <w:trPr>
          <w:trHeight w:val="115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EE14F5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Oprogramowania do zarządzania dostępem uprzywilejowanym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103011" w:rsidRPr="00B4394C" w:rsidRDefault="00103011" w:rsidP="00B4394C">
      <w:pPr>
        <w:jc w:val="center"/>
        <w:rPr>
          <w:rFonts w:ascii="Verdana" w:hAnsi="Verdana"/>
          <w:b/>
          <w:sz w:val="20"/>
          <w:szCs w:val="18"/>
        </w:rPr>
      </w:pP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Dodatkowe koszty związane z realizacją dostawy</w:t>
      </w:r>
      <w:r w:rsidR="00EE14F5">
        <w:rPr>
          <w:rFonts w:ascii="Verdana" w:hAnsi="Verdana"/>
          <w:sz w:val="18"/>
          <w:szCs w:val="18"/>
        </w:rPr>
        <w:t xml:space="preserve"> (jeżeli występują – czego dotyczą):  </w:t>
      </w:r>
      <w:r>
        <w:rPr>
          <w:rFonts w:ascii="Verdana" w:hAnsi="Verdana"/>
          <w:sz w:val="18"/>
          <w:szCs w:val="18"/>
        </w:rPr>
        <w:t xml:space="preserve"> ……………………………zł netto, …………………………………….zł brutto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lastRenderedPageBreak/>
        <w:t xml:space="preserve"> </w:t>
      </w:r>
      <w:r>
        <w:rPr>
          <w:rFonts w:ascii="Verdana" w:hAnsi="Verdana"/>
          <w:sz w:val="18"/>
          <w:szCs w:val="18"/>
        </w:rPr>
        <w:t>P</w:t>
      </w:r>
      <w:r w:rsidRPr="00B4394C">
        <w:rPr>
          <w:rFonts w:ascii="Verdana" w:hAnsi="Verdana"/>
          <w:sz w:val="18"/>
          <w:szCs w:val="18"/>
        </w:rPr>
        <w:t>otwierdza</w:t>
      </w:r>
      <w:r>
        <w:rPr>
          <w:rFonts w:ascii="Verdana" w:hAnsi="Verdana"/>
          <w:sz w:val="18"/>
          <w:szCs w:val="18"/>
        </w:rPr>
        <w:t>m</w:t>
      </w:r>
      <w:r w:rsidRPr="00B4394C">
        <w:rPr>
          <w:rFonts w:ascii="Verdana" w:hAnsi="Verdana"/>
          <w:sz w:val="18"/>
          <w:szCs w:val="18"/>
        </w:rPr>
        <w:t>, że oferowane urządzenia, oprogramowanie spełnia</w:t>
      </w:r>
      <w:r>
        <w:rPr>
          <w:rFonts w:ascii="Verdana" w:hAnsi="Verdana"/>
          <w:sz w:val="18"/>
          <w:szCs w:val="18"/>
        </w:rPr>
        <w:t>ją wszystkie parametry i realizują funkcjonalności zawarte w Opisie Przedmiotu Zamówienia stanowiące załącznik nr 6 do SWZ</w:t>
      </w:r>
      <w:r w:rsidRPr="00B4394C">
        <w:rPr>
          <w:rFonts w:ascii="Verdana" w:hAnsi="Verdana"/>
          <w:sz w:val="18"/>
          <w:szCs w:val="18"/>
        </w:rPr>
        <w:t xml:space="preserve"> 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P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(podpis Wykonawcy)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834F4" w:rsidRPr="00B4394C" w:rsidRDefault="00A834F4" w:rsidP="00B4394C"/>
    <w:sectPr w:rsidR="00A834F4" w:rsidRPr="00B4394C" w:rsidSect="00B4394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AB5" w:rsidRDefault="008F4AB5">
      <w:r>
        <w:separator/>
      </w:r>
    </w:p>
  </w:endnote>
  <w:endnote w:type="continuationSeparator" w:id="0">
    <w:p w:rsidR="008F4AB5" w:rsidRDefault="008F4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EF1AAB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F1AAB" w:rsidRPr="00EF1AAB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F1AAB" w:rsidRPr="00EF1AAB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AB5" w:rsidRDefault="008F4AB5">
      <w:r>
        <w:separator/>
      </w:r>
    </w:p>
  </w:footnote>
  <w:footnote w:type="continuationSeparator" w:id="0">
    <w:p w:rsidR="008F4AB5" w:rsidRDefault="008F4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4394C">
          <w:t>nr referencyjny postępowania: IW-ZA.271.4.2025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formatting="1" w:enforcement="0"/>
  <w:defaultTabStop w:val="709"/>
  <w:hyphenationZone w:val="425"/>
  <w:drawingGridHorizontalSpacing w:val="120"/>
  <w:drawingGridVerticalSpacing w:val="6"/>
  <w:displayHorizontalDrawingGridEvery w:val="2"/>
  <w:doNotShadeFormData/>
  <w:characterSpacingControl w:val="doNotCompress"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4E08"/>
    <w:rsid w:val="00010FC6"/>
    <w:rsid w:val="0004603C"/>
    <w:rsid w:val="00065C40"/>
    <w:rsid w:val="0009113A"/>
    <w:rsid w:val="00094EF6"/>
    <w:rsid w:val="000E21EF"/>
    <w:rsid w:val="0010162A"/>
    <w:rsid w:val="00103011"/>
    <w:rsid w:val="001561C5"/>
    <w:rsid w:val="00191616"/>
    <w:rsid w:val="00214307"/>
    <w:rsid w:val="00253BBA"/>
    <w:rsid w:val="002571F6"/>
    <w:rsid w:val="002B08FC"/>
    <w:rsid w:val="002B28C1"/>
    <w:rsid w:val="002D66BB"/>
    <w:rsid w:val="002E6BDD"/>
    <w:rsid w:val="002F66E8"/>
    <w:rsid w:val="00310274"/>
    <w:rsid w:val="003134FE"/>
    <w:rsid w:val="003816DA"/>
    <w:rsid w:val="00385FFB"/>
    <w:rsid w:val="00411708"/>
    <w:rsid w:val="00412555"/>
    <w:rsid w:val="00460FC6"/>
    <w:rsid w:val="004634D1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F4AB5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4394C"/>
    <w:rsid w:val="00B546E9"/>
    <w:rsid w:val="00B619ED"/>
    <w:rsid w:val="00B82EF6"/>
    <w:rsid w:val="00BB2AD4"/>
    <w:rsid w:val="00BC79CC"/>
    <w:rsid w:val="00C06AC7"/>
    <w:rsid w:val="00C0733F"/>
    <w:rsid w:val="00C11D7A"/>
    <w:rsid w:val="00C14A13"/>
    <w:rsid w:val="00C24F21"/>
    <w:rsid w:val="00C3461A"/>
    <w:rsid w:val="00C965EE"/>
    <w:rsid w:val="00CA4211"/>
    <w:rsid w:val="00CB53C1"/>
    <w:rsid w:val="00CC431D"/>
    <w:rsid w:val="00CF1AB9"/>
    <w:rsid w:val="00D0579A"/>
    <w:rsid w:val="00D06E53"/>
    <w:rsid w:val="00DC0C56"/>
    <w:rsid w:val="00E1663C"/>
    <w:rsid w:val="00E54D29"/>
    <w:rsid w:val="00E828F7"/>
    <w:rsid w:val="00EA5546"/>
    <w:rsid w:val="00EB7791"/>
    <w:rsid w:val="00EC45F7"/>
    <w:rsid w:val="00ED7687"/>
    <w:rsid w:val="00EE14F5"/>
    <w:rsid w:val="00EE312E"/>
    <w:rsid w:val="00EF1AAB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C0B6159-B5C4-4D6D-9F94-87E5E085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22</cp:revision>
  <cp:lastPrinted>2018-03-26T09:55:00Z</cp:lastPrinted>
  <dcterms:created xsi:type="dcterms:W3CDTF">2024-02-09T09:14:00Z</dcterms:created>
  <dcterms:modified xsi:type="dcterms:W3CDTF">2025-06-26T10:25:00Z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