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0B16" w:rsidRDefault="00A36CDD" w:rsidP="006E3A44">
      <w:pPr>
        <w:pStyle w:val="Nagwek"/>
        <w:spacing w:after="0" w:line="240" w:lineRule="auto"/>
        <w:jc w:val="center"/>
        <w:rPr>
          <w:b/>
          <w:bCs/>
          <w:sz w:val="24"/>
          <w:szCs w:val="24"/>
        </w:rPr>
      </w:pPr>
      <w:r>
        <w:rPr>
          <w:b/>
          <w:bCs/>
          <w:sz w:val="24"/>
          <w:szCs w:val="24"/>
        </w:rPr>
        <w:t>UMOWA</w:t>
      </w:r>
      <w:r w:rsidR="00C10B16">
        <w:rPr>
          <w:b/>
          <w:bCs/>
          <w:sz w:val="24"/>
          <w:szCs w:val="24"/>
        </w:rPr>
        <w:t xml:space="preserve"> NA ROBOTY BUDOWLANE</w:t>
      </w:r>
    </w:p>
    <w:p w:rsidR="00315569" w:rsidRPr="006E3A44" w:rsidRDefault="00A36CDD" w:rsidP="006E3A44">
      <w:pPr>
        <w:pStyle w:val="Nagwek"/>
        <w:spacing w:after="0" w:line="240" w:lineRule="auto"/>
        <w:jc w:val="center"/>
        <w:rPr>
          <w:b/>
          <w:bCs/>
          <w:sz w:val="24"/>
          <w:szCs w:val="24"/>
        </w:rPr>
      </w:pPr>
      <w:r>
        <w:rPr>
          <w:b/>
          <w:bCs/>
          <w:sz w:val="24"/>
          <w:szCs w:val="24"/>
        </w:rPr>
        <w:t xml:space="preserve"> </w:t>
      </w:r>
      <w:r w:rsidR="00315569" w:rsidRPr="00EB36AF">
        <w:rPr>
          <w:b/>
          <w:bCs/>
          <w:sz w:val="24"/>
          <w:szCs w:val="24"/>
        </w:rPr>
        <w:t xml:space="preserve">Nr </w:t>
      </w:r>
      <w:r w:rsidR="00CF6FAD">
        <w:rPr>
          <w:b/>
          <w:bCs/>
          <w:sz w:val="24"/>
          <w:szCs w:val="24"/>
        </w:rPr>
        <w:t>…..</w:t>
      </w:r>
      <w:r w:rsidR="006E3A44">
        <w:rPr>
          <w:b/>
          <w:bCs/>
          <w:sz w:val="24"/>
          <w:szCs w:val="24"/>
        </w:rPr>
        <w:t>/</w:t>
      </w:r>
      <w:r w:rsidR="00315569">
        <w:rPr>
          <w:b/>
          <w:bCs/>
          <w:sz w:val="24"/>
          <w:szCs w:val="24"/>
        </w:rPr>
        <w:t>2</w:t>
      </w:r>
      <w:r w:rsidR="00CF6FAD">
        <w:rPr>
          <w:b/>
          <w:bCs/>
          <w:sz w:val="24"/>
          <w:szCs w:val="24"/>
        </w:rPr>
        <w:t>5</w:t>
      </w:r>
    </w:p>
    <w:p w:rsidR="00315569" w:rsidRPr="00EB36AF" w:rsidRDefault="00315569" w:rsidP="00315569">
      <w:pPr>
        <w:pStyle w:val="Nagwek"/>
        <w:spacing w:after="0" w:line="240" w:lineRule="auto"/>
        <w:rPr>
          <w:sz w:val="20"/>
          <w:szCs w:val="20"/>
        </w:rPr>
      </w:pPr>
    </w:p>
    <w:p w:rsidR="00315569" w:rsidRPr="003235C8" w:rsidRDefault="00770D0C" w:rsidP="00315569">
      <w:pPr>
        <w:pStyle w:val="Nagwek"/>
        <w:spacing w:after="0" w:line="240" w:lineRule="auto"/>
        <w:rPr>
          <w:rFonts w:cs="Calibri"/>
          <w:sz w:val="20"/>
          <w:szCs w:val="20"/>
        </w:rPr>
      </w:pPr>
      <w:r>
        <w:rPr>
          <w:rFonts w:cs="Calibri"/>
          <w:sz w:val="20"/>
          <w:szCs w:val="20"/>
        </w:rPr>
        <w:t>W</w:t>
      </w:r>
      <w:r w:rsidR="00315569" w:rsidRPr="003235C8">
        <w:rPr>
          <w:rFonts w:cs="Calibri"/>
          <w:sz w:val="20"/>
          <w:szCs w:val="20"/>
        </w:rPr>
        <w:t xml:space="preserve"> dniu </w:t>
      </w:r>
      <w:r w:rsidR="00CF6FAD">
        <w:rPr>
          <w:rFonts w:cs="Calibri"/>
          <w:sz w:val="20"/>
          <w:szCs w:val="20"/>
        </w:rPr>
        <w:t>………………………………….</w:t>
      </w:r>
      <w:r w:rsidR="006E3A44">
        <w:rPr>
          <w:rFonts w:cs="Calibri"/>
          <w:sz w:val="20"/>
          <w:szCs w:val="20"/>
        </w:rPr>
        <w:t xml:space="preserve"> r.</w:t>
      </w:r>
      <w:r w:rsidR="00315569" w:rsidRPr="003235C8">
        <w:rPr>
          <w:rFonts w:cs="Calibri"/>
          <w:sz w:val="20"/>
          <w:szCs w:val="20"/>
        </w:rPr>
        <w:t xml:space="preserve"> w Gnieźnie pomiędzy:</w:t>
      </w:r>
    </w:p>
    <w:p w:rsidR="00315569" w:rsidRPr="003235C8" w:rsidRDefault="00315569" w:rsidP="009A58E7">
      <w:pPr>
        <w:pStyle w:val="NormalnyWeb"/>
        <w:spacing w:after="0"/>
        <w:jc w:val="both"/>
        <w:rPr>
          <w:rFonts w:ascii="Calibri" w:hAnsi="Calibri" w:cs="Calibri"/>
          <w:sz w:val="20"/>
          <w:szCs w:val="20"/>
        </w:rPr>
      </w:pPr>
      <w:r w:rsidRPr="003235C8">
        <w:rPr>
          <w:rFonts w:ascii="Calibri" w:hAnsi="Calibri" w:cs="Calibri"/>
          <w:color w:val="000000"/>
          <w:sz w:val="20"/>
          <w:szCs w:val="20"/>
        </w:rPr>
        <w:t xml:space="preserve">Powiatem Gnieźnieńskim z siedzibą w Gnieźnie przy ulicy Jana Pawła II 9/10. NIP: 784-245-25-51 </w:t>
      </w:r>
      <w:r w:rsidRPr="003235C8">
        <w:rPr>
          <w:rFonts w:ascii="Calibri" w:hAnsi="Calibri" w:cs="Calibri"/>
          <w:color w:val="000000"/>
          <w:sz w:val="20"/>
          <w:szCs w:val="20"/>
        </w:rPr>
        <w:br/>
        <w:t xml:space="preserve">w imieniu którego działa Powiatowy Zarząd Dróg z siedzibą w Gnieźnie przy ulicy Aleje Reymonta 32, reprezentowany przez </w:t>
      </w:r>
      <w:r w:rsidR="006E3A44">
        <w:rPr>
          <w:rFonts w:ascii="Calibri" w:hAnsi="Calibri" w:cs="Calibri"/>
          <w:color w:val="000000"/>
          <w:sz w:val="20"/>
          <w:szCs w:val="20"/>
        </w:rPr>
        <w:t>Bartosza Moszczyńskiego</w:t>
      </w:r>
      <w:r w:rsidRPr="003235C8">
        <w:rPr>
          <w:rFonts w:ascii="Calibri" w:hAnsi="Calibri" w:cs="Calibri"/>
          <w:color w:val="000000"/>
          <w:sz w:val="20"/>
          <w:szCs w:val="20"/>
        </w:rPr>
        <w:t xml:space="preserve"> – Dyrektora zwany</w:t>
      </w:r>
      <w:r w:rsidR="00770D0C">
        <w:rPr>
          <w:rFonts w:ascii="Calibri" w:hAnsi="Calibri" w:cs="Calibri"/>
          <w:color w:val="000000"/>
          <w:sz w:val="20"/>
          <w:szCs w:val="20"/>
        </w:rPr>
        <w:t>m</w:t>
      </w:r>
      <w:r w:rsidRPr="003235C8">
        <w:rPr>
          <w:rFonts w:ascii="Calibri" w:hAnsi="Calibri" w:cs="Calibri"/>
          <w:color w:val="000000"/>
          <w:sz w:val="20"/>
          <w:szCs w:val="20"/>
        </w:rPr>
        <w:t xml:space="preserve"> w dalszej części Zamawiającym, a</w:t>
      </w:r>
    </w:p>
    <w:p w:rsidR="00CF6FAD" w:rsidRPr="003235C8" w:rsidRDefault="00CF6FAD" w:rsidP="00CF6FAD">
      <w:pPr>
        <w:spacing w:line="360" w:lineRule="auto"/>
        <w:jc w:val="both"/>
        <w:rPr>
          <w:rFonts w:cs="Calibri"/>
        </w:rPr>
      </w:pPr>
      <w:r w:rsidRPr="003235C8">
        <w:rPr>
          <w:rFonts w:cs="Calibri"/>
        </w:rPr>
        <w:t>………………………………………………………………………………………………………………………………………………………………………………………………………………………….....................................................................................................................................</w:t>
      </w:r>
    </w:p>
    <w:p w:rsidR="006E3A44" w:rsidRDefault="00CF6FAD" w:rsidP="00CF6FAD">
      <w:pPr>
        <w:pStyle w:val="Nagwek"/>
        <w:spacing w:after="0" w:line="240" w:lineRule="auto"/>
        <w:rPr>
          <w:rFonts w:cs="Calibri"/>
          <w:sz w:val="20"/>
          <w:szCs w:val="20"/>
        </w:rPr>
      </w:pPr>
      <w:r w:rsidRPr="003235C8">
        <w:rPr>
          <w:rFonts w:cs="Calibri"/>
          <w:sz w:val="20"/>
          <w:szCs w:val="20"/>
        </w:rPr>
        <w:t>zwanym  dalej „Wykonawcą”,</w:t>
      </w:r>
      <w:r>
        <w:rPr>
          <w:rFonts w:cs="Calibri"/>
          <w:sz w:val="20"/>
          <w:szCs w:val="20"/>
        </w:rPr>
        <w:t xml:space="preserve"> </w:t>
      </w:r>
      <w:r w:rsidR="006E3A44" w:rsidRPr="004A05B6">
        <w:rPr>
          <w:rFonts w:cs="Calibri"/>
          <w:sz w:val="20"/>
          <w:szCs w:val="20"/>
        </w:rPr>
        <w:t>zawarto umowę o następującej treści:</w:t>
      </w:r>
    </w:p>
    <w:p w:rsidR="006E3A44" w:rsidRDefault="006E3A44" w:rsidP="003932FA">
      <w:pPr>
        <w:pStyle w:val="Standard"/>
        <w:jc w:val="both"/>
        <w:rPr>
          <w:rFonts w:ascii="Calibri" w:hAnsi="Calibri" w:cs="Calibri"/>
          <w:sz w:val="20"/>
          <w:szCs w:val="20"/>
        </w:rPr>
      </w:pPr>
    </w:p>
    <w:p w:rsidR="00315569" w:rsidRPr="006A36FB" w:rsidRDefault="00315569" w:rsidP="003932FA">
      <w:pPr>
        <w:pStyle w:val="Standard"/>
        <w:jc w:val="both"/>
        <w:rPr>
          <w:rFonts w:asciiTheme="minorHAnsi" w:hAnsiTheme="minorHAnsi" w:cstheme="minorHAnsi"/>
          <w:b/>
          <w:sz w:val="20"/>
          <w:szCs w:val="20"/>
        </w:rPr>
      </w:pPr>
      <w:r w:rsidRPr="006A36FB">
        <w:rPr>
          <w:rFonts w:asciiTheme="minorHAnsi" w:hAnsiTheme="minorHAnsi" w:cstheme="minorHAnsi"/>
          <w:sz w:val="20"/>
          <w:szCs w:val="20"/>
        </w:rPr>
        <w:t xml:space="preserve">Na podstawie dokonanego przez Zamawiającego wyboru oferty Wykonawcy w przetargu prowadzonym w trybie podstawowym z możliwością prowadzenia negocjacji (art. 275 </w:t>
      </w:r>
      <w:proofErr w:type="spellStart"/>
      <w:r w:rsidRPr="006A36FB">
        <w:rPr>
          <w:rFonts w:asciiTheme="minorHAnsi" w:hAnsiTheme="minorHAnsi" w:cstheme="minorHAnsi"/>
          <w:sz w:val="20"/>
          <w:szCs w:val="20"/>
        </w:rPr>
        <w:t>pkt</w:t>
      </w:r>
      <w:proofErr w:type="spellEnd"/>
      <w:r w:rsidRPr="006A36FB">
        <w:rPr>
          <w:rFonts w:asciiTheme="minorHAnsi" w:hAnsiTheme="minorHAnsi" w:cstheme="minorHAnsi"/>
          <w:sz w:val="20"/>
          <w:szCs w:val="20"/>
        </w:rPr>
        <w:t xml:space="preserve"> 2 </w:t>
      </w:r>
      <w:proofErr w:type="spellStart"/>
      <w:r w:rsidRPr="006A36FB">
        <w:rPr>
          <w:rFonts w:asciiTheme="minorHAnsi" w:hAnsiTheme="minorHAnsi" w:cstheme="minorHAnsi"/>
          <w:sz w:val="20"/>
          <w:szCs w:val="20"/>
        </w:rPr>
        <w:t>Pzp</w:t>
      </w:r>
      <w:proofErr w:type="spellEnd"/>
      <w:r w:rsidRPr="006A36FB">
        <w:rPr>
          <w:rFonts w:asciiTheme="minorHAnsi" w:hAnsiTheme="minorHAnsi" w:cstheme="minorHAnsi"/>
          <w:bCs/>
          <w:sz w:val="20"/>
          <w:szCs w:val="20"/>
        </w:rPr>
        <w:t xml:space="preserve">) </w:t>
      </w:r>
      <w:r w:rsidRPr="006A36FB">
        <w:rPr>
          <w:rFonts w:asciiTheme="minorHAnsi" w:hAnsiTheme="minorHAnsi" w:cstheme="minorHAnsi"/>
          <w:sz w:val="20"/>
          <w:szCs w:val="20"/>
        </w:rPr>
        <w:t>na: „</w:t>
      </w:r>
      <w:r w:rsidR="00C10B16">
        <w:rPr>
          <w:rFonts w:asciiTheme="minorHAnsi" w:eastAsia="Times New Roman" w:hAnsiTheme="minorHAnsi" w:cstheme="minorHAnsi"/>
          <w:b/>
          <w:sz w:val="20"/>
          <w:szCs w:val="20"/>
        </w:rPr>
        <w:t>Remont</w:t>
      </w:r>
      <w:r w:rsidR="00C10B16">
        <w:rPr>
          <w:rFonts w:asciiTheme="minorHAnsi" w:eastAsia="Times New Roman" w:hAnsiTheme="minorHAnsi" w:cstheme="minorHAnsi"/>
          <w:b/>
          <w:sz w:val="20"/>
          <w:szCs w:val="20"/>
        </w:rPr>
        <w:t xml:space="preserve"> </w:t>
      </w:r>
      <w:r w:rsidR="000D26C0">
        <w:rPr>
          <w:rFonts w:asciiTheme="minorHAnsi" w:eastAsia="Times New Roman" w:hAnsiTheme="minorHAnsi" w:cstheme="minorHAnsi"/>
          <w:b/>
          <w:sz w:val="20"/>
          <w:szCs w:val="20"/>
        </w:rPr>
        <w:t xml:space="preserve">drogi powiatowej </w:t>
      </w:r>
      <w:r w:rsidR="00C10B16">
        <w:rPr>
          <w:rFonts w:asciiTheme="minorHAnsi" w:eastAsia="Times New Roman" w:hAnsiTheme="minorHAnsi" w:cstheme="minorHAnsi"/>
          <w:b/>
          <w:sz w:val="20"/>
          <w:szCs w:val="20"/>
        </w:rPr>
        <w:br/>
      </w:r>
      <w:r w:rsidR="000D26C0">
        <w:rPr>
          <w:rFonts w:asciiTheme="minorHAnsi" w:eastAsia="Times New Roman" w:hAnsiTheme="minorHAnsi" w:cstheme="minorHAnsi"/>
          <w:b/>
          <w:sz w:val="20"/>
          <w:szCs w:val="20"/>
        </w:rPr>
        <w:t xml:space="preserve">nr </w:t>
      </w:r>
      <w:r w:rsidR="00C10B16">
        <w:rPr>
          <w:rFonts w:asciiTheme="minorHAnsi" w:eastAsia="Times New Roman" w:hAnsiTheme="minorHAnsi" w:cstheme="minorHAnsi"/>
          <w:b/>
          <w:sz w:val="20"/>
          <w:szCs w:val="20"/>
        </w:rPr>
        <w:t>2166P Smolary - Niewolno</w:t>
      </w:r>
      <w:r w:rsidRPr="006A36FB">
        <w:rPr>
          <w:rFonts w:asciiTheme="minorHAnsi" w:hAnsiTheme="minorHAnsi" w:cstheme="minorHAnsi"/>
          <w:sz w:val="20"/>
          <w:szCs w:val="20"/>
        </w:rPr>
        <w:t xml:space="preserve">” przeprowadzony zgodnie z przepisami ustawy z dnia 11.09.2019 r. Prawo Zamówień publicznych (Dz.U. z </w:t>
      </w:r>
      <w:r w:rsidR="008866EB" w:rsidRPr="006A36FB">
        <w:rPr>
          <w:rFonts w:asciiTheme="minorHAnsi" w:hAnsiTheme="minorHAnsi" w:cstheme="minorHAnsi"/>
          <w:sz w:val="20"/>
          <w:szCs w:val="20"/>
        </w:rPr>
        <w:t>202</w:t>
      </w:r>
      <w:r w:rsidR="00770D0C" w:rsidRPr="006A36FB">
        <w:rPr>
          <w:rFonts w:asciiTheme="minorHAnsi" w:hAnsiTheme="minorHAnsi" w:cstheme="minorHAnsi"/>
          <w:sz w:val="20"/>
          <w:szCs w:val="20"/>
        </w:rPr>
        <w:t>4</w:t>
      </w:r>
      <w:r w:rsidRPr="006A36FB">
        <w:rPr>
          <w:rFonts w:asciiTheme="minorHAnsi" w:hAnsiTheme="minorHAnsi" w:cstheme="minorHAnsi"/>
          <w:sz w:val="20"/>
          <w:szCs w:val="20"/>
        </w:rPr>
        <w:t xml:space="preserve"> r., poz. </w:t>
      </w:r>
      <w:r w:rsidR="00770D0C" w:rsidRPr="006A36FB">
        <w:rPr>
          <w:rFonts w:asciiTheme="minorHAnsi" w:hAnsiTheme="minorHAnsi" w:cstheme="minorHAnsi"/>
          <w:sz w:val="20"/>
          <w:szCs w:val="20"/>
        </w:rPr>
        <w:t xml:space="preserve">1320 </w:t>
      </w:r>
      <w:r w:rsidR="00AF1DA4" w:rsidRPr="006A36FB">
        <w:rPr>
          <w:rFonts w:asciiTheme="minorHAnsi" w:hAnsiTheme="minorHAnsi" w:cstheme="minorHAnsi"/>
          <w:sz w:val="20"/>
          <w:szCs w:val="20"/>
        </w:rPr>
        <w:t>ze</w:t>
      </w:r>
      <w:r w:rsidRPr="006A36FB">
        <w:rPr>
          <w:rFonts w:asciiTheme="minorHAnsi" w:hAnsiTheme="minorHAnsi" w:cstheme="minorHAnsi"/>
          <w:sz w:val="20"/>
          <w:szCs w:val="20"/>
        </w:rPr>
        <w:t xml:space="preserve"> zm.)</w:t>
      </w:r>
    </w:p>
    <w:p w:rsidR="009A58E7" w:rsidRDefault="009A58E7" w:rsidP="00315569">
      <w:pPr>
        <w:pStyle w:val="NormalnyWeb"/>
        <w:spacing w:before="0" w:beforeAutospacing="0" w:after="0" w:afterAutospacing="0"/>
        <w:jc w:val="center"/>
        <w:rPr>
          <w:rFonts w:ascii="Calibri" w:hAnsi="Calibri" w:cs="Calibri"/>
          <w:bCs/>
          <w:sz w:val="20"/>
          <w:szCs w:val="20"/>
        </w:rPr>
      </w:pPr>
    </w:p>
    <w:p w:rsidR="00315569" w:rsidRPr="009A58E7" w:rsidRDefault="00315569" w:rsidP="00315569">
      <w:pPr>
        <w:pStyle w:val="NormalnyWeb"/>
        <w:spacing w:before="0" w:beforeAutospacing="0" w:after="0" w:afterAutospacing="0"/>
        <w:jc w:val="center"/>
        <w:rPr>
          <w:rFonts w:ascii="Calibri" w:hAnsi="Calibri" w:cs="Calibri"/>
          <w:b/>
          <w:sz w:val="20"/>
          <w:szCs w:val="20"/>
        </w:rPr>
      </w:pPr>
      <w:r w:rsidRPr="009A58E7">
        <w:rPr>
          <w:rFonts w:ascii="Calibri" w:hAnsi="Calibri" w:cs="Calibri"/>
          <w:b/>
          <w:bCs/>
          <w:sz w:val="20"/>
          <w:szCs w:val="20"/>
        </w:rPr>
        <w:t>§ 1</w:t>
      </w:r>
      <w:r w:rsidRPr="009A58E7">
        <w:rPr>
          <w:rFonts w:ascii="Calibri" w:hAnsi="Calibri" w:cs="Calibri"/>
          <w:b/>
          <w:sz w:val="20"/>
          <w:szCs w:val="20"/>
        </w:rPr>
        <w:br/>
      </w:r>
      <w:r w:rsidRPr="009A58E7">
        <w:rPr>
          <w:rFonts w:ascii="Calibri" w:hAnsi="Calibri" w:cs="Calibri"/>
          <w:b/>
          <w:bCs/>
          <w:sz w:val="20"/>
          <w:szCs w:val="20"/>
        </w:rPr>
        <w:t>Przedmiot umowy</w:t>
      </w:r>
    </w:p>
    <w:p w:rsidR="006E3A44" w:rsidRPr="006E3A44" w:rsidRDefault="00315569" w:rsidP="006E3A44">
      <w:pPr>
        <w:pStyle w:val="NormalnyWeb"/>
        <w:numPr>
          <w:ilvl w:val="0"/>
          <w:numId w:val="4"/>
        </w:numPr>
        <w:tabs>
          <w:tab w:val="clear" w:pos="720"/>
        </w:tabs>
        <w:spacing w:before="0" w:beforeAutospacing="0" w:after="0" w:afterAutospacing="0"/>
        <w:ind w:left="426"/>
        <w:jc w:val="both"/>
        <w:rPr>
          <w:rFonts w:ascii="Calibri" w:hAnsi="Calibri" w:cs="Calibri"/>
          <w:sz w:val="20"/>
          <w:szCs w:val="20"/>
        </w:rPr>
      </w:pPr>
      <w:r w:rsidRPr="00B97CF2">
        <w:rPr>
          <w:rFonts w:ascii="Calibri" w:hAnsi="Calibri" w:cs="Calibri"/>
          <w:sz w:val="20"/>
          <w:szCs w:val="20"/>
        </w:rPr>
        <w:t>Zamawiający powierza, a Wykonawca przyjmuje do wykonania zadanie pn: „</w:t>
      </w:r>
      <w:r w:rsidR="00C10B16">
        <w:rPr>
          <w:rFonts w:asciiTheme="minorHAnsi" w:hAnsiTheme="minorHAnsi" w:cstheme="minorHAnsi"/>
          <w:b/>
          <w:sz w:val="20"/>
          <w:szCs w:val="20"/>
        </w:rPr>
        <w:t>Remont</w:t>
      </w:r>
      <w:r w:rsidR="00C10B16">
        <w:rPr>
          <w:rFonts w:asciiTheme="minorHAnsi" w:hAnsiTheme="minorHAnsi" w:cstheme="minorHAnsi"/>
          <w:b/>
          <w:sz w:val="20"/>
          <w:szCs w:val="20"/>
        </w:rPr>
        <w:t xml:space="preserve"> </w:t>
      </w:r>
      <w:r w:rsidR="00C10B16">
        <w:rPr>
          <w:rFonts w:asciiTheme="minorHAnsi" w:hAnsiTheme="minorHAnsi" w:cstheme="minorHAnsi"/>
          <w:b/>
          <w:sz w:val="20"/>
          <w:szCs w:val="20"/>
        </w:rPr>
        <w:t xml:space="preserve">drogi powiatowej </w:t>
      </w:r>
      <w:r w:rsidR="00C10B16">
        <w:rPr>
          <w:rFonts w:asciiTheme="minorHAnsi" w:hAnsiTheme="minorHAnsi" w:cstheme="minorHAnsi"/>
          <w:b/>
          <w:sz w:val="20"/>
          <w:szCs w:val="20"/>
        </w:rPr>
        <w:br/>
        <w:t>nr 2166P Smolary - Niewolno</w:t>
      </w:r>
      <w:r w:rsidR="008866EB" w:rsidRPr="00B97CF2">
        <w:rPr>
          <w:rFonts w:ascii="Calibri" w:hAnsi="Calibri" w:cs="Calibri"/>
          <w:b/>
          <w:sz w:val="20"/>
          <w:szCs w:val="20"/>
        </w:rPr>
        <w:t>”</w:t>
      </w:r>
      <w:r w:rsidR="00427944" w:rsidRPr="00427944">
        <w:rPr>
          <w:rFonts w:ascii="Calibri" w:hAnsi="Calibri" w:cs="Calibri"/>
          <w:bCs/>
          <w:sz w:val="20"/>
          <w:szCs w:val="20"/>
        </w:rPr>
        <w:t xml:space="preserve">. </w:t>
      </w:r>
      <w:r w:rsidRPr="00B97CF2">
        <w:rPr>
          <w:rFonts w:ascii="Calibri" w:hAnsi="Calibri" w:cs="Calibri"/>
          <w:color w:val="000000"/>
          <w:sz w:val="20"/>
          <w:szCs w:val="20"/>
        </w:rPr>
        <w:t>Zakres umowy obejmuje wykonanie robót budowlanych wraz z niezbędną infrastrukturą towarzyszącą w oparciu o dokumentację projektową</w:t>
      </w:r>
      <w:r w:rsidRPr="00993B3D">
        <w:rPr>
          <w:rFonts w:ascii="Calibri" w:hAnsi="Calibri" w:cs="Calibri"/>
          <w:color w:val="000000"/>
          <w:sz w:val="20"/>
          <w:szCs w:val="20"/>
        </w:rPr>
        <w:t xml:space="preserve"> wykonaną przez Zamawiającego. Szczegółowy zakres robót jest przedstawiony w: </w:t>
      </w:r>
    </w:p>
    <w:p w:rsidR="006E3A44" w:rsidRPr="006E3A44" w:rsidRDefault="00315569" w:rsidP="006E3A44">
      <w:pPr>
        <w:pStyle w:val="NormalnyWeb"/>
        <w:spacing w:before="0" w:beforeAutospacing="0" w:after="0" w:afterAutospacing="0"/>
        <w:ind w:left="426"/>
        <w:jc w:val="both"/>
        <w:rPr>
          <w:rFonts w:ascii="Calibri" w:hAnsi="Calibri" w:cs="Calibri"/>
          <w:sz w:val="20"/>
          <w:szCs w:val="20"/>
        </w:rPr>
      </w:pPr>
      <w:r w:rsidRPr="00993B3D">
        <w:rPr>
          <w:rFonts w:ascii="Calibri" w:hAnsi="Calibri" w:cs="Calibri"/>
          <w:color w:val="000000"/>
          <w:sz w:val="20"/>
          <w:szCs w:val="20"/>
        </w:rPr>
        <w:t>1) Szczegółowej Specyfikacji Technicznej ,</w:t>
      </w:r>
    </w:p>
    <w:p w:rsidR="00315569" w:rsidRPr="00993B3D" w:rsidRDefault="00315569" w:rsidP="006E3A44">
      <w:pPr>
        <w:pStyle w:val="NormalnyWeb"/>
        <w:spacing w:before="0" w:beforeAutospacing="0" w:after="0" w:afterAutospacing="0"/>
        <w:ind w:left="426"/>
        <w:jc w:val="both"/>
        <w:rPr>
          <w:rFonts w:ascii="Calibri" w:hAnsi="Calibri" w:cs="Calibri"/>
          <w:sz w:val="20"/>
          <w:szCs w:val="20"/>
        </w:rPr>
      </w:pPr>
      <w:r w:rsidRPr="00993B3D">
        <w:rPr>
          <w:rFonts w:ascii="Calibri" w:hAnsi="Calibri" w:cs="Calibri"/>
          <w:color w:val="000000"/>
          <w:sz w:val="20"/>
          <w:szCs w:val="20"/>
        </w:rPr>
        <w:t>2) Niniejszej umowie</w:t>
      </w:r>
      <w:r w:rsidR="00770D0C">
        <w:rPr>
          <w:rFonts w:ascii="Calibri" w:hAnsi="Calibri" w:cs="Calibri"/>
          <w:color w:val="000000"/>
          <w:sz w:val="20"/>
          <w:szCs w:val="20"/>
        </w:rPr>
        <w:t>,</w:t>
      </w:r>
    </w:p>
    <w:p w:rsidR="00315569" w:rsidRPr="003235C8" w:rsidRDefault="00315569" w:rsidP="006E3A44">
      <w:pPr>
        <w:pStyle w:val="NormalnyWeb"/>
        <w:tabs>
          <w:tab w:val="left" w:pos="993"/>
        </w:tabs>
        <w:spacing w:before="0" w:beforeAutospacing="0" w:after="0" w:afterAutospacing="0" w:line="238" w:lineRule="atLeast"/>
        <w:ind w:left="426"/>
        <w:rPr>
          <w:rFonts w:ascii="Calibri" w:hAnsi="Calibri" w:cs="Calibri"/>
          <w:color w:val="000000"/>
          <w:sz w:val="20"/>
          <w:szCs w:val="20"/>
        </w:rPr>
      </w:pPr>
      <w:r w:rsidRPr="003235C8">
        <w:rPr>
          <w:rFonts w:ascii="Calibri" w:hAnsi="Calibri" w:cs="Calibri"/>
          <w:color w:val="000000"/>
          <w:sz w:val="20"/>
          <w:szCs w:val="20"/>
        </w:rPr>
        <w:t>3)</w:t>
      </w:r>
      <w:r w:rsidR="00770D0C">
        <w:rPr>
          <w:rFonts w:ascii="Calibri" w:hAnsi="Calibri" w:cs="Calibri"/>
          <w:color w:val="000000"/>
          <w:sz w:val="20"/>
          <w:szCs w:val="20"/>
        </w:rPr>
        <w:t xml:space="preserve"> </w:t>
      </w:r>
      <w:r w:rsidRPr="003235C8">
        <w:rPr>
          <w:rFonts w:ascii="Calibri" w:hAnsi="Calibri" w:cs="Calibri"/>
          <w:color w:val="000000"/>
          <w:sz w:val="20"/>
          <w:szCs w:val="20"/>
        </w:rPr>
        <w:t>SWZ,</w:t>
      </w:r>
      <w:r w:rsidRPr="003235C8">
        <w:rPr>
          <w:rFonts w:ascii="Calibri" w:hAnsi="Calibri" w:cs="Calibri"/>
          <w:color w:val="000000"/>
          <w:sz w:val="20"/>
          <w:szCs w:val="20"/>
        </w:rPr>
        <w:br/>
        <w:t>4) Ofercie Wykonawcy wraz z załącznikami</w:t>
      </w:r>
      <w:r w:rsidR="00770D0C">
        <w:rPr>
          <w:rFonts w:ascii="Calibri" w:hAnsi="Calibri" w:cs="Calibri"/>
          <w:color w:val="000000"/>
          <w:sz w:val="20"/>
          <w:szCs w:val="20"/>
        </w:rPr>
        <w:t>.</w:t>
      </w:r>
    </w:p>
    <w:p w:rsidR="009C6CB9" w:rsidRPr="009C6CB9" w:rsidRDefault="00315569" w:rsidP="006E3A44">
      <w:pPr>
        <w:pStyle w:val="Nagwek"/>
        <w:numPr>
          <w:ilvl w:val="0"/>
          <w:numId w:val="4"/>
        </w:numPr>
        <w:tabs>
          <w:tab w:val="clear" w:pos="720"/>
          <w:tab w:val="clear" w:pos="4536"/>
          <w:tab w:val="clear" w:pos="9072"/>
        </w:tabs>
        <w:spacing w:after="0" w:line="240" w:lineRule="auto"/>
        <w:ind w:left="426" w:hanging="284"/>
        <w:jc w:val="both"/>
        <w:rPr>
          <w:rFonts w:cs="Calibri"/>
          <w:sz w:val="20"/>
          <w:szCs w:val="20"/>
        </w:rPr>
      </w:pPr>
      <w:r w:rsidRPr="003235C8">
        <w:rPr>
          <w:rFonts w:cs="Calibri"/>
          <w:color w:val="000000"/>
          <w:sz w:val="20"/>
          <w:szCs w:val="20"/>
        </w:rPr>
        <w:t xml:space="preserve">Wykonawca zobowiązuje się realizować Przedmiot Umowy z zachowaniem należytej staranności, </w:t>
      </w:r>
      <w:r w:rsidRPr="003235C8">
        <w:rPr>
          <w:rFonts w:cs="Calibri"/>
          <w:color w:val="000000"/>
          <w:sz w:val="20"/>
          <w:szCs w:val="20"/>
        </w:rPr>
        <w:br/>
        <w:t>z uwzględnieniem zawodowego charakteru prowadzonej działalności, zgodnie z postanowieniami niniejszej Umowy, powszechnie obowiązującymi przepisami prawa, normami, zasadami wiedzy technicznej.</w:t>
      </w:r>
    </w:p>
    <w:p w:rsidR="00315569" w:rsidRPr="003235C8" w:rsidRDefault="009C6CB9" w:rsidP="006E3A44">
      <w:pPr>
        <w:pStyle w:val="Nagwek"/>
        <w:numPr>
          <w:ilvl w:val="0"/>
          <w:numId w:val="4"/>
        </w:numPr>
        <w:tabs>
          <w:tab w:val="clear" w:pos="720"/>
          <w:tab w:val="clear" w:pos="4536"/>
          <w:tab w:val="clear" w:pos="9072"/>
        </w:tabs>
        <w:spacing w:after="0" w:line="240" w:lineRule="auto"/>
        <w:ind w:left="426" w:hanging="284"/>
        <w:jc w:val="both"/>
        <w:rPr>
          <w:rFonts w:cs="Calibri"/>
          <w:sz w:val="20"/>
          <w:szCs w:val="20"/>
        </w:rPr>
      </w:pPr>
      <w:r>
        <w:rPr>
          <w:rFonts w:cs="Calibri"/>
          <w:color w:val="000000"/>
          <w:sz w:val="20"/>
          <w:szCs w:val="20"/>
        </w:rPr>
        <w:t>Przedmiot zamówienia realizowany jest przy udzial</w:t>
      </w:r>
      <w:r w:rsidR="001A72D3">
        <w:rPr>
          <w:rFonts w:cs="Calibri"/>
          <w:color w:val="000000"/>
          <w:sz w:val="20"/>
          <w:szCs w:val="20"/>
        </w:rPr>
        <w:t>e środków z Rządowego Funduszu R</w:t>
      </w:r>
      <w:r>
        <w:rPr>
          <w:rFonts w:cs="Calibri"/>
          <w:color w:val="000000"/>
          <w:sz w:val="20"/>
          <w:szCs w:val="20"/>
        </w:rPr>
        <w:t>ozwoju Dróg.</w:t>
      </w:r>
      <w:r w:rsidR="00315569" w:rsidRPr="003235C8">
        <w:rPr>
          <w:rFonts w:cs="Calibri"/>
          <w:sz w:val="20"/>
          <w:szCs w:val="20"/>
        </w:rPr>
        <w:br/>
      </w:r>
    </w:p>
    <w:p w:rsidR="00315569" w:rsidRPr="003235C8" w:rsidRDefault="00315569" w:rsidP="00315569">
      <w:pPr>
        <w:pStyle w:val="NormalnyWeb"/>
        <w:spacing w:before="0" w:beforeAutospacing="0" w:after="0" w:afterAutospacing="0" w:line="232" w:lineRule="atLeast"/>
        <w:ind w:right="11"/>
        <w:jc w:val="center"/>
        <w:rPr>
          <w:rFonts w:ascii="Calibri" w:hAnsi="Calibri" w:cs="Calibri"/>
          <w:sz w:val="20"/>
          <w:szCs w:val="20"/>
        </w:rPr>
      </w:pPr>
      <w:r w:rsidRPr="003235C8">
        <w:rPr>
          <w:rFonts w:ascii="Calibri" w:hAnsi="Calibri" w:cs="Calibri"/>
          <w:b/>
          <w:bCs/>
          <w:color w:val="000000"/>
          <w:sz w:val="20"/>
          <w:szCs w:val="20"/>
        </w:rPr>
        <w:t>§ 2</w:t>
      </w:r>
      <w:r w:rsidRPr="003235C8">
        <w:rPr>
          <w:rFonts w:ascii="Calibri" w:hAnsi="Calibri" w:cs="Calibri"/>
          <w:sz w:val="20"/>
          <w:szCs w:val="20"/>
        </w:rPr>
        <w:br/>
      </w:r>
      <w:r w:rsidRPr="003235C8">
        <w:rPr>
          <w:rFonts w:ascii="Calibri" w:hAnsi="Calibri" w:cs="Calibri"/>
          <w:b/>
          <w:bCs/>
          <w:color w:val="000000"/>
          <w:sz w:val="20"/>
          <w:szCs w:val="20"/>
        </w:rPr>
        <w:t>Wymogi materiałowe</w:t>
      </w:r>
    </w:p>
    <w:p w:rsidR="00315569" w:rsidRPr="003235C8" w:rsidRDefault="00315569" w:rsidP="006E3A44">
      <w:pPr>
        <w:pStyle w:val="NormalnyWeb"/>
        <w:numPr>
          <w:ilvl w:val="0"/>
          <w:numId w:val="5"/>
        </w:numPr>
        <w:tabs>
          <w:tab w:val="clear" w:pos="720"/>
        </w:tabs>
        <w:spacing w:before="0" w:beforeAutospacing="0" w:after="0" w:afterAutospacing="0" w:line="232" w:lineRule="atLeast"/>
        <w:ind w:left="426"/>
        <w:jc w:val="both"/>
        <w:rPr>
          <w:rFonts w:ascii="Calibri" w:hAnsi="Calibri" w:cs="Calibri"/>
          <w:sz w:val="20"/>
          <w:szCs w:val="20"/>
        </w:rPr>
      </w:pPr>
      <w:r w:rsidRPr="003235C8">
        <w:rPr>
          <w:rFonts w:ascii="Calibri" w:hAnsi="Calibri" w:cs="Calibri"/>
          <w:color w:val="000000"/>
          <w:sz w:val="20"/>
          <w:szCs w:val="20"/>
        </w:rPr>
        <w:t>Przedmiot Umowy wykonany zostanie z materiałów wskazanych w SWZ, a dostarczonych przez Wykonawcę.</w:t>
      </w:r>
    </w:p>
    <w:p w:rsidR="00315569" w:rsidRPr="003235C8" w:rsidRDefault="00315569" w:rsidP="006E3A44">
      <w:pPr>
        <w:pStyle w:val="NormalnyWeb"/>
        <w:numPr>
          <w:ilvl w:val="0"/>
          <w:numId w:val="5"/>
        </w:numPr>
        <w:tabs>
          <w:tab w:val="clear" w:pos="720"/>
        </w:tabs>
        <w:spacing w:after="0" w:afterAutospacing="0" w:line="232" w:lineRule="atLeast"/>
        <w:ind w:left="426"/>
        <w:jc w:val="both"/>
        <w:rPr>
          <w:rFonts w:ascii="Calibri" w:hAnsi="Calibri" w:cs="Calibri"/>
          <w:sz w:val="20"/>
          <w:szCs w:val="20"/>
        </w:rPr>
      </w:pPr>
      <w:r w:rsidRPr="003235C8">
        <w:rPr>
          <w:rFonts w:ascii="Calibri" w:hAnsi="Calibri" w:cs="Calibri"/>
          <w:color w:val="000000"/>
          <w:sz w:val="20"/>
          <w:szCs w:val="20"/>
        </w:rPr>
        <w:t xml:space="preserve">Materiały, o których mowa w </w:t>
      </w:r>
      <w:r w:rsidR="00770D0C">
        <w:rPr>
          <w:rFonts w:ascii="Calibri" w:hAnsi="Calibri" w:cs="Calibri"/>
          <w:color w:val="000000"/>
          <w:sz w:val="20"/>
          <w:szCs w:val="20"/>
        </w:rPr>
        <w:t xml:space="preserve">§ 2 </w:t>
      </w:r>
      <w:r w:rsidRPr="003235C8">
        <w:rPr>
          <w:rFonts w:ascii="Calibri" w:hAnsi="Calibri" w:cs="Calibri"/>
          <w:color w:val="000000"/>
          <w:sz w:val="20"/>
          <w:szCs w:val="20"/>
        </w:rPr>
        <w:t>ust. 1, powinny odpowiadać co do jakości wymaganiom określonym ustawą z dnia 16 kwietnia 2004 r. o wyrobach budowlanych.</w:t>
      </w:r>
    </w:p>
    <w:p w:rsidR="00315569" w:rsidRPr="003235C8" w:rsidRDefault="00315569" w:rsidP="006E3A44">
      <w:pPr>
        <w:pStyle w:val="NormalnyWeb"/>
        <w:numPr>
          <w:ilvl w:val="0"/>
          <w:numId w:val="5"/>
        </w:numPr>
        <w:tabs>
          <w:tab w:val="clear" w:pos="720"/>
        </w:tabs>
        <w:spacing w:after="0" w:afterAutospacing="0" w:line="232" w:lineRule="atLeast"/>
        <w:ind w:left="426"/>
        <w:jc w:val="both"/>
        <w:rPr>
          <w:rFonts w:ascii="Calibri" w:hAnsi="Calibri" w:cs="Calibri"/>
          <w:sz w:val="20"/>
          <w:szCs w:val="20"/>
        </w:rPr>
      </w:pPr>
      <w:r w:rsidRPr="003235C8">
        <w:rPr>
          <w:rFonts w:ascii="Calibri" w:hAnsi="Calibri" w:cs="Calibri"/>
          <w:color w:val="000000"/>
          <w:sz w:val="20"/>
          <w:szCs w:val="20"/>
        </w:rPr>
        <w:t>Na każde żądanie Zamawiającego Wykonawca obowiązany jest okazać w stosunku do wskazanych materiałów, dokumenty potwierdzające spełnienie wymagań, o których mowa w</w:t>
      </w:r>
      <w:r w:rsidR="00770D0C">
        <w:rPr>
          <w:rFonts w:ascii="Calibri" w:hAnsi="Calibri" w:cs="Calibri"/>
          <w:color w:val="000000"/>
          <w:sz w:val="20"/>
          <w:szCs w:val="20"/>
        </w:rPr>
        <w:t xml:space="preserve"> § 2</w:t>
      </w:r>
      <w:r w:rsidRPr="003235C8">
        <w:rPr>
          <w:rFonts w:ascii="Calibri" w:hAnsi="Calibri" w:cs="Calibri"/>
          <w:color w:val="000000"/>
          <w:sz w:val="20"/>
          <w:szCs w:val="20"/>
        </w:rPr>
        <w:t xml:space="preserve"> ust. 2. Dokumenty te Wykonawca przedkłada Zamawiającemu </w:t>
      </w:r>
      <w:r w:rsidR="000B1DC7">
        <w:rPr>
          <w:rFonts w:ascii="Calibri" w:hAnsi="Calibri" w:cs="Calibri"/>
          <w:color w:val="000000"/>
          <w:sz w:val="20"/>
          <w:szCs w:val="20"/>
        </w:rPr>
        <w:t>w orygina</w:t>
      </w:r>
      <w:r w:rsidR="009B59B0">
        <w:rPr>
          <w:rFonts w:ascii="Calibri" w:hAnsi="Calibri" w:cs="Calibri"/>
          <w:color w:val="000000"/>
          <w:sz w:val="20"/>
          <w:szCs w:val="20"/>
        </w:rPr>
        <w:t>ł</w:t>
      </w:r>
      <w:r w:rsidR="000B1DC7">
        <w:rPr>
          <w:rFonts w:ascii="Calibri" w:hAnsi="Calibri" w:cs="Calibri"/>
          <w:color w:val="000000"/>
          <w:sz w:val="20"/>
          <w:szCs w:val="20"/>
        </w:rPr>
        <w:t xml:space="preserve">ach </w:t>
      </w:r>
      <w:r w:rsidRPr="003235C8">
        <w:rPr>
          <w:rFonts w:ascii="Calibri" w:hAnsi="Calibri" w:cs="Calibri"/>
          <w:color w:val="000000"/>
          <w:sz w:val="20"/>
          <w:szCs w:val="20"/>
        </w:rPr>
        <w:t>do Odbioru Końcowego.</w:t>
      </w:r>
    </w:p>
    <w:p w:rsidR="00315569" w:rsidRPr="003235C8" w:rsidRDefault="00315569" w:rsidP="00315569">
      <w:pPr>
        <w:pStyle w:val="Nagwek"/>
        <w:spacing w:after="0" w:line="240" w:lineRule="auto"/>
        <w:rPr>
          <w:rFonts w:cs="Calibri"/>
          <w:sz w:val="20"/>
          <w:szCs w:val="20"/>
        </w:rPr>
      </w:pPr>
    </w:p>
    <w:p w:rsidR="00315569" w:rsidRPr="003235C8" w:rsidRDefault="00315569" w:rsidP="00315569">
      <w:pPr>
        <w:pStyle w:val="NormalnyWeb"/>
        <w:spacing w:before="0" w:beforeAutospacing="0" w:after="0" w:afterAutospacing="0" w:line="238" w:lineRule="atLeast"/>
        <w:jc w:val="center"/>
        <w:rPr>
          <w:rFonts w:ascii="Calibri" w:hAnsi="Calibri" w:cs="Calibri"/>
          <w:sz w:val="20"/>
          <w:szCs w:val="20"/>
        </w:rPr>
      </w:pPr>
      <w:r w:rsidRPr="003235C8">
        <w:rPr>
          <w:rFonts w:ascii="Calibri" w:hAnsi="Calibri" w:cs="Calibri"/>
          <w:b/>
          <w:bCs/>
          <w:color w:val="000000"/>
          <w:sz w:val="20"/>
          <w:szCs w:val="20"/>
        </w:rPr>
        <w:t>§ 3</w:t>
      </w:r>
      <w:r w:rsidRPr="003235C8">
        <w:rPr>
          <w:rFonts w:ascii="Calibri" w:hAnsi="Calibri" w:cs="Calibri"/>
          <w:sz w:val="20"/>
          <w:szCs w:val="20"/>
        </w:rPr>
        <w:br/>
      </w:r>
      <w:r w:rsidRPr="003235C8">
        <w:rPr>
          <w:rFonts w:ascii="Calibri" w:hAnsi="Calibri" w:cs="Calibri"/>
          <w:b/>
          <w:bCs/>
          <w:color w:val="000000"/>
          <w:sz w:val="20"/>
          <w:szCs w:val="20"/>
        </w:rPr>
        <w:t>Termin wykonania</w:t>
      </w:r>
    </w:p>
    <w:p w:rsidR="00315569" w:rsidRPr="003235C8" w:rsidRDefault="00315569" w:rsidP="006E3A44">
      <w:pPr>
        <w:pStyle w:val="NormalnyWeb"/>
        <w:numPr>
          <w:ilvl w:val="0"/>
          <w:numId w:val="6"/>
        </w:numPr>
        <w:tabs>
          <w:tab w:val="clear" w:pos="720"/>
        </w:tabs>
        <w:spacing w:before="0"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Zamawiający określa następujące terminy realizacji Przedmiotu Umowy:</w:t>
      </w:r>
    </w:p>
    <w:p w:rsidR="00315569" w:rsidRPr="003235C8" w:rsidRDefault="00315569" w:rsidP="006E3A44">
      <w:pPr>
        <w:pStyle w:val="Bezodstpw1"/>
        <w:numPr>
          <w:ilvl w:val="1"/>
          <w:numId w:val="20"/>
        </w:numPr>
        <w:ind w:left="851"/>
        <w:jc w:val="both"/>
        <w:rPr>
          <w:color w:val="000000"/>
          <w:sz w:val="20"/>
          <w:szCs w:val="20"/>
        </w:rPr>
      </w:pPr>
      <w:r w:rsidRPr="003235C8">
        <w:rPr>
          <w:color w:val="000000"/>
          <w:sz w:val="20"/>
          <w:szCs w:val="20"/>
        </w:rPr>
        <w:t xml:space="preserve">przekazanie terenu </w:t>
      </w:r>
      <w:r w:rsidRPr="003235C8">
        <w:rPr>
          <w:sz w:val="20"/>
          <w:szCs w:val="20"/>
        </w:rPr>
        <w:t>przebudowy nastąpi po przedstawieniu zatwierdzonego projektu tymczasowej organizacji  ruchu</w:t>
      </w:r>
      <w:r w:rsidR="00770D0C">
        <w:rPr>
          <w:sz w:val="20"/>
          <w:szCs w:val="20"/>
        </w:rPr>
        <w:t>,</w:t>
      </w:r>
    </w:p>
    <w:p w:rsidR="00315569" w:rsidRPr="003235C8" w:rsidRDefault="00315569" w:rsidP="006E3A44">
      <w:pPr>
        <w:pStyle w:val="Bezodstpw1"/>
        <w:numPr>
          <w:ilvl w:val="1"/>
          <w:numId w:val="20"/>
        </w:numPr>
        <w:ind w:left="851"/>
        <w:jc w:val="both"/>
        <w:rPr>
          <w:color w:val="000000"/>
          <w:sz w:val="20"/>
          <w:szCs w:val="20"/>
        </w:rPr>
      </w:pPr>
      <w:r w:rsidRPr="003235C8">
        <w:rPr>
          <w:color w:val="000000"/>
          <w:sz w:val="20"/>
          <w:szCs w:val="20"/>
        </w:rPr>
        <w:t xml:space="preserve"> zakończenie przebudowy </w:t>
      </w:r>
      <w:r w:rsidRPr="00D01207">
        <w:rPr>
          <w:sz w:val="20"/>
          <w:szCs w:val="20"/>
        </w:rPr>
        <w:t xml:space="preserve">w </w:t>
      </w:r>
      <w:r w:rsidRPr="00217E6A">
        <w:rPr>
          <w:sz w:val="20"/>
          <w:szCs w:val="20"/>
        </w:rPr>
        <w:t xml:space="preserve">terminie </w:t>
      </w:r>
      <w:r w:rsidR="00C10B16">
        <w:rPr>
          <w:b/>
          <w:sz w:val="20"/>
          <w:szCs w:val="20"/>
        </w:rPr>
        <w:t>1</w:t>
      </w:r>
      <w:r w:rsidR="00C10B16">
        <w:rPr>
          <w:b/>
          <w:sz w:val="20"/>
          <w:szCs w:val="20"/>
        </w:rPr>
        <w:t>1</w:t>
      </w:r>
      <w:r w:rsidR="00C10B16">
        <w:rPr>
          <w:b/>
          <w:sz w:val="20"/>
          <w:szCs w:val="20"/>
        </w:rPr>
        <w:t>0</w:t>
      </w:r>
      <w:r w:rsidR="00C10B16">
        <w:rPr>
          <w:sz w:val="20"/>
          <w:szCs w:val="20"/>
        </w:rPr>
        <w:t xml:space="preserve"> </w:t>
      </w:r>
      <w:r w:rsidRPr="008866EB">
        <w:rPr>
          <w:b/>
          <w:color w:val="000000" w:themeColor="text1"/>
          <w:sz w:val="20"/>
          <w:szCs w:val="20"/>
        </w:rPr>
        <w:t>dni</w:t>
      </w:r>
      <w:r w:rsidRPr="00882626">
        <w:rPr>
          <w:sz w:val="20"/>
          <w:szCs w:val="20"/>
        </w:rPr>
        <w:t xml:space="preserve"> od dnia zawarcia umowy,</w:t>
      </w:r>
    </w:p>
    <w:p w:rsidR="00315569" w:rsidRPr="003235C8" w:rsidRDefault="00315569" w:rsidP="006E3A44">
      <w:pPr>
        <w:pStyle w:val="Bezodstpw1"/>
        <w:numPr>
          <w:ilvl w:val="1"/>
          <w:numId w:val="20"/>
        </w:numPr>
        <w:ind w:left="851"/>
        <w:jc w:val="both"/>
        <w:rPr>
          <w:color w:val="000000"/>
          <w:sz w:val="20"/>
          <w:szCs w:val="20"/>
        </w:rPr>
      </w:pPr>
      <w:r w:rsidRPr="003235C8">
        <w:rPr>
          <w:color w:val="000000"/>
          <w:sz w:val="20"/>
          <w:szCs w:val="20"/>
        </w:rPr>
        <w:t>w ciągu 14 dni nastąpi odbiór końcowy.</w:t>
      </w:r>
    </w:p>
    <w:p w:rsidR="00315569" w:rsidRPr="003235C8" w:rsidRDefault="00315569" w:rsidP="006E3A44">
      <w:pPr>
        <w:pStyle w:val="NormalnyWeb"/>
        <w:numPr>
          <w:ilvl w:val="3"/>
          <w:numId w:val="3"/>
        </w:numPr>
        <w:tabs>
          <w:tab w:val="clear" w:pos="2880"/>
        </w:tabs>
        <w:spacing w:before="6" w:beforeAutospacing="0" w:after="0" w:afterAutospacing="0" w:line="238" w:lineRule="atLeast"/>
        <w:ind w:left="426" w:hanging="425"/>
        <w:jc w:val="both"/>
        <w:rPr>
          <w:rFonts w:ascii="Calibri" w:hAnsi="Calibri" w:cs="Calibri"/>
          <w:sz w:val="20"/>
          <w:szCs w:val="20"/>
        </w:rPr>
      </w:pPr>
      <w:r w:rsidRPr="003235C8">
        <w:rPr>
          <w:rFonts w:ascii="Calibri" w:hAnsi="Calibri" w:cs="Calibri"/>
          <w:color w:val="000000"/>
          <w:sz w:val="20"/>
          <w:szCs w:val="20"/>
        </w:rPr>
        <w:t>Za termin rozliczenia końcowego Przedmiotu Umowy uznaje się dzień podpisania protokołu odbioru końcowego.</w:t>
      </w:r>
    </w:p>
    <w:p w:rsidR="00315569" w:rsidRPr="003235C8" w:rsidRDefault="00315569" w:rsidP="006E3A44">
      <w:pPr>
        <w:pStyle w:val="NormalnyWeb"/>
        <w:numPr>
          <w:ilvl w:val="3"/>
          <w:numId w:val="3"/>
        </w:numPr>
        <w:tabs>
          <w:tab w:val="clear" w:pos="2880"/>
          <w:tab w:val="num" w:pos="709"/>
        </w:tabs>
        <w:spacing w:before="6" w:beforeAutospacing="0" w:after="0" w:afterAutospacing="0" w:line="238" w:lineRule="atLeast"/>
        <w:ind w:left="426" w:hanging="425"/>
        <w:jc w:val="both"/>
        <w:rPr>
          <w:rFonts w:ascii="Calibri" w:hAnsi="Calibri" w:cs="Calibri"/>
          <w:sz w:val="20"/>
          <w:szCs w:val="20"/>
        </w:rPr>
      </w:pPr>
      <w:r w:rsidRPr="003235C8">
        <w:rPr>
          <w:rFonts w:ascii="Calibri" w:hAnsi="Calibri" w:cs="Calibri"/>
          <w:color w:val="000000"/>
          <w:sz w:val="20"/>
          <w:szCs w:val="20"/>
        </w:rPr>
        <w:lastRenderedPageBreak/>
        <w:t>W ciągu 14 dni od terminu zakończenia robót budowlanych dla całego Przedmiotu zamówienia, Wykonawca przedłoży dokumentację powykonawczą pozwalającą na ocenę prawidłowości wykonania inwestycji i pozwalającą na jej odbiór końcowy.</w:t>
      </w:r>
    </w:p>
    <w:p w:rsidR="00315569" w:rsidRPr="003235C8" w:rsidRDefault="00315569" w:rsidP="006E3A44">
      <w:pPr>
        <w:pStyle w:val="NormalnyWeb"/>
        <w:numPr>
          <w:ilvl w:val="3"/>
          <w:numId w:val="3"/>
        </w:numPr>
        <w:tabs>
          <w:tab w:val="clear" w:pos="2880"/>
          <w:tab w:val="num" w:pos="709"/>
        </w:tabs>
        <w:spacing w:before="6" w:beforeAutospacing="0" w:after="0" w:afterAutospacing="0" w:line="238" w:lineRule="atLeast"/>
        <w:ind w:left="426" w:hanging="425"/>
        <w:jc w:val="both"/>
        <w:rPr>
          <w:rFonts w:ascii="Calibri" w:hAnsi="Calibri" w:cs="Calibri"/>
          <w:sz w:val="20"/>
          <w:szCs w:val="20"/>
        </w:rPr>
      </w:pPr>
      <w:r w:rsidRPr="003235C8">
        <w:rPr>
          <w:rFonts w:ascii="Calibri" w:hAnsi="Calibri" w:cs="Calibri"/>
          <w:color w:val="000000"/>
          <w:sz w:val="20"/>
          <w:szCs w:val="20"/>
        </w:rPr>
        <w:t>Dopuszczalne są zmiany postanowień umowy w zakresie określonym w art. 455 ustawy Pzp.</w:t>
      </w:r>
    </w:p>
    <w:p w:rsidR="00315569" w:rsidRPr="003235C8" w:rsidRDefault="00315569" w:rsidP="006E3A44">
      <w:pPr>
        <w:pStyle w:val="NormalnyWeb"/>
        <w:numPr>
          <w:ilvl w:val="3"/>
          <w:numId w:val="3"/>
        </w:numPr>
        <w:tabs>
          <w:tab w:val="clear" w:pos="2880"/>
          <w:tab w:val="num" w:pos="709"/>
        </w:tabs>
        <w:spacing w:before="6" w:beforeAutospacing="0" w:after="0" w:afterAutospacing="0" w:line="238" w:lineRule="atLeast"/>
        <w:ind w:left="426" w:hanging="425"/>
        <w:jc w:val="both"/>
        <w:rPr>
          <w:rFonts w:ascii="Calibri" w:hAnsi="Calibri" w:cs="Calibri"/>
          <w:sz w:val="20"/>
          <w:szCs w:val="20"/>
        </w:rPr>
      </w:pPr>
      <w:r w:rsidRPr="003235C8">
        <w:rPr>
          <w:rFonts w:ascii="Calibri" w:hAnsi="Calibri" w:cs="Calibri"/>
          <w:color w:val="000000"/>
          <w:sz w:val="20"/>
          <w:szCs w:val="20"/>
        </w:rPr>
        <w:t xml:space="preserve">Zamawiający dopuszcza możliwość zmiany treści umowy w stosunku do treści oferty w zakresie terminu wykonania umowy, za obopólną zgodą stron, tylko w następujących przypadkach: </w:t>
      </w:r>
    </w:p>
    <w:p w:rsidR="006B172B" w:rsidRDefault="00427944">
      <w:pPr>
        <w:pStyle w:val="Akapitzlist"/>
        <w:numPr>
          <w:ilvl w:val="0"/>
          <w:numId w:val="22"/>
        </w:numPr>
        <w:autoSpaceDE w:val="0"/>
        <w:autoSpaceDN w:val="0"/>
        <w:adjustRightInd w:val="0"/>
        <w:spacing w:after="27"/>
        <w:jc w:val="both"/>
        <w:rPr>
          <w:rFonts w:cs="Calibri"/>
          <w:color w:val="000000"/>
        </w:rPr>
      </w:pPr>
      <w:r w:rsidRPr="00427944">
        <w:rPr>
          <w:rFonts w:cs="Calibri"/>
          <w:color w:val="000000"/>
        </w:rPr>
        <w:t xml:space="preserve">wystąpienia siły wyższej, uniemożliwiającej zrealizowanie zamówienia w terminie przewidzianym umową; siłę wyższą należy rozumieć jako zdarzenie zewnętrzne niemożliwe do przewidzenia, o charakterze nagłym, niezależne od woli stron i działalności ludzkiej, w szczególności: działanie żywiołów o skutku katastrofalnym - w postaci powodzi, huraganu, uderzenia pioruna, gradobicia itp., </w:t>
      </w:r>
    </w:p>
    <w:p w:rsidR="006B172B" w:rsidRDefault="00315569">
      <w:pPr>
        <w:pStyle w:val="Akapitzlist"/>
        <w:numPr>
          <w:ilvl w:val="0"/>
          <w:numId w:val="22"/>
        </w:numPr>
        <w:autoSpaceDE w:val="0"/>
        <w:autoSpaceDN w:val="0"/>
        <w:adjustRightInd w:val="0"/>
        <w:spacing w:after="27"/>
        <w:jc w:val="both"/>
        <w:rPr>
          <w:rFonts w:cs="Calibri"/>
          <w:color w:val="000000"/>
        </w:rPr>
      </w:pPr>
      <w:r w:rsidRPr="003235C8">
        <w:rPr>
          <w:rFonts w:cs="Calibri"/>
          <w:color w:val="000000"/>
        </w:rPr>
        <w:t xml:space="preserve">wystąpienia niekorzystnych warunków atmosferycznych, uniemożliwiających – ze względu na technologię wykonania niektórych robót - prowadzenie prac budowlanych, </w:t>
      </w:r>
    </w:p>
    <w:p w:rsidR="006B172B" w:rsidRDefault="00315569">
      <w:pPr>
        <w:pStyle w:val="Akapitzlist"/>
        <w:numPr>
          <w:ilvl w:val="0"/>
          <w:numId w:val="22"/>
        </w:numPr>
        <w:autoSpaceDE w:val="0"/>
        <w:autoSpaceDN w:val="0"/>
        <w:adjustRightInd w:val="0"/>
        <w:spacing w:after="27"/>
        <w:jc w:val="both"/>
        <w:rPr>
          <w:rFonts w:cs="Calibri"/>
          <w:color w:val="000000"/>
        </w:rPr>
      </w:pPr>
      <w:r w:rsidRPr="003235C8">
        <w:rPr>
          <w:rFonts w:cs="Calibri"/>
          <w:color w:val="000000"/>
        </w:rPr>
        <w:t xml:space="preserve">wystąpienia robót dodatkowych, </w:t>
      </w:r>
    </w:p>
    <w:p w:rsidR="00825210" w:rsidRDefault="00315569" w:rsidP="00825210">
      <w:pPr>
        <w:pStyle w:val="Akapitzlist"/>
        <w:numPr>
          <w:ilvl w:val="0"/>
          <w:numId w:val="22"/>
        </w:numPr>
        <w:autoSpaceDE w:val="0"/>
        <w:autoSpaceDN w:val="0"/>
        <w:adjustRightInd w:val="0"/>
        <w:jc w:val="both"/>
        <w:rPr>
          <w:rFonts w:cs="Calibri"/>
          <w:color w:val="000000"/>
        </w:rPr>
      </w:pPr>
      <w:r w:rsidRPr="003235C8">
        <w:rPr>
          <w:rFonts w:cs="Calibri"/>
          <w:color w:val="000000"/>
        </w:rPr>
        <w:t xml:space="preserve">protestów, petycji, listów itp., powodujących konieczność czasowego wstrzymania robót. </w:t>
      </w:r>
    </w:p>
    <w:p w:rsidR="00825210" w:rsidRPr="00825210" w:rsidRDefault="00825210" w:rsidP="00825210">
      <w:pPr>
        <w:pStyle w:val="Akapitzlist"/>
        <w:numPr>
          <w:ilvl w:val="0"/>
          <w:numId w:val="22"/>
        </w:numPr>
        <w:autoSpaceDE w:val="0"/>
        <w:autoSpaceDN w:val="0"/>
        <w:adjustRightInd w:val="0"/>
        <w:jc w:val="both"/>
        <w:rPr>
          <w:rFonts w:cs="Calibri"/>
          <w:color w:val="000000"/>
        </w:rPr>
      </w:pPr>
      <w:r w:rsidRPr="00825210">
        <w:rPr>
          <w:rFonts w:eastAsia="Times New Roman" w:cs="Calibri"/>
        </w:rPr>
        <w:t>zmiany technologii wykonania danego zakresu przedmiotu umowy lub zmiany zakresu przedmiotu umowy lub zmiany materiałów w zakresie niezbędnym, które mogą skutkować zmianą terminu wykonania umowy, przy czym w/w zmiana technologii lub zakresu lub materiałów musi być spowodowana okolicznościami zaistniałymi w trakcie realizacji przedmiotu umowy, które były nieznane na etapie wykonania dokumentacji projektowej skutkują koniecznością jej zmiany lub zaistnienia warunków faktycznych na terenie budowy, wpływających na zakres lub sposób (technologię) wykonania zakresu przedmiotu umowy, przy czym w/w zmiany muszą być wykonane o jakości nie gorszej niż określone w niniejszej umowie,</w:t>
      </w:r>
    </w:p>
    <w:p w:rsidR="00825210" w:rsidRPr="00825210" w:rsidRDefault="00825210" w:rsidP="00825210">
      <w:pPr>
        <w:pStyle w:val="Akapitzlist"/>
        <w:numPr>
          <w:ilvl w:val="0"/>
          <w:numId w:val="22"/>
        </w:numPr>
        <w:autoSpaceDE w:val="0"/>
        <w:autoSpaceDN w:val="0"/>
        <w:adjustRightInd w:val="0"/>
        <w:jc w:val="both"/>
        <w:rPr>
          <w:rFonts w:cs="Calibri"/>
          <w:color w:val="000000"/>
        </w:rPr>
      </w:pPr>
      <w:r w:rsidRPr="00825210">
        <w:rPr>
          <w:rFonts w:eastAsia="Times New Roman" w:cs="Calibri"/>
        </w:rPr>
        <w:t>zmian w odniesieniu do dokumentacji projektowej spowodowanych w szczególności przez:</w:t>
      </w:r>
    </w:p>
    <w:p w:rsidR="00825210" w:rsidRDefault="00825210" w:rsidP="00825210">
      <w:pPr>
        <w:numPr>
          <w:ilvl w:val="2"/>
          <w:numId w:val="22"/>
        </w:numPr>
        <w:ind w:left="851"/>
        <w:jc w:val="both"/>
        <w:rPr>
          <w:rFonts w:eastAsia="Times New Roman" w:cs="Calibri"/>
        </w:rPr>
      </w:pPr>
      <w:r>
        <w:rPr>
          <w:rFonts w:eastAsia="Times New Roman" w:cs="Calibri"/>
        </w:rPr>
        <w:t xml:space="preserve"> </w:t>
      </w:r>
      <w:r w:rsidRPr="00F9157F">
        <w:rPr>
          <w:rFonts w:eastAsia="Times New Roman" w:cs="Calibri"/>
        </w:rPr>
        <w:t>pojawienie się na rynku rozwiązań, technologii, materiałów, sprzętu, oprogramowani lub urządzeń nowszej generacji pozwalających na zmniejszenie kosztów eksploatacji inwestycji, lub umożliwiające uzyskanie lepszej jakości ro</w:t>
      </w:r>
      <w:r>
        <w:rPr>
          <w:rFonts w:eastAsia="Times New Roman" w:cs="Calibri"/>
        </w:rPr>
        <w:t>bót, urządzeń lub oprogramowań,</w:t>
      </w:r>
    </w:p>
    <w:p w:rsidR="00825210" w:rsidRPr="00825210" w:rsidRDefault="00825210" w:rsidP="00825210">
      <w:pPr>
        <w:numPr>
          <w:ilvl w:val="2"/>
          <w:numId w:val="22"/>
        </w:numPr>
        <w:ind w:left="851"/>
        <w:jc w:val="both"/>
        <w:rPr>
          <w:rFonts w:cs="Calibri"/>
          <w:color w:val="000000"/>
        </w:rPr>
      </w:pPr>
      <w:r>
        <w:rPr>
          <w:rFonts w:eastAsia="Times New Roman" w:cs="Calibri"/>
        </w:rPr>
        <w:t xml:space="preserve"> </w:t>
      </w:r>
      <w:r w:rsidRPr="00825210">
        <w:rPr>
          <w:rFonts w:eastAsia="Times New Roman" w:cs="Calibri"/>
        </w:rPr>
        <w:t>pojawienie się nowszej technologii wykonania zaprojektowanych robót, pozwalającej n</w:t>
      </w:r>
      <w:r>
        <w:rPr>
          <w:rFonts w:eastAsia="Times New Roman" w:cs="Calibri"/>
        </w:rPr>
        <w:t xml:space="preserve">a </w:t>
      </w:r>
      <w:r w:rsidRPr="00825210">
        <w:rPr>
          <w:rFonts w:eastAsia="Times New Roman" w:cs="Calibri"/>
        </w:rPr>
        <w:t>skrócenie czasu realizacji robót lub zmniejszenie kosztów eksploatacji inwestycji lub zwiększenie standardu inwestycji,</w:t>
      </w:r>
    </w:p>
    <w:p w:rsidR="00315569" w:rsidRPr="003235C8" w:rsidRDefault="00315569" w:rsidP="00315569">
      <w:pPr>
        <w:pStyle w:val="NormalnyWeb"/>
        <w:spacing w:before="6" w:beforeAutospacing="0" w:after="0" w:afterAutospacing="0" w:line="238" w:lineRule="atLeast"/>
        <w:jc w:val="both"/>
        <w:rPr>
          <w:rFonts w:ascii="Calibri" w:hAnsi="Calibri" w:cs="Calibri"/>
          <w:sz w:val="20"/>
          <w:szCs w:val="20"/>
        </w:rPr>
      </w:pPr>
    </w:p>
    <w:p w:rsidR="00315569" w:rsidRPr="003235C8" w:rsidRDefault="00315569" w:rsidP="00315569">
      <w:pPr>
        <w:pStyle w:val="NormalnyWeb"/>
        <w:spacing w:before="0" w:beforeAutospacing="0" w:after="0" w:afterAutospacing="0" w:line="238" w:lineRule="atLeast"/>
        <w:jc w:val="center"/>
        <w:rPr>
          <w:rFonts w:ascii="Calibri" w:hAnsi="Calibri" w:cs="Calibri"/>
          <w:b/>
          <w:bCs/>
          <w:color w:val="000000"/>
          <w:sz w:val="20"/>
          <w:szCs w:val="20"/>
        </w:rPr>
      </w:pPr>
      <w:r w:rsidRPr="003235C8">
        <w:rPr>
          <w:rFonts w:ascii="Calibri" w:hAnsi="Calibri" w:cs="Calibri"/>
          <w:b/>
          <w:bCs/>
          <w:color w:val="000000"/>
          <w:sz w:val="20"/>
          <w:szCs w:val="20"/>
        </w:rPr>
        <w:t>§ 4</w:t>
      </w:r>
      <w:r w:rsidRPr="003235C8">
        <w:rPr>
          <w:rFonts w:ascii="Calibri" w:hAnsi="Calibri" w:cs="Calibri"/>
          <w:sz w:val="20"/>
          <w:szCs w:val="20"/>
        </w:rPr>
        <w:br/>
      </w:r>
      <w:r w:rsidRPr="003235C8">
        <w:rPr>
          <w:rFonts w:ascii="Calibri" w:hAnsi="Calibri" w:cs="Calibri"/>
          <w:b/>
          <w:bCs/>
          <w:color w:val="000000"/>
          <w:sz w:val="20"/>
          <w:szCs w:val="20"/>
        </w:rPr>
        <w:t>Wynagrodzenie</w:t>
      </w:r>
    </w:p>
    <w:p w:rsidR="00315569" w:rsidRPr="006E3A44" w:rsidRDefault="00315569" w:rsidP="006E3A44">
      <w:pPr>
        <w:pStyle w:val="NormalnyWeb"/>
        <w:numPr>
          <w:ilvl w:val="4"/>
          <w:numId w:val="3"/>
        </w:numPr>
        <w:tabs>
          <w:tab w:val="clear" w:pos="3600"/>
        </w:tabs>
        <w:spacing w:before="0" w:beforeAutospacing="0" w:after="0" w:afterAutospacing="0" w:line="276" w:lineRule="auto"/>
        <w:ind w:left="284" w:hanging="284"/>
        <w:jc w:val="both"/>
        <w:rPr>
          <w:rFonts w:ascii="Calibri" w:hAnsi="Calibri" w:cs="Calibri"/>
          <w:sz w:val="20"/>
          <w:szCs w:val="20"/>
        </w:rPr>
      </w:pPr>
      <w:r w:rsidRPr="003235C8">
        <w:rPr>
          <w:rFonts w:ascii="Calibri" w:hAnsi="Calibri" w:cs="Calibri"/>
          <w:color w:val="000000"/>
          <w:sz w:val="20"/>
          <w:szCs w:val="20"/>
        </w:rPr>
        <w:t>Strony ustalają wynagrodzenie ryczałtowe za wykonanie Przedmiotu Umowy zgodnie z ofertą Wykonawcy w wysokości brutto</w:t>
      </w:r>
      <w:r w:rsidR="006E3A44">
        <w:rPr>
          <w:rFonts w:ascii="Calibri" w:hAnsi="Calibri" w:cs="Calibri"/>
          <w:color w:val="000000"/>
          <w:sz w:val="20"/>
          <w:szCs w:val="20"/>
        </w:rPr>
        <w:t xml:space="preserve">: </w:t>
      </w:r>
      <w:r w:rsidR="00CF6FAD">
        <w:rPr>
          <w:rFonts w:ascii="Calibri" w:hAnsi="Calibri" w:cs="Calibri"/>
          <w:color w:val="000000"/>
          <w:sz w:val="20"/>
          <w:szCs w:val="20"/>
        </w:rPr>
        <w:t>…………………………………………………</w:t>
      </w:r>
    </w:p>
    <w:p w:rsidR="006E3A44" w:rsidRDefault="00315569" w:rsidP="006E3A44">
      <w:pPr>
        <w:pStyle w:val="NormalnyWeb"/>
        <w:spacing w:before="0" w:beforeAutospacing="0" w:after="0" w:afterAutospacing="0"/>
        <w:ind w:left="567" w:hanging="284"/>
        <w:jc w:val="both"/>
        <w:rPr>
          <w:rFonts w:ascii="Calibri" w:hAnsi="Calibri" w:cs="Calibri"/>
          <w:color w:val="000000"/>
          <w:sz w:val="20"/>
          <w:szCs w:val="20"/>
        </w:rPr>
      </w:pPr>
      <w:r w:rsidRPr="003235C8">
        <w:rPr>
          <w:rFonts w:ascii="Calibri" w:hAnsi="Calibri" w:cs="Calibri"/>
          <w:color w:val="000000"/>
          <w:sz w:val="20"/>
          <w:szCs w:val="20"/>
        </w:rPr>
        <w:t xml:space="preserve">(słownie złotych: </w:t>
      </w:r>
      <w:r w:rsidR="00CF6FAD">
        <w:rPr>
          <w:rFonts w:ascii="Calibri" w:hAnsi="Calibri" w:cs="Calibri"/>
          <w:color w:val="000000"/>
          <w:sz w:val="20"/>
          <w:szCs w:val="20"/>
        </w:rPr>
        <w:t>……………………………………………………………………….</w:t>
      </w:r>
      <w:r w:rsidR="006E3A44">
        <w:rPr>
          <w:rFonts w:ascii="Calibri" w:hAnsi="Calibri" w:cs="Calibri"/>
          <w:color w:val="000000"/>
          <w:sz w:val="20"/>
          <w:szCs w:val="20"/>
        </w:rPr>
        <w:t>/100)</w:t>
      </w:r>
    </w:p>
    <w:p w:rsidR="006E3A44" w:rsidRDefault="00315569" w:rsidP="006E3A44">
      <w:pPr>
        <w:pStyle w:val="NormalnyWeb"/>
        <w:spacing w:before="0" w:beforeAutospacing="0" w:after="0" w:afterAutospacing="0"/>
        <w:ind w:left="567" w:hanging="284"/>
        <w:jc w:val="both"/>
        <w:rPr>
          <w:rFonts w:ascii="Calibri" w:hAnsi="Calibri" w:cs="Calibri"/>
          <w:color w:val="000000"/>
          <w:sz w:val="20"/>
          <w:szCs w:val="20"/>
        </w:rPr>
      </w:pPr>
      <w:r w:rsidRPr="003235C8">
        <w:rPr>
          <w:rFonts w:ascii="Calibri" w:hAnsi="Calibri" w:cs="Calibri"/>
          <w:color w:val="000000"/>
          <w:sz w:val="20"/>
          <w:szCs w:val="20"/>
        </w:rPr>
        <w:t>W powyższej kwocie uwzględnione zostały:</w:t>
      </w:r>
    </w:p>
    <w:p w:rsidR="006E3A44" w:rsidRDefault="00315569" w:rsidP="006E3A44">
      <w:pPr>
        <w:pStyle w:val="NormalnyWeb"/>
        <w:spacing w:before="0" w:beforeAutospacing="0" w:after="0" w:afterAutospacing="0"/>
        <w:ind w:left="567" w:hanging="284"/>
        <w:jc w:val="both"/>
        <w:rPr>
          <w:rFonts w:ascii="Calibri" w:hAnsi="Calibri" w:cs="Calibri"/>
          <w:color w:val="000000"/>
          <w:sz w:val="20"/>
          <w:szCs w:val="20"/>
        </w:rPr>
      </w:pPr>
      <w:r w:rsidRPr="003235C8">
        <w:rPr>
          <w:rFonts w:ascii="Calibri" w:hAnsi="Calibri" w:cs="Calibri"/>
          <w:color w:val="000000"/>
          <w:sz w:val="20"/>
          <w:szCs w:val="20"/>
        </w:rPr>
        <w:t>Kwota netto w wysokości</w:t>
      </w:r>
      <w:r w:rsidR="006E3A44">
        <w:rPr>
          <w:rFonts w:ascii="Calibri" w:hAnsi="Calibri" w:cs="Calibri"/>
          <w:color w:val="000000"/>
          <w:sz w:val="20"/>
          <w:szCs w:val="20"/>
        </w:rPr>
        <w:t xml:space="preserve">: </w:t>
      </w:r>
      <w:r w:rsidR="00CF6FAD">
        <w:rPr>
          <w:rFonts w:ascii="Calibri" w:hAnsi="Calibri" w:cs="Calibri"/>
          <w:color w:val="000000"/>
          <w:sz w:val="20"/>
          <w:szCs w:val="20"/>
        </w:rPr>
        <w:t>………………………………….</w:t>
      </w:r>
      <w:r w:rsidR="006E3A44">
        <w:rPr>
          <w:rFonts w:ascii="Calibri" w:hAnsi="Calibri" w:cs="Calibri"/>
          <w:color w:val="000000"/>
          <w:sz w:val="20"/>
          <w:szCs w:val="20"/>
        </w:rPr>
        <w:t xml:space="preserve"> zł</w:t>
      </w:r>
    </w:p>
    <w:p w:rsidR="00315569" w:rsidRPr="003235C8" w:rsidRDefault="00315569" w:rsidP="006E3A44">
      <w:pPr>
        <w:pStyle w:val="NormalnyWeb"/>
        <w:spacing w:before="0" w:beforeAutospacing="0" w:after="0" w:afterAutospacing="0"/>
        <w:ind w:left="567" w:hanging="284"/>
        <w:jc w:val="both"/>
        <w:rPr>
          <w:rFonts w:ascii="Calibri" w:hAnsi="Calibri" w:cs="Calibri"/>
          <w:sz w:val="20"/>
          <w:szCs w:val="20"/>
        </w:rPr>
      </w:pPr>
      <w:r w:rsidRPr="003235C8">
        <w:rPr>
          <w:rFonts w:ascii="Calibri" w:hAnsi="Calibri" w:cs="Calibri"/>
          <w:color w:val="000000"/>
          <w:sz w:val="20"/>
          <w:szCs w:val="20"/>
        </w:rPr>
        <w:t>Podatek VAT w wysokości</w:t>
      </w:r>
      <w:r w:rsidR="006E3A44">
        <w:rPr>
          <w:rFonts w:ascii="Calibri" w:hAnsi="Calibri" w:cs="Calibri"/>
          <w:color w:val="000000"/>
          <w:sz w:val="20"/>
          <w:szCs w:val="20"/>
        </w:rPr>
        <w:t xml:space="preserve">: </w:t>
      </w:r>
      <w:r w:rsidR="00CF6FAD">
        <w:rPr>
          <w:rFonts w:ascii="Calibri" w:hAnsi="Calibri" w:cs="Calibri"/>
          <w:color w:val="000000"/>
          <w:sz w:val="20"/>
          <w:szCs w:val="20"/>
        </w:rPr>
        <w:t>………………………………..</w:t>
      </w:r>
      <w:r w:rsidR="006E3A44">
        <w:rPr>
          <w:rFonts w:ascii="Calibri" w:hAnsi="Calibri" w:cs="Calibri"/>
          <w:color w:val="000000"/>
          <w:sz w:val="20"/>
          <w:szCs w:val="20"/>
        </w:rPr>
        <w:t xml:space="preserve"> zł</w:t>
      </w:r>
    </w:p>
    <w:p w:rsidR="00315569" w:rsidRPr="004B69CA" w:rsidRDefault="00315569" w:rsidP="006E3A44">
      <w:pPr>
        <w:pStyle w:val="NormalnyWeb"/>
        <w:numPr>
          <w:ilvl w:val="0"/>
          <w:numId w:val="7"/>
        </w:numPr>
        <w:spacing w:before="0" w:beforeAutospacing="0" w:after="0" w:afterAutospacing="0"/>
        <w:ind w:left="284" w:hanging="284"/>
        <w:jc w:val="both"/>
        <w:rPr>
          <w:rFonts w:ascii="Calibri" w:hAnsi="Calibri" w:cs="Calibri"/>
          <w:sz w:val="20"/>
          <w:szCs w:val="20"/>
        </w:rPr>
      </w:pPr>
      <w:r w:rsidRPr="003235C8">
        <w:rPr>
          <w:rFonts w:ascii="Calibri" w:hAnsi="Calibri" w:cs="Calibri"/>
          <w:color w:val="000000"/>
          <w:sz w:val="20"/>
          <w:szCs w:val="20"/>
        </w:rPr>
        <w:t>Wynagrodzenie ryczałtowe, obejmuje wszystkie koszty związane z realizacją Przedmiotu Umowy, jak również wszelkie koszty w nich nie ujęte, a bez których nie można wykonać zamówienia, w tym ryzyko Wykonawcy, a także oddziaływania innych czynników mających lub mogących mieć wpływ na koszty.</w:t>
      </w:r>
    </w:p>
    <w:p w:rsidR="004B69CA" w:rsidRPr="003235C8" w:rsidRDefault="004B69CA" w:rsidP="006E3A44">
      <w:pPr>
        <w:pStyle w:val="NormalnyWeb"/>
        <w:numPr>
          <w:ilvl w:val="0"/>
          <w:numId w:val="7"/>
        </w:numPr>
        <w:spacing w:before="0" w:beforeAutospacing="0" w:after="0" w:afterAutospacing="0"/>
        <w:ind w:left="284" w:hanging="284"/>
        <w:jc w:val="both"/>
        <w:rPr>
          <w:rFonts w:ascii="Calibri" w:hAnsi="Calibri" w:cs="Calibri"/>
          <w:sz w:val="20"/>
          <w:szCs w:val="20"/>
        </w:rPr>
      </w:pPr>
      <w:r>
        <w:rPr>
          <w:rFonts w:ascii="Calibri" w:hAnsi="Calibri" w:cs="Calibri"/>
          <w:color w:val="000000"/>
          <w:sz w:val="20"/>
          <w:szCs w:val="20"/>
        </w:rPr>
        <w:t>Wynagrodzenie</w:t>
      </w:r>
      <w:r w:rsidR="00EB49FC">
        <w:rPr>
          <w:rFonts w:ascii="Calibri" w:hAnsi="Calibri" w:cs="Calibri"/>
          <w:color w:val="000000"/>
          <w:sz w:val="20"/>
          <w:szCs w:val="20"/>
        </w:rPr>
        <w:t xml:space="preserve"> zgodnie z harmonogramem</w:t>
      </w:r>
      <w:r>
        <w:rPr>
          <w:rFonts w:ascii="Calibri" w:hAnsi="Calibri" w:cs="Calibri"/>
          <w:color w:val="000000"/>
          <w:sz w:val="20"/>
          <w:szCs w:val="20"/>
        </w:rPr>
        <w:t xml:space="preserve"> </w:t>
      </w:r>
      <w:r w:rsidR="00FA79DF">
        <w:rPr>
          <w:rFonts w:ascii="Calibri" w:hAnsi="Calibri" w:cs="Calibri"/>
          <w:color w:val="000000"/>
          <w:sz w:val="20"/>
          <w:szCs w:val="20"/>
        </w:rPr>
        <w:t xml:space="preserve">rzeczowo – finansowym </w:t>
      </w:r>
      <w:r>
        <w:rPr>
          <w:rFonts w:ascii="Calibri" w:hAnsi="Calibri" w:cs="Calibri"/>
          <w:color w:val="000000"/>
          <w:sz w:val="20"/>
          <w:szCs w:val="20"/>
        </w:rPr>
        <w:t>zostanie zapłacone w dwóch terminach, tj. po protokolarnym odbiorze częściowym robót w wysokości 50 % wartości zamówienia oraz po protokolarnym bezusterkowym protokole odbioru końcowego robót i przekazaniu do eksploatacji w wysokości 50 % wartości zamówienia.</w:t>
      </w:r>
      <w:r w:rsidR="00EB49FC">
        <w:rPr>
          <w:rFonts w:ascii="Calibri" w:hAnsi="Calibri" w:cs="Calibri"/>
          <w:color w:val="000000"/>
          <w:sz w:val="20"/>
          <w:szCs w:val="20"/>
        </w:rPr>
        <w:t xml:space="preserve"> </w:t>
      </w:r>
    </w:p>
    <w:p w:rsidR="00315569" w:rsidRPr="003235C8" w:rsidRDefault="00315569" w:rsidP="006E3A44">
      <w:pPr>
        <w:pStyle w:val="NormalnyWeb"/>
        <w:numPr>
          <w:ilvl w:val="0"/>
          <w:numId w:val="7"/>
        </w:numPr>
        <w:spacing w:before="6" w:beforeAutospacing="0" w:after="0" w:afterAutospacing="0" w:line="238" w:lineRule="atLeast"/>
        <w:ind w:left="284" w:hanging="284"/>
        <w:jc w:val="both"/>
        <w:rPr>
          <w:rFonts w:ascii="Calibri" w:hAnsi="Calibri" w:cs="Calibri"/>
          <w:sz w:val="20"/>
          <w:szCs w:val="20"/>
        </w:rPr>
      </w:pPr>
      <w:r w:rsidRPr="003235C8">
        <w:rPr>
          <w:rFonts w:ascii="Calibri" w:hAnsi="Calibri" w:cs="Calibri"/>
          <w:color w:val="000000"/>
          <w:sz w:val="20"/>
          <w:szCs w:val="20"/>
        </w:rPr>
        <w:t>W przypadku zmiany stawki podatku VAT, wynagrodzenie określone w ust. 1 powyżej zostanie zmienione poprzez uwzględnienie nowej stawki podatku.</w:t>
      </w:r>
      <w:r w:rsidR="002257C5">
        <w:rPr>
          <w:rFonts w:ascii="Calibri" w:hAnsi="Calibri" w:cs="Calibri"/>
          <w:color w:val="000000"/>
          <w:sz w:val="20"/>
          <w:szCs w:val="20"/>
        </w:rPr>
        <w:t xml:space="preserve"> </w:t>
      </w:r>
      <w:r w:rsidR="001A72D3">
        <w:rPr>
          <w:rFonts w:ascii="Calibri" w:hAnsi="Calibri" w:cs="Calibri"/>
          <w:color w:val="000000"/>
          <w:sz w:val="20"/>
          <w:szCs w:val="20"/>
        </w:rPr>
        <w:t>Termin płatności faktur</w:t>
      </w:r>
      <w:r w:rsidR="009C6CB9">
        <w:rPr>
          <w:rFonts w:ascii="Calibri" w:hAnsi="Calibri" w:cs="Calibri"/>
          <w:color w:val="000000"/>
          <w:sz w:val="20"/>
          <w:szCs w:val="20"/>
        </w:rPr>
        <w:t xml:space="preserve"> wynosi 30 dni, od daty wpływu do siedziby Zamawiającego.</w:t>
      </w:r>
    </w:p>
    <w:p w:rsidR="00315569" w:rsidRPr="003932FA" w:rsidRDefault="00315569" w:rsidP="006E3A44">
      <w:pPr>
        <w:pStyle w:val="NormalnyWeb"/>
        <w:numPr>
          <w:ilvl w:val="0"/>
          <w:numId w:val="7"/>
        </w:numPr>
        <w:spacing w:before="6" w:beforeAutospacing="0" w:after="0" w:afterAutospacing="0" w:line="238" w:lineRule="atLeast"/>
        <w:ind w:left="284" w:hanging="284"/>
        <w:jc w:val="both"/>
        <w:rPr>
          <w:rFonts w:ascii="Calibri" w:hAnsi="Calibri" w:cs="Calibri"/>
          <w:sz w:val="20"/>
          <w:szCs w:val="20"/>
        </w:rPr>
      </w:pPr>
      <w:r w:rsidRPr="003235C8">
        <w:rPr>
          <w:rFonts w:ascii="Calibri" w:hAnsi="Calibri" w:cs="Calibri"/>
          <w:color w:val="000000"/>
          <w:sz w:val="20"/>
          <w:szCs w:val="20"/>
        </w:rPr>
        <w:t xml:space="preserve">Faktura winna być wystawiona na: </w:t>
      </w:r>
    </w:p>
    <w:p w:rsidR="003932FA" w:rsidRDefault="003932FA" w:rsidP="003932FA">
      <w:pPr>
        <w:pStyle w:val="NormalnyWeb"/>
        <w:spacing w:before="6" w:beforeAutospacing="0" w:after="0" w:afterAutospacing="0" w:line="238" w:lineRule="atLeast"/>
        <w:ind w:left="720"/>
        <w:rPr>
          <w:rFonts w:cs="Calibri"/>
          <w:u w:val="single"/>
        </w:rPr>
        <w:sectPr w:rsidR="003932FA" w:rsidSect="002A6D82">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docGrid w:linePitch="360"/>
        </w:sectPr>
      </w:pPr>
    </w:p>
    <w:p w:rsidR="003932FA" w:rsidRPr="003932FA" w:rsidRDefault="003932FA" w:rsidP="003932FA">
      <w:pPr>
        <w:pStyle w:val="NormalnyWeb"/>
        <w:spacing w:before="6" w:beforeAutospacing="0" w:after="0" w:afterAutospacing="0" w:line="238" w:lineRule="atLeast"/>
        <w:ind w:left="720"/>
        <w:rPr>
          <w:rFonts w:ascii="Calibri" w:hAnsi="Calibri" w:cs="Calibri"/>
          <w:sz w:val="20"/>
          <w:szCs w:val="20"/>
        </w:rPr>
      </w:pPr>
      <w:r w:rsidRPr="003932FA">
        <w:rPr>
          <w:rFonts w:ascii="Calibri" w:hAnsi="Calibri" w:cs="Calibri"/>
          <w:sz w:val="20"/>
          <w:szCs w:val="20"/>
          <w:u w:val="single"/>
        </w:rPr>
        <w:lastRenderedPageBreak/>
        <w:t>Nabywca:</w:t>
      </w:r>
      <w:r w:rsidRPr="003932FA">
        <w:rPr>
          <w:rFonts w:ascii="Calibri" w:hAnsi="Calibri" w:cs="Calibri"/>
          <w:sz w:val="20"/>
          <w:szCs w:val="20"/>
          <w:u w:val="single"/>
        </w:rPr>
        <w:br/>
      </w:r>
      <w:r w:rsidRPr="003932FA">
        <w:rPr>
          <w:rFonts w:ascii="Calibri" w:hAnsi="Calibri" w:cs="Calibri"/>
          <w:sz w:val="20"/>
          <w:szCs w:val="20"/>
        </w:rPr>
        <w:t>Powiat Gnieźnieński</w:t>
      </w:r>
      <w:r w:rsidRPr="003932FA">
        <w:rPr>
          <w:rFonts w:ascii="Calibri" w:hAnsi="Calibri" w:cs="Calibri"/>
          <w:sz w:val="20"/>
          <w:szCs w:val="20"/>
        </w:rPr>
        <w:br/>
        <w:t>ul. Jana Pawła II 9/10</w:t>
      </w:r>
      <w:r w:rsidRPr="003932FA">
        <w:rPr>
          <w:rFonts w:ascii="Calibri" w:hAnsi="Calibri" w:cs="Calibri"/>
          <w:sz w:val="20"/>
          <w:szCs w:val="20"/>
        </w:rPr>
        <w:br/>
        <w:t>62-200 Gniezno</w:t>
      </w:r>
      <w:r w:rsidRPr="003932FA">
        <w:rPr>
          <w:rFonts w:ascii="Calibri" w:hAnsi="Calibri" w:cs="Calibri"/>
          <w:sz w:val="20"/>
          <w:szCs w:val="20"/>
          <w:u w:val="single"/>
        </w:rPr>
        <w:br/>
      </w:r>
      <w:r w:rsidRPr="003932FA">
        <w:rPr>
          <w:rFonts w:ascii="Calibri" w:hAnsi="Calibri" w:cs="Calibri"/>
          <w:sz w:val="20"/>
          <w:szCs w:val="20"/>
        </w:rPr>
        <w:t>NIP 784-245-25-51</w:t>
      </w:r>
      <w:r w:rsidRPr="003932FA">
        <w:rPr>
          <w:rFonts w:ascii="Calibri" w:hAnsi="Calibri" w:cs="Calibri"/>
          <w:sz w:val="20"/>
          <w:szCs w:val="20"/>
        </w:rPr>
        <w:br/>
      </w:r>
      <w:r w:rsidRPr="003932FA">
        <w:rPr>
          <w:rFonts w:ascii="Calibri" w:hAnsi="Calibri" w:cs="Calibri"/>
          <w:sz w:val="20"/>
          <w:szCs w:val="20"/>
          <w:u w:val="single"/>
        </w:rPr>
        <w:lastRenderedPageBreak/>
        <w:t>Odbiorca/ Płatnik:</w:t>
      </w:r>
      <w:r w:rsidRPr="003932FA">
        <w:rPr>
          <w:rFonts w:ascii="Calibri" w:hAnsi="Calibri" w:cs="Calibri"/>
          <w:sz w:val="20"/>
          <w:szCs w:val="20"/>
          <w:u w:val="single"/>
        </w:rPr>
        <w:br/>
      </w:r>
      <w:r w:rsidRPr="003932FA">
        <w:rPr>
          <w:rFonts w:ascii="Calibri" w:hAnsi="Calibri" w:cs="Calibri"/>
          <w:sz w:val="20"/>
          <w:szCs w:val="20"/>
        </w:rPr>
        <w:t>Powiatowy Zarząd Dróg</w:t>
      </w:r>
      <w:r w:rsidRPr="003932FA">
        <w:rPr>
          <w:rFonts w:ascii="Calibri" w:hAnsi="Calibri" w:cs="Calibri"/>
          <w:sz w:val="20"/>
          <w:szCs w:val="20"/>
          <w:u w:val="single"/>
        </w:rPr>
        <w:br/>
      </w:r>
      <w:r w:rsidRPr="003932FA">
        <w:rPr>
          <w:rFonts w:ascii="Calibri" w:hAnsi="Calibri" w:cs="Calibri"/>
          <w:sz w:val="20"/>
          <w:szCs w:val="20"/>
        </w:rPr>
        <w:t>Al. Reymonta 32</w:t>
      </w:r>
      <w:r w:rsidRPr="003932FA">
        <w:rPr>
          <w:rFonts w:ascii="Calibri" w:hAnsi="Calibri" w:cs="Calibri"/>
          <w:sz w:val="20"/>
          <w:szCs w:val="20"/>
          <w:u w:val="single"/>
        </w:rPr>
        <w:br/>
      </w:r>
      <w:r w:rsidRPr="003932FA">
        <w:rPr>
          <w:rFonts w:ascii="Calibri" w:hAnsi="Calibri" w:cs="Calibri"/>
          <w:sz w:val="20"/>
          <w:szCs w:val="20"/>
        </w:rPr>
        <w:t>62-200 Gniezno</w:t>
      </w:r>
    </w:p>
    <w:p w:rsidR="003932FA" w:rsidRDefault="003932FA" w:rsidP="00315569">
      <w:pPr>
        <w:pStyle w:val="Akapitzlist"/>
        <w:numPr>
          <w:ilvl w:val="0"/>
          <w:numId w:val="7"/>
        </w:numPr>
        <w:suppressAutoHyphens/>
        <w:spacing w:before="240" w:line="276" w:lineRule="auto"/>
        <w:rPr>
          <w:rFonts w:cs="Calibri"/>
        </w:rPr>
        <w:sectPr w:rsidR="003932FA" w:rsidSect="003932FA">
          <w:type w:val="continuous"/>
          <w:pgSz w:w="11906" w:h="16838"/>
          <w:pgMar w:top="1417" w:right="1417" w:bottom="1417" w:left="1417" w:header="708" w:footer="708" w:gutter="0"/>
          <w:cols w:num="2" w:space="708"/>
          <w:docGrid w:linePitch="360"/>
        </w:sectPr>
      </w:pPr>
    </w:p>
    <w:p w:rsidR="00315569" w:rsidRPr="006E3A44" w:rsidRDefault="00315569" w:rsidP="006E3A44">
      <w:pPr>
        <w:pStyle w:val="Akapitzlist"/>
        <w:numPr>
          <w:ilvl w:val="0"/>
          <w:numId w:val="7"/>
        </w:numPr>
        <w:tabs>
          <w:tab w:val="clear" w:pos="720"/>
        </w:tabs>
        <w:suppressAutoHyphens/>
        <w:spacing w:before="240" w:line="276" w:lineRule="auto"/>
        <w:ind w:left="426"/>
        <w:jc w:val="both"/>
        <w:rPr>
          <w:rFonts w:cs="Calibri"/>
          <w:lang w:val="en-US"/>
        </w:rPr>
      </w:pPr>
      <w:r w:rsidRPr="003235C8">
        <w:rPr>
          <w:rFonts w:cs="Calibri"/>
        </w:rPr>
        <w:lastRenderedPageBreak/>
        <w:t>Wykonawca może przesyłać Zamawiającemu ustrukturyzowane faktury elektroniczne za pośrednictwem platformy elektronicznego fakturowania.</w:t>
      </w:r>
      <w:r w:rsidR="006E3A44">
        <w:rPr>
          <w:rFonts w:cs="Calibri"/>
        </w:rPr>
        <w:t xml:space="preserve"> </w:t>
      </w:r>
      <w:r w:rsidR="006E3A44">
        <w:rPr>
          <w:rFonts w:cs="Calibri"/>
          <w:lang w:val="en-US"/>
        </w:rPr>
        <w:t xml:space="preserve">Numer PEPPOL: 7842000530. </w:t>
      </w:r>
      <w:r w:rsidRPr="006E3A44">
        <w:rPr>
          <w:rFonts w:cs="Calibri"/>
        </w:rPr>
        <w:t>Wykonawca jest zobligowany wpisać numer umowy na e-fakturze.</w:t>
      </w:r>
    </w:p>
    <w:p w:rsidR="00315569" w:rsidRPr="003235C8" w:rsidRDefault="00315569" w:rsidP="006E3A44">
      <w:pPr>
        <w:pStyle w:val="Akapitzlist"/>
        <w:numPr>
          <w:ilvl w:val="0"/>
          <w:numId w:val="7"/>
        </w:numPr>
        <w:tabs>
          <w:tab w:val="clear" w:pos="720"/>
        </w:tabs>
        <w:suppressAutoHyphens/>
        <w:spacing w:before="240" w:line="276" w:lineRule="auto"/>
        <w:ind w:left="426"/>
        <w:jc w:val="both"/>
        <w:rPr>
          <w:rFonts w:cs="Calibri"/>
        </w:rPr>
      </w:pPr>
      <w:r w:rsidRPr="003235C8">
        <w:rPr>
          <w:rFonts w:cs="Calibri"/>
        </w:rPr>
        <w:t>Strony zgodnie przyjmują, że za datę wpływu prawidłowo wystawionej faktury VAT uznaje się dzień, w którym Zamawiający mógł zapoznać się z treścią faktury VAT</w:t>
      </w:r>
      <w:r w:rsidR="004B69CA">
        <w:rPr>
          <w:rFonts w:cs="Calibri"/>
        </w:rPr>
        <w:t>.</w:t>
      </w:r>
    </w:p>
    <w:p w:rsidR="00315569" w:rsidRPr="003235C8" w:rsidRDefault="00315569" w:rsidP="006E3A44">
      <w:pPr>
        <w:pStyle w:val="Akapitzlist"/>
        <w:numPr>
          <w:ilvl w:val="0"/>
          <w:numId w:val="7"/>
        </w:numPr>
        <w:tabs>
          <w:tab w:val="clear" w:pos="720"/>
        </w:tabs>
        <w:suppressAutoHyphens/>
        <w:spacing w:before="240" w:line="276" w:lineRule="auto"/>
        <w:ind w:left="426"/>
        <w:jc w:val="both"/>
        <w:rPr>
          <w:rFonts w:cs="Calibri"/>
        </w:rPr>
      </w:pPr>
      <w:r w:rsidRPr="003235C8">
        <w:rPr>
          <w:rFonts w:cs="Calibri"/>
        </w:rPr>
        <w:t>Zamawiający dokonywać będzie płatności metodą podzielonej płatności (split payment).</w:t>
      </w:r>
    </w:p>
    <w:p w:rsidR="00315569" w:rsidRPr="003235C8" w:rsidRDefault="00315569" w:rsidP="00315569">
      <w:pPr>
        <w:pStyle w:val="Nagwek"/>
        <w:tabs>
          <w:tab w:val="clear" w:pos="4536"/>
          <w:tab w:val="clear" w:pos="9072"/>
        </w:tabs>
        <w:spacing w:after="0" w:line="240" w:lineRule="auto"/>
        <w:jc w:val="both"/>
        <w:rPr>
          <w:rFonts w:cs="Calibri"/>
          <w:sz w:val="20"/>
          <w:szCs w:val="20"/>
        </w:rPr>
      </w:pPr>
    </w:p>
    <w:p w:rsidR="00315569" w:rsidRPr="003235C8" w:rsidRDefault="00315569" w:rsidP="00315569">
      <w:pPr>
        <w:pStyle w:val="NormalnyWeb"/>
        <w:spacing w:before="0" w:beforeAutospacing="0" w:after="0" w:afterAutospacing="0" w:line="238" w:lineRule="atLeast"/>
        <w:jc w:val="center"/>
        <w:rPr>
          <w:rFonts w:ascii="Calibri" w:hAnsi="Calibri" w:cs="Calibri"/>
          <w:b/>
          <w:bCs/>
          <w:color w:val="000000"/>
          <w:sz w:val="20"/>
          <w:szCs w:val="20"/>
        </w:rPr>
      </w:pPr>
      <w:r w:rsidRPr="003235C8">
        <w:rPr>
          <w:rFonts w:ascii="Calibri" w:hAnsi="Calibri" w:cs="Calibri"/>
          <w:b/>
          <w:bCs/>
          <w:color w:val="000000"/>
          <w:sz w:val="20"/>
          <w:szCs w:val="20"/>
        </w:rPr>
        <w:t>§ 5</w:t>
      </w:r>
      <w:r w:rsidRPr="003235C8">
        <w:rPr>
          <w:rFonts w:ascii="Calibri" w:hAnsi="Calibri" w:cs="Calibri"/>
          <w:sz w:val="20"/>
          <w:szCs w:val="20"/>
        </w:rPr>
        <w:br/>
      </w:r>
      <w:r w:rsidRPr="003235C8">
        <w:rPr>
          <w:rFonts w:ascii="Calibri" w:hAnsi="Calibri" w:cs="Calibri"/>
          <w:b/>
          <w:bCs/>
          <w:color w:val="000000"/>
          <w:sz w:val="20"/>
          <w:szCs w:val="20"/>
        </w:rPr>
        <w:t>Rozliczenie Przedmiotu Umowy</w:t>
      </w:r>
    </w:p>
    <w:p w:rsidR="00315569" w:rsidRPr="003235C8" w:rsidRDefault="00315569" w:rsidP="006E3A44">
      <w:pPr>
        <w:pStyle w:val="NormalnyWeb"/>
        <w:numPr>
          <w:ilvl w:val="0"/>
          <w:numId w:val="8"/>
        </w:numPr>
        <w:tabs>
          <w:tab w:val="clear" w:pos="720"/>
        </w:tabs>
        <w:spacing w:before="0"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Wynagrodzenie Wykonawcy, o którym mowa § 4 ust. 1 Umowy, rozliczane będzie po</w:t>
      </w:r>
      <w:r w:rsidR="001A72D3">
        <w:rPr>
          <w:rFonts w:ascii="Calibri" w:hAnsi="Calibri" w:cs="Calibri"/>
          <w:color w:val="000000"/>
          <w:sz w:val="20"/>
          <w:szCs w:val="20"/>
        </w:rPr>
        <w:t xml:space="preserve"> p</w:t>
      </w:r>
      <w:r w:rsidR="00907F94">
        <w:rPr>
          <w:rFonts w:ascii="Calibri" w:hAnsi="Calibri" w:cs="Calibri"/>
          <w:color w:val="000000"/>
          <w:sz w:val="20"/>
          <w:szCs w:val="20"/>
        </w:rPr>
        <w:t>rotokolarnym odbiorze częściowym i końcowym</w:t>
      </w:r>
      <w:r w:rsidR="002257C5">
        <w:rPr>
          <w:rFonts w:ascii="Calibri" w:hAnsi="Calibri" w:cs="Calibri"/>
          <w:color w:val="000000"/>
          <w:sz w:val="20"/>
          <w:szCs w:val="20"/>
        </w:rPr>
        <w:t xml:space="preserve"> </w:t>
      </w:r>
      <w:r w:rsidRPr="003235C8">
        <w:rPr>
          <w:rFonts w:ascii="Calibri" w:hAnsi="Calibri" w:cs="Calibri"/>
          <w:color w:val="000000"/>
          <w:sz w:val="20"/>
          <w:szCs w:val="20"/>
        </w:rPr>
        <w:t>prac</w:t>
      </w:r>
      <w:r w:rsidR="004B69CA">
        <w:rPr>
          <w:rFonts w:ascii="Calibri" w:hAnsi="Calibri" w:cs="Calibri"/>
          <w:color w:val="000000"/>
          <w:sz w:val="20"/>
          <w:szCs w:val="20"/>
        </w:rPr>
        <w:t>, o których mowa w § 4 ust. 3 Umowy</w:t>
      </w:r>
      <w:r w:rsidR="002257C5">
        <w:rPr>
          <w:rFonts w:ascii="Calibri" w:hAnsi="Calibri" w:cs="Calibri"/>
          <w:color w:val="000000"/>
          <w:sz w:val="20"/>
          <w:szCs w:val="20"/>
        </w:rPr>
        <w:t xml:space="preserve"> </w:t>
      </w:r>
      <w:r w:rsidRPr="003235C8">
        <w:rPr>
          <w:rFonts w:ascii="Calibri" w:hAnsi="Calibri" w:cs="Calibri"/>
          <w:color w:val="000000"/>
          <w:sz w:val="20"/>
          <w:szCs w:val="20"/>
        </w:rPr>
        <w:t>i dostarczeniu kompletnej dokumentacji odbiorowej dla Przedmiotu Umowy, na podstawie faktury VAT wystawionej przez Wykonawcę.</w:t>
      </w:r>
    </w:p>
    <w:p w:rsidR="00315569" w:rsidRPr="006E3A44"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Sprawdzenie przez Inspektora Nadzoru i sporządzenie</w:t>
      </w:r>
      <w:r w:rsidR="00907F94">
        <w:rPr>
          <w:rFonts w:ascii="Calibri" w:hAnsi="Calibri" w:cs="Calibri"/>
          <w:color w:val="000000"/>
          <w:sz w:val="20"/>
          <w:szCs w:val="20"/>
        </w:rPr>
        <w:t xml:space="preserve"> częściowego i</w:t>
      </w:r>
      <w:r w:rsidRPr="003235C8">
        <w:rPr>
          <w:rFonts w:ascii="Calibri" w:hAnsi="Calibri" w:cs="Calibri"/>
          <w:color w:val="000000"/>
          <w:sz w:val="20"/>
          <w:szCs w:val="20"/>
        </w:rPr>
        <w:t xml:space="preserve"> końcowego protokołu odbioru robót nastąpi w ciągu 14 dni od </w:t>
      </w:r>
      <w:r w:rsidR="00907F94">
        <w:rPr>
          <w:rFonts w:ascii="Calibri" w:hAnsi="Calibri" w:cs="Calibri"/>
          <w:color w:val="000000"/>
          <w:sz w:val="20"/>
          <w:szCs w:val="20"/>
        </w:rPr>
        <w:t>zgłoszenia</w:t>
      </w:r>
      <w:r w:rsidR="00907F94" w:rsidRPr="003235C8">
        <w:rPr>
          <w:rFonts w:ascii="Calibri" w:hAnsi="Calibri" w:cs="Calibri"/>
          <w:color w:val="000000"/>
          <w:sz w:val="20"/>
          <w:szCs w:val="20"/>
        </w:rPr>
        <w:t xml:space="preserve"> </w:t>
      </w:r>
      <w:r w:rsidRPr="003235C8">
        <w:rPr>
          <w:rFonts w:ascii="Calibri" w:hAnsi="Calibri" w:cs="Calibri"/>
          <w:color w:val="000000"/>
          <w:sz w:val="20"/>
          <w:szCs w:val="20"/>
        </w:rPr>
        <w:t>zakończenia prac.</w:t>
      </w:r>
    </w:p>
    <w:p w:rsidR="00315569" w:rsidRPr="006E3A44"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6E3A44">
        <w:rPr>
          <w:rFonts w:ascii="Calibri" w:hAnsi="Calibri" w:cs="Calibri"/>
          <w:color w:val="000000"/>
          <w:sz w:val="20"/>
          <w:szCs w:val="20"/>
        </w:rPr>
        <w:t>Zapłata wynagrodzenia Wykonawcy za roboty budowlane, które zostały wykonane z udziałem Podwykonawcy lub dalszego Podwykonawcy, jest dokonywana, gdy Wykonawca przedłoży Zamawiającemu</w:t>
      </w:r>
    </w:p>
    <w:p w:rsidR="006B172B" w:rsidRDefault="00315569" w:rsidP="00CF6FAD">
      <w:pPr>
        <w:pStyle w:val="NormalnyWeb"/>
        <w:numPr>
          <w:ilvl w:val="2"/>
          <w:numId w:val="20"/>
        </w:numPr>
        <w:spacing w:before="6" w:beforeAutospacing="0" w:after="0" w:afterAutospacing="0" w:line="238" w:lineRule="atLeast"/>
        <w:ind w:left="851" w:firstLine="0"/>
        <w:jc w:val="both"/>
        <w:rPr>
          <w:rFonts w:ascii="Calibri" w:hAnsi="Calibri" w:cs="Calibri"/>
          <w:color w:val="000000"/>
          <w:sz w:val="20"/>
          <w:szCs w:val="20"/>
        </w:rPr>
      </w:pPr>
      <w:r w:rsidRPr="003235C8">
        <w:rPr>
          <w:rFonts w:ascii="Calibri" w:hAnsi="Calibri" w:cs="Calibri"/>
          <w:color w:val="000000"/>
          <w:sz w:val="20"/>
          <w:szCs w:val="20"/>
        </w:rPr>
        <w:t xml:space="preserve">kserokopię faktury (rachunku), wystawionej przed Podwykonawcę lub dalszego podwykonawcę, sprawdzone i potwierdzone pod względem wartości przez Kierownika budowy, </w:t>
      </w:r>
      <w:r w:rsidRPr="003235C8">
        <w:rPr>
          <w:rFonts w:ascii="Calibri" w:hAnsi="Calibri" w:cs="Calibri"/>
          <w:color w:val="000000"/>
          <w:sz w:val="20"/>
          <w:szCs w:val="20"/>
        </w:rPr>
        <w:br/>
        <w:t>b)</w:t>
      </w:r>
      <w:r w:rsidR="00770D0C">
        <w:rPr>
          <w:rFonts w:ascii="Calibri" w:hAnsi="Calibri" w:cs="Calibri"/>
          <w:color w:val="000000"/>
          <w:sz w:val="20"/>
          <w:szCs w:val="20"/>
        </w:rPr>
        <w:t xml:space="preserve"> </w:t>
      </w:r>
      <w:r w:rsidRPr="003235C8">
        <w:rPr>
          <w:rFonts w:ascii="Calibri" w:hAnsi="Calibri" w:cs="Calibri"/>
          <w:color w:val="000000"/>
          <w:sz w:val="20"/>
          <w:szCs w:val="20"/>
        </w:rPr>
        <w:t>kserokopię dowodu zapłaty oraz pisemne oświadczenie Podwykonawcy lub dalszego podwykonawcy o otrzymaniu zapłaty z tytułu wykonanych robót budowlanych, dostaw lub usług wykonywanych na potrzeby robót budowlanych.</w:t>
      </w:r>
    </w:p>
    <w:p w:rsidR="00315569" w:rsidRPr="003235C8"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Jeżeli Wykonawca nie dokona, w terminie określonym w umowie o podwykonawstwo, w całości lub w części zapłaty wynagrodzenia Podwykonawcy, a Podwykonawca zwróci się z żądaniem zapłaty tego wynagrodzenia bezpośrednio przez Zamawiającego na podstawie art. 647</w:t>
      </w:r>
      <w:r w:rsidRPr="003235C8">
        <w:rPr>
          <w:rFonts w:ascii="Calibri" w:hAnsi="Calibri" w:cs="Calibri"/>
          <w:color w:val="000000"/>
          <w:sz w:val="20"/>
          <w:szCs w:val="20"/>
          <w:vertAlign w:val="superscript"/>
        </w:rPr>
        <w:t>1</w:t>
      </w:r>
      <w:r w:rsidRPr="003235C8">
        <w:rPr>
          <w:rFonts w:ascii="Calibri" w:hAnsi="Calibri" w:cs="Calibri"/>
          <w:color w:val="000000"/>
          <w:sz w:val="20"/>
          <w:szCs w:val="20"/>
        </w:rPr>
        <w:t xml:space="preserve"> § 5 Kodeksu cywilnego i udokumentuje zasadność takiego żądania fakturą lub rachunkiem oraz dokumentami potwierdzającymi należyte wykonanie i odbiór robót bez zastrzeżeń, za które została wystawiona faktura lub rachunek, Zamawiający zapłaci na rzecz Podwykonawcy kwotę będącą przedmiotem jego żądania, zgodnie z treścią zaakceptowanej Umowy o podwykonawstwo.</w:t>
      </w:r>
    </w:p>
    <w:p w:rsidR="00315569" w:rsidRPr="003235C8"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Należności z tytułu faktur</w:t>
      </w:r>
      <w:r w:rsidR="00770D0C">
        <w:rPr>
          <w:rFonts w:ascii="Calibri" w:hAnsi="Calibri" w:cs="Calibri"/>
          <w:color w:val="000000"/>
          <w:sz w:val="20"/>
          <w:szCs w:val="20"/>
        </w:rPr>
        <w:t xml:space="preserve"> VAT</w:t>
      </w:r>
      <w:r w:rsidRPr="003235C8">
        <w:rPr>
          <w:rFonts w:ascii="Calibri" w:hAnsi="Calibri" w:cs="Calibri"/>
          <w:color w:val="000000"/>
          <w:sz w:val="20"/>
          <w:szCs w:val="20"/>
        </w:rPr>
        <w:t xml:space="preserve"> będą płatne przez Zamawiającego przelewem na konto Wykonawcy prowadzone w banku Nr</w:t>
      </w:r>
      <w:r w:rsidR="006E3A44">
        <w:rPr>
          <w:rFonts w:ascii="Calibri" w:hAnsi="Calibri" w:cs="Calibri"/>
          <w:color w:val="000000"/>
          <w:sz w:val="20"/>
          <w:szCs w:val="20"/>
        </w:rPr>
        <w:t xml:space="preserve"> </w:t>
      </w:r>
      <w:r w:rsidR="00CF6FAD">
        <w:rPr>
          <w:rFonts w:ascii="Calibri" w:hAnsi="Calibri" w:cs="Calibri"/>
          <w:sz w:val="20"/>
          <w:szCs w:val="20"/>
        </w:rPr>
        <w:t>…………………………………………………………………………..</w:t>
      </w:r>
      <w:r w:rsidR="006E3A44">
        <w:rPr>
          <w:rFonts w:ascii="Calibri" w:hAnsi="Calibri" w:cs="Calibri"/>
          <w:sz w:val="20"/>
          <w:szCs w:val="20"/>
        </w:rPr>
        <w:t>.</w:t>
      </w:r>
    </w:p>
    <w:p w:rsidR="00315569" w:rsidRPr="003235C8"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Zmiana numeru konta stanowi zmianę Umowy i wymaga zawarcia stosownego aneksu.</w:t>
      </w:r>
    </w:p>
    <w:p w:rsidR="00315569" w:rsidRPr="003235C8" w:rsidRDefault="00315569" w:rsidP="006E3A44">
      <w:pPr>
        <w:pStyle w:val="NormalnyWeb"/>
        <w:numPr>
          <w:ilvl w:val="0"/>
          <w:numId w:val="9"/>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 xml:space="preserve">W przypadku gdy umowa jest realizowana przez podmioty działające w Konsorcjum, jego członkowie, upoważnią w formie pisemnej, pod rygorem nieważności, jednego z członków Konsorcjum do wystawienia przez niego faktury VAT oraz do przyjęcia przez niego należności przypadających wszystkim członkom Konsorcjum z tytułu wykonywania Przedmiotu Umowy na wskazany rachunek bankowy. </w:t>
      </w:r>
    </w:p>
    <w:p w:rsidR="00315569" w:rsidRPr="003235C8" w:rsidRDefault="00315569" w:rsidP="00315569">
      <w:pPr>
        <w:tabs>
          <w:tab w:val="left" w:pos="426"/>
        </w:tabs>
        <w:jc w:val="both"/>
        <w:rPr>
          <w:rFonts w:cs="Calibri"/>
        </w:rPr>
      </w:pPr>
      <w:r w:rsidRPr="003235C8">
        <w:rPr>
          <w:rFonts w:cs="Calibri"/>
          <w:noProof/>
        </w:rPr>
        <w:t xml:space="preserve"> </w:t>
      </w:r>
    </w:p>
    <w:p w:rsidR="00315569" w:rsidRPr="003235C8" w:rsidRDefault="00315569" w:rsidP="00315569">
      <w:pPr>
        <w:pStyle w:val="NormalnyWeb"/>
        <w:spacing w:before="0" w:beforeAutospacing="0" w:after="0" w:afterAutospacing="0" w:line="238" w:lineRule="atLeast"/>
        <w:jc w:val="center"/>
        <w:rPr>
          <w:rFonts w:ascii="Calibri" w:hAnsi="Calibri" w:cs="Calibri"/>
          <w:b/>
          <w:bCs/>
          <w:color w:val="000000"/>
          <w:sz w:val="20"/>
          <w:szCs w:val="20"/>
        </w:rPr>
      </w:pPr>
      <w:r w:rsidRPr="003235C8">
        <w:rPr>
          <w:rFonts w:ascii="Calibri" w:hAnsi="Calibri" w:cs="Calibri"/>
          <w:b/>
          <w:bCs/>
          <w:color w:val="000000"/>
          <w:sz w:val="20"/>
          <w:szCs w:val="20"/>
        </w:rPr>
        <w:t>§ 6</w:t>
      </w:r>
      <w:r w:rsidRPr="003235C8">
        <w:rPr>
          <w:rFonts w:ascii="Calibri" w:hAnsi="Calibri" w:cs="Calibri"/>
          <w:sz w:val="20"/>
          <w:szCs w:val="20"/>
        </w:rPr>
        <w:br/>
      </w:r>
      <w:r w:rsidRPr="003235C8">
        <w:rPr>
          <w:rFonts w:ascii="Calibri" w:hAnsi="Calibri" w:cs="Calibri"/>
          <w:b/>
          <w:bCs/>
          <w:color w:val="000000"/>
          <w:sz w:val="20"/>
          <w:szCs w:val="20"/>
        </w:rPr>
        <w:t>Obowiązki Zamawiającego i Wykonawcy</w:t>
      </w:r>
    </w:p>
    <w:p w:rsidR="00315569" w:rsidRPr="003235C8" w:rsidRDefault="00315569" w:rsidP="009A58E7">
      <w:pPr>
        <w:pStyle w:val="NormalnyWeb"/>
        <w:spacing w:before="0" w:beforeAutospacing="0" w:after="0" w:afterAutospacing="0" w:line="238" w:lineRule="atLeast"/>
        <w:jc w:val="both"/>
        <w:rPr>
          <w:rFonts w:ascii="Calibri" w:hAnsi="Calibri" w:cs="Calibri"/>
          <w:color w:val="000000"/>
          <w:sz w:val="20"/>
          <w:szCs w:val="20"/>
        </w:rPr>
      </w:pPr>
      <w:r w:rsidRPr="003235C8">
        <w:rPr>
          <w:rFonts w:ascii="Calibri" w:hAnsi="Calibri" w:cs="Calibri"/>
          <w:color w:val="000000"/>
          <w:sz w:val="20"/>
          <w:szCs w:val="20"/>
        </w:rPr>
        <w:t>1. Do obowiązków Zamawiającego należy w szczególności:</w:t>
      </w:r>
    </w:p>
    <w:p w:rsidR="009A58E7"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 xml:space="preserve">1) </w:t>
      </w:r>
      <w:r w:rsidR="00770D0C">
        <w:rPr>
          <w:rFonts w:ascii="Calibri" w:hAnsi="Calibri" w:cs="Calibri"/>
          <w:color w:val="000000"/>
          <w:sz w:val="20"/>
          <w:szCs w:val="20"/>
        </w:rPr>
        <w:t>p</w:t>
      </w:r>
      <w:r w:rsidRPr="003235C8">
        <w:rPr>
          <w:rFonts w:ascii="Calibri" w:hAnsi="Calibri" w:cs="Calibri"/>
          <w:color w:val="000000"/>
          <w:sz w:val="20"/>
          <w:szCs w:val="20"/>
        </w:rPr>
        <w:t>rzekazanie opracowań projektowych,</w:t>
      </w:r>
    </w:p>
    <w:p w:rsidR="009A58E7"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2)</w:t>
      </w:r>
      <w:r w:rsidR="00770D0C">
        <w:rPr>
          <w:rFonts w:ascii="Calibri" w:hAnsi="Calibri" w:cs="Calibri"/>
          <w:color w:val="000000"/>
          <w:sz w:val="20"/>
          <w:szCs w:val="20"/>
        </w:rPr>
        <w:t xml:space="preserve"> </w:t>
      </w:r>
      <w:r w:rsidRPr="003235C8">
        <w:rPr>
          <w:rFonts w:ascii="Calibri" w:hAnsi="Calibri" w:cs="Calibri"/>
          <w:color w:val="000000"/>
          <w:sz w:val="20"/>
          <w:szCs w:val="20"/>
        </w:rPr>
        <w:t>przekazanie terenu budowy,</w:t>
      </w:r>
    </w:p>
    <w:p w:rsidR="009A58E7"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3)</w:t>
      </w:r>
      <w:r w:rsidR="00770D0C">
        <w:rPr>
          <w:rFonts w:ascii="Calibri" w:hAnsi="Calibri" w:cs="Calibri"/>
          <w:color w:val="000000"/>
          <w:sz w:val="20"/>
          <w:szCs w:val="20"/>
        </w:rPr>
        <w:t xml:space="preserve"> </w:t>
      </w:r>
      <w:r w:rsidRPr="003235C8">
        <w:rPr>
          <w:rFonts w:ascii="Calibri" w:hAnsi="Calibri" w:cs="Calibri"/>
          <w:color w:val="000000"/>
          <w:sz w:val="20"/>
          <w:szCs w:val="20"/>
        </w:rPr>
        <w:t>zapewnienie nadzoru inwestorskiego,</w:t>
      </w:r>
    </w:p>
    <w:p w:rsidR="009A58E7"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4) udzielenia Wykonawcy niezbędnych pełnomocnictw w przypadku, gdy okażą się one niezbędne do wykonania przez Wykonawcę obowiązków wynikających z Umowy</w:t>
      </w:r>
      <w:r w:rsidR="00770D0C">
        <w:rPr>
          <w:rFonts w:ascii="Calibri" w:hAnsi="Calibri" w:cs="Calibri"/>
          <w:color w:val="000000"/>
          <w:sz w:val="20"/>
          <w:szCs w:val="20"/>
        </w:rPr>
        <w:t>,</w:t>
      </w:r>
    </w:p>
    <w:p w:rsidR="009A58E7"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5) przeprowadzenie odbioru wykonanych robót,</w:t>
      </w:r>
    </w:p>
    <w:p w:rsidR="00315569" w:rsidRPr="003235C8" w:rsidRDefault="00315569" w:rsidP="009A58E7">
      <w:pPr>
        <w:pStyle w:val="NormalnyWeb"/>
        <w:spacing w:before="0" w:beforeAutospacing="0" w:after="0" w:afterAutospacing="0" w:line="238" w:lineRule="atLeast"/>
        <w:ind w:left="720"/>
        <w:jc w:val="both"/>
        <w:rPr>
          <w:rFonts w:ascii="Calibri" w:hAnsi="Calibri" w:cs="Calibri"/>
          <w:color w:val="000000"/>
          <w:sz w:val="20"/>
          <w:szCs w:val="20"/>
        </w:rPr>
      </w:pPr>
      <w:r w:rsidRPr="003235C8">
        <w:rPr>
          <w:rFonts w:ascii="Calibri" w:hAnsi="Calibri" w:cs="Calibri"/>
          <w:color w:val="000000"/>
          <w:sz w:val="20"/>
          <w:szCs w:val="20"/>
        </w:rPr>
        <w:t>6) zapłata za wykonany i odebrany Przedmiot Umowy.</w:t>
      </w:r>
    </w:p>
    <w:p w:rsidR="00315569" w:rsidRPr="003235C8" w:rsidRDefault="00315569" w:rsidP="009A58E7">
      <w:pPr>
        <w:pStyle w:val="NormalnyWeb"/>
        <w:spacing w:before="0" w:beforeAutospacing="0" w:after="0" w:afterAutospacing="0" w:line="238" w:lineRule="atLeast"/>
        <w:jc w:val="both"/>
        <w:rPr>
          <w:rFonts w:ascii="Calibri" w:hAnsi="Calibri" w:cs="Calibri"/>
          <w:sz w:val="20"/>
          <w:szCs w:val="20"/>
        </w:rPr>
      </w:pPr>
      <w:r w:rsidRPr="003235C8">
        <w:rPr>
          <w:rFonts w:ascii="Calibri" w:hAnsi="Calibri" w:cs="Calibri"/>
          <w:color w:val="000000"/>
          <w:sz w:val="20"/>
          <w:szCs w:val="20"/>
        </w:rPr>
        <w:t>2. Do obowiązków Wykonawcy należy w szczególności:</w:t>
      </w:r>
    </w:p>
    <w:p w:rsidR="00315569" w:rsidRPr="00907F94" w:rsidRDefault="00315569" w:rsidP="009A58E7">
      <w:pPr>
        <w:pStyle w:val="NormalnyWeb"/>
        <w:numPr>
          <w:ilvl w:val="0"/>
          <w:numId w:val="10"/>
        </w:numPr>
        <w:tabs>
          <w:tab w:val="clear" w:pos="720"/>
          <w:tab w:val="num" w:pos="993"/>
        </w:tabs>
        <w:spacing w:before="0" w:beforeAutospacing="0" w:after="0" w:afterAutospacing="0" w:line="238" w:lineRule="atLeast"/>
        <w:ind w:hanging="11"/>
        <w:jc w:val="both"/>
        <w:rPr>
          <w:rFonts w:ascii="Calibri" w:hAnsi="Calibri" w:cs="Calibri"/>
          <w:sz w:val="20"/>
          <w:szCs w:val="20"/>
        </w:rPr>
      </w:pPr>
      <w:r w:rsidRPr="003235C8">
        <w:rPr>
          <w:rFonts w:ascii="Calibri" w:hAnsi="Calibri" w:cs="Calibri"/>
          <w:color w:val="000000"/>
          <w:sz w:val="20"/>
          <w:szCs w:val="20"/>
        </w:rPr>
        <w:t>wykonanie Przedmiotu Umowy w oparciu o Dokumentację projektową</w:t>
      </w:r>
      <w:r w:rsidR="00770D0C">
        <w:rPr>
          <w:rFonts w:ascii="Calibri" w:hAnsi="Calibri" w:cs="Calibri"/>
          <w:color w:val="000000"/>
          <w:sz w:val="20"/>
          <w:szCs w:val="20"/>
        </w:rPr>
        <w:t>,</w:t>
      </w:r>
    </w:p>
    <w:p w:rsidR="00462F7F" w:rsidRDefault="00907F94">
      <w:pPr>
        <w:numPr>
          <w:ilvl w:val="0"/>
          <w:numId w:val="10"/>
        </w:numPr>
        <w:jc w:val="both"/>
        <w:rPr>
          <w:rFonts w:cs="Calibri"/>
        </w:rPr>
      </w:pPr>
      <w:r w:rsidRPr="00991299">
        <w:rPr>
          <w:rFonts w:cs="Calibri"/>
        </w:rPr>
        <w:t>odebranie od Zamawiającego terenu budowy oraz zorganizowanie na swój koszt zaplecza i placu budowy</w:t>
      </w:r>
      <w:r w:rsidR="004B69CA">
        <w:rPr>
          <w:rFonts w:cs="Calibri"/>
        </w:rPr>
        <w:t>,</w:t>
      </w:r>
    </w:p>
    <w:p w:rsidR="00462F7F" w:rsidRDefault="00907F94">
      <w:pPr>
        <w:numPr>
          <w:ilvl w:val="0"/>
          <w:numId w:val="10"/>
        </w:numPr>
        <w:jc w:val="both"/>
        <w:rPr>
          <w:rFonts w:cs="Calibri"/>
        </w:rPr>
      </w:pPr>
      <w:r w:rsidRPr="00907F94">
        <w:rPr>
          <w:rFonts w:cs="Calibri"/>
        </w:rPr>
        <w:t xml:space="preserve">zapewnienie na swój koszt obsługi geodezyjnej inwestycji, w tym wytyczenie obiektu </w:t>
      </w:r>
      <w:r w:rsidRPr="00907F94">
        <w:rPr>
          <w:rFonts w:cs="Calibri"/>
        </w:rPr>
        <w:br/>
        <w:t xml:space="preserve">i wykonanie inwentaryzacji powykonawczej oraz zabezpieczenie istniejących znaków geodezyjnych </w:t>
      </w:r>
      <w:r w:rsidRPr="00907F94">
        <w:rPr>
          <w:rFonts w:cs="Calibri"/>
        </w:rPr>
        <w:br/>
        <w:t>i urządzeń zabezpieczających te znaki, podlegających ochronie zgodnie z obowiązującymi przepisami prawa</w:t>
      </w:r>
      <w:r w:rsidR="004B69CA">
        <w:rPr>
          <w:rFonts w:cs="Calibri"/>
        </w:rPr>
        <w:t>,</w:t>
      </w:r>
    </w:p>
    <w:p w:rsidR="004B69CA" w:rsidRDefault="00907F94">
      <w:pPr>
        <w:numPr>
          <w:ilvl w:val="0"/>
          <w:numId w:val="10"/>
        </w:numPr>
        <w:jc w:val="both"/>
        <w:rPr>
          <w:rFonts w:cs="Calibri"/>
        </w:rPr>
      </w:pPr>
      <w:r w:rsidRPr="00907F94">
        <w:rPr>
          <w:rFonts w:cs="Calibri"/>
        </w:rPr>
        <w:lastRenderedPageBreak/>
        <w:t>zakupienie na własny koszt, dostarczenie i wbudowanie niezbędnej ilości nowych materiałów potrzebnych do zrealizowania przedmiotu umowy, bez prawa zwrotu ich wartości przez Zamawiającego</w:t>
      </w:r>
      <w:r w:rsidR="004B69CA">
        <w:rPr>
          <w:rFonts w:cs="Calibri"/>
        </w:rPr>
        <w:t>;</w:t>
      </w:r>
      <w:r w:rsidRPr="00907F94">
        <w:rPr>
          <w:rFonts w:cs="Calibri"/>
        </w:rPr>
        <w:t xml:space="preserve"> </w:t>
      </w:r>
      <w:r w:rsidR="004B69CA">
        <w:rPr>
          <w:rFonts w:cs="Calibri"/>
        </w:rPr>
        <w:t>z</w:t>
      </w:r>
      <w:r w:rsidRPr="00907F94">
        <w:rPr>
          <w:rFonts w:cs="Calibri"/>
        </w:rPr>
        <w:t>astosowane materiały muszą odpowiadać wymaganiom art. 10 ustawy z dnia 7 lipca 1994 r. – Prawo budowlane (t.j. Dz. U. z 2023 r. poz. 682 ze zm.) oraz ustawy o wyrobach budowlanych z dnia 16 kwietnia 2004 r. t.j. Dz. U. z 2021 r. poz. 1213)</w:t>
      </w:r>
      <w:r w:rsidR="004B69CA">
        <w:rPr>
          <w:rFonts w:cs="Calibri"/>
        </w:rPr>
        <w:t>,</w:t>
      </w:r>
    </w:p>
    <w:p w:rsidR="00462F7F" w:rsidRDefault="00907F94">
      <w:pPr>
        <w:numPr>
          <w:ilvl w:val="0"/>
          <w:numId w:val="10"/>
        </w:numPr>
        <w:jc w:val="both"/>
        <w:rPr>
          <w:rFonts w:cs="Calibri"/>
        </w:rPr>
      </w:pPr>
      <w:r w:rsidRPr="00907F94">
        <w:rPr>
          <w:rFonts w:cs="Calibri"/>
        </w:rPr>
        <w:t>dostarcz</w:t>
      </w:r>
      <w:r w:rsidR="004B69CA">
        <w:rPr>
          <w:rFonts w:cs="Calibri"/>
        </w:rPr>
        <w:t>enie</w:t>
      </w:r>
      <w:r w:rsidRPr="00907F94">
        <w:rPr>
          <w:rFonts w:cs="Calibri"/>
        </w:rPr>
        <w:t xml:space="preserve"> Zamawiającemu w szczególności certyfikat</w:t>
      </w:r>
      <w:r w:rsidR="004B69CA">
        <w:rPr>
          <w:rFonts w:cs="Calibri"/>
        </w:rPr>
        <w:t>ów</w:t>
      </w:r>
      <w:r w:rsidRPr="00907F94">
        <w:rPr>
          <w:rFonts w:cs="Calibri"/>
        </w:rPr>
        <w:t xml:space="preserve"> „na znak bezpieczeństwa”, certyfikat</w:t>
      </w:r>
      <w:r w:rsidR="004B69CA">
        <w:rPr>
          <w:rFonts w:cs="Calibri"/>
        </w:rPr>
        <w:t>ów</w:t>
      </w:r>
      <w:r w:rsidRPr="00907F94">
        <w:rPr>
          <w:rFonts w:cs="Calibri"/>
        </w:rPr>
        <w:t xml:space="preserve"> zgodności lub deklaracji zgodności, atest</w:t>
      </w:r>
      <w:r w:rsidR="004B69CA">
        <w:rPr>
          <w:rFonts w:cs="Calibri"/>
        </w:rPr>
        <w:t>ów</w:t>
      </w:r>
      <w:r w:rsidRPr="00907F94">
        <w:rPr>
          <w:rFonts w:cs="Calibri"/>
        </w:rPr>
        <w:t>, świadectw pochodzenia używanych materiałów, wynik</w:t>
      </w:r>
      <w:r w:rsidR="004B69CA">
        <w:rPr>
          <w:rFonts w:cs="Calibri"/>
        </w:rPr>
        <w:t>ów</w:t>
      </w:r>
      <w:r w:rsidRPr="00907F94">
        <w:rPr>
          <w:rFonts w:cs="Calibri"/>
        </w:rPr>
        <w:t xml:space="preserve"> badań, prób</w:t>
      </w:r>
      <w:r w:rsidR="004B69CA">
        <w:rPr>
          <w:rFonts w:cs="Calibri"/>
        </w:rPr>
        <w:t>,</w:t>
      </w:r>
    </w:p>
    <w:p w:rsidR="00462F7F" w:rsidRDefault="00907F94">
      <w:pPr>
        <w:numPr>
          <w:ilvl w:val="0"/>
          <w:numId w:val="10"/>
        </w:numPr>
        <w:jc w:val="both"/>
        <w:rPr>
          <w:rFonts w:cs="Calibri"/>
        </w:rPr>
      </w:pPr>
      <w:r w:rsidRPr="00907F94">
        <w:rPr>
          <w:rFonts w:cs="Calibri"/>
        </w:rPr>
        <w:t>zapewnienie potrzebnego oprzyrządowania, potencjału ludzkiego oraz sprzętu wymaganego do badania jakości materiałów oraz jakości wykonanych z tych materiałów robót na każdym ich etapie</w:t>
      </w:r>
      <w:r w:rsidR="004B69CA">
        <w:rPr>
          <w:rFonts w:cs="Calibri"/>
        </w:rPr>
        <w:t>,</w:t>
      </w:r>
    </w:p>
    <w:p w:rsidR="00F13EAE" w:rsidRDefault="00F13EAE" w:rsidP="002257C5">
      <w:pPr>
        <w:numPr>
          <w:ilvl w:val="0"/>
          <w:numId w:val="10"/>
        </w:numPr>
        <w:jc w:val="both"/>
        <w:rPr>
          <w:rFonts w:cs="Calibri"/>
        </w:rPr>
      </w:pPr>
      <w:r w:rsidRPr="00991299">
        <w:rPr>
          <w:rFonts w:cs="Calibri"/>
        </w:rPr>
        <w:t>zapewnienie mieszkańcom dojazdu do posesji w trakcie realizacji przedmiotowej inwestycji</w:t>
      </w:r>
      <w:r w:rsidR="004B69CA">
        <w:rPr>
          <w:rFonts w:cs="Calibri"/>
        </w:rPr>
        <w:t>,</w:t>
      </w:r>
    </w:p>
    <w:p w:rsidR="00315569" w:rsidRPr="003235C8" w:rsidRDefault="00315569" w:rsidP="002257C5">
      <w:pPr>
        <w:pStyle w:val="NormalnyWeb"/>
        <w:tabs>
          <w:tab w:val="num" w:pos="709"/>
        </w:tabs>
        <w:spacing w:before="0" w:beforeAutospacing="0" w:after="0" w:afterAutospacing="0"/>
        <w:ind w:left="709"/>
        <w:jc w:val="both"/>
        <w:rPr>
          <w:rFonts w:ascii="Calibri" w:hAnsi="Calibri" w:cs="Calibri"/>
          <w:sz w:val="20"/>
          <w:szCs w:val="20"/>
        </w:rPr>
      </w:pPr>
      <w:r w:rsidRPr="003235C8">
        <w:rPr>
          <w:rFonts w:ascii="Calibri" w:hAnsi="Calibri" w:cs="Calibri"/>
          <w:color w:val="000000"/>
          <w:sz w:val="20"/>
          <w:szCs w:val="20"/>
        </w:rPr>
        <w:t>skompletowanie i przedstawienie Zamawiającemu dokumentów pozwalających na ocenę prawidłowego wykonania przedmiotu odbioru częściowego i odbioru końcowego robót,</w:t>
      </w:r>
    </w:p>
    <w:p w:rsidR="00315569" w:rsidRPr="003235C8" w:rsidRDefault="00315569" w:rsidP="002257C5">
      <w:pPr>
        <w:pStyle w:val="NormalnyWeb"/>
        <w:numPr>
          <w:ilvl w:val="0"/>
          <w:numId w:val="10"/>
        </w:numPr>
        <w:tabs>
          <w:tab w:val="clear" w:pos="720"/>
          <w:tab w:val="num" w:pos="709"/>
        </w:tabs>
        <w:spacing w:before="6" w:beforeAutospacing="0" w:after="0" w:afterAutospacing="0" w:line="238" w:lineRule="atLeast"/>
        <w:ind w:hanging="436"/>
        <w:jc w:val="both"/>
        <w:rPr>
          <w:rFonts w:ascii="Calibri" w:hAnsi="Calibri" w:cs="Calibri"/>
          <w:sz w:val="20"/>
          <w:szCs w:val="20"/>
        </w:rPr>
      </w:pPr>
      <w:r w:rsidRPr="003235C8">
        <w:rPr>
          <w:rFonts w:ascii="Calibri" w:hAnsi="Calibri" w:cs="Calibri"/>
          <w:color w:val="000000"/>
          <w:sz w:val="20"/>
          <w:szCs w:val="20"/>
        </w:rPr>
        <w:t>zapewnienie bezpiecznego korzystania z obszaru przylegającego do terenu budowy oraz do dbania</w:t>
      </w:r>
    </w:p>
    <w:p w:rsidR="00AC101E" w:rsidRDefault="00315569" w:rsidP="00AC101E">
      <w:pPr>
        <w:pStyle w:val="NormalnyWeb"/>
        <w:spacing w:before="0" w:beforeAutospacing="0" w:after="0" w:afterAutospacing="0"/>
        <w:ind w:left="726"/>
        <w:jc w:val="both"/>
        <w:rPr>
          <w:rFonts w:ascii="Calibri" w:hAnsi="Calibri" w:cs="Calibri"/>
          <w:color w:val="000000"/>
          <w:sz w:val="20"/>
          <w:szCs w:val="20"/>
        </w:rPr>
      </w:pPr>
      <w:r w:rsidRPr="003235C8">
        <w:rPr>
          <w:rFonts w:ascii="Calibri" w:hAnsi="Calibri" w:cs="Calibri"/>
          <w:color w:val="000000"/>
          <w:sz w:val="20"/>
          <w:szCs w:val="20"/>
        </w:rPr>
        <w:t>o porządek na terenie budowy, utrzymywania terenu budowy w stanie wolnym od przeszkód komunikacyjnych, oraz usuwanie i składowanie wszelkich urządzeń pomocniczych i zbędnych materiałów, odpadów i śmieci oraz niepotrzebnych urządzeń prowizorycznych, a po zakończeniu robót usunięcie poza teren budowy wszelkich urządzeń tymczasowego zaplecza, oraz pozostawienie całego terenu budowy i robót czystego i nadającego się do użytkowania</w:t>
      </w:r>
    </w:p>
    <w:p w:rsidR="00FA79DF" w:rsidRDefault="00AC101E" w:rsidP="002D46F7">
      <w:pPr>
        <w:pStyle w:val="NormalnyWeb"/>
        <w:spacing w:before="0" w:beforeAutospacing="0" w:after="0" w:afterAutospacing="0"/>
        <w:ind w:left="709"/>
        <w:jc w:val="both"/>
        <w:rPr>
          <w:rFonts w:ascii="Calibri" w:hAnsi="Calibri" w:cs="Calibri"/>
          <w:color w:val="000000"/>
          <w:sz w:val="20"/>
          <w:szCs w:val="20"/>
        </w:rPr>
      </w:pPr>
      <w:r>
        <w:rPr>
          <w:rFonts w:ascii="Calibri" w:hAnsi="Calibri" w:cs="Calibri"/>
          <w:color w:val="000000"/>
          <w:sz w:val="20"/>
          <w:szCs w:val="20"/>
        </w:rPr>
        <w:t>9</w:t>
      </w:r>
      <w:r w:rsidR="002D46F7">
        <w:rPr>
          <w:rFonts w:ascii="Calibri" w:hAnsi="Calibri" w:cs="Calibri"/>
          <w:color w:val="000000"/>
          <w:sz w:val="20"/>
          <w:szCs w:val="20"/>
        </w:rPr>
        <w:t xml:space="preserve">) </w:t>
      </w:r>
      <w:r w:rsidR="00315569" w:rsidRPr="003235C8">
        <w:rPr>
          <w:rFonts w:ascii="Calibri" w:hAnsi="Calibri" w:cs="Calibri"/>
          <w:color w:val="000000"/>
          <w:sz w:val="20"/>
          <w:szCs w:val="20"/>
        </w:rPr>
        <w:t>zabezpieczenie instalacji i urządzeń na terenie budowy i w jej bezpośrednim otoczeniu przed ich zniszczeniem lub uszkodzeniem w trakcie wykonywania robót,</w:t>
      </w:r>
    </w:p>
    <w:p w:rsidR="00994B3D" w:rsidRDefault="00AC101E" w:rsidP="002D46F7">
      <w:pPr>
        <w:pStyle w:val="NormalnyWeb"/>
        <w:spacing w:before="0" w:beforeAutospacing="0" w:after="0" w:afterAutospacing="0"/>
        <w:ind w:left="709"/>
        <w:jc w:val="both"/>
        <w:rPr>
          <w:rFonts w:ascii="Calibri" w:hAnsi="Calibri" w:cs="Calibri"/>
          <w:color w:val="000000"/>
          <w:sz w:val="20"/>
          <w:szCs w:val="20"/>
        </w:rPr>
      </w:pPr>
      <w:r>
        <w:rPr>
          <w:rFonts w:ascii="Calibri" w:hAnsi="Calibri" w:cs="Calibri"/>
          <w:color w:val="000000"/>
          <w:sz w:val="20"/>
          <w:szCs w:val="20"/>
        </w:rPr>
        <w:t>10</w:t>
      </w:r>
      <w:r w:rsidR="00315569" w:rsidRPr="003235C8">
        <w:rPr>
          <w:rFonts w:ascii="Calibri" w:hAnsi="Calibri" w:cs="Calibri"/>
          <w:color w:val="000000"/>
          <w:sz w:val="20"/>
          <w:szCs w:val="20"/>
        </w:rPr>
        <w:t>) informowanie Zamawiającego i inspektora nadzoru o terminie wykonania robót ulegających zakryciu</w:t>
      </w:r>
      <w:r w:rsidR="00770D0C">
        <w:rPr>
          <w:rFonts w:ascii="Calibri" w:hAnsi="Calibri" w:cs="Calibri"/>
          <w:color w:val="000000"/>
          <w:sz w:val="20"/>
          <w:szCs w:val="20"/>
        </w:rPr>
        <w:t>,</w:t>
      </w:r>
      <w:r w:rsidR="00315569" w:rsidRPr="003235C8">
        <w:rPr>
          <w:rFonts w:ascii="Calibri" w:hAnsi="Calibri" w:cs="Calibri"/>
          <w:color w:val="000000"/>
          <w:sz w:val="20"/>
          <w:szCs w:val="20"/>
        </w:rPr>
        <w:br/>
      </w:r>
      <w:r>
        <w:rPr>
          <w:rFonts w:ascii="Calibri" w:hAnsi="Calibri" w:cs="Calibri"/>
          <w:color w:val="000000"/>
          <w:sz w:val="20"/>
          <w:szCs w:val="20"/>
        </w:rPr>
        <w:t>11</w:t>
      </w:r>
      <w:r w:rsidR="00315569" w:rsidRPr="003235C8">
        <w:rPr>
          <w:rFonts w:ascii="Calibri" w:hAnsi="Calibri" w:cs="Calibri"/>
          <w:color w:val="000000"/>
          <w:sz w:val="20"/>
          <w:szCs w:val="20"/>
        </w:rPr>
        <w:t>) informowanie Zamawiającego o problemach lub okolicznościach mogących wpłynąć na jakość robót lub termin zakończenia robót,</w:t>
      </w:r>
    </w:p>
    <w:p w:rsidR="00701408" w:rsidRDefault="00AC101E" w:rsidP="009A58E7">
      <w:pPr>
        <w:pStyle w:val="NormalnyWeb"/>
        <w:spacing w:before="0" w:beforeAutospacing="0" w:after="0" w:afterAutospacing="0"/>
        <w:ind w:left="726"/>
        <w:jc w:val="both"/>
        <w:rPr>
          <w:rFonts w:ascii="Calibri" w:hAnsi="Calibri" w:cs="Calibri"/>
          <w:color w:val="000000"/>
          <w:sz w:val="20"/>
          <w:szCs w:val="20"/>
        </w:rPr>
      </w:pPr>
      <w:r>
        <w:rPr>
          <w:rFonts w:ascii="Calibri" w:hAnsi="Calibri" w:cs="Calibri"/>
          <w:color w:val="000000"/>
          <w:sz w:val="20"/>
          <w:szCs w:val="20"/>
        </w:rPr>
        <w:t>12</w:t>
      </w:r>
      <w:r w:rsidR="00315569" w:rsidRPr="003235C8">
        <w:rPr>
          <w:rFonts w:ascii="Calibri" w:hAnsi="Calibri" w:cs="Calibri"/>
          <w:color w:val="000000"/>
          <w:sz w:val="20"/>
          <w:szCs w:val="20"/>
        </w:rPr>
        <w:t xml:space="preserve">) niezwłoczne informowanie Zamawiającego o zaistniałych na terenie budowy kontrolach i wypadkach, </w:t>
      </w:r>
      <w:r w:rsidR="00315569" w:rsidRPr="003235C8">
        <w:rPr>
          <w:rFonts w:ascii="Calibri" w:hAnsi="Calibri" w:cs="Calibri"/>
          <w:color w:val="000000"/>
          <w:sz w:val="20"/>
          <w:szCs w:val="20"/>
        </w:rPr>
        <w:br/>
      </w:r>
      <w:r>
        <w:rPr>
          <w:rFonts w:ascii="Calibri" w:hAnsi="Calibri" w:cs="Calibri"/>
          <w:color w:val="000000"/>
          <w:sz w:val="20"/>
          <w:szCs w:val="20"/>
        </w:rPr>
        <w:t>13</w:t>
      </w:r>
      <w:r w:rsidR="00315569" w:rsidRPr="003235C8">
        <w:rPr>
          <w:rFonts w:ascii="Calibri" w:hAnsi="Calibri" w:cs="Calibri"/>
          <w:color w:val="000000"/>
          <w:sz w:val="20"/>
          <w:szCs w:val="20"/>
        </w:rPr>
        <w:t>) opracowanie projektu organizacji ruchu na czas przebudowy, uzyskanie wymaganych prawem uzgodnień</w:t>
      </w:r>
      <w:r w:rsidR="00315569" w:rsidRPr="003235C8">
        <w:rPr>
          <w:rFonts w:ascii="Calibri" w:hAnsi="Calibri" w:cs="Calibri"/>
          <w:sz w:val="20"/>
          <w:szCs w:val="20"/>
        </w:rPr>
        <w:t xml:space="preserve"> i</w:t>
      </w:r>
      <w:r w:rsidR="00315569" w:rsidRPr="003235C8">
        <w:rPr>
          <w:rFonts w:ascii="Calibri" w:hAnsi="Calibri" w:cs="Calibri"/>
          <w:color w:val="000000"/>
          <w:sz w:val="20"/>
          <w:szCs w:val="20"/>
        </w:rPr>
        <w:t xml:space="preserve"> przedłożenie go Zamawiającemu w terminie do czasu przystąpienia do wykonywania robót budowlanych,</w:t>
      </w:r>
    </w:p>
    <w:p w:rsidR="009A58E7" w:rsidRDefault="00701408" w:rsidP="009A58E7">
      <w:pPr>
        <w:pStyle w:val="NormalnyWeb"/>
        <w:spacing w:before="0" w:beforeAutospacing="0" w:after="0" w:afterAutospacing="0"/>
        <w:ind w:left="726"/>
        <w:jc w:val="both"/>
        <w:rPr>
          <w:rFonts w:ascii="Calibri" w:hAnsi="Calibri" w:cs="Calibri"/>
          <w:color w:val="000000"/>
          <w:sz w:val="20"/>
          <w:szCs w:val="20"/>
        </w:rPr>
      </w:pPr>
      <w:r>
        <w:rPr>
          <w:rFonts w:ascii="Calibri" w:hAnsi="Calibri" w:cs="Calibri"/>
          <w:color w:val="000000"/>
          <w:sz w:val="20"/>
          <w:szCs w:val="20"/>
        </w:rPr>
        <w:t xml:space="preserve">14) uczestnictwo w zwołanych przez Inwestora radach budowy i spotkaniach w miejscu i w terminie wyznaczonym, </w:t>
      </w:r>
      <w:r w:rsidR="00315569" w:rsidRPr="003235C8">
        <w:rPr>
          <w:rFonts w:ascii="Calibri" w:hAnsi="Calibri" w:cs="Calibri"/>
          <w:color w:val="000000"/>
          <w:sz w:val="20"/>
          <w:szCs w:val="20"/>
        </w:rPr>
        <w:br/>
      </w:r>
      <w:r>
        <w:rPr>
          <w:rFonts w:ascii="Calibri" w:hAnsi="Calibri" w:cs="Calibri"/>
          <w:color w:val="000000"/>
          <w:sz w:val="20"/>
          <w:szCs w:val="20"/>
        </w:rPr>
        <w:t>15</w:t>
      </w:r>
      <w:r w:rsidR="00315569" w:rsidRPr="003235C8">
        <w:rPr>
          <w:rFonts w:ascii="Calibri" w:hAnsi="Calibri" w:cs="Calibri"/>
          <w:color w:val="000000"/>
          <w:sz w:val="20"/>
          <w:szCs w:val="20"/>
        </w:rPr>
        <w:t>)</w:t>
      </w:r>
      <w:r w:rsidR="00770D0C">
        <w:rPr>
          <w:rFonts w:ascii="Calibri" w:hAnsi="Calibri" w:cs="Calibri"/>
          <w:color w:val="000000"/>
          <w:sz w:val="20"/>
          <w:szCs w:val="20"/>
        </w:rPr>
        <w:t xml:space="preserve"> </w:t>
      </w:r>
      <w:r w:rsidR="00315569" w:rsidRPr="003235C8">
        <w:rPr>
          <w:rFonts w:ascii="Calibri" w:hAnsi="Calibri" w:cs="Calibri"/>
          <w:color w:val="000000"/>
          <w:sz w:val="20"/>
          <w:szCs w:val="20"/>
        </w:rPr>
        <w:t>oznakowanie miejsca robót zgodnie z zatwierdzonym projektem organizacji ruchu i utrzymanie tego oznakowania w należytym stanie przez cały czas wykonywania robót,</w:t>
      </w:r>
    </w:p>
    <w:p w:rsidR="009A58E7" w:rsidRDefault="00701408" w:rsidP="009A58E7">
      <w:pPr>
        <w:pStyle w:val="NormalnyWeb"/>
        <w:spacing w:before="0" w:beforeAutospacing="0" w:after="0" w:afterAutospacing="0"/>
        <w:ind w:left="726"/>
        <w:jc w:val="both"/>
        <w:rPr>
          <w:rFonts w:ascii="Calibri" w:hAnsi="Calibri" w:cs="Calibri"/>
          <w:color w:val="000000"/>
          <w:sz w:val="20"/>
          <w:szCs w:val="20"/>
        </w:rPr>
      </w:pPr>
      <w:r>
        <w:rPr>
          <w:rFonts w:ascii="Calibri" w:hAnsi="Calibri" w:cs="Calibri"/>
          <w:color w:val="000000"/>
          <w:sz w:val="20"/>
          <w:szCs w:val="20"/>
        </w:rPr>
        <w:t>16</w:t>
      </w:r>
      <w:r w:rsidR="00315569" w:rsidRPr="003235C8">
        <w:rPr>
          <w:rFonts w:ascii="Calibri" w:hAnsi="Calibri" w:cs="Calibri"/>
          <w:color w:val="000000"/>
          <w:sz w:val="20"/>
          <w:szCs w:val="20"/>
        </w:rPr>
        <w:t>) zapłata należnego wynagrodzenia Podwykonawcom i dalszym Podwykonawcom jeżeli Wykonawca korzysta z Podwykonawców,</w:t>
      </w:r>
    </w:p>
    <w:p w:rsidR="00315569" w:rsidRDefault="00701408" w:rsidP="009A58E7">
      <w:pPr>
        <w:pStyle w:val="NormalnyWeb"/>
        <w:spacing w:before="0" w:beforeAutospacing="0" w:after="0" w:afterAutospacing="0"/>
        <w:ind w:left="726"/>
        <w:jc w:val="both"/>
        <w:rPr>
          <w:rFonts w:ascii="Calibri" w:hAnsi="Calibri" w:cs="Calibri"/>
          <w:color w:val="000000"/>
          <w:sz w:val="20"/>
          <w:szCs w:val="20"/>
        </w:rPr>
      </w:pPr>
      <w:r>
        <w:rPr>
          <w:rFonts w:ascii="Calibri" w:hAnsi="Calibri" w:cs="Calibri"/>
          <w:color w:val="000000"/>
          <w:sz w:val="20"/>
          <w:szCs w:val="20"/>
        </w:rPr>
        <w:t>17</w:t>
      </w:r>
      <w:r w:rsidR="00315569" w:rsidRPr="003235C8">
        <w:rPr>
          <w:rFonts w:ascii="Calibri" w:hAnsi="Calibri" w:cs="Calibri"/>
          <w:color w:val="000000"/>
          <w:sz w:val="20"/>
          <w:szCs w:val="20"/>
        </w:rPr>
        <w:t>) Wymagania Zamawiającego dotyczące zatrudnienia osób na umowę o pracę przez Wykonawcę lub podwykonawcę -  udział w pracach budowlanych 4 pracowników zatrudnionych na umowę o pracę w pełnym wymiarze.</w:t>
      </w:r>
    </w:p>
    <w:p w:rsidR="009A4347" w:rsidRPr="009A4347" w:rsidRDefault="009A4347" w:rsidP="009A58E7">
      <w:pPr>
        <w:pStyle w:val="NormalnyWeb"/>
        <w:spacing w:before="0" w:beforeAutospacing="0" w:after="0" w:afterAutospacing="0"/>
        <w:ind w:left="726"/>
        <w:jc w:val="both"/>
        <w:rPr>
          <w:rFonts w:ascii="Calibri" w:hAnsi="Calibri" w:cs="Calibri"/>
          <w:color w:val="000000"/>
          <w:sz w:val="20"/>
          <w:szCs w:val="20"/>
        </w:rPr>
      </w:pPr>
      <w:r w:rsidRPr="009A4347">
        <w:rPr>
          <w:rFonts w:ascii="Calibri" w:hAnsi="Calibri" w:cs="Calibri"/>
          <w:color w:val="000000"/>
          <w:sz w:val="20"/>
          <w:szCs w:val="20"/>
        </w:rPr>
        <w:t xml:space="preserve">18) </w:t>
      </w:r>
      <w:r w:rsidRPr="009A4347">
        <w:rPr>
          <w:rFonts w:ascii="Calibri" w:hAnsi="Calibri" w:cs="Calibri"/>
          <w:color w:val="000000"/>
          <w:sz w:val="20"/>
          <w:szCs w:val="20"/>
        </w:rPr>
        <w:t>oznakowania tablicą pamiątkową o wymiarach 180 x 120 cm remontowanego odcinka drogi wg wzoru określonego do realizacji inwestycji drogowych z dofinansowaniem środkami z Rządowego Funduszu Rozwoju Dróg</w:t>
      </w:r>
    </w:p>
    <w:p w:rsidR="00315569" w:rsidRPr="003235C8" w:rsidRDefault="00315569" w:rsidP="00315569">
      <w:pPr>
        <w:pStyle w:val="NormalnyWeb"/>
        <w:spacing w:before="0" w:beforeAutospacing="0" w:after="0" w:afterAutospacing="0"/>
        <w:jc w:val="center"/>
        <w:rPr>
          <w:rFonts w:ascii="Calibri" w:hAnsi="Calibri" w:cs="Calibri"/>
          <w:sz w:val="20"/>
          <w:szCs w:val="20"/>
        </w:rPr>
      </w:pPr>
      <w:r w:rsidRPr="003235C8">
        <w:rPr>
          <w:rFonts w:ascii="Calibri" w:hAnsi="Calibri" w:cs="Calibri"/>
          <w:b/>
          <w:bCs/>
          <w:color w:val="000000"/>
          <w:sz w:val="20"/>
          <w:szCs w:val="20"/>
        </w:rPr>
        <w:t>§ 7</w:t>
      </w:r>
      <w:r w:rsidRPr="003235C8">
        <w:rPr>
          <w:rFonts w:ascii="Calibri" w:hAnsi="Calibri" w:cs="Calibri"/>
          <w:sz w:val="20"/>
          <w:szCs w:val="20"/>
        </w:rPr>
        <w:br/>
      </w:r>
      <w:r w:rsidRPr="003235C8">
        <w:rPr>
          <w:rFonts w:ascii="Calibri" w:hAnsi="Calibri" w:cs="Calibri"/>
          <w:b/>
          <w:bCs/>
          <w:color w:val="000000"/>
          <w:sz w:val="20"/>
          <w:szCs w:val="20"/>
        </w:rPr>
        <w:t>Nadzór</w:t>
      </w:r>
    </w:p>
    <w:p w:rsidR="006E3A44" w:rsidRPr="003235C8" w:rsidRDefault="006E3A44" w:rsidP="006E3A44">
      <w:pPr>
        <w:pStyle w:val="Nagwek"/>
        <w:numPr>
          <w:ilvl w:val="0"/>
          <w:numId w:val="11"/>
        </w:numPr>
        <w:tabs>
          <w:tab w:val="clear" w:pos="720"/>
          <w:tab w:val="clear" w:pos="4536"/>
          <w:tab w:val="center" w:pos="426"/>
        </w:tabs>
        <w:spacing w:after="0" w:line="240" w:lineRule="auto"/>
        <w:ind w:left="426"/>
        <w:jc w:val="both"/>
        <w:rPr>
          <w:rFonts w:cs="Calibri"/>
          <w:sz w:val="20"/>
          <w:szCs w:val="20"/>
        </w:rPr>
      </w:pPr>
      <w:r w:rsidRPr="003235C8">
        <w:rPr>
          <w:rFonts w:cs="Calibri"/>
          <w:sz w:val="20"/>
          <w:szCs w:val="20"/>
        </w:rPr>
        <w:t xml:space="preserve">Zamawiający będzie reprezentowany przez Inspektora nadzoru </w:t>
      </w:r>
      <w:r w:rsidR="00CF6FAD">
        <w:rPr>
          <w:rFonts w:cs="Calibri"/>
          <w:sz w:val="20"/>
          <w:szCs w:val="20"/>
        </w:rPr>
        <w:t>……………………………………..</w:t>
      </w:r>
      <w:r>
        <w:rPr>
          <w:rFonts w:cs="Calibri"/>
          <w:sz w:val="20"/>
          <w:szCs w:val="20"/>
        </w:rPr>
        <w:t xml:space="preserve"> dysponującego uprawnieniami</w:t>
      </w:r>
      <w:r w:rsidRPr="00DC13E5">
        <w:rPr>
          <w:rFonts w:cs="Calibri"/>
          <w:sz w:val="20"/>
          <w:szCs w:val="20"/>
        </w:rPr>
        <w:t xml:space="preserve"> </w:t>
      </w:r>
      <w:r w:rsidR="00CF6FAD">
        <w:rPr>
          <w:rFonts w:cs="Calibri"/>
          <w:sz w:val="20"/>
          <w:szCs w:val="20"/>
        </w:rPr>
        <w:t>…………………………………..</w:t>
      </w:r>
      <w:r>
        <w:rPr>
          <w:sz w:val="20"/>
          <w:szCs w:val="20"/>
        </w:rPr>
        <w:t>.</w:t>
      </w:r>
    </w:p>
    <w:p w:rsidR="006E3A44" w:rsidRPr="009A58E7" w:rsidRDefault="006E3A44" w:rsidP="006E3A44">
      <w:pPr>
        <w:pStyle w:val="NormalnyWeb"/>
        <w:numPr>
          <w:ilvl w:val="0"/>
          <w:numId w:val="11"/>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Osoba, o których mowa w</w:t>
      </w:r>
      <w:r w:rsidR="00770D0C">
        <w:rPr>
          <w:rFonts w:ascii="Calibri" w:hAnsi="Calibri" w:cs="Calibri"/>
          <w:color w:val="000000"/>
          <w:sz w:val="20"/>
          <w:szCs w:val="20"/>
        </w:rPr>
        <w:t xml:space="preserve"> § 7</w:t>
      </w:r>
      <w:r w:rsidRPr="003235C8">
        <w:rPr>
          <w:rFonts w:ascii="Calibri" w:hAnsi="Calibri" w:cs="Calibri"/>
          <w:color w:val="000000"/>
          <w:sz w:val="20"/>
          <w:szCs w:val="20"/>
        </w:rPr>
        <w:t xml:space="preserve"> ust. 1 będzie działać w granicach umocowania określonego w ustawie Prawo budowlane.</w:t>
      </w:r>
    </w:p>
    <w:p w:rsidR="006E3A44" w:rsidRPr="009A58E7" w:rsidRDefault="006E3A44" w:rsidP="009A58E7">
      <w:pPr>
        <w:pStyle w:val="NormalnyWeb"/>
        <w:numPr>
          <w:ilvl w:val="0"/>
          <w:numId w:val="11"/>
        </w:numPr>
        <w:tabs>
          <w:tab w:val="clear" w:pos="720"/>
        </w:tabs>
        <w:spacing w:before="6" w:beforeAutospacing="0" w:after="0" w:afterAutospacing="0" w:line="238" w:lineRule="atLeast"/>
        <w:ind w:left="426"/>
        <w:jc w:val="both"/>
        <w:rPr>
          <w:rFonts w:ascii="Calibri" w:hAnsi="Calibri" w:cs="Calibri"/>
          <w:sz w:val="20"/>
          <w:szCs w:val="20"/>
        </w:rPr>
      </w:pPr>
      <w:r w:rsidRPr="009A58E7">
        <w:rPr>
          <w:rFonts w:ascii="Calibri" w:hAnsi="Calibri" w:cs="Calibri"/>
          <w:color w:val="000000"/>
          <w:sz w:val="20"/>
          <w:szCs w:val="20"/>
        </w:rPr>
        <w:t xml:space="preserve">Nadzór nad realizacją umowy z ramienia Wykonawcy sprawować będzie Kierownik budowy </w:t>
      </w:r>
      <w:r w:rsidR="00CF6FAD">
        <w:rPr>
          <w:rFonts w:ascii="Calibri" w:hAnsi="Calibri" w:cs="Calibri"/>
          <w:color w:val="000000"/>
          <w:sz w:val="20"/>
          <w:szCs w:val="20"/>
        </w:rPr>
        <w:t>………………………………………</w:t>
      </w:r>
      <w:r w:rsidRPr="009A58E7">
        <w:rPr>
          <w:rFonts w:ascii="Calibri" w:hAnsi="Calibri" w:cs="Calibri"/>
          <w:color w:val="000000"/>
          <w:sz w:val="20"/>
          <w:szCs w:val="20"/>
        </w:rPr>
        <w:t xml:space="preserve"> uprawnienia budowlane nr </w:t>
      </w:r>
      <w:r w:rsidR="00CF6FAD">
        <w:rPr>
          <w:rFonts w:ascii="Calibri" w:hAnsi="Calibri" w:cs="Calibri"/>
          <w:color w:val="000000"/>
          <w:sz w:val="20"/>
          <w:szCs w:val="20"/>
        </w:rPr>
        <w:t>…………………………………………</w:t>
      </w:r>
      <w:r w:rsidRPr="009A58E7">
        <w:rPr>
          <w:rFonts w:ascii="Calibri" w:hAnsi="Calibri" w:cs="Calibri"/>
          <w:color w:val="000000"/>
          <w:sz w:val="20"/>
          <w:szCs w:val="20"/>
        </w:rPr>
        <w:t>.</w:t>
      </w:r>
    </w:p>
    <w:p w:rsidR="009A58E7" w:rsidRDefault="009A58E7" w:rsidP="00315569">
      <w:pPr>
        <w:pStyle w:val="NormalnyWeb"/>
        <w:spacing w:before="0" w:beforeAutospacing="0" w:after="0" w:afterAutospacing="0" w:line="238" w:lineRule="atLeast"/>
        <w:jc w:val="center"/>
        <w:rPr>
          <w:rFonts w:ascii="Calibri" w:hAnsi="Calibri" w:cs="Calibri"/>
          <w:b/>
          <w:bCs/>
          <w:color w:val="000000"/>
          <w:sz w:val="20"/>
          <w:szCs w:val="20"/>
        </w:rPr>
      </w:pPr>
    </w:p>
    <w:p w:rsidR="00315569" w:rsidRPr="00265191" w:rsidRDefault="00315569" w:rsidP="00315569">
      <w:pPr>
        <w:pStyle w:val="NormalnyWeb"/>
        <w:spacing w:before="0" w:beforeAutospacing="0" w:after="0" w:afterAutospacing="0" w:line="238" w:lineRule="atLeast"/>
        <w:jc w:val="center"/>
        <w:rPr>
          <w:rFonts w:asciiTheme="minorHAnsi" w:hAnsiTheme="minorHAnsi" w:cstheme="minorHAnsi"/>
          <w:b/>
          <w:bCs/>
          <w:color w:val="000000"/>
          <w:sz w:val="20"/>
          <w:szCs w:val="20"/>
        </w:rPr>
      </w:pPr>
      <w:r w:rsidRPr="00265191">
        <w:rPr>
          <w:rFonts w:ascii="Calibri" w:hAnsi="Calibri" w:cs="Calibri"/>
          <w:b/>
          <w:bCs/>
          <w:color w:val="000000"/>
          <w:sz w:val="20"/>
          <w:szCs w:val="20"/>
        </w:rPr>
        <w:t>§ 8</w:t>
      </w:r>
      <w:r w:rsidRPr="00265191">
        <w:rPr>
          <w:rFonts w:ascii="Calibri" w:hAnsi="Calibri" w:cs="Calibri"/>
          <w:sz w:val="20"/>
          <w:szCs w:val="20"/>
        </w:rPr>
        <w:br/>
      </w:r>
      <w:r w:rsidRPr="00265191">
        <w:rPr>
          <w:rFonts w:asciiTheme="minorHAnsi" w:hAnsiTheme="minorHAnsi" w:cstheme="minorHAnsi"/>
          <w:b/>
          <w:bCs/>
          <w:color w:val="000000"/>
          <w:sz w:val="20"/>
          <w:szCs w:val="20"/>
        </w:rPr>
        <w:t>Podwykonawstwo</w:t>
      </w:r>
    </w:p>
    <w:p w:rsidR="00315569" w:rsidRPr="00265191" w:rsidRDefault="00315569" w:rsidP="009A58E7">
      <w:pPr>
        <w:pStyle w:val="NormalnyWeb"/>
        <w:numPr>
          <w:ilvl w:val="0"/>
          <w:numId w:val="12"/>
        </w:numPr>
        <w:tabs>
          <w:tab w:val="clear" w:pos="720"/>
        </w:tabs>
        <w:spacing w:before="0" w:beforeAutospacing="0" w:after="0" w:afterAutospacing="0" w:line="238" w:lineRule="atLeast"/>
        <w:ind w:left="426"/>
        <w:rPr>
          <w:rFonts w:asciiTheme="minorHAnsi" w:hAnsiTheme="minorHAnsi" w:cstheme="minorHAnsi"/>
          <w:sz w:val="20"/>
          <w:szCs w:val="20"/>
        </w:rPr>
      </w:pPr>
      <w:r w:rsidRPr="00265191">
        <w:rPr>
          <w:rFonts w:asciiTheme="minorHAnsi" w:hAnsiTheme="minorHAnsi" w:cstheme="minorHAnsi"/>
          <w:color w:val="000000"/>
          <w:sz w:val="20"/>
          <w:szCs w:val="20"/>
        </w:rPr>
        <w:t>Wykonawca wykona przy udziale Pod</w:t>
      </w:r>
      <w:r w:rsidR="00130159" w:rsidRPr="00265191">
        <w:rPr>
          <w:rFonts w:asciiTheme="minorHAnsi" w:hAnsiTheme="minorHAnsi" w:cstheme="minorHAnsi"/>
          <w:color w:val="000000"/>
          <w:sz w:val="20"/>
          <w:szCs w:val="20"/>
        </w:rPr>
        <w:t xml:space="preserve">wykonawców następujące elementy przedmiotu </w:t>
      </w:r>
      <w:r w:rsidRPr="00265191">
        <w:rPr>
          <w:rFonts w:asciiTheme="minorHAnsi" w:hAnsiTheme="minorHAnsi" w:cstheme="minorHAnsi"/>
          <w:color w:val="000000"/>
          <w:sz w:val="20"/>
          <w:szCs w:val="20"/>
        </w:rPr>
        <w:t>umowy</w:t>
      </w:r>
      <w:r w:rsidR="00130159" w:rsidRPr="00265191">
        <w:rPr>
          <w:rFonts w:asciiTheme="minorHAnsi" w:hAnsiTheme="minorHAnsi" w:cstheme="minorHAnsi"/>
          <w:color w:val="000000"/>
          <w:sz w:val="20"/>
          <w:szCs w:val="20"/>
        </w:rPr>
        <w:t xml:space="preserve"> </w:t>
      </w:r>
      <w:r w:rsidRPr="00265191">
        <w:rPr>
          <w:rFonts w:asciiTheme="minorHAnsi" w:hAnsiTheme="minorHAnsi" w:cstheme="minorHAnsi"/>
          <w:color w:val="000000"/>
          <w:sz w:val="20"/>
          <w:szCs w:val="20"/>
        </w:rPr>
        <w:t xml:space="preserve">: </w:t>
      </w:r>
      <w:r w:rsidRPr="00CF6FAD">
        <w:rPr>
          <w:rFonts w:asciiTheme="minorHAnsi" w:hAnsiTheme="minorHAnsi" w:cstheme="minorHAnsi"/>
          <w:color w:val="000000"/>
          <w:sz w:val="20"/>
          <w:szCs w:val="20"/>
        </w:rPr>
        <w:t>…………………………………………………………………………………………………………………………………………………</w:t>
      </w:r>
    </w:p>
    <w:p w:rsidR="006B172B" w:rsidRDefault="003E5245">
      <w:pPr>
        <w:pStyle w:val="NormalnyWeb"/>
        <w:numPr>
          <w:ilvl w:val="0"/>
          <w:numId w:val="12"/>
        </w:numPr>
        <w:tabs>
          <w:tab w:val="clear" w:pos="720"/>
        </w:tabs>
        <w:spacing w:before="0" w:beforeAutospacing="0" w:after="0" w:afterAutospacing="0" w:line="238" w:lineRule="atLeast"/>
        <w:ind w:left="426"/>
        <w:jc w:val="both"/>
        <w:rPr>
          <w:rFonts w:asciiTheme="minorHAnsi" w:hAnsiTheme="minorHAnsi" w:cstheme="minorHAnsi"/>
          <w:sz w:val="20"/>
          <w:szCs w:val="20"/>
        </w:rPr>
      </w:pPr>
      <w:r w:rsidRPr="00265191">
        <w:rPr>
          <w:rFonts w:asciiTheme="minorHAnsi" w:hAnsiTheme="minorHAnsi" w:cstheme="minorHAnsi"/>
          <w:sz w:val="20"/>
          <w:szCs w:val="20"/>
        </w:rPr>
        <w:t>Wykonawca ma obowiązek przedłożyć Zamawiającemu do akceptacji projekt umowy z podwykonawcą pod rygorem sankcji z §11 ust.4.</w:t>
      </w:r>
    </w:p>
    <w:p w:rsidR="006B172B" w:rsidRDefault="003E5245">
      <w:pPr>
        <w:pStyle w:val="NormalnyWeb"/>
        <w:numPr>
          <w:ilvl w:val="0"/>
          <w:numId w:val="12"/>
        </w:numPr>
        <w:tabs>
          <w:tab w:val="clear" w:pos="720"/>
        </w:tabs>
        <w:spacing w:before="0" w:beforeAutospacing="0" w:after="0" w:afterAutospacing="0" w:line="238" w:lineRule="atLeast"/>
        <w:ind w:left="426"/>
        <w:jc w:val="both"/>
        <w:rPr>
          <w:rFonts w:asciiTheme="minorHAnsi" w:hAnsiTheme="minorHAnsi" w:cstheme="minorHAnsi"/>
          <w:sz w:val="20"/>
          <w:szCs w:val="20"/>
        </w:rPr>
      </w:pPr>
      <w:r w:rsidRPr="00265191">
        <w:rPr>
          <w:rFonts w:asciiTheme="minorHAnsi" w:hAnsiTheme="minorHAnsi" w:cstheme="minorHAnsi"/>
          <w:sz w:val="20"/>
          <w:szCs w:val="20"/>
        </w:rPr>
        <w:lastRenderedPageBreak/>
        <w:t>Wykonawca ma obowiązek przedłożyć Zamawiającemu poświadczoną za zgodność z oryginałem kopii umów zawartych  z podwykonawcą pod rygorem sankcji z §11 ust.5.</w:t>
      </w:r>
    </w:p>
    <w:p w:rsidR="00315569" w:rsidRPr="00265191" w:rsidRDefault="00315569" w:rsidP="009A58E7">
      <w:pPr>
        <w:pStyle w:val="NormalnyWeb"/>
        <w:numPr>
          <w:ilvl w:val="0"/>
          <w:numId w:val="12"/>
        </w:numPr>
        <w:tabs>
          <w:tab w:val="clear" w:pos="720"/>
        </w:tabs>
        <w:spacing w:before="6" w:beforeAutospacing="0" w:after="0" w:afterAutospacing="0" w:line="238" w:lineRule="atLeast"/>
        <w:ind w:left="426"/>
        <w:rPr>
          <w:rFonts w:asciiTheme="minorHAnsi" w:hAnsiTheme="minorHAnsi" w:cstheme="minorHAnsi"/>
          <w:sz w:val="20"/>
          <w:szCs w:val="20"/>
        </w:rPr>
      </w:pPr>
      <w:r w:rsidRPr="00265191">
        <w:rPr>
          <w:rFonts w:asciiTheme="minorHAnsi" w:hAnsiTheme="minorHAnsi" w:cstheme="minorHAnsi"/>
          <w:color w:val="000000"/>
          <w:sz w:val="20"/>
          <w:szCs w:val="20"/>
        </w:rPr>
        <w:t>Umowa z Podwykonawcą/ dalszym podwykonawcą, powinna stanowić w szczególności, iż:</w:t>
      </w:r>
    </w:p>
    <w:p w:rsidR="00315569" w:rsidRPr="00265191" w:rsidRDefault="00315569" w:rsidP="009A58E7">
      <w:pPr>
        <w:pStyle w:val="NormalnyWeb"/>
        <w:numPr>
          <w:ilvl w:val="0"/>
          <w:numId w:val="13"/>
        </w:numPr>
        <w:tabs>
          <w:tab w:val="clear" w:pos="720"/>
        </w:tabs>
        <w:spacing w:before="6" w:beforeAutospacing="0" w:after="0" w:afterAutospacing="0" w:line="238" w:lineRule="atLeast"/>
        <w:ind w:left="426" w:hanging="11"/>
        <w:rPr>
          <w:rFonts w:asciiTheme="minorHAnsi" w:hAnsiTheme="minorHAnsi" w:cstheme="minorHAnsi"/>
          <w:sz w:val="20"/>
          <w:szCs w:val="20"/>
        </w:rPr>
      </w:pPr>
      <w:r w:rsidRPr="00265191">
        <w:rPr>
          <w:rFonts w:asciiTheme="minorHAnsi" w:hAnsiTheme="minorHAnsi" w:cstheme="minorHAnsi"/>
          <w:sz w:val="20"/>
          <w:szCs w:val="20"/>
        </w:rPr>
        <w:t>terminy zapłaty wynagrodzenia nie mogą być dłuższe niż 14 dni,</w:t>
      </w:r>
    </w:p>
    <w:p w:rsidR="00315569" w:rsidRPr="00265191" w:rsidRDefault="00315569" w:rsidP="009A58E7">
      <w:pPr>
        <w:pStyle w:val="NormalnyWeb"/>
        <w:numPr>
          <w:ilvl w:val="0"/>
          <w:numId w:val="13"/>
        </w:numPr>
        <w:tabs>
          <w:tab w:val="clear" w:pos="720"/>
        </w:tabs>
        <w:spacing w:before="6" w:beforeAutospacing="0" w:after="0" w:afterAutospacing="0" w:line="238" w:lineRule="atLeast"/>
        <w:ind w:left="426" w:hanging="11"/>
        <w:rPr>
          <w:rFonts w:asciiTheme="minorHAnsi" w:hAnsiTheme="minorHAnsi" w:cstheme="minorHAnsi"/>
          <w:sz w:val="20"/>
          <w:szCs w:val="20"/>
        </w:rPr>
      </w:pPr>
      <w:r w:rsidRPr="00265191">
        <w:rPr>
          <w:rFonts w:asciiTheme="minorHAnsi" w:hAnsiTheme="minorHAnsi" w:cstheme="minorHAnsi"/>
          <w:color w:val="000000"/>
          <w:sz w:val="20"/>
          <w:szCs w:val="20"/>
        </w:rPr>
        <w:t>w przypadku uchylania się przez Wykonawcę od obowiązku zapłaty wymagalnego wynagrodzenia</w:t>
      </w:r>
    </w:p>
    <w:p w:rsidR="008B4227" w:rsidRPr="00265191" w:rsidRDefault="00315569" w:rsidP="009A58E7">
      <w:pPr>
        <w:pStyle w:val="NormalnyWeb"/>
        <w:spacing w:before="0" w:beforeAutospacing="0" w:after="0" w:afterAutospacing="0" w:line="238" w:lineRule="atLeast"/>
        <w:ind w:left="426"/>
        <w:jc w:val="both"/>
        <w:rPr>
          <w:rFonts w:asciiTheme="minorHAnsi" w:hAnsiTheme="minorHAnsi" w:cstheme="minorHAnsi"/>
          <w:color w:val="000000"/>
          <w:sz w:val="20"/>
          <w:szCs w:val="20"/>
        </w:rPr>
      </w:pPr>
      <w:r w:rsidRPr="00265191">
        <w:rPr>
          <w:rFonts w:asciiTheme="minorHAnsi" w:hAnsiTheme="minorHAnsi" w:cstheme="minorHAnsi"/>
          <w:color w:val="000000"/>
          <w:sz w:val="20"/>
          <w:szCs w:val="20"/>
        </w:rPr>
        <w:t>przysługującego Podwykonawcy lub dalszemu podwykonawcy, którzy zawarli:</w:t>
      </w:r>
      <w:r w:rsidRPr="00265191">
        <w:rPr>
          <w:rFonts w:asciiTheme="minorHAnsi" w:hAnsiTheme="minorHAnsi" w:cstheme="minorHAnsi"/>
          <w:sz w:val="20"/>
          <w:szCs w:val="20"/>
        </w:rPr>
        <w:br/>
      </w:r>
      <w:r w:rsidRPr="00265191">
        <w:rPr>
          <w:rFonts w:asciiTheme="minorHAnsi" w:hAnsiTheme="minorHAnsi" w:cstheme="minorHAnsi"/>
          <w:color w:val="000000"/>
          <w:sz w:val="20"/>
          <w:szCs w:val="20"/>
        </w:rPr>
        <w:t xml:space="preserve">a) zaakceptowane przez Zamawiającego Umowy o podwykonawstwo, których przedmiotem są roboty budowlane </w:t>
      </w:r>
    </w:p>
    <w:p w:rsidR="00227DC9" w:rsidRPr="00265191" w:rsidRDefault="00315569" w:rsidP="009A58E7">
      <w:pPr>
        <w:pStyle w:val="NormalnyWeb"/>
        <w:spacing w:before="0" w:beforeAutospacing="0" w:after="0" w:afterAutospacing="0" w:line="238" w:lineRule="atLeast"/>
        <w:ind w:left="426"/>
        <w:jc w:val="both"/>
        <w:rPr>
          <w:rFonts w:asciiTheme="minorHAnsi" w:hAnsiTheme="minorHAnsi" w:cstheme="minorHAnsi"/>
          <w:color w:val="000000"/>
          <w:sz w:val="20"/>
          <w:szCs w:val="20"/>
        </w:rPr>
      </w:pPr>
      <w:r w:rsidRPr="00265191">
        <w:rPr>
          <w:rFonts w:asciiTheme="minorHAnsi" w:hAnsiTheme="minorHAnsi" w:cstheme="minorHAnsi"/>
          <w:color w:val="000000"/>
          <w:sz w:val="20"/>
          <w:szCs w:val="20"/>
        </w:rPr>
        <w:t>lub</w:t>
      </w:r>
      <w:r w:rsidRPr="00265191">
        <w:rPr>
          <w:rFonts w:asciiTheme="minorHAnsi" w:hAnsiTheme="minorHAnsi" w:cstheme="minorHAnsi"/>
          <w:sz w:val="20"/>
          <w:szCs w:val="20"/>
        </w:rPr>
        <w:br/>
      </w:r>
      <w:r w:rsidRPr="00265191">
        <w:rPr>
          <w:rFonts w:asciiTheme="minorHAnsi" w:hAnsiTheme="minorHAnsi" w:cstheme="minorHAnsi"/>
          <w:color w:val="000000"/>
          <w:sz w:val="20"/>
          <w:szCs w:val="20"/>
        </w:rPr>
        <w:t xml:space="preserve">b) przedłożone Zamawiającemu Umowy o podwykonawstwo, których przedmiotem są dostawy lub usługi, </w:t>
      </w:r>
    </w:p>
    <w:p w:rsidR="004A62BF" w:rsidRPr="00265191" w:rsidRDefault="00315569" w:rsidP="009A58E7">
      <w:pPr>
        <w:pStyle w:val="NormalnyWeb"/>
        <w:spacing w:before="0" w:beforeAutospacing="0" w:after="0" w:afterAutospacing="0" w:line="238" w:lineRule="atLeast"/>
        <w:ind w:left="426"/>
        <w:jc w:val="both"/>
        <w:rPr>
          <w:rFonts w:asciiTheme="minorHAnsi" w:hAnsiTheme="minorHAnsi" w:cstheme="minorHAnsi"/>
          <w:sz w:val="20"/>
          <w:szCs w:val="20"/>
        </w:rPr>
      </w:pPr>
      <w:r w:rsidRPr="00265191">
        <w:rPr>
          <w:rFonts w:asciiTheme="minorHAnsi" w:hAnsiTheme="minorHAnsi" w:cstheme="minorHAnsi"/>
          <w:color w:val="000000"/>
          <w:sz w:val="20"/>
          <w:szCs w:val="20"/>
        </w:rPr>
        <w:t>Zamawiający zapłaci bezpośrednio Podwykonawcy kwotę należnego wynagrodzenia bez odsetek należnych Podwykonawcy lub dalszemu podwykonawcy, zgodnie z treścią Umowy o</w:t>
      </w:r>
      <w:r w:rsidR="00130159" w:rsidRPr="00265191">
        <w:rPr>
          <w:rFonts w:asciiTheme="minorHAnsi" w:hAnsiTheme="minorHAnsi" w:cstheme="minorHAnsi"/>
          <w:color w:val="000000"/>
          <w:sz w:val="20"/>
          <w:szCs w:val="20"/>
        </w:rPr>
        <w:t xml:space="preserve"> </w:t>
      </w:r>
      <w:r w:rsidRPr="00265191">
        <w:rPr>
          <w:rFonts w:asciiTheme="minorHAnsi" w:hAnsiTheme="minorHAnsi" w:cstheme="minorHAnsi"/>
          <w:color w:val="000000"/>
          <w:sz w:val="20"/>
          <w:szCs w:val="20"/>
        </w:rPr>
        <w:t>podwykonawstwie.</w:t>
      </w:r>
    </w:p>
    <w:p w:rsidR="004A62BF" w:rsidRPr="00265191" w:rsidRDefault="00315569" w:rsidP="009A58E7">
      <w:pPr>
        <w:pStyle w:val="NormalnyWeb"/>
        <w:numPr>
          <w:ilvl w:val="0"/>
          <w:numId w:val="12"/>
        </w:numPr>
        <w:tabs>
          <w:tab w:val="clear" w:pos="720"/>
        </w:tabs>
        <w:spacing w:before="0" w:beforeAutospacing="0" w:after="0" w:afterAutospacing="0" w:line="238" w:lineRule="atLeast"/>
        <w:ind w:left="426"/>
        <w:jc w:val="both"/>
        <w:rPr>
          <w:rFonts w:asciiTheme="minorHAnsi" w:hAnsiTheme="minorHAnsi" w:cstheme="minorHAnsi"/>
          <w:color w:val="000000"/>
          <w:sz w:val="20"/>
          <w:szCs w:val="20"/>
        </w:rPr>
      </w:pPr>
      <w:r w:rsidRPr="00265191">
        <w:rPr>
          <w:rFonts w:asciiTheme="minorHAnsi" w:hAnsiTheme="minorHAnsi" w:cstheme="minorHAnsi"/>
          <w:color w:val="000000"/>
          <w:sz w:val="20"/>
          <w:szCs w:val="20"/>
        </w:rPr>
        <w:t>Umowa o podwykonawstwo na roboty budowlane nie może zawierać postanowień</w:t>
      </w:r>
      <w:r w:rsidR="00130159" w:rsidRPr="00265191">
        <w:rPr>
          <w:rFonts w:asciiTheme="minorHAnsi" w:hAnsiTheme="minorHAnsi" w:cstheme="minorHAnsi"/>
          <w:color w:val="000000"/>
          <w:sz w:val="20"/>
          <w:szCs w:val="20"/>
        </w:rPr>
        <w:t xml:space="preserve"> </w:t>
      </w:r>
      <w:r w:rsidRPr="00265191">
        <w:rPr>
          <w:rFonts w:asciiTheme="minorHAnsi" w:hAnsiTheme="minorHAnsi" w:cstheme="minorHAnsi"/>
          <w:color w:val="000000"/>
          <w:sz w:val="20"/>
          <w:szCs w:val="20"/>
        </w:rPr>
        <w:t>uzależniających uzyskanie przez Podwykonawcę płatności od Wykonawcy od zapłaty przez Zamawiającego</w:t>
      </w:r>
      <w:r w:rsidRPr="00265191">
        <w:rPr>
          <w:rFonts w:asciiTheme="minorHAnsi" w:hAnsiTheme="minorHAnsi" w:cstheme="minorHAnsi"/>
          <w:sz w:val="20"/>
          <w:szCs w:val="20"/>
        </w:rPr>
        <w:t xml:space="preserve"> </w:t>
      </w:r>
      <w:r w:rsidRPr="00265191">
        <w:rPr>
          <w:rFonts w:asciiTheme="minorHAnsi" w:hAnsiTheme="minorHAnsi" w:cstheme="minorHAnsi"/>
          <w:color w:val="000000"/>
          <w:sz w:val="20"/>
          <w:szCs w:val="20"/>
        </w:rPr>
        <w:t xml:space="preserve">Wykonawcy wynagrodzenia obejmującego zakres robót wykonanych </w:t>
      </w:r>
      <w:r w:rsidR="00F5254E" w:rsidRPr="00265191">
        <w:rPr>
          <w:rFonts w:asciiTheme="minorHAnsi" w:hAnsiTheme="minorHAnsi" w:cstheme="minorHAnsi"/>
          <w:color w:val="000000"/>
          <w:sz w:val="20"/>
          <w:szCs w:val="20"/>
        </w:rPr>
        <w:t>przez Podwykonawcę.</w:t>
      </w:r>
    </w:p>
    <w:p w:rsidR="00315569" w:rsidRPr="00265191" w:rsidRDefault="00F5254E" w:rsidP="009A58E7">
      <w:pPr>
        <w:pStyle w:val="NormalnyWeb"/>
        <w:numPr>
          <w:ilvl w:val="0"/>
          <w:numId w:val="12"/>
        </w:numPr>
        <w:tabs>
          <w:tab w:val="clear" w:pos="720"/>
        </w:tabs>
        <w:spacing w:before="0" w:beforeAutospacing="0" w:after="0" w:afterAutospacing="0" w:line="238" w:lineRule="atLeast"/>
        <w:ind w:left="426"/>
        <w:jc w:val="both"/>
        <w:rPr>
          <w:rFonts w:asciiTheme="minorHAnsi" w:hAnsiTheme="minorHAnsi" w:cstheme="minorHAnsi"/>
          <w:color w:val="000000"/>
          <w:sz w:val="20"/>
          <w:szCs w:val="20"/>
        </w:rPr>
      </w:pPr>
      <w:r w:rsidRPr="00265191">
        <w:rPr>
          <w:rFonts w:asciiTheme="minorHAnsi" w:hAnsiTheme="minorHAnsi" w:cstheme="minorHAnsi"/>
          <w:sz w:val="20"/>
          <w:szCs w:val="20"/>
        </w:rPr>
        <w:t>W</w:t>
      </w:r>
      <w:r w:rsidR="00315569" w:rsidRPr="00265191">
        <w:rPr>
          <w:rFonts w:asciiTheme="minorHAnsi" w:hAnsiTheme="minorHAnsi" w:cstheme="minorHAnsi"/>
          <w:sz w:val="20"/>
          <w:szCs w:val="20"/>
        </w:rPr>
        <w:t xml:space="preserve">arunkiem zapłaty należnego wykonawcy wynagrodzenia jest przedłożenie przez niego pisemnych oświadczeń podwykonawców o otrzymaniu przez nich wynagrodzenia za wykonane prace związane z niniejszą umową, zgodne ze wzorem opracowanym przez zamawiającego. </w:t>
      </w:r>
    </w:p>
    <w:p w:rsidR="00315569" w:rsidRPr="00265191" w:rsidRDefault="003E5245" w:rsidP="009A58E7">
      <w:pPr>
        <w:pStyle w:val="NormalnyWeb"/>
        <w:numPr>
          <w:ilvl w:val="0"/>
          <w:numId w:val="12"/>
        </w:numPr>
        <w:tabs>
          <w:tab w:val="clear" w:pos="720"/>
        </w:tabs>
        <w:spacing w:before="0" w:beforeAutospacing="0" w:after="0" w:afterAutospacing="0" w:line="238" w:lineRule="atLeast"/>
        <w:ind w:left="426"/>
        <w:jc w:val="both"/>
        <w:rPr>
          <w:rFonts w:asciiTheme="minorHAnsi" w:hAnsiTheme="minorHAnsi" w:cstheme="minorHAnsi"/>
          <w:color w:val="000000"/>
          <w:sz w:val="20"/>
          <w:szCs w:val="20"/>
        </w:rPr>
      </w:pPr>
      <w:r w:rsidRPr="00265191">
        <w:rPr>
          <w:rFonts w:asciiTheme="minorHAnsi" w:hAnsiTheme="minorHAnsi" w:cstheme="minorHAnsi"/>
          <w:sz w:val="20"/>
          <w:szCs w:val="20"/>
        </w:rPr>
        <w:t>W sytuacji określonej w ust. 4</w:t>
      </w:r>
      <w:r w:rsidR="00315569" w:rsidRPr="00265191">
        <w:rPr>
          <w:rFonts w:asciiTheme="minorHAnsi" w:hAnsiTheme="minorHAnsi" w:cstheme="minorHAnsi"/>
          <w:sz w:val="20"/>
          <w:szCs w:val="20"/>
        </w:rPr>
        <w:t xml:space="preserve"> strony dopuszczają również możliwość dokonania przez wykonawcę cesji określonej części wynagrodzenia na rzecz podwykonawców, przy czym postanowienia ust. 2 co do stosownych oświadczeń podwykonawców stosuje się odpowiednio. </w:t>
      </w:r>
    </w:p>
    <w:p w:rsidR="00315569" w:rsidRPr="00F5254E" w:rsidRDefault="00315569" w:rsidP="00315569">
      <w:pPr>
        <w:pStyle w:val="Akapitzlist"/>
        <w:ind w:left="284" w:right="-22"/>
        <w:jc w:val="both"/>
        <w:rPr>
          <w:rFonts w:asciiTheme="minorHAnsi" w:hAnsiTheme="minorHAnsi" w:cstheme="minorHAnsi"/>
        </w:rPr>
      </w:pPr>
    </w:p>
    <w:p w:rsidR="00315569" w:rsidRPr="003235C8" w:rsidRDefault="00315569" w:rsidP="00315569">
      <w:pPr>
        <w:pStyle w:val="NormalnyWeb"/>
        <w:spacing w:before="0" w:beforeAutospacing="0" w:after="0" w:afterAutospacing="0"/>
        <w:ind w:right="6"/>
        <w:jc w:val="center"/>
        <w:rPr>
          <w:rFonts w:ascii="Calibri" w:hAnsi="Calibri" w:cs="Calibri"/>
          <w:sz w:val="20"/>
          <w:szCs w:val="20"/>
        </w:rPr>
      </w:pPr>
      <w:r w:rsidRPr="003235C8">
        <w:rPr>
          <w:rFonts w:ascii="Calibri" w:hAnsi="Calibri" w:cs="Calibri"/>
          <w:b/>
          <w:bCs/>
          <w:color w:val="000000"/>
          <w:sz w:val="20"/>
          <w:szCs w:val="20"/>
        </w:rPr>
        <w:t>§ 9</w:t>
      </w:r>
      <w:r w:rsidRPr="003235C8">
        <w:rPr>
          <w:rFonts w:ascii="Calibri" w:hAnsi="Calibri" w:cs="Calibri"/>
          <w:sz w:val="20"/>
          <w:szCs w:val="20"/>
        </w:rPr>
        <w:br/>
      </w:r>
      <w:r w:rsidRPr="003235C8">
        <w:rPr>
          <w:rFonts w:ascii="Calibri" w:hAnsi="Calibri" w:cs="Calibri"/>
          <w:b/>
          <w:bCs/>
          <w:color w:val="000000"/>
          <w:sz w:val="20"/>
          <w:szCs w:val="20"/>
        </w:rPr>
        <w:t>Odbiory</w:t>
      </w:r>
    </w:p>
    <w:p w:rsidR="00FA79DF" w:rsidRDefault="00EB49FC" w:rsidP="00FA79DF">
      <w:pPr>
        <w:pStyle w:val="Akapitzlist"/>
        <w:numPr>
          <w:ilvl w:val="0"/>
          <w:numId w:val="28"/>
        </w:numPr>
        <w:ind w:left="426" w:right="92"/>
        <w:jc w:val="both"/>
        <w:rPr>
          <w:rFonts w:cs="Calibri"/>
        </w:rPr>
      </w:pPr>
      <w:r w:rsidRPr="00FA79DF">
        <w:rPr>
          <w:rFonts w:cs="Calibri"/>
        </w:rPr>
        <w:t xml:space="preserve">Strony zgodnie postanawiają, że </w:t>
      </w:r>
      <w:r w:rsidR="00FA79DF" w:rsidRPr="00FA79DF">
        <w:rPr>
          <w:rFonts w:cs="Calibri"/>
        </w:rPr>
        <w:t>bę</w:t>
      </w:r>
      <w:r w:rsidR="00FA79DF">
        <w:rPr>
          <w:rFonts w:cs="Calibri"/>
        </w:rPr>
        <w:t>dzie</w:t>
      </w:r>
      <w:r w:rsidR="00FA79DF" w:rsidRPr="00FA79DF">
        <w:rPr>
          <w:rFonts w:cs="Calibri"/>
        </w:rPr>
        <w:t xml:space="preserve"> stosowan</w:t>
      </w:r>
      <w:r w:rsidR="00FA79DF">
        <w:rPr>
          <w:rFonts w:cs="Calibri"/>
        </w:rPr>
        <w:t>y</w:t>
      </w:r>
      <w:r w:rsidR="00FA79DF" w:rsidRPr="00FA79DF">
        <w:rPr>
          <w:rFonts w:cs="Calibri"/>
        </w:rPr>
        <w:t xml:space="preserve"> </w:t>
      </w:r>
      <w:r w:rsidR="00FA79DF" w:rsidRPr="00FA79DF">
        <w:rPr>
          <w:rFonts w:cs="Calibri"/>
        </w:rPr>
        <w:t>odbiór</w:t>
      </w:r>
      <w:r w:rsidR="00FA79DF">
        <w:rPr>
          <w:rFonts w:cs="Calibri"/>
        </w:rPr>
        <w:t xml:space="preserve"> częściowy i końcowy.</w:t>
      </w:r>
    </w:p>
    <w:p w:rsidR="00FA79DF" w:rsidRPr="00FA79DF" w:rsidRDefault="00315569" w:rsidP="00FA79DF">
      <w:pPr>
        <w:pStyle w:val="Akapitzlist"/>
        <w:numPr>
          <w:ilvl w:val="0"/>
          <w:numId w:val="28"/>
        </w:numPr>
        <w:ind w:left="426" w:right="92"/>
        <w:jc w:val="both"/>
        <w:rPr>
          <w:rFonts w:cs="Calibri"/>
        </w:rPr>
      </w:pPr>
      <w:r w:rsidRPr="00FA79DF">
        <w:rPr>
          <w:rFonts w:cs="Calibri"/>
          <w:color w:val="000000"/>
        </w:rPr>
        <w:t>Zamawiający powoła komisję, która dokona odbioru</w:t>
      </w:r>
      <w:r w:rsidR="00FA79DF" w:rsidRPr="00FA79DF">
        <w:rPr>
          <w:rFonts w:cs="Calibri"/>
          <w:color w:val="000000"/>
        </w:rPr>
        <w:t xml:space="preserve"> częściowego i końcowego</w:t>
      </w:r>
      <w:r w:rsidR="00C82ACC" w:rsidRPr="00FA79DF">
        <w:rPr>
          <w:rFonts w:cs="Calibri"/>
          <w:color w:val="000000"/>
        </w:rPr>
        <w:t xml:space="preserve"> </w:t>
      </w:r>
      <w:r w:rsidRPr="00FA79DF">
        <w:rPr>
          <w:rFonts w:cs="Calibri"/>
          <w:color w:val="000000"/>
        </w:rPr>
        <w:t>robót, stanowiących Przedmiot Umowy.</w:t>
      </w:r>
    </w:p>
    <w:p w:rsidR="00FA79DF" w:rsidRDefault="00FA79DF" w:rsidP="00FA79DF">
      <w:pPr>
        <w:pStyle w:val="Akapitzlist"/>
        <w:numPr>
          <w:ilvl w:val="0"/>
          <w:numId w:val="28"/>
        </w:numPr>
        <w:ind w:left="426" w:right="92"/>
        <w:jc w:val="both"/>
        <w:rPr>
          <w:rFonts w:cs="Calibri"/>
        </w:rPr>
      </w:pPr>
      <w:r w:rsidRPr="00FA79DF">
        <w:rPr>
          <w:rFonts w:cs="Calibri"/>
          <w:color w:val="000000"/>
        </w:rPr>
        <w:t>Dokonanie odbioru częściowego robót następuje protokołem odbioru częściowego na podstawie sporządzonego przez Wykonawcę</w:t>
      </w:r>
      <w:r w:rsidRPr="00FA79DF">
        <w:rPr>
          <w:rFonts w:cs="Calibri"/>
        </w:rPr>
        <w:t xml:space="preserve"> i zaakceptowanego przez przedstawicieli Zamawiającego i Inspektora nadzoru inwestorskiego wykazu robót wykonanych zgodnie z harmonogramem rzeczowo – finansowym, z uwzględnieniem terminu wykonania wydzielonego etapu prac wraz z podziałem na płatności.</w:t>
      </w:r>
    </w:p>
    <w:p w:rsidR="00FA79DF" w:rsidRPr="00FA79DF" w:rsidRDefault="00315569" w:rsidP="00FA79DF">
      <w:pPr>
        <w:pStyle w:val="Akapitzlist"/>
        <w:numPr>
          <w:ilvl w:val="0"/>
          <w:numId w:val="28"/>
        </w:numPr>
        <w:ind w:left="426" w:right="92"/>
        <w:jc w:val="both"/>
        <w:rPr>
          <w:rFonts w:cs="Calibri"/>
        </w:rPr>
      </w:pPr>
      <w:r w:rsidRPr="00FA79DF">
        <w:rPr>
          <w:rFonts w:cs="Calibri"/>
          <w:color w:val="000000"/>
        </w:rPr>
        <w:t>Za dzień odbioru końcowego przedmiotu umowy uznaje się dzień podpisania protokołu odbioru końcowego robót przez Zamawiającego.</w:t>
      </w:r>
    </w:p>
    <w:p w:rsidR="00FA79DF" w:rsidRPr="00FA79DF" w:rsidRDefault="00315569" w:rsidP="00FA79DF">
      <w:pPr>
        <w:pStyle w:val="Akapitzlist"/>
        <w:numPr>
          <w:ilvl w:val="0"/>
          <w:numId w:val="28"/>
        </w:numPr>
        <w:ind w:left="426" w:right="92"/>
        <w:jc w:val="both"/>
        <w:rPr>
          <w:rFonts w:cs="Calibri"/>
        </w:rPr>
      </w:pPr>
      <w:r w:rsidRPr="00FA79DF">
        <w:rPr>
          <w:rFonts w:cs="Calibri"/>
          <w:color w:val="000000"/>
        </w:rPr>
        <w:t>Z czynności odbioru końcowego i odbioru przed upływem okresu gwarancji będzie spisany protokół zawierający wszelkie ustalenia dokonane w toku odbioru oraz terminy wyznaczone na usunięcie stwierdzonych w trakcie odbioru wad</w:t>
      </w:r>
    </w:p>
    <w:p w:rsidR="00FA79DF" w:rsidRPr="00FA79DF" w:rsidRDefault="00315569" w:rsidP="00FA79DF">
      <w:pPr>
        <w:pStyle w:val="Akapitzlist"/>
        <w:numPr>
          <w:ilvl w:val="0"/>
          <w:numId w:val="28"/>
        </w:numPr>
        <w:ind w:left="426" w:right="92"/>
        <w:jc w:val="both"/>
        <w:rPr>
          <w:rFonts w:cs="Calibri"/>
        </w:rPr>
      </w:pPr>
      <w:r w:rsidRPr="00FA79DF">
        <w:rPr>
          <w:rFonts w:cs="Calibri"/>
          <w:color w:val="000000"/>
        </w:rPr>
        <w:t>Jeżeli w toku czynności odbiorowych zostanie stwierdzone, że przedmiot odbioru nie osiągnął gotowości do odbioru z powodu niezakończenia robót lub jego wadliwego wykonania, Zamawiający odmówi odbioru z winy Wykonawcy i w przypadku przekroczenia terminów określonych w § 4, oznacza to opóźnienie w rozumieniu niniejszej Umowy, co skutkuje naliczeniem kar umownych, o których mowa w § 11 niniejszej Umowy.</w:t>
      </w:r>
    </w:p>
    <w:p w:rsidR="00315569" w:rsidRPr="00FA79DF" w:rsidRDefault="00315569" w:rsidP="00FA79DF">
      <w:pPr>
        <w:pStyle w:val="Akapitzlist"/>
        <w:numPr>
          <w:ilvl w:val="0"/>
          <w:numId w:val="28"/>
        </w:numPr>
        <w:ind w:left="426" w:right="92"/>
        <w:jc w:val="both"/>
        <w:rPr>
          <w:rFonts w:cs="Calibri"/>
        </w:rPr>
      </w:pPr>
      <w:r w:rsidRPr="00FA79DF">
        <w:rPr>
          <w:rFonts w:cs="Calibri"/>
          <w:color w:val="000000"/>
        </w:rPr>
        <w:t>Jeżeli w toku czynności odbiorowych zostaną stwierdzone wady:</w:t>
      </w:r>
    </w:p>
    <w:p w:rsidR="00315569" w:rsidRPr="003235C8" w:rsidRDefault="00315569" w:rsidP="009A58E7">
      <w:pPr>
        <w:pStyle w:val="NormalnyWeb"/>
        <w:numPr>
          <w:ilvl w:val="0"/>
          <w:numId w:val="15"/>
        </w:numPr>
        <w:tabs>
          <w:tab w:val="clear" w:pos="720"/>
        </w:tabs>
        <w:spacing w:before="6" w:beforeAutospacing="0" w:after="0" w:afterAutospacing="0" w:line="238" w:lineRule="atLeast"/>
        <w:ind w:left="426" w:hanging="11"/>
        <w:jc w:val="both"/>
        <w:rPr>
          <w:rFonts w:ascii="Calibri" w:hAnsi="Calibri" w:cs="Calibri"/>
          <w:sz w:val="20"/>
          <w:szCs w:val="20"/>
        </w:rPr>
      </w:pPr>
      <w:r w:rsidRPr="003235C8">
        <w:rPr>
          <w:rFonts w:ascii="Calibri" w:hAnsi="Calibri" w:cs="Calibri"/>
          <w:color w:val="000000"/>
          <w:sz w:val="20"/>
          <w:szCs w:val="20"/>
        </w:rPr>
        <w:t>nadające się do usunięcia, to Zamawiający może żądać usunięcia wad</w:t>
      </w:r>
      <w:r w:rsidR="00F5254E">
        <w:rPr>
          <w:rFonts w:ascii="Calibri" w:hAnsi="Calibri" w:cs="Calibri"/>
          <w:color w:val="000000"/>
          <w:sz w:val="20"/>
          <w:szCs w:val="20"/>
        </w:rPr>
        <w:t xml:space="preserve"> wyznaczając odpowiedni termin. F</w:t>
      </w:r>
      <w:r w:rsidRPr="003235C8">
        <w:rPr>
          <w:rFonts w:ascii="Calibri" w:hAnsi="Calibri" w:cs="Calibri"/>
          <w:color w:val="000000"/>
          <w:sz w:val="20"/>
          <w:szCs w:val="20"/>
        </w:rPr>
        <w:t>akt usunięcia wad zostanie stwierdzony protokolarnie. Terminem odbioru w takich sytuacjach będzie termin usunięcia wad, z zastrzeżeniem prawa do naliczenia kar umownych</w:t>
      </w:r>
      <w:r w:rsidR="00770D0C">
        <w:rPr>
          <w:rFonts w:ascii="Calibri" w:hAnsi="Calibri" w:cs="Calibri"/>
          <w:color w:val="000000"/>
          <w:sz w:val="20"/>
          <w:szCs w:val="20"/>
        </w:rPr>
        <w:t>,</w:t>
      </w:r>
    </w:p>
    <w:p w:rsidR="00315569" w:rsidRPr="003235C8" w:rsidRDefault="00315569" w:rsidP="009A58E7">
      <w:pPr>
        <w:pStyle w:val="NormalnyWeb"/>
        <w:numPr>
          <w:ilvl w:val="0"/>
          <w:numId w:val="15"/>
        </w:numPr>
        <w:tabs>
          <w:tab w:val="clear" w:pos="720"/>
        </w:tabs>
        <w:spacing w:before="6" w:beforeAutospacing="0" w:after="0" w:afterAutospacing="0" w:line="238" w:lineRule="atLeast"/>
        <w:ind w:left="426" w:hanging="11"/>
        <w:jc w:val="both"/>
        <w:rPr>
          <w:rFonts w:ascii="Calibri" w:hAnsi="Calibri" w:cs="Calibri"/>
          <w:sz w:val="20"/>
          <w:szCs w:val="20"/>
        </w:rPr>
      </w:pPr>
      <w:r w:rsidRPr="003235C8">
        <w:rPr>
          <w:rFonts w:ascii="Calibri" w:hAnsi="Calibri" w:cs="Calibri"/>
          <w:color w:val="000000"/>
          <w:sz w:val="20"/>
          <w:szCs w:val="20"/>
        </w:rPr>
        <w:t>nienadające się do usunięcia, to Zamawiający może:</w:t>
      </w:r>
    </w:p>
    <w:p w:rsidR="00315569" w:rsidRPr="003235C8" w:rsidRDefault="00315569" w:rsidP="009A58E7">
      <w:pPr>
        <w:pStyle w:val="NormalnyWeb"/>
        <w:numPr>
          <w:ilvl w:val="0"/>
          <w:numId w:val="16"/>
        </w:numPr>
        <w:tabs>
          <w:tab w:val="clear" w:pos="720"/>
        </w:tabs>
        <w:spacing w:before="6" w:beforeAutospacing="0" w:after="0" w:afterAutospacing="0" w:line="238" w:lineRule="atLeast"/>
        <w:ind w:left="426" w:firstLine="0"/>
        <w:jc w:val="both"/>
        <w:rPr>
          <w:rFonts w:ascii="Calibri" w:hAnsi="Calibri" w:cs="Calibri"/>
          <w:sz w:val="20"/>
          <w:szCs w:val="20"/>
        </w:rPr>
      </w:pPr>
      <w:r w:rsidRPr="003235C8">
        <w:rPr>
          <w:rFonts w:ascii="Calibri" w:hAnsi="Calibri" w:cs="Calibri"/>
          <w:color w:val="000000"/>
          <w:sz w:val="20"/>
          <w:szCs w:val="20"/>
        </w:rPr>
        <w:t>zażądać wykonania Przedmiotu Umowy po raz drugi wyznaczając ostateczny termin ich realizacji, zachowując prawo do naliczenia Wykonawcy zastrzeżonych kar umownych i odszkodowań na zasadach określonych w § 1</w:t>
      </w:r>
      <w:r w:rsidR="00F134D5">
        <w:rPr>
          <w:rFonts w:ascii="Calibri" w:hAnsi="Calibri" w:cs="Calibri"/>
          <w:color w:val="000000"/>
          <w:sz w:val="20"/>
          <w:szCs w:val="20"/>
        </w:rPr>
        <w:t>1</w:t>
      </w:r>
      <w:r w:rsidRPr="003235C8">
        <w:rPr>
          <w:rFonts w:ascii="Calibri" w:hAnsi="Calibri" w:cs="Calibri"/>
          <w:color w:val="000000"/>
          <w:sz w:val="20"/>
          <w:szCs w:val="20"/>
        </w:rPr>
        <w:t xml:space="preserve"> Umowy oraz naprawienia szkody wynikłej z opóźnienia,</w:t>
      </w:r>
    </w:p>
    <w:p w:rsidR="00315569" w:rsidRPr="003235C8" w:rsidRDefault="00315569" w:rsidP="009A58E7">
      <w:pPr>
        <w:pStyle w:val="NormalnyWeb"/>
        <w:numPr>
          <w:ilvl w:val="0"/>
          <w:numId w:val="16"/>
        </w:numPr>
        <w:tabs>
          <w:tab w:val="clear" w:pos="720"/>
        </w:tabs>
        <w:spacing w:before="6" w:beforeAutospacing="0" w:after="0" w:afterAutospacing="0" w:line="238" w:lineRule="atLeast"/>
        <w:ind w:left="426" w:firstLine="0"/>
        <w:jc w:val="both"/>
        <w:rPr>
          <w:rFonts w:ascii="Calibri" w:hAnsi="Calibri" w:cs="Calibri"/>
          <w:sz w:val="20"/>
          <w:szCs w:val="20"/>
        </w:rPr>
      </w:pPr>
      <w:r w:rsidRPr="003235C8">
        <w:rPr>
          <w:rFonts w:ascii="Calibri" w:hAnsi="Calibri" w:cs="Calibri"/>
          <w:color w:val="000000"/>
          <w:sz w:val="20"/>
          <w:szCs w:val="20"/>
        </w:rPr>
        <w:t>w przypadku niewykonania w ustalonym terminie Przedmiotu Umowy po raz drugi, Zamawiający może odstąpić od Umowy z winy Wykonawcy</w:t>
      </w:r>
      <w:r w:rsidR="00770D0C">
        <w:rPr>
          <w:rFonts w:ascii="Calibri" w:hAnsi="Calibri" w:cs="Calibri"/>
          <w:color w:val="000000"/>
          <w:sz w:val="20"/>
          <w:szCs w:val="20"/>
        </w:rPr>
        <w:t>,</w:t>
      </w:r>
    </w:p>
    <w:p w:rsidR="00315569" w:rsidRPr="00EB49FC" w:rsidRDefault="00315569" w:rsidP="009A58E7">
      <w:pPr>
        <w:pStyle w:val="Nagwek"/>
        <w:numPr>
          <w:ilvl w:val="0"/>
          <w:numId w:val="15"/>
        </w:numPr>
        <w:tabs>
          <w:tab w:val="clear" w:pos="720"/>
          <w:tab w:val="clear" w:pos="4536"/>
          <w:tab w:val="clear" w:pos="9072"/>
        </w:tabs>
        <w:spacing w:after="0" w:line="240" w:lineRule="auto"/>
        <w:ind w:left="426" w:hanging="11"/>
        <w:jc w:val="both"/>
        <w:rPr>
          <w:rFonts w:cs="Calibri"/>
          <w:kern w:val="24"/>
          <w:sz w:val="20"/>
          <w:szCs w:val="20"/>
        </w:rPr>
      </w:pPr>
      <w:r w:rsidRPr="003235C8">
        <w:rPr>
          <w:rFonts w:cs="Calibri"/>
          <w:color w:val="000000"/>
          <w:sz w:val="20"/>
          <w:szCs w:val="20"/>
        </w:rPr>
        <w:t>Wykonawca jest zobowiązany do pisemnego zawiadomienia Zamawiającego o usunięciu wad.</w:t>
      </w:r>
      <w:r w:rsidRPr="003235C8">
        <w:rPr>
          <w:rFonts w:cs="Calibri"/>
          <w:sz w:val="20"/>
          <w:szCs w:val="20"/>
        </w:rPr>
        <w:tab/>
      </w:r>
    </w:p>
    <w:p w:rsidR="00EB49FC" w:rsidRPr="003235C8" w:rsidRDefault="00EB49FC" w:rsidP="00FA79DF">
      <w:pPr>
        <w:pStyle w:val="Nagwek"/>
        <w:tabs>
          <w:tab w:val="clear" w:pos="4536"/>
          <w:tab w:val="clear" w:pos="9072"/>
        </w:tabs>
        <w:spacing w:after="0" w:line="240" w:lineRule="auto"/>
        <w:ind w:left="426"/>
        <w:jc w:val="both"/>
        <w:rPr>
          <w:rFonts w:cs="Calibri"/>
          <w:kern w:val="24"/>
          <w:sz w:val="20"/>
          <w:szCs w:val="20"/>
        </w:rPr>
      </w:pPr>
    </w:p>
    <w:p w:rsidR="00315569" w:rsidRDefault="00315569" w:rsidP="00315569">
      <w:pPr>
        <w:pStyle w:val="Nagwek"/>
        <w:spacing w:after="0" w:line="240" w:lineRule="auto"/>
        <w:jc w:val="center"/>
        <w:rPr>
          <w:rFonts w:cs="Calibri"/>
          <w:sz w:val="20"/>
          <w:szCs w:val="20"/>
        </w:rPr>
      </w:pPr>
    </w:p>
    <w:p w:rsidR="00374260" w:rsidRDefault="00374260" w:rsidP="00315569">
      <w:pPr>
        <w:pStyle w:val="Nagwek"/>
        <w:spacing w:after="0" w:line="240" w:lineRule="auto"/>
        <w:jc w:val="center"/>
        <w:rPr>
          <w:rFonts w:cs="Calibri"/>
          <w:sz w:val="20"/>
          <w:szCs w:val="20"/>
        </w:rPr>
      </w:pPr>
    </w:p>
    <w:p w:rsidR="00374260" w:rsidRPr="003235C8" w:rsidRDefault="00374260" w:rsidP="00315569">
      <w:pPr>
        <w:pStyle w:val="Nagwek"/>
        <w:spacing w:after="0" w:line="240" w:lineRule="auto"/>
        <w:jc w:val="center"/>
        <w:rPr>
          <w:rFonts w:cs="Calibri"/>
          <w:sz w:val="20"/>
          <w:szCs w:val="20"/>
        </w:rPr>
      </w:pPr>
    </w:p>
    <w:p w:rsidR="00315569" w:rsidRPr="003235C8" w:rsidRDefault="00315569" w:rsidP="00315569">
      <w:pPr>
        <w:pStyle w:val="NormalnyWeb"/>
        <w:spacing w:before="0" w:beforeAutospacing="0" w:after="0" w:afterAutospacing="0" w:line="238" w:lineRule="atLeast"/>
        <w:jc w:val="center"/>
        <w:rPr>
          <w:rFonts w:ascii="Calibri" w:hAnsi="Calibri" w:cs="Calibri"/>
          <w:sz w:val="20"/>
          <w:szCs w:val="20"/>
        </w:rPr>
      </w:pPr>
      <w:r w:rsidRPr="003235C8">
        <w:rPr>
          <w:rFonts w:ascii="Calibri" w:hAnsi="Calibri" w:cs="Calibri"/>
          <w:b/>
          <w:bCs/>
          <w:color w:val="000000"/>
          <w:sz w:val="20"/>
          <w:szCs w:val="20"/>
        </w:rPr>
        <w:lastRenderedPageBreak/>
        <w:t>§ 10</w:t>
      </w:r>
      <w:r w:rsidRPr="003235C8">
        <w:rPr>
          <w:rFonts w:ascii="Calibri" w:hAnsi="Calibri" w:cs="Calibri"/>
          <w:sz w:val="20"/>
          <w:szCs w:val="20"/>
        </w:rPr>
        <w:t xml:space="preserve"> </w:t>
      </w:r>
      <w:r w:rsidRPr="003235C8">
        <w:rPr>
          <w:rFonts w:ascii="Calibri" w:hAnsi="Calibri" w:cs="Calibri"/>
          <w:sz w:val="20"/>
          <w:szCs w:val="20"/>
        </w:rPr>
        <w:br/>
      </w:r>
      <w:r w:rsidRPr="003235C8">
        <w:rPr>
          <w:rFonts w:ascii="Calibri" w:hAnsi="Calibri" w:cs="Calibri"/>
          <w:b/>
          <w:bCs/>
          <w:color w:val="000000"/>
          <w:sz w:val="20"/>
          <w:szCs w:val="20"/>
        </w:rPr>
        <w:t>Zobowiązania Wykonawcy w zakresie gwarancji</w:t>
      </w:r>
    </w:p>
    <w:p w:rsidR="00315569" w:rsidRPr="003235C8" w:rsidRDefault="00315569" w:rsidP="009A58E7">
      <w:pPr>
        <w:pStyle w:val="NormalnyWeb"/>
        <w:numPr>
          <w:ilvl w:val="0"/>
          <w:numId w:val="17"/>
        </w:numPr>
        <w:tabs>
          <w:tab w:val="clear" w:pos="720"/>
        </w:tabs>
        <w:spacing w:before="0"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 xml:space="preserve">Wykonawca udziela Zamawiającemu gwarancji na przedmiot Umowy na okres </w:t>
      </w:r>
      <w:r w:rsidR="00CF6FAD">
        <w:rPr>
          <w:rFonts w:ascii="Calibri" w:hAnsi="Calibri" w:cs="Calibri"/>
          <w:color w:val="000000"/>
          <w:sz w:val="20"/>
          <w:szCs w:val="20"/>
        </w:rPr>
        <w:t xml:space="preserve">……….. </w:t>
      </w:r>
      <w:r w:rsidR="006E3A44">
        <w:rPr>
          <w:rFonts w:ascii="Calibri" w:hAnsi="Calibri" w:cs="Calibri"/>
          <w:color w:val="000000"/>
          <w:sz w:val="20"/>
          <w:szCs w:val="20"/>
        </w:rPr>
        <w:t>miesięcy</w:t>
      </w:r>
      <w:r w:rsidRPr="003235C8">
        <w:rPr>
          <w:rFonts w:ascii="Calibri" w:hAnsi="Calibri" w:cs="Calibri"/>
          <w:color w:val="000000"/>
          <w:sz w:val="20"/>
          <w:szCs w:val="20"/>
        </w:rPr>
        <w:t xml:space="preserve"> (zgodnie z ofertą Wykonawcy).</w:t>
      </w:r>
    </w:p>
    <w:p w:rsidR="00315569" w:rsidRPr="003235C8"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Bieg okresu gwarancji rozpoczyna się w dniu następnym licząc od dnia odbioru końcowego robót.</w:t>
      </w:r>
    </w:p>
    <w:p w:rsidR="00315569" w:rsidRPr="003235C8"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Zamawiający może dochodzić roszczeń z tytułu gwarancji także po okresie określonym w ust. 1, jeżeli zgłosił wadę przed upływem tego okresu.</w:t>
      </w:r>
    </w:p>
    <w:p w:rsidR="00315569" w:rsidRPr="003235C8"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Zamawiający w okresie udzielonej gwarancji powiadomi Wykonawcę niezwłocznie o wszelkich ujawnionych usterkach. Wady i usterki usunięte zostaną niezwłocznie. Termin przystąpienia do usuwania wad i usterek w technicznie uzasadnionych przypadkach może zostać wydłużony za zgodą Zamawiającego.</w:t>
      </w:r>
    </w:p>
    <w:p w:rsidR="00315569" w:rsidRPr="003235C8"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Wykonawca nie może odmówić usunięcia wad i usterek bez względu na związane z tym koszty.</w:t>
      </w:r>
    </w:p>
    <w:p w:rsidR="00315569" w:rsidRPr="003235C8"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W razie nieusunięcia wad i usterek w wyznaczonym terminie, Zamawiający może naliczyć karę umowną zgodnie z § 11.</w:t>
      </w:r>
    </w:p>
    <w:p w:rsidR="00315569" w:rsidRPr="002B7F20" w:rsidRDefault="00315569" w:rsidP="009A58E7">
      <w:pPr>
        <w:pStyle w:val="NormalnyWeb"/>
        <w:numPr>
          <w:ilvl w:val="0"/>
          <w:numId w:val="17"/>
        </w:numPr>
        <w:tabs>
          <w:tab w:val="clear" w:pos="720"/>
        </w:tabs>
        <w:spacing w:before="6" w:beforeAutospacing="0" w:after="0" w:afterAutospacing="0" w:line="238" w:lineRule="atLeast"/>
        <w:ind w:left="426"/>
        <w:jc w:val="both"/>
        <w:rPr>
          <w:rFonts w:ascii="Calibri" w:hAnsi="Calibri" w:cs="Calibri"/>
          <w:sz w:val="20"/>
          <w:szCs w:val="20"/>
        </w:rPr>
      </w:pPr>
      <w:r w:rsidRPr="003235C8">
        <w:rPr>
          <w:rFonts w:ascii="Calibri" w:hAnsi="Calibri" w:cs="Calibri"/>
          <w:color w:val="000000"/>
          <w:sz w:val="20"/>
          <w:szCs w:val="20"/>
        </w:rPr>
        <w:t xml:space="preserve"> W okresie obowiązywania, po rozwiązaniu lub po wygaśnięciu Umowy, Wykonawca jest i będzie odpowiedzialny wobec Zamawiającego na zasadach uregulowanych w kodeksie cywilnym za wszelkie szkody (wydatki, koszty postępowań) oraz roszczenia osób trzecich w przypadku, gdy będą one wynikać z wad Przedmiotu Umowy.</w:t>
      </w:r>
    </w:p>
    <w:p w:rsidR="00315569" w:rsidRPr="003235C8" w:rsidRDefault="00315569" w:rsidP="00315569">
      <w:pPr>
        <w:pStyle w:val="NormalnyWeb"/>
        <w:spacing w:before="6" w:beforeAutospacing="0" w:after="0" w:afterAutospacing="0" w:line="238" w:lineRule="atLeast"/>
        <w:rPr>
          <w:rFonts w:ascii="Calibri" w:hAnsi="Calibri" w:cs="Calibri"/>
          <w:sz w:val="20"/>
          <w:szCs w:val="20"/>
        </w:rPr>
      </w:pPr>
    </w:p>
    <w:p w:rsidR="00BE73B0" w:rsidRDefault="00315569" w:rsidP="00315569">
      <w:pPr>
        <w:pStyle w:val="NormalnyWeb"/>
        <w:spacing w:before="0" w:beforeAutospacing="0" w:after="0" w:afterAutospacing="0"/>
        <w:ind w:right="6"/>
        <w:jc w:val="center"/>
        <w:rPr>
          <w:rFonts w:ascii="Calibri" w:hAnsi="Calibri" w:cs="Calibri"/>
          <w:b/>
          <w:bCs/>
          <w:color w:val="000000"/>
          <w:sz w:val="20"/>
          <w:szCs w:val="20"/>
        </w:rPr>
      </w:pPr>
      <w:r w:rsidRPr="003235C8">
        <w:rPr>
          <w:rFonts w:ascii="Calibri" w:hAnsi="Calibri" w:cs="Calibri"/>
          <w:b/>
          <w:bCs/>
          <w:color w:val="000000"/>
          <w:sz w:val="20"/>
          <w:szCs w:val="20"/>
        </w:rPr>
        <w:t>§ 11</w:t>
      </w:r>
    </w:p>
    <w:p w:rsidR="00C53BEE" w:rsidRDefault="00C53BEE" w:rsidP="00C53BEE">
      <w:pPr>
        <w:ind w:left="720"/>
        <w:jc w:val="center"/>
        <w:rPr>
          <w:rFonts w:eastAsia="Times New Roman" w:cs="Calibri"/>
          <w:b/>
          <w:bCs/>
        </w:rPr>
      </w:pPr>
      <w:r w:rsidRPr="002F06BA">
        <w:rPr>
          <w:rFonts w:eastAsia="Times New Roman" w:cs="Calibri"/>
          <w:b/>
          <w:bCs/>
          <w:shd w:val="clear" w:color="auto" w:fill="FFFFFF" w:themeFill="background1"/>
        </w:rPr>
        <w:t>Zabezpieczenie należytego wykonania umowy</w:t>
      </w:r>
    </w:p>
    <w:p w:rsidR="00C53BEE" w:rsidRPr="00E65363" w:rsidRDefault="00C53BEE" w:rsidP="00C53BEE">
      <w:pPr>
        <w:jc w:val="center"/>
        <w:rPr>
          <w:rFonts w:eastAsia="Times New Roman" w:cs="Calibri"/>
          <w:b/>
          <w:bCs/>
        </w:rPr>
      </w:pPr>
    </w:p>
    <w:p w:rsidR="00C53BEE" w:rsidRPr="002F06BA" w:rsidRDefault="00C53BEE" w:rsidP="00C53BEE">
      <w:pPr>
        <w:numPr>
          <w:ilvl w:val="0"/>
          <w:numId w:val="29"/>
        </w:numPr>
        <w:jc w:val="both"/>
        <w:rPr>
          <w:rFonts w:eastAsia="Times New Roman" w:cs="Calibri"/>
        </w:rPr>
      </w:pPr>
      <w:r w:rsidRPr="00E65363">
        <w:rPr>
          <w:rFonts w:eastAsia="Times New Roman" w:cs="Calibri"/>
        </w:rPr>
        <w:t xml:space="preserve">Strony potwierdzają, że Wykonawca wniósł przed podpisaniem umowy zabezpieczenie należytego wykonania umowy w wysokości 5% wynagrodzenia ofertowego (ceny ofertowej brutto), o którym mowa </w:t>
      </w:r>
      <w:r w:rsidRPr="002F06BA">
        <w:rPr>
          <w:rFonts w:eastAsia="Times New Roman" w:cs="Calibri"/>
        </w:rPr>
        <w:t>w §</w:t>
      </w:r>
      <w:r>
        <w:rPr>
          <w:rFonts w:eastAsia="Times New Roman" w:cs="Calibri"/>
        </w:rPr>
        <w:t>4</w:t>
      </w:r>
      <w:r w:rsidRPr="002F06BA">
        <w:rPr>
          <w:rFonts w:eastAsia="Times New Roman" w:cs="Calibri"/>
        </w:rPr>
        <w:t xml:space="preserve"> ust. 1, tj. </w:t>
      </w:r>
      <w:r>
        <w:rPr>
          <w:rFonts w:eastAsia="Times New Roman" w:cs="Calibri"/>
          <w:b/>
          <w:bCs/>
        </w:rPr>
        <w:t>…</w:t>
      </w:r>
      <w:r w:rsidRPr="002F06BA">
        <w:rPr>
          <w:rFonts w:eastAsia="Times New Roman" w:cs="Calibri"/>
        </w:rPr>
        <w:t xml:space="preserve"> (słownie: </w:t>
      </w:r>
      <w:r>
        <w:rPr>
          <w:rFonts w:eastAsia="Times New Roman" w:cs="Calibri"/>
        </w:rPr>
        <w:t>... ..</w:t>
      </w:r>
      <w:r w:rsidRPr="002F06BA">
        <w:rPr>
          <w:rFonts w:eastAsia="Times New Roman" w:cs="Calibri"/>
        </w:rPr>
        <w:t>/100).</w:t>
      </w:r>
    </w:p>
    <w:p w:rsidR="00C53BEE" w:rsidRPr="002F06BA" w:rsidRDefault="00C53BEE" w:rsidP="00C53BEE">
      <w:pPr>
        <w:numPr>
          <w:ilvl w:val="0"/>
          <w:numId w:val="29"/>
        </w:numPr>
        <w:jc w:val="both"/>
        <w:rPr>
          <w:rFonts w:eastAsia="Times New Roman" w:cs="Calibri"/>
          <w:b/>
          <w:bCs/>
        </w:rPr>
      </w:pPr>
      <w:r w:rsidRPr="00E65363">
        <w:rPr>
          <w:rFonts w:eastAsia="Times New Roman" w:cs="Calibri"/>
        </w:rPr>
        <w:t xml:space="preserve">Zgodnie z warunkami zamówienia Wykonawca do dnia zawarcia umowy wnosi 100% zabezpieczenia należytego wykonania umowy w wysokości określonej w ust. 1 w następującej formie: </w:t>
      </w:r>
      <w:r>
        <w:rPr>
          <w:rFonts w:eastAsia="Times New Roman" w:cs="Calibri"/>
          <w:b/>
          <w:bCs/>
        </w:rPr>
        <w:t>….</w:t>
      </w:r>
    </w:p>
    <w:p w:rsidR="00C53BEE" w:rsidRPr="00E65363" w:rsidRDefault="00C53BEE" w:rsidP="00C53BEE">
      <w:pPr>
        <w:numPr>
          <w:ilvl w:val="0"/>
          <w:numId w:val="29"/>
        </w:numPr>
        <w:jc w:val="both"/>
        <w:rPr>
          <w:rFonts w:eastAsia="Times New Roman" w:cs="Calibri"/>
        </w:rPr>
      </w:pPr>
      <w:r w:rsidRPr="00E65363">
        <w:rPr>
          <w:rFonts w:eastAsia="Times New Roman" w:cs="Calibri"/>
        </w:rPr>
        <w:t>Kwotę zabezpieczenia Zamawiający zwróci Wykonawcy w następujących terminach:</w:t>
      </w:r>
    </w:p>
    <w:p w:rsidR="00C53BEE" w:rsidRPr="00E65363" w:rsidRDefault="00C53BEE" w:rsidP="00C53BEE">
      <w:pPr>
        <w:ind w:left="720"/>
        <w:jc w:val="both"/>
        <w:rPr>
          <w:rFonts w:eastAsia="Times New Roman" w:cs="Calibri"/>
        </w:rPr>
      </w:pPr>
      <w:r>
        <w:rPr>
          <w:rFonts w:eastAsia="Times New Roman" w:cs="Calibri"/>
        </w:rPr>
        <w:t>-</w:t>
      </w:r>
      <w:r w:rsidRPr="00E65363">
        <w:rPr>
          <w:rFonts w:eastAsia="Times New Roman" w:cs="Calibri"/>
        </w:rPr>
        <w:t>70% kwoty zabezpieczenia należytego wykonania umowy zostanie zwrócone w terminie 30 dni od dnia wykonania przez Wykonawcę przedmiotu umowy i uznania go przez Zamawiającego za należycie wykonany,</w:t>
      </w:r>
    </w:p>
    <w:p w:rsidR="00C53BEE" w:rsidRPr="00E65363" w:rsidRDefault="00C53BEE" w:rsidP="00C53BEE">
      <w:pPr>
        <w:ind w:left="720"/>
        <w:jc w:val="both"/>
        <w:rPr>
          <w:rFonts w:eastAsia="Times New Roman" w:cs="Calibri"/>
        </w:rPr>
      </w:pPr>
      <w:r>
        <w:rPr>
          <w:rFonts w:eastAsia="Times New Roman" w:cs="Calibri"/>
        </w:rPr>
        <w:t>-</w:t>
      </w:r>
      <w:r w:rsidRPr="00E65363">
        <w:rPr>
          <w:rFonts w:eastAsia="Times New Roman" w:cs="Calibri"/>
        </w:rPr>
        <w:t>pozostałą część (30%) stanowiącą zabezpieczenie ewentualnych roszczeń Zamawiającego z tytułu rękojmi za wady lub gwarancji – najpóźniej w 15 dniu po upływie okresu rękojmi za wady po potrąceniu ewentualnych należności Zamawiającego, na których pokrycie ustanowiono zabezpieczenie.</w:t>
      </w:r>
    </w:p>
    <w:p w:rsidR="00C53BEE" w:rsidRPr="00E65363" w:rsidRDefault="00C53BEE" w:rsidP="00C53BEE">
      <w:pPr>
        <w:numPr>
          <w:ilvl w:val="0"/>
          <w:numId w:val="29"/>
        </w:numPr>
        <w:jc w:val="both"/>
        <w:rPr>
          <w:rFonts w:eastAsia="Times New Roman" w:cs="Calibri"/>
        </w:rPr>
      </w:pPr>
      <w:r w:rsidRPr="00E65363">
        <w:rPr>
          <w:rFonts w:eastAsia="Times New Roman" w:cs="Calibri"/>
        </w:rPr>
        <w:t>Zamawiający zastrzega sobie prawo do zatrzymania zabezpieczenia należytego wykonania umowy na poczet naliczonych kar umownych.</w:t>
      </w:r>
    </w:p>
    <w:p w:rsidR="00C53BEE" w:rsidRPr="00E65363" w:rsidRDefault="00C53BEE" w:rsidP="00C53BEE">
      <w:pPr>
        <w:numPr>
          <w:ilvl w:val="0"/>
          <w:numId w:val="29"/>
        </w:numPr>
        <w:jc w:val="both"/>
        <w:rPr>
          <w:rFonts w:eastAsia="Times New Roman" w:cs="Calibri"/>
        </w:rPr>
      </w:pPr>
      <w:r w:rsidRPr="00E65363">
        <w:rPr>
          <w:rFonts w:eastAsia="Times New Roman" w:cs="Calibri"/>
        </w:rPr>
        <w:t>W przypadku zmiany terminu obowiązywania umowy zgodnie z §3, Wykonawca najpóźniej w dniu zawarcia aneksu przedłużającego termin wykonania przedmiotu umowy ma obowiązek zabezpieczyć należyte wykonanie umowy, zachowując nieprzerwaną ciągłość i wysokość zabezpieczenia umowy.</w:t>
      </w:r>
    </w:p>
    <w:p w:rsidR="00C53BEE" w:rsidRDefault="00C53BEE" w:rsidP="00C53BEE">
      <w:pPr>
        <w:numPr>
          <w:ilvl w:val="0"/>
          <w:numId w:val="29"/>
        </w:numPr>
        <w:jc w:val="both"/>
        <w:rPr>
          <w:rFonts w:eastAsia="Times New Roman" w:cs="Calibri"/>
        </w:rPr>
      </w:pPr>
      <w:r w:rsidRPr="00E65363">
        <w:rPr>
          <w:rFonts w:eastAsia="Times New Roman" w:cs="Calibri"/>
        </w:rPr>
        <w:t xml:space="preserve">Wykonawca w trakcie realizacji przedmiotu zamówienia może dokonać zmiany formy zabezpieczenia należytego wykonania umowy na zasadach określonych w art. 451 ustawy </w:t>
      </w:r>
      <w:proofErr w:type="spellStart"/>
      <w:r w:rsidRPr="00E65363">
        <w:rPr>
          <w:rFonts w:eastAsia="Times New Roman" w:cs="Calibri"/>
        </w:rPr>
        <w:t>Pzp</w:t>
      </w:r>
      <w:proofErr w:type="spellEnd"/>
      <w:r w:rsidRPr="00E65363">
        <w:rPr>
          <w:rFonts w:eastAsia="Times New Roman" w:cs="Calibri"/>
        </w:rPr>
        <w:t>. Zmiana formy nie stanowi istotnej zmiany postanowień niniejszej umowy i nie wymaga sporządzenia aneksu</w:t>
      </w:r>
    </w:p>
    <w:p w:rsidR="00BE73B0" w:rsidRDefault="00BE73B0" w:rsidP="00BE73B0">
      <w:pPr>
        <w:pStyle w:val="NormalnyWeb"/>
        <w:spacing w:before="0" w:beforeAutospacing="0" w:after="0" w:afterAutospacing="0"/>
        <w:ind w:right="6"/>
        <w:jc w:val="both"/>
        <w:rPr>
          <w:rFonts w:ascii="Calibri" w:hAnsi="Calibri" w:cs="Calibri"/>
          <w:b/>
          <w:bCs/>
          <w:color w:val="000000"/>
          <w:sz w:val="20"/>
          <w:szCs w:val="20"/>
        </w:rPr>
      </w:pPr>
    </w:p>
    <w:p w:rsidR="00315569" w:rsidRPr="00BE73B0" w:rsidRDefault="00BE73B0" w:rsidP="00BE73B0">
      <w:pPr>
        <w:pStyle w:val="NormalnyWeb"/>
        <w:spacing w:before="0" w:beforeAutospacing="0" w:after="0" w:afterAutospacing="0"/>
        <w:ind w:right="6"/>
        <w:jc w:val="center"/>
        <w:rPr>
          <w:rFonts w:ascii="Calibri" w:hAnsi="Calibri" w:cs="Calibri"/>
          <w:b/>
          <w:bCs/>
          <w:color w:val="000000"/>
          <w:sz w:val="20"/>
          <w:szCs w:val="20"/>
        </w:rPr>
      </w:pPr>
      <w:r w:rsidRPr="003235C8">
        <w:rPr>
          <w:rFonts w:ascii="Calibri" w:hAnsi="Calibri" w:cs="Calibri"/>
          <w:b/>
          <w:bCs/>
          <w:color w:val="000000"/>
          <w:sz w:val="20"/>
          <w:szCs w:val="20"/>
        </w:rPr>
        <w:t>§ 1</w:t>
      </w:r>
      <w:r>
        <w:rPr>
          <w:rFonts w:ascii="Calibri" w:hAnsi="Calibri" w:cs="Calibri"/>
          <w:b/>
          <w:bCs/>
          <w:color w:val="000000"/>
          <w:sz w:val="20"/>
          <w:szCs w:val="20"/>
        </w:rPr>
        <w:t>2</w:t>
      </w:r>
      <w:r w:rsidR="00315569" w:rsidRPr="003235C8">
        <w:rPr>
          <w:rFonts w:ascii="Calibri" w:hAnsi="Calibri" w:cs="Calibri"/>
          <w:sz w:val="20"/>
          <w:szCs w:val="20"/>
        </w:rPr>
        <w:br/>
      </w:r>
      <w:r w:rsidR="00315569" w:rsidRPr="003235C8">
        <w:rPr>
          <w:rFonts w:ascii="Calibri" w:hAnsi="Calibri" w:cs="Calibri"/>
          <w:b/>
          <w:bCs/>
          <w:color w:val="000000"/>
          <w:sz w:val="20"/>
          <w:szCs w:val="20"/>
        </w:rPr>
        <w:t>Kary umowne</w:t>
      </w:r>
    </w:p>
    <w:p w:rsidR="00315569" w:rsidRPr="003E5245" w:rsidRDefault="00315569" w:rsidP="00770D0C">
      <w:pPr>
        <w:tabs>
          <w:tab w:val="num" w:pos="426"/>
        </w:tabs>
        <w:ind w:left="426" w:hanging="426"/>
        <w:jc w:val="both"/>
        <w:rPr>
          <w:rFonts w:cs="Calibri"/>
        </w:rPr>
      </w:pPr>
      <w:r>
        <w:rPr>
          <w:rFonts w:cs="Calibri"/>
        </w:rPr>
        <w:t xml:space="preserve">1. </w:t>
      </w:r>
      <w:r w:rsidRPr="003E5245">
        <w:rPr>
          <w:rFonts w:cs="Calibri"/>
        </w:rPr>
        <w:t>Wykonawca zapłaci Zamawiającemu karę pieniężną za każdy dzień zwłoki w oddaniu robót objętych umową oraz za zwłokę w usunięciu usterek i wad stwierdzon</w:t>
      </w:r>
      <w:r w:rsidR="008866EB">
        <w:rPr>
          <w:rFonts w:cs="Calibri"/>
        </w:rPr>
        <w:t>ych przy odbiorze w wysokości 0,</w:t>
      </w:r>
      <w:r w:rsidRPr="003E5245">
        <w:rPr>
          <w:rFonts w:cs="Calibri"/>
        </w:rPr>
        <w:t>2% ich wartości.</w:t>
      </w:r>
    </w:p>
    <w:p w:rsidR="00315569" w:rsidRPr="003E5245" w:rsidRDefault="00315569" w:rsidP="009A58E7">
      <w:pPr>
        <w:pStyle w:val="Akapitzlist"/>
        <w:numPr>
          <w:ilvl w:val="4"/>
          <w:numId w:val="3"/>
        </w:numPr>
        <w:tabs>
          <w:tab w:val="clear" w:pos="3600"/>
          <w:tab w:val="num" w:pos="426"/>
        </w:tabs>
        <w:spacing w:after="200"/>
        <w:ind w:left="426" w:hanging="426"/>
        <w:jc w:val="both"/>
        <w:rPr>
          <w:rFonts w:cs="Calibri"/>
        </w:rPr>
      </w:pPr>
      <w:r w:rsidRPr="003E5245">
        <w:rPr>
          <w:rFonts w:cs="Calibri"/>
        </w:rPr>
        <w:t>W razie wystąpienia zwłoki przekraczającej okres 10 dni, Zamawiający ma prawo</w:t>
      </w:r>
      <w:r w:rsidR="00857367" w:rsidRPr="003E5245">
        <w:rPr>
          <w:rFonts w:cs="Calibri"/>
        </w:rPr>
        <w:t xml:space="preserve"> odstąpić od umowy</w:t>
      </w:r>
      <w:r w:rsidRPr="003E5245">
        <w:rPr>
          <w:rFonts w:cs="Calibri"/>
        </w:rPr>
        <w:t>, ze skutkiem natychmiastowym</w:t>
      </w:r>
      <w:r w:rsidR="00857367" w:rsidRPr="003E5245">
        <w:rPr>
          <w:rFonts w:cs="Calibri"/>
        </w:rPr>
        <w:t>, tj. bez wyznaczania dodatkowego terminu</w:t>
      </w:r>
      <w:r w:rsidR="003E5245" w:rsidRPr="003E5245">
        <w:rPr>
          <w:rFonts w:cs="Calibri"/>
        </w:rPr>
        <w:t>.</w:t>
      </w:r>
      <w:r w:rsidR="00857367" w:rsidRPr="003E5245">
        <w:rPr>
          <w:rFonts w:cs="Calibri"/>
        </w:rPr>
        <w:t xml:space="preserve"> </w:t>
      </w:r>
    </w:p>
    <w:p w:rsidR="00315569" w:rsidRPr="003E5245" w:rsidRDefault="00315569" w:rsidP="009A58E7">
      <w:pPr>
        <w:pStyle w:val="Akapitzlist"/>
        <w:numPr>
          <w:ilvl w:val="4"/>
          <w:numId w:val="3"/>
        </w:numPr>
        <w:tabs>
          <w:tab w:val="clear" w:pos="3600"/>
          <w:tab w:val="num" w:pos="426"/>
        </w:tabs>
        <w:spacing w:before="100" w:beforeAutospacing="1" w:after="200" w:line="102" w:lineRule="atLeast"/>
        <w:ind w:left="426" w:hanging="426"/>
        <w:jc w:val="both"/>
        <w:rPr>
          <w:rFonts w:cs="Calibri"/>
        </w:rPr>
      </w:pPr>
      <w:r w:rsidRPr="003E5245">
        <w:rPr>
          <w:rFonts w:cs="Calibri"/>
        </w:rPr>
        <w:t xml:space="preserve"> Jeżeli prace objęte przedmiotem niniejszej umowy będzie wykonywał, bez zgody zamawiającego, podmiot inny niż Wykonawca – karę umowną w wysokości 10% wynagrodzenia brutto</w:t>
      </w:r>
      <w:r w:rsidR="00857367" w:rsidRPr="003E5245">
        <w:rPr>
          <w:rFonts w:cs="Calibri"/>
        </w:rPr>
        <w:t xml:space="preserve">. </w:t>
      </w:r>
      <w:r w:rsidRPr="003E5245">
        <w:rPr>
          <w:rFonts w:cs="Calibri"/>
        </w:rPr>
        <w:t xml:space="preserve"> </w:t>
      </w:r>
    </w:p>
    <w:p w:rsidR="00315569" w:rsidRPr="003E5245" w:rsidRDefault="00315569" w:rsidP="009A58E7">
      <w:pPr>
        <w:pStyle w:val="Akapitzlist"/>
        <w:numPr>
          <w:ilvl w:val="4"/>
          <w:numId w:val="3"/>
        </w:numPr>
        <w:tabs>
          <w:tab w:val="clear" w:pos="3600"/>
          <w:tab w:val="num" w:pos="426"/>
        </w:tabs>
        <w:spacing w:before="100" w:beforeAutospacing="1" w:after="200" w:line="102" w:lineRule="atLeast"/>
        <w:ind w:left="426" w:hanging="426"/>
        <w:jc w:val="both"/>
        <w:rPr>
          <w:rFonts w:cs="Calibri"/>
        </w:rPr>
      </w:pPr>
      <w:r w:rsidRPr="003E5245">
        <w:rPr>
          <w:rFonts w:cs="Calibri"/>
        </w:rPr>
        <w:t>W przypadku nieprzedłożenia do zaakceptowania projektu umowy o podwykonawstwo, której przedmiotem są roboty budowlane, lub projektu jej zmiany, w wysokości 0,2% wartości brutto tej umowy, za każdy dzień od daty jej podpisania przez strony do dnia ujawnienia jej realizacji,</w:t>
      </w:r>
    </w:p>
    <w:p w:rsidR="00315569" w:rsidRPr="003E5245" w:rsidRDefault="00315569" w:rsidP="009A58E7">
      <w:pPr>
        <w:pStyle w:val="Akapitzlist"/>
        <w:numPr>
          <w:ilvl w:val="4"/>
          <w:numId w:val="3"/>
        </w:numPr>
        <w:tabs>
          <w:tab w:val="clear" w:pos="3600"/>
          <w:tab w:val="num" w:pos="426"/>
        </w:tabs>
        <w:spacing w:before="100" w:beforeAutospacing="1" w:after="200" w:line="102" w:lineRule="atLeast"/>
        <w:ind w:left="426" w:hanging="426"/>
        <w:jc w:val="both"/>
        <w:rPr>
          <w:rFonts w:cs="Calibri"/>
        </w:rPr>
      </w:pPr>
      <w:r w:rsidRPr="003E5245">
        <w:rPr>
          <w:rFonts w:cs="Calibri"/>
        </w:rPr>
        <w:t xml:space="preserve"> W przypadku nieprzedłożenia poświadczonej za zgodność z oryginałem kopii umowy o podwykonawstwo lub jej zmiany, w wysokości 0,2% wartości brutto tej umowy, za każdy dzień od daty jej popisania przez strony do dnia przedłożenia umowy Zamawiającemu;</w:t>
      </w:r>
    </w:p>
    <w:p w:rsidR="00315569" w:rsidRPr="003E5245" w:rsidRDefault="00A874BD" w:rsidP="009A58E7">
      <w:pPr>
        <w:pStyle w:val="Akapitzlist"/>
        <w:numPr>
          <w:ilvl w:val="4"/>
          <w:numId w:val="3"/>
        </w:numPr>
        <w:tabs>
          <w:tab w:val="clear" w:pos="3600"/>
          <w:tab w:val="num" w:pos="426"/>
        </w:tabs>
        <w:spacing w:before="100" w:beforeAutospacing="1" w:after="200" w:line="102" w:lineRule="atLeast"/>
        <w:ind w:left="426" w:hanging="426"/>
        <w:jc w:val="both"/>
        <w:rPr>
          <w:rFonts w:cs="Calibri"/>
        </w:rPr>
      </w:pPr>
      <w:r w:rsidRPr="003E5245">
        <w:lastRenderedPageBreak/>
        <w:t>Z</w:t>
      </w:r>
      <w:r w:rsidR="00315569" w:rsidRPr="003E5245">
        <w:t xml:space="preserve">a odstąpienie od umowy </w:t>
      </w:r>
      <w:r w:rsidR="002D074A" w:rsidRPr="003E5245">
        <w:t xml:space="preserve">przez Zamawiającego </w:t>
      </w:r>
      <w:r w:rsidR="00315569" w:rsidRPr="003E5245">
        <w:t>z przyczyn zależn</w:t>
      </w:r>
      <w:r w:rsidR="003E5245">
        <w:t>ych od Wykonawcy – w wysokości 1</w:t>
      </w:r>
      <w:r w:rsidR="00315569" w:rsidRPr="003E5245">
        <w:t>0% wynagrodzenia umownego brutto</w:t>
      </w:r>
    </w:p>
    <w:p w:rsidR="00315569" w:rsidRPr="003235C8" w:rsidRDefault="00315569" w:rsidP="009A58E7">
      <w:pPr>
        <w:pStyle w:val="Akapitzlist"/>
        <w:numPr>
          <w:ilvl w:val="4"/>
          <w:numId w:val="3"/>
        </w:numPr>
        <w:tabs>
          <w:tab w:val="clear" w:pos="3600"/>
          <w:tab w:val="num" w:pos="426"/>
        </w:tabs>
        <w:spacing w:before="100" w:beforeAutospacing="1" w:after="200" w:line="102" w:lineRule="atLeast"/>
        <w:ind w:left="426" w:hanging="426"/>
        <w:jc w:val="both"/>
        <w:rPr>
          <w:rFonts w:cs="Calibri"/>
        </w:rPr>
      </w:pPr>
      <w:r w:rsidRPr="003235C8">
        <w:rPr>
          <w:rFonts w:cs="Calibri"/>
        </w:rPr>
        <w:t xml:space="preserve">Zamawiający </w:t>
      </w:r>
      <w:r w:rsidR="00A874BD">
        <w:rPr>
          <w:rFonts w:cs="Calibri"/>
        </w:rPr>
        <w:t>zapłaci Wykonawcy karę umowną</w:t>
      </w:r>
      <w:r w:rsidRPr="003235C8">
        <w:rPr>
          <w:rFonts w:cs="Calibri"/>
        </w:rPr>
        <w:t xml:space="preserve"> za:</w:t>
      </w:r>
    </w:p>
    <w:p w:rsidR="00315569" w:rsidRPr="003235C8" w:rsidRDefault="00315569" w:rsidP="009A58E7">
      <w:pPr>
        <w:pStyle w:val="Akapitzlist"/>
        <w:spacing w:before="100" w:beforeAutospacing="1" w:line="102" w:lineRule="atLeast"/>
        <w:ind w:left="851" w:hanging="426"/>
        <w:jc w:val="both"/>
        <w:rPr>
          <w:rFonts w:cs="Calibri"/>
        </w:rPr>
      </w:pPr>
      <w:r w:rsidRPr="003235C8">
        <w:rPr>
          <w:rFonts w:cs="Calibri"/>
        </w:rPr>
        <w:t>a)  każdy dzień zwłoki w płatności faktury za roboty wykonane i odebrane protokołem odbioru robót w wysoko</w:t>
      </w:r>
      <w:r w:rsidR="00A874BD">
        <w:rPr>
          <w:rFonts w:cs="Calibri"/>
        </w:rPr>
        <w:t>ści ustawowych odsetek za opóźnienie</w:t>
      </w:r>
      <w:r w:rsidR="00770D0C">
        <w:rPr>
          <w:rFonts w:cs="Calibri"/>
        </w:rPr>
        <w:t>,</w:t>
      </w:r>
    </w:p>
    <w:p w:rsidR="00315569" w:rsidRPr="003235C8" w:rsidRDefault="00315569" w:rsidP="009A58E7">
      <w:pPr>
        <w:pStyle w:val="Akapitzlist"/>
        <w:spacing w:before="100" w:beforeAutospacing="1" w:line="102" w:lineRule="atLeast"/>
        <w:ind w:left="851" w:hanging="426"/>
        <w:jc w:val="both"/>
        <w:rPr>
          <w:rFonts w:cs="Calibri"/>
        </w:rPr>
      </w:pPr>
      <w:r w:rsidRPr="003E5245">
        <w:rPr>
          <w:rFonts w:cs="Calibri"/>
        </w:rPr>
        <w:t xml:space="preserve">b) </w:t>
      </w:r>
      <w:r w:rsidRPr="003E5245">
        <w:rPr>
          <w:rFonts w:cs="Calibri"/>
          <w:bCs/>
        </w:rPr>
        <w:t>0,2%</w:t>
      </w:r>
      <w:r w:rsidRPr="003E5245">
        <w:rPr>
          <w:rFonts w:cs="Calibri"/>
        </w:rPr>
        <w:t xml:space="preserve"> kwoty wynagrodzenia brutto za każdy dzień zwłoki w przeprowadzeniu odbioru, licząc od następnego dnia po terminie, w którym odbiór miał być zakończony</w:t>
      </w:r>
      <w:r w:rsidR="00770D0C">
        <w:rPr>
          <w:rFonts w:cs="Calibri"/>
        </w:rPr>
        <w:t>.</w:t>
      </w:r>
    </w:p>
    <w:p w:rsidR="00281CAA" w:rsidRDefault="00281CAA" w:rsidP="00315569">
      <w:pPr>
        <w:pStyle w:val="NormalnyWeb"/>
        <w:spacing w:before="0" w:beforeAutospacing="0" w:after="0" w:afterAutospacing="0"/>
        <w:jc w:val="center"/>
        <w:rPr>
          <w:rFonts w:ascii="Calibri" w:hAnsi="Calibri" w:cs="Calibri"/>
          <w:b/>
          <w:bCs/>
          <w:color w:val="000000"/>
          <w:sz w:val="20"/>
          <w:szCs w:val="20"/>
        </w:rPr>
      </w:pPr>
    </w:p>
    <w:p w:rsidR="00315569" w:rsidRPr="009A58E7" w:rsidRDefault="00315569" w:rsidP="00315569">
      <w:pPr>
        <w:pStyle w:val="NormalnyWeb"/>
        <w:spacing w:before="0" w:beforeAutospacing="0" w:after="0" w:afterAutospacing="0"/>
        <w:jc w:val="center"/>
        <w:rPr>
          <w:rFonts w:ascii="Calibri" w:hAnsi="Calibri" w:cs="Calibri"/>
          <w:b/>
          <w:sz w:val="20"/>
          <w:szCs w:val="20"/>
        </w:rPr>
      </w:pPr>
      <w:r w:rsidRPr="003235C8">
        <w:rPr>
          <w:rFonts w:ascii="Calibri" w:hAnsi="Calibri" w:cs="Calibri"/>
          <w:b/>
          <w:bCs/>
          <w:color w:val="000000"/>
          <w:sz w:val="20"/>
          <w:szCs w:val="20"/>
        </w:rPr>
        <w:t xml:space="preserve">§ </w:t>
      </w:r>
      <w:r w:rsidR="00374260" w:rsidRPr="003235C8">
        <w:rPr>
          <w:rFonts w:ascii="Calibri" w:hAnsi="Calibri" w:cs="Calibri"/>
          <w:b/>
          <w:bCs/>
          <w:color w:val="000000"/>
          <w:sz w:val="20"/>
          <w:szCs w:val="20"/>
        </w:rPr>
        <w:t>1</w:t>
      </w:r>
      <w:r w:rsidR="00374260">
        <w:rPr>
          <w:rFonts w:ascii="Calibri" w:hAnsi="Calibri" w:cs="Calibri"/>
          <w:b/>
          <w:bCs/>
          <w:color w:val="000000"/>
          <w:sz w:val="20"/>
          <w:szCs w:val="20"/>
        </w:rPr>
        <w:t>3</w:t>
      </w:r>
      <w:r w:rsidR="00374260" w:rsidRPr="003235C8">
        <w:rPr>
          <w:rFonts w:ascii="Calibri" w:hAnsi="Calibri" w:cs="Calibri"/>
          <w:sz w:val="20"/>
          <w:szCs w:val="20"/>
        </w:rPr>
        <w:t xml:space="preserve"> </w:t>
      </w:r>
      <w:r w:rsidRPr="003235C8">
        <w:rPr>
          <w:rFonts w:ascii="Calibri" w:hAnsi="Calibri" w:cs="Calibri"/>
          <w:sz w:val="20"/>
          <w:szCs w:val="20"/>
        </w:rPr>
        <w:br/>
      </w:r>
      <w:r w:rsidRPr="009A58E7">
        <w:rPr>
          <w:rFonts w:ascii="Calibri" w:hAnsi="Calibri" w:cs="Calibri"/>
          <w:b/>
          <w:sz w:val="20"/>
          <w:szCs w:val="20"/>
        </w:rPr>
        <w:t>Zatrudnienie na podstawie umowy o pracę (art. 95 ustawy PZP).</w:t>
      </w:r>
    </w:p>
    <w:p w:rsidR="00315569" w:rsidRPr="003235C8" w:rsidRDefault="00315569" w:rsidP="009A58E7">
      <w:pPr>
        <w:pStyle w:val="Akapitzlist"/>
        <w:numPr>
          <w:ilvl w:val="0"/>
          <w:numId w:val="18"/>
        </w:numPr>
        <w:tabs>
          <w:tab w:val="clear" w:pos="720"/>
        </w:tabs>
        <w:autoSpaceDE w:val="0"/>
        <w:autoSpaceDN w:val="0"/>
        <w:adjustRightInd w:val="0"/>
        <w:ind w:left="426"/>
        <w:jc w:val="both"/>
        <w:rPr>
          <w:rFonts w:cs="Calibri"/>
          <w:color w:val="000000"/>
        </w:rPr>
      </w:pPr>
      <w:r w:rsidRPr="003235C8">
        <w:rPr>
          <w:rFonts w:cs="Calibri"/>
          <w:color w:val="000000"/>
        </w:rPr>
        <w:t>Zamawiający wymaga, aby w okresie od dnia rozpoczęcia wykonywania przedmiotu niniejszej umowy do dnia odbioru końcowego, osoby które będą świadczyły pracę</w:t>
      </w:r>
      <w:r w:rsidR="002D074A">
        <w:rPr>
          <w:rFonts w:cs="Calibri"/>
          <w:color w:val="000000"/>
        </w:rPr>
        <w:t xml:space="preserve"> </w:t>
      </w:r>
      <w:r w:rsidRPr="003235C8">
        <w:rPr>
          <w:rFonts w:cs="Calibri"/>
          <w:color w:val="000000"/>
        </w:rPr>
        <w:t>u Wykonawcy lub Podwykonawcy w sposób określony w art. 22 § 1 ustawy z dnia</w:t>
      </w:r>
      <w:r w:rsidR="00770D0C">
        <w:rPr>
          <w:rFonts w:cs="Calibri"/>
          <w:color w:val="000000"/>
        </w:rPr>
        <w:t xml:space="preserve"> </w:t>
      </w:r>
      <w:r w:rsidRPr="003235C8">
        <w:rPr>
          <w:rFonts w:cs="Calibri"/>
          <w:color w:val="000000"/>
        </w:rPr>
        <w:t>26</w:t>
      </w:r>
      <w:r w:rsidR="00770D0C">
        <w:rPr>
          <w:rFonts w:cs="Calibri"/>
          <w:color w:val="000000"/>
        </w:rPr>
        <w:t xml:space="preserve"> </w:t>
      </w:r>
      <w:r w:rsidRPr="003235C8">
        <w:rPr>
          <w:rFonts w:cs="Calibri"/>
          <w:color w:val="000000"/>
        </w:rPr>
        <w:t>czerwca 1974 r. -Kodeks pracy (t.j. Dz. U.</w:t>
      </w:r>
      <w:r w:rsidR="00770D0C">
        <w:rPr>
          <w:rFonts w:cs="Calibri"/>
          <w:color w:val="000000"/>
        </w:rPr>
        <w:t xml:space="preserve"> </w:t>
      </w:r>
      <w:r w:rsidRPr="003235C8">
        <w:rPr>
          <w:rFonts w:cs="Calibri"/>
          <w:color w:val="000000"/>
        </w:rPr>
        <w:t>z 202</w:t>
      </w:r>
      <w:r w:rsidR="00770D0C">
        <w:rPr>
          <w:rFonts w:cs="Calibri"/>
          <w:color w:val="000000"/>
        </w:rPr>
        <w:t>3</w:t>
      </w:r>
      <w:r w:rsidRPr="003235C8">
        <w:rPr>
          <w:rFonts w:cs="Calibri"/>
          <w:color w:val="000000"/>
        </w:rPr>
        <w:t xml:space="preserve">r. poz. </w:t>
      </w:r>
      <w:r w:rsidR="00770D0C">
        <w:rPr>
          <w:rFonts w:cs="Calibri"/>
          <w:color w:val="000000"/>
        </w:rPr>
        <w:t>1465</w:t>
      </w:r>
      <w:r w:rsidRPr="003235C8">
        <w:rPr>
          <w:rFonts w:cs="Calibri"/>
          <w:color w:val="000000"/>
        </w:rPr>
        <w:t>, z późn. zm.), zatrudnione były na podstawie umowy o pracę. Wymaganie powyższe dotyczy pracowników wykonujących wszystkie czynności obejmujące roboty budowlane, tj. roboty przygotowawcze, roboty ziemne, roboty odwodnieniowe, roboty brukarskie, roboty wykończeniowe, roboty w zakresie wykonania podbudowy i nawierzchni drogi, operatorów maszyn budowlanych, układaczy nawierzchni drogowych. Zobowiązanie to nie dotyczy osób, osób pełniących nadzór nad wykonywanymi pracami (kierownik budowy i kierownicy robót) przynależących do właściwej izby samorządu zawodowego. Nie dotyczy również osób odnośnie których Wykonawca wykaże, że czynności określone powyżej, nie będą przez nie wykonywane w żadnym zakresie pod kierownictwem oraz w miejscu i czasie wyznaczonym przez Wykonawcę lub Podwykonawcę.</w:t>
      </w:r>
    </w:p>
    <w:p w:rsidR="00315569" w:rsidRPr="003235C8" w:rsidRDefault="00315569" w:rsidP="009A58E7">
      <w:pPr>
        <w:pStyle w:val="Akapitzlist"/>
        <w:numPr>
          <w:ilvl w:val="0"/>
          <w:numId w:val="18"/>
        </w:numPr>
        <w:tabs>
          <w:tab w:val="clear" w:pos="720"/>
        </w:tabs>
        <w:autoSpaceDE w:val="0"/>
        <w:autoSpaceDN w:val="0"/>
        <w:adjustRightInd w:val="0"/>
        <w:spacing w:after="27"/>
        <w:ind w:left="426"/>
        <w:jc w:val="both"/>
        <w:rPr>
          <w:rFonts w:cs="Calibri"/>
          <w:color w:val="000000"/>
        </w:rPr>
      </w:pPr>
      <w:r w:rsidRPr="003235C8">
        <w:rPr>
          <w:rFonts w:cs="Calibri"/>
          <w:color w:val="000000"/>
        </w:rPr>
        <w:t xml:space="preserve">W przypadku zakończenia z jakiejkolwiek przyczyny stosunku pracy, o którym mowa powyżej, przez którąkolwiek ze stron, przed zakończeniem terminu realizacji niniejszej umowy, Wykonawca będzie zobowiązany do zatrudnienia na to miejsce innych osób na podstawie umowy o pracę. Wykonawca zobowiązuje się w każdej umowie o podwykonawstwo zawrzeć stosowne zapisy zobowiązujące podwykonawców do zatrudnienia na podstawie umowy o pracę w zakresie opisanym powyżej, oraz zapisów umożliwiających Zamawiającemu przeprowadzenie kontroli sposobu wykonania tego obowiązku. </w:t>
      </w:r>
    </w:p>
    <w:p w:rsidR="004A62BF" w:rsidRDefault="00315569" w:rsidP="009A58E7">
      <w:pPr>
        <w:pStyle w:val="Akapitzlist"/>
        <w:numPr>
          <w:ilvl w:val="0"/>
          <w:numId w:val="18"/>
        </w:numPr>
        <w:tabs>
          <w:tab w:val="clear" w:pos="720"/>
        </w:tabs>
        <w:autoSpaceDE w:val="0"/>
        <w:autoSpaceDN w:val="0"/>
        <w:adjustRightInd w:val="0"/>
        <w:spacing w:after="27"/>
        <w:ind w:left="426"/>
        <w:jc w:val="both"/>
        <w:rPr>
          <w:rFonts w:cs="Calibri"/>
          <w:color w:val="000000"/>
        </w:rPr>
      </w:pPr>
      <w:r w:rsidRPr="003235C8">
        <w:rPr>
          <w:rFonts w:cs="Calibri"/>
          <w:color w:val="000000"/>
        </w:rPr>
        <w:t xml:space="preserve">W trakcie realizacji zamówienia na każde wezwanie Zamawiającego w wyznaczonym w tym wezwaniu terminie, Wykonawca przedłoży Zamawiającemu wskazane z listy w ppkt a – d, dowody w celu potwierdzenia spełnienia wymogu zatrudnienia na podstawie </w:t>
      </w:r>
      <w:r w:rsidRPr="002D074A">
        <w:rPr>
          <w:rFonts w:cs="Calibri"/>
          <w:color w:val="000000"/>
        </w:rPr>
        <w:t xml:space="preserve">umowy o pracę przez Wykonawcę lub podwykonawcę osób wykonujących czynności w trakcie realizacji zamówienia: </w:t>
      </w:r>
    </w:p>
    <w:p w:rsidR="00315569" w:rsidRPr="00571B80" w:rsidRDefault="00315569" w:rsidP="009A58E7">
      <w:pPr>
        <w:autoSpaceDE w:val="0"/>
        <w:autoSpaceDN w:val="0"/>
        <w:adjustRightInd w:val="0"/>
        <w:ind w:left="426"/>
        <w:jc w:val="both"/>
        <w:rPr>
          <w:rFonts w:cs="Calibri"/>
          <w:color w:val="000000"/>
        </w:rPr>
      </w:pPr>
      <w:r w:rsidRPr="00571B80">
        <w:rPr>
          <w:rFonts w:cs="Calibri"/>
          <w:color w:val="000000"/>
        </w:rPr>
        <w:t xml:space="preserve">a) oświadczenie Wykonawcy lub podwykonawcy o zatrudnieniu na podstawie umowy o pracę osób wykonujących czynności.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imiona i nazwiska tych osób, rodzaju umowy o pracę i wymiaru etatu oraz podpis osoby uprawnionej do złożenia oświadczenia w imieniu Wykonawcy lub podwykonawcy; </w:t>
      </w:r>
    </w:p>
    <w:p w:rsidR="00315569" w:rsidRPr="00571B80" w:rsidRDefault="00315569" w:rsidP="009A58E7">
      <w:pPr>
        <w:autoSpaceDE w:val="0"/>
        <w:autoSpaceDN w:val="0"/>
        <w:adjustRightInd w:val="0"/>
        <w:ind w:left="426"/>
        <w:jc w:val="both"/>
        <w:rPr>
          <w:rFonts w:cs="Calibri"/>
          <w:color w:val="000000"/>
        </w:rPr>
      </w:pPr>
      <w:r w:rsidRPr="00571B80">
        <w:rPr>
          <w:rFonts w:cs="Calibri"/>
          <w:color w:val="000000"/>
        </w:rPr>
        <w:t xml:space="preserve">b) poświadczoną za zgodność z oryginałem odpowiednio przez Wykonawcę lub podwykonawcę kopię umowy/umów o pracę osób wykonujących w trakcie realizacji zamówienia czynności, których dotyczy ww. oświadczenie Wykonawcy lub podwykonawcy. Kopia umowy/umów powinna zostać sporządzona w sposób zapewniający ochronę danych osobowych pracowników. Informacje typu: imię i nazwisko, data zawarcia umowy, rodzaj umowy o pracę i wymiar etatu powinny być możliwe do zidentyfikowania; </w:t>
      </w:r>
    </w:p>
    <w:p w:rsidR="00315569" w:rsidRPr="00571B80" w:rsidRDefault="00315569" w:rsidP="009A58E7">
      <w:pPr>
        <w:autoSpaceDE w:val="0"/>
        <w:autoSpaceDN w:val="0"/>
        <w:adjustRightInd w:val="0"/>
        <w:ind w:left="426"/>
        <w:jc w:val="both"/>
        <w:rPr>
          <w:rFonts w:cs="Calibri"/>
          <w:color w:val="000000"/>
        </w:rPr>
      </w:pPr>
      <w:r w:rsidRPr="00571B80">
        <w:rPr>
          <w:rFonts w:cs="Calibri"/>
          <w:color w:val="000000"/>
        </w:rPr>
        <w:t xml:space="preserve">c) zaświadczenie właściwego oddziału ZUS, potwierdzające opłacanie przez Wykonawcę lub podwykonawcę składek na ubezpieczenia społeczne i zdrowotne z tytułu zatrudnienia na podstawie umów o pracę za ostatni okres rozliczeniowy; </w:t>
      </w:r>
    </w:p>
    <w:p w:rsidR="00315569" w:rsidRPr="00571B80" w:rsidRDefault="00315569" w:rsidP="009A58E7">
      <w:pPr>
        <w:autoSpaceDE w:val="0"/>
        <w:autoSpaceDN w:val="0"/>
        <w:adjustRightInd w:val="0"/>
        <w:ind w:left="426"/>
        <w:jc w:val="both"/>
        <w:rPr>
          <w:rFonts w:cs="Calibri"/>
          <w:color w:val="000000"/>
        </w:rPr>
      </w:pPr>
      <w:r w:rsidRPr="00571B80">
        <w:rPr>
          <w:rFonts w:cs="Calibri"/>
          <w:color w:val="000000"/>
        </w:rPr>
        <w:t xml:space="preserve">d) poświadczoną za zgodność z oryginałem odpowiednio przez Wykonawcę lub podwykonawcę kopię dowodu potwierdzającego zgłoszenie pracownika przez pracodawcę do ubezpieczeń, sporządzona w sposób zapewniający ochronie danych osobowych pracowników. </w:t>
      </w:r>
    </w:p>
    <w:p w:rsidR="00315569" w:rsidRPr="003235C8" w:rsidRDefault="00315569" w:rsidP="009A58E7">
      <w:pPr>
        <w:pStyle w:val="Akapitzlist"/>
        <w:numPr>
          <w:ilvl w:val="0"/>
          <w:numId w:val="18"/>
        </w:numPr>
        <w:tabs>
          <w:tab w:val="clear" w:pos="720"/>
        </w:tabs>
        <w:autoSpaceDE w:val="0"/>
        <w:autoSpaceDN w:val="0"/>
        <w:adjustRightInd w:val="0"/>
        <w:ind w:left="426"/>
        <w:jc w:val="both"/>
        <w:rPr>
          <w:rFonts w:cs="Calibri"/>
          <w:color w:val="000000"/>
        </w:rPr>
      </w:pPr>
      <w:r w:rsidRPr="003235C8">
        <w:rPr>
          <w:rFonts w:cs="Calibri"/>
          <w:color w:val="000000"/>
        </w:rPr>
        <w:t xml:space="preserve">Niezłożenie przez Wykonawcę w wyznaczonym przez Zamawiającego terminie żądanych dowodów w celu potwierdzenia spełnienia przez Wykonawcę lub podwykonawcę wymogu zatrudnienia na podstawie umowy o pracę – traktowane jest jako niespełnienie przez Wykonawcę lub podwykonawcę wymogu zatrudnienia na podstawie umowy o pracę osób. </w:t>
      </w:r>
    </w:p>
    <w:p w:rsidR="00315569" w:rsidRPr="003235C8" w:rsidRDefault="00315569" w:rsidP="009A58E7">
      <w:pPr>
        <w:pStyle w:val="Akapitzlist"/>
        <w:numPr>
          <w:ilvl w:val="0"/>
          <w:numId w:val="18"/>
        </w:numPr>
        <w:tabs>
          <w:tab w:val="clear" w:pos="720"/>
        </w:tabs>
        <w:autoSpaceDE w:val="0"/>
        <w:autoSpaceDN w:val="0"/>
        <w:adjustRightInd w:val="0"/>
        <w:ind w:left="426"/>
        <w:jc w:val="both"/>
        <w:rPr>
          <w:rFonts w:cs="Calibri"/>
          <w:color w:val="000000"/>
        </w:rPr>
      </w:pPr>
      <w:r w:rsidRPr="003235C8">
        <w:rPr>
          <w:rFonts w:cs="Calibri"/>
          <w:color w:val="000000"/>
        </w:rPr>
        <w:t>W przypadku uzasadnionych wątpliwości co do przestrzegania prawa pracy przez Wykonawcę lub podwykonawcę, Zamawiający ma prawo zwrócić się o przeprowadzenie kontroli przez Państwową Inspekcję Pracy.</w:t>
      </w:r>
    </w:p>
    <w:p w:rsidR="009A58E7" w:rsidRDefault="009A58E7" w:rsidP="00315569">
      <w:pPr>
        <w:pStyle w:val="NormalnyWeb"/>
        <w:spacing w:before="0" w:beforeAutospacing="0" w:after="0" w:afterAutospacing="0" w:line="238" w:lineRule="atLeast"/>
        <w:ind w:right="6"/>
        <w:jc w:val="center"/>
        <w:rPr>
          <w:rFonts w:ascii="Calibri" w:hAnsi="Calibri" w:cs="Calibri"/>
          <w:b/>
          <w:bCs/>
          <w:color w:val="000000"/>
          <w:sz w:val="20"/>
          <w:szCs w:val="20"/>
        </w:rPr>
      </w:pPr>
    </w:p>
    <w:p w:rsidR="00374260" w:rsidRDefault="00374260" w:rsidP="00315569">
      <w:pPr>
        <w:pStyle w:val="NormalnyWeb"/>
        <w:spacing w:before="0" w:beforeAutospacing="0" w:after="0" w:afterAutospacing="0" w:line="238" w:lineRule="atLeast"/>
        <w:ind w:right="6"/>
        <w:jc w:val="center"/>
        <w:rPr>
          <w:rFonts w:ascii="Calibri" w:hAnsi="Calibri" w:cs="Calibri"/>
          <w:b/>
          <w:bCs/>
          <w:color w:val="000000"/>
          <w:sz w:val="20"/>
          <w:szCs w:val="20"/>
        </w:rPr>
      </w:pPr>
    </w:p>
    <w:p w:rsidR="00315569" w:rsidRPr="00571B80" w:rsidRDefault="00315569" w:rsidP="00315569">
      <w:pPr>
        <w:pStyle w:val="NormalnyWeb"/>
        <w:spacing w:before="0" w:beforeAutospacing="0" w:after="0" w:afterAutospacing="0" w:line="238" w:lineRule="atLeast"/>
        <w:ind w:right="6"/>
        <w:jc w:val="center"/>
        <w:rPr>
          <w:rFonts w:ascii="Calibri" w:hAnsi="Calibri" w:cs="Calibri"/>
          <w:b/>
          <w:bCs/>
          <w:color w:val="000000"/>
          <w:sz w:val="20"/>
          <w:szCs w:val="20"/>
        </w:rPr>
      </w:pPr>
      <w:r w:rsidRPr="003235C8">
        <w:rPr>
          <w:rFonts w:ascii="Calibri" w:hAnsi="Calibri" w:cs="Calibri"/>
          <w:b/>
          <w:bCs/>
          <w:color w:val="000000"/>
          <w:sz w:val="20"/>
          <w:szCs w:val="20"/>
        </w:rPr>
        <w:t xml:space="preserve">§ </w:t>
      </w:r>
      <w:r w:rsidR="00374260" w:rsidRPr="003235C8">
        <w:rPr>
          <w:rFonts w:ascii="Calibri" w:hAnsi="Calibri" w:cs="Calibri"/>
          <w:b/>
          <w:bCs/>
          <w:color w:val="000000"/>
          <w:sz w:val="20"/>
          <w:szCs w:val="20"/>
        </w:rPr>
        <w:t>1</w:t>
      </w:r>
      <w:r w:rsidR="00374260">
        <w:rPr>
          <w:rFonts w:ascii="Calibri" w:hAnsi="Calibri" w:cs="Calibri"/>
          <w:b/>
          <w:bCs/>
          <w:color w:val="000000"/>
          <w:sz w:val="20"/>
          <w:szCs w:val="20"/>
        </w:rPr>
        <w:t>4</w:t>
      </w:r>
      <w:r w:rsidRPr="003235C8">
        <w:rPr>
          <w:rFonts w:ascii="Calibri" w:hAnsi="Calibri" w:cs="Calibri"/>
          <w:sz w:val="20"/>
          <w:szCs w:val="20"/>
        </w:rPr>
        <w:br/>
      </w:r>
      <w:r w:rsidRPr="003235C8">
        <w:rPr>
          <w:rFonts w:ascii="Calibri" w:hAnsi="Calibri" w:cs="Calibri"/>
          <w:b/>
          <w:bCs/>
          <w:color w:val="000000"/>
          <w:sz w:val="20"/>
          <w:szCs w:val="20"/>
        </w:rPr>
        <w:t>Odstąpienie od Umowy</w:t>
      </w:r>
    </w:p>
    <w:p w:rsidR="00315569" w:rsidRPr="003235C8" w:rsidRDefault="00315569" w:rsidP="009A58E7">
      <w:pPr>
        <w:autoSpaceDE w:val="0"/>
        <w:autoSpaceDN w:val="0"/>
        <w:adjustRightInd w:val="0"/>
        <w:spacing w:after="27"/>
        <w:ind w:left="426" w:hanging="284"/>
        <w:jc w:val="both"/>
        <w:rPr>
          <w:rFonts w:cs="Calibri"/>
          <w:color w:val="000000"/>
        </w:rPr>
      </w:pPr>
      <w:r w:rsidRPr="00571B80">
        <w:rPr>
          <w:rFonts w:cs="Calibri"/>
          <w:color w:val="000000"/>
        </w:rPr>
        <w:t>1. Zamawiającemu przysługuje prawo odstąpienia od umowy</w:t>
      </w:r>
      <w:r w:rsidR="00854335">
        <w:rPr>
          <w:rFonts w:cs="Calibri"/>
          <w:color w:val="000000"/>
        </w:rPr>
        <w:t xml:space="preserve"> bez wyznaczania dodatkowego terminu </w:t>
      </w:r>
      <w:r w:rsidRPr="00571B80">
        <w:rPr>
          <w:rFonts w:cs="Calibri"/>
          <w:color w:val="000000"/>
        </w:rPr>
        <w:t xml:space="preserve">: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1) w przypadku zaistnienia okoliczności z art. 456 ustawy Prawo zamówień publicznych,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2) w przypadku nie wykonania, bądź niewłaściwego wykonania umowy przez Wykonawcę,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3) gdy Wykonawca nie rozpocznie robót bez uzasadnionych przyczyn przez okres dłuższy niż 21 dni od daty podpisania niniejszej umowy,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4) gdy Wykonawca bez uzasadnionych przyczyn przerwie realizację robót budowlanych na okres dłuższy niż 14 dni,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5) gdy opóźnienie spowodowane przez Wykonawcę w oddaniu przedmiotu zamówienia jest dłuższa niż 14 dni, </w:t>
      </w:r>
    </w:p>
    <w:p w:rsidR="00315569" w:rsidRPr="00571B80" w:rsidRDefault="00315569" w:rsidP="009A58E7">
      <w:pPr>
        <w:autoSpaceDE w:val="0"/>
        <w:autoSpaceDN w:val="0"/>
        <w:adjustRightInd w:val="0"/>
        <w:spacing w:after="27"/>
        <w:ind w:left="426"/>
        <w:jc w:val="both"/>
        <w:rPr>
          <w:rFonts w:cs="Calibri"/>
          <w:color w:val="000000"/>
        </w:rPr>
      </w:pPr>
      <w:r w:rsidRPr="00571B80">
        <w:rPr>
          <w:rFonts w:cs="Calibri"/>
          <w:color w:val="000000"/>
        </w:rPr>
        <w:t xml:space="preserve">6) gdy nastąpi likwidacja firmy Wykonawcy, </w:t>
      </w:r>
    </w:p>
    <w:p w:rsidR="00315569" w:rsidRPr="00571B80" w:rsidRDefault="00315569" w:rsidP="009A58E7">
      <w:pPr>
        <w:autoSpaceDE w:val="0"/>
        <w:autoSpaceDN w:val="0"/>
        <w:adjustRightInd w:val="0"/>
        <w:ind w:left="426"/>
        <w:jc w:val="both"/>
        <w:rPr>
          <w:rFonts w:cs="Calibri"/>
          <w:color w:val="000000"/>
        </w:rPr>
      </w:pPr>
      <w:r w:rsidRPr="00571B80">
        <w:rPr>
          <w:rFonts w:cs="Calibri"/>
          <w:color w:val="000000"/>
        </w:rPr>
        <w:t xml:space="preserve">7) gdy zostanie wydany nakaz zajęcia całości lub części majątku Wykonawcy. </w:t>
      </w:r>
    </w:p>
    <w:p w:rsidR="00315569" w:rsidRPr="00571B80" w:rsidRDefault="00315569" w:rsidP="009A58E7">
      <w:pPr>
        <w:autoSpaceDE w:val="0"/>
        <w:autoSpaceDN w:val="0"/>
        <w:adjustRightInd w:val="0"/>
        <w:ind w:left="426" w:hanging="284"/>
        <w:jc w:val="both"/>
        <w:rPr>
          <w:rFonts w:cs="Calibri"/>
          <w:color w:val="000000"/>
        </w:rPr>
      </w:pPr>
      <w:r w:rsidRPr="00571B80">
        <w:rPr>
          <w:rFonts w:cs="Calibri"/>
          <w:color w:val="000000"/>
        </w:rPr>
        <w:t xml:space="preserve">2. Odstąpienie od umowy powinno nastąpić w formie pisemnej pod rygorem nieważności. </w:t>
      </w:r>
    </w:p>
    <w:p w:rsidR="00315569" w:rsidRPr="00571B80" w:rsidRDefault="00315569" w:rsidP="009A58E7">
      <w:pPr>
        <w:autoSpaceDE w:val="0"/>
        <w:autoSpaceDN w:val="0"/>
        <w:adjustRightInd w:val="0"/>
        <w:ind w:left="426" w:hanging="284"/>
        <w:jc w:val="both"/>
        <w:rPr>
          <w:rFonts w:cs="Calibri"/>
          <w:color w:val="000000"/>
        </w:rPr>
      </w:pPr>
      <w:r w:rsidRPr="00571B80">
        <w:rPr>
          <w:rFonts w:cs="Calibri"/>
          <w:color w:val="000000"/>
        </w:rPr>
        <w:t xml:space="preserve">3. W terminie 7 dni od daty odstąpienia od umowy, Wykonawca przy udziale Zamawiającego sporządzi szczegółowy protokół inwentaryzacji prac w toku, według stanu na dzień odstąpienia od umowy. </w:t>
      </w:r>
    </w:p>
    <w:p w:rsidR="00315569" w:rsidRPr="00571B80" w:rsidRDefault="00315569" w:rsidP="009A58E7">
      <w:pPr>
        <w:autoSpaceDE w:val="0"/>
        <w:autoSpaceDN w:val="0"/>
        <w:adjustRightInd w:val="0"/>
        <w:ind w:left="426" w:hanging="284"/>
        <w:jc w:val="both"/>
        <w:rPr>
          <w:rFonts w:cs="Calibri"/>
          <w:color w:val="000000"/>
        </w:rPr>
      </w:pPr>
      <w:r w:rsidRPr="00571B80">
        <w:rPr>
          <w:rFonts w:cs="Calibri"/>
          <w:color w:val="000000"/>
        </w:rPr>
        <w:t xml:space="preserve">4. Wykonawcy przysługuje prawo odstąpienia od umowy, jeżeli Zamawiający odmawia bez uzasadnionej przyczyny odbioru robót lub z tych samych przyczyn odmawia podpisania protokołu odbioru. </w:t>
      </w:r>
    </w:p>
    <w:p w:rsidR="00315569" w:rsidRPr="00571B80" w:rsidRDefault="00315569" w:rsidP="009A58E7">
      <w:pPr>
        <w:autoSpaceDE w:val="0"/>
        <w:autoSpaceDN w:val="0"/>
        <w:adjustRightInd w:val="0"/>
        <w:spacing w:after="27"/>
        <w:ind w:left="426" w:hanging="284"/>
        <w:jc w:val="both"/>
        <w:rPr>
          <w:rFonts w:cs="Calibri"/>
          <w:color w:val="000000"/>
        </w:rPr>
      </w:pPr>
      <w:r w:rsidRPr="00571B80">
        <w:rPr>
          <w:rFonts w:cs="Calibri"/>
          <w:color w:val="000000"/>
        </w:rPr>
        <w:t xml:space="preserve">5. Strony mogą wykonać przysługujące im umowne prawo odstąpienia, o którym mowa w ustępie 1 pkt 1) do 7), w terminie do 30 dni od wystąpienia zdarzenia będącego podstawą odstąpienia. </w:t>
      </w:r>
    </w:p>
    <w:p w:rsidR="00315569" w:rsidRPr="00571B80" w:rsidRDefault="00315569" w:rsidP="009A58E7">
      <w:pPr>
        <w:autoSpaceDE w:val="0"/>
        <w:autoSpaceDN w:val="0"/>
        <w:adjustRightInd w:val="0"/>
        <w:ind w:left="426" w:hanging="284"/>
        <w:jc w:val="both"/>
        <w:rPr>
          <w:rFonts w:cs="Calibri"/>
          <w:color w:val="000000"/>
        </w:rPr>
      </w:pPr>
      <w:r w:rsidRPr="00571B80">
        <w:rPr>
          <w:rFonts w:cs="Calibri"/>
          <w:color w:val="000000"/>
        </w:rPr>
        <w:t xml:space="preserve">6. Ponadto stronom przysługuje prawo odstąpienia od umowy w sytuacjach określonych w przepisach obowiązującego prawa, w szczególności kodeksu cywilnego. </w:t>
      </w:r>
    </w:p>
    <w:p w:rsidR="00315569" w:rsidRDefault="00315569" w:rsidP="00315569">
      <w:pPr>
        <w:pStyle w:val="Nagwek"/>
        <w:spacing w:after="0" w:line="240" w:lineRule="auto"/>
        <w:jc w:val="center"/>
        <w:rPr>
          <w:rFonts w:cs="Calibri"/>
          <w:sz w:val="20"/>
          <w:szCs w:val="20"/>
        </w:rPr>
      </w:pPr>
    </w:p>
    <w:p w:rsidR="00315569" w:rsidRPr="003235C8" w:rsidRDefault="00315569" w:rsidP="00315569">
      <w:pPr>
        <w:pStyle w:val="NormalnyWeb"/>
        <w:spacing w:before="0" w:beforeAutospacing="0" w:after="0" w:afterAutospacing="0"/>
        <w:ind w:right="11"/>
        <w:jc w:val="center"/>
        <w:rPr>
          <w:rFonts w:ascii="Calibri" w:hAnsi="Calibri" w:cs="Calibri"/>
          <w:sz w:val="20"/>
          <w:szCs w:val="20"/>
        </w:rPr>
      </w:pPr>
      <w:r w:rsidRPr="003235C8">
        <w:rPr>
          <w:rFonts w:ascii="Calibri" w:hAnsi="Calibri" w:cs="Calibri"/>
          <w:b/>
          <w:bCs/>
          <w:color w:val="000000"/>
          <w:sz w:val="20"/>
          <w:szCs w:val="20"/>
        </w:rPr>
        <w:t xml:space="preserve">§ </w:t>
      </w:r>
      <w:r w:rsidR="00374260" w:rsidRPr="003235C8">
        <w:rPr>
          <w:rFonts w:ascii="Calibri" w:hAnsi="Calibri" w:cs="Calibri"/>
          <w:b/>
          <w:bCs/>
          <w:color w:val="000000"/>
          <w:sz w:val="20"/>
          <w:szCs w:val="20"/>
        </w:rPr>
        <w:t>1</w:t>
      </w:r>
      <w:r w:rsidR="00374260">
        <w:rPr>
          <w:rFonts w:ascii="Calibri" w:hAnsi="Calibri" w:cs="Calibri"/>
          <w:b/>
          <w:bCs/>
          <w:color w:val="000000"/>
          <w:sz w:val="20"/>
          <w:szCs w:val="20"/>
        </w:rPr>
        <w:t>5</w:t>
      </w:r>
      <w:r w:rsidR="00374260" w:rsidRPr="003235C8">
        <w:rPr>
          <w:rFonts w:ascii="Calibri" w:hAnsi="Calibri" w:cs="Calibri"/>
          <w:sz w:val="20"/>
          <w:szCs w:val="20"/>
        </w:rPr>
        <w:t xml:space="preserve"> </w:t>
      </w:r>
      <w:r w:rsidRPr="003235C8">
        <w:rPr>
          <w:rFonts w:ascii="Calibri" w:hAnsi="Calibri" w:cs="Calibri"/>
          <w:sz w:val="20"/>
          <w:szCs w:val="20"/>
        </w:rPr>
        <w:br/>
      </w:r>
      <w:r w:rsidRPr="003235C8">
        <w:rPr>
          <w:rFonts w:ascii="Calibri" w:hAnsi="Calibri" w:cs="Calibri"/>
          <w:b/>
          <w:bCs/>
          <w:color w:val="000000"/>
          <w:sz w:val="20"/>
          <w:szCs w:val="20"/>
        </w:rPr>
        <w:t>Postanowienia końcowe</w:t>
      </w:r>
    </w:p>
    <w:p w:rsidR="00315569" w:rsidRPr="003235C8" w:rsidRDefault="00315569" w:rsidP="009A58E7">
      <w:pPr>
        <w:pStyle w:val="NormalnyWeb"/>
        <w:numPr>
          <w:ilvl w:val="0"/>
          <w:numId w:val="19"/>
        </w:numPr>
        <w:tabs>
          <w:tab w:val="clear" w:pos="720"/>
        </w:tabs>
        <w:spacing w:before="0" w:beforeAutospacing="0" w:after="0" w:afterAutospacing="0"/>
        <w:ind w:left="426" w:hanging="349"/>
        <w:jc w:val="both"/>
        <w:rPr>
          <w:rFonts w:ascii="Calibri" w:hAnsi="Calibri" w:cs="Calibri"/>
          <w:sz w:val="20"/>
          <w:szCs w:val="20"/>
        </w:rPr>
      </w:pPr>
      <w:r w:rsidRPr="003235C8">
        <w:rPr>
          <w:rFonts w:ascii="Calibri" w:hAnsi="Calibri" w:cs="Calibri"/>
          <w:sz w:val="20"/>
          <w:szCs w:val="20"/>
        </w:rPr>
        <w:t>W sprawach nie objętych niniejszą umową mają zastosowanie odpowiednie przepisy Kodeksu Cywilnego oraz przepisy ustawy prawo zamówień publicznych z dnia 11.09.2019 r. (Dz. U. 20</w:t>
      </w:r>
      <w:r w:rsidR="004409C6">
        <w:rPr>
          <w:rFonts w:ascii="Calibri" w:hAnsi="Calibri" w:cs="Calibri"/>
          <w:sz w:val="20"/>
          <w:szCs w:val="20"/>
        </w:rPr>
        <w:t>2</w:t>
      </w:r>
      <w:r w:rsidR="00770D0C">
        <w:rPr>
          <w:rFonts w:ascii="Calibri" w:hAnsi="Calibri" w:cs="Calibri"/>
          <w:sz w:val="20"/>
          <w:szCs w:val="20"/>
        </w:rPr>
        <w:t>4</w:t>
      </w:r>
      <w:r w:rsidRPr="003235C8">
        <w:rPr>
          <w:rFonts w:ascii="Calibri" w:hAnsi="Calibri" w:cs="Calibri"/>
          <w:sz w:val="20"/>
          <w:szCs w:val="20"/>
        </w:rPr>
        <w:t xml:space="preserve"> poz. </w:t>
      </w:r>
      <w:r w:rsidR="00770D0C">
        <w:rPr>
          <w:rFonts w:ascii="Calibri" w:hAnsi="Calibri" w:cs="Calibri"/>
          <w:sz w:val="20"/>
          <w:szCs w:val="20"/>
        </w:rPr>
        <w:t>1320</w:t>
      </w:r>
      <w:r w:rsidR="00770D0C" w:rsidRPr="003235C8">
        <w:rPr>
          <w:rFonts w:ascii="Calibri" w:hAnsi="Calibri" w:cs="Calibri"/>
          <w:sz w:val="20"/>
          <w:szCs w:val="20"/>
        </w:rPr>
        <w:t xml:space="preserve"> </w:t>
      </w:r>
      <w:r w:rsidR="00AF1DA4">
        <w:rPr>
          <w:rFonts w:ascii="Calibri" w:hAnsi="Calibri" w:cs="Calibri"/>
          <w:sz w:val="20"/>
          <w:szCs w:val="20"/>
        </w:rPr>
        <w:t>ze</w:t>
      </w:r>
      <w:r w:rsidRPr="003235C8">
        <w:rPr>
          <w:rFonts w:ascii="Calibri" w:hAnsi="Calibri" w:cs="Calibri"/>
          <w:sz w:val="20"/>
          <w:szCs w:val="20"/>
        </w:rPr>
        <w:t xml:space="preserve"> zm.)</w:t>
      </w:r>
      <w:r w:rsidR="002D074A">
        <w:rPr>
          <w:rFonts w:ascii="Calibri" w:hAnsi="Calibri" w:cs="Calibri"/>
          <w:sz w:val="20"/>
          <w:szCs w:val="20"/>
        </w:rPr>
        <w:t>, a także ustawy z 7 lipca 1994 r.  prawo budowlane</w:t>
      </w:r>
      <w:r w:rsidRPr="003235C8">
        <w:rPr>
          <w:rFonts w:ascii="Calibri" w:hAnsi="Calibri" w:cs="Calibri"/>
          <w:sz w:val="20"/>
          <w:szCs w:val="20"/>
        </w:rPr>
        <w:t xml:space="preserve">. </w:t>
      </w:r>
    </w:p>
    <w:p w:rsidR="00315569" w:rsidRPr="003235C8" w:rsidRDefault="00315569" w:rsidP="009A58E7">
      <w:pPr>
        <w:pStyle w:val="NormalnyWeb"/>
        <w:numPr>
          <w:ilvl w:val="0"/>
          <w:numId w:val="19"/>
        </w:numPr>
        <w:tabs>
          <w:tab w:val="clear" w:pos="720"/>
        </w:tabs>
        <w:spacing w:after="0" w:afterAutospacing="0" w:line="278" w:lineRule="atLeast"/>
        <w:ind w:left="426" w:hanging="349"/>
        <w:jc w:val="both"/>
        <w:rPr>
          <w:rFonts w:ascii="Calibri" w:hAnsi="Calibri" w:cs="Calibri"/>
          <w:sz w:val="20"/>
          <w:szCs w:val="20"/>
        </w:rPr>
      </w:pPr>
      <w:r w:rsidRPr="003235C8">
        <w:rPr>
          <w:rFonts w:ascii="Calibri" w:hAnsi="Calibri" w:cs="Calibri"/>
          <w:color w:val="000000"/>
          <w:sz w:val="20"/>
          <w:szCs w:val="20"/>
        </w:rPr>
        <w:t xml:space="preserve">Wszelkie zmiany niniejszej Umowy wymagają </w:t>
      </w:r>
      <w:r w:rsidR="00E13B72">
        <w:rPr>
          <w:rFonts w:ascii="Calibri" w:hAnsi="Calibri" w:cs="Calibri"/>
          <w:color w:val="000000"/>
          <w:sz w:val="20"/>
          <w:szCs w:val="20"/>
        </w:rPr>
        <w:t xml:space="preserve">sporządzenia </w:t>
      </w:r>
      <w:r w:rsidR="00547951">
        <w:rPr>
          <w:rFonts w:ascii="Calibri" w:hAnsi="Calibri" w:cs="Calibri"/>
          <w:color w:val="000000"/>
          <w:sz w:val="20"/>
          <w:szCs w:val="20"/>
        </w:rPr>
        <w:t xml:space="preserve"> </w:t>
      </w:r>
      <w:r w:rsidR="00547951" w:rsidRPr="003235C8">
        <w:rPr>
          <w:rFonts w:ascii="Calibri" w:hAnsi="Calibri" w:cs="Calibri"/>
          <w:color w:val="000000"/>
          <w:sz w:val="20"/>
          <w:szCs w:val="20"/>
        </w:rPr>
        <w:t>aneksu</w:t>
      </w:r>
      <w:r w:rsidR="00547951" w:rsidRPr="003235C8" w:rsidDel="00547951">
        <w:rPr>
          <w:rFonts w:ascii="Calibri" w:hAnsi="Calibri" w:cs="Calibri"/>
          <w:color w:val="000000"/>
          <w:sz w:val="20"/>
          <w:szCs w:val="20"/>
        </w:rPr>
        <w:t xml:space="preserve"> </w:t>
      </w:r>
      <w:r w:rsidRPr="003235C8">
        <w:rPr>
          <w:rFonts w:ascii="Calibri" w:hAnsi="Calibri" w:cs="Calibri"/>
          <w:color w:val="000000"/>
          <w:sz w:val="20"/>
          <w:szCs w:val="20"/>
        </w:rPr>
        <w:t xml:space="preserve"> z zachowaniem formy pisemne</w:t>
      </w:r>
      <w:r w:rsidR="00547951">
        <w:rPr>
          <w:rFonts w:ascii="Calibri" w:hAnsi="Calibri" w:cs="Calibri"/>
          <w:color w:val="000000"/>
          <w:sz w:val="20"/>
          <w:szCs w:val="20"/>
        </w:rPr>
        <w:t>j</w:t>
      </w:r>
      <w:r w:rsidRPr="003235C8">
        <w:rPr>
          <w:rFonts w:ascii="Calibri" w:hAnsi="Calibri" w:cs="Calibri"/>
          <w:color w:val="000000"/>
          <w:sz w:val="20"/>
          <w:szCs w:val="20"/>
        </w:rPr>
        <w:t xml:space="preserve"> pod rygorem nieważności.</w:t>
      </w:r>
    </w:p>
    <w:p w:rsidR="00315569" w:rsidRPr="003235C8" w:rsidRDefault="00315569" w:rsidP="009A58E7">
      <w:pPr>
        <w:pStyle w:val="NormalnyWeb"/>
        <w:numPr>
          <w:ilvl w:val="0"/>
          <w:numId w:val="19"/>
        </w:numPr>
        <w:tabs>
          <w:tab w:val="clear" w:pos="720"/>
        </w:tabs>
        <w:spacing w:after="0" w:afterAutospacing="0" w:line="278" w:lineRule="atLeast"/>
        <w:ind w:left="426" w:hanging="349"/>
        <w:jc w:val="both"/>
        <w:rPr>
          <w:rFonts w:ascii="Calibri" w:hAnsi="Calibri" w:cs="Calibri"/>
          <w:sz w:val="20"/>
          <w:szCs w:val="20"/>
        </w:rPr>
      </w:pPr>
      <w:r w:rsidRPr="003235C8">
        <w:rPr>
          <w:rFonts w:ascii="Calibri" w:hAnsi="Calibri" w:cs="Calibri"/>
          <w:sz w:val="20"/>
          <w:szCs w:val="20"/>
        </w:rPr>
        <w:t>Wszelkie spory mogące wynikać w związku z realizacją niniejszej Umowy będą rozstrzygane przez sąd właściwy dla siedziby Zamawiającego.</w:t>
      </w:r>
    </w:p>
    <w:p w:rsidR="00315569" w:rsidRPr="003235C8" w:rsidRDefault="00315569" w:rsidP="00315569">
      <w:pPr>
        <w:pStyle w:val="Nagwek"/>
        <w:spacing w:after="0"/>
        <w:jc w:val="center"/>
        <w:rPr>
          <w:rFonts w:cs="Calibri"/>
          <w:sz w:val="20"/>
          <w:szCs w:val="20"/>
        </w:rPr>
      </w:pPr>
    </w:p>
    <w:p w:rsidR="00374260" w:rsidRDefault="00374260" w:rsidP="00315569">
      <w:pPr>
        <w:pStyle w:val="Nagwek"/>
        <w:spacing w:after="0"/>
        <w:jc w:val="center"/>
        <w:rPr>
          <w:rFonts w:cs="Calibri"/>
          <w:b/>
          <w:sz w:val="20"/>
          <w:szCs w:val="20"/>
        </w:rPr>
      </w:pPr>
    </w:p>
    <w:p w:rsidR="00315569" w:rsidRPr="00374260" w:rsidRDefault="00315569" w:rsidP="00315569">
      <w:pPr>
        <w:pStyle w:val="Nagwek"/>
        <w:spacing w:after="0"/>
        <w:jc w:val="center"/>
        <w:rPr>
          <w:rFonts w:cs="Calibri"/>
          <w:b/>
          <w:sz w:val="20"/>
          <w:szCs w:val="20"/>
        </w:rPr>
      </w:pPr>
      <w:r w:rsidRPr="00374260">
        <w:rPr>
          <w:rFonts w:cs="Calibri"/>
          <w:b/>
          <w:sz w:val="20"/>
          <w:szCs w:val="20"/>
        </w:rPr>
        <w:t xml:space="preserve">§ </w:t>
      </w:r>
      <w:r w:rsidR="00374260" w:rsidRPr="00374260">
        <w:rPr>
          <w:rFonts w:cs="Calibri"/>
          <w:b/>
          <w:sz w:val="20"/>
          <w:szCs w:val="20"/>
        </w:rPr>
        <w:t>1</w:t>
      </w:r>
      <w:r w:rsidR="00374260" w:rsidRPr="00374260">
        <w:rPr>
          <w:rFonts w:cs="Calibri"/>
          <w:b/>
          <w:sz w:val="20"/>
          <w:szCs w:val="20"/>
        </w:rPr>
        <w:t>6</w:t>
      </w:r>
    </w:p>
    <w:p w:rsidR="00315569" w:rsidRPr="003235C8" w:rsidRDefault="00315569" w:rsidP="00315569">
      <w:pPr>
        <w:pStyle w:val="Akapitzlist"/>
        <w:numPr>
          <w:ilvl w:val="0"/>
          <w:numId w:val="21"/>
        </w:numPr>
        <w:ind w:left="426"/>
        <w:jc w:val="both"/>
        <w:rPr>
          <w:rFonts w:cs="Calibri"/>
        </w:rPr>
      </w:pPr>
      <w:r w:rsidRPr="003235C8">
        <w:rPr>
          <w:rFonts w:cs="Calibri"/>
          <w:color w:val="000000" w:themeColor="text1"/>
        </w:rPr>
        <w:t xml:space="preserve">Administratorem Pani / Pana danych osobowych jest: </w:t>
      </w:r>
      <w:r w:rsidRPr="003235C8">
        <w:rPr>
          <w:rFonts w:cs="Calibri"/>
        </w:rPr>
        <w:t xml:space="preserve">Powiatowy Zarząd Dróg z siedzibą przy </w:t>
      </w:r>
      <w:r w:rsidRPr="003235C8">
        <w:rPr>
          <w:rFonts w:cs="Calibri"/>
        </w:rPr>
        <w:br/>
        <w:t>Al. Reymonta 32 62-200 Gniezno.</w:t>
      </w:r>
    </w:p>
    <w:p w:rsidR="00315569" w:rsidRPr="003235C8" w:rsidRDefault="00315569" w:rsidP="00315569">
      <w:pPr>
        <w:pStyle w:val="Akapitzlist"/>
        <w:numPr>
          <w:ilvl w:val="0"/>
          <w:numId w:val="21"/>
        </w:numPr>
        <w:spacing w:after="200" w:line="276" w:lineRule="auto"/>
        <w:ind w:left="426"/>
        <w:jc w:val="both"/>
        <w:rPr>
          <w:rFonts w:cs="Calibri"/>
          <w:color w:val="000000" w:themeColor="text1"/>
        </w:rPr>
      </w:pPr>
      <w:r w:rsidRPr="003235C8">
        <w:rPr>
          <w:rFonts w:cs="Calibri"/>
          <w:color w:val="212025"/>
          <w:shd w:val="clear" w:color="auto" w:fill="FFFFFF"/>
        </w:rPr>
        <w:t xml:space="preserve">Wyznaczono Inspektora Ochrony Danych, z którym można się kontaktować poprze e-mail: </w:t>
      </w:r>
      <w:r w:rsidRPr="003235C8">
        <w:rPr>
          <w:rFonts w:cs="Calibri"/>
          <w:color w:val="212025"/>
          <w:u w:val="single"/>
          <w:shd w:val="clear" w:color="auto" w:fill="FFFFFF"/>
        </w:rPr>
        <w:t>rodo.</w:t>
      </w:r>
      <w:hyperlink r:id="rId13" w:history="1">
        <w:r w:rsidRPr="003235C8">
          <w:rPr>
            <w:rStyle w:val="Hipercze"/>
            <w:rFonts w:cs="Calibri"/>
            <w:color w:val="000000" w:themeColor="text1"/>
            <w:shd w:val="clear" w:color="auto" w:fill="FFFFFF"/>
          </w:rPr>
          <w:t>pzd@powiat-gniezno.pl</w:t>
        </w:r>
      </w:hyperlink>
      <w:r w:rsidRPr="003235C8">
        <w:rPr>
          <w:rFonts w:cs="Calibri"/>
          <w:color w:val="000000" w:themeColor="text1"/>
          <w:shd w:val="clear" w:color="auto" w:fill="FFFFFF"/>
        </w:rPr>
        <w:t xml:space="preserve"> lub </w:t>
      </w:r>
      <w:r w:rsidRPr="003235C8">
        <w:rPr>
          <w:rFonts w:cs="Calibri"/>
        </w:rPr>
        <w:t>tel. 61 428-19-20</w:t>
      </w:r>
      <w:r w:rsidRPr="003235C8">
        <w:rPr>
          <w:rFonts w:cs="Calibri"/>
          <w:color w:val="212025"/>
          <w:shd w:val="clear" w:color="auto" w:fill="FFFFFF"/>
        </w:rPr>
        <w:t>.</w:t>
      </w:r>
    </w:p>
    <w:p w:rsidR="00315569" w:rsidRPr="003235C8" w:rsidRDefault="00315569" w:rsidP="00315569">
      <w:pPr>
        <w:pStyle w:val="Akapitzlist"/>
        <w:numPr>
          <w:ilvl w:val="0"/>
          <w:numId w:val="21"/>
        </w:numPr>
        <w:spacing w:after="200" w:line="276" w:lineRule="auto"/>
        <w:ind w:left="426"/>
        <w:jc w:val="both"/>
        <w:rPr>
          <w:rFonts w:cs="Calibri"/>
          <w:color w:val="000000" w:themeColor="text1"/>
          <w:spacing w:val="-2"/>
        </w:rPr>
      </w:pPr>
      <w:r w:rsidRPr="003235C8">
        <w:rPr>
          <w:rFonts w:cs="Calibri"/>
          <w:color w:val="000000" w:themeColor="text1"/>
        </w:rPr>
        <w:t xml:space="preserve">Dane osobowe są przetwarzane w związku z przygotowaniem i wykonywaniem umowy, gdzie stroną jest osoba, której dane dotyczą (art. 6 ust. 1 lit. b RODO), lub do podjęcia działań na żądanie osoby, </w:t>
      </w:r>
      <w:r w:rsidRPr="003235C8">
        <w:rPr>
          <w:rFonts w:cs="Calibri"/>
          <w:color w:val="000000" w:themeColor="text1"/>
          <w:spacing w:val="-2"/>
        </w:rPr>
        <w:t>której dane dotyczą, przed zawarciem umowy, oraz realizacji przez Administratora Danych Osobowych obowiązków wynikających z przepisów obowiązującego prawa (art. 6 ust. 1 lit. c RODO).</w:t>
      </w:r>
    </w:p>
    <w:p w:rsidR="00315569" w:rsidRPr="003235C8" w:rsidRDefault="00315569" w:rsidP="00315569">
      <w:pPr>
        <w:pStyle w:val="Akapitzlist"/>
        <w:numPr>
          <w:ilvl w:val="0"/>
          <w:numId w:val="21"/>
        </w:numPr>
        <w:spacing w:after="200" w:line="276" w:lineRule="auto"/>
        <w:ind w:left="426"/>
        <w:jc w:val="both"/>
        <w:rPr>
          <w:rFonts w:cs="Calibri"/>
          <w:color w:val="000000" w:themeColor="text1"/>
        </w:rPr>
      </w:pPr>
      <w:r w:rsidRPr="003235C8">
        <w:rPr>
          <w:rFonts w:cs="Calibri"/>
          <w:color w:val="000000" w:themeColor="text1"/>
        </w:rPr>
        <w:t xml:space="preserve">Podanie danych osobowych jest dobrowolne i stanowi warunek zawarcia umowy. Odbiorcą danych osobowych mogą być tylko podmioty współpracujące z Administratorem, np. utrzymujące infrastrukturę teleinformatyczną, wykonujące rozliczenia podatkowe i uprawnione organy państwowe. </w:t>
      </w:r>
    </w:p>
    <w:p w:rsidR="00315569" w:rsidRPr="003235C8" w:rsidRDefault="00315569" w:rsidP="00315569">
      <w:pPr>
        <w:pStyle w:val="Akapitzlist"/>
        <w:numPr>
          <w:ilvl w:val="0"/>
          <w:numId w:val="21"/>
        </w:numPr>
        <w:spacing w:line="276" w:lineRule="auto"/>
        <w:ind w:left="426"/>
        <w:jc w:val="both"/>
        <w:rPr>
          <w:rFonts w:cs="Calibri"/>
          <w:color w:val="000000" w:themeColor="text1"/>
        </w:rPr>
      </w:pPr>
      <w:r w:rsidRPr="003235C8">
        <w:rPr>
          <w:rFonts w:cs="Calibri"/>
          <w:color w:val="000000" w:themeColor="text1"/>
        </w:rPr>
        <w:t xml:space="preserve">Dodatkowe informacje dotyczące ochrony danych osobowych zamieszczono na stronie: </w:t>
      </w:r>
      <w:r w:rsidRPr="003235C8">
        <w:rPr>
          <w:rFonts w:cs="Calibri"/>
          <w:color w:val="000000" w:themeColor="text1"/>
        </w:rPr>
        <w:br/>
      </w:r>
      <w:hyperlink r:id="rId14" w:history="1">
        <w:r w:rsidRPr="003235C8">
          <w:rPr>
            <w:rStyle w:val="Hipercze"/>
            <w:rFonts w:cs="Calibri"/>
            <w:color w:val="000000" w:themeColor="text1"/>
          </w:rPr>
          <w:t>http://bip.powiat-gniezno.pl/gnieznop/bip/jednostki-organizacyjne-samorzadu-terytorialnego/powiatowy-zarzad-drog/ochrona-danych-osobowych1.html</w:t>
        </w:r>
      </w:hyperlink>
    </w:p>
    <w:p w:rsidR="009A58E7" w:rsidRDefault="009A58E7" w:rsidP="00315569">
      <w:pPr>
        <w:pStyle w:val="Nagwek"/>
        <w:spacing w:after="0"/>
        <w:jc w:val="center"/>
        <w:rPr>
          <w:rFonts w:cs="Calibri"/>
          <w:sz w:val="20"/>
          <w:szCs w:val="20"/>
        </w:rPr>
      </w:pPr>
    </w:p>
    <w:p w:rsidR="00374260" w:rsidRDefault="00374260" w:rsidP="00315569">
      <w:pPr>
        <w:pStyle w:val="Nagwek"/>
        <w:spacing w:after="0"/>
        <w:jc w:val="center"/>
        <w:rPr>
          <w:rFonts w:cs="Calibri"/>
          <w:b/>
          <w:sz w:val="20"/>
          <w:szCs w:val="20"/>
        </w:rPr>
      </w:pPr>
    </w:p>
    <w:p w:rsidR="00374260" w:rsidRDefault="00374260" w:rsidP="00315569">
      <w:pPr>
        <w:pStyle w:val="Nagwek"/>
        <w:spacing w:after="0"/>
        <w:jc w:val="center"/>
        <w:rPr>
          <w:rFonts w:cs="Calibri"/>
          <w:b/>
          <w:sz w:val="20"/>
          <w:szCs w:val="20"/>
        </w:rPr>
      </w:pPr>
    </w:p>
    <w:p w:rsidR="00374260" w:rsidRDefault="00374260" w:rsidP="00315569">
      <w:pPr>
        <w:pStyle w:val="Nagwek"/>
        <w:spacing w:after="0"/>
        <w:jc w:val="center"/>
        <w:rPr>
          <w:rFonts w:cs="Calibri"/>
          <w:b/>
          <w:sz w:val="20"/>
          <w:szCs w:val="20"/>
        </w:rPr>
      </w:pPr>
    </w:p>
    <w:p w:rsidR="00374260" w:rsidRDefault="00374260" w:rsidP="00315569">
      <w:pPr>
        <w:pStyle w:val="Nagwek"/>
        <w:spacing w:after="0"/>
        <w:jc w:val="center"/>
        <w:rPr>
          <w:rFonts w:cs="Calibri"/>
          <w:b/>
          <w:sz w:val="20"/>
          <w:szCs w:val="20"/>
        </w:rPr>
      </w:pPr>
    </w:p>
    <w:p w:rsidR="00315569" w:rsidRPr="009A58E7" w:rsidRDefault="00315569" w:rsidP="00315569">
      <w:pPr>
        <w:pStyle w:val="Nagwek"/>
        <w:spacing w:after="0"/>
        <w:jc w:val="center"/>
        <w:rPr>
          <w:rFonts w:cs="Calibri"/>
          <w:b/>
          <w:sz w:val="20"/>
          <w:szCs w:val="20"/>
        </w:rPr>
      </w:pPr>
      <w:r w:rsidRPr="009A58E7">
        <w:rPr>
          <w:rFonts w:cs="Calibri"/>
          <w:b/>
          <w:sz w:val="20"/>
          <w:szCs w:val="20"/>
        </w:rPr>
        <w:t xml:space="preserve">§ </w:t>
      </w:r>
      <w:r w:rsidR="00374260" w:rsidRPr="009A58E7">
        <w:rPr>
          <w:rFonts w:cs="Calibri"/>
          <w:b/>
          <w:sz w:val="20"/>
          <w:szCs w:val="20"/>
        </w:rPr>
        <w:t>1</w:t>
      </w:r>
      <w:r w:rsidR="00374260">
        <w:rPr>
          <w:rFonts w:cs="Calibri"/>
          <w:b/>
          <w:sz w:val="20"/>
          <w:szCs w:val="20"/>
        </w:rPr>
        <w:t>7</w:t>
      </w:r>
    </w:p>
    <w:p w:rsidR="00315569" w:rsidRPr="003235C8" w:rsidRDefault="00315569" w:rsidP="00315569">
      <w:pPr>
        <w:pStyle w:val="Nagwek"/>
        <w:numPr>
          <w:ilvl w:val="0"/>
          <w:numId w:val="2"/>
        </w:numPr>
        <w:tabs>
          <w:tab w:val="clear" w:pos="4536"/>
          <w:tab w:val="center" w:pos="426"/>
        </w:tabs>
        <w:spacing w:after="0" w:line="240" w:lineRule="auto"/>
        <w:ind w:left="426" w:hanging="426"/>
        <w:jc w:val="both"/>
        <w:rPr>
          <w:rFonts w:cs="Calibri"/>
          <w:sz w:val="20"/>
          <w:szCs w:val="20"/>
        </w:rPr>
      </w:pPr>
      <w:r w:rsidRPr="003235C8">
        <w:rPr>
          <w:rFonts w:cs="Calibri"/>
          <w:sz w:val="20"/>
          <w:szCs w:val="20"/>
        </w:rPr>
        <w:t xml:space="preserve">Umowę sporządzono w 3 jednakowo brzmiących egzemplarzach, 2 egzemplarze dla Zamawiającego i 1 egzemplarz dla Wykonawcy. </w:t>
      </w:r>
    </w:p>
    <w:p w:rsidR="00315569" w:rsidRPr="003235C8" w:rsidRDefault="00315569" w:rsidP="00315569">
      <w:pPr>
        <w:pStyle w:val="Nagwek"/>
        <w:numPr>
          <w:ilvl w:val="0"/>
          <w:numId w:val="2"/>
        </w:numPr>
        <w:tabs>
          <w:tab w:val="clear" w:pos="4536"/>
          <w:tab w:val="center" w:pos="426"/>
        </w:tabs>
        <w:spacing w:after="0" w:line="240" w:lineRule="auto"/>
        <w:ind w:left="426" w:hanging="426"/>
        <w:rPr>
          <w:rFonts w:cs="Calibri"/>
          <w:sz w:val="20"/>
          <w:szCs w:val="20"/>
        </w:rPr>
      </w:pPr>
      <w:r w:rsidRPr="003235C8">
        <w:rPr>
          <w:rFonts w:cs="Calibri"/>
          <w:sz w:val="20"/>
          <w:szCs w:val="20"/>
        </w:rPr>
        <w:t>Integralną częścią umowy są:</w:t>
      </w:r>
    </w:p>
    <w:p w:rsidR="00315569" w:rsidRPr="003235C8" w:rsidRDefault="00315569" w:rsidP="00315569">
      <w:pPr>
        <w:pStyle w:val="Nagwek"/>
        <w:tabs>
          <w:tab w:val="clear" w:pos="4536"/>
          <w:tab w:val="clear" w:pos="9072"/>
          <w:tab w:val="left" w:pos="851"/>
        </w:tabs>
        <w:spacing w:after="0" w:line="240" w:lineRule="auto"/>
        <w:ind w:left="851" w:hanging="425"/>
        <w:rPr>
          <w:rFonts w:cs="Calibri"/>
          <w:sz w:val="20"/>
          <w:szCs w:val="20"/>
        </w:rPr>
      </w:pPr>
      <w:r>
        <w:rPr>
          <w:rFonts w:cs="Calibri"/>
          <w:sz w:val="20"/>
          <w:szCs w:val="20"/>
        </w:rPr>
        <w:t xml:space="preserve">a) </w:t>
      </w:r>
      <w:r>
        <w:rPr>
          <w:rFonts w:cs="Calibri"/>
          <w:sz w:val="20"/>
          <w:szCs w:val="20"/>
        </w:rPr>
        <w:tab/>
      </w:r>
      <w:r w:rsidRPr="003235C8">
        <w:rPr>
          <w:rFonts w:cs="Calibri"/>
          <w:sz w:val="20"/>
          <w:szCs w:val="20"/>
        </w:rPr>
        <w:t xml:space="preserve">Specyfikacja </w:t>
      </w:r>
      <w:r w:rsidR="00854335">
        <w:rPr>
          <w:rFonts w:cs="Calibri"/>
          <w:sz w:val="20"/>
          <w:szCs w:val="20"/>
        </w:rPr>
        <w:t>W</w:t>
      </w:r>
      <w:r w:rsidRPr="003235C8">
        <w:rPr>
          <w:rFonts w:cs="Calibri"/>
          <w:sz w:val="20"/>
          <w:szCs w:val="20"/>
        </w:rPr>
        <w:t xml:space="preserve">arunków </w:t>
      </w:r>
      <w:r w:rsidR="00854335">
        <w:rPr>
          <w:rFonts w:cs="Calibri"/>
          <w:sz w:val="20"/>
          <w:szCs w:val="20"/>
        </w:rPr>
        <w:t>Z</w:t>
      </w:r>
      <w:r w:rsidRPr="003235C8">
        <w:rPr>
          <w:rFonts w:cs="Calibri"/>
          <w:sz w:val="20"/>
          <w:szCs w:val="20"/>
        </w:rPr>
        <w:t>amówienia.</w:t>
      </w:r>
    </w:p>
    <w:p w:rsidR="00315569" w:rsidRPr="003235C8" w:rsidRDefault="00315569" w:rsidP="00315569">
      <w:pPr>
        <w:pStyle w:val="Nagwek"/>
        <w:numPr>
          <w:ilvl w:val="1"/>
          <w:numId w:val="1"/>
        </w:numPr>
        <w:tabs>
          <w:tab w:val="clear" w:pos="1440"/>
          <w:tab w:val="clear" w:pos="4536"/>
          <w:tab w:val="clear" w:pos="9072"/>
        </w:tabs>
        <w:spacing w:after="0" w:line="240" w:lineRule="auto"/>
        <w:ind w:left="851" w:hanging="426"/>
        <w:rPr>
          <w:rFonts w:cs="Calibri"/>
          <w:sz w:val="20"/>
          <w:szCs w:val="20"/>
        </w:rPr>
      </w:pPr>
      <w:r w:rsidRPr="003235C8">
        <w:rPr>
          <w:rFonts w:cs="Calibri"/>
          <w:sz w:val="20"/>
          <w:szCs w:val="20"/>
        </w:rPr>
        <w:t xml:space="preserve">Oferta Wykonawcy, </w:t>
      </w:r>
    </w:p>
    <w:p w:rsidR="00315569" w:rsidRPr="003235C8" w:rsidRDefault="00315569" w:rsidP="00315569">
      <w:pPr>
        <w:pStyle w:val="Nagwek"/>
        <w:numPr>
          <w:ilvl w:val="1"/>
          <w:numId w:val="1"/>
        </w:numPr>
        <w:tabs>
          <w:tab w:val="clear" w:pos="1440"/>
          <w:tab w:val="clear" w:pos="4536"/>
          <w:tab w:val="clear" w:pos="9072"/>
        </w:tabs>
        <w:spacing w:after="0" w:line="240" w:lineRule="auto"/>
        <w:ind w:left="851" w:hanging="426"/>
        <w:rPr>
          <w:rFonts w:cs="Calibri"/>
          <w:sz w:val="20"/>
          <w:szCs w:val="20"/>
        </w:rPr>
      </w:pPr>
      <w:r w:rsidRPr="003235C8">
        <w:rPr>
          <w:rFonts w:cs="Calibri"/>
          <w:sz w:val="20"/>
          <w:szCs w:val="20"/>
        </w:rPr>
        <w:t>Dokumentacja projektowa,</w:t>
      </w:r>
    </w:p>
    <w:p w:rsidR="00315569" w:rsidRPr="003235C8" w:rsidRDefault="00315569" w:rsidP="00315569">
      <w:pPr>
        <w:pStyle w:val="Nagwek"/>
        <w:numPr>
          <w:ilvl w:val="1"/>
          <w:numId w:val="1"/>
        </w:numPr>
        <w:tabs>
          <w:tab w:val="clear" w:pos="1440"/>
          <w:tab w:val="clear" w:pos="4536"/>
          <w:tab w:val="clear" w:pos="9072"/>
        </w:tabs>
        <w:spacing w:after="0" w:line="240" w:lineRule="auto"/>
        <w:ind w:left="851" w:hanging="426"/>
        <w:rPr>
          <w:rFonts w:cs="Calibri"/>
          <w:sz w:val="20"/>
          <w:szCs w:val="20"/>
        </w:rPr>
      </w:pPr>
      <w:r w:rsidRPr="003235C8">
        <w:rPr>
          <w:rFonts w:cs="Calibri"/>
          <w:sz w:val="20"/>
          <w:szCs w:val="20"/>
        </w:rPr>
        <w:t>Specyfikacja techniczna wykonania i odbioru robót,</w:t>
      </w:r>
    </w:p>
    <w:p w:rsidR="00315569" w:rsidRPr="003235C8" w:rsidRDefault="00315569" w:rsidP="00315569">
      <w:pPr>
        <w:pStyle w:val="Nagwek"/>
        <w:numPr>
          <w:ilvl w:val="1"/>
          <w:numId w:val="1"/>
        </w:numPr>
        <w:tabs>
          <w:tab w:val="clear" w:pos="1440"/>
          <w:tab w:val="clear" w:pos="4536"/>
          <w:tab w:val="clear" w:pos="9072"/>
        </w:tabs>
        <w:spacing w:after="0" w:line="240" w:lineRule="auto"/>
        <w:ind w:left="851" w:hanging="426"/>
        <w:rPr>
          <w:rFonts w:cs="Calibri"/>
          <w:sz w:val="20"/>
          <w:szCs w:val="20"/>
        </w:rPr>
      </w:pPr>
      <w:r w:rsidRPr="003235C8">
        <w:rPr>
          <w:rFonts w:cs="Calibri"/>
          <w:sz w:val="20"/>
          <w:szCs w:val="20"/>
        </w:rPr>
        <w:t>Kosztorys ofertowy.</w:t>
      </w:r>
    </w:p>
    <w:p w:rsidR="00315569" w:rsidRPr="003235C8" w:rsidRDefault="00315569" w:rsidP="00315569">
      <w:pPr>
        <w:pStyle w:val="Nagwek"/>
        <w:tabs>
          <w:tab w:val="clear" w:pos="4536"/>
          <w:tab w:val="clear" w:pos="9072"/>
        </w:tabs>
        <w:ind w:left="766"/>
        <w:rPr>
          <w:rFonts w:cs="Calibri"/>
          <w:sz w:val="20"/>
          <w:szCs w:val="20"/>
        </w:rPr>
      </w:pPr>
      <w:r w:rsidRPr="003235C8">
        <w:rPr>
          <w:rFonts w:cs="Calibri"/>
          <w:sz w:val="20"/>
          <w:szCs w:val="20"/>
        </w:rPr>
        <w:t xml:space="preserve">  </w:t>
      </w:r>
    </w:p>
    <w:p w:rsidR="002A6D82" w:rsidRPr="00281CAA" w:rsidRDefault="00315569" w:rsidP="00281CAA">
      <w:pPr>
        <w:pStyle w:val="Nagwek"/>
        <w:rPr>
          <w:rFonts w:cs="Calibri"/>
          <w:sz w:val="20"/>
          <w:szCs w:val="20"/>
        </w:rPr>
      </w:pPr>
      <w:r w:rsidRPr="003235C8">
        <w:rPr>
          <w:rFonts w:cs="Calibri"/>
          <w:sz w:val="20"/>
          <w:szCs w:val="20"/>
        </w:rPr>
        <w:tab/>
        <w:t xml:space="preserve">  ZAMAWIAJĄCY:                                                                          WYKONAWCA:</w:t>
      </w:r>
    </w:p>
    <w:sectPr w:rsidR="002A6D82" w:rsidRPr="00281CAA" w:rsidSect="003932FA">
      <w:type w:val="continuous"/>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633A8" w:rsidRDefault="009633A8" w:rsidP="009C767D">
      <w:r>
        <w:separator/>
      </w:r>
    </w:p>
  </w:endnote>
  <w:endnote w:type="continuationSeparator" w:id="0">
    <w:p w:rsidR="009633A8" w:rsidRDefault="009633A8" w:rsidP="009C767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7944" w:rsidRDefault="0069504B" w:rsidP="001B3089">
    <w:pPr>
      <w:pStyle w:val="Stopka"/>
      <w:framePr w:wrap="around" w:vAnchor="text" w:hAnchor="margin" w:xAlign="right" w:y="1"/>
      <w:rPr>
        <w:rStyle w:val="Numerstrony"/>
      </w:rPr>
    </w:pPr>
    <w:r>
      <w:rPr>
        <w:rStyle w:val="Numerstrony"/>
      </w:rPr>
      <w:fldChar w:fldCharType="begin"/>
    </w:r>
    <w:r w:rsidR="00315569">
      <w:rPr>
        <w:rStyle w:val="Numerstrony"/>
      </w:rPr>
      <w:instrText xml:space="preserve">PAGE  </w:instrText>
    </w:r>
    <w:r>
      <w:rPr>
        <w:rStyle w:val="Numerstrony"/>
      </w:rPr>
      <w:fldChar w:fldCharType="end"/>
    </w:r>
  </w:p>
  <w:p w:rsidR="00427944" w:rsidRDefault="00427944" w:rsidP="001B3089">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7944" w:rsidRPr="00DD789D" w:rsidRDefault="00315569" w:rsidP="001B3089">
    <w:pPr>
      <w:pStyle w:val="Stopka"/>
      <w:tabs>
        <w:tab w:val="clear" w:pos="4536"/>
      </w:tabs>
      <w:spacing w:after="0" w:line="240" w:lineRule="auto"/>
      <w:rPr>
        <w:sz w:val="16"/>
        <w:szCs w:val="20"/>
        <w:lang w:val="en-US"/>
      </w:rPr>
    </w:pPr>
    <w:r w:rsidRPr="00DD789D">
      <w:rPr>
        <w:sz w:val="18"/>
        <w:szCs w:val="20"/>
        <w:lang w:val="en-US"/>
      </w:rPr>
      <w:t xml:space="preserve">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7944" w:rsidRPr="00192FF6" w:rsidRDefault="0069504B" w:rsidP="001B3089">
    <w:pPr>
      <w:tabs>
        <w:tab w:val="right" w:pos="9072"/>
      </w:tabs>
      <w:rPr>
        <w:rFonts w:eastAsia="Times New Roman"/>
        <w:sz w:val="18"/>
      </w:rPr>
    </w:pPr>
    <w:r w:rsidRPr="0069504B">
      <w:rPr>
        <w:rFonts w:ascii="Times New Roman" w:eastAsia="Times New Roman" w:hAnsi="Times New Roman"/>
        <w:noProof/>
        <w:szCs w:val="24"/>
      </w:rPr>
      <w:pict>
        <v:line id="Łącznik prosty 1" o:spid="_x0000_s1026" style="position:absolute;z-index:251658240;visibility:visible;mso-wrap-distance-top:-8e-5mm;mso-wrap-distance-bottom:-8e-5mm" from="-34.15pt,-7.75pt" to="489.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">
          <w10:wrap type="square"/>
        </v:line>
      </w:pict>
    </w:r>
    <w:r w:rsidR="00315569" w:rsidRPr="00192FF6">
      <w:rPr>
        <w:rFonts w:eastAsia="Times New Roman"/>
        <w:sz w:val="18"/>
      </w:rPr>
      <w:t xml:space="preserve">     Powiat Oświęcimski</w:t>
    </w:r>
    <w:r w:rsidR="00315569">
      <w:rPr>
        <w:rFonts w:eastAsia="Times New Roman"/>
        <w:sz w:val="18"/>
      </w:rPr>
      <w:tab/>
    </w:r>
    <w:r w:rsidR="00315569" w:rsidRPr="00192FF6">
      <w:rPr>
        <w:rFonts w:eastAsia="Times New Roman"/>
        <w:sz w:val="18"/>
      </w:rPr>
      <w:t>tel. +48 (33) 844-96-00</w:t>
    </w:r>
  </w:p>
  <w:p w:rsidR="00427944" w:rsidRPr="00192FF6" w:rsidRDefault="00315569" w:rsidP="001B3089">
    <w:pPr>
      <w:tabs>
        <w:tab w:val="right" w:pos="9072"/>
      </w:tabs>
      <w:rPr>
        <w:rFonts w:eastAsia="Times New Roman"/>
        <w:sz w:val="18"/>
      </w:rPr>
    </w:pPr>
    <w:r w:rsidRPr="00192FF6">
      <w:rPr>
        <w:rFonts w:eastAsia="Times New Roman"/>
        <w:sz w:val="18"/>
      </w:rPr>
      <w:t xml:space="preserve">     Starostwo Powiatowe w Oświęcimiu     </w:t>
    </w:r>
    <w:r>
      <w:rPr>
        <w:rFonts w:eastAsia="Times New Roman"/>
        <w:sz w:val="18"/>
      </w:rPr>
      <w:tab/>
    </w:r>
    <w:r w:rsidRPr="00192FF6">
      <w:rPr>
        <w:rFonts w:eastAsia="Times New Roman"/>
        <w:sz w:val="18"/>
      </w:rPr>
      <w:t>tel./fax. +48 (33) 844-96-19</w:t>
    </w:r>
  </w:p>
  <w:p w:rsidR="00427944" w:rsidRPr="00192FF6" w:rsidRDefault="00315569" w:rsidP="001B3089">
    <w:pPr>
      <w:tabs>
        <w:tab w:val="center" w:pos="4536"/>
        <w:tab w:val="right" w:pos="9072"/>
      </w:tabs>
      <w:rPr>
        <w:rFonts w:eastAsia="Times New Roman"/>
        <w:sz w:val="18"/>
      </w:rPr>
    </w:pPr>
    <w:r w:rsidRPr="00192FF6">
      <w:rPr>
        <w:rFonts w:eastAsia="Times New Roman"/>
        <w:sz w:val="18"/>
      </w:rPr>
      <w:t xml:space="preserve">     ul. St. Wyspiańskiego 10</w:t>
    </w:r>
    <w:r>
      <w:rPr>
        <w:rFonts w:eastAsia="Times New Roman"/>
        <w:sz w:val="18"/>
      </w:rPr>
      <w:tab/>
    </w:r>
    <w:r>
      <w:rPr>
        <w:rFonts w:eastAsia="Times New Roman"/>
        <w:sz w:val="18"/>
      </w:rPr>
      <w:tab/>
    </w:r>
    <w:hyperlink r:id="rId1" w:history="1">
      <w:r w:rsidRPr="00192FF6">
        <w:rPr>
          <w:rFonts w:eastAsia="Times New Roman"/>
          <w:sz w:val="18"/>
        </w:rPr>
        <w:t>starostwo@powiat.oswiecim.pl</w:t>
      </w:r>
    </w:hyperlink>
  </w:p>
  <w:p w:rsidR="00427944" w:rsidRPr="00192FF6" w:rsidRDefault="00315569" w:rsidP="001B3089">
    <w:pPr>
      <w:tabs>
        <w:tab w:val="center" w:pos="4536"/>
        <w:tab w:val="right" w:pos="9072"/>
      </w:tabs>
      <w:rPr>
        <w:rFonts w:eastAsia="Times New Roman"/>
        <w:sz w:val="16"/>
      </w:rPr>
    </w:pPr>
    <w:r w:rsidRPr="00192FF6">
      <w:rPr>
        <w:rFonts w:eastAsia="Times New Roman"/>
        <w:sz w:val="18"/>
      </w:rPr>
      <w:t xml:space="preserve">     32-602 Oświęcim</w:t>
    </w:r>
    <w:r>
      <w:rPr>
        <w:rFonts w:eastAsia="Times New Roman"/>
        <w:sz w:val="18"/>
      </w:rPr>
      <w:tab/>
    </w:r>
    <w:r>
      <w:rPr>
        <w:rFonts w:eastAsia="Times New Roman"/>
        <w:sz w:val="18"/>
      </w:rPr>
      <w:tab/>
    </w:r>
    <w:hyperlink r:id="rId2" w:history="1">
      <w:r w:rsidRPr="00192FF6">
        <w:rPr>
          <w:rFonts w:eastAsia="Times New Roman"/>
          <w:sz w:val="18"/>
        </w:rPr>
        <w:t>www.powiat.oswiecim.pl</w:t>
      </w:r>
    </w:hyperlink>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633A8" w:rsidRDefault="009633A8" w:rsidP="009C767D">
      <w:r>
        <w:separator/>
      </w:r>
    </w:p>
  </w:footnote>
  <w:footnote w:type="continuationSeparator" w:id="0">
    <w:p w:rsidR="009633A8" w:rsidRDefault="009633A8" w:rsidP="009C76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7944" w:rsidRDefault="00427944" w:rsidP="001B3089">
    <w:pPr>
      <w:pStyle w:val="Nagwek"/>
      <w:spacing w:after="0" w:line="240" w:lineRule="aut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7944" w:rsidRDefault="00315569" w:rsidP="001B3089">
    <w:pPr>
      <w:pStyle w:val="Nagwek"/>
      <w:spacing w:after="0" w:line="240" w:lineRule="auto"/>
      <w:rPr>
        <w:noProof/>
        <w:lang w:eastAsia="pl-PL"/>
      </w:rPr>
    </w:pPr>
    <w:r>
      <w:rPr>
        <w:noProof/>
        <w:lang w:eastAsia="pl-PL"/>
      </w:rPr>
      <w:drawing>
        <wp:inline distT="0" distB="0" distL="0" distR="0">
          <wp:extent cx="5762625" cy="586740"/>
          <wp:effectExtent l="19050" t="0" r="9525" b="0"/>
          <wp:docPr id="1" name="Obraz 3" descr="mr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mrpo"/>
                  <pic:cNvPicPr>
                    <a:picLocks noChangeAspect="1" noChangeArrowheads="1"/>
                  </pic:cNvPicPr>
                </pic:nvPicPr>
                <pic:blipFill>
                  <a:blip r:embed="rId1"/>
                  <a:srcRect/>
                  <a:stretch>
                    <a:fillRect/>
                  </a:stretch>
                </pic:blipFill>
                <pic:spPr bwMode="auto">
                  <a:xfrm>
                    <a:off x="0" y="0"/>
                    <a:ext cx="5762625" cy="586740"/>
                  </a:xfrm>
                  <a:prstGeom prst="rect">
                    <a:avLst/>
                  </a:prstGeom>
                  <a:noFill/>
                  <a:ln w="9525">
                    <a:noFill/>
                    <a:miter lim="800000"/>
                    <a:headEnd/>
                    <a:tailEnd/>
                  </a:ln>
                </pic:spPr>
              </pic:pic>
            </a:graphicData>
          </a:graphic>
        </wp:inline>
      </w:drawing>
    </w:r>
  </w:p>
  <w:p w:rsidR="00427944" w:rsidRDefault="00315569" w:rsidP="001B3089">
    <w:pPr>
      <w:pStyle w:val="Nagwek"/>
      <w:spacing w:after="0" w:line="240" w:lineRule="auto"/>
    </w:pPr>
    <w:r>
      <w:rPr>
        <w:noProof/>
        <w:lang w:eastAsia="pl-PL"/>
      </w:rPr>
      <w:t>______________________________________________________________________________________</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4FEE03E"/>
    <w:name w:val="WWNum3"/>
    <w:lvl w:ilvl="0">
      <w:start w:val="1"/>
      <w:numFmt w:val="decimal"/>
      <w:lvlText w:val="%1."/>
      <w:lvlJc w:val="left"/>
      <w:pPr>
        <w:tabs>
          <w:tab w:val="num" w:pos="463"/>
        </w:tabs>
        <w:ind w:left="463" w:hanging="283"/>
      </w:pPr>
      <w:rPr>
        <w:rFonts w:cs="Times New Roman"/>
        <w:b w:val="0"/>
        <w:color w:val="00000A"/>
      </w:rPr>
    </w:lvl>
    <w:lvl w:ilvl="1">
      <w:start w:val="1"/>
      <w:numFmt w:val="decimal"/>
      <w:lvlText w:val="%2)"/>
      <w:lvlJc w:val="left"/>
      <w:pPr>
        <w:tabs>
          <w:tab w:val="num" w:pos="1440"/>
        </w:tabs>
        <w:ind w:left="1440" w:hanging="360"/>
      </w:pPr>
    </w:lvl>
    <w:lvl w:ilvl="2">
      <w:start w:val="1"/>
      <w:numFmt w:val="decimal"/>
      <w:lvlText w:val="%2.%3)"/>
      <w:lvlJc w:val="left"/>
      <w:pPr>
        <w:tabs>
          <w:tab w:val="num" w:pos="2340"/>
        </w:tabs>
        <w:ind w:left="234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1">
    <w:nsid w:val="00000010"/>
    <w:multiLevelType w:val="multilevel"/>
    <w:tmpl w:val="7636907E"/>
    <w:name w:val="WWNum19"/>
    <w:lvl w:ilvl="0">
      <w:start w:val="1"/>
      <w:numFmt w:val="decimal"/>
      <w:lvlText w:val="%1)"/>
      <w:lvlJc w:val="left"/>
      <w:pPr>
        <w:tabs>
          <w:tab w:val="num" w:pos="0"/>
        </w:tabs>
        <w:ind w:left="1637" w:hanging="360"/>
      </w:pPr>
      <w:rPr>
        <w:strike w:val="0"/>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nsid w:val="00000012"/>
    <w:multiLevelType w:val="multilevel"/>
    <w:tmpl w:val="00000012"/>
    <w:name w:val="WWNum21"/>
    <w:lvl w:ilvl="0">
      <w:start w:val="1"/>
      <w:numFmt w:val="decimal"/>
      <w:lvlText w:val="%1)"/>
      <w:lvlJc w:val="left"/>
      <w:pPr>
        <w:tabs>
          <w:tab w:val="num" w:pos="720"/>
        </w:tabs>
        <w:ind w:left="720" w:hanging="360"/>
      </w:pPr>
    </w:lvl>
    <w:lvl w:ilvl="1">
      <w:start w:val="25"/>
      <w:numFmt w:val="decimal"/>
      <w:lvlText w:val="%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righ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right"/>
      <w:pPr>
        <w:tabs>
          <w:tab w:val="num" w:pos="6480"/>
        </w:tabs>
        <w:ind w:left="6480" w:hanging="180"/>
      </w:pPr>
    </w:lvl>
  </w:abstractNum>
  <w:abstractNum w:abstractNumId="3">
    <w:nsid w:val="03144BB2"/>
    <w:multiLevelType w:val="multilevel"/>
    <w:tmpl w:val="6F64D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DA778FF"/>
    <w:multiLevelType w:val="multilevel"/>
    <w:tmpl w:val="593262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20C0851"/>
    <w:multiLevelType w:val="hybridMultilevel"/>
    <w:tmpl w:val="11A8B616"/>
    <w:lvl w:ilvl="0" w:tplc="E6DABCD6">
      <w:start w:val="1"/>
      <w:numFmt w:val="decimal"/>
      <w:lvlText w:val="%1)"/>
      <w:lvlJc w:val="left"/>
      <w:pPr>
        <w:tabs>
          <w:tab w:val="num" w:pos="1440"/>
        </w:tabs>
        <w:ind w:left="1440" w:hanging="360"/>
      </w:pPr>
      <w:rPr>
        <w:rFonts w:ascii="Calibri" w:hAnsi="Calibri" w:cs="Calibri" w:hint="default"/>
        <w:b w:val="0"/>
        <w:i w:val="0"/>
        <w:sz w:val="20"/>
        <w:szCs w:val="20"/>
      </w:rPr>
    </w:lvl>
    <w:lvl w:ilvl="1" w:tplc="7FBCC722">
      <w:start w:val="1"/>
      <w:numFmt w:val="lowerLetter"/>
      <w:lvlText w:val="%2)"/>
      <w:lvlJc w:val="left"/>
      <w:pPr>
        <w:tabs>
          <w:tab w:val="num" w:pos="1516"/>
        </w:tabs>
        <w:ind w:left="1516" w:hanging="436"/>
      </w:pPr>
      <w:rPr>
        <w:rFonts w:cs="Times New Roman" w:hint="default"/>
        <w:b w:val="0"/>
        <w:i w:val="0"/>
        <w:sz w:val="22"/>
        <w:szCs w:val="22"/>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
    <w:nsid w:val="14C74549"/>
    <w:multiLevelType w:val="multilevel"/>
    <w:tmpl w:val="1EAE7D98"/>
    <w:lvl w:ilvl="0">
      <w:start w:val="1"/>
      <w:numFmt w:val="decimal"/>
      <w:lvlText w:val="%1)"/>
      <w:lvlJc w:val="left"/>
      <w:pPr>
        <w:tabs>
          <w:tab w:val="num" w:pos="720"/>
        </w:tabs>
        <w:ind w:left="720" w:hanging="360"/>
      </w:pPr>
      <w:rPr>
        <w:rFonts w:asciiTheme="minorHAnsi" w:eastAsia="Times New Roman" w:hAnsiTheme="minorHAnsi"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F91448B"/>
    <w:multiLevelType w:val="hybridMultilevel"/>
    <w:tmpl w:val="23166AFC"/>
    <w:lvl w:ilvl="0" w:tplc="AE08E3EA">
      <w:start w:val="1"/>
      <w:numFmt w:val="decimal"/>
      <w:lvlText w:val="%1."/>
      <w:lvlJc w:val="left"/>
      <w:pPr>
        <w:ind w:left="720"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34C5365"/>
    <w:multiLevelType w:val="hybridMultilevel"/>
    <w:tmpl w:val="3B0A60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32B335A4"/>
    <w:multiLevelType w:val="multilevel"/>
    <w:tmpl w:val="9C54BDC6"/>
    <w:lvl w:ilvl="0">
      <w:start w:val="1"/>
      <w:numFmt w:val="decimal"/>
      <w:lvlText w:val="%1)"/>
      <w:lvlJc w:val="left"/>
      <w:pPr>
        <w:tabs>
          <w:tab w:val="num" w:pos="720"/>
        </w:tabs>
        <w:ind w:left="720" w:hanging="360"/>
      </w:pPr>
      <w:rPr>
        <w:rFonts w:asciiTheme="minorHAnsi" w:eastAsia="Times New Roman" w:hAnsiTheme="minorHAnsi"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4A0209B"/>
    <w:multiLevelType w:val="hybridMultilevel"/>
    <w:tmpl w:val="2A94C11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A5C1467"/>
    <w:multiLevelType w:val="multilevel"/>
    <w:tmpl w:val="DE38BE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200340C"/>
    <w:multiLevelType w:val="hybridMultilevel"/>
    <w:tmpl w:val="E26CD6BA"/>
    <w:lvl w:ilvl="0" w:tplc="5E4A9A1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3317C3A"/>
    <w:multiLevelType w:val="hybridMultilevel"/>
    <w:tmpl w:val="22020844"/>
    <w:lvl w:ilvl="0" w:tplc="DDEE785E">
      <w:start w:val="1"/>
      <w:numFmt w:val="decimal"/>
      <w:lvlText w:val="%1."/>
      <w:lvlJc w:val="left"/>
      <w:pPr>
        <w:tabs>
          <w:tab w:val="num" w:pos="720"/>
        </w:tabs>
        <w:ind w:left="720" w:hanging="360"/>
      </w:pPr>
      <w:rPr>
        <w:rFonts w:ascii="Calibri" w:hAnsi="Calibri" w:cs="Times New Roman" w:hint="default"/>
      </w:rPr>
    </w:lvl>
    <w:lvl w:ilvl="1" w:tplc="7520CCE4">
      <w:start w:val="2"/>
      <w:numFmt w:val="lowerLetter"/>
      <w:lvlText w:val="%2)"/>
      <w:lvlJc w:val="left"/>
      <w:pPr>
        <w:tabs>
          <w:tab w:val="num" w:pos="1440"/>
        </w:tabs>
        <w:ind w:left="1440" w:hanging="360"/>
      </w:pPr>
      <w:rPr>
        <w:rFonts w:ascii="Calibri" w:hAnsi="Calibri" w:cs="Times New Roman" w:hint="default"/>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14">
    <w:nsid w:val="492C71B2"/>
    <w:multiLevelType w:val="multilevel"/>
    <w:tmpl w:val="8EE0C6B0"/>
    <w:lvl w:ilvl="0">
      <w:start w:val="1"/>
      <w:numFmt w:val="decimal"/>
      <w:lvlText w:val="%1)"/>
      <w:lvlJc w:val="left"/>
      <w:pPr>
        <w:tabs>
          <w:tab w:val="num" w:pos="720"/>
        </w:tabs>
        <w:ind w:left="720" w:hanging="360"/>
      </w:pPr>
      <w:rPr>
        <w:rFonts w:asciiTheme="minorHAnsi" w:eastAsia="Times New Roman" w:hAnsiTheme="minorHAnsi"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4A776967"/>
    <w:multiLevelType w:val="multilevel"/>
    <w:tmpl w:val="A7725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B6C3FCC"/>
    <w:multiLevelType w:val="hybridMultilevel"/>
    <w:tmpl w:val="19FC1C58"/>
    <w:lvl w:ilvl="0" w:tplc="04150011">
      <w:start w:val="1"/>
      <w:numFmt w:val="decimal"/>
      <w:lvlText w:val="%1)"/>
      <w:lvlJc w:val="left"/>
      <w:pPr>
        <w:ind w:left="721" w:hanging="360"/>
      </w:pPr>
    </w:lvl>
    <w:lvl w:ilvl="1" w:tplc="04150019">
      <w:start w:val="1"/>
      <w:numFmt w:val="lowerLetter"/>
      <w:lvlText w:val="%2."/>
      <w:lvlJc w:val="left"/>
      <w:pPr>
        <w:ind w:left="1441" w:hanging="360"/>
      </w:pPr>
    </w:lvl>
    <w:lvl w:ilvl="2" w:tplc="04150019">
      <w:start w:val="1"/>
      <w:numFmt w:val="lowerLetter"/>
      <w:lvlText w:val="%3."/>
      <w:lvlJc w:val="left"/>
      <w:pPr>
        <w:ind w:left="2161" w:hanging="180"/>
      </w:pPr>
      <w:rPr>
        <w:rFonts w:hint="default"/>
        <w:b w:val="0"/>
        <w:i w:val="0"/>
        <w:sz w:val="22"/>
        <w:szCs w:val="22"/>
      </w:rPr>
    </w:lvl>
    <w:lvl w:ilvl="3" w:tplc="0415000F" w:tentative="1">
      <w:start w:val="1"/>
      <w:numFmt w:val="decimal"/>
      <w:lvlText w:val="%4."/>
      <w:lvlJc w:val="left"/>
      <w:pPr>
        <w:ind w:left="2881" w:hanging="360"/>
      </w:pPr>
    </w:lvl>
    <w:lvl w:ilvl="4" w:tplc="04150019">
      <w:start w:val="1"/>
      <w:numFmt w:val="lowerLetter"/>
      <w:lvlText w:val="%5."/>
      <w:lvlJc w:val="left"/>
      <w:pPr>
        <w:ind w:left="3601" w:hanging="360"/>
      </w:pPr>
    </w:lvl>
    <w:lvl w:ilvl="5" w:tplc="0415001B" w:tentative="1">
      <w:start w:val="1"/>
      <w:numFmt w:val="lowerRoman"/>
      <w:lvlText w:val="%6."/>
      <w:lvlJc w:val="right"/>
      <w:pPr>
        <w:ind w:left="4321" w:hanging="180"/>
      </w:pPr>
    </w:lvl>
    <w:lvl w:ilvl="6" w:tplc="0415000F" w:tentative="1">
      <w:start w:val="1"/>
      <w:numFmt w:val="decimal"/>
      <w:lvlText w:val="%7."/>
      <w:lvlJc w:val="left"/>
      <w:pPr>
        <w:ind w:left="5041" w:hanging="360"/>
      </w:pPr>
    </w:lvl>
    <w:lvl w:ilvl="7" w:tplc="04150019" w:tentative="1">
      <w:start w:val="1"/>
      <w:numFmt w:val="lowerLetter"/>
      <w:lvlText w:val="%8."/>
      <w:lvlJc w:val="left"/>
      <w:pPr>
        <w:ind w:left="5761" w:hanging="360"/>
      </w:pPr>
    </w:lvl>
    <w:lvl w:ilvl="8" w:tplc="0415001B" w:tentative="1">
      <w:start w:val="1"/>
      <w:numFmt w:val="lowerRoman"/>
      <w:lvlText w:val="%9."/>
      <w:lvlJc w:val="right"/>
      <w:pPr>
        <w:ind w:left="6481" w:hanging="180"/>
      </w:pPr>
    </w:lvl>
  </w:abstractNum>
  <w:abstractNum w:abstractNumId="17">
    <w:nsid w:val="580D2445"/>
    <w:multiLevelType w:val="multilevel"/>
    <w:tmpl w:val="2230E9B2"/>
    <w:lvl w:ilvl="0">
      <w:start w:val="2"/>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2"/>
      <w:numFmt w:val="decimal"/>
      <w:lvlText w:val="%3."/>
      <w:lvlJc w:val="left"/>
      <w:pPr>
        <w:tabs>
          <w:tab w:val="num" w:pos="2160"/>
        </w:tabs>
        <w:ind w:left="2160" w:hanging="360"/>
      </w:pPr>
    </w:lvl>
    <w:lvl w:ilvl="3">
      <w:start w:val="2"/>
      <w:numFmt w:val="decimal"/>
      <w:lvlText w:val="%4."/>
      <w:lvlJc w:val="left"/>
      <w:pPr>
        <w:tabs>
          <w:tab w:val="num" w:pos="2880"/>
        </w:tabs>
        <w:ind w:left="2880" w:hanging="360"/>
      </w:pPr>
    </w:lvl>
    <w:lvl w:ilvl="4">
      <w:start w:val="2"/>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BEF276A"/>
    <w:multiLevelType w:val="multilevel"/>
    <w:tmpl w:val="E16C8E5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color w:val="000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5E3158D0"/>
    <w:multiLevelType w:val="hybridMultilevel"/>
    <w:tmpl w:val="8D64AC5E"/>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A92D05A">
      <w:start w:val="1"/>
      <w:numFmt w:val="bullet"/>
      <w:lvlText w:val=""/>
      <w:lvlJc w:val="left"/>
      <w:pPr>
        <w:ind w:left="2160" w:hanging="180"/>
      </w:pPr>
      <w:rPr>
        <w:rFonts w:ascii="Symbol" w:hAnsi="Symbol"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62A63827"/>
    <w:multiLevelType w:val="hybridMultilevel"/>
    <w:tmpl w:val="D9981A1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1">
    <w:nsid w:val="715E7A3B"/>
    <w:multiLevelType w:val="multilevel"/>
    <w:tmpl w:val="560C80F0"/>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2D232A6"/>
    <w:multiLevelType w:val="multilevel"/>
    <w:tmpl w:val="8EA024D2"/>
    <w:lvl w:ilvl="0">
      <w:start w:val="1"/>
      <w:numFmt w:val="lowerLetter"/>
      <w:lvlText w:val="%1)"/>
      <w:lvlJc w:val="left"/>
      <w:pPr>
        <w:tabs>
          <w:tab w:val="num" w:pos="720"/>
        </w:tabs>
        <w:ind w:left="720" w:hanging="360"/>
      </w:pPr>
      <w:rPr>
        <w:rFonts w:asciiTheme="minorHAnsi" w:eastAsia="Times New Roman" w:hAnsiTheme="minorHAnsi"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37A6D06"/>
    <w:multiLevelType w:val="multilevel"/>
    <w:tmpl w:val="F0FA3500"/>
    <w:lvl w:ilvl="0">
      <w:start w:val="2"/>
      <w:numFmt w:val="decimal"/>
      <w:lvlText w:val="%1."/>
      <w:lvlJc w:val="left"/>
      <w:pPr>
        <w:tabs>
          <w:tab w:val="num" w:pos="720"/>
        </w:tabs>
        <w:ind w:left="720" w:hanging="360"/>
      </w:pPr>
    </w:lvl>
    <w:lvl w:ilvl="1">
      <w:start w:val="2"/>
      <w:numFmt w:val="lowerLetter"/>
      <w:lvlText w:val="%2)"/>
      <w:lvlJc w:val="left"/>
      <w:pPr>
        <w:ind w:left="1440" w:hanging="360"/>
      </w:pPr>
      <w:rPr>
        <w:rFonts w:hint="default"/>
        <w:color w:val="000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75B333A7"/>
    <w:multiLevelType w:val="multilevel"/>
    <w:tmpl w:val="8CFACF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2"/>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79A63078"/>
    <w:multiLevelType w:val="multilevel"/>
    <w:tmpl w:val="C0D430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ascii="Calibri" w:eastAsia="Times New Roman" w:hAnsi="Calibri" w:cs="Calibri"/>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79E225D4"/>
    <w:multiLevelType w:val="multilevel"/>
    <w:tmpl w:val="711822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7CA0581E"/>
    <w:multiLevelType w:val="multilevel"/>
    <w:tmpl w:val="BDFCFAA6"/>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7DDF2241"/>
    <w:multiLevelType w:val="multilevel"/>
    <w:tmpl w:val="17FC975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color w:val="000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7EDC0C81"/>
    <w:multiLevelType w:val="multilevel"/>
    <w:tmpl w:val="D8780F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3"/>
  </w:num>
  <w:num w:numId="2">
    <w:abstractNumId w:val="7"/>
  </w:num>
  <w:num w:numId="3">
    <w:abstractNumId w:val="24"/>
  </w:num>
  <w:num w:numId="4">
    <w:abstractNumId w:val="26"/>
  </w:num>
  <w:num w:numId="5">
    <w:abstractNumId w:val="4"/>
  </w:num>
  <w:num w:numId="6">
    <w:abstractNumId w:val="21"/>
  </w:num>
  <w:num w:numId="7">
    <w:abstractNumId w:val="17"/>
  </w:num>
  <w:num w:numId="8">
    <w:abstractNumId w:val="29"/>
  </w:num>
  <w:num w:numId="9">
    <w:abstractNumId w:val="23"/>
  </w:num>
  <w:num w:numId="10">
    <w:abstractNumId w:val="9"/>
  </w:num>
  <w:num w:numId="11">
    <w:abstractNumId w:val="27"/>
  </w:num>
  <w:num w:numId="12">
    <w:abstractNumId w:val="18"/>
  </w:num>
  <w:num w:numId="13">
    <w:abstractNumId w:val="14"/>
  </w:num>
  <w:num w:numId="14">
    <w:abstractNumId w:val="15"/>
  </w:num>
  <w:num w:numId="15">
    <w:abstractNumId w:val="6"/>
  </w:num>
  <w:num w:numId="16">
    <w:abstractNumId w:val="22"/>
  </w:num>
  <w:num w:numId="17">
    <w:abstractNumId w:val="3"/>
  </w:num>
  <w:num w:numId="18">
    <w:abstractNumId w:val="28"/>
  </w:num>
  <w:num w:numId="19">
    <w:abstractNumId w:val="11"/>
  </w:num>
  <w:num w:numId="20">
    <w:abstractNumId w:val="25"/>
  </w:num>
  <w:num w:numId="21">
    <w:abstractNumId w:val="8"/>
  </w:num>
  <w:num w:numId="22">
    <w:abstractNumId w:val="16"/>
  </w:num>
  <w:num w:numId="23">
    <w:abstractNumId w:val="5"/>
  </w:num>
  <w:num w:numId="24">
    <w:abstractNumId w:val="0"/>
  </w:num>
  <w:num w:numId="25">
    <w:abstractNumId w:val="1"/>
  </w:num>
  <w:num w:numId="26">
    <w:abstractNumId w:val="2"/>
  </w:num>
  <w:num w:numId="27">
    <w:abstractNumId w:val="10"/>
  </w:num>
  <w:num w:numId="28">
    <w:abstractNumId w:val="20"/>
  </w:num>
  <w:num w:numId="29">
    <w:abstractNumId w:val="12"/>
  </w:num>
  <w:num w:numId="30">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zd.01@outlook.com">
    <w15:presenceInfo w15:providerId="Windows Live" w15:userId="077fe72036166dfb"/>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trackRevisions/>
  <w:defaultTabStop w:val="708"/>
  <w:hyphenationZone w:val="425"/>
  <w:characterSpacingControl w:val="doNotCompress"/>
  <w:hdrShapeDefaults>
    <o:shapedefaults v:ext="edit" spidmax="8194"/>
    <o:shapelayout v:ext="edit">
      <o:idmap v:ext="edit" data="1"/>
    </o:shapelayout>
  </w:hdrShapeDefaults>
  <w:footnotePr>
    <w:footnote w:id="-1"/>
    <w:footnote w:id="0"/>
  </w:footnotePr>
  <w:endnotePr>
    <w:endnote w:id="-1"/>
    <w:endnote w:id="0"/>
  </w:endnotePr>
  <w:compat/>
  <w:rsids>
    <w:rsidRoot w:val="00315569"/>
    <w:rsid w:val="00013370"/>
    <w:rsid w:val="00013FF9"/>
    <w:rsid w:val="000258EC"/>
    <w:rsid w:val="00042067"/>
    <w:rsid w:val="000B1DC7"/>
    <w:rsid w:val="000C6A12"/>
    <w:rsid w:val="000D1F5E"/>
    <w:rsid w:val="000D26C0"/>
    <w:rsid w:val="000E39D9"/>
    <w:rsid w:val="00116730"/>
    <w:rsid w:val="00130159"/>
    <w:rsid w:val="001334BB"/>
    <w:rsid w:val="0014031E"/>
    <w:rsid w:val="00157E01"/>
    <w:rsid w:val="001A72D3"/>
    <w:rsid w:val="001C1D57"/>
    <w:rsid w:val="001D18BC"/>
    <w:rsid w:val="001D4D0D"/>
    <w:rsid w:val="001F663C"/>
    <w:rsid w:val="002257C5"/>
    <w:rsid w:val="00227DC9"/>
    <w:rsid w:val="00234ACE"/>
    <w:rsid w:val="002646B1"/>
    <w:rsid w:val="00265191"/>
    <w:rsid w:val="00273C65"/>
    <w:rsid w:val="00281CAA"/>
    <w:rsid w:val="00284436"/>
    <w:rsid w:val="002A6D82"/>
    <w:rsid w:val="002B08D3"/>
    <w:rsid w:val="002B3890"/>
    <w:rsid w:val="002D074A"/>
    <w:rsid w:val="002D46F7"/>
    <w:rsid w:val="00314F15"/>
    <w:rsid w:val="00315569"/>
    <w:rsid w:val="0034736D"/>
    <w:rsid w:val="0035399D"/>
    <w:rsid w:val="00357236"/>
    <w:rsid w:val="00360CB4"/>
    <w:rsid w:val="00362251"/>
    <w:rsid w:val="00374260"/>
    <w:rsid w:val="003874AE"/>
    <w:rsid w:val="00387E20"/>
    <w:rsid w:val="003932FA"/>
    <w:rsid w:val="003C17FD"/>
    <w:rsid w:val="003E29E8"/>
    <w:rsid w:val="003E5245"/>
    <w:rsid w:val="00404319"/>
    <w:rsid w:val="004251A5"/>
    <w:rsid w:val="00427944"/>
    <w:rsid w:val="004409C6"/>
    <w:rsid w:val="00462F7F"/>
    <w:rsid w:val="00470DB9"/>
    <w:rsid w:val="00476750"/>
    <w:rsid w:val="0048611B"/>
    <w:rsid w:val="004A62BF"/>
    <w:rsid w:val="004B5617"/>
    <w:rsid w:val="004B69CA"/>
    <w:rsid w:val="004E37EC"/>
    <w:rsid w:val="0051408D"/>
    <w:rsid w:val="00547951"/>
    <w:rsid w:val="00552393"/>
    <w:rsid w:val="00572434"/>
    <w:rsid w:val="00583283"/>
    <w:rsid w:val="00603457"/>
    <w:rsid w:val="00615DD2"/>
    <w:rsid w:val="00627D94"/>
    <w:rsid w:val="0064327B"/>
    <w:rsid w:val="0066506A"/>
    <w:rsid w:val="00672E6B"/>
    <w:rsid w:val="00694981"/>
    <w:rsid w:val="0069504B"/>
    <w:rsid w:val="006A36FB"/>
    <w:rsid w:val="006B172B"/>
    <w:rsid w:val="006C3E62"/>
    <w:rsid w:val="006E0553"/>
    <w:rsid w:val="006E3A44"/>
    <w:rsid w:val="006E7576"/>
    <w:rsid w:val="006F6406"/>
    <w:rsid w:val="00701408"/>
    <w:rsid w:val="00701FDC"/>
    <w:rsid w:val="00717DA0"/>
    <w:rsid w:val="00735911"/>
    <w:rsid w:val="00770D0C"/>
    <w:rsid w:val="007A5EE2"/>
    <w:rsid w:val="007B63E4"/>
    <w:rsid w:val="007D24E0"/>
    <w:rsid w:val="007E7647"/>
    <w:rsid w:val="007F6B22"/>
    <w:rsid w:val="00816715"/>
    <w:rsid w:val="00825210"/>
    <w:rsid w:val="008338A7"/>
    <w:rsid w:val="0084564A"/>
    <w:rsid w:val="00854335"/>
    <w:rsid w:val="00857367"/>
    <w:rsid w:val="00871993"/>
    <w:rsid w:val="008866EB"/>
    <w:rsid w:val="008B4227"/>
    <w:rsid w:val="008C5C0E"/>
    <w:rsid w:val="008D2D4A"/>
    <w:rsid w:val="00907F94"/>
    <w:rsid w:val="00944179"/>
    <w:rsid w:val="00963258"/>
    <w:rsid w:val="00963315"/>
    <w:rsid w:val="009633A8"/>
    <w:rsid w:val="00965CA8"/>
    <w:rsid w:val="00993B3D"/>
    <w:rsid w:val="00994B3D"/>
    <w:rsid w:val="009A4347"/>
    <w:rsid w:val="009A58E7"/>
    <w:rsid w:val="009B05B2"/>
    <w:rsid w:val="009B59B0"/>
    <w:rsid w:val="009C6CB9"/>
    <w:rsid w:val="009C767D"/>
    <w:rsid w:val="00A05FDF"/>
    <w:rsid w:val="00A165A7"/>
    <w:rsid w:val="00A202B4"/>
    <w:rsid w:val="00A36CDD"/>
    <w:rsid w:val="00A75E1A"/>
    <w:rsid w:val="00A874BD"/>
    <w:rsid w:val="00AA48BF"/>
    <w:rsid w:val="00AB3B5D"/>
    <w:rsid w:val="00AC101E"/>
    <w:rsid w:val="00AF1DA4"/>
    <w:rsid w:val="00B0346F"/>
    <w:rsid w:val="00B51848"/>
    <w:rsid w:val="00B96FE0"/>
    <w:rsid w:val="00B97CF2"/>
    <w:rsid w:val="00BA10D5"/>
    <w:rsid w:val="00BE73B0"/>
    <w:rsid w:val="00C10B16"/>
    <w:rsid w:val="00C22BAB"/>
    <w:rsid w:val="00C53BEE"/>
    <w:rsid w:val="00C82ACC"/>
    <w:rsid w:val="00CC472E"/>
    <w:rsid w:val="00CD60E7"/>
    <w:rsid w:val="00CF6FAD"/>
    <w:rsid w:val="00D34BCC"/>
    <w:rsid w:val="00D413D1"/>
    <w:rsid w:val="00DA2A80"/>
    <w:rsid w:val="00DF54A8"/>
    <w:rsid w:val="00E13B72"/>
    <w:rsid w:val="00E241D5"/>
    <w:rsid w:val="00E53181"/>
    <w:rsid w:val="00EB1D31"/>
    <w:rsid w:val="00EB49FC"/>
    <w:rsid w:val="00EC5FD2"/>
    <w:rsid w:val="00EF331C"/>
    <w:rsid w:val="00F009AB"/>
    <w:rsid w:val="00F134D5"/>
    <w:rsid w:val="00F13EAE"/>
    <w:rsid w:val="00F259C2"/>
    <w:rsid w:val="00F3378D"/>
    <w:rsid w:val="00F5254E"/>
    <w:rsid w:val="00F551E4"/>
    <w:rsid w:val="00F675EC"/>
    <w:rsid w:val="00F75962"/>
    <w:rsid w:val="00F920DB"/>
    <w:rsid w:val="00FA79DF"/>
    <w:rsid w:val="00FC4EF4"/>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15569"/>
    <w:pPr>
      <w:spacing w:after="0" w:line="240" w:lineRule="auto"/>
    </w:pPr>
    <w:rPr>
      <w:rFonts w:ascii="Calibri" w:eastAsia="Calibri" w:hAnsi="Calibri" w:cs="Arial"/>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unhideWhenUsed/>
    <w:rsid w:val="00315569"/>
    <w:rPr>
      <w:color w:val="0000FF"/>
      <w:u w:val="single"/>
    </w:rPr>
  </w:style>
  <w:style w:type="paragraph" w:styleId="Akapitzlist">
    <w:name w:val="List Paragraph"/>
    <w:aliases w:val="L1,Numerowanie,List Paragraph,2 heading,A_wyliczenie,K-P_odwolanie,Akapit z listą5,maz_wyliczenie,opis dzialania,Akapit z listą BS,T_SZ_List Paragraph,normalny tekst"/>
    <w:basedOn w:val="Normalny"/>
    <w:link w:val="AkapitzlistZnak"/>
    <w:uiPriority w:val="99"/>
    <w:qFormat/>
    <w:rsid w:val="00315569"/>
    <w:pPr>
      <w:ind w:left="720"/>
      <w:contextualSpacing/>
    </w:pPr>
  </w:style>
  <w:style w:type="paragraph" w:styleId="Nagwek">
    <w:name w:val="header"/>
    <w:basedOn w:val="Normalny"/>
    <w:link w:val="NagwekZnak1"/>
    <w:uiPriority w:val="99"/>
    <w:unhideWhenUsed/>
    <w:rsid w:val="00315569"/>
    <w:pPr>
      <w:tabs>
        <w:tab w:val="center" w:pos="4536"/>
        <w:tab w:val="right" w:pos="9072"/>
      </w:tabs>
      <w:spacing w:after="200" w:line="276" w:lineRule="auto"/>
    </w:pPr>
    <w:rPr>
      <w:rFonts w:cs="Times New Roman"/>
      <w:sz w:val="22"/>
      <w:szCs w:val="22"/>
      <w:lang w:eastAsia="en-US"/>
    </w:rPr>
  </w:style>
  <w:style w:type="character" w:customStyle="1" w:styleId="NagwekZnak">
    <w:name w:val="Nagłówek Znak"/>
    <w:basedOn w:val="Domylnaczcionkaakapitu"/>
    <w:uiPriority w:val="99"/>
    <w:semiHidden/>
    <w:rsid w:val="00315569"/>
    <w:rPr>
      <w:rFonts w:ascii="Calibri" w:eastAsia="Calibri" w:hAnsi="Calibri" w:cs="Arial"/>
      <w:sz w:val="20"/>
      <w:szCs w:val="20"/>
      <w:lang w:eastAsia="pl-PL"/>
    </w:rPr>
  </w:style>
  <w:style w:type="character" w:customStyle="1" w:styleId="NagwekZnak1">
    <w:name w:val="Nagłówek Znak1"/>
    <w:link w:val="Nagwek"/>
    <w:uiPriority w:val="99"/>
    <w:rsid w:val="00315569"/>
    <w:rPr>
      <w:rFonts w:ascii="Calibri" w:eastAsia="Calibri" w:hAnsi="Calibri" w:cs="Times New Roman"/>
    </w:rPr>
  </w:style>
  <w:style w:type="paragraph" w:styleId="NormalnyWeb">
    <w:name w:val="Normal (Web)"/>
    <w:basedOn w:val="Normalny"/>
    <w:uiPriority w:val="99"/>
    <w:unhideWhenUsed/>
    <w:rsid w:val="00315569"/>
    <w:pPr>
      <w:spacing w:before="100" w:beforeAutospacing="1" w:after="100" w:afterAutospacing="1"/>
    </w:pPr>
    <w:rPr>
      <w:rFonts w:ascii="Times New Roman" w:eastAsia="Times New Roman" w:hAnsi="Times New Roman" w:cs="Times New Roman"/>
      <w:sz w:val="24"/>
      <w:szCs w:val="24"/>
    </w:rPr>
  </w:style>
  <w:style w:type="paragraph" w:styleId="Stopka">
    <w:name w:val="footer"/>
    <w:basedOn w:val="Normalny"/>
    <w:link w:val="StopkaZnak"/>
    <w:uiPriority w:val="99"/>
    <w:unhideWhenUsed/>
    <w:rsid w:val="00315569"/>
    <w:pPr>
      <w:tabs>
        <w:tab w:val="center" w:pos="4536"/>
        <w:tab w:val="right" w:pos="9072"/>
      </w:tabs>
      <w:spacing w:after="200" w:line="276" w:lineRule="auto"/>
    </w:pPr>
    <w:rPr>
      <w:rFonts w:cs="Times New Roman"/>
      <w:sz w:val="22"/>
      <w:szCs w:val="22"/>
      <w:lang w:eastAsia="en-US"/>
    </w:rPr>
  </w:style>
  <w:style w:type="character" w:customStyle="1" w:styleId="StopkaZnak">
    <w:name w:val="Stopka Znak"/>
    <w:basedOn w:val="Domylnaczcionkaakapitu"/>
    <w:link w:val="Stopka"/>
    <w:uiPriority w:val="99"/>
    <w:rsid w:val="00315569"/>
    <w:rPr>
      <w:rFonts w:ascii="Calibri" w:eastAsia="Calibri" w:hAnsi="Calibri" w:cs="Times New Roman"/>
    </w:rPr>
  </w:style>
  <w:style w:type="character" w:styleId="Numerstrony">
    <w:name w:val="page number"/>
    <w:basedOn w:val="Domylnaczcionkaakapitu"/>
    <w:rsid w:val="00315569"/>
  </w:style>
  <w:style w:type="paragraph" w:customStyle="1" w:styleId="Bezodstpw1">
    <w:name w:val="Bez odstępów1"/>
    <w:rsid w:val="00315569"/>
    <w:pPr>
      <w:suppressAutoHyphens/>
      <w:spacing w:after="0" w:line="100" w:lineRule="atLeast"/>
    </w:pPr>
    <w:rPr>
      <w:rFonts w:ascii="Calibri" w:eastAsia="Times New Roman" w:hAnsi="Calibri" w:cs="Calibri"/>
      <w:lang w:eastAsia="ar-SA"/>
    </w:rPr>
  </w:style>
  <w:style w:type="character" w:customStyle="1" w:styleId="AkapitzlistZnak">
    <w:name w:val="Akapit z listą Znak"/>
    <w:aliases w:val="L1 Znak,Numerowanie Znak,List Paragraph Znak,2 heading Znak,A_wyliczenie Znak,K-P_odwolanie Znak,Akapit z listą5 Znak,maz_wyliczenie Znak,opis dzialania Znak,Akapit z listą BS Znak,T_SZ_List Paragraph Znak,normalny tekst Znak"/>
    <w:link w:val="Akapitzlist"/>
    <w:uiPriority w:val="99"/>
    <w:locked/>
    <w:rsid w:val="00315569"/>
    <w:rPr>
      <w:rFonts w:ascii="Calibri" w:eastAsia="Calibri" w:hAnsi="Calibri" w:cs="Arial"/>
      <w:sz w:val="20"/>
      <w:szCs w:val="20"/>
      <w:lang w:eastAsia="pl-PL"/>
    </w:rPr>
  </w:style>
  <w:style w:type="paragraph" w:customStyle="1" w:styleId="Standard">
    <w:name w:val="Standard"/>
    <w:rsid w:val="007B63E4"/>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character" w:styleId="Odwoaniedokomentarza">
    <w:name w:val="annotation reference"/>
    <w:basedOn w:val="Domylnaczcionkaakapitu"/>
    <w:uiPriority w:val="99"/>
    <w:semiHidden/>
    <w:unhideWhenUsed/>
    <w:rsid w:val="009B59B0"/>
    <w:rPr>
      <w:sz w:val="16"/>
      <w:szCs w:val="16"/>
    </w:rPr>
  </w:style>
  <w:style w:type="paragraph" w:styleId="Tekstkomentarza">
    <w:name w:val="annotation text"/>
    <w:basedOn w:val="Normalny"/>
    <w:link w:val="TekstkomentarzaZnak"/>
    <w:uiPriority w:val="99"/>
    <w:unhideWhenUsed/>
    <w:rsid w:val="009B59B0"/>
  </w:style>
  <w:style w:type="character" w:customStyle="1" w:styleId="TekstkomentarzaZnak">
    <w:name w:val="Tekst komentarza Znak"/>
    <w:basedOn w:val="Domylnaczcionkaakapitu"/>
    <w:link w:val="Tekstkomentarza"/>
    <w:uiPriority w:val="99"/>
    <w:rsid w:val="009B59B0"/>
    <w:rPr>
      <w:rFonts w:ascii="Calibri" w:eastAsia="Calibri" w:hAnsi="Calibri" w:cs="Arial"/>
      <w:sz w:val="20"/>
      <w:szCs w:val="20"/>
      <w:lang w:eastAsia="pl-PL"/>
    </w:rPr>
  </w:style>
  <w:style w:type="paragraph" w:styleId="Tematkomentarza">
    <w:name w:val="annotation subject"/>
    <w:basedOn w:val="Tekstkomentarza"/>
    <w:next w:val="Tekstkomentarza"/>
    <w:link w:val="TematkomentarzaZnak"/>
    <w:uiPriority w:val="99"/>
    <w:semiHidden/>
    <w:unhideWhenUsed/>
    <w:rsid w:val="009B59B0"/>
    <w:rPr>
      <w:b/>
      <w:bCs/>
    </w:rPr>
  </w:style>
  <w:style w:type="character" w:customStyle="1" w:styleId="TematkomentarzaZnak">
    <w:name w:val="Temat komentarza Znak"/>
    <w:basedOn w:val="TekstkomentarzaZnak"/>
    <w:link w:val="Tematkomentarza"/>
    <w:uiPriority w:val="99"/>
    <w:semiHidden/>
    <w:rsid w:val="009B59B0"/>
    <w:rPr>
      <w:rFonts w:ascii="Calibri" w:eastAsia="Calibri" w:hAnsi="Calibri" w:cs="Arial"/>
      <w:b/>
      <w:bCs/>
      <w:sz w:val="20"/>
      <w:szCs w:val="20"/>
      <w:lang w:eastAsia="pl-PL"/>
    </w:rPr>
  </w:style>
  <w:style w:type="paragraph" w:styleId="Tekstdymka">
    <w:name w:val="Balloon Text"/>
    <w:basedOn w:val="Normalny"/>
    <w:link w:val="TekstdymkaZnak"/>
    <w:uiPriority w:val="99"/>
    <w:semiHidden/>
    <w:unhideWhenUsed/>
    <w:rsid w:val="009B59B0"/>
    <w:rPr>
      <w:rFonts w:ascii="Tahoma" w:hAnsi="Tahoma" w:cs="Tahoma"/>
      <w:sz w:val="16"/>
      <w:szCs w:val="16"/>
    </w:rPr>
  </w:style>
  <w:style w:type="character" w:customStyle="1" w:styleId="TekstdymkaZnak">
    <w:name w:val="Tekst dymka Znak"/>
    <w:basedOn w:val="Domylnaczcionkaakapitu"/>
    <w:link w:val="Tekstdymka"/>
    <w:uiPriority w:val="99"/>
    <w:semiHidden/>
    <w:rsid w:val="009B59B0"/>
    <w:rPr>
      <w:rFonts w:ascii="Tahoma" w:eastAsia="Calibri" w:hAnsi="Tahoma" w:cs="Tahoma"/>
      <w:sz w:val="16"/>
      <w:szCs w:val="16"/>
      <w:lang w:eastAsia="pl-PL"/>
    </w:rPr>
  </w:style>
  <w:style w:type="paragraph" w:styleId="Poprawka">
    <w:name w:val="Revision"/>
    <w:hidden/>
    <w:uiPriority w:val="99"/>
    <w:semiHidden/>
    <w:rsid w:val="00770D0C"/>
    <w:pPr>
      <w:spacing w:after="0" w:line="240" w:lineRule="auto"/>
    </w:pPr>
    <w:rPr>
      <w:rFonts w:ascii="Calibri" w:eastAsia="Calibri" w:hAnsi="Calibri" w:cs="Arial"/>
      <w:sz w:val="20"/>
      <w:szCs w:val="20"/>
      <w:lang w:eastAsia="pl-PL"/>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pzd@powiat-gniezno.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bip.powiat-gniezno.pl/gnieznop/bip/jednostki-organizacyjne-samorzadu-terytorialnego/powiatowy-zarzad-drog/ochrona-danych-osobowych1.html"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powiat.oswiecim.pl" TargetMode="External"/><Relationship Id="rId1" Type="http://schemas.openxmlformats.org/officeDocument/2006/relationships/hyperlink" Target="mailto:starostwo@powiat.oswiecim.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61FB16-47E2-465F-9864-243814974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9</Pages>
  <Words>4305</Words>
  <Characters>25832</Characters>
  <Application>Microsoft Office Word</Application>
  <DocSecurity>0</DocSecurity>
  <Lines>215</Lines>
  <Paragraphs>60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30077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Monika Nawrocka</dc:creator>
  <cp:lastModifiedBy>Monika Nawrocka</cp:lastModifiedBy>
  <cp:revision>3</cp:revision>
  <dcterms:created xsi:type="dcterms:W3CDTF">2025-06-26T08:10:00Z</dcterms:created>
  <dcterms:modified xsi:type="dcterms:W3CDTF">2025-06-26T09:56:00Z</dcterms:modified>
</cp:coreProperties>
</file>