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E144E" w14:textId="77777777" w:rsidR="00C033EA" w:rsidRPr="00B04657" w:rsidRDefault="00C033EA" w:rsidP="001B4EEC">
      <w:pPr>
        <w:spacing w:after="0"/>
        <w:rPr>
          <w:rFonts w:ascii="Cambria" w:hAnsi="Cambria"/>
          <w:b/>
          <w:bCs/>
        </w:rPr>
      </w:pPr>
      <w:bookmarkStart w:id="0" w:name="_Hlk198472939"/>
      <w:bookmarkStart w:id="1" w:name="_Hlk200367986"/>
    </w:p>
    <w:p w14:paraId="2294C43A" w14:textId="482022CA" w:rsidR="00C033EA" w:rsidRPr="00B04657" w:rsidRDefault="00C033EA" w:rsidP="00C033EA">
      <w:pPr>
        <w:spacing w:after="0"/>
        <w:jc w:val="right"/>
        <w:rPr>
          <w:rFonts w:ascii="Cambria" w:hAnsi="Cambria"/>
          <w:b/>
          <w:bCs/>
        </w:rPr>
      </w:pPr>
      <w:r w:rsidRPr="00B04657">
        <w:rPr>
          <w:rFonts w:ascii="Cambria" w:hAnsi="Cambria"/>
          <w:b/>
          <w:bCs/>
        </w:rPr>
        <w:t>Załącznik nr 1.</w:t>
      </w:r>
      <w:r w:rsidRPr="00B04657">
        <w:rPr>
          <w:rFonts w:ascii="Cambria" w:hAnsi="Cambria"/>
          <w:b/>
          <w:bCs/>
        </w:rPr>
        <w:t>6</w:t>
      </w:r>
      <w:r w:rsidRPr="00B04657">
        <w:rPr>
          <w:rFonts w:ascii="Cambria" w:hAnsi="Cambria"/>
          <w:b/>
          <w:bCs/>
        </w:rPr>
        <w:t xml:space="preserve"> do SWZ</w:t>
      </w:r>
    </w:p>
    <w:p w14:paraId="1A9CBB23" w14:textId="77777777" w:rsidR="00C033EA" w:rsidRPr="00B04657" w:rsidRDefault="00C033EA" w:rsidP="00C033EA">
      <w:pPr>
        <w:spacing w:after="0"/>
        <w:jc w:val="center"/>
        <w:rPr>
          <w:rFonts w:ascii="Cambria" w:hAnsi="Cambria"/>
          <w:b/>
          <w:bCs/>
        </w:rPr>
      </w:pPr>
    </w:p>
    <w:p w14:paraId="3D940497" w14:textId="77777777" w:rsidR="00C033EA" w:rsidRPr="00B04657" w:rsidRDefault="00C033EA" w:rsidP="00C033EA">
      <w:pPr>
        <w:spacing w:after="0"/>
        <w:jc w:val="center"/>
        <w:rPr>
          <w:rFonts w:ascii="Cambria" w:hAnsi="Cambria"/>
          <w:b/>
          <w:bCs/>
        </w:rPr>
      </w:pPr>
    </w:p>
    <w:p w14:paraId="10138143" w14:textId="09C3F4D3" w:rsidR="001B4EEC" w:rsidRPr="00B04657" w:rsidRDefault="001B4EEC" w:rsidP="00C033EA">
      <w:pPr>
        <w:spacing w:after="0"/>
        <w:jc w:val="center"/>
        <w:rPr>
          <w:rFonts w:ascii="Cambria" w:hAnsi="Cambria"/>
          <w:b/>
          <w:bCs/>
        </w:rPr>
      </w:pPr>
      <w:r w:rsidRPr="00B04657">
        <w:rPr>
          <w:rFonts w:ascii="Cambria" w:hAnsi="Cambria"/>
          <w:b/>
          <w:bCs/>
        </w:rPr>
        <w:t>SPECYFIKACJA TECHNICZNA UTM B</w:t>
      </w:r>
      <w:bookmarkEnd w:id="0"/>
      <w:r w:rsidRPr="00B04657">
        <w:rPr>
          <w:rFonts w:ascii="Cambria" w:hAnsi="Cambria"/>
          <w:b/>
          <w:bCs/>
        </w:rPr>
        <w:t>RZEGOWY 2 szt.</w:t>
      </w:r>
    </w:p>
    <w:p w14:paraId="566BFEAE" w14:textId="77777777" w:rsidR="00C033EA" w:rsidRPr="00B04657" w:rsidRDefault="00C033EA" w:rsidP="00C033EA">
      <w:pPr>
        <w:spacing w:after="0"/>
        <w:jc w:val="center"/>
        <w:rPr>
          <w:rFonts w:ascii="Cambria" w:hAnsi="Cambria"/>
          <w:b/>
          <w:bCs/>
        </w:rPr>
      </w:pPr>
    </w:p>
    <w:bookmarkEnd w:id="1"/>
    <w:p w14:paraId="4E7923E0" w14:textId="5D5A3A98" w:rsidR="001B4EEC" w:rsidRPr="00B04657" w:rsidRDefault="001B4EEC" w:rsidP="001B4EEC">
      <w:pPr>
        <w:spacing w:after="0"/>
        <w:rPr>
          <w:rFonts w:ascii="Cambria" w:hAnsi="Cambria"/>
          <w:lang w:eastAsia="pl-PL"/>
        </w:rPr>
      </w:pPr>
      <w:r w:rsidRPr="00B04657">
        <w:rPr>
          <w:rFonts w:ascii="Cambria" w:hAnsi="Cambria"/>
          <w:lang w:eastAsia="pl-PL"/>
        </w:rPr>
        <w:t>• Nazwa: …</w:t>
      </w:r>
      <w:r w:rsidRPr="00B04657">
        <w:rPr>
          <w:rFonts w:ascii="Cambria" w:hAnsi="Cambria"/>
          <w:lang w:eastAsia="pl-PL"/>
        </w:rPr>
        <w:br/>
        <w:t>• Typ/model/nr katalogowy: …</w:t>
      </w:r>
      <w:r w:rsidRPr="00B04657">
        <w:rPr>
          <w:rFonts w:ascii="Cambria" w:hAnsi="Cambria"/>
          <w:lang w:eastAsia="pl-PL"/>
        </w:rPr>
        <w:br/>
        <w:t>• Producent / kraj pochodzenia: …</w:t>
      </w:r>
      <w:r w:rsidRPr="00B04657">
        <w:rPr>
          <w:rFonts w:ascii="Cambria" w:hAnsi="Cambria"/>
          <w:lang w:eastAsia="pl-PL"/>
        </w:rPr>
        <w:br/>
        <w:t>• Rok produkcji: …</w:t>
      </w:r>
    </w:p>
    <w:p w14:paraId="73B1E887" w14:textId="77777777" w:rsidR="001B4EEC" w:rsidRPr="00B04657" w:rsidRDefault="001B4EEC" w:rsidP="001B4EEC">
      <w:pPr>
        <w:spacing w:after="0"/>
        <w:rPr>
          <w:rFonts w:ascii="Cambria" w:hAnsi="Cambria"/>
          <w:lang w:eastAsia="pl-PL"/>
        </w:rPr>
      </w:pPr>
    </w:p>
    <w:tbl>
      <w:tblPr>
        <w:tblW w:w="9782" w:type="dxa"/>
        <w:tblCellSpacing w:w="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126"/>
        <w:gridCol w:w="3686"/>
        <w:gridCol w:w="3402"/>
      </w:tblGrid>
      <w:tr w:rsidR="001B4EEC" w:rsidRPr="00B04657" w14:paraId="1AAA29D9" w14:textId="77777777" w:rsidTr="00C033EA">
        <w:trPr>
          <w:tblHeader/>
          <w:tblCellSpacing w:w="15" w:type="dxa"/>
        </w:trPr>
        <w:tc>
          <w:tcPr>
            <w:tcW w:w="523" w:type="dxa"/>
            <w:vAlign w:val="center"/>
            <w:hideMark/>
          </w:tcPr>
          <w:p w14:paraId="3135C05D" w14:textId="77777777" w:rsidR="001B4EEC" w:rsidRPr="00B04657" w:rsidRDefault="001B4EEC" w:rsidP="00C033EA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2096" w:type="dxa"/>
            <w:vAlign w:val="center"/>
            <w:hideMark/>
          </w:tcPr>
          <w:p w14:paraId="76217158" w14:textId="77777777" w:rsidR="001B4EEC" w:rsidRPr="00B04657" w:rsidRDefault="001B4EEC" w:rsidP="00C033EA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Nazwa komponentu</w:t>
            </w:r>
          </w:p>
        </w:tc>
        <w:tc>
          <w:tcPr>
            <w:tcW w:w="3656" w:type="dxa"/>
            <w:vAlign w:val="center"/>
            <w:hideMark/>
          </w:tcPr>
          <w:p w14:paraId="7C063AB2" w14:textId="77777777" w:rsidR="001B4EEC" w:rsidRPr="00B04657" w:rsidRDefault="001B4EEC" w:rsidP="00C033EA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Wymagane minimalne parametry techniczne</w:t>
            </w:r>
          </w:p>
        </w:tc>
        <w:tc>
          <w:tcPr>
            <w:tcW w:w="3357" w:type="dxa"/>
            <w:vAlign w:val="center"/>
            <w:hideMark/>
          </w:tcPr>
          <w:p w14:paraId="34C51882" w14:textId="77777777" w:rsidR="00C033EA" w:rsidRPr="00B04657" w:rsidRDefault="00C033EA" w:rsidP="00C033EA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Parametry oferowanego sprzętu</w:t>
            </w:r>
          </w:p>
          <w:p w14:paraId="1606B714" w14:textId="0849FC49" w:rsidR="001B4EEC" w:rsidRPr="00B04657" w:rsidRDefault="00C033EA" w:rsidP="00C033EA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PODAĆ</w:t>
            </w:r>
          </w:p>
        </w:tc>
      </w:tr>
      <w:tr w:rsidR="001B4EEC" w:rsidRPr="00B04657" w14:paraId="26DE3EC5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0D142A6C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2096" w:type="dxa"/>
            <w:vAlign w:val="center"/>
            <w:hideMark/>
          </w:tcPr>
          <w:p w14:paraId="59AC3ABD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System bezpieczeństwa UTM</w:t>
            </w:r>
          </w:p>
        </w:tc>
        <w:tc>
          <w:tcPr>
            <w:tcW w:w="3656" w:type="dxa"/>
            <w:vAlign w:val="center"/>
            <w:hideMark/>
          </w:tcPr>
          <w:p w14:paraId="3F5645C5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System realizuje funkcje: Firewall, IPS, Antywirus, VPN, Web </w:t>
            </w:r>
            <w:proofErr w:type="spellStart"/>
            <w:r w:rsidRPr="00B04657">
              <w:rPr>
                <w:rFonts w:ascii="Cambria" w:hAnsi="Cambria"/>
              </w:rPr>
              <w:t>Filtering</w:t>
            </w:r>
            <w:proofErr w:type="spellEnd"/>
            <w:r w:rsidRPr="00B04657">
              <w:rPr>
                <w:rFonts w:ascii="Cambria" w:hAnsi="Cambria"/>
              </w:rPr>
              <w:t>, Application Control; funkcje te muszą być dostępne niezależnie od dostawcy łącza. Może być w postaci sprzętowej lub programowej z wymaganym systemem operacyjnym.</w:t>
            </w:r>
          </w:p>
        </w:tc>
        <w:tc>
          <w:tcPr>
            <w:tcW w:w="3357" w:type="dxa"/>
            <w:vAlign w:val="center"/>
            <w:hideMark/>
          </w:tcPr>
          <w:p w14:paraId="6BBF59A0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677F022F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371AD7EB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2096" w:type="dxa"/>
            <w:vAlign w:val="center"/>
            <w:hideMark/>
          </w:tcPr>
          <w:p w14:paraId="1BDA2FBC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Tryby pracy Firewall</w:t>
            </w:r>
          </w:p>
        </w:tc>
        <w:tc>
          <w:tcPr>
            <w:tcW w:w="3656" w:type="dxa"/>
            <w:vAlign w:val="center"/>
            <w:hideMark/>
          </w:tcPr>
          <w:p w14:paraId="1C65FF37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Obsługa trybu Router z NAT, Transparentnego oraz trybu monitorowania SPAN.</w:t>
            </w:r>
          </w:p>
        </w:tc>
        <w:tc>
          <w:tcPr>
            <w:tcW w:w="3357" w:type="dxa"/>
            <w:vAlign w:val="center"/>
            <w:hideMark/>
          </w:tcPr>
          <w:p w14:paraId="0FFC9223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696252E2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0E83AB21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2096" w:type="dxa"/>
            <w:vAlign w:val="center"/>
            <w:hideMark/>
          </w:tcPr>
          <w:p w14:paraId="6C48D399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Zarządzanie administracyjne</w:t>
            </w:r>
          </w:p>
        </w:tc>
        <w:tc>
          <w:tcPr>
            <w:tcW w:w="3656" w:type="dxa"/>
            <w:vAlign w:val="center"/>
            <w:hideMark/>
          </w:tcPr>
          <w:p w14:paraId="40EA80C7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Możliwość przypisania min. 5 administratorów do instancji systemu.</w:t>
            </w:r>
          </w:p>
        </w:tc>
        <w:tc>
          <w:tcPr>
            <w:tcW w:w="3357" w:type="dxa"/>
            <w:vAlign w:val="center"/>
            <w:hideMark/>
          </w:tcPr>
          <w:p w14:paraId="7F5B3738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471070D1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7C128589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4</w:t>
            </w:r>
          </w:p>
        </w:tc>
        <w:tc>
          <w:tcPr>
            <w:tcW w:w="2096" w:type="dxa"/>
            <w:vAlign w:val="center"/>
            <w:hideMark/>
          </w:tcPr>
          <w:p w14:paraId="6D99C603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Wsparcie IPv4/IPv6</w:t>
            </w:r>
          </w:p>
        </w:tc>
        <w:tc>
          <w:tcPr>
            <w:tcW w:w="3656" w:type="dxa"/>
            <w:vAlign w:val="center"/>
            <w:hideMark/>
          </w:tcPr>
          <w:p w14:paraId="3F4E5B00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Obsługa IPv4 i IPv6 dla Firewall, ochrony warstwy aplikacji i routingu dynamicznego.</w:t>
            </w:r>
          </w:p>
        </w:tc>
        <w:tc>
          <w:tcPr>
            <w:tcW w:w="3357" w:type="dxa"/>
            <w:vAlign w:val="center"/>
            <w:hideMark/>
          </w:tcPr>
          <w:p w14:paraId="3C05D6DB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3DD45053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5CC4D2EC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5</w:t>
            </w:r>
          </w:p>
        </w:tc>
        <w:tc>
          <w:tcPr>
            <w:tcW w:w="2096" w:type="dxa"/>
            <w:vAlign w:val="center"/>
            <w:hideMark/>
          </w:tcPr>
          <w:p w14:paraId="05DC8F24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Redundancja i HA</w:t>
            </w:r>
          </w:p>
        </w:tc>
        <w:tc>
          <w:tcPr>
            <w:tcW w:w="3656" w:type="dxa"/>
            <w:vAlign w:val="center"/>
            <w:hideMark/>
          </w:tcPr>
          <w:p w14:paraId="796BFEAA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Obsługa klastra Active-Active lub Active-</w:t>
            </w:r>
            <w:proofErr w:type="spellStart"/>
            <w:r w:rsidRPr="00B04657">
              <w:rPr>
                <w:rFonts w:ascii="Cambria" w:hAnsi="Cambria"/>
              </w:rPr>
              <w:t>Passive</w:t>
            </w:r>
            <w:proofErr w:type="spellEnd"/>
            <w:r w:rsidRPr="00B04657">
              <w:rPr>
                <w:rFonts w:ascii="Cambria" w:hAnsi="Cambria"/>
              </w:rPr>
              <w:t xml:space="preserve"> z synchronizacją sesji.</w:t>
            </w:r>
          </w:p>
        </w:tc>
        <w:tc>
          <w:tcPr>
            <w:tcW w:w="3357" w:type="dxa"/>
            <w:vAlign w:val="center"/>
            <w:hideMark/>
          </w:tcPr>
          <w:p w14:paraId="3F15AE81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4EA24918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151A423E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2096" w:type="dxa"/>
            <w:vAlign w:val="center"/>
            <w:hideMark/>
          </w:tcPr>
          <w:p w14:paraId="2B6BFFF1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Monitoring awarii</w:t>
            </w:r>
          </w:p>
        </w:tc>
        <w:tc>
          <w:tcPr>
            <w:tcW w:w="3656" w:type="dxa"/>
            <w:vAlign w:val="center"/>
            <w:hideMark/>
          </w:tcPr>
          <w:p w14:paraId="69469BF6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Monitoring stanu sprzętu, oprogramowania i połączeń VPN.</w:t>
            </w:r>
          </w:p>
        </w:tc>
        <w:tc>
          <w:tcPr>
            <w:tcW w:w="3357" w:type="dxa"/>
            <w:vAlign w:val="center"/>
            <w:hideMark/>
          </w:tcPr>
          <w:p w14:paraId="54DA1D48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24A8E325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42DAF3D0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7</w:t>
            </w:r>
          </w:p>
        </w:tc>
        <w:tc>
          <w:tcPr>
            <w:tcW w:w="2096" w:type="dxa"/>
            <w:vAlign w:val="center"/>
            <w:hideMark/>
          </w:tcPr>
          <w:p w14:paraId="64C84116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Agregacja łączy</w:t>
            </w:r>
          </w:p>
        </w:tc>
        <w:tc>
          <w:tcPr>
            <w:tcW w:w="3656" w:type="dxa"/>
            <w:vAlign w:val="center"/>
            <w:hideMark/>
          </w:tcPr>
          <w:p w14:paraId="7175D09E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Obsługa LACP, interfejsów redundantnych i agregacji statycznej.</w:t>
            </w:r>
          </w:p>
        </w:tc>
        <w:tc>
          <w:tcPr>
            <w:tcW w:w="3357" w:type="dxa"/>
            <w:vAlign w:val="center"/>
            <w:hideMark/>
          </w:tcPr>
          <w:p w14:paraId="4FD11F41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79902BD1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7E1ED6CF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2096" w:type="dxa"/>
            <w:vAlign w:val="center"/>
            <w:hideMark/>
          </w:tcPr>
          <w:p w14:paraId="0023B146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Interfejsy sieciowe</w:t>
            </w:r>
          </w:p>
        </w:tc>
        <w:tc>
          <w:tcPr>
            <w:tcW w:w="3656" w:type="dxa"/>
            <w:vAlign w:val="center"/>
            <w:hideMark/>
          </w:tcPr>
          <w:p w14:paraId="74547775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Min. 4 x RJ-45 1GbE; </w:t>
            </w:r>
            <w:proofErr w:type="spellStart"/>
            <w:r w:rsidRPr="00B04657">
              <w:rPr>
                <w:rFonts w:ascii="Cambria" w:hAnsi="Cambria"/>
              </w:rPr>
              <w:t>WiFi</w:t>
            </w:r>
            <w:proofErr w:type="spellEnd"/>
            <w:r w:rsidRPr="00B04657">
              <w:rPr>
                <w:rFonts w:ascii="Cambria" w:hAnsi="Cambria"/>
              </w:rPr>
              <w:t xml:space="preserve"> 2,4 GHz i 5 GHz 802.11a/b/g/n/</w:t>
            </w:r>
            <w:proofErr w:type="spellStart"/>
            <w:r w:rsidRPr="00B04657">
              <w:rPr>
                <w:rFonts w:ascii="Cambria" w:hAnsi="Cambria"/>
              </w:rPr>
              <w:t>ac</w:t>
            </w:r>
            <w:proofErr w:type="spellEnd"/>
            <w:r w:rsidRPr="00B04657">
              <w:rPr>
                <w:rFonts w:ascii="Cambria" w:hAnsi="Cambria"/>
              </w:rPr>
              <w:t>/</w:t>
            </w:r>
            <w:proofErr w:type="spellStart"/>
            <w:r w:rsidRPr="00B04657">
              <w:rPr>
                <w:rFonts w:ascii="Cambria" w:hAnsi="Cambria"/>
              </w:rPr>
              <w:t>ax</w:t>
            </w:r>
            <w:proofErr w:type="spellEnd"/>
            <w:r w:rsidRPr="00B04657">
              <w:rPr>
                <w:rFonts w:ascii="Cambria" w:hAnsi="Cambria"/>
              </w:rPr>
              <w:t xml:space="preserve"> lub AP z kontrolerem.</w:t>
            </w:r>
          </w:p>
        </w:tc>
        <w:tc>
          <w:tcPr>
            <w:tcW w:w="3357" w:type="dxa"/>
            <w:vAlign w:val="center"/>
            <w:hideMark/>
          </w:tcPr>
          <w:p w14:paraId="6777CA13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2FBFD07E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2AEDE6DD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9</w:t>
            </w:r>
          </w:p>
        </w:tc>
        <w:tc>
          <w:tcPr>
            <w:tcW w:w="2096" w:type="dxa"/>
            <w:vAlign w:val="center"/>
            <w:hideMark/>
          </w:tcPr>
          <w:p w14:paraId="03BE8288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Porty serwisowe</w:t>
            </w:r>
          </w:p>
        </w:tc>
        <w:tc>
          <w:tcPr>
            <w:tcW w:w="3656" w:type="dxa"/>
            <w:vAlign w:val="center"/>
            <w:hideMark/>
          </w:tcPr>
          <w:p w14:paraId="3EA25181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Port szeregowy (konsola) i port USB (aktualizacja, instalacja).</w:t>
            </w:r>
          </w:p>
        </w:tc>
        <w:tc>
          <w:tcPr>
            <w:tcW w:w="3357" w:type="dxa"/>
            <w:vAlign w:val="center"/>
            <w:hideMark/>
          </w:tcPr>
          <w:p w14:paraId="741DA13F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564CBBFB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6CAE4D1C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10</w:t>
            </w:r>
          </w:p>
        </w:tc>
        <w:tc>
          <w:tcPr>
            <w:tcW w:w="2096" w:type="dxa"/>
            <w:vAlign w:val="center"/>
            <w:hideMark/>
          </w:tcPr>
          <w:p w14:paraId="75D1151E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Interfejsy VLAN</w:t>
            </w:r>
          </w:p>
        </w:tc>
        <w:tc>
          <w:tcPr>
            <w:tcW w:w="3656" w:type="dxa"/>
            <w:vAlign w:val="center"/>
            <w:hideMark/>
          </w:tcPr>
          <w:p w14:paraId="71241A1B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Możliwość konfiguracji min. 200 interfejsów VLAN 802.1Q.</w:t>
            </w:r>
          </w:p>
        </w:tc>
        <w:tc>
          <w:tcPr>
            <w:tcW w:w="3357" w:type="dxa"/>
            <w:vAlign w:val="center"/>
            <w:hideMark/>
          </w:tcPr>
          <w:p w14:paraId="110A618B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4D63CED3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58D465A6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11</w:t>
            </w:r>
          </w:p>
        </w:tc>
        <w:tc>
          <w:tcPr>
            <w:tcW w:w="2096" w:type="dxa"/>
            <w:vAlign w:val="center"/>
            <w:hideMark/>
          </w:tcPr>
          <w:p w14:paraId="674C667F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Zasilanie</w:t>
            </w:r>
          </w:p>
        </w:tc>
        <w:tc>
          <w:tcPr>
            <w:tcW w:w="3656" w:type="dxa"/>
            <w:vAlign w:val="center"/>
            <w:hideMark/>
          </w:tcPr>
          <w:p w14:paraId="79050421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Zasilanie AC.</w:t>
            </w:r>
          </w:p>
        </w:tc>
        <w:tc>
          <w:tcPr>
            <w:tcW w:w="3357" w:type="dxa"/>
            <w:vAlign w:val="center"/>
            <w:hideMark/>
          </w:tcPr>
          <w:p w14:paraId="507C58B4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7C44FA22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090261E7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12</w:t>
            </w:r>
          </w:p>
        </w:tc>
        <w:tc>
          <w:tcPr>
            <w:tcW w:w="2096" w:type="dxa"/>
            <w:vAlign w:val="center"/>
            <w:hideMark/>
          </w:tcPr>
          <w:p w14:paraId="3B7287F3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 xml:space="preserve">Przepustowość </w:t>
            </w:r>
            <w:proofErr w:type="spellStart"/>
            <w:r w:rsidRPr="00B04657">
              <w:rPr>
                <w:rFonts w:ascii="Cambria" w:hAnsi="Cambria"/>
                <w:b/>
                <w:bCs/>
              </w:rPr>
              <w:t>Stateful</w:t>
            </w:r>
            <w:proofErr w:type="spellEnd"/>
            <w:r w:rsidRPr="00B04657">
              <w:rPr>
                <w:rFonts w:ascii="Cambria" w:hAnsi="Cambria"/>
                <w:b/>
                <w:bCs/>
              </w:rPr>
              <w:t xml:space="preserve"> Firewall</w:t>
            </w:r>
          </w:p>
        </w:tc>
        <w:tc>
          <w:tcPr>
            <w:tcW w:w="3656" w:type="dxa"/>
            <w:vAlign w:val="center"/>
            <w:hideMark/>
          </w:tcPr>
          <w:p w14:paraId="33D6557D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Min. 4 </w:t>
            </w:r>
            <w:proofErr w:type="spellStart"/>
            <w:r w:rsidRPr="00B04657">
              <w:rPr>
                <w:rFonts w:ascii="Cambria" w:hAnsi="Cambria"/>
              </w:rPr>
              <w:t>Gbps</w:t>
            </w:r>
            <w:proofErr w:type="spellEnd"/>
            <w:r w:rsidRPr="00B04657">
              <w:rPr>
                <w:rFonts w:ascii="Cambria" w:hAnsi="Cambria"/>
              </w:rPr>
              <w:t xml:space="preserve"> dla pakietów 512B.</w:t>
            </w:r>
          </w:p>
        </w:tc>
        <w:tc>
          <w:tcPr>
            <w:tcW w:w="3357" w:type="dxa"/>
            <w:vAlign w:val="center"/>
            <w:hideMark/>
          </w:tcPr>
          <w:p w14:paraId="409A5894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77B6116C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7D3CD86B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lastRenderedPageBreak/>
              <w:t>13</w:t>
            </w:r>
          </w:p>
        </w:tc>
        <w:tc>
          <w:tcPr>
            <w:tcW w:w="2096" w:type="dxa"/>
            <w:vAlign w:val="center"/>
            <w:hideMark/>
          </w:tcPr>
          <w:p w14:paraId="22477AA2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Jednoczesne połączenia</w:t>
            </w:r>
          </w:p>
        </w:tc>
        <w:tc>
          <w:tcPr>
            <w:tcW w:w="3656" w:type="dxa"/>
            <w:vAlign w:val="center"/>
            <w:hideMark/>
          </w:tcPr>
          <w:p w14:paraId="2B3852C6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Min. 500 tys. połączeń, 25 tys. nowych/s.</w:t>
            </w:r>
          </w:p>
        </w:tc>
        <w:tc>
          <w:tcPr>
            <w:tcW w:w="3357" w:type="dxa"/>
            <w:vAlign w:val="center"/>
            <w:hideMark/>
          </w:tcPr>
          <w:p w14:paraId="2ACC3911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20F91417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1EC74AAE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14</w:t>
            </w:r>
          </w:p>
        </w:tc>
        <w:tc>
          <w:tcPr>
            <w:tcW w:w="2096" w:type="dxa"/>
            <w:vAlign w:val="center"/>
            <w:hideMark/>
          </w:tcPr>
          <w:p w14:paraId="5E88C528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Przepustowość z kontrolą aplikacji</w:t>
            </w:r>
          </w:p>
        </w:tc>
        <w:tc>
          <w:tcPr>
            <w:tcW w:w="3656" w:type="dxa"/>
            <w:vAlign w:val="center"/>
            <w:hideMark/>
          </w:tcPr>
          <w:p w14:paraId="40008877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Min. 800 </w:t>
            </w:r>
            <w:proofErr w:type="spellStart"/>
            <w:r w:rsidRPr="00B04657">
              <w:rPr>
                <w:rFonts w:ascii="Cambria" w:hAnsi="Cambria"/>
              </w:rPr>
              <w:t>Mbps</w:t>
            </w:r>
            <w:proofErr w:type="spellEnd"/>
            <w:r w:rsidRPr="00B04657">
              <w:rPr>
                <w:rFonts w:ascii="Cambria" w:hAnsi="Cambria"/>
              </w:rPr>
              <w:t>.</w:t>
            </w:r>
          </w:p>
        </w:tc>
        <w:tc>
          <w:tcPr>
            <w:tcW w:w="3357" w:type="dxa"/>
            <w:vAlign w:val="center"/>
            <w:hideMark/>
          </w:tcPr>
          <w:p w14:paraId="6F801D83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4F667649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0E84869B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15</w:t>
            </w:r>
          </w:p>
        </w:tc>
        <w:tc>
          <w:tcPr>
            <w:tcW w:w="2096" w:type="dxa"/>
            <w:vAlign w:val="center"/>
            <w:hideMark/>
          </w:tcPr>
          <w:p w14:paraId="0D2CB065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 xml:space="preserve">Przepustowość </w:t>
            </w:r>
            <w:proofErr w:type="spellStart"/>
            <w:r w:rsidRPr="00B04657">
              <w:rPr>
                <w:rFonts w:ascii="Cambria" w:hAnsi="Cambria"/>
                <w:b/>
                <w:bCs/>
              </w:rPr>
              <w:t>IPSec</w:t>
            </w:r>
            <w:proofErr w:type="spellEnd"/>
            <w:r w:rsidRPr="00B04657">
              <w:rPr>
                <w:rFonts w:ascii="Cambria" w:hAnsi="Cambria"/>
                <w:b/>
                <w:bCs/>
              </w:rPr>
              <w:t xml:space="preserve"> VPN</w:t>
            </w:r>
          </w:p>
        </w:tc>
        <w:tc>
          <w:tcPr>
            <w:tcW w:w="3656" w:type="dxa"/>
            <w:vAlign w:val="center"/>
            <w:hideMark/>
          </w:tcPr>
          <w:p w14:paraId="0677BC21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Min. 3 </w:t>
            </w:r>
            <w:proofErr w:type="spellStart"/>
            <w:r w:rsidRPr="00B04657">
              <w:rPr>
                <w:rFonts w:ascii="Cambria" w:hAnsi="Cambria"/>
              </w:rPr>
              <w:t>Gbps</w:t>
            </w:r>
            <w:proofErr w:type="spellEnd"/>
            <w:r w:rsidRPr="00B04657">
              <w:rPr>
                <w:rFonts w:ascii="Cambria" w:hAnsi="Cambria"/>
              </w:rPr>
              <w:t xml:space="preserve"> AES-128.</w:t>
            </w:r>
          </w:p>
        </w:tc>
        <w:tc>
          <w:tcPr>
            <w:tcW w:w="3357" w:type="dxa"/>
            <w:vAlign w:val="center"/>
            <w:hideMark/>
          </w:tcPr>
          <w:p w14:paraId="3A7902A0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0636303E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28D4B745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16</w:t>
            </w:r>
          </w:p>
        </w:tc>
        <w:tc>
          <w:tcPr>
            <w:tcW w:w="2096" w:type="dxa"/>
            <w:vAlign w:val="center"/>
            <w:hideMark/>
          </w:tcPr>
          <w:p w14:paraId="0387A95D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Wydajność IPS</w:t>
            </w:r>
          </w:p>
        </w:tc>
        <w:tc>
          <w:tcPr>
            <w:tcW w:w="3656" w:type="dxa"/>
            <w:vAlign w:val="center"/>
            <w:hideMark/>
          </w:tcPr>
          <w:p w14:paraId="0678F95B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  <w:r w:rsidRPr="00B04657">
              <w:rPr>
                <w:rFonts w:ascii="Cambria" w:hAnsi="Cambria"/>
                <w:lang w:val="en-US"/>
              </w:rPr>
              <w:t>Min. 750 Mbps (Enterprise Traffic Mix).</w:t>
            </w:r>
          </w:p>
        </w:tc>
        <w:tc>
          <w:tcPr>
            <w:tcW w:w="3357" w:type="dxa"/>
            <w:vAlign w:val="center"/>
            <w:hideMark/>
          </w:tcPr>
          <w:p w14:paraId="6A02BDBF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</w:p>
        </w:tc>
      </w:tr>
      <w:tr w:rsidR="001B4EEC" w:rsidRPr="00B04657" w14:paraId="3EBB1C34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67E5648E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17</w:t>
            </w:r>
          </w:p>
        </w:tc>
        <w:tc>
          <w:tcPr>
            <w:tcW w:w="2096" w:type="dxa"/>
            <w:vAlign w:val="center"/>
            <w:hideMark/>
          </w:tcPr>
          <w:p w14:paraId="664F97F7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 xml:space="preserve">Wydajność z funkcjami </w:t>
            </w:r>
            <w:proofErr w:type="spellStart"/>
            <w:r w:rsidRPr="00B04657">
              <w:rPr>
                <w:rFonts w:ascii="Cambria" w:hAnsi="Cambria"/>
                <w:b/>
                <w:bCs/>
              </w:rPr>
              <w:t>AV+IPS+AppCtrl</w:t>
            </w:r>
            <w:proofErr w:type="spellEnd"/>
          </w:p>
        </w:tc>
        <w:tc>
          <w:tcPr>
            <w:tcW w:w="3656" w:type="dxa"/>
            <w:vAlign w:val="center"/>
            <w:hideMark/>
          </w:tcPr>
          <w:p w14:paraId="1685CCA7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Min. 450 </w:t>
            </w:r>
            <w:proofErr w:type="spellStart"/>
            <w:r w:rsidRPr="00B04657">
              <w:rPr>
                <w:rFonts w:ascii="Cambria" w:hAnsi="Cambria"/>
              </w:rPr>
              <w:t>Mbps</w:t>
            </w:r>
            <w:proofErr w:type="spellEnd"/>
            <w:r w:rsidRPr="00B04657">
              <w:rPr>
                <w:rFonts w:ascii="Cambria" w:hAnsi="Cambria"/>
              </w:rPr>
              <w:t>.</w:t>
            </w:r>
          </w:p>
        </w:tc>
        <w:tc>
          <w:tcPr>
            <w:tcW w:w="3357" w:type="dxa"/>
            <w:vAlign w:val="center"/>
            <w:hideMark/>
          </w:tcPr>
          <w:p w14:paraId="2608E80E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364666C6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2B35DCCB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18</w:t>
            </w:r>
          </w:p>
        </w:tc>
        <w:tc>
          <w:tcPr>
            <w:tcW w:w="2096" w:type="dxa"/>
            <w:vAlign w:val="center"/>
            <w:hideMark/>
          </w:tcPr>
          <w:p w14:paraId="4C6432C9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 xml:space="preserve">SSL </w:t>
            </w:r>
            <w:proofErr w:type="spellStart"/>
            <w:r w:rsidRPr="00B04657">
              <w:rPr>
                <w:rFonts w:ascii="Cambria" w:hAnsi="Cambria"/>
                <w:b/>
                <w:bCs/>
              </w:rPr>
              <w:t>Inspection</w:t>
            </w:r>
            <w:proofErr w:type="spellEnd"/>
          </w:p>
        </w:tc>
        <w:tc>
          <w:tcPr>
            <w:tcW w:w="3656" w:type="dxa"/>
            <w:vAlign w:val="center"/>
            <w:hideMark/>
          </w:tcPr>
          <w:p w14:paraId="3AFD1718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Min. 300 </w:t>
            </w:r>
            <w:proofErr w:type="spellStart"/>
            <w:r w:rsidRPr="00B04657">
              <w:rPr>
                <w:rFonts w:ascii="Cambria" w:hAnsi="Cambria"/>
              </w:rPr>
              <w:t>Mbps</w:t>
            </w:r>
            <w:proofErr w:type="spellEnd"/>
            <w:r w:rsidRPr="00B04657">
              <w:rPr>
                <w:rFonts w:ascii="Cambria" w:hAnsi="Cambria"/>
              </w:rPr>
              <w:t xml:space="preserve"> dla HTTPS.</w:t>
            </w:r>
          </w:p>
        </w:tc>
        <w:tc>
          <w:tcPr>
            <w:tcW w:w="3357" w:type="dxa"/>
            <w:vAlign w:val="center"/>
            <w:hideMark/>
          </w:tcPr>
          <w:p w14:paraId="1A6BD7E7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6FDBC065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45E19A10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19</w:t>
            </w:r>
          </w:p>
        </w:tc>
        <w:tc>
          <w:tcPr>
            <w:tcW w:w="2096" w:type="dxa"/>
            <w:vAlign w:val="center"/>
            <w:hideMark/>
          </w:tcPr>
          <w:p w14:paraId="7AE0335F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Funkcje bezpieczeństwa</w:t>
            </w:r>
          </w:p>
        </w:tc>
        <w:tc>
          <w:tcPr>
            <w:tcW w:w="3656" w:type="dxa"/>
            <w:vAlign w:val="center"/>
            <w:hideMark/>
          </w:tcPr>
          <w:p w14:paraId="061FC25F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Zapora, IPS, VPN, Antywirus, </w:t>
            </w:r>
            <w:proofErr w:type="spellStart"/>
            <w:r w:rsidRPr="00B04657">
              <w:rPr>
                <w:rFonts w:ascii="Cambria" w:hAnsi="Cambria"/>
              </w:rPr>
              <w:t>Antyspam</w:t>
            </w:r>
            <w:proofErr w:type="spellEnd"/>
            <w:r w:rsidRPr="00B04657">
              <w:rPr>
                <w:rFonts w:ascii="Cambria" w:hAnsi="Cambria"/>
              </w:rPr>
              <w:t xml:space="preserve">, URL </w:t>
            </w:r>
            <w:proofErr w:type="spellStart"/>
            <w:r w:rsidRPr="00B04657">
              <w:rPr>
                <w:rFonts w:ascii="Cambria" w:hAnsi="Cambria"/>
              </w:rPr>
              <w:t>Filtering</w:t>
            </w:r>
            <w:proofErr w:type="spellEnd"/>
            <w:r w:rsidRPr="00B04657">
              <w:rPr>
                <w:rFonts w:ascii="Cambria" w:hAnsi="Cambria"/>
              </w:rPr>
              <w:t xml:space="preserve">, SSL </w:t>
            </w:r>
            <w:proofErr w:type="spellStart"/>
            <w:r w:rsidRPr="00B04657">
              <w:rPr>
                <w:rFonts w:ascii="Cambria" w:hAnsi="Cambria"/>
              </w:rPr>
              <w:t>Inspection</w:t>
            </w:r>
            <w:proofErr w:type="spellEnd"/>
            <w:r w:rsidRPr="00B04657">
              <w:rPr>
                <w:rFonts w:ascii="Cambria" w:hAnsi="Cambria"/>
              </w:rPr>
              <w:t xml:space="preserve">, DNS </w:t>
            </w:r>
            <w:proofErr w:type="spellStart"/>
            <w:r w:rsidRPr="00B04657">
              <w:rPr>
                <w:rFonts w:ascii="Cambria" w:hAnsi="Cambria"/>
              </w:rPr>
              <w:t>filtering</w:t>
            </w:r>
            <w:proofErr w:type="spellEnd"/>
            <w:r w:rsidRPr="00B04657">
              <w:rPr>
                <w:rFonts w:ascii="Cambria" w:hAnsi="Cambria"/>
              </w:rPr>
              <w:t>, automatyzacja reakcji.</w:t>
            </w:r>
          </w:p>
        </w:tc>
        <w:tc>
          <w:tcPr>
            <w:tcW w:w="3357" w:type="dxa"/>
            <w:vAlign w:val="center"/>
            <w:hideMark/>
          </w:tcPr>
          <w:p w14:paraId="0B70578F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09BD5BE7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5C70CC6A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20</w:t>
            </w:r>
          </w:p>
        </w:tc>
        <w:tc>
          <w:tcPr>
            <w:tcW w:w="2096" w:type="dxa"/>
            <w:vAlign w:val="center"/>
            <w:hideMark/>
          </w:tcPr>
          <w:p w14:paraId="6E5EE3BC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Polityka Firewall</w:t>
            </w:r>
          </w:p>
        </w:tc>
        <w:tc>
          <w:tcPr>
            <w:tcW w:w="3656" w:type="dxa"/>
            <w:vAlign w:val="center"/>
            <w:hideMark/>
          </w:tcPr>
          <w:p w14:paraId="49538C59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Oparta o IP, użytkowników, usługi, aplikacje, URL, strefy, harmonogramy, lokalizacja IP.</w:t>
            </w:r>
          </w:p>
        </w:tc>
        <w:tc>
          <w:tcPr>
            <w:tcW w:w="3357" w:type="dxa"/>
            <w:vAlign w:val="center"/>
            <w:hideMark/>
          </w:tcPr>
          <w:p w14:paraId="253BFF49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497EDE20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407B723A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21</w:t>
            </w:r>
          </w:p>
        </w:tc>
        <w:tc>
          <w:tcPr>
            <w:tcW w:w="2096" w:type="dxa"/>
            <w:vAlign w:val="center"/>
            <w:hideMark/>
          </w:tcPr>
          <w:p w14:paraId="5AD9F595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NAT i ALG</w:t>
            </w:r>
          </w:p>
        </w:tc>
        <w:tc>
          <w:tcPr>
            <w:tcW w:w="3656" w:type="dxa"/>
            <w:vAlign w:val="center"/>
            <w:hideMark/>
          </w:tcPr>
          <w:p w14:paraId="76AF3F26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Obsługa NAT: 1:1, 1:many; ALG dla SIP.</w:t>
            </w:r>
          </w:p>
        </w:tc>
        <w:tc>
          <w:tcPr>
            <w:tcW w:w="3357" w:type="dxa"/>
            <w:vAlign w:val="center"/>
            <w:hideMark/>
          </w:tcPr>
          <w:p w14:paraId="3C1695D5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3FD3FCF4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231C51FC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22</w:t>
            </w:r>
          </w:p>
        </w:tc>
        <w:tc>
          <w:tcPr>
            <w:tcW w:w="2096" w:type="dxa"/>
            <w:vAlign w:val="center"/>
            <w:hideMark/>
          </w:tcPr>
          <w:p w14:paraId="1081FAA7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Integracja z SDN</w:t>
            </w:r>
          </w:p>
        </w:tc>
        <w:tc>
          <w:tcPr>
            <w:tcW w:w="3656" w:type="dxa"/>
            <w:vAlign w:val="center"/>
            <w:hideMark/>
          </w:tcPr>
          <w:p w14:paraId="6579A4CB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  <w:proofErr w:type="spellStart"/>
            <w:r w:rsidRPr="00B04657">
              <w:rPr>
                <w:rFonts w:ascii="Cambria" w:hAnsi="Cambria"/>
                <w:lang w:val="en-US"/>
              </w:rPr>
              <w:t>Obsługa</w:t>
            </w:r>
            <w:proofErr w:type="spellEnd"/>
            <w:r w:rsidRPr="00B04657">
              <w:rPr>
                <w:rFonts w:ascii="Cambria" w:hAnsi="Cambria"/>
                <w:lang w:val="en-US"/>
              </w:rPr>
              <w:t xml:space="preserve"> AWS, Azure, GCP, OpenStack, NSX, Kubernetes, Cisco ACI.</w:t>
            </w:r>
          </w:p>
        </w:tc>
        <w:tc>
          <w:tcPr>
            <w:tcW w:w="3357" w:type="dxa"/>
            <w:vAlign w:val="center"/>
            <w:hideMark/>
          </w:tcPr>
          <w:p w14:paraId="06B3EE92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</w:p>
        </w:tc>
      </w:tr>
      <w:tr w:rsidR="001B4EEC" w:rsidRPr="00B04657" w14:paraId="25D03304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429BF308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23</w:t>
            </w:r>
          </w:p>
        </w:tc>
        <w:tc>
          <w:tcPr>
            <w:tcW w:w="2096" w:type="dxa"/>
            <w:vAlign w:val="center"/>
            <w:hideMark/>
          </w:tcPr>
          <w:p w14:paraId="73C7644D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 xml:space="preserve">VPN </w:t>
            </w:r>
            <w:proofErr w:type="spellStart"/>
            <w:r w:rsidRPr="00B04657">
              <w:rPr>
                <w:rFonts w:ascii="Cambria" w:hAnsi="Cambria"/>
                <w:b/>
                <w:bCs/>
              </w:rPr>
              <w:t>IPSec</w:t>
            </w:r>
            <w:proofErr w:type="spellEnd"/>
          </w:p>
        </w:tc>
        <w:tc>
          <w:tcPr>
            <w:tcW w:w="3656" w:type="dxa"/>
            <w:vAlign w:val="center"/>
            <w:hideMark/>
          </w:tcPr>
          <w:p w14:paraId="435FDB7A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  <w:proofErr w:type="spellStart"/>
            <w:r w:rsidRPr="00B04657">
              <w:rPr>
                <w:rFonts w:ascii="Cambria" w:hAnsi="Cambria"/>
                <w:lang w:val="en-US"/>
              </w:rPr>
              <w:t>Obsługa</w:t>
            </w:r>
            <w:proofErr w:type="spellEnd"/>
            <w:r w:rsidRPr="00B04657">
              <w:rPr>
                <w:rFonts w:ascii="Cambria" w:hAnsi="Cambria"/>
                <w:lang w:val="en-US"/>
              </w:rPr>
              <w:t xml:space="preserve"> AES-128/256 GCM, IKEv1/v2, DH 19/20, Mesh/Hub, Site-to-Site, Client-to-Site, DPD, NAT-T, Split Tunneling.</w:t>
            </w:r>
          </w:p>
        </w:tc>
        <w:tc>
          <w:tcPr>
            <w:tcW w:w="3357" w:type="dxa"/>
            <w:vAlign w:val="center"/>
            <w:hideMark/>
          </w:tcPr>
          <w:p w14:paraId="4F73BAC0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</w:p>
        </w:tc>
      </w:tr>
      <w:tr w:rsidR="001B4EEC" w:rsidRPr="00B04657" w14:paraId="2EBDB92C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3F41DD12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24</w:t>
            </w:r>
          </w:p>
        </w:tc>
        <w:tc>
          <w:tcPr>
            <w:tcW w:w="2096" w:type="dxa"/>
            <w:vAlign w:val="center"/>
            <w:hideMark/>
          </w:tcPr>
          <w:p w14:paraId="5CCAD35B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VPN Monitoring</w:t>
            </w:r>
          </w:p>
        </w:tc>
        <w:tc>
          <w:tcPr>
            <w:tcW w:w="3656" w:type="dxa"/>
            <w:vAlign w:val="center"/>
            <w:hideMark/>
          </w:tcPr>
          <w:p w14:paraId="6C1B1F66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Monitorowanie i automatyczne przełączanie tuneli zapasowych.</w:t>
            </w:r>
          </w:p>
        </w:tc>
        <w:tc>
          <w:tcPr>
            <w:tcW w:w="3357" w:type="dxa"/>
            <w:vAlign w:val="center"/>
            <w:hideMark/>
          </w:tcPr>
          <w:p w14:paraId="679087FC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5A5E17B3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3F7592AB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25</w:t>
            </w:r>
          </w:p>
        </w:tc>
        <w:tc>
          <w:tcPr>
            <w:tcW w:w="2096" w:type="dxa"/>
            <w:vAlign w:val="center"/>
            <w:hideMark/>
          </w:tcPr>
          <w:p w14:paraId="1C88811E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Routing</w:t>
            </w:r>
          </w:p>
        </w:tc>
        <w:tc>
          <w:tcPr>
            <w:tcW w:w="3656" w:type="dxa"/>
            <w:vAlign w:val="center"/>
            <w:hideMark/>
          </w:tcPr>
          <w:p w14:paraId="3BCE0AF4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Obsługa statycznego, PBR, RIP, OSPF, BGP, PIM, ECMP, BFD, dostępność IP.</w:t>
            </w:r>
          </w:p>
        </w:tc>
        <w:tc>
          <w:tcPr>
            <w:tcW w:w="3357" w:type="dxa"/>
            <w:vAlign w:val="center"/>
            <w:hideMark/>
          </w:tcPr>
          <w:p w14:paraId="6A870F2D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1BFC15B1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66C00C83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26</w:t>
            </w:r>
          </w:p>
        </w:tc>
        <w:tc>
          <w:tcPr>
            <w:tcW w:w="2096" w:type="dxa"/>
            <w:vAlign w:val="center"/>
            <w:hideMark/>
          </w:tcPr>
          <w:p w14:paraId="70ACD94D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SD-WAN</w:t>
            </w:r>
          </w:p>
        </w:tc>
        <w:tc>
          <w:tcPr>
            <w:tcW w:w="3656" w:type="dxa"/>
            <w:vAlign w:val="center"/>
            <w:hideMark/>
          </w:tcPr>
          <w:p w14:paraId="32194567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Obsługa fizycznych i wirtualnych interfejsów.</w:t>
            </w:r>
          </w:p>
        </w:tc>
        <w:tc>
          <w:tcPr>
            <w:tcW w:w="3357" w:type="dxa"/>
            <w:vAlign w:val="center"/>
            <w:hideMark/>
          </w:tcPr>
          <w:p w14:paraId="0E883F96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33E841B5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30D8E39F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27</w:t>
            </w:r>
          </w:p>
        </w:tc>
        <w:tc>
          <w:tcPr>
            <w:tcW w:w="2096" w:type="dxa"/>
            <w:vAlign w:val="center"/>
            <w:hideMark/>
          </w:tcPr>
          <w:p w14:paraId="0BA106B5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proofErr w:type="spellStart"/>
            <w:r w:rsidRPr="00B04657">
              <w:rPr>
                <w:rFonts w:ascii="Cambria" w:hAnsi="Cambria"/>
                <w:b/>
                <w:bCs/>
              </w:rPr>
              <w:t>QoS</w:t>
            </w:r>
            <w:proofErr w:type="spellEnd"/>
            <w:r w:rsidRPr="00B04657">
              <w:rPr>
                <w:rFonts w:ascii="Cambria" w:hAnsi="Cambria"/>
                <w:b/>
                <w:bCs/>
              </w:rPr>
              <w:t xml:space="preserve"> i zarządzanie pasmem</w:t>
            </w:r>
          </w:p>
        </w:tc>
        <w:tc>
          <w:tcPr>
            <w:tcW w:w="3656" w:type="dxa"/>
            <w:vAlign w:val="center"/>
            <w:hideMark/>
          </w:tcPr>
          <w:p w14:paraId="3B8B0D38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Definiowanie pasma per aplikacja, użytkownik, URL; oznaczanie DSCP.</w:t>
            </w:r>
          </w:p>
        </w:tc>
        <w:tc>
          <w:tcPr>
            <w:tcW w:w="3357" w:type="dxa"/>
            <w:vAlign w:val="center"/>
            <w:hideMark/>
          </w:tcPr>
          <w:p w14:paraId="6086F169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0A4AF9D6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702D7A31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28</w:t>
            </w:r>
          </w:p>
        </w:tc>
        <w:tc>
          <w:tcPr>
            <w:tcW w:w="2096" w:type="dxa"/>
            <w:vAlign w:val="center"/>
            <w:hideMark/>
          </w:tcPr>
          <w:p w14:paraId="1BB5A7E8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Antywirus</w:t>
            </w:r>
          </w:p>
        </w:tc>
        <w:tc>
          <w:tcPr>
            <w:tcW w:w="3656" w:type="dxa"/>
            <w:vAlign w:val="center"/>
            <w:hideMark/>
          </w:tcPr>
          <w:p w14:paraId="22F73DBC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Skanowanie HTTP, HTTPS, FTP, SMTP, IMAP, POP3, CIFS; inspekcja archiwów, blokada zaszyfrowanych.</w:t>
            </w:r>
          </w:p>
        </w:tc>
        <w:tc>
          <w:tcPr>
            <w:tcW w:w="3357" w:type="dxa"/>
            <w:vAlign w:val="center"/>
            <w:hideMark/>
          </w:tcPr>
          <w:p w14:paraId="02080F98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54482215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795F4262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29</w:t>
            </w:r>
          </w:p>
        </w:tc>
        <w:tc>
          <w:tcPr>
            <w:tcW w:w="2096" w:type="dxa"/>
            <w:vAlign w:val="center"/>
            <w:hideMark/>
          </w:tcPr>
          <w:p w14:paraId="5682B0E9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proofErr w:type="spellStart"/>
            <w:r w:rsidRPr="00B04657">
              <w:rPr>
                <w:rFonts w:ascii="Cambria" w:hAnsi="Cambria"/>
                <w:b/>
                <w:bCs/>
              </w:rPr>
              <w:t>Sandbox</w:t>
            </w:r>
            <w:proofErr w:type="spellEnd"/>
          </w:p>
        </w:tc>
        <w:tc>
          <w:tcPr>
            <w:tcW w:w="3656" w:type="dxa"/>
            <w:vAlign w:val="center"/>
            <w:hideMark/>
          </w:tcPr>
          <w:p w14:paraId="6EC9CD5B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Wsparcie lokalnej lub chmurowej </w:t>
            </w:r>
            <w:proofErr w:type="spellStart"/>
            <w:r w:rsidRPr="00B04657">
              <w:rPr>
                <w:rFonts w:ascii="Cambria" w:hAnsi="Cambria"/>
              </w:rPr>
              <w:t>Sandbox</w:t>
            </w:r>
            <w:proofErr w:type="spellEnd"/>
            <w:r w:rsidRPr="00B04657">
              <w:rPr>
                <w:rFonts w:ascii="Cambria" w:hAnsi="Cambria"/>
              </w:rPr>
              <w:t xml:space="preserve"> (UE), licencje w zakresie dostawy.</w:t>
            </w:r>
          </w:p>
        </w:tc>
        <w:tc>
          <w:tcPr>
            <w:tcW w:w="3357" w:type="dxa"/>
            <w:vAlign w:val="center"/>
            <w:hideMark/>
          </w:tcPr>
          <w:p w14:paraId="4ED81FC8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209571C1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6E506514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lastRenderedPageBreak/>
              <w:t>30</w:t>
            </w:r>
          </w:p>
        </w:tc>
        <w:tc>
          <w:tcPr>
            <w:tcW w:w="2096" w:type="dxa"/>
            <w:vAlign w:val="center"/>
            <w:hideMark/>
          </w:tcPr>
          <w:p w14:paraId="1D42AE39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AI/ML</w:t>
            </w:r>
          </w:p>
        </w:tc>
        <w:tc>
          <w:tcPr>
            <w:tcW w:w="3656" w:type="dxa"/>
            <w:vAlign w:val="center"/>
            <w:hideMark/>
          </w:tcPr>
          <w:p w14:paraId="22228139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Możliwość wykorzystania silnika AI do analizy zagrożeń.</w:t>
            </w:r>
          </w:p>
        </w:tc>
        <w:tc>
          <w:tcPr>
            <w:tcW w:w="3357" w:type="dxa"/>
            <w:vAlign w:val="center"/>
            <w:hideMark/>
          </w:tcPr>
          <w:p w14:paraId="20C42A3F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6BC5BEE1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2039BBCD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31</w:t>
            </w:r>
          </w:p>
        </w:tc>
        <w:tc>
          <w:tcPr>
            <w:tcW w:w="2096" w:type="dxa"/>
            <w:vAlign w:val="center"/>
            <w:hideMark/>
          </w:tcPr>
          <w:p w14:paraId="61E67446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IPS</w:t>
            </w:r>
          </w:p>
        </w:tc>
        <w:tc>
          <w:tcPr>
            <w:tcW w:w="3656" w:type="dxa"/>
            <w:vAlign w:val="center"/>
            <w:hideMark/>
          </w:tcPr>
          <w:p w14:paraId="6107823C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Sygnatury + analiza anomalii; min. 5000 sygnatur; ochrona aplikacji Web, C&amp;C, niestandardowe porty.</w:t>
            </w:r>
          </w:p>
        </w:tc>
        <w:tc>
          <w:tcPr>
            <w:tcW w:w="3357" w:type="dxa"/>
            <w:vAlign w:val="center"/>
            <w:hideMark/>
          </w:tcPr>
          <w:p w14:paraId="781C2BB5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235765DC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1C38AEF5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32</w:t>
            </w:r>
          </w:p>
        </w:tc>
        <w:tc>
          <w:tcPr>
            <w:tcW w:w="2096" w:type="dxa"/>
            <w:vAlign w:val="center"/>
            <w:hideMark/>
          </w:tcPr>
          <w:p w14:paraId="459CB22A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Application Control</w:t>
            </w:r>
          </w:p>
        </w:tc>
        <w:tc>
          <w:tcPr>
            <w:tcW w:w="3656" w:type="dxa"/>
            <w:vAlign w:val="center"/>
            <w:hideMark/>
          </w:tcPr>
          <w:p w14:paraId="276BC1D6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Baza min. 2000 sygnatur, aktualizacje automatyczne, kontrola czynności (np. </w:t>
            </w:r>
            <w:proofErr w:type="spellStart"/>
            <w:r w:rsidRPr="00B04657">
              <w:rPr>
                <w:rFonts w:ascii="Cambria" w:hAnsi="Cambria"/>
              </w:rPr>
              <w:t>upload</w:t>
            </w:r>
            <w:proofErr w:type="spellEnd"/>
            <w:r w:rsidRPr="00B04657">
              <w:rPr>
                <w:rFonts w:ascii="Cambria" w:hAnsi="Cambria"/>
              </w:rPr>
              <w:t>/</w:t>
            </w:r>
            <w:proofErr w:type="spellStart"/>
            <w:r w:rsidRPr="00B04657">
              <w:rPr>
                <w:rFonts w:ascii="Cambria" w:hAnsi="Cambria"/>
              </w:rPr>
              <w:t>download</w:t>
            </w:r>
            <w:proofErr w:type="spellEnd"/>
            <w:r w:rsidRPr="00B04657">
              <w:rPr>
                <w:rFonts w:ascii="Cambria" w:hAnsi="Cambria"/>
              </w:rPr>
              <w:t>).</w:t>
            </w:r>
          </w:p>
        </w:tc>
        <w:tc>
          <w:tcPr>
            <w:tcW w:w="3357" w:type="dxa"/>
            <w:vAlign w:val="center"/>
            <w:hideMark/>
          </w:tcPr>
          <w:p w14:paraId="6BF7FAA4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5EE725D9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6AEB5B32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33</w:t>
            </w:r>
          </w:p>
        </w:tc>
        <w:tc>
          <w:tcPr>
            <w:tcW w:w="2096" w:type="dxa"/>
            <w:vAlign w:val="center"/>
            <w:hideMark/>
          </w:tcPr>
          <w:p w14:paraId="621688CB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 xml:space="preserve">Web </w:t>
            </w:r>
            <w:proofErr w:type="spellStart"/>
            <w:r w:rsidRPr="00B04657">
              <w:rPr>
                <w:rFonts w:ascii="Cambria" w:hAnsi="Cambria"/>
                <w:b/>
                <w:bCs/>
              </w:rPr>
              <w:t>Filtering</w:t>
            </w:r>
            <w:proofErr w:type="spellEnd"/>
          </w:p>
        </w:tc>
        <w:tc>
          <w:tcPr>
            <w:tcW w:w="3656" w:type="dxa"/>
            <w:vAlign w:val="center"/>
            <w:hideMark/>
          </w:tcPr>
          <w:p w14:paraId="158AC8DD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>Baza min. 40 mln URL, kategorie tematyczne, ostrzeżenia (</w:t>
            </w:r>
            <w:proofErr w:type="spellStart"/>
            <w:r w:rsidRPr="00B04657">
              <w:rPr>
                <w:rFonts w:ascii="Cambria" w:hAnsi="Cambria"/>
              </w:rPr>
              <w:t>warning</w:t>
            </w:r>
            <w:proofErr w:type="spellEnd"/>
            <w:r w:rsidRPr="00B04657">
              <w:rPr>
                <w:rFonts w:ascii="Cambria" w:hAnsi="Cambria"/>
              </w:rPr>
              <w:t xml:space="preserve">), </w:t>
            </w:r>
            <w:proofErr w:type="spellStart"/>
            <w:r w:rsidRPr="00B04657">
              <w:rPr>
                <w:rFonts w:ascii="Cambria" w:hAnsi="Cambria"/>
              </w:rPr>
              <w:t>regex</w:t>
            </w:r>
            <w:proofErr w:type="spellEnd"/>
            <w:r w:rsidRPr="00B04657">
              <w:rPr>
                <w:rFonts w:ascii="Cambria" w:hAnsi="Cambria"/>
              </w:rPr>
              <w:t xml:space="preserve">, </w:t>
            </w:r>
            <w:proofErr w:type="spellStart"/>
            <w:r w:rsidRPr="00B04657">
              <w:rPr>
                <w:rFonts w:ascii="Cambria" w:hAnsi="Cambria"/>
              </w:rPr>
              <w:t>Safe</w:t>
            </w:r>
            <w:proofErr w:type="spellEnd"/>
            <w:r w:rsidRPr="00B04657">
              <w:rPr>
                <w:rFonts w:ascii="Cambria" w:hAnsi="Cambria"/>
              </w:rPr>
              <w:t xml:space="preserve"> </w:t>
            </w:r>
            <w:proofErr w:type="spellStart"/>
            <w:r w:rsidRPr="00B04657">
              <w:rPr>
                <w:rFonts w:ascii="Cambria" w:hAnsi="Cambria"/>
              </w:rPr>
              <w:t>Search</w:t>
            </w:r>
            <w:proofErr w:type="spellEnd"/>
            <w:r w:rsidRPr="00B04657">
              <w:rPr>
                <w:rFonts w:ascii="Cambria" w:hAnsi="Cambria"/>
              </w:rPr>
              <w:t>.</w:t>
            </w:r>
          </w:p>
        </w:tc>
        <w:tc>
          <w:tcPr>
            <w:tcW w:w="3357" w:type="dxa"/>
            <w:vAlign w:val="center"/>
            <w:hideMark/>
          </w:tcPr>
          <w:p w14:paraId="08487618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75315475" w14:textId="77777777" w:rsidTr="00C033EA">
        <w:trPr>
          <w:trHeight w:val="447"/>
          <w:tblCellSpacing w:w="15" w:type="dxa"/>
        </w:trPr>
        <w:tc>
          <w:tcPr>
            <w:tcW w:w="523" w:type="dxa"/>
            <w:vAlign w:val="center"/>
            <w:hideMark/>
          </w:tcPr>
          <w:p w14:paraId="64A3D956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34</w:t>
            </w:r>
          </w:p>
        </w:tc>
        <w:tc>
          <w:tcPr>
            <w:tcW w:w="2096" w:type="dxa"/>
            <w:vAlign w:val="center"/>
            <w:hideMark/>
          </w:tcPr>
          <w:p w14:paraId="7CD59A78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Uwierzytelnianie użytkowników</w:t>
            </w:r>
          </w:p>
        </w:tc>
        <w:tc>
          <w:tcPr>
            <w:tcW w:w="3656" w:type="dxa"/>
            <w:vAlign w:val="center"/>
            <w:hideMark/>
          </w:tcPr>
          <w:p w14:paraId="2993F2D1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  <w:r w:rsidRPr="00B04657">
              <w:rPr>
                <w:rFonts w:ascii="Cambria" w:hAnsi="Cambria"/>
                <w:lang w:val="en-US"/>
              </w:rPr>
              <w:t>LDAP, RADIUS, RSA, SAML, SSO, Active Directory, 2FA.</w:t>
            </w:r>
          </w:p>
        </w:tc>
        <w:tc>
          <w:tcPr>
            <w:tcW w:w="3357" w:type="dxa"/>
            <w:vAlign w:val="center"/>
            <w:hideMark/>
          </w:tcPr>
          <w:p w14:paraId="2BD71445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</w:p>
        </w:tc>
      </w:tr>
      <w:tr w:rsidR="001B4EEC" w:rsidRPr="00B04657" w14:paraId="1BBDF1B0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008211F5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35</w:t>
            </w:r>
          </w:p>
        </w:tc>
        <w:tc>
          <w:tcPr>
            <w:tcW w:w="2096" w:type="dxa"/>
            <w:vAlign w:val="center"/>
            <w:hideMark/>
          </w:tcPr>
          <w:p w14:paraId="18F78473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Zarządzanie</w:t>
            </w:r>
          </w:p>
        </w:tc>
        <w:tc>
          <w:tcPr>
            <w:tcW w:w="3656" w:type="dxa"/>
            <w:vAlign w:val="center"/>
            <w:hideMark/>
          </w:tcPr>
          <w:p w14:paraId="6AA0FC34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  <w:r w:rsidRPr="00B04657">
              <w:rPr>
                <w:rFonts w:ascii="Cambria" w:hAnsi="Cambria"/>
              </w:rPr>
              <w:t xml:space="preserve">HTTPS, SSH, SNMP v2c/v3, </w:t>
            </w:r>
            <w:proofErr w:type="spellStart"/>
            <w:r w:rsidRPr="00B04657">
              <w:rPr>
                <w:rFonts w:ascii="Cambria" w:hAnsi="Cambria"/>
              </w:rPr>
              <w:t>NetFlow</w:t>
            </w:r>
            <w:proofErr w:type="spellEnd"/>
            <w:r w:rsidRPr="00B04657">
              <w:rPr>
                <w:rFonts w:ascii="Cambria" w:hAnsi="Cambria"/>
              </w:rPr>
              <w:t xml:space="preserve">, </w:t>
            </w:r>
            <w:proofErr w:type="spellStart"/>
            <w:r w:rsidRPr="00B04657">
              <w:rPr>
                <w:rFonts w:ascii="Cambria" w:hAnsi="Cambria"/>
              </w:rPr>
              <w:t>sFlow</w:t>
            </w:r>
            <w:proofErr w:type="spellEnd"/>
            <w:r w:rsidRPr="00B04657">
              <w:rPr>
                <w:rFonts w:ascii="Cambria" w:hAnsi="Cambria"/>
              </w:rPr>
              <w:t>, API, integracja z centralnym zarządzaniem.</w:t>
            </w:r>
          </w:p>
        </w:tc>
        <w:tc>
          <w:tcPr>
            <w:tcW w:w="3357" w:type="dxa"/>
            <w:vAlign w:val="center"/>
            <w:hideMark/>
          </w:tcPr>
          <w:p w14:paraId="3CF846B9" w14:textId="77777777" w:rsidR="001B4EEC" w:rsidRPr="00B04657" w:rsidRDefault="001B4EEC" w:rsidP="001B4EEC">
            <w:pPr>
              <w:spacing w:after="0"/>
              <w:rPr>
                <w:rFonts w:ascii="Cambria" w:hAnsi="Cambria"/>
              </w:rPr>
            </w:pPr>
          </w:p>
        </w:tc>
      </w:tr>
      <w:tr w:rsidR="001B4EEC" w:rsidRPr="00B04657" w14:paraId="5D4C294B" w14:textId="77777777" w:rsidTr="00C033EA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60EDB58B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36</w:t>
            </w:r>
          </w:p>
        </w:tc>
        <w:tc>
          <w:tcPr>
            <w:tcW w:w="2096" w:type="dxa"/>
            <w:vAlign w:val="center"/>
            <w:hideMark/>
          </w:tcPr>
          <w:p w14:paraId="1A5A6FB6" w14:textId="77777777" w:rsidR="001B4EEC" w:rsidRPr="00B04657" w:rsidRDefault="001B4EEC" w:rsidP="001B4EEC">
            <w:pPr>
              <w:spacing w:after="0"/>
              <w:rPr>
                <w:rFonts w:ascii="Cambria" w:hAnsi="Cambria"/>
                <w:b/>
                <w:bCs/>
              </w:rPr>
            </w:pPr>
            <w:r w:rsidRPr="00B04657">
              <w:rPr>
                <w:rFonts w:ascii="Cambria" w:hAnsi="Cambria"/>
                <w:b/>
                <w:bCs/>
              </w:rPr>
              <w:t>Diagnostyka</w:t>
            </w:r>
          </w:p>
        </w:tc>
        <w:tc>
          <w:tcPr>
            <w:tcW w:w="3656" w:type="dxa"/>
            <w:vAlign w:val="center"/>
            <w:hideMark/>
          </w:tcPr>
          <w:p w14:paraId="1A7C6745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  <w:proofErr w:type="spellStart"/>
            <w:r w:rsidRPr="00B04657">
              <w:rPr>
                <w:rFonts w:ascii="Cambria" w:hAnsi="Cambria"/>
                <w:lang w:val="en-US"/>
              </w:rPr>
              <w:t>Narzędzia</w:t>
            </w:r>
            <w:proofErr w:type="spellEnd"/>
            <w:r w:rsidRPr="00B04657">
              <w:rPr>
                <w:rFonts w:ascii="Cambria" w:hAnsi="Cambria"/>
                <w:lang w:val="en-US"/>
              </w:rPr>
              <w:t xml:space="preserve">: ping, traceroute, packet capture, </w:t>
            </w:r>
            <w:proofErr w:type="spellStart"/>
            <w:r w:rsidRPr="00B04657">
              <w:rPr>
                <w:rFonts w:ascii="Cambria" w:hAnsi="Cambria"/>
                <w:lang w:val="en-US"/>
              </w:rPr>
              <w:t>analiza</w:t>
            </w:r>
            <w:proofErr w:type="spellEnd"/>
            <w:r w:rsidRPr="00B04657">
              <w:rPr>
                <w:rFonts w:ascii="Cambria" w:hAnsi="Cambria"/>
                <w:lang w:val="en-US"/>
              </w:rPr>
              <w:t xml:space="preserve"> </w:t>
            </w:r>
            <w:proofErr w:type="spellStart"/>
            <w:r w:rsidRPr="00B04657">
              <w:rPr>
                <w:rFonts w:ascii="Cambria" w:hAnsi="Cambria"/>
                <w:lang w:val="en-US"/>
              </w:rPr>
              <w:t>sesji</w:t>
            </w:r>
            <w:proofErr w:type="spellEnd"/>
            <w:r w:rsidRPr="00B04657">
              <w:rPr>
                <w:rFonts w:ascii="Cambria" w:hAnsi="Cambria"/>
                <w:lang w:val="en-US"/>
              </w:rPr>
              <w:t>.</w:t>
            </w:r>
          </w:p>
        </w:tc>
        <w:tc>
          <w:tcPr>
            <w:tcW w:w="3357" w:type="dxa"/>
            <w:vAlign w:val="center"/>
            <w:hideMark/>
          </w:tcPr>
          <w:p w14:paraId="319286DA" w14:textId="77777777" w:rsidR="001B4EEC" w:rsidRPr="00B04657" w:rsidRDefault="001B4EEC" w:rsidP="001B4EEC">
            <w:pPr>
              <w:spacing w:after="0"/>
              <w:rPr>
                <w:rFonts w:ascii="Cambria" w:hAnsi="Cambria"/>
                <w:lang w:val="en-US"/>
              </w:rPr>
            </w:pPr>
          </w:p>
        </w:tc>
      </w:tr>
    </w:tbl>
    <w:p w14:paraId="09B2F38B" w14:textId="77777777" w:rsidR="001B4EEC" w:rsidRPr="00B04657" w:rsidRDefault="001B4EEC" w:rsidP="001B4EEC">
      <w:pPr>
        <w:spacing w:after="0"/>
        <w:rPr>
          <w:rFonts w:ascii="Cambria" w:hAnsi="Cambria"/>
          <w:lang w:val="en-GB"/>
        </w:rPr>
      </w:pPr>
    </w:p>
    <w:p w14:paraId="3796ED39" w14:textId="77777777" w:rsidR="00C033EA" w:rsidRPr="00B04657" w:rsidRDefault="00C033EA" w:rsidP="001B4EEC">
      <w:pPr>
        <w:spacing w:after="0"/>
        <w:rPr>
          <w:rFonts w:ascii="Cambria" w:hAnsi="Cambria"/>
          <w:lang w:val="en-GB"/>
        </w:rPr>
      </w:pPr>
    </w:p>
    <w:p w14:paraId="0500D634" w14:textId="77777777" w:rsidR="00C033EA" w:rsidRPr="00B04657" w:rsidRDefault="00C033EA" w:rsidP="00C033EA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 w:rsidRPr="00B04657">
        <w:rPr>
          <w:rFonts w:ascii="Cambria" w:hAnsi="Cambria" w:cs="Tahoma"/>
          <w:b/>
          <w:i/>
        </w:rPr>
        <w:t xml:space="preserve">należy podpisać </w:t>
      </w:r>
      <w:r w:rsidRPr="00B04657">
        <w:rPr>
          <w:rFonts w:ascii="Cambria" w:hAnsi="Cambria" w:cs="Tahoma"/>
          <w:b/>
          <w:i/>
        </w:rPr>
        <w:br/>
        <w:t xml:space="preserve">kwalifikowanym podpisem elektronicznym </w:t>
      </w:r>
    </w:p>
    <w:p w14:paraId="0C262B49" w14:textId="77777777" w:rsidR="00C033EA" w:rsidRPr="00B04657" w:rsidRDefault="00C033EA" w:rsidP="00C033EA">
      <w:pPr>
        <w:spacing w:after="0" w:line="240" w:lineRule="auto"/>
        <w:ind w:left="4247"/>
        <w:jc w:val="right"/>
        <w:rPr>
          <w:rFonts w:ascii="Cambria" w:hAnsi="Cambria" w:cs="Tahoma"/>
          <w:b/>
          <w:i/>
        </w:rPr>
      </w:pPr>
      <w:r w:rsidRPr="00B04657">
        <w:rPr>
          <w:rFonts w:ascii="Cambria" w:hAnsi="Cambria" w:cs="Tahoma"/>
          <w:b/>
          <w:i/>
        </w:rPr>
        <w:t>lub podpisem zaufanym lub podpisem osobistym</w:t>
      </w:r>
    </w:p>
    <w:p w14:paraId="2F57514F" w14:textId="77777777" w:rsidR="00C033EA" w:rsidRPr="00B04657" w:rsidRDefault="00C033EA" w:rsidP="00C033EA">
      <w:pPr>
        <w:rPr>
          <w:rFonts w:ascii="Cambria" w:hAnsi="Cambria" w:cs="Tahoma"/>
          <w:b/>
          <w:i/>
        </w:rPr>
      </w:pPr>
    </w:p>
    <w:p w14:paraId="0066E182" w14:textId="77777777" w:rsidR="00C033EA" w:rsidRPr="00B04657" w:rsidRDefault="00C033EA" w:rsidP="001B4EEC">
      <w:pPr>
        <w:spacing w:after="0"/>
        <w:rPr>
          <w:rFonts w:ascii="Cambria" w:hAnsi="Cambria"/>
        </w:rPr>
      </w:pPr>
    </w:p>
    <w:sectPr w:rsidR="00C033EA" w:rsidRPr="00B046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F871F" w14:textId="77777777" w:rsidR="00DE5023" w:rsidRDefault="00DE5023" w:rsidP="00C033EA">
      <w:pPr>
        <w:spacing w:after="0" w:line="240" w:lineRule="auto"/>
      </w:pPr>
      <w:r>
        <w:separator/>
      </w:r>
    </w:p>
  </w:endnote>
  <w:endnote w:type="continuationSeparator" w:id="0">
    <w:p w14:paraId="278BD2E9" w14:textId="77777777" w:rsidR="00DE5023" w:rsidRDefault="00DE5023" w:rsidP="00C03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9FB1F" w14:textId="77777777" w:rsidR="00DE5023" w:rsidRDefault="00DE5023" w:rsidP="00C033EA">
      <w:pPr>
        <w:spacing w:after="0" w:line="240" w:lineRule="auto"/>
      </w:pPr>
      <w:r>
        <w:separator/>
      </w:r>
    </w:p>
  </w:footnote>
  <w:footnote w:type="continuationSeparator" w:id="0">
    <w:p w14:paraId="2AC98889" w14:textId="77777777" w:rsidR="00DE5023" w:rsidRDefault="00DE5023" w:rsidP="00C03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028AF" w14:textId="18AB9905" w:rsidR="00C033EA" w:rsidRDefault="00C033EA">
    <w:pPr>
      <w:pStyle w:val="Nagwek"/>
    </w:pPr>
    <w:r>
      <w:rPr>
        <w:noProof/>
      </w:rPr>
      <w:drawing>
        <wp:inline distT="0" distB="0" distL="0" distR="0" wp14:anchorId="5A4E0F58" wp14:editId="21DF9032">
          <wp:extent cx="5730875" cy="621665"/>
          <wp:effectExtent l="0" t="0" r="3175" b="6985"/>
          <wp:docPr id="1480962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14A"/>
    <w:multiLevelType w:val="hybridMultilevel"/>
    <w:tmpl w:val="2B5265C6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2987"/>
    <w:multiLevelType w:val="hybridMultilevel"/>
    <w:tmpl w:val="D1DC6FDC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77FA5"/>
    <w:multiLevelType w:val="hybridMultilevel"/>
    <w:tmpl w:val="71924F4A"/>
    <w:lvl w:ilvl="0" w:tplc="895646FC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4A6985"/>
    <w:multiLevelType w:val="hybridMultilevel"/>
    <w:tmpl w:val="E190D976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B1576"/>
    <w:multiLevelType w:val="hybridMultilevel"/>
    <w:tmpl w:val="1898008A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03E81"/>
    <w:multiLevelType w:val="hybridMultilevel"/>
    <w:tmpl w:val="2DAA3242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C484D"/>
    <w:multiLevelType w:val="hybridMultilevel"/>
    <w:tmpl w:val="0CA21272"/>
    <w:lvl w:ilvl="0" w:tplc="895646FC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3D3FEC"/>
    <w:multiLevelType w:val="hybridMultilevel"/>
    <w:tmpl w:val="4CFCCE52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C5C9F"/>
    <w:multiLevelType w:val="hybridMultilevel"/>
    <w:tmpl w:val="F832585A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35C75"/>
    <w:multiLevelType w:val="hybridMultilevel"/>
    <w:tmpl w:val="8D2E8CE6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E2314"/>
    <w:multiLevelType w:val="hybridMultilevel"/>
    <w:tmpl w:val="F0FEDC0E"/>
    <w:lvl w:ilvl="0" w:tplc="895646FC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F56287"/>
    <w:multiLevelType w:val="hybridMultilevel"/>
    <w:tmpl w:val="28EEB982"/>
    <w:lvl w:ilvl="0" w:tplc="895646FC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634A75"/>
    <w:multiLevelType w:val="hybridMultilevel"/>
    <w:tmpl w:val="6D7CC150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0485C"/>
    <w:multiLevelType w:val="hybridMultilevel"/>
    <w:tmpl w:val="86C230F2"/>
    <w:lvl w:ilvl="0" w:tplc="895646FC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F958B0"/>
    <w:multiLevelType w:val="hybridMultilevel"/>
    <w:tmpl w:val="71AE93F6"/>
    <w:lvl w:ilvl="0" w:tplc="895646FC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9091AAD"/>
    <w:multiLevelType w:val="hybridMultilevel"/>
    <w:tmpl w:val="0F78B54A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84544"/>
    <w:multiLevelType w:val="hybridMultilevel"/>
    <w:tmpl w:val="2BDACF50"/>
    <w:lvl w:ilvl="0" w:tplc="895646FC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0F002C"/>
    <w:multiLevelType w:val="hybridMultilevel"/>
    <w:tmpl w:val="DBD0654E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D343B1"/>
    <w:multiLevelType w:val="hybridMultilevel"/>
    <w:tmpl w:val="1B5CFFF0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B04C6"/>
    <w:multiLevelType w:val="hybridMultilevel"/>
    <w:tmpl w:val="ABA8FE2A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8772AE"/>
    <w:multiLevelType w:val="hybridMultilevel"/>
    <w:tmpl w:val="114CCFB0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D49FF"/>
    <w:multiLevelType w:val="hybridMultilevel"/>
    <w:tmpl w:val="07D84674"/>
    <w:lvl w:ilvl="0" w:tplc="355EB4A8">
      <w:start w:val="2"/>
      <w:numFmt w:val="ordinal"/>
      <w:lvlText w:val="%1"/>
      <w:lvlJc w:val="left"/>
      <w:pPr>
        <w:ind w:left="360" w:hanging="360"/>
      </w:pPr>
      <w:rPr>
        <w:rFonts w:ascii="Arial" w:hAnsi="Arial" w:cs="Arial" w:hint="default"/>
        <w:b/>
        <w:bCs/>
        <w:i w:val="0"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024EC8"/>
    <w:multiLevelType w:val="hybridMultilevel"/>
    <w:tmpl w:val="3E12A402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51386"/>
    <w:multiLevelType w:val="hybridMultilevel"/>
    <w:tmpl w:val="4A8AF888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B109C"/>
    <w:multiLevelType w:val="hybridMultilevel"/>
    <w:tmpl w:val="D6786CF2"/>
    <w:lvl w:ilvl="0" w:tplc="895646FC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F636B2C"/>
    <w:multiLevelType w:val="hybridMultilevel"/>
    <w:tmpl w:val="97DEAC86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C80968"/>
    <w:multiLevelType w:val="hybridMultilevel"/>
    <w:tmpl w:val="3208E0C6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06A48"/>
    <w:multiLevelType w:val="hybridMultilevel"/>
    <w:tmpl w:val="2BEEADD4"/>
    <w:lvl w:ilvl="0" w:tplc="895646FC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B90C82"/>
    <w:multiLevelType w:val="hybridMultilevel"/>
    <w:tmpl w:val="F4842DC8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D45BDF"/>
    <w:multiLevelType w:val="hybridMultilevel"/>
    <w:tmpl w:val="731EDB6C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1393">
    <w:abstractNumId w:val="21"/>
  </w:num>
  <w:num w:numId="2" w16cid:durableId="1640500006">
    <w:abstractNumId w:val="17"/>
  </w:num>
  <w:num w:numId="3" w16cid:durableId="1973245943">
    <w:abstractNumId w:val="24"/>
  </w:num>
  <w:num w:numId="4" w16cid:durableId="1580091437">
    <w:abstractNumId w:val="12"/>
  </w:num>
  <w:num w:numId="5" w16cid:durableId="1620574547">
    <w:abstractNumId w:val="3"/>
  </w:num>
  <w:num w:numId="6" w16cid:durableId="1179588502">
    <w:abstractNumId w:val="2"/>
  </w:num>
  <w:num w:numId="7" w16cid:durableId="166872062">
    <w:abstractNumId w:val="8"/>
  </w:num>
  <w:num w:numId="8" w16cid:durableId="554631443">
    <w:abstractNumId w:val="28"/>
  </w:num>
  <w:num w:numId="9" w16cid:durableId="1484664243">
    <w:abstractNumId w:val="27"/>
  </w:num>
  <w:num w:numId="10" w16cid:durableId="1026173286">
    <w:abstractNumId w:val="23"/>
  </w:num>
  <w:num w:numId="11" w16cid:durableId="326833100">
    <w:abstractNumId w:val="14"/>
  </w:num>
  <w:num w:numId="12" w16cid:durableId="1332682461">
    <w:abstractNumId w:val="11"/>
  </w:num>
  <w:num w:numId="13" w16cid:durableId="300354692">
    <w:abstractNumId w:val="20"/>
  </w:num>
  <w:num w:numId="14" w16cid:durableId="244384669">
    <w:abstractNumId w:val="16"/>
  </w:num>
  <w:num w:numId="15" w16cid:durableId="1236815327">
    <w:abstractNumId w:val="6"/>
  </w:num>
  <w:num w:numId="16" w16cid:durableId="1646004927">
    <w:abstractNumId w:val="22"/>
  </w:num>
  <w:num w:numId="17" w16cid:durableId="1323312347">
    <w:abstractNumId w:val="9"/>
  </w:num>
  <w:num w:numId="18" w16cid:durableId="984504247">
    <w:abstractNumId w:val="18"/>
  </w:num>
  <w:num w:numId="19" w16cid:durableId="1335065170">
    <w:abstractNumId w:val="19"/>
  </w:num>
  <w:num w:numId="20" w16cid:durableId="2113670878">
    <w:abstractNumId w:val="5"/>
  </w:num>
  <w:num w:numId="21" w16cid:durableId="104430019">
    <w:abstractNumId w:val="26"/>
  </w:num>
  <w:num w:numId="22" w16cid:durableId="191041970">
    <w:abstractNumId w:val="4"/>
  </w:num>
  <w:num w:numId="23" w16cid:durableId="1767532414">
    <w:abstractNumId w:val="10"/>
  </w:num>
  <w:num w:numId="24" w16cid:durableId="217477460">
    <w:abstractNumId w:val="0"/>
  </w:num>
  <w:num w:numId="25" w16cid:durableId="761686175">
    <w:abstractNumId w:val="29"/>
  </w:num>
  <w:num w:numId="26" w16cid:durableId="896821988">
    <w:abstractNumId w:val="25"/>
  </w:num>
  <w:num w:numId="27" w16cid:durableId="518743544">
    <w:abstractNumId w:val="7"/>
  </w:num>
  <w:num w:numId="28" w16cid:durableId="461536999">
    <w:abstractNumId w:val="13"/>
  </w:num>
  <w:num w:numId="29" w16cid:durableId="1887251408">
    <w:abstractNumId w:val="1"/>
  </w:num>
  <w:num w:numId="30" w16cid:durableId="11230362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A1"/>
    <w:rsid w:val="00011B66"/>
    <w:rsid w:val="0013470F"/>
    <w:rsid w:val="001B4EEC"/>
    <w:rsid w:val="001F10B3"/>
    <w:rsid w:val="002812D4"/>
    <w:rsid w:val="002A2AFB"/>
    <w:rsid w:val="00484D85"/>
    <w:rsid w:val="00647D68"/>
    <w:rsid w:val="008B5AA9"/>
    <w:rsid w:val="008E22A1"/>
    <w:rsid w:val="008E5439"/>
    <w:rsid w:val="00A338B9"/>
    <w:rsid w:val="00A83CE2"/>
    <w:rsid w:val="00B04657"/>
    <w:rsid w:val="00BF3627"/>
    <w:rsid w:val="00C033EA"/>
    <w:rsid w:val="00C45C53"/>
    <w:rsid w:val="00C918CF"/>
    <w:rsid w:val="00D13AFA"/>
    <w:rsid w:val="00DE5023"/>
    <w:rsid w:val="00ED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7F916"/>
  <w15:chartTrackingRefBased/>
  <w15:docId w15:val="{B279DF8F-73ED-490F-A556-3DEB9176E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E22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22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22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22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22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22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22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22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2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E22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22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22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22A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22A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22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22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22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22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22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22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22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22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22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22A1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L1,Akapit z listą5,Akapit normalny,Kolorowa lista — akcent 11,List Paragraph2,CW_Lista,lp1,Preambuła,Dot pt,F5 List Paragraph,Recommendation,List Paragraph11,Podsis rysunku,lp11"/>
    <w:basedOn w:val="Normalny"/>
    <w:link w:val="AkapitzlistZnak"/>
    <w:uiPriority w:val="34"/>
    <w:qFormat/>
    <w:rsid w:val="008E22A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22A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22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22A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22A1"/>
    <w:rPr>
      <w:b/>
      <w:bCs/>
      <w:smallCaps/>
      <w:color w:val="2F5496" w:themeColor="accent1" w:themeShade="BF"/>
      <w:spacing w:val="5"/>
    </w:rPr>
  </w:style>
  <w:style w:type="table" w:styleId="Tabelasiatki1jasna">
    <w:name w:val="Grid Table 1 Light"/>
    <w:basedOn w:val="Standardowy"/>
    <w:uiPriority w:val="46"/>
    <w:rsid w:val="00C45C53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Numerowanie Znak,List Paragraph Znak,Akapit z listą BS Znak,L1 Znak,Akapit z listą5 Znak,Akapit normalny Znak,Kolorowa lista — akcent 11 Znak,List Paragraph2 Znak,CW_Lista Znak,lp1 Znak,Preambuła Znak,Dot pt Znak,Recommendation Znak"/>
    <w:link w:val="Akapitzlist"/>
    <w:uiPriority w:val="34"/>
    <w:qFormat/>
    <w:locked/>
    <w:rsid w:val="00C45C53"/>
  </w:style>
  <w:style w:type="paragraph" w:styleId="Nagwek">
    <w:name w:val="header"/>
    <w:basedOn w:val="Normalny"/>
    <w:link w:val="NagwekZnak"/>
    <w:uiPriority w:val="99"/>
    <w:unhideWhenUsed/>
    <w:rsid w:val="00C03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3EA"/>
  </w:style>
  <w:style w:type="paragraph" w:styleId="Stopka">
    <w:name w:val="footer"/>
    <w:basedOn w:val="Normalny"/>
    <w:link w:val="StopkaZnak"/>
    <w:uiPriority w:val="99"/>
    <w:unhideWhenUsed/>
    <w:rsid w:val="00C03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5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34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3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1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GNYLA</dc:creator>
  <cp:keywords/>
  <dc:description/>
  <cp:lastModifiedBy>catalina</cp:lastModifiedBy>
  <cp:revision>3</cp:revision>
  <dcterms:created xsi:type="dcterms:W3CDTF">2025-06-23T19:53:00Z</dcterms:created>
  <dcterms:modified xsi:type="dcterms:W3CDTF">2025-06-23T19:55:00Z</dcterms:modified>
</cp:coreProperties>
</file>