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CBBC8" w14:textId="3E21FA26" w:rsidR="002B551F" w:rsidRPr="001C728B" w:rsidRDefault="00AB55D5" w:rsidP="001C728B">
      <w:pPr>
        <w:pStyle w:val="Nagwek1"/>
        <w:ind w:left="6372"/>
        <w:rPr>
          <w:rFonts w:ascii="Arial" w:hAnsi="Arial" w:cs="Arial"/>
          <w:b/>
          <w:bCs/>
          <w:color w:val="auto"/>
          <w:sz w:val="22"/>
          <w:szCs w:val="22"/>
        </w:rPr>
      </w:pPr>
      <w:r w:rsidRPr="001C728B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</w:t>
      </w:r>
      <w:r w:rsidR="00C55CA1" w:rsidRPr="001C728B">
        <w:rPr>
          <w:rFonts w:ascii="Arial" w:hAnsi="Arial" w:cs="Arial"/>
          <w:b/>
          <w:bCs/>
          <w:color w:val="auto"/>
          <w:sz w:val="22"/>
          <w:szCs w:val="22"/>
        </w:rPr>
        <w:t>9</w:t>
      </w:r>
      <w:r w:rsidR="0042316B" w:rsidRPr="001C728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1C728B">
        <w:rPr>
          <w:rFonts w:ascii="Arial" w:hAnsi="Arial" w:cs="Arial"/>
          <w:b/>
          <w:bCs/>
          <w:color w:val="auto"/>
          <w:sz w:val="22"/>
          <w:szCs w:val="22"/>
        </w:rPr>
        <w:t>do SWZ</w:t>
      </w:r>
      <w:r w:rsidR="00DD3EE1" w:rsidRPr="001C728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A064725" w14:textId="5C227DD9" w:rsidR="00AB55D5" w:rsidRPr="008C3CD6" w:rsidRDefault="00DD3EE1" w:rsidP="00CC4E75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C3CD6">
        <w:rPr>
          <w:rFonts w:ascii="Arial" w:hAnsi="Arial" w:cs="Arial"/>
          <w:b/>
          <w:bCs/>
          <w:color w:val="auto"/>
          <w:sz w:val="22"/>
          <w:szCs w:val="22"/>
        </w:rPr>
        <w:t xml:space="preserve">Oświadczenie wykonawcy </w:t>
      </w:r>
      <w:r w:rsidR="00B21649" w:rsidRPr="008C3CD6">
        <w:rPr>
          <w:rFonts w:ascii="Arial" w:hAnsi="Arial" w:cs="Arial"/>
          <w:b/>
          <w:bCs/>
          <w:color w:val="auto"/>
          <w:sz w:val="22"/>
          <w:szCs w:val="22"/>
        </w:rPr>
        <w:t xml:space="preserve">w sprawie przynależności do grupy kapitałowej </w:t>
      </w:r>
      <w:r w:rsidRPr="008C3CD6">
        <w:rPr>
          <w:rFonts w:ascii="Arial" w:hAnsi="Arial" w:cs="Arial"/>
          <w:b/>
          <w:bCs/>
          <w:color w:val="auto"/>
          <w:sz w:val="22"/>
          <w:szCs w:val="22"/>
        </w:rPr>
        <w:t>(składane na wezwanie zamawiającego)</w:t>
      </w:r>
    </w:p>
    <w:p w14:paraId="0DE45719" w14:textId="77777777" w:rsidR="00AB55D5" w:rsidRPr="008C3CD6" w:rsidRDefault="00AB55D5" w:rsidP="00AB55D5">
      <w:pPr>
        <w:jc w:val="right"/>
        <w:rPr>
          <w:rFonts w:ascii="Arial" w:hAnsi="Arial" w:cs="Arial"/>
          <w:b/>
        </w:rPr>
      </w:pPr>
    </w:p>
    <w:p w14:paraId="6B140F68" w14:textId="77777777" w:rsidR="00FA6FFB" w:rsidRPr="008C3CD6" w:rsidRDefault="00FA6FFB" w:rsidP="00CE418B">
      <w:pPr>
        <w:spacing w:line="360" w:lineRule="auto"/>
        <w:ind w:left="-142"/>
        <w:jc w:val="both"/>
        <w:rPr>
          <w:rFonts w:ascii="Arial" w:hAnsi="Arial" w:cs="Arial"/>
          <w:b/>
          <w:bCs/>
          <w:sz w:val="16"/>
          <w:szCs w:val="16"/>
        </w:rPr>
      </w:pPr>
      <w:r w:rsidRPr="008C3CD6">
        <w:rPr>
          <w:rFonts w:ascii="Arial" w:hAnsi="Arial" w:cs="Arial"/>
          <w:b/>
          <w:bCs/>
          <w:sz w:val="16"/>
          <w:szCs w:val="16"/>
        </w:rPr>
        <w:t xml:space="preserve">WYKONAWCA / WYKONAWCA WSPÓLNIE UBIEGAJĄCY SIĘ / </w:t>
      </w:r>
    </w:p>
    <w:p w14:paraId="7B9FE910" w14:textId="467F586F" w:rsidR="00FA6FFB" w:rsidRPr="008C3CD6" w:rsidRDefault="00FA6FFB" w:rsidP="00CE418B">
      <w:pPr>
        <w:spacing w:line="360" w:lineRule="auto"/>
        <w:ind w:left="-142"/>
        <w:jc w:val="both"/>
        <w:rPr>
          <w:rFonts w:ascii="Arial" w:hAnsi="Arial" w:cs="Arial"/>
          <w:b/>
          <w:bCs/>
          <w:sz w:val="16"/>
          <w:szCs w:val="16"/>
        </w:rPr>
      </w:pPr>
      <w:r w:rsidRPr="008C3CD6">
        <w:rPr>
          <w:rFonts w:ascii="Arial" w:hAnsi="Arial" w:cs="Arial"/>
          <w:b/>
          <w:bCs/>
          <w:sz w:val="16"/>
          <w:szCs w:val="16"/>
        </w:rPr>
        <w:t>PODMIOT UDOSTĘPNIAJĄCY ZASOBY /  PODWYKONAWCA:</w:t>
      </w:r>
    </w:p>
    <w:p w14:paraId="2BF85142" w14:textId="77777777" w:rsidR="00FA6FFB" w:rsidRPr="008C3CD6" w:rsidRDefault="00FA6FFB" w:rsidP="00CE418B">
      <w:pPr>
        <w:spacing w:line="360" w:lineRule="auto"/>
        <w:ind w:left="-142"/>
        <w:jc w:val="both"/>
        <w:rPr>
          <w:rFonts w:ascii="Arial" w:hAnsi="Arial" w:cs="Arial"/>
          <w:b/>
          <w:bCs/>
          <w:sz w:val="16"/>
          <w:szCs w:val="16"/>
        </w:rPr>
      </w:pPr>
    </w:p>
    <w:p w14:paraId="70521BE7" w14:textId="77777777" w:rsidR="00FA6FFB" w:rsidRPr="008C3CD6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  <w:r w:rsidRPr="008C3CD6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</w:t>
      </w:r>
    </w:p>
    <w:p w14:paraId="19055F56" w14:textId="77777777" w:rsidR="00FA6FFB" w:rsidRPr="008C3CD6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  <w:r w:rsidRPr="008C3CD6">
        <w:rPr>
          <w:rFonts w:ascii="Arial" w:hAnsi="Arial" w:cs="Arial"/>
          <w:sz w:val="16"/>
          <w:szCs w:val="16"/>
        </w:rPr>
        <w:t>(pełna nazwa/firma, adres)</w:t>
      </w:r>
    </w:p>
    <w:p w14:paraId="7E2727CD" w14:textId="77777777" w:rsidR="00FA6FFB" w:rsidRPr="008C3CD6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</w:p>
    <w:p w14:paraId="3F2EE134" w14:textId="77777777" w:rsidR="00FA6FFB" w:rsidRPr="008C3CD6" w:rsidRDefault="00FA6FFB" w:rsidP="00CE418B">
      <w:pPr>
        <w:spacing w:line="360" w:lineRule="auto"/>
        <w:ind w:left="-142"/>
        <w:rPr>
          <w:rFonts w:ascii="Arial" w:hAnsi="Arial" w:cs="Arial"/>
          <w:sz w:val="16"/>
          <w:szCs w:val="16"/>
        </w:rPr>
      </w:pPr>
      <w:r w:rsidRPr="008C3CD6">
        <w:rPr>
          <w:rFonts w:ascii="Arial" w:hAnsi="Arial" w:cs="Arial"/>
          <w:sz w:val="16"/>
          <w:szCs w:val="16"/>
        </w:rPr>
        <w:t>reprezentowany przez:..............................................................................................</w:t>
      </w:r>
    </w:p>
    <w:p w14:paraId="45D5E0C5" w14:textId="048259F1" w:rsidR="00AB55D5" w:rsidRPr="008C3CD6" w:rsidRDefault="00FA6FFB" w:rsidP="00CE418B">
      <w:pPr>
        <w:ind w:left="-142"/>
        <w:rPr>
          <w:rFonts w:ascii="Arial" w:hAnsi="Arial" w:cs="Arial"/>
          <w:b/>
          <w:sz w:val="20"/>
          <w:szCs w:val="20"/>
        </w:rPr>
      </w:pPr>
      <w:r w:rsidRPr="008C3CD6">
        <w:rPr>
          <w:rFonts w:ascii="Arial" w:hAnsi="Arial" w:cs="Arial"/>
          <w:sz w:val="16"/>
          <w:szCs w:val="16"/>
        </w:rPr>
        <w:t>(imię, nazwisko)</w:t>
      </w:r>
    </w:p>
    <w:p w14:paraId="422C66B3" w14:textId="77777777" w:rsidR="00B21649" w:rsidRPr="008C3CD6" w:rsidRDefault="00B21649" w:rsidP="001D7AE9">
      <w:pPr>
        <w:spacing w:line="360" w:lineRule="auto"/>
        <w:rPr>
          <w:rFonts w:ascii="Arial" w:eastAsia="Calibri" w:hAnsi="Arial" w:cs="Arial"/>
          <w:b/>
          <w:sz w:val="20"/>
          <w:szCs w:val="20"/>
          <w:vertAlign w:val="superscript"/>
        </w:rPr>
      </w:pPr>
    </w:p>
    <w:p w14:paraId="7A453D33" w14:textId="77777777" w:rsidR="00AB55D5" w:rsidRPr="008C3CD6" w:rsidRDefault="00AB55D5" w:rsidP="00AB55D5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8C3CD6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</w:p>
    <w:p w14:paraId="22A41777" w14:textId="64AD6AC3" w:rsidR="00B21649" w:rsidRPr="008C3CD6" w:rsidRDefault="00B21649" w:rsidP="00AB55D5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8C3CD6">
        <w:rPr>
          <w:rFonts w:ascii="Arial" w:hAnsi="Arial" w:cs="Arial"/>
          <w:b/>
          <w:bCs/>
          <w:sz w:val="28"/>
          <w:szCs w:val="28"/>
          <w:u w:val="single"/>
        </w:rPr>
        <w:t xml:space="preserve">W SPRAWIE </w:t>
      </w:r>
      <w:r w:rsidRPr="008C3CD6">
        <w:rPr>
          <w:rFonts w:ascii="Arial" w:eastAsia="Calibri" w:hAnsi="Arial" w:cs="Arial"/>
          <w:b/>
          <w:sz w:val="28"/>
          <w:szCs w:val="28"/>
          <w:u w:val="single"/>
        </w:rPr>
        <w:t>PRZYNALEŻNOŚCI DO GRUPY KAPITAŁOWEJ</w:t>
      </w:r>
    </w:p>
    <w:p w14:paraId="7B2CBBD0" w14:textId="1E708673" w:rsidR="00B21649" w:rsidRPr="008C3CD6" w:rsidRDefault="00B21649" w:rsidP="008C3CD6">
      <w:pPr>
        <w:spacing w:line="360" w:lineRule="auto"/>
        <w:jc w:val="center"/>
        <w:rPr>
          <w:rFonts w:ascii="Arial" w:hAnsi="Arial" w:cs="Arial"/>
        </w:rPr>
      </w:pPr>
      <w:r w:rsidRPr="008C3CD6">
        <w:rPr>
          <w:rFonts w:ascii="Arial" w:hAnsi="Arial" w:cs="Arial"/>
        </w:rPr>
        <w:t>składane na podstawie art. 108 ust. 1 pkt 5 ustawy z dnia 11 września 2019 r.</w:t>
      </w:r>
    </w:p>
    <w:p w14:paraId="35A1FDEC" w14:textId="77777777" w:rsidR="001D7AE9" w:rsidRPr="008C3CD6" w:rsidRDefault="001D7AE9" w:rsidP="00B2164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6D23A8CF" w14:textId="77777777" w:rsidR="001D7AE9" w:rsidRPr="008C3CD6" w:rsidRDefault="00FA6FFB" w:rsidP="001D7AE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C3CD6">
        <w:rPr>
          <w:rFonts w:ascii="Arial" w:hAnsi="Arial" w:cs="Arial"/>
          <w:sz w:val="22"/>
        </w:rPr>
        <w:t>n</w:t>
      </w:r>
      <w:r w:rsidR="00AB55D5" w:rsidRPr="008C3CD6">
        <w:rPr>
          <w:rFonts w:ascii="Arial" w:hAnsi="Arial" w:cs="Arial"/>
          <w:sz w:val="22"/>
        </w:rPr>
        <w:t>a potrzeby postępowania o udzielenie zamówienia publicznego pn.</w:t>
      </w:r>
      <w:r w:rsidR="00AB55D5" w:rsidRPr="008C3CD6">
        <w:rPr>
          <w:rFonts w:ascii="Arial" w:hAnsi="Arial" w:cs="Arial"/>
          <w:b/>
          <w:sz w:val="22"/>
        </w:rPr>
        <w:t xml:space="preserve"> </w:t>
      </w:r>
      <w:bookmarkStart w:id="0" w:name="_Hlk188452132"/>
      <w:r w:rsidR="001D7AE9" w:rsidRPr="008C3CD6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0C0FF128" w14:textId="103DEFCB" w:rsidR="001D7AE9" w:rsidRPr="008C3CD6" w:rsidRDefault="001D7AE9" w:rsidP="00F3690F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3CD6">
        <w:rPr>
          <w:rFonts w:ascii="Arial" w:hAnsi="Arial" w:cs="Arial"/>
          <w:sz w:val="21"/>
          <w:szCs w:val="21"/>
        </w:rPr>
        <w:t>(wpisać nazwę</w:t>
      </w:r>
      <w:r w:rsidR="00F3690F">
        <w:rPr>
          <w:rFonts w:ascii="Arial" w:hAnsi="Arial" w:cs="Arial"/>
          <w:sz w:val="21"/>
          <w:szCs w:val="21"/>
        </w:rPr>
        <w:t xml:space="preserve"> usługi</w:t>
      </w:r>
      <w:r w:rsidRPr="008C3CD6">
        <w:rPr>
          <w:rFonts w:ascii="Arial" w:hAnsi="Arial" w:cs="Arial"/>
          <w:sz w:val="21"/>
          <w:szCs w:val="21"/>
        </w:rPr>
        <w:t>)</w:t>
      </w:r>
    </w:p>
    <w:p w14:paraId="5AA34AFF" w14:textId="77777777" w:rsidR="001D7AE9" w:rsidRPr="008C3CD6" w:rsidRDefault="001D7AE9" w:rsidP="001D7AE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580ECB5" w14:textId="77777777" w:rsidR="001D7AE9" w:rsidRPr="008C3CD6" w:rsidRDefault="001D7AE9" w:rsidP="001D7AE9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3CD6">
        <w:rPr>
          <w:rFonts w:ascii="Arial" w:hAnsi="Arial" w:cs="Arial"/>
          <w:b/>
          <w:color w:val="000000"/>
          <w:sz w:val="22"/>
          <w:szCs w:val="22"/>
        </w:rPr>
        <w:t>w ramach projektu pn.</w:t>
      </w:r>
      <w:r w:rsidRPr="008C3CD6">
        <w:rPr>
          <w:rFonts w:ascii="Arial" w:hAnsi="Arial" w:cs="Arial"/>
          <w:sz w:val="22"/>
          <w:szCs w:val="22"/>
        </w:rPr>
        <w:t xml:space="preserve"> </w:t>
      </w:r>
      <w:r w:rsidRPr="008C3CD6">
        <w:rPr>
          <w:rFonts w:ascii="Arial" w:hAnsi="Arial" w:cs="Arial"/>
          <w:b/>
          <w:bCs/>
          <w:sz w:val="22"/>
          <w:szCs w:val="22"/>
        </w:rPr>
        <w:t>„Rozwój dziennych form usług opiekuńczych świadczonych w społeczności lokalnej na terenie powiatu otwockiego”</w:t>
      </w:r>
    </w:p>
    <w:bookmarkEnd w:id="0"/>
    <w:p w14:paraId="40A9E1D7" w14:textId="77777777" w:rsidR="00FA6FFB" w:rsidRPr="008C3CD6" w:rsidRDefault="00FA6FFB" w:rsidP="00FA6FFB">
      <w:pPr>
        <w:rPr>
          <w:rFonts w:ascii="Arial" w:hAnsi="Arial" w:cs="Arial"/>
          <w:sz w:val="20"/>
          <w:szCs w:val="20"/>
        </w:rPr>
      </w:pPr>
    </w:p>
    <w:p w14:paraId="5E2AD4A8" w14:textId="77777777" w:rsidR="008B3123" w:rsidRPr="008C3CD6" w:rsidRDefault="008B3123" w:rsidP="008B3123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hAnsi="Arial" w:cs="Arial"/>
        </w:rPr>
      </w:pPr>
      <w:r w:rsidRPr="008C3CD6">
        <w:rPr>
          <w:rFonts w:ascii="Arial" w:hAnsi="Arial" w:cs="Arial"/>
        </w:rPr>
        <w:t>Oświadczam/my:</w:t>
      </w:r>
    </w:p>
    <w:p w14:paraId="56C7A187" w14:textId="77777777" w:rsidR="008B3123" w:rsidRPr="008C3CD6" w:rsidRDefault="008B3123" w:rsidP="008B3123">
      <w:p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hAnsi="Arial" w:cs="Arial"/>
        </w:rPr>
      </w:pPr>
    </w:p>
    <w:p w14:paraId="438C9F5F" w14:textId="39B1CD81" w:rsidR="008B3123" w:rsidRPr="008C3CD6" w:rsidRDefault="008B3123" w:rsidP="008B31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C3CD6">
        <w:rPr>
          <w:rFonts w:ascii="Arial" w:hAnsi="Arial" w:cs="Arial"/>
          <w:sz w:val="24"/>
          <w:szCs w:val="24"/>
        </w:rPr>
        <w:t>o braku przynależności do tej samej grupy kapitałowej w rozumieniu ustawy z dnia 16 lutego 2007 r. o ochronie konkurencji i konsumentów (Dz. U. z 2024 r. poz. 1616), z innym wykonawcą, który złożył odrębną ofertę lub ofertę częściową</w:t>
      </w:r>
      <w:bookmarkStart w:id="1" w:name="_Hlk70034906"/>
      <w:r w:rsidRPr="008C3CD6">
        <w:rPr>
          <w:rFonts w:ascii="Arial" w:hAnsi="Arial" w:cs="Arial"/>
          <w:sz w:val="24"/>
          <w:szCs w:val="24"/>
        </w:rPr>
        <w:t>.</w:t>
      </w:r>
    </w:p>
    <w:bookmarkEnd w:id="1"/>
    <w:p w14:paraId="04CAC580" w14:textId="5C140C50" w:rsidR="008B3123" w:rsidRPr="008C3CD6" w:rsidRDefault="008B3123" w:rsidP="008B31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C3CD6">
        <w:rPr>
          <w:rFonts w:ascii="Arial" w:hAnsi="Arial" w:cs="Arial"/>
          <w:sz w:val="24"/>
          <w:szCs w:val="24"/>
        </w:rPr>
        <w:t>oświadczam o przynależności do tej samej grupy kapitałowej w rozumieniu ustawy z dnia 16 lutego 2007 r. o ochronie konkurencji i konsumentów (Dz. U. z 2024 r. poz. 1616), z innym wykonawcą, który złożył odrębną ofertę lub ofertę częściową.</w:t>
      </w:r>
    </w:p>
    <w:p w14:paraId="39E704BE" w14:textId="1B170B82" w:rsidR="008B3123" w:rsidRPr="008C3CD6" w:rsidRDefault="008B3123" w:rsidP="008B3123">
      <w:pPr>
        <w:spacing w:line="276" w:lineRule="auto"/>
        <w:jc w:val="both"/>
        <w:rPr>
          <w:rFonts w:ascii="Arial" w:hAnsi="Arial" w:cs="Arial"/>
        </w:rPr>
      </w:pPr>
      <w:r w:rsidRPr="008C3CD6">
        <w:rPr>
          <w:rFonts w:ascii="Arial" w:hAnsi="Arial" w:cs="Arial"/>
          <w:color w:val="FF0000"/>
        </w:rPr>
        <w:t>(zaznacz właściwe)</w:t>
      </w:r>
    </w:p>
    <w:p w14:paraId="720765A3" w14:textId="16DBD1D9" w:rsidR="008B3123" w:rsidRPr="008C3CD6" w:rsidRDefault="008B3123" w:rsidP="008B3123">
      <w:pPr>
        <w:spacing w:line="276" w:lineRule="auto"/>
        <w:jc w:val="both"/>
        <w:rPr>
          <w:rFonts w:ascii="Arial" w:hAnsi="Arial" w:cs="Arial"/>
        </w:rPr>
      </w:pPr>
      <w:r w:rsidRPr="008C3CD6">
        <w:rPr>
          <w:rFonts w:ascii="Arial" w:hAnsi="Arial" w:cs="Arial"/>
        </w:rPr>
        <w:t>W przypadku złożenia oświadczenia o przynależności wykonawca dołącza dokumenty lub informacje potwierdzające przygotowanie oferty, oferty częściowej niezależnie od innego wykonawcy należącego do tej samej grupy kapitałowej.</w:t>
      </w:r>
    </w:p>
    <w:p w14:paraId="2779D5B4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0500018" w14:textId="77777777" w:rsidR="00C63522" w:rsidRDefault="00C63522"/>
    <w:sectPr w:rsidR="00C635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7A8BA" w14:textId="77777777" w:rsidR="000270E4" w:rsidRDefault="000270E4" w:rsidP="00AB55D5">
      <w:r>
        <w:separator/>
      </w:r>
    </w:p>
  </w:endnote>
  <w:endnote w:type="continuationSeparator" w:id="0">
    <w:p w14:paraId="02DB73FC" w14:textId="77777777" w:rsidR="000270E4" w:rsidRDefault="000270E4" w:rsidP="00AB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5131" w14:textId="77777777" w:rsidR="000008D8" w:rsidRPr="00631115" w:rsidRDefault="000008D8" w:rsidP="000008D8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B229872" w14:textId="309F82B2" w:rsidR="00F255F9" w:rsidRDefault="00F25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9E46A" w14:textId="77777777" w:rsidR="000270E4" w:rsidRDefault="000270E4" w:rsidP="00AB55D5">
      <w:r>
        <w:separator/>
      </w:r>
    </w:p>
  </w:footnote>
  <w:footnote w:type="continuationSeparator" w:id="0">
    <w:p w14:paraId="08D21476" w14:textId="77777777" w:rsidR="000270E4" w:rsidRDefault="000270E4" w:rsidP="00AB5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11A14" w14:textId="35ACEE16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57C5E03F" w14:textId="2D437F0A" w:rsidR="00DD3EE1" w:rsidRDefault="006D49ED" w:rsidP="007751B6">
    <w:pPr>
      <w:pStyle w:val="Nagwek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noProof/>
        <w:sz w:val="20"/>
        <w:szCs w:val="20"/>
      </w:rPr>
      <w:drawing>
        <wp:inline distT="0" distB="0" distL="0" distR="0" wp14:anchorId="1E7562C4" wp14:editId="3987E406">
          <wp:extent cx="5619115" cy="476250"/>
          <wp:effectExtent l="0" t="0" r="635" b="0"/>
          <wp:docPr id="120002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11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9DC957" w14:textId="1D1B41AB" w:rsidR="00DD3EE1" w:rsidRPr="00DD3EE1" w:rsidRDefault="00DD3EE1">
    <w:pPr>
      <w:pStyle w:val="Nagwek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7F9"/>
    <w:multiLevelType w:val="hybridMultilevel"/>
    <w:tmpl w:val="45C885EE"/>
    <w:lvl w:ilvl="0" w:tplc="DEC6105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262A5"/>
    <w:multiLevelType w:val="hybridMultilevel"/>
    <w:tmpl w:val="55727EA6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4E571CA"/>
    <w:multiLevelType w:val="hybridMultilevel"/>
    <w:tmpl w:val="31342190"/>
    <w:lvl w:ilvl="0" w:tplc="0FD6F310">
      <w:start w:val="1"/>
      <w:numFmt w:val="decimal"/>
      <w:lvlText w:val="%1."/>
      <w:lvlJc w:val="left"/>
      <w:pPr>
        <w:ind w:left="444" w:hanging="360"/>
      </w:pPr>
      <w:rPr>
        <w:rFonts w:eastAsia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3" w15:restartNumberingAfterBreak="0">
    <w:nsid w:val="43C9345F"/>
    <w:multiLevelType w:val="hybridMultilevel"/>
    <w:tmpl w:val="E21A8E52"/>
    <w:lvl w:ilvl="0" w:tplc="286ACD98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E35612E"/>
    <w:multiLevelType w:val="hybridMultilevel"/>
    <w:tmpl w:val="5A8C0180"/>
    <w:lvl w:ilvl="0" w:tplc="6226B6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616639">
    <w:abstractNumId w:val="1"/>
  </w:num>
  <w:num w:numId="2" w16cid:durableId="389113065">
    <w:abstractNumId w:val="2"/>
  </w:num>
  <w:num w:numId="3" w16cid:durableId="386612641">
    <w:abstractNumId w:val="3"/>
  </w:num>
  <w:num w:numId="4" w16cid:durableId="1008337016">
    <w:abstractNumId w:val="4"/>
  </w:num>
  <w:num w:numId="5" w16cid:durableId="579633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D7"/>
    <w:rsid w:val="000008D8"/>
    <w:rsid w:val="000270E4"/>
    <w:rsid w:val="000923D9"/>
    <w:rsid w:val="00093109"/>
    <w:rsid w:val="000A788D"/>
    <w:rsid w:val="00166298"/>
    <w:rsid w:val="001C415D"/>
    <w:rsid w:val="001C728B"/>
    <w:rsid w:val="001D7AE9"/>
    <w:rsid w:val="001E1131"/>
    <w:rsid w:val="00207AE5"/>
    <w:rsid w:val="00221148"/>
    <w:rsid w:val="00223DCC"/>
    <w:rsid w:val="0024463A"/>
    <w:rsid w:val="002B551F"/>
    <w:rsid w:val="003426D6"/>
    <w:rsid w:val="00380CB0"/>
    <w:rsid w:val="003A50EB"/>
    <w:rsid w:val="003C4BC8"/>
    <w:rsid w:val="003E3C09"/>
    <w:rsid w:val="003F05CD"/>
    <w:rsid w:val="00400AE5"/>
    <w:rsid w:val="0040702F"/>
    <w:rsid w:val="0041706F"/>
    <w:rsid w:val="0042316B"/>
    <w:rsid w:val="0047252F"/>
    <w:rsid w:val="004D225F"/>
    <w:rsid w:val="005A777F"/>
    <w:rsid w:val="005F348F"/>
    <w:rsid w:val="00613727"/>
    <w:rsid w:val="00653F20"/>
    <w:rsid w:val="00662084"/>
    <w:rsid w:val="00673680"/>
    <w:rsid w:val="006D49ED"/>
    <w:rsid w:val="006D5623"/>
    <w:rsid w:val="00727C0C"/>
    <w:rsid w:val="007751B6"/>
    <w:rsid w:val="007D038C"/>
    <w:rsid w:val="007D322B"/>
    <w:rsid w:val="008524BF"/>
    <w:rsid w:val="008B3123"/>
    <w:rsid w:val="008C3CD6"/>
    <w:rsid w:val="008E5600"/>
    <w:rsid w:val="008E768D"/>
    <w:rsid w:val="00960E77"/>
    <w:rsid w:val="009A17EC"/>
    <w:rsid w:val="009A4663"/>
    <w:rsid w:val="009F5C5D"/>
    <w:rsid w:val="00AB55D5"/>
    <w:rsid w:val="00AC3ABF"/>
    <w:rsid w:val="00B170B3"/>
    <w:rsid w:val="00B21649"/>
    <w:rsid w:val="00B5693E"/>
    <w:rsid w:val="00B7172F"/>
    <w:rsid w:val="00BE77D7"/>
    <w:rsid w:val="00C0791D"/>
    <w:rsid w:val="00C474A4"/>
    <w:rsid w:val="00C55CA1"/>
    <w:rsid w:val="00C63522"/>
    <w:rsid w:val="00C9444E"/>
    <w:rsid w:val="00CC4658"/>
    <w:rsid w:val="00CC4E75"/>
    <w:rsid w:val="00CE418B"/>
    <w:rsid w:val="00CE5719"/>
    <w:rsid w:val="00D722C2"/>
    <w:rsid w:val="00DD3EE1"/>
    <w:rsid w:val="00E3437D"/>
    <w:rsid w:val="00E966AE"/>
    <w:rsid w:val="00EE2A63"/>
    <w:rsid w:val="00F255F9"/>
    <w:rsid w:val="00F363E3"/>
    <w:rsid w:val="00F3690F"/>
    <w:rsid w:val="00F674CB"/>
    <w:rsid w:val="00F91631"/>
    <w:rsid w:val="00FA6FFB"/>
    <w:rsid w:val="00FD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0489F"/>
  <w15:chartTrackingRefBased/>
  <w15:docId w15:val="{852EB59B-BDCC-4CDB-91A1-3A01CC91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B55D5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B55D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6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F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6F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6F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4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SzablakM</cp:lastModifiedBy>
  <cp:revision>20</cp:revision>
  <cp:lastPrinted>2025-05-27T06:41:00Z</cp:lastPrinted>
  <dcterms:created xsi:type="dcterms:W3CDTF">2024-03-28T14:01:00Z</dcterms:created>
  <dcterms:modified xsi:type="dcterms:W3CDTF">2025-06-24T11:11:00Z</dcterms:modified>
</cp:coreProperties>
</file>