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FF24E" w14:textId="22611853" w:rsidR="00075A84" w:rsidRPr="00B91B05" w:rsidRDefault="00075A84" w:rsidP="00075A84">
      <w:pPr>
        <w:pStyle w:val="Nagwek1"/>
        <w:numPr>
          <w:ilvl w:val="0"/>
          <w:numId w:val="0"/>
        </w:numPr>
        <w:tabs>
          <w:tab w:val="left" w:pos="1843"/>
        </w:tabs>
        <w:spacing w:before="0" w:after="0" w:line="240" w:lineRule="auto"/>
        <w:jc w:val="center"/>
        <w:rPr>
          <w:sz w:val="20"/>
          <w:szCs w:val="20"/>
        </w:rPr>
      </w:pPr>
      <w:r w:rsidRPr="00A214D7">
        <w:rPr>
          <w:b w:val="0"/>
          <w:bCs w:val="0"/>
          <w:sz w:val="20"/>
          <w:szCs w:val="20"/>
        </w:rPr>
        <w:tab/>
      </w:r>
      <w:r w:rsidRPr="00B91B05">
        <w:rPr>
          <w:sz w:val="20"/>
          <w:szCs w:val="20"/>
        </w:rPr>
        <w:tab/>
      </w:r>
      <w:r w:rsidR="00B91B05">
        <w:rPr>
          <w:sz w:val="20"/>
          <w:szCs w:val="20"/>
        </w:rPr>
        <w:t xml:space="preserve">                                                                                 </w:t>
      </w:r>
      <w:r w:rsidR="00A214D7" w:rsidRPr="00B91B05">
        <w:rPr>
          <w:sz w:val="22"/>
          <w:szCs w:val="22"/>
        </w:rPr>
        <w:t xml:space="preserve">Załącznik nr 10 do SWZ </w:t>
      </w:r>
    </w:p>
    <w:p w14:paraId="085B981B" w14:textId="77777777" w:rsidR="00CC755C" w:rsidRPr="00F246EA" w:rsidRDefault="00CC755C" w:rsidP="00F246EA">
      <w:pPr>
        <w:pStyle w:val="Nagwek1"/>
        <w:numPr>
          <w:ilvl w:val="0"/>
          <w:numId w:val="0"/>
        </w:numPr>
        <w:tabs>
          <w:tab w:val="left" w:pos="1843"/>
        </w:tabs>
        <w:spacing w:before="0" w:after="0" w:line="360" w:lineRule="auto"/>
        <w:rPr>
          <w:sz w:val="22"/>
          <w:szCs w:val="22"/>
        </w:rPr>
      </w:pPr>
    </w:p>
    <w:p w14:paraId="6347ECDE" w14:textId="77777777" w:rsidR="00C25F49" w:rsidRDefault="00B54EC9" w:rsidP="00F246EA">
      <w:pPr>
        <w:pStyle w:val="Nagwek1"/>
        <w:numPr>
          <w:ilvl w:val="0"/>
          <w:numId w:val="0"/>
        </w:numPr>
        <w:tabs>
          <w:tab w:val="left" w:pos="1843"/>
        </w:tabs>
        <w:spacing w:before="0" w:after="0" w:line="240" w:lineRule="auto"/>
        <w:jc w:val="center"/>
        <w:rPr>
          <w:sz w:val="22"/>
          <w:szCs w:val="22"/>
        </w:rPr>
      </w:pPr>
      <w:r w:rsidRPr="00F246EA">
        <w:rPr>
          <w:sz w:val="22"/>
          <w:szCs w:val="22"/>
        </w:rPr>
        <w:t xml:space="preserve">Umowa nr </w:t>
      </w:r>
      <w:r w:rsidR="0069377F" w:rsidRPr="00F246EA">
        <w:rPr>
          <w:sz w:val="22"/>
          <w:szCs w:val="22"/>
        </w:rPr>
        <w:t>………………..</w:t>
      </w:r>
    </w:p>
    <w:p w14:paraId="394BCB49" w14:textId="77777777" w:rsidR="00B54EC9" w:rsidRPr="00F246EA" w:rsidRDefault="00B54EC9" w:rsidP="00F246EA">
      <w:pPr>
        <w:widowControl w:val="0"/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</w:p>
    <w:p w14:paraId="15CB8450" w14:textId="77777777" w:rsidR="00BD48F3" w:rsidRPr="00F246EA" w:rsidRDefault="00B54EC9" w:rsidP="00F246EA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F246EA">
        <w:rPr>
          <w:rFonts w:ascii="Arial" w:hAnsi="Arial" w:cs="Arial"/>
        </w:rPr>
        <w:t xml:space="preserve">zawarta w dniu </w:t>
      </w:r>
      <w:r w:rsidR="00105E77" w:rsidRPr="00F246EA">
        <w:rPr>
          <w:rFonts w:ascii="Arial" w:hAnsi="Arial" w:cs="Arial"/>
        </w:rPr>
        <w:t xml:space="preserve"> </w:t>
      </w:r>
      <w:r w:rsidR="0069377F" w:rsidRPr="00F246EA">
        <w:rPr>
          <w:rFonts w:ascii="Arial" w:hAnsi="Arial" w:cs="Arial"/>
        </w:rPr>
        <w:t>……</w:t>
      </w:r>
      <w:r w:rsidR="00B80289" w:rsidRPr="00F246EA">
        <w:rPr>
          <w:rFonts w:ascii="Arial" w:hAnsi="Arial" w:cs="Arial"/>
        </w:rPr>
        <w:t>…………….</w:t>
      </w:r>
      <w:r w:rsidR="0069377F" w:rsidRPr="00F246EA">
        <w:rPr>
          <w:rFonts w:ascii="Arial" w:hAnsi="Arial" w:cs="Arial"/>
        </w:rPr>
        <w:t>………….</w:t>
      </w:r>
      <w:r w:rsidRPr="00F246EA">
        <w:rPr>
          <w:rFonts w:ascii="Arial" w:hAnsi="Arial" w:cs="Arial"/>
        </w:rPr>
        <w:t xml:space="preserve"> r. </w:t>
      </w:r>
    </w:p>
    <w:p w14:paraId="40A5ECEB" w14:textId="3B9FBE17" w:rsidR="003216DD" w:rsidRPr="00F246EA" w:rsidRDefault="003216DD" w:rsidP="00F246EA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F246EA">
        <w:rPr>
          <w:rFonts w:ascii="Arial" w:hAnsi="Arial" w:cs="Arial"/>
        </w:rPr>
        <w:t>po</w:t>
      </w:r>
      <w:r w:rsidR="00B54EC9" w:rsidRPr="00F246EA">
        <w:rPr>
          <w:rFonts w:ascii="Arial" w:hAnsi="Arial" w:cs="Arial"/>
        </w:rPr>
        <w:t>między</w:t>
      </w:r>
      <w:r w:rsidR="00BD48F3" w:rsidRPr="00F246EA">
        <w:rPr>
          <w:rFonts w:ascii="Arial" w:hAnsi="Arial" w:cs="Arial"/>
        </w:rPr>
        <w:t>:</w:t>
      </w:r>
      <w:r w:rsidR="00B54EC9" w:rsidRPr="00F246EA">
        <w:rPr>
          <w:rFonts w:ascii="Arial" w:hAnsi="Arial" w:cs="Arial"/>
        </w:rPr>
        <w:t xml:space="preserve"> </w:t>
      </w:r>
    </w:p>
    <w:p w14:paraId="5BFA95F1" w14:textId="77777777" w:rsidR="00196188" w:rsidRDefault="003216DD" w:rsidP="00F246EA">
      <w:pPr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F246EA">
        <w:rPr>
          <w:rFonts w:ascii="Arial" w:eastAsia="Calibri" w:hAnsi="Arial" w:cs="Arial"/>
          <w:bCs/>
        </w:rPr>
        <w:t xml:space="preserve">Powiatem Otwockim ul. Górna 13, 05-400 Otwock, NIP 532-20-08-671, </w:t>
      </w:r>
      <w:r w:rsidR="0020487D" w:rsidRPr="00F864B6">
        <w:rPr>
          <w:rFonts w:ascii="Arial" w:eastAsia="Calibri" w:hAnsi="Arial" w:cs="Arial"/>
          <w:bCs/>
        </w:rPr>
        <w:t xml:space="preserve">REGON </w:t>
      </w:r>
      <w:r w:rsidR="0020487D" w:rsidRPr="00F864B6">
        <w:rPr>
          <w:rFonts w:ascii="Arial" w:hAnsi="Arial" w:cs="Arial"/>
        </w:rPr>
        <w:t>013268681</w:t>
      </w:r>
    </w:p>
    <w:p w14:paraId="46EC386E" w14:textId="584834ED" w:rsidR="003216DD" w:rsidRPr="00F246EA" w:rsidRDefault="003216DD" w:rsidP="00F246EA">
      <w:pPr>
        <w:tabs>
          <w:tab w:val="left" w:pos="1843"/>
        </w:tabs>
        <w:spacing w:after="0" w:line="240" w:lineRule="auto"/>
        <w:jc w:val="both"/>
        <w:rPr>
          <w:rFonts w:ascii="Arial" w:eastAsia="Calibri" w:hAnsi="Arial" w:cs="Arial"/>
          <w:bCs/>
        </w:rPr>
      </w:pPr>
      <w:r w:rsidRPr="00F246EA">
        <w:rPr>
          <w:rFonts w:ascii="Arial" w:eastAsia="Calibri" w:hAnsi="Arial" w:cs="Arial"/>
          <w:bCs/>
        </w:rPr>
        <w:t>reprezentowanym przez Małgorzatę Woźnicką - Dyrektora Powiatowego Centrum Pomocy Rodzinie w Otwocku, ul. Komunardów 10 na podstawie pełnomocnictwa nr 18/202</w:t>
      </w:r>
      <w:r w:rsidR="00C264F4">
        <w:rPr>
          <w:rFonts w:ascii="Arial" w:eastAsia="Calibri" w:hAnsi="Arial" w:cs="Arial"/>
          <w:bCs/>
        </w:rPr>
        <w:t>5</w:t>
      </w:r>
      <w:r w:rsidRPr="00F246EA">
        <w:rPr>
          <w:rFonts w:ascii="Arial" w:eastAsia="Calibri" w:hAnsi="Arial" w:cs="Arial"/>
          <w:bCs/>
        </w:rPr>
        <w:t xml:space="preserve">  udzielonego Uchwałą Nr </w:t>
      </w:r>
      <w:r w:rsidR="00C264F4">
        <w:rPr>
          <w:rFonts w:ascii="Arial" w:eastAsia="Calibri" w:hAnsi="Arial" w:cs="Arial"/>
          <w:bCs/>
        </w:rPr>
        <w:t xml:space="preserve">CXII/46/25 </w:t>
      </w:r>
      <w:r w:rsidRPr="00F246EA">
        <w:rPr>
          <w:rFonts w:ascii="Arial" w:eastAsia="Calibri" w:hAnsi="Arial" w:cs="Arial"/>
          <w:bCs/>
        </w:rPr>
        <w:t xml:space="preserve">Zarządu Powiatu Otwockiego z dnia </w:t>
      </w:r>
      <w:r w:rsidR="00C264F4">
        <w:rPr>
          <w:rFonts w:ascii="Arial" w:eastAsia="Calibri" w:hAnsi="Arial" w:cs="Arial"/>
          <w:bCs/>
        </w:rPr>
        <w:t>22</w:t>
      </w:r>
      <w:r w:rsidR="00BD48F3" w:rsidRPr="00F246EA">
        <w:rPr>
          <w:rFonts w:ascii="Arial" w:eastAsia="Calibri" w:hAnsi="Arial" w:cs="Arial"/>
          <w:bCs/>
        </w:rPr>
        <w:t>.</w:t>
      </w:r>
      <w:r w:rsidR="00C264F4">
        <w:rPr>
          <w:rFonts w:ascii="Arial" w:eastAsia="Calibri" w:hAnsi="Arial" w:cs="Arial"/>
          <w:bCs/>
        </w:rPr>
        <w:t>01</w:t>
      </w:r>
      <w:r w:rsidR="00BD48F3" w:rsidRPr="00F246EA">
        <w:rPr>
          <w:rFonts w:ascii="Arial" w:eastAsia="Calibri" w:hAnsi="Arial" w:cs="Arial"/>
          <w:bCs/>
        </w:rPr>
        <w:t>.</w:t>
      </w:r>
      <w:r w:rsidRPr="00F246EA">
        <w:rPr>
          <w:rFonts w:ascii="Arial" w:eastAsia="Calibri" w:hAnsi="Arial" w:cs="Arial"/>
          <w:bCs/>
        </w:rPr>
        <w:t>202</w:t>
      </w:r>
      <w:r w:rsidR="00C264F4">
        <w:rPr>
          <w:rFonts w:ascii="Arial" w:eastAsia="Calibri" w:hAnsi="Arial" w:cs="Arial"/>
          <w:bCs/>
        </w:rPr>
        <w:t>5</w:t>
      </w:r>
      <w:r w:rsidRPr="00F246EA">
        <w:rPr>
          <w:rFonts w:ascii="Arial" w:eastAsia="Calibri" w:hAnsi="Arial" w:cs="Arial"/>
          <w:bCs/>
        </w:rPr>
        <w:t xml:space="preserve"> r. </w:t>
      </w:r>
      <w:r w:rsidR="004301A0" w:rsidRPr="00F246EA">
        <w:rPr>
          <w:rFonts w:ascii="Arial" w:hAnsi="Arial" w:cs="Arial"/>
          <w:bCs/>
          <w:color w:val="000000"/>
          <w:lang w:eastAsia="zh-CN"/>
        </w:rPr>
        <w:t>stanowiąc</w:t>
      </w:r>
      <w:r w:rsidR="00313551" w:rsidRPr="00F246EA">
        <w:rPr>
          <w:rFonts w:ascii="Arial" w:hAnsi="Arial" w:cs="Arial"/>
          <w:bCs/>
          <w:color w:val="000000"/>
          <w:lang w:eastAsia="zh-CN"/>
        </w:rPr>
        <w:t>y</w:t>
      </w:r>
      <w:r w:rsidR="004301A0" w:rsidRPr="00F246EA">
        <w:rPr>
          <w:rFonts w:ascii="Arial" w:hAnsi="Arial" w:cs="Arial"/>
          <w:bCs/>
          <w:color w:val="000000"/>
          <w:lang w:eastAsia="zh-CN"/>
        </w:rPr>
        <w:t xml:space="preserve"> załącznik nr 1 do umowy,</w:t>
      </w:r>
    </w:p>
    <w:p w14:paraId="5DD7945B" w14:textId="77777777" w:rsidR="00BD48F3" w:rsidRPr="00F246EA" w:rsidRDefault="003216DD" w:rsidP="00F246EA">
      <w:pPr>
        <w:tabs>
          <w:tab w:val="left" w:pos="1843"/>
        </w:tabs>
        <w:spacing w:after="0" w:line="240" w:lineRule="auto"/>
        <w:jc w:val="both"/>
        <w:rPr>
          <w:rFonts w:ascii="Arial" w:eastAsia="Calibri" w:hAnsi="Arial" w:cs="Arial"/>
          <w:bCs/>
        </w:rPr>
      </w:pPr>
      <w:r w:rsidRPr="00F246EA">
        <w:rPr>
          <w:rFonts w:ascii="Arial" w:eastAsia="Calibri" w:hAnsi="Arial" w:cs="Arial"/>
          <w:bCs/>
        </w:rPr>
        <w:t xml:space="preserve">przy kontrasygnacie głównego księgowego Powiatowego Centrum Pomocy Rodzinie w Otwocku, </w:t>
      </w:r>
    </w:p>
    <w:p w14:paraId="554F9FFA" w14:textId="0B1BC0B4" w:rsidR="003216DD" w:rsidRPr="00F246EA" w:rsidRDefault="003216DD" w:rsidP="00F246EA">
      <w:pPr>
        <w:tabs>
          <w:tab w:val="left" w:pos="1843"/>
        </w:tabs>
        <w:spacing w:after="0" w:line="240" w:lineRule="auto"/>
        <w:jc w:val="both"/>
        <w:rPr>
          <w:rFonts w:ascii="Arial" w:eastAsia="Calibri" w:hAnsi="Arial" w:cs="Arial"/>
          <w:bCs/>
        </w:rPr>
      </w:pPr>
      <w:r w:rsidRPr="00F246EA">
        <w:rPr>
          <w:rFonts w:ascii="Arial" w:eastAsia="Calibri" w:hAnsi="Arial" w:cs="Arial"/>
          <w:bCs/>
        </w:rPr>
        <w:t xml:space="preserve">zwanym w dalszej </w:t>
      </w:r>
      <w:r w:rsidR="00BB7423">
        <w:rPr>
          <w:rFonts w:ascii="Arial" w:eastAsia="Calibri" w:hAnsi="Arial" w:cs="Arial"/>
          <w:bCs/>
        </w:rPr>
        <w:t xml:space="preserve">w </w:t>
      </w:r>
      <w:r w:rsidRPr="00F246EA">
        <w:rPr>
          <w:rFonts w:ascii="Arial" w:eastAsia="Calibri" w:hAnsi="Arial" w:cs="Arial"/>
          <w:bCs/>
        </w:rPr>
        <w:t xml:space="preserve">treści umowy </w:t>
      </w:r>
      <w:r w:rsidRPr="00F246EA">
        <w:rPr>
          <w:rFonts w:ascii="Arial" w:eastAsia="Calibri" w:hAnsi="Arial" w:cs="Arial"/>
          <w:b/>
        </w:rPr>
        <w:t>„Zamawiającym”</w:t>
      </w:r>
      <w:r w:rsidRPr="00F246EA">
        <w:rPr>
          <w:rFonts w:ascii="Arial" w:eastAsia="Calibri" w:hAnsi="Arial" w:cs="Arial"/>
          <w:bCs/>
        </w:rPr>
        <w:t xml:space="preserve"> </w:t>
      </w:r>
    </w:p>
    <w:p w14:paraId="2CBC40B6" w14:textId="77777777" w:rsidR="00B54EC9" w:rsidRPr="00F246EA" w:rsidRDefault="00B54EC9" w:rsidP="00F246EA">
      <w:pPr>
        <w:widowControl w:val="0"/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F246EA">
        <w:rPr>
          <w:rFonts w:ascii="Arial" w:hAnsi="Arial" w:cs="Arial"/>
        </w:rPr>
        <w:t>a</w:t>
      </w:r>
    </w:p>
    <w:p w14:paraId="563A5A06" w14:textId="77777777" w:rsidR="00CC755C" w:rsidRPr="00F246EA" w:rsidRDefault="00CC755C" w:rsidP="00F246EA">
      <w:pPr>
        <w:widowControl w:val="0"/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F246EA">
        <w:rPr>
          <w:rFonts w:ascii="Arial" w:hAnsi="Arial" w:cs="Arial"/>
        </w:rPr>
        <w:t>(w przypadku przedsiębiorcy wpisanego do KRS)</w:t>
      </w:r>
    </w:p>
    <w:p w14:paraId="179C7ACA" w14:textId="77777777" w:rsidR="00CC755C" w:rsidRPr="00F246EA" w:rsidRDefault="00CC755C" w:rsidP="00F246EA">
      <w:pPr>
        <w:widowControl w:val="0"/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F246EA">
        <w:rPr>
          <w:rFonts w:ascii="Arial" w:hAnsi="Arial" w:cs="Arial"/>
        </w:rPr>
        <w:t>....................................., z siedzibą w .......................... przy ulicy .............................., wpisaną do rejestru</w:t>
      </w:r>
    </w:p>
    <w:p w14:paraId="1827CE29" w14:textId="1FFF7F0F" w:rsidR="00BD48F3" w:rsidRPr="00F246EA" w:rsidRDefault="00CC755C" w:rsidP="00F246EA">
      <w:pPr>
        <w:widowControl w:val="0"/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F246EA">
        <w:rPr>
          <w:rFonts w:ascii="Arial" w:hAnsi="Arial" w:cs="Arial"/>
        </w:rPr>
        <w:t>przedsiębiorców prowadzonego przez Sąd Rejonowy....................................................... Wydział</w:t>
      </w:r>
      <w:r w:rsidR="00310F23">
        <w:rPr>
          <w:rFonts w:ascii="Arial" w:hAnsi="Arial" w:cs="Arial"/>
        </w:rPr>
        <w:t xml:space="preserve"> </w:t>
      </w:r>
      <w:r w:rsidRPr="00F246EA">
        <w:rPr>
          <w:rFonts w:ascii="Arial" w:hAnsi="Arial" w:cs="Arial"/>
        </w:rPr>
        <w:t>Gospodarczy Krajowego Rejestru Sądowego pod numerem KRS: ..............., REGON……………….. NIP</w:t>
      </w:r>
      <w:r w:rsidR="00BD48F3" w:rsidRPr="00F246EA">
        <w:rPr>
          <w:rFonts w:ascii="Arial" w:hAnsi="Arial" w:cs="Arial"/>
        </w:rPr>
        <w:t xml:space="preserve"> </w:t>
      </w:r>
      <w:r w:rsidRPr="00F246EA">
        <w:rPr>
          <w:rFonts w:ascii="Arial" w:hAnsi="Arial" w:cs="Arial"/>
        </w:rPr>
        <w:t>…………………</w:t>
      </w:r>
      <w:r w:rsidR="004301A0" w:rsidRPr="00F246EA">
        <w:rPr>
          <w:rFonts w:ascii="Arial" w:hAnsi="Arial" w:cs="Arial"/>
        </w:rPr>
        <w:t xml:space="preserve"> </w:t>
      </w:r>
      <w:r w:rsidR="00313551" w:rsidRPr="00F246EA">
        <w:rPr>
          <w:rFonts w:ascii="Arial" w:hAnsi="Arial" w:cs="Arial"/>
        </w:rPr>
        <w:t xml:space="preserve">  </w:t>
      </w:r>
      <w:r w:rsidR="00313551" w:rsidRPr="00F246EA">
        <w:rPr>
          <w:rFonts w:ascii="Arial" w:hAnsi="Arial" w:cs="Arial"/>
          <w:color w:val="000000"/>
          <w:lang w:eastAsia="zh-CN"/>
        </w:rPr>
        <w:t>stanowi</w:t>
      </w:r>
      <w:r w:rsidR="00313551" w:rsidRPr="00F246EA">
        <w:rPr>
          <w:rFonts w:ascii="Arial" w:eastAsia="TTE1458318t00" w:hAnsi="Arial" w:cs="Arial"/>
          <w:color w:val="000000"/>
          <w:lang w:eastAsia="zh-CN"/>
        </w:rPr>
        <w:t>ą</w:t>
      </w:r>
      <w:r w:rsidR="00313551" w:rsidRPr="00F246EA">
        <w:rPr>
          <w:rFonts w:ascii="Arial" w:hAnsi="Arial" w:cs="Arial"/>
          <w:color w:val="000000"/>
          <w:lang w:eastAsia="zh-CN"/>
        </w:rPr>
        <w:t>cy zał</w:t>
      </w:r>
      <w:r w:rsidR="00313551" w:rsidRPr="00F246EA">
        <w:rPr>
          <w:rFonts w:ascii="Arial" w:eastAsia="TTE1458318t00" w:hAnsi="Arial" w:cs="Arial"/>
          <w:color w:val="000000"/>
          <w:lang w:eastAsia="zh-CN"/>
        </w:rPr>
        <w:t>ą</w:t>
      </w:r>
      <w:r w:rsidR="00313551" w:rsidRPr="00F246EA">
        <w:rPr>
          <w:rFonts w:ascii="Arial" w:hAnsi="Arial" w:cs="Arial"/>
          <w:color w:val="000000"/>
          <w:lang w:eastAsia="zh-CN"/>
        </w:rPr>
        <w:t>cznik nr 2 do umowy</w:t>
      </w:r>
    </w:p>
    <w:p w14:paraId="3D4F056C" w14:textId="78C3E624" w:rsidR="00CC755C" w:rsidRPr="00F246EA" w:rsidRDefault="00CC755C" w:rsidP="00F246EA">
      <w:pPr>
        <w:widowControl w:val="0"/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F246EA">
        <w:rPr>
          <w:rFonts w:ascii="Arial" w:hAnsi="Arial" w:cs="Arial"/>
        </w:rPr>
        <w:t xml:space="preserve">zwaną w treści </w:t>
      </w:r>
      <w:r w:rsidR="00BB7423">
        <w:rPr>
          <w:rFonts w:ascii="Arial" w:hAnsi="Arial" w:cs="Arial"/>
        </w:rPr>
        <w:t>u</w:t>
      </w:r>
      <w:r w:rsidRPr="00F246EA">
        <w:rPr>
          <w:rFonts w:ascii="Arial" w:hAnsi="Arial" w:cs="Arial"/>
        </w:rPr>
        <w:t>mowy „Wykonawcą”, reprezentowaną przez:</w:t>
      </w:r>
    </w:p>
    <w:p w14:paraId="1B8FD608" w14:textId="77777777" w:rsidR="00CC755C" w:rsidRPr="00F246EA" w:rsidRDefault="00CC755C" w:rsidP="00F246EA">
      <w:pPr>
        <w:widowControl w:val="0"/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F246EA">
        <w:rPr>
          <w:rFonts w:ascii="Arial" w:hAnsi="Arial" w:cs="Arial"/>
        </w:rPr>
        <w:t>1. ………………….– ………………..</w:t>
      </w:r>
    </w:p>
    <w:p w14:paraId="7812A38E" w14:textId="77777777" w:rsidR="00CC755C" w:rsidRPr="00F246EA" w:rsidRDefault="00CC755C" w:rsidP="00F246EA">
      <w:pPr>
        <w:widowControl w:val="0"/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F246EA">
        <w:rPr>
          <w:rFonts w:ascii="Arial" w:hAnsi="Arial" w:cs="Arial"/>
        </w:rPr>
        <w:t>(w przypadku przedsiębiorcy wpisanego do Centralnej Ewidencji i Informacji o Działalności Gospodarczej)</w:t>
      </w:r>
    </w:p>
    <w:p w14:paraId="7E1976B1" w14:textId="77777777" w:rsidR="00CC755C" w:rsidRPr="00F246EA" w:rsidRDefault="00CC755C" w:rsidP="00F246EA">
      <w:pPr>
        <w:widowControl w:val="0"/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F246EA">
        <w:rPr>
          <w:rFonts w:ascii="Arial" w:hAnsi="Arial" w:cs="Arial"/>
        </w:rPr>
        <w:t>(imię i nazwisko) ..............................., przedsiębiorcą działającym pod firmą ........................... z siedzibą</w:t>
      </w:r>
    </w:p>
    <w:p w14:paraId="31EB6B19" w14:textId="77777777" w:rsidR="00CC755C" w:rsidRPr="00F246EA" w:rsidRDefault="00CC755C" w:rsidP="00F246EA">
      <w:pPr>
        <w:widowControl w:val="0"/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F246EA">
        <w:rPr>
          <w:rFonts w:ascii="Arial" w:hAnsi="Arial" w:cs="Arial"/>
        </w:rPr>
        <w:t>w ......................... przy ulicy ..........................., REGON ……………, NIP ………………… wpisanym</w:t>
      </w:r>
    </w:p>
    <w:p w14:paraId="013C9921" w14:textId="1C30D853" w:rsidR="00CC755C" w:rsidRPr="00F246EA" w:rsidRDefault="00CC755C" w:rsidP="00F246EA">
      <w:pPr>
        <w:widowControl w:val="0"/>
        <w:tabs>
          <w:tab w:val="left" w:pos="1843"/>
        </w:tabs>
        <w:spacing w:after="0" w:line="240" w:lineRule="auto"/>
        <w:jc w:val="both"/>
        <w:rPr>
          <w:rFonts w:ascii="Arial" w:hAnsi="Arial" w:cs="Arial"/>
        </w:rPr>
      </w:pPr>
      <w:r w:rsidRPr="00F246EA">
        <w:rPr>
          <w:rFonts w:ascii="Arial" w:hAnsi="Arial" w:cs="Arial"/>
        </w:rPr>
        <w:t>do Centralnej Ewidencji i Informacji o Działalności Gospodarczej</w:t>
      </w:r>
      <w:r w:rsidR="00313551" w:rsidRPr="00F246EA">
        <w:rPr>
          <w:rFonts w:ascii="Arial" w:hAnsi="Arial" w:cs="Arial"/>
        </w:rPr>
        <w:t xml:space="preserve"> </w:t>
      </w:r>
      <w:r w:rsidRPr="00F246EA">
        <w:rPr>
          <w:rFonts w:ascii="Arial" w:hAnsi="Arial" w:cs="Arial"/>
        </w:rPr>
        <w:t xml:space="preserve"> </w:t>
      </w:r>
      <w:r w:rsidR="00313551" w:rsidRPr="00F246EA">
        <w:rPr>
          <w:rFonts w:ascii="Arial" w:hAnsi="Arial" w:cs="Arial"/>
          <w:color w:val="000000"/>
          <w:lang w:eastAsia="zh-CN"/>
        </w:rPr>
        <w:t>stanowi</w:t>
      </w:r>
      <w:r w:rsidR="00313551" w:rsidRPr="00F246EA">
        <w:rPr>
          <w:rFonts w:ascii="Arial" w:eastAsia="TTE1458318t00" w:hAnsi="Arial" w:cs="Arial"/>
          <w:color w:val="000000"/>
          <w:lang w:eastAsia="zh-CN"/>
        </w:rPr>
        <w:t>ą</w:t>
      </w:r>
      <w:r w:rsidR="00313551" w:rsidRPr="00F246EA">
        <w:rPr>
          <w:rFonts w:ascii="Arial" w:hAnsi="Arial" w:cs="Arial"/>
          <w:color w:val="000000"/>
          <w:lang w:eastAsia="zh-CN"/>
        </w:rPr>
        <w:t>cy zał</w:t>
      </w:r>
      <w:r w:rsidR="00313551" w:rsidRPr="00F246EA">
        <w:rPr>
          <w:rFonts w:ascii="Arial" w:eastAsia="TTE1458318t00" w:hAnsi="Arial" w:cs="Arial"/>
          <w:color w:val="000000"/>
          <w:lang w:eastAsia="zh-CN"/>
        </w:rPr>
        <w:t>ą</w:t>
      </w:r>
      <w:r w:rsidR="00313551" w:rsidRPr="00F246EA">
        <w:rPr>
          <w:rFonts w:ascii="Arial" w:hAnsi="Arial" w:cs="Arial"/>
          <w:color w:val="000000"/>
          <w:lang w:eastAsia="zh-CN"/>
        </w:rPr>
        <w:t>cznik nr 2 do umow</w:t>
      </w:r>
      <w:r w:rsidR="00BB7423">
        <w:rPr>
          <w:rFonts w:ascii="Arial" w:hAnsi="Arial" w:cs="Arial"/>
          <w:color w:val="000000"/>
          <w:lang w:eastAsia="zh-CN"/>
        </w:rPr>
        <w:t>y</w:t>
      </w:r>
      <w:r w:rsidRPr="00F246EA">
        <w:rPr>
          <w:rFonts w:ascii="Arial" w:hAnsi="Arial" w:cs="Arial"/>
        </w:rPr>
        <w:t>,</w:t>
      </w:r>
    </w:p>
    <w:p w14:paraId="3A506FB8" w14:textId="77777777" w:rsidR="004000DE" w:rsidRPr="00F246EA" w:rsidRDefault="00B80289" w:rsidP="00F246EA">
      <w:pPr>
        <w:widowControl w:val="0"/>
        <w:tabs>
          <w:tab w:val="left" w:pos="1843"/>
        </w:tabs>
        <w:spacing w:after="0" w:line="240" w:lineRule="auto"/>
        <w:jc w:val="both"/>
        <w:rPr>
          <w:rFonts w:ascii="Arial" w:hAnsi="Arial" w:cs="Arial"/>
          <w:bCs/>
          <w:lang w:eastAsia="pl-PL"/>
        </w:rPr>
      </w:pPr>
      <w:r w:rsidRPr="00F246EA">
        <w:rPr>
          <w:rFonts w:ascii="Arial" w:hAnsi="Arial" w:cs="Arial"/>
          <w:bCs/>
          <w:i/>
          <w:iCs/>
        </w:rPr>
        <w:t>dane wykonawcy wyłonionego w przetargu</w:t>
      </w:r>
      <w:r w:rsidR="005E1348" w:rsidRPr="00F246EA">
        <w:rPr>
          <w:rFonts w:ascii="Arial" w:hAnsi="Arial" w:cs="Arial"/>
          <w:bCs/>
          <w:lang w:eastAsia="pl-PL"/>
        </w:rPr>
        <w:t xml:space="preserve">, </w:t>
      </w:r>
    </w:p>
    <w:p w14:paraId="4BFAD9DF" w14:textId="77777777" w:rsidR="00BD48F3" w:rsidRPr="00F246EA" w:rsidRDefault="005E1348" w:rsidP="00F246EA">
      <w:pPr>
        <w:widowControl w:val="0"/>
        <w:tabs>
          <w:tab w:val="left" w:pos="1843"/>
        </w:tabs>
        <w:spacing w:after="0" w:line="240" w:lineRule="auto"/>
        <w:jc w:val="both"/>
        <w:rPr>
          <w:rFonts w:ascii="Arial" w:hAnsi="Arial" w:cs="Arial"/>
          <w:bCs/>
        </w:rPr>
      </w:pPr>
      <w:r w:rsidRPr="00F246EA">
        <w:rPr>
          <w:rFonts w:ascii="Arial" w:hAnsi="Arial" w:cs="Arial"/>
          <w:bCs/>
          <w:lang w:eastAsia="pl-PL"/>
        </w:rPr>
        <w:t>reprezentowanym przy zawieraniu umowy przez</w:t>
      </w:r>
      <w:r w:rsidR="00ED2601" w:rsidRPr="00F246EA">
        <w:rPr>
          <w:rFonts w:ascii="Arial" w:hAnsi="Arial" w:cs="Arial"/>
          <w:bCs/>
          <w:lang w:eastAsia="pl-PL"/>
        </w:rPr>
        <w:t xml:space="preserve"> </w:t>
      </w:r>
      <w:r w:rsidR="00B80289" w:rsidRPr="00F246EA">
        <w:rPr>
          <w:rFonts w:ascii="Arial" w:hAnsi="Arial" w:cs="Arial"/>
          <w:bCs/>
          <w:lang w:eastAsia="pl-PL"/>
        </w:rPr>
        <w:t>…………………………………………………………………..</w:t>
      </w:r>
      <w:r w:rsidR="004000DE" w:rsidRPr="00F246EA">
        <w:rPr>
          <w:rFonts w:ascii="Arial" w:hAnsi="Arial" w:cs="Arial"/>
          <w:bCs/>
          <w:lang w:eastAsia="pl-PL"/>
        </w:rPr>
        <w:t xml:space="preserve"> </w:t>
      </w:r>
    </w:p>
    <w:p w14:paraId="4D0B4CC6" w14:textId="637D0A4D" w:rsidR="00B54EC9" w:rsidRPr="00F246EA" w:rsidRDefault="00B54EC9" w:rsidP="00F246EA">
      <w:pPr>
        <w:widowControl w:val="0"/>
        <w:tabs>
          <w:tab w:val="left" w:pos="1843"/>
        </w:tabs>
        <w:spacing w:after="0" w:line="240" w:lineRule="auto"/>
        <w:jc w:val="both"/>
        <w:rPr>
          <w:rFonts w:ascii="Arial" w:hAnsi="Arial" w:cs="Arial"/>
          <w:bCs/>
          <w:i/>
          <w:iCs/>
        </w:rPr>
      </w:pPr>
      <w:r w:rsidRPr="00F246EA">
        <w:rPr>
          <w:rFonts w:ascii="Arial" w:hAnsi="Arial" w:cs="Arial"/>
          <w:bCs/>
        </w:rPr>
        <w:t xml:space="preserve">zwanym dalej </w:t>
      </w:r>
      <w:r w:rsidR="00BB7423">
        <w:rPr>
          <w:rFonts w:ascii="Arial" w:hAnsi="Arial" w:cs="Arial"/>
          <w:bCs/>
        </w:rPr>
        <w:t xml:space="preserve">w treści umowy </w:t>
      </w:r>
      <w:r w:rsidRPr="00F246EA">
        <w:rPr>
          <w:rFonts w:ascii="Arial" w:hAnsi="Arial" w:cs="Arial"/>
          <w:bCs/>
        </w:rPr>
        <w:t>„Wykonawcą”</w:t>
      </w:r>
    </w:p>
    <w:p w14:paraId="458D2CC8" w14:textId="14F412A1" w:rsidR="00B931F7" w:rsidRPr="00F246EA" w:rsidRDefault="003216DD" w:rsidP="00F246EA">
      <w:pPr>
        <w:widowControl w:val="0"/>
        <w:tabs>
          <w:tab w:val="left" w:pos="1843"/>
        </w:tabs>
        <w:spacing w:after="0" w:line="240" w:lineRule="auto"/>
        <w:jc w:val="both"/>
        <w:rPr>
          <w:rFonts w:ascii="Arial" w:hAnsi="Arial" w:cs="Arial"/>
          <w:bCs/>
        </w:rPr>
      </w:pPr>
      <w:r w:rsidRPr="00F246EA">
        <w:rPr>
          <w:rFonts w:ascii="Arial" w:hAnsi="Arial" w:cs="Arial"/>
          <w:bCs/>
        </w:rPr>
        <w:t>łącznie zwane „Stronami”</w:t>
      </w:r>
    </w:p>
    <w:p w14:paraId="19745AEC" w14:textId="77777777" w:rsidR="00BD48F3" w:rsidRPr="00F246EA" w:rsidRDefault="00BD48F3" w:rsidP="00F246EA">
      <w:pPr>
        <w:widowControl w:val="0"/>
        <w:tabs>
          <w:tab w:val="left" w:pos="1843"/>
        </w:tabs>
        <w:spacing w:after="0" w:line="240" w:lineRule="auto"/>
        <w:jc w:val="both"/>
        <w:rPr>
          <w:rFonts w:ascii="Arial" w:hAnsi="Arial" w:cs="Arial"/>
          <w:bCs/>
        </w:rPr>
      </w:pPr>
    </w:p>
    <w:p w14:paraId="29C91EAA" w14:textId="4E702F3E" w:rsidR="00BD48F3" w:rsidRPr="0037548C" w:rsidRDefault="00B54EC9" w:rsidP="00C264F4">
      <w:pPr>
        <w:pStyle w:val="Tekstpodstawowy"/>
        <w:tabs>
          <w:tab w:val="left" w:pos="1843"/>
        </w:tabs>
        <w:rPr>
          <w:rFonts w:ascii="Arial" w:hAnsi="Arial" w:cs="Arial"/>
          <w:b/>
          <w:szCs w:val="22"/>
          <w:lang w:eastAsia="ar-SA"/>
        </w:rPr>
      </w:pPr>
      <w:r w:rsidRPr="00F246EA">
        <w:rPr>
          <w:rFonts w:ascii="Arial" w:hAnsi="Arial" w:cs="Arial"/>
          <w:szCs w:val="22"/>
        </w:rPr>
        <w:t xml:space="preserve">W wyniku </w:t>
      </w:r>
      <w:r w:rsidR="003216DD" w:rsidRPr="00F246EA">
        <w:rPr>
          <w:rFonts w:ascii="Arial" w:hAnsi="Arial" w:cs="Arial"/>
          <w:szCs w:val="22"/>
        </w:rPr>
        <w:t xml:space="preserve">przeprowadzonego przez Zamawiającego postępowania w trybie podstawowym bez negocjacji na podstawie przepisów </w:t>
      </w:r>
      <w:r w:rsidR="005E1348" w:rsidRPr="00F246EA">
        <w:rPr>
          <w:rFonts w:ascii="Arial" w:hAnsi="Arial" w:cs="Arial"/>
          <w:szCs w:val="22"/>
        </w:rPr>
        <w:t>art. 2</w:t>
      </w:r>
      <w:r w:rsidR="00B80289" w:rsidRPr="00F246EA">
        <w:rPr>
          <w:rFonts w:ascii="Arial" w:hAnsi="Arial" w:cs="Arial"/>
          <w:szCs w:val="22"/>
        </w:rPr>
        <w:t>75 pkt.1</w:t>
      </w:r>
      <w:r w:rsidR="005E1348" w:rsidRPr="00F246EA">
        <w:rPr>
          <w:rFonts w:ascii="Arial" w:hAnsi="Arial" w:cs="Arial"/>
          <w:szCs w:val="22"/>
        </w:rPr>
        <w:t xml:space="preserve"> ustawy z dnia 11 września 2019 r. Prawo zamówień publicznych </w:t>
      </w:r>
      <w:r w:rsidR="00304F40" w:rsidRPr="00F246EA">
        <w:rPr>
          <w:rFonts w:ascii="Arial" w:hAnsi="Arial" w:cs="Arial"/>
          <w:szCs w:val="22"/>
        </w:rPr>
        <w:t>(t.j</w:t>
      </w:r>
      <w:r w:rsidR="00962D31" w:rsidRPr="00F246EA">
        <w:rPr>
          <w:rFonts w:ascii="Arial" w:hAnsi="Arial" w:cs="Arial"/>
          <w:szCs w:val="22"/>
        </w:rPr>
        <w:t>.</w:t>
      </w:r>
      <w:r w:rsidR="00304F40" w:rsidRPr="00F246EA">
        <w:rPr>
          <w:rFonts w:ascii="Arial" w:hAnsi="Arial" w:cs="Arial"/>
          <w:szCs w:val="22"/>
        </w:rPr>
        <w:t xml:space="preserve"> Dz. U. </w:t>
      </w:r>
      <w:r w:rsidR="00064EC0" w:rsidRPr="00F246EA">
        <w:rPr>
          <w:rFonts w:ascii="Arial" w:hAnsi="Arial" w:cs="Arial"/>
          <w:szCs w:val="22"/>
        </w:rPr>
        <w:t xml:space="preserve">z </w:t>
      </w:r>
      <w:r w:rsidR="00304F40" w:rsidRPr="00F246EA">
        <w:rPr>
          <w:rFonts w:ascii="Arial" w:hAnsi="Arial" w:cs="Arial"/>
          <w:szCs w:val="22"/>
        </w:rPr>
        <w:t>202</w:t>
      </w:r>
      <w:r w:rsidR="00B80289" w:rsidRPr="00F246EA">
        <w:rPr>
          <w:rFonts w:ascii="Arial" w:hAnsi="Arial" w:cs="Arial"/>
          <w:szCs w:val="22"/>
        </w:rPr>
        <w:t>4</w:t>
      </w:r>
      <w:r w:rsidR="00064EC0" w:rsidRPr="00F246EA">
        <w:rPr>
          <w:rFonts w:ascii="Arial" w:hAnsi="Arial" w:cs="Arial"/>
          <w:szCs w:val="22"/>
        </w:rPr>
        <w:t>,</w:t>
      </w:r>
      <w:r w:rsidR="00304F40" w:rsidRPr="00F246EA">
        <w:rPr>
          <w:rFonts w:ascii="Arial" w:hAnsi="Arial" w:cs="Arial"/>
          <w:szCs w:val="22"/>
        </w:rPr>
        <w:t xml:space="preserve"> poz. 1</w:t>
      </w:r>
      <w:r w:rsidR="00B80289" w:rsidRPr="00F246EA">
        <w:rPr>
          <w:rFonts w:ascii="Arial" w:hAnsi="Arial" w:cs="Arial"/>
          <w:szCs w:val="22"/>
        </w:rPr>
        <w:t>320</w:t>
      </w:r>
      <w:r w:rsidR="00304F40" w:rsidRPr="00F246EA">
        <w:rPr>
          <w:rFonts w:ascii="Arial" w:hAnsi="Arial" w:cs="Arial"/>
          <w:szCs w:val="22"/>
        </w:rPr>
        <w:t>)</w:t>
      </w:r>
      <w:r w:rsidR="003216DD" w:rsidRPr="00F246EA">
        <w:rPr>
          <w:rFonts w:ascii="Arial" w:hAnsi="Arial" w:cs="Arial"/>
          <w:szCs w:val="22"/>
        </w:rPr>
        <w:t xml:space="preserve"> </w:t>
      </w:r>
      <w:r w:rsidR="00ED2BC3" w:rsidRPr="00F246EA">
        <w:rPr>
          <w:rFonts w:ascii="Arial" w:hAnsi="Arial" w:cs="Arial"/>
          <w:szCs w:val="22"/>
        </w:rPr>
        <w:t xml:space="preserve">Strony zawierają umowę </w:t>
      </w:r>
      <w:r w:rsidR="008A45B2" w:rsidRPr="00F246EA">
        <w:rPr>
          <w:rFonts w:ascii="Arial" w:hAnsi="Arial" w:cs="Arial"/>
          <w:szCs w:val="22"/>
        </w:rPr>
        <w:t xml:space="preserve"> na realizacje </w:t>
      </w:r>
      <w:r w:rsidR="00075A5C" w:rsidRPr="00F246EA">
        <w:rPr>
          <w:rFonts w:ascii="Arial" w:hAnsi="Arial" w:cs="Arial"/>
          <w:szCs w:val="22"/>
        </w:rPr>
        <w:t xml:space="preserve">zamówienia publicznego w ramach </w:t>
      </w:r>
      <w:r w:rsidR="00075A5C" w:rsidRPr="00F246EA">
        <w:rPr>
          <w:rFonts w:ascii="Arial" w:hAnsi="Arial" w:cs="Arial"/>
          <w:bCs/>
          <w:szCs w:val="22"/>
          <w:lang w:eastAsia="ar-SA"/>
        </w:rPr>
        <w:t>projektu pn</w:t>
      </w:r>
      <w:bookmarkStart w:id="0" w:name="_Hlk197635155"/>
      <w:r w:rsidR="00075A5C" w:rsidRPr="00F246EA">
        <w:rPr>
          <w:rFonts w:ascii="Arial" w:hAnsi="Arial" w:cs="Arial"/>
          <w:bCs/>
          <w:szCs w:val="22"/>
          <w:lang w:eastAsia="ar-SA"/>
        </w:rPr>
        <w:t>.</w:t>
      </w:r>
      <w:r w:rsidR="008922E2">
        <w:rPr>
          <w:rFonts w:ascii="Arial" w:hAnsi="Arial" w:cs="Arial"/>
          <w:bCs/>
          <w:szCs w:val="22"/>
          <w:lang w:eastAsia="ar-SA"/>
        </w:rPr>
        <w:t>:</w:t>
      </w:r>
      <w:r w:rsidR="00C264F4">
        <w:rPr>
          <w:rFonts w:ascii="Arial" w:hAnsi="Arial" w:cs="Arial"/>
          <w:b/>
          <w:szCs w:val="22"/>
          <w:lang w:eastAsia="ar-SA"/>
        </w:rPr>
        <w:t xml:space="preserve"> </w:t>
      </w:r>
      <w:r w:rsidR="00C264F4" w:rsidRPr="00C264F4">
        <w:rPr>
          <w:rFonts w:ascii="Arial" w:hAnsi="Arial" w:cs="Arial"/>
          <w:b/>
          <w:szCs w:val="22"/>
          <w:lang w:eastAsia="ar-SA"/>
        </w:rPr>
        <w:t>„Rozwój dziennych form usług opiekuńczych świadczonych w społeczności lokalnej na terenie</w:t>
      </w:r>
      <w:r w:rsidR="00C264F4">
        <w:rPr>
          <w:rFonts w:ascii="Arial" w:hAnsi="Arial" w:cs="Arial"/>
          <w:b/>
          <w:szCs w:val="22"/>
          <w:lang w:eastAsia="ar-SA"/>
        </w:rPr>
        <w:t xml:space="preserve"> </w:t>
      </w:r>
      <w:r w:rsidR="00C264F4" w:rsidRPr="00C264F4">
        <w:rPr>
          <w:rFonts w:ascii="Arial" w:hAnsi="Arial" w:cs="Arial"/>
          <w:b/>
          <w:szCs w:val="22"/>
          <w:lang w:eastAsia="ar-SA"/>
        </w:rPr>
        <w:t xml:space="preserve">powiatu otwockiego" współfinansowanego z Europejskiego Funduszu Społecznego Plus </w:t>
      </w:r>
      <w:r w:rsidR="008922E2">
        <w:rPr>
          <w:rFonts w:ascii="Arial" w:hAnsi="Arial" w:cs="Arial"/>
          <w:b/>
          <w:szCs w:val="22"/>
          <w:lang w:eastAsia="ar-SA"/>
        </w:rPr>
        <w:t xml:space="preserve">i Budżetu Państwa </w:t>
      </w:r>
      <w:r w:rsidR="00C264F4" w:rsidRPr="00C264F4">
        <w:rPr>
          <w:rFonts w:ascii="Arial" w:hAnsi="Arial" w:cs="Arial"/>
          <w:b/>
          <w:szCs w:val="22"/>
          <w:lang w:eastAsia="ar-SA"/>
        </w:rPr>
        <w:t>w ramach Priorytetu</w:t>
      </w:r>
      <w:r w:rsidR="008922E2">
        <w:rPr>
          <w:rFonts w:ascii="Arial" w:hAnsi="Arial" w:cs="Arial"/>
          <w:b/>
          <w:szCs w:val="22"/>
          <w:lang w:eastAsia="ar-SA"/>
        </w:rPr>
        <w:t xml:space="preserve"> </w:t>
      </w:r>
      <w:r w:rsidR="00C264F4" w:rsidRPr="00C264F4">
        <w:rPr>
          <w:rFonts w:ascii="Arial" w:hAnsi="Arial" w:cs="Arial"/>
          <w:b/>
          <w:szCs w:val="22"/>
          <w:lang w:eastAsia="ar-SA"/>
        </w:rPr>
        <w:t>VIII Fundusze Europejskie dla aktywnej integracji oraz rozwoju usług społecznych i zdrowotnych na</w:t>
      </w:r>
      <w:r w:rsidR="00C264F4">
        <w:rPr>
          <w:rFonts w:ascii="Arial" w:hAnsi="Arial" w:cs="Arial"/>
          <w:b/>
          <w:szCs w:val="22"/>
          <w:lang w:eastAsia="ar-SA"/>
        </w:rPr>
        <w:t xml:space="preserve"> </w:t>
      </w:r>
      <w:r w:rsidR="00C264F4" w:rsidRPr="00C264F4">
        <w:rPr>
          <w:rFonts w:ascii="Arial" w:hAnsi="Arial" w:cs="Arial"/>
          <w:b/>
          <w:szCs w:val="22"/>
          <w:lang w:eastAsia="ar-SA"/>
        </w:rPr>
        <w:t>Mazowszu, Działania 8.5 "Usługi społeczne i zdrowotne" programu Fundusze Europejskie dla Mazowsza</w:t>
      </w:r>
      <w:r w:rsidR="0037548C">
        <w:rPr>
          <w:rFonts w:ascii="Arial" w:hAnsi="Arial" w:cs="Arial"/>
          <w:b/>
          <w:szCs w:val="22"/>
          <w:lang w:eastAsia="ar-SA"/>
        </w:rPr>
        <w:t xml:space="preserve"> </w:t>
      </w:r>
      <w:r w:rsidR="00C264F4" w:rsidRPr="00C264F4">
        <w:rPr>
          <w:rFonts w:ascii="Arial" w:hAnsi="Arial" w:cs="Arial"/>
          <w:b/>
          <w:szCs w:val="22"/>
          <w:lang w:eastAsia="ar-SA"/>
        </w:rPr>
        <w:t>2021 - 2027,</w:t>
      </w:r>
      <w:bookmarkEnd w:id="0"/>
      <w:r w:rsidR="00C264F4" w:rsidRPr="00C264F4">
        <w:rPr>
          <w:rFonts w:ascii="Arial" w:hAnsi="Arial" w:cs="Arial"/>
          <w:b/>
          <w:szCs w:val="22"/>
          <w:lang w:eastAsia="ar-SA"/>
        </w:rPr>
        <w:t xml:space="preserve"> </w:t>
      </w:r>
      <w:r w:rsidR="00ED2BC3" w:rsidRPr="00F246EA">
        <w:rPr>
          <w:rFonts w:ascii="Arial" w:hAnsi="Arial" w:cs="Arial"/>
          <w:szCs w:val="22"/>
        </w:rPr>
        <w:t>o poniższej treści</w:t>
      </w:r>
      <w:r w:rsidRPr="00F246EA">
        <w:rPr>
          <w:rFonts w:ascii="Arial" w:hAnsi="Arial" w:cs="Arial"/>
          <w:szCs w:val="22"/>
        </w:rPr>
        <w:t>:</w:t>
      </w:r>
    </w:p>
    <w:p w14:paraId="5B1800BA" w14:textId="77777777" w:rsidR="00F246EA" w:rsidRPr="00F246EA" w:rsidRDefault="00F246EA" w:rsidP="00F246EA">
      <w:pPr>
        <w:pStyle w:val="Tekstpodstawowy"/>
        <w:tabs>
          <w:tab w:val="left" w:pos="1843"/>
        </w:tabs>
        <w:rPr>
          <w:rFonts w:ascii="Arial" w:hAnsi="Arial" w:cs="Arial"/>
          <w:szCs w:val="22"/>
        </w:rPr>
      </w:pPr>
    </w:p>
    <w:p w14:paraId="00FC4F7B" w14:textId="1FD0D6B2" w:rsidR="00B54EC9" w:rsidRPr="00F246EA" w:rsidRDefault="00B54EC9" w:rsidP="00F246EA">
      <w:pPr>
        <w:widowControl w:val="0"/>
        <w:tabs>
          <w:tab w:val="left" w:pos="1843"/>
        </w:tabs>
        <w:spacing w:after="0" w:line="240" w:lineRule="auto"/>
        <w:jc w:val="center"/>
        <w:rPr>
          <w:rFonts w:ascii="Arial" w:hAnsi="Arial" w:cs="Arial"/>
          <w:b/>
        </w:rPr>
      </w:pPr>
      <w:bookmarkStart w:id="1" w:name="_Hlk193966284"/>
      <w:r w:rsidRPr="00F246EA">
        <w:rPr>
          <w:rFonts w:ascii="Arial" w:hAnsi="Arial" w:cs="Arial"/>
          <w:b/>
        </w:rPr>
        <w:t>§ 1</w:t>
      </w:r>
    </w:p>
    <w:bookmarkEnd w:id="1"/>
    <w:p w14:paraId="7CBB8A29" w14:textId="16D6BE80" w:rsidR="00B90406" w:rsidRPr="00F246EA" w:rsidRDefault="00B90406" w:rsidP="00F246EA">
      <w:pPr>
        <w:widowControl w:val="0"/>
        <w:tabs>
          <w:tab w:val="left" w:pos="1843"/>
        </w:tabs>
        <w:spacing w:after="0" w:line="240" w:lineRule="auto"/>
        <w:jc w:val="center"/>
        <w:rPr>
          <w:rFonts w:ascii="Arial" w:hAnsi="Arial" w:cs="Arial"/>
        </w:rPr>
      </w:pPr>
      <w:r w:rsidRPr="00F246EA">
        <w:rPr>
          <w:rFonts w:ascii="Arial" w:hAnsi="Arial" w:cs="Arial"/>
          <w:b/>
          <w:bCs/>
        </w:rPr>
        <w:t>Przedmiot umowy</w:t>
      </w:r>
    </w:p>
    <w:p w14:paraId="417AEB39" w14:textId="104C9CD4" w:rsidR="00F246EA" w:rsidRDefault="00BD48F3" w:rsidP="008922E2">
      <w:pPr>
        <w:pStyle w:val="Tekstpodstawowy"/>
        <w:tabs>
          <w:tab w:val="left" w:pos="1843"/>
        </w:tabs>
        <w:rPr>
          <w:rFonts w:ascii="Arial" w:hAnsi="Arial" w:cs="Arial"/>
          <w:bCs/>
          <w:szCs w:val="22"/>
          <w:lang w:eastAsia="ar-SA"/>
        </w:rPr>
      </w:pPr>
      <w:r w:rsidRPr="0037548C">
        <w:rPr>
          <w:rFonts w:ascii="Arial" w:eastAsia="Calibri" w:hAnsi="Arial" w:cs="Arial"/>
          <w:szCs w:val="22"/>
          <w:lang w:eastAsia="pl-PL"/>
        </w:rPr>
        <w:t xml:space="preserve">Zamawiający zleca a Wykonawca zobowiązuje się do </w:t>
      </w:r>
      <w:r w:rsidR="002D62C9" w:rsidRPr="0037548C">
        <w:rPr>
          <w:rFonts w:ascii="Arial" w:eastAsia="Calibri" w:hAnsi="Arial" w:cs="Arial"/>
          <w:szCs w:val="22"/>
          <w:lang w:eastAsia="pl-PL"/>
        </w:rPr>
        <w:t xml:space="preserve">wykonania </w:t>
      </w:r>
      <w:bookmarkStart w:id="2" w:name="_Hlk197640925"/>
      <w:r w:rsidR="002D62C9" w:rsidRPr="0037548C">
        <w:rPr>
          <w:rFonts w:ascii="Arial" w:eastAsia="Calibri" w:hAnsi="Arial" w:cs="Arial"/>
          <w:szCs w:val="22"/>
          <w:lang w:eastAsia="pl-PL"/>
        </w:rPr>
        <w:t>usługi</w:t>
      </w:r>
      <w:bookmarkStart w:id="3" w:name="_Hlk197640405"/>
      <w:r w:rsidR="002D62C9" w:rsidRPr="0037548C">
        <w:rPr>
          <w:rFonts w:ascii="Arial" w:eastAsia="Calibri" w:hAnsi="Arial" w:cs="Arial"/>
          <w:szCs w:val="22"/>
          <w:lang w:eastAsia="pl-PL"/>
        </w:rPr>
        <w:t xml:space="preserve"> </w:t>
      </w:r>
      <w:r w:rsidRPr="0037548C">
        <w:rPr>
          <w:rFonts w:ascii="Arial" w:eastAsia="Calibri" w:hAnsi="Arial" w:cs="Arial"/>
          <w:szCs w:val="22"/>
          <w:lang w:eastAsia="pl-PL"/>
        </w:rPr>
        <w:t xml:space="preserve">zorganizowania </w:t>
      </w:r>
      <w:r w:rsidR="0087658C" w:rsidRPr="0037548C">
        <w:rPr>
          <w:rFonts w:ascii="Arial" w:hAnsi="Arial" w:cs="Arial"/>
          <w:szCs w:val="22"/>
        </w:rPr>
        <w:t xml:space="preserve">i </w:t>
      </w:r>
      <w:r w:rsidRPr="0037548C">
        <w:rPr>
          <w:rFonts w:ascii="Arial" w:hAnsi="Arial" w:cs="Arial"/>
          <w:szCs w:val="22"/>
        </w:rPr>
        <w:t>przeprowadz</w:t>
      </w:r>
      <w:r w:rsidR="003729E4">
        <w:rPr>
          <w:rFonts w:ascii="Arial" w:hAnsi="Arial" w:cs="Arial"/>
          <w:szCs w:val="22"/>
        </w:rPr>
        <w:t>e</w:t>
      </w:r>
      <w:r w:rsidRPr="0037548C">
        <w:rPr>
          <w:rFonts w:ascii="Arial" w:hAnsi="Arial" w:cs="Arial"/>
          <w:szCs w:val="22"/>
        </w:rPr>
        <w:t>nia</w:t>
      </w:r>
      <w:r w:rsidR="0037548C">
        <w:rPr>
          <w:rFonts w:ascii="Arial" w:hAnsi="Arial" w:cs="Arial"/>
        </w:rPr>
        <w:t xml:space="preserve"> </w:t>
      </w:r>
      <w:r w:rsidR="00F20644">
        <w:rPr>
          <w:rFonts w:ascii="Arial" w:hAnsi="Arial" w:cs="Arial"/>
        </w:rPr>
        <w:t xml:space="preserve">zajęć rozszerzających ofertę </w:t>
      </w:r>
      <w:r w:rsidR="00BA06FD">
        <w:rPr>
          <w:rFonts w:ascii="Arial" w:hAnsi="Arial" w:cs="Arial"/>
        </w:rPr>
        <w:t xml:space="preserve">dla 25 uczestników </w:t>
      </w:r>
      <w:r w:rsidR="00F20644">
        <w:rPr>
          <w:rFonts w:ascii="Arial" w:hAnsi="Arial" w:cs="Arial"/>
        </w:rPr>
        <w:t xml:space="preserve">Dziennego Domu Pobytu dla Seniorów w Otwocku </w:t>
      </w:r>
      <w:bookmarkEnd w:id="3"/>
      <w:r w:rsidR="00BA06FD">
        <w:rPr>
          <w:rFonts w:ascii="Arial" w:hAnsi="Arial" w:cs="Arial"/>
        </w:rPr>
        <w:t>przy ul. Mickiewicza 43/47</w:t>
      </w:r>
      <w:r w:rsidR="00BB7423">
        <w:rPr>
          <w:rFonts w:ascii="Arial" w:hAnsi="Arial" w:cs="Arial"/>
        </w:rPr>
        <w:t xml:space="preserve"> </w:t>
      </w:r>
      <w:r w:rsidR="0034011F">
        <w:rPr>
          <w:rFonts w:ascii="Arial" w:hAnsi="Arial" w:cs="Arial"/>
        </w:rPr>
        <w:t xml:space="preserve">poprzez realizację </w:t>
      </w:r>
      <w:r w:rsidR="00BA06FD">
        <w:rPr>
          <w:rFonts w:ascii="Arial" w:hAnsi="Arial" w:cs="Arial"/>
        </w:rPr>
        <w:t xml:space="preserve"> </w:t>
      </w:r>
      <w:bookmarkStart w:id="4" w:name="_Hlk199794843"/>
      <w:r w:rsidR="005C6586">
        <w:rPr>
          <w:rFonts w:ascii="Arial" w:hAnsi="Arial" w:cs="Arial"/>
        </w:rPr>
        <w:t xml:space="preserve">Indywidualnego </w:t>
      </w:r>
      <w:r w:rsidR="005C6586">
        <w:rPr>
          <w:rFonts w:ascii="Arial" w:hAnsi="Arial" w:cs="Arial"/>
        </w:rPr>
        <w:lastRenderedPageBreak/>
        <w:t>specjalistycznego wsparcia dla  25 uczestników Dziennego Domu Pobytu dla Seniorów w Otwocku</w:t>
      </w:r>
      <w:bookmarkStart w:id="5" w:name="_Hlk197635553"/>
      <w:bookmarkEnd w:id="2"/>
      <w:bookmarkEnd w:id="4"/>
      <w:r w:rsidR="005C6586">
        <w:rPr>
          <w:rFonts w:ascii="Arial" w:hAnsi="Arial" w:cs="Arial"/>
        </w:rPr>
        <w:t xml:space="preserve">, </w:t>
      </w:r>
      <w:r w:rsidR="008922E2">
        <w:rPr>
          <w:rFonts w:ascii="Arial" w:hAnsi="Arial" w:cs="Arial"/>
        </w:rPr>
        <w:t xml:space="preserve">uczestników </w:t>
      </w:r>
      <w:r w:rsidR="0087658C" w:rsidRPr="0037548C">
        <w:rPr>
          <w:rFonts w:ascii="Arial" w:hAnsi="Arial" w:cs="Arial"/>
          <w:bCs/>
          <w:lang w:eastAsia="ar-SA"/>
        </w:rPr>
        <w:t>projektu pn</w:t>
      </w:r>
      <w:r w:rsidR="008922E2">
        <w:rPr>
          <w:rFonts w:ascii="Arial" w:hAnsi="Arial" w:cs="Arial"/>
          <w:bCs/>
          <w:lang w:eastAsia="ar-SA"/>
        </w:rPr>
        <w:t xml:space="preserve">.: </w:t>
      </w:r>
      <w:bookmarkEnd w:id="5"/>
      <w:r w:rsidR="008922E2" w:rsidRPr="008922E2">
        <w:rPr>
          <w:rFonts w:ascii="Arial" w:hAnsi="Arial" w:cs="Arial"/>
          <w:bCs/>
          <w:szCs w:val="22"/>
          <w:lang w:eastAsia="ar-SA"/>
        </w:rPr>
        <w:t xml:space="preserve">„Rozwój dziennych form usług opiekuńczych świadczonych w społeczności lokalnej na terenie powiatu otwockiego" współfinansowanego z Europejskiego Funduszu Społecznego Plus i Budżetu Państwa w ramach Priorytetu VIII Fundusze Europejskie dla aktywnej integracji oraz rozwoju usług społecznych i zdrowotnych na Mazowszu, Działania 8.5 "Usługi społeczne i zdrowotne" programu Fundusze Europejskie dla Mazowsza 2021 </w:t>
      </w:r>
      <w:r w:rsidR="0034011F">
        <w:rPr>
          <w:rFonts w:ascii="Arial" w:hAnsi="Arial" w:cs="Arial"/>
          <w:bCs/>
          <w:szCs w:val="22"/>
          <w:lang w:eastAsia="ar-SA"/>
        </w:rPr>
        <w:t>–</w:t>
      </w:r>
      <w:r w:rsidR="008922E2" w:rsidRPr="008922E2">
        <w:rPr>
          <w:rFonts w:ascii="Arial" w:hAnsi="Arial" w:cs="Arial"/>
          <w:bCs/>
          <w:szCs w:val="22"/>
          <w:lang w:eastAsia="ar-SA"/>
        </w:rPr>
        <w:t xml:space="preserve"> 2027</w:t>
      </w:r>
      <w:r w:rsidR="0034011F">
        <w:rPr>
          <w:rFonts w:ascii="Arial" w:hAnsi="Arial" w:cs="Arial"/>
          <w:bCs/>
          <w:szCs w:val="22"/>
          <w:lang w:eastAsia="ar-SA"/>
        </w:rPr>
        <w:t>.</w:t>
      </w:r>
    </w:p>
    <w:p w14:paraId="34DC9229" w14:textId="77777777" w:rsidR="008922E2" w:rsidRPr="008922E2" w:rsidRDefault="008922E2" w:rsidP="008922E2">
      <w:pPr>
        <w:pStyle w:val="Tekstpodstawowy"/>
        <w:tabs>
          <w:tab w:val="left" w:pos="1843"/>
        </w:tabs>
        <w:rPr>
          <w:rFonts w:ascii="Arial" w:hAnsi="Arial" w:cs="Arial"/>
          <w:bCs/>
          <w:szCs w:val="22"/>
          <w:lang w:eastAsia="ar-SA"/>
        </w:rPr>
      </w:pPr>
    </w:p>
    <w:p w14:paraId="797DD2AB" w14:textId="77777777" w:rsidR="007364DB" w:rsidRPr="00F246EA" w:rsidRDefault="007364DB" w:rsidP="00F246EA">
      <w:pPr>
        <w:autoSpaceDE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246EA">
        <w:rPr>
          <w:rFonts w:ascii="Arial" w:hAnsi="Arial" w:cs="Arial"/>
          <w:b/>
          <w:bCs/>
          <w:color w:val="000000"/>
        </w:rPr>
        <w:t>§ 2</w:t>
      </w:r>
    </w:p>
    <w:p w14:paraId="478B59F9" w14:textId="420368A3" w:rsidR="007364DB" w:rsidRPr="00F246EA" w:rsidRDefault="007364DB" w:rsidP="00F246EA">
      <w:pPr>
        <w:autoSpaceDE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246EA">
        <w:rPr>
          <w:rFonts w:ascii="Arial" w:hAnsi="Arial" w:cs="Arial"/>
          <w:b/>
          <w:bCs/>
          <w:color w:val="000000"/>
        </w:rPr>
        <w:t>Zobowiązania Wykonawcy</w:t>
      </w:r>
    </w:p>
    <w:p w14:paraId="148621F8" w14:textId="166422C5" w:rsidR="00430CD8" w:rsidRPr="00430CD8" w:rsidRDefault="00430CD8" w:rsidP="001D4377">
      <w:pPr>
        <w:pStyle w:val="Akapitzlist"/>
        <w:numPr>
          <w:ilvl w:val="0"/>
          <w:numId w:val="14"/>
        </w:numPr>
        <w:spacing w:line="240" w:lineRule="auto"/>
        <w:ind w:left="360"/>
      </w:pPr>
      <w:bookmarkStart w:id="6" w:name="_Hlk193978580"/>
      <w:r w:rsidRPr="00430CD8">
        <w:t xml:space="preserve">Usługa określona w </w:t>
      </w:r>
      <w:r w:rsidR="002D62C9">
        <w:t xml:space="preserve">§ 1 </w:t>
      </w:r>
      <w:r w:rsidR="00081DCB">
        <w:t xml:space="preserve">powyżej </w:t>
      </w:r>
      <w:r w:rsidRPr="00430CD8">
        <w:t xml:space="preserve">będzie realizowana zgodnie </w:t>
      </w:r>
      <w:r w:rsidR="000945B4">
        <w:t>z O</w:t>
      </w:r>
      <w:r w:rsidR="000945B4" w:rsidRPr="00430CD8">
        <w:t>pis</w:t>
      </w:r>
      <w:r w:rsidR="000945B4">
        <w:t>em</w:t>
      </w:r>
      <w:r w:rsidR="000945B4" w:rsidRPr="00430CD8">
        <w:t xml:space="preserve"> przedmiotu zamówienia</w:t>
      </w:r>
      <w:r w:rsidR="000945B4">
        <w:t xml:space="preserve"> </w:t>
      </w:r>
      <w:bookmarkStart w:id="7" w:name="_Hlk197641296"/>
      <w:r w:rsidR="00BA06FD">
        <w:t>poprzez</w:t>
      </w:r>
      <w:r w:rsidR="00BB7423">
        <w:t xml:space="preserve"> </w:t>
      </w:r>
      <w:r w:rsidR="0034011F">
        <w:t xml:space="preserve">realizację </w:t>
      </w:r>
      <w:bookmarkStart w:id="8" w:name="_Hlk199798197"/>
      <w:r w:rsidR="005C6586">
        <w:t xml:space="preserve">Indywidualnego specjalistycznego wsparcia dla uczestników Dziennego Domu Pobytu dla Seniorów w Otwocku, </w:t>
      </w:r>
      <w:bookmarkEnd w:id="7"/>
      <w:bookmarkEnd w:id="8"/>
      <w:r w:rsidR="000945B4" w:rsidRPr="00430CD8">
        <w:t>będący załącznikiem nr … do Specyfikacji Warunków Zamówienia z dnia ……….. 2025 r.</w:t>
      </w:r>
      <w:r w:rsidR="000945B4">
        <w:t>, stanowiącego załącznik nr 3 do umowy (dalej: „</w:t>
      </w:r>
      <w:r w:rsidR="000945B4" w:rsidRPr="006375EE">
        <w:rPr>
          <w:b/>
          <w:bCs/>
        </w:rPr>
        <w:t>OPZ</w:t>
      </w:r>
      <w:r w:rsidR="000945B4">
        <w:t>”) oraz</w:t>
      </w:r>
      <w:r w:rsidR="000945B4" w:rsidRPr="00430CD8">
        <w:t xml:space="preserve"> </w:t>
      </w:r>
      <w:r w:rsidRPr="00430CD8">
        <w:t xml:space="preserve">ze złożoną </w:t>
      </w:r>
      <w:r w:rsidR="00F65FDB">
        <w:t>O</w:t>
      </w:r>
      <w:r w:rsidRPr="00430CD8">
        <w:t xml:space="preserve">fertą Wykonawcy </w:t>
      </w:r>
      <w:r w:rsidR="00F65FDB">
        <w:t xml:space="preserve"> z dnia  ……….. 2025 r.</w:t>
      </w:r>
      <w:r w:rsidR="000945B4">
        <w:t>, stanowiącą załącznik nr 4 do umowy (dalej: „</w:t>
      </w:r>
      <w:r w:rsidR="000945B4" w:rsidRPr="006375EE">
        <w:rPr>
          <w:b/>
          <w:bCs/>
        </w:rPr>
        <w:t>Oferta</w:t>
      </w:r>
      <w:r w:rsidR="000945B4">
        <w:t>”).</w:t>
      </w:r>
      <w:r w:rsidRPr="00430CD8">
        <w:t xml:space="preserve"> </w:t>
      </w:r>
    </w:p>
    <w:bookmarkEnd w:id="6"/>
    <w:p w14:paraId="19252F48" w14:textId="206315AB" w:rsidR="00313551" w:rsidRPr="00C540CE" w:rsidRDefault="00F04EDB" w:rsidP="001D4377">
      <w:pPr>
        <w:pStyle w:val="Akapitzlist"/>
        <w:numPr>
          <w:ilvl w:val="0"/>
          <w:numId w:val="14"/>
        </w:numPr>
        <w:spacing w:line="240" w:lineRule="auto"/>
        <w:ind w:left="360"/>
      </w:pPr>
      <w:r w:rsidRPr="00C540CE">
        <w:t xml:space="preserve">Wykonawca zobowiązany jest w szczególności do:    </w:t>
      </w:r>
    </w:p>
    <w:p w14:paraId="5679F217" w14:textId="0FF5AA5C" w:rsidR="00574623" w:rsidRPr="00F246EA" w:rsidRDefault="00574623" w:rsidP="001D4377">
      <w:pPr>
        <w:pStyle w:val="Akapitzlist"/>
        <w:numPr>
          <w:ilvl w:val="0"/>
          <w:numId w:val="2"/>
        </w:numPr>
        <w:spacing w:line="240" w:lineRule="auto"/>
        <w:rPr>
          <w:szCs w:val="22"/>
        </w:rPr>
      </w:pPr>
      <w:r w:rsidRPr="00F246EA">
        <w:rPr>
          <w:szCs w:val="22"/>
        </w:rPr>
        <w:t>przeprowadzenia i świadczenia usługi zgodnie z</w:t>
      </w:r>
      <w:r w:rsidR="00314DE8">
        <w:rPr>
          <w:szCs w:val="22"/>
        </w:rPr>
        <w:t xml:space="preserve"> </w:t>
      </w:r>
      <w:r w:rsidR="00C103DC">
        <w:rPr>
          <w:szCs w:val="22"/>
        </w:rPr>
        <w:t>OPZ</w:t>
      </w:r>
      <w:r w:rsidR="00207759">
        <w:t>,</w:t>
      </w:r>
      <w:r w:rsidRPr="00F246EA">
        <w:rPr>
          <w:szCs w:val="22"/>
        </w:rPr>
        <w:t xml:space="preserve"> </w:t>
      </w:r>
    </w:p>
    <w:p w14:paraId="0F7AEE87" w14:textId="3B5A59B4" w:rsidR="007709A5" w:rsidRPr="00F246EA" w:rsidRDefault="007709A5" w:rsidP="001D4377">
      <w:pPr>
        <w:pStyle w:val="Akapitzlist"/>
        <w:numPr>
          <w:ilvl w:val="0"/>
          <w:numId w:val="2"/>
        </w:numPr>
        <w:spacing w:line="240" w:lineRule="auto"/>
        <w:rPr>
          <w:szCs w:val="22"/>
        </w:rPr>
      </w:pPr>
      <w:r w:rsidRPr="00F246EA">
        <w:rPr>
          <w:szCs w:val="22"/>
        </w:rPr>
        <w:t xml:space="preserve">przedłożenie </w:t>
      </w:r>
      <w:bookmarkStart w:id="9" w:name="_Hlk193872435"/>
      <w:r w:rsidRPr="00F246EA">
        <w:rPr>
          <w:szCs w:val="22"/>
        </w:rPr>
        <w:t>harmonogramu i</w:t>
      </w:r>
      <w:r w:rsidR="00207759">
        <w:rPr>
          <w:szCs w:val="22"/>
        </w:rPr>
        <w:t xml:space="preserve"> szczegółowego</w:t>
      </w:r>
      <w:r w:rsidRPr="00F246EA">
        <w:rPr>
          <w:szCs w:val="22"/>
        </w:rPr>
        <w:t xml:space="preserve"> programu</w:t>
      </w:r>
      <w:r w:rsidR="007E5AC9">
        <w:rPr>
          <w:szCs w:val="22"/>
        </w:rPr>
        <w:t xml:space="preserve"> </w:t>
      </w:r>
      <w:bookmarkStart w:id="10" w:name="_Hlk197635901"/>
      <w:r w:rsidR="007E5AC9">
        <w:rPr>
          <w:szCs w:val="22"/>
        </w:rPr>
        <w:t xml:space="preserve">realizacji </w:t>
      </w:r>
      <w:r w:rsidR="005C6586">
        <w:rPr>
          <w:szCs w:val="22"/>
        </w:rPr>
        <w:t xml:space="preserve">usługi </w:t>
      </w:r>
      <w:bookmarkEnd w:id="9"/>
      <w:bookmarkEnd w:id="10"/>
      <w:r w:rsidRPr="00F246EA">
        <w:rPr>
          <w:szCs w:val="22"/>
        </w:rPr>
        <w:t>w ciągu</w:t>
      </w:r>
      <w:r w:rsidR="007E5AC9">
        <w:rPr>
          <w:szCs w:val="22"/>
        </w:rPr>
        <w:t xml:space="preserve"> 7</w:t>
      </w:r>
      <w:r w:rsidR="00314DE8">
        <w:rPr>
          <w:szCs w:val="22"/>
        </w:rPr>
        <w:t xml:space="preserve"> </w:t>
      </w:r>
      <w:r w:rsidRPr="00F246EA">
        <w:rPr>
          <w:szCs w:val="22"/>
        </w:rPr>
        <w:t xml:space="preserve">dni od podpisania niniejszej umowy,  </w:t>
      </w:r>
    </w:p>
    <w:p w14:paraId="2CB80CE2" w14:textId="593B53AB" w:rsidR="00574623" w:rsidRPr="007E5AC9" w:rsidRDefault="007709A5" w:rsidP="007E5AC9">
      <w:pPr>
        <w:pStyle w:val="Akapitzlist"/>
        <w:numPr>
          <w:ilvl w:val="0"/>
          <w:numId w:val="2"/>
        </w:numPr>
        <w:spacing w:line="240" w:lineRule="auto"/>
        <w:rPr>
          <w:szCs w:val="22"/>
        </w:rPr>
      </w:pPr>
      <w:r w:rsidRPr="00F246EA">
        <w:rPr>
          <w:szCs w:val="22"/>
        </w:rPr>
        <w:t>przestrzegania</w:t>
      </w:r>
      <w:r w:rsidR="009C71B1" w:rsidRPr="00F246EA">
        <w:rPr>
          <w:szCs w:val="22"/>
        </w:rPr>
        <w:t xml:space="preserve"> </w:t>
      </w:r>
      <w:r w:rsidRPr="00F246EA">
        <w:rPr>
          <w:szCs w:val="22"/>
        </w:rPr>
        <w:t>p</w:t>
      </w:r>
      <w:r w:rsidR="009C71B1" w:rsidRPr="00F246EA">
        <w:rPr>
          <w:szCs w:val="22"/>
        </w:rPr>
        <w:t>rze</w:t>
      </w:r>
      <w:r w:rsidRPr="00F246EA">
        <w:rPr>
          <w:szCs w:val="22"/>
        </w:rPr>
        <w:t xml:space="preserve">dłożonego harmonogramu i programu </w:t>
      </w:r>
      <w:r w:rsidR="007E5AC9">
        <w:rPr>
          <w:szCs w:val="22"/>
        </w:rPr>
        <w:t xml:space="preserve">realizacji </w:t>
      </w:r>
      <w:r w:rsidR="005B2E32">
        <w:rPr>
          <w:szCs w:val="22"/>
        </w:rPr>
        <w:t>usługi</w:t>
      </w:r>
      <w:r w:rsidR="007E5AC9">
        <w:rPr>
          <w:szCs w:val="22"/>
        </w:rPr>
        <w:t>,</w:t>
      </w:r>
      <w:bookmarkStart w:id="11" w:name="_Hlk193979115"/>
    </w:p>
    <w:p w14:paraId="6970C645" w14:textId="062F2DF3" w:rsidR="00E45F6A" w:rsidRDefault="00535247" w:rsidP="001D4377">
      <w:pPr>
        <w:pStyle w:val="Akapitzlist"/>
        <w:numPr>
          <w:ilvl w:val="0"/>
          <w:numId w:val="2"/>
        </w:numPr>
        <w:spacing w:line="240" w:lineRule="auto"/>
        <w:rPr>
          <w:szCs w:val="22"/>
        </w:rPr>
      </w:pPr>
      <w:r w:rsidRPr="00F246EA">
        <w:rPr>
          <w:szCs w:val="22"/>
        </w:rPr>
        <w:t>bieżące informowanie Zamawiającego o problemach w realizacji usługi</w:t>
      </w:r>
      <w:r w:rsidR="007E5AC9">
        <w:rPr>
          <w:szCs w:val="22"/>
        </w:rPr>
        <w:t>,</w:t>
      </w:r>
    </w:p>
    <w:p w14:paraId="48D114E0" w14:textId="708AE6C7" w:rsidR="00E45F6A" w:rsidRPr="00633F4E" w:rsidRDefault="00E45F6A" w:rsidP="0034011F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F246EA">
        <w:rPr>
          <w:rFonts w:ascii="Arial" w:hAnsi="Arial" w:cs="Arial"/>
          <w:sz w:val="22"/>
          <w:szCs w:val="22"/>
        </w:rPr>
        <w:t xml:space="preserve">prowadzenia  dokumentacji dotyczącej realizacji </w:t>
      </w:r>
      <w:r>
        <w:rPr>
          <w:rFonts w:ascii="Arial" w:hAnsi="Arial" w:cs="Arial"/>
          <w:sz w:val="22"/>
          <w:szCs w:val="22"/>
        </w:rPr>
        <w:t>usługi tj.:</w:t>
      </w:r>
      <w:r w:rsidRPr="0080669E">
        <w:rPr>
          <w:rFonts w:ascii="Arial" w:hAnsi="Arial" w:cs="Arial"/>
          <w:sz w:val="22"/>
          <w:szCs w:val="22"/>
        </w:rPr>
        <w:t xml:space="preserve"> dzienników zaj</w:t>
      </w:r>
      <w:r w:rsidR="001B12B9">
        <w:rPr>
          <w:rFonts w:ascii="Arial" w:hAnsi="Arial" w:cs="Arial"/>
          <w:sz w:val="22"/>
          <w:szCs w:val="22"/>
        </w:rPr>
        <w:t>ęć</w:t>
      </w:r>
      <w:r w:rsidRPr="0080669E">
        <w:rPr>
          <w:rFonts w:ascii="Arial" w:hAnsi="Arial" w:cs="Arial"/>
          <w:sz w:val="22"/>
          <w:szCs w:val="22"/>
        </w:rPr>
        <w:t>,</w:t>
      </w:r>
      <w:r w:rsidR="00AE07A7">
        <w:rPr>
          <w:rFonts w:ascii="Arial" w:hAnsi="Arial" w:cs="Arial"/>
          <w:sz w:val="22"/>
          <w:szCs w:val="22"/>
        </w:rPr>
        <w:t xml:space="preserve"> </w:t>
      </w:r>
      <w:r w:rsidRPr="00C540CE">
        <w:rPr>
          <w:rFonts w:ascii="Arial" w:hAnsi="Arial" w:cs="Arial"/>
          <w:sz w:val="22"/>
          <w:szCs w:val="22"/>
        </w:rPr>
        <w:t>list</w:t>
      </w:r>
      <w:r>
        <w:rPr>
          <w:rFonts w:ascii="Arial" w:hAnsi="Arial" w:cs="Arial"/>
          <w:sz w:val="22"/>
          <w:szCs w:val="22"/>
        </w:rPr>
        <w:t>y</w:t>
      </w:r>
      <w:r w:rsidR="001B12B9">
        <w:rPr>
          <w:rFonts w:ascii="Arial" w:hAnsi="Arial" w:cs="Arial"/>
          <w:sz w:val="22"/>
          <w:szCs w:val="22"/>
        </w:rPr>
        <w:t xml:space="preserve"> obecno</w:t>
      </w:r>
      <w:r w:rsidR="00AE07A7">
        <w:rPr>
          <w:rFonts w:ascii="Arial" w:hAnsi="Arial" w:cs="Arial"/>
          <w:sz w:val="22"/>
          <w:szCs w:val="22"/>
        </w:rPr>
        <w:t>ś</w:t>
      </w:r>
      <w:r w:rsidR="001B12B9">
        <w:rPr>
          <w:rFonts w:ascii="Arial" w:hAnsi="Arial" w:cs="Arial"/>
          <w:sz w:val="22"/>
          <w:szCs w:val="22"/>
        </w:rPr>
        <w:t>ci</w:t>
      </w:r>
      <w:r w:rsidR="00AE07A7">
        <w:rPr>
          <w:rFonts w:ascii="Arial" w:hAnsi="Arial" w:cs="Arial"/>
          <w:sz w:val="22"/>
          <w:szCs w:val="22"/>
        </w:rPr>
        <w:t xml:space="preserve"> </w:t>
      </w:r>
      <w:r w:rsidR="00AE07A7" w:rsidRPr="009E7633">
        <w:rPr>
          <w:rFonts w:ascii="Arial" w:hAnsi="Arial" w:cs="Arial"/>
          <w:sz w:val="22"/>
          <w:szCs w:val="22"/>
        </w:rPr>
        <w:t>uczestników</w:t>
      </w:r>
      <w:r w:rsidR="0034011F" w:rsidRPr="009E7633">
        <w:rPr>
          <w:rFonts w:ascii="Arial" w:hAnsi="Arial" w:cs="Arial"/>
          <w:sz w:val="22"/>
          <w:szCs w:val="22"/>
        </w:rPr>
        <w:t xml:space="preserve"> </w:t>
      </w:r>
      <w:r w:rsidR="005C6586" w:rsidRPr="009E7633">
        <w:rPr>
          <w:rFonts w:ascii="Arial" w:hAnsi="Arial" w:cs="Arial"/>
          <w:sz w:val="22"/>
          <w:szCs w:val="22"/>
        </w:rPr>
        <w:t xml:space="preserve">w indywidualnym wsparciu, </w:t>
      </w:r>
      <w:r w:rsidR="0034011F" w:rsidRPr="009E7633">
        <w:rPr>
          <w:rFonts w:ascii="Arial" w:hAnsi="Arial" w:cs="Arial"/>
          <w:sz w:val="22"/>
          <w:szCs w:val="22"/>
        </w:rPr>
        <w:t>listy osób korzystających z materiałów pomocniczych</w:t>
      </w:r>
      <w:r w:rsidR="0034011F">
        <w:rPr>
          <w:rFonts w:ascii="Arial" w:hAnsi="Arial" w:cs="Arial"/>
          <w:sz w:val="22"/>
          <w:szCs w:val="22"/>
        </w:rPr>
        <w:t xml:space="preserve">, </w:t>
      </w:r>
      <w:r w:rsidRPr="00C540CE">
        <w:rPr>
          <w:rFonts w:ascii="Arial" w:hAnsi="Arial" w:cs="Arial"/>
          <w:sz w:val="22"/>
          <w:szCs w:val="22"/>
        </w:rPr>
        <w:t>listy odbi</w:t>
      </w:r>
      <w:r>
        <w:rPr>
          <w:rFonts w:ascii="Arial" w:hAnsi="Arial" w:cs="Arial"/>
          <w:sz w:val="22"/>
          <w:szCs w:val="22"/>
        </w:rPr>
        <w:t>o</w:t>
      </w:r>
      <w:r w:rsidRPr="00C540CE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u </w:t>
      </w:r>
      <w:r w:rsidRPr="00C540CE">
        <w:rPr>
          <w:rFonts w:ascii="Arial" w:hAnsi="Arial" w:cs="Arial"/>
          <w:sz w:val="22"/>
          <w:szCs w:val="22"/>
        </w:rPr>
        <w:t xml:space="preserve"> zaświadczeń,</w:t>
      </w:r>
      <w:r w:rsidRPr="0080669E">
        <w:rPr>
          <w:rFonts w:ascii="Arial" w:hAnsi="Arial" w:cs="Arial"/>
          <w:bCs/>
          <w:sz w:val="22"/>
          <w:szCs w:val="22"/>
        </w:rPr>
        <w:t xml:space="preserve"> </w:t>
      </w:r>
      <w:r w:rsidRPr="00751D15">
        <w:rPr>
          <w:rFonts w:ascii="Arial" w:hAnsi="Arial" w:cs="Arial"/>
          <w:bCs/>
          <w:sz w:val="22"/>
          <w:szCs w:val="22"/>
        </w:rPr>
        <w:t>raport</w:t>
      </w:r>
      <w:r w:rsidR="00163D4E">
        <w:rPr>
          <w:rFonts w:ascii="Arial" w:hAnsi="Arial" w:cs="Arial"/>
          <w:bCs/>
          <w:sz w:val="22"/>
          <w:szCs w:val="22"/>
        </w:rPr>
        <w:t>ów</w:t>
      </w:r>
      <w:r w:rsidRPr="00751D15">
        <w:rPr>
          <w:rFonts w:ascii="Arial" w:hAnsi="Arial" w:cs="Arial"/>
          <w:bCs/>
          <w:sz w:val="22"/>
          <w:szCs w:val="22"/>
        </w:rPr>
        <w:t xml:space="preserve"> z realizacji usług</w:t>
      </w:r>
      <w:r w:rsidR="00C42F5F">
        <w:rPr>
          <w:rFonts w:ascii="Arial" w:hAnsi="Arial" w:cs="Arial"/>
          <w:bCs/>
          <w:sz w:val="22"/>
          <w:szCs w:val="22"/>
        </w:rPr>
        <w:t>i</w:t>
      </w:r>
      <w:r>
        <w:rPr>
          <w:rFonts w:ascii="Arial" w:hAnsi="Arial" w:cs="Arial"/>
          <w:bCs/>
          <w:sz w:val="22"/>
          <w:szCs w:val="22"/>
        </w:rPr>
        <w:t>,</w:t>
      </w:r>
      <w:r w:rsidR="005B2E32">
        <w:rPr>
          <w:rFonts w:ascii="Arial" w:hAnsi="Arial" w:cs="Arial"/>
          <w:bCs/>
          <w:sz w:val="22"/>
          <w:szCs w:val="22"/>
        </w:rPr>
        <w:t xml:space="preserve"> </w:t>
      </w:r>
      <w:r w:rsidR="00C25F49">
        <w:rPr>
          <w:rFonts w:ascii="Arial" w:hAnsi="Arial" w:cs="Arial"/>
          <w:bCs/>
          <w:sz w:val="22"/>
          <w:szCs w:val="22"/>
        </w:rPr>
        <w:t xml:space="preserve">ankiety </w:t>
      </w:r>
      <w:r w:rsidR="005C6586">
        <w:rPr>
          <w:rFonts w:ascii="Arial" w:hAnsi="Arial" w:cs="Arial"/>
          <w:bCs/>
          <w:sz w:val="22"/>
          <w:szCs w:val="22"/>
        </w:rPr>
        <w:t xml:space="preserve">usługę </w:t>
      </w:r>
      <w:r w:rsidR="005B2E32">
        <w:rPr>
          <w:rFonts w:ascii="Arial" w:hAnsi="Arial" w:cs="Arial"/>
          <w:bCs/>
          <w:sz w:val="22"/>
          <w:szCs w:val="22"/>
        </w:rPr>
        <w:t>po</w:t>
      </w:r>
      <w:r w:rsidR="00163D4E">
        <w:rPr>
          <w:rFonts w:ascii="Arial" w:hAnsi="Arial" w:cs="Arial"/>
          <w:bCs/>
          <w:sz w:val="22"/>
          <w:szCs w:val="22"/>
        </w:rPr>
        <w:t xml:space="preserve"> </w:t>
      </w:r>
      <w:r w:rsidR="005C6586">
        <w:rPr>
          <w:rFonts w:ascii="Arial" w:hAnsi="Arial" w:cs="Arial"/>
          <w:bCs/>
          <w:sz w:val="22"/>
          <w:szCs w:val="22"/>
        </w:rPr>
        <w:t>jej</w:t>
      </w:r>
      <w:r w:rsidR="00163D4E">
        <w:rPr>
          <w:rFonts w:ascii="Arial" w:hAnsi="Arial" w:cs="Arial"/>
          <w:bCs/>
          <w:sz w:val="22"/>
          <w:szCs w:val="22"/>
        </w:rPr>
        <w:t xml:space="preserve"> </w:t>
      </w:r>
      <w:r w:rsidR="005B2E32">
        <w:rPr>
          <w:rFonts w:ascii="Arial" w:hAnsi="Arial" w:cs="Arial"/>
          <w:bCs/>
          <w:sz w:val="22"/>
          <w:szCs w:val="22"/>
        </w:rPr>
        <w:t xml:space="preserve"> zakończ</w:t>
      </w:r>
      <w:r w:rsidR="00163D4E">
        <w:rPr>
          <w:rFonts w:ascii="Arial" w:hAnsi="Arial" w:cs="Arial"/>
          <w:bCs/>
          <w:sz w:val="22"/>
          <w:szCs w:val="22"/>
        </w:rPr>
        <w:t>eniu,</w:t>
      </w:r>
    </w:p>
    <w:p w14:paraId="181AA2EE" w14:textId="77777777" w:rsidR="00E45F6A" w:rsidRPr="00F246EA" w:rsidRDefault="00E45F6A" w:rsidP="001D4377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F246EA">
        <w:rPr>
          <w:rFonts w:ascii="Arial" w:hAnsi="Arial" w:cs="Arial"/>
          <w:sz w:val="22"/>
          <w:szCs w:val="22"/>
        </w:rPr>
        <w:t>oznakowania miejsc realizacji usług</w:t>
      </w:r>
      <w:r>
        <w:rPr>
          <w:rFonts w:ascii="Arial" w:hAnsi="Arial" w:cs="Arial"/>
          <w:sz w:val="22"/>
          <w:szCs w:val="22"/>
        </w:rPr>
        <w:t>i</w:t>
      </w:r>
      <w:r w:rsidRPr="00F246EA">
        <w:rPr>
          <w:rFonts w:ascii="Arial" w:hAnsi="Arial" w:cs="Arial"/>
          <w:sz w:val="22"/>
          <w:szCs w:val="22"/>
        </w:rPr>
        <w:t xml:space="preserve"> zgodnie ze wzorami otrzymanymi od Zamawiającego</w:t>
      </w:r>
      <w:r>
        <w:rPr>
          <w:rFonts w:ascii="Arial" w:hAnsi="Arial" w:cs="Arial"/>
          <w:sz w:val="22"/>
          <w:szCs w:val="22"/>
        </w:rPr>
        <w:t>,</w:t>
      </w:r>
      <w:r w:rsidRPr="00F246EA">
        <w:rPr>
          <w:rFonts w:ascii="Arial" w:hAnsi="Arial" w:cs="Arial"/>
          <w:sz w:val="22"/>
          <w:szCs w:val="22"/>
        </w:rPr>
        <w:t xml:space="preserve"> </w:t>
      </w:r>
    </w:p>
    <w:p w14:paraId="50E937DC" w14:textId="25360171" w:rsidR="00E45F6A" w:rsidRPr="00F246EA" w:rsidRDefault="00E45F6A" w:rsidP="001D4377">
      <w:pPr>
        <w:pStyle w:val="Zwykytek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F246EA">
        <w:rPr>
          <w:rFonts w:ascii="Arial" w:hAnsi="Arial" w:cs="Arial"/>
          <w:bCs/>
          <w:sz w:val="22"/>
          <w:szCs w:val="22"/>
          <w:lang w:val="pl-PL"/>
        </w:rPr>
        <w:t>oznakowania wszelkiego rodzaju dokumentacji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F246EA">
        <w:rPr>
          <w:rFonts w:ascii="Arial" w:hAnsi="Arial" w:cs="Arial"/>
          <w:bCs/>
          <w:sz w:val="22"/>
          <w:szCs w:val="22"/>
          <w:lang w:val="pl-PL"/>
        </w:rPr>
        <w:t xml:space="preserve">(dzienników zajęć, list obecności, zaświadczenia i pozostałe) zgodnie ze wzorami otrzymanymi od Zmawiającego.  </w:t>
      </w:r>
    </w:p>
    <w:p w14:paraId="1E10E3FE" w14:textId="55974C6C" w:rsidR="00E45F6A" w:rsidRDefault="00E45F6A" w:rsidP="001D437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F246EA">
        <w:rPr>
          <w:rFonts w:ascii="Arial" w:hAnsi="Arial" w:cs="Arial"/>
        </w:rPr>
        <w:t>dokładnego dokumentowania wydatków związanych z realizacją usług</w:t>
      </w:r>
      <w:r w:rsidR="00AE07A7">
        <w:rPr>
          <w:rFonts w:ascii="Arial" w:hAnsi="Arial" w:cs="Arial"/>
        </w:rPr>
        <w:t>i</w:t>
      </w:r>
      <w:r>
        <w:rPr>
          <w:rFonts w:ascii="Arial" w:hAnsi="Arial" w:cs="Arial"/>
        </w:rPr>
        <w:t>,</w:t>
      </w:r>
    </w:p>
    <w:p w14:paraId="5C6BFF85" w14:textId="77777777" w:rsidR="00216BC3" w:rsidRDefault="00E45F6A" w:rsidP="001D437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eastAsia="pl-PL"/>
        </w:rPr>
      </w:pPr>
      <w:r w:rsidRPr="00F246EA">
        <w:rPr>
          <w:rFonts w:ascii="Arial" w:hAnsi="Arial" w:cs="Arial"/>
        </w:rPr>
        <w:t>gromadzenia, przetwarzania i przekazywania danych osobowych uczestników zgodnie z Ustawą z dnia 29 sierpnia 1997 r. o ochronie danych osobowych (t.j. Dz. U. z 2018r. poz. 1000) i rozporządzenia Parlamentu Europejskiego i Rady (UE)</w:t>
      </w:r>
      <w:r w:rsidRPr="00F246EA">
        <w:rPr>
          <w:rFonts w:ascii="Arial" w:hAnsi="Arial" w:cs="Arial"/>
          <w:lang w:eastAsia="pl-PL"/>
        </w:rPr>
        <w:t xml:space="preserve"> z dnia 27 kwietnia 2016r. w sprawie ochrony osób fizycznych w związku z przetwarzaniem danych </w:t>
      </w:r>
      <w:r w:rsidRPr="0080669E">
        <w:rPr>
          <w:rFonts w:ascii="Arial" w:hAnsi="Arial" w:cs="Arial"/>
          <w:lang w:eastAsia="pl-PL"/>
        </w:rPr>
        <w:t>osobowych i w sprawie swobodnego przepływu takich danych oraz uchylenia dyrektywy 95/46/WE (ogólne rozporządzenie o ochronie danych)</w:t>
      </w:r>
      <w:r w:rsidR="00216BC3">
        <w:rPr>
          <w:rFonts w:ascii="Arial" w:hAnsi="Arial" w:cs="Arial"/>
          <w:lang w:eastAsia="pl-PL"/>
        </w:rPr>
        <w:t>;</w:t>
      </w:r>
    </w:p>
    <w:p w14:paraId="7A744DC1" w14:textId="7E3AC991" w:rsidR="00C540CE" w:rsidRPr="00AE07A7" w:rsidRDefault="00216BC3" w:rsidP="001D437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AE07A7">
        <w:rPr>
          <w:rFonts w:ascii="Arial" w:eastAsia="Arial Narrow" w:hAnsi="Arial" w:cs="Arial"/>
        </w:rPr>
        <w:t xml:space="preserve">informowania, że umowa  jest współfinansowana przez Unię Europejską ze środków pochodzących z Europejskiego Funduszu Społecznego Plus w szczególności poprzez właściwe oznakowanie pomieszczeń, materiałów </w:t>
      </w:r>
      <w:r w:rsidR="00C42F5F">
        <w:rPr>
          <w:rFonts w:ascii="Arial" w:eastAsia="Arial Narrow" w:hAnsi="Arial" w:cs="Arial"/>
        </w:rPr>
        <w:t>pomocniczych,</w:t>
      </w:r>
      <w:r w:rsidRPr="00AE07A7">
        <w:rPr>
          <w:rFonts w:ascii="Arial" w:eastAsia="Arial Narrow" w:hAnsi="Arial" w:cs="Arial"/>
        </w:rPr>
        <w:t xml:space="preserve"> zaświadczeń, zgodnie z wytycznymi w zakresie informacji i promocji regionalnego Fundusze Europejskie dla Mazowsza 2021-2027.</w:t>
      </w:r>
    </w:p>
    <w:p w14:paraId="697ACD33" w14:textId="2E772CC2" w:rsidR="00430CD8" w:rsidRPr="00C540CE" w:rsidRDefault="00430CD8" w:rsidP="001D4377">
      <w:pPr>
        <w:pStyle w:val="Akapitzlist"/>
        <w:numPr>
          <w:ilvl w:val="0"/>
          <w:numId w:val="14"/>
        </w:numPr>
        <w:spacing w:line="240" w:lineRule="auto"/>
        <w:ind w:left="360"/>
        <w:rPr>
          <w:szCs w:val="22"/>
        </w:rPr>
      </w:pPr>
      <w:r w:rsidRPr="00C540CE">
        <w:t xml:space="preserve">Ewentualne zmiany i odstępstwa  w realizacji usługi wymagają uzyskania pisemnej  zgody Zamawiającego. </w:t>
      </w:r>
    </w:p>
    <w:p w14:paraId="0ECD8A99" w14:textId="633E56F5" w:rsidR="001F37E5" w:rsidRPr="00F246EA" w:rsidRDefault="001F37E5" w:rsidP="001D4377">
      <w:pPr>
        <w:pStyle w:val="Akapitzlist"/>
        <w:numPr>
          <w:ilvl w:val="0"/>
          <w:numId w:val="14"/>
        </w:numPr>
        <w:autoSpaceDE w:val="0"/>
        <w:spacing w:line="240" w:lineRule="auto"/>
        <w:ind w:left="360"/>
        <w:rPr>
          <w:rFonts w:eastAsia="Calibri"/>
          <w:color w:val="000000"/>
          <w:szCs w:val="22"/>
        </w:rPr>
      </w:pPr>
      <w:r w:rsidRPr="00F246EA">
        <w:rPr>
          <w:rFonts w:eastAsia="Calibri"/>
          <w:color w:val="000000"/>
          <w:szCs w:val="22"/>
        </w:rPr>
        <w:t>Wykonawca oświadcza, że dysponuje odpowiednim potencjałem techniczno-organizacyjnym, kadrowym, finansowym oraz uprawnieniami, wiedzą i doświadczeniem pozwalającym na należyte zrealizowanie przedmiotu umowy.</w:t>
      </w:r>
    </w:p>
    <w:p w14:paraId="7DE33F84" w14:textId="6F57A6D5" w:rsidR="008A45B2" w:rsidRPr="00F246EA" w:rsidRDefault="001F37E5" w:rsidP="001D4377">
      <w:pPr>
        <w:numPr>
          <w:ilvl w:val="0"/>
          <w:numId w:val="14"/>
        </w:numPr>
        <w:suppressAutoHyphens/>
        <w:autoSpaceDE w:val="0"/>
        <w:spacing w:after="0" w:line="240" w:lineRule="auto"/>
        <w:ind w:left="360"/>
        <w:jc w:val="both"/>
        <w:rPr>
          <w:rFonts w:ascii="Arial" w:eastAsia="Calibri" w:hAnsi="Arial" w:cs="Arial"/>
          <w:color w:val="000000"/>
          <w:lang w:eastAsia="zh-CN"/>
        </w:rPr>
      </w:pPr>
      <w:r w:rsidRPr="00F246EA">
        <w:rPr>
          <w:rFonts w:ascii="Arial" w:eastAsia="Calibri" w:hAnsi="Arial" w:cs="Arial"/>
          <w:color w:val="000000"/>
          <w:lang w:eastAsia="zh-CN"/>
        </w:rPr>
        <w:t>Wykonawca zobowiązuje się wykonać przedmiot umowy z zachowaniem termin</w:t>
      </w:r>
      <w:r w:rsidR="00430CD8">
        <w:rPr>
          <w:rFonts w:ascii="Arial" w:eastAsia="Calibri" w:hAnsi="Arial" w:cs="Arial"/>
          <w:color w:val="000000"/>
          <w:lang w:eastAsia="zh-CN"/>
        </w:rPr>
        <w:t>u</w:t>
      </w:r>
      <w:r w:rsidRPr="00F246EA">
        <w:rPr>
          <w:rFonts w:ascii="Arial" w:eastAsia="Calibri" w:hAnsi="Arial" w:cs="Arial"/>
          <w:color w:val="000000"/>
          <w:lang w:eastAsia="zh-CN"/>
        </w:rPr>
        <w:t xml:space="preserve"> oraz </w:t>
      </w:r>
      <w:r w:rsidRPr="00F246EA">
        <w:rPr>
          <w:rFonts w:ascii="Arial" w:eastAsia="Calibri" w:hAnsi="Arial" w:cs="Arial"/>
          <w:color w:val="000000"/>
          <w:lang w:eastAsia="zh-CN"/>
        </w:rPr>
        <w:br/>
        <w:t>z najwyższą starannością, efektywnością oraz zgodnie z najlepszą praktyką i wiedzą zawodową.</w:t>
      </w:r>
    </w:p>
    <w:p w14:paraId="5741D06D" w14:textId="19D52C0E" w:rsidR="00535247" w:rsidRPr="00F246EA" w:rsidRDefault="00AB4FE8" w:rsidP="001D4377">
      <w:pPr>
        <w:pStyle w:val="Akapitzlist"/>
        <w:numPr>
          <w:ilvl w:val="0"/>
          <w:numId w:val="14"/>
        </w:numPr>
        <w:spacing w:line="240" w:lineRule="auto"/>
        <w:ind w:left="360"/>
        <w:rPr>
          <w:color w:val="FF0000"/>
          <w:szCs w:val="22"/>
        </w:rPr>
      </w:pPr>
      <w:r w:rsidRPr="00F246EA">
        <w:rPr>
          <w:szCs w:val="22"/>
        </w:rPr>
        <w:t xml:space="preserve">Wykonawca oświadcza, że </w:t>
      </w:r>
      <w:r w:rsidR="00C42F5F">
        <w:rPr>
          <w:szCs w:val="22"/>
        </w:rPr>
        <w:t>osoby</w:t>
      </w:r>
      <w:r w:rsidRPr="00F246EA">
        <w:rPr>
          <w:szCs w:val="22"/>
        </w:rPr>
        <w:t xml:space="preserve"> dedykowane do realizacji zamówienia posiadają niezbędne wykształcenie, doświadczenie zawodowe i kwalifikacje do świadczenia usług</w:t>
      </w:r>
      <w:r w:rsidR="00430CD8">
        <w:rPr>
          <w:szCs w:val="22"/>
        </w:rPr>
        <w:t>i</w:t>
      </w:r>
      <w:r w:rsidRPr="00F246EA">
        <w:rPr>
          <w:szCs w:val="22"/>
        </w:rPr>
        <w:t xml:space="preserve"> określon</w:t>
      </w:r>
      <w:r w:rsidR="00C540CE">
        <w:rPr>
          <w:szCs w:val="22"/>
        </w:rPr>
        <w:t>ej</w:t>
      </w:r>
      <w:r w:rsidRPr="00F246EA">
        <w:rPr>
          <w:szCs w:val="22"/>
        </w:rPr>
        <w:t xml:space="preserve"> w § 1 niniej</w:t>
      </w:r>
      <w:r w:rsidR="002F3573">
        <w:rPr>
          <w:szCs w:val="22"/>
        </w:rPr>
        <w:t>szej umowy z</w:t>
      </w:r>
      <w:r w:rsidR="002F3573" w:rsidRPr="00F246EA">
        <w:rPr>
          <w:szCs w:val="22"/>
        </w:rPr>
        <w:t xml:space="preserve">godnie </w:t>
      </w:r>
      <w:r w:rsidR="002F3573" w:rsidRPr="00207759">
        <w:rPr>
          <w:szCs w:val="22"/>
        </w:rPr>
        <w:t xml:space="preserve">z </w:t>
      </w:r>
      <w:r w:rsidR="005E205E">
        <w:rPr>
          <w:szCs w:val="22"/>
        </w:rPr>
        <w:t>OPZ</w:t>
      </w:r>
      <w:r w:rsidRPr="00207759">
        <w:rPr>
          <w:szCs w:val="22"/>
        </w:rPr>
        <w:t xml:space="preserve"> oraz, że wskazan</w:t>
      </w:r>
      <w:r w:rsidR="00AE07A7">
        <w:rPr>
          <w:szCs w:val="22"/>
        </w:rPr>
        <w:t>ą</w:t>
      </w:r>
      <w:r w:rsidRPr="00207759">
        <w:rPr>
          <w:szCs w:val="22"/>
        </w:rPr>
        <w:t xml:space="preserve"> usług</w:t>
      </w:r>
      <w:r w:rsidR="00AE07A7">
        <w:rPr>
          <w:szCs w:val="22"/>
        </w:rPr>
        <w:t>ę</w:t>
      </w:r>
      <w:r w:rsidRPr="00207759">
        <w:rPr>
          <w:szCs w:val="22"/>
        </w:rPr>
        <w:t xml:space="preserve"> będ</w:t>
      </w:r>
      <w:r w:rsidR="00AE07A7">
        <w:rPr>
          <w:szCs w:val="22"/>
        </w:rPr>
        <w:t>zie</w:t>
      </w:r>
      <w:r w:rsidRPr="00207759">
        <w:rPr>
          <w:szCs w:val="22"/>
        </w:rPr>
        <w:t xml:space="preserve"> realizował</w:t>
      </w:r>
      <w:r w:rsidR="009C71B1" w:rsidRPr="00207759">
        <w:rPr>
          <w:szCs w:val="22"/>
        </w:rPr>
        <w:t xml:space="preserve"> </w:t>
      </w:r>
      <w:r w:rsidRPr="00207759">
        <w:rPr>
          <w:szCs w:val="22"/>
        </w:rPr>
        <w:t xml:space="preserve">wyłącznie z udziałem osób, wskazanych w wykazie osób przedłożonym wraz z </w:t>
      </w:r>
      <w:r w:rsidR="005E205E">
        <w:rPr>
          <w:szCs w:val="22"/>
        </w:rPr>
        <w:t>O</w:t>
      </w:r>
      <w:r w:rsidR="005E205E" w:rsidRPr="00207759">
        <w:rPr>
          <w:szCs w:val="22"/>
        </w:rPr>
        <w:t>fertą</w:t>
      </w:r>
      <w:r w:rsidRPr="00207759">
        <w:rPr>
          <w:szCs w:val="22"/>
        </w:rPr>
        <w:t>.</w:t>
      </w:r>
    </w:p>
    <w:p w14:paraId="65CE7D52" w14:textId="73E80264" w:rsidR="009C71B1" w:rsidRPr="00F246EA" w:rsidRDefault="00AB4FE8" w:rsidP="001D4377">
      <w:pPr>
        <w:pStyle w:val="Akapitzlist"/>
        <w:numPr>
          <w:ilvl w:val="0"/>
          <w:numId w:val="14"/>
        </w:numPr>
        <w:spacing w:line="240" w:lineRule="auto"/>
        <w:ind w:left="360"/>
        <w:rPr>
          <w:szCs w:val="22"/>
        </w:rPr>
      </w:pPr>
      <w:r w:rsidRPr="00F246EA">
        <w:rPr>
          <w:szCs w:val="22"/>
        </w:rPr>
        <w:lastRenderedPageBreak/>
        <w:t xml:space="preserve">W przypadku konieczności zmiany w okresie trwania umowy osoby dedykowanej </w:t>
      </w:r>
      <w:r w:rsidRPr="00F246EA">
        <w:rPr>
          <w:szCs w:val="22"/>
        </w:rPr>
        <w:br/>
        <w:t>do realizacji umowy wskazanej w wykazie, nowa osoba skierowana do realizacji usługi musi posiadać wykształcenie</w:t>
      </w:r>
      <w:r w:rsidR="00633F4E">
        <w:rPr>
          <w:szCs w:val="22"/>
        </w:rPr>
        <w:t xml:space="preserve"> i </w:t>
      </w:r>
      <w:r w:rsidRPr="00F246EA">
        <w:rPr>
          <w:szCs w:val="22"/>
        </w:rPr>
        <w:t xml:space="preserve">doświadczenie zawodowe nie mniejsze niż osoba pierwotnie dedykowana do realizacji zamówienia. </w:t>
      </w:r>
    </w:p>
    <w:p w14:paraId="343F5017" w14:textId="5B99E947" w:rsidR="00163D4E" w:rsidRPr="00163D4E" w:rsidRDefault="009C71B1" w:rsidP="00163D4E">
      <w:pPr>
        <w:pStyle w:val="Akapitzlist"/>
        <w:numPr>
          <w:ilvl w:val="0"/>
          <w:numId w:val="14"/>
        </w:numPr>
        <w:spacing w:line="240" w:lineRule="auto"/>
        <w:ind w:left="360"/>
        <w:rPr>
          <w:rFonts w:eastAsia="Arial Narrow"/>
          <w:b/>
        </w:rPr>
      </w:pPr>
      <w:r w:rsidRPr="00F246EA">
        <w:rPr>
          <w:szCs w:val="22"/>
        </w:rPr>
        <w:t xml:space="preserve">O </w:t>
      </w:r>
      <w:r w:rsidR="00AB4FE8" w:rsidRPr="00F246EA">
        <w:rPr>
          <w:szCs w:val="22"/>
        </w:rPr>
        <w:t>zamiarze zmiany osoby dedykowanej do realizacji zamówienia Wykonawca zobowiązany jest zawiadomić Zamawiającego na piśmie, przedstawiając wymagane informacje dotyczące osoby proponowanej do realizacji zamówienia, w szczególności w zakresie wykształcenia</w:t>
      </w:r>
      <w:r w:rsidR="00633F4E">
        <w:rPr>
          <w:szCs w:val="22"/>
        </w:rPr>
        <w:t xml:space="preserve"> i</w:t>
      </w:r>
      <w:r w:rsidR="00AB4FE8" w:rsidRPr="00F246EA">
        <w:rPr>
          <w:szCs w:val="22"/>
        </w:rPr>
        <w:t xml:space="preserve"> doświadczenia zawodoweg</w:t>
      </w:r>
      <w:r w:rsidR="00633F4E">
        <w:rPr>
          <w:szCs w:val="22"/>
        </w:rPr>
        <w:t>o</w:t>
      </w:r>
      <w:r w:rsidR="00AB4FE8" w:rsidRPr="00F246EA">
        <w:rPr>
          <w:szCs w:val="22"/>
        </w:rPr>
        <w:t xml:space="preserve"> </w:t>
      </w:r>
      <w:r w:rsidRPr="00F246EA">
        <w:rPr>
          <w:szCs w:val="22"/>
        </w:rPr>
        <w:t>n</w:t>
      </w:r>
      <w:r w:rsidR="00AB4FE8" w:rsidRPr="00F246EA">
        <w:rPr>
          <w:szCs w:val="22"/>
        </w:rPr>
        <w:t>ie później niż 7 dni przed planowaną datą rozpoczęcia realizacji przez osobę zaproponowaną. Zmiana osoby dedykowanej do realizacji zamówienia wymaga akceptacji ze strony Zamawiającego.</w:t>
      </w:r>
      <w:bookmarkStart w:id="12" w:name="_Hlk199194357"/>
      <w:bookmarkEnd w:id="11"/>
    </w:p>
    <w:p w14:paraId="43A05575" w14:textId="517897A7" w:rsidR="00163D4E" w:rsidRPr="00384743" w:rsidRDefault="00163D4E" w:rsidP="00384743">
      <w:pPr>
        <w:pStyle w:val="Akapitzlist"/>
        <w:numPr>
          <w:ilvl w:val="0"/>
          <w:numId w:val="14"/>
        </w:numPr>
        <w:spacing w:line="240" w:lineRule="auto"/>
        <w:ind w:left="360"/>
        <w:rPr>
          <w:rFonts w:eastAsia="Arial Narrow"/>
          <w:b/>
        </w:rPr>
      </w:pPr>
      <w:r w:rsidRPr="00163D4E">
        <w:rPr>
          <w:bCs/>
          <w:szCs w:val="22"/>
        </w:rPr>
        <w:t xml:space="preserve">Wykonawca w terminie </w:t>
      </w:r>
      <w:r>
        <w:rPr>
          <w:bCs/>
          <w:szCs w:val="22"/>
        </w:rPr>
        <w:t>5</w:t>
      </w:r>
      <w:r w:rsidRPr="00163D4E">
        <w:rPr>
          <w:bCs/>
          <w:szCs w:val="22"/>
        </w:rPr>
        <w:t xml:space="preserve"> dni od zakończenia</w:t>
      </w:r>
      <w:r w:rsidR="005C6586">
        <w:rPr>
          <w:bCs/>
          <w:szCs w:val="22"/>
        </w:rPr>
        <w:t xml:space="preserve"> </w:t>
      </w:r>
      <w:r w:rsidR="00384743">
        <w:rPr>
          <w:bCs/>
          <w:szCs w:val="22"/>
        </w:rPr>
        <w:t xml:space="preserve">indywidualnego specjalistycznego wsparcia   </w:t>
      </w:r>
      <w:r w:rsidRPr="00384743">
        <w:rPr>
          <w:bCs/>
        </w:rPr>
        <w:t xml:space="preserve"> za dany miesiąc przygotuje i przedłoży Zamawiającemu </w:t>
      </w:r>
      <w:r w:rsidRPr="00384743">
        <w:t xml:space="preserve">w formie pisemnej niżej wymienione dokumenty: </w:t>
      </w:r>
      <w:r w:rsidRPr="00384743">
        <w:rPr>
          <w:bCs/>
        </w:rPr>
        <w:t>raport z realizacji usługi za dany miesiąc,</w:t>
      </w:r>
      <w:r w:rsidRPr="00384743">
        <w:t xml:space="preserve"> dzienniki</w:t>
      </w:r>
      <w:r w:rsidR="00ED7B8A">
        <w:t xml:space="preserve"> indywidualnego wsparcia</w:t>
      </w:r>
      <w:r w:rsidRPr="00384743">
        <w:t xml:space="preserve"> za dany miesiąc,  listy obecności  </w:t>
      </w:r>
      <w:r w:rsidR="00384743">
        <w:t xml:space="preserve">uczestników </w:t>
      </w:r>
      <w:r w:rsidRPr="00384743">
        <w:t>za dany</w:t>
      </w:r>
      <w:r w:rsidR="00ED7B8A">
        <w:t xml:space="preserve"> miesiąc</w:t>
      </w:r>
      <w:r w:rsidRPr="00384743">
        <w:t>, listy osób korzystających z materiałów</w:t>
      </w:r>
      <w:r w:rsidR="00ED7B8A">
        <w:t xml:space="preserve"> </w:t>
      </w:r>
      <w:r w:rsidRPr="00384743">
        <w:t>pomocniczych</w:t>
      </w:r>
      <w:r w:rsidR="00384743">
        <w:t xml:space="preserve"> </w:t>
      </w:r>
      <w:r w:rsidRPr="00384743">
        <w:t xml:space="preserve">za dany miesiąc, </w:t>
      </w:r>
      <w:r w:rsidRPr="00384743">
        <w:rPr>
          <w:bCs/>
        </w:rPr>
        <w:t xml:space="preserve">kopię dokumentu potwierdzającego kwalifikacje prowadzących </w:t>
      </w:r>
      <w:r w:rsidR="00384743">
        <w:rPr>
          <w:bCs/>
        </w:rPr>
        <w:t xml:space="preserve">usługę. </w:t>
      </w:r>
    </w:p>
    <w:p w14:paraId="5944775F" w14:textId="1F55A086" w:rsidR="00163D4E" w:rsidRPr="00163D4E" w:rsidRDefault="00163D4E" w:rsidP="00163D4E">
      <w:pPr>
        <w:pStyle w:val="Akapitzlist"/>
        <w:numPr>
          <w:ilvl w:val="0"/>
          <w:numId w:val="14"/>
        </w:numPr>
        <w:spacing w:line="240" w:lineRule="auto"/>
        <w:ind w:left="360"/>
        <w:rPr>
          <w:rFonts w:eastAsia="Arial Narrow"/>
          <w:b/>
        </w:rPr>
      </w:pPr>
      <w:r w:rsidRPr="00163D4E">
        <w:rPr>
          <w:bCs/>
          <w:szCs w:val="22"/>
        </w:rPr>
        <w:t xml:space="preserve">Wykonawca w terminie </w:t>
      </w:r>
      <w:r>
        <w:rPr>
          <w:bCs/>
          <w:szCs w:val="22"/>
        </w:rPr>
        <w:t>5</w:t>
      </w:r>
      <w:r w:rsidRPr="00163D4E">
        <w:rPr>
          <w:bCs/>
          <w:szCs w:val="22"/>
        </w:rPr>
        <w:t xml:space="preserve"> dni od zakończenia realizacji </w:t>
      </w:r>
      <w:r w:rsidR="00384743">
        <w:rPr>
          <w:bCs/>
          <w:szCs w:val="22"/>
        </w:rPr>
        <w:t xml:space="preserve">usługi </w:t>
      </w:r>
      <w:r w:rsidRPr="00163D4E">
        <w:rPr>
          <w:bCs/>
          <w:szCs w:val="22"/>
        </w:rPr>
        <w:t xml:space="preserve">przygotuje i przedłoży Zamawiającemu </w:t>
      </w:r>
      <w:r w:rsidRPr="00163D4E">
        <w:rPr>
          <w:szCs w:val="22"/>
        </w:rPr>
        <w:t xml:space="preserve">w formie pisemnej raport całościowy z realizacji </w:t>
      </w:r>
      <w:r w:rsidR="00384743">
        <w:rPr>
          <w:szCs w:val="22"/>
        </w:rPr>
        <w:t>usługi</w:t>
      </w:r>
      <w:r w:rsidR="00A429C5">
        <w:rPr>
          <w:szCs w:val="22"/>
        </w:rPr>
        <w:t>,</w:t>
      </w:r>
      <w:r w:rsidR="00ED7B8A">
        <w:rPr>
          <w:szCs w:val="22"/>
        </w:rPr>
        <w:t xml:space="preserve"> </w:t>
      </w:r>
      <w:r w:rsidR="00A429C5">
        <w:rPr>
          <w:szCs w:val="22"/>
        </w:rPr>
        <w:t xml:space="preserve">kopię zaświadczeń udziału uczestników w indywidualnym specjalistycznym wsparciu wraz z lista potwierdzającą ich odbiór </w:t>
      </w:r>
      <w:r w:rsidRPr="00163D4E">
        <w:rPr>
          <w:szCs w:val="22"/>
        </w:rPr>
        <w:t xml:space="preserve">oraz </w:t>
      </w:r>
      <w:r w:rsidRPr="00163D4E">
        <w:rPr>
          <w:bCs/>
          <w:szCs w:val="22"/>
        </w:rPr>
        <w:t xml:space="preserve">dokumentację fotograficzną </w:t>
      </w:r>
      <w:r w:rsidR="00384743">
        <w:rPr>
          <w:bCs/>
          <w:szCs w:val="22"/>
        </w:rPr>
        <w:t xml:space="preserve">usługi </w:t>
      </w:r>
      <w:r w:rsidRPr="00163D4E">
        <w:rPr>
          <w:bCs/>
          <w:szCs w:val="22"/>
        </w:rPr>
        <w:t xml:space="preserve"> </w:t>
      </w:r>
      <w:bookmarkStart w:id="13" w:name="_Hlk193985843"/>
      <w:bookmarkStart w:id="14" w:name="_Hlk193970910"/>
      <w:r w:rsidRPr="00163D4E">
        <w:rPr>
          <w:bCs/>
          <w:szCs w:val="22"/>
        </w:rPr>
        <w:t>na pamięci masowej</w:t>
      </w:r>
      <w:r w:rsidRPr="00163D4E">
        <w:rPr>
          <w:b/>
          <w:szCs w:val="22"/>
        </w:rPr>
        <w:t xml:space="preserve"> </w:t>
      </w:r>
      <w:r w:rsidRPr="00163D4E">
        <w:rPr>
          <w:rStyle w:val="Pogrubienie"/>
          <w:b w:val="0"/>
          <w:szCs w:val="22"/>
        </w:rPr>
        <w:t>pendrive</w:t>
      </w:r>
      <w:bookmarkEnd w:id="13"/>
      <w:bookmarkEnd w:id="14"/>
      <w:r w:rsidR="00B701DF">
        <w:rPr>
          <w:rStyle w:val="Pogrubienie"/>
          <w:b w:val="0"/>
          <w:szCs w:val="22"/>
        </w:rPr>
        <w:t>.</w:t>
      </w:r>
    </w:p>
    <w:bookmarkEnd w:id="12"/>
    <w:p w14:paraId="46E488EC" w14:textId="77777777" w:rsidR="00B701DF" w:rsidRDefault="00B701DF" w:rsidP="00F246EA">
      <w:pPr>
        <w:suppressAutoHyphens/>
        <w:autoSpaceDE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eastAsia="zh-CN"/>
        </w:rPr>
      </w:pPr>
    </w:p>
    <w:p w14:paraId="77B3F8CA" w14:textId="240AA18E" w:rsidR="00075A5C" w:rsidRPr="00F246EA" w:rsidRDefault="00075A5C" w:rsidP="00F246EA">
      <w:pPr>
        <w:suppressAutoHyphens/>
        <w:autoSpaceDE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eastAsia="zh-CN"/>
        </w:rPr>
      </w:pPr>
      <w:r w:rsidRPr="00F246EA">
        <w:rPr>
          <w:rFonts w:ascii="Arial" w:hAnsi="Arial" w:cs="Arial"/>
          <w:b/>
          <w:bCs/>
          <w:color w:val="000000"/>
          <w:lang w:eastAsia="zh-CN"/>
        </w:rPr>
        <w:t xml:space="preserve">§ </w:t>
      </w:r>
      <w:r w:rsidR="000E4B5F" w:rsidRPr="00F246EA">
        <w:rPr>
          <w:rFonts w:ascii="Arial" w:hAnsi="Arial" w:cs="Arial"/>
          <w:b/>
          <w:bCs/>
          <w:color w:val="000000"/>
          <w:lang w:eastAsia="zh-CN"/>
        </w:rPr>
        <w:t>3</w:t>
      </w:r>
    </w:p>
    <w:p w14:paraId="562679E4" w14:textId="77777777" w:rsidR="001F37E5" w:rsidRPr="00163D4E" w:rsidRDefault="00075A5C" w:rsidP="00F246EA">
      <w:pPr>
        <w:suppressAutoHyphens/>
        <w:autoSpaceDE w:val="0"/>
        <w:spacing w:after="0" w:line="240" w:lineRule="auto"/>
        <w:jc w:val="center"/>
        <w:rPr>
          <w:rFonts w:ascii="Arial" w:eastAsia="Calibri" w:hAnsi="Arial" w:cs="Arial"/>
          <w:b/>
          <w:bCs/>
          <w:lang w:eastAsia="zh-CN"/>
        </w:rPr>
      </w:pPr>
      <w:r w:rsidRPr="00163D4E">
        <w:rPr>
          <w:rFonts w:ascii="Arial" w:eastAsia="Calibri" w:hAnsi="Arial" w:cs="Arial"/>
          <w:b/>
          <w:bCs/>
          <w:lang w:eastAsia="zh-CN"/>
        </w:rPr>
        <w:t>Termin wykonania umowy</w:t>
      </w:r>
    </w:p>
    <w:p w14:paraId="2936008E" w14:textId="4D9CA67D" w:rsidR="00CE0235" w:rsidRPr="00CE0235" w:rsidRDefault="00075A5C" w:rsidP="006375EE">
      <w:pPr>
        <w:pStyle w:val="Akapitzlist"/>
        <w:autoSpaceDE w:val="0"/>
        <w:spacing w:line="240" w:lineRule="auto"/>
        <w:ind w:left="0"/>
        <w:rPr>
          <w:color w:val="FF0000"/>
          <w:szCs w:val="22"/>
          <w:lang w:eastAsia="ar-SA"/>
        </w:rPr>
      </w:pPr>
      <w:r w:rsidRPr="00163D4E">
        <w:t xml:space="preserve">Wykonawca wykona przedmiot umowy </w:t>
      </w:r>
      <w:bookmarkStart w:id="15" w:name="_Hlk197895997"/>
      <w:r w:rsidR="00525C42" w:rsidRPr="00163D4E">
        <w:rPr>
          <w:szCs w:val="22"/>
          <w:lang w:eastAsia="ar-SA"/>
        </w:rPr>
        <w:t>w terminie do 6 miesięcy od dnia podpisania  umowy</w:t>
      </w:r>
      <w:r w:rsidR="00235DF8">
        <w:rPr>
          <w:szCs w:val="22"/>
          <w:lang w:eastAsia="ar-SA"/>
        </w:rPr>
        <w:t xml:space="preserve"> </w:t>
      </w:r>
      <w:r w:rsidR="00235DF8" w:rsidRPr="00664E05">
        <w:rPr>
          <w:bCs/>
          <w:szCs w:val="22"/>
        </w:rPr>
        <w:t>lub do wyczerpania liczby godzin</w:t>
      </w:r>
      <w:r w:rsidR="00235DF8">
        <w:rPr>
          <w:bCs/>
          <w:szCs w:val="22"/>
        </w:rPr>
        <w:t xml:space="preserve"> zegarowych usługi</w:t>
      </w:r>
      <w:r w:rsidR="00235DF8">
        <w:rPr>
          <w:bCs/>
          <w:szCs w:val="22"/>
          <w:lang w:eastAsia="ar-SA"/>
        </w:rPr>
        <w:t>,</w:t>
      </w:r>
      <w:r w:rsidR="00525C42" w:rsidRPr="00163D4E">
        <w:rPr>
          <w:szCs w:val="22"/>
          <w:lang w:eastAsia="ar-SA"/>
        </w:rPr>
        <w:t xml:space="preserve"> jednak nie dłużej niż do</w:t>
      </w:r>
      <w:r w:rsidR="00013AC8" w:rsidRPr="00163D4E">
        <w:rPr>
          <w:szCs w:val="22"/>
          <w:lang w:eastAsia="ar-SA"/>
        </w:rPr>
        <w:t xml:space="preserve"> dnia</w:t>
      </w:r>
      <w:r w:rsidR="00525C42" w:rsidRPr="00163D4E">
        <w:rPr>
          <w:szCs w:val="22"/>
          <w:lang w:eastAsia="ar-SA"/>
        </w:rPr>
        <w:t xml:space="preserve"> </w:t>
      </w:r>
      <w:r w:rsidR="00561240">
        <w:rPr>
          <w:szCs w:val="22"/>
          <w:lang w:eastAsia="ar-SA"/>
        </w:rPr>
        <w:t>19</w:t>
      </w:r>
      <w:r w:rsidR="00525C42" w:rsidRPr="00163D4E">
        <w:rPr>
          <w:szCs w:val="22"/>
          <w:lang w:eastAsia="ar-SA"/>
        </w:rPr>
        <w:t>.12</w:t>
      </w:r>
      <w:r w:rsidR="00525C42" w:rsidRPr="00CE0235">
        <w:rPr>
          <w:szCs w:val="22"/>
          <w:lang w:eastAsia="ar-SA"/>
        </w:rPr>
        <w:t>.2025 r</w:t>
      </w:r>
      <w:bookmarkEnd w:id="15"/>
      <w:r w:rsidR="00CE0235" w:rsidRPr="00CE0235">
        <w:rPr>
          <w:szCs w:val="22"/>
          <w:lang w:eastAsia="ar-SA"/>
        </w:rPr>
        <w:t>.</w:t>
      </w:r>
    </w:p>
    <w:p w14:paraId="4C26DAA1" w14:textId="77777777" w:rsidR="001F37E5" w:rsidRPr="00F246EA" w:rsidRDefault="001F37E5" w:rsidP="00B349A5">
      <w:pPr>
        <w:suppressAutoHyphens/>
        <w:autoSpaceDE w:val="0"/>
        <w:spacing w:after="0" w:line="240" w:lineRule="auto"/>
        <w:rPr>
          <w:rFonts w:ascii="Arial" w:hAnsi="Arial" w:cs="Arial"/>
          <w:b/>
          <w:bCs/>
          <w:color w:val="000000"/>
          <w:lang w:eastAsia="zh-CN"/>
        </w:rPr>
      </w:pPr>
    </w:p>
    <w:p w14:paraId="58757BDE" w14:textId="00620187" w:rsidR="001F37E5" w:rsidRPr="00F246EA" w:rsidRDefault="001F37E5" w:rsidP="00F246EA">
      <w:pPr>
        <w:suppressAutoHyphens/>
        <w:autoSpaceDE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eastAsia="zh-CN"/>
        </w:rPr>
      </w:pPr>
      <w:r w:rsidRPr="00F246EA">
        <w:rPr>
          <w:rFonts w:ascii="Arial" w:hAnsi="Arial" w:cs="Arial"/>
          <w:b/>
          <w:bCs/>
          <w:color w:val="000000"/>
          <w:lang w:eastAsia="zh-CN"/>
        </w:rPr>
        <w:t xml:space="preserve">§ </w:t>
      </w:r>
      <w:r w:rsidR="000E4B5F" w:rsidRPr="00F246EA">
        <w:rPr>
          <w:rFonts w:ascii="Arial" w:hAnsi="Arial" w:cs="Arial"/>
          <w:b/>
          <w:bCs/>
          <w:color w:val="000000"/>
          <w:lang w:eastAsia="zh-CN"/>
        </w:rPr>
        <w:t>4</w:t>
      </w:r>
    </w:p>
    <w:p w14:paraId="04A0FE44" w14:textId="40A6D86E" w:rsidR="002655C3" w:rsidRPr="00F246EA" w:rsidRDefault="001F37E5" w:rsidP="00BC370C">
      <w:pPr>
        <w:suppressAutoHyphens/>
        <w:autoSpaceDE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lang w:eastAsia="zh-CN"/>
        </w:rPr>
      </w:pPr>
      <w:r w:rsidRPr="00F246EA">
        <w:rPr>
          <w:rFonts w:ascii="Arial" w:eastAsia="Calibri" w:hAnsi="Arial" w:cs="Arial"/>
          <w:b/>
          <w:bCs/>
          <w:color w:val="000000"/>
          <w:lang w:eastAsia="zh-CN"/>
        </w:rPr>
        <w:t>Wynagrodzenie</w:t>
      </w:r>
    </w:p>
    <w:p w14:paraId="725DC813" w14:textId="4D774259" w:rsidR="000E4B5F" w:rsidRPr="00CE0235" w:rsidRDefault="001F37E5" w:rsidP="001D4377">
      <w:pPr>
        <w:pStyle w:val="Akapitzlist"/>
        <w:numPr>
          <w:ilvl w:val="0"/>
          <w:numId w:val="3"/>
        </w:numPr>
        <w:tabs>
          <w:tab w:val="left" w:pos="0"/>
        </w:tabs>
        <w:autoSpaceDE w:val="0"/>
        <w:spacing w:line="240" w:lineRule="auto"/>
        <w:ind w:left="360"/>
      </w:pPr>
      <w:bookmarkStart w:id="16" w:name="_Hlk193979938"/>
      <w:r w:rsidRPr="00CE0235">
        <w:rPr>
          <w:szCs w:val="22"/>
        </w:rPr>
        <w:t xml:space="preserve">Za prawidłowo wykonany przedmiot umowy Zamawiający zapłaci Wykonawcy wynagrodzenie </w:t>
      </w:r>
      <w:r w:rsidR="000E4B5F" w:rsidRPr="00CE0235">
        <w:t xml:space="preserve"> </w:t>
      </w:r>
      <w:r w:rsidR="002655C3" w:rsidRPr="00CE0235">
        <w:t xml:space="preserve">maksymalne </w:t>
      </w:r>
      <w:r w:rsidR="002B1415" w:rsidRPr="00CE0235">
        <w:t>do</w:t>
      </w:r>
      <w:r w:rsidR="000E4B5F" w:rsidRPr="00CE0235">
        <w:t xml:space="preserve"> wysokości </w:t>
      </w:r>
      <w:r w:rsidR="000E4B5F" w:rsidRPr="00CE0235">
        <w:rPr>
          <w:b/>
        </w:rPr>
        <w:t xml:space="preserve">……. </w:t>
      </w:r>
      <w:r w:rsidR="002655C3" w:rsidRPr="00CE0235">
        <w:rPr>
          <w:b/>
        </w:rPr>
        <w:t>…z</w:t>
      </w:r>
      <w:r w:rsidR="000E4B5F" w:rsidRPr="00CE0235">
        <w:rPr>
          <w:b/>
        </w:rPr>
        <w:t>ł</w:t>
      </w:r>
      <w:r w:rsidR="002655C3" w:rsidRPr="00CE0235">
        <w:rPr>
          <w:b/>
        </w:rPr>
        <w:t xml:space="preserve"> brutto</w:t>
      </w:r>
      <w:r w:rsidR="000E4B5F" w:rsidRPr="00CE0235">
        <w:t xml:space="preserve"> </w:t>
      </w:r>
      <w:r w:rsidR="002655C3" w:rsidRPr="00CE0235">
        <w:t xml:space="preserve"> </w:t>
      </w:r>
      <w:r w:rsidR="000E4B5F" w:rsidRPr="00CE0235">
        <w:t xml:space="preserve">(słownie: ……….), </w:t>
      </w:r>
    </w:p>
    <w:p w14:paraId="72505E30" w14:textId="53D7C73F" w:rsidR="000E4B5F" w:rsidRPr="00CE0235" w:rsidRDefault="000E4B5F" w:rsidP="002655C3">
      <w:pPr>
        <w:suppressAutoHyphens/>
        <w:autoSpaceDE w:val="0"/>
        <w:spacing w:after="0" w:line="240" w:lineRule="auto"/>
        <w:ind w:left="700"/>
        <w:jc w:val="both"/>
        <w:rPr>
          <w:rFonts w:ascii="Arial" w:hAnsi="Arial" w:cs="Arial"/>
          <w:lang w:eastAsia="zh-CN"/>
        </w:rPr>
      </w:pPr>
      <w:r w:rsidRPr="00CE0235">
        <w:rPr>
          <w:rFonts w:ascii="Arial" w:hAnsi="Arial" w:cs="Arial"/>
          <w:lang w:eastAsia="zh-CN"/>
        </w:rPr>
        <w:t>w tym: netto: …………….. (słownie: ……….), VAT: …..  zł (słownie: ……….)</w:t>
      </w:r>
      <w:r w:rsidR="00BC370C" w:rsidRPr="00CE0235">
        <w:rPr>
          <w:rFonts w:ascii="Arial" w:hAnsi="Arial" w:cs="Arial"/>
          <w:lang w:eastAsia="zh-CN"/>
        </w:rPr>
        <w:t xml:space="preserve"> na </w:t>
      </w:r>
      <w:r w:rsidR="002971A0" w:rsidRPr="00CE0235">
        <w:rPr>
          <w:rFonts w:ascii="Arial" w:hAnsi="Arial" w:cs="Arial"/>
          <w:bCs/>
        </w:rPr>
        <w:t>podstawie ceny podanej w Ofercie</w:t>
      </w:r>
      <w:r w:rsidR="00B924A3" w:rsidRPr="00CE0235">
        <w:rPr>
          <w:rFonts w:ascii="Arial" w:hAnsi="Arial" w:cs="Arial"/>
          <w:bCs/>
        </w:rPr>
        <w:t>.</w:t>
      </w:r>
    </w:p>
    <w:p w14:paraId="4437406B" w14:textId="4DB644B0" w:rsidR="00FC7CD2" w:rsidRPr="006834AA" w:rsidRDefault="002971A0" w:rsidP="00FC7CD2">
      <w:pPr>
        <w:pStyle w:val="Akapitzlist"/>
        <w:widowControl w:val="0"/>
        <w:numPr>
          <w:ilvl w:val="0"/>
          <w:numId w:val="3"/>
        </w:numPr>
        <w:spacing w:line="240" w:lineRule="auto"/>
        <w:ind w:left="360"/>
        <w:rPr>
          <w:bCs/>
          <w:szCs w:val="22"/>
        </w:rPr>
      </w:pPr>
      <w:r w:rsidRPr="006834AA">
        <w:rPr>
          <w:bCs/>
          <w:szCs w:val="22"/>
        </w:rPr>
        <w:t xml:space="preserve">Cena jednostkowa </w:t>
      </w:r>
      <w:r w:rsidR="00BC370C" w:rsidRPr="006834AA">
        <w:rPr>
          <w:bCs/>
          <w:szCs w:val="22"/>
        </w:rPr>
        <w:t xml:space="preserve">brutto </w:t>
      </w:r>
      <w:r w:rsidR="00013AC8" w:rsidRPr="006834AA">
        <w:rPr>
          <w:bCs/>
          <w:szCs w:val="22"/>
        </w:rPr>
        <w:t xml:space="preserve">za 1 godzinę zagarowaną </w:t>
      </w:r>
      <w:r w:rsidR="00384743">
        <w:rPr>
          <w:bCs/>
          <w:szCs w:val="22"/>
        </w:rPr>
        <w:t xml:space="preserve">Indywidulanego specjalistycznego wsparcia </w:t>
      </w:r>
      <w:r w:rsidR="00013AC8" w:rsidRPr="006834AA">
        <w:rPr>
          <w:bCs/>
          <w:szCs w:val="22"/>
        </w:rPr>
        <w:t xml:space="preserve">dla </w:t>
      </w:r>
      <w:r w:rsidR="00CE0235">
        <w:rPr>
          <w:bCs/>
          <w:szCs w:val="22"/>
        </w:rPr>
        <w:t>1</w:t>
      </w:r>
      <w:r w:rsidR="006834AA">
        <w:rPr>
          <w:bCs/>
          <w:szCs w:val="22"/>
        </w:rPr>
        <w:t xml:space="preserve"> </w:t>
      </w:r>
      <w:r w:rsidR="002E5C64" w:rsidRPr="006834AA">
        <w:rPr>
          <w:bCs/>
          <w:szCs w:val="22"/>
        </w:rPr>
        <w:t>uczestnik</w:t>
      </w:r>
      <w:r w:rsidR="00CE0235">
        <w:rPr>
          <w:bCs/>
          <w:szCs w:val="22"/>
        </w:rPr>
        <w:t>a</w:t>
      </w:r>
      <w:r w:rsidR="002E5C64" w:rsidRPr="006834AA">
        <w:rPr>
          <w:bCs/>
          <w:szCs w:val="22"/>
        </w:rPr>
        <w:t xml:space="preserve"> </w:t>
      </w:r>
      <w:r w:rsidR="00013AC8" w:rsidRPr="006834AA">
        <w:rPr>
          <w:bCs/>
          <w:szCs w:val="22"/>
        </w:rPr>
        <w:t xml:space="preserve"> projektu </w:t>
      </w:r>
      <w:r w:rsidR="002E5C64" w:rsidRPr="006834AA">
        <w:rPr>
          <w:bCs/>
          <w:szCs w:val="22"/>
        </w:rPr>
        <w:t xml:space="preserve">wynosi …………….  </w:t>
      </w:r>
      <w:r w:rsidR="00235DF8" w:rsidRPr="006834AA">
        <w:rPr>
          <w:bCs/>
          <w:szCs w:val="22"/>
        </w:rPr>
        <w:t>z</w:t>
      </w:r>
      <w:r w:rsidR="00E04A24" w:rsidRPr="006834AA">
        <w:rPr>
          <w:bCs/>
          <w:szCs w:val="22"/>
        </w:rPr>
        <w:t>ł</w:t>
      </w:r>
      <w:r w:rsidR="00235DF8" w:rsidRPr="006834AA">
        <w:rPr>
          <w:bCs/>
          <w:szCs w:val="22"/>
        </w:rPr>
        <w:t xml:space="preserve"> </w:t>
      </w:r>
      <w:r w:rsidR="00E04A24" w:rsidRPr="006834AA">
        <w:rPr>
          <w:bCs/>
          <w:szCs w:val="22"/>
        </w:rPr>
        <w:t xml:space="preserve"> </w:t>
      </w:r>
      <w:r w:rsidR="00235DF8" w:rsidRPr="006834AA">
        <w:rPr>
          <w:bCs/>
        </w:rPr>
        <w:t xml:space="preserve">(słownie: ……….). </w:t>
      </w:r>
      <w:r w:rsidR="002E5C64" w:rsidRPr="006834AA">
        <w:rPr>
          <w:bCs/>
          <w:szCs w:val="22"/>
        </w:rPr>
        <w:t xml:space="preserve"> </w:t>
      </w:r>
    </w:p>
    <w:p w14:paraId="39E42698" w14:textId="7FCBF380" w:rsidR="009B0255" w:rsidRPr="00A71A73" w:rsidRDefault="00013AC8" w:rsidP="00EF5222">
      <w:pPr>
        <w:pStyle w:val="Akapitzlist"/>
        <w:widowControl w:val="0"/>
        <w:numPr>
          <w:ilvl w:val="0"/>
          <w:numId w:val="3"/>
        </w:numPr>
        <w:spacing w:line="240" w:lineRule="auto"/>
        <w:ind w:left="360"/>
        <w:rPr>
          <w:bCs/>
          <w:color w:val="FF0000"/>
          <w:szCs w:val="22"/>
        </w:rPr>
      </w:pPr>
      <w:r w:rsidRPr="00163D4E">
        <w:rPr>
          <w:rFonts w:eastAsia="Calibri"/>
          <w:color w:val="000000"/>
        </w:rPr>
        <w:t xml:space="preserve">Podstawą zapłaty wynagrodzenia za </w:t>
      </w:r>
      <w:r w:rsidR="00FC7CD2" w:rsidRPr="00163D4E">
        <w:rPr>
          <w:rFonts w:eastAsia="Calibri"/>
          <w:color w:val="000000"/>
        </w:rPr>
        <w:t>usług</w:t>
      </w:r>
      <w:r w:rsidR="009B0255" w:rsidRPr="00163D4E">
        <w:rPr>
          <w:rFonts w:eastAsia="Calibri"/>
          <w:color w:val="000000"/>
        </w:rPr>
        <w:t>ę</w:t>
      </w:r>
      <w:r w:rsidR="00FC7CD2" w:rsidRPr="00163D4E">
        <w:rPr>
          <w:rFonts w:eastAsia="Calibri"/>
          <w:color w:val="000000"/>
        </w:rPr>
        <w:t xml:space="preserve"> </w:t>
      </w:r>
      <w:r w:rsidRPr="00163D4E">
        <w:rPr>
          <w:rFonts w:eastAsia="Calibri"/>
          <w:color w:val="000000"/>
        </w:rPr>
        <w:t>będzie każdorazowo faktura VAT/rachunek wystawiany za wykonywani</w:t>
      </w:r>
      <w:r w:rsidR="00EF5222">
        <w:rPr>
          <w:rFonts w:eastAsia="Calibri"/>
          <w:color w:val="000000"/>
        </w:rPr>
        <w:t>e</w:t>
      </w:r>
      <w:r w:rsidR="00FC7CD2" w:rsidRPr="00163D4E">
        <w:rPr>
          <w:rFonts w:eastAsia="Calibri"/>
          <w:color w:val="000000"/>
        </w:rPr>
        <w:t xml:space="preserve"> usługi </w:t>
      </w:r>
      <w:r w:rsidR="009B0255" w:rsidRPr="00163D4E">
        <w:rPr>
          <w:rFonts w:eastAsia="Calibri"/>
          <w:color w:val="000000"/>
        </w:rPr>
        <w:t>za dany</w:t>
      </w:r>
      <w:r w:rsidRPr="00163D4E">
        <w:rPr>
          <w:rFonts w:eastAsia="Calibri"/>
          <w:color w:val="000000"/>
        </w:rPr>
        <w:t xml:space="preserve"> miesiąc kalendarzowy.</w:t>
      </w:r>
    </w:p>
    <w:p w14:paraId="08E06CCD" w14:textId="357DC11D" w:rsidR="00163D4E" w:rsidRPr="00163D4E" w:rsidRDefault="00013AC8" w:rsidP="00163D4E">
      <w:pPr>
        <w:pStyle w:val="Akapitzlist"/>
        <w:widowControl w:val="0"/>
        <w:numPr>
          <w:ilvl w:val="0"/>
          <w:numId w:val="3"/>
        </w:numPr>
        <w:spacing w:line="240" w:lineRule="auto"/>
        <w:ind w:left="360"/>
        <w:rPr>
          <w:bCs/>
          <w:color w:val="FF0000"/>
          <w:szCs w:val="22"/>
        </w:rPr>
      </w:pPr>
      <w:r w:rsidRPr="00163D4E">
        <w:rPr>
          <w:rFonts w:eastAsia="Calibri"/>
          <w:color w:val="000000"/>
        </w:rPr>
        <w:t>Wykonawca jest uprawniony do wystawienia faktury VAT</w:t>
      </w:r>
      <w:r w:rsidR="009B0255" w:rsidRPr="00163D4E">
        <w:rPr>
          <w:rFonts w:eastAsia="Calibri"/>
          <w:color w:val="000000"/>
        </w:rPr>
        <w:t>/rachunku</w:t>
      </w:r>
      <w:r w:rsidRPr="00163D4E">
        <w:rPr>
          <w:rFonts w:eastAsia="Calibri"/>
          <w:color w:val="000000"/>
        </w:rPr>
        <w:t xml:space="preserve"> po dokonaniu protokolarnego odbioru wykona</w:t>
      </w:r>
      <w:r w:rsidR="00EF5222">
        <w:rPr>
          <w:rFonts w:eastAsia="Calibri"/>
          <w:color w:val="000000"/>
        </w:rPr>
        <w:t>nej w danym miesiącu</w:t>
      </w:r>
      <w:r w:rsidR="00A71A73">
        <w:rPr>
          <w:rFonts w:eastAsia="Calibri"/>
          <w:color w:val="000000"/>
        </w:rPr>
        <w:t xml:space="preserve"> kalendarzowym</w:t>
      </w:r>
      <w:r w:rsidRPr="00163D4E">
        <w:rPr>
          <w:rFonts w:eastAsia="Calibri"/>
          <w:color w:val="000000"/>
        </w:rPr>
        <w:t xml:space="preserve"> </w:t>
      </w:r>
      <w:r w:rsidR="009B0255" w:rsidRPr="00163D4E">
        <w:rPr>
          <w:rFonts w:eastAsia="Calibri"/>
          <w:color w:val="000000"/>
        </w:rPr>
        <w:t>usługi przez przedstawicieli</w:t>
      </w:r>
      <w:r w:rsidR="00A71A73">
        <w:rPr>
          <w:rFonts w:eastAsia="Calibri"/>
          <w:color w:val="000000"/>
        </w:rPr>
        <w:t xml:space="preserve"> Stron</w:t>
      </w:r>
      <w:r w:rsidRPr="00163D4E">
        <w:rPr>
          <w:rFonts w:eastAsia="Calibri"/>
          <w:color w:val="000000"/>
        </w:rPr>
        <w:t xml:space="preserve">. </w:t>
      </w:r>
      <w:r w:rsidR="00A71A73">
        <w:rPr>
          <w:rFonts w:eastAsia="Calibri"/>
          <w:color w:val="000000"/>
        </w:rPr>
        <w:t xml:space="preserve">Wzór </w:t>
      </w:r>
      <w:r w:rsidR="00A71A73">
        <w:t xml:space="preserve">Protokół odbioru usług wykonanej w danym miesiącu kalendarzowym świadczenia usługi, stanowi załącznik nr 5 do niniejszej umowy. </w:t>
      </w:r>
      <w:r w:rsidRPr="00163D4E">
        <w:rPr>
          <w:rFonts w:eastAsia="Calibri"/>
          <w:color w:val="000000"/>
        </w:rPr>
        <w:t>Data wystawienia faktury</w:t>
      </w:r>
      <w:r w:rsidR="009B0255" w:rsidRPr="00163D4E">
        <w:rPr>
          <w:rFonts w:eastAsia="Calibri"/>
          <w:color w:val="000000"/>
        </w:rPr>
        <w:t xml:space="preserve"> VAT</w:t>
      </w:r>
      <w:r w:rsidRPr="00163D4E">
        <w:rPr>
          <w:rFonts w:eastAsia="Calibri"/>
          <w:color w:val="000000"/>
        </w:rPr>
        <w:t>/rachunku nie może być wcześniejsza niż data podpisania protokoł</w:t>
      </w:r>
      <w:r w:rsidR="009B0255" w:rsidRPr="00163D4E">
        <w:rPr>
          <w:rFonts w:eastAsia="Calibri"/>
          <w:color w:val="000000"/>
        </w:rPr>
        <w:t>ów</w:t>
      </w:r>
      <w:r w:rsidRPr="00163D4E">
        <w:rPr>
          <w:rFonts w:eastAsia="Calibri"/>
          <w:color w:val="000000"/>
        </w:rPr>
        <w:t xml:space="preserve"> odbioru usługi</w:t>
      </w:r>
      <w:r w:rsidR="00A71A73">
        <w:rPr>
          <w:rFonts w:eastAsia="Calibri"/>
          <w:color w:val="000000"/>
        </w:rPr>
        <w:t xml:space="preserve"> przez Strony.</w:t>
      </w:r>
      <w:r w:rsidRPr="00163D4E">
        <w:rPr>
          <w:rFonts w:eastAsia="Calibri"/>
          <w:color w:val="000000"/>
        </w:rPr>
        <w:t xml:space="preserve"> </w:t>
      </w:r>
    </w:p>
    <w:bookmarkEnd w:id="16"/>
    <w:p w14:paraId="711A9B34" w14:textId="4AA5B107" w:rsidR="001F37E5" w:rsidRPr="00163D4E" w:rsidRDefault="00314917" w:rsidP="001D4377">
      <w:pPr>
        <w:pStyle w:val="Akapitzlist"/>
        <w:widowControl w:val="0"/>
        <w:numPr>
          <w:ilvl w:val="0"/>
          <w:numId w:val="3"/>
        </w:numPr>
        <w:spacing w:line="240" w:lineRule="auto"/>
        <w:ind w:left="360"/>
        <w:rPr>
          <w:bCs/>
          <w:szCs w:val="22"/>
        </w:rPr>
      </w:pPr>
      <w:r w:rsidRPr="00163D4E">
        <w:rPr>
          <w:color w:val="000000"/>
          <w:szCs w:val="22"/>
        </w:rPr>
        <w:t>F</w:t>
      </w:r>
      <w:r w:rsidR="001F37E5" w:rsidRPr="00163D4E">
        <w:rPr>
          <w:color w:val="000000"/>
          <w:szCs w:val="22"/>
        </w:rPr>
        <w:t>aktura VAT</w:t>
      </w:r>
      <w:r w:rsidR="002B1415" w:rsidRPr="00163D4E">
        <w:rPr>
          <w:color w:val="000000"/>
          <w:szCs w:val="22"/>
        </w:rPr>
        <w:t>/rachunek</w:t>
      </w:r>
      <w:r w:rsidR="001F37E5" w:rsidRPr="00163D4E">
        <w:rPr>
          <w:color w:val="000000"/>
          <w:szCs w:val="22"/>
        </w:rPr>
        <w:t xml:space="preserve"> powin</w:t>
      </w:r>
      <w:r w:rsidR="002B1415" w:rsidRPr="00163D4E">
        <w:rPr>
          <w:color w:val="000000"/>
          <w:szCs w:val="22"/>
        </w:rPr>
        <w:t>ien</w:t>
      </w:r>
      <w:r w:rsidR="001F37E5" w:rsidRPr="00163D4E">
        <w:rPr>
          <w:color w:val="000000"/>
          <w:szCs w:val="22"/>
        </w:rPr>
        <w:t xml:space="preserve"> zawierać następujące informację:</w:t>
      </w:r>
    </w:p>
    <w:p w14:paraId="24C10365" w14:textId="4814454C" w:rsidR="001F37E5" w:rsidRPr="00163D4E" w:rsidRDefault="002971A0" w:rsidP="00F246EA">
      <w:pPr>
        <w:widowControl w:val="0"/>
        <w:tabs>
          <w:tab w:val="left" w:pos="0"/>
          <w:tab w:val="left" w:pos="142"/>
        </w:tabs>
        <w:suppressAutoHyphens/>
        <w:spacing w:after="0" w:line="240" w:lineRule="auto"/>
        <w:ind w:left="284"/>
        <w:jc w:val="both"/>
        <w:textAlignment w:val="baseline"/>
        <w:rPr>
          <w:rFonts w:ascii="Arial" w:hAnsi="Arial" w:cs="Arial"/>
          <w:color w:val="000000"/>
          <w:lang w:eastAsia="zh-CN"/>
        </w:rPr>
      </w:pPr>
      <w:r w:rsidRPr="00163D4E">
        <w:rPr>
          <w:rFonts w:ascii="Arial" w:hAnsi="Arial" w:cs="Arial"/>
          <w:b/>
          <w:color w:val="000000"/>
          <w:lang w:eastAsia="zh-CN"/>
        </w:rPr>
        <w:tab/>
      </w:r>
      <w:r w:rsidR="001F37E5" w:rsidRPr="00163D4E">
        <w:rPr>
          <w:rFonts w:ascii="Arial" w:hAnsi="Arial" w:cs="Arial"/>
          <w:b/>
          <w:color w:val="000000"/>
          <w:lang w:eastAsia="zh-CN"/>
        </w:rPr>
        <w:t>Nabywca:</w:t>
      </w:r>
      <w:r w:rsidR="001F37E5" w:rsidRPr="00163D4E">
        <w:rPr>
          <w:rFonts w:ascii="Arial" w:hAnsi="Arial" w:cs="Arial"/>
          <w:color w:val="000000"/>
          <w:lang w:eastAsia="zh-CN"/>
        </w:rPr>
        <w:t xml:space="preserve"> Powiat Otwocki, ul. Górna 13</w:t>
      </w:r>
      <w:r w:rsidR="00207759" w:rsidRPr="00163D4E">
        <w:rPr>
          <w:rFonts w:ascii="Arial" w:hAnsi="Arial" w:cs="Arial"/>
          <w:color w:val="000000"/>
          <w:lang w:eastAsia="zh-CN"/>
        </w:rPr>
        <w:t>,</w:t>
      </w:r>
      <w:r w:rsidR="001F37E5" w:rsidRPr="00163D4E">
        <w:rPr>
          <w:rFonts w:ascii="Arial" w:hAnsi="Arial" w:cs="Arial"/>
          <w:color w:val="000000"/>
          <w:lang w:eastAsia="zh-CN"/>
        </w:rPr>
        <w:t xml:space="preserve"> 05-400 Otwock NIP: 532-20-08-671</w:t>
      </w:r>
    </w:p>
    <w:p w14:paraId="1BABFAA8" w14:textId="2BEA7905" w:rsidR="001F37E5" w:rsidRPr="00163D4E" w:rsidRDefault="001F37E5" w:rsidP="00F246EA">
      <w:pPr>
        <w:widowControl w:val="0"/>
        <w:tabs>
          <w:tab w:val="left" w:pos="0"/>
          <w:tab w:val="left" w:pos="142"/>
        </w:tabs>
        <w:suppressAutoHyphens/>
        <w:spacing w:after="0" w:line="240" w:lineRule="auto"/>
        <w:ind w:left="709"/>
        <w:jc w:val="both"/>
        <w:textAlignment w:val="baseline"/>
        <w:rPr>
          <w:rFonts w:ascii="Arial" w:hAnsi="Arial" w:cs="Arial"/>
          <w:color w:val="000000"/>
          <w:lang w:eastAsia="zh-CN"/>
        </w:rPr>
      </w:pPr>
      <w:r w:rsidRPr="00163D4E">
        <w:rPr>
          <w:rFonts w:ascii="Arial" w:hAnsi="Arial" w:cs="Arial"/>
          <w:b/>
          <w:color w:val="000000"/>
          <w:lang w:eastAsia="zh-CN"/>
        </w:rPr>
        <w:t>Odbiorca:</w:t>
      </w:r>
      <w:r w:rsidRPr="00163D4E">
        <w:rPr>
          <w:rFonts w:ascii="Arial" w:hAnsi="Arial" w:cs="Arial"/>
          <w:color w:val="000000"/>
          <w:lang w:eastAsia="zh-CN"/>
        </w:rPr>
        <w:t xml:space="preserve"> Powiatowe Centrum Pomocy Rodzinie w Otwocku, ul. Komunardów 10</w:t>
      </w:r>
      <w:r w:rsidR="00314917" w:rsidRPr="00163D4E">
        <w:rPr>
          <w:rFonts w:ascii="Arial" w:hAnsi="Arial" w:cs="Arial"/>
          <w:color w:val="000000"/>
          <w:lang w:eastAsia="zh-CN"/>
        </w:rPr>
        <w:t xml:space="preserve">, </w:t>
      </w:r>
      <w:r w:rsidRPr="00163D4E">
        <w:rPr>
          <w:rFonts w:ascii="Arial" w:hAnsi="Arial" w:cs="Arial"/>
          <w:color w:val="000000"/>
          <w:lang w:eastAsia="zh-CN"/>
        </w:rPr>
        <w:t xml:space="preserve"> 05-402 Otwock</w:t>
      </w:r>
    </w:p>
    <w:p w14:paraId="799922FE" w14:textId="1469FD42" w:rsidR="00514BCD" w:rsidRPr="00163D4E" w:rsidRDefault="002971A0" w:rsidP="00314917">
      <w:pPr>
        <w:widowControl w:val="0"/>
        <w:tabs>
          <w:tab w:val="left" w:pos="0"/>
          <w:tab w:val="left" w:pos="142"/>
        </w:tabs>
        <w:suppressAutoHyphens/>
        <w:spacing w:after="0" w:line="240" w:lineRule="auto"/>
        <w:ind w:left="284"/>
        <w:jc w:val="both"/>
        <w:textAlignment w:val="baseline"/>
        <w:rPr>
          <w:rFonts w:ascii="Arial" w:hAnsi="Arial" w:cs="Arial"/>
          <w:bCs/>
          <w:color w:val="000000"/>
          <w:lang w:eastAsia="zh-CN"/>
        </w:rPr>
      </w:pPr>
      <w:r w:rsidRPr="00163D4E">
        <w:rPr>
          <w:rFonts w:ascii="Arial" w:hAnsi="Arial" w:cs="Arial"/>
          <w:bCs/>
          <w:color w:val="000000"/>
          <w:lang w:eastAsia="zh-CN"/>
        </w:rPr>
        <w:tab/>
      </w:r>
      <w:r w:rsidR="001F49EC" w:rsidRPr="00163D4E">
        <w:rPr>
          <w:rFonts w:ascii="Arial" w:hAnsi="Arial" w:cs="Arial"/>
          <w:bCs/>
          <w:color w:val="000000"/>
          <w:lang w:eastAsia="zh-CN"/>
        </w:rPr>
        <w:t xml:space="preserve">z dopiskiem </w:t>
      </w:r>
      <w:r w:rsidRPr="00163D4E">
        <w:rPr>
          <w:rFonts w:ascii="Arial" w:hAnsi="Arial" w:cs="Arial"/>
          <w:bCs/>
          <w:color w:val="000000"/>
          <w:lang w:eastAsia="zh-CN"/>
        </w:rPr>
        <w:t>n</w:t>
      </w:r>
      <w:r w:rsidR="001F49EC" w:rsidRPr="00163D4E">
        <w:rPr>
          <w:rFonts w:ascii="Arial" w:hAnsi="Arial" w:cs="Arial"/>
          <w:bCs/>
          <w:color w:val="000000"/>
          <w:lang w:eastAsia="zh-CN"/>
        </w:rPr>
        <w:t>azw</w:t>
      </w:r>
      <w:r w:rsidRPr="00163D4E">
        <w:rPr>
          <w:rFonts w:ascii="Arial" w:hAnsi="Arial" w:cs="Arial"/>
          <w:bCs/>
          <w:color w:val="000000"/>
          <w:lang w:eastAsia="zh-CN"/>
        </w:rPr>
        <w:t>y</w:t>
      </w:r>
      <w:r w:rsidR="001F49EC" w:rsidRPr="00163D4E">
        <w:rPr>
          <w:rFonts w:ascii="Arial" w:hAnsi="Arial" w:cs="Arial"/>
          <w:bCs/>
          <w:color w:val="000000"/>
          <w:lang w:eastAsia="zh-CN"/>
        </w:rPr>
        <w:t xml:space="preserve"> </w:t>
      </w:r>
      <w:r w:rsidRPr="00163D4E">
        <w:rPr>
          <w:rFonts w:ascii="Arial" w:hAnsi="Arial" w:cs="Arial"/>
          <w:bCs/>
          <w:color w:val="000000"/>
          <w:lang w:eastAsia="zh-CN"/>
        </w:rPr>
        <w:t>usługi</w:t>
      </w:r>
      <w:r w:rsidR="009B0255" w:rsidRPr="00163D4E">
        <w:rPr>
          <w:rFonts w:ascii="Arial" w:hAnsi="Arial" w:cs="Arial"/>
          <w:bCs/>
          <w:color w:val="000000"/>
          <w:lang w:eastAsia="zh-CN"/>
        </w:rPr>
        <w:t xml:space="preserve"> i miesiąca</w:t>
      </w:r>
      <w:r w:rsidR="0022096F" w:rsidRPr="00163D4E">
        <w:rPr>
          <w:rFonts w:ascii="Arial" w:hAnsi="Arial" w:cs="Arial"/>
          <w:bCs/>
          <w:color w:val="000000"/>
          <w:lang w:eastAsia="zh-CN"/>
        </w:rPr>
        <w:t>,</w:t>
      </w:r>
      <w:r w:rsidR="009B0255" w:rsidRPr="00163D4E">
        <w:rPr>
          <w:rFonts w:ascii="Arial" w:hAnsi="Arial" w:cs="Arial"/>
          <w:bCs/>
          <w:color w:val="000000"/>
          <w:lang w:eastAsia="zh-CN"/>
        </w:rPr>
        <w:t xml:space="preserve"> którego </w:t>
      </w:r>
      <w:r w:rsidR="0022096F" w:rsidRPr="00163D4E">
        <w:rPr>
          <w:rFonts w:ascii="Arial" w:hAnsi="Arial" w:cs="Arial"/>
          <w:bCs/>
          <w:color w:val="000000"/>
          <w:lang w:eastAsia="zh-CN"/>
        </w:rPr>
        <w:t>d</w:t>
      </w:r>
      <w:r w:rsidR="009B0255" w:rsidRPr="00163D4E">
        <w:rPr>
          <w:rFonts w:ascii="Arial" w:hAnsi="Arial" w:cs="Arial"/>
          <w:bCs/>
          <w:color w:val="000000"/>
          <w:lang w:eastAsia="zh-CN"/>
        </w:rPr>
        <w:t xml:space="preserve">otyczy. </w:t>
      </w:r>
    </w:p>
    <w:p w14:paraId="277CFFE0" w14:textId="4B941E9F" w:rsidR="00314917" w:rsidRPr="00163D4E" w:rsidRDefault="00314917" w:rsidP="001D4377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142"/>
        </w:tabs>
        <w:spacing w:line="240" w:lineRule="auto"/>
        <w:ind w:left="360"/>
        <w:textAlignment w:val="baseline"/>
        <w:rPr>
          <w:color w:val="000000"/>
          <w:szCs w:val="22"/>
        </w:rPr>
      </w:pPr>
      <w:r w:rsidRPr="00163D4E">
        <w:rPr>
          <w:color w:val="000000"/>
        </w:rPr>
        <w:t>Płatnikiem faktury VAT/rachunku jest Powiatowe Centrum Pomocy Rodzinie w Otwocku przy ul. Komunardów 10, 05 – 402 Otwock.</w:t>
      </w:r>
    </w:p>
    <w:p w14:paraId="3F9923B9" w14:textId="48094A87" w:rsidR="00514BCD" w:rsidRPr="00B84681" w:rsidRDefault="001F37E5" w:rsidP="001D4377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142"/>
        </w:tabs>
        <w:spacing w:line="240" w:lineRule="auto"/>
        <w:ind w:left="360"/>
        <w:textAlignment w:val="baseline"/>
        <w:rPr>
          <w:color w:val="000000"/>
          <w:szCs w:val="22"/>
        </w:rPr>
      </w:pPr>
      <w:r w:rsidRPr="00B84681">
        <w:rPr>
          <w:color w:val="000000"/>
          <w:szCs w:val="22"/>
        </w:rPr>
        <w:t xml:space="preserve">Zamawiający nie ponosi odpowiedzialności, a Wykonawcy nie przysługują żadne roszczenia w przypadku, kiedy powstanie zwłoka w zapłacie wynagrodzenia spowodowana opóźnieniem związanym z przekazaniem środków przez Instytucję Zarządzającą na rzecz Zamawiającego.  </w:t>
      </w:r>
    </w:p>
    <w:p w14:paraId="75D162DE" w14:textId="01A57AE9" w:rsidR="00514BCD" w:rsidRPr="00B84681" w:rsidRDefault="001F37E5" w:rsidP="001D4377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142"/>
        </w:tabs>
        <w:spacing w:line="240" w:lineRule="auto"/>
        <w:ind w:left="360"/>
        <w:textAlignment w:val="baseline"/>
        <w:rPr>
          <w:color w:val="000000"/>
          <w:szCs w:val="22"/>
        </w:rPr>
      </w:pPr>
      <w:r w:rsidRPr="00B84681">
        <w:rPr>
          <w:color w:val="000000"/>
          <w:szCs w:val="22"/>
        </w:rPr>
        <w:lastRenderedPageBreak/>
        <w:t xml:space="preserve">Zapłata </w:t>
      </w:r>
      <w:r w:rsidR="002971A0" w:rsidRPr="00B84681">
        <w:rPr>
          <w:color w:val="000000"/>
          <w:szCs w:val="22"/>
        </w:rPr>
        <w:t>za usług</w:t>
      </w:r>
      <w:r w:rsidR="00932AB3">
        <w:rPr>
          <w:color w:val="000000"/>
          <w:szCs w:val="22"/>
        </w:rPr>
        <w:t>ę</w:t>
      </w:r>
      <w:r w:rsidR="002971A0" w:rsidRPr="00B84681">
        <w:rPr>
          <w:color w:val="000000"/>
          <w:szCs w:val="22"/>
        </w:rPr>
        <w:t xml:space="preserve"> </w:t>
      </w:r>
      <w:r w:rsidRPr="00B84681">
        <w:rPr>
          <w:color w:val="000000"/>
          <w:szCs w:val="22"/>
        </w:rPr>
        <w:t>na rzecz Wykonawcy nast</w:t>
      </w:r>
      <w:r w:rsidRPr="00B84681">
        <w:rPr>
          <w:rFonts w:eastAsia="TTE1458318t00"/>
          <w:color w:val="000000"/>
          <w:szCs w:val="22"/>
        </w:rPr>
        <w:t>ą</w:t>
      </w:r>
      <w:r w:rsidRPr="00B84681">
        <w:rPr>
          <w:color w:val="000000"/>
          <w:szCs w:val="22"/>
        </w:rPr>
        <w:t xml:space="preserve">pi przelewem na rachunek bankowy Wykonawcy </w:t>
      </w:r>
      <w:r w:rsidR="00207759">
        <w:rPr>
          <w:color w:val="000000"/>
          <w:szCs w:val="22"/>
        </w:rPr>
        <w:t>wskazany w fakturze VAT/rachunku</w:t>
      </w:r>
      <w:r w:rsidR="00314917">
        <w:rPr>
          <w:color w:val="000000"/>
          <w:szCs w:val="22"/>
        </w:rPr>
        <w:t xml:space="preserve"> </w:t>
      </w:r>
      <w:r w:rsidR="00F633D1" w:rsidRPr="00B84681">
        <w:rPr>
          <w:color w:val="000000"/>
          <w:szCs w:val="22"/>
        </w:rPr>
        <w:t xml:space="preserve">w terminie </w:t>
      </w:r>
      <w:r w:rsidR="00F633D1" w:rsidRPr="00B84681">
        <w:rPr>
          <w:bCs/>
          <w:color w:val="000000"/>
          <w:szCs w:val="22"/>
        </w:rPr>
        <w:t xml:space="preserve">do </w:t>
      </w:r>
      <w:r w:rsidR="00314917">
        <w:rPr>
          <w:bCs/>
          <w:color w:val="000000"/>
          <w:szCs w:val="22"/>
        </w:rPr>
        <w:t>30</w:t>
      </w:r>
      <w:r w:rsidR="00F633D1" w:rsidRPr="00B84681">
        <w:rPr>
          <w:bCs/>
          <w:color w:val="000000"/>
          <w:szCs w:val="22"/>
        </w:rPr>
        <w:t xml:space="preserve"> dni</w:t>
      </w:r>
      <w:r w:rsidR="00F633D1" w:rsidRPr="00B84681">
        <w:rPr>
          <w:color w:val="000000"/>
          <w:szCs w:val="22"/>
        </w:rPr>
        <w:t xml:space="preserve"> od dnia otrzymania prawidłowo wystawion</w:t>
      </w:r>
      <w:r w:rsidR="0022096F">
        <w:rPr>
          <w:color w:val="000000"/>
          <w:szCs w:val="22"/>
        </w:rPr>
        <w:t>ej</w:t>
      </w:r>
      <w:r w:rsidR="00F633D1" w:rsidRPr="00B84681">
        <w:rPr>
          <w:color w:val="000000"/>
          <w:szCs w:val="22"/>
        </w:rPr>
        <w:t xml:space="preserve"> faktur</w:t>
      </w:r>
      <w:r w:rsidR="00314917">
        <w:rPr>
          <w:color w:val="000000"/>
          <w:szCs w:val="22"/>
        </w:rPr>
        <w:t>y</w:t>
      </w:r>
      <w:r w:rsidR="00F633D1" w:rsidRPr="00B84681">
        <w:rPr>
          <w:color w:val="000000"/>
          <w:szCs w:val="22"/>
        </w:rPr>
        <w:t xml:space="preserve"> VAT/rachunk</w:t>
      </w:r>
      <w:r w:rsidR="00881146">
        <w:rPr>
          <w:color w:val="000000"/>
          <w:szCs w:val="22"/>
        </w:rPr>
        <w:t>u</w:t>
      </w:r>
      <w:r w:rsidR="00F633D1" w:rsidRPr="00B84681">
        <w:rPr>
          <w:color w:val="000000"/>
          <w:szCs w:val="22"/>
        </w:rPr>
        <w:t xml:space="preserve"> </w:t>
      </w:r>
      <w:r w:rsidR="00F633D1" w:rsidRPr="00B84681">
        <w:rPr>
          <w:szCs w:val="22"/>
        </w:rPr>
        <w:t>z zastosowaniem mechanizmu podzielonej płatności (</w:t>
      </w:r>
      <w:proofErr w:type="spellStart"/>
      <w:r w:rsidR="00F633D1" w:rsidRPr="00B84681">
        <w:rPr>
          <w:szCs w:val="22"/>
        </w:rPr>
        <w:t>split</w:t>
      </w:r>
      <w:proofErr w:type="spellEnd"/>
      <w:r w:rsidR="00F633D1" w:rsidRPr="00B84681">
        <w:rPr>
          <w:szCs w:val="22"/>
        </w:rPr>
        <w:t xml:space="preserve"> </w:t>
      </w:r>
      <w:proofErr w:type="spellStart"/>
      <w:r w:rsidR="00F633D1" w:rsidRPr="00B84681">
        <w:rPr>
          <w:szCs w:val="22"/>
        </w:rPr>
        <w:t>payment</w:t>
      </w:r>
      <w:proofErr w:type="spellEnd"/>
      <w:r w:rsidR="00F633D1" w:rsidRPr="00B84681">
        <w:rPr>
          <w:szCs w:val="22"/>
        </w:rPr>
        <w:t>).</w:t>
      </w:r>
    </w:p>
    <w:p w14:paraId="37D04A5F" w14:textId="77777777" w:rsidR="005523E4" w:rsidRPr="005523E4" w:rsidRDefault="00F633D1" w:rsidP="001D4377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142"/>
        </w:tabs>
        <w:spacing w:line="240" w:lineRule="auto"/>
        <w:ind w:left="360"/>
        <w:textAlignment w:val="baseline"/>
        <w:rPr>
          <w:color w:val="000000"/>
          <w:szCs w:val="22"/>
        </w:rPr>
      </w:pPr>
      <w:r w:rsidRPr="005523E4">
        <w:rPr>
          <w:szCs w:val="22"/>
        </w:rPr>
        <w:t xml:space="preserve">Za termin zapłaty faktury VAT/rachunku uznaje się dzień wydania dyspozycji przelewu z rachunku bankowego Zamawiającego. </w:t>
      </w:r>
    </w:p>
    <w:p w14:paraId="4956417D" w14:textId="70FE6649" w:rsidR="00514BCD" w:rsidRPr="005523E4" w:rsidRDefault="005523E4" w:rsidP="001D4377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142"/>
        </w:tabs>
        <w:spacing w:line="240" w:lineRule="auto"/>
        <w:ind w:left="360"/>
        <w:textAlignment w:val="baseline"/>
        <w:rPr>
          <w:color w:val="000000"/>
          <w:szCs w:val="22"/>
        </w:rPr>
      </w:pPr>
      <w:r w:rsidRPr="005523E4">
        <w:rPr>
          <w:szCs w:val="22"/>
        </w:rPr>
        <w:t>Wykonawca oświadcza, że</w:t>
      </w:r>
      <w:r w:rsidR="00970A25" w:rsidRPr="005523E4">
        <w:rPr>
          <w:szCs w:val="22"/>
        </w:rPr>
        <w:t xml:space="preserve"> wskazany w</w:t>
      </w:r>
      <w:r w:rsidR="00970A25">
        <w:rPr>
          <w:szCs w:val="22"/>
        </w:rPr>
        <w:t xml:space="preserve"> fakturze VAT/rachunku </w:t>
      </w:r>
      <w:r w:rsidR="00970A25" w:rsidRPr="005523E4">
        <w:rPr>
          <w:szCs w:val="22"/>
        </w:rPr>
        <w:t xml:space="preserve">rachunek bankowy jest rachunkiem rozliczeniowym służącym wyłącznie do celów </w:t>
      </w:r>
      <w:r w:rsidRPr="005523E4">
        <w:rPr>
          <w:szCs w:val="22"/>
        </w:rPr>
        <w:t>rozliczeń z tytułu prowadzonej przez niego działalności gospodarczej i jest rachunkiem bankowym zgłoszonym do elektronicznego rejestru prowadzonego przez Szefa Krajowej Administracji Skarbowej w ramach tzw. „białej listy podatników” (zwanego dalej „Wykazem”), o którym mowa w ustawie o podatku od towarów i usług. Jeżeli przed realizacją płatności Zamawiający poweźmie informację o braku zaewidencjonowania rachunku bankowego w Wykazie, Zamawiający będzie uprawniony do dokonania zapłaty na rachunek bankowy Wykonawcy wskazany w Wykazie, co będzie stanowić wykonanie zobowiązania Zamawiającego</w:t>
      </w:r>
      <w:r w:rsidR="00207759">
        <w:rPr>
          <w:szCs w:val="22"/>
        </w:rPr>
        <w:t>.</w:t>
      </w:r>
    </w:p>
    <w:p w14:paraId="06E3577D" w14:textId="77777777" w:rsidR="00514BCD" w:rsidRPr="00B84681" w:rsidRDefault="001F37E5" w:rsidP="001D4377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142"/>
        </w:tabs>
        <w:spacing w:line="240" w:lineRule="auto"/>
        <w:ind w:left="360"/>
        <w:textAlignment w:val="baseline"/>
        <w:rPr>
          <w:color w:val="000000"/>
          <w:szCs w:val="22"/>
        </w:rPr>
      </w:pPr>
      <w:r w:rsidRPr="00B84681">
        <w:rPr>
          <w:bCs/>
          <w:color w:val="000000"/>
          <w:szCs w:val="22"/>
        </w:rPr>
        <w:t>W przypadku realizacji usługi przez podwykonawcę warunkiem zapłaty wynagrodzenia Wykonawcy jest dostarczenie przez niego dowodów potwierdzających zapłatę wynagrodzenia dla podwykonawcy.</w:t>
      </w:r>
    </w:p>
    <w:p w14:paraId="01565791" w14:textId="47FA0935" w:rsidR="00F633D1" w:rsidRPr="00B84681" w:rsidRDefault="001F37E5" w:rsidP="001D4377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142"/>
        </w:tabs>
        <w:spacing w:line="240" w:lineRule="auto"/>
        <w:ind w:left="360"/>
        <w:textAlignment w:val="baseline"/>
        <w:rPr>
          <w:color w:val="000000"/>
          <w:szCs w:val="22"/>
        </w:rPr>
      </w:pPr>
      <w:r w:rsidRPr="00B84681">
        <w:rPr>
          <w:rFonts w:eastAsia="Calibri"/>
          <w:szCs w:val="22"/>
        </w:rPr>
        <w:t>Należności wynikające z faktury</w:t>
      </w:r>
      <w:r w:rsidR="002971A0" w:rsidRPr="00B84681">
        <w:rPr>
          <w:rFonts w:eastAsia="Calibri"/>
          <w:szCs w:val="22"/>
        </w:rPr>
        <w:t xml:space="preserve"> VAT</w:t>
      </w:r>
      <w:r w:rsidRPr="00B84681">
        <w:rPr>
          <w:rFonts w:eastAsia="Calibri"/>
          <w:szCs w:val="22"/>
        </w:rPr>
        <w:t>/rachunku za zrealizowan</w:t>
      </w:r>
      <w:r w:rsidR="00314917">
        <w:rPr>
          <w:rFonts w:eastAsia="Calibri"/>
          <w:szCs w:val="22"/>
        </w:rPr>
        <w:t>ą</w:t>
      </w:r>
      <w:r w:rsidRPr="00B84681">
        <w:rPr>
          <w:rFonts w:eastAsia="Calibri"/>
          <w:szCs w:val="22"/>
        </w:rPr>
        <w:t xml:space="preserve"> </w:t>
      </w:r>
      <w:r w:rsidR="002971A0" w:rsidRPr="00B84681">
        <w:rPr>
          <w:rFonts w:eastAsia="Calibri"/>
          <w:szCs w:val="22"/>
        </w:rPr>
        <w:t>usług</w:t>
      </w:r>
      <w:r w:rsidR="00314917">
        <w:rPr>
          <w:rFonts w:eastAsia="Calibri"/>
          <w:szCs w:val="22"/>
        </w:rPr>
        <w:t>ę</w:t>
      </w:r>
      <w:r w:rsidRPr="00B84681">
        <w:rPr>
          <w:rFonts w:eastAsia="Calibri"/>
          <w:szCs w:val="22"/>
        </w:rPr>
        <w:t xml:space="preserve"> Zamawiający sfinansuje </w:t>
      </w:r>
      <w:r w:rsidR="002971A0" w:rsidRPr="00B84681">
        <w:rPr>
          <w:bCs/>
          <w:szCs w:val="22"/>
        </w:rPr>
        <w:t>z środków Europejskiego Funduszu Społecznego Plus i Budżetu Państwa</w:t>
      </w:r>
      <w:r w:rsidR="00207759">
        <w:rPr>
          <w:bCs/>
          <w:szCs w:val="22"/>
        </w:rPr>
        <w:t>.</w:t>
      </w:r>
      <w:r w:rsidR="002971A0" w:rsidRPr="00B84681">
        <w:rPr>
          <w:rFonts w:eastAsia="Calibri"/>
          <w:szCs w:val="22"/>
        </w:rPr>
        <w:t xml:space="preserve"> </w:t>
      </w:r>
    </w:p>
    <w:p w14:paraId="03105C39" w14:textId="6699C9B6" w:rsidR="009C30E6" w:rsidRPr="00B84681" w:rsidRDefault="009C30E6" w:rsidP="001D4377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142"/>
        </w:tabs>
        <w:spacing w:line="240" w:lineRule="auto"/>
        <w:ind w:left="360"/>
        <w:textAlignment w:val="baseline"/>
        <w:rPr>
          <w:color w:val="000000"/>
          <w:szCs w:val="22"/>
        </w:rPr>
      </w:pPr>
      <w:r w:rsidRPr="00B84681">
        <w:rPr>
          <w:szCs w:val="22"/>
        </w:rPr>
        <w:t>W przypadku utraty uprawnień do wykonywania działalności oraz odstąpienia przez Zamawiającego od umowy, Wykonawcy należy się jedynie część wynagrodzenia za faktyczny zakres wykonywania umowy</w:t>
      </w:r>
      <w:r w:rsidR="00F633D1" w:rsidRPr="00B84681">
        <w:rPr>
          <w:szCs w:val="22"/>
        </w:rPr>
        <w:t>.</w:t>
      </w:r>
    </w:p>
    <w:p w14:paraId="1C958579" w14:textId="77777777" w:rsidR="00F246EA" w:rsidRPr="005523E4" w:rsidRDefault="00F246EA" w:rsidP="00F246EA">
      <w:pPr>
        <w:pStyle w:val="Akapitzlist"/>
        <w:widowControl w:val="0"/>
        <w:tabs>
          <w:tab w:val="left" w:pos="0"/>
          <w:tab w:val="left" w:pos="142"/>
        </w:tabs>
        <w:spacing w:line="240" w:lineRule="auto"/>
        <w:ind w:left="360"/>
        <w:textAlignment w:val="baseline"/>
        <w:rPr>
          <w:szCs w:val="22"/>
        </w:rPr>
      </w:pPr>
    </w:p>
    <w:p w14:paraId="14C054B0" w14:textId="420168F3" w:rsidR="00634C1B" w:rsidRPr="002E5C64" w:rsidRDefault="0086456D" w:rsidP="00207759">
      <w:pPr>
        <w:autoSpaceDE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2E5C64">
        <w:rPr>
          <w:rFonts w:ascii="Arial" w:hAnsi="Arial" w:cs="Arial"/>
          <w:b/>
          <w:bCs/>
        </w:rPr>
        <w:t xml:space="preserve">§ </w:t>
      </w:r>
      <w:r w:rsidR="002C1E62" w:rsidRPr="002E5C64">
        <w:rPr>
          <w:rFonts w:ascii="Arial" w:hAnsi="Arial" w:cs="Arial"/>
          <w:b/>
          <w:bCs/>
        </w:rPr>
        <w:t>5</w:t>
      </w:r>
      <w:r w:rsidR="00634C1B" w:rsidRPr="002E5C64">
        <w:rPr>
          <w:rFonts w:ascii="Arial" w:hAnsi="Arial" w:cs="Arial"/>
          <w:b/>
          <w:bCs/>
        </w:rPr>
        <w:t xml:space="preserve"> </w:t>
      </w:r>
    </w:p>
    <w:p w14:paraId="665A9E33" w14:textId="0D5BF08D" w:rsidR="00C9389D" w:rsidRPr="002E5C64" w:rsidRDefault="00634C1B" w:rsidP="00207759">
      <w:pPr>
        <w:autoSpaceDE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2E5C64">
        <w:rPr>
          <w:rFonts w:ascii="Arial" w:hAnsi="Arial" w:cs="Arial"/>
          <w:b/>
          <w:bCs/>
        </w:rPr>
        <w:t>Podwykonaw</w:t>
      </w:r>
      <w:r w:rsidR="00554612" w:rsidRPr="002E5C64">
        <w:rPr>
          <w:rFonts w:ascii="Arial" w:hAnsi="Arial" w:cs="Arial"/>
          <w:b/>
          <w:bCs/>
        </w:rPr>
        <w:t>stwo</w:t>
      </w:r>
      <w:r w:rsidRPr="002E5C64">
        <w:rPr>
          <w:rFonts w:ascii="Arial" w:hAnsi="Arial" w:cs="Arial"/>
          <w:b/>
          <w:bCs/>
        </w:rPr>
        <w:t xml:space="preserve"> (jeśli dotyczy) </w:t>
      </w:r>
    </w:p>
    <w:p w14:paraId="29DA2BD2" w14:textId="77777777" w:rsidR="00634C1B" w:rsidRPr="002E5C64" w:rsidRDefault="00634C1B" w:rsidP="001D4377">
      <w:pPr>
        <w:numPr>
          <w:ilvl w:val="0"/>
          <w:numId w:val="4"/>
        </w:numPr>
        <w:spacing w:after="0" w:line="240" w:lineRule="auto"/>
        <w:ind w:right="138" w:hanging="283"/>
        <w:jc w:val="both"/>
        <w:rPr>
          <w:rFonts w:ascii="Arial" w:eastAsia="Arial" w:hAnsi="Arial" w:cs="Arial"/>
          <w:lang w:eastAsia="pl-PL"/>
        </w:rPr>
      </w:pPr>
      <w:r w:rsidRPr="002E5C64">
        <w:rPr>
          <w:rFonts w:ascii="Arial" w:eastAsia="Arial" w:hAnsi="Arial" w:cs="Arial"/>
          <w:lang w:eastAsia="pl-PL"/>
        </w:rPr>
        <w:t>Wykonawca – zgodnie z oświadczeniem zawartym w ofercie, zamówienie wykona sam/sam za wyjątkiem: ………………………………………, które zostaną wykonane przy udziale Podwykonawców, na którego/</w:t>
      </w:r>
      <w:proofErr w:type="spellStart"/>
      <w:r w:rsidRPr="002E5C64">
        <w:rPr>
          <w:rFonts w:ascii="Arial" w:eastAsia="Arial" w:hAnsi="Arial" w:cs="Arial"/>
          <w:lang w:eastAsia="pl-PL"/>
        </w:rPr>
        <w:t>ych</w:t>
      </w:r>
      <w:proofErr w:type="spellEnd"/>
      <w:r w:rsidRPr="002E5C64">
        <w:rPr>
          <w:rFonts w:ascii="Arial" w:eastAsia="Arial" w:hAnsi="Arial" w:cs="Arial"/>
          <w:lang w:eastAsia="pl-PL"/>
        </w:rPr>
        <w:t xml:space="preserve"> zasoby Wykonawca powołał/nie powołał się, na zasadach określonych w art. 118 ust. 1 ustawy Prawo zamówień publicznych, w celu wykazania spełniania warunków udziału w postępowaniu, o których mowa w art. 57 pkt. 2  ustawy Prawo zamówień publicznych. </w:t>
      </w:r>
    </w:p>
    <w:p w14:paraId="4E29514B" w14:textId="77777777" w:rsidR="00554612" w:rsidRPr="002E5C64" w:rsidRDefault="00634C1B" w:rsidP="001D4377">
      <w:pPr>
        <w:numPr>
          <w:ilvl w:val="0"/>
          <w:numId w:val="4"/>
        </w:numPr>
        <w:spacing w:after="0" w:line="240" w:lineRule="auto"/>
        <w:ind w:right="138" w:hanging="283"/>
        <w:jc w:val="both"/>
        <w:rPr>
          <w:rFonts w:ascii="Arial" w:eastAsia="Arial" w:hAnsi="Arial" w:cs="Arial"/>
          <w:lang w:eastAsia="pl-PL"/>
        </w:rPr>
      </w:pPr>
      <w:r w:rsidRPr="002E5C64">
        <w:rPr>
          <w:rFonts w:ascii="Arial" w:eastAsia="Arial" w:hAnsi="Arial" w:cs="Arial"/>
          <w:lang w:eastAsia="pl-PL"/>
        </w:rPr>
        <w:t xml:space="preserve">Jeżeli zmiana albo rezygnacja z Podwykonawcy dotyczyć będzie podmiotu, na którego zasoby Wykonawca powoływał się, na zasadach określonych w art. 118 ust.1 ustawy Prawo zamówień publicznych, w celu wykazania spełniania warunków udziału w postępowaniu, o których mowa w art. 57 pkt. 2 ustawy Prawo zamówień publicznych, Wykonawca jest obowiązany wykazać Zamawiającemu, iż proponowany inny Podwykonawca lub Wykonawca samodzielnie spełnia je w stopniu nie mniejszym niż wymagany w trakcie postępowania o udzielenie zamówienia. </w:t>
      </w:r>
    </w:p>
    <w:p w14:paraId="71241716" w14:textId="77777777" w:rsidR="00554612" w:rsidRPr="002E5C64" w:rsidRDefault="00554612" w:rsidP="001D4377">
      <w:pPr>
        <w:numPr>
          <w:ilvl w:val="0"/>
          <w:numId w:val="4"/>
        </w:numPr>
        <w:spacing w:after="0" w:line="240" w:lineRule="auto"/>
        <w:ind w:right="138" w:hanging="283"/>
        <w:jc w:val="both"/>
        <w:rPr>
          <w:rFonts w:ascii="Arial" w:eastAsia="Arial" w:hAnsi="Arial" w:cs="Arial"/>
          <w:lang w:eastAsia="pl-PL"/>
        </w:rPr>
      </w:pPr>
      <w:r w:rsidRPr="002E5C64">
        <w:rPr>
          <w:rFonts w:ascii="Arial" w:hAnsi="Arial" w:cs="Arial"/>
          <w:bCs/>
        </w:rPr>
        <w:t xml:space="preserve">W przypadku powierzenia przez Wykonawcę podwykonawcom części zamówienia, Wykonawca bierze na siebie odpowiedzialność za wykonanie prac powierzonych podwykonawcy, za które będzie odpowiadał przed Zamawiającym jak za działania własne. </w:t>
      </w:r>
    </w:p>
    <w:p w14:paraId="40069BF8" w14:textId="43C1CA77" w:rsidR="00554612" w:rsidRPr="002E5C64" w:rsidRDefault="00554612" w:rsidP="001D4377">
      <w:pPr>
        <w:numPr>
          <w:ilvl w:val="0"/>
          <w:numId w:val="4"/>
        </w:numPr>
        <w:spacing w:after="0" w:line="240" w:lineRule="auto"/>
        <w:ind w:right="138" w:hanging="283"/>
        <w:jc w:val="both"/>
        <w:rPr>
          <w:rFonts w:ascii="Arial" w:eastAsia="Arial" w:hAnsi="Arial" w:cs="Arial"/>
          <w:lang w:eastAsia="pl-PL"/>
        </w:rPr>
      </w:pPr>
      <w:r w:rsidRPr="002E5C64">
        <w:rPr>
          <w:rFonts w:ascii="Arial" w:hAnsi="Arial" w:cs="Arial"/>
          <w:bCs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 </w:t>
      </w:r>
    </w:p>
    <w:p w14:paraId="08757F90" w14:textId="77777777" w:rsidR="00634C1B" w:rsidRPr="00B84681" w:rsidRDefault="00634C1B" w:rsidP="00634C1B">
      <w:pPr>
        <w:spacing w:after="0" w:line="240" w:lineRule="auto"/>
        <w:ind w:left="283" w:right="138"/>
        <w:jc w:val="both"/>
        <w:rPr>
          <w:rFonts w:ascii="Arial" w:eastAsia="Arial" w:hAnsi="Arial" w:cs="Arial"/>
          <w:color w:val="ED0000"/>
          <w:lang w:eastAsia="pl-PL"/>
        </w:rPr>
      </w:pPr>
    </w:p>
    <w:p w14:paraId="6C525D65" w14:textId="3F849CFF" w:rsidR="00B54EC9" w:rsidRPr="00B84681" w:rsidRDefault="0086456D" w:rsidP="00634C1B">
      <w:pPr>
        <w:widowControl w:val="0"/>
        <w:spacing w:after="0" w:line="240" w:lineRule="auto"/>
        <w:jc w:val="center"/>
        <w:rPr>
          <w:rFonts w:ascii="Arial" w:hAnsi="Arial" w:cs="Arial"/>
          <w:b/>
        </w:rPr>
      </w:pPr>
      <w:r w:rsidRPr="00B84681">
        <w:rPr>
          <w:rFonts w:ascii="Arial" w:hAnsi="Arial" w:cs="Arial"/>
          <w:b/>
        </w:rPr>
        <w:t xml:space="preserve">§ </w:t>
      </w:r>
      <w:r w:rsidR="002C1E62" w:rsidRPr="00B84681">
        <w:rPr>
          <w:rFonts w:ascii="Arial" w:hAnsi="Arial" w:cs="Arial"/>
          <w:b/>
        </w:rPr>
        <w:t>6</w:t>
      </w:r>
    </w:p>
    <w:p w14:paraId="4B47EAD4" w14:textId="77777777" w:rsidR="00634C1B" w:rsidRPr="00B84681" w:rsidRDefault="00634C1B" w:rsidP="00634C1B">
      <w:pPr>
        <w:spacing w:after="0" w:line="240" w:lineRule="auto"/>
        <w:jc w:val="center"/>
        <w:rPr>
          <w:rFonts w:ascii="Arial" w:hAnsi="Arial" w:cs="Arial"/>
          <w:b/>
        </w:rPr>
      </w:pPr>
      <w:bookmarkStart w:id="17" w:name="_Hlk193991859"/>
      <w:r w:rsidRPr="00B84681">
        <w:rPr>
          <w:rFonts w:ascii="Arial" w:hAnsi="Arial" w:cs="Arial"/>
          <w:b/>
        </w:rPr>
        <w:t>Odstąpienie od umowy przez Zamawiającego</w:t>
      </w:r>
    </w:p>
    <w:p w14:paraId="2108A02F" w14:textId="77777777" w:rsidR="00634C1B" w:rsidRPr="00B84681" w:rsidRDefault="00634C1B" w:rsidP="001D437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84681">
        <w:rPr>
          <w:rFonts w:ascii="Arial" w:hAnsi="Arial" w:cs="Arial"/>
        </w:rPr>
        <w:t>Zamawiający uprawniony jest do odstąpienia od umowy ze skutkiem natychmiastowym:</w:t>
      </w:r>
    </w:p>
    <w:p w14:paraId="62F5E464" w14:textId="09E69994" w:rsidR="00634C1B" w:rsidRPr="00B84681" w:rsidRDefault="00634C1B" w:rsidP="001D4377">
      <w:pPr>
        <w:numPr>
          <w:ilvl w:val="0"/>
          <w:numId w:val="6"/>
        </w:numPr>
        <w:spacing w:after="0" w:line="240" w:lineRule="auto"/>
        <w:ind w:left="624" w:hanging="284"/>
        <w:jc w:val="both"/>
        <w:rPr>
          <w:rFonts w:ascii="Arial" w:hAnsi="Arial" w:cs="Arial"/>
        </w:rPr>
      </w:pPr>
      <w:r w:rsidRPr="00B84681">
        <w:rPr>
          <w:rFonts w:ascii="Arial" w:hAnsi="Arial" w:cs="Arial"/>
        </w:rPr>
        <w:t xml:space="preserve">gdy Wykonawca realizuje przedmiot zamówienia z naruszeniem warunków określonych w § </w:t>
      </w:r>
      <w:r w:rsidR="002C1E62" w:rsidRPr="00B84681">
        <w:rPr>
          <w:rFonts w:ascii="Arial" w:hAnsi="Arial" w:cs="Arial"/>
        </w:rPr>
        <w:t>2</w:t>
      </w:r>
      <w:r w:rsidRPr="00B84681">
        <w:rPr>
          <w:rFonts w:ascii="Arial" w:hAnsi="Arial" w:cs="Arial"/>
        </w:rPr>
        <w:t xml:space="preserve"> umowy i pomimo naliczenia kar umownych w tym zakresie nie zmienia sposobu </w:t>
      </w:r>
      <w:r w:rsidRPr="00B84681">
        <w:rPr>
          <w:rFonts w:ascii="Arial" w:hAnsi="Arial" w:cs="Arial"/>
        </w:rPr>
        <w:lastRenderedPageBreak/>
        <w:t>realizacji umowy lub też nie składa na wezwanie Zamawiającego wymaganych oświadczeń lub dokumentów</w:t>
      </w:r>
      <w:r w:rsidR="002C1E62" w:rsidRPr="00B84681">
        <w:rPr>
          <w:rFonts w:ascii="Arial" w:hAnsi="Arial" w:cs="Arial"/>
        </w:rPr>
        <w:t>,</w:t>
      </w:r>
      <w:r w:rsidRPr="00B84681">
        <w:rPr>
          <w:rFonts w:ascii="Arial" w:hAnsi="Arial" w:cs="Arial"/>
        </w:rPr>
        <w:t xml:space="preserve">  </w:t>
      </w:r>
    </w:p>
    <w:p w14:paraId="3BDDA27A" w14:textId="5F8A939A" w:rsidR="00182EEE" w:rsidRPr="00B84681" w:rsidRDefault="00182EEE" w:rsidP="001D4377">
      <w:pPr>
        <w:numPr>
          <w:ilvl w:val="0"/>
          <w:numId w:val="6"/>
        </w:numPr>
        <w:spacing w:after="0" w:line="240" w:lineRule="auto"/>
        <w:ind w:left="624" w:hanging="284"/>
        <w:jc w:val="both"/>
        <w:rPr>
          <w:rFonts w:ascii="Arial" w:hAnsi="Arial" w:cs="Arial"/>
        </w:rPr>
      </w:pPr>
      <w:r w:rsidRPr="00B84681">
        <w:rPr>
          <w:rFonts w:ascii="Arial" w:hAnsi="Arial" w:cs="Arial"/>
          <w:color w:val="000000"/>
        </w:rPr>
        <w:t xml:space="preserve">w przypadku wystąpienia skarg ze strony </w:t>
      </w:r>
      <w:r w:rsidR="00B84681" w:rsidRPr="00B84681">
        <w:rPr>
          <w:rFonts w:ascii="Arial" w:hAnsi="Arial" w:cs="Arial"/>
          <w:color w:val="000000"/>
        </w:rPr>
        <w:t>u</w:t>
      </w:r>
      <w:r w:rsidRPr="00B84681">
        <w:rPr>
          <w:rFonts w:ascii="Arial" w:hAnsi="Arial" w:cs="Arial"/>
          <w:color w:val="000000"/>
        </w:rPr>
        <w:t xml:space="preserve">czestników </w:t>
      </w:r>
      <w:r w:rsidR="00B84681" w:rsidRPr="00B84681">
        <w:rPr>
          <w:rFonts w:ascii="Arial" w:hAnsi="Arial" w:cs="Arial"/>
          <w:color w:val="000000"/>
        </w:rPr>
        <w:t>p</w:t>
      </w:r>
      <w:r w:rsidRPr="00B84681">
        <w:rPr>
          <w:rFonts w:ascii="Arial" w:hAnsi="Arial" w:cs="Arial"/>
          <w:color w:val="000000"/>
        </w:rPr>
        <w:t>rojektu bądź samego Zamawiającego, dotyczących niskiej jakości usługi, które nie zostaną poprawione przez Wykonawcę pomimo pisemnego zgłaszania ich przez Zamawiającego na podstawie pisemnych zastrzeżeń uczestników</w:t>
      </w:r>
      <w:r w:rsidR="00B84681" w:rsidRPr="00B84681">
        <w:rPr>
          <w:rFonts w:ascii="Arial" w:hAnsi="Arial" w:cs="Arial"/>
          <w:color w:val="000000"/>
        </w:rPr>
        <w:t>,</w:t>
      </w:r>
      <w:r w:rsidRPr="00B84681">
        <w:rPr>
          <w:rFonts w:ascii="Arial" w:hAnsi="Arial" w:cs="Arial"/>
          <w:color w:val="000000"/>
        </w:rPr>
        <w:t xml:space="preserve"> </w:t>
      </w:r>
    </w:p>
    <w:p w14:paraId="73D5A60D" w14:textId="77777777" w:rsidR="00634C1B" w:rsidRPr="00B84681" w:rsidRDefault="00634C1B" w:rsidP="001D4377">
      <w:pPr>
        <w:numPr>
          <w:ilvl w:val="0"/>
          <w:numId w:val="6"/>
        </w:numPr>
        <w:spacing w:after="0" w:line="240" w:lineRule="auto"/>
        <w:ind w:left="624" w:hanging="284"/>
        <w:jc w:val="both"/>
        <w:rPr>
          <w:rFonts w:ascii="Arial" w:hAnsi="Arial" w:cs="Arial"/>
        </w:rPr>
      </w:pPr>
      <w:r w:rsidRPr="00B84681">
        <w:rPr>
          <w:rFonts w:ascii="Arial" w:hAnsi="Arial" w:cs="Arial"/>
        </w:rPr>
        <w:t>gdy zostało wszczęte postępowanie upadłościowe Wykonawcy;</w:t>
      </w:r>
    </w:p>
    <w:p w14:paraId="66502C2B" w14:textId="77777777" w:rsidR="00634C1B" w:rsidRPr="00B84681" w:rsidRDefault="00634C1B" w:rsidP="001D4377">
      <w:pPr>
        <w:numPr>
          <w:ilvl w:val="0"/>
          <w:numId w:val="6"/>
        </w:numPr>
        <w:spacing w:after="0" w:line="240" w:lineRule="auto"/>
        <w:ind w:left="624" w:hanging="284"/>
        <w:jc w:val="both"/>
        <w:rPr>
          <w:rFonts w:ascii="Arial" w:hAnsi="Arial" w:cs="Arial"/>
        </w:rPr>
      </w:pPr>
      <w:r w:rsidRPr="00B84681">
        <w:rPr>
          <w:rFonts w:ascii="Arial" w:hAnsi="Arial" w:cs="Arial"/>
        </w:rPr>
        <w:t>w przypadku otwarcia likwidacji Wykonawcy,</w:t>
      </w:r>
    </w:p>
    <w:p w14:paraId="3529A7F9" w14:textId="5F7B6F5F" w:rsidR="00182EEE" w:rsidRPr="00B84681" w:rsidRDefault="00634C1B" w:rsidP="001D4377">
      <w:pPr>
        <w:numPr>
          <w:ilvl w:val="0"/>
          <w:numId w:val="6"/>
        </w:numPr>
        <w:spacing w:after="0" w:line="240" w:lineRule="auto"/>
        <w:ind w:left="624" w:hanging="284"/>
        <w:jc w:val="both"/>
        <w:rPr>
          <w:rFonts w:ascii="Arial" w:hAnsi="Arial" w:cs="Arial"/>
        </w:rPr>
      </w:pPr>
      <w:r w:rsidRPr="00B84681">
        <w:rPr>
          <w:rFonts w:ascii="Arial" w:hAnsi="Arial" w:cs="Arial"/>
        </w:rPr>
        <w:t>gdy Wykonawca utracił uprawnienia do wykonywania przedmiotu umowy wynikające z przepisów szczególnych</w:t>
      </w:r>
      <w:r w:rsidR="00B84681" w:rsidRPr="00B84681">
        <w:rPr>
          <w:rFonts w:ascii="Arial" w:hAnsi="Arial" w:cs="Arial"/>
        </w:rPr>
        <w:t>,</w:t>
      </w:r>
    </w:p>
    <w:p w14:paraId="2A6EABFC" w14:textId="1A465D50" w:rsidR="00634C1B" w:rsidRPr="00B84681" w:rsidRDefault="00634C1B" w:rsidP="001D4377">
      <w:pPr>
        <w:numPr>
          <w:ilvl w:val="0"/>
          <w:numId w:val="6"/>
        </w:numPr>
        <w:spacing w:after="0" w:line="240" w:lineRule="auto"/>
        <w:ind w:left="624" w:hanging="284"/>
        <w:jc w:val="both"/>
        <w:rPr>
          <w:rFonts w:ascii="Arial" w:hAnsi="Arial" w:cs="Arial"/>
        </w:rPr>
      </w:pPr>
      <w:r w:rsidRPr="00B84681">
        <w:rPr>
          <w:rFonts w:ascii="Arial" w:hAnsi="Arial" w:cs="Arial"/>
        </w:rPr>
        <w:t xml:space="preserve">w przypadku, gdy suma kar umownych przekroczy </w:t>
      </w:r>
      <w:r w:rsidRPr="00DB3A23">
        <w:rPr>
          <w:rFonts w:ascii="Arial" w:hAnsi="Arial" w:cs="Arial"/>
        </w:rPr>
        <w:t>2</w:t>
      </w:r>
      <w:r w:rsidR="00360FE5" w:rsidRPr="00DB3A23">
        <w:rPr>
          <w:rFonts w:ascii="Arial" w:hAnsi="Arial" w:cs="Arial"/>
        </w:rPr>
        <w:t>0</w:t>
      </w:r>
      <w:r w:rsidRPr="00DB3A23">
        <w:rPr>
          <w:rFonts w:ascii="Arial" w:hAnsi="Arial" w:cs="Arial"/>
        </w:rPr>
        <w:t>%</w:t>
      </w:r>
      <w:r w:rsidRPr="00B84681">
        <w:rPr>
          <w:rFonts w:ascii="Arial" w:hAnsi="Arial" w:cs="Arial"/>
        </w:rPr>
        <w:t xml:space="preserve"> wynagrodzenia maksymalnego Wykonawcy brutto, o którym mowa w § 4 ust. 1 niniejszej umowy. </w:t>
      </w:r>
    </w:p>
    <w:p w14:paraId="66B4CC53" w14:textId="6AFBFAB5" w:rsidR="002E5C64" w:rsidRDefault="00634C1B" w:rsidP="001D437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84681">
        <w:rPr>
          <w:rFonts w:ascii="Arial" w:hAnsi="Arial" w:cs="Arial"/>
        </w:rPr>
        <w:t>Odstąpienie od umowy przez Zamawiającego może nastąpić również, jeżeli Wykonawca</w:t>
      </w:r>
      <w:r w:rsidR="002E5C64">
        <w:rPr>
          <w:rFonts w:ascii="Arial" w:hAnsi="Arial" w:cs="Arial"/>
        </w:rPr>
        <w:t xml:space="preserve"> </w:t>
      </w:r>
      <w:r w:rsidRPr="002E5C64">
        <w:rPr>
          <w:rFonts w:ascii="Arial" w:hAnsi="Arial" w:cs="Arial"/>
        </w:rPr>
        <w:t>zaniechał realizacji umowy, tj. nie realizuje usług</w:t>
      </w:r>
      <w:r w:rsidR="00360FE5" w:rsidRPr="002E5C64">
        <w:rPr>
          <w:rFonts w:ascii="Arial" w:hAnsi="Arial" w:cs="Arial"/>
        </w:rPr>
        <w:t>i</w:t>
      </w:r>
      <w:r w:rsidRPr="002E5C64">
        <w:rPr>
          <w:rFonts w:ascii="Arial" w:hAnsi="Arial" w:cs="Arial"/>
        </w:rPr>
        <w:t xml:space="preserve"> określon</w:t>
      </w:r>
      <w:r w:rsidR="00360FE5" w:rsidRPr="002E5C64">
        <w:rPr>
          <w:rFonts w:ascii="Arial" w:hAnsi="Arial" w:cs="Arial"/>
        </w:rPr>
        <w:t>ej</w:t>
      </w:r>
      <w:r w:rsidRPr="002E5C64">
        <w:rPr>
          <w:rFonts w:ascii="Arial" w:hAnsi="Arial" w:cs="Arial"/>
        </w:rPr>
        <w:t xml:space="preserve"> w </w:t>
      </w:r>
      <w:r w:rsidR="00D82DA2">
        <w:rPr>
          <w:rFonts w:ascii="Arial" w:hAnsi="Arial" w:cs="Arial"/>
        </w:rPr>
        <w:t>OPZ</w:t>
      </w:r>
      <w:r w:rsidR="002E5C64">
        <w:rPr>
          <w:rFonts w:ascii="Arial" w:hAnsi="Arial" w:cs="Arial"/>
        </w:rPr>
        <w:t>.</w:t>
      </w:r>
    </w:p>
    <w:p w14:paraId="6EAF4C4E" w14:textId="410F6A0A" w:rsidR="00634C1B" w:rsidRPr="002E5C64" w:rsidRDefault="00634C1B" w:rsidP="001D437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E5C64">
        <w:rPr>
          <w:rFonts w:ascii="Arial" w:hAnsi="Arial" w:cs="Arial"/>
        </w:rPr>
        <w:t xml:space="preserve">W razie zaistnienia istotnej zmiany okoliczności powodującej, że wykonanie umowy nie leży w interesie publicznym, czego nie można było przewidzieć w chwili zawarcia umowy Zamawiający może odstąpić od umowy w terminie 30 dni od powzięcia wiadomości o tych okolicznościach. </w:t>
      </w:r>
    </w:p>
    <w:p w14:paraId="560F2D5E" w14:textId="77777777" w:rsidR="00634C1B" w:rsidRPr="00B84681" w:rsidRDefault="00634C1B" w:rsidP="001D437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84681">
        <w:rPr>
          <w:rFonts w:ascii="Arial" w:hAnsi="Arial" w:cs="Arial"/>
        </w:rPr>
        <w:t>W przypadku odstąpienia od umowy, Zamawiający nie traci prawa do żądania należnych kar umownych i odszkodowania.</w:t>
      </w:r>
    </w:p>
    <w:p w14:paraId="136C9726" w14:textId="77777777" w:rsidR="00B84681" w:rsidRPr="00DB3A23" w:rsidRDefault="00634C1B" w:rsidP="001D437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DB3A23">
        <w:rPr>
          <w:rFonts w:ascii="Arial" w:hAnsi="Arial" w:cs="Arial"/>
        </w:rPr>
        <w:t>W razie odstąpienia od umowy, Wykonawca niezwłocznie sporządza sprawozdanie o etapie realizacji przedmiotu umowy.</w:t>
      </w:r>
    </w:p>
    <w:p w14:paraId="0FA7A202" w14:textId="144B2A35" w:rsidR="00182EEE" w:rsidRPr="00B84681" w:rsidRDefault="00182EEE" w:rsidP="001D437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B84681">
        <w:rPr>
          <w:rFonts w:ascii="Arial" w:hAnsi="Arial" w:cs="Arial"/>
          <w:color w:val="000000"/>
        </w:rPr>
        <w:t>Zamawiający przewiduje możliwość rozwiązania umowy w trybie natychmiastowym w każdym czasie w przypadku rozwiązania umowy o dofinansowanie przez Instytucję Pośredniczącą bez prawa do dochodzenia odszkodowania przez Wykonawcę.</w:t>
      </w:r>
    </w:p>
    <w:bookmarkEnd w:id="17"/>
    <w:p w14:paraId="4DE65494" w14:textId="77777777" w:rsidR="00634C1B" w:rsidRDefault="00634C1B" w:rsidP="00634C1B">
      <w:pPr>
        <w:spacing w:after="0" w:line="240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1AFCA3F1" w14:textId="77777777" w:rsidR="00182EEE" w:rsidRPr="002C1E62" w:rsidRDefault="00182EEE" w:rsidP="00634C1B">
      <w:pPr>
        <w:spacing w:after="0" w:line="240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45E701E9" w14:textId="12976D55" w:rsidR="002C1E62" w:rsidRPr="002C1E62" w:rsidRDefault="00634C1B" w:rsidP="00634C1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C1E62">
        <w:rPr>
          <w:rFonts w:ascii="Arial" w:hAnsi="Arial" w:cs="Arial"/>
          <w:b/>
          <w:sz w:val="20"/>
          <w:szCs w:val="20"/>
        </w:rPr>
        <w:t xml:space="preserve">§ </w:t>
      </w:r>
      <w:r w:rsidR="002C1E62" w:rsidRPr="002C1E62">
        <w:rPr>
          <w:rFonts w:ascii="Arial" w:hAnsi="Arial" w:cs="Arial"/>
          <w:b/>
          <w:sz w:val="20"/>
          <w:szCs w:val="20"/>
        </w:rPr>
        <w:t>7</w:t>
      </w:r>
      <w:r w:rsidRPr="002C1E62">
        <w:rPr>
          <w:rFonts w:ascii="Arial" w:hAnsi="Arial" w:cs="Arial"/>
          <w:b/>
          <w:sz w:val="20"/>
          <w:szCs w:val="20"/>
        </w:rPr>
        <w:t xml:space="preserve"> </w:t>
      </w:r>
    </w:p>
    <w:p w14:paraId="18479FD7" w14:textId="4CF74A37" w:rsidR="00634C1B" w:rsidRPr="00B84681" w:rsidRDefault="00634C1B" w:rsidP="00634C1B">
      <w:pPr>
        <w:spacing w:after="0" w:line="240" w:lineRule="auto"/>
        <w:jc w:val="center"/>
        <w:rPr>
          <w:rFonts w:ascii="Arial" w:hAnsi="Arial" w:cs="Arial"/>
          <w:b/>
        </w:rPr>
      </w:pPr>
      <w:r w:rsidRPr="00B84681">
        <w:rPr>
          <w:rFonts w:ascii="Arial" w:hAnsi="Arial" w:cs="Arial"/>
          <w:b/>
        </w:rPr>
        <w:t>Odstąpienie od umowy przez Wykonawcę</w:t>
      </w:r>
    </w:p>
    <w:p w14:paraId="35FB470E" w14:textId="5FFF1008" w:rsidR="00634C1B" w:rsidRPr="009C471A" w:rsidRDefault="00634C1B" w:rsidP="00DB3A23">
      <w:pPr>
        <w:spacing w:after="0" w:line="240" w:lineRule="auto"/>
        <w:jc w:val="both"/>
        <w:rPr>
          <w:rFonts w:ascii="Arial" w:hAnsi="Arial" w:cs="Arial"/>
        </w:rPr>
      </w:pPr>
      <w:r w:rsidRPr="00B84681">
        <w:rPr>
          <w:rFonts w:ascii="Arial" w:hAnsi="Arial" w:cs="Arial"/>
        </w:rPr>
        <w:t>Wykonawca może odstąpić od umowy, jeżeli Zamawiający nie dotrzymuje istotnych postanowień umowy, a w szczególności gdy</w:t>
      </w:r>
      <w:r w:rsidR="009C471A">
        <w:rPr>
          <w:rFonts w:ascii="Arial" w:hAnsi="Arial" w:cs="Arial"/>
        </w:rPr>
        <w:t xml:space="preserve"> </w:t>
      </w:r>
      <w:r w:rsidRPr="009C471A">
        <w:rPr>
          <w:rFonts w:ascii="Arial" w:hAnsi="Arial" w:cs="Arial"/>
        </w:rPr>
        <w:t xml:space="preserve">nie wypłaca Wykonawcy wynagrodzenia za wykonane usługi w ciągu </w:t>
      </w:r>
      <w:r w:rsidRPr="00DB3A23">
        <w:rPr>
          <w:rFonts w:ascii="Arial" w:hAnsi="Arial" w:cs="Arial"/>
        </w:rPr>
        <w:t>45</w:t>
      </w:r>
      <w:r w:rsidRPr="009C471A">
        <w:rPr>
          <w:rFonts w:ascii="Arial" w:hAnsi="Arial" w:cs="Arial"/>
        </w:rPr>
        <w:t xml:space="preserve"> dni od terminu płatności ustalonego w umowie,</w:t>
      </w:r>
    </w:p>
    <w:p w14:paraId="026BCAE0" w14:textId="77777777" w:rsidR="00634C1B" w:rsidRPr="00B84681" w:rsidRDefault="00634C1B" w:rsidP="00634C1B">
      <w:pPr>
        <w:spacing w:after="0"/>
        <w:jc w:val="center"/>
        <w:rPr>
          <w:rFonts w:ascii="Arial" w:hAnsi="Arial" w:cs="Arial"/>
          <w:b/>
        </w:rPr>
      </w:pPr>
    </w:p>
    <w:p w14:paraId="0A7CC1B2" w14:textId="23CED9BF" w:rsidR="001220E6" w:rsidRPr="00B84681" w:rsidRDefault="00634C1B" w:rsidP="00634C1B">
      <w:pPr>
        <w:autoSpaceDE w:val="0"/>
        <w:spacing w:after="0"/>
        <w:jc w:val="center"/>
        <w:rPr>
          <w:rFonts w:ascii="Arial" w:hAnsi="Arial" w:cs="Arial"/>
          <w:b/>
          <w:bCs/>
        </w:rPr>
      </w:pPr>
      <w:r w:rsidRPr="00B84681">
        <w:rPr>
          <w:rFonts w:ascii="Arial" w:hAnsi="Arial" w:cs="Arial"/>
          <w:b/>
          <w:bCs/>
        </w:rPr>
        <w:t xml:space="preserve">§ </w:t>
      </w:r>
      <w:r w:rsidR="001220E6" w:rsidRPr="00B84681">
        <w:rPr>
          <w:rFonts w:ascii="Arial" w:hAnsi="Arial" w:cs="Arial"/>
          <w:b/>
          <w:bCs/>
        </w:rPr>
        <w:t>8</w:t>
      </w:r>
    </w:p>
    <w:p w14:paraId="3AE30757" w14:textId="315CF44E" w:rsidR="001220E6" w:rsidRPr="00B84681" w:rsidRDefault="00634C1B" w:rsidP="001220E6">
      <w:pPr>
        <w:autoSpaceDE w:val="0"/>
        <w:spacing w:after="0"/>
        <w:jc w:val="center"/>
        <w:rPr>
          <w:rFonts w:ascii="Arial" w:hAnsi="Arial" w:cs="Arial"/>
          <w:b/>
        </w:rPr>
      </w:pPr>
      <w:r w:rsidRPr="00B84681">
        <w:rPr>
          <w:rFonts w:ascii="Arial" w:hAnsi="Arial" w:cs="Arial"/>
          <w:b/>
        </w:rPr>
        <w:t>Kary umowne</w:t>
      </w:r>
    </w:p>
    <w:p w14:paraId="08D35E19" w14:textId="77777777" w:rsidR="002E5C64" w:rsidRPr="002E5C64" w:rsidRDefault="002E5C64" w:rsidP="001D4377">
      <w:pPr>
        <w:numPr>
          <w:ilvl w:val="0"/>
          <w:numId w:val="15"/>
        </w:numPr>
        <w:spacing w:after="0" w:line="240" w:lineRule="auto"/>
        <w:ind w:left="357" w:right="147" w:hanging="357"/>
        <w:jc w:val="both"/>
        <w:rPr>
          <w:rFonts w:ascii="Arial" w:eastAsia="Arial" w:hAnsi="Arial" w:cs="Arial"/>
          <w:lang w:eastAsia="pl-PL"/>
        </w:rPr>
      </w:pPr>
      <w:r w:rsidRPr="002E5C64">
        <w:rPr>
          <w:rFonts w:ascii="Arial" w:eastAsia="Arial" w:hAnsi="Arial" w:cs="Arial"/>
          <w:lang w:eastAsia="pl-PL"/>
        </w:rPr>
        <w:t>Wykonawca zapłaci Zamawiającemu kary umowne w wysokości:</w:t>
      </w:r>
    </w:p>
    <w:p w14:paraId="5E642776" w14:textId="77777777" w:rsidR="00C96C4C" w:rsidRDefault="00DB3A23" w:rsidP="001D4377">
      <w:pPr>
        <w:numPr>
          <w:ilvl w:val="1"/>
          <w:numId w:val="16"/>
        </w:numPr>
        <w:spacing w:after="0" w:line="240" w:lineRule="auto"/>
        <w:ind w:left="697" w:right="147" w:hanging="357"/>
        <w:jc w:val="both"/>
        <w:rPr>
          <w:rFonts w:ascii="Arial" w:eastAsia="Arial" w:hAnsi="Arial" w:cs="Arial"/>
          <w:lang w:eastAsia="pl-PL"/>
        </w:rPr>
      </w:pPr>
      <w:bookmarkStart w:id="18" w:name="_heading=h.30j0zll" w:colFirst="0" w:colLast="0"/>
      <w:bookmarkStart w:id="19" w:name="_Hlk199797643"/>
      <w:bookmarkEnd w:id="18"/>
      <w:r w:rsidRPr="00C96C4C">
        <w:rPr>
          <w:rFonts w:ascii="Arial" w:eastAsia="Arial" w:hAnsi="Arial" w:cs="Arial"/>
          <w:lang w:eastAsia="pl-PL"/>
        </w:rPr>
        <w:t>10</w:t>
      </w:r>
      <w:r w:rsidR="002E5C64" w:rsidRPr="00C96C4C">
        <w:rPr>
          <w:rFonts w:ascii="Arial" w:eastAsia="Arial" w:hAnsi="Arial" w:cs="Arial"/>
          <w:lang w:eastAsia="pl-PL"/>
        </w:rPr>
        <w:t xml:space="preserve"> % wynagrodzenia brutto, o którym mowa w § 4 ust. 1 </w:t>
      </w:r>
      <w:bookmarkEnd w:id="19"/>
      <w:r w:rsidR="002E5C64" w:rsidRPr="00C96C4C">
        <w:rPr>
          <w:rFonts w:ascii="Arial" w:eastAsia="Arial" w:hAnsi="Arial" w:cs="Arial"/>
          <w:lang w:eastAsia="pl-PL"/>
        </w:rPr>
        <w:t>– za odstąpienie od umowy przez Wykonawcę z przyczyn nieleżących po stronie Zamawiającego lub za odstąpienie od umowy przez Zamawiającego z przyczyn leżących po stronie Wykonawcy,</w:t>
      </w:r>
    </w:p>
    <w:p w14:paraId="53167227" w14:textId="43AD26BF" w:rsidR="00C96C4C" w:rsidRDefault="002E5C64" w:rsidP="001D4377">
      <w:pPr>
        <w:numPr>
          <w:ilvl w:val="1"/>
          <w:numId w:val="16"/>
        </w:numPr>
        <w:spacing w:after="0" w:line="240" w:lineRule="auto"/>
        <w:ind w:left="697" w:right="147" w:hanging="357"/>
        <w:jc w:val="both"/>
        <w:rPr>
          <w:rFonts w:ascii="Arial" w:eastAsia="Arial" w:hAnsi="Arial" w:cs="Arial"/>
          <w:lang w:eastAsia="pl-PL"/>
        </w:rPr>
      </w:pPr>
      <w:r w:rsidRPr="00C96C4C">
        <w:rPr>
          <w:rFonts w:ascii="Arial" w:eastAsia="Arial" w:hAnsi="Arial" w:cs="Arial"/>
          <w:lang w:eastAsia="pl-PL"/>
        </w:rPr>
        <w:t>100</w:t>
      </w:r>
      <w:r w:rsidR="009C0484" w:rsidRPr="00C96C4C">
        <w:rPr>
          <w:rFonts w:ascii="Arial" w:eastAsia="Arial" w:hAnsi="Arial" w:cs="Arial"/>
          <w:lang w:eastAsia="pl-PL"/>
        </w:rPr>
        <w:t>,00</w:t>
      </w:r>
      <w:r w:rsidRPr="00C96C4C">
        <w:rPr>
          <w:rFonts w:ascii="Arial" w:eastAsia="Arial" w:hAnsi="Arial" w:cs="Arial"/>
          <w:lang w:eastAsia="pl-PL"/>
        </w:rPr>
        <w:t xml:space="preserve"> zł - za każdy stwierdzony przypadek nieprzestrzegania przez Wykonawcę obowiązków informacyjnych, o których mowa w § 2 ust. 1</w:t>
      </w:r>
      <w:r w:rsidR="004E6E3A">
        <w:rPr>
          <w:rFonts w:ascii="Arial" w:eastAsia="Arial" w:hAnsi="Arial" w:cs="Arial"/>
          <w:lang w:eastAsia="pl-PL"/>
        </w:rPr>
        <w:t>0</w:t>
      </w:r>
      <w:r w:rsidRPr="00C96C4C">
        <w:rPr>
          <w:rFonts w:ascii="Arial" w:eastAsia="Arial" w:hAnsi="Arial" w:cs="Arial"/>
          <w:lang w:eastAsia="pl-PL"/>
        </w:rPr>
        <w:t xml:space="preserve"> umowy,</w:t>
      </w:r>
    </w:p>
    <w:p w14:paraId="24AE060A" w14:textId="6E812002" w:rsidR="00C96C4C" w:rsidRDefault="0022096F" w:rsidP="001D4377">
      <w:pPr>
        <w:numPr>
          <w:ilvl w:val="1"/>
          <w:numId w:val="16"/>
        </w:numPr>
        <w:spacing w:after="0" w:line="240" w:lineRule="auto"/>
        <w:ind w:left="697" w:right="147" w:hanging="357"/>
        <w:jc w:val="both"/>
        <w:rPr>
          <w:rFonts w:ascii="Arial" w:eastAsia="Arial" w:hAnsi="Arial" w:cs="Arial"/>
          <w:lang w:eastAsia="pl-PL"/>
        </w:rPr>
      </w:pPr>
      <w:r>
        <w:rPr>
          <w:rFonts w:ascii="Arial" w:eastAsia="Arial" w:hAnsi="Arial" w:cs="Arial"/>
          <w:bCs/>
          <w:lang w:eastAsia="pl-PL"/>
        </w:rPr>
        <w:t xml:space="preserve">za </w:t>
      </w:r>
      <w:r w:rsidR="002E5C64" w:rsidRPr="00C96C4C">
        <w:rPr>
          <w:rFonts w:ascii="Arial" w:eastAsia="Arial" w:hAnsi="Arial" w:cs="Arial"/>
          <w:bCs/>
          <w:lang w:eastAsia="pl-PL"/>
        </w:rPr>
        <w:t>każdy stwierdzony przypadek realizacji przedmiotu umowy w sposób niezgodny z wymogami określonymi w SWZ i postanowieniami umowy w szczególności</w:t>
      </w:r>
      <w:r w:rsidR="004E6E3A">
        <w:rPr>
          <w:rFonts w:ascii="Arial" w:eastAsia="Arial" w:hAnsi="Arial" w:cs="Arial"/>
          <w:bCs/>
          <w:lang w:eastAsia="pl-PL"/>
        </w:rPr>
        <w:t xml:space="preserve"> </w:t>
      </w:r>
      <w:r w:rsidR="002E5C64" w:rsidRPr="00C96C4C">
        <w:rPr>
          <w:rFonts w:ascii="Arial" w:eastAsia="Arial" w:hAnsi="Arial" w:cs="Arial"/>
          <w:bCs/>
          <w:lang w:eastAsia="pl-PL"/>
        </w:rPr>
        <w:t>realizacja umowy przez osoby inne niż wskazane w ofercie, wykonywanie umowy mniejszą ilością osób niż wymagano</w:t>
      </w:r>
      <w:r w:rsidR="00692903">
        <w:t>*</w:t>
      </w:r>
      <w:r w:rsidR="002E5C64" w:rsidRPr="00C96C4C">
        <w:rPr>
          <w:rFonts w:ascii="Arial" w:eastAsia="Arial" w:hAnsi="Arial" w:cs="Arial"/>
          <w:bCs/>
          <w:lang w:eastAsia="pl-PL"/>
        </w:rPr>
        <w:t xml:space="preserve"> -  w wysokości  </w:t>
      </w:r>
      <w:r w:rsidR="00692903" w:rsidRPr="00C96C4C">
        <w:rPr>
          <w:rFonts w:ascii="Arial" w:eastAsia="Arial" w:hAnsi="Arial" w:cs="Arial"/>
          <w:lang w:eastAsia="pl-PL"/>
        </w:rPr>
        <w:t xml:space="preserve">10 % wynagrodzenia brutto, o którym mowa w § 4 ust. 1 </w:t>
      </w:r>
      <w:r w:rsidR="002E5C64" w:rsidRPr="00C96C4C">
        <w:rPr>
          <w:rFonts w:ascii="Arial" w:eastAsia="Arial" w:hAnsi="Arial" w:cs="Arial"/>
          <w:bCs/>
          <w:lang w:eastAsia="pl-PL"/>
        </w:rPr>
        <w:t>za każdy stwierdzony przypadek,</w:t>
      </w:r>
    </w:p>
    <w:p w14:paraId="6A02F3F6" w14:textId="6F3DD115" w:rsidR="00C96C4C" w:rsidRDefault="002E5C64" w:rsidP="001D4377">
      <w:pPr>
        <w:numPr>
          <w:ilvl w:val="1"/>
          <w:numId w:val="16"/>
        </w:numPr>
        <w:spacing w:after="0" w:line="240" w:lineRule="auto"/>
        <w:ind w:left="697" w:right="147" w:hanging="357"/>
        <w:jc w:val="both"/>
        <w:rPr>
          <w:rFonts w:ascii="Arial" w:eastAsia="Arial" w:hAnsi="Arial" w:cs="Arial"/>
          <w:lang w:eastAsia="pl-PL"/>
        </w:rPr>
      </w:pPr>
      <w:r w:rsidRPr="00C96C4C">
        <w:rPr>
          <w:rFonts w:ascii="Arial" w:eastAsia="Arial" w:hAnsi="Arial" w:cs="Arial"/>
          <w:lang w:eastAsia="pl-PL"/>
        </w:rPr>
        <w:t>2.000</w:t>
      </w:r>
      <w:r w:rsidR="00692903">
        <w:rPr>
          <w:rFonts w:ascii="Arial" w:eastAsia="Arial" w:hAnsi="Arial" w:cs="Arial"/>
          <w:lang w:eastAsia="pl-PL"/>
        </w:rPr>
        <w:t>,00</w:t>
      </w:r>
      <w:r w:rsidRPr="00C96C4C">
        <w:rPr>
          <w:rFonts w:ascii="Arial" w:eastAsia="Arial" w:hAnsi="Arial" w:cs="Arial"/>
          <w:lang w:eastAsia="pl-PL"/>
        </w:rPr>
        <w:t xml:space="preserve"> zł – za każdy przypadek, gdy Wykonawca nie dokona zapłaty lub uchybi terminowi zapłaty wynagrodzenia należnego podwykonawcom,</w:t>
      </w:r>
    </w:p>
    <w:p w14:paraId="6AA7E573" w14:textId="2AB084F5" w:rsidR="009C0484" w:rsidRPr="00C96C4C" w:rsidRDefault="00C96C4C" w:rsidP="001D4377">
      <w:pPr>
        <w:numPr>
          <w:ilvl w:val="1"/>
          <w:numId w:val="16"/>
        </w:numPr>
        <w:spacing w:after="0" w:line="240" w:lineRule="auto"/>
        <w:ind w:left="697" w:right="147" w:hanging="357"/>
        <w:jc w:val="both"/>
        <w:rPr>
          <w:rFonts w:ascii="Arial" w:eastAsia="Arial" w:hAnsi="Arial" w:cs="Arial"/>
          <w:lang w:eastAsia="pl-PL"/>
        </w:rPr>
      </w:pPr>
      <w:r>
        <w:rPr>
          <w:rFonts w:ascii="Arial" w:eastAsia="Arial" w:hAnsi="Arial" w:cs="Arial"/>
          <w:lang w:eastAsia="pl-PL"/>
        </w:rPr>
        <w:t>2</w:t>
      </w:r>
      <w:r w:rsidR="009C0484" w:rsidRPr="00C96C4C">
        <w:rPr>
          <w:rFonts w:ascii="Arial" w:eastAsia="Arial" w:hAnsi="Arial" w:cs="Arial"/>
          <w:lang w:eastAsia="pl-PL"/>
        </w:rPr>
        <w:t xml:space="preserve">.000,00 zł </w:t>
      </w:r>
      <w:r w:rsidRPr="00C96C4C">
        <w:rPr>
          <w:rFonts w:ascii="Arial" w:eastAsia="Arial" w:hAnsi="Arial" w:cs="Arial"/>
          <w:lang w:eastAsia="pl-PL"/>
        </w:rPr>
        <w:t xml:space="preserve">- </w:t>
      </w:r>
      <w:r w:rsidR="009C0484" w:rsidRPr="00C96C4C">
        <w:rPr>
          <w:rFonts w:ascii="Arial" w:eastAsia="Arial" w:hAnsi="Arial" w:cs="Arial"/>
          <w:lang w:eastAsia="pl-PL"/>
        </w:rPr>
        <w:t>za każdy stwierdzony przypadek naruszenia obowiązków realizacji przedmiotu umowy przy pomocy osób zatrudnionych na podstawie umowy o pracę</w:t>
      </w:r>
      <w:r w:rsidRPr="00C96C4C">
        <w:rPr>
          <w:rFonts w:ascii="Arial" w:eastAsia="Arial" w:hAnsi="Arial" w:cs="Arial"/>
          <w:lang w:eastAsia="pl-PL"/>
        </w:rPr>
        <w:t>.</w:t>
      </w:r>
    </w:p>
    <w:p w14:paraId="031F7DF8" w14:textId="6C34A2F7" w:rsidR="002E5C64" w:rsidRPr="002E5C64" w:rsidRDefault="002E5C64" w:rsidP="001D4377">
      <w:pPr>
        <w:numPr>
          <w:ilvl w:val="0"/>
          <w:numId w:val="15"/>
        </w:numPr>
        <w:spacing w:after="0" w:line="240" w:lineRule="auto"/>
        <w:ind w:left="357" w:right="147" w:hanging="357"/>
        <w:jc w:val="both"/>
        <w:rPr>
          <w:rFonts w:ascii="Arial" w:eastAsia="Arial" w:hAnsi="Arial" w:cs="Arial"/>
          <w:lang w:eastAsia="pl-PL"/>
        </w:rPr>
      </w:pPr>
      <w:r w:rsidRPr="002E5C64">
        <w:rPr>
          <w:rFonts w:ascii="Arial" w:eastAsia="Arial" w:hAnsi="Arial" w:cs="Arial"/>
          <w:lang w:eastAsia="pl-PL"/>
        </w:rPr>
        <w:t xml:space="preserve">Łączna wysokość kar umownych nie może przekroczyć 30% łącznej wartości wynagrodzenia </w:t>
      </w:r>
      <w:r w:rsidR="00DB3A23">
        <w:rPr>
          <w:rFonts w:ascii="Arial" w:eastAsia="Arial" w:hAnsi="Arial" w:cs="Arial"/>
          <w:lang w:eastAsia="pl-PL"/>
        </w:rPr>
        <w:t xml:space="preserve">brutto </w:t>
      </w:r>
      <w:r w:rsidRPr="002E5C64">
        <w:rPr>
          <w:rFonts w:ascii="Arial" w:eastAsia="Arial" w:hAnsi="Arial" w:cs="Arial"/>
          <w:lang w:eastAsia="pl-PL"/>
        </w:rPr>
        <w:t xml:space="preserve">wskazanej w § 4 ust. 1. </w:t>
      </w:r>
    </w:p>
    <w:p w14:paraId="1D332AF0" w14:textId="3EEB1270" w:rsidR="002E5C64" w:rsidRPr="002E5C64" w:rsidRDefault="002E5C64" w:rsidP="001D4377">
      <w:pPr>
        <w:numPr>
          <w:ilvl w:val="0"/>
          <w:numId w:val="15"/>
        </w:numPr>
        <w:spacing w:after="0" w:line="240" w:lineRule="auto"/>
        <w:ind w:left="357" w:right="147" w:hanging="357"/>
        <w:jc w:val="both"/>
        <w:rPr>
          <w:rFonts w:ascii="Arial" w:eastAsia="Arial" w:hAnsi="Arial" w:cs="Arial"/>
          <w:lang w:eastAsia="pl-PL"/>
        </w:rPr>
      </w:pPr>
      <w:r w:rsidRPr="002E5C64">
        <w:rPr>
          <w:rFonts w:ascii="Arial" w:eastAsia="Arial" w:hAnsi="Arial" w:cs="Arial"/>
          <w:lang w:eastAsia="pl-PL"/>
        </w:rPr>
        <w:lastRenderedPageBreak/>
        <w:t xml:space="preserve">Naliczone kary umowne </w:t>
      </w:r>
      <w:r w:rsidR="00DB3A23">
        <w:rPr>
          <w:rFonts w:ascii="Arial" w:eastAsia="Arial" w:hAnsi="Arial" w:cs="Arial"/>
          <w:lang w:eastAsia="pl-PL"/>
        </w:rPr>
        <w:t>Wykonawca</w:t>
      </w:r>
      <w:r w:rsidRPr="002E5C64">
        <w:rPr>
          <w:rFonts w:ascii="Arial" w:eastAsia="Arial" w:hAnsi="Arial" w:cs="Arial"/>
          <w:lang w:eastAsia="pl-PL"/>
        </w:rPr>
        <w:t xml:space="preserve"> </w:t>
      </w:r>
      <w:r w:rsidR="00DB3A23">
        <w:rPr>
          <w:rFonts w:ascii="Arial" w:eastAsia="Arial" w:hAnsi="Arial" w:cs="Arial"/>
          <w:lang w:eastAsia="pl-PL"/>
        </w:rPr>
        <w:t>z</w:t>
      </w:r>
      <w:r w:rsidRPr="002E5C64">
        <w:rPr>
          <w:rFonts w:ascii="Arial" w:eastAsia="Arial" w:hAnsi="Arial" w:cs="Arial"/>
          <w:lang w:eastAsia="pl-PL"/>
        </w:rPr>
        <w:t>obowiązan</w:t>
      </w:r>
      <w:r w:rsidR="00DB3A23">
        <w:rPr>
          <w:rFonts w:ascii="Arial" w:eastAsia="Arial" w:hAnsi="Arial" w:cs="Arial"/>
          <w:lang w:eastAsia="pl-PL"/>
        </w:rPr>
        <w:t>y</w:t>
      </w:r>
      <w:r w:rsidRPr="002E5C64">
        <w:rPr>
          <w:rFonts w:ascii="Arial" w:eastAsia="Arial" w:hAnsi="Arial" w:cs="Arial"/>
          <w:lang w:eastAsia="pl-PL"/>
        </w:rPr>
        <w:t xml:space="preserve"> jest uiścić w terminie </w:t>
      </w:r>
      <w:r w:rsidR="00DB3A23">
        <w:rPr>
          <w:rFonts w:ascii="Arial" w:eastAsia="Arial" w:hAnsi="Arial" w:cs="Arial"/>
          <w:lang w:eastAsia="pl-PL"/>
        </w:rPr>
        <w:t>7</w:t>
      </w:r>
      <w:r w:rsidRPr="002E5C64">
        <w:rPr>
          <w:rFonts w:ascii="Arial" w:eastAsia="Arial" w:hAnsi="Arial" w:cs="Arial"/>
          <w:lang w:eastAsia="pl-PL"/>
        </w:rPr>
        <w:t xml:space="preserve"> dni od dnia </w:t>
      </w:r>
      <w:r w:rsidR="00847C0A">
        <w:rPr>
          <w:rFonts w:ascii="Arial" w:eastAsia="Arial" w:hAnsi="Arial" w:cs="Arial"/>
          <w:lang w:eastAsia="pl-PL"/>
        </w:rPr>
        <w:t>przekazania</w:t>
      </w:r>
      <w:r w:rsidR="00DB3A23">
        <w:rPr>
          <w:rFonts w:ascii="Arial" w:eastAsia="Arial" w:hAnsi="Arial" w:cs="Arial"/>
          <w:lang w:eastAsia="pl-PL"/>
        </w:rPr>
        <w:t xml:space="preserve"> </w:t>
      </w:r>
      <w:r w:rsidRPr="002E5C64">
        <w:rPr>
          <w:rFonts w:ascii="Arial" w:eastAsia="Arial" w:hAnsi="Arial" w:cs="Arial"/>
          <w:lang w:eastAsia="pl-PL"/>
        </w:rPr>
        <w:t>noty księgowej</w:t>
      </w:r>
      <w:r w:rsidR="00847C0A">
        <w:rPr>
          <w:rFonts w:ascii="Arial" w:eastAsia="Arial" w:hAnsi="Arial" w:cs="Arial"/>
          <w:lang w:eastAsia="pl-PL"/>
        </w:rPr>
        <w:t xml:space="preserve"> w formie dokumentu podpisanego elektronicznie i przesłanego na adres poczty e-mail Wykonawcy. </w:t>
      </w:r>
    </w:p>
    <w:p w14:paraId="3D84094C" w14:textId="77777777" w:rsidR="002E5C64" w:rsidRPr="002E5C64" w:rsidRDefault="002E5C64" w:rsidP="001D4377">
      <w:pPr>
        <w:numPr>
          <w:ilvl w:val="0"/>
          <w:numId w:val="15"/>
        </w:numPr>
        <w:spacing w:after="0" w:line="240" w:lineRule="auto"/>
        <w:ind w:left="357" w:right="147" w:hanging="357"/>
        <w:jc w:val="both"/>
        <w:rPr>
          <w:rFonts w:ascii="Arial" w:eastAsia="Arial" w:hAnsi="Arial" w:cs="Arial"/>
          <w:lang w:eastAsia="pl-PL"/>
        </w:rPr>
      </w:pPr>
      <w:r w:rsidRPr="002E5C64">
        <w:rPr>
          <w:rFonts w:ascii="Arial" w:eastAsia="Arial" w:hAnsi="Arial" w:cs="Arial"/>
          <w:lang w:eastAsia="pl-PL"/>
        </w:rPr>
        <w:t>Zamawiający ma prawo potrącenia naliczonych kar umownych z wynagrodzenia Wykonawcy, na co Wykonawca wyraża zgodę.</w:t>
      </w:r>
    </w:p>
    <w:p w14:paraId="58155C05" w14:textId="46D6F0CA" w:rsidR="00EB5492" w:rsidRDefault="002E5C64" w:rsidP="001D4377">
      <w:pPr>
        <w:numPr>
          <w:ilvl w:val="0"/>
          <w:numId w:val="15"/>
        </w:numPr>
        <w:spacing w:after="0" w:line="240" w:lineRule="auto"/>
        <w:ind w:left="357" w:right="147" w:hanging="357"/>
        <w:jc w:val="both"/>
        <w:rPr>
          <w:rFonts w:ascii="Arial" w:eastAsia="Arial" w:hAnsi="Arial" w:cs="Arial"/>
          <w:lang w:eastAsia="pl-PL"/>
        </w:rPr>
      </w:pPr>
      <w:r w:rsidRPr="002E5C64">
        <w:rPr>
          <w:rFonts w:ascii="Arial" w:eastAsia="Arial" w:hAnsi="Arial" w:cs="Arial"/>
          <w:lang w:eastAsia="pl-PL"/>
        </w:rPr>
        <w:t>Strony zastrzegają sobie prawo dochodzenia odszkodowania uzupełniającego w przypadku gdy kary umowne nie pokryją poniesionej szkody.</w:t>
      </w:r>
    </w:p>
    <w:p w14:paraId="3DCD9512" w14:textId="77777777" w:rsidR="002E5C64" w:rsidRPr="002E5C64" w:rsidRDefault="002E5C64" w:rsidP="00DB3A23">
      <w:pPr>
        <w:spacing w:after="0" w:line="276" w:lineRule="auto"/>
        <w:ind w:left="360" w:right="145"/>
        <w:jc w:val="both"/>
        <w:rPr>
          <w:rFonts w:ascii="Arial" w:eastAsia="Arial" w:hAnsi="Arial" w:cs="Arial"/>
          <w:lang w:eastAsia="pl-PL"/>
        </w:rPr>
      </w:pPr>
    </w:p>
    <w:p w14:paraId="4F9E7D14" w14:textId="77777777" w:rsidR="00182EEE" w:rsidRPr="00B84681" w:rsidRDefault="00EF1E7C" w:rsidP="00182EE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/>
        </w:rPr>
      </w:pPr>
      <w:bookmarkStart w:id="20" w:name="_Hlk194662539"/>
      <w:r w:rsidRPr="00B84681">
        <w:rPr>
          <w:rFonts w:ascii="Arial" w:hAnsi="Arial" w:cs="Arial"/>
          <w:b/>
          <w:bCs/>
          <w:color w:val="000000"/>
        </w:rPr>
        <w:t xml:space="preserve">§ </w:t>
      </w:r>
      <w:r w:rsidR="00FE228A" w:rsidRPr="00B84681">
        <w:rPr>
          <w:rFonts w:ascii="Arial" w:hAnsi="Arial" w:cs="Arial"/>
          <w:b/>
          <w:bCs/>
          <w:color w:val="000000"/>
        </w:rPr>
        <w:t>9</w:t>
      </w:r>
    </w:p>
    <w:p w14:paraId="48F5E1E4" w14:textId="7FC8A63D" w:rsidR="00231988" w:rsidRPr="00B84681" w:rsidRDefault="00231988" w:rsidP="00847C0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B84681">
        <w:rPr>
          <w:rFonts w:ascii="Arial" w:hAnsi="Arial" w:cs="Arial"/>
          <w:b/>
        </w:rPr>
        <w:t xml:space="preserve"> Zmiany umowy</w:t>
      </w:r>
    </w:p>
    <w:p w14:paraId="1BE7C62A" w14:textId="1EEFF815" w:rsidR="00231988" w:rsidRPr="00743B96" w:rsidRDefault="00231988" w:rsidP="001D4377">
      <w:pPr>
        <w:pStyle w:val="Akapitzlist"/>
        <w:numPr>
          <w:ilvl w:val="3"/>
          <w:numId w:val="7"/>
        </w:numPr>
        <w:spacing w:line="240" w:lineRule="auto"/>
        <w:ind w:left="360"/>
      </w:pPr>
      <w:bookmarkStart w:id="21" w:name="_Hlk193992795"/>
      <w:r w:rsidRPr="00743B96">
        <w:t>Zamawiający dopuszcza zmiany postanowień zawartej umowy w stosunku do treści oferty, na podstawie której dokonano wyboru Wykonawcy, w zakresie wskazanym w art. 455 ustawy Pzp:</w:t>
      </w:r>
    </w:p>
    <w:p w14:paraId="581A56B4" w14:textId="39F0C7AB" w:rsidR="009C471A" w:rsidRPr="00A74F31" w:rsidRDefault="00231988" w:rsidP="001D4377">
      <w:pPr>
        <w:numPr>
          <w:ilvl w:val="0"/>
          <w:numId w:val="20"/>
        </w:numPr>
        <w:spacing w:after="0" w:line="240" w:lineRule="auto"/>
        <w:ind w:left="700"/>
        <w:jc w:val="both"/>
        <w:rPr>
          <w:rFonts w:ascii="Arial" w:hAnsi="Arial" w:cs="Arial"/>
        </w:rPr>
      </w:pPr>
      <w:r w:rsidRPr="00743B96">
        <w:rPr>
          <w:rFonts w:ascii="Arial" w:hAnsi="Arial" w:cs="Arial"/>
        </w:rPr>
        <w:t xml:space="preserve">gdy nastąpi zmiana powszechnie obowiązujących przepisów prawa w zakresie </w:t>
      </w:r>
      <w:r w:rsidRPr="00A74F31">
        <w:rPr>
          <w:rFonts w:ascii="Arial" w:hAnsi="Arial" w:cs="Arial"/>
        </w:rPr>
        <w:t>mającym wpływ na realizację przedmiotu zamówienia</w:t>
      </w:r>
      <w:r w:rsidR="00360FE5" w:rsidRPr="00A74F31">
        <w:rPr>
          <w:rFonts w:ascii="Arial" w:hAnsi="Arial" w:cs="Arial"/>
        </w:rPr>
        <w:t>,</w:t>
      </w:r>
      <w:r w:rsidRPr="00A74F31">
        <w:rPr>
          <w:rFonts w:ascii="Arial" w:hAnsi="Arial" w:cs="Arial"/>
        </w:rPr>
        <w:t xml:space="preserve"> </w:t>
      </w:r>
      <w:r w:rsidR="001658A1" w:rsidRPr="00A74F31">
        <w:rPr>
          <w:rFonts w:ascii="Arial" w:hAnsi="Arial" w:cs="Arial"/>
          <w:lang w:eastAsia="zh-CN"/>
        </w:rPr>
        <w:t>przy czym zmiana będzie polegać na dostosowaniu (w niezbędnym zakresie) treści umowy do zmienionych przepisów prawa,</w:t>
      </w:r>
    </w:p>
    <w:p w14:paraId="1A7E5867" w14:textId="77777777" w:rsidR="009C471A" w:rsidRPr="00A74F31" w:rsidRDefault="00231988" w:rsidP="001D4377">
      <w:pPr>
        <w:numPr>
          <w:ilvl w:val="0"/>
          <w:numId w:val="20"/>
        </w:numPr>
        <w:spacing w:after="0" w:line="240" w:lineRule="auto"/>
        <w:ind w:left="618" w:hanging="278"/>
        <w:jc w:val="both"/>
        <w:rPr>
          <w:rFonts w:ascii="Arial" w:hAnsi="Arial" w:cs="Arial"/>
        </w:rPr>
      </w:pPr>
      <w:r w:rsidRPr="00A74F31">
        <w:rPr>
          <w:rFonts w:ascii="Arial" w:hAnsi="Arial" w:cs="Arial"/>
        </w:rPr>
        <w:t xml:space="preserve">gdy konieczność wprowadzenia zmian będzie następstwem zmian organizacyjnych </w:t>
      </w:r>
      <w:r w:rsidRPr="00A74F31">
        <w:rPr>
          <w:rFonts w:ascii="Arial" w:hAnsi="Arial" w:cs="Arial"/>
        </w:rPr>
        <w:br/>
        <w:t>po stronie Zamawiającego, w tym w szczególności w jego strukturze organizacyjnej</w:t>
      </w:r>
      <w:r w:rsidR="009C471A" w:rsidRPr="00A74F31">
        <w:rPr>
          <w:rFonts w:ascii="Arial" w:hAnsi="Arial" w:cs="Arial"/>
        </w:rPr>
        <w:t>,</w:t>
      </w:r>
    </w:p>
    <w:p w14:paraId="3241DDEF" w14:textId="77777777" w:rsidR="00893712" w:rsidRPr="00A74F31" w:rsidRDefault="00231988" w:rsidP="001D4377">
      <w:pPr>
        <w:numPr>
          <w:ilvl w:val="0"/>
          <w:numId w:val="20"/>
        </w:numPr>
        <w:spacing w:after="0" w:line="240" w:lineRule="auto"/>
        <w:ind w:left="618" w:hanging="278"/>
        <w:jc w:val="both"/>
        <w:rPr>
          <w:rFonts w:ascii="Arial" w:hAnsi="Arial" w:cs="Arial"/>
        </w:rPr>
      </w:pPr>
      <w:r w:rsidRPr="00A74F31">
        <w:rPr>
          <w:rFonts w:ascii="Arial" w:hAnsi="Arial" w:cs="Arial"/>
        </w:rPr>
        <w:t>gdy wynikną rozbieżności lub niejasności w umowie, których nie można będzie usunąć w inny sposób, a zmiana będzie umożliwiać usunięcie rozbieżności i doprecyzowanie umowy w celu jednoznacznej interpretacji jej postanowień</w:t>
      </w:r>
      <w:r w:rsidR="00360FE5" w:rsidRPr="00A74F31">
        <w:rPr>
          <w:rFonts w:ascii="Arial" w:hAnsi="Arial" w:cs="Arial"/>
        </w:rPr>
        <w:t>,</w:t>
      </w:r>
      <w:r w:rsidRPr="00A74F31">
        <w:rPr>
          <w:rFonts w:ascii="Arial" w:hAnsi="Arial" w:cs="Arial"/>
        </w:rPr>
        <w:t xml:space="preserve"> </w:t>
      </w:r>
    </w:p>
    <w:p w14:paraId="4378F3D9" w14:textId="76D4A673" w:rsidR="00893712" w:rsidRPr="00A74F31" w:rsidRDefault="00893712" w:rsidP="001D4377">
      <w:pPr>
        <w:numPr>
          <w:ilvl w:val="0"/>
          <w:numId w:val="20"/>
        </w:numPr>
        <w:spacing w:after="0" w:line="240" w:lineRule="auto"/>
        <w:ind w:left="618" w:hanging="278"/>
        <w:jc w:val="both"/>
        <w:rPr>
          <w:rFonts w:ascii="Arial" w:hAnsi="Arial" w:cs="Arial"/>
        </w:rPr>
      </w:pPr>
      <w:r w:rsidRPr="00A74F31">
        <w:rPr>
          <w:rFonts w:ascii="Arial" w:hAnsi="Arial" w:cs="Arial"/>
        </w:rPr>
        <w:t xml:space="preserve">gdy </w:t>
      </w:r>
      <w:r w:rsidRPr="00A74F31">
        <w:rPr>
          <w:rFonts w:ascii="Arial" w:hAnsi="Arial" w:cs="Arial"/>
          <w:lang w:eastAsia="zh-CN"/>
        </w:rPr>
        <w:t>zaistnieją nowe i nieprzewidziane okoliczności, niezależne od Zamawiającego i Wykonawcy, uzasadniające zmianę terminu realizacji usług, przy czym zmiana terminu może być dokonana tylko w zakresie wynikającym z tych okoliczności</w:t>
      </w:r>
      <w:r w:rsidR="00743B96" w:rsidRPr="00A74F31">
        <w:rPr>
          <w:rFonts w:ascii="Arial" w:hAnsi="Arial" w:cs="Arial"/>
          <w:lang w:eastAsia="zh-CN"/>
        </w:rPr>
        <w:t>,</w:t>
      </w:r>
      <w:r w:rsidRPr="00A74F31">
        <w:rPr>
          <w:rFonts w:ascii="Arial" w:hAnsi="Arial" w:cs="Arial"/>
          <w:lang w:eastAsia="zh-CN"/>
        </w:rPr>
        <w:t xml:space="preserve"> </w:t>
      </w:r>
    </w:p>
    <w:p w14:paraId="6B1BED5A" w14:textId="77777777" w:rsidR="00743B96" w:rsidRPr="00A74F31" w:rsidRDefault="00893712" w:rsidP="001D4377">
      <w:pPr>
        <w:numPr>
          <w:ilvl w:val="0"/>
          <w:numId w:val="20"/>
        </w:numPr>
        <w:spacing w:after="0" w:line="240" w:lineRule="auto"/>
        <w:ind w:left="618" w:hanging="278"/>
        <w:jc w:val="both"/>
        <w:rPr>
          <w:rFonts w:ascii="Arial" w:hAnsi="Arial" w:cs="Arial"/>
        </w:rPr>
      </w:pPr>
      <w:r w:rsidRPr="00A74F31">
        <w:rPr>
          <w:rFonts w:ascii="Arial" w:hAnsi="Arial" w:cs="Arial"/>
        </w:rPr>
        <w:t xml:space="preserve">gdy </w:t>
      </w:r>
      <w:r w:rsidRPr="00A74F31">
        <w:rPr>
          <w:rFonts w:ascii="Arial" w:hAnsi="Arial" w:cs="Arial"/>
          <w:lang w:eastAsia="zh-CN"/>
        </w:rPr>
        <w:t>zaistnieją nowe i nieprzewidziane okoliczności, niezależne od Zamawiającego i Wykonawcy, uzasadniające zmianę miejsca realizacji usług, przy czym zmiana miejsca może być dokonana tylko w zakresie wynikającym z tych okoliczności</w:t>
      </w:r>
      <w:r w:rsidR="00743B96" w:rsidRPr="00A74F31">
        <w:rPr>
          <w:rFonts w:ascii="Arial" w:hAnsi="Arial" w:cs="Arial"/>
          <w:lang w:eastAsia="zh-CN"/>
        </w:rPr>
        <w:t>,</w:t>
      </w:r>
      <w:r w:rsidRPr="00A74F31">
        <w:rPr>
          <w:rFonts w:ascii="Arial" w:hAnsi="Arial" w:cs="Arial"/>
          <w:lang w:eastAsia="zh-CN"/>
        </w:rPr>
        <w:t xml:space="preserve"> </w:t>
      </w:r>
    </w:p>
    <w:p w14:paraId="646A3F56" w14:textId="194D26C7" w:rsidR="009C471A" w:rsidRPr="00A74F31" w:rsidRDefault="00893712" w:rsidP="001D4377">
      <w:pPr>
        <w:numPr>
          <w:ilvl w:val="0"/>
          <w:numId w:val="20"/>
        </w:numPr>
        <w:spacing w:after="0" w:line="240" w:lineRule="auto"/>
        <w:ind w:left="618" w:hanging="278"/>
        <w:jc w:val="both"/>
        <w:rPr>
          <w:rFonts w:ascii="Arial" w:hAnsi="Arial" w:cs="Arial"/>
        </w:rPr>
      </w:pPr>
      <w:r w:rsidRPr="00A74F31">
        <w:rPr>
          <w:rFonts w:ascii="Arial" w:hAnsi="Arial" w:cs="Arial"/>
        </w:rPr>
        <w:t xml:space="preserve">w przypadku </w:t>
      </w:r>
      <w:r w:rsidR="00231988" w:rsidRPr="00A74F31">
        <w:rPr>
          <w:rFonts w:ascii="Arial" w:hAnsi="Arial" w:cs="Arial"/>
        </w:rPr>
        <w:t>niezwykłych i nieprzewidzianych okoliczności niezależnych od strony, która się na nie powołuje i których konsekwencji, mimo zachowania należytej staranności, nie można było przewidzieć przed wszczęciem postępowania o udzielenie zamówienia publicznego</w:t>
      </w:r>
      <w:r w:rsidR="00743B96" w:rsidRPr="00A74F31">
        <w:rPr>
          <w:rFonts w:ascii="Arial" w:hAnsi="Arial" w:cs="Arial"/>
        </w:rPr>
        <w:t>,</w:t>
      </w:r>
    </w:p>
    <w:p w14:paraId="178B8DE3" w14:textId="06E43B88" w:rsidR="001658A1" w:rsidRPr="006834AA" w:rsidRDefault="00231988" w:rsidP="001D4377">
      <w:pPr>
        <w:numPr>
          <w:ilvl w:val="0"/>
          <w:numId w:val="20"/>
        </w:numPr>
        <w:spacing w:after="0" w:line="240" w:lineRule="auto"/>
        <w:ind w:left="618" w:hanging="278"/>
        <w:jc w:val="both"/>
        <w:rPr>
          <w:rFonts w:ascii="Arial" w:hAnsi="Arial" w:cs="Arial"/>
        </w:rPr>
      </w:pPr>
      <w:r w:rsidRPr="006834AA">
        <w:rPr>
          <w:rFonts w:ascii="Arial" w:hAnsi="Arial" w:cs="Arial"/>
        </w:rPr>
        <w:t>w przypadku, kiedy konieczność zmiany umowy spowodowana jest okolicznościami, których Zamawiający, działając z należytą starannością, nie mógł przewidzieć a wartość zmiany nie przekracza 10% wartości zamówienia określone</w:t>
      </w:r>
      <w:r w:rsidR="004B7DB0" w:rsidRPr="006834AA">
        <w:rPr>
          <w:rFonts w:ascii="Arial" w:hAnsi="Arial" w:cs="Arial"/>
        </w:rPr>
        <w:t>go</w:t>
      </w:r>
      <w:r w:rsidRPr="006834AA">
        <w:rPr>
          <w:rFonts w:ascii="Arial" w:hAnsi="Arial" w:cs="Arial"/>
        </w:rPr>
        <w:t xml:space="preserve"> pierwotnie w umowie. </w:t>
      </w:r>
    </w:p>
    <w:p w14:paraId="4A0F2609" w14:textId="725A4CF0" w:rsidR="00016BA8" w:rsidRPr="003F20E9" w:rsidRDefault="00743B96" w:rsidP="001D4377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spacing w:line="240" w:lineRule="auto"/>
        <w:rPr>
          <w:color w:val="000000"/>
        </w:rPr>
      </w:pPr>
      <w:r w:rsidRPr="00743B96">
        <w:rPr>
          <w:color w:val="000000"/>
        </w:rPr>
        <w:t xml:space="preserve"> </w:t>
      </w:r>
      <w:r w:rsidR="001658A1" w:rsidRPr="003F20E9">
        <w:rPr>
          <w:color w:val="000000"/>
        </w:rPr>
        <w:t>Wszelkie zmiany i uzupełnienia umowy wymagaj</w:t>
      </w:r>
      <w:r w:rsidR="001658A1" w:rsidRPr="003F20E9">
        <w:rPr>
          <w:rFonts w:eastAsia="TTE1458318t00"/>
          <w:color w:val="000000"/>
        </w:rPr>
        <w:t xml:space="preserve">ą </w:t>
      </w:r>
      <w:r w:rsidR="001658A1" w:rsidRPr="003F20E9">
        <w:rPr>
          <w:color w:val="000000"/>
        </w:rPr>
        <w:t>formy pisemnej pod rygorem niewa</w:t>
      </w:r>
      <w:r w:rsidR="001658A1" w:rsidRPr="003F20E9">
        <w:rPr>
          <w:rFonts w:eastAsia="TTE1458318t00"/>
          <w:color w:val="000000"/>
        </w:rPr>
        <w:t>ż</w:t>
      </w:r>
      <w:r w:rsidR="001658A1" w:rsidRPr="003F20E9">
        <w:rPr>
          <w:color w:val="000000"/>
        </w:rPr>
        <w:t>no</w:t>
      </w:r>
      <w:r w:rsidR="001658A1" w:rsidRPr="003F20E9">
        <w:rPr>
          <w:rFonts w:eastAsia="TTE1458318t00"/>
          <w:color w:val="000000"/>
        </w:rPr>
        <w:t>ś</w:t>
      </w:r>
      <w:r w:rsidR="001658A1" w:rsidRPr="003F20E9">
        <w:rPr>
          <w:color w:val="000000"/>
        </w:rPr>
        <w:t xml:space="preserve">ci dokonanej w postaci aneksu podpisanego przez obie </w:t>
      </w:r>
      <w:r w:rsidRPr="003F20E9">
        <w:rPr>
          <w:color w:val="000000"/>
        </w:rPr>
        <w:t>S</w:t>
      </w:r>
      <w:r w:rsidR="001658A1" w:rsidRPr="003F20E9">
        <w:rPr>
          <w:color w:val="000000"/>
        </w:rPr>
        <w:t>trony umowy</w:t>
      </w:r>
      <w:r w:rsidRPr="003F20E9">
        <w:rPr>
          <w:color w:val="000000"/>
        </w:rPr>
        <w:t>,</w:t>
      </w:r>
      <w:r w:rsidR="00016BA8" w:rsidRPr="003F20E9">
        <w:rPr>
          <w:color w:val="000000"/>
        </w:rPr>
        <w:t xml:space="preserve"> z zastrzeżeniem ust. 4</w:t>
      </w:r>
      <w:r w:rsidR="001658A1" w:rsidRPr="003F20E9">
        <w:rPr>
          <w:color w:val="000000"/>
        </w:rPr>
        <w:t>.</w:t>
      </w:r>
    </w:p>
    <w:p w14:paraId="673469A2" w14:textId="49F3CDA8" w:rsidR="00743B96" w:rsidRPr="003F20E9" w:rsidRDefault="00743B96" w:rsidP="001D4377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spacing w:line="240" w:lineRule="auto"/>
        <w:rPr>
          <w:color w:val="000000"/>
        </w:rPr>
      </w:pPr>
      <w:r w:rsidRPr="003F20E9">
        <w:t xml:space="preserve"> </w:t>
      </w:r>
      <w:r w:rsidR="00231988" w:rsidRPr="003F20E9">
        <w:t xml:space="preserve">Zmiana dokonana zgodnie z </w:t>
      </w:r>
      <w:r w:rsidR="00016BA8" w:rsidRPr="003F20E9">
        <w:t>zapisem</w:t>
      </w:r>
      <w:r w:rsidRPr="003F20E9">
        <w:t xml:space="preserve"> w</w:t>
      </w:r>
      <w:r w:rsidR="00016BA8" w:rsidRPr="003F20E9">
        <w:t xml:space="preserve"> ust. 1</w:t>
      </w:r>
      <w:r w:rsidR="00231988" w:rsidRPr="003F20E9">
        <w:t xml:space="preserve">, niezależnie od jej wartości, </w:t>
      </w:r>
      <w:r w:rsidR="00231988" w:rsidRPr="003F20E9">
        <w:br/>
        <w:t xml:space="preserve">nie może prowadzić do zmiany charakteru umowy, w szczególności do zastąpienia przedmiotu umowy innego rodzaju przedmiotem. </w:t>
      </w:r>
    </w:p>
    <w:p w14:paraId="006AF9F0" w14:textId="2303201D" w:rsidR="00743B96" w:rsidRPr="00743B96" w:rsidRDefault="00743B96" w:rsidP="001D4377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spacing w:line="240" w:lineRule="auto"/>
        <w:rPr>
          <w:color w:val="000000"/>
        </w:rPr>
      </w:pPr>
      <w:r w:rsidRPr="00743B96">
        <w:t xml:space="preserve"> </w:t>
      </w:r>
      <w:r w:rsidR="00231988" w:rsidRPr="00743B96">
        <w:t>Zmiany w zakresie numerów telefonów, adresów i adresów e-mail wskazanych w niniejszej</w:t>
      </w:r>
    </w:p>
    <w:p w14:paraId="456CB4D6" w14:textId="0DB8AA53" w:rsidR="00231988" w:rsidRPr="00743B96" w:rsidRDefault="00231988" w:rsidP="00743B96">
      <w:pPr>
        <w:pStyle w:val="Akapitzlist"/>
        <w:tabs>
          <w:tab w:val="left" w:pos="284"/>
        </w:tabs>
        <w:autoSpaceDE w:val="0"/>
        <w:spacing w:line="240" w:lineRule="auto"/>
        <w:ind w:left="360"/>
        <w:rPr>
          <w:color w:val="000000"/>
        </w:rPr>
      </w:pPr>
      <w:r w:rsidRPr="00743B96">
        <w:t xml:space="preserve">umowie, następują w drodze pisemnego zawiadomienia drugiej Strony, w terminie niezwłocznym od dnia zaistnienia zmiany i nie stanowią zmiany umowy. W razie zaniechania obowiązku poinformowania o zmianie adresu, korespondencję wysłaną na adres dotychczasowy uznaje się za doręczoną prawidłowo. Za równoznaczną z formą pisemną przyjmuje się elektroniczną formę zgłoszenia. </w:t>
      </w:r>
    </w:p>
    <w:bookmarkEnd w:id="20"/>
    <w:bookmarkEnd w:id="21"/>
    <w:p w14:paraId="766259C5" w14:textId="77777777" w:rsidR="00231988" w:rsidRPr="00B84681" w:rsidRDefault="00231988" w:rsidP="00231988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459F2F76" w14:textId="77777777" w:rsidR="00182EEE" w:rsidRPr="00B84681" w:rsidRDefault="00231988" w:rsidP="00231988">
      <w:pPr>
        <w:spacing w:after="0" w:line="240" w:lineRule="auto"/>
        <w:jc w:val="center"/>
        <w:rPr>
          <w:rFonts w:ascii="Arial" w:hAnsi="Arial" w:cs="Arial"/>
          <w:b/>
        </w:rPr>
      </w:pPr>
      <w:r w:rsidRPr="00B84681">
        <w:rPr>
          <w:rFonts w:ascii="Arial" w:hAnsi="Arial" w:cs="Arial"/>
          <w:b/>
        </w:rPr>
        <w:t>§ 1</w:t>
      </w:r>
      <w:r w:rsidR="00182EEE" w:rsidRPr="00B84681">
        <w:rPr>
          <w:rFonts w:ascii="Arial" w:hAnsi="Arial" w:cs="Arial"/>
          <w:b/>
        </w:rPr>
        <w:t>0</w:t>
      </w:r>
    </w:p>
    <w:p w14:paraId="361AC737" w14:textId="4D4405CC" w:rsidR="00231988" w:rsidRPr="00B84681" w:rsidRDefault="00231988" w:rsidP="00231988">
      <w:pPr>
        <w:spacing w:after="0" w:line="240" w:lineRule="auto"/>
        <w:jc w:val="center"/>
        <w:rPr>
          <w:rFonts w:ascii="Arial" w:hAnsi="Arial" w:cs="Arial"/>
          <w:b/>
        </w:rPr>
      </w:pPr>
      <w:r w:rsidRPr="00B84681">
        <w:rPr>
          <w:rFonts w:ascii="Arial" w:hAnsi="Arial" w:cs="Arial"/>
          <w:b/>
        </w:rPr>
        <w:t xml:space="preserve"> Siła wyższa</w:t>
      </w:r>
    </w:p>
    <w:p w14:paraId="3C594B25" w14:textId="77777777" w:rsidR="00231988" w:rsidRPr="003754D3" w:rsidRDefault="00231988" w:rsidP="001D4377">
      <w:pPr>
        <w:pStyle w:val="Default"/>
        <w:numPr>
          <w:ilvl w:val="0"/>
          <w:numId w:val="8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B84681">
        <w:rPr>
          <w:rFonts w:ascii="Arial" w:hAnsi="Arial" w:cs="Arial"/>
          <w:color w:val="auto"/>
          <w:sz w:val="22"/>
          <w:szCs w:val="22"/>
        </w:rPr>
        <w:t xml:space="preserve">Strony umowy zobowiązują się do niezwłocznego zawiadomienia drugiej Strony o zajściu </w:t>
      </w:r>
      <w:r w:rsidRPr="003754D3">
        <w:rPr>
          <w:rFonts w:ascii="Arial" w:hAnsi="Arial" w:cs="Arial"/>
          <w:color w:val="auto"/>
          <w:sz w:val="22"/>
          <w:szCs w:val="22"/>
        </w:rPr>
        <w:t xml:space="preserve">okoliczności mogących stanowić przeszkodę w należytym wykonaniu przedmiotu umowy. </w:t>
      </w:r>
    </w:p>
    <w:p w14:paraId="48A48CD4" w14:textId="77777777" w:rsidR="00231988" w:rsidRPr="003754D3" w:rsidRDefault="00231988" w:rsidP="001D4377">
      <w:pPr>
        <w:pStyle w:val="Default"/>
        <w:numPr>
          <w:ilvl w:val="0"/>
          <w:numId w:val="8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3754D3">
        <w:rPr>
          <w:rFonts w:ascii="Arial" w:hAnsi="Arial" w:cs="Arial"/>
          <w:color w:val="auto"/>
          <w:sz w:val="22"/>
          <w:szCs w:val="22"/>
        </w:rPr>
        <w:t xml:space="preserve">W przypadku działań siły wyższej, tj. zdarzeń zewnętrznych, na które Strony nie mają wpływu, a które uniemożliwiają wykonanie zobowiązań wynikających z niniejszej umowy, </w:t>
      </w:r>
      <w:r w:rsidRPr="003754D3">
        <w:rPr>
          <w:rFonts w:ascii="Arial" w:hAnsi="Arial" w:cs="Arial"/>
          <w:color w:val="auto"/>
          <w:sz w:val="22"/>
          <w:szCs w:val="22"/>
        </w:rPr>
        <w:lastRenderedPageBreak/>
        <w:t xml:space="preserve">których nie można było przewidzieć i których nie dało się uniknąć nawet w przypadku dołożenia przez Strony najwyższej staranności, w szczególności: </w:t>
      </w:r>
    </w:p>
    <w:p w14:paraId="6942375A" w14:textId="3835BB31" w:rsidR="009C471A" w:rsidRDefault="00231988" w:rsidP="001D4377">
      <w:pPr>
        <w:pStyle w:val="Default"/>
        <w:numPr>
          <w:ilvl w:val="0"/>
          <w:numId w:val="9"/>
        </w:numPr>
        <w:ind w:left="700"/>
        <w:jc w:val="both"/>
        <w:rPr>
          <w:rFonts w:ascii="Arial" w:hAnsi="Arial" w:cs="Arial"/>
          <w:color w:val="auto"/>
          <w:sz w:val="22"/>
          <w:szCs w:val="22"/>
        </w:rPr>
      </w:pPr>
      <w:r w:rsidRPr="003754D3">
        <w:rPr>
          <w:rFonts w:ascii="Arial" w:hAnsi="Arial" w:cs="Arial"/>
          <w:color w:val="auto"/>
          <w:sz w:val="22"/>
          <w:szCs w:val="22"/>
        </w:rPr>
        <w:t>wojna, w tym wojna domowa, zamieszki,</w:t>
      </w:r>
      <w:r w:rsidR="00A74F31">
        <w:rPr>
          <w:rFonts w:ascii="Arial" w:hAnsi="Arial" w:cs="Arial"/>
          <w:color w:val="auto"/>
          <w:sz w:val="22"/>
          <w:szCs w:val="22"/>
        </w:rPr>
        <w:t xml:space="preserve"> strajki, </w:t>
      </w:r>
      <w:r w:rsidRPr="003754D3">
        <w:rPr>
          <w:rFonts w:ascii="Arial" w:hAnsi="Arial" w:cs="Arial"/>
          <w:color w:val="auto"/>
          <w:sz w:val="22"/>
          <w:szCs w:val="22"/>
        </w:rPr>
        <w:t>rozruchy i a</w:t>
      </w:r>
      <w:r w:rsidR="00A74F31">
        <w:rPr>
          <w:rFonts w:ascii="Arial" w:hAnsi="Arial" w:cs="Arial"/>
          <w:color w:val="auto"/>
          <w:sz w:val="22"/>
          <w:szCs w:val="22"/>
        </w:rPr>
        <w:t>taki terrorystyczne,</w:t>
      </w:r>
    </w:p>
    <w:p w14:paraId="68F1A929" w14:textId="77777777" w:rsidR="009C471A" w:rsidRDefault="00231988" w:rsidP="001D4377">
      <w:pPr>
        <w:pStyle w:val="Default"/>
        <w:numPr>
          <w:ilvl w:val="0"/>
          <w:numId w:val="9"/>
        </w:numPr>
        <w:ind w:left="700"/>
        <w:jc w:val="both"/>
        <w:rPr>
          <w:rFonts w:ascii="Arial" w:hAnsi="Arial" w:cs="Arial"/>
          <w:color w:val="auto"/>
          <w:sz w:val="22"/>
          <w:szCs w:val="22"/>
        </w:rPr>
      </w:pPr>
      <w:r w:rsidRPr="009C471A">
        <w:rPr>
          <w:rFonts w:ascii="Arial" w:hAnsi="Arial" w:cs="Arial"/>
          <w:color w:val="auto"/>
          <w:sz w:val="22"/>
          <w:szCs w:val="22"/>
        </w:rPr>
        <w:t>katastrofy naturalne, takie jak huragany, trzęsienia ziemi, powodzie</w:t>
      </w:r>
      <w:r w:rsidR="009C471A">
        <w:rPr>
          <w:rFonts w:ascii="Arial" w:hAnsi="Arial" w:cs="Arial"/>
          <w:color w:val="auto"/>
          <w:sz w:val="22"/>
          <w:szCs w:val="22"/>
        </w:rPr>
        <w:t>,</w:t>
      </w:r>
    </w:p>
    <w:p w14:paraId="20C6A18B" w14:textId="1DD7E538" w:rsidR="00231988" w:rsidRPr="009C471A" w:rsidRDefault="00231988" w:rsidP="001D4377">
      <w:pPr>
        <w:pStyle w:val="Default"/>
        <w:numPr>
          <w:ilvl w:val="0"/>
          <w:numId w:val="9"/>
        </w:numPr>
        <w:ind w:left="700"/>
        <w:jc w:val="both"/>
        <w:rPr>
          <w:rFonts w:ascii="Arial" w:hAnsi="Arial" w:cs="Arial"/>
          <w:color w:val="auto"/>
          <w:sz w:val="22"/>
          <w:szCs w:val="22"/>
        </w:rPr>
      </w:pPr>
      <w:r w:rsidRPr="009C471A">
        <w:rPr>
          <w:rFonts w:ascii="Arial" w:hAnsi="Arial" w:cs="Arial"/>
          <w:color w:val="auto"/>
          <w:sz w:val="22"/>
          <w:szCs w:val="22"/>
        </w:rPr>
        <w:t xml:space="preserve">epidemie, </w:t>
      </w:r>
      <w:r w:rsidR="00A74F31">
        <w:rPr>
          <w:rFonts w:ascii="Arial" w:hAnsi="Arial" w:cs="Arial"/>
          <w:color w:val="auto"/>
          <w:sz w:val="22"/>
          <w:szCs w:val="22"/>
        </w:rPr>
        <w:t xml:space="preserve">skażenia, promieniowanie, </w:t>
      </w:r>
      <w:r w:rsidRPr="009C471A">
        <w:rPr>
          <w:rFonts w:ascii="Arial" w:hAnsi="Arial" w:cs="Arial"/>
          <w:color w:val="auto"/>
          <w:sz w:val="22"/>
          <w:szCs w:val="22"/>
        </w:rPr>
        <w:t>wybuchy, pożary, katastrofy budowlane</w:t>
      </w:r>
      <w:r w:rsidR="00A74F31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7F3012FB" w14:textId="77777777" w:rsidR="00231988" w:rsidRPr="003754D3" w:rsidRDefault="00231988" w:rsidP="001D4377">
      <w:pPr>
        <w:pStyle w:val="Default"/>
        <w:numPr>
          <w:ilvl w:val="0"/>
          <w:numId w:val="8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3754D3">
        <w:rPr>
          <w:rFonts w:ascii="Arial" w:hAnsi="Arial" w:cs="Arial"/>
          <w:color w:val="auto"/>
          <w:sz w:val="22"/>
          <w:szCs w:val="22"/>
        </w:rPr>
        <w:t xml:space="preserve">Strona dotknięta działaniem siły wyższej poinformuje niezwłocznie pisemnie drugą Stronę o wystąpieniu siły wyższej oraz o przewidywanych konsekwencjach w wykonaniu zobowiązań przewidzianych w niniejszej umowie w celu wspólnego ustalenia dalszego postępowania. </w:t>
      </w:r>
    </w:p>
    <w:p w14:paraId="72551DF1" w14:textId="77777777" w:rsidR="00231988" w:rsidRPr="003754D3" w:rsidRDefault="00231988" w:rsidP="001D4377">
      <w:pPr>
        <w:pStyle w:val="Default"/>
        <w:numPr>
          <w:ilvl w:val="0"/>
          <w:numId w:val="8"/>
        </w:numPr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3754D3">
        <w:rPr>
          <w:rFonts w:ascii="Arial" w:hAnsi="Arial" w:cs="Arial"/>
          <w:color w:val="auto"/>
          <w:sz w:val="22"/>
          <w:szCs w:val="22"/>
        </w:rPr>
        <w:t>Żadna ze Stron umowy nie odpowiada za opóźnienia w realizacji przyjętych na siebie zobowiązań, z przyczyn będących siłą wyższą.</w:t>
      </w:r>
    </w:p>
    <w:p w14:paraId="03FC5255" w14:textId="0565E793" w:rsidR="00231988" w:rsidRPr="003754D3" w:rsidRDefault="00231988" w:rsidP="00B84681">
      <w:pPr>
        <w:pStyle w:val="Default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3754D3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0095A39" w14:textId="260BB7F7" w:rsidR="002E5C64" w:rsidRPr="003754D3" w:rsidRDefault="002E5C64" w:rsidP="002E5C64">
      <w:pPr>
        <w:shd w:val="clear" w:color="auto" w:fill="FFFFFF"/>
        <w:tabs>
          <w:tab w:val="left" w:pos="1238"/>
          <w:tab w:val="left" w:pos="4678"/>
        </w:tabs>
        <w:spacing w:after="0" w:line="276" w:lineRule="auto"/>
        <w:jc w:val="center"/>
        <w:rPr>
          <w:rFonts w:ascii="Arial" w:hAnsi="Arial" w:cs="Arial"/>
          <w:b/>
          <w:color w:val="000000"/>
        </w:rPr>
      </w:pPr>
      <w:r w:rsidRPr="003754D3">
        <w:rPr>
          <w:rFonts w:ascii="Arial" w:hAnsi="Arial" w:cs="Arial"/>
          <w:b/>
          <w:color w:val="000000"/>
        </w:rPr>
        <w:t>§ 1</w:t>
      </w:r>
      <w:r w:rsidR="00DB3A23">
        <w:rPr>
          <w:rFonts w:ascii="Arial" w:hAnsi="Arial" w:cs="Arial"/>
          <w:b/>
          <w:color w:val="000000"/>
        </w:rPr>
        <w:t>1</w:t>
      </w:r>
    </w:p>
    <w:p w14:paraId="6EAEF1A6" w14:textId="47C2979E" w:rsidR="002E5C64" w:rsidRPr="002E5C64" w:rsidRDefault="002E5C64" w:rsidP="002E5C64">
      <w:pPr>
        <w:shd w:val="clear" w:color="auto" w:fill="FFFFFF"/>
        <w:tabs>
          <w:tab w:val="left" w:pos="1238"/>
          <w:tab w:val="left" w:pos="4678"/>
        </w:tabs>
        <w:spacing w:after="0" w:line="276" w:lineRule="auto"/>
        <w:jc w:val="center"/>
        <w:rPr>
          <w:rFonts w:ascii="Arial" w:eastAsia="Calibri" w:hAnsi="Arial" w:cs="Arial"/>
          <w:b/>
          <w:bCs/>
        </w:rPr>
      </w:pPr>
      <w:r w:rsidRPr="002E5C64">
        <w:rPr>
          <w:rFonts w:ascii="Arial" w:hAnsi="Arial" w:cs="Arial"/>
          <w:b/>
          <w:color w:val="000000"/>
        </w:rPr>
        <w:t xml:space="preserve"> Prawa autorskie </w:t>
      </w:r>
    </w:p>
    <w:p w14:paraId="7E4DDA89" w14:textId="77777777" w:rsidR="002E5C64" w:rsidRPr="002E5C64" w:rsidRDefault="002E5C64" w:rsidP="001D4377">
      <w:pPr>
        <w:numPr>
          <w:ilvl w:val="0"/>
          <w:numId w:val="17"/>
        </w:numPr>
        <w:spacing w:after="0" w:line="240" w:lineRule="auto"/>
        <w:ind w:left="360"/>
        <w:jc w:val="both"/>
        <w:rPr>
          <w:rFonts w:ascii="Arial" w:eastAsia="Arial Narrow" w:hAnsi="Arial" w:cs="Arial"/>
        </w:rPr>
      </w:pPr>
      <w:r w:rsidRPr="002E5C64">
        <w:rPr>
          <w:rFonts w:ascii="Arial" w:eastAsia="Arial Narrow" w:hAnsi="Arial" w:cs="Arial"/>
        </w:rPr>
        <w:t>Wykonawca oświadcza, że:</w:t>
      </w:r>
    </w:p>
    <w:p w14:paraId="1E868EA9" w14:textId="5C7CA363" w:rsidR="002E5C64" w:rsidRDefault="002E5C64" w:rsidP="001D4377">
      <w:pPr>
        <w:numPr>
          <w:ilvl w:val="1"/>
          <w:numId w:val="18"/>
        </w:numPr>
        <w:spacing w:after="0" w:line="240" w:lineRule="auto"/>
        <w:ind w:left="700"/>
        <w:jc w:val="both"/>
        <w:rPr>
          <w:rFonts w:ascii="Arial" w:eastAsia="Arial Narrow" w:hAnsi="Arial" w:cs="Arial"/>
        </w:rPr>
      </w:pPr>
      <w:r w:rsidRPr="002E5C64">
        <w:rPr>
          <w:rFonts w:ascii="Arial" w:eastAsia="Arial Narrow" w:hAnsi="Arial" w:cs="Arial"/>
        </w:rPr>
        <w:t xml:space="preserve">wszelkie utwory w rozumieniu ustawy z dnia 4 lutego 1994 r. o prawie autorskim i prawach pokrewnych (Dz. U. z 2022r. poz. 2509 z późn. zm.), jakimi będzie się posługiwał w toku wykonywania </w:t>
      </w:r>
      <w:r w:rsidR="00DA7A8E">
        <w:rPr>
          <w:rFonts w:ascii="Arial" w:eastAsia="Arial Narrow" w:hAnsi="Arial" w:cs="Arial"/>
        </w:rPr>
        <w:t>p</w:t>
      </w:r>
      <w:r w:rsidRPr="002E5C64">
        <w:rPr>
          <w:rFonts w:ascii="Arial" w:eastAsia="Arial Narrow" w:hAnsi="Arial" w:cs="Arial"/>
        </w:rPr>
        <w:t>rzedmiotu umowy, a także powstałe w wyniku jego wykonania, będą oryginalne, bez niedozwolonych zapożyczeń z utworów osób trzecich oraz nie będą naruszać jakichkolwiek praw przysługujących osobom trzecim, w tym w szczególności autorskich praw osobistych lub majątkowych tych osób</w:t>
      </w:r>
      <w:r>
        <w:rPr>
          <w:rFonts w:ascii="Arial" w:eastAsia="Arial Narrow" w:hAnsi="Arial" w:cs="Arial"/>
        </w:rPr>
        <w:t>,</w:t>
      </w:r>
    </w:p>
    <w:p w14:paraId="3AC73F47" w14:textId="52E53649" w:rsidR="002E5C64" w:rsidRPr="002E5C64" w:rsidRDefault="002E5C64" w:rsidP="001D4377">
      <w:pPr>
        <w:numPr>
          <w:ilvl w:val="1"/>
          <w:numId w:val="18"/>
        </w:numPr>
        <w:spacing w:after="0" w:line="240" w:lineRule="auto"/>
        <w:ind w:left="700"/>
        <w:jc w:val="both"/>
        <w:rPr>
          <w:rFonts w:ascii="Arial" w:eastAsia="Arial Narrow" w:hAnsi="Arial" w:cs="Arial"/>
        </w:rPr>
      </w:pPr>
      <w:r w:rsidRPr="002E5C64">
        <w:rPr>
          <w:rFonts w:ascii="Arial" w:eastAsia="Arial Narrow" w:hAnsi="Arial" w:cs="Arial"/>
        </w:rPr>
        <w:t xml:space="preserve">będą mu przysługiwać autorskie prawa majątkowe do wszystkich utworów powstałych w wyniku wykonania </w:t>
      </w:r>
      <w:r w:rsidR="00DA7A8E">
        <w:rPr>
          <w:rFonts w:ascii="Arial" w:eastAsia="Arial Narrow" w:hAnsi="Arial" w:cs="Arial"/>
        </w:rPr>
        <w:t>p</w:t>
      </w:r>
      <w:r w:rsidRPr="002E5C64">
        <w:rPr>
          <w:rFonts w:ascii="Arial" w:eastAsia="Arial Narrow" w:hAnsi="Arial" w:cs="Arial"/>
        </w:rPr>
        <w:t>rzedmiotu umowy oraz wszelkie inne wymagane przepisami ustawy o prawie autorskim i prawach pokrewnych upoważnienia lub zezwolenia do wykonywania praw zależnych w stosunku do tych utworów.</w:t>
      </w:r>
    </w:p>
    <w:p w14:paraId="08D35745" w14:textId="16E61CB0" w:rsidR="002E5C64" w:rsidRPr="002E5C64" w:rsidRDefault="002E5C64" w:rsidP="001D4377">
      <w:pPr>
        <w:numPr>
          <w:ilvl w:val="0"/>
          <w:numId w:val="17"/>
        </w:numPr>
        <w:spacing w:after="0" w:line="240" w:lineRule="auto"/>
        <w:ind w:left="360"/>
        <w:jc w:val="both"/>
        <w:rPr>
          <w:rFonts w:ascii="Arial" w:eastAsia="Arial Narrow" w:hAnsi="Arial" w:cs="Arial"/>
        </w:rPr>
      </w:pPr>
      <w:r w:rsidRPr="002E5C64">
        <w:rPr>
          <w:rFonts w:ascii="Arial" w:eastAsia="Arial Narrow" w:hAnsi="Arial" w:cs="Arial"/>
        </w:rPr>
        <w:t xml:space="preserve">Wykonawca przyjmuje na siebie pełną i wyłączną odpowiedzialność za jakiekolwiek naruszenie praw autorskich lub praw pokrewnych osób trzecich, powstałe w trakcie lub w wyniku wykonywania </w:t>
      </w:r>
      <w:r w:rsidR="00DA7A8E">
        <w:rPr>
          <w:rFonts w:ascii="Arial" w:eastAsia="Arial Narrow" w:hAnsi="Arial" w:cs="Arial"/>
        </w:rPr>
        <w:t>p</w:t>
      </w:r>
      <w:r w:rsidRPr="002E5C64">
        <w:rPr>
          <w:rFonts w:ascii="Arial" w:eastAsia="Arial Narrow" w:hAnsi="Arial" w:cs="Arial"/>
        </w:rPr>
        <w:t>rzedmiotu umowy przez Wykonawcę. W przypadku skierowania przeciwko Zamawiającemu jakiegokolwiek roszczenia z tego tytułu przez osobę trzecią, Wykonawca zobowiązuje się do całkowitego zaspokojenia tego roszczenia oraz do zwolnienia Zamawiającego z obowiązku świadczenia z tego tytułu, a także do zwrotu Zamawiającemu wszelkich poniesionych z tego tytułu kosztów.</w:t>
      </w:r>
    </w:p>
    <w:p w14:paraId="2EC7A8B1" w14:textId="06F4319F" w:rsidR="002E5C64" w:rsidRPr="002E5C64" w:rsidRDefault="002E5C64" w:rsidP="001D4377">
      <w:pPr>
        <w:numPr>
          <w:ilvl w:val="0"/>
          <w:numId w:val="17"/>
        </w:numPr>
        <w:spacing w:after="0" w:line="240" w:lineRule="auto"/>
        <w:ind w:left="360"/>
        <w:jc w:val="both"/>
        <w:rPr>
          <w:rFonts w:ascii="Arial" w:eastAsia="Arial Narrow" w:hAnsi="Arial" w:cs="Arial"/>
        </w:rPr>
      </w:pPr>
      <w:r w:rsidRPr="002E5C64">
        <w:rPr>
          <w:rFonts w:ascii="Arial" w:eastAsia="Arial Narrow" w:hAnsi="Arial" w:cs="Arial"/>
        </w:rPr>
        <w:t xml:space="preserve">Wykonawca zachowuje pełne prawa autorskie do utworów powstałych w wyniku wykonania </w:t>
      </w:r>
      <w:r w:rsidR="00DA7A8E">
        <w:rPr>
          <w:rFonts w:ascii="Arial" w:eastAsia="Arial Narrow" w:hAnsi="Arial" w:cs="Arial"/>
        </w:rPr>
        <w:t>p</w:t>
      </w:r>
      <w:r w:rsidRPr="002E5C64">
        <w:rPr>
          <w:rFonts w:ascii="Arial" w:eastAsia="Arial Narrow" w:hAnsi="Arial" w:cs="Arial"/>
        </w:rPr>
        <w:t>rzedmiotu umowy i upoważnia Zamawiającego w ramach wynagrodzenia, o którym mowa w § 4 umowy do ich używania, tj. udziela Zamawiającemu nieograniczonej w czasie i terytorialnie niewyłącznej licencji do ww. utworów na następujących polach eksploatacji: trwałe lub czasowe zwielokrotnianie w całości lub w części jakimikolwiek środkami i w jakiejkolwiek formie, na jakichkolwiek nośnikach, w szczególności za pomocą druku, technik reprograficznych, filmu, na dysku komputerowym, w formie zapisu magnetycznego, na nośnikach cyfrowych, w szczególności w celu wprowadzania, wyświetlania, stosowania, przekazywania i przechowywania w związku z realizacją przedmiotu umowy .</w:t>
      </w:r>
    </w:p>
    <w:p w14:paraId="710CB85A" w14:textId="77777777" w:rsidR="002E5C64" w:rsidRPr="003754D3" w:rsidRDefault="002E5C64" w:rsidP="00B84681">
      <w:pPr>
        <w:shd w:val="clear" w:color="auto" w:fill="FFFFFF"/>
        <w:tabs>
          <w:tab w:val="left" w:pos="1238"/>
          <w:tab w:val="left" w:pos="4678"/>
        </w:tabs>
        <w:spacing w:line="276" w:lineRule="auto"/>
        <w:contextualSpacing/>
        <w:rPr>
          <w:rFonts w:ascii="Arial" w:hAnsi="Arial" w:cs="Arial"/>
          <w:bCs/>
          <w:color w:val="000000"/>
        </w:rPr>
      </w:pPr>
    </w:p>
    <w:p w14:paraId="795D6C4A" w14:textId="6E36CEEB" w:rsidR="00B84681" w:rsidRPr="00B2239E" w:rsidRDefault="00921842" w:rsidP="005E6AB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B2239E">
        <w:rPr>
          <w:rFonts w:ascii="Arial" w:hAnsi="Arial" w:cs="Arial"/>
          <w:b/>
          <w:bCs/>
        </w:rPr>
        <w:t>§ 1</w:t>
      </w:r>
      <w:r w:rsidR="00DB3A23">
        <w:rPr>
          <w:rFonts w:ascii="Arial" w:hAnsi="Arial" w:cs="Arial"/>
          <w:b/>
          <w:bCs/>
        </w:rPr>
        <w:t>2</w:t>
      </w:r>
      <w:r w:rsidRPr="00B2239E">
        <w:rPr>
          <w:rFonts w:ascii="Arial" w:hAnsi="Arial" w:cs="Arial"/>
          <w:b/>
          <w:bCs/>
        </w:rPr>
        <w:t>*</w:t>
      </w:r>
    </w:p>
    <w:p w14:paraId="20F704C8" w14:textId="5BC559BC" w:rsidR="00921842" w:rsidRPr="005E6AB4" w:rsidRDefault="00921842" w:rsidP="005E6AB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B2239E">
        <w:rPr>
          <w:rFonts w:ascii="Arial" w:hAnsi="Arial" w:cs="Arial"/>
          <w:b/>
          <w:bCs/>
        </w:rPr>
        <w:t xml:space="preserve">(*zapisy paragrafu znajdują zastosowanie wyłącznie w odniesieniu do Wykonawcy, który złożył stosowną deklarację w ofercie, Kryterium oceny ofert „Aspekt społeczny”) </w:t>
      </w:r>
    </w:p>
    <w:p w14:paraId="3408A047" w14:textId="77777777" w:rsidR="00DB3A23" w:rsidRDefault="00921842" w:rsidP="001D437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</w:pPr>
      <w:r w:rsidRPr="00DB3A23">
        <w:t>Do realizacji zamówienia Wykonawca zobowiązany jest z</w:t>
      </w:r>
      <w:r w:rsidR="00B2239E" w:rsidRPr="00DB3A23">
        <w:t>apewnić</w:t>
      </w:r>
      <w:r w:rsidRPr="00DB3A23">
        <w:t xml:space="preserve"> na podstawie umowy osob</w:t>
      </w:r>
      <w:r w:rsidR="00B2239E" w:rsidRPr="00DB3A23">
        <w:t>ę/y</w:t>
      </w:r>
      <w:r w:rsidR="00E01E3C" w:rsidRPr="00DB3A23">
        <w:t xml:space="preserve"> wymienione w art. </w:t>
      </w:r>
      <w:r w:rsidR="00E01E3C" w:rsidRPr="00DB3A23">
        <w:rPr>
          <w:rFonts w:eastAsia="Batang"/>
          <w:lang w:eastAsia="x-none" w:bidi="pl-PL"/>
        </w:rPr>
        <w:t>96 ust. 2 pkt 2 lit. a) do g) ustawy P</w:t>
      </w:r>
      <w:r w:rsidR="004000DE" w:rsidRPr="00DB3A23">
        <w:rPr>
          <w:rFonts w:eastAsia="Batang"/>
          <w:lang w:eastAsia="x-none" w:bidi="pl-PL"/>
        </w:rPr>
        <w:t>ZP</w:t>
      </w:r>
      <w:r w:rsidR="00E01E3C" w:rsidRPr="00DB3A23">
        <w:rPr>
          <w:rFonts w:eastAsia="Batang"/>
          <w:lang w:eastAsia="x-none" w:bidi="pl-PL"/>
        </w:rPr>
        <w:t>.</w:t>
      </w:r>
      <w:r w:rsidRPr="00DB3A23">
        <w:t xml:space="preserve"> </w:t>
      </w:r>
    </w:p>
    <w:p w14:paraId="37488556" w14:textId="77777777" w:rsidR="00DB3A23" w:rsidRDefault="00921842" w:rsidP="001D437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</w:pPr>
      <w:r w:rsidRPr="00DB3A23">
        <w:t xml:space="preserve">Wykonawca ma obowiązek nie później niż w ciągu 5 dni kalendarzowych po podpisaniu niniejszej umowy przedstawić </w:t>
      </w:r>
      <w:r w:rsidR="00B2239E" w:rsidRPr="00DB3A23">
        <w:t>Z</w:t>
      </w:r>
      <w:r w:rsidRPr="00DB3A23">
        <w:t>amawiającemu dowód zatrudnienia osoby, o której mowa w ust. 1, w postaci oświadczenia o zatrudnieniu takiej osoby</w:t>
      </w:r>
      <w:r w:rsidR="00B2239E" w:rsidRPr="00DB3A23">
        <w:t>.</w:t>
      </w:r>
      <w:r w:rsidRPr="00DB3A23">
        <w:t xml:space="preserve"> Wykonawca w razie potrzeby jest obowiązany złożyć ponowne oświadczenie o zatrudnieniu osoby, o której mowa w ust. 1. </w:t>
      </w:r>
    </w:p>
    <w:p w14:paraId="40F4BA25" w14:textId="4E4AF6FF" w:rsidR="00DB3A23" w:rsidRDefault="00921842" w:rsidP="001D437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</w:pPr>
      <w:r w:rsidRPr="00DB3A23">
        <w:lastRenderedPageBreak/>
        <w:t xml:space="preserve">Każde oświadczenie powinno zawierać: dokładne określenie podmiotu składającego oświadczenie, datę złożenia oświadczenia, informację o zatrudnieniu do realizacji zamówienia określonej w ust. 1 osoby, podpis osoby uprawnionej do złożenia oświadczenia w imieniu wykonawcy. </w:t>
      </w:r>
    </w:p>
    <w:p w14:paraId="1330DE4C" w14:textId="77777777" w:rsidR="00DB3A23" w:rsidRDefault="00921842" w:rsidP="001D437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</w:pPr>
      <w:r w:rsidRPr="00DB3A23">
        <w:t xml:space="preserve">Niezłożenie w terminie dokumentów, o których mowa w ust. 2, zostanie uznane za niezatrudnienie do realizacji zamówienia zadeklarowanej przez wykonawcę osób, o których mowa w ust. 1 i będzie stanowiło podstawę dla Zamawiającego do naliczenia kary umownej, o której mowa w ust. 7. </w:t>
      </w:r>
    </w:p>
    <w:p w14:paraId="4B36261A" w14:textId="77777777" w:rsidR="00DB3A23" w:rsidRDefault="00921842" w:rsidP="001D4377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</w:pPr>
      <w:r w:rsidRPr="00DB3A23">
        <w:t xml:space="preserve">W przypadku wygaśnięcia lub rozwiązania umowy z osobą, o której mowa w ust. 1, </w:t>
      </w:r>
      <w:r w:rsidR="00B2239E" w:rsidRPr="00DB3A23">
        <w:t>W</w:t>
      </w:r>
      <w:r w:rsidRPr="00DB3A23">
        <w:t xml:space="preserve">ykonawca zobowiązany będzie, w terminie 5 dni roboczych od ustania stosunku pracy z tą osobą, do zatrudnienia do realizacji zamówienia innej osoby posiadającej status osoby, o której mowa w ust. 1, co potwierdzi złożeniem oświadczenia o jakim mowa w ust. 2. </w:t>
      </w:r>
    </w:p>
    <w:p w14:paraId="0801DCA2" w14:textId="77777777" w:rsidR="00AD7BE0" w:rsidRDefault="00921842" w:rsidP="00AD7BE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</w:pPr>
      <w:r w:rsidRPr="00DB3A23">
        <w:t>Wykonawca zapłaci karę umowną w przypadku stwierdzenia przez Zamawiającego, na podstawie dowolnych środków dowodowych, iż w trakcie trwania umowy doszło do rozwiązania lub wygaśnięcia stosunku zatrudni</w:t>
      </w:r>
      <w:r w:rsidR="00B2239E" w:rsidRPr="00DB3A23">
        <w:t>enia</w:t>
      </w:r>
      <w:r w:rsidRPr="00DB3A23">
        <w:t xml:space="preserve"> przez </w:t>
      </w:r>
      <w:r w:rsidR="00B2239E" w:rsidRPr="00DB3A23">
        <w:t>W</w:t>
      </w:r>
      <w:r w:rsidRPr="00DB3A23">
        <w:t xml:space="preserve">ykonawcę osobą, o której mowa w ust. 1, a Wykonawca nie wywiązał się z obowiązków ciążących na nim w takiej sytuacji na podstawie ust. </w:t>
      </w:r>
      <w:r w:rsidR="00A607C7" w:rsidRPr="00DB3A23">
        <w:t>5.</w:t>
      </w:r>
    </w:p>
    <w:p w14:paraId="7DDAA1C9" w14:textId="02BA430E" w:rsidR="003F20E9" w:rsidRDefault="00AD7BE0" w:rsidP="003F20E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</w:pPr>
      <w:r>
        <w:t xml:space="preserve">Wysokość kary umownej wynosi </w:t>
      </w:r>
      <w:r w:rsidRPr="00AD7BE0">
        <w:rPr>
          <w:rFonts w:eastAsia="Arial"/>
          <w:lang w:eastAsia="pl-PL"/>
        </w:rPr>
        <w:t xml:space="preserve">10 % wynagrodzenia brutto, o którym mowa w § 4 ust. 1 umowy </w:t>
      </w:r>
      <w:r>
        <w:t>za każdy stwierdzony przypadek wystąpienia jednego z naruszeń, o których mowa w ust. 4 lub ust. 6.</w:t>
      </w:r>
    </w:p>
    <w:p w14:paraId="3D336653" w14:textId="77777777" w:rsidR="003F20E9" w:rsidRPr="00DB3A23" w:rsidRDefault="003F20E9" w:rsidP="003F20E9">
      <w:pPr>
        <w:pStyle w:val="Akapitzlist"/>
        <w:autoSpaceDE w:val="0"/>
        <w:autoSpaceDN w:val="0"/>
        <w:adjustRightInd w:val="0"/>
        <w:spacing w:line="240" w:lineRule="auto"/>
        <w:ind w:left="720"/>
      </w:pPr>
    </w:p>
    <w:p w14:paraId="77E94BDA" w14:textId="77777777" w:rsidR="003F20E9" w:rsidRPr="003754D3" w:rsidRDefault="003F20E9" w:rsidP="003F20E9">
      <w:pPr>
        <w:spacing w:after="0"/>
        <w:jc w:val="center"/>
        <w:rPr>
          <w:rFonts w:ascii="Arial" w:hAnsi="Arial" w:cs="Arial"/>
          <w:b/>
        </w:rPr>
      </w:pPr>
      <w:bookmarkStart w:id="22" w:name="_Hlk194669410"/>
      <w:r w:rsidRPr="003754D3">
        <w:rPr>
          <w:rStyle w:val="FontStyle12"/>
          <w:rFonts w:ascii="Arial" w:eastAsia="Calibri" w:hAnsi="Arial" w:cs="Arial"/>
          <w:b/>
          <w:bCs/>
          <w:spacing w:val="60"/>
          <w:sz w:val="22"/>
          <w:szCs w:val="22"/>
        </w:rPr>
        <w:t>§</w:t>
      </w:r>
      <w:r w:rsidRPr="003754D3">
        <w:rPr>
          <w:rFonts w:ascii="Arial" w:hAnsi="Arial" w:cs="Arial"/>
          <w:b/>
        </w:rPr>
        <w:t>13</w:t>
      </w:r>
    </w:p>
    <w:p w14:paraId="408CE6A6" w14:textId="77777777" w:rsidR="006B1EEB" w:rsidRDefault="003F20E9" w:rsidP="006B1EEB">
      <w:pPr>
        <w:spacing w:after="0"/>
        <w:jc w:val="center"/>
        <w:rPr>
          <w:rFonts w:ascii="Arial" w:hAnsi="Arial" w:cs="Arial"/>
          <w:b/>
          <w:bCs/>
        </w:rPr>
      </w:pPr>
      <w:r w:rsidRPr="003754D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Zatrudnienie</w:t>
      </w:r>
    </w:p>
    <w:p w14:paraId="00FC806A" w14:textId="77777777" w:rsidR="006B1EEB" w:rsidRPr="00C96C4C" w:rsidRDefault="006B1EEB" w:rsidP="001D4377">
      <w:pPr>
        <w:pStyle w:val="Akapitzlist"/>
        <w:numPr>
          <w:ilvl w:val="0"/>
          <w:numId w:val="23"/>
        </w:numPr>
        <w:spacing w:line="240" w:lineRule="auto"/>
        <w:ind w:left="357" w:hanging="357"/>
        <w:rPr>
          <w:b/>
          <w:bCs/>
          <w:szCs w:val="22"/>
          <w:lang w:eastAsia="en-US"/>
        </w:rPr>
      </w:pPr>
      <w:r w:rsidRPr="00C96C4C">
        <w:t xml:space="preserve">Zamawiający  w oparciu o art. 95 ust. 1 ustawy prawo zamówień publicznych wymaga aby Wykonawca zatrudniał na podstawie stosunku pracy, jeżeli wykonanie tych czynności polega na wykonywaniu pracy w sposób określony w art. 22 § 1 ustawy z dnia 26 czerwca 1974 r. - Kodeks pracy (t.j. Dz. U. z 2025 r. poz. 277), w wymiarze czasu pracy adekwatnym do powierzonych zadań pracowników którzy wykonują czynności w zakresie realizacji zamówienia stanowiącego przedmiot niniejszego postępowania. </w:t>
      </w:r>
    </w:p>
    <w:p w14:paraId="6A6E2342" w14:textId="77777777" w:rsidR="006B1EEB" w:rsidRPr="0020487D" w:rsidRDefault="006B1EEB" w:rsidP="001D4377">
      <w:pPr>
        <w:pStyle w:val="Akapitzlist"/>
        <w:numPr>
          <w:ilvl w:val="0"/>
          <w:numId w:val="23"/>
        </w:numPr>
        <w:spacing w:line="240" w:lineRule="auto"/>
        <w:ind w:left="357" w:hanging="357"/>
        <w:rPr>
          <w:b/>
          <w:bCs/>
          <w:szCs w:val="22"/>
          <w:lang w:eastAsia="en-US"/>
        </w:rPr>
      </w:pPr>
      <w:r w:rsidRPr="00C96C4C">
        <w:t xml:space="preserve">W przypadku gdy czynności w zakresie realizacji zamówienia zostaną powierzone do wykonania podwykonawcy lub dalszemu podwykonawcy, wymóg zatrudnienia na podstawie stosunku pracy dotyczy ww. pracowników podwykonawcy i dalszego podwykonawcy. Wykonawca ma obowiązek zawrzeć w umowie z podwykonawcą wymóg zatrudnienia przez podwykonawcę i dalszych podwykonawców pracowników, o których </w:t>
      </w:r>
      <w:r w:rsidRPr="0020487D">
        <w:t xml:space="preserve">mowa powyżej, na podstawie stosunku pracy. </w:t>
      </w:r>
    </w:p>
    <w:p w14:paraId="4D6733B0" w14:textId="77777777" w:rsidR="006B1EEB" w:rsidRPr="0020487D" w:rsidRDefault="006B1EEB" w:rsidP="001D4377">
      <w:pPr>
        <w:pStyle w:val="Akapitzlist"/>
        <w:numPr>
          <w:ilvl w:val="0"/>
          <w:numId w:val="23"/>
        </w:numPr>
        <w:spacing w:line="240" w:lineRule="auto"/>
        <w:ind w:left="357" w:hanging="357"/>
        <w:rPr>
          <w:b/>
          <w:bCs/>
          <w:szCs w:val="22"/>
          <w:lang w:eastAsia="en-US"/>
        </w:rPr>
      </w:pPr>
      <w:r w:rsidRPr="0020487D">
        <w:t xml:space="preserve">Wymóg zatrudnienia na podstawie stosunku pracy nie dotyczy podwykonawców, prowadzących działalność gospodarczą na podstawie wpisu w Centralnej Ewidencja i Informacja o Działalności Gospodarczej lub innych równoważnych rejestrów oraz wykonujących osobiście i samodzielnie powierzone im czynności w zakresie realizacji zamówienia. </w:t>
      </w:r>
    </w:p>
    <w:p w14:paraId="0BF1E6BE" w14:textId="21A48D23" w:rsidR="00F72007" w:rsidRPr="00646A7A" w:rsidRDefault="006B1EEB" w:rsidP="00646A7A">
      <w:pPr>
        <w:pStyle w:val="Akapitzlist"/>
        <w:numPr>
          <w:ilvl w:val="0"/>
          <w:numId w:val="23"/>
        </w:numPr>
        <w:spacing w:line="240" w:lineRule="auto"/>
        <w:ind w:left="357" w:hanging="357"/>
        <w:rPr>
          <w:b/>
          <w:bCs/>
          <w:szCs w:val="22"/>
          <w:lang w:eastAsia="en-US"/>
        </w:rPr>
      </w:pPr>
      <w:r w:rsidRPr="00C96C4C">
        <w:t>Osobami objętymi tym obowiązkiem są pracownicy wykonujący czynności związane</w:t>
      </w:r>
      <w:r w:rsidR="00646A7A">
        <w:t xml:space="preserve"> z </w:t>
      </w:r>
      <w:r w:rsidR="00646A7A" w:rsidRPr="00DB2970">
        <w:t>koordynowanie</w:t>
      </w:r>
      <w:r w:rsidR="00646A7A">
        <w:t>m</w:t>
      </w:r>
      <w:r w:rsidR="00646A7A" w:rsidRPr="00DB2970">
        <w:t xml:space="preserve"> działań związanych z realizacją przedmiotu zamówienia, w tym sprawowanie nadzoru wewnętrznego nad realizacją usługi</w:t>
      </w:r>
      <w:r w:rsidR="00646A7A">
        <w:t xml:space="preserve">, </w:t>
      </w:r>
      <w:r w:rsidRPr="00C96C4C">
        <w:t xml:space="preserve">w szczególności pracownicy biurowi przygotowujący dokumentację w sprawie </w:t>
      </w:r>
      <w:r w:rsidR="004B7DB0">
        <w:t>usługi</w:t>
      </w:r>
      <w:r w:rsidRPr="00C96C4C">
        <w:t xml:space="preserve">. </w:t>
      </w:r>
    </w:p>
    <w:p w14:paraId="4B3D9A89" w14:textId="35E50332" w:rsidR="006B1EEB" w:rsidRPr="00C96C4C" w:rsidRDefault="006B1EEB" w:rsidP="001D4377">
      <w:pPr>
        <w:pStyle w:val="Akapitzlist"/>
        <w:numPr>
          <w:ilvl w:val="0"/>
          <w:numId w:val="23"/>
        </w:numPr>
        <w:spacing w:line="240" w:lineRule="auto"/>
        <w:ind w:left="357" w:hanging="357"/>
        <w:rPr>
          <w:b/>
          <w:bCs/>
          <w:szCs w:val="22"/>
          <w:lang w:eastAsia="en-US"/>
        </w:rPr>
      </w:pPr>
      <w:r w:rsidRPr="00C96C4C">
        <w:t xml:space="preserve">W trakcie realizacji </w:t>
      </w:r>
      <w:r w:rsidR="00F72007" w:rsidRPr="00C96C4C">
        <w:t>z</w:t>
      </w:r>
      <w:r w:rsidRPr="00C96C4C">
        <w:t>adania Zamawiający uprawniony jest do wykonywania czynności kontrolnych wobec Wykonawcy odnośnie spełniania przez Wykonawcę lub podwykonawcę wymogu zatrudnienia na podstawie umowy o pracę osób wykonujących wskazane w ust. 4 czynności. Zamawiający uprawniony jest w szczególności do:</w:t>
      </w:r>
    </w:p>
    <w:p w14:paraId="4F8B863E" w14:textId="77777777" w:rsidR="00C96C4C" w:rsidRPr="00C96C4C" w:rsidRDefault="006B1EEB" w:rsidP="001D4377">
      <w:pPr>
        <w:pStyle w:val="Akapitzlist"/>
        <w:numPr>
          <w:ilvl w:val="0"/>
          <w:numId w:val="21"/>
        </w:numPr>
        <w:spacing w:line="240" w:lineRule="auto"/>
        <w:ind w:left="697" w:hanging="357"/>
        <w:rPr>
          <w:sz w:val="24"/>
          <w:lang w:eastAsia="pl-PL"/>
        </w:rPr>
      </w:pPr>
      <w:r w:rsidRPr="00C96C4C">
        <w:t>żądania oświadczeń i dokumentów w zakresie potwierdzenia spełniania ww. wymogów i dokonywania ich oceny,</w:t>
      </w:r>
    </w:p>
    <w:p w14:paraId="4486627C" w14:textId="77777777" w:rsidR="00C96C4C" w:rsidRPr="00C96C4C" w:rsidRDefault="006B1EEB" w:rsidP="001D4377">
      <w:pPr>
        <w:pStyle w:val="Akapitzlist"/>
        <w:numPr>
          <w:ilvl w:val="0"/>
          <w:numId w:val="21"/>
        </w:numPr>
        <w:spacing w:line="240" w:lineRule="auto"/>
        <w:ind w:left="697" w:hanging="357"/>
        <w:rPr>
          <w:sz w:val="24"/>
          <w:lang w:eastAsia="pl-PL"/>
        </w:rPr>
      </w:pPr>
      <w:r w:rsidRPr="00C96C4C">
        <w:t>żądania wyjaśnień w przypadku wątpliwości w zakresie potwierdzenia spełniania ww.</w:t>
      </w:r>
      <w:r w:rsidR="00F72007" w:rsidRPr="00C96C4C">
        <w:t xml:space="preserve"> </w:t>
      </w:r>
      <w:r w:rsidRPr="00C96C4C">
        <w:t>wymogów,</w:t>
      </w:r>
    </w:p>
    <w:p w14:paraId="70BD9758" w14:textId="3737B583" w:rsidR="006B1EEB" w:rsidRPr="00C96C4C" w:rsidRDefault="006B1EEB" w:rsidP="001D4377">
      <w:pPr>
        <w:pStyle w:val="Akapitzlist"/>
        <w:numPr>
          <w:ilvl w:val="0"/>
          <w:numId w:val="21"/>
        </w:numPr>
        <w:spacing w:line="240" w:lineRule="auto"/>
        <w:ind w:left="697" w:hanging="357"/>
        <w:rPr>
          <w:sz w:val="24"/>
          <w:lang w:eastAsia="pl-PL"/>
        </w:rPr>
      </w:pPr>
      <w:r w:rsidRPr="00C96C4C">
        <w:t xml:space="preserve">przeprowadzania kontroli na miejscu wykonywania </w:t>
      </w:r>
      <w:r w:rsidR="00AD7BE0">
        <w:t>usługi</w:t>
      </w:r>
      <w:r w:rsidRPr="00C96C4C">
        <w:t>.</w:t>
      </w:r>
    </w:p>
    <w:p w14:paraId="64D5BA05" w14:textId="17DCFABC" w:rsidR="00F72007" w:rsidRPr="00C96C4C" w:rsidRDefault="006B1EEB" w:rsidP="001D4377">
      <w:pPr>
        <w:pStyle w:val="Akapitzlist"/>
        <w:numPr>
          <w:ilvl w:val="0"/>
          <w:numId w:val="23"/>
        </w:numPr>
        <w:spacing w:line="240" w:lineRule="auto"/>
        <w:ind w:left="357" w:hanging="357"/>
        <w:rPr>
          <w:sz w:val="24"/>
          <w:lang w:eastAsia="pl-PL"/>
        </w:rPr>
      </w:pPr>
      <w:r w:rsidRPr="00C96C4C">
        <w:lastRenderedPageBreak/>
        <w:t xml:space="preserve">W trakcie realizacji </w:t>
      </w:r>
      <w:r w:rsidR="004B7DB0">
        <w:t>usługi</w:t>
      </w:r>
      <w:r w:rsidRPr="00C96C4C">
        <w:t>, na każde wezwanie Zamawiającego</w:t>
      </w:r>
      <w:r w:rsidR="004B7DB0">
        <w:t xml:space="preserve"> </w:t>
      </w:r>
      <w:r w:rsidRPr="00C96C4C">
        <w:t>w wyznaczonym w tym wezwaniu terminie, Wykonawca przedłoży Zamawiającemu wskazane poniżej dowody w celu potwierdzenia spełnienia wymogu zatrudnienia na podstawie umowy o pracę przez Wykonawcę lub podwykonawcę osób wykonujących wskazane w ust.  4 czynności w trakcie realizacji zamówienia:</w:t>
      </w:r>
    </w:p>
    <w:p w14:paraId="6F0115CF" w14:textId="77777777" w:rsidR="00F72007" w:rsidRPr="00C96C4C" w:rsidRDefault="006B1EEB" w:rsidP="001D4377">
      <w:pPr>
        <w:pStyle w:val="Akapitzlist"/>
        <w:numPr>
          <w:ilvl w:val="1"/>
          <w:numId w:val="16"/>
        </w:numPr>
        <w:spacing w:line="240" w:lineRule="auto"/>
        <w:ind w:left="697" w:hanging="357"/>
        <w:rPr>
          <w:sz w:val="24"/>
          <w:lang w:eastAsia="pl-PL"/>
        </w:rPr>
      </w:pPr>
      <w:r w:rsidRPr="00C96C4C"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podwykonawcy,</w:t>
      </w:r>
    </w:p>
    <w:p w14:paraId="40F884C0" w14:textId="77777777" w:rsidR="00F72007" w:rsidRPr="00C96C4C" w:rsidRDefault="006B1EEB" w:rsidP="001D4377">
      <w:pPr>
        <w:pStyle w:val="Akapitzlist"/>
        <w:numPr>
          <w:ilvl w:val="1"/>
          <w:numId w:val="16"/>
        </w:numPr>
        <w:spacing w:line="240" w:lineRule="auto"/>
        <w:ind w:left="697" w:hanging="357"/>
        <w:rPr>
          <w:sz w:val="24"/>
          <w:lang w:eastAsia="pl-PL"/>
        </w:rPr>
      </w:pPr>
      <w:r w:rsidRPr="00C96C4C">
        <w:t xml:space="preserve">poświadczoną za zgodność z oryginałem odpowiednio przez </w:t>
      </w:r>
      <w:r w:rsidR="00F72007" w:rsidRPr="00C96C4C">
        <w:t>W</w:t>
      </w:r>
      <w:r w:rsidRPr="00C96C4C">
        <w:t xml:space="preserve">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  w sposób zapewniający ochronę danych osobowych pracowników, zgodnie z przepisami ustawy z dnia 10 maja 2018 r. o ochronie danych osobowych </w:t>
      </w:r>
      <w:r w:rsidRPr="00C96C4C">
        <w:br/>
        <w:t>(tj. w szczególności bez adresów, nr PESEL pracowników). Informacje takie jak: imię i nazwisko, data zawarcia umowy, rodzaj umowy o pracę i wymiar etatu powinny być możliwe do zidentyfikowania,</w:t>
      </w:r>
    </w:p>
    <w:p w14:paraId="6490452E" w14:textId="77777777" w:rsidR="00F72007" w:rsidRPr="00C96C4C" w:rsidRDefault="006B1EEB" w:rsidP="001D4377">
      <w:pPr>
        <w:pStyle w:val="Akapitzlist"/>
        <w:numPr>
          <w:ilvl w:val="1"/>
          <w:numId w:val="16"/>
        </w:numPr>
        <w:spacing w:line="240" w:lineRule="auto"/>
        <w:ind w:left="697" w:hanging="357"/>
        <w:rPr>
          <w:sz w:val="24"/>
          <w:lang w:eastAsia="pl-PL"/>
        </w:rPr>
      </w:pPr>
      <w:r w:rsidRPr="00C96C4C">
        <w:t xml:space="preserve">zaświadczenie właściwego oddziału ZUS, potwierdzające opłacanie przez Wykonawcę lub podwykonawcę składek na ubezpieczenia społeczne i zdrowotne </w:t>
      </w:r>
      <w:r w:rsidRPr="00C96C4C">
        <w:br/>
        <w:t>z tytułu zatrudnienia na podstawie umów o pracę za ostatni okres rozliczeniowy,</w:t>
      </w:r>
    </w:p>
    <w:p w14:paraId="68159EFF" w14:textId="31960D7D" w:rsidR="006B1EEB" w:rsidRPr="00C96C4C" w:rsidRDefault="006B1EEB" w:rsidP="001D4377">
      <w:pPr>
        <w:pStyle w:val="Akapitzlist"/>
        <w:numPr>
          <w:ilvl w:val="1"/>
          <w:numId w:val="16"/>
        </w:numPr>
        <w:spacing w:line="240" w:lineRule="auto"/>
        <w:ind w:left="697" w:hanging="357"/>
        <w:rPr>
          <w:sz w:val="24"/>
          <w:lang w:eastAsia="pl-PL"/>
        </w:rPr>
      </w:pPr>
      <w:r w:rsidRPr="00C96C4C"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o ochronie danych osobowych.</w:t>
      </w:r>
    </w:p>
    <w:p w14:paraId="19DCF559" w14:textId="54C94F58" w:rsidR="00C96C4C" w:rsidRPr="00C96C4C" w:rsidRDefault="006B1EEB" w:rsidP="001D437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40887">
        <w:rPr>
          <w:rFonts w:ascii="Arial" w:eastAsia="Times New Roman" w:hAnsi="Arial" w:cs="Arial"/>
        </w:rPr>
        <w:t xml:space="preserve">Z tytułu niespełnienia przez Wykonawcę lub podwykonawcę wymogu zatrudnienia na podstawie umowy o pracę osób wykonujących wskazane w ust. 4 czynności Zamawiający przewiduje sankcję w postaci obowiązku zapłaty przez Wykonawcę kary umownej  w wysokości określonej w § </w:t>
      </w:r>
      <w:r w:rsidR="00C96C4C" w:rsidRPr="00C96C4C">
        <w:rPr>
          <w:rFonts w:ascii="Arial" w:eastAsia="Times New Roman" w:hAnsi="Arial" w:cs="Arial"/>
        </w:rPr>
        <w:t>8</w:t>
      </w:r>
      <w:r w:rsidRPr="00A40887">
        <w:rPr>
          <w:rFonts w:ascii="Arial" w:eastAsia="Times New Roman" w:hAnsi="Arial" w:cs="Arial"/>
        </w:rPr>
        <w:t xml:space="preserve"> ust. </w:t>
      </w:r>
      <w:r w:rsidR="00C96C4C" w:rsidRPr="00C96C4C">
        <w:rPr>
          <w:rFonts w:ascii="Arial" w:eastAsia="Times New Roman" w:hAnsi="Arial" w:cs="Arial"/>
        </w:rPr>
        <w:t xml:space="preserve">1 pkt </w:t>
      </w:r>
      <w:r w:rsidR="006E5E17">
        <w:rPr>
          <w:rFonts w:ascii="Arial" w:eastAsia="Times New Roman" w:hAnsi="Arial" w:cs="Arial"/>
        </w:rPr>
        <w:t>5</w:t>
      </w:r>
      <w:r w:rsidR="00C96C4C" w:rsidRPr="00C96C4C">
        <w:rPr>
          <w:rFonts w:ascii="Arial" w:eastAsia="Times New Roman" w:hAnsi="Arial" w:cs="Arial"/>
        </w:rPr>
        <w:t>.</w:t>
      </w:r>
    </w:p>
    <w:p w14:paraId="20818DA1" w14:textId="37FDACDA" w:rsidR="006B1EEB" w:rsidRPr="00A40887" w:rsidRDefault="006B1EEB" w:rsidP="001D437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40887">
        <w:rPr>
          <w:rFonts w:ascii="Arial" w:eastAsia="Times New Roman" w:hAnsi="Arial" w:cs="Arial"/>
        </w:rPr>
        <w:t>Niezłożenie przez Wykonawcę w 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4  czynności.</w:t>
      </w:r>
    </w:p>
    <w:p w14:paraId="0377C3BA" w14:textId="6ADFDB5F" w:rsidR="00DB3A23" w:rsidRPr="00C96C4C" w:rsidRDefault="006B1EEB" w:rsidP="001D437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40887">
        <w:rPr>
          <w:rFonts w:ascii="Arial" w:eastAsia="Times New Roman" w:hAnsi="Arial" w:cs="Arial"/>
        </w:rPr>
        <w:t>W przypadku uzasadnionych wątpliwości co do przestrzegania prawa pracy przez Wykonawcę lub podwykonawcę, Zamawiający może zwrócić się o przeprowadzenie kontroli przez Państwową Inspekcję Pracy.</w:t>
      </w:r>
      <w:bookmarkEnd w:id="22"/>
    </w:p>
    <w:p w14:paraId="1CA10A97" w14:textId="77777777" w:rsidR="00C96C4C" w:rsidRPr="00C96C4C" w:rsidRDefault="00C96C4C" w:rsidP="00C96C4C">
      <w:pPr>
        <w:spacing w:after="0" w:line="240" w:lineRule="auto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7C26E84" w14:textId="5289A2B6" w:rsidR="00B84681" w:rsidRPr="003754D3" w:rsidRDefault="00B84681" w:rsidP="00B84681">
      <w:pPr>
        <w:spacing w:after="0"/>
        <w:jc w:val="center"/>
        <w:rPr>
          <w:rFonts w:ascii="Arial" w:hAnsi="Arial" w:cs="Arial"/>
          <w:b/>
        </w:rPr>
      </w:pPr>
      <w:r w:rsidRPr="003754D3">
        <w:rPr>
          <w:rStyle w:val="FontStyle12"/>
          <w:rFonts w:ascii="Arial" w:eastAsia="Calibri" w:hAnsi="Arial" w:cs="Arial"/>
          <w:b/>
          <w:bCs/>
          <w:spacing w:val="60"/>
          <w:sz w:val="22"/>
          <w:szCs w:val="22"/>
        </w:rPr>
        <w:t>§</w:t>
      </w:r>
      <w:r w:rsidRPr="003754D3">
        <w:rPr>
          <w:rFonts w:ascii="Arial" w:hAnsi="Arial" w:cs="Arial"/>
          <w:b/>
        </w:rPr>
        <w:t>1</w:t>
      </w:r>
      <w:r w:rsidR="003F20E9">
        <w:rPr>
          <w:rFonts w:ascii="Arial" w:hAnsi="Arial" w:cs="Arial"/>
          <w:b/>
        </w:rPr>
        <w:t>4</w:t>
      </w:r>
    </w:p>
    <w:p w14:paraId="6606741C" w14:textId="4ABD35B6" w:rsidR="00B84681" w:rsidRPr="003754D3" w:rsidRDefault="00B84681" w:rsidP="00B84681">
      <w:pPr>
        <w:spacing w:after="0"/>
        <w:jc w:val="center"/>
        <w:rPr>
          <w:rFonts w:ascii="Arial" w:hAnsi="Arial" w:cs="Arial"/>
          <w:b/>
          <w:bCs/>
        </w:rPr>
      </w:pPr>
      <w:r w:rsidRPr="003754D3">
        <w:rPr>
          <w:rFonts w:ascii="Arial" w:hAnsi="Arial" w:cs="Arial"/>
          <w:b/>
          <w:bCs/>
        </w:rPr>
        <w:t xml:space="preserve"> Tajemnica</w:t>
      </w:r>
    </w:p>
    <w:p w14:paraId="20A1340F" w14:textId="7DB66B77" w:rsidR="00B84681" w:rsidRPr="003754D3" w:rsidRDefault="00B84681" w:rsidP="00B84681">
      <w:pPr>
        <w:contextualSpacing/>
        <w:jc w:val="both"/>
        <w:rPr>
          <w:rFonts w:ascii="Arial" w:hAnsi="Arial" w:cs="Arial"/>
        </w:rPr>
      </w:pPr>
      <w:r w:rsidRPr="003754D3">
        <w:rPr>
          <w:rFonts w:ascii="Arial" w:hAnsi="Arial" w:cs="Arial"/>
        </w:rPr>
        <w:t xml:space="preserve">Wykonawca zachowa w tajemnicy wszelkie informacje o Zamawiającym, jego </w:t>
      </w:r>
      <w:r w:rsidR="00B2239E">
        <w:rPr>
          <w:rFonts w:ascii="Arial" w:hAnsi="Arial" w:cs="Arial"/>
        </w:rPr>
        <w:t>uczestnikach</w:t>
      </w:r>
      <w:r w:rsidRPr="003754D3">
        <w:rPr>
          <w:rFonts w:ascii="Arial" w:hAnsi="Arial" w:cs="Arial"/>
        </w:rPr>
        <w:t xml:space="preserve">, itd., o jakich dowiedział się przy lub w związku z wykonywaniem </w:t>
      </w:r>
      <w:r w:rsidR="00410878">
        <w:rPr>
          <w:rFonts w:ascii="Arial" w:hAnsi="Arial" w:cs="Arial"/>
        </w:rPr>
        <w:t xml:space="preserve">przedmiotowej </w:t>
      </w:r>
      <w:r w:rsidRPr="003754D3">
        <w:rPr>
          <w:rFonts w:ascii="Arial" w:hAnsi="Arial" w:cs="Arial"/>
        </w:rPr>
        <w:t>umowy.</w:t>
      </w:r>
    </w:p>
    <w:p w14:paraId="6356EDC7" w14:textId="77777777" w:rsidR="00B84681" w:rsidRPr="003754D3" w:rsidRDefault="00B84681" w:rsidP="00B84681">
      <w:pPr>
        <w:spacing w:after="0" w:line="240" w:lineRule="auto"/>
        <w:rPr>
          <w:rFonts w:ascii="Arial" w:hAnsi="Arial" w:cs="Arial"/>
          <w:b/>
          <w:color w:val="FF0000"/>
        </w:rPr>
      </w:pPr>
    </w:p>
    <w:p w14:paraId="2756F1E3" w14:textId="38EE9C4F" w:rsidR="00B84681" w:rsidRPr="003754D3" w:rsidRDefault="00B84681" w:rsidP="00B84681">
      <w:pPr>
        <w:spacing w:after="0" w:line="240" w:lineRule="auto"/>
        <w:jc w:val="center"/>
        <w:rPr>
          <w:rFonts w:ascii="Arial" w:hAnsi="Arial" w:cs="Arial"/>
          <w:b/>
        </w:rPr>
      </w:pPr>
      <w:r w:rsidRPr="003754D3">
        <w:rPr>
          <w:rFonts w:ascii="Arial" w:hAnsi="Arial" w:cs="Arial"/>
          <w:b/>
        </w:rPr>
        <w:t>§ 1</w:t>
      </w:r>
      <w:r w:rsidR="003F20E9">
        <w:rPr>
          <w:rFonts w:ascii="Arial" w:hAnsi="Arial" w:cs="Arial"/>
          <w:b/>
        </w:rPr>
        <w:t>5</w:t>
      </w:r>
    </w:p>
    <w:p w14:paraId="18ECCC54" w14:textId="3BE04F82" w:rsidR="00B84681" w:rsidRPr="003754D3" w:rsidRDefault="00B84681" w:rsidP="00B84681">
      <w:pPr>
        <w:spacing w:after="0" w:line="240" w:lineRule="auto"/>
        <w:jc w:val="center"/>
        <w:rPr>
          <w:rFonts w:ascii="Arial" w:hAnsi="Arial" w:cs="Arial"/>
          <w:b/>
        </w:rPr>
      </w:pPr>
      <w:r w:rsidRPr="003754D3">
        <w:rPr>
          <w:rFonts w:ascii="Arial" w:hAnsi="Arial" w:cs="Arial"/>
          <w:b/>
        </w:rPr>
        <w:t xml:space="preserve"> Kontaktowanie się</w:t>
      </w:r>
    </w:p>
    <w:p w14:paraId="4F676E9C" w14:textId="77777777" w:rsidR="00B84681" w:rsidRPr="003754D3" w:rsidRDefault="00B84681" w:rsidP="001D4377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3754D3">
        <w:rPr>
          <w:rFonts w:ascii="Arial" w:hAnsi="Arial" w:cs="Arial"/>
        </w:rPr>
        <w:t xml:space="preserve">Wszelkie zawiadomienia, zapytania lub informacje odnoszące się do lub wynikające </w:t>
      </w:r>
      <w:r w:rsidRPr="003754D3">
        <w:rPr>
          <w:rFonts w:ascii="Arial" w:hAnsi="Arial" w:cs="Arial"/>
        </w:rPr>
        <w:br/>
        <w:t xml:space="preserve">z realizacji przedmiotu umowy, wymagają formy pisemnej lub elektronicznej. </w:t>
      </w:r>
    </w:p>
    <w:p w14:paraId="4E0B2413" w14:textId="53499E7E" w:rsidR="00B84681" w:rsidRPr="003754D3" w:rsidRDefault="00B84681" w:rsidP="001D4377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3754D3">
        <w:rPr>
          <w:rFonts w:ascii="Arial" w:hAnsi="Arial" w:cs="Arial"/>
        </w:rPr>
        <w:lastRenderedPageBreak/>
        <w:t>Za datę otrzymania dokumentów, o których mowa w ust. 1, Strony uznają dzień ich przekazania pocztą elektroniczną</w:t>
      </w:r>
      <w:r w:rsidR="005E6AB4">
        <w:rPr>
          <w:rFonts w:ascii="Arial" w:hAnsi="Arial" w:cs="Arial"/>
        </w:rPr>
        <w:t>.</w:t>
      </w:r>
    </w:p>
    <w:p w14:paraId="1C73B8BB" w14:textId="77777777" w:rsidR="00B84681" w:rsidRPr="003754D3" w:rsidRDefault="00B84681" w:rsidP="001D4377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3754D3">
        <w:rPr>
          <w:rFonts w:ascii="Arial" w:hAnsi="Arial" w:cs="Arial"/>
        </w:rPr>
        <w:t>Korespondencje należy kierować na podane adresy:</w:t>
      </w:r>
    </w:p>
    <w:p w14:paraId="1E82B0E2" w14:textId="77777777" w:rsidR="00B84681" w:rsidRPr="003754D3" w:rsidRDefault="00B84681" w:rsidP="001D4377">
      <w:pPr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3754D3">
        <w:rPr>
          <w:rFonts w:ascii="Arial" w:hAnsi="Arial" w:cs="Arial"/>
        </w:rPr>
        <w:t>Korespondencja kierowana na adres Zamawiającego:</w:t>
      </w:r>
    </w:p>
    <w:p w14:paraId="16C88481" w14:textId="53F266FD" w:rsidR="00B84681" w:rsidRPr="003754D3" w:rsidRDefault="00B84681" w:rsidP="00B84681">
      <w:pPr>
        <w:spacing w:after="0" w:line="240" w:lineRule="auto"/>
        <w:ind w:left="1134"/>
        <w:jc w:val="both"/>
        <w:rPr>
          <w:rFonts w:ascii="Arial" w:hAnsi="Arial" w:cs="Arial"/>
        </w:rPr>
      </w:pPr>
      <w:r w:rsidRPr="003754D3">
        <w:rPr>
          <w:rFonts w:ascii="Arial" w:hAnsi="Arial" w:cs="Arial"/>
        </w:rPr>
        <w:t xml:space="preserve">Adres: Powiatowe Centrum Pomocy Rodzinie w Otwocku, ul. Komunardów 10, 05-402 Otwock </w:t>
      </w:r>
    </w:p>
    <w:p w14:paraId="258FF765" w14:textId="77777777" w:rsidR="00B84681" w:rsidRPr="003754D3" w:rsidRDefault="00B84681" w:rsidP="00B84681">
      <w:pPr>
        <w:spacing w:after="0" w:line="240" w:lineRule="auto"/>
        <w:ind w:left="1134"/>
        <w:jc w:val="both"/>
        <w:rPr>
          <w:rFonts w:ascii="Arial" w:hAnsi="Arial" w:cs="Arial"/>
        </w:rPr>
      </w:pPr>
      <w:r w:rsidRPr="003754D3">
        <w:rPr>
          <w:rFonts w:ascii="Arial" w:hAnsi="Arial" w:cs="Arial"/>
        </w:rPr>
        <w:t xml:space="preserve">Telefon: </w:t>
      </w:r>
    </w:p>
    <w:p w14:paraId="1F12AFD1" w14:textId="77777777" w:rsidR="00B84681" w:rsidRPr="003754D3" w:rsidRDefault="00B84681" w:rsidP="00B84681">
      <w:pPr>
        <w:spacing w:after="0" w:line="240" w:lineRule="auto"/>
        <w:ind w:left="1134"/>
        <w:jc w:val="both"/>
        <w:rPr>
          <w:rFonts w:ascii="Arial" w:hAnsi="Arial" w:cs="Arial"/>
        </w:rPr>
      </w:pPr>
      <w:r w:rsidRPr="003754D3">
        <w:rPr>
          <w:rFonts w:ascii="Arial" w:hAnsi="Arial" w:cs="Arial"/>
        </w:rPr>
        <w:t xml:space="preserve">e-mail: </w:t>
      </w:r>
    </w:p>
    <w:p w14:paraId="2AEF9B66" w14:textId="29BF0F4F" w:rsidR="00B84681" w:rsidRPr="003754D3" w:rsidRDefault="00B84681" w:rsidP="00B84681">
      <w:pPr>
        <w:spacing w:after="0" w:line="240" w:lineRule="auto"/>
        <w:ind w:left="1134"/>
        <w:jc w:val="both"/>
        <w:rPr>
          <w:rFonts w:ascii="Arial" w:hAnsi="Arial" w:cs="Arial"/>
        </w:rPr>
      </w:pPr>
      <w:r w:rsidRPr="003754D3">
        <w:rPr>
          <w:rFonts w:ascii="Arial" w:hAnsi="Arial" w:cs="Arial"/>
        </w:rPr>
        <w:t xml:space="preserve">osoba do kontaktów:  </w:t>
      </w:r>
      <w:r w:rsidR="00332841">
        <w:rPr>
          <w:rFonts w:ascii="Arial" w:hAnsi="Arial" w:cs="Arial"/>
        </w:rPr>
        <w:t>…………….</w:t>
      </w:r>
    </w:p>
    <w:p w14:paraId="452973EB" w14:textId="77777777" w:rsidR="00B84681" w:rsidRPr="003754D3" w:rsidRDefault="00B84681" w:rsidP="001D4377">
      <w:pPr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3754D3">
        <w:rPr>
          <w:rFonts w:ascii="Arial" w:hAnsi="Arial" w:cs="Arial"/>
        </w:rPr>
        <w:t>Korespondencja kierowana do Wykonawcy:</w:t>
      </w:r>
    </w:p>
    <w:p w14:paraId="6250CC5F" w14:textId="77777777" w:rsidR="00B84681" w:rsidRPr="003754D3" w:rsidRDefault="00B84681" w:rsidP="00B84681">
      <w:pPr>
        <w:spacing w:after="0" w:line="240" w:lineRule="auto"/>
        <w:ind w:left="1134"/>
        <w:jc w:val="both"/>
        <w:rPr>
          <w:rFonts w:ascii="Arial" w:hAnsi="Arial" w:cs="Arial"/>
        </w:rPr>
      </w:pPr>
      <w:r w:rsidRPr="003754D3">
        <w:rPr>
          <w:rFonts w:ascii="Arial" w:hAnsi="Arial" w:cs="Arial"/>
        </w:rPr>
        <w:t>Imię i nazwisko: ……………………………………………………………………</w:t>
      </w:r>
    </w:p>
    <w:p w14:paraId="50BD35B9" w14:textId="77777777" w:rsidR="00B84681" w:rsidRPr="003754D3" w:rsidRDefault="00B84681" w:rsidP="00B84681">
      <w:pPr>
        <w:spacing w:after="0" w:line="240" w:lineRule="auto"/>
        <w:ind w:left="1134"/>
        <w:jc w:val="both"/>
        <w:rPr>
          <w:rFonts w:ascii="Arial" w:hAnsi="Arial" w:cs="Arial"/>
        </w:rPr>
      </w:pPr>
      <w:r w:rsidRPr="003754D3">
        <w:rPr>
          <w:rFonts w:ascii="Arial" w:hAnsi="Arial" w:cs="Arial"/>
        </w:rPr>
        <w:t>Adres: ………………………………………………………………………………</w:t>
      </w:r>
    </w:p>
    <w:p w14:paraId="05C2D28D" w14:textId="77777777" w:rsidR="00B84681" w:rsidRPr="003754D3" w:rsidRDefault="00B84681" w:rsidP="00B84681">
      <w:pPr>
        <w:spacing w:after="0" w:line="240" w:lineRule="auto"/>
        <w:ind w:left="1134"/>
        <w:jc w:val="both"/>
        <w:rPr>
          <w:rFonts w:ascii="Arial" w:hAnsi="Arial" w:cs="Arial"/>
        </w:rPr>
      </w:pPr>
      <w:r w:rsidRPr="003754D3">
        <w:rPr>
          <w:rFonts w:ascii="Arial" w:hAnsi="Arial" w:cs="Arial"/>
        </w:rPr>
        <w:t>Telefon: …………………………………………………………………………….</w:t>
      </w:r>
    </w:p>
    <w:p w14:paraId="1E14249F" w14:textId="77777777" w:rsidR="00B84681" w:rsidRPr="003754D3" w:rsidRDefault="00B84681" w:rsidP="00B84681">
      <w:pPr>
        <w:spacing w:after="0" w:line="240" w:lineRule="auto"/>
        <w:ind w:left="1134"/>
        <w:jc w:val="both"/>
        <w:rPr>
          <w:rFonts w:ascii="Arial" w:hAnsi="Arial" w:cs="Arial"/>
        </w:rPr>
      </w:pPr>
      <w:r w:rsidRPr="003754D3">
        <w:rPr>
          <w:rFonts w:ascii="Arial" w:hAnsi="Arial" w:cs="Arial"/>
        </w:rPr>
        <w:t>e-mail: ………………………………………………………………………………</w:t>
      </w:r>
    </w:p>
    <w:p w14:paraId="05CDA07C" w14:textId="77777777" w:rsidR="00B84681" w:rsidRPr="003754D3" w:rsidRDefault="00B84681" w:rsidP="001D4377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3754D3">
        <w:rPr>
          <w:rFonts w:ascii="Arial" w:hAnsi="Arial" w:cs="Arial"/>
        </w:rPr>
        <w:t xml:space="preserve">Zmiana danych wskazanych w ust. 3 nie stanowi zmiany umowy i wymaga jedynie pisemnego powiadomienia drugiej strony. </w:t>
      </w:r>
    </w:p>
    <w:p w14:paraId="2C02878D" w14:textId="77777777" w:rsidR="00EF1E7C" w:rsidRPr="003754D3" w:rsidRDefault="00EF1E7C" w:rsidP="00EF1E7C">
      <w:pPr>
        <w:widowControl w:val="0"/>
        <w:tabs>
          <w:tab w:val="left" w:pos="0"/>
          <w:tab w:val="left" w:pos="426"/>
        </w:tabs>
        <w:spacing w:after="0" w:line="360" w:lineRule="auto"/>
        <w:jc w:val="both"/>
        <w:rPr>
          <w:rFonts w:ascii="Arial" w:hAnsi="Arial" w:cs="Arial"/>
        </w:rPr>
      </w:pPr>
    </w:p>
    <w:p w14:paraId="1BE75820" w14:textId="5F5059B3" w:rsidR="003754D3" w:rsidRPr="003754D3" w:rsidRDefault="00B84681" w:rsidP="00410878">
      <w:pPr>
        <w:widowControl w:val="0"/>
        <w:spacing w:after="0" w:line="240" w:lineRule="auto"/>
        <w:jc w:val="center"/>
        <w:rPr>
          <w:rFonts w:ascii="Arial" w:hAnsi="Arial" w:cs="Arial"/>
          <w:b/>
        </w:rPr>
      </w:pPr>
      <w:r w:rsidRPr="003754D3">
        <w:rPr>
          <w:rFonts w:ascii="Arial" w:hAnsi="Arial" w:cs="Arial"/>
          <w:b/>
        </w:rPr>
        <w:t>§ 1</w:t>
      </w:r>
      <w:r w:rsidR="003F20E9">
        <w:rPr>
          <w:rFonts w:ascii="Arial" w:hAnsi="Arial" w:cs="Arial"/>
          <w:b/>
        </w:rPr>
        <w:t>6</w:t>
      </w:r>
    </w:p>
    <w:p w14:paraId="405426B9" w14:textId="5D2CD4AA" w:rsidR="00B84681" w:rsidRPr="003754D3" w:rsidRDefault="00B84681" w:rsidP="00410878">
      <w:pPr>
        <w:widowControl w:val="0"/>
        <w:spacing w:after="0" w:line="240" w:lineRule="auto"/>
        <w:jc w:val="center"/>
        <w:rPr>
          <w:rFonts w:ascii="Arial" w:hAnsi="Arial" w:cs="Arial"/>
          <w:b/>
        </w:rPr>
      </w:pPr>
      <w:r w:rsidRPr="003754D3">
        <w:rPr>
          <w:rFonts w:ascii="Arial" w:hAnsi="Arial" w:cs="Arial"/>
          <w:b/>
        </w:rPr>
        <w:t xml:space="preserve"> RODO </w:t>
      </w:r>
    </w:p>
    <w:p w14:paraId="30D31891" w14:textId="77777777" w:rsidR="003754D3" w:rsidRPr="003754D3" w:rsidRDefault="00B84681" w:rsidP="001D4377">
      <w:pPr>
        <w:pStyle w:val="Akapitzlist"/>
        <w:widowControl w:val="0"/>
        <w:numPr>
          <w:ilvl w:val="0"/>
          <w:numId w:val="12"/>
        </w:numPr>
        <w:spacing w:line="240" w:lineRule="auto"/>
        <w:ind w:left="360"/>
        <w:rPr>
          <w:szCs w:val="22"/>
        </w:rPr>
      </w:pPr>
      <w:r w:rsidRPr="003754D3">
        <w:rPr>
          <w:szCs w:val="22"/>
        </w:rPr>
        <w:t xml:space="preserve">Strony zobowiązują się do przetwarzania danych osobowych zgodnie z RODO, ustawą z dnia 10 maja 2018r. o ochronie danych osobowych (Dz.U. z 2019r. poz. 1781), ustawą wdrożeniową oraz Wytycznymi dotyczącymi warunków gromadzenia i przekazywania danych w postaci elektronicznej na lata 2021-2027. </w:t>
      </w:r>
    </w:p>
    <w:p w14:paraId="2C33C38C" w14:textId="403AF4EE" w:rsidR="00B84681" w:rsidRPr="003754D3" w:rsidRDefault="00B84681" w:rsidP="001D4377">
      <w:pPr>
        <w:pStyle w:val="Akapitzlist"/>
        <w:widowControl w:val="0"/>
        <w:numPr>
          <w:ilvl w:val="0"/>
          <w:numId w:val="12"/>
        </w:numPr>
        <w:spacing w:line="240" w:lineRule="auto"/>
        <w:ind w:left="360"/>
        <w:rPr>
          <w:szCs w:val="22"/>
        </w:rPr>
      </w:pPr>
      <w:r w:rsidRPr="003754D3">
        <w:rPr>
          <w:szCs w:val="22"/>
        </w:rPr>
        <w:t xml:space="preserve">W odniesieniu do danych osobowych przetwarzanych na potrzeby realizacji niniejszej umowy Strony zobowiązują się do przestrzegania przepisów prawa powszechnego, w tym w szczególności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osobowych; RODO). </w:t>
      </w:r>
    </w:p>
    <w:p w14:paraId="0D57535D" w14:textId="77777777" w:rsidR="00B84681" w:rsidRPr="003754D3" w:rsidRDefault="00B84681" w:rsidP="00410878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14:paraId="713D5187" w14:textId="6A9FB6AE" w:rsidR="00E01E3C" w:rsidRPr="003754D3" w:rsidRDefault="00B54EC9" w:rsidP="00410878">
      <w:pPr>
        <w:widowControl w:val="0"/>
        <w:tabs>
          <w:tab w:val="left" w:pos="-9000"/>
          <w:tab w:val="left" w:pos="-8460"/>
          <w:tab w:val="left" w:pos="426"/>
        </w:tabs>
        <w:autoSpaceDE w:val="0"/>
        <w:spacing w:after="0" w:line="240" w:lineRule="auto"/>
        <w:ind w:left="426" w:right="-2" w:hanging="426"/>
        <w:jc w:val="center"/>
        <w:rPr>
          <w:rFonts w:ascii="Arial" w:hAnsi="Arial" w:cs="Arial"/>
          <w:b/>
        </w:rPr>
      </w:pPr>
      <w:r w:rsidRPr="003754D3">
        <w:rPr>
          <w:rFonts w:ascii="Arial" w:hAnsi="Arial" w:cs="Arial"/>
          <w:b/>
        </w:rPr>
        <w:t xml:space="preserve">§ </w:t>
      </w:r>
      <w:r w:rsidR="00982E1E" w:rsidRPr="003754D3">
        <w:rPr>
          <w:rFonts w:ascii="Arial" w:hAnsi="Arial" w:cs="Arial"/>
          <w:b/>
        </w:rPr>
        <w:t>1</w:t>
      </w:r>
      <w:r w:rsidR="003F20E9">
        <w:rPr>
          <w:rFonts w:ascii="Arial" w:hAnsi="Arial" w:cs="Arial"/>
          <w:b/>
        </w:rPr>
        <w:t>7</w:t>
      </w:r>
    </w:p>
    <w:p w14:paraId="60A66285" w14:textId="2A8B8388" w:rsidR="003754D3" w:rsidRPr="003754D3" w:rsidRDefault="00B84681" w:rsidP="00410878">
      <w:pPr>
        <w:widowControl w:val="0"/>
        <w:tabs>
          <w:tab w:val="left" w:pos="-9000"/>
          <w:tab w:val="left" w:pos="-8460"/>
          <w:tab w:val="left" w:pos="426"/>
        </w:tabs>
        <w:autoSpaceDE w:val="0"/>
        <w:spacing w:after="0" w:line="240" w:lineRule="auto"/>
        <w:ind w:left="426" w:right="-2" w:hanging="426"/>
        <w:jc w:val="center"/>
        <w:rPr>
          <w:rFonts w:ascii="Arial" w:hAnsi="Arial" w:cs="Arial"/>
          <w:b/>
        </w:rPr>
      </w:pPr>
      <w:r w:rsidRPr="003754D3">
        <w:rPr>
          <w:rFonts w:ascii="Arial" w:hAnsi="Arial" w:cs="Arial"/>
          <w:b/>
        </w:rPr>
        <w:t>Postanowienia Końcowe</w:t>
      </w:r>
    </w:p>
    <w:p w14:paraId="74EBF640" w14:textId="77777777" w:rsidR="003754D3" w:rsidRPr="003754D3" w:rsidRDefault="00B84681" w:rsidP="001D4377">
      <w:pPr>
        <w:pStyle w:val="Akapitzlist"/>
        <w:widowControl w:val="0"/>
        <w:numPr>
          <w:ilvl w:val="0"/>
          <w:numId w:val="13"/>
        </w:numPr>
        <w:tabs>
          <w:tab w:val="left" w:pos="-9000"/>
          <w:tab w:val="left" w:pos="-8460"/>
          <w:tab w:val="left" w:pos="426"/>
        </w:tabs>
        <w:autoSpaceDE w:val="0"/>
        <w:spacing w:line="240" w:lineRule="auto"/>
        <w:ind w:left="360" w:right="-2"/>
        <w:rPr>
          <w:b/>
          <w:szCs w:val="22"/>
        </w:rPr>
      </w:pPr>
      <w:r w:rsidRPr="003754D3">
        <w:rPr>
          <w:szCs w:val="22"/>
        </w:rPr>
        <w:t>Zamawiający zastrzega sobie prawo kontroli prawidłowości realizacji przedmiotu umowy.</w:t>
      </w:r>
    </w:p>
    <w:p w14:paraId="68E54862" w14:textId="77777777" w:rsidR="003754D3" w:rsidRPr="003754D3" w:rsidRDefault="00B84681" w:rsidP="001D4377">
      <w:pPr>
        <w:pStyle w:val="Akapitzlist"/>
        <w:widowControl w:val="0"/>
        <w:numPr>
          <w:ilvl w:val="0"/>
          <w:numId w:val="13"/>
        </w:numPr>
        <w:tabs>
          <w:tab w:val="left" w:pos="-9000"/>
          <w:tab w:val="left" w:pos="-8460"/>
          <w:tab w:val="left" w:pos="426"/>
        </w:tabs>
        <w:autoSpaceDE w:val="0"/>
        <w:spacing w:line="240" w:lineRule="auto"/>
        <w:ind w:left="360" w:right="-2"/>
        <w:rPr>
          <w:b/>
          <w:szCs w:val="22"/>
        </w:rPr>
      </w:pPr>
      <w:r w:rsidRPr="003754D3">
        <w:rPr>
          <w:szCs w:val="22"/>
        </w:rPr>
        <w:t>W przypadku nienależytego wykonywania umowy przez Wykonawcę lub niedotrzymania terminu realizacji umowy, Zamawiający wezwie Wykonawcę do usunięcia stwierdzonych uchybień  w wyznaczonym przez siebie terminie. Brak usunięcia uchybień w wyznaczonym terminie uprawnia Zamawiającego do rozwiązania umowy.</w:t>
      </w:r>
    </w:p>
    <w:p w14:paraId="1C240FCB" w14:textId="77777777" w:rsidR="003754D3" w:rsidRPr="003754D3" w:rsidRDefault="00E01E3C" w:rsidP="001D4377">
      <w:pPr>
        <w:pStyle w:val="Akapitzlist"/>
        <w:widowControl w:val="0"/>
        <w:numPr>
          <w:ilvl w:val="0"/>
          <w:numId w:val="13"/>
        </w:numPr>
        <w:tabs>
          <w:tab w:val="left" w:pos="-9000"/>
          <w:tab w:val="left" w:pos="-8460"/>
          <w:tab w:val="left" w:pos="426"/>
        </w:tabs>
        <w:autoSpaceDE w:val="0"/>
        <w:spacing w:line="240" w:lineRule="auto"/>
        <w:ind w:left="360" w:right="-2"/>
        <w:rPr>
          <w:b/>
          <w:szCs w:val="22"/>
        </w:rPr>
      </w:pPr>
      <w:r w:rsidRPr="003754D3">
        <w:rPr>
          <w:szCs w:val="22"/>
        </w:rPr>
        <w:t xml:space="preserve">Wszelkie spory powstałe na tle wykonania Umowy Strony zobowiązują się rozstrzygać polubownie, a w przypadku braku możliwości polubownego rozstrzygnięcia sporów będą one rozstrzygane przez sąd powszechny właściwy dla siedziby Zamawiającego. </w:t>
      </w:r>
    </w:p>
    <w:p w14:paraId="4603350F" w14:textId="77777777" w:rsidR="003754D3" w:rsidRPr="003754D3" w:rsidRDefault="00E01E3C" w:rsidP="001D4377">
      <w:pPr>
        <w:pStyle w:val="Akapitzlist"/>
        <w:widowControl w:val="0"/>
        <w:numPr>
          <w:ilvl w:val="0"/>
          <w:numId w:val="13"/>
        </w:numPr>
        <w:tabs>
          <w:tab w:val="left" w:pos="-9000"/>
          <w:tab w:val="left" w:pos="-8460"/>
          <w:tab w:val="left" w:pos="426"/>
        </w:tabs>
        <w:autoSpaceDE w:val="0"/>
        <w:spacing w:line="240" w:lineRule="auto"/>
        <w:ind w:left="360" w:right="-2"/>
        <w:rPr>
          <w:b/>
          <w:szCs w:val="22"/>
        </w:rPr>
      </w:pPr>
      <w:r w:rsidRPr="003754D3">
        <w:rPr>
          <w:szCs w:val="22"/>
        </w:rPr>
        <w:t>Wykonawca, bez pisemnej zgody Zamawiającego, nie może przenosić na osoby trzecie praw i obowiązków wynikających z Umowy, ani dokonać przelewu wierzytelności z niej wynikających.</w:t>
      </w:r>
    </w:p>
    <w:p w14:paraId="60496998" w14:textId="77777777" w:rsidR="003754D3" w:rsidRPr="003754D3" w:rsidRDefault="00E01E3C" w:rsidP="001D4377">
      <w:pPr>
        <w:pStyle w:val="Akapitzlist"/>
        <w:widowControl w:val="0"/>
        <w:numPr>
          <w:ilvl w:val="0"/>
          <w:numId w:val="13"/>
        </w:numPr>
        <w:tabs>
          <w:tab w:val="left" w:pos="-9000"/>
          <w:tab w:val="left" w:pos="-8460"/>
          <w:tab w:val="left" w:pos="426"/>
        </w:tabs>
        <w:autoSpaceDE w:val="0"/>
        <w:spacing w:line="240" w:lineRule="auto"/>
        <w:ind w:left="360" w:right="-2"/>
        <w:rPr>
          <w:b/>
          <w:szCs w:val="22"/>
        </w:rPr>
      </w:pPr>
      <w:r w:rsidRPr="003754D3">
        <w:rPr>
          <w:szCs w:val="22"/>
        </w:rPr>
        <w:t>W sprawach nieuregulowanych Umową stosuje się przepisy powszechnie obowiązujące prawa polskiego, w szczególności przepisy ustawy Prawo zamówień publicznych i Kodeksu cywilnego.</w:t>
      </w:r>
    </w:p>
    <w:p w14:paraId="0045EBD8" w14:textId="77777777" w:rsidR="003754D3" w:rsidRPr="003754D3" w:rsidRDefault="003754D3" w:rsidP="001D4377">
      <w:pPr>
        <w:pStyle w:val="Akapitzlist"/>
        <w:widowControl w:val="0"/>
        <w:numPr>
          <w:ilvl w:val="0"/>
          <w:numId w:val="13"/>
        </w:numPr>
        <w:tabs>
          <w:tab w:val="left" w:pos="-9000"/>
          <w:tab w:val="left" w:pos="-8460"/>
          <w:tab w:val="left" w:pos="426"/>
        </w:tabs>
        <w:autoSpaceDE w:val="0"/>
        <w:spacing w:line="240" w:lineRule="auto"/>
        <w:ind w:left="360" w:right="-2"/>
        <w:rPr>
          <w:b/>
          <w:szCs w:val="22"/>
        </w:rPr>
      </w:pPr>
      <w:r w:rsidRPr="003754D3">
        <w:rPr>
          <w:szCs w:val="22"/>
        </w:rPr>
        <w:t xml:space="preserve">O ile umowa nie stanowi inaczej wszelkie zmiany umowy wymagają zachowania formy pisemnej pod rygorem nieważności oraz powinny być dokonywane w postaci aneksu do umowy. </w:t>
      </w:r>
    </w:p>
    <w:p w14:paraId="1E04DA20" w14:textId="1C1F8534" w:rsidR="00FE228A" w:rsidRPr="003754D3" w:rsidRDefault="003754D3" w:rsidP="001D4377">
      <w:pPr>
        <w:pStyle w:val="Akapitzlist"/>
        <w:widowControl w:val="0"/>
        <w:numPr>
          <w:ilvl w:val="0"/>
          <w:numId w:val="13"/>
        </w:numPr>
        <w:tabs>
          <w:tab w:val="left" w:pos="-9000"/>
          <w:tab w:val="left" w:pos="-8460"/>
          <w:tab w:val="left" w:pos="426"/>
        </w:tabs>
        <w:autoSpaceDE w:val="0"/>
        <w:spacing w:line="240" w:lineRule="auto"/>
        <w:ind w:left="360" w:right="-2"/>
        <w:rPr>
          <w:b/>
          <w:szCs w:val="22"/>
        </w:rPr>
      </w:pPr>
      <w:r w:rsidRPr="003754D3">
        <w:rPr>
          <w:szCs w:val="22"/>
        </w:rPr>
        <w:t xml:space="preserve">Umowa została sporządzona w trzech jednobrzmiących egzemplarzach, dwa dla Zamawiającego i jeden dla Wykonawcy. </w:t>
      </w:r>
    </w:p>
    <w:p w14:paraId="548DE036" w14:textId="77777777" w:rsidR="00561240" w:rsidRDefault="00561240" w:rsidP="00904222">
      <w:pPr>
        <w:spacing w:line="360" w:lineRule="auto"/>
        <w:rPr>
          <w:rFonts w:ascii="Times New Roman" w:hAnsi="Times New Roman" w:cs="Times New Roman"/>
          <w:b/>
        </w:rPr>
      </w:pPr>
    </w:p>
    <w:p w14:paraId="626E61CF" w14:textId="7FD975EC" w:rsidR="00B54EC9" w:rsidRPr="00B82501" w:rsidRDefault="00B54EC9" w:rsidP="00904222">
      <w:pPr>
        <w:spacing w:line="360" w:lineRule="auto"/>
        <w:rPr>
          <w:rFonts w:ascii="Times New Roman" w:eastAsia="Calibri" w:hAnsi="Times New Roman" w:cs="Times New Roman"/>
          <w:b/>
        </w:rPr>
      </w:pPr>
      <w:r w:rsidRPr="00B82501">
        <w:rPr>
          <w:rFonts w:ascii="Times New Roman" w:eastAsia="Calibri" w:hAnsi="Times New Roman" w:cs="Times New Roman"/>
          <w:b/>
        </w:rPr>
        <w:lastRenderedPageBreak/>
        <w:t xml:space="preserve">                                                                                </w:t>
      </w:r>
      <w:r w:rsidR="00654D99" w:rsidRPr="00B82501">
        <w:rPr>
          <w:rFonts w:ascii="Times New Roman" w:eastAsia="Calibri" w:hAnsi="Times New Roman" w:cs="Times New Roman"/>
          <w:b/>
        </w:rPr>
        <w:t xml:space="preserve">                       </w:t>
      </w:r>
      <w:r w:rsidRPr="00B82501">
        <w:rPr>
          <w:rFonts w:ascii="Times New Roman" w:eastAsia="Calibri" w:hAnsi="Times New Roman" w:cs="Times New Roman"/>
          <w:b/>
        </w:rPr>
        <w:t xml:space="preserve">                   ………………………………………</w:t>
      </w:r>
      <w:r w:rsidRPr="00B82501">
        <w:rPr>
          <w:rFonts w:ascii="Times New Roman" w:hAnsi="Times New Roman" w:cs="Times New Roman"/>
          <w:b/>
        </w:rPr>
        <w:t xml:space="preserve">.                     </w:t>
      </w:r>
      <w:r w:rsidR="003754D3">
        <w:rPr>
          <w:rFonts w:ascii="Times New Roman" w:hAnsi="Times New Roman" w:cs="Times New Roman"/>
          <w:b/>
        </w:rPr>
        <w:tab/>
      </w:r>
      <w:r w:rsidR="003754D3">
        <w:rPr>
          <w:rFonts w:ascii="Times New Roman" w:hAnsi="Times New Roman" w:cs="Times New Roman"/>
          <w:b/>
        </w:rPr>
        <w:tab/>
      </w:r>
      <w:r w:rsidRPr="00B82501">
        <w:rPr>
          <w:rFonts w:ascii="Times New Roman" w:hAnsi="Times New Roman" w:cs="Times New Roman"/>
          <w:b/>
        </w:rPr>
        <w:t xml:space="preserve"> ……………………………………...</w:t>
      </w:r>
    </w:p>
    <w:p w14:paraId="3FAB1AD7" w14:textId="23F74E81" w:rsidR="00C76D41" w:rsidRPr="00CA6BDA" w:rsidRDefault="00B54EC9" w:rsidP="0038523E">
      <w:pPr>
        <w:spacing w:line="360" w:lineRule="auto"/>
        <w:rPr>
          <w:rFonts w:ascii="Arial" w:hAnsi="Arial" w:cs="Arial"/>
          <w:b/>
        </w:rPr>
      </w:pPr>
      <w:r w:rsidRPr="00B82501">
        <w:rPr>
          <w:rFonts w:ascii="Times New Roman" w:eastAsia="Calibri" w:hAnsi="Times New Roman" w:cs="Times New Roman"/>
          <w:b/>
        </w:rPr>
        <w:t xml:space="preserve">        </w:t>
      </w:r>
      <w:r w:rsidR="003754D3" w:rsidRPr="00CA6BDA">
        <w:rPr>
          <w:rFonts w:ascii="Arial" w:eastAsia="Calibri" w:hAnsi="Arial" w:cs="Arial"/>
          <w:b/>
        </w:rPr>
        <w:t xml:space="preserve">Zamawiający </w:t>
      </w:r>
      <w:r w:rsidR="003754D3" w:rsidRPr="00CA6BDA">
        <w:rPr>
          <w:rFonts w:ascii="Arial" w:eastAsia="Calibri" w:hAnsi="Arial" w:cs="Arial"/>
          <w:b/>
        </w:rPr>
        <w:tab/>
      </w:r>
      <w:r w:rsidR="003754D3" w:rsidRPr="00CA6BDA">
        <w:rPr>
          <w:rFonts w:ascii="Arial" w:eastAsia="Calibri" w:hAnsi="Arial" w:cs="Arial"/>
          <w:b/>
        </w:rPr>
        <w:tab/>
      </w:r>
      <w:r w:rsidR="003754D3" w:rsidRPr="00CA6BDA">
        <w:rPr>
          <w:rFonts w:ascii="Arial" w:eastAsia="Calibri" w:hAnsi="Arial" w:cs="Arial"/>
          <w:b/>
        </w:rPr>
        <w:tab/>
      </w:r>
      <w:r w:rsidR="003754D3" w:rsidRPr="00CA6BDA">
        <w:rPr>
          <w:rFonts w:ascii="Arial" w:eastAsia="Calibri" w:hAnsi="Arial" w:cs="Arial"/>
          <w:b/>
        </w:rPr>
        <w:tab/>
      </w:r>
      <w:r w:rsidR="003754D3" w:rsidRPr="00CA6BDA">
        <w:rPr>
          <w:rFonts w:ascii="Arial" w:eastAsia="Calibri" w:hAnsi="Arial" w:cs="Arial"/>
          <w:b/>
        </w:rPr>
        <w:tab/>
      </w:r>
      <w:r w:rsidR="003754D3" w:rsidRPr="00CA6BDA">
        <w:rPr>
          <w:rFonts w:ascii="Arial" w:eastAsia="Calibri" w:hAnsi="Arial" w:cs="Arial"/>
          <w:b/>
        </w:rPr>
        <w:tab/>
      </w:r>
      <w:r w:rsidR="003754D3" w:rsidRPr="00CA6BDA">
        <w:rPr>
          <w:rFonts w:ascii="Arial" w:eastAsia="Calibri" w:hAnsi="Arial" w:cs="Arial"/>
          <w:b/>
        </w:rPr>
        <w:tab/>
      </w:r>
      <w:r w:rsidRPr="00CA6BDA">
        <w:rPr>
          <w:rFonts w:ascii="Arial" w:hAnsi="Arial" w:cs="Arial"/>
          <w:b/>
        </w:rPr>
        <w:t>W</w:t>
      </w:r>
      <w:r w:rsidR="003754D3" w:rsidRPr="00CA6BDA">
        <w:rPr>
          <w:rFonts w:ascii="Arial" w:hAnsi="Arial" w:cs="Arial"/>
          <w:b/>
        </w:rPr>
        <w:t xml:space="preserve">ykonawca </w:t>
      </w:r>
    </w:p>
    <w:p w14:paraId="321D21EA" w14:textId="77777777" w:rsidR="00634C1B" w:rsidRDefault="00634C1B" w:rsidP="0038523E">
      <w:pPr>
        <w:spacing w:line="360" w:lineRule="auto"/>
        <w:rPr>
          <w:rFonts w:ascii="Times New Roman" w:hAnsi="Times New Roman" w:cs="Times New Roman"/>
          <w:b/>
        </w:rPr>
      </w:pPr>
    </w:p>
    <w:p w14:paraId="255146E0" w14:textId="77777777" w:rsidR="003754D3" w:rsidRDefault="003754D3" w:rsidP="0038523E">
      <w:pPr>
        <w:spacing w:line="360" w:lineRule="auto"/>
        <w:rPr>
          <w:rFonts w:ascii="Times New Roman" w:hAnsi="Times New Roman" w:cs="Times New Roman"/>
          <w:b/>
        </w:rPr>
      </w:pPr>
    </w:p>
    <w:p w14:paraId="64847FFE" w14:textId="77777777" w:rsidR="00F20644" w:rsidRPr="00561240" w:rsidRDefault="00F20644" w:rsidP="000D49C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861DBED" w14:textId="77777777" w:rsidR="00027CA2" w:rsidRPr="00561240" w:rsidRDefault="00027CA2" w:rsidP="000D49C5">
      <w:pPr>
        <w:spacing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561240">
        <w:rPr>
          <w:rFonts w:ascii="Arial" w:hAnsi="Arial" w:cs="Arial"/>
          <w:b/>
          <w:sz w:val="20"/>
          <w:szCs w:val="20"/>
          <w:u w:val="single"/>
        </w:rPr>
        <w:t xml:space="preserve">Załączniki: </w:t>
      </w:r>
    </w:p>
    <w:p w14:paraId="6D3F0057" w14:textId="77777777" w:rsidR="00027CA2" w:rsidRPr="000D49C5" w:rsidRDefault="00027CA2" w:rsidP="000D49C5">
      <w:pPr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0D49C5">
        <w:rPr>
          <w:rFonts w:ascii="Arial" w:hAnsi="Arial" w:cs="Arial"/>
          <w:bCs/>
          <w:sz w:val="20"/>
          <w:szCs w:val="20"/>
        </w:rPr>
        <w:t xml:space="preserve">Złącznik nr 1: Pełnomocnictwo  </w:t>
      </w:r>
    </w:p>
    <w:p w14:paraId="24FD035E" w14:textId="77777777" w:rsidR="00027CA2" w:rsidRPr="000D49C5" w:rsidRDefault="00027CA2" w:rsidP="000D49C5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49C5">
        <w:rPr>
          <w:rFonts w:ascii="Arial" w:hAnsi="Arial" w:cs="Arial"/>
          <w:bCs/>
          <w:sz w:val="20"/>
          <w:szCs w:val="20"/>
        </w:rPr>
        <w:t>Załącznik nr 2: Wpis do</w:t>
      </w:r>
      <w:r w:rsidRPr="000D49C5">
        <w:rPr>
          <w:rFonts w:ascii="Arial" w:hAnsi="Arial" w:cs="Arial"/>
          <w:b/>
          <w:sz w:val="20"/>
          <w:szCs w:val="20"/>
        </w:rPr>
        <w:t xml:space="preserve"> </w:t>
      </w:r>
      <w:r w:rsidRPr="000D49C5">
        <w:rPr>
          <w:rFonts w:ascii="Arial" w:hAnsi="Arial" w:cs="Arial"/>
          <w:sz w:val="20"/>
          <w:szCs w:val="20"/>
        </w:rPr>
        <w:t>Centralnej Ewidencji i Informacji o Działalności Gospodarczej/wpis do KRS</w:t>
      </w:r>
    </w:p>
    <w:p w14:paraId="1976E712" w14:textId="09663B10" w:rsidR="00027CA2" w:rsidRPr="000D49C5" w:rsidRDefault="00027CA2" w:rsidP="000D49C5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49C5">
        <w:rPr>
          <w:rFonts w:ascii="Arial" w:hAnsi="Arial" w:cs="Arial"/>
          <w:bCs/>
          <w:sz w:val="20"/>
          <w:szCs w:val="20"/>
        </w:rPr>
        <w:t xml:space="preserve">Załącznik nr 3: </w:t>
      </w:r>
      <w:r w:rsidRPr="000D49C5">
        <w:rPr>
          <w:rFonts w:ascii="Arial" w:hAnsi="Arial" w:cs="Arial"/>
          <w:sz w:val="20"/>
          <w:szCs w:val="20"/>
        </w:rPr>
        <w:t>Opis przedmiotu zamówienia</w:t>
      </w:r>
    </w:p>
    <w:p w14:paraId="018B60AE" w14:textId="77777777" w:rsidR="00027CA2" w:rsidRPr="000D49C5" w:rsidRDefault="00027CA2" w:rsidP="000D49C5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49C5">
        <w:rPr>
          <w:rFonts w:ascii="Arial" w:hAnsi="Arial" w:cs="Arial"/>
          <w:bCs/>
          <w:sz w:val="20"/>
          <w:szCs w:val="20"/>
        </w:rPr>
        <w:t>Załącznik nr 4: O</w:t>
      </w:r>
      <w:r w:rsidRPr="000D49C5">
        <w:rPr>
          <w:rFonts w:ascii="Arial" w:hAnsi="Arial" w:cs="Arial"/>
          <w:sz w:val="20"/>
          <w:szCs w:val="20"/>
        </w:rPr>
        <w:t xml:space="preserve">ferta Wykonawcy  </w:t>
      </w:r>
    </w:p>
    <w:p w14:paraId="6197BB19" w14:textId="274E61BD" w:rsidR="003754D3" w:rsidRPr="000D49C5" w:rsidRDefault="00CA6BDA" w:rsidP="000D49C5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D49C5">
        <w:rPr>
          <w:rFonts w:ascii="Arial" w:hAnsi="Arial" w:cs="Arial"/>
          <w:bCs/>
          <w:sz w:val="20"/>
          <w:szCs w:val="20"/>
        </w:rPr>
        <w:t xml:space="preserve">Załącznik nr 5: Protokół odbioru usługi </w:t>
      </w:r>
    </w:p>
    <w:p w14:paraId="6DD1DE31" w14:textId="77777777" w:rsidR="00634C1B" w:rsidRDefault="00634C1B" w:rsidP="0038523E">
      <w:pPr>
        <w:spacing w:line="360" w:lineRule="auto"/>
        <w:rPr>
          <w:rFonts w:ascii="Times New Roman" w:hAnsi="Times New Roman" w:cs="Times New Roman"/>
          <w:b/>
        </w:rPr>
      </w:pPr>
    </w:p>
    <w:p w14:paraId="075B6431" w14:textId="77777777" w:rsidR="005F518A" w:rsidRDefault="005F518A" w:rsidP="0038523E">
      <w:pPr>
        <w:spacing w:line="360" w:lineRule="auto"/>
        <w:rPr>
          <w:rFonts w:ascii="Times New Roman" w:hAnsi="Times New Roman" w:cs="Times New Roman"/>
          <w:b/>
        </w:rPr>
      </w:pPr>
    </w:p>
    <w:p w14:paraId="3F572A57" w14:textId="48714320" w:rsidR="00634C1B" w:rsidRPr="000D7B2D" w:rsidRDefault="005F518A" w:rsidP="0038523E">
      <w:pPr>
        <w:spacing w:line="360" w:lineRule="auto"/>
        <w:rPr>
          <w:rFonts w:ascii="Arial" w:hAnsi="Arial" w:cs="Arial"/>
        </w:rPr>
      </w:pPr>
      <w:r w:rsidRPr="000D7B2D">
        <w:rPr>
          <w:rFonts w:ascii="Arial" w:hAnsi="Arial" w:cs="Arial"/>
        </w:rPr>
        <w:t>* niepotrzebne zostanie usunięte</w:t>
      </w:r>
    </w:p>
    <w:p w14:paraId="0CEE4172" w14:textId="77777777" w:rsidR="005F518A" w:rsidRDefault="005F518A" w:rsidP="0038523E">
      <w:pPr>
        <w:spacing w:line="360" w:lineRule="auto"/>
      </w:pPr>
    </w:p>
    <w:p w14:paraId="6F8A6D4C" w14:textId="77777777" w:rsidR="005F518A" w:rsidRDefault="005F518A" w:rsidP="0038523E">
      <w:pPr>
        <w:spacing w:line="360" w:lineRule="auto"/>
      </w:pPr>
    </w:p>
    <w:p w14:paraId="26845BB2" w14:textId="77777777" w:rsidR="005F518A" w:rsidRDefault="005F518A" w:rsidP="0038523E">
      <w:pPr>
        <w:spacing w:line="360" w:lineRule="auto"/>
      </w:pPr>
    </w:p>
    <w:p w14:paraId="2B86A092" w14:textId="77777777" w:rsidR="005F518A" w:rsidRDefault="005F518A" w:rsidP="0038523E">
      <w:pPr>
        <w:spacing w:line="360" w:lineRule="auto"/>
      </w:pPr>
    </w:p>
    <w:p w14:paraId="0B8FC5B4" w14:textId="77777777" w:rsidR="005F518A" w:rsidRDefault="005F518A" w:rsidP="0038523E">
      <w:pPr>
        <w:spacing w:line="360" w:lineRule="auto"/>
      </w:pPr>
    </w:p>
    <w:p w14:paraId="101BD7B1" w14:textId="77777777" w:rsidR="005F518A" w:rsidRDefault="005F518A" w:rsidP="0038523E">
      <w:pPr>
        <w:spacing w:line="360" w:lineRule="auto"/>
      </w:pPr>
    </w:p>
    <w:p w14:paraId="6B345CE6" w14:textId="77777777" w:rsidR="005F518A" w:rsidRDefault="005F518A" w:rsidP="0038523E">
      <w:pPr>
        <w:spacing w:line="360" w:lineRule="auto"/>
      </w:pPr>
    </w:p>
    <w:p w14:paraId="7A99AF28" w14:textId="77777777" w:rsidR="005F518A" w:rsidRDefault="005F518A" w:rsidP="0038523E">
      <w:pPr>
        <w:spacing w:line="360" w:lineRule="auto"/>
      </w:pPr>
    </w:p>
    <w:p w14:paraId="09567104" w14:textId="77777777" w:rsidR="005F518A" w:rsidRDefault="005F518A" w:rsidP="0038523E">
      <w:pPr>
        <w:spacing w:line="360" w:lineRule="auto"/>
      </w:pPr>
    </w:p>
    <w:p w14:paraId="5C9BDC83" w14:textId="77777777" w:rsidR="005F518A" w:rsidRDefault="005F518A" w:rsidP="0038523E">
      <w:pPr>
        <w:spacing w:line="360" w:lineRule="auto"/>
      </w:pPr>
    </w:p>
    <w:p w14:paraId="36815B68" w14:textId="77777777" w:rsidR="005F518A" w:rsidRDefault="005F518A" w:rsidP="0038523E">
      <w:pPr>
        <w:spacing w:line="360" w:lineRule="auto"/>
      </w:pPr>
    </w:p>
    <w:p w14:paraId="16FFC3D8" w14:textId="0DABD1BF" w:rsidR="005F518A" w:rsidRPr="000D49C5" w:rsidRDefault="005F518A" w:rsidP="0038523E">
      <w:pPr>
        <w:spacing w:line="360" w:lineRule="auto"/>
        <w:rPr>
          <w:rFonts w:ascii="Arial" w:hAnsi="Arial" w:cs="Arial"/>
        </w:rPr>
      </w:pPr>
    </w:p>
    <w:p w14:paraId="53C76582" w14:textId="5FD915CA" w:rsidR="005F518A" w:rsidRPr="000D49C5" w:rsidRDefault="005F518A" w:rsidP="00CE0235">
      <w:pPr>
        <w:spacing w:line="360" w:lineRule="auto"/>
        <w:rPr>
          <w:rFonts w:ascii="Arial" w:hAnsi="Arial" w:cs="Arial"/>
        </w:rPr>
      </w:pPr>
      <w:r w:rsidRPr="000D49C5">
        <w:rPr>
          <w:rFonts w:ascii="Arial" w:hAnsi="Arial" w:cs="Arial"/>
        </w:rPr>
        <w:t xml:space="preserve">Załącznik Nr 5 do umowy nr …………………….2025 z dnia ………… 2025 r. </w:t>
      </w:r>
    </w:p>
    <w:p w14:paraId="000EAE69" w14:textId="4E45AB8A" w:rsidR="000D7B2D" w:rsidRPr="000D49C5" w:rsidRDefault="005F518A" w:rsidP="000D7B2D">
      <w:pPr>
        <w:spacing w:line="360" w:lineRule="auto"/>
        <w:jc w:val="center"/>
        <w:rPr>
          <w:rFonts w:ascii="Arial" w:hAnsi="Arial" w:cs="Arial"/>
          <w:b/>
          <w:bCs/>
        </w:rPr>
      </w:pPr>
      <w:r w:rsidRPr="000D49C5">
        <w:rPr>
          <w:rFonts w:ascii="Arial" w:hAnsi="Arial" w:cs="Arial"/>
          <w:b/>
          <w:bCs/>
        </w:rPr>
        <w:lastRenderedPageBreak/>
        <w:t>WZÓR</w:t>
      </w:r>
    </w:p>
    <w:p w14:paraId="79B249E8" w14:textId="687F8B44" w:rsidR="001B69C3" w:rsidRPr="000D49C5" w:rsidRDefault="001B69C3" w:rsidP="000D7B2D">
      <w:pPr>
        <w:spacing w:line="360" w:lineRule="auto"/>
        <w:jc w:val="center"/>
        <w:rPr>
          <w:rFonts w:ascii="Arial" w:hAnsi="Arial" w:cs="Arial"/>
          <w:b/>
          <w:bCs/>
        </w:rPr>
      </w:pPr>
      <w:r w:rsidRPr="000D49C5">
        <w:rPr>
          <w:rFonts w:ascii="Arial" w:eastAsia="Times New Roman" w:hAnsi="Arial" w:cs="Arial"/>
          <w:b/>
          <w:bCs/>
        </w:rPr>
        <w:t>Protokół częściowego odbioru usługi</w:t>
      </w:r>
    </w:p>
    <w:p w14:paraId="7D6C1D79" w14:textId="0D406012" w:rsidR="001B69C3" w:rsidRPr="000D49C5" w:rsidRDefault="001B69C3" w:rsidP="000D7B2D">
      <w:pPr>
        <w:spacing w:after="0" w:line="360" w:lineRule="auto"/>
        <w:jc w:val="center"/>
        <w:rPr>
          <w:rFonts w:ascii="Arial" w:eastAsia="Times New Roman" w:hAnsi="Arial" w:cs="Arial"/>
          <w:b/>
        </w:rPr>
      </w:pPr>
      <w:r w:rsidRPr="000D49C5">
        <w:rPr>
          <w:rFonts w:ascii="Arial" w:eastAsia="Times New Roman" w:hAnsi="Arial" w:cs="Arial"/>
          <w:b/>
          <w:bCs/>
        </w:rPr>
        <w:t>z dnia ………………</w:t>
      </w:r>
      <w:r w:rsidRPr="000D49C5">
        <w:rPr>
          <w:rFonts w:ascii="Arial" w:eastAsia="Times New Roman" w:hAnsi="Arial" w:cs="Arial"/>
          <w:b/>
        </w:rPr>
        <w:t xml:space="preserve">  r.</w:t>
      </w:r>
    </w:p>
    <w:p w14:paraId="01E35ED7" w14:textId="77777777" w:rsidR="000D7B2D" w:rsidRPr="000D49C5" w:rsidRDefault="001B69C3" w:rsidP="000D7B2D">
      <w:pPr>
        <w:spacing w:line="360" w:lineRule="auto"/>
        <w:jc w:val="both"/>
        <w:rPr>
          <w:rFonts w:ascii="Arial" w:hAnsi="Arial" w:cs="Arial"/>
        </w:rPr>
      </w:pPr>
      <w:r w:rsidRPr="000D49C5">
        <w:rPr>
          <w:rFonts w:ascii="Arial" w:hAnsi="Arial" w:cs="Arial"/>
        </w:rPr>
        <w:t>wykonanej</w:t>
      </w:r>
      <w:r w:rsidR="000D7B2D" w:rsidRPr="000D49C5">
        <w:rPr>
          <w:rFonts w:ascii="Arial" w:hAnsi="Arial" w:cs="Arial"/>
        </w:rPr>
        <w:t xml:space="preserve"> </w:t>
      </w:r>
      <w:r w:rsidRPr="000D49C5">
        <w:rPr>
          <w:rFonts w:ascii="Arial" w:hAnsi="Arial" w:cs="Arial"/>
        </w:rPr>
        <w:t>przez</w:t>
      </w:r>
      <w:r w:rsidR="000D7B2D" w:rsidRPr="000D49C5">
        <w:rPr>
          <w:rFonts w:ascii="Arial" w:hAnsi="Arial" w:cs="Arial"/>
        </w:rPr>
        <w:t xml:space="preserve"> </w:t>
      </w:r>
    </w:p>
    <w:p w14:paraId="398D5836" w14:textId="2F9CA834" w:rsidR="001B69C3" w:rsidRPr="000D49C5" w:rsidRDefault="001B69C3" w:rsidP="00FB2218">
      <w:pPr>
        <w:spacing w:after="0" w:line="360" w:lineRule="auto"/>
        <w:jc w:val="both"/>
        <w:rPr>
          <w:rFonts w:ascii="Arial" w:hAnsi="Arial" w:cs="Arial"/>
        </w:rPr>
      </w:pPr>
      <w:r w:rsidRPr="000D49C5">
        <w:rPr>
          <w:rFonts w:ascii="Arial" w:hAnsi="Arial" w:cs="Arial"/>
        </w:rPr>
        <w:t>………………………………………………………………</w:t>
      </w:r>
      <w:r w:rsidR="000D7B2D" w:rsidRPr="000D49C5">
        <w:rPr>
          <w:rFonts w:ascii="Arial" w:hAnsi="Arial" w:cs="Arial"/>
        </w:rPr>
        <w:t>………………………………….</w:t>
      </w:r>
    </w:p>
    <w:p w14:paraId="6D9A9152" w14:textId="5E52AE04" w:rsidR="001B69C3" w:rsidRPr="000D49C5" w:rsidRDefault="001B69C3" w:rsidP="00FB2218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0D49C5">
        <w:rPr>
          <w:rFonts w:ascii="Arial" w:eastAsia="Times New Roman" w:hAnsi="Arial" w:cs="Arial"/>
          <w:bCs/>
        </w:rPr>
        <w:t xml:space="preserve">zwanym w dalszej treści protokołu </w:t>
      </w:r>
      <w:r w:rsidRPr="000D49C5">
        <w:rPr>
          <w:rFonts w:ascii="Arial" w:eastAsia="Times New Roman" w:hAnsi="Arial" w:cs="Arial"/>
          <w:b/>
        </w:rPr>
        <w:t>„Wykonawcą”</w:t>
      </w:r>
    </w:p>
    <w:p w14:paraId="5B08816C" w14:textId="77777777" w:rsidR="001B69C3" w:rsidRPr="000D49C5" w:rsidRDefault="001B69C3" w:rsidP="00FB2218">
      <w:pPr>
        <w:spacing w:after="0" w:line="360" w:lineRule="auto"/>
        <w:jc w:val="both"/>
        <w:rPr>
          <w:rFonts w:ascii="Arial" w:hAnsi="Arial" w:cs="Arial"/>
        </w:rPr>
      </w:pPr>
      <w:r w:rsidRPr="000D49C5">
        <w:rPr>
          <w:rFonts w:ascii="Arial" w:hAnsi="Arial" w:cs="Arial"/>
        </w:rPr>
        <w:t xml:space="preserve">dla </w:t>
      </w:r>
    </w:p>
    <w:p w14:paraId="54E18834" w14:textId="27ED8CF6" w:rsidR="001B69C3" w:rsidRPr="000D49C5" w:rsidRDefault="001B69C3" w:rsidP="00FB2218">
      <w:pPr>
        <w:spacing w:after="0" w:line="360" w:lineRule="auto"/>
        <w:jc w:val="both"/>
        <w:rPr>
          <w:rFonts w:ascii="Arial" w:hAnsi="Arial" w:cs="Arial"/>
        </w:rPr>
      </w:pPr>
      <w:r w:rsidRPr="000D49C5">
        <w:rPr>
          <w:rFonts w:ascii="Arial" w:hAnsi="Arial" w:cs="Arial"/>
        </w:rPr>
        <w:t xml:space="preserve">Powiatu Otwockiego – Powiatowego Centrum Pomocy Rodzinie w Otwocku  </w:t>
      </w:r>
      <w:r w:rsidRPr="000D49C5">
        <w:rPr>
          <w:rFonts w:ascii="Arial" w:eastAsia="Times New Roman" w:hAnsi="Arial" w:cs="Arial"/>
          <w:bCs/>
        </w:rPr>
        <w:t>reprezentowanego przez Małgorzatę Woźnicką - Dyrektora Powiatowego Centrum Pomocy Rodzinie w Otwocku ul. Komunardów 10, na podstawie pełnomocnictwa nr 18/2025 udzielonego Uchwałą Nr CXII/46/25 Zarządu Powiatu Otwockiego z dnia 22 stycznia 2025 r.,</w:t>
      </w:r>
    </w:p>
    <w:p w14:paraId="09DCD90F" w14:textId="52F8D658" w:rsidR="000D7B2D" w:rsidRPr="000D49C5" w:rsidRDefault="001B69C3" w:rsidP="001B69C3">
      <w:pPr>
        <w:tabs>
          <w:tab w:val="left" w:pos="1843"/>
        </w:tabs>
        <w:spacing w:after="0" w:line="360" w:lineRule="auto"/>
        <w:jc w:val="both"/>
        <w:rPr>
          <w:rFonts w:ascii="Arial" w:eastAsia="Times New Roman" w:hAnsi="Arial" w:cs="Arial"/>
          <w:bCs/>
        </w:rPr>
      </w:pPr>
      <w:r w:rsidRPr="000D49C5">
        <w:rPr>
          <w:rFonts w:ascii="Arial" w:eastAsia="Times New Roman" w:hAnsi="Arial" w:cs="Arial"/>
          <w:bCs/>
        </w:rPr>
        <w:t xml:space="preserve">zwanym w dalszej treści protokołu </w:t>
      </w:r>
      <w:r w:rsidRPr="000D49C5">
        <w:rPr>
          <w:rFonts w:ascii="Arial" w:eastAsia="Times New Roman" w:hAnsi="Arial" w:cs="Arial"/>
          <w:b/>
        </w:rPr>
        <w:t>„Zamawiającym”</w:t>
      </w:r>
      <w:r w:rsidR="00FB2218" w:rsidRPr="000D49C5">
        <w:rPr>
          <w:rFonts w:ascii="Arial" w:eastAsia="Times New Roman" w:hAnsi="Arial" w:cs="Arial"/>
          <w:bCs/>
        </w:rPr>
        <w:t>.</w:t>
      </w:r>
    </w:p>
    <w:p w14:paraId="18BD0846" w14:textId="2E35BEFA" w:rsidR="001B69C3" w:rsidRPr="000D49C5" w:rsidRDefault="001B69C3" w:rsidP="001B69C3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Arial" w:eastAsia="Times New Roman" w:hAnsi="Arial" w:cs="Arial"/>
        </w:rPr>
      </w:pPr>
      <w:r w:rsidRPr="000D49C5">
        <w:rPr>
          <w:rFonts w:ascii="Arial" w:eastAsia="Times New Roman" w:hAnsi="Arial" w:cs="Arial"/>
        </w:rPr>
        <w:t xml:space="preserve">Wykonawca zgodnie z zapisami umowy nr </w:t>
      </w:r>
      <w:r w:rsidR="00CE5E52" w:rsidRPr="000D49C5">
        <w:rPr>
          <w:rFonts w:ascii="Arial" w:eastAsia="Times New Roman" w:hAnsi="Arial" w:cs="Arial"/>
        </w:rPr>
        <w:t>…………..</w:t>
      </w:r>
      <w:r w:rsidRPr="000D49C5">
        <w:rPr>
          <w:rFonts w:ascii="Arial" w:eastAsia="Times New Roman" w:hAnsi="Arial" w:cs="Arial"/>
        </w:rPr>
        <w:t>z dnia</w:t>
      </w:r>
      <w:r w:rsidR="00CE5E52" w:rsidRPr="000D49C5">
        <w:rPr>
          <w:rFonts w:ascii="Arial" w:eastAsia="Times New Roman" w:hAnsi="Arial" w:cs="Arial"/>
        </w:rPr>
        <w:t xml:space="preserve"> ………..</w:t>
      </w:r>
      <w:r w:rsidRPr="000D49C5">
        <w:rPr>
          <w:rFonts w:ascii="Arial" w:eastAsia="Times New Roman" w:hAnsi="Arial" w:cs="Arial"/>
        </w:rPr>
        <w:t xml:space="preserve">2025 r. (zwanej dalej „umową”) </w:t>
      </w:r>
      <w:r w:rsidR="00CE5E52" w:rsidRPr="000D49C5">
        <w:rPr>
          <w:rFonts w:ascii="Arial" w:eastAsia="Times New Roman" w:hAnsi="Arial" w:cs="Arial"/>
        </w:rPr>
        <w:t xml:space="preserve"> w miesiącu ………. 2025 r. </w:t>
      </w:r>
      <w:r w:rsidRPr="000D49C5">
        <w:rPr>
          <w:rFonts w:ascii="Arial" w:eastAsia="Times New Roman" w:hAnsi="Arial" w:cs="Arial"/>
        </w:rPr>
        <w:t xml:space="preserve">zrealizował zamówienie publiczne w postaci </w:t>
      </w:r>
      <w:r w:rsidR="00CE5E52" w:rsidRPr="000D49C5">
        <w:rPr>
          <w:rFonts w:ascii="Arial" w:eastAsia="Times New Roman" w:hAnsi="Arial" w:cs="Arial"/>
        </w:rPr>
        <w:t>zorganizowania i przeprowadzenia czę</w:t>
      </w:r>
      <w:r w:rsidR="00A00127" w:rsidRPr="000D49C5">
        <w:rPr>
          <w:rFonts w:ascii="Arial" w:eastAsia="Times New Roman" w:hAnsi="Arial" w:cs="Arial"/>
        </w:rPr>
        <w:t xml:space="preserve">ści </w:t>
      </w:r>
      <w:r w:rsidRPr="000D49C5">
        <w:rPr>
          <w:rFonts w:ascii="Arial" w:eastAsia="Times New Roman" w:hAnsi="Arial" w:cs="Arial"/>
        </w:rPr>
        <w:t>usługi</w:t>
      </w:r>
      <w:r w:rsidR="00CE5E52" w:rsidRPr="000D49C5">
        <w:rPr>
          <w:rFonts w:ascii="Arial" w:eastAsia="Times New Roman" w:hAnsi="Arial" w:cs="Arial"/>
        </w:rPr>
        <w:t xml:space="preserve"> </w:t>
      </w:r>
      <w:r w:rsidR="00CE0235">
        <w:rPr>
          <w:rFonts w:ascii="Arial" w:eastAsia="Times New Roman" w:hAnsi="Arial" w:cs="Arial"/>
        </w:rPr>
        <w:t>Indywidualnego Specjalistycznego wsparcia</w:t>
      </w:r>
      <w:r w:rsidR="00FB2218" w:rsidRPr="000D49C5">
        <w:rPr>
          <w:rFonts w:ascii="Arial" w:eastAsia="Times New Roman" w:hAnsi="Arial" w:cs="Arial"/>
        </w:rPr>
        <w:t xml:space="preserve">, zwane dalej „usługą” </w:t>
      </w:r>
      <w:r w:rsidRPr="000D49C5">
        <w:rPr>
          <w:rFonts w:ascii="Arial" w:eastAsia="Times New Roman" w:hAnsi="Arial" w:cs="Arial"/>
        </w:rPr>
        <w:t xml:space="preserve"> dla uczestników Dziennego Domu Pobytu dla Seniorów w Otwocku przy ul. Mickiewicza 43/47 w ramach projektu pn. „Rozwój dziennych form usług opiekuńczych świadczonych w społeczności lokalnej na terenie powiatu otwockiego” współfinansowanego z Europejskiego Funduszu Społecznego Plus i Budżetu Państwa w ramach Priorytetu VIII Fundusze Europejskie dla aktywnej integracji oraz rozwoju usług społecznych i zdrowotnych na Mazowszu, Działanie 8.5 Usługi społeczne i zdrowotne, Programu Fundusze Europejskie dla Mazowsza 2021-2027, numer naboru: FEMA.08.05-IP.01-029/24, numer umowy o dofinasowanie: FEMA.08.05-IP.01-04FB/24-00</w:t>
      </w:r>
      <w:r w:rsidR="000D7B2D" w:rsidRPr="000D49C5">
        <w:rPr>
          <w:rFonts w:ascii="Arial" w:eastAsia="Times New Roman" w:hAnsi="Arial" w:cs="Arial"/>
        </w:rPr>
        <w:t>.</w:t>
      </w:r>
    </w:p>
    <w:p w14:paraId="26F31888" w14:textId="12E3B8B0" w:rsidR="001B69C3" w:rsidRPr="000D49C5" w:rsidRDefault="001B69C3" w:rsidP="001B69C3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Arial" w:eastAsia="Times New Roman" w:hAnsi="Arial" w:cs="Arial"/>
        </w:rPr>
      </w:pPr>
      <w:r w:rsidRPr="000D49C5">
        <w:rPr>
          <w:rFonts w:ascii="Arial" w:eastAsia="Times New Roman" w:hAnsi="Arial" w:cs="Arial"/>
        </w:rPr>
        <w:t xml:space="preserve">W </w:t>
      </w:r>
      <w:r w:rsidR="00A00127" w:rsidRPr="000D49C5">
        <w:rPr>
          <w:rFonts w:ascii="Arial" w:eastAsia="Times New Roman" w:hAnsi="Arial" w:cs="Arial"/>
        </w:rPr>
        <w:t>miesiącu …… 2025</w:t>
      </w:r>
      <w:r w:rsidR="00FB2218" w:rsidRPr="000D49C5">
        <w:rPr>
          <w:rFonts w:ascii="Arial" w:eastAsia="Times New Roman" w:hAnsi="Arial" w:cs="Arial"/>
        </w:rPr>
        <w:t xml:space="preserve"> </w:t>
      </w:r>
      <w:r w:rsidR="00A00127" w:rsidRPr="000D49C5">
        <w:rPr>
          <w:rFonts w:ascii="Arial" w:eastAsia="Times New Roman" w:hAnsi="Arial" w:cs="Arial"/>
        </w:rPr>
        <w:t xml:space="preserve">r. </w:t>
      </w:r>
      <w:r w:rsidRPr="000D49C5">
        <w:rPr>
          <w:rFonts w:ascii="Arial" w:eastAsia="Times New Roman" w:hAnsi="Arial" w:cs="Arial"/>
        </w:rPr>
        <w:t xml:space="preserve">Wykonawca </w:t>
      </w:r>
      <w:r w:rsidR="00A00127" w:rsidRPr="000D49C5">
        <w:rPr>
          <w:rFonts w:ascii="Arial" w:eastAsia="Times New Roman" w:hAnsi="Arial" w:cs="Arial"/>
        </w:rPr>
        <w:t>przeprowadził  ……………</w:t>
      </w:r>
      <w:r w:rsidR="00FB2218" w:rsidRPr="000D49C5">
        <w:rPr>
          <w:rFonts w:ascii="Arial" w:eastAsia="Times New Roman" w:hAnsi="Arial" w:cs="Arial"/>
        </w:rPr>
        <w:t xml:space="preserve"> </w:t>
      </w:r>
      <w:r w:rsidR="00A00127" w:rsidRPr="000D49C5">
        <w:rPr>
          <w:rFonts w:ascii="Arial" w:eastAsia="Times New Roman" w:hAnsi="Arial" w:cs="Arial"/>
        </w:rPr>
        <w:t>godzin</w:t>
      </w:r>
      <w:r w:rsidR="00FB2218" w:rsidRPr="000D49C5">
        <w:rPr>
          <w:rFonts w:ascii="Arial" w:eastAsia="Times New Roman" w:hAnsi="Arial" w:cs="Arial"/>
        </w:rPr>
        <w:t xml:space="preserve"> usługi.</w:t>
      </w:r>
      <w:r w:rsidR="00A00127" w:rsidRPr="000D49C5">
        <w:rPr>
          <w:rFonts w:ascii="Arial" w:eastAsia="Times New Roman" w:hAnsi="Arial" w:cs="Arial"/>
        </w:rPr>
        <w:t xml:space="preserve"> </w:t>
      </w:r>
    </w:p>
    <w:p w14:paraId="6A3F1540" w14:textId="57DD403A" w:rsidR="000D49C5" w:rsidRPr="000D49C5" w:rsidRDefault="000D49C5" w:rsidP="000D49C5">
      <w:pPr>
        <w:pStyle w:val="Akapitzlist"/>
        <w:numPr>
          <w:ilvl w:val="0"/>
          <w:numId w:val="27"/>
        </w:numPr>
        <w:spacing w:line="360" w:lineRule="auto"/>
        <w:rPr>
          <w:szCs w:val="22"/>
        </w:rPr>
      </w:pPr>
      <w:r w:rsidRPr="000D49C5">
        <w:rPr>
          <w:szCs w:val="22"/>
        </w:rPr>
        <w:t>Wykonanie usługi Zamawiający przyjmuje się bez zastrzeżeń* / stwierdza się następujące zastrzeżenia*…………………………………………………………………….</w:t>
      </w:r>
    </w:p>
    <w:p w14:paraId="3CF1D613" w14:textId="41FD7FDE" w:rsidR="000D49C5" w:rsidRPr="000D49C5" w:rsidRDefault="000D49C5" w:rsidP="000D49C5">
      <w:pPr>
        <w:pStyle w:val="Akapitzlist"/>
        <w:spacing w:line="360" w:lineRule="auto"/>
        <w:ind w:left="720"/>
        <w:rPr>
          <w:szCs w:val="22"/>
        </w:rPr>
      </w:pPr>
      <w:r w:rsidRPr="000D49C5">
        <w:rPr>
          <w:szCs w:val="22"/>
        </w:rPr>
        <w:t>Uwagi: …………………………………………………………………………………………</w:t>
      </w:r>
    </w:p>
    <w:p w14:paraId="5700EE99" w14:textId="0BEA9656" w:rsidR="001B69C3" w:rsidRPr="000D49C5" w:rsidRDefault="001B69C3" w:rsidP="001B69C3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Arial" w:eastAsia="Times New Roman" w:hAnsi="Arial" w:cs="Arial"/>
        </w:rPr>
      </w:pPr>
      <w:r w:rsidRPr="000D49C5">
        <w:rPr>
          <w:rFonts w:ascii="Arial" w:eastAsia="Times New Roman" w:hAnsi="Arial" w:cs="Arial"/>
        </w:rPr>
        <w:t xml:space="preserve">Strony zgodnie uznają, że </w:t>
      </w:r>
      <w:r w:rsidR="000D7B2D" w:rsidRPr="000D49C5">
        <w:rPr>
          <w:rFonts w:ascii="Arial" w:eastAsia="Times New Roman" w:hAnsi="Arial" w:cs="Arial"/>
        </w:rPr>
        <w:t xml:space="preserve">usługa </w:t>
      </w:r>
      <w:r w:rsidRPr="000D49C5">
        <w:rPr>
          <w:rFonts w:ascii="Arial" w:eastAsia="Times New Roman" w:hAnsi="Arial" w:cs="Arial"/>
        </w:rPr>
        <w:t>została zrealizowana należycie.</w:t>
      </w:r>
    </w:p>
    <w:p w14:paraId="59CE5193" w14:textId="651354D7" w:rsidR="001B69C3" w:rsidRPr="000D49C5" w:rsidRDefault="001B69C3" w:rsidP="001B69C3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Arial" w:eastAsia="Times New Roman" w:hAnsi="Arial" w:cs="Arial"/>
        </w:rPr>
      </w:pPr>
      <w:r w:rsidRPr="000D49C5">
        <w:rPr>
          <w:rFonts w:ascii="Arial" w:eastAsia="Times New Roman" w:hAnsi="Arial" w:cs="Arial"/>
        </w:rPr>
        <w:t>Zamawiający upoważnia Wykonawcę do wystawienia faktury</w:t>
      </w:r>
      <w:r w:rsidR="00FB2218" w:rsidRPr="000D49C5">
        <w:rPr>
          <w:rFonts w:ascii="Arial" w:eastAsia="Times New Roman" w:hAnsi="Arial" w:cs="Arial"/>
        </w:rPr>
        <w:t xml:space="preserve"> VAT</w:t>
      </w:r>
      <w:r w:rsidR="00A00127" w:rsidRPr="000D49C5">
        <w:rPr>
          <w:rFonts w:ascii="Arial" w:eastAsia="Times New Roman" w:hAnsi="Arial" w:cs="Arial"/>
        </w:rPr>
        <w:t>/rachunku</w:t>
      </w:r>
      <w:r w:rsidRPr="000D49C5">
        <w:rPr>
          <w:rFonts w:ascii="Arial" w:eastAsia="Times New Roman" w:hAnsi="Arial" w:cs="Arial"/>
        </w:rPr>
        <w:t xml:space="preserve"> na</w:t>
      </w:r>
      <w:r w:rsidR="00FB2218" w:rsidRPr="000D49C5">
        <w:rPr>
          <w:rFonts w:ascii="Arial" w:eastAsia="Times New Roman" w:hAnsi="Arial" w:cs="Arial"/>
        </w:rPr>
        <w:t xml:space="preserve"> </w:t>
      </w:r>
      <w:r w:rsidRPr="000D49C5">
        <w:rPr>
          <w:rFonts w:ascii="Arial" w:eastAsia="Times New Roman" w:hAnsi="Arial" w:cs="Arial"/>
        </w:rPr>
        <w:t xml:space="preserve"> kwotę </w:t>
      </w:r>
      <w:r w:rsidR="00A00127" w:rsidRPr="000D49C5">
        <w:rPr>
          <w:rFonts w:ascii="Arial" w:eastAsia="Times New Roman" w:hAnsi="Arial" w:cs="Arial"/>
        </w:rPr>
        <w:t xml:space="preserve">……………… </w:t>
      </w:r>
      <w:r w:rsidRPr="000D49C5">
        <w:rPr>
          <w:rFonts w:ascii="Arial" w:eastAsia="Times New Roman" w:hAnsi="Arial" w:cs="Arial"/>
        </w:rPr>
        <w:t>zł brutto</w:t>
      </w:r>
      <w:r w:rsidR="00A00127" w:rsidRPr="000D49C5">
        <w:rPr>
          <w:rFonts w:ascii="Arial" w:eastAsia="Times New Roman" w:hAnsi="Arial" w:cs="Arial"/>
        </w:rPr>
        <w:t xml:space="preserve">/netto </w:t>
      </w:r>
      <w:r w:rsidRPr="000D49C5">
        <w:rPr>
          <w:rFonts w:ascii="Arial" w:eastAsia="Times New Roman" w:hAnsi="Arial" w:cs="Arial"/>
        </w:rPr>
        <w:t xml:space="preserve"> (</w:t>
      </w:r>
      <w:r w:rsidR="00FB2218" w:rsidRPr="000D49C5">
        <w:rPr>
          <w:rFonts w:ascii="Arial" w:eastAsia="Times New Roman" w:hAnsi="Arial" w:cs="Arial"/>
        </w:rPr>
        <w:t>cena za godzinę: …. zł x ilość  godzin usługi: …..</w:t>
      </w:r>
      <w:r w:rsidRPr="000D49C5">
        <w:rPr>
          <w:rFonts w:ascii="Arial" w:eastAsia="Times New Roman" w:hAnsi="Arial" w:cs="Arial"/>
        </w:rPr>
        <w:t>)</w:t>
      </w:r>
      <w:r w:rsidR="00FB2218" w:rsidRPr="000D49C5">
        <w:rPr>
          <w:rFonts w:ascii="Arial" w:eastAsia="Times New Roman" w:hAnsi="Arial" w:cs="Arial"/>
        </w:rPr>
        <w:t xml:space="preserve">  za zrealizowanie części usługi w miesiącu …………. .</w:t>
      </w:r>
    </w:p>
    <w:p w14:paraId="5B1C671E" w14:textId="77777777" w:rsidR="001B69C3" w:rsidRPr="000D49C5" w:rsidRDefault="001B69C3" w:rsidP="001B69C3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Arial" w:eastAsia="Times New Roman" w:hAnsi="Arial" w:cs="Arial"/>
        </w:rPr>
      </w:pPr>
      <w:r w:rsidRPr="000D49C5">
        <w:rPr>
          <w:rFonts w:ascii="Arial" w:eastAsia="Times New Roman" w:hAnsi="Arial" w:cs="Arial"/>
        </w:rPr>
        <w:t>Fakturę należy wystawić na:</w:t>
      </w:r>
    </w:p>
    <w:p w14:paraId="6BACC742" w14:textId="20EBE61C" w:rsidR="001B69C3" w:rsidRPr="000D49C5" w:rsidRDefault="001B69C3" w:rsidP="001B69C3">
      <w:pPr>
        <w:spacing w:after="0" w:line="360" w:lineRule="auto"/>
        <w:ind w:firstLine="708"/>
        <w:contextualSpacing/>
        <w:jc w:val="both"/>
        <w:rPr>
          <w:rFonts w:ascii="Arial" w:eastAsia="Times New Roman" w:hAnsi="Arial" w:cs="Arial"/>
        </w:rPr>
      </w:pPr>
      <w:r w:rsidRPr="000D49C5">
        <w:rPr>
          <w:rFonts w:ascii="Arial" w:eastAsia="Times New Roman" w:hAnsi="Arial" w:cs="Arial"/>
        </w:rPr>
        <w:t>Nabywca: Powiat</w:t>
      </w:r>
      <w:r w:rsidR="00FB2218" w:rsidRPr="000D49C5">
        <w:rPr>
          <w:rFonts w:ascii="Arial" w:eastAsia="Times New Roman" w:hAnsi="Arial" w:cs="Arial"/>
        </w:rPr>
        <w:t xml:space="preserve"> O</w:t>
      </w:r>
      <w:r w:rsidRPr="000D49C5">
        <w:rPr>
          <w:rFonts w:ascii="Arial" w:eastAsia="Times New Roman" w:hAnsi="Arial" w:cs="Arial"/>
        </w:rPr>
        <w:t xml:space="preserve">twocki, ul. Górna 13, 05-400 Otwock NIP: 532-20-08-671, </w:t>
      </w:r>
    </w:p>
    <w:p w14:paraId="5E651541" w14:textId="4A9EE455" w:rsidR="001B69C3" w:rsidRPr="000D49C5" w:rsidRDefault="001B69C3" w:rsidP="001B69C3">
      <w:pPr>
        <w:spacing w:after="0" w:line="360" w:lineRule="auto"/>
        <w:ind w:left="708"/>
        <w:contextualSpacing/>
        <w:jc w:val="both"/>
        <w:rPr>
          <w:rFonts w:ascii="Arial" w:eastAsia="Times New Roman" w:hAnsi="Arial" w:cs="Arial"/>
        </w:rPr>
      </w:pPr>
      <w:r w:rsidRPr="000D49C5">
        <w:rPr>
          <w:rFonts w:ascii="Arial" w:eastAsia="Times New Roman" w:hAnsi="Arial" w:cs="Arial"/>
        </w:rPr>
        <w:lastRenderedPageBreak/>
        <w:t>Płatnik: Powiatowe Centrum Pomocy Rodzinie w Otwocku, ul. Komunardów 10, 05-402 Otwock</w:t>
      </w:r>
    </w:p>
    <w:p w14:paraId="78FF2E4E" w14:textId="5F9B31F9" w:rsidR="00FB2218" w:rsidRPr="000D49C5" w:rsidRDefault="00FB2218" w:rsidP="001B69C3">
      <w:pPr>
        <w:spacing w:after="0" w:line="360" w:lineRule="auto"/>
        <w:ind w:left="708"/>
        <w:contextualSpacing/>
        <w:jc w:val="both"/>
        <w:rPr>
          <w:rFonts w:ascii="Arial" w:eastAsia="Times New Roman" w:hAnsi="Arial" w:cs="Arial"/>
        </w:rPr>
      </w:pPr>
      <w:r w:rsidRPr="000D49C5">
        <w:rPr>
          <w:rFonts w:ascii="Arial" w:eastAsia="Times New Roman" w:hAnsi="Arial" w:cs="Arial"/>
        </w:rPr>
        <w:t xml:space="preserve">z dopiskiem: nazwa usługi i miesiąc którego dotyczy    </w:t>
      </w:r>
    </w:p>
    <w:p w14:paraId="66ED3634" w14:textId="77777777" w:rsidR="001B69C3" w:rsidRPr="000D49C5" w:rsidRDefault="001B69C3" w:rsidP="001B69C3">
      <w:pPr>
        <w:numPr>
          <w:ilvl w:val="0"/>
          <w:numId w:val="27"/>
        </w:numPr>
        <w:spacing w:after="0" w:line="360" w:lineRule="auto"/>
        <w:contextualSpacing/>
        <w:jc w:val="both"/>
        <w:rPr>
          <w:rFonts w:ascii="Arial" w:eastAsia="Times New Roman" w:hAnsi="Arial" w:cs="Arial"/>
        </w:rPr>
      </w:pPr>
      <w:r w:rsidRPr="000D49C5">
        <w:rPr>
          <w:rFonts w:ascii="Arial" w:eastAsia="Times New Roman" w:hAnsi="Arial" w:cs="Arial"/>
        </w:rPr>
        <w:t xml:space="preserve">Protokół sporządzono w 3 egzemplarzach: 2 egzemplarze dla Zamawiającego, 1 dla Wykonawcy.   </w:t>
      </w:r>
    </w:p>
    <w:p w14:paraId="35454FB1" w14:textId="77777777" w:rsidR="001B69C3" w:rsidRPr="000D49C5" w:rsidRDefault="001B69C3" w:rsidP="001B69C3">
      <w:pPr>
        <w:spacing w:after="120" w:line="360" w:lineRule="auto"/>
        <w:jc w:val="both"/>
        <w:rPr>
          <w:rFonts w:ascii="Arial" w:eastAsia="Times New Roman" w:hAnsi="Arial" w:cs="Arial"/>
        </w:rPr>
      </w:pPr>
    </w:p>
    <w:p w14:paraId="3F0F1B3C" w14:textId="77777777" w:rsidR="001B69C3" w:rsidRPr="000D49C5" w:rsidRDefault="001B69C3" w:rsidP="001B69C3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1948FC8" w14:textId="77777777" w:rsidR="001B69C3" w:rsidRPr="000D49C5" w:rsidRDefault="001B69C3" w:rsidP="001B69C3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B5CD454" w14:textId="77777777" w:rsidR="001B69C3" w:rsidRPr="000D49C5" w:rsidRDefault="001B69C3" w:rsidP="001B69C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D49C5">
        <w:rPr>
          <w:rFonts w:ascii="Arial" w:eastAsia="Times New Roman" w:hAnsi="Arial" w:cs="Arial"/>
          <w:sz w:val="20"/>
          <w:szCs w:val="20"/>
        </w:rPr>
        <w:t xml:space="preserve">      .................................................                                                                     .................................................</w:t>
      </w:r>
    </w:p>
    <w:p w14:paraId="22DDECF0" w14:textId="09D0BF70" w:rsidR="005F518A" w:rsidRPr="000D49C5" w:rsidRDefault="001B69C3" w:rsidP="001B69C3">
      <w:pPr>
        <w:spacing w:line="360" w:lineRule="auto"/>
        <w:rPr>
          <w:rFonts w:ascii="Arial" w:hAnsi="Arial" w:cs="Arial"/>
          <w:sz w:val="20"/>
          <w:szCs w:val="20"/>
        </w:rPr>
      </w:pPr>
      <w:r w:rsidRPr="000D49C5">
        <w:rPr>
          <w:rFonts w:ascii="Arial" w:eastAsia="Times New Roman" w:hAnsi="Arial" w:cs="Arial"/>
          <w:sz w:val="20"/>
          <w:szCs w:val="20"/>
        </w:rPr>
        <w:t xml:space="preserve">                    Zamawiający                                                                                      </w:t>
      </w:r>
      <w:r w:rsidR="00A00127" w:rsidRPr="000D49C5">
        <w:rPr>
          <w:rFonts w:ascii="Arial" w:hAnsi="Arial" w:cs="Arial"/>
          <w:sz w:val="20"/>
          <w:szCs w:val="20"/>
        </w:rPr>
        <w:t xml:space="preserve">Wykonawca </w:t>
      </w:r>
    </w:p>
    <w:p w14:paraId="7342202D" w14:textId="48580345" w:rsidR="000D7B2D" w:rsidRPr="000D49C5" w:rsidRDefault="000D7B2D" w:rsidP="001B69C3">
      <w:pPr>
        <w:spacing w:line="360" w:lineRule="auto"/>
        <w:rPr>
          <w:rFonts w:ascii="Arial" w:hAnsi="Arial" w:cs="Arial"/>
        </w:rPr>
      </w:pPr>
    </w:p>
    <w:p w14:paraId="081F6058" w14:textId="77777777" w:rsidR="000D49C5" w:rsidRPr="000D49C5" w:rsidRDefault="000D49C5" w:rsidP="001B69C3">
      <w:pPr>
        <w:spacing w:line="360" w:lineRule="auto"/>
        <w:rPr>
          <w:rFonts w:ascii="Arial" w:hAnsi="Arial" w:cs="Arial"/>
        </w:rPr>
      </w:pPr>
    </w:p>
    <w:p w14:paraId="52F9E9B2" w14:textId="77777777" w:rsidR="000D49C5" w:rsidRPr="000D49C5" w:rsidRDefault="000D49C5" w:rsidP="001B69C3">
      <w:pPr>
        <w:spacing w:line="360" w:lineRule="auto"/>
        <w:rPr>
          <w:rFonts w:ascii="Arial" w:hAnsi="Arial" w:cs="Arial"/>
          <w:sz w:val="20"/>
          <w:szCs w:val="20"/>
        </w:rPr>
      </w:pPr>
    </w:p>
    <w:p w14:paraId="77F8E1E0" w14:textId="77777777" w:rsidR="000D49C5" w:rsidRPr="000D49C5" w:rsidRDefault="000D49C5" w:rsidP="000D49C5">
      <w:pPr>
        <w:spacing w:line="360" w:lineRule="auto"/>
        <w:rPr>
          <w:rFonts w:ascii="Arial" w:hAnsi="Arial" w:cs="Arial"/>
          <w:sz w:val="20"/>
          <w:szCs w:val="20"/>
        </w:rPr>
      </w:pPr>
      <w:r w:rsidRPr="000D49C5">
        <w:rPr>
          <w:rFonts w:ascii="Arial" w:hAnsi="Arial" w:cs="Arial"/>
          <w:sz w:val="20"/>
          <w:szCs w:val="20"/>
        </w:rPr>
        <w:t>* niepotrzebne zostanie usunięte</w:t>
      </w:r>
    </w:p>
    <w:p w14:paraId="543B09EE" w14:textId="77777777" w:rsidR="000D49C5" w:rsidRPr="005F518A" w:rsidRDefault="000D49C5" w:rsidP="001B69C3">
      <w:pPr>
        <w:spacing w:line="360" w:lineRule="auto"/>
      </w:pPr>
    </w:p>
    <w:sectPr w:rsidR="000D49C5" w:rsidRPr="005F518A">
      <w:headerReference w:type="default" r:id="rId8"/>
      <w:footerReference w:type="default" r:id="rId9"/>
      <w:endnotePr>
        <w:numFmt w:val="chicago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2F60C" w14:textId="77777777" w:rsidR="00312FD4" w:rsidRDefault="00312FD4" w:rsidP="00583070">
      <w:pPr>
        <w:spacing w:after="0" w:line="240" w:lineRule="auto"/>
      </w:pPr>
      <w:r>
        <w:separator/>
      </w:r>
    </w:p>
  </w:endnote>
  <w:endnote w:type="continuationSeparator" w:id="0">
    <w:p w14:paraId="07A34030" w14:textId="77777777" w:rsidR="00312FD4" w:rsidRDefault="00312FD4" w:rsidP="00583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TE1458318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774160143"/>
      <w:docPartObj>
        <w:docPartGallery w:val="Page Numbers (Bottom of Page)"/>
        <w:docPartUnique/>
      </w:docPartObj>
    </w:sdtPr>
    <w:sdtContent>
      <w:p w14:paraId="04D09B49" w14:textId="77777777" w:rsidR="00583070" w:rsidRDefault="00583070" w:rsidP="00B82501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B82501">
          <w:rPr>
            <w:rFonts w:ascii="Times New Roman" w:eastAsiaTheme="majorEastAsia" w:hAnsi="Times New Roman" w:cs="Times New Roman"/>
          </w:rPr>
          <w:t xml:space="preserve">str. </w:t>
        </w:r>
        <w:r w:rsidRPr="00B82501">
          <w:rPr>
            <w:rFonts w:ascii="Times New Roman" w:eastAsiaTheme="minorEastAsia" w:hAnsi="Times New Roman" w:cs="Times New Roman"/>
          </w:rPr>
          <w:fldChar w:fldCharType="begin"/>
        </w:r>
        <w:r w:rsidRPr="00B82501">
          <w:rPr>
            <w:rFonts w:ascii="Times New Roman" w:hAnsi="Times New Roman" w:cs="Times New Roman"/>
          </w:rPr>
          <w:instrText>PAGE    \* MERGEFORMAT</w:instrText>
        </w:r>
        <w:r w:rsidRPr="00B82501">
          <w:rPr>
            <w:rFonts w:ascii="Times New Roman" w:eastAsiaTheme="minorEastAsia" w:hAnsi="Times New Roman" w:cs="Times New Roman"/>
          </w:rPr>
          <w:fldChar w:fldCharType="separate"/>
        </w:r>
        <w:r w:rsidR="00304F40" w:rsidRPr="00B82501">
          <w:rPr>
            <w:rFonts w:ascii="Times New Roman" w:eastAsiaTheme="majorEastAsia" w:hAnsi="Times New Roman" w:cs="Times New Roman"/>
            <w:noProof/>
          </w:rPr>
          <w:t>5</w:t>
        </w:r>
        <w:r w:rsidRPr="00B82501">
          <w:rPr>
            <w:rFonts w:ascii="Times New Roman" w:eastAsiaTheme="majorEastAsia" w:hAnsi="Times New Roman" w:cs="Times New Roman"/>
          </w:rPr>
          <w:fldChar w:fldCharType="end"/>
        </w:r>
      </w:p>
    </w:sdtContent>
  </w:sdt>
  <w:p w14:paraId="51E20221" w14:textId="77777777" w:rsidR="00583070" w:rsidRDefault="005830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52760" w14:textId="77777777" w:rsidR="00312FD4" w:rsidRDefault="00312FD4" w:rsidP="00583070">
      <w:pPr>
        <w:spacing w:after="0" w:line="240" w:lineRule="auto"/>
      </w:pPr>
      <w:r>
        <w:separator/>
      </w:r>
    </w:p>
  </w:footnote>
  <w:footnote w:type="continuationSeparator" w:id="0">
    <w:p w14:paraId="7E897D78" w14:textId="77777777" w:rsidR="00312FD4" w:rsidRDefault="00312FD4" w:rsidP="00583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28B63" w14:textId="340F2892" w:rsidR="003216DD" w:rsidRDefault="003216DD">
    <w:pPr>
      <w:pStyle w:val="Nagwek"/>
    </w:pPr>
    <w:r>
      <w:rPr>
        <w:noProof/>
      </w:rPr>
      <w:drawing>
        <wp:inline distT="0" distB="0" distL="0" distR="0" wp14:anchorId="449430D2" wp14:editId="62CAE4A0">
          <wp:extent cx="5760720" cy="464820"/>
          <wp:effectExtent l="0" t="0" r="0" b="0"/>
          <wp:docPr id="369751677" name="Obraz 3697516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ascii="Calibri" w:hAnsi="Calibri" w:cs="Calibri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%4)"/>
      <w:lvlJc w:val="left"/>
      <w:pPr>
        <w:tabs>
          <w:tab w:val="num" w:pos="3240"/>
        </w:tabs>
        <w:ind w:left="0" w:firstLine="0"/>
      </w:pPr>
      <w:rPr>
        <w:rFonts w:ascii="Calibri" w:hAnsi="Calibri" w:cs="Calibri"/>
        <w:sz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Calibri" w:eastAsia="Times New Roman" w:hAnsi="Calibri" w:cs="Times New Roman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0" w:firstLine="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ascii="Calibri" w:hAnsi="Calibri" w:cs="Calibri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eastAsia="Times New Roman" w:hAnsi="Calibri" w:cs="Times New Roman"/>
        <w:sz w:val="24"/>
        <w:szCs w:val="24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auto"/>
        <w:sz w:val="24"/>
        <w:szCs w:val="24"/>
      </w:rPr>
    </w:lvl>
  </w:abstractNum>
  <w:abstractNum w:abstractNumId="5" w15:restartNumberingAfterBreak="0">
    <w:nsid w:val="0000000B"/>
    <w:multiLevelType w:val="singleLevel"/>
    <w:tmpl w:val="A4D05F6C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Theme="minorHAnsi" w:hAnsiTheme="minorHAnsi" w:cs="Calibri"/>
        <w:color w:val="000000"/>
      </w:rPr>
    </w:lvl>
  </w:abstractNum>
  <w:abstractNum w:abstractNumId="6" w15:restartNumberingAfterBreak="0">
    <w:nsid w:val="0000000C"/>
    <w:multiLevelType w:val="multilevel"/>
    <w:tmpl w:val="5DCE0EB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5" w:hanging="705"/>
      </w:pPr>
      <w:rPr>
        <w:rFonts w:ascii="Calibri" w:hAnsi="Calibri" w:cs="Calibri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7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libri" w:hAnsi="Calibri" w:cs="Calibri"/>
        <w:b/>
        <w:strike w:val="0"/>
        <w:dstrike w:val="0"/>
        <w:color w:val="000000"/>
        <w:sz w:val="24"/>
      </w:rPr>
    </w:lvl>
  </w:abstractNum>
  <w:abstractNum w:abstractNumId="8" w15:restartNumberingAfterBreak="0">
    <w:nsid w:val="0000000E"/>
    <w:multiLevelType w:val="singleLevel"/>
    <w:tmpl w:val="1BEED874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Theme="minorHAnsi" w:hAnsiTheme="minorHAnsi" w:cs="Calibri"/>
        <w:color w:val="000000"/>
        <w:sz w:val="24"/>
      </w:rPr>
    </w:lvl>
  </w:abstractNum>
  <w:abstractNum w:abstractNumId="9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  <w:rPr>
        <w:rFonts w:ascii="Calibri" w:hAnsi="Calibri" w:cs="Times New Roman"/>
        <w:color w:val="000000"/>
        <w:sz w:val="24"/>
      </w:r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  <w:rPr>
        <w:rFonts w:ascii="Calibri" w:hAnsi="Calibri" w:cs="Times New Roman"/>
        <w:color w:val="000000"/>
        <w:sz w:val="24"/>
      </w:r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  <w:rPr>
        <w:rFonts w:ascii="Calibri" w:hAnsi="Calibri" w:cs="Times New Roman"/>
        <w:color w:val="000000"/>
        <w:sz w:val="24"/>
      </w:r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  <w:rPr>
        <w:rFonts w:ascii="Calibri" w:hAnsi="Calibri" w:cs="Times New Roman"/>
        <w:color w:val="000000"/>
        <w:sz w:val="24"/>
      </w:r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  <w:rPr>
        <w:rFonts w:ascii="Calibri" w:hAnsi="Calibri" w:cs="Times New Roman"/>
        <w:color w:val="000000"/>
        <w:sz w:val="24"/>
      </w:r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  <w:rPr>
        <w:rFonts w:ascii="Calibri" w:hAnsi="Calibri" w:cs="Times New Roman"/>
        <w:color w:val="000000"/>
        <w:sz w:val="24"/>
      </w:r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  <w:rPr>
        <w:rFonts w:ascii="Calibri" w:hAnsi="Calibri" w:cs="Times New Roman"/>
        <w:color w:val="000000"/>
        <w:sz w:val="24"/>
      </w:r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  <w:rPr>
        <w:rFonts w:ascii="Calibri" w:hAnsi="Calibri" w:cs="Times New Roman"/>
        <w:color w:val="000000"/>
        <w:sz w:val="24"/>
      </w:rPr>
    </w:lvl>
  </w:abstractNum>
  <w:abstractNum w:abstractNumId="10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1507" w:hanging="360"/>
      </w:pPr>
      <w:rPr>
        <w:rFonts w:ascii="Calibri" w:hAnsi="Calibri" w:cs="Calibri"/>
        <w:color w:val="000000"/>
        <w:sz w:val="24"/>
      </w:rPr>
    </w:lvl>
  </w:abstractNum>
  <w:abstractNum w:abstractNumId="11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Calibri" w:eastAsia="Times New Roman" w:hAnsi="Calibri" w:cs="Times New Roman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0" w:firstLine="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3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Arial"/>
        <w:b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502" w:hanging="360"/>
      </w:pPr>
      <w:rPr>
        <w:rFonts w:ascii="Calibri" w:hAnsi="Calibri" w:cs="Arial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ascii="Calibri" w:hAnsi="Calibri" w:cs="Arial"/>
        <w:b/>
        <w:color w:val="auto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ascii="Calibri" w:hAnsi="Calibri" w:cs="Arial"/>
        <w:b/>
        <w:color w:val="auto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ascii="Calibri" w:hAnsi="Calibri" w:cs="Arial"/>
        <w:b/>
        <w:color w:val="auto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ascii="Calibri" w:hAnsi="Calibri" w:cs="Arial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ascii="Calibri" w:hAnsi="Calibri" w:cs="Arial"/>
        <w:b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ascii="Calibri" w:hAnsi="Calibri" w:cs="Arial"/>
        <w:b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ascii="Calibri" w:hAnsi="Calibri" w:cs="Arial"/>
        <w:b/>
        <w:color w:val="auto"/>
        <w:sz w:val="24"/>
      </w:r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eastAsia="Calibri" w:hAnsi="Calibri" w:cs="Calibri"/>
        <w:b/>
        <w:sz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Calibri" w:eastAsia="Times New Roman" w:hAnsi="Calibri" w:cs="Times New Roman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0" w:firstLine="0"/>
      </w:p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0" w:firstLine="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ascii="Calibri" w:hAnsi="Calibri" w:cs="Calibri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7" w15:restartNumberingAfterBreak="0">
    <w:nsid w:val="01251EAC"/>
    <w:multiLevelType w:val="multilevel"/>
    <w:tmpl w:val="BB6EE40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" w:hAnsi="Arial" w:cs="Arial" w:hint="default"/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AB2500"/>
    <w:multiLevelType w:val="multilevel"/>
    <w:tmpl w:val="3F284C32"/>
    <w:lvl w:ilvl="0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31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2EB6BAD"/>
    <w:multiLevelType w:val="hybridMultilevel"/>
    <w:tmpl w:val="62023EAA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20" w15:restartNumberingAfterBreak="0">
    <w:nsid w:val="169C1281"/>
    <w:multiLevelType w:val="multilevel"/>
    <w:tmpl w:val="DE38B660"/>
    <w:lvl w:ilvl="0">
      <w:start w:val="1"/>
      <w:numFmt w:val="decimal"/>
      <w:lvlText w:val="%1."/>
      <w:lvlJc w:val="left"/>
      <w:pPr>
        <w:ind w:left="360" w:hanging="360"/>
      </w:pPr>
      <w:rPr>
        <w:rFonts w:ascii="Times" w:eastAsia="Times" w:hAnsi="Times" w:cs="Times"/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604565"/>
    <w:multiLevelType w:val="hybridMultilevel"/>
    <w:tmpl w:val="0F9E9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8D5CEC"/>
    <w:multiLevelType w:val="hybridMultilevel"/>
    <w:tmpl w:val="787A4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5A4BCB"/>
    <w:multiLevelType w:val="hybridMultilevel"/>
    <w:tmpl w:val="1BAE227E"/>
    <w:lvl w:ilvl="0" w:tplc="C61CBF7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0B1F95"/>
    <w:multiLevelType w:val="hybridMultilevel"/>
    <w:tmpl w:val="49A487F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2078" w:hanging="360"/>
      </w:pPr>
    </w:lvl>
    <w:lvl w:ilvl="2" w:tplc="0415001B">
      <w:start w:val="1"/>
      <w:numFmt w:val="lowerRoman"/>
      <w:lvlText w:val="%3."/>
      <w:lvlJc w:val="right"/>
      <w:pPr>
        <w:ind w:left="2798" w:hanging="180"/>
      </w:pPr>
    </w:lvl>
    <w:lvl w:ilvl="3" w:tplc="0415000F">
      <w:start w:val="1"/>
      <w:numFmt w:val="decimal"/>
      <w:lvlText w:val="%4."/>
      <w:lvlJc w:val="left"/>
      <w:pPr>
        <w:ind w:left="3518" w:hanging="360"/>
      </w:pPr>
    </w:lvl>
    <w:lvl w:ilvl="4" w:tplc="04150019">
      <w:start w:val="1"/>
      <w:numFmt w:val="lowerLetter"/>
      <w:lvlText w:val="%5."/>
      <w:lvlJc w:val="left"/>
      <w:pPr>
        <w:ind w:left="4238" w:hanging="360"/>
      </w:pPr>
    </w:lvl>
    <w:lvl w:ilvl="5" w:tplc="0415001B">
      <w:start w:val="1"/>
      <w:numFmt w:val="lowerRoman"/>
      <w:lvlText w:val="%6."/>
      <w:lvlJc w:val="right"/>
      <w:pPr>
        <w:ind w:left="4958" w:hanging="180"/>
      </w:pPr>
    </w:lvl>
    <w:lvl w:ilvl="6" w:tplc="0415000F">
      <w:start w:val="1"/>
      <w:numFmt w:val="decimal"/>
      <w:lvlText w:val="%7."/>
      <w:lvlJc w:val="left"/>
      <w:pPr>
        <w:ind w:left="5678" w:hanging="360"/>
      </w:pPr>
    </w:lvl>
    <w:lvl w:ilvl="7" w:tplc="04150019">
      <w:start w:val="1"/>
      <w:numFmt w:val="lowerLetter"/>
      <w:lvlText w:val="%8."/>
      <w:lvlJc w:val="left"/>
      <w:pPr>
        <w:ind w:left="6398" w:hanging="360"/>
      </w:pPr>
    </w:lvl>
    <w:lvl w:ilvl="8" w:tplc="0415001B">
      <w:start w:val="1"/>
      <w:numFmt w:val="lowerRoman"/>
      <w:lvlText w:val="%9."/>
      <w:lvlJc w:val="right"/>
      <w:pPr>
        <w:ind w:left="7118" w:hanging="180"/>
      </w:pPr>
    </w:lvl>
  </w:abstractNum>
  <w:abstractNum w:abstractNumId="25" w15:restartNumberingAfterBreak="0">
    <w:nsid w:val="38E85F38"/>
    <w:multiLevelType w:val="hybridMultilevel"/>
    <w:tmpl w:val="FFFFFFFF"/>
    <w:lvl w:ilvl="0" w:tplc="1AFA6F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C0D7E3F"/>
    <w:multiLevelType w:val="hybridMultilevel"/>
    <w:tmpl w:val="1856F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8262C8"/>
    <w:multiLevelType w:val="hybridMultilevel"/>
    <w:tmpl w:val="4D4E0172"/>
    <w:lvl w:ilvl="0" w:tplc="687E47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A051E"/>
    <w:multiLevelType w:val="hybridMultilevel"/>
    <w:tmpl w:val="CB1ED490"/>
    <w:lvl w:ilvl="0" w:tplc="440CE96E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634A6F"/>
    <w:multiLevelType w:val="hybridMultilevel"/>
    <w:tmpl w:val="E3503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E965B8"/>
    <w:multiLevelType w:val="hybridMultilevel"/>
    <w:tmpl w:val="994458DA"/>
    <w:lvl w:ilvl="0" w:tplc="BA84FA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175C50"/>
    <w:multiLevelType w:val="hybridMultilevel"/>
    <w:tmpl w:val="90E06C76"/>
    <w:name w:val="Lista numerowana 3"/>
    <w:lvl w:ilvl="0" w:tplc="6F881CD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color w:val="auto"/>
      </w:rPr>
    </w:lvl>
    <w:lvl w:ilvl="1" w:tplc="11A4FF68">
      <w:start w:val="1"/>
      <w:numFmt w:val="lowerLetter"/>
      <w:lvlText w:val="%2."/>
      <w:lvlJc w:val="left"/>
      <w:pPr>
        <w:ind w:left="720" w:firstLine="0"/>
      </w:pPr>
    </w:lvl>
    <w:lvl w:ilvl="2" w:tplc="DEAAC222">
      <w:start w:val="1"/>
      <w:numFmt w:val="lowerRoman"/>
      <w:lvlText w:val="%3."/>
      <w:lvlJc w:val="left"/>
      <w:pPr>
        <w:ind w:left="1620" w:firstLine="0"/>
      </w:pPr>
    </w:lvl>
    <w:lvl w:ilvl="3" w:tplc="3C62D328">
      <w:start w:val="1"/>
      <w:numFmt w:val="decimal"/>
      <w:lvlText w:val="%4."/>
      <w:lvlJc w:val="left"/>
      <w:pPr>
        <w:ind w:left="2160" w:firstLine="0"/>
      </w:pPr>
    </w:lvl>
    <w:lvl w:ilvl="4" w:tplc="40929114">
      <w:start w:val="1"/>
      <w:numFmt w:val="lowerLetter"/>
      <w:lvlText w:val="%5."/>
      <w:lvlJc w:val="left"/>
      <w:pPr>
        <w:ind w:left="2880" w:firstLine="0"/>
      </w:pPr>
    </w:lvl>
    <w:lvl w:ilvl="5" w:tplc="1812B788">
      <w:start w:val="1"/>
      <w:numFmt w:val="lowerRoman"/>
      <w:lvlText w:val="%6."/>
      <w:lvlJc w:val="left"/>
      <w:pPr>
        <w:ind w:left="3780" w:firstLine="0"/>
      </w:pPr>
    </w:lvl>
    <w:lvl w:ilvl="6" w:tplc="8DB618F4">
      <w:start w:val="1"/>
      <w:numFmt w:val="decimal"/>
      <w:lvlText w:val="%7."/>
      <w:lvlJc w:val="left"/>
      <w:pPr>
        <w:ind w:left="4320" w:firstLine="0"/>
      </w:pPr>
    </w:lvl>
    <w:lvl w:ilvl="7" w:tplc="8C0628D4">
      <w:start w:val="1"/>
      <w:numFmt w:val="lowerLetter"/>
      <w:lvlText w:val="%8."/>
      <w:lvlJc w:val="left"/>
      <w:pPr>
        <w:ind w:left="5040" w:firstLine="0"/>
      </w:pPr>
    </w:lvl>
    <w:lvl w:ilvl="8" w:tplc="C2B05AAC">
      <w:start w:val="1"/>
      <w:numFmt w:val="lowerRoman"/>
      <w:lvlText w:val="%9."/>
      <w:lvlJc w:val="left"/>
      <w:pPr>
        <w:ind w:left="5940" w:firstLine="0"/>
      </w:pPr>
    </w:lvl>
  </w:abstractNum>
  <w:abstractNum w:abstractNumId="32" w15:restartNumberingAfterBreak="0">
    <w:nsid w:val="5B84299F"/>
    <w:multiLevelType w:val="multilevel"/>
    <w:tmpl w:val="0C9056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C9169BE"/>
    <w:multiLevelType w:val="multilevel"/>
    <w:tmpl w:val="F40AED7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4" w15:restartNumberingAfterBreak="0">
    <w:nsid w:val="5EA10F06"/>
    <w:multiLevelType w:val="hybridMultilevel"/>
    <w:tmpl w:val="49A487F6"/>
    <w:lvl w:ilvl="0" w:tplc="FFFFFFFF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2078" w:hanging="360"/>
      </w:pPr>
    </w:lvl>
    <w:lvl w:ilvl="2" w:tplc="FFFFFFFF">
      <w:start w:val="1"/>
      <w:numFmt w:val="lowerRoman"/>
      <w:lvlText w:val="%3."/>
      <w:lvlJc w:val="right"/>
      <w:pPr>
        <w:ind w:left="2798" w:hanging="180"/>
      </w:pPr>
    </w:lvl>
    <w:lvl w:ilvl="3" w:tplc="FFFFFFFF">
      <w:start w:val="1"/>
      <w:numFmt w:val="decimal"/>
      <w:lvlText w:val="%4."/>
      <w:lvlJc w:val="left"/>
      <w:pPr>
        <w:ind w:left="3518" w:hanging="360"/>
      </w:pPr>
    </w:lvl>
    <w:lvl w:ilvl="4" w:tplc="FFFFFFFF">
      <w:start w:val="1"/>
      <w:numFmt w:val="lowerLetter"/>
      <w:lvlText w:val="%5."/>
      <w:lvlJc w:val="left"/>
      <w:pPr>
        <w:ind w:left="4238" w:hanging="360"/>
      </w:pPr>
    </w:lvl>
    <w:lvl w:ilvl="5" w:tplc="FFFFFFFF">
      <w:start w:val="1"/>
      <w:numFmt w:val="lowerRoman"/>
      <w:lvlText w:val="%6."/>
      <w:lvlJc w:val="right"/>
      <w:pPr>
        <w:ind w:left="4958" w:hanging="180"/>
      </w:pPr>
    </w:lvl>
    <w:lvl w:ilvl="6" w:tplc="FFFFFFFF">
      <w:start w:val="1"/>
      <w:numFmt w:val="decimal"/>
      <w:lvlText w:val="%7."/>
      <w:lvlJc w:val="left"/>
      <w:pPr>
        <w:ind w:left="5678" w:hanging="360"/>
      </w:pPr>
    </w:lvl>
    <w:lvl w:ilvl="7" w:tplc="FFFFFFFF">
      <w:start w:val="1"/>
      <w:numFmt w:val="lowerLetter"/>
      <w:lvlText w:val="%8."/>
      <w:lvlJc w:val="left"/>
      <w:pPr>
        <w:ind w:left="6398" w:hanging="360"/>
      </w:pPr>
    </w:lvl>
    <w:lvl w:ilvl="8" w:tplc="FFFFFFFF">
      <w:start w:val="1"/>
      <w:numFmt w:val="lowerRoman"/>
      <w:lvlText w:val="%9."/>
      <w:lvlJc w:val="right"/>
      <w:pPr>
        <w:ind w:left="7118" w:hanging="180"/>
      </w:pPr>
    </w:lvl>
  </w:abstractNum>
  <w:abstractNum w:abstractNumId="35" w15:restartNumberingAfterBreak="0">
    <w:nsid w:val="60FF5316"/>
    <w:multiLevelType w:val="hybridMultilevel"/>
    <w:tmpl w:val="4C0CC2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4A4927"/>
    <w:multiLevelType w:val="multilevel"/>
    <w:tmpl w:val="24BA6166"/>
    <w:name w:val="WW8Num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-Roman" w:hAnsi="Times-Roman" w:cs="Times-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7" w15:restartNumberingAfterBreak="0">
    <w:nsid w:val="757C5C8D"/>
    <w:multiLevelType w:val="hybridMultilevel"/>
    <w:tmpl w:val="BE28B1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7804271"/>
    <w:multiLevelType w:val="hybridMultilevel"/>
    <w:tmpl w:val="3A0C2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855DD9"/>
    <w:multiLevelType w:val="hybridMultilevel"/>
    <w:tmpl w:val="683A1640"/>
    <w:lvl w:ilvl="0" w:tplc="DE449B96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3F464C"/>
    <w:multiLevelType w:val="multilevel"/>
    <w:tmpl w:val="C9B0FF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D126907"/>
    <w:multiLevelType w:val="multilevel"/>
    <w:tmpl w:val="EB861B86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2" w15:restartNumberingAfterBreak="0">
    <w:nsid w:val="7E322A94"/>
    <w:multiLevelType w:val="hybridMultilevel"/>
    <w:tmpl w:val="4CA49126"/>
    <w:lvl w:ilvl="0" w:tplc="E9C4B82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BB2D1A"/>
    <w:multiLevelType w:val="hybridMultilevel"/>
    <w:tmpl w:val="1AB4D470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443258073">
    <w:abstractNumId w:val="39"/>
  </w:num>
  <w:num w:numId="2" w16cid:durableId="1344822029">
    <w:abstractNumId w:val="26"/>
  </w:num>
  <w:num w:numId="3" w16cid:durableId="1409814310">
    <w:abstractNumId w:val="30"/>
  </w:num>
  <w:num w:numId="4" w16cid:durableId="1436510602">
    <w:abstractNumId w:val="18"/>
  </w:num>
  <w:num w:numId="5" w16cid:durableId="12412537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145840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1086184">
    <w:abstractNumId w:val="24"/>
  </w:num>
  <w:num w:numId="8" w16cid:durableId="2040736459">
    <w:abstractNumId w:val="29"/>
  </w:num>
  <w:num w:numId="9" w16cid:durableId="89720612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5206355">
    <w:abstractNumId w:val="22"/>
  </w:num>
  <w:num w:numId="11" w16cid:durableId="3970975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90229405">
    <w:abstractNumId w:val="35"/>
  </w:num>
  <w:num w:numId="13" w16cid:durableId="615521106">
    <w:abstractNumId w:val="42"/>
  </w:num>
  <w:num w:numId="14" w16cid:durableId="23479758">
    <w:abstractNumId w:val="28"/>
  </w:num>
  <w:num w:numId="15" w16cid:durableId="1158693792">
    <w:abstractNumId w:val="33"/>
  </w:num>
  <w:num w:numId="16" w16cid:durableId="1951037857">
    <w:abstractNumId w:val="17"/>
  </w:num>
  <w:num w:numId="17" w16cid:durableId="48847102">
    <w:abstractNumId w:val="41"/>
  </w:num>
  <w:num w:numId="18" w16cid:durableId="533032324">
    <w:abstractNumId w:val="20"/>
  </w:num>
  <w:num w:numId="19" w16cid:durableId="1894733513">
    <w:abstractNumId w:val="21"/>
  </w:num>
  <w:num w:numId="20" w16cid:durableId="2069959578">
    <w:abstractNumId w:val="34"/>
  </w:num>
  <w:num w:numId="21" w16cid:durableId="2115587612">
    <w:abstractNumId w:val="40"/>
  </w:num>
  <w:num w:numId="22" w16cid:durableId="738207724">
    <w:abstractNumId w:val="32"/>
  </w:num>
  <w:num w:numId="23" w16cid:durableId="123930825">
    <w:abstractNumId w:val="23"/>
  </w:num>
  <w:num w:numId="24" w16cid:durableId="79830019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03053513">
    <w:abstractNumId w:val="27"/>
  </w:num>
  <w:num w:numId="26" w16cid:durableId="1782459844">
    <w:abstractNumId w:val="6"/>
  </w:num>
  <w:num w:numId="27" w16cid:durableId="1886409654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C34"/>
    <w:rsid w:val="0000412F"/>
    <w:rsid w:val="000100E2"/>
    <w:rsid w:val="00013AC8"/>
    <w:rsid w:val="00016BA8"/>
    <w:rsid w:val="00025A51"/>
    <w:rsid w:val="00027CA2"/>
    <w:rsid w:val="00034B2D"/>
    <w:rsid w:val="00035914"/>
    <w:rsid w:val="00051C60"/>
    <w:rsid w:val="00053DFF"/>
    <w:rsid w:val="00064EC0"/>
    <w:rsid w:val="00075A5C"/>
    <w:rsid w:val="00075A84"/>
    <w:rsid w:val="00076ADE"/>
    <w:rsid w:val="00081DCB"/>
    <w:rsid w:val="00086823"/>
    <w:rsid w:val="000945B4"/>
    <w:rsid w:val="00096D31"/>
    <w:rsid w:val="00097F3D"/>
    <w:rsid w:val="000A4485"/>
    <w:rsid w:val="000A4A67"/>
    <w:rsid w:val="000C6BA4"/>
    <w:rsid w:val="000D49C5"/>
    <w:rsid w:val="000D66A5"/>
    <w:rsid w:val="000D7B2D"/>
    <w:rsid w:val="000E4B5F"/>
    <w:rsid w:val="00102A54"/>
    <w:rsid w:val="00105CB4"/>
    <w:rsid w:val="00105E77"/>
    <w:rsid w:val="00121DC0"/>
    <w:rsid w:val="001220E6"/>
    <w:rsid w:val="00133051"/>
    <w:rsid w:val="001465B7"/>
    <w:rsid w:val="00146DBB"/>
    <w:rsid w:val="00163D4E"/>
    <w:rsid w:val="001658A1"/>
    <w:rsid w:val="001668E2"/>
    <w:rsid w:val="00182EEE"/>
    <w:rsid w:val="001879CF"/>
    <w:rsid w:val="00196188"/>
    <w:rsid w:val="001A73DE"/>
    <w:rsid w:val="001B12B9"/>
    <w:rsid w:val="001B655C"/>
    <w:rsid w:val="001B69C3"/>
    <w:rsid w:val="001D0887"/>
    <w:rsid w:val="001D25AA"/>
    <w:rsid w:val="001D4377"/>
    <w:rsid w:val="001E297F"/>
    <w:rsid w:val="001F37E5"/>
    <w:rsid w:val="001F49EC"/>
    <w:rsid w:val="0020487D"/>
    <w:rsid w:val="00206F6B"/>
    <w:rsid w:val="00207759"/>
    <w:rsid w:val="00207DE0"/>
    <w:rsid w:val="00216BC3"/>
    <w:rsid w:val="0022096F"/>
    <w:rsid w:val="002316EA"/>
    <w:rsid w:val="00231988"/>
    <w:rsid w:val="00231A65"/>
    <w:rsid w:val="00235DF8"/>
    <w:rsid w:val="00242B7C"/>
    <w:rsid w:val="002655C3"/>
    <w:rsid w:val="0027539A"/>
    <w:rsid w:val="00275F4D"/>
    <w:rsid w:val="0028331C"/>
    <w:rsid w:val="00287FC3"/>
    <w:rsid w:val="002924D3"/>
    <w:rsid w:val="002971A0"/>
    <w:rsid w:val="002A49AD"/>
    <w:rsid w:val="002B1415"/>
    <w:rsid w:val="002B318A"/>
    <w:rsid w:val="002C1E62"/>
    <w:rsid w:val="002C3605"/>
    <w:rsid w:val="002C6F8F"/>
    <w:rsid w:val="002D62C9"/>
    <w:rsid w:val="002E55D8"/>
    <w:rsid w:val="002E5C64"/>
    <w:rsid w:val="002F3573"/>
    <w:rsid w:val="002F366C"/>
    <w:rsid w:val="002F5086"/>
    <w:rsid w:val="002F6163"/>
    <w:rsid w:val="00304F40"/>
    <w:rsid w:val="00310F23"/>
    <w:rsid w:val="00311408"/>
    <w:rsid w:val="00312AC2"/>
    <w:rsid w:val="00312FD4"/>
    <w:rsid w:val="00313551"/>
    <w:rsid w:val="00314917"/>
    <w:rsid w:val="00314DE8"/>
    <w:rsid w:val="00320592"/>
    <w:rsid w:val="003216DD"/>
    <w:rsid w:val="00325D6D"/>
    <w:rsid w:val="00332841"/>
    <w:rsid w:val="0034011F"/>
    <w:rsid w:val="0034169E"/>
    <w:rsid w:val="003470F8"/>
    <w:rsid w:val="00360FE5"/>
    <w:rsid w:val="00365F34"/>
    <w:rsid w:val="003729E4"/>
    <w:rsid w:val="00374A05"/>
    <w:rsid w:val="0037548C"/>
    <w:rsid w:val="003754D3"/>
    <w:rsid w:val="0037584E"/>
    <w:rsid w:val="00375C39"/>
    <w:rsid w:val="00383131"/>
    <w:rsid w:val="00384743"/>
    <w:rsid w:val="0038523E"/>
    <w:rsid w:val="0038679B"/>
    <w:rsid w:val="00393633"/>
    <w:rsid w:val="00393E40"/>
    <w:rsid w:val="003A175B"/>
    <w:rsid w:val="003C4A97"/>
    <w:rsid w:val="003C5264"/>
    <w:rsid w:val="003C5541"/>
    <w:rsid w:val="003D5226"/>
    <w:rsid w:val="003E0C34"/>
    <w:rsid w:val="003E6B65"/>
    <w:rsid w:val="003E6ECF"/>
    <w:rsid w:val="003F20E9"/>
    <w:rsid w:val="004000DE"/>
    <w:rsid w:val="00410878"/>
    <w:rsid w:val="00417C1B"/>
    <w:rsid w:val="00421266"/>
    <w:rsid w:val="004250DB"/>
    <w:rsid w:val="004301A0"/>
    <w:rsid w:val="00430CD8"/>
    <w:rsid w:val="004358CA"/>
    <w:rsid w:val="00437CEC"/>
    <w:rsid w:val="00447BAD"/>
    <w:rsid w:val="00453E69"/>
    <w:rsid w:val="00460155"/>
    <w:rsid w:val="00472AE1"/>
    <w:rsid w:val="004756CE"/>
    <w:rsid w:val="00480984"/>
    <w:rsid w:val="004A2106"/>
    <w:rsid w:val="004B765A"/>
    <w:rsid w:val="004B7DB0"/>
    <w:rsid w:val="004C4ED2"/>
    <w:rsid w:val="004C506E"/>
    <w:rsid w:val="004E4D0E"/>
    <w:rsid w:val="004E6E3A"/>
    <w:rsid w:val="005105DC"/>
    <w:rsid w:val="00514BCD"/>
    <w:rsid w:val="00523FB6"/>
    <w:rsid w:val="00525C42"/>
    <w:rsid w:val="00530C25"/>
    <w:rsid w:val="00535247"/>
    <w:rsid w:val="005454E9"/>
    <w:rsid w:val="005523E4"/>
    <w:rsid w:val="00554612"/>
    <w:rsid w:val="005571A9"/>
    <w:rsid w:val="00561240"/>
    <w:rsid w:val="00574623"/>
    <w:rsid w:val="00583070"/>
    <w:rsid w:val="00593E76"/>
    <w:rsid w:val="005A6181"/>
    <w:rsid w:val="005B2E32"/>
    <w:rsid w:val="005C53A7"/>
    <w:rsid w:val="005C6586"/>
    <w:rsid w:val="005C6E57"/>
    <w:rsid w:val="005D180E"/>
    <w:rsid w:val="005D4076"/>
    <w:rsid w:val="005E1348"/>
    <w:rsid w:val="005E205E"/>
    <w:rsid w:val="005E6AB4"/>
    <w:rsid w:val="005F37AE"/>
    <w:rsid w:val="005F39A7"/>
    <w:rsid w:val="005F518A"/>
    <w:rsid w:val="005F533C"/>
    <w:rsid w:val="005F5E89"/>
    <w:rsid w:val="006067C6"/>
    <w:rsid w:val="00607520"/>
    <w:rsid w:val="00611E1C"/>
    <w:rsid w:val="00623D3E"/>
    <w:rsid w:val="006264C5"/>
    <w:rsid w:val="00633F4E"/>
    <w:rsid w:val="00634C1B"/>
    <w:rsid w:val="006375EE"/>
    <w:rsid w:val="00637F85"/>
    <w:rsid w:val="00646A7A"/>
    <w:rsid w:val="00654D99"/>
    <w:rsid w:val="00656916"/>
    <w:rsid w:val="00656D58"/>
    <w:rsid w:val="0066418C"/>
    <w:rsid w:val="00676BB1"/>
    <w:rsid w:val="006834AA"/>
    <w:rsid w:val="0068434C"/>
    <w:rsid w:val="0069215F"/>
    <w:rsid w:val="00692903"/>
    <w:rsid w:val="0069377F"/>
    <w:rsid w:val="00696E93"/>
    <w:rsid w:val="006A3711"/>
    <w:rsid w:val="006B1EEB"/>
    <w:rsid w:val="006B3301"/>
    <w:rsid w:val="006E10E8"/>
    <w:rsid w:val="006E15BD"/>
    <w:rsid w:val="006E5E17"/>
    <w:rsid w:val="006F64F9"/>
    <w:rsid w:val="006F6CA2"/>
    <w:rsid w:val="00700884"/>
    <w:rsid w:val="00707E25"/>
    <w:rsid w:val="00707F9D"/>
    <w:rsid w:val="00720C06"/>
    <w:rsid w:val="00733EA1"/>
    <w:rsid w:val="00734894"/>
    <w:rsid w:val="007364DB"/>
    <w:rsid w:val="00743B96"/>
    <w:rsid w:val="00747C6E"/>
    <w:rsid w:val="00752DD8"/>
    <w:rsid w:val="00762378"/>
    <w:rsid w:val="00763EC9"/>
    <w:rsid w:val="007709A5"/>
    <w:rsid w:val="00780F84"/>
    <w:rsid w:val="0078319B"/>
    <w:rsid w:val="007871D2"/>
    <w:rsid w:val="00797152"/>
    <w:rsid w:val="007A1A83"/>
    <w:rsid w:val="007C3FC2"/>
    <w:rsid w:val="007C4386"/>
    <w:rsid w:val="007D6ADB"/>
    <w:rsid w:val="007E01F7"/>
    <w:rsid w:val="007E5AC9"/>
    <w:rsid w:val="007F0ACC"/>
    <w:rsid w:val="007F1963"/>
    <w:rsid w:val="007F19CE"/>
    <w:rsid w:val="007F5290"/>
    <w:rsid w:val="0080669E"/>
    <w:rsid w:val="008273FC"/>
    <w:rsid w:val="00847C0A"/>
    <w:rsid w:val="008509B8"/>
    <w:rsid w:val="00851E2F"/>
    <w:rsid w:val="00856D86"/>
    <w:rsid w:val="0086456D"/>
    <w:rsid w:val="00871F20"/>
    <w:rsid w:val="00872126"/>
    <w:rsid w:val="00874D62"/>
    <w:rsid w:val="0087658C"/>
    <w:rsid w:val="00881146"/>
    <w:rsid w:val="008922E2"/>
    <w:rsid w:val="00893712"/>
    <w:rsid w:val="008947C9"/>
    <w:rsid w:val="008A45B2"/>
    <w:rsid w:val="008D2CC3"/>
    <w:rsid w:val="008E1553"/>
    <w:rsid w:val="008E2336"/>
    <w:rsid w:val="008F4DC7"/>
    <w:rsid w:val="009019CF"/>
    <w:rsid w:val="009025FD"/>
    <w:rsid w:val="00904222"/>
    <w:rsid w:val="00917A74"/>
    <w:rsid w:val="00921842"/>
    <w:rsid w:val="00932AB3"/>
    <w:rsid w:val="0093529D"/>
    <w:rsid w:val="00944DC3"/>
    <w:rsid w:val="00945F1E"/>
    <w:rsid w:val="00952D21"/>
    <w:rsid w:val="00955ECE"/>
    <w:rsid w:val="0095730C"/>
    <w:rsid w:val="00960D9A"/>
    <w:rsid w:val="00960E77"/>
    <w:rsid w:val="00962D31"/>
    <w:rsid w:val="00966715"/>
    <w:rsid w:val="00970A25"/>
    <w:rsid w:val="009715A2"/>
    <w:rsid w:val="00980E32"/>
    <w:rsid w:val="00982E1E"/>
    <w:rsid w:val="009871FC"/>
    <w:rsid w:val="009B0255"/>
    <w:rsid w:val="009C0484"/>
    <w:rsid w:val="009C30E6"/>
    <w:rsid w:val="009C471A"/>
    <w:rsid w:val="009C617D"/>
    <w:rsid w:val="009C71B1"/>
    <w:rsid w:val="009D0375"/>
    <w:rsid w:val="009E7633"/>
    <w:rsid w:val="00A00127"/>
    <w:rsid w:val="00A010A9"/>
    <w:rsid w:val="00A014F9"/>
    <w:rsid w:val="00A032CA"/>
    <w:rsid w:val="00A06DB3"/>
    <w:rsid w:val="00A17837"/>
    <w:rsid w:val="00A214D7"/>
    <w:rsid w:val="00A41054"/>
    <w:rsid w:val="00A429C5"/>
    <w:rsid w:val="00A607C7"/>
    <w:rsid w:val="00A6693F"/>
    <w:rsid w:val="00A71A73"/>
    <w:rsid w:val="00A74F31"/>
    <w:rsid w:val="00A90643"/>
    <w:rsid w:val="00A90707"/>
    <w:rsid w:val="00A926D1"/>
    <w:rsid w:val="00AB1C0A"/>
    <w:rsid w:val="00AB48D8"/>
    <w:rsid w:val="00AB4FE8"/>
    <w:rsid w:val="00AB71F5"/>
    <w:rsid w:val="00AC566C"/>
    <w:rsid w:val="00AD77C4"/>
    <w:rsid w:val="00AD7BE0"/>
    <w:rsid w:val="00AD7D5E"/>
    <w:rsid w:val="00AE07A7"/>
    <w:rsid w:val="00AE66FF"/>
    <w:rsid w:val="00AE6999"/>
    <w:rsid w:val="00AF5634"/>
    <w:rsid w:val="00AF7A8E"/>
    <w:rsid w:val="00B107B8"/>
    <w:rsid w:val="00B10E43"/>
    <w:rsid w:val="00B21757"/>
    <w:rsid w:val="00B2239E"/>
    <w:rsid w:val="00B23E56"/>
    <w:rsid w:val="00B25893"/>
    <w:rsid w:val="00B26E99"/>
    <w:rsid w:val="00B349A5"/>
    <w:rsid w:val="00B35134"/>
    <w:rsid w:val="00B50092"/>
    <w:rsid w:val="00B54EC9"/>
    <w:rsid w:val="00B61A2D"/>
    <w:rsid w:val="00B701DF"/>
    <w:rsid w:val="00B80289"/>
    <w:rsid w:val="00B82501"/>
    <w:rsid w:val="00B84681"/>
    <w:rsid w:val="00B90406"/>
    <w:rsid w:val="00B91B05"/>
    <w:rsid w:val="00B924A3"/>
    <w:rsid w:val="00B931F7"/>
    <w:rsid w:val="00BA06FD"/>
    <w:rsid w:val="00BB7423"/>
    <w:rsid w:val="00BC0744"/>
    <w:rsid w:val="00BC204E"/>
    <w:rsid w:val="00BC370C"/>
    <w:rsid w:val="00BC6D2C"/>
    <w:rsid w:val="00BD48F3"/>
    <w:rsid w:val="00BF3C6C"/>
    <w:rsid w:val="00C103DC"/>
    <w:rsid w:val="00C22FD6"/>
    <w:rsid w:val="00C25F49"/>
    <w:rsid w:val="00C264F4"/>
    <w:rsid w:val="00C30A5F"/>
    <w:rsid w:val="00C342DD"/>
    <w:rsid w:val="00C377BE"/>
    <w:rsid w:val="00C42F5F"/>
    <w:rsid w:val="00C540CE"/>
    <w:rsid w:val="00C667B8"/>
    <w:rsid w:val="00C72AA1"/>
    <w:rsid w:val="00C74E5F"/>
    <w:rsid w:val="00C76D41"/>
    <w:rsid w:val="00C82817"/>
    <w:rsid w:val="00C833DC"/>
    <w:rsid w:val="00C9389D"/>
    <w:rsid w:val="00C96C4C"/>
    <w:rsid w:val="00C978B7"/>
    <w:rsid w:val="00CA6BDA"/>
    <w:rsid w:val="00CB7EB6"/>
    <w:rsid w:val="00CC50E9"/>
    <w:rsid w:val="00CC755C"/>
    <w:rsid w:val="00CD7246"/>
    <w:rsid w:val="00CE0235"/>
    <w:rsid w:val="00CE3FFC"/>
    <w:rsid w:val="00CE5E52"/>
    <w:rsid w:val="00CF0386"/>
    <w:rsid w:val="00CF0B2A"/>
    <w:rsid w:val="00CF4F5A"/>
    <w:rsid w:val="00CF6C16"/>
    <w:rsid w:val="00CF7271"/>
    <w:rsid w:val="00D116D3"/>
    <w:rsid w:val="00D237F2"/>
    <w:rsid w:val="00D318AB"/>
    <w:rsid w:val="00D45BFC"/>
    <w:rsid w:val="00D46BDF"/>
    <w:rsid w:val="00D576B3"/>
    <w:rsid w:val="00D66210"/>
    <w:rsid w:val="00D6635B"/>
    <w:rsid w:val="00D74B1A"/>
    <w:rsid w:val="00D75BA3"/>
    <w:rsid w:val="00D82DA2"/>
    <w:rsid w:val="00D8735B"/>
    <w:rsid w:val="00D94B39"/>
    <w:rsid w:val="00D9713A"/>
    <w:rsid w:val="00D97873"/>
    <w:rsid w:val="00DA3DF7"/>
    <w:rsid w:val="00DA5832"/>
    <w:rsid w:val="00DA7A8E"/>
    <w:rsid w:val="00DB3A23"/>
    <w:rsid w:val="00DC0E33"/>
    <w:rsid w:val="00DC35D6"/>
    <w:rsid w:val="00DC3CFA"/>
    <w:rsid w:val="00DD5751"/>
    <w:rsid w:val="00DE2D14"/>
    <w:rsid w:val="00DE77DB"/>
    <w:rsid w:val="00E01E3C"/>
    <w:rsid w:val="00E04A24"/>
    <w:rsid w:val="00E15D46"/>
    <w:rsid w:val="00E162E9"/>
    <w:rsid w:val="00E249DA"/>
    <w:rsid w:val="00E274F2"/>
    <w:rsid w:val="00E332F3"/>
    <w:rsid w:val="00E4041E"/>
    <w:rsid w:val="00E45F6A"/>
    <w:rsid w:val="00E51AC4"/>
    <w:rsid w:val="00E56A4E"/>
    <w:rsid w:val="00E647CB"/>
    <w:rsid w:val="00E64801"/>
    <w:rsid w:val="00E64E2D"/>
    <w:rsid w:val="00E74EF5"/>
    <w:rsid w:val="00E7590D"/>
    <w:rsid w:val="00EB5492"/>
    <w:rsid w:val="00EC6E0F"/>
    <w:rsid w:val="00ED2601"/>
    <w:rsid w:val="00ED2BC3"/>
    <w:rsid w:val="00ED4600"/>
    <w:rsid w:val="00ED6FCB"/>
    <w:rsid w:val="00ED7B8A"/>
    <w:rsid w:val="00EE5E88"/>
    <w:rsid w:val="00EF1E7C"/>
    <w:rsid w:val="00EF5081"/>
    <w:rsid w:val="00EF5222"/>
    <w:rsid w:val="00F04423"/>
    <w:rsid w:val="00F04EDB"/>
    <w:rsid w:val="00F1323A"/>
    <w:rsid w:val="00F20644"/>
    <w:rsid w:val="00F22FAB"/>
    <w:rsid w:val="00F246EA"/>
    <w:rsid w:val="00F26246"/>
    <w:rsid w:val="00F32176"/>
    <w:rsid w:val="00F3655D"/>
    <w:rsid w:val="00F47B50"/>
    <w:rsid w:val="00F54312"/>
    <w:rsid w:val="00F570A8"/>
    <w:rsid w:val="00F57B6E"/>
    <w:rsid w:val="00F633D1"/>
    <w:rsid w:val="00F65FDB"/>
    <w:rsid w:val="00F72007"/>
    <w:rsid w:val="00F83650"/>
    <w:rsid w:val="00F90F30"/>
    <w:rsid w:val="00F914D0"/>
    <w:rsid w:val="00F94F1C"/>
    <w:rsid w:val="00FB055B"/>
    <w:rsid w:val="00FB2218"/>
    <w:rsid w:val="00FB233C"/>
    <w:rsid w:val="00FB3D1F"/>
    <w:rsid w:val="00FC00E4"/>
    <w:rsid w:val="00FC7CD2"/>
    <w:rsid w:val="00FE228A"/>
    <w:rsid w:val="00FE60CC"/>
    <w:rsid w:val="00FF4C96"/>
    <w:rsid w:val="00FF75BD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DA3A6B"/>
  <w15:chartTrackingRefBased/>
  <w15:docId w15:val="{29005D71-B7E8-4DBF-88EE-4F4504395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54EC9"/>
    <w:pPr>
      <w:keepNext/>
      <w:numPr>
        <w:numId w:val="1"/>
      </w:numPr>
      <w:suppressAutoHyphens/>
      <w:spacing w:before="320" w:after="320" w:line="320" w:lineRule="exact"/>
      <w:ind w:left="431" w:hanging="431"/>
      <w:jc w:val="both"/>
      <w:outlineLvl w:val="0"/>
    </w:pPr>
    <w:rPr>
      <w:rFonts w:ascii="Arial" w:eastAsia="Times New Roman" w:hAnsi="Arial" w:cs="Arial"/>
      <w:b/>
      <w:bCs/>
      <w:kern w:val="1"/>
      <w:sz w:val="24"/>
      <w:szCs w:val="32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26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54EC9"/>
    <w:rPr>
      <w:rFonts w:ascii="Arial" w:eastAsia="Times New Roman" w:hAnsi="Arial" w:cs="Arial"/>
      <w:b/>
      <w:bCs/>
      <w:kern w:val="1"/>
      <w:sz w:val="24"/>
      <w:szCs w:val="32"/>
      <w:lang w:eastAsia="zh-CN"/>
    </w:rPr>
  </w:style>
  <w:style w:type="paragraph" w:customStyle="1" w:styleId="Default">
    <w:name w:val="Default"/>
    <w:rsid w:val="00B54E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B54EC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54EC9"/>
    <w:rPr>
      <w:rFonts w:ascii="Times New Roman" w:eastAsia="Times New Roman" w:hAnsi="Times New Roman" w:cs="Times New Roman"/>
      <w:szCs w:val="20"/>
      <w:lang w:eastAsia="zh-CN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,Preambuła,Bulleted list,Odstavec,Podsis rysunku,sw tekst,CW_Lista"/>
    <w:basedOn w:val="Normalny"/>
    <w:link w:val="AkapitzlistZnak"/>
    <w:uiPriority w:val="34"/>
    <w:qFormat/>
    <w:rsid w:val="00B54EC9"/>
    <w:pPr>
      <w:suppressAutoHyphens/>
      <w:spacing w:after="0" w:line="320" w:lineRule="exact"/>
      <w:ind w:left="708"/>
      <w:jc w:val="both"/>
    </w:pPr>
    <w:rPr>
      <w:rFonts w:ascii="Arial" w:eastAsia="Times New Roman" w:hAnsi="Arial" w:cs="Arial"/>
      <w:szCs w:val="24"/>
      <w:lang w:eastAsia="zh-CN"/>
    </w:rPr>
  </w:style>
  <w:style w:type="paragraph" w:styleId="Bezodstpw">
    <w:name w:val="No Spacing"/>
    <w:qFormat/>
    <w:rsid w:val="00B54EC9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Tekstpodstawowy32">
    <w:name w:val="Tekst podstawowy 32"/>
    <w:basedOn w:val="Normalny"/>
    <w:rsid w:val="00B54EC9"/>
    <w:pPr>
      <w:suppressAutoHyphens/>
      <w:spacing w:after="120" w:line="320" w:lineRule="exact"/>
      <w:jc w:val="both"/>
    </w:pPr>
    <w:rPr>
      <w:rFonts w:ascii="Arial" w:eastAsia="Times New Roman" w:hAnsi="Arial" w:cs="Arial"/>
      <w:sz w:val="16"/>
      <w:szCs w:val="16"/>
      <w:lang w:eastAsia="zh-CN"/>
    </w:rPr>
  </w:style>
  <w:style w:type="paragraph" w:customStyle="1" w:styleId="Tekstpodstawowywcity23">
    <w:name w:val="Tekst podstawowy wcięty 23"/>
    <w:basedOn w:val="Normalny"/>
    <w:rsid w:val="00B54EC9"/>
    <w:pPr>
      <w:suppressAutoHyphens/>
      <w:spacing w:after="120" w:line="480" w:lineRule="auto"/>
      <w:ind w:left="283"/>
    </w:pPr>
    <w:rPr>
      <w:rFonts w:ascii="Verdana" w:eastAsia="Times New Roman" w:hAnsi="Verdana" w:cs="Verdana"/>
      <w:sz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583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070"/>
  </w:style>
  <w:style w:type="paragraph" w:styleId="Stopka">
    <w:name w:val="footer"/>
    <w:basedOn w:val="Normalny"/>
    <w:link w:val="StopkaZnak"/>
    <w:uiPriority w:val="99"/>
    <w:unhideWhenUsed/>
    <w:rsid w:val="00583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070"/>
  </w:style>
  <w:style w:type="paragraph" w:styleId="Tekstdymka">
    <w:name w:val="Balloon Text"/>
    <w:basedOn w:val="Normalny"/>
    <w:link w:val="TekstdymkaZnak"/>
    <w:uiPriority w:val="99"/>
    <w:semiHidden/>
    <w:unhideWhenUsed/>
    <w:rsid w:val="00D66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35B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nhideWhenUsed/>
    <w:rsid w:val="00C30A5F"/>
    <w:rPr>
      <w:vertAlign w:val="superscript"/>
    </w:rPr>
  </w:style>
  <w:style w:type="table" w:styleId="Tabela-Siatka">
    <w:name w:val="Table Grid"/>
    <w:basedOn w:val="Standardowy"/>
    <w:uiPriority w:val="39"/>
    <w:rsid w:val="00207DE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9"/>
    <w:rsid w:val="00ED26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,Preambuła Znak"/>
    <w:link w:val="Akapitzlist"/>
    <w:uiPriority w:val="34"/>
    <w:qFormat/>
    <w:locked/>
    <w:rsid w:val="00ED2601"/>
    <w:rPr>
      <w:rFonts w:ascii="Arial" w:eastAsia="Times New Roman" w:hAnsi="Arial" w:cs="Arial"/>
      <w:szCs w:val="24"/>
      <w:lang w:eastAsia="zh-CN"/>
    </w:rPr>
  </w:style>
  <w:style w:type="character" w:customStyle="1" w:styleId="FontStyle67">
    <w:name w:val="Font Style67"/>
    <w:rsid w:val="007E01F7"/>
    <w:rPr>
      <w:rFonts w:ascii="Bookman Old Style" w:hAnsi="Bookman Old Style" w:cs="Bookman Old Style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65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65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65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65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655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C755C"/>
    <w:pPr>
      <w:spacing w:after="0" w:line="240" w:lineRule="auto"/>
    </w:pPr>
  </w:style>
  <w:style w:type="paragraph" w:styleId="Zwykytekst">
    <w:name w:val="Plain Text"/>
    <w:basedOn w:val="Normalny"/>
    <w:link w:val="ZwykytekstZnak"/>
    <w:rsid w:val="004358CA"/>
    <w:pPr>
      <w:spacing w:after="0" w:line="240" w:lineRule="auto"/>
    </w:pPr>
    <w:rPr>
      <w:rFonts w:ascii="Consolas" w:eastAsia="Times New Roman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4358CA"/>
    <w:rPr>
      <w:rFonts w:ascii="Consolas" w:eastAsia="Times New Roman" w:hAnsi="Consolas" w:cs="Times New Roman"/>
      <w:sz w:val="21"/>
      <w:szCs w:val="21"/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08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088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0887"/>
    <w:rPr>
      <w:vertAlign w:val="superscript"/>
    </w:rPr>
  </w:style>
  <w:style w:type="character" w:customStyle="1" w:styleId="FontStyle12">
    <w:name w:val="Font Style12"/>
    <w:uiPriority w:val="99"/>
    <w:rsid w:val="00B84681"/>
    <w:rPr>
      <w:rFonts w:ascii="Times New Roman" w:hAnsi="Times New Roman" w:cs="Times New Roman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025A51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5C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5CB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84980-922A-4911-8C09-DFA7CF3DF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13</Pages>
  <Words>5175</Words>
  <Characters>31055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SzablakM</cp:lastModifiedBy>
  <cp:revision>34</cp:revision>
  <cp:lastPrinted>2025-03-27T13:30:00Z</cp:lastPrinted>
  <dcterms:created xsi:type="dcterms:W3CDTF">2025-04-08T08:27:00Z</dcterms:created>
  <dcterms:modified xsi:type="dcterms:W3CDTF">2025-06-24T11:28:00Z</dcterms:modified>
</cp:coreProperties>
</file>