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2AE" w14:textId="77777777" w:rsidR="001365D5" w:rsidRDefault="001365D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</w:p>
    <w:p w14:paraId="2E794AFE" w14:textId="77777777" w:rsidR="001365D5" w:rsidRPr="005B6E18" w:rsidRDefault="00687754">
      <w:pPr>
        <w:spacing w:after="0" w:line="240" w:lineRule="auto"/>
        <w:ind w:left="5664" w:firstLine="708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 nr 4 do SWZ</w:t>
      </w:r>
    </w:p>
    <w:p w14:paraId="7E3ECB6F" w14:textId="77777777" w:rsidR="001365D5" w:rsidRPr="005B6E18" w:rsidRDefault="00687754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B6E1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97B97B3" w14:textId="7C2DF79E" w:rsidR="007525E1" w:rsidRPr="000F05B7" w:rsidRDefault="007525E1" w:rsidP="007525E1">
      <w:pPr>
        <w:pStyle w:val="Nagwek2"/>
        <w:tabs>
          <w:tab w:val="left" w:pos="708"/>
        </w:tabs>
        <w:spacing w:before="0" w:after="120"/>
        <w:jc w:val="both"/>
        <w:rPr>
          <w:rFonts w:ascii="Cambria" w:hAnsi="Cambria" w:cs="Calibri Light"/>
          <w:sz w:val="24"/>
          <w:szCs w:val="24"/>
        </w:rPr>
      </w:pPr>
      <w:r w:rsidRPr="000F05B7">
        <w:rPr>
          <w:rFonts w:ascii="Cambria" w:hAnsi="Cambria" w:cs="Calibri Light"/>
          <w:b w:val="0"/>
          <w:i w:val="0"/>
          <w:sz w:val="24"/>
          <w:szCs w:val="24"/>
        </w:rPr>
        <w:t xml:space="preserve">Znak: </w:t>
      </w:r>
      <w:r w:rsidRPr="000F05B7">
        <w:rPr>
          <w:rFonts w:ascii="Cambria" w:hAnsi="Cambria"/>
          <w:sz w:val="24"/>
          <w:szCs w:val="24"/>
        </w:rPr>
        <w:t>GZK.271.</w:t>
      </w:r>
      <w:r w:rsidR="008614E0">
        <w:rPr>
          <w:rFonts w:ascii="Cambria" w:hAnsi="Cambria"/>
          <w:sz w:val="24"/>
          <w:szCs w:val="24"/>
        </w:rPr>
        <w:t>3</w:t>
      </w:r>
      <w:r w:rsidRPr="000F05B7">
        <w:rPr>
          <w:rFonts w:ascii="Cambria" w:hAnsi="Cambria"/>
          <w:sz w:val="24"/>
          <w:szCs w:val="24"/>
        </w:rPr>
        <w:t>.2025</w:t>
      </w:r>
    </w:p>
    <w:p w14:paraId="75778551" w14:textId="77777777" w:rsidR="007525E1" w:rsidRPr="005860E3" w:rsidRDefault="007525E1" w:rsidP="007525E1">
      <w:pPr>
        <w:spacing w:after="0" w:line="240" w:lineRule="auto"/>
        <w:rPr>
          <w:rFonts w:ascii="Cambria" w:hAnsi="Cambria"/>
          <w:sz w:val="24"/>
          <w:szCs w:val="24"/>
        </w:rPr>
      </w:pP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  <w:r w:rsidRPr="005860E3">
        <w:rPr>
          <w:rFonts w:ascii="Cambria" w:hAnsi="Cambria"/>
          <w:sz w:val="24"/>
          <w:szCs w:val="24"/>
        </w:rPr>
        <w:tab/>
      </w:r>
    </w:p>
    <w:p w14:paraId="054265B9" w14:textId="77777777" w:rsidR="007525E1" w:rsidRPr="005860E3" w:rsidRDefault="007525E1" w:rsidP="007525E1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F450FE5" w14:textId="77777777" w:rsidR="007525E1" w:rsidRPr="000F05B7" w:rsidRDefault="007525E1" w:rsidP="007525E1">
      <w:pPr>
        <w:spacing w:after="0" w:line="360" w:lineRule="auto"/>
        <w:ind w:left="4248"/>
        <w:jc w:val="both"/>
        <w:rPr>
          <w:rFonts w:ascii="Cambria" w:hAnsi="Cambria"/>
          <w:sz w:val="24"/>
          <w:szCs w:val="24"/>
        </w:rPr>
      </w:pPr>
      <w:r w:rsidRPr="000F05B7">
        <w:rPr>
          <w:rFonts w:ascii="Cambria" w:hAnsi="Cambria"/>
          <w:b/>
          <w:sz w:val="24"/>
          <w:szCs w:val="24"/>
        </w:rPr>
        <w:t xml:space="preserve">Zamawiający: </w:t>
      </w:r>
      <w:r w:rsidRPr="000F05B7">
        <w:rPr>
          <w:rFonts w:ascii="Cambria" w:hAnsi="Cambria"/>
          <w:sz w:val="24"/>
          <w:szCs w:val="24"/>
        </w:rPr>
        <w:t xml:space="preserve">Gminny Zakład Komunalny </w:t>
      </w:r>
      <w:r>
        <w:rPr>
          <w:rFonts w:ascii="Cambria" w:hAnsi="Cambria"/>
          <w:sz w:val="24"/>
          <w:szCs w:val="24"/>
        </w:rPr>
        <w:br/>
      </w:r>
      <w:r w:rsidRPr="000F05B7">
        <w:rPr>
          <w:rFonts w:ascii="Cambria" w:hAnsi="Cambria"/>
          <w:sz w:val="24"/>
          <w:szCs w:val="24"/>
        </w:rPr>
        <w:t>w Wisznicach Sp. z o.o.</w:t>
      </w:r>
    </w:p>
    <w:p w14:paraId="777FAC0A" w14:textId="77777777" w:rsidR="007525E1" w:rsidRPr="000F05B7" w:rsidRDefault="007525E1" w:rsidP="007525E1">
      <w:pPr>
        <w:spacing w:after="0" w:line="360" w:lineRule="auto"/>
        <w:ind w:left="3540" w:firstLine="708"/>
        <w:jc w:val="both"/>
        <w:rPr>
          <w:rFonts w:ascii="Cambria" w:hAnsi="Cambria"/>
          <w:sz w:val="24"/>
          <w:szCs w:val="24"/>
          <w:lang w:eastAsia="pl-PL"/>
        </w:rPr>
      </w:pPr>
      <w:r w:rsidRPr="000F05B7">
        <w:rPr>
          <w:rFonts w:ascii="Cambria" w:hAnsi="Cambria"/>
          <w:sz w:val="24"/>
          <w:szCs w:val="24"/>
          <w:lang w:eastAsia="pl-PL"/>
        </w:rPr>
        <w:t>ul. Rynek 35</w:t>
      </w:r>
    </w:p>
    <w:p w14:paraId="77F7F264" w14:textId="77777777" w:rsidR="007525E1" w:rsidRPr="000F05B7" w:rsidRDefault="007525E1" w:rsidP="007525E1">
      <w:pPr>
        <w:tabs>
          <w:tab w:val="left" w:pos="0"/>
        </w:tabs>
        <w:spacing w:after="0" w:line="360" w:lineRule="auto"/>
        <w:ind w:left="708" w:hanging="708"/>
        <w:jc w:val="both"/>
        <w:rPr>
          <w:rFonts w:ascii="Cambria" w:hAnsi="Cambria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  <w:lang w:eastAsia="pl-PL"/>
        </w:rPr>
        <w:tab/>
      </w:r>
      <w:r>
        <w:rPr>
          <w:rFonts w:ascii="Cambria" w:hAnsi="Cambria"/>
          <w:sz w:val="24"/>
          <w:szCs w:val="24"/>
          <w:lang w:eastAsia="pl-PL"/>
        </w:rPr>
        <w:tab/>
      </w:r>
      <w:r>
        <w:rPr>
          <w:rFonts w:ascii="Cambria" w:hAnsi="Cambria"/>
          <w:sz w:val="24"/>
          <w:szCs w:val="24"/>
          <w:lang w:eastAsia="pl-PL"/>
        </w:rPr>
        <w:tab/>
      </w:r>
      <w:r>
        <w:rPr>
          <w:rFonts w:ascii="Cambria" w:hAnsi="Cambria"/>
          <w:sz w:val="24"/>
          <w:szCs w:val="24"/>
          <w:lang w:eastAsia="pl-PL"/>
        </w:rPr>
        <w:tab/>
      </w:r>
      <w:r>
        <w:rPr>
          <w:rFonts w:ascii="Cambria" w:hAnsi="Cambria"/>
          <w:sz w:val="24"/>
          <w:szCs w:val="24"/>
          <w:lang w:eastAsia="pl-PL"/>
        </w:rPr>
        <w:tab/>
      </w:r>
      <w:r>
        <w:rPr>
          <w:rFonts w:ascii="Cambria" w:hAnsi="Cambria"/>
          <w:sz w:val="24"/>
          <w:szCs w:val="24"/>
          <w:lang w:eastAsia="pl-PL"/>
        </w:rPr>
        <w:tab/>
      </w:r>
      <w:r w:rsidRPr="000F05B7">
        <w:rPr>
          <w:rFonts w:ascii="Cambria" w:hAnsi="Cambria"/>
          <w:sz w:val="24"/>
          <w:szCs w:val="24"/>
          <w:lang w:eastAsia="pl-PL"/>
        </w:rPr>
        <w:t>21-580 Wisznice</w:t>
      </w:r>
    </w:p>
    <w:p w14:paraId="5FC39D34" w14:textId="7DA0D2EA" w:rsidR="009F7950" w:rsidRPr="005B6E18" w:rsidRDefault="009F7950" w:rsidP="009C6823">
      <w:pPr>
        <w:spacing w:after="0" w:line="240" w:lineRule="auto"/>
        <w:ind w:left="4956"/>
        <w:rPr>
          <w:rFonts w:ascii="Cambria" w:hAnsi="Cambria"/>
          <w:sz w:val="24"/>
          <w:szCs w:val="24"/>
        </w:rPr>
      </w:pPr>
    </w:p>
    <w:p w14:paraId="6E72CD32" w14:textId="77777777" w:rsidR="001365D5" w:rsidRPr="005B6E18" w:rsidRDefault="001365D5">
      <w:pPr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4536FA4A" w14:textId="77777777" w:rsidR="001365D5" w:rsidRPr="005B6E18" w:rsidRDefault="00687754">
      <w:pPr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OŚWIADCZENIE WYKONAWCY SKŁADANE NA PODSTAWIE ART. </w:t>
      </w:r>
      <w:r w:rsidR="007D3C2D"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1</w:t>
      </w: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25 UST. 1 USTAWY Z DNIA </w:t>
      </w:r>
      <w:r w:rsidR="007D3C2D"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11</w:t>
      </w: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  <w:r w:rsidR="007D3C2D"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WRZEŚNIA</w:t>
      </w: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20</w:t>
      </w:r>
      <w:r w:rsidR="007D3C2D"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19</w:t>
      </w: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R.PRAWO ZAMÓWIEŃ PUBLICZNYCH</w:t>
      </w:r>
    </w:p>
    <w:p w14:paraId="692CBDED" w14:textId="154484E6" w:rsidR="001365D5" w:rsidRPr="005B6E18" w:rsidRDefault="00687754">
      <w:pPr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  <w:lang w:eastAsia="pl-PL"/>
        </w:rPr>
      </w:pPr>
      <w:r w:rsidRPr="005B6E18">
        <w:rPr>
          <w:rFonts w:ascii="Cambria" w:eastAsia="Times New Roman" w:hAnsi="Cambria" w:cs="Times New Roman"/>
          <w:b/>
          <w:sz w:val="24"/>
          <w:szCs w:val="24"/>
          <w:u w:val="single"/>
          <w:lang w:eastAsia="pl-PL"/>
        </w:rPr>
        <w:t xml:space="preserve">DOTYCZĄCE </w:t>
      </w:r>
      <w:r w:rsidR="007D3C2D" w:rsidRPr="005B6E18">
        <w:rPr>
          <w:rFonts w:ascii="Cambria" w:eastAsia="Times New Roman" w:hAnsi="Cambria" w:cs="Times New Roman"/>
          <w:b/>
          <w:sz w:val="24"/>
          <w:szCs w:val="24"/>
          <w:u w:val="single"/>
          <w:lang w:eastAsia="pl-PL"/>
        </w:rPr>
        <w:t>PRZESŁANEK WYKLUCZENIA</w:t>
      </w:r>
    </w:p>
    <w:p w14:paraId="747F0D27" w14:textId="77777777" w:rsidR="001365D5" w:rsidRPr="005B6E18" w:rsidRDefault="001365D5">
      <w:pPr>
        <w:spacing w:after="12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9288C20" w14:textId="77777777" w:rsidR="001365D5" w:rsidRPr="005B6E18" w:rsidRDefault="001365D5">
      <w:pPr>
        <w:spacing w:after="12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89290CA" w14:textId="11781054" w:rsidR="005D6FA0" w:rsidRPr="00D34DC6" w:rsidRDefault="00687754" w:rsidP="005D6FA0">
      <w:pPr>
        <w:spacing w:before="198"/>
        <w:jc w:val="both"/>
        <w:rPr>
          <w:rFonts w:ascii="Cambria" w:hAnsi="Cambria"/>
          <w:b/>
          <w:bCs/>
          <w:sz w:val="24"/>
          <w:szCs w:val="24"/>
        </w:rPr>
      </w:pPr>
      <w:r w:rsidRPr="005B6E18">
        <w:rPr>
          <w:rFonts w:ascii="Cambria" w:eastAsia="Times New Roman" w:hAnsi="Cambria" w:cs="Times New Roman"/>
          <w:sz w:val="24"/>
          <w:szCs w:val="24"/>
        </w:rPr>
        <w:t xml:space="preserve">Dotyczy </w:t>
      </w:r>
      <w:r w:rsidRPr="0088783F">
        <w:rPr>
          <w:rFonts w:ascii="Cambria" w:eastAsia="Times New Roman" w:hAnsi="Cambria" w:cs="Times New Roman"/>
          <w:sz w:val="24"/>
          <w:szCs w:val="24"/>
        </w:rPr>
        <w:t xml:space="preserve">postępowania o udzielenie zamówienia publicznego prowadzonego w trybie </w:t>
      </w:r>
      <w:r w:rsidR="00B92A63" w:rsidRPr="0088783F">
        <w:rPr>
          <w:rFonts w:ascii="Cambria" w:eastAsia="Times New Roman" w:hAnsi="Cambria" w:cs="Times New Roman"/>
          <w:sz w:val="24"/>
          <w:szCs w:val="24"/>
        </w:rPr>
        <w:t xml:space="preserve">podstawowym </w:t>
      </w:r>
      <w:r w:rsidRPr="0088783F">
        <w:rPr>
          <w:rFonts w:ascii="Cambria" w:eastAsia="Times New Roman" w:hAnsi="Cambria" w:cs="Times New Roman"/>
          <w:sz w:val="24"/>
          <w:szCs w:val="24"/>
        </w:rPr>
        <w:t>na</w:t>
      </w:r>
      <w:r w:rsidRPr="0088783F"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  <w:r w:rsidR="004F5DE8" w:rsidRPr="0088783F">
        <w:rPr>
          <w:rFonts w:ascii="Cambria" w:eastAsia="Times New Roman" w:hAnsi="Cambria" w:cs="Times New Roman"/>
          <w:sz w:val="24"/>
          <w:szCs w:val="24"/>
        </w:rPr>
        <w:t>dostawę</w:t>
      </w:r>
      <w:r w:rsidRPr="0088783F"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  <w:r w:rsidRPr="0088783F">
        <w:rPr>
          <w:rFonts w:ascii="Cambria" w:eastAsia="Times New Roman" w:hAnsi="Cambria" w:cs="Times New Roman"/>
          <w:sz w:val="24"/>
          <w:szCs w:val="24"/>
        </w:rPr>
        <w:t xml:space="preserve">pn.: </w:t>
      </w:r>
      <w:bookmarkStart w:id="0" w:name="_Hlk108505651"/>
      <w:r w:rsidR="00DF188C" w:rsidRPr="0088783F">
        <w:rPr>
          <w:rFonts w:ascii="Cambria" w:hAnsi="Cambria" w:cs="Times New Roman"/>
          <w:b/>
          <w:sz w:val="24"/>
          <w:szCs w:val="24"/>
        </w:rPr>
        <w:t>„</w:t>
      </w:r>
      <w:bookmarkStart w:id="1" w:name="_Hlk83624145"/>
      <w:bookmarkEnd w:id="0"/>
      <w:r w:rsidR="007525E1" w:rsidRPr="000F05B7">
        <w:rPr>
          <w:rFonts w:ascii="Cambria" w:hAnsi="Cambria"/>
          <w:b/>
          <w:sz w:val="24"/>
          <w:szCs w:val="24"/>
        </w:rPr>
        <w:t xml:space="preserve">Dostawa </w:t>
      </w:r>
      <w:r w:rsidR="007525E1" w:rsidRPr="000F05B7">
        <w:rPr>
          <w:rFonts w:ascii="Cambria" w:hAnsi="Cambria"/>
          <w:b/>
          <w:bCs/>
          <w:sz w:val="24"/>
          <w:szCs w:val="24"/>
        </w:rPr>
        <w:t xml:space="preserve">zestawu asenizacyjnego tj. ciągnika rolniczego i </w:t>
      </w:r>
      <w:bookmarkStart w:id="2" w:name="_Hlk196809736"/>
      <w:r w:rsidR="007525E1" w:rsidRPr="000F05B7">
        <w:rPr>
          <w:rFonts w:ascii="Cambria" w:hAnsi="Cambria"/>
          <w:b/>
          <w:bCs/>
          <w:sz w:val="24"/>
          <w:szCs w:val="24"/>
        </w:rPr>
        <w:t xml:space="preserve">wozu asenizacyjnego w ramach projektu „Poprawa gospodarki wodno-ściekowej na </w:t>
      </w:r>
      <w:r w:rsidR="00910E4B">
        <w:rPr>
          <w:rFonts w:ascii="Cambria" w:hAnsi="Cambria"/>
          <w:b/>
          <w:bCs/>
          <w:sz w:val="24"/>
          <w:szCs w:val="24"/>
        </w:rPr>
        <w:t>obszarze</w:t>
      </w:r>
      <w:r w:rsidR="007525E1" w:rsidRPr="000F05B7">
        <w:rPr>
          <w:rFonts w:ascii="Cambria" w:hAnsi="Cambria"/>
          <w:b/>
          <w:bCs/>
          <w:sz w:val="24"/>
          <w:szCs w:val="24"/>
        </w:rPr>
        <w:t xml:space="preserve"> Gminy Wisznice”</w:t>
      </w:r>
      <w:bookmarkEnd w:id="2"/>
    </w:p>
    <w:p w14:paraId="74CB99B9" w14:textId="59C995BC" w:rsidR="0088783F" w:rsidRPr="00933C15" w:rsidRDefault="0088783F" w:rsidP="0088783F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bookmarkEnd w:id="1"/>
    <w:p w14:paraId="65975C71" w14:textId="41D54E43" w:rsidR="00DF188C" w:rsidRPr="005B6E18" w:rsidRDefault="00DF188C" w:rsidP="00DF188C">
      <w:pPr>
        <w:pStyle w:val="Akapitzlist"/>
        <w:spacing w:after="0" w:line="260" w:lineRule="atLeast"/>
        <w:ind w:left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3948450" w14:textId="6F0673DA" w:rsidR="009F7950" w:rsidRPr="005B6E18" w:rsidRDefault="009F7950" w:rsidP="009F7950">
      <w:pPr>
        <w:pStyle w:val="Akapitzlist"/>
        <w:spacing w:after="0" w:line="260" w:lineRule="atLeast"/>
        <w:ind w:left="284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3A4BEFC" w14:textId="77777777" w:rsidR="001365D5" w:rsidRPr="005B6E18" w:rsidRDefault="001365D5" w:rsidP="00B92A63">
      <w:pPr>
        <w:pStyle w:val="Tekstpodstawowy"/>
        <w:rPr>
          <w:rFonts w:ascii="Cambria" w:hAnsi="Cambria"/>
          <w:b/>
          <w:bCs/>
          <w:sz w:val="24"/>
          <w:szCs w:val="24"/>
        </w:rPr>
      </w:pPr>
    </w:p>
    <w:p w14:paraId="423FC627" w14:textId="77777777" w:rsidR="0037371E" w:rsidRPr="005B6E18" w:rsidRDefault="0037371E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199"/>
        <w:gridCol w:w="6873"/>
      </w:tblGrid>
      <w:tr w:rsidR="001365D5" w:rsidRPr="005B6E18" w14:paraId="21FB229F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1A2A2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D9E0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5B6E18" w14:paraId="34D5B495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BE2BD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6303F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5B6E18" w14:paraId="6917809B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D8DDA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tel./ fax: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78FE1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RPr="005B6E18" w14:paraId="4A65D7BE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D9A4B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FCE0" w14:textId="77777777" w:rsidR="001365D5" w:rsidRPr="005B6E18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B6E18">
              <w:rPr>
                <w:rFonts w:ascii="Cambria" w:eastAsia="Times New Roman" w:hAnsi="Cambria" w:cs="Times New Roman"/>
                <w:bCs/>
                <w:color w:val="000000" w:themeColor="text1"/>
                <w:sz w:val="24"/>
                <w:szCs w:val="24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401280F8" w14:textId="77777777" w:rsidR="001365D5" w:rsidRPr="005B6E18" w:rsidRDefault="001365D5">
      <w:pPr>
        <w:spacing w:after="12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0EA87FB" w14:textId="77777777" w:rsidR="001365D5" w:rsidRPr="005B6E18" w:rsidRDefault="0068775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5B6E18">
        <w:rPr>
          <w:rFonts w:ascii="Cambria" w:hAnsi="Cambria" w:cs="Times New Roman"/>
          <w:b/>
          <w:sz w:val="24"/>
          <w:szCs w:val="24"/>
        </w:rPr>
        <w:t>INFORMACJA DOTYCZĄCA WYKONAWCY:</w:t>
      </w:r>
    </w:p>
    <w:p w14:paraId="3E1F5381" w14:textId="77777777" w:rsidR="004F5DE8" w:rsidRPr="005B6E18" w:rsidRDefault="004F5DE8">
      <w:pPr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B73EC5B" w14:textId="77777777" w:rsidR="00F87F34" w:rsidRPr="005B6E18" w:rsidRDefault="007D3C2D" w:rsidP="00F87F34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B6E18">
        <w:rPr>
          <w:rFonts w:ascii="Cambria" w:hAnsi="Cambria" w:cs="Times New Roman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5B6E18">
        <w:rPr>
          <w:rFonts w:ascii="Cambria" w:hAnsi="Cambria" w:cs="Times New Roman"/>
          <w:sz w:val="24"/>
          <w:szCs w:val="24"/>
        </w:rPr>
        <w:t>Pzp</w:t>
      </w:r>
      <w:proofErr w:type="spellEnd"/>
      <w:r w:rsidRPr="005B6E18">
        <w:rPr>
          <w:rFonts w:ascii="Cambria" w:hAnsi="Cambria" w:cs="Times New Roman"/>
          <w:sz w:val="24"/>
          <w:szCs w:val="24"/>
        </w:rPr>
        <w:t>.</w:t>
      </w:r>
    </w:p>
    <w:p w14:paraId="793F263D" w14:textId="77777777" w:rsidR="00F87F34" w:rsidRPr="005B6E18" w:rsidRDefault="00F87F34" w:rsidP="00F87F34">
      <w:pPr>
        <w:pStyle w:val="Akapitzlist1"/>
        <w:spacing w:before="120" w:after="0" w:line="360" w:lineRule="auto"/>
        <w:ind w:left="142"/>
        <w:jc w:val="both"/>
        <w:rPr>
          <w:rFonts w:ascii="Cambria" w:hAnsi="Cambria" w:cs="Times New Roman"/>
          <w:sz w:val="24"/>
          <w:szCs w:val="24"/>
        </w:rPr>
      </w:pPr>
    </w:p>
    <w:p w14:paraId="4DD4D6F8" w14:textId="77777777" w:rsidR="004F5DE8" w:rsidRPr="005B6E18" w:rsidRDefault="004F5DE8" w:rsidP="004F5DE8">
      <w:pPr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9708C2" w14:textId="5D1DE66F" w:rsidR="007D3C2D" w:rsidRPr="0040120B" w:rsidRDefault="007D3C2D" w:rsidP="0040120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40120B">
        <w:rPr>
          <w:rFonts w:ascii="Cambria" w:hAnsi="Cambria" w:cs="Times New Roman"/>
          <w:sz w:val="24"/>
          <w:szCs w:val="24"/>
        </w:rPr>
        <w:t xml:space="preserve">Oświadczam, że zachodzą w stosunku do mnie podstawy wykluczenia z postępowania na podstawie  art. …………. ustawy </w:t>
      </w:r>
      <w:proofErr w:type="spellStart"/>
      <w:r w:rsidRPr="0040120B">
        <w:rPr>
          <w:rFonts w:ascii="Cambria" w:hAnsi="Cambria" w:cs="Times New Roman"/>
          <w:sz w:val="24"/>
          <w:szCs w:val="24"/>
        </w:rPr>
        <w:t>Pzp</w:t>
      </w:r>
      <w:proofErr w:type="spellEnd"/>
      <w:r w:rsidRPr="0040120B">
        <w:rPr>
          <w:rFonts w:ascii="Cambria" w:hAnsi="Cambria" w:cs="Times New Roman"/>
          <w:sz w:val="24"/>
          <w:szCs w:val="24"/>
        </w:rPr>
        <w:t xml:space="preserve"> </w:t>
      </w:r>
      <w:r w:rsidRPr="0040120B">
        <w:rPr>
          <w:rFonts w:ascii="Cambria" w:hAnsi="Cambria" w:cs="Times New Roman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40120B">
        <w:rPr>
          <w:rFonts w:ascii="Cambria" w:hAnsi="Cambria" w:cs="Times New Roman"/>
          <w:i/>
          <w:sz w:val="24"/>
          <w:szCs w:val="24"/>
        </w:rPr>
        <w:t>pzp</w:t>
      </w:r>
      <w:proofErr w:type="spellEnd"/>
      <w:r w:rsidRPr="0040120B">
        <w:rPr>
          <w:rFonts w:ascii="Cambria" w:hAnsi="Cambria" w:cs="Times New Roman"/>
          <w:i/>
          <w:sz w:val="24"/>
          <w:szCs w:val="24"/>
        </w:rPr>
        <w:t>).</w:t>
      </w:r>
      <w:r w:rsidRPr="0040120B">
        <w:rPr>
          <w:rFonts w:ascii="Cambria" w:hAnsi="Cambria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40120B">
        <w:rPr>
          <w:rFonts w:ascii="Cambria" w:hAnsi="Cambria" w:cs="Times New Roman"/>
          <w:sz w:val="24"/>
          <w:szCs w:val="24"/>
        </w:rPr>
        <w:t>Pzp</w:t>
      </w:r>
      <w:proofErr w:type="spellEnd"/>
      <w:r w:rsidRPr="0040120B">
        <w:rPr>
          <w:rFonts w:ascii="Cambria" w:hAnsi="Cambria" w:cs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……………………………………………………………………………………..…………………...........……………………………………………………………………………………………………</w:t>
      </w:r>
    </w:p>
    <w:p w14:paraId="1137E57A" w14:textId="4E011961" w:rsidR="007D3C2D" w:rsidRPr="005B6E18" w:rsidRDefault="007D3C2D" w:rsidP="007D3C2D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1B376B7E" w14:textId="77777777" w:rsidR="004F5DE8" w:rsidRPr="005B6E18" w:rsidRDefault="004F5DE8" w:rsidP="007D3C2D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286B3B7C" w14:textId="027AA7DE" w:rsidR="00FE6570" w:rsidRPr="005B6E18" w:rsidRDefault="00FE6570" w:rsidP="00FE6570">
      <w:pPr>
        <w:pStyle w:val="NormalnyWeb"/>
        <w:spacing w:after="0" w:line="360" w:lineRule="auto"/>
        <w:rPr>
          <w:rFonts w:ascii="Cambria" w:hAnsi="Cambria"/>
        </w:rPr>
      </w:pPr>
      <w:r w:rsidRPr="005B6E18">
        <w:rPr>
          <w:rFonts w:ascii="Cambria" w:hAnsi="Cambria" w:cs="Arial"/>
        </w:rPr>
        <w:t xml:space="preserve">3. </w:t>
      </w:r>
      <w:r w:rsidRPr="005B6E18">
        <w:rPr>
          <w:rFonts w:ascii="Cambria" w:hAnsi="Cambria"/>
        </w:rPr>
        <w:t>Oświadczam, że</w:t>
      </w:r>
      <w:r w:rsidRPr="005B6E18">
        <w:rPr>
          <w:rFonts w:ascii="Cambria" w:hAnsi="Cambria"/>
          <w:color w:val="FF0000"/>
        </w:rPr>
        <w:t>:</w:t>
      </w:r>
      <w:r w:rsidRPr="005B6E18">
        <w:rPr>
          <w:rFonts w:ascii="Cambria" w:hAnsi="Cambria"/>
          <w:color w:val="FF0000"/>
        </w:rPr>
        <w:sym w:font="Symbol" w:char="F02A"/>
      </w:r>
      <w:r w:rsidRPr="005B6E18">
        <w:rPr>
          <w:rFonts w:ascii="Cambria" w:hAnsi="Cambria"/>
          <w:color w:val="FF0000"/>
        </w:rPr>
        <w:t>(właściwe zaznaczyć):</w:t>
      </w:r>
    </w:p>
    <w:p w14:paraId="34D5C66F" w14:textId="77777777" w:rsidR="00FE6570" w:rsidRPr="005B6E18" w:rsidRDefault="00FE6570" w:rsidP="00FE6570">
      <w:pPr>
        <w:pStyle w:val="NormalnyWeb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5B6E18">
        <w:rPr>
          <w:rFonts w:ascii="Cambria" w:hAnsi="Cambria"/>
        </w:rPr>
        <w:t>podlegam wykluczeniu z postępowania o udzielenie zamówienia na podstawie art. 7 ust. 1 ustawy o szczególnych rozwiązaniach w zakresie przeciwdziałania wspieraniu agresji na Ukrainę oraz służących ochronie bezpieczeństwa narodowego (Dz. U. z 2022 r. poz. 835;).</w:t>
      </w:r>
    </w:p>
    <w:p w14:paraId="5DD5E353" w14:textId="12D96A4A" w:rsidR="00FE6570" w:rsidRPr="005B6E18" w:rsidRDefault="00FE6570" w:rsidP="00DF188C">
      <w:pPr>
        <w:pStyle w:val="NormalnyWeb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5B6E18">
        <w:rPr>
          <w:rFonts w:ascii="Cambria" w:hAnsi="Cambria"/>
        </w:rPr>
        <w:t>nie podlegam wykluczeniu z postępowania o udzielenie zamówienia na podstawie art. 7 ust. 1 ustawy o szczególnych rozwiązaniach w zakresie przeciwdziałania wspieraniu agresji na Ukrainę oraz służących ochronie bezpieczeństwa narodowego (Dz. U. z 2022 r. poz. 835;).</w:t>
      </w:r>
    </w:p>
    <w:p w14:paraId="717ED991" w14:textId="77777777" w:rsidR="001365D5" w:rsidRPr="005B6E18" w:rsidRDefault="001365D5" w:rsidP="00F87F34">
      <w:pPr>
        <w:pStyle w:val="Akapitzlist"/>
        <w:rPr>
          <w:rFonts w:ascii="Cambria" w:hAnsi="Cambria" w:cs="Times New Roman"/>
          <w:sz w:val="24"/>
          <w:szCs w:val="24"/>
        </w:rPr>
      </w:pPr>
    </w:p>
    <w:p w14:paraId="2A6D7787" w14:textId="77777777" w:rsidR="001365D5" w:rsidRPr="005B6E18" w:rsidRDefault="00687754">
      <w:pPr>
        <w:shd w:val="clear" w:color="auto" w:fill="BFBFBF" w:themeFill="background1" w:themeFillShade="BF"/>
        <w:spacing w:after="0"/>
        <w:jc w:val="both"/>
        <w:rPr>
          <w:rFonts w:ascii="Cambria" w:hAnsi="Cambria" w:cs="Times New Roman"/>
          <w:b/>
          <w:sz w:val="24"/>
          <w:szCs w:val="24"/>
        </w:rPr>
      </w:pPr>
      <w:r w:rsidRPr="005B6E18">
        <w:rPr>
          <w:rFonts w:ascii="Cambria" w:hAnsi="Cambria" w:cs="Times New Roman"/>
          <w:b/>
          <w:sz w:val="24"/>
          <w:szCs w:val="24"/>
        </w:rPr>
        <w:t>OŚWIADCZENIE DOTYCZĄCE PODANYCH INFORMACJI:</w:t>
      </w:r>
    </w:p>
    <w:p w14:paraId="448F4697" w14:textId="77777777" w:rsidR="001365D5" w:rsidRPr="005B6E18" w:rsidRDefault="001365D5">
      <w:pPr>
        <w:jc w:val="both"/>
        <w:rPr>
          <w:rFonts w:ascii="Cambria" w:hAnsi="Cambria" w:cs="Times New Roman"/>
          <w:sz w:val="24"/>
          <w:szCs w:val="24"/>
        </w:rPr>
      </w:pPr>
    </w:p>
    <w:p w14:paraId="11D6D4E1" w14:textId="43465161" w:rsidR="009F7950" w:rsidRPr="005B6E18" w:rsidRDefault="00687754" w:rsidP="009F7950">
      <w:pPr>
        <w:jc w:val="both"/>
        <w:rPr>
          <w:rFonts w:ascii="Cambria" w:hAnsi="Cambria" w:cs="Times New Roman"/>
          <w:sz w:val="24"/>
          <w:szCs w:val="24"/>
        </w:rPr>
      </w:pPr>
      <w:r w:rsidRPr="005B6E18">
        <w:rPr>
          <w:rFonts w:ascii="Cambria" w:hAnsi="Cambria" w:cs="Times New Roman"/>
          <w:sz w:val="24"/>
          <w:szCs w:val="24"/>
        </w:rPr>
        <w:t xml:space="preserve">Oświadczam, że wszystkie informacje podane w powyższych oświadczeniach są aktualne </w:t>
      </w:r>
      <w:r w:rsidRPr="005B6E18">
        <w:rPr>
          <w:rFonts w:ascii="Cambria" w:hAnsi="Cambria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B181DE" w14:textId="77777777" w:rsidR="0074025B" w:rsidRPr="005B6E18" w:rsidRDefault="009F7950" w:rsidP="009F7950">
      <w:pPr>
        <w:rPr>
          <w:rFonts w:ascii="Cambria" w:hAnsi="Cambria" w:cs="Times New Roman"/>
          <w:sz w:val="18"/>
          <w:szCs w:val="18"/>
        </w:rPr>
      </w:pPr>
      <w:r w:rsidRPr="005B6E18">
        <w:rPr>
          <w:rFonts w:ascii="Cambria" w:hAnsi="Cambria"/>
          <w:bCs/>
          <w:i/>
          <w:sz w:val="24"/>
          <w:szCs w:val="24"/>
        </w:rPr>
        <w:lastRenderedPageBreak/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Pr="005B6E18">
        <w:rPr>
          <w:rFonts w:ascii="Cambria" w:hAnsi="Cambria"/>
          <w:bCs/>
          <w:i/>
          <w:sz w:val="24"/>
          <w:szCs w:val="24"/>
        </w:rPr>
        <w:tab/>
      </w:r>
      <w:r w:rsidR="00F83ED6" w:rsidRPr="005B6E18">
        <w:rPr>
          <w:rFonts w:ascii="Cambria" w:hAnsi="Cambria"/>
          <w:bCs/>
          <w:i/>
          <w:sz w:val="18"/>
          <w:szCs w:val="18"/>
        </w:rPr>
        <w:t xml:space="preserve">Oświadczenie </w:t>
      </w:r>
      <w:r w:rsidR="0074025B" w:rsidRPr="005B6E18">
        <w:rPr>
          <w:rFonts w:ascii="Cambria" w:hAnsi="Cambria"/>
          <w:bCs/>
          <w:i/>
          <w:sz w:val="18"/>
          <w:szCs w:val="18"/>
        </w:rPr>
        <w:t>składan</w:t>
      </w:r>
      <w:r w:rsidR="00F83ED6" w:rsidRPr="005B6E18">
        <w:rPr>
          <w:rFonts w:ascii="Cambria" w:hAnsi="Cambria"/>
          <w:bCs/>
          <w:i/>
          <w:sz w:val="18"/>
          <w:szCs w:val="18"/>
        </w:rPr>
        <w:t xml:space="preserve">e </w:t>
      </w:r>
      <w:r w:rsidR="0074025B" w:rsidRPr="005B6E18">
        <w:rPr>
          <w:rFonts w:ascii="Cambria" w:hAnsi="Cambria"/>
          <w:bCs/>
          <w:i/>
          <w:sz w:val="18"/>
          <w:szCs w:val="18"/>
        </w:rPr>
        <w:t xml:space="preserve"> jest w formie </w:t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="0074025B" w:rsidRPr="005B6E18">
        <w:rPr>
          <w:rFonts w:ascii="Cambria" w:hAnsi="Cambria"/>
          <w:bCs/>
          <w:i/>
          <w:sz w:val="18"/>
          <w:szCs w:val="18"/>
        </w:rPr>
        <w:t xml:space="preserve">elektronicznej lub w postaci elektronicznej </w:t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="0074025B" w:rsidRPr="005B6E18">
        <w:rPr>
          <w:rFonts w:ascii="Cambria" w:hAnsi="Cambria"/>
          <w:bCs/>
          <w:i/>
          <w:sz w:val="18"/>
          <w:szCs w:val="18"/>
        </w:rPr>
        <w:t xml:space="preserve">opatrzonej podpisem zaufanym lub podpisem </w:t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Pr="005B6E18">
        <w:rPr>
          <w:rFonts w:ascii="Cambria" w:hAnsi="Cambria"/>
          <w:bCs/>
          <w:i/>
          <w:sz w:val="18"/>
          <w:szCs w:val="18"/>
        </w:rPr>
        <w:tab/>
      </w:r>
      <w:r w:rsidR="0074025B" w:rsidRPr="005B6E18">
        <w:rPr>
          <w:rFonts w:ascii="Cambria" w:hAnsi="Cambria"/>
          <w:bCs/>
          <w:i/>
          <w:sz w:val="18"/>
          <w:szCs w:val="18"/>
        </w:rPr>
        <w:t>osobistym</w:t>
      </w:r>
    </w:p>
    <w:p w14:paraId="29D02274" w14:textId="77777777" w:rsidR="001365D5" w:rsidRPr="005B6E18" w:rsidRDefault="001365D5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p w14:paraId="30C678E9" w14:textId="77777777" w:rsidR="001365D5" w:rsidRPr="005B6E18" w:rsidRDefault="001365D5">
      <w:pPr>
        <w:jc w:val="both"/>
        <w:rPr>
          <w:rFonts w:ascii="Cambria" w:hAnsi="Cambria" w:cs="Times New Roman"/>
          <w:sz w:val="24"/>
          <w:szCs w:val="24"/>
        </w:rPr>
      </w:pPr>
    </w:p>
    <w:p w14:paraId="49194209" w14:textId="77777777" w:rsidR="001365D5" w:rsidRPr="005B6E18" w:rsidRDefault="00687754">
      <w:pPr>
        <w:pStyle w:val="Akapitzlist1"/>
        <w:ind w:left="0"/>
        <w:rPr>
          <w:rFonts w:ascii="Cambria" w:hAnsi="Cambria"/>
          <w:sz w:val="24"/>
          <w:szCs w:val="24"/>
        </w:rPr>
      </w:pPr>
      <w:r w:rsidRPr="005B6E18">
        <w:rPr>
          <w:rFonts w:ascii="Cambria" w:eastAsia="Times New Roman" w:hAnsi="Cambria" w:cs="Times New Roman"/>
          <w:b/>
          <w:sz w:val="24"/>
          <w:szCs w:val="24"/>
          <w:lang w:eastAsia="pl-PL"/>
        </w:rPr>
        <w:t>*</w:t>
      </w:r>
      <w:r w:rsidRPr="005B6E18">
        <w:rPr>
          <w:rFonts w:ascii="Cambria" w:hAnsi="Cambria" w:cs="Times New Roman"/>
          <w:sz w:val="24"/>
          <w:szCs w:val="24"/>
        </w:rPr>
        <w:t>Niepotrzebne skreślić</w:t>
      </w:r>
    </w:p>
    <w:sectPr w:rsidR="001365D5" w:rsidRPr="005B6E18" w:rsidSect="00931656">
      <w:headerReference w:type="default" r:id="rId8"/>
      <w:footerReference w:type="default" r:id="rId9"/>
      <w:pgSz w:w="11906" w:h="16838"/>
      <w:pgMar w:top="107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2F02" w14:textId="77777777" w:rsidR="00D37A26" w:rsidRDefault="00D37A26">
      <w:pPr>
        <w:spacing w:after="0" w:line="240" w:lineRule="auto"/>
      </w:pPr>
      <w:r>
        <w:separator/>
      </w:r>
    </w:p>
  </w:endnote>
  <w:endnote w:type="continuationSeparator" w:id="0">
    <w:p w14:paraId="69F73A1A" w14:textId="77777777" w:rsidR="00D37A26" w:rsidRDefault="00D3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C7627" w14:textId="77777777"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Oświadczenie</w:t>
    </w:r>
    <w:r>
      <w:rPr>
        <w:rFonts w:ascii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wykonawcy w trybie art.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25 ust. 1 ustawy z dnia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września 2019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r. Prawo zamówień publicznych,</w:t>
    </w:r>
  </w:p>
  <w:p w14:paraId="258D75C9" w14:textId="337E82F1" w:rsidR="001365D5" w:rsidRDefault="007D3C2D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przesłanek wykluczenia</w:t>
    </w:r>
  </w:p>
  <w:p w14:paraId="3EEC5BAA" w14:textId="1BA890F0" w:rsidR="001365D5" w:rsidRDefault="00687754">
    <w:pPr>
      <w:tabs>
        <w:tab w:val="center" w:pos="4536"/>
        <w:tab w:val="right" w:pos="9072"/>
      </w:tabs>
      <w:spacing w:after="0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0120B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40120B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  <w:p w14:paraId="0C8552B7" w14:textId="77777777" w:rsidR="001365D5" w:rsidRDefault="001365D5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EFDD6" w14:textId="77777777" w:rsidR="00D37A26" w:rsidRDefault="00D37A26">
      <w:pPr>
        <w:spacing w:after="0" w:line="240" w:lineRule="auto"/>
      </w:pPr>
      <w:r>
        <w:separator/>
      </w:r>
    </w:p>
  </w:footnote>
  <w:footnote w:type="continuationSeparator" w:id="0">
    <w:p w14:paraId="48B99286" w14:textId="77777777" w:rsidR="00D37A26" w:rsidRDefault="00D37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949E" w14:textId="0D0F177C" w:rsidR="001365D5" w:rsidRDefault="007525E1">
    <w:pPr>
      <w:pStyle w:val="Nagwek"/>
      <w:rPr>
        <w:lang w:eastAsia="pl-PL"/>
      </w:rPr>
    </w:pPr>
    <w:bookmarkStart w:id="3" w:name="_Hlk94184263"/>
    <w:r>
      <w:rPr>
        <w:noProof/>
        <w:lang w:eastAsia="pl-PL"/>
      </w:rPr>
      <w:drawing>
        <wp:inline distT="0" distB="0" distL="0" distR="0" wp14:anchorId="170497E9" wp14:editId="26449166">
          <wp:extent cx="5686425" cy="11525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68775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F20F0"/>
    <w:multiLevelType w:val="multilevel"/>
    <w:tmpl w:val="8BBE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E5C7B"/>
    <w:multiLevelType w:val="hybridMultilevel"/>
    <w:tmpl w:val="F8A6A8E4"/>
    <w:lvl w:ilvl="0" w:tplc="DD00E87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643269">
    <w:abstractNumId w:val="2"/>
  </w:num>
  <w:num w:numId="2" w16cid:durableId="1658801294">
    <w:abstractNumId w:val="1"/>
  </w:num>
  <w:num w:numId="3" w16cid:durableId="1443501872">
    <w:abstractNumId w:val="0"/>
  </w:num>
  <w:num w:numId="4" w16cid:durableId="1106731046">
    <w:abstractNumId w:val="3"/>
  </w:num>
  <w:num w:numId="5" w16cid:durableId="2027247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D5"/>
    <w:rsid w:val="00011636"/>
    <w:rsid w:val="000242D9"/>
    <w:rsid w:val="00031D17"/>
    <w:rsid w:val="000333F5"/>
    <w:rsid w:val="000934C5"/>
    <w:rsid w:val="000A1C36"/>
    <w:rsid w:val="000E7F55"/>
    <w:rsid w:val="0011274B"/>
    <w:rsid w:val="00132C53"/>
    <w:rsid w:val="001365D5"/>
    <w:rsid w:val="00151484"/>
    <w:rsid w:val="001605DB"/>
    <w:rsid w:val="00180462"/>
    <w:rsid w:val="001A33CA"/>
    <w:rsid w:val="001A4D1B"/>
    <w:rsid w:val="00215A36"/>
    <w:rsid w:val="002624F9"/>
    <w:rsid w:val="00262D39"/>
    <w:rsid w:val="002849B7"/>
    <w:rsid w:val="002909D6"/>
    <w:rsid w:val="002C4F81"/>
    <w:rsid w:val="002C5BC6"/>
    <w:rsid w:val="002D71A8"/>
    <w:rsid w:val="002E3FAC"/>
    <w:rsid w:val="002F3136"/>
    <w:rsid w:val="00313158"/>
    <w:rsid w:val="0037371E"/>
    <w:rsid w:val="00390CD4"/>
    <w:rsid w:val="003B6FF6"/>
    <w:rsid w:val="003B7E14"/>
    <w:rsid w:val="003C64C0"/>
    <w:rsid w:val="003E5345"/>
    <w:rsid w:val="003E7684"/>
    <w:rsid w:val="0040120B"/>
    <w:rsid w:val="0044208C"/>
    <w:rsid w:val="004A04BD"/>
    <w:rsid w:val="004B61E4"/>
    <w:rsid w:val="004F5DE8"/>
    <w:rsid w:val="00520F43"/>
    <w:rsid w:val="005770ED"/>
    <w:rsid w:val="00593BBD"/>
    <w:rsid w:val="005B2211"/>
    <w:rsid w:val="005B5D6B"/>
    <w:rsid w:val="005B6E18"/>
    <w:rsid w:val="005D6FA0"/>
    <w:rsid w:val="006670F5"/>
    <w:rsid w:val="0067018B"/>
    <w:rsid w:val="00687754"/>
    <w:rsid w:val="006B384B"/>
    <w:rsid w:val="006E1DCB"/>
    <w:rsid w:val="0073100A"/>
    <w:rsid w:val="0074025B"/>
    <w:rsid w:val="007525E1"/>
    <w:rsid w:val="00782CF8"/>
    <w:rsid w:val="00790EC2"/>
    <w:rsid w:val="0079372B"/>
    <w:rsid w:val="007B79EB"/>
    <w:rsid w:val="007D3C2D"/>
    <w:rsid w:val="007F4331"/>
    <w:rsid w:val="007F5AD2"/>
    <w:rsid w:val="00830759"/>
    <w:rsid w:val="0083242E"/>
    <w:rsid w:val="00847C06"/>
    <w:rsid w:val="00856772"/>
    <w:rsid w:val="008614E0"/>
    <w:rsid w:val="0088783F"/>
    <w:rsid w:val="008C7ED7"/>
    <w:rsid w:val="00910E4B"/>
    <w:rsid w:val="00924793"/>
    <w:rsid w:val="00931656"/>
    <w:rsid w:val="0095395E"/>
    <w:rsid w:val="00957079"/>
    <w:rsid w:val="009A75C8"/>
    <w:rsid w:val="009C6823"/>
    <w:rsid w:val="009F7950"/>
    <w:rsid w:val="00A2476A"/>
    <w:rsid w:val="00A62531"/>
    <w:rsid w:val="00AE3CBC"/>
    <w:rsid w:val="00B1156B"/>
    <w:rsid w:val="00B50A95"/>
    <w:rsid w:val="00B54168"/>
    <w:rsid w:val="00B602ED"/>
    <w:rsid w:val="00B82B62"/>
    <w:rsid w:val="00B92A63"/>
    <w:rsid w:val="00B93D09"/>
    <w:rsid w:val="00B94D64"/>
    <w:rsid w:val="00B9764E"/>
    <w:rsid w:val="00C056C2"/>
    <w:rsid w:val="00C143F4"/>
    <w:rsid w:val="00C446F8"/>
    <w:rsid w:val="00C53369"/>
    <w:rsid w:val="00C868D5"/>
    <w:rsid w:val="00D05F02"/>
    <w:rsid w:val="00D17FC3"/>
    <w:rsid w:val="00D37A26"/>
    <w:rsid w:val="00D661D3"/>
    <w:rsid w:val="00D868C3"/>
    <w:rsid w:val="00D9192E"/>
    <w:rsid w:val="00DF188C"/>
    <w:rsid w:val="00DF7364"/>
    <w:rsid w:val="00E740CE"/>
    <w:rsid w:val="00F70165"/>
    <w:rsid w:val="00F83ED6"/>
    <w:rsid w:val="00F8528E"/>
    <w:rsid w:val="00F87F34"/>
    <w:rsid w:val="00FB2152"/>
    <w:rsid w:val="00FC11F0"/>
    <w:rsid w:val="00FC32AB"/>
    <w:rsid w:val="00FC61CF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7BA72"/>
  <w15:docId w15:val="{267F6BED-4B8F-4F4E-8CA4-5CDD4038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65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F795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931656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31656"/>
  </w:style>
  <w:style w:type="character" w:customStyle="1" w:styleId="StopkaZnak">
    <w:name w:val="Stopka Znak"/>
    <w:basedOn w:val="Domylnaczcionkaakapitu"/>
    <w:link w:val="Stopka"/>
    <w:uiPriority w:val="99"/>
    <w:qFormat/>
    <w:rsid w:val="009316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1656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3165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1656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31656"/>
    <w:pPr>
      <w:spacing w:after="140" w:line="276" w:lineRule="auto"/>
    </w:pPr>
  </w:style>
  <w:style w:type="paragraph" w:styleId="Lista">
    <w:name w:val="List"/>
    <w:basedOn w:val="Tekstpodstawowy"/>
    <w:rsid w:val="00931656"/>
    <w:rPr>
      <w:rFonts w:cs="Lucida Sans"/>
    </w:rPr>
  </w:style>
  <w:style w:type="paragraph" w:styleId="Legenda">
    <w:name w:val="caption"/>
    <w:basedOn w:val="Normalny"/>
    <w:qFormat/>
    <w:rsid w:val="0093165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31656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9316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3165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931656"/>
    <w:rPr>
      <w:b/>
      <w:bCs/>
    </w:rPr>
  </w:style>
  <w:style w:type="paragraph" w:customStyle="1" w:styleId="Gwkaistopka">
    <w:name w:val="Główka i stopka"/>
    <w:basedOn w:val="Normalny"/>
    <w:qFormat/>
    <w:rsid w:val="00931656"/>
  </w:style>
  <w:style w:type="paragraph" w:styleId="Stopka">
    <w:name w:val="footer"/>
    <w:basedOn w:val="Normalny"/>
    <w:link w:val="Stopka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931656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D3C2D"/>
    <w:pPr>
      <w:ind w:left="720"/>
      <w:contextualSpacing/>
    </w:pPr>
  </w:style>
  <w:style w:type="paragraph" w:customStyle="1" w:styleId="Standard">
    <w:name w:val="Standard"/>
    <w:rsid w:val="0074025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character" w:styleId="Pogrubienie">
    <w:name w:val="Strong"/>
    <w:uiPriority w:val="22"/>
    <w:qFormat/>
    <w:rsid w:val="00B92A63"/>
    <w:rPr>
      <w:rFonts w:cs="Times New Roman"/>
      <w:b/>
    </w:rPr>
  </w:style>
  <w:style w:type="character" w:customStyle="1" w:styleId="Teksttreci5">
    <w:name w:val="Tekst treści (5)_"/>
    <w:link w:val="Teksttreci50"/>
    <w:rsid w:val="00B92A6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2A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9F79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F795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E657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Karolina Rzedzicka</cp:lastModifiedBy>
  <cp:revision>5</cp:revision>
  <cp:lastPrinted>2014-10-23T11:40:00Z</cp:lastPrinted>
  <dcterms:created xsi:type="dcterms:W3CDTF">2025-05-23T08:33:00Z</dcterms:created>
  <dcterms:modified xsi:type="dcterms:W3CDTF">2025-06-24T07:52:00Z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