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E203C9" w14:textId="77777777" w:rsidR="00703BBB" w:rsidRDefault="00703BBB" w:rsidP="00C72F88">
      <w:pPr>
        <w:spacing w:before="240" w:after="240" w:line="240" w:lineRule="auto"/>
        <w:jc w:val="right"/>
        <w:rPr>
          <w:rFonts w:ascii="Cambria" w:hAnsi="Cambria" w:cs="Arial"/>
          <w:b/>
          <w:bCs/>
        </w:rPr>
      </w:pPr>
    </w:p>
    <w:p w14:paraId="0BB80200" w14:textId="77777777" w:rsidR="008B787B" w:rsidRDefault="008B787B" w:rsidP="00C72F88">
      <w:pPr>
        <w:spacing w:before="240" w:after="240" w:line="240" w:lineRule="auto"/>
        <w:jc w:val="right"/>
        <w:rPr>
          <w:rFonts w:ascii="Cambria" w:hAnsi="Cambria" w:cs="Calibri Light"/>
          <w:b/>
        </w:rPr>
      </w:pPr>
      <w:r>
        <w:rPr>
          <w:rFonts w:ascii="Cambria" w:hAnsi="Cambria" w:cs="Arial"/>
          <w:b/>
          <w:bCs/>
        </w:rPr>
        <w:t>Załącznik nr 9 do SWZ</w:t>
      </w:r>
    </w:p>
    <w:p w14:paraId="2D317485" w14:textId="77777777" w:rsidR="008B787B" w:rsidRDefault="008B787B" w:rsidP="007D6DBD">
      <w:pPr>
        <w:spacing w:before="240" w:after="240" w:line="240" w:lineRule="auto"/>
        <w:jc w:val="center"/>
        <w:rPr>
          <w:rFonts w:ascii="Cambria" w:hAnsi="Cambria" w:cs="Calibri Light"/>
          <w:b/>
          <w:bCs/>
        </w:rPr>
      </w:pPr>
    </w:p>
    <w:p w14:paraId="5D4FE6D6" w14:textId="77777777" w:rsidR="000D1F7F" w:rsidRPr="00C06A82" w:rsidRDefault="00A724AA" w:rsidP="007D6DBD">
      <w:pPr>
        <w:spacing w:before="240" w:after="240" w:line="240" w:lineRule="auto"/>
        <w:jc w:val="center"/>
        <w:rPr>
          <w:rFonts w:ascii="Cambria" w:hAnsi="Cambria" w:cs="Calibri Light"/>
          <w:b/>
          <w:bCs/>
        </w:rPr>
      </w:pPr>
      <w:r w:rsidRPr="00C06A82">
        <w:rPr>
          <w:rFonts w:ascii="Cambria" w:hAnsi="Cambria" w:cs="Calibri Light"/>
          <w:b/>
          <w:bCs/>
        </w:rPr>
        <w:t xml:space="preserve">Umowa </w:t>
      </w:r>
      <w:r w:rsidR="00BD4AF6">
        <w:rPr>
          <w:rFonts w:ascii="Cambria" w:hAnsi="Cambria" w:cs="Calibri Light"/>
          <w:b/>
          <w:bCs/>
        </w:rPr>
        <w:br/>
      </w:r>
      <w:r w:rsidRPr="00C06A82">
        <w:rPr>
          <w:rFonts w:ascii="Cambria" w:hAnsi="Cambria" w:cs="Calibri Light"/>
          <w:b/>
          <w:bCs/>
        </w:rPr>
        <w:t xml:space="preserve">o roboty budowlane </w:t>
      </w:r>
      <w:r w:rsidRPr="00C06A82">
        <w:rPr>
          <w:rFonts w:ascii="Cambria" w:hAnsi="Cambria" w:cs="Calibri Light"/>
          <w:b/>
          <w:bCs/>
        </w:rPr>
        <w:br/>
        <w:t xml:space="preserve">nr </w:t>
      </w:r>
      <w:r w:rsidR="00712A9B" w:rsidRPr="00C06A82">
        <w:rPr>
          <w:rFonts w:ascii="Cambria" w:hAnsi="Cambria" w:cs="Calibri Light"/>
          <w:b/>
          <w:bCs/>
        </w:rPr>
        <w:t>_________________</w:t>
      </w:r>
    </w:p>
    <w:p w14:paraId="5D577562" w14:textId="77777777" w:rsidR="000E5382" w:rsidRPr="00A75E8F" w:rsidRDefault="000E5382" w:rsidP="001A0CDD">
      <w:pPr>
        <w:spacing w:before="240" w:after="240" w:line="240" w:lineRule="auto"/>
        <w:rPr>
          <w:rFonts w:ascii="Cambria" w:hAnsi="Cambria" w:cs="Calibri Light"/>
        </w:rPr>
      </w:pPr>
    </w:p>
    <w:p w14:paraId="753AC56F" w14:textId="46711E52" w:rsidR="00D024BC" w:rsidRPr="00A75E8F" w:rsidRDefault="00D024BC" w:rsidP="00D024BC">
      <w:pPr>
        <w:spacing w:before="120" w:line="240" w:lineRule="auto"/>
        <w:jc w:val="both"/>
        <w:rPr>
          <w:rFonts w:ascii="Cambria" w:hAnsi="Cambria" w:cs="Arial"/>
          <w:b/>
          <w:lang w:eastAsia="pl-PL"/>
        </w:rPr>
      </w:pPr>
      <w:r w:rsidRPr="00A75E8F">
        <w:rPr>
          <w:rFonts w:ascii="Cambria" w:hAnsi="Cambria" w:cs="Arial"/>
          <w:lang w:eastAsia="pl-PL"/>
        </w:rPr>
        <w:t xml:space="preserve">Skarbem Państwa – Państwowym Gospodarstwem Leśnym Lasy Państwowe </w:t>
      </w:r>
      <w:r w:rsidRPr="00A75E8F">
        <w:rPr>
          <w:rFonts w:ascii="Cambria" w:hAnsi="Cambria" w:cs="Arial"/>
          <w:b/>
          <w:lang w:eastAsia="pl-PL"/>
        </w:rPr>
        <w:t>Skarbem Państwa – Państwowym Gospodarstwem Leśnym Lasy Państwowe Nadleśnictwem Rokita z siedzibą w Rokicie, („Zamawiający”)</w:t>
      </w:r>
      <w:r w:rsidR="008C382A">
        <w:rPr>
          <w:rFonts w:ascii="Cambria" w:hAnsi="Cambria" w:cs="Arial"/>
          <w:b/>
          <w:lang w:eastAsia="pl-PL"/>
        </w:rPr>
        <w:t xml:space="preserve"> </w:t>
      </w:r>
    </w:p>
    <w:p w14:paraId="6AB52CEF" w14:textId="77777777" w:rsidR="00D024BC" w:rsidRPr="00A75E8F" w:rsidRDefault="00D024BC" w:rsidP="00D024BC">
      <w:pPr>
        <w:spacing w:before="120" w:line="240" w:lineRule="auto"/>
        <w:jc w:val="both"/>
        <w:rPr>
          <w:rFonts w:ascii="Cambria" w:hAnsi="Cambria" w:cs="Arial"/>
          <w:lang w:eastAsia="pl-PL"/>
        </w:rPr>
      </w:pPr>
      <w:r w:rsidRPr="00A75E8F">
        <w:rPr>
          <w:rFonts w:ascii="Cambria" w:hAnsi="Cambria" w:cs="Arial"/>
          <w:lang w:eastAsia="pl-PL"/>
        </w:rPr>
        <w:t xml:space="preserve">Rokita 2; </w:t>
      </w:r>
    </w:p>
    <w:p w14:paraId="4389AAB6" w14:textId="77777777" w:rsidR="00D024BC" w:rsidRPr="00A75E8F" w:rsidRDefault="00D024BC" w:rsidP="00D024BC">
      <w:pPr>
        <w:spacing w:before="120" w:line="240" w:lineRule="auto"/>
        <w:jc w:val="both"/>
        <w:rPr>
          <w:rFonts w:ascii="Cambria" w:hAnsi="Cambria" w:cs="Arial"/>
          <w:lang w:eastAsia="pl-PL"/>
        </w:rPr>
      </w:pPr>
      <w:r w:rsidRPr="00A75E8F">
        <w:rPr>
          <w:rFonts w:ascii="Cambria" w:hAnsi="Cambria" w:cs="Arial"/>
          <w:lang w:eastAsia="pl-PL"/>
        </w:rPr>
        <w:t>72-110 Przybiernów</w:t>
      </w:r>
    </w:p>
    <w:p w14:paraId="1366D273" w14:textId="77777777" w:rsidR="00D024BC" w:rsidRPr="00A75E8F" w:rsidRDefault="00D024BC" w:rsidP="00D024BC">
      <w:pPr>
        <w:spacing w:before="240" w:after="240" w:line="240" w:lineRule="auto"/>
        <w:jc w:val="both"/>
        <w:rPr>
          <w:rFonts w:ascii="Cambria" w:hAnsi="Cambria" w:cs="Arial"/>
          <w:b/>
          <w:lang w:eastAsia="pl-PL"/>
        </w:rPr>
      </w:pPr>
      <w:r w:rsidRPr="00A75E8F">
        <w:rPr>
          <w:rFonts w:ascii="Cambria" w:hAnsi="Cambria" w:cs="Arial"/>
          <w:b/>
          <w:lang w:eastAsia="pl-PL"/>
        </w:rPr>
        <w:t>NIP: 8560005132, REGON: 810539261</w:t>
      </w:r>
    </w:p>
    <w:p w14:paraId="6AA44072" w14:textId="77777777" w:rsidR="00D024BC" w:rsidRPr="00A75E8F" w:rsidRDefault="00D024BC" w:rsidP="00D024BC">
      <w:pPr>
        <w:spacing w:before="120" w:line="240" w:lineRule="auto"/>
        <w:jc w:val="both"/>
        <w:rPr>
          <w:rFonts w:ascii="Cambria" w:hAnsi="Cambria" w:cs="Arial"/>
          <w:lang w:eastAsia="pl-PL"/>
        </w:rPr>
      </w:pPr>
      <w:r w:rsidRPr="00A75E8F">
        <w:rPr>
          <w:rFonts w:ascii="Cambria" w:hAnsi="Cambria" w:cs="Arial"/>
          <w:lang w:eastAsia="pl-PL"/>
        </w:rPr>
        <w:t>reprezentowanym przez:</w:t>
      </w:r>
    </w:p>
    <w:p w14:paraId="3A4937DF" w14:textId="77777777" w:rsidR="00D024BC" w:rsidRPr="00A75E8F" w:rsidRDefault="00D024BC" w:rsidP="00D024BC">
      <w:pPr>
        <w:spacing w:before="120" w:line="240" w:lineRule="auto"/>
        <w:jc w:val="both"/>
        <w:rPr>
          <w:rFonts w:ascii="Cambria" w:hAnsi="Cambria" w:cs="Arial"/>
          <w:lang w:eastAsia="pl-PL"/>
        </w:rPr>
      </w:pPr>
    </w:p>
    <w:p w14:paraId="25F1336A" w14:textId="77777777" w:rsidR="00D024BC" w:rsidRPr="00A75E8F" w:rsidRDefault="00D024BC" w:rsidP="00D024BC">
      <w:pPr>
        <w:spacing w:line="240" w:lineRule="auto"/>
        <w:jc w:val="both"/>
        <w:rPr>
          <w:rFonts w:ascii="Cambria" w:hAnsi="Cambria" w:cs="Arial"/>
          <w:b/>
        </w:rPr>
      </w:pPr>
      <w:r w:rsidRPr="00A75E8F">
        <w:rPr>
          <w:rFonts w:ascii="Cambria" w:hAnsi="Cambria" w:cs="Arial"/>
          <w:b/>
        </w:rPr>
        <w:t>Mariusza Wabiszczewicza</w:t>
      </w:r>
      <w:r w:rsidRPr="00A75E8F">
        <w:rPr>
          <w:rFonts w:ascii="Cambria" w:hAnsi="Cambria" w:cs="Arial"/>
          <w:b/>
        </w:rPr>
        <w:tab/>
      </w:r>
      <w:r w:rsidRPr="00A75E8F">
        <w:rPr>
          <w:rFonts w:ascii="Cambria" w:hAnsi="Cambria" w:cs="Arial"/>
          <w:b/>
        </w:rPr>
        <w:tab/>
        <w:t>–   Nadleśniczego Nadleśnictwa Rokita</w:t>
      </w:r>
    </w:p>
    <w:p w14:paraId="314E3556" w14:textId="77777777" w:rsidR="00D024BC" w:rsidRPr="00A75E8F" w:rsidRDefault="00D024BC" w:rsidP="00D024BC">
      <w:pPr>
        <w:spacing w:before="240" w:after="240" w:line="240" w:lineRule="auto"/>
        <w:rPr>
          <w:rFonts w:ascii="Cambria" w:hAnsi="Cambria" w:cs="Arial"/>
        </w:rPr>
      </w:pPr>
      <w:r w:rsidRPr="00A75E8F">
        <w:rPr>
          <w:rFonts w:ascii="Cambria" w:hAnsi="Cambria" w:cs="Arial"/>
        </w:rPr>
        <w:t>a</w:t>
      </w:r>
    </w:p>
    <w:p w14:paraId="59523F59" w14:textId="5003EAEA" w:rsidR="000D1F7F" w:rsidRPr="00247A1F" w:rsidRDefault="000D1F7F" w:rsidP="001A0CDD">
      <w:pPr>
        <w:spacing w:before="240" w:after="240" w:line="240" w:lineRule="auto"/>
        <w:rPr>
          <w:rFonts w:ascii="Cambria" w:hAnsi="Cambria" w:cs="Calibri Light"/>
        </w:rPr>
      </w:pPr>
    </w:p>
    <w:p w14:paraId="4355254E" w14:textId="77777777" w:rsidR="00BD7985" w:rsidRPr="0035591C" w:rsidRDefault="00BD7985" w:rsidP="00BD7985">
      <w:pPr>
        <w:spacing w:before="120" w:after="0" w:line="240" w:lineRule="auto"/>
        <w:jc w:val="both"/>
        <w:rPr>
          <w:rFonts w:ascii="Cambria" w:eastAsia="SimSun" w:hAnsi="Cambria" w:cs="Arial"/>
          <w:i/>
          <w:lang w:eastAsia="pl-PL"/>
        </w:rPr>
      </w:pPr>
      <w:r w:rsidRPr="0035591C">
        <w:rPr>
          <w:rFonts w:ascii="Cambria" w:eastAsia="SimSun" w:hAnsi="Cambria" w:cs="Arial"/>
          <w:i/>
          <w:lang w:eastAsia="pl-PL"/>
        </w:rPr>
        <w:t xml:space="preserve">(w przypadku osób prawnych i spółek handlowych nieposiadających osobowości prawnej) </w:t>
      </w:r>
    </w:p>
    <w:p w14:paraId="3484F15C" w14:textId="77777777" w:rsidR="00BD7985" w:rsidRPr="0035591C" w:rsidRDefault="00BD7985" w:rsidP="00BD7985">
      <w:pPr>
        <w:spacing w:before="120" w:after="0" w:line="240" w:lineRule="auto"/>
        <w:jc w:val="both"/>
        <w:rPr>
          <w:rFonts w:ascii="Cambria" w:eastAsia="SimSun" w:hAnsi="Cambria" w:cs="Arial"/>
          <w:lang w:eastAsia="pl-PL"/>
        </w:rPr>
      </w:pPr>
      <w:r w:rsidRPr="0035591C">
        <w:rPr>
          <w:rFonts w:ascii="Cambria" w:eastAsia="SimSun" w:hAnsi="Cambria" w:cs="Arial"/>
          <w:lang w:eastAsia="pl-PL"/>
        </w:rPr>
        <w:t>_______________________________________ z siedzibą w __</w:t>
      </w:r>
      <w:r>
        <w:rPr>
          <w:rFonts w:ascii="Cambria" w:eastAsia="SimSun" w:hAnsi="Cambria" w:cs="Arial"/>
          <w:lang w:eastAsia="pl-PL"/>
        </w:rPr>
        <w:t>__</w:t>
      </w:r>
      <w:r w:rsidRPr="0035591C">
        <w:rPr>
          <w:rFonts w:ascii="Cambria" w:eastAsia="SimSun" w:hAnsi="Cambria" w:cs="Arial"/>
          <w:lang w:eastAsia="pl-PL"/>
        </w:rPr>
        <w:t>__________________________________ („Wykonawca”)</w:t>
      </w:r>
    </w:p>
    <w:p w14:paraId="6B2C2FF5" w14:textId="77777777" w:rsidR="00BD7985" w:rsidRPr="0035591C" w:rsidRDefault="00BD7985" w:rsidP="00BD7985">
      <w:pPr>
        <w:spacing w:before="120" w:after="0" w:line="240" w:lineRule="auto"/>
        <w:jc w:val="both"/>
        <w:rPr>
          <w:rFonts w:ascii="Cambria" w:eastAsia="SimSun" w:hAnsi="Cambria" w:cs="Arial"/>
          <w:lang w:eastAsia="pl-PL"/>
        </w:rPr>
      </w:pPr>
      <w:r w:rsidRPr="0035591C">
        <w:rPr>
          <w:rFonts w:ascii="Cambria" w:eastAsia="SimSun" w:hAnsi="Cambria" w:cs="Arial"/>
          <w:lang w:eastAsia="pl-PL"/>
        </w:rPr>
        <w:t>ul. _________________________________________ wpisaną do rejestru przedsiębiorców Krajowego Rejestru Sądowego w Sądzie Rejonowym w __________________</w:t>
      </w:r>
      <w:r>
        <w:rPr>
          <w:rFonts w:ascii="Cambria" w:eastAsia="SimSun" w:hAnsi="Cambria" w:cs="Arial"/>
          <w:lang w:eastAsia="pl-PL"/>
        </w:rPr>
        <w:t>_______</w:t>
      </w:r>
      <w:r w:rsidRPr="0035591C">
        <w:rPr>
          <w:rFonts w:ascii="Cambria" w:eastAsia="SimSun" w:hAnsi="Cambria" w:cs="Arial"/>
          <w:lang w:eastAsia="pl-PL"/>
        </w:rPr>
        <w:t>___ pod numerem ______________________ NIP ______________________________________, REGON _________________________ , wysokość kapitału zakładowego __________________________________.</w:t>
      </w:r>
    </w:p>
    <w:p w14:paraId="1938CC88" w14:textId="77777777" w:rsidR="00BD7985" w:rsidRPr="0035591C" w:rsidRDefault="00BD7985" w:rsidP="00BD7985">
      <w:pPr>
        <w:spacing w:before="120" w:after="0" w:line="240" w:lineRule="auto"/>
        <w:rPr>
          <w:rFonts w:ascii="Cambria" w:eastAsia="SimSun" w:hAnsi="Cambria" w:cs="Arial"/>
          <w:lang w:eastAsia="pl-PL"/>
        </w:rPr>
      </w:pPr>
      <w:r w:rsidRPr="0035591C">
        <w:rPr>
          <w:rFonts w:ascii="Cambria" w:eastAsia="SimSun" w:hAnsi="Cambria" w:cs="Arial"/>
          <w:lang w:eastAsia="pl-PL"/>
        </w:rPr>
        <w:t>reprezentowaną przez:</w:t>
      </w:r>
    </w:p>
    <w:p w14:paraId="330B4111" w14:textId="77777777" w:rsidR="00BD7985" w:rsidRPr="0035591C" w:rsidRDefault="00BD7985" w:rsidP="00BD7985">
      <w:pPr>
        <w:spacing w:before="120" w:after="0" w:line="240" w:lineRule="auto"/>
        <w:rPr>
          <w:rFonts w:ascii="Cambria" w:eastAsia="SimSun" w:hAnsi="Cambria" w:cs="Arial"/>
          <w:lang w:eastAsia="pl-PL"/>
        </w:rPr>
      </w:pPr>
      <w:r w:rsidRPr="0035591C">
        <w:rPr>
          <w:rFonts w:ascii="Cambria" w:eastAsia="SimSun" w:hAnsi="Cambria" w:cs="Arial"/>
          <w:lang w:eastAsia="pl-PL"/>
        </w:rPr>
        <w:t>_________________________________________________</w:t>
      </w:r>
    </w:p>
    <w:p w14:paraId="51CC03D7" w14:textId="77777777" w:rsidR="00BD7985" w:rsidRPr="0035591C" w:rsidRDefault="00BD7985" w:rsidP="00BD7985">
      <w:pPr>
        <w:spacing w:before="120" w:after="0" w:line="240" w:lineRule="auto"/>
        <w:rPr>
          <w:rFonts w:ascii="Cambria" w:eastAsia="SimSun" w:hAnsi="Cambria" w:cs="Arial"/>
          <w:lang w:eastAsia="pl-PL"/>
        </w:rPr>
      </w:pPr>
      <w:r w:rsidRPr="0035591C">
        <w:rPr>
          <w:rFonts w:ascii="Cambria" w:eastAsia="SimSun" w:hAnsi="Cambria" w:cs="Arial"/>
          <w:lang w:eastAsia="pl-PL"/>
        </w:rPr>
        <w:t>_________________________________________________,</w:t>
      </w:r>
    </w:p>
    <w:p w14:paraId="1ABC20B4" w14:textId="77777777" w:rsidR="00703BBB" w:rsidRDefault="00703BBB" w:rsidP="00BD7985">
      <w:pPr>
        <w:spacing w:before="120" w:after="0" w:line="240" w:lineRule="auto"/>
        <w:rPr>
          <w:rFonts w:ascii="Cambria" w:eastAsia="SimSun" w:hAnsi="Cambria" w:cs="Arial"/>
          <w:lang w:eastAsia="pl-PL"/>
        </w:rPr>
      </w:pPr>
    </w:p>
    <w:p w14:paraId="3E3F6BD0" w14:textId="77777777" w:rsidR="00BD7985" w:rsidRPr="0035591C" w:rsidRDefault="00BD7985" w:rsidP="00BD7985">
      <w:pPr>
        <w:spacing w:before="120" w:after="0" w:line="240" w:lineRule="auto"/>
        <w:rPr>
          <w:rFonts w:ascii="Cambria" w:eastAsia="SimSun" w:hAnsi="Cambria" w:cs="Arial"/>
          <w:lang w:eastAsia="pl-PL"/>
        </w:rPr>
      </w:pPr>
      <w:r w:rsidRPr="0035591C">
        <w:rPr>
          <w:rFonts w:ascii="Cambria" w:eastAsia="SimSun" w:hAnsi="Cambria" w:cs="Arial"/>
          <w:lang w:eastAsia="pl-PL"/>
        </w:rPr>
        <w:t xml:space="preserve">lub </w:t>
      </w:r>
    </w:p>
    <w:p w14:paraId="2217DCE9" w14:textId="77777777" w:rsidR="00BD7985" w:rsidRPr="0035591C" w:rsidRDefault="00BD7985" w:rsidP="00BD7985">
      <w:pPr>
        <w:spacing w:before="120" w:after="0" w:line="240" w:lineRule="auto"/>
        <w:jc w:val="both"/>
        <w:rPr>
          <w:rFonts w:ascii="Cambria" w:eastAsia="SimSun" w:hAnsi="Cambria" w:cs="Arial"/>
          <w:i/>
          <w:lang w:eastAsia="pl-PL"/>
        </w:rPr>
      </w:pPr>
      <w:r w:rsidRPr="0035591C">
        <w:rPr>
          <w:rFonts w:ascii="Cambria" w:eastAsia="SimSun" w:hAnsi="Cambria" w:cs="Arial"/>
          <w:i/>
          <w:lang w:eastAsia="pl-PL"/>
        </w:rPr>
        <w:t xml:space="preserve">(w przypadku osób fizycznych wpisanych do Centralnej Ewidencji i Informacji o Działalności Gospodarczej) </w:t>
      </w:r>
    </w:p>
    <w:p w14:paraId="0882A207" w14:textId="77777777" w:rsidR="00BD7985" w:rsidRPr="0035591C" w:rsidRDefault="00BD7985" w:rsidP="00703BBB">
      <w:pPr>
        <w:spacing w:before="120" w:after="0" w:line="360" w:lineRule="auto"/>
        <w:jc w:val="both"/>
        <w:rPr>
          <w:rFonts w:ascii="Cambria" w:eastAsia="SimSun" w:hAnsi="Cambria" w:cs="Arial"/>
          <w:lang w:eastAsia="pl-PL"/>
        </w:rPr>
      </w:pPr>
      <w:r w:rsidRPr="0035591C">
        <w:rPr>
          <w:rFonts w:ascii="Cambria" w:eastAsia="SimSun" w:hAnsi="Cambria" w:cs="Arial"/>
          <w:lang w:eastAsia="pl-PL"/>
        </w:rPr>
        <w:t xml:space="preserve">p. _________________________________ </w:t>
      </w:r>
      <w:r w:rsidRPr="0035591C">
        <w:rPr>
          <w:rFonts w:ascii="Cambria" w:eastAsia="SimSun" w:hAnsi="Cambria" w:cs="Arial"/>
          <w:lang w:eastAsia="ar-SA"/>
        </w:rPr>
        <w:t>prowadzącym działalność gospodarczą pod firmą _________________________________________________ z siedzibą w ______________________________ („Wykonawca”)</w:t>
      </w:r>
      <w:r>
        <w:rPr>
          <w:rFonts w:ascii="Cambria" w:eastAsia="SimSun" w:hAnsi="Cambria" w:cs="Arial"/>
          <w:lang w:eastAsia="ar-SA"/>
        </w:rPr>
        <w:t>,</w:t>
      </w:r>
      <w:r w:rsidRPr="0035591C">
        <w:rPr>
          <w:rFonts w:ascii="Cambria" w:eastAsia="SimSun" w:hAnsi="Cambria" w:cs="Arial"/>
          <w:lang w:eastAsia="ar-SA"/>
        </w:rPr>
        <w:t xml:space="preserve"> ul</w:t>
      </w:r>
      <w:r w:rsidR="0033250E">
        <w:rPr>
          <w:rFonts w:ascii="Cambria" w:eastAsia="SimSun" w:hAnsi="Cambria" w:cs="Arial"/>
          <w:lang w:eastAsia="ar-SA"/>
        </w:rPr>
        <w:t>.</w:t>
      </w:r>
      <w:r w:rsidRPr="0035591C">
        <w:rPr>
          <w:rFonts w:ascii="Cambria" w:eastAsia="SimSun" w:hAnsi="Cambria" w:cs="Arial"/>
          <w:lang w:eastAsia="ar-SA"/>
        </w:rPr>
        <w:t xml:space="preserve"> _____________</w:t>
      </w:r>
      <w:r>
        <w:rPr>
          <w:rFonts w:ascii="Cambria" w:eastAsia="SimSun" w:hAnsi="Cambria" w:cs="Arial"/>
          <w:lang w:eastAsia="ar-SA"/>
        </w:rPr>
        <w:t>________</w:t>
      </w:r>
      <w:r w:rsidRPr="0035591C">
        <w:rPr>
          <w:rFonts w:ascii="Cambria" w:eastAsia="SimSun" w:hAnsi="Cambria" w:cs="Arial"/>
          <w:lang w:eastAsia="ar-SA"/>
        </w:rPr>
        <w:t>__</w:t>
      </w:r>
      <w:r>
        <w:rPr>
          <w:rFonts w:ascii="Cambria" w:eastAsia="SimSun" w:hAnsi="Cambria" w:cs="Arial"/>
          <w:lang w:eastAsia="ar-SA"/>
        </w:rPr>
        <w:t>_______</w:t>
      </w:r>
      <w:r w:rsidRPr="0035591C">
        <w:rPr>
          <w:rFonts w:ascii="Cambria" w:eastAsia="SimSun" w:hAnsi="Cambria" w:cs="Arial"/>
          <w:lang w:eastAsia="ar-SA"/>
        </w:rPr>
        <w:t xml:space="preserve">___, </w:t>
      </w:r>
      <w:r w:rsidRPr="0035591C">
        <w:rPr>
          <w:rFonts w:ascii="Cambria" w:eastAsia="SimSun" w:hAnsi="Cambria" w:cs="Arial"/>
          <w:lang w:eastAsia="pl-PL"/>
        </w:rPr>
        <w:t xml:space="preserve">wpisanym do Centralnej Ewidencji i Informacji o Działalności Gospodarczej, </w:t>
      </w:r>
      <w:r w:rsidRPr="0035591C">
        <w:rPr>
          <w:rFonts w:ascii="Cambria" w:eastAsia="SimSun" w:hAnsi="Cambria" w:cs="Arial"/>
          <w:lang w:eastAsia="ar-SA"/>
        </w:rPr>
        <w:t>posiadającym numer identyfikacyjny NIP ________________</w:t>
      </w:r>
      <w:r>
        <w:rPr>
          <w:rFonts w:ascii="Cambria" w:eastAsia="SimSun" w:hAnsi="Cambria" w:cs="Arial"/>
          <w:lang w:eastAsia="ar-SA"/>
        </w:rPr>
        <w:t>_______</w:t>
      </w:r>
      <w:r w:rsidRPr="0035591C">
        <w:rPr>
          <w:rFonts w:ascii="Cambria" w:eastAsia="SimSun" w:hAnsi="Cambria" w:cs="Arial"/>
          <w:lang w:eastAsia="ar-SA"/>
        </w:rPr>
        <w:t>______</w:t>
      </w:r>
      <w:r>
        <w:rPr>
          <w:rFonts w:ascii="Cambria" w:eastAsia="SimSun" w:hAnsi="Cambria" w:cs="Arial"/>
          <w:lang w:eastAsia="ar-SA"/>
        </w:rPr>
        <w:t xml:space="preserve">, </w:t>
      </w:r>
      <w:r w:rsidRPr="0035591C">
        <w:rPr>
          <w:rFonts w:ascii="Cambria" w:eastAsia="SimSun" w:hAnsi="Cambria" w:cs="Arial"/>
          <w:lang w:eastAsia="ar-SA"/>
        </w:rPr>
        <w:t>REGON __________________________</w:t>
      </w:r>
    </w:p>
    <w:p w14:paraId="168E8FAE" w14:textId="77777777" w:rsidR="00BD7985" w:rsidRPr="0035591C" w:rsidRDefault="00BD7985" w:rsidP="00BD7985">
      <w:pPr>
        <w:spacing w:before="120" w:after="0" w:line="240" w:lineRule="auto"/>
        <w:rPr>
          <w:rFonts w:ascii="Cambria" w:eastAsia="SimSun" w:hAnsi="Cambria" w:cs="Arial"/>
          <w:lang w:eastAsia="pl-PL"/>
        </w:rPr>
      </w:pPr>
      <w:r w:rsidRPr="0035591C">
        <w:rPr>
          <w:rFonts w:ascii="Cambria" w:eastAsia="SimSun" w:hAnsi="Cambria" w:cs="Arial"/>
          <w:lang w:eastAsia="pl-PL"/>
        </w:rPr>
        <w:lastRenderedPageBreak/>
        <w:t xml:space="preserve">działającym osobiście </w:t>
      </w:r>
    </w:p>
    <w:p w14:paraId="762AD555" w14:textId="77777777" w:rsidR="00BD7985" w:rsidRPr="0035591C" w:rsidRDefault="00BD7985" w:rsidP="00BD7985">
      <w:pPr>
        <w:spacing w:before="120" w:after="0" w:line="240" w:lineRule="auto"/>
        <w:rPr>
          <w:rFonts w:ascii="Cambria" w:eastAsia="SimSun" w:hAnsi="Cambria" w:cs="Arial"/>
          <w:lang w:eastAsia="pl-PL"/>
        </w:rPr>
      </w:pPr>
    </w:p>
    <w:p w14:paraId="644716E3" w14:textId="77777777" w:rsidR="00BD7985" w:rsidRPr="0035591C" w:rsidRDefault="00BD7985" w:rsidP="00BD7985">
      <w:pPr>
        <w:spacing w:before="120" w:after="0" w:line="240" w:lineRule="auto"/>
        <w:rPr>
          <w:rFonts w:ascii="Cambria" w:eastAsia="SimSun" w:hAnsi="Cambria" w:cs="Arial"/>
          <w:lang w:eastAsia="pl-PL"/>
        </w:rPr>
      </w:pPr>
      <w:r w:rsidRPr="0035591C">
        <w:rPr>
          <w:rFonts w:ascii="Cambria" w:eastAsia="SimSun" w:hAnsi="Cambria" w:cs="Arial"/>
          <w:lang w:eastAsia="pl-PL"/>
        </w:rPr>
        <w:t xml:space="preserve">lub </w:t>
      </w:r>
    </w:p>
    <w:p w14:paraId="1645E9CB" w14:textId="77777777" w:rsidR="00BD7985" w:rsidRPr="0035591C" w:rsidRDefault="00BD7985" w:rsidP="00BD7985">
      <w:pPr>
        <w:spacing w:before="120" w:after="0" w:line="240" w:lineRule="auto"/>
        <w:jc w:val="both"/>
        <w:rPr>
          <w:rFonts w:ascii="Cambria" w:eastAsia="SimSun" w:hAnsi="Cambria" w:cs="Arial"/>
          <w:i/>
          <w:lang w:eastAsia="pl-PL"/>
        </w:rPr>
      </w:pPr>
      <w:r w:rsidRPr="0035591C">
        <w:rPr>
          <w:rFonts w:ascii="Cambria" w:eastAsia="SimSun" w:hAnsi="Cambria" w:cs="Arial"/>
          <w:i/>
          <w:lang w:eastAsia="pl-PL"/>
        </w:rPr>
        <w:t xml:space="preserve">(w przypadku osób fizycznych wpisanych do Centralnej Ewidencji i Informacji o Działalności Gospodarczej działających wspólnie jako konsorcjum lub w ramach spółki cywilnej) </w:t>
      </w:r>
    </w:p>
    <w:p w14:paraId="1326D6BB" w14:textId="77777777" w:rsidR="00BD7985" w:rsidRPr="0035591C" w:rsidRDefault="00BD7985" w:rsidP="00BD7985">
      <w:pPr>
        <w:spacing w:before="120" w:after="0" w:line="240" w:lineRule="auto"/>
        <w:rPr>
          <w:rFonts w:ascii="Cambria" w:eastAsia="SimSun" w:hAnsi="Cambria" w:cs="Arial"/>
          <w:lang w:eastAsia="pl-PL"/>
        </w:rPr>
      </w:pPr>
    </w:p>
    <w:p w14:paraId="5408906F" w14:textId="77777777" w:rsidR="00BD7985" w:rsidRPr="0035591C" w:rsidRDefault="00BD7985" w:rsidP="00BD7985">
      <w:pPr>
        <w:spacing w:before="120" w:after="0" w:line="240" w:lineRule="auto"/>
        <w:jc w:val="both"/>
        <w:rPr>
          <w:rFonts w:ascii="Cambria" w:eastAsia="SimSun" w:hAnsi="Cambria" w:cs="Arial"/>
          <w:lang w:eastAsia="pl-PL"/>
        </w:rPr>
      </w:pPr>
      <w:r w:rsidRPr="0035591C">
        <w:rPr>
          <w:rFonts w:ascii="Cambria" w:eastAsia="SimSun" w:hAnsi="Cambria" w:cs="Arial"/>
          <w:lang w:eastAsia="pl-PL"/>
        </w:rPr>
        <w:t>Wykonawcami wspólnie ubiegającymi się o udzielenie zamówienia publicznego w składzie (łącznie „Wykonawcy”):</w:t>
      </w:r>
    </w:p>
    <w:p w14:paraId="6799DD9F" w14:textId="77777777" w:rsidR="00BD7985" w:rsidRPr="0035591C" w:rsidRDefault="00BD7985" w:rsidP="00BD7985">
      <w:pPr>
        <w:spacing w:before="120" w:after="0" w:line="240" w:lineRule="auto"/>
        <w:ind w:left="574" w:hanging="574"/>
        <w:jc w:val="both"/>
        <w:rPr>
          <w:rFonts w:ascii="Cambria" w:eastAsia="SimSun" w:hAnsi="Cambria" w:cs="Arial"/>
          <w:lang w:eastAsia="pl-PL"/>
        </w:rPr>
      </w:pPr>
      <w:r w:rsidRPr="0035591C">
        <w:rPr>
          <w:rFonts w:ascii="Cambria" w:eastAsia="SimSun" w:hAnsi="Cambria" w:cs="Arial"/>
          <w:lang w:eastAsia="pl-PL"/>
        </w:rPr>
        <w:t xml:space="preserve">1) </w:t>
      </w:r>
      <w:r w:rsidRPr="0035591C">
        <w:rPr>
          <w:rFonts w:ascii="Cambria" w:eastAsia="SimSun" w:hAnsi="Cambria" w:cs="Arial"/>
          <w:lang w:eastAsia="pl-PL"/>
        </w:rPr>
        <w:tab/>
        <w:t xml:space="preserve">p. _________________________________ </w:t>
      </w:r>
      <w:r w:rsidRPr="0035591C">
        <w:rPr>
          <w:rFonts w:ascii="Cambria" w:eastAsia="SimSun" w:hAnsi="Cambria" w:cs="Arial"/>
          <w:lang w:eastAsia="ar-SA"/>
        </w:rPr>
        <w:t>prowadzącym działalność gospodarczą pod firmą _________________________________________________</w:t>
      </w:r>
      <w:r>
        <w:rPr>
          <w:rFonts w:ascii="Cambria" w:eastAsia="SimSun" w:hAnsi="Cambria" w:cs="Arial"/>
          <w:lang w:eastAsia="ar-SA"/>
        </w:rPr>
        <w:t xml:space="preserve"> </w:t>
      </w:r>
      <w:r w:rsidRPr="0035591C">
        <w:rPr>
          <w:rFonts w:ascii="Cambria" w:eastAsia="SimSun" w:hAnsi="Cambria" w:cs="Arial"/>
          <w:lang w:eastAsia="ar-SA"/>
        </w:rPr>
        <w:t>z siedzibą w ______________________________,</w:t>
      </w:r>
      <w:r w:rsidRPr="0035591C">
        <w:rPr>
          <w:rFonts w:ascii="Cambria" w:eastAsia="SimSun" w:hAnsi="Cambria" w:cs="Arial"/>
          <w:lang w:eastAsia="ar-SA"/>
        </w:rPr>
        <w:br/>
        <w:t>ul</w:t>
      </w:r>
      <w:r w:rsidR="0033250E">
        <w:rPr>
          <w:rFonts w:ascii="Cambria" w:eastAsia="SimSun" w:hAnsi="Cambria" w:cs="Arial"/>
          <w:lang w:eastAsia="ar-SA"/>
        </w:rPr>
        <w:t>.</w:t>
      </w:r>
      <w:r w:rsidRPr="0035591C">
        <w:rPr>
          <w:rFonts w:ascii="Cambria" w:eastAsia="SimSun" w:hAnsi="Cambria" w:cs="Arial"/>
          <w:lang w:eastAsia="ar-SA"/>
        </w:rPr>
        <w:t xml:space="preserve"> __________________</w:t>
      </w:r>
      <w:r w:rsidRPr="0035591C">
        <w:rPr>
          <w:rFonts w:ascii="Cambria" w:eastAsia="SimSun" w:hAnsi="Cambria" w:cs="Arial"/>
          <w:lang w:eastAsia="pl-PL"/>
        </w:rPr>
        <w:t xml:space="preserve"> wpisanym do Centralnej Ewidencji i Informacji o Działalności Gospodarczej, </w:t>
      </w:r>
      <w:r w:rsidRPr="0035591C">
        <w:rPr>
          <w:rFonts w:ascii="Cambria" w:eastAsia="SimSun" w:hAnsi="Cambria" w:cs="Arial"/>
          <w:lang w:eastAsia="ar-SA"/>
        </w:rPr>
        <w:t>posiadającym numer identyfikacyjny NIP _________________________________</w:t>
      </w:r>
      <w:r>
        <w:rPr>
          <w:rFonts w:ascii="Cambria" w:eastAsia="SimSun" w:hAnsi="Cambria" w:cs="Arial"/>
          <w:lang w:eastAsia="ar-SA"/>
        </w:rPr>
        <w:t>,</w:t>
      </w:r>
      <w:r w:rsidRPr="0035591C">
        <w:rPr>
          <w:rFonts w:ascii="Cambria" w:eastAsia="SimSun" w:hAnsi="Cambria" w:cs="Arial"/>
          <w:lang w:eastAsia="ar-SA"/>
        </w:rPr>
        <w:t xml:space="preserve"> REGON __________________________</w:t>
      </w:r>
      <w:r>
        <w:rPr>
          <w:rFonts w:ascii="Cambria" w:eastAsia="SimSun" w:hAnsi="Cambria" w:cs="Arial"/>
          <w:lang w:eastAsia="ar-SA"/>
        </w:rPr>
        <w:t>;</w:t>
      </w:r>
    </w:p>
    <w:p w14:paraId="14D7FACD" w14:textId="77777777" w:rsidR="00BD7985" w:rsidRPr="0035591C" w:rsidRDefault="00BD7985" w:rsidP="00BD7985">
      <w:pPr>
        <w:spacing w:before="120" w:after="0" w:line="240" w:lineRule="auto"/>
        <w:ind w:left="574" w:hanging="574"/>
        <w:jc w:val="both"/>
        <w:rPr>
          <w:rFonts w:ascii="Cambria" w:eastAsia="SimSun" w:hAnsi="Cambria" w:cs="Arial"/>
          <w:lang w:eastAsia="pl-PL"/>
        </w:rPr>
      </w:pPr>
    </w:p>
    <w:p w14:paraId="3CBD3C60" w14:textId="77777777" w:rsidR="00BD7985" w:rsidRPr="0035591C" w:rsidRDefault="00BD7985" w:rsidP="00BD7985">
      <w:pPr>
        <w:spacing w:before="120" w:after="0" w:line="240" w:lineRule="auto"/>
        <w:ind w:left="574" w:hanging="574"/>
        <w:jc w:val="both"/>
        <w:rPr>
          <w:rFonts w:ascii="Cambria" w:eastAsia="SimSun" w:hAnsi="Cambria" w:cs="Arial"/>
          <w:lang w:eastAsia="pl-PL"/>
        </w:rPr>
      </w:pPr>
      <w:r w:rsidRPr="0035591C">
        <w:rPr>
          <w:rFonts w:ascii="Cambria" w:eastAsia="SimSun" w:hAnsi="Cambria" w:cs="Arial"/>
          <w:lang w:eastAsia="pl-PL"/>
        </w:rPr>
        <w:t xml:space="preserve">2) </w:t>
      </w:r>
      <w:r w:rsidRPr="0035591C">
        <w:rPr>
          <w:rFonts w:ascii="Cambria" w:eastAsia="SimSun" w:hAnsi="Cambria" w:cs="Arial"/>
          <w:lang w:eastAsia="pl-PL"/>
        </w:rPr>
        <w:tab/>
        <w:t xml:space="preserve">p. _________________________________ </w:t>
      </w:r>
      <w:r w:rsidRPr="0035591C">
        <w:rPr>
          <w:rFonts w:ascii="Cambria" w:eastAsia="SimSun" w:hAnsi="Cambria" w:cs="Arial"/>
          <w:lang w:eastAsia="ar-SA"/>
        </w:rPr>
        <w:t>prowadzącym działalność gospodarczą pod firmą _________________________________________________</w:t>
      </w:r>
      <w:r>
        <w:rPr>
          <w:rFonts w:ascii="Cambria" w:eastAsia="SimSun" w:hAnsi="Cambria" w:cs="Arial"/>
          <w:lang w:eastAsia="ar-SA"/>
        </w:rPr>
        <w:t xml:space="preserve"> </w:t>
      </w:r>
      <w:r w:rsidRPr="0035591C">
        <w:rPr>
          <w:rFonts w:ascii="Cambria" w:eastAsia="SimSun" w:hAnsi="Cambria" w:cs="Arial"/>
          <w:lang w:eastAsia="ar-SA"/>
        </w:rPr>
        <w:t>z siedzibą w ______________________________,</w:t>
      </w:r>
      <w:r w:rsidRPr="0035591C">
        <w:rPr>
          <w:rFonts w:ascii="Cambria" w:eastAsia="SimSun" w:hAnsi="Cambria" w:cs="Arial"/>
          <w:lang w:eastAsia="ar-SA"/>
        </w:rPr>
        <w:br/>
        <w:t>ul</w:t>
      </w:r>
      <w:r w:rsidR="0033250E">
        <w:rPr>
          <w:rFonts w:ascii="Cambria" w:eastAsia="SimSun" w:hAnsi="Cambria" w:cs="Arial"/>
          <w:lang w:eastAsia="ar-SA"/>
        </w:rPr>
        <w:t>.</w:t>
      </w:r>
      <w:r w:rsidRPr="0035591C">
        <w:rPr>
          <w:rFonts w:ascii="Cambria" w:eastAsia="SimSun" w:hAnsi="Cambria" w:cs="Arial"/>
          <w:lang w:eastAsia="ar-SA"/>
        </w:rPr>
        <w:t xml:space="preserve"> __________________</w:t>
      </w:r>
      <w:r w:rsidRPr="0035591C">
        <w:rPr>
          <w:rFonts w:ascii="Cambria" w:eastAsia="SimSun" w:hAnsi="Cambria" w:cs="Arial"/>
          <w:lang w:eastAsia="pl-PL"/>
        </w:rPr>
        <w:t xml:space="preserve"> wpisanym do Centralnej Ewidencji i Informacji o Działalności Gospodarczej, </w:t>
      </w:r>
      <w:r w:rsidRPr="0035591C">
        <w:rPr>
          <w:rFonts w:ascii="Cambria" w:eastAsia="SimSun" w:hAnsi="Cambria" w:cs="Arial"/>
          <w:lang w:eastAsia="ar-SA"/>
        </w:rPr>
        <w:t>posiadającym numer identyfikacyjny NIP _________________________________</w:t>
      </w:r>
      <w:r>
        <w:rPr>
          <w:rFonts w:ascii="Cambria" w:eastAsia="SimSun" w:hAnsi="Cambria" w:cs="Arial"/>
          <w:lang w:eastAsia="ar-SA"/>
        </w:rPr>
        <w:t xml:space="preserve">, </w:t>
      </w:r>
      <w:r w:rsidRPr="0035591C">
        <w:rPr>
          <w:rFonts w:ascii="Cambria" w:eastAsia="SimSun" w:hAnsi="Cambria" w:cs="Arial"/>
          <w:lang w:eastAsia="ar-SA"/>
        </w:rPr>
        <w:t>REGON __________________________</w:t>
      </w:r>
      <w:r>
        <w:rPr>
          <w:rFonts w:ascii="Cambria" w:eastAsia="SimSun" w:hAnsi="Cambria" w:cs="Arial"/>
          <w:lang w:eastAsia="ar-SA"/>
        </w:rPr>
        <w:t>;</w:t>
      </w:r>
    </w:p>
    <w:p w14:paraId="42C207AA" w14:textId="77777777" w:rsidR="00BD7985" w:rsidRPr="0035591C" w:rsidRDefault="00BD7985" w:rsidP="00BD7985">
      <w:pPr>
        <w:spacing w:before="120" w:after="0" w:line="240" w:lineRule="auto"/>
        <w:ind w:left="574" w:hanging="574"/>
        <w:jc w:val="both"/>
        <w:rPr>
          <w:rFonts w:ascii="Cambria" w:eastAsia="SimSun" w:hAnsi="Cambria" w:cs="Arial"/>
          <w:lang w:eastAsia="pl-PL"/>
        </w:rPr>
      </w:pPr>
    </w:p>
    <w:p w14:paraId="28ACE7F7" w14:textId="77777777" w:rsidR="00BD7985" w:rsidRPr="0035591C" w:rsidRDefault="00BD7985" w:rsidP="00BD7985">
      <w:pPr>
        <w:spacing w:before="120" w:after="0" w:line="240" w:lineRule="auto"/>
        <w:jc w:val="both"/>
        <w:rPr>
          <w:rFonts w:ascii="Cambria" w:eastAsia="SimSun" w:hAnsi="Cambria" w:cs="Arial"/>
          <w:lang w:eastAsia="pl-PL"/>
        </w:rPr>
      </w:pPr>
      <w:r w:rsidRPr="0035591C">
        <w:rPr>
          <w:rFonts w:ascii="Cambria" w:eastAsia="SimSun" w:hAnsi="Cambria" w:cs="Arial"/>
          <w:lang w:eastAsia="pl-PL"/>
        </w:rPr>
        <w:t xml:space="preserve">reprezentowanymi przez _______________________________________________, działającego na podstawie pełnomocnictwa z dnia _________ r. </w:t>
      </w:r>
    </w:p>
    <w:p w14:paraId="0C4BB517" w14:textId="77777777" w:rsidR="00BD7985" w:rsidRPr="0035591C" w:rsidRDefault="00BD7985" w:rsidP="00BD7985">
      <w:pPr>
        <w:spacing w:before="120" w:after="0" w:line="240" w:lineRule="auto"/>
        <w:rPr>
          <w:rFonts w:ascii="Cambria" w:eastAsia="SimSun" w:hAnsi="Cambria" w:cs="Arial"/>
          <w:lang w:eastAsia="pl-PL"/>
        </w:rPr>
      </w:pPr>
    </w:p>
    <w:p w14:paraId="4F6EFC56" w14:textId="77777777" w:rsidR="00BD7985" w:rsidRPr="0035591C" w:rsidRDefault="00BD7985" w:rsidP="00BD7985">
      <w:pPr>
        <w:spacing w:before="120" w:after="0" w:line="240" w:lineRule="auto"/>
        <w:rPr>
          <w:rFonts w:ascii="Cambria" w:eastAsia="SimSun" w:hAnsi="Cambria" w:cs="Arial"/>
          <w:lang w:eastAsia="pl-PL"/>
        </w:rPr>
      </w:pPr>
      <w:r w:rsidRPr="0035591C">
        <w:rPr>
          <w:rFonts w:ascii="Cambria" w:eastAsia="SimSun" w:hAnsi="Cambria" w:cs="Arial"/>
          <w:lang w:eastAsia="pl-PL"/>
        </w:rPr>
        <w:t>zaś wspólnie zwanymi dalej „Stronami”,</w:t>
      </w:r>
    </w:p>
    <w:p w14:paraId="6FD345EE" w14:textId="346C8995" w:rsidR="00BD4AF6" w:rsidRPr="00BD4AF6" w:rsidRDefault="00BD4AF6" w:rsidP="001A0CDD">
      <w:pPr>
        <w:spacing w:before="240" w:after="240" w:line="240" w:lineRule="auto"/>
        <w:jc w:val="both"/>
        <w:rPr>
          <w:rFonts w:ascii="Cambria" w:eastAsia="SimSun" w:hAnsi="Cambria" w:cs="Arial"/>
          <w:lang w:eastAsia="pl-PL"/>
        </w:rPr>
      </w:pPr>
      <w:r w:rsidRPr="00BD4AF6">
        <w:rPr>
          <w:rFonts w:ascii="Cambria" w:eastAsia="SimSun" w:hAnsi="Cambria" w:cs="Arial"/>
          <w:lang w:eastAsia="pl-PL"/>
        </w:rPr>
        <w:t xml:space="preserve">w wyniku dokonania wyboru oferty Wykonawcy jako oferty najkorzystniejszej („Oferta”), złożonej w postępowaniu o udzielenie zamówienia publicznego </w:t>
      </w:r>
      <w:r w:rsidR="0037216A">
        <w:rPr>
          <w:rFonts w:ascii="Cambria" w:eastAsia="SimSun" w:hAnsi="Cambria" w:cs="Arial"/>
          <w:lang w:eastAsia="pl-PL"/>
        </w:rPr>
        <w:t>pn.</w:t>
      </w:r>
      <w:r w:rsidRPr="00BD4AF6">
        <w:rPr>
          <w:rFonts w:ascii="Cambria" w:eastAsia="SimSun" w:hAnsi="Cambria" w:cs="Arial"/>
          <w:lang w:eastAsia="pl-PL"/>
        </w:rPr>
        <w:t xml:space="preserve"> </w:t>
      </w:r>
      <w:r w:rsidR="0037216A" w:rsidRPr="0037216A">
        <w:rPr>
          <w:rFonts w:ascii="Cambria" w:eastAsia="SimSun" w:hAnsi="Cambria" w:cs="Arial"/>
          <w:lang w:eastAsia="pl-PL"/>
        </w:rPr>
        <w:t>„</w:t>
      </w:r>
      <w:r w:rsidR="00A75E8F" w:rsidRPr="00A75E8F">
        <w:rPr>
          <w:rFonts w:ascii="Cambria" w:hAnsi="Cambria"/>
          <w:b/>
        </w:rPr>
        <w:t>Budowa budynku administracyjnego – kancelaria leśnictwa Błotno w miejscowości Grabin, gmina Nowogard</w:t>
      </w:r>
      <w:r w:rsidR="0037216A" w:rsidRPr="0037216A">
        <w:rPr>
          <w:rFonts w:ascii="Cambria" w:eastAsia="SimSun" w:hAnsi="Cambria" w:cs="Arial"/>
          <w:lang w:eastAsia="pl-PL"/>
        </w:rPr>
        <w:t>”</w:t>
      </w:r>
      <w:r w:rsidR="008C382A">
        <w:rPr>
          <w:rFonts w:ascii="Cambria" w:eastAsia="SimSun" w:hAnsi="Cambria" w:cs="Arial"/>
          <w:lang w:eastAsia="pl-PL"/>
        </w:rPr>
        <w:t>- I</w:t>
      </w:r>
      <w:r w:rsidR="008E3E75">
        <w:rPr>
          <w:rFonts w:ascii="Cambria" w:eastAsia="SimSun" w:hAnsi="Cambria" w:cs="Arial"/>
          <w:lang w:eastAsia="pl-PL"/>
        </w:rPr>
        <w:t>I</w:t>
      </w:r>
      <w:r w:rsidR="008C382A">
        <w:rPr>
          <w:rFonts w:ascii="Cambria" w:eastAsia="SimSun" w:hAnsi="Cambria" w:cs="Arial"/>
          <w:lang w:eastAsia="pl-PL"/>
        </w:rPr>
        <w:t>I postępowanie</w:t>
      </w:r>
      <w:r w:rsidR="0037216A" w:rsidRPr="0037216A">
        <w:rPr>
          <w:rFonts w:ascii="Cambria" w:eastAsia="SimSun" w:hAnsi="Cambria" w:cs="Arial"/>
          <w:lang w:eastAsia="pl-PL"/>
        </w:rPr>
        <w:t>,</w:t>
      </w:r>
      <w:r w:rsidR="0037216A">
        <w:rPr>
          <w:rFonts w:ascii="Cambria" w:eastAsia="SimSun" w:hAnsi="Cambria" w:cs="Arial"/>
          <w:lang w:eastAsia="pl-PL"/>
        </w:rPr>
        <w:t xml:space="preserve"> </w:t>
      </w:r>
      <w:r w:rsidR="00D71AB4">
        <w:rPr>
          <w:rFonts w:ascii="Cambria" w:eastAsia="SimSun" w:hAnsi="Cambria" w:cs="Arial"/>
          <w:lang w:eastAsia="pl-PL"/>
        </w:rPr>
        <w:t>zn. spr.</w:t>
      </w:r>
      <w:r w:rsidRPr="00BD4AF6">
        <w:rPr>
          <w:rFonts w:ascii="Cambria" w:eastAsia="SimSun" w:hAnsi="Cambria" w:cs="Arial"/>
          <w:lang w:eastAsia="pl-PL"/>
        </w:rPr>
        <w:t xml:space="preserve"> </w:t>
      </w:r>
      <w:r w:rsidR="00703BBB">
        <w:rPr>
          <w:rFonts w:ascii="Cambria" w:eastAsia="SimSun" w:hAnsi="Cambria" w:cs="Arial"/>
          <w:lang w:eastAsia="pl-PL"/>
        </w:rPr>
        <w:t>SA</w:t>
      </w:r>
      <w:r w:rsidR="0037216A">
        <w:rPr>
          <w:rFonts w:ascii="Cambria" w:eastAsia="SimSun" w:hAnsi="Cambria" w:cs="Arial"/>
          <w:lang w:eastAsia="pl-PL"/>
        </w:rPr>
        <w:t>.270.</w:t>
      </w:r>
      <w:r w:rsidR="00A75E8F">
        <w:rPr>
          <w:rFonts w:ascii="Cambria" w:eastAsia="SimSun" w:hAnsi="Cambria" w:cs="Arial"/>
          <w:lang w:eastAsia="pl-PL"/>
        </w:rPr>
        <w:t>6.</w:t>
      </w:r>
      <w:r w:rsidR="008E3E75">
        <w:rPr>
          <w:rFonts w:ascii="Cambria" w:eastAsia="SimSun" w:hAnsi="Cambria" w:cs="Arial"/>
          <w:lang w:eastAsia="pl-PL"/>
        </w:rPr>
        <w:t>4</w:t>
      </w:r>
      <w:r w:rsidR="00A75E8F">
        <w:rPr>
          <w:rFonts w:ascii="Cambria" w:eastAsia="SimSun" w:hAnsi="Cambria" w:cs="Arial"/>
          <w:lang w:eastAsia="pl-PL"/>
        </w:rPr>
        <w:t>.2025</w:t>
      </w:r>
      <w:r w:rsidR="00BD7985">
        <w:rPr>
          <w:rFonts w:ascii="Cambria" w:eastAsia="SimSun" w:hAnsi="Cambria" w:cs="Arial"/>
          <w:lang w:eastAsia="pl-PL"/>
        </w:rPr>
        <w:t xml:space="preserve"> („Postępowanie”)</w:t>
      </w:r>
      <w:r w:rsidR="0037216A">
        <w:rPr>
          <w:rFonts w:ascii="Cambria" w:eastAsia="SimSun" w:hAnsi="Cambria" w:cs="Arial"/>
          <w:lang w:eastAsia="pl-PL"/>
        </w:rPr>
        <w:t>,</w:t>
      </w:r>
      <w:r w:rsidRPr="00BD4AF6">
        <w:rPr>
          <w:rFonts w:ascii="Cambria" w:eastAsia="SimSun" w:hAnsi="Cambria" w:cs="Arial"/>
          <w:lang w:eastAsia="pl-PL"/>
        </w:rPr>
        <w:t xml:space="preserve"> przeprowadzonym </w:t>
      </w:r>
      <w:r w:rsidRPr="00054589">
        <w:rPr>
          <w:rFonts w:ascii="Cambria" w:eastAsia="SimSun" w:hAnsi="Cambria" w:cs="Arial"/>
          <w:lang w:eastAsia="pl-PL"/>
        </w:rPr>
        <w:t xml:space="preserve">w trybie </w:t>
      </w:r>
      <w:r w:rsidR="0037216A" w:rsidRPr="00054589">
        <w:rPr>
          <w:rFonts w:ascii="Cambria" w:eastAsia="SimSun" w:hAnsi="Cambria" w:cs="Arial"/>
          <w:lang w:eastAsia="pl-PL"/>
        </w:rPr>
        <w:t xml:space="preserve">podstawowym </w:t>
      </w:r>
      <w:r w:rsidR="00844A30">
        <w:rPr>
          <w:rFonts w:ascii="Cambria" w:eastAsia="SimSun" w:hAnsi="Cambria" w:cs="Arial"/>
          <w:lang w:eastAsia="pl-PL"/>
        </w:rPr>
        <w:t>bez</w:t>
      </w:r>
      <w:r w:rsidR="0037216A" w:rsidRPr="00054589">
        <w:rPr>
          <w:rFonts w:ascii="Cambria" w:eastAsia="SimSun" w:hAnsi="Cambria" w:cs="Arial"/>
          <w:lang w:eastAsia="pl-PL"/>
        </w:rPr>
        <w:t xml:space="preserve"> negocjacji</w:t>
      </w:r>
      <w:r w:rsidRPr="00BD4AF6">
        <w:rPr>
          <w:rFonts w:ascii="Cambria" w:eastAsia="SimSun" w:hAnsi="Cambria" w:cs="Arial"/>
          <w:lang w:eastAsia="pl-PL"/>
        </w:rPr>
        <w:t xml:space="preserve">, na podstawie przepisów ustawy z dnia </w:t>
      </w:r>
      <w:r w:rsidRPr="00BD4AF6">
        <w:rPr>
          <w:rFonts w:ascii="Cambria" w:eastAsia="SimSun" w:hAnsi="Cambria" w:cs="Arial"/>
          <w:lang w:val="en-US" w:eastAsia="pl-PL"/>
        </w:rPr>
        <w:t xml:space="preserve">11 </w:t>
      </w:r>
      <w:r w:rsidR="008B787B">
        <w:rPr>
          <w:rFonts w:ascii="Cambria" w:eastAsia="SimSun" w:hAnsi="Cambria" w:cs="Arial"/>
          <w:lang w:val="en-US" w:eastAsia="pl-PL"/>
        </w:rPr>
        <w:t>września</w:t>
      </w:r>
      <w:r w:rsidRPr="00BD4AF6">
        <w:rPr>
          <w:rFonts w:ascii="Cambria" w:eastAsia="SimSun" w:hAnsi="Cambria" w:cs="Arial"/>
          <w:lang w:val="en-US" w:eastAsia="pl-PL"/>
        </w:rPr>
        <w:t xml:space="preserve"> 2019 r.</w:t>
      </w:r>
      <w:r w:rsidRPr="00BD4AF6">
        <w:rPr>
          <w:rFonts w:ascii="Cambria" w:eastAsia="SimSun" w:hAnsi="Cambria" w:cs="Arial"/>
          <w:lang w:eastAsia="pl-PL"/>
        </w:rPr>
        <w:t xml:space="preserve"> Prawo zamówień publicznych </w:t>
      </w:r>
      <w:r w:rsidRPr="00BD4AF6">
        <w:rPr>
          <w:rFonts w:ascii="Cambria" w:eastAsia="SimSun" w:hAnsi="Cambria" w:cs="Arial"/>
          <w:lang w:val="en-US" w:eastAsia="pl-PL"/>
        </w:rPr>
        <w:t>(</w:t>
      </w:r>
      <w:r w:rsidR="00844A30">
        <w:rPr>
          <w:rFonts w:ascii="Cambria" w:eastAsia="SimSun" w:hAnsi="Cambria" w:cs="Arial"/>
          <w:lang w:val="en-US" w:eastAsia="pl-PL"/>
        </w:rPr>
        <w:t xml:space="preserve">tekst jedn. </w:t>
      </w:r>
      <w:r w:rsidRPr="00BD4AF6">
        <w:rPr>
          <w:rFonts w:ascii="Cambria" w:eastAsia="SimSun" w:hAnsi="Cambria" w:cs="Arial"/>
          <w:lang w:eastAsia="pl-PL"/>
        </w:rPr>
        <w:t>Dz. U. z 20</w:t>
      </w:r>
      <w:r w:rsidR="00844A30">
        <w:rPr>
          <w:rFonts w:ascii="Cambria" w:eastAsia="SimSun" w:hAnsi="Cambria" w:cs="Arial"/>
          <w:lang w:eastAsia="pl-PL"/>
        </w:rPr>
        <w:t>2</w:t>
      </w:r>
      <w:r w:rsidR="00703BBB">
        <w:rPr>
          <w:rFonts w:ascii="Cambria" w:eastAsia="SimSun" w:hAnsi="Cambria" w:cs="Arial"/>
          <w:lang w:eastAsia="pl-PL"/>
        </w:rPr>
        <w:t>4</w:t>
      </w:r>
      <w:r w:rsidRPr="00BD4AF6">
        <w:rPr>
          <w:rFonts w:ascii="Cambria" w:eastAsia="SimSun" w:hAnsi="Cambria" w:cs="Arial"/>
          <w:lang w:eastAsia="pl-PL"/>
        </w:rPr>
        <w:t xml:space="preserve"> r. poz. </w:t>
      </w:r>
      <w:r w:rsidR="00703BBB">
        <w:rPr>
          <w:rFonts w:ascii="Cambria" w:eastAsia="SimSun" w:hAnsi="Cambria" w:cs="Arial"/>
          <w:lang w:eastAsia="pl-PL"/>
        </w:rPr>
        <w:t xml:space="preserve">1320 </w:t>
      </w:r>
      <w:r w:rsidRPr="00BD4AF6">
        <w:rPr>
          <w:rFonts w:ascii="Cambria" w:eastAsia="SimSun" w:hAnsi="Cambria" w:cs="Arial"/>
          <w:lang w:val="en-US" w:eastAsia="pl-PL"/>
        </w:rPr>
        <w:t>z późn. zm.</w:t>
      </w:r>
      <w:r w:rsidR="001D389C">
        <w:rPr>
          <w:rFonts w:ascii="Cambria" w:eastAsia="SimSun" w:hAnsi="Cambria" w:cs="Arial"/>
          <w:lang w:val="en-US" w:eastAsia="pl-PL"/>
        </w:rPr>
        <w:t xml:space="preserve"> </w:t>
      </w:r>
      <w:r w:rsidRPr="00BD4AF6">
        <w:rPr>
          <w:rFonts w:ascii="Cambria" w:eastAsia="SimSun" w:hAnsi="Cambria" w:cs="Arial"/>
          <w:lang w:eastAsia="pl-PL"/>
        </w:rPr>
        <w:t>– „PZP”), została zawarta umowa („Umowa”) następującej treści:</w:t>
      </w:r>
    </w:p>
    <w:p w14:paraId="172EC1BC" w14:textId="77777777" w:rsidR="00BC2516" w:rsidRPr="00C06A82" w:rsidRDefault="005F5246" w:rsidP="001A0CDD">
      <w:pPr>
        <w:spacing w:before="240" w:after="240" w:line="240" w:lineRule="auto"/>
        <w:ind w:left="851" w:hanging="851"/>
        <w:rPr>
          <w:rFonts w:ascii="Cambria" w:hAnsi="Cambria" w:cs="Calibri Light"/>
          <w:b/>
          <w:bCs/>
          <w:smallCaps/>
          <w:shd w:val="clear" w:color="auto" w:fill="FFFFFF"/>
        </w:rPr>
      </w:pPr>
      <w:r w:rsidRPr="00C06A82">
        <w:rPr>
          <w:rFonts w:ascii="Cambria" w:hAnsi="Cambria" w:cs="Calibri Light"/>
          <w:b/>
          <w:bCs/>
        </w:rPr>
        <w:t>§ 1</w:t>
      </w:r>
      <w:r w:rsidR="00A76941">
        <w:rPr>
          <w:rFonts w:ascii="Cambria" w:hAnsi="Cambria" w:cs="Calibri Light"/>
          <w:b/>
          <w:bCs/>
        </w:rPr>
        <w:t>.</w:t>
      </w:r>
      <w:r w:rsidR="002D7694" w:rsidRPr="00C06A82">
        <w:rPr>
          <w:rFonts w:ascii="Cambria" w:hAnsi="Cambria" w:cs="Calibri Light"/>
          <w:b/>
          <w:bCs/>
          <w:smallCaps/>
          <w:shd w:val="clear" w:color="auto" w:fill="FFFFFF"/>
        </w:rPr>
        <w:t xml:space="preserve"> </w:t>
      </w:r>
      <w:r w:rsidR="00DD2E03" w:rsidRPr="00C06A82">
        <w:rPr>
          <w:rFonts w:ascii="Cambria" w:hAnsi="Cambria" w:cs="Calibri Light"/>
          <w:b/>
          <w:bCs/>
          <w:smallCaps/>
          <w:shd w:val="clear" w:color="auto" w:fill="FFFFFF"/>
        </w:rPr>
        <w:tab/>
      </w:r>
      <w:r w:rsidR="00BC2516" w:rsidRPr="00C06A82">
        <w:rPr>
          <w:rFonts w:ascii="Cambria" w:hAnsi="Cambria" w:cs="Calibri Light"/>
          <w:b/>
          <w:bCs/>
          <w:smallCaps/>
          <w:shd w:val="clear" w:color="auto" w:fill="FFFFFF"/>
        </w:rPr>
        <w:t>Przedmiot Umowy</w:t>
      </w:r>
    </w:p>
    <w:p w14:paraId="77CB0FF4" w14:textId="072F95E2" w:rsidR="00C00E67" w:rsidRPr="00C72F88" w:rsidRDefault="00C00E67" w:rsidP="001A0CDD">
      <w:pPr>
        <w:numPr>
          <w:ilvl w:val="0"/>
          <w:numId w:val="5"/>
        </w:numPr>
        <w:pBdr>
          <w:top w:val="nil"/>
          <w:left w:val="nil"/>
          <w:bottom w:val="nil"/>
          <w:right w:val="nil"/>
          <w:between w:val="nil"/>
          <w:bar w:val="nil"/>
        </w:pBdr>
        <w:tabs>
          <w:tab w:val="left" w:pos="851"/>
        </w:tabs>
        <w:spacing w:before="240" w:after="240" w:line="240" w:lineRule="auto"/>
        <w:ind w:left="851" w:hanging="851"/>
        <w:jc w:val="both"/>
        <w:rPr>
          <w:rFonts w:ascii="Cambria" w:eastAsia="Charter" w:hAnsi="Cambria" w:cs="Calibri Light"/>
          <w:bdr w:val="nil"/>
          <w:lang w:eastAsia="pl-PL"/>
        </w:rPr>
      </w:pPr>
      <w:r w:rsidRPr="000E2141">
        <w:rPr>
          <w:rFonts w:ascii="Cambria" w:eastAsia="Charter" w:hAnsi="Cambria" w:cs="Calibri Light"/>
          <w:bdr w:val="nil"/>
          <w:lang w:eastAsia="pl-PL"/>
        </w:rPr>
        <w:t xml:space="preserve">Zamawiający zleca, a Wykonawca przyjmuje do wykonania </w:t>
      </w:r>
      <w:r w:rsidR="00DE1A09" w:rsidRPr="000E2141">
        <w:rPr>
          <w:rFonts w:ascii="Cambria" w:eastAsia="Charter" w:hAnsi="Cambria" w:cs="Calibri Light"/>
          <w:bdr w:val="nil"/>
          <w:lang w:eastAsia="pl-PL"/>
        </w:rPr>
        <w:t xml:space="preserve">zamierzenie </w:t>
      </w:r>
      <w:r w:rsidR="00D47E03" w:rsidRPr="004324F8">
        <w:rPr>
          <w:rFonts w:ascii="Cambria" w:eastAsia="Charter" w:hAnsi="Cambria" w:cs="Calibri Light"/>
          <w:bdr w:val="nil"/>
          <w:lang w:eastAsia="pl-PL"/>
        </w:rPr>
        <w:t>budowalne</w:t>
      </w:r>
      <w:r w:rsidR="00DE1A09" w:rsidRPr="00B73849">
        <w:rPr>
          <w:rFonts w:ascii="Cambria" w:eastAsia="Charter" w:hAnsi="Cambria" w:cs="Calibri Light"/>
          <w:bdr w:val="nil"/>
          <w:lang w:eastAsia="pl-PL"/>
        </w:rPr>
        <w:t xml:space="preserve"> </w:t>
      </w:r>
      <w:r w:rsidR="00DE1A09" w:rsidRPr="005F423D">
        <w:rPr>
          <w:rFonts w:ascii="Cambria" w:eastAsia="Charter" w:hAnsi="Cambria" w:cs="Calibri Light"/>
          <w:bCs/>
          <w:bdr w:val="nil"/>
          <w:lang w:eastAsia="pl-PL"/>
        </w:rPr>
        <w:t>p</w:t>
      </w:r>
      <w:r w:rsidR="007A4E07" w:rsidRPr="005F423D">
        <w:rPr>
          <w:rFonts w:ascii="Cambria" w:eastAsia="Charter" w:hAnsi="Cambria" w:cs="Calibri Light"/>
          <w:bCs/>
          <w:bdr w:val="nil"/>
          <w:lang w:eastAsia="pl-PL"/>
        </w:rPr>
        <w:t xml:space="preserve">n. </w:t>
      </w:r>
      <w:r w:rsidR="00A75E8F" w:rsidRPr="00A75E8F">
        <w:rPr>
          <w:rFonts w:ascii="Cambria" w:eastAsia="Charter" w:hAnsi="Cambria" w:cs="Calibri Light"/>
          <w:b/>
          <w:bdr w:val="nil"/>
          <w:lang w:eastAsia="pl-PL"/>
        </w:rPr>
        <w:t>Budowa budynku administracyjnego – kancelaria leśnictwa Błotno w miejscowości Grabin, gmina Nowogard</w:t>
      </w:r>
      <w:r w:rsidR="00A75E8F" w:rsidRPr="00A75E8F">
        <w:rPr>
          <w:rFonts w:ascii="Cambria" w:eastAsia="Charter" w:hAnsi="Cambria" w:cs="Calibri Light"/>
          <w:bCs/>
          <w:bdr w:val="nil"/>
          <w:lang w:eastAsia="pl-PL"/>
        </w:rPr>
        <w:t xml:space="preserve"> </w:t>
      </w:r>
      <w:r w:rsidR="008C382A">
        <w:rPr>
          <w:rFonts w:ascii="Cambria" w:eastAsia="Charter" w:hAnsi="Cambria" w:cs="Calibri Light"/>
          <w:bCs/>
          <w:bdr w:val="nil"/>
          <w:lang w:eastAsia="pl-PL"/>
        </w:rPr>
        <w:t xml:space="preserve">- </w:t>
      </w:r>
      <w:r w:rsidR="007A4E07" w:rsidRPr="00C72F88">
        <w:rPr>
          <w:rFonts w:ascii="Cambria" w:eastAsia="Charter" w:hAnsi="Cambria" w:cs="Calibri Light"/>
          <w:bCs/>
          <w:bdr w:val="nil"/>
          <w:lang w:eastAsia="pl-PL" w:bidi="pl-PL"/>
        </w:rPr>
        <w:t xml:space="preserve">(„Zadanie Inwestycyjne”) </w:t>
      </w:r>
      <w:r w:rsidR="00DE1A09" w:rsidRPr="00C72F88">
        <w:rPr>
          <w:rFonts w:ascii="Cambria" w:eastAsia="Charter" w:hAnsi="Cambria" w:cs="Calibri Light"/>
          <w:bCs/>
          <w:bdr w:val="nil"/>
          <w:lang w:eastAsia="pl-PL" w:bidi="pl-PL"/>
        </w:rPr>
        <w:t xml:space="preserve">wraz z uzyskaniem dla niego ostatecznej lub opatrzonej </w:t>
      </w:r>
      <w:r w:rsidR="002D4456" w:rsidRPr="00C72F88">
        <w:rPr>
          <w:rFonts w:ascii="Cambria" w:eastAsia="Charter" w:hAnsi="Cambria" w:cs="Calibri Light"/>
          <w:bCs/>
          <w:bdr w:val="nil"/>
          <w:lang w:eastAsia="pl-PL" w:bidi="pl-PL"/>
        </w:rPr>
        <w:t>rygorem natychmiastowej wykonalności decyzji o po</w:t>
      </w:r>
      <w:r w:rsidR="00E030AE" w:rsidRPr="00C72F88">
        <w:rPr>
          <w:rFonts w:ascii="Cambria" w:eastAsia="Charter" w:hAnsi="Cambria" w:cs="Calibri Light"/>
          <w:bCs/>
          <w:bdr w:val="nil"/>
          <w:lang w:eastAsia="pl-PL" w:bidi="pl-PL"/>
        </w:rPr>
        <w:t>zwoleniu na użyt</w:t>
      </w:r>
      <w:r w:rsidR="00DA7DED" w:rsidRPr="00C72F88">
        <w:rPr>
          <w:rFonts w:ascii="Cambria" w:eastAsia="Charter" w:hAnsi="Cambria" w:cs="Calibri Light"/>
          <w:bCs/>
          <w:bdr w:val="nil"/>
          <w:lang w:eastAsia="pl-PL" w:bidi="pl-PL"/>
        </w:rPr>
        <w:t xml:space="preserve">kowanie </w:t>
      </w:r>
      <w:r w:rsidRPr="00C72F88">
        <w:rPr>
          <w:rFonts w:ascii="Cambria" w:eastAsia="Charter" w:hAnsi="Cambria" w:cs="Calibri Light"/>
          <w:bdr w:val="nil"/>
          <w:lang w:eastAsia="pl-PL"/>
        </w:rPr>
        <w:t>(„Przedmiot Umowy”) opisan</w:t>
      </w:r>
      <w:r w:rsidR="00A54074" w:rsidRPr="00C72F88">
        <w:rPr>
          <w:rFonts w:ascii="Cambria" w:eastAsia="Charter" w:hAnsi="Cambria" w:cs="Calibri Light"/>
          <w:bdr w:val="nil"/>
          <w:lang w:eastAsia="pl-PL"/>
        </w:rPr>
        <w:t>e</w:t>
      </w:r>
      <w:r w:rsidRPr="00C72F88">
        <w:rPr>
          <w:rFonts w:ascii="Cambria" w:eastAsia="Charter" w:hAnsi="Cambria" w:cs="Calibri Light"/>
          <w:bdr w:val="nil"/>
          <w:lang w:eastAsia="pl-PL"/>
        </w:rPr>
        <w:t xml:space="preserve"> szczegółowo w Umowie, jak również zobowiązuje się w okresie Gwarancji Jakości i Rękojmi za Wady do usunięcia wad</w:t>
      </w:r>
      <w:r w:rsidR="006359FA">
        <w:rPr>
          <w:rFonts w:ascii="Cambria" w:eastAsia="Charter" w:hAnsi="Cambria" w:cs="Calibri Light"/>
          <w:bdr w:val="nil"/>
          <w:lang w:eastAsia="pl-PL"/>
        </w:rPr>
        <w:t>, a Zamawiający zobowiązuje się do zapłaty Wynagrodzenia</w:t>
      </w:r>
      <w:r w:rsidRPr="00C72F88">
        <w:rPr>
          <w:rFonts w:ascii="Cambria" w:eastAsia="Charter" w:hAnsi="Cambria" w:cs="Calibri Light"/>
          <w:bdr w:val="nil"/>
          <w:lang w:eastAsia="pl-PL"/>
        </w:rPr>
        <w:t>.</w:t>
      </w:r>
    </w:p>
    <w:p w14:paraId="44E9D05A" w14:textId="77777777" w:rsidR="00A75E8F" w:rsidRDefault="00372E00" w:rsidP="00A75E8F">
      <w:pPr>
        <w:pStyle w:val="Tre"/>
        <w:numPr>
          <w:ilvl w:val="0"/>
          <w:numId w:val="5"/>
        </w:numPr>
        <w:tabs>
          <w:tab w:val="left" w:pos="851"/>
        </w:tabs>
        <w:spacing w:before="240" w:after="240"/>
        <w:ind w:left="851" w:hanging="851"/>
        <w:jc w:val="both"/>
        <w:rPr>
          <w:rFonts w:ascii="Cambria" w:eastAsia="Charter" w:hAnsi="Cambria" w:cs="Calibri Light"/>
          <w:color w:val="auto"/>
        </w:rPr>
      </w:pPr>
      <w:r w:rsidRPr="00BD335A">
        <w:rPr>
          <w:rFonts w:ascii="Cambria" w:eastAsia="Charter" w:hAnsi="Cambria" w:cs="Calibri Light"/>
          <w:color w:val="auto"/>
        </w:rPr>
        <w:t>Przedmiot Umowy stanowią roboty budowlane</w:t>
      </w:r>
      <w:r w:rsidR="00B1527B" w:rsidRPr="00BD335A">
        <w:rPr>
          <w:rFonts w:ascii="Cambria" w:eastAsia="Charter" w:hAnsi="Cambria" w:cs="Calibri Light"/>
          <w:color w:val="auto"/>
        </w:rPr>
        <w:t>, usługi i dostawy</w:t>
      </w:r>
      <w:r w:rsidRPr="00BD335A">
        <w:rPr>
          <w:rFonts w:ascii="Cambria" w:eastAsia="Charter" w:hAnsi="Cambria" w:cs="Calibri Light"/>
          <w:color w:val="auto"/>
        </w:rPr>
        <w:t xml:space="preserve"> </w:t>
      </w:r>
      <w:r w:rsidR="00DD2E03" w:rsidRPr="00BD335A">
        <w:rPr>
          <w:rFonts w:ascii="Cambria" w:eastAsia="Charter" w:hAnsi="Cambria" w:cs="Calibri Light"/>
          <w:color w:val="auto"/>
        </w:rPr>
        <w:t xml:space="preserve">opisane </w:t>
      </w:r>
      <w:r w:rsidR="00A75E8F">
        <w:rPr>
          <w:rFonts w:ascii="Cambria" w:eastAsia="Charter" w:hAnsi="Cambria" w:cs="Calibri Light"/>
          <w:color w:val="auto"/>
        </w:rPr>
        <w:br/>
      </w:r>
      <w:r w:rsidR="00167E01" w:rsidRPr="00BD335A">
        <w:rPr>
          <w:rFonts w:ascii="Cambria" w:eastAsia="Charter" w:hAnsi="Cambria" w:cs="Calibri Light"/>
          <w:color w:val="auto"/>
        </w:rPr>
        <w:t xml:space="preserve">w </w:t>
      </w:r>
      <w:r w:rsidR="008A30E4" w:rsidRPr="00BD335A">
        <w:rPr>
          <w:rFonts w:ascii="Cambria" w:eastAsia="Charter" w:hAnsi="Cambria" w:cs="Calibri Light"/>
          <w:color w:val="auto"/>
        </w:rPr>
        <w:t xml:space="preserve"> </w:t>
      </w:r>
      <w:r w:rsidR="000A3EE1" w:rsidRPr="00BD335A">
        <w:rPr>
          <w:rFonts w:ascii="Cambria" w:eastAsia="Charter" w:hAnsi="Cambria" w:cs="Calibri Light"/>
          <w:color w:val="auto"/>
        </w:rPr>
        <w:t xml:space="preserve">dokumentacji projektowej </w:t>
      </w:r>
      <w:r w:rsidR="00BD7985" w:rsidRPr="00BD335A">
        <w:rPr>
          <w:rFonts w:ascii="Cambria" w:eastAsia="Charter" w:hAnsi="Cambria" w:cs="Calibri Light"/>
          <w:color w:val="auto"/>
        </w:rPr>
        <w:t xml:space="preserve">(„Dokumentacja </w:t>
      </w:r>
      <w:r w:rsidR="00301858" w:rsidRPr="00BD335A">
        <w:rPr>
          <w:rFonts w:ascii="Cambria" w:eastAsia="Charter" w:hAnsi="Cambria" w:cs="Calibri Light"/>
          <w:color w:val="auto"/>
        </w:rPr>
        <w:t>P</w:t>
      </w:r>
      <w:r w:rsidR="00BD7985" w:rsidRPr="00BD335A">
        <w:rPr>
          <w:rFonts w:ascii="Cambria" w:eastAsia="Charter" w:hAnsi="Cambria" w:cs="Calibri Light"/>
          <w:color w:val="auto"/>
        </w:rPr>
        <w:t>rojektowa”), na którą składają się</w:t>
      </w:r>
      <w:r w:rsidR="000A3EE1" w:rsidRPr="00BD335A">
        <w:rPr>
          <w:rFonts w:ascii="Cambria" w:eastAsia="Charter" w:hAnsi="Cambria" w:cs="Calibri Light"/>
          <w:color w:val="auto"/>
        </w:rPr>
        <w:t xml:space="preserve">: </w:t>
      </w:r>
    </w:p>
    <w:p w14:paraId="579F28E9" w14:textId="714BD346" w:rsidR="00A75E8F" w:rsidRDefault="00A75E8F" w:rsidP="00A75E8F">
      <w:pPr>
        <w:pStyle w:val="Tre"/>
        <w:tabs>
          <w:tab w:val="left" w:pos="851"/>
        </w:tabs>
        <w:ind w:left="851"/>
        <w:contextualSpacing/>
        <w:jc w:val="both"/>
        <w:rPr>
          <w:rFonts w:ascii="Cambria" w:hAnsi="Cambria" w:cs="Arial"/>
          <w:bCs/>
        </w:rPr>
      </w:pPr>
      <w:r>
        <w:rPr>
          <w:rFonts w:ascii="Cambria" w:eastAsia="Charter" w:hAnsi="Cambria" w:cs="Calibri Light"/>
          <w:color w:val="auto"/>
        </w:rPr>
        <w:t xml:space="preserve">- </w:t>
      </w:r>
      <w:r w:rsidRPr="00A75E8F">
        <w:rPr>
          <w:rFonts w:ascii="Cambria" w:hAnsi="Cambria" w:cs="Arial"/>
          <w:bCs/>
        </w:rPr>
        <w:t xml:space="preserve">projekt zagospodarowania terenu – Tom I </w:t>
      </w:r>
      <w:r>
        <w:rPr>
          <w:rFonts w:ascii="Cambria" w:hAnsi="Cambria" w:cs="Arial"/>
          <w:bCs/>
        </w:rPr>
        <w:t xml:space="preserve"> </w:t>
      </w:r>
    </w:p>
    <w:p w14:paraId="6DDA0490" w14:textId="77777777" w:rsidR="00A75E8F" w:rsidRDefault="00A75E8F" w:rsidP="00A75E8F">
      <w:pPr>
        <w:pStyle w:val="Tre"/>
        <w:tabs>
          <w:tab w:val="left" w:pos="851"/>
        </w:tabs>
        <w:ind w:left="851"/>
        <w:contextualSpacing/>
        <w:jc w:val="both"/>
        <w:rPr>
          <w:rFonts w:ascii="Cambria" w:hAnsi="Cambria" w:cs="Arial"/>
          <w:bCs/>
        </w:rPr>
      </w:pPr>
      <w:r>
        <w:rPr>
          <w:rFonts w:ascii="Cambria" w:hAnsi="Cambria" w:cs="Arial"/>
          <w:bCs/>
        </w:rPr>
        <w:t xml:space="preserve">- </w:t>
      </w:r>
      <w:r w:rsidRPr="00A75E8F">
        <w:rPr>
          <w:rFonts w:ascii="Cambria" w:hAnsi="Cambria" w:cs="Arial"/>
          <w:bCs/>
        </w:rPr>
        <w:t xml:space="preserve">projekt architektoniczno–budowlany – Tom II </w:t>
      </w:r>
      <w:r>
        <w:rPr>
          <w:rFonts w:ascii="Cambria" w:hAnsi="Cambria" w:cs="Arial"/>
          <w:bCs/>
        </w:rPr>
        <w:t xml:space="preserve"> </w:t>
      </w:r>
    </w:p>
    <w:p w14:paraId="49D7B099" w14:textId="77777777" w:rsidR="00A75E8F" w:rsidRDefault="00A75E8F" w:rsidP="00A75E8F">
      <w:pPr>
        <w:pStyle w:val="Tre"/>
        <w:tabs>
          <w:tab w:val="left" w:pos="851"/>
        </w:tabs>
        <w:ind w:left="851"/>
        <w:contextualSpacing/>
        <w:jc w:val="both"/>
        <w:rPr>
          <w:rFonts w:ascii="Cambria" w:hAnsi="Cambria" w:cs="Arial"/>
          <w:bCs/>
        </w:rPr>
      </w:pPr>
      <w:r>
        <w:rPr>
          <w:rFonts w:ascii="Cambria" w:hAnsi="Cambria" w:cs="Arial"/>
          <w:bCs/>
        </w:rPr>
        <w:t xml:space="preserve">- </w:t>
      </w:r>
      <w:r w:rsidRPr="00A75E8F">
        <w:rPr>
          <w:rFonts w:ascii="Cambria" w:hAnsi="Cambria" w:cs="Arial"/>
          <w:bCs/>
        </w:rPr>
        <w:t xml:space="preserve">projekt techniczny – Tom III </w:t>
      </w:r>
    </w:p>
    <w:p w14:paraId="1FD42C8C" w14:textId="77777777" w:rsidR="00A75E8F" w:rsidRDefault="00A75E8F" w:rsidP="00A75E8F">
      <w:pPr>
        <w:pStyle w:val="Tre"/>
        <w:tabs>
          <w:tab w:val="left" w:pos="851"/>
        </w:tabs>
        <w:ind w:left="851"/>
        <w:contextualSpacing/>
        <w:jc w:val="both"/>
        <w:rPr>
          <w:rFonts w:ascii="Cambria" w:hAnsi="Cambria" w:cs="Arial"/>
          <w:bCs/>
        </w:rPr>
      </w:pPr>
      <w:r>
        <w:rPr>
          <w:rFonts w:ascii="Cambria" w:hAnsi="Cambria" w:cs="Arial"/>
          <w:bCs/>
        </w:rPr>
        <w:t xml:space="preserve">- </w:t>
      </w:r>
      <w:r w:rsidRPr="00A75E8F">
        <w:rPr>
          <w:rFonts w:ascii="Cambria" w:hAnsi="Cambria" w:cs="Arial"/>
          <w:bCs/>
        </w:rPr>
        <w:t>Specyfikacje Techniczne Wykonania i Odbioru Robót</w:t>
      </w:r>
    </w:p>
    <w:p w14:paraId="603679A6" w14:textId="77777777" w:rsidR="00A75E8F" w:rsidRDefault="00A75E8F" w:rsidP="00A75E8F">
      <w:pPr>
        <w:pStyle w:val="Tre"/>
        <w:tabs>
          <w:tab w:val="left" w:pos="851"/>
        </w:tabs>
        <w:ind w:left="851"/>
        <w:contextualSpacing/>
        <w:jc w:val="both"/>
        <w:rPr>
          <w:rFonts w:ascii="Cambria" w:hAnsi="Cambria" w:cs="Arial"/>
          <w:bCs/>
        </w:rPr>
      </w:pPr>
      <w:r>
        <w:rPr>
          <w:rFonts w:ascii="Cambria" w:hAnsi="Cambria" w:cs="Arial"/>
          <w:bCs/>
        </w:rPr>
        <w:t xml:space="preserve">- </w:t>
      </w:r>
      <w:r w:rsidRPr="00A75E8F">
        <w:rPr>
          <w:rFonts w:ascii="Cambria" w:hAnsi="Cambria" w:cs="Arial"/>
          <w:bCs/>
        </w:rPr>
        <w:t>Przedmiary robót</w:t>
      </w:r>
    </w:p>
    <w:p w14:paraId="348384D4" w14:textId="77777777" w:rsidR="00A75E8F" w:rsidRDefault="00A75E8F" w:rsidP="00A75E8F">
      <w:pPr>
        <w:pStyle w:val="Tre"/>
        <w:tabs>
          <w:tab w:val="left" w:pos="851"/>
        </w:tabs>
        <w:ind w:left="851"/>
        <w:contextualSpacing/>
        <w:jc w:val="both"/>
        <w:rPr>
          <w:rFonts w:ascii="Cambria" w:hAnsi="Cambria" w:cs="Arial"/>
          <w:bCs/>
        </w:rPr>
      </w:pPr>
      <w:r>
        <w:rPr>
          <w:rFonts w:ascii="Cambria" w:hAnsi="Cambria" w:cs="Arial"/>
          <w:bCs/>
        </w:rPr>
        <w:t xml:space="preserve">- </w:t>
      </w:r>
      <w:r w:rsidRPr="00A75E8F">
        <w:rPr>
          <w:rFonts w:ascii="Cambria" w:hAnsi="Cambria" w:cs="Arial"/>
          <w:bCs/>
        </w:rPr>
        <w:t>Badania gruntu – opinia geotechniczna</w:t>
      </w:r>
    </w:p>
    <w:p w14:paraId="113B2A51" w14:textId="77777777" w:rsidR="00A75E8F" w:rsidRDefault="00A75E8F" w:rsidP="00A75E8F">
      <w:pPr>
        <w:pStyle w:val="Tre"/>
        <w:tabs>
          <w:tab w:val="left" w:pos="851"/>
        </w:tabs>
        <w:ind w:left="851"/>
        <w:contextualSpacing/>
        <w:jc w:val="both"/>
        <w:rPr>
          <w:rFonts w:ascii="Cambria" w:hAnsi="Cambria" w:cs="Arial"/>
          <w:bCs/>
        </w:rPr>
      </w:pPr>
      <w:r>
        <w:rPr>
          <w:rFonts w:ascii="Cambria" w:hAnsi="Cambria" w:cs="Arial"/>
          <w:bCs/>
        </w:rPr>
        <w:lastRenderedPageBreak/>
        <w:t xml:space="preserve">- </w:t>
      </w:r>
      <w:r w:rsidRPr="00A75E8F">
        <w:rPr>
          <w:rFonts w:ascii="Cambria" w:hAnsi="Cambria" w:cs="Arial"/>
          <w:bCs/>
        </w:rPr>
        <w:t xml:space="preserve">Projekt zjazdu </w:t>
      </w:r>
    </w:p>
    <w:p w14:paraId="21BC0442" w14:textId="77777777" w:rsidR="00C74A5C" w:rsidRDefault="00A75E8F" w:rsidP="00C74A5C">
      <w:pPr>
        <w:pStyle w:val="Tre"/>
        <w:tabs>
          <w:tab w:val="left" w:pos="851"/>
        </w:tabs>
        <w:ind w:left="851"/>
        <w:contextualSpacing/>
        <w:jc w:val="both"/>
        <w:rPr>
          <w:rFonts w:ascii="Cambria" w:hAnsi="Cambria" w:cs="Arial"/>
          <w:bCs/>
        </w:rPr>
      </w:pPr>
      <w:r>
        <w:rPr>
          <w:rFonts w:ascii="Cambria" w:hAnsi="Cambria" w:cs="Arial"/>
          <w:bCs/>
        </w:rPr>
        <w:t xml:space="preserve">- </w:t>
      </w:r>
      <w:r w:rsidRPr="00A75E8F">
        <w:rPr>
          <w:rFonts w:ascii="Cambria" w:hAnsi="Cambria" w:cs="Arial"/>
          <w:bCs/>
        </w:rPr>
        <w:t xml:space="preserve">Operat wodnoprawny na wykonanie urządzenia wodnego </w:t>
      </w:r>
    </w:p>
    <w:p w14:paraId="6714545D" w14:textId="125353A1" w:rsidR="00A75E8F" w:rsidRDefault="00A75E8F" w:rsidP="00C74A5C">
      <w:pPr>
        <w:pStyle w:val="Tre"/>
        <w:tabs>
          <w:tab w:val="left" w:pos="851"/>
        </w:tabs>
        <w:ind w:left="851"/>
        <w:contextualSpacing/>
        <w:jc w:val="both"/>
        <w:rPr>
          <w:rFonts w:ascii="Cambria" w:hAnsi="Cambria" w:cs="Arial"/>
          <w:bCs/>
        </w:rPr>
      </w:pPr>
      <w:r>
        <w:rPr>
          <w:rFonts w:ascii="Cambria" w:hAnsi="Cambria" w:cs="Arial"/>
          <w:bCs/>
        </w:rPr>
        <w:t xml:space="preserve">- </w:t>
      </w:r>
      <w:r w:rsidRPr="00A75E8F">
        <w:rPr>
          <w:rFonts w:ascii="Cambria" w:hAnsi="Cambria" w:cs="Arial"/>
          <w:bCs/>
        </w:rPr>
        <w:t xml:space="preserve">Decyzja nr 724/2024 z dnia 09.12.2024 r. zatwierdzająca projekt budowlany </w:t>
      </w:r>
      <w:r>
        <w:rPr>
          <w:rFonts w:ascii="Cambria" w:hAnsi="Cambria" w:cs="Arial"/>
          <w:bCs/>
        </w:rPr>
        <w:br/>
      </w:r>
      <w:r w:rsidRPr="00A75E8F">
        <w:rPr>
          <w:rFonts w:ascii="Cambria" w:hAnsi="Cambria" w:cs="Arial"/>
          <w:bCs/>
        </w:rPr>
        <w:t>i udzielającą pozwolenia na budowę dla PGL LP Nadleśnictwa Rokita, wolnostojącego budynku administracyjnego wraz z instalacjami: wodociągową (z istniejącego ujęcia własnego), kanalizacji sanitarnej ze szczelnym zbiornikiem bezodpływowym na terenie części działki nr 341/11 i instalacji elektrycznej w działkach nr 341/11 i 341/5 obręb geodezyjny Błotno, gmina Nowogard (zn. spr.: WAB.6740.651.03.2024.MC);</w:t>
      </w:r>
    </w:p>
    <w:p w14:paraId="26A13787" w14:textId="11F55C9D" w:rsidR="00CE08C3" w:rsidRPr="00703BBB" w:rsidRDefault="00135354" w:rsidP="00A75E8F">
      <w:pPr>
        <w:pStyle w:val="Tre"/>
        <w:tabs>
          <w:tab w:val="left" w:pos="851"/>
        </w:tabs>
        <w:spacing w:before="240" w:after="240"/>
        <w:ind w:left="851"/>
        <w:jc w:val="both"/>
        <w:rPr>
          <w:rFonts w:ascii="Cambria" w:hAnsi="Cambria" w:cs="Arial"/>
          <w:bCs/>
        </w:rPr>
      </w:pPr>
      <w:r>
        <w:rPr>
          <w:rFonts w:ascii="Cambria" w:hAnsi="Cambria" w:cs="Arial"/>
          <w:bCs/>
        </w:rPr>
        <w:t>-</w:t>
      </w:r>
      <w:r w:rsidR="00921A5C" w:rsidRPr="00703BBB">
        <w:rPr>
          <w:rFonts w:ascii="Cambria" w:hAnsi="Cambria" w:cs="Arial"/>
          <w:bCs/>
        </w:rPr>
        <w:t xml:space="preserve">stanowiącej cześć składową </w:t>
      </w:r>
      <w:r w:rsidR="008D016A" w:rsidRPr="00703BBB">
        <w:rPr>
          <w:rFonts w:ascii="Cambria" w:hAnsi="Cambria" w:cs="Arial"/>
          <w:bCs/>
        </w:rPr>
        <w:t xml:space="preserve">specyfikacji warunków zamówienia dla Postępowania („SWZ”), </w:t>
      </w:r>
      <w:r w:rsidR="000F243B" w:rsidRPr="00703BBB">
        <w:rPr>
          <w:rFonts w:ascii="Cambria" w:hAnsi="Cambria" w:cs="Arial"/>
          <w:bCs/>
        </w:rPr>
        <w:t xml:space="preserve">która </w:t>
      </w:r>
      <w:r w:rsidR="00A0397B" w:rsidRPr="00703BBB">
        <w:rPr>
          <w:rFonts w:ascii="Cambria" w:hAnsi="Cambria" w:cs="Arial"/>
          <w:bCs/>
        </w:rPr>
        <w:t>stanowi</w:t>
      </w:r>
      <w:r w:rsidR="000F243B" w:rsidRPr="00703BBB">
        <w:rPr>
          <w:rFonts w:ascii="Cambria" w:hAnsi="Cambria" w:cs="Arial"/>
          <w:bCs/>
        </w:rPr>
        <w:t xml:space="preserve"> z kolei</w:t>
      </w:r>
      <w:r w:rsidR="00A0397B" w:rsidRPr="00703BBB">
        <w:rPr>
          <w:rFonts w:ascii="Cambria" w:hAnsi="Cambria" w:cs="Arial"/>
          <w:bCs/>
        </w:rPr>
        <w:t xml:space="preserve"> część składową dokumentów zamówienia dla Postępowania („Dokumenty Zamówienia”). </w:t>
      </w:r>
    </w:p>
    <w:p w14:paraId="11DBF1FD" w14:textId="2BA59E68" w:rsidR="008D016A" w:rsidRPr="00C06A82" w:rsidRDefault="008D016A" w:rsidP="00C72F88">
      <w:pPr>
        <w:pStyle w:val="Tre"/>
        <w:tabs>
          <w:tab w:val="left" w:pos="851"/>
        </w:tabs>
        <w:spacing w:before="240" w:after="240"/>
        <w:ind w:left="851"/>
        <w:jc w:val="both"/>
        <w:rPr>
          <w:rFonts w:ascii="Cambria" w:eastAsia="Charter" w:hAnsi="Cambria" w:cs="Calibri Light"/>
          <w:color w:val="auto"/>
        </w:rPr>
      </w:pPr>
      <w:r w:rsidRPr="00D7414A">
        <w:rPr>
          <w:rFonts w:ascii="Cambria" w:eastAsia="Charter" w:hAnsi="Cambria" w:cs="Calibri Light"/>
          <w:color w:val="auto"/>
        </w:rPr>
        <w:t xml:space="preserve">Strony potwierdzają sobie wzajemnie, że przedmiary robót załączone do SWZ mają wyłącznie znaczenie pomocnicze. Ilości poszczególnych rodzajów prac wskazane </w:t>
      </w:r>
      <w:r w:rsidR="00A75E8F">
        <w:rPr>
          <w:rFonts w:ascii="Cambria" w:eastAsia="Charter" w:hAnsi="Cambria" w:cs="Calibri Light"/>
          <w:color w:val="auto"/>
        </w:rPr>
        <w:br/>
      </w:r>
      <w:r w:rsidRPr="00D7414A">
        <w:rPr>
          <w:rFonts w:ascii="Cambria" w:eastAsia="Charter" w:hAnsi="Cambria" w:cs="Calibri Light"/>
          <w:color w:val="auto"/>
        </w:rPr>
        <w:t xml:space="preserve">w przedmiarach robót są wielkościami orientacyjnymi, a rozbieżność tych ilości </w:t>
      </w:r>
      <w:r w:rsidR="00A75E8F">
        <w:rPr>
          <w:rFonts w:ascii="Cambria" w:eastAsia="Charter" w:hAnsi="Cambria" w:cs="Calibri Light"/>
          <w:color w:val="auto"/>
        </w:rPr>
        <w:br/>
      </w:r>
      <w:r w:rsidRPr="00D7414A">
        <w:rPr>
          <w:rFonts w:ascii="Cambria" w:eastAsia="Charter" w:hAnsi="Cambria" w:cs="Calibri Light"/>
          <w:color w:val="auto"/>
        </w:rPr>
        <w:t xml:space="preserve">w stosunku do stanu faktycznego nie może być podstawą do jakichkolwiek roszczeń </w:t>
      </w:r>
      <w:r w:rsidR="00A75E8F">
        <w:rPr>
          <w:rFonts w:ascii="Cambria" w:eastAsia="Charter" w:hAnsi="Cambria" w:cs="Calibri Light"/>
          <w:color w:val="auto"/>
        </w:rPr>
        <w:br/>
      </w:r>
      <w:r w:rsidRPr="00D7414A">
        <w:rPr>
          <w:rFonts w:ascii="Cambria" w:eastAsia="Charter" w:hAnsi="Cambria" w:cs="Calibri Light"/>
          <w:color w:val="auto"/>
        </w:rPr>
        <w:t>w stosunku do Zamawiającego</w:t>
      </w:r>
      <w:r>
        <w:rPr>
          <w:rFonts w:ascii="Cambria" w:eastAsia="Charter" w:hAnsi="Cambria" w:cs="Calibri Light"/>
          <w:color w:val="auto"/>
        </w:rPr>
        <w:t>.</w:t>
      </w:r>
    </w:p>
    <w:p w14:paraId="3DDF3660" w14:textId="77777777" w:rsidR="000A3CB5" w:rsidRDefault="000A3CB5" w:rsidP="001A0CDD">
      <w:pPr>
        <w:numPr>
          <w:ilvl w:val="0"/>
          <w:numId w:val="5"/>
        </w:numPr>
        <w:pBdr>
          <w:top w:val="nil"/>
          <w:left w:val="nil"/>
          <w:bottom w:val="nil"/>
          <w:right w:val="nil"/>
          <w:between w:val="nil"/>
          <w:bar w:val="nil"/>
        </w:pBdr>
        <w:tabs>
          <w:tab w:val="left" w:pos="851"/>
        </w:tabs>
        <w:spacing w:before="240" w:after="240" w:line="240" w:lineRule="auto"/>
        <w:ind w:left="851" w:hanging="851"/>
        <w:jc w:val="both"/>
        <w:rPr>
          <w:rFonts w:ascii="Cambria" w:eastAsia="Charter" w:hAnsi="Cambria" w:cs="Calibri Light"/>
          <w:bdr w:val="nil"/>
          <w:lang w:eastAsia="pl-PL"/>
        </w:rPr>
      </w:pPr>
      <w:r w:rsidRPr="00247A1F">
        <w:rPr>
          <w:rFonts w:ascii="Cambria" w:eastAsia="Charter" w:hAnsi="Cambria" w:cs="Calibri Light"/>
          <w:bdr w:val="nil"/>
          <w:lang w:eastAsia="pl-PL"/>
        </w:rPr>
        <w:t>Przedmiot Umowy opisano w następujących dokumentach:</w:t>
      </w:r>
    </w:p>
    <w:p w14:paraId="3735D4F2" w14:textId="77777777" w:rsidR="001A5C79" w:rsidRDefault="001A5C79" w:rsidP="00B523DD">
      <w:pPr>
        <w:numPr>
          <w:ilvl w:val="0"/>
          <w:numId w:val="29"/>
        </w:numPr>
        <w:pBdr>
          <w:top w:val="nil"/>
          <w:left w:val="nil"/>
          <w:bottom w:val="nil"/>
          <w:right w:val="nil"/>
          <w:between w:val="nil"/>
          <w:bar w:val="nil"/>
        </w:pBdr>
        <w:tabs>
          <w:tab w:val="left" w:pos="851"/>
        </w:tabs>
        <w:spacing w:before="240" w:after="240" w:line="240" w:lineRule="auto"/>
        <w:ind w:left="1418" w:hanging="567"/>
        <w:jc w:val="both"/>
        <w:rPr>
          <w:rFonts w:ascii="Cambria" w:eastAsia="Charter" w:hAnsi="Cambria" w:cs="Calibri Light"/>
          <w:bdr w:val="nil"/>
          <w:lang w:eastAsia="pl-PL"/>
        </w:rPr>
      </w:pPr>
      <w:r>
        <w:rPr>
          <w:rFonts w:ascii="Cambria" w:eastAsia="Charter" w:hAnsi="Cambria" w:cs="Calibri Light"/>
          <w:bdr w:val="nil"/>
          <w:lang w:eastAsia="pl-PL"/>
        </w:rPr>
        <w:t>Umowie</w:t>
      </w:r>
      <w:r w:rsidR="007546E5">
        <w:rPr>
          <w:rFonts w:ascii="Cambria" w:eastAsia="Charter" w:hAnsi="Cambria" w:cs="Calibri Light"/>
          <w:bdr w:val="nil"/>
          <w:lang w:eastAsia="pl-PL"/>
        </w:rPr>
        <w:t>;</w:t>
      </w:r>
    </w:p>
    <w:p w14:paraId="27371A1D" w14:textId="77777777" w:rsidR="001A5C79" w:rsidRDefault="001A5C79" w:rsidP="00B523DD">
      <w:pPr>
        <w:numPr>
          <w:ilvl w:val="0"/>
          <w:numId w:val="29"/>
        </w:numPr>
        <w:pBdr>
          <w:top w:val="nil"/>
          <w:left w:val="nil"/>
          <w:bottom w:val="nil"/>
          <w:right w:val="nil"/>
          <w:between w:val="nil"/>
          <w:bar w:val="nil"/>
        </w:pBdr>
        <w:tabs>
          <w:tab w:val="left" w:pos="851"/>
        </w:tabs>
        <w:spacing w:before="240" w:after="240" w:line="240" w:lineRule="auto"/>
        <w:ind w:left="1418" w:hanging="567"/>
        <w:jc w:val="both"/>
        <w:rPr>
          <w:rFonts w:ascii="Cambria" w:eastAsia="Charter" w:hAnsi="Cambria" w:cs="Calibri Light"/>
          <w:bdr w:val="nil"/>
          <w:lang w:eastAsia="pl-PL"/>
        </w:rPr>
      </w:pPr>
      <w:r>
        <w:rPr>
          <w:rFonts w:ascii="Cambria" w:eastAsia="Charter" w:hAnsi="Cambria" w:cs="Calibri Light"/>
          <w:bdr w:val="nil"/>
          <w:lang w:eastAsia="pl-PL"/>
        </w:rPr>
        <w:t>Dokumentacji Projektowej</w:t>
      </w:r>
      <w:r w:rsidR="007546E5">
        <w:rPr>
          <w:rFonts w:ascii="Cambria" w:eastAsia="Charter" w:hAnsi="Cambria" w:cs="Calibri Light"/>
          <w:bdr w:val="nil"/>
          <w:lang w:eastAsia="pl-PL"/>
        </w:rPr>
        <w:t>;</w:t>
      </w:r>
    </w:p>
    <w:p w14:paraId="07F187FB" w14:textId="77777777" w:rsidR="001A5C79" w:rsidRDefault="001A5C79" w:rsidP="00B523DD">
      <w:pPr>
        <w:numPr>
          <w:ilvl w:val="0"/>
          <w:numId w:val="29"/>
        </w:numPr>
        <w:pBdr>
          <w:top w:val="nil"/>
          <w:left w:val="nil"/>
          <w:bottom w:val="nil"/>
          <w:right w:val="nil"/>
          <w:between w:val="nil"/>
          <w:bar w:val="nil"/>
        </w:pBdr>
        <w:tabs>
          <w:tab w:val="left" w:pos="851"/>
        </w:tabs>
        <w:spacing w:before="240" w:after="240" w:line="240" w:lineRule="auto"/>
        <w:ind w:left="1418" w:hanging="567"/>
        <w:jc w:val="both"/>
        <w:rPr>
          <w:rFonts w:ascii="Cambria" w:eastAsia="Charter" w:hAnsi="Cambria" w:cs="Calibri Light"/>
          <w:bdr w:val="nil"/>
          <w:lang w:eastAsia="pl-PL"/>
        </w:rPr>
      </w:pPr>
      <w:r w:rsidRPr="001A5C79">
        <w:rPr>
          <w:rFonts w:ascii="Cambria" w:eastAsia="Charter" w:hAnsi="Cambria" w:cs="Calibri Light"/>
          <w:bdr w:val="nil"/>
          <w:lang w:eastAsia="pl-PL"/>
        </w:rPr>
        <w:t>w pozostałych częściach Dokumentów Zamówienia</w:t>
      </w:r>
      <w:r w:rsidR="00135354">
        <w:rPr>
          <w:rFonts w:ascii="Cambria" w:eastAsia="Charter" w:hAnsi="Cambria" w:cs="Calibri Light"/>
          <w:bdr w:val="nil"/>
          <w:lang w:eastAsia="pl-PL"/>
        </w:rPr>
        <w:t>:</w:t>
      </w:r>
      <w:r w:rsidR="00782A28">
        <w:rPr>
          <w:rFonts w:ascii="Cambria" w:eastAsia="Charter" w:hAnsi="Cambria" w:cs="Calibri Light"/>
          <w:bdr w:val="nil"/>
          <w:lang w:eastAsia="pl-PL"/>
        </w:rPr>
        <w:t xml:space="preserve"> </w:t>
      </w:r>
    </w:p>
    <w:p w14:paraId="57FA598F" w14:textId="77777777" w:rsidR="00361FA1" w:rsidRPr="00247A1F" w:rsidRDefault="001A5C79" w:rsidP="00B523DD">
      <w:pPr>
        <w:numPr>
          <w:ilvl w:val="0"/>
          <w:numId w:val="29"/>
        </w:numPr>
        <w:pBdr>
          <w:top w:val="nil"/>
          <w:left w:val="nil"/>
          <w:bottom w:val="nil"/>
          <w:right w:val="nil"/>
          <w:between w:val="nil"/>
          <w:bar w:val="nil"/>
        </w:pBdr>
        <w:tabs>
          <w:tab w:val="left" w:pos="851"/>
        </w:tabs>
        <w:spacing w:before="240" w:after="240" w:line="240" w:lineRule="auto"/>
        <w:ind w:left="1418" w:hanging="567"/>
        <w:jc w:val="both"/>
        <w:rPr>
          <w:rFonts w:ascii="Cambria" w:hAnsi="Cambria" w:cs="Calibri Light"/>
        </w:rPr>
      </w:pPr>
      <w:r w:rsidRPr="00247A1F">
        <w:rPr>
          <w:rFonts w:ascii="Cambria" w:hAnsi="Cambria" w:cs="Calibri Light"/>
        </w:rPr>
        <w:t>Ofercie</w:t>
      </w:r>
      <w:r w:rsidR="00782A28">
        <w:rPr>
          <w:rFonts w:ascii="Cambria" w:hAnsi="Cambria" w:cs="Calibri Light"/>
        </w:rPr>
        <w:t xml:space="preserve"> </w:t>
      </w:r>
      <w:r w:rsidR="00135354">
        <w:rPr>
          <w:rFonts w:ascii="Cambria" w:hAnsi="Cambria" w:cs="Calibri Light"/>
        </w:rPr>
        <w:t>Wykonawcy</w:t>
      </w:r>
      <w:r>
        <w:rPr>
          <w:rFonts w:ascii="Cambria" w:hAnsi="Cambria" w:cs="Calibri Light"/>
        </w:rPr>
        <w:t>.</w:t>
      </w:r>
    </w:p>
    <w:p w14:paraId="3A4AB7B0" w14:textId="77777777" w:rsidR="00361FA1" w:rsidRPr="00247A1F" w:rsidRDefault="00361FA1" w:rsidP="001A0CDD">
      <w:pPr>
        <w:tabs>
          <w:tab w:val="left" w:pos="1701"/>
        </w:tabs>
        <w:spacing w:before="240" w:after="240" w:line="240" w:lineRule="auto"/>
        <w:ind w:left="851"/>
        <w:jc w:val="both"/>
        <w:rPr>
          <w:rFonts w:ascii="Cambria" w:hAnsi="Cambria" w:cs="Calibri Light"/>
        </w:rPr>
      </w:pPr>
      <w:r w:rsidRPr="00247A1F">
        <w:rPr>
          <w:rFonts w:ascii="Cambria" w:hAnsi="Cambria" w:cs="Calibri Light"/>
          <w:bCs/>
        </w:rPr>
        <w:t xml:space="preserve">Dokumenty wskazane powyżej należy interpretować jako wzajemnie objaśniające </w:t>
      </w:r>
      <w:r w:rsidR="00C44129">
        <w:rPr>
          <w:rFonts w:ascii="Cambria" w:hAnsi="Cambria" w:cs="Calibri Light"/>
          <w:bCs/>
        </w:rPr>
        <w:br/>
      </w:r>
      <w:r w:rsidRPr="00247A1F">
        <w:rPr>
          <w:rFonts w:ascii="Cambria" w:hAnsi="Cambria" w:cs="Calibri Light"/>
          <w:bCs/>
        </w:rPr>
        <w:t>i wzajemnie uzupełniające się w tym znaczeniu, iż w przypadku wystąpienia jakichkolwiek niejasności lub wątpliwości co do ich postanowień</w:t>
      </w:r>
      <w:r w:rsidR="00550B68" w:rsidRPr="00247A1F">
        <w:rPr>
          <w:rFonts w:ascii="Cambria" w:hAnsi="Cambria" w:cs="Calibri Light"/>
          <w:bCs/>
        </w:rPr>
        <w:t>,</w:t>
      </w:r>
      <w:r w:rsidRPr="00247A1F">
        <w:rPr>
          <w:rFonts w:ascii="Cambria" w:hAnsi="Cambria" w:cs="Calibri Light"/>
          <w:bCs/>
        </w:rPr>
        <w:t xml:space="preserve"> to w żadnym przypadku Strony nie mogą ograniczyć zakresu Przedmiotu Umowy, ani zakresu staranności wynikających z Umowy. Wszelkie postanowienia Umowy będą interpretowane w sposób zapewniający jak najpełniejsze wykonanie Przedmiotu Umowy. </w:t>
      </w:r>
    </w:p>
    <w:p w14:paraId="5F75B4A0" w14:textId="77777777" w:rsidR="00325485" w:rsidRPr="00C06A82" w:rsidRDefault="00325485" w:rsidP="008B787B">
      <w:pPr>
        <w:pStyle w:val="Tre"/>
        <w:numPr>
          <w:ilvl w:val="0"/>
          <w:numId w:val="5"/>
        </w:numPr>
        <w:tabs>
          <w:tab w:val="left" w:pos="851"/>
        </w:tabs>
        <w:spacing w:before="240" w:after="240"/>
        <w:ind w:left="851" w:hanging="851"/>
        <w:jc w:val="both"/>
        <w:rPr>
          <w:rFonts w:ascii="Cambria" w:eastAsia="Charter" w:hAnsi="Cambria" w:cs="Calibri Light"/>
          <w:color w:val="auto"/>
        </w:rPr>
      </w:pPr>
      <w:r w:rsidRPr="00C06A82">
        <w:rPr>
          <w:rFonts w:ascii="Cambria" w:eastAsia="Charter" w:hAnsi="Cambria" w:cs="Calibri Light"/>
          <w:bCs/>
          <w:color w:val="auto"/>
        </w:rPr>
        <w:t xml:space="preserve">Dokumenty wskazane </w:t>
      </w:r>
      <w:r w:rsidR="00550B68" w:rsidRPr="00C06A82">
        <w:rPr>
          <w:rFonts w:ascii="Cambria" w:eastAsia="Charter" w:hAnsi="Cambria" w:cs="Calibri Light"/>
          <w:bCs/>
          <w:color w:val="auto"/>
        </w:rPr>
        <w:t xml:space="preserve">w ust. 3 </w:t>
      </w:r>
      <w:r w:rsidRPr="00C06A82">
        <w:rPr>
          <w:rFonts w:ascii="Cambria" w:eastAsia="Charter" w:hAnsi="Cambria" w:cs="Calibri Light"/>
          <w:bCs/>
          <w:color w:val="auto"/>
        </w:rPr>
        <w:t>należy interpretować wedle rangi hierarchicznej wynikającej z kolejności ich przywołania.</w:t>
      </w:r>
    </w:p>
    <w:p w14:paraId="419F4839" w14:textId="77777777" w:rsidR="005F5246" w:rsidRPr="00C06A82" w:rsidRDefault="0069490B" w:rsidP="000E2141">
      <w:pPr>
        <w:pStyle w:val="Tre"/>
        <w:numPr>
          <w:ilvl w:val="0"/>
          <w:numId w:val="5"/>
        </w:numPr>
        <w:tabs>
          <w:tab w:val="left" w:pos="851"/>
        </w:tabs>
        <w:spacing w:before="240" w:after="240"/>
        <w:ind w:left="851" w:hanging="851"/>
        <w:jc w:val="both"/>
        <w:rPr>
          <w:rFonts w:ascii="Cambria" w:eastAsia="Charter" w:hAnsi="Cambria" w:cs="Calibri Light"/>
          <w:color w:val="auto"/>
        </w:rPr>
      </w:pPr>
      <w:r w:rsidRPr="00C06A82">
        <w:rPr>
          <w:rFonts w:ascii="Cambria" w:hAnsi="Cambria" w:cs="Calibri Light"/>
          <w:color w:val="auto"/>
        </w:rPr>
        <w:t>Wykonawca</w:t>
      </w:r>
      <w:r w:rsidR="0087014B" w:rsidRPr="00C06A82">
        <w:rPr>
          <w:rFonts w:ascii="Cambria" w:hAnsi="Cambria" w:cs="Calibri Light"/>
          <w:color w:val="auto"/>
        </w:rPr>
        <w:t xml:space="preserve"> zobowiązuje się do wykonania Przedmiotu Umowy zgodnie </w:t>
      </w:r>
      <w:r w:rsidR="00C44129">
        <w:rPr>
          <w:rFonts w:ascii="Cambria" w:hAnsi="Cambria" w:cs="Calibri Light"/>
          <w:color w:val="auto"/>
        </w:rPr>
        <w:br/>
      </w:r>
      <w:r w:rsidR="0087014B" w:rsidRPr="00C06A82">
        <w:rPr>
          <w:rFonts w:ascii="Cambria" w:hAnsi="Cambria" w:cs="Calibri Light"/>
          <w:color w:val="auto"/>
        </w:rPr>
        <w:t>z</w:t>
      </w:r>
      <w:r w:rsidR="000634F3" w:rsidRPr="00C06A82">
        <w:rPr>
          <w:rFonts w:ascii="Cambria" w:hAnsi="Cambria" w:cs="Calibri Light"/>
          <w:color w:val="auto"/>
        </w:rPr>
        <w:t xml:space="preserve"> postanowieniami</w:t>
      </w:r>
      <w:r w:rsidR="0087014B" w:rsidRPr="00C06A82">
        <w:rPr>
          <w:rFonts w:ascii="Cambria" w:hAnsi="Cambria" w:cs="Calibri Light"/>
          <w:color w:val="auto"/>
        </w:rPr>
        <w:t xml:space="preserve"> Umow</w:t>
      </w:r>
      <w:r w:rsidR="000634F3" w:rsidRPr="00C06A82">
        <w:rPr>
          <w:rFonts w:ascii="Cambria" w:hAnsi="Cambria" w:cs="Calibri Light"/>
          <w:color w:val="auto"/>
        </w:rPr>
        <w:t>y</w:t>
      </w:r>
      <w:r w:rsidR="0087014B" w:rsidRPr="00C06A82">
        <w:rPr>
          <w:rFonts w:ascii="Cambria" w:hAnsi="Cambria" w:cs="Calibri Light"/>
          <w:color w:val="auto"/>
        </w:rPr>
        <w:t xml:space="preserve">, zasadami </w:t>
      </w:r>
      <w:r w:rsidR="00B1527B" w:rsidRPr="00C06A82">
        <w:rPr>
          <w:rFonts w:ascii="Cambria" w:hAnsi="Cambria" w:cs="Calibri Light"/>
          <w:color w:val="auto"/>
        </w:rPr>
        <w:t xml:space="preserve">najnowszej </w:t>
      </w:r>
      <w:r w:rsidR="0087014B" w:rsidRPr="00C06A82">
        <w:rPr>
          <w:rFonts w:ascii="Cambria" w:hAnsi="Cambria" w:cs="Calibri Light"/>
          <w:color w:val="auto"/>
        </w:rPr>
        <w:t xml:space="preserve">wiedzy technicznej, sztuki budowlanej i </w:t>
      </w:r>
      <w:r w:rsidR="003831AC" w:rsidRPr="00C06A82">
        <w:rPr>
          <w:rFonts w:ascii="Cambria" w:hAnsi="Cambria" w:cs="Calibri Light"/>
          <w:color w:val="auto"/>
        </w:rPr>
        <w:t xml:space="preserve">przepisami prawa </w:t>
      </w:r>
      <w:r w:rsidR="00DD2E03" w:rsidRPr="00C06A82">
        <w:rPr>
          <w:rFonts w:ascii="Cambria" w:hAnsi="Cambria" w:cs="Calibri Light"/>
          <w:color w:val="auto"/>
        </w:rPr>
        <w:t xml:space="preserve">obowiązującymi w trakcie </w:t>
      </w:r>
      <w:r w:rsidR="003831AC" w:rsidRPr="00C06A82">
        <w:rPr>
          <w:rFonts w:ascii="Cambria" w:hAnsi="Cambria" w:cs="Calibri Light"/>
          <w:color w:val="auto"/>
        </w:rPr>
        <w:t xml:space="preserve">jego </w:t>
      </w:r>
      <w:r w:rsidR="00DD2E03" w:rsidRPr="00C06A82">
        <w:rPr>
          <w:rFonts w:ascii="Cambria" w:hAnsi="Cambria" w:cs="Calibri Light"/>
          <w:color w:val="auto"/>
        </w:rPr>
        <w:t>realizacji</w:t>
      </w:r>
      <w:r w:rsidR="000634F3" w:rsidRPr="00C06A82">
        <w:rPr>
          <w:rFonts w:ascii="Cambria" w:hAnsi="Cambria" w:cs="Calibri Light"/>
          <w:color w:val="auto"/>
        </w:rPr>
        <w:t xml:space="preserve">. </w:t>
      </w:r>
    </w:p>
    <w:p w14:paraId="16A29457" w14:textId="77777777" w:rsidR="00380F2D" w:rsidRPr="00C06A82" w:rsidRDefault="00380F2D" w:rsidP="004324F8">
      <w:pPr>
        <w:pStyle w:val="Tre"/>
        <w:numPr>
          <w:ilvl w:val="0"/>
          <w:numId w:val="5"/>
        </w:numPr>
        <w:tabs>
          <w:tab w:val="left" w:pos="851"/>
        </w:tabs>
        <w:spacing w:before="240" w:after="240"/>
        <w:ind w:left="851" w:hanging="851"/>
        <w:jc w:val="both"/>
        <w:rPr>
          <w:rFonts w:ascii="Cambria" w:eastAsia="Charter" w:hAnsi="Cambria" w:cs="Calibri Light"/>
          <w:color w:val="auto"/>
        </w:rPr>
      </w:pPr>
      <w:r w:rsidRPr="00C06A82">
        <w:rPr>
          <w:rFonts w:ascii="Cambria" w:hAnsi="Cambria" w:cs="Calibri Light"/>
          <w:color w:val="auto"/>
        </w:rPr>
        <w:t>Przedmiot Umowy obejmuje wszelkie świadczenia, które z technicznego, technologicznego, organizacyjnego lub praw</w:t>
      </w:r>
      <w:r w:rsidR="00301858">
        <w:rPr>
          <w:rFonts w:ascii="Cambria" w:hAnsi="Cambria" w:cs="Calibri Light"/>
          <w:color w:val="auto"/>
        </w:rPr>
        <w:t>n</w:t>
      </w:r>
      <w:r w:rsidRPr="00C06A82">
        <w:rPr>
          <w:rFonts w:ascii="Cambria" w:hAnsi="Cambria" w:cs="Calibri Light"/>
          <w:color w:val="auto"/>
        </w:rPr>
        <w:t xml:space="preserve">ego punktu widzenia są </w:t>
      </w:r>
      <w:r w:rsidR="003831AC" w:rsidRPr="00C06A82">
        <w:rPr>
          <w:rFonts w:ascii="Cambria" w:hAnsi="Cambria" w:cs="Calibri Light"/>
          <w:color w:val="auto"/>
        </w:rPr>
        <w:t xml:space="preserve">lub okażą się </w:t>
      </w:r>
      <w:r w:rsidRPr="00C06A82">
        <w:rPr>
          <w:rFonts w:ascii="Cambria" w:hAnsi="Cambria" w:cs="Calibri Light"/>
          <w:color w:val="auto"/>
        </w:rPr>
        <w:t xml:space="preserve">niezbędne do </w:t>
      </w:r>
      <w:r w:rsidR="00550B68" w:rsidRPr="00C06A82">
        <w:rPr>
          <w:rFonts w:ascii="Cambria" w:hAnsi="Cambria" w:cs="Calibri Light"/>
          <w:color w:val="auto"/>
        </w:rPr>
        <w:t xml:space="preserve">uzyskania rezultatów, w tym w szczególności </w:t>
      </w:r>
      <w:r w:rsidRPr="00C06A82">
        <w:rPr>
          <w:rFonts w:ascii="Cambria" w:hAnsi="Cambria" w:cs="Calibri Light"/>
          <w:color w:val="auto"/>
        </w:rPr>
        <w:t>wykonani</w:t>
      </w:r>
      <w:r w:rsidR="008B787B">
        <w:rPr>
          <w:rFonts w:ascii="Cambria" w:hAnsi="Cambria" w:cs="Calibri Light"/>
          <w:color w:val="auto"/>
        </w:rPr>
        <w:t>e</w:t>
      </w:r>
      <w:r w:rsidRPr="00C06A82">
        <w:rPr>
          <w:rFonts w:ascii="Cambria" w:hAnsi="Cambria" w:cs="Calibri Light"/>
          <w:color w:val="auto"/>
        </w:rPr>
        <w:t xml:space="preserve"> robót</w:t>
      </w:r>
      <w:r w:rsidR="007672D9" w:rsidRPr="00C06A82">
        <w:rPr>
          <w:rFonts w:ascii="Cambria" w:hAnsi="Cambria" w:cs="Calibri Light"/>
          <w:color w:val="auto"/>
        </w:rPr>
        <w:t>,</w:t>
      </w:r>
      <w:r w:rsidRPr="00C06A82">
        <w:rPr>
          <w:rFonts w:ascii="Cambria" w:hAnsi="Cambria" w:cs="Calibri Light"/>
          <w:color w:val="auto"/>
        </w:rPr>
        <w:t xml:space="preserve"> opisanych lub wynikających </w:t>
      </w:r>
      <w:r w:rsidR="007672D9" w:rsidRPr="00C06A82">
        <w:rPr>
          <w:rFonts w:ascii="Cambria" w:hAnsi="Cambria" w:cs="Calibri Light"/>
          <w:color w:val="auto"/>
        </w:rPr>
        <w:t xml:space="preserve">(chociażby pośrednio) </w:t>
      </w:r>
      <w:r w:rsidRPr="00C06A82">
        <w:rPr>
          <w:rFonts w:ascii="Cambria" w:hAnsi="Cambria" w:cs="Calibri Light"/>
          <w:color w:val="auto"/>
        </w:rPr>
        <w:t xml:space="preserve">z Dokumentacji Projektowej. </w:t>
      </w:r>
    </w:p>
    <w:p w14:paraId="76219B14" w14:textId="77777777" w:rsidR="00F90D40" w:rsidRPr="00C06A82" w:rsidRDefault="00152AF5" w:rsidP="00B73849">
      <w:pPr>
        <w:pStyle w:val="Tre"/>
        <w:numPr>
          <w:ilvl w:val="0"/>
          <w:numId w:val="5"/>
        </w:numPr>
        <w:tabs>
          <w:tab w:val="left" w:pos="851"/>
        </w:tabs>
        <w:spacing w:before="240" w:after="240"/>
        <w:ind w:left="851" w:hanging="851"/>
        <w:jc w:val="both"/>
        <w:rPr>
          <w:rFonts w:ascii="Cambria" w:eastAsia="Charter" w:hAnsi="Cambria" w:cs="Calibri Light"/>
          <w:color w:val="auto"/>
        </w:rPr>
      </w:pPr>
      <w:r w:rsidRPr="00C06A82">
        <w:rPr>
          <w:rFonts w:ascii="Cambria" w:eastAsia="Charter" w:hAnsi="Cambria" w:cs="Calibri Light"/>
          <w:color w:val="auto"/>
        </w:rPr>
        <w:t>Wykonawca</w:t>
      </w:r>
      <w:r w:rsidR="00F90D40" w:rsidRPr="00C06A82">
        <w:rPr>
          <w:rFonts w:ascii="Cambria" w:eastAsia="Charter" w:hAnsi="Cambria" w:cs="Calibri Light"/>
          <w:color w:val="auto"/>
        </w:rPr>
        <w:t xml:space="preserve"> oświadcza, że </w:t>
      </w:r>
      <w:bookmarkStart w:id="0" w:name="_Hlk15547094"/>
      <w:r w:rsidR="00F90D40" w:rsidRPr="00C06A82">
        <w:rPr>
          <w:rFonts w:ascii="Cambria" w:eastAsia="Charter" w:hAnsi="Cambria" w:cs="Calibri Light"/>
          <w:color w:val="auto"/>
        </w:rPr>
        <w:t xml:space="preserve">przed </w:t>
      </w:r>
      <w:r w:rsidR="00DD2E03" w:rsidRPr="00C06A82">
        <w:rPr>
          <w:rFonts w:ascii="Cambria" w:eastAsia="Charter" w:hAnsi="Cambria" w:cs="Calibri Light"/>
          <w:color w:val="auto"/>
        </w:rPr>
        <w:t xml:space="preserve">zawarciem </w:t>
      </w:r>
      <w:r w:rsidR="00F90D40" w:rsidRPr="00C06A82">
        <w:rPr>
          <w:rFonts w:ascii="Cambria" w:eastAsia="Charter" w:hAnsi="Cambria" w:cs="Calibri Light"/>
          <w:color w:val="auto"/>
        </w:rPr>
        <w:t xml:space="preserve">Umowy zapoznał się z </w:t>
      </w:r>
      <w:r w:rsidR="00DD2E03" w:rsidRPr="00C06A82">
        <w:rPr>
          <w:rFonts w:ascii="Cambria" w:eastAsia="Charter" w:hAnsi="Cambria" w:cs="Calibri Light"/>
          <w:color w:val="auto"/>
        </w:rPr>
        <w:t>Dokumentacją Projektową</w:t>
      </w:r>
      <w:r w:rsidR="00F90D40" w:rsidRPr="00C06A82">
        <w:rPr>
          <w:rFonts w:ascii="Cambria" w:eastAsia="Charter" w:hAnsi="Cambria" w:cs="Calibri Light"/>
          <w:color w:val="auto"/>
        </w:rPr>
        <w:t>, terenem realizacji Przedmiotu Umowy</w:t>
      </w:r>
      <w:r w:rsidR="00C903B8" w:rsidRPr="00C06A82">
        <w:rPr>
          <w:rFonts w:ascii="Cambria" w:eastAsia="Charter" w:hAnsi="Cambria" w:cs="Calibri Light"/>
          <w:color w:val="auto"/>
        </w:rPr>
        <w:t xml:space="preserve"> </w:t>
      </w:r>
      <w:r w:rsidR="00DD2E03" w:rsidRPr="00C06A82">
        <w:rPr>
          <w:rFonts w:ascii="Cambria" w:eastAsia="Charter" w:hAnsi="Cambria" w:cs="Calibri Light"/>
          <w:color w:val="auto"/>
        </w:rPr>
        <w:t xml:space="preserve">mającym stanowić </w:t>
      </w:r>
      <w:r w:rsidR="00A47A59">
        <w:rPr>
          <w:rFonts w:ascii="Cambria" w:eastAsia="Charter" w:hAnsi="Cambria" w:cs="Calibri Light"/>
          <w:color w:val="auto"/>
        </w:rPr>
        <w:t>Teren</w:t>
      </w:r>
      <w:r w:rsidR="00A47A59" w:rsidRPr="00C06A82">
        <w:rPr>
          <w:rFonts w:ascii="Cambria" w:eastAsia="Charter" w:hAnsi="Cambria" w:cs="Calibri Light"/>
          <w:color w:val="auto"/>
        </w:rPr>
        <w:t xml:space="preserve"> </w:t>
      </w:r>
      <w:r w:rsidR="00DD2E03" w:rsidRPr="00C06A82">
        <w:rPr>
          <w:rFonts w:ascii="Cambria" w:eastAsia="Charter" w:hAnsi="Cambria" w:cs="Calibri Light"/>
          <w:color w:val="auto"/>
        </w:rPr>
        <w:t xml:space="preserve">Budowy, terenami sąsiadującymi, </w:t>
      </w:r>
      <w:r w:rsidR="00B1527B" w:rsidRPr="00C06A82">
        <w:rPr>
          <w:rFonts w:ascii="Cambria" w:eastAsia="Charter" w:hAnsi="Cambria" w:cs="Calibri Light"/>
          <w:color w:val="auto"/>
        </w:rPr>
        <w:t xml:space="preserve">drogami dojazdowymi, </w:t>
      </w:r>
      <w:r w:rsidR="00DD2E03" w:rsidRPr="00C06A82">
        <w:rPr>
          <w:rFonts w:ascii="Cambria" w:eastAsia="Charter" w:hAnsi="Cambria" w:cs="Calibri Light"/>
          <w:color w:val="auto"/>
        </w:rPr>
        <w:t xml:space="preserve">faktycznym przebiegiem sieci </w:t>
      </w:r>
      <w:r w:rsidR="008B787B">
        <w:rPr>
          <w:rFonts w:ascii="Cambria" w:eastAsia="Charter" w:hAnsi="Cambria" w:cs="Calibri Light"/>
          <w:color w:val="auto"/>
        </w:rPr>
        <w:br/>
      </w:r>
      <w:r w:rsidR="00DD2E03" w:rsidRPr="00C06A82">
        <w:rPr>
          <w:rFonts w:ascii="Cambria" w:eastAsia="Charter" w:hAnsi="Cambria" w:cs="Calibri Light"/>
          <w:color w:val="auto"/>
        </w:rPr>
        <w:t xml:space="preserve">i instalacji, w tym sieci i instalacji uzbrojenia terenu </w:t>
      </w:r>
      <w:r w:rsidR="00C903B8" w:rsidRPr="00C06A82">
        <w:rPr>
          <w:rFonts w:ascii="Cambria" w:eastAsia="Charter" w:hAnsi="Cambria" w:cs="Calibri Light"/>
          <w:color w:val="auto"/>
        </w:rPr>
        <w:t xml:space="preserve">oraz informacjami, danymi mogącymi mieć wpływ na ocenę okoliczności i </w:t>
      </w:r>
      <w:r w:rsidR="006359FA">
        <w:rPr>
          <w:rFonts w:ascii="Cambria" w:eastAsia="Charter" w:hAnsi="Cambria" w:cs="Calibri Light"/>
          <w:color w:val="auto"/>
        </w:rPr>
        <w:t>ryzyk</w:t>
      </w:r>
      <w:r w:rsidR="00C903B8" w:rsidRPr="00C06A82">
        <w:rPr>
          <w:rFonts w:ascii="Cambria" w:eastAsia="Charter" w:hAnsi="Cambria" w:cs="Calibri Light"/>
          <w:color w:val="auto"/>
        </w:rPr>
        <w:t xml:space="preserve"> wykonania Przedmiotu Umowy</w:t>
      </w:r>
      <w:r w:rsidR="00A34BA6" w:rsidRPr="00C06A82">
        <w:rPr>
          <w:rFonts w:ascii="Cambria" w:eastAsia="Charter" w:hAnsi="Cambria" w:cs="Calibri Light"/>
          <w:color w:val="auto"/>
        </w:rPr>
        <w:t xml:space="preserve"> </w:t>
      </w:r>
      <w:r w:rsidR="008B787B">
        <w:rPr>
          <w:rFonts w:ascii="Cambria" w:eastAsia="Charter" w:hAnsi="Cambria" w:cs="Calibri Light"/>
          <w:color w:val="auto"/>
        </w:rPr>
        <w:br/>
      </w:r>
      <w:r w:rsidR="00A34BA6" w:rsidRPr="00C06A82">
        <w:rPr>
          <w:rFonts w:ascii="Cambria" w:eastAsia="Charter" w:hAnsi="Cambria" w:cs="Calibri Light"/>
          <w:color w:val="auto"/>
        </w:rPr>
        <w:t xml:space="preserve">i w związku z powyższym nie wnosi żadnych zastrzeżeń, co </w:t>
      </w:r>
      <w:r w:rsidR="008A4878">
        <w:rPr>
          <w:rFonts w:ascii="Cambria" w:eastAsia="Charter" w:hAnsi="Cambria" w:cs="Calibri Light"/>
          <w:color w:val="auto"/>
        </w:rPr>
        <w:t xml:space="preserve">do </w:t>
      </w:r>
      <w:r w:rsidR="00B1527B" w:rsidRPr="00C06A82">
        <w:rPr>
          <w:rFonts w:ascii="Cambria" w:eastAsia="Charter" w:hAnsi="Cambria" w:cs="Calibri Light"/>
          <w:color w:val="auto"/>
        </w:rPr>
        <w:t xml:space="preserve">ich wpływu na </w:t>
      </w:r>
      <w:r w:rsidR="00A34BA6" w:rsidRPr="00C06A82">
        <w:rPr>
          <w:rFonts w:ascii="Cambria" w:eastAsia="Charter" w:hAnsi="Cambria" w:cs="Calibri Light"/>
          <w:color w:val="auto"/>
        </w:rPr>
        <w:t>realizacj</w:t>
      </w:r>
      <w:r w:rsidR="00B1527B" w:rsidRPr="00C06A82">
        <w:rPr>
          <w:rFonts w:ascii="Cambria" w:eastAsia="Charter" w:hAnsi="Cambria" w:cs="Calibri Light"/>
          <w:color w:val="auto"/>
        </w:rPr>
        <w:t>ę</w:t>
      </w:r>
      <w:r w:rsidR="00A34BA6" w:rsidRPr="00C06A82">
        <w:rPr>
          <w:rFonts w:ascii="Cambria" w:eastAsia="Charter" w:hAnsi="Cambria" w:cs="Calibri Light"/>
          <w:color w:val="auto"/>
        </w:rPr>
        <w:t xml:space="preserve"> Przedmiotu Umowy</w:t>
      </w:r>
      <w:r w:rsidR="00C903B8" w:rsidRPr="00C06A82">
        <w:rPr>
          <w:rFonts w:ascii="Cambria" w:eastAsia="Charter" w:hAnsi="Cambria" w:cs="Calibri Light"/>
          <w:color w:val="auto"/>
        </w:rPr>
        <w:t>.</w:t>
      </w:r>
    </w:p>
    <w:bookmarkEnd w:id="0"/>
    <w:p w14:paraId="31ABF06E" w14:textId="10F94D25" w:rsidR="00AE5CE5" w:rsidRPr="00A75E8F" w:rsidRDefault="00152AF5" w:rsidP="00D024BC">
      <w:pPr>
        <w:pStyle w:val="Tre"/>
        <w:numPr>
          <w:ilvl w:val="0"/>
          <w:numId w:val="5"/>
        </w:numPr>
        <w:tabs>
          <w:tab w:val="left" w:pos="851"/>
        </w:tabs>
        <w:spacing w:before="240" w:after="240"/>
        <w:ind w:left="851" w:hanging="851"/>
        <w:jc w:val="both"/>
        <w:rPr>
          <w:rFonts w:ascii="Cambria" w:eastAsia="Charter" w:hAnsi="Cambria" w:cs="Calibri Light"/>
          <w:color w:val="auto"/>
        </w:rPr>
      </w:pPr>
      <w:r w:rsidRPr="00C06A82">
        <w:rPr>
          <w:rFonts w:ascii="Cambria" w:eastAsia="Charter" w:hAnsi="Cambria" w:cs="Calibri Light"/>
          <w:color w:val="auto"/>
        </w:rPr>
        <w:t>Wykonawca</w:t>
      </w:r>
      <w:r w:rsidR="00A34BA6" w:rsidRPr="00C06A82">
        <w:rPr>
          <w:rFonts w:ascii="Cambria" w:eastAsia="Charter" w:hAnsi="Cambria" w:cs="Calibri Light"/>
          <w:color w:val="auto"/>
        </w:rPr>
        <w:t xml:space="preserve"> wykona Przedmiot Umowy z</w:t>
      </w:r>
      <w:r w:rsidR="00AE5CE5">
        <w:rPr>
          <w:rFonts w:ascii="Cambria" w:eastAsia="Charter" w:hAnsi="Cambria" w:cs="Calibri Light"/>
          <w:color w:val="auto"/>
        </w:rPr>
        <w:t xml:space="preserve">e szczególną (tj. najwyższą) </w:t>
      </w:r>
      <w:r w:rsidR="00A34BA6" w:rsidRPr="00C06A82">
        <w:rPr>
          <w:rFonts w:ascii="Cambria" w:eastAsia="Charter" w:hAnsi="Cambria" w:cs="Calibri Light"/>
          <w:color w:val="auto"/>
        </w:rPr>
        <w:t>starannością</w:t>
      </w:r>
      <w:r w:rsidR="00AE5CE5">
        <w:rPr>
          <w:rFonts w:ascii="Cambria" w:eastAsia="Charter" w:hAnsi="Cambria" w:cs="Calibri Light"/>
          <w:color w:val="auto"/>
        </w:rPr>
        <w:t>.</w:t>
      </w:r>
    </w:p>
    <w:p w14:paraId="038BEF80" w14:textId="77777777" w:rsidR="005F5246" w:rsidRPr="00C06A82" w:rsidRDefault="00152AF5" w:rsidP="00542AE3">
      <w:pPr>
        <w:pStyle w:val="Tre"/>
        <w:numPr>
          <w:ilvl w:val="0"/>
          <w:numId w:val="5"/>
        </w:numPr>
        <w:tabs>
          <w:tab w:val="left" w:pos="851"/>
        </w:tabs>
        <w:spacing w:before="240" w:after="240"/>
        <w:ind w:left="851" w:hanging="851"/>
        <w:jc w:val="both"/>
        <w:rPr>
          <w:rFonts w:ascii="Cambria" w:hAnsi="Cambria" w:cs="Calibri Light"/>
          <w:b/>
          <w:color w:val="auto"/>
        </w:rPr>
      </w:pPr>
      <w:r w:rsidRPr="00C06A82">
        <w:rPr>
          <w:rFonts w:ascii="Cambria" w:hAnsi="Cambria" w:cs="Calibri Light"/>
          <w:color w:val="auto"/>
        </w:rPr>
        <w:lastRenderedPageBreak/>
        <w:t>Wykonawca</w:t>
      </w:r>
      <w:r w:rsidR="000634F3" w:rsidRPr="00C06A82">
        <w:rPr>
          <w:rFonts w:ascii="Cambria" w:hAnsi="Cambria" w:cs="Calibri Light"/>
          <w:color w:val="auto"/>
        </w:rPr>
        <w:t xml:space="preserve"> oświadcza, że posiada uprawnienia, doświadczenie, wiedzę oraz potencjał </w:t>
      </w:r>
      <w:r w:rsidR="00DD2E03" w:rsidRPr="00C06A82">
        <w:rPr>
          <w:rFonts w:ascii="Cambria" w:hAnsi="Cambria" w:cs="Calibri Light"/>
          <w:color w:val="auto"/>
        </w:rPr>
        <w:t>ludzki</w:t>
      </w:r>
      <w:r w:rsidR="00A34BA6" w:rsidRPr="00C06A82">
        <w:rPr>
          <w:rFonts w:ascii="Cambria" w:hAnsi="Cambria" w:cs="Calibri Light"/>
          <w:color w:val="auto"/>
        </w:rPr>
        <w:t>, finansowy</w:t>
      </w:r>
      <w:r w:rsidR="00DD2E03" w:rsidRPr="00C06A82">
        <w:rPr>
          <w:rFonts w:ascii="Cambria" w:hAnsi="Cambria" w:cs="Calibri Light"/>
          <w:color w:val="auto"/>
        </w:rPr>
        <w:t xml:space="preserve"> </w:t>
      </w:r>
      <w:r w:rsidR="00A34BA6" w:rsidRPr="00C06A82">
        <w:rPr>
          <w:rFonts w:ascii="Cambria" w:hAnsi="Cambria" w:cs="Calibri Light"/>
          <w:color w:val="auto"/>
        </w:rPr>
        <w:t xml:space="preserve">i sprzętowy </w:t>
      </w:r>
      <w:r w:rsidR="000634F3" w:rsidRPr="00C06A82">
        <w:rPr>
          <w:rFonts w:ascii="Cambria" w:hAnsi="Cambria" w:cs="Calibri Light"/>
          <w:color w:val="auto"/>
        </w:rPr>
        <w:t>niezbędny do wykonania Przedmiotu Umowy</w:t>
      </w:r>
      <w:r w:rsidR="00A34BA6" w:rsidRPr="00C06A82">
        <w:rPr>
          <w:rFonts w:ascii="Cambria" w:hAnsi="Cambria" w:cs="Calibri Light"/>
          <w:color w:val="auto"/>
        </w:rPr>
        <w:t xml:space="preserve"> na warunkach wynikających z Umowy</w:t>
      </w:r>
      <w:r w:rsidR="000634F3" w:rsidRPr="00C06A82">
        <w:rPr>
          <w:rFonts w:ascii="Cambria" w:hAnsi="Cambria" w:cs="Calibri Light"/>
          <w:color w:val="auto"/>
        </w:rPr>
        <w:t>.</w:t>
      </w:r>
      <w:r w:rsidR="00F90D40" w:rsidRPr="00C06A82">
        <w:rPr>
          <w:rFonts w:ascii="Cambria" w:hAnsi="Cambria" w:cs="Calibri Light"/>
          <w:b/>
          <w:color w:val="auto"/>
        </w:rPr>
        <w:t xml:space="preserve"> </w:t>
      </w:r>
    </w:p>
    <w:p w14:paraId="2A6FBF3F" w14:textId="77777777" w:rsidR="00664B4F" w:rsidRPr="00C06A82" w:rsidRDefault="00664B4F" w:rsidP="001A0CDD">
      <w:pPr>
        <w:pStyle w:val="Tre"/>
        <w:spacing w:before="240" w:after="240"/>
        <w:ind w:left="851"/>
        <w:jc w:val="both"/>
        <w:rPr>
          <w:rFonts w:ascii="Cambria" w:hAnsi="Cambria" w:cs="Calibri Light"/>
          <w:bCs/>
          <w:color w:val="auto"/>
        </w:rPr>
      </w:pPr>
    </w:p>
    <w:p w14:paraId="1C0891C5" w14:textId="77777777" w:rsidR="00585D9E" w:rsidRPr="00C06A82" w:rsidRDefault="005F5246" w:rsidP="001A0CDD">
      <w:pPr>
        <w:pStyle w:val="Nagwek1"/>
        <w:spacing w:after="240" w:line="240" w:lineRule="auto"/>
        <w:ind w:left="851" w:hanging="851"/>
        <w:rPr>
          <w:rFonts w:ascii="Cambria" w:hAnsi="Cambria" w:cs="Calibri Light"/>
          <w:b/>
          <w:bCs/>
          <w:smallCaps/>
          <w:color w:val="auto"/>
          <w:sz w:val="22"/>
          <w:szCs w:val="22"/>
          <w:shd w:val="clear" w:color="auto" w:fill="FFFFFF"/>
        </w:rPr>
      </w:pPr>
      <w:r w:rsidRPr="00C06A82">
        <w:rPr>
          <w:rFonts w:ascii="Cambria" w:hAnsi="Cambria" w:cs="Calibri Light"/>
          <w:b/>
          <w:bCs/>
          <w:color w:val="auto"/>
          <w:sz w:val="22"/>
          <w:szCs w:val="22"/>
        </w:rPr>
        <w:t xml:space="preserve">§ </w:t>
      </w:r>
      <w:r w:rsidR="00450BA6" w:rsidRPr="00C06A82">
        <w:rPr>
          <w:rFonts w:ascii="Cambria" w:hAnsi="Cambria" w:cs="Calibri Light"/>
          <w:b/>
          <w:bCs/>
          <w:color w:val="auto"/>
          <w:sz w:val="22"/>
          <w:szCs w:val="22"/>
        </w:rPr>
        <w:t>2</w:t>
      </w:r>
      <w:r w:rsidR="00A76941">
        <w:rPr>
          <w:rFonts w:ascii="Cambria" w:hAnsi="Cambria" w:cs="Calibri Light"/>
          <w:b/>
          <w:bCs/>
          <w:color w:val="auto"/>
          <w:sz w:val="22"/>
          <w:szCs w:val="22"/>
        </w:rPr>
        <w:t>.</w:t>
      </w:r>
      <w:r w:rsidR="002D7694" w:rsidRPr="00C06A82">
        <w:rPr>
          <w:rFonts w:ascii="Cambria" w:hAnsi="Cambria" w:cs="Calibri Light"/>
          <w:b/>
          <w:bCs/>
          <w:smallCaps/>
          <w:color w:val="auto"/>
          <w:sz w:val="22"/>
          <w:szCs w:val="22"/>
          <w:shd w:val="clear" w:color="auto" w:fill="FFFFFF"/>
        </w:rPr>
        <w:t xml:space="preserve"> </w:t>
      </w:r>
      <w:r w:rsidR="00A34BA6" w:rsidRPr="00C06A82">
        <w:rPr>
          <w:rFonts w:ascii="Cambria" w:hAnsi="Cambria" w:cs="Calibri Light"/>
          <w:b/>
          <w:bCs/>
          <w:smallCaps/>
          <w:color w:val="auto"/>
          <w:sz w:val="22"/>
          <w:szCs w:val="22"/>
          <w:shd w:val="clear" w:color="auto" w:fill="FFFFFF"/>
        </w:rPr>
        <w:tab/>
      </w:r>
      <w:r w:rsidR="00585D9E" w:rsidRPr="00C06A82">
        <w:rPr>
          <w:rFonts w:ascii="Cambria" w:hAnsi="Cambria" w:cs="Calibri Light"/>
          <w:b/>
          <w:bCs/>
          <w:smallCaps/>
          <w:color w:val="auto"/>
          <w:sz w:val="22"/>
          <w:szCs w:val="22"/>
          <w:shd w:val="clear" w:color="auto" w:fill="FFFFFF"/>
        </w:rPr>
        <w:t>Współdziałanie</w:t>
      </w:r>
      <w:r w:rsidR="00A34BA6" w:rsidRPr="00C06A82">
        <w:rPr>
          <w:rFonts w:ascii="Cambria" w:hAnsi="Cambria" w:cs="Calibri Light"/>
          <w:b/>
          <w:bCs/>
          <w:smallCaps/>
          <w:color w:val="auto"/>
          <w:sz w:val="22"/>
          <w:szCs w:val="22"/>
          <w:shd w:val="clear" w:color="auto" w:fill="FFFFFF"/>
        </w:rPr>
        <w:t xml:space="preserve"> Stron</w:t>
      </w:r>
    </w:p>
    <w:p w14:paraId="0FCCFE82" w14:textId="77777777" w:rsidR="00DF3899" w:rsidRPr="00C06A82" w:rsidRDefault="007A7602" w:rsidP="001A0CDD">
      <w:pPr>
        <w:pStyle w:val="Kolorowalistaakcent11"/>
        <w:numPr>
          <w:ilvl w:val="0"/>
          <w:numId w:val="1"/>
        </w:numPr>
        <w:tabs>
          <w:tab w:val="left" w:pos="851"/>
        </w:tabs>
        <w:spacing w:before="240" w:after="240" w:line="240" w:lineRule="auto"/>
        <w:ind w:left="851" w:hanging="851"/>
        <w:contextualSpacing w:val="0"/>
        <w:jc w:val="both"/>
        <w:rPr>
          <w:rFonts w:ascii="Cambria" w:hAnsi="Cambria" w:cs="Calibri Light"/>
        </w:rPr>
      </w:pPr>
      <w:r w:rsidRPr="00C06A82">
        <w:rPr>
          <w:rFonts w:ascii="Cambria" w:hAnsi="Cambria" w:cs="Calibri Light"/>
          <w:lang w:val="pl-PL"/>
        </w:rPr>
        <w:t>Strony zobowiązują się do współdziałania przy wykonywaniu Przedmiotu Umowy</w:t>
      </w:r>
      <w:r w:rsidR="00E10FC3" w:rsidRPr="00C06A82">
        <w:rPr>
          <w:rFonts w:ascii="Cambria" w:hAnsi="Cambria" w:cs="Calibri Light"/>
          <w:lang w:val="pl-PL"/>
        </w:rPr>
        <w:t>,</w:t>
      </w:r>
      <w:r w:rsidR="00067CA1" w:rsidRPr="00C06A82">
        <w:rPr>
          <w:rFonts w:ascii="Cambria" w:hAnsi="Cambria" w:cs="Calibri Light"/>
          <w:lang w:val="pl-PL"/>
        </w:rPr>
        <w:t xml:space="preserve"> zgodnie z </w:t>
      </w:r>
      <w:r w:rsidR="00A34BA6" w:rsidRPr="00C06A82">
        <w:rPr>
          <w:rFonts w:ascii="Cambria" w:hAnsi="Cambria" w:cs="Calibri Light"/>
          <w:lang w:val="pl-PL"/>
        </w:rPr>
        <w:t>wymaganiami wynikającymi z Umowy</w:t>
      </w:r>
      <w:r w:rsidR="00DF3899" w:rsidRPr="00C06A82">
        <w:rPr>
          <w:rFonts w:ascii="Cambria" w:hAnsi="Cambria" w:cs="Calibri Light"/>
          <w:lang w:val="pl-PL"/>
        </w:rPr>
        <w:t xml:space="preserve">. </w:t>
      </w:r>
    </w:p>
    <w:p w14:paraId="464C8B71" w14:textId="77777777" w:rsidR="00EB1107" w:rsidRPr="00C06A82" w:rsidRDefault="00152AF5" w:rsidP="001A0CDD">
      <w:pPr>
        <w:pStyle w:val="Kolorowalistaakcent11"/>
        <w:numPr>
          <w:ilvl w:val="0"/>
          <w:numId w:val="1"/>
        </w:numPr>
        <w:tabs>
          <w:tab w:val="left" w:pos="851"/>
        </w:tabs>
        <w:spacing w:before="240" w:after="240" w:line="240" w:lineRule="auto"/>
        <w:ind w:left="851" w:hanging="851"/>
        <w:contextualSpacing w:val="0"/>
        <w:jc w:val="both"/>
        <w:rPr>
          <w:rFonts w:ascii="Cambria" w:hAnsi="Cambria" w:cs="Calibri Light"/>
        </w:rPr>
      </w:pPr>
      <w:r w:rsidRPr="00C06A82">
        <w:rPr>
          <w:rFonts w:ascii="Cambria" w:hAnsi="Cambria" w:cs="Calibri Light"/>
          <w:lang w:val="pl-PL"/>
        </w:rPr>
        <w:t>Wykonawca</w:t>
      </w:r>
      <w:r w:rsidR="00136545" w:rsidRPr="00C06A82">
        <w:rPr>
          <w:rFonts w:ascii="Cambria" w:hAnsi="Cambria" w:cs="Calibri Light"/>
          <w:lang w:val="pl-PL"/>
        </w:rPr>
        <w:t xml:space="preserve"> zobowiązuje się do </w:t>
      </w:r>
      <w:r w:rsidR="00A35EB6" w:rsidRPr="00C06A82">
        <w:rPr>
          <w:rFonts w:ascii="Cambria" w:hAnsi="Cambria" w:cs="Calibri Light"/>
          <w:lang w:val="pl-PL"/>
        </w:rPr>
        <w:t xml:space="preserve">wykonywania Przedmiotu Umowy </w:t>
      </w:r>
      <w:r w:rsidR="00136545" w:rsidRPr="00C06A82">
        <w:rPr>
          <w:rFonts w:ascii="Cambria" w:hAnsi="Cambria" w:cs="Calibri Light"/>
          <w:lang w:val="pl-PL"/>
        </w:rPr>
        <w:t xml:space="preserve">w taki sposób, </w:t>
      </w:r>
      <w:r w:rsidR="00BF1788" w:rsidRPr="00C06A82">
        <w:rPr>
          <w:rFonts w:ascii="Cambria" w:hAnsi="Cambria" w:cs="Calibri Light"/>
          <w:lang w:val="pl-PL"/>
        </w:rPr>
        <w:t>a</w:t>
      </w:r>
      <w:r w:rsidR="00136545" w:rsidRPr="00C06A82">
        <w:rPr>
          <w:rFonts w:ascii="Cambria" w:hAnsi="Cambria" w:cs="Calibri Light"/>
          <w:lang w:val="pl-PL"/>
        </w:rPr>
        <w:t>by uniknąć powsta</w:t>
      </w:r>
      <w:r w:rsidR="008E10CD" w:rsidRPr="00C06A82">
        <w:rPr>
          <w:rFonts w:ascii="Cambria" w:hAnsi="Cambria" w:cs="Calibri Light"/>
          <w:lang w:val="pl-PL"/>
        </w:rPr>
        <w:t>wa</w:t>
      </w:r>
      <w:r w:rsidR="00136545" w:rsidRPr="00C06A82">
        <w:rPr>
          <w:rFonts w:ascii="Cambria" w:hAnsi="Cambria" w:cs="Calibri Light"/>
          <w:lang w:val="pl-PL"/>
        </w:rPr>
        <w:t xml:space="preserve">nia utrudnień lub szkód w kontaktach z innymi podmiotami znajdującymi się na </w:t>
      </w:r>
      <w:r w:rsidR="003D5EF1">
        <w:rPr>
          <w:rFonts w:ascii="Cambria" w:hAnsi="Cambria" w:cs="Calibri Light"/>
          <w:lang w:val="pl-PL"/>
        </w:rPr>
        <w:t>Terenie</w:t>
      </w:r>
      <w:r w:rsidR="003D5EF1" w:rsidRPr="00C06A82">
        <w:rPr>
          <w:rFonts w:ascii="Cambria" w:hAnsi="Cambria" w:cs="Calibri Light"/>
          <w:lang w:val="pl-PL"/>
        </w:rPr>
        <w:t xml:space="preserve"> </w:t>
      </w:r>
      <w:r w:rsidR="00A35EB6" w:rsidRPr="00C06A82">
        <w:rPr>
          <w:rFonts w:ascii="Cambria" w:hAnsi="Cambria" w:cs="Calibri Light"/>
          <w:lang w:val="pl-PL"/>
        </w:rPr>
        <w:t>B</w:t>
      </w:r>
      <w:r w:rsidR="00136545" w:rsidRPr="00C06A82">
        <w:rPr>
          <w:rFonts w:ascii="Cambria" w:hAnsi="Cambria" w:cs="Calibri Light"/>
          <w:lang w:val="pl-PL"/>
        </w:rPr>
        <w:t xml:space="preserve">udowy. </w:t>
      </w:r>
    </w:p>
    <w:p w14:paraId="018E57D1" w14:textId="77777777" w:rsidR="00136545" w:rsidRPr="00C06A82" w:rsidRDefault="00152AF5" w:rsidP="001A0CDD">
      <w:pPr>
        <w:pStyle w:val="Kolorowalistaakcent11"/>
        <w:numPr>
          <w:ilvl w:val="0"/>
          <w:numId w:val="1"/>
        </w:numPr>
        <w:tabs>
          <w:tab w:val="left" w:pos="851"/>
        </w:tabs>
        <w:spacing w:before="240" w:after="240" w:line="240" w:lineRule="auto"/>
        <w:ind w:left="851" w:hanging="851"/>
        <w:contextualSpacing w:val="0"/>
        <w:jc w:val="both"/>
        <w:rPr>
          <w:rFonts w:ascii="Cambria" w:hAnsi="Cambria" w:cs="Calibri Light"/>
        </w:rPr>
      </w:pPr>
      <w:r w:rsidRPr="00C06A82">
        <w:rPr>
          <w:rFonts w:ascii="Cambria" w:hAnsi="Cambria" w:cs="Calibri Light"/>
          <w:lang w:val="pl-PL"/>
        </w:rPr>
        <w:t>Wykonawca</w:t>
      </w:r>
      <w:r w:rsidR="008E10CD" w:rsidRPr="00C06A82">
        <w:rPr>
          <w:rFonts w:ascii="Cambria" w:hAnsi="Cambria" w:cs="Calibri Light"/>
          <w:lang w:val="pl-PL"/>
        </w:rPr>
        <w:t xml:space="preserve"> zobowiązuje się </w:t>
      </w:r>
      <w:r w:rsidR="00931545" w:rsidRPr="00C06A82">
        <w:rPr>
          <w:rFonts w:ascii="Cambria" w:hAnsi="Cambria" w:cs="Calibri Light"/>
          <w:lang w:val="pl-PL"/>
        </w:rPr>
        <w:t xml:space="preserve">do wprowadzenia na </w:t>
      </w:r>
      <w:r w:rsidR="003D5EF1">
        <w:rPr>
          <w:rFonts w:ascii="Cambria" w:hAnsi="Cambria" w:cs="Calibri Light"/>
          <w:lang w:val="pl-PL"/>
        </w:rPr>
        <w:t xml:space="preserve">Teren </w:t>
      </w:r>
      <w:r w:rsidR="00A35EB6" w:rsidRPr="00C06A82">
        <w:rPr>
          <w:rFonts w:ascii="Cambria" w:hAnsi="Cambria" w:cs="Calibri Light"/>
          <w:lang w:val="pl-PL"/>
        </w:rPr>
        <w:t>B</w:t>
      </w:r>
      <w:r w:rsidR="00931545" w:rsidRPr="00C06A82">
        <w:rPr>
          <w:rFonts w:ascii="Cambria" w:hAnsi="Cambria" w:cs="Calibri Light"/>
          <w:lang w:val="pl-PL"/>
        </w:rPr>
        <w:t xml:space="preserve">udowy personelu, urządzeń, maszyn w liczbie dostosowanej do postępu budowy. </w:t>
      </w:r>
    </w:p>
    <w:p w14:paraId="4CCB9BFB" w14:textId="77777777" w:rsidR="00842EA2" w:rsidRPr="00C06A82" w:rsidRDefault="00931545" w:rsidP="001A0CDD">
      <w:pPr>
        <w:pStyle w:val="Kolorowalistaakcent11"/>
        <w:numPr>
          <w:ilvl w:val="0"/>
          <w:numId w:val="1"/>
        </w:numPr>
        <w:tabs>
          <w:tab w:val="left" w:pos="851"/>
        </w:tabs>
        <w:spacing w:before="240" w:after="240" w:line="240" w:lineRule="auto"/>
        <w:ind w:left="851" w:hanging="851"/>
        <w:contextualSpacing w:val="0"/>
        <w:jc w:val="both"/>
        <w:rPr>
          <w:rFonts w:ascii="Cambria" w:hAnsi="Cambria" w:cs="Calibri Light"/>
        </w:rPr>
      </w:pPr>
      <w:r w:rsidRPr="00C06A82">
        <w:rPr>
          <w:rFonts w:ascii="Cambria" w:hAnsi="Cambria" w:cs="Calibri Light"/>
          <w:lang w:val="pl-PL"/>
        </w:rPr>
        <w:t>Strony zobowiązują się do</w:t>
      </w:r>
      <w:r w:rsidR="003E12A0" w:rsidRPr="00C06A82">
        <w:rPr>
          <w:rFonts w:ascii="Cambria" w:hAnsi="Cambria" w:cs="Calibri Light"/>
          <w:lang w:val="pl-PL"/>
        </w:rPr>
        <w:t xml:space="preserve"> niezwłocznego</w:t>
      </w:r>
      <w:r w:rsidRPr="00C06A82">
        <w:rPr>
          <w:rFonts w:ascii="Cambria" w:hAnsi="Cambria" w:cs="Calibri Light"/>
          <w:lang w:val="pl-PL"/>
        </w:rPr>
        <w:t xml:space="preserve"> powiadamiania się wzajemnie</w:t>
      </w:r>
      <w:r w:rsidR="003E12A0" w:rsidRPr="00C06A82">
        <w:rPr>
          <w:rFonts w:ascii="Cambria" w:hAnsi="Cambria" w:cs="Calibri Light"/>
          <w:lang w:val="pl-PL"/>
        </w:rPr>
        <w:t xml:space="preserve"> w formie pisemnej, o wszelkich okolicznościach, które mogą powodować przeszkody lub utrudnienia w realizacji Przedmiotu Umowy.</w:t>
      </w:r>
    </w:p>
    <w:p w14:paraId="3A2BC8B9" w14:textId="77777777" w:rsidR="00A34BA6" w:rsidRPr="00C06A82" w:rsidRDefault="00A34BA6" w:rsidP="001A0CDD">
      <w:pPr>
        <w:pStyle w:val="Kolorowalistaakcent11"/>
        <w:spacing w:before="240" w:after="240" w:line="240" w:lineRule="auto"/>
        <w:ind w:left="851"/>
        <w:contextualSpacing w:val="0"/>
        <w:jc w:val="both"/>
        <w:rPr>
          <w:rFonts w:ascii="Cambria" w:hAnsi="Cambria" w:cs="Calibri Light"/>
          <w:b/>
          <w:bCs/>
        </w:rPr>
      </w:pPr>
    </w:p>
    <w:p w14:paraId="3CC02CA9" w14:textId="77777777" w:rsidR="00A35EB6" w:rsidRPr="00C06A82" w:rsidRDefault="00A35EB6" w:rsidP="001A0CDD">
      <w:pPr>
        <w:pStyle w:val="Nagwek1"/>
        <w:spacing w:after="240" w:line="240" w:lineRule="auto"/>
        <w:ind w:left="851" w:hanging="851"/>
        <w:rPr>
          <w:rFonts w:ascii="Cambria" w:hAnsi="Cambria" w:cs="Calibri Light"/>
          <w:b/>
          <w:bCs/>
          <w:smallCaps/>
          <w:color w:val="auto"/>
          <w:sz w:val="22"/>
          <w:szCs w:val="22"/>
          <w:shd w:val="clear" w:color="auto" w:fill="FFFFFF"/>
        </w:rPr>
      </w:pPr>
      <w:r w:rsidRPr="00C06A82">
        <w:rPr>
          <w:rFonts w:ascii="Cambria" w:hAnsi="Cambria" w:cs="Calibri Light"/>
          <w:b/>
          <w:bCs/>
          <w:color w:val="auto"/>
          <w:sz w:val="22"/>
          <w:szCs w:val="22"/>
        </w:rPr>
        <w:t>§ 3.</w:t>
      </w:r>
      <w:r w:rsidRPr="00C06A82">
        <w:rPr>
          <w:rFonts w:ascii="Cambria" w:hAnsi="Cambria" w:cs="Calibri Light"/>
          <w:b/>
          <w:bCs/>
          <w:smallCaps/>
          <w:color w:val="auto"/>
          <w:sz w:val="22"/>
          <w:szCs w:val="22"/>
          <w:shd w:val="clear" w:color="auto" w:fill="FFFFFF"/>
        </w:rPr>
        <w:t xml:space="preserve"> </w:t>
      </w:r>
      <w:r w:rsidRPr="00C06A82">
        <w:rPr>
          <w:rFonts w:ascii="Cambria" w:hAnsi="Cambria" w:cs="Calibri Light"/>
          <w:b/>
          <w:bCs/>
          <w:smallCaps/>
          <w:color w:val="auto"/>
          <w:sz w:val="22"/>
          <w:szCs w:val="22"/>
          <w:shd w:val="clear" w:color="auto" w:fill="FFFFFF"/>
        </w:rPr>
        <w:tab/>
      </w:r>
      <w:r w:rsidR="003D5EF1">
        <w:rPr>
          <w:rFonts w:ascii="Cambria" w:hAnsi="Cambria" w:cs="Calibri Light"/>
          <w:b/>
          <w:bCs/>
          <w:smallCaps/>
          <w:color w:val="auto"/>
          <w:sz w:val="22"/>
          <w:szCs w:val="22"/>
          <w:shd w:val="clear" w:color="auto" w:fill="FFFFFF"/>
        </w:rPr>
        <w:t xml:space="preserve">Teren </w:t>
      </w:r>
      <w:r w:rsidR="003D5EF1" w:rsidRPr="00C06A82">
        <w:rPr>
          <w:rFonts w:ascii="Cambria" w:hAnsi="Cambria" w:cs="Calibri Light"/>
          <w:b/>
          <w:bCs/>
          <w:smallCaps/>
          <w:color w:val="auto"/>
          <w:sz w:val="22"/>
          <w:szCs w:val="22"/>
          <w:shd w:val="clear" w:color="auto" w:fill="FFFFFF"/>
        </w:rPr>
        <w:t xml:space="preserve"> </w:t>
      </w:r>
      <w:r w:rsidRPr="00C06A82">
        <w:rPr>
          <w:rFonts w:ascii="Cambria" w:hAnsi="Cambria" w:cs="Calibri Light"/>
          <w:b/>
          <w:bCs/>
          <w:smallCaps/>
          <w:color w:val="auto"/>
          <w:sz w:val="22"/>
          <w:szCs w:val="22"/>
          <w:shd w:val="clear" w:color="auto" w:fill="FFFFFF"/>
        </w:rPr>
        <w:t xml:space="preserve">Budowy </w:t>
      </w:r>
    </w:p>
    <w:p w14:paraId="337E25DD" w14:textId="77777777" w:rsidR="00A35EB6" w:rsidRPr="00C06A82" w:rsidRDefault="006429DB" w:rsidP="00B523DD">
      <w:pPr>
        <w:pStyle w:val="Kolorowalistaakcent11"/>
        <w:numPr>
          <w:ilvl w:val="0"/>
          <w:numId w:val="21"/>
        </w:numPr>
        <w:tabs>
          <w:tab w:val="left" w:pos="851"/>
        </w:tabs>
        <w:spacing w:before="240" w:after="240" w:line="240" w:lineRule="auto"/>
        <w:ind w:left="851" w:hanging="851"/>
        <w:contextualSpacing w:val="0"/>
        <w:jc w:val="both"/>
        <w:rPr>
          <w:rFonts w:ascii="Cambria" w:hAnsi="Cambria" w:cs="Calibri Light"/>
        </w:rPr>
      </w:pPr>
      <w:r w:rsidRPr="00C06A82">
        <w:rPr>
          <w:rFonts w:ascii="Cambria" w:hAnsi="Cambria" w:cs="Calibri Light"/>
          <w:lang w:val="pl-PL"/>
        </w:rPr>
        <w:t>Zamawiający</w:t>
      </w:r>
      <w:r w:rsidR="00A35EB6" w:rsidRPr="00C06A82">
        <w:rPr>
          <w:rFonts w:ascii="Cambria" w:hAnsi="Cambria" w:cs="Calibri Light"/>
          <w:lang w:val="pl-PL"/>
        </w:rPr>
        <w:t xml:space="preserve"> </w:t>
      </w:r>
      <w:r w:rsidR="00A4567A" w:rsidRPr="00C06A82">
        <w:rPr>
          <w:rFonts w:ascii="Cambria" w:hAnsi="Cambria" w:cs="Calibri Light"/>
          <w:lang w:val="pl-PL"/>
        </w:rPr>
        <w:t xml:space="preserve">przekaże </w:t>
      </w:r>
      <w:r w:rsidR="0069490B" w:rsidRPr="00C06A82">
        <w:rPr>
          <w:rFonts w:ascii="Cambria" w:hAnsi="Cambria" w:cs="Calibri Light"/>
          <w:lang w:val="pl-PL"/>
        </w:rPr>
        <w:t>Wykonawcy</w:t>
      </w:r>
      <w:r w:rsidR="00A4567A" w:rsidRPr="00C06A82">
        <w:rPr>
          <w:rFonts w:ascii="Cambria" w:hAnsi="Cambria" w:cs="Calibri Light"/>
          <w:lang w:val="pl-PL"/>
        </w:rPr>
        <w:t xml:space="preserve"> teren, na którym będą realizowane roboty stanowiące Przedmiot Umowy („</w:t>
      </w:r>
      <w:r w:rsidR="003D5EF1">
        <w:rPr>
          <w:rFonts w:ascii="Cambria" w:hAnsi="Cambria" w:cs="Calibri Light"/>
          <w:lang w:val="pl-PL"/>
        </w:rPr>
        <w:t>Teren</w:t>
      </w:r>
      <w:r w:rsidR="00A4567A" w:rsidRPr="00C06A82">
        <w:rPr>
          <w:rFonts w:ascii="Cambria" w:hAnsi="Cambria" w:cs="Calibri Light"/>
          <w:lang w:val="pl-PL"/>
        </w:rPr>
        <w:t xml:space="preserve"> </w:t>
      </w:r>
      <w:r w:rsidR="00A4567A" w:rsidRPr="00D7414A">
        <w:rPr>
          <w:rFonts w:ascii="Cambria" w:hAnsi="Cambria" w:cs="Calibri Light"/>
          <w:lang w:val="pl-PL"/>
        </w:rPr>
        <w:t xml:space="preserve">Budowy”) </w:t>
      </w:r>
      <w:r w:rsidR="00FD2686" w:rsidRPr="00135354">
        <w:rPr>
          <w:rFonts w:ascii="Cambria" w:hAnsi="Cambria" w:cs="Calibri Light"/>
          <w:b/>
          <w:bCs/>
          <w:lang w:val="pl-PL"/>
        </w:rPr>
        <w:t xml:space="preserve">w terminie </w:t>
      </w:r>
      <w:r w:rsidR="00530ECA" w:rsidRPr="00135354">
        <w:rPr>
          <w:rFonts w:ascii="Cambria" w:hAnsi="Cambria" w:cs="Calibri Light"/>
          <w:b/>
          <w:bCs/>
          <w:lang w:val="pl-PL"/>
        </w:rPr>
        <w:t xml:space="preserve">do </w:t>
      </w:r>
      <w:r w:rsidR="00135354">
        <w:rPr>
          <w:rFonts w:ascii="Cambria" w:hAnsi="Cambria" w:cs="Calibri Light"/>
          <w:b/>
          <w:bCs/>
          <w:lang w:val="pl-PL"/>
        </w:rPr>
        <w:t>10</w:t>
      </w:r>
      <w:r w:rsidR="00530ECA" w:rsidRPr="00135354">
        <w:rPr>
          <w:rFonts w:ascii="Cambria" w:hAnsi="Cambria" w:cs="Calibri Light"/>
          <w:b/>
          <w:bCs/>
          <w:lang w:val="pl-PL"/>
        </w:rPr>
        <w:t xml:space="preserve"> </w:t>
      </w:r>
      <w:r w:rsidR="00FD2686" w:rsidRPr="00135354">
        <w:rPr>
          <w:rFonts w:ascii="Cambria" w:hAnsi="Cambria" w:cs="Calibri Light"/>
          <w:b/>
          <w:bCs/>
          <w:lang w:val="pl-PL"/>
        </w:rPr>
        <w:t>dni od dnia zawarcia Umowy</w:t>
      </w:r>
      <w:r w:rsidR="00A4567A" w:rsidRPr="00135354">
        <w:rPr>
          <w:rFonts w:ascii="Cambria" w:hAnsi="Cambria" w:cs="Calibri Light"/>
          <w:b/>
          <w:bCs/>
          <w:lang w:val="pl-PL"/>
        </w:rPr>
        <w:t xml:space="preserve">. </w:t>
      </w:r>
    </w:p>
    <w:p w14:paraId="097F5A4B" w14:textId="77777777" w:rsidR="00A4567A" w:rsidRPr="00C06A82" w:rsidRDefault="00A4567A" w:rsidP="00B523DD">
      <w:pPr>
        <w:pStyle w:val="Kolorowalistaakcent11"/>
        <w:numPr>
          <w:ilvl w:val="0"/>
          <w:numId w:val="21"/>
        </w:numPr>
        <w:tabs>
          <w:tab w:val="left" w:pos="851"/>
        </w:tabs>
        <w:spacing w:before="240" w:after="240" w:line="240" w:lineRule="auto"/>
        <w:ind w:left="851" w:hanging="851"/>
        <w:contextualSpacing w:val="0"/>
        <w:jc w:val="both"/>
        <w:rPr>
          <w:rFonts w:ascii="Cambria" w:hAnsi="Cambria" w:cs="Calibri Light"/>
        </w:rPr>
      </w:pPr>
      <w:r w:rsidRPr="00C06A82">
        <w:rPr>
          <w:rFonts w:ascii="Cambria" w:hAnsi="Cambria" w:cs="Calibri Light"/>
          <w:lang w:val="pl-PL"/>
        </w:rPr>
        <w:t xml:space="preserve">Przekazanie </w:t>
      </w:r>
      <w:r w:rsidR="003D5EF1">
        <w:rPr>
          <w:rFonts w:ascii="Cambria" w:hAnsi="Cambria" w:cs="Calibri Light"/>
          <w:lang w:val="pl-PL"/>
        </w:rPr>
        <w:t>Teren</w:t>
      </w:r>
      <w:r w:rsidRPr="00C06A82">
        <w:rPr>
          <w:rFonts w:ascii="Cambria" w:hAnsi="Cambria" w:cs="Calibri Light"/>
          <w:lang w:val="pl-PL"/>
        </w:rPr>
        <w:t xml:space="preserve">u Budowy </w:t>
      </w:r>
      <w:r w:rsidR="0069490B" w:rsidRPr="00C06A82">
        <w:rPr>
          <w:rFonts w:ascii="Cambria" w:hAnsi="Cambria" w:cs="Calibri Light"/>
          <w:lang w:val="pl-PL"/>
        </w:rPr>
        <w:t>Wykonawcy</w:t>
      </w:r>
      <w:r w:rsidRPr="00C06A82">
        <w:rPr>
          <w:rFonts w:ascii="Cambria" w:hAnsi="Cambria" w:cs="Calibri Light"/>
          <w:lang w:val="pl-PL"/>
        </w:rPr>
        <w:t xml:space="preserve"> nastąpi protokolarnie</w:t>
      </w:r>
      <w:r w:rsidR="00A35EB6" w:rsidRPr="00C06A82">
        <w:rPr>
          <w:rFonts w:ascii="Cambria" w:hAnsi="Cambria" w:cs="Calibri Light"/>
          <w:lang w:val="pl-PL"/>
        </w:rPr>
        <w:t>.</w:t>
      </w:r>
    </w:p>
    <w:p w14:paraId="75B79BE7" w14:textId="77777777" w:rsidR="00A4567A" w:rsidRPr="00C06A82" w:rsidRDefault="00152AF5" w:rsidP="00B523DD">
      <w:pPr>
        <w:pStyle w:val="Kolorowalistaakcent11"/>
        <w:numPr>
          <w:ilvl w:val="0"/>
          <w:numId w:val="21"/>
        </w:numPr>
        <w:tabs>
          <w:tab w:val="left" w:pos="851"/>
        </w:tabs>
        <w:spacing w:before="240" w:after="240" w:line="240" w:lineRule="auto"/>
        <w:ind w:left="851" w:hanging="851"/>
        <w:contextualSpacing w:val="0"/>
        <w:jc w:val="both"/>
        <w:rPr>
          <w:rFonts w:ascii="Cambria" w:hAnsi="Cambria" w:cs="Calibri Light"/>
        </w:rPr>
      </w:pPr>
      <w:r w:rsidRPr="00C06A82">
        <w:rPr>
          <w:rFonts w:ascii="Cambria" w:hAnsi="Cambria" w:cs="Calibri Light"/>
          <w:lang w:val="pl-PL"/>
        </w:rPr>
        <w:t>Wykonawca</w:t>
      </w:r>
      <w:r w:rsidR="00A4567A" w:rsidRPr="00C06A82">
        <w:rPr>
          <w:rFonts w:ascii="Cambria" w:hAnsi="Cambria" w:cs="Calibri Light"/>
          <w:lang w:val="pl-PL"/>
        </w:rPr>
        <w:t xml:space="preserve"> ponosi wyłączną odpowiedzialność za wszelkie szkody powstałe na </w:t>
      </w:r>
      <w:r w:rsidR="003D5EF1">
        <w:rPr>
          <w:rFonts w:ascii="Cambria" w:hAnsi="Cambria" w:cs="Calibri Light"/>
          <w:lang w:val="pl-PL"/>
        </w:rPr>
        <w:t>Teren</w:t>
      </w:r>
      <w:r w:rsidR="00530ECA">
        <w:rPr>
          <w:rFonts w:ascii="Cambria" w:hAnsi="Cambria" w:cs="Calibri Light"/>
          <w:lang w:val="pl-PL"/>
        </w:rPr>
        <w:t>ie</w:t>
      </w:r>
      <w:r w:rsidR="00A4567A" w:rsidRPr="00C06A82">
        <w:rPr>
          <w:rFonts w:ascii="Cambria" w:hAnsi="Cambria" w:cs="Calibri Light"/>
          <w:lang w:val="pl-PL"/>
        </w:rPr>
        <w:t xml:space="preserve"> Budowy od momentu jego przekazania do momentu zwrotu. </w:t>
      </w:r>
    </w:p>
    <w:p w14:paraId="1FE4D0A6" w14:textId="77777777" w:rsidR="00A35EB6" w:rsidRPr="00C06A82" w:rsidRDefault="00152AF5" w:rsidP="00B523DD">
      <w:pPr>
        <w:pStyle w:val="Kolorowalistaakcent11"/>
        <w:numPr>
          <w:ilvl w:val="0"/>
          <w:numId w:val="21"/>
        </w:numPr>
        <w:tabs>
          <w:tab w:val="left" w:pos="851"/>
        </w:tabs>
        <w:spacing w:before="240" w:after="240" w:line="240" w:lineRule="auto"/>
        <w:ind w:left="851" w:hanging="851"/>
        <w:contextualSpacing w:val="0"/>
        <w:jc w:val="both"/>
        <w:rPr>
          <w:rFonts w:ascii="Cambria" w:hAnsi="Cambria" w:cs="Calibri Light"/>
        </w:rPr>
      </w:pPr>
      <w:r w:rsidRPr="00C06A82">
        <w:rPr>
          <w:rFonts w:ascii="Cambria" w:hAnsi="Cambria" w:cs="Calibri Light"/>
          <w:lang w:val="pl-PL"/>
        </w:rPr>
        <w:t>Wykonawca</w:t>
      </w:r>
      <w:r w:rsidR="00AC650E" w:rsidRPr="00C06A82">
        <w:rPr>
          <w:rFonts w:ascii="Cambria" w:hAnsi="Cambria" w:cs="Calibri Light"/>
          <w:lang w:val="pl-PL"/>
        </w:rPr>
        <w:t xml:space="preserve">, od momentu przekazania mu </w:t>
      </w:r>
      <w:r w:rsidR="003D5EF1">
        <w:rPr>
          <w:rFonts w:ascii="Cambria" w:hAnsi="Cambria" w:cs="Calibri Light"/>
          <w:lang w:val="pl-PL"/>
        </w:rPr>
        <w:t>Teren</w:t>
      </w:r>
      <w:r w:rsidR="00AC650E" w:rsidRPr="00C06A82">
        <w:rPr>
          <w:rFonts w:ascii="Cambria" w:hAnsi="Cambria" w:cs="Calibri Light"/>
          <w:lang w:val="pl-PL"/>
        </w:rPr>
        <w:t xml:space="preserve">u Budowy, </w:t>
      </w:r>
      <w:r w:rsidR="00E956EE" w:rsidRPr="00C06A82">
        <w:rPr>
          <w:rFonts w:ascii="Cambria" w:hAnsi="Cambria" w:cs="Calibri Light"/>
          <w:lang w:val="pl-PL"/>
        </w:rPr>
        <w:t xml:space="preserve">zgodnie z przepisami </w:t>
      </w:r>
      <w:r w:rsidR="00C44129">
        <w:rPr>
          <w:rFonts w:ascii="Cambria" w:hAnsi="Cambria" w:cs="Calibri Light"/>
          <w:lang w:val="pl-PL"/>
        </w:rPr>
        <w:br/>
      </w:r>
      <w:r w:rsidR="00796062">
        <w:rPr>
          <w:rFonts w:ascii="Cambria" w:hAnsi="Cambria" w:cs="Calibri Light"/>
          <w:lang w:val="pl-PL"/>
        </w:rPr>
        <w:t>o</w:t>
      </w:r>
      <w:r w:rsidR="00796062" w:rsidRPr="00C06A82">
        <w:rPr>
          <w:rFonts w:ascii="Cambria" w:hAnsi="Cambria" w:cs="Calibri Light"/>
          <w:lang w:val="pl-PL"/>
        </w:rPr>
        <w:t xml:space="preserve"> </w:t>
      </w:r>
      <w:r w:rsidR="00E956EE" w:rsidRPr="00C06A82">
        <w:rPr>
          <w:rFonts w:ascii="Cambria" w:hAnsi="Cambria" w:cs="Calibri Light"/>
          <w:lang w:val="pl-PL"/>
        </w:rPr>
        <w:t>odpadach, uzyskuje status</w:t>
      </w:r>
      <w:r w:rsidR="00AC650E" w:rsidRPr="00C06A82">
        <w:rPr>
          <w:rFonts w:ascii="Cambria" w:hAnsi="Cambria" w:cs="Calibri Light"/>
          <w:lang w:val="pl-PL"/>
        </w:rPr>
        <w:t xml:space="preserve"> wytwórc</w:t>
      </w:r>
      <w:r w:rsidR="00E956EE" w:rsidRPr="00C06A82">
        <w:rPr>
          <w:rFonts w:ascii="Cambria" w:hAnsi="Cambria" w:cs="Calibri Light"/>
          <w:lang w:val="pl-PL"/>
        </w:rPr>
        <w:t>y</w:t>
      </w:r>
      <w:r w:rsidR="00AC650E" w:rsidRPr="00C06A82">
        <w:rPr>
          <w:rFonts w:ascii="Cambria" w:hAnsi="Cambria" w:cs="Calibri Light"/>
          <w:lang w:val="pl-PL"/>
        </w:rPr>
        <w:t xml:space="preserve"> odpadów powstałych na </w:t>
      </w:r>
      <w:r w:rsidR="003D5EF1">
        <w:rPr>
          <w:rFonts w:ascii="Cambria" w:hAnsi="Cambria" w:cs="Calibri Light"/>
          <w:lang w:val="pl-PL"/>
        </w:rPr>
        <w:t>Teren</w:t>
      </w:r>
      <w:r w:rsidR="00530ECA">
        <w:rPr>
          <w:rFonts w:ascii="Cambria" w:hAnsi="Cambria" w:cs="Calibri Light"/>
          <w:lang w:val="pl-PL"/>
        </w:rPr>
        <w:t>ie</w:t>
      </w:r>
      <w:r w:rsidR="00AC650E" w:rsidRPr="00C06A82">
        <w:rPr>
          <w:rFonts w:ascii="Cambria" w:hAnsi="Cambria" w:cs="Calibri Light"/>
          <w:lang w:val="pl-PL"/>
        </w:rPr>
        <w:t xml:space="preserve"> Budowy. </w:t>
      </w:r>
      <w:r w:rsidR="00A35EB6" w:rsidRPr="00C06A82">
        <w:rPr>
          <w:rFonts w:ascii="Cambria" w:hAnsi="Cambria" w:cs="Calibri Light"/>
          <w:lang w:val="pl-PL"/>
        </w:rPr>
        <w:t xml:space="preserve"> </w:t>
      </w:r>
    </w:p>
    <w:p w14:paraId="28254127" w14:textId="77777777" w:rsidR="00A35EB6" w:rsidRPr="00C06A82" w:rsidRDefault="00152AF5" w:rsidP="00B523DD">
      <w:pPr>
        <w:pStyle w:val="Kolorowalistaakcent11"/>
        <w:numPr>
          <w:ilvl w:val="0"/>
          <w:numId w:val="21"/>
        </w:numPr>
        <w:tabs>
          <w:tab w:val="left" w:pos="851"/>
        </w:tabs>
        <w:spacing w:before="240" w:after="240" w:line="240" w:lineRule="auto"/>
        <w:ind w:left="851" w:hanging="851"/>
        <w:contextualSpacing w:val="0"/>
        <w:jc w:val="both"/>
        <w:rPr>
          <w:rFonts w:ascii="Cambria" w:hAnsi="Cambria" w:cs="Calibri Light"/>
        </w:rPr>
      </w:pPr>
      <w:r w:rsidRPr="00C06A82">
        <w:rPr>
          <w:rFonts w:ascii="Cambria" w:hAnsi="Cambria" w:cs="Calibri Light"/>
          <w:lang w:val="pl-PL"/>
        </w:rPr>
        <w:t>Wykonawca</w:t>
      </w:r>
      <w:r w:rsidR="00AC650E" w:rsidRPr="00C06A82">
        <w:rPr>
          <w:rFonts w:ascii="Cambria" w:hAnsi="Cambria" w:cs="Calibri Light"/>
          <w:lang w:val="pl-PL"/>
        </w:rPr>
        <w:t xml:space="preserve"> obowiązany jest utrzymywać </w:t>
      </w:r>
      <w:r w:rsidR="003D5EF1">
        <w:rPr>
          <w:rFonts w:ascii="Cambria" w:hAnsi="Cambria" w:cs="Calibri Light"/>
          <w:lang w:val="pl-PL"/>
        </w:rPr>
        <w:t>Teren</w:t>
      </w:r>
      <w:r w:rsidR="00AC650E" w:rsidRPr="00C06A82">
        <w:rPr>
          <w:rFonts w:ascii="Cambria" w:hAnsi="Cambria" w:cs="Calibri Light"/>
          <w:lang w:val="pl-PL"/>
        </w:rPr>
        <w:t xml:space="preserve"> Budowy w </w:t>
      </w:r>
      <w:r w:rsidR="003722B8" w:rsidRPr="00C06A82">
        <w:rPr>
          <w:rFonts w:ascii="Cambria" w:hAnsi="Cambria" w:cs="Calibri Light"/>
          <w:lang w:val="pl-PL"/>
        </w:rPr>
        <w:t xml:space="preserve">czystości, a odpady powstające w trakcie realizacji Przedmiotu Umowy zagospodarowywać zgodnie </w:t>
      </w:r>
      <w:r w:rsidR="00C44129">
        <w:rPr>
          <w:rFonts w:ascii="Cambria" w:hAnsi="Cambria" w:cs="Calibri Light"/>
          <w:lang w:val="pl-PL"/>
        </w:rPr>
        <w:br/>
      </w:r>
      <w:r w:rsidR="003722B8" w:rsidRPr="00C06A82">
        <w:rPr>
          <w:rFonts w:ascii="Cambria" w:hAnsi="Cambria" w:cs="Calibri Light"/>
          <w:lang w:val="pl-PL"/>
        </w:rPr>
        <w:t xml:space="preserve">z przepisami o odpadach. </w:t>
      </w:r>
      <w:r w:rsidR="00E35F30" w:rsidRPr="00C06A82">
        <w:rPr>
          <w:rFonts w:ascii="Cambria" w:hAnsi="Cambria" w:cs="Calibri Light"/>
          <w:lang w:val="pl-PL"/>
        </w:rPr>
        <w:t xml:space="preserve">Wykonawca podejmie wszelkie niezbędne kroki, aby chronić środowisko oraz zapobiegać szkodom i ograniczać ich skutki i uciążliwości dla ludzi </w:t>
      </w:r>
      <w:r w:rsidR="008B787B">
        <w:rPr>
          <w:rFonts w:ascii="Cambria" w:hAnsi="Cambria" w:cs="Calibri Light"/>
          <w:lang w:val="pl-PL"/>
        </w:rPr>
        <w:br/>
      </w:r>
      <w:r w:rsidR="00E35F30" w:rsidRPr="00C06A82">
        <w:rPr>
          <w:rFonts w:ascii="Cambria" w:hAnsi="Cambria" w:cs="Calibri Light"/>
          <w:lang w:val="pl-PL"/>
        </w:rPr>
        <w:t>i mienia, a także szkodom w środowisku naturalnym, wynikającym z zanieczyszczeń, hałasu i innych skutków prowadzonych przez niego działań.</w:t>
      </w:r>
    </w:p>
    <w:p w14:paraId="38414EA2" w14:textId="77777777" w:rsidR="00D22354" w:rsidRPr="00C06A82" w:rsidRDefault="00152AF5" w:rsidP="00B523DD">
      <w:pPr>
        <w:pStyle w:val="Kolorowalistaakcent11"/>
        <w:numPr>
          <w:ilvl w:val="0"/>
          <w:numId w:val="21"/>
        </w:numPr>
        <w:tabs>
          <w:tab w:val="left" w:pos="851"/>
        </w:tabs>
        <w:spacing w:before="240" w:after="240" w:line="240" w:lineRule="auto"/>
        <w:ind w:left="851" w:hanging="851"/>
        <w:contextualSpacing w:val="0"/>
        <w:jc w:val="both"/>
        <w:rPr>
          <w:rFonts w:ascii="Cambria" w:hAnsi="Cambria" w:cs="Calibri Light"/>
        </w:rPr>
      </w:pPr>
      <w:bookmarkStart w:id="1" w:name="_Hlk20524039"/>
      <w:r w:rsidRPr="00C06A82">
        <w:rPr>
          <w:rFonts w:ascii="Cambria" w:hAnsi="Cambria" w:cs="Calibri Light"/>
          <w:lang w:val="pl-PL"/>
        </w:rPr>
        <w:t>Wykonawca</w:t>
      </w:r>
      <w:r w:rsidR="00D22354" w:rsidRPr="00C06A82">
        <w:rPr>
          <w:rFonts w:ascii="Cambria" w:hAnsi="Cambria" w:cs="Calibri Light"/>
          <w:lang w:val="pl-PL"/>
        </w:rPr>
        <w:t xml:space="preserve"> obowiązany jest na własny koszt zapewnić ochronę </w:t>
      </w:r>
      <w:r w:rsidR="003D5EF1">
        <w:rPr>
          <w:rFonts w:ascii="Cambria" w:hAnsi="Cambria" w:cs="Calibri Light"/>
          <w:lang w:val="pl-PL"/>
        </w:rPr>
        <w:t>Teren</w:t>
      </w:r>
      <w:r w:rsidR="00D22354" w:rsidRPr="00C06A82">
        <w:rPr>
          <w:rFonts w:ascii="Cambria" w:hAnsi="Cambria" w:cs="Calibri Light"/>
          <w:lang w:val="pl-PL"/>
        </w:rPr>
        <w:t xml:space="preserve">u Budowy. </w:t>
      </w:r>
    </w:p>
    <w:p w14:paraId="3C72720C" w14:textId="77777777" w:rsidR="00B8320C" w:rsidRPr="00C72F88" w:rsidRDefault="00152AF5" w:rsidP="00B523DD">
      <w:pPr>
        <w:pStyle w:val="Kolorowalistaakcent11"/>
        <w:numPr>
          <w:ilvl w:val="0"/>
          <w:numId w:val="21"/>
        </w:numPr>
        <w:tabs>
          <w:tab w:val="left" w:pos="851"/>
        </w:tabs>
        <w:spacing w:before="240" w:after="240" w:line="240" w:lineRule="auto"/>
        <w:ind w:left="851" w:hanging="851"/>
        <w:contextualSpacing w:val="0"/>
        <w:jc w:val="both"/>
        <w:rPr>
          <w:rFonts w:ascii="Cambria" w:hAnsi="Cambria" w:cs="Calibri Light"/>
        </w:rPr>
      </w:pPr>
      <w:r w:rsidRPr="00C72F88">
        <w:rPr>
          <w:rFonts w:ascii="Cambria" w:hAnsi="Cambria" w:cs="Calibri Light"/>
          <w:lang w:val="pl-PL"/>
        </w:rPr>
        <w:t>Wykonawca</w:t>
      </w:r>
      <w:r w:rsidR="00D22354" w:rsidRPr="00C72F88">
        <w:rPr>
          <w:rFonts w:ascii="Cambria" w:hAnsi="Cambria" w:cs="Calibri Light"/>
          <w:lang w:val="pl-PL"/>
        </w:rPr>
        <w:t xml:space="preserve"> zorganizuje zaplecze budowy </w:t>
      </w:r>
      <w:r w:rsidR="00017AF1" w:rsidRPr="00C72F88">
        <w:rPr>
          <w:rFonts w:ascii="Cambria" w:hAnsi="Cambria" w:cs="Calibri Light"/>
          <w:lang w:val="pl-PL"/>
        </w:rPr>
        <w:t xml:space="preserve">na </w:t>
      </w:r>
      <w:r w:rsidR="003D5EF1" w:rsidRPr="00C72F88">
        <w:rPr>
          <w:rFonts w:ascii="Cambria" w:hAnsi="Cambria" w:cs="Calibri Light"/>
          <w:lang w:val="pl-PL"/>
        </w:rPr>
        <w:t>Teren</w:t>
      </w:r>
      <w:r w:rsidR="00530ECA" w:rsidRPr="00C72F88">
        <w:rPr>
          <w:rFonts w:ascii="Cambria" w:hAnsi="Cambria" w:cs="Calibri Light"/>
          <w:lang w:val="pl-PL"/>
        </w:rPr>
        <w:t>ie</w:t>
      </w:r>
      <w:r w:rsidR="00017AF1" w:rsidRPr="00C72F88">
        <w:rPr>
          <w:rFonts w:ascii="Cambria" w:hAnsi="Cambria" w:cs="Calibri Light"/>
          <w:lang w:val="pl-PL"/>
        </w:rPr>
        <w:t xml:space="preserve"> </w:t>
      </w:r>
      <w:r w:rsidR="00D22354" w:rsidRPr="00C72F88">
        <w:rPr>
          <w:rFonts w:ascii="Cambria" w:hAnsi="Cambria" w:cs="Calibri Light"/>
          <w:lang w:val="pl-PL"/>
        </w:rPr>
        <w:t xml:space="preserve">Budowy. Koszty zorganizowania zaplecza budowy ponosi </w:t>
      </w:r>
      <w:r w:rsidRPr="00C72F88">
        <w:rPr>
          <w:rFonts w:ascii="Cambria" w:hAnsi="Cambria" w:cs="Calibri Light"/>
          <w:lang w:val="pl-PL"/>
        </w:rPr>
        <w:t>Wykonawca</w:t>
      </w:r>
      <w:r w:rsidR="00D22354" w:rsidRPr="00C72F88">
        <w:rPr>
          <w:rFonts w:ascii="Cambria" w:hAnsi="Cambria" w:cs="Calibri Light"/>
          <w:lang w:val="pl-PL"/>
        </w:rPr>
        <w:t xml:space="preserve">. </w:t>
      </w:r>
    </w:p>
    <w:p w14:paraId="0D8DFDFF" w14:textId="77777777" w:rsidR="00907543" w:rsidRPr="00C72F88" w:rsidRDefault="0080508D" w:rsidP="00B523DD">
      <w:pPr>
        <w:pStyle w:val="Kolorowalistaakcent11"/>
        <w:numPr>
          <w:ilvl w:val="0"/>
          <w:numId w:val="21"/>
        </w:numPr>
        <w:tabs>
          <w:tab w:val="left" w:pos="851"/>
        </w:tabs>
        <w:spacing w:before="240" w:after="240" w:line="240" w:lineRule="auto"/>
        <w:ind w:left="851" w:hanging="851"/>
        <w:contextualSpacing w:val="0"/>
        <w:jc w:val="both"/>
        <w:rPr>
          <w:rFonts w:ascii="Cambria" w:hAnsi="Cambria" w:cs="Calibri Light"/>
        </w:rPr>
      </w:pPr>
      <w:bookmarkStart w:id="2" w:name="_Hlk66704111"/>
      <w:r w:rsidRPr="00C72F88">
        <w:rPr>
          <w:rFonts w:ascii="Cambria" w:hAnsi="Cambria" w:cs="Calibri Light"/>
          <w:lang w:val="pl-PL"/>
        </w:rPr>
        <w:t>Jeżeli Dokumenty Zamówienia nie stanowią inaczej</w:t>
      </w:r>
      <w:r w:rsidR="00576B7A" w:rsidRPr="00C72F88">
        <w:rPr>
          <w:rFonts w:ascii="Cambria" w:hAnsi="Cambria" w:cs="Calibri Light"/>
          <w:lang w:val="pl-PL"/>
        </w:rPr>
        <w:t>,</w:t>
      </w:r>
      <w:r w:rsidRPr="00C72F88">
        <w:rPr>
          <w:rFonts w:ascii="Cambria" w:hAnsi="Cambria" w:cs="Calibri Light"/>
          <w:lang w:val="pl-PL"/>
        </w:rPr>
        <w:t xml:space="preserve"> to </w:t>
      </w:r>
      <w:bookmarkEnd w:id="2"/>
      <w:r w:rsidR="00D633B7" w:rsidRPr="00C72F88">
        <w:rPr>
          <w:rFonts w:ascii="Cambria" w:hAnsi="Cambria" w:cs="Calibri Light"/>
          <w:lang w:val="pl-PL"/>
        </w:rPr>
        <w:t>Wykonawca we własnym zakresie</w:t>
      </w:r>
      <w:r w:rsidR="000F243B">
        <w:rPr>
          <w:rFonts w:ascii="Cambria" w:hAnsi="Cambria" w:cs="Calibri Light"/>
          <w:lang w:val="pl-PL"/>
        </w:rPr>
        <w:t xml:space="preserve"> i</w:t>
      </w:r>
      <w:r w:rsidR="00D633B7" w:rsidRPr="00C72F88">
        <w:rPr>
          <w:rFonts w:ascii="Cambria" w:hAnsi="Cambria" w:cs="Calibri Light"/>
          <w:lang w:val="pl-PL"/>
        </w:rPr>
        <w:t xml:space="preserve"> na swój koszt zaopatrzy </w:t>
      </w:r>
      <w:r w:rsidR="003D5EF1" w:rsidRPr="00C72F88">
        <w:rPr>
          <w:rFonts w:ascii="Cambria" w:hAnsi="Cambria" w:cs="Calibri Light"/>
          <w:lang w:val="pl-PL"/>
        </w:rPr>
        <w:t>Teren</w:t>
      </w:r>
      <w:r w:rsidR="00D633B7" w:rsidRPr="00C72F88">
        <w:rPr>
          <w:rFonts w:ascii="Cambria" w:hAnsi="Cambria" w:cs="Calibri Light"/>
          <w:lang w:val="pl-PL"/>
        </w:rPr>
        <w:t xml:space="preserve"> </w:t>
      </w:r>
      <w:r w:rsidR="00E4626F" w:rsidRPr="00C72F88">
        <w:rPr>
          <w:rFonts w:ascii="Cambria" w:hAnsi="Cambria" w:cs="Calibri Light"/>
          <w:lang w:val="pl-PL"/>
        </w:rPr>
        <w:t>B</w:t>
      </w:r>
      <w:r w:rsidR="00D633B7" w:rsidRPr="00C72F88">
        <w:rPr>
          <w:rFonts w:ascii="Cambria" w:hAnsi="Cambria" w:cs="Calibri Light"/>
          <w:lang w:val="pl-PL"/>
        </w:rPr>
        <w:t xml:space="preserve">udowy w media. </w:t>
      </w:r>
      <w:r w:rsidR="00C3100F" w:rsidRPr="00C72F88">
        <w:rPr>
          <w:rFonts w:ascii="Cambria" w:hAnsi="Cambria" w:cs="Calibri Light"/>
          <w:lang w:val="pl-PL"/>
        </w:rPr>
        <w:t xml:space="preserve">Jeżeli będzie to niezbędne dla zaopatrzenia </w:t>
      </w:r>
      <w:r w:rsidR="003D5EF1" w:rsidRPr="00C72F88">
        <w:rPr>
          <w:rFonts w:ascii="Cambria" w:hAnsi="Cambria" w:cs="Calibri Light"/>
          <w:lang w:val="pl-PL"/>
        </w:rPr>
        <w:t>Teren</w:t>
      </w:r>
      <w:r w:rsidR="00C3100F" w:rsidRPr="00C72F88">
        <w:rPr>
          <w:rFonts w:ascii="Cambria" w:hAnsi="Cambria" w:cs="Calibri Light"/>
          <w:lang w:val="pl-PL"/>
        </w:rPr>
        <w:t>u Budowy w media</w:t>
      </w:r>
      <w:r w:rsidR="000F243B">
        <w:rPr>
          <w:rFonts w:ascii="Cambria" w:hAnsi="Cambria" w:cs="Calibri Light"/>
          <w:lang w:val="pl-PL"/>
        </w:rPr>
        <w:t>,</w:t>
      </w:r>
      <w:r w:rsidR="00C3100F" w:rsidRPr="00C72F88">
        <w:rPr>
          <w:rFonts w:ascii="Cambria" w:hAnsi="Cambria" w:cs="Calibri Light"/>
          <w:lang w:val="pl-PL"/>
        </w:rPr>
        <w:t xml:space="preserve"> </w:t>
      </w:r>
      <w:r w:rsidR="00D633B7" w:rsidRPr="00C72F88">
        <w:rPr>
          <w:rFonts w:ascii="Cambria" w:hAnsi="Cambria" w:cs="Calibri Light"/>
          <w:lang w:val="pl-PL"/>
        </w:rPr>
        <w:t xml:space="preserve">Zamawiający udzieli Wykonawcy niezbędnych zgód. </w:t>
      </w:r>
      <w:r w:rsidR="00596B59" w:rsidRPr="00C72F88">
        <w:rPr>
          <w:rFonts w:ascii="Cambria" w:hAnsi="Cambria" w:cs="Calibri Light"/>
          <w:lang w:val="pl-PL"/>
        </w:rPr>
        <w:t xml:space="preserve">Jeżeli Wykonawca będzie korzystał z mediów Zamawiającego, to Zamawiający wskaże Wykonawcy punkty dostępu do mediów. </w:t>
      </w:r>
      <w:r w:rsidR="00D633B7" w:rsidRPr="00C72F88">
        <w:rPr>
          <w:rFonts w:ascii="Cambria" w:hAnsi="Cambria" w:cs="Calibri Light"/>
          <w:lang w:val="pl-PL"/>
        </w:rPr>
        <w:t xml:space="preserve">W przypadku obciążania przez dostawców mediów Zamawiającego </w:t>
      </w:r>
      <w:r w:rsidR="00C3100F" w:rsidRPr="00C72F88">
        <w:rPr>
          <w:rFonts w:ascii="Cambria" w:hAnsi="Cambria" w:cs="Calibri Light"/>
          <w:lang w:val="pl-PL"/>
        </w:rPr>
        <w:t xml:space="preserve">kosztami związanymi </w:t>
      </w:r>
      <w:r w:rsidR="005F423D">
        <w:rPr>
          <w:rFonts w:ascii="Cambria" w:hAnsi="Cambria" w:cs="Calibri Light"/>
          <w:lang w:val="pl-PL"/>
        </w:rPr>
        <w:t>z</w:t>
      </w:r>
      <w:r w:rsidR="00C3100F" w:rsidRPr="00C72F88">
        <w:rPr>
          <w:rFonts w:ascii="Cambria" w:hAnsi="Cambria" w:cs="Calibri Light"/>
          <w:lang w:val="pl-PL"/>
        </w:rPr>
        <w:t xml:space="preserve"> zaopatrzenie</w:t>
      </w:r>
      <w:r w:rsidR="000F243B">
        <w:rPr>
          <w:rFonts w:ascii="Cambria" w:hAnsi="Cambria" w:cs="Calibri Light"/>
          <w:lang w:val="pl-PL"/>
        </w:rPr>
        <w:t>m</w:t>
      </w:r>
      <w:r w:rsidR="00C3100F" w:rsidRPr="00C72F88">
        <w:rPr>
          <w:rFonts w:ascii="Cambria" w:hAnsi="Cambria" w:cs="Calibri Light"/>
          <w:lang w:val="pl-PL"/>
        </w:rPr>
        <w:t xml:space="preserve"> </w:t>
      </w:r>
      <w:r w:rsidR="003D5EF1" w:rsidRPr="00C72F88">
        <w:rPr>
          <w:rFonts w:ascii="Cambria" w:hAnsi="Cambria" w:cs="Calibri Light"/>
          <w:lang w:val="pl-PL"/>
        </w:rPr>
        <w:t>Teren</w:t>
      </w:r>
      <w:r w:rsidR="00C3100F" w:rsidRPr="00C72F88">
        <w:rPr>
          <w:rFonts w:ascii="Cambria" w:hAnsi="Cambria" w:cs="Calibri Light"/>
          <w:lang w:val="pl-PL"/>
        </w:rPr>
        <w:t>u Budowy w media</w:t>
      </w:r>
      <w:r w:rsidR="00B325B0" w:rsidRPr="00C72F88">
        <w:rPr>
          <w:rFonts w:ascii="Cambria" w:hAnsi="Cambria" w:cs="Calibri Light"/>
          <w:lang w:val="pl-PL"/>
        </w:rPr>
        <w:t xml:space="preserve">, </w:t>
      </w:r>
      <w:r w:rsidR="00D633B7" w:rsidRPr="00C72F88">
        <w:rPr>
          <w:rFonts w:ascii="Cambria" w:hAnsi="Cambria" w:cs="Calibri Light"/>
          <w:lang w:val="pl-PL"/>
        </w:rPr>
        <w:t>zostaną one refakturowane na Wykonawcę</w:t>
      </w:r>
      <w:r w:rsidR="00D47E03" w:rsidRPr="00C72F88">
        <w:rPr>
          <w:rFonts w:ascii="Cambria" w:hAnsi="Cambria" w:cs="Calibri Light"/>
          <w:lang w:val="pl-PL"/>
        </w:rPr>
        <w:t>.</w:t>
      </w:r>
      <w:r w:rsidR="00B325B0" w:rsidRPr="00C72F88">
        <w:rPr>
          <w:rFonts w:ascii="Cambria" w:hAnsi="Cambria" w:cs="Calibri Light"/>
          <w:lang w:val="pl-PL"/>
        </w:rPr>
        <w:t xml:space="preserve"> </w:t>
      </w:r>
    </w:p>
    <w:p w14:paraId="1B55C5A1" w14:textId="77777777" w:rsidR="00A35EB6" w:rsidRPr="00C72F88" w:rsidRDefault="00A35EB6" w:rsidP="00B523DD">
      <w:pPr>
        <w:pStyle w:val="Kolorowalistaakcent11"/>
        <w:numPr>
          <w:ilvl w:val="0"/>
          <w:numId w:val="21"/>
        </w:numPr>
        <w:tabs>
          <w:tab w:val="left" w:pos="851"/>
        </w:tabs>
        <w:spacing w:before="240" w:after="240" w:line="240" w:lineRule="auto"/>
        <w:ind w:left="851" w:hanging="851"/>
        <w:contextualSpacing w:val="0"/>
        <w:jc w:val="both"/>
        <w:rPr>
          <w:rFonts w:ascii="Cambria" w:hAnsi="Cambria" w:cs="Calibri Light"/>
        </w:rPr>
      </w:pPr>
      <w:bookmarkStart w:id="3" w:name="_Hlk20524062"/>
      <w:bookmarkEnd w:id="1"/>
      <w:r w:rsidRPr="00C72F88">
        <w:rPr>
          <w:rFonts w:ascii="Cambria" w:hAnsi="Cambria" w:cs="Calibri Light"/>
          <w:lang w:val="pl-PL"/>
        </w:rPr>
        <w:lastRenderedPageBreak/>
        <w:t xml:space="preserve">W przypadku znalezienia na </w:t>
      </w:r>
      <w:r w:rsidR="003D5EF1" w:rsidRPr="00C72F88">
        <w:rPr>
          <w:rFonts w:ascii="Cambria" w:hAnsi="Cambria" w:cs="Calibri Light"/>
          <w:lang w:val="pl-PL"/>
        </w:rPr>
        <w:t>Teren</w:t>
      </w:r>
      <w:r w:rsidR="00530ECA" w:rsidRPr="00C72F88">
        <w:rPr>
          <w:rFonts w:ascii="Cambria" w:hAnsi="Cambria" w:cs="Calibri Light"/>
          <w:lang w:val="pl-PL"/>
        </w:rPr>
        <w:t>ie</w:t>
      </w:r>
      <w:r w:rsidR="009446C6" w:rsidRPr="00C72F88">
        <w:rPr>
          <w:rFonts w:ascii="Cambria" w:hAnsi="Cambria" w:cs="Calibri Light"/>
          <w:lang w:val="pl-PL"/>
        </w:rPr>
        <w:t xml:space="preserve"> Budowy </w:t>
      </w:r>
      <w:r w:rsidRPr="00C72F88">
        <w:rPr>
          <w:rFonts w:ascii="Cambria" w:hAnsi="Cambria" w:cs="Calibri Light"/>
          <w:lang w:val="pl-PL"/>
        </w:rPr>
        <w:t xml:space="preserve">przedmiotów o wartości zabytkowej, naukowej, artystycznej lub innych przedmiotów o istotnej wartości, </w:t>
      </w:r>
      <w:r w:rsidR="00152AF5" w:rsidRPr="00C72F88">
        <w:rPr>
          <w:rFonts w:ascii="Cambria" w:hAnsi="Cambria" w:cs="Calibri Light"/>
          <w:lang w:val="pl-PL"/>
        </w:rPr>
        <w:t>Wykonawca</w:t>
      </w:r>
      <w:r w:rsidRPr="00C72F88">
        <w:rPr>
          <w:rFonts w:ascii="Cambria" w:hAnsi="Cambria" w:cs="Calibri Light"/>
          <w:lang w:val="pl-PL"/>
        </w:rPr>
        <w:t xml:space="preserve"> zobowiązuje się do niezwłocznego powiadomienia o tym </w:t>
      </w:r>
      <w:r w:rsidR="00255FEE" w:rsidRPr="00C72F88">
        <w:rPr>
          <w:rFonts w:ascii="Cambria" w:hAnsi="Cambria" w:cs="Calibri Light"/>
          <w:lang w:val="pl-PL"/>
        </w:rPr>
        <w:t>Zamawiającego</w:t>
      </w:r>
      <w:r w:rsidRPr="00C72F88">
        <w:rPr>
          <w:rFonts w:ascii="Cambria" w:hAnsi="Cambria" w:cs="Calibri Light"/>
          <w:lang w:val="pl-PL"/>
        </w:rPr>
        <w:t xml:space="preserve"> oraz postępowania zgodnie z przepisami prawa</w:t>
      </w:r>
      <w:r w:rsidR="00B031C6" w:rsidRPr="00C72F88">
        <w:rPr>
          <w:rFonts w:ascii="Cambria" w:hAnsi="Cambria" w:cs="Calibri Light"/>
          <w:lang w:val="pl-PL"/>
        </w:rPr>
        <w:t xml:space="preserve">, w tym w szczególności zgodnie </w:t>
      </w:r>
      <w:r w:rsidR="000F243B">
        <w:rPr>
          <w:rFonts w:ascii="Cambria" w:hAnsi="Cambria" w:cs="Calibri Light"/>
          <w:lang w:val="pl-PL"/>
        </w:rPr>
        <w:br/>
      </w:r>
      <w:r w:rsidR="00B031C6" w:rsidRPr="00C72F88">
        <w:rPr>
          <w:rFonts w:ascii="Cambria" w:hAnsi="Cambria" w:cs="Calibri Light"/>
          <w:lang w:val="pl-PL"/>
        </w:rPr>
        <w:t>z przepi</w:t>
      </w:r>
      <w:r w:rsidR="00FB42AA" w:rsidRPr="00C72F88">
        <w:rPr>
          <w:rFonts w:ascii="Cambria" w:hAnsi="Cambria" w:cs="Calibri Light"/>
          <w:lang w:val="pl-PL"/>
        </w:rPr>
        <w:t>sami</w:t>
      </w:r>
      <w:r w:rsidR="00FB42AA" w:rsidRPr="00C72F88">
        <w:rPr>
          <w:rFonts w:ascii="Cambria" w:hAnsi="Cambria"/>
        </w:rPr>
        <w:t xml:space="preserve"> </w:t>
      </w:r>
      <w:r w:rsidR="00FB42AA" w:rsidRPr="00C72F88">
        <w:rPr>
          <w:rFonts w:ascii="Cambria" w:hAnsi="Cambria" w:cs="Calibri Light"/>
          <w:lang w:val="pl-PL"/>
        </w:rPr>
        <w:t>o ochronie zabytków i opiece nad zabytkami</w:t>
      </w:r>
      <w:r w:rsidRPr="00C72F88">
        <w:rPr>
          <w:rFonts w:ascii="Cambria" w:hAnsi="Cambria" w:cs="Calibri Light"/>
          <w:lang w:val="pl-PL"/>
        </w:rPr>
        <w:t>.</w:t>
      </w:r>
    </w:p>
    <w:p w14:paraId="448B687C" w14:textId="77777777" w:rsidR="007D6DBD" w:rsidRPr="00C72F88" w:rsidRDefault="00F834E0" w:rsidP="00B523DD">
      <w:pPr>
        <w:pStyle w:val="Kolorowalistaakcent11"/>
        <w:numPr>
          <w:ilvl w:val="0"/>
          <w:numId w:val="21"/>
        </w:numPr>
        <w:tabs>
          <w:tab w:val="left" w:pos="851"/>
        </w:tabs>
        <w:spacing w:before="240" w:after="240" w:line="240" w:lineRule="auto"/>
        <w:ind w:left="851" w:hanging="851"/>
        <w:contextualSpacing w:val="0"/>
        <w:jc w:val="both"/>
        <w:rPr>
          <w:rFonts w:ascii="Cambria" w:hAnsi="Cambria" w:cs="Calibri Light"/>
        </w:rPr>
      </w:pPr>
      <w:r w:rsidRPr="008B787B">
        <w:rPr>
          <w:rFonts w:ascii="Cambria" w:hAnsi="Cambria" w:cs="Calibri Light"/>
        </w:rPr>
        <w:t>Wykonawca zaznajomi się z umiejscowieniem wszystkich istniejących instalacji</w:t>
      </w:r>
      <w:r w:rsidRPr="000E2141">
        <w:rPr>
          <w:rFonts w:ascii="Cambria" w:hAnsi="Cambria" w:cs="Calibri Light"/>
          <w:lang w:val="pl-PL"/>
        </w:rPr>
        <w:t xml:space="preserve"> </w:t>
      </w:r>
      <w:r w:rsidR="00C44129">
        <w:rPr>
          <w:rFonts w:ascii="Cambria" w:hAnsi="Cambria" w:cs="Calibri Light"/>
          <w:lang w:val="pl-PL"/>
        </w:rPr>
        <w:br/>
      </w:r>
      <w:r w:rsidRPr="008B787B">
        <w:rPr>
          <w:rFonts w:ascii="Cambria" w:hAnsi="Cambria" w:cs="Calibri Light"/>
          <w:lang w:val="pl-PL"/>
        </w:rPr>
        <w:t>i siec</w:t>
      </w:r>
      <w:r w:rsidRPr="000E2141">
        <w:rPr>
          <w:rFonts w:ascii="Cambria" w:hAnsi="Cambria" w:cs="Calibri Light"/>
          <w:lang w:val="pl-PL"/>
        </w:rPr>
        <w:t xml:space="preserve">i </w:t>
      </w:r>
      <w:r w:rsidRPr="004324F8">
        <w:rPr>
          <w:rFonts w:ascii="Cambria" w:hAnsi="Cambria" w:cs="Calibri Light"/>
          <w:lang w:val="pl-PL"/>
        </w:rPr>
        <w:t xml:space="preserve">znajdujących się na </w:t>
      </w:r>
      <w:r w:rsidR="003D5EF1" w:rsidRPr="00B73849">
        <w:rPr>
          <w:rFonts w:ascii="Cambria" w:hAnsi="Cambria" w:cs="Calibri Light"/>
          <w:lang w:val="pl-PL"/>
        </w:rPr>
        <w:t>Teren</w:t>
      </w:r>
      <w:r w:rsidR="009E30AF" w:rsidRPr="005F423D">
        <w:rPr>
          <w:rFonts w:ascii="Cambria" w:hAnsi="Cambria" w:cs="Calibri Light"/>
          <w:lang w:val="pl-PL"/>
        </w:rPr>
        <w:t>ie</w:t>
      </w:r>
      <w:r w:rsidRPr="00C72F88">
        <w:rPr>
          <w:rFonts w:ascii="Cambria" w:hAnsi="Cambria" w:cs="Calibri Light"/>
          <w:lang w:val="pl-PL"/>
        </w:rPr>
        <w:t xml:space="preserve"> </w:t>
      </w:r>
      <w:r w:rsidR="00845B60" w:rsidRPr="00C72F88">
        <w:rPr>
          <w:rFonts w:ascii="Cambria" w:hAnsi="Cambria" w:cs="Calibri Light"/>
          <w:lang w:val="pl-PL"/>
        </w:rPr>
        <w:t>Budowy</w:t>
      </w:r>
      <w:r w:rsidRPr="00C72F88">
        <w:rPr>
          <w:rFonts w:ascii="Cambria" w:hAnsi="Cambria" w:cs="Calibri Light"/>
        </w:rPr>
        <w:t>, takich jak odwodnienia, linie telefoniczne, elektryczne, światłowody, wodociągi, gazociągi, ciepłociągi i podobne, przed rozpoczęciem jakichkolwiek wykopów lub innych prac mogących uszkodzić istniejące instalacje</w:t>
      </w:r>
      <w:r w:rsidR="008D016A">
        <w:rPr>
          <w:rFonts w:ascii="Cambria" w:hAnsi="Cambria" w:cs="Calibri Light"/>
          <w:lang w:val="pl-PL"/>
        </w:rPr>
        <w:t>,</w:t>
      </w:r>
      <w:r w:rsidR="009E30AF" w:rsidRPr="00C72F88">
        <w:rPr>
          <w:rFonts w:ascii="Cambria" w:hAnsi="Cambria" w:cs="Calibri Light"/>
          <w:lang w:val="pl-PL"/>
        </w:rPr>
        <w:t xml:space="preserve"> a w razie konieczności</w:t>
      </w:r>
      <w:r w:rsidRPr="00C72F88">
        <w:rPr>
          <w:rFonts w:ascii="Cambria" w:hAnsi="Cambria" w:cs="Calibri Light"/>
        </w:rPr>
        <w:t xml:space="preserve"> przed przystąpieniem do wykonywania robót Wykonawca wykona kontrolne wykopy. Wykopy będą wykonane w celu zidentyfikowania podziemnej instalacji</w:t>
      </w:r>
      <w:r w:rsidR="00845B60" w:rsidRPr="00C72F88">
        <w:rPr>
          <w:rFonts w:ascii="Cambria" w:hAnsi="Cambria" w:cs="Calibri Light"/>
          <w:lang w:val="pl-PL"/>
        </w:rPr>
        <w:t xml:space="preserve"> lub sieci</w:t>
      </w:r>
      <w:r w:rsidRPr="00C72F88">
        <w:rPr>
          <w:rFonts w:ascii="Cambria" w:hAnsi="Cambria" w:cs="Calibri Light"/>
        </w:rPr>
        <w:t>, której uszkodzenie mo</w:t>
      </w:r>
      <w:r w:rsidR="009E30AF" w:rsidRPr="00C72F88">
        <w:rPr>
          <w:rFonts w:ascii="Cambria" w:hAnsi="Cambria" w:cs="Calibri Light"/>
          <w:lang w:val="pl-PL"/>
        </w:rPr>
        <w:t>głoby</w:t>
      </w:r>
      <w:r w:rsidRPr="00C72F88">
        <w:rPr>
          <w:rFonts w:ascii="Cambria" w:hAnsi="Cambria" w:cs="Calibri Light"/>
        </w:rPr>
        <w:t xml:space="preserve"> stanowić zagrożenie bezpieczeństwa ruchu, życia i bezpieczeństwa publicznego. </w:t>
      </w:r>
    </w:p>
    <w:p w14:paraId="33344353" w14:textId="77777777" w:rsidR="004D2C3F" w:rsidRPr="00C06A82" w:rsidRDefault="00F834E0" w:rsidP="00B523DD">
      <w:pPr>
        <w:pStyle w:val="Kolorowalistaakcent11"/>
        <w:numPr>
          <w:ilvl w:val="0"/>
          <w:numId w:val="21"/>
        </w:numPr>
        <w:tabs>
          <w:tab w:val="left" w:pos="851"/>
        </w:tabs>
        <w:spacing w:before="240" w:after="240" w:line="240" w:lineRule="auto"/>
        <w:ind w:left="851" w:hanging="851"/>
        <w:contextualSpacing w:val="0"/>
        <w:jc w:val="both"/>
        <w:rPr>
          <w:rFonts w:ascii="Cambria" w:hAnsi="Cambria" w:cs="Calibri Light"/>
        </w:rPr>
      </w:pPr>
      <w:r w:rsidRPr="00C06A82">
        <w:rPr>
          <w:rFonts w:ascii="Cambria" w:hAnsi="Cambria" w:cs="Calibri Light"/>
        </w:rPr>
        <w:t>Wykonawca będzie odpowiedzialny za wszelkie uszkodzenia dróg, rowów odwadniających, wodociągów</w:t>
      </w:r>
      <w:r w:rsidR="000F243B">
        <w:rPr>
          <w:rFonts w:ascii="Cambria" w:hAnsi="Cambria" w:cs="Calibri Light"/>
          <w:lang w:val="pl-PL"/>
        </w:rPr>
        <w:t>,</w:t>
      </w:r>
      <w:r w:rsidRPr="00C06A82">
        <w:rPr>
          <w:rFonts w:ascii="Cambria" w:hAnsi="Cambria" w:cs="Calibri Light"/>
        </w:rPr>
        <w:t xml:space="preserve"> gazociągów, ciepłociągów, słupów i linii energetycznych</w:t>
      </w:r>
      <w:r w:rsidR="009E30AF">
        <w:rPr>
          <w:rFonts w:ascii="Cambria" w:hAnsi="Cambria" w:cs="Calibri Light"/>
          <w:lang w:val="pl-PL"/>
        </w:rPr>
        <w:t>,</w:t>
      </w:r>
      <w:r w:rsidRPr="00C06A82">
        <w:rPr>
          <w:rFonts w:ascii="Cambria" w:hAnsi="Cambria" w:cs="Calibri Light"/>
        </w:rPr>
        <w:t xml:space="preserve"> teletechnicznych, kabli, punktów osnowy geodezyjnej i instalacji jakiegokolwiek rodzaju podczas wykonywania </w:t>
      </w:r>
      <w:r w:rsidR="00845B60" w:rsidRPr="00C06A82">
        <w:rPr>
          <w:rFonts w:ascii="Cambria" w:hAnsi="Cambria" w:cs="Calibri Light"/>
          <w:lang w:val="pl-PL"/>
        </w:rPr>
        <w:t>Przedmiotu Umowy</w:t>
      </w:r>
      <w:r w:rsidRPr="00C06A82">
        <w:rPr>
          <w:rFonts w:ascii="Cambria" w:hAnsi="Cambria" w:cs="Calibri Light"/>
        </w:rPr>
        <w:t>. Wykonawca niezwłocznie naprawi wszelkie powstałe uszkodzenia na własny koszt, a także, jeśli to konieczne, przeprowadzi inne prace nakazane przez Zamawiającego.</w:t>
      </w:r>
    </w:p>
    <w:p w14:paraId="77079EAA" w14:textId="77777777" w:rsidR="00F834E0" w:rsidRPr="00C72F88" w:rsidRDefault="006E13C7" w:rsidP="00B523DD">
      <w:pPr>
        <w:pStyle w:val="Kolorowalistaakcent11"/>
        <w:numPr>
          <w:ilvl w:val="0"/>
          <w:numId w:val="21"/>
        </w:numPr>
        <w:tabs>
          <w:tab w:val="left" w:pos="851"/>
        </w:tabs>
        <w:spacing w:before="240" w:after="240" w:line="240" w:lineRule="auto"/>
        <w:ind w:left="851" w:hanging="851"/>
        <w:contextualSpacing w:val="0"/>
        <w:jc w:val="both"/>
        <w:rPr>
          <w:rFonts w:ascii="Cambria" w:hAnsi="Cambria" w:cs="Calibri Light"/>
        </w:rPr>
      </w:pPr>
      <w:r w:rsidRPr="00C72F88">
        <w:rPr>
          <w:rFonts w:ascii="Cambria" w:hAnsi="Cambria" w:cs="Calibri Light"/>
          <w:bCs/>
          <w:lang w:val="pl-PL"/>
        </w:rPr>
        <w:t>Jeżeli okaże się to niezbędne do realizacji Przedmiotu Umowy, to</w:t>
      </w:r>
      <w:r w:rsidRPr="00C72F88" w:rsidDel="003C7127">
        <w:rPr>
          <w:rFonts w:ascii="Cambria" w:hAnsi="Cambria" w:cs="Calibri Light"/>
          <w:bCs/>
          <w:lang w:val="pl-PL"/>
        </w:rPr>
        <w:t xml:space="preserve"> </w:t>
      </w:r>
      <w:r w:rsidRPr="00C72F88">
        <w:rPr>
          <w:rFonts w:ascii="Cambria" w:hAnsi="Cambria" w:cs="Calibri Light"/>
          <w:bCs/>
          <w:lang w:val="pl-PL"/>
        </w:rPr>
        <w:t xml:space="preserve">Wykonawca </w:t>
      </w:r>
      <w:r w:rsidR="00C44129">
        <w:rPr>
          <w:rFonts w:ascii="Cambria" w:hAnsi="Cambria" w:cs="Calibri Light"/>
          <w:bCs/>
          <w:lang w:val="pl-PL"/>
        </w:rPr>
        <w:br/>
      </w:r>
      <w:r w:rsidRPr="00C72F88">
        <w:rPr>
          <w:rFonts w:ascii="Cambria" w:hAnsi="Cambria" w:cs="Calibri Light"/>
          <w:bCs/>
          <w:lang w:val="pl-PL"/>
        </w:rPr>
        <w:t xml:space="preserve">w ramach Wynagrodzenia </w:t>
      </w:r>
      <w:r w:rsidR="002263AB" w:rsidRPr="00C72F88">
        <w:rPr>
          <w:rFonts w:ascii="Cambria" w:hAnsi="Cambria" w:cs="Calibri Light"/>
        </w:rPr>
        <w:t xml:space="preserve">będzie zobowiązany uzyskać wszelkie konieczne zgody </w:t>
      </w:r>
      <w:r w:rsidR="00C44129">
        <w:rPr>
          <w:rFonts w:ascii="Cambria" w:hAnsi="Cambria" w:cs="Calibri Light"/>
        </w:rPr>
        <w:br/>
      </w:r>
      <w:r w:rsidR="002263AB" w:rsidRPr="00C72F88">
        <w:rPr>
          <w:rFonts w:ascii="Cambria" w:hAnsi="Cambria" w:cs="Calibri Light"/>
        </w:rPr>
        <w:t xml:space="preserve">i zezwolenia </w:t>
      </w:r>
      <w:r w:rsidR="002263AB" w:rsidRPr="00C72F88">
        <w:rPr>
          <w:rFonts w:ascii="Cambria" w:hAnsi="Cambria" w:cs="Calibri Light"/>
          <w:lang w:val="pl-PL"/>
        </w:rPr>
        <w:t>zarządców dróg</w:t>
      </w:r>
      <w:r w:rsidR="002263AB" w:rsidRPr="00C72F88">
        <w:rPr>
          <w:rFonts w:ascii="Cambria" w:hAnsi="Cambria" w:cs="Calibri Light"/>
        </w:rPr>
        <w:t>, przedsiębiorstw sieciowych i posiadaczy nieruchomości, wymagane do niezbędnego zdemontowania istniejących instalacji</w:t>
      </w:r>
      <w:r w:rsidR="002263AB" w:rsidRPr="00C72F88">
        <w:rPr>
          <w:rFonts w:ascii="Cambria" w:hAnsi="Cambria" w:cs="Calibri Light"/>
          <w:lang w:val="pl-PL"/>
        </w:rPr>
        <w:t xml:space="preserve"> lub sieci</w:t>
      </w:r>
      <w:r w:rsidR="002263AB" w:rsidRPr="00C72F88">
        <w:rPr>
          <w:rFonts w:ascii="Cambria" w:hAnsi="Cambria" w:cs="Calibri Light"/>
        </w:rPr>
        <w:t xml:space="preserve">, zamontowania instalacji tymczasowych, usunięcia instalacji tymczasowych </w:t>
      </w:r>
      <w:r w:rsidR="000F243B">
        <w:rPr>
          <w:rFonts w:ascii="Cambria" w:hAnsi="Cambria" w:cs="Calibri Light"/>
        </w:rPr>
        <w:br/>
      </w:r>
      <w:r w:rsidR="002263AB" w:rsidRPr="00C72F88">
        <w:rPr>
          <w:rFonts w:ascii="Cambria" w:hAnsi="Cambria" w:cs="Calibri Light"/>
        </w:rPr>
        <w:t>i ponownego zamontowania istniejących instalacji</w:t>
      </w:r>
      <w:r w:rsidR="00045592" w:rsidRPr="00C72F88">
        <w:rPr>
          <w:rFonts w:ascii="Cambria" w:hAnsi="Cambria" w:cs="Calibri Light"/>
          <w:lang w:val="pl-PL"/>
        </w:rPr>
        <w:t xml:space="preserve"> lub sieci. </w:t>
      </w:r>
    </w:p>
    <w:p w14:paraId="7A5EE5F3" w14:textId="77777777" w:rsidR="000F243B" w:rsidRPr="00C72F88" w:rsidRDefault="008F5E6A" w:rsidP="00B523DD">
      <w:pPr>
        <w:pStyle w:val="Kolorowalistaakcent11"/>
        <w:numPr>
          <w:ilvl w:val="0"/>
          <w:numId w:val="21"/>
        </w:numPr>
        <w:tabs>
          <w:tab w:val="left" w:pos="851"/>
        </w:tabs>
        <w:spacing w:before="240" w:after="240" w:line="240" w:lineRule="auto"/>
        <w:ind w:left="851" w:hanging="851"/>
        <w:contextualSpacing w:val="0"/>
        <w:jc w:val="both"/>
        <w:rPr>
          <w:rFonts w:ascii="Cambria" w:hAnsi="Cambria" w:cs="Calibri Light"/>
        </w:rPr>
      </w:pPr>
      <w:r w:rsidRPr="006E13C7">
        <w:rPr>
          <w:rFonts w:ascii="Cambria" w:hAnsi="Cambria" w:cs="Calibri Light"/>
          <w:bCs/>
          <w:lang w:val="pl-PL"/>
        </w:rPr>
        <w:t>Jeżeli okaże się to niezbędne do realizacji Przedmiotu Umowy, to</w:t>
      </w:r>
      <w:r w:rsidRPr="006E13C7" w:rsidDel="003C7127">
        <w:rPr>
          <w:rFonts w:ascii="Cambria" w:hAnsi="Cambria" w:cs="Calibri Light"/>
          <w:bCs/>
          <w:lang w:val="pl-PL"/>
        </w:rPr>
        <w:t xml:space="preserve"> </w:t>
      </w:r>
      <w:r w:rsidRPr="006E13C7">
        <w:rPr>
          <w:rFonts w:ascii="Cambria" w:hAnsi="Cambria" w:cs="Calibri Light"/>
          <w:bCs/>
          <w:lang w:val="pl-PL"/>
        </w:rPr>
        <w:t xml:space="preserve">Wykonawca w ramach Wynagrodzenia </w:t>
      </w:r>
      <w:r w:rsidRPr="00C06A82">
        <w:rPr>
          <w:rFonts w:ascii="Cambria" w:hAnsi="Cambria" w:cs="Calibri Light"/>
        </w:rPr>
        <w:t xml:space="preserve">poniesie wszelkie koszty i obciążenia za specjalne i czasowe prawa przejazdu, jakich może potrzebować, włącznie z takimi, jakie są potrzebne dla dostępu do </w:t>
      </w:r>
      <w:r>
        <w:rPr>
          <w:rFonts w:ascii="Cambria" w:hAnsi="Cambria" w:cs="Calibri Light"/>
          <w:lang w:val="pl-PL"/>
        </w:rPr>
        <w:t>Teren</w:t>
      </w:r>
      <w:r w:rsidRPr="00C06A82">
        <w:rPr>
          <w:rFonts w:ascii="Cambria" w:hAnsi="Cambria" w:cs="Calibri Light"/>
          <w:lang w:val="pl-PL"/>
        </w:rPr>
        <w:t>u B</w:t>
      </w:r>
      <w:r w:rsidRPr="00C06A82">
        <w:rPr>
          <w:rFonts w:ascii="Cambria" w:hAnsi="Cambria" w:cs="Calibri Light"/>
        </w:rPr>
        <w:t>udowy.</w:t>
      </w:r>
      <w:r w:rsidRPr="00C06A82">
        <w:rPr>
          <w:rFonts w:ascii="Cambria" w:hAnsi="Cambria" w:cs="Calibri Light"/>
          <w:lang w:val="pl-PL"/>
        </w:rPr>
        <w:t xml:space="preserve"> </w:t>
      </w:r>
      <w:r w:rsidRPr="00C06A82">
        <w:rPr>
          <w:rFonts w:ascii="Cambria" w:hAnsi="Cambria" w:cs="Calibri Light"/>
        </w:rPr>
        <w:t xml:space="preserve">Wykonawca uzyska także na własny koszt i ryzyko wszelkie dodatkowe obiekty </w:t>
      </w:r>
      <w:r w:rsidRPr="00C06A82">
        <w:rPr>
          <w:rFonts w:ascii="Cambria" w:hAnsi="Cambria" w:cs="Calibri Light"/>
          <w:lang w:val="pl-PL"/>
        </w:rPr>
        <w:t xml:space="preserve">lub tereny </w:t>
      </w:r>
      <w:r w:rsidRPr="00C06A82">
        <w:rPr>
          <w:rFonts w:ascii="Cambria" w:hAnsi="Cambria" w:cs="Calibri Light"/>
        </w:rPr>
        <w:t xml:space="preserve">zaplecza poza </w:t>
      </w:r>
      <w:r>
        <w:rPr>
          <w:rFonts w:ascii="Cambria" w:hAnsi="Cambria" w:cs="Calibri Light"/>
          <w:lang w:val="pl-PL"/>
        </w:rPr>
        <w:t>Teren</w:t>
      </w:r>
      <w:r w:rsidRPr="00C06A82">
        <w:rPr>
          <w:rFonts w:ascii="Cambria" w:hAnsi="Cambria" w:cs="Calibri Light"/>
          <w:lang w:val="pl-PL"/>
        </w:rPr>
        <w:t>em B</w:t>
      </w:r>
      <w:r w:rsidRPr="00C06A82">
        <w:rPr>
          <w:rFonts w:ascii="Cambria" w:hAnsi="Cambria" w:cs="Calibri Light"/>
        </w:rPr>
        <w:t xml:space="preserve">udowy, jakich może potrzebować dla wykonania Przedmiotu Umowy. Wykonawca winien zapewnić w bezpieczny sposób ciągłość ruchu drogowego na wszystkich drogach publicznych używanych lub przecinanych przez niego podczas prowadzenia robót oraz winien uzyskać wszystkie niezbędne do tego celu pozwolenia. W przypadku, kiedy w ramach realizacji Przedmiotu Umowy konieczne jest zamkniecie drogi publicznej, przed wykonaniem takiego zamknięcia, wymagana jest zgoda Zamawiającego. Wykonawca dostarczy Zamawiającemu, co najmniej 7 dni przed zamknięciem drogi, swoją propozycję dotyczącą sposobu realizacji </w:t>
      </w:r>
      <w:r w:rsidRPr="00C06A82">
        <w:rPr>
          <w:rFonts w:ascii="Cambria" w:hAnsi="Cambria" w:cs="Calibri Light"/>
          <w:lang w:val="pl-PL"/>
        </w:rPr>
        <w:t>r</w:t>
      </w:r>
      <w:r>
        <w:rPr>
          <w:rFonts w:ascii="Cambria" w:hAnsi="Cambria" w:cs="Calibri Light"/>
          <w:lang w:val="pl-PL"/>
        </w:rPr>
        <w:t>obót</w:t>
      </w:r>
      <w:r w:rsidRPr="00C06A82">
        <w:rPr>
          <w:rFonts w:ascii="Cambria" w:hAnsi="Cambria" w:cs="Calibri Light"/>
        </w:rPr>
        <w:t xml:space="preserve"> do czasu ich ukończenia. Zamawiający zatwierdzi propozycje Wykonawcy lub zaproponuje zmiany w celu zapewnienia zgodności z tą </w:t>
      </w:r>
      <w:r w:rsidRPr="00C06A82">
        <w:rPr>
          <w:rFonts w:ascii="Cambria" w:hAnsi="Cambria" w:cs="Calibri Light"/>
          <w:lang w:val="pl-PL"/>
        </w:rPr>
        <w:t xml:space="preserve">Umową </w:t>
      </w:r>
      <w:r w:rsidRPr="00C06A82">
        <w:rPr>
          <w:rFonts w:ascii="Cambria" w:hAnsi="Cambria" w:cs="Calibri Light"/>
        </w:rPr>
        <w:t>oraz przepisami obowiązującego prawa, oraz dokumentacją dotyczącą organizacji ruchu</w:t>
      </w:r>
      <w:r w:rsidR="0061607E" w:rsidRPr="00C72F88">
        <w:rPr>
          <w:rFonts w:ascii="Cambria" w:hAnsi="Cambria" w:cs="Calibri Light"/>
        </w:rPr>
        <w:t xml:space="preserve">. </w:t>
      </w:r>
    </w:p>
    <w:p w14:paraId="25A8A7C5" w14:textId="77777777" w:rsidR="00F834E0" w:rsidRPr="00C72F88" w:rsidRDefault="00F834E0" w:rsidP="00C72F88">
      <w:pPr>
        <w:pStyle w:val="Kolorowalistaakcent11"/>
        <w:tabs>
          <w:tab w:val="left" w:pos="851"/>
        </w:tabs>
        <w:spacing w:before="240" w:after="240" w:line="240" w:lineRule="auto"/>
        <w:ind w:left="851"/>
        <w:contextualSpacing w:val="0"/>
        <w:jc w:val="both"/>
        <w:rPr>
          <w:rFonts w:ascii="Cambria" w:hAnsi="Cambria" w:cs="Calibri Light"/>
          <w:lang w:val="pl-PL"/>
        </w:rPr>
      </w:pPr>
    </w:p>
    <w:bookmarkEnd w:id="3"/>
    <w:p w14:paraId="5238FA38" w14:textId="77777777" w:rsidR="00585D9E" w:rsidRPr="00C06A82" w:rsidRDefault="005F5246" w:rsidP="001A0CDD">
      <w:pPr>
        <w:pStyle w:val="Nagwek1"/>
        <w:spacing w:after="240" w:line="240" w:lineRule="auto"/>
        <w:ind w:left="851" w:hanging="851"/>
        <w:jc w:val="both"/>
        <w:rPr>
          <w:rFonts w:ascii="Cambria" w:hAnsi="Cambria" w:cs="Calibri Light"/>
          <w:b/>
          <w:bCs/>
          <w:smallCaps/>
          <w:color w:val="auto"/>
          <w:sz w:val="22"/>
          <w:szCs w:val="22"/>
          <w:shd w:val="clear" w:color="auto" w:fill="FFFFFF"/>
        </w:rPr>
      </w:pPr>
      <w:r w:rsidRPr="00C06A82">
        <w:rPr>
          <w:rFonts w:ascii="Cambria" w:hAnsi="Cambria" w:cs="Calibri Light"/>
          <w:b/>
          <w:bCs/>
          <w:color w:val="auto"/>
          <w:sz w:val="22"/>
          <w:szCs w:val="22"/>
        </w:rPr>
        <w:t xml:space="preserve">§ </w:t>
      </w:r>
      <w:r w:rsidR="00040865" w:rsidRPr="00C06A82">
        <w:rPr>
          <w:rFonts w:ascii="Cambria" w:hAnsi="Cambria" w:cs="Calibri Light"/>
          <w:b/>
          <w:bCs/>
          <w:color w:val="auto"/>
          <w:sz w:val="22"/>
          <w:szCs w:val="22"/>
        </w:rPr>
        <w:t>4</w:t>
      </w:r>
      <w:r w:rsidR="00A76941">
        <w:rPr>
          <w:rFonts w:ascii="Cambria" w:hAnsi="Cambria" w:cs="Calibri Light"/>
          <w:b/>
          <w:bCs/>
          <w:color w:val="auto"/>
          <w:sz w:val="22"/>
          <w:szCs w:val="22"/>
        </w:rPr>
        <w:t>.</w:t>
      </w:r>
      <w:r w:rsidR="002D7694" w:rsidRPr="00C06A82">
        <w:rPr>
          <w:rFonts w:ascii="Cambria" w:hAnsi="Cambria" w:cs="Calibri Light"/>
          <w:b/>
          <w:bCs/>
          <w:smallCaps/>
          <w:color w:val="auto"/>
          <w:sz w:val="22"/>
          <w:szCs w:val="22"/>
          <w:shd w:val="clear" w:color="auto" w:fill="FFFFFF"/>
        </w:rPr>
        <w:t xml:space="preserve"> </w:t>
      </w:r>
      <w:r w:rsidR="001265BC" w:rsidRPr="00C06A82">
        <w:rPr>
          <w:rFonts w:ascii="Cambria" w:hAnsi="Cambria" w:cs="Calibri Light"/>
          <w:b/>
          <w:bCs/>
          <w:smallCaps/>
          <w:color w:val="auto"/>
          <w:sz w:val="22"/>
          <w:szCs w:val="22"/>
          <w:shd w:val="clear" w:color="auto" w:fill="FFFFFF"/>
        </w:rPr>
        <w:tab/>
      </w:r>
      <w:r w:rsidR="00585D9E" w:rsidRPr="00C06A82">
        <w:rPr>
          <w:rFonts w:ascii="Cambria" w:hAnsi="Cambria" w:cs="Calibri Light"/>
          <w:b/>
          <w:bCs/>
          <w:smallCaps/>
          <w:color w:val="auto"/>
          <w:sz w:val="22"/>
          <w:szCs w:val="22"/>
          <w:shd w:val="clear" w:color="auto" w:fill="FFFFFF"/>
        </w:rPr>
        <w:t>Dokumentacja</w:t>
      </w:r>
      <w:r w:rsidR="001265BC" w:rsidRPr="00C06A82">
        <w:rPr>
          <w:rFonts w:ascii="Cambria" w:hAnsi="Cambria" w:cs="Calibri Light"/>
          <w:b/>
          <w:bCs/>
          <w:smallCaps/>
          <w:color w:val="auto"/>
          <w:sz w:val="22"/>
          <w:szCs w:val="22"/>
          <w:shd w:val="clear" w:color="auto" w:fill="FFFFFF"/>
        </w:rPr>
        <w:t xml:space="preserve"> Projektowa oraz </w:t>
      </w:r>
      <w:r w:rsidR="008A31BC">
        <w:rPr>
          <w:rFonts w:ascii="Cambria" w:hAnsi="Cambria" w:cs="Calibri Light"/>
          <w:b/>
          <w:bCs/>
          <w:smallCaps/>
          <w:color w:val="auto"/>
          <w:sz w:val="22"/>
          <w:szCs w:val="22"/>
          <w:shd w:val="clear" w:color="auto" w:fill="FFFFFF"/>
        </w:rPr>
        <w:t>d</w:t>
      </w:r>
      <w:r w:rsidR="001265BC" w:rsidRPr="00C06A82">
        <w:rPr>
          <w:rFonts w:ascii="Cambria" w:hAnsi="Cambria" w:cs="Calibri Light"/>
          <w:b/>
          <w:bCs/>
          <w:smallCaps/>
          <w:color w:val="auto"/>
          <w:sz w:val="22"/>
          <w:szCs w:val="22"/>
          <w:shd w:val="clear" w:color="auto" w:fill="FFFFFF"/>
        </w:rPr>
        <w:t xml:space="preserve">okumentacja </w:t>
      </w:r>
      <w:r w:rsidR="008A31BC">
        <w:rPr>
          <w:rFonts w:ascii="Cambria" w:hAnsi="Cambria" w:cs="Calibri Light"/>
          <w:b/>
          <w:bCs/>
          <w:smallCaps/>
          <w:color w:val="auto"/>
          <w:sz w:val="22"/>
          <w:szCs w:val="22"/>
          <w:shd w:val="clear" w:color="auto" w:fill="FFFFFF"/>
        </w:rPr>
        <w:t>t</w:t>
      </w:r>
      <w:r w:rsidR="001265BC" w:rsidRPr="00C06A82">
        <w:rPr>
          <w:rFonts w:ascii="Cambria" w:hAnsi="Cambria" w:cs="Calibri Light"/>
          <w:b/>
          <w:bCs/>
          <w:smallCaps/>
          <w:color w:val="auto"/>
          <w:sz w:val="22"/>
          <w:szCs w:val="22"/>
          <w:shd w:val="clear" w:color="auto" w:fill="FFFFFF"/>
        </w:rPr>
        <w:t xml:space="preserve">worzona w trakcie realizacji Przedmiotu Umowy </w:t>
      </w:r>
    </w:p>
    <w:p w14:paraId="6EE42563" w14:textId="77777777" w:rsidR="004772EF" w:rsidRPr="00C06A82" w:rsidRDefault="006429DB" w:rsidP="001A0CDD">
      <w:pPr>
        <w:pStyle w:val="Tre"/>
        <w:numPr>
          <w:ilvl w:val="0"/>
          <w:numId w:val="2"/>
        </w:numPr>
        <w:tabs>
          <w:tab w:val="left" w:pos="851"/>
        </w:tabs>
        <w:spacing w:before="240" w:after="240"/>
        <w:ind w:left="851" w:hanging="851"/>
        <w:jc w:val="both"/>
        <w:rPr>
          <w:rFonts w:ascii="Cambria" w:hAnsi="Cambria" w:cs="Calibri Light"/>
          <w:color w:val="auto"/>
        </w:rPr>
      </w:pPr>
      <w:r w:rsidRPr="00C06A82">
        <w:rPr>
          <w:rFonts w:ascii="Cambria" w:hAnsi="Cambria" w:cs="Calibri Light"/>
          <w:bCs/>
          <w:color w:val="auto"/>
          <w:shd w:val="clear" w:color="auto" w:fill="FFFFFF"/>
        </w:rPr>
        <w:t>Zamawiający</w:t>
      </w:r>
      <w:r w:rsidR="00DB28CF" w:rsidRPr="00C06A82">
        <w:rPr>
          <w:rFonts w:ascii="Cambria" w:hAnsi="Cambria" w:cs="Calibri Light"/>
          <w:bCs/>
          <w:color w:val="auto"/>
          <w:shd w:val="clear" w:color="auto" w:fill="FFFFFF"/>
        </w:rPr>
        <w:t xml:space="preserve"> doręczył </w:t>
      </w:r>
      <w:r w:rsidR="0069490B" w:rsidRPr="00C06A82">
        <w:rPr>
          <w:rFonts w:ascii="Cambria" w:hAnsi="Cambria" w:cs="Calibri Light"/>
          <w:bCs/>
          <w:color w:val="auto"/>
          <w:shd w:val="clear" w:color="auto" w:fill="FFFFFF"/>
        </w:rPr>
        <w:t>Wykonawcy</w:t>
      </w:r>
      <w:r w:rsidR="00DB28CF" w:rsidRPr="00C06A82">
        <w:rPr>
          <w:rFonts w:ascii="Cambria" w:hAnsi="Cambria" w:cs="Calibri Light"/>
          <w:bCs/>
          <w:color w:val="auto"/>
          <w:shd w:val="clear" w:color="auto" w:fill="FFFFFF"/>
        </w:rPr>
        <w:t xml:space="preserve"> </w:t>
      </w:r>
      <w:r w:rsidR="004772EF" w:rsidRPr="00C06A82">
        <w:rPr>
          <w:rFonts w:ascii="Cambria" w:hAnsi="Cambria" w:cs="Calibri Light"/>
          <w:bCs/>
          <w:color w:val="auto"/>
          <w:shd w:val="clear" w:color="auto" w:fill="FFFFFF"/>
        </w:rPr>
        <w:t>D</w:t>
      </w:r>
      <w:r w:rsidR="00DB28CF" w:rsidRPr="00C06A82">
        <w:rPr>
          <w:rFonts w:ascii="Cambria" w:hAnsi="Cambria" w:cs="Calibri Light"/>
          <w:bCs/>
          <w:color w:val="auto"/>
          <w:shd w:val="clear" w:color="auto" w:fill="FFFFFF"/>
        </w:rPr>
        <w:t xml:space="preserve">okumentację </w:t>
      </w:r>
      <w:r w:rsidR="004772EF" w:rsidRPr="00C06A82">
        <w:rPr>
          <w:rFonts w:ascii="Cambria" w:hAnsi="Cambria" w:cs="Calibri Light"/>
          <w:bCs/>
          <w:color w:val="auto"/>
          <w:shd w:val="clear" w:color="auto" w:fill="FFFFFF"/>
        </w:rPr>
        <w:t>P</w:t>
      </w:r>
      <w:r w:rsidR="00DB28CF" w:rsidRPr="00C06A82">
        <w:rPr>
          <w:rFonts w:ascii="Cambria" w:hAnsi="Cambria" w:cs="Calibri Light"/>
          <w:bCs/>
          <w:color w:val="auto"/>
          <w:shd w:val="clear" w:color="auto" w:fill="FFFFFF"/>
        </w:rPr>
        <w:t>rojektową</w:t>
      </w:r>
      <w:r w:rsidR="00E0554C" w:rsidRPr="00C06A82">
        <w:rPr>
          <w:rFonts w:ascii="Cambria" w:hAnsi="Cambria" w:cs="Calibri Light"/>
          <w:bCs/>
          <w:color w:val="auto"/>
          <w:shd w:val="clear" w:color="auto" w:fill="FFFFFF"/>
        </w:rPr>
        <w:t>,</w:t>
      </w:r>
      <w:r w:rsidR="00DB28CF" w:rsidRPr="00C06A82">
        <w:rPr>
          <w:rFonts w:ascii="Cambria" w:hAnsi="Cambria" w:cs="Calibri Light"/>
          <w:bCs/>
          <w:color w:val="auto"/>
          <w:shd w:val="clear" w:color="auto" w:fill="FFFFFF"/>
        </w:rPr>
        <w:t xml:space="preserve"> </w:t>
      </w:r>
      <w:r w:rsidR="004772EF" w:rsidRPr="00C06A82">
        <w:rPr>
          <w:rFonts w:ascii="Cambria" w:hAnsi="Cambria" w:cs="Calibri Light"/>
          <w:bCs/>
          <w:color w:val="auto"/>
          <w:shd w:val="clear" w:color="auto" w:fill="FFFFFF"/>
        </w:rPr>
        <w:t xml:space="preserve">co </w:t>
      </w:r>
      <w:r w:rsidR="00152AF5" w:rsidRPr="00C06A82">
        <w:rPr>
          <w:rFonts w:ascii="Cambria" w:hAnsi="Cambria" w:cs="Calibri Light"/>
          <w:bCs/>
          <w:color w:val="auto"/>
          <w:shd w:val="clear" w:color="auto" w:fill="FFFFFF"/>
        </w:rPr>
        <w:t>Wykonawca</w:t>
      </w:r>
      <w:r w:rsidR="00B83730" w:rsidRPr="00C06A82">
        <w:rPr>
          <w:rFonts w:ascii="Cambria" w:hAnsi="Cambria" w:cs="Calibri Light"/>
          <w:bCs/>
          <w:color w:val="auto"/>
          <w:shd w:val="clear" w:color="auto" w:fill="FFFFFF"/>
        </w:rPr>
        <w:t xml:space="preserve"> niniejszym potwierdza</w:t>
      </w:r>
      <w:r w:rsidR="004772EF" w:rsidRPr="00C06A82">
        <w:rPr>
          <w:rFonts w:ascii="Cambria" w:hAnsi="Cambria" w:cs="Calibri Light"/>
          <w:bCs/>
          <w:color w:val="auto"/>
          <w:shd w:val="clear" w:color="auto" w:fill="FFFFFF"/>
        </w:rPr>
        <w:t xml:space="preserve">. </w:t>
      </w:r>
    </w:p>
    <w:p w14:paraId="417B2826" w14:textId="77777777" w:rsidR="004772EF" w:rsidRPr="00C72F88" w:rsidRDefault="00152AF5" w:rsidP="001A0CDD">
      <w:pPr>
        <w:pStyle w:val="Tre"/>
        <w:numPr>
          <w:ilvl w:val="0"/>
          <w:numId w:val="2"/>
        </w:numPr>
        <w:tabs>
          <w:tab w:val="left" w:pos="851"/>
        </w:tabs>
        <w:spacing w:before="240" w:after="240"/>
        <w:ind w:left="851" w:hanging="851"/>
        <w:jc w:val="both"/>
        <w:rPr>
          <w:rFonts w:ascii="Cambria" w:hAnsi="Cambria" w:cs="Calibri Light"/>
          <w:color w:val="auto"/>
        </w:rPr>
      </w:pPr>
      <w:r w:rsidRPr="00C06A82">
        <w:rPr>
          <w:rFonts w:ascii="Cambria" w:hAnsi="Cambria" w:cs="Calibri Light"/>
          <w:bCs/>
          <w:color w:val="auto"/>
          <w:shd w:val="clear" w:color="auto" w:fill="FFFFFF"/>
        </w:rPr>
        <w:t>Wykonawca</w:t>
      </w:r>
      <w:r w:rsidR="00B83730" w:rsidRPr="00C06A82">
        <w:rPr>
          <w:rFonts w:ascii="Cambria" w:hAnsi="Cambria" w:cs="Calibri Light"/>
          <w:bCs/>
          <w:color w:val="auto"/>
          <w:shd w:val="clear" w:color="auto" w:fill="FFFFFF"/>
        </w:rPr>
        <w:t xml:space="preserve"> oświadcza, iż </w:t>
      </w:r>
      <w:r w:rsidR="00E0554C" w:rsidRPr="00C06A82">
        <w:rPr>
          <w:rFonts w:ascii="Cambria" w:hAnsi="Cambria" w:cs="Calibri Light"/>
          <w:bCs/>
          <w:color w:val="auto"/>
          <w:shd w:val="clear" w:color="auto" w:fill="FFFFFF"/>
        </w:rPr>
        <w:t xml:space="preserve">przed złożeniem Oferty </w:t>
      </w:r>
      <w:r w:rsidR="004772EF" w:rsidRPr="00C06A82">
        <w:rPr>
          <w:rFonts w:ascii="Cambria" w:hAnsi="Cambria" w:cs="Calibri Light"/>
          <w:bCs/>
          <w:color w:val="auto"/>
          <w:shd w:val="clear" w:color="auto" w:fill="FFFFFF"/>
        </w:rPr>
        <w:t>zweryfikował D</w:t>
      </w:r>
      <w:r w:rsidR="00B83730" w:rsidRPr="00C06A82">
        <w:rPr>
          <w:rFonts w:ascii="Cambria" w:hAnsi="Cambria" w:cs="Calibri Light"/>
          <w:bCs/>
          <w:color w:val="auto"/>
          <w:shd w:val="clear" w:color="auto" w:fill="FFFFFF"/>
        </w:rPr>
        <w:t>okumentacj</w:t>
      </w:r>
      <w:r w:rsidR="004772EF" w:rsidRPr="00C06A82">
        <w:rPr>
          <w:rFonts w:ascii="Cambria" w:hAnsi="Cambria" w:cs="Calibri Light"/>
          <w:bCs/>
          <w:color w:val="auto"/>
          <w:shd w:val="clear" w:color="auto" w:fill="FFFFFF"/>
        </w:rPr>
        <w:t>ę P</w:t>
      </w:r>
      <w:r w:rsidR="00B83730" w:rsidRPr="00C06A82">
        <w:rPr>
          <w:rFonts w:ascii="Cambria" w:hAnsi="Cambria" w:cs="Calibri Light"/>
          <w:bCs/>
          <w:color w:val="auto"/>
          <w:shd w:val="clear" w:color="auto" w:fill="FFFFFF"/>
        </w:rPr>
        <w:t>rojektową</w:t>
      </w:r>
      <w:r w:rsidR="004772EF" w:rsidRPr="00C06A82">
        <w:rPr>
          <w:rFonts w:ascii="Cambria" w:hAnsi="Cambria" w:cs="Calibri Light"/>
          <w:bCs/>
          <w:color w:val="auto"/>
          <w:shd w:val="clear" w:color="auto" w:fill="FFFFFF"/>
        </w:rPr>
        <w:t xml:space="preserve"> </w:t>
      </w:r>
      <w:r w:rsidR="00B83730" w:rsidRPr="00C06A82">
        <w:rPr>
          <w:rFonts w:ascii="Cambria" w:hAnsi="Cambria" w:cs="Calibri Light"/>
          <w:bCs/>
          <w:color w:val="auto"/>
          <w:shd w:val="clear" w:color="auto" w:fill="FFFFFF"/>
        </w:rPr>
        <w:t>oraz sprawdził jej kompletność oraz prawidłowość</w:t>
      </w:r>
      <w:r w:rsidR="0083661D" w:rsidRPr="00C06A82">
        <w:rPr>
          <w:rFonts w:ascii="Cambria" w:hAnsi="Cambria" w:cs="Calibri Light"/>
          <w:bCs/>
          <w:color w:val="auto"/>
          <w:shd w:val="clear" w:color="auto" w:fill="FFFFFF"/>
        </w:rPr>
        <w:t xml:space="preserve"> ze starannością </w:t>
      </w:r>
      <w:r w:rsidR="0083661D" w:rsidRPr="00C06A82">
        <w:rPr>
          <w:rFonts w:ascii="Cambria" w:hAnsi="Cambria" w:cs="Calibri Light"/>
          <w:bCs/>
          <w:color w:val="auto"/>
          <w:shd w:val="clear" w:color="auto" w:fill="FFFFFF"/>
        </w:rPr>
        <w:lastRenderedPageBreak/>
        <w:t xml:space="preserve">wymaganą </w:t>
      </w:r>
      <w:r w:rsidR="0084041E" w:rsidRPr="00C06A82">
        <w:rPr>
          <w:rFonts w:ascii="Cambria" w:hAnsi="Cambria" w:cs="Calibri Light"/>
          <w:bCs/>
          <w:color w:val="auto"/>
          <w:shd w:val="clear" w:color="auto" w:fill="FFFFFF"/>
        </w:rPr>
        <w:t>na podstawie Umowy</w:t>
      </w:r>
      <w:r w:rsidR="00B83730" w:rsidRPr="00C06A82">
        <w:rPr>
          <w:rFonts w:ascii="Cambria" w:hAnsi="Cambria" w:cs="Calibri Light"/>
          <w:bCs/>
          <w:color w:val="auto"/>
          <w:shd w:val="clear" w:color="auto" w:fill="FFFFFF"/>
        </w:rPr>
        <w:t xml:space="preserve">. </w:t>
      </w:r>
      <w:r w:rsidRPr="00C06A82">
        <w:rPr>
          <w:rFonts w:ascii="Cambria" w:hAnsi="Cambria" w:cs="Calibri Light"/>
          <w:bCs/>
          <w:color w:val="auto"/>
          <w:shd w:val="clear" w:color="auto" w:fill="FFFFFF"/>
        </w:rPr>
        <w:t>Wykonawca</w:t>
      </w:r>
      <w:r w:rsidR="00B83730" w:rsidRPr="00C06A82">
        <w:rPr>
          <w:rFonts w:ascii="Cambria" w:hAnsi="Cambria" w:cs="Calibri Light"/>
          <w:bCs/>
          <w:color w:val="auto"/>
          <w:shd w:val="clear" w:color="auto" w:fill="FFFFFF"/>
        </w:rPr>
        <w:t xml:space="preserve"> oświadcza, iż</w:t>
      </w:r>
      <w:r w:rsidR="004772EF" w:rsidRPr="00C06A82">
        <w:rPr>
          <w:rFonts w:ascii="Cambria" w:hAnsi="Cambria" w:cs="Calibri Light"/>
          <w:bCs/>
          <w:color w:val="auto"/>
          <w:shd w:val="clear" w:color="auto" w:fill="FFFFFF"/>
        </w:rPr>
        <w:t xml:space="preserve"> Dokumentacja Projektowa jest odpowiednia do realizacji Przedmiotu Umowy i </w:t>
      </w:r>
      <w:r w:rsidR="00B83730" w:rsidRPr="00C06A82">
        <w:rPr>
          <w:rFonts w:ascii="Cambria" w:hAnsi="Cambria" w:cs="Calibri Light"/>
          <w:bCs/>
          <w:color w:val="auto"/>
          <w:shd w:val="clear" w:color="auto" w:fill="FFFFFF"/>
        </w:rPr>
        <w:t>akceptuje</w:t>
      </w:r>
      <w:r w:rsidR="0083661D" w:rsidRPr="00C06A82">
        <w:rPr>
          <w:rFonts w:ascii="Cambria" w:hAnsi="Cambria" w:cs="Calibri Light"/>
          <w:bCs/>
          <w:color w:val="auto"/>
          <w:shd w:val="clear" w:color="auto" w:fill="FFFFFF"/>
        </w:rPr>
        <w:t xml:space="preserve"> </w:t>
      </w:r>
      <w:r w:rsidR="004772EF" w:rsidRPr="00C06A82">
        <w:rPr>
          <w:rFonts w:ascii="Cambria" w:hAnsi="Cambria" w:cs="Calibri Light"/>
          <w:bCs/>
          <w:color w:val="auto"/>
          <w:shd w:val="clear" w:color="auto" w:fill="FFFFFF"/>
        </w:rPr>
        <w:t xml:space="preserve">jej </w:t>
      </w:r>
      <w:r w:rsidR="00B83730" w:rsidRPr="00C06A82">
        <w:rPr>
          <w:rFonts w:ascii="Cambria" w:hAnsi="Cambria" w:cs="Calibri Light"/>
          <w:bCs/>
          <w:color w:val="auto"/>
          <w:shd w:val="clear" w:color="auto" w:fill="FFFFFF"/>
        </w:rPr>
        <w:t>treś</w:t>
      </w:r>
      <w:r w:rsidR="000B3642" w:rsidRPr="00C06A82">
        <w:rPr>
          <w:rFonts w:ascii="Cambria" w:hAnsi="Cambria" w:cs="Calibri Light"/>
          <w:bCs/>
          <w:color w:val="auto"/>
          <w:shd w:val="clear" w:color="auto" w:fill="FFFFFF"/>
        </w:rPr>
        <w:t>ć</w:t>
      </w:r>
      <w:r w:rsidR="004772EF" w:rsidRPr="00C06A82">
        <w:rPr>
          <w:rFonts w:ascii="Cambria" w:hAnsi="Cambria" w:cs="Calibri Light"/>
          <w:bCs/>
          <w:color w:val="auto"/>
          <w:shd w:val="clear" w:color="auto" w:fill="FFFFFF"/>
        </w:rPr>
        <w:t xml:space="preserve"> bez zastrzeżeń</w:t>
      </w:r>
      <w:r w:rsidR="00B83730" w:rsidRPr="00C06A82">
        <w:rPr>
          <w:rFonts w:ascii="Cambria" w:hAnsi="Cambria" w:cs="Calibri Light"/>
          <w:bCs/>
          <w:color w:val="auto"/>
          <w:shd w:val="clear" w:color="auto" w:fill="FFFFFF"/>
        </w:rPr>
        <w:t>.</w:t>
      </w:r>
      <w:r w:rsidR="0083661D" w:rsidRPr="00C06A82">
        <w:rPr>
          <w:rFonts w:ascii="Cambria" w:hAnsi="Cambria" w:cs="Calibri Light"/>
          <w:bCs/>
          <w:color w:val="auto"/>
          <w:shd w:val="clear" w:color="auto" w:fill="FFFFFF"/>
        </w:rPr>
        <w:t xml:space="preserve"> </w:t>
      </w:r>
    </w:p>
    <w:p w14:paraId="2CC003E9" w14:textId="77777777" w:rsidR="00BB2E66" w:rsidRPr="00C06A82" w:rsidRDefault="00BB2E66" w:rsidP="001A0CDD">
      <w:pPr>
        <w:pStyle w:val="Tre"/>
        <w:numPr>
          <w:ilvl w:val="0"/>
          <w:numId w:val="2"/>
        </w:numPr>
        <w:tabs>
          <w:tab w:val="left" w:pos="851"/>
        </w:tabs>
        <w:spacing w:before="240" w:after="240"/>
        <w:ind w:left="851" w:hanging="851"/>
        <w:jc w:val="both"/>
        <w:rPr>
          <w:rFonts w:ascii="Cambria" w:hAnsi="Cambria" w:cs="Calibri Light"/>
          <w:color w:val="auto"/>
        </w:rPr>
      </w:pPr>
      <w:r w:rsidRPr="00C06A82">
        <w:rPr>
          <w:rFonts w:ascii="Cambria" w:hAnsi="Cambria" w:cs="Calibri Light"/>
          <w:bCs/>
          <w:color w:val="auto"/>
          <w:shd w:val="clear" w:color="auto" w:fill="FFFFFF"/>
        </w:rPr>
        <w:t>Wykonawca zobowiązuje się wykorzystywać Dokumentację Projektową wyłącznie do realizacji Przedmiotu Umowy</w:t>
      </w:r>
      <w:r>
        <w:rPr>
          <w:rFonts w:ascii="Cambria" w:hAnsi="Cambria" w:cs="Calibri Light"/>
          <w:bCs/>
          <w:color w:val="auto"/>
          <w:shd w:val="clear" w:color="auto" w:fill="FFFFFF"/>
        </w:rPr>
        <w:t>.</w:t>
      </w:r>
    </w:p>
    <w:p w14:paraId="5D62CDC5" w14:textId="77777777" w:rsidR="00B83730" w:rsidRPr="00C72F88" w:rsidRDefault="003C7127" w:rsidP="001A0CDD">
      <w:pPr>
        <w:pStyle w:val="Tre"/>
        <w:numPr>
          <w:ilvl w:val="0"/>
          <w:numId w:val="2"/>
        </w:numPr>
        <w:tabs>
          <w:tab w:val="left" w:pos="851"/>
        </w:tabs>
        <w:spacing w:before="240" w:after="240"/>
        <w:ind w:left="851" w:hanging="851"/>
        <w:jc w:val="both"/>
        <w:rPr>
          <w:rFonts w:ascii="Cambria" w:hAnsi="Cambria" w:cs="Calibri Light"/>
          <w:color w:val="auto"/>
        </w:rPr>
      </w:pPr>
      <w:r w:rsidRPr="00C72F88">
        <w:rPr>
          <w:rFonts w:ascii="Cambria" w:hAnsi="Cambria" w:cs="Calibri Light"/>
          <w:bCs/>
          <w:color w:val="auto"/>
          <w:shd w:val="clear" w:color="auto" w:fill="FFFFFF"/>
        </w:rPr>
        <w:t>Jeżeli okaże się to niezbędne do realizacji Przedmiotu Umowy, to</w:t>
      </w:r>
      <w:r w:rsidRPr="00C72F88" w:rsidDel="003C7127">
        <w:rPr>
          <w:rFonts w:ascii="Cambria" w:hAnsi="Cambria" w:cs="Calibri Light"/>
          <w:bCs/>
          <w:color w:val="auto"/>
          <w:shd w:val="clear" w:color="auto" w:fill="FFFFFF"/>
        </w:rPr>
        <w:t xml:space="preserve"> </w:t>
      </w:r>
      <w:r w:rsidR="006E13C7" w:rsidRPr="00C72F88">
        <w:rPr>
          <w:rFonts w:ascii="Cambria" w:hAnsi="Cambria" w:cs="Calibri Light"/>
          <w:bCs/>
          <w:color w:val="auto"/>
          <w:shd w:val="clear" w:color="auto" w:fill="FFFFFF"/>
        </w:rPr>
        <w:t xml:space="preserve">Wykonawca </w:t>
      </w:r>
      <w:r w:rsidR="00C44129">
        <w:rPr>
          <w:rFonts w:ascii="Cambria" w:hAnsi="Cambria" w:cs="Calibri Light"/>
          <w:bCs/>
          <w:color w:val="auto"/>
          <w:shd w:val="clear" w:color="auto" w:fill="FFFFFF"/>
        </w:rPr>
        <w:br/>
      </w:r>
      <w:r w:rsidR="006E13C7" w:rsidRPr="00C72F88">
        <w:rPr>
          <w:rFonts w:ascii="Cambria" w:hAnsi="Cambria" w:cs="Calibri Light"/>
          <w:bCs/>
          <w:color w:val="auto"/>
          <w:shd w:val="clear" w:color="auto" w:fill="FFFFFF"/>
        </w:rPr>
        <w:t xml:space="preserve">w ramach Wynagrodzenia sporządzi </w:t>
      </w:r>
      <w:r w:rsidR="0083661D" w:rsidRPr="00C72F88">
        <w:rPr>
          <w:rFonts w:ascii="Cambria" w:hAnsi="Cambria" w:cs="Calibri Light"/>
          <w:bCs/>
          <w:color w:val="auto"/>
          <w:shd w:val="clear" w:color="auto" w:fill="FFFFFF"/>
        </w:rPr>
        <w:t>dodatkow</w:t>
      </w:r>
      <w:r w:rsidR="006E13C7" w:rsidRPr="00C72F88">
        <w:rPr>
          <w:rFonts w:ascii="Cambria" w:hAnsi="Cambria" w:cs="Calibri Light"/>
          <w:bCs/>
          <w:color w:val="auto"/>
          <w:shd w:val="clear" w:color="auto" w:fill="FFFFFF"/>
        </w:rPr>
        <w:t>ą</w:t>
      </w:r>
      <w:r w:rsidR="0083661D" w:rsidRPr="00C72F88">
        <w:rPr>
          <w:rFonts w:ascii="Cambria" w:hAnsi="Cambria" w:cs="Calibri Light"/>
          <w:bCs/>
          <w:color w:val="auto"/>
          <w:shd w:val="clear" w:color="auto" w:fill="FFFFFF"/>
        </w:rPr>
        <w:t xml:space="preserve"> dokumentacj</w:t>
      </w:r>
      <w:r w:rsidR="006E13C7" w:rsidRPr="00C72F88">
        <w:rPr>
          <w:rFonts w:ascii="Cambria" w:hAnsi="Cambria" w:cs="Calibri Light"/>
          <w:bCs/>
          <w:color w:val="auto"/>
          <w:shd w:val="clear" w:color="auto" w:fill="FFFFFF"/>
        </w:rPr>
        <w:t>ę</w:t>
      </w:r>
      <w:r w:rsidR="0083661D" w:rsidRPr="00C72F88">
        <w:rPr>
          <w:rFonts w:ascii="Cambria" w:hAnsi="Cambria" w:cs="Calibri Light"/>
          <w:bCs/>
          <w:color w:val="auto"/>
          <w:shd w:val="clear" w:color="auto" w:fill="FFFFFF"/>
        </w:rPr>
        <w:t xml:space="preserve"> </w:t>
      </w:r>
      <w:r w:rsidR="004772EF" w:rsidRPr="00C72F88">
        <w:rPr>
          <w:rFonts w:ascii="Cambria" w:hAnsi="Cambria" w:cs="Calibri Light"/>
          <w:bCs/>
          <w:color w:val="auto"/>
          <w:shd w:val="clear" w:color="auto" w:fill="FFFFFF"/>
        </w:rPr>
        <w:t xml:space="preserve">celem realizacji świadczeń wchodzących w skład </w:t>
      </w:r>
      <w:r w:rsidR="0083661D" w:rsidRPr="00C72F88">
        <w:rPr>
          <w:rFonts w:ascii="Cambria" w:hAnsi="Cambria" w:cs="Calibri Light"/>
          <w:bCs/>
          <w:color w:val="auto"/>
          <w:shd w:val="clear" w:color="auto" w:fill="FFFFFF"/>
        </w:rPr>
        <w:t>Przedmiotu Umowy</w:t>
      </w:r>
      <w:r w:rsidR="004772EF" w:rsidRPr="00C72F88">
        <w:rPr>
          <w:rFonts w:ascii="Cambria" w:hAnsi="Cambria" w:cs="Calibri Light"/>
          <w:bCs/>
          <w:color w:val="auto"/>
          <w:shd w:val="clear" w:color="auto" w:fill="FFFFFF"/>
        </w:rPr>
        <w:t xml:space="preserve"> (w tym w </w:t>
      </w:r>
      <w:r w:rsidR="009639BF" w:rsidRPr="00C72F88">
        <w:rPr>
          <w:rFonts w:ascii="Cambria" w:hAnsi="Cambria" w:cs="Calibri Light"/>
          <w:bCs/>
          <w:color w:val="auto"/>
          <w:shd w:val="clear" w:color="auto" w:fill="FFFFFF"/>
        </w:rPr>
        <w:t>szczególności dokumentacji warsztatowej lub projektów montażowych)</w:t>
      </w:r>
      <w:r w:rsidR="0083661D" w:rsidRPr="00C72F88">
        <w:rPr>
          <w:rFonts w:ascii="Cambria" w:hAnsi="Cambria" w:cs="Calibri Light"/>
          <w:bCs/>
          <w:color w:val="auto"/>
          <w:shd w:val="clear" w:color="auto" w:fill="FFFFFF"/>
        </w:rPr>
        <w:t xml:space="preserve">. </w:t>
      </w:r>
      <w:r w:rsidR="0094315E">
        <w:rPr>
          <w:rFonts w:ascii="Cambria" w:hAnsi="Cambria" w:cs="Calibri Light"/>
          <w:bCs/>
          <w:color w:val="auto"/>
          <w:shd w:val="clear" w:color="auto" w:fill="FFFFFF"/>
        </w:rPr>
        <w:t>Wykonawca sporządzi dodatkową dokumentację projektową na własny koszt.</w:t>
      </w:r>
    </w:p>
    <w:p w14:paraId="327CED63" w14:textId="77777777" w:rsidR="0027646F" w:rsidRPr="00C72F88" w:rsidRDefault="00875D4B" w:rsidP="00D12615">
      <w:pPr>
        <w:pStyle w:val="Tre"/>
        <w:numPr>
          <w:ilvl w:val="0"/>
          <w:numId w:val="2"/>
        </w:numPr>
        <w:tabs>
          <w:tab w:val="left" w:pos="851"/>
        </w:tabs>
        <w:spacing w:before="240" w:after="240"/>
        <w:ind w:left="851" w:hanging="851"/>
        <w:jc w:val="both"/>
        <w:rPr>
          <w:rFonts w:ascii="Cambria" w:hAnsi="Cambria" w:cs="Calibri Light"/>
          <w:color w:val="auto"/>
        </w:rPr>
      </w:pPr>
      <w:bookmarkStart w:id="4" w:name="_Hlk20516562"/>
      <w:bookmarkStart w:id="5" w:name="_Hlk61442471"/>
      <w:r w:rsidRPr="00C72F88">
        <w:rPr>
          <w:rFonts w:ascii="Cambria" w:hAnsi="Cambria" w:cs="Calibri Light"/>
          <w:color w:val="auto"/>
        </w:rPr>
        <w:t>Jeżeli w trakcie realizacji Przedmiotu Umowy dojdzie do stworzenia</w:t>
      </w:r>
      <w:r w:rsidR="00F7378D" w:rsidRPr="00C72F88">
        <w:rPr>
          <w:rFonts w:ascii="Cambria" w:hAnsi="Cambria" w:cs="Calibri Light"/>
          <w:color w:val="auto"/>
        </w:rPr>
        <w:t xml:space="preserve"> przez </w:t>
      </w:r>
      <w:r w:rsidR="0096272D" w:rsidRPr="00C72F88">
        <w:rPr>
          <w:rFonts w:ascii="Cambria" w:hAnsi="Cambria" w:cs="Calibri Light"/>
          <w:color w:val="auto"/>
        </w:rPr>
        <w:t>Wykonawcę</w:t>
      </w:r>
      <w:r w:rsidRPr="00C72F88">
        <w:rPr>
          <w:rFonts w:ascii="Cambria" w:hAnsi="Cambria" w:cs="Calibri Light"/>
          <w:color w:val="auto"/>
        </w:rPr>
        <w:t xml:space="preserve"> </w:t>
      </w:r>
      <w:r w:rsidR="000D0C2B" w:rsidRPr="00C72F88">
        <w:rPr>
          <w:rFonts w:ascii="Cambria" w:hAnsi="Cambria" w:cs="Calibri Light"/>
          <w:color w:val="auto"/>
        </w:rPr>
        <w:t xml:space="preserve">opracowań, </w:t>
      </w:r>
      <w:r w:rsidR="00C75D69" w:rsidRPr="00C72F88">
        <w:rPr>
          <w:rFonts w:ascii="Cambria" w:hAnsi="Cambria" w:cs="Calibri Light"/>
          <w:color w:val="auto"/>
        </w:rPr>
        <w:t xml:space="preserve">dokumentacji, </w:t>
      </w:r>
      <w:r w:rsidR="000D0C2B" w:rsidRPr="00C72F88">
        <w:rPr>
          <w:rFonts w:ascii="Cambria" w:hAnsi="Cambria" w:cs="Calibri Light"/>
          <w:color w:val="auto"/>
        </w:rPr>
        <w:t>rysunków</w:t>
      </w:r>
      <w:r w:rsidR="00DF3AEE" w:rsidRPr="00C72F88">
        <w:rPr>
          <w:rFonts w:ascii="Cambria" w:hAnsi="Cambria" w:cs="Calibri Light"/>
          <w:color w:val="auto"/>
        </w:rPr>
        <w:t>, opisów technicznych itp.</w:t>
      </w:r>
      <w:r w:rsidR="000F243B">
        <w:rPr>
          <w:rFonts w:ascii="Cambria" w:hAnsi="Cambria" w:cs="Calibri Light"/>
          <w:color w:val="auto"/>
        </w:rPr>
        <w:t>,</w:t>
      </w:r>
      <w:r w:rsidR="00DF3AEE" w:rsidRPr="00C72F88">
        <w:rPr>
          <w:rFonts w:ascii="Cambria" w:hAnsi="Cambria" w:cs="Calibri Light"/>
          <w:color w:val="auto"/>
        </w:rPr>
        <w:t xml:space="preserve"> </w:t>
      </w:r>
      <w:r w:rsidR="00C75D69" w:rsidRPr="00C72F88">
        <w:rPr>
          <w:rFonts w:ascii="Cambria" w:hAnsi="Cambria" w:cs="Calibri Light"/>
          <w:color w:val="auto"/>
        </w:rPr>
        <w:t>któr</w:t>
      </w:r>
      <w:r w:rsidR="00DF3AEE" w:rsidRPr="00C72F88">
        <w:rPr>
          <w:rFonts w:ascii="Cambria" w:hAnsi="Cambria" w:cs="Calibri Light"/>
          <w:color w:val="auto"/>
        </w:rPr>
        <w:t>e</w:t>
      </w:r>
      <w:r w:rsidR="00C75D69" w:rsidRPr="00C72F88">
        <w:rPr>
          <w:rFonts w:ascii="Cambria" w:hAnsi="Cambria" w:cs="Calibri Light"/>
          <w:color w:val="auto"/>
        </w:rPr>
        <w:t xml:space="preserve"> będ</w:t>
      </w:r>
      <w:r w:rsidR="00DF3AEE" w:rsidRPr="00C72F88">
        <w:rPr>
          <w:rFonts w:ascii="Cambria" w:hAnsi="Cambria" w:cs="Calibri Light"/>
          <w:color w:val="auto"/>
        </w:rPr>
        <w:t>ą</w:t>
      </w:r>
      <w:r w:rsidR="00C75D69" w:rsidRPr="00C72F88">
        <w:rPr>
          <w:rFonts w:ascii="Cambria" w:hAnsi="Cambria" w:cs="Calibri Light"/>
          <w:color w:val="auto"/>
        </w:rPr>
        <w:t xml:space="preserve"> stanowić </w:t>
      </w:r>
      <w:r w:rsidRPr="00C72F88">
        <w:rPr>
          <w:rFonts w:ascii="Cambria" w:hAnsi="Cambria" w:cs="Calibri Light"/>
          <w:color w:val="auto"/>
        </w:rPr>
        <w:t>utw</w:t>
      </w:r>
      <w:r w:rsidR="00C75D69" w:rsidRPr="00C72F88">
        <w:rPr>
          <w:rFonts w:ascii="Cambria" w:hAnsi="Cambria" w:cs="Calibri Light"/>
          <w:color w:val="auto"/>
        </w:rPr>
        <w:t>ó</w:t>
      </w:r>
      <w:r w:rsidRPr="00C72F88">
        <w:rPr>
          <w:rFonts w:ascii="Cambria" w:hAnsi="Cambria" w:cs="Calibri Light"/>
          <w:color w:val="auto"/>
        </w:rPr>
        <w:t>r w rozumieniu przepisów ustawy o prawie autorskim i prawach pokrewnych</w:t>
      </w:r>
      <w:r w:rsidR="000D0C2B" w:rsidRPr="00C72F88">
        <w:rPr>
          <w:rFonts w:ascii="Cambria" w:hAnsi="Cambria" w:cs="Calibri Light"/>
          <w:color w:val="auto"/>
        </w:rPr>
        <w:t xml:space="preserve"> (</w:t>
      </w:r>
      <w:r w:rsidR="00DF3AEE" w:rsidRPr="00C72F88">
        <w:rPr>
          <w:rFonts w:ascii="Cambria" w:hAnsi="Cambria" w:cs="Calibri Light"/>
          <w:color w:val="auto"/>
        </w:rPr>
        <w:t xml:space="preserve">„Utwory </w:t>
      </w:r>
      <w:r w:rsidR="0069490B" w:rsidRPr="00C72F88">
        <w:rPr>
          <w:rFonts w:ascii="Cambria" w:hAnsi="Cambria" w:cs="Calibri Light"/>
          <w:color w:val="auto"/>
        </w:rPr>
        <w:t>Wykonawcy</w:t>
      </w:r>
      <w:r w:rsidR="00DF3AEE" w:rsidRPr="00C72F88">
        <w:rPr>
          <w:rFonts w:ascii="Cambria" w:hAnsi="Cambria" w:cs="Calibri Light"/>
          <w:color w:val="auto"/>
        </w:rPr>
        <w:t>”)</w:t>
      </w:r>
      <w:r w:rsidR="0027646F" w:rsidRPr="00C72F88">
        <w:rPr>
          <w:rFonts w:ascii="Cambria" w:hAnsi="Cambria" w:cs="Calibri Light"/>
          <w:color w:val="auto"/>
        </w:rPr>
        <w:t>,</w:t>
      </w:r>
      <w:r w:rsidRPr="00C72F88">
        <w:rPr>
          <w:rFonts w:ascii="Cambria" w:hAnsi="Cambria" w:cs="Calibri Light"/>
          <w:color w:val="auto"/>
        </w:rPr>
        <w:t xml:space="preserve"> to</w:t>
      </w:r>
      <w:r w:rsidR="0027646F" w:rsidRPr="00C72F88">
        <w:rPr>
          <w:rFonts w:ascii="Cambria" w:hAnsi="Cambria" w:cs="Calibri Light"/>
          <w:color w:val="auto"/>
        </w:rPr>
        <w:t>:</w:t>
      </w:r>
    </w:p>
    <w:bookmarkEnd w:id="4"/>
    <w:p w14:paraId="7DABBB3D" w14:textId="77777777" w:rsidR="00875D4B" w:rsidRPr="00C72F88" w:rsidRDefault="00152AF5" w:rsidP="00B523DD">
      <w:pPr>
        <w:pStyle w:val="Tre"/>
        <w:numPr>
          <w:ilvl w:val="0"/>
          <w:numId w:val="30"/>
        </w:numPr>
        <w:tabs>
          <w:tab w:val="left" w:pos="851"/>
        </w:tabs>
        <w:spacing w:before="240" w:after="240"/>
        <w:ind w:left="1418" w:hanging="567"/>
        <w:jc w:val="both"/>
        <w:rPr>
          <w:rFonts w:ascii="Cambria" w:hAnsi="Cambria" w:cs="Calibri Light"/>
          <w:color w:val="auto"/>
        </w:rPr>
      </w:pPr>
      <w:r w:rsidRPr="00C72F88">
        <w:rPr>
          <w:rFonts w:ascii="Cambria" w:hAnsi="Cambria" w:cs="Calibri Light"/>
          <w:color w:val="auto"/>
        </w:rPr>
        <w:t>Wykonawca</w:t>
      </w:r>
      <w:r w:rsidR="00875D4B" w:rsidRPr="00C72F88">
        <w:rPr>
          <w:rFonts w:ascii="Cambria" w:hAnsi="Cambria" w:cs="Calibri Light"/>
          <w:color w:val="auto"/>
        </w:rPr>
        <w:t xml:space="preserve"> </w:t>
      </w:r>
      <w:r w:rsidR="00362694" w:rsidRPr="00C72F88">
        <w:rPr>
          <w:rFonts w:ascii="Cambria" w:hAnsi="Cambria" w:cs="Calibri Light"/>
          <w:color w:val="auto"/>
        </w:rPr>
        <w:t xml:space="preserve">przeniesie </w:t>
      </w:r>
      <w:r w:rsidR="00875D4B" w:rsidRPr="00C72F88">
        <w:rPr>
          <w:rFonts w:ascii="Cambria" w:hAnsi="Cambria" w:cs="Calibri Light"/>
          <w:color w:val="auto"/>
        </w:rPr>
        <w:t>autorskie prawa majątkowe</w:t>
      </w:r>
      <w:r w:rsidR="000D6227" w:rsidRPr="00C72F88">
        <w:rPr>
          <w:rFonts w:ascii="Cambria" w:hAnsi="Cambria" w:cs="Calibri Light"/>
          <w:color w:val="auto"/>
        </w:rPr>
        <w:t xml:space="preserve"> do stworzon</w:t>
      </w:r>
      <w:r w:rsidR="00DF3AEE" w:rsidRPr="00C72F88">
        <w:rPr>
          <w:rFonts w:ascii="Cambria" w:hAnsi="Cambria" w:cs="Calibri Light"/>
          <w:color w:val="auto"/>
        </w:rPr>
        <w:t xml:space="preserve">ych </w:t>
      </w:r>
      <w:r w:rsidR="005D76CA" w:rsidRPr="00C72F88">
        <w:rPr>
          <w:rFonts w:ascii="Cambria" w:hAnsi="Cambria" w:cs="Calibri Light"/>
          <w:color w:val="auto"/>
        </w:rPr>
        <w:t xml:space="preserve">Utworów </w:t>
      </w:r>
      <w:r w:rsidR="0069490B" w:rsidRPr="00C72F88">
        <w:rPr>
          <w:rFonts w:ascii="Cambria" w:hAnsi="Cambria" w:cs="Calibri Light"/>
          <w:color w:val="auto"/>
        </w:rPr>
        <w:t>Wykonawcy</w:t>
      </w:r>
      <w:r w:rsidR="005D76CA" w:rsidRPr="00C72F88">
        <w:rPr>
          <w:rFonts w:ascii="Cambria" w:hAnsi="Cambria" w:cs="Calibri Light"/>
          <w:color w:val="auto"/>
        </w:rPr>
        <w:t xml:space="preserve"> </w:t>
      </w:r>
      <w:r w:rsidR="00875D4B" w:rsidRPr="00C72F88">
        <w:rPr>
          <w:rFonts w:ascii="Cambria" w:hAnsi="Cambria" w:cs="Calibri Light"/>
          <w:color w:val="auto"/>
        </w:rPr>
        <w:t xml:space="preserve">na </w:t>
      </w:r>
      <w:r w:rsidR="00255FEE" w:rsidRPr="00C72F88">
        <w:rPr>
          <w:rFonts w:ascii="Cambria" w:hAnsi="Cambria" w:cs="Calibri Light"/>
          <w:color w:val="auto"/>
        </w:rPr>
        <w:t>Zamawiającego</w:t>
      </w:r>
      <w:r w:rsidR="00875D4B" w:rsidRPr="00C72F88">
        <w:rPr>
          <w:rFonts w:ascii="Cambria" w:hAnsi="Cambria" w:cs="Calibri Light"/>
          <w:color w:val="auto"/>
        </w:rPr>
        <w:t xml:space="preserve"> na </w:t>
      </w:r>
      <w:r w:rsidR="000D6227" w:rsidRPr="00C72F88">
        <w:rPr>
          <w:rFonts w:ascii="Cambria" w:hAnsi="Cambria" w:cs="Calibri Light"/>
          <w:color w:val="auto"/>
        </w:rPr>
        <w:t>polach eksploatacji</w:t>
      </w:r>
      <w:r w:rsidR="006D52FE" w:rsidRPr="00C72F88">
        <w:rPr>
          <w:rFonts w:ascii="Cambria" w:hAnsi="Cambria" w:cs="Calibri Light"/>
          <w:color w:val="auto"/>
        </w:rPr>
        <w:t xml:space="preserve"> określonych w </w:t>
      </w:r>
      <w:r w:rsidR="00DF2DF7" w:rsidRPr="00C72F88">
        <w:rPr>
          <w:rFonts w:ascii="Cambria" w:hAnsi="Cambria" w:cs="Calibri Light"/>
          <w:color w:val="auto"/>
        </w:rPr>
        <w:t xml:space="preserve"> dalszych postanowieniach Umowy</w:t>
      </w:r>
      <w:r w:rsidR="007546E5">
        <w:rPr>
          <w:rFonts w:ascii="Cambria" w:hAnsi="Cambria" w:cs="Calibri Light"/>
          <w:color w:val="auto"/>
        </w:rPr>
        <w:t>;</w:t>
      </w:r>
    </w:p>
    <w:p w14:paraId="403B0FEB" w14:textId="77777777" w:rsidR="00FE0C31" w:rsidRPr="00C72F88" w:rsidRDefault="00F761F7" w:rsidP="00B523DD">
      <w:pPr>
        <w:pStyle w:val="Tre"/>
        <w:numPr>
          <w:ilvl w:val="0"/>
          <w:numId w:val="30"/>
        </w:numPr>
        <w:tabs>
          <w:tab w:val="left" w:pos="851"/>
        </w:tabs>
        <w:spacing w:before="240" w:after="240"/>
        <w:ind w:left="1418" w:hanging="567"/>
        <w:jc w:val="both"/>
        <w:rPr>
          <w:rFonts w:ascii="Cambria" w:hAnsi="Cambria" w:cs="Calibri Light"/>
          <w:color w:val="auto"/>
        </w:rPr>
      </w:pPr>
      <w:r w:rsidRPr="00C72F88">
        <w:rPr>
          <w:rFonts w:ascii="Cambria" w:hAnsi="Cambria" w:cs="Calibri Light"/>
          <w:color w:val="auto"/>
        </w:rPr>
        <w:t xml:space="preserve">Strony postanawiają, iż </w:t>
      </w:r>
      <w:r w:rsidR="00C94629">
        <w:rPr>
          <w:rFonts w:ascii="Cambria" w:hAnsi="Cambria" w:cs="Calibri Light"/>
          <w:color w:val="auto"/>
        </w:rPr>
        <w:t>w</w:t>
      </w:r>
      <w:r w:rsidR="00FE0C31" w:rsidRPr="00C72F88">
        <w:rPr>
          <w:rFonts w:ascii="Cambria" w:hAnsi="Cambria" w:cs="Calibri Light"/>
          <w:color w:val="auto"/>
        </w:rPr>
        <w:t xml:space="preserve">ynagrodzenie za przeniesienie autorskich praw majątkowych </w:t>
      </w:r>
      <w:r w:rsidR="005D76CA" w:rsidRPr="00C72F88">
        <w:rPr>
          <w:rFonts w:ascii="Cambria" w:hAnsi="Cambria" w:cs="Calibri Light"/>
          <w:color w:val="auto"/>
        </w:rPr>
        <w:t xml:space="preserve">do Utworów </w:t>
      </w:r>
      <w:r w:rsidR="0069490B" w:rsidRPr="00C72F88">
        <w:rPr>
          <w:rFonts w:ascii="Cambria" w:hAnsi="Cambria" w:cs="Calibri Light"/>
          <w:color w:val="auto"/>
        </w:rPr>
        <w:t>Wykonawcy</w:t>
      </w:r>
      <w:r w:rsidR="005D76CA" w:rsidRPr="00C72F88">
        <w:rPr>
          <w:rFonts w:ascii="Cambria" w:hAnsi="Cambria" w:cs="Calibri Light"/>
          <w:color w:val="auto"/>
        </w:rPr>
        <w:t xml:space="preserve"> </w:t>
      </w:r>
      <w:r w:rsidR="00FE0C31" w:rsidRPr="00C72F88">
        <w:rPr>
          <w:rFonts w:ascii="Cambria" w:hAnsi="Cambria" w:cs="Calibri Light"/>
          <w:color w:val="auto"/>
        </w:rPr>
        <w:t>zawiera się w</w:t>
      </w:r>
      <w:r w:rsidR="0027646F" w:rsidRPr="00C72F88">
        <w:rPr>
          <w:rFonts w:ascii="Cambria" w:hAnsi="Cambria" w:cs="Calibri Light"/>
          <w:color w:val="auto"/>
        </w:rPr>
        <w:t xml:space="preserve"> </w:t>
      </w:r>
      <w:r w:rsidR="00FE0C31" w:rsidRPr="00C72F88">
        <w:rPr>
          <w:rFonts w:ascii="Cambria" w:hAnsi="Cambria" w:cs="Calibri Light"/>
          <w:color w:val="auto"/>
        </w:rPr>
        <w:t>Wynagrodzeniu</w:t>
      </w:r>
      <w:r w:rsidR="007546E5">
        <w:rPr>
          <w:rFonts w:ascii="Cambria" w:hAnsi="Cambria" w:cs="Calibri Light"/>
          <w:color w:val="auto"/>
        </w:rPr>
        <w:t>;</w:t>
      </w:r>
    </w:p>
    <w:p w14:paraId="34DE6E7B" w14:textId="77777777" w:rsidR="0027646F" w:rsidRPr="00C72F88" w:rsidRDefault="00F761F7" w:rsidP="00B523DD">
      <w:pPr>
        <w:pStyle w:val="Tre"/>
        <w:numPr>
          <w:ilvl w:val="0"/>
          <w:numId w:val="30"/>
        </w:numPr>
        <w:tabs>
          <w:tab w:val="left" w:pos="851"/>
        </w:tabs>
        <w:spacing w:before="240" w:after="240"/>
        <w:ind w:left="1418" w:hanging="567"/>
        <w:jc w:val="both"/>
        <w:rPr>
          <w:rFonts w:ascii="Cambria" w:hAnsi="Cambria" w:cs="Calibri Light"/>
          <w:color w:val="auto"/>
        </w:rPr>
      </w:pPr>
      <w:r w:rsidRPr="00C72F88">
        <w:rPr>
          <w:rFonts w:ascii="Cambria" w:hAnsi="Cambria" w:cs="Calibri Light"/>
          <w:color w:val="auto"/>
        </w:rPr>
        <w:t>p</w:t>
      </w:r>
      <w:r w:rsidR="0027646F" w:rsidRPr="00C72F88">
        <w:rPr>
          <w:rFonts w:ascii="Cambria" w:hAnsi="Cambria" w:cs="Calibri Light"/>
          <w:color w:val="auto"/>
        </w:rPr>
        <w:t xml:space="preserve">rzejście </w:t>
      </w:r>
      <w:r w:rsidRPr="00C72F88">
        <w:rPr>
          <w:rFonts w:ascii="Cambria" w:hAnsi="Cambria" w:cs="Calibri Light"/>
          <w:color w:val="auto"/>
        </w:rPr>
        <w:t xml:space="preserve">na rzecz Zamawiającego </w:t>
      </w:r>
      <w:r w:rsidR="0027646F" w:rsidRPr="00C72F88">
        <w:rPr>
          <w:rFonts w:ascii="Cambria" w:hAnsi="Cambria" w:cs="Calibri Light"/>
          <w:color w:val="auto"/>
        </w:rPr>
        <w:t xml:space="preserve">autorskich praw majątkowych do </w:t>
      </w:r>
      <w:r w:rsidR="005D76CA" w:rsidRPr="00C72F88">
        <w:rPr>
          <w:rFonts w:ascii="Cambria" w:hAnsi="Cambria" w:cs="Calibri Light"/>
          <w:color w:val="auto"/>
        </w:rPr>
        <w:t xml:space="preserve">Utworów </w:t>
      </w:r>
      <w:r w:rsidR="0069490B" w:rsidRPr="00C72F88">
        <w:rPr>
          <w:rFonts w:ascii="Cambria" w:hAnsi="Cambria" w:cs="Calibri Light"/>
          <w:color w:val="auto"/>
        </w:rPr>
        <w:t>Wykonawcy</w:t>
      </w:r>
      <w:r w:rsidR="005D76CA" w:rsidRPr="00C72F88">
        <w:rPr>
          <w:rFonts w:ascii="Cambria" w:hAnsi="Cambria" w:cs="Calibri Light"/>
          <w:color w:val="auto"/>
        </w:rPr>
        <w:t xml:space="preserve"> </w:t>
      </w:r>
      <w:r w:rsidR="0027646F" w:rsidRPr="00C72F88">
        <w:rPr>
          <w:rFonts w:ascii="Cambria" w:hAnsi="Cambria" w:cs="Calibri Light"/>
          <w:color w:val="auto"/>
        </w:rPr>
        <w:t>oraz własności egzemplarzy</w:t>
      </w:r>
      <w:r w:rsidR="00F7378D" w:rsidRPr="00C72F88">
        <w:rPr>
          <w:rFonts w:ascii="Cambria" w:hAnsi="Cambria" w:cs="Calibri Light"/>
          <w:color w:val="auto"/>
        </w:rPr>
        <w:t xml:space="preserve"> </w:t>
      </w:r>
      <w:r w:rsidR="00212605" w:rsidRPr="00C72F88">
        <w:rPr>
          <w:rFonts w:ascii="Cambria" w:hAnsi="Cambria" w:cs="Calibri Light"/>
          <w:color w:val="auto"/>
        </w:rPr>
        <w:t>nośników</w:t>
      </w:r>
      <w:r w:rsidR="00BB2E66" w:rsidRPr="00C72F88">
        <w:rPr>
          <w:rFonts w:ascii="Cambria" w:hAnsi="Cambria" w:cs="Calibri Light"/>
          <w:color w:val="auto"/>
        </w:rPr>
        <w:t>,</w:t>
      </w:r>
      <w:r w:rsidR="00212605" w:rsidRPr="00C72F88">
        <w:rPr>
          <w:rFonts w:ascii="Cambria" w:hAnsi="Cambria" w:cs="Calibri Light"/>
          <w:color w:val="auto"/>
        </w:rPr>
        <w:t xml:space="preserve"> </w:t>
      </w:r>
      <w:r w:rsidRPr="00C72F88">
        <w:rPr>
          <w:rFonts w:ascii="Cambria" w:hAnsi="Cambria" w:cs="Calibri Light"/>
          <w:color w:val="auto"/>
        </w:rPr>
        <w:t xml:space="preserve">na których będą utrwalone </w:t>
      </w:r>
      <w:r w:rsidR="00F7378D" w:rsidRPr="00C72F88">
        <w:rPr>
          <w:rFonts w:ascii="Cambria" w:hAnsi="Cambria" w:cs="Calibri Light"/>
          <w:color w:val="auto"/>
        </w:rPr>
        <w:t xml:space="preserve">nastąpi z chwilą przekazania </w:t>
      </w:r>
      <w:r w:rsidR="00496206" w:rsidRPr="00C72F88">
        <w:rPr>
          <w:rFonts w:ascii="Cambria" w:hAnsi="Cambria" w:cs="Calibri Light"/>
          <w:color w:val="auto"/>
        </w:rPr>
        <w:t>Utwor</w:t>
      </w:r>
      <w:r w:rsidR="00F370F0">
        <w:rPr>
          <w:rFonts w:ascii="Cambria" w:hAnsi="Cambria" w:cs="Calibri Light"/>
          <w:color w:val="auto"/>
        </w:rPr>
        <w:t>ów</w:t>
      </w:r>
      <w:r w:rsidR="00496206" w:rsidRPr="00C72F88">
        <w:rPr>
          <w:rFonts w:ascii="Cambria" w:hAnsi="Cambria" w:cs="Calibri Light"/>
          <w:color w:val="auto"/>
        </w:rPr>
        <w:t xml:space="preserve"> </w:t>
      </w:r>
      <w:r w:rsidR="0069490B" w:rsidRPr="00C72F88">
        <w:rPr>
          <w:rFonts w:ascii="Cambria" w:hAnsi="Cambria" w:cs="Calibri Light"/>
          <w:color w:val="auto"/>
        </w:rPr>
        <w:t>Wykonawcy</w:t>
      </w:r>
      <w:r w:rsidR="00496206" w:rsidRPr="00C72F88">
        <w:rPr>
          <w:rFonts w:ascii="Cambria" w:hAnsi="Cambria" w:cs="Calibri Light"/>
          <w:color w:val="auto"/>
        </w:rPr>
        <w:t xml:space="preserve"> </w:t>
      </w:r>
      <w:r w:rsidR="006429DB" w:rsidRPr="00C72F88">
        <w:rPr>
          <w:rFonts w:ascii="Cambria" w:hAnsi="Cambria" w:cs="Calibri Light"/>
          <w:color w:val="auto"/>
        </w:rPr>
        <w:t>Zamawiającemu</w:t>
      </w:r>
      <w:r w:rsidR="007546E5">
        <w:rPr>
          <w:rFonts w:ascii="Cambria" w:hAnsi="Cambria" w:cs="Calibri Light"/>
          <w:color w:val="auto"/>
        </w:rPr>
        <w:t>;</w:t>
      </w:r>
    </w:p>
    <w:p w14:paraId="544142CB" w14:textId="77777777" w:rsidR="0017531D" w:rsidRPr="00C72F88" w:rsidRDefault="00CC697B" w:rsidP="00B523DD">
      <w:pPr>
        <w:pStyle w:val="Tre"/>
        <w:numPr>
          <w:ilvl w:val="0"/>
          <w:numId w:val="30"/>
        </w:numPr>
        <w:tabs>
          <w:tab w:val="left" w:pos="851"/>
        </w:tabs>
        <w:spacing w:before="240" w:after="240"/>
        <w:ind w:left="1418" w:hanging="567"/>
        <w:jc w:val="both"/>
        <w:rPr>
          <w:rFonts w:ascii="Cambria" w:hAnsi="Cambria" w:cs="Calibri Light"/>
          <w:color w:val="auto"/>
        </w:rPr>
      </w:pPr>
      <w:r w:rsidRPr="00C72F88">
        <w:rPr>
          <w:rFonts w:ascii="Cambria" w:hAnsi="Cambria" w:cs="Calibri Light"/>
          <w:color w:val="auto"/>
        </w:rPr>
        <w:t>Wykonawca</w:t>
      </w:r>
      <w:r w:rsidR="00ED4F0C" w:rsidRPr="00C72F88">
        <w:rPr>
          <w:rFonts w:ascii="Cambria" w:hAnsi="Cambria" w:cs="Calibri Light"/>
          <w:color w:val="auto"/>
        </w:rPr>
        <w:t xml:space="preserve"> przenosi na </w:t>
      </w:r>
      <w:r w:rsidRPr="00C72F88">
        <w:rPr>
          <w:rFonts w:ascii="Cambria" w:hAnsi="Cambria" w:cs="Calibri Light"/>
          <w:color w:val="auto"/>
        </w:rPr>
        <w:t xml:space="preserve">Zamawiającego uprawnienie do </w:t>
      </w:r>
      <w:r w:rsidR="00ED4F0C" w:rsidRPr="00C72F88">
        <w:rPr>
          <w:rFonts w:ascii="Cambria" w:hAnsi="Cambria" w:cs="Calibri Light"/>
          <w:color w:val="auto"/>
        </w:rPr>
        <w:t xml:space="preserve">zezwalania na wykonywanie zależnego prawa autorskiego do </w:t>
      </w:r>
      <w:r w:rsidR="00496206" w:rsidRPr="00C72F88">
        <w:rPr>
          <w:rFonts w:ascii="Cambria" w:hAnsi="Cambria" w:cs="Calibri Light"/>
          <w:color w:val="auto"/>
        </w:rPr>
        <w:t xml:space="preserve">Utworów </w:t>
      </w:r>
      <w:r w:rsidR="0069490B" w:rsidRPr="00C72F88">
        <w:rPr>
          <w:rFonts w:ascii="Cambria" w:hAnsi="Cambria" w:cs="Calibri Light"/>
          <w:color w:val="auto"/>
        </w:rPr>
        <w:t>Wykonawcy</w:t>
      </w:r>
      <w:r w:rsidR="00ED4F0C" w:rsidRPr="00C72F88">
        <w:rPr>
          <w:rFonts w:ascii="Cambria" w:hAnsi="Cambria" w:cs="Calibri Light"/>
          <w:color w:val="auto"/>
        </w:rPr>
        <w:t xml:space="preserve">. </w:t>
      </w:r>
    </w:p>
    <w:bookmarkEnd w:id="5"/>
    <w:p w14:paraId="66AC44FA" w14:textId="77777777" w:rsidR="00D00A5E" w:rsidRDefault="00D00A5E" w:rsidP="001A0CDD">
      <w:pPr>
        <w:pStyle w:val="Tre"/>
        <w:numPr>
          <w:ilvl w:val="0"/>
          <w:numId w:val="2"/>
        </w:numPr>
        <w:tabs>
          <w:tab w:val="left" w:pos="851"/>
        </w:tabs>
        <w:spacing w:before="240" w:after="240"/>
        <w:ind w:left="851" w:hanging="851"/>
        <w:jc w:val="both"/>
        <w:rPr>
          <w:rFonts w:ascii="Cambria" w:hAnsi="Cambria" w:cs="Calibri Light"/>
          <w:color w:val="auto"/>
        </w:rPr>
      </w:pPr>
      <w:r w:rsidRPr="00C06A82">
        <w:rPr>
          <w:rFonts w:ascii="Cambria" w:hAnsi="Cambria" w:cs="Calibri Light"/>
          <w:color w:val="auto"/>
        </w:rPr>
        <w:t xml:space="preserve">Prawa </w:t>
      </w:r>
      <w:r w:rsidR="00C472B8" w:rsidRPr="00C06A82">
        <w:rPr>
          <w:rFonts w:ascii="Cambria" w:hAnsi="Cambria" w:cs="Calibri Light"/>
          <w:color w:val="auto"/>
        </w:rPr>
        <w:t>a</w:t>
      </w:r>
      <w:r w:rsidRPr="00C06A82">
        <w:rPr>
          <w:rFonts w:ascii="Cambria" w:hAnsi="Cambria" w:cs="Calibri Light"/>
          <w:color w:val="auto"/>
        </w:rPr>
        <w:t xml:space="preserve">utorskie </w:t>
      </w:r>
      <w:r w:rsidR="00C472B8" w:rsidRPr="00C06A82">
        <w:rPr>
          <w:rFonts w:ascii="Cambria" w:hAnsi="Cambria" w:cs="Calibri Light"/>
          <w:color w:val="auto"/>
        </w:rPr>
        <w:t xml:space="preserve">do Utworów Wykonawcy </w:t>
      </w:r>
      <w:r w:rsidRPr="00C06A82">
        <w:rPr>
          <w:rFonts w:ascii="Cambria" w:hAnsi="Cambria" w:cs="Calibri Light"/>
          <w:color w:val="auto"/>
        </w:rPr>
        <w:t>nie będą ograniczone pod względem czasowym czy terytorialnym</w:t>
      </w:r>
      <w:r w:rsidR="00C472B8" w:rsidRPr="00C06A82">
        <w:rPr>
          <w:rFonts w:ascii="Cambria" w:hAnsi="Cambria" w:cs="Calibri Light"/>
          <w:color w:val="auto"/>
        </w:rPr>
        <w:t xml:space="preserve"> i </w:t>
      </w:r>
      <w:r w:rsidRPr="00C06A82">
        <w:rPr>
          <w:rFonts w:ascii="Cambria" w:hAnsi="Cambria" w:cs="Calibri Light"/>
          <w:color w:val="auto"/>
        </w:rPr>
        <w:t xml:space="preserve">przechodzą na Zamawiającego na następujących polach eksploatacji: </w:t>
      </w:r>
    </w:p>
    <w:p w14:paraId="79DF25D9" w14:textId="77777777" w:rsidR="005272C3" w:rsidRDefault="005272C3" w:rsidP="00B523DD">
      <w:pPr>
        <w:pStyle w:val="Tre"/>
        <w:numPr>
          <w:ilvl w:val="0"/>
          <w:numId w:val="31"/>
        </w:numPr>
        <w:tabs>
          <w:tab w:val="left" w:pos="851"/>
        </w:tabs>
        <w:spacing w:before="240" w:after="240"/>
        <w:ind w:left="1418" w:hanging="567"/>
        <w:jc w:val="both"/>
        <w:rPr>
          <w:rFonts w:ascii="Cambria" w:eastAsia="Times New Roman" w:hAnsi="Cambria" w:cs="Calibri Light"/>
        </w:rPr>
      </w:pPr>
      <w:bookmarkStart w:id="6" w:name="_Hlk24435059"/>
      <w:r w:rsidRPr="00C72F88">
        <w:rPr>
          <w:rFonts w:ascii="Cambria" w:eastAsia="Times New Roman" w:hAnsi="Cambria" w:cs="Calibri Light"/>
        </w:rPr>
        <w:t>w zakresie używania - wykorzystywanie w całości lub w części w dowolny sposób, w tym dokonywanie niezbędnych adaptacji i przeróbek, na cele związane z realizacją Zadania Inwestycyjnego oraz jego przebudową, remontem, modernizacją, rozbiórką bądź eksploatacją</w:t>
      </w:r>
      <w:r w:rsidR="007546E5">
        <w:rPr>
          <w:rFonts w:ascii="Cambria" w:eastAsia="Times New Roman" w:hAnsi="Cambria" w:cs="Calibri Light"/>
        </w:rPr>
        <w:t>;</w:t>
      </w:r>
    </w:p>
    <w:p w14:paraId="00BBFFC7" w14:textId="77777777" w:rsidR="00BB2E66" w:rsidRPr="008B787B" w:rsidRDefault="005272C3" w:rsidP="00B523DD">
      <w:pPr>
        <w:pStyle w:val="Tre"/>
        <w:numPr>
          <w:ilvl w:val="0"/>
          <w:numId w:val="31"/>
        </w:numPr>
        <w:tabs>
          <w:tab w:val="left" w:pos="851"/>
        </w:tabs>
        <w:spacing w:before="240" w:after="240"/>
        <w:ind w:left="1418" w:hanging="567"/>
        <w:jc w:val="both"/>
        <w:rPr>
          <w:rFonts w:ascii="Cambria" w:eastAsia="Times New Roman" w:hAnsi="Cambria" w:cs="Calibri Light"/>
        </w:rPr>
      </w:pPr>
      <w:r w:rsidRPr="00C72F88">
        <w:rPr>
          <w:rFonts w:ascii="Cambria" w:eastAsia="Times New Roman" w:hAnsi="Cambria" w:cs="Calibri Light"/>
        </w:rPr>
        <w:t xml:space="preserve">w zakresie wykorzystania w całości lub części utworu - zamieszczanie </w:t>
      </w:r>
      <w:r w:rsidR="00C44129">
        <w:rPr>
          <w:rFonts w:ascii="Cambria" w:eastAsia="Times New Roman" w:hAnsi="Cambria" w:cs="Calibri Light"/>
        </w:rPr>
        <w:br/>
      </w:r>
      <w:r w:rsidRPr="00C72F88">
        <w:rPr>
          <w:rFonts w:ascii="Cambria" w:eastAsia="Times New Roman" w:hAnsi="Cambria" w:cs="Calibri Light"/>
        </w:rPr>
        <w:t xml:space="preserve">w całości lub w części w dokumentach zamówienia w rozumieniu PZP i innych związanych z zawieraniem umów przez Zamawiającego, jak również we wnioskach do organów władzy publicznej bądź wnioskach do instytucji finansujących lub mogących finansować działalność Zamawiającego, wprowadzanie do pamięci komputera, wprowadzenie do sieci komputerowej intranetowej i internetowej, wykorzystywanie w materiałach wydawniczych </w:t>
      </w:r>
      <w:r w:rsidR="00C44129">
        <w:rPr>
          <w:rFonts w:ascii="Cambria" w:eastAsia="Times New Roman" w:hAnsi="Cambria" w:cs="Calibri Light"/>
        </w:rPr>
        <w:br/>
      </w:r>
      <w:r w:rsidRPr="00C72F88">
        <w:rPr>
          <w:rFonts w:ascii="Cambria" w:eastAsia="Times New Roman" w:hAnsi="Cambria" w:cs="Calibri Light"/>
        </w:rPr>
        <w:t>w tym promocyjnych, informacyjnych i szkoleniowych, korzystanie z opracowań w całości lub w części oraz ich łączenie z innymi utworami lub dziełami</w:t>
      </w:r>
      <w:r w:rsidR="007546E5">
        <w:rPr>
          <w:rFonts w:ascii="Cambria" w:eastAsia="Times New Roman" w:hAnsi="Cambria" w:cs="Calibri Light"/>
        </w:rPr>
        <w:t>;</w:t>
      </w:r>
    </w:p>
    <w:p w14:paraId="47503834" w14:textId="77777777" w:rsidR="005272C3" w:rsidRPr="008B787B" w:rsidRDefault="005272C3" w:rsidP="00B523DD">
      <w:pPr>
        <w:pStyle w:val="Tre"/>
        <w:numPr>
          <w:ilvl w:val="0"/>
          <w:numId w:val="31"/>
        </w:numPr>
        <w:tabs>
          <w:tab w:val="left" w:pos="851"/>
        </w:tabs>
        <w:spacing w:before="240" w:after="240"/>
        <w:ind w:left="1418" w:hanging="567"/>
        <w:jc w:val="both"/>
        <w:rPr>
          <w:rFonts w:ascii="Cambria" w:eastAsia="Times New Roman" w:hAnsi="Cambria" w:cs="Calibri Light"/>
        </w:rPr>
      </w:pPr>
      <w:r w:rsidRPr="00C72F88">
        <w:rPr>
          <w:rFonts w:ascii="Cambria" w:eastAsia="Times New Roman" w:hAnsi="Cambria" w:cs="Calibri Light"/>
        </w:rPr>
        <w:t xml:space="preserve">w zakresie przetwarzania, utrwalania i zwielokrotniania dowolną techniką, </w:t>
      </w:r>
      <w:r w:rsidR="00C44129">
        <w:rPr>
          <w:rFonts w:ascii="Cambria" w:eastAsia="Times New Roman" w:hAnsi="Cambria" w:cs="Calibri Light"/>
        </w:rPr>
        <w:br/>
      </w:r>
      <w:r w:rsidRPr="00C72F88">
        <w:rPr>
          <w:rFonts w:ascii="Cambria" w:eastAsia="Times New Roman" w:hAnsi="Cambria" w:cs="Calibri Light"/>
        </w:rPr>
        <w:t>w tym techniką drukarską reprograficzną</w:t>
      </w:r>
      <w:r w:rsidR="00A80178" w:rsidRPr="008B787B">
        <w:rPr>
          <w:rFonts w:ascii="Cambria" w:eastAsia="Times New Roman" w:hAnsi="Cambria" w:cs="Calibri Light"/>
        </w:rPr>
        <w:t>,</w:t>
      </w:r>
      <w:r w:rsidRPr="00C72F88">
        <w:rPr>
          <w:rFonts w:ascii="Cambria" w:eastAsia="Times New Roman" w:hAnsi="Cambria" w:cs="Calibri Light"/>
        </w:rPr>
        <w:t xml:space="preserve"> zapisu magnetycznego oraz techniką cyfrową</w:t>
      </w:r>
      <w:r w:rsidR="007546E5">
        <w:rPr>
          <w:rFonts w:ascii="Cambria" w:eastAsia="Times New Roman" w:hAnsi="Cambria" w:cs="Calibri Light"/>
        </w:rPr>
        <w:t>;</w:t>
      </w:r>
    </w:p>
    <w:p w14:paraId="6B890499" w14:textId="77777777" w:rsidR="00334244" w:rsidRPr="008B787B" w:rsidRDefault="005272C3" w:rsidP="00B523DD">
      <w:pPr>
        <w:pStyle w:val="Tre"/>
        <w:numPr>
          <w:ilvl w:val="0"/>
          <w:numId w:val="31"/>
        </w:numPr>
        <w:tabs>
          <w:tab w:val="left" w:pos="851"/>
        </w:tabs>
        <w:spacing w:before="240" w:after="240"/>
        <w:ind w:left="1418" w:hanging="567"/>
        <w:jc w:val="both"/>
        <w:rPr>
          <w:rFonts w:ascii="Cambria" w:eastAsia="Times New Roman" w:hAnsi="Cambria" w:cs="Calibri Light"/>
        </w:rPr>
      </w:pPr>
      <w:r w:rsidRPr="00C72F88">
        <w:rPr>
          <w:rFonts w:ascii="Cambria" w:eastAsia="Times New Roman" w:hAnsi="Cambria" w:cs="Calibri Light"/>
        </w:rPr>
        <w:t>w zakresie obrotu oryginałem albo egzemplarzami, na których utwór utrwalono - wprowadzanie do obrotu, użyczenie lub najem oryginału albo egzemplarzy</w:t>
      </w:r>
      <w:r w:rsidR="007546E5">
        <w:rPr>
          <w:rFonts w:ascii="Cambria" w:eastAsia="Times New Roman" w:hAnsi="Cambria" w:cs="Calibri Light"/>
        </w:rPr>
        <w:t>;</w:t>
      </w:r>
    </w:p>
    <w:p w14:paraId="0282417F" w14:textId="77777777" w:rsidR="005272C3" w:rsidRPr="008B787B" w:rsidRDefault="005272C3" w:rsidP="00B523DD">
      <w:pPr>
        <w:pStyle w:val="Tre"/>
        <w:numPr>
          <w:ilvl w:val="0"/>
          <w:numId w:val="31"/>
        </w:numPr>
        <w:tabs>
          <w:tab w:val="left" w:pos="851"/>
        </w:tabs>
        <w:spacing w:before="240" w:after="240"/>
        <w:ind w:left="1418" w:hanging="567"/>
        <w:jc w:val="both"/>
        <w:rPr>
          <w:rFonts w:ascii="Cambria" w:eastAsia="Times New Roman" w:hAnsi="Cambria" w:cs="Calibri Light"/>
        </w:rPr>
      </w:pPr>
      <w:r w:rsidRPr="00C72F88">
        <w:rPr>
          <w:rFonts w:ascii="Cambria" w:eastAsia="Times New Roman" w:hAnsi="Cambria" w:cs="Calibri Light"/>
        </w:rPr>
        <w:lastRenderedPageBreak/>
        <w:t xml:space="preserve"> w zakresie rozpowszechniania w sposób inny niż określony w pkt 4)</w:t>
      </w:r>
      <w:r w:rsidR="008A31BC">
        <w:rPr>
          <w:rFonts w:ascii="Cambria" w:eastAsia="Times New Roman" w:hAnsi="Cambria" w:cs="Calibri Light"/>
        </w:rPr>
        <w:t xml:space="preserve"> </w:t>
      </w:r>
      <w:r w:rsidRPr="00C72F88">
        <w:rPr>
          <w:rFonts w:ascii="Cambria" w:eastAsia="Times New Roman" w:hAnsi="Cambria" w:cs="Calibri Light"/>
        </w:rPr>
        <w:t xml:space="preserve"> -</w:t>
      </w:r>
      <w:r w:rsidR="004E4047">
        <w:rPr>
          <w:rFonts w:ascii="Cambria" w:eastAsia="Times New Roman" w:hAnsi="Cambria" w:cs="Calibri Light"/>
        </w:rPr>
        <w:t xml:space="preserve"> </w:t>
      </w:r>
      <w:r w:rsidRPr="00C72F88">
        <w:rPr>
          <w:rFonts w:ascii="Cambria" w:eastAsia="Times New Roman" w:hAnsi="Cambria" w:cs="Calibri Light"/>
        </w:rPr>
        <w:t>publiczne wykonanie, wystawienie, wyświetlenie, odtworzenie oraz nadawanie i reemitowanie, a także publiczne udostępnianie utworu w taki sposób, aby każdy mógł mieć do niego dostęp w miejscu i w czasie przez siebie wybranym</w:t>
      </w:r>
      <w:r w:rsidR="007546E5">
        <w:rPr>
          <w:rFonts w:ascii="Cambria" w:eastAsia="Times New Roman" w:hAnsi="Cambria" w:cs="Calibri Light"/>
        </w:rPr>
        <w:t>;</w:t>
      </w:r>
    </w:p>
    <w:p w14:paraId="5A17456E" w14:textId="77777777" w:rsidR="005272C3" w:rsidRPr="008B787B" w:rsidRDefault="005272C3" w:rsidP="00B523DD">
      <w:pPr>
        <w:pStyle w:val="Tre"/>
        <w:numPr>
          <w:ilvl w:val="0"/>
          <w:numId w:val="31"/>
        </w:numPr>
        <w:tabs>
          <w:tab w:val="left" w:pos="851"/>
        </w:tabs>
        <w:spacing w:before="240" w:after="240"/>
        <w:ind w:left="1418" w:hanging="567"/>
        <w:jc w:val="both"/>
        <w:rPr>
          <w:rFonts w:ascii="Cambria" w:eastAsia="Times New Roman" w:hAnsi="Cambria" w:cs="Calibri Light"/>
        </w:rPr>
      </w:pPr>
      <w:r w:rsidRPr="00C72F88">
        <w:rPr>
          <w:rFonts w:ascii="Cambria" w:eastAsia="Times New Roman" w:hAnsi="Cambria" w:cs="Calibri Light"/>
        </w:rPr>
        <w:t>opracowywani</w:t>
      </w:r>
      <w:r w:rsidR="008A31BC">
        <w:rPr>
          <w:rFonts w:ascii="Cambria" w:eastAsia="Times New Roman" w:hAnsi="Cambria" w:cs="Calibri Light"/>
        </w:rPr>
        <w:t>e</w:t>
      </w:r>
      <w:r w:rsidRPr="00C72F88">
        <w:rPr>
          <w:rFonts w:ascii="Cambria" w:eastAsia="Times New Roman" w:hAnsi="Cambria" w:cs="Calibri Light"/>
        </w:rPr>
        <w:t xml:space="preserve"> poprzez dodanie różnych elementów, uaktualnienie, modyfikację, tłumaczenie na różne języki, zmiany wielkości i treści całości lub ich części</w:t>
      </w:r>
      <w:r w:rsidR="007546E5">
        <w:rPr>
          <w:rFonts w:ascii="Cambria" w:eastAsia="Times New Roman" w:hAnsi="Cambria" w:cs="Calibri Light"/>
        </w:rPr>
        <w:t>;</w:t>
      </w:r>
    </w:p>
    <w:p w14:paraId="49CF71D1" w14:textId="77777777" w:rsidR="00D00A5E" w:rsidRPr="00C72F88" w:rsidRDefault="005272C3" w:rsidP="00B523DD">
      <w:pPr>
        <w:pStyle w:val="Tre"/>
        <w:numPr>
          <w:ilvl w:val="0"/>
          <w:numId w:val="31"/>
        </w:numPr>
        <w:tabs>
          <w:tab w:val="left" w:pos="851"/>
        </w:tabs>
        <w:spacing w:before="240" w:after="240"/>
        <w:ind w:left="1418" w:hanging="567"/>
        <w:jc w:val="both"/>
        <w:rPr>
          <w:rFonts w:ascii="Cambria" w:eastAsia="Times New Roman" w:hAnsi="Cambria" w:cs="Calibri Light"/>
        </w:rPr>
      </w:pPr>
      <w:r w:rsidRPr="00C72F88">
        <w:rPr>
          <w:rFonts w:ascii="Cambria" w:eastAsia="Times New Roman" w:hAnsi="Cambria" w:cs="Calibri Light"/>
        </w:rPr>
        <w:t>udostępniani</w:t>
      </w:r>
      <w:r w:rsidR="008A31BC">
        <w:rPr>
          <w:rFonts w:ascii="Cambria" w:eastAsia="Times New Roman" w:hAnsi="Cambria" w:cs="Calibri Light"/>
        </w:rPr>
        <w:t>e</w:t>
      </w:r>
      <w:r w:rsidRPr="00C72F88">
        <w:rPr>
          <w:rFonts w:ascii="Cambria" w:eastAsia="Times New Roman" w:hAnsi="Cambria" w:cs="Calibri Light"/>
        </w:rPr>
        <w:t xml:space="preserve"> osobom trzecim, w szczególności podmiotom upoważnionym do przeprowadzania czynności kontrolnych. </w:t>
      </w:r>
      <w:bookmarkEnd w:id="6"/>
    </w:p>
    <w:p w14:paraId="364E3C23" w14:textId="77777777" w:rsidR="00D00A5E" w:rsidRPr="00C06A82" w:rsidRDefault="00D00A5E" w:rsidP="001A0CDD">
      <w:pPr>
        <w:pStyle w:val="Kolorowalistaakcent11"/>
        <w:numPr>
          <w:ilvl w:val="0"/>
          <w:numId w:val="2"/>
        </w:numPr>
        <w:tabs>
          <w:tab w:val="left" w:pos="851"/>
        </w:tabs>
        <w:spacing w:before="240" w:after="240" w:line="240" w:lineRule="auto"/>
        <w:ind w:left="851" w:hanging="851"/>
        <w:contextualSpacing w:val="0"/>
        <w:jc w:val="both"/>
        <w:rPr>
          <w:rFonts w:ascii="Cambria" w:hAnsi="Cambria" w:cs="Calibri Light"/>
        </w:rPr>
      </w:pPr>
      <w:r w:rsidRPr="00C06A82">
        <w:rPr>
          <w:rFonts w:ascii="Cambria" w:hAnsi="Cambria" w:cs="Calibri Light"/>
        </w:rPr>
        <w:t xml:space="preserve">Wykonawca gwarantuje Zamawiającemu, że świadczenia wchodzące w zakres Przedmiotu Umowy nie naruszą żadnych </w:t>
      </w:r>
      <w:bookmarkStart w:id="7" w:name="_Hlk24434776"/>
      <w:r w:rsidRPr="00C06A82">
        <w:rPr>
          <w:rFonts w:ascii="Cambria" w:hAnsi="Cambria" w:cs="Calibri Light"/>
        </w:rPr>
        <w:t>praw własności intelektualnej lub przemysłowej osób trzecich.</w:t>
      </w:r>
      <w:bookmarkEnd w:id="7"/>
      <w:r w:rsidRPr="00C06A82">
        <w:rPr>
          <w:rFonts w:ascii="Cambria" w:hAnsi="Cambria" w:cs="Calibri Light"/>
        </w:rPr>
        <w:t xml:space="preserve"> </w:t>
      </w:r>
    </w:p>
    <w:p w14:paraId="7265E30D" w14:textId="77777777" w:rsidR="00D00A5E" w:rsidRPr="00C06A82" w:rsidRDefault="00D00A5E" w:rsidP="001A0CDD">
      <w:pPr>
        <w:numPr>
          <w:ilvl w:val="0"/>
          <w:numId w:val="2"/>
        </w:numPr>
        <w:tabs>
          <w:tab w:val="left" w:pos="851"/>
        </w:tabs>
        <w:spacing w:before="240" w:after="240" w:line="240" w:lineRule="auto"/>
        <w:ind w:left="851" w:hanging="851"/>
        <w:jc w:val="both"/>
        <w:rPr>
          <w:rFonts w:ascii="Cambria" w:hAnsi="Cambria" w:cs="Calibri Light"/>
        </w:rPr>
      </w:pPr>
      <w:r w:rsidRPr="00C06A82">
        <w:rPr>
          <w:rFonts w:ascii="Cambria" w:hAnsi="Cambria" w:cs="Calibri Light"/>
        </w:rPr>
        <w:t>Jeżeli zostanie zgłoszone do którejkolwiek ze Stron roszczenie, że jakiekolwiek świadczenie wchodzące w</w:t>
      </w:r>
      <w:r w:rsidR="00C02AF0">
        <w:rPr>
          <w:rFonts w:ascii="Cambria" w:hAnsi="Cambria" w:cs="Calibri Light"/>
        </w:rPr>
        <w:t xml:space="preserve"> s</w:t>
      </w:r>
      <w:r w:rsidRPr="00C06A82">
        <w:rPr>
          <w:rFonts w:ascii="Cambria" w:hAnsi="Cambria" w:cs="Calibri Light"/>
        </w:rPr>
        <w:t>kład Przedmiotu Umowy narusza jaki</w:t>
      </w:r>
      <w:r w:rsidR="00C02AF0">
        <w:rPr>
          <w:rFonts w:ascii="Cambria" w:hAnsi="Cambria" w:cs="Calibri Light"/>
        </w:rPr>
        <w:t>e</w:t>
      </w:r>
      <w:r w:rsidRPr="00C06A82">
        <w:rPr>
          <w:rFonts w:ascii="Cambria" w:hAnsi="Cambria" w:cs="Calibri Light"/>
        </w:rPr>
        <w:t xml:space="preserve">kolwiek prawa własności intelektualnej lub przemysłowej, to wówczas Zamawiający niezwłocznie poinformuje o tym fakcie </w:t>
      </w:r>
      <w:r w:rsidR="00B817A8" w:rsidRPr="00C06A82">
        <w:rPr>
          <w:rFonts w:ascii="Cambria" w:hAnsi="Cambria" w:cs="Calibri Light"/>
        </w:rPr>
        <w:t>Wykonawc</w:t>
      </w:r>
      <w:r w:rsidR="006B3551">
        <w:rPr>
          <w:rFonts w:ascii="Cambria" w:hAnsi="Cambria" w:cs="Calibri Light"/>
        </w:rPr>
        <w:t>ę</w:t>
      </w:r>
      <w:r w:rsidRPr="00C06A82">
        <w:rPr>
          <w:rFonts w:ascii="Cambria" w:hAnsi="Cambria" w:cs="Calibri Light"/>
        </w:rPr>
        <w:t xml:space="preserve">, jeżeli zgłoszenie zostało skierowane do Zamawiającego, a Wykonawca zobowiązany jest na swój koszt podjąć wszelkie działania mające na celu odparcie tego zarzutu chyba, że uzna zarzut za zasadny. </w:t>
      </w:r>
    </w:p>
    <w:p w14:paraId="49C46FD8" w14:textId="77777777" w:rsidR="00D00A5E" w:rsidRPr="00C06A82" w:rsidRDefault="00D00A5E" w:rsidP="001A0CDD">
      <w:pPr>
        <w:numPr>
          <w:ilvl w:val="0"/>
          <w:numId w:val="2"/>
        </w:numPr>
        <w:tabs>
          <w:tab w:val="left" w:pos="851"/>
        </w:tabs>
        <w:spacing w:before="240" w:after="240" w:line="240" w:lineRule="auto"/>
        <w:ind w:left="851" w:hanging="851"/>
        <w:jc w:val="both"/>
        <w:rPr>
          <w:rFonts w:ascii="Cambria" w:hAnsi="Cambria" w:cs="Calibri Light"/>
        </w:rPr>
      </w:pPr>
      <w:r w:rsidRPr="00C06A82">
        <w:rPr>
          <w:rFonts w:ascii="Cambria" w:hAnsi="Cambria" w:cs="Calibri Light"/>
        </w:rPr>
        <w:t>W przypadku, gdy wytoczone zostanie przeciwko Zamawiającemu powództwo w związku z zarzutem naruszenia jakiegokolwiek prawa własności intelektualnej lub przemysłowej, Wykonawca jest zobowiązany do wystąpienia z wnioskiem o  przystąpienie do postępowania w charakterze interwenienta ubocznego i do zwrócenia Zamawiającemu równowartoś</w:t>
      </w:r>
      <w:r w:rsidR="008A31BC">
        <w:rPr>
          <w:rFonts w:ascii="Cambria" w:hAnsi="Cambria" w:cs="Calibri Light"/>
        </w:rPr>
        <w:t>ci</w:t>
      </w:r>
      <w:r w:rsidRPr="00C06A82">
        <w:rPr>
          <w:rFonts w:ascii="Cambria" w:hAnsi="Cambria" w:cs="Calibri Light"/>
        </w:rPr>
        <w:t xml:space="preserve"> zasądzonych należności (wraz ze wszelkimi należnościami ubocznymi) oraz poniesionych przez Zamawiającego kosztów procesu (z kosztami zastępstwa procesowego włącznie). Zamawiający nie podejmie żadnych działań bez pisemnego zawiadomienia i przeprowadzenia z Wykonawcą konsultacji dotyczących dalszego postępowania.</w:t>
      </w:r>
    </w:p>
    <w:p w14:paraId="100390B5" w14:textId="77777777" w:rsidR="00D00A5E" w:rsidRPr="00C06A82" w:rsidRDefault="00D00A5E" w:rsidP="001A0CDD">
      <w:pPr>
        <w:numPr>
          <w:ilvl w:val="0"/>
          <w:numId w:val="2"/>
        </w:numPr>
        <w:tabs>
          <w:tab w:val="left" w:pos="851"/>
        </w:tabs>
        <w:spacing w:before="240" w:after="240" w:line="240" w:lineRule="auto"/>
        <w:ind w:left="851" w:hanging="851"/>
        <w:jc w:val="both"/>
        <w:rPr>
          <w:rFonts w:ascii="Cambria" w:hAnsi="Cambria" w:cs="Calibri Light"/>
        </w:rPr>
      </w:pPr>
      <w:r w:rsidRPr="00C06A82">
        <w:rPr>
          <w:rFonts w:ascii="Cambria" w:hAnsi="Cambria" w:cs="Calibri Light"/>
        </w:rPr>
        <w:t>W przypadku wskazanym w ustępie poprzednim Wykonawca niezwłocznie uzyska na własny koszt odpowiednie prawo własności intelektualnej lub przemysłowej</w:t>
      </w:r>
      <w:r w:rsidRPr="00C06A82" w:rsidDel="006074F9">
        <w:rPr>
          <w:rFonts w:ascii="Cambria" w:hAnsi="Cambria" w:cs="Calibri Light"/>
        </w:rPr>
        <w:t xml:space="preserve"> </w:t>
      </w:r>
      <w:r w:rsidRPr="00C06A82">
        <w:rPr>
          <w:rFonts w:ascii="Cambria" w:hAnsi="Cambria" w:cs="Calibri Light"/>
        </w:rPr>
        <w:t xml:space="preserve">od osoby trzeciej lub niezwłocznie na swój koszt zastąpi albo zmodyfikuje odpowiednią część Przedmiotu Umowy tak, aby nie naruszała ona </w:t>
      </w:r>
      <w:r w:rsidR="0067715F" w:rsidRPr="00C06A82">
        <w:rPr>
          <w:rFonts w:ascii="Cambria" w:hAnsi="Cambria" w:cs="Calibri Light"/>
        </w:rPr>
        <w:t xml:space="preserve">praw własności intelektualnej lub przemysłowej osób trzecich, </w:t>
      </w:r>
      <w:r w:rsidRPr="00C06A82">
        <w:rPr>
          <w:rFonts w:ascii="Cambria" w:hAnsi="Cambria" w:cs="Calibri Light"/>
        </w:rPr>
        <w:t xml:space="preserve">z zastrzeżeniem, że nie spowoduje to pogorszenia uzgodnionej w Umowie </w:t>
      </w:r>
      <w:r w:rsidR="0067715F" w:rsidRPr="00C06A82">
        <w:rPr>
          <w:rFonts w:ascii="Cambria" w:hAnsi="Cambria" w:cs="Calibri Light"/>
        </w:rPr>
        <w:t>jakości danej części Przedmiotu Umowy</w:t>
      </w:r>
      <w:r w:rsidRPr="00C06A82">
        <w:rPr>
          <w:rFonts w:ascii="Cambria" w:hAnsi="Cambria" w:cs="Calibri Light"/>
        </w:rPr>
        <w:t>. Wykonawca pokryje straty Zamawiającego powstałe w związku z dokonywaną modyfikacją Przedmiotu Umowy.</w:t>
      </w:r>
    </w:p>
    <w:p w14:paraId="73D31E0F" w14:textId="77777777" w:rsidR="00D00A5E" w:rsidRPr="00C06A82" w:rsidRDefault="00D00A5E" w:rsidP="001A0CDD">
      <w:pPr>
        <w:pStyle w:val="Tre"/>
        <w:spacing w:before="240" w:after="240"/>
        <w:ind w:left="851"/>
        <w:jc w:val="both"/>
        <w:rPr>
          <w:rFonts w:ascii="Cambria" w:hAnsi="Cambria" w:cs="Calibri Light"/>
          <w:color w:val="auto"/>
        </w:rPr>
      </w:pPr>
    </w:p>
    <w:p w14:paraId="05350908" w14:textId="77777777" w:rsidR="00585D9E" w:rsidRPr="00C06A82" w:rsidRDefault="005126F4" w:rsidP="001A0CDD">
      <w:pPr>
        <w:pStyle w:val="Nagwek1"/>
        <w:spacing w:after="240" w:line="240" w:lineRule="auto"/>
        <w:ind w:left="851" w:hanging="851"/>
        <w:rPr>
          <w:rFonts w:ascii="Cambria" w:hAnsi="Cambria" w:cs="Calibri Light"/>
          <w:b/>
          <w:bCs/>
          <w:smallCaps/>
          <w:color w:val="auto"/>
          <w:sz w:val="22"/>
          <w:szCs w:val="22"/>
          <w:shd w:val="clear" w:color="auto" w:fill="FFFFFF"/>
        </w:rPr>
      </w:pPr>
      <w:r w:rsidRPr="00C06A82">
        <w:rPr>
          <w:rFonts w:ascii="Cambria" w:hAnsi="Cambria" w:cs="Calibri Light"/>
          <w:b/>
          <w:bCs/>
          <w:color w:val="auto"/>
          <w:sz w:val="22"/>
          <w:szCs w:val="22"/>
        </w:rPr>
        <w:t xml:space="preserve">§ </w:t>
      </w:r>
      <w:r w:rsidR="00040865" w:rsidRPr="00C06A82">
        <w:rPr>
          <w:rFonts w:ascii="Cambria" w:hAnsi="Cambria" w:cs="Calibri Light"/>
          <w:b/>
          <w:bCs/>
          <w:color w:val="auto"/>
          <w:sz w:val="22"/>
          <w:szCs w:val="22"/>
        </w:rPr>
        <w:t>5</w:t>
      </w:r>
      <w:r w:rsidR="00A76941">
        <w:rPr>
          <w:rFonts w:ascii="Cambria" w:hAnsi="Cambria" w:cs="Calibri Light"/>
          <w:b/>
          <w:bCs/>
          <w:color w:val="auto"/>
          <w:sz w:val="22"/>
          <w:szCs w:val="22"/>
        </w:rPr>
        <w:t>.</w:t>
      </w:r>
      <w:r w:rsidR="002D7694" w:rsidRPr="00C06A82">
        <w:rPr>
          <w:rFonts w:ascii="Cambria" w:hAnsi="Cambria" w:cs="Calibri Light"/>
          <w:b/>
          <w:bCs/>
          <w:smallCaps/>
          <w:color w:val="auto"/>
          <w:sz w:val="22"/>
          <w:szCs w:val="22"/>
          <w:shd w:val="clear" w:color="auto" w:fill="FFFFFF"/>
        </w:rPr>
        <w:t xml:space="preserve"> </w:t>
      </w:r>
      <w:r w:rsidR="001372D7" w:rsidRPr="00C06A82">
        <w:rPr>
          <w:rFonts w:ascii="Cambria" w:hAnsi="Cambria" w:cs="Calibri Light"/>
          <w:b/>
          <w:bCs/>
          <w:smallCaps/>
          <w:color w:val="auto"/>
          <w:sz w:val="22"/>
          <w:szCs w:val="22"/>
          <w:shd w:val="clear" w:color="auto" w:fill="FFFFFF"/>
        </w:rPr>
        <w:tab/>
      </w:r>
      <w:r w:rsidR="00D328C8" w:rsidRPr="00C06A82">
        <w:rPr>
          <w:rFonts w:ascii="Cambria" w:hAnsi="Cambria" w:cs="Calibri Light"/>
          <w:b/>
          <w:bCs/>
          <w:smallCaps/>
          <w:color w:val="auto"/>
          <w:sz w:val="22"/>
          <w:szCs w:val="22"/>
          <w:shd w:val="clear" w:color="auto" w:fill="FFFFFF"/>
        </w:rPr>
        <w:t>T</w:t>
      </w:r>
      <w:r w:rsidR="00566367" w:rsidRPr="00C06A82">
        <w:rPr>
          <w:rFonts w:ascii="Cambria" w:hAnsi="Cambria" w:cs="Calibri Light"/>
          <w:b/>
          <w:bCs/>
          <w:smallCaps/>
          <w:color w:val="auto"/>
          <w:sz w:val="22"/>
          <w:szCs w:val="22"/>
          <w:shd w:val="clear" w:color="auto" w:fill="FFFFFF"/>
        </w:rPr>
        <w:t>erminy</w:t>
      </w:r>
    </w:p>
    <w:p w14:paraId="5EA83AD1" w14:textId="2ADB7EC8" w:rsidR="005F3958" w:rsidRPr="00E80A3D" w:rsidRDefault="00152AF5" w:rsidP="001A0CDD">
      <w:pPr>
        <w:pStyle w:val="Tre"/>
        <w:numPr>
          <w:ilvl w:val="0"/>
          <w:numId w:val="6"/>
        </w:numPr>
        <w:tabs>
          <w:tab w:val="left" w:pos="851"/>
        </w:tabs>
        <w:spacing w:before="240" w:after="240"/>
        <w:ind w:left="851" w:hanging="851"/>
        <w:jc w:val="both"/>
        <w:rPr>
          <w:rFonts w:ascii="Cambria" w:hAnsi="Cambria" w:cs="Calibri Light"/>
          <w:bCs/>
          <w:color w:val="auto"/>
          <w:shd w:val="clear" w:color="auto" w:fill="FFFFFF"/>
        </w:rPr>
      </w:pPr>
      <w:r w:rsidRPr="00D7414A">
        <w:rPr>
          <w:rFonts w:ascii="Cambria" w:hAnsi="Cambria" w:cs="Calibri Light"/>
          <w:bCs/>
          <w:color w:val="auto"/>
          <w:shd w:val="clear" w:color="auto" w:fill="FFFFFF"/>
        </w:rPr>
        <w:t>Wykonawca</w:t>
      </w:r>
      <w:r w:rsidR="001372D7" w:rsidRPr="00D7414A">
        <w:rPr>
          <w:rFonts w:ascii="Cambria" w:hAnsi="Cambria" w:cs="Calibri Light"/>
          <w:bCs/>
          <w:color w:val="auto"/>
          <w:shd w:val="clear" w:color="auto" w:fill="FFFFFF"/>
        </w:rPr>
        <w:t xml:space="preserve"> wykona Przedmiot Umowy</w:t>
      </w:r>
      <w:r w:rsidR="00DD43F5" w:rsidRPr="00E80A3D">
        <w:rPr>
          <w:rFonts w:ascii="Cambria" w:hAnsi="Cambria" w:cs="Calibri Light"/>
          <w:bCs/>
          <w:color w:val="auto"/>
          <w:shd w:val="clear" w:color="auto" w:fill="FFFFFF"/>
        </w:rPr>
        <w:t xml:space="preserve"> </w:t>
      </w:r>
      <w:r w:rsidR="00DD43F5" w:rsidRPr="00D024BC">
        <w:rPr>
          <w:rFonts w:ascii="Cambria" w:hAnsi="Cambria" w:cs="Calibri Light"/>
          <w:b/>
          <w:color w:val="auto"/>
          <w:shd w:val="clear" w:color="auto" w:fill="FFFFFF"/>
        </w:rPr>
        <w:t xml:space="preserve">w terminie </w:t>
      </w:r>
      <w:r w:rsidR="000C46A5" w:rsidRPr="00D024BC">
        <w:rPr>
          <w:rFonts w:ascii="Cambria" w:hAnsi="Cambria" w:cs="Calibri Light"/>
          <w:b/>
          <w:color w:val="auto"/>
          <w:shd w:val="clear" w:color="auto" w:fill="FFFFFF"/>
        </w:rPr>
        <w:t xml:space="preserve">280 dni </w:t>
      </w:r>
      <w:r w:rsidR="00DD43F5" w:rsidRPr="00D024BC">
        <w:rPr>
          <w:rFonts w:ascii="Cambria" w:hAnsi="Cambria" w:cs="Calibri Light"/>
          <w:b/>
          <w:color w:val="auto"/>
          <w:shd w:val="clear" w:color="auto" w:fill="FFFFFF"/>
        </w:rPr>
        <w:t xml:space="preserve">od </w:t>
      </w:r>
      <w:r w:rsidR="00537DFD" w:rsidRPr="00D024BC">
        <w:rPr>
          <w:rFonts w:ascii="Cambria" w:hAnsi="Cambria" w:cs="Calibri Light"/>
          <w:b/>
          <w:color w:val="auto"/>
          <w:shd w:val="clear" w:color="auto" w:fill="FFFFFF"/>
        </w:rPr>
        <w:t xml:space="preserve">zawarcia </w:t>
      </w:r>
      <w:r w:rsidR="00DD43F5" w:rsidRPr="00D024BC">
        <w:rPr>
          <w:rFonts w:ascii="Cambria" w:hAnsi="Cambria" w:cs="Calibri Light"/>
          <w:b/>
          <w:color w:val="auto"/>
          <w:shd w:val="clear" w:color="auto" w:fill="FFFFFF"/>
        </w:rPr>
        <w:t>Umowy</w:t>
      </w:r>
      <w:r w:rsidR="000C46A5">
        <w:rPr>
          <w:rFonts w:ascii="Cambria" w:hAnsi="Cambria" w:cs="Calibri Light"/>
          <w:bCs/>
          <w:color w:val="auto"/>
          <w:shd w:val="clear" w:color="auto" w:fill="FFFFFF"/>
        </w:rPr>
        <w:t xml:space="preserve"> („Termin Wykonania”).</w:t>
      </w:r>
      <w:r w:rsidR="00DD43F5" w:rsidRPr="00E80A3D">
        <w:rPr>
          <w:rFonts w:ascii="Cambria" w:hAnsi="Cambria" w:cs="Calibri Light"/>
          <w:bCs/>
          <w:color w:val="auto"/>
          <w:shd w:val="clear" w:color="auto" w:fill="FFFFFF"/>
        </w:rPr>
        <w:t xml:space="preserve"> </w:t>
      </w:r>
    </w:p>
    <w:p w14:paraId="76E545A1" w14:textId="77777777" w:rsidR="000C46A5" w:rsidRPr="004E4202" w:rsidRDefault="00F74738" w:rsidP="000C46A5">
      <w:pPr>
        <w:pStyle w:val="Tre"/>
        <w:numPr>
          <w:ilvl w:val="0"/>
          <w:numId w:val="6"/>
        </w:numPr>
        <w:tabs>
          <w:tab w:val="left" w:pos="851"/>
        </w:tabs>
        <w:spacing w:before="240" w:after="240"/>
        <w:ind w:left="851" w:hanging="851"/>
        <w:jc w:val="both"/>
        <w:rPr>
          <w:rFonts w:ascii="Cambria" w:hAnsi="Cambria" w:cs="Calibri Light"/>
          <w:bCs/>
          <w:color w:val="auto"/>
          <w:shd w:val="clear" w:color="auto" w:fill="FFFFFF"/>
        </w:rPr>
      </w:pPr>
      <w:r w:rsidRPr="000C46A5">
        <w:rPr>
          <w:rFonts w:ascii="Cambria" w:hAnsi="Cambria" w:cs="Calibri Light"/>
          <w:bCs/>
          <w:color w:val="auto"/>
          <w:shd w:val="clear" w:color="auto" w:fill="FFFFFF"/>
        </w:rPr>
        <w:t>T</w:t>
      </w:r>
      <w:r w:rsidR="00691B69" w:rsidRPr="000C46A5">
        <w:rPr>
          <w:rFonts w:ascii="Cambria" w:hAnsi="Cambria" w:cs="Calibri Light"/>
          <w:bCs/>
          <w:color w:val="auto"/>
          <w:shd w:val="clear" w:color="auto" w:fill="FFFFFF"/>
        </w:rPr>
        <w:t xml:space="preserve">erminy realizacji </w:t>
      </w:r>
      <w:r w:rsidRPr="000C46A5">
        <w:rPr>
          <w:rFonts w:ascii="Cambria" w:hAnsi="Cambria" w:cs="Calibri Light"/>
          <w:bCs/>
          <w:color w:val="auto"/>
          <w:shd w:val="clear" w:color="auto" w:fill="FFFFFF"/>
        </w:rPr>
        <w:t xml:space="preserve">poszczególnych świadczeń wchodzących w skład </w:t>
      </w:r>
      <w:r w:rsidR="00691B69" w:rsidRPr="000C46A5">
        <w:rPr>
          <w:rFonts w:ascii="Cambria" w:hAnsi="Cambria" w:cs="Calibri Light"/>
          <w:bCs/>
          <w:color w:val="auto"/>
          <w:shd w:val="clear" w:color="auto" w:fill="FFFFFF"/>
        </w:rPr>
        <w:t>Przedmiotu Umowy określ</w:t>
      </w:r>
      <w:r w:rsidR="00E51021" w:rsidRPr="000C46A5">
        <w:rPr>
          <w:rFonts w:ascii="Cambria" w:hAnsi="Cambria" w:cs="Calibri Light"/>
          <w:bCs/>
          <w:color w:val="auto"/>
          <w:shd w:val="clear" w:color="auto" w:fill="FFFFFF"/>
        </w:rPr>
        <w:t>one zostaną</w:t>
      </w:r>
      <w:r w:rsidR="00691B69" w:rsidRPr="000C46A5">
        <w:rPr>
          <w:rFonts w:ascii="Cambria" w:hAnsi="Cambria" w:cs="Calibri Light"/>
          <w:bCs/>
          <w:color w:val="auto"/>
          <w:shd w:val="clear" w:color="auto" w:fill="FFFFFF"/>
        </w:rPr>
        <w:t xml:space="preserve"> </w:t>
      </w:r>
      <w:r w:rsidR="00E51021" w:rsidRPr="000C46A5">
        <w:rPr>
          <w:rFonts w:ascii="Cambria" w:hAnsi="Cambria" w:cs="Calibri Light"/>
          <w:bCs/>
          <w:color w:val="auto"/>
          <w:shd w:val="clear" w:color="auto" w:fill="FFFFFF"/>
        </w:rPr>
        <w:t xml:space="preserve">w </w:t>
      </w:r>
      <w:r w:rsidR="00691B69" w:rsidRPr="000C46A5">
        <w:rPr>
          <w:rFonts w:ascii="Cambria" w:hAnsi="Cambria" w:cs="Calibri Light"/>
          <w:bCs/>
          <w:color w:val="auto"/>
          <w:shd w:val="clear" w:color="auto" w:fill="FFFFFF"/>
        </w:rPr>
        <w:t>Harmonogram</w:t>
      </w:r>
      <w:r w:rsidR="00E51021" w:rsidRPr="000C46A5">
        <w:rPr>
          <w:rFonts w:ascii="Cambria" w:hAnsi="Cambria" w:cs="Calibri Light"/>
          <w:bCs/>
          <w:color w:val="auto"/>
          <w:shd w:val="clear" w:color="auto" w:fill="FFFFFF"/>
        </w:rPr>
        <w:t>ie</w:t>
      </w:r>
      <w:r w:rsidR="00691B69" w:rsidRPr="000C46A5">
        <w:rPr>
          <w:rFonts w:ascii="Cambria" w:hAnsi="Cambria" w:cs="Calibri Light"/>
          <w:bCs/>
          <w:color w:val="auto"/>
          <w:shd w:val="clear" w:color="auto" w:fill="FFFFFF"/>
        </w:rPr>
        <w:t xml:space="preserve"> </w:t>
      </w:r>
      <w:r w:rsidR="00F22CD0" w:rsidRPr="000C46A5">
        <w:rPr>
          <w:rFonts w:ascii="Cambria" w:hAnsi="Cambria" w:cs="Calibri Light"/>
          <w:bCs/>
          <w:color w:val="auto"/>
          <w:shd w:val="clear" w:color="auto" w:fill="FFFFFF"/>
        </w:rPr>
        <w:t>Rzeczowo–Finansowy</w:t>
      </w:r>
      <w:r w:rsidR="00E51021" w:rsidRPr="000C46A5">
        <w:rPr>
          <w:rFonts w:ascii="Cambria" w:hAnsi="Cambria" w:cs="Calibri Light"/>
          <w:bCs/>
          <w:color w:val="auto"/>
          <w:shd w:val="clear" w:color="auto" w:fill="FFFFFF"/>
        </w:rPr>
        <w:t xml:space="preserve">m </w:t>
      </w:r>
      <w:r w:rsidR="008A31BC" w:rsidRPr="000C46A5">
        <w:rPr>
          <w:rFonts w:ascii="Cambria" w:hAnsi="Cambria" w:cs="Calibri Light"/>
          <w:bCs/>
          <w:color w:val="auto"/>
          <w:shd w:val="clear" w:color="auto" w:fill="FFFFFF"/>
        </w:rPr>
        <w:t>(</w:t>
      </w:r>
      <w:r w:rsidR="00F22CD0" w:rsidRPr="000C46A5">
        <w:rPr>
          <w:rFonts w:ascii="Cambria" w:hAnsi="Cambria" w:cs="Calibri Light"/>
          <w:bCs/>
          <w:color w:val="auto"/>
          <w:shd w:val="clear" w:color="auto" w:fill="FFFFFF"/>
        </w:rPr>
        <w:t>„Harmonogram”)</w:t>
      </w:r>
      <w:r w:rsidR="00691B69" w:rsidRPr="000C46A5">
        <w:rPr>
          <w:rFonts w:ascii="Cambria" w:hAnsi="Cambria" w:cs="Calibri Light"/>
          <w:bCs/>
          <w:color w:val="auto"/>
          <w:shd w:val="clear" w:color="auto" w:fill="FFFFFF"/>
        </w:rPr>
        <w:t xml:space="preserve">. </w:t>
      </w:r>
      <w:r w:rsidR="000C46A5" w:rsidRPr="004E4202">
        <w:rPr>
          <w:rFonts w:ascii="Cambria" w:hAnsi="Cambria" w:cs="Calibri Light"/>
          <w:bCs/>
          <w:color w:val="auto"/>
          <w:shd w:val="clear" w:color="auto" w:fill="FFFFFF"/>
        </w:rPr>
        <w:t>Harmonogram składać się będzie z następujących części:</w:t>
      </w:r>
    </w:p>
    <w:p w14:paraId="54AD2C4B" w14:textId="77777777" w:rsidR="000C46A5" w:rsidRPr="004E4202" w:rsidRDefault="000C46A5" w:rsidP="000C46A5">
      <w:pPr>
        <w:pStyle w:val="Tre"/>
        <w:spacing w:before="240" w:after="240"/>
        <w:ind w:left="1701" w:hanging="850"/>
        <w:jc w:val="both"/>
        <w:rPr>
          <w:rFonts w:ascii="Cambria" w:hAnsi="Cambria" w:cs="Calibri Light"/>
          <w:bCs/>
          <w:color w:val="auto"/>
          <w:shd w:val="clear" w:color="auto" w:fill="FFFFFF"/>
        </w:rPr>
      </w:pPr>
      <w:r w:rsidRPr="004E4202">
        <w:rPr>
          <w:rFonts w:ascii="Cambria" w:hAnsi="Cambria" w:cs="Calibri Light"/>
          <w:bCs/>
          <w:color w:val="auto"/>
          <w:shd w:val="clear" w:color="auto" w:fill="FFFFFF"/>
        </w:rPr>
        <w:t>(1)</w:t>
      </w:r>
      <w:r w:rsidRPr="004E4202">
        <w:rPr>
          <w:rFonts w:ascii="Cambria" w:hAnsi="Cambria" w:cs="Calibri Light"/>
          <w:bCs/>
          <w:color w:val="auto"/>
          <w:shd w:val="clear" w:color="auto" w:fill="FFFFFF"/>
        </w:rPr>
        <w:tab/>
        <w:t>roboty, usługi i dostawy w ramach Przedmiotu Umowy;</w:t>
      </w:r>
    </w:p>
    <w:p w14:paraId="12892E5D" w14:textId="77777777" w:rsidR="000C46A5" w:rsidRPr="004E4202" w:rsidRDefault="000C46A5" w:rsidP="000C46A5">
      <w:pPr>
        <w:pStyle w:val="Tre"/>
        <w:spacing w:before="240" w:after="240"/>
        <w:ind w:left="1701" w:hanging="850"/>
        <w:jc w:val="both"/>
        <w:rPr>
          <w:rFonts w:ascii="Cambria" w:hAnsi="Cambria" w:cs="Calibri Light"/>
          <w:bCs/>
          <w:color w:val="auto"/>
          <w:shd w:val="clear" w:color="auto" w:fill="FFFFFF"/>
        </w:rPr>
      </w:pPr>
      <w:r w:rsidRPr="004E4202">
        <w:rPr>
          <w:rFonts w:ascii="Cambria" w:hAnsi="Cambria" w:cs="Calibri Light"/>
          <w:bCs/>
          <w:color w:val="auto"/>
          <w:shd w:val="clear" w:color="auto" w:fill="FFFFFF"/>
        </w:rPr>
        <w:t>(2)</w:t>
      </w:r>
      <w:r w:rsidRPr="004E4202">
        <w:rPr>
          <w:rFonts w:ascii="Cambria" w:hAnsi="Cambria" w:cs="Calibri Light"/>
          <w:bCs/>
          <w:color w:val="auto"/>
          <w:shd w:val="clear" w:color="auto" w:fill="FFFFFF"/>
        </w:rPr>
        <w:tab/>
        <w:t>przeroby i płatności</w:t>
      </w:r>
      <w:r>
        <w:rPr>
          <w:rFonts w:ascii="Cambria" w:hAnsi="Cambria" w:cs="Calibri Light"/>
          <w:bCs/>
          <w:color w:val="auto"/>
          <w:shd w:val="clear" w:color="auto" w:fill="FFFFFF"/>
        </w:rPr>
        <w:t>.</w:t>
      </w:r>
    </w:p>
    <w:p w14:paraId="33C45597" w14:textId="77777777" w:rsidR="000C46A5" w:rsidRPr="004E4202" w:rsidRDefault="000C46A5" w:rsidP="000C46A5">
      <w:pPr>
        <w:pStyle w:val="Tre"/>
        <w:spacing w:before="240" w:after="240"/>
        <w:ind w:left="851"/>
        <w:jc w:val="both"/>
        <w:rPr>
          <w:rFonts w:ascii="Cambria" w:hAnsi="Cambria" w:cs="Calibri Light"/>
          <w:bCs/>
          <w:color w:val="auto"/>
          <w:shd w:val="clear" w:color="auto" w:fill="FFFFFF"/>
        </w:rPr>
      </w:pPr>
      <w:r w:rsidRPr="004E4202">
        <w:rPr>
          <w:rFonts w:ascii="Cambria" w:hAnsi="Cambria" w:cs="Calibri Light"/>
          <w:bCs/>
          <w:color w:val="auto"/>
          <w:shd w:val="clear" w:color="auto" w:fill="FFFFFF"/>
        </w:rPr>
        <w:t>Harmonogram w zakresie pkt (1) powyżej będzie zawierał:</w:t>
      </w:r>
    </w:p>
    <w:p w14:paraId="0E14575A" w14:textId="77777777" w:rsidR="000C46A5" w:rsidRPr="004E4202" w:rsidRDefault="000C46A5" w:rsidP="000C46A5">
      <w:pPr>
        <w:pStyle w:val="Tre"/>
        <w:spacing w:before="240" w:after="240"/>
        <w:ind w:left="1701" w:hanging="850"/>
        <w:jc w:val="both"/>
        <w:rPr>
          <w:rFonts w:ascii="Cambria" w:hAnsi="Cambria" w:cs="Calibri Light"/>
          <w:bCs/>
          <w:color w:val="auto"/>
          <w:shd w:val="clear" w:color="auto" w:fill="FFFFFF"/>
        </w:rPr>
      </w:pPr>
      <w:r w:rsidRPr="004E4202">
        <w:rPr>
          <w:rFonts w:ascii="Cambria" w:hAnsi="Cambria" w:cs="Calibri Light"/>
          <w:bCs/>
          <w:color w:val="auto"/>
          <w:shd w:val="clear" w:color="auto" w:fill="FFFFFF"/>
        </w:rPr>
        <w:lastRenderedPageBreak/>
        <w:t xml:space="preserve">- </w:t>
      </w:r>
      <w:r w:rsidRPr="004E4202">
        <w:rPr>
          <w:rFonts w:ascii="Cambria" w:hAnsi="Cambria" w:cs="Calibri Light"/>
          <w:bCs/>
          <w:color w:val="auto"/>
          <w:shd w:val="clear" w:color="auto" w:fill="FFFFFF"/>
        </w:rPr>
        <w:tab/>
        <w:t>kolejność, w jakiej Wykonawca zamierza realizować świadczenia objęte Przedmiotem Umowy z wyraźną graficzną ilustracją ścieżki krytycznej, tj.: kolejność i terminy wykonywania tych świadczeń, tak aby osiągnąć zakończenie zakresu rzeczowego przed upływem Terminu Wykonania,</w:t>
      </w:r>
    </w:p>
    <w:p w14:paraId="3D67D4D6" w14:textId="77777777" w:rsidR="000C46A5" w:rsidRPr="004E4202" w:rsidRDefault="000C46A5" w:rsidP="000C46A5">
      <w:pPr>
        <w:pStyle w:val="Tre"/>
        <w:spacing w:before="240" w:after="240"/>
        <w:ind w:left="1701" w:hanging="850"/>
        <w:jc w:val="both"/>
        <w:rPr>
          <w:rFonts w:ascii="Cambria" w:hAnsi="Cambria" w:cs="Calibri Light"/>
          <w:bCs/>
          <w:color w:val="auto"/>
          <w:shd w:val="clear" w:color="auto" w:fill="FFFFFF"/>
        </w:rPr>
      </w:pPr>
      <w:r w:rsidRPr="004E4202">
        <w:rPr>
          <w:rFonts w:ascii="Cambria" w:hAnsi="Cambria" w:cs="Calibri Light"/>
          <w:bCs/>
          <w:color w:val="auto"/>
          <w:shd w:val="clear" w:color="auto" w:fill="FFFFFF"/>
        </w:rPr>
        <w:t>-</w:t>
      </w:r>
      <w:r w:rsidRPr="004E4202">
        <w:rPr>
          <w:rFonts w:ascii="Cambria" w:hAnsi="Cambria" w:cs="Calibri Light"/>
          <w:bCs/>
          <w:color w:val="auto"/>
          <w:shd w:val="clear" w:color="auto" w:fill="FFFFFF"/>
        </w:rPr>
        <w:tab/>
        <w:t xml:space="preserve">kolejność i rozłożenie w czasie odbiorów i prób wyspecyfikowanych w Umowie, w tym w Dokumentacji Projektowej, </w:t>
      </w:r>
    </w:p>
    <w:p w14:paraId="535CF7F9" w14:textId="77777777" w:rsidR="000C46A5" w:rsidRPr="004E4202" w:rsidRDefault="000C46A5" w:rsidP="000C46A5">
      <w:pPr>
        <w:pStyle w:val="Tre"/>
        <w:spacing w:before="240" w:after="240"/>
        <w:ind w:left="1701" w:hanging="850"/>
        <w:jc w:val="both"/>
        <w:rPr>
          <w:rFonts w:ascii="Cambria" w:hAnsi="Cambria" w:cs="Calibri Light"/>
          <w:bCs/>
          <w:color w:val="auto"/>
          <w:shd w:val="clear" w:color="auto" w:fill="FFFFFF"/>
        </w:rPr>
      </w:pPr>
      <w:r w:rsidRPr="004E4202">
        <w:rPr>
          <w:rFonts w:ascii="Cambria" w:hAnsi="Cambria" w:cs="Calibri Light"/>
          <w:bCs/>
          <w:color w:val="auto"/>
          <w:shd w:val="clear" w:color="auto" w:fill="FFFFFF"/>
        </w:rPr>
        <w:t>-</w:t>
      </w:r>
      <w:r w:rsidRPr="004E4202">
        <w:rPr>
          <w:rFonts w:ascii="Cambria" w:hAnsi="Cambria" w:cs="Calibri Light"/>
          <w:bCs/>
          <w:color w:val="auto"/>
          <w:shd w:val="clear" w:color="auto" w:fill="FFFFFF"/>
        </w:rPr>
        <w:tab/>
        <w:t>daty rozpoczęcia i zakończenia realizacji Przedmiotu Umowy oraz daty rozpoczęcia i zakończenia poszczególnych rodzajów</w:t>
      </w:r>
      <w:r w:rsidRPr="004E4202">
        <w:rPr>
          <w:rFonts w:ascii="Cambria" w:hAnsi="Cambria" w:cs="Calibri Light"/>
          <w:bCs/>
          <w:color w:val="FF0000"/>
          <w:shd w:val="clear" w:color="auto" w:fill="FFFFFF"/>
        </w:rPr>
        <w:t xml:space="preserve"> </w:t>
      </w:r>
      <w:r w:rsidRPr="004E4202">
        <w:rPr>
          <w:rFonts w:ascii="Cambria" w:hAnsi="Cambria" w:cs="Calibri Light"/>
          <w:bCs/>
          <w:color w:val="auto"/>
          <w:shd w:val="clear" w:color="auto" w:fill="FFFFFF"/>
        </w:rPr>
        <w:t>robót,</w:t>
      </w:r>
    </w:p>
    <w:p w14:paraId="30A1EA51" w14:textId="77777777" w:rsidR="000C46A5" w:rsidRPr="004E4202" w:rsidRDefault="000C46A5" w:rsidP="000C46A5">
      <w:pPr>
        <w:pStyle w:val="Tre"/>
        <w:spacing w:before="240" w:after="240"/>
        <w:ind w:left="1701" w:hanging="850"/>
        <w:jc w:val="both"/>
        <w:rPr>
          <w:rFonts w:ascii="Cambria" w:hAnsi="Cambria" w:cs="Calibri Light"/>
          <w:bCs/>
          <w:color w:val="auto"/>
          <w:shd w:val="clear" w:color="auto" w:fill="FFFFFF"/>
        </w:rPr>
      </w:pPr>
      <w:r w:rsidRPr="004E4202">
        <w:rPr>
          <w:rFonts w:ascii="Cambria" w:hAnsi="Cambria" w:cs="Calibri Light"/>
          <w:bCs/>
          <w:color w:val="auto"/>
          <w:shd w:val="clear" w:color="auto" w:fill="FFFFFF"/>
        </w:rPr>
        <w:t>-</w:t>
      </w:r>
      <w:r w:rsidRPr="004E4202">
        <w:rPr>
          <w:rFonts w:ascii="Cambria" w:hAnsi="Cambria" w:cs="Calibri Light"/>
          <w:bCs/>
          <w:color w:val="auto"/>
          <w:shd w:val="clear" w:color="auto" w:fill="FFFFFF"/>
        </w:rPr>
        <w:tab/>
        <w:t xml:space="preserve">zapewnienie dostaw materiałów na Teren Budowy, również w okresie zimowym, w zakresie niezbędnym dla zachowania ciągłości realizacji Przedmiotu Umowy, </w:t>
      </w:r>
    </w:p>
    <w:p w14:paraId="4EA6FD9E" w14:textId="77777777" w:rsidR="000C46A5" w:rsidRPr="004E4202" w:rsidRDefault="000C46A5" w:rsidP="000C46A5">
      <w:pPr>
        <w:pStyle w:val="Tre"/>
        <w:spacing w:before="240" w:after="240"/>
        <w:ind w:left="1701" w:hanging="850"/>
        <w:jc w:val="both"/>
        <w:rPr>
          <w:rFonts w:ascii="Cambria" w:hAnsi="Cambria" w:cs="Calibri Light"/>
          <w:bCs/>
          <w:color w:val="auto"/>
          <w:shd w:val="clear" w:color="auto" w:fill="FFFFFF"/>
        </w:rPr>
      </w:pPr>
      <w:r w:rsidRPr="004E4202">
        <w:rPr>
          <w:rFonts w:ascii="Cambria" w:hAnsi="Cambria" w:cs="Calibri Light"/>
          <w:bCs/>
          <w:color w:val="auto"/>
          <w:shd w:val="clear" w:color="auto" w:fill="FFFFFF"/>
        </w:rPr>
        <w:t>-</w:t>
      </w:r>
      <w:r w:rsidRPr="004E4202">
        <w:rPr>
          <w:rFonts w:ascii="Cambria" w:hAnsi="Cambria" w:cs="Calibri Light"/>
          <w:bCs/>
          <w:color w:val="auto"/>
          <w:shd w:val="clear" w:color="auto" w:fill="FFFFFF"/>
        </w:rPr>
        <w:tab/>
        <w:t xml:space="preserve">planowane przerwy w realizacji Robót  ze względu na wymogi zawarte w Umowie, </w:t>
      </w:r>
    </w:p>
    <w:p w14:paraId="775C6838" w14:textId="77777777" w:rsidR="000C46A5" w:rsidRPr="004E4202" w:rsidRDefault="000C46A5" w:rsidP="000C46A5">
      <w:pPr>
        <w:pStyle w:val="Tre"/>
        <w:spacing w:before="240" w:after="240"/>
        <w:ind w:left="1701" w:hanging="850"/>
        <w:jc w:val="both"/>
        <w:rPr>
          <w:rFonts w:ascii="Cambria" w:hAnsi="Cambria" w:cs="Calibri Light"/>
          <w:bCs/>
          <w:color w:val="auto"/>
          <w:shd w:val="clear" w:color="auto" w:fill="FFFFFF"/>
        </w:rPr>
      </w:pPr>
      <w:r w:rsidRPr="004E4202">
        <w:rPr>
          <w:rFonts w:ascii="Cambria" w:hAnsi="Cambria" w:cs="Calibri Light"/>
          <w:bCs/>
          <w:color w:val="auto"/>
          <w:shd w:val="clear" w:color="auto" w:fill="FFFFFF"/>
        </w:rPr>
        <w:t>-</w:t>
      </w:r>
      <w:r w:rsidRPr="004E4202">
        <w:rPr>
          <w:rFonts w:ascii="Cambria" w:hAnsi="Cambria" w:cs="Calibri Light"/>
          <w:bCs/>
          <w:color w:val="auto"/>
          <w:shd w:val="clear" w:color="auto" w:fill="FFFFFF"/>
        </w:rPr>
        <w:tab/>
        <w:t>rezerwy czasowe wynikające z etapowania realizacji Przedmiotu Umowy lub przyjętych technologii prowadzenia robót, oraz</w:t>
      </w:r>
    </w:p>
    <w:p w14:paraId="2F1713AC" w14:textId="77777777" w:rsidR="000C46A5" w:rsidRPr="004E4202" w:rsidRDefault="000C46A5" w:rsidP="000C46A5">
      <w:pPr>
        <w:pStyle w:val="Tre"/>
        <w:spacing w:before="240" w:after="240"/>
        <w:ind w:left="1701" w:hanging="850"/>
        <w:jc w:val="both"/>
        <w:rPr>
          <w:rFonts w:ascii="Cambria" w:hAnsi="Cambria" w:cs="Calibri Light"/>
          <w:bCs/>
          <w:color w:val="auto"/>
          <w:shd w:val="clear" w:color="auto" w:fill="FFFFFF"/>
        </w:rPr>
      </w:pPr>
      <w:r w:rsidRPr="004E4202">
        <w:rPr>
          <w:rFonts w:ascii="Cambria" w:hAnsi="Cambria" w:cs="Calibri Light"/>
          <w:bCs/>
          <w:color w:val="auto"/>
          <w:shd w:val="clear" w:color="auto" w:fill="FFFFFF"/>
        </w:rPr>
        <w:t>Harmonogram w zakresie pkt (2) będzie zawierał:</w:t>
      </w:r>
    </w:p>
    <w:p w14:paraId="235A738B" w14:textId="77777777" w:rsidR="000C46A5" w:rsidRPr="004E4202" w:rsidRDefault="000C46A5" w:rsidP="000C46A5">
      <w:pPr>
        <w:pStyle w:val="Tre"/>
        <w:spacing w:before="240" w:after="240"/>
        <w:ind w:left="1701" w:hanging="850"/>
        <w:jc w:val="both"/>
        <w:rPr>
          <w:rFonts w:ascii="Cambria" w:hAnsi="Cambria" w:cs="Calibri Light"/>
          <w:bCs/>
          <w:color w:val="auto"/>
          <w:shd w:val="clear" w:color="auto" w:fill="FFFFFF"/>
        </w:rPr>
      </w:pPr>
      <w:r w:rsidRPr="004E4202">
        <w:rPr>
          <w:rFonts w:ascii="Cambria" w:hAnsi="Cambria" w:cs="Calibri Light"/>
          <w:bCs/>
          <w:color w:val="auto"/>
          <w:shd w:val="clear" w:color="auto" w:fill="FFFFFF"/>
        </w:rPr>
        <w:t>-</w:t>
      </w:r>
      <w:r w:rsidRPr="004E4202">
        <w:rPr>
          <w:rFonts w:ascii="Cambria" w:hAnsi="Cambria" w:cs="Calibri Light"/>
          <w:bCs/>
          <w:color w:val="auto"/>
          <w:shd w:val="clear" w:color="auto" w:fill="FFFFFF"/>
        </w:rPr>
        <w:tab/>
        <w:t xml:space="preserve">przeroby i płatności (netto) przypadające do zapłaty w ramach każdej pozycji Harmonogramu, </w:t>
      </w:r>
    </w:p>
    <w:p w14:paraId="600F6EF7" w14:textId="77777777" w:rsidR="000C46A5" w:rsidRPr="004E4202" w:rsidRDefault="000C46A5" w:rsidP="000C46A5">
      <w:pPr>
        <w:pStyle w:val="Tre"/>
        <w:spacing w:before="240" w:after="240"/>
        <w:ind w:left="1701" w:hanging="850"/>
        <w:jc w:val="both"/>
        <w:rPr>
          <w:rFonts w:ascii="Cambria" w:hAnsi="Cambria" w:cs="Calibri Light"/>
          <w:bCs/>
          <w:color w:val="auto"/>
          <w:shd w:val="clear" w:color="auto" w:fill="FFFFFF"/>
        </w:rPr>
      </w:pPr>
      <w:r w:rsidRPr="004E4202">
        <w:rPr>
          <w:rFonts w:ascii="Cambria" w:hAnsi="Cambria" w:cs="Calibri Light"/>
          <w:bCs/>
          <w:color w:val="auto"/>
          <w:shd w:val="clear" w:color="auto" w:fill="FFFFFF"/>
        </w:rPr>
        <w:t>-</w:t>
      </w:r>
      <w:r w:rsidRPr="004E4202">
        <w:rPr>
          <w:rFonts w:ascii="Cambria" w:hAnsi="Cambria" w:cs="Calibri Light"/>
          <w:bCs/>
          <w:color w:val="auto"/>
          <w:shd w:val="clear" w:color="auto" w:fill="FFFFFF"/>
        </w:rPr>
        <w:tab/>
        <w:t xml:space="preserve">wartość poszczególnych prac wchodzących w skład każdej pozycji Harmonogramu, </w:t>
      </w:r>
    </w:p>
    <w:p w14:paraId="4B20E0E8" w14:textId="77777777" w:rsidR="000C46A5" w:rsidRPr="00537DFD" w:rsidRDefault="000C46A5" w:rsidP="000C46A5">
      <w:pPr>
        <w:spacing w:line="252" w:lineRule="auto"/>
        <w:ind w:left="426"/>
        <w:jc w:val="both"/>
        <w:rPr>
          <w:rFonts w:ascii="Arial" w:hAnsi="Arial" w:cs="Arial"/>
          <w:bCs/>
          <w:shd w:val="clear" w:color="auto" w:fill="FFFFFF"/>
        </w:rPr>
      </w:pPr>
      <w:r w:rsidRPr="004E4202">
        <w:rPr>
          <w:rFonts w:ascii="Cambria" w:hAnsi="Cambria" w:cs="Calibri Light"/>
          <w:bCs/>
          <w:shd w:val="clear" w:color="auto" w:fill="FFFFFF"/>
        </w:rPr>
        <w:t xml:space="preserve">                          </w:t>
      </w:r>
      <w:r w:rsidRPr="00537DFD">
        <w:rPr>
          <w:rFonts w:ascii="Cambria" w:hAnsi="Cambria" w:cs="Calibri Light"/>
          <w:bCs/>
          <w:shd w:val="clear" w:color="auto" w:fill="FFFFFF"/>
        </w:rPr>
        <w:t>Harmonogram będzie uwzględniał następujące płatności Wynagrodzenia:</w:t>
      </w:r>
    </w:p>
    <w:p w14:paraId="3728B243" w14:textId="77777777" w:rsidR="00A75E8F" w:rsidRDefault="000C46A5" w:rsidP="00A75E8F">
      <w:pPr>
        <w:spacing w:line="252" w:lineRule="auto"/>
        <w:ind w:left="1843" w:hanging="142"/>
        <w:jc w:val="both"/>
        <w:rPr>
          <w:rFonts w:ascii="Cambria" w:hAnsi="Cambria" w:cs="Arial"/>
          <w:bCs/>
          <w:shd w:val="clear" w:color="auto" w:fill="FFFFFF"/>
        </w:rPr>
      </w:pPr>
      <w:r w:rsidRPr="00537DFD">
        <w:rPr>
          <w:rFonts w:ascii="Cambria" w:hAnsi="Cambria" w:cs="Arial"/>
          <w:bCs/>
          <w:shd w:val="clear" w:color="auto" w:fill="FFFFFF"/>
        </w:rPr>
        <w:t>- na podstawie pierwszej faktury częściowej wystawionej po wykonaniu i odebraniu nie mniej niż 30% Przedmiotu Umowy,</w:t>
      </w:r>
    </w:p>
    <w:p w14:paraId="638D24FA" w14:textId="77777777" w:rsidR="0074475B" w:rsidRDefault="000C46A5" w:rsidP="0074475B">
      <w:pPr>
        <w:spacing w:line="252" w:lineRule="auto"/>
        <w:ind w:left="1843" w:hanging="142"/>
        <w:jc w:val="both"/>
        <w:rPr>
          <w:rFonts w:ascii="Cambria" w:hAnsi="Cambria" w:cs="Arial"/>
          <w:bCs/>
          <w:shd w:val="clear" w:color="auto" w:fill="FFFFFF"/>
        </w:rPr>
      </w:pPr>
      <w:r w:rsidRPr="00537DFD">
        <w:rPr>
          <w:rFonts w:ascii="Cambria" w:hAnsi="Cambria" w:cs="Arial"/>
          <w:bCs/>
          <w:shd w:val="clear" w:color="auto" w:fill="FFFFFF"/>
        </w:rPr>
        <w:t xml:space="preserve">- </w:t>
      </w:r>
      <w:r w:rsidR="00A75E8F">
        <w:rPr>
          <w:rFonts w:ascii="Cambria" w:hAnsi="Cambria" w:cs="Cambria"/>
          <w:color w:val="000000"/>
          <w:lang w:eastAsia="pl-PL"/>
        </w:rPr>
        <w:t xml:space="preserve">na podstawie drugiej faktury częściowej wystawionej po wykonaniu i odebraniu nie mniej niż 70% i nie więcej niż 79% Przedmiotu Umowy, </w:t>
      </w:r>
    </w:p>
    <w:p w14:paraId="7781318B" w14:textId="127B47D6" w:rsidR="000C46A5" w:rsidRPr="0074475B" w:rsidRDefault="000C46A5" w:rsidP="0074475B">
      <w:pPr>
        <w:spacing w:line="252" w:lineRule="auto"/>
        <w:ind w:left="1843" w:hanging="142"/>
        <w:jc w:val="both"/>
        <w:rPr>
          <w:rFonts w:ascii="Cambria" w:hAnsi="Cambria" w:cs="Arial"/>
          <w:bCs/>
          <w:shd w:val="clear" w:color="auto" w:fill="FFFFFF"/>
        </w:rPr>
      </w:pPr>
      <w:r w:rsidRPr="00537DFD">
        <w:rPr>
          <w:rFonts w:ascii="Cambria" w:hAnsi="Cambria" w:cs="Arial"/>
          <w:bCs/>
          <w:shd w:val="clear" w:color="auto" w:fill="FFFFFF"/>
        </w:rPr>
        <w:t xml:space="preserve">- </w:t>
      </w:r>
      <w:r w:rsidR="0074475B">
        <w:rPr>
          <w:rFonts w:ascii="Cambria" w:hAnsi="Cambria" w:cs="Cambria"/>
          <w:color w:val="000000"/>
          <w:lang w:eastAsia="pl-PL"/>
        </w:rPr>
        <w:t>na podstawie faktury końcowej po wykonaniu i odebraniu całego Przedmiotu Umowy, w tym uzyskaniu pozwolenia na użytkowanie,</w:t>
      </w:r>
    </w:p>
    <w:p w14:paraId="325686BA" w14:textId="77777777" w:rsidR="000C46A5" w:rsidRPr="00C06A82" w:rsidRDefault="000C46A5" w:rsidP="000C46A5">
      <w:pPr>
        <w:pStyle w:val="Tre"/>
        <w:spacing w:before="240" w:after="240"/>
        <w:ind w:left="1843" w:hanging="142"/>
        <w:jc w:val="both"/>
        <w:rPr>
          <w:rFonts w:ascii="Cambria" w:hAnsi="Cambria" w:cs="Calibri Light"/>
          <w:bCs/>
          <w:color w:val="auto"/>
          <w:shd w:val="clear" w:color="auto" w:fill="FFFFFF"/>
        </w:rPr>
      </w:pPr>
      <w:r w:rsidRPr="00537DFD">
        <w:rPr>
          <w:rFonts w:ascii="Cambria" w:hAnsi="Cambria" w:cs="Calibri Light"/>
          <w:bCs/>
          <w:color w:val="auto"/>
          <w:shd w:val="clear" w:color="auto" w:fill="FFFFFF"/>
        </w:rPr>
        <w:t>- szacowane płatności (netto) przypadające do zapłaty na rzecz Podwykonawców w ramach każdej pozycji Harmonogramu.</w:t>
      </w:r>
    </w:p>
    <w:p w14:paraId="3C7B5055" w14:textId="36A43B72" w:rsidR="000C46A5" w:rsidRPr="00933E0F" w:rsidRDefault="00A50EB6" w:rsidP="000C46A5">
      <w:pPr>
        <w:pStyle w:val="Tre"/>
        <w:numPr>
          <w:ilvl w:val="0"/>
          <w:numId w:val="6"/>
        </w:numPr>
        <w:tabs>
          <w:tab w:val="left" w:pos="851"/>
        </w:tabs>
        <w:spacing w:before="240" w:after="240"/>
        <w:ind w:left="851" w:hanging="851"/>
        <w:jc w:val="both"/>
        <w:rPr>
          <w:rFonts w:ascii="Cambria" w:hAnsi="Cambria" w:cs="Calibri Light"/>
          <w:bCs/>
          <w:color w:val="auto"/>
          <w:shd w:val="clear" w:color="auto" w:fill="FFFFFF"/>
        </w:rPr>
      </w:pPr>
      <w:r w:rsidRPr="000C46A5">
        <w:rPr>
          <w:rFonts w:ascii="Cambria" w:hAnsi="Cambria" w:cs="Calibri Light"/>
          <w:bCs/>
          <w:color w:val="auto"/>
          <w:shd w:val="clear" w:color="auto" w:fill="FFFFFF"/>
        </w:rPr>
        <w:t xml:space="preserve">Projekt Harmonogramu zostanie opracowany przez Wykonawcę i przekazany Zamawiającemu do akceptacji przed wydaniem </w:t>
      </w:r>
      <w:r w:rsidR="003D5EF1" w:rsidRPr="000C46A5">
        <w:rPr>
          <w:rFonts w:ascii="Cambria" w:hAnsi="Cambria" w:cs="Calibri Light"/>
          <w:bCs/>
          <w:color w:val="auto"/>
          <w:shd w:val="clear" w:color="auto" w:fill="FFFFFF"/>
        </w:rPr>
        <w:t>Teren</w:t>
      </w:r>
      <w:r w:rsidRPr="000C46A5">
        <w:rPr>
          <w:rFonts w:ascii="Cambria" w:hAnsi="Cambria" w:cs="Calibri Light"/>
          <w:bCs/>
          <w:color w:val="auto"/>
          <w:shd w:val="clear" w:color="auto" w:fill="FFFFFF"/>
        </w:rPr>
        <w:t>u Budowy</w:t>
      </w:r>
      <w:r w:rsidR="00814A4B" w:rsidRPr="000C46A5">
        <w:rPr>
          <w:rFonts w:ascii="Cambria" w:hAnsi="Cambria" w:cs="Calibri Light"/>
          <w:bCs/>
          <w:color w:val="auto"/>
          <w:shd w:val="clear" w:color="auto" w:fill="FFFFFF"/>
        </w:rPr>
        <w:t xml:space="preserve">. </w:t>
      </w:r>
      <w:r w:rsidRPr="000C46A5">
        <w:rPr>
          <w:rFonts w:ascii="Cambria" w:hAnsi="Cambria" w:cs="Calibri Light"/>
          <w:bCs/>
          <w:color w:val="auto"/>
          <w:shd w:val="clear" w:color="auto" w:fill="FFFFFF"/>
        </w:rPr>
        <w:t xml:space="preserve">Zamawiający przekaże </w:t>
      </w:r>
      <w:r w:rsidR="006A262F" w:rsidRPr="000C46A5">
        <w:rPr>
          <w:rFonts w:ascii="Cambria" w:hAnsi="Cambria" w:cs="Calibri Light"/>
          <w:bCs/>
          <w:color w:val="auto"/>
          <w:shd w:val="clear" w:color="auto" w:fill="FFFFFF"/>
        </w:rPr>
        <w:t xml:space="preserve">uwagi do projektu Harmonogramu w terminie </w:t>
      </w:r>
      <w:r w:rsidR="000875BE" w:rsidRPr="000C46A5">
        <w:rPr>
          <w:rFonts w:ascii="Cambria" w:hAnsi="Cambria" w:cs="Calibri Light"/>
          <w:bCs/>
          <w:color w:val="auto"/>
          <w:shd w:val="clear" w:color="auto" w:fill="FFFFFF"/>
        </w:rPr>
        <w:t xml:space="preserve">do </w:t>
      </w:r>
      <w:r w:rsidR="0084509E" w:rsidRPr="000C46A5">
        <w:rPr>
          <w:rFonts w:ascii="Cambria" w:hAnsi="Cambria" w:cs="Calibri Light"/>
          <w:bCs/>
          <w:color w:val="auto"/>
          <w:shd w:val="clear" w:color="auto" w:fill="FFFFFF"/>
        </w:rPr>
        <w:t>5</w:t>
      </w:r>
      <w:r w:rsidR="006A262F" w:rsidRPr="000C46A5">
        <w:rPr>
          <w:rFonts w:ascii="Cambria" w:hAnsi="Cambria" w:cs="Calibri Light"/>
          <w:bCs/>
          <w:color w:val="auto"/>
          <w:shd w:val="clear" w:color="auto" w:fill="FFFFFF"/>
        </w:rPr>
        <w:t xml:space="preserve"> dni </w:t>
      </w:r>
      <w:r w:rsidR="00AF3C21" w:rsidRPr="000C46A5">
        <w:rPr>
          <w:rFonts w:ascii="Cambria" w:hAnsi="Cambria" w:cs="Calibri Light"/>
          <w:bCs/>
          <w:color w:val="auto"/>
          <w:shd w:val="clear" w:color="auto" w:fill="FFFFFF"/>
        </w:rPr>
        <w:t xml:space="preserve">roboczych </w:t>
      </w:r>
      <w:r w:rsidR="006A262F" w:rsidRPr="000C46A5">
        <w:rPr>
          <w:rFonts w:ascii="Cambria" w:hAnsi="Cambria" w:cs="Calibri Light"/>
          <w:bCs/>
          <w:color w:val="auto"/>
          <w:shd w:val="clear" w:color="auto" w:fill="FFFFFF"/>
        </w:rPr>
        <w:t xml:space="preserve">od jego </w:t>
      </w:r>
      <w:r w:rsidR="001620F6" w:rsidRPr="000C46A5">
        <w:rPr>
          <w:rFonts w:ascii="Cambria" w:hAnsi="Cambria" w:cs="Calibri Light"/>
          <w:bCs/>
          <w:color w:val="auto"/>
          <w:shd w:val="clear" w:color="auto" w:fill="FFFFFF"/>
        </w:rPr>
        <w:t>otrzymania.</w:t>
      </w:r>
      <w:r w:rsidR="006A262F" w:rsidRPr="000C46A5">
        <w:rPr>
          <w:rFonts w:ascii="Cambria" w:hAnsi="Cambria" w:cs="Calibri Light"/>
          <w:bCs/>
          <w:color w:val="auto"/>
          <w:shd w:val="clear" w:color="auto" w:fill="FFFFFF"/>
        </w:rPr>
        <w:t xml:space="preserve"> </w:t>
      </w:r>
      <w:r w:rsidR="00434B82" w:rsidRPr="000C46A5">
        <w:rPr>
          <w:rFonts w:ascii="Cambria" w:hAnsi="Cambria" w:cs="Calibri Light"/>
          <w:bCs/>
          <w:color w:val="auto"/>
          <w:shd w:val="clear" w:color="auto" w:fill="FFFFFF"/>
        </w:rPr>
        <w:t xml:space="preserve">Nie zgłoszenie zastrzeżeń przez Zamawiającego w terminie 5 dni roboczych od dnia otrzymania projektu Harmonogramu oznacza jego zatwierdzenie. </w:t>
      </w:r>
      <w:r w:rsidR="006A262F" w:rsidRPr="000C46A5">
        <w:rPr>
          <w:rFonts w:ascii="Cambria" w:hAnsi="Cambria" w:cs="Calibri Light"/>
          <w:bCs/>
          <w:color w:val="auto"/>
          <w:shd w:val="clear" w:color="auto" w:fill="FFFFFF"/>
        </w:rPr>
        <w:t xml:space="preserve">Wykonawca obowiązany jest uwzględnić w projekcie Harmonogramu wszelkie uwagi Zamawiającego </w:t>
      </w:r>
      <w:r w:rsidR="0084509E" w:rsidRPr="000C46A5">
        <w:rPr>
          <w:rFonts w:ascii="Cambria" w:hAnsi="Cambria" w:cs="Calibri Light"/>
          <w:bCs/>
          <w:color w:val="auto"/>
          <w:shd w:val="clear" w:color="auto" w:fill="FFFFFF"/>
        </w:rPr>
        <w:t>zmierzające do zapewnienia zgodności projektu Harmonogramu z Umową, technologią lub organizacją prac wynikającą z Dokumentacji Projektowej, zasadami wiedzy technicznej bądź uwarunkowaniami realizacji Przedmiotu Umowy wynikającymi z przepisów prawa, decyzji administracyjnych dotyczących realizacji Przedmiotu Umowy lub uzgodnień z zarządcami dróg lub gestorami sieci albo instalacji</w:t>
      </w:r>
      <w:r w:rsidR="00AF3C21" w:rsidRPr="000C46A5">
        <w:rPr>
          <w:rFonts w:ascii="Cambria" w:hAnsi="Cambria" w:cs="Calibri Light"/>
          <w:bCs/>
          <w:color w:val="auto"/>
          <w:shd w:val="clear" w:color="auto" w:fill="FFFFFF"/>
        </w:rPr>
        <w:t>.</w:t>
      </w:r>
      <w:r w:rsidR="00454C4E" w:rsidRPr="000C46A5">
        <w:rPr>
          <w:rFonts w:ascii="Cambria" w:hAnsi="Cambria" w:cs="Calibri Light"/>
          <w:bCs/>
          <w:color w:val="auto"/>
          <w:shd w:val="clear" w:color="auto" w:fill="FFFFFF"/>
        </w:rPr>
        <w:t xml:space="preserve"> </w:t>
      </w:r>
      <w:r w:rsidR="00A25463" w:rsidRPr="000C46A5">
        <w:rPr>
          <w:rFonts w:ascii="Cambria" w:hAnsi="Cambria" w:cs="Calibri Light"/>
          <w:bCs/>
          <w:color w:val="auto"/>
          <w:shd w:val="clear" w:color="auto" w:fill="FFFFFF"/>
        </w:rPr>
        <w:t xml:space="preserve">Wykonawca uwzględni </w:t>
      </w:r>
      <w:r w:rsidR="00A25463" w:rsidRPr="008A02F4">
        <w:rPr>
          <w:rFonts w:ascii="Cambria" w:hAnsi="Cambria" w:cs="Calibri Light"/>
          <w:bCs/>
          <w:color w:val="auto"/>
          <w:shd w:val="clear" w:color="auto" w:fill="FFFFFF"/>
        </w:rPr>
        <w:t xml:space="preserve">uwagi Zamawiającego w terminie </w:t>
      </w:r>
      <w:r w:rsidR="000875BE" w:rsidRPr="008A02F4">
        <w:rPr>
          <w:rFonts w:ascii="Cambria" w:hAnsi="Cambria" w:cs="Calibri Light"/>
          <w:bCs/>
          <w:color w:val="auto"/>
          <w:shd w:val="clear" w:color="auto" w:fill="FFFFFF"/>
        </w:rPr>
        <w:t xml:space="preserve">do </w:t>
      </w:r>
      <w:r w:rsidR="0084509E" w:rsidRPr="008A02F4">
        <w:rPr>
          <w:rFonts w:ascii="Cambria" w:hAnsi="Cambria" w:cs="Calibri Light"/>
          <w:bCs/>
          <w:color w:val="auto"/>
          <w:shd w:val="clear" w:color="auto" w:fill="FFFFFF"/>
        </w:rPr>
        <w:t>5</w:t>
      </w:r>
      <w:r w:rsidR="00A25463" w:rsidRPr="008A02F4">
        <w:rPr>
          <w:rFonts w:ascii="Cambria" w:hAnsi="Cambria" w:cs="Calibri Light"/>
          <w:bCs/>
          <w:color w:val="auto"/>
          <w:shd w:val="clear" w:color="auto" w:fill="FFFFFF"/>
        </w:rPr>
        <w:t xml:space="preserve"> dni </w:t>
      </w:r>
      <w:r w:rsidR="008A31BC" w:rsidRPr="008A02F4">
        <w:rPr>
          <w:rFonts w:ascii="Cambria" w:hAnsi="Cambria" w:cs="Calibri Light"/>
          <w:bCs/>
          <w:color w:val="auto"/>
          <w:shd w:val="clear" w:color="auto" w:fill="FFFFFF"/>
        </w:rPr>
        <w:t xml:space="preserve">roboczych </w:t>
      </w:r>
      <w:r w:rsidR="00A25463" w:rsidRPr="008A02F4">
        <w:rPr>
          <w:rFonts w:ascii="Cambria" w:hAnsi="Cambria" w:cs="Calibri Light"/>
          <w:bCs/>
          <w:color w:val="auto"/>
          <w:shd w:val="clear" w:color="auto" w:fill="FFFFFF"/>
        </w:rPr>
        <w:t>od ich zgłoszenia</w:t>
      </w:r>
      <w:r w:rsidR="00207B45" w:rsidRPr="008A02F4">
        <w:rPr>
          <w:rFonts w:ascii="Cambria" w:hAnsi="Cambria" w:cs="Calibri Light"/>
          <w:bCs/>
          <w:color w:val="auto"/>
          <w:shd w:val="clear" w:color="auto" w:fill="FFFFFF"/>
        </w:rPr>
        <w:t xml:space="preserve"> i przedstawi w tym terminie poprawiony projekt Harmonogramu</w:t>
      </w:r>
      <w:r w:rsidR="00A25463" w:rsidRPr="008A02F4">
        <w:rPr>
          <w:rFonts w:ascii="Cambria" w:hAnsi="Cambria" w:cs="Calibri Light"/>
          <w:bCs/>
          <w:color w:val="auto"/>
          <w:shd w:val="clear" w:color="auto" w:fill="FFFFFF"/>
        </w:rPr>
        <w:t xml:space="preserve">. </w:t>
      </w:r>
      <w:r w:rsidR="000C46A5" w:rsidRPr="008A02F4">
        <w:rPr>
          <w:rFonts w:ascii="Cambria" w:hAnsi="Cambria" w:cs="Calibri Light"/>
          <w:bCs/>
          <w:color w:val="auto"/>
          <w:shd w:val="clear" w:color="auto" w:fill="FFFFFF"/>
        </w:rPr>
        <w:t xml:space="preserve">Łącznie z </w:t>
      </w:r>
      <w:r w:rsidR="004871E7" w:rsidRPr="008A02F4">
        <w:rPr>
          <w:rFonts w:ascii="Cambria" w:hAnsi="Cambria" w:cs="Calibri Light"/>
          <w:bCs/>
          <w:color w:val="auto"/>
          <w:shd w:val="clear" w:color="auto" w:fill="FFFFFF"/>
        </w:rPr>
        <w:t>H</w:t>
      </w:r>
      <w:r w:rsidR="000C46A5" w:rsidRPr="008A02F4">
        <w:rPr>
          <w:rFonts w:ascii="Cambria" w:hAnsi="Cambria" w:cs="Calibri Light"/>
          <w:bCs/>
          <w:color w:val="auto"/>
          <w:shd w:val="clear" w:color="auto" w:fill="FFFFFF"/>
        </w:rPr>
        <w:t xml:space="preserve">armonogramem, Wykonawca przekazuje Zamawiającemu </w:t>
      </w:r>
      <w:r w:rsidR="008A02F4">
        <w:rPr>
          <w:rFonts w:ascii="Cambria" w:hAnsi="Cambria" w:cs="Calibri Light"/>
          <w:bCs/>
          <w:color w:val="auto"/>
          <w:shd w:val="clear" w:color="auto" w:fill="FFFFFF"/>
        </w:rPr>
        <w:t>U</w:t>
      </w:r>
      <w:r w:rsidR="000C46A5" w:rsidRPr="008A02F4">
        <w:rPr>
          <w:rFonts w:ascii="Cambria" w:hAnsi="Cambria" w:cs="Calibri Light"/>
          <w:bCs/>
          <w:color w:val="auto"/>
          <w:shd w:val="clear" w:color="auto" w:fill="FFFFFF"/>
        </w:rPr>
        <w:t xml:space="preserve">proszczony </w:t>
      </w:r>
      <w:r w:rsidR="008A02F4">
        <w:rPr>
          <w:rFonts w:ascii="Cambria" w:hAnsi="Cambria" w:cs="Calibri Light"/>
          <w:bCs/>
          <w:color w:val="auto"/>
          <w:shd w:val="clear" w:color="auto" w:fill="FFFFFF"/>
        </w:rPr>
        <w:t>K</w:t>
      </w:r>
      <w:r w:rsidR="000C46A5" w:rsidRPr="008A02F4">
        <w:rPr>
          <w:rFonts w:ascii="Cambria" w:hAnsi="Cambria" w:cs="Calibri Light"/>
          <w:bCs/>
          <w:color w:val="auto"/>
          <w:shd w:val="clear" w:color="auto" w:fill="FFFFFF"/>
        </w:rPr>
        <w:t xml:space="preserve">osztorys </w:t>
      </w:r>
      <w:r w:rsidR="008A02F4">
        <w:rPr>
          <w:rFonts w:ascii="Cambria" w:hAnsi="Cambria" w:cs="Calibri Light"/>
          <w:bCs/>
          <w:color w:val="auto"/>
          <w:shd w:val="clear" w:color="auto" w:fill="FFFFFF"/>
        </w:rPr>
        <w:t xml:space="preserve">Ofertowy </w:t>
      </w:r>
      <w:r w:rsidR="000C46A5" w:rsidRPr="008A02F4">
        <w:rPr>
          <w:rFonts w:ascii="Cambria" w:hAnsi="Cambria" w:cs="Calibri Light"/>
          <w:bCs/>
          <w:color w:val="auto"/>
          <w:shd w:val="clear" w:color="auto" w:fill="FFFFFF"/>
        </w:rPr>
        <w:t>sporządzony zgodnie z wymaganiami określonymi w § 9 ust. 2 Umowy</w:t>
      </w:r>
    </w:p>
    <w:p w14:paraId="61C5A0A6" w14:textId="77777777" w:rsidR="000869E0" w:rsidRDefault="00207B45" w:rsidP="000C46A5">
      <w:pPr>
        <w:pStyle w:val="Tre"/>
        <w:numPr>
          <w:ilvl w:val="0"/>
          <w:numId w:val="6"/>
        </w:numPr>
        <w:tabs>
          <w:tab w:val="left" w:pos="851"/>
        </w:tabs>
        <w:spacing w:before="240" w:after="240"/>
        <w:ind w:left="851" w:hanging="851"/>
        <w:jc w:val="both"/>
        <w:rPr>
          <w:rFonts w:ascii="Cambria" w:hAnsi="Cambria" w:cs="Calibri Light"/>
          <w:bCs/>
          <w:color w:val="auto"/>
          <w:shd w:val="clear" w:color="auto" w:fill="FFFFFF"/>
        </w:rPr>
      </w:pPr>
      <w:r w:rsidRPr="000875BE">
        <w:rPr>
          <w:rFonts w:ascii="Cambria" w:hAnsi="Cambria" w:cs="Calibri Light"/>
          <w:bCs/>
          <w:color w:val="auto"/>
          <w:shd w:val="clear" w:color="auto" w:fill="FFFFFF"/>
        </w:rPr>
        <w:lastRenderedPageBreak/>
        <w:t xml:space="preserve">Zamawiający zatwierdzi poprawiony projekt Harmonogramu </w:t>
      </w:r>
      <w:r w:rsidR="00D26E26" w:rsidRPr="000875BE">
        <w:rPr>
          <w:rFonts w:ascii="Cambria" w:hAnsi="Cambria" w:cs="Calibri Light"/>
          <w:bCs/>
          <w:color w:val="auto"/>
          <w:shd w:val="clear" w:color="auto" w:fill="FFFFFF"/>
        </w:rPr>
        <w:t xml:space="preserve">uwzględniający wszystkie uwagi Zamawiającego, o których mowa </w:t>
      </w:r>
      <w:r w:rsidR="00536DF0" w:rsidRPr="000875BE">
        <w:rPr>
          <w:rFonts w:ascii="Cambria" w:hAnsi="Cambria" w:cs="Calibri Light"/>
          <w:bCs/>
          <w:color w:val="auto"/>
          <w:shd w:val="clear" w:color="auto" w:fill="FFFFFF"/>
        </w:rPr>
        <w:t>powyżej</w:t>
      </w:r>
      <w:r w:rsidR="00D26E26" w:rsidRPr="000875BE">
        <w:rPr>
          <w:rFonts w:ascii="Cambria" w:hAnsi="Cambria" w:cs="Calibri Light"/>
          <w:bCs/>
          <w:color w:val="auto"/>
          <w:shd w:val="clear" w:color="auto" w:fill="FFFFFF"/>
        </w:rPr>
        <w:t xml:space="preserve"> w terminie </w:t>
      </w:r>
      <w:r w:rsidR="000875BE" w:rsidRPr="00E80A3D">
        <w:rPr>
          <w:rFonts w:ascii="Cambria" w:hAnsi="Cambria" w:cs="Calibri Light"/>
          <w:bCs/>
          <w:color w:val="auto"/>
          <w:shd w:val="clear" w:color="auto" w:fill="FFFFFF"/>
        </w:rPr>
        <w:t xml:space="preserve">do </w:t>
      </w:r>
      <w:r w:rsidR="0084509E" w:rsidRPr="000875BE">
        <w:rPr>
          <w:rFonts w:ascii="Cambria" w:hAnsi="Cambria" w:cs="Calibri Light"/>
          <w:bCs/>
          <w:color w:val="auto"/>
          <w:shd w:val="clear" w:color="auto" w:fill="FFFFFF"/>
        </w:rPr>
        <w:t>5</w:t>
      </w:r>
      <w:r w:rsidR="00D26E26" w:rsidRPr="000875BE">
        <w:rPr>
          <w:rFonts w:ascii="Cambria" w:hAnsi="Cambria" w:cs="Calibri Light"/>
          <w:bCs/>
          <w:color w:val="auto"/>
          <w:shd w:val="clear" w:color="auto" w:fill="FFFFFF"/>
        </w:rPr>
        <w:t xml:space="preserve"> dni </w:t>
      </w:r>
      <w:r w:rsidR="0052617F" w:rsidRPr="000875BE">
        <w:rPr>
          <w:rFonts w:ascii="Cambria" w:hAnsi="Cambria" w:cs="Calibri Light"/>
          <w:bCs/>
          <w:color w:val="auto"/>
          <w:shd w:val="clear" w:color="auto" w:fill="FFFFFF"/>
        </w:rPr>
        <w:t xml:space="preserve">roboczych </w:t>
      </w:r>
      <w:r w:rsidR="00D26E26" w:rsidRPr="000875BE">
        <w:rPr>
          <w:rFonts w:ascii="Cambria" w:hAnsi="Cambria" w:cs="Calibri Light"/>
          <w:bCs/>
          <w:color w:val="auto"/>
          <w:shd w:val="clear" w:color="auto" w:fill="FFFFFF"/>
        </w:rPr>
        <w:t>od przedstawienia poprawionego</w:t>
      </w:r>
      <w:r w:rsidR="00D26E26" w:rsidRPr="00C06A82">
        <w:rPr>
          <w:rFonts w:ascii="Cambria" w:hAnsi="Cambria" w:cs="Calibri Light"/>
          <w:bCs/>
          <w:color w:val="auto"/>
          <w:shd w:val="clear" w:color="auto" w:fill="FFFFFF"/>
        </w:rPr>
        <w:t xml:space="preserve"> projektu Harmonogramu</w:t>
      </w:r>
      <w:r w:rsidR="00B079DF">
        <w:rPr>
          <w:rFonts w:ascii="Cambria" w:hAnsi="Cambria" w:cs="Calibri Light"/>
          <w:bCs/>
          <w:color w:val="auto"/>
          <w:shd w:val="clear" w:color="auto" w:fill="FFFFFF"/>
        </w:rPr>
        <w:t>,</w:t>
      </w:r>
      <w:r w:rsidR="003D4D93" w:rsidRPr="00C06A82">
        <w:rPr>
          <w:rFonts w:ascii="Cambria" w:hAnsi="Cambria" w:cs="Calibri Light"/>
          <w:bCs/>
          <w:color w:val="auto"/>
          <w:shd w:val="clear" w:color="auto" w:fill="FFFFFF"/>
        </w:rPr>
        <w:t xml:space="preserve"> o czym powiadomi Wykonawcę</w:t>
      </w:r>
      <w:r w:rsidR="00D26E26" w:rsidRPr="00C06A82">
        <w:rPr>
          <w:rFonts w:ascii="Cambria" w:hAnsi="Cambria" w:cs="Calibri Light"/>
          <w:bCs/>
          <w:color w:val="auto"/>
          <w:shd w:val="clear" w:color="auto" w:fill="FFFFFF"/>
        </w:rPr>
        <w:t>.</w:t>
      </w:r>
      <w:r w:rsidR="003D4D93" w:rsidRPr="00C06A82">
        <w:rPr>
          <w:rFonts w:ascii="Cambria" w:hAnsi="Cambria" w:cs="Calibri Light"/>
          <w:bCs/>
          <w:color w:val="auto"/>
          <w:shd w:val="clear" w:color="auto" w:fill="FFFFFF"/>
        </w:rPr>
        <w:t xml:space="preserve"> </w:t>
      </w:r>
    </w:p>
    <w:p w14:paraId="75B0DCFD" w14:textId="11567C46" w:rsidR="000C46A5" w:rsidRPr="00C2432E" w:rsidRDefault="000C46A5" w:rsidP="000C46A5">
      <w:pPr>
        <w:pStyle w:val="Tre"/>
        <w:numPr>
          <w:ilvl w:val="0"/>
          <w:numId w:val="6"/>
        </w:numPr>
        <w:tabs>
          <w:tab w:val="left" w:pos="851"/>
        </w:tabs>
        <w:spacing w:before="240" w:after="240"/>
        <w:ind w:left="851" w:hanging="851"/>
        <w:jc w:val="both"/>
        <w:rPr>
          <w:rFonts w:ascii="Cambria" w:hAnsi="Cambria" w:cs="Calibri Light"/>
          <w:bCs/>
          <w:color w:val="auto"/>
          <w:shd w:val="clear" w:color="auto" w:fill="FFFFFF"/>
        </w:rPr>
      </w:pPr>
      <w:r w:rsidRPr="00C2432E">
        <w:rPr>
          <w:rFonts w:ascii="Cambria" w:eastAsia="Arial" w:hAnsi="Cambria" w:cs="Arial"/>
        </w:rPr>
        <w:t xml:space="preserve">Wykonawca zobowiązany jest do bieżącej aktualizacji </w:t>
      </w:r>
      <w:r w:rsidR="000D27EA">
        <w:rPr>
          <w:rFonts w:ascii="Cambria" w:eastAsia="Arial" w:hAnsi="Cambria" w:cs="Arial"/>
        </w:rPr>
        <w:t>H</w:t>
      </w:r>
      <w:r w:rsidRPr="00C2432E">
        <w:rPr>
          <w:rFonts w:ascii="Cambria" w:eastAsia="Arial" w:hAnsi="Cambria" w:cs="Arial"/>
        </w:rPr>
        <w:t xml:space="preserve">armonogramu i przedłożenia go do akceptacji Zamawiającemu w terminie 7 dni od zdarzenia powodującego konieczność aktualizacji. Harmonogram wykraczający ponad termin wskazany w § 5 ust. 1 Umowy będzie uznany za niezgodny z Umową, Zamawiający odmówi jego akceptacji. Do zmian </w:t>
      </w:r>
      <w:r w:rsidR="00443BAF">
        <w:rPr>
          <w:rFonts w:ascii="Cambria" w:eastAsia="Arial" w:hAnsi="Cambria" w:cs="Arial"/>
        </w:rPr>
        <w:t>H</w:t>
      </w:r>
      <w:r w:rsidRPr="00C2432E">
        <w:rPr>
          <w:rFonts w:ascii="Cambria" w:eastAsia="Arial" w:hAnsi="Cambria" w:cs="Arial"/>
        </w:rPr>
        <w:t>armonogramu zastosowanie mają przepisy ust. 3 i 4.</w:t>
      </w:r>
    </w:p>
    <w:p w14:paraId="1D1ACA34" w14:textId="77777777" w:rsidR="00F22CD0" w:rsidRPr="00C06A82" w:rsidRDefault="00F22CD0" w:rsidP="001A0CDD">
      <w:pPr>
        <w:pStyle w:val="Tre"/>
        <w:numPr>
          <w:ilvl w:val="0"/>
          <w:numId w:val="6"/>
        </w:numPr>
        <w:tabs>
          <w:tab w:val="left" w:pos="851"/>
        </w:tabs>
        <w:spacing w:before="240" w:after="240"/>
        <w:ind w:left="851" w:hanging="851"/>
        <w:jc w:val="both"/>
        <w:rPr>
          <w:rFonts w:ascii="Cambria" w:hAnsi="Cambria" w:cs="Calibri Light"/>
          <w:bCs/>
          <w:color w:val="auto"/>
          <w:shd w:val="clear" w:color="auto" w:fill="FFFFFF"/>
        </w:rPr>
      </w:pPr>
      <w:r w:rsidRPr="00C06A82">
        <w:rPr>
          <w:rFonts w:ascii="Cambria" w:hAnsi="Cambria" w:cs="Calibri Light"/>
          <w:bCs/>
          <w:color w:val="auto"/>
          <w:shd w:val="clear" w:color="auto" w:fill="FFFFFF"/>
        </w:rPr>
        <w:t xml:space="preserve">W przypadku, gdy </w:t>
      </w:r>
      <w:r w:rsidR="00152AF5" w:rsidRPr="00C06A82">
        <w:rPr>
          <w:rFonts w:ascii="Cambria" w:hAnsi="Cambria" w:cs="Calibri Light"/>
          <w:bCs/>
          <w:color w:val="auto"/>
          <w:shd w:val="clear" w:color="auto" w:fill="FFFFFF"/>
        </w:rPr>
        <w:t>Wykonawca</w:t>
      </w:r>
      <w:r w:rsidRPr="00C06A82">
        <w:rPr>
          <w:rFonts w:ascii="Cambria" w:hAnsi="Cambria" w:cs="Calibri Light"/>
          <w:bCs/>
          <w:color w:val="auto"/>
          <w:shd w:val="clear" w:color="auto" w:fill="FFFFFF"/>
        </w:rPr>
        <w:t xml:space="preserve"> </w:t>
      </w:r>
      <w:bookmarkStart w:id="8" w:name="_Hlk20517782"/>
      <w:r w:rsidRPr="00C06A82">
        <w:rPr>
          <w:rFonts w:ascii="Cambria" w:hAnsi="Cambria" w:cs="Calibri Light"/>
          <w:bCs/>
          <w:color w:val="auto"/>
          <w:shd w:val="clear" w:color="auto" w:fill="FFFFFF"/>
        </w:rPr>
        <w:t xml:space="preserve">wykonuje Przedmiot Umowy w sposób, który stwarza zagrożenie dla dotrzymania terminów określonych w Umowie lub Harmonogramie lub </w:t>
      </w:r>
      <w:r w:rsidR="000A0500" w:rsidRPr="00C06A82">
        <w:rPr>
          <w:rFonts w:ascii="Cambria" w:hAnsi="Cambria" w:cs="Calibri Light"/>
          <w:bCs/>
          <w:color w:val="auto"/>
          <w:shd w:val="clear" w:color="auto" w:fill="FFFFFF"/>
        </w:rPr>
        <w:t xml:space="preserve">zapewnienia </w:t>
      </w:r>
      <w:r w:rsidRPr="00C06A82">
        <w:rPr>
          <w:rFonts w:ascii="Cambria" w:hAnsi="Cambria" w:cs="Calibri Light"/>
          <w:bCs/>
          <w:color w:val="auto"/>
          <w:shd w:val="clear" w:color="auto" w:fill="FFFFFF"/>
        </w:rPr>
        <w:t xml:space="preserve">jakości świadczeń wykonywanych przez </w:t>
      </w:r>
      <w:bookmarkEnd w:id="8"/>
      <w:r w:rsidR="0096272D" w:rsidRPr="00C06A82">
        <w:rPr>
          <w:rFonts w:ascii="Cambria" w:hAnsi="Cambria" w:cs="Calibri Light"/>
          <w:bCs/>
          <w:color w:val="auto"/>
          <w:shd w:val="clear" w:color="auto" w:fill="FFFFFF"/>
        </w:rPr>
        <w:t>Wykonawcę</w:t>
      </w:r>
      <w:r w:rsidRPr="00C06A82">
        <w:rPr>
          <w:rFonts w:ascii="Cambria" w:hAnsi="Cambria" w:cs="Calibri Light"/>
          <w:bCs/>
          <w:color w:val="auto"/>
          <w:shd w:val="clear" w:color="auto" w:fill="FFFFFF"/>
        </w:rPr>
        <w:t xml:space="preserve">, </w:t>
      </w:r>
      <w:r w:rsidR="006429DB" w:rsidRPr="00C06A82">
        <w:rPr>
          <w:rFonts w:ascii="Cambria" w:hAnsi="Cambria" w:cs="Calibri Light"/>
          <w:bCs/>
          <w:color w:val="auto"/>
          <w:shd w:val="clear" w:color="auto" w:fill="FFFFFF"/>
        </w:rPr>
        <w:t>Zamawiający</w:t>
      </w:r>
      <w:r w:rsidRPr="00C06A82">
        <w:rPr>
          <w:rFonts w:ascii="Cambria" w:hAnsi="Cambria" w:cs="Calibri Light"/>
          <w:bCs/>
          <w:color w:val="auto"/>
          <w:shd w:val="clear" w:color="auto" w:fill="FFFFFF"/>
        </w:rPr>
        <w:t xml:space="preserve"> ma prawo polecić </w:t>
      </w:r>
      <w:r w:rsidR="0069490B" w:rsidRPr="00C06A82">
        <w:rPr>
          <w:rFonts w:ascii="Cambria" w:hAnsi="Cambria" w:cs="Calibri Light"/>
          <w:bCs/>
          <w:color w:val="auto"/>
          <w:shd w:val="clear" w:color="auto" w:fill="FFFFFF"/>
        </w:rPr>
        <w:t>Wykonawcy</w:t>
      </w:r>
      <w:r w:rsidRPr="00C06A82">
        <w:rPr>
          <w:rFonts w:ascii="Cambria" w:hAnsi="Cambria" w:cs="Calibri Light"/>
          <w:bCs/>
          <w:color w:val="auto"/>
          <w:shd w:val="clear" w:color="auto" w:fill="FFFFFF"/>
        </w:rPr>
        <w:t xml:space="preserve"> podjęcie odpowiednich działań celem przyspieszenia tempa realizacji Przedmiotu Umowy (w tym w szczególności żądać zwiększenia ilości zatrudnionego personelu, ilości używanego sprzętu, zwiększenia wydajności poprzez pracę na wydłużonym dniu, pracę wielozmianową, pracę w dni ustawowo wolne od pracy, itp.) oraz poprawienia jakości świadczeń. </w:t>
      </w:r>
    </w:p>
    <w:p w14:paraId="27CBDCC6" w14:textId="77777777" w:rsidR="00EC55A9" w:rsidRPr="00C06A82" w:rsidRDefault="00F22CD0" w:rsidP="001A0CDD">
      <w:pPr>
        <w:pStyle w:val="Tre"/>
        <w:numPr>
          <w:ilvl w:val="0"/>
          <w:numId w:val="6"/>
        </w:numPr>
        <w:tabs>
          <w:tab w:val="left" w:pos="851"/>
        </w:tabs>
        <w:spacing w:before="240" w:after="240"/>
        <w:ind w:left="851" w:hanging="851"/>
        <w:jc w:val="both"/>
        <w:rPr>
          <w:rFonts w:ascii="Cambria" w:hAnsi="Cambria" w:cs="Calibri Light"/>
          <w:bCs/>
          <w:color w:val="auto"/>
          <w:shd w:val="clear" w:color="auto" w:fill="FFFFFF"/>
        </w:rPr>
      </w:pPr>
      <w:r w:rsidRPr="00C06A82">
        <w:rPr>
          <w:rFonts w:ascii="Cambria" w:hAnsi="Cambria" w:cs="Calibri Light"/>
          <w:bCs/>
          <w:color w:val="auto"/>
          <w:shd w:val="clear" w:color="auto" w:fill="FFFFFF"/>
        </w:rPr>
        <w:t xml:space="preserve">Niezależnie od uprawnienia wskazanego w ust. </w:t>
      </w:r>
      <w:r w:rsidR="009A7EA5">
        <w:rPr>
          <w:rFonts w:ascii="Cambria" w:hAnsi="Cambria" w:cs="Calibri Light"/>
          <w:bCs/>
          <w:color w:val="auto"/>
          <w:shd w:val="clear" w:color="auto" w:fill="FFFFFF"/>
        </w:rPr>
        <w:t>6</w:t>
      </w:r>
      <w:r w:rsidR="00132A0C" w:rsidRPr="00C06A82">
        <w:rPr>
          <w:rFonts w:ascii="Cambria" w:hAnsi="Cambria" w:cs="Calibri Light"/>
          <w:bCs/>
          <w:color w:val="auto"/>
          <w:shd w:val="clear" w:color="auto" w:fill="FFFFFF"/>
        </w:rPr>
        <w:t>,</w:t>
      </w:r>
      <w:r w:rsidR="00250EFA" w:rsidRPr="00C06A82">
        <w:rPr>
          <w:rFonts w:ascii="Cambria" w:hAnsi="Cambria" w:cs="Calibri Light"/>
          <w:bCs/>
          <w:color w:val="auto"/>
          <w:shd w:val="clear" w:color="auto" w:fill="FFFFFF"/>
        </w:rPr>
        <w:t xml:space="preserve"> </w:t>
      </w:r>
      <w:r w:rsidR="006429DB" w:rsidRPr="00C06A82">
        <w:rPr>
          <w:rFonts w:ascii="Cambria" w:hAnsi="Cambria" w:cs="Calibri Light"/>
          <w:bCs/>
          <w:color w:val="auto"/>
          <w:shd w:val="clear" w:color="auto" w:fill="FFFFFF"/>
        </w:rPr>
        <w:t>Zamawiający</w:t>
      </w:r>
      <w:r w:rsidRPr="00C06A82">
        <w:rPr>
          <w:rFonts w:ascii="Cambria" w:hAnsi="Cambria" w:cs="Calibri Light"/>
          <w:bCs/>
          <w:color w:val="auto"/>
          <w:shd w:val="clear" w:color="auto" w:fill="FFFFFF"/>
        </w:rPr>
        <w:t xml:space="preserve"> może </w:t>
      </w:r>
      <w:r w:rsidR="00352687" w:rsidRPr="00C06A82">
        <w:rPr>
          <w:rFonts w:ascii="Cambria" w:hAnsi="Cambria" w:cs="Calibri Light"/>
          <w:bCs/>
          <w:color w:val="auto"/>
          <w:shd w:val="clear" w:color="auto" w:fill="FFFFFF"/>
        </w:rPr>
        <w:t xml:space="preserve">zażądać </w:t>
      </w:r>
      <w:r w:rsidRPr="00C06A82">
        <w:rPr>
          <w:rFonts w:ascii="Cambria" w:hAnsi="Cambria" w:cs="Calibri Light"/>
          <w:bCs/>
          <w:color w:val="auto"/>
          <w:shd w:val="clear" w:color="auto" w:fill="FFFFFF"/>
        </w:rPr>
        <w:t xml:space="preserve">od </w:t>
      </w:r>
      <w:r w:rsidR="0069490B" w:rsidRPr="00C06A82">
        <w:rPr>
          <w:rFonts w:ascii="Cambria" w:hAnsi="Cambria" w:cs="Calibri Light"/>
          <w:bCs/>
          <w:color w:val="auto"/>
          <w:shd w:val="clear" w:color="auto" w:fill="FFFFFF"/>
        </w:rPr>
        <w:t>Wykonawcy</w:t>
      </w:r>
      <w:r w:rsidRPr="00C06A82">
        <w:rPr>
          <w:rFonts w:ascii="Cambria" w:hAnsi="Cambria" w:cs="Calibri Light"/>
          <w:bCs/>
          <w:color w:val="auto"/>
          <w:shd w:val="clear" w:color="auto" w:fill="FFFFFF"/>
        </w:rPr>
        <w:t xml:space="preserve"> opracowania </w:t>
      </w:r>
      <w:r w:rsidR="000A0500" w:rsidRPr="00C06A82">
        <w:rPr>
          <w:rFonts w:ascii="Cambria" w:hAnsi="Cambria" w:cs="Calibri Light"/>
          <w:bCs/>
          <w:color w:val="auto"/>
          <w:shd w:val="clear" w:color="auto" w:fill="FFFFFF"/>
        </w:rPr>
        <w:t xml:space="preserve">w terminie wyznaczonym przez </w:t>
      </w:r>
      <w:r w:rsidR="00255FEE" w:rsidRPr="00C06A82">
        <w:rPr>
          <w:rFonts w:ascii="Cambria" w:hAnsi="Cambria" w:cs="Calibri Light"/>
          <w:bCs/>
          <w:color w:val="auto"/>
          <w:shd w:val="clear" w:color="auto" w:fill="FFFFFF"/>
        </w:rPr>
        <w:t>Zamawiającego</w:t>
      </w:r>
      <w:r w:rsidR="00352687" w:rsidRPr="00C06A82">
        <w:rPr>
          <w:rFonts w:ascii="Cambria" w:hAnsi="Cambria" w:cs="Calibri Light"/>
          <w:bCs/>
          <w:color w:val="auto"/>
          <w:shd w:val="clear" w:color="auto" w:fill="FFFFFF"/>
        </w:rPr>
        <w:t xml:space="preserve"> </w:t>
      </w:r>
      <w:r w:rsidRPr="00C06A82">
        <w:rPr>
          <w:rFonts w:ascii="Cambria" w:hAnsi="Cambria" w:cs="Calibri Light"/>
          <w:bCs/>
          <w:color w:val="auto"/>
          <w:shd w:val="clear" w:color="auto" w:fill="FFFFFF"/>
        </w:rPr>
        <w:t xml:space="preserve">odpowiedniego planu naprawczego opisującego podjęcie działań mających na celu dotrzymanie </w:t>
      </w:r>
      <w:r w:rsidR="000A0500" w:rsidRPr="00C06A82">
        <w:rPr>
          <w:rFonts w:ascii="Cambria" w:hAnsi="Cambria" w:cs="Calibri Light"/>
          <w:bCs/>
          <w:color w:val="auto"/>
          <w:shd w:val="clear" w:color="auto" w:fill="FFFFFF"/>
        </w:rPr>
        <w:t xml:space="preserve">przez </w:t>
      </w:r>
      <w:r w:rsidR="0096272D" w:rsidRPr="00C06A82">
        <w:rPr>
          <w:rFonts w:ascii="Cambria" w:hAnsi="Cambria" w:cs="Calibri Light"/>
          <w:bCs/>
          <w:color w:val="auto"/>
          <w:shd w:val="clear" w:color="auto" w:fill="FFFFFF"/>
        </w:rPr>
        <w:t>Wykonawcę</w:t>
      </w:r>
      <w:r w:rsidR="000A0500" w:rsidRPr="00C06A82">
        <w:rPr>
          <w:rFonts w:ascii="Cambria" w:hAnsi="Cambria" w:cs="Calibri Light"/>
          <w:bCs/>
          <w:color w:val="auto"/>
          <w:shd w:val="clear" w:color="auto" w:fill="FFFFFF"/>
        </w:rPr>
        <w:t xml:space="preserve"> </w:t>
      </w:r>
      <w:r w:rsidRPr="00C06A82">
        <w:rPr>
          <w:rFonts w:ascii="Cambria" w:hAnsi="Cambria" w:cs="Calibri Light"/>
          <w:bCs/>
          <w:color w:val="auto"/>
          <w:shd w:val="clear" w:color="auto" w:fill="FFFFFF"/>
        </w:rPr>
        <w:t xml:space="preserve">terminów określonych w Umowie lub Harmonogramie lub </w:t>
      </w:r>
      <w:r w:rsidR="000A0500" w:rsidRPr="00C06A82">
        <w:rPr>
          <w:rFonts w:ascii="Cambria" w:hAnsi="Cambria" w:cs="Calibri Light"/>
          <w:bCs/>
          <w:color w:val="auto"/>
          <w:shd w:val="clear" w:color="auto" w:fill="FFFFFF"/>
        </w:rPr>
        <w:t>zapewnienie j</w:t>
      </w:r>
      <w:r w:rsidRPr="00C06A82">
        <w:rPr>
          <w:rFonts w:ascii="Cambria" w:hAnsi="Cambria" w:cs="Calibri Light"/>
          <w:bCs/>
          <w:color w:val="auto"/>
          <w:shd w:val="clear" w:color="auto" w:fill="FFFFFF"/>
        </w:rPr>
        <w:t xml:space="preserve">akości świadczeń wykonywanych przez </w:t>
      </w:r>
      <w:r w:rsidR="0096272D" w:rsidRPr="00C06A82">
        <w:rPr>
          <w:rFonts w:ascii="Cambria" w:hAnsi="Cambria" w:cs="Calibri Light"/>
          <w:bCs/>
          <w:color w:val="auto"/>
          <w:shd w:val="clear" w:color="auto" w:fill="FFFFFF"/>
        </w:rPr>
        <w:t>Wykonawcę</w:t>
      </w:r>
      <w:r w:rsidR="007C0320" w:rsidRPr="00C06A82">
        <w:rPr>
          <w:rFonts w:ascii="Cambria" w:hAnsi="Cambria" w:cs="Calibri Light"/>
          <w:bCs/>
          <w:color w:val="auto"/>
          <w:shd w:val="clear" w:color="auto" w:fill="FFFFFF"/>
        </w:rPr>
        <w:t xml:space="preserve"> („Program Naprawczy”). </w:t>
      </w:r>
    </w:p>
    <w:p w14:paraId="52E14E07" w14:textId="77777777" w:rsidR="00EC55A9" w:rsidRDefault="007C0320" w:rsidP="001A0CDD">
      <w:pPr>
        <w:pStyle w:val="Tre"/>
        <w:numPr>
          <w:ilvl w:val="0"/>
          <w:numId w:val="6"/>
        </w:numPr>
        <w:tabs>
          <w:tab w:val="left" w:pos="851"/>
        </w:tabs>
        <w:spacing w:before="240" w:after="240"/>
        <w:ind w:left="851" w:hanging="851"/>
        <w:jc w:val="both"/>
        <w:rPr>
          <w:rFonts w:ascii="Cambria" w:hAnsi="Cambria" w:cs="Calibri Light"/>
          <w:bCs/>
          <w:color w:val="auto"/>
          <w:shd w:val="clear" w:color="auto" w:fill="FFFFFF"/>
        </w:rPr>
      </w:pPr>
      <w:r w:rsidRPr="00C06A82">
        <w:rPr>
          <w:rFonts w:ascii="Cambria" w:hAnsi="Cambria" w:cs="Calibri Light"/>
          <w:bCs/>
          <w:color w:val="auto"/>
          <w:shd w:val="clear" w:color="auto" w:fill="FFFFFF"/>
        </w:rPr>
        <w:t xml:space="preserve">Jeśli </w:t>
      </w:r>
      <w:r w:rsidR="00152AF5" w:rsidRPr="00C06A82">
        <w:rPr>
          <w:rFonts w:ascii="Cambria" w:hAnsi="Cambria" w:cs="Calibri Light"/>
          <w:bCs/>
          <w:color w:val="auto"/>
          <w:shd w:val="clear" w:color="auto" w:fill="FFFFFF"/>
        </w:rPr>
        <w:t>Wykonawca</w:t>
      </w:r>
      <w:r w:rsidR="00EC55A9" w:rsidRPr="00C06A82">
        <w:rPr>
          <w:rFonts w:ascii="Cambria" w:hAnsi="Cambria" w:cs="Calibri Light"/>
          <w:bCs/>
          <w:color w:val="auto"/>
          <w:shd w:val="clear" w:color="auto" w:fill="FFFFFF"/>
        </w:rPr>
        <w:t>:</w:t>
      </w:r>
    </w:p>
    <w:p w14:paraId="287B41EE" w14:textId="77777777" w:rsidR="00EC55A9" w:rsidRDefault="002E2165" w:rsidP="00B523DD">
      <w:pPr>
        <w:pStyle w:val="Tre"/>
        <w:numPr>
          <w:ilvl w:val="0"/>
          <w:numId w:val="32"/>
        </w:numPr>
        <w:tabs>
          <w:tab w:val="left" w:pos="851"/>
        </w:tabs>
        <w:spacing w:before="240" w:after="240"/>
        <w:ind w:left="1418" w:hanging="567"/>
        <w:jc w:val="both"/>
        <w:rPr>
          <w:rFonts w:ascii="Cambria" w:hAnsi="Cambria" w:cs="Calibri Light"/>
          <w:bCs/>
          <w:color w:val="auto"/>
          <w:shd w:val="clear" w:color="auto" w:fill="FFFFFF"/>
        </w:rPr>
      </w:pPr>
      <w:r w:rsidRPr="008B787B">
        <w:rPr>
          <w:rFonts w:ascii="Cambria" w:hAnsi="Cambria" w:cs="Calibri Light"/>
          <w:bCs/>
          <w:color w:val="auto"/>
          <w:shd w:val="clear" w:color="auto" w:fill="FFFFFF"/>
        </w:rPr>
        <w:t>n</w:t>
      </w:r>
      <w:r w:rsidR="006E2DAA" w:rsidRPr="008B787B">
        <w:rPr>
          <w:rFonts w:ascii="Cambria" w:hAnsi="Cambria" w:cs="Calibri Light"/>
          <w:bCs/>
          <w:color w:val="auto"/>
          <w:shd w:val="clear" w:color="auto" w:fill="FFFFFF"/>
        </w:rPr>
        <w:t xml:space="preserve">ie dotrzymał któregokolwiek z terminów wskazanych </w:t>
      </w:r>
      <w:r w:rsidRPr="000E2141">
        <w:rPr>
          <w:rFonts w:ascii="Cambria" w:hAnsi="Cambria" w:cs="Calibri Light"/>
          <w:bCs/>
          <w:color w:val="auto"/>
          <w:shd w:val="clear" w:color="auto" w:fill="FFFFFF"/>
        </w:rPr>
        <w:t>Harmonogramie;</w:t>
      </w:r>
    </w:p>
    <w:p w14:paraId="1B9D03B5" w14:textId="77777777" w:rsidR="002E2165" w:rsidRDefault="002E2165" w:rsidP="00B523DD">
      <w:pPr>
        <w:pStyle w:val="Tre"/>
        <w:numPr>
          <w:ilvl w:val="0"/>
          <w:numId w:val="32"/>
        </w:numPr>
        <w:tabs>
          <w:tab w:val="left" w:pos="851"/>
        </w:tabs>
        <w:spacing w:before="240" w:after="240"/>
        <w:ind w:left="1418" w:hanging="567"/>
        <w:jc w:val="both"/>
        <w:rPr>
          <w:rFonts w:ascii="Cambria" w:hAnsi="Cambria" w:cs="Calibri Light"/>
          <w:bCs/>
          <w:color w:val="auto"/>
          <w:shd w:val="clear" w:color="auto" w:fill="FFFFFF"/>
        </w:rPr>
      </w:pPr>
      <w:r w:rsidRPr="008B787B">
        <w:rPr>
          <w:rFonts w:ascii="Cambria" w:hAnsi="Cambria" w:cs="Calibri Light"/>
          <w:bCs/>
          <w:color w:val="auto"/>
          <w:shd w:val="clear" w:color="auto" w:fill="FFFFFF"/>
        </w:rPr>
        <w:t>wyko</w:t>
      </w:r>
      <w:r w:rsidRPr="000E2141">
        <w:rPr>
          <w:rFonts w:ascii="Cambria" w:hAnsi="Cambria" w:cs="Calibri Light"/>
          <w:bCs/>
          <w:color w:val="auto"/>
          <w:shd w:val="clear" w:color="auto" w:fill="FFFFFF"/>
        </w:rPr>
        <w:t>nuje Przedm</w:t>
      </w:r>
      <w:r w:rsidRPr="004324F8">
        <w:rPr>
          <w:rFonts w:ascii="Cambria" w:hAnsi="Cambria" w:cs="Calibri Light"/>
          <w:bCs/>
          <w:color w:val="auto"/>
          <w:shd w:val="clear" w:color="auto" w:fill="FFFFFF"/>
        </w:rPr>
        <w:t>iot Umowy w sposób, któ</w:t>
      </w:r>
      <w:r w:rsidRPr="00B73849">
        <w:rPr>
          <w:rFonts w:ascii="Cambria" w:hAnsi="Cambria" w:cs="Calibri Light"/>
          <w:bCs/>
          <w:color w:val="auto"/>
          <w:shd w:val="clear" w:color="auto" w:fill="FFFFFF"/>
        </w:rPr>
        <w:t>ry stwarza zagrożenie</w:t>
      </w:r>
      <w:r w:rsidRPr="005F423D">
        <w:rPr>
          <w:rFonts w:ascii="Cambria" w:hAnsi="Cambria" w:cs="Calibri Light"/>
          <w:bCs/>
          <w:color w:val="auto"/>
          <w:shd w:val="clear" w:color="auto" w:fill="FFFFFF"/>
        </w:rPr>
        <w:t xml:space="preserve"> dla dotrzymania term</w:t>
      </w:r>
      <w:r w:rsidRPr="00542AE3">
        <w:rPr>
          <w:rFonts w:ascii="Cambria" w:hAnsi="Cambria" w:cs="Calibri Light"/>
          <w:bCs/>
          <w:color w:val="auto"/>
          <w:shd w:val="clear" w:color="auto" w:fill="FFFFFF"/>
        </w:rPr>
        <w:t>inów określon</w:t>
      </w:r>
      <w:r w:rsidRPr="0059724C">
        <w:rPr>
          <w:rFonts w:ascii="Cambria" w:hAnsi="Cambria" w:cs="Calibri Light"/>
          <w:bCs/>
          <w:color w:val="auto"/>
          <w:shd w:val="clear" w:color="auto" w:fill="FFFFFF"/>
        </w:rPr>
        <w:t>y</w:t>
      </w:r>
      <w:r w:rsidRPr="00C72F88">
        <w:rPr>
          <w:rFonts w:ascii="Cambria" w:hAnsi="Cambria" w:cs="Calibri Light"/>
          <w:bCs/>
          <w:color w:val="auto"/>
          <w:shd w:val="clear" w:color="auto" w:fill="FFFFFF"/>
        </w:rPr>
        <w:t xml:space="preserve">ch w Umowie lub Harmonogramie lub zapewnienia jakości świadczeń wykonywanych przez </w:t>
      </w:r>
      <w:r w:rsidR="0096272D" w:rsidRPr="00C72F88">
        <w:rPr>
          <w:rFonts w:ascii="Cambria" w:hAnsi="Cambria" w:cs="Calibri Light"/>
          <w:bCs/>
          <w:color w:val="auto"/>
          <w:shd w:val="clear" w:color="auto" w:fill="FFFFFF"/>
        </w:rPr>
        <w:t>Wykonawcę</w:t>
      </w:r>
      <w:r w:rsidRPr="00C72F88">
        <w:rPr>
          <w:rFonts w:ascii="Cambria" w:hAnsi="Cambria" w:cs="Calibri Light"/>
          <w:bCs/>
          <w:color w:val="auto"/>
          <w:shd w:val="clear" w:color="auto" w:fill="FFFFFF"/>
        </w:rPr>
        <w:t>;</w:t>
      </w:r>
    </w:p>
    <w:p w14:paraId="71A3EBBA" w14:textId="77777777" w:rsidR="006E2DAA" w:rsidRPr="00C72F88" w:rsidRDefault="007C0320" w:rsidP="00B523DD">
      <w:pPr>
        <w:pStyle w:val="Tre"/>
        <w:numPr>
          <w:ilvl w:val="0"/>
          <w:numId w:val="32"/>
        </w:numPr>
        <w:tabs>
          <w:tab w:val="left" w:pos="851"/>
        </w:tabs>
        <w:spacing w:before="240" w:after="240"/>
        <w:ind w:left="1418" w:hanging="567"/>
        <w:jc w:val="both"/>
        <w:rPr>
          <w:rFonts w:ascii="Cambria" w:hAnsi="Cambria" w:cs="Calibri Light"/>
          <w:bCs/>
          <w:color w:val="auto"/>
          <w:shd w:val="clear" w:color="auto" w:fill="FFFFFF"/>
        </w:rPr>
      </w:pPr>
      <w:r w:rsidRPr="000E2141">
        <w:rPr>
          <w:rFonts w:ascii="Cambria" w:hAnsi="Cambria" w:cs="Calibri Light"/>
          <w:bCs/>
          <w:color w:val="auto"/>
          <w:shd w:val="clear" w:color="auto" w:fill="FFFFFF"/>
        </w:rPr>
        <w:t>w wyznaczonym terminie nie przedłoży Programu Naprawczego, który g</w:t>
      </w:r>
      <w:r w:rsidRPr="004324F8">
        <w:rPr>
          <w:rFonts w:ascii="Cambria" w:hAnsi="Cambria" w:cs="Calibri Light"/>
          <w:bCs/>
          <w:color w:val="auto"/>
          <w:shd w:val="clear" w:color="auto" w:fill="FFFFFF"/>
        </w:rPr>
        <w:t>waran</w:t>
      </w:r>
      <w:r w:rsidRPr="00B73849">
        <w:rPr>
          <w:rFonts w:ascii="Cambria" w:hAnsi="Cambria" w:cs="Calibri Light"/>
          <w:bCs/>
          <w:color w:val="auto"/>
          <w:shd w:val="clear" w:color="auto" w:fill="FFFFFF"/>
        </w:rPr>
        <w:t>towałyb</w:t>
      </w:r>
      <w:r w:rsidRPr="005F423D">
        <w:rPr>
          <w:rFonts w:ascii="Cambria" w:hAnsi="Cambria" w:cs="Calibri Light"/>
          <w:bCs/>
          <w:color w:val="auto"/>
          <w:shd w:val="clear" w:color="auto" w:fill="FFFFFF"/>
        </w:rPr>
        <w:t>y nad</w:t>
      </w:r>
      <w:r w:rsidRPr="00542AE3">
        <w:rPr>
          <w:rFonts w:ascii="Cambria" w:hAnsi="Cambria" w:cs="Calibri Light"/>
          <w:bCs/>
          <w:color w:val="auto"/>
          <w:shd w:val="clear" w:color="auto" w:fill="FFFFFF"/>
        </w:rPr>
        <w:t>r</w:t>
      </w:r>
      <w:r w:rsidRPr="0059724C">
        <w:rPr>
          <w:rFonts w:ascii="Cambria" w:hAnsi="Cambria" w:cs="Calibri Light"/>
          <w:bCs/>
          <w:color w:val="auto"/>
          <w:shd w:val="clear" w:color="auto" w:fill="FFFFFF"/>
        </w:rPr>
        <w:t>obienie opóźnień lub p</w:t>
      </w:r>
      <w:r w:rsidRPr="00C72F88">
        <w:rPr>
          <w:rFonts w:ascii="Cambria" w:hAnsi="Cambria" w:cs="Calibri Light"/>
          <w:bCs/>
          <w:color w:val="auto"/>
          <w:shd w:val="clear" w:color="auto" w:fill="FFFFFF"/>
        </w:rPr>
        <w:t xml:space="preserve">oprawę jakości </w:t>
      </w:r>
      <w:r w:rsidR="0052617F" w:rsidRPr="00C72F88">
        <w:rPr>
          <w:rFonts w:ascii="Cambria" w:hAnsi="Cambria" w:cs="Calibri Light"/>
          <w:bCs/>
          <w:color w:val="auto"/>
          <w:shd w:val="clear" w:color="auto" w:fill="FFFFFF"/>
        </w:rPr>
        <w:t>r</w:t>
      </w:r>
      <w:r w:rsidRPr="00C72F88">
        <w:rPr>
          <w:rFonts w:ascii="Cambria" w:hAnsi="Cambria" w:cs="Calibri Light"/>
          <w:bCs/>
          <w:color w:val="auto"/>
          <w:shd w:val="clear" w:color="auto" w:fill="FFFFFF"/>
        </w:rPr>
        <w:t>obót</w:t>
      </w:r>
    </w:p>
    <w:p w14:paraId="38972885" w14:textId="77777777" w:rsidR="005D0F94" w:rsidRPr="00C06A82" w:rsidRDefault="006E2DAA" w:rsidP="00C72F88">
      <w:pPr>
        <w:pStyle w:val="Tre"/>
        <w:spacing w:before="240" w:after="240"/>
        <w:ind w:left="851"/>
        <w:jc w:val="both"/>
        <w:rPr>
          <w:rFonts w:ascii="Cambria" w:hAnsi="Cambria" w:cs="Calibri Light"/>
          <w:bCs/>
          <w:color w:val="auto"/>
          <w:shd w:val="clear" w:color="auto" w:fill="FFFFFF"/>
        </w:rPr>
      </w:pPr>
      <w:r w:rsidRPr="00C06A82">
        <w:rPr>
          <w:rFonts w:ascii="Cambria" w:hAnsi="Cambria" w:cs="Calibri Light"/>
          <w:bCs/>
          <w:color w:val="auto"/>
          <w:shd w:val="clear" w:color="auto" w:fill="FFFFFF"/>
        </w:rPr>
        <w:t xml:space="preserve">- </w:t>
      </w:r>
      <w:r w:rsidR="007C0320" w:rsidRPr="00C06A82">
        <w:rPr>
          <w:rFonts w:ascii="Cambria" w:hAnsi="Cambria" w:cs="Calibri Light"/>
          <w:bCs/>
          <w:color w:val="auto"/>
          <w:shd w:val="clear" w:color="auto" w:fill="FFFFFF"/>
        </w:rPr>
        <w:t xml:space="preserve">to w </w:t>
      </w:r>
      <w:r w:rsidRPr="00C06A82">
        <w:rPr>
          <w:rFonts w:ascii="Cambria" w:hAnsi="Cambria" w:cs="Calibri Light"/>
          <w:bCs/>
          <w:color w:val="auto"/>
          <w:shd w:val="clear" w:color="auto" w:fill="FFFFFF"/>
        </w:rPr>
        <w:t xml:space="preserve">którejkolwiek z </w:t>
      </w:r>
      <w:r w:rsidR="007C0320" w:rsidRPr="00C06A82">
        <w:rPr>
          <w:rFonts w:ascii="Cambria" w:hAnsi="Cambria" w:cs="Calibri Light"/>
          <w:bCs/>
          <w:color w:val="auto"/>
          <w:shd w:val="clear" w:color="auto" w:fill="FFFFFF"/>
        </w:rPr>
        <w:t>taki</w:t>
      </w:r>
      <w:r w:rsidRPr="00C06A82">
        <w:rPr>
          <w:rFonts w:ascii="Cambria" w:hAnsi="Cambria" w:cs="Calibri Light"/>
          <w:bCs/>
          <w:color w:val="auto"/>
          <w:shd w:val="clear" w:color="auto" w:fill="FFFFFF"/>
        </w:rPr>
        <w:t>ch</w:t>
      </w:r>
      <w:r w:rsidR="007C0320" w:rsidRPr="00C06A82">
        <w:rPr>
          <w:rFonts w:ascii="Cambria" w:hAnsi="Cambria" w:cs="Calibri Light"/>
          <w:bCs/>
          <w:color w:val="auto"/>
          <w:shd w:val="clear" w:color="auto" w:fill="FFFFFF"/>
        </w:rPr>
        <w:t xml:space="preserve"> sytuacji</w:t>
      </w:r>
      <w:r w:rsidR="00B079DF">
        <w:rPr>
          <w:rFonts w:ascii="Cambria" w:hAnsi="Cambria" w:cs="Calibri Light"/>
          <w:bCs/>
          <w:color w:val="auto"/>
          <w:shd w:val="clear" w:color="auto" w:fill="FFFFFF"/>
        </w:rPr>
        <w:t>,</w:t>
      </w:r>
      <w:r w:rsidR="007C0320" w:rsidRPr="00C06A82">
        <w:rPr>
          <w:rFonts w:ascii="Cambria" w:hAnsi="Cambria" w:cs="Calibri Light"/>
          <w:bCs/>
          <w:color w:val="auto"/>
          <w:shd w:val="clear" w:color="auto" w:fill="FFFFFF"/>
        </w:rPr>
        <w:t xml:space="preserve"> </w:t>
      </w:r>
      <w:r w:rsidR="006429DB" w:rsidRPr="00C06A82">
        <w:rPr>
          <w:rFonts w:ascii="Cambria" w:hAnsi="Cambria" w:cs="Calibri Light"/>
          <w:bCs/>
          <w:color w:val="auto"/>
          <w:shd w:val="clear" w:color="auto" w:fill="FFFFFF"/>
        </w:rPr>
        <w:t>Zamawiający</w:t>
      </w:r>
      <w:r w:rsidR="005D0F94" w:rsidRPr="00C06A82">
        <w:rPr>
          <w:rFonts w:ascii="Cambria" w:hAnsi="Cambria" w:cs="Calibri Light"/>
          <w:bCs/>
          <w:color w:val="auto"/>
          <w:shd w:val="clear" w:color="auto" w:fill="FFFFFF"/>
        </w:rPr>
        <w:t xml:space="preserve"> jest uprawniony </w:t>
      </w:r>
      <w:r w:rsidR="007C0320" w:rsidRPr="00C06A82">
        <w:rPr>
          <w:rFonts w:ascii="Cambria" w:hAnsi="Cambria" w:cs="Calibri Light"/>
          <w:bCs/>
          <w:color w:val="auto"/>
          <w:shd w:val="clear" w:color="auto" w:fill="FFFFFF"/>
        </w:rPr>
        <w:t xml:space="preserve">powierzyć dokończenie </w:t>
      </w:r>
      <w:r w:rsidR="00AE7B16">
        <w:rPr>
          <w:rFonts w:ascii="Cambria" w:hAnsi="Cambria" w:cs="Calibri Light"/>
          <w:bCs/>
          <w:color w:val="auto"/>
          <w:shd w:val="clear" w:color="auto" w:fill="FFFFFF"/>
        </w:rPr>
        <w:t xml:space="preserve">realizacji </w:t>
      </w:r>
      <w:r w:rsidR="007C0320" w:rsidRPr="00C06A82">
        <w:rPr>
          <w:rFonts w:ascii="Cambria" w:hAnsi="Cambria" w:cs="Calibri Light"/>
          <w:bCs/>
          <w:color w:val="auto"/>
          <w:shd w:val="clear" w:color="auto" w:fill="FFFFFF"/>
        </w:rPr>
        <w:t xml:space="preserve">Przedmiotu Umowy osobie lub osobom trzecim na koszt </w:t>
      </w:r>
      <w:r w:rsidR="00C44129">
        <w:rPr>
          <w:rFonts w:ascii="Cambria" w:hAnsi="Cambria" w:cs="Calibri Light"/>
          <w:bCs/>
          <w:color w:val="auto"/>
          <w:shd w:val="clear" w:color="auto" w:fill="FFFFFF"/>
        </w:rPr>
        <w:br/>
      </w:r>
      <w:r w:rsidR="007C0320" w:rsidRPr="00C06A82">
        <w:rPr>
          <w:rFonts w:ascii="Cambria" w:hAnsi="Cambria" w:cs="Calibri Light"/>
          <w:bCs/>
          <w:color w:val="auto"/>
          <w:shd w:val="clear" w:color="auto" w:fill="FFFFFF"/>
        </w:rPr>
        <w:t xml:space="preserve">i ryzyko </w:t>
      </w:r>
      <w:r w:rsidR="0069490B" w:rsidRPr="00C06A82">
        <w:rPr>
          <w:rFonts w:ascii="Cambria" w:hAnsi="Cambria" w:cs="Calibri Light"/>
          <w:bCs/>
          <w:color w:val="auto"/>
          <w:shd w:val="clear" w:color="auto" w:fill="FFFFFF"/>
        </w:rPr>
        <w:t>Wykonawcy</w:t>
      </w:r>
      <w:r w:rsidR="007C0320" w:rsidRPr="00C06A82">
        <w:rPr>
          <w:rFonts w:ascii="Cambria" w:hAnsi="Cambria" w:cs="Calibri Light"/>
          <w:bCs/>
          <w:color w:val="auto"/>
          <w:shd w:val="clear" w:color="auto" w:fill="FFFFFF"/>
        </w:rPr>
        <w:t xml:space="preserve"> bez konieczności uzyskiwania upoważnienia sądowego („Wykonawstwo Zastępcze”).</w:t>
      </w:r>
    </w:p>
    <w:p w14:paraId="19FA4A2A" w14:textId="77777777" w:rsidR="00536DF0" w:rsidRDefault="00536DF0" w:rsidP="000C46A5">
      <w:pPr>
        <w:pStyle w:val="Tre"/>
        <w:numPr>
          <w:ilvl w:val="0"/>
          <w:numId w:val="6"/>
        </w:numPr>
        <w:tabs>
          <w:tab w:val="left" w:pos="851"/>
        </w:tabs>
        <w:spacing w:before="240" w:after="240"/>
        <w:ind w:left="851" w:hanging="851"/>
        <w:jc w:val="both"/>
        <w:rPr>
          <w:rFonts w:ascii="Cambria" w:hAnsi="Cambria" w:cs="Calibri Light"/>
          <w:bCs/>
          <w:color w:val="auto"/>
          <w:shd w:val="clear" w:color="auto" w:fill="FFFFFF"/>
        </w:rPr>
      </w:pPr>
      <w:r>
        <w:rPr>
          <w:rFonts w:ascii="Cambria" w:hAnsi="Cambria" w:cs="Calibri Light"/>
          <w:bCs/>
          <w:color w:val="auto"/>
          <w:shd w:val="clear" w:color="auto" w:fill="FFFFFF"/>
        </w:rPr>
        <w:t>Jeżeli pomimo</w:t>
      </w:r>
      <w:r w:rsidRPr="00536DF0">
        <w:rPr>
          <w:rFonts w:ascii="Cambria" w:hAnsi="Cambria" w:cs="Calibri Light"/>
          <w:bCs/>
          <w:color w:val="auto"/>
          <w:shd w:val="clear" w:color="auto" w:fill="FFFFFF"/>
        </w:rPr>
        <w:t xml:space="preserve"> </w:t>
      </w:r>
      <w:r w:rsidRPr="00C06A82">
        <w:rPr>
          <w:rFonts w:ascii="Cambria" w:hAnsi="Cambria" w:cs="Calibri Light"/>
          <w:bCs/>
          <w:color w:val="auto"/>
          <w:shd w:val="clear" w:color="auto" w:fill="FFFFFF"/>
        </w:rPr>
        <w:t xml:space="preserve">zaakceptowania przez Zamawiającego Programu Naprawczego, Wykonawca nie podejmie stosownych działań określonych w Programie Naprawczym lub nie usunie skutków opóźnień lub skutków nieprawidłowej jakości </w:t>
      </w:r>
      <w:r>
        <w:rPr>
          <w:rFonts w:ascii="Cambria" w:hAnsi="Cambria" w:cs="Calibri Light"/>
          <w:bCs/>
          <w:color w:val="auto"/>
          <w:shd w:val="clear" w:color="auto" w:fill="FFFFFF"/>
        </w:rPr>
        <w:t>świadczeń wykonywanych przez Wykonawcę w</w:t>
      </w:r>
      <w:r w:rsidRPr="00C06A82">
        <w:rPr>
          <w:rFonts w:ascii="Cambria" w:hAnsi="Cambria" w:cs="Calibri Light"/>
          <w:bCs/>
          <w:color w:val="auto"/>
          <w:shd w:val="clear" w:color="auto" w:fill="FFFFFF"/>
        </w:rPr>
        <w:t xml:space="preserve"> terminie określonym w zaakceptowanym Programie Naprawczym,</w:t>
      </w:r>
      <w:r>
        <w:rPr>
          <w:rFonts w:ascii="Cambria" w:hAnsi="Cambria" w:cs="Calibri Light"/>
          <w:bCs/>
          <w:color w:val="auto"/>
          <w:shd w:val="clear" w:color="auto" w:fill="FFFFFF"/>
        </w:rPr>
        <w:t xml:space="preserve"> to w takiej sytuacji Zamawiający jest uprawniony skorzystać z Wykonawstwa Zastępczego</w:t>
      </w:r>
      <w:r w:rsidR="00C94629">
        <w:rPr>
          <w:rFonts w:ascii="Cambria" w:hAnsi="Cambria" w:cs="Calibri Light"/>
          <w:bCs/>
          <w:color w:val="auto"/>
          <w:shd w:val="clear" w:color="auto" w:fill="FFFFFF"/>
        </w:rPr>
        <w:t xml:space="preserve"> bez konieczności uzysk</w:t>
      </w:r>
      <w:r w:rsidR="00C56E8C">
        <w:rPr>
          <w:rFonts w:ascii="Cambria" w:hAnsi="Cambria" w:cs="Calibri Light"/>
          <w:bCs/>
          <w:color w:val="auto"/>
          <w:shd w:val="clear" w:color="auto" w:fill="FFFFFF"/>
        </w:rPr>
        <w:t>iwa</w:t>
      </w:r>
      <w:r w:rsidR="00C94629">
        <w:rPr>
          <w:rFonts w:ascii="Cambria" w:hAnsi="Cambria" w:cs="Calibri Light"/>
          <w:bCs/>
          <w:color w:val="auto"/>
          <w:shd w:val="clear" w:color="auto" w:fill="FFFFFF"/>
        </w:rPr>
        <w:t>nia upoważnienia sądowego</w:t>
      </w:r>
      <w:r>
        <w:rPr>
          <w:rFonts w:ascii="Cambria" w:hAnsi="Cambria" w:cs="Calibri Light"/>
          <w:bCs/>
          <w:color w:val="auto"/>
          <w:shd w:val="clear" w:color="auto" w:fill="FFFFFF"/>
        </w:rPr>
        <w:t>.</w:t>
      </w:r>
    </w:p>
    <w:p w14:paraId="31FBEA8D" w14:textId="77777777" w:rsidR="009E310E" w:rsidRPr="00C06A82" w:rsidRDefault="005D0F94" w:rsidP="000C46A5">
      <w:pPr>
        <w:pStyle w:val="Tre"/>
        <w:numPr>
          <w:ilvl w:val="0"/>
          <w:numId w:val="6"/>
        </w:numPr>
        <w:tabs>
          <w:tab w:val="left" w:pos="851"/>
        </w:tabs>
        <w:spacing w:before="240" w:after="240"/>
        <w:ind w:left="851" w:hanging="851"/>
        <w:jc w:val="both"/>
        <w:rPr>
          <w:rFonts w:ascii="Cambria" w:hAnsi="Cambria" w:cs="Calibri Light"/>
          <w:bCs/>
          <w:color w:val="auto"/>
          <w:shd w:val="clear" w:color="auto" w:fill="FFFFFF"/>
        </w:rPr>
      </w:pPr>
      <w:r w:rsidRPr="00C06A82">
        <w:rPr>
          <w:rFonts w:ascii="Cambria" w:hAnsi="Cambria" w:cs="Calibri Light"/>
          <w:bCs/>
          <w:color w:val="auto"/>
          <w:shd w:val="clear" w:color="auto" w:fill="FFFFFF"/>
        </w:rPr>
        <w:t xml:space="preserve">Koszty </w:t>
      </w:r>
      <w:r w:rsidR="006A4872" w:rsidRPr="00C06A82">
        <w:rPr>
          <w:rFonts w:ascii="Cambria" w:hAnsi="Cambria" w:cs="Calibri Light"/>
          <w:bCs/>
          <w:color w:val="auto"/>
          <w:shd w:val="clear" w:color="auto" w:fill="FFFFFF"/>
        </w:rPr>
        <w:t xml:space="preserve">poniesione przez </w:t>
      </w:r>
      <w:r w:rsidR="007838E3" w:rsidRPr="00C06A82">
        <w:rPr>
          <w:rFonts w:ascii="Cambria" w:hAnsi="Cambria" w:cs="Calibri Light"/>
          <w:bCs/>
          <w:color w:val="auto"/>
          <w:shd w:val="clear" w:color="auto" w:fill="FFFFFF"/>
        </w:rPr>
        <w:t>Zamawiającego</w:t>
      </w:r>
      <w:r w:rsidR="006A4872" w:rsidRPr="00C06A82">
        <w:rPr>
          <w:rFonts w:ascii="Cambria" w:hAnsi="Cambria" w:cs="Calibri Light"/>
          <w:bCs/>
          <w:color w:val="auto"/>
          <w:shd w:val="clear" w:color="auto" w:fill="FFFFFF"/>
        </w:rPr>
        <w:t xml:space="preserve"> </w:t>
      </w:r>
      <w:r w:rsidRPr="00C06A82">
        <w:rPr>
          <w:rFonts w:ascii="Cambria" w:hAnsi="Cambria" w:cs="Calibri Light"/>
          <w:bCs/>
          <w:color w:val="auto"/>
          <w:shd w:val="clear" w:color="auto" w:fill="FFFFFF"/>
        </w:rPr>
        <w:t xml:space="preserve">związane z Wykonawstwem Zastępczym </w:t>
      </w:r>
      <w:r w:rsidR="006429DB" w:rsidRPr="00C06A82">
        <w:rPr>
          <w:rFonts w:ascii="Cambria" w:hAnsi="Cambria" w:cs="Calibri Light"/>
          <w:bCs/>
          <w:color w:val="auto"/>
          <w:shd w:val="clear" w:color="auto" w:fill="FFFFFF"/>
        </w:rPr>
        <w:t>Zamawiający</w:t>
      </w:r>
      <w:r w:rsidR="006A4872" w:rsidRPr="00C06A82">
        <w:rPr>
          <w:rFonts w:ascii="Cambria" w:hAnsi="Cambria" w:cs="Calibri Light"/>
          <w:bCs/>
          <w:color w:val="auto"/>
          <w:shd w:val="clear" w:color="auto" w:fill="FFFFFF"/>
        </w:rPr>
        <w:t xml:space="preserve"> jest uprawniony potrącić z jaki</w:t>
      </w:r>
      <w:r w:rsidR="00AE7B16">
        <w:rPr>
          <w:rFonts w:ascii="Cambria" w:hAnsi="Cambria" w:cs="Calibri Light"/>
          <w:bCs/>
          <w:color w:val="auto"/>
          <w:shd w:val="clear" w:color="auto" w:fill="FFFFFF"/>
        </w:rPr>
        <w:t>ch</w:t>
      </w:r>
      <w:r w:rsidR="006A4872" w:rsidRPr="00C06A82">
        <w:rPr>
          <w:rFonts w:ascii="Cambria" w:hAnsi="Cambria" w:cs="Calibri Light"/>
          <w:bCs/>
          <w:color w:val="auto"/>
          <w:shd w:val="clear" w:color="auto" w:fill="FFFFFF"/>
        </w:rPr>
        <w:t xml:space="preserve">kolwiek płatności na rzecz </w:t>
      </w:r>
      <w:r w:rsidR="0069490B" w:rsidRPr="00C06A82">
        <w:rPr>
          <w:rFonts w:ascii="Cambria" w:hAnsi="Cambria" w:cs="Calibri Light"/>
          <w:bCs/>
          <w:color w:val="auto"/>
          <w:shd w:val="clear" w:color="auto" w:fill="FFFFFF"/>
        </w:rPr>
        <w:t>Wykonawcy</w:t>
      </w:r>
      <w:r w:rsidR="006A4872" w:rsidRPr="00C06A82">
        <w:rPr>
          <w:rFonts w:ascii="Cambria" w:hAnsi="Cambria" w:cs="Calibri Light"/>
          <w:bCs/>
          <w:color w:val="auto"/>
          <w:shd w:val="clear" w:color="auto" w:fill="FFFFFF"/>
        </w:rPr>
        <w:t xml:space="preserve"> lub zaspokoić z Zabezpieczenia. </w:t>
      </w:r>
    </w:p>
    <w:p w14:paraId="2861ED07" w14:textId="77777777" w:rsidR="007C0320" w:rsidRPr="00C06A82" w:rsidRDefault="007C0320" w:rsidP="001A0CDD">
      <w:pPr>
        <w:pStyle w:val="Tre"/>
        <w:spacing w:before="240" w:after="240"/>
        <w:ind w:left="851"/>
        <w:jc w:val="both"/>
        <w:rPr>
          <w:rFonts w:ascii="Cambria" w:hAnsi="Cambria" w:cs="Calibri Light"/>
          <w:bCs/>
          <w:color w:val="auto"/>
          <w:shd w:val="clear" w:color="auto" w:fill="FFFFFF"/>
        </w:rPr>
      </w:pPr>
    </w:p>
    <w:p w14:paraId="4FCEFC29" w14:textId="77777777" w:rsidR="00585D9E" w:rsidRPr="00C06A82" w:rsidRDefault="00D01747" w:rsidP="001A0CDD">
      <w:pPr>
        <w:pStyle w:val="Nagwek1"/>
        <w:tabs>
          <w:tab w:val="left" w:pos="851"/>
        </w:tabs>
        <w:spacing w:after="240" w:line="240" w:lineRule="auto"/>
        <w:ind w:left="851" w:hanging="851"/>
        <w:rPr>
          <w:rFonts w:ascii="Cambria" w:hAnsi="Cambria" w:cs="Calibri Light"/>
          <w:b/>
          <w:bCs/>
          <w:smallCaps/>
          <w:color w:val="auto"/>
          <w:sz w:val="22"/>
          <w:szCs w:val="22"/>
          <w:shd w:val="clear" w:color="auto" w:fill="FFFFFF"/>
        </w:rPr>
      </w:pPr>
      <w:r w:rsidRPr="00C06A82">
        <w:rPr>
          <w:rFonts w:ascii="Cambria" w:hAnsi="Cambria" w:cs="Calibri Light"/>
          <w:b/>
          <w:bCs/>
          <w:color w:val="auto"/>
          <w:sz w:val="22"/>
          <w:szCs w:val="22"/>
        </w:rPr>
        <w:lastRenderedPageBreak/>
        <w:t xml:space="preserve">§ </w:t>
      </w:r>
      <w:r w:rsidR="00040865" w:rsidRPr="00C06A82">
        <w:rPr>
          <w:rFonts w:ascii="Cambria" w:hAnsi="Cambria" w:cs="Calibri Light"/>
          <w:b/>
          <w:bCs/>
          <w:color w:val="auto"/>
          <w:sz w:val="22"/>
          <w:szCs w:val="22"/>
        </w:rPr>
        <w:t>6</w:t>
      </w:r>
      <w:r w:rsidR="007E3EAF">
        <w:rPr>
          <w:rFonts w:ascii="Cambria" w:hAnsi="Cambria" w:cs="Calibri Light"/>
          <w:b/>
          <w:bCs/>
          <w:color w:val="auto"/>
          <w:sz w:val="22"/>
          <w:szCs w:val="22"/>
        </w:rPr>
        <w:t>.</w:t>
      </w:r>
      <w:r w:rsidR="002D7694" w:rsidRPr="00C06A82">
        <w:rPr>
          <w:rFonts w:ascii="Cambria" w:hAnsi="Cambria" w:cs="Calibri Light"/>
          <w:b/>
          <w:bCs/>
          <w:smallCaps/>
          <w:color w:val="auto"/>
          <w:sz w:val="22"/>
          <w:szCs w:val="22"/>
          <w:shd w:val="clear" w:color="auto" w:fill="FFFFFF"/>
        </w:rPr>
        <w:t xml:space="preserve"> </w:t>
      </w:r>
      <w:r w:rsidR="00B343F7" w:rsidRPr="00C06A82">
        <w:rPr>
          <w:rFonts w:ascii="Cambria" w:hAnsi="Cambria" w:cs="Calibri Light"/>
          <w:b/>
          <w:bCs/>
          <w:smallCaps/>
          <w:color w:val="auto"/>
          <w:sz w:val="22"/>
          <w:szCs w:val="22"/>
          <w:shd w:val="clear" w:color="auto" w:fill="FFFFFF"/>
        </w:rPr>
        <w:tab/>
      </w:r>
      <w:r w:rsidR="00585D9E" w:rsidRPr="00C06A82">
        <w:rPr>
          <w:rFonts w:ascii="Cambria" w:hAnsi="Cambria" w:cs="Calibri Light"/>
          <w:b/>
          <w:bCs/>
          <w:smallCaps/>
          <w:color w:val="auto"/>
          <w:sz w:val="22"/>
          <w:szCs w:val="22"/>
          <w:shd w:val="clear" w:color="auto" w:fill="FFFFFF"/>
        </w:rPr>
        <w:t xml:space="preserve">Obowiązki i uprawnienia </w:t>
      </w:r>
      <w:r w:rsidR="006429DB" w:rsidRPr="00C06A82">
        <w:rPr>
          <w:rFonts w:ascii="Cambria" w:hAnsi="Cambria" w:cs="Calibri Light"/>
          <w:b/>
          <w:bCs/>
          <w:smallCaps/>
          <w:color w:val="auto"/>
          <w:sz w:val="22"/>
          <w:szCs w:val="22"/>
          <w:shd w:val="clear" w:color="auto" w:fill="FFFFFF"/>
        </w:rPr>
        <w:t>Zamawiającego</w:t>
      </w:r>
    </w:p>
    <w:p w14:paraId="52AC89D5" w14:textId="77777777" w:rsidR="009343B1" w:rsidRDefault="00A91A95" w:rsidP="001A0CDD">
      <w:pPr>
        <w:pStyle w:val="Tre"/>
        <w:numPr>
          <w:ilvl w:val="0"/>
          <w:numId w:val="3"/>
        </w:numPr>
        <w:tabs>
          <w:tab w:val="left" w:pos="851"/>
        </w:tabs>
        <w:spacing w:before="240" w:after="240"/>
        <w:ind w:left="851" w:hanging="851"/>
        <w:jc w:val="both"/>
        <w:rPr>
          <w:rFonts w:ascii="Cambria" w:hAnsi="Cambria" w:cs="Calibri Light"/>
          <w:bCs/>
          <w:color w:val="auto"/>
          <w:shd w:val="clear" w:color="auto" w:fill="FFFFFF"/>
        </w:rPr>
      </w:pPr>
      <w:r w:rsidRPr="00C06A82">
        <w:rPr>
          <w:rFonts w:ascii="Cambria" w:hAnsi="Cambria" w:cs="Calibri Light"/>
          <w:bCs/>
          <w:color w:val="auto"/>
          <w:shd w:val="clear" w:color="auto" w:fill="FFFFFF"/>
        </w:rPr>
        <w:t xml:space="preserve">Poza innymi obowiązkami określonymi w Umowie lub wynikającymi z przepisów prawa, </w:t>
      </w:r>
      <w:r w:rsidR="006429DB" w:rsidRPr="00C06A82">
        <w:rPr>
          <w:rFonts w:ascii="Cambria" w:hAnsi="Cambria" w:cs="Calibri Light"/>
          <w:bCs/>
          <w:color w:val="auto"/>
          <w:shd w:val="clear" w:color="auto" w:fill="FFFFFF"/>
        </w:rPr>
        <w:t>Zamawiający</w:t>
      </w:r>
      <w:r w:rsidR="00367912" w:rsidRPr="00C06A82">
        <w:rPr>
          <w:rFonts w:ascii="Cambria" w:hAnsi="Cambria" w:cs="Calibri Light"/>
          <w:bCs/>
          <w:color w:val="auto"/>
          <w:shd w:val="clear" w:color="auto" w:fill="FFFFFF"/>
        </w:rPr>
        <w:t xml:space="preserve"> jest obowiązany do:</w:t>
      </w:r>
    </w:p>
    <w:p w14:paraId="4030A185" w14:textId="77777777" w:rsidR="00D62EE3" w:rsidRDefault="002E2F28" w:rsidP="00B523DD">
      <w:pPr>
        <w:pStyle w:val="Tre"/>
        <w:numPr>
          <w:ilvl w:val="0"/>
          <w:numId w:val="33"/>
        </w:numPr>
        <w:tabs>
          <w:tab w:val="left" w:pos="851"/>
        </w:tabs>
        <w:spacing w:before="240" w:after="240"/>
        <w:ind w:left="1418" w:hanging="567"/>
        <w:jc w:val="both"/>
        <w:rPr>
          <w:rFonts w:ascii="Cambria" w:hAnsi="Cambria" w:cs="Calibri Light"/>
          <w:bCs/>
          <w:color w:val="auto"/>
          <w:shd w:val="clear" w:color="auto" w:fill="FFFFFF"/>
        </w:rPr>
      </w:pPr>
      <w:r w:rsidRPr="008B787B">
        <w:rPr>
          <w:rFonts w:ascii="Cambria" w:hAnsi="Cambria" w:cs="Calibri Light"/>
          <w:bCs/>
          <w:color w:val="auto"/>
          <w:shd w:val="clear" w:color="auto" w:fill="FFFFFF"/>
        </w:rPr>
        <w:t>wprowadzeni</w:t>
      </w:r>
      <w:r w:rsidRPr="000E2141">
        <w:rPr>
          <w:rFonts w:ascii="Cambria" w:hAnsi="Cambria" w:cs="Calibri Light"/>
          <w:bCs/>
          <w:color w:val="auto"/>
          <w:shd w:val="clear" w:color="auto" w:fill="FFFFFF"/>
        </w:rPr>
        <w:t xml:space="preserve">a </w:t>
      </w:r>
      <w:r w:rsidR="0069490B" w:rsidRPr="004324F8">
        <w:rPr>
          <w:rFonts w:ascii="Cambria" w:hAnsi="Cambria" w:cs="Calibri Light"/>
          <w:bCs/>
          <w:color w:val="auto"/>
          <w:shd w:val="clear" w:color="auto" w:fill="FFFFFF"/>
        </w:rPr>
        <w:t>Wyk</w:t>
      </w:r>
      <w:r w:rsidR="0069490B" w:rsidRPr="00B73849">
        <w:rPr>
          <w:rFonts w:ascii="Cambria" w:hAnsi="Cambria" w:cs="Calibri Light"/>
          <w:bCs/>
          <w:color w:val="auto"/>
          <w:shd w:val="clear" w:color="auto" w:fill="FFFFFF"/>
        </w:rPr>
        <w:t>onawcy</w:t>
      </w:r>
      <w:r w:rsidR="00D62EE3" w:rsidRPr="005F423D">
        <w:rPr>
          <w:rFonts w:ascii="Cambria" w:hAnsi="Cambria" w:cs="Calibri Light"/>
          <w:bCs/>
          <w:color w:val="auto"/>
          <w:shd w:val="clear" w:color="auto" w:fill="FFFFFF"/>
        </w:rPr>
        <w:t xml:space="preserve"> na </w:t>
      </w:r>
      <w:r w:rsidR="003D5EF1" w:rsidRPr="005F423D">
        <w:rPr>
          <w:rFonts w:ascii="Cambria" w:hAnsi="Cambria" w:cs="Calibri Light"/>
          <w:bCs/>
          <w:color w:val="auto"/>
          <w:shd w:val="clear" w:color="auto" w:fill="FFFFFF"/>
        </w:rPr>
        <w:t>Teren</w:t>
      </w:r>
      <w:r w:rsidR="000450ED" w:rsidRPr="00542AE3">
        <w:rPr>
          <w:rFonts w:ascii="Cambria" w:hAnsi="Cambria" w:cs="Calibri Light"/>
          <w:bCs/>
          <w:color w:val="auto"/>
          <w:shd w:val="clear" w:color="auto" w:fill="FFFFFF"/>
        </w:rPr>
        <w:t xml:space="preserve"> Budowy</w:t>
      </w:r>
      <w:r w:rsidR="00D62EE3" w:rsidRPr="0059724C">
        <w:rPr>
          <w:rFonts w:ascii="Cambria" w:hAnsi="Cambria" w:cs="Calibri Light"/>
          <w:bCs/>
          <w:color w:val="auto"/>
          <w:shd w:val="clear" w:color="auto" w:fill="FFFFFF"/>
        </w:rPr>
        <w:t>;</w:t>
      </w:r>
    </w:p>
    <w:p w14:paraId="24B14FCC" w14:textId="77777777" w:rsidR="00661E55" w:rsidRDefault="00661E55" w:rsidP="00B523DD">
      <w:pPr>
        <w:pStyle w:val="Tre"/>
        <w:numPr>
          <w:ilvl w:val="0"/>
          <w:numId w:val="33"/>
        </w:numPr>
        <w:tabs>
          <w:tab w:val="left" w:pos="851"/>
        </w:tabs>
        <w:spacing w:before="240" w:after="240"/>
        <w:ind w:left="1418" w:hanging="567"/>
        <w:jc w:val="both"/>
        <w:rPr>
          <w:rFonts w:ascii="Cambria" w:hAnsi="Cambria" w:cs="Calibri Light"/>
          <w:bCs/>
          <w:color w:val="auto"/>
          <w:shd w:val="clear" w:color="auto" w:fill="FFFFFF"/>
        </w:rPr>
      </w:pPr>
      <w:r w:rsidRPr="008B787B">
        <w:rPr>
          <w:rFonts w:ascii="Cambria" w:hAnsi="Cambria" w:cs="Calibri Light"/>
          <w:bCs/>
          <w:color w:val="auto"/>
          <w:shd w:val="clear" w:color="auto" w:fill="FFFFFF"/>
        </w:rPr>
        <w:t>w</w:t>
      </w:r>
      <w:r w:rsidRPr="000E2141">
        <w:rPr>
          <w:rFonts w:ascii="Cambria" w:hAnsi="Cambria" w:cs="Calibri Light"/>
          <w:bCs/>
          <w:color w:val="auto"/>
          <w:shd w:val="clear" w:color="auto" w:fill="FFFFFF"/>
        </w:rPr>
        <w:t xml:space="preserve">skazania </w:t>
      </w:r>
      <w:r w:rsidR="0069490B" w:rsidRPr="000E2141">
        <w:rPr>
          <w:rFonts w:ascii="Cambria" w:hAnsi="Cambria" w:cs="Calibri Light"/>
          <w:bCs/>
          <w:color w:val="auto"/>
          <w:shd w:val="clear" w:color="auto" w:fill="FFFFFF"/>
        </w:rPr>
        <w:t>Wykonawcy</w:t>
      </w:r>
      <w:r w:rsidRPr="004324F8">
        <w:rPr>
          <w:rFonts w:ascii="Cambria" w:hAnsi="Cambria" w:cs="Calibri Light"/>
          <w:bCs/>
          <w:color w:val="auto"/>
          <w:shd w:val="clear" w:color="auto" w:fill="FFFFFF"/>
        </w:rPr>
        <w:t xml:space="preserve"> powierzchni do składow</w:t>
      </w:r>
      <w:r w:rsidRPr="00B73849">
        <w:rPr>
          <w:rFonts w:ascii="Cambria" w:hAnsi="Cambria" w:cs="Calibri Light"/>
          <w:bCs/>
          <w:color w:val="auto"/>
          <w:shd w:val="clear" w:color="auto" w:fill="FFFFFF"/>
        </w:rPr>
        <w:t>ania urządzeń i m</w:t>
      </w:r>
      <w:r w:rsidRPr="005F423D">
        <w:rPr>
          <w:rFonts w:ascii="Cambria" w:hAnsi="Cambria" w:cs="Calibri Light"/>
          <w:bCs/>
          <w:color w:val="auto"/>
          <w:shd w:val="clear" w:color="auto" w:fill="FFFFFF"/>
        </w:rPr>
        <w:t>ateriałów;</w:t>
      </w:r>
    </w:p>
    <w:p w14:paraId="414F0ED7" w14:textId="77777777" w:rsidR="00367912" w:rsidRDefault="00367912" w:rsidP="00B523DD">
      <w:pPr>
        <w:pStyle w:val="Tre"/>
        <w:numPr>
          <w:ilvl w:val="0"/>
          <w:numId w:val="33"/>
        </w:numPr>
        <w:tabs>
          <w:tab w:val="left" w:pos="851"/>
        </w:tabs>
        <w:spacing w:before="240" w:after="240"/>
        <w:ind w:left="1418" w:hanging="567"/>
        <w:jc w:val="both"/>
        <w:rPr>
          <w:rFonts w:ascii="Cambria" w:hAnsi="Cambria" w:cs="Calibri Light"/>
          <w:bCs/>
          <w:color w:val="auto"/>
          <w:shd w:val="clear" w:color="auto" w:fill="FFFFFF"/>
        </w:rPr>
      </w:pPr>
      <w:r w:rsidRPr="008B787B">
        <w:rPr>
          <w:rFonts w:ascii="Cambria" w:hAnsi="Cambria" w:cs="Calibri Light"/>
          <w:bCs/>
          <w:color w:val="auto"/>
          <w:shd w:val="clear" w:color="auto" w:fill="FFFFFF"/>
        </w:rPr>
        <w:t>dok</w:t>
      </w:r>
      <w:r w:rsidRPr="000E2141">
        <w:rPr>
          <w:rFonts w:ascii="Cambria" w:hAnsi="Cambria" w:cs="Calibri Light"/>
          <w:bCs/>
          <w:color w:val="auto"/>
          <w:shd w:val="clear" w:color="auto" w:fill="FFFFFF"/>
        </w:rPr>
        <w:t xml:space="preserve">onywania odbiorów </w:t>
      </w:r>
      <w:r w:rsidR="00EE508C" w:rsidRPr="004324F8">
        <w:rPr>
          <w:rFonts w:ascii="Cambria" w:hAnsi="Cambria" w:cs="Calibri Light"/>
          <w:bCs/>
          <w:color w:val="auto"/>
          <w:shd w:val="clear" w:color="auto" w:fill="FFFFFF"/>
        </w:rPr>
        <w:t>Przedmiotu Umowy</w:t>
      </w:r>
      <w:r w:rsidRPr="004324F8">
        <w:rPr>
          <w:rFonts w:ascii="Cambria" w:hAnsi="Cambria" w:cs="Calibri Light"/>
          <w:bCs/>
          <w:color w:val="auto"/>
          <w:shd w:val="clear" w:color="auto" w:fill="FFFFFF"/>
        </w:rPr>
        <w:t xml:space="preserve"> w terminach i na zasadach określonych w Umowie;</w:t>
      </w:r>
    </w:p>
    <w:p w14:paraId="10F91DC2" w14:textId="77777777" w:rsidR="00EE508C" w:rsidRDefault="00EE508C" w:rsidP="00B523DD">
      <w:pPr>
        <w:pStyle w:val="Tre"/>
        <w:numPr>
          <w:ilvl w:val="0"/>
          <w:numId w:val="33"/>
        </w:numPr>
        <w:tabs>
          <w:tab w:val="left" w:pos="851"/>
        </w:tabs>
        <w:spacing w:before="240" w:after="240"/>
        <w:ind w:left="1418" w:hanging="567"/>
        <w:jc w:val="both"/>
        <w:rPr>
          <w:rFonts w:ascii="Cambria" w:hAnsi="Cambria" w:cs="Calibri Light"/>
          <w:bCs/>
          <w:color w:val="auto"/>
          <w:shd w:val="clear" w:color="auto" w:fill="FFFFFF"/>
        </w:rPr>
      </w:pPr>
      <w:r w:rsidRPr="008B787B">
        <w:rPr>
          <w:rFonts w:ascii="Cambria" w:hAnsi="Cambria" w:cs="Calibri Light"/>
          <w:bCs/>
          <w:color w:val="auto"/>
          <w:shd w:val="clear" w:color="auto" w:fill="FFFFFF"/>
        </w:rPr>
        <w:t>zwalniania Zabezpieczenia na zasadach określ</w:t>
      </w:r>
      <w:r w:rsidRPr="000E2141">
        <w:rPr>
          <w:rFonts w:ascii="Cambria" w:hAnsi="Cambria" w:cs="Calibri Light"/>
          <w:bCs/>
          <w:color w:val="auto"/>
          <w:shd w:val="clear" w:color="auto" w:fill="FFFFFF"/>
        </w:rPr>
        <w:t>onych w Umowie;</w:t>
      </w:r>
    </w:p>
    <w:p w14:paraId="3FF7522D" w14:textId="77777777" w:rsidR="00C637A7" w:rsidRDefault="00367912" w:rsidP="00B523DD">
      <w:pPr>
        <w:pStyle w:val="Tre"/>
        <w:numPr>
          <w:ilvl w:val="0"/>
          <w:numId w:val="33"/>
        </w:numPr>
        <w:tabs>
          <w:tab w:val="left" w:pos="851"/>
        </w:tabs>
        <w:spacing w:before="240" w:after="240"/>
        <w:ind w:left="1418" w:hanging="567"/>
        <w:jc w:val="both"/>
        <w:rPr>
          <w:rFonts w:ascii="Cambria" w:hAnsi="Cambria" w:cs="Calibri Light"/>
          <w:bCs/>
          <w:color w:val="auto"/>
          <w:shd w:val="clear" w:color="auto" w:fill="FFFFFF"/>
        </w:rPr>
      </w:pPr>
      <w:r w:rsidRPr="008B787B">
        <w:rPr>
          <w:rFonts w:ascii="Cambria" w:hAnsi="Cambria" w:cs="Calibri Light"/>
          <w:bCs/>
          <w:color w:val="auto"/>
          <w:shd w:val="clear" w:color="auto" w:fill="FFFFFF"/>
        </w:rPr>
        <w:t>z</w:t>
      </w:r>
      <w:r w:rsidRPr="000E2141">
        <w:rPr>
          <w:rFonts w:ascii="Cambria" w:hAnsi="Cambria" w:cs="Calibri Light"/>
          <w:bCs/>
          <w:color w:val="auto"/>
          <w:shd w:val="clear" w:color="auto" w:fill="FFFFFF"/>
        </w:rPr>
        <w:t xml:space="preserve">apłaty </w:t>
      </w:r>
      <w:r w:rsidR="0069490B" w:rsidRPr="000E2141">
        <w:rPr>
          <w:rFonts w:ascii="Cambria" w:hAnsi="Cambria" w:cs="Calibri Light"/>
          <w:bCs/>
          <w:color w:val="auto"/>
          <w:shd w:val="clear" w:color="auto" w:fill="FFFFFF"/>
        </w:rPr>
        <w:t>Wyk</w:t>
      </w:r>
      <w:r w:rsidR="0069490B" w:rsidRPr="004324F8">
        <w:rPr>
          <w:rFonts w:ascii="Cambria" w:hAnsi="Cambria" w:cs="Calibri Light"/>
          <w:bCs/>
          <w:color w:val="auto"/>
          <w:shd w:val="clear" w:color="auto" w:fill="FFFFFF"/>
        </w:rPr>
        <w:t>onawc</w:t>
      </w:r>
      <w:r w:rsidR="0069490B" w:rsidRPr="00B73849">
        <w:rPr>
          <w:rFonts w:ascii="Cambria" w:hAnsi="Cambria" w:cs="Calibri Light"/>
          <w:bCs/>
          <w:color w:val="auto"/>
          <w:shd w:val="clear" w:color="auto" w:fill="FFFFFF"/>
        </w:rPr>
        <w:t>y</w:t>
      </w:r>
      <w:r w:rsidRPr="00B73849">
        <w:rPr>
          <w:rFonts w:ascii="Cambria" w:hAnsi="Cambria" w:cs="Calibri Light"/>
          <w:bCs/>
          <w:color w:val="auto"/>
          <w:shd w:val="clear" w:color="auto" w:fill="FFFFFF"/>
        </w:rPr>
        <w:t xml:space="preserve"> </w:t>
      </w:r>
      <w:r w:rsidR="00F370F0">
        <w:rPr>
          <w:rFonts w:ascii="Cambria" w:hAnsi="Cambria" w:cs="Calibri Light"/>
          <w:bCs/>
          <w:color w:val="auto"/>
          <w:shd w:val="clear" w:color="auto" w:fill="FFFFFF"/>
        </w:rPr>
        <w:t>W</w:t>
      </w:r>
      <w:r w:rsidRPr="00B73849">
        <w:rPr>
          <w:rFonts w:ascii="Cambria" w:hAnsi="Cambria" w:cs="Calibri Light"/>
          <w:bCs/>
          <w:color w:val="auto"/>
          <w:shd w:val="clear" w:color="auto" w:fill="FFFFFF"/>
        </w:rPr>
        <w:t>ynagrodzenia w term</w:t>
      </w:r>
      <w:r w:rsidRPr="005F423D">
        <w:rPr>
          <w:rFonts w:ascii="Cambria" w:hAnsi="Cambria" w:cs="Calibri Light"/>
          <w:bCs/>
          <w:color w:val="auto"/>
          <w:shd w:val="clear" w:color="auto" w:fill="FFFFFF"/>
        </w:rPr>
        <w:t>inach wskazanych w Umowie za roboty wykonan</w:t>
      </w:r>
      <w:r w:rsidRPr="00542AE3">
        <w:rPr>
          <w:rFonts w:ascii="Cambria" w:hAnsi="Cambria" w:cs="Calibri Light"/>
          <w:bCs/>
          <w:color w:val="auto"/>
          <w:shd w:val="clear" w:color="auto" w:fill="FFFFFF"/>
        </w:rPr>
        <w:t>e</w:t>
      </w:r>
      <w:r w:rsidRPr="0059724C">
        <w:rPr>
          <w:rFonts w:ascii="Cambria" w:hAnsi="Cambria" w:cs="Calibri Light"/>
          <w:bCs/>
          <w:color w:val="auto"/>
          <w:shd w:val="clear" w:color="auto" w:fill="FFFFFF"/>
        </w:rPr>
        <w:t xml:space="preserve"> zgodni</w:t>
      </w:r>
      <w:r w:rsidRPr="00C72F88">
        <w:rPr>
          <w:rFonts w:ascii="Cambria" w:hAnsi="Cambria" w:cs="Calibri Light"/>
          <w:bCs/>
          <w:color w:val="auto"/>
          <w:shd w:val="clear" w:color="auto" w:fill="FFFFFF"/>
        </w:rPr>
        <w:t xml:space="preserve">e z </w:t>
      </w:r>
      <w:r w:rsidR="00893E9D" w:rsidRPr="00C72F88">
        <w:rPr>
          <w:rFonts w:ascii="Cambria" w:hAnsi="Cambria" w:cs="Calibri Light"/>
          <w:bCs/>
          <w:color w:val="auto"/>
          <w:shd w:val="clear" w:color="auto" w:fill="FFFFFF"/>
        </w:rPr>
        <w:t xml:space="preserve">postanowieniami </w:t>
      </w:r>
      <w:r w:rsidRPr="00C72F88">
        <w:rPr>
          <w:rFonts w:ascii="Cambria" w:hAnsi="Cambria" w:cs="Calibri Light"/>
          <w:bCs/>
          <w:color w:val="auto"/>
          <w:shd w:val="clear" w:color="auto" w:fill="FFFFFF"/>
        </w:rPr>
        <w:t>Umow</w:t>
      </w:r>
      <w:r w:rsidR="00893E9D" w:rsidRPr="00C72F88">
        <w:rPr>
          <w:rFonts w:ascii="Cambria" w:hAnsi="Cambria" w:cs="Calibri Light"/>
          <w:bCs/>
          <w:color w:val="auto"/>
          <w:shd w:val="clear" w:color="auto" w:fill="FFFFFF"/>
        </w:rPr>
        <w:t>y</w:t>
      </w:r>
      <w:r w:rsidR="00C637A7" w:rsidRPr="00C72F88">
        <w:rPr>
          <w:rFonts w:ascii="Cambria" w:hAnsi="Cambria" w:cs="Calibri Light"/>
          <w:bCs/>
          <w:color w:val="auto"/>
          <w:shd w:val="clear" w:color="auto" w:fill="FFFFFF"/>
        </w:rPr>
        <w:t>;</w:t>
      </w:r>
    </w:p>
    <w:p w14:paraId="0E1852C1" w14:textId="77777777" w:rsidR="00367912" w:rsidRPr="00542AE3" w:rsidRDefault="00C637A7" w:rsidP="00B523DD">
      <w:pPr>
        <w:pStyle w:val="Tre"/>
        <w:numPr>
          <w:ilvl w:val="0"/>
          <w:numId w:val="33"/>
        </w:numPr>
        <w:tabs>
          <w:tab w:val="left" w:pos="851"/>
        </w:tabs>
        <w:spacing w:before="240" w:after="240"/>
        <w:ind w:left="1418" w:hanging="567"/>
        <w:jc w:val="both"/>
        <w:rPr>
          <w:rFonts w:ascii="Cambria" w:hAnsi="Cambria" w:cs="Calibri Light"/>
          <w:bCs/>
          <w:color w:val="auto"/>
          <w:shd w:val="clear" w:color="auto" w:fill="FFFFFF"/>
        </w:rPr>
      </w:pPr>
      <w:r w:rsidRPr="000E2141">
        <w:rPr>
          <w:rFonts w:ascii="Cambria" w:hAnsi="Cambria" w:cs="Calibri Light"/>
          <w:bCs/>
          <w:color w:val="auto"/>
          <w:shd w:val="clear" w:color="auto" w:fill="FFFFFF"/>
        </w:rPr>
        <w:t>udzielenia pełnomocnictwa Wykonawcy do</w:t>
      </w:r>
      <w:r w:rsidRPr="004324F8">
        <w:rPr>
          <w:rFonts w:ascii="Cambria" w:eastAsia="Calibri" w:hAnsi="Cambria" w:cs="Calibri Light"/>
          <w:color w:val="auto"/>
          <w:bdr w:val="none" w:sz="0" w:space="0" w:color="auto"/>
          <w:shd w:val="clear" w:color="auto" w:fill="FFFFFF"/>
          <w:lang w:eastAsia="en-US"/>
        </w:rPr>
        <w:t xml:space="preserve"> </w:t>
      </w:r>
      <w:r w:rsidRPr="004324F8">
        <w:rPr>
          <w:rFonts w:ascii="Cambria" w:hAnsi="Cambria" w:cs="Calibri Light"/>
          <w:bCs/>
          <w:color w:val="auto"/>
          <w:shd w:val="clear" w:color="auto" w:fill="FFFFFF"/>
        </w:rPr>
        <w:t>uzyskani</w:t>
      </w:r>
      <w:r w:rsidR="004E4047">
        <w:rPr>
          <w:rFonts w:ascii="Cambria" w:hAnsi="Cambria" w:cs="Calibri Light"/>
          <w:bCs/>
          <w:color w:val="auto"/>
          <w:shd w:val="clear" w:color="auto" w:fill="FFFFFF"/>
        </w:rPr>
        <w:t>a</w:t>
      </w:r>
      <w:r w:rsidRPr="004324F8">
        <w:rPr>
          <w:rFonts w:ascii="Cambria" w:hAnsi="Cambria" w:cs="Calibri Light"/>
          <w:bCs/>
          <w:color w:val="auto"/>
          <w:shd w:val="clear" w:color="auto" w:fill="FFFFFF"/>
        </w:rPr>
        <w:t xml:space="preserve"> decyzji o pozwoleniu na użytkowanie dla przedsięwzięcia stanowiącego Prze</w:t>
      </w:r>
      <w:r w:rsidRPr="00B73849">
        <w:rPr>
          <w:rFonts w:ascii="Cambria" w:hAnsi="Cambria" w:cs="Calibri Light"/>
          <w:bCs/>
          <w:color w:val="auto"/>
          <w:shd w:val="clear" w:color="auto" w:fill="FFFFFF"/>
        </w:rPr>
        <w:t>dmio</w:t>
      </w:r>
      <w:r w:rsidRPr="005F423D">
        <w:rPr>
          <w:rFonts w:ascii="Cambria" w:hAnsi="Cambria" w:cs="Calibri Light"/>
          <w:bCs/>
          <w:color w:val="auto"/>
          <w:shd w:val="clear" w:color="auto" w:fill="FFFFFF"/>
        </w:rPr>
        <w:t>t Umowy</w:t>
      </w:r>
      <w:r w:rsidR="00367912" w:rsidRPr="005F423D">
        <w:rPr>
          <w:rFonts w:ascii="Cambria" w:hAnsi="Cambria" w:cs="Calibri Light"/>
          <w:bCs/>
          <w:color w:val="auto"/>
          <w:shd w:val="clear" w:color="auto" w:fill="FFFFFF"/>
        </w:rPr>
        <w:t>.</w:t>
      </w:r>
    </w:p>
    <w:p w14:paraId="562B77C0" w14:textId="77777777" w:rsidR="00367912" w:rsidRDefault="006429DB" w:rsidP="001A0CDD">
      <w:pPr>
        <w:pStyle w:val="Tre"/>
        <w:numPr>
          <w:ilvl w:val="0"/>
          <w:numId w:val="3"/>
        </w:numPr>
        <w:spacing w:before="240" w:after="240"/>
        <w:ind w:left="851" w:hanging="851"/>
        <w:jc w:val="both"/>
        <w:rPr>
          <w:rFonts w:ascii="Cambria" w:hAnsi="Cambria" w:cs="Calibri Light"/>
          <w:bCs/>
          <w:color w:val="auto"/>
          <w:shd w:val="clear" w:color="auto" w:fill="FFFFFF"/>
        </w:rPr>
      </w:pPr>
      <w:r w:rsidRPr="00C06A82">
        <w:rPr>
          <w:rFonts w:ascii="Cambria" w:hAnsi="Cambria" w:cs="Calibri Light"/>
          <w:bCs/>
          <w:color w:val="auto"/>
          <w:shd w:val="clear" w:color="auto" w:fill="FFFFFF"/>
        </w:rPr>
        <w:t>Zamawiający</w:t>
      </w:r>
      <w:r w:rsidR="00367912" w:rsidRPr="00C06A82">
        <w:rPr>
          <w:rFonts w:ascii="Cambria" w:hAnsi="Cambria" w:cs="Calibri Light"/>
          <w:bCs/>
          <w:color w:val="auto"/>
          <w:shd w:val="clear" w:color="auto" w:fill="FFFFFF"/>
        </w:rPr>
        <w:t xml:space="preserve"> jest uprawniony do:</w:t>
      </w:r>
    </w:p>
    <w:p w14:paraId="5C9DDF15" w14:textId="77777777" w:rsidR="004F4171" w:rsidRDefault="004F4171" w:rsidP="00B523DD">
      <w:pPr>
        <w:pStyle w:val="Tre"/>
        <w:numPr>
          <w:ilvl w:val="0"/>
          <w:numId w:val="34"/>
        </w:numPr>
        <w:spacing w:before="240" w:after="240"/>
        <w:ind w:left="1418" w:hanging="567"/>
        <w:jc w:val="both"/>
        <w:rPr>
          <w:rFonts w:ascii="Cambria" w:hAnsi="Cambria" w:cs="Calibri Light"/>
          <w:bCs/>
          <w:color w:val="auto"/>
          <w:shd w:val="clear" w:color="auto" w:fill="FFFFFF"/>
        </w:rPr>
      </w:pPr>
      <w:r w:rsidRPr="008B787B">
        <w:rPr>
          <w:rFonts w:ascii="Cambria" w:hAnsi="Cambria" w:cs="Calibri Light"/>
          <w:bCs/>
          <w:color w:val="auto"/>
          <w:shd w:val="clear" w:color="auto" w:fill="FFFFFF"/>
        </w:rPr>
        <w:t>kontrolowani</w:t>
      </w:r>
      <w:r w:rsidRPr="000E2141">
        <w:rPr>
          <w:rFonts w:ascii="Cambria" w:hAnsi="Cambria" w:cs="Calibri Light"/>
          <w:bCs/>
          <w:color w:val="auto"/>
          <w:shd w:val="clear" w:color="auto" w:fill="FFFFFF"/>
        </w:rPr>
        <w:t xml:space="preserve">a </w:t>
      </w:r>
      <w:r w:rsidR="00A91A95" w:rsidRPr="000E2141">
        <w:rPr>
          <w:rFonts w:ascii="Cambria" w:hAnsi="Cambria" w:cs="Calibri Light"/>
          <w:bCs/>
          <w:color w:val="auto"/>
          <w:shd w:val="clear" w:color="auto" w:fill="FFFFFF"/>
        </w:rPr>
        <w:t xml:space="preserve">w każdym momencie </w:t>
      </w:r>
      <w:r w:rsidRPr="004324F8">
        <w:rPr>
          <w:rFonts w:ascii="Cambria" w:hAnsi="Cambria" w:cs="Calibri Light"/>
          <w:bCs/>
          <w:color w:val="auto"/>
          <w:shd w:val="clear" w:color="auto" w:fill="FFFFFF"/>
        </w:rPr>
        <w:t>prawidłowości wykonywan</w:t>
      </w:r>
      <w:r w:rsidRPr="00B73849">
        <w:rPr>
          <w:rFonts w:ascii="Cambria" w:hAnsi="Cambria" w:cs="Calibri Light"/>
          <w:bCs/>
          <w:color w:val="auto"/>
          <w:shd w:val="clear" w:color="auto" w:fill="FFFFFF"/>
        </w:rPr>
        <w:t>ia Przedmiotu Umo</w:t>
      </w:r>
      <w:r w:rsidRPr="005F423D">
        <w:rPr>
          <w:rFonts w:ascii="Cambria" w:hAnsi="Cambria" w:cs="Calibri Light"/>
          <w:bCs/>
          <w:color w:val="auto"/>
          <w:shd w:val="clear" w:color="auto" w:fill="FFFFFF"/>
        </w:rPr>
        <w:t>wy</w:t>
      </w:r>
      <w:r w:rsidR="00EE508C" w:rsidRPr="005F423D">
        <w:rPr>
          <w:rFonts w:ascii="Cambria" w:hAnsi="Cambria" w:cs="Calibri Light"/>
          <w:bCs/>
          <w:color w:val="auto"/>
          <w:shd w:val="clear" w:color="auto" w:fill="FFFFFF"/>
        </w:rPr>
        <w:t xml:space="preserve">, w tym </w:t>
      </w:r>
      <w:r w:rsidR="00EE508C" w:rsidRPr="00542AE3">
        <w:rPr>
          <w:rFonts w:ascii="Cambria" w:hAnsi="Cambria" w:cs="Calibri Light"/>
          <w:bCs/>
          <w:color w:val="auto"/>
          <w:shd w:val="clear" w:color="auto" w:fill="FFFFFF"/>
        </w:rPr>
        <w:t>w szczegó</w:t>
      </w:r>
      <w:r w:rsidR="00EE508C" w:rsidRPr="0059724C">
        <w:rPr>
          <w:rFonts w:ascii="Cambria" w:hAnsi="Cambria" w:cs="Calibri Light"/>
          <w:bCs/>
          <w:color w:val="auto"/>
          <w:shd w:val="clear" w:color="auto" w:fill="FFFFFF"/>
        </w:rPr>
        <w:t xml:space="preserve">lności do wglądu do dokumentów </w:t>
      </w:r>
      <w:r w:rsidR="0069490B" w:rsidRPr="00C72F88">
        <w:rPr>
          <w:rFonts w:ascii="Cambria" w:hAnsi="Cambria" w:cs="Calibri Light"/>
          <w:bCs/>
          <w:color w:val="auto"/>
          <w:shd w:val="clear" w:color="auto" w:fill="FFFFFF"/>
        </w:rPr>
        <w:t>Wykonawcy</w:t>
      </w:r>
      <w:r w:rsidR="00EE508C" w:rsidRPr="00C72F88">
        <w:rPr>
          <w:rFonts w:ascii="Cambria" w:hAnsi="Cambria" w:cs="Calibri Light"/>
          <w:bCs/>
          <w:color w:val="auto"/>
          <w:shd w:val="clear" w:color="auto" w:fill="FFFFFF"/>
        </w:rPr>
        <w:t xml:space="preserve"> i jego </w:t>
      </w:r>
      <w:r w:rsidR="00C94629">
        <w:rPr>
          <w:rFonts w:ascii="Cambria" w:hAnsi="Cambria" w:cs="Calibri Light"/>
          <w:bCs/>
          <w:color w:val="auto"/>
          <w:shd w:val="clear" w:color="auto" w:fill="FFFFFF"/>
        </w:rPr>
        <w:t>P</w:t>
      </w:r>
      <w:r w:rsidR="00EE508C" w:rsidRPr="00C72F88">
        <w:rPr>
          <w:rFonts w:ascii="Cambria" w:hAnsi="Cambria" w:cs="Calibri Light"/>
          <w:bCs/>
          <w:color w:val="auto"/>
          <w:shd w:val="clear" w:color="auto" w:fill="FFFFFF"/>
        </w:rPr>
        <w:t xml:space="preserve">odwykonawców, w tym do dokumentów finansowych związanych </w:t>
      </w:r>
      <w:r w:rsidR="00B079DF">
        <w:rPr>
          <w:rFonts w:ascii="Cambria" w:hAnsi="Cambria" w:cs="Calibri Light"/>
          <w:bCs/>
          <w:color w:val="auto"/>
          <w:shd w:val="clear" w:color="auto" w:fill="FFFFFF"/>
        </w:rPr>
        <w:br/>
      </w:r>
      <w:r w:rsidR="00EE508C" w:rsidRPr="008B787B">
        <w:rPr>
          <w:rFonts w:ascii="Cambria" w:hAnsi="Cambria" w:cs="Calibri Light"/>
          <w:bCs/>
          <w:color w:val="auto"/>
          <w:shd w:val="clear" w:color="auto" w:fill="FFFFFF"/>
        </w:rPr>
        <w:t>z Przedmiotem Umow</w:t>
      </w:r>
      <w:r w:rsidR="00EE508C" w:rsidRPr="000E2141">
        <w:rPr>
          <w:rFonts w:ascii="Cambria" w:hAnsi="Cambria" w:cs="Calibri Light"/>
          <w:bCs/>
          <w:color w:val="auto"/>
          <w:shd w:val="clear" w:color="auto" w:fill="FFFFFF"/>
        </w:rPr>
        <w:t>y, dotyczących usuwania w</w:t>
      </w:r>
      <w:r w:rsidR="00EE508C" w:rsidRPr="004324F8">
        <w:rPr>
          <w:rFonts w:ascii="Cambria" w:hAnsi="Cambria" w:cs="Calibri Light"/>
          <w:bCs/>
          <w:color w:val="auto"/>
          <w:shd w:val="clear" w:color="auto" w:fill="FFFFFF"/>
        </w:rPr>
        <w:t>ad</w:t>
      </w:r>
      <w:r w:rsidR="00945CC6">
        <w:rPr>
          <w:rFonts w:ascii="Cambria" w:hAnsi="Cambria" w:cs="Calibri Light"/>
          <w:bCs/>
          <w:color w:val="auto"/>
          <w:shd w:val="clear" w:color="auto" w:fill="FFFFFF"/>
        </w:rPr>
        <w:t xml:space="preserve"> </w:t>
      </w:r>
      <w:r w:rsidR="00EE508C" w:rsidRPr="00B73849">
        <w:rPr>
          <w:rFonts w:ascii="Cambria" w:hAnsi="Cambria" w:cs="Calibri Light"/>
          <w:bCs/>
          <w:color w:val="auto"/>
          <w:shd w:val="clear" w:color="auto" w:fill="FFFFFF"/>
        </w:rPr>
        <w:t>stwierdzony</w:t>
      </w:r>
      <w:r w:rsidR="00EE508C" w:rsidRPr="005F423D">
        <w:rPr>
          <w:rFonts w:ascii="Cambria" w:hAnsi="Cambria" w:cs="Calibri Light"/>
          <w:bCs/>
          <w:color w:val="auto"/>
          <w:shd w:val="clear" w:color="auto" w:fill="FFFFFF"/>
        </w:rPr>
        <w:t>ch p</w:t>
      </w:r>
      <w:r w:rsidR="00EE508C" w:rsidRPr="00542AE3">
        <w:rPr>
          <w:rFonts w:ascii="Cambria" w:hAnsi="Cambria" w:cs="Calibri Light"/>
          <w:bCs/>
          <w:color w:val="auto"/>
          <w:shd w:val="clear" w:color="auto" w:fill="FFFFFF"/>
        </w:rPr>
        <w:t>odczas wykonywania Przedmiotu Umowy</w:t>
      </w:r>
      <w:r w:rsidRPr="0059724C">
        <w:rPr>
          <w:rFonts w:ascii="Cambria" w:hAnsi="Cambria" w:cs="Calibri Light"/>
          <w:bCs/>
          <w:color w:val="auto"/>
          <w:shd w:val="clear" w:color="auto" w:fill="FFFFFF"/>
        </w:rPr>
        <w:t>;</w:t>
      </w:r>
    </w:p>
    <w:p w14:paraId="2F841CC5" w14:textId="77777777" w:rsidR="00AF1660" w:rsidRPr="00C72F88" w:rsidRDefault="00AF1660" w:rsidP="00B523DD">
      <w:pPr>
        <w:pStyle w:val="Tre"/>
        <w:numPr>
          <w:ilvl w:val="0"/>
          <w:numId w:val="34"/>
        </w:numPr>
        <w:spacing w:before="240" w:after="240"/>
        <w:ind w:left="1418" w:hanging="567"/>
        <w:jc w:val="both"/>
        <w:rPr>
          <w:rFonts w:ascii="Cambria" w:hAnsi="Cambria" w:cs="Calibri Light"/>
          <w:bCs/>
          <w:color w:val="auto"/>
          <w:shd w:val="clear" w:color="auto" w:fill="FFFFFF"/>
        </w:rPr>
      </w:pPr>
      <w:r w:rsidRPr="008B787B">
        <w:rPr>
          <w:rFonts w:ascii="Cambria" w:hAnsi="Cambria" w:cs="Calibri Light"/>
          <w:bCs/>
          <w:color w:val="auto"/>
          <w:shd w:val="clear" w:color="auto" w:fill="FFFFFF"/>
        </w:rPr>
        <w:t>skład</w:t>
      </w:r>
      <w:r w:rsidRPr="000E2141">
        <w:rPr>
          <w:rFonts w:ascii="Cambria" w:hAnsi="Cambria" w:cs="Calibri Light"/>
          <w:bCs/>
          <w:color w:val="auto"/>
          <w:shd w:val="clear" w:color="auto" w:fill="FFFFFF"/>
        </w:rPr>
        <w:t>ania</w:t>
      </w:r>
      <w:r w:rsidRPr="004324F8">
        <w:rPr>
          <w:rFonts w:ascii="Cambria" w:hAnsi="Cambria" w:cs="Calibri Light"/>
          <w:bCs/>
          <w:color w:val="auto"/>
          <w:shd w:val="clear" w:color="auto" w:fill="FFFFFF"/>
        </w:rPr>
        <w:t xml:space="preserve"> uwag w zakres</w:t>
      </w:r>
      <w:r w:rsidRPr="00B73849">
        <w:rPr>
          <w:rFonts w:ascii="Cambria" w:hAnsi="Cambria" w:cs="Calibri Light"/>
          <w:bCs/>
          <w:color w:val="auto"/>
          <w:shd w:val="clear" w:color="auto" w:fill="FFFFFF"/>
        </w:rPr>
        <w:t>ie dotyczącym skład</w:t>
      </w:r>
      <w:r w:rsidRPr="005F423D">
        <w:rPr>
          <w:rFonts w:ascii="Cambria" w:hAnsi="Cambria" w:cs="Calibri Light"/>
          <w:bCs/>
          <w:color w:val="auto"/>
          <w:shd w:val="clear" w:color="auto" w:fill="FFFFFF"/>
        </w:rPr>
        <w:t xml:space="preserve">owania urządzeń  i materiałów </w:t>
      </w:r>
      <w:r w:rsidRPr="00542AE3">
        <w:rPr>
          <w:rFonts w:ascii="Cambria" w:hAnsi="Cambria" w:cs="Calibri Light"/>
          <w:bCs/>
          <w:color w:val="auto"/>
          <w:shd w:val="clear" w:color="auto" w:fill="FFFFFF"/>
        </w:rPr>
        <w:t>je</w:t>
      </w:r>
      <w:r w:rsidRPr="0059724C">
        <w:rPr>
          <w:rFonts w:ascii="Cambria" w:hAnsi="Cambria" w:cs="Calibri Light"/>
          <w:bCs/>
          <w:color w:val="auto"/>
          <w:shd w:val="clear" w:color="auto" w:fill="FFFFFF"/>
        </w:rPr>
        <w:t>żeli będ</w:t>
      </w:r>
      <w:r w:rsidR="00B079DF">
        <w:rPr>
          <w:rFonts w:ascii="Cambria" w:hAnsi="Cambria" w:cs="Calibri Light"/>
          <w:bCs/>
          <w:color w:val="auto"/>
          <w:shd w:val="clear" w:color="auto" w:fill="FFFFFF"/>
        </w:rPr>
        <w:t>zie</w:t>
      </w:r>
      <w:r w:rsidRPr="00C72F88">
        <w:rPr>
          <w:rFonts w:ascii="Cambria" w:hAnsi="Cambria" w:cs="Calibri Light"/>
          <w:bCs/>
          <w:color w:val="auto"/>
          <w:shd w:val="clear" w:color="auto" w:fill="FFFFFF"/>
        </w:rPr>
        <w:t xml:space="preserve"> budził</w:t>
      </w:r>
      <w:r w:rsidR="00B079DF">
        <w:rPr>
          <w:rFonts w:ascii="Cambria" w:hAnsi="Cambria" w:cs="Calibri Light"/>
          <w:bCs/>
          <w:color w:val="auto"/>
          <w:shd w:val="clear" w:color="auto" w:fill="FFFFFF"/>
        </w:rPr>
        <w:t>o</w:t>
      </w:r>
      <w:r w:rsidRPr="00C72F88">
        <w:rPr>
          <w:rFonts w:ascii="Cambria" w:hAnsi="Cambria" w:cs="Calibri Light"/>
          <w:bCs/>
          <w:color w:val="auto"/>
          <w:shd w:val="clear" w:color="auto" w:fill="FFFFFF"/>
        </w:rPr>
        <w:t xml:space="preserve"> zastrzeżenia</w:t>
      </w:r>
      <w:r w:rsidR="00881F0F" w:rsidRPr="00C72F88">
        <w:rPr>
          <w:rFonts w:ascii="Cambria" w:hAnsi="Cambria" w:cs="Calibri Light"/>
          <w:bCs/>
          <w:color w:val="auto"/>
          <w:shd w:val="clear" w:color="auto" w:fill="FFFFFF"/>
        </w:rPr>
        <w:t>;</w:t>
      </w:r>
    </w:p>
    <w:p w14:paraId="7A5079DE" w14:textId="77777777" w:rsidR="00881F0F" w:rsidRPr="00C72F88" w:rsidRDefault="00881F0F" w:rsidP="00B523DD">
      <w:pPr>
        <w:pStyle w:val="Tre"/>
        <w:numPr>
          <w:ilvl w:val="0"/>
          <w:numId w:val="34"/>
        </w:numPr>
        <w:spacing w:before="240" w:after="240"/>
        <w:ind w:left="1418" w:hanging="567"/>
        <w:jc w:val="both"/>
        <w:rPr>
          <w:rFonts w:ascii="Cambria" w:hAnsi="Cambria" w:cs="Calibri Light"/>
          <w:bCs/>
          <w:color w:val="auto"/>
          <w:shd w:val="clear" w:color="auto" w:fill="FFFFFF"/>
        </w:rPr>
      </w:pPr>
      <w:r w:rsidRPr="00C72F88">
        <w:rPr>
          <w:rFonts w:ascii="Cambria" w:hAnsi="Cambria" w:cs="Calibri Light"/>
          <w:bCs/>
          <w:color w:val="auto"/>
          <w:shd w:val="clear" w:color="auto" w:fill="FFFFFF"/>
        </w:rPr>
        <w:t>dokonywania kontroli procesu wykonywania elementów prefabrykowanych na etapie produkcji w zakładzie</w:t>
      </w:r>
      <w:r w:rsidR="00134ECF" w:rsidRPr="00C72F88">
        <w:rPr>
          <w:rFonts w:ascii="Cambria" w:hAnsi="Cambria" w:cs="Calibri Light"/>
          <w:bCs/>
          <w:color w:val="auto"/>
          <w:shd w:val="clear" w:color="auto" w:fill="FFFFFF"/>
        </w:rPr>
        <w:t xml:space="preserve"> lub wytwórni</w:t>
      </w:r>
      <w:r w:rsidRPr="00C72F88">
        <w:rPr>
          <w:rFonts w:ascii="Cambria" w:hAnsi="Cambria" w:cs="Calibri Light"/>
          <w:bCs/>
          <w:color w:val="auto"/>
          <w:shd w:val="clear" w:color="auto" w:fill="FFFFFF"/>
        </w:rPr>
        <w:t xml:space="preserve">, w którym będą </w:t>
      </w:r>
      <w:r w:rsidR="00134ECF" w:rsidRPr="00C72F88">
        <w:rPr>
          <w:rFonts w:ascii="Cambria" w:hAnsi="Cambria" w:cs="Calibri Light"/>
          <w:bCs/>
          <w:color w:val="auto"/>
          <w:shd w:val="clear" w:color="auto" w:fill="FFFFFF"/>
        </w:rPr>
        <w:t>produkowane</w:t>
      </w:r>
      <w:r w:rsidR="00064CB1" w:rsidRPr="00C72F88">
        <w:rPr>
          <w:rFonts w:ascii="Cambria" w:hAnsi="Cambria" w:cs="Calibri Light"/>
          <w:bCs/>
          <w:color w:val="auto"/>
          <w:shd w:val="clear" w:color="auto" w:fill="FFFFFF"/>
        </w:rPr>
        <w:t xml:space="preserve">, jeżeli </w:t>
      </w:r>
      <w:r w:rsidR="002152C5" w:rsidRPr="00C72F88">
        <w:rPr>
          <w:rFonts w:ascii="Cambria" w:hAnsi="Cambria" w:cs="Calibri Light"/>
          <w:bCs/>
          <w:color w:val="auto"/>
          <w:shd w:val="clear" w:color="auto" w:fill="FFFFFF"/>
        </w:rPr>
        <w:t xml:space="preserve">Dokumentacja Projektowa przewiduje </w:t>
      </w:r>
      <w:r w:rsidR="00CF34DF" w:rsidRPr="00C72F88">
        <w:rPr>
          <w:rFonts w:ascii="Cambria" w:hAnsi="Cambria" w:cs="Calibri Light"/>
          <w:bCs/>
          <w:color w:val="auto"/>
          <w:shd w:val="clear" w:color="auto" w:fill="FFFFFF"/>
        </w:rPr>
        <w:t>użycie elementów prefabrykowanych</w:t>
      </w:r>
      <w:r w:rsidR="00134ECF" w:rsidRPr="00C72F88">
        <w:rPr>
          <w:rFonts w:ascii="Cambria" w:hAnsi="Cambria" w:cs="Calibri Light"/>
          <w:bCs/>
          <w:color w:val="auto"/>
          <w:shd w:val="clear" w:color="auto" w:fill="FFFFFF"/>
        </w:rPr>
        <w:t>;</w:t>
      </w:r>
    </w:p>
    <w:p w14:paraId="7C6044B6" w14:textId="77777777" w:rsidR="004F4171" w:rsidRDefault="004F4171" w:rsidP="00B523DD">
      <w:pPr>
        <w:pStyle w:val="Tre"/>
        <w:numPr>
          <w:ilvl w:val="0"/>
          <w:numId w:val="34"/>
        </w:numPr>
        <w:spacing w:before="240" w:after="240"/>
        <w:ind w:left="1418" w:hanging="567"/>
        <w:jc w:val="both"/>
        <w:rPr>
          <w:rFonts w:ascii="Cambria" w:hAnsi="Cambria" w:cs="Calibri Light"/>
          <w:bCs/>
          <w:color w:val="auto"/>
          <w:shd w:val="clear" w:color="auto" w:fill="FFFFFF"/>
        </w:rPr>
      </w:pPr>
      <w:r w:rsidRPr="008B787B">
        <w:rPr>
          <w:rFonts w:ascii="Cambria" w:hAnsi="Cambria" w:cs="Calibri Light"/>
          <w:bCs/>
          <w:color w:val="auto"/>
          <w:shd w:val="clear" w:color="auto" w:fill="FFFFFF"/>
        </w:rPr>
        <w:t xml:space="preserve">żądania usunięcia z </w:t>
      </w:r>
      <w:r w:rsidR="003D5EF1" w:rsidRPr="008B787B">
        <w:rPr>
          <w:rFonts w:ascii="Cambria" w:hAnsi="Cambria" w:cs="Calibri Light"/>
          <w:bCs/>
          <w:color w:val="auto"/>
          <w:shd w:val="clear" w:color="auto" w:fill="FFFFFF"/>
        </w:rPr>
        <w:t>Teren</w:t>
      </w:r>
      <w:r w:rsidR="00585C27" w:rsidRPr="000E2141">
        <w:rPr>
          <w:rFonts w:ascii="Cambria" w:hAnsi="Cambria" w:cs="Calibri Light"/>
          <w:bCs/>
          <w:color w:val="auto"/>
          <w:shd w:val="clear" w:color="auto" w:fill="FFFFFF"/>
        </w:rPr>
        <w:t>u</w:t>
      </w:r>
      <w:r w:rsidRPr="000E2141">
        <w:rPr>
          <w:rFonts w:ascii="Cambria" w:hAnsi="Cambria" w:cs="Calibri Light"/>
          <w:bCs/>
          <w:color w:val="auto"/>
          <w:shd w:val="clear" w:color="auto" w:fill="FFFFFF"/>
        </w:rPr>
        <w:t xml:space="preserve"> </w:t>
      </w:r>
      <w:r w:rsidR="00EC6518" w:rsidRPr="004324F8">
        <w:rPr>
          <w:rFonts w:ascii="Cambria" w:hAnsi="Cambria" w:cs="Calibri Light"/>
          <w:bCs/>
          <w:color w:val="auto"/>
          <w:shd w:val="clear" w:color="auto" w:fill="FFFFFF"/>
        </w:rPr>
        <w:t>B</w:t>
      </w:r>
      <w:r w:rsidRPr="004324F8">
        <w:rPr>
          <w:rFonts w:ascii="Cambria" w:hAnsi="Cambria" w:cs="Calibri Light"/>
          <w:bCs/>
          <w:color w:val="auto"/>
          <w:shd w:val="clear" w:color="auto" w:fill="FFFFFF"/>
        </w:rPr>
        <w:t>udowy podmiotów</w:t>
      </w:r>
      <w:r w:rsidR="00834514" w:rsidRPr="00B73849">
        <w:rPr>
          <w:rFonts w:ascii="Cambria" w:hAnsi="Cambria" w:cs="Calibri Light"/>
          <w:bCs/>
          <w:color w:val="auto"/>
          <w:shd w:val="clear" w:color="auto" w:fill="FFFFFF"/>
        </w:rPr>
        <w:t xml:space="preserve"> lub </w:t>
      </w:r>
      <w:r w:rsidRPr="00B73849">
        <w:rPr>
          <w:rFonts w:ascii="Cambria" w:hAnsi="Cambria" w:cs="Calibri Light"/>
          <w:bCs/>
          <w:color w:val="auto"/>
          <w:shd w:val="clear" w:color="auto" w:fill="FFFFFF"/>
        </w:rPr>
        <w:t xml:space="preserve">osób, które w ocenie </w:t>
      </w:r>
      <w:r w:rsidR="007838E3" w:rsidRPr="005F423D">
        <w:rPr>
          <w:rFonts w:ascii="Cambria" w:hAnsi="Cambria" w:cs="Calibri Light"/>
          <w:bCs/>
          <w:color w:val="auto"/>
          <w:shd w:val="clear" w:color="auto" w:fill="FFFFFF"/>
        </w:rPr>
        <w:t>Zamawiającego</w:t>
      </w:r>
      <w:r w:rsidRPr="005F423D">
        <w:rPr>
          <w:rFonts w:ascii="Cambria" w:hAnsi="Cambria" w:cs="Calibri Light"/>
          <w:bCs/>
          <w:color w:val="auto"/>
          <w:shd w:val="clear" w:color="auto" w:fill="FFFFFF"/>
        </w:rPr>
        <w:t xml:space="preserve"> ni</w:t>
      </w:r>
      <w:r w:rsidRPr="00542AE3">
        <w:rPr>
          <w:rFonts w:ascii="Cambria" w:hAnsi="Cambria" w:cs="Calibri Light"/>
          <w:bCs/>
          <w:color w:val="auto"/>
          <w:shd w:val="clear" w:color="auto" w:fill="FFFFFF"/>
        </w:rPr>
        <w:t>e</w:t>
      </w:r>
      <w:r w:rsidRPr="0059724C">
        <w:rPr>
          <w:rFonts w:ascii="Cambria" w:hAnsi="Cambria" w:cs="Calibri Light"/>
          <w:bCs/>
          <w:color w:val="auto"/>
          <w:shd w:val="clear" w:color="auto" w:fill="FFFFFF"/>
        </w:rPr>
        <w:t xml:space="preserve"> le</w:t>
      </w:r>
      <w:r w:rsidRPr="00C72F88">
        <w:rPr>
          <w:rFonts w:ascii="Cambria" w:hAnsi="Cambria" w:cs="Calibri Light"/>
          <w:bCs/>
          <w:color w:val="auto"/>
          <w:shd w:val="clear" w:color="auto" w:fill="FFFFFF"/>
        </w:rPr>
        <w:t xml:space="preserve">gitymują się wymaganymi kwalifikacjami lub których obecność </w:t>
      </w:r>
      <w:r w:rsidR="008435AA" w:rsidRPr="00C72F88">
        <w:rPr>
          <w:rFonts w:ascii="Cambria" w:hAnsi="Cambria" w:cs="Calibri Light"/>
          <w:bCs/>
          <w:color w:val="auto"/>
          <w:shd w:val="clear" w:color="auto" w:fill="FFFFFF"/>
        </w:rPr>
        <w:t xml:space="preserve">jest zbędna z punktu widzenia </w:t>
      </w:r>
      <w:r w:rsidR="00AE7B16" w:rsidRPr="00C72F88">
        <w:rPr>
          <w:rFonts w:ascii="Cambria" w:hAnsi="Cambria" w:cs="Calibri Light"/>
          <w:bCs/>
          <w:color w:val="auto"/>
          <w:shd w:val="clear" w:color="auto" w:fill="FFFFFF"/>
        </w:rPr>
        <w:t>realizacji</w:t>
      </w:r>
      <w:r w:rsidR="00AE7B16">
        <w:rPr>
          <w:rFonts w:ascii="Cambria" w:hAnsi="Cambria" w:cs="Calibri Light"/>
          <w:bCs/>
          <w:color w:val="auto"/>
          <w:shd w:val="clear" w:color="auto" w:fill="FFFFFF"/>
        </w:rPr>
        <w:t xml:space="preserve"> </w:t>
      </w:r>
      <w:r w:rsidR="008435AA" w:rsidRPr="008B787B">
        <w:rPr>
          <w:rFonts w:ascii="Cambria" w:hAnsi="Cambria" w:cs="Calibri Light"/>
          <w:bCs/>
          <w:color w:val="auto"/>
          <w:shd w:val="clear" w:color="auto" w:fill="FFFFFF"/>
        </w:rPr>
        <w:t>Przedmiotu</w:t>
      </w:r>
      <w:r w:rsidR="008435AA" w:rsidRPr="000E2141">
        <w:rPr>
          <w:rFonts w:ascii="Cambria" w:hAnsi="Cambria" w:cs="Calibri Light"/>
          <w:bCs/>
          <w:color w:val="auto"/>
          <w:shd w:val="clear" w:color="auto" w:fill="FFFFFF"/>
        </w:rPr>
        <w:t xml:space="preserve"> Umo</w:t>
      </w:r>
      <w:r w:rsidR="008435AA" w:rsidRPr="004324F8">
        <w:rPr>
          <w:rFonts w:ascii="Cambria" w:hAnsi="Cambria" w:cs="Calibri Light"/>
          <w:bCs/>
          <w:color w:val="auto"/>
          <w:shd w:val="clear" w:color="auto" w:fill="FFFFFF"/>
        </w:rPr>
        <w:t>wy;</w:t>
      </w:r>
    </w:p>
    <w:p w14:paraId="1438FF1E" w14:textId="77777777" w:rsidR="00E24F7B" w:rsidRDefault="008C0C1C" w:rsidP="00B523DD">
      <w:pPr>
        <w:pStyle w:val="Tre"/>
        <w:numPr>
          <w:ilvl w:val="0"/>
          <w:numId w:val="34"/>
        </w:numPr>
        <w:spacing w:before="240" w:after="240"/>
        <w:ind w:left="1418" w:hanging="567"/>
        <w:jc w:val="both"/>
        <w:rPr>
          <w:rFonts w:ascii="Cambria" w:hAnsi="Cambria" w:cs="Calibri Light"/>
          <w:bCs/>
          <w:color w:val="auto"/>
          <w:shd w:val="clear" w:color="auto" w:fill="FFFFFF"/>
        </w:rPr>
      </w:pPr>
      <w:r w:rsidRPr="008B787B">
        <w:rPr>
          <w:rFonts w:ascii="Cambria" w:hAnsi="Cambria" w:cs="Calibri Light"/>
          <w:bCs/>
          <w:color w:val="auto"/>
          <w:shd w:val="clear" w:color="auto" w:fill="FFFFFF"/>
        </w:rPr>
        <w:t>wy</w:t>
      </w:r>
      <w:r w:rsidRPr="000E2141">
        <w:rPr>
          <w:rFonts w:ascii="Cambria" w:hAnsi="Cambria" w:cs="Calibri Light"/>
          <w:bCs/>
          <w:color w:val="auto"/>
          <w:shd w:val="clear" w:color="auto" w:fill="FFFFFF"/>
        </w:rPr>
        <w:t>znacz</w:t>
      </w:r>
      <w:r w:rsidR="00AE7B16">
        <w:rPr>
          <w:rFonts w:ascii="Cambria" w:hAnsi="Cambria" w:cs="Calibri Light"/>
          <w:bCs/>
          <w:color w:val="auto"/>
          <w:shd w:val="clear" w:color="auto" w:fill="FFFFFF"/>
        </w:rPr>
        <w:t>enia</w:t>
      </w:r>
      <w:r w:rsidRPr="00C72F88">
        <w:rPr>
          <w:rFonts w:ascii="Cambria" w:hAnsi="Cambria" w:cs="Calibri Light"/>
          <w:bCs/>
          <w:color w:val="auto"/>
          <w:shd w:val="clear" w:color="auto" w:fill="FFFFFF"/>
        </w:rPr>
        <w:t xml:space="preserve"> inspektora nadzoru, który będzie sprawował obowiązki </w:t>
      </w:r>
      <w:r w:rsidR="00C44129">
        <w:rPr>
          <w:rFonts w:ascii="Cambria" w:hAnsi="Cambria" w:cs="Calibri Light"/>
          <w:bCs/>
          <w:color w:val="auto"/>
          <w:shd w:val="clear" w:color="auto" w:fill="FFFFFF"/>
        </w:rPr>
        <w:br/>
      </w:r>
      <w:r w:rsidRPr="008B787B">
        <w:rPr>
          <w:rFonts w:ascii="Cambria" w:hAnsi="Cambria" w:cs="Calibri Light"/>
          <w:bCs/>
          <w:color w:val="auto"/>
          <w:shd w:val="clear" w:color="auto" w:fill="FFFFFF"/>
        </w:rPr>
        <w:t>i uprawnienia przypisane Zamawiającemu w Umowie</w:t>
      </w:r>
      <w:r w:rsidR="00C64E9D" w:rsidRPr="008B787B">
        <w:rPr>
          <w:rFonts w:ascii="Cambria" w:hAnsi="Cambria" w:cs="Calibri Light"/>
          <w:bCs/>
          <w:color w:val="auto"/>
          <w:shd w:val="clear" w:color="auto" w:fill="FFFFFF"/>
        </w:rPr>
        <w:t xml:space="preserve"> („</w:t>
      </w:r>
      <w:r w:rsidR="004A432B" w:rsidRPr="000E2141">
        <w:rPr>
          <w:rFonts w:ascii="Cambria" w:hAnsi="Cambria" w:cs="Calibri Light"/>
          <w:bCs/>
          <w:color w:val="auto"/>
          <w:shd w:val="clear" w:color="auto" w:fill="FFFFFF"/>
        </w:rPr>
        <w:t>Nadzór</w:t>
      </w:r>
      <w:r w:rsidR="00C64E9D" w:rsidRPr="000E2141">
        <w:rPr>
          <w:rFonts w:ascii="Cambria" w:hAnsi="Cambria" w:cs="Calibri Light"/>
          <w:bCs/>
          <w:color w:val="auto"/>
          <w:shd w:val="clear" w:color="auto" w:fill="FFFFFF"/>
        </w:rPr>
        <w:t>”)</w:t>
      </w:r>
      <w:r w:rsidRPr="004324F8">
        <w:rPr>
          <w:rFonts w:ascii="Cambria" w:hAnsi="Cambria" w:cs="Calibri Light"/>
          <w:bCs/>
          <w:color w:val="auto"/>
          <w:shd w:val="clear" w:color="auto" w:fill="FFFFFF"/>
        </w:rPr>
        <w:t>. Personel</w:t>
      </w:r>
      <w:r w:rsidRPr="00B73849">
        <w:rPr>
          <w:rFonts w:ascii="Cambria" w:hAnsi="Cambria" w:cs="Calibri Light"/>
          <w:bCs/>
          <w:color w:val="auto"/>
          <w:shd w:val="clear" w:color="auto" w:fill="FFFFFF"/>
        </w:rPr>
        <w:t xml:space="preserve"> </w:t>
      </w:r>
      <w:r w:rsidR="004A432B" w:rsidRPr="005F423D">
        <w:rPr>
          <w:rFonts w:ascii="Cambria" w:hAnsi="Cambria" w:cs="Calibri Light"/>
          <w:bCs/>
          <w:color w:val="auto"/>
          <w:shd w:val="clear" w:color="auto" w:fill="FFFFFF"/>
        </w:rPr>
        <w:t xml:space="preserve">Nadzoru </w:t>
      </w:r>
      <w:r w:rsidRPr="005F423D">
        <w:rPr>
          <w:rFonts w:ascii="Cambria" w:hAnsi="Cambria" w:cs="Calibri Light"/>
          <w:bCs/>
          <w:color w:val="auto"/>
          <w:shd w:val="clear" w:color="auto" w:fill="FFFFFF"/>
        </w:rPr>
        <w:t>będzie obejmował odpowiednio kw</w:t>
      </w:r>
      <w:r w:rsidRPr="00542AE3">
        <w:rPr>
          <w:rFonts w:ascii="Cambria" w:hAnsi="Cambria" w:cs="Calibri Light"/>
          <w:bCs/>
          <w:color w:val="auto"/>
          <w:shd w:val="clear" w:color="auto" w:fill="FFFFFF"/>
        </w:rPr>
        <w:t>alifikowanych i</w:t>
      </w:r>
      <w:r w:rsidRPr="0059724C">
        <w:rPr>
          <w:rFonts w:ascii="Cambria" w:hAnsi="Cambria" w:cs="Calibri Light"/>
          <w:bCs/>
          <w:color w:val="auto"/>
          <w:shd w:val="clear" w:color="auto" w:fill="FFFFFF"/>
        </w:rPr>
        <w:t>nżynierów i inny</w:t>
      </w:r>
      <w:r w:rsidRPr="00C72F88">
        <w:rPr>
          <w:rFonts w:ascii="Cambria" w:hAnsi="Cambria" w:cs="Calibri Light"/>
          <w:bCs/>
          <w:color w:val="auto"/>
          <w:shd w:val="clear" w:color="auto" w:fill="FFFFFF"/>
        </w:rPr>
        <w:t xml:space="preserve">ch fachowców, zdolnych do wypełniania takich obowiązków. O personelu </w:t>
      </w:r>
      <w:r w:rsidR="00834F9B" w:rsidRPr="00C72F88">
        <w:rPr>
          <w:rFonts w:ascii="Cambria" w:hAnsi="Cambria" w:cs="Calibri Light"/>
          <w:bCs/>
          <w:color w:val="auto"/>
          <w:shd w:val="clear" w:color="auto" w:fill="FFFFFF"/>
        </w:rPr>
        <w:t xml:space="preserve">Nadzoru </w:t>
      </w:r>
      <w:r w:rsidRPr="00C72F88">
        <w:rPr>
          <w:rFonts w:ascii="Cambria" w:hAnsi="Cambria" w:cs="Calibri Light"/>
          <w:bCs/>
          <w:color w:val="auto"/>
          <w:shd w:val="clear" w:color="auto" w:fill="FFFFFF"/>
        </w:rPr>
        <w:t>Zamawiający powiadomi Wykonawcę.</w:t>
      </w:r>
      <w:r w:rsidR="00C64E9D" w:rsidRPr="00C72F88">
        <w:rPr>
          <w:rFonts w:ascii="Cambria" w:hAnsi="Cambria" w:cs="Calibri Light"/>
          <w:bCs/>
          <w:color w:val="auto"/>
          <w:shd w:val="clear" w:color="auto" w:fill="FFFFFF"/>
        </w:rPr>
        <w:tab/>
      </w:r>
      <w:r w:rsidR="00C64E9D" w:rsidRPr="00C72F88">
        <w:rPr>
          <w:rFonts w:ascii="Cambria" w:hAnsi="Cambria" w:cs="Calibri Light"/>
          <w:bCs/>
          <w:color w:val="auto"/>
          <w:shd w:val="clear" w:color="auto" w:fill="FFFFFF"/>
        </w:rPr>
        <w:br/>
      </w:r>
      <w:r w:rsidR="00C64E9D" w:rsidRPr="00C72F88">
        <w:rPr>
          <w:rFonts w:ascii="Cambria" w:hAnsi="Cambria" w:cs="Calibri Light"/>
          <w:bCs/>
          <w:color w:val="auto"/>
          <w:shd w:val="clear" w:color="auto" w:fill="FFFFFF"/>
        </w:rPr>
        <w:br/>
      </w:r>
      <w:r w:rsidR="00834F9B" w:rsidRPr="00C72F88">
        <w:rPr>
          <w:rFonts w:ascii="Cambria" w:hAnsi="Cambria" w:cs="Calibri Light"/>
          <w:bCs/>
          <w:color w:val="auto"/>
          <w:shd w:val="clear" w:color="auto" w:fill="FFFFFF"/>
        </w:rPr>
        <w:t xml:space="preserve">Nadzór </w:t>
      </w:r>
      <w:r w:rsidRPr="00C72F88">
        <w:rPr>
          <w:rFonts w:ascii="Cambria" w:hAnsi="Cambria" w:cs="Calibri Light"/>
          <w:bCs/>
          <w:color w:val="auto"/>
          <w:shd w:val="clear" w:color="auto" w:fill="FFFFFF"/>
        </w:rPr>
        <w:t xml:space="preserve">nie będzie miał uprawnień do dokonywania zmiany Umowy. </w:t>
      </w:r>
      <w:bookmarkStart w:id="9" w:name="_Hlk24933306"/>
      <w:r w:rsidR="00834F9B" w:rsidRPr="00C72F88">
        <w:rPr>
          <w:rFonts w:ascii="Cambria" w:hAnsi="Cambria" w:cs="Calibri Light"/>
          <w:bCs/>
          <w:color w:val="auto"/>
          <w:shd w:val="clear" w:color="auto" w:fill="FFFFFF"/>
        </w:rPr>
        <w:t xml:space="preserve">Nadzór </w:t>
      </w:r>
      <w:bookmarkEnd w:id="9"/>
      <w:r w:rsidRPr="00C72F88">
        <w:rPr>
          <w:rFonts w:ascii="Cambria" w:hAnsi="Cambria" w:cs="Calibri Light"/>
          <w:bCs/>
          <w:color w:val="auto"/>
          <w:shd w:val="clear" w:color="auto" w:fill="FFFFFF"/>
        </w:rPr>
        <w:t xml:space="preserve">będzie mógł jednakże zaproponować wprowadzenie poprawek do wszystkich części Umowy (w tym do dokumentacji projektowej wykonanej przez Wykonawcę), które są w jego opinii konieczne lub uzasadnione. Wszelkie poprawki lub zmiany do jakiejkolwiek części Umowy zostaną wprowadzone zgodnie z postanowieniami Umowy dotyczącymi jej zmian. </w:t>
      </w:r>
      <w:r w:rsidR="00834F9B" w:rsidRPr="00C72F88">
        <w:rPr>
          <w:rFonts w:ascii="Cambria" w:hAnsi="Cambria" w:cs="Calibri Light"/>
          <w:bCs/>
          <w:color w:val="auto"/>
          <w:shd w:val="clear" w:color="auto" w:fill="FFFFFF"/>
        </w:rPr>
        <w:t xml:space="preserve">Nadzór </w:t>
      </w:r>
      <w:r w:rsidRPr="00C72F88">
        <w:rPr>
          <w:rFonts w:ascii="Cambria" w:hAnsi="Cambria" w:cs="Calibri Light"/>
          <w:bCs/>
          <w:color w:val="auto"/>
          <w:shd w:val="clear" w:color="auto" w:fill="FFFFFF"/>
        </w:rPr>
        <w:t>nie ma uprawnień do zwalniania Wykonawcy z jego obowiązków, zobowiązań lub odpowiedzialności, które ponosi Wykonawca w świetle postanowień Umowy, ani nie ma uprawnień do odstępowania od realizacji jakichkolwiek części robót bez uprzedniej zgody Zamawiającego.</w:t>
      </w:r>
      <w:r w:rsidR="00C64E9D" w:rsidRPr="00C72F88">
        <w:rPr>
          <w:rFonts w:ascii="Cambria" w:hAnsi="Cambria" w:cs="Calibri Light"/>
          <w:bCs/>
          <w:color w:val="auto"/>
          <w:shd w:val="clear" w:color="auto" w:fill="FFFFFF"/>
        </w:rPr>
        <w:tab/>
      </w:r>
      <w:r w:rsidR="00C64E9D" w:rsidRPr="00C72F88">
        <w:rPr>
          <w:rFonts w:ascii="Cambria" w:hAnsi="Cambria" w:cs="Calibri Light"/>
          <w:bCs/>
          <w:color w:val="auto"/>
          <w:shd w:val="clear" w:color="auto" w:fill="FFFFFF"/>
        </w:rPr>
        <w:br/>
      </w:r>
      <w:r w:rsidR="00C64E9D" w:rsidRPr="00C72F88">
        <w:rPr>
          <w:rFonts w:ascii="Cambria" w:hAnsi="Cambria" w:cs="Calibri Light"/>
          <w:bCs/>
          <w:color w:val="auto"/>
          <w:shd w:val="clear" w:color="auto" w:fill="FFFFFF"/>
        </w:rPr>
        <w:br/>
      </w:r>
      <w:r w:rsidR="00834F9B" w:rsidRPr="00C72F88">
        <w:rPr>
          <w:rFonts w:ascii="Cambria" w:hAnsi="Cambria" w:cs="Calibri Light"/>
          <w:bCs/>
          <w:color w:val="auto"/>
          <w:shd w:val="clear" w:color="auto" w:fill="FFFFFF"/>
        </w:rPr>
        <w:t xml:space="preserve">Nadzór </w:t>
      </w:r>
      <w:r w:rsidRPr="00C72F88">
        <w:rPr>
          <w:rFonts w:ascii="Cambria" w:hAnsi="Cambria" w:cs="Calibri Light"/>
          <w:bCs/>
          <w:color w:val="auto"/>
          <w:shd w:val="clear" w:color="auto" w:fill="FFFFFF"/>
        </w:rPr>
        <w:t xml:space="preserve">będzie koordynować czynności nadzoru inwestorskiego </w:t>
      </w:r>
      <w:r w:rsidR="0007372C" w:rsidRPr="009C10F9">
        <w:rPr>
          <w:rFonts w:ascii="Cambria" w:hAnsi="Cambria" w:cs="Calibri Light"/>
          <w:bCs/>
          <w:color w:val="auto"/>
          <w:shd w:val="clear" w:color="auto" w:fill="FFFFFF"/>
        </w:rPr>
        <w:t xml:space="preserve">zgodnie z art. 27 </w:t>
      </w:r>
      <w:r w:rsidR="0007372C" w:rsidRPr="009C10F9">
        <w:rPr>
          <w:rFonts w:ascii="Cambria" w:hAnsi="Cambria" w:cs="Open Sans"/>
          <w:color w:val="auto"/>
          <w:shd w:val="clear" w:color="auto" w:fill="FFFFFF"/>
        </w:rPr>
        <w:t xml:space="preserve">ustawy z dnia 7 lipca 1994 r. </w:t>
      </w:r>
      <w:bookmarkStart w:id="10" w:name="_Hlk134445652"/>
      <w:r w:rsidR="0007372C" w:rsidRPr="009C10F9">
        <w:rPr>
          <w:rFonts w:ascii="Cambria" w:hAnsi="Cambria" w:cs="Open Sans"/>
          <w:color w:val="auto"/>
          <w:shd w:val="clear" w:color="auto" w:fill="FFFFFF"/>
        </w:rPr>
        <w:t xml:space="preserve">Prawo budowlane </w:t>
      </w:r>
      <w:bookmarkEnd w:id="10"/>
      <w:r w:rsidR="0007372C" w:rsidRPr="009C10F9">
        <w:rPr>
          <w:rFonts w:ascii="Cambria" w:hAnsi="Cambria" w:cs="Open Sans"/>
          <w:color w:val="auto"/>
          <w:shd w:val="clear" w:color="auto" w:fill="FFFFFF"/>
        </w:rPr>
        <w:t>(tekst jedn. Dz. U. z 202</w:t>
      </w:r>
      <w:r w:rsidR="0007372C">
        <w:rPr>
          <w:rFonts w:ascii="Cambria" w:hAnsi="Cambria" w:cs="Open Sans"/>
          <w:color w:val="auto"/>
          <w:shd w:val="clear" w:color="auto" w:fill="FFFFFF"/>
        </w:rPr>
        <w:t>4</w:t>
      </w:r>
      <w:r w:rsidR="0007372C" w:rsidRPr="009C10F9">
        <w:rPr>
          <w:rFonts w:ascii="Cambria" w:hAnsi="Cambria" w:cs="Open Sans"/>
          <w:color w:val="auto"/>
          <w:shd w:val="clear" w:color="auto" w:fill="FFFFFF"/>
        </w:rPr>
        <w:t xml:space="preserve"> r. poz. </w:t>
      </w:r>
      <w:r w:rsidR="0007372C">
        <w:rPr>
          <w:rFonts w:ascii="Cambria" w:hAnsi="Cambria" w:cs="Open Sans"/>
          <w:color w:val="auto"/>
          <w:shd w:val="clear" w:color="auto" w:fill="FFFFFF"/>
        </w:rPr>
        <w:lastRenderedPageBreak/>
        <w:t>725</w:t>
      </w:r>
      <w:r w:rsidR="0007372C" w:rsidRPr="009C10F9">
        <w:rPr>
          <w:rFonts w:ascii="Cambria" w:hAnsi="Cambria" w:cs="Open Sans"/>
          <w:color w:val="auto"/>
          <w:shd w:val="clear" w:color="auto" w:fill="FFFFFF"/>
        </w:rPr>
        <w:t>, z późn. zm.).</w:t>
      </w:r>
      <w:r w:rsidR="0007372C" w:rsidRPr="009C10F9">
        <w:rPr>
          <w:rFonts w:ascii="Cambria" w:hAnsi="Cambria" w:cs="Calibri Light"/>
          <w:bCs/>
          <w:color w:val="auto"/>
          <w:shd w:val="clear" w:color="auto" w:fill="FFFFFF"/>
        </w:rPr>
        <w:tab/>
      </w:r>
      <w:r w:rsidR="0007372C" w:rsidRPr="009C10F9">
        <w:rPr>
          <w:rFonts w:ascii="Cambria" w:hAnsi="Cambria" w:cs="Calibri Light"/>
          <w:bCs/>
          <w:color w:val="auto"/>
          <w:shd w:val="clear" w:color="auto" w:fill="FFFFFF"/>
        </w:rPr>
        <w:br/>
      </w:r>
      <w:r w:rsidR="00E24F7B" w:rsidRPr="00C72F88">
        <w:rPr>
          <w:rFonts w:ascii="Cambria" w:hAnsi="Cambria" w:cs="Calibri Light"/>
          <w:bCs/>
          <w:color w:val="auto"/>
          <w:shd w:val="clear" w:color="auto" w:fill="FFFFFF"/>
        </w:rPr>
        <w:br/>
      </w:r>
      <w:r w:rsidRPr="00C72F88">
        <w:rPr>
          <w:rFonts w:ascii="Cambria" w:hAnsi="Cambria" w:cs="Calibri Light"/>
          <w:bCs/>
          <w:color w:val="auto"/>
          <w:shd w:val="clear" w:color="auto" w:fill="FFFFFF"/>
        </w:rPr>
        <w:t xml:space="preserve">Wykonawca będzie przyjmował polecenia wyłącznie od Zamawiającego lub działającego w jego imieniu </w:t>
      </w:r>
      <w:r w:rsidR="00834F9B" w:rsidRPr="00C72F88">
        <w:rPr>
          <w:rFonts w:ascii="Cambria" w:hAnsi="Cambria" w:cs="Calibri Light"/>
          <w:bCs/>
          <w:color w:val="auto"/>
          <w:shd w:val="clear" w:color="auto" w:fill="FFFFFF"/>
        </w:rPr>
        <w:t>Nadzoru</w:t>
      </w:r>
      <w:r w:rsidRPr="00C72F88">
        <w:rPr>
          <w:rFonts w:ascii="Cambria" w:hAnsi="Cambria" w:cs="Calibri Light"/>
          <w:bCs/>
          <w:color w:val="auto"/>
          <w:shd w:val="clear" w:color="auto" w:fill="FFFFFF"/>
        </w:rPr>
        <w:t xml:space="preserve">. Jeżeli jednak polecenie będzie stanowiło zmianę Umowy, to w takiej sytuacji Strony postąpią zgodnie </w:t>
      </w:r>
      <w:r w:rsidR="00C44129">
        <w:rPr>
          <w:rFonts w:ascii="Cambria" w:hAnsi="Cambria" w:cs="Calibri Light"/>
          <w:bCs/>
          <w:color w:val="auto"/>
          <w:shd w:val="clear" w:color="auto" w:fill="FFFFFF"/>
        </w:rPr>
        <w:br/>
      </w:r>
      <w:r w:rsidRPr="008B787B">
        <w:rPr>
          <w:rFonts w:ascii="Cambria" w:hAnsi="Cambria" w:cs="Calibri Light"/>
          <w:bCs/>
          <w:color w:val="auto"/>
          <w:shd w:val="clear" w:color="auto" w:fill="FFFFFF"/>
        </w:rPr>
        <w:t xml:space="preserve">z </w:t>
      </w:r>
      <w:r w:rsidRPr="000E2141">
        <w:rPr>
          <w:rFonts w:ascii="Cambria" w:hAnsi="Cambria" w:cs="Calibri Light"/>
          <w:bCs/>
          <w:color w:val="auto"/>
          <w:shd w:val="clear" w:color="auto" w:fill="FFFFFF"/>
        </w:rPr>
        <w:t>postan</w:t>
      </w:r>
      <w:r w:rsidRPr="004324F8">
        <w:rPr>
          <w:rFonts w:ascii="Cambria" w:hAnsi="Cambria" w:cs="Calibri Light"/>
          <w:bCs/>
          <w:color w:val="auto"/>
          <w:shd w:val="clear" w:color="auto" w:fill="FFFFFF"/>
        </w:rPr>
        <w:t>owieniami Umowy dotyczącymi jej zmian.</w:t>
      </w:r>
    </w:p>
    <w:p w14:paraId="699FE542" w14:textId="77777777" w:rsidR="0007372C" w:rsidRPr="00C06A82" w:rsidRDefault="0007372C" w:rsidP="00B523DD">
      <w:pPr>
        <w:pStyle w:val="Tre"/>
        <w:numPr>
          <w:ilvl w:val="0"/>
          <w:numId w:val="34"/>
        </w:numPr>
        <w:spacing w:before="240" w:after="240"/>
        <w:ind w:left="1418" w:hanging="567"/>
        <w:jc w:val="both"/>
        <w:rPr>
          <w:rFonts w:ascii="Cambria" w:hAnsi="Cambria" w:cs="Calibri Light"/>
          <w:bCs/>
          <w:color w:val="auto"/>
          <w:shd w:val="clear" w:color="auto" w:fill="FFFFFF"/>
        </w:rPr>
      </w:pPr>
      <w:r w:rsidRPr="00C06A82">
        <w:rPr>
          <w:rFonts w:ascii="Cambria" w:hAnsi="Cambria" w:cs="Calibri Light"/>
          <w:bCs/>
          <w:color w:val="auto"/>
          <w:shd w:val="clear" w:color="auto" w:fill="FFFFFF"/>
        </w:rPr>
        <w:t xml:space="preserve">organizowania rady budowy z udziałem przedstawicieli Wykonawcy, inspektorów nadzoru oraz innych zaproszonych osób. Celem rad budowy będzie omawianie bieżących spraw dotyczących wykonania i zaawansowania Przedmiotu Umowy. Terminy rad budowy będzie ustalał Zamawiający lub działający w jego imieniu Nadzór, nie rzadziej jednak niż raz na </w:t>
      </w:r>
      <w:r w:rsidRPr="00C2432E">
        <w:rPr>
          <w:rFonts w:ascii="Cambria" w:hAnsi="Cambria" w:cs="Calibri Light"/>
          <w:bCs/>
          <w:color w:val="auto"/>
          <w:shd w:val="clear" w:color="auto" w:fill="FFFFFF"/>
        </w:rPr>
        <w:t>miesiąc.</w:t>
      </w:r>
      <w:r w:rsidRPr="00C06A82">
        <w:rPr>
          <w:rFonts w:ascii="Cambria" w:hAnsi="Cambria" w:cs="Calibri Light"/>
          <w:bCs/>
          <w:color w:val="auto"/>
          <w:shd w:val="clear" w:color="auto" w:fill="FFFFFF"/>
        </w:rPr>
        <w:t xml:space="preserve"> Rady budowy będą prowadzone i protokołowane przez Zamawiającego lub działającego w jego imieniu Nadzór, a kopie protokołu będą w ciągu 3 dni dostarczone Wykonawcy.</w:t>
      </w:r>
    </w:p>
    <w:p w14:paraId="362AFA21" w14:textId="77777777" w:rsidR="00E60CFF" w:rsidRDefault="00E60CFF" w:rsidP="00B523DD">
      <w:pPr>
        <w:pStyle w:val="Tre"/>
        <w:numPr>
          <w:ilvl w:val="0"/>
          <w:numId w:val="35"/>
        </w:numPr>
        <w:tabs>
          <w:tab w:val="left" w:pos="851"/>
        </w:tabs>
        <w:spacing w:before="240" w:after="240"/>
        <w:ind w:left="851" w:hanging="851"/>
        <w:jc w:val="both"/>
        <w:rPr>
          <w:rFonts w:ascii="Cambria" w:hAnsi="Cambria" w:cs="Calibri Light"/>
          <w:bCs/>
          <w:color w:val="auto"/>
          <w:shd w:val="clear" w:color="auto" w:fill="FFFFFF"/>
        </w:rPr>
      </w:pPr>
      <w:r w:rsidRPr="00E60CFF">
        <w:rPr>
          <w:rFonts w:ascii="Cambria" w:hAnsi="Cambria" w:cs="Calibri Light"/>
          <w:bCs/>
          <w:color w:val="auto"/>
          <w:shd w:val="clear" w:color="auto" w:fill="FFFFFF"/>
        </w:rPr>
        <w:t>Zamawiający może wydać Wykonawcy poleceni</w:t>
      </w:r>
      <w:r w:rsidR="00394EE9">
        <w:rPr>
          <w:rFonts w:ascii="Cambria" w:hAnsi="Cambria" w:cs="Calibri Light"/>
          <w:bCs/>
          <w:color w:val="auto"/>
          <w:shd w:val="clear" w:color="auto" w:fill="FFFFFF"/>
        </w:rPr>
        <w:t>e</w:t>
      </w:r>
      <w:r w:rsidRPr="00E60CFF">
        <w:rPr>
          <w:rFonts w:ascii="Cambria" w:hAnsi="Cambria" w:cs="Calibri Light"/>
          <w:bCs/>
          <w:color w:val="auto"/>
          <w:shd w:val="clear" w:color="auto" w:fill="FFFFFF"/>
        </w:rPr>
        <w:t xml:space="preserve"> wykonania koniecznych robót lub usunięcia wad. Polecenie Zamawiającego będzie traktowane jako działanie zgodne</w:t>
      </w:r>
      <w:r>
        <w:rPr>
          <w:rFonts w:ascii="Cambria" w:hAnsi="Cambria" w:cs="Calibri Light"/>
          <w:bCs/>
          <w:color w:val="auto"/>
          <w:shd w:val="clear" w:color="auto" w:fill="FFFFFF"/>
        </w:rPr>
        <w:t xml:space="preserve"> z Umową.</w:t>
      </w:r>
    </w:p>
    <w:p w14:paraId="29CAA612" w14:textId="77777777" w:rsidR="00414995" w:rsidRPr="00C06A82" w:rsidRDefault="00152AF5" w:rsidP="00B523DD">
      <w:pPr>
        <w:pStyle w:val="Tre"/>
        <w:numPr>
          <w:ilvl w:val="0"/>
          <w:numId w:val="35"/>
        </w:numPr>
        <w:tabs>
          <w:tab w:val="left" w:pos="851"/>
        </w:tabs>
        <w:spacing w:before="240" w:after="240"/>
        <w:ind w:left="851" w:hanging="851"/>
        <w:jc w:val="both"/>
        <w:rPr>
          <w:rFonts w:ascii="Cambria" w:hAnsi="Cambria" w:cs="Calibri Light"/>
          <w:bCs/>
          <w:color w:val="auto"/>
          <w:shd w:val="clear" w:color="auto" w:fill="FFFFFF"/>
        </w:rPr>
      </w:pPr>
      <w:r w:rsidRPr="00C06A82">
        <w:rPr>
          <w:rFonts w:ascii="Cambria" w:hAnsi="Cambria" w:cs="Calibri Light"/>
          <w:bCs/>
          <w:color w:val="auto"/>
          <w:shd w:val="clear" w:color="auto" w:fill="FFFFFF"/>
        </w:rPr>
        <w:t>Wykonawca</w:t>
      </w:r>
      <w:r w:rsidR="00414995" w:rsidRPr="00C06A82">
        <w:rPr>
          <w:rFonts w:ascii="Cambria" w:hAnsi="Cambria" w:cs="Calibri Light"/>
          <w:bCs/>
          <w:color w:val="auto"/>
          <w:shd w:val="clear" w:color="auto" w:fill="FFFFFF"/>
        </w:rPr>
        <w:t xml:space="preserve"> zobowiązuje się zastosować do wszystkich poleceń </w:t>
      </w:r>
      <w:r w:rsidR="007838E3" w:rsidRPr="00C06A82">
        <w:rPr>
          <w:rFonts w:ascii="Cambria" w:hAnsi="Cambria" w:cs="Calibri Light"/>
          <w:bCs/>
          <w:color w:val="auto"/>
          <w:shd w:val="clear" w:color="auto" w:fill="FFFFFF"/>
        </w:rPr>
        <w:t>Zamawiającego</w:t>
      </w:r>
      <w:r w:rsidR="00414995" w:rsidRPr="00C06A82">
        <w:rPr>
          <w:rFonts w:ascii="Cambria" w:hAnsi="Cambria" w:cs="Calibri Light"/>
          <w:bCs/>
          <w:color w:val="auto"/>
          <w:shd w:val="clear" w:color="auto" w:fill="FFFFFF"/>
        </w:rPr>
        <w:t xml:space="preserve"> </w:t>
      </w:r>
      <w:r w:rsidR="00C44129">
        <w:rPr>
          <w:rFonts w:ascii="Cambria" w:hAnsi="Cambria" w:cs="Calibri Light"/>
          <w:bCs/>
          <w:color w:val="auto"/>
          <w:shd w:val="clear" w:color="auto" w:fill="FFFFFF"/>
        </w:rPr>
        <w:br/>
      </w:r>
      <w:r w:rsidR="00414995" w:rsidRPr="00C06A82">
        <w:rPr>
          <w:rFonts w:ascii="Cambria" w:hAnsi="Cambria" w:cs="Calibri Light"/>
          <w:bCs/>
          <w:color w:val="auto"/>
          <w:shd w:val="clear" w:color="auto" w:fill="FFFFFF"/>
        </w:rPr>
        <w:t xml:space="preserve">o których mowa w ust. 3. W miarę możliwości polecenia powinny mieć formę pisemną. W przypadku wydania przez </w:t>
      </w:r>
      <w:r w:rsidR="007838E3" w:rsidRPr="00C06A82">
        <w:rPr>
          <w:rFonts w:ascii="Cambria" w:hAnsi="Cambria" w:cs="Calibri Light"/>
          <w:bCs/>
          <w:color w:val="auto"/>
          <w:shd w:val="clear" w:color="auto" w:fill="FFFFFF"/>
        </w:rPr>
        <w:t>Zamawiającego</w:t>
      </w:r>
      <w:r w:rsidR="00414995" w:rsidRPr="00C06A82">
        <w:rPr>
          <w:rFonts w:ascii="Cambria" w:hAnsi="Cambria" w:cs="Calibri Light"/>
          <w:bCs/>
          <w:color w:val="auto"/>
          <w:shd w:val="clear" w:color="auto" w:fill="FFFFFF"/>
        </w:rPr>
        <w:t xml:space="preserve"> ustnego polecenia i otrzymania </w:t>
      </w:r>
      <w:r w:rsidR="00394EE9">
        <w:rPr>
          <w:rFonts w:ascii="Cambria" w:hAnsi="Cambria" w:cs="Calibri Light"/>
          <w:bCs/>
          <w:color w:val="auto"/>
          <w:shd w:val="clear" w:color="auto" w:fill="FFFFFF"/>
        </w:rPr>
        <w:br/>
      </w:r>
      <w:r w:rsidR="00414995" w:rsidRPr="00C06A82">
        <w:rPr>
          <w:rFonts w:ascii="Cambria" w:hAnsi="Cambria" w:cs="Calibri Light"/>
          <w:bCs/>
          <w:color w:val="auto"/>
          <w:shd w:val="clear" w:color="auto" w:fill="FFFFFF"/>
        </w:rPr>
        <w:t xml:space="preserve">w terminie 2 dni </w:t>
      </w:r>
      <w:r w:rsidR="00F2799F">
        <w:rPr>
          <w:rFonts w:ascii="Cambria" w:hAnsi="Cambria" w:cs="Calibri Light"/>
          <w:bCs/>
          <w:color w:val="auto"/>
          <w:shd w:val="clear" w:color="auto" w:fill="FFFFFF"/>
        </w:rPr>
        <w:t xml:space="preserve">roboczych </w:t>
      </w:r>
      <w:r w:rsidR="00414995" w:rsidRPr="00C06A82">
        <w:rPr>
          <w:rFonts w:ascii="Cambria" w:hAnsi="Cambria" w:cs="Calibri Light"/>
          <w:bCs/>
          <w:color w:val="auto"/>
          <w:shd w:val="clear" w:color="auto" w:fill="FFFFFF"/>
        </w:rPr>
        <w:t xml:space="preserve">po wydaniu polecenia, pisemnego potwierdzenia przyjęcia polecenia od </w:t>
      </w:r>
      <w:r w:rsidR="0069490B" w:rsidRPr="00C06A82">
        <w:rPr>
          <w:rFonts w:ascii="Cambria" w:hAnsi="Cambria" w:cs="Calibri Light"/>
          <w:bCs/>
          <w:color w:val="auto"/>
          <w:shd w:val="clear" w:color="auto" w:fill="FFFFFF"/>
        </w:rPr>
        <w:t>Wykonawcy</w:t>
      </w:r>
      <w:r w:rsidR="00414995" w:rsidRPr="00C06A82">
        <w:rPr>
          <w:rFonts w:ascii="Cambria" w:hAnsi="Cambria" w:cs="Calibri Light"/>
          <w:bCs/>
          <w:color w:val="auto"/>
          <w:shd w:val="clear" w:color="auto" w:fill="FFFFFF"/>
        </w:rPr>
        <w:t xml:space="preserve"> lub nie otrzymania przez </w:t>
      </w:r>
      <w:r w:rsidR="007838E3" w:rsidRPr="00C06A82">
        <w:rPr>
          <w:rFonts w:ascii="Cambria" w:hAnsi="Cambria" w:cs="Calibri Light"/>
          <w:bCs/>
          <w:color w:val="auto"/>
          <w:shd w:val="clear" w:color="auto" w:fill="FFFFFF"/>
        </w:rPr>
        <w:t>Zamawiającego</w:t>
      </w:r>
      <w:r w:rsidR="00414995" w:rsidRPr="00C06A82">
        <w:rPr>
          <w:rFonts w:ascii="Cambria" w:hAnsi="Cambria" w:cs="Calibri Light"/>
          <w:bCs/>
          <w:color w:val="auto"/>
          <w:shd w:val="clear" w:color="auto" w:fill="FFFFFF"/>
        </w:rPr>
        <w:t xml:space="preserve"> pisemnego odrzucenia polecenia w ciągu 2 dni </w:t>
      </w:r>
      <w:r w:rsidR="00F2799F">
        <w:rPr>
          <w:rFonts w:ascii="Cambria" w:hAnsi="Cambria" w:cs="Calibri Light"/>
          <w:bCs/>
          <w:color w:val="auto"/>
          <w:shd w:val="clear" w:color="auto" w:fill="FFFFFF"/>
        </w:rPr>
        <w:t xml:space="preserve">roboczych </w:t>
      </w:r>
      <w:r w:rsidR="00414995" w:rsidRPr="00C06A82">
        <w:rPr>
          <w:rFonts w:ascii="Cambria" w:hAnsi="Cambria" w:cs="Calibri Light"/>
          <w:bCs/>
          <w:color w:val="auto"/>
          <w:shd w:val="clear" w:color="auto" w:fill="FFFFFF"/>
        </w:rPr>
        <w:t xml:space="preserve">po otrzymaniu takiego polecenia, to polecenie </w:t>
      </w:r>
      <w:r w:rsidR="007838E3" w:rsidRPr="00C06A82">
        <w:rPr>
          <w:rFonts w:ascii="Cambria" w:hAnsi="Cambria" w:cs="Calibri Light"/>
          <w:bCs/>
          <w:color w:val="auto"/>
          <w:shd w:val="clear" w:color="auto" w:fill="FFFFFF"/>
        </w:rPr>
        <w:t>Zamawiającego</w:t>
      </w:r>
      <w:r w:rsidR="00414995" w:rsidRPr="00C06A82">
        <w:rPr>
          <w:rFonts w:ascii="Cambria" w:hAnsi="Cambria" w:cs="Calibri Light"/>
          <w:bCs/>
          <w:color w:val="auto"/>
          <w:shd w:val="clear" w:color="auto" w:fill="FFFFFF"/>
        </w:rPr>
        <w:t xml:space="preserve"> uznaje się za przyjęte do realizacji przez </w:t>
      </w:r>
      <w:r w:rsidR="0096272D" w:rsidRPr="00C06A82">
        <w:rPr>
          <w:rFonts w:ascii="Cambria" w:hAnsi="Cambria" w:cs="Calibri Light"/>
          <w:bCs/>
          <w:color w:val="auto"/>
          <w:shd w:val="clear" w:color="auto" w:fill="FFFFFF"/>
        </w:rPr>
        <w:t>Wykonawcę</w:t>
      </w:r>
      <w:r w:rsidR="00414995" w:rsidRPr="00C06A82">
        <w:rPr>
          <w:rFonts w:ascii="Cambria" w:hAnsi="Cambria" w:cs="Calibri Light"/>
          <w:bCs/>
          <w:color w:val="auto"/>
          <w:shd w:val="clear" w:color="auto" w:fill="FFFFFF"/>
        </w:rPr>
        <w:t xml:space="preserve">. </w:t>
      </w:r>
    </w:p>
    <w:p w14:paraId="5E51D176" w14:textId="77777777" w:rsidR="008435AA" w:rsidRDefault="006429DB" w:rsidP="00B523DD">
      <w:pPr>
        <w:pStyle w:val="Tre"/>
        <w:numPr>
          <w:ilvl w:val="0"/>
          <w:numId w:val="35"/>
        </w:numPr>
        <w:tabs>
          <w:tab w:val="left" w:pos="851"/>
        </w:tabs>
        <w:spacing w:before="240" w:after="240"/>
        <w:ind w:left="851" w:hanging="851"/>
        <w:jc w:val="both"/>
        <w:rPr>
          <w:rFonts w:ascii="Cambria" w:hAnsi="Cambria" w:cs="Calibri Light"/>
          <w:bCs/>
          <w:color w:val="auto"/>
          <w:shd w:val="clear" w:color="auto" w:fill="FFFFFF"/>
        </w:rPr>
      </w:pPr>
      <w:r w:rsidRPr="00C06A82">
        <w:rPr>
          <w:rFonts w:ascii="Cambria" w:hAnsi="Cambria" w:cs="Calibri Light"/>
          <w:bCs/>
          <w:color w:val="auto"/>
          <w:shd w:val="clear" w:color="auto" w:fill="FFFFFF"/>
        </w:rPr>
        <w:t>Zamawiający</w:t>
      </w:r>
      <w:r w:rsidR="008435AA" w:rsidRPr="00C06A82">
        <w:rPr>
          <w:rFonts w:ascii="Cambria" w:hAnsi="Cambria" w:cs="Calibri Light"/>
          <w:bCs/>
          <w:color w:val="auto"/>
          <w:shd w:val="clear" w:color="auto" w:fill="FFFFFF"/>
        </w:rPr>
        <w:t xml:space="preserve"> informuje </w:t>
      </w:r>
      <w:r w:rsidR="0096272D" w:rsidRPr="00C06A82">
        <w:rPr>
          <w:rFonts w:ascii="Cambria" w:hAnsi="Cambria" w:cs="Calibri Light"/>
          <w:bCs/>
          <w:color w:val="auto"/>
          <w:shd w:val="clear" w:color="auto" w:fill="FFFFFF"/>
        </w:rPr>
        <w:t>Wykonawcę</w:t>
      </w:r>
      <w:r w:rsidR="009D4303" w:rsidRPr="00C06A82">
        <w:rPr>
          <w:rFonts w:ascii="Cambria" w:hAnsi="Cambria" w:cs="Calibri Light"/>
          <w:bCs/>
          <w:color w:val="auto"/>
          <w:shd w:val="clear" w:color="auto" w:fill="FFFFFF"/>
        </w:rPr>
        <w:t xml:space="preserve">, że w przypadku powierzenia wykonywania Przedmiotu Umowy cudzoziemcom w rozumieniu ustawy </w:t>
      </w:r>
      <w:r w:rsidR="00F370F0" w:rsidRPr="00C06A82">
        <w:rPr>
          <w:rFonts w:ascii="Cambria" w:hAnsi="Cambria" w:cs="Calibri Light"/>
          <w:bCs/>
          <w:color w:val="auto"/>
          <w:shd w:val="clear" w:color="auto" w:fill="FFFFFF"/>
        </w:rPr>
        <w:t xml:space="preserve">z dnia 15 czerwca 2012 roku </w:t>
      </w:r>
      <w:r w:rsidR="009D4303" w:rsidRPr="00C06A82">
        <w:rPr>
          <w:rFonts w:ascii="Cambria" w:hAnsi="Cambria" w:cs="Calibri Light"/>
          <w:bCs/>
          <w:color w:val="auto"/>
          <w:shd w:val="clear" w:color="auto" w:fill="FFFFFF"/>
        </w:rPr>
        <w:t>o skutkach powierz</w:t>
      </w:r>
      <w:r w:rsidR="00F2799F">
        <w:rPr>
          <w:rFonts w:ascii="Cambria" w:hAnsi="Cambria" w:cs="Calibri Light"/>
          <w:bCs/>
          <w:color w:val="auto"/>
          <w:shd w:val="clear" w:color="auto" w:fill="FFFFFF"/>
        </w:rPr>
        <w:t>a</w:t>
      </w:r>
      <w:r w:rsidR="009D4303" w:rsidRPr="00C06A82">
        <w:rPr>
          <w:rFonts w:ascii="Cambria" w:hAnsi="Cambria" w:cs="Calibri Light"/>
          <w:bCs/>
          <w:color w:val="auto"/>
          <w:shd w:val="clear" w:color="auto" w:fill="FFFFFF"/>
        </w:rPr>
        <w:t xml:space="preserve">nia wykonywania pracy cudzoziemcom przebywającym wbrew przepisom na terytorium Rzeczypospolitej Polskiej </w:t>
      </w:r>
      <w:r w:rsidR="009D4303" w:rsidRPr="0007372C">
        <w:rPr>
          <w:rFonts w:ascii="Cambria" w:hAnsi="Cambria" w:cs="Calibri Light"/>
          <w:bCs/>
          <w:color w:val="auto"/>
          <w:shd w:val="clear" w:color="auto" w:fill="FFFFFF"/>
        </w:rPr>
        <w:t>(tekst jedn. Dz. U. z 20</w:t>
      </w:r>
      <w:r w:rsidR="00F370F0" w:rsidRPr="0007372C">
        <w:rPr>
          <w:rFonts w:ascii="Cambria" w:hAnsi="Cambria" w:cs="Calibri Light"/>
          <w:bCs/>
          <w:color w:val="auto"/>
          <w:shd w:val="clear" w:color="auto" w:fill="FFFFFF"/>
        </w:rPr>
        <w:t>21</w:t>
      </w:r>
      <w:r w:rsidR="009D4303" w:rsidRPr="0007372C">
        <w:rPr>
          <w:rFonts w:ascii="Cambria" w:hAnsi="Cambria" w:cs="Calibri Light"/>
          <w:bCs/>
          <w:color w:val="auto"/>
          <w:shd w:val="clear" w:color="auto" w:fill="FFFFFF"/>
        </w:rPr>
        <w:t xml:space="preserve"> r. poz. </w:t>
      </w:r>
      <w:r w:rsidR="00F370F0" w:rsidRPr="0007372C">
        <w:rPr>
          <w:rFonts w:ascii="Cambria" w:hAnsi="Cambria" w:cs="Calibri Light"/>
          <w:bCs/>
          <w:color w:val="auto"/>
          <w:shd w:val="clear" w:color="auto" w:fill="FFFFFF"/>
        </w:rPr>
        <w:t>1745</w:t>
      </w:r>
      <w:r w:rsidR="009D4303" w:rsidRPr="0007372C">
        <w:rPr>
          <w:rFonts w:ascii="Cambria" w:hAnsi="Cambria" w:cs="Calibri Light"/>
          <w:bCs/>
          <w:color w:val="auto"/>
          <w:shd w:val="clear" w:color="auto" w:fill="FFFFFF"/>
        </w:rPr>
        <w:t>),</w:t>
      </w:r>
      <w:r w:rsidR="009D4303" w:rsidRPr="00C06A82">
        <w:rPr>
          <w:rFonts w:ascii="Cambria" w:hAnsi="Cambria" w:cs="Calibri Light"/>
          <w:bCs/>
          <w:color w:val="auto"/>
          <w:shd w:val="clear" w:color="auto" w:fill="FFFFFF"/>
        </w:rPr>
        <w:t xml:space="preserve"> bez ważnych dokumentów uprawniających do pobytu na terytorium Rzeczypospolitej Polskiej</w:t>
      </w:r>
      <w:r w:rsidR="000B7106" w:rsidRPr="00C06A82">
        <w:rPr>
          <w:rFonts w:ascii="Cambria" w:hAnsi="Cambria" w:cs="Calibri Light"/>
          <w:bCs/>
          <w:color w:val="auto"/>
          <w:shd w:val="clear" w:color="auto" w:fill="FFFFFF"/>
        </w:rPr>
        <w:t xml:space="preserve">, </w:t>
      </w:r>
      <w:r w:rsidR="00152AF5" w:rsidRPr="00C06A82">
        <w:rPr>
          <w:rFonts w:ascii="Cambria" w:hAnsi="Cambria" w:cs="Calibri Light"/>
          <w:bCs/>
          <w:color w:val="auto"/>
          <w:shd w:val="clear" w:color="auto" w:fill="FFFFFF"/>
        </w:rPr>
        <w:t>Wykonawca</w:t>
      </w:r>
      <w:r w:rsidR="000B7106" w:rsidRPr="00C06A82">
        <w:rPr>
          <w:rFonts w:ascii="Cambria" w:hAnsi="Cambria" w:cs="Calibri Light"/>
          <w:bCs/>
          <w:color w:val="auto"/>
          <w:shd w:val="clear" w:color="auto" w:fill="FFFFFF"/>
        </w:rPr>
        <w:t xml:space="preserve"> ponosi odpowiedzialność za zapłatę wynagrodzenia cudzoziemcom oraz za poniesienie kosztów ich wydalenia, na warunkach szczegółowo wskazanych w powyższej ustawie. </w:t>
      </w:r>
    </w:p>
    <w:p w14:paraId="03DD7C4E" w14:textId="77777777" w:rsidR="0007372C" w:rsidRPr="00C06A82" w:rsidRDefault="0007372C" w:rsidP="00B523DD">
      <w:pPr>
        <w:pStyle w:val="Tre"/>
        <w:numPr>
          <w:ilvl w:val="0"/>
          <w:numId w:val="35"/>
        </w:numPr>
        <w:tabs>
          <w:tab w:val="left" w:pos="851"/>
        </w:tabs>
        <w:spacing w:before="240" w:after="240"/>
        <w:ind w:left="851" w:hanging="851"/>
        <w:jc w:val="both"/>
        <w:rPr>
          <w:rFonts w:ascii="Cambria" w:hAnsi="Cambria" w:cs="Calibri Light"/>
          <w:bCs/>
          <w:color w:val="auto"/>
          <w:shd w:val="clear" w:color="auto" w:fill="FFFFFF"/>
        </w:rPr>
      </w:pPr>
      <w:r w:rsidRPr="00C06A82">
        <w:rPr>
          <w:rFonts w:ascii="Cambria" w:hAnsi="Cambria" w:cs="Calibri Light"/>
          <w:bCs/>
          <w:color w:val="auto"/>
          <w:shd w:val="clear" w:color="auto" w:fill="FFFFFF"/>
        </w:rPr>
        <w:t>Strony postanawiają, iż informacje zawarte w ust. 5 oraz ust. 6 stanowią wypełnienie wymagań należytej staranności, o których mowa w art. 6 ust. 2, art. 7 ust. 2 ustawy</w:t>
      </w:r>
      <w:r>
        <w:rPr>
          <w:rFonts w:ascii="Cambria" w:hAnsi="Cambria" w:cs="Calibri Light"/>
          <w:bCs/>
          <w:color w:val="auto"/>
          <w:shd w:val="clear" w:color="auto" w:fill="FFFFFF"/>
        </w:rPr>
        <w:t xml:space="preserve"> </w:t>
      </w:r>
      <w:r w:rsidRPr="00C06A82">
        <w:rPr>
          <w:rFonts w:ascii="Cambria" w:hAnsi="Cambria" w:cs="Calibri Light"/>
          <w:bCs/>
          <w:color w:val="auto"/>
          <w:shd w:val="clear" w:color="auto" w:fill="FFFFFF"/>
        </w:rPr>
        <w:t>z</w:t>
      </w:r>
      <w:r>
        <w:rPr>
          <w:rFonts w:ascii="Cambria" w:hAnsi="Cambria" w:cs="Calibri Light"/>
          <w:bCs/>
          <w:color w:val="auto"/>
          <w:shd w:val="clear" w:color="auto" w:fill="FFFFFF"/>
        </w:rPr>
        <w:t> </w:t>
      </w:r>
      <w:r w:rsidRPr="00C06A82">
        <w:rPr>
          <w:rFonts w:ascii="Cambria" w:hAnsi="Cambria" w:cs="Calibri Light"/>
          <w:bCs/>
          <w:color w:val="auto"/>
          <w:shd w:val="clear" w:color="auto" w:fill="FFFFFF"/>
        </w:rPr>
        <w:t>dnia 15 czerwca 2012 r</w:t>
      </w:r>
      <w:r>
        <w:rPr>
          <w:rFonts w:ascii="Cambria" w:hAnsi="Cambria" w:cs="Calibri Light"/>
          <w:bCs/>
          <w:color w:val="auto"/>
          <w:shd w:val="clear" w:color="auto" w:fill="FFFFFF"/>
        </w:rPr>
        <w:t>.</w:t>
      </w:r>
      <w:r w:rsidRPr="00C06A82">
        <w:rPr>
          <w:rFonts w:ascii="Cambria" w:hAnsi="Cambria" w:cs="Calibri Light"/>
          <w:bCs/>
          <w:color w:val="auto"/>
          <w:shd w:val="clear" w:color="auto" w:fill="FFFFFF"/>
        </w:rPr>
        <w:t xml:space="preserve"> o skutkach powierzenia wykonywania pracy cudzoziemcom przebywającym wbrew przepisom na terytorium Rzeczypospolitej Polskiej (tekst jedn. Dz. U. z 20</w:t>
      </w:r>
      <w:r>
        <w:rPr>
          <w:rFonts w:ascii="Cambria" w:hAnsi="Cambria" w:cs="Calibri Light"/>
          <w:bCs/>
          <w:color w:val="auto"/>
          <w:shd w:val="clear" w:color="auto" w:fill="FFFFFF"/>
        </w:rPr>
        <w:t>21</w:t>
      </w:r>
      <w:r w:rsidRPr="00C06A82">
        <w:rPr>
          <w:rFonts w:ascii="Cambria" w:hAnsi="Cambria" w:cs="Calibri Light"/>
          <w:bCs/>
          <w:color w:val="auto"/>
          <w:shd w:val="clear" w:color="auto" w:fill="FFFFFF"/>
        </w:rPr>
        <w:t xml:space="preserve"> r. poz. </w:t>
      </w:r>
      <w:r>
        <w:rPr>
          <w:rFonts w:ascii="Cambria" w:hAnsi="Cambria" w:cs="Calibri Light"/>
          <w:bCs/>
          <w:color w:val="auto"/>
          <w:shd w:val="clear" w:color="auto" w:fill="FFFFFF"/>
        </w:rPr>
        <w:t>1745</w:t>
      </w:r>
      <w:r w:rsidRPr="00C06A82">
        <w:rPr>
          <w:rFonts w:ascii="Cambria" w:hAnsi="Cambria" w:cs="Calibri Light"/>
          <w:bCs/>
          <w:color w:val="auto"/>
          <w:shd w:val="clear" w:color="auto" w:fill="FFFFFF"/>
        </w:rPr>
        <w:t xml:space="preserve">). </w:t>
      </w:r>
    </w:p>
    <w:p w14:paraId="62F6670B" w14:textId="77777777" w:rsidR="00585D9E" w:rsidRPr="00C06A82" w:rsidRDefault="00585D9E" w:rsidP="001A0CDD">
      <w:pPr>
        <w:pStyle w:val="Nagwek1"/>
        <w:spacing w:after="240" w:line="240" w:lineRule="auto"/>
        <w:ind w:left="851" w:hanging="851"/>
        <w:rPr>
          <w:rFonts w:ascii="Cambria" w:hAnsi="Cambria" w:cs="Calibri Light"/>
          <w:b/>
          <w:bCs/>
          <w:smallCaps/>
          <w:color w:val="auto"/>
          <w:sz w:val="22"/>
          <w:szCs w:val="22"/>
          <w:shd w:val="clear" w:color="auto" w:fill="FFFFFF"/>
        </w:rPr>
      </w:pPr>
      <w:r w:rsidRPr="00C06A82">
        <w:rPr>
          <w:rFonts w:ascii="Cambria" w:hAnsi="Cambria" w:cs="Calibri Light"/>
          <w:b/>
          <w:bCs/>
          <w:color w:val="auto"/>
          <w:sz w:val="22"/>
          <w:szCs w:val="22"/>
        </w:rPr>
        <w:t xml:space="preserve">§ </w:t>
      </w:r>
      <w:r w:rsidR="00040865" w:rsidRPr="00C06A82">
        <w:rPr>
          <w:rFonts w:ascii="Cambria" w:hAnsi="Cambria" w:cs="Calibri Light"/>
          <w:b/>
          <w:bCs/>
          <w:color w:val="auto"/>
          <w:sz w:val="22"/>
          <w:szCs w:val="22"/>
        </w:rPr>
        <w:t>7</w:t>
      </w:r>
      <w:r w:rsidR="007E3EAF">
        <w:rPr>
          <w:rFonts w:ascii="Cambria" w:hAnsi="Cambria" w:cs="Calibri Light"/>
          <w:b/>
          <w:bCs/>
          <w:color w:val="auto"/>
          <w:sz w:val="22"/>
          <w:szCs w:val="22"/>
        </w:rPr>
        <w:t>.</w:t>
      </w:r>
      <w:r w:rsidR="002D7694" w:rsidRPr="00C06A82">
        <w:rPr>
          <w:rFonts w:ascii="Cambria" w:hAnsi="Cambria" w:cs="Calibri Light"/>
          <w:b/>
          <w:bCs/>
          <w:smallCaps/>
          <w:color w:val="auto"/>
          <w:sz w:val="22"/>
          <w:szCs w:val="22"/>
          <w:shd w:val="clear" w:color="auto" w:fill="FFFFFF"/>
        </w:rPr>
        <w:t xml:space="preserve"> </w:t>
      </w:r>
      <w:r w:rsidR="00B343F7" w:rsidRPr="00C06A82">
        <w:rPr>
          <w:rFonts w:ascii="Cambria" w:hAnsi="Cambria" w:cs="Calibri Light"/>
          <w:b/>
          <w:bCs/>
          <w:smallCaps/>
          <w:color w:val="auto"/>
          <w:sz w:val="22"/>
          <w:szCs w:val="22"/>
          <w:shd w:val="clear" w:color="auto" w:fill="FFFFFF"/>
        </w:rPr>
        <w:tab/>
      </w:r>
      <w:r w:rsidRPr="00C06A82">
        <w:rPr>
          <w:rFonts w:ascii="Cambria" w:hAnsi="Cambria" w:cs="Calibri Light"/>
          <w:b/>
          <w:bCs/>
          <w:smallCaps/>
          <w:color w:val="auto"/>
          <w:sz w:val="22"/>
          <w:szCs w:val="22"/>
          <w:shd w:val="clear" w:color="auto" w:fill="FFFFFF"/>
        </w:rPr>
        <w:t xml:space="preserve">Obowiązki i uprawnienia </w:t>
      </w:r>
      <w:r w:rsidR="0069490B" w:rsidRPr="00C06A82">
        <w:rPr>
          <w:rFonts w:ascii="Cambria" w:hAnsi="Cambria" w:cs="Calibri Light"/>
          <w:b/>
          <w:bCs/>
          <w:smallCaps/>
          <w:color w:val="auto"/>
          <w:sz w:val="22"/>
          <w:szCs w:val="22"/>
          <w:shd w:val="clear" w:color="auto" w:fill="FFFFFF"/>
        </w:rPr>
        <w:t>Wykonawcy</w:t>
      </w:r>
    </w:p>
    <w:p w14:paraId="21DBFF5E" w14:textId="77777777" w:rsidR="00414995" w:rsidRPr="00C72F88" w:rsidRDefault="00414995" w:rsidP="001A0CDD">
      <w:pPr>
        <w:pStyle w:val="Kolorowalistaakcent11"/>
        <w:numPr>
          <w:ilvl w:val="3"/>
          <w:numId w:val="2"/>
        </w:numPr>
        <w:tabs>
          <w:tab w:val="left" w:pos="851"/>
        </w:tabs>
        <w:spacing w:before="240" w:after="240" w:line="240" w:lineRule="auto"/>
        <w:ind w:left="851" w:hanging="851"/>
        <w:contextualSpacing w:val="0"/>
        <w:rPr>
          <w:rFonts w:ascii="Cambria" w:hAnsi="Cambria" w:cs="Calibri Light"/>
          <w:smallCaps/>
          <w:shd w:val="clear" w:color="auto" w:fill="FFFFFF"/>
        </w:rPr>
      </w:pPr>
      <w:r w:rsidRPr="00C06A82">
        <w:rPr>
          <w:rFonts w:ascii="Cambria" w:hAnsi="Cambria" w:cs="Calibri Light"/>
          <w:bCs/>
          <w:shd w:val="clear" w:color="auto" w:fill="FFFFFF"/>
          <w:lang w:val="pl-PL"/>
        </w:rPr>
        <w:t xml:space="preserve">Do obowiązków </w:t>
      </w:r>
      <w:r w:rsidR="0069490B" w:rsidRPr="00C06A82">
        <w:rPr>
          <w:rFonts w:ascii="Cambria" w:hAnsi="Cambria" w:cs="Calibri Light"/>
          <w:bCs/>
          <w:shd w:val="clear" w:color="auto" w:fill="FFFFFF"/>
          <w:lang w:val="pl-PL"/>
        </w:rPr>
        <w:t>Wykonawcy</w:t>
      </w:r>
      <w:r w:rsidRPr="00C06A82">
        <w:rPr>
          <w:rFonts w:ascii="Cambria" w:hAnsi="Cambria" w:cs="Calibri Light"/>
          <w:bCs/>
          <w:shd w:val="clear" w:color="auto" w:fill="FFFFFF"/>
          <w:lang w:val="pl-PL"/>
        </w:rPr>
        <w:t xml:space="preserve"> należy w szczególności:</w:t>
      </w:r>
    </w:p>
    <w:p w14:paraId="0FE081FB" w14:textId="601E2290" w:rsidR="0007372C" w:rsidRPr="004C1B69" w:rsidRDefault="0074475B" w:rsidP="00B523DD">
      <w:pPr>
        <w:numPr>
          <w:ilvl w:val="0"/>
          <w:numId w:val="36"/>
        </w:numPr>
        <w:tabs>
          <w:tab w:val="left" w:pos="851"/>
        </w:tabs>
        <w:spacing w:before="240" w:after="240" w:line="240" w:lineRule="auto"/>
        <w:ind w:left="1418" w:hanging="567"/>
        <w:jc w:val="both"/>
        <w:rPr>
          <w:rFonts w:ascii="Cambria" w:hAnsi="Cambria" w:cs="Calibri Light"/>
          <w:bCs/>
          <w:shd w:val="clear" w:color="auto" w:fill="FFFFFF"/>
        </w:rPr>
      </w:pPr>
      <w:r>
        <w:rPr>
          <w:rFonts w:ascii="Cambria" w:hAnsi="Cambria" w:cs="Calibri Light"/>
          <w:bCs/>
          <w:shd w:val="clear" w:color="auto" w:fill="FFFFFF"/>
        </w:rPr>
        <w:t>S</w:t>
      </w:r>
      <w:r w:rsidRPr="0074475B">
        <w:rPr>
          <w:rFonts w:ascii="Cambria" w:hAnsi="Cambria" w:cs="Calibri Light"/>
          <w:bCs/>
          <w:shd w:val="clear" w:color="auto" w:fill="FFFFFF"/>
        </w:rPr>
        <w:t>porządzenie Uproszczonego Kosztorysu Ofertowego zgodnie z zasadami określonymi w §9 niniejszej umowy;</w:t>
      </w:r>
    </w:p>
    <w:p w14:paraId="32E742F1" w14:textId="77777777" w:rsidR="00D62EE3" w:rsidRPr="002166D7" w:rsidRDefault="0089067B" w:rsidP="00B523DD">
      <w:pPr>
        <w:pStyle w:val="Kolorowalistaakcent11"/>
        <w:numPr>
          <w:ilvl w:val="0"/>
          <w:numId w:val="36"/>
        </w:numPr>
        <w:tabs>
          <w:tab w:val="left" w:pos="851"/>
        </w:tabs>
        <w:spacing w:before="240" w:after="240" w:line="240" w:lineRule="auto"/>
        <w:ind w:left="1418" w:hanging="567"/>
        <w:contextualSpacing w:val="0"/>
        <w:jc w:val="both"/>
        <w:rPr>
          <w:rFonts w:ascii="Cambria" w:hAnsi="Cambria" w:cs="Calibri Light"/>
          <w:smallCaps/>
          <w:shd w:val="clear" w:color="auto" w:fill="FFFFFF"/>
        </w:rPr>
      </w:pPr>
      <w:r w:rsidRPr="008B787B">
        <w:rPr>
          <w:rFonts w:ascii="Cambria" w:hAnsi="Cambria" w:cs="Calibri Light"/>
          <w:bCs/>
          <w:shd w:val="clear" w:color="auto" w:fill="FFFFFF"/>
          <w:lang w:val="pl-PL"/>
        </w:rPr>
        <w:t>w</w:t>
      </w:r>
      <w:r w:rsidR="00D62EE3" w:rsidRPr="008B787B">
        <w:rPr>
          <w:rFonts w:ascii="Cambria" w:hAnsi="Cambria" w:cs="Calibri Light"/>
          <w:bCs/>
          <w:shd w:val="clear" w:color="auto" w:fill="FFFFFF"/>
          <w:lang w:val="pl-PL"/>
        </w:rPr>
        <w:t xml:space="preserve">ykonanie </w:t>
      </w:r>
      <w:r w:rsidR="00D62EE3" w:rsidRPr="000E2141">
        <w:rPr>
          <w:rFonts w:ascii="Cambria" w:hAnsi="Cambria" w:cs="Calibri Light"/>
          <w:bCs/>
          <w:shd w:val="clear" w:color="auto" w:fill="FFFFFF"/>
          <w:lang w:val="pl-PL"/>
        </w:rPr>
        <w:t>i oddan</w:t>
      </w:r>
      <w:r w:rsidR="00D62EE3" w:rsidRPr="004324F8">
        <w:rPr>
          <w:rFonts w:ascii="Cambria" w:hAnsi="Cambria" w:cs="Calibri Light"/>
          <w:bCs/>
          <w:shd w:val="clear" w:color="auto" w:fill="FFFFFF"/>
          <w:lang w:val="pl-PL"/>
        </w:rPr>
        <w:t>i</w:t>
      </w:r>
      <w:r w:rsidR="00D62EE3" w:rsidRPr="00B73849">
        <w:rPr>
          <w:rFonts w:ascii="Cambria" w:hAnsi="Cambria" w:cs="Calibri Light"/>
          <w:bCs/>
          <w:shd w:val="clear" w:color="auto" w:fill="FFFFFF"/>
          <w:lang w:val="pl-PL"/>
        </w:rPr>
        <w:t>e do użytku</w:t>
      </w:r>
      <w:r w:rsidR="002E14CF" w:rsidRPr="00B73849">
        <w:rPr>
          <w:rFonts w:ascii="Cambria" w:hAnsi="Cambria" w:cs="Calibri Light"/>
          <w:bCs/>
          <w:shd w:val="clear" w:color="auto" w:fill="FFFFFF"/>
          <w:lang w:val="pl-PL"/>
        </w:rPr>
        <w:t xml:space="preserve"> robót w</w:t>
      </w:r>
      <w:r w:rsidR="002E14CF" w:rsidRPr="005F423D">
        <w:rPr>
          <w:rFonts w:ascii="Cambria" w:hAnsi="Cambria" w:cs="Calibri Light"/>
          <w:bCs/>
          <w:shd w:val="clear" w:color="auto" w:fill="FFFFFF"/>
          <w:lang w:val="pl-PL"/>
        </w:rPr>
        <w:t>chodzących w zakre</w:t>
      </w:r>
      <w:r w:rsidR="002E14CF" w:rsidRPr="00542AE3">
        <w:rPr>
          <w:rFonts w:ascii="Cambria" w:hAnsi="Cambria" w:cs="Calibri Light"/>
          <w:bCs/>
          <w:shd w:val="clear" w:color="auto" w:fill="FFFFFF"/>
          <w:lang w:val="pl-PL"/>
        </w:rPr>
        <w:t xml:space="preserve">s Przedmiotu Umowy zgodnie z Umową, </w:t>
      </w:r>
      <w:r w:rsidR="00C56A76" w:rsidRPr="0059724C">
        <w:rPr>
          <w:rFonts w:ascii="Cambria" w:hAnsi="Cambria" w:cs="Calibri Light"/>
          <w:bCs/>
          <w:shd w:val="clear" w:color="auto" w:fill="FFFFFF"/>
          <w:lang w:val="pl-PL"/>
        </w:rPr>
        <w:t>D</w:t>
      </w:r>
      <w:r w:rsidR="002E14CF" w:rsidRPr="00C72F88">
        <w:rPr>
          <w:rFonts w:ascii="Cambria" w:hAnsi="Cambria" w:cs="Calibri Light"/>
          <w:bCs/>
          <w:shd w:val="clear" w:color="auto" w:fill="FFFFFF"/>
          <w:lang w:val="pl-PL"/>
        </w:rPr>
        <w:t xml:space="preserve">okumentacją </w:t>
      </w:r>
      <w:r w:rsidR="00C56A76" w:rsidRPr="00C72F88">
        <w:rPr>
          <w:rFonts w:ascii="Cambria" w:hAnsi="Cambria" w:cs="Calibri Light"/>
          <w:bCs/>
          <w:shd w:val="clear" w:color="auto" w:fill="FFFFFF"/>
          <w:lang w:val="pl-PL"/>
        </w:rPr>
        <w:t>P</w:t>
      </w:r>
      <w:r w:rsidR="002E14CF" w:rsidRPr="00C72F88">
        <w:rPr>
          <w:rFonts w:ascii="Cambria" w:hAnsi="Cambria" w:cs="Calibri Light"/>
          <w:bCs/>
          <w:shd w:val="clear" w:color="auto" w:fill="FFFFFF"/>
          <w:lang w:val="pl-PL"/>
        </w:rPr>
        <w:t xml:space="preserve">rojektową, zasadami wiedzy technicznej, </w:t>
      </w:r>
      <w:r w:rsidR="002E14CF" w:rsidRPr="002166D7">
        <w:rPr>
          <w:rFonts w:ascii="Cambria" w:hAnsi="Cambria" w:cs="Calibri Light"/>
          <w:bCs/>
          <w:shd w:val="clear" w:color="auto" w:fill="FFFFFF"/>
          <w:lang w:val="pl-PL"/>
        </w:rPr>
        <w:t>obowiązującymi warunkami technicznymi, przepisami prawa;</w:t>
      </w:r>
    </w:p>
    <w:p w14:paraId="6CFFD956" w14:textId="77777777" w:rsidR="00A0430B" w:rsidRPr="002166D7" w:rsidRDefault="004F11E4" w:rsidP="00B523DD">
      <w:pPr>
        <w:pStyle w:val="Kolorowalistaakcent11"/>
        <w:numPr>
          <w:ilvl w:val="0"/>
          <w:numId w:val="36"/>
        </w:numPr>
        <w:tabs>
          <w:tab w:val="left" w:pos="851"/>
        </w:tabs>
        <w:spacing w:before="240" w:after="240" w:line="240" w:lineRule="auto"/>
        <w:ind w:left="1418" w:hanging="567"/>
        <w:contextualSpacing w:val="0"/>
        <w:jc w:val="both"/>
        <w:rPr>
          <w:rFonts w:ascii="Cambria" w:hAnsi="Cambria" w:cs="Calibri Light"/>
          <w:shd w:val="clear" w:color="auto" w:fill="FFFFFF"/>
        </w:rPr>
      </w:pPr>
      <w:r w:rsidRPr="002166D7">
        <w:rPr>
          <w:rFonts w:ascii="Cambria" w:hAnsi="Cambria" w:cs="Calibri Light"/>
          <w:shd w:val="clear" w:color="auto" w:fill="FFFFFF"/>
          <w:lang w:val="pl-PL"/>
        </w:rPr>
        <w:t xml:space="preserve">uzyskanie </w:t>
      </w:r>
      <w:r w:rsidR="00C637A7" w:rsidRPr="002166D7">
        <w:rPr>
          <w:rFonts w:ascii="Cambria" w:hAnsi="Cambria" w:cs="Calibri Light"/>
          <w:shd w:val="clear" w:color="auto" w:fill="FFFFFF"/>
          <w:lang w:val="pl-PL"/>
        </w:rPr>
        <w:t xml:space="preserve">decyzji o </w:t>
      </w:r>
      <w:r w:rsidRPr="002166D7">
        <w:rPr>
          <w:rFonts w:ascii="Cambria" w:hAnsi="Cambria" w:cs="Calibri Light"/>
          <w:shd w:val="clear" w:color="auto" w:fill="FFFFFF"/>
          <w:lang w:val="pl-PL"/>
        </w:rPr>
        <w:t>pozwoleni</w:t>
      </w:r>
      <w:r w:rsidR="00C637A7" w:rsidRPr="002166D7">
        <w:rPr>
          <w:rFonts w:ascii="Cambria" w:hAnsi="Cambria" w:cs="Calibri Light"/>
          <w:shd w:val="clear" w:color="auto" w:fill="FFFFFF"/>
          <w:lang w:val="pl-PL"/>
        </w:rPr>
        <w:t>u</w:t>
      </w:r>
      <w:r w:rsidRPr="002166D7">
        <w:rPr>
          <w:rFonts w:ascii="Cambria" w:hAnsi="Cambria" w:cs="Calibri Light"/>
          <w:shd w:val="clear" w:color="auto" w:fill="FFFFFF"/>
          <w:lang w:val="pl-PL"/>
        </w:rPr>
        <w:t xml:space="preserve"> na użytkowanie dla </w:t>
      </w:r>
      <w:r w:rsidR="007E571F" w:rsidRPr="002166D7">
        <w:rPr>
          <w:rFonts w:ascii="Cambria" w:hAnsi="Cambria" w:cs="Calibri Light"/>
          <w:shd w:val="clear" w:color="auto" w:fill="FFFFFF"/>
          <w:lang w:val="pl-PL"/>
        </w:rPr>
        <w:t xml:space="preserve">zamierzenia budowlanego wchodzącego w skład </w:t>
      </w:r>
      <w:r w:rsidR="00C637A7" w:rsidRPr="002166D7">
        <w:rPr>
          <w:rFonts w:ascii="Cambria" w:hAnsi="Cambria" w:cs="Calibri Light"/>
          <w:shd w:val="clear" w:color="auto" w:fill="FFFFFF"/>
          <w:lang w:val="pl-PL"/>
        </w:rPr>
        <w:t>Przedmiot Umowy</w:t>
      </w:r>
      <w:r w:rsidRPr="002166D7">
        <w:rPr>
          <w:rFonts w:ascii="Cambria" w:hAnsi="Cambria" w:cs="Calibri Light"/>
          <w:shd w:val="clear" w:color="auto" w:fill="FFFFFF"/>
          <w:lang w:val="pl-PL"/>
        </w:rPr>
        <w:t>;</w:t>
      </w:r>
    </w:p>
    <w:p w14:paraId="2E41A484" w14:textId="77777777" w:rsidR="0089067B" w:rsidRPr="00C72F88" w:rsidRDefault="0089067B" w:rsidP="00B523DD">
      <w:pPr>
        <w:pStyle w:val="Kolorowalistaakcent11"/>
        <w:numPr>
          <w:ilvl w:val="0"/>
          <w:numId w:val="36"/>
        </w:numPr>
        <w:tabs>
          <w:tab w:val="left" w:pos="851"/>
        </w:tabs>
        <w:spacing w:before="240" w:after="240" w:line="240" w:lineRule="auto"/>
        <w:ind w:left="1418" w:hanging="567"/>
        <w:contextualSpacing w:val="0"/>
        <w:jc w:val="both"/>
        <w:rPr>
          <w:rFonts w:ascii="Cambria" w:hAnsi="Cambria" w:cs="Calibri Light"/>
          <w:smallCaps/>
          <w:shd w:val="clear" w:color="auto" w:fill="FFFFFF"/>
        </w:rPr>
      </w:pPr>
      <w:r w:rsidRPr="008B787B">
        <w:rPr>
          <w:rFonts w:ascii="Cambria" w:hAnsi="Cambria" w:cs="Calibri Light"/>
          <w:bCs/>
          <w:shd w:val="clear" w:color="auto" w:fill="FFFFFF"/>
          <w:lang w:val="pl-PL"/>
        </w:rPr>
        <w:t xml:space="preserve">protokolarne </w:t>
      </w:r>
      <w:r w:rsidR="006829FA" w:rsidRPr="000E2141">
        <w:rPr>
          <w:rFonts w:ascii="Cambria" w:hAnsi="Cambria" w:cs="Calibri Light"/>
          <w:bCs/>
          <w:shd w:val="clear" w:color="auto" w:fill="FFFFFF"/>
          <w:lang w:val="pl-PL"/>
        </w:rPr>
        <w:t>przejęc</w:t>
      </w:r>
      <w:r w:rsidR="006829FA" w:rsidRPr="004324F8">
        <w:rPr>
          <w:rFonts w:ascii="Cambria" w:hAnsi="Cambria" w:cs="Calibri Light"/>
          <w:bCs/>
          <w:shd w:val="clear" w:color="auto" w:fill="FFFFFF"/>
          <w:lang w:val="pl-PL"/>
        </w:rPr>
        <w:t xml:space="preserve">ie </w:t>
      </w:r>
      <w:r w:rsidR="003D5EF1" w:rsidRPr="00B73849">
        <w:rPr>
          <w:rFonts w:ascii="Cambria" w:hAnsi="Cambria" w:cs="Calibri Light"/>
          <w:bCs/>
          <w:shd w:val="clear" w:color="auto" w:fill="FFFFFF"/>
          <w:lang w:val="pl-PL"/>
        </w:rPr>
        <w:t>Teren</w:t>
      </w:r>
      <w:r w:rsidR="00585C27" w:rsidRPr="00B73849">
        <w:rPr>
          <w:rFonts w:ascii="Cambria" w:hAnsi="Cambria" w:cs="Calibri Light"/>
          <w:bCs/>
          <w:shd w:val="clear" w:color="auto" w:fill="FFFFFF"/>
          <w:lang w:val="pl-PL"/>
        </w:rPr>
        <w:t>u</w:t>
      </w:r>
      <w:r w:rsidR="006829FA" w:rsidRPr="005F423D">
        <w:rPr>
          <w:rFonts w:ascii="Cambria" w:hAnsi="Cambria" w:cs="Calibri Light"/>
          <w:bCs/>
          <w:shd w:val="clear" w:color="auto" w:fill="FFFFFF"/>
          <w:lang w:val="pl-PL"/>
        </w:rPr>
        <w:t xml:space="preserve"> </w:t>
      </w:r>
      <w:r w:rsidR="00190605" w:rsidRPr="005F423D">
        <w:rPr>
          <w:rFonts w:ascii="Cambria" w:hAnsi="Cambria" w:cs="Calibri Light"/>
          <w:bCs/>
          <w:shd w:val="clear" w:color="auto" w:fill="FFFFFF"/>
          <w:lang w:val="pl-PL"/>
        </w:rPr>
        <w:t>B</w:t>
      </w:r>
      <w:r w:rsidR="006829FA" w:rsidRPr="00542AE3">
        <w:rPr>
          <w:rFonts w:ascii="Cambria" w:hAnsi="Cambria" w:cs="Calibri Light"/>
          <w:bCs/>
          <w:shd w:val="clear" w:color="auto" w:fill="FFFFFF"/>
          <w:lang w:val="pl-PL"/>
        </w:rPr>
        <w:t>udowy</w:t>
      </w:r>
      <w:r w:rsidR="00F370F0">
        <w:rPr>
          <w:rFonts w:ascii="Cambria" w:hAnsi="Cambria" w:cs="Calibri Light"/>
          <w:bCs/>
          <w:shd w:val="clear" w:color="auto" w:fill="FFFFFF"/>
          <w:lang w:val="pl-PL"/>
        </w:rPr>
        <w:t xml:space="preserve"> w terminie wyznaczonym przez Zamawiaj</w:t>
      </w:r>
      <w:r w:rsidR="00167E01">
        <w:rPr>
          <w:rFonts w:ascii="Cambria" w:hAnsi="Cambria" w:cs="Calibri Light"/>
          <w:bCs/>
          <w:shd w:val="clear" w:color="auto" w:fill="FFFFFF"/>
          <w:lang w:val="pl-PL"/>
        </w:rPr>
        <w:t>ą</w:t>
      </w:r>
      <w:r w:rsidR="00F370F0">
        <w:rPr>
          <w:rFonts w:ascii="Cambria" w:hAnsi="Cambria" w:cs="Calibri Light"/>
          <w:bCs/>
          <w:shd w:val="clear" w:color="auto" w:fill="FFFFFF"/>
          <w:lang w:val="pl-PL"/>
        </w:rPr>
        <w:t>cego</w:t>
      </w:r>
      <w:r w:rsidR="006829FA" w:rsidRPr="00542AE3">
        <w:rPr>
          <w:rFonts w:ascii="Cambria" w:hAnsi="Cambria" w:cs="Calibri Light"/>
          <w:bCs/>
          <w:shd w:val="clear" w:color="auto" w:fill="FFFFFF"/>
          <w:lang w:val="pl-PL"/>
        </w:rPr>
        <w:t>;</w:t>
      </w:r>
    </w:p>
    <w:p w14:paraId="27512190" w14:textId="77777777" w:rsidR="002E14CF" w:rsidRPr="00C72F88" w:rsidRDefault="006829FA" w:rsidP="00B523DD">
      <w:pPr>
        <w:pStyle w:val="Kolorowalistaakcent11"/>
        <w:numPr>
          <w:ilvl w:val="0"/>
          <w:numId w:val="36"/>
        </w:numPr>
        <w:tabs>
          <w:tab w:val="left" w:pos="851"/>
        </w:tabs>
        <w:spacing w:before="240" w:after="240" w:line="240" w:lineRule="auto"/>
        <w:ind w:left="1418" w:hanging="567"/>
        <w:contextualSpacing w:val="0"/>
        <w:jc w:val="both"/>
        <w:rPr>
          <w:rFonts w:ascii="Cambria" w:hAnsi="Cambria" w:cs="Calibri Light"/>
          <w:smallCaps/>
          <w:shd w:val="clear" w:color="auto" w:fill="FFFFFF"/>
        </w:rPr>
      </w:pPr>
      <w:r w:rsidRPr="008B787B">
        <w:rPr>
          <w:rFonts w:ascii="Cambria" w:hAnsi="Cambria" w:cs="Calibri Light"/>
          <w:bCs/>
          <w:shd w:val="clear" w:color="auto" w:fill="FFFFFF"/>
          <w:lang w:val="pl-PL"/>
        </w:rPr>
        <w:lastRenderedPageBreak/>
        <w:t>w</w:t>
      </w:r>
      <w:r w:rsidR="002E14CF" w:rsidRPr="000E2141">
        <w:rPr>
          <w:rFonts w:ascii="Cambria" w:hAnsi="Cambria" w:cs="Calibri Light"/>
          <w:bCs/>
          <w:shd w:val="clear" w:color="auto" w:fill="FFFFFF"/>
          <w:lang w:val="pl-PL"/>
        </w:rPr>
        <w:t>ykonanie Przedmiotu Umowy przy udzi</w:t>
      </w:r>
      <w:r w:rsidR="002E14CF" w:rsidRPr="004324F8">
        <w:rPr>
          <w:rFonts w:ascii="Cambria" w:hAnsi="Cambria" w:cs="Calibri Light"/>
          <w:bCs/>
          <w:shd w:val="clear" w:color="auto" w:fill="FFFFFF"/>
          <w:lang w:val="pl-PL"/>
        </w:rPr>
        <w:t xml:space="preserve">ale wykwalifikowanego </w:t>
      </w:r>
      <w:r w:rsidR="002E14CF" w:rsidRPr="00B73849">
        <w:rPr>
          <w:rFonts w:ascii="Cambria" w:hAnsi="Cambria" w:cs="Calibri Light"/>
          <w:bCs/>
          <w:shd w:val="clear" w:color="auto" w:fill="FFFFFF"/>
          <w:lang w:val="pl-PL"/>
        </w:rPr>
        <w:t>personelu oraz wyposażenie pe</w:t>
      </w:r>
      <w:r w:rsidR="002E14CF" w:rsidRPr="005F423D">
        <w:rPr>
          <w:rFonts w:ascii="Cambria" w:hAnsi="Cambria" w:cs="Calibri Light"/>
          <w:bCs/>
          <w:shd w:val="clear" w:color="auto" w:fill="FFFFFF"/>
          <w:lang w:val="pl-PL"/>
        </w:rPr>
        <w:t>rsonelu w sprzęt ochro</w:t>
      </w:r>
      <w:r w:rsidR="002E14CF" w:rsidRPr="00542AE3">
        <w:rPr>
          <w:rFonts w:ascii="Cambria" w:hAnsi="Cambria" w:cs="Calibri Light"/>
          <w:bCs/>
          <w:shd w:val="clear" w:color="auto" w:fill="FFFFFF"/>
          <w:lang w:val="pl-PL"/>
        </w:rPr>
        <w:t>ny oso</w:t>
      </w:r>
      <w:r w:rsidR="002E14CF" w:rsidRPr="0059724C">
        <w:rPr>
          <w:rFonts w:ascii="Cambria" w:hAnsi="Cambria" w:cs="Calibri Light"/>
          <w:bCs/>
          <w:shd w:val="clear" w:color="auto" w:fill="FFFFFF"/>
          <w:lang w:val="pl-PL"/>
        </w:rPr>
        <w:t>bistej i narzędzia  niezbędne</w:t>
      </w:r>
      <w:r w:rsidR="002E14CF" w:rsidRPr="00C72F88">
        <w:rPr>
          <w:rFonts w:ascii="Cambria" w:hAnsi="Cambria" w:cs="Calibri Light"/>
          <w:bCs/>
          <w:shd w:val="clear" w:color="auto" w:fill="FFFFFF"/>
          <w:lang w:val="pl-PL"/>
        </w:rPr>
        <w:t xml:space="preserve"> do prawidłowego wykonania Przedmiotu Umowy</w:t>
      </w:r>
      <w:r w:rsidR="001E471A" w:rsidRPr="00C72F88">
        <w:rPr>
          <w:rFonts w:ascii="Cambria" w:hAnsi="Cambria" w:cs="Calibri Light"/>
          <w:bCs/>
          <w:shd w:val="clear" w:color="auto" w:fill="FFFFFF"/>
          <w:lang w:val="pl-PL"/>
        </w:rPr>
        <w:t>, jak</w:t>
      </w:r>
      <w:r w:rsidR="001E471A" w:rsidRPr="00C72F88">
        <w:rPr>
          <w:rFonts w:ascii="Cambria" w:hAnsi="Cambria" w:cs="Calibri Light"/>
          <w:shd w:val="clear" w:color="auto" w:fill="FFFFFF"/>
        </w:rPr>
        <w:t xml:space="preserve"> </w:t>
      </w:r>
      <w:r w:rsidR="001E471A" w:rsidRPr="00C72F88">
        <w:rPr>
          <w:rFonts w:ascii="Cambria" w:hAnsi="Cambria" w:cs="Calibri Light"/>
          <w:shd w:val="clear" w:color="auto" w:fill="FFFFFF"/>
          <w:lang w:val="pl-PL"/>
        </w:rPr>
        <w:t xml:space="preserve">również </w:t>
      </w:r>
      <w:r w:rsidR="001E471A" w:rsidRPr="00C72F88">
        <w:rPr>
          <w:rFonts w:ascii="Cambria" w:hAnsi="Cambria" w:cs="Calibri Light"/>
          <w:bCs/>
          <w:shd w:val="clear" w:color="auto" w:fill="FFFFFF"/>
          <w:lang w:val="pl-PL"/>
        </w:rPr>
        <w:t>zapewnieni</w:t>
      </w:r>
      <w:r w:rsidR="00B35008">
        <w:rPr>
          <w:rFonts w:ascii="Cambria" w:hAnsi="Cambria" w:cs="Calibri Light"/>
          <w:bCs/>
          <w:shd w:val="clear" w:color="auto" w:fill="FFFFFF"/>
          <w:lang w:val="pl-PL"/>
        </w:rPr>
        <w:t>e</w:t>
      </w:r>
      <w:r w:rsidR="001E471A" w:rsidRPr="00C72F88">
        <w:rPr>
          <w:rFonts w:ascii="Cambria" w:hAnsi="Cambria" w:cs="Calibri Light"/>
          <w:bCs/>
          <w:shd w:val="clear" w:color="auto" w:fill="FFFFFF"/>
          <w:lang w:val="pl-PL"/>
        </w:rPr>
        <w:t xml:space="preserve"> kasków i kamizelek ochronnych dla Zamawiającego, Nadzoru i innych osób wizytujących </w:t>
      </w:r>
      <w:r w:rsidR="003D5EF1" w:rsidRPr="00C72F88">
        <w:rPr>
          <w:rFonts w:ascii="Cambria" w:hAnsi="Cambria" w:cs="Calibri Light"/>
          <w:bCs/>
          <w:shd w:val="clear" w:color="auto" w:fill="FFFFFF"/>
          <w:lang w:val="pl-PL"/>
        </w:rPr>
        <w:t>Teren</w:t>
      </w:r>
      <w:r w:rsidR="001E471A" w:rsidRPr="00C72F88">
        <w:rPr>
          <w:rFonts w:ascii="Cambria" w:hAnsi="Cambria" w:cs="Calibri Light"/>
          <w:bCs/>
          <w:shd w:val="clear" w:color="auto" w:fill="FFFFFF"/>
          <w:lang w:val="pl-PL"/>
        </w:rPr>
        <w:t xml:space="preserve"> Budowy;</w:t>
      </w:r>
    </w:p>
    <w:p w14:paraId="6E816155" w14:textId="77777777" w:rsidR="002E14CF" w:rsidRPr="00C72F88" w:rsidRDefault="002E14CF" w:rsidP="00B523DD">
      <w:pPr>
        <w:pStyle w:val="Kolorowalistaakcent11"/>
        <w:numPr>
          <w:ilvl w:val="0"/>
          <w:numId w:val="36"/>
        </w:numPr>
        <w:tabs>
          <w:tab w:val="left" w:pos="851"/>
        </w:tabs>
        <w:spacing w:before="240" w:after="240" w:line="240" w:lineRule="auto"/>
        <w:ind w:left="1418" w:hanging="567"/>
        <w:contextualSpacing w:val="0"/>
        <w:jc w:val="both"/>
        <w:rPr>
          <w:rFonts w:ascii="Cambria" w:hAnsi="Cambria" w:cs="Calibri Light"/>
          <w:smallCaps/>
          <w:shd w:val="clear" w:color="auto" w:fill="FFFFFF"/>
        </w:rPr>
      </w:pPr>
      <w:r w:rsidRPr="008B787B">
        <w:rPr>
          <w:rFonts w:ascii="Cambria" w:hAnsi="Cambria" w:cs="Calibri Light"/>
          <w:bCs/>
          <w:shd w:val="clear" w:color="auto" w:fill="FFFFFF"/>
          <w:lang w:val="pl-PL"/>
        </w:rPr>
        <w:t xml:space="preserve">na </w:t>
      </w:r>
      <w:r w:rsidRPr="000E2141">
        <w:rPr>
          <w:rFonts w:ascii="Cambria" w:hAnsi="Cambria" w:cs="Calibri Light"/>
          <w:bCs/>
          <w:shd w:val="clear" w:color="auto" w:fill="FFFFFF"/>
          <w:lang w:val="pl-PL"/>
        </w:rPr>
        <w:t>żą</w:t>
      </w:r>
      <w:r w:rsidRPr="004324F8">
        <w:rPr>
          <w:rFonts w:ascii="Cambria" w:hAnsi="Cambria" w:cs="Calibri Light"/>
          <w:bCs/>
          <w:shd w:val="clear" w:color="auto" w:fill="FFFFFF"/>
          <w:lang w:val="pl-PL"/>
        </w:rPr>
        <w:t xml:space="preserve">danie </w:t>
      </w:r>
      <w:r w:rsidR="007838E3" w:rsidRPr="00B73849">
        <w:rPr>
          <w:rFonts w:ascii="Cambria" w:hAnsi="Cambria" w:cs="Calibri Light"/>
          <w:bCs/>
          <w:shd w:val="clear" w:color="auto" w:fill="FFFFFF"/>
          <w:lang w:val="pl-PL"/>
        </w:rPr>
        <w:t>Zamawiającego</w:t>
      </w:r>
      <w:r w:rsidRPr="00B73849">
        <w:rPr>
          <w:rFonts w:ascii="Cambria" w:hAnsi="Cambria" w:cs="Calibri Light"/>
          <w:bCs/>
          <w:shd w:val="clear" w:color="auto" w:fill="FFFFFF"/>
          <w:lang w:val="pl-PL"/>
        </w:rPr>
        <w:t xml:space="preserve"> przed</w:t>
      </w:r>
      <w:r w:rsidRPr="005F423D">
        <w:rPr>
          <w:rFonts w:ascii="Cambria" w:hAnsi="Cambria" w:cs="Calibri Light"/>
          <w:bCs/>
          <w:shd w:val="clear" w:color="auto" w:fill="FFFFFF"/>
          <w:lang w:val="pl-PL"/>
        </w:rPr>
        <w:t>stawi</w:t>
      </w:r>
      <w:r w:rsidR="00C56A76" w:rsidRPr="005F423D">
        <w:rPr>
          <w:rFonts w:ascii="Cambria" w:hAnsi="Cambria" w:cs="Calibri Light"/>
          <w:bCs/>
          <w:shd w:val="clear" w:color="auto" w:fill="FFFFFF"/>
          <w:lang w:val="pl-PL"/>
        </w:rPr>
        <w:t>enie</w:t>
      </w:r>
      <w:r w:rsidRPr="00542AE3">
        <w:rPr>
          <w:rFonts w:ascii="Cambria" w:hAnsi="Cambria" w:cs="Calibri Light"/>
          <w:bCs/>
          <w:shd w:val="clear" w:color="auto" w:fill="FFFFFF"/>
          <w:lang w:val="pl-PL"/>
        </w:rPr>
        <w:t xml:space="preserve"> kopi</w:t>
      </w:r>
      <w:r w:rsidR="00D0191D" w:rsidRPr="0059724C">
        <w:rPr>
          <w:rFonts w:ascii="Cambria" w:hAnsi="Cambria" w:cs="Calibri Light"/>
          <w:bCs/>
          <w:shd w:val="clear" w:color="auto" w:fill="FFFFFF"/>
          <w:lang w:val="pl-PL"/>
        </w:rPr>
        <w:t>i</w:t>
      </w:r>
      <w:r w:rsidRPr="00C72F88">
        <w:rPr>
          <w:rFonts w:ascii="Cambria" w:hAnsi="Cambria" w:cs="Calibri Light"/>
          <w:bCs/>
          <w:shd w:val="clear" w:color="auto" w:fill="FFFFFF"/>
          <w:lang w:val="pl-PL"/>
        </w:rPr>
        <w:t xml:space="preserve"> dokumentów poświadczających aktualność badań lekarskich i szkoleń BHP wszystkich osób realizujących Przedmiot Umowy;</w:t>
      </w:r>
    </w:p>
    <w:p w14:paraId="747FF9C7" w14:textId="77777777" w:rsidR="00F256EA" w:rsidRPr="00C72F88" w:rsidRDefault="00F256EA" w:rsidP="00B523DD">
      <w:pPr>
        <w:pStyle w:val="Kolorowalistaakcent11"/>
        <w:numPr>
          <w:ilvl w:val="0"/>
          <w:numId w:val="36"/>
        </w:numPr>
        <w:tabs>
          <w:tab w:val="left" w:pos="851"/>
        </w:tabs>
        <w:spacing w:before="240" w:after="240" w:line="240" w:lineRule="auto"/>
        <w:ind w:left="1418" w:hanging="567"/>
        <w:contextualSpacing w:val="0"/>
        <w:jc w:val="both"/>
        <w:rPr>
          <w:rFonts w:ascii="Cambria" w:hAnsi="Cambria" w:cs="Calibri Light"/>
          <w:smallCaps/>
          <w:shd w:val="clear" w:color="auto" w:fill="FFFFFF"/>
        </w:rPr>
      </w:pPr>
      <w:r w:rsidRPr="008B787B">
        <w:rPr>
          <w:rFonts w:ascii="Cambria" w:hAnsi="Cambria" w:cs="Calibri Light"/>
          <w:bCs/>
          <w:shd w:val="clear" w:color="auto" w:fill="FFFFFF"/>
          <w:lang w:val="pl-PL"/>
        </w:rPr>
        <w:t xml:space="preserve">na żądanie </w:t>
      </w:r>
      <w:r w:rsidR="007838E3" w:rsidRPr="000E2141">
        <w:rPr>
          <w:rFonts w:ascii="Cambria" w:hAnsi="Cambria" w:cs="Calibri Light"/>
          <w:bCs/>
          <w:shd w:val="clear" w:color="auto" w:fill="FFFFFF"/>
          <w:lang w:val="pl-PL"/>
        </w:rPr>
        <w:t>Zamaw</w:t>
      </w:r>
      <w:r w:rsidR="007838E3" w:rsidRPr="004324F8">
        <w:rPr>
          <w:rFonts w:ascii="Cambria" w:hAnsi="Cambria" w:cs="Calibri Light"/>
          <w:bCs/>
          <w:shd w:val="clear" w:color="auto" w:fill="FFFFFF"/>
          <w:lang w:val="pl-PL"/>
        </w:rPr>
        <w:t>iającego</w:t>
      </w:r>
      <w:r w:rsidRPr="00B73849">
        <w:rPr>
          <w:rFonts w:ascii="Cambria" w:hAnsi="Cambria" w:cs="Calibri Light"/>
          <w:bCs/>
          <w:shd w:val="clear" w:color="auto" w:fill="FFFFFF"/>
          <w:lang w:val="pl-PL"/>
        </w:rPr>
        <w:t xml:space="preserve"> usuni</w:t>
      </w:r>
      <w:r w:rsidR="00C56A76" w:rsidRPr="00B73849">
        <w:rPr>
          <w:rFonts w:ascii="Cambria" w:hAnsi="Cambria" w:cs="Calibri Light"/>
          <w:bCs/>
          <w:shd w:val="clear" w:color="auto" w:fill="FFFFFF"/>
          <w:lang w:val="pl-PL"/>
        </w:rPr>
        <w:t xml:space="preserve">ęcie </w:t>
      </w:r>
      <w:r w:rsidRPr="005F423D">
        <w:rPr>
          <w:rFonts w:ascii="Cambria" w:hAnsi="Cambria" w:cs="Calibri Light"/>
          <w:bCs/>
          <w:shd w:val="clear" w:color="auto" w:fill="FFFFFF"/>
          <w:lang w:val="pl-PL"/>
        </w:rPr>
        <w:t xml:space="preserve">z </w:t>
      </w:r>
      <w:r w:rsidR="003D5EF1" w:rsidRPr="005F423D">
        <w:rPr>
          <w:rFonts w:ascii="Cambria" w:hAnsi="Cambria" w:cs="Calibri Light"/>
          <w:bCs/>
          <w:shd w:val="clear" w:color="auto" w:fill="FFFFFF"/>
          <w:lang w:val="pl-PL"/>
        </w:rPr>
        <w:t>Teren</w:t>
      </w:r>
      <w:r w:rsidR="00585C27" w:rsidRPr="00542AE3">
        <w:rPr>
          <w:rFonts w:ascii="Cambria" w:hAnsi="Cambria" w:cs="Calibri Light"/>
          <w:bCs/>
          <w:shd w:val="clear" w:color="auto" w:fill="FFFFFF"/>
          <w:lang w:val="pl-PL"/>
        </w:rPr>
        <w:t>u</w:t>
      </w:r>
      <w:r w:rsidRPr="0059724C">
        <w:rPr>
          <w:rFonts w:ascii="Cambria" w:hAnsi="Cambria" w:cs="Calibri Light"/>
          <w:bCs/>
          <w:shd w:val="clear" w:color="auto" w:fill="FFFFFF"/>
          <w:lang w:val="pl-PL"/>
        </w:rPr>
        <w:t xml:space="preserve"> </w:t>
      </w:r>
      <w:r w:rsidR="00151082" w:rsidRPr="00C72F88">
        <w:rPr>
          <w:rFonts w:ascii="Cambria" w:hAnsi="Cambria" w:cs="Calibri Light"/>
          <w:bCs/>
          <w:shd w:val="clear" w:color="auto" w:fill="FFFFFF"/>
          <w:lang w:val="pl-PL"/>
        </w:rPr>
        <w:t>B</w:t>
      </w:r>
      <w:r w:rsidRPr="00C72F88">
        <w:rPr>
          <w:rFonts w:ascii="Cambria" w:hAnsi="Cambria" w:cs="Calibri Light"/>
          <w:bCs/>
          <w:shd w:val="clear" w:color="auto" w:fill="FFFFFF"/>
          <w:lang w:val="pl-PL"/>
        </w:rPr>
        <w:t xml:space="preserve">udowy </w:t>
      </w:r>
      <w:r w:rsidR="0089067B" w:rsidRPr="00C72F88">
        <w:rPr>
          <w:rFonts w:ascii="Cambria" w:hAnsi="Cambria" w:cs="Calibri Light"/>
          <w:bCs/>
          <w:shd w:val="clear" w:color="auto" w:fill="FFFFFF"/>
          <w:lang w:val="pl-PL"/>
        </w:rPr>
        <w:t>os</w:t>
      </w:r>
      <w:r w:rsidR="0010260F">
        <w:rPr>
          <w:rFonts w:ascii="Cambria" w:hAnsi="Cambria" w:cs="Calibri Light"/>
          <w:bCs/>
          <w:shd w:val="clear" w:color="auto" w:fill="FFFFFF"/>
          <w:lang w:val="pl-PL"/>
        </w:rPr>
        <w:t>ób</w:t>
      </w:r>
      <w:r w:rsidR="0089067B" w:rsidRPr="00C72F88">
        <w:rPr>
          <w:rFonts w:ascii="Cambria" w:hAnsi="Cambria" w:cs="Calibri Light"/>
          <w:bCs/>
          <w:shd w:val="clear" w:color="auto" w:fill="FFFFFF"/>
          <w:lang w:val="pl-PL"/>
        </w:rPr>
        <w:t xml:space="preserve"> z </w:t>
      </w:r>
      <w:r w:rsidR="00B4619C" w:rsidRPr="00541B3C">
        <w:rPr>
          <w:rFonts w:ascii="Cambria" w:hAnsi="Cambria" w:cs="Calibri Light"/>
          <w:bCs/>
          <w:shd w:val="clear" w:color="auto" w:fill="FFFFFF"/>
          <w:lang w:val="pl-PL"/>
        </w:rPr>
        <w:t>P</w:t>
      </w:r>
      <w:r w:rsidR="0089067B" w:rsidRPr="00541B3C">
        <w:rPr>
          <w:rFonts w:ascii="Cambria" w:hAnsi="Cambria" w:cs="Calibri Light"/>
          <w:bCs/>
          <w:shd w:val="clear" w:color="auto" w:fill="FFFFFF"/>
          <w:lang w:val="pl-PL"/>
        </w:rPr>
        <w:t>ersonelu</w:t>
      </w:r>
      <w:r w:rsidR="0089067B" w:rsidRPr="00C72F88">
        <w:rPr>
          <w:rFonts w:ascii="Cambria" w:hAnsi="Cambria" w:cs="Calibri Light"/>
          <w:bCs/>
          <w:shd w:val="clear" w:color="auto" w:fill="FFFFFF"/>
          <w:lang w:val="pl-PL"/>
        </w:rPr>
        <w:t xml:space="preserve"> </w:t>
      </w:r>
      <w:r w:rsidR="0069490B" w:rsidRPr="00C72F88">
        <w:rPr>
          <w:rFonts w:ascii="Cambria" w:hAnsi="Cambria" w:cs="Calibri Light"/>
          <w:bCs/>
          <w:shd w:val="clear" w:color="auto" w:fill="FFFFFF"/>
          <w:lang w:val="pl-PL"/>
        </w:rPr>
        <w:t>Wykonawcy</w:t>
      </w:r>
      <w:r w:rsidR="0089067B" w:rsidRPr="00C72F88">
        <w:rPr>
          <w:rFonts w:ascii="Cambria" w:hAnsi="Cambria" w:cs="Calibri Light"/>
          <w:bCs/>
          <w:shd w:val="clear" w:color="auto" w:fill="FFFFFF"/>
          <w:lang w:val="pl-PL"/>
        </w:rPr>
        <w:t>, które swoim zachowaniem utrudniają realizację Umowy;</w:t>
      </w:r>
    </w:p>
    <w:p w14:paraId="6C9E49E4" w14:textId="77777777" w:rsidR="00FA1E51" w:rsidRPr="00C72F88" w:rsidRDefault="002E14CF" w:rsidP="00B523DD">
      <w:pPr>
        <w:pStyle w:val="Kolorowalistaakcent11"/>
        <w:numPr>
          <w:ilvl w:val="0"/>
          <w:numId w:val="36"/>
        </w:numPr>
        <w:tabs>
          <w:tab w:val="left" w:pos="851"/>
        </w:tabs>
        <w:spacing w:before="240" w:after="240" w:line="240" w:lineRule="auto"/>
        <w:ind w:left="1418" w:hanging="567"/>
        <w:contextualSpacing w:val="0"/>
        <w:jc w:val="both"/>
        <w:rPr>
          <w:rFonts w:ascii="Cambria" w:hAnsi="Cambria" w:cs="Calibri Light"/>
          <w:smallCaps/>
          <w:shd w:val="clear" w:color="auto" w:fill="FFFFFF"/>
        </w:rPr>
      </w:pPr>
      <w:r w:rsidRPr="008B787B">
        <w:rPr>
          <w:rFonts w:ascii="Cambria" w:hAnsi="Cambria" w:cs="Calibri Light"/>
          <w:bCs/>
          <w:shd w:val="clear" w:color="auto" w:fill="FFFFFF"/>
          <w:lang w:val="pl-PL"/>
        </w:rPr>
        <w:t>używani</w:t>
      </w:r>
      <w:r w:rsidR="0010260F">
        <w:rPr>
          <w:rFonts w:ascii="Cambria" w:hAnsi="Cambria" w:cs="Calibri Light"/>
          <w:bCs/>
          <w:shd w:val="clear" w:color="auto" w:fill="FFFFFF"/>
          <w:lang w:val="pl-PL"/>
        </w:rPr>
        <w:t>e</w:t>
      </w:r>
      <w:r w:rsidRPr="00C72F88">
        <w:rPr>
          <w:rFonts w:ascii="Cambria" w:hAnsi="Cambria" w:cs="Calibri Light"/>
          <w:bCs/>
          <w:shd w:val="clear" w:color="auto" w:fill="FFFFFF"/>
          <w:lang w:val="pl-PL"/>
        </w:rPr>
        <w:t xml:space="preserve"> do realizacji Przedmiotu Umowy wyłącznie materiałów </w:t>
      </w:r>
      <w:r w:rsidR="00703215" w:rsidRPr="00C72F88">
        <w:rPr>
          <w:rFonts w:ascii="Cambria" w:hAnsi="Cambria" w:cs="Calibri Light"/>
          <w:bCs/>
          <w:shd w:val="clear" w:color="auto" w:fill="FFFFFF"/>
          <w:lang w:val="pl-PL"/>
        </w:rPr>
        <w:t xml:space="preserve">zgodnych </w:t>
      </w:r>
      <w:r w:rsidR="00C44129">
        <w:rPr>
          <w:rFonts w:ascii="Cambria" w:hAnsi="Cambria" w:cs="Calibri Light"/>
          <w:bCs/>
          <w:shd w:val="clear" w:color="auto" w:fill="FFFFFF"/>
          <w:lang w:val="pl-PL"/>
        </w:rPr>
        <w:br/>
      </w:r>
      <w:r w:rsidR="00703215" w:rsidRPr="008B787B">
        <w:rPr>
          <w:rFonts w:ascii="Cambria" w:hAnsi="Cambria" w:cs="Calibri Light"/>
          <w:bCs/>
          <w:shd w:val="clear" w:color="auto" w:fill="FFFFFF"/>
          <w:lang w:val="pl-PL"/>
        </w:rPr>
        <w:t>z prz</w:t>
      </w:r>
      <w:r w:rsidR="00703215" w:rsidRPr="000E2141">
        <w:rPr>
          <w:rFonts w:ascii="Cambria" w:hAnsi="Cambria" w:cs="Calibri Light"/>
          <w:bCs/>
          <w:shd w:val="clear" w:color="auto" w:fill="FFFFFF"/>
          <w:lang w:val="pl-PL"/>
        </w:rPr>
        <w:t>episami</w:t>
      </w:r>
      <w:r w:rsidR="00703215" w:rsidRPr="004324F8">
        <w:rPr>
          <w:rFonts w:ascii="Cambria" w:hAnsi="Cambria" w:cs="Calibri Light"/>
          <w:bCs/>
          <w:shd w:val="clear" w:color="auto" w:fill="FFFFFF"/>
          <w:lang w:val="pl-PL"/>
        </w:rPr>
        <w:t xml:space="preserve"> </w:t>
      </w:r>
      <w:r w:rsidR="00703215" w:rsidRPr="00B73849">
        <w:rPr>
          <w:rFonts w:ascii="Cambria" w:hAnsi="Cambria" w:cs="Calibri Light"/>
          <w:bCs/>
          <w:shd w:val="clear" w:color="auto" w:fill="FFFFFF"/>
          <w:lang w:val="pl-PL"/>
        </w:rPr>
        <w:t xml:space="preserve">o wyrobach budowlanych </w:t>
      </w:r>
      <w:r w:rsidRPr="00B73849">
        <w:rPr>
          <w:rFonts w:ascii="Cambria" w:hAnsi="Cambria" w:cs="Calibri Light"/>
          <w:bCs/>
          <w:shd w:val="clear" w:color="auto" w:fill="FFFFFF"/>
          <w:lang w:val="pl-PL"/>
        </w:rPr>
        <w:t xml:space="preserve">zgodnie z wymogami prawa </w:t>
      </w:r>
      <w:r w:rsidRPr="005F423D">
        <w:rPr>
          <w:rFonts w:ascii="Cambria" w:hAnsi="Cambria" w:cs="Calibri Light"/>
          <w:bCs/>
          <w:shd w:val="clear" w:color="auto" w:fill="FFFFFF"/>
          <w:lang w:val="pl-PL"/>
        </w:rPr>
        <w:t>oraz d</w:t>
      </w:r>
      <w:r w:rsidRPr="00542AE3">
        <w:rPr>
          <w:rFonts w:ascii="Cambria" w:hAnsi="Cambria" w:cs="Calibri Light"/>
          <w:bCs/>
          <w:shd w:val="clear" w:color="auto" w:fill="FFFFFF"/>
          <w:lang w:val="pl-PL"/>
        </w:rPr>
        <w:t>okum</w:t>
      </w:r>
      <w:r w:rsidRPr="0059724C">
        <w:rPr>
          <w:rFonts w:ascii="Cambria" w:hAnsi="Cambria" w:cs="Calibri Light"/>
          <w:bCs/>
          <w:shd w:val="clear" w:color="auto" w:fill="FFFFFF"/>
          <w:lang w:val="pl-PL"/>
        </w:rPr>
        <w:t>entacją opisującą Przedmiot Umowy;</w:t>
      </w:r>
    </w:p>
    <w:p w14:paraId="0F85A0C0" w14:textId="77777777" w:rsidR="002E14CF" w:rsidRPr="00C72F88" w:rsidRDefault="002E14CF" w:rsidP="00B523DD">
      <w:pPr>
        <w:pStyle w:val="Kolorowalistaakcent11"/>
        <w:numPr>
          <w:ilvl w:val="0"/>
          <w:numId w:val="36"/>
        </w:numPr>
        <w:tabs>
          <w:tab w:val="left" w:pos="851"/>
        </w:tabs>
        <w:spacing w:before="240" w:after="240" w:line="240" w:lineRule="auto"/>
        <w:ind w:left="1418" w:hanging="567"/>
        <w:contextualSpacing w:val="0"/>
        <w:jc w:val="both"/>
        <w:rPr>
          <w:rFonts w:ascii="Cambria" w:hAnsi="Cambria" w:cs="Calibri Light"/>
          <w:smallCaps/>
          <w:shd w:val="clear" w:color="auto" w:fill="FFFFFF"/>
        </w:rPr>
      </w:pPr>
      <w:r w:rsidRPr="008B787B">
        <w:rPr>
          <w:rFonts w:ascii="Cambria" w:hAnsi="Cambria" w:cs="Calibri Light"/>
          <w:bCs/>
          <w:shd w:val="clear" w:color="auto" w:fill="FFFFFF"/>
          <w:lang w:val="pl-PL"/>
        </w:rPr>
        <w:t>korzystani</w:t>
      </w:r>
      <w:r w:rsidR="0010260F">
        <w:rPr>
          <w:rFonts w:ascii="Cambria" w:hAnsi="Cambria" w:cs="Calibri Light"/>
          <w:bCs/>
          <w:shd w:val="clear" w:color="auto" w:fill="FFFFFF"/>
          <w:lang w:val="pl-PL"/>
        </w:rPr>
        <w:t>e</w:t>
      </w:r>
      <w:r w:rsidRPr="00C72F88">
        <w:rPr>
          <w:rFonts w:ascii="Cambria" w:hAnsi="Cambria" w:cs="Calibri Light"/>
          <w:bCs/>
          <w:shd w:val="clear" w:color="auto" w:fill="FFFFFF"/>
          <w:lang w:val="pl-PL"/>
        </w:rPr>
        <w:t xml:space="preserve"> wyłącznie ze sprawnych technicznie maszyn i urządzeń;</w:t>
      </w:r>
    </w:p>
    <w:p w14:paraId="14748F0A" w14:textId="77777777" w:rsidR="00FA1E51" w:rsidRPr="00C72F88" w:rsidRDefault="002E14CF" w:rsidP="00B523DD">
      <w:pPr>
        <w:pStyle w:val="Kolorowalistaakcent11"/>
        <w:numPr>
          <w:ilvl w:val="0"/>
          <w:numId w:val="36"/>
        </w:numPr>
        <w:tabs>
          <w:tab w:val="left" w:pos="851"/>
        </w:tabs>
        <w:spacing w:before="240" w:after="240" w:line="240" w:lineRule="auto"/>
        <w:ind w:left="1418" w:hanging="567"/>
        <w:contextualSpacing w:val="0"/>
        <w:jc w:val="both"/>
        <w:rPr>
          <w:rFonts w:ascii="Cambria" w:hAnsi="Cambria" w:cs="Calibri Light"/>
          <w:smallCaps/>
          <w:shd w:val="clear" w:color="auto" w:fill="FFFFFF"/>
        </w:rPr>
      </w:pPr>
      <w:r w:rsidRPr="008B787B">
        <w:rPr>
          <w:rFonts w:ascii="Cambria" w:hAnsi="Cambria" w:cs="Calibri Light"/>
          <w:bCs/>
          <w:shd w:val="clear" w:color="auto" w:fill="FFFFFF"/>
          <w:lang w:val="pl-PL"/>
        </w:rPr>
        <w:t xml:space="preserve">na każde </w:t>
      </w:r>
      <w:r w:rsidRPr="000E2141">
        <w:rPr>
          <w:rFonts w:ascii="Cambria" w:hAnsi="Cambria" w:cs="Calibri Light"/>
          <w:bCs/>
          <w:shd w:val="clear" w:color="auto" w:fill="FFFFFF"/>
          <w:lang w:val="pl-PL"/>
        </w:rPr>
        <w:t xml:space="preserve">żądanie </w:t>
      </w:r>
      <w:r w:rsidR="007838E3" w:rsidRPr="000E2141">
        <w:rPr>
          <w:rFonts w:ascii="Cambria" w:hAnsi="Cambria" w:cs="Calibri Light"/>
          <w:bCs/>
          <w:shd w:val="clear" w:color="auto" w:fill="FFFFFF"/>
          <w:lang w:val="pl-PL"/>
        </w:rPr>
        <w:t>Zamawia</w:t>
      </w:r>
      <w:r w:rsidR="007838E3" w:rsidRPr="004324F8">
        <w:rPr>
          <w:rFonts w:ascii="Cambria" w:hAnsi="Cambria" w:cs="Calibri Light"/>
          <w:bCs/>
          <w:shd w:val="clear" w:color="auto" w:fill="FFFFFF"/>
          <w:lang w:val="pl-PL"/>
        </w:rPr>
        <w:t>jące</w:t>
      </w:r>
      <w:r w:rsidR="007838E3" w:rsidRPr="00B73849">
        <w:rPr>
          <w:rFonts w:ascii="Cambria" w:hAnsi="Cambria" w:cs="Calibri Light"/>
          <w:bCs/>
          <w:shd w:val="clear" w:color="auto" w:fill="FFFFFF"/>
          <w:lang w:val="pl-PL"/>
        </w:rPr>
        <w:t>go</w:t>
      </w:r>
      <w:r w:rsidRPr="00B73849">
        <w:rPr>
          <w:rFonts w:ascii="Cambria" w:hAnsi="Cambria" w:cs="Calibri Light"/>
          <w:bCs/>
          <w:shd w:val="clear" w:color="auto" w:fill="FFFFFF"/>
          <w:lang w:val="pl-PL"/>
        </w:rPr>
        <w:t xml:space="preserve"> przedstawi</w:t>
      </w:r>
      <w:r w:rsidR="00703215" w:rsidRPr="005F423D">
        <w:rPr>
          <w:rFonts w:ascii="Cambria" w:hAnsi="Cambria" w:cs="Calibri Light"/>
          <w:bCs/>
          <w:shd w:val="clear" w:color="auto" w:fill="FFFFFF"/>
          <w:lang w:val="pl-PL"/>
        </w:rPr>
        <w:t>enie</w:t>
      </w:r>
      <w:r w:rsidRPr="005F423D">
        <w:rPr>
          <w:rFonts w:ascii="Cambria" w:hAnsi="Cambria" w:cs="Calibri Light"/>
          <w:bCs/>
          <w:shd w:val="clear" w:color="auto" w:fill="FFFFFF"/>
          <w:lang w:val="pl-PL"/>
        </w:rPr>
        <w:t xml:space="preserve"> </w:t>
      </w:r>
      <w:r w:rsidR="005D2CF3" w:rsidRPr="00542AE3">
        <w:rPr>
          <w:rFonts w:ascii="Cambria" w:hAnsi="Cambria" w:cs="Calibri Light"/>
          <w:bCs/>
          <w:shd w:val="clear" w:color="auto" w:fill="FFFFFF"/>
          <w:lang w:val="pl-PL"/>
        </w:rPr>
        <w:t>wszelki</w:t>
      </w:r>
      <w:r w:rsidR="00703215" w:rsidRPr="0059724C">
        <w:rPr>
          <w:rFonts w:ascii="Cambria" w:hAnsi="Cambria" w:cs="Calibri Light"/>
          <w:bCs/>
          <w:shd w:val="clear" w:color="auto" w:fill="FFFFFF"/>
          <w:lang w:val="pl-PL"/>
        </w:rPr>
        <w:t xml:space="preserve">ch </w:t>
      </w:r>
      <w:r w:rsidR="005D2CF3" w:rsidRPr="00C72F88">
        <w:rPr>
          <w:rFonts w:ascii="Cambria" w:hAnsi="Cambria" w:cs="Calibri Light"/>
          <w:bCs/>
          <w:shd w:val="clear" w:color="auto" w:fill="FFFFFF"/>
          <w:lang w:val="pl-PL"/>
        </w:rPr>
        <w:t>dokument</w:t>
      </w:r>
      <w:r w:rsidR="00703215" w:rsidRPr="00C72F88">
        <w:rPr>
          <w:rFonts w:ascii="Cambria" w:hAnsi="Cambria" w:cs="Calibri Light"/>
          <w:bCs/>
          <w:shd w:val="clear" w:color="auto" w:fill="FFFFFF"/>
          <w:lang w:val="pl-PL"/>
        </w:rPr>
        <w:t>ów</w:t>
      </w:r>
      <w:r w:rsidR="005D2CF3" w:rsidRPr="00C72F88">
        <w:rPr>
          <w:rFonts w:ascii="Cambria" w:hAnsi="Cambria" w:cs="Calibri Light"/>
          <w:bCs/>
          <w:shd w:val="clear" w:color="auto" w:fill="FFFFFF"/>
          <w:lang w:val="pl-PL"/>
        </w:rPr>
        <w:t xml:space="preserve"> wymagan</w:t>
      </w:r>
      <w:r w:rsidR="00B35008">
        <w:rPr>
          <w:rFonts w:ascii="Cambria" w:hAnsi="Cambria" w:cs="Calibri Light"/>
          <w:bCs/>
          <w:shd w:val="clear" w:color="auto" w:fill="FFFFFF"/>
          <w:lang w:val="pl-PL"/>
        </w:rPr>
        <w:t>ych</w:t>
      </w:r>
      <w:r w:rsidR="005D2CF3" w:rsidRPr="00C72F88">
        <w:rPr>
          <w:rFonts w:ascii="Cambria" w:hAnsi="Cambria" w:cs="Calibri Light"/>
          <w:bCs/>
          <w:shd w:val="clear" w:color="auto" w:fill="FFFFFF"/>
          <w:lang w:val="pl-PL"/>
        </w:rPr>
        <w:t xml:space="preserve"> dla dopuszczenia do eksploatacji używanych maszyn i urządzeń;</w:t>
      </w:r>
    </w:p>
    <w:p w14:paraId="56A02954" w14:textId="77777777" w:rsidR="00FA1E51" w:rsidRPr="00C72F88" w:rsidRDefault="005D2CF3" w:rsidP="00B523DD">
      <w:pPr>
        <w:pStyle w:val="Kolorowalistaakcent11"/>
        <w:numPr>
          <w:ilvl w:val="0"/>
          <w:numId w:val="36"/>
        </w:numPr>
        <w:tabs>
          <w:tab w:val="left" w:pos="851"/>
        </w:tabs>
        <w:spacing w:before="240" w:after="240" w:line="240" w:lineRule="auto"/>
        <w:ind w:left="1418" w:hanging="567"/>
        <w:contextualSpacing w:val="0"/>
        <w:jc w:val="both"/>
        <w:rPr>
          <w:rFonts w:ascii="Cambria" w:hAnsi="Cambria" w:cs="Calibri Light"/>
          <w:smallCaps/>
          <w:shd w:val="clear" w:color="auto" w:fill="FFFFFF"/>
        </w:rPr>
      </w:pPr>
      <w:r w:rsidRPr="008B787B">
        <w:rPr>
          <w:rFonts w:ascii="Cambria" w:hAnsi="Cambria" w:cs="Calibri Light"/>
          <w:bCs/>
          <w:shd w:val="clear" w:color="auto" w:fill="FFFFFF"/>
          <w:lang w:val="pl-PL"/>
        </w:rPr>
        <w:t>rea</w:t>
      </w:r>
      <w:r w:rsidRPr="000E2141">
        <w:rPr>
          <w:rFonts w:ascii="Cambria" w:hAnsi="Cambria" w:cs="Calibri Light"/>
          <w:bCs/>
          <w:shd w:val="clear" w:color="auto" w:fill="FFFFFF"/>
          <w:lang w:val="pl-PL"/>
        </w:rPr>
        <w:t xml:space="preserve">lizacja zaleceń i poleceń </w:t>
      </w:r>
      <w:r w:rsidR="007838E3" w:rsidRPr="004324F8">
        <w:rPr>
          <w:rFonts w:ascii="Cambria" w:hAnsi="Cambria" w:cs="Calibri Light"/>
          <w:bCs/>
          <w:shd w:val="clear" w:color="auto" w:fill="FFFFFF"/>
          <w:lang w:val="pl-PL"/>
        </w:rPr>
        <w:t>Zamawiającego</w:t>
      </w:r>
      <w:r w:rsidRPr="00B73849">
        <w:rPr>
          <w:rFonts w:ascii="Cambria" w:hAnsi="Cambria" w:cs="Calibri Light"/>
          <w:bCs/>
          <w:shd w:val="clear" w:color="auto" w:fill="FFFFFF"/>
          <w:lang w:val="pl-PL"/>
        </w:rPr>
        <w:t>;</w:t>
      </w:r>
    </w:p>
    <w:p w14:paraId="595E6C48" w14:textId="77777777" w:rsidR="005D2CF3" w:rsidRPr="00C72F88" w:rsidRDefault="005D2CF3" w:rsidP="00B523DD">
      <w:pPr>
        <w:pStyle w:val="Kolorowalistaakcent11"/>
        <w:numPr>
          <w:ilvl w:val="0"/>
          <w:numId w:val="36"/>
        </w:numPr>
        <w:tabs>
          <w:tab w:val="left" w:pos="851"/>
        </w:tabs>
        <w:spacing w:before="240" w:after="240" w:line="240" w:lineRule="auto"/>
        <w:ind w:left="1418" w:hanging="567"/>
        <w:contextualSpacing w:val="0"/>
        <w:jc w:val="both"/>
        <w:rPr>
          <w:rFonts w:ascii="Cambria" w:hAnsi="Cambria" w:cs="Calibri Light"/>
          <w:smallCaps/>
          <w:shd w:val="clear" w:color="auto" w:fill="FFFFFF"/>
        </w:rPr>
      </w:pPr>
      <w:r w:rsidRPr="008B787B">
        <w:rPr>
          <w:rFonts w:ascii="Cambria" w:hAnsi="Cambria" w:cs="Calibri Light"/>
          <w:bCs/>
          <w:shd w:val="clear" w:color="auto" w:fill="FFFFFF"/>
          <w:lang w:val="pl-PL"/>
        </w:rPr>
        <w:t>zgłaszani</w:t>
      </w:r>
      <w:r w:rsidR="0010260F">
        <w:rPr>
          <w:rFonts w:ascii="Cambria" w:hAnsi="Cambria" w:cs="Calibri Light"/>
          <w:bCs/>
          <w:shd w:val="clear" w:color="auto" w:fill="FFFFFF"/>
          <w:lang w:val="pl-PL"/>
        </w:rPr>
        <w:t>e</w:t>
      </w:r>
      <w:r w:rsidRPr="00C72F88">
        <w:rPr>
          <w:rFonts w:ascii="Cambria" w:hAnsi="Cambria" w:cs="Calibri Light"/>
          <w:bCs/>
          <w:shd w:val="clear" w:color="auto" w:fill="FFFFFF"/>
          <w:lang w:val="pl-PL"/>
        </w:rPr>
        <w:t xml:space="preserve"> do odbioru poszczególnych robót, w tym zanikających lub ulegających zakryciu;</w:t>
      </w:r>
    </w:p>
    <w:p w14:paraId="166CEE29" w14:textId="77777777" w:rsidR="005D2CF3" w:rsidRPr="00C72F88" w:rsidRDefault="005D2CF3" w:rsidP="00B523DD">
      <w:pPr>
        <w:pStyle w:val="Kolorowalistaakcent11"/>
        <w:numPr>
          <w:ilvl w:val="0"/>
          <w:numId w:val="36"/>
        </w:numPr>
        <w:tabs>
          <w:tab w:val="left" w:pos="851"/>
        </w:tabs>
        <w:spacing w:before="240" w:after="240" w:line="240" w:lineRule="auto"/>
        <w:ind w:left="1418" w:hanging="567"/>
        <w:contextualSpacing w:val="0"/>
        <w:jc w:val="both"/>
        <w:rPr>
          <w:rFonts w:ascii="Cambria" w:hAnsi="Cambria" w:cs="Calibri Light"/>
          <w:smallCaps/>
          <w:shd w:val="clear" w:color="auto" w:fill="FFFFFF"/>
        </w:rPr>
      </w:pPr>
      <w:r w:rsidRPr="008B787B">
        <w:rPr>
          <w:rFonts w:ascii="Cambria" w:hAnsi="Cambria" w:cs="Calibri Light"/>
          <w:bCs/>
          <w:shd w:val="clear" w:color="auto" w:fill="FFFFFF"/>
          <w:lang w:val="pl-PL"/>
        </w:rPr>
        <w:t>pr</w:t>
      </w:r>
      <w:r w:rsidRPr="000E2141">
        <w:rPr>
          <w:rFonts w:ascii="Cambria" w:hAnsi="Cambria" w:cs="Calibri Light"/>
          <w:bCs/>
          <w:shd w:val="clear" w:color="auto" w:fill="FFFFFF"/>
          <w:lang w:val="pl-PL"/>
        </w:rPr>
        <w:t>zekazani</w:t>
      </w:r>
      <w:r w:rsidR="0010260F">
        <w:rPr>
          <w:rFonts w:ascii="Cambria" w:hAnsi="Cambria" w:cs="Calibri Light"/>
          <w:bCs/>
          <w:shd w:val="clear" w:color="auto" w:fill="FFFFFF"/>
          <w:lang w:val="pl-PL"/>
        </w:rPr>
        <w:t>e</w:t>
      </w:r>
      <w:r w:rsidRPr="00C72F88">
        <w:rPr>
          <w:rFonts w:ascii="Cambria" w:hAnsi="Cambria" w:cs="Calibri Light"/>
          <w:bCs/>
          <w:shd w:val="clear" w:color="auto" w:fill="FFFFFF"/>
          <w:lang w:val="pl-PL"/>
        </w:rPr>
        <w:t xml:space="preserve"> </w:t>
      </w:r>
      <w:r w:rsidR="006429DB" w:rsidRPr="00C72F88">
        <w:rPr>
          <w:rFonts w:ascii="Cambria" w:hAnsi="Cambria" w:cs="Calibri Light"/>
          <w:bCs/>
          <w:shd w:val="clear" w:color="auto" w:fill="FFFFFF"/>
          <w:lang w:val="pl-PL"/>
        </w:rPr>
        <w:t>Zamawiającemu</w:t>
      </w:r>
      <w:r w:rsidRPr="00C72F88">
        <w:rPr>
          <w:rFonts w:ascii="Cambria" w:hAnsi="Cambria" w:cs="Calibri Light"/>
          <w:bCs/>
          <w:shd w:val="clear" w:color="auto" w:fill="FFFFFF"/>
          <w:lang w:val="pl-PL"/>
        </w:rPr>
        <w:t xml:space="preserve"> wszelkich certyfikatów, deklaracji zgodności, atestów na wbudowane materiały przed ich wbudowaniem, protokołów odbiorów i innych niezbędnych dokumentów;</w:t>
      </w:r>
    </w:p>
    <w:p w14:paraId="2A67CCB6" w14:textId="77777777" w:rsidR="00B55B2D" w:rsidRDefault="005D2CF3" w:rsidP="00B523DD">
      <w:pPr>
        <w:numPr>
          <w:ilvl w:val="0"/>
          <w:numId w:val="36"/>
        </w:numPr>
        <w:tabs>
          <w:tab w:val="left" w:pos="851"/>
        </w:tabs>
        <w:spacing w:before="240" w:after="240" w:line="240" w:lineRule="auto"/>
        <w:ind w:left="1418" w:hanging="567"/>
        <w:jc w:val="both"/>
        <w:rPr>
          <w:rFonts w:ascii="Cambria" w:hAnsi="Cambria" w:cs="Calibri Light"/>
          <w:bCs/>
          <w:shd w:val="clear" w:color="auto" w:fill="FFFFFF"/>
        </w:rPr>
      </w:pPr>
      <w:r w:rsidRPr="0007372C">
        <w:rPr>
          <w:rFonts w:ascii="Cambria" w:hAnsi="Cambria" w:cs="Calibri Light"/>
          <w:bCs/>
          <w:shd w:val="clear" w:color="auto" w:fill="FFFFFF"/>
        </w:rPr>
        <w:t xml:space="preserve">skompletowanie i przedstawienie </w:t>
      </w:r>
      <w:r w:rsidR="006429DB" w:rsidRPr="0007372C">
        <w:rPr>
          <w:rFonts w:ascii="Cambria" w:hAnsi="Cambria" w:cs="Calibri Light"/>
          <w:bCs/>
          <w:shd w:val="clear" w:color="auto" w:fill="FFFFFF"/>
        </w:rPr>
        <w:t>Zamawiającemu</w:t>
      </w:r>
      <w:r w:rsidRPr="0007372C">
        <w:rPr>
          <w:rFonts w:ascii="Cambria" w:hAnsi="Cambria" w:cs="Calibri Light"/>
          <w:bCs/>
          <w:shd w:val="clear" w:color="auto" w:fill="FFFFFF"/>
        </w:rPr>
        <w:t xml:space="preserve"> dokumentów pozwalających na ocenę prawidłowego wykonania Przedmiot Umowy,</w:t>
      </w:r>
      <w:r w:rsidR="000E2141" w:rsidRPr="0007372C">
        <w:rPr>
          <w:rFonts w:ascii="Cambria" w:hAnsi="Cambria" w:cs="Calibri Light"/>
          <w:bCs/>
          <w:shd w:val="clear" w:color="auto" w:fill="FFFFFF"/>
        </w:rPr>
        <w:t xml:space="preserve"> </w:t>
      </w:r>
      <w:r w:rsidRPr="0007372C">
        <w:rPr>
          <w:rFonts w:ascii="Cambria" w:hAnsi="Cambria" w:cs="Calibri Light"/>
          <w:bCs/>
          <w:shd w:val="clear" w:color="auto" w:fill="FFFFFF"/>
        </w:rPr>
        <w:t>a w szczególności</w:t>
      </w:r>
      <w:r w:rsidR="0007372C">
        <w:rPr>
          <w:rFonts w:ascii="Cambria" w:hAnsi="Cambria" w:cs="Calibri Light"/>
          <w:bCs/>
          <w:shd w:val="clear" w:color="auto" w:fill="FFFFFF"/>
        </w:rPr>
        <w:t xml:space="preserve"> </w:t>
      </w:r>
      <w:r w:rsidR="0007372C" w:rsidRPr="0007372C">
        <w:rPr>
          <w:rFonts w:ascii="Cambria" w:hAnsi="Cambria" w:cs="Calibri Light"/>
          <w:bCs/>
          <w:shd w:val="clear" w:color="auto" w:fill="FFFFFF"/>
        </w:rPr>
        <w:t>kompletn</w:t>
      </w:r>
      <w:r w:rsidR="0007372C">
        <w:rPr>
          <w:rFonts w:ascii="Cambria" w:hAnsi="Cambria" w:cs="Calibri Light"/>
          <w:bCs/>
          <w:shd w:val="clear" w:color="auto" w:fill="FFFFFF"/>
        </w:rPr>
        <w:t>ego</w:t>
      </w:r>
      <w:r w:rsidR="0007372C" w:rsidRPr="0007372C">
        <w:rPr>
          <w:rFonts w:ascii="Cambria" w:hAnsi="Cambria" w:cs="Calibri Light"/>
          <w:bCs/>
          <w:shd w:val="clear" w:color="auto" w:fill="FFFFFF"/>
        </w:rPr>
        <w:t xml:space="preserve"> operat</w:t>
      </w:r>
      <w:r w:rsidR="0007372C">
        <w:rPr>
          <w:rFonts w:ascii="Cambria" w:hAnsi="Cambria" w:cs="Calibri Light"/>
          <w:bCs/>
          <w:shd w:val="clear" w:color="auto" w:fill="FFFFFF"/>
        </w:rPr>
        <w:t>u</w:t>
      </w:r>
      <w:r w:rsidR="0007372C" w:rsidRPr="0007372C">
        <w:rPr>
          <w:rFonts w:ascii="Cambria" w:hAnsi="Cambria" w:cs="Calibri Light"/>
          <w:bCs/>
          <w:shd w:val="clear" w:color="auto" w:fill="FFFFFF"/>
        </w:rPr>
        <w:t xml:space="preserve"> kolaudacyjn</w:t>
      </w:r>
      <w:r w:rsidR="0007372C">
        <w:rPr>
          <w:rFonts w:ascii="Cambria" w:hAnsi="Cambria" w:cs="Calibri Light"/>
          <w:bCs/>
          <w:shd w:val="clear" w:color="auto" w:fill="FFFFFF"/>
        </w:rPr>
        <w:t>ego</w:t>
      </w:r>
      <w:r w:rsidR="0007372C" w:rsidRPr="0007372C">
        <w:rPr>
          <w:rFonts w:ascii="Cambria" w:hAnsi="Cambria" w:cs="Calibri Light"/>
          <w:bCs/>
          <w:shd w:val="clear" w:color="auto" w:fill="FFFFFF"/>
        </w:rPr>
        <w:t xml:space="preserve">. </w:t>
      </w:r>
    </w:p>
    <w:p w14:paraId="3ABC14B9" w14:textId="77777777" w:rsidR="00B55B2D" w:rsidRDefault="0007372C" w:rsidP="00B55B2D">
      <w:pPr>
        <w:tabs>
          <w:tab w:val="left" w:pos="851"/>
        </w:tabs>
        <w:spacing w:before="240" w:after="240" w:line="240" w:lineRule="auto"/>
        <w:ind w:left="1418"/>
        <w:jc w:val="both"/>
        <w:rPr>
          <w:rFonts w:ascii="Cambria" w:hAnsi="Cambria" w:cs="Calibri Light"/>
          <w:bCs/>
          <w:shd w:val="clear" w:color="auto" w:fill="FFFFFF"/>
        </w:rPr>
      </w:pPr>
      <w:r w:rsidRPr="0007372C">
        <w:rPr>
          <w:rFonts w:ascii="Cambria" w:hAnsi="Cambria" w:cs="Calibri Light"/>
          <w:bCs/>
          <w:shd w:val="clear" w:color="auto" w:fill="FFFFFF"/>
        </w:rPr>
        <w:t xml:space="preserve">Operat kolaudacyjny zawiera: </w:t>
      </w:r>
    </w:p>
    <w:p w14:paraId="2C1DD536" w14:textId="77777777" w:rsidR="00B55B2D" w:rsidRDefault="00B55B2D" w:rsidP="00D024BC">
      <w:pPr>
        <w:tabs>
          <w:tab w:val="left" w:pos="851"/>
        </w:tabs>
        <w:spacing w:before="240" w:after="240" w:line="240" w:lineRule="auto"/>
        <w:ind w:left="1701" w:hanging="283"/>
        <w:jc w:val="both"/>
        <w:rPr>
          <w:rFonts w:ascii="Cambria" w:hAnsi="Cambria" w:cs="Calibri Light"/>
          <w:bCs/>
          <w:shd w:val="clear" w:color="auto" w:fill="FFFFFF"/>
        </w:rPr>
      </w:pPr>
      <w:r>
        <w:rPr>
          <w:rFonts w:ascii="Cambria" w:hAnsi="Cambria" w:cs="Calibri Light"/>
          <w:bCs/>
          <w:shd w:val="clear" w:color="auto" w:fill="FFFFFF"/>
        </w:rPr>
        <w:t>-</w:t>
      </w:r>
      <w:r>
        <w:rPr>
          <w:rFonts w:ascii="Cambria" w:hAnsi="Cambria" w:cs="Calibri Light"/>
          <w:bCs/>
          <w:shd w:val="clear" w:color="auto" w:fill="FFFFFF"/>
        </w:rPr>
        <w:tab/>
      </w:r>
      <w:r w:rsidR="0007372C" w:rsidRPr="0007372C">
        <w:rPr>
          <w:rFonts w:ascii="Cambria" w:hAnsi="Cambria" w:cs="Calibri Light"/>
          <w:bCs/>
          <w:shd w:val="clear" w:color="auto" w:fill="FFFFFF"/>
        </w:rPr>
        <w:t xml:space="preserve">projekt powykonawczy z naniesionymi zmianami wykonawczymi oraz potwierdzeniem zmian przez projektanta, </w:t>
      </w:r>
    </w:p>
    <w:p w14:paraId="31663982" w14:textId="1030D0A4" w:rsidR="00F45F09" w:rsidRDefault="00B55B2D" w:rsidP="00F45F09">
      <w:pPr>
        <w:tabs>
          <w:tab w:val="left" w:pos="851"/>
        </w:tabs>
        <w:spacing w:before="240" w:after="240" w:line="240" w:lineRule="auto"/>
        <w:ind w:left="1701" w:hanging="283"/>
        <w:jc w:val="both"/>
        <w:rPr>
          <w:rFonts w:ascii="Cambria" w:hAnsi="Cambria" w:cs="Calibri Light"/>
          <w:bCs/>
          <w:shd w:val="clear" w:color="auto" w:fill="FFFFFF"/>
        </w:rPr>
      </w:pPr>
      <w:r>
        <w:rPr>
          <w:rFonts w:ascii="Cambria" w:hAnsi="Cambria" w:cs="Calibri Light"/>
          <w:bCs/>
          <w:shd w:val="clear" w:color="auto" w:fill="FFFFFF"/>
        </w:rPr>
        <w:t>-</w:t>
      </w:r>
      <w:r>
        <w:rPr>
          <w:rFonts w:ascii="Cambria" w:hAnsi="Cambria" w:cs="Calibri Light"/>
          <w:bCs/>
          <w:shd w:val="clear" w:color="auto" w:fill="FFFFFF"/>
        </w:rPr>
        <w:tab/>
      </w:r>
      <w:r w:rsidR="0007372C" w:rsidRPr="0007372C">
        <w:rPr>
          <w:rFonts w:ascii="Cambria" w:hAnsi="Cambria" w:cs="Calibri Light"/>
          <w:bCs/>
          <w:shd w:val="clear" w:color="auto" w:fill="FFFFFF"/>
        </w:rPr>
        <w:t>inwentaryzację powykonawczą z potwierdzeniem przekazania  (złożenia) do Powiatowego Ośrodka Dokumentacji Geodezyjnej i Kartograficznej</w:t>
      </w:r>
      <w:r w:rsidR="0074475B">
        <w:rPr>
          <w:rFonts w:ascii="Cambria" w:hAnsi="Cambria" w:cs="Calibri Light"/>
          <w:bCs/>
          <w:shd w:val="clear" w:color="auto" w:fill="FFFFFF"/>
        </w:rPr>
        <w:t>,</w:t>
      </w:r>
    </w:p>
    <w:p w14:paraId="463D7392" w14:textId="3DEA34D0" w:rsidR="00B55B2D" w:rsidRDefault="00B55B2D" w:rsidP="00D024BC">
      <w:pPr>
        <w:tabs>
          <w:tab w:val="left" w:pos="851"/>
        </w:tabs>
        <w:spacing w:before="240" w:after="240" w:line="240" w:lineRule="auto"/>
        <w:ind w:left="1701" w:hanging="283"/>
        <w:jc w:val="both"/>
        <w:rPr>
          <w:rFonts w:ascii="Cambria" w:hAnsi="Cambria" w:cs="Calibri Light"/>
          <w:bCs/>
          <w:shd w:val="clear" w:color="auto" w:fill="FFFFFF"/>
        </w:rPr>
      </w:pPr>
      <w:r>
        <w:rPr>
          <w:rFonts w:ascii="Cambria" w:hAnsi="Cambria" w:cs="Calibri Light"/>
          <w:bCs/>
          <w:shd w:val="clear" w:color="auto" w:fill="FFFFFF"/>
        </w:rPr>
        <w:t>-</w:t>
      </w:r>
      <w:r>
        <w:rPr>
          <w:rFonts w:ascii="Cambria" w:hAnsi="Cambria" w:cs="Calibri Light"/>
          <w:bCs/>
          <w:shd w:val="clear" w:color="auto" w:fill="FFFFFF"/>
        </w:rPr>
        <w:tab/>
      </w:r>
      <w:r w:rsidR="0007372C" w:rsidRPr="0007372C">
        <w:rPr>
          <w:rFonts w:ascii="Cambria" w:hAnsi="Cambria" w:cs="Calibri Light"/>
          <w:bCs/>
          <w:shd w:val="clear" w:color="auto" w:fill="FFFFFF"/>
        </w:rPr>
        <w:t xml:space="preserve">dziennik budowy w oryginale, </w:t>
      </w:r>
    </w:p>
    <w:p w14:paraId="200BF749" w14:textId="77777777" w:rsidR="00B55B2D" w:rsidRDefault="00B55B2D" w:rsidP="00D024BC">
      <w:pPr>
        <w:tabs>
          <w:tab w:val="left" w:pos="851"/>
        </w:tabs>
        <w:spacing w:before="240" w:after="240" w:line="240" w:lineRule="auto"/>
        <w:ind w:left="1701" w:hanging="283"/>
        <w:jc w:val="both"/>
        <w:rPr>
          <w:rFonts w:ascii="Cambria" w:hAnsi="Cambria" w:cs="Calibri Light"/>
          <w:bCs/>
          <w:shd w:val="clear" w:color="auto" w:fill="FFFFFF"/>
        </w:rPr>
      </w:pPr>
      <w:r>
        <w:rPr>
          <w:rFonts w:ascii="Cambria" w:hAnsi="Cambria" w:cs="Calibri Light"/>
          <w:bCs/>
          <w:shd w:val="clear" w:color="auto" w:fill="FFFFFF"/>
        </w:rPr>
        <w:t>-</w:t>
      </w:r>
      <w:r>
        <w:rPr>
          <w:rFonts w:ascii="Cambria" w:hAnsi="Cambria" w:cs="Calibri Light"/>
          <w:bCs/>
          <w:shd w:val="clear" w:color="auto" w:fill="FFFFFF"/>
        </w:rPr>
        <w:tab/>
      </w:r>
      <w:r w:rsidR="0007372C" w:rsidRPr="0007372C">
        <w:rPr>
          <w:rFonts w:ascii="Cambria" w:hAnsi="Cambria" w:cs="Calibri Light"/>
          <w:bCs/>
          <w:shd w:val="clear" w:color="auto" w:fill="FFFFFF"/>
        </w:rPr>
        <w:t xml:space="preserve">oświadczenia kierownika budowy o wykonaniu Przedmiotu Umowy zgodnie z projektem, </w:t>
      </w:r>
    </w:p>
    <w:p w14:paraId="536D78A6" w14:textId="77777777" w:rsidR="00B55B2D" w:rsidRDefault="00B55B2D" w:rsidP="00D024BC">
      <w:pPr>
        <w:tabs>
          <w:tab w:val="left" w:pos="851"/>
        </w:tabs>
        <w:spacing w:before="240" w:after="240" w:line="240" w:lineRule="auto"/>
        <w:ind w:left="1701" w:hanging="283"/>
        <w:jc w:val="both"/>
        <w:rPr>
          <w:rFonts w:ascii="Cambria" w:hAnsi="Cambria" w:cs="Calibri Light"/>
          <w:bCs/>
          <w:shd w:val="clear" w:color="auto" w:fill="FFFFFF"/>
        </w:rPr>
      </w:pPr>
      <w:r>
        <w:rPr>
          <w:rFonts w:ascii="Cambria" w:hAnsi="Cambria" w:cs="Calibri Light"/>
          <w:bCs/>
          <w:shd w:val="clear" w:color="auto" w:fill="FFFFFF"/>
        </w:rPr>
        <w:t>-</w:t>
      </w:r>
      <w:r>
        <w:rPr>
          <w:rFonts w:ascii="Cambria" w:hAnsi="Cambria" w:cs="Calibri Light"/>
          <w:bCs/>
          <w:shd w:val="clear" w:color="auto" w:fill="FFFFFF"/>
        </w:rPr>
        <w:tab/>
      </w:r>
      <w:r w:rsidR="0007372C" w:rsidRPr="0007372C">
        <w:rPr>
          <w:rFonts w:ascii="Cambria" w:hAnsi="Cambria" w:cs="Calibri Light"/>
          <w:bCs/>
          <w:shd w:val="clear" w:color="auto" w:fill="FFFFFF"/>
        </w:rPr>
        <w:t xml:space="preserve">protokoły odbiorów częściowych, </w:t>
      </w:r>
    </w:p>
    <w:p w14:paraId="305F3989" w14:textId="77777777" w:rsidR="00B55B2D" w:rsidRDefault="00B55B2D" w:rsidP="00D024BC">
      <w:pPr>
        <w:tabs>
          <w:tab w:val="left" w:pos="851"/>
        </w:tabs>
        <w:spacing w:before="240" w:after="240" w:line="240" w:lineRule="auto"/>
        <w:ind w:left="1701" w:hanging="283"/>
        <w:jc w:val="both"/>
        <w:rPr>
          <w:rFonts w:ascii="Cambria" w:hAnsi="Cambria" w:cs="Calibri Light"/>
          <w:bCs/>
          <w:shd w:val="clear" w:color="auto" w:fill="FFFFFF"/>
        </w:rPr>
      </w:pPr>
      <w:r>
        <w:rPr>
          <w:rFonts w:ascii="Cambria" w:hAnsi="Cambria" w:cs="Calibri Light"/>
          <w:bCs/>
          <w:shd w:val="clear" w:color="auto" w:fill="FFFFFF"/>
        </w:rPr>
        <w:t>-</w:t>
      </w:r>
      <w:r>
        <w:rPr>
          <w:rFonts w:ascii="Cambria" w:hAnsi="Cambria" w:cs="Calibri Light"/>
          <w:bCs/>
          <w:shd w:val="clear" w:color="auto" w:fill="FFFFFF"/>
        </w:rPr>
        <w:tab/>
      </w:r>
      <w:r w:rsidR="0007372C" w:rsidRPr="0007372C">
        <w:rPr>
          <w:rFonts w:ascii="Cambria" w:hAnsi="Cambria" w:cs="Calibri Light"/>
          <w:bCs/>
          <w:shd w:val="clear" w:color="auto" w:fill="FFFFFF"/>
        </w:rPr>
        <w:t xml:space="preserve">deklaracje zgodności, aprobaty techniczne i inne atesty jakościowe wbudowanych materiałów, </w:t>
      </w:r>
    </w:p>
    <w:p w14:paraId="51F9B6B5" w14:textId="5CF8EFEB" w:rsidR="00F45F09" w:rsidRDefault="00B55B2D" w:rsidP="00D024BC">
      <w:pPr>
        <w:tabs>
          <w:tab w:val="left" w:pos="851"/>
        </w:tabs>
        <w:spacing w:before="240" w:after="240" w:line="240" w:lineRule="auto"/>
        <w:ind w:left="1701" w:hanging="283"/>
        <w:jc w:val="both"/>
        <w:rPr>
          <w:rFonts w:ascii="Cambria" w:hAnsi="Cambria" w:cs="Calibri Light"/>
          <w:bCs/>
          <w:shd w:val="clear" w:color="auto" w:fill="FFFFFF"/>
        </w:rPr>
      </w:pPr>
      <w:r>
        <w:rPr>
          <w:rFonts w:ascii="Cambria" w:hAnsi="Cambria" w:cs="Calibri Light"/>
          <w:bCs/>
          <w:shd w:val="clear" w:color="auto" w:fill="FFFFFF"/>
        </w:rPr>
        <w:t>-</w:t>
      </w:r>
      <w:r>
        <w:rPr>
          <w:rFonts w:ascii="Cambria" w:hAnsi="Cambria" w:cs="Calibri Light"/>
          <w:bCs/>
          <w:shd w:val="clear" w:color="auto" w:fill="FFFFFF"/>
        </w:rPr>
        <w:tab/>
      </w:r>
      <w:r w:rsidR="0007372C" w:rsidRPr="0007372C">
        <w:rPr>
          <w:rFonts w:ascii="Cambria" w:hAnsi="Cambria" w:cs="Calibri Light"/>
          <w:bCs/>
          <w:shd w:val="clear" w:color="auto" w:fill="FFFFFF"/>
        </w:rPr>
        <w:t>protokoły z prób, badań i sprawdzeń oraz inne dokumenty wymagane: przepisami prawa, wynikające ze specyfikacji technicznej wykonania i odbioru robót, projektu wykonawczego, decyzji, poleceń Inspektora Nadzoru, potwierdzające prawidłowe wykonanie obiektu, działanie instalacji i urządzeń oraz</w:t>
      </w:r>
    </w:p>
    <w:p w14:paraId="34FC51DD" w14:textId="5518FAD6" w:rsidR="00F45F09" w:rsidRDefault="00F45F09" w:rsidP="00B55B2D">
      <w:pPr>
        <w:tabs>
          <w:tab w:val="left" w:pos="851"/>
        </w:tabs>
        <w:spacing w:before="240" w:after="240" w:line="240" w:lineRule="auto"/>
        <w:ind w:left="1418"/>
        <w:jc w:val="both"/>
        <w:rPr>
          <w:rFonts w:ascii="Cambria" w:hAnsi="Cambria" w:cs="Calibri Light"/>
          <w:bCs/>
          <w:shd w:val="clear" w:color="auto" w:fill="FFFFFF"/>
        </w:rPr>
      </w:pPr>
      <w:r>
        <w:rPr>
          <w:rFonts w:ascii="Cambria" w:hAnsi="Cambria" w:cs="Calibri Light"/>
          <w:bCs/>
          <w:shd w:val="clear" w:color="auto" w:fill="FFFFFF"/>
        </w:rPr>
        <w:lastRenderedPageBreak/>
        <w:t>-</w:t>
      </w:r>
      <w:r>
        <w:rPr>
          <w:rFonts w:ascii="Cambria" w:hAnsi="Cambria" w:cs="Calibri Light"/>
          <w:bCs/>
          <w:shd w:val="clear" w:color="auto" w:fill="FFFFFF"/>
        </w:rPr>
        <w:tab/>
      </w:r>
      <w:r w:rsidR="0007372C" w:rsidRPr="0007372C">
        <w:rPr>
          <w:rFonts w:ascii="Cambria" w:hAnsi="Cambria" w:cs="Calibri Light"/>
          <w:bCs/>
          <w:shd w:val="clear" w:color="auto" w:fill="FFFFFF"/>
        </w:rPr>
        <w:t xml:space="preserve">świadectwo charakterystyki energetycznej. </w:t>
      </w:r>
    </w:p>
    <w:p w14:paraId="6BF952DD" w14:textId="451AECD4" w:rsidR="0007372C" w:rsidRPr="0007372C" w:rsidRDefault="0007372C" w:rsidP="00B55B2D">
      <w:pPr>
        <w:tabs>
          <w:tab w:val="left" w:pos="851"/>
        </w:tabs>
        <w:spacing w:before="240" w:after="240" w:line="240" w:lineRule="auto"/>
        <w:ind w:left="1418"/>
        <w:jc w:val="both"/>
        <w:rPr>
          <w:rFonts w:ascii="Cambria" w:hAnsi="Cambria" w:cs="Calibri Light"/>
          <w:bCs/>
          <w:shd w:val="clear" w:color="auto" w:fill="FFFFFF"/>
        </w:rPr>
      </w:pPr>
      <w:r w:rsidRPr="0007372C">
        <w:rPr>
          <w:rFonts w:ascii="Cambria" w:hAnsi="Cambria" w:cs="Calibri Light"/>
          <w:bCs/>
          <w:shd w:val="clear" w:color="auto" w:fill="FFFFFF"/>
        </w:rPr>
        <w:t>Operat kolaudacyjny złożony  zostanie w segregatorach  ze spisem treści i chronologicznie ułożoną dokumentacją wraz z opisem zewnętrznym segregatorów. Wszystkie wytworzone w procesie realizacji Przedmiotu Umowy dokumenty powinny być załączone w oryginałach, a aprobaty techniczne i inne atesty jakościowe wbudowanych materiałów powinny być potwierdzone za zgodność przez kierownika budowy;</w:t>
      </w:r>
    </w:p>
    <w:p w14:paraId="56ECDC6C" w14:textId="77777777" w:rsidR="0007372C" w:rsidRPr="0007372C" w:rsidRDefault="0007372C" w:rsidP="00B523DD">
      <w:pPr>
        <w:pStyle w:val="Kolorowalistaakcent11"/>
        <w:numPr>
          <w:ilvl w:val="0"/>
          <w:numId w:val="36"/>
        </w:numPr>
        <w:tabs>
          <w:tab w:val="left" w:pos="851"/>
        </w:tabs>
        <w:spacing w:before="240" w:after="240" w:line="240" w:lineRule="auto"/>
        <w:ind w:left="1418" w:hanging="567"/>
        <w:contextualSpacing w:val="0"/>
        <w:jc w:val="both"/>
        <w:rPr>
          <w:rFonts w:ascii="Cambria" w:hAnsi="Cambria" w:cs="Calibri Light"/>
          <w:smallCaps/>
          <w:shd w:val="clear" w:color="auto" w:fill="FFFFFF"/>
        </w:rPr>
      </w:pPr>
      <w:r w:rsidRPr="00DF0E55">
        <w:rPr>
          <w:rFonts w:ascii="Cambria" w:hAnsi="Cambria" w:cs="Calibri Light"/>
          <w:shd w:val="clear" w:color="auto" w:fill="FFFFFF"/>
          <w:lang w:val="pl-PL"/>
        </w:rPr>
        <w:t xml:space="preserve">uzyskanie od projektanta wszelkich aprobat i zmian wprowadzonych na etapie realizacji </w:t>
      </w:r>
      <w:r>
        <w:rPr>
          <w:rFonts w:ascii="Cambria" w:hAnsi="Cambria" w:cs="Calibri Light"/>
          <w:shd w:val="clear" w:color="auto" w:fill="FFFFFF"/>
          <w:lang w:val="pl-PL"/>
        </w:rPr>
        <w:t>p</w:t>
      </w:r>
      <w:r w:rsidRPr="00DF0E55">
        <w:rPr>
          <w:rFonts w:ascii="Cambria" w:hAnsi="Cambria" w:cs="Calibri Light"/>
          <w:shd w:val="clear" w:color="auto" w:fill="FFFFFF"/>
          <w:lang w:val="pl-PL"/>
        </w:rPr>
        <w:t xml:space="preserve">rzedmiotu </w:t>
      </w:r>
      <w:r>
        <w:rPr>
          <w:rFonts w:ascii="Cambria" w:hAnsi="Cambria" w:cs="Calibri Light"/>
          <w:shd w:val="clear" w:color="auto" w:fill="FFFFFF"/>
          <w:lang w:val="pl-PL"/>
        </w:rPr>
        <w:t>umowy zgodnie z obowiązującymi przepisami;</w:t>
      </w:r>
    </w:p>
    <w:p w14:paraId="57D10A0D" w14:textId="77777777" w:rsidR="005D2CF3" w:rsidRPr="0007372C" w:rsidRDefault="009872C0" w:rsidP="00B523DD">
      <w:pPr>
        <w:pStyle w:val="Kolorowalistaakcent11"/>
        <w:numPr>
          <w:ilvl w:val="0"/>
          <w:numId w:val="36"/>
        </w:numPr>
        <w:tabs>
          <w:tab w:val="left" w:pos="851"/>
        </w:tabs>
        <w:spacing w:before="240" w:after="240" w:line="240" w:lineRule="auto"/>
        <w:ind w:left="1418" w:hanging="567"/>
        <w:contextualSpacing w:val="0"/>
        <w:jc w:val="both"/>
        <w:rPr>
          <w:rFonts w:ascii="Cambria" w:hAnsi="Cambria" w:cs="Calibri Light"/>
          <w:smallCaps/>
          <w:shd w:val="clear" w:color="auto" w:fill="FFFFFF"/>
        </w:rPr>
      </w:pPr>
      <w:r w:rsidRPr="0007372C">
        <w:rPr>
          <w:rFonts w:ascii="Cambria" w:hAnsi="Cambria" w:cs="Calibri Light"/>
          <w:bCs/>
          <w:shd w:val="clear" w:color="auto" w:fill="FFFFFF"/>
          <w:lang w:val="pl-PL"/>
        </w:rPr>
        <w:t xml:space="preserve">uzyskanie ochrony ubezpieczeniowej </w:t>
      </w:r>
      <w:r w:rsidR="005D2CF3" w:rsidRPr="0007372C">
        <w:rPr>
          <w:rFonts w:ascii="Cambria" w:hAnsi="Cambria" w:cs="Calibri Light"/>
          <w:bCs/>
          <w:shd w:val="clear" w:color="auto" w:fill="FFFFFF"/>
          <w:lang w:val="pl-PL"/>
        </w:rPr>
        <w:t>na zasadach opisanych w Umowie;</w:t>
      </w:r>
    </w:p>
    <w:p w14:paraId="097B875E" w14:textId="77777777" w:rsidR="00FF02E2" w:rsidRPr="00C72F88" w:rsidRDefault="00A0430B" w:rsidP="00B523DD">
      <w:pPr>
        <w:pStyle w:val="Kolorowalistaakcent11"/>
        <w:numPr>
          <w:ilvl w:val="0"/>
          <w:numId w:val="36"/>
        </w:numPr>
        <w:tabs>
          <w:tab w:val="left" w:pos="851"/>
        </w:tabs>
        <w:spacing w:before="240" w:after="240" w:line="240" w:lineRule="auto"/>
        <w:ind w:left="1418" w:hanging="567"/>
        <w:contextualSpacing w:val="0"/>
        <w:jc w:val="both"/>
        <w:rPr>
          <w:rFonts w:ascii="Cambria" w:hAnsi="Cambria" w:cs="Calibri Light"/>
          <w:smallCaps/>
          <w:shd w:val="clear" w:color="auto" w:fill="FFFFFF"/>
        </w:rPr>
      </w:pPr>
      <w:r w:rsidRPr="008B787B">
        <w:rPr>
          <w:rFonts w:ascii="Cambria" w:hAnsi="Cambria" w:cs="Calibri Light"/>
          <w:bCs/>
          <w:shd w:val="clear" w:color="auto" w:fill="FFFFFF"/>
          <w:lang w:val="pl-PL"/>
        </w:rPr>
        <w:t>z</w:t>
      </w:r>
      <w:r w:rsidR="005D2CF3" w:rsidRPr="000E2141">
        <w:rPr>
          <w:rFonts w:ascii="Cambria" w:hAnsi="Cambria" w:cs="Calibri Light"/>
          <w:bCs/>
          <w:shd w:val="clear" w:color="auto" w:fill="FFFFFF"/>
          <w:lang w:val="pl-PL"/>
        </w:rPr>
        <w:t>abe</w:t>
      </w:r>
      <w:r w:rsidR="005D2CF3" w:rsidRPr="004324F8">
        <w:rPr>
          <w:rFonts w:ascii="Cambria" w:hAnsi="Cambria" w:cs="Calibri Light"/>
          <w:bCs/>
          <w:shd w:val="clear" w:color="auto" w:fill="FFFFFF"/>
          <w:lang w:val="pl-PL"/>
        </w:rPr>
        <w:t>zpieczeni</w:t>
      </w:r>
      <w:r w:rsidR="0010260F">
        <w:rPr>
          <w:rFonts w:ascii="Cambria" w:hAnsi="Cambria" w:cs="Calibri Light"/>
          <w:bCs/>
          <w:shd w:val="clear" w:color="auto" w:fill="FFFFFF"/>
          <w:lang w:val="pl-PL"/>
        </w:rPr>
        <w:t>e</w:t>
      </w:r>
      <w:r w:rsidR="005D2CF3" w:rsidRPr="00C72F88">
        <w:rPr>
          <w:rFonts w:ascii="Cambria" w:hAnsi="Cambria" w:cs="Calibri Light"/>
          <w:bCs/>
          <w:shd w:val="clear" w:color="auto" w:fill="FFFFFF"/>
          <w:lang w:val="pl-PL"/>
        </w:rPr>
        <w:t xml:space="preserve"> oraz ochron</w:t>
      </w:r>
      <w:r w:rsidR="00B35008">
        <w:rPr>
          <w:rFonts w:ascii="Cambria" w:hAnsi="Cambria" w:cs="Calibri Light"/>
          <w:bCs/>
          <w:shd w:val="clear" w:color="auto" w:fill="FFFFFF"/>
          <w:lang w:val="pl-PL"/>
        </w:rPr>
        <w:t>a</w:t>
      </w:r>
      <w:r w:rsidR="005D2CF3" w:rsidRPr="00C72F88">
        <w:rPr>
          <w:rFonts w:ascii="Cambria" w:hAnsi="Cambria" w:cs="Calibri Light"/>
          <w:bCs/>
          <w:shd w:val="clear" w:color="auto" w:fill="FFFFFF"/>
          <w:lang w:val="pl-PL"/>
        </w:rPr>
        <w:t xml:space="preserve"> przed uszkodzeniem, zniszczeniem wykonanych robót do czasu </w:t>
      </w:r>
      <w:r w:rsidR="00FF02E2" w:rsidRPr="00C72F88">
        <w:rPr>
          <w:rFonts w:ascii="Cambria" w:hAnsi="Cambria" w:cs="Calibri Light"/>
          <w:bCs/>
          <w:shd w:val="clear" w:color="auto" w:fill="FFFFFF"/>
          <w:lang w:val="pl-PL"/>
        </w:rPr>
        <w:t xml:space="preserve">odbioru </w:t>
      </w:r>
      <w:r w:rsidR="005D2CF3" w:rsidRPr="00C72F88">
        <w:rPr>
          <w:rFonts w:ascii="Cambria" w:hAnsi="Cambria" w:cs="Calibri Light"/>
          <w:bCs/>
          <w:shd w:val="clear" w:color="auto" w:fill="FFFFFF"/>
          <w:lang w:val="pl-PL"/>
        </w:rPr>
        <w:t xml:space="preserve">końcowego </w:t>
      </w:r>
      <w:r w:rsidR="00FF02E2" w:rsidRPr="00C72F88">
        <w:rPr>
          <w:rFonts w:ascii="Cambria" w:hAnsi="Cambria" w:cs="Calibri Light"/>
          <w:bCs/>
          <w:shd w:val="clear" w:color="auto" w:fill="FFFFFF"/>
          <w:lang w:val="pl-PL"/>
        </w:rPr>
        <w:t>Przedmiotu Umowy</w:t>
      </w:r>
      <w:r w:rsidR="005D2CF3" w:rsidRPr="00C72F88">
        <w:rPr>
          <w:rFonts w:ascii="Cambria" w:hAnsi="Cambria" w:cs="Calibri Light"/>
          <w:bCs/>
          <w:shd w:val="clear" w:color="auto" w:fill="FFFFFF"/>
          <w:lang w:val="pl-PL"/>
        </w:rPr>
        <w:t>;</w:t>
      </w:r>
    </w:p>
    <w:p w14:paraId="6304D12D" w14:textId="77777777" w:rsidR="005D2CF3" w:rsidRPr="00C72F88" w:rsidRDefault="00FF02E2" w:rsidP="00B523DD">
      <w:pPr>
        <w:pStyle w:val="Kolorowalistaakcent11"/>
        <w:numPr>
          <w:ilvl w:val="0"/>
          <w:numId w:val="36"/>
        </w:numPr>
        <w:tabs>
          <w:tab w:val="left" w:pos="851"/>
        </w:tabs>
        <w:spacing w:before="240" w:after="240" w:line="240" w:lineRule="auto"/>
        <w:ind w:left="1418" w:hanging="567"/>
        <w:contextualSpacing w:val="0"/>
        <w:jc w:val="both"/>
        <w:rPr>
          <w:rFonts w:ascii="Cambria" w:hAnsi="Cambria" w:cs="Calibri Light"/>
          <w:smallCaps/>
          <w:shd w:val="clear" w:color="auto" w:fill="FFFFFF"/>
        </w:rPr>
      </w:pPr>
      <w:r w:rsidRPr="008B787B">
        <w:rPr>
          <w:rFonts w:ascii="Cambria" w:hAnsi="Cambria" w:cs="Calibri Light"/>
          <w:shd w:val="clear" w:color="auto" w:fill="FFFFFF"/>
        </w:rPr>
        <w:t>u</w:t>
      </w:r>
      <w:r w:rsidRPr="000E2141">
        <w:rPr>
          <w:rFonts w:ascii="Cambria" w:hAnsi="Cambria" w:cs="Calibri Light"/>
          <w:shd w:val="clear" w:color="auto" w:fill="FFFFFF"/>
        </w:rPr>
        <w:t>suwani</w:t>
      </w:r>
      <w:r w:rsidR="0010260F">
        <w:rPr>
          <w:rFonts w:ascii="Cambria" w:hAnsi="Cambria" w:cs="Calibri Light"/>
          <w:shd w:val="clear" w:color="auto" w:fill="FFFFFF"/>
          <w:lang w:val="pl-PL"/>
        </w:rPr>
        <w:t>e</w:t>
      </w:r>
      <w:r w:rsidRPr="00C72F88">
        <w:rPr>
          <w:rFonts w:ascii="Cambria" w:hAnsi="Cambria" w:cs="Calibri Light"/>
          <w:shd w:val="clear" w:color="auto" w:fill="FFFFFF"/>
        </w:rPr>
        <w:t xml:space="preserve"> szkód wyrządzonych Zamawiającemu lub stronom trzecim przez Wykonawc</w:t>
      </w:r>
      <w:r w:rsidR="0010260F">
        <w:rPr>
          <w:rFonts w:ascii="Cambria" w:hAnsi="Cambria" w:cs="Calibri Light"/>
          <w:shd w:val="clear" w:color="auto" w:fill="FFFFFF"/>
          <w:lang w:val="pl-PL"/>
        </w:rPr>
        <w:t>ę</w:t>
      </w:r>
      <w:r w:rsidRPr="00C72F88">
        <w:rPr>
          <w:rFonts w:ascii="Cambria" w:hAnsi="Cambria" w:cs="Calibri Light"/>
          <w:shd w:val="clear" w:color="auto" w:fill="FFFFFF"/>
        </w:rPr>
        <w:t xml:space="preserve">, jego </w:t>
      </w:r>
      <w:r w:rsidR="00C94629">
        <w:rPr>
          <w:rFonts w:ascii="Cambria" w:hAnsi="Cambria" w:cs="Calibri Light"/>
          <w:shd w:val="clear" w:color="auto" w:fill="FFFFFF"/>
          <w:lang w:val="pl-PL"/>
        </w:rPr>
        <w:t>P</w:t>
      </w:r>
      <w:r w:rsidR="004E5336">
        <w:rPr>
          <w:rFonts w:ascii="Cambria" w:hAnsi="Cambria" w:cs="Calibri Light"/>
          <w:shd w:val="clear" w:color="auto" w:fill="FFFFFF"/>
          <w:lang w:val="pl-PL"/>
        </w:rPr>
        <w:t>odwykonawców</w:t>
      </w:r>
      <w:r w:rsidRPr="00C72F88">
        <w:rPr>
          <w:rFonts w:ascii="Cambria" w:hAnsi="Cambria" w:cs="Calibri Light"/>
          <w:shd w:val="clear" w:color="auto" w:fill="FFFFFF"/>
        </w:rPr>
        <w:t xml:space="preserve"> lub osoby, którymi się posługuje</w:t>
      </w:r>
      <w:r w:rsidRPr="00C72F88">
        <w:rPr>
          <w:rFonts w:ascii="Cambria" w:hAnsi="Cambria" w:cs="Calibri Light"/>
          <w:shd w:val="clear" w:color="auto" w:fill="FFFFFF"/>
          <w:lang w:val="pl-PL"/>
        </w:rPr>
        <w:t xml:space="preserve"> przy realizacji Przedmiotu Umowy;</w:t>
      </w:r>
    </w:p>
    <w:p w14:paraId="4AD995BF" w14:textId="77777777" w:rsidR="005D2CF3" w:rsidRPr="00C72F88" w:rsidRDefault="005D2CF3" w:rsidP="00B523DD">
      <w:pPr>
        <w:pStyle w:val="Kolorowalistaakcent11"/>
        <w:numPr>
          <w:ilvl w:val="0"/>
          <w:numId w:val="36"/>
        </w:numPr>
        <w:tabs>
          <w:tab w:val="left" w:pos="851"/>
        </w:tabs>
        <w:spacing w:before="240" w:after="240" w:line="240" w:lineRule="auto"/>
        <w:ind w:left="1418" w:hanging="567"/>
        <w:contextualSpacing w:val="0"/>
        <w:jc w:val="both"/>
        <w:rPr>
          <w:rFonts w:ascii="Cambria" w:hAnsi="Cambria" w:cs="Calibri Light"/>
          <w:smallCaps/>
          <w:shd w:val="clear" w:color="auto" w:fill="FFFFFF"/>
        </w:rPr>
      </w:pPr>
      <w:r w:rsidRPr="008B787B">
        <w:rPr>
          <w:rFonts w:ascii="Cambria" w:hAnsi="Cambria" w:cs="Calibri Light"/>
          <w:bCs/>
          <w:shd w:val="clear" w:color="auto" w:fill="FFFFFF"/>
          <w:lang w:val="pl-PL"/>
        </w:rPr>
        <w:t>prze</w:t>
      </w:r>
      <w:r w:rsidRPr="000E2141">
        <w:rPr>
          <w:rFonts w:ascii="Cambria" w:hAnsi="Cambria" w:cs="Calibri Light"/>
          <w:bCs/>
          <w:shd w:val="clear" w:color="auto" w:fill="FFFFFF"/>
          <w:lang w:val="pl-PL"/>
        </w:rPr>
        <w:t>strzegani</w:t>
      </w:r>
      <w:r w:rsidR="0010260F">
        <w:rPr>
          <w:rFonts w:ascii="Cambria" w:hAnsi="Cambria" w:cs="Calibri Light"/>
          <w:bCs/>
          <w:shd w:val="clear" w:color="auto" w:fill="FFFFFF"/>
          <w:lang w:val="pl-PL"/>
        </w:rPr>
        <w:t>e</w:t>
      </w:r>
      <w:r w:rsidRPr="00C72F88">
        <w:rPr>
          <w:rFonts w:ascii="Cambria" w:hAnsi="Cambria" w:cs="Calibri Light"/>
          <w:bCs/>
          <w:shd w:val="clear" w:color="auto" w:fill="FFFFFF"/>
          <w:lang w:val="pl-PL"/>
        </w:rPr>
        <w:t xml:space="preserve"> przepisów prawa budowlanego, bezpieczeństwa i higieny pracy, bezpieczeństwa przeciwpożarowego;</w:t>
      </w:r>
    </w:p>
    <w:p w14:paraId="18529788" w14:textId="77777777" w:rsidR="0083634C" w:rsidRPr="00C72F88" w:rsidRDefault="0083634C" w:rsidP="00B523DD">
      <w:pPr>
        <w:pStyle w:val="Kolorowalistaakcent11"/>
        <w:numPr>
          <w:ilvl w:val="0"/>
          <w:numId w:val="36"/>
        </w:numPr>
        <w:tabs>
          <w:tab w:val="left" w:pos="851"/>
        </w:tabs>
        <w:spacing w:before="240" w:after="240" w:line="240" w:lineRule="auto"/>
        <w:ind w:left="1418" w:hanging="567"/>
        <w:contextualSpacing w:val="0"/>
        <w:jc w:val="both"/>
        <w:rPr>
          <w:rFonts w:ascii="Cambria" w:hAnsi="Cambria" w:cs="Calibri Light"/>
          <w:smallCaps/>
          <w:shd w:val="clear" w:color="auto" w:fill="FFFFFF"/>
        </w:rPr>
      </w:pPr>
      <w:r w:rsidRPr="008B787B">
        <w:rPr>
          <w:rFonts w:ascii="Cambria" w:hAnsi="Cambria" w:cs="Calibri Light"/>
          <w:bCs/>
          <w:shd w:val="clear" w:color="auto" w:fill="FFFFFF"/>
          <w:lang w:val="pl-PL"/>
        </w:rPr>
        <w:t>zachowani</w:t>
      </w:r>
      <w:r w:rsidR="0010260F">
        <w:rPr>
          <w:rFonts w:ascii="Cambria" w:hAnsi="Cambria" w:cs="Calibri Light"/>
          <w:bCs/>
          <w:shd w:val="clear" w:color="auto" w:fill="FFFFFF"/>
          <w:lang w:val="pl-PL"/>
        </w:rPr>
        <w:t>e</w:t>
      </w:r>
      <w:r w:rsidRPr="00C72F88">
        <w:rPr>
          <w:rFonts w:ascii="Cambria" w:hAnsi="Cambria" w:cs="Calibri Light"/>
          <w:bCs/>
          <w:shd w:val="clear" w:color="auto" w:fill="FFFFFF"/>
          <w:lang w:val="pl-PL"/>
        </w:rPr>
        <w:t xml:space="preserve"> czystości </w:t>
      </w:r>
      <w:r w:rsidR="003D5EF1" w:rsidRPr="00C72F88">
        <w:rPr>
          <w:rFonts w:ascii="Cambria" w:hAnsi="Cambria" w:cs="Calibri Light"/>
          <w:bCs/>
          <w:shd w:val="clear" w:color="auto" w:fill="FFFFFF"/>
          <w:lang w:val="pl-PL"/>
        </w:rPr>
        <w:t>Teren</w:t>
      </w:r>
      <w:r w:rsidR="00585C27" w:rsidRPr="00C72F88">
        <w:rPr>
          <w:rFonts w:ascii="Cambria" w:hAnsi="Cambria" w:cs="Calibri Light"/>
          <w:bCs/>
          <w:shd w:val="clear" w:color="auto" w:fill="FFFFFF"/>
          <w:lang w:val="pl-PL"/>
        </w:rPr>
        <w:t>u</w:t>
      </w:r>
      <w:r w:rsidRPr="00C72F88">
        <w:rPr>
          <w:rFonts w:ascii="Cambria" w:hAnsi="Cambria" w:cs="Calibri Light"/>
          <w:bCs/>
          <w:shd w:val="clear" w:color="auto" w:fill="FFFFFF"/>
          <w:lang w:val="pl-PL"/>
        </w:rPr>
        <w:t xml:space="preserve"> </w:t>
      </w:r>
      <w:r w:rsidR="00AC5DFA" w:rsidRPr="00C72F88">
        <w:rPr>
          <w:rFonts w:ascii="Cambria" w:hAnsi="Cambria" w:cs="Calibri Light"/>
          <w:bCs/>
          <w:shd w:val="clear" w:color="auto" w:fill="FFFFFF"/>
          <w:lang w:val="pl-PL"/>
        </w:rPr>
        <w:t>B</w:t>
      </w:r>
      <w:r w:rsidRPr="00C72F88">
        <w:rPr>
          <w:rFonts w:ascii="Cambria" w:hAnsi="Cambria" w:cs="Calibri Light"/>
          <w:bCs/>
          <w:shd w:val="clear" w:color="auto" w:fill="FFFFFF"/>
          <w:lang w:val="pl-PL"/>
        </w:rPr>
        <w:t>udowy i zaplecza budowy;</w:t>
      </w:r>
    </w:p>
    <w:p w14:paraId="338BF966" w14:textId="77777777" w:rsidR="00205631" w:rsidRPr="00C72F88" w:rsidRDefault="00205631" w:rsidP="00B523DD">
      <w:pPr>
        <w:pStyle w:val="Kolorowalistaakcent11"/>
        <w:numPr>
          <w:ilvl w:val="0"/>
          <w:numId w:val="36"/>
        </w:numPr>
        <w:tabs>
          <w:tab w:val="left" w:pos="851"/>
        </w:tabs>
        <w:spacing w:before="240" w:after="240" w:line="240" w:lineRule="auto"/>
        <w:ind w:left="1418" w:hanging="567"/>
        <w:contextualSpacing w:val="0"/>
        <w:jc w:val="both"/>
        <w:rPr>
          <w:rFonts w:ascii="Cambria" w:hAnsi="Cambria" w:cs="Calibri Light"/>
          <w:smallCaps/>
          <w:shd w:val="clear" w:color="auto" w:fill="FFFFFF"/>
        </w:rPr>
      </w:pPr>
      <w:r w:rsidRPr="00C72F88">
        <w:rPr>
          <w:rFonts w:ascii="Cambria" w:hAnsi="Cambria" w:cs="Calibri Light"/>
          <w:shd w:val="clear" w:color="auto" w:fill="FFFFFF"/>
        </w:rPr>
        <w:t>przeprowadzeni</w:t>
      </w:r>
      <w:r w:rsidR="00B35008" w:rsidRPr="00C72F88">
        <w:rPr>
          <w:rFonts w:ascii="Cambria" w:hAnsi="Cambria" w:cs="Calibri Light"/>
          <w:shd w:val="clear" w:color="auto" w:fill="FFFFFF"/>
          <w:lang w:val="pl-PL"/>
        </w:rPr>
        <w:t>e</w:t>
      </w:r>
      <w:r w:rsidR="00C86DE9" w:rsidRPr="00C72F88">
        <w:rPr>
          <w:rFonts w:ascii="Cambria" w:hAnsi="Cambria" w:cs="Calibri Light"/>
          <w:shd w:val="clear" w:color="auto" w:fill="FFFFFF"/>
          <w:lang w:val="pl-PL"/>
        </w:rPr>
        <w:t>,</w:t>
      </w:r>
      <w:r w:rsidRPr="00C72F88">
        <w:rPr>
          <w:rFonts w:ascii="Cambria" w:hAnsi="Cambria" w:cs="Calibri Light"/>
          <w:shd w:val="clear" w:color="auto" w:fill="FFFFFF"/>
        </w:rPr>
        <w:t xml:space="preserve"> </w:t>
      </w:r>
      <w:r w:rsidRPr="00C72F88">
        <w:rPr>
          <w:rFonts w:ascii="Cambria" w:hAnsi="Cambria" w:cs="Calibri Light"/>
          <w:shd w:val="clear" w:color="auto" w:fill="FFFFFF"/>
          <w:lang w:val="pl-PL"/>
        </w:rPr>
        <w:t>w ramach Wynagrodzenia</w:t>
      </w:r>
      <w:r w:rsidR="00C86DE9" w:rsidRPr="00C72F88">
        <w:rPr>
          <w:rFonts w:ascii="Cambria" w:hAnsi="Cambria" w:cs="Calibri Light"/>
          <w:shd w:val="clear" w:color="auto" w:fill="FFFFFF"/>
          <w:lang w:val="pl-PL"/>
        </w:rPr>
        <w:t>,</w:t>
      </w:r>
      <w:r w:rsidRPr="00C72F88">
        <w:rPr>
          <w:rFonts w:ascii="Cambria" w:hAnsi="Cambria" w:cs="Calibri Light"/>
          <w:shd w:val="clear" w:color="auto" w:fill="FFFFFF"/>
        </w:rPr>
        <w:t xml:space="preserve"> szkolenia kadry Zamawiającego </w:t>
      </w:r>
      <w:r w:rsidR="000E2141">
        <w:rPr>
          <w:rFonts w:ascii="Cambria" w:hAnsi="Cambria" w:cs="Calibri Light"/>
          <w:shd w:val="clear" w:color="auto" w:fill="FFFFFF"/>
        </w:rPr>
        <w:br/>
      </w:r>
      <w:r w:rsidRPr="00C72F88">
        <w:rPr>
          <w:rFonts w:ascii="Cambria" w:hAnsi="Cambria" w:cs="Calibri Light"/>
          <w:shd w:val="clear" w:color="auto" w:fill="FFFFFF"/>
        </w:rPr>
        <w:t xml:space="preserve">w zakresie użytkowania wszystkich urządzeń i instalacji zainstalowanych </w:t>
      </w:r>
      <w:r w:rsidR="00C44129">
        <w:rPr>
          <w:rFonts w:ascii="Cambria" w:hAnsi="Cambria" w:cs="Calibri Light"/>
          <w:shd w:val="clear" w:color="auto" w:fill="FFFFFF"/>
        </w:rPr>
        <w:br/>
      </w:r>
      <w:r w:rsidRPr="00C72F88">
        <w:rPr>
          <w:rFonts w:ascii="Cambria" w:hAnsi="Cambria" w:cs="Calibri Light"/>
          <w:shd w:val="clear" w:color="auto" w:fill="FFFFFF"/>
        </w:rPr>
        <w:t>w budynkach</w:t>
      </w:r>
      <w:r w:rsidR="00F12F24" w:rsidRPr="00C72F88">
        <w:rPr>
          <w:rFonts w:ascii="Cambria" w:hAnsi="Cambria" w:cs="Calibri Light"/>
          <w:shd w:val="clear" w:color="auto" w:fill="FFFFFF"/>
          <w:lang w:val="pl-PL"/>
        </w:rPr>
        <w:t>;</w:t>
      </w:r>
    </w:p>
    <w:p w14:paraId="1BEB925A" w14:textId="77777777" w:rsidR="00F32AE2" w:rsidRPr="00C72F88" w:rsidRDefault="00F32AE2" w:rsidP="00B523DD">
      <w:pPr>
        <w:pStyle w:val="Kolorowalistaakcent11"/>
        <w:numPr>
          <w:ilvl w:val="0"/>
          <w:numId w:val="36"/>
        </w:numPr>
        <w:tabs>
          <w:tab w:val="left" w:pos="851"/>
        </w:tabs>
        <w:spacing w:before="240" w:after="240" w:line="240" w:lineRule="auto"/>
        <w:ind w:left="1418" w:hanging="567"/>
        <w:contextualSpacing w:val="0"/>
        <w:jc w:val="both"/>
        <w:rPr>
          <w:rFonts w:ascii="Cambria" w:hAnsi="Cambria" w:cs="Calibri Light"/>
          <w:smallCaps/>
          <w:shd w:val="clear" w:color="auto" w:fill="FFFFFF"/>
        </w:rPr>
      </w:pPr>
      <w:r w:rsidRPr="00C72F88">
        <w:rPr>
          <w:rFonts w:ascii="Cambria" w:hAnsi="Cambria" w:cs="Calibri Light"/>
          <w:shd w:val="clear" w:color="auto" w:fill="FFFFFF"/>
          <w:lang w:val="pl-PL"/>
        </w:rPr>
        <w:t>p</w:t>
      </w:r>
      <w:r w:rsidR="00B35008" w:rsidRPr="00C72F88">
        <w:rPr>
          <w:rFonts w:ascii="Cambria" w:hAnsi="Cambria" w:cs="Calibri Light"/>
          <w:shd w:val="clear" w:color="auto" w:fill="FFFFFF"/>
          <w:lang w:val="pl-PL"/>
        </w:rPr>
        <w:t>rzekazanie</w:t>
      </w:r>
      <w:r w:rsidR="00205631" w:rsidRPr="00C72F88">
        <w:rPr>
          <w:rFonts w:ascii="Cambria" w:hAnsi="Cambria" w:cs="Calibri Light"/>
          <w:shd w:val="clear" w:color="auto" w:fill="FFFFFF"/>
        </w:rPr>
        <w:t xml:space="preserve"> wszelkich licencji i kodów źródłowych do zainstalowanego oprogramowania i wyposażenia</w:t>
      </w:r>
      <w:r w:rsidR="00085DE2" w:rsidRPr="00C72F88">
        <w:rPr>
          <w:rFonts w:ascii="Cambria" w:hAnsi="Cambria" w:cs="Calibri Light"/>
          <w:shd w:val="clear" w:color="auto" w:fill="FFFFFF"/>
          <w:lang w:val="pl-PL"/>
        </w:rPr>
        <w:t>,</w:t>
      </w:r>
      <w:r w:rsidR="00984558" w:rsidRPr="00C72F88">
        <w:rPr>
          <w:rFonts w:ascii="Cambria" w:hAnsi="Cambria" w:cs="Calibri Light"/>
          <w:bCs/>
          <w:shd w:val="clear" w:color="auto" w:fill="FFFFFF"/>
          <w:lang w:val="pl-PL"/>
        </w:rPr>
        <w:t xml:space="preserve"> </w:t>
      </w:r>
      <w:r w:rsidR="000E2141">
        <w:rPr>
          <w:rFonts w:ascii="Cambria" w:hAnsi="Cambria" w:cs="Calibri Light"/>
          <w:bCs/>
          <w:shd w:val="clear" w:color="auto" w:fill="FFFFFF"/>
          <w:lang w:val="pl-PL"/>
        </w:rPr>
        <w:t xml:space="preserve">dokumentów gwarancyjnych producentów, </w:t>
      </w:r>
      <w:r w:rsidR="00984558" w:rsidRPr="00C72F88">
        <w:rPr>
          <w:rFonts w:ascii="Cambria" w:hAnsi="Cambria" w:cs="Calibri Light"/>
          <w:bCs/>
          <w:shd w:val="clear" w:color="auto" w:fill="FFFFFF"/>
          <w:lang w:val="pl-PL"/>
        </w:rPr>
        <w:t>jeżeli Dokumenty Zamówienia przewidują wykonanie przez Wykonawcę</w:t>
      </w:r>
      <w:r w:rsidR="00133E99" w:rsidRPr="00C72F88">
        <w:rPr>
          <w:rFonts w:ascii="Cambria" w:hAnsi="Cambria" w:cs="Calibri Light"/>
          <w:shd w:val="clear" w:color="auto" w:fill="FFFFFF"/>
          <w:lang w:val="pl-PL"/>
        </w:rPr>
        <w:t xml:space="preserve"> dostaw </w:t>
      </w:r>
      <w:r w:rsidR="00133E99" w:rsidRPr="00C72F88">
        <w:rPr>
          <w:rFonts w:ascii="Cambria" w:hAnsi="Cambria" w:cs="Calibri Light"/>
          <w:bCs/>
          <w:shd w:val="clear" w:color="auto" w:fill="FFFFFF"/>
          <w:lang w:val="pl-PL"/>
        </w:rPr>
        <w:t>oprogramowania lub wyposażenia</w:t>
      </w:r>
      <w:r w:rsidR="00F615C2" w:rsidRPr="00C72F88">
        <w:rPr>
          <w:rFonts w:ascii="Cambria" w:hAnsi="Cambria" w:cs="Calibri Light"/>
          <w:shd w:val="clear" w:color="auto" w:fill="FFFFFF"/>
          <w:lang w:val="pl-PL"/>
        </w:rPr>
        <w:t>;</w:t>
      </w:r>
    </w:p>
    <w:p w14:paraId="375A476F" w14:textId="77777777" w:rsidR="00205631" w:rsidRPr="00C72F88" w:rsidRDefault="00205631" w:rsidP="00B523DD">
      <w:pPr>
        <w:pStyle w:val="Kolorowalistaakcent11"/>
        <w:numPr>
          <w:ilvl w:val="0"/>
          <w:numId w:val="36"/>
        </w:numPr>
        <w:tabs>
          <w:tab w:val="left" w:pos="851"/>
        </w:tabs>
        <w:spacing w:before="240" w:after="240" w:line="240" w:lineRule="auto"/>
        <w:ind w:left="1418" w:hanging="567"/>
        <w:contextualSpacing w:val="0"/>
        <w:jc w:val="both"/>
        <w:rPr>
          <w:rFonts w:ascii="Cambria" w:hAnsi="Cambria" w:cs="Calibri Light"/>
          <w:smallCaps/>
          <w:shd w:val="clear" w:color="auto" w:fill="FFFFFF"/>
        </w:rPr>
      </w:pPr>
      <w:r w:rsidRPr="008B787B">
        <w:rPr>
          <w:rFonts w:ascii="Cambria" w:hAnsi="Cambria" w:cs="Calibri Light"/>
          <w:shd w:val="clear" w:color="auto" w:fill="FFFFFF"/>
        </w:rPr>
        <w:t>uporządkow</w:t>
      </w:r>
      <w:r w:rsidRPr="000E2141">
        <w:rPr>
          <w:rFonts w:ascii="Cambria" w:hAnsi="Cambria" w:cs="Calibri Light"/>
          <w:shd w:val="clear" w:color="auto" w:fill="FFFFFF"/>
        </w:rPr>
        <w:t>ani</w:t>
      </w:r>
      <w:r w:rsidR="0010260F">
        <w:rPr>
          <w:rFonts w:ascii="Cambria" w:hAnsi="Cambria" w:cs="Calibri Light"/>
          <w:shd w:val="clear" w:color="auto" w:fill="FFFFFF"/>
          <w:lang w:val="pl-PL"/>
        </w:rPr>
        <w:t>e</w:t>
      </w:r>
      <w:r w:rsidRPr="00C72F88">
        <w:rPr>
          <w:rFonts w:ascii="Cambria" w:hAnsi="Cambria" w:cs="Calibri Light"/>
          <w:shd w:val="clear" w:color="auto" w:fill="FFFFFF"/>
        </w:rPr>
        <w:t xml:space="preserve"> </w:t>
      </w:r>
      <w:r w:rsidR="003D5EF1" w:rsidRPr="00C72F88">
        <w:rPr>
          <w:rFonts w:ascii="Cambria" w:hAnsi="Cambria" w:cs="Calibri Light"/>
          <w:shd w:val="clear" w:color="auto" w:fill="FFFFFF"/>
          <w:lang w:val="pl-PL"/>
        </w:rPr>
        <w:t>Teren</w:t>
      </w:r>
      <w:r w:rsidR="00F32AE2" w:rsidRPr="00C72F88">
        <w:rPr>
          <w:rFonts w:ascii="Cambria" w:hAnsi="Cambria" w:cs="Calibri Light"/>
          <w:shd w:val="clear" w:color="auto" w:fill="FFFFFF"/>
          <w:lang w:val="pl-PL"/>
        </w:rPr>
        <w:t>u Budowy</w:t>
      </w:r>
      <w:r w:rsidRPr="00C72F88">
        <w:rPr>
          <w:rFonts w:ascii="Cambria" w:hAnsi="Cambria" w:cs="Calibri Light"/>
          <w:shd w:val="clear" w:color="auto" w:fill="FFFFFF"/>
        </w:rPr>
        <w:t xml:space="preserve"> po zakończeniu prac</w:t>
      </w:r>
      <w:r w:rsidR="00F615C2" w:rsidRPr="00C72F88">
        <w:rPr>
          <w:rFonts w:ascii="Cambria" w:hAnsi="Cambria" w:cs="Calibri Light"/>
          <w:shd w:val="clear" w:color="auto" w:fill="FFFFFF"/>
          <w:lang w:val="pl-PL"/>
        </w:rPr>
        <w:t>;</w:t>
      </w:r>
    </w:p>
    <w:p w14:paraId="1D7344C5" w14:textId="77777777" w:rsidR="00B35008" w:rsidRPr="00C72F88" w:rsidRDefault="00205631" w:rsidP="00B523DD">
      <w:pPr>
        <w:pStyle w:val="Kolorowalistaakcent11"/>
        <w:numPr>
          <w:ilvl w:val="0"/>
          <w:numId w:val="36"/>
        </w:numPr>
        <w:tabs>
          <w:tab w:val="left" w:pos="851"/>
        </w:tabs>
        <w:spacing w:before="240" w:after="240" w:line="240" w:lineRule="auto"/>
        <w:ind w:left="1418" w:hanging="567"/>
        <w:contextualSpacing w:val="0"/>
        <w:jc w:val="both"/>
        <w:rPr>
          <w:rFonts w:ascii="Cambria" w:hAnsi="Cambria" w:cs="Calibri Light"/>
          <w:smallCaps/>
          <w:shd w:val="clear" w:color="auto" w:fill="FFFFFF"/>
        </w:rPr>
      </w:pPr>
      <w:r w:rsidRPr="000E2141">
        <w:rPr>
          <w:rFonts w:ascii="Cambria" w:hAnsi="Cambria" w:cs="Calibri Light"/>
          <w:shd w:val="clear" w:color="auto" w:fill="FFFFFF"/>
        </w:rPr>
        <w:t>uzyskani</w:t>
      </w:r>
      <w:r w:rsidR="0010260F">
        <w:rPr>
          <w:rFonts w:ascii="Cambria" w:hAnsi="Cambria" w:cs="Calibri Light"/>
          <w:shd w:val="clear" w:color="auto" w:fill="FFFFFF"/>
          <w:lang w:val="pl-PL"/>
        </w:rPr>
        <w:t>e</w:t>
      </w:r>
      <w:r w:rsidRPr="00C72F88">
        <w:rPr>
          <w:rFonts w:ascii="Cambria" w:hAnsi="Cambria" w:cs="Calibri Light"/>
          <w:shd w:val="clear" w:color="auto" w:fill="FFFFFF"/>
        </w:rPr>
        <w:t xml:space="preserve"> wszystkich niezbędnych, wymaganych prawem decyzji administracyjnych, warunków technicznych, uzgodnień, opinii, zgód </w:t>
      </w:r>
      <w:r w:rsidR="00C44129">
        <w:rPr>
          <w:rFonts w:ascii="Cambria" w:hAnsi="Cambria" w:cs="Calibri Light"/>
          <w:shd w:val="clear" w:color="auto" w:fill="FFFFFF"/>
        </w:rPr>
        <w:br/>
      </w:r>
      <w:r w:rsidRPr="008B787B">
        <w:rPr>
          <w:rFonts w:ascii="Cambria" w:hAnsi="Cambria" w:cs="Calibri Light"/>
          <w:shd w:val="clear" w:color="auto" w:fill="FFFFFF"/>
        </w:rPr>
        <w:t>i o</w:t>
      </w:r>
      <w:r w:rsidRPr="000E2141">
        <w:rPr>
          <w:rFonts w:ascii="Cambria" w:hAnsi="Cambria" w:cs="Calibri Light"/>
          <w:shd w:val="clear" w:color="auto" w:fill="FFFFFF"/>
        </w:rPr>
        <w:t>świadcze</w:t>
      </w:r>
      <w:r w:rsidRPr="004324F8">
        <w:rPr>
          <w:rFonts w:ascii="Cambria" w:hAnsi="Cambria" w:cs="Calibri Light"/>
          <w:shd w:val="clear" w:color="auto" w:fill="FFFFFF"/>
        </w:rPr>
        <w:t>ń, wynik</w:t>
      </w:r>
      <w:r w:rsidRPr="00B73849">
        <w:rPr>
          <w:rFonts w:ascii="Cambria" w:hAnsi="Cambria" w:cs="Calibri Light"/>
          <w:shd w:val="clear" w:color="auto" w:fill="FFFFFF"/>
        </w:rPr>
        <w:t>ających z zakres</w:t>
      </w:r>
      <w:r w:rsidRPr="005F423D">
        <w:rPr>
          <w:rFonts w:ascii="Cambria" w:hAnsi="Cambria" w:cs="Calibri Light"/>
          <w:shd w:val="clear" w:color="auto" w:fill="FFFFFF"/>
        </w:rPr>
        <w:t xml:space="preserve">u objętego </w:t>
      </w:r>
      <w:r w:rsidR="00B35008">
        <w:rPr>
          <w:rFonts w:ascii="Cambria" w:hAnsi="Cambria" w:cs="Calibri Light"/>
          <w:shd w:val="clear" w:color="auto" w:fill="FFFFFF"/>
          <w:lang w:val="pl-PL"/>
        </w:rPr>
        <w:t>Przedmiotem</w:t>
      </w:r>
      <w:r w:rsidRPr="00C72F88">
        <w:rPr>
          <w:rFonts w:ascii="Cambria" w:hAnsi="Cambria" w:cs="Calibri Light"/>
          <w:shd w:val="clear" w:color="auto" w:fill="FFFFFF"/>
        </w:rPr>
        <w:t xml:space="preserve"> </w:t>
      </w:r>
      <w:r w:rsidR="0010260F">
        <w:rPr>
          <w:rFonts w:ascii="Cambria" w:hAnsi="Cambria" w:cs="Calibri Light"/>
          <w:shd w:val="clear" w:color="auto" w:fill="FFFFFF"/>
          <w:lang w:val="pl-PL"/>
        </w:rPr>
        <w:t>U</w:t>
      </w:r>
      <w:r w:rsidR="004D1D41">
        <w:rPr>
          <w:rFonts w:ascii="Cambria" w:hAnsi="Cambria" w:cs="Calibri Light"/>
          <w:shd w:val="clear" w:color="auto" w:fill="FFFFFF"/>
          <w:lang w:val="pl-PL"/>
        </w:rPr>
        <w:t>mowy</w:t>
      </w:r>
      <w:r w:rsidRPr="00C72F88">
        <w:rPr>
          <w:rFonts w:ascii="Cambria" w:hAnsi="Cambria" w:cs="Calibri Light"/>
          <w:shd w:val="clear" w:color="auto" w:fill="FFFFFF"/>
        </w:rPr>
        <w:t>, w tym m.in.</w:t>
      </w:r>
      <w:r w:rsidR="00B35008">
        <w:rPr>
          <w:rFonts w:ascii="Cambria" w:hAnsi="Cambria" w:cs="Calibri Light"/>
          <w:shd w:val="clear" w:color="auto" w:fill="FFFFFF"/>
          <w:lang w:val="pl-PL"/>
        </w:rPr>
        <w:t xml:space="preserve"> z</w:t>
      </w:r>
      <w:r w:rsidRPr="00C72F88">
        <w:rPr>
          <w:rFonts w:ascii="Cambria" w:hAnsi="Cambria" w:cs="Calibri Light"/>
          <w:shd w:val="clear" w:color="auto" w:fill="FFFFFF"/>
        </w:rPr>
        <w:t xml:space="preserve"> Państwową Inspekcją Sanitarną, Strażą Pożarną</w:t>
      </w:r>
      <w:r w:rsidR="000E2141">
        <w:rPr>
          <w:rFonts w:ascii="Cambria" w:hAnsi="Cambria" w:cs="Calibri Light"/>
          <w:shd w:val="clear" w:color="auto" w:fill="FFFFFF"/>
          <w:lang w:val="pl-PL"/>
        </w:rPr>
        <w:t xml:space="preserve"> i in.;</w:t>
      </w:r>
    </w:p>
    <w:p w14:paraId="6A21EC11" w14:textId="77777777" w:rsidR="005D2CF3" w:rsidRPr="00C72F88" w:rsidRDefault="005D2CF3" w:rsidP="00B523DD">
      <w:pPr>
        <w:pStyle w:val="Kolorowalistaakcent11"/>
        <w:numPr>
          <w:ilvl w:val="0"/>
          <w:numId w:val="36"/>
        </w:numPr>
        <w:tabs>
          <w:tab w:val="left" w:pos="851"/>
        </w:tabs>
        <w:spacing w:before="240" w:after="240" w:line="240" w:lineRule="auto"/>
        <w:ind w:left="1418" w:hanging="567"/>
        <w:contextualSpacing w:val="0"/>
        <w:jc w:val="both"/>
        <w:rPr>
          <w:rFonts w:ascii="Cambria" w:hAnsi="Cambria" w:cs="Calibri Light"/>
          <w:smallCaps/>
          <w:shd w:val="clear" w:color="auto" w:fill="FFFFFF"/>
        </w:rPr>
      </w:pPr>
      <w:r w:rsidRPr="00C72F88">
        <w:rPr>
          <w:rFonts w:ascii="Cambria" w:hAnsi="Cambria" w:cs="Calibri Light"/>
          <w:bCs/>
          <w:shd w:val="clear" w:color="auto" w:fill="FFFFFF"/>
          <w:lang w:val="pl-PL"/>
        </w:rPr>
        <w:t>zachowani</w:t>
      </w:r>
      <w:r w:rsidR="00CE0D3D">
        <w:rPr>
          <w:rFonts w:ascii="Cambria" w:hAnsi="Cambria" w:cs="Calibri Light"/>
          <w:bCs/>
          <w:shd w:val="clear" w:color="auto" w:fill="FFFFFF"/>
          <w:lang w:val="pl-PL"/>
        </w:rPr>
        <w:t>e</w:t>
      </w:r>
      <w:r w:rsidRPr="00C72F88">
        <w:rPr>
          <w:rFonts w:ascii="Cambria" w:hAnsi="Cambria" w:cs="Calibri Light"/>
          <w:bCs/>
          <w:shd w:val="clear" w:color="auto" w:fill="FFFFFF"/>
          <w:lang w:val="pl-PL"/>
        </w:rPr>
        <w:t xml:space="preserve"> czystości dróg publicznych</w:t>
      </w:r>
      <w:r w:rsidR="00873E0E" w:rsidRPr="00C72F88">
        <w:rPr>
          <w:rFonts w:ascii="Cambria" w:hAnsi="Cambria" w:cs="Calibri Light"/>
          <w:bCs/>
          <w:shd w:val="clear" w:color="auto" w:fill="FFFFFF"/>
          <w:lang w:val="pl-PL"/>
        </w:rPr>
        <w:t>;</w:t>
      </w:r>
    </w:p>
    <w:p w14:paraId="326A325A" w14:textId="77777777" w:rsidR="00635D36" w:rsidRPr="00C72F88" w:rsidRDefault="00635D36" w:rsidP="00B523DD">
      <w:pPr>
        <w:pStyle w:val="Kolorowalistaakcent11"/>
        <w:numPr>
          <w:ilvl w:val="0"/>
          <w:numId w:val="36"/>
        </w:numPr>
        <w:tabs>
          <w:tab w:val="left" w:pos="851"/>
        </w:tabs>
        <w:spacing w:before="240" w:after="240" w:line="240" w:lineRule="auto"/>
        <w:ind w:left="1418" w:hanging="567"/>
        <w:contextualSpacing w:val="0"/>
        <w:jc w:val="both"/>
        <w:rPr>
          <w:rFonts w:ascii="Cambria" w:hAnsi="Cambria" w:cs="Calibri Light"/>
          <w:smallCaps/>
          <w:shd w:val="clear" w:color="auto" w:fill="FFFFFF"/>
        </w:rPr>
      </w:pPr>
      <w:r w:rsidRPr="000E2141">
        <w:rPr>
          <w:rFonts w:ascii="Cambria" w:hAnsi="Cambria" w:cs="Calibri Light"/>
          <w:bCs/>
          <w:shd w:val="clear" w:color="auto" w:fill="FFFFFF"/>
          <w:lang w:val="pl-PL"/>
        </w:rPr>
        <w:t>zapewnienie ochrony śr</w:t>
      </w:r>
      <w:r w:rsidRPr="004324F8">
        <w:rPr>
          <w:rFonts w:ascii="Cambria" w:hAnsi="Cambria" w:cs="Calibri Light"/>
          <w:bCs/>
          <w:shd w:val="clear" w:color="auto" w:fill="FFFFFF"/>
          <w:lang w:val="pl-PL"/>
        </w:rPr>
        <w:t>od</w:t>
      </w:r>
      <w:r w:rsidRPr="00B73849">
        <w:rPr>
          <w:rFonts w:ascii="Cambria" w:hAnsi="Cambria" w:cs="Calibri Light"/>
          <w:bCs/>
          <w:shd w:val="clear" w:color="auto" w:fill="FFFFFF"/>
          <w:lang w:val="pl-PL"/>
        </w:rPr>
        <w:t xml:space="preserve">owiska na </w:t>
      </w:r>
      <w:r w:rsidR="003D5EF1" w:rsidRPr="00B73849">
        <w:rPr>
          <w:rFonts w:ascii="Cambria" w:hAnsi="Cambria" w:cs="Calibri Light"/>
          <w:bCs/>
          <w:shd w:val="clear" w:color="auto" w:fill="FFFFFF"/>
          <w:lang w:val="pl-PL"/>
        </w:rPr>
        <w:t>Ter</w:t>
      </w:r>
      <w:r w:rsidR="003D5EF1" w:rsidRPr="005F423D">
        <w:rPr>
          <w:rFonts w:ascii="Cambria" w:hAnsi="Cambria" w:cs="Calibri Light"/>
          <w:bCs/>
          <w:shd w:val="clear" w:color="auto" w:fill="FFFFFF"/>
          <w:lang w:val="pl-PL"/>
        </w:rPr>
        <w:t>en</w:t>
      </w:r>
      <w:r w:rsidR="000E2141">
        <w:rPr>
          <w:rFonts w:ascii="Cambria" w:hAnsi="Cambria" w:cs="Calibri Light"/>
          <w:bCs/>
          <w:shd w:val="clear" w:color="auto" w:fill="FFFFFF"/>
          <w:lang w:val="pl-PL"/>
        </w:rPr>
        <w:t>ie</w:t>
      </w:r>
      <w:r w:rsidRPr="00C72F88">
        <w:rPr>
          <w:rFonts w:ascii="Cambria" w:hAnsi="Cambria" w:cs="Calibri Light"/>
          <w:bCs/>
          <w:shd w:val="clear" w:color="auto" w:fill="FFFFFF"/>
          <w:lang w:val="pl-PL"/>
        </w:rPr>
        <w:t xml:space="preserve"> </w:t>
      </w:r>
      <w:r w:rsidR="00585C27" w:rsidRPr="00C72F88">
        <w:rPr>
          <w:rFonts w:ascii="Cambria" w:hAnsi="Cambria" w:cs="Calibri Light"/>
          <w:bCs/>
          <w:shd w:val="clear" w:color="auto" w:fill="FFFFFF"/>
          <w:lang w:val="pl-PL"/>
        </w:rPr>
        <w:t>Budowy</w:t>
      </w:r>
      <w:r w:rsidRPr="00C72F88">
        <w:rPr>
          <w:rFonts w:ascii="Cambria" w:hAnsi="Cambria" w:cs="Calibri Light"/>
          <w:bCs/>
          <w:shd w:val="clear" w:color="auto" w:fill="FFFFFF"/>
          <w:lang w:val="pl-PL"/>
        </w:rPr>
        <w:t xml:space="preserve"> oraz w bezpośrednim otoczeniu;</w:t>
      </w:r>
    </w:p>
    <w:p w14:paraId="2F1A68EF" w14:textId="77777777" w:rsidR="00635D36" w:rsidRPr="00C72F88" w:rsidRDefault="004D2A4B" w:rsidP="00B523DD">
      <w:pPr>
        <w:pStyle w:val="Kolorowalistaakcent11"/>
        <w:numPr>
          <w:ilvl w:val="0"/>
          <w:numId w:val="36"/>
        </w:numPr>
        <w:tabs>
          <w:tab w:val="left" w:pos="851"/>
        </w:tabs>
        <w:spacing w:before="240" w:after="240" w:line="240" w:lineRule="auto"/>
        <w:ind w:left="1418" w:hanging="567"/>
        <w:contextualSpacing w:val="0"/>
        <w:jc w:val="both"/>
        <w:rPr>
          <w:rFonts w:ascii="Cambria" w:hAnsi="Cambria" w:cs="Calibri Light"/>
          <w:smallCaps/>
          <w:shd w:val="clear" w:color="auto" w:fill="FFFFFF"/>
        </w:rPr>
      </w:pPr>
      <w:r w:rsidRPr="008B787B">
        <w:rPr>
          <w:rFonts w:ascii="Cambria" w:hAnsi="Cambria" w:cs="Calibri Light"/>
          <w:bCs/>
          <w:shd w:val="clear" w:color="auto" w:fill="FFFFFF"/>
          <w:lang w:val="pl-PL"/>
        </w:rPr>
        <w:t>terminow</w:t>
      </w:r>
      <w:r w:rsidRPr="000E2141">
        <w:rPr>
          <w:rFonts w:ascii="Cambria" w:hAnsi="Cambria" w:cs="Calibri Light"/>
          <w:bCs/>
          <w:shd w:val="clear" w:color="auto" w:fill="FFFFFF"/>
          <w:lang w:val="pl-PL"/>
        </w:rPr>
        <w:t>e o</w:t>
      </w:r>
      <w:r w:rsidR="00635D36" w:rsidRPr="004324F8">
        <w:rPr>
          <w:rFonts w:ascii="Cambria" w:hAnsi="Cambria" w:cs="Calibri Light"/>
          <w:bCs/>
          <w:shd w:val="clear" w:color="auto" w:fill="FFFFFF"/>
          <w:lang w:val="pl-PL"/>
        </w:rPr>
        <w:t>płac</w:t>
      </w:r>
      <w:r w:rsidRPr="00B73849">
        <w:rPr>
          <w:rFonts w:ascii="Cambria" w:hAnsi="Cambria" w:cs="Calibri Light"/>
          <w:bCs/>
          <w:shd w:val="clear" w:color="auto" w:fill="FFFFFF"/>
          <w:lang w:val="pl-PL"/>
        </w:rPr>
        <w:t xml:space="preserve">anie </w:t>
      </w:r>
      <w:r w:rsidR="00635D36" w:rsidRPr="005F423D">
        <w:rPr>
          <w:rFonts w:ascii="Cambria" w:hAnsi="Cambria" w:cs="Calibri Light"/>
          <w:bCs/>
          <w:shd w:val="clear" w:color="auto" w:fill="FFFFFF"/>
          <w:lang w:val="pl-PL"/>
        </w:rPr>
        <w:t xml:space="preserve">wynagrodzenia </w:t>
      </w:r>
      <w:r w:rsidRPr="00542AE3">
        <w:rPr>
          <w:rFonts w:ascii="Cambria" w:hAnsi="Cambria" w:cs="Calibri Light"/>
          <w:bCs/>
          <w:shd w:val="clear" w:color="auto" w:fill="FFFFFF"/>
          <w:lang w:val="pl-PL"/>
        </w:rPr>
        <w:t xml:space="preserve">należnego </w:t>
      </w:r>
      <w:r w:rsidR="00A0430B" w:rsidRPr="0059724C">
        <w:rPr>
          <w:rFonts w:ascii="Cambria" w:hAnsi="Cambria" w:cs="Calibri Light"/>
          <w:bCs/>
          <w:shd w:val="clear" w:color="auto" w:fill="FFFFFF"/>
          <w:lang w:val="pl-PL"/>
        </w:rPr>
        <w:t>P</w:t>
      </w:r>
      <w:r w:rsidR="00635D36" w:rsidRPr="00C72F88">
        <w:rPr>
          <w:rFonts w:ascii="Cambria" w:hAnsi="Cambria" w:cs="Calibri Light"/>
          <w:bCs/>
          <w:shd w:val="clear" w:color="auto" w:fill="FFFFFF"/>
          <w:lang w:val="pl-PL"/>
        </w:rPr>
        <w:t>odwykonawc</w:t>
      </w:r>
      <w:r w:rsidRPr="00C72F88">
        <w:rPr>
          <w:rFonts w:ascii="Cambria" w:hAnsi="Cambria" w:cs="Calibri Light"/>
          <w:bCs/>
          <w:shd w:val="clear" w:color="auto" w:fill="FFFFFF"/>
          <w:lang w:val="pl-PL"/>
        </w:rPr>
        <w:t>om</w:t>
      </w:r>
      <w:r w:rsidR="006829FA" w:rsidRPr="00C72F88">
        <w:rPr>
          <w:rFonts w:ascii="Cambria" w:hAnsi="Cambria" w:cs="Calibri Light"/>
          <w:bCs/>
          <w:shd w:val="clear" w:color="auto" w:fill="FFFFFF"/>
          <w:lang w:val="pl-PL"/>
        </w:rPr>
        <w:t>;</w:t>
      </w:r>
    </w:p>
    <w:p w14:paraId="2338622E" w14:textId="77777777" w:rsidR="0007372C" w:rsidRPr="00B03B94" w:rsidRDefault="006829FA" w:rsidP="00B523DD">
      <w:pPr>
        <w:numPr>
          <w:ilvl w:val="0"/>
          <w:numId w:val="36"/>
        </w:numPr>
        <w:tabs>
          <w:tab w:val="left" w:pos="851"/>
        </w:tabs>
        <w:spacing w:before="240" w:after="240" w:line="240" w:lineRule="auto"/>
        <w:ind w:left="1418" w:hanging="567"/>
        <w:jc w:val="both"/>
        <w:rPr>
          <w:rFonts w:ascii="Cambria" w:hAnsi="Cambria" w:cs="Calibri Light"/>
          <w:bCs/>
          <w:shd w:val="clear" w:color="auto" w:fill="FFFFFF"/>
        </w:rPr>
      </w:pPr>
      <w:r w:rsidRPr="00C72F88">
        <w:rPr>
          <w:rFonts w:ascii="Cambria" w:hAnsi="Cambria" w:cs="Calibri Light"/>
          <w:bCs/>
          <w:shd w:val="clear" w:color="auto" w:fill="FFFFFF"/>
        </w:rPr>
        <w:t>sporządzeni</w:t>
      </w:r>
      <w:r w:rsidR="00B35008" w:rsidRPr="00C72F88">
        <w:rPr>
          <w:rFonts w:ascii="Cambria" w:hAnsi="Cambria" w:cs="Calibri Light"/>
          <w:bCs/>
          <w:shd w:val="clear" w:color="auto" w:fill="FFFFFF"/>
        </w:rPr>
        <w:t>e</w:t>
      </w:r>
      <w:r w:rsidRPr="00C72F88">
        <w:rPr>
          <w:rFonts w:ascii="Cambria" w:hAnsi="Cambria" w:cs="Calibri Light"/>
          <w:bCs/>
          <w:shd w:val="clear" w:color="auto" w:fill="FFFFFF"/>
        </w:rPr>
        <w:t xml:space="preserve"> dokumentacji powykonawczej</w:t>
      </w:r>
      <w:r w:rsidR="00233C8D" w:rsidRPr="00C72F88">
        <w:rPr>
          <w:rFonts w:ascii="Cambria" w:hAnsi="Cambria" w:cs="Calibri Light"/>
          <w:bCs/>
          <w:shd w:val="clear" w:color="auto" w:fill="FFFFFF"/>
        </w:rPr>
        <w:t>, w tym inwentaryzacji geodezyjnej</w:t>
      </w:r>
      <w:r w:rsidR="0007372C">
        <w:rPr>
          <w:rFonts w:ascii="Cambria" w:hAnsi="Cambria" w:cs="Calibri Light"/>
          <w:bCs/>
          <w:shd w:val="clear" w:color="auto" w:fill="FFFFFF"/>
        </w:rPr>
        <w:t xml:space="preserve"> w przyp</w:t>
      </w:r>
      <w:r w:rsidR="0007372C" w:rsidRPr="00B03B94">
        <w:rPr>
          <w:rFonts w:ascii="Cambria" w:hAnsi="Cambria" w:cs="Calibri Light"/>
          <w:bCs/>
          <w:shd w:val="clear" w:color="auto" w:fill="FFFFFF"/>
        </w:rPr>
        <w:t>adku prac związanych z zagospodarowaniem terenu;</w:t>
      </w:r>
    </w:p>
    <w:p w14:paraId="451B51E2" w14:textId="285B908F" w:rsidR="0007372C" w:rsidRPr="0007372C" w:rsidRDefault="0007372C" w:rsidP="00B523DD">
      <w:pPr>
        <w:numPr>
          <w:ilvl w:val="0"/>
          <w:numId w:val="36"/>
        </w:numPr>
        <w:tabs>
          <w:tab w:val="left" w:pos="851"/>
        </w:tabs>
        <w:spacing w:before="240" w:after="240" w:line="240" w:lineRule="auto"/>
        <w:ind w:left="1418" w:hanging="567"/>
        <w:jc w:val="both"/>
        <w:rPr>
          <w:rFonts w:ascii="Cambria" w:hAnsi="Cambria" w:cs="Calibri Light"/>
          <w:bCs/>
          <w:shd w:val="clear" w:color="auto" w:fill="FFFFFF"/>
        </w:rPr>
      </w:pPr>
      <w:r w:rsidRPr="00B03B94">
        <w:rPr>
          <w:rFonts w:ascii="Cambria" w:hAnsi="Cambria" w:cs="Calibri Light"/>
          <w:bCs/>
          <w:shd w:val="clear" w:color="auto" w:fill="FFFFFF"/>
        </w:rPr>
        <w:t xml:space="preserve">sporządzenie, na podstawie </w:t>
      </w:r>
      <w:r w:rsidR="007B5DF9" w:rsidRPr="00B03B94">
        <w:rPr>
          <w:rFonts w:ascii="Cambria" w:hAnsi="Cambria" w:cs="Calibri Light"/>
          <w:bCs/>
          <w:shd w:val="clear" w:color="auto" w:fill="FFFFFF"/>
        </w:rPr>
        <w:t>U</w:t>
      </w:r>
      <w:r w:rsidRPr="00B03B94">
        <w:rPr>
          <w:rFonts w:ascii="Cambria" w:hAnsi="Cambria" w:cs="Calibri Light"/>
          <w:bCs/>
          <w:shd w:val="clear" w:color="auto" w:fill="FFFFFF"/>
        </w:rPr>
        <w:t xml:space="preserve">proszczonego </w:t>
      </w:r>
      <w:r w:rsidR="007B5DF9" w:rsidRPr="00B03B94">
        <w:rPr>
          <w:rFonts w:ascii="Cambria" w:hAnsi="Cambria" w:cs="Calibri Light"/>
          <w:bCs/>
          <w:shd w:val="clear" w:color="auto" w:fill="FFFFFF"/>
        </w:rPr>
        <w:t>K</w:t>
      </w:r>
      <w:r w:rsidRPr="00B03B94">
        <w:rPr>
          <w:rFonts w:ascii="Cambria" w:hAnsi="Cambria" w:cs="Calibri Light"/>
          <w:bCs/>
          <w:shd w:val="clear" w:color="auto" w:fill="FFFFFF"/>
        </w:rPr>
        <w:t>osztorysu</w:t>
      </w:r>
      <w:r w:rsidR="00B03B94">
        <w:rPr>
          <w:rFonts w:ascii="Cambria" w:hAnsi="Cambria" w:cs="Calibri Light"/>
          <w:bCs/>
          <w:shd w:val="clear" w:color="auto" w:fill="FFFFFF"/>
        </w:rPr>
        <w:t xml:space="preserve"> Ofertowego</w:t>
      </w:r>
      <w:r w:rsidRPr="00B03B94">
        <w:rPr>
          <w:rFonts w:ascii="Cambria" w:hAnsi="Cambria" w:cs="Calibri Light"/>
          <w:bCs/>
          <w:shd w:val="clear" w:color="auto" w:fill="FFFFFF"/>
        </w:rPr>
        <w:t>, zestawienia wartości wskazanych przez Zamawiającego instalacji, urządzeń, obiektów które po zakończeniu inwestycji mogą stanowić odrębne środki trwałe, zgodnie z obowiązującymi przepisami. Zamawiający wskaże instalacje, urządzenia i obiekty, które należy ująć w zestawieniu, najpóźniej w dniu</w:t>
      </w:r>
      <w:r w:rsidRPr="00933E0F">
        <w:rPr>
          <w:rFonts w:ascii="Cambria" w:hAnsi="Cambria" w:cs="Calibri Light"/>
          <w:bCs/>
          <w:shd w:val="clear" w:color="auto" w:fill="FFFFFF"/>
        </w:rPr>
        <w:t xml:space="preserve"> powiadomienia o wyznaczeniu odbioru końcowego </w:t>
      </w:r>
      <w:r w:rsidR="007B5DF9">
        <w:rPr>
          <w:rFonts w:ascii="Cambria" w:hAnsi="Cambria" w:cs="Calibri Light"/>
          <w:bCs/>
          <w:shd w:val="clear" w:color="auto" w:fill="FFFFFF"/>
        </w:rPr>
        <w:t>Pr</w:t>
      </w:r>
      <w:r w:rsidRPr="00933E0F">
        <w:rPr>
          <w:rFonts w:ascii="Cambria" w:hAnsi="Cambria" w:cs="Calibri Light"/>
          <w:bCs/>
          <w:shd w:val="clear" w:color="auto" w:fill="FFFFFF"/>
        </w:rPr>
        <w:t xml:space="preserve">zedmiotu </w:t>
      </w:r>
      <w:r w:rsidR="007B5DF9">
        <w:rPr>
          <w:rFonts w:ascii="Cambria" w:hAnsi="Cambria" w:cs="Calibri Light"/>
          <w:bCs/>
          <w:shd w:val="clear" w:color="auto" w:fill="FFFFFF"/>
        </w:rPr>
        <w:t>U</w:t>
      </w:r>
      <w:r w:rsidRPr="00933E0F">
        <w:rPr>
          <w:rFonts w:ascii="Cambria" w:hAnsi="Cambria" w:cs="Calibri Light"/>
          <w:bCs/>
          <w:shd w:val="clear" w:color="auto" w:fill="FFFFFF"/>
        </w:rPr>
        <w:t xml:space="preserve">mowy. </w:t>
      </w:r>
    </w:p>
    <w:p w14:paraId="44211668" w14:textId="77777777" w:rsidR="00FC6315" w:rsidRPr="00C06A82" w:rsidRDefault="00FC6315" w:rsidP="00C72F88">
      <w:pPr>
        <w:pStyle w:val="Kolorowalistaakcent11"/>
        <w:numPr>
          <w:ilvl w:val="3"/>
          <w:numId w:val="2"/>
        </w:numPr>
        <w:tabs>
          <w:tab w:val="left" w:pos="851"/>
        </w:tabs>
        <w:spacing w:before="240" w:after="240" w:line="240" w:lineRule="auto"/>
        <w:ind w:left="851" w:hanging="851"/>
        <w:contextualSpacing w:val="0"/>
        <w:jc w:val="both"/>
        <w:rPr>
          <w:rFonts w:ascii="Cambria" w:hAnsi="Cambria" w:cs="Calibri Light"/>
          <w:shd w:val="clear" w:color="auto" w:fill="FFFFFF"/>
        </w:rPr>
      </w:pPr>
      <w:r w:rsidRPr="00C06A82">
        <w:rPr>
          <w:rFonts w:ascii="Cambria" w:hAnsi="Cambria" w:cs="Calibri Light"/>
          <w:shd w:val="clear" w:color="auto" w:fill="FFFFFF"/>
        </w:rPr>
        <w:lastRenderedPageBreak/>
        <w:t>Wykonawca zobowiązany jest zapewnić pełną obsługę geodezyjną i geotechniczną</w:t>
      </w:r>
      <w:r w:rsidR="007E571F" w:rsidRPr="00C06A82">
        <w:rPr>
          <w:rFonts w:ascii="Cambria" w:hAnsi="Cambria" w:cs="Calibri Light"/>
          <w:shd w:val="clear" w:color="auto" w:fill="FFFFFF"/>
          <w:lang w:val="pl-PL"/>
        </w:rPr>
        <w:t xml:space="preserve"> dla robót wchodzących w skład Przedmiotu Umowy</w:t>
      </w:r>
      <w:r w:rsidRPr="00C06A82">
        <w:rPr>
          <w:rFonts w:ascii="Cambria" w:hAnsi="Cambria" w:cs="Calibri Light"/>
          <w:shd w:val="clear" w:color="auto" w:fill="FFFFFF"/>
        </w:rPr>
        <w:t>.</w:t>
      </w:r>
    </w:p>
    <w:p w14:paraId="44655C50" w14:textId="77777777" w:rsidR="00FC6315" w:rsidRPr="00C72F88" w:rsidRDefault="00133E99" w:rsidP="001A0CDD">
      <w:pPr>
        <w:pStyle w:val="Kolorowalistaakcent11"/>
        <w:numPr>
          <w:ilvl w:val="3"/>
          <w:numId w:val="2"/>
        </w:numPr>
        <w:tabs>
          <w:tab w:val="left" w:pos="851"/>
        </w:tabs>
        <w:spacing w:before="240" w:after="240" w:line="240" w:lineRule="auto"/>
        <w:ind w:left="851" w:hanging="851"/>
        <w:contextualSpacing w:val="0"/>
        <w:jc w:val="both"/>
        <w:rPr>
          <w:rFonts w:ascii="Cambria" w:hAnsi="Cambria" w:cs="Calibri Light"/>
          <w:shd w:val="clear" w:color="auto" w:fill="FFFFFF"/>
        </w:rPr>
      </w:pPr>
      <w:r w:rsidRPr="00C72F88">
        <w:rPr>
          <w:rFonts w:ascii="Cambria" w:hAnsi="Cambria" w:cs="Calibri Light"/>
          <w:shd w:val="clear" w:color="auto" w:fill="FFFFFF"/>
          <w:lang w:val="pl-PL"/>
        </w:rPr>
        <w:t xml:space="preserve">Jeżeli będzie to wynikać z Dokumentów Zamówienia, w tym w szczególności </w:t>
      </w:r>
      <w:r w:rsidR="00C44129">
        <w:rPr>
          <w:rFonts w:ascii="Cambria" w:hAnsi="Cambria" w:cs="Calibri Light"/>
          <w:shd w:val="clear" w:color="auto" w:fill="FFFFFF"/>
          <w:lang w:val="pl-PL"/>
        </w:rPr>
        <w:br/>
      </w:r>
      <w:r w:rsidRPr="00C72F88">
        <w:rPr>
          <w:rFonts w:ascii="Cambria" w:hAnsi="Cambria" w:cs="Calibri Light"/>
          <w:shd w:val="clear" w:color="auto" w:fill="FFFFFF"/>
          <w:lang w:val="pl-PL"/>
        </w:rPr>
        <w:t xml:space="preserve">z </w:t>
      </w:r>
      <w:r w:rsidR="00D40672" w:rsidRPr="00C72F88">
        <w:rPr>
          <w:rFonts w:ascii="Cambria" w:hAnsi="Cambria" w:cs="Calibri Light"/>
          <w:shd w:val="clear" w:color="auto" w:fill="FFFFFF"/>
          <w:lang w:val="pl-PL"/>
        </w:rPr>
        <w:t xml:space="preserve">postanowień </w:t>
      </w:r>
      <w:r w:rsidRPr="00C72F88">
        <w:rPr>
          <w:rFonts w:ascii="Cambria" w:hAnsi="Cambria" w:cs="Calibri Light"/>
          <w:shd w:val="clear" w:color="auto" w:fill="FFFFFF"/>
          <w:lang w:val="pl-PL"/>
        </w:rPr>
        <w:t>decyzji o środowiskowych uwarunkowaniach</w:t>
      </w:r>
      <w:r w:rsidR="000E2141">
        <w:rPr>
          <w:rFonts w:ascii="Cambria" w:hAnsi="Cambria" w:cs="Calibri Light"/>
          <w:shd w:val="clear" w:color="auto" w:fill="FFFFFF"/>
          <w:lang w:val="pl-PL"/>
        </w:rPr>
        <w:t>,</w:t>
      </w:r>
      <w:r w:rsidRPr="00C72F88">
        <w:rPr>
          <w:rFonts w:ascii="Cambria" w:hAnsi="Cambria" w:cs="Calibri Light"/>
          <w:shd w:val="clear" w:color="auto" w:fill="FFFFFF"/>
          <w:lang w:val="pl-PL"/>
        </w:rPr>
        <w:t xml:space="preserve"> wchodzącej w skład Dokumentacji Projektowej, </w:t>
      </w:r>
      <w:r w:rsidR="001E471A" w:rsidRPr="00C72F88">
        <w:rPr>
          <w:rFonts w:ascii="Cambria" w:hAnsi="Cambria" w:cs="Calibri Light"/>
          <w:shd w:val="clear" w:color="auto" w:fill="FFFFFF"/>
          <w:lang w:val="pl-PL"/>
        </w:rPr>
        <w:t xml:space="preserve">Wykonawca będzie </w:t>
      </w:r>
      <w:r w:rsidR="00FC6315" w:rsidRPr="00C72F88">
        <w:rPr>
          <w:rFonts w:ascii="Cambria" w:hAnsi="Cambria" w:cs="Calibri Light"/>
          <w:shd w:val="clear" w:color="auto" w:fill="FFFFFF"/>
        </w:rPr>
        <w:t>prowad</w:t>
      </w:r>
      <w:r w:rsidR="000E2141">
        <w:rPr>
          <w:rFonts w:ascii="Cambria" w:hAnsi="Cambria" w:cs="Calibri Light"/>
          <w:shd w:val="clear" w:color="auto" w:fill="FFFFFF"/>
          <w:lang w:val="pl-PL"/>
        </w:rPr>
        <w:t>zić</w:t>
      </w:r>
      <w:r w:rsidR="001E471A" w:rsidRPr="00C72F88">
        <w:rPr>
          <w:rFonts w:ascii="Cambria" w:hAnsi="Cambria" w:cs="Calibri Light"/>
          <w:shd w:val="clear" w:color="auto" w:fill="FFFFFF"/>
          <w:lang w:val="pl-PL"/>
        </w:rPr>
        <w:t xml:space="preserve"> </w:t>
      </w:r>
      <w:r w:rsidR="00FC6315" w:rsidRPr="00C72F88">
        <w:rPr>
          <w:rFonts w:ascii="Cambria" w:hAnsi="Cambria" w:cs="Calibri Light"/>
          <w:shd w:val="clear" w:color="auto" w:fill="FFFFFF"/>
        </w:rPr>
        <w:t>prac</w:t>
      </w:r>
      <w:r w:rsidR="00507AC1" w:rsidRPr="00C72F88">
        <w:rPr>
          <w:rFonts w:ascii="Cambria" w:hAnsi="Cambria" w:cs="Calibri Light"/>
          <w:shd w:val="clear" w:color="auto" w:fill="FFFFFF"/>
          <w:lang w:val="pl-PL"/>
        </w:rPr>
        <w:t>e</w:t>
      </w:r>
      <w:r w:rsidR="00FC6315" w:rsidRPr="00C72F88">
        <w:rPr>
          <w:rFonts w:ascii="Cambria" w:hAnsi="Cambria" w:cs="Calibri Light"/>
          <w:shd w:val="clear" w:color="auto" w:fill="FFFFFF"/>
        </w:rPr>
        <w:t xml:space="preserve"> związan</w:t>
      </w:r>
      <w:r w:rsidR="000E2141">
        <w:rPr>
          <w:rFonts w:ascii="Cambria" w:hAnsi="Cambria" w:cs="Calibri Light"/>
          <w:shd w:val="clear" w:color="auto" w:fill="FFFFFF"/>
          <w:lang w:val="pl-PL"/>
        </w:rPr>
        <w:t xml:space="preserve">e </w:t>
      </w:r>
      <w:r w:rsidR="000E2141">
        <w:rPr>
          <w:rFonts w:ascii="Cambria" w:hAnsi="Cambria" w:cs="Calibri Light"/>
          <w:shd w:val="clear" w:color="auto" w:fill="FFFFFF"/>
          <w:lang w:val="pl-PL"/>
        </w:rPr>
        <w:br/>
      </w:r>
      <w:r w:rsidR="00FC6315" w:rsidRPr="00C72F88">
        <w:rPr>
          <w:rFonts w:ascii="Cambria" w:hAnsi="Cambria" w:cs="Calibri Light"/>
          <w:shd w:val="clear" w:color="auto" w:fill="FFFFFF"/>
        </w:rPr>
        <w:t xml:space="preserve">z </w:t>
      </w:r>
      <w:r w:rsidR="00117728" w:rsidRPr="00C72F88">
        <w:rPr>
          <w:rFonts w:ascii="Cambria" w:hAnsi="Cambria" w:cs="Calibri Light"/>
          <w:shd w:val="clear" w:color="auto" w:fill="FFFFFF"/>
          <w:lang w:val="pl-PL"/>
        </w:rPr>
        <w:t xml:space="preserve">Przedmiotem </w:t>
      </w:r>
      <w:r w:rsidR="00507AC1" w:rsidRPr="00C72F88">
        <w:rPr>
          <w:rFonts w:ascii="Cambria" w:hAnsi="Cambria" w:cs="Calibri Light"/>
          <w:shd w:val="clear" w:color="auto" w:fill="FFFFFF"/>
          <w:lang w:val="pl-PL"/>
        </w:rPr>
        <w:t>U</w:t>
      </w:r>
      <w:r w:rsidR="00FC6315" w:rsidRPr="00C72F88">
        <w:rPr>
          <w:rFonts w:ascii="Cambria" w:hAnsi="Cambria" w:cs="Calibri Light"/>
          <w:shd w:val="clear" w:color="auto" w:fill="FFFFFF"/>
        </w:rPr>
        <w:t>mowy pod ustanowionym przez Wykonawcę nadzorem przyrodniczym specjalisty/specjalistów</w:t>
      </w:r>
      <w:r w:rsidR="000E2141">
        <w:rPr>
          <w:rFonts w:ascii="Cambria" w:hAnsi="Cambria" w:cs="Calibri Light"/>
          <w:shd w:val="clear" w:color="auto" w:fill="FFFFFF"/>
          <w:lang w:val="pl-PL"/>
        </w:rPr>
        <w:t>,</w:t>
      </w:r>
      <w:r w:rsidR="00FC6315" w:rsidRPr="00C72F88">
        <w:rPr>
          <w:rFonts w:ascii="Cambria" w:hAnsi="Cambria" w:cs="Calibri Light"/>
          <w:shd w:val="clear" w:color="auto" w:fill="FFFFFF"/>
        </w:rPr>
        <w:t xml:space="preserve"> zgodnie z decyzją</w:t>
      </w:r>
      <w:r w:rsidR="00F370F0">
        <w:rPr>
          <w:rFonts w:ascii="Cambria" w:hAnsi="Cambria" w:cs="Calibri Light"/>
          <w:shd w:val="clear" w:color="auto" w:fill="FFFFFF"/>
          <w:lang w:val="pl-PL"/>
        </w:rPr>
        <w:t xml:space="preserve"> </w:t>
      </w:r>
      <w:r w:rsidR="00FC6315" w:rsidRPr="00C72F88">
        <w:rPr>
          <w:rFonts w:ascii="Cambria" w:hAnsi="Cambria" w:cs="Calibri Light"/>
          <w:shd w:val="clear" w:color="auto" w:fill="FFFFFF"/>
        </w:rPr>
        <w:t>o środowiskowych uwarunkowaniach</w:t>
      </w:r>
      <w:r w:rsidR="00507AC1" w:rsidRPr="00C72F88">
        <w:rPr>
          <w:rFonts w:ascii="Cambria" w:hAnsi="Cambria" w:cs="Calibri Light"/>
          <w:shd w:val="clear" w:color="auto" w:fill="FFFFFF"/>
          <w:lang w:val="pl-PL"/>
        </w:rPr>
        <w:t xml:space="preserve"> realizacji przedsięwzięcia wydaną dla zamierzenia budowlanego wchodzącego w skład Przedmiotu Umowy.</w:t>
      </w:r>
    </w:p>
    <w:p w14:paraId="7F933C4E" w14:textId="77777777" w:rsidR="00FC6315" w:rsidRDefault="00D12615" w:rsidP="00C72F88">
      <w:pPr>
        <w:pStyle w:val="Kolorowalistaakcent11"/>
        <w:numPr>
          <w:ilvl w:val="3"/>
          <w:numId w:val="2"/>
        </w:numPr>
        <w:spacing w:before="240" w:after="240" w:line="240" w:lineRule="auto"/>
        <w:ind w:left="851" w:hanging="851"/>
        <w:contextualSpacing w:val="0"/>
        <w:jc w:val="both"/>
        <w:rPr>
          <w:rFonts w:ascii="Cambria" w:hAnsi="Cambria" w:cs="Calibri Light"/>
          <w:shd w:val="clear" w:color="auto" w:fill="FFFFFF"/>
          <w:lang w:val="pl-PL"/>
        </w:rPr>
      </w:pPr>
      <w:r w:rsidRPr="008B787B">
        <w:rPr>
          <w:rFonts w:ascii="Cambria" w:hAnsi="Cambria" w:cs="Calibri Light"/>
          <w:shd w:val="clear" w:color="auto" w:fill="FFFFFF"/>
          <w:lang w:val="pl-PL"/>
        </w:rPr>
        <w:t xml:space="preserve">Wykonawca </w:t>
      </w:r>
      <w:r w:rsidR="000E2141">
        <w:rPr>
          <w:rFonts w:ascii="Cambria" w:hAnsi="Cambria" w:cs="Calibri Light"/>
          <w:shd w:val="clear" w:color="auto" w:fill="FFFFFF"/>
          <w:lang w:val="pl-PL"/>
        </w:rPr>
        <w:t>urządzi</w:t>
      </w:r>
      <w:r w:rsidRPr="008B787B">
        <w:rPr>
          <w:rFonts w:ascii="Cambria" w:hAnsi="Cambria" w:cs="Calibri Light"/>
          <w:shd w:val="clear" w:color="auto" w:fill="FFFFFF"/>
          <w:lang w:val="pl-PL"/>
        </w:rPr>
        <w:t xml:space="preserve"> </w:t>
      </w:r>
      <w:r w:rsidRPr="000E2141">
        <w:rPr>
          <w:rFonts w:ascii="Cambria" w:hAnsi="Cambria" w:cs="Calibri Light"/>
          <w:shd w:val="clear" w:color="auto" w:fill="FFFFFF"/>
        </w:rPr>
        <w:t>zaplecz</w:t>
      </w:r>
      <w:r w:rsidRPr="000E2141">
        <w:rPr>
          <w:rFonts w:ascii="Cambria" w:hAnsi="Cambria" w:cs="Calibri Light"/>
          <w:shd w:val="clear" w:color="auto" w:fill="FFFFFF"/>
          <w:lang w:val="pl-PL"/>
        </w:rPr>
        <w:t xml:space="preserve">e budowy </w:t>
      </w:r>
      <w:r w:rsidRPr="004324F8">
        <w:rPr>
          <w:rFonts w:ascii="Cambria" w:hAnsi="Cambria" w:cs="Calibri Light"/>
          <w:shd w:val="clear" w:color="auto" w:fill="FFFFFF"/>
        </w:rPr>
        <w:t>zgo</w:t>
      </w:r>
      <w:r w:rsidRPr="00B73849">
        <w:rPr>
          <w:rFonts w:ascii="Cambria" w:hAnsi="Cambria" w:cs="Calibri Light"/>
          <w:shd w:val="clear" w:color="auto" w:fill="FFFFFF"/>
        </w:rPr>
        <w:t>dnie z</w:t>
      </w:r>
      <w:r w:rsidRPr="005F423D">
        <w:rPr>
          <w:rFonts w:ascii="Cambria" w:hAnsi="Cambria" w:cs="Calibri Light"/>
          <w:shd w:val="clear" w:color="auto" w:fill="FFFFFF"/>
        </w:rPr>
        <w:t xml:space="preserve"> obowiązuj</w:t>
      </w:r>
      <w:r w:rsidRPr="00542AE3">
        <w:rPr>
          <w:rFonts w:ascii="Cambria" w:hAnsi="Cambria" w:cs="Calibri Light"/>
          <w:shd w:val="clear" w:color="auto" w:fill="FFFFFF"/>
        </w:rPr>
        <w:t xml:space="preserve">ącymi </w:t>
      </w:r>
      <w:r w:rsidRPr="0059724C">
        <w:rPr>
          <w:rFonts w:ascii="Cambria" w:hAnsi="Cambria" w:cs="Calibri Light"/>
          <w:shd w:val="clear" w:color="auto" w:fill="FFFFFF"/>
        </w:rPr>
        <w:t>w</w:t>
      </w:r>
      <w:r w:rsidRPr="00C72F88">
        <w:rPr>
          <w:rFonts w:ascii="Cambria" w:hAnsi="Cambria" w:cs="Calibri Light"/>
          <w:shd w:val="clear" w:color="auto" w:fill="FFFFFF"/>
        </w:rPr>
        <w:t xml:space="preserve"> tym zakresie przepisami</w:t>
      </w:r>
      <w:r w:rsidRPr="00C72F88">
        <w:rPr>
          <w:rFonts w:ascii="Cambria" w:hAnsi="Cambria" w:cs="Calibri Light"/>
          <w:shd w:val="clear" w:color="auto" w:fill="FFFFFF"/>
          <w:lang w:val="pl-PL"/>
        </w:rPr>
        <w:t xml:space="preserve">, w szczególności dotyczącymi wyposażenia w urządzenia higieniczno-sanitarne. </w:t>
      </w:r>
    </w:p>
    <w:p w14:paraId="4E7D74F8" w14:textId="77777777" w:rsidR="00FC6315" w:rsidRPr="00C72F88" w:rsidRDefault="00555BA3" w:rsidP="001A0CDD">
      <w:pPr>
        <w:pStyle w:val="Kolorowalistaakcent11"/>
        <w:numPr>
          <w:ilvl w:val="3"/>
          <w:numId w:val="2"/>
        </w:numPr>
        <w:tabs>
          <w:tab w:val="left" w:pos="851"/>
        </w:tabs>
        <w:spacing w:before="240" w:after="240" w:line="240" w:lineRule="auto"/>
        <w:ind w:left="851" w:hanging="851"/>
        <w:contextualSpacing w:val="0"/>
        <w:jc w:val="both"/>
        <w:rPr>
          <w:rFonts w:ascii="Cambria" w:hAnsi="Cambria" w:cs="Calibri Light"/>
          <w:shd w:val="clear" w:color="auto" w:fill="FFFFFF"/>
        </w:rPr>
      </w:pPr>
      <w:r w:rsidRPr="00C72F88">
        <w:rPr>
          <w:rFonts w:ascii="Cambria" w:hAnsi="Cambria" w:cs="Calibri Light"/>
          <w:shd w:val="clear" w:color="auto" w:fill="FFFFFF"/>
          <w:lang w:val="pl-PL"/>
        </w:rPr>
        <w:t xml:space="preserve">Wykonując Przedmiot Umowy, jeżeli będzie to konieczne Wykonawca jest obowiązany do </w:t>
      </w:r>
      <w:r w:rsidR="00FC6315" w:rsidRPr="00C72F88">
        <w:rPr>
          <w:rFonts w:ascii="Cambria" w:hAnsi="Cambria" w:cs="Calibri Light"/>
          <w:shd w:val="clear" w:color="auto" w:fill="FFFFFF"/>
        </w:rPr>
        <w:t xml:space="preserve">wykonania robót tymczasowych, włącznie z drogami, przejściami, poręczami </w:t>
      </w:r>
      <w:r w:rsidR="000E2141">
        <w:rPr>
          <w:rFonts w:ascii="Cambria" w:hAnsi="Cambria" w:cs="Calibri Light"/>
          <w:shd w:val="clear" w:color="auto" w:fill="FFFFFF"/>
        </w:rPr>
        <w:br/>
      </w:r>
      <w:r w:rsidR="00FC6315" w:rsidRPr="00C72F88">
        <w:rPr>
          <w:rFonts w:ascii="Cambria" w:hAnsi="Cambria" w:cs="Calibri Light"/>
          <w:shd w:val="clear" w:color="auto" w:fill="FFFFFF"/>
        </w:rPr>
        <w:t>i ogrodzeniami, które z powodu wykonywania</w:t>
      </w:r>
      <w:r w:rsidR="00D12615">
        <w:rPr>
          <w:rFonts w:ascii="Cambria" w:hAnsi="Cambria" w:cs="Calibri Light"/>
          <w:shd w:val="clear" w:color="auto" w:fill="FFFFFF"/>
          <w:lang w:val="pl-PL"/>
        </w:rPr>
        <w:t xml:space="preserve"> robót</w:t>
      </w:r>
      <w:r w:rsidR="00FC6315" w:rsidRPr="00C72F88">
        <w:rPr>
          <w:rFonts w:ascii="Cambria" w:hAnsi="Cambria" w:cs="Calibri Light"/>
          <w:shd w:val="clear" w:color="auto" w:fill="FFFFFF"/>
        </w:rPr>
        <w:t xml:space="preserve"> mogą być konieczne dla użytku </w:t>
      </w:r>
      <w:r w:rsidR="000E2141">
        <w:rPr>
          <w:rFonts w:ascii="Cambria" w:hAnsi="Cambria" w:cs="Calibri Light"/>
          <w:shd w:val="clear" w:color="auto" w:fill="FFFFFF"/>
        </w:rPr>
        <w:br/>
      </w:r>
      <w:r w:rsidR="00FC6315" w:rsidRPr="00C72F88">
        <w:rPr>
          <w:rFonts w:ascii="Cambria" w:hAnsi="Cambria" w:cs="Calibri Light"/>
          <w:shd w:val="clear" w:color="auto" w:fill="FFFFFF"/>
        </w:rPr>
        <w:t>i bezpieczeństwa publicznego Zamawiającego oraz właścicieli i użytkowników terenów sąsiednich</w:t>
      </w:r>
      <w:r w:rsidRPr="00C72F88">
        <w:rPr>
          <w:rFonts w:ascii="Cambria" w:hAnsi="Cambria" w:cs="Calibri Light"/>
          <w:shd w:val="clear" w:color="auto" w:fill="FFFFFF"/>
          <w:lang w:val="pl-PL"/>
        </w:rPr>
        <w:t>.</w:t>
      </w:r>
    </w:p>
    <w:p w14:paraId="3DFD3904" w14:textId="77777777" w:rsidR="00FC6315" w:rsidRPr="00C06A82" w:rsidRDefault="00555BA3" w:rsidP="001A0CDD">
      <w:pPr>
        <w:pStyle w:val="Kolorowalistaakcent11"/>
        <w:numPr>
          <w:ilvl w:val="3"/>
          <w:numId w:val="2"/>
        </w:numPr>
        <w:tabs>
          <w:tab w:val="left" w:pos="851"/>
        </w:tabs>
        <w:spacing w:before="240" w:after="240" w:line="240" w:lineRule="auto"/>
        <w:ind w:left="851" w:hanging="851"/>
        <w:contextualSpacing w:val="0"/>
        <w:jc w:val="both"/>
        <w:rPr>
          <w:rFonts w:ascii="Cambria" w:hAnsi="Cambria" w:cs="Calibri Light"/>
          <w:shd w:val="clear" w:color="auto" w:fill="FFFFFF"/>
        </w:rPr>
      </w:pPr>
      <w:r w:rsidRPr="00C06A82">
        <w:rPr>
          <w:rFonts w:ascii="Cambria" w:hAnsi="Cambria" w:cs="Calibri Light"/>
          <w:shd w:val="clear" w:color="auto" w:fill="FFFFFF"/>
          <w:lang w:val="pl-PL"/>
        </w:rPr>
        <w:t xml:space="preserve">W ramach realizacji Przedmiotu Umowy Wykonawca </w:t>
      </w:r>
      <w:r w:rsidR="00FC6315" w:rsidRPr="00C06A82">
        <w:rPr>
          <w:rFonts w:ascii="Cambria" w:hAnsi="Cambria" w:cs="Calibri Light"/>
          <w:shd w:val="clear" w:color="auto" w:fill="FFFFFF"/>
        </w:rPr>
        <w:t>wykonan</w:t>
      </w:r>
      <w:r w:rsidRPr="00C06A82">
        <w:rPr>
          <w:rFonts w:ascii="Cambria" w:hAnsi="Cambria" w:cs="Calibri Light"/>
          <w:shd w:val="clear" w:color="auto" w:fill="FFFFFF"/>
          <w:lang w:val="pl-PL"/>
        </w:rPr>
        <w:t xml:space="preserve">a </w:t>
      </w:r>
      <w:r w:rsidR="00FC6315" w:rsidRPr="00C06A82">
        <w:rPr>
          <w:rFonts w:ascii="Cambria" w:hAnsi="Cambria" w:cs="Calibri Light"/>
          <w:shd w:val="clear" w:color="auto" w:fill="FFFFFF"/>
        </w:rPr>
        <w:t>ekspertyz</w:t>
      </w:r>
      <w:r w:rsidRPr="00C06A82">
        <w:rPr>
          <w:rFonts w:ascii="Cambria" w:hAnsi="Cambria" w:cs="Calibri Light"/>
          <w:shd w:val="clear" w:color="auto" w:fill="FFFFFF"/>
          <w:lang w:val="pl-PL"/>
        </w:rPr>
        <w:t>y</w:t>
      </w:r>
      <w:r w:rsidR="00FC6315" w:rsidRPr="00C06A82">
        <w:rPr>
          <w:rFonts w:ascii="Cambria" w:hAnsi="Cambria" w:cs="Calibri Light"/>
          <w:shd w:val="clear" w:color="auto" w:fill="FFFFFF"/>
        </w:rPr>
        <w:t>, monitoring</w:t>
      </w:r>
      <w:r w:rsidRPr="00C06A82">
        <w:rPr>
          <w:rFonts w:ascii="Cambria" w:hAnsi="Cambria" w:cs="Calibri Light"/>
          <w:shd w:val="clear" w:color="auto" w:fill="FFFFFF"/>
          <w:lang w:val="pl-PL"/>
        </w:rPr>
        <w:t xml:space="preserve">, a w razie potrzeby dokona </w:t>
      </w:r>
      <w:r w:rsidR="00FC6315" w:rsidRPr="00C06A82">
        <w:rPr>
          <w:rFonts w:ascii="Cambria" w:hAnsi="Cambria" w:cs="Calibri Light"/>
          <w:shd w:val="clear" w:color="auto" w:fill="FFFFFF"/>
        </w:rPr>
        <w:t>usunięci</w:t>
      </w:r>
      <w:r w:rsidRPr="00C06A82">
        <w:rPr>
          <w:rFonts w:ascii="Cambria" w:hAnsi="Cambria" w:cs="Calibri Light"/>
          <w:shd w:val="clear" w:color="auto" w:fill="FFFFFF"/>
          <w:lang w:val="pl-PL"/>
        </w:rPr>
        <w:t>a</w:t>
      </w:r>
      <w:r w:rsidR="00FC6315" w:rsidRPr="00C06A82">
        <w:rPr>
          <w:rFonts w:ascii="Cambria" w:hAnsi="Cambria" w:cs="Calibri Light"/>
          <w:shd w:val="clear" w:color="auto" w:fill="FFFFFF"/>
        </w:rPr>
        <w:t xml:space="preserve"> ewentualnych szkód spowodowanych realizacją Przedmiotu Umowy oraz – w przypadku skierowania roszczeń z tym związanych bezpośrednio do Zamawiającego – zwolni go z odpowiedzialności w tym zakresie</w:t>
      </w:r>
      <w:r w:rsidRPr="00C06A82">
        <w:rPr>
          <w:rFonts w:ascii="Cambria" w:hAnsi="Cambria" w:cs="Calibri Light"/>
          <w:shd w:val="clear" w:color="auto" w:fill="FFFFFF"/>
          <w:lang w:val="pl-PL"/>
        </w:rPr>
        <w:t>.</w:t>
      </w:r>
      <w:r w:rsidR="00FC6315" w:rsidRPr="00C06A82">
        <w:rPr>
          <w:rFonts w:ascii="Cambria" w:hAnsi="Cambria" w:cs="Calibri Light"/>
          <w:shd w:val="clear" w:color="auto" w:fill="FFFFFF"/>
        </w:rPr>
        <w:t xml:space="preserve"> </w:t>
      </w:r>
    </w:p>
    <w:p w14:paraId="36813003" w14:textId="77777777" w:rsidR="00FC6315" w:rsidRPr="00C06A82" w:rsidRDefault="006F0D80" w:rsidP="001A0CDD">
      <w:pPr>
        <w:pStyle w:val="Kolorowalistaakcent11"/>
        <w:numPr>
          <w:ilvl w:val="3"/>
          <w:numId w:val="2"/>
        </w:numPr>
        <w:tabs>
          <w:tab w:val="left" w:pos="851"/>
        </w:tabs>
        <w:spacing w:before="240" w:after="240" w:line="240" w:lineRule="auto"/>
        <w:ind w:left="851" w:hanging="851"/>
        <w:contextualSpacing w:val="0"/>
        <w:jc w:val="both"/>
        <w:rPr>
          <w:rFonts w:ascii="Cambria" w:hAnsi="Cambria" w:cs="Calibri Light"/>
          <w:shd w:val="clear" w:color="auto" w:fill="FFFFFF"/>
        </w:rPr>
      </w:pPr>
      <w:r w:rsidRPr="00C06A82">
        <w:rPr>
          <w:rFonts w:ascii="Cambria" w:hAnsi="Cambria" w:cs="Calibri Light"/>
          <w:shd w:val="clear" w:color="auto" w:fill="FFFFFF"/>
          <w:lang w:val="pl-PL"/>
        </w:rPr>
        <w:t xml:space="preserve">Wykonawca wykona </w:t>
      </w:r>
      <w:r w:rsidR="00FC6315" w:rsidRPr="00C06A82">
        <w:rPr>
          <w:rFonts w:ascii="Cambria" w:hAnsi="Cambria" w:cs="Calibri Light"/>
          <w:shd w:val="clear" w:color="auto" w:fill="FFFFFF"/>
        </w:rPr>
        <w:t>dokumentacj</w:t>
      </w:r>
      <w:r w:rsidRPr="00C06A82">
        <w:rPr>
          <w:rFonts w:ascii="Cambria" w:hAnsi="Cambria" w:cs="Calibri Light"/>
          <w:shd w:val="clear" w:color="auto" w:fill="FFFFFF"/>
          <w:lang w:val="pl-PL"/>
        </w:rPr>
        <w:t>ę</w:t>
      </w:r>
      <w:r w:rsidR="00FC6315" w:rsidRPr="00C06A82">
        <w:rPr>
          <w:rFonts w:ascii="Cambria" w:hAnsi="Cambria" w:cs="Calibri Light"/>
          <w:shd w:val="clear" w:color="auto" w:fill="FFFFFF"/>
        </w:rPr>
        <w:t xml:space="preserve"> fotograficzn</w:t>
      </w:r>
      <w:r w:rsidRPr="00C06A82">
        <w:rPr>
          <w:rFonts w:ascii="Cambria" w:hAnsi="Cambria" w:cs="Calibri Light"/>
          <w:shd w:val="clear" w:color="auto" w:fill="FFFFFF"/>
          <w:lang w:val="pl-PL"/>
        </w:rPr>
        <w:t>ą</w:t>
      </w:r>
      <w:r w:rsidR="00FC6315" w:rsidRPr="00C06A82">
        <w:rPr>
          <w:rFonts w:ascii="Cambria" w:hAnsi="Cambria" w:cs="Calibri Light"/>
          <w:shd w:val="clear" w:color="auto" w:fill="FFFFFF"/>
        </w:rPr>
        <w:t xml:space="preserve"> i </w:t>
      </w:r>
      <w:r w:rsidR="00E90081" w:rsidRPr="00C06A82">
        <w:rPr>
          <w:rFonts w:ascii="Cambria" w:hAnsi="Cambria" w:cs="Calibri Light"/>
          <w:shd w:val="clear" w:color="auto" w:fill="FFFFFF"/>
        </w:rPr>
        <w:t>archiwaln</w:t>
      </w:r>
      <w:r w:rsidR="00E90081">
        <w:rPr>
          <w:rFonts w:ascii="Cambria" w:hAnsi="Cambria" w:cs="Calibri Light"/>
          <w:shd w:val="clear" w:color="auto" w:fill="FFFFFF"/>
          <w:lang w:val="pl-PL"/>
        </w:rPr>
        <w:t>ą</w:t>
      </w:r>
      <w:r w:rsidR="00E90081" w:rsidRPr="00C06A82">
        <w:rPr>
          <w:rFonts w:ascii="Cambria" w:hAnsi="Cambria" w:cs="Calibri Light"/>
          <w:shd w:val="clear" w:color="auto" w:fill="FFFFFF"/>
        </w:rPr>
        <w:t xml:space="preserve"> </w:t>
      </w:r>
      <w:r w:rsidR="00FC6315" w:rsidRPr="00C06A82">
        <w:rPr>
          <w:rFonts w:ascii="Cambria" w:hAnsi="Cambria" w:cs="Calibri Light"/>
          <w:shd w:val="clear" w:color="auto" w:fill="FFFFFF"/>
        </w:rPr>
        <w:t xml:space="preserve">dla wszystkich prowadzonych robót, w szczególności dla robót </w:t>
      </w:r>
      <w:r w:rsidR="00FC6315" w:rsidRPr="00E80A3D">
        <w:rPr>
          <w:rFonts w:ascii="Cambria" w:hAnsi="Cambria" w:cs="Calibri Light"/>
        </w:rPr>
        <w:t>zanikających</w:t>
      </w:r>
      <w:r w:rsidR="00635D08" w:rsidRPr="00E80A3D">
        <w:rPr>
          <w:rFonts w:ascii="Cambria" w:hAnsi="Cambria" w:cs="Calibri Light"/>
          <w:lang w:val="pl-PL"/>
        </w:rPr>
        <w:t xml:space="preserve"> oraz inspekcję telewizyjną odcinków kanalizacji sanitarnej oraz deszczowej</w:t>
      </w:r>
      <w:r w:rsidR="001133E9" w:rsidRPr="00E80A3D">
        <w:rPr>
          <w:rFonts w:ascii="Cambria" w:hAnsi="Cambria" w:cs="Calibri Light"/>
          <w:lang w:val="pl-PL"/>
        </w:rPr>
        <w:t>. Powstałe</w:t>
      </w:r>
      <w:r w:rsidR="00E90081">
        <w:rPr>
          <w:rFonts w:ascii="Cambria" w:hAnsi="Cambria" w:cs="Calibri Light"/>
          <w:shd w:val="clear" w:color="auto" w:fill="FFFFFF"/>
          <w:lang w:val="pl-PL"/>
        </w:rPr>
        <w:t xml:space="preserve"> w</w:t>
      </w:r>
      <w:r w:rsidR="001133E9" w:rsidRPr="00C06A82">
        <w:rPr>
          <w:rFonts w:ascii="Cambria" w:hAnsi="Cambria" w:cs="Calibri Light"/>
          <w:shd w:val="clear" w:color="auto" w:fill="FFFFFF"/>
          <w:lang w:val="pl-PL"/>
        </w:rPr>
        <w:t xml:space="preserve"> trakcie </w:t>
      </w:r>
      <w:r w:rsidR="000E2141">
        <w:rPr>
          <w:rFonts w:ascii="Cambria" w:hAnsi="Cambria" w:cs="Calibri Light"/>
          <w:shd w:val="clear" w:color="auto" w:fill="FFFFFF"/>
          <w:lang w:val="pl-PL"/>
        </w:rPr>
        <w:t xml:space="preserve">realizacji Przedmiotu Umowy </w:t>
      </w:r>
      <w:r w:rsidR="00FC6315" w:rsidRPr="00C06A82">
        <w:rPr>
          <w:rFonts w:ascii="Cambria" w:hAnsi="Cambria" w:cs="Calibri Light"/>
          <w:shd w:val="clear" w:color="auto" w:fill="FFFFFF"/>
        </w:rPr>
        <w:t>raport</w:t>
      </w:r>
      <w:r w:rsidRPr="00C06A82">
        <w:rPr>
          <w:rFonts w:ascii="Cambria" w:hAnsi="Cambria" w:cs="Calibri Light"/>
          <w:shd w:val="clear" w:color="auto" w:fill="FFFFFF"/>
          <w:lang w:val="pl-PL"/>
        </w:rPr>
        <w:t xml:space="preserve">y </w:t>
      </w:r>
      <w:r w:rsidR="00FC6315" w:rsidRPr="00C06A82">
        <w:rPr>
          <w:rFonts w:ascii="Cambria" w:hAnsi="Cambria" w:cs="Calibri Light"/>
          <w:shd w:val="clear" w:color="auto" w:fill="FFFFFF"/>
        </w:rPr>
        <w:t xml:space="preserve">wraz z </w:t>
      </w:r>
      <w:r w:rsidR="00117728">
        <w:rPr>
          <w:rFonts w:ascii="Cambria" w:hAnsi="Cambria" w:cs="Calibri Light"/>
          <w:shd w:val="clear" w:color="auto" w:fill="FFFFFF"/>
          <w:lang w:val="pl-PL"/>
        </w:rPr>
        <w:t>filmami</w:t>
      </w:r>
      <w:r w:rsidR="001133E9" w:rsidRPr="00C06A82">
        <w:rPr>
          <w:rFonts w:ascii="Cambria" w:hAnsi="Cambria" w:cs="Calibri Light"/>
          <w:shd w:val="clear" w:color="auto" w:fill="FFFFFF"/>
          <w:lang w:val="pl-PL"/>
        </w:rPr>
        <w:t xml:space="preserve"> </w:t>
      </w:r>
      <w:r w:rsidR="00FC6315" w:rsidRPr="00C06A82">
        <w:rPr>
          <w:rFonts w:ascii="Cambria" w:hAnsi="Cambria" w:cs="Calibri Light"/>
          <w:shd w:val="clear" w:color="auto" w:fill="FFFFFF"/>
        </w:rPr>
        <w:t>i zdjęciami</w:t>
      </w:r>
      <w:r w:rsidR="001133E9" w:rsidRPr="00C06A82">
        <w:rPr>
          <w:rFonts w:ascii="Cambria" w:hAnsi="Cambria" w:cs="Calibri Light"/>
          <w:shd w:val="clear" w:color="auto" w:fill="FFFFFF"/>
          <w:lang w:val="pl-PL"/>
        </w:rPr>
        <w:t xml:space="preserve"> </w:t>
      </w:r>
      <w:r w:rsidR="00B35008">
        <w:rPr>
          <w:rFonts w:ascii="Cambria" w:hAnsi="Cambria" w:cs="Calibri Light"/>
          <w:shd w:val="clear" w:color="auto" w:fill="FFFFFF"/>
          <w:lang w:val="pl-PL"/>
        </w:rPr>
        <w:t>W</w:t>
      </w:r>
      <w:r w:rsidR="001133E9" w:rsidRPr="00C06A82">
        <w:rPr>
          <w:rFonts w:ascii="Cambria" w:hAnsi="Cambria" w:cs="Calibri Light"/>
          <w:shd w:val="clear" w:color="auto" w:fill="FFFFFF"/>
          <w:lang w:val="pl-PL"/>
        </w:rPr>
        <w:t>ykonawca przekaże Zamawiającemu wraz ze zgłoszeniem gotowości do odbioru</w:t>
      </w:r>
      <w:r w:rsidR="00363DFC">
        <w:rPr>
          <w:rFonts w:ascii="Cambria" w:hAnsi="Cambria" w:cs="Calibri Light"/>
          <w:shd w:val="clear" w:color="auto" w:fill="FFFFFF"/>
          <w:lang w:val="pl-PL"/>
        </w:rPr>
        <w:t>,</w:t>
      </w:r>
      <w:r w:rsidR="001133E9" w:rsidRPr="00C06A82">
        <w:rPr>
          <w:rFonts w:ascii="Cambria" w:hAnsi="Cambria" w:cs="Calibri Light"/>
          <w:shd w:val="clear" w:color="auto" w:fill="FFFFFF"/>
          <w:lang w:val="pl-PL"/>
        </w:rPr>
        <w:t xml:space="preserve"> w ramach którego były wykonywane</w:t>
      </w:r>
      <w:r w:rsidR="00E90081">
        <w:rPr>
          <w:rFonts w:ascii="Cambria" w:hAnsi="Cambria" w:cs="Calibri Light"/>
          <w:shd w:val="clear" w:color="auto" w:fill="FFFFFF"/>
          <w:lang w:val="pl-PL"/>
        </w:rPr>
        <w:t xml:space="preserve"> i</w:t>
      </w:r>
      <w:r w:rsidR="001133E9" w:rsidRPr="00C06A82">
        <w:rPr>
          <w:rFonts w:ascii="Cambria" w:hAnsi="Cambria" w:cs="Calibri Light"/>
          <w:shd w:val="clear" w:color="auto" w:fill="FFFFFF"/>
          <w:lang w:val="pl-PL"/>
        </w:rPr>
        <w:t xml:space="preserve"> dokumentowane w ten sposób roboty</w:t>
      </w:r>
      <w:r w:rsidR="00FC6315" w:rsidRPr="00C06A82">
        <w:rPr>
          <w:rFonts w:ascii="Cambria" w:hAnsi="Cambria" w:cs="Calibri Light"/>
          <w:shd w:val="clear" w:color="auto" w:fill="FFFFFF"/>
        </w:rPr>
        <w:t>.</w:t>
      </w:r>
    </w:p>
    <w:p w14:paraId="151BA99A" w14:textId="77777777" w:rsidR="00FC6315" w:rsidRPr="002F4EF7" w:rsidRDefault="00B21019" w:rsidP="002F4EF7">
      <w:pPr>
        <w:pStyle w:val="Kolorowalistaakcent11"/>
        <w:numPr>
          <w:ilvl w:val="3"/>
          <w:numId w:val="2"/>
        </w:numPr>
        <w:tabs>
          <w:tab w:val="left" w:pos="851"/>
        </w:tabs>
        <w:spacing w:before="240" w:after="240" w:line="240" w:lineRule="auto"/>
        <w:ind w:left="851" w:hanging="851"/>
        <w:contextualSpacing w:val="0"/>
        <w:jc w:val="both"/>
        <w:rPr>
          <w:rFonts w:ascii="Cambria" w:hAnsi="Cambria" w:cs="Calibri Light"/>
          <w:shd w:val="clear" w:color="auto" w:fill="FFFFFF"/>
        </w:rPr>
      </w:pPr>
      <w:r w:rsidRPr="002F4EF7">
        <w:rPr>
          <w:rFonts w:ascii="Cambria" w:hAnsi="Cambria" w:cs="Calibri Light"/>
          <w:shd w:val="clear" w:color="auto" w:fill="FFFFFF"/>
        </w:rPr>
        <w:t>Wykonawca przeprowadzi</w:t>
      </w:r>
      <w:r w:rsidRPr="002F4EF7">
        <w:rPr>
          <w:rFonts w:ascii="Cambria" w:hAnsi="Cambria" w:cs="Calibri Light"/>
          <w:shd w:val="clear" w:color="auto" w:fill="FFFFFF"/>
          <w:lang w:val="pl-PL"/>
        </w:rPr>
        <w:t xml:space="preserve"> </w:t>
      </w:r>
      <w:r w:rsidR="00FC6315" w:rsidRPr="002F4EF7">
        <w:rPr>
          <w:rFonts w:ascii="Cambria" w:hAnsi="Cambria" w:cs="Calibri Light"/>
          <w:shd w:val="clear" w:color="auto" w:fill="FFFFFF"/>
        </w:rPr>
        <w:t>rozruch</w:t>
      </w:r>
      <w:r w:rsidRPr="002F4EF7">
        <w:rPr>
          <w:rFonts w:ascii="Cambria" w:hAnsi="Cambria" w:cs="Calibri Light"/>
          <w:shd w:val="clear" w:color="auto" w:fill="FFFFFF"/>
          <w:lang w:val="pl-PL"/>
        </w:rPr>
        <w:t>y</w:t>
      </w:r>
      <w:r w:rsidR="00FC6315" w:rsidRPr="002F4EF7">
        <w:rPr>
          <w:rFonts w:ascii="Cambria" w:hAnsi="Cambria" w:cs="Calibri Light"/>
          <w:shd w:val="clear" w:color="auto" w:fill="FFFFFF"/>
        </w:rPr>
        <w:t xml:space="preserve"> wszystkich urządzeń i instalacji za</w:t>
      </w:r>
      <w:r w:rsidR="000E2141" w:rsidRPr="002F4EF7">
        <w:rPr>
          <w:rFonts w:ascii="Cambria" w:hAnsi="Cambria" w:cs="Calibri Light"/>
          <w:shd w:val="clear" w:color="auto" w:fill="FFFFFF"/>
          <w:lang w:val="pl-PL"/>
        </w:rPr>
        <w:t>montowanych</w:t>
      </w:r>
      <w:r w:rsidR="00FC6315" w:rsidRPr="002F4EF7">
        <w:rPr>
          <w:rFonts w:ascii="Cambria" w:hAnsi="Cambria" w:cs="Calibri Light"/>
          <w:shd w:val="clear" w:color="auto" w:fill="FFFFFF"/>
        </w:rPr>
        <w:t xml:space="preserve"> w </w:t>
      </w:r>
      <w:r w:rsidR="00BF2167" w:rsidRPr="002F4EF7">
        <w:rPr>
          <w:rFonts w:ascii="Cambria" w:hAnsi="Cambria" w:cs="Calibri Light"/>
          <w:shd w:val="clear" w:color="auto" w:fill="FFFFFF"/>
          <w:lang w:val="pl-PL"/>
        </w:rPr>
        <w:t>ramach realizacji Przedmiotu Umowy</w:t>
      </w:r>
      <w:r w:rsidR="00FC6315" w:rsidRPr="002F4EF7">
        <w:rPr>
          <w:rFonts w:ascii="Cambria" w:hAnsi="Cambria" w:cs="Calibri Light"/>
          <w:shd w:val="clear" w:color="auto" w:fill="FFFFFF"/>
        </w:rPr>
        <w:t xml:space="preserve"> oraz </w:t>
      </w:r>
      <w:r w:rsidR="00BF2167" w:rsidRPr="002F4EF7">
        <w:rPr>
          <w:rFonts w:ascii="Cambria" w:hAnsi="Cambria" w:cs="Calibri Light"/>
          <w:shd w:val="clear" w:color="auto" w:fill="FFFFFF"/>
          <w:lang w:val="pl-PL"/>
        </w:rPr>
        <w:t xml:space="preserve">dokona </w:t>
      </w:r>
      <w:r w:rsidR="00FC6315" w:rsidRPr="002F4EF7">
        <w:rPr>
          <w:rFonts w:ascii="Cambria" w:hAnsi="Cambria" w:cs="Calibri Light"/>
          <w:shd w:val="clear" w:color="auto" w:fill="FFFFFF"/>
        </w:rPr>
        <w:t>weryfikacji prawidłowości ich konfiguracji pod kątem wydajności, prawidłowości działania, osiągania optymalnych parametrów im przypisanych itp.</w:t>
      </w:r>
    </w:p>
    <w:p w14:paraId="6146297F" w14:textId="77777777" w:rsidR="000B7106" w:rsidRPr="00C06A82" w:rsidRDefault="00152AF5" w:rsidP="001A0CDD">
      <w:pPr>
        <w:pStyle w:val="Kolorowalistaakcent11"/>
        <w:numPr>
          <w:ilvl w:val="3"/>
          <w:numId w:val="2"/>
        </w:numPr>
        <w:tabs>
          <w:tab w:val="left" w:pos="851"/>
        </w:tabs>
        <w:spacing w:before="240" w:after="240" w:line="240" w:lineRule="auto"/>
        <w:ind w:left="851" w:hanging="851"/>
        <w:contextualSpacing w:val="0"/>
        <w:jc w:val="both"/>
        <w:rPr>
          <w:rFonts w:ascii="Cambria" w:hAnsi="Cambria" w:cs="Calibri Light"/>
          <w:smallCaps/>
          <w:shd w:val="clear" w:color="auto" w:fill="FFFFFF"/>
        </w:rPr>
      </w:pPr>
      <w:r w:rsidRPr="00C06A82">
        <w:rPr>
          <w:rFonts w:ascii="Cambria" w:hAnsi="Cambria" w:cs="Calibri Light"/>
          <w:bCs/>
          <w:shd w:val="clear" w:color="auto" w:fill="FFFFFF"/>
          <w:lang w:val="pl-PL"/>
        </w:rPr>
        <w:t>Wykonawca</w:t>
      </w:r>
      <w:r w:rsidR="00635D36" w:rsidRPr="00C06A82">
        <w:rPr>
          <w:rFonts w:ascii="Cambria" w:hAnsi="Cambria" w:cs="Calibri Light"/>
          <w:bCs/>
          <w:shd w:val="clear" w:color="auto" w:fill="FFFFFF"/>
          <w:lang w:val="pl-PL"/>
        </w:rPr>
        <w:t xml:space="preserve"> będzie odpowiedzialny za cały sprzęt </w:t>
      </w:r>
      <w:r w:rsidR="0069490B" w:rsidRPr="00C06A82">
        <w:rPr>
          <w:rFonts w:ascii="Cambria" w:hAnsi="Cambria" w:cs="Calibri Light"/>
          <w:bCs/>
          <w:shd w:val="clear" w:color="auto" w:fill="FFFFFF"/>
          <w:lang w:val="pl-PL"/>
        </w:rPr>
        <w:t>Wykonawcy</w:t>
      </w:r>
      <w:r w:rsidR="00635D36" w:rsidRPr="00C06A82">
        <w:rPr>
          <w:rFonts w:ascii="Cambria" w:hAnsi="Cambria" w:cs="Calibri Light"/>
          <w:bCs/>
          <w:shd w:val="clear" w:color="auto" w:fill="FFFFFF"/>
          <w:lang w:val="pl-PL"/>
        </w:rPr>
        <w:t xml:space="preserve">. </w:t>
      </w:r>
    </w:p>
    <w:p w14:paraId="5BB2E1F3" w14:textId="77777777" w:rsidR="00AC2EEC" w:rsidRPr="00E80A3D" w:rsidRDefault="00E022B5" w:rsidP="001A0CDD">
      <w:pPr>
        <w:pStyle w:val="Kolorowalistaakcent11"/>
        <w:numPr>
          <w:ilvl w:val="3"/>
          <w:numId w:val="2"/>
        </w:numPr>
        <w:tabs>
          <w:tab w:val="left" w:pos="851"/>
        </w:tabs>
        <w:spacing w:before="240" w:after="240" w:line="240" w:lineRule="auto"/>
        <w:ind w:left="851" w:hanging="851"/>
        <w:contextualSpacing w:val="0"/>
        <w:jc w:val="both"/>
        <w:rPr>
          <w:rFonts w:ascii="Cambria" w:hAnsi="Cambria" w:cs="Calibri Light"/>
          <w:shd w:val="clear" w:color="auto" w:fill="FFFFFF"/>
        </w:rPr>
      </w:pPr>
      <w:r w:rsidRPr="00C06A82">
        <w:rPr>
          <w:rFonts w:ascii="Cambria" w:hAnsi="Cambria" w:cs="Calibri Light"/>
          <w:shd w:val="clear" w:color="auto" w:fill="FFFFFF"/>
        </w:rPr>
        <w:t>Wykonawca jest zobowiązany przechowywać i zabezpieczać na własny koszt urządzenia i materiały zgodnie z instrukcjami producentów. Wszelkie koszty z tym związane uważa się za zawarte w Wynagrodzeniu.</w:t>
      </w:r>
      <w:r w:rsidRPr="00C06A82">
        <w:rPr>
          <w:rFonts w:ascii="Cambria" w:hAnsi="Cambria" w:cs="Calibri Light"/>
          <w:shd w:val="clear" w:color="auto" w:fill="FFFFFF"/>
          <w:lang w:val="pl-PL"/>
        </w:rPr>
        <w:t xml:space="preserve"> </w:t>
      </w:r>
      <w:r w:rsidR="002F4EF7" w:rsidRPr="00C06A82">
        <w:rPr>
          <w:rFonts w:ascii="Cambria" w:hAnsi="Cambria" w:cs="Calibri Light"/>
          <w:shd w:val="clear" w:color="auto" w:fill="FFFFFF"/>
        </w:rPr>
        <w:t xml:space="preserve">Dostawa materiałów i urządzeń na </w:t>
      </w:r>
      <w:r w:rsidR="002F4EF7">
        <w:rPr>
          <w:rFonts w:ascii="Cambria" w:hAnsi="Cambria" w:cs="Calibri Light"/>
          <w:shd w:val="clear" w:color="auto" w:fill="FFFFFF"/>
        </w:rPr>
        <w:t>Teren</w:t>
      </w:r>
      <w:r w:rsidR="002F4EF7" w:rsidRPr="00C06A82">
        <w:rPr>
          <w:rFonts w:ascii="Cambria" w:hAnsi="Cambria" w:cs="Calibri Light"/>
          <w:shd w:val="clear" w:color="auto" w:fill="FFFFFF"/>
        </w:rPr>
        <w:t xml:space="preserve"> </w:t>
      </w:r>
      <w:r w:rsidR="002F4EF7">
        <w:rPr>
          <w:rFonts w:ascii="Cambria" w:hAnsi="Cambria" w:cs="Calibri Light"/>
          <w:shd w:val="clear" w:color="auto" w:fill="FFFFFF"/>
          <w:lang w:val="pl-PL"/>
        </w:rPr>
        <w:t>B</w:t>
      </w:r>
      <w:r w:rsidR="002F4EF7" w:rsidRPr="00C06A82">
        <w:rPr>
          <w:rFonts w:ascii="Cambria" w:hAnsi="Cambria" w:cs="Calibri Light"/>
          <w:shd w:val="clear" w:color="auto" w:fill="FFFFFF"/>
        </w:rPr>
        <w:t>udowy musi być poprzedzona przekazaniem przez Wykonawcę Zamawiającemu zaleceń producenta odnośnie ich składowania</w:t>
      </w:r>
      <w:r w:rsidR="002F4EF7">
        <w:rPr>
          <w:rFonts w:ascii="Cambria" w:hAnsi="Cambria" w:cs="Calibri Light"/>
          <w:shd w:val="clear" w:color="auto" w:fill="FFFFFF"/>
          <w:lang w:val="pl-PL"/>
        </w:rPr>
        <w:t>.</w:t>
      </w:r>
      <w:r w:rsidR="002F4EF7" w:rsidRPr="00C06A82">
        <w:rPr>
          <w:rFonts w:ascii="Cambria" w:hAnsi="Cambria" w:cs="Calibri Light"/>
          <w:shd w:val="clear" w:color="auto" w:fill="FFFFFF"/>
        </w:rPr>
        <w:t xml:space="preserve"> </w:t>
      </w:r>
      <w:r w:rsidRPr="00C06A82">
        <w:rPr>
          <w:rFonts w:ascii="Cambria" w:hAnsi="Cambria" w:cs="Calibri Light"/>
          <w:shd w:val="clear" w:color="auto" w:fill="FFFFFF"/>
        </w:rPr>
        <w:t>Wszelkie urządzenia i materiały należy składować w miejscach przeznaczonych do ich składowania, przy czym niedopuszczalne jest ich składowanie bez zabezpieczenia i niezgodn</w:t>
      </w:r>
      <w:r w:rsidR="00363DFC">
        <w:rPr>
          <w:rFonts w:ascii="Cambria" w:hAnsi="Cambria" w:cs="Calibri Light"/>
          <w:shd w:val="clear" w:color="auto" w:fill="FFFFFF"/>
          <w:lang w:val="pl-PL"/>
        </w:rPr>
        <w:t>i</w:t>
      </w:r>
      <w:r w:rsidRPr="00C06A82">
        <w:rPr>
          <w:rFonts w:ascii="Cambria" w:hAnsi="Cambria" w:cs="Calibri Light"/>
          <w:shd w:val="clear" w:color="auto" w:fill="FFFFFF"/>
        </w:rPr>
        <w:t>e z zaleceniami producenta lub dostawcy. Zamawiający będzie uprawniony w każdej chwili do skontrolowania, w jaki sposób Wykonawca przechowuje materiały i urządzenia. Składowanie w żaden sposób nie może powodować uszkodzenia lub obniżenia parametrów technicznych materiałów lub urządzeń. Zamawiający może żądać zmiany miejsca lub sposobu składowania, jeżeli zosta</w:t>
      </w:r>
      <w:r w:rsidR="00B35008">
        <w:rPr>
          <w:rFonts w:ascii="Cambria" w:hAnsi="Cambria" w:cs="Calibri Light"/>
          <w:shd w:val="clear" w:color="auto" w:fill="FFFFFF"/>
          <w:lang w:val="pl-PL"/>
        </w:rPr>
        <w:t>nie</w:t>
      </w:r>
      <w:r w:rsidRPr="00C06A82">
        <w:rPr>
          <w:rFonts w:ascii="Cambria" w:hAnsi="Cambria" w:cs="Calibri Light"/>
          <w:shd w:val="clear" w:color="auto" w:fill="FFFFFF"/>
        </w:rPr>
        <w:t xml:space="preserve"> stwierdzona możliwość uszkodzenia lub obniżenia parametrów technicznych</w:t>
      </w:r>
      <w:r w:rsidR="00C72F88">
        <w:rPr>
          <w:rFonts w:ascii="Cambria" w:hAnsi="Cambria" w:cs="Calibri Light"/>
          <w:shd w:val="clear" w:color="auto" w:fill="FFFFFF"/>
          <w:lang w:val="pl-PL"/>
        </w:rPr>
        <w:t>.</w:t>
      </w:r>
    </w:p>
    <w:p w14:paraId="789307EF" w14:textId="77777777" w:rsidR="002F4EF7" w:rsidRPr="00C06A82" w:rsidRDefault="002F4EF7" w:rsidP="002F4EF7">
      <w:pPr>
        <w:pStyle w:val="Akapitzlist"/>
        <w:numPr>
          <w:ilvl w:val="3"/>
          <w:numId w:val="2"/>
        </w:numPr>
        <w:tabs>
          <w:tab w:val="left" w:pos="851"/>
        </w:tabs>
        <w:spacing w:before="240" w:after="240"/>
        <w:ind w:left="851" w:hanging="851"/>
        <w:jc w:val="both"/>
        <w:rPr>
          <w:rFonts w:ascii="Cambria" w:hAnsi="Cambria" w:cs="Calibri Light"/>
          <w:shd w:val="clear" w:color="auto" w:fill="FFFFFF"/>
        </w:rPr>
      </w:pPr>
      <w:r w:rsidRPr="00C06A82">
        <w:rPr>
          <w:rFonts w:ascii="Cambria" w:hAnsi="Cambria" w:cs="Calibri Light"/>
          <w:shd w:val="clear" w:color="auto" w:fill="FFFFFF"/>
        </w:rPr>
        <w:t xml:space="preserve">Wykonawca wytyczy roboty wchodzące w skład Przedmiotu Umowy w nawiązaniu do punktów, linii i poziomów odniesienia wyspecyfikowanych w Dokumentacji Projektowej lub przekazanych przez Zamawiającego. Wykonawca będzie odpowiedzialny za </w:t>
      </w:r>
      <w:r w:rsidRPr="00C06A82">
        <w:rPr>
          <w:rFonts w:ascii="Cambria" w:hAnsi="Cambria" w:cs="Calibri Light"/>
          <w:shd w:val="clear" w:color="auto" w:fill="FFFFFF"/>
        </w:rPr>
        <w:lastRenderedPageBreak/>
        <w:t>prawidłowe rozmieszczenie wszystkich części robót, a także skoryguje każdy błąd w rozmieszczeniu, poziomach, wymiarach i osiowaniu robót.</w:t>
      </w:r>
    </w:p>
    <w:p w14:paraId="277D378E" w14:textId="77777777" w:rsidR="001F35CE" w:rsidRPr="00C06A82" w:rsidRDefault="001F35CE" w:rsidP="001F35CE">
      <w:pPr>
        <w:pStyle w:val="Akapitzlist"/>
        <w:numPr>
          <w:ilvl w:val="3"/>
          <w:numId w:val="2"/>
        </w:numPr>
        <w:tabs>
          <w:tab w:val="left" w:pos="851"/>
        </w:tabs>
        <w:spacing w:before="240" w:after="240"/>
        <w:ind w:left="851" w:hanging="851"/>
        <w:jc w:val="both"/>
        <w:rPr>
          <w:rFonts w:ascii="Cambria" w:hAnsi="Cambria" w:cs="Calibri Light"/>
          <w:smallCaps/>
          <w:shd w:val="clear" w:color="auto" w:fill="FFFFFF"/>
        </w:rPr>
      </w:pPr>
      <w:r w:rsidRPr="00C06A82">
        <w:rPr>
          <w:rFonts w:ascii="Cambria" w:hAnsi="Cambria" w:cs="Calibri Light"/>
          <w:bCs/>
          <w:shd w:val="clear" w:color="auto" w:fill="FFFFFF"/>
        </w:rPr>
        <w:t>Wykonawca może zatrudnić do wykonywania Przedmiotu Umowy cudzoziemców w rozumieniu ustawy</w:t>
      </w:r>
      <w:r>
        <w:rPr>
          <w:rFonts w:ascii="Cambria" w:hAnsi="Cambria" w:cs="Calibri Light"/>
          <w:bCs/>
          <w:shd w:val="clear" w:color="auto" w:fill="FFFFFF"/>
        </w:rPr>
        <w:t xml:space="preserve"> </w:t>
      </w:r>
      <w:r w:rsidRPr="00C06A82">
        <w:rPr>
          <w:rFonts w:ascii="Cambria" w:hAnsi="Cambria" w:cs="Calibri Light"/>
          <w:bCs/>
          <w:shd w:val="clear" w:color="auto" w:fill="FFFFFF"/>
        </w:rPr>
        <w:t>z dnia 15 czerwca 2012 r</w:t>
      </w:r>
      <w:r>
        <w:rPr>
          <w:rFonts w:ascii="Cambria" w:hAnsi="Cambria" w:cs="Calibri Light"/>
          <w:bCs/>
          <w:shd w:val="clear" w:color="auto" w:fill="FFFFFF"/>
        </w:rPr>
        <w:t>.</w:t>
      </w:r>
      <w:r w:rsidRPr="00C06A82">
        <w:rPr>
          <w:rFonts w:ascii="Cambria" w:hAnsi="Cambria" w:cs="Calibri Light"/>
          <w:bCs/>
          <w:shd w:val="clear" w:color="auto" w:fill="FFFFFF"/>
        </w:rPr>
        <w:t xml:space="preserve"> o skutkach powierzenia wykonywania pracy cudzoziemcom przebywającym wbrew przepisom na terytorium Rzeczpospolitej Polskiej (tekst jedn. Dz. U</w:t>
      </w:r>
      <w:r>
        <w:rPr>
          <w:rFonts w:ascii="Cambria" w:hAnsi="Cambria" w:cs="Calibri Light"/>
          <w:bCs/>
          <w:shd w:val="clear" w:color="auto" w:fill="FFFFFF"/>
        </w:rPr>
        <w:t>.</w:t>
      </w:r>
      <w:r w:rsidRPr="00C06A82">
        <w:rPr>
          <w:rFonts w:ascii="Cambria" w:hAnsi="Cambria" w:cs="Calibri Light"/>
          <w:bCs/>
          <w:shd w:val="clear" w:color="auto" w:fill="FFFFFF"/>
        </w:rPr>
        <w:t xml:space="preserve"> z 20</w:t>
      </w:r>
      <w:r>
        <w:rPr>
          <w:rFonts w:ascii="Cambria" w:hAnsi="Cambria" w:cs="Calibri Light"/>
          <w:bCs/>
          <w:shd w:val="clear" w:color="auto" w:fill="FFFFFF"/>
        </w:rPr>
        <w:t>21</w:t>
      </w:r>
      <w:r w:rsidRPr="00C06A82">
        <w:rPr>
          <w:rFonts w:ascii="Cambria" w:hAnsi="Cambria" w:cs="Calibri Light"/>
          <w:bCs/>
          <w:shd w:val="clear" w:color="auto" w:fill="FFFFFF"/>
        </w:rPr>
        <w:t xml:space="preserve"> r. poz. </w:t>
      </w:r>
      <w:r>
        <w:rPr>
          <w:rFonts w:ascii="Cambria" w:hAnsi="Cambria" w:cs="Calibri Light"/>
          <w:bCs/>
          <w:shd w:val="clear" w:color="auto" w:fill="FFFFFF"/>
        </w:rPr>
        <w:t>1745</w:t>
      </w:r>
      <w:r w:rsidRPr="00C06A82">
        <w:rPr>
          <w:rFonts w:ascii="Cambria" w:hAnsi="Cambria" w:cs="Calibri Light"/>
          <w:bCs/>
          <w:shd w:val="clear" w:color="auto" w:fill="FFFFFF"/>
        </w:rPr>
        <w:t xml:space="preserve">) pod warunkiem doręczenia Zamawiającemu w terminie 5 dni od dnia zawarcia Umowy: </w:t>
      </w:r>
    </w:p>
    <w:p w14:paraId="09C91383" w14:textId="77777777" w:rsidR="001F35CE" w:rsidRPr="00C06A82" w:rsidRDefault="001F35CE" w:rsidP="00B523DD">
      <w:pPr>
        <w:pStyle w:val="Akapitzlist"/>
        <w:numPr>
          <w:ilvl w:val="0"/>
          <w:numId w:val="19"/>
        </w:numPr>
        <w:tabs>
          <w:tab w:val="left" w:pos="1701"/>
        </w:tabs>
        <w:spacing w:before="240" w:after="240"/>
        <w:ind w:left="1701" w:hanging="850"/>
        <w:jc w:val="both"/>
        <w:rPr>
          <w:rFonts w:ascii="Cambria" w:hAnsi="Cambria" w:cs="Calibri Light"/>
          <w:smallCaps/>
          <w:shd w:val="clear" w:color="auto" w:fill="FFFFFF"/>
        </w:rPr>
      </w:pPr>
      <w:r w:rsidRPr="00C06A82">
        <w:rPr>
          <w:rFonts w:ascii="Cambria" w:hAnsi="Cambria" w:cs="Calibri Light"/>
          <w:bCs/>
          <w:shd w:val="clear" w:color="auto" w:fill="FFFFFF"/>
        </w:rPr>
        <w:t>Oświadczenia o posiadaniu ważnych dokumentów uprawniających cudzoziemców do pobytu na terytorium Rzeczpospolitej Polskiej;</w:t>
      </w:r>
    </w:p>
    <w:p w14:paraId="01FE42AA" w14:textId="77777777" w:rsidR="001F35CE" w:rsidRPr="00D024BC" w:rsidRDefault="001F35CE" w:rsidP="00B523DD">
      <w:pPr>
        <w:pStyle w:val="Akapitzlist"/>
        <w:numPr>
          <w:ilvl w:val="0"/>
          <w:numId w:val="19"/>
        </w:numPr>
        <w:tabs>
          <w:tab w:val="left" w:pos="1701"/>
        </w:tabs>
        <w:spacing w:before="240" w:after="240"/>
        <w:ind w:left="1701" w:hanging="850"/>
        <w:jc w:val="both"/>
        <w:rPr>
          <w:rFonts w:ascii="Cambria" w:hAnsi="Cambria" w:cs="Calibri Light"/>
          <w:smallCaps/>
          <w:shd w:val="clear" w:color="auto" w:fill="FFFFFF"/>
        </w:rPr>
      </w:pPr>
      <w:r w:rsidRPr="00C06A82">
        <w:rPr>
          <w:rFonts w:ascii="Cambria" w:hAnsi="Cambria" w:cs="Calibri Light"/>
          <w:bCs/>
          <w:shd w:val="clear" w:color="auto" w:fill="FFFFFF"/>
        </w:rPr>
        <w:t xml:space="preserve">Oświadczenia o dokonaniu zgłoszenia cudzoziemców do ubezpieczeń społecznych (jeśli obowiązek ten wynika z obowiązujących przepisów prawa). </w:t>
      </w:r>
    </w:p>
    <w:p w14:paraId="539F0DE3" w14:textId="77777777" w:rsidR="00E75D47" w:rsidRPr="00C06A82" w:rsidRDefault="00E75D47" w:rsidP="00D024BC">
      <w:pPr>
        <w:pStyle w:val="Akapitzlist"/>
        <w:tabs>
          <w:tab w:val="left" w:pos="1701"/>
        </w:tabs>
        <w:spacing w:before="240" w:after="240"/>
        <w:ind w:left="1701"/>
        <w:jc w:val="both"/>
        <w:rPr>
          <w:rFonts w:ascii="Cambria" w:hAnsi="Cambria" w:cs="Calibri Light"/>
          <w:smallCaps/>
          <w:shd w:val="clear" w:color="auto" w:fill="FFFFFF"/>
        </w:rPr>
      </w:pPr>
    </w:p>
    <w:p w14:paraId="12501E78" w14:textId="77777777" w:rsidR="00566367" w:rsidRPr="00C06A82" w:rsidRDefault="00566367" w:rsidP="001A0CDD">
      <w:pPr>
        <w:pStyle w:val="Nagwek1"/>
        <w:spacing w:after="240" w:line="240" w:lineRule="auto"/>
        <w:ind w:left="851" w:hanging="851"/>
        <w:rPr>
          <w:rFonts w:ascii="Cambria" w:hAnsi="Cambria" w:cs="Calibri Light"/>
          <w:b/>
          <w:bCs/>
          <w:smallCaps/>
          <w:color w:val="auto"/>
          <w:sz w:val="22"/>
          <w:szCs w:val="22"/>
          <w:shd w:val="clear" w:color="auto" w:fill="FFFFFF"/>
        </w:rPr>
      </w:pPr>
      <w:bookmarkStart w:id="11" w:name="_Hlk47769144"/>
      <w:r w:rsidRPr="00C06A82">
        <w:rPr>
          <w:rFonts w:ascii="Cambria" w:hAnsi="Cambria" w:cs="Calibri Light"/>
          <w:b/>
          <w:bCs/>
          <w:color w:val="auto"/>
          <w:sz w:val="22"/>
          <w:szCs w:val="22"/>
        </w:rPr>
        <w:t xml:space="preserve">§ </w:t>
      </w:r>
      <w:r w:rsidR="00040865" w:rsidRPr="00C06A82">
        <w:rPr>
          <w:rFonts w:ascii="Cambria" w:hAnsi="Cambria" w:cs="Calibri Light"/>
          <w:b/>
          <w:bCs/>
          <w:color w:val="auto"/>
          <w:sz w:val="22"/>
          <w:szCs w:val="22"/>
        </w:rPr>
        <w:t>8</w:t>
      </w:r>
      <w:r w:rsidR="007E3EAF">
        <w:rPr>
          <w:rFonts w:ascii="Cambria" w:hAnsi="Cambria" w:cs="Calibri Light"/>
          <w:b/>
          <w:bCs/>
          <w:color w:val="auto"/>
          <w:sz w:val="22"/>
          <w:szCs w:val="22"/>
        </w:rPr>
        <w:t>.</w:t>
      </w:r>
      <w:r w:rsidR="002D7694" w:rsidRPr="00C06A82">
        <w:rPr>
          <w:rFonts w:ascii="Cambria" w:hAnsi="Cambria" w:cs="Calibri Light"/>
          <w:b/>
          <w:bCs/>
          <w:smallCaps/>
          <w:color w:val="auto"/>
          <w:sz w:val="22"/>
          <w:szCs w:val="22"/>
          <w:shd w:val="clear" w:color="auto" w:fill="FFFFFF"/>
        </w:rPr>
        <w:t xml:space="preserve"> </w:t>
      </w:r>
      <w:r w:rsidR="001265BC" w:rsidRPr="00C06A82">
        <w:rPr>
          <w:rFonts w:ascii="Cambria" w:hAnsi="Cambria" w:cs="Calibri Light"/>
          <w:b/>
          <w:bCs/>
          <w:smallCaps/>
          <w:color w:val="auto"/>
          <w:sz w:val="22"/>
          <w:szCs w:val="22"/>
          <w:shd w:val="clear" w:color="auto" w:fill="FFFFFF"/>
        </w:rPr>
        <w:tab/>
      </w:r>
      <w:r w:rsidRPr="00C06A82">
        <w:rPr>
          <w:rFonts w:ascii="Cambria" w:hAnsi="Cambria" w:cs="Calibri Light"/>
          <w:b/>
          <w:bCs/>
          <w:smallCaps/>
          <w:color w:val="auto"/>
          <w:sz w:val="22"/>
          <w:szCs w:val="22"/>
          <w:shd w:val="clear" w:color="auto" w:fill="FFFFFF"/>
        </w:rPr>
        <w:t>Wynagrodzenie</w:t>
      </w:r>
    </w:p>
    <w:p w14:paraId="26ADA99B" w14:textId="77777777" w:rsidR="006915DC" w:rsidRPr="00C06A82" w:rsidRDefault="00BE2CA2" w:rsidP="00B523DD">
      <w:pPr>
        <w:pStyle w:val="Kolorowalistaakcent11"/>
        <w:numPr>
          <w:ilvl w:val="0"/>
          <w:numId w:val="11"/>
        </w:numPr>
        <w:tabs>
          <w:tab w:val="left" w:pos="851"/>
        </w:tabs>
        <w:spacing w:before="240" w:after="240" w:line="240" w:lineRule="auto"/>
        <w:ind w:left="851" w:hanging="851"/>
        <w:contextualSpacing w:val="0"/>
        <w:jc w:val="both"/>
        <w:rPr>
          <w:rFonts w:ascii="Cambria" w:hAnsi="Cambria" w:cs="Calibri Light"/>
          <w:bCs/>
          <w:shd w:val="clear" w:color="auto" w:fill="FFFFFF"/>
        </w:rPr>
      </w:pPr>
      <w:r w:rsidRPr="00C06A82">
        <w:rPr>
          <w:rFonts w:ascii="Cambria" w:hAnsi="Cambria" w:cs="Calibri Light"/>
          <w:bCs/>
          <w:shd w:val="clear" w:color="auto" w:fill="FFFFFF"/>
        </w:rPr>
        <w:t xml:space="preserve">Za </w:t>
      </w:r>
      <w:r w:rsidRPr="00C06A82">
        <w:rPr>
          <w:rFonts w:ascii="Cambria" w:hAnsi="Cambria" w:cs="Calibri Light"/>
          <w:bCs/>
          <w:shd w:val="clear" w:color="auto" w:fill="FFFFFF"/>
          <w:lang w:val="pl-PL"/>
        </w:rPr>
        <w:t xml:space="preserve">należyte i terminowe </w:t>
      </w:r>
      <w:r w:rsidRPr="00C06A82">
        <w:rPr>
          <w:rFonts w:ascii="Cambria" w:hAnsi="Cambria" w:cs="Calibri Light"/>
          <w:bCs/>
          <w:shd w:val="clear" w:color="auto" w:fill="FFFFFF"/>
        </w:rPr>
        <w:t xml:space="preserve">wykonanie Przedmiotu Umowy </w:t>
      </w:r>
      <w:r w:rsidRPr="00C06A82">
        <w:rPr>
          <w:rFonts w:ascii="Cambria" w:hAnsi="Cambria" w:cs="Calibri Light"/>
          <w:bCs/>
          <w:shd w:val="clear" w:color="auto" w:fill="FFFFFF"/>
          <w:lang w:val="pl-PL"/>
        </w:rPr>
        <w:t xml:space="preserve">Zamawiający zobowiązuje się </w:t>
      </w:r>
      <w:r w:rsidRPr="00C06A82">
        <w:rPr>
          <w:rFonts w:ascii="Cambria" w:hAnsi="Cambria" w:cs="Calibri Light"/>
          <w:bCs/>
          <w:shd w:val="clear" w:color="auto" w:fill="FFFFFF"/>
        </w:rPr>
        <w:t>zapłaci</w:t>
      </w:r>
      <w:r w:rsidRPr="00C06A82">
        <w:rPr>
          <w:rFonts w:ascii="Cambria" w:hAnsi="Cambria" w:cs="Calibri Light"/>
          <w:bCs/>
          <w:shd w:val="clear" w:color="auto" w:fill="FFFFFF"/>
          <w:lang w:val="pl-PL"/>
        </w:rPr>
        <w:t>ć</w:t>
      </w:r>
      <w:r w:rsidRPr="00C06A82">
        <w:rPr>
          <w:rFonts w:ascii="Cambria" w:hAnsi="Cambria" w:cs="Calibri Light"/>
          <w:bCs/>
          <w:shd w:val="clear" w:color="auto" w:fill="FFFFFF"/>
        </w:rPr>
        <w:t xml:space="preserve"> </w:t>
      </w:r>
      <w:r w:rsidR="00117728">
        <w:rPr>
          <w:rFonts w:ascii="Cambria" w:hAnsi="Cambria" w:cs="Calibri Light"/>
          <w:bCs/>
          <w:shd w:val="clear" w:color="auto" w:fill="FFFFFF"/>
          <w:lang w:val="pl-PL"/>
        </w:rPr>
        <w:t>Wykonawcy</w:t>
      </w:r>
      <w:r w:rsidRPr="00C06A82">
        <w:rPr>
          <w:rFonts w:ascii="Cambria" w:hAnsi="Cambria" w:cs="Calibri Light"/>
          <w:bCs/>
          <w:shd w:val="clear" w:color="auto" w:fill="FFFFFF"/>
        </w:rPr>
        <w:t xml:space="preserve"> wynagrodzenie w kwocie</w:t>
      </w:r>
      <w:r w:rsidRPr="00C06A82">
        <w:rPr>
          <w:rFonts w:ascii="Cambria" w:hAnsi="Cambria" w:cs="Calibri Light"/>
          <w:bCs/>
          <w:shd w:val="clear" w:color="auto" w:fill="FFFFFF"/>
          <w:lang w:val="pl-PL"/>
        </w:rPr>
        <w:t xml:space="preserve"> wynikającej z Oferty, tj.</w:t>
      </w:r>
      <w:r w:rsidRPr="00C06A82">
        <w:rPr>
          <w:rFonts w:ascii="Cambria" w:hAnsi="Cambria" w:cs="Calibri Light"/>
          <w:bCs/>
          <w:shd w:val="clear" w:color="auto" w:fill="FFFFFF"/>
        </w:rPr>
        <w:t xml:space="preserve"> __________________________ </w:t>
      </w:r>
      <w:r w:rsidR="00C94629">
        <w:rPr>
          <w:rFonts w:ascii="Cambria" w:hAnsi="Cambria" w:cs="Calibri Light"/>
          <w:bCs/>
          <w:shd w:val="clear" w:color="auto" w:fill="FFFFFF"/>
          <w:lang w:val="pl-PL"/>
        </w:rPr>
        <w:t>PLN</w:t>
      </w:r>
      <w:r w:rsidRPr="00C06A82">
        <w:rPr>
          <w:rFonts w:ascii="Cambria" w:hAnsi="Cambria" w:cs="Calibri Light"/>
          <w:bCs/>
          <w:shd w:val="clear" w:color="auto" w:fill="FFFFFF"/>
        </w:rPr>
        <w:t xml:space="preserve"> </w:t>
      </w:r>
      <w:r w:rsidRPr="00C06A82">
        <w:rPr>
          <w:rFonts w:ascii="Cambria" w:hAnsi="Cambria" w:cs="Calibri Light"/>
          <w:bCs/>
          <w:shd w:val="clear" w:color="auto" w:fill="FFFFFF"/>
          <w:lang w:val="pl-PL"/>
        </w:rPr>
        <w:t>brutto</w:t>
      </w:r>
      <w:r w:rsidRPr="00C06A82">
        <w:rPr>
          <w:rFonts w:ascii="Cambria" w:hAnsi="Cambria" w:cs="Calibri Light"/>
          <w:bCs/>
          <w:shd w:val="clear" w:color="auto" w:fill="FFFFFF"/>
        </w:rPr>
        <w:t xml:space="preserve"> („Wynagrodzenie”).</w:t>
      </w:r>
    </w:p>
    <w:p w14:paraId="6F5058C7" w14:textId="77777777" w:rsidR="006915DC" w:rsidRPr="00C72F88" w:rsidRDefault="006915DC" w:rsidP="00B523DD">
      <w:pPr>
        <w:pStyle w:val="Kolorowalistaakcent11"/>
        <w:numPr>
          <w:ilvl w:val="0"/>
          <w:numId w:val="11"/>
        </w:numPr>
        <w:tabs>
          <w:tab w:val="left" w:pos="851"/>
        </w:tabs>
        <w:spacing w:before="240" w:after="240" w:line="240" w:lineRule="auto"/>
        <w:ind w:left="851" w:hanging="851"/>
        <w:contextualSpacing w:val="0"/>
        <w:jc w:val="both"/>
        <w:rPr>
          <w:rFonts w:ascii="Cambria" w:hAnsi="Cambria" w:cs="Calibri Light"/>
          <w:bCs/>
          <w:shd w:val="clear" w:color="auto" w:fill="FFFFFF"/>
        </w:rPr>
      </w:pPr>
      <w:r w:rsidRPr="0059724C">
        <w:rPr>
          <w:rFonts w:ascii="Cambria" w:hAnsi="Cambria" w:cs="Calibri Light"/>
          <w:shd w:val="clear" w:color="auto" w:fill="FFFFFF"/>
          <w:lang w:val="pl-PL"/>
        </w:rPr>
        <w:t>W</w:t>
      </w:r>
      <w:r w:rsidRPr="00C72F88">
        <w:rPr>
          <w:rFonts w:ascii="Cambria" w:hAnsi="Cambria" w:cs="Calibri Light"/>
          <w:shd w:val="clear" w:color="auto" w:fill="FFFFFF"/>
          <w:lang w:val="pl-PL"/>
        </w:rPr>
        <w:t xml:space="preserve">ynagrodzenie </w:t>
      </w:r>
      <w:r w:rsidRPr="00C72F88">
        <w:rPr>
          <w:rFonts w:ascii="Cambria" w:hAnsi="Cambria" w:cs="Calibri Light"/>
          <w:shd w:val="clear" w:color="auto" w:fill="FFFFFF"/>
        </w:rPr>
        <w:t>obejmuj</w:t>
      </w:r>
      <w:r w:rsidRPr="00C72F88">
        <w:rPr>
          <w:rFonts w:ascii="Cambria" w:hAnsi="Cambria" w:cs="Calibri Light"/>
          <w:shd w:val="clear" w:color="auto" w:fill="FFFFFF"/>
          <w:lang w:val="pl-PL"/>
        </w:rPr>
        <w:t>e</w:t>
      </w:r>
      <w:r w:rsidRPr="00C72F88">
        <w:rPr>
          <w:rFonts w:ascii="Cambria" w:hAnsi="Cambria" w:cs="Calibri Light"/>
          <w:shd w:val="clear" w:color="auto" w:fill="FFFFFF"/>
        </w:rPr>
        <w:t xml:space="preserve"> podatek od towarów i usług (albo inny podatek od wartości dodanej w rozumieniu Dyrektywy 2006/112/WE Rady Unii Europejskiej </w:t>
      </w:r>
      <w:r w:rsidR="00C44129" w:rsidRPr="00C72F88">
        <w:rPr>
          <w:rFonts w:ascii="Cambria" w:hAnsi="Cambria" w:cs="Calibri Light"/>
          <w:shd w:val="clear" w:color="auto" w:fill="FFFFFF"/>
        </w:rPr>
        <w:br/>
      </w:r>
      <w:r w:rsidRPr="00C72F88">
        <w:rPr>
          <w:rFonts w:ascii="Cambria" w:hAnsi="Cambria" w:cs="Calibri Light"/>
          <w:shd w:val="clear" w:color="auto" w:fill="FFFFFF"/>
        </w:rPr>
        <w:t xml:space="preserve">z dnia 28 listopada 2006 r. w sprawie wspólnego systemu podatku od wartości dodanej - Dz. Urz. Unii Europejskiej seria L 2006 r. Nr 347, s. 1), jeżeli zgodnie </w:t>
      </w:r>
      <w:r w:rsidR="00C44129" w:rsidRPr="00C72F88">
        <w:rPr>
          <w:rFonts w:ascii="Cambria" w:hAnsi="Cambria" w:cs="Calibri Light"/>
          <w:shd w:val="clear" w:color="auto" w:fill="FFFFFF"/>
        </w:rPr>
        <w:br/>
      </w:r>
      <w:r w:rsidRPr="00C72F88">
        <w:rPr>
          <w:rFonts w:ascii="Cambria" w:hAnsi="Cambria" w:cs="Calibri Light"/>
          <w:shd w:val="clear" w:color="auto" w:fill="FFFFFF"/>
        </w:rPr>
        <w:t>z przepisami prawa podatkowego obowiązek podatkowy obciąża Wykonawcę. Jeżeli obowiązek podatkowy z tytułu podatku od towarów i usług będzie obciążał Zamawiającego, podatek ten zapłaci Zamawiający, jednakże na potrzeby określania podstaw wymiaru kar umownych oraz Zabezpieczenia kwot</w:t>
      </w:r>
      <w:r w:rsidR="007A7C6F" w:rsidRPr="00C72F88">
        <w:rPr>
          <w:rFonts w:ascii="Cambria" w:hAnsi="Cambria" w:cs="Calibri Light"/>
          <w:shd w:val="clear" w:color="auto" w:fill="FFFFFF"/>
          <w:lang w:val="pl-PL"/>
        </w:rPr>
        <w:t>a</w:t>
      </w:r>
      <w:r w:rsidRPr="00C72F88">
        <w:rPr>
          <w:rFonts w:ascii="Cambria" w:hAnsi="Cambria" w:cs="Calibri Light"/>
          <w:shd w:val="clear" w:color="auto" w:fill="FFFFFF"/>
        </w:rPr>
        <w:t xml:space="preserve"> </w:t>
      </w:r>
      <w:r w:rsidR="007A7C6F" w:rsidRPr="00C72F88">
        <w:rPr>
          <w:rFonts w:ascii="Cambria" w:hAnsi="Cambria" w:cs="Calibri Light"/>
          <w:shd w:val="clear" w:color="auto" w:fill="FFFFFF"/>
          <w:lang w:val="pl-PL"/>
        </w:rPr>
        <w:t xml:space="preserve">Wynagrodzenia </w:t>
      </w:r>
      <w:r w:rsidRPr="00C72F88">
        <w:rPr>
          <w:rFonts w:ascii="Cambria" w:hAnsi="Cambria" w:cs="Calibri Light"/>
          <w:shd w:val="clear" w:color="auto" w:fill="FFFFFF"/>
        </w:rPr>
        <w:t>będ</w:t>
      </w:r>
      <w:r w:rsidR="007A7C6F" w:rsidRPr="00C72F88">
        <w:rPr>
          <w:rFonts w:ascii="Cambria" w:hAnsi="Cambria" w:cs="Calibri Light"/>
          <w:shd w:val="clear" w:color="auto" w:fill="FFFFFF"/>
          <w:lang w:val="pl-PL"/>
        </w:rPr>
        <w:t xml:space="preserve">zie </w:t>
      </w:r>
      <w:r w:rsidRPr="00C72F88">
        <w:rPr>
          <w:rFonts w:ascii="Cambria" w:hAnsi="Cambria" w:cs="Calibri Light"/>
          <w:shd w:val="clear" w:color="auto" w:fill="FFFFFF"/>
        </w:rPr>
        <w:t>powiększan</w:t>
      </w:r>
      <w:r w:rsidR="007A7C6F" w:rsidRPr="00C72F88">
        <w:rPr>
          <w:rFonts w:ascii="Cambria" w:hAnsi="Cambria" w:cs="Calibri Light"/>
          <w:shd w:val="clear" w:color="auto" w:fill="FFFFFF"/>
          <w:lang w:val="pl-PL"/>
        </w:rPr>
        <w:t>a</w:t>
      </w:r>
      <w:r w:rsidRPr="00C72F88">
        <w:rPr>
          <w:rFonts w:ascii="Cambria" w:hAnsi="Cambria" w:cs="Calibri Light"/>
          <w:shd w:val="clear" w:color="auto" w:fill="FFFFFF"/>
        </w:rPr>
        <w:t xml:space="preserve"> o równowartość podatku od towarów i usług.</w:t>
      </w:r>
    </w:p>
    <w:p w14:paraId="786AB058" w14:textId="77777777" w:rsidR="00181AC6" w:rsidRPr="00C06A82" w:rsidRDefault="00380F2D" w:rsidP="00B523DD">
      <w:pPr>
        <w:pStyle w:val="Kolorowalistaakcent11"/>
        <w:numPr>
          <w:ilvl w:val="0"/>
          <w:numId w:val="11"/>
        </w:numPr>
        <w:tabs>
          <w:tab w:val="left" w:pos="851"/>
        </w:tabs>
        <w:spacing w:before="240" w:after="240" w:line="240" w:lineRule="auto"/>
        <w:ind w:left="851" w:hanging="851"/>
        <w:contextualSpacing w:val="0"/>
        <w:jc w:val="both"/>
        <w:rPr>
          <w:rFonts w:ascii="Cambria" w:hAnsi="Cambria" w:cs="Calibri Light"/>
          <w:shd w:val="clear" w:color="auto" w:fill="FFFFFF"/>
        </w:rPr>
      </w:pPr>
      <w:bookmarkStart w:id="12" w:name="_Hlk15550263"/>
      <w:r w:rsidRPr="00C06A82">
        <w:rPr>
          <w:rFonts w:ascii="Cambria" w:hAnsi="Cambria" w:cs="Calibri Light"/>
          <w:shd w:val="clear" w:color="auto" w:fill="FFFFFF"/>
          <w:lang w:val="pl-PL"/>
        </w:rPr>
        <w:t xml:space="preserve">Wynagrodzenie jest wynagrodzeniem </w:t>
      </w:r>
      <w:bookmarkEnd w:id="12"/>
      <w:r w:rsidR="00B32300">
        <w:rPr>
          <w:rFonts w:ascii="Cambria" w:hAnsi="Cambria" w:cs="Calibri Light"/>
          <w:shd w:val="clear" w:color="auto" w:fill="FFFFFF"/>
          <w:lang w:val="pl-PL"/>
        </w:rPr>
        <w:t>ryczałtowym w znaczeniu i ze skutkami określonymi w art. 6</w:t>
      </w:r>
      <w:r w:rsidR="00C94629">
        <w:rPr>
          <w:rFonts w:ascii="Cambria" w:hAnsi="Cambria" w:cs="Calibri Light"/>
          <w:shd w:val="clear" w:color="auto" w:fill="FFFFFF"/>
          <w:lang w:val="pl-PL"/>
        </w:rPr>
        <w:t>32</w:t>
      </w:r>
      <w:r w:rsidR="00FE5E1F">
        <w:rPr>
          <w:rFonts w:ascii="Cambria" w:hAnsi="Cambria" w:cs="Calibri Light"/>
          <w:shd w:val="clear" w:color="auto" w:fill="FFFFFF"/>
          <w:lang w:val="pl-PL"/>
        </w:rPr>
        <w:t xml:space="preserve"> </w:t>
      </w:r>
      <w:r w:rsidR="00B32300">
        <w:rPr>
          <w:rFonts w:ascii="Cambria" w:hAnsi="Cambria" w:cs="Calibri Light"/>
          <w:shd w:val="clear" w:color="auto" w:fill="FFFFFF"/>
          <w:lang w:val="pl-PL"/>
        </w:rPr>
        <w:t>K</w:t>
      </w:r>
      <w:r w:rsidR="00FF4DAF">
        <w:rPr>
          <w:rFonts w:ascii="Cambria" w:hAnsi="Cambria" w:cs="Calibri Light"/>
          <w:shd w:val="clear" w:color="auto" w:fill="FFFFFF"/>
          <w:lang w:val="pl-PL"/>
        </w:rPr>
        <w:t xml:space="preserve">odeksu </w:t>
      </w:r>
      <w:r w:rsidR="00B32300">
        <w:rPr>
          <w:rFonts w:ascii="Cambria" w:hAnsi="Cambria" w:cs="Calibri Light"/>
          <w:shd w:val="clear" w:color="auto" w:fill="FFFFFF"/>
          <w:lang w:val="pl-PL"/>
        </w:rPr>
        <w:t>C</w:t>
      </w:r>
      <w:r w:rsidR="00FF4DAF">
        <w:rPr>
          <w:rFonts w:ascii="Cambria" w:hAnsi="Cambria" w:cs="Calibri Light"/>
          <w:shd w:val="clear" w:color="auto" w:fill="FFFFFF"/>
          <w:lang w:val="pl-PL"/>
        </w:rPr>
        <w:t>ywilnego</w:t>
      </w:r>
      <w:r w:rsidR="00551337" w:rsidRPr="00C06A82">
        <w:rPr>
          <w:rFonts w:ascii="Cambria" w:hAnsi="Cambria" w:cs="Calibri Light"/>
          <w:shd w:val="clear" w:color="auto" w:fill="FFFFFF"/>
          <w:lang w:val="pl-PL"/>
        </w:rPr>
        <w:t xml:space="preserve">. </w:t>
      </w:r>
    </w:p>
    <w:p w14:paraId="2FFC0918" w14:textId="77777777" w:rsidR="00FA5D8F" w:rsidRPr="00DF5628" w:rsidRDefault="00FA5D8F" w:rsidP="00B523DD">
      <w:pPr>
        <w:pStyle w:val="Kolorowalistaakcent11"/>
        <w:numPr>
          <w:ilvl w:val="0"/>
          <w:numId w:val="11"/>
        </w:numPr>
        <w:tabs>
          <w:tab w:val="left" w:pos="851"/>
        </w:tabs>
        <w:spacing w:before="240" w:after="240" w:line="240" w:lineRule="auto"/>
        <w:ind w:left="851" w:hanging="851"/>
        <w:contextualSpacing w:val="0"/>
        <w:jc w:val="both"/>
        <w:rPr>
          <w:rFonts w:ascii="Cambria" w:hAnsi="Cambria" w:cs="Calibri Light"/>
          <w:shd w:val="clear" w:color="auto" w:fill="FFFFFF"/>
        </w:rPr>
      </w:pPr>
      <w:r w:rsidRPr="00C06A82">
        <w:rPr>
          <w:rFonts w:ascii="Cambria" w:hAnsi="Cambria" w:cs="Calibri Light"/>
          <w:bCs/>
          <w:shd w:val="clear" w:color="auto" w:fill="FFFFFF"/>
        </w:rPr>
        <w:t>Wynagrodzenie</w:t>
      </w:r>
      <w:r w:rsidRPr="00C06A82">
        <w:rPr>
          <w:rFonts w:ascii="Cambria" w:hAnsi="Cambria" w:cs="Calibri Light"/>
          <w:b/>
        </w:rPr>
        <w:t xml:space="preserve"> </w:t>
      </w:r>
      <w:r w:rsidRPr="00C06A82">
        <w:rPr>
          <w:rFonts w:ascii="Cambria" w:hAnsi="Cambria" w:cs="Calibri Light"/>
          <w:bCs/>
          <w:lang w:val="pl-PL"/>
        </w:rPr>
        <w:t>obejmuje wszystkie koszty związane z kompleksową realizacją Przedmiotu Umowy, w tym w szczególności koszty wszelkich niezbędnych opłat związanych z realizacją Przedmiotu Umowy, podatki, cła</w:t>
      </w:r>
      <w:r w:rsidR="00117728">
        <w:rPr>
          <w:rFonts w:ascii="Cambria" w:hAnsi="Cambria" w:cs="Calibri Light"/>
          <w:bCs/>
          <w:lang w:val="pl-PL"/>
        </w:rPr>
        <w:t>,</w:t>
      </w:r>
      <w:r w:rsidRPr="00C06A82">
        <w:rPr>
          <w:rFonts w:ascii="Cambria" w:hAnsi="Cambria" w:cs="Calibri Light"/>
          <w:bCs/>
          <w:lang w:val="pl-PL"/>
        </w:rPr>
        <w:t xml:space="preserve"> koszty atestów, prób, przygotowania dokumentacji,</w:t>
      </w:r>
      <w:r w:rsidR="00621313" w:rsidRPr="00C06A82">
        <w:rPr>
          <w:rFonts w:ascii="Cambria" w:hAnsi="Cambria" w:cs="Calibri Light"/>
          <w:bCs/>
          <w:lang w:val="pl-PL"/>
        </w:rPr>
        <w:t xml:space="preserve"> licencje, wynagrodzenie za przeniesienie autorskich praw majątkowych</w:t>
      </w:r>
      <w:r w:rsidR="00A74DFC">
        <w:rPr>
          <w:rFonts w:ascii="Cambria" w:hAnsi="Cambria" w:cs="Calibri Light"/>
          <w:bCs/>
          <w:lang w:val="pl-PL"/>
        </w:rPr>
        <w:t xml:space="preserve"> </w:t>
      </w:r>
      <w:r w:rsidRPr="00C06A82">
        <w:rPr>
          <w:rFonts w:ascii="Cambria" w:hAnsi="Cambria" w:cs="Calibri Light"/>
          <w:bCs/>
          <w:lang w:val="pl-PL"/>
        </w:rPr>
        <w:t xml:space="preserve">itp. </w:t>
      </w:r>
    </w:p>
    <w:p w14:paraId="72F5B190" w14:textId="77777777" w:rsidR="004D2C3F" w:rsidRPr="00C06A82" w:rsidRDefault="004D2C3F" w:rsidP="001A0CDD">
      <w:pPr>
        <w:pStyle w:val="Kolorowalistaakcent11"/>
        <w:tabs>
          <w:tab w:val="left" w:pos="2925"/>
        </w:tabs>
        <w:spacing w:before="240" w:after="240" w:line="240" w:lineRule="auto"/>
        <w:ind w:left="851"/>
        <w:contextualSpacing w:val="0"/>
        <w:jc w:val="both"/>
        <w:rPr>
          <w:rFonts w:ascii="Cambria" w:hAnsi="Cambria" w:cs="Calibri Light"/>
          <w:shd w:val="clear" w:color="auto" w:fill="FFFFFF"/>
        </w:rPr>
      </w:pPr>
    </w:p>
    <w:p w14:paraId="56A9C4F7" w14:textId="77777777" w:rsidR="00566367" w:rsidRPr="00911F09" w:rsidRDefault="002A58CF" w:rsidP="001A0CDD">
      <w:pPr>
        <w:pStyle w:val="Nagwek1"/>
        <w:spacing w:after="240" w:line="240" w:lineRule="auto"/>
        <w:ind w:left="851" w:hanging="851"/>
        <w:rPr>
          <w:rFonts w:ascii="Cambria" w:hAnsi="Cambria" w:cs="Calibri Light"/>
          <w:b/>
          <w:bCs/>
          <w:smallCaps/>
          <w:color w:val="auto"/>
          <w:sz w:val="22"/>
          <w:szCs w:val="22"/>
          <w:shd w:val="clear" w:color="auto" w:fill="FFFFFF"/>
        </w:rPr>
      </w:pPr>
      <w:bookmarkStart w:id="13" w:name="_Hlk18871191"/>
      <w:r w:rsidRPr="00911F09">
        <w:rPr>
          <w:rFonts w:ascii="Cambria" w:hAnsi="Cambria" w:cs="Calibri Light"/>
          <w:b/>
          <w:bCs/>
          <w:color w:val="auto"/>
          <w:sz w:val="22"/>
          <w:szCs w:val="22"/>
        </w:rPr>
        <w:t xml:space="preserve">§ </w:t>
      </w:r>
      <w:r w:rsidR="00040865" w:rsidRPr="00911F09">
        <w:rPr>
          <w:rFonts w:ascii="Cambria" w:hAnsi="Cambria" w:cs="Calibri Light"/>
          <w:b/>
          <w:bCs/>
          <w:color w:val="auto"/>
          <w:sz w:val="22"/>
          <w:szCs w:val="22"/>
        </w:rPr>
        <w:t>9</w:t>
      </w:r>
      <w:r w:rsidR="007E3EAF" w:rsidRPr="00911F09">
        <w:rPr>
          <w:rFonts w:ascii="Cambria" w:hAnsi="Cambria" w:cs="Calibri Light"/>
          <w:b/>
          <w:bCs/>
          <w:color w:val="auto"/>
          <w:sz w:val="22"/>
          <w:szCs w:val="22"/>
        </w:rPr>
        <w:t>.</w:t>
      </w:r>
      <w:r w:rsidR="002D7694" w:rsidRPr="00911F09">
        <w:rPr>
          <w:rFonts w:ascii="Cambria" w:hAnsi="Cambria" w:cs="Calibri Light"/>
          <w:b/>
          <w:bCs/>
          <w:smallCaps/>
          <w:color w:val="auto"/>
          <w:sz w:val="22"/>
          <w:szCs w:val="22"/>
          <w:shd w:val="clear" w:color="auto" w:fill="FFFFFF"/>
        </w:rPr>
        <w:t xml:space="preserve"> </w:t>
      </w:r>
      <w:r w:rsidR="00272804" w:rsidRPr="00911F09">
        <w:rPr>
          <w:rFonts w:ascii="Cambria" w:hAnsi="Cambria" w:cs="Calibri Light"/>
          <w:b/>
          <w:bCs/>
          <w:smallCaps/>
          <w:color w:val="auto"/>
          <w:sz w:val="22"/>
          <w:szCs w:val="22"/>
          <w:shd w:val="clear" w:color="auto" w:fill="FFFFFF"/>
        </w:rPr>
        <w:tab/>
        <w:t>P</w:t>
      </w:r>
      <w:r w:rsidR="00566367" w:rsidRPr="00911F09">
        <w:rPr>
          <w:rFonts w:ascii="Cambria" w:hAnsi="Cambria" w:cs="Calibri Light"/>
          <w:b/>
          <w:bCs/>
          <w:smallCaps/>
          <w:color w:val="auto"/>
          <w:sz w:val="22"/>
          <w:szCs w:val="22"/>
          <w:shd w:val="clear" w:color="auto" w:fill="FFFFFF"/>
        </w:rPr>
        <w:t>łatnoś</w:t>
      </w:r>
      <w:r w:rsidR="00B3679E" w:rsidRPr="00911F09">
        <w:rPr>
          <w:rFonts w:ascii="Cambria" w:hAnsi="Cambria" w:cs="Calibri Light"/>
          <w:b/>
          <w:bCs/>
          <w:smallCaps/>
          <w:color w:val="auto"/>
          <w:sz w:val="22"/>
          <w:szCs w:val="22"/>
          <w:shd w:val="clear" w:color="auto" w:fill="FFFFFF"/>
        </w:rPr>
        <w:t>ć Wynagrodzenia</w:t>
      </w:r>
    </w:p>
    <w:p w14:paraId="49F6280C" w14:textId="69835EA0" w:rsidR="001F35CE" w:rsidRPr="00E03E4C" w:rsidRDefault="001F35CE" w:rsidP="00B523DD">
      <w:pPr>
        <w:pStyle w:val="Akapitzlist"/>
        <w:numPr>
          <w:ilvl w:val="0"/>
          <w:numId w:val="12"/>
        </w:numPr>
        <w:tabs>
          <w:tab w:val="left" w:pos="851"/>
        </w:tabs>
        <w:spacing w:before="240" w:after="240"/>
        <w:ind w:left="851" w:hanging="851"/>
        <w:jc w:val="both"/>
        <w:rPr>
          <w:rFonts w:ascii="Cambria" w:hAnsi="Cambria" w:cs="Calibri Light"/>
          <w:b/>
          <w:bCs/>
          <w:smallCaps/>
          <w:shd w:val="clear" w:color="auto" w:fill="FFFFFF"/>
        </w:rPr>
      </w:pPr>
      <w:r w:rsidRPr="00C06A82">
        <w:rPr>
          <w:rFonts w:ascii="Cambria" w:hAnsi="Cambria" w:cs="Calibri Light"/>
          <w:bCs/>
          <w:shd w:val="clear" w:color="auto" w:fill="FFFFFF"/>
        </w:rPr>
        <w:t>Zapłata Wynagrodzenia</w:t>
      </w:r>
      <w:r>
        <w:rPr>
          <w:rFonts w:ascii="Cambria" w:hAnsi="Cambria" w:cs="Calibri Light"/>
          <w:bCs/>
          <w:shd w:val="clear" w:color="auto" w:fill="FFFFFF"/>
        </w:rPr>
        <w:t xml:space="preserve"> </w:t>
      </w:r>
      <w:r w:rsidRPr="0074325B">
        <w:rPr>
          <w:rFonts w:ascii="Cambria" w:hAnsi="Cambria" w:cs="Calibri Light"/>
          <w:bCs/>
          <w:shd w:val="clear" w:color="auto" w:fill="FFFFFF"/>
        </w:rPr>
        <w:t>następować</w:t>
      </w:r>
      <w:r w:rsidRPr="00C06A82">
        <w:rPr>
          <w:rFonts w:ascii="Cambria" w:hAnsi="Cambria" w:cs="Calibri Light"/>
          <w:bCs/>
          <w:shd w:val="clear" w:color="auto" w:fill="FFFFFF"/>
        </w:rPr>
        <w:t xml:space="preserve"> będzie na podstawie</w:t>
      </w:r>
      <w:r>
        <w:rPr>
          <w:rFonts w:ascii="Cambria" w:hAnsi="Cambria" w:cs="Calibri Light"/>
          <w:bCs/>
          <w:shd w:val="clear" w:color="auto" w:fill="FFFFFF"/>
        </w:rPr>
        <w:t xml:space="preserve"> dwóch</w:t>
      </w:r>
      <w:r w:rsidRPr="00C06A82">
        <w:rPr>
          <w:rFonts w:ascii="Cambria" w:hAnsi="Cambria" w:cs="Calibri Light"/>
          <w:bCs/>
          <w:shd w:val="clear" w:color="auto" w:fill="FFFFFF"/>
        </w:rPr>
        <w:t xml:space="preserve"> faktur częściowych wystawianych przez Wykonawcę, stosownie do postępu realizacji Przedmiotu Umowy, za wykonanie wszystkich robót wchodzących w skład </w:t>
      </w:r>
      <w:r>
        <w:rPr>
          <w:rFonts w:ascii="Cambria" w:hAnsi="Cambria" w:cs="Calibri Light"/>
          <w:bCs/>
          <w:shd w:val="clear" w:color="auto" w:fill="FFFFFF"/>
        </w:rPr>
        <w:t>dane</w:t>
      </w:r>
      <w:r w:rsidR="00E03E4C">
        <w:rPr>
          <w:rFonts w:ascii="Cambria" w:hAnsi="Cambria" w:cs="Calibri Light"/>
          <w:bCs/>
          <w:shd w:val="clear" w:color="auto" w:fill="FFFFFF"/>
        </w:rPr>
        <w:t>go etapu</w:t>
      </w:r>
      <w:r>
        <w:rPr>
          <w:rFonts w:ascii="Cambria" w:hAnsi="Cambria" w:cs="Calibri Light"/>
          <w:bCs/>
          <w:shd w:val="clear" w:color="auto" w:fill="FFFFFF"/>
        </w:rPr>
        <w:t xml:space="preserve"> Harmonogramu oraz na podstawie faktury końcowej za wykonanie całego Przedmiotu Umowy. Kwota do zapłaty w ramach płatności częściowej określona będzie w </w:t>
      </w:r>
      <w:r w:rsidRPr="004D6078">
        <w:rPr>
          <w:rFonts w:ascii="Cambria" w:hAnsi="Cambria" w:cs="Calibri Light"/>
          <w:bCs/>
          <w:shd w:val="clear" w:color="auto" w:fill="FFFFFF"/>
        </w:rPr>
        <w:t xml:space="preserve">Harmonogramie z </w:t>
      </w:r>
      <w:r w:rsidRPr="00E03E4C">
        <w:rPr>
          <w:rFonts w:ascii="Cambria" w:hAnsi="Cambria" w:cs="Calibri Light"/>
          <w:bCs/>
          <w:shd w:val="clear" w:color="auto" w:fill="FFFFFF"/>
        </w:rPr>
        <w:t>zastrzeżeniem, że:</w:t>
      </w:r>
    </w:p>
    <w:p w14:paraId="036B38EB" w14:textId="77777777" w:rsidR="001F35CE" w:rsidRPr="00E03E4C" w:rsidRDefault="001F35CE" w:rsidP="00B523DD">
      <w:pPr>
        <w:numPr>
          <w:ilvl w:val="0"/>
          <w:numId w:val="57"/>
        </w:numPr>
        <w:spacing w:line="252" w:lineRule="auto"/>
        <w:jc w:val="both"/>
        <w:rPr>
          <w:rFonts w:ascii="Cambria" w:hAnsi="Cambria" w:cs="Arial"/>
          <w:bCs/>
          <w:shd w:val="clear" w:color="auto" w:fill="FFFFFF"/>
        </w:rPr>
      </w:pPr>
      <w:r w:rsidRPr="00E03E4C">
        <w:rPr>
          <w:rFonts w:ascii="Cambria" w:hAnsi="Cambria" w:cs="Arial"/>
          <w:bCs/>
          <w:shd w:val="clear" w:color="auto" w:fill="FFFFFF"/>
        </w:rPr>
        <w:t>pierwsza faktura częściowa wystawiona zostanie po wykonaniu i odebraniu nie mniej niż 30% Przedmiotu Umowy;</w:t>
      </w:r>
    </w:p>
    <w:p w14:paraId="05ABE891" w14:textId="77777777" w:rsidR="0074475B" w:rsidRDefault="001F35CE" w:rsidP="00B523DD">
      <w:pPr>
        <w:numPr>
          <w:ilvl w:val="0"/>
          <w:numId w:val="57"/>
        </w:numPr>
        <w:spacing w:line="252" w:lineRule="auto"/>
        <w:jc w:val="both"/>
        <w:rPr>
          <w:rFonts w:ascii="Cambria" w:hAnsi="Cambria" w:cs="Arial"/>
          <w:bCs/>
          <w:shd w:val="clear" w:color="auto" w:fill="FFFFFF"/>
        </w:rPr>
      </w:pPr>
      <w:r w:rsidRPr="00E03E4C">
        <w:rPr>
          <w:rFonts w:ascii="Cambria" w:hAnsi="Cambria" w:cs="Arial"/>
          <w:bCs/>
          <w:shd w:val="clear" w:color="auto" w:fill="FFFFFF"/>
        </w:rPr>
        <w:t xml:space="preserve">druga faktura częściowa po wykonaniu i odebraniu nie mniej niż 70% </w:t>
      </w:r>
      <w:r w:rsidR="0074475B">
        <w:rPr>
          <w:rFonts w:ascii="Cambria" w:hAnsi="Cambria" w:cs="Arial"/>
          <w:bCs/>
          <w:shd w:val="clear" w:color="auto" w:fill="FFFFFF"/>
        </w:rPr>
        <w:t xml:space="preserve">i nie więcej niż 79 % </w:t>
      </w:r>
      <w:r w:rsidRPr="00E03E4C">
        <w:rPr>
          <w:rFonts w:ascii="Cambria" w:hAnsi="Cambria" w:cs="Arial"/>
          <w:bCs/>
          <w:shd w:val="clear" w:color="auto" w:fill="FFFFFF"/>
        </w:rPr>
        <w:t xml:space="preserve">wykonania Przedmiotu Umowy; </w:t>
      </w:r>
    </w:p>
    <w:p w14:paraId="797ABD65" w14:textId="1854BB8E" w:rsidR="0074475B" w:rsidRPr="0074475B" w:rsidRDefault="0074475B" w:rsidP="00B523DD">
      <w:pPr>
        <w:numPr>
          <w:ilvl w:val="0"/>
          <w:numId w:val="57"/>
        </w:numPr>
        <w:spacing w:line="252" w:lineRule="auto"/>
        <w:jc w:val="both"/>
        <w:rPr>
          <w:rFonts w:ascii="Cambria" w:hAnsi="Cambria" w:cs="Arial"/>
          <w:bCs/>
          <w:shd w:val="clear" w:color="auto" w:fill="FFFFFF"/>
        </w:rPr>
      </w:pPr>
      <w:r w:rsidRPr="0074475B">
        <w:rPr>
          <w:rFonts w:ascii="Cambria" w:hAnsi="Cambria" w:cs="Cambria"/>
          <w:color w:val="000000"/>
          <w:lang w:eastAsia="pl-PL"/>
        </w:rPr>
        <w:lastRenderedPageBreak/>
        <w:t xml:space="preserve">faktura końcowa wystawiona zostanie po wykonaniu i odebraniu całego Przedmiotu Umowy, w tym uzyskanie pozwolenia na użytkowanie. </w:t>
      </w:r>
    </w:p>
    <w:p w14:paraId="7306C797" w14:textId="77777777" w:rsidR="00C72C70" w:rsidRPr="008B3BAD" w:rsidRDefault="005343BA" w:rsidP="00B523DD">
      <w:pPr>
        <w:pStyle w:val="Kolorowalistaakcent11"/>
        <w:numPr>
          <w:ilvl w:val="0"/>
          <w:numId w:val="12"/>
        </w:numPr>
        <w:tabs>
          <w:tab w:val="left" w:pos="851"/>
        </w:tabs>
        <w:spacing w:before="240" w:after="240" w:line="240" w:lineRule="auto"/>
        <w:ind w:left="851" w:hanging="851"/>
        <w:contextualSpacing w:val="0"/>
        <w:jc w:val="both"/>
        <w:rPr>
          <w:rFonts w:ascii="Cambria" w:hAnsi="Cambria" w:cs="Calibri Light"/>
          <w:b/>
          <w:bCs/>
          <w:smallCaps/>
          <w:shd w:val="clear" w:color="auto" w:fill="FFFFFF"/>
        </w:rPr>
      </w:pPr>
      <w:r w:rsidRPr="008B3BAD">
        <w:rPr>
          <w:rFonts w:ascii="Cambria" w:hAnsi="Cambria" w:cs="Calibri Light"/>
          <w:bCs/>
          <w:shd w:val="clear" w:color="auto" w:fill="FFFFFF"/>
          <w:lang w:val="pl-PL"/>
        </w:rPr>
        <w:t xml:space="preserve">Wykonawca uzgodni z Zamawiającym </w:t>
      </w:r>
      <w:r w:rsidR="00B4619C" w:rsidRPr="008B3BAD">
        <w:rPr>
          <w:rFonts w:ascii="Cambria" w:hAnsi="Cambria" w:cs="Calibri Light"/>
          <w:bCs/>
          <w:shd w:val="clear" w:color="auto" w:fill="FFFFFF"/>
          <w:lang w:val="pl-PL"/>
        </w:rPr>
        <w:t xml:space="preserve">uproszczony </w:t>
      </w:r>
      <w:r w:rsidRPr="008B3BAD">
        <w:rPr>
          <w:rFonts w:ascii="Cambria" w:hAnsi="Cambria" w:cs="Calibri Light"/>
          <w:bCs/>
          <w:shd w:val="clear" w:color="auto" w:fill="FFFFFF"/>
          <w:lang w:val="pl-PL"/>
        </w:rPr>
        <w:t>kosztorys ofertowy stanowiący roz</w:t>
      </w:r>
      <w:r w:rsidR="00CC2003" w:rsidRPr="008B3BAD">
        <w:rPr>
          <w:rFonts w:ascii="Cambria" w:hAnsi="Cambria" w:cs="Calibri Light"/>
          <w:bCs/>
          <w:shd w:val="clear" w:color="auto" w:fill="FFFFFF"/>
          <w:lang w:val="pl-PL"/>
        </w:rPr>
        <w:t xml:space="preserve">bicie ceny zawartej w Ofercie </w:t>
      </w:r>
      <w:r w:rsidR="00933E02" w:rsidRPr="008B3BAD">
        <w:rPr>
          <w:rFonts w:ascii="Cambria" w:hAnsi="Cambria" w:cs="Calibri Light"/>
          <w:bCs/>
          <w:shd w:val="clear" w:color="auto" w:fill="FFFFFF"/>
          <w:lang w:val="pl-PL"/>
        </w:rPr>
        <w:t xml:space="preserve">za wykonanie wszystkich świadczeń wchodzących w skład Przedmiotu Umowy </w:t>
      </w:r>
      <w:r w:rsidR="00CC2003" w:rsidRPr="008B3BAD">
        <w:rPr>
          <w:rFonts w:ascii="Cambria" w:hAnsi="Cambria" w:cs="Calibri Light"/>
          <w:bCs/>
          <w:shd w:val="clear" w:color="auto" w:fill="FFFFFF"/>
          <w:lang w:val="pl-PL"/>
        </w:rPr>
        <w:t xml:space="preserve">na poszczególne </w:t>
      </w:r>
      <w:r w:rsidR="00B4619C" w:rsidRPr="008B3BAD">
        <w:rPr>
          <w:rFonts w:ascii="Cambria" w:hAnsi="Cambria" w:cs="Calibri Light"/>
          <w:bCs/>
          <w:shd w:val="clear" w:color="auto" w:fill="FFFFFF"/>
          <w:lang w:val="pl-PL"/>
        </w:rPr>
        <w:t>elementy składowe</w:t>
      </w:r>
      <w:r w:rsidR="00CC2003" w:rsidRPr="008B3BAD">
        <w:rPr>
          <w:rFonts w:ascii="Cambria" w:hAnsi="Cambria" w:cs="Calibri Light"/>
          <w:bCs/>
          <w:shd w:val="clear" w:color="auto" w:fill="FFFFFF"/>
          <w:lang w:val="pl-PL"/>
        </w:rPr>
        <w:t xml:space="preserve"> </w:t>
      </w:r>
      <w:r w:rsidRPr="008B3BAD">
        <w:rPr>
          <w:rFonts w:ascii="Cambria" w:hAnsi="Cambria" w:cs="Calibri Light"/>
          <w:bCs/>
          <w:shd w:val="clear" w:color="auto" w:fill="FFFFFF"/>
          <w:lang w:val="pl-PL"/>
        </w:rPr>
        <w:t>(„</w:t>
      </w:r>
      <w:r w:rsidR="00B4619C" w:rsidRPr="008B3BAD">
        <w:rPr>
          <w:rFonts w:ascii="Cambria" w:hAnsi="Cambria" w:cs="Calibri Light"/>
          <w:bCs/>
          <w:shd w:val="clear" w:color="auto" w:fill="FFFFFF"/>
          <w:lang w:val="pl-PL"/>
        </w:rPr>
        <w:t xml:space="preserve">Uproszczony </w:t>
      </w:r>
      <w:r w:rsidR="00CC2003" w:rsidRPr="008B3BAD">
        <w:rPr>
          <w:rFonts w:ascii="Cambria" w:hAnsi="Cambria" w:cs="Calibri Light"/>
          <w:bCs/>
          <w:shd w:val="clear" w:color="auto" w:fill="FFFFFF"/>
          <w:lang w:val="pl-PL"/>
        </w:rPr>
        <w:t>Kosztorys Ofertowy</w:t>
      </w:r>
      <w:r w:rsidRPr="008B3BAD">
        <w:rPr>
          <w:rFonts w:ascii="Cambria" w:hAnsi="Cambria" w:cs="Calibri Light"/>
          <w:bCs/>
          <w:shd w:val="clear" w:color="auto" w:fill="FFFFFF"/>
          <w:lang w:val="pl-PL"/>
        </w:rPr>
        <w:t>”).</w:t>
      </w:r>
    </w:p>
    <w:p w14:paraId="6623D919" w14:textId="77777777" w:rsidR="008B3BAD" w:rsidRPr="008B3BAD" w:rsidRDefault="008B3BAD" w:rsidP="00C72F88">
      <w:pPr>
        <w:pStyle w:val="Kolorowalistaakcent11"/>
        <w:tabs>
          <w:tab w:val="left" w:pos="851"/>
        </w:tabs>
        <w:spacing w:before="240" w:after="240" w:line="240" w:lineRule="auto"/>
        <w:ind w:left="851"/>
        <w:contextualSpacing w:val="0"/>
        <w:jc w:val="both"/>
        <w:rPr>
          <w:rFonts w:ascii="Cambria" w:hAnsi="Cambria" w:cs="Calibri Light"/>
          <w:b/>
          <w:bCs/>
          <w:smallCaps/>
          <w:shd w:val="clear" w:color="auto" w:fill="FFFFFF"/>
        </w:rPr>
      </w:pPr>
      <w:r w:rsidRPr="008B3BAD">
        <w:rPr>
          <w:rFonts w:ascii="Cambria" w:hAnsi="Cambria" w:cs="Calibri Light"/>
          <w:bCs/>
          <w:shd w:val="clear" w:color="auto" w:fill="FFFFFF"/>
          <w:lang w:val="pl-PL"/>
        </w:rPr>
        <w:t>Uproszczony Kosztorys Ofertowy zostanie sporządzony metodą kalkulacji uproszczonej jako suma iloczynów ilości jednostek przedmiarowych robót i ich cen jednostkowych, z uwzględnieniem podatku od towarów i usług. Wykonawca zobowiązany jest podać ceny jednostkowe poszczególnych robót wg własnej kalkulacji. Każda z cen jednostkowych musi uwzględniać koszty robocizny, materiałów wraz z kosztami zakupu, pracy sprzętu i środków transportu technologicznego, niezbędnych do wykonania roboty objętej daną jednostką przedmiarową oraz musi zawierać koszty pośrednie i zysk. Ceny jednostkowe robót przyjmowane do kalkulacji nie uwzględniają podatku od towarów i usług. Podatek ten należy doliczyć na końcu Uproszczonego Kosztorysu Ofertowego.</w:t>
      </w:r>
    </w:p>
    <w:p w14:paraId="084C8DFE" w14:textId="77777777" w:rsidR="00A259FC" w:rsidRPr="00C72F88" w:rsidRDefault="00FA4867" w:rsidP="00C72F88">
      <w:pPr>
        <w:pStyle w:val="Kolorowalistaakcent11"/>
        <w:tabs>
          <w:tab w:val="left" w:pos="851"/>
        </w:tabs>
        <w:spacing w:before="240" w:after="240" w:line="240" w:lineRule="auto"/>
        <w:ind w:left="851"/>
        <w:contextualSpacing w:val="0"/>
        <w:jc w:val="both"/>
        <w:rPr>
          <w:rFonts w:ascii="Cambria" w:hAnsi="Cambria" w:cs="Calibri Light"/>
          <w:b/>
          <w:bCs/>
          <w:smallCaps/>
          <w:shd w:val="clear" w:color="auto" w:fill="FFFFFF"/>
        </w:rPr>
      </w:pPr>
      <w:r w:rsidRPr="008B3BAD">
        <w:rPr>
          <w:rFonts w:ascii="Cambria" w:hAnsi="Cambria" w:cs="Calibri Light"/>
          <w:bCs/>
          <w:shd w:val="clear" w:color="auto" w:fill="FFFFFF"/>
          <w:lang w:val="pl-PL"/>
        </w:rPr>
        <w:t xml:space="preserve">Wszelkie świadczenia wynikające chociażby pośrednio z Dokumentacji Projektowej, dla których nie wyodrębniono odrębnych pozycji w </w:t>
      </w:r>
      <w:r w:rsidR="00B4619C" w:rsidRPr="008B3BAD">
        <w:rPr>
          <w:rFonts w:ascii="Cambria" w:hAnsi="Cambria" w:cs="Calibri Light"/>
          <w:bCs/>
          <w:shd w:val="clear" w:color="auto" w:fill="FFFFFF"/>
          <w:lang w:val="pl-PL"/>
        </w:rPr>
        <w:t xml:space="preserve">Uproszczonym Kosztorysie Ofertowym uważać </w:t>
      </w:r>
      <w:r w:rsidRPr="008B3BAD">
        <w:rPr>
          <w:rFonts w:ascii="Cambria" w:hAnsi="Cambria" w:cs="Calibri Light"/>
          <w:bCs/>
          <w:shd w:val="clear" w:color="auto" w:fill="FFFFFF"/>
          <w:lang w:val="pl-PL"/>
        </w:rPr>
        <w:t xml:space="preserve"> się będzie za wycenione w pozostałych pozycjach tego </w:t>
      </w:r>
      <w:r w:rsidR="00007FB0" w:rsidRPr="008B3BAD">
        <w:rPr>
          <w:rFonts w:ascii="Cambria" w:hAnsi="Cambria" w:cs="Calibri Light"/>
          <w:bCs/>
          <w:shd w:val="clear" w:color="auto" w:fill="FFFFFF"/>
          <w:lang w:val="pl-PL"/>
        </w:rPr>
        <w:t>K</w:t>
      </w:r>
      <w:r w:rsidRPr="008B3BAD">
        <w:rPr>
          <w:rFonts w:ascii="Cambria" w:hAnsi="Cambria" w:cs="Calibri Light"/>
          <w:bCs/>
          <w:shd w:val="clear" w:color="auto" w:fill="FFFFFF"/>
          <w:lang w:val="pl-PL"/>
        </w:rPr>
        <w:t>osztorysu</w:t>
      </w:r>
      <w:r w:rsidR="00A259FC" w:rsidRPr="008B3BAD">
        <w:rPr>
          <w:rFonts w:ascii="Cambria" w:hAnsi="Cambria" w:cs="Calibri Light"/>
          <w:bCs/>
          <w:shd w:val="clear" w:color="auto" w:fill="FFFFFF"/>
          <w:lang w:val="pl-PL"/>
        </w:rPr>
        <w:t>.</w:t>
      </w:r>
      <w:r w:rsidR="00A259FC" w:rsidRPr="00C72F88">
        <w:rPr>
          <w:rFonts w:ascii="Cambria" w:hAnsi="Cambria" w:cs="Calibri Light"/>
          <w:bCs/>
          <w:shd w:val="clear" w:color="auto" w:fill="FFFFFF"/>
          <w:lang w:val="pl-PL"/>
        </w:rPr>
        <w:t xml:space="preserve"> </w:t>
      </w:r>
    </w:p>
    <w:p w14:paraId="7BF0110D" w14:textId="77777777" w:rsidR="00A259FC" w:rsidRPr="00066D8A" w:rsidRDefault="00A259FC" w:rsidP="00B523DD">
      <w:pPr>
        <w:pStyle w:val="Kolorowalistaakcent11"/>
        <w:numPr>
          <w:ilvl w:val="0"/>
          <w:numId w:val="12"/>
        </w:numPr>
        <w:tabs>
          <w:tab w:val="left" w:pos="851"/>
        </w:tabs>
        <w:spacing w:before="240" w:after="240" w:line="240" w:lineRule="auto"/>
        <w:ind w:left="851" w:hanging="851"/>
        <w:contextualSpacing w:val="0"/>
        <w:jc w:val="both"/>
        <w:rPr>
          <w:rFonts w:ascii="Cambria" w:hAnsi="Cambria" w:cs="Calibri Light"/>
          <w:b/>
          <w:bCs/>
          <w:smallCaps/>
          <w:shd w:val="clear" w:color="auto" w:fill="FFFFFF"/>
        </w:rPr>
      </w:pPr>
      <w:r>
        <w:rPr>
          <w:rFonts w:ascii="Cambria" w:hAnsi="Cambria" w:cs="Calibri Light"/>
          <w:bCs/>
          <w:shd w:val="clear" w:color="auto" w:fill="FFFFFF"/>
          <w:lang w:val="pl-PL"/>
        </w:rPr>
        <w:t>Sporządzenie</w:t>
      </w:r>
      <w:r w:rsidRPr="00A259FC">
        <w:rPr>
          <w:rFonts w:ascii="Cambria" w:hAnsi="Cambria" w:cs="Calibri Light"/>
          <w:bCs/>
          <w:shd w:val="clear" w:color="auto" w:fill="FFFFFF"/>
          <w:lang w:val="pl-PL"/>
        </w:rPr>
        <w:t xml:space="preserve"> </w:t>
      </w:r>
      <w:bookmarkStart w:id="14" w:name="_Hlk66712526"/>
      <w:r w:rsidR="0098346D">
        <w:rPr>
          <w:rFonts w:ascii="Cambria" w:hAnsi="Cambria" w:cs="Calibri Light"/>
          <w:bCs/>
          <w:shd w:val="clear" w:color="auto" w:fill="FFFFFF"/>
          <w:lang w:val="pl-PL"/>
        </w:rPr>
        <w:t xml:space="preserve">Uproszczonego </w:t>
      </w:r>
      <w:r w:rsidRPr="00A259FC">
        <w:rPr>
          <w:rFonts w:ascii="Cambria" w:hAnsi="Cambria" w:cs="Calibri Light"/>
          <w:bCs/>
          <w:shd w:val="clear" w:color="auto" w:fill="FFFFFF"/>
          <w:lang w:val="pl-PL"/>
        </w:rPr>
        <w:t>Kosztorys</w:t>
      </w:r>
      <w:r>
        <w:rPr>
          <w:rFonts w:ascii="Cambria" w:hAnsi="Cambria" w:cs="Calibri Light"/>
          <w:bCs/>
          <w:shd w:val="clear" w:color="auto" w:fill="FFFFFF"/>
          <w:lang w:val="pl-PL"/>
        </w:rPr>
        <w:t>u</w:t>
      </w:r>
      <w:r w:rsidRPr="00A259FC">
        <w:rPr>
          <w:rFonts w:ascii="Cambria" w:hAnsi="Cambria" w:cs="Calibri Light"/>
          <w:bCs/>
          <w:shd w:val="clear" w:color="auto" w:fill="FFFFFF"/>
          <w:lang w:val="pl-PL"/>
        </w:rPr>
        <w:t xml:space="preserve"> Ofertow</w:t>
      </w:r>
      <w:r>
        <w:rPr>
          <w:rFonts w:ascii="Cambria" w:hAnsi="Cambria" w:cs="Calibri Light"/>
          <w:bCs/>
          <w:shd w:val="clear" w:color="auto" w:fill="FFFFFF"/>
          <w:lang w:val="pl-PL"/>
        </w:rPr>
        <w:t xml:space="preserve">ego </w:t>
      </w:r>
      <w:bookmarkEnd w:id="14"/>
      <w:r>
        <w:rPr>
          <w:rFonts w:ascii="Cambria" w:hAnsi="Cambria" w:cs="Calibri Light"/>
          <w:bCs/>
          <w:shd w:val="clear" w:color="auto" w:fill="FFFFFF"/>
          <w:lang w:val="pl-PL"/>
        </w:rPr>
        <w:t xml:space="preserve">nie </w:t>
      </w:r>
      <w:r w:rsidR="00110CE9">
        <w:rPr>
          <w:rFonts w:ascii="Cambria" w:hAnsi="Cambria" w:cs="Calibri Light"/>
          <w:bCs/>
          <w:shd w:val="clear" w:color="auto" w:fill="FFFFFF"/>
          <w:lang w:val="pl-PL"/>
        </w:rPr>
        <w:t>zmienia</w:t>
      </w:r>
      <w:r>
        <w:rPr>
          <w:rFonts w:ascii="Cambria" w:hAnsi="Cambria" w:cs="Calibri Light"/>
          <w:bCs/>
          <w:shd w:val="clear" w:color="auto" w:fill="FFFFFF"/>
          <w:lang w:val="pl-PL"/>
        </w:rPr>
        <w:t xml:space="preserve"> ani nie modyfikuje ryczałtowego charakteru Wynagrodzenia</w:t>
      </w:r>
      <w:r w:rsidR="00FA4867" w:rsidRPr="00FA4867">
        <w:rPr>
          <w:rFonts w:ascii="Cambria" w:hAnsi="Cambria" w:cs="Calibri Light"/>
          <w:bCs/>
          <w:shd w:val="clear" w:color="auto" w:fill="FFFFFF"/>
          <w:lang w:val="pl-PL"/>
        </w:rPr>
        <w:t>.</w:t>
      </w:r>
    </w:p>
    <w:p w14:paraId="43CB2060" w14:textId="77777777" w:rsidR="00536DF0" w:rsidRPr="008B3BAD" w:rsidRDefault="005343BA" w:rsidP="00B523DD">
      <w:pPr>
        <w:pStyle w:val="Kolorowalistaakcent11"/>
        <w:numPr>
          <w:ilvl w:val="0"/>
          <w:numId w:val="12"/>
        </w:numPr>
        <w:tabs>
          <w:tab w:val="left" w:pos="851"/>
        </w:tabs>
        <w:spacing w:before="240" w:after="240" w:line="240" w:lineRule="auto"/>
        <w:ind w:left="851" w:hanging="851"/>
        <w:contextualSpacing w:val="0"/>
        <w:jc w:val="both"/>
        <w:rPr>
          <w:rFonts w:ascii="Cambria" w:hAnsi="Cambria" w:cs="Calibri Light"/>
          <w:b/>
          <w:bCs/>
          <w:smallCaps/>
          <w:shd w:val="clear" w:color="auto" w:fill="FFFFFF"/>
        </w:rPr>
      </w:pPr>
      <w:r w:rsidRPr="008B787B">
        <w:rPr>
          <w:rFonts w:ascii="Cambria" w:hAnsi="Cambria" w:cs="Calibri Light"/>
          <w:bCs/>
          <w:shd w:val="clear" w:color="auto" w:fill="FFFFFF"/>
          <w:lang w:val="pl-PL"/>
        </w:rPr>
        <w:t xml:space="preserve">Projekt </w:t>
      </w:r>
      <w:r w:rsidR="00B4619C">
        <w:rPr>
          <w:rFonts w:ascii="Cambria" w:hAnsi="Cambria" w:cs="Calibri Light"/>
          <w:bCs/>
          <w:shd w:val="clear" w:color="auto" w:fill="FFFFFF"/>
          <w:lang w:val="pl-PL"/>
        </w:rPr>
        <w:t xml:space="preserve">Uproszczonego </w:t>
      </w:r>
      <w:r w:rsidR="00C72C70" w:rsidRPr="00C72F88">
        <w:rPr>
          <w:rFonts w:ascii="Cambria" w:hAnsi="Cambria" w:cs="Calibri Light"/>
          <w:bCs/>
          <w:shd w:val="clear" w:color="auto" w:fill="FFFFFF"/>
          <w:lang w:val="pl-PL"/>
        </w:rPr>
        <w:t>K</w:t>
      </w:r>
      <w:r w:rsidR="00110CE9" w:rsidRPr="008B787B">
        <w:rPr>
          <w:rFonts w:ascii="Cambria" w:hAnsi="Cambria" w:cs="Calibri Light"/>
          <w:bCs/>
          <w:shd w:val="clear" w:color="auto" w:fill="FFFFFF"/>
          <w:lang w:val="pl-PL"/>
        </w:rPr>
        <w:t xml:space="preserve">osztorysu Ofertowego </w:t>
      </w:r>
      <w:r w:rsidRPr="008B787B">
        <w:rPr>
          <w:rFonts w:ascii="Cambria" w:hAnsi="Cambria" w:cs="Calibri Light"/>
          <w:bCs/>
          <w:shd w:val="clear" w:color="auto" w:fill="FFFFFF"/>
          <w:lang w:val="pl-PL"/>
        </w:rPr>
        <w:t>zosta</w:t>
      </w:r>
      <w:r w:rsidRPr="000E2141">
        <w:rPr>
          <w:rFonts w:ascii="Cambria" w:hAnsi="Cambria" w:cs="Calibri Light"/>
          <w:bCs/>
          <w:shd w:val="clear" w:color="auto" w:fill="FFFFFF"/>
          <w:lang w:val="pl-PL"/>
        </w:rPr>
        <w:t xml:space="preserve">nie opracowany przez Wykonawcę </w:t>
      </w:r>
      <w:r w:rsidRPr="008B787B">
        <w:rPr>
          <w:rFonts w:ascii="Cambria" w:hAnsi="Cambria" w:cs="Calibri Light"/>
          <w:bCs/>
          <w:shd w:val="clear" w:color="auto" w:fill="FFFFFF"/>
          <w:lang w:val="pl-PL"/>
        </w:rPr>
        <w:t>i przekazany Zamawiające</w:t>
      </w:r>
      <w:r w:rsidRPr="000E2141">
        <w:rPr>
          <w:rFonts w:ascii="Cambria" w:hAnsi="Cambria" w:cs="Calibri Light"/>
          <w:bCs/>
          <w:shd w:val="clear" w:color="auto" w:fill="FFFFFF"/>
          <w:lang w:val="pl-PL"/>
        </w:rPr>
        <w:t>mu do a</w:t>
      </w:r>
      <w:r w:rsidRPr="004324F8">
        <w:rPr>
          <w:rFonts w:ascii="Cambria" w:hAnsi="Cambria" w:cs="Calibri Light"/>
          <w:bCs/>
          <w:shd w:val="clear" w:color="auto" w:fill="FFFFFF"/>
          <w:lang w:val="pl-PL"/>
        </w:rPr>
        <w:t>kceptacji przed wyd</w:t>
      </w:r>
      <w:r w:rsidRPr="00B73849">
        <w:rPr>
          <w:rFonts w:ascii="Cambria" w:hAnsi="Cambria" w:cs="Calibri Light"/>
          <w:bCs/>
          <w:shd w:val="clear" w:color="auto" w:fill="FFFFFF"/>
          <w:lang w:val="pl-PL"/>
        </w:rPr>
        <w:t xml:space="preserve">aniem </w:t>
      </w:r>
      <w:r w:rsidR="009070CE" w:rsidRPr="00C72F88">
        <w:rPr>
          <w:rFonts w:ascii="Cambria" w:hAnsi="Cambria" w:cs="Calibri Light"/>
          <w:bCs/>
          <w:shd w:val="clear" w:color="auto" w:fill="FFFFFF"/>
          <w:lang w:val="pl-PL"/>
        </w:rPr>
        <w:t>Terenu</w:t>
      </w:r>
      <w:r w:rsidRPr="00C72F88">
        <w:rPr>
          <w:rFonts w:ascii="Cambria" w:hAnsi="Cambria" w:cs="Calibri Light"/>
          <w:bCs/>
          <w:shd w:val="clear" w:color="auto" w:fill="FFFFFF"/>
          <w:lang w:val="pl-PL"/>
        </w:rPr>
        <w:t xml:space="preserve"> Budowy. Zamawiający przekaże uwagi do projektu </w:t>
      </w:r>
      <w:r w:rsidR="00B4619C">
        <w:rPr>
          <w:rFonts w:ascii="Cambria" w:hAnsi="Cambria" w:cs="Calibri Light"/>
          <w:bCs/>
          <w:shd w:val="clear" w:color="auto" w:fill="FFFFFF"/>
          <w:lang w:val="pl-PL"/>
        </w:rPr>
        <w:t xml:space="preserve">Uproszczonego </w:t>
      </w:r>
      <w:r w:rsidR="00110CE9" w:rsidRPr="00C72F88">
        <w:rPr>
          <w:rFonts w:ascii="Cambria" w:hAnsi="Cambria" w:cs="Calibri Light"/>
          <w:bCs/>
          <w:shd w:val="clear" w:color="auto" w:fill="FFFFFF"/>
          <w:lang w:val="pl-PL"/>
        </w:rPr>
        <w:t xml:space="preserve">Kosztorysu Ofertowego </w:t>
      </w:r>
      <w:r w:rsidRPr="00C72F88">
        <w:rPr>
          <w:rFonts w:ascii="Cambria" w:hAnsi="Cambria" w:cs="Calibri Light"/>
          <w:bCs/>
          <w:shd w:val="clear" w:color="auto" w:fill="FFFFFF"/>
          <w:lang w:val="pl-PL"/>
        </w:rPr>
        <w:t xml:space="preserve">w </w:t>
      </w:r>
      <w:r w:rsidRPr="008B3BAD">
        <w:rPr>
          <w:rFonts w:ascii="Cambria" w:hAnsi="Cambria" w:cs="Calibri Light"/>
          <w:bCs/>
          <w:shd w:val="clear" w:color="auto" w:fill="FFFFFF"/>
          <w:lang w:val="pl-PL"/>
        </w:rPr>
        <w:t xml:space="preserve">terminie </w:t>
      </w:r>
      <w:r w:rsidR="008B3BAD" w:rsidRPr="008B3BAD">
        <w:rPr>
          <w:rFonts w:ascii="Cambria" w:hAnsi="Cambria" w:cs="Calibri Light"/>
          <w:bCs/>
          <w:shd w:val="clear" w:color="auto" w:fill="FFFFFF"/>
          <w:lang w:val="pl-PL"/>
        </w:rPr>
        <w:t xml:space="preserve">do </w:t>
      </w:r>
      <w:r w:rsidR="00B4619C" w:rsidRPr="008B3BAD">
        <w:rPr>
          <w:rFonts w:ascii="Cambria" w:hAnsi="Cambria" w:cs="Calibri Light"/>
          <w:bCs/>
          <w:shd w:val="clear" w:color="auto" w:fill="FFFFFF"/>
          <w:lang w:val="pl-PL"/>
        </w:rPr>
        <w:t>5</w:t>
      </w:r>
      <w:r w:rsidRPr="008B3BAD">
        <w:rPr>
          <w:rFonts w:ascii="Cambria" w:hAnsi="Cambria" w:cs="Calibri Light"/>
          <w:bCs/>
          <w:shd w:val="clear" w:color="auto" w:fill="FFFFFF"/>
          <w:lang w:val="pl-PL"/>
        </w:rPr>
        <w:t xml:space="preserve"> dni</w:t>
      </w:r>
      <w:r w:rsidR="009070CE" w:rsidRPr="008B3BAD">
        <w:rPr>
          <w:rFonts w:ascii="Cambria" w:hAnsi="Cambria" w:cs="Calibri Light"/>
          <w:bCs/>
          <w:shd w:val="clear" w:color="auto" w:fill="FFFFFF"/>
          <w:lang w:val="pl-PL"/>
        </w:rPr>
        <w:t xml:space="preserve"> roboczych</w:t>
      </w:r>
      <w:r w:rsidRPr="008B3BAD">
        <w:rPr>
          <w:rFonts w:ascii="Cambria" w:hAnsi="Cambria" w:cs="Calibri Light"/>
          <w:bCs/>
          <w:shd w:val="clear" w:color="auto" w:fill="FFFFFF"/>
          <w:lang w:val="pl-PL"/>
        </w:rPr>
        <w:t xml:space="preserve"> od jego przedłożenia. Wykonawca obowiązany jest uwzględnić w projekcie </w:t>
      </w:r>
      <w:r w:rsidR="00B4619C" w:rsidRPr="008B3BAD">
        <w:rPr>
          <w:rFonts w:ascii="Cambria" w:hAnsi="Cambria" w:cs="Calibri Light"/>
          <w:bCs/>
          <w:shd w:val="clear" w:color="auto" w:fill="FFFFFF"/>
          <w:lang w:val="pl-PL"/>
        </w:rPr>
        <w:t xml:space="preserve">Uproszczonego </w:t>
      </w:r>
      <w:r w:rsidR="00110CE9" w:rsidRPr="008B3BAD">
        <w:rPr>
          <w:rFonts w:ascii="Cambria" w:hAnsi="Cambria" w:cs="Calibri Light"/>
          <w:bCs/>
          <w:shd w:val="clear" w:color="auto" w:fill="FFFFFF"/>
          <w:lang w:val="pl-PL"/>
        </w:rPr>
        <w:t xml:space="preserve">Kosztorysu Ofertowego </w:t>
      </w:r>
      <w:r w:rsidRPr="008B3BAD">
        <w:rPr>
          <w:rFonts w:ascii="Cambria" w:hAnsi="Cambria" w:cs="Calibri Light"/>
          <w:bCs/>
          <w:shd w:val="clear" w:color="auto" w:fill="FFFFFF"/>
          <w:lang w:val="pl-PL"/>
        </w:rPr>
        <w:t xml:space="preserve">wszelkie uwagi Zamawiającego zmierzające </w:t>
      </w:r>
      <w:r w:rsidR="00B4619C" w:rsidRPr="008B3BAD">
        <w:rPr>
          <w:rFonts w:ascii="Cambria" w:hAnsi="Cambria" w:cs="Calibri Light"/>
          <w:bCs/>
          <w:shd w:val="clear" w:color="auto" w:fill="FFFFFF"/>
          <w:lang w:val="pl-PL"/>
        </w:rPr>
        <w:t>do zapewnienia zgodności projektu Uproszczonego Kosztorysu Ofertowego z Umową, technologią lub organizacją prac wynikającą z Dokumentacji Projektowej, zasadami wiedzy technicznej bądź uwarunkowaniami realizacji Przedmiotu Umowy wynikającymi z przepisów prawa, decyzji administracyjnych dotyczących realizacji Przedmiotu Umowy lub uzgodnień z zarządcami dróg lub gestorami sieci albo instalacji</w:t>
      </w:r>
      <w:r w:rsidRPr="008B3BAD">
        <w:rPr>
          <w:rFonts w:ascii="Cambria" w:hAnsi="Cambria" w:cs="Calibri Light"/>
          <w:bCs/>
          <w:shd w:val="clear" w:color="auto" w:fill="FFFFFF"/>
          <w:lang w:val="pl-PL"/>
        </w:rPr>
        <w:t xml:space="preserve">. Wykonawca uwzględni uwagi Zamawiającego w terminie </w:t>
      </w:r>
      <w:r w:rsidR="008B3BAD" w:rsidRPr="008B3BAD">
        <w:rPr>
          <w:rFonts w:ascii="Cambria" w:hAnsi="Cambria" w:cs="Calibri Light"/>
          <w:bCs/>
          <w:shd w:val="clear" w:color="auto" w:fill="FFFFFF"/>
          <w:lang w:val="pl-PL"/>
        </w:rPr>
        <w:t xml:space="preserve">do </w:t>
      </w:r>
      <w:r w:rsidR="00B4619C" w:rsidRPr="008B3BAD">
        <w:rPr>
          <w:rFonts w:ascii="Cambria" w:hAnsi="Cambria" w:cs="Calibri Light"/>
          <w:bCs/>
          <w:shd w:val="clear" w:color="auto" w:fill="FFFFFF"/>
          <w:lang w:val="pl-PL"/>
        </w:rPr>
        <w:t>5</w:t>
      </w:r>
      <w:r w:rsidRPr="008B3BAD">
        <w:rPr>
          <w:rFonts w:ascii="Cambria" w:hAnsi="Cambria" w:cs="Calibri Light"/>
          <w:bCs/>
          <w:shd w:val="clear" w:color="auto" w:fill="FFFFFF"/>
          <w:lang w:val="pl-PL"/>
        </w:rPr>
        <w:t xml:space="preserve"> dni</w:t>
      </w:r>
      <w:r w:rsidR="009070CE" w:rsidRPr="008B3BAD">
        <w:rPr>
          <w:rFonts w:ascii="Cambria" w:hAnsi="Cambria" w:cs="Calibri Light"/>
          <w:bCs/>
          <w:shd w:val="clear" w:color="auto" w:fill="FFFFFF"/>
          <w:lang w:val="pl-PL"/>
        </w:rPr>
        <w:t xml:space="preserve"> roboczych</w:t>
      </w:r>
      <w:r w:rsidRPr="008B3BAD">
        <w:rPr>
          <w:rFonts w:ascii="Cambria" w:hAnsi="Cambria" w:cs="Calibri Light"/>
          <w:bCs/>
          <w:shd w:val="clear" w:color="auto" w:fill="FFFFFF"/>
          <w:lang w:val="pl-PL"/>
        </w:rPr>
        <w:t xml:space="preserve"> od ich zgłoszenia i przedstawi </w:t>
      </w:r>
      <w:r w:rsidR="00C44129" w:rsidRPr="008B3BAD">
        <w:rPr>
          <w:rFonts w:ascii="Cambria" w:hAnsi="Cambria" w:cs="Calibri Light"/>
          <w:bCs/>
          <w:shd w:val="clear" w:color="auto" w:fill="FFFFFF"/>
          <w:lang w:val="pl-PL"/>
        </w:rPr>
        <w:br/>
      </w:r>
      <w:r w:rsidRPr="008B3BAD">
        <w:rPr>
          <w:rFonts w:ascii="Cambria" w:hAnsi="Cambria" w:cs="Calibri Light"/>
          <w:bCs/>
          <w:shd w:val="clear" w:color="auto" w:fill="FFFFFF"/>
          <w:lang w:val="pl-PL"/>
        </w:rPr>
        <w:t xml:space="preserve">w tym terminie poprawiony projekt </w:t>
      </w:r>
      <w:r w:rsidR="00B4619C" w:rsidRPr="008B3BAD">
        <w:rPr>
          <w:rFonts w:ascii="Cambria" w:hAnsi="Cambria" w:cs="Calibri Light"/>
          <w:bCs/>
          <w:shd w:val="clear" w:color="auto" w:fill="FFFFFF"/>
          <w:lang w:val="pl-PL"/>
        </w:rPr>
        <w:t xml:space="preserve">Uproszczonego </w:t>
      </w:r>
      <w:r w:rsidR="00110CE9" w:rsidRPr="008B3BAD">
        <w:rPr>
          <w:rFonts w:ascii="Cambria" w:hAnsi="Cambria" w:cs="Calibri Light"/>
          <w:bCs/>
          <w:shd w:val="clear" w:color="auto" w:fill="FFFFFF"/>
          <w:lang w:val="pl-PL"/>
        </w:rPr>
        <w:t>Kosztorysu Ofertowego</w:t>
      </w:r>
      <w:r w:rsidRPr="008B3BAD">
        <w:rPr>
          <w:rFonts w:ascii="Cambria" w:hAnsi="Cambria" w:cs="Calibri Light"/>
          <w:bCs/>
          <w:shd w:val="clear" w:color="auto" w:fill="FFFFFF"/>
          <w:lang w:val="pl-PL"/>
        </w:rPr>
        <w:t>.</w:t>
      </w:r>
    </w:p>
    <w:p w14:paraId="62A5D811" w14:textId="77777777" w:rsidR="009070CE" w:rsidRPr="00C72F88" w:rsidRDefault="00C72C70" w:rsidP="00C72F88">
      <w:pPr>
        <w:pStyle w:val="Kolorowalistaakcent11"/>
        <w:tabs>
          <w:tab w:val="left" w:pos="851"/>
        </w:tabs>
        <w:spacing w:before="240" w:after="240" w:line="240" w:lineRule="auto"/>
        <w:ind w:left="851"/>
        <w:contextualSpacing w:val="0"/>
        <w:jc w:val="both"/>
        <w:rPr>
          <w:rFonts w:ascii="Cambria" w:hAnsi="Cambria" w:cs="Calibri Light"/>
          <w:b/>
          <w:bCs/>
          <w:smallCaps/>
          <w:shd w:val="clear" w:color="auto" w:fill="FFFFFF"/>
        </w:rPr>
      </w:pPr>
      <w:r w:rsidRPr="008B3BAD">
        <w:rPr>
          <w:rFonts w:ascii="Cambria" w:hAnsi="Cambria" w:cs="Calibri Light"/>
          <w:bCs/>
          <w:shd w:val="clear" w:color="auto" w:fill="FFFFFF"/>
          <w:lang w:val="pl-PL"/>
        </w:rPr>
        <w:t xml:space="preserve">Zamawiający zatwierdzi poprawiony projekt </w:t>
      </w:r>
      <w:r w:rsidR="00B4619C" w:rsidRPr="008B3BAD">
        <w:rPr>
          <w:rFonts w:ascii="Cambria" w:hAnsi="Cambria" w:cs="Calibri Light"/>
          <w:bCs/>
          <w:shd w:val="clear" w:color="auto" w:fill="FFFFFF"/>
          <w:lang w:val="pl-PL"/>
        </w:rPr>
        <w:t xml:space="preserve">Uproszczonego </w:t>
      </w:r>
      <w:r w:rsidRPr="008B3BAD">
        <w:rPr>
          <w:rFonts w:ascii="Cambria" w:hAnsi="Cambria" w:cs="Calibri Light"/>
          <w:bCs/>
          <w:shd w:val="clear" w:color="auto" w:fill="FFFFFF"/>
          <w:lang w:val="pl-PL"/>
        </w:rPr>
        <w:t xml:space="preserve">Kosztorysu Ofertowego uwzględniający wszystkie uwagi Zamawiającego, o których mowa powyżej w terminie </w:t>
      </w:r>
      <w:r w:rsidR="008B3BAD" w:rsidRPr="008B3BAD">
        <w:rPr>
          <w:rFonts w:ascii="Cambria" w:hAnsi="Cambria" w:cs="Calibri Light"/>
          <w:bCs/>
          <w:shd w:val="clear" w:color="auto" w:fill="FFFFFF"/>
          <w:lang w:val="pl-PL"/>
        </w:rPr>
        <w:t xml:space="preserve">do </w:t>
      </w:r>
      <w:r w:rsidR="00B4619C" w:rsidRPr="008B3BAD">
        <w:rPr>
          <w:rFonts w:ascii="Cambria" w:hAnsi="Cambria" w:cs="Calibri Light"/>
          <w:bCs/>
          <w:shd w:val="clear" w:color="auto" w:fill="FFFFFF"/>
          <w:lang w:val="pl-PL"/>
        </w:rPr>
        <w:t>5</w:t>
      </w:r>
      <w:r w:rsidRPr="008B3BAD">
        <w:rPr>
          <w:rFonts w:ascii="Cambria" w:hAnsi="Cambria" w:cs="Calibri Light"/>
          <w:bCs/>
          <w:shd w:val="clear" w:color="auto" w:fill="FFFFFF"/>
          <w:lang w:val="pl-PL"/>
        </w:rPr>
        <w:t xml:space="preserve"> dni roboczych od przedstawienia</w:t>
      </w:r>
      <w:r>
        <w:rPr>
          <w:rFonts w:ascii="Cambria" w:hAnsi="Cambria" w:cs="Calibri Light"/>
          <w:bCs/>
          <w:shd w:val="clear" w:color="auto" w:fill="FFFFFF"/>
          <w:lang w:val="pl-PL"/>
        </w:rPr>
        <w:t xml:space="preserve"> poprawionego </w:t>
      </w:r>
      <w:r w:rsidR="00B4619C">
        <w:rPr>
          <w:rFonts w:ascii="Cambria" w:hAnsi="Cambria" w:cs="Calibri Light"/>
          <w:bCs/>
          <w:shd w:val="clear" w:color="auto" w:fill="FFFFFF"/>
          <w:lang w:val="pl-PL"/>
        </w:rPr>
        <w:t xml:space="preserve">Uproszczonego </w:t>
      </w:r>
      <w:r>
        <w:rPr>
          <w:rFonts w:ascii="Cambria" w:hAnsi="Cambria" w:cs="Calibri Light"/>
          <w:bCs/>
          <w:shd w:val="clear" w:color="auto" w:fill="FFFFFF"/>
          <w:lang w:val="pl-PL"/>
        </w:rPr>
        <w:t>Kosztorysu Ofertowego o czym powiadomi Wykonawcę.</w:t>
      </w:r>
    </w:p>
    <w:p w14:paraId="0F5EF22C" w14:textId="77777777" w:rsidR="00760AAE" w:rsidRPr="00E80A3D" w:rsidRDefault="00760AAE" w:rsidP="00B523DD">
      <w:pPr>
        <w:pStyle w:val="Kolorowalistaakcent11"/>
        <w:numPr>
          <w:ilvl w:val="0"/>
          <w:numId w:val="12"/>
        </w:numPr>
        <w:tabs>
          <w:tab w:val="left" w:pos="851"/>
        </w:tabs>
        <w:spacing w:before="240" w:after="240" w:line="240" w:lineRule="auto"/>
        <w:ind w:left="851" w:hanging="851"/>
        <w:contextualSpacing w:val="0"/>
        <w:jc w:val="both"/>
        <w:rPr>
          <w:rFonts w:ascii="Cambria" w:hAnsi="Cambria" w:cs="Calibri Light"/>
          <w:b/>
          <w:bCs/>
          <w:smallCaps/>
          <w:shd w:val="clear" w:color="auto" w:fill="FFFFFF"/>
        </w:rPr>
      </w:pPr>
      <w:r w:rsidRPr="009F44DD">
        <w:rPr>
          <w:rFonts w:ascii="Cambria" w:hAnsi="Cambria" w:cs="Calibri Light"/>
          <w:bCs/>
          <w:shd w:val="clear" w:color="auto" w:fill="FFFFFF"/>
          <w:lang w:val="pl-PL"/>
        </w:rPr>
        <w:t>Podstaw</w:t>
      </w:r>
      <w:r>
        <w:rPr>
          <w:rFonts w:ascii="Cambria" w:hAnsi="Cambria" w:cs="Calibri Light"/>
          <w:bCs/>
          <w:shd w:val="clear" w:color="auto" w:fill="FFFFFF"/>
          <w:lang w:val="pl-PL"/>
        </w:rPr>
        <w:t>ą</w:t>
      </w:r>
      <w:r w:rsidRPr="009F44DD">
        <w:rPr>
          <w:rFonts w:ascii="Cambria" w:hAnsi="Cambria" w:cs="Calibri Light"/>
          <w:bCs/>
          <w:shd w:val="clear" w:color="auto" w:fill="FFFFFF"/>
          <w:lang w:val="pl-PL"/>
        </w:rPr>
        <w:t xml:space="preserve"> do wystawienia przez Wykonawcę faktur częściowych oraz faktury końcowej będą zatwierdzone przez Zamawiającego odpowiednio protokoły odbiorów częściowych oraz protokół odbioru końcowego Przedmiotu Umowy</w:t>
      </w:r>
      <w:r>
        <w:rPr>
          <w:rFonts w:ascii="Cambria" w:hAnsi="Cambria" w:cs="Calibri Light"/>
          <w:bCs/>
          <w:shd w:val="clear" w:color="auto" w:fill="FFFFFF"/>
          <w:lang w:val="pl-PL"/>
        </w:rPr>
        <w:t>.</w:t>
      </w:r>
    </w:p>
    <w:bookmarkEnd w:id="13"/>
    <w:p w14:paraId="487D4E56" w14:textId="77777777" w:rsidR="001F35CE" w:rsidRPr="00C06A82" w:rsidRDefault="001F35CE" w:rsidP="00B523DD">
      <w:pPr>
        <w:pStyle w:val="Akapitzlist"/>
        <w:numPr>
          <w:ilvl w:val="0"/>
          <w:numId w:val="12"/>
        </w:numPr>
        <w:tabs>
          <w:tab w:val="left" w:pos="851"/>
        </w:tabs>
        <w:spacing w:before="240" w:after="240"/>
        <w:ind w:left="851" w:hanging="851"/>
        <w:jc w:val="both"/>
        <w:rPr>
          <w:rFonts w:ascii="Cambria" w:hAnsi="Cambria" w:cs="Calibri Light"/>
          <w:b/>
          <w:bCs/>
          <w:shd w:val="clear" w:color="auto" w:fill="FFFFFF"/>
        </w:rPr>
      </w:pPr>
      <w:r w:rsidRPr="00C06A82">
        <w:rPr>
          <w:rFonts w:ascii="Cambria" w:hAnsi="Cambria" w:cs="Calibri Light"/>
          <w:shd w:val="clear" w:color="auto" w:fill="FFFFFF"/>
        </w:rPr>
        <w:t>Jakakolwiek zapłata nie nastąpi jednak wcześniej niż przed uzgodnieniem Harmonogramu</w:t>
      </w:r>
      <w:r>
        <w:rPr>
          <w:rFonts w:ascii="Cambria" w:hAnsi="Cambria" w:cs="Calibri Light"/>
          <w:shd w:val="clear" w:color="auto" w:fill="FFFFFF"/>
        </w:rPr>
        <w:t xml:space="preserve"> i</w:t>
      </w:r>
      <w:r w:rsidRPr="00A76CB3">
        <w:rPr>
          <w:rFonts w:ascii="Cambria" w:hAnsi="Cambria" w:cs="Calibri Light"/>
          <w:bCs/>
          <w:shd w:val="clear" w:color="auto" w:fill="FFFFFF"/>
        </w:rPr>
        <w:t xml:space="preserve"> Uproszczonego Kosztorysu Ofertowego</w:t>
      </w:r>
      <w:r w:rsidRPr="00C06A82">
        <w:rPr>
          <w:rFonts w:ascii="Cambria" w:hAnsi="Cambria" w:cs="Calibri Light"/>
          <w:shd w:val="clear" w:color="auto" w:fill="FFFFFF"/>
        </w:rPr>
        <w:t xml:space="preserve">, a w przypadku stwierdzenia przy odbiorze </w:t>
      </w:r>
      <w:r>
        <w:rPr>
          <w:rFonts w:ascii="Cambria" w:hAnsi="Cambria" w:cs="Calibri Light"/>
          <w:shd w:val="clear" w:color="auto" w:fill="FFFFFF"/>
        </w:rPr>
        <w:t xml:space="preserve">pozycji Harmonogramu </w:t>
      </w:r>
      <w:r w:rsidRPr="00C06A82">
        <w:rPr>
          <w:rFonts w:ascii="Cambria" w:hAnsi="Cambria" w:cs="Calibri Light"/>
          <w:shd w:val="clear" w:color="auto" w:fill="FFFFFF"/>
        </w:rPr>
        <w:t>wad nieistotnych</w:t>
      </w:r>
      <w:r>
        <w:rPr>
          <w:rFonts w:ascii="Cambria" w:hAnsi="Cambria" w:cs="Calibri Light"/>
          <w:shd w:val="clear" w:color="auto" w:fill="FFFFFF"/>
        </w:rPr>
        <w:t>,</w:t>
      </w:r>
      <w:r w:rsidRPr="00C06A82">
        <w:rPr>
          <w:rFonts w:ascii="Cambria" w:hAnsi="Cambria" w:cs="Calibri Light"/>
          <w:shd w:val="clear" w:color="auto" w:fill="FFFFFF"/>
        </w:rPr>
        <w:t xml:space="preserve"> do czasu usunięcia tych wad</w:t>
      </w:r>
      <w:r w:rsidRPr="00C06A82">
        <w:rPr>
          <w:rFonts w:ascii="Cambria" w:hAnsi="Cambria" w:cs="Calibri Light"/>
          <w:bCs/>
          <w:shd w:val="clear" w:color="auto" w:fill="FFFFFF"/>
        </w:rPr>
        <w:t>.</w:t>
      </w:r>
    </w:p>
    <w:p w14:paraId="0A33169B" w14:textId="45C498E9" w:rsidR="001F35CE" w:rsidRPr="00EE0507" w:rsidRDefault="001F35CE" w:rsidP="00B523DD">
      <w:pPr>
        <w:pStyle w:val="Akapitzlist"/>
        <w:numPr>
          <w:ilvl w:val="0"/>
          <w:numId w:val="12"/>
        </w:numPr>
        <w:tabs>
          <w:tab w:val="left" w:pos="851"/>
        </w:tabs>
        <w:spacing w:before="240" w:after="240"/>
        <w:ind w:left="851" w:hanging="851"/>
        <w:jc w:val="both"/>
        <w:rPr>
          <w:rFonts w:ascii="Cambria" w:hAnsi="Cambria" w:cs="Calibri Light"/>
          <w:b/>
          <w:bCs/>
          <w:smallCaps/>
          <w:shd w:val="clear" w:color="auto" w:fill="FFFFFF"/>
        </w:rPr>
      </w:pPr>
      <w:r w:rsidRPr="00EE0507">
        <w:rPr>
          <w:rFonts w:ascii="Cambria" w:hAnsi="Cambria" w:cs="Calibri Light"/>
          <w:bCs/>
          <w:shd w:val="clear" w:color="auto" w:fill="FFFFFF"/>
        </w:rPr>
        <w:t>Zapłata każdej części Wynagrodzenia nastąpi w terminie do 21 dni, od dnia otrzymania przez Zamawiającego oryginału prawidłowo wystawionej faktury wraz z dołączonymi dokumentami stanowiący</w:t>
      </w:r>
      <w:r>
        <w:rPr>
          <w:rFonts w:ascii="Cambria" w:hAnsi="Cambria" w:cs="Calibri Light"/>
          <w:bCs/>
          <w:shd w:val="clear" w:color="auto" w:fill="FFFFFF"/>
        </w:rPr>
        <w:t>mi</w:t>
      </w:r>
      <w:r w:rsidRPr="00EE0507">
        <w:rPr>
          <w:rFonts w:ascii="Cambria" w:hAnsi="Cambria" w:cs="Calibri Light"/>
          <w:bCs/>
          <w:shd w:val="clear" w:color="auto" w:fill="FFFFFF"/>
        </w:rPr>
        <w:t xml:space="preserve">, zgodnie z Umową podstawę do jej wystawienia oraz pozostałymi dokumentami wymaganymi na podstawie Umowy. </w:t>
      </w:r>
    </w:p>
    <w:p w14:paraId="64F6F838" w14:textId="77777777" w:rsidR="002048B7" w:rsidRPr="00C72F88" w:rsidRDefault="00663D4A" w:rsidP="00B523DD">
      <w:pPr>
        <w:pStyle w:val="Kolorowalistaakcent11"/>
        <w:numPr>
          <w:ilvl w:val="0"/>
          <w:numId w:val="12"/>
        </w:numPr>
        <w:tabs>
          <w:tab w:val="left" w:pos="851"/>
        </w:tabs>
        <w:spacing w:before="240" w:after="240" w:line="240" w:lineRule="auto"/>
        <w:ind w:left="851" w:hanging="851"/>
        <w:contextualSpacing w:val="0"/>
        <w:jc w:val="both"/>
        <w:rPr>
          <w:rFonts w:ascii="Cambria" w:hAnsi="Cambria" w:cs="Calibri Light"/>
          <w:b/>
          <w:bCs/>
          <w:smallCaps/>
          <w:shd w:val="clear" w:color="auto" w:fill="FFFFFF"/>
        </w:rPr>
      </w:pPr>
      <w:r w:rsidRPr="000E2141">
        <w:rPr>
          <w:rFonts w:ascii="Cambria" w:hAnsi="Cambria" w:cs="Calibri Light"/>
          <w:smallCaps/>
          <w:shd w:val="clear" w:color="auto" w:fill="FFFFFF"/>
          <w:lang w:val="pl-PL"/>
        </w:rPr>
        <w:lastRenderedPageBreak/>
        <w:t xml:space="preserve">W </w:t>
      </w:r>
      <w:r w:rsidRPr="000E2141">
        <w:rPr>
          <w:rFonts w:ascii="Cambria" w:hAnsi="Cambria" w:cs="Calibri Light"/>
          <w:bCs/>
          <w:shd w:val="clear" w:color="auto" w:fill="FFFFFF"/>
          <w:lang w:val="pl-PL"/>
        </w:rPr>
        <w:t>przypadk</w:t>
      </w:r>
      <w:r w:rsidRPr="004324F8">
        <w:rPr>
          <w:rFonts w:ascii="Cambria" w:hAnsi="Cambria" w:cs="Calibri Light"/>
          <w:bCs/>
          <w:shd w:val="clear" w:color="auto" w:fill="FFFFFF"/>
          <w:lang w:val="pl-PL"/>
        </w:rPr>
        <w:t>u</w:t>
      </w:r>
      <w:r w:rsidRPr="00B73849">
        <w:rPr>
          <w:rFonts w:ascii="Cambria" w:hAnsi="Cambria" w:cs="Calibri Light"/>
          <w:bCs/>
          <w:shd w:val="clear" w:color="auto" w:fill="FFFFFF"/>
          <w:lang w:val="pl-PL"/>
        </w:rPr>
        <w:t xml:space="preserve"> wykonywania Przedmiotu Umowy</w:t>
      </w:r>
      <w:r w:rsidRPr="005F423D">
        <w:rPr>
          <w:rFonts w:ascii="Cambria" w:hAnsi="Cambria" w:cs="Calibri Light"/>
          <w:bCs/>
          <w:shd w:val="clear" w:color="auto" w:fill="FFFFFF"/>
          <w:lang w:val="pl-PL"/>
        </w:rPr>
        <w:t xml:space="preserve"> </w:t>
      </w:r>
      <w:r w:rsidR="00D174BB" w:rsidRPr="005F423D">
        <w:rPr>
          <w:rFonts w:ascii="Cambria" w:hAnsi="Cambria" w:cs="Calibri Light"/>
          <w:bCs/>
          <w:shd w:val="clear" w:color="auto" w:fill="FFFFFF"/>
          <w:lang w:val="pl-PL"/>
        </w:rPr>
        <w:t xml:space="preserve">przez </w:t>
      </w:r>
      <w:r w:rsidR="0096272D" w:rsidRPr="00542AE3">
        <w:rPr>
          <w:rFonts w:ascii="Cambria" w:hAnsi="Cambria" w:cs="Calibri Light"/>
          <w:bCs/>
          <w:shd w:val="clear" w:color="auto" w:fill="FFFFFF"/>
          <w:lang w:val="pl-PL"/>
        </w:rPr>
        <w:t>Wyk</w:t>
      </w:r>
      <w:r w:rsidR="0096272D" w:rsidRPr="0059724C">
        <w:rPr>
          <w:rFonts w:ascii="Cambria" w:hAnsi="Cambria" w:cs="Calibri Light"/>
          <w:bCs/>
          <w:shd w:val="clear" w:color="auto" w:fill="FFFFFF"/>
          <w:lang w:val="pl-PL"/>
        </w:rPr>
        <w:t>onaw</w:t>
      </w:r>
      <w:r w:rsidR="0096272D" w:rsidRPr="00C72F88">
        <w:rPr>
          <w:rFonts w:ascii="Cambria" w:hAnsi="Cambria" w:cs="Calibri Light"/>
          <w:bCs/>
          <w:shd w:val="clear" w:color="auto" w:fill="FFFFFF"/>
          <w:lang w:val="pl-PL"/>
        </w:rPr>
        <w:t>cę</w:t>
      </w:r>
      <w:r w:rsidR="00D174BB" w:rsidRPr="00C72F88">
        <w:rPr>
          <w:rFonts w:ascii="Cambria" w:hAnsi="Cambria" w:cs="Calibri Light"/>
          <w:bCs/>
          <w:shd w:val="clear" w:color="auto" w:fill="FFFFFF"/>
          <w:lang w:val="pl-PL"/>
        </w:rPr>
        <w:t xml:space="preserve"> </w:t>
      </w:r>
      <w:r w:rsidRPr="00C72F88">
        <w:rPr>
          <w:rFonts w:ascii="Cambria" w:hAnsi="Cambria" w:cs="Calibri Light"/>
          <w:bCs/>
          <w:shd w:val="clear" w:color="auto" w:fill="FFFFFF"/>
          <w:lang w:val="pl-PL"/>
        </w:rPr>
        <w:t>przy udziale</w:t>
      </w:r>
      <w:r w:rsidR="002048B7" w:rsidRPr="00C72F88">
        <w:rPr>
          <w:rFonts w:ascii="Cambria" w:hAnsi="Cambria" w:cs="Calibri Light"/>
          <w:bCs/>
          <w:shd w:val="clear" w:color="auto" w:fill="FFFFFF"/>
          <w:lang w:val="pl-PL"/>
        </w:rPr>
        <w:t xml:space="preserve"> </w:t>
      </w:r>
      <w:r w:rsidR="00D174BB" w:rsidRPr="00C72F88">
        <w:rPr>
          <w:rFonts w:ascii="Cambria" w:hAnsi="Cambria" w:cs="Calibri Light"/>
          <w:bCs/>
          <w:shd w:val="clear" w:color="auto" w:fill="FFFFFF"/>
          <w:lang w:val="pl-PL"/>
        </w:rPr>
        <w:t xml:space="preserve">jego </w:t>
      </w:r>
      <w:r w:rsidR="002048B7" w:rsidRPr="00C72F88">
        <w:rPr>
          <w:rFonts w:ascii="Cambria" w:hAnsi="Cambria" w:cs="Calibri Light"/>
          <w:bCs/>
          <w:shd w:val="clear" w:color="auto" w:fill="FFFFFF"/>
          <w:lang w:val="pl-PL"/>
        </w:rPr>
        <w:t>podwykonawców</w:t>
      </w:r>
      <w:r w:rsidR="00D174BB" w:rsidRPr="00C72F88">
        <w:rPr>
          <w:rFonts w:ascii="Cambria" w:hAnsi="Cambria" w:cs="Calibri Light"/>
          <w:bCs/>
          <w:shd w:val="clear" w:color="auto" w:fill="FFFFFF"/>
          <w:lang w:val="pl-PL"/>
        </w:rPr>
        <w:t xml:space="preserve"> lub </w:t>
      </w:r>
      <w:r w:rsidR="00730E43" w:rsidRPr="00C72F88">
        <w:rPr>
          <w:rFonts w:ascii="Cambria" w:hAnsi="Cambria" w:cs="Calibri Light"/>
          <w:bCs/>
          <w:shd w:val="clear" w:color="auto" w:fill="FFFFFF"/>
          <w:lang w:val="pl-PL"/>
        </w:rPr>
        <w:t>dalszych podwykonawców</w:t>
      </w:r>
      <w:r w:rsidR="00D174BB" w:rsidRPr="00C72F88">
        <w:rPr>
          <w:rFonts w:ascii="Cambria" w:hAnsi="Cambria" w:cs="Calibri Light"/>
          <w:bCs/>
          <w:shd w:val="clear" w:color="auto" w:fill="FFFFFF"/>
          <w:lang w:val="pl-PL"/>
        </w:rPr>
        <w:t xml:space="preserve"> (łącznie: „Podwykonawcy”, </w:t>
      </w:r>
      <w:r w:rsidR="007A1A7D">
        <w:rPr>
          <w:rFonts w:ascii="Cambria" w:hAnsi="Cambria" w:cs="Calibri Light"/>
          <w:bCs/>
          <w:shd w:val="clear" w:color="auto" w:fill="FFFFFF"/>
          <w:lang w:val="pl-PL"/>
        </w:rPr>
        <w:br/>
      </w:r>
      <w:r w:rsidR="00D174BB" w:rsidRPr="008B787B">
        <w:rPr>
          <w:rFonts w:ascii="Cambria" w:hAnsi="Cambria" w:cs="Calibri Light"/>
          <w:bCs/>
          <w:shd w:val="clear" w:color="auto" w:fill="FFFFFF"/>
          <w:lang w:val="pl-PL"/>
        </w:rPr>
        <w:t>a pojedynczo „Podwykonawca”)</w:t>
      </w:r>
      <w:r w:rsidR="00730E43" w:rsidRPr="008B787B">
        <w:rPr>
          <w:rFonts w:ascii="Cambria" w:hAnsi="Cambria" w:cs="Calibri Light"/>
          <w:bCs/>
          <w:shd w:val="clear" w:color="auto" w:fill="FFFFFF"/>
          <w:lang w:val="pl-PL"/>
        </w:rPr>
        <w:t xml:space="preserve">, </w:t>
      </w:r>
      <w:r w:rsidR="00152AF5" w:rsidRPr="000E2141">
        <w:rPr>
          <w:rFonts w:ascii="Cambria" w:hAnsi="Cambria" w:cs="Calibri Light"/>
          <w:bCs/>
          <w:shd w:val="clear" w:color="auto" w:fill="FFFFFF"/>
          <w:lang w:val="pl-PL"/>
        </w:rPr>
        <w:t>Wykonawca</w:t>
      </w:r>
      <w:r w:rsidR="002048B7" w:rsidRPr="000E2141">
        <w:rPr>
          <w:rFonts w:ascii="Cambria" w:hAnsi="Cambria" w:cs="Calibri Light"/>
          <w:bCs/>
          <w:shd w:val="clear" w:color="auto" w:fill="FFFFFF"/>
          <w:lang w:val="pl-PL"/>
        </w:rPr>
        <w:t xml:space="preserve"> p</w:t>
      </w:r>
      <w:r w:rsidR="002048B7" w:rsidRPr="004324F8">
        <w:rPr>
          <w:rFonts w:ascii="Cambria" w:hAnsi="Cambria" w:cs="Calibri Light"/>
          <w:bCs/>
          <w:shd w:val="clear" w:color="auto" w:fill="FFFFFF"/>
          <w:lang w:val="pl-PL"/>
        </w:rPr>
        <w:t xml:space="preserve">rzedłoży </w:t>
      </w:r>
      <w:r w:rsidR="006429DB" w:rsidRPr="00B73849">
        <w:rPr>
          <w:rFonts w:ascii="Cambria" w:hAnsi="Cambria" w:cs="Calibri Light"/>
          <w:bCs/>
          <w:shd w:val="clear" w:color="auto" w:fill="FFFFFF"/>
          <w:lang w:val="pl-PL"/>
        </w:rPr>
        <w:t>Zamawiaj</w:t>
      </w:r>
      <w:r w:rsidR="006429DB" w:rsidRPr="005F423D">
        <w:rPr>
          <w:rFonts w:ascii="Cambria" w:hAnsi="Cambria" w:cs="Calibri Light"/>
          <w:bCs/>
          <w:shd w:val="clear" w:color="auto" w:fill="FFFFFF"/>
          <w:lang w:val="pl-PL"/>
        </w:rPr>
        <w:t>ącemu</w:t>
      </w:r>
      <w:r w:rsidR="002048B7" w:rsidRPr="005F423D">
        <w:rPr>
          <w:rFonts w:ascii="Cambria" w:hAnsi="Cambria" w:cs="Calibri Light"/>
          <w:bCs/>
          <w:shd w:val="clear" w:color="auto" w:fill="FFFFFF"/>
          <w:lang w:val="pl-PL"/>
        </w:rPr>
        <w:t xml:space="preserve"> do każdeg</w:t>
      </w:r>
      <w:r w:rsidR="002048B7" w:rsidRPr="00542AE3">
        <w:rPr>
          <w:rFonts w:ascii="Cambria" w:hAnsi="Cambria" w:cs="Calibri Light"/>
          <w:bCs/>
          <w:shd w:val="clear" w:color="auto" w:fill="FFFFFF"/>
          <w:lang w:val="pl-PL"/>
        </w:rPr>
        <w:t>o protokoł</w:t>
      </w:r>
      <w:r w:rsidR="002048B7" w:rsidRPr="0059724C">
        <w:rPr>
          <w:rFonts w:ascii="Cambria" w:hAnsi="Cambria" w:cs="Calibri Light"/>
          <w:bCs/>
          <w:shd w:val="clear" w:color="auto" w:fill="FFFFFF"/>
          <w:lang w:val="pl-PL"/>
        </w:rPr>
        <w:t xml:space="preserve">u </w:t>
      </w:r>
      <w:r w:rsidR="00DC6C91">
        <w:rPr>
          <w:rFonts w:ascii="Cambria" w:hAnsi="Cambria" w:cs="Calibri Light"/>
          <w:bCs/>
          <w:shd w:val="clear" w:color="auto" w:fill="FFFFFF"/>
          <w:lang w:val="pl-PL"/>
        </w:rPr>
        <w:t xml:space="preserve">odbioru </w:t>
      </w:r>
      <w:r w:rsidR="00C60CE8" w:rsidRPr="008B787B">
        <w:rPr>
          <w:rFonts w:ascii="Cambria" w:hAnsi="Cambria" w:cs="Calibri Light"/>
          <w:bCs/>
          <w:shd w:val="clear" w:color="auto" w:fill="FFFFFF"/>
          <w:lang w:val="pl-PL"/>
        </w:rPr>
        <w:t>częściowego</w:t>
      </w:r>
      <w:r w:rsidR="00D26295" w:rsidRPr="000E2141">
        <w:rPr>
          <w:rFonts w:ascii="Cambria" w:hAnsi="Cambria" w:cs="Calibri Light"/>
          <w:bCs/>
          <w:shd w:val="clear" w:color="auto" w:fill="FFFFFF"/>
          <w:lang w:val="pl-PL"/>
        </w:rPr>
        <w:t xml:space="preserve"> </w:t>
      </w:r>
      <w:r w:rsidR="002048B7" w:rsidRPr="000E2141">
        <w:rPr>
          <w:rFonts w:ascii="Cambria" w:hAnsi="Cambria" w:cs="Calibri Light"/>
          <w:bCs/>
          <w:shd w:val="clear" w:color="auto" w:fill="FFFFFF"/>
          <w:lang w:val="pl-PL"/>
        </w:rPr>
        <w:t>ora</w:t>
      </w:r>
      <w:r w:rsidR="002048B7" w:rsidRPr="004324F8">
        <w:rPr>
          <w:rFonts w:ascii="Cambria" w:hAnsi="Cambria" w:cs="Calibri Light"/>
          <w:bCs/>
          <w:shd w:val="clear" w:color="auto" w:fill="FFFFFF"/>
          <w:lang w:val="pl-PL"/>
        </w:rPr>
        <w:t>z</w:t>
      </w:r>
      <w:r w:rsidR="002048B7" w:rsidRPr="00B73849">
        <w:rPr>
          <w:rFonts w:ascii="Cambria" w:hAnsi="Cambria" w:cs="Calibri Light"/>
          <w:bCs/>
          <w:shd w:val="clear" w:color="auto" w:fill="FFFFFF"/>
          <w:lang w:val="pl-PL"/>
        </w:rPr>
        <w:t xml:space="preserve"> </w:t>
      </w:r>
      <w:r w:rsidR="00D174BB" w:rsidRPr="00B73849">
        <w:rPr>
          <w:rFonts w:ascii="Cambria" w:hAnsi="Cambria" w:cs="Calibri Light"/>
          <w:bCs/>
          <w:shd w:val="clear" w:color="auto" w:fill="FFFFFF"/>
          <w:lang w:val="pl-PL"/>
        </w:rPr>
        <w:t>do protokołu odbioru k</w:t>
      </w:r>
      <w:r w:rsidR="00D174BB" w:rsidRPr="005F423D">
        <w:rPr>
          <w:rFonts w:ascii="Cambria" w:hAnsi="Cambria" w:cs="Calibri Light"/>
          <w:bCs/>
          <w:shd w:val="clear" w:color="auto" w:fill="FFFFFF"/>
          <w:lang w:val="pl-PL"/>
        </w:rPr>
        <w:t>ońcowego</w:t>
      </w:r>
      <w:r w:rsidR="00D26295" w:rsidRPr="00542AE3">
        <w:rPr>
          <w:rFonts w:ascii="Cambria" w:hAnsi="Cambria" w:cs="Calibri Light"/>
          <w:bCs/>
          <w:shd w:val="clear" w:color="auto" w:fill="FFFFFF"/>
          <w:lang w:val="pl-PL"/>
        </w:rPr>
        <w:t xml:space="preserve"> Przedmiotu </w:t>
      </w:r>
      <w:r w:rsidR="00D26295" w:rsidRPr="0059724C">
        <w:rPr>
          <w:rFonts w:ascii="Cambria" w:hAnsi="Cambria" w:cs="Calibri Light"/>
          <w:bCs/>
          <w:shd w:val="clear" w:color="auto" w:fill="FFFFFF"/>
          <w:lang w:val="pl-PL"/>
        </w:rPr>
        <w:t>U</w:t>
      </w:r>
      <w:r w:rsidR="00D26295" w:rsidRPr="00C72F88">
        <w:rPr>
          <w:rFonts w:ascii="Cambria" w:hAnsi="Cambria" w:cs="Calibri Light"/>
          <w:bCs/>
          <w:shd w:val="clear" w:color="auto" w:fill="FFFFFF"/>
          <w:lang w:val="pl-PL"/>
        </w:rPr>
        <w:t>mowy</w:t>
      </w:r>
      <w:r w:rsidR="00D174BB" w:rsidRPr="00C72F88">
        <w:rPr>
          <w:rFonts w:ascii="Cambria" w:hAnsi="Cambria" w:cs="Calibri Light"/>
          <w:bCs/>
          <w:shd w:val="clear" w:color="auto" w:fill="FFFFFF"/>
          <w:lang w:val="pl-PL"/>
        </w:rPr>
        <w:t xml:space="preserve">, jak również </w:t>
      </w:r>
      <w:r w:rsidR="002048B7" w:rsidRPr="00C72F88">
        <w:rPr>
          <w:rFonts w:ascii="Cambria" w:hAnsi="Cambria" w:cs="Calibri Light"/>
          <w:bCs/>
          <w:shd w:val="clear" w:color="auto" w:fill="FFFFFF"/>
          <w:lang w:val="pl-PL"/>
        </w:rPr>
        <w:t xml:space="preserve">na każde żądanie </w:t>
      </w:r>
      <w:r w:rsidR="007838E3" w:rsidRPr="00C72F88">
        <w:rPr>
          <w:rFonts w:ascii="Cambria" w:hAnsi="Cambria" w:cs="Calibri Light"/>
          <w:bCs/>
          <w:shd w:val="clear" w:color="auto" w:fill="FFFFFF"/>
          <w:lang w:val="pl-PL"/>
        </w:rPr>
        <w:t>Zamawiającego</w:t>
      </w:r>
      <w:r w:rsidR="002048B7" w:rsidRPr="00C72F88">
        <w:rPr>
          <w:rFonts w:ascii="Cambria" w:hAnsi="Cambria" w:cs="Calibri Light"/>
          <w:bCs/>
          <w:shd w:val="clear" w:color="auto" w:fill="FFFFFF"/>
          <w:lang w:val="pl-PL"/>
        </w:rPr>
        <w:t>:</w:t>
      </w:r>
    </w:p>
    <w:p w14:paraId="719D7A38" w14:textId="77777777" w:rsidR="007A1A7D" w:rsidRPr="00C72F88" w:rsidRDefault="002048B7" w:rsidP="00B523DD">
      <w:pPr>
        <w:pStyle w:val="Kolorowalistaakcent11"/>
        <w:numPr>
          <w:ilvl w:val="0"/>
          <w:numId w:val="39"/>
        </w:numPr>
        <w:tabs>
          <w:tab w:val="left" w:pos="851"/>
        </w:tabs>
        <w:spacing w:before="240" w:after="240" w:line="240" w:lineRule="auto"/>
        <w:ind w:left="1418" w:hanging="567"/>
        <w:contextualSpacing w:val="0"/>
        <w:jc w:val="both"/>
        <w:rPr>
          <w:rFonts w:ascii="Cambria" w:hAnsi="Cambria" w:cs="Calibri Light"/>
          <w:b/>
          <w:bCs/>
          <w:smallCaps/>
          <w:shd w:val="clear" w:color="auto" w:fill="FFFFFF"/>
        </w:rPr>
      </w:pPr>
      <w:r w:rsidRPr="008B787B">
        <w:rPr>
          <w:rFonts w:ascii="Cambria" w:hAnsi="Cambria" w:cs="Calibri Light"/>
          <w:bCs/>
          <w:shd w:val="clear" w:color="auto" w:fill="FFFFFF"/>
          <w:lang w:val="pl-PL"/>
        </w:rPr>
        <w:t>oświadc</w:t>
      </w:r>
      <w:r w:rsidRPr="000E2141">
        <w:rPr>
          <w:rFonts w:ascii="Cambria" w:hAnsi="Cambria" w:cs="Calibri Light"/>
          <w:bCs/>
          <w:shd w:val="clear" w:color="auto" w:fill="FFFFFF"/>
          <w:lang w:val="pl-PL"/>
        </w:rPr>
        <w:t>zenia w fo</w:t>
      </w:r>
      <w:r w:rsidRPr="004324F8">
        <w:rPr>
          <w:rFonts w:ascii="Cambria" w:hAnsi="Cambria" w:cs="Calibri Light"/>
          <w:bCs/>
          <w:shd w:val="clear" w:color="auto" w:fill="FFFFFF"/>
          <w:lang w:val="pl-PL"/>
        </w:rPr>
        <w:t xml:space="preserve">rmie pisemnej </w:t>
      </w:r>
      <w:r w:rsidR="00D174BB" w:rsidRPr="00B73849">
        <w:rPr>
          <w:rFonts w:ascii="Cambria" w:hAnsi="Cambria" w:cs="Calibri Light"/>
          <w:bCs/>
          <w:shd w:val="clear" w:color="auto" w:fill="FFFFFF"/>
          <w:lang w:val="pl-PL"/>
        </w:rPr>
        <w:t>wszystkich Podwykonawców w sprawie:</w:t>
      </w:r>
      <w:r w:rsidR="00730E43" w:rsidRPr="005F423D">
        <w:rPr>
          <w:rFonts w:ascii="Cambria" w:hAnsi="Cambria" w:cs="Calibri Light"/>
          <w:bCs/>
          <w:shd w:val="clear" w:color="auto" w:fill="FFFFFF"/>
          <w:lang w:val="pl-PL"/>
        </w:rPr>
        <w:t xml:space="preserve"> </w:t>
      </w:r>
    </w:p>
    <w:p w14:paraId="4166BC8A" w14:textId="77777777" w:rsidR="007A1A7D" w:rsidRPr="00C72F88" w:rsidRDefault="00730E43" w:rsidP="00B523DD">
      <w:pPr>
        <w:pStyle w:val="Kolorowalistaakcent11"/>
        <w:numPr>
          <w:ilvl w:val="0"/>
          <w:numId w:val="38"/>
        </w:numPr>
        <w:tabs>
          <w:tab w:val="left" w:pos="851"/>
        </w:tabs>
        <w:spacing w:before="240" w:after="240" w:line="240" w:lineRule="auto"/>
        <w:ind w:left="1701" w:hanging="340"/>
        <w:contextualSpacing w:val="0"/>
        <w:jc w:val="both"/>
        <w:rPr>
          <w:rFonts w:ascii="Cambria" w:hAnsi="Cambria" w:cs="Calibri Light"/>
          <w:b/>
          <w:bCs/>
          <w:smallCaps/>
          <w:shd w:val="clear" w:color="auto" w:fill="FFFFFF"/>
        </w:rPr>
      </w:pPr>
      <w:r w:rsidRPr="008B787B">
        <w:rPr>
          <w:rFonts w:ascii="Cambria" w:hAnsi="Cambria" w:cs="Calibri Light"/>
          <w:bCs/>
          <w:shd w:val="clear" w:color="auto" w:fill="FFFFFF"/>
          <w:lang w:val="pl-PL"/>
        </w:rPr>
        <w:t xml:space="preserve">dokonania </w:t>
      </w:r>
      <w:r w:rsidR="00D174BB" w:rsidRPr="000E2141">
        <w:rPr>
          <w:rFonts w:ascii="Cambria" w:hAnsi="Cambria" w:cs="Calibri Light"/>
          <w:bCs/>
          <w:shd w:val="clear" w:color="auto" w:fill="FFFFFF"/>
          <w:lang w:val="pl-PL"/>
        </w:rPr>
        <w:t xml:space="preserve">przez </w:t>
      </w:r>
      <w:r w:rsidR="0096272D" w:rsidRPr="000E2141">
        <w:rPr>
          <w:rFonts w:ascii="Cambria" w:hAnsi="Cambria" w:cs="Calibri Light"/>
          <w:bCs/>
          <w:shd w:val="clear" w:color="auto" w:fill="FFFFFF"/>
          <w:lang w:val="pl-PL"/>
        </w:rPr>
        <w:t>Wyko</w:t>
      </w:r>
      <w:r w:rsidR="0096272D" w:rsidRPr="004324F8">
        <w:rPr>
          <w:rFonts w:ascii="Cambria" w:hAnsi="Cambria" w:cs="Calibri Light"/>
          <w:bCs/>
          <w:shd w:val="clear" w:color="auto" w:fill="FFFFFF"/>
          <w:lang w:val="pl-PL"/>
        </w:rPr>
        <w:t>nawcę</w:t>
      </w:r>
      <w:r w:rsidR="00D174BB" w:rsidRPr="00B73849">
        <w:rPr>
          <w:rFonts w:ascii="Cambria" w:hAnsi="Cambria" w:cs="Calibri Light"/>
          <w:bCs/>
          <w:shd w:val="clear" w:color="auto" w:fill="FFFFFF"/>
          <w:lang w:val="pl-PL"/>
        </w:rPr>
        <w:t xml:space="preserve"> zapłaty </w:t>
      </w:r>
      <w:r w:rsidRPr="005F423D">
        <w:rPr>
          <w:rFonts w:ascii="Cambria" w:hAnsi="Cambria" w:cs="Calibri Light"/>
          <w:bCs/>
          <w:shd w:val="clear" w:color="auto" w:fill="FFFFFF"/>
          <w:lang w:val="pl-PL"/>
        </w:rPr>
        <w:t>wymagalnych płatności na rze</w:t>
      </w:r>
      <w:r w:rsidRPr="00542AE3">
        <w:rPr>
          <w:rFonts w:ascii="Cambria" w:hAnsi="Cambria" w:cs="Calibri Light"/>
          <w:bCs/>
          <w:shd w:val="clear" w:color="auto" w:fill="FFFFFF"/>
          <w:lang w:val="pl-PL"/>
        </w:rPr>
        <w:t>c</w:t>
      </w:r>
      <w:r w:rsidRPr="0059724C">
        <w:rPr>
          <w:rFonts w:ascii="Cambria" w:hAnsi="Cambria" w:cs="Calibri Light"/>
          <w:bCs/>
          <w:shd w:val="clear" w:color="auto" w:fill="FFFFFF"/>
          <w:lang w:val="pl-PL"/>
        </w:rPr>
        <w:t xml:space="preserve">z </w:t>
      </w:r>
      <w:r w:rsidR="00D174BB" w:rsidRPr="00C72F88">
        <w:rPr>
          <w:rFonts w:ascii="Cambria" w:hAnsi="Cambria" w:cs="Calibri Light"/>
          <w:bCs/>
          <w:shd w:val="clear" w:color="auto" w:fill="FFFFFF"/>
          <w:lang w:val="pl-PL"/>
        </w:rPr>
        <w:t>Podwykonawc</w:t>
      </w:r>
      <w:r w:rsidR="00B44A21">
        <w:rPr>
          <w:rFonts w:ascii="Cambria" w:hAnsi="Cambria" w:cs="Calibri Light"/>
          <w:bCs/>
          <w:shd w:val="clear" w:color="auto" w:fill="FFFFFF"/>
          <w:lang w:val="pl-PL"/>
        </w:rPr>
        <w:t>y</w:t>
      </w:r>
      <w:r w:rsidR="00D174BB" w:rsidRPr="00C72F88">
        <w:rPr>
          <w:rFonts w:ascii="Cambria" w:hAnsi="Cambria" w:cs="Calibri Light"/>
          <w:bCs/>
          <w:shd w:val="clear" w:color="auto" w:fill="FFFFFF"/>
          <w:lang w:val="pl-PL"/>
        </w:rPr>
        <w:t xml:space="preserve"> </w:t>
      </w:r>
      <w:r w:rsidRPr="00C72F88">
        <w:rPr>
          <w:rFonts w:ascii="Cambria" w:hAnsi="Cambria" w:cs="Calibri Light"/>
          <w:bCs/>
          <w:shd w:val="clear" w:color="auto" w:fill="FFFFFF"/>
          <w:lang w:val="pl-PL"/>
        </w:rPr>
        <w:t>za zrealizowany zakres Przedmiotu Umowy</w:t>
      </w:r>
      <w:r w:rsidR="00B44A21">
        <w:rPr>
          <w:rFonts w:ascii="Cambria" w:hAnsi="Cambria" w:cs="Calibri Light"/>
          <w:bCs/>
          <w:shd w:val="clear" w:color="auto" w:fill="FFFFFF"/>
          <w:lang w:val="pl-PL"/>
        </w:rPr>
        <w:t>;</w:t>
      </w:r>
    </w:p>
    <w:p w14:paraId="1D5BE043" w14:textId="77777777" w:rsidR="007A1A7D" w:rsidRPr="00C72F88" w:rsidRDefault="00D174BB" w:rsidP="00B523DD">
      <w:pPr>
        <w:pStyle w:val="Kolorowalistaakcent11"/>
        <w:numPr>
          <w:ilvl w:val="0"/>
          <w:numId w:val="38"/>
        </w:numPr>
        <w:tabs>
          <w:tab w:val="left" w:pos="851"/>
        </w:tabs>
        <w:spacing w:before="240" w:after="240" w:line="240" w:lineRule="auto"/>
        <w:ind w:left="1701" w:hanging="340"/>
        <w:contextualSpacing w:val="0"/>
        <w:jc w:val="both"/>
        <w:rPr>
          <w:rFonts w:ascii="Cambria" w:hAnsi="Cambria" w:cs="Calibri Light"/>
          <w:b/>
          <w:bCs/>
          <w:smallCaps/>
          <w:shd w:val="clear" w:color="auto" w:fill="FFFFFF"/>
        </w:rPr>
      </w:pPr>
      <w:r w:rsidRPr="008B787B">
        <w:rPr>
          <w:rFonts w:ascii="Cambria" w:hAnsi="Cambria" w:cs="Calibri Light"/>
          <w:bCs/>
          <w:shd w:val="clear" w:color="auto" w:fill="FFFFFF"/>
          <w:lang w:val="pl-PL"/>
        </w:rPr>
        <w:t>kwot zafakturowanych</w:t>
      </w:r>
      <w:r w:rsidRPr="000E2141">
        <w:rPr>
          <w:rFonts w:ascii="Cambria" w:hAnsi="Cambria" w:cs="Calibri Light"/>
          <w:bCs/>
          <w:shd w:val="clear" w:color="auto" w:fill="FFFFFF"/>
          <w:lang w:val="pl-PL"/>
        </w:rPr>
        <w:t xml:space="preserve"> przez </w:t>
      </w:r>
      <w:r w:rsidR="0055087A" w:rsidRPr="004324F8">
        <w:rPr>
          <w:rFonts w:ascii="Cambria" w:hAnsi="Cambria" w:cs="Calibri Light"/>
          <w:bCs/>
          <w:shd w:val="clear" w:color="auto" w:fill="FFFFFF"/>
          <w:lang w:val="pl-PL"/>
        </w:rPr>
        <w:t>Pod</w:t>
      </w:r>
      <w:r w:rsidR="0055087A" w:rsidRPr="00B73849">
        <w:rPr>
          <w:rFonts w:ascii="Cambria" w:hAnsi="Cambria" w:cs="Calibri Light"/>
          <w:bCs/>
          <w:shd w:val="clear" w:color="auto" w:fill="FFFFFF"/>
          <w:lang w:val="pl-PL"/>
        </w:rPr>
        <w:t>w</w:t>
      </w:r>
      <w:r w:rsidR="0096272D" w:rsidRPr="00B73849">
        <w:rPr>
          <w:rFonts w:ascii="Cambria" w:hAnsi="Cambria" w:cs="Calibri Light"/>
          <w:bCs/>
          <w:shd w:val="clear" w:color="auto" w:fill="FFFFFF"/>
          <w:lang w:val="pl-PL"/>
        </w:rPr>
        <w:t>y</w:t>
      </w:r>
      <w:r w:rsidR="0096272D" w:rsidRPr="005F423D">
        <w:rPr>
          <w:rFonts w:ascii="Cambria" w:hAnsi="Cambria" w:cs="Calibri Light"/>
          <w:bCs/>
          <w:shd w:val="clear" w:color="auto" w:fill="FFFFFF"/>
          <w:lang w:val="pl-PL"/>
        </w:rPr>
        <w:t>konawc</w:t>
      </w:r>
      <w:r w:rsidR="00B44A21">
        <w:rPr>
          <w:rFonts w:ascii="Cambria" w:hAnsi="Cambria" w:cs="Calibri Light"/>
          <w:bCs/>
          <w:shd w:val="clear" w:color="auto" w:fill="FFFFFF"/>
          <w:lang w:val="pl-PL"/>
        </w:rPr>
        <w:t>ę</w:t>
      </w:r>
      <w:r w:rsidRPr="00C72F88">
        <w:rPr>
          <w:rFonts w:ascii="Cambria" w:hAnsi="Cambria" w:cs="Calibri Light"/>
          <w:bCs/>
          <w:shd w:val="clear" w:color="auto" w:fill="FFFFFF"/>
          <w:lang w:val="pl-PL"/>
        </w:rPr>
        <w:t xml:space="preserve"> i niewymagalnych</w:t>
      </w:r>
      <w:r w:rsidR="00B44A21">
        <w:rPr>
          <w:rFonts w:ascii="Cambria" w:hAnsi="Cambria" w:cs="Calibri Light"/>
          <w:bCs/>
          <w:shd w:val="clear" w:color="auto" w:fill="FFFFFF"/>
          <w:lang w:val="pl-PL"/>
        </w:rPr>
        <w:t>;</w:t>
      </w:r>
      <w:r w:rsidRPr="004324F8">
        <w:rPr>
          <w:rFonts w:ascii="Cambria" w:hAnsi="Cambria" w:cs="Calibri Light"/>
          <w:bCs/>
          <w:shd w:val="clear" w:color="auto" w:fill="FFFFFF"/>
          <w:lang w:val="pl-PL"/>
        </w:rPr>
        <w:t xml:space="preserve"> </w:t>
      </w:r>
    </w:p>
    <w:p w14:paraId="68B733EB" w14:textId="77777777" w:rsidR="002048B7" w:rsidRPr="00C72F88" w:rsidRDefault="00D174BB" w:rsidP="00B523DD">
      <w:pPr>
        <w:pStyle w:val="Kolorowalistaakcent11"/>
        <w:numPr>
          <w:ilvl w:val="0"/>
          <w:numId w:val="38"/>
        </w:numPr>
        <w:tabs>
          <w:tab w:val="left" w:pos="851"/>
        </w:tabs>
        <w:spacing w:before="240" w:after="240" w:line="240" w:lineRule="auto"/>
        <w:ind w:left="1701" w:hanging="340"/>
        <w:contextualSpacing w:val="0"/>
        <w:jc w:val="both"/>
        <w:rPr>
          <w:rFonts w:ascii="Cambria" w:hAnsi="Cambria" w:cs="Calibri Light"/>
          <w:b/>
          <w:bCs/>
          <w:smallCaps/>
          <w:shd w:val="clear" w:color="auto" w:fill="FFFFFF"/>
        </w:rPr>
      </w:pPr>
      <w:r w:rsidRPr="008B787B">
        <w:rPr>
          <w:rFonts w:ascii="Cambria" w:hAnsi="Cambria" w:cs="Calibri Light"/>
          <w:bCs/>
          <w:shd w:val="clear" w:color="auto" w:fill="FFFFFF"/>
          <w:lang w:val="pl-PL"/>
        </w:rPr>
        <w:t>kwot pozos</w:t>
      </w:r>
      <w:r w:rsidRPr="000E2141">
        <w:rPr>
          <w:rFonts w:ascii="Cambria" w:hAnsi="Cambria" w:cs="Calibri Light"/>
          <w:bCs/>
          <w:shd w:val="clear" w:color="auto" w:fill="FFFFFF"/>
          <w:lang w:val="pl-PL"/>
        </w:rPr>
        <w:t>tałych do zafakturowania przez Podwykonawc</w:t>
      </w:r>
      <w:r w:rsidR="00B44A21">
        <w:rPr>
          <w:rFonts w:ascii="Cambria" w:hAnsi="Cambria" w:cs="Calibri Light"/>
          <w:bCs/>
          <w:shd w:val="clear" w:color="auto" w:fill="FFFFFF"/>
          <w:lang w:val="pl-PL"/>
        </w:rPr>
        <w:t>ę</w:t>
      </w:r>
      <w:r w:rsidRPr="000E2141">
        <w:rPr>
          <w:rFonts w:ascii="Cambria" w:hAnsi="Cambria" w:cs="Calibri Light"/>
          <w:bCs/>
          <w:shd w:val="clear" w:color="auto" w:fill="FFFFFF"/>
          <w:lang w:val="pl-PL"/>
        </w:rPr>
        <w:t xml:space="preserve"> na </w:t>
      </w:r>
      <w:r w:rsidR="0096272D" w:rsidRPr="004324F8">
        <w:rPr>
          <w:rFonts w:ascii="Cambria" w:hAnsi="Cambria" w:cs="Calibri Light"/>
          <w:bCs/>
          <w:shd w:val="clear" w:color="auto" w:fill="FFFFFF"/>
          <w:lang w:val="pl-PL"/>
        </w:rPr>
        <w:t xml:space="preserve">Wykonawcę </w:t>
      </w:r>
      <w:r w:rsidRPr="00B73849">
        <w:rPr>
          <w:rFonts w:ascii="Cambria" w:hAnsi="Cambria" w:cs="Calibri Light"/>
          <w:bCs/>
          <w:shd w:val="clear" w:color="auto" w:fill="FFFFFF"/>
          <w:lang w:val="pl-PL"/>
        </w:rPr>
        <w:t xml:space="preserve">zgodnie z umową łączącą </w:t>
      </w:r>
      <w:r w:rsidR="007F509E" w:rsidRPr="005F423D">
        <w:rPr>
          <w:rFonts w:ascii="Cambria" w:hAnsi="Cambria" w:cs="Calibri Light"/>
          <w:bCs/>
          <w:shd w:val="clear" w:color="auto" w:fill="FFFFFF"/>
          <w:lang w:val="pl-PL"/>
        </w:rPr>
        <w:t xml:space="preserve">Wykonawcę </w:t>
      </w:r>
      <w:r w:rsidRPr="00542AE3">
        <w:rPr>
          <w:rFonts w:ascii="Cambria" w:hAnsi="Cambria" w:cs="Calibri Light"/>
          <w:bCs/>
          <w:shd w:val="clear" w:color="auto" w:fill="FFFFFF"/>
          <w:lang w:val="pl-PL"/>
        </w:rPr>
        <w:t>z Podwykona</w:t>
      </w:r>
      <w:r w:rsidRPr="0059724C">
        <w:rPr>
          <w:rFonts w:ascii="Cambria" w:hAnsi="Cambria" w:cs="Calibri Light"/>
          <w:bCs/>
          <w:shd w:val="clear" w:color="auto" w:fill="FFFFFF"/>
          <w:lang w:val="pl-PL"/>
        </w:rPr>
        <w:t>wcą;</w:t>
      </w:r>
    </w:p>
    <w:p w14:paraId="574FA672" w14:textId="77777777" w:rsidR="00730E43" w:rsidRPr="00C72F88" w:rsidRDefault="00730E43" w:rsidP="00B523DD">
      <w:pPr>
        <w:pStyle w:val="Kolorowalistaakcent11"/>
        <w:numPr>
          <w:ilvl w:val="0"/>
          <w:numId w:val="39"/>
        </w:numPr>
        <w:tabs>
          <w:tab w:val="left" w:pos="851"/>
        </w:tabs>
        <w:spacing w:before="240" w:after="240" w:line="240" w:lineRule="auto"/>
        <w:ind w:left="1418" w:hanging="567"/>
        <w:contextualSpacing w:val="0"/>
        <w:jc w:val="both"/>
        <w:rPr>
          <w:rFonts w:ascii="Cambria" w:hAnsi="Cambria" w:cs="Calibri Light"/>
          <w:b/>
          <w:bCs/>
          <w:smallCaps/>
          <w:shd w:val="clear" w:color="auto" w:fill="FFFFFF"/>
        </w:rPr>
      </w:pPr>
      <w:r w:rsidRPr="008B787B">
        <w:rPr>
          <w:rFonts w:ascii="Cambria" w:hAnsi="Cambria" w:cs="Calibri Light"/>
          <w:bCs/>
          <w:shd w:val="clear" w:color="auto" w:fill="FFFFFF"/>
          <w:lang w:val="pl-PL"/>
        </w:rPr>
        <w:t>zestawieni</w:t>
      </w:r>
      <w:r w:rsidR="00A35EB6" w:rsidRPr="008B787B">
        <w:rPr>
          <w:rFonts w:ascii="Cambria" w:hAnsi="Cambria" w:cs="Calibri Light"/>
          <w:bCs/>
          <w:shd w:val="clear" w:color="auto" w:fill="FFFFFF"/>
          <w:lang w:val="pl-PL"/>
        </w:rPr>
        <w:t>e</w:t>
      </w:r>
      <w:r w:rsidRPr="000E2141">
        <w:rPr>
          <w:rFonts w:ascii="Cambria" w:hAnsi="Cambria" w:cs="Calibri Light"/>
          <w:bCs/>
          <w:shd w:val="clear" w:color="auto" w:fill="FFFFFF"/>
          <w:lang w:val="pl-PL"/>
        </w:rPr>
        <w:t xml:space="preserve"> w fo</w:t>
      </w:r>
      <w:r w:rsidRPr="004324F8">
        <w:rPr>
          <w:rFonts w:ascii="Cambria" w:hAnsi="Cambria" w:cs="Calibri Light"/>
          <w:bCs/>
          <w:shd w:val="clear" w:color="auto" w:fill="FFFFFF"/>
          <w:lang w:val="pl-PL"/>
        </w:rPr>
        <w:t>rmie pisemnej wystawi</w:t>
      </w:r>
      <w:r w:rsidRPr="00B73849">
        <w:rPr>
          <w:rFonts w:ascii="Cambria" w:hAnsi="Cambria" w:cs="Calibri Light"/>
          <w:bCs/>
          <w:shd w:val="clear" w:color="auto" w:fill="FFFFFF"/>
          <w:lang w:val="pl-PL"/>
        </w:rPr>
        <w:t xml:space="preserve">onych </w:t>
      </w:r>
      <w:r w:rsidR="007A1A7D">
        <w:rPr>
          <w:rFonts w:ascii="Cambria" w:hAnsi="Cambria" w:cs="Calibri Light"/>
          <w:bCs/>
          <w:shd w:val="clear" w:color="auto" w:fill="FFFFFF"/>
          <w:lang w:val="pl-PL"/>
        </w:rPr>
        <w:t xml:space="preserve">przez </w:t>
      </w:r>
      <w:r w:rsidR="00D174BB" w:rsidRPr="008B787B">
        <w:rPr>
          <w:rFonts w:ascii="Cambria" w:hAnsi="Cambria" w:cs="Calibri Light"/>
          <w:bCs/>
          <w:shd w:val="clear" w:color="auto" w:fill="FFFFFF"/>
          <w:lang w:val="pl-PL"/>
        </w:rPr>
        <w:t>P</w:t>
      </w:r>
      <w:r w:rsidRPr="008B787B">
        <w:rPr>
          <w:rFonts w:ascii="Cambria" w:hAnsi="Cambria" w:cs="Calibri Light"/>
          <w:bCs/>
          <w:shd w:val="clear" w:color="auto" w:fill="FFFFFF"/>
          <w:lang w:val="pl-PL"/>
        </w:rPr>
        <w:t>odwykonawców fakt</w:t>
      </w:r>
      <w:r w:rsidRPr="000E2141">
        <w:rPr>
          <w:rFonts w:ascii="Cambria" w:hAnsi="Cambria" w:cs="Calibri Light"/>
          <w:bCs/>
          <w:shd w:val="clear" w:color="auto" w:fill="FFFFFF"/>
          <w:lang w:val="pl-PL"/>
        </w:rPr>
        <w:t>ur;</w:t>
      </w:r>
    </w:p>
    <w:p w14:paraId="25B148B8" w14:textId="77777777" w:rsidR="007A1A7D" w:rsidRPr="00C72F88" w:rsidRDefault="007A1A7D" w:rsidP="00B523DD">
      <w:pPr>
        <w:pStyle w:val="Kolorowalistaakcent11"/>
        <w:numPr>
          <w:ilvl w:val="0"/>
          <w:numId w:val="39"/>
        </w:numPr>
        <w:tabs>
          <w:tab w:val="left" w:pos="851"/>
        </w:tabs>
        <w:spacing w:before="240" w:after="240" w:line="240" w:lineRule="auto"/>
        <w:ind w:left="1418" w:hanging="567"/>
        <w:contextualSpacing w:val="0"/>
        <w:jc w:val="both"/>
        <w:rPr>
          <w:rFonts w:ascii="Cambria" w:hAnsi="Cambria" w:cs="Calibri Light"/>
          <w:b/>
          <w:bCs/>
          <w:smallCaps/>
          <w:shd w:val="clear" w:color="auto" w:fill="FFFFFF"/>
        </w:rPr>
      </w:pPr>
      <w:r>
        <w:rPr>
          <w:rFonts w:ascii="Cambria" w:hAnsi="Cambria" w:cs="Calibri Light"/>
          <w:bCs/>
          <w:shd w:val="clear" w:color="auto" w:fill="FFFFFF"/>
          <w:lang w:val="pl-PL"/>
        </w:rPr>
        <w:t>dowody zapłaty wymagalnego wynagrodzenia należnego Podwykonawcom.</w:t>
      </w:r>
    </w:p>
    <w:p w14:paraId="1D3F8480" w14:textId="77777777" w:rsidR="00536DB1" w:rsidRPr="00C06A82" w:rsidRDefault="00536DB1" w:rsidP="00C72F88">
      <w:pPr>
        <w:pStyle w:val="Kolorowalistaakcent11"/>
        <w:tabs>
          <w:tab w:val="left" w:pos="851"/>
        </w:tabs>
        <w:spacing w:before="240" w:after="240" w:line="240" w:lineRule="auto"/>
        <w:ind w:left="851"/>
        <w:contextualSpacing w:val="0"/>
        <w:jc w:val="both"/>
        <w:rPr>
          <w:rFonts w:ascii="Cambria" w:hAnsi="Cambria" w:cs="Calibri Light"/>
          <w:b/>
          <w:bCs/>
          <w:smallCaps/>
          <w:shd w:val="clear" w:color="auto" w:fill="FFFFFF"/>
        </w:rPr>
      </w:pPr>
      <w:r w:rsidRPr="00C06A82">
        <w:rPr>
          <w:rFonts w:ascii="Cambria" w:hAnsi="Cambria" w:cs="Calibri Light"/>
          <w:smallCaps/>
          <w:shd w:val="clear" w:color="auto" w:fill="FFFFFF"/>
          <w:lang w:val="pl-PL"/>
        </w:rPr>
        <w:t xml:space="preserve">W </w:t>
      </w:r>
      <w:r w:rsidRPr="00C06A82">
        <w:rPr>
          <w:rFonts w:ascii="Cambria" w:hAnsi="Cambria" w:cs="Calibri Light"/>
          <w:bCs/>
          <w:shd w:val="clear" w:color="auto" w:fill="FFFFFF"/>
          <w:lang w:val="pl-PL"/>
        </w:rPr>
        <w:t>przypadku</w:t>
      </w:r>
      <w:r w:rsidR="00A35EB6" w:rsidRPr="00C06A82">
        <w:rPr>
          <w:rFonts w:ascii="Cambria" w:hAnsi="Cambria" w:cs="Calibri Light"/>
          <w:bCs/>
          <w:shd w:val="clear" w:color="auto" w:fill="FFFFFF"/>
          <w:lang w:val="pl-PL"/>
        </w:rPr>
        <w:t>,</w:t>
      </w:r>
      <w:r w:rsidRPr="00C06A82">
        <w:rPr>
          <w:rFonts w:ascii="Cambria" w:hAnsi="Cambria" w:cs="Calibri Light"/>
          <w:bCs/>
          <w:shd w:val="clear" w:color="auto" w:fill="FFFFFF"/>
          <w:lang w:val="pl-PL"/>
        </w:rPr>
        <w:t xml:space="preserve"> gdy </w:t>
      </w:r>
      <w:r w:rsidR="00152AF5" w:rsidRPr="00C06A82">
        <w:rPr>
          <w:rFonts w:ascii="Cambria" w:hAnsi="Cambria" w:cs="Calibri Light"/>
          <w:bCs/>
          <w:shd w:val="clear" w:color="auto" w:fill="FFFFFF"/>
          <w:lang w:val="pl-PL"/>
        </w:rPr>
        <w:t>Wykonawca</w:t>
      </w:r>
      <w:r w:rsidRPr="00C06A82">
        <w:rPr>
          <w:rFonts w:ascii="Cambria" w:hAnsi="Cambria" w:cs="Calibri Light"/>
          <w:bCs/>
          <w:shd w:val="clear" w:color="auto" w:fill="FFFFFF"/>
          <w:lang w:val="pl-PL"/>
        </w:rPr>
        <w:t xml:space="preserve"> nie dostarczy</w:t>
      </w:r>
      <w:r w:rsidR="00B762AE" w:rsidRPr="00C06A82">
        <w:rPr>
          <w:rFonts w:ascii="Cambria" w:hAnsi="Cambria" w:cs="Calibri Light"/>
          <w:bCs/>
          <w:shd w:val="clear" w:color="auto" w:fill="FFFFFF"/>
          <w:lang w:val="pl-PL"/>
        </w:rPr>
        <w:t xml:space="preserve"> </w:t>
      </w:r>
      <w:r w:rsidR="006429DB" w:rsidRPr="00C06A82">
        <w:rPr>
          <w:rFonts w:ascii="Cambria" w:hAnsi="Cambria" w:cs="Calibri Light"/>
          <w:bCs/>
          <w:shd w:val="clear" w:color="auto" w:fill="FFFFFF"/>
          <w:lang w:val="pl-PL"/>
        </w:rPr>
        <w:t>Zamawiającemu</w:t>
      </w:r>
      <w:r w:rsidR="00B762AE" w:rsidRPr="00C06A82">
        <w:rPr>
          <w:rFonts w:ascii="Cambria" w:hAnsi="Cambria" w:cs="Calibri Light"/>
          <w:bCs/>
          <w:shd w:val="clear" w:color="auto" w:fill="FFFFFF"/>
          <w:lang w:val="pl-PL"/>
        </w:rPr>
        <w:t xml:space="preserve"> </w:t>
      </w:r>
      <w:r w:rsidR="00A35EB6" w:rsidRPr="00C06A82">
        <w:rPr>
          <w:rFonts w:ascii="Cambria" w:hAnsi="Cambria" w:cs="Calibri Light"/>
          <w:bCs/>
          <w:shd w:val="clear" w:color="auto" w:fill="FFFFFF"/>
          <w:lang w:val="pl-PL"/>
        </w:rPr>
        <w:t xml:space="preserve">któregokolwiek </w:t>
      </w:r>
      <w:r w:rsidR="007A1A7D">
        <w:rPr>
          <w:rFonts w:ascii="Cambria" w:hAnsi="Cambria" w:cs="Calibri Light"/>
          <w:bCs/>
          <w:shd w:val="clear" w:color="auto" w:fill="FFFFFF"/>
          <w:lang w:val="pl-PL"/>
        </w:rPr>
        <w:br/>
      </w:r>
      <w:r w:rsidR="00A35EB6" w:rsidRPr="00C06A82">
        <w:rPr>
          <w:rFonts w:ascii="Cambria" w:hAnsi="Cambria" w:cs="Calibri Light"/>
          <w:bCs/>
          <w:shd w:val="clear" w:color="auto" w:fill="FFFFFF"/>
          <w:lang w:val="pl-PL"/>
        </w:rPr>
        <w:t xml:space="preserve">z </w:t>
      </w:r>
      <w:r w:rsidR="00B762AE" w:rsidRPr="00C06A82">
        <w:rPr>
          <w:rFonts w:ascii="Cambria" w:hAnsi="Cambria" w:cs="Calibri Light"/>
          <w:bCs/>
          <w:shd w:val="clear" w:color="auto" w:fill="FFFFFF"/>
          <w:lang w:val="pl-PL"/>
        </w:rPr>
        <w:t xml:space="preserve">dokumentów, o których mowa w </w:t>
      </w:r>
      <w:r w:rsidR="00A35EB6" w:rsidRPr="00C06A82">
        <w:rPr>
          <w:rFonts w:ascii="Cambria" w:hAnsi="Cambria" w:cs="Calibri Light"/>
          <w:bCs/>
          <w:shd w:val="clear" w:color="auto" w:fill="FFFFFF"/>
          <w:lang w:val="pl-PL"/>
        </w:rPr>
        <w:t>pkt 1</w:t>
      </w:r>
      <w:r w:rsidR="00231AD5">
        <w:rPr>
          <w:rFonts w:ascii="Cambria" w:hAnsi="Cambria" w:cs="Calibri Light"/>
          <w:bCs/>
          <w:shd w:val="clear" w:color="auto" w:fill="FFFFFF"/>
          <w:lang w:val="pl-PL"/>
        </w:rPr>
        <w:t>)</w:t>
      </w:r>
      <w:r w:rsidR="00A35EB6" w:rsidRPr="00C06A82">
        <w:rPr>
          <w:rFonts w:ascii="Cambria" w:hAnsi="Cambria" w:cs="Calibri Light"/>
          <w:bCs/>
          <w:shd w:val="clear" w:color="auto" w:fill="FFFFFF"/>
          <w:lang w:val="pl-PL"/>
        </w:rPr>
        <w:t>–3</w:t>
      </w:r>
      <w:r w:rsidR="00231AD5">
        <w:rPr>
          <w:rFonts w:ascii="Cambria" w:hAnsi="Cambria" w:cs="Calibri Light"/>
          <w:bCs/>
          <w:shd w:val="clear" w:color="auto" w:fill="FFFFFF"/>
          <w:lang w:val="pl-PL"/>
        </w:rPr>
        <w:t>)</w:t>
      </w:r>
      <w:r w:rsidR="00DD5A6D">
        <w:rPr>
          <w:rFonts w:ascii="Cambria" w:hAnsi="Cambria" w:cs="Calibri Light"/>
          <w:bCs/>
          <w:shd w:val="clear" w:color="auto" w:fill="FFFFFF"/>
          <w:lang w:val="pl-PL"/>
        </w:rPr>
        <w:t xml:space="preserve"> powyżej</w:t>
      </w:r>
      <w:r w:rsidR="00A35EB6" w:rsidRPr="00C06A82">
        <w:rPr>
          <w:rFonts w:ascii="Cambria" w:hAnsi="Cambria" w:cs="Calibri Light"/>
          <w:bCs/>
          <w:shd w:val="clear" w:color="auto" w:fill="FFFFFF"/>
          <w:lang w:val="pl-PL"/>
        </w:rPr>
        <w:t xml:space="preserve">, to w takim przypadku </w:t>
      </w:r>
      <w:r w:rsidR="006429DB" w:rsidRPr="00C06A82">
        <w:rPr>
          <w:rFonts w:ascii="Cambria" w:hAnsi="Cambria" w:cs="Calibri Light"/>
          <w:bCs/>
          <w:shd w:val="clear" w:color="auto" w:fill="FFFFFF"/>
          <w:lang w:val="pl-PL"/>
        </w:rPr>
        <w:t>Zamawiający</w:t>
      </w:r>
      <w:r w:rsidR="00B762AE" w:rsidRPr="00C06A82">
        <w:rPr>
          <w:rFonts w:ascii="Cambria" w:hAnsi="Cambria" w:cs="Calibri Light"/>
          <w:bCs/>
          <w:shd w:val="clear" w:color="auto" w:fill="FFFFFF"/>
          <w:lang w:val="pl-PL"/>
        </w:rPr>
        <w:t xml:space="preserve"> ma prawo wstrzymać się z płatnością w części </w:t>
      </w:r>
      <w:r w:rsidR="00A35EB6" w:rsidRPr="00C06A82">
        <w:rPr>
          <w:rFonts w:ascii="Cambria" w:hAnsi="Cambria" w:cs="Calibri Light"/>
          <w:bCs/>
          <w:shd w:val="clear" w:color="auto" w:fill="FFFFFF"/>
          <w:lang w:val="pl-PL"/>
        </w:rPr>
        <w:t xml:space="preserve">Wynagrodzenia w kwocie </w:t>
      </w:r>
      <w:r w:rsidR="00B762AE" w:rsidRPr="00C06A82">
        <w:rPr>
          <w:rFonts w:ascii="Cambria" w:hAnsi="Cambria" w:cs="Calibri Light"/>
          <w:bCs/>
          <w:shd w:val="clear" w:color="auto" w:fill="FFFFFF"/>
          <w:lang w:val="pl-PL"/>
        </w:rPr>
        <w:t xml:space="preserve">odpowiadającej wynagrodzeniu </w:t>
      </w:r>
      <w:r w:rsidR="00A35EB6" w:rsidRPr="00C06A82">
        <w:rPr>
          <w:rFonts w:ascii="Cambria" w:hAnsi="Cambria" w:cs="Calibri Light"/>
          <w:bCs/>
          <w:shd w:val="clear" w:color="auto" w:fill="FFFFFF"/>
          <w:lang w:val="pl-PL"/>
        </w:rPr>
        <w:t>należnemu P</w:t>
      </w:r>
      <w:r w:rsidR="00B762AE" w:rsidRPr="00C06A82">
        <w:rPr>
          <w:rFonts w:ascii="Cambria" w:hAnsi="Cambria" w:cs="Calibri Light"/>
          <w:bCs/>
          <w:shd w:val="clear" w:color="auto" w:fill="FFFFFF"/>
          <w:lang w:val="pl-PL"/>
        </w:rPr>
        <w:t xml:space="preserve">odwykonawcy. </w:t>
      </w:r>
    </w:p>
    <w:p w14:paraId="28CAEB2F" w14:textId="0FC109ED" w:rsidR="002A58CF" w:rsidRPr="001F35CE" w:rsidRDefault="005B6EC8" w:rsidP="00B523DD">
      <w:pPr>
        <w:pStyle w:val="Kolorowalistaakcent11"/>
        <w:numPr>
          <w:ilvl w:val="0"/>
          <w:numId w:val="40"/>
        </w:numPr>
        <w:tabs>
          <w:tab w:val="left" w:pos="851"/>
        </w:tabs>
        <w:spacing w:before="240" w:after="240" w:line="240" w:lineRule="auto"/>
        <w:ind w:left="851" w:hanging="851"/>
        <w:contextualSpacing w:val="0"/>
        <w:jc w:val="both"/>
        <w:rPr>
          <w:rFonts w:ascii="Cambria" w:hAnsi="Cambria" w:cs="Calibri Light"/>
          <w:b/>
          <w:bCs/>
          <w:smallCaps/>
          <w:shd w:val="clear" w:color="auto" w:fill="FFFFFF"/>
        </w:rPr>
      </w:pPr>
      <w:bookmarkStart w:id="15" w:name="_Hlk158670534"/>
      <w:r w:rsidRPr="001F35CE">
        <w:rPr>
          <w:rFonts w:ascii="Cambria" w:hAnsi="Cambria" w:cs="Calibri Light"/>
          <w:bCs/>
          <w:shd w:val="clear" w:color="auto" w:fill="FFFFFF"/>
        </w:rPr>
        <w:t>Wykonawca przy realizacji Umowy zobowiązuje posługiwać się rachunkiem rozliczeniowym o którym mowa w art. 49 ust. 1 pkt 1 ustawy z dnia 29 sierpnia 1997 r. Prawo Bankowe (tekst jedn. Dz. U. z 20</w:t>
      </w:r>
      <w:r w:rsidR="009D65F7" w:rsidRPr="001F35CE">
        <w:rPr>
          <w:rFonts w:ascii="Cambria" w:hAnsi="Cambria" w:cs="Calibri Light"/>
          <w:bCs/>
          <w:shd w:val="clear" w:color="auto" w:fill="FFFFFF"/>
          <w:lang w:val="pl-PL"/>
        </w:rPr>
        <w:t>2</w:t>
      </w:r>
      <w:r w:rsidR="00B33473">
        <w:rPr>
          <w:rFonts w:ascii="Cambria" w:hAnsi="Cambria" w:cs="Calibri Light"/>
          <w:bCs/>
          <w:shd w:val="clear" w:color="auto" w:fill="FFFFFF"/>
          <w:lang w:val="pl-PL"/>
        </w:rPr>
        <w:t>4</w:t>
      </w:r>
      <w:r w:rsidRPr="001F35CE">
        <w:rPr>
          <w:rFonts w:ascii="Cambria" w:hAnsi="Cambria" w:cs="Calibri Light"/>
          <w:bCs/>
          <w:shd w:val="clear" w:color="auto" w:fill="FFFFFF"/>
        </w:rPr>
        <w:t xml:space="preserve"> r. poz. </w:t>
      </w:r>
      <w:r w:rsidR="00B33473">
        <w:rPr>
          <w:rFonts w:ascii="Cambria" w:hAnsi="Cambria" w:cs="Calibri Light"/>
          <w:bCs/>
          <w:shd w:val="clear" w:color="auto" w:fill="FFFFFF"/>
        </w:rPr>
        <w:t>1646 z późn. zm.)</w:t>
      </w:r>
      <w:r w:rsidRPr="001F35CE">
        <w:rPr>
          <w:rFonts w:ascii="Cambria" w:hAnsi="Cambria" w:cs="Calibri Light"/>
          <w:bCs/>
          <w:shd w:val="clear" w:color="auto" w:fill="FFFFFF"/>
        </w:rPr>
        <w:t xml:space="preserve"> zawartym </w:t>
      </w:r>
      <w:r w:rsidR="00AF0E62" w:rsidRPr="001F35CE">
        <w:rPr>
          <w:rFonts w:ascii="Cambria" w:hAnsi="Cambria" w:cs="Calibri Light"/>
          <w:bCs/>
          <w:shd w:val="clear" w:color="auto" w:fill="FFFFFF"/>
        </w:rPr>
        <w:br/>
      </w:r>
      <w:r w:rsidRPr="001F35CE">
        <w:rPr>
          <w:rFonts w:ascii="Cambria" w:hAnsi="Cambria" w:cs="Calibri Light"/>
          <w:bCs/>
          <w:shd w:val="clear" w:color="auto" w:fill="FFFFFF"/>
        </w:rPr>
        <w:t>w wykazie podmiotów, o którym mowa w art. 96b ust. 1 ustawy z dnia 11 marca 2004</w:t>
      </w:r>
      <w:r w:rsidR="008276F4" w:rsidRPr="001F35CE">
        <w:rPr>
          <w:rFonts w:ascii="Cambria" w:hAnsi="Cambria" w:cs="Calibri Light"/>
          <w:bCs/>
          <w:shd w:val="clear" w:color="auto" w:fill="FFFFFF"/>
          <w:lang w:val="pl-PL"/>
        </w:rPr>
        <w:t> </w:t>
      </w:r>
      <w:r w:rsidRPr="001F35CE">
        <w:rPr>
          <w:rFonts w:ascii="Cambria" w:hAnsi="Cambria" w:cs="Calibri Light"/>
          <w:bCs/>
          <w:shd w:val="clear" w:color="auto" w:fill="FFFFFF"/>
        </w:rPr>
        <w:t>r. o podatku od towarów i usług (tekst jedn. Dz. U. z 20</w:t>
      </w:r>
      <w:r w:rsidR="009D65F7" w:rsidRPr="001F35CE">
        <w:rPr>
          <w:rFonts w:ascii="Cambria" w:hAnsi="Cambria" w:cs="Calibri Light"/>
          <w:bCs/>
          <w:shd w:val="clear" w:color="auto" w:fill="FFFFFF"/>
          <w:lang w:val="pl-PL"/>
        </w:rPr>
        <w:t>2</w:t>
      </w:r>
      <w:r w:rsidR="00B33473">
        <w:rPr>
          <w:rFonts w:ascii="Cambria" w:hAnsi="Cambria" w:cs="Calibri Light"/>
          <w:bCs/>
          <w:shd w:val="clear" w:color="auto" w:fill="FFFFFF"/>
          <w:lang w:val="pl-PL"/>
        </w:rPr>
        <w:t>4</w:t>
      </w:r>
      <w:r w:rsidRPr="001F35CE">
        <w:rPr>
          <w:rFonts w:ascii="Cambria" w:hAnsi="Cambria" w:cs="Calibri Light"/>
          <w:bCs/>
          <w:shd w:val="clear" w:color="auto" w:fill="FFFFFF"/>
        </w:rPr>
        <w:t xml:space="preserve"> r. poz. </w:t>
      </w:r>
      <w:r w:rsidR="00C34B2E">
        <w:rPr>
          <w:rFonts w:ascii="Cambria" w:hAnsi="Cambria" w:cs="Calibri Light"/>
          <w:bCs/>
          <w:shd w:val="clear" w:color="auto" w:fill="FFFFFF"/>
        </w:rPr>
        <w:t xml:space="preserve"> 361</w:t>
      </w:r>
      <w:r w:rsidRPr="001F35CE">
        <w:rPr>
          <w:rFonts w:ascii="Cambria" w:hAnsi="Cambria" w:cs="Calibri Light"/>
          <w:bCs/>
          <w:shd w:val="clear" w:color="auto" w:fill="FFFFFF"/>
        </w:rPr>
        <w:t xml:space="preserve"> z późn. zm.).</w:t>
      </w:r>
    </w:p>
    <w:p w14:paraId="0BAD24E5" w14:textId="7EB2B4E1" w:rsidR="0064158F" w:rsidRPr="00DF5213" w:rsidRDefault="0064158F" w:rsidP="00B523DD">
      <w:pPr>
        <w:widowControl w:val="0"/>
        <w:numPr>
          <w:ilvl w:val="0"/>
          <w:numId w:val="40"/>
        </w:numPr>
        <w:tabs>
          <w:tab w:val="left" w:pos="851"/>
        </w:tabs>
        <w:autoSpaceDE w:val="0"/>
        <w:autoSpaceDN w:val="0"/>
        <w:adjustRightInd w:val="0"/>
        <w:spacing w:before="240" w:after="240" w:line="240" w:lineRule="auto"/>
        <w:ind w:left="851" w:hanging="851"/>
        <w:jc w:val="both"/>
        <w:rPr>
          <w:rFonts w:ascii="Cambria" w:eastAsia="Times New Roman" w:hAnsi="Cambria" w:cs="Calibri Light"/>
          <w:b/>
          <w:bCs/>
          <w:smallCaps/>
          <w:shd w:val="clear" w:color="auto" w:fill="FFFFFF"/>
          <w:lang w:val="x-none"/>
        </w:rPr>
      </w:pPr>
      <w:r>
        <w:rPr>
          <w:rFonts w:ascii="Cambria" w:eastAsia="Times New Roman" w:hAnsi="Cambria" w:cs="Calibri Light"/>
          <w:bCs/>
          <w:shd w:val="clear" w:color="auto" w:fill="FFFFFF"/>
        </w:rPr>
        <w:t xml:space="preserve">W przypadku gdy Wykonawca wskaże na fakturze numer rachunku bankowego nie widniejący w wykazie podatników, o którym mowa w art. 96b ust. 1 </w:t>
      </w:r>
      <w:r w:rsidRPr="00190AD3">
        <w:rPr>
          <w:rFonts w:ascii="Cambria" w:eastAsia="Times New Roman" w:hAnsi="Cambria" w:cs="Calibri Light"/>
          <w:bCs/>
          <w:shd w:val="clear" w:color="auto" w:fill="FFFFFF"/>
          <w:lang w:val="x-none"/>
        </w:rPr>
        <w:t>ustawy z dnia 11 marca 2004</w:t>
      </w:r>
      <w:r w:rsidRPr="00190AD3">
        <w:rPr>
          <w:rFonts w:ascii="Cambria" w:eastAsia="Times New Roman" w:hAnsi="Cambria" w:cs="Calibri Light"/>
          <w:bCs/>
          <w:shd w:val="clear" w:color="auto" w:fill="FFFFFF"/>
        </w:rPr>
        <w:t> </w:t>
      </w:r>
      <w:r w:rsidRPr="00190AD3">
        <w:rPr>
          <w:rFonts w:ascii="Cambria" w:eastAsia="Times New Roman" w:hAnsi="Cambria" w:cs="Calibri Light"/>
          <w:bCs/>
          <w:shd w:val="clear" w:color="auto" w:fill="FFFFFF"/>
          <w:lang w:val="x-none"/>
        </w:rPr>
        <w:t xml:space="preserve">r. o podatku od towarów i usług (tekst jedn.: Dz. U. z </w:t>
      </w:r>
      <w:r w:rsidRPr="00190AD3">
        <w:rPr>
          <w:rFonts w:ascii="Cambria" w:eastAsia="Times New Roman" w:hAnsi="Cambria" w:cs="Calibri Light"/>
          <w:bCs/>
          <w:shd w:val="clear" w:color="auto" w:fill="FFFFFF"/>
        </w:rPr>
        <w:t>202</w:t>
      </w:r>
      <w:r w:rsidR="00D6533A">
        <w:rPr>
          <w:rFonts w:ascii="Cambria" w:eastAsia="Times New Roman" w:hAnsi="Cambria" w:cs="Calibri Light"/>
          <w:bCs/>
          <w:shd w:val="clear" w:color="auto" w:fill="FFFFFF"/>
        </w:rPr>
        <w:t>4</w:t>
      </w:r>
      <w:r w:rsidRPr="00190AD3">
        <w:rPr>
          <w:rFonts w:ascii="Cambria" w:eastAsia="Times New Roman" w:hAnsi="Cambria" w:cs="Calibri Light"/>
          <w:bCs/>
          <w:shd w:val="clear" w:color="auto" w:fill="FFFFFF"/>
        </w:rPr>
        <w:t xml:space="preserve"> r. poz. </w:t>
      </w:r>
      <w:r w:rsidR="00B33473">
        <w:rPr>
          <w:rFonts w:ascii="Cambria" w:eastAsia="Times New Roman" w:hAnsi="Cambria" w:cs="Calibri Light"/>
          <w:bCs/>
          <w:shd w:val="clear" w:color="auto" w:fill="FFFFFF"/>
        </w:rPr>
        <w:t>361</w:t>
      </w:r>
      <w:r w:rsidR="00D6533A">
        <w:rPr>
          <w:rFonts w:ascii="Cambria" w:eastAsia="Times New Roman" w:hAnsi="Cambria" w:cs="Calibri Light"/>
          <w:bCs/>
          <w:shd w:val="clear" w:color="auto" w:fill="FFFFFF"/>
        </w:rPr>
        <w:t xml:space="preserve"> z</w:t>
      </w:r>
      <w:r w:rsidRPr="00190AD3">
        <w:rPr>
          <w:rFonts w:ascii="Cambria" w:eastAsia="Times New Roman" w:hAnsi="Cambria" w:cs="Calibri Light"/>
          <w:bCs/>
          <w:shd w:val="clear" w:color="auto" w:fill="FFFFFF"/>
        </w:rPr>
        <w:t xml:space="preserve"> późn. zm</w:t>
      </w:r>
      <w:r>
        <w:rPr>
          <w:rFonts w:ascii="Cambria" w:eastAsia="Times New Roman" w:hAnsi="Cambria" w:cs="Calibri Light"/>
          <w:bCs/>
          <w:shd w:val="clear" w:color="auto" w:fill="FFFFFF"/>
        </w:rPr>
        <w:t>.), Zamawiający uprawniony jest do dokonania płatności na rachunek bankowy widniejący w tym wykazie ze skutkiem prawidłowej realizacji zobowiązania Zamawiającego w zakresie płatności wynagrodzenia Wykonawcy.</w:t>
      </w:r>
    </w:p>
    <w:p w14:paraId="0C6D2F39" w14:textId="1D7E75C8" w:rsidR="0064158F" w:rsidRPr="001F35CE" w:rsidRDefault="0064158F" w:rsidP="00B523DD">
      <w:pPr>
        <w:widowControl w:val="0"/>
        <w:numPr>
          <w:ilvl w:val="0"/>
          <w:numId w:val="40"/>
        </w:numPr>
        <w:tabs>
          <w:tab w:val="left" w:pos="851"/>
        </w:tabs>
        <w:autoSpaceDE w:val="0"/>
        <w:autoSpaceDN w:val="0"/>
        <w:adjustRightInd w:val="0"/>
        <w:spacing w:before="240" w:after="240" w:line="240" w:lineRule="auto"/>
        <w:ind w:left="851" w:hanging="851"/>
        <w:jc w:val="both"/>
        <w:rPr>
          <w:rFonts w:ascii="Cambria" w:eastAsia="Times New Roman" w:hAnsi="Cambria" w:cs="Calibri Light"/>
          <w:b/>
          <w:bCs/>
          <w:smallCaps/>
          <w:shd w:val="clear" w:color="auto" w:fill="FFFFFF"/>
          <w:lang w:val="x-none"/>
        </w:rPr>
      </w:pPr>
      <w:r>
        <w:rPr>
          <w:rFonts w:ascii="Cambria" w:eastAsia="Times New Roman" w:hAnsi="Cambria" w:cs="Calibri Light"/>
          <w:bCs/>
          <w:shd w:val="clear" w:color="auto" w:fill="FFFFFF"/>
        </w:rPr>
        <w:t xml:space="preserve">Wykonawca przyjmuje do wiadomości, iż Zamawiający będzie stosował mechanizm podzielonej płatności, o którym mowa w art. 108a ust. 1 </w:t>
      </w:r>
      <w:r w:rsidRPr="00190AD3">
        <w:rPr>
          <w:rFonts w:ascii="Cambria" w:eastAsia="Times New Roman" w:hAnsi="Cambria" w:cs="Calibri Light"/>
          <w:bCs/>
          <w:shd w:val="clear" w:color="auto" w:fill="FFFFFF"/>
          <w:lang w:val="x-none"/>
        </w:rPr>
        <w:t>ustawy z dnia 11 marca 2004</w:t>
      </w:r>
      <w:r w:rsidRPr="00190AD3">
        <w:rPr>
          <w:rFonts w:ascii="Cambria" w:eastAsia="Times New Roman" w:hAnsi="Cambria" w:cs="Calibri Light"/>
          <w:bCs/>
          <w:shd w:val="clear" w:color="auto" w:fill="FFFFFF"/>
        </w:rPr>
        <w:t> </w:t>
      </w:r>
      <w:r w:rsidRPr="00190AD3">
        <w:rPr>
          <w:rFonts w:ascii="Cambria" w:eastAsia="Times New Roman" w:hAnsi="Cambria" w:cs="Calibri Light"/>
          <w:bCs/>
          <w:shd w:val="clear" w:color="auto" w:fill="FFFFFF"/>
          <w:lang w:val="x-none"/>
        </w:rPr>
        <w:t xml:space="preserve">r. o podatku od towarów i usług (tekst jedn.: Dz. U. z </w:t>
      </w:r>
      <w:r w:rsidRPr="00190AD3">
        <w:rPr>
          <w:rFonts w:ascii="Cambria" w:eastAsia="Times New Roman" w:hAnsi="Cambria" w:cs="Calibri Light"/>
          <w:bCs/>
          <w:shd w:val="clear" w:color="auto" w:fill="FFFFFF"/>
        </w:rPr>
        <w:t>202</w:t>
      </w:r>
      <w:r w:rsidR="00CC69BA">
        <w:rPr>
          <w:rFonts w:ascii="Cambria" w:eastAsia="Times New Roman" w:hAnsi="Cambria" w:cs="Calibri Light"/>
          <w:bCs/>
          <w:shd w:val="clear" w:color="auto" w:fill="FFFFFF"/>
        </w:rPr>
        <w:t>4</w:t>
      </w:r>
      <w:r w:rsidRPr="00190AD3">
        <w:rPr>
          <w:rFonts w:ascii="Cambria" w:eastAsia="Times New Roman" w:hAnsi="Cambria" w:cs="Calibri Light"/>
          <w:bCs/>
          <w:shd w:val="clear" w:color="auto" w:fill="FFFFFF"/>
        </w:rPr>
        <w:t xml:space="preserve"> r. poz. </w:t>
      </w:r>
      <w:r w:rsidR="00CC69BA">
        <w:rPr>
          <w:rFonts w:ascii="Cambria" w:eastAsia="Times New Roman" w:hAnsi="Cambria" w:cs="Calibri Light"/>
          <w:bCs/>
          <w:shd w:val="clear" w:color="auto" w:fill="FFFFFF"/>
        </w:rPr>
        <w:t>361</w:t>
      </w:r>
      <w:r w:rsidR="00CC69BA" w:rsidRPr="00190AD3">
        <w:rPr>
          <w:rFonts w:ascii="Cambria" w:eastAsia="Times New Roman" w:hAnsi="Cambria" w:cs="Calibri Light"/>
          <w:bCs/>
          <w:shd w:val="clear" w:color="auto" w:fill="FFFFFF"/>
        </w:rPr>
        <w:t xml:space="preserve"> </w:t>
      </w:r>
      <w:r w:rsidRPr="00190AD3">
        <w:rPr>
          <w:rFonts w:ascii="Cambria" w:eastAsia="Times New Roman" w:hAnsi="Cambria" w:cs="Calibri Light"/>
          <w:bCs/>
          <w:shd w:val="clear" w:color="auto" w:fill="FFFFFF"/>
        </w:rPr>
        <w:t>z późn. zm</w:t>
      </w:r>
      <w:r>
        <w:rPr>
          <w:rFonts w:ascii="Cambria" w:eastAsia="Times New Roman" w:hAnsi="Cambria" w:cs="Calibri Light"/>
          <w:bCs/>
          <w:shd w:val="clear" w:color="auto" w:fill="FFFFFF"/>
        </w:rPr>
        <w:t>.).</w:t>
      </w:r>
    </w:p>
    <w:p w14:paraId="53B962DD" w14:textId="77777777" w:rsidR="000E369A" w:rsidRPr="00C72F88" w:rsidRDefault="000E369A" w:rsidP="00B523DD">
      <w:pPr>
        <w:pStyle w:val="Kolorowalistaakcent11"/>
        <w:numPr>
          <w:ilvl w:val="0"/>
          <w:numId w:val="40"/>
        </w:numPr>
        <w:tabs>
          <w:tab w:val="left" w:pos="851"/>
        </w:tabs>
        <w:spacing w:before="240" w:after="240" w:line="240" w:lineRule="auto"/>
        <w:ind w:left="851" w:hanging="851"/>
        <w:contextualSpacing w:val="0"/>
        <w:jc w:val="both"/>
        <w:rPr>
          <w:rFonts w:ascii="Cambria" w:hAnsi="Cambria" w:cs="Calibri Light"/>
          <w:b/>
          <w:bCs/>
          <w:smallCaps/>
          <w:shd w:val="clear" w:color="auto" w:fill="FFFFFF"/>
        </w:rPr>
      </w:pPr>
      <w:r w:rsidRPr="00C72F88">
        <w:rPr>
          <w:rFonts w:ascii="Cambria" w:eastAsia="Times New Roman" w:hAnsi="Cambria" w:cs="Arial"/>
          <w:spacing w:val="-1"/>
          <w:lang w:eastAsia="pl-PL"/>
        </w:rPr>
        <w:t xml:space="preserve">Zapłata: </w:t>
      </w:r>
    </w:p>
    <w:p w14:paraId="0A12AB3B" w14:textId="629B7011" w:rsidR="000E369A" w:rsidRDefault="000E369A" w:rsidP="00B523DD">
      <w:pPr>
        <w:numPr>
          <w:ilvl w:val="3"/>
          <w:numId w:val="44"/>
        </w:numPr>
        <w:spacing w:after="120" w:line="240" w:lineRule="auto"/>
        <w:ind w:left="1418" w:hanging="567"/>
        <w:jc w:val="both"/>
        <w:rPr>
          <w:rFonts w:ascii="Cambria" w:eastAsia="Times New Roman" w:hAnsi="Cambria" w:cs="Arial"/>
          <w:spacing w:val="-1"/>
          <w:lang w:eastAsia="pl-PL"/>
        </w:rPr>
      </w:pPr>
      <w:r w:rsidRPr="00C72F88">
        <w:rPr>
          <w:rFonts w:ascii="Cambria" w:eastAsia="Times New Roman" w:hAnsi="Cambria" w:cs="Arial"/>
          <w:spacing w:val="-1"/>
          <w:lang w:eastAsia="pl-PL"/>
        </w:rPr>
        <w:t xml:space="preserve">kwoty odpowiadającej całości albo części kwoty podatku wynikającej </w:t>
      </w:r>
      <w:r>
        <w:rPr>
          <w:rFonts w:ascii="Cambria" w:eastAsia="Times New Roman" w:hAnsi="Cambria" w:cs="Arial"/>
          <w:spacing w:val="-1"/>
          <w:lang w:eastAsia="pl-PL"/>
        </w:rPr>
        <w:br/>
      </w:r>
      <w:r w:rsidRPr="00C72F88">
        <w:rPr>
          <w:rFonts w:ascii="Cambria" w:eastAsia="Times New Roman" w:hAnsi="Cambria" w:cs="Arial"/>
          <w:spacing w:val="-1"/>
          <w:lang w:eastAsia="pl-PL"/>
        </w:rPr>
        <w:t xml:space="preserve">z otrzymanej faktury będzie dokonywana na rachunek VAT Wykonawcy, </w:t>
      </w:r>
      <w:r>
        <w:rPr>
          <w:rFonts w:ascii="Cambria" w:eastAsia="Times New Roman" w:hAnsi="Cambria" w:cs="Arial"/>
          <w:spacing w:val="-1"/>
          <w:lang w:eastAsia="pl-PL"/>
        </w:rPr>
        <w:br/>
      </w:r>
      <w:r w:rsidRPr="00C72F88">
        <w:rPr>
          <w:rFonts w:ascii="Cambria" w:eastAsia="Times New Roman" w:hAnsi="Cambria" w:cs="Arial"/>
          <w:spacing w:val="-1"/>
          <w:lang w:eastAsia="pl-PL"/>
        </w:rPr>
        <w:t>w rozumieniu art. 2 pkt 37 ustawy z dnia 11 marca 2004 r. o podatku od towarów i usług (tekst jedn. Dz. U. z 202</w:t>
      </w:r>
      <w:r w:rsidR="00CC69BA">
        <w:rPr>
          <w:rFonts w:ascii="Cambria" w:eastAsia="Times New Roman" w:hAnsi="Cambria" w:cs="Arial"/>
          <w:spacing w:val="-1"/>
          <w:lang w:eastAsia="pl-PL"/>
        </w:rPr>
        <w:t>4</w:t>
      </w:r>
      <w:r w:rsidRPr="00C72F88">
        <w:rPr>
          <w:rFonts w:ascii="Cambria" w:eastAsia="Times New Roman" w:hAnsi="Cambria" w:cs="Arial"/>
          <w:spacing w:val="-1"/>
          <w:lang w:eastAsia="pl-PL"/>
        </w:rPr>
        <w:t xml:space="preserve"> r., poz. </w:t>
      </w:r>
      <w:r w:rsidR="00CC69BA">
        <w:rPr>
          <w:rFonts w:ascii="Cambria" w:eastAsia="Times New Roman" w:hAnsi="Cambria" w:cs="Arial"/>
          <w:spacing w:val="-1"/>
          <w:lang w:eastAsia="pl-PL"/>
        </w:rPr>
        <w:t xml:space="preserve"> 361</w:t>
      </w:r>
      <w:r w:rsidRPr="00C72F88">
        <w:rPr>
          <w:rFonts w:ascii="Cambria" w:eastAsia="Times New Roman" w:hAnsi="Cambria" w:cs="Arial"/>
          <w:spacing w:val="-1"/>
          <w:lang w:eastAsia="pl-PL"/>
        </w:rPr>
        <w:t xml:space="preserve"> z późn. zm.);</w:t>
      </w:r>
    </w:p>
    <w:p w14:paraId="093F9BFA" w14:textId="77777777" w:rsidR="000E369A" w:rsidRPr="00C72F88" w:rsidRDefault="000E369A" w:rsidP="00B523DD">
      <w:pPr>
        <w:numPr>
          <w:ilvl w:val="3"/>
          <w:numId w:val="44"/>
        </w:numPr>
        <w:spacing w:after="120" w:line="240" w:lineRule="auto"/>
        <w:ind w:left="1418" w:hanging="567"/>
        <w:jc w:val="both"/>
        <w:rPr>
          <w:rFonts w:ascii="Cambria" w:eastAsia="Times New Roman" w:hAnsi="Cambria" w:cs="Arial"/>
          <w:spacing w:val="-1"/>
          <w:lang w:eastAsia="pl-PL"/>
        </w:rPr>
      </w:pPr>
      <w:r w:rsidRPr="00C72F88">
        <w:rPr>
          <w:rFonts w:ascii="Cambria" w:eastAsia="Times New Roman" w:hAnsi="Cambria" w:cs="Arial"/>
          <w:spacing w:val="-1"/>
          <w:lang w:eastAsia="pl-PL"/>
        </w:rPr>
        <w:t>kwoty odpowiadającej wartości sprzedaży netto wynikającej z otrzymanej faktury będzie dokonywana na rachunek bankowy albo na rachunek w spółdzielczej kasie oszczędnościowo-kredytowej, dla których jest prowadzony rachunek VAT Wykonawcy</w:t>
      </w:r>
      <w:r w:rsidRPr="008B787B">
        <w:rPr>
          <w:rFonts w:ascii="Cambria" w:eastAsia="Times New Roman" w:hAnsi="Cambria" w:cs="Arial"/>
          <w:spacing w:val="-1"/>
          <w:lang w:eastAsia="pl-PL"/>
        </w:rPr>
        <w:t>.</w:t>
      </w:r>
    </w:p>
    <w:p w14:paraId="684F795E" w14:textId="77777777" w:rsidR="002A58CF" w:rsidRPr="00C72F88" w:rsidRDefault="00DC0B94" w:rsidP="00B523DD">
      <w:pPr>
        <w:pStyle w:val="Kolorowalistaakcent11"/>
        <w:numPr>
          <w:ilvl w:val="0"/>
          <w:numId w:val="40"/>
        </w:numPr>
        <w:tabs>
          <w:tab w:val="left" w:pos="851"/>
        </w:tabs>
        <w:spacing w:before="240" w:after="240" w:line="240" w:lineRule="auto"/>
        <w:ind w:left="851" w:hanging="851"/>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lang w:val="pl-PL"/>
        </w:rPr>
        <w:t xml:space="preserve">Za datę zapłaty </w:t>
      </w:r>
      <w:r w:rsidR="00024150" w:rsidRPr="00C06A82">
        <w:rPr>
          <w:rFonts w:ascii="Cambria" w:hAnsi="Cambria" w:cs="Calibri Light"/>
          <w:bCs/>
          <w:shd w:val="clear" w:color="auto" w:fill="FFFFFF"/>
          <w:lang w:val="pl-PL"/>
        </w:rPr>
        <w:t xml:space="preserve">jakiejkolwiek części Wynagrodzenia </w:t>
      </w:r>
      <w:r w:rsidRPr="00C06A82">
        <w:rPr>
          <w:rFonts w:ascii="Cambria" w:hAnsi="Cambria" w:cs="Calibri Light"/>
          <w:bCs/>
          <w:shd w:val="clear" w:color="auto" w:fill="FFFFFF"/>
          <w:lang w:val="pl-PL"/>
        </w:rPr>
        <w:t xml:space="preserve">przyjmuje się każdorazowo datę obciążenia rachunku </w:t>
      </w:r>
      <w:r w:rsidR="007838E3" w:rsidRPr="00C06A82">
        <w:rPr>
          <w:rFonts w:ascii="Cambria" w:hAnsi="Cambria" w:cs="Calibri Light"/>
          <w:bCs/>
          <w:shd w:val="clear" w:color="auto" w:fill="FFFFFF"/>
          <w:lang w:val="pl-PL"/>
        </w:rPr>
        <w:t>Zamawiającego</w:t>
      </w:r>
      <w:r w:rsidRPr="00C06A82">
        <w:rPr>
          <w:rFonts w:ascii="Cambria" w:hAnsi="Cambria" w:cs="Calibri Light"/>
          <w:bCs/>
          <w:shd w:val="clear" w:color="auto" w:fill="FFFFFF"/>
          <w:lang w:val="pl-PL"/>
        </w:rPr>
        <w:t xml:space="preserve">. </w:t>
      </w:r>
    </w:p>
    <w:bookmarkEnd w:id="15"/>
    <w:p w14:paraId="4BF00A27" w14:textId="77777777" w:rsidR="00F3740A" w:rsidRPr="00C72F88" w:rsidRDefault="004D2C3F" w:rsidP="00B523DD">
      <w:pPr>
        <w:pStyle w:val="Kolorowalistaakcent11"/>
        <w:numPr>
          <w:ilvl w:val="0"/>
          <w:numId w:val="40"/>
        </w:numPr>
        <w:tabs>
          <w:tab w:val="left" w:pos="851"/>
        </w:tabs>
        <w:spacing w:before="240" w:after="240" w:line="240" w:lineRule="auto"/>
        <w:ind w:left="851" w:hanging="851"/>
        <w:contextualSpacing w:val="0"/>
        <w:jc w:val="both"/>
        <w:rPr>
          <w:rFonts w:ascii="Cambria" w:hAnsi="Cambria" w:cs="Calibri Light"/>
          <w:b/>
          <w:bCs/>
          <w:smallCaps/>
          <w:shd w:val="clear" w:color="auto" w:fill="FFFFFF"/>
        </w:rPr>
      </w:pPr>
      <w:r w:rsidRPr="008B787B">
        <w:rPr>
          <w:rFonts w:ascii="Cambria" w:hAnsi="Cambria" w:cs="Calibri Light"/>
          <w:bCs/>
          <w:shd w:val="clear" w:color="auto" w:fill="FFFFFF"/>
        </w:rPr>
        <w:lastRenderedPageBreak/>
        <w:t>Wykonawca może wystawiać ustrukturyzowane faktury elektroni</w:t>
      </w:r>
      <w:r w:rsidRPr="000E2141">
        <w:rPr>
          <w:rFonts w:ascii="Cambria" w:hAnsi="Cambria" w:cs="Calibri Light"/>
          <w:bCs/>
          <w:shd w:val="clear" w:color="auto" w:fill="FFFFFF"/>
        </w:rPr>
        <w:t>czne w rozum</w:t>
      </w:r>
      <w:r w:rsidRPr="004324F8">
        <w:rPr>
          <w:rFonts w:ascii="Cambria" w:hAnsi="Cambria" w:cs="Calibri Light"/>
          <w:bCs/>
          <w:shd w:val="clear" w:color="auto" w:fill="FFFFFF"/>
        </w:rPr>
        <w:t>ieniu przepisów u</w:t>
      </w:r>
      <w:r w:rsidRPr="00B73849">
        <w:rPr>
          <w:rFonts w:ascii="Cambria" w:hAnsi="Cambria" w:cs="Calibri Light"/>
          <w:bCs/>
          <w:shd w:val="clear" w:color="auto" w:fill="FFFFFF"/>
        </w:rPr>
        <w:t>stawy z dnia 9 li</w:t>
      </w:r>
      <w:r w:rsidRPr="005F423D">
        <w:rPr>
          <w:rFonts w:ascii="Cambria" w:hAnsi="Cambria" w:cs="Calibri Light"/>
          <w:bCs/>
          <w:shd w:val="clear" w:color="auto" w:fill="FFFFFF"/>
        </w:rPr>
        <w:t>sto</w:t>
      </w:r>
      <w:r w:rsidRPr="00542AE3">
        <w:rPr>
          <w:rFonts w:ascii="Cambria" w:hAnsi="Cambria" w:cs="Calibri Light"/>
          <w:bCs/>
          <w:shd w:val="clear" w:color="auto" w:fill="FFFFFF"/>
        </w:rPr>
        <w:t>pada 2018 r. o elektr</w:t>
      </w:r>
      <w:r w:rsidRPr="0059724C">
        <w:rPr>
          <w:rFonts w:ascii="Cambria" w:hAnsi="Cambria" w:cs="Calibri Light"/>
          <w:bCs/>
          <w:shd w:val="clear" w:color="auto" w:fill="FFFFFF"/>
        </w:rPr>
        <w:t>on</w:t>
      </w:r>
      <w:r w:rsidRPr="00C72F88">
        <w:rPr>
          <w:rFonts w:ascii="Cambria" w:hAnsi="Cambria" w:cs="Calibri Light"/>
          <w:bCs/>
          <w:shd w:val="clear" w:color="auto" w:fill="FFFFFF"/>
        </w:rPr>
        <w:t xml:space="preserve">icznym fakturowaniu </w:t>
      </w:r>
      <w:r w:rsidR="00AF0E62">
        <w:rPr>
          <w:rFonts w:ascii="Cambria" w:hAnsi="Cambria" w:cs="Calibri Light"/>
          <w:bCs/>
          <w:shd w:val="clear" w:color="auto" w:fill="FFFFFF"/>
        </w:rPr>
        <w:br/>
      </w:r>
      <w:r w:rsidRPr="004324F8">
        <w:rPr>
          <w:rFonts w:ascii="Cambria" w:hAnsi="Cambria" w:cs="Calibri Light"/>
          <w:bCs/>
          <w:shd w:val="clear" w:color="auto" w:fill="FFFFFF"/>
        </w:rPr>
        <w:t>w z</w:t>
      </w:r>
      <w:r w:rsidRPr="00B73849">
        <w:rPr>
          <w:rFonts w:ascii="Cambria" w:hAnsi="Cambria" w:cs="Calibri Light"/>
          <w:bCs/>
          <w:shd w:val="clear" w:color="auto" w:fill="FFFFFF"/>
        </w:rPr>
        <w:t>amówieniach publ</w:t>
      </w:r>
      <w:r w:rsidRPr="005F423D">
        <w:rPr>
          <w:rFonts w:ascii="Cambria" w:hAnsi="Cambria" w:cs="Calibri Light"/>
          <w:bCs/>
          <w:shd w:val="clear" w:color="auto" w:fill="FFFFFF"/>
        </w:rPr>
        <w:t>icznych, koncesjac</w:t>
      </w:r>
      <w:r w:rsidRPr="00542AE3">
        <w:rPr>
          <w:rFonts w:ascii="Cambria" w:hAnsi="Cambria" w:cs="Calibri Light"/>
          <w:bCs/>
          <w:shd w:val="clear" w:color="auto" w:fill="FFFFFF"/>
        </w:rPr>
        <w:t>h na r</w:t>
      </w:r>
      <w:r w:rsidRPr="0059724C">
        <w:rPr>
          <w:rFonts w:ascii="Cambria" w:hAnsi="Cambria" w:cs="Calibri Light"/>
          <w:bCs/>
          <w:shd w:val="clear" w:color="auto" w:fill="FFFFFF"/>
        </w:rPr>
        <w:t>o</w:t>
      </w:r>
      <w:r w:rsidRPr="00C72F88">
        <w:rPr>
          <w:rFonts w:ascii="Cambria" w:hAnsi="Cambria" w:cs="Calibri Light"/>
          <w:bCs/>
          <w:shd w:val="clear" w:color="auto" w:fill="FFFFFF"/>
        </w:rPr>
        <w:t>boty budowlane lub usługi oraz partnerstwie publiczno-prywatnym (</w:t>
      </w:r>
      <w:r w:rsidR="0029798A" w:rsidRPr="00C72F88">
        <w:rPr>
          <w:rFonts w:ascii="Cambria" w:hAnsi="Cambria" w:cs="Calibri Light"/>
          <w:bCs/>
          <w:shd w:val="clear" w:color="auto" w:fill="FFFFFF"/>
          <w:lang w:val="pl-PL"/>
        </w:rPr>
        <w:t xml:space="preserve">tekst jedn. </w:t>
      </w:r>
      <w:r w:rsidRPr="00C72F88">
        <w:rPr>
          <w:rFonts w:ascii="Cambria" w:hAnsi="Cambria" w:cs="Calibri Light"/>
          <w:bCs/>
          <w:shd w:val="clear" w:color="auto" w:fill="FFFFFF"/>
        </w:rPr>
        <w:t xml:space="preserve">Dz. U. </w:t>
      </w:r>
      <w:r w:rsidR="0029798A" w:rsidRPr="00C72F88">
        <w:rPr>
          <w:rFonts w:ascii="Cambria" w:hAnsi="Cambria" w:cs="Calibri Light"/>
          <w:bCs/>
          <w:shd w:val="clear" w:color="auto" w:fill="FFFFFF"/>
          <w:lang w:val="pl-PL"/>
        </w:rPr>
        <w:t xml:space="preserve">z 2020 r. </w:t>
      </w:r>
      <w:r w:rsidRPr="00C72F88">
        <w:rPr>
          <w:rFonts w:ascii="Cambria" w:hAnsi="Cambria" w:cs="Calibri Light"/>
          <w:bCs/>
          <w:shd w:val="clear" w:color="auto" w:fill="FFFFFF"/>
        </w:rPr>
        <w:t xml:space="preserve">poz. </w:t>
      </w:r>
      <w:r w:rsidR="0029798A" w:rsidRPr="00C72F88">
        <w:rPr>
          <w:rFonts w:ascii="Cambria" w:hAnsi="Cambria" w:cs="Calibri Light"/>
          <w:bCs/>
          <w:shd w:val="clear" w:color="auto" w:fill="FFFFFF"/>
          <w:lang w:val="pl-PL"/>
        </w:rPr>
        <w:t>1666</w:t>
      </w:r>
      <w:r w:rsidR="00A54412">
        <w:rPr>
          <w:rFonts w:ascii="Cambria" w:hAnsi="Cambria" w:cs="Calibri Light"/>
          <w:bCs/>
          <w:shd w:val="clear" w:color="auto" w:fill="FFFFFF"/>
          <w:lang w:val="pl-PL"/>
        </w:rPr>
        <w:t xml:space="preserve"> z późn. zm.</w:t>
      </w:r>
      <w:r w:rsidR="007D4FB3">
        <w:rPr>
          <w:rFonts w:ascii="Cambria" w:hAnsi="Cambria" w:cs="Calibri Light"/>
          <w:bCs/>
          <w:shd w:val="clear" w:color="auto" w:fill="FFFFFF"/>
          <w:lang w:val="pl-PL"/>
        </w:rPr>
        <w:t xml:space="preserve"> </w:t>
      </w:r>
      <w:r w:rsidR="0036103E">
        <w:rPr>
          <w:rFonts w:ascii="Cambria" w:hAnsi="Cambria" w:cs="Calibri Light"/>
          <w:bCs/>
          <w:shd w:val="clear" w:color="auto" w:fill="FFFFFF"/>
          <w:lang w:val="pl-PL"/>
        </w:rPr>
        <w:t>–</w:t>
      </w:r>
      <w:r w:rsidR="007D4FB3">
        <w:rPr>
          <w:rFonts w:ascii="Cambria" w:hAnsi="Cambria" w:cs="Calibri Light"/>
          <w:bCs/>
          <w:shd w:val="clear" w:color="auto" w:fill="FFFFFF"/>
          <w:lang w:val="pl-PL"/>
        </w:rPr>
        <w:t xml:space="preserve"> </w:t>
      </w:r>
      <w:r w:rsidRPr="00C72F88">
        <w:rPr>
          <w:rFonts w:ascii="Cambria" w:hAnsi="Cambria" w:cs="Calibri Light"/>
          <w:bCs/>
          <w:shd w:val="clear" w:color="auto" w:fill="FFFFFF"/>
        </w:rPr>
        <w:t xml:space="preserve">„Ustawa </w:t>
      </w:r>
      <w:r w:rsidRPr="004324F8">
        <w:rPr>
          <w:rFonts w:ascii="Cambria" w:hAnsi="Cambria" w:cs="Calibri Light"/>
          <w:bCs/>
          <w:shd w:val="clear" w:color="auto" w:fill="FFFFFF"/>
        </w:rPr>
        <w:t>o Fakturow</w:t>
      </w:r>
      <w:r w:rsidRPr="00B73849">
        <w:rPr>
          <w:rFonts w:ascii="Cambria" w:hAnsi="Cambria" w:cs="Calibri Light"/>
          <w:bCs/>
          <w:shd w:val="clear" w:color="auto" w:fill="FFFFFF"/>
        </w:rPr>
        <w:t>aniu”).</w:t>
      </w:r>
    </w:p>
    <w:p w14:paraId="52C24F6F" w14:textId="77777777" w:rsidR="00F3740A" w:rsidRPr="00C72F88" w:rsidRDefault="004D2C3F" w:rsidP="00B523DD">
      <w:pPr>
        <w:pStyle w:val="Kolorowalistaakcent11"/>
        <w:numPr>
          <w:ilvl w:val="0"/>
          <w:numId w:val="40"/>
        </w:numPr>
        <w:tabs>
          <w:tab w:val="left" w:pos="851"/>
        </w:tabs>
        <w:spacing w:before="240" w:after="240" w:line="240" w:lineRule="auto"/>
        <w:ind w:left="851" w:hanging="851"/>
        <w:contextualSpacing w:val="0"/>
        <w:jc w:val="both"/>
        <w:rPr>
          <w:rFonts w:ascii="Cambria" w:hAnsi="Cambria" w:cs="Calibri Light"/>
          <w:b/>
          <w:bCs/>
          <w:smallCaps/>
          <w:shd w:val="clear" w:color="auto" w:fill="FFFFFF"/>
        </w:rPr>
      </w:pPr>
      <w:r w:rsidRPr="000E2141">
        <w:rPr>
          <w:rFonts w:ascii="Cambria" w:hAnsi="Cambria" w:cs="Calibri Light"/>
          <w:bCs/>
          <w:shd w:val="clear" w:color="auto" w:fill="FFFFFF"/>
        </w:rPr>
        <w:t>W przypadk</w:t>
      </w:r>
      <w:r w:rsidRPr="004324F8">
        <w:rPr>
          <w:rFonts w:ascii="Cambria" w:hAnsi="Cambria" w:cs="Calibri Light"/>
          <w:bCs/>
          <w:shd w:val="clear" w:color="auto" w:fill="FFFFFF"/>
        </w:rPr>
        <w:t>u wystawieni</w:t>
      </w:r>
      <w:r w:rsidRPr="00B73849">
        <w:rPr>
          <w:rFonts w:ascii="Cambria" w:hAnsi="Cambria" w:cs="Calibri Light"/>
          <w:bCs/>
          <w:shd w:val="clear" w:color="auto" w:fill="FFFFFF"/>
        </w:rPr>
        <w:t>a faktury, o któr</w:t>
      </w:r>
      <w:r w:rsidRPr="005F423D">
        <w:rPr>
          <w:rFonts w:ascii="Cambria" w:hAnsi="Cambria" w:cs="Calibri Light"/>
          <w:bCs/>
          <w:shd w:val="clear" w:color="auto" w:fill="FFFFFF"/>
        </w:rPr>
        <w:t>ej mowa w ust</w:t>
      </w:r>
      <w:r w:rsidR="00AF0E62">
        <w:rPr>
          <w:rFonts w:ascii="Cambria" w:hAnsi="Cambria" w:cs="Calibri Light"/>
          <w:bCs/>
          <w:shd w:val="clear" w:color="auto" w:fill="FFFFFF"/>
          <w:lang w:val="pl-PL"/>
        </w:rPr>
        <w:t>. 1</w:t>
      </w:r>
      <w:r w:rsidR="0064158F">
        <w:rPr>
          <w:rFonts w:ascii="Cambria" w:hAnsi="Cambria" w:cs="Calibri Light"/>
          <w:bCs/>
          <w:shd w:val="clear" w:color="auto" w:fill="FFFFFF"/>
          <w:lang w:val="pl-PL"/>
        </w:rPr>
        <w:t>4</w:t>
      </w:r>
      <w:r w:rsidRPr="004324F8">
        <w:rPr>
          <w:rFonts w:ascii="Cambria" w:hAnsi="Cambria" w:cs="Calibri Light"/>
          <w:bCs/>
          <w:shd w:val="clear" w:color="auto" w:fill="FFFFFF"/>
        </w:rPr>
        <w:t>, Wykonawca j</w:t>
      </w:r>
      <w:r w:rsidRPr="00B73849">
        <w:rPr>
          <w:rFonts w:ascii="Cambria" w:hAnsi="Cambria" w:cs="Calibri Light"/>
          <w:bCs/>
          <w:shd w:val="clear" w:color="auto" w:fill="FFFFFF"/>
        </w:rPr>
        <w:t>est obowiązany</w:t>
      </w:r>
      <w:r w:rsidRPr="005F423D">
        <w:rPr>
          <w:rFonts w:ascii="Cambria" w:hAnsi="Cambria" w:cs="Calibri Light"/>
          <w:bCs/>
          <w:shd w:val="clear" w:color="auto" w:fill="FFFFFF"/>
        </w:rPr>
        <w:t xml:space="preserve"> do wysłania </w:t>
      </w:r>
      <w:r w:rsidRPr="00542AE3">
        <w:rPr>
          <w:rFonts w:ascii="Cambria" w:hAnsi="Cambria" w:cs="Calibri Light"/>
          <w:bCs/>
          <w:shd w:val="clear" w:color="auto" w:fill="FFFFFF"/>
        </w:rPr>
        <w:t>jej do Zama</w:t>
      </w:r>
      <w:r w:rsidRPr="0059724C">
        <w:rPr>
          <w:rFonts w:ascii="Cambria" w:hAnsi="Cambria" w:cs="Calibri Light"/>
          <w:bCs/>
          <w:shd w:val="clear" w:color="auto" w:fill="FFFFFF"/>
        </w:rPr>
        <w:t>wiającego za poś</w:t>
      </w:r>
      <w:r w:rsidRPr="00C72F88">
        <w:rPr>
          <w:rFonts w:ascii="Cambria" w:hAnsi="Cambria" w:cs="Calibri Light"/>
          <w:bCs/>
          <w:shd w:val="clear" w:color="auto" w:fill="FFFFFF"/>
        </w:rPr>
        <w:t xml:space="preserve">rednictwem Platformy Elektronicznego Fakturowania („PEF”). Wystawiona przez Wykonawcę ustrukturyzowana faktura elektroniczna winna zawierać elementy, o których mowa </w:t>
      </w:r>
      <w:r w:rsidR="00AF0E62">
        <w:rPr>
          <w:rFonts w:ascii="Cambria" w:hAnsi="Cambria" w:cs="Calibri Light"/>
          <w:bCs/>
          <w:shd w:val="clear" w:color="auto" w:fill="FFFFFF"/>
        </w:rPr>
        <w:br/>
      </w:r>
      <w:r w:rsidRPr="004324F8">
        <w:rPr>
          <w:rFonts w:ascii="Cambria" w:hAnsi="Cambria" w:cs="Calibri Light"/>
          <w:bCs/>
          <w:shd w:val="clear" w:color="auto" w:fill="FFFFFF"/>
        </w:rPr>
        <w:t>w art. 6 Us</w:t>
      </w:r>
      <w:r w:rsidRPr="00B73849">
        <w:rPr>
          <w:rFonts w:ascii="Cambria" w:hAnsi="Cambria" w:cs="Calibri Light"/>
          <w:bCs/>
          <w:shd w:val="clear" w:color="auto" w:fill="FFFFFF"/>
        </w:rPr>
        <w:t xml:space="preserve">tawy </w:t>
      </w:r>
      <w:r w:rsidRPr="005F423D">
        <w:rPr>
          <w:rFonts w:ascii="Cambria" w:hAnsi="Cambria" w:cs="Calibri Light"/>
          <w:bCs/>
          <w:shd w:val="clear" w:color="auto" w:fill="FFFFFF"/>
        </w:rPr>
        <w:t>o Fakturowaniu, a nadto</w:t>
      </w:r>
      <w:r w:rsidRPr="00542AE3">
        <w:rPr>
          <w:rFonts w:ascii="Cambria" w:hAnsi="Cambria" w:cs="Calibri Light"/>
          <w:bCs/>
          <w:shd w:val="clear" w:color="auto" w:fill="FFFFFF"/>
        </w:rPr>
        <w:t xml:space="preserve"> faktura ta,</w:t>
      </w:r>
      <w:r w:rsidRPr="0059724C">
        <w:rPr>
          <w:rFonts w:ascii="Cambria" w:hAnsi="Cambria" w:cs="Calibri Light"/>
          <w:bCs/>
          <w:shd w:val="clear" w:color="auto" w:fill="FFFFFF"/>
        </w:rPr>
        <w:t xml:space="preserve"> lub załącz</w:t>
      </w:r>
      <w:r w:rsidRPr="00C72F88">
        <w:rPr>
          <w:rFonts w:ascii="Cambria" w:hAnsi="Cambria" w:cs="Calibri Light"/>
          <w:bCs/>
          <w:shd w:val="clear" w:color="auto" w:fill="FFFFFF"/>
        </w:rPr>
        <w:t>nik do niej musi zawierać numer Umowy i zamówienia, których dotyczy.</w:t>
      </w:r>
    </w:p>
    <w:p w14:paraId="036E4A4B" w14:textId="17636267" w:rsidR="004D2C3F" w:rsidRPr="00C72F88" w:rsidRDefault="004D2C3F" w:rsidP="00B523DD">
      <w:pPr>
        <w:pStyle w:val="Kolorowalistaakcent11"/>
        <w:numPr>
          <w:ilvl w:val="0"/>
          <w:numId w:val="40"/>
        </w:numPr>
        <w:tabs>
          <w:tab w:val="left" w:pos="851"/>
        </w:tabs>
        <w:spacing w:before="240" w:after="240" w:line="240" w:lineRule="auto"/>
        <w:ind w:left="851" w:hanging="851"/>
        <w:contextualSpacing w:val="0"/>
        <w:jc w:val="both"/>
        <w:rPr>
          <w:rFonts w:ascii="Cambria" w:hAnsi="Cambria" w:cs="Calibri Light"/>
          <w:b/>
          <w:bCs/>
          <w:smallCaps/>
          <w:shd w:val="clear" w:color="auto" w:fill="FFFFFF"/>
        </w:rPr>
      </w:pPr>
      <w:r w:rsidRPr="000E2141">
        <w:rPr>
          <w:rFonts w:ascii="Cambria" w:hAnsi="Cambria" w:cs="Calibri Light"/>
          <w:bCs/>
          <w:shd w:val="clear" w:color="auto" w:fill="FFFFFF"/>
        </w:rPr>
        <w:t>Ustrukt</w:t>
      </w:r>
      <w:r w:rsidRPr="004324F8">
        <w:rPr>
          <w:rFonts w:ascii="Cambria" w:hAnsi="Cambria" w:cs="Calibri Light"/>
          <w:bCs/>
          <w:shd w:val="clear" w:color="auto" w:fill="FFFFFF"/>
        </w:rPr>
        <w:t>uryzowa</w:t>
      </w:r>
      <w:r w:rsidR="00F3740A" w:rsidRPr="00B73849">
        <w:rPr>
          <w:rFonts w:ascii="Cambria" w:hAnsi="Cambria" w:cs="Calibri Light"/>
          <w:bCs/>
          <w:shd w:val="clear" w:color="auto" w:fill="FFFFFF"/>
        </w:rPr>
        <w:t xml:space="preserve">ną </w:t>
      </w:r>
      <w:r w:rsidRPr="00B73849">
        <w:rPr>
          <w:rFonts w:ascii="Cambria" w:hAnsi="Cambria" w:cs="Calibri Light"/>
          <w:bCs/>
          <w:shd w:val="clear" w:color="auto" w:fill="FFFFFF"/>
        </w:rPr>
        <w:t>fakturę elektroniczną należy wys</w:t>
      </w:r>
      <w:r w:rsidRPr="00C72F88">
        <w:rPr>
          <w:rFonts w:ascii="Cambria" w:hAnsi="Cambria" w:cs="Calibri Light"/>
          <w:bCs/>
          <w:shd w:val="clear" w:color="auto" w:fill="FFFFFF"/>
        </w:rPr>
        <w:t>łać na następujący adres Zamawiającego</w:t>
      </w:r>
      <w:r w:rsidR="009D65F7" w:rsidRPr="00C72F88">
        <w:rPr>
          <w:rFonts w:ascii="Cambria" w:hAnsi="Cambria" w:cs="Calibri Light"/>
          <w:bCs/>
          <w:shd w:val="clear" w:color="auto" w:fill="FFFFFF"/>
          <w:lang w:val="pl-PL"/>
        </w:rPr>
        <w:t xml:space="preserve"> na PEF</w:t>
      </w:r>
      <w:r w:rsidRPr="00C72F88">
        <w:rPr>
          <w:rFonts w:ascii="Cambria" w:hAnsi="Cambria" w:cs="Calibri Light"/>
          <w:bCs/>
          <w:shd w:val="clear" w:color="auto" w:fill="FFFFFF"/>
        </w:rPr>
        <w:t>:</w:t>
      </w:r>
      <w:r w:rsidR="009D65F7" w:rsidRPr="00C72F88">
        <w:rPr>
          <w:rFonts w:ascii="Cambria" w:hAnsi="Cambria" w:cs="Calibri Light"/>
          <w:bCs/>
          <w:shd w:val="clear" w:color="auto" w:fill="FFFFFF"/>
          <w:lang w:val="pl-PL"/>
        </w:rPr>
        <w:t xml:space="preserve"> Państwowe Gospodarstwo Leśne Lasy Państwowe</w:t>
      </w:r>
      <w:r w:rsidR="00AF0E62">
        <w:rPr>
          <w:rFonts w:ascii="Cambria" w:hAnsi="Cambria" w:cs="Calibri Light"/>
          <w:bCs/>
          <w:shd w:val="clear" w:color="auto" w:fill="FFFFFF"/>
          <w:lang w:val="pl-PL"/>
        </w:rPr>
        <w:t xml:space="preserve"> </w:t>
      </w:r>
      <w:r w:rsidR="009D65F7" w:rsidRPr="004324F8">
        <w:rPr>
          <w:rFonts w:ascii="Cambria" w:hAnsi="Cambria" w:cs="Calibri Light"/>
          <w:bCs/>
          <w:shd w:val="clear" w:color="auto" w:fill="FFFFFF"/>
          <w:lang w:val="pl-PL"/>
        </w:rPr>
        <w:t xml:space="preserve">-Nadleśnictwo </w:t>
      </w:r>
      <w:r w:rsidR="007C36A2">
        <w:rPr>
          <w:rFonts w:ascii="Cambria" w:hAnsi="Cambria" w:cs="Calibri Light"/>
          <w:bCs/>
          <w:shd w:val="clear" w:color="auto" w:fill="FFFFFF"/>
          <w:lang w:val="pl-PL"/>
        </w:rPr>
        <w:t>Rokita</w:t>
      </w:r>
      <w:r w:rsidR="0029798A" w:rsidRPr="00B73849">
        <w:rPr>
          <w:rFonts w:ascii="Cambria" w:hAnsi="Cambria" w:cs="Calibri Light"/>
          <w:bCs/>
          <w:shd w:val="clear" w:color="auto" w:fill="FFFFFF"/>
          <w:lang w:val="pl-PL"/>
        </w:rPr>
        <w:t>,</w:t>
      </w:r>
      <w:r w:rsidRPr="00B73849">
        <w:rPr>
          <w:rFonts w:ascii="Cambria" w:hAnsi="Cambria" w:cs="Calibri Light"/>
          <w:bCs/>
          <w:shd w:val="clear" w:color="auto" w:fill="FFFFFF"/>
        </w:rPr>
        <w:t xml:space="preserve"> </w:t>
      </w:r>
      <w:r w:rsidRPr="005F423D">
        <w:rPr>
          <w:rFonts w:ascii="Cambria" w:hAnsi="Cambria" w:cs="Calibri Light"/>
          <w:bCs/>
          <w:shd w:val="clear" w:color="auto" w:fill="FFFFFF"/>
        </w:rPr>
        <w:t>nume</w:t>
      </w:r>
      <w:r w:rsidRPr="00542AE3">
        <w:rPr>
          <w:rFonts w:ascii="Cambria" w:hAnsi="Cambria" w:cs="Calibri Light"/>
          <w:bCs/>
          <w:shd w:val="clear" w:color="auto" w:fill="FFFFFF"/>
        </w:rPr>
        <w:t xml:space="preserve">r </w:t>
      </w:r>
      <w:r w:rsidRPr="0059724C">
        <w:rPr>
          <w:rFonts w:ascii="Cambria" w:hAnsi="Cambria" w:cs="Calibri Light"/>
          <w:bCs/>
          <w:shd w:val="clear" w:color="auto" w:fill="FFFFFF"/>
        </w:rPr>
        <w:t>PEP</w:t>
      </w:r>
      <w:r w:rsidR="0029798A" w:rsidRPr="00C72F88">
        <w:rPr>
          <w:rFonts w:ascii="Cambria" w:hAnsi="Cambria" w:cs="Calibri Light"/>
          <w:bCs/>
          <w:shd w:val="clear" w:color="auto" w:fill="FFFFFF"/>
          <w:lang w:val="pl-PL"/>
        </w:rPr>
        <w:t>POL</w:t>
      </w:r>
      <w:r w:rsidRPr="00C72F88">
        <w:rPr>
          <w:rFonts w:ascii="Cambria" w:hAnsi="Cambria" w:cs="Calibri Light"/>
          <w:bCs/>
          <w:shd w:val="clear" w:color="auto" w:fill="FFFFFF"/>
        </w:rPr>
        <w:t>:</w:t>
      </w:r>
      <w:r w:rsidR="001F35CE">
        <w:rPr>
          <w:rFonts w:ascii="Cambria" w:hAnsi="Cambria" w:cs="Calibri Light"/>
          <w:bCs/>
          <w:shd w:val="clear" w:color="auto" w:fill="FFFFFF"/>
        </w:rPr>
        <w:t xml:space="preserve"> </w:t>
      </w:r>
      <w:r w:rsidR="007C36A2">
        <w:rPr>
          <w:rFonts w:ascii="Cambria" w:hAnsi="Cambria" w:cs="Calibri Light"/>
          <w:bCs/>
          <w:shd w:val="clear" w:color="auto" w:fill="FFFFFF"/>
          <w:lang w:val="pl-PL"/>
        </w:rPr>
        <w:t>8560005132</w:t>
      </w:r>
      <w:r w:rsidRPr="00C72F88">
        <w:rPr>
          <w:rFonts w:ascii="Cambria" w:hAnsi="Cambria" w:cs="Calibri Light"/>
          <w:bCs/>
          <w:shd w:val="clear" w:color="auto" w:fill="FFFFFF"/>
        </w:rPr>
        <w:t>.</w:t>
      </w:r>
    </w:p>
    <w:p w14:paraId="3924C11D" w14:textId="77777777" w:rsidR="004D2C3F" w:rsidRPr="00C72F88" w:rsidRDefault="004D2C3F" w:rsidP="00B523DD">
      <w:pPr>
        <w:pStyle w:val="Kolorowalistaakcent11"/>
        <w:numPr>
          <w:ilvl w:val="0"/>
          <w:numId w:val="40"/>
        </w:numPr>
        <w:tabs>
          <w:tab w:val="left" w:pos="851"/>
        </w:tabs>
        <w:spacing w:before="240" w:after="240" w:line="240" w:lineRule="auto"/>
        <w:ind w:left="851" w:hanging="851"/>
        <w:contextualSpacing w:val="0"/>
        <w:jc w:val="both"/>
        <w:rPr>
          <w:rFonts w:ascii="Cambria" w:hAnsi="Cambria" w:cs="Calibri Light"/>
          <w:b/>
          <w:bCs/>
          <w:smallCaps/>
          <w:shd w:val="clear" w:color="auto" w:fill="FFFFFF"/>
        </w:rPr>
      </w:pPr>
      <w:r w:rsidRPr="000E2141">
        <w:rPr>
          <w:rFonts w:ascii="Cambria" w:hAnsi="Cambria" w:cs="Calibri Light"/>
          <w:bCs/>
          <w:shd w:val="clear" w:color="auto" w:fill="FFFFFF"/>
        </w:rPr>
        <w:t xml:space="preserve">Za </w:t>
      </w:r>
      <w:r w:rsidR="00F3740A" w:rsidRPr="004324F8">
        <w:rPr>
          <w:rFonts w:ascii="Cambria" w:hAnsi="Cambria" w:cs="Calibri Light"/>
          <w:bCs/>
          <w:shd w:val="clear" w:color="auto" w:fill="FFFFFF"/>
          <w:lang w:val="pl-PL"/>
        </w:rPr>
        <w:t xml:space="preserve">moment </w:t>
      </w:r>
      <w:r w:rsidRPr="00B73849">
        <w:rPr>
          <w:rFonts w:ascii="Cambria" w:hAnsi="Cambria" w:cs="Calibri Light"/>
          <w:bCs/>
          <w:shd w:val="clear" w:color="auto" w:fill="FFFFFF"/>
        </w:rPr>
        <w:t>doręcz</w:t>
      </w:r>
      <w:r w:rsidRPr="005F423D">
        <w:rPr>
          <w:rFonts w:ascii="Cambria" w:hAnsi="Cambria" w:cs="Calibri Light"/>
          <w:bCs/>
          <w:shd w:val="clear" w:color="auto" w:fill="FFFFFF"/>
        </w:rPr>
        <w:t>enia us</w:t>
      </w:r>
      <w:r w:rsidRPr="00542AE3">
        <w:rPr>
          <w:rFonts w:ascii="Cambria" w:hAnsi="Cambria" w:cs="Calibri Light"/>
          <w:bCs/>
          <w:shd w:val="clear" w:color="auto" w:fill="FFFFFF"/>
        </w:rPr>
        <w:t>t</w:t>
      </w:r>
      <w:r w:rsidRPr="0059724C">
        <w:rPr>
          <w:rFonts w:ascii="Cambria" w:hAnsi="Cambria" w:cs="Calibri Light"/>
          <w:bCs/>
          <w:shd w:val="clear" w:color="auto" w:fill="FFFFFF"/>
        </w:rPr>
        <w:t>ruktu</w:t>
      </w:r>
      <w:r w:rsidRPr="00C72F88">
        <w:rPr>
          <w:rFonts w:ascii="Cambria" w:hAnsi="Cambria" w:cs="Calibri Light"/>
          <w:bCs/>
          <w:shd w:val="clear" w:color="auto" w:fill="FFFFFF"/>
        </w:rPr>
        <w:t>ryzowanej faktury elektronicznej uznawać się będzie chwilę wprowadzenia prawidłowo wystawionej faktury, zawierającej wszystkie elementy, o których mowa w ust</w:t>
      </w:r>
      <w:r w:rsidR="00AF0E62">
        <w:rPr>
          <w:rFonts w:ascii="Cambria" w:hAnsi="Cambria" w:cs="Calibri Light"/>
          <w:bCs/>
          <w:shd w:val="clear" w:color="auto" w:fill="FFFFFF"/>
          <w:lang w:val="pl-PL"/>
        </w:rPr>
        <w:t>. 1</w:t>
      </w:r>
      <w:r w:rsidR="00E95541">
        <w:rPr>
          <w:rFonts w:ascii="Cambria" w:hAnsi="Cambria" w:cs="Calibri Light"/>
          <w:bCs/>
          <w:shd w:val="clear" w:color="auto" w:fill="FFFFFF"/>
          <w:lang w:val="pl-PL"/>
        </w:rPr>
        <w:t>4</w:t>
      </w:r>
      <w:r w:rsidR="00AF0E62">
        <w:rPr>
          <w:rFonts w:ascii="Cambria" w:hAnsi="Cambria" w:cs="Calibri Light"/>
          <w:bCs/>
          <w:shd w:val="clear" w:color="auto" w:fill="FFFFFF"/>
          <w:lang w:val="pl-PL"/>
        </w:rPr>
        <w:t>-1</w:t>
      </w:r>
      <w:r w:rsidR="00E95541">
        <w:rPr>
          <w:rFonts w:ascii="Cambria" w:hAnsi="Cambria" w:cs="Calibri Light"/>
          <w:bCs/>
          <w:shd w:val="clear" w:color="auto" w:fill="FFFFFF"/>
          <w:lang w:val="pl-PL"/>
        </w:rPr>
        <w:t>5</w:t>
      </w:r>
      <w:r w:rsidRPr="00C72F88">
        <w:rPr>
          <w:rFonts w:ascii="Cambria" w:hAnsi="Cambria" w:cs="Calibri Light"/>
          <w:bCs/>
          <w:shd w:val="clear" w:color="auto" w:fill="FFFFFF"/>
        </w:rPr>
        <w:t>, do konta Zamawiającego na PEF, w sposób umożliwiający Zamawiającemu zapoznanie się z jej treścią.</w:t>
      </w:r>
    </w:p>
    <w:p w14:paraId="52115345" w14:textId="77777777" w:rsidR="00AA0DE1" w:rsidRPr="00C72F88" w:rsidRDefault="006429DB" w:rsidP="00B523DD">
      <w:pPr>
        <w:pStyle w:val="Kolorowalistaakcent11"/>
        <w:numPr>
          <w:ilvl w:val="0"/>
          <w:numId w:val="40"/>
        </w:numPr>
        <w:tabs>
          <w:tab w:val="left" w:pos="851"/>
        </w:tabs>
        <w:spacing w:before="240" w:after="240" w:line="240" w:lineRule="auto"/>
        <w:ind w:left="851" w:hanging="851"/>
        <w:contextualSpacing w:val="0"/>
        <w:jc w:val="both"/>
        <w:rPr>
          <w:rFonts w:ascii="Cambria" w:hAnsi="Cambria" w:cs="Calibri Light"/>
          <w:b/>
          <w:bCs/>
          <w:smallCaps/>
          <w:shd w:val="clear" w:color="auto" w:fill="FFFFFF"/>
        </w:rPr>
      </w:pPr>
      <w:r w:rsidRPr="00C72F88">
        <w:rPr>
          <w:rFonts w:ascii="Cambria" w:hAnsi="Cambria" w:cs="Calibri Light"/>
          <w:bCs/>
          <w:shd w:val="clear" w:color="auto" w:fill="FFFFFF"/>
          <w:lang w:val="pl-PL"/>
        </w:rPr>
        <w:t>Zamawiający</w:t>
      </w:r>
      <w:r w:rsidR="00C63287" w:rsidRPr="00C72F88">
        <w:rPr>
          <w:rFonts w:ascii="Cambria" w:hAnsi="Cambria" w:cs="Calibri Light"/>
          <w:bCs/>
          <w:shd w:val="clear" w:color="auto" w:fill="FFFFFF"/>
          <w:lang w:val="pl-PL"/>
        </w:rPr>
        <w:t xml:space="preserve"> </w:t>
      </w:r>
      <w:r w:rsidR="00B50659" w:rsidRPr="00C72F88">
        <w:rPr>
          <w:rFonts w:ascii="Cambria" w:hAnsi="Cambria" w:cs="Calibri Light"/>
          <w:bCs/>
          <w:shd w:val="clear" w:color="auto" w:fill="FFFFFF"/>
          <w:lang w:val="pl-PL"/>
        </w:rPr>
        <w:t xml:space="preserve">ma prawo potrącić wszelkie swoje </w:t>
      </w:r>
      <w:r w:rsidR="00064048" w:rsidRPr="00C72F88">
        <w:rPr>
          <w:rFonts w:ascii="Cambria" w:hAnsi="Cambria" w:cs="Calibri Light"/>
          <w:bCs/>
          <w:shd w:val="clear" w:color="auto" w:fill="FFFFFF"/>
          <w:lang w:val="pl-PL"/>
        </w:rPr>
        <w:t xml:space="preserve">wierzytelności z jakimikolwiek wierzytelnościami </w:t>
      </w:r>
      <w:r w:rsidR="0069490B" w:rsidRPr="00C72F88">
        <w:rPr>
          <w:rFonts w:ascii="Cambria" w:hAnsi="Cambria" w:cs="Calibri Light"/>
          <w:bCs/>
          <w:shd w:val="clear" w:color="auto" w:fill="FFFFFF"/>
          <w:lang w:val="pl-PL"/>
        </w:rPr>
        <w:t>Wykonawcy</w:t>
      </w:r>
      <w:r w:rsidR="00064048" w:rsidRPr="00C72F88">
        <w:rPr>
          <w:rFonts w:ascii="Cambria" w:hAnsi="Cambria" w:cs="Calibri Light"/>
          <w:bCs/>
          <w:shd w:val="clear" w:color="auto" w:fill="FFFFFF"/>
          <w:lang w:val="pl-PL"/>
        </w:rPr>
        <w:t xml:space="preserve">. Wszystkie wierzytelności </w:t>
      </w:r>
      <w:r w:rsidR="007838E3" w:rsidRPr="00C72F88">
        <w:rPr>
          <w:rFonts w:ascii="Cambria" w:hAnsi="Cambria" w:cs="Calibri Light"/>
          <w:bCs/>
          <w:shd w:val="clear" w:color="auto" w:fill="FFFFFF"/>
          <w:lang w:val="pl-PL"/>
        </w:rPr>
        <w:t>Zamawiającego</w:t>
      </w:r>
      <w:r w:rsidR="00064048" w:rsidRPr="00C72F88">
        <w:rPr>
          <w:rFonts w:ascii="Cambria" w:hAnsi="Cambria" w:cs="Calibri Light"/>
          <w:bCs/>
          <w:shd w:val="clear" w:color="auto" w:fill="FFFFFF"/>
          <w:lang w:val="pl-PL"/>
        </w:rPr>
        <w:t>, w tym wierzytelności przyszłe będą mogły być potrącone na zasadzie potrącenia umownego niezależnie od ich wymagalności</w:t>
      </w:r>
      <w:r w:rsidR="00A54A2F" w:rsidRPr="00C72F88">
        <w:rPr>
          <w:rFonts w:ascii="Cambria" w:hAnsi="Cambria" w:cs="Calibri Light"/>
          <w:bCs/>
          <w:shd w:val="clear" w:color="auto" w:fill="FFFFFF"/>
          <w:lang w:val="pl-PL"/>
        </w:rPr>
        <w:t>. Uprawnienie do dokonania potrąceni</w:t>
      </w:r>
      <w:r w:rsidR="00AA0DE1" w:rsidRPr="00C72F88">
        <w:rPr>
          <w:rFonts w:ascii="Cambria" w:hAnsi="Cambria" w:cs="Calibri Light"/>
          <w:bCs/>
          <w:shd w:val="clear" w:color="auto" w:fill="FFFFFF"/>
          <w:lang w:val="pl-PL"/>
        </w:rPr>
        <w:t>a</w:t>
      </w:r>
      <w:r w:rsidR="00A54A2F" w:rsidRPr="00C72F88">
        <w:rPr>
          <w:rFonts w:ascii="Cambria" w:hAnsi="Cambria" w:cs="Calibri Light"/>
          <w:bCs/>
          <w:shd w:val="clear" w:color="auto" w:fill="FFFFFF"/>
          <w:lang w:val="pl-PL"/>
        </w:rPr>
        <w:t xml:space="preserve"> umownego nie ogranicza prawa do potrącenia ustawowego.</w:t>
      </w:r>
    </w:p>
    <w:p w14:paraId="7DB460D2" w14:textId="77777777" w:rsidR="00EE720C" w:rsidRPr="002337A5" w:rsidRDefault="00152AF5" w:rsidP="00B523DD">
      <w:pPr>
        <w:pStyle w:val="Kolorowalistaakcent11"/>
        <w:numPr>
          <w:ilvl w:val="0"/>
          <w:numId w:val="40"/>
        </w:numPr>
        <w:tabs>
          <w:tab w:val="left" w:pos="851"/>
        </w:tabs>
        <w:spacing w:before="240" w:after="240" w:line="240" w:lineRule="auto"/>
        <w:ind w:left="851" w:hanging="851"/>
        <w:contextualSpacing w:val="0"/>
        <w:jc w:val="both"/>
        <w:rPr>
          <w:rFonts w:ascii="Cambria" w:hAnsi="Cambria" w:cs="Calibri Light"/>
          <w:b/>
          <w:bCs/>
          <w:smallCaps/>
          <w:shd w:val="clear" w:color="auto" w:fill="FFFFFF"/>
        </w:rPr>
      </w:pPr>
      <w:r w:rsidRPr="002337A5">
        <w:rPr>
          <w:rFonts w:ascii="Cambria" w:hAnsi="Cambria" w:cs="Calibri Light"/>
          <w:bCs/>
          <w:shd w:val="clear" w:color="auto" w:fill="FFFFFF"/>
          <w:lang w:val="pl-PL"/>
        </w:rPr>
        <w:t>Wykonawca</w:t>
      </w:r>
      <w:r w:rsidR="00C63287" w:rsidRPr="002337A5">
        <w:rPr>
          <w:rFonts w:ascii="Cambria" w:hAnsi="Cambria" w:cs="Calibri Light"/>
          <w:bCs/>
          <w:shd w:val="clear" w:color="auto" w:fill="FFFFFF"/>
          <w:lang w:val="pl-PL"/>
        </w:rPr>
        <w:t xml:space="preserve"> nie może </w:t>
      </w:r>
      <w:r w:rsidR="00A35EB6" w:rsidRPr="002337A5">
        <w:rPr>
          <w:rFonts w:ascii="Cambria" w:hAnsi="Cambria" w:cs="Calibri Light"/>
          <w:bCs/>
          <w:shd w:val="clear" w:color="auto" w:fill="FFFFFF"/>
          <w:lang w:val="pl-PL"/>
        </w:rPr>
        <w:t xml:space="preserve">przelewać </w:t>
      </w:r>
      <w:r w:rsidR="00C63287" w:rsidRPr="002337A5">
        <w:rPr>
          <w:rFonts w:ascii="Cambria" w:hAnsi="Cambria" w:cs="Calibri Light"/>
          <w:bCs/>
          <w:shd w:val="clear" w:color="auto" w:fill="FFFFFF"/>
          <w:lang w:val="pl-PL"/>
        </w:rPr>
        <w:t xml:space="preserve">jakichkolwiek należności wynikających z Umowy na rzecz innego podmiotu, bez uprzedniej zgody </w:t>
      </w:r>
      <w:r w:rsidR="007838E3" w:rsidRPr="002337A5">
        <w:rPr>
          <w:rFonts w:ascii="Cambria" w:hAnsi="Cambria" w:cs="Calibri Light"/>
          <w:bCs/>
          <w:shd w:val="clear" w:color="auto" w:fill="FFFFFF"/>
          <w:lang w:val="pl-PL"/>
        </w:rPr>
        <w:t>Zamawiającego</w:t>
      </w:r>
      <w:r w:rsidR="00C63287" w:rsidRPr="002337A5">
        <w:rPr>
          <w:rFonts w:ascii="Cambria" w:hAnsi="Cambria" w:cs="Calibri Light"/>
          <w:bCs/>
          <w:shd w:val="clear" w:color="auto" w:fill="FFFFFF"/>
          <w:lang w:val="pl-PL"/>
        </w:rPr>
        <w:t xml:space="preserve"> w tym zakresie wyrażonej w formie pisemnej pod rygorem nieważności.</w:t>
      </w:r>
    </w:p>
    <w:bookmarkEnd w:id="11"/>
    <w:p w14:paraId="0BF34191" w14:textId="77777777" w:rsidR="00A87F9D" w:rsidRPr="00C06A82" w:rsidRDefault="00A87F9D" w:rsidP="001A0CDD">
      <w:pPr>
        <w:pStyle w:val="Nagwek1"/>
        <w:tabs>
          <w:tab w:val="left" w:pos="851"/>
        </w:tabs>
        <w:spacing w:after="240" w:line="240" w:lineRule="auto"/>
        <w:ind w:left="851" w:hanging="851"/>
        <w:rPr>
          <w:rFonts w:ascii="Cambria" w:hAnsi="Cambria" w:cs="Calibri Light"/>
          <w:b/>
          <w:bCs/>
          <w:smallCaps/>
          <w:color w:val="auto"/>
          <w:sz w:val="22"/>
          <w:szCs w:val="22"/>
          <w:shd w:val="clear" w:color="auto" w:fill="FFFFFF"/>
        </w:rPr>
      </w:pPr>
      <w:r w:rsidRPr="008B787B">
        <w:rPr>
          <w:rFonts w:ascii="Cambria" w:hAnsi="Cambria" w:cs="Calibri Light"/>
          <w:b/>
          <w:bCs/>
          <w:color w:val="auto"/>
          <w:sz w:val="22"/>
          <w:szCs w:val="22"/>
        </w:rPr>
        <w:t xml:space="preserve">§ </w:t>
      </w:r>
      <w:r w:rsidR="00040865" w:rsidRPr="000E2141">
        <w:rPr>
          <w:rFonts w:ascii="Cambria" w:hAnsi="Cambria" w:cs="Calibri Light"/>
          <w:b/>
          <w:bCs/>
          <w:color w:val="auto"/>
          <w:sz w:val="22"/>
          <w:szCs w:val="22"/>
        </w:rPr>
        <w:t>10</w:t>
      </w:r>
      <w:r w:rsidR="007E3EAF" w:rsidRPr="004324F8">
        <w:rPr>
          <w:rFonts w:ascii="Cambria" w:hAnsi="Cambria" w:cs="Calibri Light"/>
          <w:b/>
          <w:bCs/>
          <w:color w:val="auto"/>
          <w:sz w:val="22"/>
          <w:szCs w:val="22"/>
        </w:rPr>
        <w:t>.</w:t>
      </w:r>
      <w:r w:rsidRPr="00B73849">
        <w:rPr>
          <w:rFonts w:ascii="Cambria" w:hAnsi="Cambria" w:cs="Calibri Light"/>
          <w:b/>
          <w:bCs/>
          <w:smallCaps/>
          <w:color w:val="auto"/>
          <w:sz w:val="22"/>
          <w:szCs w:val="22"/>
          <w:shd w:val="clear" w:color="auto" w:fill="FFFFFF"/>
        </w:rPr>
        <w:t xml:space="preserve"> </w:t>
      </w:r>
      <w:r w:rsidRPr="00B73849">
        <w:rPr>
          <w:rFonts w:ascii="Cambria" w:hAnsi="Cambria" w:cs="Calibri Light"/>
          <w:b/>
          <w:bCs/>
          <w:smallCaps/>
          <w:color w:val="auto"/>
          <w:sz w:val="22"/>
          <w:szCs w:val="22"/>
          <w:shd w:val="clear" w:color="auto" w:fill="FFFFFF"/>
        </w:rPr>
        <w:tab/>
        <w:t>Gwarancja zapłaty</w:t>
      </w:r>
      <w:r w:rsidRPr="00C06A82">
        <w:rPr>
          <w:rFonts w:ascii="Cambria" w:hAnsi="Cambria" w:cs="Calibri Light"/>
          <w:b/>
          <w:bCs/>
          <w:smallCaps/>
          <w:color w:val="auto"/>
          <w:sz w:val="22"/>
          <w:szCs w:val="22"/>
          <w:shd w:val="clear" w:color="auto" w:fill="FFFFFF"/>
        </w:rPr>
        <w:t xml:space="preserve"> </w:t>
      </w:r>
    </w:p>
    <w:p w14:paraId="0E271319" w14:textId="77777777" w:rsidR="009E5D37" w:rsidRPr="00C06A82" w:rsidRDefault="00152AF5" w:rsidP="00B523DD">
      <w:pPr>
        <w:pStyle w:val="Kolorowalistaakcent11"/>
        <w:numPr>
          <w:ilvl w:val="0"/>
          <w:numId w:val="23"/>
        </w:numPr>
        <w:tabs>
          <w:tab w:val="left" w:pos="851"/>
        </w:tabs>
        <w:spacing w:before="240" w:after="240" w:line="240" w:lineRule="auto"/>
        <w:ind w:left="851" w:hanging="851"/>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lang w:val="pl-PL"/>
        </w:rPr>
        <w:t>Wykonawca</w:t>
      </w:r>
      <w:r w:rsidR="0057768E" w:rsidRPr="00C06A82">
        <w:rPr>
          <w:rFonts w:ascii="Cambria" w:hAnsi="Cambria" w:cs="Calibri Light"/>
          <w:bCs/>
          <w:shd w:val="clear" w:color="auto" w:fill="FFFFFF"/>
          <w:lang w:val="pl-PL"/>
        </w:rPr>
        <w:t xml:space="preserve"> może w każdym czasie żądać od </w:t>
      </w:r>
      <w:r w:rsidR="007838E3" w:rsidRPr="00C06A82">
        <w:rPr>
          <w:rFonts w:ascii="Cambria" w:hAnsi="Cambria" w:cs="Calibri Light"/>
          <w:bCs/>
          <w:shd w:val="clear" w:color="auto" w:fill="FFFFFF"/>
          <w:lang w:val="pl-PL"/>
        </w:rPr>
        <w:t>Zamawiającego</w:t>
      </w:r>
      <w:r w:rsidR="0057768E" w:rsidRPr="00C06A82">
        <w:rPr>
          <w:rFonts w:ascii="Cambria" w:hAnsi="Cambria" w:cs="Calibri Light"/>
          <w:bCs/>
          <w:shd w:val="clear" w:color="auto" w:fill="FFFFFF"/>
          <w:lang w:val="pl-PL"/>
        </w:rPr>
        <w:t xml:space="preserve"> gwarancji </w:t>
      </w:r>
      <w:r w:rsidR="0057768E" w:rsidRPr="00247A1F">
        <w:rPr>
          <w:rFonts w:ascii="Cambria" w:hAnsi="Cambria" w:cs="Calibri Light"/>
          <w:bCs/>
          <w:shd w:val="clear" w:color="auto" w:fill="FFFFFF"/>
          <w:lang w:val="pl-PL"/>
        </w:rPr>
        <w:t xml:space="preserve">zapłaty („Gwarancja Zapłaty”) do wysokości ewentualnego roszczenia z tytułu </w:t>
      </w:r>
      <w:r w:rsidR="009A569A">
        <w:rPr>
          <w:rFonts w:ascii="Cambria" w:hAnsi="Cambria" w:cs="Calibri Light"/>
          <w:bCs/>
          <w:shd w:val="clear" w:color="auto" w:fill="FFFFFF"/>
          <w:lang w:val="pl-PL"/>
        </w:rPr>
        <w:t>W</w:t>
      </w:r>
      <w:r w:rsidR="0057768E" w:rsidRPr="00247A1F">
        <w:rPr>
          <w:rFonts w:ascii="Cambria" w:hAnsi="Cambria" w:cs="Calibri Light"/>
          <w:bCs/>
          <w:shd w:val="clear" w:color="auto" w:fill="FFFFFF"/>
          <w:lang w:val="pl-PL"/>
        </w:rPr>
        <w:t xml:space="preserve">ynagrodzenia za roboty wynikającego z Umowy oraz robót dodatkowych lub koniecznych do wykonania </w:t>
      </w:r>
      <w:r w:rsidR="009A569A">
        <w:rPr>
          <w:rFonts w:ascii="Cambria" w:hAnsi="Cambria" w:cs="Calibri Light"/>
          <w:bCs/>
          <w:shd w:val="clear" w:color="auto" w:fill="FFFFFF"/>
          <w:lang w:val="pl-PL"/>
        </w:rPr>
        <w:t>U</w:t>
      </w:r>
      <w:r w:rsidR="0057768E" w:rsidRPr="00247A1F">
        <w:rPr>
          <w:rFonts w:ascii="Cambria" w:hAnsi="Cambria" w:cs="Calibri Light"/>
          <w:bCs/>
          <w:shd w:val="clear" w:color="auto" w:fill="FFFFFF"/>
          <w:lang w:val="pl-PL"/>
        </w:rPr>
        <w:t xml:space="preserve">mowy, zaakceptowanych na piśmie przez </w:t>
      </w:r>
      <w:r w:rsidR="007838E3" w:rsidRPr="00247A1F">
        <w:rPr>
          <w:rFonts w:ascii="Cambria" w:hAnsi="Cambria" w:cs="Calibri Light"/>
          <w:bCs/>
          <w:shd w:val="clear" w:color="auto" w:fill="FFFFFF"/>
          <w:lang w:val="pl-PL"/>
        </w:rPr>
        <w:t>Zamawiającego</w:t>
      </w:r>
      <w:r w:rsidR="00A87F9D" w:rsidRPr="00247A1F">
        <w:rPr>
          <w:rFonts w:ascii="Cambria" w:hAnsi="Cambria" w:cs="Calibri Light"/>
          <w:bCs/>
          <w:shd w:val="clear" w:color="auto" w:fill="FFFFFF"/>
          <w:lang w:val="pl-PL"/>
        </w:rPr>
        <w:t>.</w:t>
      </w:r>
      <w:r w:rsidR="0057768E" w:rsidRPr="00247A1F">
        <w:rPr>
          <w:rFonts w:ascii="Cambria" w:hAnsi="Cambria" w:cs="Calibri Light"/>
        </w:rPr>
        <w:t xml:space="preserve"> </w:t>
      </w:r>
      <w:r w:rsidR="0057768E" w:rsidRPr="00247A1F">
        <w:rPr>
          <w:rFonts w:ascii="Cambria" w:hAnsi="Cambria" w:cs="Calibri Light"/>
          <w:lang w:val="pl-PL"/>
        </w:rPr>
        <w:t xml:space="preserve">Gwarancja Zapłaty jest udzielana </w:t>
      </w:r>
      <w:r w:rsidR="0057768E" w:rsidRPr="00247A1F">
        <w:rPr>
          <w:rFonts w:ascii="Cambria" w:hAnsi="Cambria" w:cs="Calibri Light"/>
          <w:bCs/>
          <w:shd w:val="clear" w:color="auto" w:fill="FFFFFF"/>
          <w:lang w:val="pl-PL"/>
        </w:rPr>
        <w:t xml:space="preserve">w celu zabezpieczenia terminowej zapłaty umówionego </w:t>
      </w:r>
      <w:r w:rsidR="009A569A">
        <w:rPr>
          <w:rFonts w:ascii="Cambria" w:hAnsi="Cambria" w:cs="Calibri Light"/>
          <w:bCs/>
          <w:shd w:val="clear" w:color="auto" w:fill="FFFFFF"/>
          <w:lang w:val="pl-PL"/>
        </w:rPr>
        <w:t>W</w:t>
      </w:r>
      <w:r w:rsidR="0057768E" w:rsidRPr="00247A1F">
        <w:rPr>
          <w:rFonts w:ascii="Cambria" w:hAnsi="Cambria" w:cs="Calibri Light"/>
          <w:bCs/>
          <w:shd w:val="clear" w:color="auto" w:fill="FFFFFF"/>
          <w:lang w:val="pl-PL"/>
        </w:rPr>
        <w:t>ynagrodzenia za wykonanie robót budowlanych</w:t>
      </w:r>
      <w:r w:rsidR="009E5D37" w:rsidRPr="00C06A82">
        <w:rPr>
          <w:rFonts w:ascii="Cambria" w:hAnsi="Cambria" w:cs="Calibri Light"/>
          <w:bCs/>
          <w:shd w:val="clear" w:color="auto" w:fill="FFFFFF"/>
          <w:lang w:val="pl-PL"/>
        </w:rPr>
        <w:t>.</w:t>
      </w:r>
    </w:p>
    <w:p w14:paraId="0C145B22" w14:textId="77777777" w:rsidR="00C3699A" w:rsidRPr="00C06A82" w:rsidRDefault="00863A82" w:rsidP="00B523DD">
      <w:pPr>
        <w:pStyle w:val="Kolorowalistaakcent11"/>
        <w:numPr>
          <w:ilvl w:val="0"/>
          <w:numId w:val="23"/>
        </w:numPr>
        <w:tabs>
          <w:tab w:val="left" w:pos="851"/>
        </w:tabs>
        <w:spacing w:before="240" w:after="240" w:line="240" w:lineRule="auto"/>
        <w:ind w:left="851" w:hanging="851"/>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lang w:val="pl-PL"/>
        </w:rPr>
        <w:t xml:space="preserve">Gwarancja Zapłaty zostanie udzielona w terminie wskazanym przez </w:t>
      </w:r>
      <w:r w:rsidR="0096272D" w:rsidRPr="00C06A82">
        <w:rPr>
          <w:rFonts w:ascii="Cambria" w:hAnsi="Cambria" w:cs="Calibri Light"/>
          <w:bCs/>
          <w:shd w:val="clear" w:color="auto" w:fill="FFFFFF"/>
          <w:lang w:val="pl-PL"/>
        </w:rPr>
        <w:t>Wykonawcę</w:t>
      </w:r>
      <w:r w:rsidRPr="00C06A82">
        <w:rPr>
          <w:rFonts w:ascii="Cambria" w:hAnsi="Cambria" w:cs="Calibri Light"/>
          <w:bCs/>
          <w:shd w:val="clear" w:color="auto" w:fill="FFFFFF"/>
          <w:lang w:val="pl-PL"/>
        </w:rPr>
        <w:t xml:space="preserve"> nie krótszym niż 45 dni</w:t>
      </w:r>
      <w:r w:rsidR="00C3699A" w:rsidRPr="00C06A82">
        <w:rPr>
          <w:rFonts w:ascii="Cambria" w:hAnsi="Cambria" w:cs="Calibri Light"/>
          <w:bCs/>
          <w:shd w:val="clear" w:color="auto" w:fill="FFFFFF"/>
          <w:lang w:val="pl-PL"/>
        </w:rPr>
        <w:t>.</w:t>
      </w:r>
    </w:p>
    <w:p w14:paraId="03F8F1E9" w14:textId="77777777" w:rsidR="004D0BB2" w:rsidRPr="00C06A82" w:rsidRDefault="00C3699A" w:rsidP="00B523DD">
      <w:pPr>
        <w:pStyle w:val="Kolorowalistaakcent11"/>
        <w:numPr>
          <w:ilvl w:val="0"/>
          <w:numId w:val="23"/>
        </w:numPr>
        <w:tabs>
          <w:tab w:val="left" w:pos="851"/>
        </w:tabs>
        <w:spacing w:before="240" w:after="240" w:line="240" w:lineRule="auto"/>
        <w:ind w:left="851" w:hanging="851"/>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lang w:val="pl-PL"/>
        </w:rPr>
        <w:t>Strony ponoszą w równych częściach udokumentowane koszty ustanowienia Gwarancji Zapłaty</w:t>
      </w:r>
      <w:r w:rsidR="0057768E" w:rsidRPr="00C06A82">
        <w:rPr>
          <w:rFonts w:ascii="Cambria" w:hAnsi="Cambria" w:cs="Calibri Light"/>
          <w:bCs/>
          <w:shd w:val="clear" w:color="auto" w:fill="FFFFFF"/>
          <w:lang w:val="pl-PL"/>
        </w:rPr>
        <w:t xml:space="preserve">. </w:t>
      </w:r>
      <w:r w:rsidR="00152AF5" w:rsidRPr="00C06A82">
        <w:rPr>
          <w:rFonts w:ascii="Cambria" w:hAnsi="Cambria" w:cs="Calibri Light"/>
          <w:bCs/>
          <w:shd w:val="clear" w:color="auto" w:fill="FFFFFF"/>
          <w:lang w:val="pl-PL"/>
        </w:rPr>
        <w:t>Wykonawca</w:t>
      </w:r>
      <w:r w:rsidR="00B173CA" w:rsidRPr="00C06A82">
        <w:rPr>
          <w:rFonts w:ascii="Cambria" w:hAnsi="Cambria" w:cs="Calibri Light"/>
          <w:bCs/>
          <w:shd w:val="clear" w:color="auto" w:fill="FFFFFF"/>
          <w:lang w:val="pl-PL"/>
        </w:rPr>
        <w:t xml:space="preserve"> zwróci koszty ustanowienia Gwarancji Zapłaty w terminie 3 dni od wezwania przez </w:t>
      </w:r>
      <w:r w:rsidR="007838E3" w:rsidRPr="00C06A82">
        <w:rPr>
          <w:rFonts w:ascii="Cambria" w:hAnsi="Cambria" w:cs="Calibri Light"/>
          <w:bCs/>
          <w:shd w:val="clear" w:color="auto" w:fill="FFFFFF"/>
          <w:lang w:val="pl-PL"/>
        </w:rPr>
        <w:t>Zamawiającego</w:t>
      </w:r>
      <w:r w:rsidR="007E1022" w:rsidRPr="00C06A82">
        <w:rPr>
          <w:rFonts w:ascii="Cambria" w:hAnsi="Cambria" w:cs="Calibri Light"/>
          <w:bCs/>
          <w:shd w:val="clear" w:color="auto" w:fill="FFFFFF"/>
          <w:lang w:val="pl-PL"/>
        </w:rPr>
        <w:t xml:space="preserve">. </w:t>
      </w:r>
      <w:r w:rsidR="00291A94" w:rsidRPr="00C06A82">
        <w:rPr>
          <w:rFonts w:ascii="Cambria" w:hAnsi="Cambria" w:cs="Calibri Light"/>
          <w:bCs/>
          <w:shd w:val="clear" w:color="auto" w:fill="FFFFFF"/>
          <w:lang w:val="pl-PL"/>
        </w:rPr>
        <w:t xml:space="preserve">W przypadku niedokonania przez </w:t>
      </w:r>
      <w:r w:rsidR="0096272D" w:rsidRPr="00C06A82">
        <w:rPr>
          <w:rFonts w:ascii="Cambria" w:hAnsi="Cambria" w:cs="Calibri Light"/>
          <w:bCs/>
          <w:shd w:val="clear" w:color="auto" w:fill="FFFFFF"/>
          <w:lang w:val="pl-PL"/>
        </w:rPr>
        <w:t>Wykonawcę</w:t>
      </w:r>
      <w:r w:rsidR="00291A94" w:rsidRPr="00C06A82">
        <w:rPr>
          <w:rFonts w:ascii="Cambria" w:hAnsi="Cambria" w:cs="Calibri Light"/>
          <w:bCs/>
          <w:shd w:val="clear" w:color="auto" w:fill="FFFFFF"/>
          <w:lang w:val="pl-PL"/>
        </w:rPr>
        <w:t xml:space="preserve"> zwrotu kosztów ustanowienia Gwarancji Zapłaty w terminie, o którym mowa w zdaniu poprzednim </w:t>
      </w:r>
      <w:r w:rsidR="006429DB" w:rsidRPr="00C06A82">
        <w:rPr>
          <w:rFonts w:ascii="Cambria" w:hAnsi="Cambria" w:cs="Calibri Light"/>
          <w:bCs/>
          <w:shd w:val="clear" w:color="auto" w:fill="FFFFFF"/>
          <w:lang w:val="pl-PL"/>
        </w:rPr>
        <w:t>Zamawiający</w:t>
      </w:r>
      <w:r w:rsidR="005C5EA8" w:rsidRPr="00C06A82">
        <w:rPr>
          <w:rFonts w:ascii="Cambria" w:hAnsi="Cambria" w:cs="Calibri Light"/>
          <w:bCs/>
          <w:shd w:val="clear" w:color="auto" w:fill="FFFFFF"/>
          <w:lang w:val="pl-PL"/>
        </w:rPr>
        <w:t xml:space="preserve"> jest </w:t>
      </w:r>
      <w:r w:rsidR="00E50D70" w:rsidRPr="00C06A82">
        <w:rPr>
          <w:rFonts w:ascii="Cambria" w:hAnsi="Cambria" w:cs="Calibri Light"/>
          <w:bCs/>
          <w:shd w:val="clear" w:color="auto" w:fill="FFFFFF"/>
          <w:lang w:val="pl-PL"/>
        </w:rPr>
        <w:t>uprawniony</w:t>
      </w:r>
      <w:r w:rsidR="005C5EA8" w:rsidRPr="00C06A82">
        <w:rPr>
          <w:rFonts w:ascii="Cambria" w:hAnsi="Cambria" w:cs="Calibri Light"/>
          <w:bCs/>
          <w:shd w:val="clear" w:color="auto" w:fill="FFFFFF"/>
          <w:lang w:val="pl-PL"/>
        </w:rPr>
        <w:t xml:space="preserve"> </w:t>
      </w:r>
      <w:r w:rsidR="00E50D70" w:rsidRPr="00C06A82">
        <w:rPr>
          <w:rFonts w:ascii="Cambria" w:hAnsi="Cambria" w:cs="Calibri Light"/>
          <w:bCs/>
          <w:shd w:val="clear" w:color="auto" w:fill="FFFFFF"/>
          <w:lang w:val="pl-PL"/>
        </w:rPr>
        <w:t xml:space="preserve">zaspokoić roszczenie o zwrot tych kosztów z Zabezpieczenia lub potrącić je z jakiejkolwiek płatności na rzecz </w:t>
      </w:r>
      <w:r w:rsidR="0069490B" w:rsidRPr="00C06A82">
        <w:rPr>
          <w:rFonts w:ascii="Cambria" w:hAnsi="Cambria" w:cs="Calibri Light"/>
          <w:bCs/>
          <w:shd w:val="clear" w:color="auto" w:fill="FFFFFF"/>
          <w:lang w:val="pl-PL"/>
        </w:rPr>
        <w:t>Wykonawcy</w:t>
      </w:r>
      <w:r w:rsidR="00EB16F4" w:rsidRPr="00C06A82">
        <w:rPr>
          <w:rFonts w:ascii="Cambria" w:hAnsi="Cambria" w:cs="Calibri Light"/>
          <w:bCs/>
          <w:shd w:val="clear" w:color="auto" w:fill="FFFFFF"/>
          <w:lang w:val="pl-PL"/>
        </w:rPr>
        <w:t>.</w:t>
      </w:r>
    </w:p>
    <w:p w14:paraId="006520DC" w14:textId="77777777" w:rsidR="00D417FA" w:rsidRPr="00C06A82" w:rsidRDefault="00566367" w:rsidP="001A0CDD">
      <w:pPr>
        <w:pStyle w:val="Nagwek1"/>
        <w:tabs>
          <w:tab w:val="left" w:pos="851"/>
        </w:tabs>
        <w:spacing w:after="240" w:line="240" w:lineRule="auto"/>
        <w:ind w:left="851" w:hanging="851"/>
        <w:rPr>
          <w:rFonts w:ascii="Cambria" w:hAnsi="Cambria" w:cs="Calibri Light"/>
          <w:b/>
          <w:bCs/>
          <w:smallCaps/>
          <w:color w:val="auto"/>
          <w:sz w:val="22"/>
          <w:szCs w:val="22"/>
          <w:shd w:val="clear" w:color="auto" w:fill="FFFFFF"/>
        </w:rPr>
      </w:pPr>
      <w:bookmarkStart w:id="16" w:name="_Hlk47769012"/>
      <w:r w:rsidRPr="00C06A82">
        <w:rPr>
          <w:rFonts w:ascii="Cambria" w:hAnsi="Cambria" w:cs="Calibri Light"/>
          <w:b/>
          <w:bCs/>
          <w:color w:val="auto"/>
          <w:sz w:val="22"/>
          <w:szCs w:val="22"/>
        </w:rPr>
        <w:t xml:space="preserve">§ </w:t>
      </w:r>
      <w:r w:rsidR="006D06B9" w:rsidRPr="00C06A82">
        <w:rPr>
          <w:rFonts w:ascii="Cambria" w:hAnsi="Cambria" w:cs="Calibri Light"/>
          <w:b/>
          <w:bCs/>
          <w:color w:val="auto"/>
          <w:sz w:val="22"/>
          <w:szCs w:val="22"/>
        </w:rPr>
        <w:t>1</w:t>
      </w:r>
      <w:r w:rsidR="00040865" w:rsidRPr="00C06A82">
        <w:rPr>
          <w:rFonts w:ascii="Cambria" w:hAnsi="Cambria" w:cs="Calibri Light"/>
          <w:b/>
          <w:bCs/>
          <w:color w:val="auto"/>
          <w:sz w:val="22"/>
          <w:szCs w:val="22"/>
        </w:rPr>
        <w:t>1</w:t>
      </w:r>
      <w:r w:rsidR="007E3EAF">
        <w:rPr>
          <w:rFonts w:ascii="Cambria" w:hAnsi="Cambria" w:cs="Calibri Light"/>
          <w:b/>
          <w:bCs/>
          <w:color w:val="auto"/>
          <w:sz w:val="22"/>
          <w:szCs w:val="22"/>
        </w:rPr>
        <w:t>.</w:t>
      </w:r>
      <w:r w:rsidR="002D7694" w:rsidRPr="00C06A82">
        <w:rPr>
          <w:rFonts w:ascii="Cambria" w:hAnsi="Cambria" w:cs="Calibri Light"/>
          <w:b/>
          <w:bCs/>
          <w:smallCaps/>
          <w:color w:val="auto"/>
          <w:sz w:val="22"/>
          <w:szCs w:val="22"/>
          <w:shd w:val="clear" w:color="auto" w:fill="FFFFFF"/>
        </w:rPr>
        <w:t xml:space="preserve"> </w:t>
      </w:r>
      <w:r w:rsidR="006D06B9" w:rsidRPr="00C06A82">
        <w:rPr>
          <w:rFonts w:ascii="Cambria" w:hAnsi="Cambria" w:cs="Calibri Light"/>
          <w:b/>
          <w:bCs/>
          <w:smallCaps/>
          <w:color w:val="auto"/>
          <w:sz w:val="22"/>
          <w:szCs w:val="22"/>
          <w:shd w:val="clear" w:color="auto" w:fill="FFFFFF"/>
        </w:rPr>
        <w:tab/>
      </w:r>
      <w:r w:rsidRPr="00C06A82">
        <w:rPr>
          <w:rFonts w:ascii="Cambria" w:hAnsi="Cambria" w:cs="Calibri Light"/>
          <w:b/>
          <w:bCs/>
          <w:smallCaps/>
          <w:color w:val="auto"/>
          <w:sz w:val="22"/>
          <w:szCs w:val="22"/>
          <w:shd w:val="clear" w:color="auto" w:fill="FFFFFF"/>
        </w:rPr>
        <w:t>Odbiory</w:t>
      </w:r>
    </w:p>
    <w:p w14:paraId="42AA47A7" w14:textId="77777777" w:rsidR="00F634B8" w:rsidRPr="00C72F88" w:rsidRDefault="006D06B9" w:rsidP="00B523DD">
      <w:pPr>
        <w:pStyle w:val="Kolorowalistaakcent11"/>
        <w:numPr>
          <w:ilvl w:val="0"/>
          <w:numId w:val="13"/>
        </w:numPr>
        <w:tabs>
          <w:tab w:val="left" w:pos="851"/>
        </w:tabs>
        <w:spacing w:before="240" w:after="240" w:line="240" w:lineRule="auto"/>
        <w:ind w:left="851" w:hanging="851"/>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lang w:val="pl-PL"/>
        </w:rPr>
        <w:t xml:space="preserve">Przedmiot Umowy </w:t>
      </w:r>
      <w:r w:rsidR="00525E31" w:rsidRPr="00C06A82">
        <w:rPr>
          <w:rFonts w:ascii="Cambria" w:hAnsi="Cambria" w:cs="Calibri Light"/>
          <w:bCs/>
          <w:shd w:val="clear" w:color="auto" w:fill="FFFFFF"/>
          <w:lang w:val="pl-PL"/>
        </w:rPr>
        <w:t xml:space="preserve">podlegać </w:t>
      </w:r>
      <w:r w:rsidRPr="00C06A82">
        <w:rPr>
          <w:rFonts w:ascii="Cambria" w:hAnsi="Cambria" w:cs="Calibri Light"/>
          <w:bCs/>
          <w:shd w:val="clear" w:color="auto" w:fill="FFFFFF"/>
          <w:lang w:val="pl-PL"/>
        </w:rPr>
        <w:t>będzie</w:t>
      </w:r>
      <w:r w:rsidR="00F634B8">
        <w:rPr>
          <w:rFonts w:ascii="Cambria" w:hAnsi="Cambria" w:cs="Calibri Light"/>
          <w:bCs/>
          <w:shd w:val="clear" w:color="auto" w:fill="FFFFFF"/>
          <w:lang w:val="pl-PL"/>
        </w:rPr>
        <w:t xml:space="preserve"> następującym odbiorom:</w:t>
      </w:r>
    </w:p>
    <w:p w14:paraId="198BA032" w14:textId="77777777" w:rsidR="00F634B8" w:rsidRPr="00C72F88" w:rsidRDefault="007C29C9" w:rsidP="00B523DD">
      <w:pPr>
        <w:pStyle w:val="Kolorowalistaakcent11"/>
        <w:numPr>
          <w:ilvl w:val="1"/>
          <w:numId w:val="42"/>
        </w:numPr>
        <w:tabs>
          <w:tab w:val="left" w:pos="851"/>
        </w:tabs>
        <w:spacing w:before="240" w:after="240" w:line="240" w:lineRule="auto"/>
        <w:ind w:left="1418" w:hanging="567"/>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lang w:val="pl-PL"/>
        </w:rPr>
        <w:t>odbiorom robót zanikających i ulegających zakryciu</w:t>
      </w:r>
      <w:r w:rsidR="00AF0E62">
        <w:rPr>
          <w:rFonts w:ascii="Cambria" w:hAnsi="Cambria" w:cs="Calibri Light"/>
          <w:bCs/>
          <w:shd w:val="clear" w:color="auto" w:fill="FFFFFF"/>
          <w:lang w:val="pl-PL"/>
        </w:rPr>
        <w:t>;</w:t>
      </w:r>
    </w:p>
    <w:p w14:paraId="1C8D6DD1" w14:textId="77777777" w:rsidR="00F634B8" w:rsidRPr="00C72F88" w:rsidRDefault="00525E31" w:rsidP="00B523DD">
      <w:pPr>
        <w:pStyle w:val="Kolorowalistaakcent11"/>
        <w:numPr>
          <w:ilvl w:val="1"/>
          <w:numId w:val="42"/>
        </w:numPr>
        <w:tabs>
          <w:tab w:val="left" w:pos="851"/>
        </w:tabs>
        <w:spacing w:before="240" w:after="240" w:line="240" w:lineRule="auto"/>
        <w:ind w:left="1418" w:hanging="567"/>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lang w:val="pl-PL"/>
        </w:rPr>
        <w:t xml:space="preserve">odbiorom </w:t>
      </w:r>
      <w:r w:rsidR="00E93755">
        <w:rPr>
          <w:rFonts w:ascii="Cambria" w:hAnsi="Cambria" w:cs="Calibri Light"/>
          <w:bCs/>
          <w:shd w:val="clear" w:color="auto" w:fill="FFFFFF"/>
          <w:lang w:val="pl-PL"/>
        </w:rPr>
        <w:t>częściowym</w:t>
      </w:r>
      <w:r w:rsidR="00AF0E62">
        <w:rPr>
          <w:rFonts w:ascii="Cambria" w:hAnsi="Cambria" w:cs="Calibri Light"/>
          <w:bCs/>
          <w:shd w:val="clear" w:color="auto" w:fill="FFFFFF"/>
          <w:lang w:val="pl-PL"/>
        </w:rPr>
        <w:t>;</w:t>
      </w:r>
    </w:p>
    <w:p w14:paraId="78BAA19F" w14:textId="77777777" w:rsidR="00F634B8" w:rsidRPr="00C72F88" w:rsidRDefault="00525E31" w:rsidP="00B523DD">
      <w:pPr>
        <w:pStyle w:val="Kolorowalistaakcent11"/>
        <w:numPr>
          <w:ilvl w:val="1"/>
          <w:numId w:val="42"/>
        </w:numPr>
        <w:tabs>
          <w:tab w:val="left" w:pos="851"/>
        </w:tabs>
        <w:spacing w:before="240" w:after="240" w:line="240" w:lineRule="auto"/>
        <w:ind w:left="1418" w:hanging="567"/>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lang w:val="pl-PL"/>
        </w:rPr>
        <w:lastRenderedPageBreak/>
        <w:t>odbiorowi końcowemu</w:t>
      </w:r>
      <w:r w:rsidR="003041D3" w:rsidRPr="00C06A82">
        <w:rPr>
          <w:rFonts w:ascii="Cambria" w:hAnsi="Cambria" w:cs="Calibri Light"/>
          <w:bCs/>
          <w:shd w:val="clear" w:color="auto" w:fill="FFFFFF"/>
          <w:lang w:val="pl-PL"/>
        </w:rPr>
        <w:t xml:space="preserve"> Przedmiotu Umowy</w:t>
      </w:r>
      <w:r w:rsidR="00AF0E62">
        <w:rPr>
          <w:rFonts w:ascii="Cambria" w:hAnsi="Cambria" w:cs="Calibri Light"/>
          <w:bCs/>
          <w:shd w:val="clear" w:color="auto" w:fill="FFFFFF"/>
          <w:lang w:val="pl-PL"/>
        </w:rPr>
        <w:t>;</w:t>
      </w:r>
    </w:p>
    <w:p w14:paraId="2AD74188" w14:textId="77777777" w:rsidR="0024631A" w:rsidRPr="00C72F88" w:rsidRDefault="00AF0E62" w:rsidP="00B523DD">
      <w:pPr>
        <w:pStyle w:val="Kolorowalistaakcent11"/>
        <w:numPr>
          <w:ilvl w:val="1"/>
          <w:numId w:val="42"/>
        </w:numPr>
        <w:tabs>
          <w:tab w:val="left" w:pos="851"/>
        </w:tabs>
        <w:spacing w:before="240" w:after="240" w:line="240" w:lineRule="auto"/>
        <w:ind w:left="1418" w:hanging="567"/>
        <w:contextualSpacing w:val="0"/>
        <w:jc w:val="both"/>
        <w:rPr>
          <w:rFonts w:ascii="Cambria" w:hAnsi="Cambria" w:cs="Calibri Light"/>
          <w:b/>
          <w:bCs/>
          <w:smallCaps/>
          <w:shd w:val="clear" w:color="auto" w:fill="FFFFFF"/>
        </w:rPr>
      </w:pPr>
      <w:r>
        <w:rPr>
          <w:rFonts w:ascii="Cambria" w:hAnsi="Cambria" w:cs="Calibri Light"/>
          <w:bCs/>
          <w:shd w:val="clear" w:color="auto" w:fill="FFFFFF"/>
          <w:lang w:val="pl-PL"/>
        </w:rPr>
        <w:t>o</w:t>
      </w:r>
      <w:r w:rsidR="0024631A">
        <w:rPr>
          <w:rFonts w:ascii="Cambria" w:hAnsi="Cambria" w:cs="Calibri Light"/>
          <w:bCs/>
          <w:shd w:val="clear" w:color="auto" w:fill="FFFFFF"/>
          <w:lang w:val="pl-PL"/>
        </w:rPr>
        <w:t>dbiorowi pogwarancyjnemu</w:t>
      </w:r>
    </w:p>
    <w:p w14:paraId="1EF9C01F" w14:textId="77777777" w:rsidR="00632EEB" w:rsidRDefault="00F634B8" w:rsidP="00F634B8">
      <w:pPr>
        <w:pStyle w:val="Kolorowalistaakcent11"/>
        <w:tabs>
          <w:tab w:val="left" w:pos="851"/>
        </w:tabs>
        <w:spacing w:before="240" w:after="240" w:line="240" w:lineRule="auto"/>
        <w:ind w:left="851"/>
        <w:contextualSpacing w:val="0"/>
        <w:jc w:val="both"/>
        <w:rPr>
          <w:rFonts w:ascii="Cambria" w:hAnsi="Cambria" w:cs="Calibri Light"/>
          <w:bCs/>
          <w:shd w:val="clear" w:color="auto" w:fill="FFFFFF"/>
          <w:lang w:val="pl-PL"/>
        </w:rPr>
      </w:pPr>
      <w:r>
        <w:rPr>
          <w:rFonts w:ascii="Cambria" w:hAnsi="Cambria" w:cs="Calibri Light"/>
          <w:bCs/>
          <w:shd w:val="clear" w:color="auto" w:fill="FFFFFF"/>
          <w:lang w:val="pl-PL"/>
        </w:rPr>
        <w:t xml:space="preserve">- </w:t>
      </w:r>
      <w:r w:rsidR="00BF4A1E" w:rsidRPr="00C06A82">
        <w:rPr>
          <w:rFonts w:ascii="Cambria" w:hAnsi="Cambria" w:cs="Calibri Light"/>
          <w:bCs/>
          <w:shd w:val="clear" w:color="auto" w:fill="FFFFFF"/>
          <w:lang w:val="pl-PL"/>
        </w:rPr>
        <w:t xml:space="preserve"> z zastrzeżeniem, że potwierdzeniem prawidłowości </w:t>
      </w:r>
      <w:r w:rsidR="003374CE" w:rsidRPr="00C06A82">
        <w:rPr>
          <w:rFonts w:ascii="Cambria" w:hAnsi="Cambria" w:cs="Calibri Light"/>
          <w:bCs/>
          <w:shd w:val="clear" w:color="auto" w:fill="FFFFFF"/>
          <w:lang w:val="pl-PL"/>
        </w:rPr>
        <w:t>wykonania Przedmiotu Umowy jest wyłącznie odbiór końcowy</w:t>
      </w:r>
      <w:r w:rsidR="00AF0E62">
        <w:rPr>
          <w:rFonts w:ascii="Cambria" w:hAnsi="Cambria" w:cs="Calibri Light"/>
          <w:bCs/>
          <w:shd w:val="clear" w:color="auto" w:fill="FFFFFF"/>
          <w:lang w:val="pl-PL"/>
        </w:rPr>
        <w:t xml:space="preserve"> Przedmiotu Umowy</w:t>
      </w:r>
      <w:r w:rsidR="003374CE" w:rsidRPr="00C06A82">
        <w:rPr>
          <w:rFonts w:ascii="Cambria" w:hAnsi="Cambria" w:cs="Calibri Light"/>
          <w:bCs/>
          <w:shd w:val="clear" w:color="auto" w:fill="FFFFFF"/>
          <w:lang w:val="pl-PL"/>
        </w:rPr>
        <w:t xml:space="preserve">. </w:t>
      </w:r>
    </w:p>
    <w:p w14:paraId="6E4C2433" w14:textId="77777777" w:rsidR="00E55BD4" w:rsidRPr="00C06A82" w:rsidRDefault="0077212F" w:rsidP="00B523DD">
      <w:pPr>
        <w:pStyle w:val="Kolorowalistaakcent11"/>
        <w:numPr>
          <w:ilvl w:val="0"/>
          <w:numId w:val="13"/>
        </w:numPr>
        <w:tabs>
          <w:tab w:val="left" w:pos="851"/>
        </w:tabs>
        <w:spacing w:before="240" w:after="240" w:line="240" w:lineRule="auto"/>
        <w:ind w:left="851" w:hanging="851"/>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lang w:val="pl-PL"/>
        </w:rPr>
        <w:t xml:space="preserve">Wykonawca nie ma prawa do zakrycia robót zanikających lub ulegających zakryciu bez przeprowadzenia </w:t>
      </w:r>
      <w:r w:rsidR="00AF0E62">
        <w:rPr>
          <w:rFonts w:ascii="Cambria" w:hAnsi="Cambria" w:cs="Calibri Light"/>
          <w:bCs/>
          <w:shd w:val="clear" w:color="auto" w:fill="FFFFFF"/>
          <w:lang w:val="pl-PL"/>
        </w:rPr>
        <w:t xml:space="preserve">ich </w:t>
      </w:r>
      <w:r w:rsidRPr="00C06A82">
        <w:rPr>
          <w:rFonts w:ascii="Cambria" w:hAnsi="Cambria" w:cs="Calibri Light"/>
          <w:bCs/>
          <w:shd w:val="clear" w:color="auto" w:fill="FFFFFF"/>
          <w:lang w:val="pl-PL"/>
        </w:rPr>
        <w:t xml:space="preserve">odbioru przez </w:t>
      </w:r>
      <w:r w:rsidR="00385A7F" w:rsidRPr="00C06A82">
        <w:rPr>
          <w:rFonts w:ascii="Cambria" w:hAnsi="Cambria" w:cs="Calibri Light"/>
          <w:bCs/>
          <w:shd w:val="clear" w:color="auto" w:fill="FFFFFF"/>
          <w:lang w:val="pl-PL"/>
        </w:rPr>
        <w:t>Nadzór</w:t>
      </w:r>
      <w:r w:rsidR="00043966">
        <w:rPr>
          <w:rFonts w:ascii="Cambria" w:hAnsi="Cambria" w:cs="Calibri Light"/>
          <w:bCs/>
          <w:shd w:val="clear" w:color="auto" w:fill="FFFFFF"/>
          <w:lang w:val="pl-PL"/>
        </w:rPr>
        <w:t xml:space="preserve"> oraz przedstawicieli Zamawiającego</w:t>
      </w:r>
      <w:r w:rsidR="0058346C" w:rsidRPr="00C06A82">
        <w:rPr>
          <w:rFonts w:ascii="Cambria" w:hAnsi="Cambria" w:cs="Calibri Light"/>
          <w:bCs/>
          <w:shd w:val="clear" w:color="auto" w:fill="FFFFFF"/>
          <w:lang w:val="pl-PL"/>
        </w:rPr>
        <w:t xml:space="preserve">. </w:t>
      </w:r>
    </w:p>
    <w:p w14:paraId="7A15A88B" w14:textId="77777777" w:rsidR="00E55BD4" w:rsidRPr="00C06A82" w:rsidRDefault="00A132EA" w:rsidP="00B523DD">
      <w:pPr>
        <w:pStyle w:val="Kolorowalistaakcent11"/>
        <w:numPr>
          <w:ilvl w:val="0"/>
          <w:numId w:val="13"/>
        </w:numPr>
        <w:tabs>
          <w:tab w:val="left" w:pos="851"/>
        </w:tabs>
        <w:autoSpaceDE w:val="0"/>
        <w:autoSpaceDN w:val="0"/>
        <w:adjustRightInd w:val="0"/>
        <w:spacing w:before="240" w:after="240" w:line="240" w:lineRule="auto"/>
        <w:ind w:left="851" w:hanging="851"/>
        <w:contextualSpacing w:val="0"/>
        <w:jc w:val="both"/>
        <w:rPr>
          <w:rFonts w:ascii="Cambria" w:hAnsi="Cambria" w:cs="Calibri Light"/>
          <w:b/>
          <w:bCs/>
          <w:smallCaps/>
          <w:shd w:val="clear" w:color="auto" w:fill="FFFFFF"/>
        </w:rPr>
      </w:pPr>
      <w:bookmarkStart w:id="17" w:name="_Hlk25055971"/>
      <w:r w:rsidRPr="00247A1F">
        <w:rPr>
          <w:rFonts w:ascii="Cambria" w:hAnsi="Cambria" w:cs="Calibri Light"/>
          <w:color w:val="000000"/>
        </w:rPr>
        <w:t xml:space="preserve">Odbiór </w:t>
      </w:r>
      <w:r w:rsidR="007D33EC" w:rsidRPr="00247A1F">
        <w:rPr>
          <w:rFonts w:ascii="Cambria" w:hAnsi="Cambria" w:cs="Calibri Light"/>
          <w:color w:val="000000"/>
          <w:lang w:val="pl-PL"/>
        </w:rPr>
        <w:t>r</w:t>
      </w:r>
      <w:r w:rsidR="00F634B8">
        <w:rPr>
          <w:rFonts w:ascii="Cambria" w:hAnsi="Cambria" w:cs="Calibri Light"/>
          <w:color w:val="000000"/>
          <w:lang w:val="pl-PL"/>
        </w:rPr>
        <w:t>obót</w:t>
      </w:r>
      <w:r w:rsidRPr="00247A1F">
        <w:rPr>
          <w:rFonts w:ascii="Cambria" w:hAnsi="Cambria" w:cs="Calibri Light"/>
          <w:color w:val="000000"/>
        </w:rPr>
        <w:t xml:space="preserve"> zanikających </w:t>
      </w:r>
      <w:r w:rsidR="003374CE" w:rsidRPr="00247A1F">
        <w:rPr>
          <w:rFonts w:ascii="Cambria" w:hAnsi="Cambria" w:cs="Calibri Light"/>
          <w:color w:val="000000"/>
          <w:lang w:val="pl-PL"/>
        </w:rPr>
        <w:t>lub</w:t>
      </w:r>
      <w:r w:rsidR="003374CE" w:rsidRPr="00247A1F">
        <w:rPr>
          <w:rFonts w:ascii="Cambria" w:hAnsi="Cambria" w:cs="Calibri Light"/>
          <w:color w:val="000000"/>
        </w:rPr>
        <w:t xml:space="preserve"> </w:t>
      </w:r>
      <w:r w:rsidRPr="00247A1F">
        <w:rPr>
          <w:rFonts w:ascii="Cambria" w:hAnsi="Cambria" w:cs="Calibri Light"/>
          <w:color w:val="000000"/>
        </w:rPr>
        <w:t xml:space="preserve">ulegających zakryciu </w:t>
      </w:r>
      <w:bookmarkEnd w:id="17"/>
      <w:r w:rsidRPr="00247A1F">
        <w:rPr>
          <w:rFonts w:ascii="Cambria" w:hAnsi="Cambria" w:cs="Calibri Light"/>
          <w:color w:val="000000"/>
        </w:rPr>
        <w:t>polega na ocenie ilości i jakości wykonywanych robót, które w dalszym procesie realizacji ulegną zakryciu lub demontażowi</w:t>
      </w:r>
      <w:r w:rsidR="00E55BD4" w:rsidRPr="00247A1F">
        <w:rPr>
          <w:rFonts w:ascii="Cambria" w:hAnsi="Cambria" w:cs="Calibri Light"/>
          <w:color w:val="000000"/>
        </w:rPr>
        <w:t xml:space="preserve">. Odbiór robót zanikających </w:t>
      </w:r>
      <w:r w:rsidR="003374CE" w:rsidRPr="00247A1F">
        <w:rPr>
          <w:rFonts w:ascii="Cambria" w:hAnsi="Cambria" w:cs="Calibri Light"/>
          <w:color w:val="000000"/>
          <w:lang w:val="pl-PL"/>
        </w:rPr>
        <w:t>lub</w:t>
      </w:r>
      <w:r w:rsidR="003374CE" w:rsidRPr="00247A1F">
        <w:rPr>
          <w:rFonts w:ascii="Cambria" w:hAnsi="Cambria" w:cs="Calibri Light"/>
          <w:color w:val="000000"/>
        </w:rPr>
        <w:t xml:space="preserve"> </w:t>
      </w:r>
      <w:r w:rsidR="00E55BD4" w:rsidRPr="00247A1F">
        <w:rPr>
          <w:rFonts w:ascii="Cambria" w:hAnsi="Cambria" w:cs="Calibri Light"/>
          <w:color w:val="000000"/>
        </w:rPr>
        <w:t xml:space="preserve">ulegających zakryciu będzie dokonany </w:t>
      </w:r>
      <w:r w:rsidR="00AF0E62">
        <w:rPr>
          <w:rFonts w:ascii="Cambria" w:hAnsi="Cambria" w:cs="Calibri Light"/>
          <w:color w:val="000000"/>
        </w:rPr>
        <w:br/>
      </w:r>
      <w:r w:rsidR="00E55BD4" w:rsidRPr="00247A1F">
        <w:rPr>
          <w:rFonts w:ascii="Cambria" w:hAnsi="Cambria" w:cs="Calibri Light"/>
          <w:color w:val="000000"/>
        </w:rPr>
        <w:t xml:space="preserve">w czasie umożliwiającym wykonanie ewentualnych korekt i poprawek bez hamowania ogólnego postępu robót. Odbioru robót </w:t>
      </w:r>
      <w:r w:rsidR="007D33EC" w:rsidRPr="00247A1F">
        <w:rPr>
          <w:rFonts w:ascii="Cambria" w:hAnsi="Cambria" w:cs="Calibri Light"/>
          <w:color w:val="000000"/>
          <w:lang w:val="pl-PL"/>
        </w:rPr>
        <w:t xml:space="preserve">zanikających </w:t>
      </w:r>
      <w:r w:rsidR="003374CE" w:rsidRPr="00247A1F">
        <w:rPr>
          <w:rFonts w:ascii="Cambria" w:hAnsi="Cambria" w:cs="Calibri Light"/>
          <w:color w:val="000000"/>
          <w:lang w:val="pl-PL"/>
        </w:rPr>
        <w:t>lub</w:t>
      </w:r>
      <w:r w:rsidR="007D33EC" w:rsidRPr="00247A1F">
        <w:rPr>
          <w:rFonts w:ascii="Cambria" w:hAnsi="Cambria" w:cs="Calibri Light"/>
          <w:color w:val="000000"/>
          <w:lang w:val="pl-PL"/>
        </w:rPr>
        <w:t xml:space="preserve"> ulegających zakryciu </w:t>
      </w:r>
      <w:r w:rsidR="00E55BD4" w:rsidRPr="00247A1F">
        <w:rPr>
          <w:rFonts w:ascii="Cambria" w:hAnsi="Cambria" w:cs="Calibri Light"/>
          <w:color w:val="000000"/>
        </w:rPr>
        <w:t>dokon</w:t>
      </w:r>
      <w:r w:rsidR="007D33EC" w:rsidRPr="00247A1F">
        <w:rPr>
          <w:rFonts w:ascii="Cambria" w:hAnsi="Cambria" w:cs="Calibri Light"/>
          <w:color w:val="000000"/>
          <w:lang w:val="pl-PL"/>
        </w:rPr>
        <w:t>ywać będzie Nadzór</w:t>
      </w:r>
      <w:r w:rsidR="007D33EC" w:rsidRPr="00247A1F">
        <w:rPr>
          <w:rFonts w:ascii="Cambria" w:hAnsi="Cambria" w:cs="Calibri Light"/>
          <w:color w:val="000000"/>
        </w:rPr>
        <w:t xml:space="preserve"> </w:t>
      </w:r>
      <w:r w:rsidR="00E55BD4" w:rsidRPr="00247A1F">
        <w:rPr>
          <w:rFonts w:ascii="Cambria" w:hAnsi="Cambria" w:cs="Calibri Light"/>
          <w:color w:val="000000"/>
        </w:rPr>
        <w:t xml:space="preserve">wpisem do Dziennika Budowy. Gotowość danej części robót </w:t>
      </w:r>
      <w:r w:rsidR="007D33EC" w:rsidRPr="00247A1F">
        <w:rPr>
          <w:rFonts w:ascii="Cambria" w:hAnsi="Cambria" w:cs="Calibri Light"/>
          <w:color w:val="000000"/>
          <w:lang w:val="pl-PL"/>
        </w:rPr>
        <w:t xml:space="preserve">zanikających </w:t>
      </w:r>
      <w:r w:rsidR="003374CE" w:rsidRPr="00247A1F">
        <w:rPr>
          <w:rFonts w:ascii="Cambria" w:hAnsi="Cambria" w:cs="Calibri Light"/>
          <w:color w:val="000000"/>
          <w:lang w:val="pl-PL"/>
        </w:rPr>
        <w:t xml:space="preserve">lub </w:t>
      </w:r>
      <w:r w:rsidR="007D33EC" w:rsidRPr="00247A1F">
        <w:rPr>
          <w:rFonts w:ascii="Cambria" w:hAnsi="Cambria" w:cs="Calibri Light"/>
          <w:color w:val="000000"/>
          <w:lang w:val="pl-PL"/>
        </w:rPr>
        <w:t xml:space="preserve">ulegających zakryciu </w:t>
      </w:r>
      <w:r w:rsidR="00E55BD4" w:rsidRPr="00247A1F">
        <w:rPr>
          <w:rFonts w:ascii="Cambria" w:hAnsi="Cambria" w:cs="Calibri Light"/>
          <w:color w:val="000000"/>
        </w:rPr>
        <w:t>do odbioru zgłasza Wykonawca</w:t>
      </w:r>
      <w:r w:rsidR="00F634B8">
        <w:rPr>
          <w:rFonts w:ascii="Cambria" w:hAnsi="Cambria" w:cs="Calibri Light"/>
          <w:color w:val="000000"/>
          <w:lang w:val="pl-PL"/>
        </w:rPr>
        <w:t>,</w:t>
      </w:r>
      <w:r w:rsidR="00E55BD4" w:rsidRPr="00247A1F">
        <w:rPr>
          <w:rFonts w:ascii="Cambria" w:hAnsi="Cambria" w:cs="Calibri Light"/>
          <w:color w:val="000000"/>
        </w:rPr>
        <w:t xml:space="preserve"> co zostaje odnotowane w Dzienniku Budowy z jednoczesnym powiadomieniem Nadzoru. Odbiór</w:t>
      </w:r>
      <w:r w:rsidR="007D33EC" w:rsidRPr="00247A1F">
        <w:rPr>
          <w:rFonts w:ascii="Cambria" w:hAnsi="Cambria" w:cs="Calibri Light"/>
          <w:color w:val="000000"/>
          <w:lang w:val="pl-PL"/>
        </w:rPr>
        <w:t xml:space="preserve"> robót zanikających i ulegających zakryciu</w:t>
      </w:r>
      <w:r w:rsidR="00E55BD4" w:rsidRPr="00247A1F">
        <w:rPr>
          <w:rFonts w:ascii="Cambria" w:hAnsi="Cambria" w:cs="Calibri Light"/>
          <w:color w:val="000000"/>
        </w:rPr>
        <w:t xml:space="preserve"> będzie przeprowadzony niezwłocznie, nie później jednak niż w ciągu 3 dni od daty zgłoszenia i powiadomienia o tym fakcie Nadzoru.</w:t>
      </w:r>
      <w:r w:rsidR="00E55BD4" w:rsidRPr="00247A1F">
        <w:rPr>
          <w:rFonts w:ascii="Cambria" w:hAnsi="Cambria" w:cs="Calibri Light"/>
          <w:color w:val="000000"/>
          <w:lang w:val="pl-PL"/>
        </w:rPr>
        <w:t xml:space="preserve"> </w:t>
      </w:r>
      <w:r w:rsidR="00E55BD4" w:rsidRPr="00247A1F">
        <w:rPr>
          <w:rFonts w:ascii="Cambria" w:hAnsi="Cambria" w:cs="Calibri Light"/>
          <w:color w:val="000000"/>
        </w:rPr>
        <w:t xml:space="preserve">Przeprowadzenie odbioru robót zanikających </w:t>
      </w:r>
      <w:r w:rsidR="003374CE" w:rsidRPr="00247A1F">
        <w:rPr>
          <w:rFonts w:ascii="Cambria" w:hAnsi="Cambria" w:cs="Calibri Light"/>
          <w:color w:val="000000"/>
          <w:lang w:val="pl-PL"/>
        </w:rPr>
        <w:t xml:space="preserve">lub </w:t>
      </w:r>
      <w:r w:rsidR="00E55BD4" w:rsidRPr="00247A1F">
        <w:rPr>
          <w:rFonts w:ascii="Cambria" w:hAnsi="Cambria" w:cs="Calibri Light"/>
          <w:color w:val="000000"/>
        </w:rPr>
        <w:t>ulegających zakryciu nie zwalnia Wykonawcy od odpowiedzialności wynikając</w:t>
      </w:r>
      <w:r w:rsidR="00AF0E62">
        <w:rPr>
          <w:rFonts w:ascii="Cambria" w:hAnsi="Cambria" w:cs="Calibri Light"/>
          <w:color w:val="000000"/>
          <w:lang w:val="pl-PL"/>
        </w:rPr>
        <w:t>ej</w:t>
      </w:r>
      <w:r w:rsidR="00E55BD4" w:rsidRPr="00247A1F">
        <w:rPr>
          <w:rFonts w:ascii="Cambria" w:hAnsi="Cambria" w:cs="Calibri Light"/>
          <w:color w:val="000000"/>
        </w:rPr>
        <w:t xml:space="preserve"> z Umowy</w:t>
      </w:r>
      <w:r w:rsidR="002862A1" w:rsidRPr="00247A1F">
        <w:rPr>
          <w:rFonts w:ascii="Cambria" w:hAnsi="Cambria" w:cs="Calibri Light"/>
          <w:color w:val="000000"/>
          <w:lang w:val="pl-PL"/>
        </w:rPr>
        <w:t>.</w:t>
      </w:r>
    </w:p>
    <w:p w14:paraId="2BEFCB9E" w14:textId="77777777" w:rsidR="00BF4A1E" w:rsidRPr="000E2141" w:rsidRDefault="00BF4A1E" w:rsidP="00B523DD">
      <w:pPr>
        <w:pStyle w:val="Kolorowalistaakcent11"/>
        <w:numPr>
          <w:ilvl w:val="0"/>
          <w:numId w:val="13"/>
        </w:numPr>
        <w:tabs>
          <w:tab w:val="left" w:pos="851"/>
        </w:tabs>
        <w:spacing w:before="240" w:after="240" w:line="240" w:lineRule="auto"/>
        <w:ind w:left="851" w:hanging="851"/>
        <w:contextualSpacing w:val="0"/>
        <w:jc w:val="both"/>
        <w:rPr>
          <w:rFonts w:ascii="Cambria" w:hAnsi="Cambria" w:cs="Calibri Light"/>
          <w:b/>
          <w:bCs/>
          <w:smallCaps/>
          <w:shd w:val="clear" w:color="auto" w:fill="FFFFFF"/>
        </w:rPr>
      </w:pPr>
      <w:bookmarkStart w:id="18" w:name="_Hlk25055836"/>
      <w:r w:rsidRPr="008B787B">
        <w:rPr>
          <w:rFonts w:ascii="Cambria" w:hAnsi="Cambria" w:cs="Calibri Light"/>
          <w:bCs/>
          <w:shd w:val="clear" w:color="auto" w:fill="FFFFFF"/>
          <w:lang w:val="pl-PL"/>
        </w:rPr>
        <w:t>Pr</w:t>
      </w:r>
      <w:r w:rsidRPr="000E2141">
        <w:rPr>
          <w:rFonts w:ascii="Cambria" w:hAnsi="Cambria" w:cs="Calibri Light"/>
          <w:bCs/>
          <w:shd w:val="clear" w:color="auto" w:fill="FFFFFF"/>
          <w:lang w:val="pl-PL"/>
        </w:rPr>
        <w:t>zedmiotem o</w:t>
      </w:r>
      <w:r w:rsidRPr="004324F8">
        <w:rPr>
          <w:rFonts w:ascii="Cambria" w:hAnsi="Cambria" w:cs="Calibri Light"/>
          <w:bCs/>
          <w:shd w:val="clear" w:color="auto" w:fill="FFFFFF"/>
          <w:lang w:val="pl-PL"/>
        </w:rPr>
        <w:t>db</w:t>
      </w:r>
      <w:r w:rsidRPr="00B73849">
        <w:rPr>
          <w:rFonts w:ascii="Cambria" w:hAnsi="Cambria" w:cs="Calibri Light"/>
          <w:bCs/>
          <w:shd w:val="clear" w:color="auto" w:fill="FFFFFF"/>
          <w:lang w:val="pl-PL"/>
        </w:rPr>
        <w:t>io</w:t>
      </w:r>
      <w:r w:rsidRPr="005F423D">
        <w:rPr>
          <w:rFonts w:ascii="Cambria" w:hAnsi="Cambria" w:cs="Calibri Light"/>
          <w:bCs/>
          <w:shd w:val="clear" w:color="auto" w:fill="FFFFFF"/>
          <w:lang w:val="pl-PL"/>
        </w:rPr>
        <w:t>ru</w:t>
      </w:r>
      <w:r w:rsidRPr="00542AE3">
        <w:rPr>
          <w:rFonts w:ascii="Cambria" w:hAnsi="Cambria" w:cs="Calibri Light"/>
          <w:bCs/>
          <w:shd w:val="clear" w:color="auto" w:fill="FFFFFF"/>
          <w:lang w:val="pl-PL"/>
        </w:rPr>
        <w:t xml:space="preserve"> </w:t>
      </w:r>
      <w:r w:rsidR="00E75EF7" w:rsidRPr="0059724C">
        <w:rPr>
          <w:rFonts w:ascii="Cambria" w:hAnsi="Cambria" w:cs="Calibri Light"/>
          <w:bCs/>
          <w:shd w:val="clear" w:color="auto" w:fill="FFFFFF"/>
          <w:lang w:val="pl-PL"/>
        </w:rPr>
        <w:t>częściowego</w:t>
      </w:r>
      <w:r w:rsidR="00556F25" w:rsidRPr="00C72F88">
        <w:rPr>
          <w:rFonts w:ascii="Cambria" w:hAnsi="Cambria" w:cs="Calibri Light"/>
          <w:bCs/>
          <w:shd w:val="clear" w:color="auto" w:fill="FFFFFF"/>
          <w:lang w:val="pl-PL"/>
        </w:rPr>
        <w:t xml:space="preserve"> </w:t>
      </w:r>
      <w:r w:rsidRPr="00C72F88">
        <w:rPr>
          <w:rFonts w:ascii="Cambria" w:hAnsi="Cambria" w:cs="Calibri Light"/>
          <w:bCs/>
          <w:shd w:val="clear" w:color="auto" w:fill="FFFFFF"/>
          <w:lang w:val="pl-PL"/>
        </w:rPr>
        <w:t>będą świadczenia wchodzące w skład</w:t>
      </w:r>
      <w:bookmarkStart w:id="19" w:name="_Hlk25056223"/>
      <w:r w:rsidR="00E75EF7" w:rsidRPr="00C72F88">
        <w:rPr>
          <w:rFonts w:ascii="Cambria" w:hAnsi="Cambria" w:cs="Calibri Light"/>
          <w:bCs/>
          <w:shd w:val="clear" w:color="auto" w:fill="FFFFFF"/>
          <w:lang w:val="pl-PL"/>
        </w:rPr>
        <w:t xml:space="preserve"> dane</w:t>
      </w:r>
      <w:r w:rsidR="008D4AB3" w:rsidRPr="00C72F88">
        <w:rPr>
          <w:rFonts w:ascii="Cambria" w:hAnsi="Cambria" w:cs="Calibri Light"/>
          <w:bCs/>
          <w:shd w:val="clear" w:color="auto" w:fill="FFFFFF"/>
          <w:lang w:val="pl-PL"/>
        </w:rPr>
        <w:t xml:space="preserve">go </w:t>
      </w:r>
      <w:r w:rsidR="00242E38" w:rsidRPr="00C72F88">
        <w:rPr>
          <w:rFonts w:ascii="Cambria" w:hAnsi="Cambria" w:cs="Calibri Light"/>
          <w:bCs/>
          <w:shd w:val="clear" w:color="auto" w:fill="FFFFFF"/>
          <w:lang w:val="pl-PL"/>
        </w:rPr>
        <w:t xml:space="preserve"> </w:t>
      </w:r>
      <w:r w:rsidR="008D4AB3" w:rsidRPr="00C72F88">
        <w:rPr>
          <w:rFonts w:ascii="Cambria" w:hAnsi="Cambria" w:cs="Calibri Light"/>
          <w:bCs/>
          <w:shd w:val="clear" w:color="auto" w:fill="FFFFFF"/>
          <w:lang w:val="pl-PL"/>
        </w:rPr>
        <w:t xml:space="preserve">etapu </w:t>
      </w:r>
      <w:r w:rsidR="00242E38" w:rsidRPr="00C72F88">
        <w:rPr>
          <w:rFonts w:ascii="Cambria" w:hAnsi="Cambria" w:cs="Calibri Light"/>
          <w:bCs/>
          <w:shd w:val="clear" w:color="auto" w:fill="FFFFFF"/>
          <w:lang w:val="pl-PL"/>
        </w:rPr>
        <w:t>z Harmonogramu</w:t>
      </w:r>
      <w:r w:rsidRPr="00C72F88">
        <w:rPr>
          <w:rFonts w:ascii="Cambria" w:hAnsi="Cambria" w:cs="Calibri Light"/>
          <w:bCs/>
          <w:shd w:val="clear" w:color="auto" w:fill="FFFFFF"/>
          <w:lang w:val="pl-PL"/>
        </w:rPr>
        <w:t>.</w:t>
      </w:r>
      <w:bookmarkEnd w:id="19"/>
      <w:r w:rsidR="003374CE" w:rsidRPr="00C72F88">
        <w:rPr>
          <w:rFonts w:ascii="Cambria" w:hAnsi="Cambria" w:cs="Calibri Light"/>
          <w:bCs/>
          <w:shd w:val="clear" w:color="auto" w:fill="FFFFFF"/>
          <w:lang w:val="pl-PL"/>
        </w:rPr>
        <w:t xml:space="preserve"> </w:t>
      </w:r>
      <w:r w:rsidRPr="00C72F88">
        <w:rPr>
          <w:rFonts w:ascii="Cambria" w:hAnsi="Cambria" w:cs="Calibri Light"/>
          <w:bCs/>
          <w:shd w:val="clear" w:color="auto" w:fill="FFFFFF"/>
        </w:rPr>
        <w:t xml:space="preserve">Dokonanie odbioru </w:t>
      </w:r>
      <w:r w:rsidR="00E75EF7" w:rsidRPr="00C72F88">
        <w:rPr>
          <w:rFonts w:ascii="Cambria" w:hAnsi="Cambria" w:cs="Calibri Light"/>
          <w:bCs/>
          <w:shd w:val="clear" w:color="auto" w:fill="FFFFFF"/>
          <w:lang w:val="pl-PL"/>
        </w:rPr>
        <w:t>częściowego</w:t>
      </w:r>
      <w:r w:rsidR="004D34DF" w:rsidRPr="00C72F88">
        <w:rPr>
          <w:rFonts w:ascii="Cambria" w:hAnsi="Cambria" w:cs="Calibri Light"/>
          <w:bCs/>
          <w:shd w:val="clear" w:color="auto" w:fill="FFFFFF"/>
          <w:lang w:val="pl-PL"/>
        </w:rPr>
        <w:t xml:space="preserve"> </w:t>
      </w:r>
      <w:r w:rsidRPr="00C72F88">
        <w:rPr>
          <w:rFonts w:ascii="Cambria" w:hAnsi="Cambria" w:cs="Calibri Light"/>
          <w:bCs/>
          <w:shd w:val="clear" w:color="auto" w:fill="FFFFFF"/>
        </w:rPr>
        <w:t xml:space="preserve">nie potwierdza należytego wykonania jakiejkolwiek części Przedmiotu Umowy i służy jedynie potrzebom dokonywania zapłaty części Wynagrodzenia należnego za wykonanie </w:t>
      </w:r>
      <w:r w:rsidR="00857727" w:rsidRPr="00C72F88">
        <w:rPr>
          <w:rFonts w:ascii="Cambria" w:hAnsi="Cambria" w:cs="Calibri Light"/>
          <w:bCs/>
          <w:shd w:val="clear" w:color="auto" w:fill="FFFFFF"/>
          <w:lang w:val="pl-PL"/>
        </w:rPr>
        <w:t xml:space="preserve">świadczeń wchodzących w skład </w:t>
      </w:r>
      <w:r w:rsidRPr="00C72F88">
        <w:rPr>
          <w:rFonts w:ascii="Cambria" w:hAnsi="Cambria" w:cs="Calibri Light"/>
          <w:bCs/>
          <w:shd w:val="clear" w:color="auto" w:fill="FFFFFF"/>
        </w:rPr>
        <w:t xml:space="preserve">poszczególnych </w:t>
      </w:r>
      <w:r w:rsidR="003C44CA">
        <w:rPr>
          <w:rFonts w:ascii="Cambria" w:hAnsi="Cambria" w:cs="Calibri Light"/>
          <w:bCs/>
          <w:shd w:val="clear" w:color="auto" w:fill="FFFFFF"/>
          <w:lang w:val="pl-PL"/>
        </w:rPr>
        <w:t>etapów</w:t>
      </w:r>
      <w:r w:rsidR="00F634B8">
        <w:rPr>
          <w:rFonts w:ascii="Cambria" w:hAnsi="Cambria" w:cs="Calibri Light"/>
          <w:bCs/>
          <w:shd w:val="clear" w:color="auto" w:fill="FFFFFF"/>
          <w:lang w:val="pl-PL"/>
        </w:rPr>
        <w:t xml:space="preserve"> z Harmonogramu</w:t>
      </w:r>
      <w:r w:rsidR="003C44CA">
        <w:rPr>
          <w:rFonts w:ascii="Cambria" w:hAnsi="Cambria" w:cs="Calibri Light"/>
          <w:bCs/>
          <w:shd w:val="clear" w:color="auto" w:fill="FFFFFF"/>
          <w:lang w:val="pl-PL"/>
        </w:rPr>
        <w:t>.</w:t>
      </w:r>
      <w:r w:rsidRPr="008B787B">
        <w:rPr>
          <w:rFonts w:ascii="Cambria" w:hAnsi="Cambria" w:cs="Calibri Light"/>
          <w:bCs/>
          <w:shd w:val="clear" w:color="auto" w:fill="FFFFFF"/>
        </w:rPr>
        <w:t xml:space="preserve"> </w:t>
      </w:r>
    </w:p>
    <w:p w14:paraId="29632E43" w14:textId="77777777" w:rsidR="003F278D" w:rsidRPr="00C06A82" w:rsidRDefault="00152AF5" w:rsidP="00B523DD">
      <w:pPr>
        <w:pStyle w:val="Kolorowalistaakcent11"/>
        <w:numPr>
          <w:ilvl w:val="0"/>
          <w:numId w:val="13"/>
        </w:numPr>
        <w:tabs>
          <w:tab w:val="left" w:pos="851"/>
        </w:tabs>
        <w:spacing w:before="240" w:after="240" w:line="240" w:lineRule="auto"/>
        <w:ind w:left="851" w:hanging="851"/>
        <w:contextualSpacing w:val="0"/>
        <w:jc w:val="both"/>
        <w:rPr>
          <w:rFonts w:ascii="Cambria" w:hAnsi="Cambria" w:cs="Calibri Light"/>
          <w:b/>
          <w:bCs/>
          <w:smallCaps/>
          <w:shd w:val="clear" w:color="auto" w:fill="FFFFFF"/>
        </w:rPr>
      </w:pPr>
      <w:r w:rsidRPr="004324F8">
        <w:rPr>
          <w:rFonts w:ascii="Cambria" w:hAnsi="Cambria" w:cs="Calibri Light"/>
          <w:bCs/>
          <w:shd w:val="clear" w:color="auto" w:fill="FFFFFF"/>
          <w:lang w:val="pl-PL"/>
        </w:rPr>
        <w:t>Wyko</w:t>
      </w:r>
      <w:r w:rsidRPr="00B73849">
        <w:rPr>
          <w:rFonts w:ascii="Cambria" w:hAnsi="Cambria" w:cs="Calibri Light"/>
          <w:bCs/>
          <w:shd w:val="clear" w:color="auto" w:fill="FFFFFF"/>
          <w:lang w:val="pl-PL"/>
        </w:rPr>
        <w:t>n</w:t>
      </w:r>
      <w:r w:rsidRPr="005F423D">
        <w:rPr>
          <w:rFonts w:ascii="Cambria" w:hAnsi="Cambria" w:cs="Calibri Light"/>
          <w:bCs/>
          <w:shd w:val="clear" w:color="auto" w:fill="FFFFFF"/>
          <w:lang w:val="pl-PL"/>
        </w:rPr>
        <w:t>a</w:t>
      </w:r>
      <w:r w:rsidRPr="00542AE3">
        <w:rPr>
          <w:rFonts w:ascii="Cambria" w:hAnsi="Cambria" w:cs="Calibri Light"/>
          <w:bCs/>
          <w:shd w:val="clear" w:color="auto" w:fill="FFFFFF"/>
          <w:lang w:val="pl-PL"/>
        </w:rPr>
        <w:t>wca</w:t>
      </w:r>
      <w:r w:rsidR="001D189B" w:rsidRPr="0059724C">
        <w:rPr>
          <w:rFonts w:ascii="Cambria" w:hAnsi="Cambria" w:cs="Calibri Light"/>
          <w:bCs/>
          <w:shd w:val="clear" w:color="auto" w:fill="FFFFFF"/>
          <w:lang w:val="pl-PL"/>
        </w:rPr>
        <w:t xml:space="preserve"> powin</w:t>
      </w:r>
      <w:r w:rsidR="001D189B" w:rsidRPr="00C72F88">
        <w:rPr>
          <w:rFonts w:ascii="Cambria" w:hAnsi="Cambria" w:cs="Calibri Light"/>
          <w:bCs/>
          <w:shd w:val="clear" w:color="auto" w:fill="FFFFFF"/>
          <w:lang w:val="pl-PL"/>
        </w:rPr>
        <w:t xml:space="preserve">ien zgłosić </w:t>
      </w:r>
      <w:r w:rsidR="002B721D" w:rsidRPr="00C72F88">
        <w:rPr>
          <w:rFonts w:ascii="Cambria" w:hAnsi="Cambria" w:cs="Calibri Light"/>
          <w:bCs/>
          <w:shd w:val="clear" w:color="auto" w:fill="FFFFFF"/>
          <w:lang w:val="pl-PL"/>
        </w:rPr>
        <w:t xml:space="preserve">Nadzorowi </w:t>
      </w:r>
      <w:r w:rsidR="001D189B" w:rsidRPr="00C72F88">
        <w:rPr>
          <w:rFonts w:ascii="Cambria" w:hAnsi="Cambria" w:cs="Calibri Light"/>
          <w:bCs/>
          <w:shd w:val="clear" w:color="auto" w:fill="FFFFFF"/>
          <w:lang w:val="pl-PL"/>
        </w:rPr>
        <w:t xml:space="preserve">pisemnie gotowość </w:t>
      </w:r>
      <w:r w:rsidR="002B721D" w:rsidRPr="00C72F88">
        <w:rPr>
          <w:rFonts w:ascii="Cambria" w:hAnsi="Cambria" w:cs="Calibri Light"/>
          <w:bCs/>
          <w:shd w:val="clear" w:color="auto" w:fill="FFFFFF"/>
          <w:lang w:val="pl-PL"/>
        </w:rPr>
        <w:t xml:space="preserve">do </w:t>
      </w:r>
      <w:r w:rsidR="001D189B" w:rsidRPr="00C72F88">
        <w:rPr>
          <w:rFonts w:ascii="Cambria" w:hAnsi="Cambria" w:cs="Calibri Light"/>
          <w:bCs/>
          <w:shd w:val="clear" w:color="auto" w:fill="FFFFFF"/>
          <w:lang w:val="pl-PL"/>
        </w:rPr>
        <w:t>o</w:t>
      </w:r>
      <w:r w:rsidR="0067773B" w:rsidRPr="00C72F88">
        <w:rPr>
          <w:rFonts w:ascii="Cambria" w:hAnsi="Cambria" w:cs="Calibri Light"/>
          <w:bCs/>
          <w:shd w:val="clear" w:color="auto" w:fill="FFFFFF"/>
          <w:lang w:val="pl-PL"/>
        </w:rPr>
        <w:t>d</w:t>
      </w:r>
      <w:r w:rsidR="001D189B" w:rsidRPr="00C72F88">
        <w:rPr>
          <w:rFonts w:ascii="Cambria" w:hAnsi="Cambria" w:cs="Calibri Light"/>
          <w:bCs/>
          <w:shd w:val="clear" w:color="auto" w:fill="FFFFFF"/>
          <w:lang w:val="pl-PL"/>
        </w:rPr>
        <w:t>bioru</w:t>
      </w:r>
      <w:r w:rsidR="00316E82" w:rsidRPr="00C72F88">
        <w:rPr>
          <w:rFonts w:ascii="Cambria" w:hAnsi="Cambria" w:cs="Calibri Light"/>
          <w:bCs/>
          <w:shd w:val="clear" w:color="auto" w:fill="FFFFFF"/>
          <w:lang w:val="pl-PL"/>
        </w:rPr>
        <w:t xml:space="preserve"> częściowego</w:t>
      </w:r>
      <w:r w:rsidR="007D33EC" w:rsidRPr="00C72F88">
        <w:rPr>
          <w:rFonts w:ascii="Cambria" w:hAnsi="Cambria" w:cs="Calibri Light"/>
          <w:bCs/>
          <w:shd w:val="clear" w:color="auto" w:fill="FFFFFF"/>
          <w:lang w:val="pl-PL"/>
        </w:rPr>
        <w:t xml:space="preserve"> </w:t>
      </w:r>
      <w:r w:rsidR="009935D4" w:rsidRPr="00C72F88">
        <w:rPr>
          <w:rFonts w:ascii="Cambria" w:hAnsi="Cambria" w:cs="Calibri Light"/>
          <w:bCs/>
          <w:shd w:val="clear" w:color="auto" w:fill="FFFFFF"/>
          <w:lang w:val="pl-PL"/>
        </w:rPr>
        <w:t>przed terminem wykonania dane</w:t>
      </w:r>
      <w:r w:rsidR="008D4AB3" w:rsidRPr="00C72F88">
        <w:rPr>
          <w:rFonts w:ascii="Cambria" w:hAnsi="Cambria" w:cs="Calibri Light"/>
          <w:bCs/>
          <w:shd w:val="clear" w:color="auto" w:fill="FFFFFF"/>
          <w:lang w:val="pl-PL"/>
        </w:rPr>
        <w:t>go etapu</w:t>
      </w:r>
      <w:r w:rsidR="00242E38" w:rsidRPr="00C72F88">
        <w:rPr>
          <w:rFonts w:ascii="Cambria" w:hAnsi="Cambria" w:cs="Calibri Light"/>
          <w:bCs/>
          <w:shd w:val="clear" w:color="auto" w:fill="FFFFFF"/>
          <w:lang w:val="pl-PL"/>
        </w:rPr>
        <w:t xml:space="preserve"> z Harmonogramu</w:t>
      </w:r>
      <w:r w:rsidR="001D189B" w:rsidRPr="00C72F88">
        <w:rPr>
          <w:rFonts w:ascii="Cambria" w:hAnsi="Cambria" w:cs="Calibri Light"/>
          <w:bCs/>
          <w:shd w:val="clear" w:color="auto" w:fill="FFFFFF"/>
          <w:lang w:val="pl-PL"/>
        </w:rPr>
        <w:t xml:space="preserve">. </w:t>
      </w:r>
      <w:r w:rsidR="0067773B" w:rsidRPr="00C72F88">
        <w:rPr>
          <w:rFonts w:ascii="Cambria" w:hAnsi="Cambria" w:cs="Calibri Light"/>
          <w:bCs/>
          <w:shd w:val="clear" w:color="auto" w:fill="FFFFFF"/>
          <w:lang w:val="pl-PL"/>
        </w:rPr>
        <w:t xml:space="preserve">Wraz ze zgłoszeniem </w:t>
      </w:r>
      <w:r w:rsidR="002B721D" w:rsidRPr="00C72F88">
        <w:rPr>
          <w:rFonts w:ascii="Cambria" w:hAnsi="Cambria" w:cs="Calibri Light"/>
          <w:bCs/>
          <w:shd w:val="clear" w:color="auto" w:fill="FFFFFF"/>
          <w:lang w:val="pl-PL"/>
        </w:rPr>
        <w:t>gotowości do odbioru</w:t>
      </w:r>
      <w:r w:rsidR="003374CE" w:rsidRPr="00C72F88">
        <w:rPr>
          <w:rFonts w:ascii="Cambria" w:hAnsi="Cambria" w:cs="Calibri Light"/>
          <w:bCs/>
          <w:shd w:val="clear" w:color="auto" w:fill="FFFFFF"/>
          <w:lang w:val="pl-PL"/>
        </w:rPr>
        <w:t xml:space="preserve"> </w:t>
      </w:r>
      <w:r w:rsidR="00605FF0">
        <w:rPr>
          <w:rFonts w:ascii="Cambria" w:hAnsi="Cambria" w:cs="Calibri Light"/>
          <w:bCs/>
          <w:shd w:val="clear" w:color="auto" w:fill="FFFFFF"/>
          <w:lang w:val="pl-PL"/>
        </w:rPr>
        <w:t xml:space="preserve">częściowego </w:t>
      </w:r>
      <w:r w:rsidRPr="004324F8">
        <w:rPr>
          <w:rFonts w:ascii="Cambria" w:hAnsi="Cambria" w:cs="Calibri Light"/>
          <w:bCs/>
          <w:shd w:val="clear" w:color="auto" w:fill="FFFFFF"/>
          <w:lang w:val="pl-PL"/>
        </w:rPr>
        <w:t>Wykon</w:t>
      </w:r>
      <w:r w:rsidRPr="00B73849">
        <w:rPr>
          <w:rFonts w:ascii="Cambria" w:hAnsi="Cambria" w:cs="Calibri Light"/>
          <w:bCs/>
          <w:shd w:val="clear" w:color="auto" w:fill="FFFFFF"/>
          <w:lang w:val="pl-PL"/>
        </w:rPr>
        <w:t>awc</w:t>
      </w:r>
      <w:r w:rsidRPr="005F423D">
        <w:rPr>
          <w:rFonts w:ascii="Cambria" w:hAnsi="Cambria" w:cs="Calibri Light"/>
          <w:bCs/>
          <w:shd w:val="clear" w:color="auto" w:fill="FFFFFF"/>
          <w:lang w:val="pl-PL"/>
        </w:rPr>
        <w:t>a</w:t>
      </w:r>
      <w:r w:rsidR="0067773B" w:rsidRPr="00542AE3">
        <w:rPr>
          <w:rFonts w:ascii="Cambria" w:hAnsi="Cambria" w:cs="Calibri Light"/>
          <w:bCs/>
          <w:shd w:val="clear" w:color="auto" w:fill="FFFFFF"/>
          <w:lang w:val="pl-PL"/>
        </w:rPr>
        <w:t xml:space="preserve"> zo</w:t>
      </w:r>
      <w:r w:rsidR="0067773B" w:rsidRPr="0059724C">
        <w:rPr>
          <w:rFonts w:ascii="Cambria" w:hAnsi="Cambria" w:cs="Calibri Light"/>
          <w:bCs/>
          <w:shd w:val="clear" w:color="auto" w:fill="FFFFFF"/>
          <w:lang w:val="pl-PL"/>
        </w:rPr>
        <w:t>bowiązany</w:t>
      </w:r>
      <w:r w:rsidR="0067773B" w:rsidRPr="00C72F88">
        <w:rPr>
          <w:rFonts w:ascii="Cambria" w:hAnsi="Cambria" w:cs="Calibri Light"/>
          <w:bCs/>
          <w:shd w:val="clear" w:color="auto" w:fill="FFFFFF"/>
          <w:lang w:val="pl-PL"/>
        </w:rPr>
        <w:t xml:space="preserve"> jest przedłożyć </w:t>
      </w:r>
      <w:r w:rsidR="006429DB" w:rsidRPr="00C72F88">
        <w:rPr>
          <w:rFonts w:ascii="Cambria" w:hAnsi="Cambria" w:cs="Calibri Light"/>
          <w:bCs/>
          <w:shd w:val="clear" w:color="auto" w:fill="FFFFFF"/>
          <w:lang w:val="pl-PL"/>
        </w:rPr>
        <w:t>Zamawiającemu</w:t>
      </w:r>
      <w:r w:rsidR="0067773B" w:rsidRPr="00C72F88">
        <w:rPr>
          <w:rFonts w:ascii="Cambria" w:hAnsi="Cambria" w:cs="Calibri Light"/>
          <w:bCs/>
          <w:shd w:val="clear" w:color="auto" w:fill="FFFFFF"/>
          <w:lang w:val="pl-PL"/>
        </w:rPr>
        <w:t xml:space="preserve"> komplet dokumentów pozwalających na weryfikację i ocenę prawidłowego </w:t>
      </w:r>
      <w:r w:rsidR="008D4AB3" w:rsidRPr="00C72F88">
        <w:rPr>
          <w:rFonts w:ascii="Cambria" w:hAnsi="Cambria" w:cs="Calibri Light"/>
          <w:bCs/>
          <w:shd w:val="clear" w:color="auto" w:fill="FFFFFF"/>
          <w:lang w:val="pl-PL"/>
        </w:rPr>
        <w:t xml:space="preserve">wykonania </w:t>
      </w:r>
      <w:r w:rsidR="0067773B" w:rsidRPr="00C72F88">
        <w:rPr>
          <w:rFonts w:ascii="Cambria" w:hAnsi="Cambria" w:cs="Calibri Light"/>
          <w:bCs/>
          <w:shd w:val="clear" w:color="auto" w:fill="FFFFFF"/>
          <w:lang w:val="pl-PL"/>
        </w:rPr>
        <w:t>przedmiotu odbioru</w:t>
      </w:r>
      <w:r w:rsidR="002B721D" w:rsidRPr="00C72F88">
        <w:rPr>
          <w:rFonts w:ascii="Cambria" w:hAnsi="Cambria" w:cs="Calibri Light"/>
          <w:bCs/>
          <w:shd w:val="clear" w:color="auto" w:fill="FFFFFF"/>
          <w:lang w:val="pl-PL"/>
        </w:rPr>
        <w:t xml:space="preserve"> oraz wszelkie inne dokumenty </w:t>
      </w:r>
      <w:r w:rsidR="00AF0E62">
        <w:rPr>
          <w:rFonts w:ascii="Cambria" w:hAnsi="Cambria" w:cs="Calibri Light"/>
          <w:bCs/>
          <w:shd w:val="clear" w:color="auto" w:fill="FFFFFF"/>
          <w:lang w:val="pl-PL"/>
        </w:rPr>
        <w:t>niezbędne</w:t>
      </w:r>
      <w:r w:rsidR="00AF0E62" w:rsidRPr="004324F8">
        <w:rPr>
          <w:rFonts w:ascii="Cambria" w:hAnsi="Cambria" w:cs="Calibri Light"/>
          <w:bCs/>
          <w:shd w:val="clear" w:color="auto" w:fill="FFFFFF"/>
          <w:lang w:val="pl-PL"/>
        </w:rPr>
        <w:t xml:space="preserve"> </w:t>
      </w:r>
      <w:r w:rsidR="002B721D" w:rsidRPr="00B73849">
        <w:rPr>
          <w:rFonts w:ascii="Cambria" w:hAnsi="Cambria" w:cs="Calibri Light"/>
          <w:bCs/>
          <w:shd w:val="clear" w:color="auto" w:fill="FFFFFF"/>
          <w:lang w:val="pl-PL"/>
        </w:rPr>
        <w:t>do dokon</w:t>
      </w:r>
      <w:r w:rsidR="002B721D" w:rsidRPr="005F423D">
        <w:rPr>
          <w:rFonts w:ascii="Cambria" w:hAnsi="Cambria" w:cs="Calibri Light"/>
          <w:bCs/>
          <w:shd w:val="clear" w:color="auto" w:fill="FFFFFF"/>
          <w:lang w:val="pl-PL"/>
        </w:rPr>
        <w:t xml:space="preserve">ania </w:t>
      </w:r>
      <w:r w:rsidR="008505F9" w:rsidRPr="00542AE3">
        <w:rPr>
          <w:rFonts w:ascii="Cambria" w:hAnsi="Cambria" w:cs="Calibri Light"/>
          <w:bCs/>
          <w:shd w:val="clear" w:color="auto" w:fill="FFFFFF"/>
          <w:lang w:val="pl-PL"/>
        </w:rPr>
        <w:t>odbio</w:t>
      </w:r>
      <w:r w:rsidR="008505F9" w:rsidRPr="0059724C">
        <w:rPr>
          <w:rFonts w:ascii="Cambria" w:hAnsi="Cambria" w:cs="Calibri Light"/>
          <w:bCs/>
          <w:shd w:val="clear" w:color="auto" w:fill="FFFFFF"/>
          <w:lang w:val="pl-PL"/>
        </w:rPr>
        <w:t xml:space="preserve">ru </w:t>
      </w:r>
      <w:r w:rsidR="008505F9" w:rsidRPr="00C72F88">
        <w:rPr>
          <w:rFonts w:ascii="Cambria" w:hAnsi="Cambria" w:cs="Calibri Light"/>
          <w:bCs/>
          <w:shd w:val="clear" w:color="auto" w:fill="FFFFFF"/>
          <w:lang w:val="pl-PL"/>
        </w:rPr>
        <w:t>wymagane</w:t>
      </w:r>
      <w:r w:rsidR="008505F9" w:rsidRPr="00C06A82">
        <w:rPr>
          <w:rFonts w:ascii="Cambria" w:hAnsi="Cambria" w:cs="Calibri Light"/>
          <w:bCs/>
          <w:shd w:val="clear" w:color="auto" w:fill="FFFFFF"/>
          <w:lang w:val="pl-PL"/>
        </w:rPr>
        <w:t xml:space="preserve"> postanowieniami Umowy</w:t>
      </w:r>
      <w:r w:rsidR="009B6DEB" w:rsidRPr="00C06A82">
        <w:rPr>
          <w:rFonts w:ascii="Cambria" w:hAnsi="Cambria" w:cs="Calibri Light"/>
          <w:bCs/>
          <w:shd w:val="clear" w:color="auto" w:fill="FFFFFF"/>
          <w:lang w:val="pl-PL"/>
        </w:rPr>
        <w:t xml:space="preserve">. </w:t>
      </w:r>
      <w:r w:rsidR="004F197A" w:rsidRPr="00C06A82">
        <w:rPr>
          <w:rFonts w:ascii="Cambria" w:hAnsi="Cambria" w:cs="Calibri Light"/>
          <w:bCs/>
          <w:shd w:val="clear" w:color="auto" w:fill="FFFFFF"/>
        </w:rPr>
        <w:t xml:space="preserve">Przedkładane przez </w:t>
      </w:r>
      <w:r w:rsidR="0096272D" w:rsidRPr="00C06A82">
        <w:rPr>
          <w:rFonts w:ascii="Cambria" w:hAnsi="Cambria" w:cs="Calibri Light"/>
          <w:bCs/>
          <w:shd w:val="clear" w:color="auto" w:fill="FFFFFF"/>
        </w:rPr>
        <w:t>Wykonawcę</w:t>
      </w:r>
      <w:r w:rsidR="004F197A" w:rsidRPr="00C06A82">
        <w:rPr>
          <w:rFonts w:ascii="Cambria" w:hAnsi="Cambria" w:cs="Calibri Light"/>
          <w:bCs/>
          <w:shd w:val="clear" w:color="auto" w:fill="FFFFFF"/>
        </w:rPr>
        <w:t xml:space="preserve"> dokumenty </w:t>
      </w:r>
      <w:r w:rsidR="00ED5FDF" w:rsidRPr="00C06A82">
        <w:rPr>
          <w:rFonts w:ascii="Cambria" w:hAnsi="Cambria" w:cs="Calibri Light"/>
          <w:bCs/>
          <w:shd w:val="clear" w:color="auto" w:fill="FFFFFF"/>
        </w:rPr>
        <w:t>powinny być sporządzone w języku polskim.</w:t>
      </w:r>
    </w:p>
    <w:p w14:paraId="5CF28D37" w14:textId="77777777" w:rsidR="003F278D" w:rsidRPr="00C06A82" w:rsidRDefault="003F278D" w:rsidP="00B523DD">
      <w:pPr>
        <w:pStyle w:val="Kolorowalistaakcent11"/>
        <w:numPr>
          <w:ilvl w:val="0"/>
          <w:numId w:val="13"/>
        </w:numPr>
        <w:tabs>
          <w:tab w:val="left" w:pos="851"/>
        </w:tabs>
        <w:spacing w:before="240" w:after="240" w:line="240" w:lineRule="auto"/>
        <w:ind w:left="851" w:hanging="851"/>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rPr>
        <w:t>Odbiór</w:t>
      </w:r>
      <w:r w:rsidR="00316E82">
        <w:rPr>
          <w:rFonts w:ascii="Cambria" w:hAnsi="Cambria" w:cs="Calibri Light"/>
          <w:bCs/>
          <w:shd w:val="clear" w:color="auto" w:fill="FFFFFF"/>
          <w:lang w:val="pl-PL"/>
        </w:rPr>
        <w:t xml:space="preserve"> częściowy</w:t>
      </w:r>
      <w:r w:rsidRPr="00C06A82">
        <w:rPr>
          <w:rFonts w:ascii="Cambria" w:hAnsi="Cambria" w:cs="Calibri Light"/>
          <w:bCs/>
          <w:shd w:val="clear" w:color="auto" w:fill="FFFFFF"/>
        </w:rPr>
        <w:t xml:space="preserve"> zostanie </w:t>
      </w:r>
      <w:r w:rsidR="00180D64" w:rsidRPr="00C06A82">
        <w:rPr>
          <w:rFonts w:ascii="Cambria" w:hAnsi="Cambria" w:cs="Calibri Light"/>
          <w:bCs/>
          <w:shd w:val="clear" w:color="auto" w:fill="FFFFFF"/>
          <w:lang w:val="pl-PL"/>
        </w:rPr>
        <w:t>rozpoczęty</w:t>
      </w:r>
      <w:r w:rsidRPr="00C06A82">
        <w:rPr>
          <w:rFonts w:ascii="Cambria" w:hAnsi="Cambria" w:cs="Calibri Light"/>
          <w:bCs/>
          <w:shd w:val="clear" w:color="auto" w:fill="FFFFFF"/>
        </w:rPr>
        <w:t xml:space="preserve"> w terminie 7 dni od daty zgłoszenia gotowości do odbioru</w:t>
      </w:r>
      <w:r w:rsidR="0075598B">
        <w:rPr>
          <w:rFonts w:ascii="Cambria" w:hAnsi="Cambria" w:cs="Calibri Light"/>
          <w:bCs/>
          <w:shd w:val="clear" w:color="auto" w:fill="FFFFFF"/>
          <w:lang w:val="pl-PL"/>
        </w:rPr>
        <w:t xml:space="preserve"> </w:t>
      </w:r>
      <w:r w:rsidR="00F634B8">
        <w:rPr>
          <w:rFonts w:ascii="Cambria" w:hAnsi="Cambria" w:cs="Calibri Light"/>
          <w:bCs/>
          <w:shd w:val="clear" w:color="auto" w:fill="FFFFFF"/>
          <w:lang w:val="pl-PL"/>
        </w:rPr>
        <w:t>danego</w:t>
      </w:r>
      <w:r w:rsidR="008D4AB3">
        <w:rPr>
          <w:rFonts w:ascii="Cambria" w:hAnsi="Cambria" w:cs="Calibri Light"/>
          <w:bCs/>
          <w:shd w:val="clear" w:color="auto" w:fill="FFFFFF"/>
          <w:lang w:val="pl-PL"/>
        </w:rPr>
        <w:t xml:space="preserve"> etapu z Harmonogramu</w:t>
      </w:r>
      <w:r w:rsidR="00F634B8">
        <w:rPr>
          <w:rFonts w:ascii="Cambria" w:hAnsi="Cambria" w:cs="Calibri Light"/>
          <w:bCs/>
          <w:shd w:val="clear" w:color="auto" w:fill="FFFFFF"/>
          <w:lang w:val="pl-PL"/>
        </w:rPr>
        <w:t>.</w:t>
      </w:r>
      <w:r w:rsidR="008D4AB3">
        <w:rPr>
          <w:rFonts w:ascii="Cambria" w:hAnsi="Cambria" w:cs="Calibri Light"/>
          <w:bCs/>
          <w:shd w:val="clear" w:color="auto" w:fill="FFFFFF"/>
          <w:lang w:val="pl-PL"/>
        </w:rPr>
        <w:t xml:space="preserve"> </w:t>
      </w:r>
      <w:r w:rsidR="00197C3C" w:rsidRPr="00C06A82">
        <w:rPr>
          <w:rFonts w:ascii="Cambria" w:hAnsi="Cambria" w:cs="Calibri Light"/>
          <w:bCs/>
          <w:shd w:val="clear" w:color="auto" w:fill="FFFFFF"/>
          <w:lang w:val="pl-PL"/>
        </w:rPr>
        <w:t>Zamawiający</w:t>
      </w:r>
      <w:r w:rsidRPr="00C06A82">
        <w:rPr>
          <w:rFonts w:ascii="Cambria" w:hAnsi="Cambria" w:cs="Calibri Light"/>
          <w:bCs/>
          <w:shd w:val="clear" w:color="auto" w:fill="FFFFFF"/>
        </w:rPr>
        <w:t xml:space="preserve"> zawiadomi Wykonawcę </w:t>
      </w:r>
      <w:r w:rsidR="00F634B8">
        <w:rPr>
          <w:rFonts w:ascii="Cambria" w:hAnsi="Cambria" w:cs="Calibri Light"/>
          <w:bCs/>
          <w:shd w:val="clear" w:color="auto" w:fill="FFFFFF"/>
        </w:rPr>
        <w:br/>
      </w:r>
      <w:r w:rsidRPr="00C06A82">
        <w:rPr>
          <w:rFonts w:ascii="Cambria" w:hAnsi="Cambria" w:cs="Calibri Light"/>
          <w:bCs/>
          <w:shd w:val="clear" w:color="auto" w:fill="FFFFFF"/>
        </w:rPr>
        <w:t xml:space="preserve">o dniu rozpoczęcia odbioru. </w:t>
      </w:r>
      <w:bookmarkStart w:id="20" w:name="_Hlk25058199"/>
      <w:bookmarkEnd w:id="18"/>
    </w:p>
    <w:p w14:paraId="60205EC1" w14:textId="77777777" w:rsidR="00B00C0A" w:rsidRPr="00C06A82" w:rsidRDefault="00B00C0A" w:rsidP="00B523DD">
      <w:pPr>
        <w:pStyle w:val="Kolorowalistaakcent11"/>
        <w:numPr>
          <w:ilvl w:val="0"/>
          <w:numId w:val="13"/>
        </w:numPr>
        <w:tabs>
          <w:tab w:val="left" w:pos="851"/>
        </w:tabs>
        <w:spacing w:before="240" w:after="240" w:line="240" w:lineRule="auto"/>
        <w:ind w:left="851" w:hanging="851"/>
        <w:contextualSpacing w:val="0"/>
        <w:jc w:val="both"/>
        <w:rPr>
          <w:rFonts w:ascii="Cambria" w:hAnsi="Cambria" w:cs="Calibri Light"/>
          <w:b/>
          <w:bCs/>
          <w:smallCaps/>
          <w:shd w:val="clear" w:color="auto" w:fill="FFFFFF"/>
        </w:rPr>
      </w:pPr>
      <w:r w:rsidRPr="00247A1F">
        <w:rPr>
          <w:rFonts w:ascii="Cambria" w:hAnsi="Cambria" w:cs="Calibri Light"/>
          <w:lang w:eastAsia="ar-SA"/>
        </w:rPr>
        <w:t>Jeżeli w toku czynności odbioru</w:t>
      </w:r>
      <w:r w:rsidR="009224DF">
        <w:rPr>
          <w:rFonts w:ascii="Cambria" w:hAnsi="Cambria" w:cs="Calibri Light"/>
          <w:lang w:val="pl-PL" w:eastAsia="ar-SA"/>
        </w:rPr>
        <w:t xml:space="preserve"> częściowego</w:t>
      </w:r>
      <w:r w:rsidRPr="00247A1F">
        <w:rPr>
          <w:rFonts w:ascii="Cambria" w:hAnsi="Cambria" w:cs="Calibri Light"/>
          <w:lang w:eastAsia="ar-SA"/>
        </w:rPr>
        <w:t xml:space="preserve"> zostaną stwierdzone wady, to wówczas, bez uchybienia innym uprawnieniom wynikającym z Umowy lub przepisów prawa Zamawiającemu przysługują następujące uprawnienia: </w:t>
      </w:r>
    </w:p>
    <w:bookmarkEnd w:id="20"/>
    <w:p w14:paraId="54E001E8" w14:textId="77777777" w:rsidR="00B00C0A" w:rsidRPr="00C72F88" w:rsidRDefault="00B00C0A" w:rsidP="00B523DD">
      <w:pPr>
        <w:numPr>
          <w:ilvl w:val="0"/>
          <w:numId w:val="41"/>
        </w:numPr>
        <w:suppressAutoHyphens/>
        <w:spacing w:before="240" w:after="240" w:line="240" w:lineRule="auto"/>
        <w:jc w:val="both"/>
        <w:rPr>
          <w:rFonts w:ascii="Cambria" w:hAnsi="Cambria" w:cs="Calibri Light"/>
          <w:lang w:eastAsia="ar-SA"/>
        </w:rPr>
      </w:pPr>
      <w:r w:rsidRPr="00247A1F">
        <w:rPr>
          <w:rFonts w:ascii="Cambria" w:hAnsi="Cambria" w:cs="Calibri Light"/>
          <w:lang w:eastAsia="ar-SA"/>
        </w:rPr>
        <w:t xml:space="preserve">jeżeli wada </w:t>
      </w:r>
      <w:r w:rsidR="00BB27E5" w:rsidRPr="008B787B">
        <w:rPr>
          <w:rFonts w:ascii="Cambria" w:hAnsi="Cambria" w:cs="Calibri Light"/>
          <w:lang w:eastAsia="ar-SA"/>
        </w:rPr>
        <w:t xml:space="preserve">ma </w:t>
      </w:r>
      <w:r w:rsidR="00BB27E5" w:rsidRPr="000E2141">
        <w:rPr>
          <w:rFonts w:ascii="Cambria" w:hAnsi="Cambria" w:cs="Calibri Light"/>
          <w:lang w:eastAsia="ar-SA"/>
        </w:rPr>
        <w:t>c</w:t>
      </w:r>
      <w:r w:rsidR="00BB27E5" w:rsidRPr="004324F8">
        <w:rPr>
          <w:rFonts w:ascii="Cambria" w:hAnsi="Cambria" w:cs="Calibri Light"/>
          <w:lang w:eastAsia="ar-SA"/>
        </w:rPr>
        <w:t>h</w:t>
      </w:r>
      <w:r w:rsidR="00BB27E5" w:rsidRPr="00B73849">
        <w:rPr>
          <w:rFonts w:ascii="Cambria" w:hAnsi="Cambria" w:cs="Calibri Light"/>
          <w:lang w:eastAsia="ar-SA"/>
        </w:rPr>
        <w:t>a</w:t>
      </w:r>
      <w:r w:rsidR="00BB27E5" w:rsidRPr="005F423D">
        <w:rPr>
          <w:rFonts w:ascii="Cambria" w:hAnsi="Cambria" w:cs="Calibri Light"/>
          <w:lang w:eastAsia="ar-SA"/>
        </w:rPr>
        <w:t>rakter istotny</w:t>
      </w:r>
      <w:r w:rsidR="00A83021" w:rsidRPr="00542AE3">
        <w:rPr>
          <w:rFonts w:ascii="Cambria" w:hAnsi="Cambria" w:cs="Calibri Light"/>
          <w:lang w:eastAsia="ar-SA"/>
        </w:rPr>
        <w:t>,</w:t>
      </w:r>
      <w:r w:rsidR="00A83021" w:rsidRPr="0059724C">
        <w:rPr>
          <w:rFonts w:ascii="Cambria" w:hAnsi="Cambria" w:cs="Calibri Light"/>
          <w:lang w:eastAsia="ar-SA"/>
        </w:rPr>
        <w:t xml:space="preserve"> lecz n</w:t>
      </w:r>
      <w:r w:rsidR="00A83021" w:rsidRPr="00C72F88">
        <w:rPr>
          <w:rFonts w:ascii="Cambria" w:hAnsi="Cambria" w:cs="Calibri Light"/>
          <w:lang w:eastAsia="ar-SA"/>
        </w:rPr>
        <w:t xml:space="preserve">adaje się do usunięcia </w:t>
      </w:r>
      <w:r w:rsidR="0036103E">
        <w:rPr>
          <w:rFonts w:ascii="Cambria" w:hAnsi="Cambria" w:cs="Calibri Light"/>
          <w:lang w:eastAsia="ar-SA"/>
        </w:rPr>
        <w:t>–</w:t>
      </w:r>
      <w:r w:rsidR="00BB27E5" w:rsidRPr="00C72F88">
        <w:rPr>
          <w:rFonts w:ascii="Cambria" w:hAnsi="Cambria" w:cs="Calibri Light"/>
          <w:lang w:eastAsia="ar-SA"/>
        </w:rPr>
        <w:t xml:space="preserve"> </w:t>
      </w:r>
      <w:r w:rsidRPr="00C72F88">
        <w:rPr>
          <w:rFonts w:ascii="Cambria" w:hAnsi="Cambria" w:cs="Calibri Light"/>
          <w:lang w:eastAsia="ar-SA"/>
        </w:rPr>
        <w:t>odmowy odbioru do czasu usunięcia wad</w:t>
      </w:r>
      <w:r w:rsidR="00A83021" w:rsidRPr="00C72F88">
        <w:rPr>
          <w:rFonts w:ascii="Cambria" w:hAnsi="Cambria" w:cs="Calibri Light"/>
          <w:lang w:eastAsia="ar-SA"/>
        </w:rPr>
        <w:t>y</w:t>
      </w:r>
      <w:r w:rsidRPr="00C72F88">
        <w:rPr>
          <w:rFonts w:ascii="Cambria" w:hAnsi="Cambria" w:cs="Calibri Light"/>
          <w:lang w:eastAsia="ar-SA"/>
        </w:rPr>
        <w:t>;</w:t>
      </w:r>
    </w:p>
    <w:p w14:paraId="30B5FB6C" w14:textId="77777777" w:rsidR="00F634B8" w:rsidRDefault="00F634B8" w:rsidP="00B523DD">
      <w:pPr>
        <w:numPr>
          <w:ilvl w:val="0"/>
          <w:numId w:val="41"/>
        </w:numPr>
        <w:suppressAutoHyphens/>
        <w:spacing w:before="240" w:after="240" w:line="240" w:lineRule="auto"/>
        <w:jc w:val="both"/>
        <w:rPr>
          <w:rFonts w:ascii="Cambria" w:hAnsi="Cambria" w:cs="Calibri Light"/>
          <w:lang w:eastAsia="ar-SA"/>
        </w:rPr>
      </w:pPr>
      <w:r w:rsidRPr="00C72F88">
        <w:rPr>
          <w:rFonts w:ascii="Cambria" w:hAnsi="Cambria" w:cs="Calibri Light"/>
          <w:lang w:eastAsia="ar-SA"/>
        </w:rPr>
        <w:t>jeżeli wada ma charakter nieistotny</w:t>
      </w:r>
      <w:r w:rsidR="00FF4DAF">
        <w:rPr>
          <w:rFonts w:ascii="Cambria" w:hAnsi="Cambria" w:cs="Calibri Light"/>
          <w:lang w:eastAsia="ar-SA"/>
        </w:rPr>
        <w:t xml:space="preserve"> (usterka)</w:t>
      </w:r>
      <w:r w:rsidRPr="009F44DD">
        <w:rPr>
          <w:rFonts w:ascii="Cambria" w:hAnsi="Cambria" w:cs="Calibri Light"/>
          <w:lang w:eastAsia="ar-SA"/>
        </w:rPr>
        <w:t xml:space="preserve"> – dokonania odbioru częściowego </w:t>
      </w:r>
      <w:r w:rsidR="00605FF0">
        <w:rPr>
          <w:rFonts w:ascii="Cambria" w:hAnsi="Cambria" w:cs="Calibri Light"/>
          <w:lang w:eastAsia="ar-SA"/>
        </w:rPr>
        <w:br/>
      </w:r>
      <w:r w:rsidRPr="009F44DD">
        <w:rPr>
          <w:rFonts w:ascii="Cambria" w:hAnsi="Cambria" w:cs="Calibri Light"/>
          <w:lang w:eastAsia="ar-SA"/>
        </w:rPr>
        <w:t>i wyznaczenia Wykonawcy terminu na usunięcie</w:t>
      </w:r>
      <w:r>
        <w:rPr>
          <w:rFonts w:ascii="Cambria" w:hAnsi="Cambria" w:cs="Calibri Light"/>
          <w:lang w:eastAsia="ar-SA"/>
        </w:rPr>
        <w:t xml:space="preserve"> wad.</w:t>
      </w:r>
    </w:p>
    <w:p w14:paraId="507B256A" w14:textId="77777777" w:rsidR="007E7559" w:rsidRPr="00C72F88" w:rsidRDefault="008E477B" w:rsidP="00C72F88">
      <w:pPr>
        <w:suppressAutoHyphens/>
        <w:spacing w:before="240" w:after="240" w:line="240" w:lineRule="auto"/>
        <w:ind w:left="851"/>
        <w:jc w:val="both"/>
        <w:rPr>
          <w:rFonts w:ascii="Cambria" w:hAnsi="Cambria" w:cs="Calibri Light"/>
          <w:lang w:eastAsia="ar-SA"/>
        </w:rPr>
      </w:pPr>
      <w:r w:rsidRPr="00C72F88">
        <w:rPr>
          <w:rFonts w:ascii="Cambria" w:hAnsi="Cambria" w:cs="Calibri Light"/>
          <w:lang w:eastAsia="ar-SA"/>
        </w:rPr>
        <w:t>W</w:t>
      </w:r>
      <w:r w:rsidR="00660076" w:rsidRPr="00C72F88">
        <w:rPr>
          <w:rFonts w:ascii="Cambria" w:hAnsi="Cambria" w:cs="Calibri Light"/>
          <w:lang w:eastAsia="ar-SA"/>
        </w:rPr>
        <w:t xml:space="preserve"> takim przypadku wady nieistotne zostaną </w:t>
      </w:r>
      <w:r w:rsidRPr="00C72F88">
        <w:rPr>
          <w:rFonts w:ascii="Cambria" w:hAnsi="Cambria" w:cs="Calibri Light"/>
          <w:lang w:eastAsia="ar-SA"/>
        </w:rPr>
        <w:t xml:space="preserve">usunięte w terminie wskazanym </w:t>
      </w:r>
      <w:r w:rsidR="00605FF0">
        <w:rPr>
          <w:rFonts w:ascii="Cambria" w:hAnsi="Cambria" w:cs="Calibri Light"/>
          <w:lang w:eastAsia="ar-SA"/>
        </w:rPr>
        <w:br/>
      </w:r>
      <w:r w:rsidRPr="004324F8">
        <w:rPr>
          <w:rFonts w:ascii="Cambria" w:hAnsi="Cambria" w:cs="Calibri Light"/>
          <w:lang w:eastAsia="ar-SA"/>
        </w:rPr>
        <w:t>w protok</w:t>
      </w:r>
      <w:r w:rsidRPr="00B73849">
        <w:rPr>
          <w:rFonts w:ascii="Cambria" w:hAnsi="Cambria" w:cs="Calibri Light"/>
          <w:lang w:eastAsia="ar-SA"/>
        </w:rPr>
        <w:t>ol</w:t>
      </w:r>
      <w:r w:rsidRPr="005F423D">
        <w:rPr>
          <w:rFonts w:ascii="Cambria" w:hAnsi="Cambria" w:cs="Calibri Light"/>
          <w:lang w:eastAsia="ar-SA"/>
        </w:rPr>
        <w:t>e o</w:t>
      </w:r>
      <w:r w:rsidRPr="00542AE3">
        <w:rPr>
          <w:rFonts w:ascii="Cambria" w:hAnsi="Cambria" w:cs="Calibri Light"/>
          <w:lang w:eastAsia="ar-SA"/>
        </w:rPr>
        <w:t>dbioru</w:t>
      </w:r>
      <w:r w:rsidR="009224DF" w:rsidRPr="0059724C">
        <w:rPr>
          <w:rFonts w:ascii="Cambria" w:hAnsi="Cambria" w:cs="Calibri Light"/>
          <w:lang w:eastAsia="ar-SA"/>
        </w:rPr>
        <w:t xml:space="preserve"> częściowego</w:t>
      </w:r>
      <w:r w:rsidRPr="00C72F88">
        <w:rPr>
          <w:rFonts w:ascii="Cambria" w:hAnsi="Cambria" w:cs="Calibri Light"/>
          <w:lang w:eastAsia="ar-SA"/>
        </w:rPr>
        <w:t xml:space="preserve">, a </w:t>
      </w:r>
      <w:r w:rsidR="008D4AB3" w:rsidRPr="00C72F88">
        <w:rPr>
          <w:rFonts w:ascii="Cambria" w:hAnsi="Cambria" w:cs="Calibri Light"/>
          <w:lang w:eastAsia="ar-SA"/>
        </w:rPr>
        <w:t xml:space="preserve">o </w:t>
      </w:r>
      <w:r w:rsidRPr="00C72F88">
        <w:rPr>
          <w:rFonts w:ascii="Cambria" w:hAnsi="Cambria" w:cs="Calibri Light"/>
          <w:lang w:eastAsia="ar-SA"/>
        </w:rPr>
        <w:t xml:space="preserve">usunięciu wad Wykonawca powiadomi Nadzór. Nadzór potwierdzi usunięcie wad nieistotnych stwierdzonych w protokole odbioru. </w:t>
      </w:r>
    </w:p>
    <w:p w14:paraId="1F5742C7" w14:textId="77777777" w:rsidR="008375F0" w:rsidRPr="00C72F88" w:rsidRDefault="003F278D" w:rsidP="00B523DD">
      <w:pPr>
        <w:pStyle w:val="Kolorowalistaakcent11"/>
        <w:numPr>
          <w:ilvl w:val="0"/>
          <w:numId w:val="13"/>
        </w:numPr>
        <w:tabs>
          <w:tab w:val="left" w:pos="851"/>
        </w:tabs>
        <w:spacing w:before="240" w:after="240" w:line="240" w:lineRule="auto"/>
        <w:ind w:left="851" w:hanging="851"/>
        <w:contextualSpacing w:val="0"/>
        <w:jc w:val="both"/>
        <w:rPr>
          <w:rFonts w:ascii="Cambria" w:hAnsi="Cambria" w:cs="Calibri Light"/>
          <w:b/>
          <w:bCs/>
          <w:smallCaps/>
          <w:shd w:val="clear" w:color="auto" w:fill="FFFFFF"/>
        </w:rPr>
      </w:pPr>
      <w:r w:rsidRPr="00C72F88">
        <w:rPr>
          <w:rFonts w:ascii="Cambria" w:hAnsi="Cambria" w:cs="Calibri Light"/>
          <w:bCs/>
          <w:shd w:val="clear" w:color="auto" w:fill="FFFFFF"/>
        </w:rPr>
        <w:t xml:space="preserve">Odbiór </w:t>
      </w:r>
      <w:r w:rsidR="00427909" w:rsidRPr="00C72F88">
        <w:rPr>
          <w:rFonts w:ascii="Cambria" w:hAnsi="Cambria" w:cs="Calibri Light"/>
          <w:bCs/>
          <w:shd w:val="clear" w:color="auto" w:fill="FFFFFF"/>
          <w:lang w:val="pl-PL"/>
        </w:rPr>
        <w:t xml:space="preserve">częściowy </w:t>
      </w:r>
      <w:r w:rsidRPr="00C72F88">
        <w:rPr>
          <w:rFonts w:ascii="Cambria" w:hAnsi="Cambria" w:cs="Calibri Light"/>
          <w:bCs/>
          <w:shd w:val="clear" w:color="auto" w:fill="FFFFFF"/>
        </w:rPr>
        <w:t>zostanie przeprowadzony przez upoważnionego przedstawiciela Zamawiającego</w:t>
      </w:r>
      <w:r w:rsidR="00B16212" w:rsidRPr="00C72F88">
        <w:rPr>
          <w:rFonts w:ascii="Cambria" w:hAnsi="Cambria" w:cs="Calibri Light"/>
          <w:bCs/>
          <w:shd w:val="clear" w:color="auto" w:fill="FFFFFF"/>
          <w:lang w:val="pl-PL"/>
        </w:rPr>
        <w:t xml:space="preserve"> oraz Nadzór</w:t>
      </w:r>
      <w:r w:rsidRPr="004324F8">
        <w:rPr>
          <w:rFonts w:ascii="Cambria" w:hAnsi="Cambria" w:cs="Calibri Light"/>
          <w:bCs/>
          <w:shd w:val="clear" w:color="auto" w:fill="FFFFFF"/>
        </w:rPr>
        <w:t xml:space="preserve">. Brak obecności </w:t>
      </w:r>
      <w:r w:rsidRPr="00B73849">
        <w:rPr>
          <w:rFonts w:ascii="Cambria" w:hAnsi="Cambria" w:cs="Calibri Light"/>
          <w:bCs/>
          <w:shd w:val="clear" w:color="auto" w:fill="FFFFFF"/>
        </w:rPr>
        <w:t>prz</w:t>
      </w:r>
      <w:r w:rsidRPr="005F423D">
        <w:rPr>
          <w:rFonts w:ascii="Cambria" w:hAnsi="Cambria" w:cs="Calibri Light"/>
          <w:bCs/>
          <w:shd w:val="clear" w:color="auto" w:fill="FFFFFF"/>
        </w:rPr>
        <w:t>edstawic</w:t>
      </w:r>
      <w:r w:rsidRPr="00542AE3">
        <w:rPr>
          <w:rFonts w:ascii="Cambria" w:hAnsi="Cambria" w:cs="Calibri Light"/>
          <w:bCs/>
          <w:shd w:val="clear" w:color="auto" w:fill="FFFFFF"/>
        </w:rPr>
        <w:t>iela Wykonaw</w:t>
      </w:r>
      <w:r w:rsidRPr="0059724C">
        <w:rPr>
          <w:rFonts w:ascii="Cambria" w:hAnsi="Cambria" w:cs="Calibri Light"/>
          <w:bCs/>
          <w:shd w:val="clear" w:color="auto" w:fill="FFFFFF"/>
        </w:rPr>
        <w:t xml:space="preserve">cy nie </w:t>
      </w:r>
      <w:r w:rsidRPr="00C72F88">
        <w:rPr>
          <w:rFonts w:ascii="Cambria" w:hAnsi="Cambria" w:cs="Calibri Light"/>
          <w:bCs/>
          <w:shd w:val="clear" w:color="auto" w:fill="FFFFFF"/>
        </w:rPr>
        <w:t>stanowi przeszkody w dokonaniu odbioru.</w:t>
      </w:r>
    </w:p>
    <w:p w14:paraId="71A99C04" w14:textId="77777777" w:rsidR="008375F0" w:rsidRPr="00C06A82" w:rsidRDefault="008375F0" w:rsidP="00B523DD">
      <w:pPr>
        <w:pStyle w:val="Kolorowalistaakcent11"/>
        <w:numPr>
          <w:ilvl w:val="0"/>
          <w:numId w:val="13"/>
        </w:numPr>
        <w:tabs>
          <w:tab w:val="left" w:pos="851"/>
        </w:tabs>
        <w:spacing w:before="240" w:after="240" w:line="240" w:lineRule="auto"/>
        <w:ind w:left="851" w:hanging="851"/>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rPr>
        <w:lastRenderedPageBreak/>
        <w:t>Odbiór</w:t>
      </w:r>
      <w:r w:rsidR="00427909">
        <w:rPr>
          <w:rFonts w:ascii="Cambria" w:hAnsi="Cambria" w:cs="Calibri Light"/>
          <w:bCs/>
          <w:shd w:val="clear" w:color="auto" w:fill="FFFFFF"/>
          <w:lang w:val="pl-PL"/>
        </w:rPr>
        <w:t xml:space="preserve"> częściowy</w:t>
      </w:r>
      <w:r w:rsidRPr="00C06A82">
        <w:rPr>
          <w:rFonts w:ascii="Cambria" w:hAnsi="Cambria" w:cs="Calibri Light"/>
          <w:bCs/>
          <w:shd w:val="clear" w:color="auto" w:fill="FFFFFF"/>
        </w:rPr>
        <w:t xml:space="preserve"> zostanie zakończony podpisaniem protokołu odbioru</w:t>
      </w:r>
      <w:r w:rsidR="00353C5E">
        <w:rPr>
          <w:rFonts w:ascii="Cambria" w:hAnsi="Cambria" w:cs="Calibri Light"/>
          <w:bCs/>
          <w:shd w:val="clear" w:color="auto" w:fill="FFFFFF"/>
          <w:lang w:val="pl-PL"/>
        </w:rPr>
        <w:t xml:space="preserve"> częściowego</w:t>
      </w:r>
      <w:r w:rsidRPr="00C06A82">
        <w:rPr>
          <w:rFonts w:ascii="Cambria" w:hAnsi="Cambria" w:cs="Calibri Light"/>
          <w:bCs/>
          <w:shd w:val="clear" w:color="auto" w:fill="FFFFFF"/>
        </w:rPr>
        <w:t xml:space="preserve">, </w:t>
      </w:r>
      <w:r w:rsidR="00605FF0">
        <w:rPr>
          <w:rFonts w:ascii="Cambria" w:hAnsi="Cambria" w:cs="Calibri Light"/>
          <w:bCs/>
          <w:shd w:val="clear" w:color="auto" w:fill="FFFFFF"/>
        </w:rPr>
        <w:br/>
      </w:r>
      <w:r w:rsidRPr="00C06A82">
        <w:rPr>
          <w:rFonts w:ascii="Cambria" w:hAnsi="Cambria" w:cs="Calibri Light"/>
          <w:bCs/>
          <w:shd w:val="clear" w:color="auto" w:fill="FFFFFF"/>
        </w:rPr>
        <w:t xml:space="preserve">w którym, w zależności od okoliczności, Zamawiający </w:t>
      </w:r>
      <w:r w:rsidRPr="00C06A82">
        <w:rPr>
          <w:rFonts w:ascii="Cambria" w:hAnsi="Cambria" w:cs="Calibri Light"/>
          <w:bCs/>
          <w:shd w:val="clear" w:color="auto" w:fill="FFFFFF"/>
          <w:lang w:val="pl-PL"/>
        </w:rPr>
        <w:t xml:space="preserve">potwierdzi wykonanie świadczeń wchodzących w </w:t>
      </w:r>
      <w:r w:rsidR="00AB40F4" w:rsidRPr="00C06A82">
        <w:rPr>
          <w:rFonts w:ascii="Cambria" w:hAnsi="Cambria" w:cs="Calibri Light"/>
          <w:bCs/>
          <w:shd w:val="clear" w:color="auto" w:fill="FFFFFF"/>
          <w:lang w:val="pl-PL"/>
        </w:rPr>
        <w:t>skład dane</w:t>
      </w:r>
      <w:r w:rsidR="00353C5E">
        <w:rPr>
          <w:rFonts w:ascii="Cambria" w:hAnsi="Cambria" w:cs="Calibri Light"/>
          <w:bCs/>
          <w:shd w:val="clear" w:color="auto" w:fill="FFFFFF"/>
          <w:lang w:val="pl-PL"/>
        </w:rPr>
        <w:t>go etapu</w:t>
      </w:r>
      <w:r w:rsidR="000F3FF4">
        <w:rPr>
          <w:rFonts w:ascii="Cambria" w:hAnsi="Cambria" w:cs="Calibri Light"/>
          <w:bCs/>
          <w:shd w:val="clear" w:color="auto" w:fill="FFFFFF"/>
          <w:lang w:val="pl-PL"/>
        </w:rPr>
        <w:t xml:space="preserve"> z Harmonogramu</w:t>
      </w:r>
      <w:r w:rsidR="00316E82">
        <w:rPr>
          <w:rFonts w:ascii="Cambria" w:hAnsi="Cambria" w:cs="Calibri Light"/>
          <w:bCs/>
          <w:shd w:val="clear" w:color="auto" w:fill="FFFFFF"/>
          <w:lang w:val="pl-PL"/>
        </w:rPr>
        <w:t>,</w:t>
      </w:r>
      <w:r w:rsidR="000F3FF4">
        <w:rPr>
          <w:rFonts w:ascii="Cambria" w:hAnsi="Cambria" w:cs="Calibri Light"/>
          <w:bCs/>
          <w:shd w:val="clear" w:color="auto" w:fill="FFFFFF"/>
          <w:lang w:val="pl-PL"/>
        </w:rPr>
        <w:t xml:space="preserve"> </w:t>
      </w:r>
      <w:r w:rsidRPr="00C06A82">
        <w:rPr>
          <w:rFonts w:ascii="Cambria" w:hAnsi="Cambria" w:cs="Calibri Light"/>
          <w:bCs/>
          <w:shd w:val="clear" w:color="auto" w:fill="FFFFFF"/>
        </w:rPr>
        <w:t xml:space="preserve">określając dzień wykonania oraz wskazane zostaną terminy wyznaczone </w:t>
      </w:r>
      <w:r w:rsidRPr="00247A1F">
        <w:rPr>
          <w:rFonts w:ascii="Cambria" w:hAnsi="Cambria" w:cs="Calibri Light"/>
          <w:bCs/>
          <w:shd w:val="clear" w:color="auto" w:fill="FFFFFF"/>
        </w:rPr>
        <w:t>na usunięcie wad stwierdzonych przy odbiorze albo odmówi dokonania odbioru wskazując przyczyny odmowy.</w:t>
      </w:r>
    </w:p>
    <w:p w14:paraId="12D3297C" w14:textId="77777777" w:rsidR="003041D3" w:rsidRPr="00C06A82" w:rsidRDefault="00660076" w:rsidP="00B523DD">
      <w:pPr>
        <w:pStyle w:val="Kolorowalistaakcent11"/>
        <w:numPr>
          <w:ilvl w:val="0"/>
          <w:numId w:val="13"/>
        </w:numPr>
        <w:tabs>
          <w:tab w:val="left" w:pos="851"/>
        </w:tabs>
        <w:spacing w:before="240" w:after="240" w:line="240" w:lineRule="auto"/>
        <w:ind w:left="851" w:hanging="851"/>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rPr>
        <w:t>Przedmiotem odbioru końcowego będ</w:t>
      </w:r>
      <w:r w:rsidR="003041D3" w:rsidRPr="00C06A82">
        <w:rPr>
          <w:rFonts w:ascii="Cambria" w:hAnsi="Cambria" w:cs="Calibri Light"/>
          <w:bCs/>
          <w:shd w:val="clear" w:color="auto" w:fill="FFFFFF"/>
        </w:rPr>
        <w:t xml:space="preserve">zie </w:t>
      </w:r>
      <w:r w:rsidR="00605FF0">
        <w:rPr>
          <w:rFonts w:ascii="Cambria" w:hAnsi="Cambria" w:cs="Calibri Light"/>
          <w:bCs/>
          <w:shd w:val="clear" w:color="auto" w:fill="FFFFFF"/>
          <w:lang w:val="pl-PL"/>
        </w:rPr>
        <w:t>wykonanie całego</w:t>
      </w:r>
      <w:r w:rsidR="003041D3" w:rsidRPr="00C06A82">
        <w:rPr>
          <w:rFonts w:ascii="Cambria" w:hAnsi="Cambria" w:cs="Calibri Light"/>
          <w:bCs/>
          <w:shd w:val="clear" w:color="auto" w:fill="FFFFFF"/>
        </w:rPr>
        <w:t xml:space="preserve"> Przedmiot</w:t>
      </w:r>
      <w:r w:rsidR="00605FF0">
        <w:rPr>
          <w:rFonts w:ascii="Cambria" w:hAnsi="Cambria" w:cs="Calibri Light"/>
          <w:bCs/>
          <w:shd w:val="clear" w:color="auto" w:fill="FFFFFF"/>
          <w:lang w:val="pl-PL"/>
        </w:rPr>
        <w:t>u</w:t>
      </w:r>
      <w:r w:rsidR="003041D3" w:rsidRPr="00C06A82">
        <w:rPr>
          <w:rFonts w:ascii="Cambria" w:hAnsi="Cambria" w:cs="Calibri Light"/>
          <w:bCs/>
          <w:shd w:val="clear" w:color="auto" w:fill="FFFFFF"/>
        </w:rPr>
        <w:t xml:space="preserve"> Umowy. </w:t>
      </w:r>
    </w:p>
    <w:p w14:paraId="49EB4067" w14:textId="77777777" w:rsidR="003041D3" w:rsidRPr="00B308EC" w:rsidRDefault="003041D3" w:rsidP="00B523DD">
      <w:pPr>
        <w:pStyle w:val="Kolorowalistaakcent11"/>
        <w:numPr>
          <w:ilvl w:val="0"/>
          <w:numId w:val="13"/>
        </w:numPr>
        <w:tabs>
          <w:tab w:val="left" w:pos="851"/>
        </w:tabs>
        <w:spacing w:before="240" w:after="240" w:line="240" w:lineRule="auto"/>
        <w:ind w:left="851" w:hanging="851"/>
        <w:contextualSpacing w:val="0"/>
        <w:jc w:val="both"/>
        <w:rPr>
          <w:rFonts w:ascii="Cambria" w:hAnsi="Cambria" w:cs="Calibri Light"/>
          <w:shd w:val="clear" w:color="auto" w:fill="FFFFFF"/>
        </w:rPr>
      </w:pPr>
      <w:r w:rsidRPr="00C06A82">
        <w:rPr>
          <w:rFonts w:ascii="Cambria" w:hAnsi="Cambria" w:cs="Calibri Light"/>
          <w:shd w:val="clear" w:color="auto" w:fill="FFFFFF"/>
          <w:lang w:val="pl-PL"/>
        </w:rPr>
        <w:t xml:space="preserve">Wykonawca powinien zgłosić Nadzorowi pisemnie gotowość do odbioru końcowego Przedmiotu Umowy. Wraz ze zgłoszeniem gotowości do odbioru końcowego Przedmiotu </w:t>
      </w:r>
      <w:r w:rsidR="00082B45" w:rsidRPr="00C06A82">
        <w:rPr>
          <w:rFonts w:ascii="Cambria" w:hAnsi="Cambria" w:cs="Calibri Light"/>
          <w:shd w:val="clear" w:color="auto" w:fill="FFFFFF"/>
          <w:lang w:val="pl-PL"/>
        </w:rPr>
        <w:t>Umowy</w:t>
      </w:r>
      <w:r w:rsidRPr="00C06A82">
        <w:rPr>
          <w:rFonts w:ascii="Cambria" w:hAnsi="Cambria" w:cs="Calibri Light"/>
          <w:shd w:val="clear" w:color="auto" w:fill="FFFFFF"/>
          <w:lang w:val="pl-PL"/>
        </w:rPr>
        <w:t xml:space="preserve"> Wykonawca zobowiązany jest przedłożyć Zamawiającemu komplet dokumentów pozwalających na weryfikację i ocenę prawidłowego </w:t>
      </w:r>
      <w:r w:rsidR="00353C5E">
        <w:rPr>
          <w:rFonts w:ascii="Cambria" w:hAnsi="Cambria" w:cs="Calibri Light"/>
          <w:shd w:val="clear" w:color="auto" w:fill="FFFFFF"/>
          <w:lang w:val="pl-PL"/>
        </w:rPr>
        <w:t xml:space="preserve">wykonania </w:t>
      </w:r>
      <w:r w:rsidRPr="00C06A82">
        <w:rPr>
          <w:rFonts w:ascii="Cambria" w:hAnsi="Cambria" w:cs="Calibri Light"/>
          <w:shd w:val="clear" w:color="auto" w:fill="FFFFFF"/>
          <w:lang w:val="pl-PL"/>
        </w:rPr>
        <w:t xml:space="preserve">przedmiotu odbioru oraz wszelkie inne dokumenty </w:t>
      </w:r>
      <w:r w:rsidR="00605FF0">
        <w:rPr>
          <w:rFonts w:ascii="Cambria" w:hAnsi="Cambria" w:cs="Calibri Light"/>
          <w:shd w:val="clear" w:color="auto" w:fill="FFFFFF"/>
          <w:lang w:val="pl-PL"/>
        </w:rPr>
        <w:t>niezbędne</w:t>
      </w:r>
      <w:r w:rsidRPr="00C06A82">
        <w:rPr>
          <w:rFonts w:ascii="Cambria" w:hAnsi="Cambria" w:cs="Calibri Light"/>
          <w:shd w:val="clear" w:color="auto" w:fill="FFFFFF"/>
          <w:lang w:val="pl-PL"/>
        </w:rPr>
        <w:t xml:space="preserve"> do dokonania odbioru </w:t>
      </w:r>
      <w:r w:rsidRPr="00B308EC">
        <w:rPr>
          <w:rFonts w:ascii="Cambria" w:hAnsi="Cambria" w:cs="Calibri Light"/>
          <w:shd w:val="clear" w:color="auto" w:fill="FFFFFF"/>
          <w:lang w:val="pl-PL"/>
        </w:rPr>
        <w:t xml:space="preserve">końcowego </w:t>
      </w:r>
      <w:r w:rsidR="00197C3C" w:rsidRPr="00B308EC">
        <w:rPr>
          <w:rFonts w:ascii="Cambria" w:hAnsi="Cambria" w:cs="Calibri Light"/>
          <w:shd w:val="clear" w:color="auto" w:fill="FFFFFF"/>
          <w:lang w:val="pl-PL"/>
        </w:rPr>
        <w:t xml:space="preserve">Przedmiotu Umowy </w:t>
      </w:r>
      <w:r w:rsidRPr="00B308EC">
        <w:rPr>
          <w:rFonts w:ascii="Cambria" w:hAnsi="Cambria" w:cs="Calibri Light"/>
          <w:shd w:val="clear" w:color="auto" w:fill="FFFFFF"/>
          <w:lang w:val="pl-PL"/>
        </w:rPr>
        <w:t>wymagane postanowieniami Umowy. Przedkładane przez Wykonawcę dokumenty powinny być sporządzone w języku polskim.</w:t>
      </w:r>
    </w:p>
    <w:p w14:paraId="61129EC2" w14:textId="7D250FB4" w:rsidR="00043966" w:rsidRPr="00043966" w:rsidRDefault="00043966" w:rsidP="00B523DD">
      <w:pPr>
        <w:numPr>
          <w:ilvl w:val="0"/>
          <w:numId w:val="13"/>
        </w:numPr>
        <w:tabs>
          <w:tab w:val="left" w:pos="851"/>
        </w:tabs>
        <w:spacing w:before="240" w:after="240" w:line="240" w:lineRule="auto"/>
        <w:ind w:left="851" w:hanging="851"/>
        <w:jc w:val="both"/>
        <w:rPr>
          <w:rFonts w:ascii="Cambria" w:hAnsi="Cambria" w:cs="Calibri Light"/>
          <w:shd w:val="clear" w:color="auto" w:fill="FFFFFF"/>
        </w:rPr>
      </w:pPr>
      <w:r w:rsidRPr="00B308EC">
        <w:rPr>
          <w:rFonts w:ascii="Cambria" w:hAnsi="Cambria" w:cs="Calibri Light"/>
          <w:shd w:val="clear" w:color="auto" w:fill="FFFFFF"/>
        </w:rPr>
        <w:t xml:space="preserve">Zamawiający przystąpi do odbioru końcowego Przedmiotu Umowy, pod warunkiem, że wszystkie poprzednie odbiory częściowe zostały odebrane z wynikiem pozytywnym. Wykonawca zgłasza zakończenie wykonania robót budowlanych oraz gotowość do odbioru końcowego robót wpisem do dziennika budowy oraz informuje: pisemnie lub drogą elektroniczną </w:t>
      </w:r>
      <w:r w:rsidR="00B308EC" w:rsidRPr="00D024BC">
        <w:rPr>
          <w:rFonts w:ascii="Cambria" w:hAnsi="Cambria" w:cs="Calibri Light"/>
          <w:shd w:val="clear" w:color="auto" w:fill="FFFFFF"/>
        </w:rPr>
        <w:t>I</w:t>
      </w:r>
      <w:r w:rsidRPr="00B308EC">
        <w:rPr>
          <w:rFonts w:ascii="Cambria" w:hAnsi="Cambria" w:cs="Calibri Light"/>
          <w:shd w:val="clear" w:color="auto" w:fill="FFFFFF"/>
        </w:rPr>
        <w:t xml:space="preserve">nspektora </w:t>
      </w:r>
      <w:r w:rsidR="00B308EC" w:rsidRPr="00D024BC">
        <w:rPr>
          <w:rFonts w:ascii="Cambria" w:hAnsi="Cambria" w:cs="Calibri Light"/>
          <w:shd w:val="clear" w:color="auto" w:fill="FFFFFF"/>
        </w:rPr>
        <w:t>N</w:t>
      </w:r>
      <w:r w:rsidRPr="00B308EC">
        <w:rPr>
          <w:rFonts w:ascii="Cambria" w:hAnsi="Cambria" w:cs="Calibri Light"/>
          <w:shd w:val="clear" w:color="auto" w:fill="FFFFFF"/>
        </w:rPr>
        <w:t>adzoru o planowanym zakończeniu robót budowlanych – z wyprzedzeniem, co najmniej 2 dni roboczych (tj. przypadających od poniedziałku do piątku z wyłączeniem dni ustawowo wolnych od pracy). Po potwierdzeniu przez przedstawiciela Zamawiającego (</w:t>
      </w:r>
      <w:r w:rsidR="00B308EC" w:rsidRPr="00D024BC">
        <w:rPr>
          <w:rFonts w:ascii="Cambria" w:hAnsi="Cambria" w:cs="Calibri Light"/>
          <w:shd w:val="clear" w:color="auto" w:fill="FFFFFF"/>
        </w:rPr>
        <w:t>I</w:t>
      </w:r>
      <w:r w:rsidRPr="00B308EC">
        <w:rPr>
          <w:rFonts w:ascii="Cambria" w:hAnsi="Cambria" w:cs="Calibri Light"/>
          <w:shd w:val="clear" w:color="auto" w:fill="FFFFFF"/>
        </w:rPr>
        <w:t xml:space="preserve">nspektor </w:t>
      </w:r>
      <w:r w:rsidR="00B308EC" w:rsidRPr="00D024BC">
        <w:rPr>
          <w:rFonts w:ascii="Cambria" w:hAnsi="Cambria" w:cs="Calibri Light"/>
          <w:shd w:val="clear" w:color="auto" w:fill="FFFFFF"/>
        </w:rPr>
        <w:t>N</w:t>
      </w:r>
      <w:r w:rsidRPr="00B308EC">
        <w:rPr>
          <w:rFonts w:ascii="Cambria" w:hAnsi="Cambria" w:cs="Calibri Light"/>
          <w:shd w:val="clear" w:color="auto" w:fill="FFFFFF"/>
        </w:rPr>
        <w:t>adzoru) w dzienniku budowy zakończenia robót budowlanych, Wykonawca zawiadamia Zamawiającego (w jego siedzibie) o gotowości do odbioru końcowego Przedmiotu Umowy. Wykonawca wraz ze zgłoszeniem przekazuje ostateczną decyzję pozwolenia na użytkowanie kompletny operat kolaudacyjny zgodnie z wymaganiami opisanymi w § 7 ust. 1 pkt 14. Zamawiający po stwierdzeniu zakończenia robót budowlanych, sprawdzeniu</w:t>
      </w:r>
      <w:r w:rsidRPr="00043966">
        <w:rPr>
          <w:rFonts w:ascii="Cambria" w:hAnsi="Cambria" w:cs="Calibri Light"/>
          <w:shd w:val="clear" w:color="auto" w:fill="FFFFFF"/>
        </w:rPr>
        <w:t xml:space="preserve"> przez Inspektora Nadzoru kompletności i prawidłowości ostatecznego pozwolenia na użytkowanie,  kompletności  operatu wyznacza termin odbioru końcowego Przedmiotu Umowy. Wyznaczenie terminu odbioru końcowego Przedmiotu Umowy powinno nastąpić w ciągu 10 dni roboczych (tj. przypadających od poniedziałku do piątku z wyłączeniem dni ustawowo wolnych od pracy) od zgłoszenia gotowości do odbioru końcowego Przedmiotu Umowy. W przypadku gdy ww. dokumenty nie będą kompletne,  będą posiadały wady lub braki Zamawiający nie wyznacza odbioru końcowego Przedmiotu Umowy uznając, że nieprawidłowo złożono powiadomienie o gotowości do odbioru. Wyznaczenie w takim przypadku terminu końcowego odbioru Przedmiotu Umowy nastąpi po ponownym zgłoszeniu przez Wykonawcę gotowości do odbioru Przedmiotu Umowy wraz z kompletem wymaganych dokumentów i powtórnej weryfikacji dokumentów przez Zamawiającego wg. zasad opisanych powyżej.</w:t>
      </w:r>
    </w:p>
    <w:p w14:paraId="22617589" w14:textId="77777777" w:rsidR="003041D3" w:rsidRPr="00247A1F" w:rsidRDefault="003041D3" w:rsidP="00B523DD">
      <w:pPr>
        <w:numPr>
          <w:ilvl w:val="0"/>
          <w:numId w:val="13"/>
        </w:numPr>
        <w:tabs>
          <w:tab w:val="left" w:pos="851"/>
        </w:tabs>
        <w:spacing w:before="240" w:after="240" w:line="240" w:lineRule="auto"/>
        <w:ind w:left="851" w:hanging="851"/>
        <w:jc w:val="both"/>
        <w:rPr>
          <w:rFonts w:ascii="Cambria" w:hAnsi="Cambria" w:cs="Calibri Light"/>
          <w:shd w:val="clear" w:color="auto" w:fill="FFFFFF"/>
        </w:rPr>
      </w:pPr>
      <w:r w:rsidRPr="00247A1F">
        <w:rPr>
          <w:rFonts w:ascii="Cambria" w:hAnsi="Cambria" w:cs="Calibri Light"/>
          <w:shd w:val="clear" w:color="auto" w:fill="FFFFFF"/>
        </w:rPr>
        <w:t xml:space="preserve">Jeżeli w toku czynności odbioru końcowego Przedmiotu Umowy zostaną stwierdzone wady, to wówczas, bez uchybienia innym uprawnieniom wynikającym z Umowy lub przepisów prawa Zamawiającemu przysługują następujące uprawnienia: </w:t>
      </w:r>
    </w:p>
    <w:p w14:paraId="0FE6C251" w14:textId="77777777" w:rsidR="00B44175" w:rsidRPr="00247A1F" w:rsidRDefault="00B44175" w:rsidP="00B523DD">
      <w:pPr>
        <w:numPr>
          <w:ilvl w:val="1"/>
          <w:numId w:val="43"/>
        </w:numPr>
        <w:suppressAutoHyphens/>
        <w:spacing w:before="240" w:after="240" w:line="240" w:lineRule="auto"/>
        <w:ind w:left="1418" w:hanging="567"/>
        <w:jc w:val="both"/>
        <w:rPr>
          <w:rFonts w:ascii="Cambria" w:hAnsi="Cambria" w:cs="Calibri Light"/>
          <w:lang w:eastAsia="ar-SA"/>
        </w:rPr>
      </w:pPr>
      <w:r w:rsidRPr="00247A1F">
        <w:rPr>
          <w:rFonts w:ascii="Cambria" w:hAnsi="Cambria" w:cs="Calibri Light"/>
          <w:lang w:eastAsia="ar-SA"/>
        </w:rPr>
        <w:t xml:space="preserve">jeżeli wada </w:t>
      </w:r>
      <w:r w:rsidR="003922AE" w:rsidRPr="00247A1F">
        <w:rPr>
          <w:rFonts w:ascii="Cambria" w:hAnsi="Cambria" w:cs="Calibri Light"/>
          <w:lang w:eastAsia="ar-SA"/>
        </w:rPr>
        <w:t>ma charakter nieistotny</w:t>
      </w:r>
      <w:r w:rsidR="00FF4DAF">
        <w:rPr>
          <w:rFonts w:ascii="Cambria" w:hAnsi="Cambria" w:cs="Calibri Light"/>
          <w:lang w:eastAsia="ar-SA"/>
        </w:rPr>
        <w:t xml:space="preserve"> (usterka)</w:t>
      </w:r>
      <w:r w:rsidR="00094127" w:rsidRPr="00247A1F">
        <w:rPr>
          <w:rFonts w:ascii="Cambria" w:hAnsi="Cambria" w:cs="Calibri Light"/>
          <w:lang w:eastAsia="ar-SA"/>
        </w:rPr>
        <w:t>, tzn.</w:t>
      </w:r>
      <w:r w:rsidR="003922AE" w:rsidRPr="00247A1F">
        <w:rPr>
          <w:rFonts w:ascii="Cambria" w:hAnsi="Cambria" w:cs="Calibri Light"/>
          <w:lang w:eastAsia="ar-SA"/>
        </w:rPr>
        <w:t xml:space="preserve"> </w:t>
      </w:r>
      <w:r w:rsidRPr="00247A1F">
        <w:rPr>
          <w:rFonts w:ascii="Cambria" w:hAnsi="Cambria" w:cs="Calibri Light"/>
          <w:lang w:eastAsia="ar-SA"/>
        </w:rPr>
        <w:t>nadaje się do usunięc</w:t>
      </w:r>
      <w:r w:rsidR="00EF6F22" w:rsidRPr="00247A1F">
        <w:rPr>
          <w:rFonts w:ascii="Cambria" w:hAnsi="Cambria" w:cs="Calibri Light"/>
          <w:lang w:eastAsia="ar-SA"/>
        </w:rPr>
        <w:t>i</w:t>
      </w:r>
      <w:r w:rsidRPr="00247A1F">
        <w:rPr>
          <w:rFonts w:ascii="Cambria" w:hAnsi="Cambria" w:cs="Calibri Light"/>
          <w:lang w:eastAsia="ar-SA"/>
        </w:rPr>
        <w:t>a</w:t>
      </w:r>
      <w:r w:rsidR="00EF6F22" w:rsidRPr="00247A1F">
        <w:rPr>
          <w:rFonts w:ascii="Cambria" w:hAnsi="Cambria" w:cs="Calibri Light"/>
          <w:lang w:eastAsia="ar-SA"/>
        </w:rPr>
        <w:t xml:space="preserve"> i </w:t>
      </w:r>
      <w:r w:rsidRPr="00247A1F">
        <w:rPr>
          <w:rFonts w:ascii="Cambria" w:hAnsi="Cambria" w:cs="Calibri Light"/>
          <w:lang w:eastAsia="ar-SA"/>
        </w:rPr>
        <w:t>nie uniemożliwia użytkowania Przedmiotu Umowy</w:t>
      </w:r>
      <w:r w:rsidR="003922AE" w:rsidRPr="00247A1F">
        <w:rPr>
          <w:rFonts w:ascii="Cambria" w:hAnsi="Cambria" w:cs="Calibri Light"/>
          <w:lang w:eastAsia="ar-SA"/>
        </w:rPr>
        <w:t xml:space="preserve"> </w:t>
      </w:r>
      <w:r w:rsidR="0036103E">
        <w:rPr>
          <w:rFonts w:ascii="Cambria" w:hAnsi="Cambria" w:cs="Calibri Light"/>
          <w:lang w:eastAsia="ar-SA"/>
        </w:rPr>
        <w:t>–</w:t>
      </w:r>
      <w:r w:rsidR="003922AE" w:rsidRPr="00247A1F">
        <w:rPr>
          <w:rFonts w:ascii="Cambria" w:hAnsi="Cambria" w:cs="Calibri Light"/>
          <w:lang w:eastAsia="ar-SA"/>
        </w:rPr>
        <w:t xml:space="preserve"> odbioru Przedmiotu </w:t>
      </w:r>
      <w:r w:rsidR="00094127" w:rsidRPr="00247A1F">
        <w:rPr>
          <w:rFonts w:ascii="Cambria" w:hAnsi="Cambria" w:cs="Calibri Light"/>
          <w:lang w:eastAsia="ar-SA"/>
        </w:rPr>
        <w:t xml:space="preserve">Umowy </w:t>
      </w:r>
      <w:r w:rsidR="00605FF0">
        <w:rPr>
          <w:rFonts w:ascii="Cambria" w:hAnsi="Cambria" w:cs="Calibri Light"/>
          <w:lang w:eastAsia="ar-SA"/>
        </w:rPr>
        <w:br/>
      </w:r>
      <w:r w:rsidR="003922AE" w:rsidRPr="00247A1F">
        <w:rPr>
          <w:rFonts w:ascii="Cambria" w:hAnsi="Cambria" w:cs="Calibri Light"/>
          <w:lang w:eastAsia="ar-SA"/>
        </w:rPr>
        <w:t>i wyznaczenia Wykonawcy terminu na usunięcie wad</w:t>
      </w:r>
      <w:r w:rsidR="00094127" w:rsidRPr="00247A1F">
        <w:rPr>
          <w:rFonts w:ascii="Cambria" w:hAnsi="Cambria" w:cs="Calibri Light"/>
          <w:lang w:eastAsia="ar-SA"/>
        </w:rPr>
        <w:t xml:space="preserve">; </w:t>
      </w:r>
    </w:p>
    <w:p w14:paraId="22B96416" w14:textId="77777777" w:rsidR="0056708E" w:rsidRPr="00247A1F" w:rsidRDefault="002344B9" w:rsidP="00B523DD">
      <w:pPr>
        <w:numPr>
          <w:ilvl w:val="1"/>
          <w:numId w:val="43"/>
        </w:numPr>
        <w:suppressAutoHyphens/>
        <w:spacing w:before="240" w:after="240" w:line="240" w:lineRule="auto"/>
        <w:ind w:left="1418" w:hanging="567"/>
        <w:jc w:val="both"/>
        <w:rPr>
          <w:rFonts w:ascii="Cambria" w:hAnsi="Cambria" w:cs="Calibri Light"/>
          <w:lang w:eastAsia="ar-SA"/>
        </w:rPr>
      </w:pPr>
      <w:r w:rsidRPr="00247A1F">
        <w:rPr>
          <w:rFonts w:ascii="Cambria" w:hAnsi="Cambria" w:cs="Calibri Light"/>
          <w:lang w:eastAsia="ar-SA"/>
        </w:rPr>
        <w:t xml:space="preserve">jeżeli wada </w:t>
      </w:r>
      <w:r w:rsidR="006267CC" w:rsidRPr="00247A1F">
        <w:rPr>
          <w:rFonts w:ascii="Cambria" w:hAnsi="Cambria" w:cs="Calibri Light"/>
          <w:lang w:eastAsia="ar-SA"/>
        </w:rPr>
        <w:t xml:space="preserve">ma charakter istotny, </w:t>
      </w:r>
      <w:r w:rsidR="00EF6F22" w:rsidRPr="00247A1F">
        <w:rPr>
          <w:rFonts w:ascii="Cambria" w:hAnsi="Cambria" w:cs="Calibri Light"/>
          <w:lang w:eastAsia="ar-SA"/>
        </w:rPr>
        <w:t xml:space="preserve">lecz </w:t>
      </w:r>
      <w:r w:rsidRPr="00247A1F">
        <w:rPr>
          <w:rFonts w:ascii="Cambria" w:hAnsi="Cambria" w:cs="Calibri Light"/>
          <w:lang w:eastAsia="ar-SA"/>
        </w:rPr>
        <w:t xml:space="preserve">nadaje się do usunięcia, przy czym uniemożliwia użytkowanie </w:t>
      </w:r>
      <w:r w:rsidR="002C52F3" w:rsidRPr="00247A1F">
        <w:rPr>
          <w:rFonts w:ascii="Cambria" w:hAnsi="Cambria" w:cs="Calibri Light"/>
          <w:lang w:eastAsia="ar-SA"/>
        </w:rPr>
        <w:t>P</w:t>
      </w:r>
      <w:r w:rsidRPr="00247A1F">
        <w:rPr>
          <w:rFonts w:ascii="Cambria" w:hAnsi="Cambria" w:cs="Calibri Light"/>
          <w:lang w:eastAsia="ar-SA"/>
        </w:rPr>
        <w:t xml:space="preserve">rzedmiotu </w:t>
      </w:r>
      <w:r w:rsidR="002C52F3" w:rsidRPr="00247A1F">
        <w:rPr>
          <w:rFonts w:ascii="Cambria" w:hAnsi="Cambria" w:cs="Calibri Light"/>
          <w:lang w:eastAsia="ar-SA"/>
        </w:rPr>
        <w:t>Umowy</w:t>
      </w:r>
      <w:r w:rsidR="00EF6F22" w:rsidRPr="00247A1F">
        <w:rPr>
          <w:rFonts w:ascii="Cambria" w:hAnsi="Cambria" w:cs="Calibri Light"/>
          <w:lang w:eastAsia="ar-SA"/>
        </w:rPr>
        <w:t xml:space="preserve"> zgodnie z jego przeznaczeniem</w:t>
      </w:r>
      <w:r w:rsidR="0056708E" w:rsidRPr="00247A1F">
        <w:rPr>
          <w:rFonts w:ascii="Cambria" w:hAnsi="Cambria" w:cs="Calibri Light"/>
          <w:lang w:eastAsia="ar-SA"/>
        </w:rPr>
        <w:t>:</w:t>
      </w:r>
      <w:r w:rsidR="002C52F3" w:rsidRPr="00247A1F">
        <w:rPr>
          <w:rFonts w:ascii="Cambria" w:hAnsi="Cambria" w:cs="Calibri Light"/>
          <w:lang w:eastAsia="ar-SA"/>
        </w:rPr>
        <w:t xml:space="preserve"> </w:t>
      </w:r>
    </w:p>
    <w:p w14:paraId="3D415E7C" w14:textId="77777777" w:rsidR="0056708E" w:rsidRPr="000E2141" w:rsidRDefault="0056708E" w:rsidP="00B523DD">
      <w:pPr>
        <w:numPr>
          <w:ilvl w:val="2"/>
          <w:numId w:val="43"/>
        </w:numPr>
        <w:suppressAutoHyphens/>
        <w:spacing w:before="240" w:after="240" w:line="240" w:lineRule="auto"/>
        <w:ind w:left="1701" w:hanging="340"/>
        <w:jc w:val="both"/>
        <w:rPr>
          <w:rFonts w:ascii="Cambria" w:hAnsi="Cambria" w:cs="Calibri Light"/>
          <w:lang w:eastAsia="ar-SA"/>
        </w:rPr>
      </w:pPr>
      <w:r w:rsidRPr="00247A1F">
        <w:rPr>
          <w:rFonts w:ascii="Cambria" w:hAnsi="Cambria" w:cs="Calibri Light"/>
          <w:lang w:eastAsia="ar-SA"/>
        </w:rPr>
        <w:t>odmowy odbioru Przedmiotu Umowy i wyznaczenia Wykonawcy terminu na usunięcie wad</w:t>
      </w:r>
      <w:r w:rsidR="00251D62" w:rsidRPr="00247A1F">
        <w:rPr>
          <w:rFonts w:ascii="Cambria" w:hAnsi="Cambria" w:cs="Calibri Light"/>
          <w:lang w:eastAsia="ar-SA"/>
        </w:rPr>
        <w:t xml:space="preserve">, a po jego bezskutecznym upływie zlecenia usunięcia wad </w:t>
      </w:r>
      <w:r w:rsidR="00605FF0">
        <w:rPr>
          <w:rFonts w:ascii="Cambria" w:hAnsi="Cambria" w:cs="Calibri Light"/>
          <w:lang w:eastAsia="ar-SA"/>
        </w:rPr>
        <w:br/>
      </w:r>
      <w:r w:rsidR="00251D62" w:rsidRPr="00247A1F">
        <w:rPr>
          <w:rFonts w:ascii="Cambria" w:hAnsi="Cambria" w:cs="Calibri Light"/>
          <w:lang w:eastAsia="ar-SA"/>
        </w:rPr>
        <w:t>w ramach Wykonawstwa Zastępczego</w:t>
      </w:r>
      <w:r w:rsidR="001764C7">
        <w:rPr>
          <w:rFonts w:ascii="Cambria" w:hAnsi="Cambria" w:cs="Calibri Light"/>
          <w:lang w:eastAsia="ar-SA"/>
        </w:rPr>
        <w:t>, albo</w:t>
      </w:r>
    </w:p>
    <w:p w14:paraId="0FD28142" w14:textId="77777777" w:rsidR="0056708E" w:rsidRPr="00247A1F" w:rsidRDefault="000C0558" w:rsidP="00B523DD">
      <w:pPr>
        <w:numPr>
          <w:ilvl w:val="2"/>
          <w:numId w:val="43"/>
        </w:numPr>
        <w:suppressAutoHyphens/>
        <w:spacing w:before="240" w:after="240" w:line="240" w:lineRule="auto"/>
        <w:ind w:left="1701" w:hanging="340"/>
        <w:jc w:val="both"/>
        <w:rPr>
          <w:rFonts w:ascii="Cambria" w:hAnsi="Cambria" w:cs="Calibri Light"/>
          <w:b/>
          <w:bCs/>
          <w:lang w:eastAsia="ar-SA"/>
        </w:rPr>
      </w:pPr>
      <w:r w:rsidRPr="00247A1F">
        <w:rPr>
          <w:rFonts w:ascii="Cambria" w:hAnsi="Cambria" w:cs="Calibri Light"/>
          <w:lang w:eastAsia="ar-SA"/>
        </w:rPr>
        <w:lastRenderedPageBreak/>
        <w:t xml:space="preserve">odpowiedniego obniżenia Wynagrodzenia, które nastąpi w takim stosunku, </w:t>
      </w:r>
      <w:r w:rsidR="00605FF0">
        <w:rPr>
          <w:rFonts w:ascii="Cambria" w:hAnsi="Cambria" w:cs="Calibri Light"/>
          <w:lang w:eastAsia="ar-SA"/>
        </w:rPr>
        <w:br/>
      </w:r>
      <w:r w:rsidRPr="00247A1F">
        <w:rPr>
          <w:rFonts w:ascii="Cambria" w:hAnsi="Cambria" w:cs="Calibri Light"/>
          <w:lang w:eastAsia="ar-SA"/>
        </w:rPr>
        <w:t xml:space="preserve">w jakim wartość i użyteczność robót wchodzących w skład Przedmiotu Umowy wolnych od jakichkolwiek wad pozostaje do jej wartości </w:t>
      </w:r>
      <w:r w:rsidR="00605FF0">
        <w:rPr>
          <w:rFonts w:ascii="Cambria" w:hAnsi="Cambria" w:cs="Calibri Light"/>
          <w:lang w:eastAsia="ar-SA"/>
        </w:rPr>
        <w:br/>
      </w:r>
      <w:r w:rsidRPr="00247A1F">
        <w:rPr>
          <w:rFonts w:ascii="Cambria" w:hAnsi="Cambria" w:cs="Calibri Light"/>
          <w:lang w:eastAsia="ar-SA"/>
        </w:rPr>
        <w:t>i użyteczności ocenionej z uwzględnieniem istniejących wad</w:t>
      </w:r>
      <w:r w:rsidR="00D57A38">
        <w:rPr>
          <w:rFonts w:ascii="Cambria" w:hAnsi="Cambria" w:cs="Calibri Light"/>
          <w:lang w:eastAsia="ar-SA"/>
        </w:rPr>
        <w:t>;</w:t>
      </w:r>
    </w:p>
    <w:p w14:paraId="19B57C06" w14:textId="77777777" w:rsidR="002344B9" w:rsidRDefault="002344B9" w:rsidP="00B523DD">
      <w:pPr>
        <w:numPr>
          <w:ilvl w:val="0"/>
          <w:numId w:val="41"/>
        </w:numPr>
        <w:suppressAutoHyphens/>
        <w:spacing w:before="240" w:after="240" w:line="240" w:lineRule="auto"/>
        <w:jc w:val="both"/>
        <w:rPr>
          <w:rFonts w:ascii="Cambria" w:hAnsi="Cambria" w:cs="Calibri Light"/>
          <w:lang w:eastAsia="ar-SA"/>
        </w:rPr>
      </w:pPr>
      <w:r w:rsidRPr="00247A1F">
        <w:rPr>
          <w:rFonts w:ascii="Cambria" w:hAnsi="Cambria" w:cs="Calibri Light"/>
          <w:lang w:eastAsia="ar-SA"/>
        </w:rPr>
        <w:t xml:space="preserve">jeżeli wada </w:t>
      </w:r>
      <w:r w:rsidR="000C0558" w:rsidRPr="00247A1F">
        <w:rPr>
          <w:rFonts w:ascii="Cambria" w:hAnsi="Cambria" w:cs="Calibri Light"/>
          <w:lang w:eastAsia="ar-SA"/>
        </w:rPr>
        <w:t xml:space="preserve">ma charakter istotny, lecz </w:t>
      </w:r>
      <w:r w:rsidRPr="00247A1F">
        <w:rPr>
          <w:rFonts w:ascii="Cambria" w:hAnsi="Cambria" w:cs="Calibri Light"/>
          <w:lang w:eastAsia="ar-SA"/>
        </w:rPr>
        <w:t xml:space="preserve">nie nadaje się do usunięcia, ale </w:t>
      </w:r>
      <w:r w:rsidR="000C0558" w:rsidRPr="00247A1F">
        <w:rPr>
          <w:rFonts w:ascii="Cambria" w:hAnsi="Cambria" w:cs="Calibri Light"/>
          <w:lang w:eastAsia="ar-SA"/>
        </w:rPr>
        <w:t xml:space="preserve">nie </w:t>
      </w:r>
      <w:r w:rsidRPr="00247A1F">
        <w:rPr>
          <w:rFonts w:ascii="Cambria" w:hAnsi="Cambria" w:cs="Calibri Light"/>
          <w:lang w:eastAsia="ar-SA"/>
        </w:rPr>
        <w:t>u</w:t>
      </w:r>
      <w:r w:rsidR="00686148" w:rsidRPr="00247A1F">
        <w:rPr>
          <w:rFonts w:ascii="Cambria" w:hAnsi="Cambria" w:cs="Calibri Light"/>
          <w:lang w:eastAsia="ar-SA"/>
        </w:rPr>
        <w:t>nie</w:t>
      </w:r>
      <w:r w:rsidRPr="00247A1F">
        <w:rPr>
          <w:rFonts w:ascii="Cambria" w:hAnsi="Cambria" w:cs="Calibri Light"/>
          <w:lang w:eastAsia="ar-SA"/>
        </w:rPr>
        <w:t>możliwia użytkowani</w:t>
      </w:r>
      <w:r w:rsidR="000C0558" w:rsidRPr="00247A1F">
        <w:rPr>
          <w:rFonts w:ascii="Cambria" w:hAnsi="Cambria" w:cs="Calibri Light"/>
          <w:lang w:eastAsia="ar-SA"/>
        </w:rPr>
        <w:t>a</w:t>
      </w:r>
      <w:r w:rsidRPr="00247A1F">
        <w:rPr>
          <w:rFonts w:ascii="Cambria" w:hAnsi="Cambria" w:cs="Calibri Light"/>
          <w:lang w:eastAsia="ar-SA"/>
        </w:rPr>
        <w:t xml:space="preserve"> Przedmiotu Umowy zgodnie z jego przeznaczeniem </w:t>
      </w:r>
      <w:r w:rsidR="0036103E">
        <w:rPr>
          <w:rFonts w:ascii="Cambria" w:hAnsi="Cambria" w:cs="Calibri Light"/>
          <w:lang w:eastAsia="ar-SA"/>
        </w:rPr>
        <w:t>–</w:t>
      </w:r>
      <w:r w:rsidRPr="00247A1F">
        <w:rPr>
          <w:rFonts w:ascii="Cambria" w:hAnsi="Cambria" w:cs="Calibri Light"/>
          <w:lang w:eastAsia="ar-SA"/>
        </w:rPr>
        <w:t xml:space="preserve"> odpowiedniego obniżenia Wynagrodzenia, które nastąpi w takim stosunku, </w:t>
      </w:r>
      <w:r w:rsidR="00605FF0">
        <w:rPr>
          <w:rFonts w:ascii="Cambria" w:hAnsi="Cambria" w:cs="Calibri Light"/>
          <w:lang w:eastAsia="ar-SA"/>
        </w:rPr>
        <w:br/>
      </w:r>
      <w:r w:rsidRPr="00247A1F">
        <w:rPr>
          <w:rFonts w:ascii="Cambria" w:hAnsi="Cambria" w:cs="Calibri Light"/>
          <w:lang w:eastAsia="ar-SA"/>
        </w:rPr>
        <w:t xml:space="preserve">w jakim wartość i użyteczność robót stanowiących Przedmiot Umowy wolnych od jakichkolwiek wad pozostaje do jej wartości i użyteczności ocenionej </w:t>
      </w:r>
      <w:r w:rsidR="00605FF0">
        <w:rPr>
          <w:rFonts w:ascii="Cambria" w:hAnsi="Cambria" w:cs="Calibri Light"/>
          <w:lang w:eastAsia="ar-SA"/>
        </w:rPr>
        <w:br/>
      </w:r>
      <w:r w:rsidRPr="00247A1F">
        <w:rPr>
          <w:rFonts w:ascii="Cambria" w:hAnsi="Cambria" w:cs="Calibri Light"/>
          <w:lang w:eastAsia="ar-SA"/>
        </w:rPr>
        <w:t>z uwzględnieniem istniejących wad;</w:t>
      </w:r>
    </w:p>
    <w:p w14:paraId="6263AAC0" w14:textId="77777777" w:rsidR="002344B9" w:rsidRPr="00C72F88" w:rsidRDefault="002344B9" w:rsidP="00B523DD">
      <w:pPr>
        <w:numPr>
          <w:ilvl w:val="0"/>
          <w:numId w:val="41"/>
        </w:numPr>
        <w:suppressAutoHyphens/>
        <w:spacing w:before="240" w:after="240" w:line="240" w:lineRule="auto"/>
        <w:jc w:val="both"/>
        <w:rPr>
          <w:rFonts w:ascii="Cambria" w:hAnsi="Cambria" w:cs="Calibri Light"/>
          <w:lang w:eastAsia="ar-SA"/>
        </w:rPr>
      </w:pPr>
      <w:r w:rsidRPr="00C72F88">
        <w:rPr>
          <w:rFonts w:ascii="Cambria" w:hAnsi="Cambria" w:cs="Calibri Light"/>
          <w:lang w:eastAsia="ar-SA"/>
        </w:rPr>
        <w:t xml:space="preserve">jeżeli wada </w:t>
      </w:r>
      <w:r w:rsidR="000C0558" w:rsidRPr="00C72F88">
        <w:rPr>
          <w:rFonts w:ascii="Cambria" w:hAnsi="Cambria" w:cs="Calibri Light"/>
          <w:lang w:eastAsia="ar-SA"/>
        </w:rPr>
        <w:t xml:space="preserve">ma charakter istotny, lecz </w:t>
      </w:r>
      <w:r w:rsidRPr="00C72F88">
        <w:rPr>
          <w:rFonts w:ascii="Cambria" w:hAnsi="Cambria" w:cs="Calibri Light"/>
          <w:lang w:eastAsia="ar-SA"/>
        </w:rPr>
        <w:t xml:space="preserve">nie nadaje się do usunięcia i jednocześnie uniemożliwia użytkowanie Przedmiotu Umowy zgodnie z jego przeznaczeniem: </w:t>
      </w:r>
    </w:p>
    <w:p w14:paraId="249A66E9" w14:textId="77777777" w:rsidR="002344B9" w:rsidRPr="00C72F88" w:rsidRDefault="002344B9" w:rsidP="00B523DD">
      <w:pPr>
        <w:numPr>
          <w:ilvl w:val="2"/>
          <w:numId w:val="42"/>
        </w:numPr>
        <w:suppressAutoHyphens/>
        <w:spacing w:before="240" w:after="240" w:line="240" w:lineRule="auto"/>
        <w:ind w:left="1701" w:hanging="340"/>
        <w:jc w:val="both"/>
        <w:rPr>
          <w:rFonts w:ascii="Cambria" w:hAnsi="Cambria" w:cs="Calibri Light"/>
          <w:lang w:eastAsia="ar-SA"/>
        </w:rPr>
      </w:pPr>
      <w:r w:rsidRPr="00247A1F">
        <w:rPr>
          <w:rFonts w:ascii="Cambria" w:hAnsi="Cambria" w:cs="Calibri Light"/>
          <w:lang w:eastAsia="ar-SA"/>
        </w:rPr>
        <w:t>odstąpienia od Umowy, przy czym odstąpienie to będzie uznawane za odstąpienie z przyczyn zależnych od Wykonawcy</w:t>
      </w:r>
      <w:r w:rsidR="001764C7">
        <w:rPr>
          <w:rFonts w:ascii="Cambria" w:hAnsi="Cambria" w:cs="Calibri Light"/>
          <w:lang w:eastAsia="ar-SA"/>
        </w:rPr>
        <w:t>, albo</w:t>
      </w:r>
    </w:p>
    <w:p w14:paraId="526AC658" w14:textId="77777777" w:rsidR="002344B9" w:rsidRPr="00247A1F" w:rsidRDefault="002344B9" w:rsidP="00B523DD">
      <w:pPr>
        <w:numPr>
          <w:ilvl w:val="2"/>
          <w:numId w:val="42"/>
        </w:numPr>
        <w:spacing w:before="240" w:after="240" w:line="240" w:lineRule="auto"/>
        <w:ind w:left="1701" w:hanging="340"/>
        <w:jc w:val="both"/>
        <w:rPr>
          <w:rFonts w:ascii="Cambria" w:hAnsi="Cambria" w:cs="Calibri Light"/>
          <w:b/>
          <w:bCs/>
          <w:smallCaps/>
          <w:shd w:val="clear" w:color="auto" w:fill="FFFFFF"/>
        </w:rPr>
      </w:pPr>
      <w:r w:rsidRPr="00247A1F">
        <w:rPr>
          <w:rFonts w:ascii="Cambria" w:hAnsi="Cambria" w:cs="Calibri Light"/>
          <w:lang w:eastAsia="ar-SA"/>
        </w:rPr>
        <w:t xml:space="preserve">wykonania Przedmiotu Umowy po raz drugi </w:t>
      </w:r>
      <w:r w:rsidR="004953A1" w:rsidRPr="00247A1F">
        <w:rPr>
          <w:rFonts w:ascii="Cambria" w:hAnsi="Cambria" w:cs="Calibri Light"/>
          <w:lang w:eastAsia="ar-SA"/>
        </w:rPr>
        <w:t>w ramach Wykonawstwa Zastępczego</w:t>
      </w:r>
      <w:r w:rsidR="00A54412">
        <w:rPr>
          <w:rFonts w:ascii="Cambria" w:hAnsi="Cambria" w:cs="Calibri Light"/>
          <w:lang w:eastAsia="ar-SA"/>
        </w:rPr>
        <w:t xml:space="preserve"> bez konieczności uzyskiwania upoważnienia sądowego</w:t>
      </w:r>
      <w:r w:rsidRPr="00247A1F">
        <w:rPr>
          <w:rFonts w:ascii="Cambria" w:hAnsi="Cambria" w:cs="Calibri Light"/>
          <w:lang w:eastAsia="ar-SA"/>
        </w:rPr>
        <w:t>.</w:t>
      </w:r>
    </w:p>
    <w:p w14:paraId="654805AB" w14:textId="77777777" w:rsidR="00683E82" w:rsidRPr="00043966" w:rsidRDefault="00683E82" w:rsidP="00B523DD">
      <w:pPr>
        <w:numPr>
          <w:ilvl w:val="0"/>
          <w:numId w:val="13"/>
        </w:numPr>
        <w:tabs>
          <w:tab w:val="left" w:pos="851"/>
        </w:tabs>
        <w:spacing w:before="240" w:after="240" w:line="240" w:lineRule="auto"/>
        <w:ind w:left="851" w:hanging="851"/>
        <w:jc w:val="both"/>
        <w:rPr>
          <w:rFonts w:ascii="Cambria" w:hAnsi="Cambria" w:cs="Calibri Light"/>
          <w:shd w:val="clear" w:color="auto" w:fill="FFFFFF"/>
        </w:rPr>
      </w:pPr>
      <w:bookmarkStart w:id="21" w:name="_Hlk25059964"/>
      <w:r w:rsidRPr="00043966">
        <w:rPr>
          <w:rFonts w:ascii="Cambria" w:hAnsi="Cambria" w:cs="Calibri Light"/>
          <w:shd w:val="clear" w:color="auto" w:fill="FFFFFF"/>
        </w:rPr>
        <w:t xml:space="preserve">Odbiór </w:t>
      </w:r>
      <w:bookmarkStart w:id="22" w:name="_Hlk25060215"/>
      <w:r w:rsidR="00C04853" w:rsidRPr="00043966">
        <w:rPr>
          <w:rFonts w:ascii="Cambria" w:hAnsi="Cambria" w:cs="Calibri Light"/>
          <w:shd w:val="clear" w:color="auto" w:fill="FFFFFF"/>
        </w:rPr>
        <w:t xml:space="preserve">końcowy </w:t>
      </w:r>
      <w:r w:rsidR="003F278D" w:rsidRPr="00043966">
        <w:rPr>
          <w:rFonts w:ascii="Cambria" w:hAnsi="Cambria" w:cs="Calibri Light"/>
          <w:shd w:val="clear" w:color="auto" w:fill="FFFFFF"/>
        </w:rPr>
        <w:t xml:space="preserve">Przedmiotu Umowy </w:t>
      </w:r>
      <w:bookmarkEnd w:id="22"/>
      <w:r w:rsidRPr="00043966">
        <w:rPr>
          <w:rFonts w:ascii="Cambria" w:hAnsi="Cambria" w:cs="Calibri Light"/>
          <w:shd w:val="clear" w:color="auto" w:fill="FFFFFF"/>
        </w:rPr>
        <w:t xml:space="preserve">zostanie przeprowadzony </w:t>
      </w:r>
      <w:r w:rsidR="00605FF0" w:rsidRPr="00043966">
        <w:rPr>
          <w:rFonts w:ascii="Cambria" w:hAnsi="Cambria" w:cs="Calibri Light"/>
          <w:shd w:val="clear" w:color="auto" w:fill="FFFFFF"/>
        </w:rPr>
        <w:t xml:space="preserve">przez </w:t>
      </w:r>
      <w:r w:rsidR="00427909" w:rsidRPr="00043966">
        <w:rPr>
          <w:rFonts w:ascii="Cambria" w:hAnsi="Cambria" w:cs="Calibri Light"/>
          <w:shd w:val="clear" w:color="auto" w:fill="FFFFFF"/>
        </w:rPr>
        <w:t>komisję odbiorową</w:t>
      </w:r>
      <w:r w:rsidR="00B16212" w:rsidRPr="00043966">
        <w:rPr>
          <w:rFonts w:ascii="Cambria" w:hAnsi="Cambria" w:cs="Calibri Light"/>
          <w:shd w:val="clear" w:color="auto" w:fill="FFFFFF"/>
        </w:rPr>
        <w:t xml:space="preserve"> powołaną przez Zamawiającego</w:t>
      </w:r>
      <w:r w:rsidR="00E83DB9" w:rsidRPr="00043966">
        <w:rPr>
          <w:rFonts w:ascii="Cambria" w:hAnsi="Cambria" w:cs="Calibri Light"/>
          <w:shd w:val="clear" w:color="auto" w:fill="FFFFFF"/>
        </w:rPr>
        <w:t xml:space="preserve">. Brak obecności </w:t>
      </w:r>
      <w:r w:rsidRPr="00043966">
        <w:rPr>
          <w:rFonts w:ascii="Cambria" w:hAnsi="Cambria" w:cs="Calibri Light"/>
          <w:shd w:val="clear" w:color="auto" w:fill="FFFFFF"/>
        </w:rPr>
        <w:t xml:space="preserve">przedstawiciela </w:t>
      </w:r>
      <w:r w:rsidR="00BD35F8" w:rsidRPr="00043966">
        <w:rPr>
          <w:rFonts w:ascii="Cambria" w:hAnsi="Cambria" w:cs="Calibri Light"/>
          <w:shd w:val="clear" w:color="auto" w:fill="FFFFFF"/>
        </w:rPr>
        <w:t>Wykonawcy</w:t>
      </w:r>
      <w:r w:rsidR="00E83DB9" w:rsidRPr="00043966">
        <w:rPr>
          <w:rFonts w:ascii="Cambria" w:hAnsi="Cambria" w:cs="Calibri Light"/>
          <w:shd w:val="clear" w:color="auto" w:fill="FFFFFF"/>
        </w:rPr>
        <w:t xml:space="preserve"> nie stanowi przeszkody w dokonaniu odbioru</w:t>
      </w:r>
      <w:r w:rsidR="003F278D" w:rsidRPr="00043966">
        <w:rPr>
          <w:rFonts w:ascii="Cambria" w:hAnsi="Cambria" w:cs="Calibri Light"/>
          <w:shd w:val="clear" w:color="auto" w:fill="FFFFFF"/>
        </w:rPr>
        <w:t xml:space="preserve"> końcowego Przedmiotu Umowy</w:t>
      </w:r>
      <w:r w:rsidRPr="00043966">
        <w:rPr>
          <w:rFonts w:ascii="Cambria" w:hAnsi="Cambria" w:cs="Calibri Light"/>
          <w:shd w:val="clear" w:color="auto" w:fill="FFFFFF"/>
        </w:rPr>
        <w:t>.</w:t>
      </w:r>
    </w:p>
    <w:bookmarkEnd w:id="21"/>
    <w:p w14:paraId="170E59F3" w14:textId="77777777" w:rsidR="008523D6" w:rsidRPr="00043966" w:rsidRDefault="008523D6" w:rsidP="00B523DD">
      <w:pPr>
        <w:numPr>
          <w:ilvl w:val="0"/>
          <w:numId w:val="13"/>
        </w:numPr>
        <w:tabs>
          <w:tab w:val="left" w:pos="851"/>
        </w:tabs>
        <w:spacing w:before="240" w:after="240" w:line="240" w:lineRule="auto"/>
        <w:ind w:left="851" w:hanging="851"/>
        <w:jc w:val="both"/>
        <w:rPr>
          <w:rFonts w:ascii="Cambria" w:hAnsi="Cambria" w:cs="Calibri Light"/>
          <w:shd w:val="clear" w:color="auto" w:fill="FFFFFF"/>
        </w:rPr>
      </w:pPr>
      <w:r w:rsidRPr="00043966">
        <w:rPr>
          <w:rFonts w:ascii="Cambria" w:hAnsi="Cambria" w:cs="Calibri Light"/>
          <w:shd w:val="clear" w:color="auto" w:fill="FFFFFF"/>
        </w:rPr>
        <w:t xml:space="preserve">Odbiór </w:t>
      </w:r>
      <w:r w:rsidR="00AB40F4" w:rsidRPr="00043966">
        <w:rPr>
          <w:rFonts w:ascii="Cambria" w:hAnsi="Cambria" w:cs="Calibri Light"/>
          <w:shd w:val="clear" w:color="auto" w:fill="FFFFFF"/>
        </w:rPr>
        <w:t xml:space="preserve">końcowy Przedmiotu Umowy </w:t>
      </w:r>
      <w:r w:rsidRPr="00043966">
        <w:rPr>
          <w:rFonts w:ascii="Cambria" w:hAnsi="Cambria" w:cs="Calibri Light"/>
          <w:shd w:val="clear" w:color="auto" w:fill="FFFFFF"/>
        </w:rPr>
        <w:t>zostanie zakończony podpisaniem protokołu odbioru</w:t>
      </w:r>
      <w:r w:rsidR="00AB40F4" w:rsidRPr="00043966">
        <w:rPr>
          <w:rFonts w:ascii="Cambria" w:hAnsi="Cambria" w:cs="Calibri Light"/>
          <w:shd w:val="clear" w:color="auto" w:fill="FFFFFF"/>
        </w:rPr>
        <w:t xml:space="preserve"> końcowego Przedmiotu Umowy</w:t>
      </w:r>
      <w:r w:rsidR="00353C5E" w:rsidRPr="00043966">
        <w:rPr>
          <w:rFonts w:ascii="Cambria" w:hAnsi="Cambria" w:cs="Calibri Light"/>
          <w:shd w:val="clear" w:color="auto" w:fill="FFFFFF"/>
        </w:rPr>
        <w:t>,</w:t>
      </w:r>
      <w:r w:rsidRPr="00043966">
        <w:rPr>
          <w:rFonts w:ascii="Cambria" w:hAnsi="Cambria" w:cs="Calibri Light"/>
          <w:shd w:val="clear" w:color="auto" w:fill="FFFFFF"/>
        </w:rPr>
        <w:t xml:space="preserve"> w którym</w:t>
      </w:r>
      <w:r w:rsidR="00637222" w:rsidRPr="00043966">
        <w:rPr>
          <w:rFonts w:ascii="Cambria" w:hAnsi="Cambria" w:cs="Calibri Light"/>
          <w:shd w:val="clear" w:color="auto" w:fill="FFFFFF"/>
        </w:rPr>
        <w:t>,</w:t>
      </w:r>
      <w:r w:rsidRPr="00043966">
        <w:rPr>
          <w:rFonts w:ascii="Cambria" w:hAnsi="Cambria" w:cs="Calibri Light"/>
          <w:shd w:val="clear" w:color="auto" w:fill="FFFFFF"/>
        </w:rPr>
        <w:t xml:space="preserve"> </w:t>
      </w:r>
      <w:r w:rsidR="00E83DB9" w:rsidRPr="00043966">
        <w:rPr>
          <w:rFonts w:ascii="Cambria" w:hAnsi="Cambria" w:cs="Calibri Light"/>
          <w:shd w:val="clear" w:color="auto" w:fill="FFFFFF"/>
        </w:rPr>
        <w:t>w zależności od okoliczności</w:t>
      </w:r>
      <w:r w:rsidR="00637222" w:rsidRPr="00043966">
        <w:rPr>
          <w:rFonts w:ascii="Cambria" w:hAnsi="Cambria" w:cs="Calibri Light"/>
          <w:shd w:val="clear" w:color="auto" w:fill="FFFFFF"/>
        </w:rPr>
        <w:t>,</w:t>
      </w:r>
      <w:r w:rsidR="00E83DB9" w:rsidRPr="00043966">
        <w:rPr>
          <w:rFonts w:ascii="Cambria" w:hAnsi="Cambria" w:cs="Calibri Light"/>
          <w:shd w:val="clear" w:color="auto" w:fill="FFFFFF"/>
        </w:rPr>
        <w:t xml:space="preserve"> </w:t>
      </w:r>
      <w:r w:rsidR="006429DB" w:rsidRPr="00043966">
        <w:rPr>
          <w:rFonts w:ascii="Cambria" w:hAnsi="Cambria" w:cs="Calibri Light"/>
          <w:shd w:val="clear" w:color="auto" w:fill="FFFFFF"/>
        </w:rPr>
        <w:t>Zamawiający</w:t>
      </w:r>
      <w:r w:rsidR="00637222" w:rsidRPr="00043966">
        <w:rPr>
          <w:rFonts w:ascii="Cambria" w:hAnsi="Cambria" w:cs="Calibri Light"/>
          <w:shd w:val="clear" w:color="auto" w:fill="FFFFFF"/>
        </w:rPr>
        <w:t xml:space="preserve"> odbierze </w:t>
      </w:r>
      <w:r w:rsidR="00180D64" w:rsidRPr="00043966">
        <w:rPr>
          <w:rFonts w:ascii="Cambria" w:hAnsi="Cambria" w:cs="Calibri Light"/>
          <w:shd w:val="clear" w:color="auto" w:fill="FFFFFF"/>
        </w:rPr>
        <w:t xml:space="preserve">Przedmiot Umowy </w:t>
      </w:r>
      <w:r w:rsidR="00637222" w:rsidRPr="00043966">
        <w:rPr>
          <w:rFonts w:ascii="Cambria" w:hAnsi="Cambria" w:cs="Calibri Light"/>
          <w:shd w:val="clear" w:color="auto" w:fill="FFFFFF"/>
        </w:rPr>
        <w:t xml:space="preserve">określając dzień </w:t>
      </w:r>
      <w:r w:rsidR="00180D64" w:rsidRPr="00043966">
        <w:rPr>
          <w:rFonts w:ascii="Cambria" w:hAnsi="Cambria" w:cs="Calibri Light"/>
          <w:shd w:val="clear" w:color="auto" w:fill="FFFFFF"/>
        </w:rPr>
        <w:t xml:space="preserve">jego </w:t>
      </w:r>
      <w:r w:rsidR="00717851" w:rsidRPr="00043966">
        <w:rPr>
          <w:rFonts w:ascii="Cambria" w:hAnsi="Cambria" w:cs="Calibri Light"/>
          <w:shd w:val="clear" w:color="auto" w:fill="FFFFFF"/>
        </w:rPr>
        <w:t>wykonania</w:t>
      </w:r>
      <w:r w:rsidR="00637222" w:rsidRPr="00043966">
        <w:rPr>
          <w:rFonts w:ascii="Cambria" w:hAnsi="Cambria" w:cs="Calibri Light"/>
          <w:shd w:val="clear" w:color="auto" w:fill="FFFFFF"/>
        </w:rPr>
        <w:t xml:space="preserve"> </w:t>
      </w:r>
      <w:r w:rsidR="00E83DB9" w:rsidRPr="00043966">
        <w:rPr>
          <w:rFonts w:ascii="Cambria" w:hAnsi="Cambria" w:cs="Calibri Light"/>
          <w:shd w:val="clear" w:color="auto" w:fill="FFFFFF"/>
        </w:rPr>
        <w:t xml:space="preserve">oraz </w:t>
      </w:r>
      <w:r w:rsidRPr="00043966">
        <w:rPr>
          <w:rFonts w:ascii="Cambria" w:hAnsi="Cambria" w:cs="Calibri Light"/>
          <w:shd w:val="clear" w:color="auto" w:fill="FFFFFF"/>
        </w:rPr>
        <w:t xml:space="preserve">wskazane </w:t>
      </w:r>
      <w:r w:rsidR="00E83DB9" w:rsidRPr="00043966">
        <w:rPr>
          <w:rFonts w:ascii="Cambria" w:hAnsi="Cambria" w:cs="Calibri Light"/>
          <w:shd w:val="clear" w:color="auto" w:fill="FFFFFF"/>
        </w:rPr>
        <w:t xml:space="preserve">zostaną </w:t>
      </w:r>
      <w:r w:rsidRPr="00043966">
        <w:rPr>
          <w:rFonts w:ascii="Cambria" w:hAnsi="Cambria" w:cs="Calibri Light"/>
          <w:shd w:val="clear" w:color="auto" w:fill="FFFFFF"/>
        </w:rPr>
        <w:t>terminy wyznaczone na usunięcie wad stwierdzonych przy odbiorze</w:t>
      </w:r>
      <w:r w:rsidR="00E83DB9" w:rsidRPr="00043966">
        <w:rPr>
          <w:rFonts w:ascii="Cambria" w:hAnsi="Cambria" w:cs="Calibri Light"/>
          <w:shd w:val="clear" w:color="auto" w:fill="FFFFFF"/>
        </w:rPr>
        <w:t xml:space="preserve"> albo</w:t>
      </w:r>
      <w:r w:rsidR="00637222" w:rsidRPr="00043966">
        <w:rPr>
          <w:rFonts w:ascii="Cambria" w:hAnsi="Cambria" w:cs="Calibri Light"/>
          <w:shd w:val="clear" w:color="auto" w:fill="FFFFFF"/>
        </w:rPr>
        <w:t xml:space="preserve"> </w:t>
      </w:r>
      <w:r w:rsidR="00717851" w:rsidRPr="00043966">
        <w:rPr>
          <w:rFonts w:ascii="Cambria" w:hAnsi="Cambria" w:cs="Calibri Light"/>
          <w:shd w:val="clear" w:color="auto" w:fill="FFFFFF"/>
        </w:rPr>
        <w:t>odmówi dokonania odbioru wskazując przyczyny odmowy</w:t>
      </w:r>
      <w:r w:rsidR="00661E55" w:rsidRPr="00043966">
        <w:rPr>
          <w:rFonts w:ascii="Cambria" w:hAnsi="Cambria" w:cs="Calibri Light"/>
          <w:shd w:val="clear" w:color="auto" w:fill="FFFFFF"/>
        </w:rPr>
        <w:t>.</w:t>
      </w:r>
    </w:p>
    <w:p w14:paraId="1C9D772D" w14:textId="77777777" w:rsidR="0024631A" w:rsidRPr="00043966" w:rsidRDefault="001D189B" w:rsidP="00B523DD">
      <w:pPr>
        <w:numPr>
          <w:ilvl w:val="0"/>
          <w:numId w:val="13"/>
        </w:numPr>
        <w:tabs>
          <w:tab w:val="left" w:pos="851"/>
        </w:tabs>
        <w:spacing w:before="240" w:after="240" w:line="240" w:lineRule="auto"/>
        <w:ind w:left="851" w:hanging="851"/>
        <w:jc w:val="both"/>
        <w:rPr>
          <w:rFonts w:ascii="Cambria" w:hAnsi="Cambria" w:cs="Calibri Light"/>
          <w:shd w:val="clear" w:color="auto" w:fill="FFFFFF"/>
        </w:rPr>
      </w:pPr>
      <w:r w:rsidRPr="00043966">
        <w:rPr>
          <w:rFonts w:ascii="Cambria" w:hAnsi="Cambria" w:cs="Calibri Light"/>
          <w:shd w:val="clear" w:color="auto" w:fill="FFFFFF"/>
        </w:rPr>
        <w:t xml:space="preserve">Za termin zakończenia realizacji Przedmiotu Umowy Strony będą uważać dzień </w:t>
      </w:r>
      <w:r w:rsidR="00D415FE" w:rsidRPr="00043966">
        <w:rPr>
          <w:rFonts w:ascii="Cambria" w:hAnsi="Cambria" w:cs="Calibri Light"/>
          <w:shd w:val="clear" w:color="auto" w:fill="FFFFFF"/>
        </w:rPr>
        <w:t xml:space="preserve">wskazany w </w:t>
      </w:r>
      <w:r w:rsidRPr="00043966">
        <w:rPr>
          <w:rFonts w:ascii="Cambria" w:hAnsi="Cambria" w:cs="Calibri Light"/>
          <w:shd w:val="clear" w:color="auto" w:fill="FFFFFF"/>
        </w:rPr>
        <w:t>protoko</w:t>
      </w:r>
      <w:r w:rsidR="00D415FE" w:rsidRPr="00043966">
        <w:rPr>
          <w:rFonts w:ascii="Cambria" w:hAnsi="Cambria" w:cs="Calibri Light"/>
          <w:shd w:val="clear" w:color="auto" w:fill="FFFFFF"/>
        </w:rPr>
        <w:t xml:space="preserve">le </w:t>
      </w:r>
      <w:r w:rsidRPr="00043966">
        <w:rPr>
          <w:rFonts w:ascii="Cambria" w:hAnsi="Cambria" w:cs="Calibri Light"/>
          <w:shd w:val="clear" w:color="auto" w:fill="FFFFFF"/>
        </w:rPr>
        <w:t xml:space="preserve">odbioru </w:t>
      </w:r>
      <w:r w:rsidR="006E745E" w:rsidRPr="00043966">
        <w:rPr>
          <w:rFonts w:ascii="Cambria" w:hAnsi="Cambria" w:cs="Calibri Light"/>
          <w:shd w:val="clear" w:color="auto" w:fill="FFFFFF"/>
        </w:rPr>
        <w:t xml:space="preserve">końcowego Przedmiotu Umowy </w:t>
      </w:r>
      <w:r w:rsidRPr="00043966">
        <w:rPr>
          <w:rFonts w:ascii="Cambria" w:hAnsi="Cambria" w:cs="Calibri Light"/>
          <w:shd w:val="clear" w:color="auto" w:fill="FFFFFF"/>
        </w:rPr>
        <w:t>bez wad istotnych</w:t>
      </w:r>
      <w:r w:rsidR="00D415FE" w:rsidRPr="00043966">
        <w:rPr>
          <w:rFonts w:ascii="Cambria" w:hAnsi="Cambria" w:cs="Calibri Light"/>
          <w:shd w:val="clear" w:color="auto" w:fill="FFFFFF"/>
        </w:rPr>
        <w:t>.</w:t>
      </w:r>
    </w:p>
    <w:p w14:paraId="5FF1C027" w14:textId="77777777" w:rsidR="006C4BD1" w:rsidRPr="00043966" w:rsidRDefault="0024631A" w:rsidP="00B523DD">
      <w:pPr>
        <w:numPr>
          <w:ilvl w:val="0"/>
          <w:numId w:val="13"/>
        </w:numPr>
        <w:tabs>
          <w:tab w:val="left" w:pos="851"/>
        </w:tabs>
        <w:spacing w:before="240" w:after="240" w:line="240" w:lineRule="auto"/>
        <w:ind w:left="851" w:hanging="851"/>
        <w:jc w:val="both"/>
        <w:rPr>
          <w:rFonts w:ascii="Cambria" w:hAnsi="Cambria" w:cs="Calibri Light"/>
          <w:shd w:val="clear" w:color="auto" w:fill="FFFFFF"/>
        </w:rPr>
      </w:pPr>
      <w:r w:rsidRPr="00043966">
        <w:rPr>
          <w:rFonts w:ascii="Cambria" w:hAnsi="Cambria" w:cs="Calibri Light"/>
          <w:shd w:val="clear" w:color="auto" w:fill="FFFFFF"/>
        </w:rPr>
        <w:t>Odbiór pogwarancyjny musi zostać przeprowadzony nie później niż 14 dni przed upływem okresu Gwarancji Jakości</w:t>
      </w:r>
      <w:r w:rsidR="006C4BD1" w:rsidRPr="00043966">
        <w:rPr>
          <w:rFonts w:ascii="Cambria" w:hAnsi="Cambria" w:cs="Calibri Light"/>
          <w:shd w:val="clear" w:color="auto" w:fill="FFFFFF"/>
        </w:rPr>
        <w:t>.</w:t>
      </w:r>
    </w:p>
    <w:p w14:paraId="58658AF5" w14:textId="77777777" w:rsidR="006C4BD1" w:rsidRPr="00043966" w:rsidRDefault="006C4BD1" w:rsidP="00B523DD">
      <w:pPr>
        <w:numPr>
          <w:ilvl w:val="0"/>
          <w:numId w:val="13"/>
        </w:numPr>
        <w:tabs>
          <w:tab w:val="left" w:pos="851"/>
        </w:tabs>
        <w:spacing w:before="240" w:after="240" w:line="240" w:lineRule="auto"/>
        <w:ind w:left="851" w:hanging="851"/>
        <w:jc w:val="both"/>
        <w:rPr>
          <w:rFonts w:ascii="Cambria" w:hAnsi="Cambria" w:cs="Calibri Light"/>
          <w:shd w:val="clear" w:color="auto" w:fill="FFFFFF"/>
        </w:rPr>
      </w:pPr>
      <w:r w:rsidRPr="00043966">
        <w:rPr>
          <w:rFonts w:ascii="Cambria" w:hAnsi="Cambria" w:cs="Calibri Light"/>
          <w:shd w:val="clear" w:color="auto" w:fill="FFFFFF"/>
        </w:rPr>
        <w:t xml:space="preserve">Zamawiający wyznaczy termin odbioru pogwarancyjnego i zawiadomi o nim Wykonawcę. Wykonawca ma obowiązek wziąć udział w odbiorze pogwarancyjnym. </w:t>
      </w:r>
      <w:r w:rsidR="00D415FE" w:rsidRPr="00043966">
        <w:rPr>
          <w:rFonts w:ascii="Cambria" w:hAnsi="Cambria" w:cs="Calibri Light"/>
          <w:shd w:val="clear" w:color="auto" w:fill="FFFFFF"/>
        </w:rPr>
        <w:t xml:space="preserve"> </w:t>
      </w:r>
      <w:r w:rsidR="00E549E9" w:rsidRPr="00043966">
        <w:rPr>
          <w:rFonts w:ascii="Cambria" w:hAnsi="Cambria" w:cs="Calibri Light"/>
          <w:shd w:val="clear" w:color="auto" w:fill="FFFFFF"/>
        </w:rPr>
        <w:br/>
      </w:r>
      <w:r w:rsidRPr="00043966">
        <w:rPr>
          <w:rFonts w:ascii="Cambria" w:hAnsi="Cambria" w:cs="Calibri Light"/>
          <w:shd w:val="clear" w:color="auto" w:fill="FFFFFF"/>
        </w:rPr>
        <w:t>W przypadku nieobecności umocowanego przedstawiciela Wykonawcy, Zamawiający dokona odbioru pogwarancyjnego jednostronnie, a protokół z tego odbioru będzie wiążący.</w:t>
      </w:r>
    </w:p>
    <w:bookmarkEnd w:id="16"/>
    <w:p w14:paraId="4A90BD55" w14:textId="77777777" w:rsidR="00566367" w:rsidRPr="00C72F88" w:rsidRDefault="00566367" w:rsidP="001A0CDD">
      <w:pPr>
        <w:pStyle w:val="Nagwek1"/>
        <w:tabs>
          <w:tab w:val="left" w:pos="851"/>
        </w:tabs>
        <w:spacing w:after="240" w:line="240" w:lineRule="auto"/>
        <w:ind w:left="851" w:hanging="851"/>
        <w:rPr>
          <w:rFonts w:ascii="Cambria" w:hAnsi="Cambria" w:cs="Calibri Light"/>
          <w:b/>
          <w:smallCaps/>
          <w:color w:val="auto"/>
          <w:sz w:val="22"/>
          <w:szCs w:val="22"/>
          <w:shd w:val="clear" w:color="auto" w:fill="FFFFFF"/>
        </w:rPr>
      </w:pPr>
      <w:r w:rsidRPr="008B787B">
        <w:rPr>
          <w:rFonts w:ascii="Cambria" w:hAnsi="Cambria" w:cs="Calibri Light"/>
          <w:b/>
          <w:color w:val="auto"/>
          <w:sz w:val="22"/>
          <w:szCs w:val="22"/>
        </w:rPr>
        <w:t>§ 1</w:t>
      </w:r>
      <w:r w:rsidR="00040865" w:rsidRPr="000E2141">
        <w:rPr>
          <w:rFonts w:ascii="Cambria" w:hAnsi="Cambria" w:cs="Calibri Light"/>
          <w:b/>
          <w:smallCaps/>
          <w:color w:val="auto"/>
          <w:sz w:val="22"/>
          <w:szCs w:val="22"/>
          <w:shd w:val="clear" w:color="auto" w:fill="FFFFFF"/>
        </w:rPr>
        <w:t>2</w:t>
      </w:r>
      <w:r w:rsidR="007E3EAF" w:rsidRPr="004324F8">
        <w:rPr>
          <w:rFonts w:ascii="Cambria" w:hAnsi="Cambria" w:cs="Calibri Light"/>
          <w:b/>
          <w:smallCaps/>
          <w:color w:val="auto"/>
          <w:sz w:val="22"/>
          <w:szCs w:val="22"/>
          <w:shd w:val="clear" w:color="auto" w:fill="FFFFFF"/>
        </w:rPr>
        <w:t>.</w:t>
      </w:r>
      <w:r w:rsidR="00B343F7" w:rsidRPr="00C72F88">
        <w:rPr>
          <w:rFonts w:ascii="Cambria" w:hAnsi="Cambria" w:cs="Calibri Light"/>
          <w:b/>
          <w:smallCaps/>
          <w:color w:val="auto"/>
          <w:sz w:val="22"/>
          <w:szCs w:val="22"/>
          <w:shd w:val="clear" w:color="auto" w:fill="FFFFFF"/>
        </w:rPr>
        <w:tab/>
      </w:r>
      <w:r w:rsidRPr="00C72F88">
        <w:rPr>
          <w:rFonts w:ascii="Cambria" w:hAnsi="Cambria" w:cs="Calibri Light"/>
          <w:b/>
          <w:smallCaps/>
          <w:color w:val="auto"/>
          <w:sz w:val="22"/>
          <w:szCs w:val="22"/>
          <w:shd w:val="clear" w:color="auto" w:fill="FFFFFF"/>
        </w:rPr>
        <w:t>Siła wyższa</w:t>
      </w:r>
    </w:p>
    <w:p w14:paraId="2DBC4809" w14:textId="77777777" w:rsidR="0004589B" w:rsidRPr="00C72F88" w:rsidRDefault="00CB6442" w:rsidP="00B523DD">
      <w:pPr>
        <w:pStyle w:val="Kolorowalistaakcent11"/>
        <w:numPr>
          <w:ilvl w:val="0"/>
          <w:numId w:val="8"/>
        </w:numPr>
        <w:tabs>
          <w:tab w:val="left" w:pos="851"/>
        </w:tabs>
        <w:spacing w:before="240" w:after="240" w:line="240" w:lineRule="auto"/>
        <w:ind w:left="851" w:hanging="851"/>
        <w:contextualSpacing w:val="0"/>
        <w:jc w:val="both"/>
        <w:rPr>
          <w:rFonts w:ascii="Cambria" w:hAnsi="Cambria" w:cs="Calibri Light"/>
          <w:b/>
          <w:bCs/>
          <w:smallCaps/>
          <w:shd w:val="clear" w:color="auto" w:fill="FFFFFF"/>
        </w:rPr>
      </w:pPr>
      <w:r w:rsidRPr="00C72F88">
        <w:rPr>
          <w:rFonts w:ascii="Cambria" w:hAnsi="Cambria" w:cs="Calibri Light"/>
          <w:bCs/>
          <w:shd w:val="clear" w:color="auto" w:fill="FFFFFF"/>
          <w:lang w:val="pl-PL"/>
        </w:rPr>
        <w:t>Zdarzeniami siły wyższej są zdarzenia zewnętrzne,</w:t>
      </w:r>
      <w:r w:rsidR="00086071" w:rsidRPr="00C72F88">
        <w:rPr>
          <w:rFonts w:ascii="Cambria" w:hAnsi="Cambria" w:cs="Calibri Light"/>
          <w:bCs/>
          <w:shd w:val="clear" w:color="auto" w:fill="FFFFFF"/>
          <w:lang w:val="pl-PL"/>
        </w:rPr>
        <w:t xml:space="preserve"> nadzwyczajne,</w:t>
      </w:r>
      <w:r w:rsidRPr="00C72F88">
        <w:rPr>
          <w:rFonts w:ascii="Cambria" w:hAnsi="Cambria" w:cs="Calibri Light"/>
          <w:bCs/>
          <w:shd w:val="clear" w:color="auto" w:fill="FFFFFF"/>
          <w:lang w:val="pl-PL"/>
        </w:rPr>
        <w:t xml:space="preserve"> niemożliwe do przewidzenia</w:t>
      </w:r>
      <w:r w:rsidR="004829E9" w:rsidRPr="00C72F88">
        <w:rPr>
          <w:rFonts w:ascii="Cambria" w:hAnsi="Cambria" w:cs="Calibri Light"/>
          <w:bCs/>
          <w:shd w:val="clear" w:color="auto" w:fill="FFFFFF"/>
          <w:lang w:val="pl-PL"/>
        </w:rPr>
        <w:t xml:space="preserve"> i pozostające poza wpływem Stron</w:t>
      </w:r>
      <w:r w:rsidRPr="00C72F88">
        <w:rPr>
          <w:rFonts w:ascii="Cambria" w:hAnsi="Cambria" w:cs="Calibri Light"/>
          <w:bCs/>
          <w:shd w:val="clear" w:color="auto" w:fill="FFFFFF"/>
          <w:lang w:val="pl-PL"/>
        </w:rPr>
        <w:t xml:space="preserve">, któremu Strony nie mogły zapobiec </w:t>
      </w:r>
      <w:r w:rsidR="00086071" w:rsidRPr="00C72F88">
        <w:rPr>
          <w:rFonts w:ascii="Cambria" w:hAnsi="Cambria" w:cs="Calibri Light"/>
          <w:bCs/>
          <w:shd w:val="clear" w:color="auto" w:fill="FFFFFF"/>
          <w:lang w:val="pl-PL"/>
        </w:rPr>
        <w:t>nawet przy dołożeniu należytej staranności</w:t>
      </w:r>
      <w:r w:rsidR="00143508" w:rsidRPr="00C72F88">
        <w:rPr>
          <w:rFonts w:ascii="Cambria" w:hAnsi="Cambria" w:cs="Calibri Light"/>
          <w:bCs/>
          <w:shd w:val="clear" w:color="auto" w:fill="FFFFFF"/>
          <w:lang w:val="pl-PL"/>
        </w:rPr>
        <w:t xml:space="preserve"> </w:t>
      </w:r>
      <w:r w:rsidR="00086071" w:rsidRPr="00C72F88">
        <w:rPr>
          <w:rFonts w:ascii="Cambria" w:hAnsi="Cambria" w:cs="Calibri Light"/>
          <w:bCs/>
          <w:shd w:val="clear" w:color="auto" w:fill="FFFFFF"/>
          <w:lang w:val="pl-PL"/>
        </w:rPr>
        <w:t>(„Siła Wyższa”).</w:t>
      </w:r>
      <w:r w:rsidR="00B1694D" w:rsidRPr="00C72F88">
        <w:rPr>
          <w:rFonts w:ascii="Cambria" w:hAnsi="Cambria" w:cs="Calibri Light"/>
          <w:bCs/>
          <w:shd w:val="clear" w:color="auto" w:fill="FFFFFF"/>
          <w:lang w:val="pl-PL"/>
        </w:rPr>
        <w:t xml:space="preserve"> Za zdarzenia Siły Wyższej mogą być uznane w szczególności wojny, akty terror</w:t>
      </w:r>
      <w:r w:rsidR="00D415FE" w:rsidRPr="00C72F88">
        <w:rPr>
          <w:rFonts w:ascii="Cambria" w:hAnsi="Cambria" w:cs="Calibri Light"/>
          <w:bCs/>
          <w:shd w:val="clear" w:color="auto" w:fill="FFFFFF"/>
          <w:lang w:val="pl-PL"/>
        </w:rPr>
        <w:t>u</w:t>
      </w:r>
      <w:r w:rsidR="00B1694D" w:rsidRPr="00C72F88">
        <w:rPr>
          <w:rFonts w:ascii="Cambria" w:hAnsi="Cambria" w:cs="Calibri Light"/>
          <w:bCs/>
          <w:shd w:val="clear" w:color="auto" w:fill="FFFFFF"/>
          <w:lang w:val="pl-PL"/>
        </w:rPr>
        <w:t xml:space="preserve">, epidemie, </w:t>
      </w:r>
      <w:r w:rsidR="004829E9" w:rsidRPr="00C72F88">
        <w:rPr>
          <w:rFonts w:ascii="Cambria" w:hAnsi="Cambria" w:cs="Calibri Light"/>
          <w:bCs/>
          <w:shd w:val="clear" w:color="auto" w:fill="FFFFFF"/>
          <w:lang w:val="pl-PL"/>
        </w:rPr>
        <w:t>klęski żywiołowe</w:t>
      </w:r>
      <w:r w:rsidR="00B1694D" w:rsidRPr="00C72F88">
        <w:rPr>
          <w:rFonts w:ascii="Cambria" w:hAnsi="Cambria" w:cs="Calibri Light"/>
          <w:bCs/>
          <w:shd w:val="clear" w:color="auto" w:fill="FFFFFF"/>
          <w:lang w:val="pl-PL"/>
        </w:rPr>
        <w:t>, powodzie</w:t>
      </w:r>
      <w:r w:rsidR="004829E9" w:rsidRPr="00C72F88">
        <w:rPr>
          <w:rFonts w:ascii="Cambria" w:hAnsi="Cambria" w:cs="Calibri Light"/>
          <w:bCs/>
          <w:shd w:val="clear" w:color="auto" w:fill="FFFFFF"/>
          <w:lang w:val="pl-PL"/>
        </w:rPr>
        <w:t>, kryzysy o charakterze ogólnoświatowym, strajki (</w:t>
      </w:r>
      <w:r w:rsidR="00A718D4" w:rsidRPr="00C72F88">
        <w:rPr>
          <w:rFonts w:ascii="Cambria" w:hAnsi="Cambria" w:cs="Calibri Light"/>
          <w:bCs/>
          <w:shd w:val="clear" w:color="auto" w:fill="FFFFFF"/>
          <w:lang w:val="pl-PL"/>
        </w:rPr>
        <w:t xml:space="preserve">jednakże </w:t>
      </w:r>
      <w:r w:rsidR="004829E9" w:rsidRPr="00C72F88">
        <w:rPr>
          <w:rFonts w:ascii="Cambria" w:hAnsi="Cambria" w:cs="Calibri Light"/>
          <w:bCs/>
          <w:shd w:val="clear" w:color="auto" w:fill="FFFFFF"/>
          <w:lang w:val="pl-PL"/>
        </w:rPr>
        <w:t xml:space="preserve">poza </w:t>
      </w:r>
      <w:r w:rsidR="00A718D4" w:rsidRPr="00C72F88">
        <w:rPr>
          <w:rFonts w:ascii="Cambria" w:hAnsi="Cambria" w:cs="Calibri Light"/>
          <w:bCs/>
          <w:shd w:val="clear" w:color="auto" w:fill="FFFFFF"/>
          <w:lang w:val="pl-PL"/>
        </w:rPr>
        <w:t>strajkami mającymi miejsce u Stron</w:t>
      </w:r>
      <w:r w:rsidR="00143508" w:rsidRPr="00C72F88">
        <w:rPr>
          <w:rFonts w:ascii="Cambria" w:hAnsi="Cambria" w:cs="Calibri Light"/>
          <w:bCs/>
          <w:shd w:val="clear" w:color="auto" w:fill="FFFFFF"/>
          <w:lang w:val="pl-PL"/>
        </w:rPr>
        <w:t xml:space="preserve">, </w:t>
      </w:r>
      <w:r w:rsidR="00A718D4" w:rsidRPr="00C72F88">
        <w:rPr>
          <w:rFonts w:ascii="Cambria" w:hAnsi="Cambria" w:cs="Calibri Light"/>
          <w:bCs/>
          <w:shd w:val="clear" w:color="auto" w:fill="FFFFFF"/>
          <w:lang w:val="pl-PL"/>
        </w:rPr>
        <w:t>Podwykonawców</w:t>
      </w:r>
      <w:r w:rsidR="00143508" w:rsidRPr="00C72F88">
        <w:rPr>
          <w:rFonts w:ascii="Cambria" w:hAnsi="Cambria" w:cs="Calibri Light"/>
          <w:bCs/>
          <w:shd w:val="clear" w:color="auto" w:fill="FFFFFF"/>
          <w:lang w:val="pl-PL"/>
        </w:rPr>
        <w:t xml:space="preserve"> lub dalszych </w:t>
      </w:r>
      <w:r w:rsidR="00E549E9">
        <w:rPr>
          <w:rFonts w:ascii="Cambria" w:hAnsi="Cambria" w:cs="Calibri Light"/>
          <w:bCs/>
          <w:shd w:val="clear" w:color="auto" w:fill="FFFFFF"/>
          <w:lang w:val="pl-PL"/>
        </w:rPr>
        <w:t>P</w:t>
      </w:r>
      <w:r w:rsidR="00143508" w:rsidRPr="00C72F88">
        <w:rPr>
          <w:rFonts w:ascii="Cambria" w:hAnsi="Cambria" w:cs="Calibri Light"/>
          <w:bCs/>
          <w:shd w:val="clear" w:color="auto" w:fill="FFFFFF"/>
          <w:lang w:val="pl-PL"/>
        </w:rPr>
        <w:t>odwykonawców</w:t>
      </w:r>
      <w:r w:rsidR="00A718D4" w:rsidRPr="00C72F88">
        <w:rPr>
          <w:rFonts w:ascii="Cambria" w:hAnsi="Cambria" w:cs="Calibri Light"/>
          <w:bCs/>
          <w:shd w:val="clear" w:color="auto" w:fill="FFFFFF"/>
          <w:lang w:val="pl-PL"/>
        </w:rPr>
        <w:t>)</w:t>
      </w:r>
      <w:r w:rsidR="00B1694D" w:rsidRPr="00C72F88">
        <w:rPr>
          <w:rFonts w:ascii="Cambria" w:hAnsi="Cambria" w:cs="Calibri Light"/>
          <w:bCs/>
          <w:shd w:val="clear" w:color="auto" w:fill="FFFFFF"/>
          <w:lang w:val="pl-PL"/>
        </w:rPr>
        <w:t xml:space="preserve"> oraz inne zdarzenia spełniające powyższe przesłanki. </w:t>
      </w:r>
    </w:p>
    <w:p w14:paraId="2B245929" w14:textId="2C050C8B" w:rsidR="00B31ED5" w:rsidRPr="00C72F88" w:rsidRDefault="00A242FD" w:rsidP="00B523DD">
      <w:pPr>
        <w:pStyle w:val="Kolorowalistaakcent11"/>
        <w:numPr>
          <w:ilvl w:val="0"/>
          <w:numId w:val="8"/>
        </w:numPr>
        <w:tabs>
          <w:tab w:val="left" w:pos="851"/>
        </w:tabs>
        <w:spacing w:before="240" w:after="240" w:line="240" w:lineRule="auto"/>
        <w:ind w:left="851" w:hanging="851"/>
        <w:contextualSpacing w:val="0"/>
        <w:jc w:val="both"/>
        <w:rPr>
          <w:rFonts w:ascii="Cambria" w:hAnsi="Cambria" w:cs="Calibri Light"/>
          <w:b/>
          <w:bCs/>
          <w:smallCaps/>
          <w:shd w:val="clear" w:color="auto" w:fill="FFFFFF"/>
        </w:rPr>
      </w:pPr>
      <w:r>
        <w:rPr>
          <w:rFonts w:ascii="Cambria" w:hAnsi="Cambria" w:cs="Calibri Light"/>
          <w:bCs/>
          <w:shd w:val="clear" w:color="auto" w:fill="FFFFFF"/>
          <w:lang w:val="pl-PL"/>
        </w:rPr>
        <w:t>Zdarzenia Siły Wyższej wyłączają o</w:t>
      </w:r>
      <w:r w:rsidR="0004589B" w:rsidRPr="00C72F88">
        <w:rPr>
          <w:rFonts w:ascii="Cambria" w:hAnsi="Cambria" w:cs="Calibri Light"/>
          <w:bCs/>
          <w:shd w:val="clear" w:color="auto" w:fill="FFFFFF"/>
          <w:lang w:val="pl-PL"/>
        </w:rPr>
        <w:t>dpowiedzialność Stron z tytułu niewykonania lub nienależytego wykonania Umowy</w:t>
      </w:r>
      <w:r>
        <w:rPr>
          <w:rFonts w:ascii="Cambria" w:hAnsi="Cambria" w:cs="Calibri Light"/>
          <w:bCs/>
          <w:shd w:val="clear" w:color="auto" w:fill="FFFFFF"/>
          <w:lang w:val="pl-PL"/>
        </w:rPr>
        <w:t>.</w:t>
      </w:r>
    </w:p>
    <w:p w14:paraId="2C7D5635" w14:textId="77777777" w:rsidR="00B1694D" w:rsidRPr="00C72F88" w:rsidRDefault="00B1694D" w:rsidP="00B523DD">
      <w:pPr>
        <w:pStyle w:val="Kolorowalistaakcent11"/>
        <w:numPr>
          <w:ilvl w:val="0"/>
          <w:numId w:val="8"/>
        </w:numPr>
        <w:tabs>
          <w:tab w:val="left" w:pos="851"/>
        </w:tabs>
        <w:spacing w:before="240" w:after="240" w:line="240" w:lineRule="auto"/>
        <w:ind w:left="851" w:hanging="851"/>
        <w:contextualSpacing w:val="0"/>
        <w:jc w:val="both"/>
        <w:rPr>
          <w:rFonts w:ascii="Cambria" w:hAnsi="Cambria" w:cs="Calibri Light"/>
          <w:b/>
          <w:bCs/>
          <w:smallCaps/>
          <w:shd w:val="clear" w:color="auto" w:fill="FFFFFF"/>
        </w:rPr>
      </w:pPr>
      <w:r w:rsidRPr="00C72F88">
        <w:rPr>
          <w:rFonts w:ascii="Cambria" w:hAnsi="Cambria" w:cs="Calibri Light"/>
          <w:bCs/>
          <w:shd w:val="clear" w:color="auto" w:fill="FFFFFF"/>
          <w:lang w:val="pl-PL"/>
        </w:rPr>
        <w:lastRenderedPageBreak/>
        <w:t>Strony zobowiązują się do wzajemnego informowania o powstaniu lub ustaniu Siły Wyższej, za pośrednictwem wiadomości e-mail, nie później niż w terminie 7 dni od powstania zdarzenia Siły Wyższej.</w:t>
      </w:r>
    </w:p>
    <w:p w14:paraId="5F6100B3" w14:textId="77777777" w:rsidR="000559D5" w:rsidRPr="00C72F88" w:rsidRDefault="00B1694D" w:rsidP="00B523DD">
      <w:pPr>
        <w:pStyle w:val="Kolorowalistaakcent11"/>
        <w:numPr>
          <w:ilvl w:val="0"/>
          <w:numId w:val="8"/>
        </w:numPr>
        <w:tabs>
          <w:tab w:val="left" w:pos="851"/>
        </w:tabs>
        <w:spacing w:before="240" w:after="240" w:line="240" w:lineRule="auto"/>
        <w:ind w:left="851" w:hanging="851"/>
        <w:contextualSpacing w:val="0"/>
        <w:jc w:val="both"/>
        <w:rPr>
          <w:rFonts w:ascii="Cambria" w:hAnsi="Cambria" w:cs="Calibri Light"/>
          <w:b/>
          <w:bCs/>
          <w:smallCaps/>
          <w:shd w:val="clear" w:color="auto" w:fill="FFFFFF"/>
        </w:rPr>
      </w:pPr>
      <w:r w:rsidRPr="00C72F88">
        <w:rPr>
          <w:rFonts w:ascii="Cambria" w:hAnsi="Cambria" w:cs="Calibri Light"/>
          <w:bCs/>
          <w:shd w:val="clear" w:color="auto" w:fill="FFFFFF"/>
          <w:lang w:val="pl-PL"/>
        </w:rPr>
        <w:t xml:space="preserve">W przypadku, gdy zdarzenie Siły Wyższej nie ustanie w terminie 14 dni od dnia zawiadomienia przez Stronę, Strony podejmą decyzję co do podjęcia działań w celu uniknięcia dalszego opóźnienia w realizacji Umowy lub zakończenia </w:t>
      </w:r>
      <w:r w:rsidR="00D417FA" w:rsidRPr="00C72F88">
        <w:rPr>
          <w:rFonts w:ascii="Cambria" w:hAnsi="Cambria" w:cs="Calibri Light"/>
          <w:bCs/>
          <w:shd w:val="clear" w:color="auto" w:fill="FFFFFF"/>
          <w:lang w:val="pl-PL"/>
        </w:rPr>
        <w:t>realizacji Umowy.</w:t>
      </w:r>
    </w:p>
    <w:p w14:paraId="2764BDE0" w14:textId="77777777" w:rsidR="00463606" w:rsidRPr="00C06A82" w:rsidRDefault="00463606" w:rsidP="001A0CDD">
      <w:pPr>
        <w:pStyle w:val="Kolorowalistaakcent11"/>
        <w:spacing w:before="240" w:after="240" w:line="240" w:lineRule="auto"/>
        <w:ind w:left="851" w:hanging="851"/>
        <w:contextualSpacing w:val="0"/>
        <w:rPr>
          <w:rFonts w:ascii="Cambria" w:hAnsi="Cambria" w:cs="Calibri Light"/>
          <w:b/>
          <w:bCs/>
          <w:smallCaps/>
          <w:shd w:val="clear" w:color="auto" w:fill="FFFFFF"/>
        </w:rPr>
      </w:pPr>
      <w:bookmarkStart w:id="23" w:name="_Hlk18877907"/>
      <w:bookmarkStart w:id="24" w:name="_Hlk47768829"/>
    </w:p>
    <w:p w14:paraId="5ED514F6" w14:textId="77777777" w:rsidR="00B4446D" w:rsidRPr="00C06A82" w:rsidRDefault="00463606" w:rsidP="001A0CDD">
      <w:pPr>
        <w:pStyle w:val="Nagwek1"/>
        <w:spacing w:after="240" w:line="240" w:lineRule="auto"/>
        <w:ind w:left="851" w:hanging="851"/>
        <w:jc w:val="both"/>
        <w:rPr>
          <w:rFonts w:ascii="Cambria" w:hAnsi="Cambria" w:cs="Calibri Light"/>
          <w:b/>
          <w:bCs/>
          <w:smallCaps/>
          <w:color w:val="auto"/>
          <w:sz w:val="22"/>
          <w:szCs w:val="22"/>
          <w:shd w:val="clear" w:color="auto" w:fill="FFFFFF"/>
        </w:rPr>
      </w:pPr>
      <w:r w:rsidRPr="00E833E3">
        <w:rPr>
          <w:rFonts w:ascii="Cambria" w:hAnsi="Cambria" w:cs="Calibri Light"/>
          <w:b/>
          <w:bCs/>
          <w:color w:val="auto"/>
          <w:sz w:val="22"/>
          <w:szCs w:val="22"/>
        </w:rPr>
        <w:t>§ 1</w:t>
      </w:r>
      <w:r w:rsidR="00040865" w:rsidRPr="00E833E3">
        <w:rPr>
          <w:rFonts w:ascii="Cambria" w:hAnsi="Cambria" w:cs="Calibri Light"/>
          <w:b/>
          <w:bCs/>
          <w:color w:val="auto"/>
          <w:sz w:val="22"/>
          <w:szCs w:val="22"/>
        </w:rPr>
        <w:t>3</w:t>
      </w:r>
      <w:r w:rsidR="007E3EAF" w:rsidRPr="00E833E3">
        <w:rPr>
          <w:rFonts w:ascii="Cambria" w:hAnsi="Cambria" w:cs="Calibri Light"/>
          <w:b/>
          <w:bCs/>
          <w:color w:val="auto"/>
          <w:sz w:val="22"/>
          <w:szCs w:val="22"/>
        </w:rPr>
        <w:t>.</w:t>
      </w:r>
      <w:r w:rsidR="002D7694" w:rsidRPr="00E833E3">
        <w:rPr>
          <w:rFonts w:ascii="Cambria" w:hAnsi="Cambria" w:cs="Calibri Light"/>
          <w:b/>
          <w:bCs/>
          <w:smallCaps/>
          <w:color w:val="auto"/>
          <w:sz w:val="22"/>
          <w:szCs w:val="22"/>
          <w:shd w:val="clear" w:color="auto" w:fill="FFFFFF"/>
        </w:rPr>
        <w:t xml:space="preserve"> </w:t>
      </w:r>
      <w:r w:rsidR="00B343F7" w:rsidRPr="00E833E3">
        <w:rPr>
          <w:rFonts w:ascii="Cambria" w:hAnsi="Cambria" w:cs="Calibri Light"/>
          <w:b/>
          <w:bCs/>
          <w:smallCaps/>
          <w:color w:val="auto"/>
          <w:sz w:val="22"/>
          <w:szCs w:val="22"/>
          <w:shd w:val="clear" w:color="auto" w:fill="FFFFFF"/>
        </w:rPr>
        <w:tab/>
      </w:r>
      <w:r w:rsidRPr="00E833E3">
        <w:rPr>
          <w:rFonts w:ascii="Cambria" w:hAnsi="Cambria" w:cs="Calibri Light"/>
          <w:b/>
          <w:bCs/>
          <w:smallCaps/>
          <w:color w:val="auto"/>
          <w:sz w:val="22"/>
          <w:szCs w:val="22"/>
          <w:shd w:val="clear" w:color="auto" w:fill="FFFFFF"/>
        </w:rPr>
        <w:t>Podwykonawstwo</w:t>
      </w:r>
      <w:r w:rsidR="002D7694" w:rsidRPr="00C06A82">
        <w:rPr>
          <w:rFonts w:ascii="Cambria" w:hAnsi="Cambria" w:cs="Calibri Light"/>
          <w:b/>
          <w:bCs/>
          <w:smallCaps/>
          <w:color w:val="auto"/>
          <w:sz w:val="22"/>
          <w:szCs w:val="22"/>
          <w:shd w:val="clear" w:color="auto" w:fill="FFFFFF"/>
        </w:rPr>
        <w:t xml:space="preserve"> </w:t>
      </w:r>
    </w:p>
    <w:p w14:paraId="2F92125C" w14:textId="77777777" w:rsidR="00DC4DE4" w:rsidRPr="00043966" w:rsidRDefault="00DC4DE4" w:rsidP="00B523DD">
      <w:pPr>
        <w:pStyle w:val="Akapitzlist"/>
        <w:numPr>
          <w:ilvl w:val="0"/>
          <w:numId w:val="15"/>
        </w:numPr>
        <w:spacing w:before="60" w:after="60" w:line="276" w:lineRule="auto"/>
        <w:ind w:left="851" w:hanging="851"/>
        <w:jc w:val="both"/>
        <w:rPr>
          <w:rFonts w:ascii="Cambria" w:hAnsi="Cambria"/>
        </w:rPr>
      </w:pPr>
      <w:bookmarkStart w:id="25" w:name="_Hlk158670960"/>
      <w:r w:rsidRPr="00043966">
        <w:rPr>
          <w:rFonts w:ascii="Cambria" w:hAnsi="Cambria"/>
        </w:rPr>
        <w:t>Wykonawca, podwykonawca lub dalszy podwykonawca zamówienia na roboty budowlane zamierzający zawrzeć umowę o podwykonawstwo, której przedmiotem są roboty budowlane, jest obowiązany do przedłożenia Zamawiającemu projektu tej umowy, przy czym podwykonawca lub dalszy podwykonawca jest obowiązany dołączyć zgodę Wykonawcy na zawarcie umowy o podwykonawstwo o treści zgodnej z projektem umowy.</w:t>
      </w:r>
    </w:p>
    <w:p w14:paraId="11D729F8" w14:textId="14D8F4F5" w:rsidR="0036103E" w:rsidRPr="00BF37A1" w:rsidRDefault="0036103E" w:rsidP="00B523DD">
      <w:pPr>
        <w:numPr>
          <w:ilvl w:val="0"/>
          <w:numId w:val="15"/>
        </w:numPr>
        <w:pBdr>
          <w:top w:val="nil"/>
          <w:left w:val="nil"/>
          <w:bottom w:val="nil"/>
          <w:right w:val="nil"/>
          <w:between w:val="nil"/>
        </w:pBdr>
        <w:tabs>
          <w:tab w:val="left" w:pos="851"/>
        </w:tabs>
        <w:spacing w:before="240" w:after="240" w:line="240" w:lineRule="auto"/>
        <w:ind w:left="851" w:hanging="851"/>
        <w:jc w:val="both"/>
        <w:rPr>
          <w:rFonts w:ascii="Cambria" w:hAnsi="Cambria" w:cs="Calibri Light"/>
        </w:rPr>
      </w:pPr>
      <w:r w:rsidRPr="00BF37A1">
        <w:rPr>
          <w:rFonts w:ascii="Cambria" w:hAnsi="Cambria" w:cs="Calibri Light"/>
        </w:rPr>
        <w:t xml:space="preserve">Termin zapłaty wynagrodzenia </w:t>
      </w:r>
      <w:r w:rsidRPr="0081272C">
        <w:rPr>
          <w:rFonts w:ascii="Cambria" w:hAnsi="Cambria" w:cs="Calibri Light"/>
        </w:rPr>
        <w:t xml:space="preserve">Podwykonawcy lub dalszemu Podwykonawcy </w:t>
      </w:r>
      <w:r w:rsidR="00302B81" w:rsidRPr="0081272C">
        <w:rPr>
          <w:rFonts w:ascii="Cambria" w:hAnsi="Cambria" w:cs="Calibri Light"/>
        </w:rPr>
        <w:t xml:space="preserve">przewidziany w umowie o podwykonawstwo nie może być dłuższy niż </w:t>
      </w:r>
      <w:r w:rsidR="0081272C">
        <w:rPr>
          <w:rFonts w:ascii="Cambria" w:hAnsi="Cambria" w:cs="Calibri Light"/>
        </w:rPr>
        <w:t>21 dni</w:t>
      </w:r>
      <w:r w:rsidR="00302B81" w:rsidRPr="0081272C">
        <w:rPr>
          <w:rFonts w:ascii="Cambria" w:hAnsi="Cambria" w:cs="Calibri Light"/>
        </w:rPr>
        <w:t xml:space="preserve"> od dnia doręczenia Wykonawcy, Podwykonawcy lub dalszemu Podwykonawcy faktury lub rachunku.</w:t>
      </w:r>
    </w:p>
    <w:bookmarkEnd w:id="23"/>
    <w:p w14:paraId="0671BAB5" w14:textId="77777777" w:rsidR="00880219" w:rsidRPr="00043966" w:rsidRDefault="00880219" w:rsidP="00B523DD">
      <w:pPr>
        <w:pStyle w:val="Akapitzlist"/>
        <w:numPr>
          <w:ilvl w:val="0"/>
          <w:numId w:val="15"/>
        </w:numPr>
        <w:spacing w:before="240" w:after="240"/>
        <w:ind w:left="851" w:hanging="851"/>
        <w:jc w:val="both"/>
        <w:rPr>
          <w:rFonts w:ascii="Cambria" w:hAnsi="Cambria"/>
        </w:rPr>
      </w:pPr>
      <w:r w:rsidRPr="00043966">
        <w:rPr>
          <w:rFonts w:ascii="Cambria" w:hAnsi="Cambria"/>
        </w:rPr>
        <w:t>Zamawiający, w terminie 14 dni od dnia przedłożenia mu projektu umowy podwykonawczej, której przedmiotem są roboty budowlane, zgłasza w formie pisemnej pod rygorem nieważności zastrzeżenia do projektu tej umowy:</w:t>
      </w:r>
    </w:p>
    <w:p w14:paraId="54145A4A" w14:textId="77777777" w:rsidR="00880219" w:rsidRPr="00043966" w:rsidRDefault="00880219" w:rsidP="00D024BC">
      <w:pPr>
        <w:pStyle w:val="Akapitzlist"/>
        <w:spacing w:before="240" w:after="240"/>
        <w:ind w:left="1560" w:hanging="709"/>
        <w:jc w:val="both"/>
        <w:rPr>
          <w:rFonts w:ascii="Cambria" w:hAnsi="Cambria"/>
        </w:rPr>
      </w:pPr>
      <w:r w:rsidRPr="00043966">
        <w:rPr>
          <w:rFonts w:ascii="Cambria" w:hAnsi="Cambria"/>
        </w:rPr>
        <w:t>1)</w:t>
      </w:r>
      <w:r w:rsidRPr="00043966">
        <w:rPr>
          <w:rFonts w:ascii="Cambria" w:hAnsi="Cambria"/>
        </w:rPr>
        <w:tab/>
        <w:t>niespełniającej wymagań określonych w dokumentach zamówienia, w szczególności ust. 10 i 11 niniejszego paragrafu;</w:t>
      </w:r>
    </w:p>
    <w:p w14:paraId="2BD8ACFD" w14:textId="77777777" w:rsidR="00880219" w:rsidRPr="00043966" w:rsidRDefault="00880219" w:rsidP="00D024BC">
      <w:pPr>
        <w:pStyle w:val="Akapitzlist"/>
        <w:spacing w:before="240" w:after="240"/>
        <w:ind w:left="1560" w:hanging="709"/>
        <w:jc w:val="both"/>
        <w:rPr>
          <w:rFonts w:ascii="Cambria" w:hAnsi="Cambria"/>
        </w:rPr>
      </w:pPr>
      <w:r w:rsidRPr="00043966">
        <w:rPr>
          <w:rFonts w:ascii="Cambria" w:hAnsi="Cambria"/>
        </w:rPr>
        <w:t>2)</w:t>
      </w:r>
      <w:r w:rsidRPr="00043966">
        <w:rPr>
          <w:rFonts w:ascii="Cambria" w:hAnsi="Cambria"/>
        </w:rPr>
        <w:tab/>
        <w:t>gdy przewiduje termin zapłaty wynagrodzenia dłuższy niż określony w ust. 2;</w:t>
      </w:r>
    </w:p>
    <w:p w14:paraId="3271332A" w14:textId="77777777" w:rsidR="00880219" w:rsidRPr="00043966" w:rsidRDefault="00880219" w:rsidP="00D024BC">
      <w:pPr>
        <w:pStyle w:val="Akapitzlist"/>
        <w:spacing w:before="240" w:after="240"/>
        <w:ind w:left="1560" w:hanging="709"/>
        <w:jc w:val="both"/>
        <w:rPr>
          <w:rFonts w:ascii="Cambria" w:hAnsi="Cambria"/>
        </w:rPr>
      </w:pPr>
      <w:r w:rsidRPr="00043966">
        <w:rPr>
          <w:rFonts w:ascii="Cambria" w:hAnsi="Cambria"/>
        </w:rPr>
        <w:t>3)</w:t>
      </w:r>
      <w:r w:rsidRPr="00043966">
        <w:rPr>
          <w:rFonts w:ascii="Cambria" w:hAnsi="Cambria"/>
        </w:rPr>
        <w:tab/>
        <w:t>zawiera postanowienia kształtujące prawa i obowiązki podwykonawcy, w zakresie kar umownych oraz postanowień dotyczących warunków wypłaty wynagrodzenia, w sposób dla niego mniej korzystny niż prawa i obowiązki wykonawcy, ukształtowane postanowieniami umowy zawartej między Zmawiającym a Wykonawcą.</w:t>
      </w:r>
    </w:p>
    <w:p w14:paraId="3BC49026" w14:textId="77777777" w:rsidR="00880219" w:rsidRPr="00043966" w:rsidRDefault="00880219" w:rsidP="00B523DD">
      <w:pPr>
        <w:pStyle w:val="Akapitzlist"/>
        <w:numPr>
          <w:ilvl w:val="0"/>
          <w:numId w:val="15"/>
        </w:numPr>
        <w:spacing w:before="240" w:after="240"/>
        <w:ind w:hanging="720"/>
        <w:jc w:val="both"/>
        <w:rPr>
          <w:rFonts w:ascii="Cambria" w:hAnsi="Cambria"/>
        </w:rPr>
      </w:pPr>
      <w:r w:rsidRPr="00043966">
        <w:rPr>
          <w:rFonts w:ascii="Cambria" w:hAnsi="Cambria"/>
        </w:rPr>
        <w:t>Niezgłoszenie w formie pisemnej zastrzeżeń do przedłożonego projektu umowy o podwykonawstwo, której przedmiotem są roboty budowlane, w terminie określonym zgodnie z ust. 3, uważa się za akceptację projektu umowy przez Zamawiającego.</w:t>
      </w:r>
    </w:p>
    <w:p w14:paraId="7EDADCFD" w14:textId="77777777" w:rsidR="00880219" w:rsidRPr="00043966" w:rsidRDefault="00880219" w:rsidP="00B523DD">
      <w:pPr>
        <w:pStyle w:val="Akapitzlist"/>
        <w:numPr>
          <w:ilvl w:val="0"/>
          <w:numId w:val="15"/>
        </w:numPr>
        <w:spacing w:before="240" w:after="240"/>
        <w:ind w:hanging="720"/>
        <w:jc w:val="both"/>
        <w:rPr>
          <w:rFonts w:ascii="Cambria" w:hAnsi="Cambria"/>
        </w:rPr>
      </w:pPr>
      <w:r w:rsidRPr="00043966">
        <w:rPr>
          <w:rFonts w:ascii="Cambria" w:hAnsi="Cambria"/>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2D5CD849" w14:textId="77777777" w:rsidR="00880219" w:rsidRPr="00043966" w:rsidRDefault="00880219" w:rsidP="00B523DD">
      <w:pPr>
        <w:pStyle w:val="Akapitzlist"/>
        <w:numPr>
          <w:ilvl w:val="0"/>
          <w:numId w:val="15"/>
        </w:numPr>
        <w:spacing w:before="240" w:after="240"/>
        <w:ind w:hanging="720"/>
        <w:jc w:val="both"/>
        <w:rPr>
          <w:rFonts w:ascii="Cambria" w:hAnsi="Cambria"/>
        </w:rPr>
      </w:pPr>
      <w:r w:rsidRPr="00043966">
        <w:rPr>
          <w:rFonts w:ascii="Cambria" w:hAnsi="Cambria"/>
        </w:rPr>
        <w:t>Zamawiający, w terminie określonym w ust. 3 zgłasza w formie pisemnej pod rygorem nieważności sprzeciw do umowy o podwykonawstwo, której przedmiotem są roboty budowlane, w przypadkach, o których mowa w ust. 3.</w:t>
      </w:r>
    </w:p>
    <w:p w14:paraId="5DE24474" w14:textId="77777777" w:rsidR="00880219" w:rsidRPr="00043966" w:rsidRDefault="00880219" w:rsidP="00B523DD">
      <w:pPr>
        <w:pStyle w:val="Akapitzlist"/>
        <w:numPr>
          <w:ilvl w:val="0"/>
          <w:numId w:val="15"/>
        </w:numPr>
        <w:spacing w:before="240" w:after="240"/>
        <w:ind w:hanging="720"/>
        <w:jc w:val="both"/>
        <w:rPr>
          <w:rFonts w:ascii="Cambria" w:hAnsi="Cambria"/>
        </w:rPr>
      </w:pPr>
      <w:r w:rsidRPr="00043966">
        <w:rPr>
          <w:rFonts w:ascii="Cambria" w:hAnsi="Cambria"/>
        </w:rPr>
        <w:t>Niezgłoszenie w formie pisemnej sprzeciwu do przedłożonej umowy o podwykonawstwo, której przedmiotem są roboty budowlane, w terminie określonym w ust. 3, uważa się za akceptację umowy przez Zamawiającego.</w:t>
      </w:r>
    </w:p>
    <w:p w14:paraId="4C691179" w14:textId="77777777" w:rsidR="00880219" w:rsidRPr="00043966" w:rsidRDefault="00880219" w:rsidP="00B523DD">
      <w:pPr>
        <w:pStyle w:val="Akapitzlist"/>
        <w:numPr>
          <w:ilvl w:val="0"/>
          <w:numId w:val="15"/>
        </w:numPr>
        <w:spacing w:before="240" w:after="240"/>
        <w:ind w:hanging="720"/>
        <w:jc w:val="both"/>
        <w:rPr>
          <w:rFonts w:ascii="Cambria" w:hAnsi="Cambria"/>
        </w:rPr>
      </w:pPr>
      <w:r w:rsidRPr="00043966">
        <w:rPr>
          <w:rFonts w:ascii="Cambria" w:hAnsi="Cambria"/>
        </w:rPr>
        <w:lastRenderedPageBreak/>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Wyłączenie, o którym mowa w zdaniu pierwszym, nie dotyczy umów o podwykonawstwo o wartości większej niż 50 000 zł. </w:t>
      </w:r>
    </w:p>
    <w:p w14:paraId="75D0280B" w14:textId="77777777" w:rsidR="00880219" w:rsidRPr="00043966" w:rsidRDefault="00880219" w:rsidP="00B523DD">
      <w:pPr>
        <w:pStyle w:val="Akapitzlist"/>
        <w:numPr>
          <w:ilvl w:val="0"/>
          <w:numId w:val="15"/>
        </w:numPr>
        <w:spacing w:before="240" w:after="240"/>
        <w:ind w:hanging="720"/>
        <w:jc w:val="both"/>
        <w:rPr>
          <w:rFonts w:ascii="Cambria" w:hAnsi="Cambria"/>
        </w:rPr>
      </w:pPr>
      <w:r w:rsidRPr="00043966">
        <w:rPr>
          <w:rFonts w:ascii="Cambria" w:hAnsi="Cambria"/>
        </w:rPr>
        <w:t>W przypadku, o którym mowa w ust. 8, jeżeli termin zapłaty wynagrodzenia jest dłuższy niż określony w ust. 2, Zamawiający informuje o tym wykonawcę i wzywa go do doprowadzenia do zmiany tej umowy w terminie 7 dni, pod rygorem wystąpienia o zapłatę kary umownej.</w:t>
      </w:r>
    </w:p>
    <w:p w14:paraId="4D9D2D13" w14:textId="77777777" w:rsidR="00880219" w:rsidRPr="00043966" w:rsidRDefault="00880219" w:rsidP="00B523DD">
      <w:pPr>
        <w:pStyle w:val="Akapitzlist"/>
        <w:numPr>
          <w:ilvl w:val="0"/>
          <w:numId w:val="15"/>
        </w:numPr>
        <w:spacing w:before="240" w:after="240"/>
        <w:ind w:hanging="720"/>
        <w:jc w:val="both"/>
        <w:rPr>
          <w:rFonts w:ascii="Cambria" w:hAnsi="Cambria"/>
        </w:rPr>
      </w:pPr>
      <w:r w:rsidRPr="00043966">
        <w:rPr>
          <w:rFonts w:ascii="Cambria" w:hAnsi="Cambria"/>
        </w:rPr>
        <w:t>Umowa z Podwykonawcą lub dalszym Podwykonawcą powinna stanowić w szczególności, iż:</w:t>
      </w:r>
    </w:p>
    <w:p w14:paraId="21D70E24" w14:textId="77777777" w:rsidR="00880219" w:rsidRPr="00043966" w:rsidRDefault="00880219" w:rsidP="00B523DD">
      <w:pPr>
        <w:pStyle w:val="Akapitzlist"/>
        <w:widowControl w:val="0"/>
        <w:numPr>
          <w:ilvl w:val="1"/>
          <w:numId w:val="15"/>
        </w:numPr>
        <w:autoSpaceDE w:val="0"/>
        <w:autoSpaceDN w:val="0"/>
        <w:adjustRightInd w:val="0"/>
        <w:spacing w:before="240" w:after="240"/>
        <w:ind w:right="106" w:hanging="731"/>
        <w:jc w:val="both"/>
        <w:rPr>
          <w:rFonts w:ascii="Cambria" w:hAnsi="Cambria"/>
        </w:rPr>
      </w:pPr>
      <w:r w:rsidRPr="00043966">
        <w:rPr>
          <w:rFonts w:ascii="Cambria" w:hAnsi="Cambria"/>
        </w:rPr>
        <w:t>przedmiotem Umowy o podwykonawstwo jest wyłącznie wykonanie, odpowiednio: robót budowlanych, dostaw lub usług, które ściśle odpowiadają części zamówienia określonego Umową zawartą pomiędzy Zamawiającym a Wykonawcą;</w:t>
      </w:r>
    </w:p>
    <w:p w14:paraId="5246458E" w14:textId="77777777" w:rsidR="00880219" w:rsidRPr="00043966" w:rsidRDefault="00880219" w:rsidP="00B523DD">
      <w:pPr>
        <w:pStyle w:val="Akapitzlist"/>
        <w:numPr>
          <w:ilvl w:val="1"/>
          <w:numId w:val="15"/>
        </w:numPr>
        <w:spacing w:before="240" w:after="240"/>
        <w:ind w:hanging="731"/>
        <w:jc w:val="both"/>
        <w:rPr>
          <w:rFonts w:ascii="Cambria" w:hAnsi="Cambria"/>
        </w:rPr>
      </w:pPr>
      <w:r w:rsidRPr="00043966">
        <w:rPr>
          <w:rFonts w:ascii="Cambria" w:hAnsi="Cambria"/>
        </w:rPr>
        <w:t>wypłata wynagrodzenia Podwykonawcy za wykonane przez niego roboty budowlane będące przedmiotem Umowy, których okres realizacji przekracza okres rozliczeniowy przyjęty w Umowie dla Wykonawcy, będzie następować w częściach, na podstawie odbiorów częściowych robót wykonanych przez Podwykonawcę;</w:t>
      </w:r>
    </w:p>
    <w:p w14:paraId="6CE7478D" w14:textId="77777777" w:rsidR="00880219" w:rsidRPr="00043966" w:rsidRDefault="00880219" w:rsidP="00B523DD">
      <w:pPr>
        <w:pStyle w:val="Akapitzlist"/>
        <w:numPr>
          <w:ilvl w:val="1"/>
          <w:numId w:val="15"/>
        </w:numPr>
        <w:spacing w:before="240" w:after="240"/>
        <w:ind w:hanging="731"/>
        <w:jc w:val="both"/>
        <w:rPr>
          <w:rFonts w:ascii="Cambria" w:hAnsi="Cambria"/>
        </w:rPr>
      </w:pPr>
      <w:r w:rsidRPr="00043966">
        <w:rPr>
          <w:rFonts w:ascii="Cambria" w:hAnsi="Cambria"/>
        </w:rPr>
        <w:t xml:space="preserve">o obowiązku Podwykonawcy, o którym mowa w art. 95 ust. 1 i 438  PZP  na zasadach obowiązujących Wykonawcę; </w:t>
      </w:r>
    </w:p>
    <w:p w14:paraId="7FB0ECCC" w14:textId="77777777" w:rsidR="00880219" w:rsidRPr="00043966" w:rsidRDefault="00880219" w:rsidP="00B523DD">
      <w:pPr>
        <w:pStyle w:val="Akapitzlist"/>
        <w:numPr>
          <w:ilvl w:val="1"/>
          <w:numId w:val="15"/>
        </w:numPr>
        <w:spacing w:before="240" w:after="240"/>
        <w:ind w:hanging="731"/>
        <w:jc w:val="both"/>
        <w:rPr>
          <w:rFonts w:ascii="Cambria" w:hAnsi="Cambria"/>
        </w:rPr>
      </w:pPr>
      <w:r w:rsidRPr="00043966">
        <w:rPr>
          <w:rFonts w:ascii="Cambria" w:hAnsi="Cambria"/>
        </w:rPr>
        <w:t>Podwykonawcy są zobowiązani do przedstawiania Zamawiającemu na jego żądanie dokumentów, oświadczeń i wyjaśnień dotyczących realizacji umowy o podwykonawstwo.</w:t>
      </w:r>
    </w:p>
    <w:p w14:paraId="417942A0" w14:textId="77777777" w:rsidR="00880219" w:rsidRPr="00043966" w:rsidRDefault="00880219" w:rsidP="00B523DD">
      <w:pPr>
        <w:pStyle w:val="Akapitzlist"/>
        <w:numPr>
          <w:ilvl w:val="0"/>
          <w:numId w:val="15"/>
        </w:numPr>
        <w:spacing w:before="240" w:after="240"/>
        <w:ind w:hanging="720"/>
        <w:jc w:val="both"/>
        <w:rPr>
          <w:rFonts w:ascii="Cambria" w:hAnsi="Cambria"/>
        </w:rPr>
      </w:pPr>
      <w:r w:rsidRPr="00043966">
        <w:rPr>
          <w:rFonts w:ascii="Cambria" w:hAnsi="Cambria"/>
        </w:rPr>
        <w:t>Umowa o podwykonawstwo nie może zawierać postanowień:</w:t>
      </w:r>
    </w:p>
    <w:p w14:paraId="63FDB8FB" w14:textId="77777777" w:rsidR="00880219" w:rsidRPr="00043966" w:rsidRDefault="00880219" w:rsidP="00B523DD">
      <w:pPr>
        <w:pStyle w:val="Akapitzlist"/>
        <w:numPr>
          <w:ilvl w:val="1"/>
          <w:numId w:val="15"/>
        </w:numPr>
        <w:spacing w:before="240" w:after="240"/>
        <w:ind w:hanging="731"/>
        <w:jc w:val="both"/>
        <w:rPr>
          <w:rFonts w:ascii="Cambria" w:hAnsi="Cambria"/>
        </w:rPr>
      </w:pPr>
      <w:r w:rsidRPr="00043966">
        <w:rPr>
          <w:rFonts w:ascii="Cambria" w:hAnsi="Cambria"/>
        </w:rPr>
        <w:t>uzależniających uzyskanie przez Podwykonawcę lub dalszego Podwykonawcę zapłaty wynagrodzenia od Wykonawcy lub Podwykonawcy za wykonanie przedmiotu umowy o podwykonawstwo od zapłaty przez Zamawiającego wynagrodzenia Wykonawcy lub odpowiednio od zapłaty przez Wykonawcę wynagrodzenia Podwykonawcy;</w:t>
      </w:r>
    </w:p>
    <w:p w14:paraId="17AE729E" w14:textId="77777777" w:rsidR="00880219" w:rsidRPr="00043966" w:rsidRDefault="00880219" w:rsidP="00B523DD">
      <w:pPr>
        <w:pStyle w:val="Akapitzlist"/>
        <w:numPr>
          <w:ilvl w:val="1"/>
          <w:numId w:val="15"/>
        </w:numPr>
        <w:spacing w:before="240" w:after="240"/>
        <w:ind w:hanging="731"/>
        <w:jc w:val="both"/>
        <w:rPr>
          <w:rFonts w:ascii="Cambria" w:hAnsi="Cambria"/>
        </w:rPr>
      </w:pPr>
      <w:r w:rsidRPr="00043966">
        <w:rPr>
          <w:rFonts w:ascii="Cambria" w:hAnsi="Cambria"/>
        </w:rPr>
        <w:t>uzależniających zwrot kwot zabezpieczenia przez Wykonawcę Podwykonawcy, od zwrotu zabezpieczenia należytego wykonania Umowy Wykonawcy przez Zamawiającego;</w:t>
      </w:r>
    </w:p>
    <w:p w14:paraId="1A6FCD6D" w14:textId="77777777" w:rsidR="00880219" w:rsidRPr="00043966" w:rsidRDefault="00880219" w:rsidP="00B523DD">
      <w:pPr>
        <w:pStyle w:val="Akapitzlist"/>
        <w:numPr>
          <w:ilvl w:val="1"/>
          <w:numId w:val="15"/>
        </w:numPr>
        <w:spacing w:before="240" w:after="240"/>
        <w:ind w:hanging="731"/>
        <w:jc w:val="both"/>
        <w:rPr>
          <w:rFonts w:ascii="Cambria" w:hAnsi="Cambria"/>
        </w:rPr>
      </w:pPr>
      <w:r w:rsidRPr="00043966">
        <w:rPr>
          <w:rFonts w:ascii="Cambria" w:hAnsi="Cambria"/>
        </w:rPr>
        <w:t>umożliwiających Wykonawcy potrącanie kwot zabezpieczenia należytego wykonania umowy z wynagrodzenia Podwykonawcy/dalszemu Podwykonawcy;</w:t>
      </w:r>
    </w:p>
    <w:p w14:paraId="4E2880A6" w14:textId="77777777" w:rsidR="00880219" w:rsidRPr="00043966" w:rsidRDefault="00880219" w:rsidP="00B523DD">
      <w:pPr>
        <w:pStyle w:val="Akapitzlist"/>
        <w:numPr>
          <w:ilvl w:val="1"/>
          <w:numId w:val="15"/>
        </w:numPr>
        <w:spacing w:before="240" w:after="240"/>
        <w:ind w:hanging="731"/>
        <w:jc w:val="both"/>
        <w:rPr>
          <w:rFonts w:ascii="Cambria" w:hAnsi="Cambria"/>
        </w:rPr>
      </w:pPr>
      <w:r w:rsidRPr="00043966">
        <w:rPr>
          <w:rFonts w:ascii="Cambria" w:hAnsi="Cambria"/>
        </w:rPr>
        <w:t>nie może zawierać terminów wykonania dłuższych niż określonych w Umowie Wykonawcy z Zamawiającym;</w:t>
      </w:r>
    </w:p>
    <w:p w14:paraId="02DC4709" w14:textId="77777777" w:rsidR="00880219" w:rsidRPr="00043966" w:rsidRDefault="00880219" w:rsidP="00B523DD">
      <w:pPr>
        <w:pStyle w:val="Akapitzlist"/>
        <w:numPr>
          <w:ilvl w:val="1"/>
          <w:numId w:val="15"/>
        </w:numPr>
        <w:spacing w:before="240" w:after="240"/>
        <w:ind w:hanging="731"/>
        <w:jc w:val="both"/>
        <w:rPr>
          <w:rFonts w:ascii="Cambria" w:hAnsi="Cambria"/>
        </w:rPr>
      </w:pPr>
      <w:r w:rsidRPr="00043966">
        <w:rPr>
          <w:rFonts w:ascii="Cambria" w:hAnsi="Cambria"/>
        </w:rPr>
        <w:t>uzależniających dokonanie przez Wykonawcę lub Podwykonawcę odbiorów robót wykonanych przez Podwykonawcę lub dalszego Podwykonawcę od dokonania ich odbioru przez Zamawiającego;</w:t>
      </w:r>
    </w:p>
    <w:p w14:paraId="579DD8DE" w14:textId="77777777" w:rsidR="00880219" w:rsidRPr="00043966" w:rsidRDefault="00880219" w:rsidP="00B523DD">
      <w:pPr>
        <w:pStyle w:val="Akapitzlist"/>
        <w:numPr>
          <w:ilvl w:val="1"/>
          <w:numId w:val="15"/>
        </w:numPr>
        <w:spacing w:before="240" w:after="240"/>
        <w:ind w:hanging="731"/>
        <w:jc w:val="both"/>
        <w:rPr>
          <w:rFonts w:ascii="Cambria" w:hAnsi="Cambria"/>
        </w:rPr>
      </w:pPr>
      <w:r w:rsidRPr="00043966">
        <w:rPr>
          <w:rFonts w:ascii="Cambria" w:hAnsi="Cambria"/>
        </w:rPr>
        <w:lastRenderedPageBreak/>
        <w:t>uzależniających dokonanie odbioru końcowego przedmiotu umowy podwykonawczej od braku jakichkolwiek wad i usterek (zastrzeżenia tzw. „odbioru bezusterkowego”).</w:t>
      </w:r>
    </w:p>
    <w:p w14:paraId="5D95AA1F" w14:textId="77777777" w:rsidR="00880219" w:rsidRPr="00043966" w:rsidRDefault="00880219" w:rsidP="00B523DD">
      <w:pPr>
        <w:pStyle w:val="Akapitzlist"/>
        <w:numPr>
          <w:ilvl w:val="0"/>
          <w:numId w:val="15"/>
        </w:numPr>
        <w:spacing w:before="240" w:after="240"/>
        <w:ind w:hanging="720"/>
        <w:jc w:val="both"/>
        <w:rPr>
          <w:rFonts w:ascii="Cambria" w:hAnsi="Cambria"/>
        </w:rPr>
      </w:pPr>
      <w:r w:rsidRPr="00043966">
        <w:rPr>
          <w:rFonts w:ascii="Cambria" w:hAnsi="Cambria"/>
        </w:rPr>
        <w:t>Przepisy ust. 1-11 stosuje się odpowiednio do zmian umów o podwykonawstwo i umów o dalsze podwykonawstwo.</w:t>
      </w:r>
    </w:p>
    <w:p w14:paraId="51AC4033" w14:textId="77777777" w:rsidR="00880219" w:rsidRPr="00043966" w:rsidRDefault="00880219" w:rsidP="00B523DD">
      <w:pPr>
        <w:pStyle w:val="Akapitzlist"/>
        <w:numPr>
          <w:ilvl w:val="0"/>
          <w:numId w:val="15"/>
        </w:numPr>
        <w:spacing w:before="240" w:after="240"/>
        <w:ind w:hanging="720"/>
        <w:jc w:val="both"/>
        <w:rPr>
          <w:rFonts w:ascii="Cambria" w:hAnsi="Cambria"/>
        </w:rPr>
      </w:pPr>
      <w:r w:rsidRPr="00043966">
        <w:rPr>
          <w:rFonts w:ascii="Cambria" w:hAnsi="Cambria"/>
        </w:rPr>
        <w:t>Wykonawca będzie w pełni odpowiedzialny za działania i uchybienia każdego Podwykonawcy, dalszego Podwykonawcy i ich przedstawicieli lub pracowników, tak jakby były to działania lub uchybienia Wykonawcy.</w:t>
      </w:r>
    </w:p>
    <w:p w14:paraId="5827D5AB" w14:textId="77777777" w:rsidR="00880219" w:rsidRPr="00043966" w:rsidRDefault="00880219" w:rsidP="00B523DD">
      <w:pPr>
        <w:pStyle w:val="Akapitzlist"/>
        <w:numPr>
          <w:ilvl w:val="0"/>
          <w:numId w:val="15"/>
        </w:numPr>
        <w:spacing w:before="240" w:after="240"/>
        <w:ind w:hanging="720"/>
        <w:jc w:val="both"/>
        <w:rPr>
          <w:rFonts w:ascii="Cambria" w:hAnsi="Cambria"/>
        </w:rPr>
      </w:pPr>
      <w:r w:rsidRPr="00043966">
        <w:rPr>
          <w:rFonts w:ascii="Cambria" w:hAnsi="Cambria"/>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0B3CE59A" w14:textId="77777777" w:rsidR="00880219" w:rsidRPr="00043966" w:rsidRDefault="00880219" w:rsidP="00B523DD">
      <w:pPr>
        <w:pStyle w:val="Akapitzlist"/>
        <w:numPr>
          <w:ilvl w:val="0"/>
          <w:numId w:val="15"/>
        </w:numPr>
        <w:spacing w:before="240" w:after="240"/>
        <w:ind w:hanging="720"/>
        <w:jc w:val="both"/>
        <w:rPr>
          <w:rFonts w:ascii="Cambria" w:hAnsi="Cambria"/>
        </w:rPr>
      </w:pPr>
      <w:r w:rsidRPr="00043966">
        <w:rPr>
          <w:rFonts w:ascii="Cambria" w:hAnsi="Cambria"/>
        </w:rPr>
        <w:t>Wynagrodzenie, o którym mowa w ust. 14,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3A410EAD" w14:textId="77777777" w:rsidR="00880219" w:rsidRPr="00043966" w:rsidRDefault="00880219" w:rsidP="00B523DD">
      <w:pPr>
        <w:pStyle w:val="Akapitzlist"/>
        <w:numPr>
          <w:ilvl w:val="0"/>
          <w:numId w:val="15"/>
        </w:numPr>
        <w:spacing w:before="240" w:after="240"/>
        <w:ind w:hanging="720"/>
        <w:jc w:val="both"/>
        <w:rPr>
          <w:rFonts w:ascii="Cambria" w:hAnsi="Cambria"/>
        </w:rPr>
      </w:pPr>
      <w:r w:rsidRPr="00043966">
        <w:rPr>
          <w:rFonts w:ascii="Cambria" w:hAnsi="Cambria"/>
        </w:rPr>
        <w:t>Bezpośrednia zapłata obejmuje wyłącznie należne wynagrodzenie, bez odsetek, należnych Podwykonawcy lub dalszemu Podwykonawcy.</w:t>
      </w:r>
    </w:p>
    <w:p w14:paraId="6CDCD27E" w14:textId="77777777" w:rsidR="00880219" w:rsidRPr="00043966" w:rsidRDefault="00880219" w:rsidP="00B523DD">
      <w:pPr>
        <w:pStyle w:val="Akapitzlist"/>
        <w:numPr>
          <w:ilvl w:val="0"/>
          <w:numId w:val="15"/>
        </w:numPr>
        <w:spacing w:before="240" w:after="240"/>
        <w:ind w:hanging="720"/>
        <w:jc w:val="both"/>
        <w:rPr>
          <w:rFonts w:ascii="Cambria" w:hAnsi="Cambria"/>
        </w:rPr>
      </w:pPr>
      <w:r w:rsidRPr="00043966">
        <w:rPr>
          <w:rFonts w:ascii="Cambria" w:hAnsi="Cambria"/>
        </w:rPr>
        <w:t>Przed dokonaniem bezpośredniej zapłaty Zamawiający umożliwi Wykonawcy zgłoszenie, pisemnie, uwag dotyczących zasadności bezpośredniej zapłaty wynagrodzenia Podwykonawcy lub dalszemu Podwykonawcy, o których mowa w ust. 14. Termin zgłaszania uwag będzie nie krótszym niż 7 dni od dnia doręczenia tej informacji. W uwagach nie można powoływać się na potrącenie roszczeń wykonawcy względem podwykonawcy niezwiązanych z realizacją umowy o podwykonawstwo.</w:t>
      </w:r>
    </w:p>
    <w:p w14:paraId="6E842F32" w14:textId="77777777" w:rsidR="00880219" w:rsidRPr="00043966" w:rsidRDefault="00880219" w:rsidP="00B523DD">
      <w:pPr>
        <w:pStyle w:val="Akapitzlist"/>
        <w:numPr>
          <w:ilvl w:val="0"/>
          <w:numId w:val="15"/>
        </w:numPr>
        <w:spacing w:before="240" w:after="240"/>
        <w:ind w:hanging="720"/>
        <w:jc w:val="both"/>
        <w:rPr>
          <w:rFonts w:ascii="Cambria" w:hAnsi="Cambria"/>
        </w:rPr>
      </w:pPr>
      <w:r w:rsidRPr="00043966">
        <w:rPr>
          <w:rFonts w:ascii="Cambria" w:hAnsi="Cambria"/>
        </w:rPr>
        <w:t>W przypadku zgłoszenia uwag, o których mowa w ust. 17, Zamawiający może:</w:t>
      </w:r>
    </w:p>
    <w:p w14:paraId="60138214" w14:textId="77777777" w:rsidR="00880219" w:rsidRPr="00043966" w:rsidRDefault="00880219" w:rsidP="00B523DD">
      <w:pPr>
        <w:pStyle w:val="Akapitzlist"/>
        <w:numPr>
          <w:ilvl w:val="1"/>
          <w:numId w:val="15"/>
        </w:numPr>
        <w:spacing w:before="240" w:after="240"/>
        <w:ind w:hanging="731"/>
        <w:jc w:val="both"/>
        <w:rPr>
          <w:rFonts w:ascii="Cambria" w:hAnsi="Cambria"/>
        </w:rPr>
      </w:pPr>
      <w:r w:rsidRPr="00043966">
        <w:rPr>
          <w:rFonts w:ascii="Cambria" w:hAnsi="Cambria"/>
        </w:rPr>
        <w:t>nie dokonać bezpośredniej zapłaty wynagrodzenia Podwykonawcy lub Dalszemu Podwykonawcy, jeżeli Wykonawca wykaże niezasadność takiej zapłaty, albo</w:t>
      </w:r>
    </w:p>
    <w:p w14:paraId="67722F47" w14:textId="77777777" w:rsidR="00880219" w:rsidRPr="00043966" w:rsidRDefault="00880219" w:rsidP="00B523DD">
      <w:pPr>
        <w:pStyle w:val="Akapitzlist"/>
        <w:numPr>
          <w:ilvl w:val="1"/>
          <w:numId w:val="15"/>
        </w:numPr>
        <w:spacing w:before="240" w:after="240"/>
        <w:ind w:hanging="731"/>
        <w:jc w:val="both"/>
        <w:rPr>
          <w:rFonts w:ascii="Cambria" w:hAnsi="Cambria"/>
        </w:rPr>
      </w:pPr>
      <w:r w:rsidRPr="00043966">
        <w:rPr>
          <w:rFonts w:ascii="Cambria" w:hAnsi="Cambria"/>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28C93DB" w14:textId="77777777" w:rsidR="00880219" w:rsidRPr="00043966" w:rsidRDefault="00880219" w:rsidP="00B523DD">
      <w:pPr>
        <w:pStyle w:val="Akapitzlist"/>
        <w:numPr>
          <w:ilvl w:val="1"/>
          <w:numId w:val="15"/>
        </w:numPr>
        <w:spacing w:before="240" w:after="240"/>
        <w:ind w:hanging="731"/>
        <w:jc w:val="both"/>
        <w:rPr>
          <w:rFonts w:ascii="Cambria" w:hAnsi="Cambria"/>
        </w:rPr>
      </w:pPr>
      <w:r w:rsidRPr="00043966">
        <w:rPr>
          <w:rFonts w:ascii="Cambria" w:hAnsi="Cambria"/>
        </w:rPr>
        <w:t>dokonać bezpośredniej zapłaty wynagrodzenia Podwykonawcy lub dalszemu Podwykonawcy, jeżeli Podwykonawca lub dalszy Podwykonawca wykaże zasadność takiej zapłaty.</w:t>
      </w:r>
    </w:p>
    <w:p w14:paraId="061102F7" w14:textId="77777777" w:rsidR="00880219" w:rsidRPr="00043966" w:rsidRDefault="00880219" w:rsidP="00B523DD">
      <w:pPr>
        <w:pStyle w:val="Akapitzlist"/>
        <w:numPr>
          <w:ilvl w:val="0"/>
          <w:numId w:val="15"/>
        </w:numPr>
        <w:spacing w:before="240" w:after="240"/>
        <w:ind w:hanging="720"/>
        <w:jc w:val="both"/>
        <w:rPr>
          <w:rFonts w:ascii="Cambria" w:hAnsi="Cambria"/>
        </w:rPr>
      </w:pPr>
      <w:r w:rsidRPr="00043966">
        <w:rPr>
          <w:rFonts w:ascii="Cambria" w:hAnsi="Cambria"/>
        </w:rPr>
        <w:t xml:space="preserve">W przypadku dokonania bezpośredniej zapłaty Podwykonawcy lub dalszemu Podwykonawcy, o których mowa w ust. 14, Zamawiający potrąca kwotę wypłaconego wynagrodzenia z wynagrodzenia należnego Wykonawcy. </w:t>
      </w:r>
    </w:p>
    <w:p w14:paraId="55AB7F5E" w14:textId="77777777" w:rsidR="00880219" w:rsidRPr="00043966" w:rsidRDefault="00880219" w:rsidP="00B523DD">
      <w:pPr>
        <w:pStyle w:val="Akapitzlist"/>
        <w:numPr>
          <w:ilvl w:val="0"/>
          <w:numId w:val="15"/>
        </w:numPr>
        <w:spacing w:before="240" w:after="240"/>
        <w:ind w:hanging="720"/>
        <w:jc w:val="both"/>
        <w:rPr>
          <w:rFonts w:ascii="Cambria" w:hAnsi="Cambria"/>
        </w:rPr>
      </w:pPr>
      <w:r w:rsidRPr="00043966">
        <w:rPr>
          <w:rFonts w:ascii="Cambria" w:hAnsi="Cambria"/>
        </w:rPr>
        <w:t>Konieczność wielokrotnego dokonywania bezpośredniej zapłaty Podwykonawcy lub dalszemu Podwykonawcy, o których mowa w ust. 14, lub konieczność dokonania bezpośrednich zapłat na sumę większą niż 5% wartości Wynagrodzenia może stanowić podstawę do odstąpienia od Umowy przez Zamawiającego.</w:t>
      </w:r>
    </w:p>
    <w:p w14:paraId="2F42177C" w14:textId="77777777" w:rsidR="00DC4DE4" w:rsidRPr="00BF37A1" w:rsidRDefault="00880219" w:rsidP="00B523DD">
      <w:pPr>
        <w:pStyle w:val="Akapitzlist"/>
        <w:numPr>
          <w:ilvl w:val="0"/>
          <w:numId w:val="15"/>
        </w:numPr>
        <w:spacing w:before="240" w:after="240"/>
        <w:ind w:hanging="720"/>
        <w:jc w:val="both"/>
        <w:rPr>
          <w:rFonts w:ascii="Cambria" w:hAnsi="Cambria"/>
        </w:rPr>
      </w:pPr>
      <w:r w:rsidRPr="00043966">
        <w:rPr>
          <w:rFonts w:ascii="Cambria" w:hAnsi="Cambria"/>
        </w:rPr>
        <w:lastRenderedPageBreak/>
        <w:t>Brak zapłaty podwykonawcom i dalszym podwykonawcom uznaje się za nienależyte wykonanie Umowy.</w:t>
      </w:r>
    </w:p>
    <w:p w14:paraId="2CFE0FF6" w14:textId="32E80895" w:rsidR="00DC4DE4" w:rsidRPr="00C74A5C" w:rsidRDefault="00880219" w:rsidP="00B523DD">
      <w:pPr>
        <w:pStyle w:val="Akapitzlist"/>
        <w:numPr>
          <w:ilvl w:val="0"/>
          <w:numId w:val="15"/>
        </w:numPr>
        <w:spacing w:before="240" w:after="240"/>
        <w:ind w:hanging="720"/>
        <w:jc w:val="both"/>
        <w:rPr>
          <w:rFonts w:ascii="Cambria" w:hAnsi="Cambria"/>
        </w:rPr>
      </w:pPr>
      <w:r w:rsidRPr="00043966">
        <w:rPr>
          <w:rFonts w:ascii="Cambria" w:eastAsia="Times New Roman" w:hAnsi="Cambria" w:cs="Cambria"/>
        </w:rPr>
        <w:t xml:space="preserve">Zastrzeżenia, o których mowa w ust. </w:t>
      </w:r>
      <w:r w:rsidR="002C1933">
        <w:rPr>
          <w:rFonts w:ascii="Cambria" w:eastAsia="Times New Roman" w:hAnsi="Cambria" w:cs="Cambria"/>
        </w:rPr>
        <w:t xml:space="preserve">4 </w:t>
      </w:r>
      <w:r w:rsidRPr="00043966">
        <w:rPr>
          <w:rFonts w:ascii="Cambria" w:eastAsia="Times New Roman" w:hAnsi="Cambria" w:cs="Cambria"/>
        </w:rPr>
        <w:t>i sprzeciw, o którym mowa w ust. 6 stanowią sprzeciw, o którym mowa w art. 647(1)  §  1 ustawy z dnia 23 kwietnia 1964 r. Kodeks cywilny</w:t>
      </w:r>
      <w:r w:rsidR="00DC4DE4" w:rsidRPr="00BF37A1">
        <w:rPr>
          <w:rFonts w:ascii="Cambria" w:eastAsia="Times New Roman" w:hAnsi="Cambria" w:cs="Cambria"/>
        </w:rPr>
        <w:t>.</w:t>
      </w:r>
      <w:bookmarkEnd w:id="25"/>
    </w:p>
    <w:p w14:paraId="29B70EB6" w14:textId="77777777" w:rsidR="00574324" w:rsidRPr="00C72F88" w:rsidRDefault="00574324" w:rsidP="001A0CDD">
      <w:pPr>
        <w:pStyle w:val="Nagwek1"/>
        <w:spacing w:after="240" w:line="240" w:lineRule="auto"/>
        <w:ind w:left="851" w:hanging="851"/>
        <w:jc w:val="both"/>
        <w:rPr>
          <w:rFonts w:ascii="Cambria" w:hAnsi="Cambria" w:cs="Calibri Light"/>
          <w:b/>
          <w:bCs/>
          <w:smallCaps/>
          <w:color w:val="auto"/>
          <w:sz w:val="22"/>
          <w:szCs w:val="22"/>
          <w:shd w:val="clear" w:color="auto" w:fill="FFFFFF"/>
        </w:rPr>
      </w:pPr>
      <w:bookmarkStart w:id="26" w:name="_Hlk47768599"/>
      <w:bookmarkEnd w:id="24"/>
      <w:r w:rsidRPr="008B787B">
        <w:rPr>
          <w:rFonts w:ascii="Cambria" w:hAnsi="Cambria" w:cs="Calibri Light"/>
          <w:b/>
          <w:bCs/>
          <w:color w:val="auto"/>
          <w:sz w:val="22"/>
          <w:szCs w:val="22"/>
        </w:rPr>
        <w:t>§ 1</w:t>
      </w:r>
      <w:r w:rsidR="00040865" w:rsidRPr="000E2141">
        <w:rPr>
          <w:rFonts w:ascii="Cambria" w:hAnsi="Cambria" w:cs="Calibri Light"/>
          <w:b/>
          <w:bCs/>
          <w:color w:val="auto"/>
          <w:sz w:val="22"/>
          <w:szCs w:val="22"/>
        </w:rPr>
        <w:t>4</w:t>
      </w:r>
      <w:r w:rsidR="00B52B14" w:rsidRPr="004324F8">
        <w:rPr>
          <w:rFonts w:ascii="Cambria" w:hAnsi="Cambria" w:cs="Calibri Light"/>
          <w:b/>
          <w:bCs/>
          <w:color w:val="auto"/>
          <w:sz w:val="22"/>
          <w:szCs w:val="22"/>
        </w:rPr>
        <w:t>.</w:t>
      </w:r>
      <w:r w:rsidRPr="00B73849">
        <w:rPr>
          <w:rFonts w:ascii="Cambria" w:hAnsi="Cambria" w:cs="Calibri Light"/>
          <w:b/>
          <w:bCs/>
          <w:smallCaps/>
          <w:color w:val="auto"/>
          <w:sz w:val="22"/>
          <w:szCs w:val="22"/>
          <w:shd w:val="clear" w:color="auto" w:fill="FFFFFF"/>
        </w:rPr>
        <w:t xml:space="preserve"> </w:t>
      </w:r>
      <w:r w:rsidRPr="00B73849">
        <w:rPr>
          <w:rFonts w:ascii="Cambria" w:hAnsi="Cambria" w:cs="Calibri Light"/>
          <w:b/>
          <w:bCs/>
          <w:smallCaps/>
          <w:color w:val="auto"/>
          <w:sz w:val="22"/>
          <w:szCs w:val="22"/>
          <w:shd w:val="clear" w:color="auto" w:fill="FFFFFF"/>
        </w:rPr>
        <w:tab/>
      </w:r>
      <w:r w:rsidR="00780810" w:rsidRPr="005F423D">
        <w:rPr>
          <w:rFonts w:ascii="Cambria" w:hAnsi="Cambria" w:cs="Calibri Light"/>
          <w:b/>
          <w:bCs/>
          <w:smallCaps/>
          <w:color w:val="auto"/>
          <w:sz w:val="22"/>
          <w:szCs w:val="22"/>
          <w:shd w:val="clear" w:color="auto" w:fill="FFFFFF"/>
        </w:rPr>
        <w:t>Własność</w:t>
      </w:r>
      <w:r w:rsidR="00780810" w:rsidRPr="00542AE3">
        <w:rPr>
          <w:rFonts w:ascii="Cambria" w:hAnsi="Cambria" w:cs="Calibri Light"/>
          <w:b/>
          <w:bCs/>
          <w:smallCaps/>
          <w:color w:val="auto"/>
          <w:sz w:val="22"/>
          <w:szCs w:val="22"/>
          <w:shd w:val="clear" w:color="auto" w:fill="FFFFFF"/>
        </w:rPr>
        <w:t xml:space="preserve"> </w:t>
      </w:r>
      <w:r w:rsidR="004D092D" w:rsidRPr="0059724C">
        <w:rPr>
          <w:rFonts w:ascii="Cambria" w:hAnsi="Cambria" w:cs="Calibri Light"/>
          <w:b/>
          <w:bCs/>
          <w:smallCaps/>
          <w:color w:val="auto"/>
          <w:sz w:val="22"/>
          <w:szCs w:val="22"/>
          <w:shd w:val="clear" w:color="auto" w:fill="FFFFFF"/>
        </w:rPr>
        <w:t>Mate</w:t>
      </w:r>
      <w:r w:rsidR="004D092D" w:rsidRPr="00C72F88">
        <w:rPr>
          <w:rFonts w:ascii="Cambria" w:hAnsi="Cambria" w:cs="Calibri Light"/>
          <w:b/>
          <w:bCs/>
          <w:smallCaps/>
          <w:color w:val="auto"/>
          <w:sz w:val="22"/>
          <w:szCs w:val="22"/>
          <w:shd w:val="clear" w:color="auto" w:fill="FFFFFF"/>
        </w:rPr>
        <w:t>riał</w:t>
      </w:r>
      <w:r w:rsidR="00780810" w:rsidRPr="00C72F88">
        <w:rPr>
          <w:rFonts w:ascii="Cambria" w:hAnsi="Cambria" w:cs="Calibri Light"/>
          <w:b/>
          <w:bCs/>
          <w:smallCaps/>
          <w:color w:val="auto"/>
          <w:sz w:val="22"/>
          <w:szCs w:val="22"/>
          <w:shd w:val="clear" w:color="auto" w:fill="FFFFFF"/>
        </w:rPr>
        <w:t>ów</w:t>
      </w:r>
      <w:r w:rsidR="004D092D" w:rsidRPr="00C72F88">
        <w:rPr>
          <w:rFonts w:ascii="Cambria" w:hAnsi="Cambria" w:cs="Calibri Light"/>
          <w:b/>
          <w:bCs/>
          <w:smallCaps/>
          <w:color w:val="auto"/>
          <w:sz w:val="22"/>
          <w:szCs w:val="22"/>
          <w:shd w:val="clear" w:color="auto" w:fill="FFFFFF"/>
        </w:rPr>
        <w:t xml:space="preserve"> </w:t>
      </w:r>
      <w:r w:rsidR="009F707C" w:rsidRPr="00C72F88">
        <w:rPr>
          <w:rFonts w:ascii="Cambria" w:hAnsi="Cambria" w:cs="Calibri Light"/>
          <w:b/>
          <w:bCs/>
          <w:smallCaps/>
          <w:color w:val="auto"/>
          <w:sz w:val="22"/>
          <w:szCs w:val="22"/>
          <w:shd w:val="clear" w:color="auto" w:fill="FFFFFF"/>
        </w:rPr>
        <w:t xml:space="preserve">i Urządzeń </w:t>
      </w:r>
    </w:p>
    <w:p w14:paraId="6EBC1463" w14:textId="77777777" w:rsidR="00E833E3" w:rsidRPr="00C06A82" w:rsidRDefault="00E833E3" w:rsidP="00B523DD">
      <w:pPr>
        <w:numPr>
          <w:ilvl w:val="0"/>
          <w:numId w:val="24"/>
        </w:numPr>
        <w:pBdr>
          <w:top w:val="nil"/>
          <w:left w:val="nil"/>
          <w:bottom w:val="nil"/>
          <w:right w:val="nil"/>
          <w:between w:val="nil"/>
        </w:pBdr>
        <w:tabs>
          <w:tab w:val="left" w:pos="851"/>
        </w:tabs>
        <w:spacing w:before="240" w:after="240" w:line="240" w:lineRule="auto"/>
        <w:ind w:left="851" w:hanging="851"/>
        <w:jc w:val="both"/>
        <w:rPr>
          <w:rFonts w:ascii="Cambria" w:hAnsi="Cambria" w:cs="Calibri Light"/>
        </w:rPr>
      </w:pPr>
      <w:bookmarkStart w:id="27" w:name="_Hlk18879301"/>
      <w:r w:rsidRPr="00535E7C">
        <w:rPr>
          <w:rFonts w:ascii="Cambria" w:hAnsi="Cambria" w:cs="Calibri Light"/>
        </w:rPr>
        <w:t xml:space="preserve">Jeżeli Dokumenty Zamówienia nie stanowią inaczej to </w:t>
      </w:r>
      <w:r>
        <w:rPr>
          <w:rFonts w:ascii="Cambria" w:hAnsi="Cambria" w:cs="Calibri Light"/>
        </w:rPr>
        <w:t>m</w:t>
      </w:r>
      <w:r w:rsidRPr="00C06A82">
        <w:rPr>
          <w:rFonts w:ascii="Cambria" w:hAnsi="Cambria" w:cs="Calibri Light"/>
        </w:rPr>
        <w:t xml:space="preserve">ateriały i urządzenia przeznaczone do zamontowania w ramach realizacji Przedmiotu Umowy zgromadzone przez Wykonawcę na </w:t>
      </w:r>
      <w:r>
        <w:rPr>
          <w:rFonts w:ascii="Cambria" w:hAnsi="Cambria" w:cs="Calibri Light"/>
        </w:rPr>
        <w:t>Terenie</w:t>
      </w:r>
      <w:r w:rsidRPr="00C06A82">
        <w:rPr>
          <w:rFonts w:ascii="Cambria" w:hAnsi="Cambria" w:cs="Calibri Light"/>
        </w:rPr>
        <w:t xml:space="preserve"> Budowy stają </w:t>
      </w:r>
      <w:r>
        <w:rPr>
          <w:rFonts w:ascii="Cambria" w:hAnsi="Cambria" w:cs="Calibri Light"/>
        </w:rPr>
        <w:t xml:space="preserve">się </w:t>
      </w:r>
      <w:r w:rsidRPr="00C06A82">
        <w:rPr>
          <w:rFonts w:ascii="Cambria" w:hAnsi="Cambria" w:cs="Calibri Light"/>
        </w:rPr>
        <w:t xml:space="preserve">własnością Zamawiającego z dniem ich dostarczenia na </w:t>
      </w:r>
      <w:r>
        <w:rPr>
          <w:rFonts w:ascii="Cambria" w:hAnsi="Cambria" w:cs="Calibri Light"/>
        </w:rPr>
        <w:t>Teren</w:t>
      </w:r>
      <w:r w:rsidRPr="00C06A82">
        <w:rPr>
          <w:rFonts w:ascii="Cambria" w:hAnsi="Cambria" w:cs="Calibri Light"/>
        </w:rPr>
        <w:t xml:space="preserve"> Budowy. Zamawiający jest uprawniony oznaczyć materiały przez Wykonawcę na </w:t>
      </w:r>
      <w:r>
        <w:rPr>
          <w:rFonts w:ascii="Cambria" w:hAnsi="Cambria" w:cs="Calibri Light"/>
        </w:rPr>
        <w:t>Terenie</w:t>
      </w:r>
      <w:r w:rsidRPr="00C06A82">
        <w:rPr>
          <w:rFonts w:ascii="Cambria" w:hAnsi="Cambria" w:cs="Calibri Light"/>
        </w:rPr>
        <w:t xml:space="preserve"> Budowy w sposób, jaki uzna za potrzebny z punktu widzenia realizacji Umowy oraz ochrony swojej własności.</w:t>
      </w:r>
    </w:p>
    <w:p w14:paraId="4067039D" w14:textId="77777777" w:rsidR="00E833E3" w:rsidRPr="00C06A82" w:rsidRDefault="00E833E3" w:rsidP="00B523DD">
      <w:pPr>
        <w:numPr>
          <w:ilvl w:val="0"/>
          <w:numId w:val="24"/>
        </w:numPr>
        <w:pBdr>
          <w:top w:val="nil"/>
          <w:left w:val="nil"/>
          <w:bottom w:val="nil"/>
          <w:right w:val="nil"/>
          <w:between w:val="nil"/>
        </w:pBdr>
        <w:tabs>
          <w:tab w:val="left" w:pos="851"/>
        </w:tabs>
        <w:spacing w:before="240" w:after="240" w:line="240" w:lineRule="auto"/>
        <w:ind w:left="851" w:hanging="851"/>
        <w:jc w:val="both"/>
        <w:rPr>
          <w:rFonts w:ascii="Cambria" w:hAnsi="Cambria" w:cs="Calibri Light"/>
        </w:rPr>
      </w:pPr>
      <w:r w:rsidRPr="00C06A82">
        <w:rPr>
          <w:rFonts w:ascii="Cambria" w:hAnsi="Cambria" w:cs="Calibri Light"/>
        </w:rPr>
        <w:t xml:space="preserve">Materiały i urządzenia przeznaczone do zamontowania w ramach realizacji Przedmiotu Umowy zgromadzone na </w:t>
      </w:r>
      <w:r>
        <w:rPr>
          <w:rFonts w:ascii="Cambria" w:hAnsi="Cambria" w:cs="Calibri Light"/>
        </w:rPr>
        <w:t>Terenie</w:t>
      </w:r>
      <w:r w:rsidRPr="00C06A82">
        <w:rPr>
          <w:rFonts w:ascii="Cambria" w:hAnsi="Cambria" w:cs="Calibri Light"/>
        </w:rPr>
        <w:t xml:space="preserve"> Budowy nie mogą bez zgody Zamawiającego opuścić </w:t>
      </w:r>
      <w:r>
        <w:rPr>
          <w:rFonts w:ascii="Cambria" w:hAnsi="Cambria" w:cs="Calibri Light"/>
        </w:rPr>
        <w:t>Teren</w:t>
      </w:r>
      <w:r w:rsidRPr="00C06A82">
        <w:rPr>
          <w:rFonts w:ascii="Cambria" w:hAnsi="Cambria" w:cs="Calibri Light"/>
        </w:rPr>
        <w:t>u Budowy. W przypadku naruszenia obowiązku, o którym mowa w zdaniu poprzednim Wykonawca zwróci Zamawiającemu kwotę stanowiącą równowartość materiałów i urządze</w:t>
      </w:r>
      <w:r>
        <w:rPr>
          <w:rFonts w:ascii="Cambria" w:hAnsi="Cambria" w:cs="Calibri Light"/>
        </w:rPr>
        <w:t>ń</w:t>
      </w:r>
      <w:r w:rsidRPr="00C06A82">
        <w:rPr>
          <w:rFonts w:ascii="Cambria" w:hAnsi="Cambria" w:cs="Calibri Light"/>
        </w:rPr>
        <w:t xml:space="preserve"> przeznaczon</w:t>
      </w:r>
      <w:r>
        <w:rPr>
          <w:rFonts w:ascii="Cambria" w:hAnsi="Cambria" w:cs="Calibri Light"/>
        </w:rPr>
        <w:t>ych</w:t>
      </w:r>
      <w:r w:rsidRPr="00C06A82">
        <w:rPr>
          <w:rFonts w:ascii="Cambria" w:hAnsi="Cambria" w:cs="Calibri Light"/>
        </w:rPr>
        <w:t xml:space="preserve"> do zamontowania w ramach realizacji Przedmiotu Umowy, które bez zgody Zamawiającego opuściły </w:t>
      </w:r>
      <w:r>
        <w:rPr>
          <w:rFonts w:ascii="Cambria" w:hAnsi="Cambria" w:cs="Calibri Light"/>
        </w:rPr>
        <w:t>Teren</w:t>
      </w:r>
      <w:r w:rsidRPr="00C06A82">
        <w:rPr>
          <w:rFonts w:ascii="Cambria" w:hAnsi="Cambria" w:cs="Calibri Light"/>
        </w:rPr>
        <w:t xml:space="preserve"> Budowy w terminie 7 dni od wezwania przez Zamawiającego. Jeżeli Wykonawca w tym terminie nie dokona zapłaty, Zamawiający jest uprawniony </w:t>
      </w:r>
      <w:r w:rsidRPr="00C06A82">
        <w:rPr>
          <w:rFonts w:ascii="Cambria" w:hAnsi="Cambria" w:cs="Calibri Light"/>
          <w:lang w:val="x-none"/>
        </w:rPr>
        <w:t xml:space="preserve">zaspokoić </w:t>
      </w:r>
      <w:r w:rsidRPr="00C06A82">
        <w:rPr>
          <w:rFonts w:ascii="Cambria" w:hAnsi="Cambria" w:cs="Calibri Light"/>
        </w:rPr>
        <w:t xml:space="preserve">to roszczenie </w:t>
      </w:r>
      <w:r w:rsidRPr="00C06A82">
        <w:rPr>
          <w:rFonts w:ascii="Cambria" w:hAnsi="Cambria" w:cs="Calibri Light"/>
          <w:lang w:val="x-none"/>
        </w:rPr>
        <w:t>z Zabezpieczenia lub potrącić z jakiejkolwiek płatności na rzecz Wykonawcy.</w:t>
      </w:r>
    </w:p>
    <w:p w14:paraId="4B027C5F" w14:textId="77777777" w:rsidR="00E833E3" w:rsidRPr="00C06A82" w:rsidRDefault="00E833E3" w:rsidP="00B523DD">
      <w:pPr>
        <w:numPr>
          <w:ilvl w:val="0"/>
          <w:numId w:val="24"/>
        </w:numPr>
        <w:pBdr>
          <w:top w:val="nil"/>
          <w:left w:val="nil"/>
          <w:bottom w:val="nil"/>
          <w:right w:val="nil"/>
          <w:between w:val="nil"/>
        </w:pBdr>
        <w:tabs>
          <w:tab w:val="left" w:pos="851"/>
        </w:tabs>
        <w:spacing w:before="240" w:after="240" w:line="240" w:lineRule="auto"/>
        <w:ind w:left="851" w:hanging="851"/>
        <w:jc w:val="both"/>
        <w:rPr>
          <w:rFonts w:ascii="Cambria" w:hAnsi="Cambria" w:cs="Calibri Light"/>
        </w:rPr>
      </w:pPr>
      <w:r w:rsidRPr="00C06A82">
        <w:rPr>
          <w:rFonts w:ascii="Cambria" w:hAnsi="Cambria" w:cs="Calibri Light"/>
        </w:rPr>
        <w:t xml:space="preserve">Do czasu odbioru końcowego materiały i urządzenia przeznaczone do zamontowania w ramach realizacji Przedmiotu Umowy pozostają pod opieką Wykonawcy. Do tego czasu ryzyko przypadkowej ich utraty lub uszkodzenia obciąża Wykonawcę. </w:t>
      </w:r>
    </w:p>
    <w:p w14:paraId="396A164A" w14:textId="77777777" w:rsidR="00E833E3" w:rsidRDefault="00E833E3" w:rsidP="00054589">
      <w:pPr>
        <w:pBdr>
          <w:top w:val="nil"/>
          <w:left w:val="nil"/>
          <w:bottom w:val="nil"/>
          <w:right w:val="nil"/>
          <w:between w:val="nil"/>
        </w:pBdr>
        <w:tabs>
          <w:tab w:val="left" w:pos="851"/>
        </w:tabs>
        <w:spacing w:before="240" w:after="240" w:line="240" w:lineRule="auto"/>
        <w:ind w:left="851"/>
        <w:jc w:val="both"/>
        <w:rPr>
          <w:rFonts w:ascii="Cambria" w:hAnsi="Cambria" w:cs="Calibri Light"/>
        </w:rPr>
      </w:pPr>
    </w:p>
    <w:bookmarkEnd w:id="26"/>
    <w:bookmarkEnd w:id="27"/>
    <w:p w14:paraId="35E5DD31" w14:textId="77777777" w:rsidR="00D60FF5" w:rsidRPr="00C72F88" w:rsidRDefault="00D60FF5" w:rsidP="001A0CDD">
      <w:pPr>
        <w:pStyle w:val="Nagwek1"/>
        <w:spacing w:after="240" w:line="240" w:lineRule="auto"/>
        <w:ind w:left="851" w:hanging="851"/>
        <w:rPr>
          <w:rFonts w:ascii="Cambria" w:hAnsi="Cambria" w:cs="Calibri Light"/>
          <w:b/>
          <w:bCs/>
          <w:smallCaps/>
          <w:color w:val="auto"/>
          <w:sz w:val="22"/>
          <w:szCs w:val="22"/>
          <w:shd w:val="clear" w:color="auto" w:fill="FFFFFF"/>
        </w:rPr>
      </w:pPr>
      <w:r w:rsidRPr="000E2141">
        <w:rPr>
          <w:rFonts w:ascii="Cambria" w:hAnsi="Cambria" w:cs="Calibri Light"/>
          <w:b/>
          <w:bCs/>
          <w:color w:val="auto"/>
          <w:sz w:val="22"/>
          <w:szCs w:val="22"/>
        </w:rPr>
        <w:t>§ 1</w:t>
      </w:r>
      <w:r w:rsidR="00040865" w:rsidRPr="004324F8">
        <w:rPr>
          <w:rFonts w:ascii="Cambria" w:hAnsi="Cambria" w:cs="Calibri Light"/>
          <w:b/>
          <w:bCs/>
          <w:color w:val="auto"/>
          <w:sz w:val="22"/>
          <w:szCs w:val="22"/>
        </w:rPr>
        <w:t>5</w:t>
      </w:r>
      <w:r w:rsidR="00B52B14" w:rsidRPr="00B73849">
        <w:rPr>
          <w:rFonts w:ascii="Cambria" w:hAnsi="Cambria" w:cs="Calibri Light"/>
          <w:b/>
          <w:bCs/>
          <w:color w:val="auto"/>
          <w:sz w:val="22"/>
          <w:szCs w:val="22"/>
        </w:rPr>
        <w:t>.</w:t>
      </w:r>
      <w:r w:rsidR="002D7694" w:rsidRPr="005F423D">
        <w:rPr>
          <w:rFonts w:ascii="Cambria" w:hAnsi="Cambria" w:cs="Calibri Light"/>
          <w:b/>
          <w:bCs/>
          <w:smallCaps/>
          <w:color w:val="auto"/>
          <w:sz w:val="22"/>
          <w:szCs w:val="22"/>
          <w:shd w:val="clear" w:color="auto" w:fill="FFFFFF"/>
        </w:rPr>
        <w:t xml:space="preserve"> </w:t>
      </w:r>
      <w:r w:rsidR="00B343F7" w:rsidRPr="00C72F88">
        <w:rPr>
          <w:rFonts w:ascii="Cambria" w:hAnsi="Cambria" w:cs="Calibri Light"/>
          <w:b/>
          <w:bCs/>
          <w:smallCaps/>
          <w:color w:val="auto"/>
          <w:sz w:val="22"/>
          <w:szCs w:val="22"/>
          <w:shd w:val="clear" w:color="auto" w:fill="FFFFFF"/>
        </w:rPr>
        <w:tab/>
      </w:r>
      <w:r w:rsidR="00C63E9D">
        <w:rPr>
          <w:rFonts w:ascii="Cambria" w:hAnsi="Cambria" w:cs="Calibri Light"/>
          <w:b/>
          <w:bCs/>
          <w:smallCaps/>
          <w:color w:val="auto"/>
          <w:sz w:val="22"/>
          <w:szCs w:val="22"/>
          <w:shd w:val="clear" w:color="auto" w:fill="FFFFFF"/>
        </w:rPr>
        <w:t>Personel Wykonawcy</w:t>
      </w:r>
    </w:p>
    <w:p w14:paraId="4E635F24" w14:textId="77777777" w:rsidR="00C63E9D" w:rsidRDefault="00C63E9D" w:rsidP="00B523DD">
      <w:pPr>
        <w:numPr>
          <w:ilvl w:val="0"/>
          <w:numId w:val="25"/>
        </w:numPr>
        <w:tabs>
          <w:tab w:val="left" w:pos="851"/>
        </w:tabs>
        <w:spacing w:before="240" w:after="240" w:line="240" w:lineRule="auto"/>
        <w:ind w:left="851" w:right="44" w:hanging="851"/>
        <w:jc w:val="both"/>
        <w:rPr>
          <w:rFonts w:ascii="Cambria" w:hAnsi="Cambria" w:cs="Calibri Light"/>
        </w:rPr>
      </w:pPr>
      <w:r w:rsidRPr="00C63E9D">
        <w:rPr>
          <w:rFonts w:ascii="Cambria" w:hAnsi="Cambria" w:cs="Calibri Light"/>
        </w:rPr>
        <w:t>Wykonawca zrealizuje Przedmiot Umowy przy pomocy osób posiadających wymagane do tego uprawnienia budowlane oraz posiadających odpowiednie kwalifikacje faktyczne („Personel Wykonawcy”). Wykonawca zapewni liczebność Personelu Wykonawcy w liczbie odpowiedniej do zakresu świadczeń wchodzących w skład Przedmiot</w:t>
      </w:r>
      <w:r w:rsidR="002974CE">
        <w:rPr>
          <w:rFonts w:ascii="Cambria" w:hAnsi="Cambria" w:cs="Calibri Light"/>
        </w:rPr>
        <w:t>u</w:t>
      </w:r>
      <w:r w:rsidRPr="00C63E9D">
        <w:rPr>
          <w:rFonts w:ascii="Cambria" w:hAnsi="Cambria" w:cs="Calibri Light"/>
        </w:rPr>
        <w:t xml:space="preserve"> Umowy.</w:t>
      </w:r>
    </w:p>
    <w:p w14:paraId="1730CA9E" w14:textId="4C78EADF" w:rsidR="00BE2A65" w:rsidRPr="00BE2A65" w:rsidRDefault="00043966" w:rsidP="00B523DD">
      <w:pPr>
        <w:numPr>
          <w:ilvl w:val="0"/>
          <w:numId w:val="25"/>
        </w:numPr>
        <w:tabs>
          <w:tab w:val="left" w:pos="851"/>
        </w:tabs>
        <w:spacing w:before="240" w:after="240" w:line="240" w:lineRule="auto"/>
        <w:ind w:left="851" w:right="44" w:hanging="851"/>
        <w:jc w:val="both"/>
        <w:rPr>
          <w:rFonts w:ascii="Cambria" w:hAnsi="Cambria" w:cs="Calibri Light"/>
        </w:rPr>
      </w:pPr>
      <w:r w:rsidRPr="00043966">
        <w:rPr>
          <w:rFonts w:ascii="Cambria" w:hAnsi="Cambria" w:cs="Calibri Light"/>
        </w:rPr>
        <w:t>Jeżeli w Dokumentach Zamówienia Zamawiający określił wymagania dotyczące Personelu Wykonawcy na potrzeby warunków udziału w postępowaniu lub kryteriów oceny ofert, Wykonawca zobowiązuje się do wykonywania poszczególnych świadczeń wchodzących w skład Przedmiotu Umowy przez osoby wskazane w Ofercie. Zamawiający dopuszcza możliwość zmiany osób, o których mowa w zdaniu poprzednim, na inne posiadające co najmniej taką samą wiedzę i kwalifikacje oraz wymagane uprawnienia, jak wymagane w Dokumentach Zamówienia. O planowanej zmianie tych osób, Wykonawca zobowiązany jest powiadomić Zamawiającego na piśmie przed dopuszczeniem tych osób do wykonywania świadczeń wchodzących w skład Przedmiotu Umowy</w:t>
      </w:r>
      <w:r w:rsidR="00BE2A65">
        <w:rPr>
          <w:rFonts w:ascii="Cambria" w:hAnsi="Cambria" w:cs="Calibri Light"/>
        </w:rPr>
        <w:t xml:space="preserve">, w którym wskaże </w:t>
      </w:r>
      <w:r w:rsidR="00BE2A65" w:rsidRPr="00BE2A65">
        <w:rPr>
          <w:rFonts w:ascii="Cambria" w:hAnsi="Cambria" w:cs="Calibri Light"/>
          <w:shd w:val="clear" w:color="auto" w:fill="FFFFFF"/>
        </w:rPr>
        <w:t>co najmniej dane personalne proponowanej osoby</w:t>
      </w:r>
      <w:r w:rsidR="00BE2A65">
        <w:rPr>
          <w:rFonts w:ascii="Cambria" w:hAnsi="Cambria" w:cs="Calibri Light"/>
          <w:shd w:val="clear" w:color="auto" w:fill="FFFFFF"/>
        </w:rPr>
        <w:t xml:space="preserve"> i</w:t>
      </w:r>
      <w:r w:rsidR="00BE2A65" w:rsidRPr="00BE2A65">
        <w:rPr>
          <w:rFonts w:ascii="Cambria" w:hAnsi="Cambria" w:cs="Calibri Light"/>
          <w:shd w:val="clear" w:color="auto" w:fill="FFFFFF"/>
        </w:rPr>
        <w:t xml:space="preserve"> jej uprawnienia. Wykonawca do wniosku obowiązany jest dołączyć dokumenty potwierdzające posiadane przez nową osobę uprawnienia</w:t>
      </w:r>
      <w:r w:rsidR="00BE2A65">
        <w:rPr>
          <w:rFonts w:ascii="Cambria" w:hAnsi="Cambria" w:cs="Calibri Light"/>
          <w:shd w:val="clear" w:color="auto" w:fill="FFFFFF"/>
        </w:rPr>
        <w:t xml:space="preserve">. </w:t>
      </w:r>
    </w:p>
    <w:p w14:paraId="5EAAD5EB" w14:textId="77777777" w:rsidR="00BE2A65" w:rsidRPr="00043966" w:rsidRDefault="00BE2A65" w:rsidP="00D024BC">
      <w:pPr>
        <w:tabs>
          <w:tab w:val="left" w:pos="851"/>
        </w:tabs>
        <w:spacing w:before="240" w:after="240" w:line="240" w:lineRule="auto"/>
        <w:ind w:right="44"/>
        <w:jc w:val="both"/>
        <w:rPr>
          <w:rFonts w:ascii="Cambria" w:hAnsi="Cambria" w:cs="Calibri Light"/>
        </w:rPr>
      </w:pPr>
    </w:p>
    <w:p w14:paraId="70E51DC3" w14:textId="06C9A708" w:rsidR="00C63E9D" w:rsidRDefault="00C63E9D" w:rsidP="00B523DD">
      <w:pPr>
        <w:numPr>
          <w:ilvl w:val="0"/>
          <w:numId w:val="25"/>
        </w:numPr>
        <w:tabs>
          <w:tab w:val="left" w:pos="851"/>
        </w:tabs>
        <w:spacing w:before="240" w:after="240" w:line="240" w:lineRule="auto"/>
        <w:ind w:left="851" w:right="44" w:hanging="851"/>
        <w:jc w:val="both"/>
        <w:rPr>
          <w:rFonts w:ascii="Cambria" w:hAnsi="Cambria" w:cs="Calibri Light"/>
        </w:rPr>
      </w:pPr>
      <w:r w:rsidRPr="00C63E9D">
        <w:rPr>
          <w:rFonts w:ascii="Cambria" w:hAnsi="Cambria" w:cs="Calibri Light"/>
        </w:rPr>
        <w:t xml:space="preserve">W zakresie, w jakim Zamawiający, na podstawie art. 95 PZP określił w Dokumentach Zamówienia wymagania zatrudnienia przez </w:t>
      </w:r>
      <w:r w:rsidR="003F553D">
        <w:rPr>
          <w:rFonts w:ascii="Cambria" w:hAnsi="Cambria" w:cs="Calibri Light"/>
        </w:rPr>
        <w:t>W</w:t>
      </w:r>
      <w:r w:rsidRPr="00C63E9D">
        <w:rPr>
          <w:rFonts w:ascii="Cambria" w:hAnsi="Cambria" w:cs="Calibri Light"/>
        </w:rPr>
        <w:t xml:space="preserve">ykonawcę lub </w:t>
      </w:r>
      <w:r w:rsidR="003F553D">
        <w:rPr>
          <w:rFonts w:ascii="Cambria" w:hAnsi="Cambria" w:cs="Calibri Light"/>
        </w:rPr>
        <w:t>P</w:t>
      </w:r>
      <w:r w:rsidRPr="00C63E9D">
        <w:rPr>
          <w:rFonts w:ascii="Cambria" w:hAnsi="Cambria" w:cs="Calibri Light"/>
        </w:rPr>
        <w:t xml:space="preserve">odwykonawcę na podstawie </w:t>
      </w:r>
      <w:r w:rsidR="00627943">
        <w:rPr>
          <w:rFonts w:ascii="Cambria" w:hAnsi="Cambria" w:cs="Calibri Light"/>
        </w:rPr>
        <w:t>stosunku pracy</w:t>
      </w:r>
      <w:r w:rsidRPr="00C63E9D">
        <w:rPr>
          <w:rFonts w:ascii="Cambria" w:hAnsi="Cambria" w:cs="Calibri Light"/>
        </w:rPr>
        <w:t xml:space="preserve"> osób wykonujących czynności wchodzące w skład </w:t>
      </w:r>
      <w:r w:rsidR="003F553D">
        <w:rPr>
          <w:rFonts w:ascii="Cambria" w:hAnsi="Cambria" w:cs="Calibri Light"/>
        </w:rPr>
        <w:lastRenderedPageBreak/>
        <w:t>Przedmiotu Umowy</w:t>
      </w:r>
      <w:r w:rsidRPr="00C63E9D">
        <w:rPr>
          <w:rFonts w:ascii="Cambria" w:hAnsi="Cambria" w:cs="Calibri Light"/>
        </w:rPr>
        <w:t xml:space="preserve">, jeżeli wykonanie tych czynności polega na wykonywaniu pracy w sposób określony w art. 22 § 1 ustawy z dnia 26 czerwca 1974 r. - Kodeks pracy (tekst </w:t>
      </w:r>
      <w:r w:rsidRPr="00043966">
        <w:rPr>
          <w:rFonts w:ascii="Cambria" w:hAnsi="Cambria" w:cs="Calibri Light"/>
        </w:rPr>
        <w:t>jedn. Dz. U. z 202</w:t>
      </w:r>
      <w:r w:rsidR="004457B7" w:rsidRPr="00043966">
        <w:rPr>
          <w:rFonts w:ascii="Cambria" w:hAnsi="Cambria" w:cs="Calibri Light"/>
        </w:rPr>
        <w:t>3</w:t>
      </w:r>
      <w:r w:rsidRPr="00043966">
        <w:rPr>
          <w:rFonts w:ascii="Cambria" w:hAnsi="Cambria" w:cs="Calibri Light"/>
        </w:rPr>
        <w:t xml:space="preserve"> r. poz. 1</w:t>
      </w:r>
      <w:r w:rsidR="004457B7" w:rsidRPr="00043966">
        <w:rPr>
          <w:rFonts w:ascii="Cambria" w:hAnsi="Cambria" w:cs="Calibri Light"/>
        </w:rPr>
        <w:t>465</w:t>
      </w:r>
      <w:r w:rsidR="005F0BE9">
        <w:rPr>
          <w:rFonts w:ascii="Cambria" w:hAnsi="Cambria" w:cs="Calibri Light"/>
        </w:rPr>
        <w:t xml:space="preserve"> ze zm.</w:t>
      </w:r>
      <w:r w:rsidRPr="00043966">
        <w:rPr>
          <w:rFonts w:ascii="Cambria" w:hAnsi="Cambria" w:cs="Calibri Light"/>
        </w:rPr>
        <w:t>)</w:t>
      </w:r>
      <w:r w:rsidRPr="00C63E9D">
        <w:rPr>
          <w:rFonts w:ascii="Cambria" w:hAnsi="Cambria" w:cs="Calibri Light"/>
        </w:rPr>
        <w:t xml:space="preserve"> Wykonawca gwarantuje Zamawiającemu, że osoby wykonujące te czynności będą zatrudnione na podstawie </w:t>
      </w:r>
      <w:r w:rsidR="00627943">
        <w:rPr>
          <w:rFonts w:ascii="Cambria" w:hAnsi="Cambria" w:cs="Calibri Light"/>
        </w:rPr>
        <w:t>stosunku pracy</w:t>
      </w:r>
      <w:r w:rsidRPr="00C63E9D">
        <w:rPr>
          <w:rFonts w:ascii="Cambria" w:hAnsi="Cambria" w:cs="Calibri Light"/>
        </w:rPr>
        <w:t xml:space="preserve"> w rozumieniu Kodeksu pracy, przy czym wykonanie tych zobowiązań („Obowiązek Zatrudnienia”) może nastąpić również poprzez zatrudnienie osób wskazanych przez </w:t>
      </w:r>
      <w:r w:rsidR="003F553D">
        <w:rPr>
          <w:rFonts w:ascii="Cambria" w:hAnsi="Cambria" w:cs="Calibri Light"/>
        </w:rPr>
        <w:t>P</w:t>
      </w:r>
      <w:r w:rsidRPr="00C63E9D">
        <w:rPr>
          <w:rFonts w:ascii="Cambria" w:hAnsi="Cambria" w:cs="Calibri Light"/>
        </w:rPr>
        <w:t>odwykonawców</w:t>
      </w:r>
      <w:r w:rsidR="003F553D">
        <w:rPr>
          <w:rFonts w:ascii="Cambria" w:hAnsi="Cambria" w:cs="Calibri Light"/>
        </w:rPr>
        <w:t>.</w:t>
      </w:r>
    </w:p>
    <w:p w14:paraId="20B3C664" w14:textId="77777777" w:rsidR="006D3888" w:rsidRPr="0013629A" w:rsidRDefault="003F553D" w:rsidP="00B523DD">
      <w:pPr>
        <w:numPr>
          <w:ilvl w:val="0"/>
          <w:numId w:val="25"/>
        </w:numPr>
        <w:tabs>
          <w:tab w:val="left" w:pos="851"/>
        </w:tabs>
        <w:spacing w:before="240" w:after="240" w:line="240" w:lineRule="auto"/>
        <w:ind w:left="851" w:right="44" w:hanging="851"/>
        <w:jc w:val="both"/>
        <w:rPr>
          <w:rFonts w:ascii="Cambria" w:hAnsi="Cambria" w:cs="Calibri Light"/>
        </w:rPr>
      </w:pPr>
      <w:r w:rsidRPr="0013629A">
        <w:rPr>
          <w:rFonts w:ascii="Cambria" w:hAnsi="Cambria" w:cs="Calibri Light"/>
        </w:rPr>
        <w:t>Przed rozpoczęciem realizacji czynności, do których odnosi się Obowiązek Zatrudnienia, w stosunku do osób mających wykonywać te czynności, Wykonawca obowiązany jest przedłożyć Zamawiającemu, następujące dokumenty:</w:t>
      </w:r>
    </w:p>
    <w:p w14:paraId="2BCEAA3E" w14:textId="77777777" w:rsidR="003F553D" w:rsidRPr="0059724C" w:rsidRDefault="003F553D" w:rsidP="00B523DD">
      <w:pPr>
        <w:numPr>
          <w:ilvl w:val="0"/>
          <w:numId w:val="55"/>
        </w:numPr>
        <w:tabs>
          <w:tab w:val="left" w:pos="851"/>
        </w:tabs>
        <w:spacing w:before="240" w:after="240" w:line="240" w:lineRule="auto"/>
        <w:ind w:left="1418" w:right="45" w:hanging="567"/>
        <w:jc w:val="both"/>
        <w:rPr>
          <w:rFonts w:ascii="Cambria" w:hAnsi="Cambria" w:cs="Calibri Light"/>
        </w:rPr>
      </w:pPr>
      <w:r w:rsidRPr="0059724C">
        <w:rPr>
          <w:rFonts w:ascii="Cambria" w:hAnsi="Cambria" w:cs="Arial"/>
        </w:rPr>
        <w:t>o</w:t>
      </w:r>
      <w:r w:rsidRPr="00C72F88">
        <w:rPr>
          <w:rFonts w:ascii="Cambria" w:hAnsi="Cambria" w:cs="Arial"/>
        </w:rPr>
        <w:t xml:space="preserve">świadczenie Wykonawcy lub Podwykonawcy o zatrudnieniu pracownika na podstawie </w:t>
      </w:r>
      <w:r w:rsidR="00627943">
        <w:rPr>
          <w:rFonts w:ascii="Cambria" w:hAnsi="Cambria" w:cs="Arial"/>
        </w:rPr>
        <w:t>stosunku pracy</w:t>
      </w:r>
      <w:r w:rsidR="00461B66">
        <w:rPr>
          <w:rFonts w:ascii="Cambria" w:hAnsi="Cambria" w:cs="Arial"/>
        </w:rPr>
        <w:t>;</w:t>
      </w:r>
    </w:p>
    <w:p w14:paraId="3265E40A" w14:textId="77777777" w:rsidR="003F553D" w:rsidRPr="0059724C" w:rsidRDefault="003F553D" w:rsidP="00B523DD">
      <w:pPr>
        <w:numPr>
          <w:ilvl w:val="0"/>
          <w:numId w:val="55"/>
        </w:numPr>
        <w:tabs>
          <w:tab w:val="left" w:pos="851"/>
        </w:tabs>
        <w:spacing w:before="240" w:after="240" w:line="240" w:lineRule="auto"/>
        <w:ind w:left="1418" w:right="45" w:hanging="567"/>
        <w:jc w:val="both"/>
        <w:rPr>
          <w:rFonts w:ascii="Cambria" w:hAnsi="Cambria" w:cs="Calibri Light"/>
        </w:rPr>
      </w:pPr>
      <w:r w:rsidRPr="00C72F88">
        <w:rPr>
          <w:rFonts w:ascii="Cambria" w:hAnsi="Cambria" w:cs="Arial"/>
        </w:rPr>
        <w:t>poświadczoną za zgodność z oryginałem odpowiednio przez Wykonawcę lub Podwykonawcę kopię umowy o pracę zatrudnionego pracownika</w:t>
      </w:r>
      <w:r w:rsidR="00461B66">
        <w:rPr>
          <w:rFonts w:ascii="Cambria" w:hAnsi="Cambria" w:cs="Arial"/>
        </w:rPr>
        <w:t>;</w:t>
      </w:r>
    </w:p>
    <w:p w14:paraId="09EA3378" w14:textId="77777777" w:rsidR="003F553D" w:rsidRPr="00C72F88" w:rsidRDefault="003F553D" w:rsidP="00B523DD">
      <w:pPr>
        <w:numPr>
          <w:ilvl w:val="0"/>
          <w:numId w:val="55"/>
        </w:numPr>
        <w:tabs>
          <w:tab w:val="left" w:pos="851"/>
        </w:tabs>
        <w:spacing w:before="240" w:after="240" w:line="240" w:lineRule="auto"/>
        <w:ind w:left="1418" w:right="45" w:hanging="567"/>
        <w:jc w:val="both"/>
        <w:rPr>
          <w:rFonts w:ascii="Cambria" w:hAnsi="Cambria" w:cs="Calibri Light"/>
        </w:rPr>
      </w:pPr>
      <w:r w:rsidRPr="00C72F88">
        <w:rPr>
          <w:rFonts w:ascii="Cambria" w:hAnsi="Cambria" w:cs="Arial"/>
        </w:rPr>
        <w:t>poświadczoną za zgodność z oryginałem odpowiednio przez Wykonawcę lub Podwykonawcę kopię dokumentu potwierdzającego zgłoszenie pracownika przez pracodawcę do ubezpieczeń lub opłacenia przez pracodawcę ubezpieczenia pracownika</w:t>
      </w:r>
    </w:p>
    <w:p w14:paraId="78C54248" w14:textId="77777777" w:rsidR="003F553D" w:rsidRPr="00E52BA5" w:rsidRDefault="003F553D" w:rsidP="00043966">
      <w:pPr>
        <w:spacing w:before="240" w:after="240" w:line="240" w:lineRule="auto"/>
        <w:ind w:left="851"/>
        <w:jc w:val="both"/>
        <w:rPr>
          <w:rFonts w:ascii="Cambria" w:hAnsi="Cambria" w:cs="Arial"/>
        </w:rPr>
      </w:pPr>
      <w:r w:rsidRPr="00E52BA5">
        <w:rPr>
          <w:rFonts w:ascii="Cambria" w:hAnsi="Cambria" w:cs="Arial"/>
        </w:rPr>
        <w:t>-</w:t>
      </w:r>
      <w:r w:rsidR="00B85ECE">
        <w:rPr>
          <w:rFonts w:ascii="Cambria" w:hAnsi="Cambria" w:cs="Arial"/>
        </w:rPr>
        <w:tab/>
      </w:r>
      <w:r w:rsidRPr="00E52BA5">
        <w:rPr>
          <w:rFonts w:ascii="Cambria" w:hAnsi="Cambria" w:cs="Arial"/>
        </w:rPr>
        <w:t>zawierające informacje, w tym dane osobowe, niezbędne do weryfikacji zatrudnienia na podstawie umowy o pracę, w szczególności imię i nazwisko zatrudnionego pracownika, datę zawarcia umowy, rodzaj umowy o pracę i zakres obowiązków pracownika.</w:t>
      </w:r>
    </w:p>
    <w:p w14:paraId="428CAD22" w14:textId="77777777" w:rsidR="003F553D" w:rsidRDefault="003F553D" w:rsidP="00B523DD">
      <w:pPr>
        <w:numPr>
          <w:ilvl w:val="0"/>
          <w:numId w:val="25"/>
        </w:numPr>
        <w:tabs>
          <w:tab w:val="left" w:pos="851"/>
        </w:tabs>
        <w:spacing w:before="240" w:after="240" w:line="240" w:lineRule="auto"/>
        <w:ind w:left="851" w:right="44" w:hanging="851"/>
        <w:jc w:val="both"/>
        <w:rPr>
          <w:rFonts w:ascii="Cambria" w:hAnsi="Cambria" w:cs="Calibri Light"/>
        </w:rPr>
      </w:pPr>
      <w:r w:rsidRPr="003F553D">
        <w:rPr>
          <w:rFonts w:ascii="Cambria" w:hAnsi="Cambria" w:cs="Calibri Light"/>
        </w:rPr>
        <w:t xml:space="preserve">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w:t>
      </w:r>
      <w:bookmarkStart w:id="28" w:name="_Hlk69896375"/>
      <w:r>
        <w:rPr>
          <w:rFonts w:ascii="Cambria" w:hAnsi="Cambria" w:cs="Calibri Light"/>
        </w:rPr>
        <w:t xml:space="preserve">ust. </w:t>
      </w:r>
      <w:r w:rsidR="00465E35">
        <w:rPr>
          <w:rFonts w:ascii="Cambria" w:hAnsi="Cambria" w:cs="Calibri Light"/>
        </w:rPr>
        <w:t>4</w:t>
      </w:r>
      <w:r>
        <w:rPr>
          <w:rFonts w:ascii="Cambria" w:hAnsi="Cambria" w:cs="Calibri Light"/>
        </w:rPr>
        <w:t xml:space="preserve"> </w:t>
      </w:r>
      <w:r w:rsidRPr="003F553D">
        <w:rPr>
          <w:rFonts w:ascii="Cambria" w:hAnsi="Cambria" w:cs="Calibri Light"/>
        </w:rPr>
        <w:t>pkt 1) – 3).</w:t>
      </w:r>
    </w:p>
    <w:bookmarkEnd w:id="28"/>
    <w:p w14:paraId="29DAB743" w14:textId="77777777" w:rsidR="00A25138" w:rsidRPr="001239FC" w:rsidRDefault="004457B7" w:rsidP="00B523DD">
      <w:pPr>
        <w:numPr>
          <w:ilvl w:val="0"/>
          <w:numId w:val="25"/>
        </w:numPr>
        <w:tabs>
          <w:tab w:val="left" w:pos="851"/>
        </w:tabs>
        <w:spacing w:before="240" w:after="240" w:line="240" w:lineRule="auto"/>
        <w:ind w:left="851" w:right="44" w:hanging="851"/>
        <w:jc w:val="both"/>
        <w:rPr>
          <w:rFonts w:ascii="Cambria" w:hAnsi="Cambria" w:cs="Calibri Light"/>
        </w:rPr>
      </w:pPr>
      <w:r w:rsidRPr="00E16721">
        <w:rPr>
          <w:rFonts w:ascii="Cambria" w:hAnsi="Cambria" w:cs="Arial"/>
          <w:lang w:eastAsia="pl-PL"/>
        </w:rPr>
        <w:t xml:space="preserve">Na każde żądanie Zamawiającego Wykonawca zobowiązany jest przedłożyć Zamawiającemu dla osób realizujących czynności, do których odnosi się Obowiązek Zatrudnienia dokumenty, o których mowa w ust. </w:t>
      </w:r>
      <w:r w:rsidR="0013629A">
        <w:rPr>
          <w:rFonts w:ascii="Cambria" w:hAnsi="Cambria" w:cs="Arial"/>
          <w:lang w:eastAsia="pl-PL"/>
        </w:rPr>
        <w:t>4 pkt 1)-3)</w:t>
      </w:r>
      <w:r w:rsidRPr="00E16721">
        <w:rPr>
          <w:rFonts w:ascii="Cambria" w:hAnsi="Cambria" w:cs="Arial"/>
          <w:lang w:eastAsia="pl-PL"/>
        </w:rPr>
        <w:t>.  Nieprzedłożenie dokumentów, o których mowa w zdaniu poprzednim stanowi przypadek naruszenia Obowiązku Zatrudnienia</w:t>
      </w:r>
      <w:r w:rsidR="0013629A">
        <w:rPr>
          <w:rFonts w:ascii="Cambria" w:hAnsi="Cambria" w:cs="Arial"/>
          <w:lang w:eastAsia="pl-PL"/>
        </w:rPr>
        <w:t>.</w:t>
      </w:r>
      <w:r w:rsidR="00A25138">
        <w:rPr>
          <w:rFonts w:ascii="Cambria" w:hAnsi="Cambria" w:cs="Calibri Light"/>
        </w:rPr>
        <w:t xml:space="preserve"> </w:t>
      </w:r>
      <w:r w:rsidR="00A25138" w:rsidRPr="00A25138">
        <w:rPr>
          <w:rFonts w:ascii="Cambria" w:eastAsia="Times New Roman" w:hAnsi="Cambria" w:cs="Arial"/>
          <w:lang w:eastAsia="pl-PL"/>
        </w:rPr>
        <w:t xml:space="preserve">Przez przypadek naruszenia przez Wykonawcę Obowiązku Zatrudnienia rozumie się także każdorazową sytuację, w której doszło do stwierdzenia wykonywania prac objętych Obowiązkiem Zatrudnienia przez osobę, która zgodnie z Umową powinna być zatrudniona na podstawie umowy o pracę, na podstawie innego </w:t>
      </w:r>
      <w:r w:rsidR="00A25138" w:rsidRPr="001239FC">
        <w:rPr>
          <w:rFonts w:ascii="Cambria" w:eastAsia="Times New Roman" w:hAnsi="Cambria" w:cs="Arial"/>
          <w:lang w:eastAsia="pl-PL"/>
        </w:rPr>
        <w:t>stosunku prawnego niż umowa o pracę.</w:t>
      </w:r>
    </w:p>
    <w:p w14:paraId="0735208D" w14:textId="77777777" w:rsidR="002E6D6A" w:rsidRPr="00465E35" w:rsidRDefault="00461B66" w:rsidP="00B523DD">
      <w:pPr>
        <w:pStyle w:val="Kolorowalistaakcent11"/>
        <w:numPr>
          <w:ilvl w:val="0"/>
          <w:numId w:val="56"/>
        </w:numPr>
        <w:tabs>
          <w:tab w:val="left" w:pos="851"/>
        </w:tabs>
        <w:spacing w:before="240" w:after="240" w:line="240" w:lineRule="auto"/>
        <w:ind w:left="851" w:hanging="851"/>
        <w:contextualSpacing w:val="0"/>
        <w:jc w:val="both"/>
        <w:rPr>
          <w:rFonts w:ascii="Cambria" w:hAnsi="Cambria" w:cs="Calibri Light"/>
          <w:smallCaps/>
          <w:shd w:val="clear" w:color="auto" w:fill="FFFFFF"/>
          <w:lang w:val="pl-PL"/>
        </w:rPr>
      </w:pPr>
      <w:r>
        <w:rPr>
          <w:rFonts w:ascii="Cambria" w:hAnsi="Cambria" w:cs="Calibri Light"/>
          <w:shd w:val="clear" w:color="auto" w:fill="FFFFFF"/>
          <w:lang w:val="pl-PL"/>
        </w:rPr>
        <w:t>W przypadku wątpliwości co do przestrzegania przepisów prawa pracy prze</w:t>
      </w:r>
      <w:r w:rsidR="002974CE">
        <w:rPr>
          <w:rFonts w:ascii="Cambria" w:hAnsi="Cambria" w:cs="Calibri Light"/>
          <w:shd w:val="clear" w:color="auto" w:fill="FFFFFF"/>
          <w:lang w:val="pl-PL"/>
        </w:rPr>
        <w:t>z</w:t>
      </w:r>
      <w:r>
        <w:rPr>
          <w:rFonts w:ascii="Cambria" w:hAnsi="Cambria" w:cs="Calibri Light"/>
          <w:shd w:val="clear" w:color="auto" w:fill="FFFFFF"/>
          <w:lang w:val="pl-PL"/>
        </w:rPr>
        <w:t xml:space="preserve"> Wykonawcę lub Podwykonawcę</w:t>
      </w:r>
      <w:r w:rsidRPr="00C72F88">
        <w:rPr>
          <w:rFonts w:ascii="Cambria" w:hAnsi="Cambria" w:cs="Arial"/>
          <w:lang w:eastAsia="pl-PL"/>
        </w:rPr>
        <w:t>, Zamawiający może zwrócić się o przeprowadzenie kontroli przez Państwową Inspekcję Pracy.</w:t>
      </w:r>
    </w:p>
    <w:p w14:paraId="1C2E8855" w14:textId="77777777" w:rsidR="00B06C12" w:rsidRPr="00465E35" w:rsidRDefault="003841DD" w:rsidP="00B523DD">
      <w:pPr>
        <w:pStyle w:val="Kolorowalistaakcent11"/>
        <w:numPr>
          <w:ilvl w:val="0"/>
          <w:numId w:val="56"/>
        </w:numPr>
        <w:tabs>
          <w:tab w:val="left" w:pos="851"/>
        </w:tabs>
        <w:spacing w:before="240" w:after="240" w:line="240" w:lineRule="auto"/>
        <w:ind w:left="851" w:hanging="851"/>
        <w:contextualSpacing w:val="0"/>
        <w:jc w:val="both"/>
        <w:rPr>
          <w:rFonts w:ascii="Cambria" w:hAnsi="Cambria" w:cs="Calibri Light"/>
          <w:smallCaps/>
          <w:shd w:val="clear" w:color="auto" w:fill="FFFFFF"/>
          <w:lang w:val="pl-PL"/>
        </w:rPr>
      </w:pPr>
      <w:r>
        <w:rPr>
          <w:rFonts w:ascii="Cambria" w:hAnsi="Cambria" w:cs="Calibri Light"/>
          <w:shd w:val="clear" w:color="auto" w:fill="FFFFFF"/>
          <w:lang w:val="pl-PL"/>
        </w:rPr>
        <w:t xml:space="preserve">Wykonawca zobowiązuje się dopuścić do wykonywania poszczególnych prac osoby, które zgodnie z obowiązującymi przepisami posiadają kwalifikacje do ich wykonywania (np. odbyły odpowiednie szkolenia i ukończyły je z wynikiem pozytywnym, posiadają wymagane zaświadczenia kwalifikacyjne itp.). </w:t>
      </w:r>
    </w:p>
    <w:p w14:paraId="4030E6D1" w14:textId="77777777" w:rsidR="00A25138" w:rsidRPr="00465E35" w:rsidRDefault="00A25138" w:rsidP="00B523DD">
      <w:pPr>
        <w:pStyle w:val="Kolorowalistaakcent11"/>
        <w:numPr>
          <w:ilvl w:val="0"/>
          <w:numId w:val="56"/>
        </w:numPr>
        <w:tabs>
          <w:tab w:val="left" w:pos="851"/>
        </w:tabs>
        <w:spacing w:before="240" w:after="240" w:line="240" w:lineRule="auto"/>
        <w:ind w:left="851" w:hanging="851"/>
        <w:contextualSpacing w:val="0"/>
        <w:jc w:val="both"/>
        <w:rPr>
          <w:rFonts w:ascii="Cambria" w:hAnsi="Cambria" w:cs="Calibri Light"/>
          <w:smallCaps/>
          <w:shd w:val="clear" w:color="auto" w:fill="FFFFFF"/>
          <w:lang w:val="pl-PL"/>
        </w:rPr>
      </w:pPr>
      <w:r w:rsidRPr="00465E35">
        <w:rPr>
          <w:rFonts w:ascii="Cambria" w:eastAsia="Times New Roman" w:hAnsi="Cambria" w:cs="Arial"/>
          <w:lang w:eastAsia="pl-PL"/>
        </w:rPr>
        <w:t>Zamawiający uprawniony jest do sprawdzania tożsamości osób uczestniczących w wykonywaniu Przedmiotu Umowy.</w:t>
      </w:r>
    </w:p>
    <w:p w14:paraId="21E47039" w14:textId="77777777" w:rsidR="00D629FA" w:rsidRPr="00C06A82" w:rsidRDefault="00D629FA" w:rsidP="001A0CDD">
      <w:pPr>
        <w:spacing w:before="240" w:after="240" w:line="240" w:lineRule="auto"/>
        <w:ind w:left="993" w:right="44"/>
        <w:jc w:val="both"/>
        <w:rPr>
          <w:rFonts w:ascii="Cambria" w:hAnsi="Cambria" w:cs="Calibri Light"/>
        </w:rPr>
      </w:pPr>
    </w:p>
    <w:p w14:paraId="53B20483" w14:textId="77777777" w:rsidR="00566367" w:rsidRDefault="00566367" w:rsidP="001A0CDD">
      <w:pPr>
        <w:pStyle w:val="Nagwek1"/>
        <w:spacing w:after="240" w:line="240" w:lineRule="auto"/>
        <w:ind w:left="851" w:hanging="851"/>
        <w:rPr>
          <w:rFonts w:ascii="Cambria" w:hAnsi="Cambria" w:cs="Calibri Light"/>
          <w:b/>
          <w:bCs/>
          <w:smallCaps/>
          <w:color w:val="auto"/>
          <w:sz w:val="22"/>
          <w:szCs w:val="22"/>
          <w:shd w:val="clear" w:color="auto" w:fill="FFFFFF"/>
        </w:rPr>
      </w:pPr>
      <w:r w:rsidRPr="00C06A82">
        <w:rPr>
          <w:rFonts w:ascii="Cambria" w:hAnsi="Cambria" w:cs="Calibri Light"/>
          <w:b/>
          <w:bCs/>
          <w:color w:val="auto"/>
          <w:sz w:val="22"/>
          <w:szCs w:val="22"/>
        </w:rPr>
        <w:lastRenderedPageBreak/>
        <w:t>§ 1</w:t>
      </w:r>
      <w:r w:rsidR="00040865" w:rsidRPr="00C06A82">
        <w:rPr>
          <w:rFonts w:ascii="Cambria" w:hAnsi="Cambria" w:cs="Calibri Light"/>
          <w:b/>
          <w:bCs/>
          <w:color w:val="auto"/>
          <w:sz w:val="22"/>
          <w:szCs w:val="22"/>
        </w:rPr>
        <w:t>6</w:t>
      </w:r>
      <w:r w:rsidR="00B52B14">
        <w:rPr>
          <w:rFonts w:ascii="Cambria" w:hAnsi="Cambria" w:cs="Calibri Light"/>
          <w:b/>
          <w:bCs/>
          <w:color w:val="auto"/>
          <w:sz w:val="22"/>
          <w:szCs w:val="22"/>
        </w:rPr>
        <w:t>.</w:t>
      </w:r>
      <w:r w:rsidR="002D7694" w:rsidRPr="00C06A82">
        <w:rPr>
          <w:rFonts w:ascii="Cambria" w:hAnsi="Cambria" w:cs="Calibri Light"/>
          <w:b/>
          <w:bCs/>
          <w:color w:val="auto"/>
          <w:sz w:val="22"/>
          <w:szCs w:val="22"/>
        </w:rPr>
        <w:t xml:space="preserve"> </w:t>
      </w:r>
      <w:r w:rsidR="002D7694" w:rsidRPr="00C06A82">
        <w:rPr>
          <w:rFonts w:ascii="Cambria" w:hAnsi="Cambria" w:cs="Calibri Light"/>
          <w:b/>
          <w:bCs/>
          <w:smallCaps/>
          <w:color w:val="auto"/>
          <w:sz w:val="22"/>
          <w:szCs w:val="22"/>
          <w:shd w:val="clear" w:color="auto" w:fill="FFFFFF"/>
        </w:rPr>
        <w:t xml:space="preserve"> </w:t>
      </w:r>
      <w:r w:rsidR="00D22354" w:rsidRPr="00C06A82">
        <w:rPr>
          <w:rFonts w:ascii="Cambria" w:hAnsi="Cambria" w:cs="Calibri Light"/>
          <w:b/>
          <w:bCs/>
          <w:smallCaps/>
          <w:color w:val="auto"/>
          <w:sz w:val="22"/>
          <w:szCs w:val="22"/>
          <w:shd w:val="clear" w:color="auto" w:fill="FFFFFF"/>
        </w:rPr>
        <w:tab/>
      </w:r>
      <w:r w:rsidRPr="00C06A82">
        <w:rPr>
          <w:rFonts w:ascii="Cambria" w:hAnsi="Cambria" w:cs="Calibri Light"/>
          <w:b/>
          <w:bCs/>
          <w:smallCaps/>
          <w:color w:val="auto"/>
          <w:sz w:val="22"/>
          <w:szCs w:val="22"/>
          <w:shd w:val="clear" w:color="auto" w:fill="FFFFFF"/>
        </w:rPr>
        <w:t>K</w:t>
      </w:r>
      <w:r w:rsidR="002A6236" w:rsidRPr="00C06A82">
        <w:rPr>
          <w:rFonts w:ascii="Cambria" w:hAnsi="Cambria" w:cs="Calibri Light"/>
          <w:b/>
          <w:bCs/>
          <w:smallCaps/>
          <w:color w:val="auto"/>
          <w:sz w:val="22"/>
          <w:szCs w:val="22"/>
          <w:shd w:val="clear" w:color="auto" w:fill="FFFFFF"/>
        </w:rPr>
        <w:t>ary</w:t>
      </w:r>
      <w:r w:rsidRPr="00C06A82">
        <w:rPr>
          <w:rFonts w:ascii="Cambria" w:hAnsi="Cambria" w:cs="Calibri Light"/>
          <w:b/>
          <w:bCs/>
          <w:smallCaps/>
          <w:color w:val="auto"/>
          <w:sz w:val="22"/>
          <w:szCs w:val="22"/>
          <w:shd w:val="clear" w:color="auto" w:fill="FFFFFF"/>
        </w:rPr>
        <w:t xml:space="preserve"> Umowne</w:t>
      </w:r>
    </w:p>
    <w:p w14:paraId="6F63EC34" w14:textId="77777777" w:rsidR="002A6236" w:rsidRDefault="0069490B" w:rsidP="00B523DD">
      <w:pPr>
        <w:pStyle w:val="Tre"/>
        <w:numPr>
          <w:ilvl w:val="0"/>
          <w:numId w:val="7"/>
        </w:numPr>
        <w:tabs>
          <w:tab w:val="left" w:pos="851"/>
        </w:tabs>
        <w:spacing w:before="240" w:after="240"/>
        <w:ind w:left="851" w:hanging="851"/>
        <w:jc w:val="both"/>
        <w:rPr>
          <w:rFonts w:ascii="Cambria" w:hAnsi="Cambria" w:cs="Calibri Light"/>
          <w:bCs/>
          <w:color w:val="auto"/>
          <w:shd w:val="clear" w:color="auto" w:fill="FFFFFF"/>
        </w:rPr>
      </w:pPr>
      <w:bookmarkStart w:id="29" w:name="_Hlk24442816"/>
      <w:r w:rsidRPr="00C06A82">
        <w:rPr>
          <w:rFonts w:ascii="Cambria" w:hAnsi="Cambria" w:cs="Calibri Light"/>
          <w:bCs/>
          <w:color w:val="auto"/>
          <w:shd w:val="clear" w:color="auto" w:fill="FFFFFF"/>
        </w:rPr>
        <w:t>Wykonawca</w:t>
      </w:r>
      <w:r w:rsidR="002A6236" w:rsidRPr="00C06A82">
        <w:rPr>
          <w:rFonts w:ascii="Cambria" w:hAnsi="Cambria" w:cs="Calibri Light"/>
          <w:bCs/>
          <w:color w:val="auto"/>
          <w:shd w:val="clear" w:color="auto" w:fill="FFFFFF"/>
        </w:rPr>
        <w:t xml:space="preserve"> zapłaci </w:t>
      </w:r>
      <w:r w:rsidR="006429DB" w:rsidRPr="00C06A82">
        <w:rPr>
          <w:rFonts w:ascii="Cambria" w:hAnsi="Cambria" w:cs="Calibri Light"/>
          <w:bCs/>
          <w:color w:val="auto"/>
          <w:shd w:val="clear" w:color="auto" w:fill="FFFFFF"/>
        </w:rPr>
        <w:t>Zamawiającemu</w:t>
      </w:r>
      <w:r w:rsidR="002A6236" w:rsidRPr="00C06A82">
        <w:rPr>
          <w:rFonts w:ascii="Cambria" w:hAnsi="Cambria" w:cs="Calibri Light"/>
          <w:bCs/>
          <w:color w:val="auto"/>
          <w:shd w:val="clear" w:color="auto" w:fill="FFFFFF"/>
        </w:rPr>
        <w:t xml:space="preserve"> kary umowne w następujących wypadkach </w:t>
      </w:r>
      <w:r w:rsidR="00703663">
        <w:rPr>
          <w:rFonts w:ascii="Cambria" w:hAnsi="Cambria" w:cs="Calibri Light"/>
          <w:bCs/>
          <w:color w:val="auto"/>
          <w:shd w:val="clear" w:color="auto" w:fill="FFFFFF"/>
        </w:rPr>
        <w:br/>
      </w:r>
      <w:r w:rsidR="002A6236" w:rsidRPr="00C06A82">
        <w:rPr>
          <w:rFonts w:ascii="Cambria" w:hAnsi="Cambria" w:cs="Calibri Light"/>
          <w:bCs/>
          <w:color w:val="auto"/>
          <w:shd w:val="clear" w:color="auto" w:fill="FFFFFF"/>
        </w:rPr>
        <w:t>i wysokościach:</w:t>
      </w:r>
    </w:p>
    <w:p w14:paraId="67698631" w14:textId="3075F85E" w:rsidR="00AD11F6" w:rsidRDefault="00AD11F6" w:rsidP="00B523DD">
      <w:pPr>
        <w:pStyle w:val="Tre"/>
        <w:numPr>
          <w:ilvl w:val="0"/>
          <w:numId w:val="45"/>
        </w:numPr>
        <w:tabs>
          <w:tab w:val="left" w:pos="851"/>
        </w:tabs>
        <w:spacing w:before="240" w:after="240"/>
        <w:ind w:left="1418" w:hanging="567"/>
        <w:jc w:val="both"/>
        <w:rPr>
          <w:rFonts w:ascii="Cambria" w:hAnsi="Cambria" w:cs="Calibri Light"/>
          <w:bCs/>
          <w:color w:val="auto"/>
          <w:shd w:val="clear" w:color="auto" w:fill="FFFFFF"/>
        </w:rPr>
      </w:pPr>
      <w:bookmarkStart w:id="30" w:name="_Hlk24443104"/>
      <w:r w:rsidRPr="008B787B">
        <w:rPr>
          <w:rFonts w:ascii="Cambria" w:hAnsi="Cambria" w:cs="Calibri Light"/>
          <w:bCs/>
          <w:color w:val="auto"/>
          <w:shd w:val="clear" w:color="auto" w:fill="FFFFFF"/>
        </w:rPr>
        <w:t xml:space="preserve">za </w:t>
      </w:r>
      <w:r w:rsidR="00580E58" w:rsidRPr="000E2141">
        <w:rPr>
          <w:rFonts w:ascii="Cambria" w:hAnsi="Cambria" w:cs="Calibri Light"/>
          <w:bCs/>
          <w:color w:val="auto"/>
          <w:shd w:val="clear" w:color="auto" w:fill="FFFFFF"/>
        </w:rPr>
        <w:t xml:space="preserve">zwłokę w przejęciu </w:t>
      </w:r>
      <w:r w:rsidR="003D5EF1" w:rsidRPr="004324F8">
        <w:rPr>
          <w:rFonts w:ascii="Cambria" w:hAnsi="Cambria" w:cs="Calibri Light"/>
          <w:bCs/>
          <w:color w:val="auto"/>
          <w:shd w:val="clear" w:color="auto" w:fill="FFFFFF"/>
        </w:rPr>
        <w:t>Te</w:t>
      </w:r>
      <w:r w:rsidR="003D5EF1" w:rsidRPr="00B73849">
        <w:rPr>
          <w:rFonts w:ascii="Cambria" w:hAnsi="Cambria" w:cs="Calibri Light"/>
          <w:bCs/>
          <w:color w:val="auto"/>
          <w:shd w:val="clear" w:color="auto" w:fill="FFFFFF"/>
        </w:rPr>
        <w:t>ren</w:t>
      </w:r>
      <w:r w:rsidRPr="005F423D">
        <w:rPr>
          <w:rFonts w:ascii="Cambria" w:hAnsi="Cambria" w:cs="Calibri Light"/>
          <w:bCs/>
          <w:color w:val="auto"/>
          <w:shd w:val="clear" w:color="auto" w:fill="FFFFFF"/>
        </w:rPr>
        <w:t xml:space="preserve">u Budowy </w:t>
      </w:r>
      <w:r w:rsidR="00580E58" w:rsidRPr="00542AE3">
        <w:rPr>
          <w:rFonts w:ascii="Cambria" w:hAnsi="Cambria" w:cs="Calibri Light"/>
          <w:bCs/>
          <w:color w:val="auto"/>
          <w:shd w:val="clear" w:color="auto" w:fill="FFFFFF"/>
        </w:rPr>
        <w:t xml:space="preserve">od </w:t>
      </w:r>
      <w:r w:rsidR="00580E58" w:rsidRPr="004D1D41">
        <w:rPr>
          <w:rFonts w:ascii="Cambria" w:hAnsi="Cambria" w:cs="Calibri Light"/>
          <w:bCs/>
          <w:color w:val="auto"/>
          <w:shd w:val="clear" w:color="auto" w:fill="FFFFFF"/>
        </w:rPr>
        <w:t xml:space="preserve">Zamawiającego – w wysokości </w:t>
      </w:r>
      <w:r w:rsidR="003E2C35" w:rsidRPr="004D1D41">
        <w:rPr>
          <w:rFonts w:ascii="Cambria" w:hAnsi="Cambria" w:cs="Calibri Light"/>
          <w:bCs/>
          <w:color w:val="auto"/>
          <w:shd w:val="clear" w:color="auto" w:fill="FFFFFF"/>
        </w:rPr>
        <w:t>0,</w:t>
      </w:r>
      <w:r w:rsidR="000F74B5">
        <w:rPr>
          <w:rFonts w:ascii="Cambria" w:hAnsi="Cambria" w:cs="Calibri Light"/>
          <w:bCs/>
          <w:color w:val="auto"/>
          <w:shd w:val="clear" w:color="auto" w:fill="FFFFFF"/>
        </w:rPr>
        <w:t>0</w:t>
      </w:r>
      <w:r w:rsidR="00465E35">
        <w:rPr>
          <w:rFonts w:ascii="Cambria" w:hAnsi="Cambria" w:cs="Calibri Light"/>
          <w:bCs/>
          <w:color w:val="auto"/>
          <w:shd w:val="clear" w:color="auto" w:fill="FFFFFF"/>
        </w:rPr>
        <w:t>5</w:t>
      </w:r>
      <w:r w:rsidR="00580E58" w:rsidRPr="004D1D41">
        <w:rPr>
          <w:rFonts w:ascii="Cambria" w:hAnsi="Cambria" w:cs="Calibri Light"/>
          <w:bCs/>
          <w:color w:val="auto"/>
          <w:shd w:val="clear" w:color="auto" w:fill="FFFFFF"/>
        </w:rPr>
        <w:t>% Wynagrodzenia za każdy rozpoczęty dzień zwłoki;</w:t>
      </w:r>
    </w:p>
    <w:p w14:paraId="564DF704" w14:textId="550021BB" w:rsidR="00465E35" w:rsidRPr="00BE74C3" w:rsidRDefault="00465E35" w:rsidP="00B523DD">
      <w:pPr>
        <w:pStyle w:val="Tre"/>
        <w:numPr>
          <w:ilvl w:val="0"/>
          <w:numId w:val="45"/>
        </w:numPr>
        <w:tabs>
          <w:tab w:val="left" w:pos="851"/>
        </w:tabs>
        <w:spacing w:before="240" w:after="240"/>
        <w:ind w:left="1418" w:hanging="567"/>
        <w:jc w:val="both"/>
        <w:rPr>
          <w:rFonts w:ascii="Cambria" w:hAnsi="Cambria" w:cs="Calibri Light"/>
          <w:bCs/>
          <w:color w:val="auto"/>
          <w:shd w:val="clear" w:color="auto" w:fill="FFFFFF"/>
        </w:rPr>
      </w:pPr>
      <w:r w:rsidRPr="00BE74C3">
        <w:rPr>
          <w:rFonts w:ascii="Cambria" w:hAnsi="Cambria" w:cs="Calibri Light"/>
          <w:bCs/>
          <w:color w:val="auto"/>
          <w:shd w:val="clear" w:color="auto" w:fill="FFFFFF"/>
        </w:rPr>
        <w:t>za zwłokę w przedłożeniu Harmonogramu – w wysokości 0,05% Wynagrodzenia określonego w § 8 ust. 1 za każdy rozpoczęty dzień zwłoki</w:t>
      </w:r>
      <w:r>
        <w:rPr>
          <w:rFonts w:ascii="Cambria" w:hAnsi="Cambria" w:cs="Calibri Light"/>
          <w:bCs/>
          <w:color w:val="auto"/>
          <w:shd w:val="clear" w:color="auto" w:fill="FFFFFF"/>
        </w:rPr>
        <w:t>;</w:t>
      </w:r>
    </w:p>
    <w:p w14:paraId="080A3FE7" w14:textId="011AECA9" w:rsidR="00465E35" w:rsidRPr="00BE74C3" w:rsidRDefault="00465E35" w:rsidP="00B523DD">
      <w:pPr>
        <w:pStyle w:val="Tre"/>
        <w:numPr>
          <w:ilvl w:val="0"/>
          <w:numId w:val="45"/>
        </w:numPr>
        <w:tabs>
          <w:tab w:val="left" w:pos="851"/>
        </w:tabs>
        <w:spacing w:before="240" w:after="240"/>
        <w:ind w:left="1418" w:hanging="567"/>
        <w:jc w:val="both"/>
        <w:rPr>
          <w:rFonts w:ascii="Cambria" w:hAnsi="Cambria" w:cs="Calibri Light"/>
          <w:bCs/>
          <w:color w:val="auto"/>
          <w:shd w:val="clear" w:color="auto" w:fill="FFFFFF"/>
        </w:rPr>
      </w:pPr>
      <w:r w:rsidRPr="00BE74C3">
        <w:rPr>
          <w:rFonts w:ascii="Cambria" w:hAnsi="Cambria" w:cs="Calibri Light"/>
          <w:bCs/>
          <w:color w:val="auto"/>
          <w:shd w:val="clear" w:color="auto" w:fill="FFFFFF"/>
        </w:rPr>
        <w:t xml:space="preserve">za zwłokę w przedłożeniu </w:t>
      </w:r>
      <w:r w:rsidR="000F74B5">
        <w:rPr>
          <w:rFonts w:ascii="Cambria" w:hAnsi="Cambria" w:cs="Calibri Light"/>
          <w:bCs/>
          <w:color w:val="auto"/>
          <w:shd w:val="clear" w:color="auto" w:fill="FFFFFF"/>
        </w:rPr>
        <w:t>U</w:t>
      </w:r>
      <w:r w:rsidRPr="00BE74C3">
        <w:rPr>
          <w:rFonts w:ascii="Cambria" w:hAnsi="Cambria" w:cs="Calibri Light"/>
          <w:bCs/>
          <w:color w:val="auto"/>
          <w:shd w:val="clear" w:color="auto" w:fill="FFFFFF"/>
        </w:rPr>
        <w:t>proszczonego Kosztorysu ofertowego – w wysokości 0,05% Wynagrodzenia określonego w § 8 ust. 1 za każdy rozpoczęty dzień zwłoki</w:t>
      </w:r>
      <w:r>
        <w:rPr>
          <w:rFonts w:ascii="Cambria" w:hAnsi="Cambria" w:cs="Calibri Light"/>
          <w:bCs/>
          <w:color w:val="auto"/>
          <w:shd w:val="clear" w:color="auto" w:fill="FFFFFF"/>
        </w:rPr>
        <w:t>;</w:t>
      </w:r>
    </w:p>
    <w:p w14:paraId="0C424688" w14:textId="77777777" w:rsidR="007D28D5" w:rsidRPr="004D1D41" w:rsidRDefault="002A6236" w:rsidP="00B523DD">
      <w:pPr>
        <w:pStyle w:val="Tre"/>
        <w:numPr>
          <w:ilvl w:val="0"/>
          <w:numId w:val="45"/>
        </w:numPr>
        <w:tabs>
          <w:tab w:val="left" w:pos="851"/>
        </w:tabs>
        <w:spacing w:before="240" w:after="240"/>
        <w:ind w:left="1418" w:hanging="567"/>
        <w:jc w:val="both"/>
        <w:rPr>
          <w:rFonts w:ascii="Cambria" w:hAnsi="Cambria" w:cs="Calibri Light"/>
          <w:bCs/>
          <w:color w:val="auto"/>
          <w:shd w:val="clear" w:color="auto" w:fill="FFFFFF"/>
        </w:rPr>
      </w:pPr>
      <w:r w:rsidRPr="004D1D41">
        <w:rPr>
          <w:rFonts w:ascii="Cambria" w:hAnsi="Cambria" w:cs="Calibri Light"/>
          <w:bCs/>
          <w:color w:val="auto"/>
          <w:shd w:val="clear" w:color="auto" w:fill="FFFFFF"/>
        </w:rPr>
        <w:t xml:space="preserve">za </w:t>
      </w:r>
      <w:r w:rsidR="00DE101B" w:rsidRPr="004D1D41">
        <w:rPr>
          <w:rFonts w:ascii="Cambria" w:hAnsi="Cambria" w:cs="Calibri Light"/>
          <w:bCs/>
          <w:color w:val="auto"/>
          <w:shd w:val="clear" w:color="auto" w:fill="FFFFFF"/>
        </w:rPr>
        <w:t xml:space="preserve">niedotrzymanie terminów realizacji poszczególnych </w:t>
      </w:r>
      <w:bookmarkEnd w:id="30"/>
      <w:r w:rsidR="004359A1" w:rsidRPr="004D1D41">
        <w:rPr>
          <w:rFonts w:ascii="Cambria" w:hAnsi="Cambria" w:cs="Calibri Light"/>
          <w:bCs/>
          <w:color w:val="auto"/>
          <w:shd w:val="clear" w:color="auto" w:fill="FFFFFF"/>
        </w:rPr>
        <w:t>etapów</w:t>
      </w:r>
      <w:r w:rsidR="00633199" w:rsidRPr="004D1D41">
        <w:rPr>
          <w:rFonts w:ascii="Cambria" w:hAnsi="Cambria" w:cs="Calibri Light"/>
          <w:bCs/>
          <w:color w:val="auto"/>
          <w:shd w:val="clear" w:color="auto" w:fill="FFFFFF"/>
        </w:rPr>
        <w:t xml:space="preserve"> z Harmonogramu </w:t>
      </w:r>
      <w:r w:rsidRPr="004D1D41">
        <w:rPr>
          <w:rFonts w:ascii="Cambria" w:hAnsi="Cambria" w:cs="Calibri Light"/>
          <w:bCs/>
          <w:color w:val="auto"/>
          <w:shd w:val="clear" w:color="auto" w:fill="FFFFFF"/>
        </w:rPr>
        <w:t xml:space="preserve">w wysokości </w:t>
      </w:r>
      <w:r w:rsidR="004359A1" w:rsidRPr="004D1D41">
        <w:rPr>
          <w:rFonts w:ascii="Cambria" w:hAnsi="Cambria" w:cs="Calibri Light"/>
          <w:bCs/>
          <w:color w:val="auto"/>
          <w:shd w:val="clear" w:color="auto" w:fill="FFFFFF"/>
        </w:rPr>
        <w:t>0,</w:t>
      </w:r>
      <w:r w:rsidR="00FE0A2E" w:rsidRPr="004D1D41">
        <w:rPr>
          <w:rFonts w:ascii="Cambria" w:hAnsi="Cambria" w:cs="Calibri Light"/>
          <w:bCs/>
          <w:color w:val="auto"/>
          <w:shd w:val="clear" w:color="auto" w:fill="FFFFFF"/>
        </w:rPr>
        <w:t>1</w:t>
      </w:r>
      <w:r w:rsidR="00437531" w:rsidRPr="004D1D41">
        <w:rPr>
          <w:rFonts w:ascii="Cambria" w:hAnsi="Cambria" w:cs="Calibri Light"/>
          <w:bCs/>
          <w:color w:val="auto"/>
          <w:shd w:val="clear" w:color="auto" w:fill="FFFFFF"/>
        </w:rPr>
        <w:t xml:space="preserve">% </w:t>
      </w:r>
      <w:r w:rsidR="00D657D7" w:rsidRPr="004D1D41">
        <w:rPr>
          <w:rFonts w:ascii="Cambria" w:hAnsi="Cambria" w:cs="Calibri Light"/>
          <w:bCs/>
          <w:color w:val="auto"/>
          <w:shd w:val="clear" w:color="auto" w:fill="FFFFFF"/>
        </w:rPr>
        <w:t xml:space="preserve">części </w:t>
      </w:r>
      <w:r w:rsidR="00437531" w:rsidRPr="004D1D41">
        <w:rPr>
          <w:rFonts w:ascii="Cambria" w:hAnsi="Cambria" w:cs="Calibri Light"/>
          <w:bCs/>
          <w:color w:val="auto"/>
          <w:shd w:val="clear" w:color="auto" w:fill="FFFFFF"/>
        </w:rPr>
        <w:t xml:space="preserve">Wynagrodzenia </w:t>
      </w:r>
      <w:r w:rsidR="00703663" w:rsidRPr="004D1D41">
        <w:rPr>
          <w:rFonts w:ascii="Cambria" w:hAnsi="Cambria" w:cs="Calibri Light"/>
          <w:bCs/>
          <w:color w:val="auto"/>
          <w:shd w:val="clear" w:color="auto" w:fill="FFFFFF"/>
        </w:rPr>
        <w:t>określonej w Harmonogramie</w:t>
      </w:r>
      <w:r w:rsidR="00D657D7" w:rsidRPr="004D1D41">
        <w:rPr>
          <w:rFonts w:ascii="Cambria" w:hAnsi="Cambria" w:cs="Calibri Light"/>
          <w:bCs/>
          <w:color w:val="auto"/>
          <w:shd w:val="clear" w:color="auto" w:fill="FFFFFF"/>
        </w:rPr>
        <w:t xml:space="preserve"> za wykonanie danego etapu</w:t>
      </w:r>
      <w:r w:rsidR="00703663" w:rsidRPr="004D1D41">
        <w:rPr>
          <w:rFonts w:ascii="Cambria" w:hAnsi="Cambria" w:cs="Calibri Light"/>
          <w:bCs/>
          <w:color w:val="auto"/>
          <w:shd w:val="clear" w:color="auto" w:fill="FFFFFF"/>
        </w:rPr>
        <w:t>,</w:t>
      </w:r>
      <w:r w:rsidR="00D657D7" w:rsidRPr="004D1D41">
        <w:rPr>
          <w:rFonts w:ascii="Cambria" w:hAnsi="Cambria" w:cs="Calibri Light"/>
          <w:bCs/>
          <w:color w:val="auto"/>
          <w:shd w:val="clear" w:color="auto" w:fill="FFFFFF"/>
        </w:rPr>
        <w:t xml:space="preserve"> </w:t>
      </w:r>
      <w:r w:rsidRPr="004D1D41">
        <w:rPr>
          <w:rFonts w:ascii="Cambria" w:hAnsi="Cambria" w:cs="Calibri Light"/>
          <w:bCs/>
          <w:color w:val="auto"/>
          <w:shd w:val="clear" w:color="auto" w:fill="FFFFFF"/>
        </w:rPr>
        <w:t xml:space="preserve">za każdy rozpoczęty dzień </w:t>
      </w:r>
      <w:r w:rsidR="0024305E" w:rsidRPr="004D1D41">
        <w:rPr>
          <w:rFonts w:ascii="Cambria" w:hAnsi="Cambria" w:cs="Calibri Light"/>
          <w:bCs/>
          <w:color w:val="auto"/>
          <w:shd w:val="clear" w:color="auto" w:fill="FFFFFF"/>
        </w:rPr>
        <w:t>zwłoki</w:t>
      </w:r>
      <w:r w:rsidR="000D4CC2" w:rsidRPr="004D1D41">
        <w:rPr>
          <w:rFonts w:ascii="Cambria" w:hAnsi="Cambria" w:cs="Calibri Light"/>
          <w:bCs/>
          <w:color w:val="auto"/>
          <w:shd w:val="clear" w:color="auto" w:fill="FFFFFF"/>
        </w:rPr>
        <w:t>, za każdy taki przypadek</w:t>
      </w:r>
      <w:r w:rsidR="00703663" w:rsidRPr="004D1D41">
        <w:rPr>
          <w:rFonts w:ascii="Cambria" w:hAnsi="Cambria" w:cs="Calibri Light"/>
          <w:bCs/>
          <w:color w:val="auto"/>
          <w:shd w:val="clear" w:color="auto" w:fill="FFFFFF"/>
        </w:rPr>
        <w:t>.</w:t>
      </w:r>
      <w:r w:rsidR="007D28D5" w:rsidRPr="004D1D41">
        <w:rPr>
          <w:rFonts w:ascii="Cambria" w:hAnsi="Cambria" w:cs="Calibri Light"/>
          <w:bCs/>
          <w:color w:val="auto"/>
          <w:shd w:val="clear" w:color="auto" w:fill="FFFFFF"/>
        </w:rPr>
        <w:tab/>
      </w:r>
      <w:r w:rsidR="007D28D5" w:rsidRPr="004D1D41">
        <w:rPr>
          <w:rFonts w:ascii="Cambria" w:hAnsi="Cambria" w:cs="Calibri Light"/>
          <w:bCs/>
          <w:color w:val="auto"/>
          <w:shd w:val="clear" w:color="auto" w:fill="FFFFFF"/>
        </w:rPr>
        <w:br/>
      </w:r>
      <w:r w:rsidR="007D28D5" w:rsidRPr="004D1D41">
        <w:rPr>
          <w:rFonts w:ascii="Cambria" w:hAnsi="Cambria" w:cs="Calibri Light"/>
          <w:bCs/>
          <w:color w:val="auto"/>
          <w:shd w:val="clear" w:color="auto" w:fill="FFFFFF"/>
        </w:rPr>
        <w:br/>
        <w:t xml:space="preserve">Kary umowne za niedotrzymanie terminów realizacji poszczególnych </w:t>
      </w:r>
      <w:r w:rsidR="004359A1" w:rsidRPr="004D1D41">
        <w:rPr>
          <w:rFonts w:ascii="Cambria" w:hAnsi="Cambria" w:cs="Calibri Light"/>
          <w:bCs/>
          <w:color w:val="auto"/>
          <w:shd w:val="clear" w:color="auto" w:fill="FFFFFF"/>
        </w:rPr>
        <w:t>etapów</w:t>
      </w:r>
      <w:r w:rsidR="00633199" w:rsidRPr="004D1D41">
        <w:rPr>
          <w:rFonts w:ascii="Cambria" w:hAnsi="Cambria" w:cs="Calibri Light"/>
          <w:bCs/>
          <w:color w:val="auto"/>
          <w:shd w:val="clear" w:color="auto" w:fill="FFFFFF"/>
        </w:rPr>
        <w:t xml:space="preserve"> </w:t>
      </w:r>
      <w:r w:rsidR="00703663" w:rsidRPr="004D1D41">
        <w:rPr>
          <w:rFonts w:ascii="Cambria" w:hAnsi="Cambria" w:cs="Calibri Light"/>
          <w:bCs/>
          <w:color w:val="auto"/>
          <w:shd w:val="clear" w:color="auto" w:fill="FFFFFF"/>
        </w:rPr>
        <w:br/>
      </w:r>
      <w:r w:rsidR="00633199" w:rsidRPr="004D1D41">
        <w:rPr>
          <w:rFonts w:ascii="Cambria" w:hAnsi="Cambria" w:cs="Calibri Light"/>
          <w:bCs/>
          <w:color w:val="auto"/>
          <w:shd w:val="clear" w:color="auto" w:fill="FFFFFF"/>
        </w:rPr>
        <w:t xml:space="preserve">z Harmonogramu </w:t>
      </w:r>
      <w:r w:rsidR="007D28D5" w:rsidRPr="004D1D41">
        <w:rPr>
          <w:rFonts w:ascii="Cambria" w:hAnsi="Cambria" w:cs="Calibri Light"/>
          <w:bCs/>
          <w:color w:val="auto"/>
          <w:shd w:val="clear" w:color="auto" w:fill="FFFFFF"/>
        </w:rPr>
        <w:t xml:space="preserve">nie </w:t>
      </w:r>
      <w:r w:rsidR="00D4292B" w:rsidRPr="004D1D41">
        <w:rPr>
          <w:rFonts w:ascii="Cambria" w:hAnsi="Cambria" w:cs="Calibri Light"/>
          <w:bCs/>
          <w:color w:val="auto"/>
          <w:shd w:val="clear" w:color="auto" w:fill="FFFFFF"/>
        </w:rPr>
        <w:t xml:space="preserve">będą </w:t>
      </w:r>
      <w:r w:rsidR="007D28D5" w:rsidRPr="004D1D41">
        <w:rPr>
          <w:rFonts w:ascii="Cambria" w:hAnsi="Cambria" w:cs="Calibri Light"/>
          <w:bCs/>
          <w:color w:val="auto"/>
          <w:shd w:val="clear" w:color="auto" w:fill="FFFFFF"/>
        </w:rPr>
        <w:t>naliczone przez Zamawiającego w przypadku dotrzymania przez Wykonawcę Terminu Wykonania</w:t>
      </w:r>
      <w:r w:rsidR="00D657D7" w:rsidRPr="004D1D41">
        <w:rPr>
          <w:rFonts w:ascii="Cambria" w:hAnsi="Cambria" w:cs="Calibri Light"/>
          <w:bCs/>
          <w:color w:val="auto"/>
          <w:shd w:val="clear" w:color="auto" w:fill="FFFFFF"/>
        </w:rPr>
        <w:t>.</w:t>
      </w:r>
    </w:p>
    <w:p w14:paraId="65987910" w14:textId="77777777" w:rsidR="007D28D5" w:rsidRPr="004D1D41" w:rsidRDefault="007D28D5" w:rsidP="00B523DD">
      <w:pPr>
        <w:pStyle w:val="Tre"/>
        <w:numPr>
          <w:ilvl w:val="0"/>
          <w:numId w:val="45"/>
        </w:numPr>
        <w:tabs>
          <w:tab w:val="left" w:pos="851"/>
        </w:tabs>
        <w:spacing w:before="240" w:after="240"/>
        <w:ind w:left="1418" w:hanging="567"/>
        <w:jc w:val="both"/>
        <w:rPr>
          <w:rFonts w:ascii="Cambria" w:hAnsi="Cambria" w:cs="Calibri Light"/>
          <w:bCs/>
          <w:color w:val="auto"/>
          <w:shd w:val="clear" w:color="auto" w:fill="FFFFFF"/>
        </w:rPr>
      </w:pPr>
      <w:r w:rsidRPr="004D1D41">
        <w:rPr>
          <w:rFonts w:ascii="Cambria" w:hAnsi="Cambria" w:cs="Calibri Light"/>
          <w:bCs/>
          <w:color w:val="auto"/>
          <w:shd w:val="clear" w:color="auto" w:fill="FFFFFF"/>
        </w:rPr>
        <w:t xml:space="preserve">za niedotrzymanie Terminu Wykonania – w wysokości </w:t>
      </w:r>
      <w:r w:rsidR="004359A1" w:rsidRPr="004D1D41">
        <w:rPr>
          <w:rFonts w:ascii="Cambria" w:hAnsi="Cambria" w:cs="Calibri Light"/>
          <w:bCs/>
          <w:color w:val="auto"/>
          <w:shd w:val="clear" w:color="auto" w:fill="FFFFFF"/>
        </w:rPr>
        <w:t>0,</w:t>
      </w:r>
      <w:r w:rsidR="00465E35">
        <w:rPr>
          <w:rFonts w:ascii="Cambria" w:hAnsi="Cambria" w:cs="Calibri Light"/>
          <w:bCs/>
          <w:color w:val="auto"/>
          <w:shd w:val="clear" w:color="auto" w:fill="FFFFFF"/>
        </w:rPr>
        <w:t>05</w:t>
      </w:r>
      <w:r w:rsidRPr="004D1D41">
        <w:rPr>
          <w:rFonts w:ascii="Cambria" w:hAnsi="Cambria" w:cs="Calibri Light"/>
          <w:bCs/>
          <w:color w:val="auto"/>
          <w:shd w:val="clear" w:color="auto" w:fill="FFFFFF"/>
        </w:rPr>
        <w:t>% Wynagrodzenia za każdy rozpoczęty dzień zwłoki</w:t>
      </w:r>
      <w:r w:rsidR="00BD5D89" w:rsidRPr="004D1D41">
        <w:rPr>
          <w:rFonts w:ascii="Cambria" w:hAnsi="Cambria" w:cs="Calibri Light"/>
          <w:bCs/>
          <w:color w:val="auto"/>
          <w:shd w:val="clear" w:color="auto" w:fill="FFFFFF"/>
        </w:rPr>
        <w:t>;</w:t>
      </w:r>
    </w:p>
    <w:p w14:paraId="25695AB8" w14:textId="77777777" w:rsidR="002A6236" w:rsidRPr="004D1D41" w:rsidRDefault="002A6236" w:rsidP="00B523DD">
      <w:pPr>
        <w:pStyle w:val="Tre"/>
        <w:numPr>
          <w:ilvl w:val="0"/>
          <w:numId w:val="45"/>
        </w:numPr>
        <w:tabs>
          <w:tab w:val="left" w:pos="851"/>
        </w:tabs>
        <w:spacing w:before="240" w:after="240"/>
        <w:ind w:left="1418" w:hanging="567"/>
        <w:jc w:val="both"/>
        <w:rPr>
          <w:rFonts w:ascii="Cambria" w:hAnsi="Cambria" w:cs="Calibri Light"/>
          <w:bCs/>
          <w:color w:val="auto"/>
          <w:shd w:val="clear" w:color="auto" w:fill="FFFFFF"/>
        </w:rPr>
      </w:pPr>
      <w:r w:rsidRPr="004D1D41">
        <w:rPr>
          <w:rFonts w:ascii="Cambria" w:hAnsi="Cambria" w:cs="Calibri Light"/>
          <w:bCs/>
          <w:color w:val="auto"/>
          <w:shd w:val="clear" w:color="auto" w:fill="FFFFFF"/>
        </w:rPr>
        <w:t xml:space="preserve">za </w:t>
      </w:r>
      <w:r w:rsidR="00437531" w:rsidRPr="004D1D41">
        <w:rPr>
          <w:rFonts w:ascii="Cambria" w:hAnsi="Cambria" w:cs="Calibri Light"/>
          <w:bCs/>
          <w:color w:val="auto"/>
          <w:shd w:val="clear" w:color="auto" w:fill="FFFFFF"/>
        </w:rPr>
        <w:t xml:space="preserve">niedotrzymanie </w:t>
      </w:r>
      <w:r w:rsidR="00D3297D" w:rsidRPr="004D1D41">
        <w:rPr>
          <w:rFonts w:ascii="Cambria" w:hAnsi="Cambria" w:cs="Calibri Light"/>
          <w:bCs/>
          <w:color w:val="auto"/>
          <w:shd w:val="clear" w:color="auto" w:fill="FFFFFF"/>
        </w:rPr>
        <w:t xml:space="preserve">terminu </w:t>
      </w:r>
      <w:r w:rsidRPr="004D1D41">
        <w:rPr>
          <w:rFonts w:ascii="Cambria" w:hAnsi="Cambria" w:cs="Calibri Light"/>
          <w:bCs/>
          <w:color w:val="auto"/>
          <w:shd w:val="clear" w:color="auto" w:fill="FFFFFF"/>
        </w:rPr>
        <w:t>usunięci</w:t>
      </w:r>
      <w:r w:rsidR="00D3297D" w:rsidRPr="004D1D41">
        <w:rPr>
          <w:rFonts w:ascii="Cambria" w:hAnsi="Cambria" w:cs="Calibri Light"/>
          <w:bCs/>
          <w:color w:val="auto"/>
          <w:shd w:val="clear" w:color="auto" w:fill="FFFFFF"/>
        </w:rPr>
        <w:t>a</w:t>
      </w:r>
      <w:r w:rsidRPr="004D1D41">
        <w:rPr>
          <w:rFonts w:ascii="Cambria" w:hAnsi="Cambria" w:cs="Calibri Light"/>
          <w:bCs/>
          <w:color w:val="auto"/>
          <w:shd w:val="clear" w:color="auto" w:fill="FFFFFF"/>
        </w:rPr>
        <w:t xml:space="preserve"> wad stwierdzonych w czasie odbiorów lub w okresie </w:t>
      </w:r>
      <w:r w:rsidR="0024305E" w:rsidRPr="004D1D41">
        <w:rPr>
          <w:rFonts w:ascii="Cambria" w:hAnsi="Cambria" w:cs="Calibri Light"/>
          <w:bCs/>
          <w:color w:val="auto"/>
          <w:shd w:val="clear" w:color="auto" w:fill="FFFFFF"/>
        </w:rPr>
        <w:t>G</w:t>
      </w:r>
      <w:r w:rsidRPr="004D1D41">
        <w:rPr>
          <w:rFonts w:ascii="Cambria" w:hAnsi="Cambria" w:cs="Calibri Light"/>
          <w:bCs/>
          <w:color w:val="auto"/>
          <w:shd w:val="clear" w:color="auto" w:fill="FFFFFF"/>
        </w:rPr>
        <w:t xml:space="preserve">warancji </w:t>
      </w:r>
      <w:r w:rsidR="0024305E" w:rsidRPr="004D1D41">
        <w:rPr>
          <w:rFonts w:ascii="Cambria" w:hAnsi="Cambria" w:cs="Calibri Light"/>
          <w:bCs/>
          <w:color w:val="auto"/>
          <w:shd w:val="clear" w:color="auto" w:fill="FFFFFF"/>
        </w:rPr>
        <w:t>J</w:t>
      </w:r>
      <w:r w:rsidRPr="004D1D41">
        <w:rPr>
          <w:rFonts w:ascii="Cambria" w:hAnsi="Cambria" w:cs="Calibri Light"/>
          <w:bCs/>
          <w:color w:val="auto"/>
          <w:shd w:val="clear" w:color="auto" w:fill="FFFFFF"/>
        </w:rPr>
        <w:t xml:space="preserve">akości lub </w:t>
      </w:r>
      <w:r w:rsidR="0024305E" w:rsidRPr="004D1D41">
        <w:rPr>
          <w:rFonts w:ascii="Cambria" w:hAnsi="Cambria" w:cs="Calibri Light"/>
          <w:bCs/>
          <w:color w:val="auto"/>
          <w:shd w:val="clear" w:color="auto" w:fill="FFFFFF"/>
        </w:rPr>
        <w:t>R</w:t>
      </w:r>
      <w:r w:rsidRPr="004D1D41">
        <w:rPr>
          <w:rFonts w:ascii="Cambria" w:hAnsi="Cambria" w:cs="Calibri Light"/>
          <w:bCs/>
          <w:color w:val="auto"/>
          <w:shd w:val="clear" w:color="auto" w:fill="FFFFFF"/>
        </w:rPr>
        <w:t xml:space="preserve">ękojmi </w:t>
      </w:r>
      <w:r w:rsidR="00D3297D" w:rsidRPr="004D1D41">
        <w:rPr>
          <w:rFonts w:ascii="Cambria" w:hAnsi="Cambria" w:cs="Calibri Light"/>
          <w:bCs/>
          <w:color w:val="auto"/>
          <w:shd w:val="clear" w:color="auto" w:fill="FFFFFF"/>
        </w:rPr>
        <w:t xml:space="preserve">za </w:t>
      </w:r>
      <w:r w:rsidR="0024305E" w:rsidRPr="004D1D41">
        <w:rPr>
          <w:rFonts w:ascii="Cambria" w:hAnsi="Cambria" w:cs="Calibri Light"/>
          <w:bCs/>
          <w:color w:val="auto"/>
          <w:shd w:val="clear" w:color="auto" w:fill="FFFFFF"/>
        </w:rPr>
        <w:t>W</w:t>
      </w:r>
      <w:r w:rsidR="00D3297D" w:rsidRPr="004D1D41">
        <w:rPr>
          <w:rFonts w:ascii="Cambria" w:hAnsi="Cambria" w:cs="Calibri Light"/>
          <w:bCs/>
          <w:color w:val="auto"/>
          <w:shd w:val="clear" w:color="auto" w:fill="FFFFFF"/>
        </w:rPr>
        <w:t xml:space="preserve">ady </w:t>
      </w:r>
      <w:r w:rsidRPr="004D1D41">
        <w:rPr>
          <w:rFonts w:ascii="Cambria" w:hAnsi="Cambria" w:cs="Calibri Light"/>
          <w:bCs/>
          <w:color w:val="auto"/>
          <w:shd w:val="clear" w:color="auto" w:fill="FFFFFF"/>
        </w:rPr>
        <w:t>–</w:t>
      </w:r>
      <w:r w:rsidR="0057439F" w:rsidRPr="004D1D41">
        <w:rPr>
          <w:rFonts w:ascii="Cambria" w:hAnsi="Cambria" w:cs="Calibri Light"/>
          <w:bCs/>
          <w:color w:val="auto"/>
          <w:shd w:val="clear" w:color="auto" w:fill="FFFFFF"/>
        </w:rPr>
        <w:t xml:space="preserve"> </w:t>
      </w:r>
      <w:r w:rsidRPr="004D1D41">
        <w:rPr>
          <w:rFonts w:ascii="Cambria" w:hAnsi="Cambria" w:cs="Calibri Light"/>
          <w:bCs/>
          <w:color w:val="auto"/>
          <w:shd w:val="clear" w:color="auto" w:fill="FFFFFF"/>
        </w:rPr>
        <w:t xml:space="preserve">w wysokości </w:t>
      </w:r>
      <w:r w:rsidR="00BD5D89" w:rsidRPr="004D1D41">
        <w:rPr>
          <w:rFonts w:ascii="Cambria" w:hAnsi="Cambria" w:cs="Calibri Light"/>
          <w:bCs/>
          <w:color w:val="auto"/>
          <w:shd w:val="clear" w:color="auto" w:fill="FFFFFF"/>
        </w:rPr>
        <w:t>0,</w:t>
      </w:r>
      <w:r w:rsidR="00FE0A2E" w:rsidRPr="004D1D41">
        <w:rPr>
          <w:rFonts w:ascii="Cambria" w:hAnsi="Cambria" w:cs="Calibri Light"/>
          <w:bCs/>
          <w:color w:val="auto"/>
          <w:shd w:val="clear" w:color="auto" w:fill="FFFFFF"/>
        </w:rPr>
        <w:t>01</w:t>
      </w:r>
      <w:r w:rsidR="00AD31BC" w:rsidRPr="004D1D41">
        <w:rPr>
          <w:rFonts w:ascii="Cambria" w:hAnsi="Cambria" w:cs="Calibri Light"/>
          <w:bCs/>
          <w:color w:val="auto"/>
          <w:shd w:val="clear" w:color="auto" w:fill="FFFFFF"/>
        </w:rPr>
        <w:t xml:space="preserve">% Wynagrodzenia za każdy rozpoczęty dzień </w:t>
      </w:r>
      <w:r w:rsidR="0024305E" w:rsidRPr="004D1D41">
        <w:rPr>
          <w:rFonts w:ascii="Cambria" w:hAnsi="Cambria" w:cs="Calibri Light"/>
          <w:bCs/>
          <w:color w:val="auto"/>
          <w:shd w:val="clear" w:color="auto" w:fill="FFFFFF"/>
        </w:rPr>
        <w:t>zwłoki</w:t>
      </w:r>
      <w:r w:rsidR="00BD5D89" w:rsidRPr="004D1D41">
        <w:rPr>
          <w:rFonts w:ascii="Cambria" w:hAnsi="Cambria" w:cs="Calibri Light"/>
          <w:bCs/>
          <w:color w:val="auto"/>
          <w:shd w:val="clear" w:color="auto" w:fill="FFFFFF"/>
        </w:rPr>
        <w:t xml:space="preserve">, </w:t>
      </w:r>
      <w:r w:rsidR="000D4CC2" w:rsidRPr="004D1D41">
        <w:rPr>
          <w:rFonts w:ascii="Cambria" w:hAnsi="Cambria" w:cs="Calibri Light"/>
          <w:bCs/>
          <w:color w:val="auto"/>
          <w:shd w:val="clear" w:color="auto" w:fill="FFFFFF"/>
        </w:rPr>
        <w:t>za każdy przypadek</w:t>
      </w:r>
      <w:r w:rsidRPr="004D1D41">
        <w:rPr>
          <w:rFonts w:ascii="Cambria" w:hAnsi="Cambria" w:cs="Calibri Light"/>
          <w:bCs/>
          <w:color w:val="auto"/>
          <w:shd w:val="clear" w:color="auto" w:fill="FFFFFF"/>
        </w:rPr>
        <w:t>;</w:t>
      </w:r>
    </w:p>
    <w:p w14:paraId="55C9FAA4" w14:textId="77777777" w:rsidR="00BB5BD2" w:rsidRDefault="009A2A6A" w:rsidP="00B523DD">
      <w:pPr>
        <w:pStyle w:val="Tre"/>
        <w:numPr>
          <w:ilvl w:val="0"/>
          <w:numId w:val="45"/>
        </w:numPr>
        <w:tabs>
          <w:tab w:val="left" w:pos="851"/>
        </w:tabs>
        <w:spacing w:before="240" w:after="240"/>
        <w:ind w:left="1418" w:hanging="567"/>
        <w:jc w:val="both"/>
        <w:rPr>
          <w:rFonts w:ascii="Cambria" w:hAnsi="Cambria" w:cs="Calibri Light"/>
          <w:bCs/>
          <w:color w:val="auto"/>
          <w:shd w:val="clear" w:color="auto" w:fill="FFFFFF"/>
        </w:rPr>
      </w:pPr>
      <w:r w:rsidRPr="000E2141">
        <w:rPr>
          <w:rFonts w:ascii="Cambria" w:hAnsi="Cambria" w:cs="Calibri Light"/>
          <w:bCs/>
          <w:color w:val="auto"/>
          <w:shd w:val="clear" w:color="auto" w:fill="FFFFFF"/>
        </w:rPr>
        <w:t>w pr</w:t>
      </w:r>
      <w:r w:rsidRPr="004324F8">
        <w:rPr>
          <w:rFonts w:ascii="Cambria" w:hAnsi="Cambria" w:cs="Calibri Light"/>
          <w:bCs/>
          <w:color w:val="auto"/>
          <w:shd w:val="clear" w:color="auto" w:fill="FFFFFF"/>
        </w:rPr>
        <w:t xml:space="preserve">zypadku </w:t>
      </w:r>
      <w:r w:rsidR="002A6236" w:rsidRPr="00B73849">
        <w:rPr>
          <w:rFonts w:ascii="Cambria" w:hAnsi="Cambria" w:cs="Calibri Light"/>
          <w:bCs/>
          <w:color w:val="auto"/>
          <w:shd w:val="clear" w:color="auto" w:fill="FFFFFF"/>
        </w:rPr>
        <w:t>odstąpi</w:t>
      </w:r>
      <w:r w:rsidRPr="005F423D">
        <w:rPr>
          <w:rFonts w:ascii="Cambria" w:hAnsi="Cambria" w:cs="Calibri Light"/>
          <w:bCs/>
          <w:color w:val="auto"/>
          <w:shd w:val="clear" w:color="auto" w:fill="FFFFFF"/>
        </w:rPr>
        <w:t>enia</w:t>
      </w:r>
      <w:r w:rsidR="002A6236" w:rsidRPr="00542AE3">
        <w:rPr>
          <w:rFonts w:ascii="Cambria" w:hAnsi="Cambria" w:cs="Calibri Light"/>
          <w:bCs/>
          <w:color w:val="auto"/>
          <w:shd w:val="clear" w:color="auto" w:fill="FFFFFF"/>
        </w:rPr>
        <w:t xml:space="preserve"> od U</w:t>
      </w:r>
      <w:r w:rsidR="002A6236" w:rsidRPr="0059724C">
        <w:rPr>
          <w:rFonts w:ascii="Cambria" w:hAnsi="Cambria" w:cs="Calibri Light"/>
          <w:bCs/>
          <w:color w:val="auto"/>
          <w:shd w:val="clear" w:color="auto" w:fill="FFFFFF"/>
        </w:rPr>
        <w:t xml:space="preserve">mowy </w:t>
      </w:r>
      <w:r w:rsidR="00395D5A" w:rsidRPr="00C72F88">
        <w:rPr>
          <w:rFonts w:ascii="Cambria" w:hAnsi="Cambria" w:cs="Calibri Light"/>
          <w:bCs/>
          <w:color w:val="auto"/>
          <w:shd w:val="clear" w:color="auto" w:fill="FFFFFF"/>
        </w:rPr>
        <w:t xml:space="preserve">w całości </w:t>
      </w:r>
      <w:r w:rsidR="002A6236" w:rsidRPr="00C72F88">
        <w:rPr>
          <w:rFonts w:ascii="Cambria" w:hAnsi="Cambria" w:cs="Calibri Light"/>
          <w:bCs/>
          <w:color w:val="auto"/>
          <w:shd w:val="clear" w:color="auto" w:fill="FFFFFF"/>
        </w:rPr>
        <w:t xml:space="preserve">z przyczyn leżących po stronie </w:t>
      </w:r>
      <w:r w:rsidR="00BD35F8" w:rsidRPr="00C72F88">
        <w:rPr>
          <w:rFonts w:ascii="Cambria" w:hAnsi="Cambria" w:cs="Calibri Light"/>
          <w:bCs/>
          <w:color w:val="auto"/>
          <w:shd w:val="clear" w:color="auto" w:fill="FFFFFF"/>
        </w:rPr>
        <w:t>Wykonawcy</w:t>
      </w:r>
      <w:r w:rsidR="002A6236" w:rsidRPr="00C72F88">
        <w:rPr>
          <w:rFonts w:ascii="Cambria" w:hAnsi="Cambria" w:cs="Calibri Light"/>
          <w:bCs/>
          <w:color w:val="auto"/>
          <w:shd w:val="clear" w:color="auto" w:fill="FFFFFF"/>
        </w:rPr>
        <w:t xml:space="preserve"> – </w:t>
      </w:r>
      <w:r w:rsidR="00CE0325" w:rsidRPr="00C72F88">
        <w:rPr>
          <w:rFonts w:ascii="Cambria" w:hAnsi="Cambria" w:cs="Calibri Light"/>
          <w:bCs/>
          <w:color w:val="auto"/>
          <w:shd w:val="clear" w:color="auto" w:fill="FFFFFF"/>
        </w:rPr>
        <w:t xml:space="preserve">w wysokości </w:t>
      </w:r>
      <w:r w:rsidR="00465E35">
        <w:rPr>
          <w:rFonts w:ascii="Cambria" w:hAnsi="Cambria" w:cs="Calibri Light"/>
          <w:bCs/>
          <w:color w:val="auto"/>
          <w:shd w:val="clear" w:color="auto" w:fill="FFFFFF"/>
        </w:rPr>
        <w:t>2</w:t>
      </w:r>
      <w:r w:rsidR="00395D5A" w:rsidRPr="00C72F88">
        <w:rPr>
          <w:rFonts w:ascii="Cambria" w:hAnsi="Cambria" w:cs="Calibri Light"/>
          <w:bCs/>
          <w:color w:val="auto"/>
          <w:shd w:val="clear" w:color="auto" w:fill="FFFFFF"/>
        </w:rPr>
        <w:t>0</w:t>
      </w:r>
      <w:r w:rsidRPr="00C72F88">
        <w:rPr>
          <w:rFonts w:ascii="Cambria" w:hAnsi="Cambria" w:cs="Calibri Light"/>
          <w:bCs/>
          <w:color w:val="auto"/>
          <w:shd w:val="clear" w:color="auto" w:fill="FFFFFF"/>
        </w:rPr>
        <w:t>% Wynagrodzenia</w:t>
      </w:r>
      <w:r w:rsidR="002A6236" w:rsidRPr="00C72F88">
        <w:rPr>
          <w:rFonts w:ascii="Cambria" w:hAnsi="Cambria" w:cs="Calibri Light"/>
          <w:bCs/>
          <w:color w:val="auto"/>
          <w:shd w:val="clear" w:color="auto" w:fill="FFFFFF"/>
        </w:rPr>
        <w:t>;</w:t>
      </w:r>
    </w:p>
    <w:p w14:paraId="40A14F74" w14:textId="77777777" w:rsidR="00BB5BD2" w:rsidRPr="00DF60A8" w:rsidRDefault="00036CD7" w:rsidP="00B523DD">
      <w:pPr>
        <w:pStyle w:val="Tre"/>
        <w:numPr>
          <w:ilvl w:val="0"/>
          <w:numId w:val="45"/>
        </w:numPr>
        <w:tabs>
          <w:tab w:val="left" w:pos="851"/>
        </w:tabs>
        <w:spacing w:before="240" w:after="240"/>
        <w:ind w:left="1418" w:hanging="567"/>
        <w:jc w:val="both"/>
        <w:rPr>
          <w:rFonts w:ascii="Cambria" w:hAnsi="Cambria" w:cs="Calibri Light"/>
          <w:bCs/>
          <w:color w:val="auto"/>
          <w:shd w:val="clear" w:color="auto" w:fill="FFFFFF"/>
        </w:rPr>
      </w:pPr>
      <w:r w:rsidRPr="00DF60A8">
        <w:rPr>
          <w:rFonts w:ascii="Cambria" w:hAnsi="Cambria" w:cs="Calibri Light"/>
          <w:bCs/>
          <w:color w:val="auto"/>
          <w:shd w:val="clear" w:color="auto" w:fill="FFFFFF"/>
        </w:rPr>
        <w:t xml:space="preserve">w przypadku odstąpienia od Umowy w części z przyczyn leżących po stronie Wykonawcy – w wysokości </w:t>
      </w:r>
      <w:r w:rsidR="00465E35">
        <w:rPr>
          <w:rFonts w:ascii="Cambria" w:hAnsi="Cambria" w:cs="Calibri Light"/>
          <w:bCs/>
          <w:color w:val="auto"/>
          <w:shd w:val="clear" w:color="auto" w:fill="FFFFFF"/>
        </w:rPr>
        <w:t>2</w:t>
      </w:r>
      <w:r w:rsidRPr="00DF60A8">
        <w:rPr>
          <w:rFonts w:ascii="Cambria" w:hAnsi="Cambria" w:cs="Calibri Light"/>
          <w:bCs/>
          <w:color w:val="auto"/>
          <w:shd w:val="clear" w:color="auto" w:fill="FFFFFF"/>
        </w:rPr>
        <w:t>0% części Wynagrodzenia należnego za niewykonaną część Przedmiotu Umowy ustaloną</w:t>
      </w:r>
      <w:r w:rsidR="00BD5D89" w:rsidRPr="00DF60A8">
        <w:rPr>
          <w:rFonts w:ascii="Cambria" w:hAnsi="Cambria" w:cs="Calibri Light"/>
          <w:bCs/>
          <w:color w:val="auto"/>
          <w:shd w:val="clear" w:color="auto" w:fill="FFFFFF"/>
        </w:rPr>
        <w:t xml:space="preserve"> </w:t>
      </w:r>
      <w:r w:rsidR="0013629A" w:rsidRPr="00DF60A8">
        <w:rPr>
          <w:rFonts w:ascii="Cambria" w:hAnsi="Cambria" w:cs="Calibri Light"/>
          <w:bCs/>
          <w:color w:val="auto"/>
          <w:shd w:val="clear" w:color="auto" w:fill="FFFFFF"/>
        </w:rPr>
        <w:t>na podstawie Uproszczonego Kosztorysu Ofertowego</w:t>
      </w:r>
      <w:r w:rsidR="00BB5BD2" w:rsidRPr="00DF60A8">
        <w:rPr>
          <w:rFonts w:ascii="Cambria" w:hAnsi="Cambria" w:cs="Calibri Light"/>
          <w:bCs/>
          <w:color w:val="auto"/>
          <w:shd w:val="clear" w:color="auto" w:fill="FFFFFF"/>
        </w:rPr>
        <w:t>;</w:t>
      </w:r>
    </w:p>
    <w:p w14:paraId="0771E1DF" w14:textId="77777777" w:rsidR="002940DD" w:rsidRDefault="002940DD" w:rsidP="00B523DD">
      <w:pPr>
        <w:pStyle w:val="Kolorowalistaakcent11"/>
        <w:numPr>
          <w:ilvl w:val="0"/>
          <w:numId w:val="45"/>
        </w:numPr>
        <w:tabs>
          <w:tab w:val="left" w:pos="851"/>
        </w:tabs>
        <w:spacing w:before="240" w:after="240" w:line="240" w:lineRule="auto"/>
        <w:ind w:left="1418" w:hanging="567"/>
        <w:contextualSpacing w:val="0"/>
        <w:jc w:val="both"/>
        <w:rPr>
          <w:rFonts w:ascii="Cambria" w:hAnsi="Cambria" w:cs="Calibri Light"/>
          <w:bCs/>
          <w:shd w:val="clear" w:color="auto" w:fill="FFFFFF"/>
        </w:rPr>
      </w:pPr>
      <w:r w:rsidRPr="00C72F88">
        <w:rPr>
          <w:rFonts w:ascii="Cambria" w:hAnsi="Cambria" w:cs="Calibri Light"/>
          <w:bCs/>
          <w:shd w:val="clear" w:color="auto" w:fill="FFFFFF"/>
        </w:rPr>
        <w:t xml:space="preserve">w przypadku nieprzedstawienia przez </w:t>
      </w:r>
      <w:r w:rsidR="0096272D" w:rsidRPr="00C72F88">
        <w:rPr>
          <w:rFonts w:ascii="Cambria" w:hAnsi="Cambria" w:cs="Calibri Light"/>
          <w:bCs/>
          <w:shd w:val="clear" w:color="auto" w:fill="FFFFFF"/>
        </w:rPr>
        <w:t>Wykonawcę</w:t>
      </w:r>
      <w:r w:rsidRPr="00C72F88">
        <w:rPr>
          <w:rFonts w:ascii="Cambria" w:hAnsi="Cambria" w:cs="Calibri Light"/>
          <w:bCs/>
          <w:shd w:val="clear" w:color="auto" w:fill="FFFFFF"/>
        </w:rPr>
        <w:t xml:space="preserve"> wszystkich </w:t>
      </w:r>
      <w:r w:rsidR="00C52755">
        <w:rPr>
          <w:rFonts w:ascii="Cambria" w:hAnsi="Cambria" w:cs="Calibri Light"/>
          <w:bCs/>
          <w:shd w:val="clear" w:color="auto" w:fill="FFFFFF"/>
          <w:lang w:val="pl-PL"/>
        </w:rPr>
        <w:t>określonych w §</w:t>
      </w:r>
      <w:r w:rsidR="00204BE0">
        <w:rPr>
          <w:rFonts w:ascii="Cambria" w:hAnsi="Cambria" w:cs="Calibri Light"/>
          <w:bCs/>
          <w:shd w:val="clear" w:color="auto" w:fill="FFFFFF"/>
          <w:lang w:val="pl-PL"/>
        </w:rPr>
        <w:t xml:space="preserve"> 9 ust. </w:t>
      </w:r>
      <w:r w:rsidR="00465E35">
        <w:rPr>
          <w:rFonts w:ascii="Cambria" w:hAnsi="Cambria" w:cs="Calibri Light"/>
          <w:bCs/>
          <w:shd w:val="clear" w:color="auto" w:fill="FFFFFF"/>
          <w:lang w:val="pl-PL"/>
        </w:rPr>
        <w:t>8</w:t>
      </w:r>
      <w:r w:rsidR="00204BE0">
        <w:rPr>
          <w:rFonts w:ascii="Cambria" w:hAnsi="Cambria" w:cs="Calibri Light"/>
          <w:bCs/>
          <w:shd w:val="clear" w:color="auto" w:fill="FFFFFF"/>
          <w:lang w:val="pl-PL"/>
        </w:rPr>
        <w:t xml:space="preserve"> Umowy </w:t>
      </w:r>
      <w:r w:rsidRPr="00C72F88">
        <w:rPr>
          <w:rFonts w:ascii="Cambria" w:hAnsi="Cambria" w:cs="Calibri Light"/>
          <w:bCs/>
          <w:shd w:val="clear" w:color="auto" w:fill="FFFFFF"/>
        </w:rPr>
        <w:t xml:space="preserve">dowodów zapłaty wynagrodzenia </w:t>
      </w:r>
      <w:r w:rsidR="00CE0325" w:rsidRPr="00C72F88">
        <w:rPr>
          <w:rFonts w:ascii="Cambria" w:hAnsi="Cambria" w:cs="Calibri Light"/>
          <w:bCs/>
          <w:shd w:val="clear" w:color="auto" w:fill="FFFFFF"/>
        </w:rPr>
        <w:t>P</w:t>
      </w:r>
      <w:r w:rsidRPr="00C72F88">
        <w:rPr>
          <w:rFonts w:ascii="Cambria" w:hAnsi="Cambria" w:cs="Calibri Light"/>
          <w:bCs/>
          <w:shd w:val="clear" w:color="auto" w:fill="FFFFFF"/>
        </w:rPr>
        <w:t xml:space="preserve">odwykonawcom </w:t>
      </w:r>
      <w:r w:rsidR="00F254FA" w:rsidRPr="00C72F88">
        <w:rPr>
          <w:rFonts w:ascii="Cambria" w:hAnsi="Cambria" w:cs="Calibri Light"/>
          <w:bCs/>
          <w:shd w:val="clear" w:color="auto" w:fill="FFFFFF"/>
        </w:rPr>
        <w:t xml:space="preserve">lub dalszym </w:t>
      </w:r>
      <w:r w:rsidR="00B327D6">
        <w:rPr>
          <w:rFonts w:ascii="Cambria" w:hAnsi="Cambria" w:cs="Calibri Light"/>
          <w:bCs/>
          <w:shd w:val="clear" w:color="auto" w:fill="FFFFFF"/>
          <w:lang w:val="pl-PL"/>
        </w:rPr>
        <w:t>Podwykonawcom</w:t>
      </w:r>
      <w:r w:rsidR="00F254FA" w:rsidRPr="00C72F88">
        <w:rPr>
          <w:rFonts w:ascii="Cambria" w:hAnsi="Cambria" w:cs="Calibri Light"/>
          <w:bCs/>
          <w:shd w:val="clear" w:color="auto" w:fill="FFFFFF"/>
        </w:rPr>
        <w:t xml:space="preserve"> </w:t>
      </w:r>
      <w:r w:rsidRPr="00C72F88">
        <w:rPr>
          <w:rFonts w:ascii="Cambria" w:hAnsi="Cambria" w:cs="Calibri Light"/>
          <w:bCs/>
          <w:shd w:val="clear" w:color="auto" w:fill="FFFFFF"/>
        </w:rPr>
        <w:t>–</w:t>
      </w:r>
      <w:bookmarkStart w:id="31" w:name="_Hlk18881566"/>
      <w:r w:rsidR="00B327D6">
        <w:rPr>
          <w:rFonts w:ascii="Cambria" w:hAnsi="Cambria" w:cs="Calibri Light"/>
          <w:bCs/>
          <w:shd w:val="clear" w:color="auto" w:fill="FFFFFF"/>
          <w:lang w:val="pl-PL"/>
        </w:rPr>
        <w:t xml:space="preserve"> </w:t>
      </w:r>
      <w:r w:rsidRPr="00C72F88">
        <w:rPr>
          <w:rFonts w:ascii="Cambria" w:hAnsi="Cambria" w:cs="Calibri Light"/>
          <w:bCs/>
          <w:shd w:val="clear" w:color="auto" w:fill="FFFFFF"/>
        </w:rPr>
        <w:t>w wysokości</w:t>
      </w:r>
      <w:r w:rsidR="001F4A91" w:rsidRPr="00C72F88">
        <w:rPr>
          <w:rFonts w:ascii="Cambria" w:hAnsi="Cambria" w:cs="Calibri Light"/>
          <w:bCs/>
          <w:shd w:val="clear" w:color="auto" w:fill="FFFFFF"/>
        </w:rPr>
        <w:t xml:space="preserve"> </w:t>
      </w:r>
      <w:r w:rsidR="00DB398D">
        <w:rPr>
          <w:rFonts w:ascii="Cambria" w:hAnsi="Cambria" w:cs="Calibri Light"/>
          <w:bCs/>
          <w:shd w:val="clear" w:color="auto" w:fill="FFFFFF"/>
          <w:lang w:val="pl-PL"/>
        </w:rPr>
        <w:t>5</w:t>
      </w:r>
      <w:r w:rsidR="00B100CD">
        <w:rPr>
          <w:rFonts w:ascii="Cambria" w:hAnsi="Cambria" w:cs="Calibri Light"/>
          <w:bCs/>
          <w:shd w:val="clear" w:color="auto" w:fill="FFFFFF"/>
          <w:lang w:val="pl-PL"/>
        </w:rPr>
        <w:t>000</w:t>
      </w:r>
      <w:r w:rsidR="002974CE">
        <w:rPr>
          <w:rFonts w:ascii="Cambria" w:hAnsi="Cambria" w:cs="Calibri Light"/>
          <w:bCs/>
          <w:shd w:val="clear" w:color="auto" w:fill="FFFFFF"/>
          <w:lang w:val="pl-PL"/>
        </w:rPr>
        <w:t>,00</w:t>
      </w:r>
      <w:r w:rsidR="00B100CD">
        <w:rPr>
          <w:rFonts w:ascii="Cambria" w:hAnsi="Cambria" w:cs="Calibri Light"/>
          <w:bCs/>
          <w:shd w:val="clear" w:color="auto" w:fill="FFFFFF"/>
          <w:lang w:val="pl-PL"/>
        </w:rPr>
        <w:t xml:space="preserve"> </w:t>
      </w:r>
      <w:r w:rsidR="00534B32">
        <w:rPr>
          <w:rFonts w:ascii="Cambria" w:hAnsi="Cambria" w:cs="Calibri Light"/>
          <w:bCs/>
          <w:shd w:val="clear" w:color="auto" w:fill="FFFFFF"/>
          <w:lang w:val="pl-PL"/>
        </w:rPr>
        <w:t>PLN</w:t>
      </w:r>
      <w:r w:rsidR="00CE0325" w:rsidRPr="00C72F88">
        <w:rPr>
          <w:rFonts w:ascii="Cambria" w:hAnsi="Cambria" w:cs="Calibri Light"/>
          <w:bCs/>
          <w:shd w:val="clear" w:color="auto" w:fill="FFFFFF"/>
        </w:rPr>
        <w:t xml:space="preserve"> </w:t>
      </w:r>
      <w:r w:rsidR="001F4A91" w:rsidRPr="00C72F88">
        <w:rPr>
          <w:rFonts w:ascii="Cambria" w:hAnsi="Cambria" w:cs="Calibri Light"/>
          <w:bCs/>
          <w:shd w:val="clear" w:color="auto" w:fill="FFFFFF"/>
        </w:rPr>
        <w:t>za każd</w:t>
      </w:r>
      <w:r w:rsidR="00CE0325" w:rsidRPr="00C72F88">
        <w:rPr>
          <w:rFonts w:ascii="Cambria" w:hAnsi="Cambria" w:cs="Calibri Light"/>
          <w:bCs/>
          <w:shd w:val="clear" w:color="auto" w:fill="FFFFFF"/>
        </w:rPr>
        <w:t>y przypadek</w:t>
      </w:r>
      <w:bookmarkEnd w:id="31"/>
      <w:r w:rsidR="001F4A91" w:rsidRPr="00C72F88">
        <w:rPr>
          <w:rFonts w:ascii="Cambria" w:hAnsi="Cambria" w:cs="Calibri Light"/>
          <w:bCs/>
          <w:shd w:val="clear" w:color="auto" w:fill="FFFFFF"/>
        </w:rPr>
        <w:t>;</w:t>
      </w:r>
      <w:bookmarkEnd w:id="29"/>
    </w:p>
    <w:p w14:paraId="36F2DB7D" w14:textId="77777777" w:rsidR="00555DAE" w:rsidRPr="00C72F88" w:rsidRDefault="00555DAE" w:rsidP="00B523DD">
      <w:pPr>
        <w:pStyle w:val="Kolorowalistaakcent11"/>
        <w:numPr>
          <w:ilvl w:val="0"/>
          <w:numId w:val="45"/>
        </w:numPr>
        <w:tabs>
          <w:tab w:val="left" w:pos="851"/>
        </w:tabs>
        <w:spacing w:before="240" w:after="240" w:line="240" w:lineRule="auto"/>
        <w:ind w:left="1418" w:hanging="567"/>
        <w:contextualSpacing w:val="0"/>
        <w:jc w:val="both"/>
        <w:rPr>
          <w:rFonts w:ascii="Cambria" w:hAnsi="Cambria" w:cs="Calibri Light"/>
          <w:bCs/>
          <w:shd w:val="clear" w:color="auto" w:fill="FFFFFF"/>
        </w:rPr>
      </w:pPr>
      <w:r>
        <w:rPr>
          <w:rFonts w:ascii="Cambria" w:hAnsi="Cambria" w:cs="Calibri Light"/>
          <w:bCs/>
          <w:shd w:val="clear" w:color="auto" w:fill="FFFFFF"/>
          <w:lang w:val="pl-PL"/>
        </w:rPr>
        <w:t xml:space="preserve">w przypadku braku zapłaty </w:t>
      </w:r>
      <w:r w:rsidR="00FF4DAF">
        <w:rPr>
          <w:rFonts w:ascii="Cambria" w:hAnsi="Cambria" w:cs="Calibri Light"/>
          <w:bCs/>
          <w:shd w:val="clear" w:color="auto" w:fill="FFFFFF"/>
          <w:lang w:val="pl-PL"/>
        </w:rPr>
        <w:t xml:space="preserve">lub nieterminowej zapłaty </w:t>
      </w:r>
      <w:r w:rsidRPr="007D2D96">
        <w:rPr>
          <w:rFonts w:ascii="Cambria" w:hAnsi="Cambria" w:cs="Calibri Light"/>
          <w:bCs/>
          <w:shd w:val="clear" w:color="auto" w:fill="FFFFFF"/>
        </w:rPr>
        <w:t xml:space="preserve">wynagrodzenia na rzecz Podwykonawców lub dalszych </w:t>
      </w:r>
      <w:r w:rsidR="00B327D6">
        <w:rPr>
          <w:rFonts w:ascii="Cambria" w:hAnsi="Cambria" w:cs="Calibri Light"/>
          <w:bCs/>
          <w:shd w:val="clear" w:color="auto" w:fill="FFFFFF"/>
          <w:lang w:val="pl-PL"/>
        </w:rPr>
        <w:t>Podwykonawców</w:t>
      </w:r>
      <w:r w:rsidRPr="007D2D96">
        <w:rPr>
          <w:rFonts w:ascii="Cambria" w:hAnsi="Cambria" w:cs="Calibri Light"/>
          <w:bCs/>
          <w:shd w:val="clear" w:color="auto" w:fill="FFFFFF"/>
        </w:rPr>
        <w:t xml:space="preserve"> – w wysokości</w:t>
      </w:r>
      <w:r w:rsidR="00FF4DAF">
        <w:rPr>
          <w:rFonts w:ascii="Cambria" w:hAnsi="Cambria" w:cs="Calibri Light"/>
          <w:bCs/>
          <w:shd w:val="clear" w:color="auto" w:fill="FFFFFF"/>
          <w:lang w:val="pl-PL"/>
        </w:rPr>
        <w:t xml:space="preserve"> 5000,00 PLN</w:t>
      </w:r>
      <w:r w:rsidR="00B327D6">
        <w:rPr>
          <w:rFonts w:ascii="Cambria" w:hAnsi="Cambria" w:cs="Calibri Light"/>
          <w:bCs/>
          <w:shd w:val="clear" w:color="auto" w:fill="FFFFFF"/>
          <w:lang w:val="pl-PL"/>
        </w:rPr>
        <w:t xml:space="preserve"> za każdy przypadek</w:t>
      </w:r>
      <w:r>
        <w:rPr>
          <w:rFonts w:ascii="Cambria" w:hAnsi="Cambria" w:cs="Calibri Light"/>
          <w:bCs/>
          <w:shd w:val="clear" w:color="auto" w:fill="FFFFFF"/>
          <w:lang w:val="pl-PL"/>
        </w:rPr>
        <w:t>;</w:t>
      </w:r>
    </w:p>
    <w:p w14:paraId="1DDB1C16" w14:textId="77777777" w:rsidR="001F4A91" w:rsidRDefault="001F4A91" w:rsidP="00B523DD">
      <w:pPr>
        <w:pStyle w:val="Kolorowalistaakcent11"/>
        <w:numPr>
          <w:ilvl w:val="0"/>
          <w:numId w:val="45"/>
        </w:numPr>
        <w:tabs>
          <w:tab w:val="left" w:pos="851"/>
        </w:tabs>
        <w:spacing w:before="240" w:after="240" w:line="240" w:lineRule="auto"/>
        <w:ind w:left="1418" w:hanging="567"/>
        <w:contextualSpacing w:val="0"/>
        <w:jc w:val="both"/>
        <w:rPr>
          <w:rFonts w:ascii="Cambria" w:hAnsi="Cambria" w:cs="Calibri Light"/>
          <w:bCs/>
          <w:shd w:val="clear" w:color="auto" w:fill="FFFFFF"/>
        </w:rPr>
      </w:pPr>
      <w:r w:rsidRPr="00C72F88">
        <w:rPr>
          <w:rFonts w:ascii="Cambria" w:hAnsi="Cambria" w:cs="Calibri Light"/>
          <w:bCs/>
          <w:shd w:val="clear" w:color="auto" w:fill="FFFFFF"/>
        </w:rPr>
        <w:t xml:space="preserve">w przypadku nieprzedłożenia do zaakceptowania projektu umowy </w:t>
      </w:r>
      <w:r w:rsidR="00B327D6">
        <w:rPr>
          <w:rFonts w:ascii="Cambria" w:hAnsi="Cambria" w:cs="Calibri Light"/>
          <w:bCs/>
          <w:shd w:val="clear" w:color="auto" w:fill="FFFFFF"/>
        </w:rPr>
        <w:br/>
      </w:r>
      <w:r w:rsidRPr="00C72F88">
        <w:rPr>
          <w:rFonts w:ascii="Cambria" w:hAnsi="Cambria" w:cs="Calibri Light"/>
          <w:bCs/>
          <w:shd w:val="clear" w:color="auto" w:fill="FFFFFF"/>
        </w:rPr>
        <w:t>o podwykonawstwo, której przedmiotem są roboty budowlane lub projektu</w:t>
      </w:r>
      <w:r w:rsidR="0037183C" w:rsidRPr="00C72F88">
        <w:rPr>
          <w:rFonts w:ascii="Cambria" w:hAnsi="Cambria" w:cs="Calibri Light"/>
          <w:bCs/>
          <w:shd w:val="clear" w:color="auto" w:fill="FFFFFF"/>
        </w:rPr>
        <w:t xml:space="preserve"> jej </w:t>
      </w:r>
      <w:r w:rsidRPr="00C72F88">
        <w:rPr>
          <w:rFonts w:ascii="Cambria" w:hAnsi="Cambria" w:cs="Calibri Light"/>
          <w:bCs/>
          <w:shd w:val="clear" w:color="auto" w:fill="FFFFFF"/>
        </w:rPr>
        <w:t xml:space="preserve">zmiany – </w:t>
      </w:r>
      <w:r w:rsidR="000635B8" w:rsidRPr="00C72F88">
        <w:rPr>
          <w:rFonts w:ascii="Cambria" w:hAnsi="Cambria" w:cs="Calibri Light"/>
          <w:bCs/>
          <w:shd w:val="clear" w:color="auto" w:fill="FFFFFF"/>
        </w:rPr>
        <w:t xml:space="preserve">w wysokości </w:t>
      </w:r>
      <w:r w:rsidR="00DB398D">
        <w:rPr>
          <w:rFonts w:ascii="Cambria" w:hAnsi="Cambria" w:cs="Calibri Light"/>
          <w:bCs/>
          <w:shd w:val="clear" w:color="auto" w:fill="FFFFFF"/>
          <w:lang w:val="pl-PL"/>
        </w:rPr>
        <w:t>5</w:t>
      </w:r>
      <w:r w:rsidR="00BB5BD2" w:rsidRPr="00C72F88">
        <w:rPr>
          <w:rFonts w:ascii="Cambria" w:hAnsi="Cambria" w:cs="Calibri Light"/>
          <w:bCs/>
          <w:shd w:val="clear" w:color="auto" w:fill="FFFFFF"/>
        </w:rPr>
        <w:t>000</w:t>
      </w:r>
      <w:r w:rsidR="002974CE">
        <w:rPr>
          <w:rFonts w:ascii="Cambria" w:hAnsi="Cambria" w:cs="Calibri Light"/>
          <w:bCs/>
          <w:shd w:val="clear" w:color="auto" w:fill="FFFFFF"/>
          <w:lang w:val="pl-PL"/>
        </w:rPr>
        <w:t>,00</w:t>
      </w:r>
      <w:r w:rsidR="00BB5BD2" w:rsidRPr="00C72F88">
        <w:rPr>
          <w:rFonts w:ascii="Cambria" w:hAnsi="Cambria" w:cs="Calibri Light"/>
          <w:bCs/>
          <w:shd w:val="clear" w:color="auto" w:fill="FFFFFF"/>
        </w:rPr>
        <w:t xml:space="preserve"> </w:t>
      </w:r>
      <w:r w:rsidR="00534B32">
        <w:rPr>
          <w:rFonts w:ascii="Cambria" w:hAnsi="Cambria" w:cs="Calibri Light"/>
          <w:bCs/>
          <w:shd w:val="clear" w:color="auto" w:fill="FFFFFF"/>
          <w:lang w:val="pl-PL"/>
        </w:rPr>
        <w:t>PLN</w:t>
      </w:r>
      <w:r w:rsidR="000635B8" w:rsidRPr="00C72F88">
        <w:rPr>
          <w:rFonts w:ascii="Cambria" w:hAnsi="Cambria" w:cs="Calibri Light"/>
          <w:bCs/>
          <w:shd w:val="clear" w:color="auto" w:fill="FFFFFF"/>
        </w:rPr>
        <w:t xml:space="preserve"> za każdy przypadek</w:t>
      </w:r>
      <w:r w:rsidRPr="00C72F88">
        <w:rPr>
          <w:rFonts w:ascii="Cambria" w:hAnsi="Cambria" w:cs="Calibri Light"/>
          <w:bCs/>
          <w:shd w:val="clear" w:color="auto" w:fill="FFFFFF"/>
        </w:rPr>
        <w:t>;</w:t>
      </w:r>
    </w:p>
    <w:p w14:paraId="79D12B04" w14:textId="77777777" w:rsidR="001F4A91" w:rsidRDefault="001F4A91" w:rsidP="00B523DD">
      <w:pPr>
        <w:pStyle w:val="Kolorowalistaakcent11"/>
        <w:numPr>
          <w:ilvl w:val="0"/>
          <w:numId w:val="45"/>
        </w:numPr>
        <w:tabs>
          <w:tab w:val="left" w:pos="851"/>
        </w:tabs>
        <w:spacing w:before="240" w:after="240" w:line="240" w:lineRule="auto"/>
        <w:ind w:left="1418" w:hanging="567"/>
        <w:contextualSpacing w:val="0"/>
        <w:jc w:val="both"/>
        <w:rPr>
          <w:rFonts w:ascii="Cambria" w:hAnsi="Cambria" w:cs="Calibri Light"/>
          <w:bCs/>
          <w:shd w:val="clear" w:color="auto" w:fill="FFFFFF"/>
        </w:rPr>
      </w:pPr>
      <w:r w:rsidRPr="00C72F88">
        <w:rPr>
          <w:rFonts w:ascii="Cambria" w:hAnsi="Cambria" w:cs="Calibri Light"/>
          <w:bCs/>
          <w:shd w:val="clear" w:color="auto" w:fill="FFFFFF"/>
        </w:rPr>
        <w:t xml:space="preserve">w przypadku nieprzedłożenia poświadczonej za zgodność z oryginałem kopii umowy o podwykonawstwo lub jej zmiany – </w:t>
      </w:r>
      <w:r w:rsidR="000635B8" w:rsidRPr="00C72F88">
        <w:rPr>
          <w:rFonts w:ascii="Cambria" w:hAnsi="Cambria" w:cs="Calibri Light"/>
          <w:bCs/>
          <w:shd w:val="clear" w:color="auto" w:fill="FFFFFF"/>
        </w:rPr>
        <w:t xml:space="preserve">w wysokości </w:t>
      </w:r>
      <w:r w:rsidR="00DB398D">
        <w:rPr>
          <w:rFonts w:ascii="Cambria" w:hAnsi="Cambria" w:cs="Calibri Light"/>
          <w:bCs/>
          <w:shd w:val="clear" w:color="auto" w:fill="FFFFFF"/>
          <w:lang w:val="pl-PL"/>
        </w:rPr>
        <w:t>5</w:t>
      </w:r>
      <w:r w:rsidR="00BB5BD2" w:rsidRPr="00C72F88">
        <w:rPr>
          <w:rFonts w:ascii="Cambria" w:hAnsi="Cambria" w:cs="Calibri Light"/>
          <w:bCs/>
          <w:shd w:val="clear" w:color="auto" w:fill="FFFFFF"/>
        </w:rPr>
        <w:t xml:space="preserve">000,00 </w:t>
      </w:r>
      <w:r w:rsidR="00534B32">
        <w:rPr>
          <w:rFonts w:ascii="Cambria" w:hAnsi="Cambria" w:cs="Calibri Light"/>
          <w:bCs/>
          <w:shd w:val="clear" w:color="auto" w:fill="FFFFFF"/>
          <w:lang w:val="pl-PL"/>
        </w:rPr>
        <w:t>PLN</w:t>
      </w:r>
      <w:r w:rsidR="000635B8" w:rsidRPr="00C72F88">
        <w:rPr>
          <w:rFonts w:ascii="Cambria" w:hAnsi="Cambria" w:cs="Calibri Light"/>
          <w:bCs/>
          <w:shd w:val="clear" w:color="auto" w:fill="FFFFFF"/>
        </w:rPr>
        <w:t xml:space="preserve"> za każdy przypadek</w:t>
      </w:r>
      <w:r w:rsidRPr="00C72F88">
        <w:rPr>
          <w:rFonts w:ascii="Cambria" w:hAnsi="Cambria" w:cs="Calibri Light"/>
          <w:bCs/>
          <w:shd w:val="clear" w:color="auto" w:fill="FFFFFF"/>
        </w:rPr>
        <w:t>;</w:t>
      </w:r>
    </w:p>
    <w:p w14:paraId="686C2D0A" w14:textId="77777777" w:rsidR="00FD0F33" w:rsidRPr="004C5653" w:rsidRDefault="001F4A91" w:rsidP="00B523DD">
      <w:pPr>
        <w:pStyle w:val="Kolorowalistaakcent11"/>
        <w:numPr>
          <w:ilvl w:val="0"/>
          <w:numId w:val="45"/>
        </w:numPr>
        <w:tabs>
          <w:tab w:val="left" w:pos="851"/>
        </w:tabs>
        <w:spacing w:before="240" w:after="240" w:line="240" w:lineRule="auto"/>
        <w:ind w:left="1418" w:hanging="567"/>
        <w:contextualSpacing w:val="0"/>
        <w:jc w:val="both"/>
        <w:rPr>
          <w:rFonts w:ascii="Cambria" w:hAnsi="Cambria" w:cs="Calibri Light"/>
          <w:bCs/>
          <w:shd w:val="clear" w:color="auto" w:fill="FFFFFF"/>
        </w:rPr>
      </w:pPr>
      <w:r w:rsidRPr="00C72F88">
        <w:rPr>
          <w:rFonts w:ascii="Cambria" w:hAnsi="Cambria" w:cs="Calibri Light"/>
          <w:bCs/>
          <w:shd w:val="clear" w:color="auto" w:fill="FFFFFF"/>
        </w:rPr>
        <w:t>w przypadku niedostosowania umowy o podwykonawstwo</w:t>
      </w:r>
      <w:r w:rsidR="00555DAE" w:rsidRPr="00C72F88">
        <w:rPr>
          <w:rFonts w:ascii="Cambria" w:hAnsi="Cambria" w:cs="Calibri Light"/>
        </w:rPr>
        <w:t xml:space="preserve">, której przedmiotem </w:t>
      </w:r>
      <w:r w:rsidR="00555DAE" w:rsidRPr="004C5653">
        <w:rPr>
          <w:rFonts w:ascii="Cambria" w:hAnsi="Cambria" w:cs="Calibri Light"/>
        </w:rPr>
        <w:t>są dostawy lub usługi</w:t>
      </w:r>
      <w:r w:rsidR="00555DAE" w:rsidRPr="004C5653">
        <w:rPr>
          <w:rFonts w:ascii="Cambria" w:hAnsi="Cambria" w:cs="Calibri Light"/>
          <w:lang w:val="pl-PL"/>
        </w:rPr>
        <w:t>,</w:t>
      </w:r>
      <w:r w:rsidR="00555DAE" w:rsidRPr="004C5653">
        <w:rPr>
          <w:rFonts w:ascii="Cambria" w:hAnsi="Cambria" w:cs="Calibri Light"/>
          <w:bCs/>
          <w:shd w:val="clear" w:color="auto" w:fill="FFFFFF"/>
        </w:rPr>
        <w:t xml:space="preserve"> </w:t>
      </w:r>
      <w:r w:rsidRPr="004C5653">
        <w:rPr>
          <w:rFonts w:ascii="Cambria" w:hAnsi="Cambria" w:cs="Calibri Light"/>
          <w:bCs/>
          <w:shd w:val="clear" w:color="auto" w:fill="FFFFFF"/>
        </w:rPr>
        <w:t>w zakresie terminu zapłaty</w:t>
      </w:r>
      <w:r w:rsidR="00BD3959" w:rsidRPr="004C5653">
        <w:rPr>
          <w:rFonts w:ascii="Cambria" w:hAnsi="Cambria" w:cs="Calibri Light"/>
          <w:bCs/>
          <w:shd w:val="clear" w:color="auto" w:fill="FFFFFF"/>
          <w:lang w:val="pl-PL"/>
        </w:rPr>
        <w:t xml:space="preserve">, zgodnie z art. 464 ust. 10 PZP </w:t>
      </w:r>
      <w:r w:rsidRPr="004C5653">
        <w:rPr>
          <w:rFonts w:ascii="Cambria" w:hAnsi="Cambria" w:cs="Calibri Light"/>
          <w:bCs/>
          <w:shd w:val="clear" w:color="auto" w:fill="FFFFFF"/>
        </w:rPr>
        <w:t xml:space="preserve"> - </w:t>
      </w:r>
      <w:r w:rsidR="000635B8" w:rsidRPr="004C5653">
        <w:rPr>
          <w:rFonts w:ascii="Cambria" w:hAnsi="Cambria" w:cs="Calibri Light"/>
          <w:bCs/>
          <w:shd w:val="clear" w:color="auto" w:fill="FFFFFF"/>
        </w:rPr>
        <w:t xml:space="preserve">w wysokości </w:t>
      </w:r>
      <w:r w:rsidR="00DB398D" w:rsidRPr="004C5653">
        <w:rPr>
          <w:rFonts w:ascii="Cambria" w:hAnsi="Cambria" w:cs="Calibri Light"/>
          <w:bCs/>
          <w:shd w:val="clear" w:color="auto" w:fill="FFFFFF"/>
          <w:lang w:val="pl-PL"/>
        </w:rPr>
        <w:t>5</w:t>
      </w:r>
      <w:r w:rsidR="00555DAE" w:rsidRPr="004C5653">
        <w:rPr>
          <w:rFonts w:ascii="Cambria" w:hAnsi="Cambria" w:cs="Calibri Light"/>
          <w:bCs/>
          <w:shd w:val="clear" w:color="auto" w:fill="FFFFFF"/>
        </w:rPr>
        <w:t>000</w:t>
      </w:r>
      <w:r w:rsidR="002974CE" w:rsidRPr="004C5653">
        <w:rPr>
          <w:rFonts w:ascii="Cambria" w:hAnsi="Cambria" w:cs="Calibri Light"/>
          <w:bCs/>
          <w:shd w:val="clear" w:color="auto" w:fill="FFFFFF"/>
          <w:lang w:val="pl-PL"/>
        </w:rPr>
        <w:t>,00</w:t>
      </w:r>
      <w:r w:rsidR="00555DAE" w:rsidRPr="004C5653">
        <w:rPr>
          <w:rFonts w:ascii="Cambria" w:hAnsi="Cambria" w:cs="Calibri Light"/>
          <w:bCs/>
          <w:shd w:val="clear" w:color="auto" w:fill="FFFFFF"/>
        </w:rPr>
        <w:t xml:space="preserve"> </w:t>
      </w:r>
      <w:r w:rsidR="00534B32" w:rsidRPr="004C5653">
        <w:rPr>
          <w:rFonts w:ascii="Cambria" w:hAnsi="Cambria" w:cs="Calibri Light"/>
          <w:bCs/>
          <w:shd w:val="clear" w:color="auto" w:fill="FFFFFF"/>
          <w:lang w:val="pl-PL"/>
        </w:rPr>
        <w:t>PLN</w:t>
      </w:r>
      <w:r w:rsidR="000635B8" w:rsidRPr="004C5653">
        <w:rPr>
          <w:rFonts w:ascii="Cambria" w:hAnsi="Cambria" w:cs="Calibri Light"/>
          <w:bCs/>
          <w:shd w:val="clear" w:color="auto" w:fill="FFFFFF"/>
        </w:rPr>
        <w:t xml:space="preserve"> za każdy przypadek;</w:t>
      </w:r>
    </w:p>
    <w:p w14:paraId="1908CAC0" w14:textId="77777777" w:rsidR="0037183C" w:rsidRPr="0009691D" w:rsidRDefault="0037183C" w:rsidP="00B523DD">
      <w:pPr>
        <w:pStyle w:val="Kolorowalistaakcent11"/>
        <w:numPr>
          <w:ilvl w:val="0"/>
          <w:numId w:val="45"/>
        </w:numPr>
        <w:tabs>
          <w:tab w:val="left" w:pos="851"/>
        </w:tabs>
        <w:spacing w:before="240" w:after="240" w:line="240" w:lineRule="auto"/>
        <w:ind w:left="1418" w:hanging="567"/>
        <w:contextualSpacing w:val="0"/>
        <w:jc w:val="both"/>
        <w:rPr>
          <w:rFonts w:ascii="Cambria" w:hAnsi="Cambria" w:cs="Calibri Light"/>
          <w:bCs/>
          <w:shd w:val="clear" w:color="auto" w:fill="FFFFFF"/>
        </w:rPr>
      </w:pPr>
      <w:r w:rsidRPr="004C5653">
        <w:rPr>
          <w:rFonts w:ascii="Cambria" w:hAnsi="Cambria" w:cs="Calibri Light"/>
          <w:bCs/>
          <w:shd w:val="clear" w:color="auto" w:fill="FFFFFF"/>
        </w:rPr>
        <w:lastRenderedPageBreak/>
        <w:t xml:space="preserve">za naruszenie Obowiązku </w:t>
      </w:r>
      <w:r w:rsidR="008463FF" w:rsidRPr="004C5653">
        <w:rPr>
          <w:rFonts w:ascii="Cambria" w:hAnsi="Cambria" w:cs="Calibri Light"/>
          <w:bCs/>
          <w:shd w:val="clear" w:color="auto" w:fill="FFFFFF"/>
        </w:rPr>
        <w:t>Z</w:t>
      </w:r>
      <w:r w:rsidRPr="004C5653">
        <w:rPr>
          <w:rFonts w:ascii="Cambria" w:hAnsi="Cambria" w:cs="Calibri Light"/>
          <w:bCs/>
          <w:shd w:val="clear" w:color="auto" w:fill="FFFFFF"/>
        </w:rPr>
        <w:t xml:space="preserve">atrudnienia – w wysokości </w:t>
      </w:r>
      <w:r w:rsidR="00BD1AE5">
        <w:rPr>
          <w:rFonts w:ascii="Cambria" w:hAnsi="Cambria" w:cs="Calibri Light"/>
          <w:bCs/>
          <w:shd w:val="clear" w:color="auto" w:fill="FFFFFF"/>
        </w:rPr>
        <w:t>2</w:t>
      </w:r>
      <w:r w:rsidR="00BB5BD2" w:rsidRPr="004C5653">
        <w:rPr>
          <w:rFonts w:ascii="Cambria" w:hAnsi="Cambria" w:cs="Calibri Light"/>
          <w:bCs/>
          <w:shd w:val="clear" w:color="auto" w:fill="FFFFFF"/>
        </w:rPr>
        <w:t>000</w:t>
      </w:r>
      <w:r w:rsidR="002974CE" w:rsidRPr="004C5653">
        <w:rPr>
          <w:rFonts w:ascii="Cambria" w:hAnsi="Cambria" w:cs="Calibri Light"/>
          <w:bCs/>
          <w:shd w:val="clear" w:color="auto" w:fill="FFFFFF"/>
          <w:lang w:val="pl-PL"/>
        </w:rPr>
        <w:t>,00</w:t>
      </w:r>
      <w:r w:rsidR="00BB5BD2" w:rsidRPr="004C5653">
        <w:rPr>
          <w:rFonts w:ascii="Cambria" w:hAnsi="Cambria" w:cs="Calibri Light"/>
          <w:bCs/>
          <w:shd w:val="clear" w:color="auto" w:fill="FFFFFF"/>
        </w:rPr>
        <w:t xml:space="preserve"> </w:t>
      </w:r>
      <w:r w:rsidR="00534B32" w:rsidRPr="004C5653">
        <w:rPr>
          <w:rFonts w:ascii="Cambria" w:hAnsi="Cambria" w:cs="Calibri Light"/>
          <w:bCs/>
          <w:shd w:val="clear" w:color="auto" w:fill="FFFFFF"/>
          <w:lang w:val="pl-PL"/>
        </w:rPr>
        <w:t>PLN</w:t>
      </w:r>
      <w:r w:rsidR="00036CD7" w:rsidRPr="004C5653">
        <w:rPr>
          <w:rFonts w:ascii="Cambria" w:hAnsi="Cambria" w:cs="Calibri Light"/>
          <w:bCs/>
          <w:shd w:val="clear" w:color="auto" w:fill="FFFFFF"/>
        </w:rPr>
        <w:t xml:space="preserve"> za każdy </w:t>
      </w:r>
      <w:r w:rsidR="00036CD7" w:rsidRPr="0009691D">
        <w:rPr>
          <w:rFonts w:ascii="Cambria" w:hAnsi="Cambria" w:cs="Calibri Light"/>
          <w:bCs/>
          <w:shd w:val="clear" w:color="auto" w:fill="FFFFFF"/>
        </w:rPr>
        <w:t>przypadek</w:t>
      </w:r>
      <w:r w:rsidR="00054AEB" w:rsidRPr="0009691D">
        <w:rPr>
          <w:rFonts w:ascii="Cambria" w:hAnsi="Cambria" w:cs="Calibri Light"/>
          <w:bCs/>
          <w:shd w:val="clear" w:color="auto" w:fill="FFFFFF"/>
          <w:lang w:val="pl-PL"/>
        </w:rPr>
        <w:t>;</w:t>
      </w:r>
    </w:p>
    <w:p w14:paraId="0156F3BB" w14:textId="5717AB3C" w:rsidR="00054AEB" w:rsidRPr="0009691D" w:rsidRDefault="00054AEB" w:rsidP="00B523DD">
      <w:pPr>
        <w:pStyle w:val="Kolorowalistaakcent11"/>
        <w:numPr>
          <w:ilvl w:val="0"/>
          <w:numId w:val="45"/>
        </w:numPr>
        <w:tabs>
          <w:tab w:val="left" w:pos="851"/>
        </w:tabs>
        <w:spacing w:before="240" w:after="240" w:line="240" w:lineRule="auto"/>
        <w:ind w:left="1418" w:hanging="567"/>
        <w:contextualSpacing w:val="0"/>
        <w:jc w:val="both"/>
        <w:rPr>
          <w:rFonts w:ascii="Cambria" w:hAnsi="Cambria" w:cs="Calibri Light"/>
          <w:bCs/>
          <w:shd w:val="clear" w:color="auto" w:fill="FFFFFF"/>
        </w:rPr>
      </w:pPr>
      <w:bookmarkStart w:id="32" w:name="_Hlk67592732"/>
      <w:r w:rsidRPr="0009691D">
        <w:rPr>
          <w:rFonts w:ascii="Cambria" w:hAnsi="Cambria" w:cs="Calibri Light"/>
          <w:bCs/>
          <w:shd w:val="clear" w:color="auto" w:fill="FFFFFF"/>
        </w:rPr>
        <w:t>z</w:t>
      </w:r>
      <w:r w:rsidR="005455B0" w:rsidRPr="0009691D">
        <w:rPr>
          <w:rFonts w:ascii="Cambria" w:hAnsi="Cambria" w:cs="Calibri Light"/>
          <w:bCs/>
          <w:shd w:val="clear" w:color="auto" w:fill="FFFFFF"/>
          <w:lang w:val="pl-PL"/>
        </w:rPr>
        <w:t xml:space="preserve"> tytułu braku zapłaty lub nieterminowej zapłaty wynagrodzenia </w:t>
      </w:r>
      <w:r w:rsidR="00426C67" w:rsidRPr="0009691D">
        <w:rPr>
          <w:rFonts w:ascii="Cambria" w:hAnsi="Cambria" w:cs="Calibri Light"/>
          <w:bCs/>
          <w:shd w:val="clear" w:color="auto" w:fill="FFFFFF"/>
          <w:lang w:val="pl-PL"/>
        </w:rPr>
        <w:t xml:space="preserve">należnego Podwykonawcom z tytułu zmiany wysokości wynagrodzenia, o której mowa </w:t>
      </w:r>
      <w:r w:rsidRPr="0009691D">
        <w:rPr>
          <w:rFonts w:ascii="Cambria" w:hAnsi="Cambria" w:cs="Calibri Light"/>
          <w:bCs/>
          <w:shd w:val="clear" w:color="auto" w:fill="FFFFFF"/>
        </w:rPr>
        <w:t xml:space="preserve">w § 21 ust. </w:t>
      </w:r>
      <w:r w:rsidR="004F1E12" w:rsidRPr="0009691D">
        <w:rPr>
          <w:rFonts w:ascii="Cambria" w:hAnsi="Cambria" w:cs="Calibri Light"/>
          <w:bCs/>
          <w:shd w:val="clear" w:color="auto" w:fill="FFFFFF"/>
          <w:lang w:val="pl-PL"/>
        </w:rPr>
        <w:t>4</w:t>
      </w:r>
      <w:r w:rsidR="00711715" w:rsidRPr="0009691D">
        <w:rPr>
          <w:rFonts w:ascii="Cambria" w:hAnsi="Cambria" w:cs="Calibri Light"/>
          <w:bCs/>
          <w:shd w:val="clear" w:color="auto" w:fill="FFFFFF"/>
          <w:lang w:val="pl-PL"/>
        </w:rPr>
        <w:t xml:space="preserve"> </w:t>
      </w:r>
      <w:r w:rsidRPr="0009691D">
        <w:rPr>
          <w:rFonts w:ascii="Cambria" w:hAnsi="Cambria" w:cs="Calibri Light"/>
          <w:bCs/>
          <w:shd w:val="clear" w:color="auto" w:fill="FFFFFF"/>
        </w:rPr>
        <w:t xml:space="preserve"> pkt </w:t>
      </w:r>
      <w:r w:rsidR="0009691D" w:rsidRPr="0009691D">
        <w:rPr>
          <w:rFonts w:ascii="Cambria" w:hAnsi="Cambria" w:cs="Calibri Light"/>
          <w:bCs/>
          <w:shd w:val="clear" w:color="auto" w:fill="FFFFFF"/>
          <w:lang w:val="pl-PL"/>
        </w:rPr>
        <w:t>9)</w:t>
      </w:r>
      <w:r w:rsidRPr="0009691D">
        <w:rPr>
          <w:rFonts w:ascii="Cambria" w:hAnsi="Cambria" w:cs="Calibri Light"/>
          <w:bCs/>
          <w:shd w:val="clear" w:color="auto" w:fill="FFFFFF"/>
        </w:rPr>
        <w:t xml:space="preserve"> – w wysokości </w:t>
      </w:r>
      <w:r w:rsidR="00BD1AE5" w:rsidRPr="0009691D">
        <w:rPr>
          <w:rFonts w:ascii="Cambria" w:hAnsi="Cambria" w:cs="Calibri Light"/>
          <w:bCs/>
          <w:shd w:val="clear" w:color="auto" w:fill="FFFFFF"/>
        </w:rPr>
        <w:t>2000</w:t>
      </w:r>
      <w:r w:rsidRPr="0009691D">
        <w:rPr>
          <w:rFonts w:ascii="Cambria" w:hAnsi="Cambria" w:cs="Calibri Light"/>
          <w:bCs/>
          <w:shd w:val="clear" w:color="auto" w:fill="FFFFFF"/>
        </w:rPr>
        <w:t> zł za każdy przypadek.</w:t>
      </w:r>
      <w:r w:rsidR="007D430C" w:rsidRPr="0009691D">
        <w:rPr>
          <w:rFonts w:ascii="Cambria" w:hAnsi="Cambria" w:cs="Calibri Light"/>
          <w:bCs/>
          <w:shd w:val="clear" w:color="auto" w:fill="FFFFFF"/>
          <w:lang w:val="pl-PL"/>
        </w:rPr>
        <w:t xml:space="preserve"> </w:t>
      </w:r>
    </w:p>
    <w:p w14:paraId="7FD10773" w14:textId="58B964D0" w:rsidR="00465E35" w:rsidRPr="009A759D" w:rsidRDefault="00465E35" w:rsidP="00B523DD">
      <w:pPr>
        <w:numPr>
          <w:ilvl w:val="0"/>
          <w:numId w:val="45"/>
        </w:numPr>
        <w:tabs>
          <w:tab w:val="left" w:pos="851"/>
        </w:tabs>
        <w:spacing w:before="240" w:after="240" w:line="240" w:lineRule="auto"/>
        <w:ind w:left="1418" w:hanging="567"/>
        <w:jc w:val="both"/>
        <w:rPr>
          <w:rFonts w:ascii="Cambria" w:hAnsi="Cambria" w:cs="Calibri Light"/>
          <w:bCs/>
          <w:shd w:val="clear" w:color="auto" w:fill="FFFFFF"/>
        </w:rPr>
      </w:pPr>
      <w:r w:rsidRPr="005D3355">
        <w:rPr>
          <w:rFonts w:ascii="Cambria" w:hAnsi="Cambria" w:cs="Calibri Light"/>
          <w:bCs/>
          <w:shd w:val="clear" w:color="auto" w:fill="FFFFFF"/>
        </w:rPr>
        <w:t>za naruszenie obowiązku sporządzenia przez wykonawcę</w:t>
      </w:r>
      <w:r w:rsidRPr="009A759D">
        <w:rPr>
          <w:rFonts w:ascii="Cambria" w:hAnsi="Cambria" w:cs="Calibri Light"/>
          <w:bCs/>
          <w:shd w:val="clear" w:color="auto" w:fill="FFFFFF"/>
        </w:rPr>
        <w:t xml:space="preserve"> zestawienia </w:t>
      </w:r>
      <w:r w:rsidR="009A759D" w:rsidRPr="00D024BC">
        <w:rPr>
          <w:rFonts w:ascii="Cambria" w:hAnsi="Cambria" w:cs="Calibri Light"/>
          <w:bCs/>
          <w:shd w:val="clear" w:color="auto" w:fill="FFFFFF"/>
        </w:rPr>
        <w:t xml:space="preserve">wartości </w:t>
      </w:r>
      <w:r w:rsidRPr="009A759D">
        <w:rPr>
          <w:rFonts w:ascii="Cambria" w:hAnsi="Cambria" w:cs="Calibri Light"/>
          <w:bCs/>
          <w:shd w:val="clear" w:color="auto" w:fill="FFFFFF"/>
        </w:rPr>
        <w:t>instalacji, urządzeń, obiektów które po zakończeniu inwestycji mogą stanowić odrębne środki trwałe zgodnie z  § 7 ust. 1 pkt (29) – w wysokości 2000 zł.</w:t>
      </w:r>
    </w:p>
    <w:bookmarkEnd w:id="32"/>
    <w:p w14:paraId="1117C1AA" w14:textId="77777777" w:rsidR="002A6236" w:rsidRPr="004C5653" w:rsidRDefault="006429DB" w:rsidP="00B523DD">
      <w:pPr>
        <w:pStyle w:val="Kolorowalistaakcent11"/>
        <w:numPr>
          <w:ilvl w:val="0"/>
          <w:numId w:val="7"/>
        </w:numPr>
        <w:tabs>
          <w:tab w:val="left" w:pos="851"/>
        </w:tabs>
        <w:spacing w:before="240" w:after="240" w:line="240" w:lineRule="auto"/>
        <w:ind w:left="851" w:hanging="851"/>
        <w:contextualSpacing w:val="0"/>
        <w:jc w:val="both"/>
        <w:rPr>
          <w:rFonts w:ascii="Cambria" w:hAnsi="Cambria" w:cs="Calibri Light"/>
          <w:bCs/>
          <w:shd w:val="clear" w:color="auto" w:fill="FFFFFF"/>
        </w:rPr>
      </w:pPr>
      <w:r w:rsidRPr="004C5653">
        <w:rPr>
          <w:rFonts w:ascii="Cambria" w:hAnsi="Cambria" w:cs="Calibri Light"/>
          <w:bCs/>
          <w:shd w:val="clear" w:color="auto" w:fill="FFFFFF"/>
        </w:rPr>
        <w:t>Zamawiającemu</w:t>
      </w:r>
      <w:r w:rsidR="003274CC" w:rsidRPr="004C5653">
        <w:rPr>
          <w:rFonts w:ascii="Cambria" w:hAnsi="Cambria" w:cs="Calibri Light"/>
          <w:bCs/>
          <w:shd w:val="clear" w:color="auto" w:fill="FFFFFF"/>
        </w:rPr>
        <w:t xml:space="preserve"> służy </w:t>
      </w:r>
      <w:r w:rsidR="002940DD" w:rsidRPr="004C5653">
        <w:rPr>
          <w:rFonts w:ascii="Cambria" w:hAnsi="Cambria" w:cs="Calibri Light"/>
          <w:bCs/>
          <w:shd w:val="clear" w:color="auto" w:fill="FFFFFF"/>
        </w:rPr>
        <w:t xml:space="preserve">prawo do dochodzenia odszkodowania przewyższającego wysokość zastrzeżonych kar umownych, do wysokości poniesionej szkody. </w:t>
      </w:r>
    </w:p>
    <w:p w14:paraId="576D5193" w14:textId="77777777" w:rsidR="002940DD" w:rsidRPr="004C5653" w:rsidRDefault="006429DB" w:rsidP="00B523DD">
      <w:pPr>
        <w:pStyle w:val="Tre"/>
        <w:numPr>
          <w:ilvl w:val="0"/>
          <w:numId w:val="7"/>
        </w:numPr>
        <w:tabs>
          <w:tab w:val="left" w:pos="851"/>
        </w:tabs>
        <w:spacing w:before="240" w:after="240"/>
        <w:ind w:left="851" w:hanging="851"/>
        <w:jc w:val="both"/>
        <w:rPr>
          <w:rFonts w:ascii="Cambria" w:hAnsi="Cambria" w:cs="Calibri Light"/>
          <w:bCs/>
          <w:color w:val="auto"/>
          <w:shd w:val="clear" w:color="auto" w:fill="FFFFFF"/>
        </w:rPr>
      </w:pPr>
      <w:r w:rsidRPr="004C5653">
        <w:rPr>
          <w:rFonts w:ascii="Cambria" w:hAnsi="Cambria" w:cs="Calibri Light"/>
          <w:bCs/>
          <w:color w:val="auto"/>
          <w:shd w:val="clear" w:color="auto" w:fill="FFFFFF"/>
        </w:rPr>
        <w:t>Zamawiający</w:t>
      </w:r>
      <w:r w:rsidR="002940DD" w:rsidRPr="004C5653">
        <w:rPr>
          <w:rFonts w:ascii="Cambria" w:hAnsi="Cambria" w:cs="Calibri Light"/>
          <w:bCs/>
          <w:color w:val="auto"/>
          <w:shd w:val="clear" w:color="auto" w:fill="FFFFFF"/>
        </w:rPr>
        <w:t xml:space="preserve"> ma prawo potrącić kary umowne z wierzytelnościami wzajemnymi </w:t>
      </w:r>
      <w:r w:rsidR="00BD35F8" w:rsidRPr="004C5653">
        <w:rPr>
          <w:rFonts w:ascii="Cambria" w:hAnsi="Cambria" w:cs="Calibri Light"/>
          <w:bCs/>
          <w:color w:val="auto"/>
          <w:shd w:val="clear" w:color="auto" w:fill="FFFFFF"/>
        </w:rPr>
        <w:t>Wykonawcy</w:t>
      </w:r>
      <w:r w:rsidR="002940DD" w:rsidRPr="004C5653">
        <w:rPr>
          <w:rFonts w:ascii="Cambria" w:hAnsi="Cambria" w:cs="Calibri Light"/>
          <w:bCs/>
          <w:color w:val="auto"/>
          <w:shd w:val="clear" w:color="auto" w:fill="FFFFFF"/>
        </w:rPr>
        <w:t xml:space="preserve">. </w:t>
      </w:r>
    </w:p>
    <w:p w14:paraId="17DF64CC" w14:textId="77777777" w:rsidR="002940DD" w:rsidRPr="00C72F88" w:rsidRDefault="002940DD" w:rsidP="00B523DD">
      <w:pPr>
        <w:pStyle w:val="Tre"/>
        <w:numPr>
          <w:ilvl w:val="0"/>
          <w:numId w:val="7"/>
        </w:numPr>
        <w:tabs>
          <w:tab w:val="left" w:pos="851"/>
        </w:tabs>
        <w:spacing w:before="240" w:after="240"/>
        <w:ind w:left="851" w:hanging="851"/>
        <w:jc w:val="both"/>
        <w:rPr>
          <w:rFonts w:ascii="Cambria" w:hAnsi="Cambria" w:cs="Calibri Light"/>
          <w:bCs/>
          <w:color w:val="auto"/>
          <w:shd w:val="clear" w:color="auto" w:fill="FFFFFF"/>
        </w:rPr>
      </w:pPr>
      <w:r w:rsidRPr="004324F8">
        <w:rPr>
          <w:rFonts w:ascii="Cambria" w:hAnsi="Cambria" w:cs="Calibri Light"/>
          <w:bCs/>
          <w:color w:val="auto"/>
          <w:shd w:val="clear" w:color="auto" w:fill="FFFFFF"/>
        </w:rPr>
        <w:t>K</w:t>
      </w:r>
      <w:r w:rsidRPr="00B73849">
        <w:rPr>
          <w:rFonts w:ascii="Cambria" w:hAnsi="Cambria" w:cs="Calibri Light"/>
          <w:bCs/>
          <w:color w:val="auto"/>
          <w:shd w:val="clear" w:color="auto" w:fill="FFFFFF"/>
        </w:rPr>
        <w:t>ary u</w:t>
      </w:r>
      <w:r w:rsidRPr="005F423D">
        <w:rPr>
          <w:rFonts w:ascii="Cambria" w:hAnsi="Cambria" w:cs="Calibri Light"/>
          <w:bCs/>
          <w:color w:val="auto"/>
          <w:shd w:val="clear" w:color="auto" w:fill="FFFFFF"/>
        </w:rPr>
        <w:t>mowne stają się wymagalne z chwilą i w dacie powst</w:t>
      </w:r>
      <w:r w:rsidRPr="00542AE3">
        <w:rPr>
          <w:rFonts w:ascii="Cambria" w:hAnsi="Cambria" w:cs="Calibri Light"/>
          <w:bCs/>
          <w:color w:val="auto"/>
          <w:shd w:val="clear" w:color="auto" w:fill="FFFFFF"/>
        </w:rPr>
        <w:t>ania podstawy do ich nalicze</w:t>
      </w:r>
      <w:r w:rsidRPr="0059724C">
        <w:rPr>
          <w:rFonts w:ascii="Cambria" w:hAnsi="Cambria" w:cs="Calibri Light"/>
          <w:bCs/>
          <w:color w:val="auto"/>
          <w:shd w:val="clear" w:color="auto" w:fill="FFFFFF"/>
        </w:rPr>
        <w:t>nia, bez konieczn</w:t>
      </w:r>
      <w:r w:rsidRPr="00C72F88">
        <w:rPr>
          <w:rFonts w:ascii="Cambria" w:hAnsi="Cambria" w:cs="Calibri Light"/>
          <w:bCs/>
          <w:color w:val="auto"/>
          <w:shd w:val="clear" w:color="auto" w:fill="FFFFFF"/>
        </w:rPr>
        <w:t xml:space="preserve">ości odrębnego wzywania </w:t>
      </w:r>
      <w:r w:rsidR="00BD35F8" w:rsidRPr="00C72F88">
        <w:rPr>
          <w:rFonts w:ascii="Cambria" w:hAnsi="Cambria" w:cs="Calibri Light"/>
          <w:bCs/>
          <w:color w:val="auto"/>
          <w:shd w:val="clear" w:color="auto" w:fill="FFFFFF"/>
        </w:rPr>
        <w:t>Wykonawcy</w:t>
      </w:r>
      <w:r w:rsidRPr="00C72F88">
        <w:rPr>
          <w:rFonts w:ascii="Cambria" w:hAnsi="Cambria" w:cs="Calibri Light"/>
          <w:bCs/>
          <w:color w:val="auto"/>
          <w:shd w:val="clear" w:color="auto" w:fill="FFFFFF"/>
        </w:rPr>
        <w:t xml:space="preserve"> do ich zapłaty. </w:t>
      </w:r>
    </w:p>
    <w:p w14:paraId="702AAB44" w14:textId="77777777" w:rsidR="003274CC" w:rsidRPr="00C06A82" w:rsidRDefault="002940DD" w:rsidP="00B523DD">
      <w:pPr>
        <w:pStyle w:val="Tre"/>
        <w:numPr>
          <w:ilvl w:val="0"/>
          <w:numId w:val="7"/>
        </w:numPr>
        <w:tabs>
          <w:tab w:val="left" w:pos="851"/>
        </w:tabs>
        <w:spacing w:before="240" w:after="240"/>
        <w:ind w:left="851" w:hanging="851"/>
        <w:jc w:val="both"/>
        <w:rPr>
          <w:rFonts w:ascii="Cambria" w:hAnsi="Cambria" w:cs="Calibri Light"/>
          <w:bCs/>
          <w:color w:val="auto"/>
          <w:shd w:val="clear" w:color="auto" w:fill="FFFFFF"/>
        </w:rPr>
      </w:pPr>
      <w:r w:rsidRPr="00C06A82">
        <w:rPr>
          <w:rFonts w:ascii="Cambria" w:hAnsi="Cambria" w:cs="Calibri Light"/>
          <w:bCs/>
          <w:color w:val="auto"/>
          <w:shd w:val="clear" w:color="auto" w:fill="FFFFFF"/>
        </w:rPr>
        <w:t xml:space="preserve">Naliczone przez </w:t>
      </w:r>
      <w:r w:rsidR="007838E3" w:rsidRPr="00C06A82">
        <w:rPr>
          <w:rFonts w:ascii="Cambria" w:hAnsi="Cambria" w:cs="Calibri Light"/>
          <w:bCs/>
          <w:color w:val="auto"/>
          <w:shd w:val="clear" w:color="auto" w:fill="FFFFFF"/>
        </w:rPr>
        <w:t>Zamawiającego</w:t>
      </w:r>
      <w:r w:rsidRPr="00C06A82">
        <w:rPr>
          <w:rFonts w:ascii="Cambria" w:hAnsi="Cambria" w:cs="Calibri Light"/>
          <w:bCs/>
          <w:color w:val="auto"/>
          <w:shd w:val="clear" w:color="auto" w:fill="FFFFFF"/>
        </w:rPr>
        <w:t xml:space="preserve"> kary umowne mogą być dochodzone kumulatywnie. </w:t>
      </w:r>
      <w:r w:rsidR="003274CC" w:rsidRPr="00C06A82">
        <w:rPr>
          <w:rFonts w:ascii="Cambria" w:hAnsi="Cambria" w:cs="Calibri Light"/>
          <w:bCs/>
          <w:color w:val="auto"/>
          <w:shd w:val="clear" w:color="auto" w:fill="FFFFFF"/>
        </w:rPr>
        <w:t xml:space="preserve">Kary </w:t>
      </w:r>
      <w:r w:rsidR="009E5F7E" w:rsidRPr="00C06A82">
        <w:rPr>
          <w:rFonts w:ascii="Cambria" w:hAnsi="Cambria" w:cs="Calibri Light"/>
          <w:bCs/>
          <w:color w:val="auto"/>
          <w:shd w:val="clear" w:color="auto" w:fill="FFFFFF"/>
        </w:rPr>
        <w:t xml:space="preserve">naliczone do dnia odstąpienia od Umowy są należne niezależnie od kary za odstąpienie. </w:t>
      </w:r>
    </w:p>
    <w:p w14:paraId="2FF942A5" w14:textId="77777777" w:rsidR="002D7694" w:rsidRPr="00C06A82" w:rsidRDefault="006C6D6B" w:rsidP="00B523DD">
      <w:pPr>
        <w:pStyle w:val="Tre"/>
        <w:numPr>
          <w:ilvl w:val="0"/>
          <w:numId w:val="7"/>
        </w:numPr>
        <w:tabs>
          <w:tab w:val="left" w:pos="851"/>
        </w:tabs>
        <w:spacing w:before="240" w:after="240"/>
        <w:ind w:left="851" w:hanging="851"/>
        <w:jc w:val="both"/>
        <w:rPr>
          <w:rFonts w:ascii="Cambria" w:hAnsi="Cambria" w:cs="Calibri Light"/>
          <w:bCs/>
          <w:color w:val="auto"/>
          <w:shd w:val="clear" w:color="auto" w:fill="FFFFFF"/>
        </w:rPr>
      </w:pPr>
      <w:r w:rsidRPr="00C06A82">
        <w:rPr>
          <w:rFonts w:ascii="Cambria" w:hAnsi="Cambria" w:cs="Calibri Light"/>
          <w:bCs/>
          <w:color w:val="auto"/>
          <w:shd w:val="clear" w:color="auto" w:fill="FFFFFF"/>
        </w:rPr>
        <w:t xml:space="preserve">Łączna wysokość kar umownych naliczonych </w:t>
      </w:r>
      <w:r w:rsidR="001A50B0" w:rsidRPr="00C06A82">
        <w:rPr>
          <w:rFonts w:ascii="Cambria" w:hAnsi="Cambria" w:cs="Calibri Light"/>
          <w:bCs/>
          <w:color w:val="auto"/>
          <w:shd w:val="clear" w:color="auto" w:fill="FFFFFF"/>
        </w:rPr>
        <w:t>którejkolwiek ze Stron</w:t>
      </w:r>
      <w:r w:rsidRPr="00C06A82">
        <w:rPr>
          <w:rFonts w:ascii="Cambria" w:hAnsi="Cambria" w:cs="Calibri Light"/>
          <w:bCs/>
          <w:color w:val="auto"/>
          <w:shd w:val="clear" w:color="auto" w:fill="FFFFFF"/>
        </w:rPr>
        <w:t xml:space="preserve"> nie przekroczy </w:t>
      </w:r>
      <w:r w:rsidR="00FC6634" w:rsidRPr="00C06A82">
        <w:rPr>
          <w:rFonts w:ascii="Cambria" w:hAnsi="Cambria" w:cs="Calibri Light"/>
          <w:bCs/>
          <w:color w:val="auto"/>
          <w:shd w:val="clear" w:color="auto" w:fill="FFFFFF"/>
        </w:rPr>
        <w:t xml:space="preserve">równowartości </w:t>
      </w:r>
      <w:r w:rsidR="00542AE3">
        <w:rPr>
          <w:rFonts w:ascii="Cambria" w:hAnsi="Cambria" w:cs="Calibri Light"/>
          <w:bCs/>
          <w:color w:val="auto"/>
          <w:shd w:val="clear" w:color="auto" w:fill="FFFFFF"/>
        </w:rPr>
        <w:t>5</w:t>
      </w:r>
      <w:r w:rsidR="00923769">
        <w:rPr>
          <w:rFonts w:ascii="Cambria" w:hAnsi="Cambria" w:cs="Calibri Light"/>
          <w:bCs/>
          <w:color w:val="auto"/>
          <w:shd w:val="clear" w:color="auto" w:fill="FFFFFF"/>
        </w:rPr>
        <w:t>0</w:t>
      </w:r>
      <w:r w:rsidRPr="00C06A82">
        <w:rPr>
          <w:rFonts w:ascii="Cambria" w:hAnsi="Cambria" w:cs="Calibri Light"/>
          <w:bCs/>
          <w:color w:val="auto"/>
          <w:shd w:val="clear" w:color="auto" w:fill="FFFFFF"/>
        </w:rPr>
        <w:t>% Wynagrodzenia.</w:t>
      </w:r>
    </w:p>
    <w:p w14:paraId="087E7FFF" w14:textId="77777777" w:rsidR="00864C0B" w:rsidRDefault="00864C0B" w:rsidP="00B523DD">
      <w:pPr>
        <w:pStyle w:val="Tre"/>
        <w:numPr>
          <w:ilvl w:val="0"/>
          <w:numId w:val="7"/>
        </w:numPr>
        <w:tabs>
          <w:tab w:val="left" w:pos="851"/>
        </w:tabs>
        <w:spacing w:before="240" w:after="240"/>
        <w:ind w:left="851" w:hanging="851"/>
        <w:jc w:val="both"/>
        <w:rPr>
          <w:rFonts w:ascii="Cambria" w:hAnsi="Cambria" w:cs="Calibri Light"/>
          <w:bCs/>
          <w:color w:val="auto"/>
          <w:shd w:val="clear" w:color="auto" w:fill="FFFFFF"/>
        </w:rPr>
      </w:pPr>
      <w:r w:rsidRPr="00C06A82">
        <w:rPr>
          <w:rFonts w:ascii="Cambria" w:hAnsi="Cambria" w:cs="Calibri Light"/>
          <w:bCs/>
          <w:color w:val="auto"/>
          <w:shd w:val="clear" w:color="auto" w:fill="FFFFFF"/>
        </w:rPr>
        <w:t xml:space="preserve">Zamawiający zapłaci Wykonawcy kary umowne w następujących wypadkach </w:t>
      </w:r>
      <w:r w:rsidR="00B327D6">
        <w:rPr>
          <w:rFonts w:ascii="Cambria" w:hAnsi="Cambria" w:cs="Calibri Light"/>
          <w:bCs/>
          <w:color w:val="auto"/>
          <w:shd w:val="clear" w:color="auto" w:fill="FFFFFF"/>
        </w:rPr>
        <w:br/>
      </w:r>
      <w:r w:rsidRPr="00C06A82">
        <w:rPr>
          <w:rFonts w:ascii="Cambria" w:hAnsi="Cambria" w:cs="Calibri Light"/>
          <w:bCs/>
          <w:color w:val="auto"/>
          <w:shd w:val="clear" w:color="auto" w:fill="FFFFFF"/>
        </w:rPr>
        <w:t>i wysokościach:</w:t>
      </w:r>
    </w:p>
    <w:p w14:paraId="78011B1F" w14:textId="77777777" w:rsidR="00923769" w:rsidRDefault="00864C0B" w:rsidP="00B523DD">
      <w:pPr>
        <w:pStyle w:val="Tre"/>
        <w:numPr>
          <w:ilvl w:val="0"/>
          <w:numId w:val="46"/>
        </w:numPr>
        <w:tabs>
          <w:tab w:val="left" w:pos="851"/>
        </w:tabs>
        <w:spacing w:before="240" w:after="240"/>
        <w:ind w:left="1418" w:hanging="567"/>
        <w:jc w:val="both"/>
        <w:rPr>
          <w:rFonts w:ascii="Cambria" w:hAnsi="Cambria" w:cs="Calibri Light"/>
          <w:bCs/>
          <w:color w:val="auto"/>
          <w:shd w:val="clear" w:color="auto" w:fill="FFFFFF"/>
        </w:rPr>
      </w:pPr>
      <w:r w:rsidRPr="00C72F88">
        <w:rPr>
          <w:rFonts w:ascii="Cambria" w:hAnsi="Cambria" w:cs="Calibri Light"/>
          <w:bCs/>
          <w:color w:val="auto"/>
          <w:shd w:val="clear" w:color="auto" w:fill="FFFFFF"/>
        </w:rPr>
        <w:t xml:space="preserve">w przypadku odstąpienia od Umowy </w:t>
      </w:r>
      <w:r w:rsidR="001A50B0" w:rsidRPr="00C72F88">
        <w:rPr>
          <w:rFonts w:ascii="Cambria" w:hAnsi="Cambria" w:cs="Calibri Light"/>
          <w:bCs/>
          <w:color w:val="auto"/>
          <w:shd w:val="clear" w:color="auto" w:fill="FFFFFF"/>
        </w:rPr>
        <w:t xml:space="preserve">przez Wykonawcę </w:t>
      </w:r>
      <w:r w:rsidRPr="00C72F88">
        <w:rPr>
          <w:rFonts w:ascii="Cambria" w:hAnsi="Cambria" w:cs="Calibri Light"/>
          <w:bCs/>
          <w:color w:val="auto"/>
          <w:shd w:val="clear" w:color="auto" w:fill="FFFFFF"/>
        </w:rPr>
        <w:t>w całości z przyczyn leżących po stronie Zamawiającego</w:t>
      </w:r>
      <w:r w:rsidR="001A50B0" w:rsidRPr="00C72F88">
        <w:rPr>
          <w:rFonts w:ascii="Cambria" w:hAnsi="Cambria" w:cs="Calibri Light"/>
          <w:bCs/>
          <w:color w:val="auto"/>
          <w:shd w:val="clear" w:color="auto" w:fill="FFFFFF"/>
        </w:rPr>
        <w:t xml:space="preserve"> </w:t>
      </w:r>
      <w:r w:rsidRPr="00C72F88">
        <w:rPr>
          <w:rFonts w:ascii="Cambria" w:hAnsi="Cambria" w:cs="Calibri Light"/>
          <w:bCs/>
          <w:color w:val="auto"/>
          <w:shd w:val="clear" w:color="auto" w:fill="FFFFFF"/>
        </w:rPr>
        <w:t xml:space="preserve"> – w wysokości 10% Wynagrodzenia;</w:t>
      </w:r>
    </w:p>
    <w:p w14:paraId="5D7A6B06" w14:textId="77777777" w:rsidR="00864C0B" w:rsidRPr="00C72F88" w:rsidRDefault="00864C0B" w:rsidP="00B523DD">
      <w:pPr>
        <w:pStyle w:val="Tre"/>
        <w:numPr>
          <w:ilvl w:val="0"/>
          <w:numId w:val="46"/>
        </w:numPr>
        <w:tabs>
          <w:tab w:val="left" w:pos="851"/>
        </w:tabs>
        <w:spacing w:before="240" w:after="240"/>
        <w:ind w:left="1418" w:hanging="567"/>
        <w:jc w:val="both"/>
        <w:rPr>
          <w:rFonts w:ascii="Cambria" w:hAnsi="Cambria" w:cs="Calibri Light"/>
          <w:bCs/>
          <w:color w:val="auto"/>
          <w:shd w:val="clear" w:color="auto" w:fill="FFFFFF"/>
        </w:rPr>
      </w:pPr>
      <w:r w:rsidRPr="00C72F88">
        <w:rPr>
          <w:rFonts w:ascii="Cambria" w:hAnsi="Cambria" w:cs="Calibri Light"/>
          <w:bCs/>
          <w:color w:val="auto"/>
          <w:shd w:val="clear" w:color="auto" w:fill="FFFFFF"/>
        </w:rPr>
        <w:t xml:space="preserve">w przypadku odstąpienia od Umowy </w:t>
      </w:r>
      <w:r w:rsidR="001A50B0" w:rsidRPr="00C72F88">
        <w:rPr>
          <w:rFonts w:ascii="Cambria" w:hAnsi="Cambria" w:cs="Calibri Light"/>
          <w:bCs/>
          <w:color w:val="auto"/>
          <w:shd w:val="clear" w:color="auto" w:fill="FFFFFF"/>
        </w:rPr>
        <w:t xml:space="preserve">przez Wykonawcę </w:t>
      </w:r>
      <w:r w:rsidRPr="00C72F88">
        <w:rPr>
          <w:rFonts w:ascii="Cambria" w:hAnsi="Cambria" w:cs="Calibri Light"/>
          <w:bCs/>
          <w:color w:val="auto"/>
          <w:shd w:val="clear" w:color="auto" w:fill="FFFFFF"/>
        </w:rPr>
        <w:t>w części z przyczyn leżących po</w:t>
      </w:r>
      <w:r w:rsidR="00450077">
        <w:rPr>
          <w:rFonts w:ascii="Cambria" w:hAnsi="Cambria" w:cs="Calibri Light"/>
          <w:bCs/>
          <w:color w:val="auto"/>
          <w:shd w:val="clear" w:color="auto" w:fill="FFFFFF"/>
        </w:rPr>
        <w:t xml:space="preserve"> </w:t>
      </w:r>
      <w:r w:rsidRPr="00C72F88">
        <w:rPr>
          <w:rFonts w:ascii="Cambria" w:hAnsi="Cambria" w:cs="Calibri Light"/>
          <w:bCs/>
          <w:color w:val="auto"/>
          <w:shd w:val="clear" w:color="auto" w:fill="FFFFFF"/>
        </w:rPr>
        <w:t xml:space="preserve">stronie </w:t>
      </w:r>
      <w:r w:rsidR="001A50B0" w:rsidRPr="00C72F88">
        <w:rPr>
          <w:rFonts w:ascii="Cambria" w:hAnsi="Cambria" w:cs="Calibri Light"/>
          <w:bCs/>
          <w:color w:val="auto"/>
          <w:shd w:val="clear" w:color="auto" w:fill="FFFFFF"/>
        </w:rPr>
        <w:t>Zamawiającego</w:t>
      </w:r>
      <w:r w:rsidRPr="00C72F88">
        <w:rPr>
          <w:rFonts w:ascii="Cambria" w:hAnsi="Cambria" w:cs="Calibri Light"/>
          <w:bCs/>
          <w:color w:val="auto"/>
          <w:shd w:val="clear" w:color="auto" w:fill="FFFFFF"/>
        </w:rPr>
        <w:t xml:space="preserve"> – w wysokości 10% </w:t>
      </w:r>
      <w:r w:rsidR="00923769" w:rsidRPr="00C72F88">
        <w:rPr>
          <w:rFonts w:ascii="Cambria" w:hAnsi="Cambria" w:cs="Calibri Light"/>
          <w:bCs/>
          <w:color w:val="auto"/>
          <w:shd w:val="clear" w:color="auto" w:fill="FFFFFF"/>
        </w:rPr>
        <w:t xml:space="preserve">części Wynagrodzenia należnego za niewykonaną część Przedmiotu Umowy ustaloną </w:t>
      </w:r>
      <w:r w:rsidR="00054AEB">
        <w:rPr>
          <w:rFonts w:ascii="Cambria" w:hAnsi="Cambria" w:cs="Calibri Light"/>
          <w:bCs/>
          <w:color w:val="auto"/>
          <w:shd w:val="clear" w:color="auto" w:fill="FFFFFF"/>
        </w:rPr>
        <w:t>na podstawie Uproszczonego Kosztorysu Ofertowego</w:t>
      </w:r>
    </w:p>
    <w:p w14:paraId="3C689B46" w14:textId="77777777" w:rsidR="00864C0B" w:rsidRPr="00C06A82" w:rsidRDefault="001A50B0" w:rsidP="001A0CDD">
      <w:pPr>
        <w:pStyle w:val="Tre"/>
        <w:spacing w:before="240" w:after="240"/>
        <w:ind w:left="851"/>
        <w:jc w:val="both"/>
        <w:rPr>
          <w:rFonts w:ascii="Cambria" w:hAnsi="Cambria" w:cs="Calibri Light"/>
          <w:bCs/>
          <w:color w:val="auto"/>
          <w:shd w:val="clear" w:color="auto" w:fill="FFFFFF"/>
        </w:rPr>
      </w:pPr>
      <w:r w:rsidRPr="00C72F88">
        <w:rPr>
          <w:rFonts w:ascii="Cambria" w:hAnsi="Cambria" w:cs="Calibri Light"/>
          <w:bCs/>
          <w:color w:val="auto"/>
          <w:shd w:val="clear" w:color="auto" w:fill="FFFFFF"/>
        </w:rPr>
        <w:t xml:space="preserve">- z zastrzeżeniem, iż kara umowna nie jest należna w przypadku odstąpienia </w:t>
      </w:r>
      <w:r w:rsidR="00FC6634" w:rsidRPr="00C72F88">
        <w:rPr>
          <w:rFonts w:ascii="Cambria" w:hAnsi="Cambria" w:cs="Calibri Light"/>
          <w:bCs/>
          <w:color w:val="auto"/>
          <w:shd w:val="clear" w:color="auto" w:fill="FFFFFF"/>
        </w:rPr>
        <w:t xml:space="preserve">od Umowy </w:t>
      </w:r>
      <w:r w:rsidRPr="00C72F88">
        <w:rPr>
          <w:rFonts w:ascii="Cambria" w:hAnsi="Cambria" w:cs="Calibri Light"/>
          <w:bCs/>
          <w:color w:val="auto"/>
          <w:shd w:val="clear" w:color="auto" w:fill="FFFFFF"/>
        </w:rPr>
        <w:t xml:space="preserve">z powodu nieuzyskania </w:t>
      </w:r>
      <w:r w:rsidR="00B327D6" w:rsidRPr="00C72F88">
        <w:rPr>
          <w:rFonts w:ascii="Cambria" w:hAnsi="Cambria" w:cs="Calibri Light"/>
          <w:bCs/>
          <w:color w:val="auto"/>
          <w:shd w:val="clear" w:color="auto" w:fill="FFFFFF"/>
        </w:rPr>
        <w:t>Gw</w:t>
      </w:r>
      <w:r w:rsidRPr="00C72F88">
        <w:rPr>
          <w:rFonts w:ascii="Cambria" w:hAnsi="Cambria" w:cs="Calibri Light"/>
          <w:bCs/>
          <w:color w:val="auto"/>
          <w:shd w:val="clear" w:color="auto" w:fill="FFFFFF"/>
        </w:rPr>
        <w:t>aranc</w:t>
      </w:r>
      <w:r w:rsidR="00FC6634" w:rsidRPr="00C72F88">
        <w:rPr>
          <w:rFonts w:ascii="Cambria" w:hAnsi="Cambria" w:cs="Calibri Light"/>
          <w:bCs/>
          <w:color w:val="auto"/>
          <w:shd w:val="clear" w:color="auto" w:fill="FFFFFF"/>
        </w:rPr>
        <w:t>j</w:t>
      </w:r>
      <w:r w:rsidRPr="00C72F88">
        <w:rPr>
          <w:rFonts w:ascii="Cambria" w:hAnsi="Cambria" w:cs="Calibri Light"/>
          <w:bCs/>
          <w:color w:val="auto"/>
          <w:shd w:val="clear" w:color="auto" w:fill="FFFFFF"/>
        </w:rPr>
        <w:t xml:space="preserve">i </w:t>
      </w:r>
      <w:r w:rsidR="00B327D6" w:rsidRPr="00C72F88">
        <w:rPr>
          <w:rFonts w:ascii="Cambria" w:hAnsi="Cambria" w:cs="Calibri Light"/>
          <w:bCs/>
          <w:color w:val="auto"/>
          <w:shd w:val="clear" w:color="auto" w:fill="FFFFFF"/>
        </w:rPr>
        <w:t>Z</w:t>
      </w:r>
      <w:r w:rsidRPr="00C72F88">
        <w:rPr>
          <w:rFonts w:ascii="Cambria" w:hAnsi="Cambria" w:cs="Calibri Light"/>
          <w:bCs/>
          <w:color w:val="auto"/>
          <w:shd w:val="clear" w:color="auto" w:fill="FFFFFF"/>
        </w:rPr>
        <w:t>apłaty.</w:t>
      </w:r>
      <w:r w:rsidRPr="00C06A82">
        <w:rPr>
          <w:rFonts w:ascii="Cambria" w:hAnsi="Cambria" w:cs="Calibri Light"/>
          <w:bCs/>
          <w:color w:val="auto"/>
          <w:shd w:val="clear" w:color="auto" w:fill="FFFFFF"/>
        </w:rPr>
        <w:t xml:space="preserve"> </w:t>
      </w:r>
    </w:p>
    <w:p w14:paraId="14199AF5" w14:textId="77777777" w:rsidR="00864C0B" w:rsidRPr="00C06A82" w:rsidRDefault="00864C0B" w:rsidP="001A0CDD">
      <w:pPr>
        <w:pStyle w:val="Tre"/>
        <w:spacing w:before="240" w:after="240"/>
        <w:ind w:left="851"/>
        <w:jc w:val="both"/>
        <w:rPr>
          <w:rFonts w:ascii="Cambria" w:hAnsi="Cambria" w:cs="Calibri Light"/>
          <w:bCs/>
          <w:color w:val="auto"/>
          <w:shd w:val="clear" w:color="auto" w:fill="FFFFFF"/>
        </w:rPr>
      </w:pPr>
    </w:p>
    <w:p w14:paraId="355A6A44" w14:textId="77777777" w:rsidR="00566367" w:rsidRPr="00C72F88" w:rsidRDefault="00566367" w:rsidP="001A0CDD">
      <w:pPr>
        <w:pStyle w:val="Nagwek1"/>
        <w:spacing w:after="240" w:line="240" w:lineRule="auto"/>
        <w:ind w:left="851" w:hanging="851"/>
        <w:rPr>
          <w:rFonts w:ascii="Cambria" w:hAnsi="Cambria" w:cs="Calibri Light"/>
          <w:b/>
          <w:bCs/>
          <w:smallCaps/>
          <w:color w:val="auto"/>
          <w:sz w:val="22"/>
          <w:szCs w:val="22"/>
          <w:shd w:val="clear" w:color="auto" w:fill="FFFFFF"/>
        </w:rPr>
      </w:pPr>
      <w:bookmarkStart w:id="33" w:name="_Hlk69381011"/>
      <w:r w:rsidRPr="008B787B">
        <w:rPr>
          <w:rFonts w:ascii="Cambria" w:hAnsi="Cambria" w:cs="Calibri Light"/>
          <w:b/>
          <w:bCs/>
          <w:color w:val="auto"/>
          <w:sz w:val="22"/>
          <w:szCs w:val="22"/>
        </w:rPr>
        <w:t>§ 1</w:t>
      </w:r>
      <w:r w:rsidR="00040865" w:rsidRPr="000E2141">
        <w:rPr>
          <w:rFonts w:ascii="Cambria" w:hAnsi="Cambria" w:cs="Calibri Light"/>
          <w:b/>
          <w:bCs/>
          <w:color w:val="auto"/>
          <w:sz w:val="22"/>
          <w:szCs w:val="22"/>
        </w:rPr>
        <w:t>7</w:t>
      </w:r>
      <w:r w:rsidR="00B52B14" w:rsidRPr="004324F8">
        <w:rPr>
          <w:rFonts w:ascii="Cambria" w:hAnsi="Cambria" w:cs="Calibri Light"/>
          <w:b/>
          <w:bCs/>
          <w:color w:val="auto"/>
          <w:sz w:val="22"/>
          <w:szCs w:val="22"/>
        </w:rPr>
        <w:t>.</w:t>
      </w:r>
      <w:r w:rsidR="002D7694" w:rsidRPr="00B73849">
        <w:rPr>
          <w:rFonts w:ascii="Cambria" w:hAnsi="Cambria" w:cs="Calibri Light"/>
          <w:b/>
          <w:bCs/>
          <w:smallCaps/>
          <w:color w:val="auto"/>
          <w:sz w:val="22"/>
          <w:szCs w:val="22"/>
          <w:shd w:val="clear" w:color="auto" w:fill="FFFFFF"/>
        </w:rPr>
        <w:t xml:space="preserve"> </w:t>
      </w:r>
      <w:r w:rsidR="00E75123" w:rsidRPr="00C72F88">
        <w:rPr>
          <w:rFonts w:ascii="Cambria" w:hAnsi="Cambria" w:cs="Calibri Light"/>
          <w:b/>
          <w:bCs/>
          <w:smallCaps/>
          <w:color w:val="auto"/>
          <w:sz w:val="22"/>
          <w:szCs w:val="22"/>
          <w:shd w:val="clear" w:color="auto" w:fill="FFFFFF"/>
        </w:rPr>
        <w:tab/>
      </w:r>
      <w:r w:rsidRPr="00C72F88">
        <w:rPr>
          <w:rFonts w:ascii="Cambria" w:hAnsi="Cambria" w:cs="Calibri Light"/>
          <w:b/>
          <w:bCs/>
          <w:smallCaps/>
          <w:color w:val="auto"/>
          <w:sz w:val="22"/>
          <w:szCs w:val="22"/>
          <w:shd w:val="clear" w:color="auto" w:fill="FFFFFF"/>
        </w:rPr>
        <w:t>Ubezpieczenia</w:t>
      </w:r>
    </w:p>
    <w:p w14:paraId="68AB948F" w14:textId="77777777" w:rsidR="00FF4DAF" w:rsidRPr="00C74A5C" w:rsidRDefault="00FF4DAF" w:rsidP="00B523DD">
      <w:pPr>
        <w:numPr>
          <w:ilvl w:val="0"/>
          <w:numId w:val="9"/>
        </w:numPr>
        <w:tabs>
          <w:tab w:val="left" w:pos="851"/>
        </w:tabs>
        <w:spacing w:before="240" w:after="240" w:line="240" w:lineRule="auto"/>
        <w:ind w:left="851" w:hanging="851"/>
        <w:jc w:val="both"/>
        <w:rPr>
          <w:rFonts w:ascii="Cambria" w:hAnsi="Cambria" w:cs="Calibri Light"/>
          <w:shd w:val="clear" w:color="auto" w:fill="FFFFFF"/>
          <w:lang w:val="x-none"/>
        </w:rPr>
      </w:pPr>
      <w:r w:rsidRPr="00C74A5C">
        <w:rPr>
          <w:rFonts w:ascii="Cambria" w:hAnsi="Cambria" w:cs="Calibri Light"/>
          <w:shd w:val="clear" w:color="auto" w:fill="FFFFFF"/>
        </w:rPr>
        <w:t xml:space="preserve">Jeżeli Dokumenty Zamówienia nie stanowią inaczej to Wykonawca ubezpieczy roboty stanowiące Przedmiot Umowy ubezpieczeniem CAR/EAR („Ubezpieczenie Robót”) na sumę gwarancyjną równą kwocie Wynagrodzenia. </w:t>
      </w:r>
      <w:bookmarkStart w:id="34" w:name="_Hlk15505682"/>
      <w:r w:rsidRPr="00C74A5C">
        <w:rPr>
          <w:rFonts w:ascii="Cambria" w:hAnsi="Cambria" w:cs="Calibri Light"/>
          <w:shd w:val="clear" w:color="auto" w:fill="FFFFFF"/>
        </w:rPr>
        <w:t xml:space="preserve">Wykonawca przedstawi Zamawiającemu dowód posiadania Ubezpieczenia Robót najpóźniej w dniu wydania Wykonawcy Terenu Budowy. W przypadku zaniechania obowiązku, o którym mowa w zdaniu poprzednim Zamawiający jest upoważniony uzyskać Ubezpieczenie Robót samodzielnie, a koszty poniesione z tego tytułu, wedle swojego wyboru, </w:t>
      </w:r>
      <w:bookmarkStart w:id="35" w:name="_Hlk18873413"/>
      <w:r w:rsidRPr="00C74A5C">
        <w:rPr>
          <w:rFonts w:ascii="Cambria" w:hAnsi="Cambria" w:cs="Calibri Light"/>
          <w:shd w:val="clear" w:color="auto" w:fill="FFFFFF"/>
        </w:rPr>
        <w:t xml:space="preserve">zaspokoić z Zabezpieczenia lub potrącić z jakiejkolwiek płatności na rzecz </w:t>
      </w:r>
      <w:bookmarkEnd w:id="35"/>
      <w:r w:rsidRPr="00C74A5C">
        <w:rPr>
          <w:rFonts w:ascii="Cambria" w:hAnsi="Cambria" w:cs="Calibri Light"/>
          <w:shd w:val="clear" w:color="auto" w:fill="FFFFFF"/>
        </w:rPr>
        <w:t>Wykonawcy.</w:t>
      </w:r>
      <w:bookmarkEnd w:id="34"/>
    </w:p>
    <w:p w14:paraId="196F1455" w14:textId="77777777" w:rsidR="00FF4DAF" w:rsidRPr="00DD1343" w:rsidRDefault="00FF4DAF" w:rsidP="00B523DD">
      <w:pPr>
        <w:numPr>
          <w:ilvl w:val="0"/>
          <w:numId w:val="9"/>
        </w:numPr>
        <w:tabs>
          <w:tab w:val="left" w:pos="851"/>
        </w:tabs>
        <w:spacing w:before="240" w:after="240" w:line="240" w:lineRule="auto"/>
        <w:ind w:left="851" w:hanging="851"/>
        <w:jc w:val="both"/>
        <w:rPr>
          <w:rFonts w:ascii="Cambria" w:hAnsi="Cambria" w:cs="Calibri Light"/>
          <w:shd w:val="clear" w:color="auto" w:fill="FFFFFF"/>
          <w:lang w:val="x-none"/>
        </w:rPr>
      </w:pPr>
      <w:r w:rsidRPr="00DD1343">
        <w:rPr>
          <w:rFonts w:ascii="Cambria" w:hAnsi="Cambria" w:cs="Calibri Light"/>
          <w:bCs/>
          <w:shd w:val="clear" w:color="auto" w:fill="FFFFFF"/>
        </w:rPr>
        <w:t xml:space="preserve">Jeżeli Dokumenty Zamówienia nie stanowią inaczej to Wykonawca zobowiązany jest przez cały okres realizacji Przedmiotu Umowy posiadać ubezpieczenie odpowiedzialności cywilnej z tytułu prowadzonej działalności gospodarczej </w:t>
      </w:r>
      <w:r w:rsidR="00125E3B" w:rsidRPr="00DD1343">
        <w:rPr>
          <w:rFonts w:ascii="Cambria" w:hAnsi="Cambria" w:cs="Calibri Light"/>
          <w:bCs/>
          <w:shd w:val="clear" w:color="auto" w:fill="FFFFFF"/>
        </w:rPr>
        <w:t xml:space="preserve">związanej z przedmiotem zamówienia </w:t>
      </w:r>
      <w:r w:rsidRPr="00DD1343">
        <w:rPr>
          <w:rFonts w:ascii="Cambria" w:hAnsi="Cambria" w:cs="Calibri Light"/>
          <w:bCs/>
          <w:shd w:val="clear" w:color="auto" w:fill="FFFFFF"/>
        </w:rPr>
        <w:t xml:space="preserve">(„Ubezpieczenie OC”), </w:t>
      </w:r>
      <w:r w:rsidR="00BD1AE5" w:rsidRPr="00DD1343">
        <w:rPr>
          <w:rFonts w:ascii="Cambria" w:hAnsi="Cambria" w:cs="Calibri Light"/>
          <w:bCs/>
          <w:shd w:val="clear" w:color="auto" w:fill="FFFFFF"/>
        </w:rPr>
        <w:t xml:space="preserve">na sumę gwarancyjną </w:t>
      </w:r>
      <w:r w:rsidR="00BD1AE5" w:rsidRPr="00DD1343">
        <w:rPr>
          <w:rFonts w:ascii="Cambria" w:hAnsi="Cambria" w:cs="Calibri Light"/>
          <w:shd w:val="clear" w:color="auto" w:fill="FFFFFF"/>
        </w:rPr>
        <w:t xml:space="preserve">równą co </w:t>
      </w:r>
      <w:r w:rsidR="00BD1AE5" w:rsidRPr="00DD1343">
        <w:rPr>
          <w:rFonts w:ascii="Cambria" w:hAnsi="Cambria" w:cs="Calibri Light"/>
          <w:shd w:val="clear" w:color="auto" w:fill="FFFFFF"/>
        </w:rPr>
        <w:lastRenderedPageBreak/>
        <w:t>najmniej kwocie Wynagrodzenia</w:t>
      </w:r>
      <w:r w:rsidRPr="00DD1343">
        <w:rPr>
          <w:rFonts w:ascii="Cambria" w:hAnsi="Cambria" w:cs="Calibri Light"/>
          <w:bCs/>
          <w:shd w:val="clear" w:color="auto" w:fill="FFFFFF"/>
        </w:rPr>
        <w:t xml:space="preserve">. Wykonawca przedstawi Zamawiającemu dowód posiadania Ubezpieczenia OC najpóźniej w dniu wydania Wykonawcy Terenu Budowy. W przypadku zaniechania obowiązku, o którym mowa w zdaniu poprzednim Zamawiający jest upoważniony uzyskać Ubezpieczenie OC samodzielnie, </w:t>
      </w:r>
      <w:bookmarkStart w:id="36" w:name="_Hlk15506134"/>
      <w:r w:rsidRPr="00DD1343">
        <w:rPr>
          <w:rFonts w:ascii="Cambria" w:hAnsi="Cambria" w:cs="Calibri Light"/>
          <w:bCs/>
          <w:shd w:val="clear" w:color="auto" w:fill="FFFFFF"/>
        </w:rPr>
        <w:t>a koszty poniesione z tego tytułu, wedle swojego wyboru, zaspokoić z Zabezpieczenia lub potrącić z jakiejkolwiek płatności na rzecz Wykonawcy.</w:t>
      </w:r>
      <w:bookmarkEnd w:id="36"/>
    </w:p>
    <w:p w14:paraId="556BC74F" w14:textId="77777777" w:rsidR="00FF4DAF" w:rsidRPr="00F77558" w:rsidRDefault="00FF4DAF" w:rsidP="00B523DD">
      <w:pPr>
        <w:numPr>
          <w:ilvl w:val="0"/>
          <w:numId w:val="9"/>
        </w:numPr>
        <w:tabs>
          <w:tab w:val="left" w:pos="851"/>
        </w:tabs>
        <w:spacing w:before="240" w:after="240" w:line="240" w:lineRule="auto"/>
        <w:ind w:left="851" w:hanging="851"/>
        <w:jc w:val="both"/>
        <w:rPr>
          <w:rFonts w:ascii="Cambria" w:hAnsi="Cambria" w:cs="Calibri Light"/>
          <w:smallCaps/>
          <w:shd w:val="clear" w:color="auto" w:fill="FFFFFF"/>
          <w:lang w:val="x-none"/>
        </w:rPr>
      </w:pPr>
      <w:r w:rsidRPr="00DD1343">
        <w:rPr>
          <w:rFonts w:ascii="Cambria" w:hAnsi="Cambria" w:cs="Calibri Light"/>
          <w:shd w:val="clear" w:color="auto" w:fill="FFFFFF"/>
        </w:rPr>
        <w:t>W</w:t>
      </w:r>
      <w:r w:rsidRPr="00DD1343">
        <w:rPr>
          <w:rFonts w:ascii="Cambria" w:hAnsi="Cambria" w:cs="Calibri Light"/>
          <w:bCs/>
          <w:shd w:val="clear" w:color="auto" w:fill="FFFFFF"/>
        </w:rPr>
        <w:t xml:space="preserve"> odniesieniu do umów ubezpieczenia, które zgodnie</w:t>
      </w:r>
      <w:r>
        <w:rPr>
          <w:rFonts w:ascii="Cambria" w:hAnsi="Cambria" w:cs="Calibri Light"/>
          <w:bCs/>
          <w:shd w:val="clear" w:color="auto" w:fill="FFFFFF"/>
        </w:rPr>
        <w:t xml:space="preserve"> </w:t>
      </w:r>
      <w:r w:rsidRPr="00F77558">
        <w:rPr>
          <w:rFonts w:ascii="Cambria" w:hAnsi="Cambria" w:cs="Calibri Light"/>
          <w:bCs/>
          <w:shd w:val="clear" w:color="auto" w:fill="FFFFFF"/>
        </w:rPr>
        <w:t xml:space="preserve">z Umową obowiązany jest zawrzeć Wykonawca, Wykonawca zobowiązany jest przedkładać Zamawiającemu, bez odrębnego wezwania, dowód przedłużenia ubezpieczenia nie później niż 7 dni wygaśnięciem dotychczasowej ochrony ubezpieczeniowej. W przypadku zaniechania obowiązku, o którym mowa w zdaniu poprzednim Zamawiający jest upoważniony uzyskać dane ubezpieczenie samodzielnie, a koszty poniesione z tego tytułu, wedle swojego wyboru, zaspokoić z Zabezpieczenia lub potrącić z jakiejkolwiek płatności na rzecz Wykonawcy. </w:t>
      </w:r>
    </w:p>
    <w:p w14:paraId="22CA1803" w14:textId="77777777" w:rsidR="00FF4DAF" w:rsidRPr="00F77558" w:rsidRDefault="00FF4DAF" w:rsidP="00B523DD">
      <w:pPr>
        <w:numPr>
          <w:ilvl w:val="0"/>
          <w:numId w:val="9"/>
        </w:numPr>
        <w:tabs>
          <w:tab w:val="left" w:pos="851"/>
        </w:tabs>
        <w:spacing w:before="240" w:after="240" w:line="240" w:lineRule="auto"/>
        <w:ind w:left="851" w:hanging="851"/>
        <w:jc w:val="both"/>
        <w:rPr>
          <w:rFonts w:ascii="Cambria" w:hAnsi="Cambria" w:cs="Calibri Light"/>
          <w:smallCaps/>
          <w:shd w:val="clear" w:color="auto" w:fill="FFFFFF"/>
          <w:lang w:val="x-none"/>
        </w:rPr>
      </w:pPr>
      <w:r>
        <w:rPr>
          <w:rFonts w:ascii="Cambria" w:hAnsi="Cambria" w:cs="Calibri Light"/>
          <w:bCs/>
          <w:shd w:val="clear" w:color="auto" w:fill="FFFFFF"/>
        </w:rPr>
        <w:t xml:space="preserve">Wykonawca </w:t>
      </w:r>
      <w:r w:rsidRPr="00F77558">
        <w:rPr>
          <w:rFonts w:ascii="Cambria" w:hAnsi="Cambria" w:cs="Calibri Light"/>
          <w:bCs/>
          <w:shd w:val="clear" w:color="auto" w:fill="FFFFFF"/>
        </w:rPr>
        <w:t xml:space="preserve">ponosi odpowiedzialność w stosunku do Zamawiającego i osób trzecich za wszystkie szkody powstałe w związku z realizacją Przedmiotu Umowy. </w:t>
      </w:r>
    </w:p>
    <w:bookmarkEnd w:id="33"/>
    <w:p w14:paraId="3E07FDA9" w14:textId="77777777" w:rsidR="00D82EAE" w:rsidRPr="00C06A82" w:rsidRDefault="00D82EAE" w:rsidP="001A0CDD">
      <w:pPr>
        <w:spacing w:before="240" w:after="240" w:line="240" w:lineRule="auto"/>
        <w:jc w:val="both"/>
        <w:rPr>
          <w:rFonts w:ascii="Cambria" w:hAnsi="Cambria" w:cs="Calibri Light"/>
          <w:smallCaps/>
          <w:shd w:val="clear" w:color="auto" w:fill="FFFFFF"/>
        </w:rPr>
      </w:pPr>
    </w:p>
    <w:p w14:paraId="539B1CAD" w14:textId="77777777" w:rsidR="004B2DC5" w:rsidRPr="00C06A82" w:rsidRDefault="004B2DC5" w:rsidP="001A0CDD">
      <w:pPr>
        <w:pStyle w:val="Nagwek1"/>
        <w:tabs>
          <w:tab w:val="left" w:pos="851"/>
        </w:tabs>
        <w:spacing w:after="240" w:line="240" w:lineRule="auto"/>
        <w:ind w:left="851" w:hanging="851"/>
        <w:rPr>
          <w:rFonts w:ascii="Cambria" w:hAnsi="Cambria" w:cs="Calibri Light"/>
          <w:b/>
          <w:bCs/>
          <w:smallCaps/>
          <w:color w:val="auto"/>
          <w:sz w:val="22"/>
          <w:szCs w:val="22"/>
          <w:shd w:val="clear" w:color="auto" w:fill="FFFFFF"/>
        </w:rPr>
      </w:pPr>
      <w:r w:rsidRPr="00C06A82">
        <w:rPr>
          <w:rFonts w:ascii="Cambria" w:hAnsi="Cambria" w:cs="Calibri Light"/>
          <w:b/>
          <w:bCs/>
          <w:color w:val="auto"/>
          <w:sz w:val="22"/>
          <w:szCs w:val="22"/>
        </w:rPr>
        <w:t>§ 1</w:t>
      </w:r>
      <w:r w:rsidR="00040865" w:rsidRPr="00C06A82">
        <w:rPr>
          <w:rFonts w:ascii="Cambria" w:hAnsi="Cambria" w:cs="Calibri Light"/>
          <w:b/>
          <w:bCs/>
          <w:color w:val="auto"/>
          <w:sz w:val="22"/>
          <w:szCs w:val="22"/>
        </w:rPr>
        <w:t>8</w:t>
      </w:r>
      <w:r w:rsidR="00B52B14">
        <w:rPr>
          <w:rFonts w:ascii="Cambria" w:hAnsi="Cambria" w:cs="Calibri Light"/>
          <w:b/>
          <w:bCs/>
          <w:color w:val="auto"/>
          <w:sz w:val="22"/>
          <w:szCs w:val="22"/>
        </w:rPr>
        <w:t>.</w:t>
      </w:r>
      <w:r w:rsidR="004A7527" w:rsidRPr="00C06A82">
        <w:rPr>
          <w:rFonts w:ascii="Cambria" w:hAnsi="Cambria" w:cs="Calibri Light"/>
          <w:b/>
          <w:bCs/>
          <w:color w:val="auto"/>
          <w:sz w:val="22"/>
          <w:szCs w:val="22"/>
        </w:rPr>
        <w:tab/>
      </w:r>
      <w:r w:rsidRPr="00C06A82">
        <w:rPr>
          <w:rFonts w:ascii="Cambria" w:hAnsi="Cambria" w:cs="Calibri Light"/>
          <w:b/>
          <w:bCs/>
          <w:smallCaps/>
          <w:color w:val="auto"/>
          <w:sz w:val="22"/>
          <w:szCs w:val="22"/>
          <w:shd w:val="clear" w:color="auto" w:fill="FFFFFF"/>
        </w:rPr>
        <w:t xml:space="preserve">Zabezpieczenie </w:t>
      </w:r>
      <w:r w:rsidR="004A7527" w:rsidRPr="00C06A82">
        <w:rPr>
          <w:rFonts w:ascii="Cambria" w:hAnsi="Cambria" w:cs="Calibri Light"/>
          <w:b/>
          <w:bCs/>
          <w:smallCaps/>
          <w:color w:val="auto"/>
          <w:sz w:val="22"/>
          <w:szCs w:val="22"/>
          <w:shd w:val="clear" w:color="auto" w:fill="FFFFFF"/>
        </w:rPr>
        <w:t xml:space="preserve">należytego </w:t>
      </w:r>
      <w:r w:rsidRPr="00C06A82">
        <w:rPr>
          <w:rFonts w:ascii="Cambria" w:hAnsi="Cambria" w:cs="Calibri Light"/>
          <w:b/>
          <w:bCs/>
          <w:smallCaps/>
          <w:color w:val="auto"/>
          <w:sz w:val="22"/>
          <w:szCs w:val="22"/>
          <w:shd w:val="clear" w:color="auto" w:fill="FFFFFF"/>
        </w:rPr>
        <w:t>wykonania umowy</w:t>
      </w:r>
    </w:p>
    <w:p w14:paraId="00A8025A" w14:textId="77777777" w:rsidR="00033E22" w:rsidRPr="00BD1AE5" w:rsidRDefault="005E1155" w:rsidP="00B523DD">
      <w:pPr>
        <w:pStyle w:val="Kolorowalistaakcent11"/>
        <w:numPr>
          <w:ilvl w:val="0"/>
          <w:numId w:val="10"/>
        </w:numPr>
        <w:tabs>
          <w:tab w:val="left" w:pos="851"/>
        </w:tabs>
        <w:spacing w:before="240" w:after="240" w:line="240" w:lineRule="auto"/>
        <w:ind w:left="851" w:hanging="851"/>
        <w:contextualSpacing w:val="0"/>
        <w:jc w:val="both"/>
        <w:rPr>
          <w:rFonts w:ascii="Cambria" w:hAnsi="Cambria" w:cs="Calibri Light"/>
          <w:shd w:val="clear" w:color="auto" w:fill="FFFFFF"/>
        </w:rPr>
      </w:pPr>
      <w:r w:rsidRPr="0073485E">
        <w:rPr>
          <w:rFonts w:ascii="Cambria" w:hAnsi="Cambria" w:cs="Calibri Light"/>
          <w:shd w:val="clear" w:color="auto" w:fill="FFFFFF"/>
          <w:lang w:val="pl-PL"/>
        </w:rPr>
        <w:t>Przed zawarciem Umow</w:t>
      </w:r>
      <w:r w:rsidR="00033E22" w:rsidRPr="0073485E">
        <w:rPr>
          <w:rFonts w:ascii="Cambria" w:hAnsi="Cambria" w:cs="Calibri Light"/>
          <w:shd w:val="clear" w:color="auto" w:fill="FFFFFF"/>
          <w:lang w:val="pl-PL"/>
        </w:rPr>
        <w:t xml:space="preserve">y, w </w:t>
      </w:r>
      <w:r w:rsidR="004B2DC5" w:rsidRPr="0073485E">
        <w:rPr>
          <w:rFonts w:ascii="Cambria" w:hAnsi="Cambria" w:cs="Calibri Light"/>
          <w:bCs/>
          <w:shd w:val="clear" w:color="auto" w:fill="FFFFFF"/>
        </w:rPr>
        <w:t xml:space="preserve">celu </w:t>
      </w:r>
      <w:r w:rsidR="00427909" w:rsidRPr="0073485E">
        <w:rPr>
          <w:rFonts w:ascii="Cambria" w:hAnsi="Cambria" w:cs="Calibri Light"/>
          <w:bCs/>
          <w:shd w:val="clear" w:color="auto" w:fill="FFFFFF"/>
        </w:rPr>
        <w:t>zabezpieczeni</w:t>
      </w:r>
      <w:r w:rsidR="00427909" w:rsidRPr="0073485E">
        <w:rPr>
          <w:rFonts w:ascii="Cambria" w:hAnsi="Cambria" w:cs="Calibri Light"/>
          <w:bCs/>
          <w:shd w:val="clear" w:color="auto" w:fill="FFFFFF"/>
          <w:lang w:val="pl-PL"/>
        </w:rPr>
        <w:t>a</w:t>
      </w:r>
      <w:r w:rsidR="00427909" w:rsidRPr="0073485E">
        <w:rPr>
          <w:rFonts w:ascii="Cambria" w:hAnsi="Cambria" w:cs="Calibri Light"/>
          <w:bCs/>
          <w:shd w:val="clear" w:color="auto" w:fill="FFFFFF"/>
        </w:rPr>
        <w:t xml:space="preserve"> </w:t>
      </w:r>
      <w:r w:rsidR="004B2DC5" w:rsidRPr="0073485E">
        <w:rPr>
          <w:rFonts w:ascii="Cambria" w:hAnsi="Cambria" w:cs="Calibri Light"/>
          <w:bCs/>
          <w:shd w:val="clear" w:color="auto" w:fill="FFFFFF"/>
        </w:rPr>
        <w:t xml:space="preserve">wszelkich roszczeń służących </w:t>
      </w:r>
      <w:r w:rsidR="006429DB" w:rsidRPr="0073485E">
        <w:rPr>
          <w:rFonts w:ascii="Cambria" w:hAnsi="Cambria" w:cs="Calibri Light"/>
          <w:bCs/>
          <w:shd w:val="clear" w:color="auto" w:fill="FFFFFF"/>
        </w:rPr>
        <w:t>Zamawiającemu</w:t>
      </w:r>
      <w:r w:rsidR="004B2DC5" w:rsidRPr="0073485E">
        <w:rPr>
          <w:rFonts w:ascii="Cambria" w:hAnsi="Cambria" w:cs="Calibri Light"/>
          <w:bCs/>
          <w:shd w:val="clear" w:color="auto" w:fill="FFFFFF"/>
        </w:rPr>
        <w:t xml:space="preserve"> wobec </w:t>
      </w:r>
      <w:r w:rsidR="00BD35F8" w:rsidRPr="0073485E">
        <w:rPr>
          <w:rFonts w:ascii="Cambria" w:hAnsi="Cambria" w:cs="Calibri Light"/>
          <w:bCs/>
          <w:shd w:val="clear" w:color="auto" w:fill="FFFFFF"/>
        </w:rPr>
        <w:t>Wykonawcy</w:t>
      </w:r>
      <w:r w:rsidR="004B2DC5" w:rsidRPr="0073485E">
        <w:rPr>
          <w:rFonts w:ascii="Cambria" w:hAnsi="Cambria" w:cs="Calibri Light"/>
          <w:bCs/>
          <w:shd w:val="clear" w:color="auto" w:fill="FFFFFF"/>
        </w:rPr>
        <w:t xml:space="preserve"> </w:t>
      </w:r>
      <w:r w:rsidR="00925554" w:rsidRPr="0073485E">
        <w:rPr>
          <w:rFonts w:ascii="Cambria" w:hAnsi="Cambria" w:cs="Calibri Light"/>
          <w:bCs/>
          <w:shd w:val="clear" w:color="auto" w:fill="FFFFFF"/>
        </w:rPr>
        <w:t>z tytułu niewykonania lub nienależytego wykonania Umowy wynikających z Umowy lub przepisów prawa</w:t>
      </w:r>
      <w:r w:rsidRPr="0073485E">
        <w:rPr>
          <w:rFonts w:ascii="Cambria" w:hAnsi="Cambria" w:cs="Calibri Light"/>
          <w:bCs/>
          <w:shd w:val="clear" w:color="auto" w:fill="FFFFFF"/>
          <w:lang w:val="pl-PL"/>
        </w:rPr>
        <w:t xml:space="preserve">, </w:t>
      </w:r>
      <w:r w:rsidR="003D29D5" w:rsidRPr="0073485E">
        <w:rPr>
          <w:rFonts w:ascii="Cambria" w:hAnsi="Cambria" w:cs="Calibri Light"/>
          <w:bCs/>
          <w:shd w:val="clear" w:color="auto" w:fill="FFFFFF"/>
          <w:lang w:val="pl-PL"/>
        </w:rPr>
        <w:t xml:space="preserve">Wykonawca </w:t>
      </w:r>
      <w:r w:rsidRPr="00BD1AE5">
        <w:rPr>
          <w:rFonts w:ascii="Cambria" w:hAnsi="Cambria" w:cs="Calibri Light"/>
          <w:bCs/>
          <w:shd w:val="clear" w:color="auto" w:fill="FFFFFF"/>
          <w:lang w:val="pl-PL"/>
        </w:rPr>
        <w:t>ustanowił na rzecz Zamawiającego zabezpieczenie należytego wykonania Umowy</w:t>
      </w:r>
      <w:r w:rsidR="00EA1650" w:rsidRPr="00BD1AE5">
        <w:rPr>
          <w:rFonts w:ascii="Cambria" w:hAnsi="Cambria" w:cs="Calibri Light"/>
          <w:bCs/>
          <w:shd w:val="clear" w:color="auto" w:fill="FFFFFF"/>
          <w:lang w:val="pl-PL"/>
        </w:rPr>
        <w:t xml:space="preserve"> </w:t>
      </w:r>
      <w:r w:rsidR="00D4292B" w:rsidRPr="00BD1AE5">
        <w:rPr>
          <w:rFonts w:ascii="Cambria" w:hAnsi="Cambria" w:cs="Calibri Light"/>
          <w:bCs/>
          <w:shd w:val="clear" w:color="auto" w:fill="FFFFFF"/>
          <w:lang w:val="pl-PL"/>
        </w:rPr>
        <w:t>(</w:t>
      </w:r>
      <w:r w:rsidR="00EA1650" w:rsidRPr="00BD1AE5">
        <w:rPr>
          <w:rFonts w:ascii="Cambria" w:hAnsi="Cambria" w:cs="Calibri Light"/>
          <w:bCs/>
          <w:shd w:val="clear" w:color="auto" w:fill="FFFFFF"/>
          <w:lang w:val="pl-PL"/>
        </w:rPr>
        <w:t>„Zabezpieczenie"</w:t>
      </w:r>
      <w:r w:rsidR="00EA1650" w:rsidRPr="00BD1AE5">
        <w:rPr>
          <w:rFonts w:ascii="Cambria" w:hAnsi="Cambria" w:cs="Calibri Light"/>
          <w:bCs/>
          <w:shd w:val="clear" w:color="auto" w:fill="FFFFFF"/>
        </w:rPr>
        <w:t>)</w:t>
      </w:r>
      <w:r w:rsidR="00EA1650" w:rsidRPr="00BD1AE5">
        <w:rPr>
          <w:rFonts w:ascii="Cambria" w:hAnsi="Cambria" w:cs="Calibri Light"/>
          <w:bCs/>
          <w:shd w:val="clear" w:color="auto" w:fill="FFFFFF"/>
          <w:lang w:val="pl-PL"/>
        </w:rPr>
        <w:t>.</w:t>
      </w:r>
    </w:p>
    <w:p w14:paraId="486EE094" w14:textId="77777777" w:rsidR="00EB14FD" w:rsidRPr="000672C9" w:rsidRDefault="00EA1650" w:rsidP="00B523DD">
      <w:pPr>
        <w:pStyle w:val="Kolorowalistaakcent11"/>
        <w:numPr>
          <w:ilvl w:val="0"/>
          <w:numId w:val="10"/>
        </w:numPr>
        <w:tabs>
          <w:tab w:val="left" w:pos="851"/>
        </w:tabs>
        <w:spacing w:before="240" w:after="240" w:line="240" w:lineRule="auto"/>
        <w:ind w:left="851" w:hanging="851"/>
        <w:contextualSpacing w:val="0"/>
        <w:jc w:val="both"/>
        <w:rPr>
          <w:rFonts w:ascii="Cambria" w:hAnsi="Cambria" w:cs="Calibri Light"/>
          <w:shd w:val="clear" w:color="auto" w:fill="FFFFFF"/>
        </w:rPr>
      </w:pPr>
      <w:r w:rsidRPr="00BD1AE5">
        <w:rPr>
          <w:rFonts w:ascii="Cambria" w:hAnsi="Cambria" w:cs="Calibri Light"/>
          <w:bCs/>
          <w:shd w:val="clear" w:color="auto" w:fill="FFFFFF"/>
          <w:lang w:val="pl-PL"/>
        </w:rPr>
        <w:t>Zabezpieczenie zabezpiecza w szczególności zaspokojenie</w:t>
      </w:r>
      <w:r w:rsidR="00381B70" w:rsidRPr="00BD1AE5">
        <w:rPr>
          <w:rFonts w:ascii="Cambria" w:hAnsi="Cambria" w:cs="Calibri Light"/>
          <w:bCs/>
          <w:shd w:val="clear" w:color="auto" w:fill="FFFFFF"/>
          <w:lang w:val="pl-PL"/>
        </w:rPr>
        <w:t xml:space="preserve"> </w:t>
      </w:r>
      <w:r w:rsidR="00925554" w:rsidRPr="00BD1AE5">
        <w:rPr>
          <w:rFonts w:ascii="Cambria" w:hAnsi="Cambria" w:cs="Calibri Light"/>
          <w:bCs/>
          <w:shd w:val="clear" w:color="auto" w:fill="FFFFFF"/>
        </w:rPr>
        <w:t xml:space="preserve">roszczeń z tytułu </w:t>
      </w:r>
      <w:r w:rsidR="00925554" w:rsidRPr="000672C9">
        <w:rPr>
          <w:rFonts w:ascii="Cambria" w:hAnsi="Cambria" w:cs="Calibri Light"/>
          <w:bCs/>
          <w:shd w:val="clear" w:color="auto" w:fill="FFFFFF"/>
        </w:rPr>
        <w:t xml:space="preserve">niewykonania lub nienależytego wykonania Przedmiotu Umowy, </w:t>
      </w:r>
      <w:r w:rsidR="00536E99" w:rsidRPr="000672C9">
        <w:rPr>
          <w:rFonts w:ascii="Cambria" w:hAnsi="Cambria" w:cs="Calibri Light"/>
          <w:bCs/>
          <w:shd w:val="clear" w:color="auto" w:fill="FFFFFF"/>
        </w:rPr>
        <w:t xml:space="preserve">w tym </w:t>
      </w:r>
      <w:r w:rsidR="00477BB7" w:rsidRPr="000672C9">
        <w:rPr>
          <w:rFonts w:ascii="Cambria" w:hAnsi="Cambria" w:cs="Calibri Light"/>
          <w:bCs/>
          <w:shd w:val="clear" w:color="auto" w:fill="FFFFFF"/>
        </w:rPr>
        <w:br/>
      </w:r>
      <w:r w:rsidR="00536E99" w:rsidRPr="000672C9">
        <w:rPr>
          <w:rFonts w:ascii="Cambria" w:hAnsi="Cambria" w:cs="Calibri Light"/>
          <w:bCs/>
          <w:shd w:val="clear" w:color="auto" w:fill="FFFFFF"/>
        </w:rPr>
        <w:t xml:space="preserve">w szczególności </w:t>
      </w:r>
      <w:r w:rsidR="00013309" w:rsidRPr="000672C9">
        <w:rPr>
          <w:rFonts w:ascii="Cambria" w:hAnsi="Cambria" w:cs="Calibri Light"/>
          <w:bCs/>
          <w:shd w:val="clear" w:color="auto" w:fill="FFFFFF"/>
        </w:rPr>
        <w:t xml:space="preserve">roszczeń o zapłatę </w:t>
      </w:r>
      <w:r w:rsidR="00536E99" w:rsidRPr="000672C9">
        <w:rPr>
          <w:rFonts w:ascii="Cambria" w:hAnsi="Cambria" w:cs="Calibri Light"/>
          <w:bCs/>
          <w:shd w:val="clear" w:color="auto" w:fill="FFFFFF"/>
        </w:rPr>
        <w:t>kar umownych</w:t>
      </w:r>
      <w:r w:rsidR="00013309" w:rsidRPr="000672C9">
        <w:rPr>
          <w:rFonts w:ascii="Cambria" w:hAnsi="Cambria" w:cs="Calibri Light"/>
          <w:bCs/>
          <w:shd w:val="clear" w:color="auto" w:fill="FFFFFF"/>
        </w:rPr>
        <w:t xml:space="preserve">, </w:t>
      </w:r>
      <w:r w:rsidRPr="000672C9">
        <w:rPr>
          <w:rFonts w:ascii="Cambria" w:hAnsi="Cambria" w:cs="Calibri Light"/>
          <w:bCs/>
          <w:shd w:val="clear" w:color="auto" w:fill="FFFFFF"/>
          <w:lang w:val="pl-PL"/>
        </w:rPr>
        <w:t xml:space="preserve">roszczeń odszkodowawczych, </w:t>
      </w:r>
      <w:r w:rsidR="00477BB7" w:rsidRPr="000672C9">
        <w:rPr>
          <w:rFonts w:ascii="Cambria" w:hAnsi="Cambria" w:cs="Calibri Light"/>
          <w:bCs/>
          <w:shd w:val="clear" w:color="auto" w:fill="FFFFFF"/>
          <w:lang w:val="pl-PL"/>
        </w:rPr>
        <w:br/>
      </w:r>
      <w:r w:rsidRPr="000672C9">
        <w:rPr>
          <w:rFonts w:ascii="Cambria" w:hAnsi="Cambria" w:cs="Calibri Light"/>
          <w:bCs/>
          <w:shd w:val="clear" w:color="auto" w:fill="FFFFFF"/>
          <w:lang w:val="pl-PL"/>
        </w:rPr>
        <w:t>o zwrot kosztów Wykonawstwa Zastępczego</w:t>
      </w:r>
      <w:r w:rsidR="00536E99" w:rsidRPr="000672C9">
        <w:rPr>
          <w:rFonts w:ascii="Cambria" w:hAnsi="Cambria" w:cs="Calibri Light"/>
          <w:bCs/>
          <w:shd w:val="clear" w:color="auto" w:fill="FFFFFF"/>
        </w:rPr>
        <w:t>,</w:t>
      </w:r>
      <w:r w:rsidR="00925554" w:rsidRPr="000672C9">
        <w:rPr>
          <w:rFonts w:ascii="Cambria" w:hAnsi="Cambria" w:cs="Calibri Light"/>
          <w:bCs/>
          <w:shd w:val="clear" w:color="auto" w:fill="FFFFFF"/>
        </w:rPr>
        <w:t xml:space="preserve"> </w:t>
      </w:r>
      <w:r w:rsidR="005E4EF8" w:rsidRPr="000672C9">
        <w:rPr>
          <w:rFonts w:ascii="Cambria" w:hAnsi="Cambria" w:cs="Calibri Light"/>
          <w:bCs/>
          <w:shd w:val="clear" w:color="auto" w:fill="FFFFFF"/>
          <w:lang w:val="pl-PL"/>
        </w:rPr>
        <w:t xml:space="preserve">o zwrot wynagrodzenia zapłaconego </w:t>
      </w:r>
      <w:r w:rsidR="00D154E5" w:rsidRPr="000672C9">
        <w:rPr>
          <w:rFonts w:ascii="Cambria" w:hAnsi="Cambria" w:cs="Calibri Light"/>
          <w:bCs/>
          <w:shd w:val="clear" w:color="auto" w:fill="FFFFFF"/>
          <w:lang w:val="pl-PL"/>
        </w:rPr>
        <w:t>Podw</w:t>
      </w:r>
      <w:r w:rsidR="00BD35F8" w:rsidRPr="000672C9">
        <w:rPr>
          <w:rFonts w:ascii="Cambria" w:hAnsi="Cambria" w:cs="Calibri Light"/>
          <w:bCs/>
          <w:shd w:val="clear" w:color="auto" w:fill="FFFFFF"/>
          <w:lang w:val="pl-PL"/>
        </w:rPr>
        <w:t>ykonawcy</w:t>
      </w:r>
      <w:r w:rsidR="005E4EF8" w:rsidRPr="000672C9">
        <w:rPr>
          <w:rFonts w:ascii="Cambria" w:hAnsi="Cambria" w:cs="Calibri Light"/>
          <w:bCs/>
          <w:shd w:val="clear" w:color="auto" w:fill="FFFFFF"/>
          <w:lang w:val="pl-PL"/>
        </w:rPr>
        <w:t xml:space="preserve"> oraz </w:t>
      </w:r>
      <w:r w:rsidRPr="000672C9">
        <w:rPr>
          <w:rFonts w:ascii="Cambria" w:hAnsi="Cambria" w:cs="Calibri Light"/>
          <w:bCs/>
          <w:shd w:val="clear" w:color="auto" w:fill="FFFFFF"/>
        </w:rPr>
        <w:t>roszczeń z tytułu Rękojmi za Wady</w:t>
      </w:r>
      <w:r w:rsidR="003F2202" w:rsidRPr="000672C9">
        <w:rPr>
          <w:rFonts w:ascii="Cambria" w:hAnsi="Cambria" w:cs="Calibri Light"/>
          <w:bCs/>
          <w:shd w:val="clear" w:color="auto" w:fill="FFFFFF"/>
          <w:lang w:val="pl-PL"/>
        </w:rPr>
        <w:t xml:space="preserve"> oraz Gwarancji Jakości</w:t>
      </w:r>
      <w:r w:rsidR="005D0F94" w:rsidRPr="000672C9">
        <w:rPr>
          <w:rFonts w:ascii="Cambria" w:hAnsi="Cambria" w:cs="Calibri Light"/>
          <w:bCs/>
          <w:shd w:val="clear" w:color="auto" w:fill="FFFFFF"/>
          <w:lang w:val="pl-PL"/>
        </w:rPr>
        <w:t>.</w:t>
      </w:r>
    </w:p>
    <w:p w14:paraId="60AA7C36" w14:textId="77777777" w:rsidR="00567C66" w:rsidRPr="000672C9" w:rsidRDefault="00567C66" w:rsidP="00B523DD">
      <w:pPr>
        <w:pStyle w:val="Kolorowalistaakcent11"/>
        <w:numPr>
          <w:ilvl w:val="0"/>
          <w:numId w:val="10"/>
        </w:numPr>
        <w:tabs>
          <w:tab w:val="left" w:pos="851"/>
        </w:tabs>
        <w:spacing w:before="240" w:after="240" w:line="240" w:lineRule="auto"/>
        <w:ind w:left="851" w:hanging="851"/>
        <w:contextualSpacing w:val="0"/>
        <w:jc w:val="both"/>
        <w:rPr>
          <w:rFonts w:ascii="Cambria" w:hAnsi="Cambria" w:cs="Calibri Light"/>
          <w:shd w:val="clear" w:color="auto" w:fill="FFFFFF"/>
        </w:rPr>
      </w:pPr>
      <w:r w:rsidRPr="000672C9">
        <w:rPr>
          <w:rFonts w:ascii="Cambria" w:hAnsi="Cambria" w:cs="Calibri Light"/>
          <w:bCs/>
          <w:shd w:val="clear" w:color="auto" w:fill="FFFFFF"/>
          <w:lang w:val="pl-PL"/>
        </w:rPr>
        <w:t>Zabezpieczenie zosta</w:t>
      </w:r>
      <w:r w:rsidR="00D154E5" w:rsidRPr="000672C9">
        <w:rPr>
          <w:rFonts w:ascii="Cambria" w:hAnsi="Cambria" w:cs="Calibri Light"/>
          <w:bCs/>
          <w:shd w:val="clear" w:color="auto" w:fill="FFFFFF"/>
          <w:lang w:val="pl-PL"/>
        </w:rPr>
        <w:t xml:space="preserve">ło </w:t>
      </w:r>
      <w:r w:rsidRPr="000672C9">
        <w:rPr>
          <w:rFonts w:ascii="Cambria" w:hAnsi="Cambria" w:cs="Calibri Light"/>
          <w:bCs/>
          <w:shd w:val="clear" w:color="auto" w:fill="FFFFFF"/>
          <w:lang w:val="pl-PL"/>
        </w:rPr>
        <w:t xml:space="preserve">wniesione w wysokości wskazanej w </w:t>
      </w:r>
      <w:r w:rsidR="00F237AA" w:rsidRPr="000672C9">
        <w:rPr>
          <w:rFonts w:ascii="Cambria" w:hAnsi="Cambria" w:cs="Calibri Light"/>
          <w:bCs/>
          <w:shd w:val="clear" w:color="auto" w:fill="FFFFFF"/>
          <w:lang w:val="pl-PL"/>
        </w:rPr>
        <w:t>Dokumentach Zamówienia</w:t>
      </w:r>
      <w:r w:rsidRPr="000672C9">
        <w:rPr>
          <w:rFonts w:ascii="Cambria" w:hAnsi="Cambria" w:cs="Calibri Light"/>
          <w:bCs/>
          <w:shd w:val="clear" w:color="auto" w:fill="FFFFFF"/>
          <w:lang w:val="pl-PL"/>
        </w:rPr>
        <w:t xml:space="preserve">. </w:t>
      </w:r>
    </w:p>
    <w:p w14:paraId="54B693E2" w14:textId="611620F2" w:rsidR="0049266A" w:rsidRPr="003254F7" w:rsidRDefault="0068252D" w:rsidP="00B523DD">
      <w:pPr>
        <w:pStyle w:val="Kolorowalistaakcent11"/>
        <w:numPr>
          <w:ilvl w:val="0"/>
          <w:numId w:val="10"/>
        </w:numPr>
        <w:tabs>
          <w:tab w:val="left" w:pos="851"/>
        </w:tabs>
        <w:spacing w:before="240" w:after="240" w:line="240" w:lineRule="auto"/>
        <w:ind w:left="851" w:hanging="851"/>
        <w:contextualSpacing w:val="0"/>
        <w:jc w:val="both"/>
        <w:rPr>
          <w:rFonts w:ascii="Cambria" w:hAnsi="Cambria" w:cs="Calibri Light"/>
          <w:smallCaps/>
          <w:shd w:val="clear" w:color="auto" w:fill="FFFFFF"/>
        </w:rPr>
      </w:pPr>
      <w:r w:rsidRPr="000672C9">
        <w:rPr>
          <w:rFonts w:ascii="Cambria" w:hAnsi="Cambria" w:cs="Calibri Light"/>
          <w:smallCaps/>
          <w:shd w:val="clear" w:color="auto" w:fill="FFFFFF"/>
          <w:lang w:val="pl-PL"/>
        </w:rPr>
        <w:t xml:space="preserve">W </w:t>
      </w:r>
      <w:r w:rsidRPr="000672C9">
        <w:rPr>
          <w:rFonts w:ascii="Cambria" w:hAnsi="Cambria" w:cs="Calibri Light"/>
          <w:bCs/>
          <w:shd w:val="clear" w:color="auto" w:fill="FFFFFF"/>
          <w:lang w:val="pl-PL"/>
        </w:rPr>
        <w:t>przypadku przedłużenia okresu wykonywania</w:t>
      </w:r>
      <w:r w:rsidR="00445A0E" w:rsidRPr="000672C9">
        <w:rPr>
          <w:rFonts w:ascii="Cambria" w:hAnsi="Cambria" w:cs="Calibri Light"/>
          <w:bCs/>
          <w:shd w:val="clear" w:color="auto" w:fill="FFFFFF"/>
          <w:lang w:val="pl-PL"/>
        </w:rPr>
        <w:t xml:space="preserve"> Przedmiotu Umowy lub okresu Rękojmi za Wady</w:t>
      </w:r>
      <w:r w:rsidR="00CC0509" w:rsidRPr="000672C9">
        <w:rPr>
          <w:rFonts w:ascii="Cambria" w:hAnsi="Cambria" w:cs="Calibri Light"/>
          <w:bCs/>
          <w:shd w:val="clear" w:color="auto" w:fill="FFFFFF"/>
          <w:lang w:val="pl-PL"/>
        </w:rPr>
        <w:t xml:space="preserve"> bądź Gwarancji Jakości</w:t>
      </w:r>
      <w:r w:rsidR="00FC62A5" w:rsidRPr="000672C9">
        <w:rPr>
          <w:rFonts w:ascii="Cambria" w:hAnsi="Cambria" w:cs="Calibri Light"/>
          <w:bCs/>
          <w:shd w:val="clear" w:color="auto" w:fill="FFFFFF"/>
          <w:lang w:val="pl-PL"/>
        </w:rPr>
        <w:t xml:space="preserve">, </w:t>
      </w:r>
      <w:r w:rsidR="0069490B" w:rsidRPr="000672C9">
        <w:rPr>
          <w:rFonts w:ascii="Cambria" w:hAnsi="Cambria" w:cs="Calibri Light"/>
          <w:bCs/>
          <w:shd w:val="clear" w:color="auto" w:fill="FFFFFF"/>
          <w:lang w:val="pl-PL"/>
        </w:rPr>
        <w:t>Wykonawca</w:t>
      </w:r>
      <w:r w:rsidR="00445A0E" w:rsidRPr="000672C9">
        <w:rPr>
          <w:rFonts w:ascii="Cambria" w:hAnsi="Cambria" w:cs="Calibri Light"/>
          <w:bCs/>
          <w:shd w:val="clear" w:color="auto" w:fill="FFFFFF"/>
          <w:lang w:val="pl-PL"/>
        </w:rPr>
        <w:t xml:space="preserve"> będzie zobowiązany do przedłużenia terminu </w:t>
      </w:r>
      <w:r w:rsidR="00A43AB8" w:rsidRPr="000672C9">
        <w:rPr>
          <w:rFonts w:ascii="Cambria" w:hAnsi="Cambria" w:cs="Calibri Light"/>
          <w:bCs/>
          <w:shd w:val="clear" w:color="auto" w:fill="FFFFFF"/>
          <w:lang w:val="pl-PL"/>
        </w:rPr>
        <w:t xml:space="preserve">ważności </w:t>
      </w:r>
      <w:r w:rsidR="00445A0E" w:rsidRPr="000672C9">
        <w:rPr>
          <w:rFonts w:ascii="Cambria" w:hAnsi="Cambria" w:cs="Calibri Light"/>
          <w:bCs/>
          <w:shd w:val="clear" w:color="auto" w:fill="FFFFFF"/>
          <w:lang w:val="pl-PL"/>
        </w:rPr>
        <w:t>Zabezpieczenia</w:t>
      </w:r>
      <w:r w:rsidR="00A43AB8" w:rsidRPr="000672C9">
        <w:rPr>
          <w:rFonts w:ascii="Cambria" w:hAnsi="Cambria" w:cs="Calibri Light"/>
          <w:bCs/>
          <w:shd w:val="clear" w:color="auto" w:fill="FFFFFF"/>
          <w:lang w:val="pl-PL"/>
        </w:rPr>
        <w:t xml:space="preserve">. </w:t>
      </w:r>
      <w:r w:rsidR="0069490B" w:rsidRPr="000672C9">
        <w:rPr>
          <w:rFonts w:ascii="Cambria" w:hAnsi="Cambria" w:cs="Calibri Light"/>
          <w:bCs/>
          <w:shd w:val="clear" w:color="auto" w:fill="FFFFFF"/>
          <w:lang w:val="pl-PL"/>
        </w:rPr>
        <w:t>Wykonawca</w:t>
      </w:r>
      <w:r w:rsidR="00A43AB8" w:rsidRPr="000672C9">
        <w:rPr>
          <w:rFonts w:ascii="Cambria" w:hAnsi="Cambria" w:cs="Calibri Light"/>
          <w:bCs/>
          <w:shd w:val="clear" w:color="auto" w:fill="FFFFFF"/>
          <w:lang w:val="pl-PL"/>
        </w:rPr>
        <w:t xml:space="preserve"> jest zobowiązany dostarczyć uzupełnione Zabezpieczenie </w:t>
      </w:r>
      <w:r w:rsidR="00E01345" w:rsidRPr="000672C9">
        <w:rPr>
          <w:rFonts w:ascii="Cambria" w:hAnsi="Cambria" w:cs="Calibri Light"/>
          <w:bCs/>
          <w:shd w:val="clear" w:color="auto" w:fill="FFFFFF"/>
          <w:lang w:val="pl-PL"/>
        </w:rPr>
        <w:t>nie później</w:t>
      </w:r>
      <w:r w:rsidR="0070098D" w:rsidRPr="000672C9">
        <w:rPr>
          <w:rFonts w:ascii="Cambria" w:hAnsi="Cambria" w:cs="Calibri Light"/>
          <w:bCs/>
          <w:shd w:val="clear" w:color="auto" w:fill="FFFFFF"/>
          <w:lang w:val="pl-PL"/>
        </w:rPr>
        <w:t xml:space="preserve"> niż</w:t>
      </w:r>
      <w:r w:rsidR="00A43AB8" w:rsidRPr="000672C9">
        <w:rPr>
          <w:rFonts w:ascii="Cambria" w:hAnsi="Cambria" w:cs="Calibri Light"/>
          <w:bCs/>
          <w:shd w:val="clear" w:color="auto" w:fill="FFFFFF"/>
          <w:lang w:val="pl-PL"/>
        </w:rPr>
        <w:t xml:space="preserve"> </w:t>
      </w:r>
      <w:r w:rsidR="00FC62A5" w:rsidRPr="000672C9">
        <w:rPr>
          <w:rFonts w:ascii="Cambria" w:hAnsi="Cambria" w:cs="Calibri Light"/>
          <w:bCs/>
          <w:shd w:val="clear" w:color="auto" w:fill="FFFFFF"/>
          <w:lang w:val="pl-PL"/>
        </w:rPr>
        <w:t xml:space="preserve">14 </w:t>
      </w:r>
      <w:r w:rsidR="00A43AB8" w:rsidRPr="000672C9">
        <w:rPr>
          <w:rFonts w:ascii="Cambria" w:hAnsi="Cambria" w:cs="Calibri Light"/>
          <w:bCs/>
          <w:shd w:val="clear" w:color="auto" w:fill="FFFFFF"/>
          <w:lang w:val="pl-PL"/>
        </w:rPr>
        <w:t xml:space="preserve">dni przed upływem ważności </w:t>
      </w:r>
      <w:r w:rsidR="00A43AB8" w:rsidRPr="003254F7">
        <w:rPr>
          <w:rFonts w:ascii="Cambria" w:hAnsi="Cambria" w:cs="Calibri Light"/>
          <w:bCs/>
          <w:shd w:val="clear" w:color="auto" w:fill="FFFFFF"/>
          <w:lang w:val="pl-PL"/>
        </w:rPr>
        <w:t xml:space="preserve">obowiązującego Zabezpieczenia. </w:t>
      </w:r>
      <w:r w:rsidR="00FC62A5" w:rsidRPr="003254F7">
        <w:rPr>
          <w:rFonts w:ascii="Cambria" w:hAnsi="Cambria" w:cs="Calibri Light"/>
          <w:bCs/>
          <w:shd w:val="clear" w:color="auto" w:fill="FFFFFF"/>
          <w:lang w:val="pl-PL"/>
        </w:rPr>
        <w:t>Nie</w:t>
      </w:r>
      <w:r w:rsidR="00A43AB8" w:rsidRPr="003254F7">
        <w:rPr>
          <w:rFonts w:ascii="Cambria" w:hAnsi="Cambria" w:cs="Calibri Light"/>
          <w:bCs/>
          <w:shd w:val="clear" w:color="auto" w:fill="FFFFFF"/>
          <w:lang w:val="pl-PL"/>
        </w:rPr>
        <w:t>przedłuż</w:t>
      </w:r>
      <w:r w:rsidR="00450780" w:rsidRPr="003254F7">
        <w:rPr>
          <w:rFonts w:ascii="Cambria" w:hAnsi="Cambria" w:cs="Calibri Light"/>
          <w:bCs/>
          <w:shd w:val="clear" w:color="auto" w:fill="FFFFFF"/>
          <w:lang w:val="pl-PL"/>
        </w:rPr>
        <w:t>eni</w:t>
      </w:r>
      <w:r w:rsidR="00FC62A5" w:rsidRPr="003254F7">
        <w:rPr>
          <w:rFonts w:ascii="Cambria" w:hAnsi="Cambria" w:cs="Calibri Light"/>
          <w:bCs/>
          <w:shd w:val="clear" w:color="auto" w:fill="FFFFFF"/>
          <w:lang w:val="pl-PL"/>
        </w:rPr>
        <w:t>e</w:t>
      </w:r>
      <w:r w:rsidR="00450780" w:rsidRPr="003254F7">
        <w:rPr>
          <w:rFonts w:ascii="Cambria" w:hAnsi="Cambria" w:cs="Calibri Light"/>
          <w:bCs/>
          <w:shd w:val="clear" w:color="auto" w:fill="FFFFFF"/>
          <w:lang w:val="pl-PL"/>
        </w:rPr>
        <w:t xml:space="preserve"> przez </w:t>
      </w:r>
      <w:r w:rsidR="0096272D" w:rsidRPr="003254F7">
        <w:rPr>
          <w:rFonts w:ascii="Cambria" w:hAnsi="Cambria" w:cs="Calibri Light"/>
          <w:bCs/>
          <w:shd w:val="clear" w:color="auto" w:fill="FFFFFF"/>
          <w:lang w:val="pl-PL"/>
        </w:rPr>
        <w:t>Wykonawcę</w:t>
      </w:r>
      <w:r w:rsidR="00A43AB8" w:rsidRPr="003254F7">
        <w:rPr>
          <w:rFonts w:ascii="Cambria" w:hAnsi="Cambria" w:cs="Calibri Light"/>
          <w:bCs/>
          <w:shd w:val="clear" w:color="auto" w:fill="FFFFFF"/>
          <w:lang w:val="pl-PL"/>
        </w:rPr>
        <w:t xml:space="preserve"> </w:t>
      </w:r>
      <w:r w:rsidR="00450780" w:rsidRPr="003254F7">
        <w:rPr>
          <w:rFonts w:ascii="Cambria" w:hAnsi="Cambria" w:cs="Calibri Light"/>
          <w:bCs/>
          <w:shd w:val="clear" w:color="auto" w:fill="FFFFFF"/>
          <w:lang w:val="pl-PL"/>
        </w:rPr>
        <w:t xml:space="preserve">terminu ważności Zabezpieczenia uprawnia </w:t>
      </w:r>
      <w:r w:rsidR="007838E3" w:rsidRPr="003254F7">
        <w:rPr>
          <w:rFonts w:ascii="Cambria" w:hAnsi="Cambria" w:cs="Calibri Light"/>
          <w:bCs/>
          <w:shd w:val="clear" w:color="auto" w:fill="FFFFFF"/>
          <w:lang w:val="pl-PL"/>
        </w:rPr>
        <w:t>Zamawiającego</w:t>
      </w:r>
      <w:r w:rsidR="00450780" w:rsidRPr="003254F7">
        <w:rPr>
          <w:rFonts w:ascii="Cambria" w:hAnsi="Cambria" w:cs="Calibri Light"/>
          <w:bCs/>
          <w:shd w:val="clear" w:color="auto" w:fill="FFFFFF"/>
          <w:lang w:val="pl-PL"/>
        </w:rPr>
        <w:t xml:space="preserve"> do żądania wypłaty </w:t>
      </w:r>
      <w:r w:rsidR="00102821" w:rsidRPr="003254F7">
        <w:rPr>
          <w:rFonts w:ascii="Cambria" w:hAnsi="Cambria" w:cs="Calibri Light"/>
          <w:bCs/>
          <w:shd w:val="clear" w:color="auto" w:fill="FFFFFF"/>
          <w:lang w:val="pl-PL"/>
        </w:rPr>
        <w:t xml:space="preserve">odpowiedniej kwoty </w:t>
      </w:r>
      <w:r w:rsidR="00477BB7" w:rsidRPr="003254F7">
        <w:rPr>
          <w:rFonts w:ascii="Cambria" w:hAnsi="Cambria" w:cs="Calibri Light"/>
          <w:bCs/>
          <w:shd w:val="clear" w:color="auto" w:fill="FFFFFF"/>
          <w:lang w:val="pl-PL"/>
        </w:rPr>
        <w:br/>
      </w:r>
      <w:r w:rsidR="00102821" w:rsidRPr="003254F7">
        <w:rPr>
          <w:rFonts w:ascii="Cambria" w:hAnsi="Cambria" w:cs="Calibri Light"/>
          <w:bCs/>
          <w:shd w:val="clear" w:color="auto" w:fill="FFFFFF"/>
          <w:lang w:val="pl-PL"/>
        </w:rPr>
        <w:t xml:space="preserve">z </w:t>
      </w:r>
      <w:r w:rsidR="00450780" w:rsidRPr="003254F7">
        <w:rPr>
          <w:rFonts w:ascii="Cambria" w:hAnsi="Cambria" w:cs="Calibri Light"/>
          <w:bCs/>
          <w:shd w:val="clear" w:color="auto" w:fill="FFFFFF"/>
          <w:lang w:val="pl-PL"/>
        </w:rPr>
        <w:t>Zabezpieczenia</w:t>
      </w:r>
      <w:r w:rsidR="00EC0AC2" w:rsidRPr="003254F7">
        <w:rPr>
          <w:rFonts w:ascii="Cambria" w:hAnsi="Cambria" w:cs="Calibri Light"/>
          <w:bCs/>
          <w:shd w:val="clear" w:color="auto" w:fill="FFFFFF"/>
          <w:lang w:val="pl-PL"/>
        </w:rPr>
        <w:t xml:space="preserve"> wniesionego w formie </w:t>
      </w:r>
      <w:r w:rsidR="00A25138" w:rsidRPr="003254F7">
        <w:rPr>
          <w:rFonts w:ascii="Cambria" w:hAnsi="Cambria" w:cs="Calibri Light"/>
          <w:bCs/>
          <w:shd w:val="clear" w:color="auto" w:fill="FFFFFF"/>
          <w:lang w:val="pl-PL"/>
        </w:rPr>
        <w:t xml:space="preserve">niepieniężnej </w:t>
      </w:r>
      <w:r w:rsidR="00C05EA0" w:rsidRPr="003254F7">
        <w:rPr>
          <w:rFonts w:ascii="Cambria" w:hAnsi="Cambria" w:cs="Calibri Light"/>
          <w:bCs/>
          <w:shd w:val="clear" w:color="auto" w:fill="FFFFFF"/>
          <w:lang w:val="pl-PL"/>
        </w:rPr>
        <w:t xml:space="preserve">albo zaspokojenia roszczenia o przedłużenie </w:t>
      </w:r>
      <w:r w:rsidR="002229E8" w:rsidRPr="003254F7">
        <w:rPr>
          <w:rFonts w:ascii="Cambria" w:hAnsi="Cambria" w:cs="Calibri Light"/>
          <w:bCs/>
          <w:shd w:val="clear" w:color="auto" w:fill="FFFFFF"/>
          <w:lang w:val="pl-PL"/>
        </w:rPr>
        <w:t>terminu ważności Zabezpieczenia z wpłaconej kwoty</w:t>
      </w:r>
      <w:r w:rsidR="00450780" w:rsidRPr="003254F7">
        <w:rPr>
          <w:rFonts w:ascii="Cambria" w:hAnsi="Cambria" w:cs="Calibri Light"/>
          <w:bCs/>
          <w:shd w:val="clear" w:color="auto" w:fill="FFFFFF"/>
          <w:lang w:val="pl-PL"/>
        </w:rPr>
        <w:t xml:space="preserve">. </w:t>
      </w:r>
    </w:p>
    <w:p w14:paraId="551DE0B8" w14:textId="77777777" w:rsidR="00BD1AE5" w:rsidRPr="003254F7" w:rsidRDefault="00BD1AE5" w:rsidP="00B523DD">
      <w:pPr>
        <w:pStyle w:val="Akapitzlist"/>
        <w:numPr>
          <w:ilvl w:val="0"/>
          <w:numId w:val="10"/>
        </w:numPr>
        <w:tabs>
          <w:tab w:val="left" w:pos="851"/>
        </w:tabs>
        <w:spacing w:before="240" w:after="240"/>
        <w:ind w:left="851" w:hanging="851"/>
        <w:jc w:val="both"/>
        <w:rPr>
          <w:rFonts w:ascii="Cambria" w:hAnsi="Cambria" w:cs="Calibri Light"/>
          <w:smallCaps/>
          <w:shd w:val="clear" w:color="auto" w:fill="FFFFFF"/>
        </w:rPr>
      </w:pPr>
      <w:r w:rsidRPr="003254F7">
        <w:rPr>
          <w:rFonts w:ascii="Cambria" w:hAnsi="Cambria" w:cs="Calibri Light"/>
          <w:smallCaps/>
          <w:shd w:val="clear" w:color="auto" w:fill="FFFFFF"/>
        </w:rPr>
        <w:t xml:space="preserve">W </w:t>
      </w:r>
      <w:r w:rsidRPr="003254F7">
        <w:rPr>
          <w:rFonts w:ascii="Cambria" w:hAnsi="Cambria" w:cs="Calibri Light"/>
          <w:bCs/>
          <w:shd w:val="clear" w:color="auto" w:fill="FFFFFF"/>
        </w:rPr>
        <w:t xml:space="preserve">przypadku, gdy Zabezpieczenie zostanie pomniejszone z przyczyn innych niż zwrot Zabezpieczenia lub zaspokojenie roszczenia zabezpieczonego Zabezpieczeniem, Wykonawca będzie zobowiązany dostarczyć uzupełnione Zabezpieczenie w terminie 7 dni od dnia pomniejszenia. Niezwiększenie wartości Zabezpieczenia uprawnia Zamawiającego do potrącenia brakującej części Zabezpieczenia z jakiejkolwiek płatności na rzecz Wykonawcy. </w:t>
      </w:r>
    </w:p>
    <w:p w14:paraId="7642CAA8" w14:textId="77777777" w:rsidR="00BD1AE5" w:rsidRPr="003254F7" w:rsidRDefault="00BD1AE5" w:rsidP="00B523DD">
      <w:pPr>
        <w:pStyle w:val="Akapitzlist"/>
        <w:numPr>
          <w:ilvl w:val="0"/>
          <w:numId w:val="10"/>
        </w:numPr>
        <w:tabs>
          <w:tab w:val="left" w:pos="851"/>
        </w:tabs>
        <w:spacing w:before="240" w:after="240"/>
        <w:ind w:left="851" w:hanging="851"/>
        <w:jc w:val="both"/>
        <w:rPr>
          <w:rFonts w:ascii="Cambria" w:hAnsi="Cambria" w:cs="Calibri Light"/>
          <w:smallCaps/>
          <w:shd w:val="clear" w:color="auto" w:fill="FFFFFF"/>
        </w:rPr>
      </w:pPr>
      <w:r w:rsidRPr="003254F7">
        <w:rPr>
          <w:rFonts w:ascii="Cambria" w:hAnsi="Cambria" w:cs="Calibri Light"/>
          <w:bCs/>
          <w:shd w:val="clear" w:color="auto" w:fill="FFFFFF"/>
        </w:rPr>
        <w:t xml:space="preserve">Niewniesienia, nieuzupełnienie oraz nieprzedłużenie Zabezpieczenia stanowi nienależyte wykonanie Umowy przez Wykonawcę. </w:t>
      </w:r>
    </w:p>
    <w:p w14:paraId="7B658ABC" w14:textId="77777777" w:rsidR="000B2DD4" w:rsidRPr="003254F7" w:rsidRDefault="00450780" w:rsidP="00B523DD">
      <w:pPr>
        <w:pStyle w:val="Kolorowalistaakcent11"/>
        <w:numPr>
          <w:ilvl w:val="0"/>
          <w:numId w:val="10"/>
        </w:numPr>
        <w:tabs>
          <w:tab w:val="left" w:pos="851"/>
        </w:tabs>
        <w:spacing w:before="240" w:after="240" w:line="240" w:lineRule="auto"/>
        <w:ind w:left="851" w:hanging="851"/>
        <w:contextualSpacing w:val="0"/>
        <w:jc w:val="both"/>
        <w:rPr>
          <w:rFonts w:ascii="Cambria" w:hAnsi="Cambria" w:cs="Calibri Light"/>
          <w:smallCaps/>
          <w:shd w:val="clear" w:color="auto" w:fill="FFFFFF"/>
        </w:rPr>
      </w:pPr>
      <w:r w:rsidRPr="003254F7">
        <w:rPr>
          <w:rFonts w:ascii="Cambria" w:hAnsi="Cambria" w:cs="Calibri Light"/>
          <w:bCs/>
          <w:shd w:val="clear" w:color="auto" w:fill="FFFFFF"/>
          <w:lang w:val="pl-PL"/>
        </w:rPr>
        <w:lastRenderedPageBreak/>
        <w:t xml:space="preserve">Jeżeli </w:t>
      </w:r>
      <w:r w:rsidR="0069490B" w:rsidRPr="003254F7">
        <w:rPr>
          <w:rFonts w:ascii="Cambria" w:hAnsi="Cambria" w:cs="Calibri Light"/>
          <w:bCs/>
          <w:shd w:val="clear" w:color="auto" w:fill="FFFFFF"/>
          <w:lang w:val="pl-PL"/>
        </w:rPr>
        <w:t>Wykonawca</w:t>
      </w:r>
      <w:r w:rsidRPr="003254F7">
        <w:rPr>
          <w:rFonts w:ascii="Cambria" w:hAnsi="Cambria" w:cs="Calibri Light"/>
          <w:bCs/>
          <w:shd w:val="clear" w:color="auto" w:fill="FFFFFF"/>
          <w:lang w:val="pl-PL"/>
        </w:rPr>
        <w:t xml:space="preserve"> nie uzupełni Zabezpieczenia</w:t>
      </w:r>
      <w:r w:rsidR="000B2DD4" w:rsidRPr="003254F7">
        <w:rPr>
          <w:rFonts w:ascii="Cambria" w:hAnsi="Cambria" w:cs="Calibri Light"/>
          <w:bCs/>
          <w:shd w:val="clear" w:color="auto" w:fill="FFFFFF"/>
          <w:lang w:val="pl-PL"/>
        </w:rPr>
        <w:t xml:space="preserve">, to </w:t>
      </w:r>
      <w:r w:rsidR="006429DB" w:rsidRPr="003254F7">
        <w:rPr>
          <w:rFonts w:ascii="Cambria" w:hAnsi="Cambria" w:cs="Calibri Light"/>
          <w:bCs/>
          <w:shd w:val="clear" w:color="auto" w:fill="FFFFFF"/>
          <w:lang w:val="pl-PL"/>
        </w:rPr>
        <w:t>Zamawiający</w:t>
      </w:r>
      <w:r w:rsidR="000B2DD4" w:rsidRPr="003254F7">
        <w:rPr>
          <w:rFonts w:ascii="Cambria" w:hAnsi="Cambria" w:cs="Calibri Light"/>
          <w:bCs/>
          <w:shd w:val="clear" w:color="auto" w:fill="FFFFFF"/>
          <w:lang w:val="pl-PL"/>
        </w:rPr>
        <w:t xml:space="preserve"> będzie miał prawo do utworzenia Zabezpieczenia poprzez potrąceni</w:t>
      </w:r>
      <w:r w:rsidR="00FF4DAF" w:rsidRPr="003254F7">
        <w:rPr>
          <w:rFonts w:ascii="Cambria" w:hAnsi="Cambria" w:cs="Calibri Light"/>
          <w:bCs/>
          <w:shd w:val="clear" w:color="auto" w:fill="FFFFFF"/>
          <w:lang w:val="pl-PL"/>
        </w:rPr>
        <w:t>e z płatności na rzecz</w:t>
      </w:r>
      <w:r w:rsidR="000B2DD4" w:rsidRPr="003254F7">
        <w:rPr>
          <w:rFonts w:ascii="Cambria" w:hAnsi="Cambria" w:cs="Calibri Light"/>
          <w:bCs/>
          <w:shd w:val="clear" w:color="auto" w:fill="FFFFFF"/>
          <w:lang w:val="pl-PL"/>
        </w:rPr>
        <w:t xml:space="preserve"> </w:t>
      </w:r>
      <w:r w:rsidR="00BD35F8" w:rsidRPr="003254F7">
        <w:rPr>
          <w:rFonts w:ascii="Cambria" w:hAnsi="Cambria" w:cs="Calibri Light"/>
          <w:bCs/>
          <w:shd w:val="clear" w:color="auto" w:fill="FFFFFF"/>
          <w:lang w:val="pl-PL"/>
        </w:rPr>
        <w:t>Wykonawcy</w:t>
      </w:r>
      <w:r w:rsidR="000B2DD4" w:rsidRPr="003254F7">
        <w:rPr>
          <w:rFonts w:ascii="Cambria" w:hAnsi="Cambria" w:cs="Calibri Light"/>
          <w:bCs/>
          <w:shd w:val="clear" w:color="auto" w:fill="FFFFFF"/>
          <w:lang w:val="pl-PL"/>
        </w:rPr>
        <w:t xml:space="preserve">. </w:t>
      </w:r>
      <w:r w:rsidR="0069490B" w:rsidRPr="003254F7">
        <w:rPr>
          <w:rFonts w:ascii="Cambria" w:hAnsi="Cambria" w:cs="Calibri Light"/>
          <w:bCs/>
          <w:shd w:val="clear" w:color="auto" w:fill="FFFFFF"/>
          <w:lang w:val="pl-PL"/>
        </w:rPr>
        <w:t>Wykonawca</w:t>
      </w:r>
      <w:r w:rsidR="00FB4F59" w:rsidRPr="003254F7">
        <w:rPr>
          <w:rFonts w:ascii="Cambria" w:hAnsi="Cambria" w:cs="Calibri Light"/>
          <w:bCs/>
          <w:shd w:val="clear" w:color="auto" w:fill="FFFFFF"/>
          <w:lang w:val="pl-PL"/>
        </w:rPr>
        <w:t xml:space="preserve"> wyraża zgodę na dokonywanie przez </w:t>
      </w:r>
      <w:r w:rsidR="007838E3" w:rsidRPr="003254F7">
        <w:rPr>
          <w:rFonts w:ascii="Cambria" w:hAnsi="Cambria" w:cs="Calibri Light"/>
          <w:bCs/>
          <w:shd w:val="clear" w:color="auto" w:fill="FFFFFF"/>
          <w:lang w:val="pl-PL"/>
        </w:rPr>
        <w:t>Zamawiającego</w:t>
      </w:r>
      <w:r w:rsidR="00FB4F59" w:rsidRPr="003254F7">
        <w:rPr>
          <w:rFonts w:ascii="Cambria" w:hAnsi="Cambria" w:cs="Calibri Light"/>
          <w:bCs/>
          <w:shd w:val="clear" w:color="auto" w:fill="FFFFFF"/>
          <w:lang w:val="pl-PL"/>
        </w:rPr>
        <w:t xml:space="preserve"> powyższych potrąceń. </w:t>
      </w:r>
    </w:p>
    <w:p w14:paraId="01884A4F" w14:textId="77777777" w:rsidR="000144AF" w:rsidRPr="003254F7" w:rsidRDefault="00FB4F59" w:rsidP="00B523DD">
      <w:pPr>
        <w:pStyle w:val="Kolorowalistaakcent11"/>
        <w:numPr>
          <w:ilvl w:val="0"/>
          <w:numId w:val="10"/>
        </w:numPr>
        <w:tabs>
          <w:tab w:val="left" w:pos="851"/>
        </w:tabs>
        <w:spacing w:before="240" w:after="240" w:line="240" w:lineRule="auto"/>
        <w:ind w:left="851" w:hanging="851"/>
        <w:contextualSpacing w:val="0"/>
        <w:jc w:val="both"/>
        <w:rPr>
          <w:rFonts w:ascii="Cambria" w:hAnsi="Cambria" w:cs="Calibri Light"/>
          <w:smallCaps/>
          <w:shd w:val="clear" w:color="auto" w:fill="FFFFFF"/>
        </w:rPr>
      </w:pPr>
      <w:r w:rsidRPr="003254F7">
        <w:rPr>
          <w:rFonts w:ascii="Cambria" w:hAnsi="Cambria" w:cs="Calibri Light"/>
          <w:bCs/>
          <w:shd w:val="clear" w:color="auto" w:fill="FFFFFF"/>
          <w:lang w:val="pl-PL"/>
        </w:rPr>
        <w:t>Zabezpieczenie</w:t>
      </w:r>
      <w:r w:rsidR="00CF5D85" w:rsidRPr="003254F7">
        <w:rPr>
          <w:rFonts w:ascii="Cambria" w:hAnsi="Cambria" w:cs="Calibri Light"/>
          <w:bCs/>
          <w:shd w:val="clear" w:color="auto" w:fill="FFFFFF"/>
          <w:lang w:val="pl-PL"/>
        </w:rPr>
        <w:t xml:space="preserve"> zostanie zwrócone w następujący sposób:</w:t>
      </w:r>
    </w:p>
    <w:p w14:paraId="64975D7D" w14:textId="77777777" w:rsidR="000144AF" w:rsidRPr="003254F7" w:rsidRDefault="00CF5D85" w:rsidP="00B523DD">
      <w:pPr>
        <w:pStyle w:val="Kolorowalistaakcent11"/>
        <w:numPr>
          <w:ilvl w:val="0"/>
          <w:numId w:val="47"/>
        </w:numPr>
        <w:tabs>
          <w:tab w:val="left" w:pos="851"/>
        </w:tabs>
        <w:spacing w:before="240" w:after="240" w:line="240" w:lineRule="auto"/>
        <w:ind w:left="1418" w:hanging="567"/>
        <w:contextualSpacing w:val="0"/>
        <w:jc w:val="both"/>
        <w:rPr>
          <w:rFonts w:ascii="Cambria" w:hAnsi="Cambria" w:cs="Calibri Light"/>
          <w:smallCaps/>
          <w:shd w:val="clear" w:color="auto" w:fill="FFFFFF"/>
          <w:lang w:val="pl-PL"/>
        </w:rPr>
      </w:pPr>
      <w:r w:rsidRPr="003254F7">
        <w:rPr>
          <w:rFonts w:ascii="Cambria" w:hAnsi="Cambria" w:cs="Calibri Light"/>
          <w:smallCaps/>
          <w:shd w:val="clear" w:color="auto" w:fill="FFFFFF"/>
          <w:lang w:val="pl-PL"/>
        </w:rPr>
        <w:t xml:space="preserve">70% </w:t>
      </w:r>
      <w:r w:rsidRPr="003254F7">
        <w:rPr>
          <w:rFonts w:ascii="Cambria" w:hAnsi="Cambria" w:cs="Calibri Light"/>
          <w:bCs/>
          <w:shd w:val="clear" w:color="auto" w:fill="FFFFFF"/>
          <w:lang w:val="pl-PL"/>
        </w:rPr>
        <w:t xml:space="preserve">kwoty Zabezpieczenia zostanie zwrócone </w:t>
      </w:r>
      <w:r w:rsidR="00BD35F8" w:rsidRPr="003254F7">
        <w:rPr>
          <w:rFonts w:ascii="Cambria" w:hAnsi="Cambria" w:cs="Calibri Light"/>
          <w:bCs/>
          <w:shd w:val="clear" w:color="auto" w:fill="FFFFFF"/>
          <w:lang w:val="pl-PL"/>
        </w:rPr>
        <w:t>Wykonawcy</w:t>
      </w:r>
      <w:r w:rsidRPr="003254F7">
        <w:rPr>
          <w:rFonts w:ascii="Cambria" w:hAnsi="Cambria" w:cs="Calibri Light"/>
          <w:bCs/>
          <w:shd w:val="clear" w:color="auto" w:fill="FFFFFF"/>
          <w:lang w:val="pl-PL"/>
        </w:rPr>
        <w:t xml:space="preserve"> po odbiorze końcowym </w:t>
      </w:r>
      <w:r w:rsidR="00720E88" w:rsidRPr="003254F7">
        <w:rPr>
          <w:rFonts w:ascii="Cambria" w:hAnsi="Cambria" w:cs="Calibri Light"/>
          <w:bCs/>
          <w:shd w:val="clear" w:color="auto" w:fill="FFFFFF"/>
          <w:lang w:val="pl-PL"/>
        </w:rPr>
        <w:t>Przedmiotu Umowy bez wad istotnych</w:t>
      </w:r>
      <w:r w:rsidR="00473F27" w:rsidRPr="003254F7">
        <w:rPr>
          <w:rFonts w:ascii="Cambria" w:hAnsi="Cambria" w:cs="Calibri Light"/>
          <w:bCs/>
          <w:shd w:val="clear" w:color="auto" w:fill="FFFFFF"/>
          <w:lang w:val="pl-PL"/>
        </w:rPr>
        <w:t>, w terminie 30 dni po ostatnim wskazanym zdarzeniu</w:t>
      </w:r>
      <w:r w:rsidRPr="003254F7">
        <w:rPr>
          <w:rFonts w:ascii="Cambria" w:hAnsi="Cambria" w:cs="Calibri Light"/>
          <w:bCs/>
          <w:shd w:val="clear" w:color="auto" w:fill="FFFFFF"/>
          <w:lang w:val="pl-PL"/>
        </w:rPr>
        <w:t>;</w:t>
      </w:r>
    </w:p>
    <w:p w14:paraId="1DEA655F" w14:textId="77777777" w:rsidR="00CF5D85" w:rsidRPr="00BD1AE5" w:rsidRDefault="00CF5D85" w:rsidP="00B523DD">
      <w:pPr>
        <w:pStyle w:val="Kolorowalistaakcent11"/>
        <w:numPr>
          <w:ilvl w:val="0"/>
          <w:numId w:val="47"/>
        </w:numPr>
        <w:tabs>
          <w:tab w:val="left" w:pos="851"/>
        </w:tabs>
        <w:spacing w:before="240" w:after="240" w:line="240" w:lineRule="auto"/>
        <w:ind w:left="1418" w:hanging="567"/>
        <w:contextualSpacing w:val="0"/>
        <w:jc w:val="both"/>
        <w:rPr>
          <w:rFonts w:ascii="Cambria" w:hAnsi="Cambria" w:cs="Calibri Light"/>
          <w:smallCaps/>
          <w:shd w:val="clear" w:color="auto" w:fill="FFFFFF"/>
          <w:lang w:val="pl-PL"/>
        </w:rPr>
      </w:pPr>
      <w:r w:rsidRPr="00BD1AE5">
        <w:rPr>
          <w:rFonts w:ascii="Cambria" w:hAnsi="Cambria" w:cs="Calibri Light"/>
          <w:bCs/>
          <w:shd w:val="clear" w:color="auto" w:fill="FFFFFF"/>
          <w:lang w:val="pl-PL"/>
        </w:rPr>
        <w:t xml:space="preserve">30% kwoty Zabezpieczenia będzie stanowiło zabezpieczenie wykonania zobowiązań </w:t>
      </w:r>
      <w:r w:rsidR="00BD35F8" w:rsidRPr="00BD1AE5">
        <w:rPr>
          <w:rFonts w:ascii="Cambria" w:hAnsi="Cambria" w:cs="Calibri Light"/>
          <w:bCs/>
          <w:shd w:val="clear" w:color="auto" w:fill="FFFFFF"/>
          <w:lang w:val="pl-PL"/>
        </w:rPr>
        <w:t>Wykonawcy</w:t>
      </w:r>
      <w:r w:rsidRPr="00BD1AE5">
        <w:rPr>
          <w:rFonts w:ascii="Cambria" w:hAnsi="Cambria" w:cs="Calibri Light"/>
          <w:bCs/>
          <w:shd w:val="clear" w:color="auto" w:fill="FFFFFF"/>
          <w:lang w:val="pl-PL"/>
        </w:rPr>
        <w:t xml:space="preserve"> w okresie Rękojmi za Wady </w:t>
      </w:r>
      <w:r w:rsidR="00CC0509" w:rsidRPr="00BD1AE5">
        <w:rPr>
          <w:rFonts w:ascii="Cambria" w:hAnsi="Cambria" w:cs="Calibri Light"/>
          <w:bCs/>
          <w:shd w:val="clear" w:color="auto" w:fill="FFFFFF"/>
          <w:lang w:val="pl-PL"/>
        </w:rPr>
        <w:t xml:space="preserve">i Gwarancji Jakości </w:t>
      </w:r>
      <w:r w:rsidRPr="00BD1AE5">
        <w:rPr>
          <w:rFonts w:ascii="Cambria" w:hAnsi="Cambria" w:cs="Calibri Light"/>
          <w:bCs/>
          <w:shd w:val="clear" w:color="auto" w:fill="FFFFFF"/>
          <w:lang w:val="pl-PL"/>
        </w:rPr>
        <w:t xml:space="preserve">oraz </w:t>
      </w:r>
      <w:r w:rsidR="00477BB7" w:rsidRPr="00BD1AE5">
        <w:rPr>
          <w:rFonts w:ascii="Cambria" w:hAnsi="Cambria" w:cs="Calibri Light"/>
          <w:bCs/>
          <w:shd w:val="clear" w:color="auto" w:fill="FFFFFF"/>
          <w:lang w:val="pl-PL"/>
        </w:rPr>
        <w:br/>
      </w:r>
      <w:r w:rsidRPr="00BD1AE5">
        <w:rPr>
          <w:rFonts w:ascii="Cambria" w:hAnsi="Cambria" w:cs="Calibri Light"/>
          <w:bCs/>
          <w:shd w:val="clear" w:color="auto" w:fill="FFFFFF"/>
          <w:lang w:val="pl-PL"/>
        </w:rPr>
        <w:t xml:space="preserve">w czasie usuwania wad stwierdzonych w tym okresie i zostanie zwrócone </w:t>
      </w:r>
      <w:r w:rsidR="00BD35F8" w:rsidRPr="00BD1AE5">
        <w:rPr>
          <w:rFonts w:ascii="Cambria" w:hAnsi="Cambria" w:cs="Calibri Light"/>
          <w:bCs/>
          <w:shd w:val="clear" w:color="auto" w:fill="FFFFFF"/>
          <w:lang w:val="pl-PL"/>
        </w:rPr>
        <w:t>Wykonawcy</w:t>
      </w:r>
      <w:r w:rsidRPr="00BD1AE5">
        <w:rPr>
          <w:rFonts w:ascii="Cambria" w:hAnsi="Cambria" w:cs="Calibri Light"/>
          <w:bCs/>
          <w:shd w:val="clear" w:color="auto" w:fill="FFFFFF"/>
          <w:lang w:val="pl-PL"/>
        </w:rPr>
        <w:t xml:space="preserve"> po upływie okresu Rękojmi za Wady </w:t>
      </w:r>
      <w:r w:rsidR="0082251E" w:rsidRPr="00BD1AE5">
        <w:rPr>
          <w:rFonts w:ascii="Cambria" w:hAnsi="Cambria" w:cs="Calibri Light"/>
          <w:bCs/>
          <w:shd w:val="clear" w:color="auto" w:fill="FFFFFF"/>
          <w:lang w:val="pl-PL"/>
        </w:rPr>
        <w:t xml:space="preserve">i Gwarancji Jakości </w:t>
      </w:r>
      <w:r w:rsidRPr="00BD1AE5">
        <w:rPr>
          <w:rFonts w:ascii="Cambria" w:hAnsi="Cambria" w:cs="Calibri Light"/>
          <w:bCs/>
          <w:shd w:val="clear" w:color="auto" w:fill="FFFFFF"/>
          <w:lang w:val="pl-PL"/>
        </w:rPr>
        <w:t>oraz</w:t>
      </w:r>
      <w:r w:rsidR="00473F27" w:rsidRPr="00BD1AE5">
        <w:rPr>
          <w:rFonts w:ascii="Cambria" w:hAnsi="Cambria" w:cs="Calibri Light"/>
          <w:bCs/>
          <w:shd w:val="clear" w:color="auto" w:fill="FFFFFF"/>
          <w:lang w:val="pl-PL"/>
        </w:rPr>
        <w:t xml:space="preserve"> potwierdzonym protokolarnie </w:t>
      </w:r>
      <w:r w:rsidRPr="00BD1AE5">
        <w:rPr>
          <w:rFonts w:ascii="Cambria" w:hAnsi="Cambria" w:cs="Calibri Light"/>
          <w:bCs/>
          <w:shd w:val="clear" w:color="auto" w:fill="FFFFFF"/>
          <w:lang w:val="pl-PL"/>
        </w:rPr>
        <w:t xml:space="preserve"> usunięciu wad stwierdzonych w ty</w:t>
      </w:r>
      <w:r w:rsidR="004A32C9" w:rsidRPr="00BD1AE5">
        <w:rPr>
          <w:rFonts w:ascii="Cambria" w:hAnsi="Cambria" w:cs="Calibri Light"/>
          <w:bCs/>
          <w:shd w:val="clear" w:color="auto" w:fill="FFFFFF"/>
          <w:lang w:val="pl-PL"/>
        </w:rPr>
        <w:t xml:space="preserve">m </w:t>
      </w:r>
      <w:r w:rsidRPr="00BD1AE5">
        <w:rPr>
          <w:rFonts w:ascii="Cambria" w:hAnsi="Cambria" w:cs="Calibri Light"/>
          <w:bCs/>
          <w:shd w:val="clear" w:color="auto" w:fill="FFFFFF"/>
          <w:lang w:val="pl-PL"/>
        </w:rPr>
        <w:t>okres</w:t>
      </w:r>
      <w:r w:rsidR="004A32C9" w:rsidRPr="00BD1AE5">
        <w:rPr>
          <w:rFonts w:ascii="Cambria" w:hAnsi="Cambria" w:cs="Calibri Light"/>
          <w:bCs/>
          <w:shd w:val="clear" w:color="auto" w:fill="FFFFFF"/>
          <w:lang w:val="pl-PL"/>
        </w:rPr>
        <w:t>ie</w:t>
      </w:r>
      <w:r w:rsidR="00473F27" w:rsidRPr="00BD1AE5">
        <w:rPr>
          <w:rFonts w:ascii="Cambria" w:hAnsi="Cambria" w:cs="Calibri Light"/>
          <w:bCs/>
          <w:shd w:val="clear" w:color="auto" w:fill="FFFFFF"/>
          <w:lang w:val="pl-PL"/>
        </w:rPr>
        <w:t xml:space="preserve">, </w:t>
      </w:r>
      <w:r w:rsidR="00FF4687" w:rsidRPr="00BD1AE5">
        <w:rPr>
          <w:rFonts w:ascii="Cambria" w:hAnsi="Cambria" w:cs="Calibri Light"/>
          <w:bCs/>
          <w:shd w:val="clear" w:color="auto" w:fill="FFFFFF"/>
          <w:lang w:val="pl-PL"/>
        </w:rPr>
        <w:br/>
      </w:r>
      <w:r w:rsidR="00473F27" w:rsidRPr="00BD1AE5">
        <w:rPr>
          <w:rFonts w:ascii="Cambria" w:hAnsi="Cambria" w:cs="Calibri Light"/>
          <w:bCs/>
          <w:shd w:val="clear" w:color="auto" w:fill="FFFFFF"/>
          <w:lang w:val="pl-PL"/>
        </w:rPr>
        <w:t xml:space="preserve">w terminie </w:t>
      </w:r>
      <w:r w:rsidR="009B2D32" w:rsidRPr="00BD1AE5">
        <w:rPr>
          <w:rFonts w:ascii="Cambria" w:hAnsi="Cambria" w:cs="Calibri Light"/>
          <w:bCs/>
          <w:shd w:val="clear" w:color="auto" w:fill="FFFFFF"/>
          <w:lang w:val="pl-PL"/>
        </w:rPr>
        <w:t>15</w:t>
      </w:r>
      <w:r w:rsidR="00473F27" w:rsidRPr="00BD1AE5">
        <w:rPr>
          <w:rFonts w:ascii="Cambria" w:hAnsi="Cambria" w:cs="Calibri Light"/>
          <w:bCs/>
          <w:shd w:val="clear" w:color="auto" w:fill="FFFFFF"/>
          <w:lang w:val="pl-PL"/>
        </w:rPr>
        <w:t xml:space="preserve"> dni po ostatnim wskazanym zdarzeniu.</w:t>
      </w:r>
    </w:p>
    <w:p w14:paraId="443FAE1A" w14:textId="77777777" w:rsidR="007C2EBE" w:rsidRPr="00C06A82" w:rsidRDefault="007C2EBE" w:rsidP="001A0CDD">
      <w:pPr>
        <w:pStyle w:val="Kolorowalistaakcent11"/>
        <w:tabs>
          <w:tab w:val="left" w:pos="851"/>
        </w:tabs>
        <w:spacing w:before="240" w:after="240" w:line="240" w:lineRule="auto"/>
        <w:ind w:left="851"/>
        <w:contextualSpacing w:val="0"/>
        <w:jc w:val="both"/>
        <w:rPr>
          <w:rFonts w:ascii="Cambria" w:hAnsi="Cambria" w:cs="Calibri Light"/>
          <w:smallCaps/>
          <w:shd w:val="clear" w:color="auto" w:fill="FFFFFF"/>
        </w:rPr>
      </w:pPr>
    </w:p>
    <w:p w14:paraId="5A06E4F3" w14:textId="77777777" w:rsidR="00046ABB" w:rsidRPr="00C72F88" w:rsidRDefault="00566367" w:rsidP="001A0CDD">
      <w:pPr>
        <w:pStyle w:val="Nagwek1"/>
        <w:tabs>
          <w:tab w:val="left" w:pos="851"/>
        </w:tabs>
        <w:spacing w:after="240" w:line="240" w:lineRule="auto"/>
        <w:ind w:left="851" w:hanging="851"/>
        <w:rPr>
          <w:rFonts w:ascii="Cambria" w:hAnsi="Cambria" w:cs="Calibri Light"/>
          <w:b/>
          <w:bCs/>
          <w:smallCaps/>
          <w:color w:val="auto"/>
          <w:sz w:val="22"/>
          <w:szCs w:val="22"/>
          <w:shd w:val="clear" w:color="auto" w:fill="FFFFFF"/>
        </w:rPr>
      </w:pPr>
      <w:r w:rsidRPr="008B787B">
        <w:rPr>
          <w:rFonts w:ascii="Cambria" w:hAnsi="Cambria" w:cs="Calibri Light"/>
          <w:b/>
          <w:bCs/>
          <w:color w:val="auto"/>
          <w:sz w:val="22"/>
          <w:szCs w:val="22"/>
        </w:rPr>
        <w:t>§</w:t>
      </w:r>
      <w:r w:rsidRPr="000E2141">
        <w:rPr>
          <w:rFonts w:ascii="Cambria" w:hAnsi="Cambria" w:cs="Calibri Light"/>
          <w:b/>
          <w:bCs/>
          <w:color w:val="auto"/>
          <w:sz w:val="22"/>
          <w:szCs w:val="22"/>
        </w:rPr>
        <w:t xml:space="preserve"> </w:t>
      </w:r>
      <w:r w:rsidR="000660D4" w:rsidRPr="004324F8">
        <w:rPr>
          <w:rFonts w:ascii="Cambria" w:hAnsi="Cambria" w:cs="Calibri Light"/>
          <w:b/>
          <w:bCs/>
          <w:color w:val="auto"/>
          <w:sz w:val="22"/>
          <w:szCs w:val="22"/>
        </w:rPr>
        <w:t>19</w:t>
      </w:r>
      <w:r w:rsidR="00B52B14" w:rsidRPr="00B73849">
        <w:rPr>
          <w:rFonts w:ascii="Cambria" w:hAnsi="Cambria" w:cs="Calibri Light"/>
          <w:b/>
          <w:bCs/>
          <w:color w:val="auto"/>
          <w:sz w:val="22"/>
          <w:szCs w:val="22"/>
        </w:rPr>
        <w:t>.</w:t>
      </w:r>
      <w:r w:rsidR="002D7694" w:rsidRPr="005F423D">
        <w:rPr>
          <w:rFonts w:ascii="Cambria" w:hAnsi="Cambria" w:cs="Calibri Light"/>
          <w:b/>
          <w:bCs/>
          <w:color w:val="auto"/>
          <w:sz w:val="22"/>
          <w:szCs w:val="22"/>
        </w:rPr>
        <w:t xml:space="preserve"> </w:t>
      </w:r>
      <w:r w:rsidR="00B343F7" w:rsidRPr="00C72F88">
        <w:rPr>
          <w:rFonts w:ascii="Cambria" w:hAnsi="Cambria" w:cs="Calibri Light"/>
          <w:b/>
          <w:bCs/>
          <w:color w:val="auto"/>
          <w:sz w:val="22"/>
          <w:szCs w:val="22"/>
        </w:rPr>
        <w:tab/>
      </w:r>
      <w:r w:rsidR="001D2BCE" w:rsidRPr="00C72F88">
        <w:rPr>
          <w:rFonts w:ascii="Cambria" w:hAnsi="Cambria" w:cs="Calibri Light"/>
          <w:b/>
          <w:bCs/>
          <w:smallCaps/>
          <w:color w:val="auto"/>
          <w:sz w:val="22"/>
          <w:szCs w:val="22"/>
          <w:shd w:val="clear" w:color="auto" w:fill="FFFFFF"/>
        </w:rPr>
        <w:t xml:space="preserve">Gwarancja jakości i </w:t>
      </w:r>
      <w:r w:rsidRPr="00C72F88">
        <w:rPr>
          <w:rFonts w:ascii="Cambria" w:hAnsi="Cambria" w:cs="Calibri Light"/>
          <w:b/>
          <w:bCs/>
          <w:smallCaps/>
          <w:color w:val="auto"/>
          <w:sz w:val="22"/>
          <w:szCs w:val="22"/>
          <w:shd w:val="clear" w:color="auto" w:fill="FFFFFF"/>
        </w:rPr>
        <w:t>Rękojmia za wady</w:t>
      </w:r>
    </w:p>
    <w:p w14:paraId="558A1F62" w14:textId="77777777" w:rsidR="00175BB7" w:rsidRPr="00175BB7" w:rsidRDefault="0069490B" w:rsidP="00B523DD">
      <w:pPr>
        <w:pStyle w:val="Kolorowalistaakcent11"/>
        <w:numPr>
          <w:ilvl w:val="0"/>
          <w:numId w:val="14"/>
        </w:numPr>
        <w:tabs>
          <w:tab w:val="left" w:pos="851"/>
        </w:tabs>
        <w:spacing w:before="240" w:after="240" w:line="240" w:lineRule="auto"/>
        <w:ind w:left="851" w:hanging="851"/>
        <w:contextualSpacing w:val="0"/>
        <w:jc w:val="both"/>
        <w:rPr>
          <w:rFonts w:ascii="Cambria" w:hAnsi="Cambria" w:cs="Calibri Light"/>
          <w:b/>
          <w:bCs/>
          <w:shd w:val="clear" w:color="auto" w:fill="FFFFFF"/>
        </w:rPr>
      </w:pPr>
      <w:r w:rsidRPr="00C72F88">
        <w:rPr>
          <w:rFonts w:ascii="Cambria" w:hAnsi="Cambria" w:cs="Calibri Light"/>
          <w:bCs/>
          <w:shd w:val="clear" w:color="auto" w:fill="FFFFFF"/>
          <w:lang w:val="pl-PL"/>
        </w:rPr>
        <w:t>Wykonawca</w:t>
      </w:r>
      <w:r w:rsidR="00FF4687" w:rsidRPr="00C72F88">
        <w:rPr>
          <w:rFonts w:ascii="Cambria" w:hAnsi="Cambria" w:cs="Calibri Light"/>
          <w:bCs/>
          <w:shd w:val="clear" w:color="auto" w:fill="FFFFFF"/>
          <w:lang w:val="pl-PL"/>
        </w:rPr>
        <w:t>,</w:t>
      </w:r>
      <w:r w:rsidR="00FF4687" w:rsidRPr="008B787B">
        <w:rPr>
          <w:rFonts w:ascii="Cambria" w:hAnsi="Cambria" w:cs="Calibri Light"/>
          <w:bCs/>
          <w:shd w:val="clear" w:color="auto" w:fill="FFFFFF"/>
        </w:rPr>
        <w:t xml:space="preserve"> </w:t>
      </w:r>
      <w:r w:rsidR="00FF4687" w:rsidRPr="000E2141">
        <w:rPr>
          <w:rFonts w:ascii="Cambria" w:hAnsi="Cambria" w:cs="Calibri Light"/>
          <w:bCs/>
          <w:shd w:val="clear" w:color="auto" w:fill="FFFFFF"/>
        </w:rPr>
        <w:t>zgodnie ze złożoną przez siebie Ofertą</w:t>
      </w:r>
      <w:r w:rsidR="00FF4687" w:rsidRPr="004324F8">
        <w:rPr>
          <w:rFonts w:ascii="Cambria" w:hAnsi="Cambria" w:cs="Calibri Light"/>
          <w:bCs/>
          <w:shd w:val="clear" w:color="auto" w:fill="FFFFFF"/>
          <w:lang w:val="pl-PL"/>
        </w:rPr>
        <w:t>,</w:t>
      </w:r>
      <w:r w:rsidR="000C5BF6" w:rsidRPr="00C72F88">
        <w:rPr>
          <w:rFonts w:ascii="Cambria" w:hAnsi="Cambria" w:cs="Calibri Light"/>
          <w:bCs/>
          <w:shd w:val="clear" w:color="auto" w:fill="FFFFFF"/>
          <w:lang w:val="pl-PL"/>
        </w:rPr>
        <w:t xml:space="preserve"> udziela </w:t>
      </w:r>
      <w:r w:rsidR="006429DB" w:rsidRPr="00C72F88">
        <w:rPr>
          <w:rFonts w:ascii="Cambria" w:hAnsi="Cambria" w:cs="Calibri Light"/>
          <w:bCs/>
          <w:shd w:val="clear" w:color="auto" w:fill="FFFFFF"/>
          <w:lang w:val="pl-PL"/>
        </w:rPr>
        <w:t>Zamawiającemu</w:t>
      </w:r>
      <w:r w:rsidR="0057664E" w:rsidRPr="00C72F88">
        <w:rPr>
          <w:rFonts w:ascii="Cambria" w:hAnsi="Cambria" w:cs="Calibri Light"/>
          <w:bCs/>
          <w:shd w:val="clear" w:color="auto" w:fill="FFFFFF"/>
          <w:lang w:val="pl-PL"/>
        </w:rPr>
        <w:t xml:space="preserve"> </w:t>
      </w:r>
      <w:r w:rsidR="000C5BF6" w:rsidRPr="00C72F88">
        <w:rPr>
          <w:rFonts w:ascii="Cambria" w:hAnsi="Cambria" w:cs="Calibri Light"/>
          <w:bCs/>
          <w:shd w:val="clear" w:color="auto" w:fill="FFFFFF"/>
          <w:lang w:val="pl-PL"/>
        </w:rPr>
        <w:t>gwarancji jakości („Gwarancja Jakości”)</w:t>
      </w:r>
      <w:r w:rsidR="00602429" w:rsidRPr="00C72F88">
        <w:rPr>
          <w:rFonts w:ascii="Cambria" w:hAnsi="Cambria" w:cs="Calibri Light"/>
          <w:bCs/>
          <w:shd w:val="clear" w:color="auto" w:fill="FFFFFF"/>
          <w:lang w:val="pl-PL"/>
        </w:rPr>
        <w:t xml:space="preserve"> </w:t>
      </w:r>
      <w:r w:rsidR="00175BB7">
        <w:rPr>
          <w:rFonts w:ascii="Cambria" w:hAnsi="Cambria" w:cs="Calibri Light"/>
          <w:bCs/>
          <w:shd w:val="clear" w:color="auto" w:fill="FFFFFF"/>
          <w:lang w:val="pl-PL"/>
        </w:rPr>
        <w:t xml:space="preserve">na okres </w:t>
      </w:r>
      <w:r w:rsidR="00175BB7" w:rsidRPr="00BD1AE5">
        <w:rPr>
          <w:rFonts w:ascii="Cambria" w:hAnsi="Cambria" w:cs="Calibri Light"/>
          <w:b/>
          <w:shd w:val="clear" w:color="auto" w:fill="FFFFFF"/>
          <w:lang w:val="pl-PL"/>
        </w:rPr>
        <w:t>_____ miesięcy</w:t>
      </w:r>
      <w:r w:rsidR="00175BB7">
        <w:rPr>
          <w:rFonts w:ascii="Cambria" w:hAnsi="Cambria" w:cs="Calibri Light"/>
          <w:bCs/>
          <w:shd w:val="clear" w:color="auto" w:fill="FFFFFF"/>
          <w:lang w:val="pl-PL"/>
        </w:rPr>
        <w:t xml:space="preserve">. Okres </w:t>
      </w:r>
      <w:r w:rsidR="00602429" w:rsidRPr="00C72F88">
        <w:rPr>
          <w:rFonts w:ascii="Cambria" w:hAnsi="Cambria" w:cs="Calibri Light"/>
          <w:bCs/>
          <w:shd w:val="clear" w:color="auto" w:fill="FFFFFF"/>
          <w:lang w:val="pl-PL"/>
        </w:rPr>
        <w:t xml:space="preserve">rękojmi za wady („Rękojmia za </w:t>
      </w:r>
      <w:r w:rsidR="00BF6F0C" w:rsidRPr="00C72F88">
        <w:rPr>
          <w:rFonts w:ascii="Cambria" w:hAnsi="Cambria" w:cs="Calibri Light"/>
          <w:bCs/>
          <w:shd w:val="clear" w:color="auto" w:fill="FFFFFF"/>
          <w:lang w:val="pl-PL"/>
        </w:rPr>
        <w:t>W</w:t>
      </w:r>
      <w:r w:rsidR="00602429" w:rsidRPr="00C72F88">
        <w:rPr>
          <w:rFonts w:ascii="Cambria" w:hAnsi="Cambria" w:cs="Calibri Light"/>
          <w:bCs/>
          <w:shd w:val="clear" w:color="auto" w:fill="FFFFFF"/>
          <w:lang w:val="pl-PL"/>
        </w:rPr>
        <w:t>ady”)</w:t>
      </w:r>
      <w:r w:rsidR="00DE021A" w:rsidRPr="00C72F88">
        <w:rPr>
          <w:rFonts w:ascii="Cambria" w:hAnsi="Cambria" w:cs="Calibri Light"/>
          <w:bCs/>
          <w:shd w:val="clear" w:color="auto" w:fill="FFFFFF"/>
          <w:lang w:val="pl-PL"/>
        </w:rPr>
        <w:t xml:space="preserve"> </w:t>
      </w:r>
      <w:r w:rsidR="00175BB7">
        <w:rPr>
          <w:rFonts w:ascii="Cambria" w:hAnsi="Cambria" w:cs="Calibri Light"/>
          <w:bCs/>
          <w:shd w:val="clear" w:color="auto" w:fill="FFFFFF"/>
          <w:lang w:val="pl-PL"/>
        </w:rPr>
        <w:t xml:space="preserve">jest równy Okresowi Gwarancji Jakości i wynosi </w:t>
      </w:r>
      <w:r w:rsidR="00DE021A" w:rsidRPr="00C72F88">
        <w:rPr>
          <w:rFonts w:ascii="Cambria" w:hAnsi="Cambria" w:cs="Calibri Light"/>
          <w:bCs/>
          <w:shd w:val="clear" w:color="auto" w:fill="FFFFFF"/>
          <w:lang w:val="pl-PL"/>
        </w:rPr>
        <w:t xml:space="preserve"> </w:t>
      </w:r>
      <w:r w:rsidR="00DE021A" w:rsidRPr="00C72F88">
        <w:rPr>
          <w:rFonts w:ascii="Cambria" w:hAnsi="Cambria" w:cs="Calibri Light"/>
          <w:b/>
          <w:shd w:val="clear" w:color="auto" w:fill="FFFFFF"/>
          <w:lang w:val="pl-PL"/>
        </w:rPr>
        <w:t>___ miesięcy</w:t>
      </w:r>
      <w:r w:rsidR="00FF4687" w:rsidRPr="00C72F88">
        <w:rPr>
          <w:rFonts w:ascii="Cambria" w:hAnsi="Cambria" w:cs="Calibri Light"/>
          <w:bCs/>
          <w:shd w:val="clear" w:color="auto" w:fill="FFFFFF"/>
          <w:lang w:val="pl-PL"/>
        </w:rPr>
        <w:t>.</w:t>
      </w:r>
    </w:p>
    <w:p w14:paraId="2EE2DC07" w14:textId="77777777" w:rsidR="00602429" w:rsidRPr="00C72F88" w:rsidRDefault="001D3634" w:rsidP="00B523DD">
      <w:pPr>
        <w:pStyle w:val="Kolorowalistaakcent11"/>
        <w:numPr>
          <w:ilvl w:val="0"/>
          <w:numId w:val="14"/>
        </w:numPr>
        <w:tabs>
          <w:tab w:val="left" w:pos="851"/>
        </w:tabs>
        <w:spacing w:before="240" w:after="240" w:line="240" w:lineRule="auto"/>
        <w:ind w:left="851" w:hanging="851"/>
        <w:contextualSpacing w:val="0"/>
        <w:jc w:val="both"/>
        <w:rPr>
          <w:rFonts w:ascii="Cambria" w:hAnsi="Cambria" w:cs="Calibri Light"/>
          <w:b/>
          <w:bCs/>
          <w:shd w:val="clear" w:color="auto" w:fill="FFFFFF"/>
        </w:rPr>
      </w:pPr>
      <w:r w:rsidRPr="008B787B">
        <w:rPr>
          <w:rFonts w:ascii="Cambria" w:hAnsi="Cambria" w:cs="Calibri Light"/>
          <w:bCs/>
          <w:shd w:val="clear" w:color="auto" w:fill="FFFFFF"/>
          <w:lang w:val="pl-PL"/>
        </w:rPr>
        <w:t>Strony postanawiają,</w:t>
      </w:r>
      <w:r w:rsidRPr="000E2141">
        <w:rPr>
          <w:rFonts w:ascii="Cambria" w:hAnsi="Cambria" w:cs="Calibri Light"/>
          <w:bCs/>
          <w:shd w:val="clear" w:color="auto" w:fill="FFFFFF"/>
          <w:lang w:val="pl-PL"/>
        </w:rPr>
        <w:t xml:space="preserve"> iż bieg</w:t>
      </w:r>
      <w:r w:rsidRPr="004324F8">
        <w:rPr>
          <w:rFonts w:ascii="Cambria" w:hAnsi="Cambria" w:cs="Calibri Light"/>
          <w:bCs/>
          <w:shd w:val="clear" w:color="auto" w:fill="FFFFFF"/>
          <w:lang w:val="pl-PL"/>
        </w:rPr>
        <w:t xml:space="preserve"> terminu Rękojm</w:t>
      </w:r>
      <w:r w:rsidRPr="00B73849">
        <w:rPr>
          <w:rFonts w:ascii="Cambria" w:hAnsi="Cambria" w:cs="Calibri Light"/>
          <w:bCs/>
          <w:shd w:val="clear" w:color="auto" w:fill="FFFFFF"/>
          <w:lang w:val="pl-PL"/>
        </w:rPr>
        <w:t>i</w:t>
      </w:r>
      <w:r w:rsidRPr="005F423D">
        <w:rPr>
          <w:rFonts w:ascii="Cambria" w:hAnsi="Cambria" w:cs="Calibri Light"/>
          <w:bCs/>
          <w:shd w:val="clear" w:color="auto" w:fill="FFFFFF"/>
          <w:lang w:val="pl-PL"/>
        </w:rPr>
        <w:t xml:space="preserve"> za Wady </w:t>
      </w:r>
      <w:r w:rsidR="00477BB7">
        <w:rPr>
          <w:rFonts w:ascii="Cambria" w:hAnsi="Cambria" w:cs="Calibri Light"/>
          <w:bCs/>
          <w:shd w:val="clear" w:color="auto" w:fill="FFFFFF"/>
          <w:lang w:val="pl-PL"/>
        </w:rPr>
        <w:t>i</w:t>
      </w:r>
      <w:r w:rsidRPr="00C72F88">
        <w:rPr>
          <w:rFonts w:ascii="Cambria" w:hAnsi="Cambria" w:cs="Calibri Light"/>
          <w:bCs/>
          <w:shd w:val="clear" w:color="auto" w:fill="FFFFFF"/>
          <w:lang w:val="pl-PL"/>
        </w:rPr>
        <w:t xml:space="preserve"> Gwarancji Jakości rozpoczyna się </w:t>
      </w:r>
      <w:bookmarkStart w:id="37" w:name="_Hlk25143566"/>
      <w:r w:rsidRPr="00C72F88">
        <w:rPr>
          <w:rFonts w:ascii="Cambria" w:hAnsi="Cambria" w:cs="Calibri Light"/>
          <w:bCs/>
          <w:shd w:val="clear" w:color="auto" w:fill="FFFFFF"/>
          <w:lang w:val="pl-PL"/>
        </w:rPr>
        <w:t>od dnia</w:t>
      </w:r>
      <w:r w:rsidR="00F815FB" w:rsidRPr="00C72F88">
        <w:rPr>
          <w:rFonts w:ascii="Cambria" w:hAnsi="Cambria" w:cs="Calibri Light"/>
          <w:bCs/>
          <w:shd w:val="clear" w:color="auto" w:fill="FFFFFF"/>
          <w:lang w:val="pl-PL"/>
        </w:rPr>
        <w:t xml:space="preserve"> zakończenia realizacji Przedmiotu Umowy wskazanego w protokole odbioru końcowego</w:t>
      </w:r>
      <w:r w:rsidR="007A739D" w:rsidRPr="00C72F88">
        <w:rPr>
          <w:rFonts w:ascii="Cambria" w:hAnsi="Cambria" w:cs="Calibri Light"/>
          <w:bCs/>
          <w:shd w:val="clear" w:color="auto" w:fill="FFFFFF"/>
          <w:lang w:val="pl-PL"/>
        </w:rPr>
        <w:t xml:space="preserve"> Przedmiotu Umowy</w:t>
      </w:r>
      <w:bookmarkEnd w:id="37"/>
      <w:r w:rsidR="00F815FB" w:rsidRPr="00C72F88">
        <w:rPr>
          <w:rFonts w:ascii="Cambria" w:hAnsi="Cambria" w:cs="Calibri Light"/>
          <w:bCs/>
          <w:shd w:val="clear" w:color="auto" w:fill="FFFFFF"/>
          <w:lang w:val="pl-PL"/>
        </w:rPr>
        <w:t>.</w:t>
      </w:r>
    </w:p>
    <w:p w14:paraId="501FC1D2" w14:textId="77777777" w:rsidR="00125B92" w:rsidRPr="00C72F88" w:rsidRDefault="00477BB7" w:rsidP="00B523DD">
      <w:pPr>
        <w:pStyle w:val="Kolorowalistaakcent11"/>
        <w:numPr>
          <w:ilvl w:val="0"/>
          <w:numId w:val="14"/>
        </w:numPr>
        <w:tabs>
          <w:tab w:val="left" w:pos="851"/>
        </w:tabs>
        <w:spacing w:before="240" w:after="240" w:line="240" w:lineRule="auto"/>
        <w:ind w:left="851" w:hanging="851"/>
        <w:contextualSpacing w:val="0"/>
        <w:jc w:val="both"/>
        <w:rPr>
          <w:rFonts w:ascii="Cambria" w:hAnsi="Cambria" w:cs="Calibri Light"/>
          <w:b/>
          <w:bCs/>
          <w:strike/>
          <w:shd w:val="clear" w:color="auto" w:fill="FFFFFF"/>
        </w:rPr>
      </w:pPr>
      <w:r w:rsidRPr="004324F8">
        <w:rPr>
          <w:rFonts w:ascii="Cambria" w:hAnsi="Cambria" w:cs="Calibri Light"/>
          <w:bCs/>
          <w:shd w:val="clear" w:color="auto" w:fill="FFFFFF"/>
          <w:lang w:val="pl-PL"/>
        </w:rPr>
        <w:t>Wykonawca złoży Zamawiającemu dokument gwarancyjny w rozumieniu K</w:t>
      </w:r>
      <w:r w:rsidR="001C48F9">
        <w:rPr>
          <w:rFonts w:ascii="Cambria" w:hAnsi="Cambria" w:cs="Calibri Light"/>
          <w:bCs/>
          <w:shd w:val="clear" w:color="auto" w:fill="FFFFFF"/>
          <w:lang w:val="pl-PL"/>
        </w:rPr>
        <w:t xml:space="preserve">odeksu </w:t>
      </w:r>
      <w:r w:rsidRPr="004324F8">
        <w:rPr>
          <w:rFonts w:ascii="Cambria" w:hAnsi="Cambria" w:cs="Calibri Light"/>
          <w:bCs/>
          <w:shd w:val="clear" w:color="auto" w:fill="FFFFFF"/>
          <w:lang w:val="pl-PL"/>
        </w:rPr>
        <w:t>C</w:t>
      </w:r>
      <w:r w:rsidR="001C48F9">
        <w:rPr>
          <w:rFonts w:ascii="Cambria" w:hAnsi="Cambria" w:cs="Calibri Light"/>
          <w:bCs/>
          <w:shd w:val="clear" w:color="auto" w:fill="FFFFFF"/>
          <w:lang w:val="pl-PL"/>
        </w:rPr>
        <w:t>ywilnego</w:t>
      </w:r>
      <w:r w:rsidRPr="004324F8">
        <w:rPr>
          <w:rFonts w:ascii="Cambria" w:hAnsi="Cambria" w:cs="Calibri Light"/>
          <w:bCs/>
          <w:shd w:val="clear" w:color="auto" w:fill="FFFFFF"/>
          <w:lang w:val="pl-PL"/>
        </w:rPr>
        <w:t xml:space="preserve"> przed doko</w:t>
      </w:r>
      <w:r w:rsidRPr="00B73849">
        <w:rPr>
          <w:rFonts w:ascii="Cambria" w:hAnsi="Cambria" w:cs="Calibri Light"/>
          <w:bCs/>
          <w:shd w:val="clear" w:color="auto" w:fill="FFFFFF"/>
          <w:lang w:val="pl-PL"/>
        </w:rPr>
        <w:t>naniem</w:t>
      </w:r>
      <w:r>
        <w:rPr>
          <w:rFonts w:ascii="Cambria" w:hAnsi="Cambria" w:cs="Calibri Light"/>
          <w:bCs/>
          <w:shd w:val="clear" w:color="auto" w:fill="FFFFFF"/>
          <w:lang w:val="pl-PL"/>
        </w:rPr>
        <w:t xml:space="preserve"> odbioru końcowego Przedmiotu Umowy.</w:t>
      </w:r>
    </w:p>
    <w:p w14:paraId="6D5B87DA" w14:textId="77777777" w:rsidR="00B20FF3" w:rsidRPr="00C72F88" w:rsidRDefault="007450CF" w:rsidP="00B523DD">
      <w:pPr>
        <w:pStyle w:val="Kolorowalistaakcent11"/>
        <w:numPr>
          <w:ilvl w:val="0"/>
          <w:numId w:val="14"/>
        </w:numPr>
        <w:tabs>
          <w:tab w:val="left" w:pos="851"/>
        </w:tabs>
        <w:spacing w:before="240" w:after="240" w:line="240" w:lineRule="auto"/>
        <w:ind w:left="851" w:hanging="851"/>
        <w:contextualSpacing w:val="0"/>
        <w:jc w:val="both"/>
        <w:rPr>
          <w:rFonts w:ascii="Cambria" w:hAnsi="Cambria" w:cs="Calibri Light"/>
          <w:b/>
          <w:bCs/>
          <w:shd w:val="clear" w:color="auto" w:fill="FFFFFF"/>
        </w:rPr>
      </w:pPr>
      <w:r w:rsidRPr="00C72F88">
        <w:rPr>
          <w:rFonts w:ascii="Cambria" w:hAnsi="Cambria" w:cs="Calibri Light"/>
          <w:bCs/>
          <w:shd w:val="clear" w:color="auto" w:fill="FFFFFF"/>
          <w:lang w:val="pl-PL"/>
        </w:rPr>
        <w:t xml:space="preserve">Jeżeli Dokumenty Zamówienia nie stanowią inaczej to </w:t>
      </w:r>
      <w:r w:rsidRPr="00C72F88">
        <w:rPr>
          <w:rFonts w:ascii="Cambria" w:hAnsi="Cambria" w:cs="Calibri Light"/>
          <w:shd w:val="clear" w:color="auto" w:fill="FFFFFF"/>
          <w:lang w:val="pl-PL"/>
        </w:rPr>
        <w:t>s</w:t>
      </w:r>
      <w:r w:rsidR="00B20FF3" w:rsidRPr="00C72F88">
        <w:rPr>
          <w:rFonts w:ascii="Cambria" w:hAnsi="Cambria" w:cs="Calibri Light"/>
          <w:shd w:val="clear" w:color="auto" w:fill="FFFFFF"/>
          <w:lang w:val="pl-PL"/>
        </w:rPr>
        <w:t xml:space="preserve">erwisy </w:t>
      </w:r>
      <w:r w:rsidR="00E15E8E" w:rsidRPr="00C72F88">
        <w:rPr>
          <w:rFonts w:ascii="Cambria" w:hAnsi="Cambria" w:cs="Calibri Light"/>
          <w:shd w:val="clear" w:color="auto" w:fill="FFFFFF"/>
          <w:lang w:val="pl-PL"/>
        </w:rPr>
        <w:t xml:space="preserve">urządzeń </w:t>
      </w:r>
      <w:r w:rsidR="008A4319" w:rsidRPr="00C72F88">
        <w:rPr>
          <w:rFonts w:ascii="Cambria" w:hAnsi="Cambria" w:cs="Calibri Light"/>
          <w:shd w:val="clear" w:color="auto" w:fill="FFFFFF"/>
          <w:lang w:val="pl-PL"/>
        </w:rPr>
        <w:t xml:space="preserve">i systemów </w:t>
      </w:r>
      <w:r w:rsidR="00E15E8E" w:rsidRPr="00C72F88">
        <w:rPr>
          <w:rFonts w:ascii="Cambria" w:hAnsi="Cambria" w:cs="Calibri Light"/>
          <w:shd w:val="clear" w:color="auto" w:fill="FFFFFF"/>
          <w:lang w:val="pl-PL"/>
        </w:rPr>
        <w:t xml:space="preserve">dostarczanych w ramach realizacji Przedmiotu Umowy oraz koszty tych serwisów </w:t>
      </w:r>
      <w:r w:rsidR="00387951" w:rsidRPr="00C72F88">
        <w:rPr>
          <w:rFonts w:ascii="Cambria" w:hAnsi="Cambria" w:cs="Calibri Light"/>
          <w:shd w:val="clear" w:color="auto" w:fill="FFFFFF"/>
          <w:lang w:val="pl-PL"/>
        </w:rPr>
        <w:t xml:space="preserve">wraz z wymianą elementów i części zużywalnych </w:t>
      </w:r>
      <w:r w:rsidR="00E15E8E" w:rsidRPr="00C72F88">
        <w:rPr>
          <w:rFonts w:ascii="Cambria" w:hAnsi="Cambria" w:cs="Calibri Light"/>
          <w:shd w:val="clear" w:color="auto" w:fill="FFFFFF"/>
          <w:lang w:val="pl-PL"/>
        </w:rPr>
        <w:t xml:space="preserve">przypadające w okresie Gwarancji Jakości </w:t>
      </w:r>
      <w:r w:rsidR="00477BB7">
        <w:rPr>
          <w:rFonts w:ascii="Cambria" w:hAnsi="Cambria" w:cs="Calibri Light"/>
          <w:shd w:val="clear" w:color="auto" w:fill="FFFFFF"/>
          <w:lang w:val="pl-PL"/>
        </w:rPr>
        <w:br/>
      </w:r>
      <w:r w:rsidR="00E15E8E" w:rsidRPr="00C72F88">
        <w:rPr>
          <w:rFonts w:ascii="Cambria" w:hAnsi="Cambria" w:cs="Calibri Light"/>
          <w:shd w:val="clear" w:color="auto" w:fill="FFFFFF"/>
          <w:lang w:val="pl-PL"/>
        </w:rPr>
        <w:t xml:space="preserve">i Rękojmi za Wady </w:t>
      </w:r>
      <w:r w:rsidR="000758B4" w:rsidRPr="00C72F88">
        <w:rPr>
          <w:rFonts w:ascii="Cambria" w:hAnsi="Cambria" w:cs="Calibri Light"/>
          <w:shd w:val="clear" w:color="auto" w:fill="FFFFFF"/>
          <w:lang w:val="pl-PL"/>
        </w:rPr>
        <w:t xml:space="preserve">obciążają Wykonawcę. </w:t>
      </w:r>
    </w:p>
    <w:p w14:paraId="6B77ABFB" w14:textId="77777777" w:rsidR="00BF6F0C" w:rsidRPr="00C06A82" w:rsidRDefault="006429DB" w:rsidP="00B523DD">
      <w:pPr>
        <w:pStyle w:val="Kolorowalistaakcent11"/>
        <w:numPr>
          <w:ilvl w:val="0"/>
          <w:numId w:val="14"/>
        </w:numPr>
        <w:tabs>
          <w:tab w:val="left" w:pos="851"/>
        </w:tabs>
        <w:spacing w:before="240" w:after="240" w:line="240" w:lineRule="auto"/>
        <w:ind w:left="851" w:hanging="851"/>
        <w:contextualSpacing w:val="0"/>
        <w:jc w:val="both"/>
        <w:rPr>
          <w:rFonts w:ascii="Cambria" w:hAnsi="Cambria" w:cs="Calibri Light"/>
          <w:b/>
          <w:bCs/>
          <w:shd w:val="clear" w:color="auto" w:fill="FFFFFF"/>
        </w:rPr>
      </w:pPr>
      <w:r w:rsidRPr="00C06A82">
        <w:rPr>
          <w:rFonts w:ascii="Cambria" w:hAnsi="Cambria" w:cs="Calibri Light"/>
          <w:bCs/>
          <w:shd w:val="clear" w:color="auto" w:fill="FFFFFF"/>
          <w:lang w:val="pl-PL"/>
        </w:rPr>
        <w:t>Zamawiający</w:t>
      </w:r>
      <w:r w:rsidR="00973420" w:rsidRPr="00C06A82">
        <w:rPr>
          <w:rFonts w:ascii="Cambria" w:hAnsi="Cambria" w:cs="Calibri Light"/>
          <w:bCs/>
          <w:shd w:val="clear" w:color="auto" w:fill="FFFFFF"/>
          <w:lang w:val="pl-PL"/>
        </w:rPr>
        <w:t xml:space="preserve"> może wykonywać uprawnienia z tytułu Rękojmi za Wady niezależnie od uprawnień z tytułu Gwarancji Jakości. </w:t>
      </w:r>
    </w:p>
    <w:p w14:paraId="690DAAB3" w14:textId="77777777" w:rsidR="00973420" w:rsidRPr="00C06A82" w:rsidRDefault="00973420" w:rsidP="00B523DD">
      <w:pPr>
        <w:pStyle w:val="Kolorowalistaakcent11"/>
        <w:numPr>
          <w:ilvl w:val="0"/>
          <w:numId w:val="14"/>
        </w:numPr>
        <w:tabs>
          <w:tab w:val="left" w:pos="851"/>
        </w:tabs>
        <w:spacing w:before="240" w:after="240" w:line="240" w:lineRule="auto"/>
        <w:ind w:left="851" w:hanging="851"/>
        <w:contextualSpacing w:val="0"/>
        <w:jc w:val="both"/>
        <w:rPr>
          <w:rFonts w:ascii="Cambria" w:hAnsi="Cambria" w:cs="Calibri Light"/>
          <w:b/>
          <w:bCs/>
          <w:shd w:val="clear" w:color="auto" w:fill="FFFFFF"/>
        </w:rPr>
      </w:pPr>
      <w:r w:rsidRPr="00C06A82">
        <w:rPr>
          <w:rFonts w:ascii="Cambria" w:hAnsi="Cambria" w:cs="Calibri Light"/>
          <w:bCs/>
          <w:shd w:val="clear" w:color="auto" w:fill="FFFFFF"/>
          <w:lang w:val="pl-PL"/>
        </w:rPr>
        <w:t>Okres Gwarancji Jakości ulega przedłużeniu</w:t>
      </w:r>
      <w:r w:rsidR="00333A01" w:rsidRPr="00C06A82">
        <w:rPr>
          <w:rFonts w:ascii="Cambria" w:hAnsi="Cambria" w:cs="Calibri Light"/>
          <w:bCs/>
          <w:shd w:val="clear" w:color="auto" w:fill="FFFFFF"/>
          <w:lang w:val="pl-PL"/>
        </w:rPr>
        <w:t xml:space="preserve">, w każdym przypadku, gdy wykonywane jest świadczenie gwarancyjne. </w:t>
      </w:r>
    </w:p>
    <w:p w14:paraId="4C5A923B" w14:textId="77777777" w:rsidR="00BF6F0C" w:rsidRPr="00C06A82" w:rsidRDefault="00333A01" w:rsidP="00B523DD">
      <w:pPr>
        <w:pStyle w:val="Kolorowalistaakcent11"/>
        <w:numPr>
          <w:ilvl w:val="0"/>
          <w:numId w:val="14"/>
        </w:numPr>
        <w:tabs>
          <w:tab w:val="left" w:pos="851"/>
        </w:tabs>
        <w:spacing w:before="240" w:after="240" w:line="240" w:lineRule="auto"/>
        <w:ind w:left="851" w:hanging="851"/>
        <w:contextualSpacing w:val="0"/>
        <w:jc w:val="both"/>
        <w:rPr>
          <w:rFonts w:ascii="Cambria" w:hAnsi="Cambria" w:cs="Calibri Light"/>
          <w:b/>
          <w:bCs/>
          <w:shd w:val="clear" w:color="auto" w:fill="FFFFFF"/>
        </w:rPr>
      </w:pPr>
      <w:r w:rsidRPr="00C06A82">
        <w:rPr>
          <w:rFonts w:ascii="Cambria" w:hAnsi="Cambria" w:cs="Calibri Light"/>
          <w:bCs/>
          <w:shd w:val="clear" w:color="auto" w:fill="FFFFFF"/>
          <w:lang w:val="pl-PL"/>
        </w:rPr>
        <w:t>Wszystkie koszty związane z usuwanie</w:t>
      </w:r>
      <w:r w:rsidR="004C0EFD" w:rsidRPr="00C06A82">
        <w:rPr>
          <w:rFonts w:ascii="Cambria" w:hAnsi="Cambria" w:cs="Calibri Light"/>
          <w:bCs/>
          <w:shd w:val="clear" w:color="auto" w:fill="FFFFFF"/>
          <w:lang w:val="pl-PL"/>
        </w:rPr>
        <w:t>m</w:t>
      </w:r>
      <w:r w:rsidRPr="00C06A82">
        <w:rPr>
          <w:rFonts w:ascii="Cambria" w:hAnsi="Cambria" w:cs="Calibri Light"/>
          <w:bCs/>
          <w:shd w:val="clear" w:color="auto" w:fill="FFFFFF"/>
          <w:lang w:val="pl-PL"/>
        </w:rPr>
        <w:t xml:space="preserve"> wad w okresie Gwarancji Jakości lub Rękojmi za Wady obciążają </w:t>
      </w:r>
      <w:r w:rsidR="0096272D" w:rsidRPr="00C06A82">
        <w:rPr>
          <w:rFonts w:ascii="Cambria" w:hAnsi="Cambria" w:cs="Calibri Light"/>
          <w:bCs/>
          <w:shd w:val="clear" w:color="auto" w:fill="FFFFFF"/>
          <w:lang w:val="pl-PL"/>
        </w:rPr>
        <w:t>Wykonawcę</w:t>
      </w:r>
      <w:r w:rsidRPr="00C06A82">
        <w:rPr>
          <w:rFonts w:ascii="Cambria" w:hAnsi="Cambria" w:cs="Calibri Light"/>
          <w:bCs/>
          <w:shd w:val="clear" w:color="auto" w:fill="FFFFFF"/>
          <w:lang w:val="pl-PL"/>
        </w:rPr>
        <w:t xml:space="preserve">. </w:t>
      </w:r>
    </w:p>
    <w:p w14:paraId="49A8CF47" w14:textId="77777777" w:rsidR="00112A5A" w:rsidRPr="00C06A82" w:rsidRDefault="006429DB" w:rsidP="00B523DD">
      <w:pPr>
        <w:pStyle w:val="Kolorowalistaakcent11"/>
        <w:numPr>
          <w:ilvl w:val="0"/>
          <w:numId w:val="14"/>
        </w:numPr>
        <w:tabs>
          <w:tab w:val="left" w:pos="851"/>
        </w:tabs>
        <w:spacing w:before="240" w:after="240" w:line="240" w:lineRule="auto"/>
        <w:ind w:left="851" w:hanging="851"/>
        <w:contextualSpacing w:val="0"/>
        <w:jc w:val="both"/>
        <w:rPr>
          <w:rFonts w:ascii="Cambria" w:hAnsi="Cambria" w:cs="Calibri Light"/>
          <w:b/>
          <w:bCs/>
          <w:shd w:val="clear" w:color="auto" w:fill="FFFFFF"/>
        </w:rPr>
      </w:pPr>
      <w:r w:rsidRPr="00C06A82">
        <w:rPr>
          <w:rFonts w:ascii="Cambria" w:hAnsi="Cambria" w:cs="Calibri Light"/>
          <w:bCs/>
          <w:shd w:val="clear" w:color="auto" w:fill="FFFFFF"/>
          <w:lang w:val="pl-PL"/>
        </w:rPr>
        <w:t>Zamawiający</w:t>
      </w:r>
      <w:r w:rsidR="00112A5A" w:rsidRPr="00C06A82">
        <w:rPr>
          <w:rFonts w:ascii="Cambria" w:hAnsi="Cambria" w:cs="Calibri Light"/>
          <w:bCs/>
          <w:shd w:val="clear" w:color="auto" w:fill="FFFFFF"/>
          <w:lang w:val="pl-PL"/>
        </w:rPr>
        <w:t xml:space="preserve"> będzie zawiadamiał </w:t>
      </w:r>
      <w:r w:rsidR="0096272D" w:rsidRPr="00C06A82">
        <w:rPr>
          <w:rFonts w:ascii="Cambria" w:hAnsi="Cambria" w:cs="Calibri Light"/>
          <w:bCs/>
          <w:shd w:val="clear" w:color="auto" w:fill="FFFFFF"/>
          <w:lang w:val="pl-PL"/>
        </w:rPr>
        <w:t>Wykonawcę</w:t>
      </w:r>
      <w:r w:rsidR="00112A5A" w:rsidRPr="00C06A82">
        <w:rPr>
          <w:rFonts w:ascii="Cambria" w:hAnsi="Cambria" w:cs="Calibri Light"/>
          <w:bCs/>
          <w:shd w:val="clear" w:color="auto" w:fill="FFFFFF"/>
          <w:lang w:val="pl-PL"/>
        </w:rPr>
        <w:t xml:space="preserve"> o wykryciu wady telefonicznie,  e-mailem lub </w:t>
      </w:r>
      <w:r w:rsidR="004C0EFD" w:rsidRPr="00C06A82">
        <w:rPr>
          <w:rFonts w:ascii="Cambria" w:hAnsi="Cambria" w:cs="Calibri Light"/>
          <w:bCs/>
          <w:shd w:val="clear" w:color="auto" w:fill="FFFFFF"/>
          <w:lang w:val="pl-PL"/>
        </w:rPr>
        <w:t>pisemnie</w:t>
      </w:r>
      <w:r w:rsidR="00112A5A" w:rsidRPr="00C06A82">
        <w:rPr>
          <w:rFonts w:ascii="Cambria" w:hAnsi="Cambria" w:cs="Calibri Light"/>
          <w:bCs/>
          <w:shd w:val="clear" w:color="auto" w:fill="FFFFFF"/>
          <w:lang w:val="pl-PL"/>
        </w:rPr>
        <w:t xml:space="preserve">.  </w:t>
      </w:r>
    </w:p>
    <w:p w14:paraId="6C24BB92" w14:textId="77777777" w:rsidR="00333A01" w:rsidRPr="00C06A82" w:rsidRDefault="00333A01" w:rsidP="00B523DD">
      <w:pPr>
        <w:pStyle w:val="Kolorowalistaakcent11"/>
        <w:numPr>
          <w:ilvl w:val="0"/>
          <w:numId w:val="14"/>
        </w:numPr>
        <w:tabs>
          <w:tab w:val="left" w:pos="851"/>
        </w:tabs>
        <w:spacing w:before="240" w:after="240" w:line="240" w:lineRule="auto"/>
        <w:ind w:left="851" w:hanging="851"/>
        <w:contextualSpacing w:val="0"/>
        <w:jc w:val="both"/>
        <w:rPr>
          <w:rFonts w:ascii="Cambria" w:hAnsi="Cambria" w:cs="Calibri Light"/>
          <w:b/>
          <w:bCs/>
          <w:shd w:val="clear" w:color="auto" w:fill="FFFFFF"/>
        </w:rPr>
      </w:pPr>
      <w:r w:rsidRPr="00C06A82">
        <w:rPr>
          <w:rFonts w:ascii="Cambria" w:hAnsi="Cambria" w:cs="Calibri Light"/>
          <w:bCs/>
          <w:shd w:val="clear" w:color="auto" w:fill="FFFFFF"/>
          <w:lang w:val="pl-PL"/>
        </w:rPr>
        <w:t xml:space="preserve">Naprawa lub usunięcie wad </w:t>
      </w:r>
      <w:r w:rsidR="00112A5A" w:rsidRPr="00C06A82">
        <w:rPr>
          <w:rFonts w:ascii="Cambria" w:hAnsi="Cambria" w:cs="Calibri Light"/>
          <w:bCs/>
          <w:shd w:val="clear" w:color="auto" w:fill="FFFFFF"/>
          <w:lang w:val="pl-PL"/>
        </w:rPr>
        <w:t xml:space="preserve">stwierdzonych w toku odbioru lub w okresie Gwarancji Jakości lub okresie Rękojmi za Wady </w:t>
      </w:r>
      <w:r w:rsidR="00CD4C06" w:rsidRPr="00C06A82">
        <w:rPr>
          <w:rFonts w:ascii="Cambria" w:hAnsi="Cambria" w:cs="Calibri Light"/>
          <w:bCs/>
          <w:shd w:val="clear" w:color="auto" w:fill="FFFFFF"/>
          <w:lang w:val="pl-PL"/>
        </w:rPr>
        <w:t xml:space="preserve">przez </w:t>
      </w:r>
      <w:r w:rsidR="0096272D" w:rsidRPr="00C06A82">
        <w:rPr>
          <w:rFonts w:ascii="Cambria" w:hAnsi="Cambria" w:cs="Calibri Light"/>
          <w:bCs/>
          <w:shd w:val="clear" w:color="auto" w:fill="FFFFFF"/>
          <w:lang w:val="pl-PL"/>
        </w:rPr>
        <w:t>Wykonawcę</w:t>
      </w:r>
      <w:r w:rsidR="00CD4C06" w:rsidRPr="00C06A82">
        <w:rPr>
          <w:rFonts w:ascii="Cambria" w:hAnsi="Cambria" w:cs="Calibri Light"/>
          <w:bCs/>
          <w:shd w:val="clear" w:color="auto" w:fill="FFFFFF"/>
          <w:lang w:val="pl-PL"/>
        </w:rPr>
        <w:t xml:space="preserve"> powinno nastąpić </w:t>
      </w:r>
      <w:r w:rsidR="00477BB7">
        <w:rPr>
          <w:rFonts w:ascii="Cambria" w:hAnsi="Cambria" w:cs="Calibri Light"/>
          <w:bCs/>
          <w:shd w:val="clear" w:color="auto" w:fill="FFFFFF"/>
          <w:lang w:val="pl-PL"/>
        </w:rPr>
        <w:br/>
      </w:r>
      <w:r w:rsidR="00CD4C06" w:rsidRPr="00C06A82">
        <w:rPr>
          <w:rFonts w:ascii="Cambria" w:hAnsi="Cambria" w:cs="Calibri Light"/>
          <w:bCs/>
          <w:shd w:val="clear" w:color="auto" w:fill="FFFFFF"/>
          <w:lang w:val="pl-PL"/>
        </w:rPr>
        <w:t xml:space="preserve">w wyznaczonym przez </w:t>
      </w:r>
      <w:r w:rsidR="007838E3" w:rsidRPr="00C06A82">
        <w:rPr>
          <w:rFonts w:ascii="Cambria" w:hAnsi="Cambria" w:cs="Calibri Light"/>
          <w:bCs/>
          <w:shd w:val="clear" w:color="auto" w:fill="FFFFFF"/>
          <w:lang w:val="pl-PL"/>
        </w:rPr>
        <w:t>Zamawiającego</w:t>
      </w:r>
      <w:r w:rsidR="006E73FA" w:rsidRPr="00C06A82">
        <w:rPr>
          <w:rFonts w:ascii="Cambria" w:hAnsi="Cambria" w:cs="Calibri Light"/>
          <w:bCs/>
          <w:shd w:val="clear" w:color="auto" w:fill="FFFFFF"/>
          <w:lang w:val="pl-PL"/>
        </w:rPr>
        <w:t xml:space="preserve"> terminie</w:t>
      </w:r>
      <w:r w:rsidR="00CD4C06" w:rsidRPr="00C06A82">
        <w:rPr>
          <w:rFonts w:ascii="Cambria" w:hAnsi="Cambria" w:cs="Calibri Light"/>
          <w:bCs/>
          <w:shd w:val="clear" w:color="auto" w:fill="FFFFFF"/>
          <w:lang w:val="pl-PL"/>
        </w:rPr>
        <w:t xml:space="preserve">. </w:t>
      </w:r>
    </w:p>
    <w:p w14:paraId="583CB5A4" w14:textId="77777777" w:rsidR="00CD4C06" w:rsidRPr="00C06A82" w:rsidRDefault="006E73FA" w:rsidP="00B523DD">
      <w:pPr>
        <w:pStyle w:val="Kolorowalistaakcent11"/>
        <w:numPr>
          <w:ilvl w:val="0"/>
          <w:numId w:val="14"/>
        </w:numPr>
        <w:tabs>
          <w:tab w:val="left" w:pos="851"/>
        </w:tabs>
        <w:spacing w:before="240" w:after="240" w:line="240" w:lineRule="auto"/>
        <w:ind w:left="851" w:hanging="851"/>
        <w:contextualSpacing w:val="0"/>
        <w:jc w:val="both"/>
        <w:rPr>
          <w:rFonts w:ascii="Cambria" w:hAnsi="Cambria" w:cs="Calibri Light"/>
          <w:b/>
          <w:bCs/>
          <w:shd w:val="clear" w:color="auto" w:fill="FFFFFF"/>
        </w:rPr>
      </w:pPr>
      <w:r w:rsidRPr="00C06A82">
        <w:rPr>
          <w:rFonts w:ascii="Cambria" w:hAnsi="Cambria" w:cs="Calibri Light"/>
          <w:bCs/>
          <w:shd w:val="clear" w:color="auto" w:fill="FFFFFF"/>
          <w:lang w:val="pl-PL"/>
        </w:rPr>
        <w:t xml:space="preserve">Brak przystąpienia do usuwania wad przez </w:t>
      </w:r>
      <w:r w:rsidR="0096272D" w:rsidRPr="00C06A82">
        <w:rPr>
          <w:rFonts w:ascii="Cambria" w:hAnsi="Cambria" w:cs="Calibri Light"/>
          <w:bCs/>
          <w:shd w:val="clear" w:color="auto" w:fill="FFFFFF"/>
          <w:lang w:val="pl-PL"/>
        </w:rPr>
        <w:t>Wykonawcę</w:t>
      </w:r>
      <w:r w:rsidRPr="00C06A82">
        <w:rPr>
          <w:rFonts w:ascii="Cambria" w:hAnsi="Cambria" w:cs="Calibri Light"/>
          <w:bCs/>
          <w:shd w:val="clear" w:color="auto" w:fill="FFFFFF"/>
          <w:lang w:val="pl-PL"/>
        </w:rPr>
        <w:t xml:space="preserve"> lub nieusunięcie wad  w wyznaczonym terminie lub usunięcie wad w sposób niewłaściwy </w:t>
      </w:r>
      <w:r w:rsidR="008742FD" w:rsidRPr="00C06A82">
        <w:rPr>
          <w:rFonts w:ascii="Cambria" w:hAnsi="Cambria" w:cs="Calibri Light"/>
          <w:bCs/>
          <w:shd w:val="clear" w:color="auto" w:fill="FFFFFF"/>
          <w:lang w:val="pl-PL"/>
        </w:rPr>
        <w:t xml:space="preserve">uprawnia </w:t>
      </w:r>
      <w:r w:rsidR="007838E3" w:rsidRPr="00C06A82">
        <w:rPr>
          <w:rFonts w:ascii="Cambria" w:hAnsi="Cambria" w:cs="Calibri Light"/>
          <w:bCs/>
          <w:shd w:val="clear" w:color="auto" w:fill="FFFFFF"/>
          <w:lang w:val="pl-PL"/>
        </w:rPr>
        <w:t>Zamawiającego</w:t>
      </w:r>
      <w:r w:rsidR="008742FD" w:rsidRPr="00C06A82">
        <w:rPr>
          <w:rFonts w:ascii="Cambria" w:hAnsi="Cambria" w:cs="Calibri Light"/>
          <w:bCs/>
          <w:shd w:val="clear" w:color="auto" w:fill="FFFFFF"/>
          <w:lang w:val="pl-PL"/>
        </w:rPr>
        <w:t xml:space="preserve"> do usunięcia ich samodzielnie lub do powierzenia ich usunięcia osobie trzeciej na koszt</w:t>
      </w:r>
      <w:r w:rsidR="00402FA8" w:rsidRPr="00C06A82">
        <w:rPr>
          <w:rFonts w:ascii="Cambria" w:hAnsi="Cambria" w:cs="Calibri Light"/>
          <w:bCs/>
          <w:shd w:val="clear" w:color="auto" w:fill="FFFFFF"/>
          <w:lang w:val="pl-PL"/>
        </w:rPr>
        <w:t xml:space="preserve"> i ryzyko</w:t>
      </w:r>
      <w:r w:rsidR="008742FD" w:rsidRPr="00C06A82">
        <w:rPr>
          <w:rFonts w:ascii="Cambria" w:hAnsi="Cambria" w:cs="Calibri Light"/>
          <w:bCs/>
          <w:shd w:val="clear" w:color="auto" w:fill="FFFFFF"/>
          <w:lang w:val="pl-PL"/>
        </w:rPr>
        <w:t xml:space="preserve"> </w:t>
      </w:r>
      <w:r w:rsidR="00BD35F8" w:rsidRPr="00C06A82">
        <w:rPr>
          <w:rFonts w:ascii="Cambria" w:hAnsi="Cambria" w:cs="Calibri Light"/>
          <w:bCs/>
          <w:shd w:val="clear" w:color="auto" w:fill="FFFFFF"/>
          <w:lang w:val="pl-PL"/>
        </w:rPr>
        <w:t>Wykonawcy</w:t>
      </w:r>
      <w:r w:rsidR="008742FD" w:rsidRPr="00C06A82">
        <w:rPr>
          <w:rFonts w:ascii="Cambria" w:hAnsi="Cambria" w:cs="Calibri Light"/>
          <w:bCs/>
          <w:shd w:val="clear" w:color="auto" w:fill="FFFFFF"/>
          <w:lang w:val="pl-PL"/>
        </w:rPr>
        <w:t xml:space="preserve">, bez utraty praw wynikających z Rękojmi za Wady lub Gwarancji Jakości. </w:t>
      </w:r>
      <w:r w:rsidR="006429DB" w:rsidRPr="00C06A82">
        <w:rPr>
          <w:rFonts w:ascii="Cambria" w:hAnsi="Cambria" w:cs="Calibri Light"/>
          <w:bCs/>
          <w:shd w:val="clear" w:color="auto" w:fill="FFFFFF"/>
          <w:lang w:val="pl-PL"/>
        </w:rPr>
        <w:t>Zamawiający</w:t>
      </w:r>
      <w:r w:rsidR="00402FA8" w:rsidRPr="00C06A82">
        <w:rPr>
          <w:rFonts w:ascii="Cambria" w:hAnsi="Cambria" w:cs="Calibri Light"/>
          <w:bCs/>
          <w:shd w:val="clear" w:color="auto" w:fill="FFFFFF"/>
          <w:lang w:val="pl-PL"/>
        </w:rPr>
        <w:t xml:space="preserve"> zachowuje równocześnie uprawnienie do naliczenia </w:t>
      </w:r>
      <w:r w:rsidR="00402FA8" w:rsidRPr="00C06A82">
        <w:rPr>
          <w:rFonts w:ascii="Cambria" w:hAnsi="Cambria" w:cs="Calibri Light"/>
          <w:bCs/>
          <w:shd w:val="clear" w:color="auto" w:fill="FFFFFF"/>
          <w:lang w:val="pl-PL"/>
        </w:rPr>
        <w:lastRenderedPageBreak/>
        <w:t>kar umownych i odszkodowania uzupełniającego do wysokości rzeczywiście poniesionej szkody na zasadach ogólnych.</w:t>
      </w:r>
    </w:p>
    <w:p w14:paraId="2C113A1C" w14:textId="77777777" w:rsidR="00333A01" w:rsidRPr="00C06A82" w:rsidRDefault="00333A01" w:rsidP="00B523DD">
      <w:pPr>
        <w:pStyle w:val="Kolorowalistaakcent11"/>
        <w:numPr>
          <w:ilvl w:val="0"/>
          <w:numId w:val="14"/>
        </w:numPr>
        <w:tabs>
          <w:tab w:val="left" w:pos="851"/>
        </w:tabs>
        <w:spacing w:before="240" w:after="240" w:line="240" w:lineRule="auto"/>
        <w:ind w:left="851" w:hanging="851"/>
        <w:contextualSpacing w:val="0"/>
        <w:jc w:val="both"/>
        <w:rPr>
          <w:rFonts w:ascii="Cambria" w:hAnsi="Cambria" w:cs="Calibri Light"/>
          <w:b/>
          <w:bCs/>
          <w:shd w:val="clear" w:color="auto" w:fill="FFFFFF"/>
        </w:rPr>
      </w:pPr>
      <w:r w:rsidRPr="00C06A82">
        <w:rPr>
          <w:rFonts w:ascii="Cambria" w:hAnsi="Cambria" w:cs="Calibri Light"/>
          <w:bCs/>
          <w:shd w:val="clear" w:color="auto" w:fill="FFFFFF"/>
          <w:lang w:val="pl-PL"/>
        </w:rPr>
        <w:t xml:space="preserve">Usunięcie wad uznaje się za skuteczne z chwilą podpisania przez Strony protokołu usunięcia wad. </w:t>
      </w:r>
    </w:p>
    <w:p w14:paraId="2BEEFC5F" w14:textId="77777777" w:rsidR="008742FD" w:rsidRPr="00221D4D" w:rsidRDefault="008742FD" w:rsidP="00B523DD">
      <w:pPr>
        <w:pStyle w:val="Kolorowalistaakcent11"/>
        <w:numPr>
          <w:ilvl w:val="0"/>
          <w:numId w:val="14"/>
        </w:numPr>
        <w:tabs>
          <w:tab w:val="left" w:pos="851"/>
        </w:tabs>
        <w:spacing w:before="240" w:after="240" w:line="240" w:lineRule="auto"/>
        <w:ind w:left="851" w:hanging="851"/>
        <w:contextualSpacing w:val="0"/>
        <w:jc w:val="both"/>
        <w:rPr>
          <w:rFonts w:ascii="Cambria" w:hAnsi="Cambria" w:cs="Calibri Light"/>
          <w:b/>
          <w:bCs/>
          <w:shd w:val="clear" w:color="auto" w:fill="FFFFFF"/>
        </w:rPr>
      </w:pPr>
      <w:r w:rsidRPr="00C06A82">
        <w:rPr>
          <w:rFonts w:ascii="Cambria" w:hAnsi="Cambria" w:cs="Calibri Light"/>
          <w:bCs/>
          <w:shd w:val="clear" w:color="auto" w:fill="FFFFFF"/>
          <w:lang w:val="pl-PL"/>
        </w:rPr>
        <w:t xml:space="preserve">Upływ okresu </w:t>
      </w:r>
      <w:r w:rsidR="001C48F9">
        <w:rPr>
          <w:rFonts w:ascii="Cambria" w:hAnsi="Cambria" w:cs="Calibri Light"/>
          <w:bCs/>
          <w:shd w:val="clear" w:color="auto" w:fill="FFFFFF"/>
          <w:lang w:val="pl-PL"/>
        </w:rPr>
        <w:t xml:space="preserve">Rękojmi za Wady lub </w:t>
      </w:r>
      <w:r w:rsidRPr="00C06A82">
        <w:rPr>
          <w:rFonts w:ascii="Cambria" w:hAnsi="Cambria" w:cs="Calibri Light"/>
          <w:bCs/>
          <w:shd w:val="clear" w:color="auto" w:fill="FFFFFF"/>
          <w:lang w:val="pl-PL"/>
        </w:rPr>
        <w:t xml:space="preserve">Gwarancji Jakości nie zwalnia </w:t>
      </w:r>
      <w:r w:rsidR="00BD35F8" w:rsidRPr="00C06A82">
        <w:rPr>
          <w:rFonts w:ascii="Cambria" w:hAnsi="Cambria" w:cs="Calibri Light"/>
          <w:bCs/>
          <w:shd w:val="clear" w:color="auto" w:fill="FFFFFF"/>
          <w:lang w:val="pl-PL"/>
        </w:rPr>
        <w:t>Wykonawcy</w:t>
      </w:r>
      <w:r w:rsidRPr="00C06A82">
        <w:rPr>
          <w:rFonts w:ascii="Cambria" w:hAnsi="Cambria" w:cs="Calibri Light"/>
          <w:bCs/>
          <w:shd w:val="clear" w:color="auto" w:fill="FFFFFF"/>
          <w:lang w:val="pl-PL"/>
        </w:rPr>
        <w:t xml:space="preserve"> z </w:t>
      </w:r>
      <w:r w:rsidRPr="00221D4D">
        <w:rPr>
          <w:rFonts w:ascii="Cambria" w:hAnsi="Cambria" w:cs="Calibri Light"/>
          <w:bCs/>
          <w:shd w:val="clear" w:color="auto" w:fill="FFFFFF"/>
          <w:lang w:val="pl-PL"/>
        </w:rPr>
        <w:t>odpowiedzialności</w:t>
      </w:r>
      <w:r w:rsidR="0030631A" w:rsidRPr="00221D4D">
        <w:rPr>
          <w:rFonts w:ascii="Cambria" w:hAnsi="Cambria" w:cs="Calibri Light"/>
          <w:bCs/>
          <w:shd w:val="clear" w:color="auto" w:fill="FFFFFF"/>
          <w:lang w:val="pl-PL"/>
        </w:rPr>
        <w:t xml:space="preserve"> za wady jeśli zostały zgłoszone </w:t>
      </w:r>
      <w:r w:rsidR="00BD35F8" w:rsidRPr="00221D4D">
        <w:rPr>
          <w:rFonts w:ascii="Cambria" w:hAnsi="Cambria" w:cs="Calibri Light"/>
          <w:bCs/>
          <w:shd w:val="clear" w:color="auto" w:fill="FFFFFF"/>
          <w:lang w:val="pl-PL"/>
        </w:rPr>
        <w:t>Wykonawcy</w:t>
      </w:r>
      <w:r w:rsidR="0030631A" w:rsidRPr="00221D4D">
        <w:rPr>
          <w:rFonts w:ascii="Cambria" w:hAnsi="Cambria" w:cs="Calibri Light"/>
          <w:bCs/>
          <w:shd w:val="clear" w:color="auto" w:fill="FFFFFF"/>
          <w:lang w:val="pl-PL"/>
        </w:rPr>
        <w:t xml:space="preserve"> przez upływem</w:t>
      </w:r>
      <w:r w:rsidR="00BF6F0C" w:rsidRPr="00221D4D">
        <w:rPr>
          <w:rFonts w:ascii="Cambria" w:hAnsi="Cambria" w:cs="Calibri Light"/>
          <w:bCs/>
          <w:shd w:val="clear" w:color="auto" w:fill="FFFFFF"/>
          <w:lang w:val="pl-PL"/>
        </w:rPr>
        <w:t xml:space="preserve"> tego okresu.</w:t>
      </w:r>
      <w:r w:rsidR="0030631A" w:rsidRPr="00221D4D">
        <w:rPr>
          <w:rFonts w:ascii="Cambria" w:hAnsi="Cambria" w:cs="Calibri Light"/>
          <w:bCs/>
          <w:shd w:val="clear" w:color="auto" w:fill="FFFFFF"/>
          <w:lang w:val="pl-PL"/>
        </w:rPr>
        <w:t xml:space="preserve"> </w:t>
      </w:r>
    </w:p>
    <w:p w14:paraId="0A5484D5" w14:textId="77777777" w:rsidR="00A0727F" w:rsidRPr="00221D4D" w:rsidRDefault="00A0727F" w:rsidP="00B523DD">
      <w:pPr>
        <w:pStyle w:val="Akapitzlist"/>
        <w:numPr>
          <w:ilvl w:val="0"/>
          <w:numId w:val="14"/>
        </w:numPr>
        <w:spacing w:before="60" w:after="60" w:line="276" w:lineRule="auto"/>
        <w:ind w:left="851" w:hanging="851"/>
        <w:jc w:val="both"/>
        <w:rPr>
          <w:rFonts w:ascii="Cambria" w:hAnsi="Cambria" w:cs="Calibri Light"/>
          <w:b/>
          <w:bCs/>
          <w:smallCaps/>
          <w:shd w:val="clear" w:color="auto" w:fill="FFFFFF"/>
        </w:rPr>
      </w:pPr>
      <w:r w:rsidRPr="00221D4D">
        <w:rPr>
          <w:rFonts w:ascii="Cambria" w:hAnsi="Cambria" w:cs="Calibri Light"/>
          <w:shd w:val="clear" w:color="auto" w:fill="FFFFFF"/>
        </w:rPr>
        <w:t xml:space="preserve">W </w:t>
      </w:r>
      <w:r w:rsidRPr="00221D4D">
        <w:rPr>
          <w:rFonts w:ascii="Cambria" w:hAnsi="Cambria" w:cs="Calibri Light"/>
          <w:bCs/>
          <w:shd w:val="clear" w:color="auto" w:fill="FFFFFF"/>
        </w:rPr>
        <w:t>przypadku, gdy w okresie Rękojmi za Wady lub w okresie Gwarancji Jakości zostaną wykryte wady istotne mające wpływ na prawidłowe korzystanie z Przedmiotu Umowy („Wady Istotne”), nie nadające się do usunięcia, Zamawiający jest uprawniony do:</w:t>
      </w:r>
    </w:p>
    <w:p w14:paraId="67789B52" w14:textId="77777777" w:rsidR="00A0727F" w:rsidRPr="00221D4D" w:rsidRDefault="00A0727F" w:rsidP="00B523DD">
      <w:pPr>
        <w:pStyle w:val="Akapitzlist"/>
        <w:numPr>
          <w:ilvl w:val="1"/>
          <w:numId w:val="15"/>
        </w:numPr>
        <w:spacing w:before="60" w:after="60" w:line="276" w:lineRule="auto"/>
        <w:ind w:left="1418" w:hanging="567"/>
        <w:jc w:val="both"/>
        <w:rPr>
          <w:rFonts w:ascii="Cambria" w:hAnsi="Cambria" w:cs="Calibri Light"/>
          <w:b/>
          <w:bCs/>
          <w:smallCaps/>
          <w:shd w:val="clear" w:color="auto" w:fill="FFFFFF"/>
        </w:rPr>
      </w:pPr>
      <w:r w:rsidRPr="00221D4D">
        <w:rPr>
          <w:rFonts w:ascii="Cambria" w:hAnsi="Cambria" w:cs="Calibri Light"/>
          <w:bCs/>
          <w:shd w:val="clear" w:color="auto" w:fill="FFFFFF"/>
        </w:rPr>
        <w:t>odstąpienia od Umowy lub</w:t>
      </w:r>
    </w:p>
    <w:p w14:paraId="18EB7E9F" w14:textId="77777777" w:rsidR="00A0727F" w:rsidRPr="00221D4D" w:rsidRDefault="00A0727F" w:rsidP="00B523DD">
      <w:pPr>
        <w:pStyle w:val="Akapitzlist"/>
        <w:numPr>
          <w:ilvl w:val="1"/>
          <w:numId w:val="15"/>
        </w:numPr>
        <w:spacing w:before="60" w:after="60" w:line="276" w:lineRule="auto"/>
        <w:ind w:left="1418" w:hanging="567"/>
        <w:jc w:val="both"/>
        <w:rPr>
          <w:rFonts w:ascii="Cambria" w:hAnsi="Cambria" w:cs="Calibri Light"/>
          <w:b/>
          <w:bCs/>
          <w:smallCaps/>
          <w:shd w:val="clear" w:color="auto" w:fill="FFFFFF"/>
        </w:rPr>
      </w:pPr>
      <w:r w:rsidRPr="00221D4D">
        <w:rPr>
          <w:rFonts w:ascii="Cambria" w:hAnsi="Cambria" w:cs="Calibri Light"/>
          <w:bCs/>
          <w:shd w:val="clear" w:color="auto" w:fill="FFFFFF"/>
        </w:rPr>
        <w:t>żądania zwrotu zapłaconego dotychczas wynagrodzenia wraz z naprawieniem szkody lub</w:t>
      </w:r>
    </w:p>
    <w:p w14:paraId="1D654778" w14:textId="77777777" w:rsidR="00A0727F" w:rsidRPr="00221D4D" w:rsidRDefault="00A0727F" w:rsidP="00B523DD">
      <w:pPr>
        <w:pStyle w:val="Akapitzlist"/>
        <w:numPr>
          <w:ilvl w:val="1"/>
          <w:numId w:val="15"/>
        </w:numPr>
        <w:spacing w:before="60" w:after="60" w:line="276" w:lineRule="auto"/>
        <w:ind w:left="1418" w:hanging="567"/>
        <w:jc w:val="both"/>
        <w:rPr>
          <w:rFonts w:ascii="Cambria" w:hAnsi="Cambria" w:cs="Calibri Light"/>
          <w:b/>
          <w:bCs/>
          <w:smallCaps/>
          <w:shd w:val="clear" w:color="auto" w:fill="FFFFFF"/>
        </w:rPr>
      </w:pPr>
      <w:r w:rsidRPr="00221D4D">
        <w:rPr>
          <w:rFonts w:ascii="Cambria" w:hAnsi="Cambria" w:cs="Calibri Light"/>
          <w:bCs/>
          <w:shd w:val="clear" w:color="auto" w:fill="FFFFFF"/>
        </w:rPr>
        <w:t xml:space="preserve">żądania wykonania przez Wykonawcę Przedmiotu Umowy lub jego części na koszt Wykonawcy. </w:t>
      </w:r>
    </w:p>
    <w:p w14:paraId="517398CA" w14:textId="77777777" w:rsidR="00A0727F" w:rsidRPr="00221D4D" w:rsidRDefault="00A0727F" w:rsidP="00B523DD">
      <w:pPr>
        <w:pStyle w:val="Akapitzlist"/>
        <w:numPr>
          <w:ilvl w:val="0"/>
          <w:numId w:val="14"/>
        </w:numPr>
        <w:spacing w:before="60" w:after="60" w:line="276" w:lineRule="auto"/>
        <w:ind w:left="851" w:hanging="851"/>
        <w:jc w:val="both"/>
        <w:rPr>
          <w:rFonts w:ascii="Cambria" w:hAnsi="Cambria" w:cs="Calibri Light"/>
          <w:b/>
          <w:bCs/>
          <w:smallCaps/>
          <w:shd w:val="clear" w:color="auto" w:fill="FFFFFF"/>
        </w:rPr>
      </w:pPr>
      <w:r w:rsidRPr="00221D4D">
        <w:rPr>
          <w:rFonts w:ascii="Cambria" w:hAnsi="Cambria" w:cs="Calibri Light"/>
          <w:bCs/>
          <w:shd w:val="clear" w:color="auto" w:fill="FFFFFF"/>
        </w:rPr>
        <w:t>W przypadku stwierdzenia wystąpienia wad niemających wpływu na prawidłowe korzystanie z Przedmiotu Umowy („Wady Nieistotne”) w okresie Rękojmi za Wady lub okresie Gwarancji Jakości, Zamawiający jest  uprawniony do:</w:t>
      </w:r>
    </w:p>
    <w:p w14:paraId="5AB96130" w14:textId="77777777" w:rsidR="00A0727F" w:rsidRPr="00221D4D" w:rsidRDefault="00A0727F" w:rsidP="00B523DD">
      <w:pPr>
        <w:pStyle w:val="Akapitzlist"/>
        <w:numPr>
          <w:ilvl w:val="0"/>
          <w:numId w:val="20"/>
        </w:numPr>
        <w:spacing w:before="60" w:after="60" w:line="276" w:lineRule="auto"/>
        <w:ind w:left="1418" w:hanging="567"/>
        <w:jc w:val="both"/>
        <w:rPr>
          <w:rFonts w:ascii="Cambria" w:hAnsi="Cambria" w:cs="Calibri Light"/>
          <w:b/>
          <w:bCs/>
          <w:smallCaps/>
          <w:shd w:val="clear" w:color="auto" w:fill="FFFFFF"/>
        </w:rPr>
      </w:pPr>
      <w:r w:rsidRPr="00221D4D">
        <w:rPr>
          <w:rFonts w:ascii="Cambria" w:hAnsi="Cambria" w:cs="Calibri Light"/>
          <w:bCs/>
          <w:shd w:val="clear" w:color="auto" w:fill="FFFFFF"/>
        </w:rPr>
        <w:t>żądania usunięcia wad w określonym przez Zamawiającego terminie. Brak dotrzymania przez Wykonawcę terminu będzie skutkował usunięciem wad na koszt i ryzyko Wykonawcy;</w:t>
      </w:r>
    </w:p>
    <w:p w14:paraId="14D2462E" w14:textId="77777777" w:rsidR="00A0727F" w:rsidRPr="00221D4D" w:rsidRDefault="00A0727F" w:rsidP="00B523DD">
      <w:pPr>
        <w:pStyle w:val="Akapitzlist"/>
        <w:numPr>
          <w:ilvl w:val="0"/>
          <w:numId w:val="20"/>
        </w:numPr>
        <w:spacing w:before="60" w:after="60" w:line="276" w:lineRule="auto"/>
        <w:ind w:left="1418" w:hanging="567"/>
        <w:jc w:val="both"/>
        <w:rPr>
          <w:rFonts w:ascii="Cambria" w:hAnsi="Cambria" w:cs="Calibri Light"/>
          <w:b/>
          <w:bCs/>
          <w:smallCaps/>
          <w:shd w:val="clear" w:color="auto" w:fill="FFFFFF"/>
        </w:rPr>
      </w:pPr>
      <w:r w:rsidRPr="00221D4D">
        <w:rPr>
          <w:rFonts w:ascii="Cambria" w:hAnsi="Cambria" w:cs="Calibri Light"/>
          <w:bCs/>
          <w:shd w:val="clear" w:color="auto" w:fill="FFFFFF"/>
        </w:rPr>
        <w:t>obniżenia wynagrodzenia Wykonawcy za Przedmiot Umowy odpowiednio do utraconej wartości.</w:t>
      </w:r>
    </w:p>
    <w:p w14:paraId="61DB2116" w14:textId="77777777" w:rsidR="00C24250" w:rsidRPr="008B787B" w:rsidRDefault="00C24250" w:rsidP="00E80A3D">
      <w:pPr>
        <w:pStyle w:val="Kolorowalistaakcent11"/>
        <w:tabs>
          <w:tab w:val="left" w:pos="851"/>
          <w:tab w:val="left" w:pos="1701"/>
        </w:tabs>
        <w:spacing w:before="240" w:after="240" w:line="240" w:lineRule="auto"/>
        <w:ind w:left="851"/>
        <w:contextualSpacing w:val="0"/>
        <w:jc w:val="both"/>
        <w:rPr>
          <w:rFonts w:ascii="Cambria" w:hAnsi="Cambria" w:cs="Calibri Light"/>
          <w:b/>
          <w:bCs/>
          <w:smallCaps/>
          <w:shd w:val="clear" w:color="auto" w:fill="FFFFFF"/>
        </w:rPr>
      </w:pPr>
    </w:p>
    <w:p w14:paraId="2E9122AF" w14:textId="77777777" w:rsidR="00710C9D" w:rsidRPr="00C06A82" w:rsidRDefault="00566367" w:rsidP="001A0CDD">
      <w:pPr>
        <w:pStyle w:val="Nagwek1"/>
        <w:tabs>
          <w:tab w:val="left" w:pos="851"/>
        </w:tabs>
        <w:spacing w:after="240" w:line="240" w:lineRule="auto"/>
        <w:ind w:left="851" w:hanging="851"/>
        <w:rPr>
          <w:rFonts w:ascii="Cambria" w:hAnsi="Cambria" w:cs="Calibri Light"/>
          <w:b/>
          <w:bCs/>
          <w:smallCaps/>
          <w:color w:val="auto"/>
          <w:sz w:val="22"/>
          <w:szCs w:val="22"/>
          <w:shd w:val="clear" w:color="auto" w:fill="FFFFFF"/>
        </w:rPr>
      </w:pPr>
      <w:r w:rsidRPr="00C06A82">
        <w:rPr>
          <w:rFonts w:ascii="Cambria" w:hAnsi="Cambria" w:cs="Calibri Light"/>
          <w:b/>
          <w:bCs/>
          <w:color w:val="auto"/>
          <w:sz w:val="22"/>
          <w:szCs w:val="22"/>
        </w:rPr>
        <w:t xml:space="preserve">§ </w:t>
      </w:r>
      <w:r w:rsidR="000660D4" w:rsidRPr="00C06A82">
        <w:rPr>
          <w:rFonts w:ascii="Cambria" w:hAnsi="Cambria" w:cs="Calibri Light"/>
          <w:b/>
          <w:bCs/>
          <w:color w:val="auto"/>
          <w:sz w:val="22"/>
          <w:szCs w:val="22"/>
        </w:rPr>
        <w:t>20</w:t>
      </w:r>
      <w:r w:rsidR="00B52B14">
        <w:rPr>
          <w:rFonts w:ascii="Cambria" w:hAnsi="Cambria" w:cs="Calibri Light"/>
          <w:b/>
          <w:bCs/>
          <w:color w:val="auto"/>
          <w:sz w:val="22"/>
          <w:szCs w:val="22"/>
        </w:rPr>
        <w:t>.</w:t>
      </w:r>
      <w:r w:rsidR="000660D4" w:rsidRPr="00C06A82">
        <w:rPr>
          <w:rFonts w:ascii="Cambria" w:hAnsi="Cambria" w:cs="Calibri Light"/>
          <w:b/>
          <w:bCs/>
          <w:smallCaps/>
          <w:color w:val="auto"/>
          <w:sz w:val="22"/>
          <w:szCs w:val="22"/>
          <w:shd w:val="clear" w:color="auto" w:fill="FFFFFF"/>
        </w:rPr>
        <w:t xml:space="preserve"> </w:t>
      </w:r>
      <w:r w:rsidR="00C24250" w:rsidRPr="00C06A82">
        <w:rPr>
          <w:rFonts w:ascii="Cambria" w:hAnsi="Cambria" w:cs="Calibri Light"/>
          <w:b/>
          <w:bCs/>
          <w:smallCaps/>
          <w:color w:val="auto"/>
          <w:sz w:val="22"/>
          <w:szCs w:val="22"/>
          <w:shd w:val="clear" w:color="auto" w:fill="FFFFFF"/>
        </w:rPr>
        <w:tab/>
      </w:r>
      <w:r w:rsidRPr="00C06A82">
        <w:rPr>
          <w:rFonts w:ascii="Cambria" w:hAnsi="Cambria" w:cs="Calibri Light"/>
          <w:b/>
          <w:bCs/>
          <w:smallCaps/>
          <w:color w:val="auto"/>
          <w:sz w:val="22"/>
          <w:szCs w:val="22"/>
          <w:shd w:val="clear" w:color="auto" w:fill="FFFFFF"/>
        </w:rPr>
        <w:t>Odstąpienie od umowy</w:t>
      </w:r>
    </w:p>
    <w:p w14:paraId="10EC5750" w14:textId="77777777" w:rsidR="006D3888" w:rsidRPr="00C72F88" w:rsidRDefault="00632748" w:rsidP="00B523DD">
      <w:pPr>
        <w:pStyle w:val="Kolorowalistaakcent11"/>
        <w:numPr>
          <w:ilvl w:val="3"/>
          <w:numId w:val="16"/>
        </w:numPr>
        <w:tabs>
          <w:tab w:val="left" w:pos="851"/>
        </w:tabs>
        <w:spacing w:before="240" w:after="240" w:line="240" w:lineRule="auto"/>
        <w:ind w:left="851" w:hanging="851"/>
        <w:contextualSpacing w:val="0"/>
        <w:jc w:val="both"/>
        <w:rPr>
          <w:rFonts w:ascii="Cambria" w:hAnsi="Cambria" w:cs="Calibri Light"/>
          <w:b/>
          <w:bCs/>
          <w:smallCaps/>
          <w:shd w:val="clear" w:color="auto" w:fill="FFFFFF"/>
        </w:rPr>
      </w:pPr>
      <w:r w:rsidRPr="00B73849">
        <w:rPr>
          <w:rFonts w:ascii="Cambria" w:hAnsi="Cambria" w:cs="Calibri Light"/>
          <w:bCs/>
          <w:shd w:val="clear" w:color="auto" w:fill="FFFFFF"/>
          <w:lang w:val="pl-PL"/>
        </w:rPr>
        <w:t>Poza przypadkami prz</w:t>
      </w:r>
      <w:r w:rsidRPr="005F423D">
        <w:rPr>
          <w:rFonts w:ascii="Cambria" w:hAnsi="Cambria" w:cs="Calibri Light"/>
          <w:bCs/>
          <w:shd w:val="clear" w:color="auto" w:fill="FFFFFF"/>
          <w:lang w:val="pl-PL"/>
        </w:rPr>
        <w:t>ewidzi</w:t>
      </w:r>
      <w:r w:rsidRPr="00542AE3">
        <w:rPr>
          <w:rFonts w:ascii="Cambria" w:hAnsi="Cambria" w:cs="Calibri Light"/>
          <w:bCs/>
          <w:shd w:val="clear" w:color="auto" w:fill="FFFFFF"/>
          <w:lang w:val="pl-PL"/>
        </w:rPr>
        <w:t>a</w:t>
      </w:r>
      <w:r w:rsidRPr="0059724C">
        <w:rPr>
          <w:rFonts w:ascii="Cambria" w:hAnsi="Cambria" w:cs="Calibri Light"/>
          <w:bCs/>
          <w:shd w:val="clear" w:color="auto" w:fill="FFFFFF"/>
          <w:lang w:val="pl-PL"/>
        </w:rPr>
        <w:t>ny</w:t>
      </w:r>
      <w:r w:rsidRPr="00C72F88">
        <w:rPr>
          <w:rFonts w:ascii="Cambria" w:hAnsi="Cambria" w:cs="Calibri Light"/>
          <w:bCs/>
          <w:shd w:val="clear" w:color="auto" w:fill="FFFFFF"/>
          <w:lang w:val="pl-PL"/>
        </w:rPr>
        <w:t xml:space="preserve">mi przepisami prawa, </w:t>
      </w:r>
      <w:r w:rsidR="006429DB" w:rsidRPr="00C72F88">
        <w:rPr>
          <w:rFonts w:ascii="Cambria" w:hAnsi="Cambria" w:cs="Calibri Light"/>
          <w:bCs/>
          <w:shd w:val="clear" w:color="auto" w:fill="FFFFFF"/>
          <w:lang w:val="pl-PL"/>
        </w:rPr>
        <w:t>Zamawiający</w:t>
      </w:r>
      <w:r w:rsidR="00D629FA" w:rsidRPr="00C72F88">
        <w:rPr>
          <w:rFonts w:ascii="Cambria" w:hAnsi="Cambria" w:cs="Calibri Light"/>
          <w:bCs/>
          <w:shd w:val="clear" w:color="auto" w:fill="FFFFFF"/>
          <w:lang w:val="pl-PL"/>
        </w:rPr>
        <w:t xml:space="preserve"> ma prawo odstąpić od Umowy w całości lub w części </w:t>
      </w:r>
      <w:r w:rsidR="000D2ECC">
        <w:rPr>
          <w:rFonts w:ascii="Cambria" w:hAnsi="Cambria" w:cs="Calibri Light"/>
          <w:bCs/>
          <w:shd w:val="clear" w:color="auto" w:fill="FFFFFF"/>
          <w:lang w:val="pl-PL"/>
        </w:rPr>
        <w:t xml:space="preserve">przez cały okres obowiązywania </w:t>
      </w:r>
      <w:r w:rsidR="002974CE">
        <w:rPr>
          <w:rFonts w:ascii="Cambria" w:hAnsi="Cambria" w:cs="Calibri Light"/>
          <w:bCs/>
          <w:shd w:val="clear" w:color="auto" w:fill="FFFFFF"/>
          <w:lang w:val="pl-PL"/>
        </w:rPr>
        <w:t>U</w:t>
      </w:r>
      <w:r w:rsidR="000D2ECC">
        <w:rPr>
          <w:rFonts w:ascii="Cambria" w:hAnsi="Cambria" w:cs="Calibri Light"/>
          <w:bCs/>
          <w:shd w:val="clear" w:color="auto" w:fill="FFFFFF"/>
          <w:lang w:val="pl-PL"/>
        </w:rPr>
        <w:t xml:space="preserve">mowy </w:t>
      </w:r>
      <w:r w:rsidR="000D2ECC">
        <w:rPr>
          <w:rFonts w:ascii="Cambria" w:hAnsi="Cambria" w:cs="Calibri Light"/>
          <w:bCs/>
          <w:shd w:val="clear" w:color="auto" w:fill="FFFFFF"/>
          <w:lang w:val="pl-PL"/>
        </w:rPr>
        <w:br/>
      </w:r>
      <w:r w:rsidR="00D629FA" w:rsidRPr="00542AE3">
        <w:rPr>
          <w:rFonts w:ascii="Cambria" w:hAnsi="Cambria" w:cs="Calibri Light"/>
          <w:bCs/>
          <w:shd w:val="clear" w:color="auto" w:fill="FFFFFF"/>
          <w:lang w:val="pl-PL"/>
        </w:rPr>
        <w:t>w następuj</w:t>
      </w:r>
      <w:r w:rsidR="00D629FA" w:rsidRPr="0059724C">
        <w:rPr>
          <w:rFonts w:ascii="Cambria" w:hAnsi="Cambria" w:cs="Calibri Light"/>
          <w:bCs/>
          <w:shd w:val="clear" w:color="auto" w:fill="FFFFFF"/>
          <w:lang w:val="pl-PL"/>
        </w:rPr>
        <w:t xml:space="preserve">ących </w:t>
      </w:r>
      <w:r w:rsidR="00D629FA" w:rsidRPr="00C72F88">
        <w:rPr>
          <w:rFonts w:ascii="Cambria" w:hAnsi="Cambria" w:cs="Calibri Light"/>
          <w:bCs/>
          <w:shd w:val="clear" w:color="auto" w:fill="FFFFFF"/>
          <w:lang w:val="pl-PL"/>
        </w:rPr>
        <w:t>przypadkach:</w:t>
      </w:r>
    </w:p>
    <w:p w14:paraId="55DE5354" w14:textId="797C8438" w:rsidR="00136171" w:rsidRPr="00C72F88" w:rsidRDefault="0069490B" w:rsidP="00B523DD">
      <w:pPr>
        <w:pStyle w:val="Kolorowalistaakcent11"/>
        <w:numPr>
          <w:ilvl w:val="0"/>
          <w:numId w:val="51"/>
        </w:numPr>
        <w:tabs>
          <w:tab w:val="left" w:pos="851"/>
        </w:tabs>
        <w:spacing w:before="240" w:after="240" w:line="240" w:lineRule="auto"/>
        <w:ind w:left="1418" w:hanging="567"/>
        <w:contextualSpacing w:val="0"/>
        <w:jc w:val="both"/>
        <w:rPr>
          <w:rFonts w:ascii="Cambria" w:hAnsi="Cambria" w:cs="Calibri Light"/>
          <w:b/>
          <w:bCs/>
          <w:smallCaps/>
          <w:shd w:val="clear" w:color="auto" w:fill="FFFFFF"/>
        </w:rPr>
      </w:pPr>
      <w:r w:rsidRPr="005F423D">
        <w:rPr>
          <w:rFonts w:ascii="Cambria" w:hAnsi="Cambria" w:cs="Calibri Light"/>
          <w:bCs/>
          <w:shd w:val="clear" w:color="auto" w:fill="FFFFFF"/>
        </w:rPr>
        <w:t>Wykonawca</w:t>
      </w:r>
      <w:r w:rsidR="00D93AB8" w:rsidRPr="00542AE3">
        <w:rPr>
          <w:rFonts w:ascii="Cambria" w:hAnsi="Cambria" w:cs="Calibri Light"/>
          <w:bCs/>
          <w:shd w:val="clear" w:color="auto" w:fill="FFFFFF"/>
          <w:lang w:val="pl-PL"/>
        </w:rPr>
        <w:t xml:space="preserve"> </w:t>
      </w:r>
      <w:r w:rsidR="000B7587" w:rsidRPr="0059724C">
        <w:rPr>
          <w:rFonts w:ascii="Cambria" w:hAnsi="Cambria" w:cs="Calibri Light"/>
          <w:bCs/>
          <w:shd w:val="clear" w:color="auto" w:fill="FFFFFF"/>
          <w:lang w:val="pl-PL"/>
        </w:rPr>
        <w:t>nie roz</w:t>
      </w:r>
      <w:r w:rsidR="000B7587" w:rsidRPr="00C72F88">
        <w:rPr>
          <w:rFonts w:ascii="Cambria" w:hAnsi="Cambria" w:cs="Calibri Light"/>
          <w:bCs/>
          <w:shd w:val="clear" w:color="auto" w:fill="FFFFFF"/>
          <w:lang w:val="pl-PL"/>
        </w:rPr>
        <w:t xml:space="preserve">począł wykonywania Przedmiotu Umowy w terminie </w:t>
      </w:r>
      <w:r w:rsidR="00D31C5C" w:rsidRPr="00C72F88">
        <w:rPr>
          <w:rFonts w:ascii="Cambria" w:hAnsi="Cambria" w:cs="Calibri Light"/>
          <w:bCs/>
          <w:shd w:val="clear" w:color="auto" w:fill="FFFFFF"/>
          <w:lang w:val="pl-PL"/>
        </w:rPr>
        <w:br/>
      </w:r>
      <w:r w:rsidR="001C6CF8">
        <w:rPr>
          <w:rFonts w:ascii="Cambria" w:hAnsi="Cambria" w:cs="Calibri Light"/>
          <w:bCs/>
          <w:shd w:val="clear" w:color="auto" w:fill="FFFFFF"/>
          <w:lang w:val="pl-PL"/>
        </w:rPr>
        <w:t xml:space="preserve">14 </w:t>
      </w:r>
      <w:r w:rsidR="000B7587" w:rsidRPr="00C72F88">
        <w:rPr>
          <w:rFonts w:ascii="Cambria" w:hAnsi="Cambria" w:cs="Calibri Light"/>
          <w:bCs/>
          <w:shd w:val="clear" w:color="auto" w:fill="FFFFFF"/>
          <w:lang w:val="pl-PL"/>
        </w:rPr>
        <w:t xml:space="preserve">dni od dnia przejęcia </w:t>
      </w:r>
      <w:r w:rsidR="003D5EF1" w:rsidRPr="00C72F88">
        <w:rPr>
          <w:rFonts w:ascii="Cambria" w:hAnsi="Cambria" w:cs="Calibri Light"/>
          <w:bCs/>
          <w:shd w:val="clear" w:color="auto" w:fill="FFFFFF"/>
          <w:lang w:val="pl-PL"/>
        </w:rPr>
        <w:t>Teren</w:t>
      </w:r>
      <w:r w:rsidR="00585C27" w:rsidRPr="00C72F88">
        <w:rPr>
          <w:rFonts w:ascii="Cambria" w:hAnsi="Cambria" w:cs="Calibri Light"/>
          <w:bCs/>
          <w:shd w:val="clear" w:color="auto" w:fill="FFFFFF"/>
          <w:lang w:val="pl-PL"/>
        </w:rPr>
        <w:t>u</w:t>
      </w:r>
      <w:r w:rsidR="000B7587" w:rsidRPr="00C72F88">
        <w:rPr>
          <w:rFonts w:ascii="Cambria" w:hAnsi="Cambria" w:cs="Calibri Light"/>
          <w:bCs/>
          <w:shd w:val="clear" w:color="auto" w:fill="FFFFFF"/>
          <w:lang w:val="pl-PL"/>
        </w:rPr>
        <w:t xml:space="preserve"> </w:t>
      </w:r>
      <w:r w:rsidR="00585C27" w:rsidRPr="00C72F88">
        <w:rPr>
          <w:rFonts w:ascii="Cambria" w:hAnsi="Cambria" w:cs="Calibri Light"/>
          <w:bCs/>
          <w:shd w:val="clear" w:color="auto" w:fill="FFFFFF"/>
          <w:lang w:val="pl-PL"/>
        </w:rPr>
        <w:t>Budowy</w:t>
      </w:r>
      <w:r w:rsidR="001C48F9">
        <w:rPr>
          <w:rFonts w:ascii="Cambria" w:hAnsi="Cambria" w:cs="Calibri Light"/>
          <w:bCs/>
          <w:shd w:val="clear" w:color="auto" w:fill="FFFFFF"/>
          <w:lang w:val="pl-PL"/>
        </w:rPr>
        <w:t xml:space="preserve"> od Zamawiającego</w:t>
      </w:r>
      <w:r w:rsidR="000B7587" w:rsidRPr="00C72F88">
        <w:rPr>
          <w:rFonts w:ascii="Cambria" w:hAnsi="Cambria" w:cs="Calibri Light"/>
          <w:bCs/>
          <w:shd w:val="clear" w:color="auto" w:fill="FFFFFF"/>
          <w:lang w:val="pl-PL"/>
        </w:rPr>
        <w:t>;</w:t>
      </w:r>
    </w:p>
    <w:p w14:paraId="4D2FB15B" w14:textId="77777777" w:rsidR="000B7587" w:rsidRPr="00C72F88" w:rsidRDefault="0069490B" w:rsidP="00B523DD">
      <w:pPr>
        <w:pStyle w:val="Kolorowalistaakcent11"/>
        <w:numPr>
          <w:ilvl w:val="0"/>
          <w:numId w:val="51"/>
        </w:numPr>
        <w:tabs>
          <w:tab w:val="left" w:pos="851"/>
        </w:tabs>
        <w:spacing w:before="240" w:after="240" w:line="240" w:lineRule="auto"/>
        <w:ind w:left="1418" w:hanging="567"/>
        <w:contextualSpacing w:val="0"/>
        <w:jc w:val="both"/>
        <w:rPr>
          <w:rFonts w:ascii="Cambria" w:hAnsi="Cambria" w:cs="Calibri Light"/>
          <w:b/>
          <w:bCs/>
          <w:smallCaps/>
          <w:shd w:val="clear" w:color="auto" w:fill="FFFFFF"/>
        </w:rPr>
      </w:pPr>
      <w:r w:rsidRPr="008B787B">
        <w:rPr>
          <w:rFonts w:ascii="Cambria" w:hAnsi="Cambria" w:cs="Calibri Light"/>
          <w:bCs/>
          <w:shd w:val="clear" w:color="auto" w:fill="FFFFFF"/>
        </w:rPr>
        <w:t>Wykonawca</w:t>
      </w:r>
      <w:r w:rsidR="000B7587" w:rsidRPr="000E2141">
        <w:rPr>
          <w:rFonts w:ascii="Cambria" w:hAnsi="Cambria" w:cs="Calibri Light"/>
          <w:bCs/>
          <w:shd w:val="clear" w:color="auto" w:fill="FFFFFF"/>
          <w:lang w:val="pl-PL"/>
        </w:rPr>
        <w:t xml:space="preserve"> bez z</w:t>
      </w:r>
      <w:r w:rsidR="000B7587" w:rsidRPr="004324F8">
        <w:rPr>
          <w:rFonts w:ascii="Cambria" w:hAnsi="Cambria" w:cs="Calibri Light"/>
          <w:bCs/>
          <w:shd w:val="clear" w:color="auto" w:fill="FFFFFF"/>
          <w:lang w:val="pl-PL"/>
        </w:rPr>
        <w:t xml:space="preserve">gody </w:t>
      </w:r>
      <w:r w:rsidR="007838E3" w:rsidRPr="00B73849">
        <w:rPr>
          <w:rFonts w:ascii="Cambria" w:hAnsi="Cambria" w:cs="Calibri Light"/>
          <w:bCs/>
          <w:shd w:val="clear" w:color="auto" w:fill="FFFFFF"/>
          <w:lang w:val="pl-PL"/>
        </w:rPr>
        <w:t>Z</w:t>
      </w:r>
      <w:r w:rsidR="007838E3" w:rsidRPr="005F423D">
        <w:rPr>
          <w:rFonts w:ascii="Cambria" w:hAnsi="Cambria" w:cs="Calibri Light"/>
          <w:bCs/>
          <w:shd w:val="clear" w:color="auto" w:fill="FFFFFF"/>
          <w:lang w:val="pl-PL"/>
        </w:rPr>
        <w:t>a</w:t>
      </w:r>
      <w:r w:rsidR="007838E3" w:rsidRPr="00542AE3">
        <w:rPr>
          <w:rFonts w:ascii="Cambria" w:hAnsi="Cambria" w:cs="Calibri Light"/>
          <w:bCs/>
          <w:shd w:val="clear" w:color="auto" w:fill="FFFFFF"/>
          <w:lang w:val="pl-PL"/>
        </w:rPr>
        <w:t>mawiającego</w:t>
      </w:r>
      <w:r w:rsidR="000B7587" w:rsidRPr="0059724C">
        <w:rPr>
          <w:rFonts w:ascii="Cambria" w:hAnsi="Cambria" w:cs="Calibri Light"/>
          <w:bCs/>
          <w:shd w:val="clear" w:color="auto" w:fill="FFFFFF"/>
          <w:lang w:val="pl-PL"/>
        </w:rPr>
        <w:t xml:space="preserve"> przerwał</w:t>
      </w:r>
      <w:r w:rsidR="0076721A" w:rsidRPr="00C72F88">
        <w:rPr>
          <w:rFonts w:ascii="Cambria" w:hAnsi="Cambria" w:cs="Calibri Light"/>
          <w:bCs/>
          <w:shd w:val="clear" w:color="auto" w:fill="FFFFFF"/>
          <w:lang w:val="pl-PL"/>
        </w:rPr>
        <w:t>,</w:t>
      </w:r>
      <w:r w:rsidR="00FA05BC" w:rsidRPr="00C72F88">
        <w:rPr>
          <w:rFonts w:ascii="Cambria" w:hAnsi="Cambria" w:cs="Calibri Light"/>
          <w:bCs/>
          <w:shd w:val="clear" w:color="auto" w:fill="FFFFFF"/>
          <w:lang w:val="pl-PL"/>
        </w:rPr>
        <w:t xml:space="preserve"> </w:t>
      </w:r>
      <w:r w:rsidR="000B7587" w:rsidRPr="00C72F88">
        <w:rPr>
          <w:rFonts w:ascii="Cambria" w:hAnsi="Cambria" w:cs="Calibri Light"/>
          <w:bCs/>
          <w:shd w:val="clear" w:color="auto" w:fill="FFFFFF"/>
          <w:lang w:val="pl-PL"/>
        </w:rPr>
        <w:t xml:space="preserve">wstrzymał lub zaprzestał wykonywania Przedmiotu Umowy i nie podjął jego dalszej realizacji w terminie wskazanym w wezwaniu </w:t>
      </w:r>
      <w:r w:rsidR="0076721A" w:rsidRPr="00C72F88">
        <w:rPr>
          <w:rFonts w:ascii="Cambria" w:hAnsi="Cambria" w:cs="Calibri Light"/>
          <w:bCs/>
          <w:shd w:val="clear" w:color="auto" w:fill="FFFFFF"/>
          <w:lang w:val="pl-PL"/>
        </w:rPr>
        <w:t xml:space="preserve">wystosowanym </w:t>
      </w:r>
      <w:r w:rsidR="000B7587" w:rsidRPr="00C72F88">
        <w:rPr>
          <w:rFonts w:ascii="Cambria" w:hAnsi="Cambria" w:cs="Calibri Light"/>
          <w:bCs/>
          <w:shd w:val="clear" w:color="auto" w:fill="FFFFFF"/>
          <w:lang w:val="pl-PL"/>
        </w:rPr>
        <w:t xml:space="preserve">przez </w:t>
      </w:r>
      <w:r w:rsidR="007838E3" w:rsidRPr="00C72F88">
        <w:rPr>
          <w:rFonts w:ascii="Cambria" w:hAnsi="Cambria" w:cs="Calibri Light"/>
          <w:bCs/>
          <w:shd w:val="clear" w:color="auto" w:fill="FFFFFF"/>
          <w:lang w:val="pl-PL"/>
        </w:rPr>
        <w:t>Zamawiającego</w:t>
      </w:r>
      <w:r w:rsidR="000B7587" w:rsidRPr="00C72F88">
        <w:rPr>
          <w:rFonts w:ascii="Cambria" w:hAnsi="Cambria" w:cs="Calibri Light"/>
          <w:bCs/>
          <w:shd w:val="clear" w:color="auto" w:fill="FFFFFF"/>
          <w:lang w:val="pl-PL"/>
        </w:rPr>
        <w:t>;</w:t>
      </w:r>
    </w:p>
    <w:p w14:paraId="39B3C2DB" w14:textId="643A0BE9" w:rsidR="009E4E4D" w:rsidRPr="00C72F88" w:rsidRDefault="0069490B" w:rsidP="00B523DD">
      <w:pPr>
        <w:pStyle w:val="Kolorowalistaakcent11"/>
        <w:numPr>
          <w:ilvl w:val="0"/>
          <w:numId w:val="51"/>
        </w:numPr>
        <w:tabs>
          <w:tab w:val="left" w:pos="851"/>
        </w:tabs>
        <w:spacing w:before="240" w:after="240" w:line="240" w:lineRule="auto"/>
        <w:ind w:left="1418" w:hanging="567"/>
        <w:contextualSpacing w:val="0"/>
        <w:jc w:val="both"/>
        <w:rPr>
          <w:rFonts w:ascii="Cambria" w:hAnsi="Cambria" w:cs="Calibri Light"/>
          <w:b/>
          <w:bCs/>
          <w:smallCaps/>
          <w:shd w:val="clear" w:color="auto" w:fill="FFFFFF"/>
        </w:rPr>
      </w:pPr>
      <w:r w:rsidRPr="000E2141">
        <w:rPr>
          <w:rFonts w:ascii="Cambria" w:hAnsi="Cambria" w:cs="Calibri Light"/>
          <w:bCs/>
          <w:shd w:val="clear" w:color="auto" w:fill="FFFFFF"/>
        </w:rPr>
        <w:t>W</w:t>
      </w:r>
      <w:r w:rsidRPr="004324F8">
        <w:rPr>
          <w:rFonts w:ascii="Cambria" w:hAnsi="Cambria" w:cs="Calibri Light"/>
          <w:bCs/>
          <w:shd w:val="clear" w:color="auto" w:fill="FFFFFF"/>
        </w:rPr>
        <w:t>ykonawca</w:t>
      </w:r>
      <w:r w:rsidR="009E4E4D" w:rsidRPr="00B73849">
        <w:rPr>
          <w:rFonts w:ascii="Cambria" w:hAnsi="Cambria" w:cs="Calibri Light"/>
          <w:bCs/>
          <w:shd w:val="clear" w:color="auto" w:fill="FFFFFF"/>
          <w:lang w:val="pl-PL"/>
        </w:rPr>
        <w:t xml:space="preserve"> opóźnia się w st</w:t>
      </w:r>
      <w:r w:rsidR="009E4E4D" w:rsidRPr="005F423D">
        <w:rPr>
          <w:rFonts w:ascii="Cambria" w:hAnsi="Cambria" w:cs="Calibri Light"/>
          <w:bCs/>
          <w:shd w:val="clear" w:color="auto" w:fill="FFFFFF"/>
          <w:lang w:val="pl-PL"/>
        </w:rPr>
        <w:t xml:space="preserve">osunku </w:t>
      </w:r>
      <w:r w:rsidR="00632748" w:rsidRPr="00542AE3">
        <w:rPr>
          <w:rFonts w:ascii="Cambria" w:hAnsi="Cambria" w:cs="Calibri Light"/>
          <w:bCs/>
          <w:shd w:val="clear" w:color="auto" w:fill="FFFFFF"/>
          <w:lang w:val="pl-PL"/>
        </w:rPr>
        <w:t xml:space="preserve">do </w:t>
      </w:r>
      <w:r w:rsidR="00632748" w:rsidRPr="0059724C">
        <w:rPr>
          <w:rFonts w:ascii="Cambria" w:hAnsi="Cambria" w:cs="Calibri Light"/>
          <w:bCs/>
          <w:shd w:val="clear" w:color="auto" w:fill="FFFFFF"/>
          <w:lang w:val="pl-PL"/>
        </w:rPr>
        <w:t>terminów realizacji Przedmiotu Umowy określo</w:t>
      </w:r>
      <w:r w:rsidR="00632748" w:rsidRPr="00C72F88">
        <w:rPr>
          <w:rFonts w:ascii="Cambria" w:hAnsi="Cambria" w:cs="Calibri Light"/>
          <w:bCs/>
          <w:shd w:val="clear" w:color="auto" w:fill="FFFFFF"/>
          <w:lang w:val="pl-PL"/>
        </w:rPr>
        <w:t xml:space="preserve">nych w Harmonogramie </w:t>
      </w:r>
      <w:r w:rsidR="00CA3228" w:rsidRPr="00C72F88">
        <w:rPr>
          <w:rFonts w:ascii="Cambria" w:hAnsi="Cambria" w:cs="Calibri Light"/>
          <w:bCs/>
          <w:shd w:val="clear" w:color="auto" w:fill="FFFFFF"/>
          <w:lang w:val="pl-PL"/>
        </w:rPr>
        <w:t xml:space="preserve">o więcej niż </w:t>
      </w:r>
      <w:r w:rsidR="00280627">
        <w:rPr>
          <w:rFonts w:ascii="Cambria" w:hAnsi="Cambria" w:cs="Calibri Light"/>
          <w:bCs/>
          <w:shd w:val="clear" w:color="auto" w:fill="FFFFFF"/>
          <w:lang w:val="pl-PL"/>
        </w:rPr>
        <w:t xml:space="preserve">14 </w:t>
      </w:r>
      <w:r w:rsidR="00280627" w:rsidRPr="00C72F88">
        <w:rPr>
          <w:rFonts w:ascii="Cambria" w:hAnsi="Cambria" w:cs="Calibri Light"/>
          <w:bCs/>
          <w:shd w:val="clear" w:color="auto" w:fill="FFFFFF"/>
          <w:lang w:val="pl-PL"/>
        </w:rPr>
        <w:t xml:space="preserve"> </w:t>
      </w:r>
      <w:r w:rsidR="00CA3228" w:rsidRPr="00C72F88">
        <w:rPr>
          <w:rFonts w:ascii="Cambria" w:hAnsi="Cambria" w:cs="Calibri Light"/>
          <w:bCs/>
          <w:shd w:val="clear" w:color="auto" w:fill="FFFFFF"/>
          <w:lang w:val="pl-PL"/>
        </w:rPr>
        <w:t>dni;</w:t>
      </w:r>
    </w:p>
    <w:p w14:paraId="40471A62" w14:textId="77777777" w:rsidR="000B7587" w:rsidRPr="00C72F88" w:rsidRDefault="0069490B" w:rsidP="00B523DD">
      <w:pPr>
        <w:pStyle w:val="Kolorowalistaakcent11"/>
        <w:numPr>
          <w:ilvl w:val="0"/>
          <w:numId w:val="51"/>
        </w:numPr>
        <w:tabs>
          <w:tab w:val="left" w:pos="851"/>
        </w:tabs>
        <w:spacing w:before="240" w:after="240" w:line="240" w:lineRule="auto"/>
        <w:ind w:left="1418" w:hanging="567"/>
        <w:contextualSpacing w:val="0"/>
        <w:jc w:val="both"/>
        <w:rPr>
          <w:rFonts w:ascii="Cambria" w:hAnsi="Cambria" w:cs="Calibri Light"/>
          <w:b/>
          <w:bCs/>
          <w:smallCaps/>
          <w:shd w:val="clear" w:color="auto" w:fill="FFFFFF"/>
        </w:rPr>
      </w:pPr>
      <w:r w:rsidRPr="000E2141">
        <w:rPr>
          <w:rFonts w:ascii="Cambria" w:hAnsi="Cambria" w:cs="Calibri Light"/>
          <w:bCs/>
          <w:shd w:val="clear" w:color="auto" w:fill="FFFFFF"/>
        </w:rPr>
        <w:t>Wykonawca</w:t>
      </w:r>
      <w:r w:rsidR="00E979F0" w:rsidRPr="004324F8">
        <w:rPr>
          <w:rFonts w:ascii="Cambria" w:hAnsi="Cambria" w:cs="Calibri Light"/>
          <w:bCs/>
          <w:shd w:val="clear" w:color="auto" w:fill="FFFFFF"/>
          <w:lang w:val="pl-PL"/>
        </w:rPr>
        <w:t xml:space="preserve"> </w:t>
      </w:r>
      <w:r w:rsidR="00C42F97" w:rsidRPr="00B73849">
        <w:rPr>
          <w:rFonts w:ascii="Cambria" w:hAnsi="Cambria" w:cs="Calibri Light"/>
          <w:bCs/>
          <w:shd w:val="clear" w:color="auto" w:fill="FFFFFF"/>
          <w:lang w:val="pl-PL"/>
        </w:rPr>
        <w:t>narusz</w:t>
      </w:r>
      <w:r w:rsidR="004324F8">
        <w:rPr>
          <w:rFonts w:ascii="Cambria" w:hAnsi="Cambria" w:cs="Calibri Light"/>
          <w:bCs/>
          <w:shd w:val="clear" w:color="auto" w:fill="FFFFFF"/>
          <w:lang w:val="pl-PL"/>
        </w:rPr>
        <w:t>a</w:t>
      </w:r>
      <w:r w:rsidR="00C42F97" w:rsidRPr="00C72F88">
        <w:rPr>
          <w:rFonts w:ascii="Cambria" w:hAnsi="Cambria" w:cs="Calibri Light"/>
          <w:bCs/>
          <w:shd w:val="clear" w:color="auto" w:fill="FFFFFF"/>
          <w:lang w:val="pl-PL"/>
        </w:rPr>
        <w:t xml:space="preserve"> przepisy bhp lub przepisy przeciwpożarowe i pomimo wezwania </w:t>
      </w:r>
      <w:r w:rsidR="007838E3" w:rsidRPr="00C72F88">
        <w:rPr>
          <w:rFonts w:ascii="Cambria" w:hAnsi="Cambria" w:cs="Calibri Light"/>
          <w:bCs/>
          <w:shd w:val="clear" w:color="auto" w:fill="FFFFFF"/>
          <w:lang w:val="pl-PL"/>
        </w:rPr>
        <w:t>Zamawiającego</w:t>
      </w:r>
      <w:r w:rsidR="00C42F97" w:rsidRPr="00C72F88">
        <w:rPr>
          <w:rFonts w:ascii="Cambria" w:hAnsi="Cambria" w:cs="Calibri Light"/>
          <w:bCs/>
          <w:shd w:val="clear" w:color="auto" w:fill="FFFFFF"/>
          <w:lang w:val="pl-PL"/>
        </w:rPr>
        <w:t xml:space="preserve"> do zaprzestania naruszeń i wyznaczenia w tym celu terminu, nadal dopuszcza się naruszeń;</w:t>
      </w:r>
    </w:p>
    <w:p w14:paraId="02CBFEBE" w14:textId="77777777" w:rsidR="00D266FD" w:rsidRPr="00C72F88" w:rsidRDefault="0069490B" w:rsidP="00B523DD">
      <w:pPr>
        <w:pStyle w:val="Kolorowalistaakcent11"/>
        <w:numPr>
          <w:ilvl w:val="0"/>
          <w:numId w:val="51"/>
        </w:numPr>
        <w:tabs>
          <w:tab w:val="left" w:pos="851"/>
        </w:tabs>
        <w:spacing w:before="240" w:after="240" w:line="240" w:lineRule="auto"/>
        <w:ind w:left="1418" w:hanging="567"/>
        <w:contextualSpacing w:val="0"/>
        <w:jc w:val="both"/>
        <w:rPr>
          <w:rFonts w:ascii="Cambria" w:hAnsi="Cambria" w:cs="Calibri Light"/>
          <w:b/>
          <w:bCs/>
          <w:smallCaps/>
          <w:shd w:val="clear" w:color="auto" w:fill="FFFFFF"/>
        </w:rPr>
      </w:pPr>
      <w:r w:rsidRPr="000E2141">
        <w:rPr>
          <w:rFonts w:ascii="Cambria" w:hAnsi="Cambria" w:cs="Calibri Light"/>
          <w:bCs/>
          <w:shd w:val="clear" w:color="auto" w:fill="FFFFFF"/>
        </w:rPr>
        <w:t>Wykonawca</w:t>
      </w:r>
      <w:r w:rsidR="00D266FD" w:rsidRPr="004324F8">
        <w:rPr>
          <w:rFonts w:ascii="Cambria" w:hAnsi="Cambria" w:cs="Calibri Light"/>
          <w:bCs/>
          <w:shd w:val="clear" w:color="auto" w:fill="FFFFFF"/>
          <w:lang w:val="pl-PL"/>
        </w:rPr>
        <w:t xml:space="preserve"> nie </w:t>
      </w:r>
      <w:r w:rsidR="00703831" w:rsidRPr="00B73849">
        <w:rPr>
          <w:rFonts w:ascii="Cambria" w:hAnsi="Cambria" w:cs="Calibri Light"/>
          <w:bCs/>
          <w:shd w:val="clear" w:color="auto" w:fill="FFFFFF"/>
          <w:lang w:val="pl-PL"/>
        </w:rPr>
        <w:t>dopełni</w:t>
      </w:r>
      <w:r w:rsidR="004324F8">
        <w:rPr>
          <w:rFonts w:ascii="Cambria" w:hAnsi="Cambria" w:cs="Calibri Light"/>
          <w:bCs/>
          <w:shd w:val="clear" w:color="auto" w:fill="FFFFFF"/>
          <w:lang w:val="pl-PL"/>
        </w:rPr>
        <w:t>ł</w:t>
      </w:r>
      <w:r w:rsidR="00703831" w:rsidRPr="00C72F88">
        <w:rPr>
          <w:rFonts w:ascii="Cambria" w:hAnsi="Cambria" w:cs="Calibri Light"/>
          <w:bCs/>
          <w:shd w:val="clear" w:color="auto" w:fill="FFFFFF"/>
          <w:lang w:val="pl-PL"/>
        </w:rPr>
        <w:t xml:space="preserve"> któregokolwiek </w:t>
      </w:r>
      <w:r w:rsidR="008164D6" w:rsidRPr="00C72F88">
        <w:rPr>
          <w:rFonts w:ascii="Cambria" w:hAnsi="Cambria" w:cs="Calibri Light"/>
          <w:bCs/>
          <w:shd w:val="clear" w:color="auto" w:fill="FFFFFF"/>
          <w:lang w:val="pl-PL"/>
        </w:rPr>
        <w:t xml:space="preserve">z obowiązków dotyczących </w:t>
      </w:r>
      <w:r w:rsidR="00D266FD" w:rsidRPr="00C72F88">
        <w:rPr>
          <w:rFonts w:ascii="Cambria" w:hAnsi="Cambria" w:cs="Calibri Light"/>
          <w:bCs/>
          <w:shd w:val="clear" w:color="auto" w:fill="FFFFFF"/>
          <w:lang w:val="pl-PL"/>
        </w:rPr>
        <w:t>ubezpiecze</w:t>
      </w:r>
      <w:r w:rsidR="008164D6" w:rsidRPr="00C72F88">
        <w:rPr>
          <w:rFonts w:ascii="Cambria" w:hAnsi="Cambria" w:cs="Calibri Light"/>
          <w:bCs/>
          <w:shd w:val="clear" w:color="auto" w:fill="FFFFFF"/>
          <w:lang w:val="pl-PL"/>
        </w:rPr>
        <w:t>ń</w:t>
      </w:r>
      <w:r w:rsidR="00D266FD" w:rsidRPr="00C72F88">
        <w:rPr>
          <w:rFonts w:ascii="Cambria" w:hAnsi="Cambria" w:cs="Calibri Light"/>
          <w:bCs/>
          <w:shd w:val="clear" w:color="auto" w:fill="FFFFFF"/>
          <w:lang w:val="pl-PL"/>
        </w:rPr>
        <w:t>, o który</w:t>
      </w:r>
      <w:r w:rsidR="008164D6" w:rsidRPr="00C72F88">
        <w:rPr>
          <w:rFonts w:ascii="Cambria" w:hAnsi="Cambria" w:cs="Calibri Light"/>
          <w:bCs/>
          <w:shd w:val="clear" w:color="auto" w:fill="FFFFFF"/>
          <w:lang w:val="pl-PL"/>
        </w:rPr>
        <w:t xml:space="preserve">ch </w:t>
      </w:r>
      <w:r w:rsidR="00D266FD" w:rsidRPr="00C72F88">
        <w:rPr>
          <w:rFonts w:ascii="Cambria" w:hAnsi="Cambria" w:cs="Calibri Light"/>
          <w:bCs/>
          <w:shd w:val="clear" w:color="auto" w:fill="FFFFFF"/>
          <w:lang w:val="pl-PL"/>
        </w:rPr>
        <w:t>mowa w § 1</w:t>
      </w:r>
      <w:r w:rsidR="004324F8">
        <w:rPr>
          <w:rFonts w:ascii="Cambria" w:hAnsi="Cambria" w:cs="Calibri Light"/>
          <w:bCs/>
          <w:shd w:val="clear" w:color="auto" w:fill="FFFFFF"/>
          <w:lang w:val="pl-PL"/>
        </w:rPr>
        <w:t>7</w:t>
      </w:r>
      <w:r w:rsidR="00C07591" w:rsidRPr="00C72F88">
        <w:rPr>
          <w:rFonts w:ascii="Cambria" w:hAnsi="Cambria" w:cs="Calibri Light"/>
          <w:bCs/>
          <w:shd w:val="clear" w:color="auto" w:fill="FFFFFF"/>
          <w:lang w:val="pl-PL"/>
        </w:rPr>
        <w:t xml:space="preserve"> w terminie wskazanym w Umowie</w:t>
      </w:r>
      <w:r w:rsidR="00D266FD" w:rsidRPr="00C72F88">
        <w:rPr>
          <w:rFonts w:ascii="Cambria" w:hAnsi="Cambria" w:cs="Calibri Light"/>
          <w:bCs/>
          <w:shd w:val="clear" w:color="auto" w:fill="FFFFFF"/>
          <w:lang w:val="pl-PL"/>
        </w:rPr>
        <w:t>;</w:t>
      </w:r>
    </w:p>
    <w:p w14:paraId="66F86A08" w14:textId="77777777" w:rsidR="002C00C3" w:rsidRPr="00273940" w:rsidRDefault="0069490B" w:rsidP="00B523DD">
      <w:pPr>
        <w:pStyle w:val="Kolorowalistaakcent11"/>
        <w:numPr>
          <w:ilvl w:val="0"/>
          <w:numId w:val="51"/>
        </w:numPr>
        <w:tabs>
          <w:tab w:val="left" w:pos="851"/>
        </w:tabs>
        <w:spacing w:before="240" w:after="240" w:line="240" w:lineRule="auto"/>
        <w:ind w:left="1418" w:hanging="567"/>
        <w:contextualSpacing w:val="0"/>
        <w:jc w:val="both"/>
        <w:rPr>
          <w:rFonts w:ascii="Cambria" w:hAnsi="Cambria" w:cs="Calibri Light"/>
          <w:b/>
          <w:bCs/>
          <w:smallCaps/>
          <w:shd w:val="clear" w:color="auto" w:fill="FFFFFF"/>
        </w:rPr>
      </w:pPr>
      <w:r w:rsidRPr="000E2141">
        <w:rPr>
          <w:rFonts w:ascii="Cambria" w:hAnsi="Cambria" w:cs="Calibri Light"/>
          <w:bCs/>
          <w:shd w:val="clear" w:color="auto" w:fill="FFFFFF"/>
          <w:lang w:val="pl-PL"/>
        </w:rPr>
        <w:t>Wykona</w:t>
      </w:r>
      <w:r w:rsidRPr="004324F8">
        <w:rPr>
          <w:rFonts w:ascii="Cambria" w:hAnsi="Cambria" w:cs="Calibri Light"/>
          <w:bCs/>
          <w:shd w:val="clear" w:color="auto" w:fill="FFFFFF"/>
          <w:lang w:val="pl-PL"/>
        </w:rPr>
        <w:t>wca</w:t>
      </w:r>
      <w:r w:rsidR="008164D6" w:rsidRPr="00B73849">
        <w:rPr>
          <w:rFonts w:ascii="Cambria" w:hAnsi="Cambria" w:cs="Calibri Light"/>
          <w:bCs/>
          <w:shd w:val="clear" w:color="auto" w:fill="FFFFFF"/>
          <w:lang w:val="pl-PL"/>
        </w:rPr>
        <w:t xml:space="preserve"> </w:t>
      </w:r>
      <w:r w:rsidR="00FA05BC" w:rsidRPr="005F423D">
        <w:rPr>
          <w:rFonts w:ascii="Cambria" w:hAnsi="Cambria" w:cs="Calibri Light"/>
          <w:bCs/>
          <w:shd w:val="clear" w:color="auto" w:fill="FFFFFF"/>
          <w:lang w:val="pl-PL"/>
        </w:rPr>
        <w:t xml:space="preserve">nie </w:t>
      </w:r>
      <w:r w:rsidR="002C00C3">
        <w:rPr>
          <w:rFonts w:ascii="Cambria" w:hAnsi="Cambria" w:cs="Calibri Light"/>
          <w:bCs/>
          <w:shd w:val="clear" w:color="auto" w:fill="FFFFFF"/>
          <w:lang w:val="pl-PL"/>
        </w:rPr>
        <w:t xml:space="preserve">przedłuży terminu obowiązywania </w:t>
      </w:r>
      <w:r w:rsidR="00D266FD" w:rsidRPr="005F423D">
        <w:rPr>
          <w:rFonts w:ascii="Cambria" w:hAnsi="Cambria" w:cs="Calibri Light"/>
          <w:bCs/>
          <w:shd w:val="clear" w:color="auto" w:fill="FFFFFF"/>
          <w:lang w:val="pl-PL"/>
        </w:rPr>
        <w:t>Zabezpieczeni</w:t>
      </w:r>
      <w:r w:rsidR="00FA05BC" w:rsidRPr="00542AE3">
        <w:rPr>
          <w:rFonts w:ascii="Cambria" w:hAnsi="Cambria" w:cs="Calibri Light"/>
          <w:bCs/>
          <w:shd w:val="clear" w:color="auto" w:fill="FFFFFF"/>
          <w:lang w:val="pl-PL"/>
        </w:rPr>
        <w:t>a</w:t>
      </w:r>
      <w:r w:rsidR="00C07591" w:rsidRPr="0059724C">
        <w:rPr>
          <w:rFonts w:ascii="Cambria" w:hAnsi="Cambria" w:cs="Calibri Light"/>
          <w:bCs/>
          <w:shd w:val="clear" w:color="auto" w:fill="FFFFFF"/>
          <w:lang w:val="pl-PL"/>
        </w:rPr>
        <w:t xml:space="preserve"> w term</w:t>
      </w:r>
      <w:r w:rsidR="00C07591" w:rsidRPr="00C72F88">
        <w:rPr>
          <w:rFonts w:ascii="Cambria" w:hAnsi="Cambria" w:cs="Calibri Light"/>
          <w:bCs/>
          <w:shd w:val="clear" w:color="auto" w:fill="FFFFFF"/>
          <w:lang w:val="pl-PL"/>
        </w:rPr>
        <w:t>inie wskazanym w Umowie</w:t>
      </w:r>
      <w:r w:rsidR="00FA05BC" w:rsidRPr="00C72F88">
        <w:rPr>
          <w:rFonts w:ascii="Cambria" w:hAnsi="Cambria" w:cs="Calibri Light"/>
          <w:bCs/>
          <w:shd w:val="clear" w:color="auto" w:fill="FFFFFF"/>
          <w:lang w:val="pl-PL"/>
        </w:rPr>
        <w:t>;</w:t>
      </w:r>
    </w:p>
    <w:p w14:paraId="630898C9" w14:textId="77777777" w:rsidR="00EC036F" w:rsidRPr="00C72F88" w:rsidRDefault="00EC036F" w:rsidP="00B523DD">
      <w:pPr>
        <w:pStyle w:val="Kolorowalistaakcent11"/>
        <w:numPr>
          <w:ilvl w:val="0"/>
          <w:numId w:val="51"/>
        </w:numPr>
        <w:tabs>
          <w:tab w:val="left" w:pos="851"/>
        </w:tabs>
        <w:spacing w:before="240" w:after="240" w:line="240" w:lineRule="auto"/>
        <w:ind w:left="1418" w:hanging="567"/>
        <w:contextualSpacing w:val="0"/>
        <w:jc w:val="both"/>
        <w:rPr>
          <w:rFonts w:ascii="Cambria" w:hAnsi="Cambria" w:cs="Calibri Light"/>
          <w:b/>
          <w:bCs/>
          <w:smallCaps/>
          <w:shd w:val="clear" w:color="auto" w:fill="FFFFFF"/>
        </w:rPr>
      </w:pPr>
      <w:r w:rsidRPr="000E2141">
        <w:rPr>
          <w:rFonts w:ascii="Cambria" w:hAnsi="Cambria" w:cs="Calibri Light"/>
          <w:bCs/>
          <w:shd w:val="clear" w:color="auto" w:fill="FFFFFF"/>
          <w:lang w:val="pl-PL"/>
        </w:rPr>
        <w:lastRenderedPageBreak/>
        <w:t>w stosunku d</w:t>
      </w:r>
      <w:r w:rsidRPr="004324F8">
        <w:rPr>
          <w:rFonts w:ascii="Cambria" w:hAnsi="Cambria" w:cs="Calibri Light"/>
          <w:bCs/>
          <w:shd w:val="clear" w:color="auto" w:fill="FFFFFF"/>
          <w:lang w:val="pl-PL"/>
        </w:rPr>
        <w:t>o</w:t>
      </w:r>
      <w:r w:rsidRPr="00B73849">
        <w:rPr>
          <w:rFonts w:ascii="Cambria" w:hAnsi="Cambria" w:cs="Calibri Light"/>
          <w:bCs/>
          <w:shd w:val="clear" w:color="auto" w:fill="FFFFFF"/>
          <w:lang w:val="pl-PL"/>
        </w:rPr>
        <w:t xml:space="preserve"> </w:t>
      </w:r>
      <w:r w:rsidR="00BD35F8" w:rsidRPr="005F423D">
        <w:rPr>
          <w:rFonts w:ascii="Cambria" w:hAnsi="Cambria" w:cs="Calibri Light"/>
          <w:bCs/>
          <w:shd w:val="clear" w:color="auto" w:fill="FFFFFF"/>
          <w:lang w:val="pl-PL"/>
        </w:rPr>
        <w:t>Wykonawcy</w:t>
      </w:r>
      <w:r w:rsidRPr="00542AE3">
        <w:rPr>
          <w:rFonts w:ascii="Cambria" w:hAnsi="Cambria" w:cs="Calibri Light"/>
          <w:bCs/>
          <w:shd w:val="clear" w:color="auto" w:fill="FFFFFF"/>
          <w:lang w:val="pl-PL"/>
        </w:rPr>
        <w:t xml:space="preserve"> </w:t>
      </w:r>
      <w:r w:rsidR="00FA05BC" w:rsidRPr="0059724C">
        <w:rPr>
          <w:rFonts w:ascii="Cambria" w:hAnsi="Cambria" w:cs="Calibri Light"/>
          <w:bCs/>
          <w:shd w:val="clear" w:color="auto" w:fill="FFFFFF"/>
          <w:lang w:val="pl-PL"/>
        </w:rPr>
        <w:t xml:space="preserve">zostanie </w:t>
      </w:r>
      <w:r w:rsidRPr="00C72F88">
        <w:rPr>
          <w:rFonts w:ascii="Cambria" w:hAnsi="Cambria" w:cs="Calibri Light"/>
          <w:bCs/>
          <w:shd w:val="clear" w:color="auto" w:fill="FFFFFF"/>
          <w:lang w:val="pl-PL"/>
        </w:rPr>
        <w:t xml:space="preserve">otwarte postępowanie </w:t>
      </w:r>
      <w:r w:rsidR="00FA05BC" w:rsidRPr="00C72F88">
        <w:rPr>
          <w:rFonts w:ascii="Cambria" w:hAnsi="Cambria" w:cs="Calibri Light"/>
          <w:bCs/>
          <w:shd w:val="clear" w:color="auto" w:fill="FFFFFF"/>
          <w:lang w:val="pl-PL"/>
        </w:rPr>
        <w:t>likwidac</w:t>
      </w:r>
      <w:r w:rsidRPr="00C72F88">
        <w:rPr>
          <w:rFonts w:ascii="Cambria" w:hAnsi="Cambria" w:cs="Calibri Light"/>
          <w:bCs/>
          <w:shd w:val="clear" w:color="auto" w:fill="FFFFFF"/>
          <w:lang w:val="pl-PL"/>
        </w:rPr>
        <w:t>yjne</w:t>
      </w:r>
      <w:r w:rsidR="002974CE">
        <w:rPr>
          <w:rFonts w:ascii="Cambria" w:hAnsi="Cambria" w:cs="Calibri Light"/>
          <w:bCs/>
          <w:shd w:val="clear" w:color="auto" w:fill="FFFFFF"/>
          <w:lang w:val="pl-PL"/>
        </w:rPr>
        <w:t>;</w:t>
      </w:r>
    </w:p>
    <w:p w14:paraId="5BDA4CBB" w14:textId="77777777" w:rsidR="00FA05BC" w:rsidRPr="00C72F88" w:rsidRDefault="0069490B" w:rsidP="00B523DD">
      <w:pPr>
        <w:pStyle w:val="Kolorowalistaakcent11"/>
        <w:numPr>
          <w:ilvl w:val="0"/>
          <w:numId w:val="51"/>
        </w:numPr>
        <w:tabs>
          <w:tab w:val="left" w:pos="851"/>
        </w:tabs>
        <w:spacing w:before="240" w:after="240" w:line="240" w:lineRule="auto"/>
        <w:ind w:left="1418" w:hanging="567"/>
        <w:contextualSpacing w:val="0"/>
        <w:jc w:val="both"/>
        <w:rPr>
          <w:rFonts w:ascii="Cambria" w:hAnsi="Cambria" w:cs="Calibri Light"/>
          <w:b/>
          <w:bCs/>
          <w:smallCaps/>
          <w:shd w:val="clear" w:color="auto" w:fill="FFFFFF"/>
        </w:rPr>
      </w:pPr>
      <w:r w:rsidRPr="000E2141">
        <w:rPr>
          <w:rFonts w:ascii="Cambria" w:hAnsi="Cambria" w:cs="Calibri Light"/>
          <w:bCs/>
          <w:shd w:val="clear" w:color="auto" w:fill="FFFFFF"/>
          <w:lang w:val="pl-PL"/>
        </w:rPr>
        <w:t>Wykonawca</w:t>
      </w:r>
      <w:r w:rsidR="00EC036F" w:rsidRPr="004324F8">
        <w:rPr>
          <w:rFonts w:ascii="Cambria" w:hAnsi="Cambria" w:cs="Calibri Light"/>
          <w:bCs/>
          <w:shd w:val="clear" w:color="auto" w:fill="FFFFFF"/>
          <w:lang w:val="pl-PL"/>
        </w:rPr>
        <w:t xml:space="preserve"> znajdzie się </w:t>
      </w:r>
      <w:r w:rsidR="00EC036F" w:rsidRPr="00B73849">
        <w:rPr>
          <w:rFonts w:ascii="Cambria" w:hAnsi="Cambria" w:cs="Calibri Light"/>
          <w:bCs/>
          <w:shd w:val="clear" w:color="auto" w:fill="FFFFFF"/>
          <w:lang w:val="pl-PL"/>
        </w:rPr>
        <w:t>w sytu</w:t>
      </w:r>
      <w:r w:rsidR="00EC036F" w:rsidRPr="005F423D">
        <w:rPr>
          <w:rFonts w:ascii="Cambria" w:hAnsi="Cambria" w:cs="Calibri Light"/>
          <w:bCs/>
          <w:shd w:val="clear" w:color="auto" w:fill="FFFFFF"/>
          <w:lang w:val="pl-PL"/>
        </w:rPr>
        <w:t>a</w:t>
      </w:r>
      <w:r w:rsidR="00EC036F" w:rsidRPr="00542AE3">
        <w:rPr>
          <w:rFonts w:ascii="Cambria" w:hAnsi="Cambria" w:cs="Calibri Light"/>
          <w:bCs/>
          <w:shd w:val="clear" w:color="auto" w:fill="FFFFFF"/>
          <w:lang w:val="pl-PL"/>
        </w:rPr>
        <w:t xml:space="preserve">cji uzasadniającej </w:t>
      </w:r>
      <w:r w:rsidR="00855929" w:rsidRPr="0059724C">
        <w:rPr>
          <w:rFonts w:ascii="Cambria" w:hAnsi="Cambria" w:cs="Calibri Light"/>
          <w:bCs/>
          <w:shd w:val="clear" w:color="auto" w:fill="FFFFFF"/>
          <w:lang w:val="pl-PL"/>
        </w:rPr>
        <w:t>wszczęci</w:t>
      </w:r>
      <w:r w:rsidR="00855929" w:rsidRPr="00C72F88">
        <w:rPr>
          <w:rFonts w:ascii="Cambria" w:hAnsi="Cambria" w:cs="Calibri Light"/>
          <w:bCs/>
          <w:shd w:val="clear" w:color="auto" w:fill="FFFFFF"/>
          <w:lang w:val="pl-PL"/>
        </w:rPr>
        <w:t xml:space="preserve">e </w:t>
      </w:r>
      <w:r w:rsidR="00E27A90" w:rsidRPr="00C72F88">
        <w:rPr>
          <w:rFonts w:ascii="Cambria" w:hAnsi="Cambria" w:cs="Calibri Light"/>
          <w:bCs/>
          <w:shd w:val="clear" w:color="auto" w:fill="FFFFFF"/>
          <w:lang w:val="pl-PL"/>
        </w:rPr>
        <w:t xml:space="preserve">postępowania </w:t>
      </w:r>
      <w:r w:rsidR="00855929" w:rsidRPr="00C72F88">
        <w:rPr>
          <w:rFonts w:ascii="Cambria" w:hAnsi="Cambria" w:cs="Calibri Light"/>
          <w:bCs/>
          <w:shd w:val="clear" w:color="auto" w:fill="FFFFFF"/>
          <w:lang w:val="pl-PL"/>
        </w:rPr>
        <w:t xml:space="preserve">upadłościowego </w:t>
      </w:r>
      <w:r w:rsidR="00A83D5F" w:rsidRPr="00C72F88">
        <w:rPr>
          <w:rFonts w:ascii="Cambria" w:hAnsi="Cambria" w:cs="Calibri Light"/>
          <w:bCs/>
          <w:shd w:val="clear" w:color="auto" w:fill="FFFFFF"/>
          <w:lang w:val="pl-PL"/>
        </w:rPr>
        <w:t>lub restrukturyzacyjne</w:t>
      </w:r>
      <w:r w:rsidR="00855929" w:rsidRPr="00C72F88">
        <w:rPr>
          <w:rFonts w:ascii="Cambria" w:hAnsi="Cambria" w:cs="Calibri Light"/>
          <w:bCs/>
          <w:shd w:val="clear" w:color="auto" w:fill="FFFFFF"/>
          <w:lang w:val="pl-PL"/>
        </w:rPr>
        <w:t>go</w:t>
      </w:r>
      <w:r w:rsidR="00A83D5F" w:rsidRPr="00C72F88">
        <w:rPr>
          <w:rFonts w:ascii="Cambria" w:hAnsi="Cambria" w:cs="Calibri Light"/>
          <w:bCs/>
          <w:shd w:val="clear" w:color="auto" w:fill="FFFFFF"/>
          <w:lang w:val="pl-PL"/>
        </w:rPr>
        <w:t>;</w:t>
      </w:r>
    </w:p>
    <w:p w14:paraId="60BE897C" w14:textId="77777777" w:rsidR="00A83D5F" w:rsidRPr="00C72F88" w:rsidRDefault="0069490B" w:rsidP="00B523DD">
      <w:pPr>
        <w:pStyle w:val="Kolorowalistaakcent11"/>
        <w:numPr>
          <w:ilvl w:val="0"/>
          <w:numId w:val="51"/>
        </w:numPr>
        <w:tabs>
          <w:tab w:val="left" w:pos="851"/>
        </w:tabs>
        <w:spacing w:before="240" w:after="240" w:line="240" w:lineRule="auto"/>
        <w:ind w:left="1418" w:hanging="567"/>
        <w:contextualSpacing w:val="0"/>
        <w:jc w:val="both"/>
        <w:rPr>
          <w:rFonts w:ascii="Cambria" w:hAnsi="Cambria" w:cs="Calibri Light"/>
          <w:b/>
          <w:bCs/>
          <w:smallCaps/>
          <w:shd w:val="clear" w:color="auto" w:fill="FFFFFF"/>
        </w:rPr>
      </w:pPr>
      <w:r w:rsidRPr="000E2141">
        <w:rPr>
          <w:rFonts w:ascii="Cambria" w:hAnsi="Cambria" w:cs="Calibri Light"/>
          <w:bCs/>
          <w:shd w:val="clear" w:color="auto" w:fill="FFFFFF"/>
        </w:rPr>
        <w:t>Wykonawca</w:t>
      </w:r>
      <w:r w:rsidR="002B4793" w:rsidRPr="004324F8">
        <w:rPr>
          <w:rFonts w:ascii="Cambria" w:hAnsi="Cambria" w:cs="Calibri Light"/>
          <w:bCs/>
          <w:shd w:val="clear" w:color="auto" w:fill="FFFFFF"/>
          <w:lang w:val="pl-PL"/>
        </w:rPr>
        <w:t xml:space="preserve"> </w:t>
      </w:r>
      <w:r w:rsidR="00C606DE" w:rsidRPr="00B73849">
        <w:rPr>
          <w:rFonts w:ascii="Cambria" w:hAnsi="Cambria" w:cs="Calibri Light"/>
          <w:bCs/>
          <w:shd w:val="clear" w:color="auto" w:fill="FFFFFF"/>
          <w:lang w:val="pl-PL"/>
        </w:rPr>
        <w:t>r</w:t>
      </w:r>
      <w:r w:rsidR="00C606DE" w:rsidRPr="005F423D">
        <w:rPr>
          <w:rFonts w:ascii="Cambria" w:hAnsi="Cambria" w:cs="Calibri Light"/>
          <w:bCs/>
          <w:shd w:val="clear" w:color="auto" w:fill="FFFFFF"/>
          <w:lang w:val="pl-PL"/>
        </w:rPr>
        <w:t>ealizuj</w:t>
      </w:r>
      <w:r w:rsidR="00C606DE" w:rsidRPr="00542AE3">
        <w:rPr>
          <w:rFonts w:ascii="Cambria" w:hAnsi="Cambria" w:cs="Calibri Light"/>
          <w:bCs/>
          <w:shd w:val="clear" w:color="auto" w:fill="FFFFFF"/>
          <w:lang w:val="pl-PL"/>
        </w:rPr>
        <w:t>e</w:t>
      </w:r>
      <w:r w:rsidR="007B737A" w:rsidRPr="0059724C">
        <w:rPr>
          <w:rFonts w:ascii="Cambria" w:hAnsi="Cambria" w:cs="Calibri Light"/>
          <w:bCs/>
          <w:shd w:val="clear" w:color="auto" w:fill="FFFFFF"/>
          <w:lang w:val="pl-PL"/>
        </w:rPr>
        <w:t xml:space="preserve"> rob</w:t>
      </w:r>
      <w:r w:rsidR="007B737A" w:rsidRPr="00C72F88">
        <w:rPr>
          <w:rFonts w:ascii="Cambria" w:hAnsi="Cambria" w:cs="Calibri Light"/>
          <w:bCs/>
          <w:shd w:val="clear" w:color="auto" w:fill="FFFFFF"/>
          <w:lang w:val="pl-PL"/>
        </w:rPr>
        <w:t xml:space="preserve">oty budowlane wchodzące w </w:t>
      </w:r>
      <w:r w:rsidR="004C0EFD" w:rsidRPr="00C72F88">
        <w:rPr>
          <w:rFonts w:ascii="Cambria" w:hAnsi="Cambria" w:cs="Calibri Light"/>
          <w:bCs/>
          <w:shd w:val="clear" w:color="auto" w:fill="FFFFFF"/>
          <w:lang w:val="pl-PL"/>
        </w:rPr>
        <w:t>skład</w:t>
      </w:r>
      <w:r w:rsidR="007B737A" w:rsidRPr="00C72F88">
        <w:rPr>
          <w:rFonts w:ascii="Cambria" w:hAnsi="Cambria" w:cs="Calibri Light"/>
          <w:bCs/>
          <w:shd w:val="clear" w:color="auto" w:fill="FFFFFF"/>
          <w:lang w:val="pl-PL"/>
        </w:rPr>
        <w:t xml:space="preserve"> Przedmiotu Umowy przy pomocy </w:t>
      </w:r>
      <w:r w:rsidR="004324F8">
        <w:rPr>
          <w:rFonts w:ascii="Cambria" w:hAnsi="Cambria" w:cs="Calibri Light"/>
          <w:bCs/>
          <w:shd w:val="clear" w:color="auto" w:fill="FFFFFF"/>
          <w:lang w:val="pl-PL"/>
        </w:rPr>
        <w:t>P</w:t>
      </w:r>
      <w:r w:rsidR="007B737A" w:rsidRPr="00C72F88">
        <w:rPr>
          <w:rFonts w:ascii="Cambria" w:hAnsi="Cambria" w:cs="Calibri Light"/>
          <w:bCs/>
          <w:shd w:val="clear" w:color="auto" w:fill="FFFFFF"/>
          <w:lang w:val="pl-PL"/>
        </w:rPr>
        <w:t xml:space="preserve">odwykonawcy, </w:t>
      </w:r>
      <w:r w:rsidR="00C606DE" w:rsidRPr="00C72F88">
        <w:rPr>
          <w:rFonts w:ascii="Cambria" w:hAnsi="Cambria" w:cs="Calibri Light"/>
          <w:bCs/>
          <w:shd w:val="clear" w:color="auto" w:fill="FFFFFF"/>
          <w:lang w:val="pl-PL"/>
        </w:rPr>
        <w:t xml:space="preserve">z którym umowa o podwykonawstwo została zawarta bez zgody </w:t>
      </w:r>
      <w:r w:rsidR="007838E3" w:rsidRPr="00C72F88">
        <w:rPr>
          <w:rFonts w:ascii="Cambria" w:hAnsi="Cambria" w:cs="Calibri Light"/>
          <w:bCs/>
          <w:shd w:val="clear" w:color="auto" w:fill="FFFFFF"/>
          <w:lang w:val="pl-PL"/>
        </w:rPr>
        <w:t>Zamawiającego</w:t>
      </w:r>
      <w:r w:rsidR="002B4793" w:rsidRPr="00C72F88">
        <w:rPr>
          <w:rFonts w:ascii="Cambria" w:hAnsi="Cambria" w:cs="Calibri Light"/>
          <w:bCs/>
          <w:shd w:val="clear" w:color="auto" w:fill="FFFFFF"/>
          <w:lang w:val="pl-PL"/>
        </w:rPr>
        <w:t>;</w:t>
      </w:r>
    </w:p>
    <w:p w14:paraId="08AD34F0" w14:textId="77777777" w:rsidR="002B4793" w:rsidRPr="00C72F88" w:rsidRDefault="0069490B" w:rsidP="00B523DD">
      <w:pPr>
        <w:pStyle w:val="Kolorowalistaakcent11"/>
        <w:numPr>
          <w:ilvl w:val="0"/>
          <w:numId w:val="51"/>
        </w:numPr>
        <w:tabs>
          <w:tab w:val="left" w:pos="851"/>
        </w:tabs>
        <w:spacing w:before="240" w:after="240" w:line="240" w:lineRule="auto"/>
        <w:ind w:left="1418" w:hanging="567"/>
        <w:contextualSpacing w:val="0"/>
        <w:jc w:val="both"/>
        <w:rPr>
          <w:rFonts w:ascii="Cambria" w:hAnsi="Cambria" w:cs="Calibri Light"/>
          <w:b/>
          <w:bCs/>
          <w:smallCaps/>
          <w:shd w:val="clear" w:color="auto" w:fill="FFFFFF"/>
        </w:rPr>
      </w:pPr>
      <w:r w:rsidRPr="008B787B">
        <w:rPr>
          <w:rFonts w:ascii="Cambria" w:hAnsi="Cambria" w:cs="Calibri Light"/>
          <w:bCs/>
          <w:shd w:val="clear" w:color="auto" w:fill="FFFFFF"/>
        </w:rPr>
        <w:t>W</w:t>
      </w:r>
      <w:r w:rsidRPr="000E2141">
        <w:rPr>
          <w:rFonts w:ascii="Cambria" w:hAnsi="Cambria" w:cs="Calibri Light"/>
          <w:bCs/>
          <w:shd w:val="clear" w:color="auto" w:fill="FFFFFF"/>
        </w:rPr>
        <w:t>y</w:t>
      </w:r>
      <w:r w:rsidRPr="004324F8">
        <w:rPr>
          <w:rFonts w:ascii="Cambria" w:hAnsi="Cambria" w:cs="Calibri Light"/>
          <w:bCs/>
          <w:shd w:val="clear" w:color="auto" w:fill="FFFFFF"/>
        </w:rPr>
        <w:t>konawca</w:t>
      </w:r>
      <w:r w:rsidR="002B4793" w:rsidRPr="00B73849">
        <w:rPr>
          <w:rFonts w:ascii="Cambria" w:hAnsi="Cambria" w:cs="Calibri Light"/>
          <w:bCs/>
          <w:shd w:val="clear" w:color="auto" w:fill="FFFFFF"/>
          <w:lang w:val="pl-PL"/>
        </w:rPr>
        <w:t xml:space="preserve"> w sposób nien</w:t>
      </w:r>
      <w:r w:rsidR="002B4793" w:rsidRPr="005F423D">
        <w:rPr>
          <w:rFonts w:ascii="Cambria" w:hAnsi="Cambria" w:cs="Calibri Light"/>
          <w:bCs/>
          <w:shd w:val="clear" w:color="auto" w:fill="FFFFFF"/>
          <w:lang w:val="pl-PL"/>
        </w:rPr>
        <w:t>ależyt</w:t>
      </w:r>
      <w:r w:rsidR="002B4793" w:rsidRPr="00542AE3">
        <w:rPr>
          <w:rFonts w:ascii="Cambria" w:hAnsi="Cambria" w:cs="Calibri Light"/>
          <w:bCs/>
          <w:shd w:val="clear" w:color="auto" w:fill="FFFFFF"/>
          <w:lang w:val="pl-PL"/>
        </w:rPr>
        <w:t>y wykonuje zobow</w:t>
      </w:r>
      <w:r w:rsidR="002B4793" w:rsidRPr="0059724C">
        <w:rPr>
          <w:rFonts w:ascii="Cambria" w:hAnsi="Cambria" w:cs="Calibri Light"/>
          <w:bCs/>
          <w:shd w:val="clear" w:color="auto" w:fill="FFFFFF"/>
          <w:lang w:val="pl-PL"/>
        </w:rPr>
        <w:t>iąz</w:t>
      </w:r>
      <w:r w:rsidR="002B4793" w:rsidRPr="00C72F88">
        <w:rPr>
          <w:rFonts w:ascii="Cambria" w:hAnsi="Cambria" w:cs="Calibri Light"/>
          <w:bCs/>
          <w:shd w:val="clear" w:color="auto" w:fill="FFFFFF"/>
          <w:lang w:val="pl-PL"/>
        </w:rPr>
        <w:t>ania umowne</w:t>
      </w:r>
      <w:r w:rsidR="0063318D" w:rsidRPr="00C72F88">
        <w:rPr>
          <w:rFonts w:ascii="Cambria" w:hAnsi="Cambria" w:cs="Calibri Light"/>
          <w:bCs/>
          <w:shd w:val="clear" w:color="auto" w:fill="FFFFFF"/>
          <w:lang w:val="pl-PL"/>
        </w:rPr>
        <w:t>.</w:t>
      </w:r>
    </w:p>
    <w:p w14:paraId="77D49B53" w14:textId="77777777" w:rsidR="0032398F" w:rsidRPr="00C06A82" w:rsidRDefault="0032398F" w:rsidP="00B523DD">
      <w:pPr>
        <w:pStyle w:val="Kolorowalistaakcent11"/>
        <w:numPr>
          <w:ilvl w:val="3"/>
          <w:numId w:val="16"/>
        </w:numPr>
        <w:tabs>
          <w:tab w:val="left" w:pos="851"/>
        </w:tabs>
        <w:spacing w:before="240" w:after="240" w:line="240" w:lineRule="auto"/>
        <w:ind w:left="851" w:hanging="851"/>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lang w:val="pl-PL"/>
        </w:rPr>
        <w:t>Odstąpienie od Umowy powinno nastąpić w formie pisemnej</w:t>
      </w:r>
      <w:r w:rsidRPr="00C72F88">
        <w:rPr>
          <w:rFonts w:ascii="Cambria" w:hAnsi="Cambria" w:cs="Calibri Light"/>
          <w:bCs/>
          <w:lang w:val="pl-PL"/>
        </w:rPr>
        <w:t xml:space="preserve">, w </w:t>
      </w:r>
      <w:r w:rsidRPr="00BD1AE5">
        <w:rPr>
          <w:rFonts w:ascii="Cambria" w:hAnsi="Cambria" w:cs="Calibri Light"/>
          <w:bCs/>
          <w:lang w:val="pl-PL"/>
        </w:rPr>
        <w:t xml:space="preserve">terminie </w:t>
      </w:r>
      <w:r w:rsidR="00796748">
        <w:rPr>
          <w:rFonts w:ascii="Cambria" w:hAnsi="Cambria" w:cs="Calibri Light"/>
          <w:bCs/>
          <w:lang w:val="pl-PL"/>
        </w:rPr>
        <w:t>60 dni</w:t>
      </w:r>
      <w:r w:rsidR="001C48F9">
        <w:rPr>
          <w:rFonts w:ascii="Cambria" w:hAnsi="Cambria" w:cs="Calibri Light"/>
          <w:bCs/>
          <w:lang w:val="pl-PL"/>
        </w:rPr>
        <w:t xml:space="preserve"> </w:t>
      </w:r>
      <w:r w:rsidRPr="00C72F88">
        <w:rPr>
          <w:rFonts w:ascii="Cambria" w:hAnsi="Cambria" w:cs="Calibri Light"/>
          <w:bCs/>
          <w:lang w:val="pl-PL"/>
        </w:rPr>
        <w:t xml:space="preserve">od dnia </w:t>
      </w:r>
      <w:r w:rsidR="004C0EFD" w:rsidRPr="00C72F88">
        <w:rPr>
          <w:rFonts w:ascii="Cambria" w:hAnsi="Cambria" w:cs="Calibri Light"/>
          <w:bCs/>
          <w:lang w:val="pl-PL"/>
        </w:rPr>
        <w:t xml:space="preserve">powzięcia informacji o </w:t>
      </w:r>
      <w:r w:rsidRPr="00C72F88">
        <w:rPr>
          <w:rFonts w:ascii="Cambria" w:hAnsi="Cambria" w:cs="Calibri Light"/>
          <w:bCs/>
          <w:lang w:val="pl-PL"/>
        </w:rPr>
        <w:t>zaistnieni</w:t>
      </w:r>
      <w:r w:rsidR="004C0EFD" w:rsidRPr="00C72F88">
        <w:rPr>
          <w:rFonts w:ascii="Cambria" w:hAnsi="Cambria" w:cs="Calibri Light"/>
          <w:bCs/>
          <w:lang w:val="pl-PL"/>
        </w:rPr>
        <w:t>u</w:t>
      </w:r>
      <w:r w:rsidRPr="00C72F88">
        <w:rPr>
          <w:rFonts w:ascii="Cambria" w:hAnsi="Cambria" w:cs="Calibri Light"/>
          <w:bCs/>
          <w:lang w:val="pl-PL"/>
        </w:rPr>
        <w:t xml:space="preserve"> okoliczności uzasadniającej</w:t>
      </w:r>
      <w:r w:rsidRPr="00C06A82">
        <w:rPr>
          <w:rFonts w:ascii="Cambria" w:hAnsi="Cambria" w:cs="Calibri Light"/>
          <w:bCs/>
          <w:shd w:val="clear" w:color="auto" w:fill="FFFFFF"/>
          <w:lang w:val="pl-PL"/>
        </w:rPr>
        <w:t xml:space="preserve"> złożenie takiego oświadczenia, z podaniem przyczyny o</w:t>
      </w:r>
      <w:r w:rsidR="00DE4CD3">
        <w:rPr>
          <w:rFonts w:ascii="Cambria" w:hAnsi="Cambria" w:cs="Calibri Light"/>
          <w:bCs/>
          <w:shd w:val="clear" w:color="auto" w:fill="FFFFFF"/>
          <w:lang w:val="pl-PL"/>
        </w:rPr>
        <w:t>dstąpienia</w:t>
      </w:r>
      <w:r w:rsidRPr="00C06A82">
        <w:rPr>
          <w:rFonts w:ascii="Cambria" w:hAnsi="Cambria" w:cs="Calibri Light"/>
          <w:bCs/>
          <w:shd w:val="clear" w:color="auto" w:fill="FFFFFF"/>
          <w:lang w:val="pl-PL"/>
        </w:rPr>
        <w:t xml:space="preserve">. </w:t>
      </w:r>
    </w:p>
    <w:p w14:paraId="3257AB93" w14:textId="77777777" w:rsidR="00C60660" w:rsidRPr="00C06A82" w:rsidRDefault="0032398F" w:rsidP="00B523DD">
      <w:pPr>
        <w:pStyle w:val="Kolorowalistaakcent11"/>
        <w:numPr>
          <w:ilvl w:val="3"/>
          <w:numId w:val="16"/>
        </w:numPr>
        <w:tabs>
          <w:tab w:val="left" w:pos="851"/>
        </w:tabs>
        <w:spacing w:before="240" w:after="240" w:line="240" w:lineRule="auto"/>
        <w:ind w:left="851" w:hanging="851"/>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lang w:val="pl-PL"/>
        </w:rPr>
        <w:t xml:space="preserve">Strony postanawiają, iż </w:t>
      </w:r>
      <w:r w:rsidR="00C60660" w:rsidRPr="00C06A82">
        <w:rPr>
          <w:rFonts w:ascii="Cambria" w:hAnsi="Cambria" w:cs="Calibri Light"/>
          <w:bCs/>
          <w:shd w:val="clear" w:color="auto" w:fill="FFFFFF"/>
          <w:lang w:val="pl-PL"/>
        </w:rPr>
        <w:t>w przypadku odstąpieni</w:t>
      </w:r>
      <w:r w:rsidR="005E5A46" w:rsidRPr="00C06A82">
        <w:rPr>
          <w:rFonts w:ascii="Cambria" w:hAnsi="Cambria" w:cs="Calibri Light"/>
          <w:bCs/>
          <w:shd w:val="clear" w:color="auto" w:fill="FFFFFF"/>
          <w:lang w:val="pl-PL"/>
        </w:rPr>
        <w:t>a</w:t>
      </w:r>
      <w:r w:rsidR="00C60660" w:rsidRPr="00C06A82">
        <w:rPr>
          <w:rFonts w:ascii="Cambria" w:hAnsi="Cambria" w:cs="Calibri Light"/>
          <w:bCs/>
          <w:shd w:val="clear" w:color="auto" w:fill="FFFFFF"/>
          <w:lang w:val="pl-PL"/>
        </w:rPr>
        <w:t xml:space="preserve"> od Umowy, po rozpoczęciu realizacji Umowy, odstąpienie będzie miało skutek </w:t>
      </w:r>
      <w:r w:rsidR="00C60660" w:rsidRPr="00C06A82">
        <w:rPr>
          <w:rFonts w:ascii="Cambria" w:hAnsi="Cambria" w:cs="Calibri Light"/>
          <w:bCs/>
          <w:i/>
          <w:iCs/>
          <w:shd w:val="clear" w:color="auto" w:fill="FFFFFF"/>
          <w:lang w:val="pl-PL"/>
        </w:rPr>
        <w:t xml:space="preserve">ex nunc – </w:t>
      </w:r>
      <w:r w:rsidR="00C60660" w:rsidRPr="00C06A82">
        <w:rPr>
          <w:rFonts w:ascii="Cambria" w:hAnsi="Cambria" w:cs="Calibri Light"/>
          <w:bCs/>
          <w:shd w:val="clear" w:color="auto" w:fill="FFFFFF"/>
          <w:lang w:val="pl-PL"/>
        </w:rPr>
        <w:t xml:space="preserve">będzie dotyczyło niewykonanej części </w:t>
      </w:r>
      <w:r w:rsidR="00275F70" w:rsidRPr="00C06A82">
        <w:rPr>
          <w:rFonts w:ascii="Cambria" w:hAnsi="Cambria" w:cs="Calibri Light"/>
          <w:bCs/>
          <w:shd w:val="clear" w:color="auto" w:fill="FFFFFF"/>
          <w:lang w:val="pl-PL"/>
        </w:rPr>
        <w:t xml:space="preserve">Przedmiotu </w:t>
      </w:r>
      <w:r w:rsidR="00C60660" w:rsidRPr="00C06A82">
        <w:rPr>
          <w:rFonts w:ascii="Cambria" w:hAnsi="Cambria" w:cs="Calibri Light"/>
          <w:bCs/>
          <w:shd w:val="clear" w:color="auto" w:fill="FFFFFF"/>
          <w:lang w:val="pl-PL"/>
        </w:rPr>
        <w:t xml:space="preserve">Umowy. </w:t>
      </w:r>
    </w:p>
    <w:p w14:paraId="685DF9F2" w14:textId="77777777" w:rsidR="0032398F" w:rsidRPr="00C06A82" w:rsidRDefault="0032398F" w:rsidP="00B523DD">
      <w:pPr>
        <w:pStyle w:val="Kolorowalistaakcent11"/>
        <w:numPr>
          <w:ilvl w:val="3"/>
          <w:numId w:val="16"/>
        </w:numPr>
        <w:tabs>
          <w:tab w:val="left" w:pos="851"/>
        </w:tabs>
        <w:spacing w:before="240" w:after="240" w:line="240" w:lineRule="auto"/>
        <w:ind w:left="851" w:hanging="851"/>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lang w:val="pl-PL"/>
        </w:rPr>
        <w:t xml:space="preserve">Odstąpienie od Umowy nie pozbawia </w:t>
      </w:r>
      <w:r w:rsidR="007838E3" w:rsidRPr="00C06A82">
        <w:rPr>
          <w:rFonts w:ascii="Cambria" w:hAnsi="Cambria" w:cs="Calibri Light"/>
          <w:bCs/>
          <w:shd w:val="clear" w:color="auto" w:fill="FFFFFF"/>
          <w:lang w:val="pl-PL"/>
        </w:rPr>
        <w:t>Zamawiającego</w:t>
      </w:r>
      <w:r w:rsidRPr="00C06A82">
        <w:rPr>
          <w:rFonts w:ascii="Cambria" w:hAnsi="Cambria" w:cs="Calibri Light"/>
          <w:bCs/>
          <w:shd w:val="clear" w:color="auto" w:fill="FFFFFF"/>
          <w:lang w:val="pl-PL"/>
        </w:rPr>
        <w:t xml:space="preserve"> prawa dochodzenia kar umownych i innych odszkodowań za szkody wynikłe w związku z niewykonaniem lub nienależytym wykonaniem Umowy przez </w:t>
      </w:r>
      <w:r w:rsidR="0096272D" w:rsidRPr="00C06A82">
        <w:rPr>
          <w:rFonts w:ascii="Cambria" w:hAnsi="Cambria" w:cs="Calibri Light"/>
          <w:bCs/>
          <w:shd w:val="clear" w:color="auto" w:fill="FFFFFF"/>
          <w:lang w:val="pl-PL"/>
        </w:rPr>
        <w:t>Wykonawcę</w:t>
      </w:r>
      <w:r w:rsidRPr="00C06A82">
        <w:rPr>
          <w:rFonts w:ascii="Cambria" w:hAnsi="Cambria" w:cs="Calibri Light"/>
          <w:bCs/>
          <w:shd w:val="clear" w:color="auto" w:fill="FFFFFF"/>
          <w:lang w:val="pl-PL"/>
        </w:rPr>
        <w:t xml:space="preserve">. </w:t>
      </w:r>
    </w:p>
    <w:p w14:paraId="784AA70E" w14:textId="77777777" w:rsidR="00C60660" w:rsidRPr="00C72F88" w:rsidRDefault="00C60660" w:rsidP="00B523DD">
      <w:pPr>
        <w:pStyle w:val="Kolorowalistaakcent11"/>
        <w:numPr>
          <w:ilvl w:val="3"/>
          <w:numId w:val="16"/>
        </w:numPr>
        <w:tabs>
          <w:tab w:val="left" w:pos="851"/>
        </w:tabs>
        <w:spacing w:before="240" w:after="240" w:line="240" w:lineRule="auto"/>
        <w:ind w:left="851" w:hanging="851"/>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lang w:val="pl-PL"/>
        </w:rPr>
        <w:t>Strony postanawiają, iż w przypadku odstąpienia od Umowy, będą zobowiązane do wykonania następujących obowiązków:</w:t>
      </w:r>
    </w:p>
    <w:p w14:paraId="62F7C4BC" w14:textId="77777777" w:rsidR="00C60660" w:rsidRPr="00C72F88" w:rsidRDefault="0069490B" w:rsidP="00B523DD">
      <w:pPr>
        <w:pStyle w:val="Kolorowalistaakcent11"/>
        <w:numPr>
          <w:ilvl w:val="0"/>
          <w:numId w:val="48"/>
        </w:numPr>
        <w:tabs>
          <w:tab w:val="left" w:pos="851"/>
        </w:tabs>
        <w:spacing w:before="240" w:after="240" w:line="240" w:lineRule="auto"/>
        <w:ind w:left="1418" w:hanging="567"/>
        <w:contextualSpacing w:val="0"/>
        <w:jc w:val="both"/>
        <w:rPr>
          <w:rFonts w:ascii="Cambria" w:hAnsi="Cambria" w:cs="Calibri Light"/>
          <w:b/>
          <w:bCs/>
          <w:smallCaps/>
          <w:shd w:val="clear" w:color="auto" w:fill="FFFFFF"/>
          <w:lang w:val="pl-PL"/>
        </w:rPr>
      </w:pPr>
      <w:r w:rsidRPr="008B787B">
        <w:rPr>
          <w:rFonts w:ascii="Cambria" w:hAnsi="Cambria" w:cs="Calibri Light"/>
          <w:bCs/>
          <w:shd w:val="clear" w:color="auto" w:fill="FFFFFF"/>
          <w:lang w:val="pl-PL"/>
        </w:rPr>
        <w:t>Wykonawca</w:t>
      </w:r>
      <w:r w:rsidR="00C60660" w:rsidRPr="000E2141">
        <w:rPr>
          <w:rFonts w:ascii="Cambria" w:hAnsi="Cambria" w:cs="Calibri Light"/>
          <w:bCs/>
          <w:shd w:val="clear" w:color="auto" w:fill="FFFFFF"/>
          <w:lang w:val="pl-PL"/>
        </w:rPr>
        <w:t xml:space="preserve"> </w:t>
      </w:r>
      <w:r w:rsidR="00C60660" w:rsidRPr="004324F8">
        <w:rPr>
          <w:rFonts w:ascii="Cambria" w:hAnsi="Cambria" w:cs="Calibri Light"/>
          <w:bCs/>
          <w:shd w:val="clear" w:color="auto" w:fill="FFFFFF"/>
          <w:lang w:val="pl-PL"/>
        </w:rPr>
        <w:t>przy u</w:t>
      </w:r>
      <w:r w:rsidR="00C60660" w:rsidRPr="00B73849">
        <w:rPr>
          <w:rFonts w:ascii="Cambria" w:hAnsi="Cambria" w:cs="Calibri Light"/>
          <w:bCs/>
          <w:shd w:val="clear" w:color="auto" w:fill="FFFFFF"/>
          <w:lang w:val="pl-PL"/>
        </w:rPr>
        <w:t xml:space="preserve">dziale </w:t>
      </w:r>
      <w:r w:rsidR="007838E3" w:rsidRPr="005F423D">
        <w:rPr>
          <w:rFonts w:ascii="Cambria" w:hAnsi="Cambria" w:cs="Calibri Light"/>
          <w:bCs/>
          <w:shd w:val="clear" w:color="auto" w:fill="FFFFFF"/>
          <w:lang w:val="pl-PL"/>
        </w:rPr>
        <w:t>Zamawiają</w:t>
      </w:r>
      <w:r w:rsidR="007838E3" w:rsidRPr="00542AE3">
        <w:rPr>
          <w:rFonts w:ascii="Cambria" w:hAnsi="Cambria" w:cs="Calibri Light"/>
          <w:bCs/>
          <w:shd w:val="clear" w:color="auto" w:fill="FFFFFF"/>
          <w:lang w:val="pl-PL"/>
        </w:rPr>
        <w:t>cego</w:t>
      </w:r>
      <w:r w:rsidR="00C60660" w:rsidRPr="0059724C">
        <w:rPr>
          <w:rFonts w:ascii="Cambria" w:hAnsi="Cambria" w:cs="Calibri Light"/>
          <w:bCs/>
          <w:shd w:val="clear" w:color="auto" w:fill="FFFFFF"/>
          <w:lang w:val="pl-PL"/>
        </w:rPr>
        <w:t xml:space="preserve"> sporząd</w:t>
      </w:r>
      <w:r w:rsidR="00C60660" w:rsidRPr="00C72F88">
        <w:rPr>
          <w:rFonts w:ascii="Cambria" w:hAnsi="Cambria" w:cs="Calibri Light"/>
          <w:bCs/>
          <w:shd w:val="clear" w:color="auto" w:fill="FFFFFF"/>
          <w:lang w:val="pl-PL"/>
        </w:rPr>
        <w:t>zi w terminie 7 dni od daty odstąpienia szczegółowy protokół inwentaryzacji robót, według stanu na dzień odstąpienia</w:t>
      </w:r>
      <w:r w:rsidR="00CC2480">
        <w:rPr>
          <w:rFonts w:ascii="Cambria" w:hAnsi="Cambria" w:cs="Calibri Light"/>
          <w:bCs/>
          <w:shd w:val="clear" w:color="auto" w:fill="FFFFFF"/>
          <w:lang w:val="pl-PL"/>
        </w:rPr>
        <w:t>;</w:t>
      </w:r>
      <w:bookmarkStart w:id="38" w:name="_Hlk69729025"/>
      <w:r w:rsidR="00CC2480">
        <w:rPr>
          <w:rFonts w:ascii="Cambria" w:hAnsi="Cambria" w:cs="Calibri Light"/>
          <w:bCs/>
          <w:shd w:val="clear" w:color="auto" w:fill="FFFFFF"/>
          <w:lang w:val="pl-PL"/>
        </w:rPr>
        <w:t xml:space="preserve"> w</w:t>
      </w:r>
      <w:r w:rsidR="00A112AD" w:rsidRPr="006C4BD1">
        <w:rPr>
          <w:rFonts w:ascii="Cambria" w:hAnsi="Cambria" w:cs="Calibri Light"/>
          <w:bCs/>
          <w:shd w:val="clear" w:color="auto" w:fill="FFFFFF"/>
          <w:lang w:val="pl-PL"/>
        </w:rPr>
        <w:t xml:space="preserve"> przypadku nieobecności umocowanego przedstawiciela </w:t>
      </w:r>
      <w:r w:rsidR="00BD35F8" w:rsidRPr="006C4BD1">
        <w:rPr>
          <w:rFonts w:ascii="Cambria" w:hAnsi="Cambria" w:cs="Calibri Light"/>
          <w:bCs/>
          <w:shd w:val="clear" w:color="auto" w:fill="FFFFFF"/>
          <w:lang w:val="pl-PL"/>
        </w:rPr>
        <w:t>Wykonawcy</w:t>
      </w:r>
      <w:r w:rsidR="00A112AD" w:rsidRPr="006C4BD1">
        <w:rPr>
          <w:rFonts w:ascii="Cambria" w:hAnsi="Cambria" w:cs="Calibri Light"/>
          <w:bCs/>
          <w:shd w:val="clear" w:color="auto" w:fill="FFFFFF"/>
          <w:lang w:val="pl-PL"/>
        </w:rPr>
        <w:t xml:space="preserve">, </w:t>
      </w:r>
      <w:r w:rsidR="006429DB" w:rsidRPr="006C4BD1">
        <w:rPr>
          <w:rFonts w:ascii="Cambria" w:hAnsi="Cambria" w:cs="Calibri Light"/>
          <w:bCs/>
          <w:shd w:val="clear" w:color="auto" w:fill="FFFFFF"/>
          <w:lang w:val="pl-PL"/>
        </w:rPr>
        <w:t>Zamawiający</w:t>
      </w:r>
      <w:r w:rsidR="00A112AD" w:rsidRPr="006C4BD1">
        <w:rPr>
          <w:rFonts w:ascii="Cambria" w:hAnsi="Cambria" w:cs="Calibri Light"/>
          <w:bCs/>
          <w:shd w:val="clear" w:color="auto" w:fill="FFFFFF"/>
          <w:lang w:val="pl-PL"/>
        </w:rPr>
        <w:t xml:space="preserve"> sporządzi jednostronny protokół, który będzie </w:t>
      </w:r>
      <w:r w:rsidR="005E5A46" w:rsidRPr="006C4BD1">
        <w:rPr>
          <w:rFonts w:ascii="Cambria" w:hAnsi="Cambria" w:cs="Calibri Light"/>
          <w:bCs/>
          <w:shd w:val="clear" w:color="auto" w:fill="FFFFFF"/>
          <w:lang w:val="pl-PL"/>
        </w:rPr>
        <w:t>wiążący;</w:t>
      </w:r>
    </w:p>
    <w:bookmarkEnd w:id="38"/>
    <w:p w14:paraId="56435BDA" w14:textId="77777777" w:rsidR="00DE4CD3" w:rsidRPr="00C72F88" w:rsidRDefault="00DE4CD3" w:rsidP="00B523DD">
      <w:pPr>
        <w:pStyle w:val="Kolorowalistaakcent11"/>
        <w:numPr>
          <w:ilvl w:val="0"/>
          <w:numId w:val="48"/>
        </w:numPr>
        <w:tabs>
          <w:tab w:val="left" w:pos="851"/>
        </w:tabs>
        <w:spacing w:before="240" w:after="240" w:line="240" w:lineRule="auto"/>
        <w:ind w:left="1418" w:hanging="567"/>
        <w:contextualSpacing w:val="0"/>
        <w:jc w:val="both"/>
        <w:rPr>
          <w:rFonts w:ascii="Cambria" w:hAnsi="Cambria" w:cs="Calibri Light"/>
          <w:b/>
          <w:bCs/>
          <w:smallCaps/>
          <w:shd w:val="clear" w:color="auto" w:fill="FFFFFF"/>
          <w:lang w:val="pl-PL"/>
        </w:rPr>
      </w:pPr>
      <w:r w:rsidRPr="00C72F88">
        <w:rPr>
          <w:rFonts w:ascii="Cambria" w:hAnsi="Cambria" w:cs="Arial"/>
          <w:lang w:val="pl-PL"/>
        </w:rPr>
        <w:t>u</w:t>
      </w:r>
      <w:r w:rsidR="00F54C0F" w:rsidRPr="00C72F88">
        <w:rPr>
          <w:rFonts w:ascii="Cambria" w:hAnsi="Cambria" w:cs="Arial"/>
          <w:lang w:val="pl-PL"/>
        </w:rPr>
        <w:t>stalenie</w:t>
      </w:r>
      <w:r w:rsidRPr="00C72F88">
        <w:rPr>
          <w:rFonts w:ascii="Cambria" w:hAnsi="Cambria" w:cs="Arial"/>
        </w:rPr>
        <w:t xml:space="preserve"> wysokości </w:t>
      </w:r>
      <w:r w:rsidR="00F8679B">
        <w:rPr>
          <w:rFonts w:ascii="Cambria" w:hAnsi="Cambria" w:cs="Arial"/>
          <w:lang w:val="pl-PL"/>
        </w:rPr>
        <w:t>W</w:t>
      </w:r>
      <w:r w:rsidR="007D430C">
        <w:rPr>
          <w:rFonts w:ascii="Cambria" w:hAnsi="Cambria" w:cs="Arial"/>
          <w:lang w:val="pl-PL"/>
        </w:rPr>
        <w:t>ynagrodzenia</w:t>
      </w:r>
      <w:r w:rsidRPr="00C72F88">
        <w:rPr>
          <w:rFonts w:ascii="Cambria" w:hAnsi="Cambria" w:cs="Arial"/>
        </w:rPr>
        <w:t xml:space="preserve"> należnego za prace wykonane do dnia odstąpienia nastąpi w oparciu o protokół inwentaryzacji robót oraz </w:t>
      </w:r>
      <w:r w:rsidR="001C48F9">
        <w:rPr>
          <w:rFonts w:ascii="Cambria" w:hAnsi="Cambria" w:cs="Arial"/>
          <w:lang w:val="pl-PL"/>
        </w:rPr>
        <w:t xml:space="preserve">Uproszczony </w:t>
      </w:r>
      <w:r w:rsidRPr="00C72F88">
        <w:rPr>
          <w:rFonts w:ascii="Cambria" w:hAnsi="Cambria" w:cs="Arial"/>
          <w:lang w:val="pl-PL"/>
        </w:rPr>
        <w:t>Kosztorys Ofertowy;</w:t>
      </w:r>
      <w:r w:rsidRPr="00C72F88">
        <w:rPr>
          <w:rFonts w:ascii="Cambria" w:hAnsi="Cambria" w:cs="Arial"/>
        </w:rPr>
        <w:t xml:space="preserve"> wykonane roboty, prace tymczasowe oraz materiały opłacone przez Zamawiającego stanowią własność Zamawiającego i pozostają w jego dyspozycji</w:t>
      </w:r>
      <w:r w:rsidRPr="00C72F88">
        <w:rPr>
          <w:rFonts w:ascii="Cambria" w:hAnsi="Cambria" w:cs="Arial"/>
          <w:lang w:val="pl-PL"/>
        </w:rPr>
        <w:t>;</w:t>
      </w:r>
    </w:p>
    <w:p w14:paraId="7127A830" w14:textId="77777777" w:rsidR="00C60660" w:rsidRPr="00C72F88" w:rsidRDefault="0069490B" w:rsidP="00B523DD">
      <w:pPr>
        <w:pStyle w:val="Kolorowalistaakcent11"/>
        <w:numPr>
          <w:ilvl w:val="0"/>
          <w:numId w:val="48"/>
        </w:numPr>
        <w:tabs>
          <w:tab w:val="left" w:pos="851"/>
        </w:tabs>
        <w:spacing w:before="240" w:after="240" w:line="240" w:lineRule="auto"/>
        <w:ind w:left="1418" w:hanging="567"/>
        <w:contextualSpacing w:val="0"/>
        <w:jc w:val="both"/>
        <w:rPr>
          <w:rFonts w:ascii="Cambria" w:hAnsi="Cambria" w:cs="Calibri Light"/>
          <w:b/>
          <w:bCs/>
          <w:smallCaps/>
          <w:shd w:val="clear" w:color="auto" w:fill="FFFFFF"/>
          <w:lang w:val="pl-PL"/>
        </w:rPr>
      </w:pPr>
      <w:r w:rsidRPr="000E2141">
        <w:rPr>
          <w:rFonts w:ascii="Cambria" w:hAnsi="Cambria" w:cs="Calibri Light"/>
          <w:bCs/>
          <w:shd w:val="clear" w:color="auto" w:fill="FFFFFF"/>
          <w:lang w:val="pl-PL"/>
        </w:rPr>
        <w:t>Wy</w:t>
      </w:r>
      <w:r w:rsidRPr="004324F8">
        <w:rPr>
          <w:rFonts w:ascii="Cambria" w:hAnsi="Cambria" w:cs="Calibri Light"/>
          <w:bCs/>
          <w:shd w:val="clear" w:color="auto" w:fill="FFFFFF"/>
          <w:lang w:val="pl-PL"/>
        </w:rPr>
        <w:t>kona</w:t>
      </w:r>
      <w:r w:rsidRPr="00B73849">
        <w:rPr>
          <w:rFonts w:ascii="Cambria" w:hAnsi="Cambria" w:cs="Calibri Light"/>
          <w:bCs/>
          <w:shd w:val="clear" w:color="auto" w:fill="FFFFFF"/>
          <w:lang w:val="pl-PL"/>
        </w:rPr>
        <w:t>w</w:t>
      </w:r>
      <w:r w:rsidRPr="005F423D">
        <w:rPr>
          <w:rFonts w:ascii="Cambria" w:hAnsi="Cambria" w:cs="Calibri Light"/>
          <w:bCs/>
          <w:shd w:val="clear" w:color="auto" w:fill="FFFFFF"/>
          <w:lang w:val="pl-PL"/>
        </w:rPr>
        <w:t>ca</w:t>
      </w:r>
      <w:r w:rsidR="00C60660" w:rsidRPr="00542AE3">
        <w:rPr>
          <w:rFonts w:ascii="Cambria" w:hAnsi="Cambria" w:cs="Calibri Light"/>
          <w:bCs/>
          <w:shd w:val="clear" w:color="auto" w:fill="FFFFFF"/>
          <w:lang w:val="pl-PL"/>
        </w:rPr>
        <w:t xml:space="preserve"> zabezpieczy </w:t>
      </w:r>
      <w:r w:rsidR="00CC719C" w:rsidRPr="0059724C">
        <w:rPr>
          <w:rFonts w:ascii="Cambria" w:hAnsi="Cambria" w:cs="Calibri Light"/>
          <w:bCs/>
          <w:shd w:val="clear" w:color="auto" w:fill="FFFFFF"/>
          <w:lang w:val="pl-PL"/>
        </w:rPr>
        <w:t>p</w:t>
      </w:r>
      <w:r w:rsidR="00CC719C" w:rsidRPr="00C72F88">
        <w:rPr>
          <w:rFonts w:ascii="Cambria" w:hAnsi="Cambria" w:cs="Calibri Light"/>
          <w:bCs/>
          <w:shd w:val="clear" w:color="auto" w:fill="FFFFFF"/>
          <w:lang w:val="pl-PL"/>
        </w:rPr>
        <w:t>rzerwane roboty w zakresie uzgodnionym przez Strony, na koszt Strony, z przyczyny której nastąpiło odstąpienie od Umowy;</w:t>
      </w:r>
    </w:p>
    <w:p w14:paraId="196C2C28" w14:textId="77777777" w:rsidR="00CC719C" w:rsidRPr="00C72F88" w:rsidRDefault="0069490B" w:rsidP="00B523DD">
      <w:pPr>
        <w:pStyle w:val="Kolorowalistaakcent11"/>
        <w:numPr>
          <w:ilvl w:val="0"/>
          <w:numId w:val="48"/>
        </w:numPr>
        <w:tabs>
          <w:tab w:val="left" w:pos="851"/>
        </w:tabs>
        <w:spacing w:before="240" w:after="240" w:line="240" w:lineRule="auto"/>
        <w:ind w:left="1418" w:hanging="567"/>
        <w:contextualSpacing w:val="0"/>
        <w:jc w:val="both"/>
        <w:rPr>
          <w:rFonts w:ascii="Cambria" w:hAnsi="Cambria" w:cs="Calibri Light"/>
          <w:b/>
          <w:bCs/>
          <w:smallCaps/>
          <w:shd w:val="clear" w:color="auto" w:fill="FFFFFF"/>
          <w:lang w:val="pl-PL"/>
        </w:rPr>
      </w:pPr>
      <w:r w:rsidRPr="000E2141">
        <w:rPr>
          <w:rFonts w:ascii="Cambria" w:hAnsi="Cambria" w:cs="Calibri Light"/>
          <w:bCs/>
          <w:shd w:val="clear" w:color="auto" w:fill="FFFFFF"/>
          <w:lang w:val="pl-PL"/>
        </w:rPr>
        <w:t>Wykonawca</w:t>
      </w:r>
      <w:r w:rsidR="00CC719C" w:rsidRPr="004324F8">
        <w:rPr>
          <w:rFonts w:ascii="Cambria" w:hAnsi="Cambria" w:cs="Calibri Light"/>
          <w:bCs/>
          <w:shd w:val="clear" w:color="auto" w:fill="FFFFFF"/>
          <w:lang w:val="pl-PL"/>
        </w:rPr>
        <w:t xml:space="preserve"> p</w:t>
      </w:r>
      <w:r w:rsidR="00CC719C" w:rsidRPr="00B73849">
        <w:rPr>
          <w:rFonts w:ascii="Cambria" w:hAnsi="Cambria" w:cs="Calibri Light"/>
          <w:bCs/>
          <w:shd w:val="clear" w:color="auto" w:fill="FFFFFF"/>
          <w:lang w:val="pl-PL"/>
        </w:rPr>
        <w:t xml:space="preserve">rzekaże </w:t>
      </w:r>
      <w:r w:rsidR="006429DB" w:rsidRPr="005F423D">
        <w:rPr>
          <w:rFonts w:ascii="Cambria" w:hAnsi="Cambria" w:cs="Calibri Light"/>
          <w:bCs/>
          <w:shd w:val="clear" w:color="auto" w:fill="FFFFFF"/>
          <w:lang w:val="pl-PL"/>
        </w:rPr>
        <w:t>Zamawiającemu</w:t>
      </w:r>
      <w:r w:rsidR="00CC719C" w:rsidRPr="00542AE3">
        <w:rPr>
          <w:rFonts w:ascii="Cambria" w:hAnsi="Cambria" w:cs="Calibri Light"/>
          <w:bCs/>
          <w:shd w:val="clear" w:color="auto" w:fill="FFFFFF"/>
          <w:lang w:val="pl-PL"/>
        </w:rPr>
        <w:t xml:space="preserve"> wszelką dokumen</w:t>
      </w:r>
      <w:r w:rsidR="00CC719C" w:rsidRPr="00C72F88">
        <w:rPr>
          <w:rFonts w:ascii="Cambria" w:hAnsi="Cambria" w:cs="Calibri Light"/>
          <w:bCs/>
          <w:shd w:val="clear" w:color="auto" w:fill="FFFFFF"/>
          <w:lang w:val="pl-PL"/>
        </w:rPr>
        <w:t xml:space="preserve">tację, w terminie wskazanym przez </w:t>
      </w:r>
      <w:r w:rsidR="007838E3" w:rsidRPr="00C72F88">
        <w:rPr>
          <w:rFonts w:ascii="Cambria" w:hAnsi="Cambria" w:cs="Calibri Light"/>
          <w:bCs/>
          <w:shd w:val="clear" w:color="auto" w:fill="FFFFFF"/>
          <w:lang w:val="pl-PL"/>
        </w:rPr>
        <w:t>Zamawiającego</w:t>
      </w:r>
      <w:r w:rsidR="00CC719C" w:rsidRPr="00C72F88">
        <w:rPr>
          <w:rFonts w:ascii="Cambria" w:hAnsi="Cambria" w:cs="Calibri Light"/>
          <w:bCs/>
          <w:shd w:val="clear" w:color="auto" w:fill="FFFFFF"/>
          <w:lang w:val="pl-PL"/>
        </w:rPr>
        <w:t>;</w:t>
      </w:r>
    </w:p>
    <w:p w14:paraId="65E6B19A" w14:textId="77777777" w:rsidR="00D30C22" w:rsidRPr="00C72F88" w:rsidRDefault="0069490B" w:rsidP="00B523DD">
      <w:pPr>
        <w:pStyle w:val="Kolorowalistaakcent11"/>
        <w:numPr>
          <w:ilvl w:val="0"/>
          <w:numId w:val="48"/>
        </w:numPr>
        <w:tabs>
          <w:tab w:val="left" w:pos="851"/>
        </w:tabs>
        <w:spacing w:before="240" w:after="240" w:line="240" w:lineRule="auto"/>
        <w:ind w:left="1418" w:hanging="567"/>
        <w:contextualSpacing w:val="0"/>
        <w:jc w:val="both"/>
        <w:rPr>
          <w:rFonts w:ascii="Cambria" w:hAnsi="Cambria" w:cs="Calibri Light"/>
          <w:b/>
          <w:bCs/>
          <w:smallCaps/>
          <w:shd w:val="clear" w:color="auto" w:fill="FFFFFF"/>
          <w:lang w:val="pl-PL"/>
        </w:rPr>
      </w:pPr>
      <w:r w:rsidRPr="000E2141">
        <w:rPr>
          <w:rFonts w:ascii="Cambria" w:hAnsi="Cambria" w:cs="Calibri Light"/>
          <w:bCs/>
          <w:shd w:val="clear" w:color="auto" w:fill="FFFFFF"/>
          <w:lang w:val="pl-PL"/>
        </w:rPr>
        <w:t>Wykonawc</w:t>
      </w:r>
      <w:r w:rsidRPr="004324F8">
        <w:rPr>
          <w:rFonts w:ascii="Cambria" w:hAnsi="Cambria" w:cs="Calibri Light"/>
          <w:bCs/>
          <w:shd w:val="clear" w:color="auto" w:fill="FFFFFF"/>
          <w:lang w:val="pl-PL"/>
        </w:rPr>
        <w:t>a</w:t>
      </w:r>
      <w:r w:rsidR="00A112AD" w:rsidRPr="00B73849">
        <w:rPr>
          <w:rFonts w:ascii="Cambria" w:hAnsi="Cambria" w:cs="Calibri Light"/>
          <w:bCs/>
          <w:shd w:val="clear" w:color="auto" w:fill="FFFFFF"/>
          <w:lang w:val="pl-PL"/>
        </w:rPr>
        <w:t xml:space="preserve"> w t</w:t>
      </w:r>
      <w:r w:rsidR="00A112AD" w:rsidRPr="005F423D">
        <w:rPr>
          <w:rFonts w:ascii="Cambria" w:hAnsi="Cambria" w:cs="Calibri Light"/>
          <w:bCs/>
          <w:shd w:val="clear" w:color="auto" w:fill="FFFFFF"/>
          <w:lang w:val="pl-PL"/>
        </w:rPr>
        <w:t>e</w:t>
      </w:r>
      <w:r w:rsidR="00A112AD" w:rsidRPr="00542AE3">
        <w:rPr>
          <w:rFonts w:ascii="Cambria" w:hAnsi="Cambria" w:cs="Calibri Light"/>
          <w:bCs/>
          <w:shd w:val="clear" w:color="auto" w:fill="FFFFFF"/>
          <w:lang w:val="pl-PL"/>
        </w:rPr>
        <w:t>rminie</w:t>
      </w:r>
      <w:r w:rsidR="00A112AD" w:rsidRPr="00C72F88">
        <w:rPr>
          <w:rFonts w:ascii="Cambria" w:hAnsi="Cambria" w:cs="Calibri Light"/>
          <w:bCs/>
          <w:shd w:val="clear" w:color="auto" w:fill="FFFFFF"/>
          <w:lang w:val="pl-PL"/>
        </w:rPr>
        <w:t xml:space="preserve"> </w:t>
      </w:r>
      <w:r w:rsidR="00DA38B8" w:rsidRPr="00C72F88">
        <w:rPr>
          <w:rFonts w:ascii="Cambria" w:hAnsi="Cambria" w:cs="Calibri Light"/>
          <w:bCs/>
          <w:shd w:val="clear" w:color="auto" w:fill="FFFFFF"/>
          <w:lang w:val="pl-PL"/>
        </w:rPr>
        <w:t xml:space="preserve">7 </w:t>
      </w:r>
      <w:r w:rsidR="00A112AD" w:rsidRPr="00C72F88">
        <w:rPr>
          <w:rFonts w:ascii="Cambria" w:hAnsi="Cambria" w:cs="Calibri Light"/>
          <w:bCs/>
          <w:shd w:val="clear" w:color="auto" w:fill="FFFFFF"/>
          <w:lang w:val="pl-PL"/>
        </w:rPr>
        <w:t xml:space="preserve">dni, usunie z </w:t>
      </w:r>
      <w:r w:rsidR="003D5EF1" w:rsidRPr="00C72F88">
        <w:rPr>
          <w:rFonts w:ascii="Cambria" w:hAnsi="Cambria" w:cs="Calibri Light"/>
          <w:bCs/>
          <w:shd w:val="clear" w:color="auto" w:fill="FFFFFF"/>
          <w:lang w:val="pl-PL"/>
        </w:rPr>
        <w:t>Teren</w:t>
      </w:r>
      <w:r w:rsidR="00585C27" w:rsidRPr="00C72F88">
        <w:rPr>
          <w:rFonts w:ascii="Cambria" w:hAnsi="Cambria" w:cs="Calibri Light"/>
          <w:bCs/>
          <w:shd w:val="clear" w:color="auto" w:fill="FFFFFF"/>
          <w:lang w:val="pl-PL"/>
        </w:rPr>
        <w:t>u</w:t>
      </w:r>
      <w:r w:rsidR="00A112AD" w:rsidRPr="00C72F88">
        <w:rPr>
          <w:rFonts w:ascii="Cambria" w:hAnsi="Cambria" w:cs="Calibri Light"/>
          <w:bCs/>
          <w:shd w:val="clear" w:color="auto" w:fill="FFFFFF"/>
          <w:lang w:val="pl-PL"/>
        </w:rPr>
        <w:t xml:space="preserve"> </w:t>
      </w:r>
      <w:r w:rsidR="00585C27" w:rsidRPr="00C72F88">
        <w:rPr>
          <w:rFonts w:ascii="Cambria" w:hAnsi="Cambria" w:cs="Calibri Light"/>
          <w:bCs/>
          <w:shd w:val="clear" w:color="auto" w:fill="FFFFFF"/>
          <w:lang w:val="pl-PL"/>
        </w:rPr>
        <w:t>Budowy</w:t>
      </w:r>
      <w:r w:rsidR="00A112AD" w:rsidRPr="00C72F88">
        <w:rPr>
          <w:rFonts w:ascii="Cambria" w:hAnsi="Cambria" w:cs="Calibri Light"/>
          <w:bCs/>
          <w:shd w:val="clear" w:color="auto" w:fill="FFFFFF"/>
          <w:lang w:val="pl-PL"/>
        </w:rPr>
        <w:t xml:space="preserve"> i zaplecza urządzenia, materiały oraz sprzęt</w:t>
      </w:r>
      <w:r w:rsidR="00D30C22" w:rsidRPr="00C72F88">
        <w:rPr>
          <w:rFonts w:ascii="Cambria" w:hAnsi="Cambria" w:cs="Calibri Light"/>
          <w:bCs/>
          <w:shd w:val="clear" w:color="auto" w:fill="FFFFFF"/>
          <w:lang w:val="pl-PL"/>
        </w:rPr>
        <w:t>.</w:t>
      </w:r>
    </w:p>
    <w:p w14:paraId="5E384E30" w14:textId="77777777" w:rsidR="00D30C22" w:rsidRPr="00C06A82" w:rsidRDefault="00D30C22" w:rsidP="00B523DD">
      <w:pPr>
        <w:pStyle w:val="Kolorowalistaakcent11"/>
        <w:numPr>
          <w:ilvl w:val="0"/>
          <w:numId w:val="18"/>
        </w:numPr>
        <w:tabs>
          <w:tab w:val="left" w:pos="851"/>
        </w:tabs>
        <w:spacing w:before="240" w:after="240" w:line="240" w:lineRule="auto"/>
        <w:ind w:left="851" w:hanging="851"/>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lang w:val="pl-PL"/>
        </w:rPr>
        <w:t xml:space="preserve">W przypadku, gdy odstąpienie od Umowy nastąpi z przyczyn leżących po stronie </w:t>
      </w:r>
      <w:r w:rsidR="00BD35F8" w:rsidRPr="00C06A82">
        <w:rPr>
          <w:rFonts w:ascii="Cambria" w:hAnsi="Cambria" w:cs="Calibri Light"/>
          <w:bCs/>
          <w:shd w:val="clear" w:color="auto" w:fill="FFFFFF"/>
          <w:lang w:val="pl-PL"/>
        </w:rPr>
        <w:t>Wykonawcy</w:t>
      </w:r>
      <w:r w:rsidRPr="00C06A82">
        <w:rPr>
          <w:rFonts w:ascii="Cambria" w:hAnsi="Cambria" w:cs="Calibri Light"/>
          <w:bCs/>
          <w:shd w:val="clear" w:color="auto" w:fill="FFFFFF"/>
          <w:lang w:val="pl-PL"/>
        </w:rPr>
        <w:t xml:space="preserve">, </w:t>
      </w:r>
      <w:r w:rsidR="0069490B" w:rsidRPr="00C06A82">
        <w:rPr>
          <w:rFonts w:ascii="Cambria" w:hAnsi="Cambria" w:cs="Calibri Light"/>
          <w:bCs/>
          <w:shd w:val="clear" w:color="auto" w:fill="FFFFFF"/>
          <w:lang w:val="pl-PL"/>
        </w:rPr>
        <w:t>Wykonawca</w:t>
      </w:r>
      <w:r w:rsidRPr="00C06A82">
        <w:rPr>
          <w:rFonts w:ascii="Cambria" w:hAnsi="Cambria" w:cs="Calibri Light"/>
          <w:bCs/>
          <w:shd w:val="clear" w:color="auto" w:fill="FFFFFF"/>
          <w:lang w:val="pl-PL"/>
        </w:rPr>
        <w:t xml:space="preserve"> poniesie wszelkie dodatkowe koszty</w:t>
      </w:r>
      <w:r w:rsidR="00DA38B8" w:rsidRPr="00C06A82">
        <w:rPr>
          <w:rFonts w:ascii="Cambria" w:hAnsi="Cambria" w:cs="Calibri Light"/>
          <w:bCs/>
          <w:shd w:val="clear" w:color="auto" w:fill="FFFFFF"/>
          <w:lang w:val="pl-PL"/>
        </w:rPr>
        <w:t xml:space="preserve"> oraz naprawi wszelkie szkody</w:t>
      </w:r>
      <w:r w:rsidRPr="00C06A82">
        <w:rPr>
          <w:rFonts w:ascii="Cambria" w:hAnsi="Cambria" w:cs="Calibri Light"/>
          <w:bCs/>
          <w:shd w:val="clear" w:color="auto" w:fill="FFFFFF"/>
          <w:lang w:val="pl-PL"/>
        </w:rPr>
        <w:t xml:space="preserve">, które </w:t>
      </w:r>
      <w:r w:rsidR="006429DB" w:rsidRPr="00C06A82">
        <w:rPr>
          <w:rFonts w:ascii="Cambria" w:hAnsi="Cambria" w:cs="Calibri Light"/>
          <w:bCs/>
          <w:shd w:val="clear" w:color="auto" w:fill="FFFFFF"/>
          <w:lang w:val="pl-PL"/>
        </w:rPr>
        <w:t>Zamawiający</w:t>
      </w:r>
      <w:r w:rsidRPr="00C06A82">
        <w:rPr>
          <w:rFonts w:ascii="Cambria" w:hAnsi="Cambria" w:cs="Calibri Light"/>
          <w:bCs/>
          <w:shd w:val="clear" w:color="auto" w:fill="FFFFFF"/>
          <w:lang w:val="pl-PL"/>
        </w:rPr>
        <w:t xml:space="preserve"> poniesie w związku z zabezpieczeniem </w:t>
      </w:r>
      <w:r w:rsidR="003D5EF1">
        <w:rPr>
          <w:rFonts w:ascii="Cambria" w:hAnsi="Cambria" w:cs="Calibri Light"/>
          <w:bCs/>
          <w:shd w:val="clear" w:color="auto" w:fill="FFFFFF"/>
          <w:lang w:val="pl-PL"/>
        </w:rPr>
        <w:t>Teren</w:t>
      </w:r>
      <w:r w:rsidR="00585C27" w:rsidRPr="00C06A82">
        <w:rPr>
          <w:rFonts w:ascii="Cambria" w:hAnsi="Cambria" w:cs="Calibri Light"/>
          <w:bCs/>
          <w:shd w:val="clear" w:color="auto" w:fill="FFFFFF"/>
          <w:lang w:val="pl-PL"/>
        </w:rPr>
        <w:t>u</w:t>
      </w:r>
      <w:r w:rsidRPr="00C06A82">
        <w:rPr>
          <w:rFonts w:ascii="Cambria" w:hAnsi="Cambria" w:cs="Calibri Light"/>
          <w:bCs/>
          <w:shd w:val="clear" w:color="auto" w:fill="FFFFFF"/>
          <w:lang w:val="pl-PL"/>
        </w:rPr>
        <w:t xml:space="preserve"> </w:t>
      </w:r>
      <w:r w:rsidR="00585C27" w:rsidRPr="00C06A82">
        <w:rPr>
          <w:rFonts w:ascii="Cambria" w:hAnsi="Cambria" w:cs="Calibri Light"/>
          <w:bCs/>
          <w:shd w:val="clear" w:color="auto" w:fill="FFFFFF"/>
          <w:lang w:val="pl-PL"/>
        </w:rPr>
        <w:t>Budowy</w:t>
      </w:r>
      <w:r w:rsidR="00E9589D" w:rsidRPr="00C06A82">
        <w:rPr>
          <w:rFonts w:ascii="Cambria" w:hAnsi="Cambria" w:cs="Calibri Light"/>
          <w:bCs/>
          <w:shd w:val="clear" w:color="auto" w:fill="FFFFFF"/>
          <w:lang w:val="pl-PL"/>
        </w:rPr>
        <w:t xml:space="preserve">. </w:t>
      </w:r>
    </w:p>
    <w:p w14:paraId="311C8132" w14:textId="77777777" w:rsidR="00E312E3" w:rsidRPr="00C72F88" w:rsidRDefault="00E312E3" w:rsidP="00B523DD">
      <w:pPr>
        <w:pStyle w:val="Kolorowalistaakcent11"/>
        <w:numPr>
          <w:ilvl w:val="0"/>
          <w:numId w:val="18"/>
        </w:numPr>
        <w:tabs>
          <w:tab w:val="left" w:pos="851"/>
        </w:tabs>
        <w:spacing w:before="240" w:after="240" w:line="240" w:lineRule="auto"/>
        <w:ind w:left="851" w:hanging="851"/>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lang w:val="pl-PL"/>
        </w:rPr>
        <w:t xml:space="preserve">Strony postanawiają, iż w każdym przypadku niewykonania lub nienależytego wykonania </w:t>
      </w:r>
      <w:r w:rsidR="0075623C" w:rsidRPr="00C06A82">
        <w:rPr>
          <w:rFonts w:ascii="Cambria" w:hAnsi="Cambria" w:cs="Calibri Light"/>
          <w:bCs/>
          <w:shd w:val="clear" w:color="auto" w:fill="FFFFFF"/>
          <w:lang w:val="pl-PL"/>
        </w:rPr>
        <w:t xml:space="preserve">któregokolwiek z </w:t>
      </w:r>
      <w:r w:rsidRPr="00C06A82">
        <w:rPr>
          <w:rFonts w:ascii="Cambria" w:hAnsi="Cambria" w:cs="Calibri Light"/>
          <w:bCs/>
          <w:shd w:val="clear" w:color="auto" w:fill="FFFFFF"/>
          <w:lang w:val="pl-PL"/>
        </w:rPr>
        <w:t xml:space="preserve">zobowiązań umownych przez </w:t>
      </w:r>
      <w:r w:rsidR="0096272D" w:rsidRPr="00C06A82">
        <w:rPr>
          <w:rFonts w:ascii="Cambria" w:hAnsi="Cambria" w:cs="Calibri Light"/>
          <w:bCs/>
          <w:shd w:val="clear" w:color="auto" w:fill="FFFFFF"/>
          <w:lang w:val="pl-PL"/>
        </w:rPr>
        <w:t>Wykonawcę</w:t>
      </w:r>
      <w:r w:rsidRPr="00C06A82">
        <w:rPr>
          <w:rFonts w:ascii="Cambria" w:hAnsi="Cambria" w:cs="Calibri Light"/>
          <w:bCs/>
          <w:shd w:val="clear" w:color="auto" w:fill="FFFFFF"/>
          <w:lang w:val="pl-PL"/>
        </w:rPr>
        <w:t xml:space="preserve">, po uprzednim wezwaniu </w:t>
      </w:r>
      <w:r w:rsidR="00BD35F8" w:rsidRPr="00C06A82">
        <w:rPr>
          <w:rFonts w:ascii="Cambria" w:hAnsi="Cambria" w:cs="Calibri Light"/>
          <w:bCs/>
          <w:shd w:val="clear" w:color="auto" w:fill="FFFFFF"/>
          <w:lang w:val="pl-PL"/>
        </w:rPr>
        <w:t>Wykonawcy</w:t>
      </w:r>
      <w:r w:rsidRPr="00C06A82">
        <w:rPr>
          <w:rFonts w:ascii="Cambria" w:hAnsi="Cambria" w:cs="Calibri Light"/>
          <w:bCs/>
          <w:shd w:val="clear" w:color="auto" w:fill="FFFFFF"/>
          <w:lang w:val="pl-PL"/>
        </w:rPr>
        <w:t xml:space="preserve"> do zmiany sposobu wykonywania Umowy i wyznaczeniu </w:t>
      </w:r>
      <w:r w:rsidRPr="00B73849">
        <w:rPr>
          <w:rFonts w:ascii="Cambria" w:hAnsi="Cambria" w:cs="Calibri Light"/>
          <w:bCs/>
          <w:shd w:val="clear" w:color="auto" w:fill="FFFFFF"/>
          <w:lang w:val="pl-PL"/>
        </w:rPr>
        <w:t xml:space="preserve">dodatkowego </w:t>
      </w:r>
      <w:r w:rsidRPr="005F423D">
        <w:rPr>
          <w:rFonts w:ascii="Cambria" w:hAnsi="Cambria" w:cs="Calibri Light"/>
          <w:bCs/>
          <w:shd w:val="clear" w:color="auto" w:fill="FFFFFF"/>
          <w:lang w:val="pl-PL"/>
        </w:rPr>
        <w:t>7 dniowe</w:t>
      </w:r>
      <w:r w:rsidRPr="00542AE3">
        <w:rPr>
          <w:rFonts w:ascii="Cambria" w:hAnsi="Cambria" w:cs="Calibri Light"/>
          <w:bCs/>
          <w:shd w:val="clear" w:color="auto" w:fill="FFFFFF"/>
          <w:lang w:val="pl-PL"/>
        </w:rPr>
        <w:t>go terminu</w:t>
      </w:r>
      <w:r w:rsidR="00646983" w:rsidRPr="00C72F88">
        <w:rPr>
          <w:rFonts w:ascii="Cambria" w:hAnsi="Cambria" w:cs="Calibri Light"/>
          <w:bCs/>
          <w:shd w:val="clear" w:color="auto" w:fill="FFFFFF"/>
          <w:lang w:val="pl-PL"/>
        </w:rPr>
        <w:t xml:space="preserve">, </w:t>
      </w:r>
      <w:r w:rsidR="006429DB" w:rsidRPr="00C72F88">
        <w:rPr>
          <w:rFonts w:ascii="Cambria" w:hAnsi="Cambria" w:cs="Calibri Light"/>
          <w:bCs/>
          <w:shd w:val="clear" w:color="auto" w:fill="FFFFFF"/>
          <w:lang w:val="pl-PL"/>
        </w:rPr>
        <w:t>Zamawiający</w:t>
      </w:r>
      <w:r w:rsidRPr="00C72F88">
        <w:rPr>
          <w:rFonts w:ascii="Cambria" w:hAnsi="Cambria" w:cs="Calibri Light"/>
          <w:bCs/>
          <w:shd w:val="clear" w:color="auto" w:fill="FFFFFF"/>
          <w:lang w:val="pl-PL"/>
        </w:rPr>
        <w:t xml:space="preserve"> jest uprawniony do powierzenia wykonania zobowiązań umownych </w:t>
      </w:r>
      <w:r w:rsidR="00BD35F8" w:rsidRPr="00C72F88">
        <w:rPr>
          <w:rFonts w:ascii="Cambria" w:hAnsi="Cambria" w:cs="Calibri Light"/>
          <w:bCs/>
          <w:shd w:val="clear" w:color="auto" w:fill="FFFFFF"/>
          <w:lang w:val="pl-PL"/>
        </w:rPr>
        <w:t>Wykonawcy</w:t>
      </w:r>
      <w:r w:rsidR="00646983" w:rsidRPr="00C72F88">
        <w:rPr>
          <w:rFonts w:ascii="Cambria" w:hAnsi="Cambria" w:cs="Calibri Light"/>
          <w:bCs/>
          <w:shd w:val="clear" w:color="auto" w:fill="FFFFFF"/>
          <w:lang w:val="pl-PL"/>
        </w:rPr>
        <w:t xml:space="preserve"> </w:t>
      </w:r>
      <w:r w:rsidR="0075623C" w:rsidRPr="00C72F88">
        <w:rPr>
          <w:rFonts w:ascii="Cambria" w:hAnsi="Cambria" w:cs="Calibri Light"/>
          <w:bCs/>
          <w:shd w:val="clear" w:color="auto" w:fill="FFFFFF"/>
          <w:lang w:val="pl-PL"/>
        </w:rPr>
        <w:t>w ramach Wykonawstwa Zastępczego</w:t>
      </w:r>
      <w:r w:rsidR="005E5A46" w:rsidRPr="00C72F88">
        <w:rPr>
          <w:rFonts w:ascii="Cambria" w:hAnsi="Cambria" w:cs="Calibri Light"/>
          <w:bCs/>
          <w:shd w:val="clear" w:color="auto" w:fill="FFFFFF"/>
          <w:lang w:val="pl-PL"/>
        </w:rPr>
        <w:t xml:space="preserve"> bez konieczności uzyskiwania</w:t>
      </w:r>
      <w:r w:rsidR="00A54412">
        <w:rPr>
          <w:rFonts w:ascii="Cambria" w:hAnsi="Cambria" w:cs="Calibri Light"/>
          <w:bCs/>
          <w:shd w:val="clear" w:color="auto" w:fill="FFFFFF"/>
          <w:lang w:val="pl-PL"/>
        </w:rPr>
        <w:t xml:space="preserve"> upoważnienia sądowego</w:t>
      </w:r>
      <w:r w:rsidR="00646983" w:rsidRPr="00C72F88">
        <w:rPr>
          <w:rFonts w:ascii="Cambria" w:hAnsi="Cambria" w:cs="Calibri Light"/>
          <w:bCs/>
          <w:shd w:val="clear" w:color="auto" w:fill="FFFFFF"/>
          <w:lang w:val="pl-PL"/>
        </w:rPr>
        <w:t xml:space="preserve">. </w:t>
      </w:r>
    </w:p>
    <w:p w14:paraId="2D953B60" w14:textId="77777777" w:rsidR="007D430C" w:rsidRDefault="007D430C" w:rsidP="001A0CDD">
      <w:pPr>
        <w:pStyle w:val="Nagwek1"/>
        <w:tabs>
          <w:tab w:val="left" w:pos="851"/>
        </w:tabs>
        <w:spacing w:after="240" w:line="240" w:lineRule="auto"/>
        <w:rPr>
          <w:rFonts w:ascii="Cambria" w:hAnsi="Cambria" w:cs="Calibri Light"/>
          <w:b/>
          <w:bCs/>
          <w:color w:val="auto"/>
          <w:sz w:val="22"/>
          <w:szCs w:val="22"/>
        </w:rPr>
      </w:pPr>
    </w:p>
    <w:p w14:paraId="51138E0B" w14:textId="77777777" w:rsidR="004D4F6E" w:rsidRPr="00C06A82" w:rsidRDefault="00DF5B69" w:rsidP="001A0CDD">
      <w:pPr>
        <w:pStyle w:val="Nagwek1"/>
        <w:tabs>
          <w:tab w:val="left" w:pos="851"/>
        </w:tabs>
        <w:spacing w:after="240" w:line="240" w:lineRule="auto"/>
        <w:rPr>
          <w:rFonts w:ascii="Cambria" w:hAnsi="Cambria" w:cs="Calibri Light"/>
          <w:bCs/>
          <w:color w:val="auto"/>
          <w:sz w:val="22"/>
          <w:szCs w:val="22"/>
          <w:shd w:val="clear" w:color="auto" w:fill="FFFFFF"/>
        </w:rPr>
      </w:pPr>
      <w:r w:rsidRPr="00C06A82">
        <w:rPr>
          <w:rFonts w:ascii="Cambria" w:hAnsi="Cambria" w:cs="Calibri Light"/>
          <w:b/>
          <w:bCs/>
          <w:color w:val="auto"/>
          <w:sz w:val="22"/>
          <w:szCs w:val="22"/>
        </w:rPr>
        <w:t xml:space="preserve">§ </w:t>
      </w:r>
      <w:r w:rsidR="00664B4F" w:rsidRPr="00C06A82">
        <w:rPr>
          <w:rFonts w:ascii="Cambria" w:hAnsi="Cambria" w:cs="Calibri Light"/>
          <w:b/>
          <w:bCs/>
          <w:color w:val="auto"/>
          <w:sz w:val="22"/>
          <w:szCs w:val="22"/>
        </w:rPr>
        <w:t>2</w:t>
      </w:r>
      <w:r w:rsidR="000660D4" w:rsidRPr="00C06A82">
        <w:rPr>
          <w:rFonts w:ascii="Cambria" w:hAnsi="Cambria" w:cs="Calibri Light"/>
          <w:b/>
          <w:bCs/>
          <w:color w:val="auto"/>
          <w:sz w:val="22"/>
          <w:szCs w:val="22"/>
        </w:rPr>
        <w:t>1</w:t>
      </w:r>
      <w:r w:rsidR="00B52B14">
        <w:rPr>
          <w:rFonts w:ascii="Cambria" w:hAnsi="Cambria" w:cs="Calibri Light"/>
          <w:b/>
          <w:bCs/>
          <w:color w:val="auto"/>
          <w:sz w:val="22"/>
          <w:szCs w:val="22"/>
        </w:rPr>
        <w:t>.</w:t>
      </w:r>
      <w:r w:rsidR="00664B4F" w:rsidRPr="00C06A82">
        <w:rPr>
          <w:rFonts w:ascii="Cambria" w:hAnsi="Cambria" w:cs="Calibri Light"/>
          <w:b/>
          <w:bCs/>
          <w:color w:val="auto"/>
          <w:sz w:val="22"/>
          <w:szCs w:val="22"/>
        </w:rPr>
        <w:t xml:space="preserve"> </w:t>
      </w:r>
      <w:r w:rsidR="00C24250" w:rsidRPr="00C06A82">
        <w:rPr>
          <w:rFonts w:ascii="Cambria" w:hAnsi="Cambria" w:cs="Calibri Light"/>
          <w:b/>
          <w:bCs/>
          <w:color w:val="auto"/>
          <w:sz w:val="22"/>
          <w:szCs w:val="22"/>
        </w:rPr>
        <w:tab/>
      </w:r>
      <w:r w:rsidR="00B45B6E" w:rsidRPr="00C06A82">
        <w:rPr>
          <w:rFonts w:ascii="Cambria" w:hAnsi="Cambria" w:cs="Calibri Light"/>
          <w:b/>
          <w:bCs/>
          <w:smallCaps/>
          <w:color w:val="auto"/>
          <w:sz w:val="22"/>
          <w:szCs w:val="22"/>
          <w:shd w:val="clear" w:color="auto" w:fill="FFFFFF"/>
        </w:rPr>
        <w:t>Zmiany Umowy</w:t>
      </w:r>
    </w:p>
    <w:p w14:paraId="763D105D" w14:textId="77777777" w:rsidR="004D4F6E" w:rsidRPr="00C72F88" w:rsidRDefault="003638A7" w:rsidP="001A0CDD">
      <w:pPr>
        <w:tabs>
          <w:tab w:val="left" w:pos="851"/>
        </w:tabs>
        <w:spacing w:before="240" w:after="240" w:line="240" w:lineRule="auto"/>
        <w:ind w:left="851" w:hanging="851"/>
        <w:jc w:val="both"/>
        <w:rPr>
          <w:rFonts w:ascii="Cambria" w:hAnsi="Cambria" w:cs="Calibri Light"/>
        </w:rPr>
      </w:pPr>
      <w:r w:rsidRPr="00C06A82">
        <w:rPr>
          <w:rFonts w:ascii="Cambria" w:hAnsi="Cambria" w:cs="Calibri Light"/>
        </w:rPr>
        <w:t>1.</w:t>
      </w:r>
      <w:r w:rsidRPr="00C06A82">
        <w:rPr>
          <w:rFonts w:ascii="Cambria" w:hAnsi="Cambria" w:cs="Calibri Light"/>
        </w:rPr>
        <w:tab/>
      </w:r>
      <w:r w:rsidR="004D4F6E" w:rsidRPr="00B73849">
        <w:rPr>
          <w:rFonts w:ascii="Cambria" w:hAnsi="Cambria" w:cs="Calibri Light"/>
        </w:rPr>
        <w:t>Zamawiający</w:t>
      </w:r>
      <w:r w:rsidR="004D4F6E" w:rsidRPr="005F423D">
        <w:rPr>
          <w:rFonts w:ascii="Cambria" w:hAnsi="Cambria" w:cs="Calibri Light"/>
        </w:rPr>
        <w:t xml:space="preserve"> na p</w:t>
      </w:r>
      <w:r w:rsidR="004D4F6E" w:rsidRPr="00542AE3">
        <w:rPr>
          <w:rFonts w:ascii="Cambria" w:hAnsi="Cambria" w:cs="Calibri Light"/>
        </w:rPr>
        <w:t>o</w:t>
      </w:r>
      <w:r w:rsidR="004D4F6E" w:rsidRPr="00C72F88">
        <w:rPr>
          <w:rFonts w:ascii="Cambria" w:hAnsi="Cambria" w:cs="Calibri Light"/>
        </w:rPr>
        <w:t xml:space="preserve">dstawie art </w:t>
      </w:r>
      <w:r w:rsidR="001A097A" w:rsidRPr="00C72F88">
        <w:rPr>
          <w:rFonts w:ascii="Cambria" w:hAnsi="Cambria" w:cs="Calibri Light"/>
        </w:rPr>
        <w:t xml:space="preserve">455 </w:t>
      </w:r>
      <w:r w:rsidR="004D4F6E" w:rsidRPr="00C72F88">
        <w:rPr>
          <w:rFonts w:ascii="Cambria" w:hAnsi="Cambria" w:cs="Calibri Light"/>
        </w:rPr>
        <w:t>ust. 1 pkt 1 PZP, przewiduje możliwość dokonania następujących zmian Umowy:</w:t>
      </w:r>
    </w:p>
    <w:p w14:paraId="1FA9ADDB" w14:textId="77777777" w:rsidR="00FE206F" w:rsidRPr="00C72F88" w:rsidRDefault="004D4F6E" w:rsidP="00B523DD">
      <w:pPr>
        <w:numPr>
          <w:ilvl w:val="0"/>
          <w:numId w:val="49"/>
        </w:numPr>
        <w:tabs>
          <w:tab w:val="left" w:pos="851"/>
        </w:tabs>
        <w:spacing w:before="240" w:after="240" w:line="240" w:lineRule="auto"/>
        <w:ind w:left="1418" w:hanging="567"/>
        <w:jc w:val="both"/>
        <w:rPr>
          <w:rFonts w:ascii="Cambria" w:hAnsi="Cambria" w:cs="Calibri Light"/>
        </w:rPr>
      </w:pPr>
      <w:r w:rsidRPr="00C72F88">
        <w:rPr>
          <w:rFonts w:ascii="Cambria" w:hAnsi="Cambria" w:cs="Calibri Light"/>
        </w:rPr>
        <w:t xml:space="preserve">w zakresie zmiany terminów </w:t>
      </w:r>
      <w:r w:rsidR="007166C0" w:rsidRPr="00C72F88">
        <w:rPr>
          <w:rFonts w:ascii="Cambria" w:hAnsi="Cambria" w:cs="Calibri Light"/>
        </w:rPr>
        <w:t xml:space="preserve">realizacji poszczególnych </w:t>
      </w:r>
      <w:r w:rsidR="004324F8" w:rsidRPr="00C72F88">
        <w:rPr>
          <w:rFonts w:ascii="Cambria" w:hAnsi="Cambria" w:cs="Calibri Light"/>
        </w:rPr>
        <w:t>etapów</w:t>
      </w:r>
      <w:r w:rsidR="00A06CAB" w:rsidRPr="00C72F88">
        <w:rPr>
          <w:rFonts w:ascii="Cambria" w:hAnsi="Cambria" w:cs="Calibri Light"/>
        </w:rPr>
        <w:t xml:space="preserve"> </w:t>
      </w:r>
      <w:r w:rsidR="00AD3243" w:rsidRPr="00C72F88">
        <w:rPr>
          <w:rFonts w:ascii="Cambria" w:hAnsi="Cambria" w:cs="Calibri Light"/>
        </w:rPr>
        <w:t xml:space="preserve">określonych  </w:t>
      </w:r>
      <w:r w:rsidR="0059724C">
        <w:rPr>
          <w:rFonts w:ascii="Cambria" w:hAnsi="Cambria" w:cs="Calibri Light"/>
        </w:rPr>
        <w:br/>
        <w:t xml:space="preserve">w </w:t>
      </w:r>
      <w:r w:rsidR="00AD3243" w:rsidRPr="00C72F88">
        <w:rPr>
          <w:rFonts w:ascii="Cambria" w:hAnsi="Cambria" w:cs="Calibri Light"/>
        </w:rPr>
        <w:t xml:space="preserve">Harmonogramie </w:t>
      </w:r>
      <w:r w:rsidR="007166C0" w:rsidRPr="00C72F88">
        <w:rPr>
          <w:rFonts w:ascii="Cambria" w:hAnsi="Cambria" w:cs="Calibri Light"/>
        </w:rPr>
        <w:t>oraz Terminu Wykonania</w:t>
      </w:r>
      <w:r w:rsidRPr="00C72F88">
        <w:rPr>
          <w:rFonts w:ascii="Cambria" w:hAnsi="Cambria" w:cs="Calibri Light"/>
        </w:rPr>
        <w:t>, stosownie do przypadku:</w:t>
      </w:r>
    </w:p>
    <w:p w14:paraId="4B7F7DF4" w14:textId="77777777" w:rsidR="004D4F6E" w:rsidRPr="00C72F88" w:rsidRDefault="004D4F6E" w:rsidP="00B523DD">
      <w:pPr>
        <w:numPr>
          <w:ilvl w:val="0"/>
          <w:numId w:val="50"/>
        </w:numPr>
        <w:tabs>
          <w:tab w:val="left" w:pos="851"/>
        </w:tabs>
        <w:spacing w:before="240" w:after="240" w:line="240" w:lineRule="auto"/>
        <w:ind w:left="1701" w:hanging="340"/>
        <w:jc w:val="both"/>
        <w:rPr>
          <w:rFonts w:ascii="Cambria" w:hAnsi="Cambria" w:cs="Calibri Light"/>
        </w:rPr>
      </w:pPr>
      <w:r w:rsidRPr="00C72F88">
        <w:rPr>
          <w:rFonts w:ascii="Cambria" w:hAnsi="Cambria" w:cs="Calibri Light"/>
        </w:rPr>
        <w:t xml:space="preserve">o czas opóźnienia Zamawiającego w wykonywaniu jego obowiązków wynikających z Umowy, w tym w szczególności w zakresie obowiązku </w:t>
      </w:r>
      <w:r w:rsidR="007166C0" w:rsidRPr="00C72F88">
        <w:rPr>
          <w:rFonts w:ascii="Cambria" w:hAnsi="Cambria" w:cs="Calibri Light"/>
        </w:rPr>
        <w:t xml:space="preserve">wydania </w:t>
      </w:r>
      <w:r w:rsidR="003D5EF1" w:rsidRPr="00C72F88">
        <w:rPr>
          <w:rFonts w:ascii="Cambria" w:hAnsi="Cambria" w:cs="Calibri Light"/>
        </w:rPr>
        <w:t>Teren</w:t>
      </w:r>
      <w:r w:rsidR="007166C0" w:rsidRPr="00C72F88">
        <w:rPr>
          <w:rFonts w:ascii="Cambria" w:hAnsi="Cambria" w:cs="Calibri Light"/>
        </w:rPr>
        <w:t xml:space="preserve">u Budowy </w:t>
      </w:r>
      <w:r w:rsidRPr="00C72F88">
        <w:rPr>
          <w:rFonts w:ascii="Cambria" w:hAnsi="Cambria" w:cs="Calibri Light"/>
        </w:rPr>
        <w:t>oraz obowiązku dokonania odbioru, gdyby odbiór taki w pierwotnie założonym terminie był utrudniony lub niemożliwy, jeżeli takie opóźnienie jest lub będzie miało wpływ na wykonanie Przedmiotu Umowy lub jakiejkolwiek jego części;</w:t>
      </w:r>
    </w:p>
    <w:p w14:paraId="750FD9D8" w14:textId="77777777" w:rsidR="00FE206F" w:rsidRPr="009614F6" w:rsidRDefault="00FE206F" w:rsidP="00B523DD">
      <w:pPr>
        <w:numPr>
          <w:ilvl w:val="0"/>
          <w:numId w:val="50"/>
        </w:numPr>
        <w:tabs>
          <w:tab w:val="left" w:pos="851"/>
        </w:tabs>
        <w:spacing w:before="240" w:after="240" w:line="240" w:lineRule="auto"/>
        <w:ind w:left="1701" w:hanging="340"/>
        <w:jc w:val="both"/>
        <w:rPr>
          <w:rFonts w:ascii="Cambria" w:hAnsi="Cambria" w:cs="Calibri Light"/>
        </w:rPr>
      </w:pPr>
      <w:r w:rsidRPr="00C72F88">
        <w:rPr>
          <w:rFonts w:ascii="Cambria" w:hAnsi="Cambria" w:cs="Calibri Light"/>
        </w:rPr>
        <w:t xml:space="preserve">o czas działania Siły Wyższej oraz o czas niezbędny do usunięcia jej skutków </w:t>
      </w:r>
      <w:r w:rsidR="004324F8" w:rsidRPr="00C72F88">
        <w:rPr>
          <w:rFonts w:ascii="Cambria" w:hAnsi="Cambria" w:cs="Calibri Light"/>
        </w:rPr>
        <w:br/>
      </w:r>
      <w:r w:rsidRPr="009614F6">
        <w:rPr>
          <w:rFonts w:ascii="Cambria" w:hAnsi="Cambria" w:cs="Calibri Light"/>
        </w:rPr>
        <w:t>i następstw;</w:t>
      </w:r>
    </w:p>
    <w:p w14:paraId="7C253C5C" w14:textId="77777777" w:rsidR="00FE206F" w:rsidRPr="009614F6" w:rsidRDefault="00FE206F" w:rsidP="00B523DD">
      <w:pPr>
        <w:numPr>
          <w:ilvl w:val="0"/>
          <w:numId w:val="50"/>
        </w:numPr>
        <w:tabs>
          <w:tab w:val="left" w:pos="851"/>
        </w:tabs>
        <w:spacing w:before="240" w:after="240" w:line="240" w:lineRule="auto"/>
        <w:ind w:left="1701" w:hanging="340"/>
        <w:jc w:val="both"/>
        <w:rPr>
          <w:rFonts w:ascii="Cambria" w:hAnsi="Cambria" w:cs="Calibri Light"/>
        </w:rPr>
      </w:pPr>
      <w:r w:rsidRPr="009614F6">
        <w:rPr>
          <w:rFonts w:ascii="Cambria" w:hAnsi="Cambria" w:cs="Calibri Light"/>
        </w:rPr>
        <w:t>w przypadku zmiany powszechnie obowiązujących przepisów prawa, regulujących zasady wykonywania Przedmiotu Umowy o czas niezbędny do dostosowania wykonania Przedmiotu Umowy lub jego części do zmienionego stanu prawnego;</w:t>
      </w:r>
    </w:p>
    <w:p w14:paraId="3B89903B" w14:textId="77777777" w:rsidR="00707F26" w:rsidRPr="009614F6" w:rsidRDefault="00FE206F" w:rsidP="00B523DD">
      <w:pPr>
        <w:numPr>
          <w:ilvl w:val="0"/>
          <w:numId w:val="50"/>
        </w:numPr>
        <w:tabs>
          <w:tab w:val="left" w:pos="851"/>
        </w:tabs>
        <w:spacing w:before="240" w:after="240" w:line="240" w:lineRule="auto"/>
        <w:ind w:left="1701" w:hanging="340"/>
        <w:jc w:val="both"/>
        <w:rPr>
          <w:rFonts w:ascii="Cambria" w:hAnsi="Cambria" w:cs="Calibri Light"/>
        </w:rPr>
      </w:pPr>
      <w:r w:rsidRPr="009614F6">
        <w:rPr>
          <w:rFonts w:ascii="Cambria" w:hAnsi="Cambria" w:cs="Calibri Light"/>
        </w:rPr>
        <w:t>o czas opóźnienia w wykonaniu przez podmioty zewnętrzne czynności koniecznych do wykonania Przedmiotu Umowy z zastrzeżeniem, że przyczyną opóźnienia nie są działania lub zaniechania Wykonawcy;</w:t>
      </w:r>
    </w:p>
    <w:p w14:paraId="276EF62F" w14:textId="77777777" w:rsidR="00FE206F" w:rsidRPr="009614F6" w:rsidRDefault="00FE206F" w:rsidP="00B523DD">
      <w:pPr>
        <w:numPr>
          <w:ilvl w:val="0"/>
          <w:numId w:val="50"/>
        </w:numPr>
        <w:tabs>
          <w:tab w:val="left" w:pos="851"/>
        </w:tabs>
        <w:spacing w:before="240" w:after="240" w:line="240" w:lineRule="auto"/>
        <w:ind w:left="1701" w:hanging="340"/>
        <w:jc w:val="both"/>
        <w:rPr>
          <w:rFonts w:ascii="Cambria" w:hAnsi="Cambria" w:cs="Calibri Light"/>
        </w:rPr>
      </w:pPr>
      <w:r w:rsidRPr="009614F6">
        <w:rPr>
          <w:rFonts w:ascii="Cambria" w:hAnsi="Cambria" w:cs="Calibri Light"/>
        </w:rPr>
        <w:t>o czas, kiedy realizacja Przedmiotu Umowy była niemożliwa oraz następstw tego zdarzenia w przypadku napotkania przez Wykonawcę lub Zamawiającego okoliczności niemożliwych do przewidzenia i niezależnych od nich;</w:t>
      </w:r>
    </w:p>
    <w:p w14:paraId="66E73F3D" w14:textId="77777777" w:rsidR="00E53549" w:rsidRPr="009614F6" w:rsidRDefault="00FE206F" w:rsidP="00B523DD">
      <w:pPr>
        <w:numPr>
          <w:ilvl w:val="0"/>
          <w:numId w:val="50"/>
        </w:numPr>
        <w:tabs>
          <w:tab w:val="left" w:pos="851"/>
        </w:tabs>
        <w:spacing w:before="240" w:after="240" w:line="240" w:lineRule="auto"/>
        <w:ind w:left="1701" w:hanging="340"/>
        <w:jc w:val="both"/>
        <w:rPr>
          <w:rFonts w:ascii="Cambria" w:hAnsi="Cambria" w:cs="Calibri Light"/>
        </w:rPr>
      </w:pPr>
      <w:r w:rsidRPr="009614F6">
        <w:rPr>
          <w:rFonts w:ascii="Cambria" w:hAnsi="Cambria" w:cs="Calibri Light"/>
        </w:rPr>
        <w:t>o czas niezbędny do wykonania czynności wynikających z zaleceń właściwych organów jeżeli wykonywanie Przedmiotu Umowy zostało wstrzymane przez właściwe organy z przyczyn niezależnych od Wykonawcy, co uniemożliwia terminowe zakończenie realizacji Przedmiotu Umowy;</w:t>
      </w:r>
    </w:p>
    <w:p w14:paraId="50720304" w14:textId="77777777" w:rsidR="00707F26" w:rsidRPr="00796748" w:rsidRDefault="00707F26" w:rsidP="00B523DD">
      <w:pPr>
        <w:numPr>
          <w:ilvl w:val="0"/>
          <w:numId w:val="50"/>
        </w:numPr>
        <w:tabs>
          <w:tab w:val="left" w:pos="851"/>
        </w:tabs>
        <w:spacing w:before="240" w:after="240" w:line="240" w:lineRule="auto"/>
        <w:ind w:left="1701" w:hanging="340"/>
        <w:jc w:val="both"/>
        <w:rPr>
          <w:rFonts w:ascii="Cambria" w:hAnsi="Cambria" w:cs="Calibri Light"/>
        </w:rPr>
      </w:pPr>
      <w:r w:rsidRPr="00796748">
        <w:rPr>
          <w:rFonts w:ascii="Cambria" w:hAnsi="Cambria" w:cs="Calibri Light"/>
        </w:rPr>
        <w:tab/>
        <w:t>wystąpienia niemożliwych do przewidzenia niekorzystnych warunków atmosferycznych, uniemożliwiających prowadzenie prac, w których niemożliwe jest prowadzenie robót bezpiecznie pod względem BHP, w sposób prawidłowy, zgodny z umówioną technologią lub zasadami sztuki budowlanej. Przez niekorzystne warunki atmosferyczne rozumie się nadzwyczajne zjawiska pogodowe takie jak: nawałnice, ulewne deszcze, bardzo silne wiatry – uniemożliwiające prowadzenie zewnętrznych robót budowlanych w ogóle bądź bez niewspółmiernych nakładów utrzymujące się dłużej niż 3 dni,</w:t>
      </w:r>
    </w:p>
    <w:p w14:paraId="40EA93F5" w14:textId="77777777" w:rsidR="00FE206F" w:rsidRPr="009614F6" w:rsidRDefault="00FE206F" w:rsidP="00B523DD">
      <w:pPr>
        <w:numPr>
          <w:ilvl w:val="0"/>
          <w:numId w:val="50"/>
        </w:numPr>
        <w:tabs>
          <w:tab w:val="left" w:pos="851"/>
        </w:tabs>
        <w:spacing w:before="240" w:after="240" w:line="240" w:lineRule="auto"/>
        <w:ind w:left="1701" w:hanging="425"/>
        <w:jc w:val="both"/>
        <w:rPr>
          <w:rFonts w:ascii="Cambria" w:hAnsi="Cambria" w:cs="Calibri Light"/>
        </w:rPr>
      </w:pPr>
      <w:r w:rsidRPr="009614F6">
        <w:rPr>
          <w:rFonts w:ascii="Cambria" w:hAnsi="Cambria" w:cs="Calibri Light"/>
        </w:rPr>
        <w:t>o czas wynikający z konieczności ewentualnej zmiany zakresu Przedmiotu Umowy wprowadzonej na podstawie przepisów PZP umożliwiających dokonanie takiej zmiany</w:t>
      </w:r>
      <w:r w:rsidR="00BA75D9">
        <w:rPr>
          <w:rFonts w:ascii="Cambria" w:hAnsi="Cambria" w:cs="Calibri Light"/>
        </w:rPr>
        <w:t xml:space="preserve"> </w:t>
      </w:r>
      <w:r w:rsidR="00E53549" w:rsidRPr="00796748">
        <w:rPr>
          <w:rFonts w:ascii="Cambria" w:hAnsi="Cambria" w:cs="Calibri Light"/>
        </w:rPr>
        <w:t>(np. w sytuacji konieczności wykonania robót dodatkowych),</w:t>
      </w:r>
    </w:p>
    <w:p w14:paraId="023B003D" w14:textId="77777777" w:rsidR="004D4F6E" w:rsidRPr="009614F6" w:rsidRDefault="004D4F6E" w:rsidP="00C72F88">
      <w:pPr>
        <w:tabs>
          <w:tab w:val="left" w:pos="2552"/>
        </w:tabs>
        <w:spacing w:before="240" w:after="240" w:line="240" w:lineRule="auto"/>
        <w:ind w:left="1418"/>
        <w:jc w:val="both"/>
        <w:rPr>
          <w:rFonts w:ascii="Cambria" w:hAnsi="Cambria" w:cs="Calibri Light"/>
        </w:rPr>
      </w:pPr>
      <w:r w:rsidRPr="009614F6">
        <w:rPr>
          <w:rFonts w:ascii="Cambria" w:hAnsi="Cambria" w:cs="Calibri Light"/>
        </w:rPr>
        <w:t>- przy czym każda zmiana może nastąpić tylko o czas niezbędny do wykonania Przedmiotu Umowy lub jego części, nie dłużej jednak niż o okres trwania okoliczności będących podstawą zmiany oraz ich następstw.</w:t>
      </w:r>
    </w:p>
    <w:p w14:paraId="2C84DCA8" w14:textId="77777777" w:rsidR="009614F6" w:rsidRPr="009614F6" w:rsidRDefault="006C59F4" w:rsidP="00B523DD">
      <w:pPr>
        <w:numPr>
          <w:ilvl w:val="0"/>
          <w:numId w:val="49"/>
        </w:numPr>
        <w:tabs>
          <w:tab w:val="left" w:pos="851"/>
        </w:tabs>
        <w:spacing w:before="240" w:after="240" w:line="240" w:lineRule="auto"/>
        <w:ind w:left="1418" w:hanging="567"/>
        <w:jc w:val="both"/>
        <w:rPr>
          <w:rFonts w:ascii="Cambria" w:hAnsi="Cambria" w:cs="Calibri Light"/>
        </w:rPr>
      </w:pPr>
      <w:r w:rsidRPr="009614F6">
        <w:rPr>
          <w:rFonts w:ascii="Cambria" w:hAnsi="Cambria" w:cs="Calibri Light"/>
        </w:rPr>
        <w:t xml:space="preserve">w zakresie </w:t>
      </w:r>
      <w:r w:rsidR="004D4F6E" w:rsidRPr="009614F6">
        <w:rPr>
          <w:rFonts w:ascii="Cambria" w:hAnsi="Cambria" w:cs="Calibri Light"/>
        </w:rPr>
        <w:t xml:space="preserve">zmiany kolejności wykonywania lub zmiany terminów wykonania poszczególnych świadczeń wchodzących w skład Przedmiotu Umowy w stosunku </w:t>
      </w:r>
      <w:r w:rsidR="004D4F6E" w:rsidRPr="009614F6">
        <w:rPr>
          <w:rFonts w:ascii="Cambria" w:hAnsi="Cambria" w:cs="Calibri Light"/>
        </w:rPr>
        <w:lastRenderedPageBreak/>
        <w:t>do terminów określonych w Harmonogramie</w:t>
      </w:r>
      <w:r w:rsidR="00237374" w:rsidRPr="009614F6">
        <w:rPr>
          <w:rFonts w:ascii="Cambria" w:hAnsi="Cambria" w:cs="Calibri Light"/>
        </w:rPr>
        <w:t xml:space="preserve"> </w:t>
      </w:r>
      <w:r w:rsidR="004D4F6E" w:rsidRPr="009614F6">
        <w:rPr>
          <w:rFonts w:ascii="Cambria" w:hAnsi="Cambria" w:cs="Calibri Light"/>
        </w:rPr>
        <w:t xml:space="preserve">jednakże bez dokonywania zmiany </w:t>
      </w:r>
      <w:r w:rsidR="000204F8" w:rsidRPr="009614F6">
        <w:rPr>
          <w:rFonts w:ascii="Cambria" w:hAnsi="Cambria" w:cs="Calibri Light"/>
        </w:rPr>
        <w:t>T</w:t>
      </w:r>
      <w:r w:rsidR="004D4F6E" w:rsidRPr="009614F6">
        <w:rPr>
          <w:rFonts w:ascii="Cambria" w:hAnsi="Cambria" w:cs="Calibri Light"/>
        </w:rPr>
        <w:t xml:space="preserve">erminu </w:t>
      </w:r>
      <w:r w:rsidR="000204F8" w:rsidRPr="009614F6">
        <w:rPr>
          <w:rFonts w:ascii="Cambria" w:hAnsi="Cambria" w:cs="Calibri Light"/>
        </w:rPr>
        <w:t>W</w:t>
      </w:r>
      <w:r w:rsidR="004D4F6E" w:rsidRPr="009614F6">
        <w:rPr>
          <w:rFonts w:ascii="Cambria" w:hAnsi="Cambria" w:cs="Calibri Light"/>
        </w:rPr>
        <w:t>ykonania</w:t>
      </w:r>
      <w:r w:rsidR="00EF0CEB" w:rsidRPr="009614F6">
        <w:rPr>
          <w:rFonts w:ascii="Cambria" w:hAnsi="Cambria" w:cs="Calibri Light"/>
        </w:rPr>
        <w:t>.</w:t>
      </w:r>
      <w:r w:rsidR="00C22737" w:rsidRPr="009614F6">
        <w:rPr>
          <w:rFonts w:ascii="Cambria" w:hAnsi="Cambria" w:cs="Calibri Light"/>
        </w:rPr>
        <w:t xml:space="preserve"> </w:t>
      </w:r>
      <w:r w:rsidR="004D4F6E" w:rsidRPr="009614F6">
        <w:rPr>
          <w:rFonts w:ascii="Cambria" w:hAnsi="Cambria" w:cs="Calibri Light"/>
        </w:rPr>
        <w:t xml:space="preserve">Przedmiotowa zmiana będzie mogła być wprowadzona </w:t>
      </w:r>
      <w:r w:rsidR="004324F8" w:rsidRPr="009614F6">
        <w:rPr>
          <w:rFonts w:ascii="Cambria" w:hAnsi="Cambria" w:cs="Calibri Light"/>
        </w:rPr>
        <w:br/>
      </w:r>
      <w:r w:rsidR="004D4F6E" w:rsidRPr="009614F6">
        <w:rPr>
          <w:rFonts w:ascii="Cambria" w:hAnsi="Cambria" w:cs="Calibri Light"/>
        </w:rPr>
        <w:t>w szczególności w przypadku zaistnienia okoliczności wskazanych w pkt 1).</w:t>
      </w:r>
    </w:p>
    <w:p w14:paraId="0011F13A" w14:textId="77777777" w:rsidR="009614F6" w:rsidRPr="00BF3559" w:rsidRDefault="009614F6" w:rsidP="00B523DD">
      <w:pPr>
        <w:numPr>
          <w:ilvl w:val="0"/>
          <w:numId w:val="49"/>
        </w:numPr>
        <w:spacing w:before="240" w:after="240" w:line="240" w:lineRule="auto"/>
        <w:ind w:left="1418" w:hanging="567"/>
        <w:jc w:val="both"/>
        <w:rPr>
          <w:rFonts w:ascii="Cambria" w:hAnsi="Cambria" w:cs="Calibri Light"/>
        </w:rPr>
      </w:pPr>
      <w:r w:rsidRPr="00796748">
        <w:rPr>
          <w:rFonts w:ascii="Cambria" w:hAnsi="Cambria" w:cs="Calibri Light"/>
        </w:rPr>
        <w:t>dopuszczalna jest zmiana materiałów przewidzianych w Dokumentacji Projektowej w przypadku niedostępności lub utrudnionej dostępności odpowiednich surowców lub materiałów na rynku budowlanym albo zaniechania produkcji materiałów przewidzianych w dokumentacji projektowej, co utrudnia możliwość wykonania Przedmiotu Umowy, tj. w szczególności powoduje opóźnienie w postępie robót, a Wykonawca, pomimo zachowania należytej staranności, nie mógł temu zapobiec,</w:t>
      </w:r>
    </w:p>
    <w:p w14:paraId="4B600088" w14:textId="77777777" w:rsidR="004D4F6E" w:rsidRDefault="004D4F6E" w:rsidP="00B523DD">
      <w:pPr>
        <w:numPr>
          <w:ilvl w:val="0"/>
          <w:numId w:val="49"/>
        </w:numPr>
        <w:spacing w:before="240" w:after="240" w:line="240" w:lineRule="auto"/>
        <w:ind w:left="1418" w:hanging="567"/>
        <w:jc w:val="both"/>
        <w:rPr>
          <w:rFonts w:ascii="Cambria" w:hAnsi="Cambria" w:cs="Calibri Light"/>
        </w:rPr>
      </w:pPr>
      <w:r w:rsidRPr="00C72F88">
        <w:rPr>
          <w:rFonts w:ascii="Cambria" w:hAnsi="Cambria" w:cs="Calibri Light"/>
        </w:rPr>
        <w:t xml:space="preserve">w zakresie zmiany sposobu wykonania </w:t>
      </w:r>
      <w:r w:rsidR="00EF0CEB" w:rsidRPr="00C72F88">
        <w:rPr>
          <w:rFonts w:ascii="Cambria" w:hAnsi="Cambria" w:cs="Calibri Light"/>
        </w:rPr>
        <w:t xml:space="preserve">Przedmiotu </w:t>
      </w:r>
      <w:r w:rsidRPr="00C72F88">
        <w:rPr>
          <w:rFonts w:ascii="Cambria" w:hAnsi="Cambria" w:cs="Calibri Light"/>
        </w:rPr>
        <w:t xml:space="preserve">Umowy związanej z koniecznością zrealizowania Przedmiotu Umowy przy zastosowaniu innych rozwiązań technicznych lub </w:t>
      </w:r>
      <w:r w:rsidR="00EF0CEB" w:rsidRPr="00C72F88">
        <w:rPr>
          <w:rFonts w:ascii="Cambria" w:hAnsi="Cambria" w:cs="Calibri Light"/>
        </w:rPr>
        <w:t>technologicznych</w:t>
      </w:r>
      <w:r w:rsidRPr="00C72F88">
        <w:rPr>
          <w:rFonts w:ascii="Cambria" w:hAnsi="Cambria" w:cs="Calibri Light"/>
        </w:rPr>
        <w:t xml:space="preserve">, </w:t>
      </w:r>
      <w:r w:rsidR="008F5AEE" w:rsidRPr="00C72F88">
        <w:rPr>
          <w:rFonts w:ascii="Cambria" w:hAnsi="Cambria" w:cs="Calibri Light"/>
        </w:rPr>
        <w:t xml:space="preserve">w szczególności robót zamiennych, </w:t>
      </w:r>
      <w:r w:rsidRPr="00C72F88">
        <w:rPr>
          <w:rFonts w:ascii="Cambria" w:hAnsi="Cambria" w:cs="Calibri Light"/>
        </w:rPr>
        <w:t>gdy wystąpi co najmniej jedna z okoliczności:</w:t>
      </w:r>
    </w:p>
    <w:p w14:paraId="3D013FAB" w14:textId="77777777" w:rsidR="006C59F4" w:rsidRDefault="004D4F6E" w:rsidP="00B523DD">
      <w:pPr>
        <w:numPr>
          <w:ilvl w:val="0"/>
          <w:numId w:val="52"/>
        </w:numPr>
        <w:spacing w:before="240" w:after="240" w:line="240" w:lineRule="auto"/>
        <w:ind w:left="1701" w:hanging="340"/>
        <w:jc w:val="both"/>
        <w:rPr>
          <w:rFonts w:ascii="Cambria" w:hAnsi="Cambria" w:cs="Calibri Light"/>
        </w:rPr>
      </w:pPr>
      <w:r w:rsidRPr="00C72F88">
        <w:rPr>
          <w:rFonts w:ascii="Cambria" w:hAnsi="Cambria" w:cs="Calibri Light"/>
        </w:rPr>
        <w:t xml:space="preserve">wystąpi zmiana </w:t>
      </w:r>
      <w:r w:rsidR="0035191D" w:rsidRPr="00C72F88">
        <w:rPr>
          <w:rFonts w:ascii="Cambria" w:hAnsi="Cambria" w:cs="Calibri Light"/>
        </w:rPr>
        <w:t xml:space="preserve">prawa </w:t>
      </w:r>
      <w:r w:rsidRPr="00C72F88">
        <w:rPr>
          <w:rFonts w:ascii="Cambria" w:hAnsi="Cambria" w:cs="Calibri Light"/>
        </w:rPr>
        <w:t>mając</w:t>
      </w:r>
      <w:r w:rsidR="0035191D" w:rsidRPr="00C72F88">
        <w:rPr>
          <w:rFonts w:ascii="Cambria" w:hAnsi="Cambria" w:cs="Calibri Light"/>
        </w:rPr>
        <w:t xml:space="preserve">a </w:t>
      </w:r>
      <w:r w:rsidRPr="00C72F88">
        <w:rPr>
          <w:rFonts w:ascii="Cambria" w:hAnsi="Cambria" w:cs="Calibri Light"/>
        </w:rPr>
        <w:t>wpływ na realizację Przedmiotu Umowy</w:t>
      </w:r>
      <w:r w:rsidR="00F8679B">
        <w:rPr>
          <w:rFonts w:ascii="Cambria" w:hAnsi="Cambria" w:cs="Calibri Light"/>
        </w:rPr>
        <w:t>;</w:t>
      </w:r>
    </w:p>
    <w:p w14:paraId="73F45790" w14:textId="77777777" w:rsidR="004D4F6E" w:rsidRDefault="006C59F4" w:rsidP="00B523DD">
      <w:pPr>
        <w:numPr>
          <w:ilvl w:val="0"/>
          <w:numId w:val="52"/>
        </w:numPr>
        <w:spacing w:before="240" w:after="240" w:line="240" w:lineRule="auto"/>
        <w:ind w:left="1701" w:hanging="340"/>
        <w:jc w:val="both"/>
        <w:rPr>
          <w:rFonts w:ascii="Cambria" w:hAnsi="Cambria" w:cs="Calibri Light"/>
        </w:rPr>
      </w:pPr>
      <w:r>
        <w:rPr>
          <w:rFonts w:ascii="Cambria" w:hAnsi="Cambria" w:cs="Calibri Light"/>
        </w:rPr>
        <w:t xml:space="preserve">w sytuacji, </w:t>
      </w:r>
      <w:r w:rsidR="004D4F6E" w:rsidRPr="008B787B">
        <w:rPr>
          <w:rFonts w:ascii="Cambria" w:hAnsi="Cambria" w:cs="Calibri Light"/>
        </w:rPr>
        <w:t xml:space="preserve"> </w:t>
      </w:r>
      <w:r w:rsidRPr="006C59F4">
        <w:rPr>
          <w:rFonts w:ascii="Cambria" w:hAnsi="Cambria" w:cs="Calibri Light"/>
        </w:rPr>
        <w:t>gdyby zastosowanie przewidzianych pierwotnie rozwiązań groziło niewykonaniem lub wadliwym wykonaniem Przedmiotu Umowy</w:t>
      </w:r>
      <w:r w:rsidR="00F8679B">
        <w:rPr>
          <w:rFonts w:ascii="Cambria" w:hAnsi="Cambria" w:cs="Calibri Light"/>
        </w:rPr>
        <w:t>;</w:t>
      </w:r>
    </w:p>
    <w:p w14:paraId="7FD02459" w14:textId="77777777" w:rsidR="006C59F4" w:rsidRDefault="006C59F4" w:rsidP="00B523DD">
      <w:pPr>
        <w:numPr>
          <w:ilvl w:val="0"/>
          <w:numId w:val="52"/>
        </w:numPr>
        <w:spacing w:before="240" w:after="240" w:line="240" w:lineRule="auto"/>
        <w:ind w:left="1701" w:hanging="340"/>
        <w:jc w:val="both"/>
        <w:rPr>
          <w:rFonts w:ascii="Cambria" w:hAnsi="Cambria" w:cs="Calibri Light"/>
        </w:rPr>
      </w:pPr>
      <w:r>
        <w:rPr>
          <w:rFonts w:ascii="Cambria" w:hAnsi="Cambria" w:cs="Calibri Light"/>
        </w:rPr>
        <w:t xml:space="preserve">w przypadku, </w:t>
      </w:r>
      <w:r w:rsidRPr="006C59F4">
        <w:rPr>
          <w:rFonts w:ascii="Cambria" w:hAnsi="Cambria" w:cs="Calibri Light"/>
        </w:rPr>
        <w:t>gdy na rynku pojawią się nowsze zamienniki zaoferowanych elementów Przedmiotu Umowy a uzyskanie elementów zaoferowanych przez Wykonawcę będzie bardzo utrudnione</w:t>
      </w:r>
      <w:r w:rsidR="00F8679B">
        <w:rPr>
          <w:rFonts w:ascii="Cambria" w:hAnsi="Cambria" w:cs="Calibri Light"/>
        </w:rPr>
        <w:t>;</w:t>
      </w:r>
    </w:p>
    <w:p w14:paraId="6F0F600B" w14:textId="77777777" w:rsidR="006C59F4" w:rsidRDefault="006C59F4" w:rsidP="00B523DD">
      <w:pPr>
        <w:numPr>
          <w:ilvl w:val="0"/>
          <w:numId w:val="52"/>
        </w:numPr>
        <w:spacing w:before="240" w:after="240" w:line="240" w:lineRule="auto"/>
        <w:ind w:left="1701" w:hanging="340"/>
        <w:jc w:val="both"/>
        <w:rPr>
          <w:rFonts w:ascii="Cambria" w:hAnsi="Cambria" w:cs="Calibri Light"/>
        </w:rPr>
      </w:pPr>
      <w:r>
        <w:rPr>
          <w:rFonts w:ascii="Cambria" w:hAnsi="Cambria" w:cs="Calibri Light"/>
        </w:rPr>
        <w:t xml:space="preserve">jak </w:t>
      </w:r>
      <w:r w:rsidRPr="006C59F4">
        <w:rPr>
          <w:rFonts w:ascii="Cambria" w:hAnsi="Cambria" w:cs="Calibri Light"/>
        </w:rPr>
        <w:t>również w przypadku wystąpienia okoliczności, o których mowa w pkt 1)</w:t>
      </w:r>
      <w:r w:rsidR="00BF3559">
        <w:rPr>
          <w:rFonts w:ascii="Cambria" w:hAnsi="Cambria" w:cs="Calibri Light"/>
        </w:rPr>
        <w:t xml:space="preserve">, </w:t>
      </w:r>
      <w:r w:rsidRPr="006C59F4">
        <w:rPr>
          <w:rFonts w:ascii="Cambria" w:hAnsi="Cambria" w:cs="Calibri Light"/>
        </w:rPr>
        <w:t>2)</w:t>
      </w:r>
      <w:r w:rsidR="00BF3559">
        <w:rPr>
          <w:rFonts w:ascii="Cambria" w:hAnsi="Cambria" w:cs="Calibri Light"/>
        </w:rPr>
        <w:t xml:space="preserve"> i 3)</w:t>
      </w:r>
    </w:p>
    <w:p w14:paraId="3BE46D9F" w14:textId="77777777" w:rsidR="004D4F6E" w:rsidRDefault="004D4F6E" w:rsidP="00C72F88">
      <w:pPr>
        <w:tabs>
          <w:tab w:val="left" w:pos="2552"/>
        </w:tabs>
        <w:spacing w:before="240" w:after="240" w:line="240" w:lineRule="auto"/>
        <w:ind w:left="1418"/>
        <w:jc w:val="both"/>
        <w:rPr>
          <w:rFonts w:ascii="Cambria" w:hAnsi="Cambria" w:cs="Calibri Light"/>
        </w:rPr>
      </w:pPr>
      <w:r w:rsidRPr="00C06A82">
        <w:rPr>
          <w:rFonts w:ascii="Cambria" w:hAnsi="Cambria" w:cs="Calibri Light"/>
        </w:rPr>
        <w:t xml:space="preserve">- z zastrzeżeniem, że inne rozwiązania techniczne będą spełniały wymagania funkcjonalne określone w </w:t>
      </w:r>
      <w:r w:rsidR="0035191D" w:rsidRPr="00C06A82">
        <w:rPr>
          <w:rFonts w:ascii="Cambria" w:hAnsi="Cambria" w:cs="Calibri Light"/>
        </w:rPr>
        <w:t>Dokumentacji Projektowej</w:t>
      </w:r>
      <w:r w:rsidRPr="00C06A82">
        <w:rPr>
          <w:rFonts w:ascii="Cambria" w:hAnsi="Cambria" w:cs="Calibri Light"/>
        </w:rPr>
        <w:t xml:space="preserve"> w stopniu nie mniejszym niż rozwiązania dotychczasowe.</w:t>
      </w:r>
    </w:p>
    <w:p w14:paraId="454E4EB1" w14:textId="77777777" w:rsidR="004D4F6E" w:rsidRDefault="006C59F4" w:rsidP="00B523DD">
      <w:pPr>
        <w:numPr>
          <w:ilvl w:val="0"/>
          <w:numId w:val="49"/>
        </w:numPr>
        <w:spacing w:before="240" w:after="240" w:line="240" w:lineRule="auto"/>
        <w:ind w:left="1418" w:hanging="567"/>
        <w:jc w:val="both"/>
        <w:rPr>
          <w:rFonts w:ascii="Cambria" w:hAnsi="Cambria" w:cs="Calibri Light"/>
        </w:rPr>
      </w:pPr>
      <w:r>
        <w:rPr>
          <w:rFonts w:ascii="Cambria" w:hAnsi="Cambria" w:cs="Calibri Light"/>
        </w:rPr>
        <w:t>w</w:t>
      </w:r>
      <w:r w:rsidR="004D4F6E" w:rsidRPr="00C72F88">
        <w:rPr>
          <w:rFonts w:ascii="Cambria" w:hAnsi="Cambria" w:cs="Calibri Light"/>
        </w:rPr>
        <w:t xml:space="preserve"> zakresie zmiany Wynagrodzenia</w:t>
      </w:r>
      <w:r w:rsidR="00E41F17" w:rsidRPr="00C72F88">
        <w:rPr>
          <w:rFonts w:ascii="Cambria" w:hAnsi="Cambria" w:cs="Calibri Light"/>
        </w:rPr>
        <w:t>,</w:t>
      </w:r>
      <w:r w:rsidR="004D4F6E" w:rsidRPr="00C72F88">
        <w:rPr>
          <w:rFonts w:ascii="Cambria" w:hAnsi="Cambria" w:cs="Calibri Light"/>
        </w:rPr>
        <w:t xml:space="preserve"> w przypadku, gdy zmiany, o których mowa </w:t>
      </w:r>
      <w:r w:rsidR="004324F8">
        <w:rPr>
          <w:rFonts w:ascii="Cambria" w:hAnsi="Cambria" w:cs="Calibri Light"/>
        </w:rPr>
        <w:br/>
      </w:r>
      <w:r w:rsidR="004D4F6E" w:rsidRPr="00B73849">
        <w:rPr>
          <w:rFonts w:ascii="Cambria" w:hAnsi="Cambria" w:cs="Calibri Light"/>
        </w:rPr>
        <w:t xml:space="preserve">w pkt </w:t>
      </w:r>
      <w:r w:rsidR="00BF3559">
        <w:rPr>
          <w:rFonts w:ascii="Cambria" w:hAnsi="Cambria" w:cs="Calibri Light"/>
        </w:rPr>
        <w:t>4</w:t>
      </w:r>
      <w:r w:rsidR="004D4F6E" w:rsidRPr="00C72F88">
        <w:rPr>
          <w:rFonts w:ascii="Cambria" w:hAnsi="Cambria" w:cs="Calibri Light"/>
        </w:rPr>
        <w:t xml:space="preserve">) będą miały wpływ na koszty wykonania Przedmiotu Umowy przez Wykonawcę. Ustalenie zmienionej kwoty Wynagrodzenia odbywać się będzie w oparciu o: </w:t>
      </w:r>
    </w:p>
    <w:p w14:paraId="682DC5A6" w14:textId="77777777" w:rsidR="004D4F6E" w:rsidRDefault="004D4F6E" w:rsidP="00B523DD">
      <w:pPr>
        <w:numPr>
          <w:ilvl w:val="0"/>
          <w:numId w:val="53"/>
        </w:numPr>
        <w:spacing w:before="240" w:after="240" w:line="240" w:lineRule="auto"/>
        <w:ind w:left="1701" w:hanging="340"/>
        <w:jc w:val="both"/>
        <w:rPr>
          <w:rFonts w:ascii="Cambria" w:hAnsi="Cambria" w:cs="Calibri Light"/>
        </w:rPr>
      </w:pPr>
      <w:r w:rsidRPr="00C72F88">
        <w:rPr>
          <w:rFonts w:ascii="Cambria" w:hAnsi="Cambria" w:cs="Calibri Light"/>
        </w:rPr>
        <w:t xml:space="preserve">w odniesieniu obniżenia Wynagrodzenia w związku z zaniechaniem wykonywania świadczeń wchodzących w skład Przedmiotu Umowy – </w:t>
      </w:r>
      <w:r w:rsidR="004324F8">
        <w:rPr>
          <w:rFonts w:ascii="Cambria" w:hAnsi="Cambria" w:cs="Calibri Light"/>
        </w:rPr>
        <w:br/>
      </w:r>
      <w:r w:rsidRPr="00B73849">
        <w:rPr>
          <w:rFonts w:ascii="Cambria" w:hAnsi="Cambria" w:cs="Calibri Light"/>
        </w:rPr>
        <w:t>w o</w:t>
      </w:r>
      <w:r w:rsidRPr="005F423D">
        <w:rPr>
          <w:rFonts w:ascii="Cambria" w:hAnsi="Cambria" w:cs="Calibri Light"/>
        </w:rPr>
        <w:t>parciu o ceny wskazane w</w:t>
      </w:r>
      <w:r w:rsidRPr="00542AE3">
        <w:rPr>
          <w:rFonts w:ascii="Cambria" w:hAnsi="Cambria" w:cs="Calibri Light"/>
        </w:rPr>
        <w:t xml:space="preserve"> </w:t>
      </w:r>
      <w:r w:rsidR="00973B25" w:rsidRPr="00C72F88">
        <w:rPr>
          <w:rFonts w:ascii="Cambria" w:hAnsi="Cambria" w:cs="Calibri Light"/>
          <w:bCs/>
          <w:shd w:val="clear" w:color="auto" w:fill="FFFFFF"/>
        </w:rPr>
        <w:t xml:space="preserve"> </w:t>
      </w:r>
      <w:r w:rsidR="001C48F9">
        <w:rPr>
          <w:rFonts w:ascii="Cambria" w:hAnsi="Cambria" w:cs="Calibri Light"/>
          <w:bCs/>
          <w:shd w:val="clear" w:color="auto" w:fill="FFFFFF"/>
        </w:rPr>
        <w:t xml:space="preserve">Uproszczonym </w:t>
      </w:r>
      <w:r w:rsidR="00973B25" w:rsidRPr="00C72F88">
        <w:rPr>
          <w:rFonts w:ascii="Cambria" w:hAnsi="Cambria" w:cs="Calibri Light"/>
          <w:bCs/>
        </w:rPr>
        <w:t>Kosztorysie Ofertowym</w:t>
      </w:r>
      <w:r w:rsidRPr="00C72F88">
        <w:rPr>
          <w:rFonts w:ascii="Cambria" w:hAnsi="Cambria" w:cs="Calibri Light"/>
        </w:rPr>
        <w:t>;</w:t>
      </w:r>
    </w:p>
    <w:p w14:paraId="3F0459FB" w14:textId="77777777" w:rsidR="00D37F65" w:rsidRDefault="00D37F65" w:rsidP="00B523DD">
      <w:pPr>
        <w:numPr>
          <w:ilvl w:val="0"/>
          <w:numId w:val="53"/>
        </w:numPr>
        <w:spacing w:before="240" w:after="240" w:line="240" w:lineRule="auto"/>
        <w:ind w:left="1701" w:hanging="340"/>
        <w:jc w:val="both"/>
        <w:rPr>
          <w:rFonts w:ascii="Cambria" w:hAnsi="Cambria" w:cs="Calibri Light"/>
        </w:rPr>
      </w:pPr>
      <w:r>
        <w:rPr>
          <w:rFonts w:ascii="Cambria" w:hAnsi="Cambria" w:cs="Calibri Light"/>
        </w:rPr>
        <w:t xml:space="preserve">w odniesieniu </w:t>
      </w:r>
      <w:r w:rsidRPr="00C06A82">
        <w:rPr>
          <w:rFonts w:ascii="Cambria" w:hAnsi="Cambria" w:cs="Calibri Light"/>
        </w:rPr>
        <w:t xml:space="preserve">do zwiększenia Wynagrodzenia w następstwie zmiany, </w:t>
      </w:r>
      <w:r w:rsidR="004324F8">
        <w:rPr>
          <w:rFonts w:ascii="Cambria" w:hAnsi="Cambria" w:cs="Calibri Light"/>
        </w:rPr>
        <w:br/>
      </w:r>
      <w:r w:rsidRPr="00C06A82">
        <w:rPr>
          <w:rFonts w:ascii="Cambria" w:hAnsi="Cambria" w:cs="Calibri Light"/>
        </w:rPr>
        <w:t>o któr</w:t>
      </w:r>
      <w:r w:rsidR="004324F8">
        <w:rPr>
          <w:rFonts w:ascii="Cambria" w:hAnsi="Cambria" w:cs="Calibri Light"/>
        </w:rPr>
        <w:t>ej</w:t>
      </w:r>
      <w:r w:rsidRPr="00C06A82">
        <w:rPr>
          <w:rFonts w:ascii="Cambria" w:hAnsi="Cambria" w:cs="Calibri Light"/>
        </w:rPr>
        <w:t xml:space="preserve"> mowa w pkt </w:t>
      </w:r>
      <w:r w:rsidR="00BF3559">
        <w:rPr>
          <w:rFonts w:ascii="Cambria" w:hAnsi="Cambria" w:cs="Calibri Light"/>
        </w:rPr>
        <w:t>4</w:t>
      </w:r>
      <w:r w:rsidRPr="00C06A82">
        <w:rPr>
          <w:rFonts w:ascii="Cambria" w:hAnsi="Cambria" w:cs="Calibri Light"/>
        </w:rPr>
        <w:t xml:space="preserve">) – w oparciu o ceny wskazane w </w:t>
      </w:r>
      <w:r w:rsidR="001C48F9">
        <w:rPr>
          <w:rFonts w:ascii="Cambria" w:hAnsi="Cambria" w:cs="Calibri Light"/>
        </w:rPr>
        <w:t xml:space="preserve">Uproszczonym </w:t>
      </w:r>
      <w:r w:rsidRPr="00973B25">
        <w:rPr>
          <w:rFonts w:ascii="Cambria" w:hAnsi="Cambria" w:cs="Calibri Light"/>
          <w:bCs/>
        </w:rPr>
        <w:t>Kosztorysie Ofertowym</w:t>
      </w:r>
      <w:r w:rsidRPr="00973B25">
        <w:rPr>
          <w:rFonts w:ascii="Cambria" w:hAnsi="Cambria" w:cs="Calibri Light"/>
        </w:rPr>
        <w:t xml:space="preserve"> </w:t>
      </w:r>
      <w:r w:rsidRPr="00C06A82">
        <w:rPr>
          <w:rFonts w:ascii="Cambria" w:hAnsi="Cambria" w:cs="Calibri Light"/>
        </w:rPr>
        <w:t>lub na podstawie szczegółowej kalkulacji kosztorysowej Wykonawcy z zastrzeżeniem, iż zastosowanie do zmiany Umowy znajdzie wycena przedstawiając</w:t>
      </w:r>
      <w:r>
        <w:rPr>
          <w:rFonts w:ascii="Cambria" w:hAnsi="Cambria" w:cs="Calibri Light"/>
        </w:rPr>
        <w:t>a</w:t>
      </w:r>
      <w:r w:rsidRPr="00C06A82">
        <w:rPr>
          <w:rFonts w:ascii="Cambria" w:hAnsi="Cambria" w:cs="Calibri Light"/>
        </w:rPr>
        <w:t xml:space="preserve"> najniższą wartość nowej stawki lub ceny. Ustalenie zmienionej kwoty </w:t>
      </w:r>
      <w:r w:rsidR="004324F8">
        <w:rPr>
          <w:rFonts w:ascii="Cambria" w:hAnsi="Cambria" w:cs="Calibri Light"/>
        </w:rPr>
        <w:t>W</w:t>
      </w:r>
      <w:r w:rsidRPr="00C06A82">
        <w:rPr>
          <w:rFonts w:ascii="Cambria" w:hAnsi="Cambria" w:cs="Calibri Light"/>
        </w:rPr>
        <w:t xml:space="preserve">ynagrodzenia zostanie przedstawione w aktualizacji </w:t>
      </w:r>
      <w:r w:rsidR="001C48F9">
        <w:rPr>
          <w:rFonts w:ascii="Cambria" w:hAnsi="Cambria" w:cs="Calibri Light"/>
        </w:rPr>
        <w:t xml:space="preserve">Uproszczonego </w:t>
      </w:r>
      <w:r w:rsidRPr="00973B25">
        <w:rPr>
          <w:rFonts w:ascii="Cambria" w:hAnsi="Cambria" w:cs="Calibri Light"/>
          <w:bCs/>
        </w:rPr>
        <w:t>Kosztorys</w:t>
      </w:r>
      <w:r>
        <w:rPr>
          <w:rFonts w:ascii="Cambria" w:hAnsi="Cambria" w:cs="Calibri Light"/>
          <w:bCs/>
        </w:rPr>
        <w:t xml:space="preserve">u </w:t>
      </w:r>
      <w:r w:rsidRPr="00973B25">
        <w:rPr>
          <w:rFonts w:ascii="Cambria" w:hAnsi="Cambria" w:cs="Calibri Light"/>
          <w:bCs/>
        </w:rPr>
        <w:t>Ofertow</w:t>
      </w:r>
      <w:r>
        <w:rPr>
          <w:rFonts w:ascii="Cambria" w:hAnsi="Cambria" w:cs="Calibri Light"/>
          <w:bCs/>
        </w:rPr>
        <w:t>ego.</w:t>
      </w:r>
    </w:p>
    <w:p w14:paraId="24FCC282" w14:textId="77777777" w:rsidR="0039545B" w:rsidRDefault="0039545B" w:rsidP="00E80A3D">
      <w:pPr>
        <w:tabs>
          <w:tab w:val="left" w:pos="2552"/>
        </w:tabs>
        <w:spacing w:before="240" w:after="240" w:line="240" w:lineRule="auto"/>
        <w:ind w:left="1701"/>
        <w:jc w:val="both"/>
        <w:rPr>
          <w:rFonts w:ascii="Cambria" w:hAnsi="Cambria" w:cs="Calibri Light"/>
        </w:rPr>
      </w:pPr>
      <w:r w:rsidRPr="00C06A82">
        <w:rPr>
          <w:rFonts w:ascii="Cambria" w:hAnsi="Cambria" w:cs="Calibri Light"/>
        </w:rPr>
        <w:t>Szczegółowa kalkulacja kosztorysowa Wykonawcy, o której mowa powyżej zostanie wykonana w formie kosztorysu sporządzonego metodą szczegółową, przy zastosowaniu następujących nośników cenotwórczych:</w:t>
      </w:r>
    </w:p>
    <w:p w14:paraId="0FBEC447" w14:textId="468A9BF6" w:rsidR="0039545B" w:rsidRDefault="0039545B" w:rsidP="00B523DD">
      <w:pPr>
        <w:numPr>
          <w:ilvl w:val="0"/>
          <w:numId w:val="54"/>
        </w:numPr>
        <w:spacing w:before="240" w:after="240" w:line="240" w:lineRule="auto"/>
        <w:ind w:left="2415" w:hanging="357"/>
        <w:jc w:val="both"/>
        <w:rPr>
          <w:rFonts w:ascii="Cambria" w:hAnsi="Cambria" w:cs="Calibri Light"/>
        </w:rPr>
      </w:pPr>
      <w:r w:rsidRPr="00C06A82">
        <w:rPr>
          <w:rFonts w:ascii="Cambria" w:hAnsi="Cambria" w:cs="Calibri Light"/>
        </w:rPr>
        <w:t xml:space="preserve">stawka roboczogodziny R - średnia dla województwa </w:t>
      </w:r>
      <w:r w:rsidR="004F1E12">
        <w:rPr>
          <w:rFonts w:ascii="Cambria" w:hAnsi="Cambria" w:cs="Calibri Light"/>
        </w:rPr>
        <w:t>zachodniopomorskiego</w:t>
      </w:r>
      <w:r w:rsidR="00E27A90" w:rsidRPr="00C06A82">
        <w:rPr>
          <w:rFonts w:ascii="Cambria" w:hAnsi="Cambria" w:cs="Calibri Light"/>
        </w:rPr>
        <w:t xml:space="preserve"> </w:t>
      </w:r>
      <w:r w:rsidR="00632623">
        <w:rPr>
          <w:rFonts w:ascii="Cambria" w:hAnsi="Cambria" w:cs="Calibri Light"/>
        </w:rPr>
        <w:t>zawart</w:t>
      </w:r>
      <w:r w:rsidR="00394CC2">
        <w:rPr>
          <w:rFonts w:ascii="Cambria" w:hAnsi="Cambria" w:cs="Calibri Light"/>
        </w:rPr>
        <w:t>a</w:t>
      </w:r>
      <w:r w:rsidR="00632623">
        <w:rPr>
          <w:rFonts w:ascii="Cambria" w:hAnsi="Cambria" w:cs="Calibri Light"/>
        </w:rPr>
        <w:t xml:space="preserve"> w</w:t>
      </w:r>
      <w:r w:rsidR="00632623" w:rsidRPr="00C06A82">
        <w:rPr>
          <w:rFonts w:ascii="Cambria" w:hAnsi="Cambria" w:cs="Calibri Light"/>
        </w:rPr>
        <w:t xml:space="preserve"> </w:t>
      </w:r>
      <w:r w:rsidRPr="00C06A82">
        <w:rPr>
          <w:rFonts w:ascii="Cambria" w:hAnsi="Cambria" w:cs="Calibri Light"/>
        </w:rPr>
        <w:t xml:space="preserve">publikacji </w:t>
      </w:r>
      <w:r w:rsidR="00D31C5C" w:rsidRPr="00D31C5C">
        <w:rPr>
          <w:rFonts w:ascii="Cambria" w:hAnsi="Cambria" w:cs="Calibri Light"/>
        </w:rPr>
        <w:t xml:space="preserve">,,Biuletyn informacyjny czynników produkcji SEKOCENDUB” </w:t>
      </w:r>
      <w:r w:rsidR="00CE1530">
        <w:rPr>
          <w:rFonts w:ascii="Cambria" w:hAnsi="Cambria" w:cs="Calibri Light"/>
        </w:rPr>
        <w:t xml:space="preserve"> </w:t>
      </w:r>
      <w:r w:rsidRPr="00C06A82">
        <w:rPr>
          <w:rFonts w:ascii="Cambria" w:hAnsi="Cambria" w:cs="Calibri Light"/>
        </w:rPr>
        <w:t>aktualn</w:t>
      </w:r>
      <w:r w:rsidR="00394CC2">
        <w:rPr>
          <w:rFonts w:ascii="Cambria" w:hAnsi="Cambria" w:cs="Calibri Light"/>
        </w:rPr>
        <w:t xml:space="preserve">ej </w:t>
      </w:r>
      <w:r w:rsidRPr="00C06A82">
        <w:rPr>
          <w:rFonts w:ascii="Cambria" w:hAnsi="Cambria" w:cs="Calibri Light"/>
        </w:rPr>
        <w:t>na dzień sporządzania kosztorysu</w:t>
      </w:r>
      <w:r w:rsidR="00F8679B">
        <w:rPr>
          <w:rFonts w:ascii="Cambria" w:hAnsi="Cambria" w:cs="Calibri Light"/>
        </w:rPr>
        <w:t>;</w:t>
      </w:r>
    </w:p>
    <w:p w14:paraId="247CA379" w14:textId="77777777" w:rsidR="0039545B" w:rsidRPr="00C06A82" w:rsidRDefault="0039545B" w:rsidP="00B523DD">
      <w:pPr>
        <w:numPr>
          <w:ilvl w:val="0"/>
          <w:numId w:val="54"/>
        </w:numPr>
        <w:spacing w:before="240" w:after="240" w:line="240" w:lineRule="auto"/>
        <w:ind w:left="2415" w:hanging="357"/>
        <w:jc w:val="both"/>
        <w:rPr>
          <w:rFonts w:ascii="Cambria" w:hAnsi="Cambria" w:cs="Calibri Light"/>
        </w:rPr>
      </w:pPr>
      <w:r w:rsidRPr="00C06A82">
        <w:rPr>
          <w:rFonts w:ascii="Cambria" w:hAnsi="Cambria" w:cs="Calibri Light"/>
        </w:rPr>
        <w:lastRenderedPageBreak/>
        <w:t>koszty pośrednie Kp (R+S) – średnie wg publikacji</w:t>
      </w:r>
      <w:r w:rsidR="00D37F65">
        <w:rPr>
          <w:rFonts w:ascii="Cambria" w:hAnsi="Cambria" w:cs="Calibri Light"/>
        </w:rPr>
        <w:t xml:space="preserve"> </w:t>
      </w:r>
      <w:r w:rsidR="00D37F65" w:rsidRPr="00D31C5C">
        <w:rPr>
          <w:rFonts w:ascii="Cambria" w:hAnsi="Cambria" w:cs="Calibri Light"/>
        </w:rPr>
        <w:t xml:space="preserve">,,Biuletyn informacyjny czynników produkcji SEKOCENDUB” </w:t>
      </w:r>
      <w:r w:rsidRPr="00C06A82">
        <w:rPr>
          <w:rFonts w:ascii="Cambria" w:hAnsi="Cambria" w:cs="Calibri Light"/>
        </w:rPr>
        <w:t>aktualne</w:t>
      </w:r>
      <w:r w:rsidR="00394CC2">
        <w:rPr>
          <w:rFonts w:ascii="Cambria" w:hAnsi="Cambria" w:cs="Calibri Light"/>
        </w:rPr>
        <w:t>j</w:t>
      </w:r>
      <w:r w:rsidRPr="00C06A82">
        <w:rPr>
          <w:rFonts w:ascii="Cambria" w:hAnsi="Cambria" w:cs="Calibri Light"/>
        </w:rPr>
        <w:t xml:space="preserve"> na dzień sporządzania kosztorysu</w:t>
      </w:r>
      <w:r w:rsidR="00F8679B">
        <w:rPr>
          <w:rFonts w:ascii="Cambria" w:hAnsi="Cambria" w:cs="Calibri Light"/>
        </w:rPr>
        <w:t>;</w:t>
      </w:r>
    </w:p>
    <w:p w14:paraId="5C981DF7" w14:textId="77777777" w:rsidR="0039545B" w:rsidRPr="00C06A82" w:rsidRDefault="0039545B" w:rsidP="00B523DD">
      <w:pPr>
        <w:numPr>
          <w:ilvl w:val="0"/>
          <w:numId w:val="54"/>
        </w:numPr>
        <w:spacing w:before="240" w:after="240" w:line="240" w:lineRule="auto"/>
        <w:ind w:left="2415" w:hanging="357"/>
        <w:jc w:val="both"/>
        <w:rPr>
          <w:rFonts w:ascii="Cambria" w:hAnsi="Cambria" w:cs="Calibri Light"/>
        </w:rPr>
      </w:pPr>
      <w:r w:rsidRPr="00C06A82">
        <w:rPr>
          <w:rFonts w:ascii="Cambria" w:hAnsi="Cambria" w:cs="Calibri Light"/>
        </w:rPr>
        <w:t xml:space="preserve">zysk kalkulacyjny Z (R+S+Kp) – średni wg publikacji </w:t>
      </w:r>
      <w:r w:rsidR="00D37F65" w:rsidRPr="00D31C5C">
        <w:rPr>
          <w:rFonts w:ascii="Cambria" w:hAnsi="Cambria" w:cs="Calibri Light"/>
        </w:rPr>
        <w:t xml:space="preserve">,,Biuletyn informacyjny czynników produkcji SEKOCENDUB” </w:t>
      </w:r>
      <w:r w:rsidRPr="00C06A82">
        <w:rPr>
          <w:rFonts w:ascii="Cambria" w:hAnsi="Cambria" w:cs="Calibri Light"/>
        </w:rPr>
        <w:t>aktualne</w:t>
      </w:r>
      <w:r w:rsidR="00394CC2">
        <w:rPr>
          <w:rFonts w:ascii="Cambria" w:hAnsi="Cambria" w:cs="Calibri Light"/>
        </w:rPr>
        <w:t>j</w:t>
      </w:r>
      <w:r w:rsidRPr="00C06A82">
        <w:rPr>
          <w:rFonts w:ascii="Cambria" w:hAnsi="Cambria" w:cs="Calibri Light"/>
        </w:rPr>
        <w:t xml:space="preserve"> na dzień sporządzania kosztorysu</w:t>
      </w:r>
      <w:r w:rsidR="00F8679B">
        <w:rPr>
          <w:rFonts w:ascii="Cambria" w:hAnsi="Cambria" w:cs="Calibri Light"/>
        </w:rPr>
        <w:t>;</w:t>
      </w:r>
    </w:p>
    <w:p w14:paraId="52C271BC" w14:textId="77777777" w:rsidR="0039545B" w:rsidRPr="00C06A82" w:rsidRDefault="0039545B" w:rsidP="00B523DD">
      <w:pPr>
        <w:numPr>
          <w:ilvl w:val="0"/>
          <w:numId w:val="54"/>
        </w:numPr>
        <w:spacing w:before="240" w:after="240" w:line="240" w:lineRule="auto"/>
        <w:ind w:left="2415" w:hanging="357"/>
        <w:jc w:val="both"/>
        <w:rPr>
          <w:rFonts w:ascii="Cambria" w:hAnsi="Cambria" w:cs="Calibri Light"/>
        </w:rPr>
      </w:pPr>
      <w:r w:rsidRPr="00C06A82">
        <w:rPr>
          <w:rFonts w:ascii="Cambria" w:hAnsi="Cambria" w:cs="Calibri Light"/>
        </w:rPr>
        <w:t xml:space="preserve">ceny jednostkowe sprzętu i materiałów (łącznie z kosztami zakupu) będą przyjmowane według średnich cen rynkowych </w:t>
      </w:r>
      <w:r w:rsidR="00632623" w:rsidRPr="00632623">
        <w:rPr>
          <w:rFonts w:ascii="Cambria" w:hAnsi="Cambria" w:cs="Calibri Light"/>
        </w:rPr>
        <w:t xml:space="preserve">dla województwa </w:t>
      </w:r>
      <w:r w:rsidR="00D37F65">
        <w:rPr>
          <w:rFonts w:ascii="Cambria" w:hAnsi="Cambria" w:cs="Calibri Light"/>
        </w:rPr>
        <w:t xml:space="preserve">lubuskiego </w:t>
      </w:r>
      <w:r w:rsidRPr="00C06A82">
        <w:rPr>
          <w:rFonts w:ascii="Cambria" w:hAnsi="Cambria" w:cs="Calibri Light"/>
        </w:rPr>
        <w:t xml:space="preserve">zawartych w publikacji </w:t>
      </w:r>
      <w:r w:rsidR="00D37F65" w:rsidRPr="00D31C5C">
        <w:rPr>
          <w:rFonts w:ascii="Cambria" w:hAnsi="Cambria" w:cs="Calibri Light"/>
        </w:rPr>
        <w:t xml:space="preserve">,,Biuletyn informacyjny czynników produkcji SEKOCENDUB” </w:t>
      </w:r>
      <w:r w:rsidRPr="00C06A82">
        <w:rPr>
          <w:rFonts w:ascii="Cambria" w:hAnsi="Cambria" w:cs="Calibri Light"/>
        </w:rPr>
        <w:t>aktualn</w:t>
      </w:r>
      <w:r w:rsidR="00394CC2">
        <w:rPr>
          <w:rFonts w:ascii="Cambria" w:hAnsi="Cambria" w:cs="Calibri Light"/>
        </w:rPr>
        <w:t>ej</w:t>
      </w:r>
      <w:r w:rsidRPr="00C06A82">
        <w:rPr>
          <w:rFonts w:ascii="Cambria" w:hAnsi="Cambria" w:cs="Calibri Light"/>
        </w:rPr>
        <w:t xml:space="preserve"> na dzień sporządzenia kosztorysu, a w przypadku ich braku ceny materiałów i sprzętu zostaną przyjęte na podstawie ogólnie dostępnych katalogów, w tym również cen dostawców na stronach internetowych, ofert handlowych, itp.</w:t>
      </w:r>
      <w:r w:rsidR="00F8679B">
        <w:rPr>
          <w:rFonts w:ascii="Cambria" w:hAnsi="Cambria" w:cs="Calibri Light"/>
        </w:rPr>
        <w:t>;</w:t>
      </w:r>
    </w:p>
    <w:p w14:paraId="08920D72" w14:textId="77777777" w:rsidR="0039545B" w:rsidRPr="00C06A82" w:rsidRDefault="0039545B" w:rsidP="00B523DD">
      <w:pPr>
        <w:numPr>
          <w:ilvl w:val="0"/>
          <w:numId w:val="54"/>
        </w:numPr>
        <w:spacing w:before="240" w:after="240" w:line="240" w:lineRule="auto"/>
        <w:ind w:left="2415" w:hanging="357"/>
        <w:jc w:val="both"/>
        <w:rPr>
          <w:rFonts w:ascii="Cambria" w:hAnsi="Cambria" w:cs="Calibri Light"/>
        </w:rPr>
      </w:pPr>
      <w:r w:rsidRPr="00C06A82">
        <w:rPr>
          <w:rFonts w:ascii="Cambria" w:hAnsi="Cambria" w:cs="Calibri Light"/>
        </w:rPr>
        <w:t>nakłady rzeczowe – w oparciu o Katalogi Nakładów Rzeczowych KNR.</w:t>
      </w:r>
    </w:p>
    <w:p w14:paraId="661A8137" w14:textId="77777777" w:rsidR="004D4F6E" w:rsidRPr="00C72F88" w:rsidRDefault="00A41097" w:rsidP="001A0CDD">
      <w:pPr>
        <w:tabs>
          <w:tab w:val="left" w:pos="851"/>
        </w:tabs>
        <w:spacing w:before="240" w:after="240" w:line="240" w:lineRule="auto"/>
        <w:ind w:left="851" w:hanging="851"/>
        <w:jc w:val="both"/>
        <w:rPr>
          <w:rFonts w:ascii="Cambria" w:hAnsi="Cambria" w:cs="Calibri Light"/>
        </w:rPr>
      </w:pPr>
      <w:r>
        <w:rPr>
          <w:rFonts w:ascii="Cambria" w:hAnsi="Cambria" w:cs="Calibri Light"/>
        </w:rPr>
        <w:t>2</w:t>
      </w:r>
      <w:r w:rsidR="008A1E47" w:rsidRPr="00C06A82">
        <w:rPr>
          <w:rFonts w:ascii="Cambria" w:hAnsi="Cambria" w:cs="Calibri Light"/>
        </w:rPr>
        <w:t>.</w:t>
      </w:r>
      <w:r w:rsidR="008A1E47" w:rsidRPr="00C06A82">
        <w:rPr>
          <w:rFonts w:ascii="Cambria" w:hAnsi="Cambria" w:cs="Calibri Light"/>
        </w:rPr>
        <w:tab/>
      </w:r>
      <w:r w:rsidR="004D4F6E" w:rsidRPr="00B73849">
        <w:rPr>
          <w:rFonts w:ascii="Cambria" w:hAnsi="Cambria" w:cs="Calibri Light"/>
        </w:rPr>
        <w:t>Inicjatore</w:t>
      </w:r>
      <w:r w:rsidR="004D4F6E" w:rsidRPr="005F423D">
        <w:rPr>
          <w:rFonts w:ascii="Cambria" w:hAnsi="Cambria" w:cs="Calibri Light"/>
        </w:rPr>
        <w:t>m zmian w Umowie może być każ</w:t>
      </w:r>
      <w:r w:rsidR="004D4F6E" w:rsidRPr="00542AE3">
        <w:rPr>
          <w:rFonts w:ascii="Cambria" w:hAnsi="Cambria" w:cs="Calibri Light"/>
        </w:rPr>
        <w:t>da ze Stron, z t</w:t>
      </w:r>
      <w:r w:rsidR="004D4F6E" w:rsidRPr="00C72F88">
        <w:rPr>
          <w:rFonts w:ascii="Cambria" w:hAnsi="Cambria" w:cs="Calibri Light"/>
        </w:rPr>
        <w:t xml:space="preserve">ym, że ostateczna decyzja, co do wprowadzenia zmian i ich zakresu należy do Zamawiającego. Wystąpienie którejkolwiek z okoliczności mogących powodować zmianę </w:t>
      </w:r>
      <w:r w:rsidR="00F8679B">
        <w:rPr>
          <w:rFonts w:ascii="Cambria" w:hAnsi="Cambria" w:cs="Calibri Light"/>
        </w:rPr>
        <w:t>U</w:t>
      </w:r>
      <w:r w:rsidR="004D4F6E" w:rsidRPr="00C72F88">
        <w:rPr>
          <w:rFonts w:ascii="Cambria" w:hAnsi="Cambria" w:cs="Calibri Light"/>
        </w:rPr>
        <w:t>mowy, nie stanowi bezwzględnego zobowiązania Zamawiającego do dokonania zmian, ani nie może stanowić podstawy do jakichkolwiek roszczeń Wykonawcy do ich dokonania.</w:t>
      </w:r>
    </w:p>
    <w:p w14:paraId="21DBFAAB" w14:textId="77777777" w:rsidR="005241EA" w:rsidRDefault="00A41097" w:rsidP="00E13C6E">
      <w:pPr>
        <w:tabs>
          <w:tab w:val="left" w:pos="851"/>
        </w:tabs>
        <w:spacing w:before="240" w:after="240" w:line="240" w:lineRule="auto"/>
        <w:ind w:left="851" w:hanging="851"/>
        <w:jc w:val="both"/>
        <w:rPr>
          <w:rFonts w:ascii="Cambria" w:hAnsi="Cambria" w:cs="Calibri Light"/>
        </w:rPr>
      </w:pPr>
      <w:r w:rsidRPr="00C72F88">
        <w:rPr>
          <w:rFonts w:ascii="Cambria" w:hAnsi="Cambria" w:cs="Calibri Light"/>
        </w:rPr>
        <w:t>3</w:t>
      </w:r>
      <w:r w:rsidR="008A1E47" w:rsidRPr="00C72F88">
        <w:rPr>
          <w:rFonts w:ascii="Cambria" w:hAnsi="Cambria" w:cs="Calibri Light"/>
        </w:rPr>
        <w:t xml:space="preserve">. </w:t>
      </w:r>
      <w:r w:rsidR="005B5564" w:rsidRPr="00C72F88">
        <w:rPr>
          <w:rFonts w:ascii="Cambria" w:hAnsi="Cambria" w:cs="Calibri Light"/>
        </w:rPr>
        <w:tab/>
      </w:r>
      <w:r w:rsidR="004D4F6E" w:rsidRPr="00C72F88">
        <w:rPr>
          <w:rFonts w:ascii="Cambria" w:hAnsi="Cambria" w:cs="Calibri Light"/>
        </w:rPr>
        <w:t xml:space="preserve">Niezależnie od postanowień niniejszego paragrafu, Strony dopuszczają możliwość zmian redakcyjnych Umowy oraz zmian danych Stron ujawnionych w rejestrach publicznych, nie stanowiących zmiany, o której mowa w art. </w:t>
      </w:r>
      <w:r w:rsidR="002C33D8" w:rsidRPr="00C72F88">
        <w:rPr>
          <w:rFonts w:ascii="Cambria" w:hAnsi="Cambria" w:cs="Calibri Light"/>
        </w:rPr>
        <w:t xml:space="preserve">455 </w:t>
      </w:r>
      <w:r w:rsidR="004D4F6E" w:rsidRPr="00C72F88">
        <w:rPr>
          <w:rFonts w:ascii="Cambria" w:hAnsi="Cambria" w:cs="Calibri Light"/>
        </w:rPr>
        <w:t>ust. 1 PZP.</w:t>
      </w:r>
    </w:p>
    <w:p w14:paraId="372E4B78" w14:textId="2E0FD7FC" w:rsidR="007D430C" w:rsidRPr="0041183B" w:rsidRDefault="007D430C" w:rsidP="004F1E12">
      <w:pPr>
        <w:tabs>
          <w:tab w:val="left" w:pos="851"/>
        </w:tabs>
        <w:spacing w:before="240" w:after="240" w:line="240" w:lineRule="auto"/>
        <w:ind w:left="851" w:hanging="851"/>
        <w:jc w:val="both"/>
        <w:rPr>
          <w:rFonts w:ascii="Cambria" w:hAnsi="Cambria" w:cs="Calibri Light"/>
        </w:rPr>
      </w:pPr>
      <w:r>
        <w:rPr>
          <w:rFonts w:ascii="Cambria" w:eastAsia="Times New Roman" w:hAnsi="Cambria" w:cs="Calibri Light"/>
          <w:lang w:eastAsia="ar-SA"/>
        </w:rPr>
        <w:t xml:space="preserve">4. </w:t>
      </w:r>
      <w:r>
        <w:rPr>
          <w:rFonts w:ascii="Cambria" w:eastAsia="Times New Roman" w:hAnsi="Cambria" w:cs="Calibri Light"/>
          <w:lang w:eastAsia="ar-SA"/>
        </w:rPr>
        <w:tab/>
      </w:r>
      <w:r w:rsidRPr="0041183B">
        <w:rPr>
          <w:rFonts w:ascii="Cambria" w:hAnsi="Cambria" w:cs="Calibri Light"/>
        </w:rPr>
        <w:t>Zamawiający na podstawie art. 439 PZP, przewiduje możliwość zmiany wysokości Wynagrodzenia w przypadku zmiany cen materiałów i kosztów zawiązanych z realizacją zamówienia</w:t>
      </w:r>
      <w:r w:rsidR="004F1E12">
        <w:rPr>
          <w:rFonts w:ascii="Cambria" w:hAnsi="Cambria" w:cs="Calibri Light"/>
        </w:rPr>
        <w:t>.</w:t>
      </w:r>
      <w:r w:rsidRPr="0041183B">
        <w:rPr>
          <w:rFonts w:ascii="Cambria" w:hAnsi="Cambria" w:cs="Calibri Light"/>
        </w:rPr>
        <w:tab/>
      </w:r>
      <w:r w:rsidRPr="0041183B">
        <w:rPr>
          <w:rFonts w:ascii="Cambria" w:hAnsi="Cambria" w:cs="Calibri Light"/>
        </w:rPr>
        <w:br/>
      </w:r>
      <w:r w:rsidRPr="0041183B">
        <w:rPr>
          <w:rFonts w:ascii="Cambria" w:hAnsi="Cambria" w:cs="Calibri Light"/>
        </w:rPr>
        <w:br/>
        <w:t>Zmiany wysokości wynagrodzenia będą dokonywane według zasad opisanych poniżej:</w:t>
      </w:r>
    </w:p>
    <w:p w14:paraId="061211BD" w14:textId="77777777" w:rsidR="007D430C" w:rsidRDefault="007D430C" w:rsidP="00B523DD">
      <w:pPr>
        <w:numPr>
          <w:ilvl w:val="1"/>
          <w:numId w:val="25"/>
        </w:numPr>
        <w:spacing w:before="240" w:after="240" w:line="240" w:lineRule="auto"/>
        <w:ind w:left="1418" w:hanging="567"/>
        <w:jc w:val="both"/>
        <w:rPr>
          <w:rFonts w:ascii="Cambria" w:hAnsi="Cambria" w:cs="Calibri Light"/>
        </w:rPr>
      </w:pPr>
      <w:r w:rsidRPr="0041183B">
        <w:rPr>
          <w:rFonts w:ascii="Cambria" w:hAnsi="Cambria" w:cs="Calibri Light"/>
        </w:rPr>
        <w:t>każda ze Stron może żądać zmiany Wynagrodzenia (odpowiednio podwyższenia lub obniżenia) w przypadku zmiany cen materiałów lub kosztów wyrażającej się zmianą wskaźnika zmiany cen produkcji budowlano-montażowej</w:t>
      </w:r>
      <w:r w:rsidR="00E13C6E">
        <w:rPr>
          <w:rFonts w:ascii="Cambria" w:hAnsi="Cambria" w:cs="Calibri Light"/>
        </w:rPr>
        <w:t xml:space="preserve"> o</w:t>
      </w:r>
      <w:r w:rsidRPr="0041183B">
        <w:rPr>
          <w:rFonts w:ascii="Cambria" w:hAnsi="Cambria" w:cs="Calibri Light"/>
        </w:rPr>
        <w:t>głaszanego przez Prezesa Głównego Urzędu Statystycznego („Wskaźnik GUS”) o ponad 10</w:t>
      </w:r>
      <w:r>
        <w:rPr>
          <w:rFonts w:ascii="Cambria" w:hAnsi="Cambria" w:cs="Calibri Light"/>
        </w:rPr>
        <w:t> </w:t>
      </w:r>
      <w:r w:rsidRPr="0041183B">
        <w:rPr>
          <w:rFonts w:ascii="Cambria" w:hAnsi="Cambria" w:cs="Calibri Light"/>
        </w:rPr>
        <w:t>%</w:t>
      </w:r>
      <w:r w:rsidR="000C28BB">
        <w:rPr>
          <w:rFonts w:ascii="Cambria" w:hAnsi="Cambria" w:cs="Calibri Light"/>
        </w:rPr>
        <w:t xml:space="preserve">. Zmiana wynagrodzenia, o której mowa powyżej może być dokonana jedynie w oparciu o informację sygnalną ogłoszoną w okresie realizacji Umowy, o którym mowa w §5 ust. 1 </w:t>
      </w:r>
      <w:r w:rsidR="00B63541">
        <w:rPr>
          <w:rFonts w:ascii="Cambria" w:hAnsi="Cambria" w:cs="Calibri Light"/>
        </w:rPr>
        <w:t>Umowy.</w:t>
      </w:r>
    </w:p>
    <w:p w14:paraId="7E3F3CA6" w14:textId="77777777" w:rsidR="007D430C" w:rsidRDefault="007D430C" w:rsidP="00B523DD">
      <w:pPr>
        <w:numPr>
          <w:ilvl w:val="1"/>
          <w:numId w:val="25"/>
        </w:numPr>
        <w:spacing w:before="240" w:after="240" w:line="240" w:lineRule="auto"/>
        <w:ind w:left="1418" w:hanging="567"/>
        <w:jc w:val="both"/>
        <w:rPr>
          <w:rFonts w:ascii="Cambria" w:hAnsi="Cambria" w:cs="Calibri Light"/>
        </w:rPr>
      </w:pPr>
      <w:r w:rsidRPr="004058D6">
        <w:rPr>
          <w:rFonts w:ascii="Cambria" w:hAnsi="Cambria" w:cs="Calibri Light"/>
        </w:rPr>
        <w:t>wartość zmiany Wskaźnika GUS ogłaszanego przez Prezesa Głównego Urzędu Statystycznego w trakcie realizacji Przedmiotu Umowy porównywana będzie do wartości Wskaźnika GUS ogłoszonego w terminie bezpośrednio poprzedzającym dzień otwarcia ofert w Postępowaniu („Bazowy Wskaźnik GUS”),</w:t>
      </w:r>
    </w:p>
    <w:p w14:paraId="5B06A6F6" w14:textId="77777777" w:rsidR="007D430C" w:rsidRDefault="007D430C" w:rsidP="00B523DD">
      <w:pPr>
        <w:numPr>
          <w:ilvl w:val="1"/>
          <w:numId w:val="25"/>
        </w:numPr>
        <w:spacing w:before="240" w:after="240" w:line="240" w:lineRule="auto"/>
        <w:ind w:left="1418" w:hanging="567"/>
        <w:jc w:val="both"/>
        <w:rPr>
          <w:rFonts w:ascii="Cambria" w:hAnsi="Cambria" w:cs="Calibri Light"/>
        </w:rPr>
      </w:pPr>
      <w:r w:rsidRPr="004058D6">
        <w:rPr>
          <w:rFonts w:ascii="Cambria" w:hAnsi="Cambria" w:cs="Calibri Light"/>
        </w:rPr>
        <w:t>ewentualna zmiana Wynagrodzenia nastąpi począwszy od kwartału, którego dotyczył będzie komunikat Prezesa Głównego Urzędu Statystycznego podający Wskaźnik GUS większy albo mniejszy o 10 % niż Bazowy Wskaźnik GUS,</w:t>
      </w:r>
    </w:p>
    <w:p w14:paraId="2940128C" w14:textId="77777777" w:rsidR="007D430C" w:rsidRDefault="007D430C" w:rsidP="00B523DD">
      <w:pPr>
        <w:numPr>
          <w:ilvl w:val="1"/>
          <w:numId w:val="25"/>
        </w:numPr>
        <w:spacing w:before="240" w:after="240" w:line="240" w:lineRule="auto"/>
        <w:ind w:left="1418" w:hanging="567"/>
        <w:jc w:val="both"/>
        <w:rPr>
          <w:rFonts w:ascii="Cambria" w:hAnsi="Cambria" w:cs="Calibri Light"/>
        </w:rPr>
      </w:pPr>
      <w:r w:rsidRPr="004058D6">
        <w:rPr>
          <w:rFonts w:ascii="Cambria" w:hAnsi="Cambria" w:cs="Calibri Light"/>
        </w:rPr>
        <w:t>ewentualna zmiana Wynagrodzenia dotyczyć będzie części Wynagrodzenia przypadającej do zapłaty po zaistnieni</w:t>
      </w:r>
      <w:r w:rsidR="004058D6" w:rsidRPr="004058D6">
        <w:rPr>
          <w:rFonts w:ascii="Cambria" w:hAnsi="Cambria" w:cs="Calibri Light"/>
        </w:rPr>
        <w:t>u</w:t>
      </w:r>
      <w:r w:rsidRPr="004058D6">
        <w:rPr>
          <w:rFonts w:ascii="Cambria" w:hAnsi="Cambria" w:cs="Calibri Light"/>
        </w:rPr>
        <w:t xml:space="preserve"> zdarzenia opisanego w pkt 3) powyżej,</w:t>
      </w:r>
    </w:p>
    <w:p w14:paraId="1A143CE9" w14:textId="77777777" w:rsidR="007D430C" w:rsidRDefault="007D430C" w:rsidP="00B523DD">
      <w:pPr>
        <w:numPr>
          <w:ilvl w:val="1"/>
          <w:numId w:val="25"/>
        </w:numPr>
        <w:spacing w:before="240" w:after="240" w:line="240" w:lineRule="auto"/>
        <w:ind w:left="1418" w:hanging="567"/>
        <w:jc w:val="both"/>
        <w:rPr>
          <w:rFonts w:ascii="Cambria" w:hAnsi="Cambria" w:cs="Calibri Light"/>
        </w:rPr>
      </w:pPr>
      <w:r w:rsidRPr="004058D6">
        <w:rPr>
          <w:rFonts w:ascii="Cambria" w:hAnsi="Cambria" w:cs="Calibri Light"/>
        </w:rPr>
        <w:t>ewentualna zmiana kwoty wysokości Wynagrodzenia, o którym mowa w pkt 4) powyżej, pod warunkiem zaistnienia zdarzenia opisanego w pkt 3) powyżej, nastąpi o procent stanowiący połowę wartości wzrostu alb spadku Wskaźnika GUS,</w:t>
      </w:r>
    </w:p>
    <w:p w14:paraId="15716507" w14:textId="6FB02A96" w:rsidR="007D430C" w:rsidRDefault="007D430C" w:rsidP="00B523DD">
      <w:pPr>
        <w:numPr>
          <w:ilvl w:val="1"/>
          <w:numId w:val="25"/>
        </w:numPr>
        <w:spacing w:before="240" w:after="240" w:line="240" w:lineRule="auto"/>
        <w:ind w:left="1418" w:hanging="567"/>
        <w:jc w:val="both"/>
        <w:rPr>
          <w:rFonts w:ascii="Cambria" w:hAnsi="Cambria" w:cs="Calibri Light"/>
        </w:rPr>
      </w:pPr>
      <w:r w:rsidRPr="004058D6">
        <w:rPr>
          <w:rFonts w:ascii="Cambria" w:hAnsi="Cambria" w:cs="Calibri Light"/>
        </w:rPr>
        <w:lastRenderedPageBreak/>
        <w:t>zapłata Wynagrodzenia w kwocie zmienionej zgodnie z pkt 5) powyżej dotyczyć będzie kwartałów roku kalendarzowego po terminie składania ofert, w odniesieniu do robót budowlanych wykonanych począwszy od początku kwartału, którego dotyczył komunikat w sprawie Wskaźnika GUS podający ten wskaźnik wyższy albo niż</w:t>
      </w:r>
      <w:r w:rsidR="00631FF5">
        <w:rPr>
          <w:rFonts w:ascii="Cambria" w:hAnsi="Cambria" w:cs="Calibri Light"/>
        </w:rPr>
        <w:t>szy o</w:t>
      </w:r>
      <w:r w:rsidRPr="004058D6">
        <w:rPr>
          <w:rFonts w:ascii="Cambria" w:hAnsi="Cambria" w:cs="Calibri Light"/>
        </w:rPr>
        <w:t xml:space="preserve"> 10 % od Bazowego Wskaźnika GUS,</w:t>
      </w:r>
    </w:p>
    <w:p w14:paraId="3A3D81BA" w14:textId="77777777" w:rsidR="007D430C" w:rsidRDefault="007D430C" w:rsidP="00B523DD">
      <w:pPr>
        <w:numPr>
          <w:ilvl w:val="1"/>
          <w:numId w:val="25"/>
        </w:numPr>
        <w:spacing w:before="240" w:after="240" w:line="240" w:lineRule="auto"/>
        <w:ind w:left="1418" w:hanging="567"/>
        <w:jc w:val="both"/>
        <w:rPr>
          <w:rFonts w:ascii="Cambria" w:hAnsi="Cambria" w:cs="Calibri Light"/>
        </w:rPr>
      </w:pPr>
      <w:r w:rsidRPr="004058D6">
        <w:rPr>
          <w:rFonts w:ascii="Cambria" w:hAnsi="Cambria" w:cs="Calibri Light"/>
        </w:rPr>
        <w:t>ewentualna zmiana Wynagrodzenia nie będzie dotyczyć okresu, w którym Przedmiot Umowy będzie realizowany w warunkach opóźnienia niezawinionego przez Zamawiającego,</w:t>
      </w:r>
    </w:p>
    <w:p w14:paraId="3C620AA5" w14:textId="77777777" w:rsidR="0009691D" w:rsidRDefault="007D430C" w:rsidP="00B523DD">
      <w:pPr>
        <w:numPr>
          <w:ilvl w:val="1"/>
          <w:numId w:val="25"/>
        </w:numPr>
        <w:spacing w:before="240" w:after="240" w:line="240" w:lineRule="auto"/>
        <w:ind w:left="1418" w:hanging="567"/>
        <w:jc w:val="both"/>
        <w:rPr>
          <w:rFonts w:ascii="Cambria" w:hAnsi="Cambria" w:cs="Calibri Light"/>
        </w:rPr>
      </w:pPr>
      <w:r w:rsidRPr="004058D6">
        <w:rPr>
          <w:rFonts w:ascii="Cambria" w:hAnsi="Cambria" w:cs="Calibri Light"/>
        </w:rPr>
        <w:t>Strony ustalają maksymalną wartość zmiany Wynagrodzenia w efekcie zastosowania powyższych postanowień na poziomie do 10 % kwoty nominalnej Wynagrodzenia określonej w dniu zawarcia Umowy,</w:t>
      </w:r>
    </w:p>
    <w:p w14:paraId="6794386A" w14:textId="183F3BED" w:rsidR="007D430C" w:rsidRPr="0009691D" w:rsidRDefault="007D430C" w:rsidP="00B523DD">
      <w:pPr>
        <w:numPr>
          <w:ilvl w:val="1"/>
          <w:numId w:val="25"/>
        </w:numPr>
        <w:spacing w:before="240" w:after="240" w:line="240" w:lineRule="auto"/>
        <w:ind w:left="1418" w:hanging="567"/>
        <w:jc w:val="both"/>
        <w:rPr>
          <w:rFonts w:ascii="Cambria" w:hAnsi="Cambria" w:cs="Calibri Light"/>
        </w:rPr>
      </w:pPr>
      <w:r w:rsidRPr="0009691D">
        <w:rPr>
          <w:rFonts w:ascii="Cambria" w:hAnsi="Cambria" w:cs="Calibri Light"/>
        </w:rPr>
        <w:t>Wykonawca, którego Wynagrodzenie zostało zmienione zgodnie z pkt 1) –</w:t>
      </w:r>
      <w:r w:rsidR="004058D6" w:rsidRPr="0009691D">
        <w:rPr>
          <w:rFonts w:ascii="Cambria" w:hAnsi="Cambria" w:cs="Calibri Light"/>
        </w:rPr>
        <w:t>8</w:t>
      </w:r>
      <w:r w:rsidRPr="0009691D">
        <w:rPr>
          <w:rFonts w:ascii="Cambria" w:hAnsi="Cambria" w:cs="Calibri Light"/>
        </w:rPr>
        <w:t xml:space="preserve">), zobowiązany jest do zmiany wynagrodzenia przysługującego Podwykonawcy, </w:t>
      </w:r>
      <w:r w:rsidR="0009691D">
        <w:rPr>
          <w:rFonts w:ascii="Cambria" w:hAnsi="Cambria" w:cs="Calibri Light"/>
        </w:rPr>
        <w:br/>
      </w:r>
      <w:r w:rsidRPr="0009691D">
        <w:rPr>
          <w:rFonts w:ascii="Cambria" w:hAnsi="Cambria" w:cs="Calibri Light"/>
        </w:rPr>
        <w:t>z którym zawarł umowę, w zakresie odpowiadającym zmianom cen materiałów lub kosztów dotyczących zobowiązania podwykonawcy, jeżeli łącznie spełnione są następujące warunki: (i) przedmiotem umowy są roboty budowlane</w:t>
      </w:r>
      <w:r w:rsidR="004058D6" w:rsidRPr="0009691D">
        <w:rPr>
          <w:rFonts w:ascii="Cambria" w:hAnsi="Cambria" w:cs="Calibri Light"/>
        </w:rPr>
        <w:t>, dostawy</w:t>
      </w:r>
      <w:r w:rsidRPr="0009691D">
        <w:rPr>
          <w:rFonts w:ascii="Cambria" w:hAnsi="Cambria" w:cs="Calibri Light"/>
        </w:rPr>
        <w:t xml:space="preserve"> lub usługi oraz (ii) okres obowiązywania umowy przekracza </w:t>
      </w:r>
      <w:r w:rsidR="004058D6" w:rsidRPr="0009691D">
        <w:rPr>
          <w:rFonts w:ascii="Cambria" w:hAnsi="Cambria" w:cs="Calibri Light"/>
        </w:rPr>
        <w:t>6</w:t>
      </w:r>
      <w:r w:rsidRPr="0009691D">
        <w:rPr>
          <w:rFonts w:ascii="Cambria" w:hAnsi="Cambria" w:cs="Calibri Light"/>
        </w:rPr>
        <w:t xml:space="preserve"> miesięcy.</w:t>
      </w:r>
    </w:p>
    <w:p w14:paraId="6262CFFA" w14:textId="77777777" w:rsidR="0009691D" w:rsidRDefault="0009691D" w:rsidP="00B523DD">
      <w:pPr>
        <w:pStyle w:val="Akapitzlist"/>
        <w:numPr>
          <w:ilvl w:val="3"/>
          <w:numId w:val="58"/>
        </w:numPr>
        <w:autoSpaceDE w:val="0"/>
        <w:autoSpaceDN w:val="0"/>
        <w:adjustRightInd w:val="0"/>
        <w:ind w:left="851" w:hanging="567"/>
        <w:jc w:val="both"/>
        <w:rPr>
          <w:rFonts w:ascii="Cambria" w:hAnsi="Cambria" w:cs="Cambria"/>
          <w:color w:val="000000"/>
        </w:rPr>
      </w:pPr>
      <w:r w:rsidRPr="0009691D">
        <w:rPr>
          <w:rFonts w:ascii="Cambria" w:hAnsi="Cambria" w:cs="Cambria"/>
          <w:color w:val="000000"/>
        </w:rPr>
        <w:t xml:space="preserve">W celu dokonania zmiany Umowy Strona o to wnioskująca zobowiązana jest do złożenia drugiej Stronie propozycji zmiany. Wniosek o zmianę Umowy powinien zawierać co najmniej: </w:t>
      </w:r>
    </w:p>
    <w:p w14:paraId="19A325D3" w14:textId="77777777" w:rsidR="0009691D" w:rsidRDefault="0009691D" w:rsidP="0009691D">
      <w:pPr>
        <w:pStyle w:val="Akapitzlist"/>
        <w:autoSpaceDE w:val="0"/>
        <w:autoSpaceDN w:val="0"/>
        <w:adjustRightInd w:val="0"/>
        <w:ind w:left="851"/>
        <w:jc w:val="both"/>
        <w:rPr>
          <w:rFonts w:ascii="Cambria" w:hAnsi="Cambria" w:cs="Cambria"/>
          <w:color w:val="000000"/>
        </w:rPr>
      </w:pPr>
      <w:r w:rsidRPr="0009691D">
        <w:rPr>
          <w:rFonts w:ascii="Cambria" w:hAnsi="Cambria" w:cs="Cambria"/>
          <w:color w:val="000000"/>
        </w:rPr>
        <w:t>a)</w:t>
      </w:r>
      <w:r w:rsidRPr="0009691D">
        <w:rPr>
          <w:rFonts w:ascii="Arial" w:hAnsi="Arial" w:cs="Arial"/>
          <w:color w:val="000000"/>
        </w:rPr>
        <w:t xml:space="preserve"> </w:t>
      </w:r>
      <w:r w:rsidRPr="0009691D">
        <w:rPr>
          <w:rFonts w:ascii="Cambria" w:hAnsi="Cambria" w:cs="Cambria"/>
          <w:color w:val="000000"/>
        </w:rPr>
        <w:t xml:space="preserve">Zakres proponowanej zmiany; </w:t>
      </w:r>
    </w:p>
    <w:p w14:paraId="3FB1B8C7" w14:textId="77777777" w:rsidR="0009691D" w:rsidRDefault="0009691D" w:rsidP="0009691D">
      <w:pPr>
        <w:pStyle w:val="Akapitzlist"/>
        <w:autoSpaceDE w:val="0"/>
        <w:autoSpaceDN w:val="0"/>
        <w:adjustRightInd w:val="0"/>
        <w:ind w:left="851"/>
        <w:jc w:val="both"/>
        <w:rPr>
          <w:rFonts w:ascii="Cambria" w:hAnsi="Cambria" w:cs="Cambria"/>
          <w:color w:val="000000"/>
        </w:rPr>
      </w:pPr>
      <w:r w:rsidRPr="0009691D">
        <w:rPr>
          <w:rFonts w:ascii="Cambria" w:hAnsi="Cambria" w:cs="Cambria"/>
          <w:color w:val="000000"/>
        </w:rPr>
        <w:t>b)</w:t>
      </w:r>
      <w:r w:rsidRPr="0009691D">
        <w:rPr>
          <w:rFonts w:ascii="Arial" w:hAnsi="Arial" w:cs="Arial"/>
          <w:color w:val="000000"/>
        </w:rPr>
        <w:t xml:space="preserve"> </w:t>
      </w:r>
      <w:r w:rsidRPr="0009691D">
        <w:rPr>
          <w:rFonts w:ascii="Cambria" w:hAnsi="Cambria" w:cs="Cambria"/>
          <w:color w:val="000000"/>
        </w:rPr>
        <w:t xml:space="preserve">Opis okoliczności faktycznych uprawniających do dokonania zmiany; </w:t>
      </w:r>
    </w:p>
    <w:p w14:paraId="4D95E85E" w14:textId="77777777" w:rsidR="0009691D" w:rsidRDefault="0009691D" w:rsidP="0009691D">
      <w:pPr>
        <w:pStyle w:val="Akapitzlist"/>
        <w:autoSpaceDE w:val="0"/>
        <w:autoSpaceDN w:val="0"/>
        <w:adjustRightInd w:val="0"/>
        <w:ind w:left="851"/>
        <w:jc w:val="both"/>
        <w:rPr>
          <w:rFonts w:ascii="Cambria" w:hAnsi="Cambria" w:cs="Cambria"/>
          <w:color w:val="000000"/>
        </w:rPr>
      </w:pPr>
      <w:r w:rsidRPr="0009691D">
        <w:rPr>
          <w:rFonts w:ascii="Cambria" w:hAnsi="Cambria" w:cs="Cambria"/>
          <w:color w:val="000000"/>
        </w:rPr>
        <w:t>c)</w:t>
      </w:r>
      <w:r w:rsidRPr="0009691D">
        <w:rPr>
          <w:rFonts w:ascii="Arial" w:hAnsi="Arial" w:cs="Arial"/>
          <w:color w:val="000000"/>
        </w:rPr>
        <w:t xml:space="preserve"> </w:t>
      </w:r>
      <w:r w:rsidRPr="0009691D">
        <w:rPr>
          <w:rFonts w:ascii="Cambria" w:hAnsi="Cambria" w:cs="Cambria"/>
          <w:color w:val="000000"/>
        </w:rPr>
        <w:t xml:space="preserve">Podstawę dokonania zmiany, to jest podstawę prawną wynikającą z przepisów PZP lub postanowień Umowy; </w:t>
      </w:r>
    </w:p>
    <w:p w14:paraId="7D5672EF" w14:textId="359E3F8A" w:rsidR="0009691D" w:rsidRDefault="0009691D" w:rsidP="0009691D">
      <w:pPr>
        <w:pStyle w:val="Akapitzlist"/>
        <w:autoSpaceDE w:val="0"/>
        <w:autoSpaceDN w:val="0"/>
        <w:adjustRightInd w:val="0"/>
        <w:ind w:left="851"/>
        <w:jc w:val="both"/>
        <w:rPr>
          <w:rFonts w:ascii="Cambria" w:hAnsi="Cambria" w:cs="Cambria"/>
          <w:color w:val="000000"/>
        </w:rPr>
      </w:pPr>
      <w:r w:rsidRPr="0009691D">
        <w:rPr>
          <w:rFonts w:ascii="Cambria" w:hAnsi="Cambria" w:cs="Cambria"/>
          <w:color w:val="000000"/>
        </w:rPr>
        <w:t>d)</w:t>
      </w:r>
      <w:r w:rsidRPr="0009691D">
        <w:rPr>
          <w:rFonts w:ascii="Arial" w:hAnsi="Arial" w:cs="Arial"/>
          <w:color w:val="000000"/>
        </w:rPr>
        <w:t xml:space="preserve"> </w:t>
      </w:r>
      <w:r w:rsidRPr="0009691D">
        <w:rPr>
          <w:rFonts w:ascii="Cambria" w:hAnsi="Cambria" w:cs="Cambria"/>
          <w:color w:val="000000"/>
        </w:rPr>
        <w:t xml:space="preserve">Informacje i dowody potwierdzające, że zostały spełnione okoliczności uzasadniające dokonanie zmiany Umowy. </w:t>
      </w:r>
    </w:p>
    <w:p w14:paraId="12F84F8D" w14:textId="77777777" w:rsidR="0009691D" w:rsidRDefault="0009691D" w:rsidP="0009691D">
      <w:pPr>
        <w:pStyle w:val="Akapitzlist"/>
        <w:autoSpaceDE w:val="0"/>
        <w:autoSpaceDN w:val="0"/>
        <w:adjustRightInd w:val="0"/>
        <w:ind w:left="851"/>
        <w:jc w:val="both"/>
        <w:rPr>
          <w:rFonts w:ascii="Cambria" w:hAnsi="Cambria" w:cs="Cambria"/>
          <w:color w:val="000000"/>
        </w:rPr>
      </w:pPr>
    </w:p>
    <w:p w14:paraId="72E2AF67" w14:textId="4FDD0470" w:rsidR="0009691D" w:rsidRDefault="0009691D" w:rsidP="00B523DD">
      <w:pPr>
        <w:pStyle w:val="Akapitzlist"/>
        <w:numPr>
          <w:ilvl w:val="3"/>
          <w:numId w:val="58"/>
        </w:numPr>
        <w:autoSpaceDE w:val="0"/>
        <w:autoSpaceDN w:val="0"/>
        <w:adjustRightInd w:val="0"/>
        <w:ind w:left="851" w:hanging="567"/>
        <w:jc w:val="both"/>
        <w:rPr>
          <w:rFonts w:ascii="Cambria" w:hAnsi="Cambria" w:cs="Cambria"/>
          <w:color w:val="000000"/>
        </w:rPr>
      </w:pPr>
      <w:r w:rsidRPr="0009691D">
        <w:rPr>
          <w:rFonts w:ascii="Cambria" w:hAnsi="Cambria" w:cs="Cambria"/>
          <w:color w:val="000000"/>
        </w:rPr>
        <w:t>Strona wnioskująca o zmianę terminu wykonania Umowy lub poszczególnych świadczeń zobowiązana jest do wykazania, że ze względu na zaistniałe okoliczności – uprawniające do dokonania zmiany – dochowanie pierwotnego terminu jest niemożliwe.</w:t>
      </w:r>
    </w:p>
    <w:p w14:paraId="6D000A76" w14:textId="77777777" w:rsidR="0009691D" w:rsidRDefault="0009691D" w:rsidP="0009691D">
      <w:pPr>
        <w:pStyle w:val="Akapitzlist"/>
        <w:autoSpaceDE w:val="0"/>
        <w:autoSpaceDN w:val="0"/>
        <w:adjustRightInd w:val="0"/>
        <w:ind w:left="851"/>
        <w:jc w:val="both"/>
        <w:rPr>
          <w:rFonts w:ascii="Cambria" w:hAnsi="Cambria" w:cs="Cambria"/>
          <w:color w:val="000000"/>
        </w:rPr>
      </w:pPr>
    </w:p>
    <w:p w14:paraId="25C9500B" w14:textId="77777777" w:rsidR="0009691D" w:rsidRDefault="0009691D" w:rsidP="00B523DD">
      <w:pPr>
        <w:pStyle w:val="Akapitzlist"/>
        <w:numPr>
          <w:ilvl w:val="3"/>
          <w:numId w:val="58"/>
        </w:numPr>
        <w:autoSpaceDE w:val="0"/>
        <w:autoSpaceDN w:val="0"/>
        <w:adjustRightInd w:val="0"/>
        <w:ind w:left="851" w:hanging="567"/>
        <w:jc w:val="both"/>
        <w:rPr>
          <w:rFonts w:ascii="Cambria" w:hAnsi="Cambria" w:cs="Cambria"/>
          <w:color w:val="000000"/>
        </w:rPr>
      </w:pPr>
      <w:r w:rsidRPr="0009691D">
        <w:rPr>
          <w:rFonts w:ascii="Cambria" w:hAnsi="Cambria" w:cs="Cambria"/>
          <w:color w:val="000000"/>
        </w:rPr>
        <w:t xml:space="preserve">W przypadku złożenia wniosku o zmianę druga Strona jest zobowiązana w terminie 7 dni od dnia otrzymania wniosku do ustosunkowania się do niego. Przede wszystkim druga Strona może: </w:t>
      </w:r>
    </w:p>
    <w:p w14:paraId="114857F8" w14:textId="77777777" w:rsidR="0009691D" w:rsidRDefault="0009691D" w:rsidP="0009691D">
      <w:pPr>
        <w:pStyle w:val="Akapitzlist"/>
        <w:autoSpaceDE w:val="0"/>
        <w:autoSpaceDN w:val="0"/>
        <w:adjustRightInd w:val="0"/>
        <w:ind w:left="851"/>
        <w:jc w:val="both"/>
        <w:rPr>
          <w:rFonts w:ascii="Cambria" w:hAnsi="Cambria" w:cs="Cambria"/>
          <w:color w:val="000000"/>
        </w:rPr>
      </w:pPr>
      <w:r w:rsidRPr="0009691D">
        <w:rPr>
          <w:rFonts w:ascii="Cambria" w:hAnsi="Cambria" w:cs="Cambria"/>
          <w:color w:val="000000"/>
        </w:rPr>
        <w:t xml:space="preserve">a) zaakceptować wniosek o zmianę, </w:t>
      </w:r>
    </w:p>
    <w:p w14:paraId="47AD7859" w14:textId="77777777" w:rsidR="0009691D" w:rsidRDefault="0009691D" w:rsidP="0009691D">
      <w:pPr>
        <w:pStyle w:val="Akapitzlist"/>
        <w:autoSpaceDE w:val="0"/>
        <w:autoSpaceDN w:val="0"/>
        <w:adjustRightInd w:val="0"/>
        <w:ind w:left="851"/>
        <w:jc w:val="both"/>
        <w:rPr>
          <w:rFonts w:ascii="Cambria" w:hAnsi="Cambria" w:cs="Cambria"/>
          <w:color w:val="000000"/>
        </w:rPr>
      </w:pPr>
      <w:r w:rsidRPr="0009691D">
        <w:rPr>
          <w:rFonts w:ascii="Cambria" w:hAnsi="Cambria" w:cs="Cambria"/>
          <w:color w:val="000000"/>
        </w:rPr>
        <w:t xml:space="preserve">b) wezwać Stronę wnioskującą o zmianę do uzupełnienia wniosku lub przedstawienia dodatkowych wyjaśnień wraz ze stosownym uzasadnieniem takiego wezwania, </w:t>
      </w:r>
    </w:p>
    <w:p w14:paraId="35FB233F" w14:textId="77777777" w:rsidR="0009691D" w:rsidRDefault="0009691D" w:rsidP="0009691D">
      <w:pPr>
        <w:pStyle w:val="Akapitzlist"/>
        <w:autoSpaceDE w:val="0"/>
        <w:autoSpaceDN w:val="0"/>
        <w:adjustRightInd w:val="0"/>
        <w:ind w:left="851"/>
        <w:jc w:val="both"/>
        <w:rPr>
          <w:rFonts w:ascii="Cambria" w:hAnsi="Cambria" w:cs="Cambria"/>
          <w:color w:val="000000"/>
        </w:rPr>
      </w:pPr>
      <w:r w:rsidRPr="0009691D">
        <w:rPr>
          <w:rFonts w:ascii="Cambria" w:hAnsi="Cambria" w:cs="Cambria"/>
          <w:color w:val="000000"/>
        </w:rPr>
        <w:t xml:space="preserve">c) zaproponować podjęcie negocjacji treści umowy w zakresie wnioskowanej zmiany, </w:t>
      </w:r>
    </w:p>
    <w:p w14:paraId="220411E6" w14:textId="7E83F249" w:rsidR="0009691D" w:rsidRDefault="0009691D" w:rsidP="0009691D">
      <w:pPr>
        <w:pStyle w:val="Akapitzlist"/>
        <w:autoSpaceDE w:val="0"/>
        <w:autoSpaceDN w:val="0"/>
        <w:adjustRightInd w:val="0"/>
        <w:ind w:left="851"/>
        <w:jc w:val="both"/>
        <w:rPr>
          <w:rFonts w:ascii="Cambria" w:hAnsi="Cambria" w:cs="Cambria"/>
          <w:color w:val="000000"/>
        </w:rPr>
      </w:pPr>
      <w:r w:rsidRPr="0009691D">
        <w:rPr>
          <w:rFonts w:ascii="Cambria" w:hAnsi="Cambria" w:cs="Cambria"/>
          <w:color w:val="000000"/>
        </w:rPr>
        <w:t>d) odrzucić wniosek o zmianę.</w:t>
      </w:r>
    </w:p>
    <w:p w14:paraId="26F2E8E3" w14:textId="77777777" w:rsidR="0009691D" w:rsidRDefault="0009691D" w:rsidP="0009691D">
      <w:pPr>
        <w:pStyle w:val="Akapitzlist"/>
        <w:autoSpaceDE w:val="0"/>
        <w:autoSpaceDN w:val="0"/>
        <w:adjustRightInd w:val="0"/>
        <w:ind w:left="851"/>
        <w:jc w:val="both"/>
        <w:rPr>
          <w:rFonts w:ascii="Cambria" w:hAnsi="Cambria" w:cs="Cambria"/>
          <w:color w:val="000000"/>
        </w:rPr>
      </w:pPr>
    </w:p>
    <w:p w14:paraId="5A82381F" w14:textId="5B109376" w:rsidR="0009691D" w:rsidRDefault="0009691D" w:rsidP="00B523DD">
      <w:pPr>
        <w:pStyle w:val="Akapitzlist"/>
        <w:numPr>
          <w:ilvl w:val="3"/>
          <w:numId w:val="58"/>
        </w:numPr>
        <w:autoSpaceDE w:val="0"/>
        <w:autoSpaceDN w:val="0"/>
        <w:adjustRightInd w:val="0"/>
        <w:ind w:left="851" w:hanging="567"/>
        <w:jc w:val="both"/>
        <w:rPr>
          <w:rFonts w:ascii="Cambria" w:hAnsi="Cambria" w:cs="Cambria"/>
          <w:color w:val="000000"/>
        </w:rPr>
      </w:pPr>
      <w:r w:rsidRPr="0009691D">
        <w:rPr>
          <w:rFonts w:ascii="Cambria" w:hAnsi="Cambria" w:cs="Cambria"/>
          <w:color w:val="000000"/>
        </w:rPr>
        <w:t>Z negocjacji treści zmiany umowy Strony sporządzają notatkę przedstawiającą przebieg spotkania i jego ustalenia.</w:t>
      </w:r>
    </w:p>
    <w:p w14:paraId="25F5FB66" w14:textId="77777777" w:rsidR="0009691D" w:rsidRDefault="0009691D" w:rsidP="0009691D">
      <w:pPr>
        <w:pStyle w:val="Akapitzlist"/>
        <w:autoSpaceDE w:val="0"/>
        <w:autoSpaceDN w:val="0"/>
        <w:adjustRightInd w:val="0"/>
        <w:ind w:left="851"/>
        <w:jc w:val="both"/>
        <w:rPr>
          <w:rFonts w:ascii="Cambria" w:hAnsi="Cambria" w:cs="Cambria"/>
          <w:color w:val="000000"/>
        </w:rPr>
      </w:pPr>
    </w:p>
    <w:p w14:paraId="041C44BE" w14:textId="68BA3040" w:rsidR="0009691D" w:rsidRDefault="0009691D" w:rsidP="00B523DD">
      <w:pPr>
        <w:pStyle w:val="Akapitzlist"/>
        <w:numPr>
          <w:ilvl w:val="3"/>
          <w:numId w:val="58"/>
        </w:numPr>
        <w:autoSpaceDE w:val="0"/>
        <w:autoSpaceDN w:val="0"/>
        <w:adjustRightInd w:val="0"/>
        <w:ind w:left="851" w:hanging="567"/>
        <w:jc w:val="both"/>
        <w:rPr>
          <w:rFonts w:ascii="Cambria" w:hAnsi="Cambria" w:cs="Cambria"/>
          <w:color w:val="000000"/>
        </w:rPr>
      </w:pPr>
      <w:r w:rsidRPr="0009691D">
        <w:rPr>
          <w:rFonts w:ascii="Cambria" w:hAnsi="Cambria" w:cs="Cambria"/>
          <w:color w:val="000000"/>
        </w:rPr>
        <w:t>Wystąpienie którejkolwiek z okoliczności mogących powodować zmianę Umowy, nie stanowi bezwzględnego zobowiązania Zamawiającego do dokonania zmian ani nie może stanowić samodzielnej podstawy do jakichkolwiek roszczeń Wykonawcy do ich dokonania.</w:t>
      </w:r>
    </w:p>
    <w:p w14:paraId="47F031C4" w14:textId="77777777" w:rsidR="0009691D" w:rsidRPr="0009691D" w:rsidRDefault="0009691D" w:rsidP="0009691D">
      <w:pPr>
        <w:pStyle w:val="Akapitzlist"/>
        <w:rPr>
          <w:rFonts w:ascii="Cambria" w:hAnsi="Cambria" w:cs="Cambria"/>
          <w:color w:val="000000"/>
        </w:rPr>
      </w:pPr>
    </w:p>
    <w:p w14:paraId="49D9E9EE" w14:textId="77777777" w:rsidR="0009691D" w:rsidRDefault="0009691D" w:rsidP="0009691D">
      <w:pPr>
        <w:pStyle w:val="Akapitzlist"/>
        <w:autoSpaceDE w:val="0"/>
        <w:autoSpaceDN w:val="0"/>
        <w:adjustRightInd w:val="0"/>
        <w:ind w:left="851"/>
        <w:jc w:val="both"/>
        <w:rPr>
          <w:rFonts w:ascii="Cambria" w:hAnsi="Cambria" w:cs="Cambria"/>
          <w:color w:val="000000"/>
        </w:rPr>
      </w:pPr>
    </w:p>
    <w:p w14:paraId="3C4535EA" w14:textId="034D2EA3" w:rsidR="00E76EC7" w:rsidRPr="0009691D" w:rsidRDefault="0009691D" w:rsidP="00B523DD">
      <w:pPr>
        <w:pStyle w:val="Akapitzlist"/>
        <w:numPr>
          <w:ilvl w:val="3"/>
          <w:numId w:val="58"/>
        </w:numPr>
        <w:autoSpaceDE w:val="0"/>
        <w:autoSpaceDN w:val="0"/>
        <w:adjustRightInd w:val="0"/>
        <w:ind w:left="851" w:hanging="567"/>
        <w:jc w:val="both"/>
        <w:rPr>
          <w:rFonts w:ascii="Cambria" w:hAnsi="Cambria" w:cs="Cambria"/>
          <w:color w:val="000000"/>
        </w:rPr>
      </w:pPr>
      <w:r w:rsidRPr="0009691D">
        <w:rPr>
          <w:rFonts w:ascii="Cambria" w:hAnsi="Cambria" w:cs="Cambria"/>
          <w:color w:val="000000"/>
        </w:rPr>
        <w:t>Zmiany postanowień Umowy wymagają formy pisemnej pod rygorem nieważności.</w:t>
      </w:r>
      <w:bookmarkStart w:id="39" w:name="_Hlk47765194"/>
    </w:p>
    <w:p w14:paraId="46323211" w14:textId="77777777" w:rsidR="0026672F" w:rsidRPr="00C06A82" w:rsidRDefault="0026672F" w:rsidP="001A0CDD">
      <w:pPr>
        <w:pStyle w:val="Nagwek1"/>
        <w:spacing w:after="240" w:line="240" w:lineRule="auto"/>
        <w:ind w:left="851" w:hanging="851"/>
        <w:rPr>
          <w:rFonts w:ascii="Cambria" w:hAnsi="Cambria" w:cs="Calibri Light"/>
          <w:b/>
          <w:bCs/>
          <w:smallCaps/>
          <w:color w:val="auto"/>
          <w:sz w:val="22"/>
          <w:szCs w:val="22"/>
          <w:shd w:val="clear" w:color="auto" w:fill="FFFFFF"/>
        </w:rPr>
      </w:pPr>
      <w:r w:rsidRPr="00B73849">
        <w:rPr>
          <w:rFonts w:ascii="Cambria" w:hAnsi="Cambria" w:cs="Calibri Light"/>
          <w:b/>
          <w:bCs/>
          <w:color w:val="auto"/>
          <w:sz w:val="22"/>
          <w:szCs w:val="22"/>
        </w:rPr>
        <w:lastRenderedPageBreak/>
        <w:t>§</w:t>
      </w:r>
      <w:r w:rsidRPr="005F423D">
        <w:rPr>
          <w:rFonts w:ascii="Cambria" w:hAnsi="Cambria" w:cs="Calibri Light"/>
          <w:b/>
          <w:bCs/>
          <w:color w:val="auto"/>
          <w:sz w:val="22"/>
          <w:szCs w:val="22"/>
        </w:rPr>
        <w:t xml:space="preserve"> </w:t>
      </w:r>
      <w:r w:rsidR="00664B4F" w:rsidRPr="00542AE3">
        <w:rPr>
          <w:rFonts w:ascii="Cambria" w:hAnsi="Cambria" w:cs="Calibri Light"/>
          <w:b/>
          <w:bCs/>
          <w:color w:val="auto"/>
          <w:sz w:val="22"/>
          <w:szCs w:val="22"/>
        </w:rPr>
        <w:t>2</w:t>
      </w:r>
      <w:r w:rsidR="00A54412">
        <w:rPr>
          <w:rFonts w:ascii="Cambria" w:hAnsi="Cambria" w:cs="Calibri Light"/>
          <w:b/>
          <w:bCs/>
          <w:color w:val="auto"/>
          <w:sz w:val="22"/>
          <w:szCs w:val="22"/>
        </w:rPr>
        <w:t>2</w:t>
      </w:r>
      <w:r w:rsidR="00B52B14" w:rsidRPr="00C72F88">
        <w:rPr>
          <w:rFonts w:ascii="Cambria" w:hAnsi="Cambria" w:cs="Calibri Light"/>
          <w:b/>
          <w:bCs/>
          <w:color w:val="auto"/>
          <w:sz w:val="22"/>
          <w:szCs w:val="22"/>
        </w:rPr>
        <w:t>.</w:t>
      </w:r>
      <w:r w:rsidRPr="00C72F88">
        <w:rPr>
          <w:rFonts w:ascii="Cambria" w:hAnsi="Cambria" w:cs="Calibri Light"/>
          <w:b/>
          <w:bCs/>
          <w:color w:val="auto"/>
          <w:sz w:val="22"/>
          <w:szCs w:val="22"/>
        </w:rPr>
        <w:t xml:space="preserve"> </w:t>
      </w:r>
      <w:r w:rsidRPr="00C72F88">
        <w:rPr>
          <w:rFonts w:ascii="Cambria" w:hAnsi="Cambria" w:cs="Calibri Light"/>
          <w:b/>
          <w:bCs/>
          <w:color w:val="auto"/>
          <w:sz w:val="22"/>
          <w:szCs w:val="22"/>
        </w:rPr>
        <w:tab/>
      </w:r>
      <w:r w:rsidR="00FB340D" w:rsidRPr="00C72F88">
        <w:rPr>
          <w:rFonts w:ascii="Cambria" w:hAnsi="Cambria" w:cs="Calibri Light"/>
          <w:b/>
          <w:bCs/>
          <w:smallCaps/>
          <w:color w:val="auto"/>
          <w:sz w:val="22"/>
          <w:szCs w:val="22"/>
          <w:shd w:val="clear" w:color="auto" w:fill="FFFFFF"/>
        </w:rPr>
        <w:t>Porozumiewanie się</w:t>
      </w:r>
    </w:p>
    <w:p w14:paraId="0EB78AC6" w14:textId="77777777" w:rsidR="00262DE0" w:rsidRPr="00C06A82" w:rsidRDefault="00FB340D" w:rsidP="00B523DD">
      <w:pPr>
        <w:pStyle w:val="Tre"/>
        <w:numPr>
          <w:ilvl w:val="0"/>
          <w:numId w:val="22"/>
        </w:numPr>
        <w:tabs>
          <w:tab w:val="left" w:pos="851"/>
        </w:tabs>
        <w:spacing w:before="240" w:after="240"/>
        <w:ind w:left="851" w:hanging="851"/>
        <w:jc w:val="both"/>
        <w:rPr>
          <w:rFonts w:ascii="Cambria" w:hAnsi="Cambria" w:cs="Calibri Light"/>
          <w:b/>
          <w:bCs/>
          <w:smallCaps/>
          <w:color w:val="auto"/>
          <w:shd w:val="clear" w:color="auto" w:fill="FFFFFF"/>
        </w:rPr>
      </w:pPr>
      <w:r w:rsidRPr="00C06A82">
        <w:rPr>
          <w:rFonts w:ascii="Cambria" w:hAnsi="Cambria" w:cs="Calibri Light"/>
          <w:bCs/>
          <w:color w:val="auto"/>
          <w:shd w:val="clear" w:color="auto" w:fill="FFFFFF"/>
        </w:rPr>
        <w:t xml:space="preserve">Wszelka korespondencja będzie przekazywana </w:t>
      </w:r>
      <w:r w:rsidR="009447F5" w:rsidRPr="00C06A82">
        <w:rPr>
          <w:rFonts w:ascii="Cambria" w:hAnsi="Cambria" w:cs="Calibri Light"/>
          <w:bCs/>
          <w:color w:val="auto"/>
          <w:shd w:val="clear" w:color="auto" w:fill="FFFFFF"/>
        </w:rPr>
        <w:t xml:space="preserve">pomiędzy Stronami </w:t>
      </w:r>
      <w:r w:rsidRPr="00C06A82">
        <w:rPr>
          <w:rFonts w:ascii="Cambria" w:hAnsi="Cambria" w:cs="Calibri Light"/>
          <w:bCs/>
          <w:color w:val="auto"/>
          <w:shd w:val="clear" w:color="auto" w:fill="FFFFFF"/>
        </w:rPr>
        <w:t xml:space="preserve">na adresy wskazane w </w:t>
      </w:r>
      <w:r w:rsidR="00F92941" w:rsidRPr="00C06A82">
        <w:rPr>
          <w:rFonts w:ascii="Cambria" w:hAnsi="Cambria" w:cs="Calibri Light"/>
          <w:bCs/>
          <w:color w:val="auto"/>
          <w:shd w:val="clear" w:color="auto" w:fill="FFFFFF"/>
        </w:rPr>
        <w:t xml:space="preserve">komparycji </w:t>
      </w:r>
      <w:r w:rsidR="009447F5" w:rsidRPr="00C06A82">
        <w:rPr>
          <w:rFonts w:ascii="Cambria" w:hAnsi="Cambria" w:cs="Calibri Light"/>
          <w:bCs/>
          <w:color w:val="auto"/>
          <w:shd w:val="clear" w:color="auto" w:fill="FFFFFF"/>
        </w:rPr>
        <w:t>Umowy</w:t>
      </w:r>
      <w:r w:rsidR="0026672F" w:rsidRPr="00C06A82">
        <w:rPr>
          <w:rFonts w:ascii="Cambria" w:hAnsi="Cambria" w:cs="Calibri Light"/>
          <w:bCs/>
          <w:color w:val="auto"/>
          <w:shd w:val="clear" w:color="auto" w:fill="FFFFFF"/>
        </w:rPr>
        <w:t>.</w:t>
      </w:r>
    </w:p>
    <w:p w14:paraId="3253842E" w14:textId="77777777" w:rsidR="0026672F" w:rsidRPr="00C06A82" w:rsidRDefault="00262DE0" w:rsidP="00B523DD">
      <w:pPr>
        <w:pStyle w:val="Tre"/>
        <w:numPr>
          <w:ilvl w:val="0"/>
          <w:numId w:val="22"/>
        </w:numPr>
        <w:tabs>
          <w:tab w:val="left" w:pos="851"/>
        </w:tabs>
        <w:spacing w:before="240" w:after="240"/>
        <w:ind w:left="851" w:hanging="851"/>
        <w:jc w:val="both"/>
        <w:rPr>
          <w:rFonts w:ascii="Cambria" w:hAnsi="Cambria" w:cs="Calibri Light"/>
          <w:b/>
          <w:bCs/>
          <w:smallCaps/>
          <w:color w:val="auto"/>
          <w:shd w:val="clear" w:color="auto" w:fill="FFFFFF"/>
        </w:rPr>
      </w:pPr>
      <w:r w:rsidRPr="00C06A82">
        <w:rPr>
          <w:rFonts w:ascii="Cambria" w:hAnsi="Cambria" w:cs="Calibri Light"/>
          <w:bCs/>
          <w:color w:val="auto"/>
          <w:shd w:val="clear" w:color="auto" w:fill="FFFFFF"/>
        </w:rPr>
        <w:t xml:space="preserve">Strony obowiązane są informować się wzajemnie o zmianach adresów swoich siedzib. W przypadku zaniechania tego obowiązku korespondencja wysłana </w:t>
      </w:r>
      <w:r w:rsidR="00B7525E" w:rsidRPr="00C06A82">
        <w:rPr>
          <w:rFonts w:ascii="Cambria" w:hAnsi="Cambria" w:cs="Calibri Light"/>
          <w:bCs/>
          <w:color w:val="auto"/>
          <w:shd w:val="clear" w:color="auto" w:fill="FFFFFF"/>
        </w:rPr>
        <w:t>na adres wskazany</w:t>
      </w:r>
      <w:r w:rsidR="00A9436C" w:rsidRPr="00C06A82">
        <w:rPr>
          <w:rFonts w:ascii="Cambria" w:hAnsi="Cambria" w:cs="Calibri Light"/>
          <w:bCs/>
          <w:color w:val="auto"/>
          <w:shd w:val="clear" w:color="auto" w:fill="FFFFFF"/>
        </w:rPr>
        <w:t xml:space="preserve"> </w:t>
      </w:r>
      <w:r w:rsidR="00A5555D">
        <w:rPr>
          <w:rFonts w:ascii="Cambria" w:hAnsi="Cambria" w:cs="Calibri Light"/>
          <w:bCs/>
          <w:color w:val="auto"/>
          <w:shd w:val="clear" w:color="auto" w:fill="FFFFFF"/>
        </w:rPr>
        <w:t xml:space="preserve">w </w:t>
      </w:r>
      <w:r w:rsidR="00A9436C" w:rsidRPr="00C06A82">
        <w:rPr>
          <w:rFonts w:ascii="Cambria" w:hAnsi="Cambria" w:cs="Calibri Light"/>
          <w:bCs/>
          <w:color w:val="auto"/>
          <w:shd w:val="clear" w:color="auto" w:fill="FFFFFF"/>
        </w:rPr>
        <w:t xml:space="preserve">komparycji Umowy </w:t>
      </w:r>
      <w:r w:rsidR="001C48F9">
        <w:rPr>
          <w:rFonts w:ascii="Cambria" w:hAnsi="Cambria" w:cs="Calibri Light"/>
          <w:bCs/>
          <w:color w:val="auto"/>
          <w:shd w:val="clear" w:color="auto" w:fill="FFFFFF"/>
        </w:rPr>
        <w:t xml:space="preserve">lub adres wskazany drugiej Stronie </w:t>
      </w:r>
      <w:r w:rsidR="00B7525E" w:rsidRPr="00C06A82">
        <w:rPr>
          <w:rFonts w:ascii="Cambria" w:hAnsi="Cambria" w:cs="Calibri Light"/>
          <w:bCs/>
          <w:color w:val="auto"/>
          <w:shd w:val="clear" w:color="auto" w:fill="FFFFFF"/>
        </w:rPr>
        <w:t xml:space="preserve">będzie uważana za dostarczoną. </w:t>
      </w:r>
    </w:p>
    <w:p w14:paraId="49029FAB" w14:textId="79D59811" w:rsidR="0026672F" w:rsidRPr="00C06A82" w:rsidRDefault="00132116" w:rsidP="00B523DD">
      <w:pPr>
        <w:pStyle w:val="Tre"/>
        <w:numPr>
          <w:ilvl w:val="0"/>
          <w:numId w:val="22"/>
        </w:numPr>
        <w:tabs>
          <w:tab w:val="left" w:pos="851"/>
        </w:tabs>
        <w:spacing w:before="240" w:after="240"/>
        <w:ind w:left="851" w:hanging="851"/>
        <w:jc w:val="both"/>
        <w:rPr>
          <w:rFonts w:ascii="Cambria" w:hAnsi="Cambria" w:cs="Calibri Light"/>
          <w:bCs/>
          <w:smallCaps/>
          <w:color w:val="auto"/>
          <w:shd w:val="clear" w:color="auto" w:fill="FFFFFF"/>
        </w:rPr>
      </w:pPr>
      <w:r w:rsidRPr="00C06A82">
        <w:rPr>
          <w:rFonts w:ascii="Cambria" w:hAnsi="Cambria" w:cs="Calibri Light"/>
          <w:bCs/>
          <w:color w:val="auto"/>
          <w:shd w:val="clear" w:color="auto" w:fill="FFFFFF"/>
        </w:rPr>
        <w:t xml:space="preserve">Jeżeli jakikolwiek członek Personelu </w:t>
      </w:r>
      <w:r w:rsidR="00BD35F8" w:rsidRPr="00C06A82">
        <w:rPr>
          <w:rFonts w:ascii="Cambria" w:hAnsi="Cambria" w:cs="Calibri Light"/>
          <w:bCs/>
          <w:color w:val="auto"/>
          <w:shd w:val="clear" w:color="auto" w:fill="FFFFFF"/>
        </w:rPr>
        <w:t>Wykonawcy</w:t>
      </w:r>
      <w:r w:rsidRPr="00C06A82">
        <w:rPr>
          <w:rFonts w:ascii="Cambria" w:hAnsi="Cambria" w:cs="Calibri Light"/>
          <w:bCs/>
          <w:color w:val="auto"/>
          <w:shd w:val="clear" w:color="auto" w:fill="FFFFFF"/>
        </w:rPr>
        <w:t xml:space="preserve"> zgodnie z przepisami prawa budowlanego będzie uprawniony do dokonywania w</w:t>
      </w:r>
      <w:r w:rsidR="0009691D">
        <w:rPr>
          <w:rFonts w:ascii="Cambria" w:hAnsi="Cambria" w:cs="Calibri Light"/>
          <w:bCs/>
          <w:color w:val="auto"/>
          <w:shd w:val="clear" w:color="auto" w:fill="FFFFFF"/>
        </w:rPr>
        <w:t>v</w:t>
      </w:r>
      <w:r w:rsidRPr="00C06A82">
        <w:rPr>
          <w:rFonts w:ascii="Cambria" w:hAnsi="Cambria" w:cs="Calibri Light"/>
          <w:bCs/>
          <w:color w:val="auto"/>
          <w:shd w:val="clear" w:color="auto" w:fill="FFFFFF"/>
        </w:rPr>
        <w:t xml:space="preserve">pisów w </w:t>
      </w:r>
      <w:r w:rsidR="00E10FC3" w:rsidRPr="00C06A82">
        <w:rPr>
          <w:rFonts w:ascii="Cambria" w:hAnsi="Cambria" w:cs="Calibri Light"/>
          <w:bCs/>
          <w:color w:val="auto"/>
          <w:shd w:val="clear" w:color="auto" w:fill="FFFFFF"/>
        </w:rPr>
        <w:t>d</w:t>
      </w:r>
      <w:r w:rsidRPr="00C06A82">
        <w:rPr>
          <w:rFonts w:ascii="Cambria" w:hAnsi="Cambria" w:cs="Calibri Light"/>
          <w:bCs/>
          <w:color w:val="auto"/>
          <w:shd w:val="clear" w:color="auto" w:fill="FFFFFF"/>
        </w:rPr>
        <w:t xml:space="preserve">zienniku </w:t>
      </w:r>
      <w:r w:rsidR="00E10FC3" w:rsidRPr="00C06A82">
        <w:rPr>
          <w:rFonts w:ascii="Cambria" w:hAnsi="Cambria" w:cs="Calibri Light"/>
          <w:bCs/>
          <w:color w:val="auto"/>
          <w:shd w:val="clear" w:color="auto" w:fill="FFFFFF"/>
        </w:rPr>
        <w:t>b</w:t>
      </w:r>
      <w:r w:rsidRPr="00C06A82">
        <w:rPr>
          <w:rFonts w:ascii="Cambria" w:hAnsi="Cambria" w:cs="Calibri Light"/>
          <w:bCs/>
          <w:color w:val="auto"/>
          <w:shd w:val="clear" w:color="auto" w:fill="FFFFFF"/>
        </w:rPr>
        <w:t xml:space="preserve">udowy, to powyższe uprawnienie nie zwalnia </w:t>
      </w:r>
      <w:r w:rsidR="00BD35F8" w:rsidRPr="00C06A82">
        <w:rPr>
          <w:rFonts w:ascii="Cambria" w:hAnsi="Cambria" w:cs="Calibri Light"/>
          <w:bCs/>
          <w:color w:val="auto"/>
          <w:shd w:val="clear" w:color="auto" w:fill="FFFFFF"/>
        </w:rPr>
        <w:t>Wykonawcy</w:t>
      </w:r>
      <w:r w:rsidRPr="00C06A82">
        <w:rPr>
          <w:rFonts w:ascii="Cambria" w:hAnsi="Cambria" w:cs="Calibri Light"/>
          <w:bCs/>
          <w:color w:val="auto"/>
          <w:shd w:val="clear" w:color="auto" w:fill="FFFFFF"/>
        </w:rPr>
        <w:t xml:space="preserve"> od </w:t>
      </w:r>
      <w:r w:rsidR="004565FF" w:rsidRPr="00C06A82">
        <w:rPr>
          <w:rFonts w:ascii="Cambria" w:hAnsi="Cambria" w:cs="Calibri Light"/>
          <w:bCs/>
          <w:color w:val="auto"/>
          <w:shd w:val="clear" w:color="auto" w:fill="FFFFFF"/>
        </w:rPr>
        <w:t xml:space="preserve">dokonywania w stosunku do </w:t>
      </w:r>
      <w:r w:rsidR="00B7065B" w:rsidRPr="00C06A82">
        <w:rPr>
          <w:rFonts w:ascii="Cambria" w:hAnsi="Cambria" w:cs="Calibri Light"/>
          <w:bCs/>
          <w:color w:val="auto"/>
          <w:shd w:val="clear" w:color="auto" w:fill="FFFFFF"/>
        </w:rPr>
        <w:t xml:space="preserve">Zamawiającego </w:t>
      </w:r>
      <w:r w:rsidR="004565FF" w:rsidRPr="00C06A82">
        <w:rPr>
          <w:rFonts w:ascii="Cambria" w:hAnsi="Cambria" w:cs="Calibri Light"/>
          <w:bCs/>
          <w:color w:val="auto"/>
          <w:shd w:val="clear" w:color="auto" w:fill="FFFFFF"/>
        </w:rPr>
        <w:t xml:space="preserve">stosowych powiadomień zgodnie z ust. 1. </w:t>
      </w:r>
    </w:p>
    <w:p w14:paraId="04B43D7D" w14:textId="77777777" w:rsidR="00F8679B" w:rsidRDefault="00636898" w:rsidP="00B523DD">
      <w:pPr>
        <w:pStyle w:val="Tre"/>
        <w:numPr>
          <w:ilvl w:val="0"/>
          <w:numId w:val="22"/>
        </w:numPr>
        <w:tabs>
          <w:tab w:val="left" w:pos="851"/>
        </w:tabs>
        <w:spacing w:before="240" w:after="240"/>
        <w:ind w:left="851" w:hanging="851"/>
        <w:jc w:val="both"/>
        <w:rPr>
          <w:rFonts w:ascii="Cambria" w:hAnsi="Cambria" w:cs="Calibri Light"/>
          <w:bCs/>
          <w:color w:val="auto"/>
          <w:shd w:val="clear" w:color="auto" w:fill="FFFFFF"/>
        </w:rPr>
      </w:pPr>
      <w:r w:rsidRPr="00C06A82">
        <w:rPr>
          <w:rFonts w:ascii="Cambria" w:hAnsi="Cambria" w:cs="Calibri Light"/>
          <w:bCs/>
          <w:color w:val="auto"/>
          <w:shd w:val="clear" w:color="auto" w:fill="FFFFFF"/>
        </w:rPr>
        <w:t>Przedstawicielem Zamawiającego, tj. osobą odpowiedzialną za nadzorowanie wykonywania Umowy ze strony Zamawiającego jest:</w:t>
      </w:r>
    </w:p>
    <w:p w14:paraId="11A79A23" w14:textId="77777777" w:rsidR="00636898" w:rsidRPr="00C06A82" w:rsidRDefault="00032B91" w:rsidP="00E80A3D">
      <w:pPr>
        <w:pStyle w:val="Tre"/>
        <w:tabs>
          <w:tab w:val="left" w:pos="851"/>
        </w:tabs>
        <w:spacing w:before="240" w:after="240"/>
        <w:ind w:left="851"/>
        <w:jc w:val="both"/>
        <w:rPr>
          <w:rFonts w:ascii="Cambria" w:hAnsi="Cambria" w:cs="Calibri Light"/>
          <w:bCs/>
          <w:color w:val="auto"/>
          <w:shd w:val="clear" w:color="auto" w:fill="FFFFFF"/>
        </w:rPr>
      </w:pPr>
      <w:r>
        <w:rPr>
          <w:rFonts w:ascii="Cambria" w:hAnsi="Cambria" w:cs="Calibri Light"/>
          <w:bCs/>
          <w:color w:val="auto"/>
          <w:shd w:val="clear" w:color="auto" w:fill="FFFFFF"/>
        </w:rPr>
        <w:t>_____________________________</w:t>
      </w:r>
      <w:r w:rsidR="00636898" w:rsidRPr="00C06A82">
        <w:rPr>
          <w:rFonts w:ascii="Cambria" w:hAnsi="Cambria" w:cs="Calibri Light"/>
          <w:bCs/>
          <w:color w:val="auto"/>
          <w:shd w:val="clear" w:color="auto" w:fill="FFFFFF"/>
        </w:rPr>
        <w:tab/>
      </w:r>
      <w:r w:rsidR="00636898" w:rsidRPr="00C06A82">
        <w:rPr>
          <w:rFonts w:ascii="Cambria" w:hAnsi="Cambria" w:cs="Calibri Light"/>
          <w:bCs/>
          <w:color w:val="auto"/>
          <w:shd w:val="clear" w:color="auto" w:fill="FFFFFF"/>
        </w:rPr>
        <w:br/>
        <w:t>e-mail</w:t>
      </w:r>
      <w:r w:rsidR="00A5555D">
        <w:rPr>
          <w:rFonts w:ascii="Cambria" w:hAnsi="Cambria" w:cs="Calibri Light"/>
          <w:bCs/>
          <w:color w:val="auto"/>
          <w:shd w:val="clear" w:color="auto" w:fill="FFFFFF"/>
        </w:rPr>
        <w:t xml:space="preserve">: </w:t>
      </w:r>
      <w:r>
        <w:rPr>
          <w:rFonts w:ascii="Cambria" w:hAnsi="Cambria" w:cs="Calibri Light"/>
          <w:bCs/>
          <w:color w:val="auto"/>
          <w:shd w:val="clear" w:color="auto" w:fill="FFFFFF"/>
        </w:rPr>
        <w:t>___________________________</w:t>
      </w:r>
      <w:r w:rsidR="00636898" w:rsidRPr="00C06A82">
        <w:rPr>
          <w:rFonts w:ascii="Cambria" w:hAnsi="Cambria" w:cs="Calibri Light"/>
          <w:bCs/>
          <w:color w:val="auto"/>
          <w:shd w:val="clear" w:color="auto" w:fill="FFFFFF"/>
        </w:rPr>
        <w:tab/>
      </w:r>
      <w:r w:rsidR="00636898" w:rsidRPr="00C06A82">
        <w:rPr>
          <w:rFonts w:ascii="Cambria" w:hAnsi="Cambria" w:cs="Calibri Light"/>
          <w:bCs/>
          <w:color w:val="auto"/>
          <w:shd w:val="clear" w:color="auto" w:fill="FFFFFF"/>
        </w:rPr>
        <w:br/>
        <w:t xml:space="preserve">tel. kom. </w:t>
      </w:r>
      <w:r>
        <w:rPr>
          <w:rFonts w:ascii="Cambria" w:hAnsi="Cambria" w:cs="Calibri Light"/>
          <w:bCs/>
          <w:color w:val="auto"/>
          <w:shd w:val="clear" w:color="auto" w:fill="FFFFFF"/>
        </w:rPr>
        <w:t>______________________________</w:t>
      </w:r>
    </w:p>
    <w:p w14:paraId="65D0ED41" w14:textId="77777777" w:rsidR="00636898" w:rsidRDefault="006F372A" w:rsidP="00B523DD">
      <w:pPr>
        <w:numPr>
          <w:ilvl w:val="0"/>
          <w:numId w:val="22"/>
        </w:numPr>
        <w:pBdr>
          <w:top w:val="nil"/>
          <w:left w:val="nil"/>
          <w:bottom w:val="nil"/>
          <w:right w:val="nil"/>
          <w:between w:val="nil"/>
          <w:bar w:val="nil"/>
        </w:pBdr>
        <w:spacing w:before="240" w:after="240" w:line="240" w:lineRule="auto"/>
        <w:ind w:left="851" w:hanging="851"/>
        <w:jc w:val="both"/>
        <w:rPr>
          <w:rFonts w:ascii="Cambria" w:eastAsia="Arial Unicode MS" w:hAnsi="Cambria" w:cs="Calibri Light"/>
          <w:bCs/>
          <w:bdr w:val="nil"/>
          <w:shd w:val="clear" w:color="auto" w:fill="FFFFFF"/>
          <w:lang w:eastAsia="pl-PL"/>
        </w:rPr>
      </w:pPr>
      <w:r w:rsidRPr="00C06A82">
        <w:rPr>
          <w:rFonts w:ascii="Cambria" w:eastAsia="Arial Unicode MS" w:hAnsi="Cambria" w:cs="Calibri Light"/>
          <w:bCs/>
          <w:bdr w:val="nil"/>
          <w:shd w:val="clear" w:color="auto" w:fill="FFFFFF"/>
          <w:lang w:eastAsia="pl-PL"/>
        </w:rPr>
        <w:t>Przedstawicielem W</w:t>
      </w:r>
      <w:r w:rsidR="00636898" w:rsidRPr="00C06A82">
        <w:rPr>
          <w:rFonts w:ascii="Cambria" w:eastAsia="Arial Unicode MS" w:hAnsi="Cambria" w:cs="Calibri Light"/>
          <w:bCs/>
          <w:bdr w:val="nil"/>
          <w:shd w:val="clear" w:color="auto" w:fill="FFFFFF"/>
          <w:lang w:eastAsia="pl-PL"/>
        </w:rPr>
        <w:t xml:space="preserve">ykonawcy, tj. osobą odpowiedzialną za nadzorowanie wykonywania Umowy ze strony </w:t>
      </w:r>
      <w:r w:rsidRPr="00C06A82">
        <w:rPr>
          <w:rFonts w:ascii="Cambria" w:eastAsia="Arial Unicode MS" w:hAnsi="Cambria" w:cs="Calibri Light"/>
          <w:bCs/>
          <w:bdr w:val="nil"/>
          <w:shd w:val="clear" w:color="auto" w:fill="FFFFFF"/>
          <w:lang w:eastAsia="pl-PL"/>
        </w:rPr>
        <w:t>W</w:t>
      </w:r>
      <w:r w:rsidR="00636898" w:rsidRPr="00C06A82">
        <w:rPr>
          <w:rFonts w:ascii="Cambria" w:eastAsia="Arial Unicode MS" w:hAnsi="Cambria" w:cs="Calibri Light"/>
          <w:bCs/>
          <w:bdr w:val="nil"/>
          <w:shd w:val="clear" w:color="auto" w:fill="FFFFFF"/>
          <w:lang w:eastAsia="pl-PL"/>
        </w:rPr>
        <w:t xml:space="preserve">ykonawcy  jest:  </w:t>
      </w:r>
      <w:r w:rsidR="00636898" w:rsidRPr="00C06A82">
        <w:rPr>
          <w:rFonts w:ascii="Cambria" w:eastAsia="Arial Unicode MS" w:hAnsi="Cambria" w:cs="Calibri Light"/>
          <w:bCs/>
          <w:bdr w:val="nil"/>
          <w:shd w:val="clear" w:color="auto" w:fill="FFFFFF"/>
          <w:lang w:eastAsia="pl-PL"/>
        </w:rPr>
        <w:tab/>
      </w:r>
      <w:r w:rsidR="00636898" w:rsidRPr="00C06A82">
        <w:rPr>
          <w:rFonts w:ascii="Cambria" w:eastAsia="Arial Unicode MS" w:hAnsi="Cambria" w:cs="Calibri Light"/>
          <w:bCs/>
          <w:bdr w:val="nil"/>
          <w:shd w:val="clear" w:color="auto" w:fill="FFFFFF"/>
          <w:lang w:eastAsia="pl-PL"/>
        </w:rPr>
        <w:br/>
        <w:t xml:space="preserve">____________________  </w:t>
      </w:r>
      <w:r w:rsidR="00636898" w:rsidRPr="00C06A82">
        <w:rPr>
          <w:rFonts w:ascii="Cambria" w:eastAsia="Arial Unicode MS" w:hAnsi="Cambria" w:cs="Calibri Light"/>
          <w:bCs/>
          <w:bdr w:val="nil"/>
          <w:shd w:val="clear" w:color="auto" w:fill="FFFFFF"/>
          <w:lang w:eastAsia="pl-PL"/>
        </w:rPr>
        <w:tab/>
      </w:r>
      <w:r w:rsidR="00636898" w:rsidRPr="00C06A82">
        <w:rPr>
          <w:rFonts w:ascii="Cambria" w:eastAsia="Arial Unicode MS" w:hAnsi="Cambria" w:cs="Calibri Light"/>
          <w:bCs/>
          <w:bdr w:val="nil"/>
          <w:shd w:val="clear" w:color="auto" w:fill="FFFFFF"/>
          <w:lang w:eastAsia="pl-PL"/>
        </w:rPr>
        <w:br/>
        <w:t xml:space="preserve">e-mail: ______________________ </w:t>
      </w:r>
      <w:r w:rsidR="00636898" w:rsidRPr="00C06A82">
        <w:rPr>
          <w:rFonts w:ascii="Cambria" w:eastAsia="Arial Unicode MS" w:hAnsi="Cambria" w:cs="Calibri Light"/>
          <w:bCs/>
          <w:bdr w:val="nil"/>
          <w:shd w:val="clear" w:color="auto" w:fill="FFFFFF"/>
          <w:lang w:eastAsia="pl-PL"/>
        </w:rPr>
        <w:tab/>
      </w:r>
      <w:r w:rsidR="00636898" w:rsidRPr="00C06A82">
        <w:rPr>
          <w:rFonts w:ascii="Cambria" w:eastAsia="Arial Unicode MS" w:hAnsi="Cambria" w:cs="Calibri Light"/>
          <w:bCs/>
          <w:bdr w:val="nil"/>
          <w:shd w:val="clear" w:color="auto" w:fill="FFFFFF"/>
          <w:lang w:eastAsia="pl-PL"/>
        </w:rPr>
        <w:br/>
        <w:t xml:space="preserve">tel. kom. _____________________________. </w:t>
      </w:r>
    </w:p>
    <w:bookmarkEnd w:id="39"/>
    <w:p w14:paraId="1B2ACDD4" w14:textId="77777777" w:rsidR="00B52B14" w:rsidRPr="00C06A82" w:rsidRDefault="00B52B14" w:rsidP="001A0CDD">
      <w:pPr>
        <w:pBdr>
          <w:top w:val="nil"/>
          <w:left w:val="nil"/>
          <w:bottom w:val="nil"/>
          <w:right w:val="nil"/>
          <w:between w:val="nil"/>
          <w:bar w:val="nil"/>
        </w:pBdr>
        <w:spacing w:before="240" w:after="240" w:line="240" w:lineRule="auto"/>
        <w:ind w:left="851"/>
        <w:jc w:val="both"/>
        <w:rPr>
          <w:rFonts w:ascii="Cambria" w:eastAsia="Arial Unicode MS" w:hAnsi="Cambria" w:cs="Calibri Light"/>
          <w:bCs/>
          <w:bdr w:val="nil"/>
          <w:shd w:val="clear" w:color="auto" w:fill="FFFFFF"/>
          <w:lang w:eastAsia="pl-PL"/>
        </w:rPr>
      </w:pPr>
    </w:p>
    <w:p w14:paraId="5426F11E" w14:textId="77777777" w:rsidR="0065056A" w:rsidRPr="00C06A82" w:rsidRDefault="0065056A" w:rsidP="001A0CDD">
      <w:pPr>
        <w:tabs>
          <w:tab w:val="left" w:pos="851"/>
        </w:tabs>
        <w:spacing w:before="240" w:after="240" w:line="240" w:lineRule="auto"/>
        <w:ind w:left="851" w:hanging="851"/>
        <w:rPr>
          <w:rFonts w:ascii="Cambria" w:eastAsia="Times New Roman" w:hAnsi="Cambria" w:cs="Calibri Light"/>
          <w:b/>
          <w:lang w:eastAsia="pl-PL"/>
        </w:rPr>
      </w:pPr>
      <w:bookmarkStart w:id="40" w:name="_Hlk47765272"/>
      <w:r w:rsidRPr="00C06A82">
        <w:rPr>
          <w:rFonts w:ascii="Cambria" w:eastAsia="Times New Roman" w:hAnsi="Cambria" w:cs="Calibri Light"/>
          <w:b/>
          <w:lang w:eastAsia="pl-PL"/>
        </w:rPr>
        <w:t xml:space="preserve">§ </w:t>
      </w:r>
      <w:r w:rsidR="006F372A" w:rsidRPr="00C06A82">
        <w:rPr>
          <w:rFonts w:ascii="Cambria" w:eastAsia="Times New Roman" w:hAnsi="Cambria" w:cs="Calibri Light"/>
          <w:b/>
          <w:lang w:eastAsia="pl-PL"/>
        </w:rPr>
        <w:t>2</w:t>
      </w:r>
      <w:r w:rsidR="00A54412">
        <w:rPr>
          <w:rFonts w:ascii="Cambria" w:eastAsia="Times New Roman" w:hAnsi="Cambria" w:cs="Calibri Light"/>
          <w:b/>
          <w:lang w:eastAsia="pl-PL"/>
        </w:rPr>
        <w:t>3</w:t>
      </w:r>
      <w:r w:rsidR="00B52B14">
        <w:rPr>
          <w:rFonts w:ascii="Cambria" w:eastAsia="Times New Roman" w:hAnsi="Cambria" w:cs="Calibri Light"/>
          <w:b/>
          <w:lang w:eastAsia="pl-PL"/>
        </w:rPr>
        <w:t>.</w:t>
      </w:r>
      <w:r w:rsidRPr="00C06A82">
        <w:rPr>
          <w:rFonts w:ascii="Cambria" w:eastAsia="Times New Roman" w:hAnsi="Cambria" w:cs="Calibri Light"/>
          <w:b/>
          <w:lang w:eastAsia="pl-PL"/>
        </w:rPr>
        <w:t xml:space="preserve"> </w:t>
      </w:r>
      <w:r w:rsidRPr="00C06A82">
        <w:rPr>
          <w:rFonts w:ascii="Cambria" w:eastAsia="Times New Roman" w:hAnsi="Cambria" w:cs="Calibri Light"/>
          <w:b/>
          <w:lang w:eastAsia="pl-PL"/>
        </w:rPr>
        <w:tab/>
      </w:r>
      <w:r w:rsidRPr="00C06A82">
        <w:rPr>
          <w:rFonts w:ascii="Cambria" w:eastAsia="Times New Roman" w:hAnsi="Cambria" w:cs="Calibri Light"/>
          <w:b/>
          <w:smallCaps/>
          <w:lang w:eastAsia="pl-PL"/>
        </w:rPr>
        <w:t>Konsorcjum</w:t>
      </w:r>
    </w:p>
    <w:p w14:paraId="74FCE117" w14:textId="77777777" w:rsidR="0065056A" w:rsidRPr="00C06A82" w:rsidRDefault="0065056A" w:rsidP="00B523DD">
      <w:pPr>
        <w:numPr>
          <w:ilvl w:val="0"/>
          <w:numId w:val="26"/>
        </w:numPr>
        <w:tabs>
          <w:tab w:val="left" w:pos="851"/>
        </w:tabs>
        <w:spacing w:before="240" w:after="240" w:line="240" w:lineRule="auto"/>
        <w:ind w:left="851" w:hanging="851"/>
        <w:jc w:val="both"/>
        <w:rPr>
          <w:rFonts w:ascii="Cambria" w:hAnsi="Cambria" w:cs="Calibri Light"/>
        </w:rPr>
      </w:pPr>
      <w:r w:rsidRPr="00C06A82">
        <w:rPr>
          <w:rFonts w:ascii="Cambria" w:hAnsi="Cambria" w:cs="Calibri Light"/>
        </w:rPr>
        <w:t xml:space="preserve">Postanowienia niniejszego paragrafu znajdują zastosowanie, jeżeli Umowa została zawarta z </w:t>
      </w:r>
      <w:r w:rsidR="00F8679B">
        <w:rPr>
          <w:rFonts w:ascii="Cambria" w:hAnsi="Cambria" w:cs="Calibri Light"/>
        </w:rPr>
        <w:t>W</w:t>
      </w:r>
      <w:r w:rsidRPr="00C06A82">
        <w:rPr>
          <w:rFonts w:ascii="Cambria" w:hAnsi="Cambria" w:cs="Calibri Light"/>
        </w:rPr>
        <w:t xml:space="preserve">ykonawcami, o których mowa w art. </w:t>
      </w:r>
      <w:r w:rsidR="00D204B9">
        <w:rPr>
          <w:rFonts w:ascii="Cambria" w:hAnsi="Cambria" w:cs="Calibri Light"/>
        </w:rPr>
        <w:t xml:space="preserve">58 </w:t>
      </w:r>
      <w:r w:rsidRPr="00C06A82">
        <w:rPr>
          <w:rFonts w:ascii="Cambria" w:hAnsi="Cambria" w:cs="Calibri Light"/>
        </w:rPr>
        <w:t xml:space="preserve"> ust. 1 PZP (łącznie: „Konsorcjanci”). </w:t>
      </w:r>
    </w:p>
    <w:p w14:paraId="24541D5A" w14:textId="77777777" w:rsidR="0065056A" w:rsidRPr="00C06A82" w:rsidRDefault="0065056A" w:rsidP="00B523DD">
      <w:pPr>
        <w:numPr>
          <w:ilvl w:val="0"/>
          <w:numId w:val="26"/>
        </w:numPr>
        <w:tabs>
          <w:tab w:val="left" w:pos="851"/>
        </w:tabs>
        <w:spacing w:before="240" w:after="240" w:line="240" w:lineRule="auto"/>
        <w:ind w:left="851" w:hanging="851"/>
        <w:jc w:val="both"/>
        <w:rPr>
          <w:rFonts w:ascii="Cambria" w:hAnsi="Cambria" w:cs="Calibri Light"/>
        </w:rPr>
      </w:pPr>
      <w:r w:rsidRPr="00C06A82">
        <w:rPr>
          <w:rFonts w:ascii="Cambria" w:hAnsi="Cambria" w:cs="Calibri Light"/>
        </w:rPr>
        <w:t xml:space="preserve">Wszelkie oświadczenia złożone w jakiekolwiek sprawie związanej z Umową przez Zamawiającego pełnomocnikowi Konsorcjantów są skuteczne względem Konsorcjantów. Powyższe nie uchybia uprawnieniu Zamawiającego do składania oświadczeń bezpośrednio każdemu z Konsorcjantów. Oświadczenia złożone przez Zamawiającego któremukolwiek z </w:t>
      </w:r>
      <w:r w:rsidR="00F8679B">
        <w:rPr>
          <w:rFonts w:ascii="Cambria" w:hAnsi="Cambria" w:cs="Calibri Light"/>
        </w:rPr>
        <w:t>K</w:t>
      </w:r>
      <w:r w:rsidRPr="00C06A82">
        <w:rPr>
          <w:rFonts w:ascii="Cambria" w:hAnsi="Cambria" w:cs="Calibri Light"/>
        </w:rPr>
        <w:t xml:space="preserve">onsorcjantów są skuteczne również względem pozostałych </w:t>
      </w:r>
      <w:r w:rsidR="00F8679B">
        <w:rPr>
          <w:rFonts w:ascii="Cambria" w:hAnsi="Cambria" w:cs="Calibri Light"/>
        </w:rPr>
        <w:t>K</w:t>
      </w:r>
      <w:r w:rsidRPr="00C06A82">
        <w:rPr>
          <w:rFonts w:ascii="Cambria" w:hAnsi="Cambria" w:cs="Calibri Light"/>
        </w:rPr>
        <w:t>onsorcjantów.</w:t>
      </w:r>
    </w:p>
    <w:p w14:paraId="49F6D20C" w14:textId="77777777" w:rsidR="0065056A" w:rsidRPr="00C06A82" w:rsidRDefault="0065056A" w:rsidP="00B523DD">
      <w:pPr>
        <w:numPr>
          <w:ilvl w:val="0"/>
          <w:numId w:val="26"/>
        </w:numPr>
        <w:tabs>
          <w:tab w:val="left" w:pos="851"/>
        </w:tabs>
        <w:spacing w:before="240" w:after="240" w:line="240" w:lineRule="auto"/>
        <w:ind w:left="851" w:hanging="851"/>
        <w:jc w:val="both"/>
        <w:rPr>
          <w:rFonts w:ascii="Cambria" w:hAnsi="Cambria" w:cs="Calibri Light"/>
        </w:rPr>
      </w:pPr>
      <w:r w:rsidRPr="00C06A82">
        <w:rPr>
          <w:rFonts w:ascii="Cambria" w:hAnsi="Cambria" w:cs="Calibri Light"/>
        </w:rPr>
        <w:t>Konsorcjanci w terminie 7 dni od zawarcia Umowy:</w:t>
      </w:r>
    </w:p>
    <w:p w14:paraId="1CE4F3B9" w14:textId="77777777" w:rsidR="0065056A" w:rsidRPr="00C06A82" w:rsidRDefault="0065056A" w:rsidP="00C72F88">
      <w:pPr>
        <w:tabs>
          <w:tab w:val="left" w:pos="1701"/>
        </w:tabs>
        <w:spacing w:before="240" w:after="240" w:line="240" w:lineRule="auto"/>
        <w:ind w:left="1418" w:hanging="567"/>
        <w:jc w:val="both"/>
        <w:rPr>
          <w:rFonts w:ascii="Cambria" w:hAnsi="Cambria" w:cs="Calibri Light"/>
        </w:rPr>
      </w:pPr>
      <w:r w:rsidRPr="00C06A82">
        <w:rPr>
          <w:rFonts w:ascii="Cambria" w:hAnsi="Cambria" w:cs="Calibri Light"/>
        </w:rPr>
        <w:t>1)</w:t>
      </w:r>
      <w:r w:rsidRPr="00C06A82">
        <w:rPr>
          <w:rFonts w:ascii="Cambria" w:hAnsi="Cambria" w:cs="Calibri Light"/>
        </w:rPr>
        <w:tab/>
        <w:t>powiadomią pisemnie Zamawiającego o wyznaczeniu pełnomocnika do ich reprezentowania przed Zamawiającym we wszelkich sprawach związanych z realizacją Umowy;</w:t>
      </w:r>
    </w:p>
    <w:p w14:paraId="1666C020" w14:textId="77777777" w:rsidR="0065056A" w:rsidRPr="00C06A82" w:rsidRDefault="0065056A" w:rsidP="00C72F88">
      <w:pPr>
        <w:tabs>
          <w:tab w:val="left" w:pos="1701"/>
        </w:tabs>
        <w:spacing w:before="240" w:after="240" w:line="240" w:lineRule="auto"/>
        <w:ind w:left="1418" w:hanging="567"/>
        <w:jc w:val="both"/>
        <w:rPr>
          <w:rFonts w:ascii="Cambria" w:hAnsi="Cambria" w:cs="Calibri Light"/>
        </w:rPr>
      </w:pPr>
      <w:r w:rsidRPr="00C06A82">
        <w:rPr>
          <w:rFonts w:ascii="Cambria" w:hAnsi="Cambria" w:cs="Calibri Light"/>
        </w:rPr>
        <w:t>2)</w:t>
      </w:r>
      <w:r w:rsidRPr="00C06A82">
        <w:rPr>
          <w:rFonts w:ascii="Cambria" w:hAnsi="Cambria" w:cs="Calibri Light"/>
        </w:rPr>
        <w:tab/>
        <w:t>powiadomią pisemnie Zamawiającego, który lub którzy spośród nich będą wystawiać faktury i odbierać zapłatę Wynagrodzenia</w:t>
      </w:r>
    </w:p>
    <w:p w14:paraId="7EE53CC6" w14:textId="77777777" w:rsidR="0065056A" w:rsidRPr="00C06A82" w:rsidRDefault="0065056A" w:rsidP="001A0CDD">
      <w:pPr>
        <w:tabs>
          <w:tab w:val="left" w:pos="851"/>
          <w:tab w:val="left" w:pos="1276"/>
        </w:tabs>
        <w:spacing w:before="240" w:after="240" w:line="240" w:lineRule="auto"/>
        <w:ind w:left="851"/>
        <w:jc w:val="both"/>
        <w:rPr>
          <w:rFonts w:ascii="Cambria" w:hAnsi="Cambria" w:cs="Calibri Light"/>
        </w:rPr>
      </w:pPr>
      <w:r w:rsidRPr="00C06A82">
        <w:rPr>
          <w:rFonts w:ascii="Cambria" w:hAnsi="Cambria" w:cs="Calibri Light"/>
        </w:rPr>
        <w:t xml:space="preserve">- do czasu wykonania jednego lub obu ww. obowiązków Zamawiający może powstrzymać się od wszelkich świadczeń na rzecz Wykonawcy, co nie będzie stanowiło zwłoki ani opóźnienia Zamawiającego. </w:t>
      </w:r>
    </w:p>
    <w:p w14:paraId="3B597E20" w14:textId="77777777" w:rsidR="0065056A" w:rsidRPr="00C06A82" w:rsidRDefault="0065056A" w:rsidP="00B523DD">
      <w:pPr>
        <w:numPr>
          <w:ilvl w:val="0"/>
          <w:numId w:val="27"/>
        </w:numPr>
        <w:tabs>
          <w:tab w:val="left" w:pos="851"/>
        </w:tabs>
        <w:spacing w:before="240" w:after="240" w:line="240" w:lineRule="auto"/>
        <w:ind w:left="851" w:hanging="851"/>
        <w:jc w:val="both"/>
        <w:rPr>
          <w:rFonts w:ascii="Cambria" w:hAnsi="Cambria" w:cs="Calibri Light"/>
        </w:rPr>
      </w:pPr>
      <w:r w:rsidRPr="00C06A82">
        <w:rPr>
          <w:rFonts w:ascii="Cambria" w:hAnsi="Cambria" w:cs="Calibri Light"/>
        </w:rPr>
        <w:t xml:space="preserve">Zapłata dokonana na rzecz Konsorcjanta, o którym mowa w ust. 3 </w:t>
      </w:r>
      <w:r w:rsidR="005416DF" w:rsidRPr="00C06A82">
        <w:rPr>
          <w:rFonts w:ascii="Cambria" w:hAnsi="Cambria" w:cs="Calibri Light"/>
        </w:rPr>
        <w:t>pkt 2</w:t>
      </w:r>
      <w:r w:rsidR="004324F8">
        <w:rPr>
          <w:rFonts w:ascii="Cambria" w:hAnsi="Cambria" w:cs="Calibri Light"/>
        </w:rPr>
        <w:t>)</w:t>
      </w:r>
      <w:r w:rsidR="005416DF" w:rsidRPr="00C06A82">
        <w:rPr>
          <w:rFonts w:ascii="Cambria" w:hAnsi="Cambria" w:cs="Calibri Light"/>
        </w:rPr>
        <w:t xml:space="preserve"> </w:t>
      </w:r>
      <w:r w:rsidRPr="00C06A82">
        <w:rPr>
          <w:rFonts w:ascii="Cambria" w:hAnsi="Cambria" w:cs="Calibri Light"/>
        </w:rPr>
        <w:t xml:space="preserve"> zwalnia Zamawiającego z odpowiedzialności w stosunku do wszystkich Konsorcjantów.</w:t>
      </w:r>
    </w:p>
    <w:p w14:paraId="734877C0" w14:textId="77777777" w:rsidR="0065056A" w:rsidRPr="00C06A82" w:rsidRDefault="0065056A" w:rsidP="00B523DD">
      <w:pPr>
        <w:numPr>
          <w:ilvl w:val="0"/>
          <w:numId w:val="27"/>
        </w:numPr>
        <w:tabs>
          <w:tab w:val="left" w:pos="851"/>
        </w:tabs>
        <w:spacing w:before="240" w:after="240" w:line="240" w:lineRule="auto"/>
        <w:ind w:left="851" w:hanging="851"/>
        <w:jc w:val="both"/>
        <w:rPr>
          <w:rFonts w:ascii="Cambria" w:hAnsi="Cambria" w:cs="Calibri Light"/>
        </w:rPr>
      </w:pPr>
      <w:r w:rsidRPr="00C06A82">
        <w:rPr>
          <w:rFonts w:ascii="Cambria" w:hAnsi="Cambria" w:cs="Calibri Light"/>
        </w:rPr>
        <w:lastRenderedPageBreak/>
        <w:t xml:space="preserve">W okresie realizacji Umowy, za zgodą Zamawiającego może nastąpić zmiana Konsorcjantów wystawiających faktury i odbierających </w:t>
      </w:r>
      <w:r w:rsidR="00F8679B">
        <w:rPr>
          <w:rFonts w:ascii="Cambria" w:hAnsi="Cambria" w:cs="Calibri Light"/>
        </w:rPr>
        <w:t>W</w:t>
      </w:r>
      <w:r w:rsidRPr="00C06A82">
        <w:rPr>
          <w:rFonts w:ascii="Cambria" w:hAnsi="Cambria" w:cs="Calibri Light"/>
        </w:rPr>
        <w:t>ynagrodzenie. Zmiana o której mowa w zdaniu poprzednim nie stanowi zmiany Umowy.</w:t>
      </w:r>
    </w:p>
    <w:p w14:paraId="3E26F0B1" w14:textId="77777777" w:rsidR="0065056A" w:rsidRPr="00C06A82" w:rsidRDefault="0065056A" w:rsidP="00B523DD">
      <w:pPr>
        <w:numPr>
          <w:ilvl w:val="0"/>
          <w:numId w:val="27"/>
        </w:numPr>
        <w:tabs>
          <w:tab w:val="left" w:pos="851"/>
        </w:tabs>
        <w:spacing w:before="240" w:after="240" w:line="240" w:lineRule="auto"/>
        <w:ind w:left="851" w:hanging="851"/>
        <w:jc w:val="both"/>
        <w:rPr>
          <w:rFonts w:ascii="Cambria" w:hAnsi="Cambria" w:cs="Calibri Light"/>
        </w:rPr>
      </w:pPr>
      <w:r w:rsidRPr="00C06A82">
        <w:rPr>
          <w:rFonts w:ascii="Cambria" w:hAnsi="Cambria" w:cs="Calibri Light"/>
        </w:rPr>
        <w:t>Niezależnie od powiadomienia, o którym mowa w ust. 3 pkt 2</w:t>
      </w:r>
      <w:r w:rsidR="004324F8">
        <w:rPr>
          <w:rFonts w:ascii="Cambria" w:hAnsi="Cambria" w:cs="Calibri Light"/>
        </w:rPr>
        <w:t>)</w:t>
      </w:r>
      <w:r w:rsidRPr="00C06A82">
        <w:rPr>
          <w:rFonts w:ascii="Cambria" w:hAnsi="Cambria" w:cs="Calibri Light"/>
        </w:rPr>
        <w:t xml:space="preserve"> Zamawiający może dokonać zapłaty </w:t>
      </w:r>
      <w:r w:rsidR="00F8679B">
        <w:rPr>
          <w:rFonts w:ascii="Cambria" w:hAnsi="Cambria" w:cs="Calibri Light"/>
        </w:rPr>
        <w:t>W</w:t>
      </w:r>
      <w:r w:rsidRPr="00C06A82">
        <w:rPr>
          <w:rFonts w:ascii="Cambria" w:hAnsi="Cambria" w:cs="Calibri Light"/>
        </w:rPr>
        <w:t xml:space="preserve">ynagrodzenia należnego danemu Konsorcjantowi za wykonywane przez niego świadczenia wchodzące w skład Przedmiotu Umowy bezpośrednio temu Konsorcjantowi. </w:t>
      </w:r>
    </w:p>
    <w:bookmarkEnd w:id="40"/>
    <w:p w14:paraId="76EC9E86" w14:textId="77777777" w:rsidR="0065056A" w:rsidRDefault="0065056A" w:rsidP="001A0CDD">
      <w:pPr>
        <w:pStyle w:val="Tre"/>
        <w:spacing w:before="240" w:after="240"/>
        <w:ind w:left="851" w:hanging="851"/>
        <w:jc w:val="both"/>
        <w:rPr>
          <w:rFonts w:ascii="Cambria" w:hAnsi="Cambria" w:cs="Calibri Light"/>
          <w:b/>
          <w:bCs/>
          <w:smallCaps/>
          <w:color w:val="auto"/>
          <w:shd w:val="clear" w:color="auto" w:fill="FFFFFF"/>
        </w:rPr>
      </w:pPr>
    </w:p>
    <w:p w14:paraId="6E8A6DEB" w14:textId="77777777" w:rsidR="001A0CDD" w:rsidRPr="001A0CDD" w:rsidRDefault="001A0CDD" w:rsidP="001A0CDD">
      <w:pPr>
        <w:tabs>
          <w:tab w:val="left" w:pos="851"/>
        </w:tabs>
        <w:spacing w:before="240" w:after="240" w:line="240" w:lineRule="auto"/>
        <w:ind w:left="851" w:hanging="851"/>
        <w:jc w:val="both"/>
        <w:rPr>
          <w:rFonts w:ascii="Cambria" w:eastAsia="SimSun" w:hAnsi="Cambria" w:cs="Arial"/>
          <w:b/>
          <w:smallCaps/>
          <w:lang w:eastAsia="pl-PL"/>
        </w:rPr>
      </w:pPr>
      <w:r w:rsidRPr="001A0CDD">
        <w:rPr>
          <w:rFonts w:ascii="Cambria" w:eastAsia="SimSun" w:hAnsi="Cambria" w:cs="Arial"/>
          <w:b/>
          <w:smallCaps/>
          <w:lang w:eastAsia="pl-PL"/>
        </w:rPr>
        <w:t>§ </w:t>
      </w:r>
      <w:r>
        <w:rPr>
          <w:rFonts w:ascii="Cambria" w:eastAsia="SimSun" w:hAnsi="Cambria" w:cs="Arial"/>
          <w:b/>
          <w:smallCaps/>
          <w:lang w:eastAsia="pl-PL"/>
        </w:rPr>
        <w:t>2</w:t>
      </w:r>
      <w:r w:rsidR="00A54412">
        <w:rPr>
          <w:rFonts w:ascii="Cambria" w:eastAsia="SimSun" w:hAnsi="Cambria" w:cs="Arial"/>
          <w:b/>
          <w:smallCaps/>
          <w:lang w:eastAsia="pl-PL"/>
        </w:rPr>
        <w:t>4</w:t>
      </w:r>
      <w:r w:rsidRPr="001A0CDD">
        <w:rPr>
          <w:rFonts w:ascii="Cambria" w:eastAsia="SimSun" w:hAnsi="Cambria" w:cs="Arial"/>
          <w:b/>
          <w:smallCaps/>
          <w:lang w:eastAsia="pl-PL"/>
        </w:rPr>
        <w:t>.</w:t>
      </w:r>
      <w:r w:rsidRPr="001A0CDD">
        <w:rPr>
          <w:rFonts w:ascii="Cambria" w:eastAsia="SimSun" w:hAnsi="Cambria" w:cs="Arial"/>
          <w:b/>
          <w:smallCaps/>
          <w:lang w:eastAsia="pl-PL"/>
        </w:rPr>
        <w:tab/>
        <w:t>Rozstrzyganie sporów</w:t>
      </w:r>
    </w:p>
    <w:p w14:paraId="4FA7B84C" w14:textId="77777777" w:rsidR="001A0CDD" w:rsidRPr="001A0CDD" w:rsidRDefault="001A0CDD" w:rsidP="00B523DD">
      <w:pPr>
        <w:numPr>
          <w:ilvl w:val="0"/>
          <w:numId w:val="28"/>
        </w:numPr>
        <w:tabs>
          <w:tab w:val="left" w:pos="851"/>
        </w:tabs>
        <w:suppressAutoHyphens/>
        <w:spacing w:before="240" w:after="240" w:line="240" w:lineRule="auto"/>
        <w:ind w:left="851" w:hanging="851"/>
        <w:jc w:val="both"/>
        <w:rPr>
          <w:rFonts w:ascii="Cambria" w:eastAsia="SimSun" w:hAnsi="Cambria" w:cs="Arial"/>
          <w:lang w:eastAsia="pl-PL"/>
        </w:rPr>
      </w:pPr>
      <w:r w:rsidRPr="001A0CDD">
        <w:rPr>
          <w:rFonts w:ascii="Cambria" w:eastAsia="SimSun" w:hAnsi="Cambria" w:cs="Arial"/>
          <w:lang w:eastAsia="pl-PL"/>
        </w:rPr>
        <w:t>Zamawiający i Wykonawca podejmą starania, aby rozstrzygnąć ewentualne spory wynikające z Umowy ugodowo poprzez bezpośrednie negocjacje lub w drodze mediacji, o której mowa w przepisach o postępowaniu cywilnym.</w:t>
      </w:r>
    </w:p>
    <w:p w14:paraId="7056130C" w14:textId="77777777" w:rsidR="001A0CDD" w:rsidRPr="001A0CDD" w:rsidRDefault="001A0CDD" w:rsidP="00B523DD">
      <w:pPr>
        <w:numPr>
          <w:ilvl w:val="0"/>
          <w:numId w:val="28"/>
        </w:numPr>
        <w:tabs>
          <w:tab w:val="left" w:pos="851"/>
        </w:tabs>
        <w:suppressAutoHyphens/>
        <w:spacing w:before="240" w:after="240" w:line="240" w:lineRule="auto"/>
        <w:ind w:left="851" w:hanging="851"/>
        <w:jc w:val="both"/>
        <w:rPr>
          <w:rFonts w:ascii="Cambria" w:eastAsia="SimSun" w:hAnsi="Cambria" w:cs="Arial"/>
          <w:lang w:eastAsia="pl-PL"/>
        </w:rPr>
      </w:pPr>
      <w:r w:rsidRPr="001A0CDD">
        <w:rPr>
          <w:rFonts w:ascii="Cambria" w:eastAsia="SimSun" w:hAnsi="Cambria" w:cs="Arial"/>
          <w:lang w:eastAsia="pl-PL"/>
        </w:rPr>
        <w:t>Jeżeli Zamawiający i Wykonawca nie będą w stanie rozstrzygnąć sporu ugodowo, wszelkie spory związane z Umową rozstrzygać będzie sąd powszechny właściwy miejscowo dla siedziby Zamawiającego.</w:t>
      </w:r>
    </w:p>
    <w:p w14:paraId="3125B297" w14:textId="77777777" w:rsidR="001A0CDD" w:rsidRPr="00C06A82" w:rsidRDefault="001A0CDD" w:rsidP="001A0CDD">
      <w:pPr>
        <w:pStyle w:val="Tre"/>
        <w:spacing w:before="240" w:after="240"/>
        <w:ind w:left="851" w:hanging="851"/>
        <w:jc w:val="both"/>
        <w:rPr>
          <w:rFonts w:ascii="Cambria" w:hAnsi="Cambria" w:cs="Calibri Light"/>
          <w:b/>
          <w:bCs/>
          <w:smallCaps/>
          <w:color w:val="auto"/>
          <w:shd w:val="clear" w:color="auto" w:fill="FFFFFF"/>
        </w:rPr>
      </w:pPr>
    </w:p>
    <w:p w14:paraId="0E410ED2" w14:textId="77777777" w:rsidR="00D328C8" w:rsidRPr="00C06A82" w:rsidRDefault="00D328C8" w:rsidP="001A0CDD">
      <w:pPr>
        <w:pStyle w:val="Nagwek1"/>
        <w:spacing w:after="240" w:line="240" w:lineRule="auto"/>
        <w:ind w:left="851" w:hanging="851"/>
        <w:rPr>
          <w:rFonts w:ascii="Cambria" w:hAnsi="Cambria" w:cs="Calibri Light"/>
          <w:b/>
          <w:bCs/>
          <w:smallCaps/>
          <w:color w:val="auto"/>
          <w:sz w:val="22"/>
          <w:szCs w:val="22"/>
          <w:shd w:val="clear" w:color="auto" w:fill="FFFFFF"/>
        </w:rPr>
      </w:pPr>
      <w:r w:rsidRPr="00C06A82">
        <w:rPr>
          <w:rFonts w:ascii="Cambria" w:hAnsi="Cambria" w:cs="Calibri Light"/>
          <w:b/>
          <w:bCs/>
          <w:color w:val="auto"/>
          <w:sz w:val="22"/>
          <w:szCs w:val="22"/>
        </w:rPr>
        <w:t xml:space="preserve">§ </w:t>
      </w:r>
      <w:r w:rsidR="00664B4F" w:rsidRPr="00C06A82">
        <w:rPr>
          <w:rFonts w:ascii="Cambria" w:hAnsi="Cambria" w:cs="Calibri Light"/>
          <w:b/>
          <w:bCs/>
          <w:color w:val="auto"/>
          <w:sz w:val="22"/>
          <w:szCs w:val="22"/>
        </w:rPr>
        <w:t>2</w:t>
      </w:r>
      <w:r w:rsidR="00A54412">
        <w:rPr>
          <w:rFonts w:ascii="Cambria" w:hAnsi="Cambria" w:cs="Calibri Light"/>
          <w:b/>
          <w:bCs/>
          <w:color w:val="auto"/>
          <w:sz w:val="22"/>
          <w:szCs w:val="22"/>
        </w:rPr>
        <w:t>5</w:t>
      </w:r>
      <w:r w:rsidR="00B52B14">
        <w:rPr>
          <w:rFonts w:ascii="Cambria" w:hAnsi="Cambria" w:cs="Calibri Light"/>
          <w:b/>
          <w:bCs/>
          <w:color w:val="auto"/>
          <w:sz w:val="22"/>
          <w:szCs w:val="22"/>
        </w:rPr>
        <w:t>.</w:t>
      </w:r>
      <w:r w:rsidR="00664B4F" w:rsidRPr="00C06A82">
        <w:rPr>
          <w:rFonts w:ascii="Cambria" w:hAnsi="Cambria" w:cs="Calibri Light"/>
          <w:b/>
          <w:bCs/>
          <w:color w:val="auto"/>
          <w:sz w:val="22"/>
          <w:szCs w:val="22"/>
        </w:rPr>
        <w:t xml:space="preserve"> </w:t>
      </w:r>
      <w:r w:rsidR="00C24250" w:rsidRPr="00C06A82">
        <w:rPr>
          <w:rFonts w:ascii="Cambria" w:hAnsi="Cambria" w:cs="Calibri Light"/>
          <w:b/>
          <w:bCs/>
          <w:color w:val="auto"/>
          <w:sz w:val="22"/>
          <w:szCs w:val="22"/>
        </w:rPr>
        <w:tab/>
      </w:r>
      <w:r w:rsidRPr="00C06A82">
        <w:rPr>
          <w:rFonts w:ascii="Cambria" w:hAnsi="Cambria" w:cs="Calibri Light"/>
          <w:b/>
          <w:bCs/>
          <w:smallCaps/>
          <w:color w:val="auto"/>
          <w:sz w:val="22"/>
          <w:szCs w:val="22"/>
          <w:shd w:val="clear" w:color="auto" w:fill="FFFFFF"/>
        </w:rPr>
        <w:t>Postanowienia końcowe</w:t>
      </w:r>
    </w:p>
    <w:p w14:paraId="70E23819" w14:textId="77777777" w:rsidR="00D328C8" w:rsidRPr="00C06A82" w:rsidRDefault="00585C27" w:rsidP="00B523DD">
      <w:pPr>
        <w:pStyle w:val="Tre"/>
        <w:numPr>
          <w:ilvl w:val="0"/>
          <w:numId w:val="17"/>
        </w:numPr>
        <w:tabs>
          <w:tab w:val="left" w:pos="851"/>
        </w:tabs>
        <w:spacing w:before="240" w:after="240"/>
        <w:ind w:left="851" w:hanging="851"/>
        <w:jc w:val="both"/>
        <w:rPr>
          <w:rFonts w:ascii="Cambria" w:hAnsi="Cambria" w:cs="Calibri Light"/>
          <w:bCs/>
          <w:color w:val="auto"/>
          <w:shd w:val="clear" w:color="auto" w:fill="FFFFFF"/>
        </w:rPr>
      </w:pPr>
      <w:r w:rsidRPr="00C06A82">
        <w:rPr>
          <w:rFonts w:ascii="Cambria" w:hAnsi="Cambria" w:cs="Calibri Light"/>
          <w:bCs/>
          <w:color w:val="auto"/>
          <w:shd w:val="clear" w:color="auto" w:fill="FFFFFF"/>
        </w:rPr>
        <w:t>Umowę zawarto w formie pisemnej</w:t>
      </w:r>
      <w:r w:rsidR="00315858">
        <w:rPr>
          <w:rFonts w:ascii="Cambria" w:hAnsi="Cambria" w:cs="Calibri Light"/>
          <w:bCs/>
          <w:color w:val="auto"/>
          <w:shd w:val="clear" w:color="auto" w:fill="FFFFFF"/>
        </w:rPr>
        <w:t>/elektronicznej</w:t>
      </w:r>
      <w:r w:rsidRPr="00C06A82">
        <w:rPr>
          <w:rFonts w:ascii="Cambria" w:hAnsi="Cambria" w:cs="Calibri Light"/>
          <w:bCs/>
          <w:color w:val="auto"/>
          <w:shd w:val="clear" w:color="auto" w:fill="FFFFFF"/>
        </w:rPr>
        <w:t xml:space="preserve"> pod rygorem nieważności. </w:t>
      </w:r>
      <w:r w:rsidR="00D62EE3" w:rsidRPr="00C06A82">
        <w:rPr>
          <w:rFonts w:ascii="Cambria" w:hAnsi="Cambria" w:cs="Calibri Light"/>
          <w:bCs/>
          <w:color w:val="auto"/>
          <w:shd w:val="clear" w:color="auto" w:fill="FFFFFF"/>
        </w:rPr>
        <w:t xml:space="preserve">Wszelkie zmiany lub uzupełnienia </w:t>
      </w:r>
      <w:r w:rsidR="00D328C8" w:rsidRPr="00C06A82">
        <w:rPr>
          <w:rFonts w:ascii="Cambria" w:hAnsi="Cambria" w:cs="Calibri Light"/>
          <w:bCs/>
          <w:color w:val="auto"/>
          <w:shd w:val="clear" w:color="auto" w:fill="FFFFFF"/>
        </w:rPr>
        <w:t xml:space="preserve">Umowy </w:t>
      </w:r>
      <w:r w:rsidR="00534B32" w:rsidRPr="008B68E7">
        <w:rPr>
          <w:rFonts w:ascii="Cambria" w:hAnsi="Cambria" w:cs="Calibri Light"/>
          <w:bCs/>
          <w:color w:val="auto"/>
          <w:shd w:val="clear" w:color="auto" w:fill="FFFFFF"/>
        </w:rPr>
        <w:t xml:space="preserve">wymagają </w:t>
      </w:r>
      <w:r w:rsidR="00534B32" w:rsidRPr="002D64DC">
        <w:rPr>
          <w:rFonts w:ascii="Cambria" w:hAnsi="Cambria" w:cs="Calibri Light"/>
          <w:bCs/>
          <w:color w:val="auto"/>
          <w:shd w:val="clear" w:color="auto" w:fill="FFFFFF"/>
        </w:rPr>
        <w:t>dla swojej ważności zachowania formy, o której mowa w zdaniu poprzednim</w:t>
      </w:r>
      <w:r w:rsidR="00534B32" w:rsidRPr="00C06A82">
        <w:rPr>
          <w:rFonts w:ascii="Cambria" w:hAnsi="Cambria" w:cs="Calibri Light"/>
          <w:bCs/>
          <w:color w:val="auto"/>
          <w:shd w:val="clear" w:color="auto" w:fill="FFFFFF"/>
        </w:rPr>
        <w:t>.</w:t>
      </w:r>
    </w:p>
    <w:p w14:paraId="318EFE8F" w14:textId="77777777" w:rsidR="00D328C8" w:rsidRPr="00C06A82" w:rsidRDefault="00D328C8" w:rsidP="00B523DD">
      <w:pPr>
        <w:pStyle w:val="Tre"/>
        <w:numPr>
          <w:ilvl w:val="0"/>
          <w:numId w:val="17"/>
        </w:numPr>
        <w:tabs>
          <w:tab w:val="left" w:pos="851"/>
        </w:tabs>
        <w:spacing w:before="240" w:after="240"/>
        <w:ind w:left="851" w:hanging="851"/>
        <w:jc w:val="both"/>
        <w:rPr>
          <w:rFonts w:ascii="Cambria" w:hAnsi="Cambria" w:cs="Calibri Light"/>
          <w:bCs/>
          <w:color w:val="auto"/>
          <w:shd w:val="clear" w:color="auto" w:fill="FFFFFF"/>
        </w:rPr>
      </w:pPr>
      <w:r w:rsidRPr="00C06A82">
        <w:rPr>
          <w:rFonts w:ascii="Cambria" w:hAnsi="Cambria" w:cs="Calibri Light"/>
          <w:bCs/>
          <w:color w:val="auto"/>
          <w:shd w:val="clear" w:color="auto" w:fill="FFFFFF"/>
        </w:rPr>
        <w:t xml:space="preserve">W sprawach nieuregulowanych Umową zastosowanie znajdują przepisy </w:t>
      </w:r>
      <w:r w:rsidR="002345F4" w:rsidRPr="00C06A82">
        <w:rPr>
          <w:rFonts w:ascii="Cambria" w:hAnsi="Cambria" w:cs="Calibri Light"/>
          <w:bCs/>
          <w:color w:val="auto"/>
          <w:shd w:val="clear" w:color="auto" w:fill="FFFFFF"/>
        </w:rPr>
        <w:t xml:space="preserve">prawa Rzeczypospolitej Polskiej, w tym w szczególności </w:t>
      </w:r>
      <w:r w:rsidRPr="00C06A82">
        <w:rPr>
          <w:rFonts w:ascii="Cambria" w:hAnsi="Cambria" w:cs="Calibri Light"/>
          <w:bCs/>
          <w:color w:val="auto"/>
          <w:shd w:val="clear" w:color="auto" w:fill="FFFFFF"/>
        </w:rPr>
        <w:t>Kodeksu cywilnego</w:t>
      </w:r>
      <w:r w:rsidR="00006585" w:rsidRPr="00C06A82">
        <w:rPr>
          <w:rFonts w:ascii="Cambria" w:hAnsi="Cambria" w:cs="Calibri Light"/>
          <w:bCs/>
          <w:color w:val="auto"/>
          <w:shd w:val="clear" w:color="auto" w:fill="FFFFFF"/>
        </w:rPr>
        <w:t xml:space="preserve">, Prawa zamówień </w:t>
      </w:r>
      <w:r w:rsidR="00FF2C49" w:rsidRPr="00C06A82">
        <w:rPr>
          <w:rFonts w:ascii="Cambria" w:hAnsi="Cambria" w:cs="Calibri Light"/>
          <w:bCs/>
          <w:color w:val="auto"/>
          <w:shd w:val="clear" w:color="auto" w:fill="FFFFFF"/>
        </w:rPr>
        <w:t>publicznych</w:t>
      </w:r>
      <w:r w:rsidR="002345F4" w:rsidRPr="00C06A82">
        <w:rPr>
          <w:rFonts w:ascii="Cambria" w:hAnsi="Cambria" w:cs="Calibri Light"/>
          <w:bCs/>
          <w:color w:val="auto"/>
          <w:shd w:val="clear" w:color="auto" w:fill="FFFFFF"/>
        </w:rPr>
        <w:t xml:space="preserve"> oraz</w:t>
      </w:r>
      <w:r w:rsidRPr="00C06A82">
        <w:rPr>
          <w:rFonts w:ascii="Cambria" w:hAnsi="Cambria" w:cs="Calibri Light"/>
          <w:bCs/>
          <w:color w:val="auto"/>
          <w:shd w:val="clear" w:color="auto" w:fill="FFFFFF"/>
        </w:rPr>
        <w:t xml:space="preserve"> Prawa budowlanego. </w:t>
      </w:r>
    </w:p>
    <w:p w14:paraId="55C887F1" w14:textId="77777777" w:rsidR="00D328C8" w:rsidRPr="00C72F88" w:rsidRDefault="00D328C8" w:rsidP="00B523DD">
      <w:pPr>
        <w:pStyle w:val="Tre"/>
        <w:numPr>
          <w:ilvl w:val="0"/>
          <w:numId w:val="17"/>
        </w:numPr>
        <w:tabs>
          <w:tab w:val="left" w:pos="851"/>
        </w:tabs>
        <w:spacing w:before="240" w:after="240"/>
        <w:ind w:left="851" w:hanging="851"/>
        <w:jc w:val="both"/>
        <w:rPr>
          <w:rFonts w:ascii="Cambria" w:hAnsi="Cambria" w:cs="Calibri Light"/>
          <w:bCs/>
          <w:color w:val="auto"/>
          <w:shd w:val="clear" w:color="auto" w:fill="FFFFFF"/>
        </w:rPr>
      </w:pPr>
      <w:r w:rsidRPr="00B73849">
        <w:rPr>
          <w:rFonts w:ascii="Cambria" w:hAnsi="Cambria" w:cs="Calibri Light"/>
          <w:bCs/>
          <w:color w:val="auto"/>
          <w:shd w:val="clear" w:color="auto" w:fill="FFFFFF"/>
        </w:rPr>
        <w:t>Wszy</w:t>
      </w:r>
      <w:r w:rsidRPr="005F423D">
        <w:rPr>
          <w:rFonts w:ascii="Cambria" w:hAnsi="Cambria" w:cs="Calibri Light"/>
          <w:bCs/>
          <w:color w:val="auto"/>
          <w:shd w:val="clear" w:color="auto" w:fill="FFFFFF"/>
        </w:rPr>
        <w:t xml:space="preserve">stkie </w:t>
      </w:r>
      <w:r w:rsidRPr="00542AE3">
        <w:rPr>
          <w:rFonts w:ascii="Cambria" w:hAnsi="Cambria" w:cs="Calibri Light"/>
          <w:bCs/>
          <w:color w:val="auto"/>
          <w:shd w:val="clear" w:color="auto" w:fill="FFFFFF"/>
        </w:rPr>
        <w:t>dokumenty wymie</w:t>
      </w:r>
      <w:r w:rsidRPr="00C72F88">
        <w:rPr>
          <w:rFonts w:ascii="Cambria" w:hAnsi="Cambria" w:cs="Calibri Light"/>
          <w:bCs/>
          <w:color w:val="auto"/>
          <w:shd w:val="clear" w:color="auto" w:fill="FFFFFF"/>
        </w:rPr>
        <w:t>nione w Umowie, zarówno nazwane jak i nienazwane załącznikami, stanowią integralną cześć Umowy.</w:t>
      </w:r>
    </w:p>
    <w:p w14:paraId="09141A25" w14:textId="77777777" w:rsidR="005C4770" w:rsidRPr="00C06A82" w:rsidRDefault="005C4770" w:rsidP="00B523DD">
      <w:pPr>
        <w:pStyle w:val="Tre"/>
        <w:numPr>
          <w:ilvl w:val="0"/>
          <w:numId w:val="17"/>
        </w:numPr>
        <w:tabs>
          <w:tab w:val="left" w:pos="851"/>
        </w:tabs>
        <w:spacing w:before="240" w:after="240"/>
        <w:ind w:left="851" w:hanging="851"/>
        <w:jc w:val="both"/>
        <w:rPr>
          <w:rFonts w:ascii="Cambria" w:hAnsi="Cambria" w:cs="Calibri Light"/>
          <w:bCs/>
          <w:color w:val="auto"/>
          <w:shd w:val="clear" w:color="auto" w:fill="FFFFFF"/>
        </w:rPr>
      </w:pPr>
      <w:r w:rsidRPr="00C06A82">
        <w:rPr>
          <w:rFonts w:ascii="Cambria" w:hAnsi="Cambria" w:cs="Calibri Light"/>
          <w:bCs/>
          <w:color w:val="auto"/>
          <w:shd w:val="clear" w:color="auto" w:fill="FFFFFF"/>
        </w:rPr>
        <w:t xml:space="preserve">Jeżeli którekolwiek z postanowień Umowy są lub staną się nieważne lub nieskuteczne </w:t>
      </w:r>
      <w:r w:rsidR="00A57D5F">
        <w:rPr>
          <w:rFonts w:ascii="Cambria" w:hAnsi="Cambria" w:cs="Calibri Light"/>
          <w:bCs/>
          <w:color w:val="auto"/>
          <w:shd w:val="clear" w:color="auto" w:fill="FFFFFF"/>
        </w:rPr>
        <w:br/>
      </w:r>
      <w:r w:rsidRPr="00C06A82">
        <w:rPr>
          <w:rFonts w:ascii="Cambria" w:hAnsi="Cambria" w:cs="Calibri Light"/>
          <w:bCs/>
          <w:color w:val="auto"/>
          <w:shd w:val="clear" w:color="auto" w:fill="FFFFFF"/>
        </w:rPr>
        <w:t xml:space="preserve">z mocy obowiązującego prawa, nie narusza to ważności pozostałych postanowień Umowy, a Strony zobowiązują się stosować przepisy prawa najbliższe postanowieniom nieważnym lub nieskutecznym. </w:t>
      </w:r>
    </w:p>
    <w:p w14:paraId="633BBF00" w14:textId="77777777" w:rsidR="00C71214" w:rsidRPr="00C06A82" w:rsidRDefault="00C71214" w:rsidP="00B523DD">
      <w:pPr>
        <w:pStyle w:val="Tre"/>
        <w:numPr>
          <w:ilvl w:val="0"/>
          <w:numId w:val="17"/>
        </w:numPr>
        <w:tabs>
          <w:tab w:val="left" w:pos="851"/>
        </w:tabs>
        <w:spacing w:before="240" w:after="240"/>
        <w:ind w:left="851" w:hanging="851"/>
        <w:jc w:val="both"/>
        <w:rPr>
          <w:rFonts w:ascii="Cambria" w:hAnsi="Cambria" w:cs="Calibri Light"/>
          <w:bCs/>
          <w:color w:val="auto"/>
          <w:shd w:val="clear" w:color="auto" w:fill="FFFFFF"/>
        </w:rPr>
      </w:pPr>
      <w:r w:rsidRPr="00C06A82">
        <w:rPr>
          <w:rFonts w:ascii="Cambria" w:hAnsi="Cambria" w:cs="Calibri Light"/>
          <w:bCs/>
          <w:color w:val="auto"/>
          <w:shd w:val="clear" w:color="auto" w:fill="FFFFFF"/>
        </w:rPr>
        <w:t>Załącznik</w:t>
      </w:r>
      <w:r w:rsidR="00F8679B">
        <w:rPr>
          <w:rFonts w:ascii="Cambria" w:hAnsi="Cambria" w:cs="Calibri Light"/>
          <w:bCs/>
          <w:color w:val="auto"/>
          <w:shd w:val="clear" w:color="auto" w:fill="FFFFFF"/>
        </w:rPr>
        <w:t>ami</w:t>
      </w:r>
      <w:r w:rsidRPr="00C06A82">
        <w:rPr>
          <w:rFonts w:ascii="Cambria" w:hAnsi="Cambria" w:cs="Calibri Light"/>
          <w:bCs/>
          <w:color w:val="auto"/>
          <w:shd w:val="clear" w:color="auto" w:fill="FFFFFF"/>
        </w:rPr>
        <w:t xml:space="preserve"> do Umowy </w:t>
      </w:r>
      <w:r w:rsidR="00F8679B">
        <w:rPr>
          <w:rFonts w:ascii="Cambria" w:hAnsi="Cambria" w:cs="Calibri Light"/>
          <w:bCs/>
          <w:color w:val="auto"/>
          <w:shd w:val="clear" w:color="auto" w:fill="FFFFFF"/>
        </w:rPr>
        <w:t>będącymi jej integralną częścią są;</w:t>
      </w:r>
      <w:r w:rsidRPr="00C06A82">
        <w:rPr>
          <w:rFonts w:ascii="Cambria" w:hAnsi="Cambria" w:cs="Calibri Light"/>
          <w:bCs/>
          <w:color w:val="auto"/>
          <w:shd w:val="clear" w:color="auto" w:fill="FFFFFF"/>
        </w:rPr>
        <w:t xml:space="preserve"> </w:t>
      </w:r>
    </w:p>
    <w:p w14:paraId="061B60BC" w14:textId="77777777" w:rsidR="00C71214" w:rsidRPr="00C06A82" w:rsidRDefault="00C71214" w:rsidP="00B523DD">
      <w:pPr>
        <w:pStyle w:val="Tre"/>
        <w:numPr>
          <w:ilvl w:val="3"/>
          <w:numId w:val="37"/>
        </w:numPr>
        <w:spacing w:before="240" w:after="240"/>
        <w:ind w:left="1418" w:hanging="567"/>
        <w:jc w:val="both"/>
        <w:rPr>
          <w:rFonts w:ascii="Cambria" w:hAnsi="Cambria" w:cs="Calibri Light"/>
          <w:bCs/>
          <w:color w:val="auto"/>
          <w:shd w:val="clear" w:color="auto" w:fill="FFFFFF"/>
        </w:rPr>
      </w:pPr>
      <w:r w:rsidRPr="00C06A82">
        <w:rPr>
          <w:rFonts w:ascii="Cambria" w:hAnsi="Cambria" w:cs="Calibri Light"/>
          <w:bCs/>
          <w:color w:val="auto"/>
          <w:shd w:val="clear" w:color="auto" w:fill="FFFFFF"/>
        </w:rPr>
        <w:t>Dokumentacja Projektowa</w:t>
      </w:r>
      <w:r w:rsidR="00292228">
        <w:rPr>
          <w:rFonts w:ascii="Cambria" w:hAnsi="Cambria" w:cs="Calibri Light"/>
          <w:bCs/>
          <w:color w:val="auto"/>
          <w:shd w:val="clear" w:color="auto" w:fill="FFFFFF"/>
        </w:rPr>
        <w:t>;</w:t>
      </w:r>
    </w:p>
    <w:p w14:paraId="635AB7D4" w14:textId="77777777" w:rsidR="00C71214" w:rsidRPr="00C06A82" w:rsidRDefault="00F237AA" w:rsidP="00B523DD">
      <w:pPr>
        <w:pStyle w:val="Tre"/>
        <w:numPr>
          <w:ilvl w:val="3"/>
          <w:numId w:val="37"/>
        </w:numPr>
        <w:spacing w:before="240" w:after="240"/>
        <w:ind w:left="1418" w:hanging="567"/>
        <w:jc w:val="both"/>
        <w:rPr>
          <w:rFonts w:ascii="Cambria" w:hAnsi="Cambria" w:cs="Calibri Light"/>
          <w:bCs/>
          <w:color w:val="auto"/>
          <w:shd w:val="clear" w:color="auto" w:fill="FFFFFF"/>
        </w:rPr>
      </w:pPr>
      <w:r w:rsidRPr="00F237AA">
        <w:rPr>
          <w:rFonts w:ascii="Cambria" w:hAnsi="Cambria" w:cs="Calibri Light"/>
          <w:bCs/>
          <w:color w:val="auto"/>
          <w:shd w:val="clear" w:color="auto" w:fill="FFFFFF"/>
        </w:rPr>
        <w:t>Dokument</w:t>
      </w:r>
      <w:r>
        <w:rPr>
          <w:rFonts w:ascii="Cambria" w:hAnsi="Cambria" w:cs="Calibri Light"/>
          <w:bCs/>
          <w:color w:val="auto"/>
          <w:shd w:val="clear" w:color="auto" w:fill="FFFFFF"/>
        </w:rPr>
        <w:t xml:space="preserve">y </w:t>
      </w:r>
      <w:r w:rsidRPr="00F237AA">
        <w:rPr>
          <w:rFonts w:ascii="Cambria" w:hAnsi="Cambria" w:cs="Calibri Light"/>
          <w:bCs/>
          <w:color w:val="auto"/>
          <w:shd w:val="clear" w:color="auto" w:fill="FFFFFF"/>
        </w:rPr>
        <w:t>Zamówienia</w:t>
      </w:r>
      <w:r w:rsidR="00292228">
        <w:rPr>
          <w:rFonts w:ascii="Cambria" w:hAnsi="Cambria" w:cs="Calibri Light"/>
          <w:bCs/>
          <w:color w:val="auto"/>
          <w:shd w:val="clear" w:color="auto" w:fill="FFFFFF"/>
        </w:rPr>
        <w:t>;</w:t>
      </w:r>
    </w:p>
    <w:p w14:paraId="2A4B2E50" w14:textId="77777777" w:rsidR="00C71214" w:rsidRPr="00C06A82" w:rsidRDefault="00C71214" w:rsidP="00B523DD">
      <w:pPr>
        <w:pStyle w:val="Tre"/>
        <w:numPr>
          <w:ilvl w:val="3"/>
          <w:numId w:val="37"/>
        </w:numPr>
        <w:spacing w:before="240" w:after="240"/>
        <w:ind w:left="1418" w:hanging="567"/>
        <w:jc w:val="both"/>
        <w:rPr>
          <w:rFonts w:ascii="Cambria" w:hAnsi="Cambria" w:cs="Calibri Light"/>
          <w:bCs/>
          <w:color w:val="auto"/>
          <w:shd w:val="clear" w:color="auto" w:fill="FFFFFF"/>
        </w:rPr>
      </w:pPr>
      <w:r w:rsidRPr="00C06A82">
        <w:rPr>
          <w:rFonts w:ascii="Cambria" w:hAnsi="Cambria" w:cs="Calibri Light"/>
          <w:bCs/>
          <w:color w:val="auto"/>
          <w:shd w:val="clear" w:color="auto" w:fill="FFFFFF"/>
        </w:rPr>
        <w:t>Oferta.</w:t>
      </w:r>
    </w:p>
    <w:p w14:paraId="275E74FA" w14:textId="3FCA5E6B" w:rsidR="00D328C8" w:rsidRPr="0009691D" w:rsidRDefault="00FF2C49" w:rsidP="00B523DD">
      <w:pPr>
        <w:pStyle w:val="Tre"/>
        <w:numPr>
          <w:ilvl w:val="0"/>
          <w:numId w:val="17"/>
        </w:numPr>
        <w:tabs>
          <w:tab w:val="left" w:pos="851"/>
        </w:tabs>
        <w:spacing w:before="240" w:after="240"/>
        <w:ind w:left="851" w:hanging="851"/>
        <w:jc w:val="both"/>
        <w:rPr>
          <w:rFonts w:ascii="Cambria" w:hAnsi="Cambria" w:cs="Calibri Light"/>
          <w:bCs/>
          <w:color w:val="auto"/>
          <w:shd w:val="clear" w:color="auto" w:fill="FFFFFF"/>
        </w:rPr>
      </w:pPr>
      <w:r w:rsidRPr="00C06A82">
        <w:rPr>
          <w:rFonts w:ascii="Cambria" w:hAnsi="Cambria" w:cs="Calibri Light"/>
          <w:bCs/>
          <w:color w:val="auto"/>
          <w:shd w:val="clear" w:color="auto" w:fill="FFFFFF"/>
        </w:rPr>
        <w:t xml:space="preserve">Umowę zawarto w 2 </w:t>
      </w:r>
      <w:r w:rsidR="00C60FE5" w:rsidRPr="00C06A82">
        <w:rPr>
          <w:rFonts w:ascii="Cambria" w:hAnsi="Cambria" w:cs="Calibri Light"/>
          <w:bCs/>
          <w:color w:val="auto"/>
          <w:shd w:val="clear" w:color="auto" w:fill="FFFFFF"/>
        </w:rPr>
        <w:t xml:space="preserve">jednobrzmiących </w:t>
      </w:r>
      <w:r w:rsidRPr="00C06A82">
        <w:rPr>
          <w:rFonts w:ascii="Cambria" w:hAnsi="Cambria" w:cs="Calibri Light"/>
          <w:bCs/>
          <w:color w:val="auto"/>
          <w:shd w:val="clear" w:color="auto" w:fill="FFFFFF"/>
        </w:rPr>
        <w:t xml:space="preserve">egz. po 1 egz. dla każdej ze Stron. </w:t>
      </w:r>
    </w:p>
    <w:p w14:paraId="6DBA5C3B" w14:textId="77777777" w:rsidR="0037766F" w:rsidRPr="00C06A82" w:rsidRDefault="006429DB" w:rsidP="00E80A3D">
      <w:pPr>
        <w:pStyle w:val="Tre"/>
        <w:spacing w:before="240" w:after="240"/>
        <w:ind w:firstLine="851"/>
        <w:rPr>
          <w:rFonts w:ascii="Cambria" w:hAnsi="Cambria" w:cs="Calibri Light"/>
        </w:rPr>
      </w:pPr>
      <w:r w:rsidRPr="00C06A82">
        <w:rPr>
          <w:rFonts w:ascii="Cambria" w:hAnsi="Cambria" w:cs="Calibri Light"/>
          <w:b/>
          <w:color w:val="auto"/>
          <w:shd w:val="clear" w:color="auto" w:fill="FFFFFF"/>
        </w:rPr>
        <w:t>Zamawiający</w:t>
      </w:r>
      <w:r w:rsidR="00F8679B">
        <w:rPr>
          <w:rFonts w:ascii="Cambria" w:hAnsi="Cambria" w:cs="Calibri Light"/>
          <w:b/>
          <w:color w:val="auto"/>
          <w:shd w:val="clear" w:color="auto" w:fill="FFFFFF"/>
        </w:rPr>
        <w:t>:</w:t>
      </w:r>
      <w:r w:rsidR="00D328C8" w:rsidRPr="00C06A82">
        <w:rPr>
          <w:rFonts w:ascii="Cambria" w:hAnsi="Cambria" w:cs="Calibri Light"/>
          <w:b/>
          <w:color w:val="auto"/>
          <w:shd w:val="clear" w:color="auto" w:fill="FFFFFF"/>
        </w:rPr>
        <w:tab/>
      </w:r>
      <w:r w:rsidR="00D328C8" w:rsidRPr="00C06A82">
        <w:rPr>
          <w:rFonts w:ascii="Cambria" w:hAnsi="Cambria" w:cs="Calibri Light"/>
          <w:b/>
          <w:color w:val="auto"/>
          <w:shd w:val="clear" w:color="auto" w:fill="FFFFFF"/>
        </w:rPr>
        <w:tab/>
      </w:r>
      <w:r w:rsidR="00D328C8" w:rsidRPr="00C06A82">
        <w:rPr>
          <w:rFonts w:ascii="Cambria" w:hAnsi="Cambria" w:cs="Calibri Light"/>
          <w:b/>
          <w:color w:val="auto"/>
          <w:shd w:val="clear" w:color="auto" w:fill="FFFFFF"/>
        </w:rPr>
        <w:tab/>
      </w:r>
      <w:r w:rsidR="00F8679B">
        <w:rPr>
          <w:rFonts w:ascii="Cambria" w:hAnsi="Cambria" w:cs="Calibri Light"/>
          <w:b/>
          <w:color w:val="auto"/>
          <w:shd w:val="clear" w:color="auto" w:fill="FFFFFF"/>
        </w:rPr>
        <w:tab/>
      </w:r>
      <w:r w:rsidR="00F8679B">
        <w:rPr>
          <w:rFonts w:ascii="Cambria" w:hAnsi="Cambria" w:cs="Calibri Light"/>
          <w:b/>
          <w:color w:val="auto"/>
          <w:shd w:val="clear" w:color="auto" w:fill="FFFFFF"/>
        </w:rPr>
        <w:tab/>
      </w:r>
      <w:r w:rsidR="00D328C8" w:rsidRPr="00C06A82">
        <w:rPr>
          <w:rFonts w:ascii="Cambria" w:hAnsi="Cambria" w:cs="Calibri Light"/>
          <w:b/>
          <w:color w:val="auto"/>
          <w:shd w:val="clear" w:color="auto" w:fill="FFFFFF"/>
        </w:rPr>
        <w:tab/>
      </w:r>
      <w:r w:rsidR="0069490B" w:rsidRPr="00C06A82">
        <w:rPr>
          <w:rFonts w:ascii="Cambria" w:hAnsi="Cambria" w:cs="Calibri Light"/>
          <w:b/>
          <w:color w:val="auto"/>
          <w:shd w:val="clear" w:color="auto" w:fill="FFFFFF"/>
        </w:rPr>
        <w:t>Wykonawca</w:t>
      </w:r>
      <w:r w:rsidR="00F8679B">
        <w:rPr>
          <w:rFonts w:ascii="Cambria" w:hAnsi="Cambria" w:cs="Calibri Light"/>
          <w:b/>
          <w:color w:val="auto"/>
          <w:shd w:val="clear" w:color="auto" w:fill="FFFFFF"/>
        </w:rPr>
        <w:t>:</w:t>
      </w:r>
    </w:p>
    <w:sectPr w:rsidR="0037766F" w:rsidRPr="00C06A82" w:rsidSect="00474DD7">
      <w:footerReference w:type="default" r:id="rId8"/>
      <w:pgSz w:w="11906" w:h="16838"/>
      <w:pgMar w:top="851" w:right="1418" w:bottom="851"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C373F9" w14:textId="77777777" w:rsidR="00A52D55" w:rsidRDefault="00A52D55" w:rsidP="00113390">
      <w:pPr>
        <w:spacing w:after="0" w:line="240" w:lineRule="auto"/>
      </w:pPr>
      <w:r>
        <w:separator/>
      </w:r>
    </w:p>
  </w:endnote>
  <w:endnote w:type="continuationSeparator" w:id="0">
    <w:p w14:paraId="40855251" w14:textId="77777777" w:rsidR="00A52D55" w:rsidRDefault="00A52D55" w:rsidP="001133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ylfaen">
    <w:panose1 w:val="010A0502050306030303"/>
    <w:charset w:val="EE"/>
    <w:family w:val="roman"/>
    <w:pitch w:val="variable"/>
    <w:sig w:usb0="04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Helvetica Neue">
    <w:altName w:val="Arial"/>
    <w:charset w:val="EE"/>
    <w:family w:val="roman"/>
    <w:pitch w:val="variable"/>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harter">
    <w:altName w:val="Times New Roman"/>
    <w:charset w:val="00"/>
    <w:family w:val="roman"/>
    <w:pitch w:val="default"/>
  </w:font>
  <w:font w:name="Open Sans">
    <w:altName w:val="Arial"/>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209CC" w14:textId="77777777" w:rsidR="008D189D" w:rsidRPr="00A76941" w:rsidRDefault="008D189D" w:rsidP="00247A1F">
    <w:pPr>
      <w:pStyle w:val="Stopka"/>
      <w:pBdr>
        <w:top w:val="single" w:sz="4" w:space="1" w:color="D9D9D9"/>
      </w:pBdr>
      <w:jc w:val="right"/>
      <w:rPr>
        <w:rFonts w:ascii="Cambria" w:hAnsi="Cambria"/>
        <w:sz w:val="20"/>
        <w:szCs w:val="20"/>
      </w:rPr>
    </w:pPr>
  </w:p>
  <w:p w14:paraId="5FAE8809" w14:textId="77777777" w:rsidR="008D189D" w:rsidRPr="00A76941" w:rsidRDefault="008D189D" w:rsidP="00247A1F">
    <w:pPr>
      <w:pStyle w:val="Stopka"/>
      <w:pBdr>
        <w:top w:val="single" w:sz="4" w:space="1" w:color="D9D9D9"/>
      </w:pBdr>
      <w:jc w:val="right"/>
      <w:rPr>
        <w:rFonts w:ascii="Cambria" w:hAnsi="Cambria"/>
        <w:sz w:val="20"/>
        <w:szCs w:val="20"/>
      </w:rPr>
    </w:pPr>
    <w:r w:rsidRPr="00A76941">
      <w:rPr>
        <w:rFonts w:ascii="Cambria" w:hAnsi="Cambria"/>
        <w:sz w:val="20"/>
        <w:szCs w:val="20"/>
      </w:rPr>
      <w:fldChar w:fldCharType="begin"/>
    </w:r>
    <w:r w:rsidRPr="00A76941">
      <w:rPr>
        <w:rFonts w:ascii="Cambria" w:hAnsi="Cambria"/>
        <w:sz w:val="20"/>
        <w:szCs w:val="20"/>
      </w:rPr>
      <w:instrText>PAGE   \* MERGEFORMAT</w:instrText>
    </w:r>
    <w:r w:rsidRPr="00A76941">
      <w:rPr>
        <w:rFonts w:ascii="Cambria" w:hAnsi="Cambria"/>
        <w:sz w:val="20"/>
        <w:szCs w:val="20"/>
      </w:rPr>
      <w:fldChar w:fldCharType="separate"/>
    </w:r>
    <w:r w:rsidR="007B4CEE">
      <w:rPr>
        <w:rFonts w:ascii="Cambria" w:hAnsi="Cambria"/>
        <w:noProof/>
        <w:sz w:val="20"/>
        <w:szCs w:val="20"/>
      </w:rPr>
      <w:t>33</w:t>
    </w:r>
    <w:r w:rsidRPr="00A76941">
      <w:rPr>
        <w:rFonts w:ascii="Cambria" w:hAnsi="Cambria"/>
        <w:sz w:val="20"/>
        <w:szCs w:val="20"/>
      </w:rPr>
      <w:fldChar w:fldCharType="end"/>
    </w:r>
    <w:r w:rsidRPr="00A76941">
      <w:rPr>
        <w:rFonts w:ascii="Cambria" w:hAnsi="Cambria"/>
        <w:sz w:val="20"/>
        <w:szCs w:val="20"/>
      </w:rPr>
      <w:t xml:space="preserve"> | </w:t>
    </w:r>
    <w:r w:rsidRPr="00247A1F">
      <w:rPr>
        <w:rFonts w:ascii="Cambria" w:hAnsi="Cambria"/>
        <w:color w:val="7F7F7F"/>
        <w:spacing w:val="60"/>
        <w:sz w:val="20"/>
        <w:szCs w:val="20"/>
      </w:rPr>
      <w:t>Strona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1EA01B" w14:textId="77777777" w:rsidR="00A52D55" w:rsidRDefault="00A52D55" w:rsidP="00113390">
      <w:pPr>
        <w:spacing w:after="0" w:line="240" w:lineRule="auto"/>
      </w:pPr>
      <w:r>
        <w:separator/>
      </w:r>
    </w:p>
  </w:footnote>
  <w:footnote w:type="continuationSeparator" w:id="0">
    <w:p w14:paraId="348E6822" w14:textId="77777777" w:rsidR="00A52D55" w:rsidRDefault="00A52D55" w:rsidP="0011339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61E48"/>
    <w:multiLevelType w:val="multilevel"/>
    <w:tmpl w:val="C62AB194"/>
    <w:lvl w:ilvl="0">
      <w:start w:val="1"/>
      <w:numFmt w:val="decimal"/>
      <w:lvlText w:val="%1."/>
      <w:lvlJc w:val="left"/>
      <w:pPr>
        <w:ind w:left="3479" w:firstLine="0"/>
      </w:pPr>
      <w:rPr>
        <w:rFonts w:ascii="Cambria" w:eastAsia="Tahoma" w:hAnsi="Cambria" w:cs="Tahoma"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24118C5"/>
    <w:multiLevelType w:val="hybridMultilevel"/>
    <w:tmpl w:val="95BCCF5A"/>
    <w:lvl w:ilvl="0" w:tplc="5876FC2E">
      <w:start w:val="1"/>
      <w:numFmt w:val="decimal"/>
      <w:lvlText w:val="%1."/>
      <w:lvlJc w:val="left"/>
      <w:pPr>
        <w:ind w:left="720" w:hanging="360"/>
      </w:pPr>
      <w:rPr>
        <w:rFonts w:cs="Times New Roman"/>
        <w:b w:val="0"/>
        <w:bCs/>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 w15:restartNumberingAfterBreak="0">
    <w:nsid w:val="033D6382"/>
    <w:multiLevelType w:val="hybridMultilevel"/>
    <w:tmpl w:val="5F56D7FC"/>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 w15:restartNumberingAfterBreak="0">
    <w:nsid w:val="08636717"/>
    <w:multiLevelType w:val="hybridMultilevel"/>
    <w:tmpl w:val="3AFAD692"/>
    <w:lvl w:ilvl="0" w:tplc="961E95EC">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0A3BF2"/>
    <w:multiLevelType w:val="hybridMultilevel"/>
    <w:tmpl w:val="D07A90DE"/>
    <w:lvl w:ilvl="0" w:tplc="27C04B86">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712147"/>
    <w:multiLevelType w:val="hybridMultilevel"/>
    <w:tmpl w:val="AB1A91E4"/>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7" w15:restartNumberingAfterBreak="0">
    <w:nsid w:val="119D598C"/>
    <w:multiLevelType w:val="hybridMultilevel"/>
    <w:tmpl w:val="CF80F592"/>
    <w:lvl w:ilvl="0" w:tplc="7A6CF146">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4F1498"/>
    <w:multiLevelType w:val="hybridMultilevel"/>
    <w:tmpl w:val="8ED61A8A"/>
    <w:lvl w:ilvl="0" w:tplc="0415001B">
      <w:start w:val="1"/>
      <w:numFmt w:val="lowerRoman"/>
      <w:lvlText w:val="%1."/>
      <w:lvlJc w:val="right"/>
      <w:pPr>
        <w:ind w:left="2421" w:hanging="360"/>
      </w:pPr>
    </w:lvl>
    <w:lvl w:ilvl="1" w:tplc="04150019" w:tentative="1">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9" w15:restartNumberingAfterBreak="0">
    <w:nsid w:val="14467EB1"/>
    <w:multiLevelType w:val="hybridMultilevel"/>
    <w:tmpl w:val="E2C409F0"/>
    <w:lvl w:ilvl="0" w:tplc="CC38FCBA">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8D6B94"/>
    <w:multiLevelType w:val="hybridMultilevel"/>
    <w:tmpl w:val="E3DC2D52"/>
    <w:lvl w:ilvl="0" w:tplc="004CD430">
      <w:start w:val="1"/>
      <w:numFmt w:val="decimal"/>
      <w:lvlText w:val="%1."/>
      <w:lvlJc w:val="left"/>
      <w:pPr>
        <w:ind w:left="2562" w:hanging="360"/>
      </w:pPr>
      <w:rPr>
        <w:rFonts w:ascii="Cambria" w:eastAsia="Arial Unicode MS" w:hAnsi="Cambria" w:cs="Arial"/>
        <w:b w:val="0"/>
        <w:bCs w:val="0"/>
      </w:rPr>
    </w:lvl>
    <w:lvl w:ilvl="1" w:tplc="04150019">
      <w:start w:val="1"/>
      <w:numFmt w:val="lowerLetter"/>
      <w:lvlText w:val="%2."/>
      <w:lvlJc w:val="left"/>
      <w:pPr>
        <w:ind w:left="3282" w:hanging="360"/>
      </w:pPr>
    </w:lvl>
    <w:lvl w:ilvl="2" w:tplc="0415001B">
      <w:start w:val="1"/>
      <w:numFmt w:val="lowerRoman"/>
      <w:lvlText w:val="%3."/>
      <w:lvlJc w:val="right"/>
      <w:pPr>
        <w:ind w:left="4002" w:hanging="180"/>
      </w:pPr>
    </w:lvl>
    <w:lvl w:ilvl="3" w:tplc="115430AE">
      <w:start w:val="1"/>
      <w:numFmt w:val="decimal"/>
      <w:lvlText w:val="%4."/>
      <w:lvlJc w:val="left"/>
      <w:pPr>
        <w:ind w:left="4722" w:hanging="360"/>
      </w:pPr>
      <w:rPr>
        <w:rFonts w:ascii="Cambria" w:eastAsia="Calibri" w:hAnsi="Cambria" w:cs="Calibri"/>
        <w:b w:val="0"/>
      </w:rPr>
    </w:lvl>
    <w:lvl w:ilvl="4" w:tplc="04150019">
      <w:start w:val="1"/>
      <w:numFmt w:val="lowerLetter"/>
      <w:lvlText w:val="%5."/>
      <w:lvlJc w:val="left"/>
      <w:pPr>
        <w:ind w:left="5442" w:hanging="360"/>
      </w:pPr>
    </w:lvl>
    <w:lvl w:ilvl="5" w:tplc="0415001B">
      <w:start w:val="1"/>
      <w:numFmt w:val="lowerRoman"/>
      <w:lvlText w:val="%6."/>
      <w:lvlJc w:val="right"/>
      <w:pPr>
        <w:ind w:left="6162" w:hanging="180"/>
      </w:pPr>
    </w:lvl>
    <w:lvl w:ilvl="6" w:tplc="0415000F">
      <w:start w:val="1"/>
      <w:numFmt w:val="decimal"/>
      <w:lvlText w:val="%7."/>
      <w:lvlJc w:val="left"/>
      <w:pPr>
        <w:ind w:left="6882" w:hanging="360"/>
      </w:pPr>
    </w:lvl>
    <w:lvl w:ilvl="7" w:tplc="04150019">
      <w:start w:val="1"/>
      <w:numFmt w:val="lowerLetter"/>
      <w:lvlText w:val="%8."/>
      <w:lvlJc w:val="left"/>
      <w:pPr>
        <w:ind w:left="7602" w:hanging="360"/>
      </w:pPr>
    </w:lvl>
    <w:lvl w:ilvl="8" w:tplc="0415001B">
      <w:start w:val="1"/>
      <w:numFmt w:val="lowerRoman"/>
      <w:lvlText w:val="%9."/>
      <w:lvlJc w:val="right"/>
      <w:pPr>
        <w:ind w:left="8322" w:hanging="180"/>
      </w:pPr>
    </w:lvl>
  </w:abstractNum>
  <w:abstractNum w:abstractNumId="11" w15:restartNumberingAfterBreak="0">
    <w:nsid w:val="15B57F9E"/>
    <w:multiLevelType w:val="hybridMultilevel"/>
    <w:tmpl w:val="F4027ABC"/>
    <w:lvl w:ilvl="0" w:tplc="64E290F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7CE5FE3"/>
    <w:multiLevelType w:val="hybridMultilevel"/>
    <w:tmpl w:val="C37AC7C4"/>
    <w:lvl w:ilvl="0" w:tplc="F79A8A5A">
      <w:start w:val="9"/>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D7A7DA9"/>
    <w:multiLevelType w:val="hybridMultilevel"/>
    <w:tmpl w:val="03CA9810"/>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4" w15:restartNumberingAfterBreak="0">
    <w:nsid w:val="1DB85AB6"/>
    <w:multiLevelType w:val="hybridMultilevel"/>
    <w:tmpl w:val="7FEC05AE"/>
    <w:lvl w:ilvl="0" w:tplc="5DECA76A">
      <w:start w:val="1"/>
      <w:numFmt w:val="decimal"/>
      <w:lvlText w:val="(%1)"/>
      <w:lvlJc w:val="left"/>
      <w:pPr>
        <w:ind w:left="786" w:hanging="360"/>
      </w:pPr>
      <w:rPr>
        <w:rFonts w:ascii="Cambria" w:eastAsia="Calibri" w:hAnsi="Cambria" w:cs="Calibri Ligh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1E920016"/>
    <w:multiLevelType w:val="hybridMultilevel"/>
    <w:tmpl w:val="F1F01D16"/>
    <w:lvl w:ilvl="0" w:tplc="04150011">
      <w:start w:val="1"/>
      <w:numFmt w:val="decimal"/>
      <w:lvlText w:val="%1)"/>
      <w:lvlJc w:val="left"/>
      <w:pPr>
        <w:ind w:left="1623" w:hanging="360"/>
      </w:pPr>
    </w:lvl>
    <w:lvl w:ilvl="1" w:tplc="D1BEE4C8">
      <w:start w:val="1"/>
      <w:numFmt w:val="decimal"/>
      <w:lvlText w:val="%2)"/>
      <w:lvlJc w:val="left"/>
      <w:pPr>
        <w:ind w:left="2343" w:hanging="360"/>
      </w:pPr>
      <w:rPr>
        <w:b w:val="0"/>
        <w:bCs w:val="0"/>
      </w:rPr>
    </w:lvl>
    <w:lvl w:ilvl="2" w:tplc="4B72A5AC">
      <w:start w:val="1"/>
      <w:numFmt w:val="lowerLetter"/>
      <w:lvlText w:val="%3)"/>
      <w:lvlJc w:val="left"/>
      <w:pPr>
        <w:ind w:left="3243" w:hanging="360"/>
      </w:pPr>
      <w:rPr>
        <w:rFonts w:hint="default"/>
        <w:b w:val="0"/>
        <w:bCs w:val="0"/>
      </w:rPr>
    </w:lvl>
    <w:lvl w:ilvl="3" w:tplc="0415000F" w:tentative="1">
      <w:start w:val="1"/>
      <w:numFmt w:val="decimal"/>
      <w:lvlText w:val="%4."/>
      <w:lvlJc w:val="left"/>
      <w:pPr>
        <w:ind w:left="3783" w:hanging="360"/>
      </w:pPr>
    </w:lvl>
    <w:lvl w:ilvl="4" w:tplc="04150019" w:tentative="1">
      <w:start w:val="1"/>
      <w:numFmt w:val="lowerLetter"/>
      <w:lvlText w:val="%5."/>
      <w:lvlJc w:val="left"/>
      <w:pPr>
        <w:ind w:left="4503" w:hanging="360"/>
      </w:pPr>
    </w:lvl>
    <w:lvl w:ilvl="5" w:tplc="0415001B" w:tentative="1">
      <w:start w:val="1"/>
      <w:numFmt w:val="lowerRoman"/>
      <w:lvlText w:val="%6."/>
      <w:lvlJc w:val="right"/>
      <w:pPr>
        <w:ind w:left="5223" w:hanging="180"/>
      </w:pPr>
    </w:lvl>
    <w:lvl w:ilvl="6" w:tplc="0415000F" w:tentative="1">
      <w:start w:val="1"/>
      <w:numFmt w:val="decimal"/>
      <w:lvlText w:val="%7."/>
      <w:lvlJc w:val="left"/>
      <w:pPr>
        <w:ind w:left="5943" w:hanging="360"/>
      </w:pPr>
    </w:lvl>
    <w:lvl w:ilvl="7" w:tplc="04150019" w:tentative="1">
      <w:start w:val="1"/>
      <w:numFmt w:val="lowerLetter"/>
      <w:lvlText w:val="%8."/>
      <w:lvlJc w:val="left"/>
      <w:pPr>
        <w:ind w:left="6663" w:hanging="360"/>
      </w:pPr>
    </w:lvl>
    <w:lvl w:ilvl="8" w:tplc="0415001B" w:tentative="1">
      <w:start w:val="1"/>
      <w:numFmt w:val="lowerRoman"/>
      <w:lvlText w:val="%9."/>
      <w:lvlJc w:val="right"/>
      <w:pPr>
        <w:ind w:left="7383" w:hanging="180"/>
      </w:pPr>
    </w:lvl>
  </w:abstractNum>
  <w:abstractNum w:abstractNumId="16" w15:restartNumberingAfterBreak="0">
    <w:nsid w:val="21917DF6"/>
    <w:multiLevelType w:val="hybridMultilevel"/>
    <w:tmpl w:val="E8C6B16C"/>
    <w:lvl w:ilvl="0" w:tplc="2800D856">
      <w:start w:val="1"/>
      <w:numFmt w:val="decimal"/>
      <w:lvlText w:val="(%1)"/>
      <w:lvlJc w:val="left"/>
      <w:pPr>
        <w:ind w:left="786" w:hanging="360"/>
      </w:pPr>
      <w:rPr>
        <w:rFonts w:ascii="Cambria" w:eastAsia="Calibri" w:hAnsi="Cambria" w:cs="Calibri Ligh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21D06906"/>
    <w:multiLevelType w:val="hybridMultilevel"/>
    <w:tmpl w:val="487296AC"/>
    <w:lvl w:ilvl="0" w:tplc="A33EE8B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3424A06"/>
    <w:multiLevelType w:val="hybridMultilevel"/>
    <w:tmpl w:val="6CC64412"/>
    <w:lvl w:ilvl="0" w:tplc="04150011">
      <w:start w:val="1"/>
      <w:numFmt w:val="decimal"/>
      <w:lvlText w:val="%1)"/>
      <w:lvlJc w:val="left"/>
      <w:pPr>
        <w:ind w:left="1571" w:hanging="360"/>
      </w:pPr>
    </w:lvl>
    <w:lvl w:ilvl="1" w:tplc="2AAA462C">
      <w:start w:val="1"/>
      <w:numFmt w:val="decimal"/>
      <w:lvlText w:val="%2)"/>
      <w:lvlJc w:val="left"/>
      <w:pPr>
        <w:ind w:left="2291" w:hanging="360"/>
      </w:pPr>
      <w:rPr>
        <w:rFonts w:ascii="Cambria" w:eastAsia="Calibri" w:hAnsi="Cambria" w:cs="Calibri Light"/>
      </w:rPr>
    </w:lvl>
    <w:lvl w:ilvl="2" w:tplc="B5C6FD42">
      <w:start w:val="1"/>
      <w:numFmt w:val="lowerLetter"/>
      <w:lvlText w:val="%3)"/>
      <w:lvlJc w:val="left"/>
      <w:pPr>
        <w:ind w:left="3191" w:hanging="360"/>
      </w:pPr>
      <w:rPr>
        <w:rFonts w:hint="default"/>
        <w:b w:val="0"/>
        <w:bCs w:val="0"/>
      </w:r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9" w15:restartNumberingAfterBreak="0">
    <w:nsid w:val="2B273AAB"/>
    <w:multiLevelType w:val="hybridMultilevel"/>
    <w:tmpl w:val="C854CC98"/>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0" w15:restartNumberingAfterBreak="0">
    <w:nsid w:val="2F726832"/>
    <w:multiLevelType w:val="hybridMultilevel"/>
    <w:tmpl w:val="DA3A71D0"/>
    <w:lvl w:ilvl="0" w:tplc="56102386">
      <w:start w:val="1"/>
      <w:numFmt w:val="decimal"/>
      <w:lvlText w:val="%1)"/>
      <w:lvlJc w:val="left"/>
      <w:pPr>
        <w:ind w:left="720" w:hanging="360"/>
      </w:pPr>
    </w:lvl>
    <w:lvl w:ilvl="1" w:tplc="B172EC60">
      <w:start w:val="1"/>
      <w:numFmt w:val="lowerLetter"/>
      <w:lvlText w:val="%2)"/>
      <w:lvlJc w:val="left"/>
      <w:pPr>
        <w:ind w:left="1440" w:hanging="360"/>
      </w:pPr>
      <w:rPr>
        <w:rFonts w:ascii="Cambria" w:eastAsia="Times New Roman" w:hAnsi="Cambria" w:cs="Calibri Ligh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1B815DF"/>
    <w:multiLevelType w:val="hybridMultilevel"/>
    <w:tmpl w:val="750CEDFA"/>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2" w15:restartNumberingAfterBreak="0">
    <w:nsid w:val="32CD22F1"/>
    <w:multiLevelType w:val="hybridMultilevel"/>
    <w:tmpl w:val="D138FDA0"/>
    <w:lvl w:ilvl="0" w:tplc="2E1E90FC">
      <w:start w:val="1"/>
      <w:numFmt w:val="decimal"/>
      <w:lvlText w:val="%1."/>
      <w:lvlJc w:val="left"/>
      <w:pPr>
        <w:ind w:left="720" w:hanging="360"/>
      </w:pPr>
      <w:rPr>
        <w:rFonts w:eastAsia="Arial Unicode MS" w:cs="Arial Unicode MS" w:hint="default"/>
        <w:b w:val="0"/>
        <w:bCs/>
      </w:rPr>
    </w:lvl>
    <w:lvl w:ilvl="1" w:tplc="EA041B60">
      <w:start w:val="1"/>
      <w:numFmt w:val="decimal"/>
      <w:lvlText w:val="(%2)"/>
      <w:lvlJc w:val="left"/>
      <w:pPr>
        <w:ind w:left="2629" w:hanging="360"/>
      </w:pPr>
      <w:rPr>
        <w:rFonts w:ascii="Cambria" w:eastAsia="Arial Unicode MS" w:hAnsi="Cambria" w:cs="Calibri Ligh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7B85A4B"/>
    <w:multiLevelType w:val="hybridMultilevel"/>
    <w:tmpl w:val="4D4E2E18"/>
    <w:lvl w:ilvl="0" w:tplc="A800AA22">
      <w:start w:val="9"/>
      <w:numFmt w:val="decimal"/>
      <w:lvlText w:val="%1."/>
      <w:lvlJc w:val="left"/>
      <w:pPr>
        <w:ind w:left="36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85D07C5"/>
    <w:multiLevelType w:val="hybridMultilevel"/>
    <w:tmpl w:val="89EC971E"/>
    <w:lvl w:ilvl="0" w:tplc="DB86682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A4E7AC4"/>
    <w:multiLevelType w:val="multilevel"/>
    <w:tmpl w:val="36142CEA"/>
    <w:lvl w:ilvl="0">
      <w:start w:val="1"/>
      <w:numFmt w:val="decimal"/>
      <w:lvlText w:val="%1."/>
      <w:lvlJc w:val="left"/>
      <w:pPr>
        <w:ind w:left="3479" w:firstLine="0"/>
      </w:pPr>
      <w:rPr>
        <w:rFonts w:ascii="Cambria" w:eastAsia="Tahoma" w:hAnsi="Cambria" w:cs="Tahoma" w:hint="default"/>
        <w:b w:val="0"/>
        <w:i w:val="0"/>
        <w:strike w:val="0"/>
        <w:color w:val="000000"/>
        <w:sz w:val="21"/>
        <w:szCs w:val="21"/>
        <w:u w:val="none"/>
        <w:vertAlign w:val="baseline"/>
      </w:rPr>
    </w:lvl>
    <w:lvl w:ilvl="1">
      <w:start w:val="1"/>
      <w:numFmt w:val="decimal"/>
      <w:lvlText w:val="%2)"/>
      <w:lvlJc w:val="left"/>
      <w:pPr>
        <w:ind w:left="4559" w:hanging="360"/>
      </w:pPr>
      <w:rPr>
        <w:rFonts w:hint="default"/>
      </w:rPr>
    </w:lvl>
    <w:lvl w:ilvl="2">
      <w:start w:val="1"/>
      <w:numFmt w:val="lowerRoman"/>
      <w:lvlText w:val="%3."/>
      <w:lvlJc w:val="right"/>
      <w:pPr>
        <w:ind w:left="5279" w:hanging="180"/>
      </w:pPr>
      <w:rPr>
        <w:rFonts w:hint="default"/>
      </w:rPr>
    </w:lvl>
    <w:lvl w:ilvl="3">
      <w:start w:val="5"/>
      <w:numFmt w:val="decimal"/>
      <w:lvlText w:val="%4."/>
      <w:lvlJc w:val="left"/>
      <w:pPr>
        <w:ind w:left="5999" w:hanging="360"/>
      </w:pPr>
      <w:rPr>
        <w:rFonts w:hint="default"/>
        <w:b w:val="0"/>
        <w:bCs w:val="0"/>
      </w:rPr>
    </w:lvl>
    <w:lvl w:ilvl="4">
      <w:start w:val="1"/>
      <w:numFmt w:val="lowerLetter"/>
      <w:lvlText w:val="%5."/>
      <w:lvlJc w:val="left"/>
      <w:pPr>
        <w:ind w:left="6719" w:hanging="360"/>
      </w:pPr>
      <w:rPr>
        <w:rFonts w:hint="default"/>
      </w:rPr>
    </w:lvl>
    <w:lvl w:ilvl="5">
      <w:start w:val="1"/>
      <w:numFmt w:val="lowerRoman"/>
      <w:lvlText w:val="%6."/>
      <w:lvlJc w:val="right"/>
      <w:pPr>
        <w:ind w:left="7439" w:hanging="180"/>
      </w:pPr>
      <w:rPr>
        <w:rFonts w:hint="default"/>
      </w:rPr>
    </w:lvl>
    <w:lvl w:ilvl="6">
      <w:start w:val="1"/>
      <w:numFmt w:val="decimal"/>
      <w:lvlText w:val="%7."/>
      <w:lvlJc w:val="left"/>
      <w:pPr>
        <w:ind w:left="8159" w:hanging="360"/>
      </w:pPr>
      <w:rPr>
        <w:rFonts w:hint="default"/>
      </w:rPr>
    </w:lvl>
    <w:lvl w:ilvl="7">
      <w:start w:val="1"/>
      <w:numFmt w:val="lowerLetter"/>
      <w:lvlText w:val="%8."/>
      <w:lvlJc w:val="left"/>
      <w:pPr>
        <w:ind w:left="8879" w:hanging="360"/>
      </w:pPr>
      <w:rPr>
        <w:rFonts w:hint="default"/>
      </w:rPr>
    </w:lvl>
    <w:lvl w:ilvl="8">
      <w:start w:val="1"/>
      <w:numFmt w:val="lowerRoman"/>
      <w:lvlText w:val="%9."/>
      <w:lvlJc w:val="right"/>
      <w:pPr>
        <w:ind w:left="9599" w:hanging="180"/>
      </w:pPr>
      <w:rPr>
        <w:rFonts w:hint="default"/>
      </w:rPr>
    </w:lvl>
  </w:abstractNum>
  <w:abstractNum w:abstractNumId="26" w15:restartNumberingAfterBreak="0">
    <w:nsid w:val="3EF62D69"/>
    <w:multiLevelType w:val="hybridMultilevel"/>
    <w:tmpl w:val="A73E9894"/>
    <w:lvl w:ilvl="0" w:tplc="04150017">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27" w15:restartNumberingAfterBreak="0">
    <w:nsid w:val="41FC2980"/>
    <w:multiLevelType w:val="hybridMultilevel"/>
    <w:tmpl w:val="AF9A1D2E"/>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1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8" w15:restartNumberingAfterBreak="0">
    <w:nsid w:val="45290AF0"/>
    <w:multiLevelType w:val="hybridMultilevel"/>
    <w:tmpl w:val="9D4E5C9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47235625"/>
    <w:multiLevelType w:val="multilevel"/>
    <w:tmpl w:val="C87AAD86"/>
    <w:lvl w:ilvl="0">
      <w:start w:val="1"/>
      <w:numFmt w:val="decimal"/>
      <w:lvlText w:val="%1."/>
      <w:lvlJc w:val="left"/>
      <w:pPr>
        <w:ind w:left="720" w:hanging="360"/>
      </w:pPr>
    </w:lvl>
    <w:lvl w:ilvl="1">
      <w:start w:val="1"/>
      <w:numFmt w:val="decimal"/>
      <w:lvlText w:val="(%2)"/>
      <w:lvlJc w:val="left"/>
      <w:pPr>
        <w:ind w:left="1440" w:hanging="360"/>
      </w:pPr>
      <w:rPr>
        <w:rFonts w:ascii="Cambria" w:eastAsia="Calibri" w:hAnsi="Cambria" w:cs="Calibri Light"/>
        <w:b w:val="0"/>
        <w:bCs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9C60328"/>
    <w:multiLevelType w:val="hybridMultilevel"/>
    <w:tmpl w:val="E8A838DC"/>
    <w:lvl w:ilvl="0" w:tplc="0415000F">
      <w:start w:val="1"/>
      <w:numFmt w:val="decimal"/>
      <w:lvlText w:val="%1."/>
      <w:lvlJc w:val="left"/>
      <w:pPr>
        <w:ind w:left="360" w:hanging="360"/>
      </w:pPr>
      <w:rPr>
        <w:rFonts w:hint="default"/>
      </w:rPr>
    </w:lvl>
    <w:lvl w:ilvl="1" w:tplc="C0D07C2A">
      <w:start w:val="1"/>
      <w:numFmt w:val="decimal"/>
      <w:lvlText w:val="%2)"/>
      <w:lvlJc w:val="left"/>
      <w:pPr>
        <w:ind w:left="1080" w:hanging="360"/>
      </w:pPr>
      <w:rPr>
        <w:rFonts w:hint="default"/>
      </w:rPr>
    </w:lvl>
    <w:lvl w:ilvl="2" w:tplc="0415001B">
      <w:start w:val="1"/>
      <w:numFmt w:val="lowerRoman"/>
      <w:lvlText w:val="%3."/>
      <w:lvlJc w:val="right"/>
      <w:pPr>
        <w:ind w:left="1800" w:hanging="180"/>
      </w:pPr>
    </w:lvl>
    <w:lvl w:ilvl="3" w:tplc="9E4C3918">
      <w:start w:val="1"/>
      <w:numFmt w:val="decimal"/>
      <w:lvlText w:val="%4."/>
      <w:lvlJc w:val="left"/>
      <w:pPr>
        <w:ind w:left="2520" w:hanging="360"/>
      </w:pPr>
      <w:rPr>
        <w:b w:val="0"/>
        <w:bCs w:val="0"/>
      </w:rPr>
    </w:lvl>
    <w:lvl w:ilvl="4" w:tplc="04150019">
      <w:start w:val="1"/>
      <w:numFmt w:val="lowerLetter"/>
      <w:lvlText w:val="%5."/>
      <w:lvlJc w:val="left"/>
      <w:pPr>
        <w:ind w:left="3240" w:hanging="360"/>
      </w:pPr>
    </w:lvl>
    <w:lvl w:ilvl="5" w:tplc="A61AB51E">
      <w:start w:val="1"/>
      <w:numFmt w:val="lowerLetter"/>
      <w:lvlText w:val="%6)"/>
      <w:lvlJc w:val="left"/>
      <w:pPr>
        <w:ind w:left="4140" w:hanging="360"/>
      </w:pPr>
      <w:rPr>
        <w:rFonts w:hint="default"/>
      </w:r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4D882648"/>
    <w:multiLevelType w:val="hybridMultilevel"/>
    <w:tmpl w:val="2D80000A"/>
    <w:lvl w:ilvl="0" w:tplc="D120758C">
      <w:start w:val="1"/>
      <w:numFmt w:val="decimal"/>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4F07119F"/>
    <w:multiLevelType w:val="hybridMultilevel"/>
    <w:tmpl w:val="94E46524"/>
    <w:lvl w:ilvl="0" w:tplc="6E06640A">
      <w:start w:val="1"/>
      <w:numFmt w:val="lowerLetter"/>
      <w:lvlText w:val="%1)"/>
      <w:lvlJc w:val="left"/>
      <w:pPr>
        <w:ind w:left="1571" w:hanging="360"/>
      </w:pPr>
      <w:rPr>
        <w:rFonts w:ascii="Cambria" w:eastAsia="Calibri" w:hAnsi="Cambria" w:cs="Calibri Light"/>
        <w:b w:val="0"/>
        <w:bCs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3" w15:restartNumberingAfterBreak="0">
    <w:nsid w:val="508C474C"/>
    <w:multiLevelType w:val="hybridMultilevel"/>
    <w:tmpl w:val="84DC6090"/>
    <w:lvl w:ilvl="0" w:tplc="D5326348">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18513CE"/>
    <w:multiLevelType w:val="hybridMultilevel"/>
    <w:tmpl w:val="9ACC20C8"/>
    <w:lvl w:ilvl="0" w:tplc="24BCA35E">
      <w:start w:val="1"/>
      <w:numFmt w:val="decimal"/>
      <w:lvlText w:val="%1."/>
      <w:lvlJc w:val="left"/>
      <w:pPr>
        <w:ind w:left="1571" w:hanging="360"/>
      </w:pPr>
      <w:rPr>
        <w:rFonts w:hint="default"/>
        <w:b w:val="0"/>
        <w:bCs w:val="0"/>
        <w:strike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5" w15:restartNumberingAfterBreak="0">
    <w:nsid w:val="51C940A7"/>
    <w:multiLevelType w:val="hybridMultilevel"/>
    <w:tmpl w:val="68061190"/>
    <w:lvl w:ilvl="0" w:tplc="4D10DBD4">
      <w:start w:val="1"/>
      <w:numFmt w:val="decimal"/>
      <w:lvlText w:val="%1."/>
      <w:lvlJc w:val="left"/>
      <w:pPr>
        <w:ind w:left="720" w:hanging="360"/>
      </w:pPr>
      <w:rPr>
        <w:rFonts w:hint="default"/>
        <w:b w:val="0"/>
        <w:bCs w:val="0"/>
      </w:rPr>
    </w:lvl>
    <w:lvl w:ilvl="1" w:tplc="0106982E">
      <w:start w:val="1"/>
      <w:numFmt w:val="lowerRoman"/>
      <w:lvlText w:val="(%2)"/>
      <w:lvlJc w:val="left"/>
      <w:pPr>
        <w:ind w:left="1800" w:hanging="72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A7506CF"/>
    <w:multiLevelType w:val="hybridMultilevel"/>
    <w:tmpl w:val="B448ADAC"/>
    <w:lvl w:ilvl="0" w:tplc="A33EE8B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A7A4DD1"/>
    <w:multiLevelType w:val="hybridMultilevel"/>
    <w:tmpl w:val="071878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31A3028"/>
    <w:multiLevelType w:val="hybridMultilevel"/>
    <w:tmpl w:val="66CE4318"/>
    <w:styleLink w:val="Numery"/>
    <w:lvl w:ilvl="0" w:tplc="865E59B2">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96F0E3D4">
      <w:start w:val="1"/>
      <w:numFmt w:val="decimal"/>
      <w:lvlText w:val="%2."/>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2" w:tplc="F000C636">
      <w:start w:val="1"/>
      <w:numFmt w:val="decimal"/>
      <w:lvlText w:val="%3."/>
      <w:lvlJc w:val="left"/>
      <w:pPr>
        <w:ind w:left="1080" w:hanging="360"/>
      </w:pPr>
      <w:rPr>
        <w:rFonts w:hAnsi="Arial Unicode MS"/>
        <w:caps w:val="0"/>
        <w:smallCaps w:val="0"/>
        <w:strike w:val="0"/>
        <w:dstrike w:val="0"/>
        <w:color w:val="000000"/>
        <w:spacing w:val="0"/>
        <w:w w:val="100"/>
        <w:kern w:val="0"/>
        <w:position w:val="0"/>
        <w:highlight w:val="none"/>
        <w:vertAlign w:val="baseline"/>
      </w:rPr>
    </w:lvl>
    <w:lvl w:ilvl="3" w:tplc="B784F664">
      <w:start w:val="1"/>
      <w:numFmt w:val="decimal"/>
      <w:lvlText w:val="%4."/>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4" w:tplc="EA4C1468">
      <w:start w:val="1"/>
      <w:numFmt w:val="decimal"/>
      <w:lvlText w:val="%5."/>
      <w:lvlJc w:val="left"/>
      <w:pPr>
        <w:ind w:left="1800" w:hanging="360"/>
      </w:pPr>
      <w:rPr>
        <w:rFonts w:hAnsi="Arial Unicode MS"/>
        <w:caps w:val="0"/>
        <w:smallCaps w:val="0"/>
        <w:strike w:val="0"/>
        <w:dstrike w:val="0"/>
        <w:color w:val="000000"/>
        <w:spacing w:val="0"/>
        <w:w w:val="100"/>
        <w:kern w:val="0"/>
        <w:position w:val="0"/>
        <w:highlight w:val="none"/>
        <w:vertAlign w:val="baseline"/>
      </w:rPr>
    </w:lvl>
    <w:lvl w:ilvl="5" w:tplc="5E6E0D58">
      <w:start w:val="1"/>
      <w:numFmt w:val="decimal"/>
      <w:lvlText w:val="%6."/>
      <w:lvlJc w:val="left"/>
      <w:pPr>
        <w:ind w:left="2160" w:hanging="360"/>
      </w:pPr>
      <w:rPr>
        <w:rFonts w:hAnsi="Arial Unicode MS"/>
        <w:caps w:val="0"/>
        <w:smallCaps w:val="0"/>
        <w:strike w:val="0"/>
        <w:dstrike w:val="0"/>
        <w:color w:val="000000"/>
        <w:spacing w:val="0"/>
        <w:w w:val="100"/>
        <w:kern w:val="0"/>
        <w:position w:val="0"/>
        <w:highlight w:val="none"/>
        <w:vertAlign w:val="baseline"/>
      </w:rPr>
    </w:lvl>
    <w:lvl w:ilvl="6" w:tplc="45FE703E">
      <w:start w:val="1"/>
      <w:numFmt w:val="decimal"/>
      <w:lvlText w:val="%7."/>
      <w:lvlJc w:val="left"/>
      <w:pPr>
        <w:ind w:left="2520" w:hanging="360"/>
      </w:pPr>
      <w:rPr>
        <w:rFonts w:hAnsi="Arial Unicode MS"/>
        <w:caps w:val="0"/>
        <w:smallCaps w:val="0"/>
        <w:strike w:val="0"/>
        <w:dstrike w:val="0"/>
        <w:color w:val="000000"/>
        <w:spacing w:val="0"/>
        <w:w w:val="100"/>
        <w:kern w:val="0"/>
        <w:position w:val="0"/>
        <w:highlight w:val="none"/>
        <w:vertAlign w:val="baseline"/>
      </w:rPr>
    </w:lvl>
    <w:lvl w:ilvl="7" w:tplc="8870D3AA">
      <w:start w:val="1"/>
      <w:numFmt w:val="decimal"/>
      <w:lvlText w:val="%8."/>
      <w:lvlJc w:val="left"/>
      <w:pPr>
        <w:ind w:left="2880" w:hanging="360"/>
      </w:pPr>
      <w:rPr>
        <w:rFonts w:hAnsi="Arial Unicode MS"/>
        <w:caps w:val="0"/>
        <w:smallCaps w:val="0"/>
        <w:strike w:val="0"/>
        <w:dstrike w:val="0"/>
        <w:color w:val="000000"/>
        <w:spacing w:val="0"/>
        <w:w w:val="100"/>
        <w:kern w:val="0"/>
        <w:position w:val="0"/>
        <w:highlight w:val="none"/>
        <w:vertAlign w:val="baseline"/>
      </w:rPr>
    </w:lvl>
    <w:lvl w:ilvl="8" w:tplc="DB480542">
      <w:start w:val="1"/>
      <w:numFmt w:val="decimal"/>
      <w:lvlText w:val="%9."/>
      <w:lvlJc w:val="left"/>
      <w:pPr>
        <w:ind w:left="3240" w:hanging="360"/>
      </w:pPr>
      <w:rPr>
        <w:rFonts w:hAnsi="Arial Unicode MS"/>
        <w:caps w:val="0"/>
        <w:smallCaps w:val="0"/>
        <w:strike w:val="0"/>
        <w:dstrike w:val="0"/>
        <w:color w:val="000000"/>
        <w:spacing w:val="0"/>
        <w:w w:val="100"/>
        <w:kern w:val="0"/>
        <w:position w:val="0"/>
        <w:highlight w:val="none"/>
        <w:vertAlign w:val="baseline"/>
      </w:rPr>
    </w:lvl>
  </w:abstractNum>
  <w:abstractNum w:abstractNumId="39" w15:restartNumberingAfterBreak="0">
    <w:nsid w:val="63D93A20"/>
    <w:multiLevelType w:val="hybridMultilevel"/>
    <w:tmpl w:val="2A5A1096"/>
    <w:lvl w:ilvl="0" w:tplc="A9D84B9E">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67C67D4"/>
    <w:multiLevelType w:val="hybridMultilevel"/>
    <w:tmpl w:val="02E44D08"/>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1" w15:restartNumberingAfterBreak="0">
    <w:nsid w:val="6B1F6082"/>
    <w:multiLevelType w:val="hybridMultilevel"/>
    <w:tmpl w:val="273A2780"/>
    <w:lvl w:ilvl="0" w:tplc="04150011">
      <w:start w:val="1"/>
      <w:numFmt w:val="decimal"/>
      <w:lvlText w:val="%1)"/>
      <w:lvlJc w:val="left"/>
      <w:pPr>
        <w:ind w:left="1060" w:hanging="360"/>
      </w:pPr>
    </w:lvl>
    <w:lvl w:ilvl="1" w:tplc="BDEA4E60">
      <w:start w:val="1"/>
      <w:numFmt w:val="lowerLetter"/>
      <w:lvlText w:val="%2)"/>
      <w:lvlJc w:val="left"/>
      <w:pPr>
        <w:ind w:left="1780" w:hanging="360"/>
      </w:pPr>
      <w:rPr>
        <w:rFonts w:hint="default"/>
      </w:rPr>
    </w:lvl>
    <w:lvl w:ilvl="2" w:tplc="0415001B" w:tentative="1">
      <w:start w:val="1"/>
      <w:numFmt w:val="lowerRoman"/>
      <w:lvlText w:val="%3."/>
      <w:lvlJc w:val="right"/>
      <w:pPr>
        <w:ind w:left="2500" w:hanging="180"/>
      </w:pPr>
    </w:lvl>
    <w:lvl w:ilvl="3" w:tplc="0415001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42"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43" w15:restartNumberingAfterBreak="0">
    <w:nsid w:val="6BD819D5"/>
    <w:multiLevelType w:val="hybridMultilevel"/>
    <w:tmpl w:val="96049638"/>
    <w:lvl w:ilvl="0" w:tplc="65EA1F70">
      <w:start w:val="1"/>
      <w:numFmt w:val="decimal"/>
      <w:lvlText w:val="%1)"/>
      <w:lvlJc w:val="left"/>
      <w:pPr>
        <w:ind w:left="1571" w:hanging="360"/>
      </w:pPr>
      <w:rPr>
        <w:b w:val="0"/>
        <w:bCs w:val="0"/>
      </w:rPr>
    </w:lvl>
    <w:lvl w:ilvl="1" w:tplc="04150019">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4" w15:restartNumberingAfterBreak="0">
    <w:nsid w:val="6CD75141"/>
    <w:multiLevelType w:val="hybridMultilevel"/>
    <w:tmpl w:val="A96047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D42518A"/>
    <w:multiLevelType w:val="multilevel"/>
    <w:tmpl w:val="D7BE1FF0"/>
    <w:lvl w:ilvl="0">
      <w:start w:val="1"/>
      <w:numFmt w:val="decimal"/>
      <w:lvlText w:val="%1."/>
      <w:lvlJc w:val="left"/>
      <w:pPr>
        <w:ind w:left="720" w:hanging="360"/>
      </w:pPr>
    </w:lvl>
    <w:lvl w:ilvl="1">
      <w:start w:val="1"/>
      <w:numFmt w:val="decimal"/>
      <w:lvlText w:val="%2)"/>
      <w:lvlJc w:val="left"/>
      <w:pPr>
        <w:ind w:left="1440" w:hanging="360"/>
      </w:pPr>
      <w:rPr>
        <w:b w:val="0"/>
        <w:bCs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6EF85EEC"/>
    <w:multiLevelType w:val="hybridMultilevel"/>
    <w:tmpl w:val="59E41CA4"/>
    <w:lvl w:ilvl="0" w:tplc="04150017">
      <w:start w:val="1"/>
      <w:numFmt w:val="lowerLetter"/>
      <w:lvlText w:val="%1)"/>
      <w:lvlJc w:val="left"/>
      <w:pPr>
        <w:ind w:left="2184" w:hanging="360"/>
      </w:pPr>
    </w:lvl>
    <w:lvl w:ilvl="1" w:tplc="04150019" w:tentative="1">
      <w:start w:val="1"/>
      <w:numFmt w:val="lowerLetter"/>
      <w:lvlText w:val="%2."/>
      <w:lvlJc w:val="left"/>
      <w:pPr>
        <w:ind w:left="2904" w:hanging="360"/>
      </w:pPr>
    </w:lvl>
    <w:lvl w:ilvl="2" w:tplc="0415001B" w:tentative="1">
      <w:start w:val="1"/>
      <w:numFmt w:val="lowerRoman"/>
      <w:lvlText w:val="%3."/>
      <w:lvlJc w:val="right"/>
      <w:pPr>
        <w:ind w:left="3624" w:hanging="180"/>
      </w:pPr>
    </w:lvl>
    <w:lvl w:ilvl="3" w:tplc="0415000F" w:tentative="1">
      <w:start w:val="1"/>
      <w:numFmt w:val="decimal"/>
      <w:lvlText w:val="%4."/>
      <w:lvlJc w:val="left"/>
      <w:pPr>
        <w:ind w:left="4344" w:hanging="360"/>
      </w:pPr>
    </w:lvl>
    <w:lvl w:ilvl="4" w:tplc="04150019" w:tentative="1">
      <w:start w:val="1"/>
      <w:numFmt w:val="lowerLetter"/>
      <w:lvlText w:val="%5."/>
      <w:lvlJc w:val="left"/>
      <w:pPr>
        <w:ind w:left="5064" w:hanging="360"/>
      </w:pPr>
    </w:lvl>
    <w:lvl w:ilvl="5" w:tplc="0415001B" w:tentative="1">
      <w:start w:val="1"/>
      <w:numFmt w:val="lowerRoman"/>
      <w:lvlText w:val="%6."/>
      <w:lvlJc w:val="right"/>
      <w:pPr>
        <w:ind w:left="5784" w:hanging="180"/>
      </w:pPr>
    </w:lvl>
    <w:lvl w:ilvl="6" w:tplc="0415000F" w:tentative="1">
      <w:start w:val="1"/>
      <w:numFmt w:val="decimal"/>
      <w:lvlText w:val="%7."/>
      <w:lvlJc w:val="left"/>
      <w:pPr>
        <w:ind w:left="6504" w:hanging="360"/>
      </w:pPr>
    </w:lvl>
    <w:lvl w:ilvl="7" w:tplc="04150019" w:tentative="1">
      <w:start w:val="1"/>
      <w:numFmt w:val="lowerLetter"/>
      <w:lvlText w:val="%8."/>
      <w:lvlJc w:val="left"/>
      <w:pPr>
        <w:ind w:left="7224" w:hanging="360"/>
      </w:pPr>
    </w:lvl>
    <w:lvl w:ilvl="8" w:tplc="0415001B" w:tentative="1">
      <w:start w:val="1"/>
      <w:numFmt w:val="lowerRoman"/>
      <w:lvlText w:val="%9."/>
      <w:lvlJc w:val="right"/>
      <w:pPr>
        <w:ind w:left="7944" w:hanging="180"/>
      </w:pPr>
    </w:lvl>
  </w:abstractNum>
  <w:abstractNum w:abstractNumId="47" w15:restartNumberingAfterBreak="0">
    <w:nsid w:val="701761AF"/>
    <w:multiLevelType w:val="hybridMultilevel"/>
    <w:tmpl w:val="A5F8A5E2"/>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8" w15:restartNumberingAfterBreak="0">
    <w:nsid w:val="70BB74A5"/>
    <w:multiLevelType w:val="multilevel"/>
    <w:tmpl w:val="531844B2"/>
    <w:lvl w:ilvl="0">
      <w:start w:val="4"/>
      <w:numFmt w:val="decimal"/>
      <w:lvlText w:val="%1."/>
      <w:lvlJc w:val="left"/>
      <w:pPr>
        <w:ind w:left="0" w:firstLine="0"/>
      </w:pPr>
      <w:rPr>
        <w:b w:val="0"/>
        <w:bCs/>
      </w:rPr>
    </w:lvl>
    <w:lvl w:ilvl="1">
      <w:start w:val="1"/>
      <w:numFmt w:val="lowerLetter"/>
      <w:lvlText w:val="%2)"/>
      <w:lvlJc w:val="left"/>
      <w:pPr>
        <w:ind w:left="0" w:firstLine="0"/>
      </w:pPr>
    </w:lvl>
    <w:lvl w:ilvl="2">
      <w:start w:val="1"/>
      <w:numFmt w:val="lowerRoman"/>
      <w:lvlText w:val="%3)"/>
      <w:lvlJc w:val="lef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lef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left"/>
      <w:pPr>
        <w:ind w:left="0" w:firstLine="0"/>
      </w:pPr>
    </w:lvl>
  </w:abstractNum>
  <w:abstractNum w:abstractNumId="49" w15:restartNumberingAfterBreak="0">
    <w:nsid w:val="737B012F"/>
    <w:multiLevelType w:val="hybridMultilevel"/>
    <w:tmpl w:val="5A12FE6C"/>
    <w:lvl w:ilvl="0" w:tplc="32EE1FB0">
      <w:start w:val="1"/>
      <w:numFmt w:val="decimal"/>
      <w:lvlText w:val="%1)"/>
      <w:lvlJc w:val="left"/>
      <w:pPr>
        <w:ind w:left="1571" w:hanging="360"/>
      </w:pPr>
      <w:rPr>
        <w:b w:val="0"/>
        <w:bCs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0" w15:restartNumberingAfterBreak="0">
    <w:nsid w:val="755A5673"/>
    <w:multiLevelType w:val="hybridMultilevel"/>
    <w:tmpl w:val="485E8D86"/>
    <w:lvl w:ilvl="0" w:tplc="D59C633C">
      <w:start w:val="1"/>
      <w:numFmt w:val="decimal"/>
      <w:lvlText w:val="%1)"/>
      <w:lvlJc w:val="left"/>
      <w:pPr>
        <w:ind w:left="1415" w:hanging="564"/>
      </w:pPr>
      <w:rPr>
        <w:rFonts w:hint="default"/>
      </w:rPr>
    </w:lvl>
    <w:lvl w:ilvl="1" w:tplc="D9D0B9AA">
      <w:start w:val="1"/>
      <w:numFmt w:val="lowerLetter"/>
      <w:lvlText w:val="(%2)"/>
      <w:lvlJc w:val="left"/>
      <w:pPr>
        <w:ind w:left="2423" w:hanging="852"/>
      </w:pPr>
      <w:rPr>
        <w:rFonts w:hint="default"/>
      </w:r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1" w15:restartNumberingAfterBreak="0">
    <w:nsid w:val="7769432C"/>
    <w:multiLevelType w:val="hybridMultilevel"/>
    <w:tmpl w:val="785850C8"/>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2" w15:restartNumberingAfterBreak="0">
    <w:nsid w:val="7798579F"/>
    <w:multiLevelType w:val="hybridMultilevel"/>
    <w:tmpl w:val="8F8C8FEC"/>
    <w:lvl w:ilvl="0" w:tplc="3F6C7006">
      <w:start w:val="3"/>
      <w:numFmt w:val="decimal"/>
      <w:lvlText w:val="%1."/>
      <w:lvlJc w:val="left"/>
      <w:pPr>
        <w:ind w:left="2562" w:hanging="360"/>
      </w:pPr>
      <w:rPr>
        <w:rFonts w:ascii="Cambria" w:eastAsia="Arial Unicode MS" w:hAnsi="Cambria" w:cs="Arial"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B1A6931"/>
    <w:multiLevelType w:val="hybridMultilevel"/>
    <w:tmpl w:val="92401644"/>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4" w15:restartNumberingAfterBreak="0">
    <w:nsid w:val="7B443DD6"/>
    <w:multiLevelType w:val="multilevel"/>
    <w:tmpl w:val="B0D8F978"/>
    <w:lvl w:ilvl="0">
      <w:start w:val="6"/>
      <w:numFmt w:val="decimal"/>
      <w:lvlText w:val="%1."/>
      <w:lvlJc w:val="left"/>
      <w:pPr>
        <w:ind w:left="360" w:firstLine="0"/>
      </w:pPr>
      <w:rPr>
        <w:rFonts w:ascii="Cambria" w:eastAsia="Tahoma" w:hAnsi="Cambria" w:cs="Tahoma" w:hint="default"/>
        <w:b w:val="0"/>
        <w:i w:val="0"/>
        <w:strike w:val="0"/>
        <w:color w:val="000000"/>
        <w:sz w:val="21"/>
        <w:szCs w:val="21"/>
        <w:u w:val="none"/>
        <w:vertAlign w:val="baseline"/>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b w:val="0"/>
        <w:bCs w:val="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5" w15:restartNumberingAfterBreak="0">
    <w:nsid w:val="7B4B3B21"/>
    <w:multiLevelType w:val="hybridMultilevel"/>
    <w:tmpl w:val="607248A8"/>
    <w:lvl w:ilvl="0" w:tplc="771E208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7C133E17"/>
    <w:multiLevelType w:val="hybridMultilevel"/>
    <w:tmpl w:val="740EC70E"/>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7" w15:restartNumberingAfterBreak="0">
    <w:nsid w:val="7CD84446"/>
    <w:multiLevelType w:val="hybridMultilevel"/>
    <w:tmpl w:val="D8028738"/>
    <w:lvl w:ilvl="0" w:tplc="04150017">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num w:numId="1">
    <w:abstractNumId w:val="55"/>
  </w:num>
  <w:num w:numId="2">
    <w:abstractNumId w:val="30"/>
  </w:num>
  <w:num w:numId="3">
    <w:abstractNumId w:val="10"/>
  </w:num>
  <w:num w:numId="4">
    <w:abstractNumId w:val="38"/>
  </w:num>
  <w:num w:numId="5">
    <w:abstractNumId w:val="22"/>
  </w:num>
  <w:num w:numId="6">
    <w:abstractNumId w:val="11"/>
  </w:num>
  <w:num w:numId="7">
    <w:abstractNumId w:val="24"/>
  </w:num>
  <w:num w:numId="8">
    <w:abstractNumId w:val="7"/>
  </w:num>
  <w:num w:numId="9">
    <w:abstractNumId w:val="17"/>
  </w:num>
  <w:num w:numId="10">
    <w:abstractNumId w:val="33"/>
  </w:num>
  <w:num w:numId="11">
    <w:abstractNumId w:val="36"/>
  </w:num>
  <w:num w:numId="12">
    <w:abstractNumId w:val="5"/>
  </w:num>
  <w:num w:numId="13">
    <w:abstractNumId w:val="35"/>
  </w:num>
  <w:num w:numId="14">
    <w:abstractNumId w:val="34"/>
  </w:num>
  <w:num w:numId="15">
    <w:abstractNumId w:val="29"/>
  </w:num>
  <w:num w:numId="16">
    <w:abstractNumId w:val="0"/>
  </w:num>
  <w:num w:numId="17">
    <w:abstractNumId w:val="4"/>
  </w:num>
  <w:num w:numId="18">
    <w:abstractNumId w:val="54"/>
  </w:num>
  <w:num w:numId="19">
    <w:abstractNumId w:val="16"/>
  </w:num>
  <w:num w:numId="20">
    <w:abstractNumId w:val="14"/>
  </w:num>
  <w:num w:numId="21">
    <w:abstractNumId w:val="44"/>
  </w:num>
  <w:num w:numId="22">
    <w:abstractNumId w:val="39"/>
  </w:num>
  <w:num w:numId="23">
    <w:abstractNumId w:val="9"/>
  </w:num>
  <w:num w:numId="24">
    <w:abstractNumId w:val="45"/>
  </w:num>
  <w:num w:numId="25">
    <w:abstractNumId w:val="4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num>
  <w:num w:numId="29">
    <w:abstractNumId w:val="37"/>
  </w:num>
  <w:num w:numId="30">
    <w:abstractNumId w:val="13"/>
  </w:num>
  <w:num w:numId="31">
    <w:abstractNumId w:val="53"/>
  </w:num>
  <w:num w:numId="32">
    <w:abstractNumId w:val="3"/>
  </w:num>
  <w:num w:numId="33">
    <w:abstractNumId w:val="6"/>
  </w:num>
  <w:num w:numId="34">
    <w:abstractNumId w:val="56"/>
  </w:num>
  <w:num w:numId="35">
    <w:abstractNumId w:val="52"/>
  </w:num>
  <w:num w:numId="36">
    <w:abstractNumId w:val="19"/>
  </w:num>
  <w:num w:numId="37">
    <w:abstractNumId w:val="27"/>
  </w:num>
  <w:num w:numId="38">
    <w:abstractNumId w:val="32"/>
  </w:num>
  <w:num w:numId="39">
    <w:abstractNumId w:val="31"/>
  </w:num>
  <w:num w:numId="40">
    <w:abstractNumId w:val="23"/>
  </w:num>
  <w:num w:numId="41">
    <w:abstractNumId w:val="50"/>
  </w:num>
  <w:num w:numId="42">
    <w:abstractNumId w:val="15"/>
  </w:num>
  <w:num w:numId="43">
    <w:abstractNumId w:val="18"/>
  </w:num>
  <w:num w:numId="44">
    <w:abstractNumId w:val="41"/>
  </w:num>
  <w:num w:numId="45">
    <w:abstractNumId w:val="51"/>
  </w:num>
  <w:num w:numId="46">
    <w:abstractNumId w:val="47"/>
  </w:num>
  <w:num w:numId="47">
    <w:abstractNumId w:val="40"/>
  </w:num>
  <w:num w:numId="48">
    <w:abstractNumId w:val="49"/>
  </w:num>
  <w:num w:numId="49">
    <w:abstractNumId w:val="20"/>
  </w:num>
  <w:num w:numId="50">
    <w:abstractNumId w:val="46"/>
  </w:num>
  <w:num w:numId="51">
    <w:abstractNumId w:val="43"/>
  </w:num>
  <w:num w:numId="52">
    <w:abstractNumId w:val="57"/>
  </w:num>
  <w:num w:numId="53">
    <w:abstractNumId w:val="26"/>
  </w:num>
  <w:num w:numId="54">
    <w:abstractNumId w:val="8"/>
  </w:num>
  <w:num w:numId="55">
    <w:abstractNumId w:val="21"/>
  </w:num>
  <w:num w:numId="56">
    <w:abstractNumId w:val="12"/>
  </w:num>
  <w:num w:numId="57">
    <w:abstractNumId w:val="28"/>
  </w:num>
  <w:num w:numId="58">
    <w:abstractNumId w:val="25"/>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851"/>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5246"/>
    <w:rsid w:val="00001255"/>
    <w:rsid w:val="00002D3A"/>
    <w:rsid w:val="000044CC"/>
    <w:rsid w:val="00005531"/>
    <w:rsid w:val="00005C97"/>
    <w:rsid w:val="0000633D"/>
    <w:rsid w:val="00006585"/>
    <w:rsid w:val="00007FB0"/>
    <w:rsid w:val="000111E5"/>
    <w:rsid w:val="00011792"/>
    <w:rsid w:val="00013309"/>
    <w:rsid w:val="000142B7"/>
    <w:rsid w:val="000144AF"/>
    <w:rsid w:val="00017AF1"/>
    <w:rsid w:val="000204F8"/>
    <w:rsid w:val="000209D4"/>
    <w:rsid w:val="00024150"/>
    <w:rsid w:val="00024C60"/>
    <w:rsid w:val="00024E4D"/>
    <w:rsid w:val="00026612"/>
    <w:rsid w:val="00027BD5"/>
    <w:rsid w:val="00027D7C"/>
    <w:rsid w:val="00030C54"/>
    <w:rsid w:val="0003217A"/>
    <w:rsid w:val="00032B91"/>
    <w:rsid w:val="00033E22"/>
    <w:rsid w:val="000355C7"/>
    <w:rsid w:val="00036CD7"/>
    <w:rsid w:val="00036E1D"/>
    <w:rsid w:val="000373A7"/>
    <w:rsid w:val="00040865"/>
    <w:rsid w:val="00042D48"/>
    <w:rsid w:val="00043966"/>
    <w:rsid w:val="0004458C"/>
    <w:rsid w:val="00044F3B"/>
    <w:rsid w:val="000450ED"/>
    <w:rsid w:val="00045592"/>
    <w:rsid w:val="0004589B"/>
    <w:rsid w:val="00046ABB"/>
    <w:rsid w:val="000513C7"/>
    <w:rsid w:val="00052A6D"/>
    <w:rsid w:val="000534A1"/>
    <w:rsid w:val="00053798"/>
    <w:rsid w:val="00054251"/>
    <w:rsid w:val="00054589"/>
    <w:rsid w:val="00054AEB"/>
    <w:rsid w:val="000559D5"/>
    <w:rsid w:val="000565BC"/>
    <w:rsid w:val="000600BB"/>
    <w:rsid w:val="000634F3"/>
    <w:rsid w:val="000635B8"/>
    <w:rsid w:val="00064048"/>
    <w:rsid w:val="00064CB1"/>
    <w:rsid w:val="00064DDB"/>
    <w:rsid w:val="00065B47"/>
    <w:rsid w:val="000660D4"/>
    <w:rsid w:val="0006612F"/>
    <w:rsid w:val="00066CF8"/>
    <w:rsid w:val="00066D8A"/>
    <w:rsid w:val="000672C9"/>
    <w:rsid w:val="00067CA1"/>
    <w:rsid w:val="00070112"/>
    <w:rsid w:val="0007134A"/>
    <w:rsid w:val="0007361E"/>
    <w:rsid w:val="0007372C"/>
    <w:rsid w:val="00075019"/>
    <w:rsid w:val="000758B4"/>
    <w:rsid w:val="00076DFE"/>
    <w:rsid w:val="00077F11"/>
    <w:rsid w:val="00080427"/>
    <w:rsid w:val="000824B5"/>
    <w:rsid w:val="00082B45"/>
    <w:rsid w:val="00085DE2"/>
    <w:rsid w:val="00086071"/>
    <w:rsid w:val="0008607F"/>
    <w:rsid w:val="000860B9"/>
    <w:rsid w:val="000869E0"/>
    <w:rsid w:val="00086A37"/>
    <w:rsid w:val="000875BE"/>
    <w:rsid w:val="00090C9A"/>
    <w:rsid w:val="00094127"/>
    <w:rsid w:val="0009530C"/>
    <w:rsid w:val="000960C1"/>
    <w:rsid w:val="0009651B"/>
    <w:rsid w:val="0009691D"/>
    <w:rsid w:val="00097CD4"/>
    <w:rsid w:val="000A00B3"/>
    <w:rsid w:val="000A0500"/>
    <w:rsid w:val="000A14B2"/>
    <w:rsid w:val="000A151F"/>
    <w:rsid w:val="000A3CB5"/>
    <w:rsid w:val="000A3EE1"/>
    <w:rsid w:val="000B2DD4"/>
    <w:rsid w:val="000B2E21"/>
    <w:rsid w:val="000B2F2D"/>
    <w:rsid w:val="000B3642"/>
    <w:rsid w:val="000B7106"/>
    <w:rsid w:val="000B71F9"/>
    <w:rsid w:val="000B7587"/>
    <w:rsid w:val="000B7B6C"/>
    <w:rsid w:val="000C0558"/>
    <w:rsid w:val="000C1699"/>
    <w:rsid w:val="000C1FE8"/>
    <w:rsid w:val="000C28BB"/>
    <w:rsid w:val="000C46A5"/>
    <w:rsid w:val="000C49F0"/>
    <w:rsid w:val="000C5BF6"/>
    <w:rsid w:val="000D0C2B"/>
    <w:rsid w:val="000D1632"/>
    <w:rsid w:val="000D1F7F"/>
    <w:rsid w:val="000D22DA"/>
    <w:rsid w:val="000D27EA"/>
    <w:rsid w:val="000D2ECC"/>
    <w:rsid w:val="000D3A18"/>
    <w:rsid w:val="000D4CC2"/>
    <w:rsid w:val="000D5A5F"/>
    <w:rsid w:val="000D6227"/>
    <w:rsid w:val="000E2141"/>
    <w:rsid w:val="000E369A"/>
    <w:rsid w:val="000E4018"/>
    <w:rsid w:val="000E5382"/>
    <w:rsid w:val="000F243B"/>
    <w:rsid w:val="000F3968"/>
    <w:rsid w:val="000F3FF4"/>
    <w:rsid w:val="000F41C0"/>
    <w:rsid w:val="000F4694"/>
    <w:rsid w:val="000F6577"/>
    <w:rsid w:val="000F74B5"/>
    <w:rsid w:val="000F77AE"/>
    <w:rsid w:val="000F7D42"/>
    <w:rsid w:val="000F7D60"/>
    <w:rsid w:val="0010260F"/>
    <w:rsid w:val="00102821"/>
    <w:rsid w:val="00110CE9"/>
    <w:rsid w:val="00111C03"/>
    <w:rsid w:val="00111CF9"/>
    <w:rsid w:val="001124C6"/>
    <w:rsid w:val="00112A5A"/>
    <w:rsid w:val="00113390"/>
    <w:rsid w:val="001133E9"/>
    <w:rsid w:val="00114BFF"/>
    <w:rsid w:val="00115619"/>
    <w:rsid w:val="00116168"/>
    <w:rsid w:val="00116630"/>
    <w:rsid w:val="00116828"/>
    <w:rsid w:val="00117728"/>
    <w:rsid w:val="00120B7C"/>
    <w:rsid w:val="001239FC"/>
    <w:rsid w:val="001250C7"/>
    <w:rsid w:val="001259AA"/>
    <w:rsid w:val="00125B92"/>
    <w:rsid w:val="00125E3B"/>
    <w:rsid w:val="0012632A"/>
    <w:rsid w:val="001265BC"/>
    <w:rsid w:val="00127A6A"/>
    <w:rsid w:val="00127E42"/>
    <w:rsid w:val="00131E5C"/>
    <w:rsid w:val="00132116"/>
    <w:rsid w:val="00132A0C"/>
    <w:rsid w:val="00132AEA"/>
    <w:rsid w:val="00133643"/>
    <w:rsid w:val="00133E99"/>
    <w:rsid w:val="001348C9"/>
    <w:rsid w:val="00134ECF"/>
    <w:rsid w:val="00135354"/>
    <w:rsid w:val="00136171"/>
    <w:rsid w:val="0013629A"/>
    <w:rsid w:val="00136545"/>
    <w:rsid w:val="001372D7"/>
    <w:rsid w:val="00143508"/>
    <w:rsid w:val="0014453D"/>
    <w:rsid w:val="00145E21"/>
    <w:rsid w:val="00146391"/>
    <w:rsid w:val="00146D4C"/>
    <w:rsid w:val="00151082"/>
    <w:rsid w:val="001523D6"/>
    <w:rsid w:val="00152AF5"/>
    <w:rsid w:val="00156153"/>
    <w:rsid w:val="001620F6"/>
    <w:rsid w:val="00162E70"/>
    <w:rsid w:val="00163DA7"/>
    <w:rsid w:val="0016636B"/>
    <w:rsid w:val="001673E9"/>
    <w:rsid w:val="00167E01"/>
    <w:rsid w:val="00172E95"/>
    <w:rsid w:val="00174920"/>
    <w:rsid w:val="0017531D"/>
    <w:rsid w:val="0017573E"/>
    <w:rsid w:val="00175BB7"/>
    <w:rsid w:val="001764C7"/>
    <w:rsid w:val="00176575"/>
    <w:rsid w:val="001775A2"/>
    <w:rsid w:val="00180D64"/>
    <w:rsid w:val="00181AC6"/>
    <w:rsid w:val="00183777"/>
    <w:rsid w:val="00183A59"/>
    <w:rsid w:val="00184DE6"/>
    <w:rsid w:val="001859C1"/>
    <w:rsid w:val="00185B5A"/>
    <w:rsid w:val="00190605"/>
    <w:rsid w:val="001940D1"/>
    <w:rsid w:val="00194549"/>
    <w:rsid w:val="001952FA"/>
    <w:rsid w:val="00197C3C"/>
    <w:rsid w:val="001A0210"/>
    <w:rsid w:val="001A052B"/>
    <w:rsid w:val="001A097A"/>
    <w:rsid w:val="001A0CDD"/>
    <w:rsid w:val="001A138F"/>
    <w:rsid w:val="001A1DE6"/>
    <w:rsid w:val="001A33F2"/>
    <w:rsid w:val="001A50B0"/>
    <w:rsid w:val="001A5C79"/>
    <w:rsid w:val="001A747E"/>
    <w:rsid w:val="001B02AF"/>
    <w:rsid w:val="001B08E5"/>
    <w:rsid w:val="001B0A9F"/>
    <w:rsid w:val="001B37A9"/>
    <w:rsid w:val="001B5370"/>
    <w:rsid w:val="001B5F86"/>
    <w:rsid w:val="001B6BC1"/>
    <w:rsid w:val="001C0F45"/>
    <w:rsid w:val="001C1E1D"/>
    <w:rsid w:val="001C23C0"/>
    <w:rsid w:val="001C48F9"/>
    <w:rsid w:val="001C618B"/>
    <w:rsid w:val="001C6CF8"/>
    <w:rsid w:val="001D189B"/>
    <w:rsid w:val="001D1E11"/>
    <w:rsid w:val="001D2BCE"/>
    <w:rsid w:val="001D33C5"/>
    <w:rsid w:val="001D3634"/>
    <w:rsid w:val="001D389C"/>
    <w:rsid w:val="001D5239"/>
    <w:rsid w:val="001D655F"/>
    <w:rsid w:val="001D6E83"/>
    <w:rsid w:val="001D75CC"/>
    <w:rsid w:val="001E0A97"/>
    <w:rsid w:val="001E20FB"/>
    <w:rsid w:val="001E251E"/>
    <w:rsid w:val="001E3B4F"/>
    <w:rsid w:val="001E471A"/>
    <w:rsid w:val="001E4AD1"/>
    <w:rsid w:val="001F35CE"/>
    <w:rsid w:val="001F3EB8"/>
    <w:rsid w:val="001F4A91"/>
    <w:rsid w:val="002002DD"/>
    <w:rsid w:val="00202D2D"/>
    <w:rsid w:val="0020318F"/>
    <w:rsid w:val="00203943"/>
    <w:rsid w:val="002043E3"/>
    <w:rsid w:val="002048B7"/>
    <w:rsid w:val="00204BE0"/>
    <w:rsid w:val="00205580"/>
    <w:rsid w:val="00205631"/>
    <w:rsid w:val="0020786E"/>
    <w:rsid w:val="00207B45"/>
    <w:rsid w:val="00212546"/>
    <w:rsid w:val="00212605"/>
    <w:rsid w:val="002152C5"/>
    <w:rsid w:val="002166D7"/>
    <w:rsid w:val="002170E7"/>
    <w:rsid w:val="00220FDF"/>
    <w:rsid w:val="00221D4D"/>
    <w:rsid w:val="002229E8"/>
    <w:rsid w:val="002240EB"/>
    <w:rsid w:val="002263AB"/>
    <w:rsid w:val="00226A2D"/>
    <w:rsid w:val="002301CE"/>
    <w:rsid w:val="00231AD5"/>
    <w:rsid w:val="002323A0"/>
    <w:rsid w:val="002329B9"/>
    <w:rsid w:val="002337A5"/>
    <w:rsid w:val="00233C8D"/>
    <w:rsid w:val="002344B9"/>
    <w:rsid w:val="002345F4"/>
    <w:rsid w:val="0023488E"/>
    <w:rsid w:val="00237374"/>
    <w:rsid w:val="002403C2"/>
    <w:rsid w:val="00241B7B"/>
    <w:rsid w:val="00241F42"/>
    <w:rsid w:val="00242D7D"/>
    <w:rsid w:val="00242E38"/>
    <w:rsid w:val="0024305E"/>
    <w:rsid w:val="0024631A"/>
    <w:rsid w:val="002476EB"/>
    <w:rsid w:val="00247A1F"/>
    <w:rsid w:val="002500CE"/>
    <w:rsid w:val="00250EFA"/>
    <w:rsid w:val="0025108F"/>
    <w:rsid w:val="00251D62"/>
    <w:rsid w:val="00255FEE"/>
    <w:rsid w:val="002578EB"/>
    <w:rsid w:val="00262C7B"/>
    <w:rsid w:val="00262DE0"/>
    <w:rsid w:val="0026328D"/>
    <w:rsid w:val="002659A9"/>
    <w:rsid w:val="0026672F"/>
    <w:rsid w:val="0026798C"/>
    <w:rsid w:val="00270C69"/>
    <w:rsid w:val="00271090"/>
    <w:rsid w:val="00272804"/>
    <w:rsid w:val="002738D5"/>
    <w:rsid w:val="00273940"/>
    <w:rsid w:val="00275F70"/>
    <w:rsid w:val="0027646F"/>
    <w:rsid w:val="0027686F"/>
    <w:rsid w:val="00280627"/>
    <w:rsid w:val="00281A89"/>
    <w:rsid w:val="00285259"/>
    <w:rsid w:val="002862A1"/>
    <w:rsid w:val="00287346"/>
    <w:rsid w:val="0028744E"/>
    <w:rsid w:val="0028745F"/>
    <w:rsid w:val="00291A94"/>
    <w:rsid w:val="00292228"/>
    <w:rsid w:val="002940DD"/>
    <w:rsid w:val="0029521B"/>
    <w:rsid w:val="00295F2D"/>
    <w:rsid w:val="00296364"/>
    <w:rsid w:val="00297284"/>
    <w:rsid w:val="002974CE"/>
    <w:rsid w:val="0029798A"/>
    <w:rsid w:val="002A4F40"/>
    <w:rsid w:val="002A58CF"/>
    <w:rsid w:val="002A5FC6"/>
    <w:rsid w:val="002A6236"/>
    <w:rsid w:val="002A63CB"/>
    <w:rsid w:val="002B31DC"/>
    <w:rsid w:val="002B4793"/>
    <w:rsid w:val="002B721D"/>
    <w:rsid w:val="002C00C3"/>
    <w:rsid w:val="002C0E02"/>
    <w:rsid w:val="002C1933"/>
    <w:rsid w:val="002C29E7"/>
    <w:rsid w:val="002C33D8"/>
    <w:rsid w:val="002C3D2F"/>
    <w:rsid w:val="002C52F3"/>
    <w:rsid w:val="002C567B"/>
    <w:rsid w:val="002C5FB1"/>
    <w:rsid w:val="002D36F8"/>
    <w:rsid w:val="002D39CC"/>
    <w:rsid w:val="002D4456"/>
    <w:rsid w:val="002D4EB3"/>
    <w:rsid w:val="002D7694"/>
    <w:rsid w:val="002E0755"/>
    <w:rsid w:val="002E14CF"/>
    <w:rsid w:val="002E2165"/>
    <w:rsid w:val="002E2F28"/>
    <w:rsid w:val="002E66A4"/>
    <w:rsid w:val="002E68C3"/>
    <w:rsid w:val="002E6AC4"/>
    <w:rsid w:val="002E6B8A"/>
    <w:rsid w:val="002E6D6A"/>
    <w:rsid w:val="002E7872"/>
    <w:rsid w:val="002F4EF7"/>
    <w:rsid w:val="002F5679"/>
    <w:rsid w:val="002F5CFA"/>
    <w:rsid w:val="002F77A6"/>
    <w:rsid w:val="002F7AE7"/>
    <w:rsid w:val="003003D5"/>
    <w:rsid w:val="003013A3"/>
    <w:rsid w:val="00301858"/>
    <w:rsid w:val="0030268D"/>
    <w:rsid w:val="00302B81"/>
    <w:rsid w:val="00303865"/>
    <w:rsid w:val="003041D3"/>
    <w:rsid w:val="0030583F"/>
    <w:rsid w:val="0030631A"/>
    <w:rsid w:val="00312C8E"/>
    <w:rsid w:val="003139CF"/>
    <w:rsid w:val="00313E4D"/>
    <w:rsid w:val="00315858"/>
    <w:rsid w:val="00316042"/>
    <w:rsid w:val="00316E82"/>
    <w:rsid w:val="003172B4"/>
    <w:rsid w:val="00320B8C"/>
    <w:rsid w:val="00320E25"/>
    <w:rsid w:val="003217FE"/>
    <w:rsid w:val="0032398F"/>
    <w:rsid w:val="00325485"/>
    <w:rsid w:val="003254F7"/>
    <w:rsid w:val="003269A2"/>
    <w:rsid w:val="003274CC"/>
    <w:rsid w:val="00330FFC"/>
    <w:rsid w:val="003312F4"/>
    <w:rsid w:val="0033250E"/>
    <w:rsid w:val="00332546"/>
    <w:rsid w:val="00333A01"/>
    <w:rsid w:val="00333EB2"/>
    <w:rsid w:val="00334235"/>
    <w:rsid w:val="00334244"/>
    <w:rsid w:val="003374CE"/>
    <w:rsid w:val="0033770B"/>
    <w:rsid w:val="00337B4A"/>
    <w:rsid w:val="00341A69"/>
    <w:rsid w:val="00342165"/>
    <w:rsid w:val="00342A0F"/>
    <w:rsid w:val="00344010"/>
    <w:rsid w:val="00344235"/>
    <w:rsid w:val="00346016"/>
    <w:rsid w:val="00350962"/>
    <w:rsid w:val="0035191D"/>
    <w:rsid w:val="00352687"/>
    <w:rsid w:val="00353C5E"/>
    <w:rsid w:val="00354185"/>
    <w:rsid w:val="0036103E"/>
    <w:rsid w:val="00361FA1"/>
    <w:rsid w:val="003623D8"/>
    <w:rsid w:val="00362694"/>
    <w:rsid w:val="0036284C"/>
    <w:rsid w:val="003638A7"/>
    <w:rsid w:val="00363AFE"/>
    <w:rsid w:val="00363DFC"/>
    <w:rsid w:val="00364E18"/>
    <w:rsid w:val="00367912"/>
    <w:rsid w:val="00370594"/>
    <w:rsid w:val="00370C8E"/>
    <w:rsid w:val="0037183C"/>
    <w:rsid w:val="0037216A"/>
    <w:rsid w:val="003722B8"/>
    <w:rsid w:val="00372E00"/>
    <w:rsid w:val="003751ED"/>
    <w:rsid w:val="003773F4"/>
    <w:rsid w:val="0037766F"/>
    <w:rsid w:val="0038034E"/>
    <w:rsid w:val="00380F2D"/>
    <w:rsid w:val="00381B70"/>
    <w:rsid w:val="003831AC"/>
    <w:rsid w:val="00383266"/>
    <w:rsid w:val="003841DD"/>
    <w:rsid w:val="00385A1C"/>
    <w:rsid w:val="00385A7F"/>
    <w:rsid w:val="00387951"/>
    <w:rsid w:val="00387CE7"/>
    <w:rsid w:val="003920F8"/>
    <w:rsid w:val="003922AE"/>
    <w:rsid w:val="00394CC2"/>
    <w:rsid w:val="00394EE9"/>
    <w:rsid w:val="0039545B"/>
    <w:rsid w:val="003955FA"/>
    <w:rsid w:val="00395D5A"/>
    <w:rsid w:val="00395FF7"/>
    <w:rsid w:val="0039703D"/>
    <w:rsid w:val="00397B97"/>
    <w:rsid w:val="003A1FE7"/>
    <w:rsid w:val="003A2569"/>
    <w:rsid w:val="003A428B"/>
    <w:rsid w:val="003A5CDB"/>
    <w:rsid w:val="003A5D6F"/>
    <w:rsid w:val="003B04FE"/>
    <w:rsid w:val="003B269E"/>
    <w:rsid w:val="003B5FF0"/>
    <w:rsid w:val="003B67E5"/>
    <w:rsid w:val="003B7096"/>
    <w:rsid w:val="003C00FB"/>
    <w:rsid w:val="003C44CA"/>
    <w:rsid w:val="003C457E"/>
    <w:rsid w:val="003C476A"/>
    <w:rsid w:val="003C6C89"/>
    <w:rsid w:val="003C6D4E"/>
    <w:rsid w:val="003C7127"/>
    <w:rsid w:val="003D0BB3"/>
    <w:rsid w:val="003D29D5"/>
    <w:rsid w:val="003D39CF"/>
    <w:rsid w:val="003D41B7"/>
    <w:rsid w:val="003D4258"/>
    <w:rsid w:val="003D4D93"/>
    <w:rsid w:val="003D5EF1"/>
    <w:rsid w:val="003D7A5B"/>
    <w:rsid w:val="003E12A0"/>
    <w:rsid w:val="003E1AE8"/>
    <w:rsid w:val="003E2C35"/>
    <w:rsid w:val="003E3C30"/>
    <w:rsid w:val="003F0E81"/>
    <w:rsid w:val="003F2202"/>
    <w:rsid w:val="003F278D"/>
    <w:rsid w:val="003F2CCC"/>
    <w:rsid w:val="003F553D"/>
    <w:rsid w:val="003F5EF1"/>
    <w:rsid w:val="004021BD"/>
    <w:rsid w:val="00402FA8"/>
    <w:rsid w:val="004058D6"/>
    <w:rsid w:val="004068FB"/>
    <w:rsid w:val="004106C0"/>
    <w:rsid w:val="00410E1D"/>
    <w:rsid w:val="004128ED"/>
    <w:rsid w:val="00412D96"/>
    <w:rsid w:val="00414995"/>
    <w:rsid w:val="00414B60"/>
    <w:rsid w:val="004155D3"/>
    <w:rsid w:val="004239C8"/>
    <w:rsid w:val="00424069"/>
    <w:rsid w:val="00426C67"/>
    <w:rsid w:val="0042715C"/>
    <w:rsid w:val="00427909"/>
    <w:rsid w:val="00431FD8"/>
    <w:rsid w:val="004324F8"/>
    <w:rsid w:val="00434B82"/>
    <w:rsid w:val="004359A1"/>
    <w:rsid w:val="00435B58"/>
    <w:rsid w:val="00437531"/>
    <w:rsid w:val="004403DE"/>
    <w:rsid w:val="004408C2"/>
    <w:rsid w:val="00443BAF"/>
    <w:rsid w:val="004457B7"/>
    <w:rsid w:val="00445A0E"/>
    <w:rsid w:val="00446F33"/>
    <w:rsid w:val="0044773B"/>
    <w:rsid w:val="00450077"/>
    <w:rsid w:val="0045007F"/>
    <w:rsid w:val="00450780"/>
    <w:rsid w:val="00450BA6"/>
    <w:rsid w:val="00451E27"/>
    <w:rsid w:val="00451F2E"/>
    <w:rsid w:val="00452D95"/>
    <w:rsid w:val="00454C4E"/>
    <w:rsid w:val="004565FF"/>
    <w:rsid w:val="00456636"/>
    <w:rsid w:val="00460248"/>
    <w:rsid w:val="00461B66"/>
    <w:rsid w:val="00463606"/>
    <w:rsid w:val="0046451E"/>
    <w:rsid w:val="0046474B"/>
    <w:rsid w:val="00465E35"/>
    <w:rsid w:val="00467B42"/>
    <w:rsid w:val="0047227E"/>
    <w:rsid w:val="00473407"/>
    <w:rsid w:val="0047364A"/>
    <w:rsid w:val="004739DE"/>
    <w:rsid w:val="00473F27"/>
    <w:rsid w:val="0047487C"/>
    <w:rsid w:val="00474DD7"/>
    <w:rsid w:val="004772EF"/>
    <w:rsid w:val="00477BB7"/>
    <w:rsid w:val="004829E9"/>
    <w:rsid w:val="00483673"/>
    <w:rsid w:val="00484DA1"/>
    <w:rsid w:val="00485583"/>
    <w:rsid w:val="0048662F"/>
    <w:rsid w:val="00486E0B"/>
    <w:rsid w:val="004871E7"/>
    <w:rsid w:val="004872C5"/>
    <w:rsid w:val="0049266A"/>
    <w:rsid w:val="0049363C"/>
    <w:rsid w:val="00494DB8"/>
    <w:rsid w:val="004953A1"/>
    <w:rsid w:val="00496206"/>
    <w:rsid w:val="004A24A3"/>
    <w:rsid w:val="004A32C9"/>
    <w:rsid w:val="004A432B"/>
    <w:rsid w:val="004A60D6"/>
    <w:rsid w:val="004A669E"/>
    <w:rsid w:val="004A7527"/>
    <w:rsid w:val="004B0263"/>
    <w:rsid w:val="004B0927"/>
    <w:rsid w:val="004B15E7"/>
    <w:rsid w:val="004B1F8E"/>
    <w:rsid w:val="004B2DC5"/>
    <w:rsid w:val="004B4578"/>
    <w:rsid w:val="004B4EF8"/>
    <w:rsid w:val="004C0EFD"/>
    <w:rsid w:val="004C1B69"/>
    <w:rsid w:val="004C2775"/>
    <w:rsid w:val="004C36DE"/>
    <w:rsid w:val="004C3FCF"/>
    <w:rsid w:val="004C4566"/>
    <w:rsid w:val="004C53A4"/>
    <w:rsid w:val="004C5653"/>
    <w:rsid w:val="004C668D"/>
    <w:rsid w:val="004D0432"/>
    <w:rsid w:val="004D092D"/>
    <w:rsid w:val="004D0ABB"/>
    <w:rsid w:val="004D0BB2"/>
    <w:rsid w:val="004D1D41"/>
    <w:rsid w:val="004D2A4B"/>
    <w:rsid w:val="004D2C3F"/>
    <w:rsid w:val="004D34DF"/>
    <w:rsid w:val="004D39D7"/>
    <w:rsid w:val="004D4F6E"/>
    <w:rsid w:val="004D5234"/>
    <w:rsid w:val="004D643E"/>
    <w:rsid w:val="004E0700"/>
    <w:rsid w:val="004E0F84"/>
    <w:rsid w:val="004E4047"/>
    <w:rsid w:val="004E5336"/>
    <w:rsid w:val="004F0877"/>
    <w:rsid w:val="004F0BA9"/>
    <w:rsid w:val="004F0D4F"/>
    <w:rsid w:val="004F11E4"/>
    <w:rsid w:val="004F122C"/>
    <w:rsid w:val="004F14E2"/>
    <w:rsid w:val="004F169A"/>
    <w:rsid w:val="004F197A"/>
    <w:rsid w:val="004F1E12"/>
    <w:rsid w:val="004F4171"/>
    <w:rsid w:val="004F6CE0"/>
    <w:rsid w:val="005006BC"/>
    <w:rsid w:val="0050117A"/>
    <w:rsid w:val="0050144C"/>
    <w:rsid w:val="00503DA4"/>
    <w:rsid w:val="00505269"/>
    <w:rsid w:val="00507AC1"/>
    <w:rsid w:val="005126F4"/>
    <w:rsid w:val="00514045"/>
    <w:rsid w:val="00522781"/>
    <w:rsid w:val="005241EA"/>
    <w:rsid w:val="005255C8"/>
    <w:rsid w:val="0052564D"/>
    <w:rsid w:val="00525E31"/>
    <w:rsid w:val="0052617F"/>
    <w:rsid w:val="00527074"/>
    <w:rsid w:val="005272C3"/>
    <w:rsid w:val="00530A54"/>
    <w:rsid w:val="00530ECA"/>
    <w:rsid w:val="00531DDE"/>
    <w:rsid w:val="005328AB"/>
    <w:rsid w:val="00532C26"/>
    <w:rsid w:val="0053383A"/>
    <w:rsid w:val="005343BA"/>
    <w:rsid w:val="00534B32"/>
    <w:rsid w:val="00534DBF"/>
    <w:rsid w:val="00535E7C"/>
    <w:rsid w:val="00536DB1"/>
    <w:rsid w:val="00536DF0"/>
    <w:rsid w:val="00536E99"/>
    <w:rsid w:val="00537DFD"/>
    <w:rsid w:val="005416DF"/>
    <w:rsid w:val="00541B3C"/>
    <w:rsid w:val="00542AE3"/>
    <w:rsid w:val="00543BFD"/>
    <w:rsid w:val="0054424F"/>
    <w:rsid w:val="005452C1"/>
    <w:rsid w:val="005455B0"/>
    <w:rsid w:val="005467B6"/>
    <w:rsid w:val="0055087A"/>
    <w:rsid w:val="00550B68"/>
    <w:rsid w:val="00551337"/>
    <w:rsid w:val="005522F1"/>
    <w:rsid w:val="00554BE5"/>
    <w:rsid w:val="00555BA3"/>
    <w:rsid w:val="00555DAE"/>
    <w:rsid w:val="00556F25"/>
    <w:rsid w:val="005570C4"/>
    <w:rsid w:val="005617F8"/>
    <w:rsid w:val="00561872"/>
    <w:rsid w:val="005657B1"/>
    <w:rsid w:val="00566367"/>
    <w:rsid w:val="00566C7E"/>
    <w:rsid w:val="0056708E"/>
    <w:rsid w:val="00567C66"/>
    <w:rsid w:val="005704EB"/>
    <w:rsid w:val="005716D7"/>
    <w:rsid w:val="00571ED1"/>
    <w:rsid w:val="00573F5A"/>
    <w:rsid w:val="00574324"/>
    <w:rsid w:val="0057439F"/>
    <w:rsid w:val="00574DA1"/>
    <w:rsid w:val="0057664E"/>
    <w:rsid w:val="00576B7A"/>
    <w:rsid w:val="0057768E"/>
    <w:rsid w:val="00577EC4"/>
    <w:rsid w:val="0058059A"/>
    <w:rsid w:val="00580DC8"/>
    <w:rsid w:val="00580E58"/>
    <w:rsid w:val="005829CC"/>
    <w:rsid w:val="0058346C"/>
    <w:rsid w:val="00584136"/>
    <w:rsid w:val="00584A1E"/>
    <w:rsid w:val="00585C27"/>
    <w:rsid w:val="00585D9E"/>
    <w:rsid w:val="00586569"/>
    <w:rsid w:val="0059244D"/>
    <w:rsid w:val="00592EF0"/>
    <w:rsid w:val="005934CA"/>
    <w:rsid w:val="0059443E"/>
    <w:rsid w:val="00596B59"/>
    <w:rsid w:val="0059724C"/>
    <w:rsid w:val="005A1953"/>
    <w:rsid w:val="005A2608"/>
    <w:rsid w:val="005A59A5"/>
    <w:rsid w:val="005A7E9E"/>
    <w:rsid w:val="005A7FA1"/>
    <w:rsid w:val="005B311F"/>
    <w:rsid w:val="005B3538"/>
    <w:rsid w:val="005B5564"/>
    <w:rsid w:val="005B627B"/>
    <w:rsid w:val="005B6EC8"/>
    <w:rsid w:val="005C1371"/>
    <w:rsid w:val="005C15A2"/>
    <w:rsid w:val="005C2C3C"/>
    <w:rsid w:val="005C3786"/>
    <w:rsid w:val="005C4770"/>
    <w:rsid w:val="005C58E9"/>
    <w:rsid w:val="005C5EA8"/>
    <w:rsid w:val="005C6B93"/>
    <w:rsid w:val="005D0F94"/>
    <w:rsid w:val="005D151D"/>
    <w:rsid w:val="005D2A03"/>
    <w:rsid w:val="005D2B4F"/>
    <w:rsid w:val="005D2CF3"/>
    <w:rsid w:val="005D3355"/>
    <w:rsid w:val="005D5C67"/>
    <w:rsid w:val="005D6F6C"/>
    <w:rsid w:val="005D76CA"/>
    <w:rsid w:val="005D7E15"/>
    <w:rsid w:val="005E042F"/>
    <w:rsid w:val="005E1155"/>
    <w:rsid w:val="005E374F"/>
    <w:rsid w:val="005E4EF8"/>
    <w:rsid w:val="005E5A46"/>
    <w:rsid w:val="005E6F13"/>
    <w:rsid w:val="005F0BE9"/>
    <w:rsid w:val="005F27C1"/>
    <w:rsid w:val="005F3958"/>
    <w:rsid w:val="005F423D"/>
    <w:rsid w:val="005F5246"/>
    <w:rsid w:val="005F6586"/>
    <w:rsid w:val="006016E2"/>
    <w:rsid w:val="00601E02"/>
    <w:rsid w:val="00602429"/>
    <w:rsid w:val="0060421A"/>
    <w:rsid w:val="00605CDD"/>
    <w:rsid w:val="00605FF0"/>
    <w:rsid w:val="00607367"/>
    <w:rsid w:val="00610EF7"/>
    <w:rsid w:val="00612396"/>
    <w:rsid w:val="0061323C"/>
    <w:rsid w:val="00613D8D"/>
    <w:rsid w:val="006150E1"/>
    <w:rsid w:val="0061510A"/>
    <w:rsid w:val="00615825"/>
    <w:rsid w:val="0061607E"/>
    <w:rsid w:val="00616EE1"/>
    <w:rsid w:val="00617BAE"/>
    <w:rsid w:val="0062067E"/>
    <w:rsid w:val="00621313"/>
    <w:rsid w:val="006261F4"/>
    <w:rsid w:val="006267CC"/>
    <w:rsid w:val="00626B6F"/>
    <w:rsid w:val="006274D1"/>
    <w:rsid w:val="00627943"/>
    <w:rsid w:val="006313A3"/>
    <w:rsid w:val="00631C89"/>
    <w:rsid w:val="00631FF5"/>
    <w:rsid w:val="00632623"/>
    <w:rsid w:val="00632748"/>
    <w:rsid w:val="00632EEB"/>
    <w:rsid w:val="0063318D"/>
    <w:rsid w:val="00633199"/>
    <w:rsid w:val="006359FA"/>
    <w:rsid w:val="00635D08"/>
    <w:rsid w:val="00635D36"/>
    <w:rsid w:val="00636898"/>
    <w:rsid w:val="00637222"/>
    <w:rsid w:val="006414A4"/>
    <w:rsid w:val="0064158F"/>
    <w:rsid w:val="006429DB"/>
    <w:rsid w:val="00643790"/>
    <w:rsid w:val="006456E9"/>
    <w:rsid w:val="00646298"/>
    <w:rsid w:val="00646983"/>
    <w:rsid w:val="0065056A"/>
    <w:rsid w:val="0065078C"/>
    <w:rsid w:val="00650D6C"/>
    <w:rsid w:val="006511B9"/>
    <w:rsid w:val="0065355F"/>
    <w:rsid w:val="00654597"/>
    <w:rsid w:val="006572FA"/>
    <w:rsid w:val="00660076"/>
    <w:rsid w:val="00661B2C"/>
    <w:rsid w:val="00661E55"/>
    <w:rsid w:val="00662991"/>
    <w:rsid w:val="00663D4A"/>
    <w:rsid w:val="00664B4F"/>
    <w:rsid w:val="0067715F"/>
    <w:rsid w:val="0067773B"/>
    <w:rsid w:val="00680327"/>
    <w:rsid w:val="0068252D"/>
    <w:rsid w:val="006829FA"/>
    <w:rsid w:val="00683E82"/>
    <w:rsid w:val="006851D6"/>
    <w:rsid w:val="00685FD3"/>
    <w:rsid w:val="00686148"/>
    <w:rsid w:val="00690F85"/>
    <w:rsid w:val="006915DC"/>
    <w:rsid w:val="00691A7C"/>
    <w:rsid w:val="00691B69"/>
    <w:rsid w:val="0069490B"/>
    <w:rsid w:val="006A2401"/>
    <w:rsid w:val="006A262F"/>
    <w:rsid w:val="006A34C7"/>
    <w:rsid w:val="006A4872"/>
    <w:rsid w:val="006A497C"/>
    <w:rsid w:val="006A5BF8"/>
    <w:rsid w:val="006A6802"/>
    <w:rsid w:val="006B2393"/>
    <w:rsid w:val="006B3551"/>
    <w:rsid w:val="006B359D"/>
    <w:rsid w:val="006B487B"/>
    <w:rsid w:val="006C16E6"/>
    <w:rsid w:val="006C4BD1"/>
    <w:rsid w:val="006C59F4"/>
    <w:rsid w:val="006C6BD8"/>
    <w:rsid w:val="006C6D6B"/>
    <w:rsid w:val="006D06B9"/>
    <w:rsid w:val="006D26AF"/>
    <w:rsid w:val="006D3888"/>
    <w:rsid w:val="006D52FE"/>
    <w:rsid w:val="006E0BF4"/>
    <w:rsid w:val="006E11B9"/>
    <w:rsid w:val="006E13C7"/>
    <w:rsid w:val="006E1F86"/>
    <w:rsid w:val="006E22D1"/>
    <w:rsid w:val="006E2DAA"/>
    <w:rsid w:val="006E415C"/>
    <w:rsid w:val="006E4B04"/>
    <w:rsid w:val="006E6262"/>
    <w:rsid w:val="006E73FA"/>
    <w:rsid w:val="006E745E"/>
    <w:rsid w:val="006F0B29"/>
    <w:rsid w:val="006F0D80"/>
    <w:rsid w:val="006F35F9"/>
    <w:rsid w:val="006F372A"/>
    <w:rsid w:val="006F4531"/>
    <w:rsid w:val="006F6D17"/>
    <w:rsid w:val="006F712C"/>
    <w:rsid w:val="007002C3"/>
    <w:rsid w:val="007002F0"/>
    <w:rsid w:val="0070098D"/>
    <w:rsid w:val="00702A8F"/>
    <w:rsid w:val="00703215"/>
    <w:rsid w:val="00703663"/>
    <w:rsid w:val="00703831"/>
    <w:rsid w:val="00703BBB"/>
    <w:rsid w:val="00705E34"/>
    <w:rsid w:val="0070741A"/>
    <w:rsid w:val="00707F26"/>
    <w:rsid w:val="00710C9D"/>
    <w:rsid w:val="00711715"/>
    <w:rsid w:val="007125AC"/>
    <w:rsid w:val="00712A9B"/>
    <w:rsid w:val="00712C2D"/>
    <w:rsid w:val="007166C0"/>
    <w:rsid w:val="00717851"/>
    <w:rsid w:val="00720E88"/>
    <w:rsid w:val="00720F10"/>
    <w:rsid w:val="00723727"/>
    <w:rsid w:val="00723C51"/>
    <w:rsid w:val="00723D61"/>
    <w:rsid w:val="00730AE6"/>
    <w:rsid w:val="00730E43"/>
    <w:rsid w:val="007344E6"/>
    <w:rsid w:val="0073485E"/>
    <w:rsid w:val="00736150"/>
    <w:rsid w:val="00737842"/>
    <w:rsid w:val="007404D2"/>
    <w:rsid w:val="00744651"/>
    <w:rsid w:val="0074475B"/>
    <w:rsid w:val="007450CF"/>
    <w:rsid w:val="00747311"/>
    <w:rsid w:val="00750790"/>
    <w:rsid w:val="007546E5"/>
    <w:rsid w:val="007557DD"/>
    <w:rsid w:val="0075598B"/>
    <w:rsid w:val="0075623C"/>
    <w:rsid w:val="0076040F"/>
    <w:rsid w:val="00760AAE"/>
    <w:rsid w:val="00761336"/>
    <w:rsid w:val="00762E55"/>
    <w:rsid w:val="00765416"/>
    <w:rsid w:val="00765B79"/>
    <w:rsid w:val="00765F46"/>
    <w:rsid w:val="0076721A"/>
    <w:rsid w:val="007672D9"/>
    <w:rsid w:val="00770D27"/>
    <w:rsid w:val="0077212F"/>
    <w:rsid w:val="007725D5"/>
    <w:rsid w:val="00772E6E"/>
    <w:rsid w:val="007730B6"/>
    <w:rsid w:val="0077634D"/>
    <w:rsid w:val="00780810"/>
    <w:rsid w:val="00781CF3"/>
    <w:rsid w:val="00782A28"/>
    <w:rsid w:val="007838E3"/>
    <w:rsid w:val="00792BE8"/>
    <w:rsid w:val="007932AD"/>
    <w:rsid w:val="00796062"/>
    <w:rsid w:val="00796748"/>
    <w:rsid w:val="007A05D2"/>
    <w:rsid w:val="007A169F"/>
    <w:rsid w:val="007A1A7D"/>
    <w:rsid w:val="007A3AF6"/>
    <w:rsid w:val="007A4E07"/>
    <w:rsid w:val="007A6559"/>
    <w:rsid w:val="007A739D"/>
    <w:rsid w:val="007A7430"/>
    <w:rsid w:val="007A7602"/>
    <w:rsid w:val="007A7C6F"/>
    <w:rsid w:val="007B0497"/>
    <w:rsid w:val="007B0719"/>
    <w:rsid w:val="007B27F5"/>
    <w:rsid w:val="007B2F6B"/>
    <w:rsid w:val="007B4CEE"/>
    <w:rsid w:val="007B52F8"/>
    <w:rsid w:val="007B5D78"/>
    <w:rsid w:val="007B5DF9"/>
    <w:rsid w:val="007B63C3"/>
    <w:rsid w:val="007B7188"/>
    <w:rsid w:val="007B737A"/>
    <w:rsid w:val="007C0320"/>
    <w:rsid w:val="007C29C9"/>
    <w:rsid w:val="007C2CA8"/>
    <w:rsid w:val="007C2EBE"/>
    <w:rsid w:val="007C36A2"/>
    <w:rsid w:val="007C4B16"/>
    <w:rsid w:val="007C6BC4"/>
    <w:rsid w:val="007C7554"/>
    <w:rsid w:val="007C7738"/>
    <w:rsid w:val="007D00FC"/>
    <w:rsid w:val="007D08D0"/>
    <w:rsid w:val="007D1A55"/>
    <w:rsid w:val="007D28D5"/>
    <w:rsid w:val="007D33EC"/>
    <w:rsid w:val="007D3930"/>
    <w:rsid w:val="007D3AEB"/>
    <w:rsid w:val="007D430C"/>
    <w:rsid w:val="007D4FB3"/>
    <w:rsid w:val="007D5A54"/>
    <w:rsid w:val="007D6DBD"/>
    <w:rsid w:val="007D7044"/>
    <w:rsid w:val="007D7545"/>
    <w:rsid w:val="007E1022"/>
    <w:rsid w:val="007E3EAF"/>
    <w:rsid w:val="007E571F"/>
    <w:rsid w:val="007E5FEE"/>
    <w:rsid w:val="007E7559"/>
    <w:rsid w:val="007E7C87"/>
    <w:rsid w:val="007F4184"/>
    <w:rsid w:val="007F4F1E"/>
    <w:rsid w:val="007F509E"/>
    <w:rsid w:val="007F5866"/>
    <w:rsid w:val="007F727E"/>
    <w:rsid w:val="00801A9E"/>
    <w:rsid w:val="00802BDD"/>
    <w:rsid w:val="0080444C"/>
    <w:rsid w:val="0080508D"/>
    <w:rsid w:val="00811410"/>
    <w:rsid w:val="00811B21"/>
    <w:rsid w:val="0081272C"/>
    <w:rsid w:val="00814A4B"/>
    <w:rsid w:val="00815B0C"/>
    <w:rsid w:val="008164D6"/>
    <w:rsid w:val="0082071C"/>
    <w:rsid w:val="00820A15"/>
    <w:rsid w:val="008211FD"/>
    <w:rsid w:val="008219EA"/>
    <w:rsid w:val="0082251E"/>
    <w:rsid w:val="008233E3"/>
    <w:rsid w:val="00823FB2"/>
    <w:rsid w:val="0082526A"/>
    <w:rsid w:val="00826E8D"/>
    <w:rsid w:val="008276F4"/>
    <w:rsid w:val="00827B13"/>
    <w:rsid w:val="00830544"/>
    <w:rsid w:val="00832654"/>
    <w:rsid w:val="0083403E"/>
    <w:rsid w:val="00834514"/>
    <w:rsid w:val="00834F9B"/>
    <w:rsid w:val="0083634C"/>
    <w:rsid w:val="0083661D"/>
    <w:rsid w:val="008367E9"/>
    <w:rsid w:val="008372DA"/>
    <w:rsid w:val="008375F0"/>
    <w:rsid w:val="0084041E"/>
    <w:rsid w:val="00842EA2"/>
    <w:rsid w:val="0084309D"/>
    <w:rsid w:val="008435AA"/>
    <w:rsid w:val="00844A30"/>
    <w:rsid w:val="0084509E"/>
    <w:rsid w:val="00845413"/>
    <w:rsid w:val="00845B60"/>
    <w:rsid w:val="008463FF"/>
    <w:rsid w:val="0084736E"/>
    <w:rsid w:val="0085002C"/>
    <w:rsid w:val="008505F9"/>
    <w:rsid w:val="00851EF4"/>
    <w:rsid w:val="008523D6"/>
    <w:rsid w:val="00853638"/>
    <w:rsid w:val="00854F22"/>
    <w:rsid w:val="00854FA0"/>
    <w:rsid w:val="008556DF"/>
    <w:rsid w:val="00855929"/>
    <w:rsid w:val="00856AB9"/>
    <w:rsid w:val="008574D3"/>
    <w:rsid w:val="00857727"/>
    <w:rsid w:val="008604CA"/>
    <w:rsid w:val="00860AB9"/>
    <w:rsid w:val="0086248F"/>
    <w:rsid w:val="00863A82"/>
    <w:rsid w:val="00864C0B"/>
    <w:rsid w:val="00867A3B"/>
    <w:rsid w:val="0087014B"/>
    <w:rsid w:val="00871DF6"/>
    <w:rsid w:val="00873E0E"/>
    <w:rsid w:val="008742FD"/>
    <w:rsid w:val="00875CDA"/>
    <w:rsid w:val="00875D4B"/>
    <w:rsid w:val="00876261"/>
    <w:rsid w:val="00880219"/>
    <w:rsid w:val="00881BD8"/>
    <w:rsid w:val="00881F0F"/>
    <w:rsid w:val="00882CFE"/>
    <w:rsid w:val="00887847"/>
    <w:rsid w:val="00887BF4"/>
    <w:rsid w:val="0089067B"/>
    <w:rsid w:val="008914A6"/>
    <w:rsid w:val="00893C62"/>
    <w:rsid w:val="00893E89"/>
    <w:rsid w:val="00893E9D"/>
    <w:rsid w:val="008964AE"/>
    <w:rsid w:val="0089684A"/>
    <w:rsid w:val="008A02F4"/>
    <w:rsid w:val="008A0564"/>
    <w:rsid w:val="008A05C9"/>
    <w:rsid w:val="008A1A91"/>
    <w:rsid w:val="008A1B02"/>
    <w:rsid w:val="008A1E47"/>
    <w:rsid w:val="008A25D8"/>
    <w:rsid w:val="008A30E4"/>
    <w:rsid w:val="008A31BC"/>
    <w:rsid w:val="008A4319"/>
    <w:rsid w:val="008A4878"/>
    <w:rsid w:val="008A608C"/>
    <w:rsid w:val="008B18C1"/>
    <w:rsid w:val="008B3BAD"/>
    <w:rsid w:val="008B67AC"/>
    <w:rsid w:val="008B787B"/>
    <w:rsid w:val="008C0C1C"/>
    <w:rsid w:val="008C2178"/>
    <w:rsid w:val="008C2F7C"/>
    <w:rsid w:val="008C382A"/>
    <w:rsid w:val="008C53E4"/>
    <w:rsid w:val="008D016A"/>
    <w:rsid w:val="008D151A"/>
    <w:rsid w:val="008D189D"/>
    <w:rsid w:val="008D20F9"/>
    <w:rsid w:val="008D25D5"/>
    <w:rsid w:val="008D4AB3"/>
    <w:rsid w:val="008D4FF7"/>
    <w:rsid w:val="008D625E"/>
    <w:rsid w:val="008D6898"/>
    <w:rsid w:val="008D7BF6"/>
    <w:rsid w:val="008E10CD"/>
    <w:rsid w:val="008E2668"/>
    <w:rsid w:val="008E2FE4"/>
    <w:rsid w:val="008E3E75"/>
    <w:rsid w:val="008E44EB"/>
    <w:rsid w:val="008E477B"/>
    <w:rsid w:val="008F3FC2"/>
    <w:rsid w:val="008F44F7"/>
    <w:rsid w:val="008F5AEE"/>
    <w:rsid w:val="008F5E6A"/>
    <w:rsid w:val="00900947"/>
    <w:rsid w:val="00904602"/>
    <w:rsid w:val="00905974"/>
    <w:rsid w:val="009070CE"/>
    <w:rsid w:val="00907543"/>
    <w:rsid w:val="00911F09"/>
    <w:rsid w:val="00913395"/>
    <w:rsid w:val="0091532A"/>
    <w:rsid w:val="00916700"/>
    <w:rsid w:val="00921A5C"/>
    <w:rsid w:val="009224DF"/>
    <w:rsid w:val="00923769"/>
    <w:rsid w:val="009238CA"/>
    <w:rsid w:val="00923B1A"/>
    <w:rsid w:val="00924BC2"/>
    <w:rsid w:val="009251FE"/>
    <w:rsid w:val="00925554"/>
    <w:rsid w:val="009266D0"/>
    <w:rsid w:val="00926AD0"/>
    <w:rsid w:val="0092766A"/>
    <w:rsid w:val="00927CF8"/>
    <w:rsid w:val="00931254"/>
    <w:rsid w:val="00931545"/>
    <w:rsid w:val="00931B55"/>
    <w:rsid w:val="00931CFC"/>
    <w:rsid w:val="009328C3"/>
    <w:rsid w:val="00932C13"/>
    <w:rsid w:val="00933E02"/>
    <w:rsid w:val="009343B1"/>
    <w:rsid w:val="00935FD7"/>
    <w:rsid w:val="00937993"/>
    <w:rsid w:val="00937C9D"/>
    <w:rsid w:val="0094315E"/>
    <w:rsid w:val="0094379F"/>
    <w:rsid w:val="009446C6"/>
    <w:rsid w:val="009447F5"/>
    <w:rsid w:val="00944982"/>
    <w:rsid w:val="00945CC6"/>
    <w:rsid w:val="009463C3"/>
    <w:rsid w:val="00947746"/>
    <w:rsid w:val="00947BE8"/>
    <w:rsid w:val="009530A8"/>
    <w:rsid w:val="009574D0"/>
    <w:rsid w:val="00957578"/>
    <w:rsid w:val="00957B83"/>
    <w:rsid w:val="00957F5F"/>
    <w:rsid w:val="00960416"/>
    <w:rsid w:val="00960DA8"/>
    <w:rsid w:val="009614F6"/>
    <w:rsid w:val="009619B1"/>
    <w:rsid w:val="0096272D"/>
    <w:rsid w:val="00962B44"/>
    <w:rsid w:val="00963256"/>
    <w:rsid w:val="009639BF"/>
    <w:rsid w:val="00972BF6"/>
    <w:rsid w:val="00973420"/>
    <w:rsid w:val="00973B25"/>
    <w:rsid w:val="0097764E"/>
    <w:rsid w:val="009778DA"/>
    <w:rsid w:val="00980F77"/>
    <w:rsid w:val="00980FB2"/>
    <w:rsid w:val="009817C0"/>
    <w:rsid w:val="009822A3"/>
    <w:rsid w:val="0098346D"/>
    <w:rsid w:val="00984558"/>
    <w:rsid w:val="00986202"/>
    <w:rsid w:val="009872C0"/>
    <w:rsid w:val="009922FF"/>
    <w:rsid w:val="009935D4"/>
    <w:rsid w:val="00993D5B"/>
    <w:rsid w:val="009A2A6A"/>
    <w:rsid w:val="009A4872"/>
    <w:rsid w:val="009A4DAA"/>
    <w:rsid w:val="009A4E35"/>
    <w:rsid w:val="009A569A"/>
    <w:rsid w:val="009A5C38"/>
    <w:rsid w:val="009A759D"/>
    <w:rsid w:val="009A7EA5"/>
    <w:rsid w:val="009B0695"/>
    <w:rsid w:val="009B2D32"/>
    <w:rsid w:val="009B4202"/>
    <w:rsid w:val="009B483A"/>
    <w:rsid w:val="009B57D8"/>
    <w:rsid w:val="009B6DEB"/>
    <w:rsid w:val="009B74DC"/>
    <w:rsid w:val="009B77DA"/>
    <w:rsid w:val="009C29CD"/>
    <w:rsid w:val="009C3DB7"/>
    <w:rsid w:val="009C520E"/>
    <w:rsid w:val="009C5247"/>
    <w:rsid w:val="009C6652"/>
    <w:rsid w:val="009C6BF8"/>
    <w:rsid w:val="009D017A"/>
    <w:rsid w:val="009D0AC2"/>
    <w:rsid w:val="009D1E5C"/>
    <w:rsid w:val="009D2211"/>
    <w:rsid w:val="009D239B"/>
    <w:rsid w:val="009D4303"/>
    <w:rsid w:val="009D65F7"/>
    <w:rsid w:val="009E01BB"/>
    <w:rsid w:val="009E07AE"/>
    <w:rsid w:val="009E27BC"/>
    <w:rsid w:val="009E2BE5"/>
    <w:rsid w:val="009E30AF"/>
    <w:rsid w:val="009E310E"/>
    <w:rsid w:val="009E4E4D"/>
    <w:rsid w:val="009E5D37"/>
    <w:rsid w:val="009E5F7E"/>
    <w:rsid w:val="009E79E2"/>
    <w:rsid w:val="009F2015"/>
    <w:rsid w:val="009F3957"/>
    <w:rsid w:val="009F707C"/>
    <w:rsid w:val="009F7573"/>
    <w:rsid w:val="009F7886"/>
    <w:rsid w:val="00A01A31"/>
    <w:rsid w:val="00A0397B"/>
    <w:rsid w:val="00A0430B"/>
    <w:rsid w:val="00A06CAB"/>
    <w:rsid w:val="00A0727F"/>
    <w:rsid w:val="00A11168"/>
    <w:rsid w:val="00A112AD"/>
    <w:rsid w:val="00A132EA"/>
    <w:rsid w:val="00A163A0"/>
    <w:rsid w:val="00A242FD"/>
    <w:rsid w:val="00A24CC8"/>
    <w:rsid w:val="00A25138"/>
    <w:rsid w:val="00A25463"/>
    <w:rsid w:val="00A259FC"/>
    <w:rsid w:val="00A27FF8"/>
    <w:rsid w:val="00A3231E"/>
    <w:rsid w:val="00A33981"/>
    <w:rsid w:val="00A34BA6"/>
    <w:rsid w:val="00A3530B"/>
    <w:rsid w:val="00A35D6D"/>
    <w:rsid w:val="00A35EB6"/>
    <w:rsid w:val="00A37CE8"/>
    <w:rsid w:val="00A400C2"/>
    <w:rsid w:val="00A41097"/>
    <w:rsid w:val="00A42E2A"/>
    <w:rsid w:val="00A43AB8"/>
    <w:rsid w:val="00A44102"/>
    <w:rsid w:val="00A4567A"/>
    <w:rsid w:val="00A46A22"/>
    <w:rsid w:val="00A47A59"/>
    <w:rsid w:val="00A50EB6"/>
    <w:rsid w:val="00A51845"/>
    <w:rsid w:val="00A51EBE"/>
    <w:rsid w:val="00A521BD"/>
    <w:rsid w:val="00A52D55"/>
    <w:rsid w:val="00A54074"/>
    <w:rsid w:val="00A54412"/>
    <w:rsid w:val="00A54A2F"/>
    <w:rsid w:val="00A54AB3"/>
    <w:rsid w:val="00A5555D"/>
    <w:rsid w:val="00A571FF"/>
    <w:rsid w:val="00A57D5F"/>
    <w:rsid w:val="00A61D11"/>
    <w:rsid w:val="00A64332"/>
    <w:rsid w:val="00A6497E"/>
    <w:rsid w:val="00A67B96"/>
    <w:rsid w:val="00A70295"/>
    <w:rsid w:val="00A718D4"/>
    <w:rsid w:val="00A718EA"/>
    <w:rsid w:val="00A724AA"/>
    <w:rsid w:val="00A72D70"/>
    <w:rsid w:val="00A74DFC"/>
    <w:rsid w:val="00A75E8F"/>
    <w:rsid w:val="00A76941"/>
    <w:rsid w:val="00A76CB3"/>
    <w:rsid w:val="00A77E25"/>
    <w:rsid w:val="00A80178"/>
    <w:rsid w:val="00A81620"/>
    <w:rsid w:val="00A82710"/>
    <w:rsid w:val="00A83021"/>
    <w:rsid w:val="00A8321D"/>
    <w:rsid w:val="00A838C9"/>
    <w:rsid w:val="00A83D5F"/>
    <w:rsid w:val="00A87091"/>
    <w:rsid w:val="00A87F9D"/>
    <w:rsid w:val="00A9057E"/>
    <w:rsid w:val="00A91A95"/>
    <w:rsid w:val="00A937FE"/>
    <w:rsid w:val="00A9436C"/>
    <w:rsid w:val="00AA0164"/>
    <w:rsid w:val="00AA0DE1"/>
    <w:rsid w:val="00AA5AB8"/>
    <w:rsid w:val="00AA7340"/>
    <w:rsid w:val="00AA7D4A"/>
    <w:rsid w:val="00AB26B1"/>
    <w:rsid w:val="00AB2AFF"/>
    <w:rsid w:val="00AB3910"/>
    <w:rsid w:val="00AB40F4"/>
    <w:rsid w:val="00AB41C9"/>
    <w:rsid w:val="00AB4D49"/>
    <w:rsid w:val="00AB6B58"/>
    <w:rsid w:val="00AB79D5"/>
    <w:rsid w:val="00AC076C"/>
    <w:rsid w:val="00AC1098"/>
    <w:rsid w:val="00AC2EEC"/>
    <w:rsid w:val="00AC4DD9"/>
    <w:rsid w:val="00AC5DFA"/>
    <w:rsid w:val="00AC650E"/>
    <w:rsid w:val="00AD11F6"/>
    <w:rsid w:val="00AD31BC"/>
    <w:rsid w:val="00AD3243"/>
    <w:rsid w:val="00AD40B3"/>
    <w:rsid w:val="00AE01E0"/>
    <w:rsid w:val="00AE120E"/>
    <w:rsid w:val="00AE2EE4"/>
    <w:rsid w:val="00AE3E35"/>
    <w:rsid w:val="00AE44DE"/>
    <w:rsid w:val="00AE52EF"/>
    <w:rsid w:val="00AE59B4"/>
    <w:rsid w:val="00AE5CE5"/>
    <w:rsid w:val="00AE7523"/>
    <w:rsid w:val="00AE7B16"/>
    <w:rsid w:val="00AF0E62"/>
    <w:rsid w:val="00AF1660"/>
    <w:rsid w:val="00AF3720"/>
    <w:rsid w:val="00AF3C21"/>
    <w:rsid w:val="00AF5801"/>
    <w:rsid w:val="00AF6A7E"/>
    <w:rsid w:val="00AF6DAA"/>
    <w:rsid w:val="00AF7416"/>
    <w:rsid w:val="00B00260"/>
    <w:rsid w:val="00B00C0A"/>
    <w:rsid w:val="00B01A6B"/>
    <w:rsid w:val="00B0283A"/>
    <w:rsid w:val="00B031C6"/>
    <w:rsid w:val="00B03B94"/>
    <w:rsid w:val="00B06C12"/>
    <w:rsid w:val="00B079DF"/>
    <w:rsid w:val="00B100CD"/>
    <w:rsid w:val="00B124E6"/>
    <w:rsid w:val="00B14DDB"/>
    <w:rsid w:val="00B1527B"/>
    <w:rsid w:val="00B16212"/>
    <w:rsid w:val="00B1694D"/>
    <w:rsid w:val="00B16FDA"/>
    <w:rsid w:val="00B173CA"/>
    <w:rsid w:val="00B17C65"/>
    <w:rsid w:val="00B20FF3"/>
    <w:rsid w:val="00B21019"/>
    <w:rsid w:val="00B269FB"/>
    <w:rsid w:val="00B308EC"/>
    <w:rsid w:val="00B31ED5"/>
    <w:rsid w:val="00B32300"/>
    <w:rsid w:val="00B325B0"/>
    <w:rsid w:val="00B326B8"/>
    <w:rsid w:val="00B327D6"/>
    <w:rsid w:val="00B32FBD"/>
    <w:rsid w:val="00B33473"/>
    <w:rsid w:val="00B33BEF"/>
    <w:rsid w:val="00B33C7D"/>
    <w:rsid w:val="00B343F7"/>
    <w:rsid w:val="00B35008"/>
    <w:rsid w:val="00B3679E"/>
    <w:rsid w:val="00B4099E"/>
    <w:rsid w:val="00B428C4"/>
    <w:rsid w:val="00B44175"/>
    <w:rsid w:val="00B4446D"/>
    <w:rsid w:val="00B44A21"/>
    <w:rsid w:val="00B45757"/>
    <w:rsid w:val="00B45B6E"/>
    <w:rsid w:val="00B4619C"/>
    <w:rsid w:val="00B50659"/>
    <w:rsid w:val="00B518F7"/>
    <w:rsid w:val="00B51CAA"/>
    <w:rsid w:val="00B523DD"/>
    <w:rsid w:val="00B52B14"/>
    <w:rsid w:val="00B52CF7"/>
    <w:rsid w:val="00B548D1"/>
    <w:rsid w:val="00B555DB"/>
    <w:rsid w:val="00B55B2D"/>
    <w:rsid w:val="00B5633B"/>
    <w:rsid w:val="00B575FC"/>
    <w:rsid w:val="00B61734"/>
    <w:rsid w:val="00B63541"/>
    <w:rsid w:val="00B67200"/>
    <w:rsid w:val="00B7024E"/>
    <w:rsid w:val="00B7065B"/>
    <w:rsid w:val="00B71172"/>
    <w:rsid w:val="00B72904"/>
    <w:rsid w:val="00B72AAC"/>
    <w:rsid w:val="00B735D8"/>
    <w:rsid w:val="00B73849"/>
    <w:rsid w:val="00B74FCC"/>
    <w:rsid w:val="00B7525E"/>
    <w:rsid w:val="00B762AE"/>
    <w:rsid w:val="00B76A7C"/>
    <w:rsid w:val="00B77C03"/>
    <w:rsid w:val="00B817A8"/>
    <w:rsid w:val="00B82ED8"/>
    <w:rsid w:val="00B8320C"/>
    <w:rsid w:val="00B83730"/>
    <w:rsid w:val="00B84019"/>
    <w:rsid w:val="00B85ECE"/>
    <w:rsid w:val="00B8603E"/>
    <w:rsid w:val="00B9076D"/>
    <w:rsid w:val="00B91473"/>
    <w:rsid w:val="00B93401"/>
    <w:rsid w:val="00B953F3"/>
    <w:rsid w:val="00BA0E89"/>
    <w:rsid w:val="00BA28FC"/>
    <w:rsid w:val="00BA3F8A"/>
    <w:rsid w:val="00BA4258"/>
    <w:rsid w:val="00BA75D9"/>
    <w:rsid w:val="00BA7FE1"/>
    <w:rsid w:val="00BB0D09"/>
    <w:rsid w:val="00BB27E5"/>
    <w:rsid w:val="00BB2E66"/>
    <w:rsid w:val="00BB329B"/>
    <w:rsid w:val="00BB3D9C"/>
    <w:rsid w:val="00BB4474"/>
    <w:rsid w:val="00BB5BD2"/>
    <w:rsid w:val="00BB5DD3"/>
    <w:rsid w:val="00BB7898"/>
    <w:rsid w:val="00BC2516"/>
    <w:rsid w:val="00BC429D"/>
    <w:rsid w:val="00BC5969"/>
    <w:rsid w:val="00BC696E"/>
    <w:rsid w:val="00BD047D"/>
    <w:rsid w:val="00BD1AE5"/>
    <w:rsid w:val="00BD1AF2"/>
    <w:rsid w:val="00BD2291"/>
    <w:rsid w:val="00BD2C52"/>
    <w:rsid w:val="00BD335A"/>
    <w:rsid w:val="00BD35F8"/>
    <w:rsid w:val="00BD3959"/>
    <w:rsid w:val="00BD47C5"/>
    <w:rsid w:val="00BD4AF6"/>
    <w:rsid w:val="00BD5C7B"/>
    <w:rsid w:val="00BD5D89"/>
    <w:rsid w:val="00BD6553"/>
    <w:rsid w:val="00BD6E36"/>
    <w:rsid w:val="00BD7985"/>
    <w:rsid w:val="00BE2A65"/>
    <w:rsid w:val="00BE2CA2"/>
    <w:rsid w:val="00BE3080"/>
    <w:rsid w:val="00BE60CD"/>
    <w:rsid w:val="00BF1788"/>
    <w:rsid w:val="00BF2167"/>
    <w:rsid w:val="00BF2B43"/>
    <w:rsid w:val="00BF3559"/>
    <w:rsid w:val="00BF37A1"/>
    <w:rsid w:val="00BF3AD0"/>
    <w:rsid w:val="00BF3F8E"/>
    <w:rsid w:val="00BF4A1E"/>
    <w:rsid w:val="00BF4FB7"/>
    <w:rsid w:val="00BF6F0C"/>
    <w:rsid w:val="00C00E67"/>
    <w:rsid w:val="00C01A23"/>
    <w:rsid w:val="00C01C09"/>
    <w:rsid w:val="00C02AF0"/>
    <w:rsid w:val="00C035CC"/>
    <w:rsid w:val="00C04490"/>
    <w:rsid w:val="00C04853"/>
    <w:rsid w:val="00C048A5"/>
    <w:rsid w:val="00C05EA0"/>
    <w:rsid w:val="00C06A82"/>
    <w:rsid w:val="00C07591"/>
    <w:rsid w:val="00C10EE7"/>
    <w:rsid w:val="00C113C7"/>
    <w:rsid w:val="00C1218B"/>
    <w:rsid w:val="00C14924"/>
    <w:rsid w:val="00C173A1"/>
    <w:rsid w:val="00C22737"/>
    <w:rsid w:val="00C24250"/>
    <w:rsid w:val="00C24281"/>
    <w:rsid w:val="00C260B2"/>
    <w:rsid w:val="00C3100F"/>
    <w:rsid w:val="00C34B2E"/>
    <w:rsid w:val="00C34ECE"/>
    <w:rsid w:val="00C35942"/>
    <w:rsid w:val="00C35DA3"/>
    <w:rsid w:val="00C3699A"/>
    <w:rsid w:val="00C4138B"/>
    <w:rsid w:val="00C42F97"/>
    <w:rsid w:val="00C44129"/>
    <w:rsid w:val="00C448F5"/>
    <w:rsid w:val="00C44D76"/>
    <w:rsid w:val="00C472B8"/>
    <w:rsid w:val="00C52755"/>
    <w:rsid w:val="00C545A1"/>
    <w:rsid w:val="00C56A76"/>
    <w:rsid w:val="00C56E8C"/>
    <w:rsid w:val="00C60660"/>
    <w:rsid w:val="00C606DE"/>
    <w:rsid w:val="00C60CE8"/>
    <w:rsid w:val="00C60FE5"/>
    <w:rsid w:val="00C61F44"/>
    <w:rsid w:val="00C62E2A"/>
    <w:rsid w:val="00C63287"/>
    <w:rsid w:val="00C632B4"/>
    <w:rsid w:val="00C637A7"/>
    <w:rsid w:val="00C63E9D"/>
    <w:rsid w:val="00C64E9D"/>
    <w:rsid w:val="00C65174"/>
    <w:rsid w:val="00C67285"/>
    <w:rsid w:val="00C71214"/>
    <w:rsid w:val="00C713EB"/>
    <w:rsid w:val="00C717C6"/>
    <w:rsid w:val="00C72C70"/>
    <w:rsid w:val="00C72F88"/>
    <w:rsid w:val="00C74A5C"/>
    <w:rsid w:val="00C75578"/>
    <w:rsid w:val="00C75D69"/>
    <w:rsid w:val="00C7638F"/>
    <w:rsid w:val="00C83736"/>
    <w:rsid w:val="00C841B4"/>
    <w:rsid w:val="00C85F42"/>
    <w:rsid w:val="00C86DE9"/>
    <w:rsid w:val="00C903B8"/>
    <w:rsid w:val="00C90EDD"/>
    <w:rsid w:val="00C92133"/>
    <w:rsid w:val="00C93C5C"/>
    <w:rsid w:val="00C94006"/>
    <w:rsid w:val="00C94629"/>
    <w:rsid w:val="00C95FFC"/>
    <w:rsid w:val="00CA01C7"/>
    <w:rsid w:val="00CA07F4"/>
    <w:rsid w:val="00CA09A3"/>
    <w:rsid w:val="00CA137F"/>
    <w:rsid w:val="00CA3228"/>
    <w:rsid w:val="00CA5263"/>
    <w:rsid w:val="00CA585D"/>
    <w:rsid w:val="00CB0C54"/>
    <w:rsid w:val="00CB20F7"/>
    <w:rsid w:val="00CB52FB"/>
    <w:rsid w:val="00CB6068"/>
    <w:rsid w:val="00CB6442"/>
    <w:rsid w:val="00CC0509"/>
    <w:rsid w:val="00CC0A7C"/>
    <w:rsid w:val="00CC2003"/>
    <w:rsid w:val="00CC2480"/>
    <w:rsid w:val="00CC6599"/>
    <w:rsid w:val="00CC697B"/>
    <w:rsid w:val="00CC69BA"/>
    <w:rsid w:val="00CC719C"/>
    <w:rsid w:val="00CD3CAA"/>
    <w:rsid w:val="00CD4C06"/>
    <w:rsid w:val="00CD5BBB"/>
    <w:rsid w:val="00CD5DBF"/>
    <w:rsid w:val="00CD6B7C"/>
    <w:rsid w:val="00CE0325"/>
    <w:rsid w:val="00CE08C3"/>
    <w:rsid w:val="00CE0D3D"/>
    <w:rsid w:val="00CE1530"/>
    <w:rsid w:val="00CE291A"/>
    <w:rsid w:val="00CE5512"/>
    <w:rsid w:val="00CE5B06"/>
    <w:rsid w:val="00CE72FA"/>
    <w:rsid w:val="00CE79A7"/>
    <w:rsid w:val="00CF14CF"/>
    <w:rsid w:val="00CF14F1"/>
    <w:rsid w:val="00CF34DF"/>
    <w:rsid w:val="00CF5D85"/>
    <w:rsid w:val="00CF5F17"/>
    <w:rsid w:val="00CF716D"/>
    <w:rsid w:val="00D00A5E"/>
    <w:rsid w:val="00D01747"/>
    <w:rsid w:val="00D0191D"/>
    <w:rsid w:val="00D01EB9"/>
    <w:rsid w:val="00D024BC"/>
    <w:rsid w:val="00D0423B"/>
    <w:rsid w:val="00D050BE"/>
    <w:rsid w:val="00D06D6C"/>
    <w:rsid w:val="00D12615"/>
    <w:rsid w:val="00D154E5"/>
    <w:rsid w:val="00D1635A"/>
    <w:rsid w:val="00D174BB"/>
    <w:rsid w:val="00D204B9"/>
    <w:rsid w:val="00D20BA8"/>
    <w:rsid w:val="00D214B9"/>
    <w:rsid w:val="00D22354"/>
    <w:rsid w:val="00D26295"/>
    <w:rsid w:val="00D266FD"/>
    <w:rsid w:val="00D26984"/>
    <w:rsid w:val="00D26E26"/>
    <w:rsid w:val="00D2737C"/>
    <w:rsid w:val="00D27D56"/>
    <w:rsid w:val="00D30C22"/>
    <w:rsid w:val="00D31C5C"/>
    <w:rsid w:val="00D328C8"/>
    <w:rsid w:val="00D3297D"/>
    <w:rsid w:val="00D34A31"/>
    <w:rsid w:val="00D37C00"/>
    <w:rsid w:val="00D37F65"/>
    <w:rsid w:val="00D40672"/>
    <w:rsid w:val="00D415FE"/>
    <w:rsid w:val="00D417FA"/>
    <w:rsid w:val="00D4292B"/>
    <w:rsid w:val="00D454B7"/>
    <w:rsid w:val="00D4668C"/>
    <w:rsid w:val="00D47E03"/>
    <w:rsid w:val="00D5119C"/>
    <w:rsid w:val="00D52039"/>
    <w:rsid w:val="00D536EC"/>
    <w:rsid w:val="00D54DDC"/>
    <w:rsid w:val="00D57A38"/>
    <w:rsid w:val="00D60C81"/>
    <w:rsid w:val="00D60D16"/>
    <w:rsid w:val="00D60FF5"/>
    <w:rsid w:val="00D629FA"/>
    <w:rsid w:val="00D62EE3"/>
    <w:rsid w:val="00D633B7"/>
    <w:rsid w:val="00D6533A"/>
    <w:rsid w:val="00D655DA"/>
    <w:rsid w:val="00D657D7"/>
    <w:rsid w:val="00D66F8C"/>
    <w:rsid w:val="00D6717B"/>
    <w:rsid w:val="00D67BEA"/>
    <w:rsid w:val="00D71AB4"/>
    <w:rsid w:val="00D73A47"/>
    <w:rsid w:val="00D7414A"/>
    <w:rsid w:val="00D82EAE"/>
    <w:rsid w:val="00D84BB9"/>
    <w:rsid w:val="00D85577"/>
    <w:rsid w:val="00D856B2"/>
    <w:rsid w:val="00D862D1"/>
    <w:rsid w:val="00D87BB7"/>
    <w:rsid w:val="00D907B0"/>
    <w:rsid w:val="00D93AB8"/>
    <w:rsid w:val="00D94CFB"/>
    <w:rsid w:val="00D9604D"/>
    <w:rsid w:val="00DA0FA9"/>
    <w:rsid w:val="00DA1808"/>
    <w:rsid w:val="00DA184B"/>
    <w:rsid w:val="00DA25FF"/>
    <w:rsid w:val="00DA38B8"/>
    <w:rsid w:val="00DA49E4"/>
    <w:rsid w:val="00DA677D"/>
    <w:rsid w:val="00DA7A67"/>
    <w:rsid w:val="00DA7DB8"/>
    <w:rsid w:val="00DA7DED"/>
    <w:rsid w:val="00DB126D"/>
    <w:rsid w:val="00DB12F1"/>
    <w:rsid w:val="00DB1413"/>
    <w:rsid w:val="00DB28CF"/>
    <w:rsid w:val="00DB398D"/>
    <w:rsid w:val="00DB575D"/>
    <w:rsid w:val="00DB68A6"/>
    <w:rsid w:val="00DB6D69"/>
    <w:rsid w:val="00DC0B94"/>
    <w:rsid w:val="00DC2985"/>
    <w:rsid w:val="00DC46E3"/>
    <w:rsid w:val="00DC4DE4"/>
    <w:rsid w:val="00DC5394"/>
    <w:rsid w:val="00DC6C91"/>
    <w:rsid w:val="00DD1343"/>
    <w:rsid w:val="00DD2E03"/>
    <w:rsid w:val="00DD4221"/>
    <w:rsid w:val="00DD43F5"/>
    <w:rsid w:val="00DD5A6D"/>
    <w:rsid w:val="00DD630A"/>
    <w:rsid w:val="00DD6680"/>
    <w:rsid w:val="00DD68D5"/>
    <w:rsid w:val="00DD713E"/>
    <w:rsid w:val="00DE021A"/>
    <w:rsid w:val="00DE04EA"/>
    <w:rsid w:val="00DE073E"/>
    <w:rsid w:val="00DE101B"/>
    <w:rsid w:val="00DE1A09"/>
    <w:rsid w:val="00DE36CE"/>
    <w:rsid w:val="00DE4089"/>
    <w:rsid w:val="00DE4CD3"/>
    <w:rsid w:val="00DE5A9F"/>
    <w:rsid w:val="00DE5CB1"/>
    <w:rsid w:val="00DE7FBC"/>
    <w:rsid w:val="00DF1615"/>
    <w:rsid w:val="00DF2DF7"/>
    <w:rsid w:val="00DF3899"/>
    <w:rsid w:val="00DF3AEE"/>
    <w:rsid w:val="00DF550E"/>
    <w:rsid w:val="00DF5628"/>
    <w:rsid w:val="00DF5B69"/>
    <w:rsid w:val="00DF60A8"/>
    <w:rsid w:val="00E0039B"/>
    <w:rsid w:val="00E01345"/>
    <w:rsid w:val="00E014FE"/>
    <w:rsid w:val="00E022B5"/>
    <w:rsid w:val="00E02A3F"/>
    <w:rsid w:val="00E030AE"/>
    <w:rsid w:val="00E03E4C"/>
    <w:rsid w:val="00E0554C"/>
    <w:rsid w:val="00E05EA5"/>
    <w:rsid w:val="00E0692A"/>
    <w:rsid w:val="00E06ABA"/>
    <w:rsid w:val="00E06BB2"/>
    <w:rsid w:val="00E10FC3"/>
    <w:rsid w:val="00E12755"/>
    <w:rsid w:val="00E13C6E"/>
    <w:rsid w:val="00E13F0F"/>
    <w:rsid w:val="00E15E8E"/>
    <w:rsid w:val="00E239C3"/>
    <w:rsid w:val="00E24F7B"/>
    <w:rsid w:val="00E27929"/>
    <w:rsid w:val="00E2793D"/>
    <w:rsid w:val="00E27A90"/>
    <w:rsid w:val="00E3055F"/>
    <w:rsid w:val="00E30A81"/>
    <w:rsid w:val="00E312E3"/>
    <w:rsid w:val="00E35F30"/>
    <w:rsid w:val="00E3676A"/>
    <w:rsid w:val="00E36D5C"/>
    <w:rsid w:val="00E41F17"/>
    <w:rsid w:val="00E425E8"/>
    <w:rsid w:val="00E441AF"/>
    <w:rsid w:val="00E44FE6"/>
    <w:rsid w:val="00E45EBB"/>
    <w:rsid w:val="00E4626F"/>
    <w:rsid w:val="00E50D70"/>
    <w:rsid w:val="00E51021"/>
    <w:rsid w:val="00E51A2B"/>
    <w:rsid w:val="00E53549"/>
    <w:rsid w:val="00E549E9"/>
    <w:rsid w:val="00E55BD4"/>
    <w:rsid w:val="00E5776E"/>
    <w:rsid w:val="00E60837"/>
    <w:rsid w:val="00E60CFF"/>
    <w:rsid w:val="00E70B75"/>
    <w:rsid w:val="00E73C3D"/>
    <w:rsid w:val="00E75123"/>
    <w:rsid w:val="00E75CB4"/>
    <w:rsid w:val="00E75D47"/>
    <w:rsid w:val="00E75EF7"/>
    <w:rsid w:val="00E7653A"/>
    <w:rsid w:val="00E76EC7"/>
    <w:rsid w:val="00E80A3D"/>
    <w:rsid w:val="00E833E3"/>
    <w:rsid w:val="00E83DB9"/>
    <w:rsid w:val="00E852E4"/>
    <w:rsid w:val="00E85FF8"/>
    <w:rsid w:val="00E87542"/>
    <w:rsid w:val="00E87BC9"/>
    <w:rsid w:val="00E90081"/>
    <w:rsid w:val="00E92B63"/>
    <w:rsid w:val="00E93755"/>
    <w:rsid w:val="00E94588"/>
    <w:rsid w:val="00E95541"/>
    <w:rsid w:val="00E956EE"/>
    <w:rsid w:val="00E9589D"/>
    <w:rsid w:val="00E979F0"/>
    <w:rsid w:val="00EA076A"/>
    <w:rsid w:val="00EA0CA1"/>
    <w:rsid w:val="00EA1650"/>
    <w:rsid w:val="00EA2BE9"/>
    <w:rsid w:val="00EB1107"/>
    <w:rsid w:val="00EB14FD"/>
    <w:rsid w:val="00EB16F4"/>
    <w:rsid w:val="00EB1717"/>
    <w:rsid w:val="00EB40DF"/>
    <w:rsid w:val="00EB4BDB"/>
    <w:rsid w:val="00EB6298"/>
    <w:rsid w:val="00EB7341"/>
    <w:rsid w:val="00EC036F"/>
    <w:rsid w:val="00EC0AC2"/>
    <w:rsid w:val="00EC4D13"/>
    <w:rsid w:val="00EC55A9"/>
    <w:rsid w:val="00EC6518"/>
    <w:rsid w:val="00EC7AB1"/>
    <w:rsid w:val="00ED4F0C"/>
    <w:rsid w:val="00ED5FDF"/>
    <w:rsid w:val="00ED69AC"/>
    <w:rsid w:val="00EE3913"/>
    <w:rsid w:val="00EE508C"/>
    <w:rsid w:val="00EE51FD"/>
    <w:rsid w:val="00EE720C"/>
    <w:rsid w:val="00EF0CEB"/>
    <w:rsid w:val="00EF167B"/>
    <w:rsid w:val="00EF199D"/>
    <w:rsid w:val="00EF1BB0"/>
    <w:rsid w:val="00EF447D"/>
    <w:rsid w:val="00EF6F22"/>
    <w:rsid w:val="00F0065A"/>
    <w:rsid w:val="00F06E07"/>
    <w:rsid w:val="00F074C7"/>
    <w:rsid w:val="00F07BA3"/>
    <w:rsid w:val="00F100C5"/>
    <w:rsid w:val="00F11956"/>
    <w:rsid w:val="00F12F24"/>
    <w:rsid w:val="00F17D7C"/>
    <w:rsid w:val="00F22CD0"/>
    <w:rsid w:val="00F237AA"/>
    <w:rsid w:val="00F254FA"/>
    <w:rsid w:val="00F256EA"/>
    <w:rsid w:val="00F263E8"/>
    <w:rsid w:val="00F2799F"/>
    <w:rsid w:val="00F32AE2"/>
    <w:rsid w:val="00F34BDE"/>
    <w:rsid w:val="00F370F0"/>
    <w:rsid w:val="00F3740A"/>
    <w:rsid w:val="00F455C1"/>
    <w:rsid w:val="00F45D11"/>
    <w:rsid w:val="00F45F09"/>
    <w:rsid w:val="00F46514"/>
    <w:rsid w:val="00F51452"/>
    <w:rsid w:val="00F529F2"/>
    <w:rsid w:val="00F54C0F"/>
    <w:rsid w:val="00F615C2"/>
    <w:rsid w:val="00F63029"/>
    <w:rsid w:val="00F634B8"/>
    <w:rsid w:val="00F645B3"/>
    <w:rsid w:val="00F65394"/>
    <w:rsid w:val="00F70BAE"/>
    <w:rsid w:val="00F712BE"/>
    <w:rsid w:val="00F7378D"/>
    <w:rsid w:val="00F74738"/>
    <w:rsid w:val="00F761F7"/>
    <w:rsid w:val="00F76D04"/>
    <w:rsid w:val="00F815FB"/>
    <w:rsid w:val="00F82669"/>
    <w:rsid w:val="00F834E0"/>
    <w:rsid w:val="00F852A2"/>
    <w:rsid w:val="00F8679B"/>
    <w:rsid w:val="00F87CA9"/>
    <w:rsid w:val="00F90D40"/>
    <w:rsid w:val="00F90D7C"/>
    <w:rsid w:val="00F9110F"/>
    <w:rsid w:val="00F91175"/>
    <w:rsid w:val="00F92941"/>
    <w:rsid w:val="00F92F1B"/>
    <w:rsid w:val="00F93CBD"/>
    <w:rsid w:val="00F958E9"/>
    <w:rsid w:val="00FA05BC"/>
    <w:rsid w:val="00FA1B53"/>
    <w:rsid w:val="00FA1E51"/>
    <w:rsid w:val="00FA3CE9"/>
    <w:rsid w:val="00FA4867"/>
    <w:rsid w:val="00FA58CF"/>
    <w:rsid w:val="00FA5D8F"/>
    <w:rsid w:val="00FA7967"/>
    <w:rsid w:val="00FA7BD3"/>
    <w:rsid w:val="00FB340D"/>
    <w:rsid w:val="00FB42AA"/>
    <w:rsid w:val="00FB44E4"/>
    <w:rsid w:val="00FB49B2"/>
    <w:rsid w:val="00FB4F59"/>
    <w:rsid w:val="00FB5F8E"/>
    <w:rsid w:val="00FC0C71"/>
    <w:rsid w:val="00FC34D3"/>
    <w:rsid w:val="00FC62A5"/>
    <w:rsid w:val="00FC6315"/>
    <w:rsid w:val="00FC6634"/>
    <w:rsid w:val="00FD0F33"/>
    <w:rsid w:val="00FD1F6B"/>
    <w:rsid w:val="00FD2686"/>
    <w:rsid w:val="00FD5632"/>
    <w:rsid w:val="00FE0A2E"/>
    <w:rsid w:val="00FE0C31"/>
    <w:rsid w:val="00FE206F"/>
    <w:rsid w:val="00FE5E1F"/>
    <w:rsid w:val="00FF02E2"/>
    <w:rsid w:val="00FF0E6F"/>
    <w:rsid w:val="00FF2C49"/>
    <w:rsid w:val="00FF3797"/>
    <w:rsid w:val="00FF435B"/>
    <w:rsid w:val="00FF4687"/>
    <w:rsid w:val="00FF4DA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F9329D"/>
  <w15:chartTrackingRefBased/>
  <w15:docId w15:val="{2CBB145D-EBEF-4FA5-95C2-EB6DB1C55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F5246"/>
    <w:pPr>
      <w:spacing w:after="200" w:line="276" w:lineRule="auto"/>
    </w:pPr>
    <w:rPr>
      <w:sz w:val="22"/>
      <w:szCs w:val="22"/>
      <w:lang w:eastAsia="en-US"/>
    </w:rPr>
  </w:style>
  <w:style w:type="paragraph" w:styleId="Nagwek1">
    <w:name w:val="heading 1"/>
    <w:basedOn w:val="Normalny"/>
    <w:next w:val="Normalny"/>
    <w:link w:val="Nagwek1Znak"/>
    <w:uiPriority w:val="9"/>
    <w:qFormat/>
    <w:rsid w:val="002D7694"/>
    <w:pPr>
      <w:keepNext/>
      <w:keepLines/>
      <w:spacing w:before="240" w:after="0"/>
      <w:outlineLvl w:val="0"/>
    </w:pPr>
    <w:rPr>
      <w:rFonts w:ascii="Calibri Light" w:eastAsia="Times New Roman" w:hAnsi="Calibri Light"/>
      <w:color w:val="2F5496"/>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Kolorowalistaakcent11">
    <w:name w:val="Kolorowa lista — akcent 11"/>
    <w:aliases w:val="BulletC,Obiekt,List Paragraph1,Wyliczanie,Akapit z listą3,Akapit z listą31,normalny tekst,Podsis rysunku,Bullet Number,lp1,List Paragraph2,ISCG Numerowanie,lp11,List Paragraph11,Bullet 1,Use Case List Paragraph,Body MS Bullet"/>
    <w:basedOn w:val="Normalny"/>
    <w:link w:val="Kolorowalistaakcent1Znak"/>
    <w:uiPriority w:val="34"/>
    <w:qFormat/>
    <w:rsid w:val="005F5246"/>
    <w:pPr>
      <w:ind w:left="720"/>
      <w:contextualSpacing/>
    </w:pPr>
    <w:rPr>
      <w:lang w:val="x-none"/>
    </w:rPr>
  </w:style>
  <w:style w:type="paragraph" w:customStyle="1" w:styleId="Akapitzlist1">
    <w:name w:val="Akapit z listą1"/>
    <w:basedOn w:val="Normalny"/>
    <w:link w:val="ListParagraphZnak"/>
    <w:uiPriority w:val="99"/>
    <w:rsid w:val="005F5246"/>
    <w:pPr>
      <w:spacing w:after="120"/>
      <w:ind w:left="708"/>
    </w:pPr>
    <w:rPr>
      <w:rFonts w:ascii="Sylfaen" w:hAnsi="Sylfaen"/>
      <w:lang w:val="x-none"/>
    </w:rPr>
  </w:style>
  <w:style w:type="character" w:customStyle="1" w:styleId="Teksttreci2">
    <w:name w:val="Tekst treści (2)_"/>
    <w:link w:val="Teksttreci20"/>
    <w:rsid w:val="005F5246"/>
    <w:rPr>
      <w:rFonts w:ascii="Arial" w:eastAsia="Arial" w:hAnsi="Arial" w:cs="Arial"/>
      <w:shd w:val="clear" w:color="auto" w:fill="FFFFFF"/>
    </w:rPr>
  </w:style>
  <w:style w:type="paragraph" w:customStyle="1" w:styleId="Teksttreci20">
    <w:name w:val="Tekst treści (2)"/>
    <w:basedOn w:val="Normalny"/>
    <w:link w:val="Teksttreci2"/>
    <w:rsid w:val="005F5246"/>
    <w:pPr>
      <w:widowControl w:val="0"/>
      <w:shd w:val="clear" w:color="auto" w:fill="FFFFFF"/>
      <w:spacing w:after="0" w:line="250" w:lineRule="exact"/>
      <w:ind w:hanging="720"/>
      <w:jc w:val="both"/>
    </w:pPr>
    <w:rPr>
      <w:rFonts w:ascii="Arial" w:eastAsia="Arial" w:hAnsi="Arial" w:cs="Arial"/>
    </w:rPr>
  </w:style>
  <w:style w:type="character" w:customStyle="1" w:styleId="ListParagraphZnak">
    <w:name w:val="List Paragraph Znak"/>
    <w:link w:val="Akapitzlist1"/>
    <w:uiPriority w:val="99"/>
    <w:locked/>
    <w:rsid w:val="005F5246"/>
    <w:rPr>
      <w:rFonts w:ascii="Sylfaen" w:eastAsia="Calibri" w:hAnsi="Sylfaen" w:cs="Times New Roman"/>
      <w:lang w:val="x-none"/>
    </w:rPr>
  </w:style>
  <w:style w:type="character" w:customStyle="1" w:styleId="Kolorowalistaakcent1Znak">
    <w:name w:val="Kolorowa lista — akcent 1 Znak"/>
    <w:aliases w:val="BulletC Znak,Obiekt Znak,List Paragraph1 Znak,Wyliczanie Znak,Akapit z listą3 Znak,Akapit z listą31 Znak,normalny tekst Znak,Podsis rysunku Znak,Bullet Number Znak,lp1 Znak,List Paragraph2 Znak,ISCG Numerowanie Znak,L1 Zna"/>
    <w:link w:val="Kolorowalistaakcent11"/>
    <w:uiPriority w:val="34"/>
    <w:qFormat/>
    <w:locked/>
    <w:rsid w:val="005F5246"/>
    <w:rPr>
      <w:rFonts w:ascii="Calibri" w:eastAsia="Calibri" w:hAnsi="Calibri" w:cs="Times New Roman"/>
      <w:lang w:val="x-none"/>
    </w:rPr>
  </w:style>
  <w:style w:type="character" w:customStyle="1" w:styleId="Bodytext">
    <w:name w:val="Body text_"/>
    <w:link w:val="Tekstpodstawowy2"/>
    <w:locked/>
    <w:rsid w:val="005F5246"/>
    <w:rPr>
      <w:rFonts w:ascii="Verdana" w:eastAsia="Verdana" w:hAnsi="Verdana" w:cs="Verdana"/>
      <w:shd w:val="clear" w:color="auto" w:fill="FFFFFF"/>
    </w:rPr>
  </w:style>
  <w:style w:type="paragraph" w:customStyle="1" w:styleId="Tekstpodstawowy2">
    <w:name w:val="Tekst podstawowy2"/>
    <w:basedOn w:val="Normalny"/>
    <w:link w:val="Bodytext"/>
    <w:rsid w:val="005F5246"/>
    <w:pPr>
      <w:widowControl w:val="0"/>
      <w:shd w:val="clear" w:color="auto" w:fill="FFFFFF"/>
      <w:spacing w:after="0" w:line="475" w:lineRule="exact"/>
      <w:ind w:hanging="1000"/>
      <w:jc w:val="right"/>
    </w:pPr>
    <w:rPr>
      <w:rFonts w:ascii="Verdana" w:eastAsia="Verdana" w:hAnsi="Verdana" w:cs="Verdana"/>
    </w:rPr>
  </w:style>
  <w:style w:type="paragraph" w:customStyle="1" w:styleId="Tre">
    <w:name w:val="Treść"/>
    <w:rsid w:val="0085002C"/>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numbering" w:customStyle="1" w:styleId="Numery">
    <w:name w:val="Numery"/>
    <w:rsid w:val="0085002C"/>
    <w:pPr>
      <w:numPr>
        <w:numId w:val="4"/>
      </w:numPr>
    </w:pPr>
  </w:style>
  <w:style w:type="paragraph" w:styleId="Tekstpodstawowywcity">
    <w:name w:val="Body Text Indent"/>
    <w:basedOn w:val="Normalny"/>
    <w:link w:val="TekstpodstawowywcityZnak"/>
    <w:unhideWhenUsed/>
    <w:rsid w:val="00D454B7"/>
    <w:pPr>
      <w:spacing w:after="120" w:line="240" w:lineRule="auto"/>
      <w:ind w:left="283"/>
    </w:pPr>
    <w:rPr>
      <w:rFonts w:ascii="Times New Roman" w:eastAsia="Times New Roman" w:hAnsi="Times New Roman"/>
      <w:sz w:val="24"/>
      <w:szCs w:val="24"/>
      <w:lang w:eastAsia="pl-PL"/>
    </w:rPr>
  </w:style>
  <w:style w:type="character" w:customStyle="1" w:styleId="TekstpodstawowywcityZnak">
    <w:name w:val="Tekst podstawowy wcięty Znak"/>
    <w:link w:val="Tekstpodstawowywcity"/>
    <w:uiPriority w:val="99"/>
    <w:rsid w:val="00D454B7"/>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113390"/>
    <w:pPr>
      <w:tabs>
        <w:tab w:val="center" w:pos="4536"/>
        <w:tab w:val="right" w:pos="9072"/>
      </w:tabs>
      <w:spacing w:after="0" w:line="240" w:lineRule="auto"/>
    </w:pPr>
  </w:style>
  <w:style w:type="character" w:customStyle="1" w:styleId="NagwekZnak">
    <w:name w:val="Nagłówek Znak"/>
    <w:link w:val="Nagwek"/>
    <w:uiPriority w:val="99"/>
    <w:rsid w:val="00113390"/>
    <w:rPr>
      <w:rFonts w:ascii="Calibri" w:eastAsia="Calibri" w:hAnsi="Calibri" w:cs="Times New Roman"/>
    </w:rPr>
  </w:style>
  <w:style w:type="paragraph" w:styleId="Stopka">
    <w:name w:val="footer"/>
    <w:basedOn w:val="Normalny"/>
    <w:link w:val="StopkaZnak"/>
    <w:uiPriority w:val="99"/>
    <w:unhideWhenUsed/>
    <w:rsid w:val="00113390"/>
    <w:pPr>
      <w:tabs>
        <w:tab w:val="center" w:pos="4536"/>
        <w:tab w:val="right" w:pos="9072"/>
      </w:tabs>
      <w:spacing w:after="0" w:line="240" w:lineRule="auto"/>
    </w:pPr>
  </w:style>
  <w:style w:type="character" w:customStyle="1" w:styleId="StopkaZnak">
    <w:name w:val="Stopka Znak"/>
    <w:link w:val="Stopka"/>
    <w:uiPriority w:val="99"/>
    <w:rsid w:val="00113390"/>
    <w:rPr>
      <w:rFonts w:ascii="Calibri" w:eastAsia="Calibri" w:hAnsi="Calibri" w:cs="Times New Roman"/>
    </w:rPr>
  </w:style>
  <w:style w:type="paragraph" w:styleId="Tekstdymka">
    <w:name w:val="Balloon Text"/>
    <w:basedOn w:val="Normalny"/>
    <w:link w:val="TekstdymkaZnak"/>
    <w:uiPriority w:val="99"/>
    <w:semiHidden/>
    <w:unhideWhenUsed/>
    <w:rsid w:val="00113390"/>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113390"/>
    <w:rPr>
      <w:rFonts w:ascii="Segoe UI" w:eastAsia="Calibri" w:hAnsi="Segoe UI" w:cs="Segoe UI"/>
      <w:sz w:val="18"/>
      <w:szCs w:val="18"/>
    </w:rPr>
  </w:style>
  <w:style w:type="paragraph" w:styleId="Tekstprzypisukocowego">
    <w:name w:val="endnote text"/>
    <w:basedOn w:val="Normalny"/>
    <w:link w:val="TekstprzypisukocowegoZnak"/>
    <w:uiPriority w:val="99"/>
    <w:semiHidden/>
    <w:unhideWhenUsed/>
    <w:rsid w:val="00445A0E"/>
    <w:pPr>
      <w:spacing w:after="0" w:line="240" w:lineRule="auto"/>
    </w:pPr>
    <w:rPr>
      <w:sz w:val="20"/>
      <w:szCs w:val="20"/>
    </w:rPr>
  </w:style>
  <w:style w:type="character" w:customStyle="1" w:styleId="TekstprzypisukocowegoZnak">
    <w:name w:val="Tekst przypisu końcowego Znak"/>
    <w:link w:val="Tekstprzypisukocowego"/>
    <w:uiPriority w:val="99"/>
    <w:semiHidden/>
    <w:rsid w:val="00445A0E"/>
    <w:rPr>
      <w:rFonts w:ascii="Calibri" w:eastAsia="Calibri" w:hAnsi="Calibri" w:cs="Times New Roman"/>
      <w:sz w:val="20"/>
      <w:szCs w:val="20"/>
    </w:rPr>
  </w:style>
  <w:style w:type="character" w:styleId="Odwoanieprzypisukocowego">
    <w:name w:val="endnote reference"/>
    <w:uiPriority w:val="99"/>
    <w:semiHidden/>
    <w:unhideWhenUsed/>
    <w:rsid w:val="00445A0E"/>
    <w:rPr>
      <w:vertAlign w:val="superscript"/>
    </w:rPr>
  </w:style>
  <w:style w:type="character" w:customStyle="1" w:styleId="Nagwek1Znak">
    <w:name w:val="Nagłówek 1 Znak"/>
    <w:link w:val="Nagwek1"/>
    <w:uiPriority w:val="9"/>
    <w:rsid w:val="002D7694"/>
    <w:rPr>
      <w:rFonts w:ascii="Calibri Light" w:eastAsia="Times New Roman" w:hAnsi="Calibri Light" w:cs="Times New Roman"/>
      <w:color w:val="2F5496"/>
      <w:sz w:val="32"/>
      <w:szCs w:val="32"/>
    </w:rPr>
  </w:style>
  <w:style w:type="paragraph" w:customStyle="1" w:styleId="Kolorowecieniowanieakcent11">
    <w:name w:val="Kolorowe cieniowanie — akcent 11"/>
    <w:hidden/>
    <w:uiPriority w:val="99"/>
    <w:semiHidden/>
    <w:rsid w:val="004A7527"/>
    <w:rPr>
      <w:sz w:val="22"/>
      <w:szCs w:val="22"/>
      <w:lang w:eastAsia="en-US"/>
    </w:rPr>
  </w:style>
  <w:style w:type="character" w:styleId="Odwoaniedokomentarza">
    <w:name w:val="annotation reference"/>
    <w:unhideWhenUsed/>
    <w:rsid w:val="001B37A9"/>
    <w:rPr>
      <w:sz w:val="16"/>
      <w:szCs w:val="16"/>
    </w:rPr>
  </w:style>
  <w:style w:type="paragraph" w:styleId="Tekstkomentarza">
    <w:name w:val="annotation text"/>
    <w:basedOn w:val="Normalny"/>
    <w:link w:val="TekstkomentarzaZnak"/>
    <w:uiPriority w:val="99"/>
    <w:unhideWhenUsed/>
    <w:rsid w:val="001B37A9"/>
    <w:pPr>
      <w:spacing w:line="240" w:lineRule="auto"/>
    </w:pPr>
    <w:rPr>
      <w:sz w:val="20"/>
      <w:szCs w:val="20"/>
    </w:rPr>
  </w:style>
  <w:style w:type="character" w:customStyle="1" w:styleId="TekstkomentarzaZnak">
    <w:name w:val="Tekst komentarza Znak"/>
    <w:link w:val="Tekstkomentarza"/>
    <w:uiPriority w:val="99"/>
    <w:rsid w:val="001B37A9"/>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1B37A9"/>
    <w:rPr>
      <w:b/>
      <w:bCs/>
    </w:rPr>
  </w:style>
  <w:style w:type="character" w:customStyle="1" w:styleId="TematkomentarzaZnak">
    <w:name w:val="Temat komentarza Znak"/>
    <w:link w:val="Tematkomentarza"/>
    <w:uiPriority w:val="99"/>
    <w:semiHidden/>
    <w:rsid w:val="001B37A9"/>
    <w:rPr>
      <w:rFonts w:ascii="Calibri" w:eastAsia="Calibri" w:hAnsi="Calibri" w:cs="Times New Roman"/>
      <w:b/>
      <w:bCs/>
      <w:sz w:val="20"/>
      <w:szCs w:val="20"/>
    </w:rPr>
  </w:style>
  <w:style w:type="character" w:styleId="Hipercze">
    <w:name w:val="Hyperlink"/>
    <w:uiPriority w:val="99"/>
    <w:unhideWhenUsed/>
    <w:rsid w:val="00636898"/>
    <w:rPr>
      <w:color w:val="0563C1"/>
      <w:u w:val="single"/>
    </w:rPr>
  </w:style>
  <w:style w:type="character" w:styleId="Odwoanieprzypisudolnego">
    <w:name w:val="footnote reference"/>
    <w:uiPriority w:val="99"/>
    <w:unhideWhenUsed/>
    <w:rsid w:val="00C72C70"/>
    <w:rPr>
      <w:shd w:val="clear" w:color="auto" w:fill="auto"/>
      <w:vertAlign w:val="superscript"/>
    </w:rPr>
  </w:style>
  <w:style w:type="paragraph" w:styleId="Poprawka">
    <w:name w:val="Revision"/>
    <w:hidden/>
    <w:uiPriority w:val="99"/>
    <w:semiHidden/>
    <w:rsid w:val="00844A30"/>
    <w:rPr>
      <w:sz w:val="22"/>
      <w:szCs w:val="22"/>
      <w:lang w:eastAsia="en-US"/>
    </w:rPr>
  </w:style>
  <w:style w:type="paragraph" w:styleId="Akapitzlist">
    <w:name w:val="List Paragraph"/>
    <w:aliases w:val="CW_Lista,Wypunktowanie,L1,Numerowanie,Akapit z listą BS"/>
    <w:basedOn w:val="Normalny"/>
    <w:uiPriority w:val="34"/>
    <w:qFormat/>
    <w:rsid w:val="00534B32"/>
    <w:pPr>
      <w:spacing w:after="0" w:line="240" w:lineRule="auto"/>
      <w:ind w:left="720"/>
    </w:pPr>
    <w:rPr>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782723">
      <w:bodyDiv w:val="1"/>
      <w:marLeft w:val="0"/>
      <w:marRight w:val="0"/>
      <w:marTop w:val="0"/>
      <w:marBottom w:val="0"/>
      <w:divBdr>
        <w:top w:val="none" w:sz="0" w:space="0" w:color="auto"/>
        <w:left w:val="none" w:sz="0" w:space="0" w:color="auto"/>
        <w:bottom w:val="none" w:sz="0" w:space="0" w:color="auto"/>
        <w:right w:val="none" w:sz="0" w:space="0" w:color="auto"/>
      </w:divBdr>
    </w:div>
    <w:div w:id="813520413">
      <w:bodyDiv w:val="1"/>
      <w:marLeft w:val="0"/>
      <w:marRight w:val="0"/>
      <w:marTop w:val="0"/>
      <w:marBottom w:val="0"/>
      <w:divBdr>
        <w:top w:val="none" w:sz="0" w:space="0" w:color="auto"/>
        <w:left w:val="none" w:sz="0" w:space="0" w:color="auto"/>
        <w:bottom w:val="none" w:sz="0" w:space="0" w:color="auto"/>
        <w:right w:val="none" w:sz="0" w:space="0" w:color="auto"/>
      </w:divBdr>
    </w:div>
    <w:div w:id="1559197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5470B2-D464-684D-9F7D-9D13124DBA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737</TotalTime>
  <Pages>1</Pages>
  <Words>15196</Words>
  <Characters>91180</Characters>
  <Application>Microsoft Office Word</Application>
  <DocSecurity>0</DocSecurity>
  <Lines>759</Lines>
  <Paragraphs>212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106164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Jerzykowski i Wspólnicy. Sp.K.</dc:creator>
  <cp:keywords/>
  <dc:description/>
  <cp:lastModifiedBy>Małgorzata Narolska - Nadleśnictwo Rokita</cp:lastModifiedBy>
  <cp:revision>14</cp:revision>
  <cp:lastPrinted>2024-02-13T14:50:00Z</cp:lastPrinted>
  <dcterms:created xsi:type="dcterms:W3CDTF">2025-02-06T12:40:00Z</dcterms:created>
  <dcterms:modified xsi:type="dcterms:W3CDTF">2025-06-23T12:13:00Z</dcterms:modified>
</cp:coreProperties>
</file>