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ED4E7" w14:textId="77777777" w:rsidR="00773BEA" w:rsidRPr="00103500" w:rsidRDefault="00773BEA" w:rsidP="009700D4">
      <w:pPr>
        <w:spacing w:after="120" w:line="276" w:lineRule="auto"/>
        <w:ind w:left="360"/>
        <w:jc w:val="right"/>
        <w:rPr>
          <w:b/>
          <w:sz w:val="22"/>
          <w:szCs w:val="22"/>
        </w:rPr>
      </w:pPr>
    </w:p>
    <w:p w14:paraId="0068A1A3" w14:textId="4EF0AF09" w:rsidR="00CC3476" w:rsidRPr="001731D0" w:rsidRDefault="00CC3476" w:rsidP="00594608">
      <w:pPr>
        <w:spacing w:after="120" w:line="276" w:lineRule="auto"/>
        <w:ind w:left="360"/>
        <w:jc w:val="center"/>
        <w:rPr>
          <w:b/>
          <w:sz w:val="22"/>
          <w:szCs w:val="22"/>
        </w:rPr>
      </w:pPr>
      <w:r w:rsidRPr="001731D0">
        <w:rPr>
          <w:b/>
          <w:sz w:val="22"/>
          <w:szCs w:val="22"/>
        </w:rPr>
        <w:t>UMOWA NR ……./20</w:t>
      </w:r>
      <w:r w:rsidR="00915535" w:rsidRPr="001731D0">
        <w:rPr>
          <w:b/>
          <w:sz w:val="22"/>
          <w:szCs w:val="22"/>
        </w:rPr>
        <w:t>2</w:t>
      </w:r>
      <w:r w:rsidR="007B5380">
        <w:rPr>
          <w:b/>
          <w:sz w:val="22"/>
          <w:szCs w:val="22"/>
        </w:rPr>
        <w:t>5</w:t>
      </w:r>
      <w:r w:rsidR="001F5C80" w:rsidRPr="001731D0">
        <w:rPr>
          <w:b/>
          <w:sz w:val="22"/>
          <w:szCs w:val="22"/>
        </w:rPr>
        <w:t>/A</w:t>
      </w:r>
    </w:p>
    <w:p w14:paraId="65B50F16" w14:textId="77777777" w:rsidR="008A6DBA" w:rsidRPr="001731D0" w:rsidRDefault="008A6DBA" w:rsidP="00594608">
      <w:pPr>
        <w:spacing w:after="120" w:line="276" w:lineRule="auto"/>
        <w:ind w:left="360"/>
        <w:jc w:val="center"/>
        <w:rPr>
          <w:b/>
          <w:sz w:val="22"/>
          <w:szCs w:val="22"/>
        </w:rPr>
      </w:pPr>
    </w:p>
    <w:p w14:paraId="490D9E97" w14:textId="32798D65" w:rsidR="00CC3476" w:rsidRPr="001731D0" w:rsidRDefault="00CC3476" w:rsidP="006E5177">
      <w:pPr>
        <w:spacing w:after="120" w:line="276" w:lineRule="auto"/>
        <w:jc w:val="left"/>
        <w:rPr>
          <w:sz w:val="22"/>
          <w:szCs w:val="22"/>
        </w:rPr>
      </w:pPr>
      <w:r w:rsidRPr="001731D0">
        <w:rPr>
          <w:sz w:val="22"/>
          <w:szCs w:val="22"/>
        </w:rPr>
        <w:t xml:space="preserve">zawarta we </w:t>
      </w:r>
      <w:r w:rsidR="00E52B25" w:rsidRPr="001731D0">
        <w:rPr>
          <w:sz w:val="22"/>
          <w:szCs w:val="22"/>
        </w:rPr>
        <w:t>W</w:t>
      </w:r>
      <w:r w:rsidR="00D72462" w:rsidRPr="001731D0">
        <w:rPr>
          <w:sz w:val="22"/>
          <w:szCs w:val="22"/>
        </w:rPr>
        <w:t>rocławiu</w:t>
      </w:r>
      <w:r w:rsidR="00E52B25" w:rsidRPr="001731D0">
        <w:rPr>
          <w:sz w:val="22"/>
          <w:szCs w:val="22"/>
        </w:rPr>
        <w:t xml:space="preserve"> </w:t>
      </w:r>
      <w:r w:rsidRPr="001731D0">
        <w:rPr>
          <w:sz w:val="22"/>
          <w:szCs w:val="22"/>
        </w:rPr>
        <w:t>pomiędzy:</w:t>
      </w:r>
    </w:p>
    <w:p w14:paraId="2A89DF6C" w14:textId="77777777" w:rsidR="005708DF" w:rsidRPr="001731D0" w:rsidRDefault="005708DF" w:rsidP="00D72462">
      <w:pPr>
        <w:spacing w:after="120" w:line="276" w:lineRule="auto"/>
        <w:rPr>
          <w:rStyle w:val="FontStyle14"/>
          <w:b/>
        </w:rPr>
      </w:pPr>
    </w:p>
    <w:p w14:paraId="40133CD0" w14:textId="65E8C10D" w:rsidR="006E5177" w:rsidRPr="001731D0" w:rsidRDefault="00D72462" w:rsidP="006E5177">
      <w:pPr>
        <w:spacing w:line="276" w:lineRule="auto"/>
        <w:rPr>
          <w:rStyle w:val="FontStyle14"/>
        </w:rPr>
      </w:pPr>
      <w:r w:rsidRPr="001731D0">
        <w:rPr>
          <w:rStyle w:val="FontStyle14"/>
          <w:b/>
        </w:rPr>
        <w:t xml:space="preserve">Skarbem Państwa - Sądem Apelacyjnym we Wrocławiu, </w:t>
      </w:r>
      <w:r w:rsidR="007B5380" w:rsidRPr="007B5380">
        <w:rPr>
          <w:rStyle w:val="FontStyle14"/>
        </w:rPr>
        <w:t>53</w:t>
      </w:r>
      <w:r w:rsidR="007B5380">
        <w:rPr>
          <w:rStyle w:val="FontStyle14"/>
        </w:rPr>
        <w:t xml:space="preserve"> </w:t>
      </w:r>
      <w:r w:rsidR="007B5380" w:rsidRPr="007B5380">
        <w:rPr>
          <w:rStyle w:val="FontStyle14"/>
        </w:rPr>
        <w:t>-</w:t>
      </w:r>
      <w:r w:rsidR="007B5380">
        <w:rPr>
          <w:rStyle w:val="FontStyle14"/>
        </w:rPr>
        <w:t xml:space="preserve"> </w:t>
      </w:r>
      <w:r w:rsidR="007B5380" w:rsidRPr="007B5380">
        <w:rPr>
          <w:rStyle w:val="FontStyle14"/>
        </w:rPr>
        <w:t>531 Wrocław</w:t>
      </w:r>
      <w:r w:rsidRPr="001731D0">
        <w:rPr>
          <w:rStyle w:val="FontStyle14"/>
        </w:rPr>
        <w:t xml:space="preserve">, </w:t>
      </w:r>
      <w:r w:rsidR="007B5380" w:rsidRPr="007B5380">
        <w:rPr>
          <w:rStyle w:val="FontStyle14"/>
        </w:rPr>
        <w:t>ul. T. Zielińskiego 1</w:t>
      </w:r>
      <w:r w:rsidRPr="001731D0">
        <w:rPr>
          <w:rStyle w:val="FontStyle14"/>
        </w:rPr>
        <w:t xml:space="preserve">, </w:t>
      </w:r>
      <w:r w:rsidR="006E5177" w:rsidRPr="001731D0">
        <w:rPr>
          <w:rStyle w:val="FontStyle14"/>
        </w:rPr>
        <w:t xml:space="preserve">posiadającym numer identyfikacyjny NIP  899-17-34-166, </w:t>
      </w:r>
      <w:r w:rsidRPr="001731D0">
        <w:rPr>
          <w:rStyle w:val="FontStyle14"/>
        </w:rPr>
        <w:t xml:space="preserve">reprezentowanym przez Dyrektora Sądu Apelacyjnego – </w:t>
      </w:r>
      <w:r w:rsidR="007E4F84" w:rsidRPr="001731D0">
        <w:rPr>
          <w:rStyle w:val="FontStyle14"/>
        </w:rPr>
        <w:t>………</w:t>
      </w:r>
      <w:r w:rsidR="00976284" w:rsidRPr="001731D0">
        <w:rPr>
          <w:rStyle w:val="FontStyle14"/>
        </w:rPr>
        <w:t>…………………………</w:t>
      </w:r>
      <w:r w:rsidRPr="001731D0">
        <w:rPr>
          <w:rStyle w:val="FontStyle14"/>
        </w:rPr>
        <w:t xml:space="preserve">, </w:t>
      </w:r>
    </w:p>
    <w:p w14:paraId="064D0EED" w14:textId="3D10DE4A" w:rsidR="00D72462" w:rsidRPr="001731D0" w:rsidRDefault="00D72462" w:rsidP="00D72462">
      <w:pPr>
        <w:spacing w:after="120" w:line="276" w:lineRule="auto"/>
        <w:rPr>
          <w:rStyle w:val="FontStyle14"/>
          <w:b/>
        </w:rPr>
      </w:pPr>
      <w:r w:rsidRPr="001731D0">
        <w:rPr>
          <w:rStyle w:val="FontStyle14"/>
        </w:rPr>
        <w:t>zwanym dalej</w:t>
      </w:r>
      <w:r w:rsidRPr="001731D0">
        <w:rPr>
          <w:rStyle w:val="FontStyle14"/>
          <w:b/>
        </w:rPr>
        <w:t xml:space="preserve"> </w:t>
      </w:r>
      <w:r w:rsidR="006E421B" w:rsidRPr="001731D0">
        <w:rPr>
          <w:rStyle w:val="FontStyle14"/>
          <w:b/>
        </w:rPr>
        <w:t>„Zamawiającym”</w:t>
      </w:r>
      <w:r w:rsidRPr="001731D0">
        <w:rPr>
          <w:rStyle w:val="FontStyle14"/>
          <w:b/>
        </w:rPr>
        <w:t xml:space="preserve">,  </w:t>
      </w:r>
    </w:p>
    <w:p w14:paraId="554241A9" w14:textId="77777777" w:rsidR="00B8237B" w:rsidRPr="001731D0" w:rsidRDefault="00B8237B" w:rsidP="00D72462">
      <w:pPr>
        <w:spacing w:after="120" w:line="276" w:lineRule="auto"/>
        <w:rPr>
          <w:rStyle w:val="FontStyle14"/>
        </w:rPr>
      </w:pPr>
      <w:r w:rsidRPr="001731D0">
        <w:rPr>
          <w:rStyle w:val="FontStyle14"/>
        </w:rPr>
        <w:t>a</w:t>
      </w:r>
    </w:p>
    <w:p w14:paraId="223FC8C7" w14:textId="2A86C36E" w:rsidR="006E5177" w:rsidRPr="001731D0" w:rsidRDefault="006E5177" w:rsidP="006E5177">
      <w:pPr>
        <w:pStyle w:val="Normalny1"/>
        <w:spacing w:line="276" w:lineRule="auto"/>
        <w:jc w:val="both"/>
        <w:rPr>
          <w:sz w:val="22"/>
          <w:szCs w:val="22"/>
        </w:rPr>
      </w:pPr>
      <w:r w:rsidRPr="001731D0">
        <w:rPr>
          <w:b/>
          <w:sz w:val="22"/>
          <w:szCs w:val="22"/>
        </w:rPr>
        <w:t xml:space="preserve">XXX </w:t>
      </w:r>
      <w:r w:rsidRPr="001731D0">
        <w:rPr>
          <w:sz w:val="22"/>
          <w:szCs w:val="22"/>
        </w:rPr>
        <w:t>z siedzibą w … (kod pocztowy: …) przy ul. …, wpisaną do Rejestru Przedsiębiorców KRS prowadzonego przez Sąd Rejonowy …, … Wydział Gospodarczy Krajowego Rejestru Sądowego pod numerem: …*/ … z siedzibą w … (kod pocztowy: …) przy ul. …, wpisaną/</w:t>
      </w:r>
      <w:proofErr w:type="spellStart"/>
      <w:r w:rsidRPr="001731D0">
        <w:rPr>
          <w:sz w:val="22"/>
          <w:szCs w:val="22"/>
        </w:rPr>
        <w:t>ym</w:t>
      </w:r>
      <w:proofErr w:type="spellEnd"/>
      <w:r w:rsidRPr="001731D0">
        <w:rPr>
          <w:sz w:val="22"/>
          <w:szCs w:val="22"/>
        </w:rPr>
        <w:t xml:space="preserve"> do Centralnej Ewidencji i Informacji o Działalności Gospodarczej*, NIP: …, REGON: …,  </w:t>
      </w:r>
    </w:p>
    <w:p w14:paraId="04064214" w14:textId="77777777" w:rsidR="006E5177" w:rsidRPr="001731D0" w:rsidRDefault="006E5177" w:rsidP="006E5177">
      <w:pPr>
        <w:pStyle w:val="Normalny1"/>
        <w:spacing w:line="276" w:lineRule="auto"/>
        <w:jc w:val="both"/>
        <w:rPr>
          <w:sz w:val="22"/>
          <w:szCs w:val="22"/>
        </w:rPr>
      </w:pPr>
      <w:r w:rsidRPr="001731D0">
        <w:rPr>
          <w:sz w:val="22"/>
          <w:szCs w:val="22"/>
        </w:rPr>
        <w:t>reprezentowaną przez ………………………………………………………………………….</w:t>
      </w:r>
    </w:p>
    <w:p w14:paraId="7F21AD30" w14:textId="77777777" w:rsidR="006E5177" w:rsidRPr="001731D0" w:rsidRDefault="006E5177" w:rsidP="006E5177">
      <w:pPr>
        <w:pStyle w:val="Normalny1"/>
        <w:spacing w:line="276" w:lineRule="auto"/>
        <w:jc w:val="both"/>
        <w:rPr>
          <w:sz w:val="22"/>
          <w:szCs w:val="22"/>
        </w:rPr>
      </w:pPr>
      <w:r w:rsidRPr="001731D0">
        <w:rPr>
          <w:sz w:val="22"/>
          <w:szCs w:val="22"/>
        </w:rPr>
        <w:t>zwanym dalej „</w:t>
      </w:r>
      <w:r w:rsidRPr="001731D0">
        <w:rPr>
          <w:b/>
          <w:sz w:val="22"/>
          <w:szCs w:val="22"/>
        </w:rPr>
        <w:t>Wykonawcą</w:t>
      </w:r>
      <w:r w:rsidRPr="001731D0">
        <w:rPr>
          <w:sz w:val="22"/>
          <w:szCs w:val="22"/>
        </w:rPr>
        <w:t>”,</w:t>
      </w:r>
    </w:p>
    <w:p w14:paraId="49FE05EB" w14:textId="77777777" w:rsidR="006E5177" w:rsidRPr="001731D0" w:rsidRDefault="006E5177" w:rsidP="006E5177">
      <w:pPr>
        <w:pStyle w:val="Normalny1"/>
        <w:spacing w:line="276" w:lineRule="auto"/>
        <w:rPr>
          <w:sz w:val="22"/>
          <w:szCs w:val="22"/>
        </w:rPr>
      </w:pPr>
    </w:p>
    <w:p w14:paraId="3135EF66" w14:textId="6B79BC87" w:rsidR="006E5177" w:rsidRPr="001731D0" w:rsidRDefault="006E5177" w:rsidP="006E5177">
      <w:pPr>
        <w:pStyle w:val="Normalny1"/>
        <w:spacing w:line="276" w:lineRule="auto"/>
        <w:rPr>
          <w:sz w:val="22"/>
          <w:szCs w:val="22"/>
        </w:rPr>
      </w:pPr>
      <w:r w:rsidRPr="001731D0">
        <w:rPr>
          <w:i/>
          <w:sz w:val="22"/>
          <w:szCs w:val="22"/>
        </w:rPr>
        <w:t>*niepotrzebne skreślić</w:t>
      </w:r>
    </w:p>
    <w:p w14:paraId="7D2DEC86" w14:textId="77777777" w:rsidR="006E5177" w:rsidRPr="001731D0" w:rsidRDefault="006E5177" w:rsidP="006E5177">
      <w:pPr>
        <w:pStyle w:val="Normalny1"/>
        <w:spacing w:line="276" w:lineRule="auto"/>
        <w:jc w:val="both"/>
        <w:rPr>
          <w:sz w:val="22"/>
          <w:szCs w:val="22"/>
        </w:rPr>
      </w:pPr>
      <w:r w:rsidRPr="001731D0">
        <w:rPr>
          <w:sz w:val="22"/>
          <w:szCs w:val="22"/>
        </w:rPr>
        <w:t xml:space="preserve">uprawnienie do reprezentacji Wykonawcy na podstawie informacji odpowiadającej aktualnemu odpisowi z Rejestru Przedsiębiorców KRS*/wydruku zaświadczenia z Centralnej Ewidencji </w:t>
      </w:r>
      <w:r w:rsidRPr="001731D0">
        <w:rPr>
          <w:sz w:val="22"/>
          <w:szCs w:val="22"/>
        </w:rPr>
        <w:br/>
        <w:t>i Informacji o Działalności Gospodarczej Wykonawcy*/</w:t>
      </w:r>
      <w:r w:rsidRPr="001731D0">
        <w:rPr>
          <w:bCs/>
          <w:sz w:val="22"/>
          <w:szCs w:val="22"/>
        </w:rPr>
        <w:t xml:space="preserve">pełnomocnictwa* </w:t>
      </w:r>
      <w:r w:rsidRPr="001731D0">
        <w:rPr>
          <w:sz w:val="22"/>
          <w:szCs w:val="22"/>
        </w:rPr>
        <w:t>aktualnego na dzień zawierania Umowy, którego odpis stanowi Załącznik nr 1 do Umowy;</w:t>
      </w:r>
    </w:p>
    <w:p w14:paraId="65D7D407" w14:textId="77777777" w:rsidR="006E5177" w:rsidRPr="001731D0" w:rsidRDefault="006E5177" w:rsidP="006E5177">
      <w:pPr>
        <w:pStyle w:val="Normalny1"/>
        <w:spacing w:line="276" w:lineRule="auto"/>
        <w:rPr>
          <w:sz w:val="22"/>
          <w:szCs w:val="22"/>
        </w:rPr>
      </w:pPr>
    </w:p>
    <w:p w14:paraId="23EDFA6B" w14:textId="77777777" w:rsidR="006E5177" w:rsidRPr="001731D0" w:rsidRDefault="006E5177" w:rsidP="006E5177">
      <w:pPr>
        <w:pStyle w:val="Normalny1"/>
        <w:spacing w:line="276" w:lineRule="auto"/>
        <w:rPr>
          <w:sz w:val="22"/>
          <w:szCs w:val="22"/>
        </w:rPr>
      </w:pPr>
      <w:r w:rsidRPr="001731D0">
        <w:rPr>
          <w:sz w:val="22"/>
          <w:szCs w:val="22"/>
        </w:rPr>
        <w:t>dalej wspólnie zwanymi „</w:t>
      </w:r>
      <w:r w:rsidRPr="001731D0">
        <w:rPr>
          <w:b/>
          <w:sz w:val="22"/>
          <w:szCs w:val="22"/>
        </w:rPr>
        <w:t>Stronami</w:t>
      </w:r>
      <w:r w:rsidRPr="001731D0">
        <w:rPr>
          <w:sz w:val="22"/>
          <w:szCs w:val="22"/>
        </w:rPr>
        <w:t>” lub osobno „</w:t>
      </w:r>
      <w:r w:rsidRPr="001731D0">
        <w:rPr>
          <w:b/>
          <w:sz w:val="22"/>
          <w:szCs w:val="22"/>
        </w:rPr>
        <w:t>Stroną</w:t>
      </w:r>
      <w:r w:rsidRPr="001731D0">
        <w:rPr>
          <w:sz w:val="22"/>
          <w:szCs w:val="22"/>
        </w:rPr>
        <w:t>”</w:t>
      </w:r>
    </w:p>
    <w:p w14:paraId="7BACA798" w14:textId="77777777" w:rsidR="006E5177" w:rsidRPr="001731D0" w:rsidRDefault="006E5177" w:rsidP="006E5177">
      <w:pPr>
        <w:pStyle w:val="Normalny1"/>
        <w:spacing w:line="276" w:lineRule="auto"/>
        <w:rPr>
          <w:b/>
          <w:sz w:val="22"/>
          <w:szCs w:val="22"/>
        </w:rPr>
      </w:pPr>
    </w:p>
    <w:p w14:paraId="29A6726C" w14:textId="1DDF915A" w:rsidR="006E5177" w:rsidRPr="001731D0" w:rsidRDefault="006E5177" w:rsidP="006E5177">
      <w:pPr>
        <w:spacing w:line="276" w:lineRule="auto"/>
        <w:rPr>
          <w:sz w:val="22"/>
          <w:szCs w:val="22"/>
        </w:rPr>
      </w:pPr>
      <w:r w:rsidRPr="001731D0">
        <w:rPr>
          <w:b/>
          <w:sz w:val="22"/>
          <w:szCs w:val="22"/>
        </w:rPr>
        <w:t>w wyniku rozstrzygniętego postępowania o udzielenie zamówienia publicznego prowadzonego w trybie p</w:t>
      </w:r>
      <w:r w:rsidR="008752FA">
        <w:rPr>
          <w:b/>
          <w:sz w:val="22"/>
          <w:szCs w:val="22"/>
        </w:rPr>
        <w:t>odstawowym</w:t>
      </w:r>
      <w:r w:rsidRPr="001731D0">
        <w:rPr>
          <w:b/>
          <w:sz w:val="22"/>
          <w:szCs w:val="22"/>
        </w:rPr>
        <w:t xml:space="preserve"> (</w:t>
      </w:r>
      <w:r w:rsidR="008752FA">
        <w:rPr>
          <w:b/>
          <w:sz w:val="22"/>
          <w:szCs w:val="22"/>
        </w:rPr>
        <w:t>Z.261.9.2025</w:t>
      </w:r>
      <w:r w:rsidRPr="001731D0">
        <w:rPr>
          <w:b/>
          <w:sz w:val="22"/>
          <w:szCs w:val="22"/>
        </w:rPr>
        <w:t>), zgodnie z przepisami ustawy z dnia 11 września 2019 r. Prawo zamówień publicznych (</w:t>
      </w:r>
      <w:proofErr w:type="spellStart"/>
      <w:r w:rsidRPr="001731D0">
        <w:rPr>
          <w:b/>
          <w:sz w:val="22"/>
          <w:szCs w:val="22"/>
        </w:rPr>
        <w:t>t.j</w:t>
      </w:r>
      <w:proofErr w:type="spellEnd"/>
      <w:r w:rsidRPr="001731D0">
        <w:rPr>
          <w:b/>
          <w:sz w:val="22"/>
          <w:szCs w:val="22"/>
        </w:rPr>
        <w:t xml:space="preserve">. Dz.U. z </w:t>
      </w:r>
      <w:r w:rsidR="00064ECF" w:rsidRPr="001731D0">
        <w:rPr>
          <w:b/>
          <w:sz w:val="22"/>
          <w:szCs w:val="22"/>
        </w:rPr>
        <w:t>202</w:t>
      </w:r>
      <w:r w:rsidR="00064ECF">
        <w:rPr>
          <w:b/>
          <w:sz w:val="22"/>
          <w:szCs w:val="22"/>
        </w:rPr>
        <w:t>4</w:t>
      </w:r>
      <w:r w:rsidR="00064ECF" w:rsidRPr="001731D0">
        <w:rPr>
          <w:b/>
          <w:sz w:val="22"/>
          <w:szCs w:val="22"/>
        </w:rPr>
        <w:t xml:space="preserve"> </w:t>
      </w:r>
      <w:r w:rsidRPr="001731D0">
        <w:rPr>
          <w:b/>
          <w:sz w:val="22"/>
          <w:szCs w:val="22"/>
        </w:rPr>
        <w:t xml:space="preserve">r. poz. </w:t>
      </w:r>
      <w:r w:rsidR="00064ECF">
        <w:rPr>
          <w:b/>
          <w:sz w:val="22"/>
          <w:szCs w:val="22"/>
        </w:rPr>
        <w:t>1320</w:t>
      </w:r>
      <w:r w:rsidR="008752FA">
        <w:rPr>
          <w:b/>
          <w:sz w:val="22"/>
          <w:szCs w:val="22"/>
        </w:rPr>
        <w:t xml:space="preserve"> </w:t>
      </w:r>
      <w:r w:rsidRPr="001731D0">
        <w:rPr>
          <w:b/>
          <w:sz w:val="22"/>
          <w:szCs w:val="22"/>
        </w:rPr>
        <w:t xml:space="preserve">ze zm.), zwanej dalej „ustawą </w:t>
      </w:r>
      <w:proofErr w:type="spellStart"/>
      <w:r w:rsidRPr="001731D0">
        <w:rPr>
          <w:b/>
          <w:sz w:val="22"/>
          <w:szCs w:val="22"/>
        </w:rPr>
        <w:t>Pzp</w:t>
      </w:r>
      <w:proofErr w:type="spellEnd"/>
      <w:r w:rsidRPr="001731D0">
        <w:rPr>
          <w:b/>
          <w:sz w:val="22"/>
          <w:szCs w:val="22"/>
        </w:rPr>
        <w:t>”, została zawarta umowa, zwana dalej: „Umową” ,o następującej treści:</w:t>
      </w:r>
    </w:p>
    <w:p w14:paraId="283AB364" w14:textId="77777777" w:rsidR="00A3420A" w:rsidRPr="001731D0" w:rsidRDefault="00A3420A" w:rsidP="00594608">
      <w:pPr>
        <w:spacing w:after="120" w:line="276" w:lineRule="auto"/>
        <w:rPr>
          <w:b/>
          <w:sz w:val="22"/>
          <w:szCs w:val="22"/>
        </w:rPr>
      </w:pPr>
    </w:p>
    <w:p w14:paraId="6F00C0C4" w14:textId="77777777" w:rsidR="00CC3476" w:rsidRPr="001731D0" w:rsidRDefault="00CC3476" w:rsidP="00594608">
      <w:pPr>
        <w:spacing w:line="276" w:lineRule="auto"/>
        <w:jc w:val="center"/>
        <w:rPr>
          <w:b/>
          <w:bCs/>
          <w:sz w:val="22"/>
          <w:szCs w:val="22"/>
        </w:rPr>
      </w:pPr>
      <w:r w:rsidRPr="001731D0">
        <w:rPr>
          <w:b/>
          <w:bCs/>
          <w:sz w:val="22"/>
          <w:szCs w:val="22"/>
        </w:rPr>
        <w:t>§ 1</w:t>
      </w:r>
      <w:r w:rsidR="008F3777" w:rsidRPr="001731D0">
        <w:rPr>
          <w:b/>
          <w:bCs/>
          <w:sz w:val="22"/>
          <w:szCs w:val="22"/>
        </w:rPr>
        <w:t>.</w:t>
      </w:r>
    </w:p>
    <w:p w14:paraId="0AF01D50" w14:textId="77777777" w:rsidR="005B766F" w:rsidRPr="001731D0" w:rsidRDefault="00594608" w:rsidP="00594608">
      <w:pPr>
        <w:spacing w:before="0" w:line="276" w:lineRule="auto"/>
        <w:jc w:val="center"/>
        <w:rPr>
          <w:b/>
          <w:bCs/>
          <w:sz w:val="22"/>
          <w:szCs w:val="22"/>
        </w:rPr>
      </w:pPr>
      <w:r w:rsidRPr="001731D0">
        <w:rPr>
          <w:b/>
          <w:bCs/>
          <w:sz w:val="22"/>
          <w:szCs w:val="22"/>
        </w:rPr>
        <w:t>Przedmiot U</w:t>
      </w:r>
      <w:r w:rsidR="005B766F" w:rsidRPr="001731D0">
        <w:rPr>
          <w:b/>
          <w:bCs/>
          <w:sz w:val="22"/>
          <w:szCs w:val="22"/>
        </w:rPr>
        <w:t>mowy</w:t>
      </w:r>
    </w:p>
    <w:p w14:paraId="55B58C79" w14:textId="5B93EB82" w:rsidR="00963116" w:rsidRPr="001731D0" w:rsidRDefault="00A165A4" w:rsidP="00D86458">
      <w:pPr>
        <w:numPr>
          <w:ilvl w:val="0"/>
          <w:numId w:val="11"/>
        </w:numPr>
        <w:spacing w:before="0" w:line="276" w:lineRule="auto"/>
        <w:outlineLvl w:val="9"/>
        <w:rPr>
          <w:sz w:val="22"/>
          <w:szCs w:val="22"/>
        </w:rPr>
      </w:pPr>
      <w:r w:rsidRPr="001731D0">
        <w:rPr>
          <w:sz w:val="22"/>
          <w:szCs w:val="22"/>
        </w:rPr>
        <w:t>Przedmiotem Umowy jest</w:t>
      </w:r>
      <w:r w:rsidR="00571FF6" w:rsidRPr="001731D0">
        <w:rPr>
          <w:sz w:val="22"/>
          <w:szCs w:val="22"/>
        </w:rPr>
        <w:t xml:space="preserve"> </w:t>
      </w:r>
      <w:r w:rsidR="00B96EA2" w:rsidRPr="001731D0">
        <w:rPr>
          <w:sz w:val="22"/>
          <w:szCs w:val="22"/>
        </w:rPr>
        <w:t xml:space="preserve">zapewnienie na potrzeby organizacji Konferencji </w:t>
      </w:r>
      <w:r w:rsidR="007973EF" w:rsidRPr="001731D0">
        <w:rPr>
          <w:sz w:val="22"/>
          <w:szCs w:val="22"/>
        </w:rPr>
        <w:t>dla administratorów ZSR</w:t>
      </w:r>
      <w:r w:rsidR="007E641D" w:rsidRPr="001731D0">
        <w:rPr>
          <w:sz w:val="22"/>
          <w:szCs w:val="22"/>
        </w:rPr>
        <w:t>K</w:t>
      </w:r>
      <w:r w:rsidR="0036507C" w:rsidRPr="001731D0">
        <w:rPr>
          <w:sz w:val="22"/>
          <w:szCs w:val="22"/>
        </w:rPr>
        <w:t xml:space="preserve"> w dniach</w:t>
      </w:r>
      <w:r w:rsidR="00B96EA2" w:rsidRPr="001731D0">
        <w:rPr>
          <w:sz w:val="22"/>
          <w:szCs w:val="22"/>
        </w:rPr>
        <w:t xml:space="preserve">  </w:t>
      </w:r>
      <w:r w:rsidR="00915535" w:rsidRPr="001731D0">
        <w:rPr>
          <w:sz w:val="22"/>
          <w:szCs w:val="22"/>
        </w:rPr>
        <w:t>1</w:t>
      </w:r>
      <w:r w:rsidR="007B5380">
        <w:rPr>
          <w:sz w:val="22"/>
          <w:szCs w:val="22"/>
        </w:rPr>
        <w:t>5</w:t>
      </w:r>
      <w:r w:rsidR="001A0A33" w:rsidRPr="001731D0">
        <w:rPr>
          <w:sz w:val="22"/>
          <w:szCs w:val="22"/>
        </w:rPr>
        <w:t>.</w:t>
      </w:r>
      <w:r w:rsidR="007B5380">
        <w:rPr>
          <w:sz w:val="22"/>
          <w:szCs w:val="22"/>
        </w:rPr>
        <w:t>09</w:t>
      </w:r>
      <w:r w:rsidR="001A0A33" w:rsidRPr="001731D0">
        <w:rPr>
          <w:sz w:val="22"/>
          <w:szCs w:val="22"/>
        </w:rPr>
        <w:t>.20</w:t>
      </w:r>
      <w:r w:rsidR="00915535" w:rsidRPr="001731D0">
        <w:rPr>
          <w:sz w:val="22"/>
          <w:szCs w:val="22"/>
        </w:rPr>
        <w:t>2</w:t>
      </w:r>
      <w:r w:rsidR="007B5380">
        <w:rPr>
          <w:sz w:val="22"/>
          <w:szCs w:val="22"/>
        </w:rPr>
        <w:t>5</w:t>
      </w:r>
      <w:r w:rsidR="001A0A33" w:rsidRPr="001731D0">
        <w:rPr>
          <w:sz w:val="22"/>
          <w:szCs w:val="22"/>
        </w:rPr>
        <w:t xml:space="preserve"> – </w:t>
      </w:r>
      <w:r w:rsidR="00915535" w:rsidRPr="001731D0">
        <w:rPr>
          <w:sz w:val="22"/>
          <w:szCs w:val="22"/>
        </w:rPr>
        <w:t>1</w:t>
      </w:r>
      <w:r w:rsidR="007B5380">
        <w:rPr>
          <w:sz w:val="22"/>
          <w:szCs w:val="22"/>
        </w:rPr>
        <w:t>7</w:t>
      </w:r>
      <w:r w:rsidR="001A0A33" w:rsidRPr="001731D0">
        <w:rPr>
          <w:sz w:val="22"/>
          <w:szCs w:val="22"/>
        </w:rPr>
        <w:t>.</w:t>
      </w:r>
      <w:r w:rsidR="007B5380">
        <w:rPr>
          <w:sz w:val="22"/>
          <w:szCs w:val="22"/>
        </w:rPr>
        <w:t>09</w:t>
      </w:r>
      <w:r w:rsidR="001A0A33" w:rsidRPr="001731D0">
        <w:rPr>
          <w:sz w:val="22"/>
          <w:szCs w:val="22"/>
        </w:rPr>
        <w:t>.20</w:t>
      </w:r>
      <w:r w:rsidR="00915535" w:rsidRPr="001731D0">
        <w:rPr>
          <w:sz w:val="22"/>
          <w:szCs w:val="22"/>
        </w:rPr>
        <w:t>2</w:t>
      </w:r>
      <w:r w:rsidR="007B5380">
        <w:rPr>
          <w:sz w:val="22"/>
          <w:szCs w:val="22"/>
        </w:rPr>
        <w:t>5</w:t>
      </w:r>
      <w:r w:rsidR="00915535" w:rsidRPr="001731D0">
        <w:rPr>
          <w:sz w:val="22"/>
          <w:szCs w:val="22"/>
        </w:rPr>
        <w:t xml:space="preserve"> </w:t>
      </w:r>
      <w:r w:rsidR="00B96EA2" w:rsidRPr="001731D0">
        <w:rPr>
          <w:sz w:val="22"/>
          <w:szCs w:val="22"/>
        </w:rPr>
        <w:t>r.</w:t>
      </w:r>
      <w:r w:rsidR="006E5177" w:rsidRPr="001731D0">
        <w:rPr>
          <w:sz w:val="22"/>
          <w:szCs w:val="22"/>
        </w:rPr>
        <w:t xml:space="preserve"> (</w:t>
      </w:r>
      <w:r w:rsidR="0036507C" w:rsidRPr="001731D0">
        <w:rPr>
          <w:sz w:val="22"/>
          <w:szCs w:val="22"/>
        </w:rPr>
        <w:t>zwanej</w:t>
      </w:r>
      <w:r w:rsidR="00742ECC" w:rsidRPr="001731D0">
        <w:rPr>
          <w:sz w:val="22"/>
          <w:szCs w:val="22"/>
        </w:rPr>
        <w:t xml:space="preserve"> dalej łącznie „Konferencją”</w:t>
      </w:r>
      <w:r w:rsidR="006E5177" w:rsidRPr="001731D0">
        <w:rPr>
          <w:sz w:val="22"/>
          <w:szCs w:val="22"/>
        </w:rPr>
        <w:t>)</w:t>
      </w:r>
      <w:r w:rsidR="00407E6A" w:rsidRPr="001731D0">
        <w:rPr>
          <w:sz w:val="22"/>
          <w:szCs w:val="22"/>
        </w:rPr>
        <w:t>,</w:t>
      </w:r>
      <w:r w:rsidR="006E5177" w:rsidRPr="001731D0">
        <w:rPr>
          <w:sz w:val="22"/>
          <w:szCs w:val="22"/>
        </w:rPr>
        <w:t xml:space="preserve"> która odbędzie się w </w:t>
      </w:r>
      <w:r w:rsidR="007B5380">
        <w:rPr>
          <w:sz w:val="22"/>
          <w:szCs w:val="22"/>
        </w:rPr>
        <w:t>…………..</w:t>
      </w:r>
      <w:r w:rsidR="006E5177" w:rsidRPr="001731D0">
        <w:rPr>
          <w:sz w:val="22"/>
          <w:szCs w:val="22"/>
        </w:rPr>
        <w:t xml:space="preserve">, </w:t>
      </w:r>
      <w:r w:rsidR="00553F53" w:rsidRPr="001731D0">
        <w:rPr>
          <w:sz w:val="22"/>
          <w:szCs w:val="22"/>
        </w:rPr>
        <w:t xml:space="preserve">usług </w:t>
      </w:r>
      <w:r w:rsidR="0036507C" w:rsidRPr="001731D0">
        <w:rPr>
          <w:sz w:val="22"/>
          <w:szCs w:val="22"/>
        </w:rPr>
        <w:t xml:space="preserve">hotelowych, </w:t>
      </w:r>
      <w:r w:rsidR="003F4B8A" w:rsidRPr="001731D0">
        <w:rPr>
          <w:sz w:val="22"/>
          <w:szCs w:val="22"/>
        </w:rPr>
        <w:t>gastronomicznych</w:t>
      </w:r>
      <w:r w:rsidR="00553F53" w:rsidRPr="001731D0">
        <w:rPr>
          <w:sz w:val="22"/>
          <w:szCs w:val="22"/>
        </w:rPr>
        <w:t xml:space="preserve"> i konferencyjnych wraz z niezbędną infrastrukturą restauracyjną i cateringową </w:t>
      </w:r>
      <w:r w:rsidR="00963116" w:rsidRPr="001731D0">
        <w:rPr>
          <w:sz w:val="22"/>
          <w:szCs w:val="22"/>
        </w:rPr>
        <w:t>(zwanych dalej</w:t>
      </w:r>
      <w:r w:rsidR="003F4B8A" w:rsidRPr="001731D0">
        <w:rPr>
          <w:sz w:val="22"/>
          <w:szCs w:val="22"/>
        </w:rPr>
        <w:t xml:space="preserve"> łącznie:</w:t>
      </w:r>
      <w:r w:rsidRPr="001731D0">
        <w:rPr>
          <w:sz w:val="22"/>
          <w:szCs w:val="22"/>
        </w:rPr>
        <w:t xml:space="preserve"> </w:t>
      </w:r>
      <w:r w:rsidR="00742ECC" w:rsidRPr="001731D0">
        <w:rPr>
          <w:sz w:val="22"/>
          <w:szCs w:val="22"/>
        </w:rPr>
        <w:t>„Usługą Konferencyjną”,</w:t>
      </w:r>
      <w:r w:rsidR="00D72462" w:rsidRPr="001731D0">
        <w:rPr>
          <w:sz w:val="22"/>
          <w:szCs w:val="22"/>
        </w:rPr>
        <w:t xml:space="preserve"> lub </w:t>
      </w:r>
      <w:r w:rsidR="00D002DA" w:rsidRPr="001731D0">
        <w:rPr>
          <w:rStyle w:val="FontStyle14"/>
        </w:rPr>
        <w:t>„Przedmiotem Umowy”</w:t>
      </w:r>
      <w:r w:rsidR="00EE776C" w:rsidRPr="001731D0">
        <w:rPr>
          <w:rStyle w:val="FontStyle14"/>
        </w:rPr>
        <w:t>)</w:t>
      </w:r>
      <w:r w:rsidR="001C1F9E" w:rsidRPr="001731D0">
        <w:rPr>
          <w:rStyle w:val="FontStyle14"/>
        </w:rPr>
        <w:t>, zgodnie z Opisem prz</w:t>
      </w:r>
      <w:r w:rsidR="006E5177" w:rsidRPr="001731D0">
        <w:rPr>
          <w:rStyle w:val="FontStyle14"/>
        </w:rPr>
        <w:t>edmiotu zamówienia stanowiącym Z</w:t>
      </w:r>
      <w:r w:rsidR="001C1F9E" w:rsidRPr="001731D0">
        <w:rPr>
          <w:rStyle w:val="FontStyle14"/>
        </w:rPr>
        <w:t>ałącznik</w:t>
      </w:r>
      <w:r w:rsidR="006E5177" w:rsidRPr="001731D0">
        <w:rPr>
          <w:rStyle w:val="FontStyle14"/>
        </w:rPr>
        <w:t xml:space="preserve"> nr 2 do</w:t>
      </w:r>
      <w:r w:rsidR="001C1F9E" w:rsidRPr="001731D0">
        <w:rPr>
          <w:rStyle w:val="FontStyle14"/>
        </w:rPr>
        <w:t xml:space="preserve"> Umowy</w:t>
      </w:r>
      <w:r w:rsidR="00D002DA" w:rsidRPr="001731D0">
        <w:rPr>
          <w:rStyle w:val="FontStyle14"/>
        </w:rPr>
        <w:t>.</w:t>
      </w:r>
    </w:p>
    <w:p w14:paraId="30DAEE47" w14:textId="0A71B9F5" w:rsidR="00553F53" w:rsidRPr="001731D0" w:rsidRDefault="006E5177" w:rsidP="00D86458">
      <w:pPr>
        <w:numPr>
          <w:ilvl w:val="0"/>
          <w:numId w:val="11"/>
        </w:numPr>
        <w:spacing w:before="0" w:line="276" w:lineRule="auto"/>
        <w:outlineLvl w:val="9"/>
        <w:rPr>
          <w:sz w:val="22"/>
          <w:szCs w:val="22"/>
        </w:rPr>
      </w:pPr>
      <w:r w:rsidRPr="001731D0">
        <w:rPr>
          <w:sz w:val="22"/>
          <w:szCs w:val="22"/>
        </w:rPr>
        <w:t>Wykonawca w ramach Przedmiotu Umowy, określonego w ust. 1, zobowiązuje się w szczególności do udostępnienia sali konferencyjnej wraz z wyposażeniem (zwanej dalej „Salą konferencyjną”), zapewnienia noclegów dla uczestników Konferencji i wykładowców w sposób zapewniający samodzielny pobyt w pokoju w czasie jej trwania oraz zapewnienia wyżywienia, w tym obiadów, kolacji i przerw kawowych, serwowanych w obiekcie w czasie trwania Konferencji.</w:t>
      </w:r>
    </w:p>
    <w:p w14:paraId="59F3D7FB" w14:textId="267B946D" w:rsidR="00EE776C" w:rsidRPr="001731D0" w:rsidRDefault="00553F53" w:rsidP="00D86458">
      <w:pPr>
        <w:numPr>
          <w:ilvl w:val="0"/>
          <w:numId w:val="11"/>
        </w:numPr>
        <w:spacing w:before="0" w:line="276" w:lineRule="auto"/>
        <w:outlineLvl w:val="9"/>
        <w:rPr>
          <w:sz w:val="22"/>
          <w:szCs w:val="22"/>
        </w:rPr>
      </w:pPr>
      <w:r w:rsidRPr="001731D0">
        <w:rPr>
          <w:sz w:val="22"/>
          <w:szCs w:val="22"/>
        </w:rPr>
        <w:lastRenderedPageBreak/>
        <w:t xml:space="preserve">Szczegółowy zakres obowiązków Wykonawcy oraz sposób ich wykonania został określony w Załączniku nr </w:t>
      </w:r>
      <w:r w:rsidR="00003AC7" w:rsidRPr="001731D0">
        <w:rPr>
          <w:sz w:val="22"/>
          <w:szCs w:val="22"/>
        </w:rPr>
        <w:t>2</w:t>
      </w:r>
      <w:r w:rsidRPr="001731D0">
        <w:rPr>
          <w:sz w:val="22"/>
          <w:szCs w:val="22"/>
        </w:rPr>
        <w:t xml:space="preserve"> do Umowy - Opis Przedmiotu Zamówienia</w:t>
      </w:r>
      <w:r w:rsidR="00017921" w:rsidRPr="001731D0">
        <w:rPr>
          <w:sz w:val="22"/>
          <w:szCs w:val="22"/>
        </w:rPr>
        <w:t>.</w:t>
      </w:r>
    </w:p>
    <w:p w14:paraId="4803834B" w14:textId="77777777" w:rsidR="00D80E0C" w:rsidRPr="001731D0" w:rsidRDefault="00D80E0C" w:rsidP="006E5177">
      <w:pPr>
        <w:spacing w:line="276" w:lineRule="auto"/>
        <w:rPr>
          <w:b/>
          <w:sz w:val="22"/>
          <w:szCs w:val="22"/>
        </w:rPr>
      </w:pPr>
    </w:p>
    <w:p w14:paraId="0D9CCF6B" w14:textId="77777777" w:rsidR="008F6BDC" w:rsidRPr="001731D0" w:rsidRDefault="007302C6" w:rsidP="00594608">
      <w:pPr>
        <w:spacing w:line="276" w:lineRule="auto"/>
        <w:ind w:left="426"/>
        <w:jc w:val="center"/>
        <w:rPr>
          <w:b/>
          <w:sz w:val="22"/>
          <w:szCs w:val="22"/>
        </w:rPr>
      </w:pPr>
      <w:bookmarkStart w:id="0" w:name="_Hlk141116343"/>
      <w:r w:rsidRPr="001731D0">
        <w:rPr>
          <w:b/>
          <w:sz w:val="22"/>
          <w:szCs w:val="22"/>
        </w:rPr>
        <w:t>§ 2</w:t>
      </w:r>
      <w:bookmarkEnd w:id="0"/>
      <w:r w:rsidR="008F3777" w:rsidRPr="001731D0">
        <w:rPr>
          <w:b/>
          <w:sz w:val="22"/>
          <w:szCs w:val="22"/>
        </w:rPr>
        <w:t>.</w:t>
      </w:r>
    </w:p>
    <w:p w14:paraId="53CDF2F1" w14:textId="538EB04A" w:rsidR="00F52481" w:rsidRPr="001731D0" w:rsidRDefault="00F52481" w:rsidP="003D2C7E">
      <w:pPr>
        <w:spacing w:before="0" w:after="120" w:line="276" w:lineRule="auto"/>
        <w:ind w:left="426"/>
        <w:jc w:val="center"/>
        <w:rPr>
          <w:b/>
          <w:sz w:val="22"/>
          <w:szCs w:val="22"/>
        </w:rPr>
      </w:pPr>
      <w:r w:rsidRPr="001731D0">
        <w:rPr>
          <w:b/>
          <w:sz w:val="22"/>
          <w:szCs w:val="22"/>
        </w:rPr>
        <w:t xml:space="preserve">Usługa </w:t>
      </w:r>
      <w:r w:rsidR="007038EF" w:rsidRPr="001731D0">
        <w:rPr>
          <w:b/>
          <w:sz w:val="22"/>
          <w:szCs w:val="22"/>
        </w:rPr>
        <w:t>K</w:t>
      </w:r>
      <w:r w:rsidR="00742ECC" w:rsidRPr="001731D0">
        <w:rPr>
          <w:b/>
          <w:sz w:val="22"/>
          <w:szCs w:val="22"/>
        </w:rPr>
        <w:t>onferencyjna</w:t>
      </w:r>
    </w:p>
    <w:p w14:paraId="1EEDF4CC" w14:textId="77777777" w:rsidR="003D2C7E" w:rsidRPr="001731D0" w:rsidRDefault="003D2C7E" w:rsidP="00D86458">
      <w:pPr>
        <w:numPr>
          <w:ilvl w:val="0"/>
          <w:numId w:val="10"/>
        </w:numPr>
        <w:spacing w:line="276" w:lineRule="auto"/>
        <w:ind w:hanging="357"/>
        <w:outlineLvl w:val="9"/>
        <w:rPr>
          <w:sz w:val="22"/>
          <w:szCs w:val="22"/>
        </w:rPr>
      </w:pPr>
      <w:r w:rsidRPr="001731D0">
        <w:rPr>
          <w:bCs/>
          <w:sz w:val="22"/>
          <w:szCs w:val="22"/>
        </w:rPr>
        <w:t xml:space="preserve">Wykonawca zobowiązuje się realizować niniejszą Umowę w sposób rzetelny i terminowy, </w:t>
      </w:r>
      <w:r w:rsidRPr="001731D0">
        <w:rPr>
          <w:bCs/>
          <w:sz w:val="22"/>
          <w:szCs w:val="22"/>
        </w:rPr>
        <w:br/>
        <w:t>z zachowaniem najwyższej staranności uwzględniającej zawodowy charakter prowadzonej przez niego działalności.</w:t>
      </w:r>
    </w:p>
    <w:p w14:paraId="29D50982" w14:textId="77777777" w:rsidR="003D2C7E" w:rsidRPr="001731D0" w:rsidRDefault="003D2C7E" w:rsidP="00D86458">
      <w:pPr>
        <w:numPr>
          <w:ilvl w:val="0"/>
          <w:numId w:val="10"/>
        </w:numPr>
        <w:spacing w:line="276" w:lineRule="auto"/>
        <w:ind w:hanging="357"/>
        <w:outlineLvl w:val="9"/>
        <w:rPr>
          <w:sz w:val="22"/>
          <w:szCs w:val="22"/>
        </w:rPr>
      </w:pPr>
      <w:r w:rsidRPr="001731D0">
        <w:rPr>
          <w:bCs/>
          <w:sz w:val="22"/>
          <w:szCs w:val="22"/>
        </w:rPr>
        <w:t>Wykonawca oświadcza, że:</w:t>
      </w:r>
    </w:p>
    <w:p w14:paraId="6CDA7A12" w14:textId="7DBEE34F" w:rsidR="003D2C7E" w:rsidRPr="001731D0" w:rsidRDefault="003D2C7E" w:rsidP="00D86458">
      <w:pPr>
        <w:numPr>
          <w:ilvl w:val="1"/>
          <w:numId w:val="10"/>
        </w:numPr>
        <w:spacing w:line="276" w:lineRule="auto"/>
        <w:ind w:hanging="357"/>
        <w:outlineLvl w:val="9"/>
        <w:rPr>
          <w:sz w:val="22"/>
          <w:szCs w:val="22"/>
        </w:rPr>
      </w:pPr>
      <w:r w:rsidRPr="001731D0">
        <w:rPr>
          <w:bCs/>
          <w:sz w:val="22"/>
          <w:szCs w:val="22"/>
        </w:rPr>
        <w:t xml:space="preserve">nie są mu znane żadne przeszkody natury technicznej, prawnej ani finansowej, które mogą uniemożliwić wykonanie </w:t>
      </w:r>
      <w:r w:rsidR="00526C5B" w:rsidRPr="001731D0">
        <w:rPr>
          <w:bCs/>
          <w:sz w:val="22"/>
          <w:szCs w:val="22"/>
        </w:rPr>
        <w:t xml:space="preserve">przedmiotu </w:t>
      </w:r>
      <w:r w:rsidRPr="001731D0">
        <w:rPr>
          <w:bCs/>
          <w:sz w:val="22"/>
          <w:szCs w:val="22"/>
        </w:rPr>
        <w:t>Umowy, o którym mowa w § 1;</w:t>
      </w:r>
    </w:p>
    <w:p w14:paraId="1489E713" w14:textId="77777777" w:rsidR="003D2C7E" w:rsidRPr="001731D0" w:rsidRDefault="003D2C7E" w:rsidP="00D86458">
      <w:pPr>
        <w:numPr>
          <w:ilvl w:val="1"/>
          <w:numId w:val="10"/>
        </w:numPr>
        <w:spacing w:line="276" w:lineRule="auto"/>
        <w:ind w:hanging="357"/>
        <w:outlineLvl w:val="9"/>
        <w:rPr>
          <w:sz w:val="22"/>
          <w:szCs w:val="22"/>
        </w:rPr>
      </w:pPr>
      <w:r w:rsidRPr="001731D0">
        <w:rPr>
          <w:sz w:val="22"/>
          <w:szCs w:val="22"/>
        </w:rPr>
        <w:t>dysponuje obsługą pomocniczą i personelem technicznym umożliwiającym realizację całego zamówienia oraz interwencję w przypadku uszkodzeń przedmiotów lub awarii.</w:t>
      </w:r>
    </w:p>
    <w:p w14:paraId="097271FD" w14:textId="5640A17C" w:rsidR="002E275E" w:rsidRPr="001731D0" w:rsidRDefault="00311327" w:rsidP="00D86458">
      <w:pPr>
        <w:pStyle w:val="Akapitzlist"/>
        <w:numPr>
          <w:ilvl w:val="0"/>
          <w:numId w:val="10"/>
        </w:numPr>
        <w:spacing w:line="276" w:lineRule="auto"/>
        <w:ind w:hanging="357"/>
        <w:outlineLvl w:val="9"/>
        <w:rPr>
          <w:sz w:val="22"/>
          <w:szCs w:val="22"/>
        </w:rPr>
      </w:pPr>
      <w:r w:rsidRPr="001731D0">
        <w:rPr>
          <w:sz w:val="22"/>
          <w:szCs w:val="22"/>
        </w:rPr>
        <w:t xml:space="preserve">Wykonawca zobowiązany </w:t>
      </w:r>
      <w:r w:rsidR="00F52481" w:rsidRPr="001731D0">
        <w:rPr>
          <w:sz w:val="22"/>
          <w:szCs w:val="22"/>
        </w:rPr>
        <w:t>jest</w:t>
      </w:r>
      <w:r w:rsidR="001B458F" w:rsidRPr="001731D0">
        <w:rPr>
          <w:sz w:val="22"/>
          <w:szCs w:val="22"/>
        </w:rPr>
        <w:t xml:space="preserve"> do </w:t>
      </w:r>
      <w:r w:rsidRPr="001731D0">
        <w:rPr>
          <w:sz w:val="22"/>
          <w:szCs w:val="22"/>
        </w:rPr>
        <w:t xml:space="preserve">zapewnienia pomocy technicznej </w:t>
      </w:r>
      <w:r w:rsidR="006638AE" w:rsidRPr="001731D0">
        <w:rPr>
          <w:sz w:val="22"/>
          <w:szCs w:val="22"/>
        </w:rPr>
        <w:t>w postaci przedstawiciela Wykonawcy lub osoby zatrudnionej w obiekcie, która będzie sprawowała nadzór nad realizacją zamówienia</w:t>
      </w:r>
      <w:r w:rsidR="00D00AD9" w:rsidRPr="001731D0">
        <w:rPr>
          <w:sz w:val="22"/>
          <w:szCs w:val="22"/>
        </w:rPr>
        <w:t xml:space="preserve"> w </w:t>
      </w:r>
      <w:r w:rsidR="008315CB" w:rsidRPr="001731D0">
        <w:rPr>
          <w:sz w:val="22"/>
          <w:szCs w:val="22"/>
        </w:rPr>
        <w:t>sali konferencyjnej</w:t>
      </w:r>
      <w:r w:rsidR="006638AE" w:rsidRPr="001731D0">
        <w:rPr>
          <w:sz w:val="22"/>
          <w:szCs w:val="22"/>
        </w:rPr>
        <w:t xml:space="preserve">. Wykonawca zobowiązany jest także </w:t>
      </w:r>
      <w:r w:rsidR="003A5B4C" w:rsidRPr="001731D0">
        <w:rPr>
          <w:sz w:val="22"/>
          <w:szCs w:val="22"/>
        </w:rPr>
        <w:t>do</w:t>
      </w:r>
      <w:r w:rsidRPr="001731D0">
        <w:rPr>
          <w:sz w:val="22"/>
          <w:szCs w:val="22"/>
        </w:rPr>
        <w:t xml:space="preserve"> usunięcia wszelkich uszkodzeń przedmiotów, awarii oraz usterek </w:t>
      </w:r>
      <w:r w:rsidR="008315CB" w:rsidRPr="001731D0">
        <w:rPr>
          <w:sz w:val="22"/>
          <w:szCs w:val="22"/>
        </w:rPr>
        <w:t>w</w:t>
      </w:r>
      <w:r w:rsidR="00553F53" w:rsidRPr="001731D0">
        <w:rPr>
          <w:sz w:val="22"/>
          <w:szCs w:val="22"/>
        </w:rPr>
        <w:t xml:space="preserve"> sali konferencyjnej</w:t>
      </w:r>
      <w:r w:rsidRPr="001731D0">
        <w:rPr>
          <w:sz w:val="22"/>
          <w:szCs w:val="22"/>
        </w:rPr>
        <w:t xml:space="preserve">, maksymalnie w ciągu </w:t>
      </w:r>
      <w:r w:rsidR="00D431C6" w:rsidRPr="001731D0">
        <w:rPr>
          <w:sz w:val="22"/>
          <w:szCs w:val="22"/>
        </w:rPr>
        <w:t xml:space="preserve">10 </w:t>
      </w:r>
      <w:r w:rsidRPr="001731D0">
        <w:rPr>
          <w:sz w:val="22"/>
          <w:szCs w:val="22"/>
        </w:rPr>
        <w:t>minut od zgłoszenia, zaś w przypadku niemożności ich usunięcia, zapewni przedmioty zastępcze.</w:t>
      </w:r>
      <w:r w:rsidR="00553F53" w:rsidRPr="001731D0">
        <w:rPr>
          <w:sz w:val="22"/>
          <w:szCs w:val="22"/>
        </w:rPr>
        <w:t xml:space="preserve"> Pomoc techniczna nie dotyczy sprzętu dostarczonego przez Zamawiającego. </w:t>
      </w:r>
      <w:r w:rsidRPr="001731D0">
        <w:rPr>
          <w:sz w:val="22"/>
          <w:szCs w:val="22"/>
        </w:rPr>
        <w:t xml:space="preserve"> </w:t>
      </w:r>
      <w:r w:rsidR="0053138C" w:rsidRPr="001731D0">
        <w:rPr>
          <w:sz w:val="22"/>
          <w:szCs w:val="22"/>
        </w:rPr>
        <w:t xml:space="preserve"> </w:t>
      </w:r>
    </w:p>
    <w:p w14:paraId="068B9F3A" w14:textId="2B165A36" w:rsidR="00F52481" w:rsidRPr="001731D0" w:rsidRDefault="00CC3476" w:rsidP="00D86458">
      <w:pPr>
        <w:numPr>
          <w:ilvl w:val="0"/>
          <w:numId w:val="10"/>
        </w:numPr>
        <w:spacing w:before="0" w:line="276" w:lineRule="auto"/>
        <w:rPr>
          <w:sz w:val="22"/>
          <w:szCs w:val="22"/>
        </w:rPr>
      </w:pPr>
      <w:r w:rsidRPr="001731D0">
        <w:rPr>
          <w:sz w:val="22"/>
          <w:szCs w:val="22"/>
        </w:rPr>
        <w:t xml:space="preserve">Zamawiający zastrzega sobie prawo rezygnacji </w:t>
      </w:r>
      <w:r w:rsidR="00396CFE" w:rsidRPr="001731D0">
        <w:rPr>
          <w:sz w:val="22"/>
          <w:szCs w:val="22"/>
        </w:rPr>
        <w:t xml:space="preserve">z </w:t>
      </w:r>
      <w:r w:rsidR="00915535" w:rsidRPr="001731D0">
        <w:rPr>
          <w:sz w:val="22"/>
          <w:szCs w:val="22"/>
        </w:rPr>
        <w:t>3</w:t>
      </w:r>
      <w:r w:rsidR="00396CFE" w:rsidRPr="001731D0">
        <w:rPr>
          <w:sz w:val="22"/>
          <w:szCs w:val="22"/>
        </w:rPr>
        <w:t>0 % podanej liczby uczestników</w:t>
      </w:r>
      <w:r w:rsidR="0025099D" w:rsidRPr="001731D0">
        <w:rPr>
          <w:sz w:val="22"/>
          <w:szCs w:val="22"/>
        </w:rPr>
        <w:t xml:space="preserve"> i pokoi</w:t>
      </w:r>
      <w:r w:rsidR="00396CFE" w:rsidRPr="001731D0">
        <w:rPr>
          <w:sz w:val="22"/>
          <w:szCs w:val="22"/>
        </w:rPr>
        <w:t xml:space="preserve"> </w:t>
      </w:r>
      <w:r w:rsidR="005245F0" w:rsidRPr="001731D0">
        <w:rPr>
          <w:sz w:val="22"/>
          <w:szCs w:val="22"/>
        </w:rPr>
        <w:br/>
      </w:r>
      <w:r w:rsidRPr="001731D0">
        <w:rPr>
          <w:sz w:val="22"/>
          <w:szCs w:val="22"/>
        </w:rPr>
        <w:t xml:space="preserve">w stosunku do </w:t>
      </w:r>
      <w:r w:rsidR="00526C5B" w:rsidRPr="001731D0">
        <w:rPr>
          <w:sz w:val="22"/>
          <w:szCs w:val="22"/>
        </w:rPr>
        <w:t xml:space="preserve">liczb </w:t>
      </w:r>
      <w:r w:rsidRPr="001731D0">
        <w:rPr>
          <w:sz w:val="22"/>
          <w:szCs w:val="22"/>
        </w:rPr>
        <w:t xml:space="preserve">wskazanych w </w:t>
      </w:r>
      <w:r w:rsidR="00904A55" w:rsidRPr="001731D0">
        <w:rPr>
          <w:sz w:val="22"/>
          <w:szCs w:val="22"/>
        </w:rPr>
        <w:t>Z</w:t>
      </w:r>
      <w:r w:rsidR="00162DBF" w:rsidRPr="001731D0">
        <w:rPr>
          <w:sz w:val="22"/>
          <w:szCs w:val="22"/>
        </w:rPr>
        <w:t>ałącznik</w:t>
      </w:r>
      <w:r w:rsidR="004A6C61" w:rsidRPr="001731D0">
        <w:rPr>
          <w:sz w:val="22"/>
          <w:szCs w:val="22"/>
        </w:rPr>
        <w:t>u</w:t>
      </w:r>
      <w:r w:rsidR="006B50DF" w:rsidRPr="001731D0">
        <w:rPr>
          <w:sz w:val="22"/>
          <w:szCs w:val="22"/>
        </w:rPr>
        <w:t xml:space="preserve"> </w:t>
      </w:r>
      <w:r w:rsidRPr="001731D0">
        <w:rPr>
          <w:sz w:val="22"/>
          <w:szCs w:val="22"/>
        </w:rPr>
        <w:t xml:space="preserve">nr </w:t>
      </w:r>
      <w:r w:rsidR="007446E0" w:rsidRPr="001731D0">
        <w:rPr>
          <w:sz w:val="22"/>
          <w:szCs w:val="22"/>
        </w:rPr>
        <w:t>2</w:t>
      </w:r>
      <w:r w:rsidR="006B50DF" w:rsidRPr="001731D0">
        <w:rPr>
          <w:sz w:val="22"/>
          <w:szCs w:val="22"/>
        </w:rPr>
        <w:t xml:space="preserve"> do Umowy</w:t>
      </w:r>
      <w:r w:rsidRPr="001731D0">
        <w:rPr>
          <w:sz w:val="22"/>
          <w:szCs w:val="22"/>
        </w:rPr>
        <w:t>,</w:t>
      </w:r>
      <w:r w:rsidR="00F47673" w:rsidRPr="001731D0">
        <w:rPr>
          <w:sz w:val="22"/>
          <w:szCs w:val="22"/>
        </w:rPr>
        <w:t xml:space="preserve"> </w:t>
      </w:r>
      <w:r w:rsidR="00676B38" w:rsidRPr="001731D0">
        <w:rPr>
          <w:sz w:val="22"/>
          <w:szCs w:val="22"/>
        </w:rPr>
        <w:t>a Wykonawca nie będzie z tego tytułu podnosił żadnych roszczeń</w:t>
      </w:r>
      <w:r w:rsidR="00D622CE" w:rsidRPr="001731D0">
        <w:rPr>
          <w:sz w:val="22"/>
          <w:szCs w:val="22"/>
        </w:rPr>
        <w:t>.</w:t>
      </w:r>
      <w:r w:rsidRPr="001731D0">
        <w:rPr>
          <w:sz w:val="22"/>
          <w:szCs w:val="22"/>
        </w:rPr>
        <w:t xml:space="preserve"> </w:t>
      </w:r>
    </w:p>
    <w:p w14:paraId="35681CE8" w14:textId="41D59D80" w:rsidR="00F52481" w:rsidRPr="001731D0" w:rsidRDefault="00CC3476" w:rsidP="00D86458">
      <w:pPr>
        <w:numPr>
          <w:ilvl w:val="0"/>
          <w:numId w:val="10"/>
        </w:numPr>
        <w:spacing w:before="0" w:line="276" w:lineRule="auto"/>
        <w:rPr>
          <w:sz w:val="22"/>
          <w:szCs w:val="22"/>
        </w:rPr>
      </w:pPr>
      <w:r w:rsidRPr="001731D0">
        <w:rPr>
          <w:sz w:val="22"/>
          <w:szCs w:val="22"/>
        </w:rPr>
        <w:t xml:space="preserve">Zmniejszenie </w:t>
      </w:r>
      <w:r w:rsidR="00DB78AA" w:rsidRPr="001731D0">
        <w:rPr>
          <w:sz w:val="22"/>
          <w:szCs w:val="22"/>
        </w:rPr>
        <w:t>ilości</w:t>
      </w:r>
      <w:r w:rsidRPr="001731D0">
        <w:rPr>
          <w:sz w:val="22"/>
          <w:szCs w:val="22"/>
        </w:rPr>
        <w:t xml:space="preserve">, o których mowa w ust. </w:t>
      </w:r>
      <w:r w:rsidR="00577D73" w:rsidRPr="001731D0">
        <w:rPr>
          <w:sz w:val="22"/>
          <w:szCs w:val="22"/>
        </w:rPr>
        <w:t>4</w:t>
      </w:r>
      <w:r w:rsidR="007302C6" w:rsidRPr="001731D0">
        <w:rPr>
          <w:sz w:val="22"/>
          <w:szCs w:val="22"/>
        </w:rPr>
        <w:t xml:space="preserve"> </w:t>
      </w:r>
      <w:r w:rsidRPr="001731D0">
        <w:rPr>
          <w:sz w:val="22"/>
          <w:szCs w:val="22"/>
        </w:rPr>
        <w:t xml:space="preserve">wymaga poinformowania Wykonawcy, </w:t>
      </w:r>
      <w:r w:rsidR="00DB78AA" w:rsidRPr="001731D0">
        <w:rPr>
          <w:sz w:val="22"/>
          <w:szCs w:val="22"/>
        </w:rPr>
        <w:br/>
      </w:r>
      <w:r w:rsidRPr="001731D0">
        <w:rPr>
          <w:sz w:val="22"/>
          <w:szCs w:val="22"/>
        </w:rPr>
        <w:t xml:space="preserve">w terminie </w:t>
      </w:r>
      <w:r w:rsidR="001456E1" w:rsidRPr="001731D0">
        <w:rPr>
          <w:b/>
          <w:sz w:val="22"/>
          <w:szCs w:val="22"/>
        </w:rPr>
        <w:t xml:space="preserve">do </w:t>
      </w:r>
      <w:r w:rsidR="00A06040" w:rsidRPr="001731D0">
        <w:rPr>
          <w:b/>
          <w:sz w:val="22"/>
          <w:szCs w:val="22"/>
        </w:rPr>
        <w:t>0</w:t>
      </w:r>
      <w:r w:rsidR="007B5380">
        <w:rPr>
          <w:b/>
          <w:sz w:val="22"/>
          <w:szCs w:val="22"/>
        </w:rPr>
        <w:t>8</w:t>
      </w:r>
      <w:r w:rsidR="001456E1" w:rsidRPr="001731D0">
        <w:rPr>
          <w:b/>
          <w:sz w:val="22"/>
          <w:szCs w:val="22"/>
        </w:rPr>
        <w:t>.</w:t>
      </w:r>
      <w:r w:rsidR="007B5380">
        <w:rPr>
          <w:b/>
          <w:sz w:val="22"/>
          <w:szCs w:val="22"/>
        </w:rPr>
        <w:t>09</w:t>
      </w:r>
      <w:r w:rsidR="001456E1" w:rsidRPr="001731D0">
        <w:rPr>
          <w:b/>
          <w:sz w:val="22"/>
          <w:szCs w:val="22"/>
        </w:rPr>
        <w:t>.202</w:t>
      </w:r>
      <w:r w:rsidR="007B5380">
        <w:rPr>
          <w:b/>
          <w:sz w:val="22"/>
          <w:szCs w:val="22"/>
        </w:rPr>
        <w:t>5</w:t>
      </w:r>
      <w:r w:rsidR="001456E1" w:rsidRPr="001731D0">
        <w:rPr>
          <w:sz w:val="22"/>
          <w:szCs w:val="22"/>
        </w:rPr>
        <w:t xml:space="preserve"> r</w:t>
      </w:r>
      <w:r w:rsidR="00E52AA6" w:rsidRPr="001731D0">
        <w:rPr>
          <w:sz w:val="22"/>
          <w:szCs w:val="22"/>
        </w:rPr>
        <w:t xml:space="preserve">. </w:t>
      </w:r>
      <w:r w:rsidR="005B766F" w:rsidRPr="001731D0">
        <w:rPr>
          <w:sz w:val="22"/>
          <w:szCs w:val="22"/>
        </w:rPr>
        <w:t xml:space="preserve">na adres </w:t>
      </w:r>
      <w:r w:rsidR="00904A55" w:rsidRPr="001731D0">
        <w:rPr>
          <w:sz w:val="22"/>
          <w:szCs w:val="22"/>
        </w:rPr>
        <w:t xml:space="preserve">poczty elektronicznej osoby odpowiedzialnej za realizację niniejszej Umowy po stronie Wykonawcy </w:t>
      </w:r>
      <w:r w:rsidR="00F55668" w:rsidRPr="001731D0">
        <w:rPr>
          <w:sz w:val="22"/>
          <w:szCs w:val="22"/>
        </w:rPr>
        <w:t>Umowy</w:t>
      </w:r>
      <w:r w:rsidR="001B6168" w:rsidRPr="001731D0">
        <w:rPr>
          <w:sz w:val="22"/>
          <w:szCs w:val="22"/>
        </w:rPr>
        <w:t xml:space="preserve"> określony </w:t>
      </w:r>
      <w:r w:rsidR="00B42A44" w:rsidRPr="001731D0">
        <w:rPr>
          <w:sz w:val="22"/>
          <w:szCs w:val="22"/>
        </w:rPr>
        <w:t xml:space="preserve">w § </w:t>
      </w:r>
      <w:r w:rsidR="002E717C" w:rsidRPr="001731D0">
        <w:rPr>
          <w:sz w:val="22"/>
          <w:szCs w:val="22"/>
        </w:rPr>
        <w:t>4</w:t>
      </w:r>
      <w:r w:rsidR="001B6168" w:rsidRPr="001731D0">
        <w:rPr>
          <w:sz w:val="22"/>
          <w:szCs w:val="22"/>
        </w:rPr>
        <w:t xml:space="preserve"> ust. 1</w:t>
      </w:r>
      <w:r w:rsidR="007A0162" w:rsidRPr="001731D0">
        <w:rPr>
          <w:sz w:val="22"/>
          <w:szCs w:val="22"/>
        </w:rPr>
        <w:t>.</w:t>
      </w:r>
      <w:r w:rsidR="00FC13F4" w:rsidRPr="001731D0">
        <w:rPr>
          <w:sz w:val="22"/>
          <w:szCs w:val="22"/>
        </w:rPr>
        <w:t xml:space="preserve"> </w:t>
      </w:r>
    </w:p>
    <w:p w14:paraId="7629C9E4" w14:textId="68C140AE" w:rsidR="00F52481" w:rsidRPr="001731D0" w:rsidRDefault="00676B38" w:rsidP="00D86458">
      <w:pPr>
        <w:numPr>
          <w:ilvl w:val="0"/>
          <w:numId w:val="10"/>
        </w:numPr>
        <w:spacing w:before="0" w:line="276" w:lineRule="auto"/>
        <w:rPr>
          <w:sz w:val="22"/>
          <w:szCs w:val="22"/>
        </w:rPr>
      </w:pPr>
      <w:r w:rsidRPr="001731D0">
        <w:rPr>
          <w:sz w:val="22"/>
          <w:szCs w:val="22"/>
        </w:rPr>
        <w:t xml:space="preserve">W przypadku skorzystania przez Zamawiającego z prawa do zmniejszenia </w:t>
      </w:r>
      <w:r w:rsidR="00FA1143" w:rsidRPr="001731D0">
        <w:rPr>
          <w:sz w:val="22"/>
          <w:szCs w:val="22"/>
        </w:rPr>
        <w:t>liczby uczestników</w:t>
      </w:r>
      <w:r w:rsidR="00594608" w:rsidRPr="001731D0">
        <w:rPr>
          <w:sz w:val="22"/>
          <w:szCs w:val="22"/>
        </w:rPr>
        <w:t xml:space="preserve">, </w:t>
      </w:r>
      <w:r w:rsidRPr="001731D0">
        <w:rPr>
          <w:sz w:val="22"/>
          <w:szCs w:val="22"/>
        </w:rPr>
        <w:t xml:space="preserve">o którym mowa w </w:t>
      </w:r>
      <w:r w:rsidR="00F52481" w:rsidRPr="001731D0">
        <w:rPr>
          <w:sz w:val="22"/>
          <w:szCs w:val="22"/>
        </w:rPr>
        <w:t xml:space="preserve">ust. </w:t>
      </w:r>
      <w:r w:rsidR="003F4B8A" w:rsidRPr="001731D0">
        <w:rPr>
          <w:sz w:val="22"/>
          <w:szCs w:val="22"/>
        </w:rPr>
        <w:t>5</w:t>
      </w:r>
      <w:r w:rsidRPr="001731D0">
        <w:rPr>
          <w:sz w:val="22"/>
          <w:szCs w:val="22"/>
        </w:rPr>
        <w:t xml:space="preserve"> niniejszego paragrafu, Wykonawcy nie przysługuje prawo do naliczenia ko</w:t>
      </w:r>
      <w:r w:rsidR="00CF4D6A" w:rsidRPr="001731D0">
        <w:rPr>
          <w:sz w:val="22"/>
          <w:szCs w:val="22"/>
        </w:rPr>
        <w:t>sztów zarezerwowanych, lecz nie</w:t>
      </w:r>
      <w:r w:rsidRPr="001731D0">
        <w:rPr>
          <w:sz w:val="22"/>
          <w:szCs w:val="22"/>
        </w:rPr>
        <w:t xml:space="preserve">wykorzystanych przez Zamawiającego </w:t>
      </w:r>
      <w:r w:rsidR="00736C82" w:rsidRPr="001731D0">
        <w:rPr>
          <w:sz w:val="22"/>
          <w:szCs w:val="22"/>
        </w:rPr>
        <w:t xml:space="preserve">noclegów, </w:t>
      </w:r>
      <w:r w:rsidR="00FA1143" w:rsidRPr="001731D0">
        <w:rPr>
          <w:sz w:val="22"/>
          <w:szCs w:val="22"/>
        </w:rPr>
        <w:t xml:space="preserve">śniadań, </w:t>
      </w:r>
      <w:r w:rsidRPr="001731D0">
        <w:rPr>
          <w:sz w:val="22"/>
          <w:szCs w:val="22"/>
        </w:rPr>
        <w:t>obiadów</w:t>
      </w:r>
      <w:r w:rsidR="00106F71" w:rsidRPr="001731D0">
        <w:rPr>
          <w:sz w:val="22"/>
          <w:szCs w:val="22"/>
        </w:rPr>
        <w:t>, kolacji</w:t>
      </w:r>
      <w:r w:rsidRPr="001731D0">
        <w:rPr>
          <w:sz w:val="22"/>
          <w:szCs w:val="22"/>
        </w:rPr>
        <w:t xml:space="preserve"> </w:t>
      </w:r>
      <w:r w:rsidR="00742ECC" w:rsidRPr="001731D0">
        <w:rPr>
          <w:sz w:val="22"/>
          <w:szCs w:val="22"/>
        </w:rPr>
        <w:t xml:space="preserve">i przerw kawowych </w:t>
      </w:r>
      <w:r w:rsidRPr="001731D0">
        <w:rPr>
          <w:sz w:val="22"/>
          <w:szCs w:val="22"/>
        </w:rPr>
        <w:t xml:space="preserve">w stosunku do </w:t>
      </w:r>
      <w:r w:rsidR="00FA1143" w:rsidRPr="001731D0">
        <w:rPr>
          <w:sz w:val="22"/>
          <w:szCs w:val="22"/>
        </w:rPr>
        <w:t xml:space="preserve">liczb </w:t>
      </w:r>
      <w:r w:rsidRPr="001731D0">
        <w:rPr>
          <w:sz w:val="22"/>
          <w:szCs w:val="22"/>
        </w:rPr>
        <w:t>wskazanych Załącznik</w:t>
      </w:r>
      <w:r w:rsidR="004A6C61" w:rsidRPr="001731D0">
        <w:rPr>
          <w:sz w:val="22"/>
          <w:szCs w:val="22"/>
        </w:rPr>
        <w:t>u</w:t>
      </w:r>
      <w:r w:rsidRPr="001731D0">
        <w:rPr>
          <w:sz w:val="22"/>
          <w:szCs w:val="22"/>
        </w:rPr>
        <w:t xml:space="preserve"> </w:t>
      </w:r>
      <w:r w:rsidR="007446E0" w:rsidRPr="001731D0">
        <w:rPr>
          <w:sz w:val="22"/>
          <w:szCs w:val="22"/>
        </w:rPr>
        <w:t>nr 2</w:t>
      </w:r>
      <w:r w:rsidRPr="001731D0">
        <w:rPr>
          <w:sz w:val="22"/>
          <w:szCs w:val="22"/>
        </w:rPr>
        <w:t xml:space="preserve"> do Umowy</w:t>
      </w:r>
      <w:r w:rsidR="002E2896" w:rsidRPr="001731D0">
        <w:rPr>
          <w:sz w:val="22"/>
          <w:szCs w:val="22"/>
        </w:rPr>
        <w:t>.</w:t>
      </w:r>
    </w:p>
    <w:p w14:paraId="3C333952" w14:textId="3DBEEA68" w:rsidR="00CC3476" w:rsidRPr="001731D0" w:rsidRDefault="00F55668" w:rsidP="00D86458">
      <w:pPr>
        <w:numPr>
          <w:ilvl w:val="0"/>
          <w:numId w:val="10"/>
        </w:numPr>
        <w:spacing w:before="0" w:line="276" w:lineRule="auto"/>
        <w:rPr>
          <w:sz w:val="22"/>
          <w:szCs w:val="22"/>
        </w:rPr>
      </w:pPr>
      <w:r w:rsidRPr="001731D0">
        <w:rPr>
          <w:sz w:val="22"/>
          <w:szCs w:val="22"/>
        </w:rPr>
        <w:t>Zamawiający zobowiązuje się przedstawić</w:t>
      </w:r>
      <w:r w:rsidR="00904A55" w:rsidRPr="001731D0">
        <w:rPr>
          <w:sz w:val="22"/>
          <w:szCs w:val="22"/>
        </w:rPr>
        <w:t xml:space="preserve"> Wykonawcy</w:t>
      </w:r>
      <w:r w:rsidRPr="001731D0">
        <w:rPr>
          <w:sz w:val="22"/>
          <w:szCs w:val="22"/>
        </w:rPr>
        <w:t xml:space="preserve"> szczegółowy </w:t>
      </w:r>
      <w:r w:rsidR="00904A55" w:rsidRPr="001731D0">
        <w:rPr>
          <w:sz w:val="22"/>
          <w:szCs w:val="22"/>
        </w:rPr>
        <w:t>H</w:t>
      </w:r>
      <w:r w:rsidRPr="001731D0">
        <w:rPr>
          <w:sz w:val="22"/>
          <w:szCs w:val="22"/>
        </w:rPr>
        <w:t xml:space="preserve">armonogram </w:t>
      </w:r>
      <w:r w:rsidR="00742ECC" w:rsidRPr="001731D0">
        <w:rPr>
          <w:sz w:val="22"/>
          <w:szCs w:val="22"/>
        </w:rPr>
        <w:t>Konferencji</w:t>
      </w:r>
      <w:r w:rsidRPr="001731D0">
        <w:rPr>
          <w:sz w:val="22"/>
          <w:szCs w:val="22"/>
        </w:rPr>
        <w:t xml:space="preserve"> i </w:t>
      </w:r>
      <w:r w:rsidR="00577D73" w:rsidRPr="001731D0">
        <w:rPr>
          <w:sz w:val="22"/>
          <w:szCs w:val="22"/>
        </w:rPr>
        <w:t>Listę Osób</w:t>
      </w:r>
      <w:r w:rsidRPr="001731D0">
        <w:rPr>
          <w:sz w:val="22"/>
          <w:szCs w:val="22"/>
        </w:rPr>
        <w:t xml:space="preserve"> uczestniczących w </w:t>
      </w:r>
      <w:r w:rsidR="00742ECC" w:rsidRPr="001731D0">
        <w:rPr>
          <w:sz w:val="22"/>
          <w:szCs w:val="22"/>
        </w:rPr>
        <w:t>Konferencji</w:t>
      </w:r>
      <w:r w:rsidR="00856EBC" w:rsidRPr="001731D0">
        <w:rPr>
          <w:sz w:val="22"/>
          <w:szCs w:val="22"/>
        </w:rPr>
        <w:t xml:space="preserve"> wraz z informacją o noclegach</w:t>
      </w:r>
      <w:r w:rsidR="007973EF" w:rsidRPr="001731D0">
        <w:rPr>
          <w:sz w:val="22"/>
          <w:szCs w:val="22"/>
        </w:rPr>
        <w:t xml:space="preserve"> najpóźniej</w:t>
      </w:r>
      <w:r w:rsidR="001456E1" w:rsidRPr="001731D0">
        <w:rPr>
          <w:sz w:val="22"/>
          <w:szCs w:val="22"/>
        </w:rPr>
        <w:t xml:space="preserve"> do </w:t>
      </w:r>
      <w:r w:rsidR="00A06040" w:rsidRPr="001731D0">
        <w:rPr>
          <w:b/>
          <w:sz w:val="22"/>
          <w:szCs w:val="22"/>
        </w:rPr>
        <w:t>0</w:t>
      </w:r>
      <w:r w:rsidR="007B5380">
        <w:rPr>
          <w:b/>
          <w:sz w:val="22"/>
          <w:szCs w:val="22"/>
        </w:rPr>
        <w:t>8</w:t>
      </w:r>
      <w:r w:rsidR="001456E1" w:rsidRPr="001731D0">
        <w:rPr>
          <w:b/>
          <w:sz w:val="22"/>
          <w:szCs w:val="22"/>
        </w:rPr>
        <w:t>.</w:t>
      </w:r>
      <w:r w:rsidR="007B5380">
        <w:rPr>
          <w:b/>
          <w:sz w:val="22"/>
          <w:szCs w:val="22"/>
        </w:rPr>
        <w:t>09</w:t>
      </w:r>
      <w:r w:rsidR="001456E1" w:rsidRPr="001731D0">
        <w:rPr>
          <w:b/>
          <w:sz w:val="22"/>
          <w:szCs w:val="22"/>
        </w:rPr>
        <w:t>.202</w:t>
      </w:r>
      <w:r w:rsidR="007B5380">
        <w:rPr>
          <w:b/>
          <w:sz w:val="22"/>
          <w:szCs w:val="22"/>
        </w:rPr>
        <w:t>5</w:t>
      </w:r>
      <w:r w:rsidR="001456E1" w:rsidRPr="001731D0">
        <w:rPr>
          <w:b/>
          <w:sz w:val="22"/>
          <w:szCs w:val="22"/>
        </w:rPr>
        <w:t xml:space="preserve"> r</w:t>
      </w:r>
      <w:r w:rsidR="00E52AA6" w:rsidRPr="001731D0">
        <w:rPr>
          <w:sz w:val="22"/>
          <w:szCs w:val="22"/>
        </w:rPr>
        <w:t>. na</w:t>
      </w:r>
      <w:r w:rsidR="00904A55" w:rsidRPr="001731D0">
        <w:rPr>
          <w:sz w:val="22"/>
          <w:szCs w:val="22"/>
        </w:rPr>
        <w:t xml:space="preserve"> adres poczty elektronicznej osoby odpowiedzialnej za realizację niniejszej</w:t>
      </w:r>
      <w:r w:rsidR="00562297" w:rsidRPr="001731D0">
        <w:rPr>
          <w:sz w:val="22"/>
          <w:szCs w:val="22"/>
        </w:rPr>
        <w:t xml:space="preserve"> Umowy</w:t>
      </w:r>
      <w:r w:rsidR="00904A55" w:rsidRPr="001731D0">
        <w:rPr>
          <w:sz w:val="22"/>
          <w:szCs w:val="22"/>
        </w:rPr>
        <w:t xml:space="preserve"> </w:t>
      </w:r>
      <w:r w:rsidR="001B6168" w:rsidRPr="001731D0">
        <w:rPr>
          <w:sz w:val="22"/>
          <w:szCs w:val="22"/>
        </w:rPr>
        <w:t xml:space="preserve">po stronie Wykonawcy określony w </w:t>
      </w:r>
      <w:r w:rsidR="00B42A44" w:rsidRPr="001731D0">
        <w:rPr>
          <w:sz w:val="22"/>
          <w:szCs w:val="22"/>
        </w:rPr>
        <w:t xml:space="preserve">§ </w:t>
      </w:r>
      <w:r w:rsidR="002E717C" w:rsidRPr="001731D0">
        <w:rPr>
          <w:sz w:val="22"/>
          <w:szCs w:val="22"/>
        </w:rPr>
        <w:t>4</w:t>
      </w:r>
      <w:r w:rsidR="001B6168" w:rsidRPr="001731D0">
        <w:rPr>
          <w:sz w:val="22"/>
          <w:szCs w:val="22"/>
        </w:rPr>
        <w:t xml:space="preserve"> ust. 1</w:t>
      </w:r>
      <w:r w:rsidR="00562297" w:rsidRPr="001731D0">
        <w:rPr>
          <w:sz w:val="22"/>
          <w:szCs w:val="22"/>
        </w:rPr>
        <w:t xml:space="preserve"> Umowy.</w:t>
      </w:r>
      <w:r w:rsidR="00FC13F4" w:rsidRPr="001731D0">
        <w:rPr>
          <w:sz w:val="22"/>
          <w:szCs w:val="22"/>
        </w:rPr>
        <w:t xml:space="preserve"> Jednocześnie Zamawiający poinformuje Wykonawcę o spodziewanej liczbie uczestników niepełnosprawnych wraz z informacjami o ich ograniczeniach.</w:t>
      </w:r>
    </w:p>
    <w:p w14:paraId="142AE49F" w14:textId="1F4C7620" w:rsidR="0025099D" w:rsidRPr="001731D0" w:rsidRDefault="000C1425" w:rsidP="00D86458">
      <w:pPr>
        <w:numPr>
          <w:ilvl w:val="0"/>
          <w:numId w:val="10"/>
        </w:numPr>
        <w:spacing w:before="0" w:line="276" w:lineRule="auto"/>
        <w:rPr>
          <w:sz w:val="22"/>
          <w:szCs w:val="22"/>
        </w:rPr>
      </w:pPr>
      <w:r w:rsidRPr="001731D0">
        <w:rPr>
          <w:rFonts w:cs="Calibri"/>
          <w:sz w:val="22"/>
          <w:szCs w:val="22"/>
        </w:rPr>
        <w:t xml:space="preserve">Wykonawca przedstawi </w:t>
      </w:r>
      <w:r w:rsidR="0025099D" w:rsidRPr="001731D0">
        <w:rPr>
          <w:rFonts w:cs="Calibri"/>
          <w:sz w:val="22"/>
          <w:szCs w:val="22"/>
        </w:rPr>
        <w:t>Zamawiając</w:t>
      </w:r>
      <w:r w:rsidRPr="001731D0">
        <w:rPr>
          <w:rFonts w:cs="Calibri"/>
          <w:sz w:val="22"/>
          <w:szCs w:val="22"/>
        </w:rPr>
        <w:t>emu do akceptacji</w:t>
      </w:r>
      <w:r w:rsidR="002F06DE" w:rsidRPr="001731D0">
        <w:rPr>
          <w:rFonts w:cs="Calibri"/>
          <w:sz w:val="22"/>
          <w:szCs w:val="22"/>
        </w:rPr>
        <w:t xml:space="preserve"> menu </w:t>
      </w:r>
      <w:r w:rsidRPr="001731D0">
        <w:rPr>
          <w:rFonts w:cs="Calibri"/>
          <w:sz w:val="22"/>
          <w:szCs w:val="22"/>
        </w:rPr>
        <w:t xml:space="preserve">najpóźniej </w:t>
      </w:r>
      <w:r w:rsidR="002F06DE" w:rsidRPr="001731D0">
        <w:rPr>
          <w:rFonts w:cs="Calibri"/>
          <w:sz w:val="22"/>
          <w:szCs w:val="22"/>
        </w:rPr>
        <w:t xml:space="preserve">do dnia </w:t>
      </w:r>
      <w:r w:rsidR="00915535" w:rsidRPr="001731D0">
        <w:rPr>
          <w:rFonts w:cs="Calibri"/>
          <w:b/>
          <w:sz w:val="22"/>
          <w:szCs w:val="22"/>
        </w:rPr>
        <w:t>0</w:t>
      </w:r>
      <w:r w:rsidR="007B5380">
        <w:rPr>
          <w:rFonts w:cs="Calibri"/>
          <w:b/>
          <w:sz w:val="22"/>
          <w:szCs w:val="22"/>
        </w:rPr>
        <w:t>1</w:t>
      </w:r>
      <w:r w:rsidR="001A0A33" w:rsidRPr="001731D0">
        <w:rPr>
          <w:rFonts w:cs="Calibri"/>
          <w:b/>
          <w:sz w:val="22"/>
          <w:szCs w:val="22"/>
        </w:rPr>
        <w:t>.</w:t>
      </w:r>
      <w:r w:rsidR="007B5380">
        <w:rPr>
          <w:rFonts w:cs="Calibri"/>
          <w:b/>
          <w:sz w:val="22"/>
          <w:szCs w:val="22"/>
        </w:rPr>
        <w:t>09</w:t>
      </w:r>
      <w:r w:rsidR="0025099D" w:rsidRPr="001731D0">
        <w:rPr>
          <w:rFonts w:cs="Calibri"/>
          <w:b/>
          <w:sz w:val="22"/>
          <w:szCs w:val="22"/>
        </w:rPr>
        <w:t>.20</w:t>
      </w:r>
      <w:r w:rsidR="00915535" w:rsidRPr="001731D0">
        <w:rPr>
          <w:rFonts w:cs="Calibri"/>
          <w:b/>
          <w:sz w:val="22"/>
          <w:szCs w:val="22"/>
        </w:rPr>
        <w:t>2</w:t>
      </w:r>
      <w:r w:rsidR="007B5380">
        <w:rPr>
          <w:rFonts w:cs="Calibri"/>
          <w:b/>
          <w:sz w:val="22"/>
          <w:szCs w:val="22"/>
        </w:rPr>
        <w:t>5</w:t>
      </w:r>
      <w:r w:rsidR="0031610B" w:rsidRPr="001731D0">
        <w:rPr>
          <w:rFonts w:cs="Calibri"/>
          <w:b/>
          <w:sz w:val="22"/>
          <w:szCs w:val="22"/>
        </w:rPr>
        <w:t xml:space="preserve"> </w:t>
      </w:r>
      <w:r w:rsidR="0025099D" w:rsidRPr="001731D0">
        <w:rPr>
          <w:rFonts w:cs="Calibri"/>
          <w:b/>
          <w:sz w:val="22"/>
          <w:szCs w:val="22"/>
        </w:rPr>
        <w:t>r</w:t>
      </w:r>
      <w:r w:rsidR="0025099D" w:rsidRPr="001731D0">
        <w:rPr>
          <w:rFonts w:cs="Calibri"/>
          <w:sz w:val="22"/>
          <w:szCs w:val="22"/>
        </w:rPr>
        <w:t xml:space="preserve">. </w:t>
      </w:r>
      <w:r w:rsidR="005245F0" w:rsidRPr="001731D0">
        <w:rPr>
          <w:rFonts w:cs="Calibri"/>
          <w:sz w:val="22"/>
          <w:szCs w:val="22"/>
        </w:rPr>
        <w:br/>
      </w:r>
      <w:r w:rsidR="0025099D" w:rsidRPr="001731D0">
        <w:rPr>
          <w:rFonts w:cs="Calibri"/>
          <w:sz w:val="22"/>
          <w:szCs w:val="22"/>
        </w:rPr>
        <w:t xml:space="preserve">W przypadku, gdy Wykonawca nie otrzyma </w:t>
      </w:r>
      <w:r w:rsidRPr="001731D0">
        <w:rPr>
          <w:rFonts w:cs="Calibri"/>
          <w:sz w:val="22"/>
          <w:szCs w:val="22"/>
        </w:rPr>
        <w:t>od Zamawiającego zaakceptowanego</w:t>
      </w:r>
      <w:r w:rsidR="0025099D" w:rsidRPr="001731D0">
        <w:rPr>
          <w:rFonts w:cs="Calibri"/>
          <w:sz w:val="22"/>
          <w:szCs w:val="22"/>
        </w:rPr>
        <w:t xml:space="preserve"> menu </w:t>
      </w:r>
      <w:r w:rsidRPr="001731D0">
        <w:rPr>
          <w:rFonts w:cs="Calibri"/>
          <w:sz w:val="22"/>
          <w:szCs w:val="22"/>
        </w:rPr>
        <w:t xml:space="preserve">do dnia </w:t>
      </w:r>
      <w:r w:rsidRPr="001731D0">
        <w:rPr>
          <w:rFonts w:cs="Calibri"/>
          <w:b/>
          <w:sz w:val="22"/>
          <w:szCs w:val="22"/>
        </w:rPr>
        <w:t>0</w:t>
      </w:r>
      <w:r w:rsidR="007B5380">
        <w:rPr>
          <w:rFonts w:cs="Calibri"/>
          <w:b/>
          <w:sz w:val="22"/>
          <w:szCs w:val="22"/>
        </w:rPr>
        <w:t>8</w:t>
      </w:r>
      <w:r w:rsidRPr="001731D0">
        <w:rPr>
          <w:rFonts w:cs="Calibri"/>
          <w:b/>
          <w:sz w:val="22"/>
          <w:szCs w:val="22"/>
        </w:rPr>
        <w:t>.</w:t>
      </w:r>
      <w:r w:rsidR="007B5380">
        <w:rPr>
          <w:rFonts w:cs="Calibri"/>
          <w:b/>
          <w:sz w:val="22"/>
          <w:szCs w:val="22"/>
        </w:rPr>
        <w:t>09</w:t>
      </w:r>
      <w:r w:rsidRPr="001731D0">
        <w:rPr>
          <w:rFonts w:cs="Calibri"/>
          <w:b/>
          <w:sz w:val="22"/>
          <w:szCs w:val="22"/>
        </w:rPr>
        <w:t>.202</w:t>
      </w:r>
      <w:r w:rsidR="007B5380">
        <w:rPr>
          <w:rFonts w:cs="Calibri"/>
          <w:b/>
          <w:sz w:val="22"/>
          <w:szCs w:val="22"/>
        </w:rPr>
        <w:t>5</w:t>
      </w:r>
      <w:r w:rsidRPr="001731D0">
        <w:rPr>
          <w:rFonts w:cs="Calibri"/>
          <w:b/>
          <w:sz w:val="22"/>
          <w:szCs w:val="22"/>
        </w:rPr>
        <w:t xml:space="preserve"> r</w:t>
      </w:r>
      <w:r w:rsidR="0025099D" w:rsidRPr="001731D0">
        <w:rPr>
          <w:rFonts w:cs="Calibri"/>
          <w:sz w:val="22"/>
          <w:szCs w:val="22"/>
        </w:rPr>
        <w:t>, Wykonawca zastrzega sobie prawo do skomponowania menu najbardziej odpowiadającego charakterowi i ustalonemu budżetowi Wydarzenia według Wykonawcy.</w:t>
      </w:r>
    </w:p>
    <w:p w14:paraId="4C915578" w14:textId="1409F493" w:rsidR="00C71F35" w:rsidRPr="001731D0" w:rsidRDefault="0025099D" w:rsidP="00D86458">
      <w:pPr>
        <w:numPr>
          <w:ilvl w:val="0"/>
          <w:numId w:val="10"/>
        </w:numPr>
        <w:spacing w:before="0" w:line="276" w:lineRule="auto"/>
        <w:rPr>
          <w:sz w:val="22"/>
          <w:szCs w:val="22"/>
        </w:rPr>
      </w:pPr>
      <w:r w:rsidRPr="001731D0">
        <w:rPr>
          <w:rFonts w:cs="Arial"/>
          <w:sz w:val="22"/>
          <w:szCs w:val="22"/>
        </w:rPr>
        <w:t xml:space="preserve">Najpóźniej w dniu </w:t>
      </w:r>
      <w:r w:rsidR="00915535" w:rsidRPr="001731D0">
        <w:rPr>
          <w:rFonts w:cs="Arial"/>
          <w:b/>
          <w:sz w:val="22"/>
          <w:szCs w:val="22"/>
        </w:rPr>
        <w:t>0</w:t>
      </w:r>
      <w:r w:rsidR="007B5380">
        <w:rPr>
          <w:rFonts w:cs="Arial"/>
          <w:b/>
          <w:sz w:val="22"/>
          <w:szCs w:val="22"/>
        </w:rPr>
        <w:t>8</w:t>
      </w:r>
      <w:r w:rsidR="002F06DE" w:rsidRPr="001731D0">
        <w:rPr>
          <w:rFonts w:cs="Arial"/>
          <w:b/>
          <w:sz w:val="22"/>
          <w:szCs w:val="22"/>
        </w:rPr>
        <w:t>.</w:t>
      </w:r>
      <w:r w:rsidR="007B5380">
        <w:rPr>
          <w:rFonts w:cs="Arial"/>
          <w:b/>
          <w:sz w:val="22"/>
          <w:szCs w:val="22"/>
        </w:rPr>
        <w:t>09</w:t>
      </w:r>
      <w:r w:rsidRPr="001731D0">
        <w:rPr>
          <w:rFonts w:cs="Arial"/>
          <w:b/>
          <w:sz w:val="22"/>
          <w:szCs w:val="22"/>
        </w:rPr>
        <w:t>.20</w:t>
      </w:r>
      <w:r w:rsidR="00915535" w:rsidRPr="001731D0">
        <w:rPr>
          <w:rFonts w:cs="Arial"/>
          <w:b/>
          <w:sz w:val="22"/>
          <w:szCs w:val="22"/>
        </w:rPr>
        <w:t>2</w:t>
      </w:r>
      <w:r w:rsidR="007B5380">
        <w:rPr>
          <w:rFonts w:cs="Arial"/>
          <w:b/>
          <w:sz w:val="22"/>
          <w:szCs w:val="22"/>
        </w:rPr>
        <w:t>5</w:t>
      </w:r>
      <w:r w:rsidR="0031610B" w:rsidRPr="001731D0">
        <w:rPr>
          <w:rFonts w:cs="Arial"/>
          <w:b/>
          <w:sz w:val="22"/>
          <w:szCs w:val="22"/>
        </w:rPr>
        <w:t xml:space="preserve"> </w:t>
      </w:r>
      <w:r w:rsidRPr="001731D0">
        <w:rPr>
          <w:rFonts w:cs="Arial"/>
          <w:b/>
          <w:sz w:val="22"/>
          <w:szCs w:val="22"/>
        </w:rPr>
        <w:t>r.</w:t>
      </w:r>
      <w:r w:rsidRPr="001731D0">
        <w:rPr>
          <w:rFonts w:cs="Arial"/>
          <w:sz w:val="22"/>
          <w:szCs w:val="22"/>
        </w:rPr>
        <w:t xml:space="preserve"> Zamawiający przedstawi finalną Listę Gości korzystających z pokoi hotelowych z podziałem na poszczególne pokoje.</w:t>
      </w:r>
    </w:p>
    <w:p w14:paraId="7E88AEC9" w14:textId="42100D79" w:rsidR="00C71F35" w:rsidRPr="001731D0" w:rsidRDefault="00202D23" w:rsidP="00D86458">
      <w:pPr>
        <w:numPr>
          <w:ilvl w:val="0"/>
          <w:numId w:val="10"/>
        </w:numPr>
        <w:spacing w:before="0" w:line="276" w:lineRule="auto"/>
        <w:rPr>
          <w:rFonts w:cs="Arial"/>
          <w:sz w:val="22"/>
          <w:szCs w:val="22"/>
        </w:rPr>
      </w:pPr>
      <w:r w:rsidRPr="001731D0">
        <w:rPr>
          <w:rFonts w:cs="Arial"/>
          <w:sz w:val="22"/>
          <w:szCs w:val="22"/>
        </w:rPr>
        <w:t xml:space="preserve">Koszty wszelkich usług dodatkowych typu: mini bar, telefony, usługi pralnicze, indywidualne rachunki gastronomiczne i barowe są pokrywane indywidualnie przez </w:t>
      </w:r>
      <w:r w:rsidR="00212117" w:rsidRPr="001731D0">
        <w:rPr>
          <w:rFonts w:cs="Arial"/>
          <w:sz w:val="22"/>
          <w:szCs w:val="22"/>
        </w:rPr>
        <w:t>u</w:t>
      </w:r>
      <w:r w:rsidRPr="001731D0">
        <w:rPr>
          <w:rFonts w:cs="Arial"/>
          <w:sz w:val="22"/>
          <w:szCs w:val="22"/>
        </w:rPr>
        <w:t xml:space="preserve">czestników na zasadach obowiązujących u Wykonawcy. Kosztów tych nie pokrywa Zamawiający. Zamawiający obowiązany jest poinformować </w:t>
      </w:r>
      <w:r w:rsidR="00212117" w:rsidRPr="001731D0">
        <w:rPr>
          <w:rFonts w:cs="Arial"/>
          <w:sz w:val="22"/>
          <w:szCs w:val="22"/>
        </w:rPr>
        <w:t>u</w:t>
      </w:r>
      <w:r w:rsidRPr="001731D0">
        <w:rPr>
          <w:rFonts w:cs="Arial"/>
          <w:sz w:val="22"/>
          <w:szCs w:val="22"/>
        </w:rPr>
        <w:t>czestników o warunkach korzystania z usług dodatkowych.</w:t>
      </w:r>
    </w:p>
    <w:p w14:paraId="759E8C2D" w14:textId="7B33CA91" w:rsidR="00F2266F" w:rsidRPr="001731D0" w:rsidRDefault="00400359" w:rsidP="00D86458">
      <w:pPr>
        <w:numPr>
          <w:ilvl w:val="0"/>
          <w:numId w:val="10"/>
        </w:numPr>
        <w:spacing w:before="0" w:line="276" w:lineRule="auto"/>
        <w:rPr>
          <w:sz w:val="22"/>
          <w:szCs w:val="22"/>
        </w:rPr>
      </w:pPr>
      <w:r w:rsidRPr="001731D0">
        <w:rPr>
          <w:sz w:val="22"/>
          <w:szCs w:val="22"/>
        </w:rPr>
        <w:lastRenderedPageBreak/>
        <w:t xml:space="preserve">Prawidłowość wykonania Usługi </w:t>
      </w:r>
      <w:r w:rsidR="00742ECC" w:rsidRPr="001731D0">
        <w:rPr>
          <w:sz w:val="22"/>
          <w:szCs w:val="22"/>
        </w:rPr>
        <w:t>konferencyjnej</w:t>
      </w:r>
      <w:r w:rsidRPr="001731D0">
        <w:rPr>
          <w:sz w:val="22"/>
          <w:szCs w:val="22"/>
        </w:rPr>
        <w:t xml:space="preserve"> zostanie potwierdzona podpisanym przez obie Strony Protokołem Odbioru Usługi </w:t>
      </w:r>
      <w:r w:rsidR="00742ECC" w:rsidRPr="001731D0">
        <w:rPr>
          <w:sz w:val="22"/>
          <w:szCs w:val="22"/>
        </w:rPr>
        <w:t>Konferencyjnej</w:t>
      </w:r>
      <w:r w:rsidRPr="001731D0">
        <w:rPr>
          <w:sz w:val="22"/>
          <w:szCs w:val="22"/>
        </w:rPr>
        <w:t xml:space="preserve"> </w:t>
      </w:r>
      <w:r w:rsidR="005E48A0" w:rsidRPr="001731D0">
        <w:rPr>
          <w:sz w:val="22"/>
          <w:szCs w:val="22"/>
        </w:rPr>
        <w:t xml:space="preserve">stanowiącym </w:t>
      </w:r>
      <w:r w:rsidRPr="001731D0">
        <w:rPr>
          <w:sz w:val="22"/>
          <w:szCs w:val="22"/>
        </w:rPr>
        <w:t>Załącznik nr</w:t>
      </w:r>
      <w:r w:rsidR="00202D23" w:rsidRPr="001731D0">
        <w:rPr>
          <w:sz w:val="22"/>
          <w:szCs w:val="22"/>
        </w:rPr>
        <w:t xml:space="preserve"> 4</w:t>
      </w:r>
      <w:r w:rsidRPr="001731D0">
        <w:rPr>
          <w:sz w:val="22"/>
          <w:szCs w:val="22"/>
        </w:rPr>
        <w:t xml:space="preserve"> do Umowy.</w:t>
      </w:r>
    </w:p>
    <w:p w14:paraId="5E748F16" w14:textId="4E893FCB" w:rsidR="003D2C7E" w:rsidRPr="001731D0" w:rsidRDefault="003D2C7E" w:rsidP="00D86458">
      <w:pPr>
        <w:numPr>
          <w:ilvl w:val="0"/>
          <w:numId w:val="10"/>
        </w:numPr>
        <w:spacing w:before="0" w:line="276" w:lineRule="auto"/>
        <w:rPr>
          <w:sz w:val="22"/>
          <w:szCs w:val="22"/>
        </w:rPr>
      </w:pPr>
      <w:r w:rsidRPr="001731D0">
        <w:rPr>
          <w:sz w:val="22"/>
          <w:szCs w:val="22"/>
        </w:rPr>
        <w:t>Na potrzeby Umowy</w:t>
      </w:r>
      <w:r w:rsidR="00A3420A" w:rsidRPr="001731D0">
        <w:rPr>
          <w:rStyle w:val="FontStyle14"/>
        </w:rPr>
        <w:t xml:space="preserve"> Strony uznają za dzień roboczy</w:t>
      </w:r>
      <w:r w:rsidRPr="001731D0">
        <w:rPr>
          <w:rStyle w:val="FontStyle14"/>
        </w:rPr>
        <w:t xml:space="preserve"> każdy dzień tygodnia od poniedziałku do piątku, za wyjątkiem dni ustawowo wolnych od pracy oraz dni uznanych za wolne u Zamawiającego.</w:t>
      </w:r>
    </w:p>
    <w:p w14:paraId="38A218D5" w14:textId="77777777" w:rsidR="002B3DD7" w:rsidRPr="001731D0" w:rsidRDefault="00CC3476" w:rsidP="00CD558D">
      <w:pPr>
        <w:spacing w:line="276" w:lineRule="auto"/>
        <w:jc w:val="center"/>
        <w:rPr>
          <w:b/>
          <w:bCs/>
          <w:sz w:val="22"/>
          <w:szCs w:val="22"/>
        </w:rPr>
      </w:pPr>
      <w:r w:rsidRPr="001731D0">
        <w:rPr>
          <w:b/>
          <w:bCs/>
          <w:sz w:val="22"/>
          <w:szCs w:val="22"/>
        </w:rPr>
        <w:t>§</w:t>
      </w:r>
      <w:r w:rsidR="00B42A44" w:rsidRPr="001731D0">
        <w:rPr>
          <w:b/>
          <w:bCs/>
          <w:sz w:val="22"/>
          <w:szCs w:val="22"/>
        </w:rPr>
        <w:t xml:space="preserve"> </w:t>
      </w:r>
      <w:r w:rsidR="002E717C" w:rsidRPr="001731D0">
        <w:rPr>
          <w:b/>
          <w:bCs/>
          <w:sz w:val="22"/>
          <w:szCs w:val="22"/>
        </w:rPr>
        <w:t>3</w:t>
      </w:r>
      <w:r w:rsidR="00CD558D" w:rsidRPr="001731D0">
        <w:rPr>
          <w:b/>
          <w:bCs/>
          <w:sz w:val="22"/>
          <w:szCs w:val="22"/>
        </w:rPr>
        <w:t>.</w:t>
      </w:r>
    </w:p>
    <w:p w14:paraId="3D9F750D" w14:textId="77777777" w:rsidR="00162DBF" w:rsidRPr="001731D0" w:rsidRDefault="009F262A" w:rsidP="00594608">
      <w:pPr>
        <w:spacing w:after="120" w:line="276" w:lineRule="auto"/>
        <w:jc w:val="center"/>
        <w:rPr>
          <w:sz w:val="22"/>
          <w:szCs w:val="22"/>
        </w:rPr>
      </w:pPr>
      <w:r w:rsidRPr="001731D0">
        <w:rPr>
          <w:b/>
          <w:bCs/>
          <w:sz w:val="22"/>
          <w:szCs w:val="22"/>
        </w:rPr>
        <w:t xml:space="preserve">Wynagrodzenie </w:t>
      </w:r>
      <w:r w:rsidR="00B664E8" w:rsidRPr="001731D0">
        <w:rPr>
          <w:b/>
          <w:bCs/>
          <w:sz w:val="22"/>
          <w:szCs w:val="22"/>
        </w:rPr>
        <w:t>i sposób płatności</w:t>
      </w:r>
    </w:p>
    <w:p w14:paraId="295A4D1D" w14:textId="33DD6AF4" w:rsidR="00400359" w:rsidRPr="001731D0" w:rsidRDefault="00AD2674" w:rsidP="00D86458">
      <w:pPr>
        <w:pStyle w:val="Akapitzlist"/>
        <w:numPr>
          <w:ilvl w:val="0"/>
          <w:numId w:val="4"/>
        </w:numPr>
        <w:spacing w:after="120" w:line="276" w:lineRule="auto"/>
        <w:rPr>
          <w:sz w:val="22"/>
          <w:szCs w:val="22"/>
        </w:rPr>
      </w:pPr>
      <w:r w:rsidRPr="001731D0">
        <w:rPr>
          <w:sz w:val="22"/>
          <w:szCs w:val="22"/>
        </w:rPr>
        <w:t xml:space="preserve">Z tytułu wykonania </w:t>
      </w:r>
      <w:r w:rsidR="005E48A0" w:rsidRPr="001731D0">
        <w:rPr>
          <w:sz w:val="22"/>
          <w:szCs w:val="22"/>
        </w:rPr>
        <w:t xml:space="preserve">przedmiotu </w:t>
      </w:r>
      <w:r w:rsidRPr="001731D0">
        <w:rPr>
          <w:sz w:val="22"/>
          <w:szCs w:val="22"/>
        </w:rPr>
        <w:t>Umowy, o którym mowa w § 1, wynagrodzenie maksymalne określa się w kwocie</w:t>
      </w:r>
      <w:r w:rsidR="0031610B" w:rsidRPr="001731D0">
        <w:rPr>
          <w:sz w:val="22"/>
          <w:szCs w:val="22"/>
        </w:rPr>
        <w:t xml:space="preserve"> </w:t>
      </w:r>
      <w:r w:rsidR="002F06DE" w:rsidRPr="001731D0">
        <w:rPr>
          <w:b/>
          <w:sz w:val="22"/>
          <w:szCs w:val="22"/>
        </w:rPr>
        <w:t>……..</w:t>
      </w:r>
      <w:r w:rsidR="0031610B" w:rsidRPr="001731D0">
        <w:rPr>
          <w:b/>
          <w:sz w:val="22"/>
          <w:szCs w:val="22"/>
        </w:rPr>
        <w:t xml:space="preserve"> </w:t>
      </w:r>
      <w:r w:rsidRPr="001731D0">
        <w:rPr>
          <w:b/>
          <w:sz w:val="22"/>
          <w:szCs w:val="22"/>
        </w:rPr>
        <w:t>zł</w:t>
      </w:r>
      <w:r w:rsidRPr="001731D0">
        <w:rPr>
          <w:sz w:val="22"/>
          <w:szCs w:val="22"/>
        </w:rPr>
        <w:t xml:space="preserve">  brutto (słownie:</w:t>
      </w:r>
      <w:r w:rsidR="0031610B" w:rsidRPr="001731D0">
        <w:rPr>
          <w:sz w:val="22"/>
          <w:szCs w:val="22"/>
        </w:rPr>
        <w:t xml:space="preserve"> </w:t>
      </w:r>
      <w:r w:rsidR="002F06DE" w:rsidRPr="001731D0">
        <w:rPr>
          <w:b/>
          <w:sz w:val="22"/>
          <w:szCs w:val="22"/>
        </w:rPr>
        <w:t>……….</w:t>
      </w:r>
      <w:r w:rsidR="0031610B" w:rsidRPr="001731D0">
        <w:rPr>
          <w:b/>
          <w:sz w:val="22"/>
          <w:szCs w:val="22"/>
        </w:rPr>
        <w:t xml:space="preserve"> </w:t>
      </w:r>
      <w:r w:rsidR="002F06DE" w:rsidRPr="001731D0">
        <w:rPr>
          <w:b/>
          <w:sz w:val="22"/>
          <w:szCs w:val="22"/>
        </w:rPr>
        <w:t>……</w:t>
      </w:r>
      <w:r w:rsidR="0031610B" w:rsidRPr="001731D0">
        <w:rPr>
          <w:b/>
          <w:sz w:val="22"/>
          <w:szCs w:val="22"/>
        </w:rPr>
        <w:t xml:space="preserve">/100 </w:t>
      </w:r>
      <w:r w:rsidRPr="001731D0">
        <w:rPr>
          <w:b/>
          <w:sz w:val="22"/>
          <w:szCs w:val="22"/>
        </w:rPr>
        <w:t>złotych</w:t>
      </w:r>
      <w:r w:rsidRPr="001731D0">
        <w:rPr>
          <w:sz w:val="22"/>
          <w:szCs w:val="22"/>
        </w:rPr>
        <w:t>)</w:t>
      </w:r>
      <w:r w:rsidR="00400359" w:rsidRPr="001731D0">
        <w:rPr>
          <w:sz w:val="22"/>
          <w:szCs w:val="22"/>
        </w:rPr>
        <w:t xml:space="preserve">. Podstawą obliczenia rzeczywistego  wynagrodzenia Wykonawcy za Usługę </w:t>
      </w:r>
      <w:r w:rsidR="00742ECC" w:rsidRPr="001731D0">
        <w:rPr>
          <w:sz w:val="22"/>
          <w:szCs w:val="22"/>
        </w:rPr>
        <w:t>K</w:t>
      </w:r>
      <w:r w:rsidR="003F4B8A" w:rsidRPr="001731D0">
        <w:rPr>
          <w:sz w:val="22"/>
          <w:szCs w:val="22"/>
        </w:rPr>
        <w:t>onferencyjną</w:t>
      </w:r>
      <w:r w:rsidR="00400359" w:rsidRPr="001731D0">
        <w:rPr>
          <w:sz w:val="22"/>
          <w:szCs w:val="22"/>
        </w:rPr>
        <w:t xml:space="preserve"> jest ilocz</w:t>
      </w:r>
      <w:r w:rsidR="007946BC" w:rsidRPr="001731D0">
        <w:rPr>
          <w:sz w:val="22"/>
          <w:szCs w:val="22"/>
        </w:rPr>
        <w:t xml:space="preserve">yn faktycznie wykonanych usług </w:t>
      </w:r>
      <w:r w:rsidR="00400359" w:rsidRPr="001731D0">
        <w:rPr>
          <w:sz w:val="22"/>
          <w:szCs w:val="22"/>
        </w:rPr>
        <w:t xml:space="preserve">stanowiących </w:t>
      </w:r>
      <w:r w:rsidR="005E48A0" w:rsidRPr="001731D0">
        <w:rPr>
          <w:sz w:val="22"/>
          <w:szCs w:val="22"/>
        </w:rPr>
        <w:t xml:space="preserve">przedmiot </w:t>
      </w:r>
      <w:r w:rsidR="00400359" w:rsidRPr="001731D0">
        <w:rPr>
          <w:sz w:val="22"/>
          <w:szCs w:val="22"/>
        </w:rPr>
        <w:t xml:space="preserve">Umowy i cen jednostkowych określonych </w:t>
      </w:r>
      <w:r w:rsidR="00B42A44" w:rsidRPr="001731D0">
        <w:rPr>
          <w:sz w:val="22"/>
          <w:szCs w:val="22"/>
        </w:rPr>
        <w:t xml:space="preserve">w Załączniku nr </w:t>
      </w:r>
      <w:r w:rsidR="00A0646C" w:rsidRPr="001731D0">
        <w:rPr>
          <w:sz w:val="22"/>
          <w:szCs w:val="22"/>
        </w:rPr>
        <w:t>3</w:t>
      </w:r>
      <w:r w:rsidR="00400359" w:rsidRPr="001731D0">
        <w:rPr>
          <w:sz w:val="22"/>
          <w:szCs w:val="22"/>
        </w:rPr>
        <w:t xml:space="preserve"> do Umowy</w:t>
      </w:r>
      <w:r w:rsidR="00F17A28" w:rsidRPr="001731D0">
        <w:rPr>
          <w:sz w:val="22"/>
          <w:szCs w:val="22"/>
        </w:rPr>
        <w:t>, co zostanie potwierdzone Pro</w:t>
      </w:r>
      <w:r w:rsidR="002340F6" w:rsidRPr="001731D0">
        <w:rPr>
          <w:sz w:val="22"/>
          <w:szCs w:val="22"/>
        </w:rPr>
        <w:t xml:space="preserve">tokołem Odbioru </w:t>
      </w:r>
      <w:r w:rsidR="002E717C" w:rsidRPr="001731D0">
        <w:rPr>
          <w:sz w:val="22"/>
          <w:szCs w:val="22"/>
        </w:rPr>
        <w:t>U</w:t>
      </w:r>
      <w:r w:rsidR="002340F6" w:rsidRPr="001731D0">
        <w:rPr>
          <w:sz w:val="22"/>
          <w:szCs w:val="22"/>
        </w:rPr>
        <w:t xml:space="preserve">sługi </w:t>
      </w:r>
      <w:r w:rsidR="00742ECC" w:rsidRPr="001731D0">
        <w:rPr>
          <w:sz w:val="22"/>
          <w:szCs w:val="22"/>
        </w:rPr>
        <w:t>K</w:t>
      </w:r>
      <w:r w:rsidR="003F4B8A" w:rsidRPr="001731D0">
        <w:rPr>
          <w:sz w:val="22"/>
          <w:szCs w:val="22"/>
        </w:rPr>
        <w:t>onferencyjnej</w:t>
      </w:r>
      <w:r w:rsidR="00400359" w:rsidRPr="001731D0">
        <w:rPr>
          <w:sz w:val="22"/>
          <w:szCs w:val="22"/>
        </w:rPr>
        <w:t xml:space="preserve">. Ceny jednostkowe zawarte </w:t>
      </w:r>
      <w:r w:rsidR="004A6C61" w:rsidRPr="001731D0">
        <w:rPr>
          <w:sz w:val="22"/>
          <w:szCs w:val="22"/>
        </w:rPr>
        <w:t xml:space="preserve">Załączniku nr </w:t>
      </w:r>
      <w:r w:rsidR="00A0646C" w:rsidRPr="001731D0">
        <w:rPr>
          <w:sz w:val="22"/>
          <w:szCs w:val="22"/>
        </w:rPr>
        <w:t>3</w:t>
      </w:r>
      <w:r w:rsidR="004A6C61" w:rsidRPr="001731D0">
        <w:rPr>
          <w:sz w:val="22"/>
          <w:szCs w:val="22"/>
        </w:rPr>
        <w:t xml:space="preserve"> do Umowy</w:t>
      </w:r>
      <w:r w:rsidR="00F17A28" w:rsidRPr="001731D0">
        <w:rPr>
          <w:sz w:val="22"/>
          <w:szCs w:val="22"/>
        </w:rPr>
        <w:t xml:space="preserve"> są stałe</w:t>
      </w:r>
      <w:r w:rsidR="002340F6" w:rsidRPr="001731D0">
        <w:rPr>
          <w:sz w:val="22"/>
          <w:szCs w:val="22"/>
        </w:rPr>
        <w:t>. Zmiany ilościowe</w:t>
      </w:r>
      <w:r w:rsidR="00D431C6" w:rsidRPr="001731D0">
        <w:rPr>
          <w:sz w:val="22"/>
          <w:szCs w:val="22"/>
        </w:rPr>
        <w:t>,</w:t>
      </w:r>
      <w:r w:rsidR="002340F6" w:rsidRPr="001731D0">
        <w:rPr>
          <w:sz w:val="22"/>
          <w:szCs w:val="22"/>
        </w:rPr>
        <w:t xml:space="preserve"> o których mowa w §</w:t>
      </w:r>
      <w:r w:rsidR="00B42A44" w:rsidRPr="001731D0">
        <w:rPr>
          <w:sz w:val="22"/>
          <w:szCs w:val="22"/>
        </w:rPr>
        <w:t xml:space="preserve"> </w:t>
      </w:r>
      <w:r w:rsidR="002E717C" w:rsidRPr="001731D0">
        <w:rPr>
          <w:sz w:val="22"/>
          <w:szCs w:val="22"/>
        </w:rPr>
        <w:t>2</w:t>
      </w:r>
      <w:r w:rsidR="00B42A44" w:rsidRPr="001731D0">
        <w:rPr>
          <w:sz w:val="22"/>
          <w:szCs w:val="22"/>
        </w:rPr>
        <w:t xml:space="preserve"> ust. </w:t>
      </w:r>
      <w:r w:rsidR="005245F0" w:rsidRPr="001731D0">
        <w:rPr>
          <w:sz w:val="22"/>
          <w:szCs w:val="22"/>
        </w:rPr>
        <w:t>4-</w:t>
      </w:r>
      <w:r w:rsidR="003F4B8A" w:rsidRPr="001731D0">
        <w:rPr>
          <w:sz w:val="22"/>
          <w:szCs w:val="22"/>
        </w:rPr>
        <w:t>5</w:t>
      </w:r>
      <w:r w:rsidR="00B42A44" w:rsidRPr="001731D0">
        <w:rPr>
          <w:sz w:val="22"/>
          <w:szCs w:val="22"/>
        </w:rPr>
        <w:t xml:space="preserve"> </w:t>
      </w:r>
      <w:r w:rsidR="002340F6" w:rsidRPr="001731D0">
        <w:rPr>
          <w:sz w:val="22"/>
          <w:szCs w:val="22"/>
        </w:rPr>
        <w:t xml:space="preserve">Wykonawca uwzględni w końcowym rozliczeniu Usługi </w:t>
      </w:r>
      <w:r w:rsidR="00742ECC" w:rsidRPr="001731D0">
        <w:rPr>
          <w:sz w:val="22"/>
          <w:szCs w:val="22"/>
        </w:rPr>
        <w:t>K</w:t>
      </w:r>
      <w:r w:rsidR="003F4B8A" w:rsidRPr="001731D0">
        <w:rPr>
          <w:sz w:val="22"/>
          <w:szCs w:val="22"/>
        </w:rPr>
        <w:t>onferencyjnej</w:t>
      </w:r>
      <w:r w:rsidR="00742ECC" w:rsidRPr="001731D0">
        <w:rPr>
          <w:sz w:val="22"/>
          <w:szCs w:val="22"/>
        </w:rPr>
        <w:t>.</w:t>
      </w:r>
    </w:p>
    <w:p w14:paraId="229CD55F" w14:textId="4AA08944" w:rsidR="00202D23" w:rsidRPr="001731D0" w:rsidRDefault="00202D23" w:rsidP="00D86458">
      <w:pPr>
        <w:pStyle w:val="Akapitzlist"/>
        <w:numPr>
          <w:ilvl w:val="0"/>
          <w:numId w:val="4"/>
        </w:numPr>
        <w:spacing w:line="276" w:lineRule="auto"/>
        <w:rPr>
          <w:sz w:val="22"/>
          <w:szCs w:val="22"/>
        </w:rPr>
      </w:pPr>
      <w:r w:rsidRPr="001731D0">
        <w:rPr>
          <w:sz w:val="22"/>
          <w:szCs w:val="22"/>
        </w:rPr>
        <w:t>Wykonawca w terminie 7 dni liczonych od dnia wykonania Przedmiotu Umowy przedstawi Zamawiającemu na adres e-mail wskazany w § 4 ust. 1</w:t>
      </w:r>
      <w:r w:rsidR="005245F0" w:rsidRPr="001731D0">
        <w:rPr>
          <w:sz w:val="22"/>
          <w:szCs w:val="22"/>
        </w:rPr>
        <w:t xml:space="preserve"> pkt 1 </w:t>
      </w:r>
      <w:r w:rsidRPr="001731D0">
        <w:rPr>
          <w:sz w:val="22"/>
          <w:szCs w:val="22"/>
        </w:rPr>
        <w:t>lit. a) projekt Protokołu Odbioru Usługi</w:t>
      </w:r>
      <w:r w:rsidR="00003AC7" w:rsidRPr="001731D0">
        <w:rPr>
          <w:sz w:val="22"/>
          <w:szCs w:val="22"/>
        </w:rPr>
        <w:t xml:space="preserve"> Konferencyjnej</w:t>
      </w:r>
      <w:r w:rsidRPr="001731D0">
        <w:rPr>
          <w:sz w:val="22"/>
          <w:szCs w:val="22"/>
        </w:rPr>
        <w:t xml:space="preserve"> (zgodny z Załącznikiem nr 4 do Umowy). Zamawiający ustosunkuje się do przedstawionego projektu i wprowadzi ewentualne zmiany w terminie 7 dni liczonych od dnia otrzymania projektu i prześle poprawioną wersję na adres wskazany w § 4 ust. 1</w:t>
      </w:r>
      <w:r w:rsidR="005245F0" w:rsidRPr="001731D0">
        <w:rPr>
          <w:sz w:val="22"/>
          <w:szCs w:val="22"/>
        </w:rPr>
        <w:t xml:space="preserve"> pkt 1 </w:t>
      </w:r>
      <w:r w:rsidRPr="001731D0">
        <w:rPr>
          <w:sz w:val="22"/>
          <w:szCs w:val="22"/>
        </w:rPr>
        <w:t>lit. b). Strony deklarują, że będą współdziałać w celu sprawnego zakończenia procesu podpisywania Protokołu Odbioru Usługi.  Zapłata wynagrodzenia dla Wykonawcy nastąpi po wykonaniu Przedmiotu Umowy</w:t>
      </w:r>
      <w:r w:rsidRPr="001731D0" w:rsidDel="00AD2674">
        <w:rPr>
          <w:sz w:val="22"/>
          <w:szCs w:val="22"/>
        </w:rPr>
        <w:t xml:space="preserve"> </w:t>
      </w:r>
      <w:r w:rsidRPr="001731D0">
        <w:rPr>
          <w:sz w:val="22"/>
          <w:szCs w:val="22"/>
        </w:rPr>
        <w:t>na podstawie prawidłowo wystawionej faktury VAT. Podstawą do wystawienia Faktury VAT będzie podpisany przez Przedstawiciela Zamawiającego i Wykonawcy Protokół Odbioru Usługi Konferencyjnej (zgodny z Załącznikiem nr</w:t>
      </w:r>
      <w:r w:rsidR="00003AC7" w:rsidRPr="001731D0">
        <w:rPr>
          <w:sz w:val="22"/>
          <w:szCs w:val="22"/>
        </w:rPr>
        <w:t xml:space="preserve"> 4</w:t>
      </w:r>
      <w:r w:rsidRPr="001731D0">
        <w:rPr>
          <w:sz w:val="22"/>
          <w:szCs w:val="22"/>
        </w:rPr>
        <w:t xml:space="preserve"> do Umowy).  </w:t>
      </w:r>
    </w:p>
    <w:p w14:paraId="461498E5" w14:textId="23B31BA9" w:rsidR="006E3345" w:rsidRPr="001731D0" w:rsidRDefault="006E3345" w:rsidP="00D86458">
      <w:pPr>
        <w:numPr>
          <w:ilvl w:val="0"/>
          <w:numId w:val="4"/>
        </w:numPr>
        <w:spacing w:before="0" w:line="276" w:lineRule="auto"/>
        <w:outlineLvl w:val="9"/>
        <w:rPr>
          <w:color w:val="000000" w:themeColor="text1"/>
          <w:sz w:val="22"/>
          <w:szCs w:val="22"/>
        </w:rPr>
      </w:pPr>
      <w:r w:rsidRPr="001731D0">
        <w:rPr>
          <w:color w:val="000000" w:themeColor="text1"/>
          <w:sz w:val="22"/>
          <w:szCs w:val="22"/>
        </w:rPr>
        <w:t xml:space="preserve">W razie dostarczenia faktury VAT za pośrednictwem poczty elektronicznej należy ją przesłać na adres: </w:t>
      </w:r>
      <w:hyperlink r:id="rId8" w:history="1">
        <w:r w:rsidRPr="001731D0">
          <w:rPr>
            <w:rStyle w:val="Hipercze"/>
            <w:sz w:val="22"/>
            <w:szCs w:val="22"/>
          </w:rPr>
          <w:t>sekretariat.dyrektora@wroclaw.sa.gov.pl</w:t>
        </w:r>
      </w:hyperlink>
      <w:r w:rsidRPr="001731D0">
        <w:rPr>
          <w:color w:val="000000" w:themeColor="text1"/>
          <w:sz w:val="22"/>
          <w:szCs w:val="22"/>
        </w:rPr>
        <w:t xml:space="preserve"> wraz z oznaczeniem numeru umowy.</w:t>
      </w:r>
    </w:p>
    <w:p w14:paraId="11C84798" w14:textId="0C4AE015" w:rsidR="00C71F35" w:rsidRPr="001731D0" w:rsidRDefault="00EE27AB" w:rsidP="00D86458">
      <w:pPr>
        <w:pStyle w:val="Tekstpodstawowy"/>
        <w:numPr>
          <w:ilvl w:val="0"/>
          <w:numId w:val="4"/>
        </w:numPr>
        <w:spacing w:before="0" w:after="0" w:line="276" w:lineRule="auto"/>
        <w:outlineLvl w:val="9"/>
        <w:rPr>
          <w:sz w:val="22"/>
          <w:szCs w:val="22"/>
        </w:rPr>
      </w:pPr>
      <w:r w:rsidRPr="001731D0">
        <w:rPr>
          <w:sz w:val="22"/>
          <w:szCs w:val="22"/>
        </w:rPr>
        <w:t>Określon</w:t>
      </w:r>
      <w:r w:rsidR="00122F60" w:rsidRPr="001731D0">
        <w:rPr>
          <w:sz w:val="22"/>
          <w:szCs w:val="22"/>
        </w:rPr>
        <w:t>e</w:t>
      </w:r>
      <w:r w:rsidRPr="001731D0">
        <w:rPr>
          <w:sz w:val="22"/>
          <w:szCs w:val="22"/>
        </w:rPr>
        <w:t xml:space="preserve"> w ust. </w:t>
      </w:r>
      <w:r w:rsidR="00ED1A41" w:rsidRPr="001731D0">
        <w:rPr>
          <w:sz w:val="22"/>
          <w:szCs w:val="22"/>
        </w:rPr>
        <w:t>1</w:t>
      </w:r>
      <w:r w:rsidR="00676B38" w:rsidRPr="001731D0">
        <w:rPr>
          <w:sz w:val="22"/>
          <w:szCs w:val="22"/>
        </w:rPr>
        <w:t xml:space="preserve"> </w:t>
      </w:r>
      <w:r w:rsidRPr="001731D0">
        <w:rPr>
          <w:sz w:val="22"/>
          <w:szCs w:val="22"/>
        </w:rPr>
        <w:t>wynagrodzenie  zawiera wszelkie koszty niezbędne do poniesienia dla prawidłowej realizacji Umowy</w:t>
      </w:r>
      <w:r w:rsidR="00742ECC" w:rsidRPr="001731D0">
        <w:rPr>
          <w:sz w:val="22"/>
          <w:szCs w:val="22"/>
        </w:rPr>
        <w:t>, w tym wszelkie podatki,</w:t>
      </w:r>
      <w:r w:rsidR="00676B38" w:rsidRPr="001731D0">
        <w:rPr>
          <w:sz w:val="22"/>
          <w:szCs w:val="22"/>
        </w:rPr>
        <w:t xml:space="preserve"> </w:t>
      </w:r>
      <w:r w:rsidRPr="001731D0">
        <w:rPr>
          <w:sz w:val="22"/>
          <w:szCs w:val="22"/>
        </w:rPr>
        <w:t xml:space="preserve">nawet jeśli czynności te nie zostały wprost wyszczególnione w treści niniejszej Umowy. </w:t>
      </w:r>
      <w:r w:rsidR="006E3345" w:rsidRPr="001731D0">
        <w:rPr>
          <w:sz w:val="22"/>
          <w:szCs w:val="22"/>
        </w:rPr>
        <w:t>Wykonawca mając możliwość uprzedniego ustalenia wszystkich warunków jakościowych związanych z realizacją Umowy, nie może żądać podwyższenia wynagrodzenia nawet, jeżeli z przyczyn od siebie niezależnych nie mógł przewidzieć wszystkich czynności niezbędnych do prawidłowego wykonania niniejszej Umowy.</w:t>
      </w:r>
    </w:p>
    <w:p w14:paraId="4B6F5E32" w14:textId="77777777" w:rsidR="00C71F35" w:rsidRPr="001731D0" w:rsidRDefault="00C71F35" w:rsidP="00D86458">
      <w:pPr>
        <w:pStyle w:val="Tekstpodstawowy"/>
        <w:numPr>
          <w:ilvl w:val="0"/>
          <w:numId w:val="4"/>
        </w:numPr>
        <w:spacing w:before="0" w:after="0" w:line="276" w:lineRule="auto"/>
        <w:outlineLvl w:val="9"/>
        <w:rPr>
          <w:sz w:val="22"/>
          <w:szCs w:val="22"/>
        </w:rPr>
      </w:pPr>
      <w:r w:rsidRPr="001731D0">
        <w:rPr>
          <w:rFonts w:cs="Calibri"/>
          <w:sz w:val="22"/>
          <w:szCs w:val="22"/>
        </w:rPr>
        <w:t>Wszelkie dodatkowe zobowiązania,</w:t>
      </w:r>
      <w:r w:rsidR="00D079E3" w:rsidRPr="001731D0">
        <w:rPr>
          <w:rFonts w:cs="Calibri"/>
          <w:sz w:val="22"/>
          <w:szCs w:val="22"/>
        </w:rPr>
        <w:t xml:space="preserve"> zaciągnięte bezpośrednio na rzecz Zamawiającego wyłącznie przez osoby działające w imieniu Zamawiającego wskazane w § 4 ust. 1,</w:t>
      </w:r>
      <w:r w:rsidRPr="001731D0">
        <w:rPr>
          <w:rFonts w:cs="Calibri"/>
          <w:sz w:val="22"/>
          <w:szCs w:val="22"/>
        </w:rPr>
        <w:t xml:space="preserve"> które nie zostały ujęte w niniejszej Umowie, a powstały w trakcie trwania Wydarzenia, będą doliczone do faktury końcowej i uregulowane przez Zamawiającego w ciągu 30 dni od daty wystawienia faktury, przy czym warunkiem zrealizowania przez Wykonawcę tych usług jest zlecenie ich wykonania przez uprawnioną pisemnie przez Zamawiającego osobę. </w:t>
      </w:r>
    </w:p>
    <w:p w14:paraId="789250AF" w14:textId="6E333318" w:rsidR="006E3345" w:rsidRPr="001731D0" w:rsidRDefault="006E3345" w:rsidP="00D86458">
      <w:pPr>
        <w:pStyle w:val="Tekstpodstawowy"/>
        <w:numPr>
          <w:ilvl w:val="0"/>
          <w:numId w:val="4"/>
        </w:numPr>
        <w:spacing w:before="0" w:after="0" w:line="276" w:lineRule="auto"/>
        <w:outlineLvl w:val="9"/>
        <w:rPr>
          <w:sz w:val="22"/>
          <w:szCs w:val="22"/>
        </w:rPr>
      </w:pPr>
      <w:r w:rsidRPr="001731D0">
        <w:rPr>
          <w:sz w:val="22"/>
          <w:szCs w:val="22"/>
        </w:rPr>
        <w:t>Zapłata wynagrodzenia nastąpi jednorazowo przelewem w terminie 30 dni od dnia otrzymania przez Zamawiającego prawidłowo wystawionej faktury VAT wraz z podpisanym przez przedstawiciela Zamawiającego oraz Wykonawcy Protokołem Odbioru Usługi na rachunek bankowy Wykonawcy wskazany na fakturze VAT, z zastrzeżeniem, że 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14:paraId="7EFD6BA0" w14:textId="77777777" w:rsidR="006E3345" w:rsidRPr="001731D0" w:rsidRDefault="006E3345" w:rsidP="00D86458">
      <w:pPr>
        <w:pStyle w:val="Tekstpodstawowy"/>
        <w:numPr>
          <w:ilvl w:val="0"/>
          <w:numId w:val="4"/>
        </w:numPr>
        <w:spacing w:before="0" w:after="0"/>
        <w:outlineLvl w:val="9"/>
        <w:rPr>
          <w:sz w:val="22"/>
          <w:szCs w:val="22"/>
        </w:rPr>
      </w:pPr>
      <w:r w:rsidRPr="001731D0">
        <w:rPr>
          <w:sz w:val="22"/>
          <w:szCs w:val="22"/>
        </w:rPr>
        <w:lastRenderedPageBreak/>
        <w:t>W czasie obowiązywania Umowy Strony nie dopuszczają waloryzacji cen jednostkowych.</w:t>
      </w:r>
    </w:p>
    <w:p w14:paraId="345D4692" w14:textId="56FEC3EE" w:rsidR="00836001" w:rsidRPr="001731D0" w:rsidRDefault="006E3345" w:rsidP="00D86458">
      <w:pPr>
        <w:pStyle w:val="Tekstpodstawowy"/>
        <w:numPr>
          <w:ilvl w:val="0"/>
          <w:numId w:val="4"/>
        </w:numPr>
        <w:spacing w:before="0" w:after="0" w:line="276" w:lineRule="auto"/>
        <w:outlineLvl w:val="9"/>
        <w:rPr>
          <w:sz w:val="22"/>
          <w:szCs w:val="22"/>
        </w:rPr>
      </w:pPr>
      <w:r w:rsidRPr="001731D0">
        <w:rPr>
          <w:sz w:val="22"/>
          <w:szCs w:val="22"/>
        </w:rPr>
        <w:t>Bez uprzedniej zgody Zamawiającego wyrażonej w formie pisemnej pod rygorem nieważności, Wykonawca nie jest uprawniony do przenoszenia na rzecz osób trzecich jakichkolwiek praw lub obowiązków związanych bezpośrednio lub pośrednio z wykonaniem Umowy, w tym wierzytelności przysługujących z tytułu świadczenia Usługi i związanych z nimi należności ubocznych, praw związanych z niewykonaniem lub nienależytym wykonaniem Umowy przez Zamawiającego.</w:t>
      </w:r>
    </w:p>
    <w:p w14:paraId="148A19E4" w14:textId="77777777" w:rsidR="006E3345" w:rsidRPr="001731D0" w:rsidRDefault="006E3345" w:rsidP="00594608">
      <w:pPr>
        <w:pStyle w:val="Tekstpodstawowy"/>
        <w:tabs>
          <w:tab w:val="left" w:pos="540"/>
        </w:tabs>
        <w:spacing w:line="276" w:lineRule="auto"/>
        <w:jc w:val="center"/>
        <w:outlineLvl w:val="9"/>
        <w:rPr>
          <w:b/>
          <w:sz w:val="22"/>
          <w:szCs w:val="22"/>
        </w:rPr>
      </w:pPr>
    </w:p>
    <w:p w14:paraId="31E9ECAE" w14:textId="77777777" w:rsidR="00CC3476" w:rsidRPr="001731D0" w:rsidRDefault="00CC3476" w:rsidP="00594608">
      <w:pPr>
        <w:pStyle w:val="Tekstpodstawowy"/>
        <w:tabs>
          <w:tab w:val="left" w:pos="540"/>
        </w:tabs>
        <w:spacing w:line="276" w:lineRule="auto"/>
        <w:jc w:val="center"/>
        <w:outlineLvl w:val="9"/>
        <w:rPr>
          <w:b/>
          <w:sz w:val="22"/>
          <w:szCs w:val="22"/>
        </w:rPr>
      </w:pPr>
      <w:r w:rsidRPr="001731D0">
        <w:rPr>
          <w:b/>
          <w:sz w:val="22"/>
          <w:szCs w:val="22"/>
        </w:rPr>
        <w:t xml:space="preserve">§ </w:t>
      </w:r>
      <w:r w:rsidR="002E717C" w:rsidRPr="001731D0">
        <w:rPr>
          <w:b/>
          <w:sz w:val="22"/>
          <w:szCs w:val="22"/>
        </w:rPr>
        <w:t>4</w:t>
      </w:r>
      <w:r w:rsidR="008F3777" w:rsidRPr="001731D0">
        <w:rPr>
          <w:b/>
          <w:sz w:val="22"/>
          <w:szCs w:val="22"/>
        </w:rPr>
        <w:t>.</w:t>
      </w:r>
    </w:p>
    <w:p w14:paraId="7629A932" w14:textId="77777777" w:rsidR="009F262A" w:rsidRPr="001731D0" w:rsidRDefault="00DB2EE6" w:rsidP="00594608">
      <w:pPr>
        <w:pStyle w:val="Tekstpodstawowy"/>
        <w:tabs>
          <w:tab w:val="left" w:pos="540"/>
        </w:tabs>
        <w:spacing w:line="276" w:lineRule="auto"/>
        <w:jc w:val="center"/>
        <w:outlineLvl w:val="9"/>
        <w:rPr>
          <w:b/>
          <w:sz w:val="22"/>
          <w:szCs w:val="22"/>
        </w:rPr>
      </w:pPr>
      <w:r w:rsidRPr="001731D0">
        <w:rPr>
          <w:b/>
          <w:sz w:val="22"/>
          <w:szCs w:val="22"/>
        </w:rPr>
        <w:t>Realizacja U</w:t>
      </w:r>
      <w:r w:rsidR="00466B79" w:rsidRPr="001731D0">
        <w:rPr>
          <w:b/>
          <w:sz w:val="22"/>
          <w:szCs w:val="22"/>
        </w:rPr>
        <w:t>mowy</w:t>
      </w:r>
    </w:p>
    <w:p w14:paraId="24B42265" w14:textId="77777777" w:rsidR="00202D23" w:rsidRPr="001731D0" w:rsidRDefault="00202D23" w:rsidP="005245F0">
      <w:pPr>
        <w:pStyle w:val="Tekstpodstawowy"/>
        <w:numPr>
          <w:ilvl w:val="1"/>
          <w:numId w:val="7"/>
        </w:numPr>
        <w:spacing w:before="0" w:after="0" w:line="276" w:lineRule="auto"/>
        <w:ind w:left="851" w:hanging="425"/>
        <w:outlineLvl w:val="9"/>
        <w:rPr>
          <w:sz w:val="22"/>
          <w:szCs w:val="22"/>
        </w:rPr>
      </w:pPr>
      <w:r w:rsidRPr="001731D0">
        <w:rPr>
          <w:sz w:val="22"/>
          <w:szCs w:val="22"/>
        </w:rPr>
        <w:t>Osobami odpowiedzialnymi za realizację niniejszej Umowy i upoważnionymi:</w:t>
      </w:r>
    </w:p>
    <w:p w14:paraId="2D984EAB" w14:textId="726BD32E" w:rsidR="00202D23" w:rsidRPr="001731D0" w:rsidRDefault="005245F0" w:rsidP="005245F0">
      <w:pPr>
        <w:pStyle w:val="Tekstpodstawowy"/>
        <w:spacing w:before="0" w:after="0" w:line="276" w:lineRule="auto"/>
        <w:ind w:left="851"/>
        <w:outlineLvl w:val="9"/>
        <w:rPr>
          <w:sz w:val="22"/>
          <w:szCs w:val="22"/>
        </w:rPr>
      </w:pPr>
      <w:r w:rsidRPr="001731D0">
        <w:rPr>
          <w:sz w:val="22"/>
          <w:szCs w:val="22"/>
        </w:rPr>
        <w:t>1</w:t>
      </w:r>
      <w:r w:rsidR="00202D23" w:rsidRPr="001731D0">
        <w:rPr>
          <w:sz w:val="22"/>
          <w:szCs w:val="22"/>
        </w:rPr>
        <w:t>) po stronie Zamawiającego:</w:t>
      </w:r>
    </w:p>
    <w:p w14:paraId="470EB5A9" w14:textId="0DB33053" w:rsidR="00202D23" w:rsidRPr="001731D0" w:rsidRDefault="00202D23" w:rsidP="005245F0">
      <w:pPr>
        <w:pStyle w:val="Tekstpodstawowy"/>
        <w:numPr>
          <w:ilvl w:val="0"/>
          <w:numId w:val="14"/>
        </w:numPr>
        <w:spacing w:before="0" w:after="0" w:line="276" w:lineRule="auto"/>
        <w:ind w:left="1843"/>
        <w:outlineLvl w:val="9"/>
        <w:rPr>
          <w:rStyle w:val="Hipercze"/>
          <w:color w:val="auto"/>
          <w:sz w:val="22"/>
          <w:szCs w:val="22"/>
          <w:u w:val="none"/>
        </w:rPr>
      </w:pPr>
      <w:r w:rsidRPr="001731D0">
        <w:rPr>
          <w:sz w:val="22"/>
          <w:szCs w:val="22"/>
        </w:rPr>
        <w:t xml:space="preserve">do </w:t>
      </w:r>
      <w:r w:rsidRPr="001731D0">
        <w:rPr>
          <w:rStyle w:val="Hipercze"/>
          <w:color w:val="auto"/>
          <w:sz w:val="22"/>
          <w:szCs w:val="22"/>
          <w:u w:val="none"/>
        </w:rPr>
        <w:t xml:space="preserve">składania wszelkich oświadczeń w imieniu Zamawiającego  lub </w:t>
      </w:r>
      <w:r w:rsidRPr="001731D0">
        <w:rPr>
          <w:sz w:val="22"/>
          <w:szCs w:val="22"/>
        </w:rPr>
        <w:t xml:space="preserve">podpisania Protokołu Odbioru Usługi Konferencyjnej jest ……………  (e-mail: </w:t>
      </w:r>
      <w:hyperlink r:id="rId9" w:history="1">
        <w:r w:rsidRPr="001731D0">
          <w:rPr>
            <w:rStyle w:val="Hipercze"/>
            <w:sz w:val="22"/>
            <w:szCs w:val="22"/>
          </w:rPr>
          <w:t>……………….</w:t>
        </w:r>
      </w:hyperlink>
      <w:r w:rsidRPr="001731D0">
        <w:rPr>
          <w:rStyle w:val="Hipercze"/>
          <w:sz w:val="22"/>
          <w:szCs w:val="22"/>
        </w:rPr>
        <w:t>)  ,</w:t>
      </w:r>
    </w:p>
    <w:p w14:paraId="1A5BEF6F" w14:textId="43A581D0" w:rsidR="00202D23" w:rsidRPr="001731D0" w:rsidRDefault="00202D23" w:rsidP="005245F0">
      <w:pPr>
        <w:pStyle w:val="Tekstpodstawowy"/>
        <w:numPr>
          <w:ilvl w:val="0"/>
          <w:numId w:val="14"/>
        </w:numPr>
        <w:spacing w:before="0" w:after="0" w:line="276" w:lineRule="auto"/>
        <w:ind w:left="1843"/>
        <w:outlineLvl w:val="9"/>
        <w:rPr>
          <w:sz w:val="22"/>
          <w:szCs w:val="22"/>
        </w:rPr>
      </w:pPr>
      <w:r w:rsidRPr="001731D0">
        <w:rPr>
          <w:rStyle w:val="Hipercze"/>
          <w:color w:val="auto"/>
          <w:sz w:val="22"/>
          <w:szCs w:val="22"/>
          <w:u w:val="none"/>
        </w:rPr>
        <w:t xml:space="preserve">do składania wszelkich oświadczeń w imieniu Zamawiającego oraz do kontaktu z Wykonawcą </w:t>
      </w:r>
      <w:r w:rsidRPr="001731D0">
        <w:rPr>
          <w:sz w:val="22"/>
          <w:szCs w:val="22"/>
        </w:rPr>
        <w:t xml:space="preserve">Pani ………………… (e-mail: </w:t>
      </w:r>
      <w:hyperlink r:id="rId10" w:history="1">
        <w:r w:rsidRPr="001731D0">
          <w:rPr>
            <w:rStyle w:val="Hipercze"/>
            <w:sz w:val="22"/>
            <w:szCs w:val="22"/>
          </w:rPr>
          <w:t>……………..</w:t>
        </w:r>
      </w:hyperlink>
      <w:r w:rsidRPr="001731D0">
        <w:rPr>
          <w:sz w:val="22"/>
          <w:szCs w:val="22"/>
        </w:rPr>
        <w:t xml:space="preserve">) oraz Pani …………………( e-mail: </w:t>
      </w:r>
      <w:hyperlink r:id="rId11" w:history="1">
        <w:r w:rsidRPr="001731D0">
          <w:rPr>
            <w:rStyle w:val="Hipercze"/>
            <w:sz w:val="22"/>
            <w:szCs w:val="22"/>
          </w:rPr>
          <w:t>……………………..</w:t>
        </w:r>
      </w:hyperlink>
      <w:r w:rsidRPr="001731D0">
        <w:rPr>
          <w:rStyle w:val="Hipercze"/>
          <w:sz w:val="22"/>
          <w:szCs w:val="22"/>
        </w:rPr>
        <w:t>)</w:t>
      </w:r>
      <w:r w:rsidRPr="001731D0">
        <w:rPr>
          <w:sz w:val="22"/>
          <w:szCs w:val="22"/>
        </w:rPr>
        <w:t xml:space="preserve"> </w:t>
      </w:r>
    </w:p>
    <w:p w14:paraId="53FD4366" w14:textId="129918B2" w:rsidR="00202D23" w:rsidRPr="001731D0" w:rsidRDefault="005245F0" w:rsidP="005245F0">
      <w:pPr>
        <w:pStyle w:val="Tekstpodstawowy"/>
        <w:spacing w:before="0" w:after="0" w:line="276" w:lineRule="auto"/>
        <w:ind w:left="720" w:firstLine="131"/>
        <w:outlineLvl w:val="9"/>
        <w:rPr>
          <w:sz w:val="22"/>
          <w:szCs w:val="22"/>
        </w:rPr>
      </w:pPr>
      <w:r w:rsidRPr="001731D0">
        <w:rPr>
          <w:sz w:val="22"/>
          <w:szCs w:val="22"/>
          <w:lang w:val="en-US"/>
        </w:rPr>
        <w:t>2</w:t>
      </w:r>
      <w:r w:rsidR="00202D23" w:rsidRPr="001731D0">
        <w:rPr>
          <w:sz w:val="22"/>
          <w:szCs w:val="22"/>
          <w:lang w:val="en-US"/>
        </w:rPr>
        <w:t xml:space="preserve">) </w:t>
      </w:r>
      <w:r w:rsidR="00202D23" w:rsidRPr="001731D0">
        <w:rPr>
          <w:sz w:val="22"/>
          <w:szCs w:val="22"/>
        </w:rPr>
        <w:t>po stronie Wykonawcy:</w:t>
      </w:r>
    </w:p>
    <w:p w14:paraId="360F843C" w14:textId="77777777" w:rsidR="00202D23" w:rsidRPr="001731D0" w:rsidRDefault="00202D23" w:rsidP="005245F0">
      <w:pPr>
        <w:pStyle w:val="Tekstpodstawowy"/>
        <w:numPr>
          <w:ilvl w:val="0"/>
          <w:numId w:val="15"/>
        </w:numPr>
        <w:spacing w:before="0" w:after="0" w:line="276" w:lineRule="auto"/>
        <w:ind w:left="1701"/>
        <w:outlineLvl w:val="9"/>
        <w:rPr>
          <w:sz w:val="22"/>
          <w:szCs w:val="22"/>
        </w:rPr>
      </w:pPr>
      <w:r w:rsidRPr="001731D0">
        <w:rPr>
          <w:sz w:val="22"/>
          <w:szCs w:val="22"/>
        </w:rPr>
        <w:t xml:space="preserve">do kontaktowania się i podpisania Protokołu Odbioru Usługi Konferencyjnej </w:t>
      </w:r>
    </w:p>
    <w:p w14:paraId="0C50C605" w14:textId="77777777" w:rsidR="00202D23" w:rsidRPr="001731D0" w:rsidRDefault="00202D23" w:rsidP="005245F0">
      <w:pPr>
        <w:pStyle w:val="Tekstpodstawowy"/>
        <w:spacing w:before="0" w:after="0" w:line="276" w:lineRule="auto"/>
        <w:ind w:left="1701"/>
        <w:outlineLvl w:val="9"/>
        <w:rPr>
          <w:sz w:val="22"/>
          <w:szCs w:val="22"/>
        </w:rPr>
      </w:pPr>
      <w:r w:rsidRPr="001731D0">
        <w:rPr>
          <w:sz w:val="22"/>
          <w:szCs w:val="22"/>
        </w:rPr>
        <w:t>………………..</w:t>
      </w:r>
    </w:p>
    <w:p w14:paraId="11C96797" w14:textId="77777777" w:rsidR="00202D23" w:rsidRPr="001731D0" w:rsidRDefault="00202D23" w:rsidP="005245F0">
      <w:pPr>
        <w:pStyle w:val="Tekstpodstawowy"/>
        <w:numPr>
          <w:ilvl w:val="1"/>
          <w:numId w:val="7"/>
        </w:numPr>
        <w:spacing w:after="0" w:line="276" w:lineRule="auto"/>
        <w:ind w:left="709" w:hanging="425"/>
        <w:outlineLvl w:val="9"/>
        <w:rPr>
          <w:sz w:val="22"/>
          <w:szCs w:val="22"/>
        </w:rPr>
      </w:pPr>
      <w:r w:rsidRPr="001731D0">
        <w:rPr>
          <w:sz w:val="22"/>
          <w:szCs w:val="22"/>
        </w:rPr>
        <w:t xml:space="preserve">Zmiana postanowień ust. 1 wymaga poinformowania drugiej Strony na piśmie. Zmiana taka nie stanowi zmian postanowień Umowy. </w:t>
      </w:r>
    </w:p>
    <w:p w14:paraId="7697C10D" w14:textId="77777777" w:rsidR="00202D23" w:rsidRPr="001731D0" w:rsidRDefault="00202D23" w:rsidP="005245F0">
      <w:pPr>
        <w:pStyle w:val="Tekstpodstawowy"/>
        <w:numPr>
          <w:ilvl w:val="1"/>
          <w:numId w:val="7"/>
        </w:numPr>
        <w:spacing w:before="0" w:line="276" w:lineRule="auto"/>
        <w:ind w:left="709" w:hanging="425"/>
        <w:outlineLvl w:val="9"/>
        <w:rPr>
          <w:sz w:val="22"/>
          <w:szCs w:val="22"/>
        </w:rPr>
      </w:pPr>
      <w:r w:rsidRPr="001731D0">
        <w:rPr>
          <w:sz w:val="22"/>
          <w:szCs w:val="22"/>
        </w:rPr>
        <w:t xml:space="preserve">O zmianie osób, o których mowa w ust. 1 niniejszego paragrafu, Strona zobowiązania jest poinformować niezwłocznie, nie później jednak niż w następnym dniu roboczym po dniu dokonania zmiany. W przypadku braku powiadomienia o zmianie lub powiadomienia bez zachowania terminu, o którym mowa w zdaniu poprzedzającym, informacje wysłane do osoby poprzednio odpowiedzialnej za realizację Umowy po danej Stronie uważa się za skutecznie doręczone. </w:t>
      </w:r>
    </w:p>
    <w:p w14:paraId="4D184BF9" w14:textId="77777777" w:rsidR="00CC3476" w:rsidRPr="001731D0" w:rsidRDefault="00CC3476" w:rsidP="00564300">
      <w:pPr>
        <w:pStyle w:val="Tekstpodstawowy"/>
        <w:tabs>
          <w:tab w:val="left" w:pos="540"/>
        </w:tabs>
        <w:spacing w:after="0" w:line="276" w:lineRule="auto"/>
        <w:jc w:val="center"/>
        <w:outlineLvl w:val="9"/>
        <w:rPr>
          <w:b/>
          <w:sz w:val="22"/>
          <w:szCs w:val="22"/>
        </w:rPr>
      </w:pPr>
      <w:r w:rsidRPr="001731D0">
        <w:rPr>
          <w:b/>
          <w:sz w:val="22"/>
          <w:szCs w:val="22"/>
        </w:rPr>
        <w:t xml:space="preserve">§ </w:t>
      </w:r>
      <w:r w:rsidR="002E717C" w:rsidRPr="001731D0">
        <w:rPr>
          <w:b/>
          <w:sz w:val="22"/>
          <w:szCs w:val="22"/>
        </w:rPr>
        <w:t>5</w:t>
      </w:r>
      <w:r w:rsidR="008F3777" w:rsidRPr="001731D0">
        <w:rPr>
          <w:b/>
          <w:sz w:val="22"/>
          <w:szCs w:val="22"/>
        </w:rPr>
        <w:t>.</w:t>
      </w:r>
    </w:p>
    <w:p w14:paraId="38277DD4" w14:textId="77777777" w:rsidR="009F262A" w:rsidRPr="001731D0" w:rsidRDefault="009F262A" w:rsidP="00564300">
      <w:pPr>
        <w:pStyle w:val="Tekstpodstawowy"/>
        <w:tabs>
          <w:tab w:val="left" w:pos="540"/>
        </w:tabs>
        <w:spacing w:before="0" w:line="276" w:lineRule="auto"/>
        <w:jc w:val="center"/>
        <w:outlineLvl w:val="9"/>
        <w:rPr>
          <w:b/>
          <w:sz w:val="22"/>
          <w:szCs w:val="22"/>
        </w:rPr>
      </w:pPr>
      <w:r w:rsidRPr="001731D0">
        <w:rPr>
          <w:b/>
          <w:sz w:val="22"/>
          <w:szCs w:val="22"/>
        </w:rPr>
        <w:t>Kary umowne</w:t>
      </w:r>
    </w:p>
    <w:p w14:paraId="1A8781A5" w14:textId="125CFECC" w:rsidR="00CC3476" w:rsidRPr="001731D0" w:rsidRDefault="00CC3476" w:rsidP="00425504">
      <w:pPr>
        <w:numPr>
          <w:ilvl w:val="0"/>
          <w:numId w:val="1"/>
        </w:numPr>
        <w:tabs>
          <w:tab w:val="clear" w:pos="397"/>
          <w:tab w:val="num" w:pos="709"/>
        </w:tabs>
        <w:spacing w:line="276" w:lineRule="auto"/>
        <w:ind w:left="709" w:hanging="425"/>
        <w:outlineLvl w:val="9"/>
        <w:rPr>
          <w:sz w:val="22"/>
          <w:szCs w:val="22"/>
        </w:rPr>
      </w:pPr>
      <w:r w:rsidRPr="001731D0">
        <w:rPr>
          <w:sz w:val="22"/>
          <w:szCs w:val="22"/>
        </w:rPr>
        <w:t>Strony postanawiają, że Wykonawca zapłaci Zamawiającemu kary umowne</w:t>
      </w:r>
      <w:r w:rsidR="006E3345" w:rsidRPr="001731D0">
        <w:rPr>
          <w:sz w:val="22"/>
          <w:szCs w:val="22"/>
        </w:rPr>
        <w:t xml:space="preserve"> w następujących przypadkach i w następującej wysokości</w:t>
      </w:r>
      <w:r w:rsidRPr="001731D0">
        <w:rPr>
          <w:sz w:val="22"/>
          <w:szCs w:val="22"/>
        </w:rPr>
        <w:t>:</w:t>
      </w:r>
    </w:p>
    <w:p w14:paraId="5E52EC26" w14:textId="5ECFFDA2" w:rsidR="006E3345" w:rsidRPr="001731D0" w:rsidRDefault="006E3345" w:rsidP="00D86458">
      <w:pPr>
        <w:numPr>
          <w:ilvl w:val="0"/>
          <w:numId w:val="8"/>
        </w:numPr>
        <w:spacing w:before="0" w:line="276" w:lineRule="auto"/>
        <w:ind w:left="1276" w:hanging="360"/>
        <w:outlineLvl w:val="9"/>
        <w:rPr>
          <w:sz w:val="22"/>
          <w:szCs w:val="22"/>
        </w:rPr>
      </w:pPr>
      <w:r w:rsidRPr="001731D0">
        <w:rPr>
          <w:sz w:val="22"/>
          <w:szCs w:val="22"/>
        </w:rPr>
        <w:t xml:space="preserve">za każdy przypadek zastrzeżenia Zamawiającego złożonego osobie wskazanej w § 4 ust. 1 </w:t>
      </w:r>
      <w:r w:rsidR="00161198" w:rsidRPr="001731D0">
        <w:rPr>
          <w:sz w:val="22"/>
          <w:szCs w:val="22"/>
        </w:rPr>
        <w:t>pkt 1</w:t>
      </w:r>
      <w:r w:rsidRPr="001731D0">
        <w:rPr>
          <w:sz w:val="22"/>
          <w:szCs w:val="22"/>
        </w:rPr>
        <w:t xml:space="preserve"> na piśmie lub na podany adres e-mail, co do sposobu wykonania Przedmiotu Umowy w sposób niezgodny z Umową lub z Załącznikiem nr 2 do Umowy – Opis przedmiotu zamówienia w wysokości 3.000,- zł (słownie: trzy tysiące złotych 00/100),</w:t>
      </w:r>
    </w:p>
    <w:p w14:paraId="4FB750F1" w14:textId="26F4A01F" w:rsidR="006E3345" w:rsidRPr="001731D0" w:rsidRDefault="006E3345" w:rsidP="00D86458">
      <w:pPr>
        <w:numPr>
          <w:ilvl w:val="0"/>
          <w:numId w:val="8"/>
        </w:numPr>
        <w:spacing w:before="0" w:line="276" w:lineRule="auto"/>
        <w:ind w:left="1276" w:hanging="360"/>
        <w:outlineLvl w:val="9"/>
        <w:rPr>
          <w:sz w:val="22"/>
          <w:szCs w:val="22"/>
        </w:rPr>
      </w:pPr>
      <w:r w:rsidRPr="001731D0">
        <w:rPr>
          <w:sz w:val="22"/>
          <w:szCs w:val="22"/>
        </w:rPr>
        <w:t>w przypadku niezapewnienia wystarczającej liczby pokoi hotelowych w sposób zgodny z Listą Gości przekazaną na podstawie § 2 ust. 9 Umowy w wysokości 1.000,- zł (słownie: tysi</w:t>
      </w:r>
      <w:r w:rsidR="00003AC7" w:rsidRPr="001731D0">
        <w:rPr>
          <w:sz w:val="22"/>
          <w:szCs w:val="22"/>
        </w:rPr>
        <w:t>ąc</w:t>
      </w:r>
      <w:r w:rsidRPr="001731D0">
        <w:rPr>
          <w:sz w:val="22"/>
          <w:szCs w:val="22"/>
        </w:rPr>
        <w:t xml:space="preserve"> złotych)</w:t>
      </w:r>
      <w:r w:rsidR="008311CF" w:rsidRPr="001731D0">
        <w:rPr>
          <w:sz w:val="22"/>
          <w:szCs w:val="22"/>
        </w:rPr>
        <w:t xml:space="preserve">, za każdy niezapewniony pokój </w:t>
      </w:r>
      <w:r w:rsidRPr="001731D0">
        <w:rPr>
          <w:sz w:val="22"/>
          <w:szCs w:val="22"/>
        </w:rPr>
        <w:t xml:space="preserve">oraz zwróci koszt rezerwacji dokonanej i sfinansowanej w tej sytuacji przez Zamawiającego;   </w:t>
      </w:r>
    </w:p>
    <w:p w14:paraId="46A90D62" w14:textId="3B42052E" w:rsidR="006E3345" w:rsidRPr="001731D0" w:rsidRDefault="006E3345" w:rsidP="00D86458">
      <w:pPr>
        <w:numPr>
          <w:ilvl w:val="0"/>
          <w:numId w:val="8"/>
        </w:numPr>
        <w:spacing w:before="0" w:line="276" w:lineRule="auto"/>
        <w:ind w:left="1276" w:hanging="360"/>
        <w:outlineLvl w:val="9"/>
        <w:rPr>
          <w:sz w:val="22"/>
          <w:szCs w:val="22"/>
        </w:rPr>
      </w:pPr>
      <w:r w:rsidRPr="001731D0">
        <w:rPr>
          <w:sz w:val="22"/>
          <w:szCs w:val="22"/>
        </w:rPr>
        <w:t xml:space="preserve">w przypadku odstąpienia od Umowy przez Zamawiającego z przyczyn leżących po stronie Wykonawcy (w szczególności w przypadku niezrealizowania Konferencji) </w:t>
      </w:r>
      <w:r w:rsidRPr="001731D0">
        <w:rPr>
          <w:sz w:val="22"/>
          <w:szCs w:val="22"/>
        </w:rPr>
        <w:br/>
        <w:t>lub odstąpienia przez Wykonawcę z przyczyn nieleżących po stronie Zamawiającego w wysokości 20 % wynagrodzenia maksymalnego brutto, o którym mowa w § 3 ust. 1.</w:t>
      </w:r>
    </w:p>
    <w:p w14:paraId="47715992" w14:textId="513FA27A" w:rsidR="00724425" w:rsidRPr="001731D0" w:rsidRDefault="00724425" w:rsidP="00425504">
      <w:pPr>
        <w:pStyle w:val="Akapitzlist"/>
        <w:numPr>
          <w:ilvl w:val="0"/>
          <w:numId w:val="1"/>
        </w:numPr>
        <w:tabs>
          <w:tab w:val="clear" w:pos="397"/>
          <w:tab w:val="num" w:pos="709"/>
        </w:tabs>
        <w:spacing w:before="0" w:line="276" w:lineRule="auto"/>
        <w:ind w:left="709" w:hanging="425"/>
        <w:rPr>
          <w:sz w:val="22"/>
          <w:szCs w:val="22"/>
        </w:rPr>
      </w:pPr>
      <w:r w:rsidRPr="001731D0">
        <w:rPr>
          <w:sz w:val="22"/>
          <w:szCs w:val="22"/>
        </w:rPr>
        <w:t xml:space="preserve">Za każdy rozpoczęty dzień </w:t>
      </w:r>
      <w:r w:rsidR="006E3345" w:rsidRPr="001731D0">
        <w:rPr>
          <w:sz w:val="22"/>
          <w:szCs w:val="22"/>
        </w:rPr>
        <w:t>zwłoki</w:t>
      </w:r>
      <w:r w:rsidRPr="001731D0">
        <w:rPr>
          <w:sz w:val="22"/>
          <w:szCs w:val="22"/>
        </w:rPr>
        <w:t xml:space="preserve"> w przedstawieniu menu względem terminu</w:t>
      </w:r>
      <w:r w:rsidR="00360A4E" w:rsidRPr="001731D0">
        <w:rPr>
          <w:sz w:val="22"/>
          <w:szCs w:val="22"/>
        </w:rPr>
        <w:t>, o którym mowa w</w:t>
      </w:r>
      <w:r w:rsidR="000C1425" w:rsidRPr="001731D0">
        <w:rPr>
          <w:sz w:val="22"/>
          <w:szCs w:val="22"/>
        </w:rPr>
        <w:t xml:space="preserve"> § 2</w:t>
      </w:r>
      <w:r w:rsidR="00360A4E" w:rsidRPr="001731D0">
        <w:rPr>
          <w:sz w:val="22"/>
          <w:szCs w:val="22"/>
        </w:rPr>
        <w:t xml:space="preserve"> pkt</w:t>
      </w:r>
      <w:r w:rsidR="007A200C" w:rsidRPr="001731D0">
        <w:rPr>
          <w:sz w:val="22"/>
          <w:szCs w:val="22"/>
        </w:rPr>
        <w:t>.</w:t>
      </w:r>
      <w:r w:rsidR="00360A4E" w:rsidRPr="001731D0">
        <w:rPr>
          <w:sz w:val="22"/>
          <w:szCs w:val="22"/>
        </w:rPr>
        <w:t xml:space="preserve"> </w:t>
      </w:r>
      <w:r w:rsidR="000C1425" w:rsidRPr="001731D0">
        <w:rPr>
          <w:sz w:val="22"/>
          <w:szCs w:val="22"/>
        </w:rPr>
        <w:t>8</w:t>
      </w:r>
      <w:r w:rsidR="00360A4E" w:rsidRPr="001731D0">
        <w:rPr>
          <w:sz w:val="22"/>
          <w:szCs w:val="22"/>
        </w:rPr>
        <w:t xml:space="preserve"> </w:t>
      </w:r>
      <w:r w:rsidRPr="001731D0">
        <w:rPr>
          <w:sz w:val="22"/>
          <w:szCs w:val="22"/>
        </w:rPr>
        <w:t xml:space="preserve">Wykonawca zapłaci Zamawiającemu karę umowną w wysokości </w:t>
      </w:r>
      <w:r w:rsidR="00577D73" w:rsidRPr="001731D0">
        <w:rPr>
          <w:sz w:val="22"/>
          <w:szCs w:val="22"/>
        </w:rPr>
        <w:t>10</w:t>
      </w:r>
      <w:r w:rsidRPr="001731D0">
        <w:rPr>
          <w:sz w:val="22"/>
          <w:szCs w:val="22"/>
        </w:rPr>
        <w:t xml:space="preserve">0,- zł (słownie: </w:t>
      </w:r>
      <w:r w:rsidR="00577D73" w:rsidRPr="001731D0">
        <w:rPr>
          <w:sz w:val="22"/>
          <w:szCs w:val="22"/>
        </w:rPr>
        <w:t>sto</w:t>
      </w:r>
      <w:r w:rsidRPr="001731D0">
        <w:rPr>
          <w:sz w:val="22"/>
          <w:szCs w:val="22"/>
        </w:rPr>
        <w:t xml:space="preserve"> złotych 00/100). </w:t>
      </w:r>
    </w:p>
    <w:p w14:paraId="628611D3" w14:textId="47637A03" w:rsidR="00724425" w:rsidRPr="001731D0" w:rsidRDefault="00AF6C19" w:rsidP="00425504">
      <w:pPr>
        <w:pStyle w:val="Akapitzlist"/>
        <w:numPr>
          <w:ilvl w:val="0"/>
          <w:numId w:val="1"/>
        </w:numPr>
        <w:tabs>
          <w:tab w:val="clear" w:pos="397"/>
          <w:tab w:val="num" w:pos="709"/>
        </w:tabs>
        <w:spacing w:before="0" w:line="276" w:lineRule="auto"/>
        <w:ind w:left="709" w:hanging="425"/>
        <w:rPr>
          <w:sz w:val="22"/>
          <w:szCs w:val="22"/>
        </w:rPr>
      </w:pPr>
      <w:r w:rsidRPr="001731D0">
        <w:rPr>
          <w:sz w:val="22"/>
          <w:szCs w:val="22"/>
        </w:rPr>
        <w:lastRenderedPageBreak/>
        <w:t xml:space="preserve">Za każdą rozpoczętą godzinę </w:t>
      </w:r>
      <w:r w:rsidR="006E3345" w:rsidRPr="001731D0">
        <w:rPr>
          <w:sz w:val="22"/>
          <w:szCs w:val="22"/>
        </w:rPr>
        <w:t>zwłoki</w:t>
      </w:r>
      <w:r w:rsidRPr="001731D0">
        <w:rPr>
          <w:sz w:val="22"/>
          <w:szCs w:val="22"/>
        </w:rPr>
        <w:t xml:space="preserve"> w usunięciu </w:t>
      </w:r>
      <w:r w:rsidR="00360A4E" w:rsidRPr="001731D0">
        <w:rPr>
          <w:sz w:val="22"/>
          <w:szCs w:val="22"/>
        </w:rPr>
        <w:t xml:space="preserve">wszelkich uszkodzeń przedmiotów, </w:t>
      </w:r>
      <w:r w:rsidRPr="001731D0">
        <w:rPr>
          <w:sz w:val="22"/>
          <w:szCs w:val="22"/>
        </w:rPr>
        <w:t xml:space="preserve">awarii oraz usterek albo zapewnieniu przedmiotów zastępczych, o których mowa w § 2 ust. 3 Umowy, </w:t>
      </w:r>
      <w:r w:rsidR="008315CB" w:rsidRPr="001731D0">
        <w:rPr>
          <w:sz w:val="22"/>
          <w:szCs w:val="22"/>
        </w:rPr>
        <w:t>o ile uszkodzenie, awaria lub usterka czyni niemożliwym korzystanie z tych przedmiotów lub sali konferencyjnej</w:t>
      </w:r>
      <w:r w:rsidR="00B63000" w:rsidRPr="001731D0">
        <w:rPr>
          <w:sz w:val="22"/>
          <w:szCs w:val="22"/>
        </w:rPr>
        <w:t xml:space="preserve"> </w:t>
      </w:r>
      <w:r w:rsidRPr="001731D0">
        <w:rPr>
          <w:sz w:val="22"/>
          <w:szCs w:val="22"/>
        </w:rPr>
        <w:t xml:space="preserve">Wykonawca zapłaci Zamawiającemu karę umowną w wysokości </w:t>
      </w:r>
      <w:r w:rsidR="00577D73" w:rsidRPr="001731D0">
        <w:rPr>
          <w:sz w:val="22"/>
          <w:szCs w:val="22"/>
        </w:rPr>
        <w:t>2</w:t>
      </w:r>
      <w:r w:rsidRPr="001731D0">
        <w:rPr>
          <w:sz w:val="22"/>
          <w:szCs w:val="22"/>
        </w:rPr>
        <w:t xml:space="preserve">00,- zł (słownie: </w:t>
      </w:r>
      <w:r w:rsidR="00577D73" w:rsidRPr="001731D0">
        <w:rPr>
          <w:sz w:val="22"/>
          <w:szCs w:val="22"/>
        </w:rPr>
        <w:t>dwieście</w:t>
      </w:r>
      <w:r w:rsidRPr="001731D0">
        <w:rPr>
          <w:sz w:val="22"/>
          <w:szCs w:val="22"/>
        </w:rPr>
        <w:t xml:space="preserve"> złotych 00/100). </w:t>
      </w:r>
    </w:p>
    <w:p w14:paraId="3865518E" w14:textId="680E22B9" w:rsidR="006E3345" w:rsidRPr="001731D0" w:rsidRDefault="006E3345" w:rsidP="006E3345">
      <w:pPr>
        <w:pStyle w:val="Akapitzlist"/>
        <w:numPr>
          <w:ilvl w:val="0"/>
          <w:numId w:val="1"/>
        </w:numPr>
        <w:tabs>
          <w:tab w:val="clear" w:pos="397"/>
          <w:tab w:val="num" w:pos="709"/>
        </w:tabs>
        <w:spacing w:before="0" w:line="276" w:lineRule="auto"/>
        <w:ind w:left="709" w:hanging="425"/>
        <w:rPr>
          <w:sz w:val="22"/>
          <w:szCs w:val="22"/>
        </w:rPr>
      </w:pPr>
      <w:r w:rsidRPr="001731D0">
        <w:rPr>
          <w:sz w:val="22"/>
          <w:szCs w:val="22"/>
        </w:rPr>
        <w:t>Łączna maksymalna wysokość kar umownych wskazanych w Umowie</w:t>
      </w:r>
      <w:r w:rsidR="00212117" w:rsidRPr="001731D0">
        <w:rPr>
          <w:sz w:val="22"/>
          <w:szCs w:val="22"/>
        </w:rPr>
        <w:t xml:space="preserve">, poza karą, o której mowa w </w:t>
      </w:r>
      <w:r w:rsidRPr="001731D0">
        <w:rPr>
          <w:sz w:val="22"/>
          <w:szCs w:val="22"/>
        </w:rPr>
        <w:t xml:space="preserve"> </w:t>
      </w:r>
      <w:r w:rsidR="00212117" w:rsidRPr="001731D0">
        <w:rPr>
          <w:sz w:val="22"/>
          <w:szCs w:val="22"/>
        </w:rPr>
        <w:t xml:space="preserve">ust. 1 pkt 3), </w:t>
      </w:r>
      <w:r w:rsidRPr="001731D0">
        <w:rPr>
          <w:sz w:val="22"/>
          <w:szCs w:val="22"/>
        </w:rPr>
        <w:t xml:space="preserve">nie może przekroczyć 20% łącznej maksymalnej wartości wynagrodzenia, o której mowa w § 3 </w:t>
      </w:r>
      <w:r w:rsidR="00212117" w:rsidRPr="001731D0">
        <w:rPr>
          <w:sz w:val="22"/>
          <w:szCs w:val="22"/>
        </w:rPr>
        <w:t xml:space="preserve"> ust. 1</w:t>
      </w:r>
    </w:p>
    <w:p w14:paraId="1BD5E2B2" w14:textId="77777777" w:rsidR="00CC3476" w:rsidRPr="001731D0" w:rsidRDefault="00CC3476" w:rsidP="00425504">
      <w:pPr>
        <w:numPr>
          <w:ilvl w:val="0"/>
          <w:numId w:val="1"/>
        </w:numPr>
        <w:tabs>
          <w:tab w:val="clear" w:pos="397"/>
          <w:tab w:val="left" w:pos="360"/>
          <w:tab w:val="num" w:pos="709"/>
        </w:tabs>
        <w:spacing w:before="0" w:line="276" w:lineRule="auto"/>
        <w:ind w:left="709" w:hanging="425"/>
        <w:outlineLvl w:val="9"/>
        <w:rPr>
          <w:sz w:val="22"/>
          <w:szCs w:val="22"/>
        </w:rPr>
      </w:pPr>
      <w:r w:rsidRPr="001731D0">
        <w:rPr>
          <w:sz w:val="22"/>
          <w:szCs w:val="22"/>
        </w:rPr>
        <w:t xml:space="preserve">Wykonawca wyraża zgodę na potrącanie kar umownych z należnego wynagrodzenia określonego w § </w:t>
      </w:r>
      <w:r w:rsidR="00A3420A" w:rsidRPr="001731D0">
        <w:rPr>
          <w:sz w:val="22"/>
          <w:szCs w:val="22"/>
        </w:rPr>
        <w:t>3</w:t>
      </w:r>
      <w:r w:rsidR="009F6599" w:rsidRPr="001731D0">
        <w:rPr>
          <w:sz w:val="22"/>
          <w:szCs w:val="22"/>
        </w:rPr>
        <w:t xml:space="preserve"> ust. 1</w:t>
      </w:r>
      <w:r w:rsidRPr="001731D0">
        <w:rPr>
          <w:sz w:val="22"/>
          <w:szCs w:val="22"/>
        </w:rPr>
        <w:t xml:space="preserve"> niniejszej Umowy.</w:t>
      </w:r>
    </w:p>
    <w:p w14:paraId="77667843" w14:textId="77777777" w:rsidR="00CC3476" w:rsidRPr="001731D0" w:rsidRDefault="00CC3476" w:rsidP="00425504">
      <w:pPr>
        <w:numPr>
          <w:ilvl w:val="0"/>
          <w:numId w:val="1"/>
        </w:numPr>
        <w:tabs>
          <w:tab w:val="clear" w:pos="397"/>
          <w:tab w:val="left" w:pos="360"/>
          <w:tab w:val="num" w:pos="709"/>
        </w:tabs>
        <w:spacing w:before="0" w:line="276" w:lineRule="auto"/>
        <w:ind w:left="709" w:hanging="425"/>
        <w:outlineLvl w:val="9"/>
        <w:rPr>
          <w:sz w:val="22"/>
          <w:szCs w:val="22"/>
        </w:rPr>
      </w:pPr>
      <w:r w:rsidRPr="001731D0">
        <w:rPr>
          <w:sz w:val="22"/>
          <w:szCs w:val="22"/>
        </w:rPr>
        <w:t>Kary umowne mogą być naliczane niezależnie i wielokrotnie.</w:t>
      </w:r>
    </w:p>
    <w:p w14:paraId="3120ABFC" w14:textId="4E4CA06D" w:rsidR="00FC5062" w:rsidRPr="001731D0" w:rsidRDefault="00552D53" w:rsidP="00425504">
      <w:pPr>
        <w:numPr>
          <w:ilvl w:val="0"/>
          <w:numId w:val="1"/>
        </w:numPr>
        <w:tabs>
          <w:tab w:val="clear" w:pos="397"/>
          <w:tab w:val="num" w:pos="709"/>
        </w:tabs>
        <w:spacing w:before="0" w:line="276" w:lineRule="auto"/>
        <w:ind w:left="709" w:hanging="425"/>
        <w:rPr>
          <w:sz w:val="22"/>
          <w:szCs w:val="22"/>
        </w:rPr>
      </w:pPr>
      <w:r w:rsidRPr="001731D0">
        <w:rPr>
          <w:sz w:val="22"/>
          <w:szCs w:val="22"/>
        </w:rPr>
        <w:t xml:space="preserve">Zamawiający może </w:t>
      </w:r>
      <w:r w:rsidR="00CC3476" w:rsidRPr="001731D0">
        <w:rPr>
          <w:sz w:val="22"/>
          <w:szCs w:val="22"/>
        </w:rPr>
        <w:t xml:space="preserve">dochodzić </w:t>
      </w:r>
      <w:r w:rsidR="00FC5062" w:rsidRPr="001731D0">
        <w:rPr>
          <w:sz w:val="22"/>
          <w:szCs w:val="22"/>
        </w:rPr>
        <w:t>odszkodowania</w:t>
      </w:r>
      <w:r w:rsidR="00CC3476" w:rsidRPr="001731D0">
        <w:rPr>
          <w:sz w:val="22"/>
          <w:szCs w:val="22"/>
        </w:rPr>
        <w:t xml:space="preserve"> uzupełniającego na zasadach ogólnych, określonych w Kodeksie cywilnym.</w:t>
      </w:r>
    </w:p>
    <w:p w14:paraId="4D72AFF3" w14:textId="77777777" w:rsidR="00F71BF6" w:rsidRPr="001731D0" w:rsidRDefault="00F71BF6" w:rsidP="00F71BF6">
      <w:pPr>
        <w:spacing w:before="0" w:line="276" w:lineRule="auto"/>
        <w:ind w:left="709"/>
        <w:rPr>
          <w:sz w:val="22"/>
          <w:szCs w:val="22"/>
        </w:rPr>
      </w:pPr>
    </w:p>
    <w:p w14:paraId="43D4C91B" w14:textId="77777777" w:rsidR="00CC3476" w:rsidRPr="001731D0" w:rsidRDefault="00CC3476" w:rsidP="00564300">
      <w:pPr>
        <w:spacing w:line="276" w:lineRule="auto"/>
        <w:jc w:val="center"/>
        <w:rPr>
          <w:b/>
          <w:bCs/>
          <w:sz w:val="22"/>
          <w:szCs w:val="22"/>
        </w:rPr>
      </w:pPr>
      <w:r w:rsidRPr="001731D0">
        <w:rPr>
          <w:b/>
          <w:bCs/>
          <w:sz w:val="22"/>
          <w:szCs w:val="22"/>
        </w:rPr>
        <w:t xml:space="preserve">§ </w:t>
      </w:r>
      <w:r w:rsidR="002E717C" w:rsidRPr="001731D0">
        <w:rPr>
          <w:b/>
          <w:bCs/>
          <w:sz w:val="22"/>
          <w:szCs w:val="22"/>
        </w:rPr>
        <w:t>6</w:t>
      </w:r>
      <w:r w:rsidR="00293389" w:rsidRPr="001731D0">
        <w:rPr>
          <w:b/>
          <w:bCs/>
          <w:sz w:val="22"/>
          <w:szCs w:val="22"/>
        </w:rPr>
        <w:t>.</w:t>
      </w:r>
    </w:p>
    <w:p w14:paraId="5533E3C1" w14:textId="77777777" w:rsidR="003450E6" w:rsidRPr="001731D0" w:rsidRDefault="00322D95" w:rsidP="003450E6">
      <w:pPr>
        <w:spacing w:before="0" w:after="120" w:line="276" w:lineRule="auto"/>
        <w:jc w:val="center"/>
        <w:rPr>
          <w:b/>
          <w:bCs/>
          <w:sz w:val="22"/>
          <w:szCs w:val="22"/>
        </w:rPr>
      </w:pPr>
      <w:r w:rsidRPr="001731D0">
        <w:rPr>
          <w:b/>
          <w:bCs/>
          <w:sz w:val="22"/>
          <w:szCs w:val="22"/>
        </w:rPr>
        <w:t xml:space="preserve">Odstąpienie od </w:t>
      </w:r>
      <w:r w:rsidR="00D46F2D" w:rsidRPr="001731D0">
        <w:rPr>
          <w:b/>
          <w:bCs/>
          <w:sz w:val="22"/>
          <w:szCs w:val="22"/>
        </w:rPr>
        <w:t>U</w:t>
      </w:r>
      <w:r w:rsidRPr="001731D0">
        <w:rPr>
          <w:b/>
          <w:bCs/>
          <w:sz w:val="22"/>
          <w:szCs w:val="22"/>
        </w:rPr>
        <w:t xml:space="preserve">mowy </w:t>
      </w:r>
    </w:p>
    <w:p w14:paraId="42B53FE0" w14:textId="77777777" w:rsidR="00CC3476" w:rsidRPr="001731D0" w:rsidRDefault="00CC3476" w:rsidP="00D86458">
      <w:pPr>
        <w:numPr>
          <w:ilvl w:val="0"/>
          <w:numId w:val="2"/>
        </w:numPr>
        <w:tabs>
          <w:tab w:val="clear" w:pos="360"/>
        </w:tabs>
        <w:spacing w:line="276" w:lineRule="auto"/>
        <w:ind w:left="709" w:hanging="425"/>
        <w:rPr>
          <w:bCs/>
          <w:sz w:val="22"/>
          <w:szCs w:val="22"/>
        </w:rPr>
      </w:pPr>
      <w:r w:rsidRPr="001731D0">
        <w:rPr>
          <w:bCs/>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 która od</w:t>
      </w:r>
      <w:r w:rsidR="00A3420A" w:rsidRPr="001731D0">
        <w:rPr>
          <w:bCs/>
          <w:sz w:val="22"/>
          <w:szCs w:val="22"/>
        </w:rPr>
        <w:t>ebrana została bez zastrzeżeń.</w:t>
      </w:r>
      <w:r w:rsidRPr="001731D0">
        <w:rPr>
          <w:bCs/>
          <w:sz w:val="22"/>
          <w:szCs w:val="22"/>
        </w:rPr>
        <w:t xml:space="preserve"> </w:t>
      </w:r>
    </w:p>
    <w:p w14:paraId="0EE7AE31" w14:textId="77777777" w:rsidR="009F23DB" w:rsidRPr="001731D0" w:rsidRDefault="009F23DB" w:rsidP="00D86458">
      <w:pPr>
        <w:pStyle w:val="Akapitzlist"/>
        <w:numPr>
          <w:ilvl w:val="0"/>
          <w:numId w:val="2"/>
        </w:numPr>
        <w:tabs>
          <w:tab w:val="clear" w:pos="360"/>
        </w:tabs>
        <w:spacing w:before="0" w:line="276" w:lineRule="auto"/>
        <w:ind w:left="709"/>
        <w:rPr>
          <w:bCs/>
          <w:sz w:val="22"/>
          <w:szCs w:val="22"/>
        </w:rPr>
      </w:pPr>
      <w:r w:rsidRPr="001731D0">
        <w:rPr>
          <w:bCs/>
          <w:sz w:val="22"/>
          <w:szCs w:val="22"/>
        </w:rPr>
        <w:t>Poza przypadkami określonymi przepisami prawa Zamawiający jest uprawniony do odstąpienia od Umowy w przypadku, gdy Wykonawca naruszył którekolwiek ze swoich zobowiązań i nie zaprzestał naruszeń w terminie wyznaczonym na piśmie przez Zamawiającego. Wezwanie do zaprzestania naruszeń musi być dokonane w formie pisemnej i doręczone za pośrednictwem listu poleconego. Zamawiający jest uprawniony do odstąpienia od Umowy w terminie 14 (czternaście) dni od dnia bezskutecznego upływu terminu wyznaczonego na piśmie przez Zamawiającego, o którym mowa w zdaniu pierwszym niniejszego ustępu.</w:t>
      </w:r>
    </w:p>
    <w:p w14:paraId="69124445" w14:textId="77777777" w:rsidR="00CC3476" w:rsidRPr="001731D0" w:rsidRDefault="00CC3476" w:rsidP="00D86458">
      <w:pPr>
        <w:numPr>
          <w:ilvl w:val="0"/>
          <w:numId w:val="2"/>
        </w:numPr>
        <w:tabs>
          <w:tab w:val="clear" w:pos="360"/>
        </w:tabs>
        <w:spacing w:before="0" w:line="276" w:lineRule="auto"/>
        <w:ind w:left="709" w:hanging="567"/>
        <w:rPr>
          <w:bCs/>
          <w:sz w:val="22"/>
          <w:szCs w:val="22"/>
        </w:rPr>
      </w:pPr>
      <w:r w:rsidRPr="001731D0">
        <w:rPr>
          <w:bCs/>
          <w:sz w:val="22"/>
          <w:szCs w:val="22"/>
        </w:rPr>
        <w:t xml:space="preserve">Zamawiającemu przysługuje </w:t>
      </w:r>
      <w:r w:rsidR="00A5488A" w:rsidRPr="001731D0">
        <w:rPr>
          <w:bCs/>
          <w:sz w:val="22"/>
          <w:szCs w:val="22"/>
        </w:rPr>
        <w:t xml:space="preserve">również </w:t>
      </w:r>
      <w:r w:rsidRPr="001731D0">
        <w:rPr>
          <w:bCs/>
          <w:sz w:val="22"/>
          <w:szCs w:val="22"/>
        </w:rPr>
        <w:t>prawo</w:t>
      </w:r>
      <w:r w:rsidR="00A5488A" w:rsidRPr="001731D0">
        <w:rPr>
          <w:bCs/>
          <w:sz w:val="22"/>
          <w:szCs w:val="22"/>
        </w:rPr>
        <w:t xml:space="preserve"> do</w:t>
      </w:r>
      <w:r w:rsidRPr="001731D0">
        <w:rPr>
          <w:bCs/>
          <w:sz w:val="22"/>
          <w:szCs w:val="22"/>
        </w:rPr>
        <w:t xml:space="preserve"> </w:t>
      </w:r>
      <w:r w:rsidR="008A3710" w:rsidRPr="001731D0">
        <w:rPr>
          <w:bCs/>
          <w:sz w:val="22"/>
          <w:szCs w:val="22"/>
        </w:rPr>
        <w:t>odstąpienia od</w:t>
      </w:r>
      <w:r w:rsidR="00F5547D" w:rsidRPr="001731D0">
        <w:rPr>
          <w:bCs/>
          <w:sz w:val="22"/>
          <w:szCs w:val="22"/>
        </w:rPr>
        <w:t xml:space="preserve"> </w:t>
      </w:r>
      <w:r w:rsidRPr="001731D0">
        <w:rPr>
          <w:bCs/>
          <w:sz w:val="22"/>
          <w:szCs w:val="22"/>
        </w:rPr>
        <w:t xml:space="preserve">Umowy, </w:t>
      </w:r>
      <w:r w:rsidR="00D46F2D" w:rsidRPr="001731D0">
        <w:rPr>
          <w:bCs/>
          <w:sz w:val="22"/>
          <w:szCs w:val="22"/>
        </w:rPr>
        <w:t>w terminie 30 (trzydzieści) dni od dnia powzięcia wiadomości</w:t>
      </w:r>
      <w:r w:rsidR="00503C12" w:rsidRPr="001731D0">
        <w:rPr>
          <w:bCs/>
          <w:sz w:val="22"/>
          <w:szCs w:val="22"/>
        </w:rPr>
        <w:t xml:space="preserve"> o zaistnieniu okoliczności uzasadniając</w:t>
      </w:r>
      <w:r w:rsidR="008F3777" w:rsidRPr="001731D0">
        <w:rPr>
          <w:bCs/>
          <w:sz w:val="22"/>
          <w:szCs w:val="22"/>
        </w:rPr>
        <w:t>ych skorzystanie z prawa odstąpie</w:t>
      </w:r>
      <w:r w:rsidR="00503C12" w:rsidRPr="001731D0">
        <w:rPr>
          <w:bCs/>
          <w:sz w:val="22"/>
          <w:szCs w:val="22"/>
        </w:rPr>
        <w:t>nia</w:t>
      </w:r>
      <w:r w:rsidR="00D46F2D" w:rsidRPr="001731D0">
        <w:rPr>
          <w:bCs/>
          <w:sz w:val="22"/>
          <w:szCs w:val="22"/>
        </w:rPr>
        <w:t xml:space="preserve">, </w:t>
      </w:r>
      <w:r w:rsidRPr="001731D0">
        <w:rPr>
          <w:bCs/>
          <w:sz w:val="22"/>
          <w:szCs w:val="22"/>
        </w:rPr>
        <w:t>w następujących sytuacjach:</w:t>
      </w:r>
    </w:p>
    <w:p w14:paraId="7CD20D4A" w14:textId="7A263EDF" w:rsidR="00F5547D" w:rsidRPr="001731D0" w:rsidRDefault="00CC3476" w:rsidP="00D86458">
      <w:pPr>
        <w:pStyle w:val="Akapitzlist"/>
        <w:numPr>
          <w:ilvl w:val="0"/>
          <w:numId w:val="9"/>
        </w:numPr>
        <w:spacing w:line="276" w:lineRule="auto"/>
        <w:ind w:left="1418" w:hanging="567"/>
        <w:rPr>
          <w:bCs/>
          <w:sz w:val="22"/>
          <w:szCs w:val="22"/>
        </w:rPr>
      </w:pPr>
      <w:r w:rsidRPr="001731D0">
        <w:rPr>
          <w:bCs/>
          <w:sz w:val="22"/>
          <w:szCs w:val="22"/>
        </w:rPr>
        <w:t xml:space="preserve">jeżeli Wykonawca nie rozpoczął lub zaprzestał realizacji </w:t>
      </w:r>
      <w:r w:rsidR="00552D53" w:rsidRPr="001731D0">
        <w:rPr>
          <w:bCs/>
          <w:sz w:val="22"/>
          <w:szCs w:val="22"/>
        </w:rPr>
        <w:t xml:space="preserve">przedmiotu </w:t>
      </w:r>
      <w:r w:rsidRPr="001731D0">
        <w:rPr>
          <w:bCs/>
          <w:sz w:val="22"/>
          <w:szCs w:val="22"/>
        </w:rPr>
        <w:t>Umowy</w:t>
      </w:r>
      <w:r w:rsidR="00BC2D1D" w:rsidRPr="001731D0">
        <w:rPr>
          <w:bCs/>
          <w:sz w:val="22"/>
          <w:szCs w:val="22"/>
        </w:rPr>
        <w:t xml:space="preserve"> </w:t>
      </w:r>
      <w:r w:rsidR="008A3710" w:rsidRPr="001731D0">
        <w:rPr>
          <w:bCs/>
          <w:sz w:val="22"/>
          <w:szCs w:val="22"/>
        </w:rPr>
        <w:t xml:space="preserve">i </w:t>
      </w:r>
      <w:r w:rsidRPr="001731D0">
        <w:rPr>
          <w:bCs/>
          <w:sz w:val="22"/>
          <w:szCs w:val="22"/>
        </w:rPr>
        <w:t xml:space="preserve">nie </w:t>
      </w:r>
      <w:r w:rsidR="008F3777" w:rsidRPr="001731D0">
        <w:rPr>
          <w:bCs/>
          <w:sz w:val="22"/>
          <w:szCs w:val="22"/>
        </w:rPr>
        <w:t xml:space="preserve">podjął  </w:t>
      </w:r>
      <w:r w:rsidRPr="001731D0">
        <w:rPr>
          <w:bCs/>
          <w:sz w:val="22"/>
          <w:szCs w:val="22"/>
        </w:rPr>
        <w:t>działań</w:t>
      </w:r>
      <w:r w:rsidR="009F6599" w:rsidRPr="001731D0">
        <w:rPr>
          <w:bCs/>
          <w:sz w:val="22"/>
          <w:szCs w:val="22"/>
        </w:rPr>
        <w:t xml:space="preserve"> w</w:t>
      </w:r>
      <w:r w:rsidR="008F3777" w:rsidRPr="001731D0">
        <w:rPr>
          <w:bCs/>
          <w:sz w:val="22"/>
          <w:szCs w:val="22"/>
        </w:rPr>
        <w:t xml:space="preserve"> terminie wyznaczonym mu przez Zamawiającego w pisemnym wezwaniu</w:t>
      </w:r>
      <w:r w:rsidRPr="001731D0">
        <w:rPr>
          <w:bCs/>
          <w:sz w:val="22"/>
          <w:szCs w:val="22"/>
        </w:rPr>
        <w:t>,</w:t>
      </w:r>
    </w:p>
    <w:p w14:paraId="2154C440" w14:textId="77777777" w:rsidR="00F5547D" w:rsidRPr="001731D0" w:rsidRDefault="007A0162" w:rsidP="00D86458">
      <w:pPr>
        <w:pStyle w:val="Akapitzlist"/>
        <w:numPr>
          <w:ilvl w:val="0"/>
          <w:numId w:val="9"/>
        </w:numPr>
        <w:spacing w:line="276" w:lineRule="auto"/>
        <w:ind w:left="1418" w:hanging="567"/>
        <w:rPr>
          <w:bCs/>
          <w:sz w:val="22"/>
          <w:szCs w:val="22"/>
        </w:rPr>
      </w:pPr>
      <w:r w:rsidRPr="001731D0">
        <w:rPr>
          <w:bCs/>
          <w:sz w:val="22"/>
          <w:szCs w:val="22"/>
        </w:rPr>
        <w:t xml:space="preserve">jeżeli </w:t>
      </w:r>
      <w:r w:rsidR="00CC3476" w:rsidRPr="001731D0">
        <w:rPr>
          <w:bCs/>
          <w:sz w:val="22"/>
          <w:szCs w:val="22"/>
        </w:rPr>
        <w:t>nastąpi rozwiązanie przedsiębiorstwa Wykonawcy albo zostanie wydany nakaz z</w:t>
      </w:r>
      <w:r w:rsidR="00CE13EF" w:rsidRPr="001731D0">
        <w:rPr>
          <w:bCs/>
          <w:sz w:val="22"/>
          <w:szCs w:val="22"/>
        </w:rPr>
        <w:t>ajęcia całego majątku Wykonawcy,</w:t>
      </w:r>
    </w:p>
    <w:p w14:paraId="4BF9822C" w14:textId="77777777" w:rsidR="00B81DAD" w:rsidRPr="001731D0" w:rsidRDefault="00CE13EF" w:rsidP="00D86458">
      <w:pPr>
        <w:pStyle w:val="Akapitzlist"/>
        <w:numPr>
          <w:ilvl w:val="0"/>
          <w:numId w:val="9"/>
        </w:numPr>
        <w:spacing w:line="276" w:lineRule="auto"/>
        <w:ind w:left="1418" w:hanging="567"/>
        <w:rPr>
          <w:bCs/>
          <w:sz w:val="22"/>
          <w:szCs w:val="22"/>
        </w:rPr>
      </w:pPr>
      <w:r w:rsidRPr="001731D0">
        <w:rPr>
          <w:bCs/>
          <w:sz w:val="22"/>
          <w:szCs w:val="22"/>
        </w:rPr>
        <w:t>jeżeli w</w:t>
      </w:r>
      <w:r w:rsidR="00CC3476" w:rsidRPr="001731D0">
        <w:rPr>
          <w:bCs/>
          <w:sz w:val="22"/>
          <w:szCs w:val="22"/>
        </w:rPr>
        <w:t xml:space="preserve"> wyniku wszczętego postępowania egzekucyjnego nastąpiło zajęcie majątku Wykonawcy lub znacznej jego części lub złożono wnios</w:t>
      </w:r>
      <w:r w:rsidRPr="001731D0">
        <w:rPr>
          <w:bCs/>
          <w:sz w:val="22"/>
          <w:szCs w:val="22"/>
        </w:rPr>
        <w:t>ek o</w:t>
      </w:r>
      <w:r w:rsidR="00CC3476" w:rsidRPr="001731D0">
        <w:rPr>
          <w:bCs/>
          <w:sz w:val="22"/>
          <w:szCs w:val="22"/>
        </w:rPr>
        <w:t xml:space="preserve"> ogłoszenie upadłości Wykonawcy, o czym Wykonawca zobowiązuje się powiadomić Zamawiającego następnego dnia po uzyskaniu inform</w:t>
      </w:r>
      <w:r w:rsidRPr="001731D0">
        <w:rPr>
          <w:bCs/>
          <w:sz w:val="22"/>
          <w:szCs w:val="22"/>
        </w:rPr>
        <w:t>acji o złożeniu takiego wniosku,</w:t>
      </w:r>
    </w:p>
    <w:p w14:paraId="3E03B14B" w14:textId="77777777" w:rsidR="00EE27AB" w:rsidRPr="001731D0" w:rsidRDefault="00CE13EF" w:rsidP="00D86458">
      <w:pPr>
        <w:pStyle w:val="Akapitzlist"/>
        <w:numPr>
          <w:ilvl w:val="0"/>
          <w:numId w:val="9"/>
        </w:numPr>
        <w:spacing w:line="276" w:lineRule="auto"/>
        <w:ind w:left="1418" w:hanging="567"/>
        <w:rPr>
          <w:sz w:val="22"/>
          <w:szCs w:val="22"/>
        </w:rPr>
      </w:pPr>
      <w:r w:rsidRPr="001731D0">
        <w:rPr>
          <w:bCs/>
          <w:sz w:val="22"/>
          <w:szCs w:val="22"/>
        </w:rPr>
        <w:t xml:space="preserve">jeżeli </w:t>
      </w:r>
      <w:r w:rsidR="00CC3476" w:rsidRPr="001731D0">
        <w:rPr>
          <w:bCs/>
          <w:sz w:val="22"/>
          <w:szCs w:val="22"/>
        </w:rPr>
        <w:t>Wykonawca przystąpił do likwidacji swojej firmy, z wyjątkiem likwidacji przeprowadzanej w celu przek</w:t>
      </w:r>
      <w:r w:rsidRPr="001731D0">
        <w:rPr>
          <w:bCs/>
          <w:sz w:val="22"/>
          <w:szCs w:val="22"/>
        </w:rPr>
        <w:t>ształcenia lub restrukturyzacji</w:t>
      </w:r>
      <w:r w:rsidR="006D5AE5" w:rsidRPr="001731D0">
        <w:rPr>
          <w:bCs/>
          <w:sz w:val="22"/>
          <w:szCs w:val="22"/>
        </w:rPr>
        <w:t>.</w:t>
      </w:r>
    </w:p>
    <w:p w14:paraId="2EB565E3" w14:textId="77777777" w:rsidR="00425504" w:rsidRPr="001731D0" w:rsidRDefault="00EE27AB" w:rsidP="00D86458">
      <w:pPr>
        <w:pStyle w:val="Akapitzlist"/>
        <w:numPr>
          <w:ilvl w:val="0"/>
          <w:numId w:val="2"/>
        </w:numPr>
        <w:tabs>
          <w:tab w:val="clear" w:pos="360"/>
        </w:tabs>
        <w:spacing w:after="120" w:line="276" w:lineRule="auto"/>
        <w:ind w:left="851" w:hanging="567"/>
        <w:rPr>
          <w:bCs/>
          <w:sz w:val="22"/>
          <w:szCs w:val="22"/>
        </w:rPr>
      </w:pPr>
      <w:r w:rsidRPr="001731D0">
        <w:rPr>
          <w:bCs/>
          <w:sz w:val="22"/>
          <w:szCs w:val="22"/>
        </w:rPr>
        <w:t>Odstąpienie od Umowy powinno nastąpić w formie pisemnej pod rygorem nieważności ze wskazaniem okoliczności uzasadniających tę czynność</w:t>
      </w:r>
      <w:r w:rsidR="004E0568" w:rsidRPr="001731D0">
        <w:rPr>
          <w:bCs/>
          <w:sz w:val="22"/>
          <w:szCs w:val="22"/>
        </w:rPr>
        <w:t>.</w:t>
      </w:r>
    </w:p>
    <w:p w14:paraId="00126E90" w14:textId="77777777" w:rsidR="00A5488A" w:rsidRPr="001731D0" w:rsidRDefault="00A5488A" w:rsidP="00D86458">
      <w:pPr>
        <w:pStyle w:val="Akapitzlist"/>
        <w:numPr>
          <w:ilvl w:val="0"/>
          <w:numId w:val="2"/>
        </w:numPr>
        <w:tabs>
          <w:tab w:val="clear" w:pos="360"/>
        </w:tabs>
        <w:spacing w:line="276" w:lineRule="auto"/>
        <w:ind w:left="851" w:hanging="567"/>
        <w:rPr>
          <w:bCs/>
          <w:sz w:val="22"/>
          <w:szCs w:val="22"/>
        </w:rPr>
      </w:pPr>
      <w:r w:rsidRPr="001731D0">
        <w:rPr>
          <w:bCs/>
          <w:sz w:val="22"/>
          <w:szCs w:val="22"/>
        </w:rPr>
        <w:t>Skorzystanie z prawa odstąpienia nie wyłącza uprawnienia do żądania kar umownych lub odszkodowania za nienależyte wykonanie Umowy.</w:t>
      </w:r>
    </w:p>
    <w:p w14:paraId="77790A82" w14:textId="77777777" w:rsidR="008752FA" w:rsidRDefault="008752FA" w:rsidP="00293389">
      <w:pPr>
        <w:spacing w:line="276" w:lineRule="auto"/>
        <w:jc w:val="center"/>
        <w:rPr>
          <w:b/>
          <w:bCs/>
          <w:sz w:val="22"/>
          <w:szCs w:val="22"/>
        </w:rPr>
      </w:pPr>
    </w:p>
    <w:p w14:paraId="7A841D26" w14:textId="53D397F2" w:rsidR="002E275E" w:rsidRPr="001731D0" w:rsidRDefault="00556F04" w:rsidP="00293389">
      <w:pPr>
        <w:spacing w:line="276" w:lineRule="auto"/>
        <w:jc w:val="center"/>
        <w:rPr>
          <w:b/>
          <w:bCs/>
          <w:sz w:val="22"/>
          <w:szCs w:val="22"/>
        </w:rPr>
      </w:pPr>
      <w:r w:rsidRPr="001731D0">
        <w:rPr>
          <w:b/>
          <w:bCs/>
          <w:sz w:val="22"/>
          <w:szCs w:val="22"/>
        </w:rPr>
        <w:lastRenderedPageBreak/>
        <w:t>§</w:t>
      </w:r>
      <w:r w:rsidR="00B42A44" w:rsidRPr="001731D0">
        <w:rPr>
          <w:b/>
          <w:bCs/>
          <w:sz w:val="22"/>
          <w:szCs w:val="22"/>
        </w:rPr>
        <w:t xml:space="preserve"> </w:t>
      </w:r>
      <w:r w:rsidR="002E717C" w:rsidRPr="001731D0">
        <w:rPr>
          <w:b/>
          <w:bCs/>
          <w:sz w:val="22"/>
          <w:szCs w:val="22"/>
        </w:rPr>
        <w:t>7</w:t>
      </w:r>
      <w:r w:rsidR="00293389" w:rsidRPr="001731D0">
        <w:rPr>
          <w:b/>
          <w:bCs/>
          <w:sz w:val="22"/>
          <w:szCs w:val="22"/>
        </w:rPr>
        <w:t>.</w:t>
      </w:r>
    </w:p>
    <w:p w14:paraId="395F3397" w14:textId="77777777" w:rsidR="002E275E" w:rsidRPr="001731D0" w:rsidRDefault="002E275E" w:rsidP="00A5488A">
      <w:pPr>
        <w:tabs>
          <w:tab w:val="left" w:pos="1878"/>
        </w:tabs>
        <w:spacing w:after="120" w:line="276" w:lineRule="auto"/>
        <w:jc w:val="center"/>
        <w:rPr>
          <w:b/>
          <w:sz w:val="22"/>
          <w:szCs w:val="22"/>
        </w:rPr>
      </w:pPr>
      <w:r w:rsidRPr="001731D0">
        <w:rPr>
          <w:b/>
          <w:bCs/>
          <w:sz w:val="22"/>
          <w:szCs w:val="22"/>
        </w:rPr>
        <w:t>Podwykonawstwo</w:t>
      </w:r>
    </w:p>
    <w:p w14:paraId="144AFA34" w14:textId="6C86D18E" w:rsidR="005709D9" w:rsidRPr="001731D0" w:rsidRDefault="005709D9" w:rsidP="00D86458">
      <w:pPr>
        <w:pStyle w:val="Akapitzlist"/>
        <w:numPr>
          <w:ilvl w:val="0"/>
          <w:numId w:val="12"/>
        </w:numPr>
        <w:tabs>
          <w:tab w:val="left" w:pos="0"/>
          <w:tab w:val="left" w:pos="36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uppressAutoHyphens/>
        <w:spacing w:before="0" w:after="120" w:line="276" w:lineRule="auto"/>
        <w:outlineLvl w:val="9"/>
        <w:rPr>
          <w:sz w:val="22"/>
          <w:szCs w:val="22"/>
        </w:rPr>
      </w:pPr>
      <w:r w:rsidRPr="001731D0">
        <w:rPr>
          <w:sz w:val="22"/>
          <w:szCs w:val="22"/>
        </w:rPr>
        <w:t xml:space="preserve">Wykonawca może zlecić podwykonawcy do wykonania część </w:t>
      </w:r>
      <w:r w:rsidR="00552D53" w:rsidRPr="001731D0">
        <w:rPr>
          <w:sz w:val="22"/>
          <w:szCs w:val="22"/>
        </w:rPr>
        <w:t xml:space="preserve">przedmiotu </w:t>
      </w:r>
      <w:r w:rsidRPr="001731D0">
        <w:rPr>
          <w:sz w:val="22"/>
          <w:szCs w:val="22"/>
        </w:rPr>
        <w:t>Umowy określonego w § 1 ust. 1 jedynie za</w:t>
      </w:r>
      <w:r w:rsidR="00212117" w:rsidRPr="001731D0">
        <w:rPr>
          <w:sz w:val="22"/>
          <w:szCs w:val="22"/>
        </w:rPr>
        <w:t xml:space="preserve"> uprzednią</w:t>
      </w:r>
      <w:r w:rsidRPr="001731D0">
        <w:rPr>
          <w:sz w:val="22"/>
          <w:szCs w:val="22"/>
        </w:rPr>
        <w:t xml:space="preserve"> pisemną zgodą Zamawiającego.</w:t>
      </w:r>
    </w:p>
    <w:p w14:paraId="1B6D6845" w14:textId="6657DA75" w:rsidR="002E275E" w:rsidRPr="001731D0" w:rsidRDefault="002E275E" w:rsidP="00D86458">
      <w:pPr>
        <w:pStyle w:val="Akapitzlist"/>
        <w:numPr>
          <w:ilvl w:val="0"/>
          <w:numId w:val="12"/>
        </w:numPr>
        <w:tabs>
          <w:tab w:val="left" w:pos="0"/>
          <w:tab w:val="left" w:pos="360"/>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s>
        <w:suppressAutoHyphens/>
        <w:spacing w:before="0" w:after="120" w:line="276" w:lineRule="auto"/>
        <w:outlineLvl w:val="9"/>
        <w:rPr>
          <w:sz w:val="22"/>
          <w:szCs w:val="22"/>
        </w:rPr>
      </w:pPr>
      <w:r w:rsidRPr="001731D0">
        <w:rPr>
          <w:sz w:val="22"/>
          <w:szCs w:val="22"/>
        </w:rPr>
        <w:t xml:space="preserve">W przypadku powierzenia wykonania części </w:t>
      </w:r>
      <w:r w:rsidR="00552D53" w:rsidRPr="001731D0">
        <w:rPr>
          <w:sz w:val="22"/>
          <w:szCs w:val="22"/>
        </w:rPr>
        <w:t xml:space="preserve">przedmiotu </w:t>
      </w:r>
      <w:r w:rsidRPr="001731D0">
        <w:rPr>
          <w:sz w:val="22"/>
          <w:szCs w:val="22"/>
        </w:rPr>
        <w:t xml:space="preserve">Umowy podwykonawcy, Wykonawca ponosi pełną odpowiedzialność za działania </w:t>
      </w:r>
      <w:r w:rsidR="004E0568" w:rsidRPr="001731D0">
        <w:rPr>
          <w:sz w:val="22"/>
          <w:szCs w:val="22"/>
        </w:rPr>
        <w:t xml:space="preserve">lub zaniechania </w:t>
      </w:r>
      <w:r w:rsidRPr="001731D0">
        <w:rPr>
          <w:sz w:val="22"/>
          <w:szCs w:val="22"/>
        </w:rPr>
        <w:t>podwykonawcy jak za działanie</w:t>
      </w:r>
      <w:r w:rsidR="004E0568" w:rsidRPr="001731D0">
        <w:rPr>
          <w:sz w:val="22"/>
          <w:szCs w:val="22"/>
        </w:rPr>
        <w:t xml:space="preserve"> lub zaniechania</w:t>
      </w:r>
      <w:r w:rsidRPr="001731D0">
        <w:rPr>
          <w:sz w:val="22"/>
          <w:szCs w:val="22"/>
        </w:rPr>
        <w:t xml:space="preserve"> własne, w szczególności odpowiedzialność za wszelkie zawinione i niezawinione szkody, które powstały w związku z powierzeniem wykonania części </w:t>
      </w:r>
      <w:r w:rsidR="00552D53" w:rsidRPr="001731D0">
        <w:rPr>
          <w:sz w:val="22"/>
          <w:szCs w:val="22"/>
        </w:rPr>
        <w:t xml:space="preserve">przedmiotu </w:t>
      </w:r>
      <w:r w:rsidRPr="001731D0">
        <w:rPr>
          <w:sz w:val="22"/>
          <w:szCs w:val="22"/>
        </w:rPr>
        <w:t xml:space="preserve">Umowy oraz za zapłatę podwykonawcy za zrealizowany zakres </w:t>
      </w:r>
      <w:r w:rsidR="00552D53" w:rsidRPr="001731D0">
        <w:rPr>
          <w:sz w:val="22"/>
          <w:szCs w:val="22"/>
        </w:rPr>
        <w:t xml:space="preserve">przedmiotu </w:t>
      </w:r>
      <w:r w:rsidRPr="001731D0">
        <w:rPr>
          <w:sz w:val="22"/>
          <w:szCs w:val="22"/>
        </w:rPr>
        <w:t xml:space="preserve">Umowy wynikający z </w:t>
      </w:r>
      <w:r w:rsidR="00A5488A" w:rsidRPr="001731D0">
        <w:rPr>
          <w:sz w:val="22"/>
          <w:szCs w:val="22"/>
        </w:rPr>
        <w:t>§</w:t>
      </w:r>
      <w:r w:rsidRPr="001731D0">
        <w:rPr>
          <w:sz w:val="22"/>
          <w:szCs w:val="22"/>
        </w:rPr>
        <w:t xml:space="preserve"> 1.</w:t>
      </w:r>
    </w:p>
    <w:p w14:paraId="4F45EE91" w14:textId="77777777" w:rsidR="00A5488A" w:rsidRPr="001731D0" w:rsidRDefault="00A5488A" w:rsidP="00A5488A">
      <w:pPr>
        <w:spacing w:before="0" w:line="360" w:lineRule="auto"/>
        <w:jc w:val="center"/>
        <w:rPr>
          <w:b/>
          <w:sz w:val="22"/>
          <w:szCs w:val="22"/>
        </w:rPr>
      </w:pPr>
      <w:r w:rsidRPr="001731D0">
        <w:rPr>
          <w:b/>
          <w:sz w:val="22"/>
          <w:szCs w:val="22"/>
        </w:rPr>
        <w:t xml:space="preserve">§ </w:t>
      </w:r>
      <w:r w:rsidR="004A6C61" w:rsidRPr="001731D0">
        <w:rPr>
          <w:b/>
          <w:sz w:val="22"/>
          <w:szCs w:val="22"/>
        </w:rPr>
        <w:t>8</w:t>
      </w:r>
      <w:r w:rsidR="00293389" w:rsidRPr="001731D0">
        <w:rPr>
          <w:b/>
          <w:sz w:val="22"/>
          <w:szCs w:val="22"/>
        </w:rPr>
        <w:t>.</w:t>
      </w:r>
    </w:p>
    <w:p w14:paraId="48DDFFCD" w14:textId="77777777" w:rsidR="00A5488A" w:rsidRPr="001731D0" w:rsidRDefault="00A5488A" w:rsidP="00A5488A">
      <w:pPr>
        <w:spacing w:before="0" w:line="360" w:lineRule="auto"/>
        <w:jc w:val="center"/>
        <w:rPr>
          <w:b/>
          <w:sz w:val="22"/>
          <w:szCs w:val="22"/>
        </w:rPr>
      </w:pPr>
      <w:r w:rsidRPr="001731D0">
        <w:rPr>
          <w:b/>
          <w:sz w:val="22"/>
          <w:szCs w:val="22"/>
        </w:rPr>
        <w:t>Klauzula poufności</w:t>
      </w:r>
      <w:r w:rsidR="003D2C7E" w:rsidRPr="001731D0">
        <w:rPr>
          <w:b/>
          <w:sz w:val="22"/>
          <w:szCs w:val="22"/>
        </w:rPr>
        <w:t xml:space="preserve"> i ochrona danych osobowych</w:t>
      </w:r>
    </w:p>
    <w:p w14:paraId="705B154E" w14:textId="77777777" w:rsidR="002A434E" w:rsidRPr="001731D0" w:rsidRDefault="002A434E" w:rsidP="00E52AA6">
      <w:pPr>
        <w:pStyle w:val="Akapitzlist"/>
        <w:numPr>
          <w:ilvl w:val="0"/>
          <w:numId w:val="13"/>
        </w:numPr>
        <w:spacing w:before="0" w:line="276" w:lineRule="auto"/>
        <w:outlineLvl w:val="9"/>
        <w:rPr>
          <w:sz w:val="22"/>
          <w:szCs w:val="22"/>
        </w:rPr>
      </w:pPr>
      <w:r w:rsidRPr="001731D0">
        <w:rPr>
          <w:sz w:val="22"/>
          <w:szCs w:val="22"/>
        </w:rPr>
        <w:t>Realizacja Umowy wymaga dokonania powierzenia przetwarzania danych osobowych.</w:t>
      </w:r>
    </w:p>
    <w:p w14:paraId="714D4A31" w14:textId="77777777" w:rsidR="002A434E" w:rsidRPr="001731D0" w:rsidRDefault="002A434E" w:rsidP="00E52AA6">
      <w:pPr>
        <w:pStyle w:val="Akapitzlist"/>
        <w:numPr>
          <w:ilvl w:val="0"/>
          <w:numId w:val="13"/>
        </w:numPr>
        <w:spacing w:before="0" w:line="276" w:lineRule="auto"/>
        <w:outlineLvl w:val="9"/>
        <w:rPr>
          <w:sz w:val="22"/>
          <w:szCs w:val="22"/>
        </w:rPr>
      </w:pPr>
      <w:r w:rsidRPr="001731D0">
        <w:rPr>
          <w:sz w:val="22"/>
          <w:szCs w:val="22"/>
        </w:rPr>
        <w:t>Wykonawca oświadcza, że spełnia wymagania określone dla podmiotu przetwarzającego w rozumieniu art. 4 pkt 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w szczególności zapewnia, że wdrożył odpowiednie środki techniczne i organizacyjne, by przetwarzanie spełniało wymogi RODO i chroniło prawa osób, których dane dotyczą, zgodnie art. 32 RODO i na podstawie art. 28 RODO mogą mu zostać powierzone do przetwarzania dane osobowe.</w:t>
      </w:r>
    </w:p>
    <w:p w14:paraId="3D24398E" w14:textId="5778DE4E" w:rsidR="002A434E" w:rsidRPr="001731D0" w:rsidRDefault="002A434E" w:rsidP="00E52AA6">
      <w:pPr>
        <w:pStyle w:val="Akapitzlist"/>
        <w:numPr>
          <w:ilvl w:val="0"/>
          <w:numId w:val="13"/>
        </w:numPr>
        <w:spacing w:before="0" w:line="276" w:lineRule="auto"/>
        <w:outlineLvl w:val="9"/>
        <w:rPr>
          <w:sz w:val="22"/>
          <w:szCs w:val="22"/>
        </w:rPr>
      </w:pPr>
      <w:r w:rsidRPr="001731D0">
        <w:rPr>
          <w:sz w:val="22"/>
          <w:szCs w:val="22"/>
        </w:rPr>
        <w:t>W celu zapewnienia, aby przetwarzanie odbywało się zgodnie z prawem oraz by zapewnić ochronę praw osób, których dane dotyczą, Strony zawierają równoległą do niniejszej Umowę o powierzeniu przetwarzania danych osobowych.</w:t>
      </w:r>
      <w:r w:rsidR="00510C4D" w:rsidRPr="001731D0">
        <w:rPr>
          <w:sz w:val="22"/>
          <w:szCs w:val="22"/>
        </w:rPr>
        <w:t xml:space="preserve"> Umowa ta stanowić będzie Załącznik nr 5 do Umowy. </w:t>
      </w:r>
    </w:p>
    <w:p w14:paraId="4F426316" w14:textId="77777777" w:rsidR="00510C4D" w:rsidRPr="001731D0" w:rsidRDefault="00510C4D" w:rsidP="00510C4D">
      <w:pPr>
        <w:pStyle w:val="Akapitzlist"/>
        <w:numPr>
          <w:ilvl w:val="0"/>
          <w:numId w:val="13"/>
        </w:numPr>
        <w:spacing w:before="0" w:line="276" w:lineRule="auto"/>
        <w:outlineLvl w:val="9"/>
        <w:rPr>
          <w:sz w:val="22"/>
          <w:szCs w:val="22"/>
        </w:rPr>
      </w:pPr>
      <w:r w:rsidRPr="001731D0">
        <w:rPr>
          <w:sz w:val="22"/>
          <w:szCs w:val="22"/>
        </w:rPr>
        <w:t>Strony zgodnie oświadczają, że dane pracowników, współpracowników i reprezentantów Stron udostępnione w Umowie lub w związku z jej zawarciem i wykonywaniem, przekazywane są w ramach prawnie uzasadnionego interesu Stron, celem realizacji niniejszej Umowy. Przekazywane dane osobowe mogą obejmować: imię i nazwisko oraz inne dane przewidziane w Umowie. Każda ze Stron otrzymujących dane osobowe od drugiej Strony będzie ich administratorem w rozumieniu art. 4 pkt 7 RODO.</w:t>
      </w:r>
    </w:p>
    <w:p w14:paraId="40E01A0F" w14:textId="77777777" w:rsidR="00510C4D" w:rsidRPr="001731D0" w:rsidRDefault="00510C4D" w:rsidP="00510C4D">
      <w:pPr>
        <w:pStyle w:val="Akapitzlist"/>
        <w:numPr>
          <w:ilvl w:val="0"/>
          <w:numId w:val="13"/>
        </w:numPr>
        <w:spacing w:before="0" w:line="276" w:lineRule="auto"/>
        <w:outlineLvl w:val="9"/>
        <w:rPr>
          <w:sz w:val="22"/>
          <w:szCs w:val="22"/>
        </w:rPr>
      </w:pPr>
      <w:r w:rsidRPr="001731D0">
        <w:rPr>
          <w:sz w:val="22"/>
          <w:szCs w:val="22"/>
        </w:rPr>
        <w:t>Zamawiający w zakresie wykonania obowiązku informacyjnego, o którym mowa w art. 14 ust. 1 i 2 RODO niniejszym zobowiązuje Wykonawcę do jego wykonania w imieniu i na rzecz Zamawiającego, a Wykonawca obowiązek ten przyjmuje.</w:t>
      </w:r>
    </w:p>
    <w:p w14:paraId="70548DD5" w14:textId="77777777" w:rsidR="00510C4D" w:rsidRPr="001731D0" w:rsidRDefault="00510C4D" w:rsidP="00510C4D">
      <w:pPr>
        <w:pStyle w:val="Akapitzlist"/>
        <w:numPr>
          <w:ilvl w:val="0"/>
          <w:numId w:val="13"/>
        </w:numPr>
        <w:spacing w:before="0" w:line="276" w:lineRule="auto"/>
        <w:outlineLvl w:val="9"/>
        <w:rPr>
          <w:sz w:val="22"/>
          <w:szCs w:val="22"/>
        </w:rPr>
      </w:pPr>
      <w:r w:rsidRPr="001731D0">
        <w:rPr>
          <w:sz w:val="22"/>
          <w:szCs w:val="22"/>
        </w:rPr>
        <w:t>W celu realizacji zobowiązania z ust. powyżej, Wykonawca zobowiązuje się do przekazania informacji pochodzących od Zamawiającego osobom, których dane przekazał Zamawiającemu, tak aby obowiązek informacyjny Zamawiającego wobec tych osób został skutecznie wykonany. Informacje dotyczące Zamawiającego, a przeznaczone dla osób, których dane przekazane zostały Zamawiającemu w związku z zawarciem lub realizacją Umowy dostępne są pod adresem: https://wroclaw.sa.gov.pl/klauzule-informacyjne,m,m2,407,410, w pliku pt. „Klauzula informacyjna dla osób, których dane przekazano w związku z realizacją umowy”.</w:t>
      </w:r>
    </w:p>
    <w:p w14:paraId="76D22328" w14:textId="27001F8D" w:rsidR="00510C4D" w:rsidRPr="001731D0" w:rsidRDefault="00510C4D" w:rsidP="00510C4D">
      <w:pPr>
        <w:pStyle w:val="Akapitzlist"/>
        <w:numPr>
          <w:ilvl w:val="0"/>
          <w:numId w:val="13"/>
        </w:numPr>
        <w:spacing w:before="0" w:line="276" w:lineRule="auto"/>
        <w:outlineLvl w:val="9"/>
        <w:rPr>
          <w:sz w:val="22"/>
          <w:szCs w:val="22"/>
        </w:rPr>
      </w:pPr>
      <w:r w:rsidRPr="001731D0">
        <w:rPr>
          <w:sz w:val="22"/>
          <w:szCs w:val="22"/>
        </w:rPr>
        <w:t>Spełnienie obowiązku informacyjnego Wykonawcy pozostaje w jego gestii i nie podlega uregulowaniu w niniejszej Umowie.</w:t>
      </w:r>
    </w:p>
    <w:p w14:paraId="4AC72D47" w14:textId="27DFD515" w:rsidR="00510C4D" w:rsidRPr="001731D0" w:rsidRDefault="00510C4D" w:rsidP="00510C4D">
      <w:pPr>
        <w:spacing w:before="0" w:line="276" w:lineRule="auto"/>
        <w:outlineLvl w:val="9"/>
        <w:rPr>
          <w:sz w:val="22"/>
          <w:szCs w:val="22"/>
        </w:rPr>
      </w:pPr>
    </w:p>
    <w:p w14:paraId="50FE4FD5" w14:textId="77777777" w:rsidR="00510C4D" w:rsidRPr="001731D0" w:rsidRDefault="00510C4D" w:rsidP="00510C4D">
      <w:pPr>
        <w:spacing w:before="0" w:line="276" w:lineRule="auto"/>
        <w:outlineLvl w:val="9"/>
        <w:rPr>
          <w:sz w:val="22"/>
          <w:szCs w:val="22"/>
        </w:rPr>
      </w:pPr>
    </w:p>
    <w:p w14:paraId="42255F3E" w14:textId="77777777" w:rsidR="002A434E" w:rsidRPr="001731D0" w:rsidRDefault="002A434E" w:rsidP="002A434E">
      <w:pPr>
        <w:spacing w:after="120" w:line="276" w:lineRule="auto"/>
        <w:jc w:val="center"/>
        <w:rPr>
          <w:b/>
          <w:bCs/>
          <w:sz w:val="22"/>
          <w:szCs w:val="22"/>
        </w:rPr>
      </w:pPr>
      <w:r w:rsidRPr="001731D0">
        <w:rPr>
          <w:b/>
          <w:bCs/>
          <w:sz w:val="22"/>
          <w:szCs w:val="22"/>
        </w:rPr>
        <w:t>§ 9.</w:t>
      </w:r>
    </w:p>
    <w:p w14:paraId="2EC392E9" w14:textId="6405A10F" w:rsidR="002A434E" w:rsidRPr="001731D0" w:rsidRDefault="002A434E" w:rsidP="002A434E">
      <w:pPr>
        <w:spacing w:after="120" w:line="276" w:lineRule="auto"/>
        <w:jc w:val="center"/>
        <w:rPr>
          <w:b/>
          <w:bCs/>
          <w:sz w:val="22"/>
          <w:szCs w:val="22"/>
        </w:rPr>
      </w:pPr>
      <w:r w:rsidRPr="001731D0">
        <w:rPr>
          <w:b/>
          <w:bCs/>
          <w:sz w:val="22"/>
          <w:szCs w:val="22"/>
        </w:rPr>
        <w:t>Poufność informacji</w:t>
      </w:r>
    </w:p>
    <w:p w14:paraId="5F195C71" w14:textId="77777777" w:rsidR="002A434E" w:rsidRPr="001731D0" w:rsidRDefault="002A434E" w:rsidP="00D86458">
      <w:pPr>
        <w:pStyle w:val="Normalny1"/>
        <w:numPr>
          <w:ilvl w:val="0"/>
          <w:numId w:val="16"/>
        </w:numPr>
        <w:spacing w:line="276" w:lineRule="auto"/>
        <w:ind w:left="851" w:hanging="425"/>
        <w:jc w:val="both"/>
        <w:rPr>
          <w:sz w:val="22"/>
          <w:szCs w:val="22"/>
        </w:rPr>
      </w:pPr>
      <w:r w:rsidRPr="001731D0">
        <w:rPr>
          <w:sz w:val="22"/>
          <w:szCs w:val="22"/>
        </w:rPr>
        <w:lastRenderedPageBreak/>
        <w:t>Wykonawca zobowiązuje się do nieujawniania, w tym do nieudostępniania podmiotom trzecim, uzyskanych od Zamawiającego w związku z realizacją niniejszej Umowy wszelkich informacji prawnie chronionych oraz informacji oznaczonych przez Zamawiającego jako informacje poufne.</w:t>
      </w:r>
    </w:p>
    <w:p w14:paraId="6AFC522F" w14:textId="77777777" w:rsidR="002A434E" w:rsidRPr="001731D0" w:rsidRDefault="002A434E" w:rsidP="00D86458">
      <w:pPr>
        <w:pStyle w:val="Normalny1"/>
        <w:numPr>
          <w:ilvl w:val="0"/>
          <w:numId w:val="16"/>
        </w:numPr>
        <w:spacing w:line="276" w:lineRule="auto"/>
        <w:ind w:left="851" w:hanging="425"/>
        <w:jc w:val="both"/>
        <w:rPr>
          <w:sz w:val="22"/>
          <w:szCs w:val="22"/>
        </w:rPr>
      </w:pPr>
      <w:r w:rsidRPr="001731D0">
        <w:rPr>
          <w:sz w:val="22"/>
          <w:szCs w:val="22"/>
        </w:rPr>
        <w:t>Zobowiązanie do zachowania poufności, o którym mowa w ust. 1 nie odnosi się do informacji, które są publicznie znane bez naruszania zobowiązania do zachowania poufności oraz informacji ujawnionych za uprzednią pisemną zgodą Zamawiającego.</w:t>
      </w:r>
    </w:p>
    <w:p w14:paraId="6CE9CDEE" w14:textId="77777777" w:rsidR="002A434E" w:rsidRPr="001731D0" w:rsidRDefault="002A434E" w:rsidP="00D86458">
      <w:pPr>
        <w:pStyle w:val="Normalny1"/>
        <w:numPr>
          <w:ilvl w:val="0"/>
          <w:numId w:val="16"/>
        </w:numPr>
        <w:spacing w:line="276" w:lineRule="auto"/>
        <w:ind w:left="851" w:hanging="425"/>
        <w:jc w:val="both"/>
        <w:rPr>
          <w:sz w:val="22"/>
          <w:szCs w:val="22"/>
        </w:rPr>
      </w:pPr>
      <w:r w:rsidRPr="001731D0">
        <w:rPr>
          <w:sz w:val="22"/>
          <w:szCs w:val="22"/>
        </w:rPr>
        <w:t>Wykonawca może, na żądanie właściwego sądu, organu administracyjnego lub innego upoważnionego podmiotu, udostępnić informacje, o których mowa w ust. 1, w zakresie wskazanym w takim żądaniu, zgodnie z obowiązującymi przepisami prawa bez konieczności uzyskiwania uprzedniej pisemnej zgody Zamawiającego. Wykonawca zobowiązany jest do uprzedniego powiadomienia Zamawiającego o wystąpieniu z takim żądaniem przez określony podmiot.</w:t>
      </w:r>
    </w:p>
    <w:p w14:paraId="608E2336" w14:textId="77777777" w:rsidR="002A434E" w:rsidRPr="001731D0" w:rsidRDefault="002A434E" w:rsidP="00D86458">
      <w:pPr>
        <w:pStyle w:val="Normalny1"/>
        <w:numPr>
          <w:ilvl w:val="0"/>
          <w:numId w:val="16"/>
        </w:numPr>
        <w:spacing w:line="276" w:lineRule="auto"/>
        <w:ind w:left="851" w:hanging="425"/>
        <w:jc w:val="both"/>
        <w:rPr>
          <w:sz w:val="22"/>
          <w:szCs w:val="22"/>
        </w:rPr>
      </w:pPr>
      <w:r w:rsidRPr="001731D0">
        <w:rPr>
          <w:sz w:val="22"/>
          <w:szCs w:val="22"/>
        </w:rPr>
        <w:t>Określone w niniejszym paragrafie zobowiązanie do zachowania poufności trwa także po ustaniu stosunku umownego do czasu utraty przez informacje charakteru informacji prawnie chronionych lub do czasu utraty wartości dla Zamawiającego, nie krócej jednak niż przez 5 lat.</w:t>
      </w:r>
    </w:p>
    <w:p w14:paraId="334A3D7B" w14:textId="2390CE73" w:rsidR="002A434E" w:rsidRPr="001731D0" w:rsidRDefault="002A434E" w:rsidP="00724230">
      <w:pPr>
        <w:pStyle w:val="Normalny1"/>
        <w:numPr>
          <w:ilvl w:val="0"/>
          <w:numId w:val="16"/>
        </w:numPr>
        <w:spacing w:line="276" w:lineRule="auto"/>
        <w:ind w:left="851" w:hanging="425"/>
        <w:jc w:val="both"/>
        <w:rPr>
          <w:sz w:val="22"/>
          <w:szCs w:val="22"/>
        </w:rPr>
      </w:pPr>
      <w:r w:rsidRPr="001731D0">
        <w:rPr>
          <w:sz w:val="22"/>
          <w:szCs w:val="22"/>
        </w:rPr>
        <w:t>Za każdorazowe naruszenie klauzuli poufności, w zakresie o którym mowa w niniejszym paragrafie, Wykonawca zapłaci Zamawiającemu karę umowną w wysokości 2.000,00 zł (</w:t>
      </w:r>
      <w:r w:rsidRPr="001731D0">
        <w:rPr>
          <w:i/>
          <w:sz w:val="22"/>
          <w:szCs w:val="22"/>
        </w:rPr>
        <w:t>słownie: dwa tysiące złotych 00/100</w:t>
      </w:r>
      <w:r w:rsidRPr="001731D0">
        <w:rPr>
          <w:sz w:val="22"/>
          <w:szCs w:val="22"/>
        </w:rPr>
        <w:t>).</w:t>
      </w:r>
    </w:p>
    <w:p w14:paraId="17CCFB2B" w14:textId="7A552FDD" w:rsidR="00CB0C4B" w:rsidRPr="001731D0" w:rsidRDefault="00CB0C4B" w:rsidP="00CB0C4B">
      <w:pPr>
        <w:spacing w:after="120" w:line="276" w:lineRule="auto"/>
        <w:jc w:val="center"/>
        <w:rPr>
          <w:b/>
          <w:bCs/>
          <w:sz w:val="22"/>
          <w:szCs w:val="22"/>
        </w:rPr>
      </w:pPr>
      <w:r w:rsidRPr="001731D0">
        <w:rPr>
          <w:b/>
          <w:bCs/>
          <w:sz w:val="22"/>
          <w:szCs w:val="22"/>
        </w:rPr>
        <w:t>§ 10.</w:t>
      </w:r>
    </w:p>
    <w:p w14:paraId="2DCC5ED0" w14:textId="44686BA4" w:rsidR="00CB0C4B" w:rsidRPr="001731D0" w:rsidRDefault="00CB0C4B" w:rsidP="00CB0C4B">
      <w:pPr>
        <w:spacing w:after="120" w:line="276" w:lineRule="auto"/>
        <w:ind w:left="851" w:hanging="425"/>
        <w:jc w:val="center"/>
        <w:rPr>
          <w:b/>
          <w:bCs/>
          <w:sz w:val="22"/>
          <w:szCs w:val="22"/>
        </w:rPr>
      </w:pPr>
      <w:r w:rsidRPr="001731D0">
        <w:rPr>
          <w:b/>
          <w:bCs/>
          <w:sz w:val="22"/>
          <w:szCs w:val="22"/>
        </w:rPr>
        <w:t>Zmiana Umowy</w:t>
      </w:r>
    </w:p>
    <w:p w14:paraId="09B0891A" w14:textId="77777777" w:rsidR="00CB0C4B" w:rsidRPr="001731D0" w:rsidRDefault="00CB0C4B" w:rsidP="00D86458">
      <w:pPr>
        <w:pStyle w:val="Akapitzlist"/>
        <w:numPr>
          <w:ilvl w:val="0"/>
          <w:numId w:val="19"/>
        </w:numPr>
        <w:spacing w:before="0" w:after="160" w:line="276" w:lineRule="auto"/>
        <w:ind w:left="851" w:hanging="425"/>
        <w:outlineLvl w:val="9"/>
        <w:rPr>
          <w:rFonts w:eastAsia="Arial"/>
          <w:color w:val="000000" w:themeColor="text1"/>
          <w:sz w:val="22"/>
          <w:szCs w:val="22"/>
        </w:rPr>
      </w:pPr>
      <w:r w:rsidRPr="001731D0">
        <w:rPr>
          <w:rFonts w:eastAsia="Arial"/>
          <w:color w:val="000000" w:themeColor="text1"/>
          <w:sz w:val="22"/>
          <w:szCs w:val="22"/>
        </w:rPr>
        <w:t xml:space="preserve">Zmiana Umowy dopuszczalna jest w zakresie i na warunkach przewidzianych przepisami ustawy </w:t>
      </w:r>
      <w:proofErr w:type="spellStart"/>
      <w:r w:rsidRPr="001731D0">
        <w:rPr>
          <w:rFonts w:eastAsia="Arial"/>
          <w:color w:val="000000" w:themeColor="text1"/>
          <w:sz w:val="22"/>
          <w:szCs w:val="22"/>
        </w:rPr>
        <w:t>Pzp</w:t>
      </w:r>
      <w:proofErr w:type="spellEnd"/>
      <w:r w:rsidRPr="001731D0">
        <w:rPr>
          <w:rFonts w:eastAsia="Arial"/>
          <w:color w:val="000000" w:themeColor="text1"/>
          <w:sz w:val="22"/>
          <w:szCs w:val="22"/>
        </w:rPr>
        <w:t>, w szczególności:</w:t>
      </w:r>
    </w:p>
    <w:p w14:paraId="54886D6E" w14:textId="77777777" w:rsidR="00CB0C4B" w:rsidRPr="001731D0" w:rsidRDefault="00CB0C4B" w:rsidP="00D86458">
      <w:pPr>
        <w:pStyle w:val="Akapitzlist"/>
        <w:numPr>
          <w:ilvl w:val="0"/>
          <w:numId w:val="17"/>
        </w:numPr>
        <w:tabs>
          <w:tab w:val="left" w:pos="284"/>
        </w:tabs>
        <w:spacing w:before="0" w:after="160" w:line="276" w:lineRule="auto"/>
        <w:ind w:left="1560" w:hanging="425"/>
        <w:outlineLvl w:val="9"/>
        <w:rPr>
          <w:color w:val="000000" w:themeColor="text1"/>
          <w:sz w:val="22"/>
          <w:szCs w:val="22"/>
        </w:rPr>
      </w:pPr>
      <w:r w:rsidRPr="001731D0">
        <w:rPr>
          <w:color w:val="000000" w:themeColor="text1"/>
          <w:sz w:val="22"/>
          <w:szCs w:val="22"/>
        </w:rPr>
        <w:t xml:space="preserve">Strony są uprawnione do wprowadzenia do Umowy zmian nieistotnych, to jest innych, niż zmiany zdefiniowane w art. 454 ustawy </w:t>
      </w:r>
      <w:proofErr w:type="spellStart"/>
      <w:r w:rsidRPr="001731D0">
        <w:rPr>
          <w:color w:val="000000" w:themeColor="text1"/>
          <w:sz w:val="22"/>
          <w:szCs w:val="22"/>
        </w:rPr>
        <w:t>Pzp</w:t>
      </w:r>
      <w:proofErr w:type="spellEnd"/>
      <w:r w:rsidRPr="001731D0">
        <w:rPr>
          <w:color w:val="000000" w:themeColor="text1"/>
          <w:sz w:val="22"/>
          <w:szCs w:val="22"/>
        </w:rPr>
        <w:t>;</w:t>
      </w:r>
    </w:p>
    <w:p w14:paraId="10DAFDA4" w14:textId="77777777" w:rsidR="00CB0C4B" w:rsidRPr="001731D0" w:rsidRDefault="00CB0C4B" w:rsidP="00D86458">
      <w:pPr>
        <w:pStyle w:val="Akapitzlist"/>
        <w:numPr>
          <w:ilvl w:val="0"/>
          <w:numId w:val="17"/>
        </w:numPr>
        <w:tabs>
          <w:tab w:val="left" w:pos="284"/>
        </w:tabs>
        <w:spacing w:before="0" w:after="160" w:line="276" w:lineRule="auto"/>
        <w:ind w:left="1560" w:hanging="425"/>
        <w:outlineLvl w:val="9"/>
        <w:rPr>
          <w:color w:val="000000" w:themeColor="text1"/>
          <w:sz w:val="22"/>
          <w:szCs w:val="22"/>
        </w:rPr>
      </w:pPr>
      <w:r w:rsidRPr="001731D0">
        <w:rPr>
          <w:color w:val="000000" w:themeColor="text1"/>
          <w:sz w:val="22"/>
          <w:szCs w:val="22"/>
        </w:rPr>
        <w:t xml:space="preserve">stosownie do art. 455 ust. 1 pkt 1 ustawy </w:t>
      </w:r>
      <w:proofErr w:type="spellStart"/>
      <w:r w:rsidRPr="001731D0">
        <w:rPr>
          <w:color w:val="000000" w:themeColor="text1"/>
          <w:sz w:val="22"/>
          <w:szCs w:val="22"/>
        </w:rPr>
        <w:t>Pzp</w:t>
      </w:r>
      <w:proofErr w:type="spellEnd"/>
      <w:r w:rsidRPr="001731D0">
        <w:rPr>
          <w:color w:val="000000" w:themeColor="text1"/>
          <w:sz w:val="22"/>
          <w:szCs w:val="22"/>
        </w:rPr>
        <w:t>, Zamawiający przewiduje możliwość wprowadzenia do Umowy zmian opisanych w ustępach poniżej:</w:t>
      </w:r>
    </w:p>
    <w:p w14:paraId="3C41268A" w14:textId="77777777" w:rsidR="00CB0C4B" w:rsidRPr="001731D0" w:rsidRDefault="00CB0C4B" w:rsidP="00D86458">
      <w:pPr>
        <w:pStyle w:val="Akapitzlist"/>
        <w:numPr>
          <w:ilvl w:val="1"/>
          <w:numId w:val="17"/>
        </w:numPr>
        <w:tabs>
          <w:tab w:val="left" w:pos="284"/>
        </w:tabs>
        <w:spacing w:before="0" w:after="160" w:line="276" w:lineRule="auto"/>
        <w:ind w:left="2268" w:hanging="425"/>
        <w:outlineLvl w:val="9"/>
        <w:rPr>
          <w:color w:val="000000" w:themeColor="text1"/>
          <w:sz w:val="22"/>
          <w:szCs w:val="22"/>
        </w:rPr>
      </w:pPr>
      <w:r w:rsidRPr="001731D0">
        <w:rPr>
          <w:color w:val="000000" w:themeColor="text1"/>
          <w:sz w:val="22"/>
          <w:szCs w:val="22"/>
        </w:rPr>
        <w:t>w przypadku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2A704B2F" w14:textId="77777777" w:rsidR="00CB0C4B" w:rsidRPr="001731D0" w:rsidRDefault="00CB0C4B" w:rsidP="00D86458">
      <w:pPr>
        <w:pStyle w:val="Akapitzlist"/>
        <w:numPr>
          <w:ilvl w:val="1"/>
          <w:numId w:val="17"/>
        </w:numPr>
        <w:tabs>
          <w:tab w:val="left" w:pos="284"/>
        </w:tabs>
        <w:spacing w:before="0" w:after="160" w:line="276" w:lineRule="auto"/>
        <w:ind w:left="2268" w:hanging="425"/>
        <w:outlineLvl w:val="9"/>
        <w:rPr>
          <w:color w:val="000000" w:themeColor="text1"/>
          <w:sz w:val="22"/>
          <w:szCs w:val="22"/>
        </w:rPr>
      </w:pPr>
      <w:r w:rsidRPr="001731D0">
        <w:rPr>
          <w:color w:val="000000" w:themeColor="text1"/>
          <w:sz w:val="22"/>
          <w:szCs w:val="22"/>
        </w:rPr>
        <w:t>w przypadku uzasadnionej przyczynami technicznymi, konieczności zmiany:</w:t>
      </w:r>
    </w:p>
    <w:p w14:paraId="310115C1" w14:textId="77777777" w:rsidR="00CB0C4B" w:rsidRPr="001731D0" w:rsidRDefault="00CB0C4B" w:rsidP="00D86458">
      <w:pPr>
        <w:pStyle w:val="Akapitzlist"/>
        <w:numPr>
          <w:ilvl w:val="0"/>
          <w:numId w:val="18"/>
        </w:numPr>
        <w:tabs>
          <w:tab w:val="left" w:pos="284"/>
        </w:tabs>
        <w:spacing w:before="0" w:after="160" w:line="276" w:lineRule="auto"/>
        <w:ind w:left="2694" w:hanging="284"/>
        <w:outlineLvl w:val="9"/>
        <w:rPr>
          <w:color w:val="000000" w:themeColor="text1"/>
          <w:sz w:val="22"/>
          <w:szCs w:val="22"/>
        </w:rPr>
      </w:pPr>
      <w:r w:rsidRPr="001731D0">
        <w:rPr>
          <w:color w:val="000000" w:themeColor="text1"/>
          <w:sz w:val="22"/>
          <w:szCs w:val="22"/>
        </w:rPr>
        <w:t xml:space="preserve"> sposobu wykonania Umowy w obszarach: organizacyjnym w tym w szczególności zmiany lokalizacji łącza, wykorzystywanych narzędzi, przyjętych metod i kanałów komunikacji;</w:t>
      </w:r>
    </w:p>
    <w:p w14:paraId="11AC5220" w14:textId="77777777" w:rsidR="00CB0C4B" w:rsidRPr="001731D0" w:rsidRDefault="00CB0C4B" w:rsidP="00D86458">
      <w:pPr>
        <w:pStyle w:val="Akapitzlist"/>
        <w:numPr>
          <w:ilvl w:val="0"/>
          <w:numId w:val="18"/>
        </w:numPr>
        <w:tabs>
          <w:tab w:val="left" w:pos="284"/>
        </w:tabs>
        <w:spacing w:before="0" w:after="160" w:line="276" w:lineRule="auto"/>
        <w:ind w:left="2694" w:hanging="284"/>
        <w:outlineLvl w:val="9"/>
        <w:rPr>
          <w:color w:val="000000" w:themeColor="text1"/>
          <w:sz w:val="22"/>
          <w:szCs w:val="22"/>
        </w:rPr>
      </w:pPr>
      <w:r w:rsidRPr="001731D0">
        <w:rPr>
          <w:color w:val="000000" w:themeColor="text1"/>
          <w:sz w:val="22"/>
          <w:szCs w:val="22"/>
        </w:rPr>
        <w:t>zakresu przedmiotu Umowy w obszarze wymagań funkcjonalnych lub niefunkcjonalnych, jeżeli rezygnacja z danego wymagania lub zastąpienie go innym, spowoduje zoptymalizowane dopasowanie przedmiotu Umowy do potrzeb Zamawiającego, Zamawiający dopuszcza wprowadzenie odpowiednich zmian uwzględniających stwierdzone przyczyny techniczne, polegających w szczególności na modyfikacji wymagań Zamawiającego lub zmianie sposobu ich realizacji;</w:t>
      </w:r>
    </w:p>
    <w:p w14:paraId="1AD75445" w14:textId="77777777" w:rsidR="00CB0C4B" w:rsidRPr="001731D0" w:rsidRDefault="00CB0C4B" w:rsidP="00D86458">
      <w:pPr>
        <w:pStyle w:val="Akapitzlist"/>
        <w:numPr>
          <w:ilvl w:val="0"/>
          <w:numId w:val="17"/>
        </w:numPr>
        <w:spacing w:before="0" w:after="160" w:line="276" w:lineRule="auto"/>
        <w:ind w:left="1560" w:hanging="426"/>
        <w:outlineLvl w:val="9"/>
        <w:rPr>
          <w:color w:val="000000" w:themeColor="text1"/>
          <w:sz w:val="22"/>
          <w:szCs w:val="22"/>
        </w:rPr>
      </w:pPr>
      <w:r w:rsidRPr="001731D0">
        <w:rPr>
          <w:color w:val="000000" w:themeColor="text1"/>
          <w:sz w:val="22"/>
          <w:szCs w:val="22"/>
        </w:rPr>
        <w:t>w przypadku wystąpienia przyczyn niezależnych od Wykonawcy, związanych z równolegle prowadzonymi przez Zamawiającego projektami mającymi wpływ na realizację Umowy lub w związku ze zmianami okoliczności wynikającymi ze specyfiki działalności Zamawiającego albo w związku z podjęciem przez Zamawiającego decyzji o przeprowadzeniu przez osobę trzecią kontroli jakości i sposobu prowadzenia prac, Zamawiający dopuszcza zmiany terminu realizacji Umowy;</w:t>
      </w:r>
    </w:p>
    <w:p w14:paraId="51C888D9" w14:textId="77777777" w:rsidR="00CB0C4B" w:rsidRPr="001731D0" w:rsidRDefault="00CB0C4B" w:rsidP="00D86458">
      <w:pPr>
        <w:pStyle w:val="Akapitzlist"/>
        <w:numPr>
          <w:ilvl w:val="0"/>
          <w:numId w:val="17"/>
        </w:numPr>
        <w:spacing w:before="0" w:after="160" w:line="276" w:lineRule="auto"/>
        <w:ind w:left="1560" w:hanging="426"/>
        <w:outlineLvl w:val="9"/>
        <w:rPr>
          <w:color w:val="000000" w:themeColor="text1"/>
          <w:sz w:val="22"/>
          <w:szCs w:val="22"/>
        </w:rPr>
      </w:pPr>
      <w:r w:rsidRPr="001731D0">
        <w:rPr>
          <w:rFonts w:eastAsia="Arial"/>
          <w:sz w:val="22"/>
          <w:szCs w:val="22"/>
        </w:rPr>
        <w:lastRenderedPageBreak/>
        <w:t>w przypadku, gdy konieczność wprowadzenia zmian będzie następstwem postanowień innych umów mających bezpośredni związek z Umową dotyczącą niniejszego postępowania, z tym, że wynagrodzenie Wykonawcy wskazane w Umowie nie ulegnie podwyższeniu;</w:t>
      </w:r>
    </w:p>
    <w:p w14:paraId="1536C600" w14:textId="77777777" w:rsidR="00CB0C4B" w:rsidRPr="001731D0" w:rsidRDefault="00CB0C4B" w:rsidP="00D86458">
      <w:pPr>
        <w:pStyle w:val="Akapitzlist"/>
        <w:numPr>
          <w:ilvl w:val="0"/>
          <w:numId w:val="17"/>
        </w:numPr>
        <w:spacing w:before="0" w:after="160" w:line="276" w:lineRule="auto"/>
        <w:ind w:left="1560" w:hanging="426"/>
        <w:outlineLvl w:val="9"/>
        <w:rPr>
          <w:color w:val="000000" w:themeColor="text1"/>
          <w:sz w:val="22"/>
          <w:szCs w:val="22"/>
        </w:rPr>
      </w:pPr>
      <w:r w:rsidRPr="001731D0">
        <w:rPr>
          <w:rFonts w:eastAsia="Arial"/>
          <w:color w:val="000000"/>
          <w:sz w:val="22"/>
          <w:szCs w:val="22"/>
        </w:rPr>
        <w:t>wystąpienia Siły Wyższej.</w:t>
      </w:r>
    </w:p>
    <w:p w14:paraId="7156A751" w14:textId="77777777" w:rsidR="00CB0C4B" w:rsidRPr="001731D0" w:rsidRDefault="00CB0C4B" w:rsidP="00D86458">
      <w:pPr>
        <w:pStyle w:val="Akapitzlist"/>
        <w:numPr>
          <w:ilvl w:val="0"/>
          <w:numId w:val="19"/>
        </w:numPr>
        <w:spacing w:before="0" w:after="160" w:line="276" w:lineRule="auto"/>
        <w:ind w:left="851" w:hanging="425"/>
        <w:outlineLvl w:val="9"/>
        <w:rPr>
          <w:rFonts w:eastAsia="Arial"/>
          <w:color w:val="000000" w:themeColor="text1"/>
          <w:sz w:val="22"/>
          <w:szCs w:val="22"/>
        </w:rPr>
      </w:pPr>
      <w:r w:rsidRPr="001731D0">
        <w:rPr>
          <w:rFonts w:eastAsia="Arial"/>
          <w:color w:val="000000" w:themeColor="text1"/>
          <w:sz w:val="22"/>
          <w:szCs w:val="22"/>
        </w:rPr>
        <w:t>W przypadkach, w których zgodnie z powyższymi postanowieniami lub przepisami prawa możliwe jest wprowadzenie zmiany do Umowy, Zamawiający przewiduje także wprowadzenie odpowiedniej zmiany terminu realizacji przedmiotu Umowy, jeżeli jest to konieczne do uwzględnienia czasu niezbędnego w celu realizacji zmienionego zakresu prac lub produktów lub w celu uwzględnienia wprowadzonych zmian organizacyjnych, technicznych.</w:t>
      </w:r>
    </w:p>
    <w:p w14:paraId="245DCCE8" w14:textId="77777777" w:rsidR="00CB0C4B" w:rsidRPr="001731D0" w:rsidRDefault="00CB0C4B" w:rsidP="00D86458">
      <w:pPr>
        <w:pStyle w:val="Akapitzlist"/>
        <w:numPr>
          <w:ilvl w:val="0"/>
          <w:numId w:val="19"/>
        </w:numPr>
        <w:spacing w:before="0" w:after="160" w:line="276" w:lineRule="auto"/>
        <w:ind w:left="851" w:hanging="425"/>
        <w:outlineLvl w:val="9"/>
        <w:rPr>
          <w:rFonts w:eastAsia="Arial"/>
          <w:color w:val="000000" w:themeColor="text1"/>
          <w:sz w:val="22"/>
          <w:szCs w:val="22"/>
        </w:rPr>
      </w:pPr>
      <w:r w:rsidRPr="001731D0">
        <w:rPr>
          <w:sz w:val="22"/>
          <w:szCs w:val="22"/>
        </w:rPr>
        <w:t>Strony zobowiązują się dokonać zmiany wysokości wynagrodzenia w Umowie należnego Wykonawcy każdorazowo w przypadku wystąpienia jednej z następujących okoliczności:</w:t>
      </w:r>
    </w:p>
    <w:p w14:paraId="3D8AAB23" w14:textId="77777777" w:rsidR="00CB0C4B" w:rsidRPr="001731D0" w:rsidRDefault="00CB0C4B" w:rsidP="00D86458">
      <w:pPr>
        <w:pStyle w:val="Tekstpodstawowy"/>
        <w:numPr>
          <w:ilvl w:val="0"/>
          <w:numId w:val="20"/>
        </w:numPr>
        <w:tabs>
          <w:tab w:val="clear" w:pos="0"/>
          <w:tab w:val="num" w:pos="-1262"/>
        </w:tabs>
        <w:suppressAutoHyphens/>
        <w:spacing w:before="0" w:after="0" w:line="276" w:lineRule="auto"/>
        <w:ind w:left="1560" w:hanging="426"/>
        <w:outlineLvl w:val="9"/>
        <w:rPr>
          <w:sz w:val="22"/>
          <w:szCs w:val="22"/>
        </w:rPr>
      </w:pPr>
      <w:r w:rsidRPr="001731D0">
        <w:rPr>
          <w:sz w:val="22"/>
          <w:szCs w:val="22"/>
        </w:rPr>
        <w:t>zmiany stawki podatku od towarów i usług,</w:t>
      </w:r>
    </w:p>
    <w:p w14:paraId="0BD422CD" w14:textId="77777777" w:rsidR="00CB0C4B" w:rsidRPr="001731D0" w:rsidRDefault="00CB0C4B" w:rsidP="00D86458">
      <w:pPr>
        <w:pStyle w:val="Tekstpodstawowy"/>
        <w:numPr>
          <w:ilvl w:val="0"/>
          <w:numId w:val="20"/>
        </w:numPr>
        <w:tabs>
          <w:tab w:val="clear" w:pos="0"/>
          <w:tab w:val="num" w:pos="-1262"/>
          <w:tab w:val="left" w:pos="720"/>
        </w:tabs>
        <w:suppressAutoHyphens/>
        <w:spacing w:before="0" w:after="0" w:line="276" w:lineRule="auto"/>
        <w:ind w:left="1560" w:hanging="426"/>
        <w:outlineLvl w:val="9"/>
        <w:rPr>
          <w:sz w:val="22"/>
          <w:szCs w:val="22"/>
        </w:rPr>
      </w:pPr>
      <w:r w:rsidRPr="001731D0">
        <w:rPr>
          <w:sz w:val="22"/>
          <w:szCs w:val="22"/>
        </w:rPr>
        <w:t xml:space="preserve"> zmiany wysokości minimalnego wynagrodzenia ustalonego na podstawie przepisów o minimalnym wynagrodzeniu za pracę, jeżeli zmiany te będą miały istotny wpływ na koszty wykonania umowy przez Wykonawcę, </w:t>
      </w:r>
    </w:p>
    <w:p w14:paraId="6447D814" w14:textId="77777777" w:rsidR="00CB0C4B" w:rsidRPr="001731D0" w:rsidRDefault="00CB0C4B" w:rsidP="00D86458">
      <w:pPr>
        <w:pStyle w:val="Tekstpodstawowy"/>
        <w:numPr>
          <w:ilvl w:val="0"/>
          <w:numId w:val="20"/>
        </w:numPr>
        <w:tabs>
          <w:tab w:val="clear" w:pos="0"/>
          <w:tab w:val="num" w:pos="-1262"/>
          <w:tab w:val="left" w:pos="1134"/>
        </w:tabs>
        <w:suppressAutoHyphens/>
        <w:spacing w:before="0" w:after="0" w:line="276" w:lineRule="auto"/>
        <w:ind w:left="1560" w:hanging="426"/>
        <w:outlineLvl w:val="9"/>
        <w:rPr>
          <w:sz w:val="22"/>
          <w:szCs w:val="22"/>
        </w:rPr>
      </w:pPr>
      <w:r w:rsidRPr="001731D0">
        <w:rPr>
          <w:sz w:val="22"/>
          <w:szCs w:val="22"/>
        </w:rPr>
        <w:t>zmiany zasad podlegania ubezpieczeniom społecznym lub ubezpieczeniu zdrowotnemu lub wysokości stawki składki na ubezpieczenia społeczne lub zdrowotne, jeżeli zmiany te będą miały wpływ na koszty wykonania Umowy przez Wykonawcę,</w:t>
      </w:r>
    </w:p>
    <w:p w14:paraId="33396DA7" w14:textId="77777777" w:rsidR="00CB0C4B" w:rsidRPr="001731D0" w:rsidRDefault="00CB0C4B" w:rsidP="00D86458">
      <w:pPr>
        <w:pStyle w:val="Tekstpodstawowy"/>
        <w:numPr>
          <w:ilvl w:val="0"/>
          <w:numId w:val="20"/>
        </w:numPr>
        <w:tabs>
          <w:tab w:val="clear" w:pos="0"/>
          <w:tab w:val="num" w:pos="-1262"/>
          <w:tab w:val="left" w:pos="1134"/>
        </w:tabs>
        <w:suppressAutoHyphens/>
        <w:spacing w:before="0" w:after="0" w:line="276" w:lineRule="auto"/>
        <w:ind w:left="1560" w:hanging="426"/>
        <w:outlineLvl w:val="9"/>
        <w:rPr>
          <w:sz w:val="22"/>
          <w:szCs w:val="22"/>
        </w:rPr>
      </w:pPr>
      <w:r w:rsidRPr="001731D0">
        <w:rPr>
          <w:sz w:val="22"/>
          <w:szCs w:val="22"/>
        </w:rPr>
        <w:t>zasad gromadzenia i wysokości wpłat do pracowniczych planów kapitałowych, o których mowa w ustawie z dnia 4 października 2018 r. o pracowniczych planach kapitałowych,</w:t>
      </w:r>
    </w:p>
    <w:p w14:paraId="3D307935" w14:textId="77777777" w:rsidR="00CB0C4B" w:rsidRPr="001731D0" w:rsidRDefault="00CB0C4B" w:rsidP="00D86458">
      <w:pPr>
        <w:pStyle w:val="Tekstpodstawowy"/>
        <w:numPr>
          <w:ilvl w:val="0"/>
          <w:numId w:val="20"/>
        </w:numPr>
        <w:tabs>
          <w:tab w:val="clear" w:pos="0"/>
          <w:tab w:val="num" w:pos="-1262"/>
          <w:tab w:val="left" w:pos="1134"/>
        </w:tabs>
        <w:suppressAutoHyphens/>
        <w:spacing w:before="0" w:after="0" w:line="276" w:lineRule="auto"/>
        <w:ind w:left="1560" w:hanging="426"/>
        <w:outlineLvl w:val="9"/>
        <w:rPr>
          <w:sz w:val="22"/>
          <w:szCs w:val="22"/>
        </w:rPr>
      </w:pPr>
      <w:r w:rsidRPr="001731D0">
        <w:rPr>
          <w:sz w:val="22"/>
          <w:szCs w:val="22"/>
        </w:rPr>
        <w:t>zmiana wysokości wynagrodzenia należnego Wykonawcy w przypadku zmiany stawki podatku od towarów i usług, będzie odnosić się wyłącznie do części przedmiotu umowy zrealizowanej, zgodnie z terminami ustalonymi w danej umowie, po dniu wejścia w życie przepisów zmieniających stawkę podatku od towarów i usług oraz wyłącznie do części przedmiotu umowy, do której zastosowanie znajdzie zmiana stawki podatku od towarów i usług. Postanowienie zdania poprzedzającego stosuje się odpowiednio do zmian innych stawek mających wpływ na koszty wykonania Umowy z zastrzeżeniem, ze Wykonawca zobowiązany jest wystąpić z pisemnym wnioskiem oraz załączyć dokumenty potwierdzające okoliczności, w jakim zakresie zmiany te mają wpływ na koszty wykonania umowy, w szczególności:</w:t>
      </w:r>
    </w:p>
    <w:p w14:paraId="07A6C26B" w14:textId="77777777" w:rsidR="00CB0C4B" w:rsidRPr="001731D0" w:rsidRDefault="00CB0C4B" w:rsidP="00D86458">
      <w:pPr>
        <w:pStyle w:val="Tekstpodstawowy"/>
        <w:numPr>
          <w:ilvl w:val="0"/>
          <w:numId w:val="21"/>
        </w:numPr>
        <w:tabs>
          <w:tab w:val="clear" w:pos="426"/>
          <w:tab w:val="num" w:pos="-836"/>
        </w:tabs>
        <w:suppressAutoHyphens/>
        <w:spacing w:before="0" w:after="0" w:line="276" w:lineRule="auto"/>
        <w:ind w:left="851" w:hanging="425"/>
        <w:outlineLvl w:val="9"/>
        <w:rPr>
          <w:sz w:val="22"/>
          <w:szCs w:val="22"/>
        </w:rPr>
      </w:pPr>
      <w:r w:rsidRPr="001731D0">
        <w:rPr>
          <w:sz w:val="22"/>
          <w:szCs w:val="22"/>
        </w:rPr>
        <w:t>pisemne zestawienie wynagrodzeń (zarówno przed jak i po zmianie) pracowników świadczących usługę, wraz z określeniem zakresu (części etatu), w jakim wykonują oni prace bezpośrednio związane z realizacją przedmiotu umowy oraz części wynagrodzenia odpowiadającej temu zakresowi, - w przypadku zmiany, o której mowa w pkt. b),</w:t>
      </w:r>
    </w:p>
    <w:p w14:paraId="237D4662" w14:textId="77777777" w:rsidR="00CB0C4B" w:rsidRPr="001731D0" w:rsidRDefault="00CB0C4B" w:rsidP="00CB0C4B">
      <w:pPr>
        <w:pStyle w:val="Tekstpodstawowy"/>
        <w:tabs>
          <w:tab w:val="left" w:pos="851"/>
        </w:tabs>
        <w:ind w:left="851" w:hanging="425"/>
        <w:rPr>
          <w:sz w:val="22"/>
          <w:szCs w:val="22"/>
        </w:rPr>
      </w:pPr>
      <w:r w:rsidRPr="001731D0">
        <w:rPr>
          <w:sz w:val="22"/>
          <w:szCs w:val="22"/>
        </w:rPr>
        <w:tab/>
      </w:r>
      <w:r w:rsidRPr="001731D0">
        <w:rPr>
          <w:sz w:val="22"/>
          <w:szCs w:val="22"/>
        </w:rPr>
        <w:tab/>
        <w:t xml:space="preserve">lub </w:t>
      </w:r>
    </w:p>
    <w:p w14:paraId="1801EA55" w14:textId="77777777" w:rsidR="00CB0C4B" w:rsidRPr="001731D0" w:rsidRDefault="00CB0C4B" w:rsidP="00D86458">
      <w:pPr>
        <w:pStyle w:val="Tekstpodstawowy"/>
        <w:numPr>
          <w:ilvl w:val="0"/>
          <w:numId w:val="21"/>
        </w:numPr>
        <w:tabs>
          <w:tab w:val="clear" w:pos="426"/>
          <w:tab w:val="num" w:pos="-836"/>
          <w:tab w:val="left" w:pos="709"/>
        </w:tabs>
        <w:suppressAutoHyphens/>
        <w:spacing w:before="0" w:after="0" w:line="276" w:lineRule="auto"/>
        <w:ind w:left="851" w:hanging="425"/>
        <w:outlineLvl w:val="9"/>
        <w:rPr>
          <w:sz w:val="22"/>
          <w:szCs w:val="22"/>
        </w:rPr>
      </w:pPr>
      <w:r w:rsidRPr="001731D0">
        <w:rPr>
          <w:sz w:val="22"/>
          <w:szCs w:val="22"/>
        </w:rPr>
        <w:t>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c).</w:t>
      </w:r>
    </w:p>
    <w:p w14:paraId="1C87725B" w14:textId="77777777" w:rsidR="00CB0C4B" w:rsidRPr="001731D0" w:rsidRDefault="00CB0C4B" w:rsidP="00D86458">
      <w:pPr>
        <w:pStyle w:val="Tekstpodstawowy"/>
        <w:numPr>
          <w:ilvl w:val="0"/>
          <w:numId w:val="22"/>
        </w:numPr>
        <w:tabs>
          <w:tab w:val="num" w:pos="-1265"/>
          <w:tab w:val="left" w:pos="709"/>
        </w:tabs>
        <w:suppressAutoHyphens/>
        <w:spacing w:before="0" w:after="0" w:line="276" w:lineRule="auto"/>
        <w:ind w:left="851" w:hanging="425"/>
        <w:outlineLvl w:val="9"/>
        <w:rPr>
          <w:sz w:val="22"/>
          <w:szCs w:val="22"/>
        </w:rPr>
      </w:pPr>
      <w:r w:rsidRPr="001731D0">
        <w:rPr>
          <w:sz w:val="22"/>
          <w:szCs w:val="22"/>
        </w:rPr>
        <w:t>W celu uniknięcia wątpliwości Strony potwierdzają, że z żądaniem zmiany wynagrodzenia może wystąpić także Zamawiający – w takim przypadku Wykonawca zobowiązany będzie do przedstawienia wskazanych w tym postanowieniu szczegółowych zestawień/kalkulacji niezwłocznie po otrzymaniu żądania Zamawiającego.</w:t>
      </w:r>
    </w:p>
    <w:p w14:paraId="133ADEBC" w14:textId="77777777" w:rsidR="00CB0C4B" w:rsidRPr="001731D0" w:rsidRDefault="00CB0C4B" w:rsidP="00D86458">
      <w:pPr>
        <w:pStyle w:val="Akapitzlist"/>
        <w:widowControl w:val="0"/>
        <w:numPr>
          <w:ilvl w:val="0"/>
          <w:numId w:val="22"/>
        </w:numPr>
        <w:tabs>
          <w:tab w:val="num" w:pos="-1265"/>
        </w:tabs>
        <w:autoSpaceDE w:val="0"/>
        <w:autoSpaceDN w:val="0"/>
        <w:adjustRightInd w:val="0"/>
        <w:spacing w:before="0" w:line="276" w:lineRule="auto"/>
        <w:ind w:left="851" w:hanging="425"/>
        <w:outlineLvl w:val="9"/>
        <w:rPr>
          <w:sz w:val="22"/>
          <w:szCs w:val="22"/>
        </w:rPr>
      </w:pPr>
      <w:r w:rsidRPr="001731D0">
        <w:rPr>
          <w:sz w:val="22"/>
          <w:szCs w:val="22"/>
        </w:rPr>
        <w:lastRenderedPageBreak/>
        <w:t>Zmiana wysokości Wynagrodzenia w związku z ust. 3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14:paraId="547F8552" w14:textId="77777777" w:rsidR="00CB0C4B" w:rsidRPr="001731D0" w:rsidRDefault="00CB0C4B" w:rsidP="00D86458">
      <w:pPr>
        <w:pStyle w:val="Akapitzlist"/>
        <w:widowControl w:val="0"/>
        <w:numPr>
          <w:ilvl w:val="0"/>
          <w:numId w:val="22"/>
        </w:numPr>
        <w:tabs>
          <w:tab w:val="num" w:pos="-1074"/>
        </w:tabs>
        <w:autoSpaceDE w:val="0"/>
        <w:autoSpaceDN w:val="0"/>
        <w:adjustRightInd w:val="0"/>
        <w:spacing w:before="0" w:line="276" w:lineRule="auto"/>
        <w:ind w:left="851" w:hanging="425"/>
        <w:outlineLvl w:val="9"/>
        <w:rPr>
          <w:sz w:val="22"/>
          <w:szCs w:val="22"/>
        </w:rPr>
      </w:pPr>
      <w:r w:rsidRPr="001731D0">
        <w:rPr>
          <w:sz w:val="22"/>
          <w:szCs w:val="22"/>
        </w:rPr>
        <w:t>W przypadku zmiany wysokości wynagrodzenia w sytuacjach opisanych w ust. 3 Wykonawca zobowiązany jest  do zmiany wynagrodzenia przysługującego podwykonawcy, z którym zawarł umowę, w zakresie odpowiadającym powstałym zmianom.</w:t>
      </w:r>
    </w:p>
    <w:p w14:paraId="228E645A" w14:textId="77777777" w:rsidR="00FE0114" w:rsidRPr="001731D0" w:rsidRDefault="00FE0114" w:rsidP="004A6C61">
      <w:pPr>
        <w:spacing w:before="0" w:line="276" w:lineRule="auto"/>
        <w:outlineLvl w:val="9"/>
        <w:rPr>
          <w:sz w:val="22"/>
          <w:szCs w:val="22"/>
        </w:rPr>
      </w:pPr>
    </w:p>
    <w:p w14:paraId="4BAC9F25" w14:textId="43B91E64" w:rsidR="00CC3476" w:rsidRPr="001731D0" w:rsidRDefault="00CC3476" w:rsidP="00594608">
      <w:pPr>
        <w:spacing w:after="120" w:line="276" w:lineRule="auto"/>
        <w:jc w:val="center"/>
        <w:rPr>
          <w:b/>
          <w:bCs/>
          <w:sz w:val="22"/>
          <w:szCs w:val="22"/>
        </w:rPr>
      </w:pPr>
      <w:r w:rsidRPr="001731D0">
        <w:rPr>
          <w:b/>
          <w:bCs/>
          <w:sz w:val="22"/>
          <w:szCs w:val="22"/>
        </w:rPr>
        <w:t xml:space="preserve">§ </w:t>
      </w:r>
      <w:r w:rsidR="00CB0C4B" w:rsidRPr="001731D0">
        <w:rPr>
          <w:b/>
          <w:bCs/>
          <w:sz w:val="22"/>
          <w:szCs w:val="22"/>
        </w:rPr>
        <w:t>11</w:t>
      </w:r>
      <w:r w:rsidR="00293389" w:rsidRPr="001731D0">
        <w:rPr>
          <w:b/>
          <w:bCs/>
          <w:sz w:val="22"/>
          <w:szCs w:val="22"/>
        </w:rPr>
        <w:t>.</w:t>
      </w:r>
    </w:p>
    <w:p w14:paraId="38622F1A" w14:textId="77777777" w:rsidR="00322D95" w:rsidRPr="001731D0" w:rsidRDefault="00322D95" w:rsidP="00594608">
      <w:pPr>
        <w:spacing w:after="120" w:line="276" w:lineRule="auto"/>
        <w:jc w:val="center"/>
        <w:rPr>
          <w:b/>
          <w:bCs/>
          <w:sz w:val="22"/>
          <w:szCs w:val="22"/>
        </w:rPr>
      </w:pPr>
      <w:r w:rsidRPr="001731D0">
        <w:rPr>
          <w:b/>
          <w:bCs/>
          <w:sz w:val="22"/>
          <w:szCs w:val="22"/>
        </w:rPr>
        <w:t>Postanowienia końcowe</w:t>
      </w:r>
    </w:p>
    <w:p w14:paraId="29B5B810" w14:textId="4C272DA6" w:rsidR="00322D95" w:rsidRPr="001731D0" w:rsidRDefault="00CC3476" w:rsidP="00D86458">
      <w:pPr>
        <w:pStyle w:val="Akapitzlist"/>
        <w:numPr>
          <w:ilvl w:val="0"/>
          <w:numId w:val="3"/>
        </w:numPr>
        <w:spacing w:after="120" w:line="276" w:lineRule="auto"/>
        <w:outlineLvl w:val="9"/>
        <w:rPr>
          <w:sz w:val="22"/>
          <w:szCs w:val="22"/>
        </w:rPr>
      </w:pPr>
      <w:r w:rsidRPr="001731D0">
        <w:rPr>
          <w:sz w:val="22"/>
          <w:szCs w:val="22"/>
        </w:rPr>
        <w:t>W sprawach nieuregulowanych niniejszą Umową stosuje się przepisy Kodeksu cywilnego</w:t>
      </w:r>
      <w:r w:rsidR="008E763B" w:rsidRPr="001731D0">
        <w:rPr>
          <w:sz w:val="22"/>
          <w:szCs w:val="22"/>
        </w:rPr>
        <w:t xml:space="preserve"> </w:t>
      </w:r>
      <w:r w:rsidRPr="001731D0">
        <w:rPr>
          <w:sz w:val="22"/>
          <w:szCs w:val="22"/>
        </w:rPr>
        <w:t xml:space="preserve">oraz inne powszechnie obowiązujące przepisy dotyczące przedmiotu Umowy. </w:t>
      </w:r>
    </w:p>
    <w:p w14:paraId="5F08C775" w14:textId="0FB493A7" w:rsidR="00322D95" w:rsidRPr="001731D0" w:rsidRDefault="00CC3476" w:rsidP="00D86458">
      <w:pPr>
        <w:pStyle w:val="Akapitzlist"/>
        <w:numPr>
          <w:ilvl w:val="0"/>
          <w:numId w:val="3"/>
        </w:numPr>
        <w:spacing w:before="0" w:line="276" w:lineRule="auto"/>
        <w:outlineLvl w:val="9"/>
        <w:rPr>
          <w:sz w:val="22"/>
          <w:szCs w:val="22"/>
        </w:rPr>
      </w:pPr>
      <w:r w:rsidRPr="001731D0">
        <w:rPr>
          <w:sz w:val="22"/>
          <w:szCs w:val="22"/>
        </w:rPr>
        <w:t>Spory wynikłe na tle wykonania Umowy rozstrzygał będzie sąd powszechny właściwy miejscowo dla Zamawiającego</w:t>
      </w:r>
      <w:r w:rsidR="00322D95" w:rsidRPr="001731D0">
        <w:rPr>
          <w:sz w:val="22"/>
          <w:szCs w:val="22"/>
        </w:rPr>
        <w:t>.</w:t>
      </w:r>
    </w:p>
    <w:p w14:paraId="6ED8B80E" w14:textId="77777777" w:rsidR="008A3FFA" w:rsidRPr="001731D0" w:rsidRDefault="008A3FFA" w:rsidP="00D86458">
      <w:pPr>
        <w:pStyle w:val="Tekstpodstawowy"/>
        <w:numPr>
          <w:ilvl w:val="0"/>
          <w:numId w:val="3"/>
        </w:numPr>
        <w:spacing w:before="0" w:after="0" w:line="276" w:lineRule="auto"/>
        <w:outlineLvl w:val="9"/>
        <w:rPr>
          <w:sz w:val="22"/>
          <w:szCs w:val="22"/>
        </w:rPr>
      </w:pPr>
      <w:r w:rsidRPr="001731D0">
        <w:rPr>
          <w:sz w:val="22"/>
          <w:szCs w:val="22"/>
        </w:rPr>
        <w:t xml:space="preserve">Załączniki stanowią integralną część Umowy. </w:t>
      </w:r>
    </w:p>
    <w:p w14:paraId="0B19E827" w14:textId="50CE24B9" w:rsidR="00CC3476" w:rsidRPr="001731D0" w:rsidRDefault="00724230" w:rsidP="00D86458">
      <w:pPr>
        <w:pStyle w:val="Tekstpodstawowy"/>
        <w:numPr>
          <w:ilvl w:val="0"/>
          <w:numId w:val="3"/>
        </w:numPr>
        <w:spacing w:before="0" w:line="276" w:lineRule="auto"/>
        <w:outlineLvl w:val="9"/>
        <w:rPr>
          <w:sz w:val="22"/>
          <w:szCs w:val="22"/>
        </w:rPr>
      </w:pPr>
      <w:r w:rsidRPr="001731D0">
        <w:rPr>
          <w:sz w:val="22"/>
          <w:szCs w:val="22"/>
        </w:rPr>
        <w:t xml:space="preserve">Jeżeli umowa zawierana jest w formie pisemnej, </w:t>
      </w:r>
      <w:r w:rsidR="00CC3476" w:rsidRPr="001731D0">
        <w:rPr>
          <w:sz w:val="22"/>
          <w:szCs w:val="22"/>
        </w:rPr>
        <w:t xml:space="preserve">Umowę  </w:t>
      </w:r>
      <w:r w:rsidRPr="001731D0">
        <w:rPr>
          <w:sz w:val="22"/>
          <w:szCs w:val="22"/>
        </w:rPr>
        <w:t>sporządza się</w:t>
      </w:r>
      <w:r w:rsidR="00CC3476" w:rsidRPr="001731D0">
        <w:rPr>
          <w:sz w:val="22"/>
          <w:szCs w:val="22"/>
        </w:rPr>
        <w:t xml:space="preserve"> w trzech jednobrzmiących egzemplarzach, dwa  egzemplarze dla Zamawiającego, jeden dla Wykonawcy. </w:t>
      </w:r>
    </w:p>
    <w:p w14:paraId="7BEBC567" w14:textId="77777777" w:rsidR="005708DF" w:rsidRPr="001731D0" w:rsidRDefault="005708DF" w:rsidP="00594608">
      <w:pPr>
        <w:spacing w:after="120" w:line="276" w:lineRule="auto"/>
        <w:rPr>
          <w:b/>
          <w:bCs/>
          <w:sz w:val="22"/>
          <w:szCs w:val="22"/>
        </w:rPr>
      </w:pPr>
    </w:p>
    <w:p w14:paraId="01C3A34D" w14:textId="05080ACD" w:rsidR="005708DF" w:rsidRPr="001731D0" w:rsidRDefault="007E3C7E" w:rsidP="00CB0C4B">
      <w:pPr>
        <w:spacing w:after="120" w:line="276" w:lineRule="auto"/>
        <w:rPr>
          <w:b/>
          <w:bCs/>
          <w:sz w:val="22"/>
          <w:szCs w:val="22"/>
        </w:rPr>
      </w:pPr>
      <w:r w:rsidRPr="001731D0">
        <w:rPr>
          <w:b/>
          <w:bCs/>
          <w:sz w:val="22"/>
          <w:szCs w:val="22"/>
        </w:rPr>
        <w:t>W</w:t>
      </w:r>
      <w:r w:rsidR="00CC3476" w:rsidRPr="001731D0">
        <w:rPr>
          <w:b/>
          <w:bCs/>
          <w:sz w:val="22"/>
          <w:szCs w:val="22"/>
        </w:rPr>
        <w:t>YKONAWCA:                                                                                  ZAMAWIAJĄCY:</w:t>
      </w:r>
      <w:r w:rsidR="00CC3476" w:rsidRPr="001731D0">
        <w:rPr>
          <w:b/>
          <w:bCs/>
          <w:sz w:val="22"/>
          <w:szCs w:val="22"/>
        </w:rPr>
        <w:tab/>
      </w:r>
      <w:r w:rsidR="00CC3476" w:rsidRPr="001731D0">
        <w:rPr>
          <w:b/>
          <w:bCs/>
          <w:sz w:val="22"/>
          <w:szCs w:val="22"/>
        </w:rPr>
        <w:tab/>
      </w:r>
      <w:r w:rsidR="00B94DF8" w:rsidRPr="001731D0">
        <w:rPr>
          <w:b/>
          <w:bCs/>
          <w:sz w:val="22"/>
          <w:szCs w:val="22"/>
        </w:rPr>
        <w:tab/>
      </w:r>
    </w:p>
    <w:p w14:paraId="495C6889" w14:textId="77777777" w:rsidR="00536B28" w:rsidRPr="001731D0" w:rsidRDefault="007446E0" w:rsidP="00536B28">
      <w:pPr>
        <w:spacing w:after="120" w:line="276" w:lineRule="auto"/>
        <w:rPr>
          <w:b/>
          <w:bCs/>
          <w:sz w:val="22"/>
          <w:szCs w:val="22"/>
        </w:rPr>
      </w:pPr>
      <w:r w:rsidRPr="001731D0">
        <w:rPr>
          <w:b/>
          <w:bCs/>
          <w:sz w:val="22"/>
          <w:szCs w:val="22"/>
        </w:rPr>
        <w:t>Wykaz Z</w:t>
      </w:r>
      <w:r w:rsidR="00536B28" w:rsidRPr="001731D0">
        <w:rPr>
          <w:b/>
          <w:bCs/>
          <w:sz w:val="22"/>
          <w:szCs w:val="22"/>
        </w:rPr>
        <w:t>ałączników:</w:t>
      </w:r>
    </w:p>
    <w:p w14:paraId="0DD8EED0" w14:textId="184734E1" w:rsidR="006E5177" w:rsidRPr="001731D0" w:rsidRDefault="006E5177" w:rsidP="00536B28">
      <w:pPr>
        <w:spacing w:after="120" w:line="276" w:lineRule="auto"/>
        <w:rPr>
          <w:b/>
          <w:bCs/>
          <w:sz w:val="22"/>
          <w:szCs w:val="22"/>
        </w:rPr>
      </w:pPr>
      <w:r w:rsidRPr="001731D0">
        <w:rPr>
          <w:b/>
          <w:bCs/>
          <w:sz w:val="22"/>
          <w:szCs w:val="22"/>
        </w:rPr>
        <w:t>Załącznik nr 1 – wydruk z systemu teleinformatycznego Centralnej Informacji Krajowego Rejestru Sądowego odpowiadający aktualnemu odpisowi KRS Wykonawcy/ wyciąg z ewidencji działalności gospodarczej Wykonawcy*/ pełnomocnictwo aktualne na dzień zawierania Umowy udzielone przez osoby uprawione do reprezentacji*</w:t>
      </w:r>
    </w:p>
    <w:p w14:paraId="79232603" w14:textId="4D44F576" w:rsidR="00536B28" w:rsidRPr="001731D0" w:rsidRDefault="00536B28" w:rsidP="00536B28">
      <w:pPr>
        <w:spacing w:after="120" w:line="276" w:lineRule="auto"/>
        <w:rPr>
          <w:b/>
          <w:bCs/>
          <w:sz w:val="22"/>
          <w:szCs w:val="22"/>
        </w:rPr>
      </w:pPr>
      <w:r w:rsidRPr="001731D0">
        <w:rPr>
          <w:b/>
          <w:bCs/>
          <w:sz w:val="22"/>
          <w:szCs w:val="22"/>
        </w:rPr>
        <w:t xml:space="preserve">Załącznik nr </w:t>
      </w:r>
      <w:r w:rsidR="006E5177" w:rsidRPr="001731D0">
        <w:rPr>
          <w:b/>
          <w:bCs/>
          <w:sz w:val="22"/>
          <w:szCs w:val="22"/>
        </w:rPr>
        <w:t>2</w:t>
      </w:r>
      <w:r w:rsidRPr="001731D0">
        <w:rPr>
          <w:b/>
          <w:bCs/>
          <w:sz w:val="22"/>
          <w:szCs w:val="22"/>
        </w:rPr>
        <w:t xml:space="preserve"> – Opis Przedmiotu Zamówienia</w:t>
      </w:r>
    </w:p>
    <w:p w14:paraId="5476348E" w14:textId="025A582D" w:rsidR="007446E0" w:rsidRPr="001731D0" w:rsidRDefault="007446E0" w:rsidP="007446E0">
      <w:pPr>
        <w:spacing w:after="120" w:line="276" w:lineRule="auto"/>
        <w:rPr>
          <w:b/>
          <w:bCs/>
          <w:sz w:val="22"/>
          <w:szCs w:val="22"/>
        </w:rPr>
      </w:pPr>
      <w:r w:rsidRPr="001731D0">
        <w:rPr>
          <w:b/>
          <w:bCs/>
          <w:sz w:val="22"/>
          <w:szCs w:val="22"/>
        </w:rPr>
        <w:t xml:space="preserve">Załącznik nr </w:t>
      </w:r>
      <w:r w:rsidR="006E5177" w:rsidRPr="001731D0">
        <w:rPr>
          <w:b/>
          <w:bCs/>
          <w:sz w:val="22"/>
          <w:szCs w:val="22"/>
        </w:rPr>
        <w:t>3</w:t>
      </w:r>
      <w:r w:rsidRPr="001731D0">
        <w:rPr>
          <w:b/>
          <w:bCs/>
          <w:sz w:val="22"/>
          <w:szCs w:val="22"/>
        </w:rPr>
        <w:t xml:space="preserve"> – </w:t>
      </w:r>
      <w:r w:rsidR="00390A34" w:rsidRPr="001731D0">
        <w:rPr>
          <w:b/>
          <w:bCs/>
          <w:sz w:val="22"/>
          <w:szCs w:val="22"/>
        </w:rPr>
        <w:t xml:space="preserve"> </w:t>
      </w:r>
      <w:r w:rsidR="00003AC7" w:rsidRPr="001731D0">
        <w:rPr>
          <w:b/>
          <w:bCs/>
          <w:sz w:val="22"/>
          <w:szCs w:val="22"/>
        </w:rPr>
        <w:t>Oferta</w:t>
      </w:r>
    </w:p>
    <w:p w14:paraId="55CB01FA" w14:textId="632F01AC" w:rsidR="007446E0" w:rsidRPr="001731D0" w:rsidRDefault="007446E0" w:rsidP="00536B28">
      <w:pPr>
        <w:spacing w:after="120" w:line="276" w:lineRule="auto"/>
        <w:rPr>
          <w:b/>
          <w:bCs/>
          <w:sz w:val="22"/>
          <w:szCs w:val="22"/>
        </w:rPr>
      </w:pPr>
      <w:r w:rsidRPr="001731D0">
        <w:rPr>
          <w:b/>
          <w:bCs/>
          <w:sz w:val="22"/>
          <w:szCs w:val="22"/>
        </w:rPr>
        <w:t xml:space="preserve">Załącznik nr </w:t>
      </w:r>
      <w:r w:rsidR="006E5177" w:rsidRPr="001731D0">
        <w:rPr>
          <w:b/>
          <w:bCs/>
          <w:sz w:val="22"/>
          <w:szCs w:val="22"/>
        </w:rPr>
        <w:t>4</w:t>
      </w:r>
      <w:r w:rsidRPr="001731D0">
        <w:rPr>
          <w:b/>
          <w:bCs/>
          <w:sz w:val="22"/>
          <w:szCs w:val="22"/>
        </w:rPr>
        <w:t xml:space="preserve"> </w:t>
      </w:r>
      <w:r w:rsidR="00FC13F4" w:rsidRPr="001731D0">
        <w:rPr>
          <w:b/>
          <w:bCs/>
          <w:sz w:val="22"/>
          <w:szCs w:val="22"/>
        </w:rPr>
        <w:t>–</w:t>
      </w:r>
      <w:r w:rsidRPr="001731D0">
        <w:rPr>
          <w:b/>
          <w:bCs/>
          <w:sz w:val="22"/>
          <w:szCs w:val="22"/>
        </w:rPr>
        <w:t xml:space="preserve"> </w:t>
      </w:r>
      <w:r w:rsidR="00FC13F4" w:rsidRPr="001731D0">
        <w:rPr>
          <w:b/>
          <w:bCs/>
          <w:sz w:val="22"/>
          <w:szCs w:val="22"/>
        </w:rPr>
        <w:t>Wzór P</w:t>
      </w:r>
      <w:r w:rsidR="009676DA" w:rsidRPr="001731D0">
        <w:rPr>
          <w:b/>
          <w:bCs/>
          <w:sz w:val="22"/>
          <w:szCs w:val="22"/>
        </w:rPr>
        <w:t>rotoko</w:t>
      </w:r>
      <w:r w:rsidRPr="001731D0">
        <w:rPr>
          <w:b/>
          <w:bCs/>
          <w:sz w:val="22"/>
          <w:szCs w:val="22"/>
        </w:rPr>
        <w:t>ł</w:t>
      </w:r>
      <w:r w:rsidR="00FC13F4" w:rsidRPr="001731D0">
        <w:rPr>
          <w:b/>
          <w:bCs/>
          <w:sz w:val="22"/>
          <w:szCs w:val="22"/>
        </w:rPr>
        <w:t>u</w:t>
      </w:r>
      <w:r w:rsidRPr="001731D0">
        <w:rPr>
          <w:b/>
          <w:bCs/>
          <w:sz w:val="22"/>
          <w:szCs w:val="22"/>
        </w:rPr>
        <w:t xml:space="preserve"> Odbioru Usługi </w:t>
      </w:r>
      <w:r w:rsidR="007E4F84" w:rsidRPr="001731D0">
        <w:rPr>
          <w:b/>
          <w:bCs/>
          <w:sz w:val="22"/>
          <w:szCs w:val="22"/>
        </w:rPr>
        <w:t>K</w:t>
      </w:r>
      <w:r w:rsidR="003F4B8A" w:rsidRPr="001731D0">
        <w:rPr>
          <w:b/>
          <w:bCs/>
          <w:sz w:val="22"/>
          <w:szCs w:val="22"/>
        </w:rPr>
        <w:t>onferencyjnej</w:t>
      </w:r>
    </w:p>
    <w:p w14:paraId="1D6009B0" w14:textId="2E9CF5C1" w:rsidR="00510C4D" w:rsidRPr="001731D0" w:rsidRDefault="00510C4D" w:rsidP="00536B28">
      <w:pPr>
        <w:spacing w:after="120" w:line="276" w:lineRule="auto"/>
        <w:rPr>
          <w:b/>
          <w:bCs/>
          <w:sz w:val="22"/>
          <w:szCs w:val="22"/>
        </w:rPr>
      </w:pPr>
      <w:r w:rsidRPr="001731D0">
        <w:rPr>
          <w:b/>
          <w:bCs/>
          <w:sz w:val="22"/>
          <w:szCs w:val="22"/>
        </w:rPr>
        <w:t>Załącznik nr 5 – Umowa powierzenia przetwarzania danych osobowych.</w:t>
      </w:r>
    </w:p>
    <w:p w14:paraId="6817BE37" w14:textId="77777777" w:rsidR="007E4F84" w:rsidRPr="001731D0" w:rsidRDefault="007E4F84" w:rsidP="00536B28">
      <w:pPr>
        <w:spacing w:after="120" w:line="276" w:lineRule="auto"/>
        <w:rPr>
          <w:b/>
          <w:bCs/>
          <w:sz w:val="22"/>
          <w:szCs w:val="22"/>
        </w:rPr>
      </w:pPr>
    </w:p>
    <w:p w14:paraId="5DB44D9D" w14:textId="77777777" w:rsidR="00103500" w:rsidRPr="001731D0" w:rsidRDefault="00103500" w:rsidP="006E5177">
      <w:pPr>
        <w:spacing w:after="120" w:line="276" w:lineRule="auto"/>
        <w:jc w:val="right"/>
        <w:rPr>
          <w:b/>
          <w:bCs/>
          <w:sz w:val="22"/>
          <w:szCs w:val="22"/>
        </w:rPr>
      </w:pPr>
    </w:p>
    <w:p w14:paraId="69126CC1" w14:textId="77777777" w:rsidR="00103500" w:rsidRPr="001731D0" w:rsidRDefault="00103500" w:rsidP="006E5177">
      <w:pPr>
        <w:spacing w:after="120" w:line="276" w:lineRule="auto"/>
        <w:jc w:val="right"/>
        <w:rPr>
          <w:b/>
          <w:bCs/>
          <w:sz w:val="22"/>
          <w:szCs w:val="22"/>
        </w:rPr>
      </w:pPr>
    </w:p>
    <w:p w14:paraId="02E31776" w14:textId="505CD2DA" w:rsidR="00103500" w:rsidRPr="001731D0" w:rsidRDefault="00103500" w:rsidP="006E5177">
      <w:pPr>
        <w:spacing w:after="120" w:line="276" w:lineRule="auto"/>
        <w:jc w:val="right"/>
        <w:rPr>
          <w:b/>
          <w:bCs/>
          <w:sz w:val="22"/>
          <w:szCs w:val="22"/>
        </w:rPr>
      </w:pPr>
    </w:p>
    <w:p w14:paraId="1411E896" w14:textId="79951722" w:rsidR="00A0646C" w:rsidRDefault="00A0646C" w:rsidP="006E5177">
      <w:pPr>
        <w:spacing w:after="120" w:line="276" w:lineRule="auto"/>
        <w:jc w:val="right"/>
        <w:rPr>
          <w:b/>
          <w:bCs/>
          <w:sz w:val="22"/>
          <w:szCs w:val="22"/>
        </w:rPr>
      </w:pPr>
    </w:p>
    <w:p w14:paraId="67A56192" w14:textId="4E9CFF5F" w:rsidR="008752FA" w:rsidRDefault="008752FA" w:rsidP="006E5177">
      <w:pPr>
        <w:spacing w:after="120" w:line="276" w:lineRule="auto"/>
        <w:jc w:val="right"/>
        <w:rPr>
          <w:b/>
          <w:bCs/>
          <w:sz w:val="22"/>
          <w:szCs w:val="22"/>
        </w:rPr>
      </w:pPr>
    </w:p>
    <w:p w14:paraId="77FDB779" w14:textId="77777777" w:rsidR="008752FA" w:rsidRPr="001731D0" w:rsidRDefault="008752FA" w:rsidP="006E5177">
      <w:pPr>
        <w:spacing w:after="120" w:line="276" w:lineRule="auto"/>
        <w:jc w:val="right"/>
        <w:rPr>
          <w:b/>
          <w:bCs/>
          <w:sz w:val="22"/>
          <w:szCs w:val="22"/>
        </w:rPr>
      </w:pPr>
    </w:p>
    <w:p w14:paraId="5D07BA32" w14:textId="568CAEE6" w:rsidR="00103500" w:rsidRPr="001731D0" w:rsidRDefault="00103500" w:rsidP="00003AC7">
      <w:pPr>
        <w:spacing w:after="120" w:line="276" w:lineRule="auto"/>
        <w:rPr>
          <w:b/>
          <w:bCs/>
          <w:sz w:val="22"/>
          <w:szCs w:val="22"/>
        </w:rPr>
      </w:pPr>
    </w:p>
    <w:p w14:paraId="6E1E99D3" w14:textId="77777777" w:rsidR="00510C4D" w:rsidRPr="001731D0" w:rsidRDefault="00510C4D" w:rsidP="006E5177">
      <w:pPr>
        <w:spacing w:after="120" w:line="276" w:lineRule="auto"/>
        <w:jc w:val="right"/>
        <w:rPr>
          <w:b/>
          <w:bCs/>
          <w:sz w:val="22"/>
          <w:szCs w:val="22"/>
        </w:rPr>
      </w:pPr>
    </w:p>
    <w:p w14:paraId="24BB4001" w14:textId="481884CB" w:rsidR="00CC3476" w:rsidRPr="001731D0" w:rsidRDefault="00CC3476" w:rsidP="006E5177">
      <w:pPr>
        <w:spacing w:after="120" w:line="276" w:lineRule="auto"/>
        <w:jc w:val="right"/>
        <w:rPr>
          <w:b/>
          <w:bCs/>
          <w:sz w:val="22"/>
          <w:szCs w:val="22"/>
        </w:rPr>
      </w:pPr>
      <w:r w:rsidRPr="001731D0">
        <w:rPr>
          <w:b/>
          <w:bCs/>
          <w:sz w:val="22"/>
          <w:szCs w:val="22"/>
        </w:rPr>
        <w:lastRenderedPageBreak/>
        <w:t>Załącznik</w:t>
      </w:r>
      <w:r w:rsidR="007446E0" w:rsidRPr="001731D0">
        <w:rPr>
          <w:b/>
          <w:bCs/>
          <w:sz w:val="22"/>
          <w:szCs w:val="22"/>
        </w:rPr>
        <w:t xml:space="preserve"> nr </w:t>
      </w:r>
      <w:r w:rsidR="00A0646C" w:rsidRPr="001731D0">
        <w:rPr>
          <w:b/>
          <w:bCs/>
          <w:sz w:val="22"/>
          <w:szCs w:val="22"/>
        </w:rPr>
        <w:t>4</w:t>
      </w:r>
      <w:r w:rsidRPr="001731D0">
        <w:rPr>
          <w:b/>
          <w:bCs/>
          <w:sz w:val="22"/>
          <w:szCs w:val="22"/>
        </w:rPr>
        <w:t xml:space="preserve"> do Umowy</w:t>
      </w:r>
    </w:p>
    <w:p w14:paraId="3E9322FB" w14:textId="77777777" w:rsidR="00CC3476" w:rsidRPr="001731D0" w:rsidRDefault="00882CD2" w:rsidP="00594608">
      <w:pPr>
        <w:spacing w:after="120" w:line="276" w:lineRule="auto"/>
        <w:jc w:val="right"/>
        <w:rPr>
          <w:sz w:val="22"/>
          <w:szCs w:val="22"/>
        </w:rPr>
      </w:pPr>
      <w:r w:rsidRPr="001731D0">
        <w:rPr>
          <w:sz w:val="22"/>
          <w:szCs w:val="22"/>
        </w:rPr>
        <w:t>_______</w:t>
      </w:r>
      <w:r w:rsidR="00CC3476" w:rsidRPr="001731D0">
        <w:rPr>
          <w:sz w:val="22"/>
          <w:szCs w:val="22"/>
        </w:rPr>
        <w:t>, dnia ……………….</w:t>
      </w:r>
    </w:p>
    <w:p w14:paraId="2DB1CF00" w14:textId="77777777" w:rsidR="00CC3476" w:rsidRPr="001731D0" w:rsidRDefault="00CC3476" w:rsidP="00594608">
      <w:pPr>
        <w:spacing w:after="120" w:line="276" w:lineRule="auto"/>
        <w:jc w:val="center"/>
        <w:rPr>
          <w:sz w:val="22"/>
          <w:szCs w:val="22"/>
        </w:rPr>
      </w:pPr>
      <w:r w:rsidRPr="001731D0">
        <w:rPr>
          <w:b/>
          <w:sz w:val="22"/>
          <w:szCs w:val="22"/>
        </w:rPr>
        <w:t>PROTOKÓŁ ODBIORU</w:t>
      </w:r>
      <w:r w:rsidR="007446E0" w:rsidRPr="001731D0">
        <w:rPr>
          <w:b/>
          <w:sz w:val="22"/>
          <w:szCs w:val="22"/>
        </w:rPr>
        <w:t xml:space="preserve"> USŁUGI </w:t>
      </w:r>
      <w:r w:rsidR="00822D81" w:rsidRPr="001731D0">
        <w:rPr>
          <w:b/>
          <w:sz w:val="22"/>
          <w:szCs w:val="22"/>
        </w:rPr>
        <w:t>KONFERENCYJNEJ</w:t>
      </w:r>
    </w:p>
    <w:p w14:paraId="195F0859" w14:textId="698125FC" w:rsidR="00CC3476" w:rsidRPr="001731D0" w:rsidRDefault="00CC3476" w:rsidP="005709D9">
      <w:pPr>
        <w:spacing w:after="120" w:line="276" w:lineRule="auto"/>
        <w:jc w:val="center"/>
        <w:rPr>
          <w:sz w:val="22"/>
          <w:szCs w:val="22"/>
        </w:rPr>
      </w:pPr>
      <w:r w:rsidRPr="001731D0">
        <w:rPr>
          <w:b/>
          <w:sz w:val="22"/>
          <w:szCs w:val="22"/>
        </w:rPr>
        <w:t>Umow</w:t>
      </w:r>
      <w:r w:rsidR="00293389" w:rsidRPr="001731D0">
        <w:rPr>
          <w:b/>
          <w:sz w:val="22"/>
          <w:szCs w:val="22"/>
        </w:rPr>
        <w:t>a</w:t>
      </w:r>
      <w:r w:rsidRPr="001731D0">
        <w:rPr>
          <w:b/>
          <w:sz w:val="22"/>
          <w:szCs w:val="22"/>
        </w:rPr>
        <w:t xml:space="preserve"> nr ……./</w:t>
      </w:r>
      <w:r w:rsidR="00882CD2" w:rsidRPr="001731D0">
        <w:rPr>
          <w:b/>
          <w:sz w:val="22"/>
          <w:szCs w:val="22"/>
        </w:rPr>
        <w:t>20</w:t>
      </w:r>
      <w:r w:rsidR="00915535" w:rsidRPr="001731D0">
        <w:rPr>
          <w:b/>
          <w:sz w:val="22"/>
          <w:szCs w:val="22"/>
        </w:rPr>
        <w:t>2</w:t>
      </w:r>
      <w:r w:rsidR="008752FA">
        <w:rPr>
          <w:b/>
          <w:sz w:val="22"/>
          <w:szCs w:val="22"/>
        </w:rPr>
        <w:t>5/A</w:t>
      </w:r>
      <w:r w:rsidR="00882CD2" w:rsidRPr="001731D0">
        <w:rPr>
          <w:b/>
          <w:sz w:val="22"/>
          <w:szCs w:val="22"/>
        </w:rPr>
        <w:t xml:space="preserve"> </w:t>
      </w:r>
      <w:r w:rsidRPr="001731D0">
        <w:rPr>
          <w:b/>
          <w:sz w:val="22"/>
          <w:szCs w:val="22"/>
        </w:rPr>
        <w:t>z dnia ……………..</w:t>
      </w:r>
    </w:p>
    <w:p w14:paraId="6DCFED89" w14:textId="77777777" w:rsidR="00CC3476" w:rsidRPr="001731D0" w:rsidRDefault="000C6B4C" w:rsidP="00D86458">
      <w:pPr>
        <w:pStyle w:val="Akapitzlist"/>
        <w:numPr>
          <w:ilvl w:val="0"/>
          <w:numId w:val="6"/>
        </w:numPr>
        <w:spacing w:after="120" w:line="276" w:lineRule="auto"/>
        <w:rPr>
          <w:bCs/>
          <w:sz w:val="22"/>
          <w:szCs w:val="22"/>
        </w:rPr>
      </w:pPr>
      <w:r w:rsidRPr="001731D0">
        <w:rPr>
          <w:sz w:val="22"/>
          <w:szCs w:val="22"/>
        </w:rPr>
        <w:t xml:space="preserve">Wykonawca zrealizował </w:t>
      </w:r>
      <w:r w:rsidR="00293389" w:rsidRPr="001731D0">
        <w:rPr>
          <w:sz w:val="22"/>
          <w:szCs w:val="22"/>
        </w:rPr>
        <w:t xml:space="preserve">Usługę </w:t>
      </w:r>
      <w:r w:rsidR="007E4F84" w:rsidRPr="001731D0">
        <w:rPr>
          <w:sz w:val="22"/>
          <w:szCs w:val="22"/>
        </w:rPr>
        <w:t>konferencyjną</w:t>
      </w:r>
      <w:r w:rsidR="00CC3476" w:rsidRPr="001731D0">
        <w:rPr>
          <w:bCs/>
          <w:sz w:val="22"/>
          <w:szCs w:val="22"/>
        </w:rPr>
        <w:t>:</w:t>
      </w:r>
    </w:p>
    <w:p w14:paraId="5CD88B3E" w14:textId="77777777" w:rsidR="00CC3476" w:rsidRPr="001731D0" w:rsidRDefault="00CE13EF" w:rsidP="00D86458">
      <w:pPr>
        <w:pStyle w:val="Akapitzlist"/>
        <w:numPr>
          <w:ilvl w:val="0"/>
          <w:numId w:val="5"/>
        </w:numPr>
        <w:tabs>
          <w:tab w:val="num" w:pos="360"/>
        </w:tabs>
        <w:spacing w:after="120" w:line="276" w:lineRule="auto"/>
        <w:rPr>
          <w:sz w:val="22"/>
          <w:szCs w:val="22"/>
        </w:rPr>
      </w:pPr>
      <w:r w:rsidRPr="001731D0">
        <w:rPr>
          <w:sz w:val="22"/>
          <w:szCs w:val="22"/>
        </w:rPr>
        <w:t>należycie tj.</w:t>
      </w:r>
      <w:r w:rsidR="00CC3476" w:rsidRPr="001731D0">
        <w:rPr>
          <w:sz w:val="22"/>
          <w:szCs w:val="22"/>
        </w:rPr>
        <w:t xml:space="preserve"> zgodnie z warunkami Umowy*,</w:t>
      </w:r>
    </w:p>
    <w:p w14:paraId="7A62A7B4" w14:textId="77777777" w:rsidR="00CC3476" w:rsidRPr="001731D0" w:rsidRDefault="00CC3476" w:rsidP="00D86458">
      <w:pPr>
        <w:pStyle w:val="Akapitzlist"/>
        <w:numPr>
          <w:ilvl w:val="0"/>
          <w:numId w:val="5"/>
        </w:numPr>
        <w:tabs>
          <w:tab w:val="num" w:pos="360"/>
        </w:tabs>
        <w:spacing w:after="120" w:line="276" w:lineRule="auto"/>
        <w:rPr>
          <w:sz w:val="22"/>
          <w:szCs w:val="22"/>
        </w:rPr>
      </w:pPr>
      <w:r w:rsidRPr="001731D0">
        <w:rPr>
          <w:sz w:val="22"/>
          <w:szCs w:val="22"/>
        </w:rPr>
        <w:t>nienależycie, z uwagi na*: ……………………………………………………………..</w:t>
      </w:r>
    </w:p>
    <w:p w14:paraId="35C8B0F5" w14:textId="77777777" w:rsidR="00CC3476" w:rsidRPr="001731D0" w:rsidRDefault="00CC3476" w:rsidP="00594608">
      <w:pPr>
        <w:pStyle w:val="Akapitzlist"/>
        <w:spacing w:after="120" w:line="276" w:lineRule="auto"/>
        <w:ind w:left="757"/>
        <w:rPr>
          <w:sz w:val="22"/>
          <w:szCs w:val="22"/>
        </w:rPr>
      </w:pPr>
      <w:r w:rsidRPr="001731D0">
        <w:rPr>
          <w:sz w:val="22"/>
          <w:szCs w:val="22"/>
        </w:rPr>
        <w:t>……………………………………………………………………………………….</w:t>
      </w:r>
    </w:p>
    <w:p w14:paraId="6F39778D" w14:textId="77777777" w:rsidR="00CC3476" w:rsidRPr="001731D0" w:rsidRDefault="00CC3476" w:rsidP="00D86458">
      <w:pPr>
        <w:pStyle w:val="Akapitzlist"/>
        <w:numPr>
          <w:ilvl w:val="0"/>
          <w:numId w:val="6"/>
        </w:numPr>
        <w:spacing w:after="120" w:line="276" w:lineRule="auto"/>
        <w:jc w:val="left"/>
        <w:rPr>
          <w:sz w:val="22"/>
          <w:szCs w:val="22"/>
        </w:rPr>
      </w:pPr>
      <w:r w:rsidRPr="001731D0">
        <w:rPr>
          <w:sz w:val="22"/>
          <w:szCs w:val="22"/>
        </w:rPr>
        <w:t>Usługa</w:t>
      </w:r>
      <w:r w:rsidR="007446E0" w:rsidRPr="001731D0">
        <w:rPr>
          <w:sz w:val="22"/>
          <w:szCs w:val="22"/>
        </w:rPr>
        <w:t xml:space="preserve"> </w:t>
      </w:r>
      <w:r w:rsidR="00822D81" w:rsidRPr="001731D0">
        <w:rPr>
          <w:sz w:val="22"/>
          <w:szCs w:val="22"/>
        </w:rPr>
        <w:t>konferencyjna</w:t>
      </w:r>
      <w:r w:rsidR="00E36EFA" w:rsidRPr="001731D0">
        <w:rPr>
          <w:sz w:val="22"/>
          <w:szCs w:val="22"/>
        </w:rPr>
        <w:t xml:space="preserve"> </w:t>
      </w:r>
      <w:r w:rsidRPr="001731D0">
        <w:rPr>
          <w:sz w:val="22"/>
          <w:szCs w:val="22"/>
        </w:rPr>
        <w:t xml:space="preserve"> została wykonana z wykorzystaniem następujących ilości faktycznych i cen jednostkowych:</w:t>
      </w:r>
    </w:p>
    <w:tbl>
      <w:tblPr>
        <w:tblW w:w="9781" w:type="dxa"/>
        <w:tblInd w:w="-72" w:type="dxa"/>
        <w:tblCellMar>
          <w:left w:w="70" w:type="dxa"/>
          <w:right w:w="70" w:type="dxa"/>
        </w:tblCellMar>
        <w:tblLook w:val="04A0" w:firstRow="1" w:lastRow="0" w:firstColumn="1" w:lastColumn="0" w:noHBand="0" w:noVBand="1"/>
      </w:tblPr>
      <w:tblGrid>
        <w:gridCol w:w="2694"/>
        <w:gridCol w:w="1417"/>
        <w:gridCol w:w="1418"/>
        <w:gridCol w:w="992"/>
        <w:gridCol w:w="1418"/>
        <w:gridCol w:w="1842"/>
      </w:tblGrid>
      <w:tr w:rsidR="008767BE" w:rsidRPr="001731D0" w14:paraId="02301D85" w14:textId="77777777" w:rsidTr="00033B83">
        <w:trPr>
          <w:trHeight w:val="507"/>
        </w:trPr>
        <w:tc>
          <w:tcPr>
            <w:tcW w:w="2694" w:type="dxa"/>
            <w:tcBorders>
              <w:top w:val="single" w:sz="4" w:space="0" w:color="7F7F7F"/>
              <w:left w:val="single" w:sz="4" w:space="0" w:color="7F7F7F"/>
              <w:bottom w:val="single" w:sz="4" w:space="0" w:color="7F7F7F"/>
              <w:right w:val="single" w:sz="4" w:space="0" w:color="7F7F7F"/>
            </w:tcBorders>
            <w:shd w:val="clear" w:color="auto" w:fill="auto"/>
            <w:vAlign w:val="bottom"/>
            <w:hideMark/>
          </w:tcPr>
          <w:p w14:paraId="0AAC402E" w14:textId="77777777" w:rsidR="008767BE" w:rsidRPr="001731D0" w:rsidRDefault="008767BE" w:rsidP="00033B83">
            <w:pPr>
              <w:jc w:val="center"/>
              <w:rPr>
                <w:rFonts w:ascii="Calibri" w:hAnsi="Calibri" w:cs="Arial"/>
                <w:sz w:val="22"/>
                <w:szCs w:val="22"/>
              </w:rPr>
            </w:pPr>
            <w:r w:rsidRPr="001731D0">
              <w:rPr>
                <w:rFonts w:ascii="Calibri" w:hAnsi="Calibri" w:cs="Arial"/>
                <w:sz w:val="22"/>
                <w:szCs w:val="22"/>
              </w:rPr>
              <w:t> </w:t>
            </w:r>
          </w:p>
        </w:tc>
        <w:tc>
          <w:tcPr>
            <w:tcW w:w="1417" w:type="dxa"/>
            <w:tcBorders>
              <w:top w:val="single" w:sz="4" w:space="0" w:color="7F7F7F"/>
              <w:left w:val="nil"/>
              <w:bottom w:val="single" w:sz="4" w:space="0" w:color="7F7F7F"/>
              <w:right w:val="single" w:sz="4" w:space="0" w:color="7F7F7F"/>
            </w:tcBorders>
            <w:shd w:val="clear" w:color="auto" w:fill="auto"/>
            <w:vAlign w:val="bottom"/>
            <w:hideMark/>
          </w:tcPr>
          <w:p w14:paraId="0D26E42E" w14:textId="77777777" w:rsidR="008767BE" w:rsidRPr="001731D0" w:rsidRDefault="008767BE" w:rsidP="00033B83">
            <w:pPr>
              <w:jc w:val="center"/>
              <w:rPr>
                <w:rFonts w:ascii="Calibri" w:hAnsi="Calibri" w:cs="Arial"/>
                <w:sz w:val="22"/>
                <w:szCs w:val="22"/>
              </w:rPr>
            </w:pPr>
            <w:r w:rsidRPr="001731D0">
              <w:rPr>
                <w:rFonts w:ascii="Calibri" w:hAnsi="Calibri" w:cs="Arial"/>
                <w:sz w:val="22"/>
                <w:szCs w:val="22"/>
              </w:rPr>
              <w:t>ilość /liczba dni</w:t>
            </w:r>
          </w:p>
        </w:tc>
        <w:tc>
          <w:tcPr>
            <w:tcW w:w="1418" w:type="dxa"/>
            <w:tcBorders>
              <w:top w:val="single" w:sz="4" w:space="0" w:color="7F7F7F"/>
              <w:left w:val="nil"/>
              <w:bottom w:val="single" w:sz="4" w:space="0" w:color="7F7F7F"/>
              <w:right w:val="single" w:sz="4" w:space="0" w:color="7F7F7F"/>
            </w:tcBorders>
            <w:shd w:val="clear" w:color="auto" w:fill="auto"/>
            <w:vAlign w:val="bottom"/>
            <w:hideMark/>
          </w:tcPr>
          <w:p w14:paraId="280C666B" w14:textId="622BECB9" w:rsidR="008767BE" w:rsidRPr="001731D0" w:rsidRDefault="008767BE" w:rsidP="00033B83">
            <w:pPr>
              <w:jc w:val="center"/>
              <w:rPr>
                <w:rFonts w:ascii="Calibri" w:hAnsi="Calibri" w:cs="Arial"/>
                <w:sz w:val="22"/>
                <w:szCs w:val="22"/>
              </w:rPr>
            </w:pPr>
            <w:r w:rsidRPr="001731D0">
              <w:rPr>
                <w:rFonts w:ascii="Calibri" w:hAnsi="Calibri" w:cs="Arial"/>
                <w:sz w:val="22"/>
                <w:szCs w:val="22"/>
              </w:rPr>
              <w:t>liczba osób</w:t>
            </w:r>
          </w:p>
        </w:tc>
        <w:tc>
          <w:tcPr>
            <w:tcW w:w="992" w:type="dxa"/>
            <w:tcBorders>
              <w:top w:val="single" w:sz="4" w:space="0" w:color="7F7F7F"/>
              <w:left w:val="nil"/>
              <w:bottom w:val="single" w:sz="4" w:space="0" w:color="7F7F7F"/>
              <w:right w:val="single" w:sz="4" w:space="0" w:color="7F7F7F"/>
            </w:tcBorders>
            <w:shd w:val="clear" w:color="auto" w:fill="auto"/>
            <w:vAlign w:val="bottom"/>
            <w:hideMark/>
          </w:tcPr>
          <w:p w14:paraId="7EC1E910" w14:textId="77777777" w:rsidR="008767BE" w:rsidRPr="001731D0" w:rsidRDefault="008767BE" w:rsidP="00033B83">
            <w:pPr>
              <w:jc w:val="center"/>
              <w:rPr>
                <w:rFonts w:ascii="Calibri" w:hAnsi="Calibri" w:cs="Arial"/>
                <w:sz w:val="22"/>
                <w:szCs w:val="22"/>
              </w:rPr>
            </w:pPr>
            <w:r w:rsidRPr="001731D0">
              <w:rPr>
                <w:rFonts w:ascii="Calibri" w:hAnsi="Calibri" w:cs="Arial"/>
                <w:sz w:val="22"/>
                <w:szCs w:val="22"/>
              </w:rPr>
              <w:t xml:space="preserve">Iloczyn </w:t>
            </w:r>
          </w:p>
          <w:p w14:paraId="701714FA" w14:textId="77777777" w:rsidR="008767BE" w:rsidRPr="001731D0" w:rsidRDefault="008767BE" w:rsidP="00033B83">
            <w:pPr>
              <w:jc w:val="center"/>
              <w:rPr>
                <w:rFonts w:ascii="Calibri" w:hAnsi="Calibri" w:cs="Arial"/>
                <w:sz w:val="22"/>
                <w:szCs w:val="22"/>
              </w:rPr>
            </w:pPr>
            <w:r w:rsidRPr="001731D0">
              <w:rPr>
                <w:rFonts w:ascii="Calibri" w:hAnsi="Calibri" w:cs="Arial"/>
                <w:sz w:val="22"/>
                <w:szCs w:val="22"/>
              </w:rPr>
              <w:t>„b” i „c”</w:t>
            </w:r>
          </w:p>
        </w:tc>
        <w:tc>
          <w:tcPr>
            <w:tcW w:w="1418" w:type="dxa"/>
            <w:tcBorders>
              <w:top w:val="single" w:sz="4" w:space="0" w:color="7F7F7F"/>
              <w:left w:val="nil"/>
              <w:bottom w:val="single" w:sz="4" w:space="0" w:color="7F7F7F"/>
              <w:right w:val="single" w:sz="4" w:space="0" w:color="7F7F7F"/>
            </w:tcBorders>
            <w:shd w:val="clear" w:color="auto" w:fill="auto"/>
            <w:vAlign w:val="bottom"/>
            <w:hideMark/>
          </w:tcPr>
          <w:p w14:paraId="408CB8ED" w14:textId="77777777" w:rsidR="008767BE" w:rsidRPr="001731D0" w:rsidRDefault="008767BE" w:rsidP="00033B83">
            <w:pPr>
              <w:jc w:val="center"/>
              <w:rPr>
                <w:rFonts w:ascii="Calibri" w:hAnsi="Calibri" w:cs="Arial"/>
                <w:sz w:val="22"/>
                <w:szCs w:val="22"/>
              </w:rPr>
            </w:pPr>
            <w:r w:rsidRPr="001731D0">
              <w:rPr>
                <w:rFonts w:ascii="Calibri" w:hAnsi="Calibri" w:cs="Arial"/>
                <w:sz w:val="22"/>
                <w:szCs w:val="22"/>
              </w:rPr>
              <w:t>cena jednostkowa brutto</w:t>
            </w:r>
          </w:p>
        </w:tc>
        <w:tc>
          <w:tcPr>
            <w:tcW w:w="1842" w:type="dxa"/>
            <w:tcBorders>
              <w:top w:val="single" w:sz="4" w:space="0" w:color="7F7F7F"/>
              <w:left w:val="nil"/>
              <w:bottom w:val="single" w:sz="4" w:space="0" w:color="7F7F7F"/>
              <w:right w:val="single" w:sz="4" w:space="0" w:color="7F7F7F"/>
            </w:tcBorders>
            <w:shd w:val="clear" w:color="auto" w:fill="auto"/>
            <w:vAlign w:val="bottom"/>
            <w:hideMark/>
          </w:tcPr>
          <w:p w14:paraId="719F2A8B" w14:textId="77777777" w:rsidR="008767BE" w:rsidRPr="001731D0" w:rsidRDefault="008767BE" w:rsidP="00033B83">
            <w:pPr>
              <w:jc w:val="center"/>
              <w:rPr>
                <w:rFonts w:ascii="Calibri" w:hAnsi="Calibri" w:cs="Arial"/>
                <w:sz w:val="22"/>
                <w:szCs w:val="22"/>
              </w:rPr>
            </w:pPr>
            <w:r w:rsidRPr="001731D0">
              <w:rPr>
                <w:rFonts w:ascii="Calibri" w:hAnsi="Calibri" w:cs="Arial"/>
                <w:sz w:val="22"/>
                <w:szCs w:val="22"/>
              </w:rPr>
              <w:t>wartość brutto               (e x d)</w:t>
            </w:r>
          </w:p>
        </w:tc>
      </w:tr>
      <w:tr w:rsidR="008767BE" w:rsidRPr="001731D0" w14:paraId="6A96F4C9" w14:textId="77777777" w:rsidTr="00033B83">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E93715" w14:textId="77777777" w:rsidR="008767BE" w:rsidRPr="001731D0" w:rsidRDefault="008767BE" w:rsidP="00033B83">
            <w:pPr>
              <w:jc w:val="center"/>
              <w:rPr>
                <w:rFonts w:ascii="Arial" w:hAnsi="Arial" w:cs="Arial"/>
                <w:iCs/>
                <w:sz w:val="22"/>
                <w:szCs w:val="22"/>
              </w:rPr>
            </w:pPr>
            <w:r w:rsidRPr="001731D0">
              <w:rPr>
                <w:rFonts w:ascii="Arial" w:hAnsi="Arial" w:cs="Arial"/>
                <w:iCs/>
                <w:sz w:val="22"/>
                <w:szCs w:val="22"/>
              </w:rPr>
              <w:t>a</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FF2EA36" w14:textId="77777777" w:rsidR="008767BE" w:rsidRPr="001731D0" w:rsidRDefault="008767BE" w:rsidP="00033B83">
            <w:pPr>
              <w:jc w:val="center"/>
              <w:rPr>
                <w:rFonts w:ascii="Arial" w:hAnsi="Arial" w:cs="Arial"/>
                <w:iCs/>
                <w:sz w:val="22"/>
                <w:szCs w:val="22"/>
              </w:rPr>
            </w:pPr>
            <w:r w:rsidRPr="001731D0">
              <w:rPr>
                <w:rFonts w:ascii="Arial" w:hAnsi="Arial" w:cs="Arial"/>
                <w:iCs/>
                <w:sz w:val="22"/>
                <w:szCs w:val="22"/>
              </w:rPr>
              <w:t>b</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50FF253" w14:textId="77777777" w:rsidR="008767BE" w:rsidRPr="001731D0" w:rsidRDefault="008767BE" w:rsidP="00033B83">
            <w:pPr>
              <w:jc w:val="center"/>
              <w:rPr>
                <w:rFonts w:ascii="Arial" w:hAnsi="Arial" w:cs="Arial"/>
                <w:iCs/>
                <w:sz w:val="22"/>
                <w:szCs w:val="22"/>
              </w:rPr>
            </w:pPr>
            <w:r w:rsidRPr="001731D0">
              <w:rPr>
                <w:rFonts w:ascii="Arial" w:hAnsi="Arial" w:cs="Arial"/>
                <w:iCs/>
                <w:sz w:val="22"/>
                <w:szCs w:val="22"/>
              </w:rPr>
              <w:t>c</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1FD02725" w14:textId="77777777" w:rsidR="008767BE" w:rsidRPr="001731D0" w:rsidRDefault="008767BE" w:rsidP="00033B83">
            <w:pPr>
              <w:jc w:val="center"/>
              <w:rPr>
                <w:rFonts w:ascii="Arial" w:hAnsi="Arial" w:cs="Arial"/>
                <w:iCs/>
                <w:sz w:val="22"/>
                <w:szCs w:val="22"/>
              </w:rPr>
            </w:pPr>
            <w:r w:rsidRPr="001731D0">
              <w:rPr>
                <w:rFonts w:ascii="Arial" w:hAnsi="Arial" w:cs="Arial"/>
                <w:iCs/>
                <w:sz w:val="22"/>
                <w:szCs w:val="22"/>
              </w:rPr>
              <w:t>d</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F7A6F21" w14:textId="77777777" w:rsidR="008767BE" w:rsidRPr="001731D0" w:rsidRDefault="008767BE" w:rsidP="00033B83">
            <w:pPr>
              <w:jc w:val="center"/>
              <w:rPr>
                <w:rFonts w:ascii="Arial" w:hAnsi="Arial" w:cs="Arial"/>
                <w:iCs/>
                <w:sz w:val="22"/>
                <w:szCs w:val="22"/>
              </w:rPr>
            </w:pPr>
            <w:r w:rsidRPr="001731D0">
              <w:rPr>
                <w:rFonts w:ascii="Arial" w:hAnsi="Arial" w:cs="Arial"/>
                <w:iCs/>
                <w:sz w:val="22"/>
                <w:szCs w:val="22"/>
              </w:rPr>
              <w:t>e</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14:paraId="6705F50D" w14:textId="77777777" w:rsidR="008767BE" w:rsidRPr="001731D0" w:rsidRDefault="008767BE" w:rsidP="00033B83">
            <w:pPr>
              <w:jc w:val="center"/>
              <w:rPr>
                <w:rFonts w:ascii="Arial" w:hAnsi="Arial" w:cs="Arial"/>
                <w:iCs/>
                <w:sz w:val="22"/>
                <w:szCs w:val="22"/>
              </w:rPr>
            </w:pPr>
            <w:r w:rsidRPr="001731D0">
              <w:rPr>
                <w:rFonts w:ascii="Arial" w:hAnsi="Arial" w:cs="Arial"/>
                <w:iCs/>
                <w:sz w:val="22"/>
                <w:szCs w:val="22"/>
              </w:rPr>
              <w:t>f</w:t>
            </w:r>
          </w:p>
        </w:tc>
      </w:tr>
      <w:tr w:rsidR="008767BE" w:rsidRPr="001731D0" w14:paraId="4F2870A5" w14:textId="77777777" w:rsidTr="00003AC7">
        <w:trPr>
          <w:trHeight w:val="284"/>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752B0994" w14:textId="77777777" w:rsidR="008767BE" w:rsidRPr="001731D0" w:rsidRDefault="008767BE" w:rsidP="00033B83">
            <w:pPr>
              <w:rPr>
                <w:rFonts w:ascii="Calibri" w:hAnsi="Calibri" w:cs="Arial"/>
                <w:sz w:val="22"/>
                <w:szCs w:val="22"/>
              </w:rPr>
            </w:pPr>
            <w:r w:rsidRPr="001731D0">
              <w:rPr>
                <w:rFonts w:ascii="Calibri" w:hAnsi="Calibri" w:cs="Arial"/>
                <w:sz w:val="22"/>
                <w:szCs w:val="22"/>
              </w:rPr>
              <w:t>przerwa kawowa</w:t>
            </w:r>
          </w:p>
          <w:p w14:paraId="0F1B6782" w14:textId="77777777" w:rsidR="008767BE" w:rsidRPr="001731D0" w:rsidRDefault="008767BE" w:rsidP="00033B83">
            <w:pPr>
              <w:rPr>
                <w:rFonts w:ascii="Calibri" w:hAnsi="Calibri" w:cs="Arial"/>
                <w:sz w:val="22"/>
                <w:szCs w:val="22"/>
              </w:rPr>
            </w:pPr>
          </w:p>
        </w:tc>
        <w:tc>
          <w:tcPr>
            <w:tcW w:w="1417" w:type="dxa"/>
            <w:tcBorders>
              <w:top w:val="nil"/>
              <w:left w:val="nil"/>
              <w:bottom w:val="single" w:sz="4" w:space="0" w:color="auto"/>
              <w:right w:val="single" w:sz="4" w:space="0" w:color="auto"/>
            </w:tcBorders>
            <w:shd w:val="clear" w:color="auto" w:fill="auto"/>
            <w:vAlign w:val="bottom"/>
          </w:tcPr>
          <w:p w14:paraId="295E99B4" w14:textId="63492C41" w:rsidR="008767BE" w:rsidRPr="001731D0" w:rsidRDefault="008767BE" w:rsidP="00033B83">
            <w:pPr>
              <w:jc w:val="right"/>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vAlign w:val="bottom"/>
          </w:tcPr>
          <w:p w14:paraId="2D3B6010" w14:textId="70F432AE" w:rsidR="008767BE" w:rsidRPr="001731D0" w:rsidRDefault="008767BE" w:rsidP="00986947">
            <w:pPr>
              <w:jc w:val="right"/>
              <w:rPr>
                <w:rFonts w:ascii="Arial" w:hAnsi="Arial" w:cs="Arial"/>
                <w:sz w:val="22"/>
                <w:szCs w:val="22"/>
              </w:rPr>
            </w:pPr>
          </w:p>
        </w:tc>
        <w:tc>
          <w:tcPr>
            <w:tcW w:w="992" w:type="dxa"/>
            <w:tcBorders>
              <w:top w:val="nil"/>
              <w:left w:val="nil"/>
              <w:bottom w:val="single" w:sz="4" w:space="0" w:color="auto"/>
              <w:right w:val="single" w:sz="4" w:space="0" w:color="auto"/>
            </w:tcBorders>
            <w:shd w:val="clear" w:color="auto" w:fill="auto"/>
            <w:vAlign w:val="bottom"/>
          </w:tcPr>
          <w:p w14:paraId="59E11F33" w14:textId="10498EB3" w:rsidR="008767BE" w:rsidRPr="001731D0" w:rsidRDefault="008767BE" w:rsidP="00033B83">
            <w:pPr>
              <w:jc w:val="right"/>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vAlign w:val="bottom"/>
            <w:hideMark/>
          </w:tcPr>
          <w:p w14:paraId="2C76DC1E" w14:textId="77777777" w:rsidR="008767BE" w:rsidRPr="001731D0" w:rsidRDefault="008767BE" w:rsidP="00033B83">
            <w:pPr>
              <w:rPr>
                <w:rFonts w:ascii="Arial" w:hAnsi="Arial" w:cs="Arial"/>
                <w:sz w:val="22"/>
                <w:szCs w:val="22"/>
              </w:rPr>
            </w:pPr>
            <w:r w:rsidRPr="001731D0">
              <w:rPr>
                <w:rFonts w:ascii="Arial" w:hAnsi="Arial" w:cs="Arial"/>
                <w:sz w:val="22"/>
                <w:szCs w:val="22"/>
              </w:rPr>
              <w:t> </w:t>
            </w:r>
          </w:p>
        </w:tc>
        <w:tc>
          <w:tcPr>
            <w:tcW w:w="1842" w:type="dxa"/>
            <w:tcBorders>
              <w:top w:val="nil"/>
              <w:left w:val="nil"/>
              <w:bottom w:val="single" w:sz="4" w:space="0" w:color="auto"/>
              <w:right w:val="single" w:sz="4" w:space="0" w:color="auto"/>
            </w:tcBorders>
            <w:shd w:val="clear" w:color="auto" w:fill="auto"/>
            <w:vAlign w:val="bottom"/>
            <w:hideMark/>
          </w:tcPr>
          <w:p w14:paraId="66E736A6" w14:textId="77777777" w:rsidR="008767BE" w:rsidRPr="001731D0" w:rsidRDefault="008767BE" w:rsidP="00033B83">
            <w:pPr>
              <w:jc w:val="right"/>
              <w:rPr>
                <w:rFonts w:ascii="Arial" w:hAnsi="Arial" w:cs="Arial"/>
                <w:sz w:val="22"/>
                <w:szCs w:val="22"/>
              </w:rPr>
            </w:pPr>
            <w:r w:rsidRPr="001731D0">
              <w:rPr>
                <w:rFonts w:ascii="Arial" w:hAnsi="Arial" w:cs="Arial"/>
                <w:sz w:val="22"/>
                <w:szCs w:val="22"/>
              </w:rPr>
              <w:t xml:space="preserve">                       -   zł </w:t>
            </w:r>
          </w:p>
        </w:tc>
      </w:tr>
      <w:tr w:rsidR="008767BE" w:rsidRPr="001731D0" w14:paraId="095B0C4A" w14:textId="77777777" w:rsidTr="00003AC7">
        <w:trPr>
          <w:trHeight w:val="284"/>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5D764AD2" w14:textId="77777777" w:rsidR="008767BE" w:rsidRPr="001731D0" w:rsidRDefault="008767BE" w:rsidP="00033B83">
            <w:pPr>
              <w:rPr>
                <w:rFonts w:ascii="Calibri" w:hAnsi="Calibri" w:cs="Arial"/>
                <w:sz w:val="22"/>
                <w:szCs w:val="22"/>
              </w:rPr>
            </w:pPr>
            <w:r w:rsidRPr="001731D0">
              <w:rPr>
                <w:rFonts w:ascii="Calibri" w:hAnsi="Calibri" w:cs="Arial"/>
                <w:sz w:val="22"/>
                <w:szCs w:val="22"/>
              </w:rPr>
              <w:t xml:space="preserve">obiad </w:t>
            </w:r>
          </w:p>
          <w:p w14:paraId="1E21552D" w14:textId="77777777" w:rsidR="008767BE" w:rsidRPr="001731D0" w:rsidRDefault="008767BE" w:rsidP="00033B83">
            <w:pPr>
              <w:rPr>
                <w:rFonts w:ascii="Calibri" w:hAnsi="Calibri" w:cs="Arial"/>
                <w:sz w:val="22"/>
                <w:szCs w:val="22"/>
              </w:rPr>
            </w:pPr>
          </w:p>
        </w:tc>
        <w:tc>
          <w:tcPr>
            <w:tcW w:w="1417" w:type="dxa"/>
            <w:tcBorders>
              <w:top w:val="nil"/>
              <w:left w:val="nil"/>
              <w:bottom w:val="single" w:sz="4" w:space="0" w:color="auto"/>
              <w:right w:val="single" w:sz="4" w:space="0" w:color="auto"/>
            </w:tcBorders>
            <w:shd w:val="clear" w:color="auto" w:fill="auto"/>
            <w:vAlign w:val="bottom"/>
          </w:tcPr>
          <w:p w14:paraId="7FCD4EA0" w14:textId="7E3D5404" w:rsidR="008767BE" w:rsidRPr="001731D0" w:rsidRDefault="008767BE" w:rsidP="00033B83">
            <w:pPr>
              <w:jc w:val="right"/>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vAlign w:val="bottom"/>
          </w:tcPr>
          <w:p w14:paraId="024E4192" w14:textId="1BCC0DE2" w:rsidR="008767BE" w:rsidRPr="001731D0" w:rsidRDefault="008767BE" w:rsidP="00033B83">
            <w:pPr>
              <w:jc w:val="right"/>
              <w:rPr>
                <w:rFonts w:ascii="Arial" w:hAnsi="Arial" w:cs="Arial"/>
                <w:sz w:val="22"/>
                <w:szCs w:val="22"/>
              </w:rPr>
            </w:pPr>
          </w:p>
        </w:tc>
        <w:tc>
          <w:tcPr>
            <w:tcW w:w="992" w:type="dxa"/>
            <w:tcBorders>
              <w:top w:val="nil"/>
              <w:left w:val="nil"/>
              <w:bottom w:val="single" w:sz="4" w:space="0" w:color="auto"/>
              <w:right w:val="single" w:sz="4" w:space="0" w:color="auto"/>
            </w:tcBorders>
            <w:shd w:val="clear" w:color="auto" w:fill="auto"/>
            <w:vAlign w:val="bottom"/>
          </w:tcPr>
          <w:p w14:paraId="0F3631D1" w14:textId="09339AF3" w:rsidR="008767BE" w:rsidRPr="001731D0" w:rsidRDefault="008767BE" w:rsidP="00033B83">
            <w:pPr>
              <w:jc w:val="right"/>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vAlign w:val="bottom"/>
            <w:hideMark/>
          </w:tcPr>
          <w:p w14:paraId="2D21E61D" w14:textId="77777777" w:rsidR="008767BE" w:rsidRPr="001731D0" w:rsidRDefault="008767BE" w:rsidP="00033B83">
            <w:pPr>
              <w:rPr>
                <w:rFonts w:ascii="Arial" w:hAnsi="Arial" w:cs="Arial"/>
                <w:sz w:val="22"/>
                <w:szCs w:val="22"/>
              </w:rPr>
            </w:pPr>
            <w:r w:rsidRPr="001731D0">
              <w:rPr>
                <w:rFonts w:ascii="Arial" w:hAnsi="Arial" w:cs="Arial"/>
                <w:sz w:val="22"/>
                <w:szCs w:val="22"/>
              </w:rPr>
              <w:t> </w:t>
            </w:r>
          </w:p>
        </w:tc>
        <w:tc>
          <w:tcPr>
            <w:tcW w:w="1842" w:type="dxa"/>
            <w:tcBorders>
              <w:top w:val="nil"/>
              <w:left w:val="nil"/>
              <w:bottom w:val="single" w:sz="4" w:space="0" w:color="auto"/>
              <w:right w:val="single" w:sz="4" w:space="0" w:color="auto"/>
            </w:tcBorders>
            <w:shd w:val="clear" w:color="auto" w:fill="auto"/>
            <w:vAlign w:val="bottom"/>
            <w:hideMark/>
          </w:tcPr>
          <w:p w14:paraId="0885A015" w14:textId="77777777" w:rsidR="008767BE" w:rsidRPr="001731D0" w:rsidRDefault="008767BE" w:rsidP="00033B83">
            <w:pPr>
              <w:jc w:val="right"/>
              <w:rPr>
                <w:rFonts w:ascii="Arial" w:hAnsi="Arial" w:cs="Arial"/>
                <w:sz w:val="22"/>
                <w:szCs w:val="22"/>
              </w:rPr>
            </w:pPr>
            <w:r w:rsidRPr="001731D0">
              <w:rPr>
                <w:rFonts w:ascii="Arial" w:hAnsi="Arial" w:cs="Arial"/>
                <w:sz w:val="22"/>
                <w:szCs w:val="22"/>
              </w:rPr>
              <w:t xml:space="preserve">                       -   zł </w:t>
            </w:r>
          </w:p>
        </w:tc>
      </w:tr>
      <w:tr w:rsidR="008767BE" w:rsidRPr="001731D0" w14:paraId="4DED9214" w14:textId="77777777" w:rsidTr="00BC0195">
        <w:trPr>
          <w:trHeight w:val="284"/>
        </w:trPr>
        <w:tc>
          <w:tcPr>
            <w:tcW w:w="2694" w:type="dxa"/>
            <w:tcBorders>
              <w:top w:val="nil"/>
              <w:left w:val="single" w:sz="4" w:space="0" w:color="auto"/>
              <w:bottom w:val="single" w:sz="4" w:space="0" w:color="auto"/>
              <w:right w:val="single" w:sz="4" w:space="0" w:color="auto"/>
            </w:tcBorders>
            <w:shd w:val="clear" w:color="auto" w:fill="auto"/>
            <w:vAlign w:val="bottom"/>
            <w:hideMark/>
          </w:tcPr>
          <w:p w14:paraId="04F33160" w14:textId="77777777" w:rsidR="008767BE" w:rsidRPr="001731D0" w:rsidRDefault="008767BE" w:rsidP="00033B83">
            <w:pPr>
              <w:rPr>
                <w:rFonts w:ascii="Calibri" w:hAnsi="Calibri" w:cs="Arial"/>
                <w:sz w:val="22"/>
                <w:szCs w:val="22"/>
              </w:rPr>
            </w:pPr>
            <w:r w:rsidRPr="001731D0">
              <w:rPr>
                <w:rFonts w:ascii="Calibri" w:hAnsi="Calibri" w:cs="Arial"/>
                <w:sz w:val="22"/>
                <w:szCs w:val="22"/>
              </w:rPr>
              <w:t>nocleg ze śniadaniem</w:t>
            </w:r>
          </w:p>
          <w:p w14:paraId="00B9F616" w14:textId="77777777" w:rsidR="008767BE" w:rsidRPr="001731D0" w:rsidRDefault="008767BE" w:rsidP="00033B83">
            <w:pPr>
              <w:rPr>
                <w:rFonts w:ascii="Calibri" w:hAnsi="Calibri" w:cs="Arial"/>
                <w:sz w:val="22"/>
                <w:szCs w:val="22"/>
              </w:rPr>
            </w:pPr>
          </w:p>
        </w:tc>
        <w:tc>
          <w:tcPr>
            <w:tcW w:w="1417" w:type="dxa"/>
            <w:tcBorders>
              <w:top w:val="nil"/>
              <w:left w:val="nil"/>
              <w:bottom w:val="single" w:sz="4" w:space="0" w:color="auto"/>
              <w:right w:val="single" w:sz="4" w:space="0" w:color="auto"/>
            </w:tcBorders>
            <w:shd w:val="clear" w:color="auto" w:fill="auto"/>
            <w:vAlign w:val="bottom"/>
          </w:tcPr>
          <w:p w14:paraId="79226508" w14:textId="372ECA0A" w:rsidR="008767BE" w:rsidRPr="001731D0" w:rsidRDefault="008767BE" w:rsidP="00033B83">
            <w:pPr>
              <w:jc w:val="right"/>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vAlign w:val="bottom"/>
          </w:tcPr>
          <w:p w14:paraId="378AE935" w14:textId="03177D4E" w:rsidR="008767BE" w:rsidRPr="001731D0" w:rsidRDefault="008767BE" w:rsidP="00986947">
            <w:pPr>
              <w:jc w:val="right"/>
              <w:rPr>
                <w:rFonts w:ascii="Arial" w:hAnsi="Arial" w:cs="Arial"/>
                <w:sz w:val="22"/>
                <w:szCs w:val="22"/>
              </w:rPr>
            </w:pPr>
          </w:p>
        </w:tc>
        <w:tc>
          <w:tcPr>
            <w:tcW w:w="992" w:type="dxa"/>
            <w:tcBorders>
              <w:top w:val="nil"/>
              <w:left w:val="nil"/>
              <w:bottom w:val="single" w:sz="4" w:space="0" w:color="auto"/>
              <w:right w:val="single" w:sz="4" w:space="0" w:color="auto"/>
            </w:tcBorders>
            <w:shd w:val="clear" w:color="auto" w:fill="auto"/>
            <w:vAlign w:val="bottom"/>
          </w:tcPr>
          <w:p w14:paraId="67215AA9" w14:textId="11CD1125" w:rsidR="008767BE" w:rsidRPr="001731D0" w:rsidRDefault="008767BE" w:rsidP="00033B83">
            <w:pPr>
              <w:jc w:val="right"/>
              <w:rPr>
                <w:rFonts w:ascii="Arial" w:hAnsi="Arial" w:cs="Arial"/>
                <w:sz w:val="22"/>
                <w:szCs w:val="22"/>
              </w:rPr>
            </w:pPr>
          </w:p>
        </w:tc>
        <w:tc>
          <w:tcPr>
            <w:tcW w:w="1418" w:type="dxa"/>
            <w:tcBorders>
              <w:top w:val="nil"/>
              <w:left w:val="nil"/>
              <w:bottom w:val="single" w:sz="4" w:space="0" w:color="auto"/>
              <w:right w:val="single" w:sz="4" w:space="0" w:color="auto"/>
            </w:tcBorders>
            <w:shd w:val="clear" w:color="auto" w:fill="auto"/>
            <w:vAlign w:val="bottom"/>
            <w:hideMark/>
          </w:tcPr>
          <w:p w14:paraId="059FFF62" w14:textId="77777777" w:rsidR="008767BE" w:rsidRPr="001731D0" w:rsidRDefault="008767BE" w:rsidP="00033B83">
            <w:pPr>
              <w:rPr>
                <w:rFonts w:ascii="Arial" w:hAnsi="Arial" w:cs="Arial"/>
                <w:sz w:val="22"/>
                <w:szCs w:val="22"/>
              </w:rPr>
            </w:pPr>
            <w:r w:rsidRPr="001731D0">
              <w:rPr>
                <w:rFonts w:ascii="Arial" w:hAnsi="Arial" w:cs="Arial"/>
                <w:sz w:val="22"/>
                <w:szCs w:val="22"/>
              </w:rPr>
              <w:t> </w:t>
            </w:r>
          </w:p>
        </w:tc>
        <w:tc>
          <w:tcPr>
            <w:tcW w:w="1842" w:type="dxa"/>
            <w:tcBorders>
              <w:top w:val="nil"/>
              <w:left w:val="nil"/>
              <w:bottom w:val="single" w:sz="4" w:space="0" w:color="auto"/>
              <w:right w:val="single" w:sz="4" w:space="0" w:color="auto"/>
            </w:tcBorders>
            <w:shd w:val="clear" w:color="auto" w:fill="auto"/>
            <w:vAlign w:val="bottom"/>
            <w:hideMark/>
          </w:tcPr>
          <w:p w14:paraId="6614FAFC" w14:textId="77777777" w:rsidR="008767BE" w:rsidRPr="001731D0" w:rsidRDefault="008767BE" w:rsidP="00033B83">
            <w:pPr>
              <w:jc w:val="right"/>
              <w:rPr>
                <w:rFonts w:ascii="Arial" w:hAnsi="Arial" w:cs="Arial"/>
                <w:sz w:val="22"/>
                <w:szCs w:val="22"/>
              </w:rPr>
            </w:pPr>
            <w:r w:rsidRPr="001731D0">
              <w:rPr>
                <w:rFonts w:ascii="Arial" w:hAnsi="Arial" w:cs="Arial"/>
                <w:sz w:val="22"/>
                <w:szCs w:val="22"/>
              </w:rPr>
              <w:t xml:space="preserve">                       -   zł </w:t>
            </w:r>
          </w:p>
        </w:tc>
      </w:tr>
      <w:tr w:rsidR="008767BE" w:rsidRPr="001731D0" w14:paraId="3BDAA5F9" w14:textId="77777777" w:rsidTr="00BC0195">
        <w:trPr>
          <w:trHeight w:val="368"/>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276D7D99" w14:textId="471B597B" w:rsidR="008767BE" w:rsidRPr="001731D0" w:rsidRDefault="008767BE" w:rsidP="00033B83">
            <w:pPr>
              <w:rPr>
                <w:rFonts w:ascii="Calibri" w:hAnsi="Calibri" w:cs="Arial"/>
                <w:sz w:val="22"/>
                <w:szCs w:val="22"/>
              </w:rPr>
            </w:pPr>
            <w:r w:rsidRPr="001731D0">
              <w:rPr>
                <w:rFonts w:ascii="Calibri" w:hAnsi="Calibri" w:cs="Arial"/>
                <w:sz w:val="22"/>
                <w:szCs w:val="22"/>
              </w:rPr>
              <w:t>kolacja</w:t>
            </w:r>
          </w:p>
        </w:tc>
        <w:tc>
          <w:tcPr>
            <w:tcW w:w="1417" w:type="dxa"/>
            <w:tcBorders>
              <w:top w:val="single" w:sz="4" w:space="0" w:color="auto"/>
              <w:left w:val="nil"/>
              <w:bottom w:val="single" w:sz="4" w:space="0" w:color="auto"/>
              <w:right w:val="single" w:sz="4" w:space="0" w:color="auto"/>
            </w:tcBorders>
            <w:shd w:val="clear" w:color="auto" w:fill="auto"/>
            <w:vAlign w:val="bottom"/>
          </w:tcPr>
          <w:p w14:paraId="2E780C75" w14:textId="12F49C76" w:rsidR="008767BE" w:rsidRPr="001731D0" w:rsidRDefault="008767BE" w:rsidP="00033B83">
            <w:pPr>
              <w:jc w:val="right"/>
              <w:rPr>
                <w:rFonts w:ascii="Arial" w:hAnsi="Arial" w:cs="Arial"/>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bottom"/>
          </w:tcPr>
          <w:p w14:paraId="4E82AEFB" w14:textId="25CBB53D" w:rsidR="008767BE" w:rsidRPr="001731D0" w:rsidRDefault="008767BE" w:rsidP="00986947">
            <w:pPr>
              <w:jc w:val="right"/>
              <w:rPr>
                <w:rFonts w:ascii="Arial" w:hAnsi="Arial" w:cs="Arial"/>
                <w:sz w:val="22"/>
                <w:szCs w:val="22"/>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067FC228" w14:textId="1909BE06" w:rsidR="008767BE" w:rsidRPr="001731D0" w:rsidRDefault="008767BE" w:rsidP="00986947">
            <w:pPr>
              <w:jc w:val="right"/>
              <w:rPr>
                <w:rFonts w:ascii="Arial" w:hAnsi="Arial" w:cs="Arial"/>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bottom"/>
          </w:tcPr>
          <w:p w14:paraId="6E482C61" w14:textId="77777777" w:rsidR="008767BE" w:rsidRPr="001731D0" w:rsidRDefault="008767BE" w:rsidP="00033B83">
            <w:pPr>
              <w:rPr>
                <w:rFonts w:ascii="Arial" w:hAnsi="Arial" w:cs="Arial"/>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bottom"/>
          </w:tcPr>
          <w:p w14:paraId="61DB79C0" w14:textId="79BF9DF3" w:rsidR="008767BE" w:rsidRPr="001731D0" w:rsidRDefault="00915535" w:rsidP="00033B83">
            <w:pPr>
              <w:jc w:val="right"/>
              <w:rPr>
                <w:rFonts w:ascii="Arial" w:hAnsi="Arial" w:cs="Arial"/>
                <w:sz w:val="22"/>
                <w:szCs w:val="22"/>
              </w:rPr>
            </w:pPr>
            <w:r w:rsidRPr="001731D0">
              <w:rPr>
                <w:rFonts w:ascii="Arial" w:hAnsi="Arial" w:cs="Arial"/>
                <w:sz w:val="22"/>
                <w:szCs w:val="22"/>
              </w:rPr>
              <w:t xml:space="preserve">                       -   zł</w:t>
            </w:r>
          </w:p>
        </w:tc>
      </w:tr>
      <w:tr w:rsidR="00BC0195" w:rsidRPr="001731D0" w14:paraId="7B29ECB0" w14:textId="77777777" w:rsidTr="00BC0195">
        <w:trPr>
          <w:trHeight w:val="368"/>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tcPr>
          <w:p w14:paraId="17898616" w14:textId="7D8493ED" w:rsidR="00BC0195" w:rsidRPr="001731D0" w:rsidRDefault="00BC0195" w:rsidP="00033B83">
            <w:pPr>
              <w:rPr>
                <w:rFonts w:ascii="Calibri" w:hAnsi="Calibri" w:cs="Arial"/>
                <w:sz w:val="22"/>
                <w:szCs w:val="22"/>
              </w:rPr>
            </w:pPr>
            <w:r>
              <w:rPr>
                <w:rFonts w:ascii="Calibri" w:hAnsi="Calibri" w:cs="Arial"/>
                <w:sz w:val="22"/>
                <w:szCs w:val="22"/>
              </w:rPr>
              <w:t>Kolacja uroczysta</w:t>
            </w:r>
          </w:p>
        </w:tc>
        <w:tc>
          <w:tcPr>
            <w:tcW w:w="1417" w:type="dxa"/>
            <w:tcBorders>
              <w:top w:val="single" w:sz="4" w:space="0" w:color="auto"/>
              <w:left w:val="nil"/>
              <w:bottom w:val="single" w:sz="4" w:space="0" w:color="auto"/>
              <w:right w:val="single" w:sz="4" w:space="0" w:color="auto"/>
            </w:tcBorders>
            <w:shd w:val="clear" w:color="auto" w:fill="auto"/>
            <w:vAlign w:val="bottom"/>
          </w:tcPr>
          <w:p w14:paraId="11E9B903" w14:textId="77777777" w:rsidR="00BC0195" w:rsidRPr="001731D0" w:rsidRDefault="00BC0195" w:rsidP="00033B83">
            <w:pPr>
              <w:jc w:val="right"/>
              <w:rPr>
                <w:rFonts w:ascii="Arial" w:hAnsi="Arial" w:cs="Arial"/>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bottom"/>
          </w:tcPr>
          <w:p w14:paraId="4E6B5259" w14:textId="77777777" w:rsidR="00BC0195" w:rsidRPr="001731D0" w:rsidRDefault="00BC0195" w:rsidP="00986947">
            <w:pPr>
              <w:jc w:val="right"/>
              <w:rPr>
                <w:rFonts w:ascii="Arial" w:hAnsi="Arial" w:cs="Arial"/>
                <w:sz w:val="22"/>
                <w:szCs w:val="22"/>
              </w:rPr>
            </w:pPr>
          </w:p>
        </w:tc>
        <w:tc>
          <w:tcPr>
            <w:tcW w:w="992" w:type="dxa"/>
            <w:tcBorders>
              <w:top w:val="single" w:sz="4" w:space="0" w:color="auto"/>
              <w:left w:val="nil"/>
              <w:bottom w:val="single" w:sz="4" w:space="0" w:color="auto"/>
              <w:right w:val="single" w:sz="4" w:space="0" w:color="auto"/>
            </w:tcBorders>
            <w:shd w:val="clear" w:color="auto" w:fill="auto"/>
            <w:vAlign w:val="bottom"/>
          </w:tcPr>
          <w:p w14:paraId="06430B42" w14:textId="77777777" w:rsidR="00BC0195" w:rsidRPr="001731D0" w:rsidRDefault="00BC0195" w:rsidP="00986947">
            <w:pPr>
              <w:jc w:val="right"/>
              <w:rPr>
                <w:rFonts w:ascii="Arial" w:hAnsi="Arial" w:cs="Arial"/>
                <w:sz w:val="22"/>
                <w:szCs w:val="22"/>
              </w:rPr>
            </w:pPr>
          </w:p>
        </w:tc>
        <w:tc>
          <w:tcPr>
            <w:tcW w:w="1418" w:type="dxa"/>
            <w:tcBorders>
              <w:top w:val="single" w:sz="4" w:space="0" w:color="auto"/>
              <w:left w:val="nil"/>
              <w:bottom w:val="single" w:sz="4" w:space="0" w:color="auto"/>
              <w:right w:val="single" w:sz="4" w:space="0" w:color="auto"/>
            </w:tcBorders>
            <w:shd w:val="clear" w:color="auto" w:fill="auto"/>
            <w:vAlign w:val="bottom"/>
          </w:tcPr>
          <w:p w14:paraId="55139E2B" w14:textId="77777777" w:rsidR="00BC0195" w:rsidRPr="001731D0" w:rsidRDefault="00BC0195" w:rsidP="00033B83">
            <w:pPr>
              <w:rPr>
                <w:rFonts w:ascii="Arial" w:hAnsi="Arial" w:cs="Arial"/>
                <w:sz w:val="22"/>
                <w:szCs w:val="22"/>
              </w:rPr>
            </w:pPr>
          </w:p>
        </w:tc>
        <w:tc>
          <w:tcPr>
            <w:tcW w:w="1842" w:type="dxa"/>
            <w:tcBorders>
              <w:top w:val="single" w:sz="4" w:space="0" w:color="auto"/>
              <w:left w:val="nil"/>
              <w:bottom w:val="single" w:sz="4" w:space="0" w:color="auto"/>
              <w:right w:val="single" w:sz="4" w:space="0" w:color="auto"/>
            </w:tcBorders>
            <w:shd w:val="clear" w:color="auto" w:fill="auto"/>
            <w:vAlign w:val="bottom"/>
          </w:tcPr>
          <w:p w14:paraId="6CA7C47D" w14:textId="66B1B4DC" w:rsidR="00BC0195" w:rsidRPr="001731D0" w:rsidRDefault="00BC0195" w:rsidP="00033B83">
            <w:pPr>
              <w:jc w:val="right"/>
              <w:rPr>
                <w:rFonts w:ascii="Arial" w:hAnsi="Arial" w:cs="Arial"/>
                <w:sz w:val="22"/>
                <w:szCs w:val="22"/>
              </w:rPr>
            </w:pPr>
            <w:r w:rsidRPr="001731D0">
              <w:rPr>
                <w:rFonts w:ascii="Arial" w:hAnsi="Arial" w:cs="Arial"/>
                <w:sz w:val="22"/>
                <w:szCs w:val="22"/>
              </w:rPr>
              <w:t xml:space="preserve">                       -   zł</w:t>
            </w:r>
          </w:p>
        </w:tc>
      </w:tr>
      <w:tr w:rsidR="00BC0195" w:rsidRPr="001731D0" w14:paraId="4330E671" w14:textId="77777777" w:rsidTr="00E71D98">
        <w:trPr>
          <w:trHeight w:val="368"/>
        </w:trPr>
        <w:tc>
          <w:tcPr>
            <w:tcW w:w="793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6D46E4D0" w14:textId="7C4E74B0" w:rsidR="00BC0195" w:rsidRPr="001731D0" w:rsidRDefault="00BC0195" w:rsidP="00BC0195">
            <w:pPr>
              <w:jc w:val="center"/>
              <w:rPr>
                <w:rFonts w:ascii="Arial" w:hAnsi="Arial" w:cs="Arial"/>
                <w:sz w:val="22"/>
                <w:szCs w:val="22"/>
              </w:rPr>
            </w:pPr>
            <w:r>
              <w:rPr>
                <w:rFonts w:ascii="Arial" w:hAnsi="Arial" w:cs="Arial"/>
                <w:sz w:val="22"/>
                <w:szCs w:val="22"/>
              </w:rPr>
              <w:t>Razem</w:t>
            </w:r>
          </w:p>
        </w:tc>
        <w:tc>
          <w:tcPr>
            <w:tcW w:w="1842" w:type="dxa"/>
            <w:tcBorders>
              <w:top w:val="single" w:sz="4" w:space="0" w:color="auto"/>
              <w:left w:val="nil"/>
              <w:bottom w:val="single" w:sz="4" w:space="0" w:color="auto"/>
              <w:right w:val="single" w:sz="4" w:space="0" w:color="auto"/>
            </w:tcBorders>
            <w:shd w:val="clear" w:color="auto" w:fill="auto"/>
            <w:vAlign w:val="bottom"/>
          </w:tcPr>
          <w:p w14:paraId="53C4E278" w14:textId="77777777" w:rsidR="00BC0195" w:rsidRPr="001731D0" w:rsidRDefault="00BC0195" w:rsidP="00033B83">
            <w:pPr>
              <w:jc w:val="right"/>
              <w:rPr>
                <w:rFonts w:ascii="Arial" w:hAnsi="Arial" w:cs="Arial"/>
                <w:sz w:val="22"/>
                <w:szCs w:val="22"/>
              </w:rPr>
            </w:pPr>
          </w:p>
        </w:tc>
      </w:tr>
    </w:tbl>
    <w:p w14:paraId="49449999" w14:textId="77777777" w:rsidR="008767BE" w:rsidRPr="001731D0" w:rsidRDefault="008767BE" w:rsidP="008767BE">
      <w:pPr>
        <w:pStyle w:val="Akapitzlist"/>
        <w:spacing w:after="120" w:line="276" w:lineRule="auto"/>
        <w:ind w:left="360"/>
        <w:jc w:val="left"/>
        <w:rPr>
          <w:sz w:val="22"/>
          <w:szCs w:val="22"/>
        </w:rPr>
      </w:pPr>
    </w:p>
    <w:p w14:paraId="67C5621D" w14:textId="77777777" w:rsidR="00CE13EF" w:rsidRPr="001731D0" w:rsidRDefault="00CC3476" w:rsidP="00594608">
      <w:pPr>
        <w:spacing w:after="120" w:line="276" w:lineRule="auto"/>
        <w:jc w:val="left"/>
        <w:rPr>
          <w:b/>
          <w:sz w:val="22"/>
          <w:szCs w:val="22"/>
        </w:rPr>
      </w:pPr>
      <w:r w:rsidRPr="001731D0">
        <w:rPr>
          <w:b/>
          <w:sz w:val="22"/>
          <w:szCs w:val="22"/>
        </w:rPr>
        <w:t>Za Wykonawcę :</w:t>
      </w:r>
      <w:r w:rsidRPr="001731D0">
        <w:rPr>
          <w:b/>
          <w:sz w:val="22"/>
          <w:szCs w:val="22"/>
        </w:rPr>
        <w:tab/>
      </w:r>
      <w:r w:rsidRPr="001731D0">
        <w:rPr>
          <w:b/>
          <w:sz w:val="22"/>
          <w:szCs w:val="22"/>
        </w:rPr>
        <w:tab/>
      </w:r>
      <w:r w:rsidRPr="001731D0">
        <w:rPr>
          <w:b/>
          <w:sz w:val="22"/>
          <w:szCs w:val="22"/>
        </w:rPr>
        <w:tab/>
      </w:r>
      <w:r w:rsidRPr="001731D0">
        <w:rPr>
          <w:b/>
          <w:sz w:val="22"/>
          <w:szCs w:val="22"/>
        </w:rPr>
        <w:tab/>
      </w:r>
      <w:r w:rsidRPr="001731D0">
        <w:rPr>
          <w:b/>
          <w:sz w:val="22"/>
          <w:szCs w:val="22"/>
        </w:rPr>
        <w:tab/>
      </w:r>
      <w:r w:rsidRPr="001731D0">
        <w:rPr>
          <w:b/>
          <w:sz w:val="22"/>
          <w:szCs w:val="22"/>
        </w:rPr>
        <w:tab/>
      </w:r>
      <w:r w:rsidRPr="001731D0">
        <w:rPr>
          <w:b/>
          <w:sz w:val="22"/>
          <w:szCs w:val="22"/>
        </w:rPr>
        <w:tab/>
        <w:t xml:space="preserve">Za Zamawiającego: </w:t>
      </w:r>
    </w:p>
    <w:p w14:paraId="06477F00" w14:textId="77777777" w:rsidR="00D80E0C" w:rsidRPr="001731D0" w:rsidRDefault="00D80E0C" w:rsidP="00594608">
      <w:pPr>
        <w:spacing w:after="120" w:line="276" w:lineRule="auto"/>
        <w:jc w:val="left"/>
        <w:rPr>
          <w:b/>
          <w:sz w:val="22"/>
          <w:szCs w:val="22"/>
        </w:rPr>
      </w:pPr>
    </w:p>
    <w:p w14:paraId="7FDFDF50" w14:textId="77777777" w:rsidR="00D80E0C" w:rsidRPr="001731D0" w:rsidRDefault="00D80E0C" w:rsidP="00594608">
      <w:pPr>
        <w:spacing w:after="120" w:line="276" w:lineRule="auto"/>
        <w:jc w:val="left"/>
        <w:rPr>
          <w:b/>
          <w:sz w:val="22"/>
          <w:szCs w:val="22"/>
        </w:rPr>
      </w:pPr>
    </w:p>
    <w:p w14:paraId="4A8708BB" w14:textId="77777777" w:rsidR="00D80E0C" w:rsidRPr="001731D0" w:rsidRDefault="00D80E0C" w:rsidP="00594608">
      <w:pPr>
        <w:spacing w:after="120" w:line="276" w:lineRule="auto"/>
        <w:jc w:val="left"/>
        <w:rPr>
          <w:b/>
          <w:sz w:val="22"/>
          <w:szCs w:val="22"/>
        </w:rPr>
      </w:pPr>
    </w:p>
    <w:p w14:paraId="67E4AC62" w14:textId="77777777" w:rsidR="00D80E0C" w:rsidRPr="001731D0" w:rsidRDefault="00D80E0C" w:rsidP="00594608">
      <w:pPr>
        <w:spacing w:after="120" w:line="276" w:lineRule="auto"/>
        <w:jc w:val="left"/>
        <w:rPr>
          <w:b/>
          <w:sz w:val="22"/>
          <w:szCs w:val="22"/>
        </w:rPr>
      </w:pPr>
    </w:p>
    <w:p w14:paraId="1A51E314" w14:textId="77777777" w:rsidR="00DE332E" w:rsidRPr="00103500" w:rsidRDefault="00CC3476" w:rsidP="00017921">
      <w:pPr>
        <w:spacing w:after="120" w:line="276" w:lineRule="auto"/>
        <w:jc w:val="left"/>
        <w:rPr>
          <w:sz w:val="22"/>
          <w:szCs w:val="22"/>
        </w:rPr>
      </w:pPr>
      <w:r w:rsidRPr="001731D0">
        <w:rPr>
          <w:sz w:val="22"/>
          <w:szCs w:val="22"/>
        </w:rPr>
        <w:t>* podkreślić właściwe</w:t>
      </w:r>
    </w:p>
    <w:sectPr w:rsidR="00DE332E" w:rsidRPr="00103500" w:rsidSect="00564300">
      <w:headerReference w:type="default" r:id="rId12"/>
      <w:footerReference w:type="even" r:id="rId13"/>
      <w:footerReference w:type="default" r:id="rId14"/>
      <w:footnotePr>
        <w:numFmt w:val="chicago"/>
      </w:footnotePr>
      <w:pgSz w:w="11906" w:h="16838"/>
      <w:pgMar w:top="1417" w:right="1133"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6367C" w14:textId="77777777" w:rsidR="001C38FF" w:rsidRDefault="001C38FF" w:rsidP="005F1B40">
      <w:pPr>
        <w:spacing w:before="0"/>
      </w:pPr>
      <w:r>
        <w:separator/>
      </w:r>
    </w:p>
  </w:endnote>
  <w:endnote w:type="continuationSeparator" w:id="0">
    <w:p w14:paraId="72BDE182" w14:textId="77777777" w:rsidR="001C38FF" w:rsidRDefault="001C38FF" w:rsidP="005F1B4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5C639" w14:textId="77777777" w:rsidR="00D00AD9" w:rsidRDefault="00D00AD9" w:rsidP="005F1B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8F2516D" w14:textId="77777777" w:rsidR="00D00AD9" w:rsidRDefault="00D00AD9" w:rsidP="00F14A1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6215702"/>
      <w:docPartObj>
        <w:docPartGallery w:val="Page Numbers (Bottom of Page)"/>
        <w:docPartUnique/>
      </w:docPartObj>
    </w:sdtPr>
    <w:sdtEndPr>
      <w:rPr>
        <w:sz w:val="22"/>
        <w:szCs w:val="22"/>
      </w:rPr>
    </w:sdtEndPr>
    <w:sdtContent>
      <w:p w14:paraId="2F5C8470" w14:textId="46CF65B4" w:rsidR="00D00AD9" w:rsidRPr="000469EF" w:rsidRDefault="00D00AD9">
        <w:pPr>
          <w:pStyle w:val="Stopka"/>
          <w:jc w:val="right"/>
          <w:rPr>
            <w:sz w:val="22"/>
            <w:szCs w:val="22"/>
          </w:rPr>
        </w:pPr>
        <w:r w:rsidRPr="000469EF">
          <w:rPr>
            <w:sz w:val="22"/>
            <w:szCs w:val="22"/>
          </w:rPr>
          <w:fldChar w:fldCharType="begin"/>
        </w:r>
        <w:r w:rsidRPr="000469EF">
          <w:rPr>
            <w:sz w:val="22"/>
            <w:szCs w:val="22"/>
          </w:rPr>
          <w:instrText>PAGE   \* MERGEFORMAT</w:instrText>
        </w:r>
        <w:r w:rsidRPr="000469EF">
          <w:rPr>
            <w:sz w:val="22"/>
            <w:szCs w:val="22"/>
          </w:rPr>
          <w:fldChar w:fldCharType="separate"/>
        </w:r>
        <w:r w:rsidR="00103500">
          <w:rPr>
            <w:noProof/>
            <w:sz w:val="22"/>
            <w:szCs w:val="22"/>
          </w:rPr>
          <w:t>10</w:t>
        </w:r>
        <w:r w:rsidRPr="000469EF">
          <w:rPr>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8B443" w14:textId="77777777" w:rsidR="001C38FF" w:rsidRDefault="001C38FF" w:rsidP="005F1B40">
      <w:pPr>
        <w:spacing w:before="0"/>
      </w:pPr>
      <w:r>
        <w:separator/>
      </w:r>
    </w:p>
  </w:footnote>
  <w:footnote w:type="continuationSeparator" w:id="0">
    <w:p w14:paraId="38AC7186" w14:textId="77777777" w:rsidR="001C38FF" w:rsidRDefault="001C38FF" w:rsidP="005F1B40">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392CA" w14:textId="085B49DA" w:rsidR="00D00AD9" w:rsidRDefault="000A5F92" w:rsidP="000A5F92">
    <w:pPr>
      <w:pStyle w:val="Nagwek"/>
      <w:pBdr>
        <w:bottom w:val="single" w:sz="4" w:space="1" w:color="auto"/>
      </w:pBdr>
      <w:tabs>
        <w:tab w:val="center" w:pos="4536"/>
        <w:tab w:val="right" w:pos="9072"/>
      </w:tabs>
      <w:jc w:val="right"/>
    </w:pPr>
    <w:r>
      <w:rPr>
        <w:b/>
        <w:sz w:val="22"/>
      </w:rPr>
      <w:t xml:space="preserve">Załącznik nr </w:t>
    </w:r>
    <w:r w:rsidR="008752FA" w:rsidRPr="008752FA">
      <w:rPr>
        <w:b/>
        <w:color w:val="000000" w:themeColor="text1"/>
        <w:sz w:val="22"/>
      </w:rPr>
      <w:t>7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 w15:restartNumberingAfterBreak="0">
    <w:nsid w:val="0000000B"/>
    <w:multiLevelType w:val="multilevel"/>
    <w:tmpl w:val="2E0268F4"/>
    <w:lvl w:ilvl="0">
      <w:start w:val="1"/>
      <w:numFmt w:val="decimal"/>
      <w:lvlText w:val="%1."/>
      <w:lvlJc w:val="left"/>
      <w:pPr>
        <w:tabs>
          <w:tab w:val="num" w:pos="397"/>
        </w:tabs>
        <w:ind w:left="397" w:hanging="397"/>
      </w:pPr>
      <w:rPr>
        <w:rFonts w:cs="Times New Roman" w:hint="default"/>
      </w:rPr>
    </w:lvl>
    <w:lvl w:ilvl="1">
      <w:start w:val="1"/>
      <w:numFmt w:val="lowerLetter"/>
      <w:suff w:val="nothing"/>
      <w:lvlText w:val="%2)"/>
      <w:lvlJc w:val="left"/>
      <w:rPr>
        <w:rFonts w:cs="Times New Roman"/>
      </w:rPr>
    </w:lvl>
    <w:lvl w:ilvl="2">
      <w:start w:val="1"/>
      <w:numFmt w:val="decimal"/>
      <w:lvlText w:val="%3."/>
      <w:lvlJc w:val="left"/>
      <w:pPr>
        <w:tabs>
          <w:tab w:val="num" w:pos="360"/>
        </w:tabs>
        <w:ind w:left="360" w:hanging="360"/>
      </w:pPr>
      <w:rPr>
        <w:rFonts w:cs="Times New Roman" w:hint="default"/>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3" w15:restartNumberingAfterBreak="0">
    <w:nsid w:val="031E380D"/>
    <w:multiLevelType w:val="hybridMultilevel"/>
    <w:tmpl w:val="9DB008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D030C2"/>
    <w:multiLevelType w:val="hybridMultilevel"/>
    <w:tmpl w:val="7B062FBA"/>
    <w:lvl w:ilvl="0" w:tplc="1BD07B3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C2427"/>
    <w:multiLevelType w:val="hybridMultilevel"/>
    <w:tmpl w:val="436AC4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1C4866"/>
    <w:multiLevelType w:val="hybridMultilevel"/>
    <w:tmpl w:val="44F8537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 w15:restartNumberingAfterBreak="0">
    <w:nsid w:val="22AA0CEC"/>
    <w:multiLevelType w:val="multilevel"/>
    <w:tmpl w:val="424A8F7C"/>
    <w:lvl w:ilvl="0">
      <w:start w:val="1"/>
      <w:numFmt w:val="decimal"/>
      <w:lvlText w:val="%1)"/>
      <w:lvlJc w:val="left"/>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8" w15:restartNumberingAfterBreak="0">
    <w:nsid w:val="2C8C3662"/>
    <w:multiLevelType w:val="hybridMultilevel"/>
    <w:tmpl w:val="514ADF1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D44451C"/>
    <w:multiLevelType w:val="multilevel"/>
    <w:tmpl w:val="01E644AC"/>
    <w:lvl w:ilvl="0">
      <w:start w:val="1"/>
      <w:numFmt w:val="bullet"/>
      <w:lvlText w:val=""/>
      <w:lvlJc w:val="left"/>
      <w:pPr>
        <w:tabs>
          <w:tab w:val="num" w:pos="426"/>
        </w:tabs>
        <w:ind w:left="1494" w:hanging="360"/>
      </w:pPr>
      <w:rPr>
        <w:rFonts w:ascii="Symbol" w:hAnsi="Symbol" w:cs="Symbol" w:hint="default"/>
      </w:rPr>
    </w:lvl>
    <w:lvl w:ilvl="1">
      <w:start w:val="1"/>
      <w:numFmt w:val="bullet"/>
      <w:lvlText w:val="o"/>
      <w:lvlJc w:val="left"/>
      <w:pPr>
        <w:tabs>
          <w:tab w:val="num" w:pos="426"/>
        </w:tabs>
        <w:ind w:left="2214" w:hanging="360"/>
      </w:pPr>
      <w:rPr>
        <w:rFonts w:ascii="Courier New" w:hAnsi="Courier New" w:cs="Courier New" w:hint="default"/>
      </w:rPr>
    </w:lvl>
    <w:lvl w:ilvl="2">
      <w:start w:val="1"/>
      <w:numFmt w:val="bullet"/>
      <w:lvlText w:val=""/>
      <w:lvlJc w:val="left"/>
      <w:pPr>
        <w:tabs>
          <w:tab w:val="num" w:pos="426"/>
        </w:tabs>
        <w:ind w:left="2934" w:hanging="360"/>
      </w:pPr>
      <w:rPr>
        <w:rFonts w:ascii="Wingdings" w:hAnsi="Wingdings" w:cs="Wingdings" w:hint="default"/>
      </w:rPr>
    </w:lvl>
    <w:lvl w:ilvl="3">
      <w:start w:val="1"/>
      <w:numFmt w:val="bullet"/>
      <w:lvlText w:val=""/>
      <w:lvlJc w:val="left"/>
      <w:pPr>
        <w:tabs>
          <w:tab w:val="num" w:pos="426"/>
        </w:tabs>
        <w:ind w:left="3654" w:hanging="360"/>
      </w:pPr>
      <w:rPr>
        <w:rFonts w:ascii="Symbol" w:hAnsi="Symbol" w:cs="Symbol" w:hint="default"/>
      </w:rPr>
    </w:lvl>
    <w:lvl w:ilvl="4">
      <w:start w:val="1"/>
      <w:numFmt w:val="bullet"/>
      <w:lvlText w:val="o"/>
      <w:lvlJc w:val="left"/>
      <w:pPr>
        <w:tabs>
          <w:tab w:val="num" w:pos="426"/>
        </w:tabs>
        <w:ind w:left="4374" w:hanging="360"/>
      </w:pPr>
      <w:rPr>
        <w:rFonts w:ascii="Courier New" w:hAnsi="Courier New" w:cs="Courier New" w:hint="default"/>
      </w:rPr>
    </w:lvl>
    <w:lvl w:ilvl="5">
      <w:start w:val="1"/>
      <w:numFmt w:val="bullet"/>
      <w:lvlText w:val=""/>
      <w:lvlJc w:val="left"/>
      <w:pPr>
        <w:tabs>
          <w:tab w:val="num" w:pos="426"/>
        </w:tabs>
        <w:ind w:left="5094" w:hanging="360"/>
      </w:pPr>
      <w:rPr>
        <w:rFonts w:ascii="Wingdings" w:hAnsi="Wingdings" w:cs="Wingdings" w:hint="default"/>
      </w:rPr>
    </w:lvl>
    <w:lvl w:ilvl="6">
      <w:start w:val="1"/>
      <w:numFmt w:val="bullet"/>
      <w:lvlText w:val=""/>
      <w:lvlJc w:val="left"/>
      <w:pPr>
        <w:tabs>
          <w:tab w:val="num" w:pos="426"/>
        </w:tabs>
        <w:ind w:left="5814" w:hanging="360"/>
      </w:pPr>
      <w:rPr>
        <w:rFonts w:ascii="Symbol" w:hAnsi="Symbol" w:cs="Symbol" w:hint="default"/>
      </w:rPr>
    </w:lvl>
    <w:lvl w:ilvl="7">
      <w:start w:val="1"/>
      <w:numFmt w:val="bullet"/>
      <w:lvlText w:val="o"/>
      <w:lvlJc w:val="left"/>
      <w:pPr>
        <w:tabs>
          <w:tab w:val="num" w:pos="426"/>
        </w:tabs>
        <w:ind w:left="6534" w:hanging="360"/>
      </w:pPr>
      <w:rPr>
        <w:rFonts w:ascii="Courier New" w:hAnsi="Courier New" w:cs="Courier New" w:hint="default"/>
      </w:rPr>
    </w:lvl>
    <w:lvl w:ilvl="8">
      <w:start w:val="1"/>
      <w:numFmt w:val="bullet"/>
      <w:lvlText w:val=""/>
      <w:lvlJc w:val="left"/>
      <w:pPr>
        <w:tabs>
          <w:tab w:val="num" w:pos="426"/>
        </w:tabs>
        <w:ind w:left="7254" w:hanging="360"/>
      </w:pPr>
      <w:rPr>
        <w:rFonts w:ascii="Wingdings" w:hAnsi="Wingdings" w:cs="Wingdings" w:hint="default"/>
      </w:rPr>
    </w:lvl>
  </w:abstractNum>
  <w:abstractNum w:abstractNumId="10" w15:restartNumberingAfterBreak="0">
    <w:nsid w:val="2D665505"/>
    <w:multiLevelType w:val="hybridMultilevel"/>
    <w:tmpl w:val="A84020D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912B83"/>
    <w:multiLevelType w:val="multilevel"/>
    <w:tmpl w:val="42A89814"/>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Calibri" w:eastAsia="Times New Roman" w:hAnsi="Calibri" w:cs="Calibri"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 w15:restartNumberingAfterBreak="0">
    <w:nsid w:val="3413052C"/>
    <w:multiLevelType w:val="hybridMultilevel"/>
    <w:tmpl w:val="93906D38"/>
    <w:name w:val="WW8Num49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CD646E"/>
    <w:multiLevelType w:val="hybridMultilevel"/>
    <w:tmpl w:val="299480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FC7713"/>
    <w:multiLevelType w:val="hybridMultilevel"/>
    <w:tmpl w:val="85CEC4BA"/>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C451E2"/>
    <w:multiLevelType w:val="multilevel"/>
    <w:tmpl w:val="B1127BA2"/>
    <w:lvl w:ilvl="0">
      <w:start w:val="4"/>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ascii="Calibri" w:eastAsia="Times New Roman" w:hAnsi="Calibri" w:cs="Calibri"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6" w15:restartNumberingAfterBreak="0">
    <w:nsid w:val="55A155D6"/>
    <w:multiLevelType w:val="multilevel"/>
    <w:tmpl w:val="502CFD32"/>
    <w:lvl w:ilvl="0">
      <w:start w:val="1"/>
      <w:numFmt w:val="lowerLetter"/>
      <w:lvlText w:val="%1)"/>
      <w:lvlJc w:val="left"/>
      <w:pPr>
        <w:tabs>
          <w:tab w:val="num" w:pos="757"/>
        </w:tabs>
        <w:ind w:left="757" w:hanging="397"/>
      </w:pPr>
      <w:rPr>
        <w:rFonts w:hint="default"/>
      </w:rPr>
    </w:lvl>
    <w:lvl w:ilvl="1">
      <w:start w:val="1"/>
      <w:numFmt w:val="lowerLetter"/>
      <w:suff w:val="nothing"/>
      <w:lvlText w:val="%2)"/>
      <w:lvlJc w:val="left"/>
      <w:rPr>
        <w:rFonts w:cs="Times New Roman"/>
      </w:rPr>
    </w:lvl>
    <w:lvl w:ilvl="2">
      <w:start w:val="1"/>
      <w:numFmt w:val="decimal"/>
      <w:lvlText w:val="%3."/>
      <w:lvlJc w:val="left"/>
      <w:pPr>
        <w:tabs>
          <w:tab w:val="num" w:pos="720"/>
        </w:tabs>
        <w:ind w:left="720" w:hanging="360"/>
      </w:pPr>
      <w:rPr>
        <w:rFonts w:cs="Times New Roman" w:hint="default"/>
      </w:rPr>
    </w:lvl>
    <w:lvl w:ilvl="3">
      <w:start w:val="1"/>
      <w:numFmt w:val="decimal"/>
      <w:suff w:val="nothing"/>
      <w:lvlText w:val="%4."/>
      <w:lvlJc w:val="left"/>
      <w:rPr>
        <w:rFonts w:cs="Times New Roman"/>
      </w:rPr>
    </w:lvl>
    <w:lvl w:ilvl="4">
      <w:start w:val="1"/>
      <w:numFmt w:val="decimal"/>
      <w:suff w:val="nothing"/>
      <w:lvlText w:val="%5."/>
      <w:lvlJc w:val="left"/>
      <w:rPr>
        <w:rFonts w:cs="Times New Roman"/>
      </w:rPr>
    </w:lvl>
    <w:lvl w:ilvl="5">
      <w:start w:val="1"/>
      <w:numFmt w:val="decimal"/>
      <w:suff w:val="nothing"/>
      <w:lvlText w:val="%6."/>
      <w:lvlJc w:val="left"/>
      <w:rPr>
        <w:rFonts w:cs="Times New Roman"/>
      </w:rPr>
    </w:lvl>
    <w:lvl w:ilvl="6">
      <w:start w:val="1"/>
      <w:numFmt w:val="decimal"/>
      <w:suff w:val="nothing"/>
      <w:lvlText w:val="%7."/>
      <w:lvlJc w:val="left"/>
      <w:rPr>
        <w:rFonts w:cs="Times New Roman"/>
      </w:rPr>
    </w:lvl>
    <w:lvl w:ilvl="7">
      <w:start w:val="1"/>
      <w:numFmt w:val="decimal"/>
      <w:suff w:val="nothing"/>
      <w:lvlText w:val="%8."/>
      <w:lvlJc w:val="left"/>
      <w:rPr>
        <w:rFonts w:cs="Times New Roman"/>
      </w:rPr>
    </w:lvl>
    <w:lvl w:ilvl="8">
      <w:start w:val="1"/>
      <w:numFmt w:val="decimal"/>
      <w:suff w:val="nothing"/>
      <w:lvlText w:val="%9."/>
      <w:lvlJc w:val="left"/>
      <w:rPr>
        <w:rFonts w:cs="Times New Roman"/>
      </w:rPr>
    </w:lvl>
  </w:abstractNum>
  <w:abstractNum w:abstractNumId="17" w15:restartNumberingAfterBreak="0">
    <w:nsid w:val="5C696662"/>
    <w:multiLevelType w:val="hybridMultilevel"/>
    <w:tmpl w:val="5E2417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6B18C4"/>
    <w:multiLevelType w:val="hybridMultilevel"/>
    <w:tmpl w:val="D724398E"/>
    <w:lvl w:ilvl="0" w:tplc="2CCE4118">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8301A8"/>
    <w:multiLevelType w:val="hybridMultilevel"/>
    <w:tmpl w:val="89089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38759E"/>
    <w:multiLevelType w:val="hybridMultilevel"/>
    <w:tmpl w:val="DE4224B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8B357A"/>
    <w:multiLevelType w:val="hybridMultilevel"/>
    <w:tmpl w:val="35880C8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62B20BBA"/>
    <w:multiLevelType w:val="hybridMultilevel"/>
    <w:tmpl w:val="771282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347433"/>
    <w:multiLevelType w:val="hybridMultilevel"/>
    <w:tmpl w:val="B516A022"/>
    <w:lvl w:ilvl="0" w:tplc="EDE874FC">
      <w:start w:val="1"/>
      <w:numFmt w:val="lowerLetter"/>
      <w:lvlText w:val="%1."/>
      <w:lvlJc w:val="left"/>
      <w:pPr>
        <w:ind w:left="1140" w:hanging="420"/>
      </w:pPr>
      <w:rPr>
        <w:rFonts w:ascii="Times New Roman" w:hAnsi="Times New Roman" w:cs="Times New Roman" w:hint="default"/>
      </w:rPr>
    </w:lvl>
    <w:lvl w:ilvl="1" w:tplc="0415000F">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71B27F2A"/>
    <w:multiLevelType w:val="hybridMultilevel"/>
    <w:tmpl w:val="D91CC9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0"/>
  </w:num>
  <w:num w:numId="5">
    <w:abstractNumId w:val="16"/>
  </w:num>
  <w:num w:numId="6">
    <w:abstractNumId w:val="20"/>
  </w:num>
  <w:num w:numId="7">
    <w:abstractNumId w:val="23"/>
  </w:num>
  <w:num w:numId="8">
    <w:abstractNumId w:val="7"/>
  </w:num>
  <w:num w:numId="9">
    <w:abstractNumId w:val="8"/>
  </w:num>
  <w:num w:numId="10">
    <w:abstractNumId w:val="18"/>
  </w:num>
  <w:num w:numId="11">
    <w:abstractNumId w:val="22"/>
  </w:num>
  <w:num w:numId="12">
    <w:abstractNumId w:val="13"/>
  </w:num>
  <w:num w:numId="13">
    <w:abstractNumId w:val="5"/>
  </w:num>
  <w:num w:numId="14">
    <w:abstractNumId w:val="24"/>
  </w:num>
  <w:num w:numId="15">
    <w:abstractNumId w:val="17"/>
  </w:num>
  <w:num w:numId="16">
    <w:abstractNumId w:val="21"/>
  </w:num>
  <w:num w:numId="17">
    <w:abstractNumId w:val="14"/>
  </w:num>
  <w:num w:numId="18">
    <w:abstractNumId w:val="6"/>
  </w:num>
  <w:num w:numId="19">
    <w:abstractNumId w:val="3"/>
  </w:num>
  <w:num w:numId="20">
    <w:abstractNumId w:val="11"/>
  </w:num>
  <w:num w:numId="21">
    <w:abstractNumId w:val="9"/>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476"/>
    <w:rsid w:val="00003AC7"/>
    <w:rsid w:val="00006E46"/>
    <w:rsid w:val="000125B3"/>
    <w:rsid w:val="00015567"/>
    <w:rsid w:val="00017921"/>
    <w:rsid w:val="00024F13"/>
    <w:rsid w:val="00027617"/>
    <w:rsid w:val="00041B0F"/>
    <w:rsid w:val="000469EF"/>
    <w:rsid w:val="0005018F"/>
    <w:rsid w:val="00052304"/>
    <w:rsid w:val="00064ECF"/>
    <w:rsid w:val="00070799"/>
    <w:rsid w:val="00091F1C"/>
    <w:rsid w:val="00094BCF"/>
    <w:rsid w:val="000A03B0"/>
    <w:rsid w:val="000A3905"/>
    <w:rsid w:val="000A5F92"/>
    <w:rsid w:val="000B0D9A"/>
    <w:rsid w:val="000B25FE"/>
    <w:rsid w:val="000B5D3A"/>
    <w:rsid w:val="000B7D9A"/>
    <w:rsid w:val="000C1425"/>
    <w:rsid w:val="000C3D72"/>
    <w:rsid w:val="000C6B4C"/>
    <w:rsid w:val="000D2DF4"/>
    <w:rsid w:val="00101229"/>
    <w:rsid w:val="00103500"/>
    <w:rsid w:val="00106F71"/>
    <w:rsid w:val="00114DCA"/>
    <w:rsid w:val="00122F60"/>
    <w:rsid w:val="0012711D"/>
    <w:rsid w:val="001456E1"/>
    <w:rsid w:val="0014587A"/>
    <w:rsid w:val="0014606C"/>
    <w:rsid w:val="00160350"/>
    <w:rsid w:val="00161198"/>
    <w:rsid w:val="00162DBF"/>
    <w:rsid w:val="001731D0"/>
    <w:rsid w:val="001813D8"/>
    <w:rsid w:val="001844FE"/>
    <w:rsid w:val="001858DE"/>
    <w:rsid w:val="001859B4"/>
    <w:rsid w:val="001A0A33"/>
    <w:rsid w:val="001A178B"/>
    <w:rsid w:val="001B458F"/>
    <w:rsid w:val="001B6168"/>
    <w:rsid w:val="001C1F9E"/>
    <w:rsid w:val="001C38FF"/>
    <w:rsid w:val="001C3C8E"/>
    <w:rsid w:val="001C7E53"/>
    <w:rsid w:val="001D3B36"/>
    <w:rsid w:val="001E3184"/>
    <w:rsid w:val="001E6263"/>
    <w:rsid w:val="001F1064"/>
    <w:rsid w:val="001F42E1"/>
    <w:rsid w:val="001F5C80"/>
    <w:rsid w:val="00200F6C"/>
    <w:rsid w:val="00202A12"/>
    <w:rsid w:val="00202D23"/>
    <w:rsid w:val="0020315C"/>
    <w:rsid w:val="0020449F"/>
    <w:rsid w:val="00212117"/>
    <w:rsid w:val="00220AEA"/>
    <w:rsid w:val="002239E4"/>
    <w:rsid w:val="00225772"/>
    <w:rsid w:val="002340F6"/>
    <w:rsid w:val="0023675C"/>
    <w:rsid w:val="00246A21"/>
    <w:rsid w:val="0025099D"/>
    <w:rsid w:val="00257137"/>
    <w:rsid w:val="0026137B"/>
    <w:rsid w:val="00263430"/>
    <w:rsid w:val="00272036"/>
    <w:rsid w:val="00272131"/>
    <w:rsid w:val="00293389"/>
    <w:rsid w:val="002942C3"/>
    <w:rsid w:val="00294C32"/>
    <w:rsid w:val="002A434E"/>
    <w:rsid w:val="002A6EE7"/>
    <w:rsid w:val="002B3C9E"/>
    <w:rsid w:val="002B3DD7"/>
    <w:rsid w:val="002E275E"/>
    <w:rsid w:val="002E2896"/>
    <w:rsid w:val="002E6893"/>
    <w:rsid w:val="002E717C"/>
    <w:rsid w:val="002F06DE"/>
    <w:rsid w:val="002F20DA"/>
    <w:rsid w:val="002F3893"/>
    <w:rsid w:val="00302BA5"/>
    <w:rsid w:val="00311327"/>
    <w:rsid w:val="0031610B"/>
    <w:rsid w:val="00321EB0"/>
    <w:rsid w:val="00322D95"/>
    <w:rsid w:val="003237CB"/>
    <w:rsid w:val="003255B0"/>
    <w:rsid w:val="003409DB"/>
    <w:rsid w:val="003450E6"/>
    <w:rsid w:val="00360A4E"/>
    <w:rsid w:val="0036507C"/>
    <w:rsid w:val="003730B4"/>
    <w:rsid w:val="00390A34"/>
    <w:rsid w:val="00396CFE"/>
    <w:rsid w:val="003A5B4C"/>
    <w:rsid w:val="003A7ACC"/>
    <w:rsid w:val="003B0DFB"/>
    <w:rsid w:val="003B3145"/>
    <w:rsid w:val="003B4CCF"/>
    <w:rsid w:val="003B77FC"/>
    <w:rsid w:val="003C739C"/>
    <w:rsid w:val="003D0726"/>
    <w:rsid w:val="003D23B4"/>
    <w:rsid w:val="003D2517"/>
    <w:rsid w:val="003D2C7E"/>
    <w:rsid w:val="003D4050"/>
    <w:rsid w:val="003F4B8A"/>
    <w:rsid w:val="003F64AF"/>
    <w:rsid w:val="00400359"/>
    <w:rsid w:val="004037E4"/>
    <w:rsid w:val="00407E6A"/>
    <w:rsid w:val="004119C8"/>
    <w:rsid w:val="00411C07"/>
    <w:rsid w:val="00416378"/>
    <w:rsid w:val="00420D28"/>
    <w:rsid w:val="00422990"/>
    <w:rsid w:val="00425504"/>
    <w:rsid w:val="00425BB4"/>
    <w:rsid w:val="00437E48"/>
    <w:rsid w:val="00463DC8"/>
    <w:rsid w:val="00466B79"/>
    <w:rsid w:val="0047583F"/>
    <w:rsid w:val="00476535"/>
    <w:rsid w:val="00482776"/>
    <w:rsid w:val="00494AD0"/>
    <w:rsid w:val="004A0B17"/>
    <w:rsid w:val="004A16BA"/>
    <w:rsid w:val="004A5B46"/>
    <w:rsid w:val="004A65FE"/>
    <w:rsid w:val="004A6C05"/>
    <w:rsid w:val="004A6C61"/>
    <w:rsid w:val="004C288F"/>
    <w:rsid w:val="004D0992"/>
    <w:rsid w:val="004E0568"/>
    <w:rsid w:val="004E497C"/>
    <w:rsid w:val="00503857"/>
    <w:rsid w:val="00503C12"/>
    <w:rsid w:val="00510C4D"/>
    <w:rsid w:val="00512384"/>
    <w:rsid w:val="00514623"/>
    <w:rsid w:val="00522752"/>
    <w:rsid w:val="005245F0"/>
    <w:rsid w:val="00526C5B"/>
    <w:rsid w:val="0053138C"/>
    <w:rsid w:val="00532FA1"/>
    <w:rsid w:val="00536B28"/>
    <w:rsid w:val="00541965"/>
    <w:rsid w:val="00552D53"/>
    <w:rsid w:val="00553F53"/>
    <w:rsid w:val="00556F04"/>
    <w:rsid w:val="00562297"/>
    <w:rsid w:val="00564300"/>
    <w:rsid w:val="00567052"/>
    <w:rsid w:val="005708DF"/>
    <w:rsid w:val="005709D9"/>
    <w:rsid w:val="00570F32"/>
    <w:rsid w:val="00571FF6"/>
    <w:rsid w:val="00577D73"/>
    <w:rsid w:val="0058277C"/>
    <w:rsid w:val="00586AF8"/>
    <w:rsid w:val="00590B02"/>
    <w:rsid w:val="00594608"/>
    <w:rsid w:val="00597F57"/>
    <w:rsid w:val="005A27EE"/>
    <w:rsid w:val="005B766F"/>
    <w:rsid w:val="005C08BE"/>
    <w:rsid w:val="005D0542"/>
    <w:rsid w:val="005D3FDB"/>
    <w:rsid w:val="005E48A0"/>
    <w:rsid w:val="005F1B40"/>
    <w:rsid w:val="005F1FC6"/>
    <w:rsid w:val="005F7FDC"/>
    <w:rsid w:val="00626138"/>
    <w:rsid w:val="00627B3E"/>
    <w:rsid w:val="0063137A"/>
    <w:rsid w:val="00633FF5"/>
    <w:rsid w:val="006445B3"/>
    <w:rsid w:val="006638AE"/>
    <w:rsid w:val="00665E32"/>
    <w:rsid w:val="00672060"/>
    <w:rsid w:val="00676B38"/>
    <w:rsid w:val="00683B8C"/>
    <w:rsid w:val="00685E65"/>
    <w:rsid w:val="00694E69"/>
    <w:rsid w:val="00696239"/>
    <w:rsid w:val="006B50DF"/>
    <w:rsid w:val="006C4D2F"/>
    <w:rsid w:val="006D4346"/>
    <w:rsid w:val="006D5AE5"/>
    <w:rsid w:val="006D5CBD"/>
    <w:rsid w:val="006E3345"/>
    <w:rsid w:val="006E421B"/>
    <w:rsid w:val="006E5177"/>
    <w:rsid w:val="006E51D7"/>
    <w:rsid w:val="006F41C8"/>
    <w:rsid w:val="006F7ACE"/>
    <w:rsid w:val="00703661"/>
    <w:rsid w:val="007038EF"/>
    <w:rsid w:val="007158BB"/>
    <w:rsid w:val="00721D63"/>
    <w:rsid w:val="00724230"/>
    <w:rsid w:val="00724425"/>
    <w:rsid w:val="007249AC"/>
    <w:rsid w:val="007302C6"/>
    <w:rsid w:val="00730DCE"/>
    <w:rsid w:val="00736C82"/>
    <w:rsid w:val="00742ECC"/>
    <w:rsid w:val="007446E0"/>
    <w:rsid w:val="00757B4A"/>
    <w:rsid w:val="00761DD3"/>
    <w:rsid w:val="00762FC1"/>
    <w:rsid w:val="0077307A"/>
    <w:rsid w:val="00773BEA"/>
    <w:rsid w:val="00777104"/>
    <w:rsid w:val="0078281C"/>
    <w:rsid w:val="00784E5E"/>
    <w:rsid w:val="007946BC"/>
    <w:rsid w:val="007973EF"/>
    <w:rsid w:val="007A0162"/>
    <w:rsid w:val="007A200C"/>
    <w:rsid w:val="007A32DD"/>
    <w:rsid w:val="007B4050"/>
    <w:rsid w:val="007B5380"/>
    <w:rsid w:val="007B60DC"/>
    <w:rsid w:val="007B60E3"/>
    <w:rsid w:val="007C3435"/>
    <w:rsid w:val="007E17C4"/>
    <w:rsid w:val="007E3C7E"/>
    <w:rsid w:val="007E4F84"/>
    <w:rsid w:val="007E5092"/>
    <w:rsid w:val="007E641D"/>
    <w:rsid w:val="007F4565"/>
    <w:rsid w:val="007F56EA"/>
    <w:rsid w:val="007F6A7D"/>
    <w:rsid w:val="00810B7A"/>
    <w:rsid w:val="00812326"/>
    <w:rsid w:val="00822D81"/>
    <w:rsid w:val="008311CF"/>
    <w:rsid w:val="008315CB"/>
    <w:rsid w:val="00834193"/>
    <w:rsid w:val="008342B1"/>
    <w:rsid w:val="00836001"/>
    <w:rsid w:val="00856EBC"/>
    <w:rsid w:val="00857431"/>
    <w:rsid w:val="008752FA"/>
    <w:rsid w:val="008767BE"/>
    <w:rsid w:val="00877174"/>
    <w:rsid w:val="008826AB"/>
    <w:rsid w:val="00882CD2"/>
    <w:rsid w:val="0089457F"/>
    <w:rsid w:val="00897131"/>
    <w:rsid w:val="008A358E"/>
    <w:rsid w:val="008A3710"/>
    <w:rsid w:val="008A3FFA"/>
    <w:rsid w:val="008A6DBA"/>
    <w:rsid w:val="008B0233"/>
    <w:rsid w:val="008B5FE4"/>
    <w:rsid w:val="008C20E4"/>
    <w:rsid w:val="008D24F5"/>
    <w:rsid w:val="008D3F45"/>
    <w:rsid w:val="008D4DBC"/>
    <w:rsid w:val="008D7D1C"/>
    <w:rsid w:val="008E5E63"/>
    <w:rsid w:val="008E763B"/>
    <w:rsid w:val="008F0CF2"/>
    <w:rsid w:val="008F3777"/>
    <w:rsid w:val="008F6BDC"/>
    <w:rsid w:val="00904A55"/>
    <w:rsid w:val="00907F4E"/>
    <w:rsid w:val="00913C26"/>
    <w:rsid w:val="00915535"/>
    <w:rsid w:val="009322BD"/>
    <w:rsid w:val="00936660"/>
    <w:rsid w:val="00952897"/>
    <w:rsid w:val="0095689F"/>
    <w:rsid w:val="009570BD"/>
    <w:rsid w:val="00963116"/>
    <w:rsid w:val="00966B00"/>
    <w:rsid w:val="009676DA"/>
    <w:rsid w:val="009700D4"/>
    <w:rsid w:val="00976284"/>
    <w:rsid w:val="00983A1E"/>
    <w:rsid w:val="00986947"/>
    <w:rsid w:val="009A21F4"/>
    <w:rsid w:val="009A5226"/>
    <w:rsid w:val="009B1C5F"/>
    <w:rsid w:val="009C5789"/>
    <w:rsid w:val="009E37C6"/>
    <w:rsid w:val="009E539A"/>
    <w:rsid w:val="009F23DB"/>
    <w:rsid w:val="009F262A"/>
    <w:rsid w:val="009F5BF6"/>
    <w:rsid w:val="009F6599"/>
    <w:rsid w:val="00A02B68"/>
    <w:rsid w:val="00A057B4"/>
    <w:rsid w:val="00A06040"/>
    <w:rsid w:val="00A0646C"/>
    <w:rsid w:val="00A10684"/>
    <w:rsid w:val="00A165A4"/>
    <w:rsid w:val="00A169D2"/>
    <w:rsid w:val="00A24289"/>
    <w:rsid w:val="00A258AA"/>
    <w:rsid w:val="00A271C8"/>
    <w:rsid w:val="00A3420A"/>
    <w:rsid w:val="00A34DFC"/>
    <w:rsid w:val="00A40965"/>
    <w:rsid w:val="00A43DC3"/>
    <w:rsid w:val="00A5488A"/>
    <w:rsid w:val="00A60266"/>
    <w:rsid w:val="00A82BE7"/>
    <w:rsid w:val="00AA5AF8"/>
    <w:rsid w:val="00AA6030"/>
    <w:rsid w:val="00AB253C"/>
    <w:rsid w:val="00AB37EF"/>
    <w:rsid w:val="00AB7F0F"/>
    <w:rsid w:val="00AC0401"/>
    <w:rsid w:val="00AC72A0"/>
    <w:rsid w:val="00AD2674"/>
    <w:rsid w:val="00AF4846"/>
    <w:rsid w:val="00AF6C19"/>
    <w:rsid w:val="00B06B1E"/>
    <w:rsid w:val="00B137DC"/>
    <w:rsid w:val="00B311A2"/>
    <w:rsid w:val="00B42A44"/>
    <w:rsid w:val="00B5354F"/>
    <w:rsid w:val="00B63000"/>
    <w:rsid w:val="00B664E8"/>
    <w:rsid w:val="00B71BFB"/>
    <w:rsid w:val="00B81DAD"/>
    <w:rsid w:val="00B8237B"/>
    <w:rsid w:val="00B836B1"/>
    <w:rsid w:val="00B856BA"/>
    <w:rsid w:val="00B85794"/>
    <w:rsid w:val="00B87150"/>
    <w:rsid w:val="00B94DF8"/>
    <w:rsid w:val="00B96EA2"/>
    <w:rsid w:val="00BA2D46"/>
    <w:rsid w:val="00BA3495"/>
    <w:rsid w:val="00BB1EA9"/>
    <w:rsid w:val="00BC0195"/>
    <w:rsid w:val="00BC2D1D"/>
    <w:rsid w:val="00BC4A11"/>
    <w:rsid w:val="00BD70BC"/>
    <w:rsid w:val="00BE189B"/>
    <w:rsid w:val="00C6308A"/>
    <w:rsid w:val="00C652DA"/>
    <w:rsid w:val="00C677A2"/>
    <w:rsid w:val="00C71F35"/>
    <w:rsid w:val="00C77550"/>
    <w:rsid w:val="00C84A9B"/>
    <w:rsid w:val="00CA31F5"/>
    <w:rsid w:val="00CA4354"/>
    <w:rsid w:val="00CB0574"/>
    <w:rsid w:val="00CB0C4B"/>
    <w:rsid w:val="00CB462C"/>
    <w:rsid w:val="00CC3476"/>
    <w:rsid w:val="00CD558D"/>
    <w:rsid w:val="00CD76A1"/>
    <w:rsid w:val="00CE13EF"/>
    <w:rsid w:val="00CE5603"/>
    <w:rsid w:val="00CE6D32"/>
    <w:rsid w:val="00CE6FA0"/>
    <w:rsid w:val="00CF4D6A"/>
    <w:rsid w:val="00CF5FBD"/>
    <w:rsid w:val="00D002DA"/>
    <w:rsid w:val="00D00AD9"/>
    <w:rsid w:val="00D079E3"/>
    <w:rsid w:val="00D11F91"/>
    <w:rsid w:val="00D13CB1"/>
    <w:rsid w:val="00D225B9"/>
    <w:rsid w:val="00D23240"/>
    <w:rsid w:val="00D431C6"/>
    <w:rsid w:val="00D45A97"/>
    <w:rsid w:val="00D46F2D"/>
    <w:rsid w:val="00D57EE5"/>
    <w:rsid w:val="00D622CE"/>
    <w:rsid w:val="00D67DDB"/>
    <w:rsid w:val="00D72462"/>
    <w:rsid w:val="00D80E0C"/>
    <w:rsid w:val="00D86458"/>
    <w:rsid w:val="00D9787D"/>
    <w:rsid w:val="00DB2EE6"/>
    <w:rsid w:val="00DB78AA"/>
    <w:rsid w:val="00DE13AC"/>
    <w:rsid w:val="00DE332E"/>
    <w:rsid w:val="00E16B47"/>
    <w:rsid w:val="00E276CA"/>
    <w:rsid w:val="00E33778"/>
    <w:rsid w:val="00E36EFA"/>
    <w:rsid w:val="00E41F28"/>
    <w:rsid w:val="00E4340D"/>
    <w:rsid w:val="00E46783"/>
    <w:rsid w:val="00E52AA6"/>
    <w:rsid w:val="00E52B25"/>
    <w:rsid w:val="00E62121"/>
    <w:rsid w:val="00E644DF"/>
    <w:rsid w:val="00E6711C"/>
    <w:rsid w:val="00E71C01"/>
    <w:rsid w:val="00E900F7"/>
    <w:rsid w:val="00EC0A22"/>
    <w:rsid w:val="00ED1A41"/>
    <w:rsid w:val="00EE27AB"/>
    <w:rsid w:val="00EE776C"/>
    <w:rsid w:val="00EF461B"/>
    <w:rsid w:val="00F0192D"/>
    <w:rsid w:val="00F12334"/>
    <w:rsid w:val="00F14A11"/>
    <w:rsid w:val="00F17A28"/>
    <w:rsid w:val="00F21B9B"/>
    <w:rsid w:val="00F2266F"/>
    <w:rsid w:val="00F31C66"/>
    <w:rsid w:val="00F431A1"/>
    <w:rsid w:val="00F47673"/>
    <w:rsid w:val="00F50EB0"/>
    <w:rsid w:val="00F52481"/>
    <w:rsid w:val="00F536D4"/>
    <w:rsid w:val="00F5547D"/>
    <w:rsid w:val="00F55668"/>
    <w:rsid w:val="00F56828"/>
    <w:rsid w:val="00F65FFB"/>
    <w:rsid w:val="00F71BF6"/>
    <w:rsid w:val="00F72A16"/>
    <w:rsid w:val="00F735BE"/>
    <w:rsid w:val="00F8207C"/>
    <w:rsid w:val="00FA0CA5"/>
    <w:rsid w:val="00FA1143"/>
    <w:rsid w:val="00FA24CA"/>
    <w:rsid w:val="00FA6479"/>
    <w:rsid w:val="00FB2131"/>
    <w:rsid w:val="00FB2343"/>
    <w:rsid w:val="00FB3B75"/>
    <w:rsid w:val="00FC13F4"/>
    <w:rsid w:val="00FC5062"/>
    <w:rsid w:val="00FC5DCA"/>
    <w:rsid w:val="00FD4A37"/>
    <w:rsid w:val="00FE0114"/>
    <w:rsid w:val="00FF3E91"/>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B13959A"/>
  <w15:docId w15:val="{B0DDABEB-BCD8-47B1-BE94-544646AA1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476"/>
    <w:pPr>
      <w:spacing w:before="120" w:after="0" w:line="240" w:lineRule="auto"/>
      <w:jc w:val="both"/>
      <w:outlineLvl w:val="0"/>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CC3476"/>
    <w:pPr>
      <w:spacing w:after="120"/>
    </w:pPr>
  </w:style>
  <w:style w:type="character" w:customStyle="1" w:styleId="TekstpodstawowyZnak">
    <w:name w:val="Tekst podstawowy Znak"/>
    <w:basedOn w:val="Domylnaczcionkaakapitu"/>
    <w:link w:val="Tekstpodstawowy"/>
    <w:uiPriority w:val="99"/>
    <w:rsid w:val="00CC3476"/>
    <w:rPr>
      <w:rFonts w:ascii="Times New Roman" w:eastAsia="Times New Roman" w:hAnsi="Times New Roman" w:cs="Times New Roman"/>
      <w:sz w:val="24"/>
      <w:szCs w:val="20"/>
      <w:lang w:eastAsia="pl-PL"/>
    </w:rPr>
  </w:style>
  <w:style w:type="paragraph" w:styleId="Akapitzlist">
    <w:name w:val="List Paragraph"/>
    <w:aliases w:val="Podsis rysunku,Colorful List Accent 1,Medium Grid 1 Accent 2,Medium Grid 1 - Accent 21,Bullet Number,List Paragraph1,lp1,List Paragraph2,ISCG Numerowanie,lp11,List Paragraph11,Bullet 1,Use Case List Paragraph,Body MS Bullet,Numerowanie,L1"/>
    <w:basedOn w:val="Normalny"/>
    <w:link w:val="AkapitzlistZnak"/>
    <w:uiPriority w:val="34"/>
    <w:qFormat/>
    <w:rsid w:val="00CC3476"/>
    <w:pPr>
      <w:ind w:left="720"/>
      <w:contextualSpacing/>
    </w:pPr>
  </w:style>
  <w:style w:type="paragraph" w:customStyle="1" w:styleId="Style4">
    <w:name w:val="Style4"/>
    <w:basedOn w:val="Normalny"/>
    <w:rsid w:val="00CC3476"/>
    <w:pPr>
      <w:widowControl w:val="0"/>
      <w:autoSpaceDE w:val="0"/>
      <w:autoSpaceDN w:val="0"/>
      <w:adjustRightInd w:val="0"/>
      <w:spacing w:before="0"/>
      <w:jc w:val="left"/>
      <w:outlineLvl w:val="9"/>
    </w:pPr>
    <w:rPr>
      <w:szCs w:val="24"/>
    </w:rPr>
  </w:style>
  <w:style w:type="character" w:customStyle="1" w:styleId="FontStyle13">
    <w:name w:val="Font Style13"/>
    <w:rsid w:val="00CC3476"/>
    <w:rPr>
      <w:rFonts w:ascii="Times New Roman" w:hAnsi="Times New Roman" w:cs="Times New Roman" w:hint="default"/>
      <w:b/>
      <w:bCs/>
      <w:sz w:val="22"/>
      <w:szCs w:val="22"/>
    </w:rPr>
  </w:style>
  <w:style w:type="character" w:customStyle="1" w:styleId="FontStyle14">
    <w:name w:val="Font Style14"/>
    <w:uiPriority w:val="99"/>
    <w:rsid w:val="00CC3476"/>
    <w:rPr>
      <w:rFonts w:ascii="Times New Roman" w:hAnsi="Times New Roman" w:cs="Times New Roman" w:hint="default"/>
      <w:sz w:val="22"/>
      <w:szCs w:val="22"/>
    </w:rPr>
  </w:style>
  <w:style w:type="character" w:styleId="Odwoaniedokomentarza">
    <w:name w:val="annotation reference"/>
    <w:basedOn w:val="Domylnaczcionkaakapitu"/>
    <w:uiPriority w:val="99"/>
    <w:semiHidden/>
    <w:unhideWhenUsed/>
    <w:rsid w:val="00F431A1"/>
    <w:rPr>
      <w:sz w:val="16"/>
      <w:szCs w:val="16"/>
    </w:rPr>
  </w:style>
  <w:style w:type="paragraph" w:styleId="Tekstkomentarza">
    <w:name w:val="annotation text"/>
    <w:basedOn w:val="Normalny"/>
    <w:link w:val="TekstkomentarzaZnak"/>
    <w:uiPriority w:val="99"/>
    <w:semiHidden/>
    <w:unhideWhenUsed/>
    <w:rsid w:val="00F431A1"/>
    <w:rPr>
      <w:sz w:val="20"/>
    </w:rPr>
  </w:style>
  <w:style w:type="character" w:customStyle="1" w:styleId="TekstkomentarzaZnak">
    <w:name w:val="Tekst komentarza Znak"/>
    <w:basedOn w:val="Domylnaczcionkaakapitu"/>
    <w:link w:val="Tekstkomentarza"/>
    <w:uiPriority w:val="99"/>
    <w:semiHidden/>
    <w:rsid w:val="00F431A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431A1"/>
    <w:rPr>
      <w:b/>
      <w:bCs/>
    </w:rPr>
  </w:style>
  <w:style w:type="character" w:customStyle="1" w:styleId="TematkomentarzaZnak">
    <w:name w:val="Temat komentarza Znak"/>
    <w:basedOn w:val="TekstkomentarzaZnak"/>
    <w:link w:val="Tematkomentarza"/>
    <w:uiPriority w:val="99"/>
    <w:semiHidden/>
    <w:rsid w:val="00F431A1"/>
    <w:rPr>
      <w:rFonts w:ascii="Times New Roman" w:eastAsia="Times New Roman" w:hAnsi="Times New Roman" w:cs="Times New Roman"/>
      <w:b/>
      <w:bCs/>
      <w:sz w:val="20"/>
      <w:szCs w:val="20"/>
      <w:lang w:eastAsia="pl-PL"/>
    </w:rPr>
  </w:style>
  <w:style w:type="paragraph" w:styleId="Tekstdymka">
    <w:name w:val="Balloon Text"/>
    <w:basedOn w:val="Normalny"/>
    <w:link w:val="TekstdymkaZnak"/>
    <w:unhideWhenUsed/>
    <w:rsid w:val="00F431A1"/>
    <w:pPr>
      <w:spacing w:before="0"/>
    </w:pPr>
    <w:rPr>
      <w:rFonts w:ascii="Tahoma" w:hAnsi="Tahoma" w:cs="Tahoma"/>
      <w:sz w:val="16"/>
      <w:szCs w:val="16"/>
    </w:rPr>
  </w:style>
  <w:style w:type="character" w:customStyle="1" w:styleId="TekstdymkaZnak">
    <w:name w:val="Tekst dymka Znak"/>
    <w:basedOn w:val="Domylnaczcionkaakapitu"/>
    <w:link w:val="Tekstdymka"/>
    <w:rsid w:val="00F431A1"/>
    <w:rPr>
      <w:rFonts w:ascii="Tahoma" w:eastAsia="Times New Roman" w:hAnsi="Tahoma" w:cs="Tahoma"/>
      <w:sz w:val="16"/>
      <w:szCs w:val="16"/>
      <w:lang w:eastAsia="pl-PL"/>
    </w:rPr>
  </w:style>
  <w:style w:type="paragraph" w:customStyle="1" w:styleId="Style6">
    <w:name w:val="Style6"/>
    <w:basedOn w:val="Normalny"/>
    <w:uiPriority w:val="99"/>
    <w:rsid w:val="006C4D2F"/>
    <w:pPr>
      <w:widowControl w:val="0"/>
      <w:autoSpaceDE w:val="0"/>
      <w:autoSpaceDN w:val="0"/>
      <w:adjustRightInd w:val="0"/>
      <w:spacing w:before="0" w:line="276" w:lineRule="exact"/>
      <w:ind w:hanging="566"/>
      <w:outlineLvl w:val="9"/>
    </w:pPr>
    <w:rPr>
      <w:szCs w:val="24"/>
    </w:rPr>
  </w:style>
  <w:style w:type="character" w:styleId="Hipercze">
    <w:name w:val="Hyperlink"/>
    <w:basedOn w:val="Domylnaczcionkaakapitu"/>
    <w:uiPriority w:val="99"/>
    <w:unhideWhenUsed/>
    <w:rsid w:val="003255B0"/>
    <w:rPr>
      <w:color w:val="0000FF" w:themeColor="hyperlink"/>
      <w:u w:val="single"/>
    </w:rPr>
  </w:style>
  <w:style w:type="paragraph" w:styleId="Stopka">
    <w:name w:val="footer"/>
    <w:basedOn w:val="Normalny"/>
    <w:link w:val="StopkaZnak"/>
    <w:rsid w:val="00D002DA"/>
    <w:pPr>
      <w:tabs>
        <w:tab w:val="center" w:pos="4536"/>
        <w:tab w:val="right" w:pos="9072"/>
      </w:tabs>
    </w:pPr>
  </w:style>
  <w:style w:type="character" w:customStyle="1" w:styleId="StopkaZnak">
    <w:name w:val="Stopka Znak"/>
    <w:basedOn w:val="Domylnaczcionkaakapitu"/>
    <w:link w:val="Stopka"/>
    <w:rsid w:val="00D002DA"/>
    <w:rPr>
      <w:rFonts w:ascii="Times New Roman" w:eastAsia="Times New Roman" w:hAnsi="Times New Roman" w:cs="Times New Roman"/>
      <w:sz w:val="24"/>
      <w:szCs w:val="20"/>
      <w:lang w:eastAsia="pl-PL"/>
    </w:rPr>
  </w:style>
  <w:style w:type="character" w:customStyle="1" w:styleId="FontStyle18">
    <w:name w:val="Font Style18"/>
    <w:uiPriority w:val="99"/>
    <w:rsid w:val="008826AB"/>
    <w:rPr>
      <w:rFonts w:ascii="Times New Roman" w:hAnsi="Times New Roman"/>
      <w:sz w:val="22"/>
    </w:rPr>
  </w:style>
  <w:style w:type="paragraph" w:customStyle="1" w:styleId="Style3">
    <w:name w:val="Style3"/>
    <w:basedOn w:val="Normalny"/>
    <w:rsid w:val="008826AB"/>
    <w:pPr>
      <w:widowControl w:val="0"/>
      <w:autoSpaceDE w:val="0"/>
      <w:autoSpaceDN w:val="0"/>
      <w:adjustRightInd w:val="0"/>
      <w:spacing w:before="0" w:line="333" w:lineRule="exact"/>
      <w:ind w:hanging="422"/>
      <w:outlineLvl w:val="9"/>
    </w:pPr>
    <w:rPr>
      <w:szCs w:val="24"/>
    </w:rPr>
  </w:style>
  <w:style w:type="character" w:customStyle="1" w:styleId="FontStyle12">
    <w:name w:val="Font Style12"/>
    <w:rsid w:val="008826AB"/>
    <w:rPr>
      <w:rFonts w:ascii="Times New Roman" w:hAnsi="Times New Roman" w:cs="Times New Roman"/>
      <w:sz w:val="20"/>
      <w:szCs w:val="20"/>
    </w:rPr>
  </w:style>
  <w:style w:type="table" w:styleId="Tabela-Siatka">
    <w:name w:val="Table Grid"/>
    <w:basedOn w:val="Standardowy"/>
    <w:uiPriority w:val="39"/>
    <w:rsid w:val="00F21B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semiHidden/>
    <w:unhideWhenUsed/>
    <w:rsid w:val="005F1B40"/>
  </w:style>
  <w:style w:type="paragraph" w:styleId="Nagwek">
    <w:name w:val="header"/>
    <w:basedOn w:val="Normalny"/>
    <w:link w:val="NagwekZnak"/>
    <w:unhideWhenUsed/>
    <w:rsid w:val="00B856BA"/>
    <w:pPr>
      <w:tabs>
        <w:tab w:val="center" w:pos="4703"/>
        <w:tab w:val="right" w:pos="9406"/>
      </w:tabs>
      <w:spacing w:before="0"/>
    </w:pPr>
  </w:style>
  <w:style w:type="character" w:customStyle="1" w:styleId="NagwekZnak">
    <w:name w:val="Nagłówek Znak"/>
    <w:basedOn w:val="Domylnaczcionkaakapitu"/>
    <w:link w:val="Nagwek"/>
    <w:rsid w:val="00B856BA"/>
    <w:rPr>
      <w:rFonts w:ascii="Times New Roman" w:eastAsia="Times New Roman" w:hAnsi="Times New Roman" w:cs="Times New Roman"/>
      <w:sz w:val="24"/>
      <w:szCs w:val="20"/>
      <w:lang w:eastAsia="pl-PL"/>
    </w:rPr>
  </w:style>
  <w:style w:type="paragraph" w:customStyle="1" w:styleId="Akapitzlist1">
    <w:name w:val="Akapit z listą1"/>
    <w:basedOn w:val="Normalny"/>
    <w:rsid w:val="00160350"/>
    <w:pPr>
      <w:spacing w:before="0"/>
      <w:ind w:left="720"/>
      <w:contextualSpacing/>
      <w:jc w:val="left"/>
      <w:outlineLvl w:val="9"/>
    </w:pPr>
    <w:rPr>
      <w:szCs w:val="24"/>
    </w:rPr>
  </w:style>
  <w:style w:type="paragraph" w:styleId="Tekstprzypisudolnego">
    <w:name w:val="footnote text"/>
    <w:basedOn w:val="Normalny"/>
    <w:link w:val="TekstprzypisudolnegoZnak"/>
    <w:uiPriority w:val="99"/>
    <w:semiHidden/>
    <w:unhideWhenUsed/>
    <w:rsid w:val="00983A1E"/>
    <w:pPr>
      <w:spacing w:before="0"/>
    </w:pPr>
    <w:rPr>
      <w:sz w:val="20"/>
    </w:rPr>
  </w:style>
  <w:style w:type="character" w:customStyle="1" w:styleId="TekstprzypisudolnegoZnak">
    <w:name w:val="Tekst przypisu dolnego Znak"/>
    <w:basedOn w:val="Domylnaczcionkaakapitu"/>
    <w:link w:val="Tekstprzypisudolnego"/>
    <w:uiPriority w:val="99"/>
    <w:semiHidden/>
    <w:rsid w:val="00983A1E"/>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83A1E"/>
    <w:rPr>
      <w:vertAlign w:val="superscript"/>
    </w:rPr>
  </w:style>
  <w:style w:type="paragraph" w:styleId="Poprawka">
    <w:name w:val="Revision"/>
    <w:hidden/>
    <w:uiPriority w:val="99"/>
    <w:semiHidden/>
    <w:rsid w:val="00494AD0"/>
    <w:pPr>
      <w:spacing w:after="0" w:line="240" w:lineRule="auto"/>
    </w:pPr>
    <w:rPr>
      <w:rFonts w:ascii="Times New Roman" w:eastAsia="Times New Roman" w:hAnsi="Times New Roman" w:cs="Times New Roman"/>
      <w:sz w:val="24"/>
      <w:szCs w:val="20"/>
      <w:lang w:eastAsia="pl-PL"/>
    </w:rPr>
  </w:style>
  <w:style w:type="character" w:customStyle="1" w:styleId="AkapitzlistZnak">
    <w:name w:val="Akapit z listą Znak"/>
    <w:aliases w:val="Podsis rysunku Znak,Colorful List Accent 1 Znak,Medium Grid 1 Accent 2 Znak,Medium Grid 1 - Accent 21 Znak,Bullet Number Znak,List Paragraph1 Znak,lp1 Znak,List Paragraph2 Znak,ISCG Numerowanie Znak,lp11 Znak,List Paragraph11 Znak"/>
    <w:link w:val="Akapitzlist"/>
    <w:uiPriority w:val="34"/>
    <w:qFormat/>
    <w:locked/>
    <w:rsid w:val="00552D53"/>
    <w:rPr>
      <w:rFonts w:ascii="Times New Roman" w:eastAsia="Times New Roman" w:hAnsi="Times New Roman" w:cs="Times New Roman"/>
      <w:sz w:val="24"/>
      <w:szCs w:val="20"/>
      <w:lang w:eastAsia="pl-PL"/>
    </w:rPr>
  </w:style>
  <w:style w:type="paragraph" w:customStyle="1" w:styleId="Normalny1">
    <w:name w:val="Normalny1"/>
    <w:qFormat/>
    <w:rsid w:val="006E5177"/>
    <w:pPr>
      <w:suppressAutoHyphens/>
      <w:spacing w:after="0" w:line="240" w:lineRule="auto"/>
    </w:pPr>
    <w:rPr>
      <w:rFonts w:ascii="Times New Roman" w:eastAsia="Times New Roman" w:hAnsi="Times New Roman" w:cs="Times New Roman"/>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1619">
      <w:bodyDiv w:val="1"/>
      <w:marLeft w:val="0"/>
      <w:marRight w:val="0"/>
      <w:marTop w:val="0"/>
      <w:marBottom w:val="0"/>
      <w:divBdr>
        <w:top w:val="none" w:sz="0" w:space="0" w:color="auto"/>
        <w:left w:val="none" w:sz="0" w:space="0" w:color="auto"/>
        <w:bottom w:val="none" w:sz="0" w:space="0" w:color="auto"/>
        <w:right w:val="none" w:sz="0" w:space="0" w:color="auto"/>
      </w:divBdr>
    </w:div>
    <w:div w:id="47195425">
      <w:bodyDiv w:val="1"/>
      <w:marLeft w:val="0"/>
      <w:marRight w:val="0"/>
      <w:marTop w:val="0"/>
      <w:marBottom w:val="0"/>
      <w:divBdr>
        <w:top w:val="none" w:sz="0" w:space="0" w:color="auto"/>
        <w:left w:val="none" w:sz="0" w:space="0" w:color="auto"/>
        <w:bottom w:val="none" w:sz="0" w:space="0" w:color="auto"/>
        <w:right w:val="none" w:sz="0" w:space="0" w:color="auto"/>
      </w:divBdr>
      <w:divsChild>
        <w:div w:id="1743287805">
          <w:marLeft w:val="0"/>
          <w:marRight w:val="0"/>
          <w:marTop w:val="0"/>
          <w:marBottom w:val="0"/>
          <w:divBdr>
            <w:top w:val="none" w:sz="0" w:space="0" w:color="auto"/>
            <w:left w:val="none" w:sz="0" w:space="0" w:color="auto"/>
            <w:bottom w:val="none" w:sz="0" w:space="0" w:color="auto"/>
            <w:right w:val="none" w:sz="0" w:space="0" w:color="auto"/>
          </w:divBdr>
        </w:div>
      </w:divsChild>
    </w:div>
    <w:div w:id="108093272">
      <w:bodyDiv w:val="1"/>
      <w:marLeft w:val="0"/>
      <w:marRight w:val="0"/>
      <w:marTop w:val="0"/>
      <w:marBottom w:val="0"/>
      <w:divBdr>
        <w:top w:val="none" w:sz="0" w:space="0" w:color="auto"/>
        <w:left w:val="none" w:sz="0" w:space="0" w:color="auto"/>
        <w:bottom w:val="none" w:sz="0" w:space="0" w:color="auto"/>
        <w:right w:val="none" w:sz="0" w:space="0" w:color="auto"/>
      </w:divBdr>
    </w:div>
    <w:div w:id="567346423">
      <w:bodyDiv w:val="1"/>
      <w:marLeft w:val="0"/>
      <w:marRight w:val="0"/>
      <w:marTop w:val="0"/>
      <w:marBottom w:val="0"/>
      <w:divBdr>
        <w:top w:val="none" w:sz="0" w:space="0" w:color="auto"/>
        <w:left w:val="none" w:sz="0" w:space="0" w:color="auto"/>
        <w:bottom w:val="none" w:sz="0" w:space="0" w:color="auto"/>
        <w:right w:val="none" w:sz="0" w:space="0" w:color="auto"/>
      </w:divBdr>
    </w:div>
    <w:div w:id="867525505">
      <w:bodyDiv w:val="1"/>
      <w:marLeft w:val="0"/>
      <w:marRight w:val="0"/>
      <w:marTop w:val="0"/>
      <w:marBottom w:val="0"/>
      <w:divBdr>
        <w:top w:val="none" w:sz="0" w:space="0" w:color="auto"/>
        <w:left w:val="none" w:sz="0" w:space="0" w:color="auto"/>
        <w:bottom w:val="none" w:sz="0" w:space="0" w:color="auto"/>
        <w:right w:val="none" w:sz="0" w:space="0" w:color="auto"/>
      </w:divBdr>
    </w:div>
    <w:div w:id="1013149316">
      <w:bodyDiv w:val="1"/>
      <w:marLeft w:val="0"/>
      <w:marRight w:val="0"/>
      <w:marTop w:val="0"/>
      <w:marBottom w:val="0"/>
      <w:divBdr>
        <w:top w:val="none" w:sz="0" w:space="0" w:color="auto"/>
        <w:left w:val="none" w:sz="0" w:space="0" w:color="auto"/>
        <w:bottom w:val="none" w:sz="0" w:space="0" w:color="auto"/>
        <w:right w:val="none" w:sz="0" w:space="0" w:color="auto"/>
      </w:divBdr>
    </w:div>
    <w:div w:id="1057317322">
      <w:bodyDiv w:val="1"/>
      <w:marLeft w:val="0"/>
      <w:marRight w:val="0"/>
      <w:marTop w:val="0"/>
      <w:marBottom w:val="0"/>
      <w:divBdr>
        <w:top w:val="none" w:sz="0" w:space="0" w:color="auto"/>
        <w:left w:val="none" w:sz="0" w:space="0" w:color="auto"/>
        <w:bottom w:val="none" w:sz="0" w:space="0" w:color="auto"/>
        <w:right w:val="none" w:sz="0" w:space="0" w:color="auto"/>
      </w:divBdr>
    </w:div>
    <w:div w:id="1127578380">
      <w:bodyDiv w:val="1"/>
      <w:marLeft w:val="0"/>
      <w:marRight w:val="0"/>
      <w:marTop w:val="0"/>
      <w:marBottom w:val="0"/>
      <w:divBdr>
        <w:top w:val="none" w:sz="0" w:space="0" w:color="auto"/>
        <w:left w:val="none" w:sz="0" w:space="0" w:color="auto"/>
        <w:bottom w:val="none" w:sz="0" w:space="0" w:color="auto"/>
        <w:right w:val="none" w:sz="0" w:space="0" w:color="auto"/>
      </w:divBdr>
    </w:div>
    <w:div w:id="1606692018">
      <w:bodyDiv w:val="1"/>
      <w:marLeft w:val="0"/>
      <w:marRight w:val="0"/>
      <w:marTop w:val="0"/>
      <w:marBottom w:val="0"/>
      <w:divBdr>
        <w:top w:val="none" w:sz="0" w:space="0" w:color="auto"/>
        <w:left w:val="none" w:sz="0" w:space="0" w:color="auto"/>
        <w:bottom w:val="none" w:sz="0" w:space="0" w:color="auto"/>
        <w:right w:val="none" w:sz="0" w:space="0" w:color="auto"/>
      </w:divBdr>
      <w:divsChild>
        <w:div w:id="1904216311">
          <w:marLeft w:val="0"/>
          <w:marRight w:val="0"/>
          <w:marTop w:val="0"/>
          <w:marBottom w:val="0"/>
          <w:divBdr>
            <w:top w:val="none" w:sz="0" w:space="0" w:color="auto"/>
            <w:left w:val="none" w:sz="0" w:space="0" w:color="auto"/>
            <w:bottom w:val="none" w:sz="0" w:space="0" w:color="auto"/>
            <w:right w:val="none" w:sz="0" w:space="0" w:color="auto"/>
          </w:divBdr>
        </w:div>
      </w:divsChild>
    </w:div>
    <w:div w:id="1736200130">
      <w:bodyDiv w:val="1"/>
      <w:marLeft w:val="0"/>
      <w:marRight w:val="0"/>
      <w:marTop w:val="0"/>
      <w:marBottom w:val="0"/>
      <w:divBdr>
        <w:top w:val="none" w:sz="0" w:space="0" w:color="auto"/>
        <w:left w:val="none" w:sz="0" w:space="0" w:color="auto"/>
        <w:bottom w:val="none" w:sz="0" w:space="0" w:color="auto"/>
        <w:right w:val="none" w:sz="0" w:space="0" w:color="auto"/>
      </w:divBdr>
    </w:div>
    <w:div w:id="1790661094">
      <w:bodyDiv w:val="1"/>
      <w:marLeft w:val="0"/>
      <w:marRight w:val="0"/>
      <w:marTop w:val="0"/>
      <w:marBottom w:val="0"/>
      <w:divBdr>
        <w:top w:val="none" w:sz="0" w:space="0" w:color="auto"/>
        <w:left w:val="none" w:sz="0" w:space="0" w:color="auto"/>
        <w:bottom w:val="none" w:sz="0" w:space="0" w:color="auto"/>
        <w:right w:val="none" w:sz="0" w:space="0" w:color="auto"/>
      </w:divBdr>
    </w:div>
    <w:div w:id="1871187009">
      <w:bodyDiv w:val="1"/>
      <w:marLeft w:val="0"/>
      <w:marRight w:val="0"/>
      <w:marTop w:val="0"/>
      <w:marBottom w:val="0"/>
      <w:divBdr>
        <w:top w:val="none" w:sz="0" w:space="0" w:color="auto"/>
        <w:left w:val="none" w:sz="0" w:space="0" w:color="auto"/>
        <w:bottom w:val="none" w:sz="0" w:space="0" w:color="auto"/>
        <w:right w:val="none" w:sz="0" w:space="0" w:color="auto"/>
      </w:divBdr>
    </w:div>
    <w:div w:id="1923173408">
      <w:bodyDiv w:val="1"/>
      <w:marLeft w:val="0"/>
      <w:marRight w:val="0"/>
      <w:marTop w:val="0"/>
      <w:marBottom w:val="0"/>
      <w:divBdr>
        <w:top w:val="none" w:sz="0" w:space="0" w:color="auto"/>
        <w:left w:val="none" w:sz="0" w:space="0" w:color="auto"/>
        <w:bottom w:val="none" w:sz="0" w:space="0" w:color="auto"/>
        <w:right w:val="none" w:sz="0" w:space="0" w:color="auto"/>
      </w:divBdr>
    </w:div>
    <w:div w:id="1933736102">
      <w:bodyDiv w:val="1"/>
      <w:marLeft w:val="0"/>
      <w:marRight w:val="0"/>
      <w:marTop w:val="0"/>
      <w:marBottom w:val="0"/>
      <w:divBdr>
        <w:top w:val="none" w:sz="0" w:space="0" w:color="auto"/>
        <w:left w:val="none" w:sz="0" w:space="0" w:color="auto"/>
        <w:bottom w:val="none" w:sz="0" w:space="0" w:color="auto"/>
        <w:right w:val="none" w:sz="0" w:space="0" w:color="auto"/>
      </w:divBdr>
    </w:div>
    <w:div w:id="2032031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dyrektora@wroclaw.s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a.lewinska@wroclaw.s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natalia.pozna&#324;ska@wroclaw.sa.gov.pl" TargetMode="External"/><Relationship Id="rId4" Type="http://schemas.openxmlformats.org/officeDocument/2006/relationships/settings" Target="settings.xml"/><Relationship Id="rId9" Type="http://schemas.openxmlformats.org/officeDocument/2006/relationships/hyperlink" Target="mailto:iwona.janusz@wroclaw.sa.gov.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072F1-B68E-4BCB-8F08-789966A83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4015</Words>
  <Characters>24092</Characters>
  <Application>Microsoft Office Word</Application>
  <DocSecurity>0</DocSecurity>
  <Lines>200</Lines>
  <Paragraphs>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Sandecka Katarzyna</dc:creator>
  <cp:lastModifiedBy>Semp Janusz</cp:lastModifiedBy>
  <cp:revision>3</cp:revision>
  <cp:lastPrinted>2023-07-25T09:44:00Z</cp:lastPrinted>
  <dcterms:created xsi:type="dcterms:W3CDTF">2025-06-17T08:10:00Z</dcterms:created>
  <dcterms:modified xsi:type="dcterms:W3CDTF">2025-06-23T08:03:00Z</dcterms:modified>
</cp:coreProperties>
</file>