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E4E" w:rsidRPr="004A37F1" w:rsidRDefault="00012E4E" w:rsidP="00012E4E">
      <w:pPr>
        <w:tabs>
          <w:tab w:val="left" w:pos="7185"/>
          <w:tab w:val="right" w:pos="9072"/>
        </w:tabs>
        <w:spacing w:line="360" w:lineRule="auto"/>
        <w:rPr>
          <w:rFonts w:ascii="Arial Narrow" w:hAnsi="Arial Narrow" w:cs="Arial"/>
          <w:b/>
        </w:rPr>
      </w:pPr>
      <w:r w:rsidRPr="004A37F1">
        <w:rPr>
          <w:rFonts w:ascii="Arial Narrow" w:hAnsi="Arial Narrow" w:cs="Arial"/>
          <w:b/>
        </w:rPr>
        <w:t xml:space="preserve">Nr postępowania: </w:t>
      </w:r>
      <w:r w:rsidRPr="00723361">
        <w:rPr>
          <w:rFonts w:ascii="Arial Narrow" w:hAnsi="Arial Narrow" w:cs="Arial"/>
          <w:b/>
        </w:rPr>
        <w:t>MWK</w:t>
      </w:r>
      <w:r w:rsidR="006C0E59" w:rsidRPr="00723361">
        <w:rPr>
          <w:rFonts w:ascii="Arial Narrow" w:hAnsi="Arial Narrow" w:cs="Arial"/>
          <w:b/>
        </w:rPr>
        <w:t>.</w:t>
      </w:r>
      <w:r w:rsidRPr="00723361">
        <w:rPr>
          <w:rFonts w:ascii="Arial Narrow" w:hAnsi="Arial Narrow" w:cs="Arial"/>
          <w:b/>
        </w:rPr>
        <w:t>DIZ.271.</w:t>
      </w:r>
      <w:r w:rsidR="00EE4227">
        <w:rPr>
          <w:rFonts w:ascii="Arial Narrow" w:hAnsi="Arial Narrow" w:cs="Arial"/>
          <w:b/>
        </w:rPr>
        <w:t>15.2025</w:t>
      </w:r>
      <w:r w:rsidRPr="004A37F1">
        <w:rPr>
          <w:rFonts w:ascii="Arial Narrow" w:hAnsi="Arial Narrow" w:cs="Arial"/>
          <w:b/>
        </w:rPr>
        <w:tab/>
      </w:r>
    </w:p>
    <w:p w:rsidR="00012E4E" w:rsidRDefault="00012E4E" w:rsidP="004218D3">
      <w:pPr>
        <w:tabs>
          <w:tab w:val="left" w:pos="3855"/>
          <w:tab w:val="left" w:pos="7185"/>
          <w:tab w:val="right" w:pos="9072"/>
        </w:tabs>
        <w:spacing w:after="0" w:line="240" w:lineRule="auto"/>
        <w:jc w:val="right"/>
        <w:rPr>
          <w:rFonts w:ascii="Arial Narrow" w:hAnsi="Arial Narrow" w:cs="Arial"/>
          <w:b/>
        </w:rPr>
      </w:pPr>
      <w:r w:rsidRPr="001F1112">
        <w:rPr>
          <w:rFonts w:ascii="Arial Narrow" w:hAnsi="Arial Narrow" w:cs="Arial"/>
          <w:b/>
        </w:rPr>
        <w:tab/>
      </w:r>
      <w:r w:rsidR="00CE5A4C">
        <w:rPr>
          <w:rFonts w:ascii="Arial Narrow" w:hAnsi="Arial Narrow" w:cs="Arial"/>
          <w:b/>
        </w:rPr>
        <w:t>Załącznik N</w:t>
      </w:r>
      <w:r w:rsidR="00EE4227">
        <w:rPr>
          <w:rFonts w:ascii="Arial Narrow" w:hAnsi="Arial Narrow" w:cs="Arial"/>
          <w:b/>
        </w:rPr>
        <w:t>r 3</w:t>
      </w:r>
      <w:r w:rsidR="00356EB2">
        <w:rPr>
          <w:rFonts w:ascii="Arial Narrow" w:hAnsi="Arial Narrow" w:cs="Arial"/>
          <w:b/>
        </w:rPr>
        <w:t xml:space="preserve">a </w:t>
      </w:r>
      <w:r w:rsidRPr="001F1112">
        <w:rPr>
          <w:rFonts w:ascii="Arial Narrow" w:hAnsi="Arial Narrow" w:cs="Arial"/>
          <w:b/>
        </w:rPr>
        <w:t>do SWZ</w:t>
      </w:r>
    </w:p>
    <w:p w:rsidR="004218D3" w:rsidRPr="00C76BF4" w:rsidRDefault="004218D3" w:rsidP="004218D3">
      <w:pPr>
        <w:tabs>
          <w:tab w:val="left" w:pos="3855"/>
          <w:tab w:val="left" w:pos="7185"/>
          <w:tab w:val="right" w:pos="9072"/>
        </w:tabs>
        <w:spacing w:after="0" w:line="240" w:lineRule="auto"/>
        <w:jc w:val="right"/>
        <w:rPr>
          <w:rFonts w:ascii="Arial Narrow" w:hAnsi="Arial Narrow" w:cs="Arial"/>
          <w:i/>
        </w:rPr>
      </w:pPr>
      <w:r w:rsidRPr="00C76BF4">
        <w:rPr>
          <w:rFonts w:ascii="Arial Narrow" w:hAnsi="Arial Narrow" w:cs="Arial"/>
          <w:i/>
        </w:rPr>
        <w:t>(składany z ofertą – jeśli dotyczy)</w:t>
      </w:r>
    </w:p>
    <w:p w:rsidR="004218D3" w:rsidRPr="004218D3" w:rsidRDefault="004218D3" w:rsidP="004218D3">
      <w:pPr>
        <w:tabs>
          <w:tab w:val="left" w:pos="3855"/>
          <w:tab w:val="left" w:pos="7185"/>
          <w:tab w:val="right" w:pos="9072"/>
        </w:tabs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</w:p>
    <w:p w:rsidR="00012E4E" w:rsidRPr="001F1112" w:rsidRDefault="00F530A3" w:rsidP="00F530A3">
      <w:pPr>
        <w:spacing w:after="0" w:line="276" w:lineRule="auto"/>
        <w:ind w:left="5664" w:firstLine="708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</w:t>
      </w:r>
      <w:r w:rsidR="00012E4E" w:rsidRPr="001F1112">
        <w:rPr>
          <w:rFonts w:ascii="Arial Narrow" w:hAnsi="Arial Narrow" w:cs="Arial"/>
          <w:b/>
        </w:rPr>
        <w:t>Zamawiając</w:t>
      </w:r>
      <w:r w:rsidR="00EE4227">
        <w:rPr>
          <w:rFonts w:ascii="Arial Narrow" w:hAnsi="Arial Narrow" w:cs="Arial"/>
          <w:b/>
        </w:rPr>
        <w:t>y</w:t>
      </w:r>
      <w:r w:rsidR="00012E4E" w:rsidRPr="001F1112">
        <w:rPr>
          <w:rFonts w:ascii="Arial Narrow" w:hAnsi="Arial Narrow" w:cs="Arial"/>
          <w:b/>
        </w:rPr>
        <w:t>:</w:t>
      </w:r>
    </w:p>
    <w:p w:rsidR="00012E4E" w:rsidRPr="001F1112" w:rsidRDefault="00F530A3" w:rsidP="00F530A3">
      <w:pPr>
        <w:pStyle w:val="Akapitzlist"/>
        <w:spacing w:after="0" w:line="276" w:lineRule="auto"/>
        <w:ind w:left="7080" w:hanging="276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    </w:t>
      </w:r>
      <w:r w:rsidR="00012E4E" w:rsidRPr="001F1112">
        <w:rPr>
          <w:rFonts w:ascii="Arial Narrow" w:hAnsi="Arial Narrow" w:cs="Arial"/>
          <w:b/>
          <w:bCs/>
          <w:iCs/>
        </w:rPr>
        <w:t>Muzeum Wsi Kieleckiej</w:t>
      </w:r>
    </w:p>
    <w:p w:rsidR="00012E4E" w:rsidRPr="001F1112" w:rsidRDefault="00F530A3" w:rsidP="00F530A3">
      <w:pPr>
        <w:spacing w:after="0" w:line="276" w:lineRule="auto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  </w:t>
      </w:r>
      <w:r>
        <w:rPr>
          <w:rFonts w:ascii="Arial Narrow" w:hAnsi="Arial Narrow" w:cs="Arial"/>
          <w:b/>
          <w:bCs/>
          <w:iCs/>
        </w:rPr>
        <w:tab/>
      </w:r>
      <w:r>
        <w:rPr>
          <w:rFonts w:ascii="Arial Narrow" w:hAnsi="Arial Narrow" w:cs="Arial"/>
          <w:b/>
          <w:bCs/>
          <w:iCs/>
        </w:rPr>
        <w:tab/>
      </w:r>
      <w:r>
        <w:rPr>
          <w:rFonts w:ascii="Arial Narrow" w:hAnsi="Arial Narrow" w:cs="Arial"/>
          <w:b/>
          <w:bCs/>
          <w:iCs/>
        </w:rPr>
        <w:tab/>
      </w:r>
      <w:r>
        <w:rPr>
          <w:rFonts w:ascii="Arial Narrow" w:hAnsi="Arial Narrow" w:cs="Arial"/>
          <w:b/>
          <w:bCs/>
          <w:iCs/>
        </w:rPr>
        <w:tab/>
      </w:r>
      <w:r>
        <w:rPr>
          <w:rFonts w:ascii="Arial Narrow" w:hAnsi="Arial Narrow" w:cs="Arial"/>
          <w:b/>
          <w:bCs/>
          <w:iCs/>
        </w:rPr>
        <w:tab/>
      </w:r>
      <w:r>
        <w:rPr>
          <w:rFonts w:ascii="Arial Narrow" w:hAnsi="Arial Narrow" w:cs="Arial"/>
          <w:b/>
          <w:bCs/>
          <w:iCs/>
        </w:rPr>
        <w:tab/>
      </w:r>
      <w:r>
        <w:rPr>
          <w:rFonts w:ascii="Arial Narrow" w:hAnsi="Arial Narrow" w:cs="Arial"/>
          <w:b/>
          <w:bCs/>
          <w:iCs/>
        </w:rPr>
        <w:tab/>
      </w:r>
      <w:r>
        <w:rPr>
          <w:rFonts w:ascii="Arial Narrow" w:hAnsi="Arial Narrow" w:cs="Arial"/>
          <w:b/>
          <w:bCs/>
          <w:iCs/>
        </w:rPr>
        <w:tab/>
      </w:r>
      <w:r>
        <w:rPr>
          <w:rFonts w:ascii="Arial Narrow" w:hAnsi="Arial Narrow" w:cs="Arial"/>
          <w:b/>
          <w:bCs/>
          <w:iCs/>
        </w:rPr>
        <w:tab/>
        <w:t xml:space="preserve">            </w:t>
      </w:r>
      <w:r w:rsidR="005557E0">
        <w:rPr>
          <w:rFonts w:ascii="Arial Narrow" w:hAnsi="Arial Narrow" w:cs="Arial"/>
          <w:b/>
          <w:bCs/>
          <w:iCs/>
        </w:rPr>
        <w:t xml:space="preserve"> </w:t>
      </w:r>
      <w:r w:rsidR="00012E4E" w:rsidRPr="001F1112">
        <w:rPr>
          <w:rFonts w:ascii="Arial Narrow" w:hAnsi="Arial Narrow" w:cs="Arial"/>
          <w:b/>
          <w:bCs/>
          <w:iCs/>
        </w:rPr>
        <w:t>ul. Jana Pawła II 6</w:t>
      </w:r>
    </w:p>
    <w:p w:rsidR="00012E4E" w:rsidRPr="001F1112" w:rsidRDefault="00F530A3" w:rsidP="00012E4E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    </w:t>
      </w:r>
      <w:r w:rsidR="00012E4E" w:rsidRPr="001F1112">
        <w:rPr>
          <w:rFonts w:ascii="Arial Narrow" w:hAnsi="Arial Narrow" w:cs="Arial"/>
          <w:b/>
          <w:bCs/>
          <w:iCs/>
        </w:rPr>
        <w:t>25-025 Kielce</w:t>
      </w:r>
    </w:p>
    <w:p w:rsidR="00140AA8" w:rsidRPr="001F1112" w:rsidRDefault="00E74BCD" w:rsidP="00140AA8">
      <w:pPr>
        <w:spacing w:after="0" w:line="48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Podmiot udostępniający zasoby</w:t>
      </w:r>
      <w:r w:rsidR="00140AA8" w:rsidRPr="001F1112">
        <w:rPr>
          <w:rFonts w:ascii="Arial Narrow" w:hAnsi="Arial Narrow" w:cs="Arial"/>
          <w:b/>
        </w:rPr>
        <w:t>:</w:t>
      </w:r>
    </w:p>
    <w:p w:rsidR="00140AA8" w:rsidRPr="001F1112" w:rsidRDefault="00140AA8" w:rsidP="00140AA8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1F1112">
        <w:rPr>
          <w:rFonts w:ascii="Arial Narrow" w:hAnsi="Arial Narrow" w:cs="Arial"/>
          <w:sz w:val="21"/>
          <w:szCs w:val="21"/>
        </w:rPr>
        <w:t>……………………………………</w:t>
      </w:r>
      <w:r w:rsidR="001F1112">
        <w:rPr>
          <w:rFonts w:ascii="Arial Narrow" w:hAnsi="Arial Narrow" w:cs="Arial"/>
          <w:sz w:val="21"/>
          <w:szCs w:val="21"/>
        </w:rPr>
        <w:t>…….</w:t>
      </w:r>
    </w:p>
    <w:p w:rsidR="00140AA8" w:rsidRPr="001F1112" w:rsidRDefault="00140AA8" w:rsidP="00140AA8">
      <w:pPr>
        <w:ind w:right="5953"/>
        <w:rPr>
          <w:rFonts w:ascii="Arial Narrow" w:hAnsi="Arial Narrow" w:cs="Arial"/>
          <w:i/>
          <w:sz w:val="18"/>
          <w:szCs w:val="18"/>
        </w:rPr>
      </w:pPr>
      <w:r w:rsidRPr="001F1112">
        <w:rPr>
          <w:rFonts w:ascii="Arial Narrow" w:hAnsi="Arial Narrow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F1112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1F1112">
        <w:rPr>
          <w:rFonts w:ascii="Arial Narrow" w:hAnsi="Arial Narrow" w:cs="Arial"/>
          <w:i/>
          <w:sz w:val="18"/>
          <w:szCs w:val="18"/>
        </w:rPr>
        <w:t>)</w:t>
      </w:r>
    </w:p>
    <w:p w:rsidR="00140AA8" w:rsidRPr="001F1112" w:rsidRDefault="00140AA8" w:rsidP="00140AA8">
      <w:pPr>
        <w:spacing w:after="0" w:line="480" w:lineRule="auto"/>
        <w:rPr>
          <w:rFonts w:ascii="Arial Narrow" w:hAnsi="Arial Narrow" w:cs="Arial"/>
          <w:u w:val="single"/>
        </w:rPr>
      </w:pPr>
      <w:r w:rsidRPr="001F1112">
        <w:rPr>
          <w:rFonts w:ascii="Arial Narrow" w:hAnsi="Arial Narrow" w:cs="Arial"/>
          <w:u w:val="single"/>
        </w:rPr>
        <w:t>reprezentowany przez:</w:t>
      </w:r>
    </w:p>
    <w:p w:rsidR="00140AA8" w:rsidRPr="001F1112" w:rsidRDefault="00140AA8" w:rsidP="00140AA8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1F1112">
        <w:rPr>
          <w:rFonts w:ascii="Arial Narrow" w:hAnsi="Arial Narrow" w:cs="Arial"/>
          <w:sz w:val="21"/>
          <w:szCs w:val="21"/>
        </w:rPr>
        <w:t>…………………………………</w:t>
      </w:r>
      <w:r w:rsidR="001F1112">
        <w:rPr>
          <w:rFonts w:ascii="Arial Narrow" w:hAnsi="Arial Narrow" w:cs="Arial"/>
          <w:sz w:val="21"/>
          <w:szCs w:val="21"/>
        </w:rPr>
        <w:t>……</w:t>
      </w:r>
      <w:r w:rsidRPr="001F1112">
        <w:rPr>
          <w:rFonts w:ascii="Arial Narrow" w:hAnsi="Arial Narrow" w:cs="Arial"/>
          <w:sz w:val="21"/>
          <w:szCs w:val="21"/>
        </w:rPr>
        <w:t>…</w:t>
      </w:r>
    </w:p>
    <w:p w:rsidR="00140AA8" w:rsidRPr="001F1112" w:rsidRDefault="00140AA8" w:rsidP="00140AA8">
      <w:pPr>
        <w:spacing w:after="0"/>
        <w:ind w:right="5953"/>
        <w:rPr>
          <w:rFonts w:ascii="Arial Narrow" w:hAnsi="Arial Narrow" w:cs="Arial"/>
          <w:i/>
          <w:sz w:val="18"/>
          <w:szCs w:val="18"/>
        </w:rPr>
      </w:pPr>
      <w:r w:rsidRPr="001F1112">
        <w:rPr>
          <w:rFonts w:ascii="Arial Narrow" w:hAnsi="Arial Narrow" w:cs="Arial"/>
          <w:i/>
          <w:sz w:val="18"/>
          <w:szCs w:val="18"/>
        </w:rPr>
        <w:t>(imię, nazwisko, stanowisko/podstawa do  reprezentacji)</w:t>
      </w:r>
    </w:p>
    <w:p w:rsidR="00140AA8" w:rsidRPr="001F1112" w:rsidRDefault="00140AA8" w:rsidP="00140AA8">
      <w:pPr>
        <w:spacing w:line="360" w:lineRule="auto"/>
        <w:ind w:left="357"/>
        <w:contextualSpacing/>
        <w:jc w:val="both"/>
        <w:rPr>
          <w:rFonts w:ascii="Arial Narrow" w:hAnsi="Arial Narrow" w:cs="Arial"/>
          <w:sz w:val="18"/>
          <w:szCs w:val="18"/>
        </w:rPr>
      </w:pPr>
    </w:p>
    <w:p w:rsidR="00140AA8" w:rsidRPr="001F1112" w:rsidRDefault="00140AA8" w:rsidP="00140AA8">
      <w:pPr>
        <w:spacing w:after="0" w:line="360" w:lineRule="auto"/>
        <w:jc w:val="center"/>
        <w:rPr>
          <w:rFonts w:ascii="Arial Narrow" w:hAnsi="Arial Narrow" w:cs="Arial"/>
          <w:b/>
          <w:u w:val="single"/>
        </w:rPr>
      </w:pPr>
      <w:r w:rsidRPr="001F1112">
        <w:rPr>
          <w:rFonts w:ascii="Arial Narrow" w:hAnsi="Arial Narrow" w:cs="Arial"/>
          <w:b/>
          <w:u w:val="single"/>
        </w:rPr>
        <w:t xml:space="preserve">Oświadczenie Podmiotu udostępniającego zasoby  </w:t>
      </w:r>
    </w:p>
    <w:p w:rsidR="00140AA8" w:rsidRPr="001F1112" w:rsidRDefault="00140AA8" w:rsidP="00140AA8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1F1112">
        <w:rPr>
          <w:rFonts w:ascii="Arial Narrow" w:hAnsi="Arial Narrow" w:cs="Arial"/>
          <w:b/>
          <w:u w:val="single"/>
        </w:rPr>
        <w:t>(jeżeli dotyczy)</w:t>
      </w:r>
    </w:p>
    <w:p w:rsidR="00140AA8" w:rsidRPr="00012E4E" w:rsidRDefault="00140AA8" w:rsidP="00140AA8">
      <w:pPr>
        <w:spacing w:after="0" w:line="36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012E4E">
        <w:rPr>
          <w:rFonts w:ascii="Arial Narrow" w:hAnsi="Arial Narrow" w:cs="Arial"/>
          <w:b/>
          <w:sz w:val="20"/>
          <w:szCs w:val="20"/>
        </w:rPr>
        <w:t>skład</w:t>
      </w:r>
      <w:r w:rsidR="003F644E">
        <w:rPr>
          <w:rFonts w:ascii="Arial Narrow" w:hAnsi="Arial Narrow" w:cs="Arial"/>
          <w:b/>
          <w:sz w:val="20"/>
          <w:szCs w:val="20"/>
        </w:rPr>
        <w:t>ane na podstawie art. 125 ust. 1</w:t>
      </w:r>
      <w:r w:rsidRPr="00012E4E">
        <w:rPr>
          <w:rFonts w:ascii="Arial Narrow" w:hAnsi="Arial Narrow" w:cs="Arial"/>
          <w:b/>
          <w:sz w:val="20"/>
          <w:szCs w:val="20"/>
        </w:rPr>
        <w:t xml:space="preserve"> ustawy z dnia 11.09.2019 r. </w:t>
      </w:r>
    </w:p>
    <w:p w:rsidR="00140AA8" w:rsidRPr="00012E4E" w:rsidRDefault="00140AA8" w:rsidP="00140AA8">
      <w:pPr>
        <w:spacing w:after="0" w:line="36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012E4E">
        <w:rPr>
          <w:rFonts w:ascii="Arial Narrow" w:hAnsi="Arial Narrow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12E4E">
        <w:rPr>
          <w:rFonts w:ascii="Arial Narrow" w:hAnsi="Arial Narrow" w:cs="Arial"/>
          <w:b/>
          <w:sz w:val="20"/>
          <w:szCs w:val="20"/>
        </w:rPr>
        <w:t>Pzp</w:t>
      </w:r>
      <w:proofErr w:type="spellEnd"/>
      <w:r w:rsidRPr="00012E4E">
        <w:rPr>
          <w:rFonts w:ascii="Arial Narrow" w:hAnsi="Arial Narrow" w:cs="Arial"/>
          <w:b/>
          <w:sz w:val="20"/>
          <w:szCs w:val="20"/>
        </w:rPr>
        <w:t xml:space="preserve">), </w:t>
      </w:r>
    </w:p>
    <w:p w:rsidR="00140AA8" w:rsidRPr="001F1112" w:rsidRDefault="00140AA8" w:rsidP="00140AA8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1F1112">
        <w:rPr>
          <w:rFonts w:ascii="Arial Narrow" w:hAnsi="Arial Narrow" w:cs="Arial"/>
          <w:b/>
          <w:u w:val="single"/>
        </w:rPr>
        <w:t>DOTYCZĄCE PRZESŁANEK WYKLUCZENIA Z POSTĘPOWANIA</w:t>
      </w:r>
    </w:p>
    <w:p w:rsidR="001F1112" w:rsidRPr="003E1A35" w:rsidRDefault="001F1112" w:rsidP="00830F57">
      <w:pPr>
        <w:jc w:val="both"/>
        <w:rPr>
          <w:rFonts w:ascii="Arial Narrow" w:hAnsi="Arial Narrow"/>
          <w:b/>
        </w:rPr>
      </w:pPr>
      <w:r w:rsidRPr="001F1112">
        <w:rPr>
          <w:rFonts w:ascii="Arial Narrow" w:hAnsi="Arial Narrow" w:cs="Arial"/>
        </w:rPr>
        <w:t>Na potrzeby postępowania o udzielenie zamówienia publicznego pn.</w:t>
      </w:r>
      <w:r w:rsidR="001F6C2F" w:rsidRPr="001F6C2F">
        <w:rPr>
          <w:rFonts w:ascii="Arial Narrow" w:eastAsia="Andale Sans UI" w:hAnsi="Arial Narrow" w:cs="Calibri"/>
          <w:b/>
          <w:kern w:val="2"/>
        </w:rPr>
        <w:t xml:space="preserve"> </w:t>
      </w:r>
      <w:r w:rsidR="00EE4227">
        <w:rPr>
          <w:rFonts w:ascii="Arial Narrow" w:eastAsia="Andale Sans UI" w:hAnsi="Arial Narrow" w:cs="Calibri"/>
          <w:b/>
          <w:kern w:val="2"/>
        </w:rPr>
        <w:t xml:space="preserve">„Wykonanie dokumentacji projektowej Systemu Telewizji Dozorowej CCTV w </w:t>
      </w:r>
      <w:proofErr w:type="spellStart"/>
      <w:r w:rsidR="00EE4227">
        <w:rPr>
          <w:rFonts w:ascii="Arial Narrow" w:eastAsia="Times New Roman" w:hAnsi="Arial Narrow" w:cs="Calibri"/>
          <w:b/>
          <w:lang w:val="en-US"/>
        </w:rPr>
        <w:t>Muzeum</w:t>
      </w:r>
      <w:proofErr w:type="spellEnd"/>
      <w:r w:rsidR="00EE4227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EE4227">
        <w:rPr>
          <w:rFonts w:ascii="Arial Narrow" w:eastAsia="Times New Roman" w:hAnsi="Arial Narrow" w:cs="Calibri"/>
          <w:b/>
          <w:lang w:val="en-US"/>
        </w:rPr>
        <w:t>Wsi</w:t>
      </w:r>
      <w:proofErr w:type="spellEnd"/>
      <w:r w:rsidR="00EE4227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EE4227">
        <w:rPr>
          <w:rFonts w:ascii="Arial Narrow" w:eastAsia="Times New Roman" w:hAnsi="Arial Narrow" w:cs="Calibri"/>
          <w:b/>
          <w:lang w:val="en-US"/>
        </w:rPr>
        <w:t>Kieleckiej</w:t>
      </w:r>
      <w:proofErr w:type="spellEnd"/>
      <w:r w:rsidR="00EE4227">
        <w:rPr>
          <w:rFonts w:ascii="Arial Narrow" w:eastAsia="Times New Roman" w:hAnsi="Arial Narrow" w:cs="Calibri"/>
          <w:b/>
          <w:lang w:val="en-US"/>
        </w:rPr>
        <w:t>”</w:t>
      </w:r>
      <w:r w:rsidR="00887C7C" w:rsidRPr="00887C7C">
        <w:rPr>
          <w:rFonts w:ascii="Arial Narrow" w:eastAsia="Times New Roman" w:hAnsi="Arial Narrow" w:cs="Segoe UI"/>
          <w:b/>
          <w:lang w:eastAsia="pl-PL"/>
        </w:rPr>
        <w:t xml:space="preserve">, </w:t>
      </w:r>
      <w:r w:rsidRPr="001F1112">
        <w:rPr>
          <w:rFonts w:ascii="Arial Narrow" w:hAnsi="Arial Narrow" w:cs="Arial"/>
        </w:rPr>
        <w:t>oświadczam, co następuje:</w:t>
      </w:r>
      <w:r w:rsidRPr="001F1112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:rsidR="00140AA8" w:rsidRPr="00012E4E" w:rsidRDefault="00140AA8" w:rsidP="00140AA8">
      <w:pPr>
        <w:spacing w:after="0" w:line="276" w:lineRule="auto"/>
        <w:ind w:firstLine="709"/>
        <w:jc w:val="center"/>
        <w:rPr>
          <w:rFonts w:ascii="Arial Narrow" w:eastAsia="Times New Roman" w:hAnsi="Arial Narrow" w:cs="Arial"/>
          <w:b/>
          <w:color w:val="000000"/>
          <w:sz w:val="20"/>
          <w:szCs w:val="20"/>
          <w:lang w:val="x-none"/>
        </w:rPr>
      </w:pPr>
    </w:p>
    <w:p w:rsidR="00140AA8" w:rsidRPr="001F1112" w:rsidRDefault="001F1112" w:rsidP="001F1112">
      <w:pPr>
        <w:spacing w:after="0" w:line="360" w:lineRule="auto"/>
        <w:contextualSpacing/>
        <w:jc w:val="both"/>
        <w:rPr>
          <w:rFonts w:ascii="Arial Narrow" w:hAnsi="Arial Narrow" w:cs="Arial"/>
          <w:b/>
        </w:rPr>
      </w:pPr>
      <w:r w:rsidRPr="001F1112">
        <w:rPr>
          <w:rFonts w:ascii="Arial Narrow" w:hAnsi="Arial Narrow" w:cs="Arial"/>
          <w:b/>
          <w:highlight w:val="lightGray"/>
        </w:rPr>
        <w:t>I</w:t>
      </w:r>
      <w:r w:rsidR="00140AA8" w:rsidRPr="001F1112">
        <w:rPr>
          <w:rFonts w:ascii="Arial Narrow" w:hAnsi="Arial Narrow" w:cs="Arial"/>
          <w:b/>
          <w:highlight w:val="lightGray"/>
        </w:rPr>
        <w:t>NFORMACJA DOTYCZĄCA PODMIOTU UDOSTĘPNIAJĄCEGO ZASOBY:</w:t>
      </w:r>
    </w:p>
    <w:p w:rsidR="00424959" w:rsidRDefault="00424959" w:rsidP="00424959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D47E30">
        <w:rPr>
          <w:rFonts w:ascii="Arial Narrow" w:hAnsi="Arial Narrow" w:cs="Arial"/>
        </w:rPr>
        <w:t xml:space="preserve">Oświadczam, że nie podlegam wykluczeniu z postępowania na podstawie art. 108 ust. 1 </w:t>
      </w:r>
      <w:r>
        <w:rPr>
          <w:rFonts w:ascii="Arial Narrow" w:hAnsi="Arial Narrow" w:cs="Arial"/>
        </w:rPr>
        <w:t xml:space="preserve">pkt 1 </w:t>
      </w:r>
      <w:proofErr w:type="spellStart"/>
      <w:r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 xml:space="preserve"> lub art. 108 ust. 1 pkt 2 </w:t>
      </w:r>
      <w:proofErr w:type="spellStart"/>
      <w:r>
        <w:rPr>
          <w:rFonts w:ascii="Arial Narrow" w:hAnsi="Arial Narrow" w:cs="Arial"/>
        </w:rPr>
        <w:t>Pzp</w:t>
      </w:r>
      <w:proofErr w:type="spellEnd"/>
    </w:p>
    <w:p w:rsidR="00424959" w:rsidRDefault="00424959" w:rsidP="00424959">
      <w:pPr>
        <w:pStyle w:val="Akapitzlist"/>
        <w:ind w:left="284"/>
        <w:jc w:val="both"/>
        <w:rPr>
          <w:rFonts w:ascii="Arial Narrow" w:hAnsi="Arial Narrow" w:cs="Arial"/>
        </w:rPr>
      </w:pPr>
    </w:p>
    <w:p w:rsidR="00424959" w:rsidRPr="008429E6" w:rsidRDefault="00424959" w:rsidP="00424959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Arial Narrow" w:hAnsi="Arial Narrow" w:cs="Arial Narrow"/>
        </w:rPr>
        <w:t xml:space="preserve">Oświadczam, że nie wydano wobec mnie </w:t>
      </w:r>
      <w:r w:rsidRPr="008429E6">
        <w:rPr>
          <w:rFonts w:ascii="Arial Narrow" w:eastAsia="Open Sans" w:hAnsi="Arial Narrow" w:cs="Open Sans"/>
        </w:rPr>
        <w:t xml:space="preserve">prawomocnego wyroku sądu lub ostatecznej decyzji administracyjnej </w:t>
      </w:r>
      <w:r>
        <w:rPr>
          <w:rFonts w:ascii="Arial Narrow" w:eastAsia="Open Sans" w:hAnsi="Arial Narrow" w:cs="Open Sans"/>
        </w:rPr>
        <w:br/>
      </w:r>
      <w:r w:rsidRPr="008429E6">
        <w:rPr>
          <w:rFonts w:ascii="Arial Narrow" w:eastAsia="Open Sans" w:hAnsi="Arial Narrow" w:cs="Open Sans"/>
        </w:rPr>
        <w:t xml:space="preserve">o zaleganiu z uiszczeniem podatków, opłat lub składek na ubezpieczenie społeczne lub zdrowotne. (art. 108 ust 1 pkt 3 </w:t>
      </w:r>
      <w:proofErr w:type="spellStart"/>
      <w:r w:rsidRPr="008429E6"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).</w:t>
      </w:r>
    </w:p>
    <w:p w:rsidR="00424959" w:rsidRPr="008429E6" w:rsidRDefault="00424959" w:rsidP="00424959">
      <w:pPr>
        <w:pStyle w:val="Akapitzlist"/>
        <w:rPr>
          <w:rFonts w:ascii="Arial Narrow" w:hAnsi="Arial Narrow" w:cs="Arial"/>
        </w:rPr>
      </w:pPr>
    </w:p>
    <w:p w:rsidR="00424959" w:rsidRPr="008429E6" w:rsidRDefault="00424959" w:rsidP="00424959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orzeczono prawomocnie zakazu ubiegania się o zamówienia publiczne.(art. 108 ust 1 pkt.4</w:t>
      </w:r>
      <w:r>
        <w:rPr>
          <w:rFonts w:ascii="Arial Narrow" w:eastAsia="Open Sans" w:hAnsi="Arial Narrow" w:cs="Open Sans"/>
        </w:rPr>
        <w:t xml:space="preserve"> </w:t>
      </w:r>
      <w:proofErr w:type="spellStart"/>
      <w:r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).</w:t>
      </w:r>
    </w:p>
    <w:p w:rsidR="00424959" w:rsidRPr="008429E6" w:rsidRDefault="00424959" w:rsidP="00424959">
      <w:pPr>
        <w:pStyle w:val="Akapitzlist"/>
        <w:rPr>
          <w:rFonts w:ascii="Arial Narrow" w:hAnsi="Arial Narrow" w:cs="Arial"/>
        </w:rPr>
      </w:pPr>
    </w:p>
    <w:p w:rsidR="00424959" w:rsidRPr="008429E6" w:rsidRDefault="00424959" w:rsidP="00424959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podlegam wykluczeniu z postępowania na podstawie art. 108 ust.</w:t>
      </w:r>
      <w:r>
        <w:rPr>
          <w:rFonts w:ascii="Arial Narrow" w:eastAsia="Open Sans" w:hAnsi="Arial Narrow" w:cs="Open Sans"/>
        </w:rPr>
        <w:t>1 pkt 5</w:t>
      </w:r>
      <w:r w:rsidRPr="008429E6">
        <w:rPr>
          <w:rFonts w:ascii="Arial Narrow" w:eastAsia="Open Sans" w:hAnsi="Arial Narrow" w:cs="Open Sans"/>
        </w:rPr>
        <w:t xml:space="preserve"> </w:t>
      </w:r>
      <w:proofErr w:type="spellStart"/>
      <w:r w:rsidRPr="008429E6"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.</w:t>
      </w:r>
    </w:p>
    <w:p w:rsidR="00424959" w:rsidRPr="008429E6" w:rsidRDefault="00424959" w:rsidP="00424959">
      <w:pPr>
        <w:pStyle w:val="Akapitzlist"/>
        <w:rPr>
          <w:rFonts w:ascii="Arial Narrow" w:hAnsi="Arial Narrow" w:cs="Arial"/>
        </w:rPr>
      </w:pPr>
    </w:p>
    <w:p w:rsidR="00424959" w:rsidRPr="008429E6" w:rsidRDefault="00424959" w:rsidP="00424959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podlegam wykluczeniu z postępowania na podstawie art. 108 ust.</w:t>
      </w:r>
      <w:r>
        <w:rPr>
          <w:rFonts w:ascii="Arial Narrow" w:eastAsia="Open Sans" w:hAnsi="Arial Narrow" w:cs="Open Sans"/>
        </w:rPr>
        <w:t>1 pkt 6</w:t>
      </w:r>
      <w:r w:rsidRPr="008429E6">
        <w:rPr>
          <w:rFonts w:ascii="Arial Narrow" w:eastAsia="Open Sans" w:hAnsi="Arial Narrow" w:cs="Open Sans"/>
        </w:rPr>
        <w:t xml:space="preserve"> </w:t>
      </w:r>
      <w:proofErr w:type="spellStart"/>
      <w:r w:rsidRPr="008429E6"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.</w:t>
      </w:r>
    </w:p>
    <w:p w:rsidR="00424959" w:rsidRPr="008429E6" w:rsidRDefault="00424959" w:rsidP="00424959">
      <w:pPr>
        <w:pStyle w:val="Akapitzlist"/>
        <w:ind w:left="284"/>
        <w:jc w:val="both"/>
        <w:rPr>
          <w:rFonts w:ascii="Arial Narrow" w:hAnsi="Arial Narrow" w:cs="Arial"/>
        </w:rPr>
      </w:pPr>
    </w:p>
    <w:p w:rsidR="00140AA8" w:rsidRPr="00012E4E" w:rsidRDefault="00140AA8" w:rsidP="00140AA8">
      <w:pPr>
        <w:spacing w:after="0" w:line="240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140AA8" w:rsidRPr="00012E4E" w:rsidRDefault="00140AA8" w:rsidP="00140AA8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012E4E">
        <w:rPr>
          <w:rFonts w:ascii="Arial Narrow" w:hAnsi="Arial Narrow" w:cs="Arial"/>
          <w:sz w:val="20"/>
          <w:szCs w:val="20"/>
        </w:rPr>
        <w:t xml:space="preserve">…………….……. </w:t>
      </w:r>
      <w:r w:rsidRPr="00012E4E">
        <w:rPr>
          <w:rFonts w:ascii="Arial Narrow" w:hAnsi="Arial Narrow" w:cs="Arial"/>
          <w:i/>
          <w:sz w:val="16"/>
          <w:szCs w:val="16"/>
        </w:rPr>
        <w:t>(miejscowość),</w:t>
      </w:r>
      <w:r w:rsidRPr="00012E4E">
        <w:rPr>
          <w:rFonts w:ascii="Arial Narrow" w:hAnsi="Arial Narrow" w:cs="Arial"/>
          <w:i/>
          <w:sz w:val="18"/>
          <w:szCs w:val="18"/>
        </w:rPr>
        <w:t xml:space="preserve"> </w:t>
      </w:r>
      <w:r w:rsidRPr="00012E4E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140AA8" w:rsidRDefault="00140AA8" w:rsidP="00140AA8">
      <w:pPr>
        <w:spacing w:after="0" w:line="360" w:lineRule="auto"/>
        <w:ind w:left="5103"/>
        <w:rPr>
          <w:rFonts w:ascii="Arial Narrow" w:hAnsi="Arial Narrow" w:cs="Arial"/>
          <w:i/>
          <w:sz w:val="16"/>
          <w:szCs w:val="16"/>
        </w:rPr>
      </w:pPr>
    </w:p>
    <w:p w:rsidR="00EE4227" w:rsidRDefault="00EE4227" w:rsidP="00140AA8">
      <w:pPr>
        <w:spacing w:after="0" w:line="360" w:lineRule="auto"/>
        <w:ind w:left="5103"/>
        <w:rPr>
          <w:rFonts w:ascii="Arial Narrow" w:hAnsi="Arial Narrow" w:cs="Arial"/>
          <w:i/>
          <w:sz w:val="16"/>
          <w:szCs w:val="16"/>
        </w:rPr>
      </w:pPr>
    </w:p>
    <w:p w:rsidR="00EE4227" w:rsidRPr="00012E4E" w:rsidRDefault="00EE4227" w:rsidP="00140AA8">
      <w:pPr>
        <w:spacing w:after="0" w:line="360" w:lineRule="auto"/>
        <w:ind w:left="5103"/>
        <w:rPr>
          <w:rFonts w:ascii="Arial Narrow" w:hAnsi="Arial Narrow" w:cs="Arial"/>
          <w:i/>
          <w:sz w:val="16"/>
          <w:szCs w:val="16"/>
        </w:rPr>
      </w:pPr>
    </w:p>
    <w:p w:rsidR="00E74BCD" w:rsidRPr="00BE665E" w:rsidRDefault="00E74BCD" w:rsidP="00E74BCD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 xml:space="preserve">Podmiot udostępniający zasoby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1F1112" w:rsidRDefault="001F1112" w:rsidP="001F1112">
      <w:pPr>
        <w:pStyle w:val="Akapitzlist"/>
        <w:ind w:left="357"/>
        <w:rPr>
          <w:rFonts w:ascii="Arial" w:hAnsi="Arial" w:cs="Arial"/>
          <w:i/>
          <w:sz w:val="20"/>
          <w:szCs w:val="20"/>
        </w:rPr>
      </w:pPr>
    </w:p>
    <w:p w:rsidR="00EE4227" w:rsidRPr="00445858" w:rsidRDefault="00EE4227" w:rsidP="001F1112">
      <w:pPr>
        <w:pStyle w:val="Akapitzlist"/>
        <w:ind w:left="357"/>
        <w:rPr>
          <w:rFonts w:ascii="Arial" w:hAnsi="Arial" w:cs="Arial"/>
          <w:i/>
          <w:sz w:val="20"/>
          <w:szCs w:val="20"/>
        </w:rPr>
      </w:pPr>
    </w:p>
    <w:p w:rsidR="006071C6" w:rsidRPr="006071C6" w:rsidRDefault="006071C6" w:rsidP="00424959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6071C6">
        <w:rPr>
          <w:rFonts w:ascii="Arial Narrow" w:hAnsi="Arial Narrow" w:cs="Arial"/>
        </w:rPr>
        <w:t xml:space="preserve">Oświadczam, </w:t>
      </w:r>
      <w:r w:rsidRPr="006071C6">
        <w:rPr>
          <w:rFonts w:ascii="Arial Narrow" w:hAnsi="Arial Narrow" w:cs="Arial"/>
          <w:b/>
        </w:rPr>
        <w:t xml:space="preserve">że zachodzą </w:t>
      </w:r>
      <w:r w:rsidRPr="006071C6">
        <w:rPr>
          <w:rFonts w:ascii="Arial Narrow" w:hAnsi="Arial Narrow" w:cs="Arial"/>
        </w:rPr>
        <w:t xml:space="preserve">w stosunku do mnie podstawy wykluczenia wymienione poniżej z postępowania na podstawie art. …………. ustawy </w:t>
      </w:r>
      <w:proofErr w:type="spellStart"/>
      <w:r w:rsidRPr="006071C6">
        <w:rPr>
          <w:rFonts w:ascii="Arial Narrow" w:hAnsi="Arial Narrow" w:cs="Arial"/>
        </w:rPr>
        <w:t>Pzp</w:t>
      </w:r>
      <w:proofErr w:type="spellEnd"/>
      <w:r w:rsidRPr="006071C6">
        <w:rPr>
          <w:rFonts w:ascii="Arial Narrow" w:hAnsi="Arial Narrow" w:cs="Arial"/>
        </w:rPr>
        <w:t xml:space="preserve"> </w:t>
      </w:r>
      <w:r w:rsidRPr="006071C6">
        <w:rPr>
          <w:rFonts w:ascii="Arial Narrow" w:hAnsi="Arial Narrow" w:cs="Arial"/>
          <w:i/>
        </w:rPr>
        <w:t xml:space="preserve">(podać mającą zastosowanie podstawę wykluczenia spośród wymienionych </w:t>
      </w:r>
      <w:r w:rsidR="00887C7C">
        <w:rPr>
          <w:rFonts w:ascii="Arial Narrow" w:hAnsi="Arial Narrow" w:cs="Arial"/>
          <w:i/>
        </w:rPr>
        <w:br/>
      </w:r>
      <w:r w:rsidRPr="006071C6">
        <w:rPr>
          <w:rFonts w:ascii="Arial Narrow" w:hAnsi="Arial Narrow" w:cs="Arial"/>
          <w:i/>
        </w:rPr>
        <w:t xml:space="preserve">w art. 108 ust. 1 pkt 1, 2, 5 ustawy </w:t>
      </w:r>
      <w:proofErr w:type="spellStart"/>
      <w:r w:rsidRPr="006071C6">
        <w:rPr>
          <w:rFonts w:ascii="Arial Narrow" w:hAnsi="Arial Narrow" w:cs="Arial"/>
          <w:i/>
        </w:rPr>
        <w:t>Pzp</w:t>
      </w:r>
      <w:proofErr w:type="spellEnd"/>
      <w:r w:rsidRPr="006071C6">
        <w:rPr>
          <w:rFonts w:ascii="Arial Narrow" w:hAnsi="Arial Narrow" w:cs="Arial"/>
          <w:i/>
        </w:rPr>
        <w:t>.</w:t>
      </w:r>
      <w:r w:rsidRPr="006071C6">
        <w:rPr>
          <w:rFonts w:ascii="Arial Narrow" w:hAnsi="Arial Narrow" w:cs="Arial"/>
        </w:rPr>
        <w:t xml:space="preserve"> Jednocześnie oświadczam, że w związku z ww. okolicznością, na podstawie </w:t>
      </w:r>
      <w:r>
        <w:rPr>
          <w:rFonts w:ascii="Arial Narrow" w:hAnsi="Arial Narrow" w:cs="Arial"/>
        </w:rPr>
        <w:br/>
      </w:r>
      <w:r w:rsidRPr="006071C6">
        <w:rPr>
          <w:rFonts w:ascii="Arial Narrow" w:hAnsi="Arial Narrow" w:cs="Arial"/>
        </w:rPr>
        <w:t xml:space="preserve">art. </w:t>
      </w:r>
      <w:r>
        <w:rPr>
          <w:rFonts w:ascii="Arial Narrow" w:hAnsi="Arial Narrow" w:cs="Arial"/>
        </w:rPr>
        <w:t>110 u</w:t>
      </w:r>
      <w:r w:rsidRPr="006071C6">
        <w:rPr>
          <w:rFonts w:ascii="Arial Narrow" w:hAnsi="Arial Narrow" w:cs="Arial"/>
        </w:rPr>
        <w:t xml:space="preserve">st. 2 ustawy </w:t>
      </w:r>
      <w:proofErr w:type="spellStart"/>
      <w:r w:rsidRPr="006071C6">
        <w:rPr>
          <w:rFonts w:ascii="Arial Narrow" w:hAnsi="Arial Narrow" w:cs="Arial"/>
        </w:rPr>
        <w:t>Pzp</w:t>
      </w:r>
      <w:proofErr w:type="spellEnd"/>
      <w:r w:rsidRPr="006071C6">
        <w:rPr>
          <w:rFonts w:ascii="Arial Narrow" w:hAnsi="Arial Narrow" w:cs="Arial"/>
        </w:rPr>
        <w:t xml:space="preserve"> podjąłem następujące środki naprawcze</w:t>
      </w:r>
      <w:r w:rsidRPr="006071C6">
        <w:rPr>
          <w:vertAlign w:val="superscript"/>
        </w:rPr>
        <w:footnoteReference w:id="1"/>
      </w:r>
      <w:r w:rsidRPr="006071C6"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 xml:space="preserve">…………………………………………………. </w:t>
      </w:r>
      <w:r w:rsidRPr="006071C6"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…………..</w:t>
      </w:r>
      <w:r w:rsidRPr="006071C6">
        <w:rPr>
          <w:rFonts w:ascii="Arial Narrow" w:hAnsi="Arial Narrow" w:cs="Arial"/>
        </w:rPr>
        <w:t>…</w:t>
      </w:r>
      <w:r>
        <w:rPr>
          <w:rFonts w:ascii="Arial Narrow" w:hAnsi="Arial Narrow" w:cs="Arial"/>
        </w:rPr>
        <w:t>…</w:t>
      </w:r>
    </w:p>
    <w:p w:rsidR="001F1112" w:rsidRDefault="001F1112" w:rsidP="005F6C82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5F6C82" w:rsidRPr="00012E4E" w:rsidRDefault="005F6C82" w:rsidP="005F6C82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140AA8" w:rsidRDefault="00140AA8" w:rsidP="00140AA8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012E4E">
        <w:rPr>
          <w:rFonts w:ascii="Arial Narrow" w:hAnsi="Arial Narrow" w:cs="Arial"/>
          <w:sz w:val="20"/>
          <w:szCs w:val="20"/>
        </w:rPr>
        <w:t xml:space="preserve">…………….……. </w:t>
      </w:r>
      <w:r w:rsidRPr="00012E4E">
        <w:rPr>
          <w:rFonts w:ascii="Arial Narrow" w:hAnsi="Arial Narrow" w:cs="Arial"/>
          <w:i/>
          <w:sz w:val="16"/>
          <w:szCs w:val="16"/>
        </w:rPr>
        <w:t>(miejscowość),</w:t>
      </w:r>
      <w:r w:rsidRPr="00012E4E">
        <w:rPr>
          <w:rFonts w:ascii="Arial Narrow" w:hAnsi="Arial Narrow" w:cs="Arial"/>
          <w:i/>
          <w:sz w:val="20"/>
          <w:szCs w:val="20"/>
        </w:rPr>
        <w:t xml:space="preserve"> </w:t>
      </w:r>
      <w:r w:rsidRPr="00012E4E">
        <w:rPr>
          <w:rFonts w:ascii="Arial Narrow" w:hAnsi="Arial Narrow" w:cs="Arial"/>
          <w:sz w:val="20"/>
          <w:szCs w:val="20"/>
        </w:rPr>
        <w:t xml:space="preserve">dnia …………………. r. </w:t>
      </w:r>
    </w:p>
    <w:p w:rsidR="00586100" w:rsidRDefault="00586100" w:rsidP="00E74BCD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:rsidR="00EE4227" w:rsidRDefault="00EE4227" w:rsidP="00E74BCD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:rsidR="00E74BCD" w:rsidRPr="00BE665E" w:rsidRDefault="00E74BCD" w:rsidP="00E74BCD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 xml:space="preserve">Podmiot udostępniający zasoby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1F1112" w:rsidRPr="00445858" w:rsidRDefault="001F1112" w:rsidP="001F1112">
      <w:pPr>
        <w:pStyle w:val="Akapitzlist"/>
        <w:ind w:left="357"/>
        <w:rPr>
          <w:rFonts w:ascii="Arial" w:hAnsi="Arial" w:cs="Arial"/>
          <w:i/>
          <w:sz w:val="20"/>
          <w:szCs w:val="20"/>
        </w:rPr>
      </w:pPr>
    </w:p>
    <w:p w:rsidR="006071C6" w:rsidRDefault="006071C6" w:rsidP="00424959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6071C6">
        <w:rPr>
          <w:rFonts w:ascii="Arial Narrow" w:hAnsi="Arial Narrow" w:cs="Arial"/>
        </w:rPr>
        <w:t xml:space="preserve">Oświadczam, </w:t>
      </w:r>
      <w:r w:rsidRPr="006071C6">
        <w:rPr>
          <w:rFonts w:ascii="Arial Narrow" w:hAnsi="Arial Narrow" w:cs="Arial"/>
          <w:b/>
        </w:rPr>
        <w:t>że nie zachodzą</w:t>
      </w:r>
      <w:r w:rsidRPr="006071C6">
        <w:rPr>
          <w:rFonts w:ascii="Arial Narrow" w:hAnsi="Arial Narrow" w:cs="Arial"/>
        </w:rPr>
        <w:t xml:space="preserve"> w stosunku do mnie przesłanki wykluczenia z postępowania na podstawie </w:t>
      </w:r>
      <w:r w:rsidRPr="006071C6">
        <w:rPr>
          <w:rFonts w:ascii="Arial Narrow" w:hAnsi="Arial Narrow" w:cs="Arial"/>
        </w:rPr>
        <w:br/>
        <w:t>art. 7 ust. 1 ustawy z dnia 13 kwietnia 2022 r. o szczególnych rozwiązaniach w zakresie przeciwdziałania wspieraniu agresji na Ukrainę oraz służących ochronie bezpieczeństwa narodowego (Dz. U. z 2022 r., poz. 835)</w:t>
      </w:r>
      <w:r w:rsidRPr="006071C6">
        <w:rPr>
          <w:vertAlign w:val="superscript"/>
        </w:rPr>
        <w:footnoteReference w:id="2"/>
      </w:r>
    </w:p>
    <w:p w:rsidR="006071C6" w:rsidRDefault="006071C6" w:rsidP="006071C6">
      <w:pPr>
        <w:pStyle w:val="Akapitzlist"/>
        <w:spacing w:line="360" w:lineRule="auto"/>
        <w:ind w:left="284"/>
        <w:jc w:val="both"/>
        <w:rPr>
          <w:rFonts w:ascii="Arial Narrow" w:hAnsi="Arial Narrow" w:cs="Arial"/>
        </w:rPr>
      </w:pPr>
    </w:p>
    <w:p w:rsidR="005F6C82" w:rsidRDefault="005F6C82" w:rsidP="006071C6">
      <w:pPr>
        <w:pStyle w:val="Akapitzlist"/>
        <w:spacing w:line="360" w:lineRule="auto"/>
        <w:ind w:left="284"/>
        <w:jc w:val="both"/>
        <w:rPr>
          <w:rFonts w:ascii="Arial Narrow" w:hAnsi="Arial Narrow" w:cs="Arial"/>
        </w:rPr>
      </w:pPr>
    </w:p>
    <w:p w:rsidR="006071C6" w:rsidRPr="006071C6" w:rsidRDefault="006071C6" w:rsidP="006071C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6071C6">
        <w:rPr>
          <w:rFonts w:ascii="Arial Narrow" w:hAnsi="Arial Narrow" w:cs="Arial"/>
          <w:sz w:val="20"/>
          <w:szCs w:val="20"/>
        </w:rPr>
        <w:t xml:space="preserve">…………….……. </w:t>
      </w:r>
      <w:r w:rsidRPr="006071C6">
        <w:rPr>
          <w:rFonts w:ascii="Arial Narrow" w:hAnsi="Arial Narrow" w:cs="Arial"/>
          <w:i/>
          <w:sz w:val="16"/>
          <w:szCs w:val="16"/>
        </w:rPr>
        <w:t>(miejscowość),</w:t>
      </w:r>
      <w:r w:rsidRPr="006071C6">
        <w:rPr>
          <w:rFonts w:ascii="Arial Narrow" w:hAnsi="Arial Narrow" w:cs="Arial"/>
          <w:i/>
          <w:sz w:val="20"/>
          <w:szCs w:val="20"/>
        </w:rPr>
        <w:t xml:space="preserve"> </w:t>
      </w:r>
      <w:r w:rsidRPr="006071C6">
        <w:rPr>
          <w:rFonts w:ascii="Arial Narrow" w:hAnsi="Arial Narrow" w:cs="Arial"/>
          <w:sz w:val="20"/>
          <w:szCs w:val="20"/>
        </w:rPr>
        <w:t xml:space="preserve">dnia …………………. r. </w:t>
      </w:r>
    </w:p>
    <w:p w:rsidR="00586100" w:rsidRDefault="00586100" w:rsidP="006071C6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:rsidR="00EE4227" w:rsidRDefault="00EE4227" w:rsidP="006071C6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:rsidR="006071C6" w:rsidRPr="006071C6" w:rsidRDefault="006071C6" w:rsidP="006071C6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6071C6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Podmiot udostępniający zasoby </w:t>
      </w:r>
      <w:r w:rsidRPr="006071C6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6071C6" w:rsidRDefault="006071C6" w:rsidP="001F1112">
      <w:pPr>
        <w:spacing w:after="0" w:line="360" w:lineRule="auto"/>
        <w:rPr>
          <w:rFonts w:ascii="Arial Narrow" w:hAnsi="Arial Narrow" w:cs="Arial"/>
          <w:b/>
          <w:highlight w:val="lightGray"/>
        </w:rPr>
      </w:pPr>
    </w:p>
    <w:p w:rsidR="005F6C82" w:rsidRDefault="005F6C82" w:rsidP="001F1112">
      <w:pPr>
        <w:spacing w:after="0" w:line="360" w:lineRule="auto"/>
        <w:rPr>
          <w:rFonts w:ascii="Arial Narrow" w:hAnsi="Arial Narrow" w:cs="Arial"/>
          <w:b/>
          <w:highlight w:val="lightGray"/>
        </w:rPr>
      </w:pPr>
    </w:p>
    <w:p w:rsidR="005F6C82" w:rsidRDefault="005F6C82" w:rsidP="001F1112">
      <w:pPr>
        <w:spacing w:after="0" w:line="360" w:lineRule="auto"/>
        <w:rPr>
          <w:rFonts w:ascii="Arial Narrow" w:hAnsi="Arial Narrow" w:cs="Arial"/>
          <w:b/>
          <w:highlight w:val="lightGray"/>
        </w:rPr>
      </w:pPr>
    </w:p>
    <w:p w:rsidR="00140AA8" w:rsidRPr="00D4308F" w:rsidRDefault="00140AA8" w:rsidP="001F1112">
      <w:pPr>
        <w:spacing w:after="0" w:line="360" w:lineRule="auto"/>
        <w:rPr>
          <w:rFonts w:ascii="Arial Narrow" w:hAnsi="Arial Narrow" w:cs="Arial"/>
          <w:b/>
        </w:rPr>
      </w:pPr>
      <w:bookmarkStart w:id="0" w:name="_GoBack"/>
      <w:bookmarkEnd w:id="0"/>
      <w:r w:rsidRPr="00D4308F">
        <w:rPr>
          <w:rFonts w:ascii="Arial Narrow" w:hAnsi="Arial Narrow" w:cs="Arial"/>
          <w:b/>
          <w:highlight w:val="lightGray"/>
        </w:rPr>
        <w:lastRenderedPageBreak/>
        <w:t>OŚWIADCZENIE DOTYCZĄCE PODANYCH INFORMACJI</w:t>
      </w:r>
    </w:p>
    <w:p w:rsidR="00140AA8" w:rsidRPr="00D4308F" w:rsidRDefault="00140AA8" w:rsidP="00140AA8">
      <w:pPr>
        <w:spacing w:after="0" w:line="360" w:lineRule="auto"/>
        <w:jc w:val="center"/>
        <w:rPr>
          <w:rFonts w:ascii="Arial Narrow" w:hAnsi="Arial Narrow" w:cs="Arial"/>
        </w:rPr>
      </w:pPr>
    </w:p>
    <w:p w:rsidR="00140AA8" w:rsidRPr="00D4308F" w:rsidRDefault="00140AA8" w:rsidP="006071C6">
      <w:pPr>
        <w:spacing w:after="0" w:line="360" w:lineRule="auto"/>
        <w:jc w:val="both"/>
        <w:rPr>
          <w:rFonts w:ascii="Arial Narrow" w:hAnsi="Arial Narrow" w:cs="Arial"/>
        </w:rPr>
      </w:pPr>
      <w:r w:rsidRPr="00D4308F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40AA8" w:rsidRPr="00D4308F" w:rsidRDefault="00140AA8" w:rsidP="00140AA8">
      <w:pPr>
        <w:spacing w:after="0" w:line="360" w:lineRule="auto"/>
        <w:jc w:val="both"/>
        <w:rPr>
          <w:rFonts w:ascii="Arial Narrow" w:hAnsi="Arial Narrow" w:cs="Arial"/>
        </w:rPr>
      </w:pPr>
    </w:p>
    <w:p w:rsidR="00140AA8" w:rsidRPr="00012E4E" w:rsidRDefault="00140AA8" w:rsidP="00140AA8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140AA8" w:rsidRDefault="00140AA8" w:rsidP="00140AA8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012E4E">
        <w:rPr>
          <w:rFonts w:ascii="Arial Narrow" w:hAnsi="Arial Narrow" w:cs="Arial"/>
          <w:sz w:val="20"/>
          <w:szCs w:val="20"/>
        </w:rPr>
        <w:t xml:space="preserve">…………….……. </w:t>
      </w:r>
      <w:r w:rsidRPr="00012E4E">
        <w:rPr>
          <w:rFonts w:ascii="Arial Narrow" w:hAnsi="Arial Narrow" w:cs="Arial"/>
          <w:i/>
          <w:sz w:val="16"/>
          <w:szCs w:val="16"/>
        </w:rPr>
        <w:t>(miejscowość),</w:t>
      </w:r>
      <w:r w:rsidRPr="00012E4E">
        <w:rPr>
          <w:rFonts w:ascii="Arial Narrow" w:hAnsi="Arial Narrow" w:cs="Arial"/>
          <w:i/>
          <w:sz w:val="20"/>
          <w:szCs w:val="20"/>
        </w:rPr>
        <w:t xml:space="preserve"> </w:t>
      </w:r>
      <w:r w:rsidRPr="00012E4E">
        <w:rPr>
          <w:rFonts w:ascii="Arial Narrow" w:hAnsi="Arial Narrow" w:cs="Arial"/>
          <w:sz w:val="20"/>
          <w:szCs w:val="20"/>
        </w:rPr>
        <w:t>dnia</w:t>
      </w:r>
      <w:r w:rsidRPr="00012E4E">
        <w:rPr>
          <w:rFonts w:ascii="Arial Narrow" w:hAnsi="Arial Narrow" w:cs="Arial"/>
          <w:sz w:val="21"/>
          <w:szCs w:val="21"/>
        </w:rPr>
        <w:t xml:space="preserve"> …………………. r.</w:t>
      </w:r>
      <w:r w:rsidRPr="00012E4E">
        <w:rPr>
          <w:rFonts w:ascii="Arial Narrow" w:hAnsi="Arial Narrow" w:cs="Arial"/>
          <w:sz w:val="20"/>
          <w:szCs w:val="20"/>
        </w:rPr>
        <w:t xml:space="preserve"> </w:t>
      </w:r>
    </w:p>
    <w:p w:rsidR="00D4308F" w:rsidRPr="00012E4E" w:rsidRDefault="00D4308F" w:rsidP="00140AA8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D91116" w:rsidRPr="003F6F6B" w:rsidRDefault="00E74BCD" w:rsidP="003F6F6B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 xml:space="preserve">Podmiot udostępniający zasoby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sectPr w:rsidR="00D91116" w:rsidRPr="003F6F6B" w:rsidSect="00EE4227">
      <w:footerReference w:type="default" r:id="rId7"/>
      <w:pgSz w:w="11906" w:h="16838"/>
      <w:pgMar w:top="1135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ADD" w:rsidRDefault="00C02ADD" w:rsidP="00B85B97">
      <w:pPr>
        <w:spacing w:after="0" w:line="240" w:lineRule="auto"/>
      </w:pPr>
      <w:r>
        <w:separator/>
      </w:r>
    </w:p>
  </w:endnote>
  <w:endnote w:type="continuationSeparator" w:id="0">
    <w:p w:rsidR="00C02ADD" w:rsidRDefault="00C02ADD" w:rsidP="00B8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Open Sans">
    <w:altName w:val="Open Sans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357992"/>
      <w:docPartObj>
        <w:docPartGallery w:val="Page Numbers (Bottom of Page)"/>
        <w:docPartUnique/>
      </w:docPartObj>
    </w:sdtPr>
    <w:sdtEndPr/>
    <w:sdtContent>
      <w:p w:rsidR="00BD7D4F" w:rsidRDefault="00BD7D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227">
          <w:rPr>
            <w:noProof/>
          </w:rPr>
          <w:t>2</w:t>
        </w:r>
        <w:r>
          <w:fldChar w:fldCharType="end"/>
        </w:r>
      </w:p>
    </w:sdtContent>
  </w:sdt>
  <w:p w:rsidR="00BD7D4F" w:rsidRDefault="00BD7D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ADD" w:rsidRDefault="00C02ADD" w:rsidP="00B85B97">
      <w:pPr>
        <w:spacing w:after="0" w:line="240" w:lineRule="auto"/>
      </w:pPr>
      <w:r>
        <w:separator/>
      </w:r>
    </w:p>
  </w:footnote>
  <w:footnote w:type="continuationSeparator" w:id="0">
    <w:p w:rsidR="00C02ADD" w:rsidRDefault="00C02ADD" w:rsidP="00B85B97">
      <w:pPr>
        <w:spacing w:after="0" w:line="240" w:lineRule="auto"/>
      </w:pPr>
      <w:r>
        <w:continuationSeparator/>
      </w:r>
    </w:p>
  </w:footnote>
  <w:footnote w:id="1">
    <w:p w:rsidR="006071C6" w:rsidRDefault="006071C6" w:rsidP="006071C6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</w:p>
  </w:footnote>
  <w:footnote w:id="2">
    <w:p w:rsidR="006071C6" w:rsidRPr="00AE2C7B" w:rsidRDefault="006071C6" w:rsidP="006071C6">
      <w:pPr>
        <w:pStyle w:val="Tekstprzypisudolnego"/>
        <w:spacing w:line="276" w:lineRule="auto"/>
        <w:jc w:val="both"/>
        <w:rPr>
          <w:rFonts w:ascii="Arial Narrow" w:hAnsi="Arial Narrow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AE2C7B">
        <w:rPr>
          <w:rFonts w:ascii="Arial Narrow" w:hAnsi="Arial Narrow"/>
          <w:i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E2C7B">
        <w:rPr>
          <w:rFonts w:ascii="Arial Narrow" w:hAnsi="Arial Narrow"/>
          <w:i/>
        </w:rPr>
        <w:t>Pzp</w:t>
      </w:r>
      <w:proofErr w:type="spellEnd"/>
      <w:r w:rsidRPr="00AE2C7B">
        <w:rPr>
          <w:rFonts w:ascii="Arial Narrow" w:hAnsi="Arial Narrow"/>
          <w:i/>
        </w:rPr>
        <w:t xml:space="preserve"> wyklucza się:</w:t>
      </w:r>
    </w:p>
    <w:p w:rsidR="006071C6" w:rsidRPr="00F860B4" w:rsidRDefault="006071C6" w:rsidP="006071C6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AE2C7B">
        <w:rPr>
          <w:rFonts w:ascii="Arial Narrow" w:hAnsi="Arial Narrow" w:cs="Arial"/>
          <w:i/>
          <w:sz w:val="20"/>
          <w:szCs w:val="20"/>
          <w:lang w:eastAsia="pl-PL"/>
        </w:rPr>
        <w:t>W</w:t>
      </w:r>
      <w:r w:rsidRPr="00AE2C7B">
        <w:rPr>
          <w:rFonts w:ascii="Arial Narrow" w:hAnsi="Arial Narrow"/>
          <w:i/>
          <w:sz w:val="20"/>
          <w:szCs w:val="20"/>
        </w:rPr>
        <w:t>ykonawcę oraz uczestnika konkursu wymienionego w wykazach określonych w rozporządzeniu</w:t>
      </w:r>
      <w:r w:rsidRPr="00F860B4">
        <w:rPr>
          <w:rFonts w:ascii="Arial Narrow" w:hAnsi="Arial Narrow"/>
          <w:i/>
          <w:sz w:val="20"/>
          <w:szCs w:val="20"/>
        </w:rPr>
        <w:t xml:space="preserve"> 765/2006 i rozporządzeniu 269/2014 albo wpisanego na listę na podstawie decyzji w sprawie wpisu na listę rozstrzygającej o zastosowaniu środka, o którym mowa w art. 1 pkt 3</w:t>
      </w:r>
      <w:r>
        <w:rPr>
          <w:rFonts w:ascii="Arial Narrow" w:hAnsi="Arial Narrow"/>
          <w:i/>
          <w:sz w:val="20"/>
          <w:szCs w:val="20"/>
        </w:rPr>
        <w:t xml:space="preserve"> ustawy</w:t>
      </w:r>
      <w:r w:rsidRPr="00F860B4">
        <w:rPr>
          <w:rFonts w:ascii="Arial Narrow" w:hAnsi="Arial Narrow"/>
          <w:i/>
          <w:sz w:val="20"/>
          <w:szCs w:val="20"/>
        </w:rPr>
        <w:t xml:space="preserve">; </w:t>
      </w:r>
    </w:p>
    <w:p w:rsidR="006071C6" w:rsidRDefault="006071C6" w:rsidP="006071C6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F860B4">
        <w:rPr>
          <w:rFonts w:ascii="Arial Narrow" w:hAnsi="Arial Narrow" w:cs="Arial"/>
          <w:i/>
          <w:sz w:val="20"/>
          <w:szCs w:val="20"/>
          <w:lang w:eastAsia="pl-PL"/>
        </w:rPr>
        <w:t>Wykonawcę</w:t>
      </w:r>
      <w:r>
        <w:rPr>
          <w:rFonts w:ascii="Arial Narrow" w:hAnsi="Arial Narrow" w:cs="Arial"/>
          <w:i/>
          <w:sz w:val="20"/>
          <w:szCs w:val="20"/>
          <w:lang w:eastAsia="pl-PL"/>
        </w:rPr>
        <w:t xml:space="preserve"> oraz uczestnika konkursu,</w:t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 xml:space="preserve"> którego beneficjentem rzeczywistym w rozumieniu ustawy z 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:rsidR="006071C6" w:rsidRPr="00F860B4" w:rsidRDefault="006071C6" w:rsidP="006071C6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F860B4">
        <w:rPr>
          <w:rFonts w:ascii="Arial Narrow" w:hAnsi="Arial Narrow" w:cs="Arial"/>
          <w:i/>
          <w:sz w:val="20"/>
          <w:szCs w:val="20"/>
          <w:lang w:eastAsia="pl-PL"/>
        </w:rPr>
        <w:t>Wykonawcę</w:t>
      </w:r>
      <w:r>
        <w:rPr>
          <w:rFonts w:ascii="Arial Narrow" w:hAnsi="Arial Narrow" w:cs="Arial"/>
          <w:i/>
          <w:sz w:val="20"/>
          <w:szCs w:val="20"/>
          <w:lang w:eastAsia="pl-PL"/>
        </w:rPr>
        <w:t xml:space="preserve"> oraz uczestnika konkursu</w:t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 xml:space="preserve">, którego jednostką dominującą w rozumieniu art. 3 ust. 1 pkt 37 ustawy z dnia 29 września 1994 r. o rachunkowości (Dz. U. z 2021 r. poz. 217, 2105 i 2106), jest podmiot wymieniony w wykazach określonych w rozporządzeniu 765/2006 i rozporządzeniu nr 269//2014 albo wpisany na listę lub będący taką jednostką dominującą od dnia </w:t>
      </w:r>
      <w:r w:rsidR="000A5A65">
        <w:rPr>
          <w:rFonts w:ascii="Arial Narrow" w:hAnsi="Arial Narrow" w:cs="Arial"/>
          <w:i/>
          <w:sz w:val="20"/>
          <w:szCs w:val="20"/>
          <w:lang w:eastAsia="pl-PL"/>
        </w:rPr>
        <w:br/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:rsidR="006071C6" w:rsidRDefault="006071C6" w:rsidP="006071C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24BBB"/>
    <w:multiLevelType w:val="hybridMultilevel"/>
    <w:tmpl w:val="E902A362"/>
    <w:lvl w:ilvl="0" w:tplc="5BA2A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71EAE"/>
    <w:multiLevelType w:val="hybridMultilevel"/>
    <w:tmpl w:val="10F6255E"/>
    <w:lvl w:ilvl="0" w:tplc="C9F8B6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9A16F39"/>
    <w:multiLevelType w:val="hybridMultilevel"/>
    <w:tmpl w:val="48C07EFE"/>
    <w:lvl w:ilvl="0" w:tplc="5904588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11F"/>
    <w:rsid w:val="00012E4E"/>
    <w:rsid w:val="000A5A65"/>
    <w:rsid w:val="000F129E"/>
    <w:rsid w:val="000F5024"/>
    <w:rsid w:val="00115BF4"/>
    <w:rsid w:val="00140AA8"/>
    <w:rsid w:val="001462AE"/>
    <w:rsid w:val="00155074"/>
    <w:rsid w:val="0016311F"/>
    <w:rsid w:val="001F1112"/>
    <w:rsid w:val="001F6C2F"/>
    <w:rsid w:val="002169EA"/>
    <w:rsid w:val="0028013C"/>
    <w:rsid w:val="002A027F"/>
    <w:rsid w:val="002C6E11"/>
    <w:rsid w:val="002D35FA"/>
    <w:rsid w:val="00303B17"/>
    <w:rsid w:val="00322CED"/>
    <w:rsid w:val="003277EA"/>
    <w:rsid w:val="00356EB2"/>
    <w:rsid w:val="00366959"/>
    <w:rsid w:val="00386354"/>
    <w:rsid w:val="003E1A35"/>
    <w:rsid w:val="003F644E"/>
    <w:rsid w:val="003F6F6B"/>
    <w:rsid w:val="00417B8B"/>
    <w:rsid w:val="004218D3"/>
    <w:rsid w:val="00424959"/>
    <w:rsid w:val="004A37F1"/>
    <w:rsid w:val="004B1987"/>
    <w:rsid w:val="004B7051"/>
    <w:rsid w:val="004E7A8D"/>
    <w:rsid w:val="00523A09"/>
    <w:rsid w:val="0054600D"/>
    <w:rsid w:val="005557E0"/>
    <w:rsid w:val="00586100"/>
    <w:rsid w:val="005A3906"/>
    <w:rsid w:val="005F6C82"/>
    <w:rsid w:val="00600E5B"/>
    <w:rsid w:val="006071C6"/>
    <w:rsid w:val="006C0E59"/>
    <w:rsid w:val="0070737F"/>
    <w:rsid w:val="00717AAD"/>
    <w:rsid w:val="00723361"/>
    <w:rsid w:val="00752132"/>
    <w:rsid w:val="00766C7B"/>
    <w:rsid w:val="007B5EBC"/>
    <w:rsid w:val="007D3D66"/>
    <w:rsid w:val="00830F57"/>
    <w:rsid w:val="00847B41"/>
    <w:rsid w:val="008807D1"/>
    <w:rsid w:val="00887C7C"/>
    <w:rsid w:val="00894858"/>
    <w:rsid w:val="00917130"/>
    <w:rsid w:val="009303A2"/>
    <w:rsid w:val="00934BCC"/>
    <w:rsid w:val="009350AA"/>
    <w:rsid w:val="00944F30"/>
    <w:rsid w:val="009E5AB5"/>
    <w:rsid w:val="00A92663"/>
    <w:rsid w:val="00B06E90"/>
    <w:rsid w:val="00B11264"/>
    <w:rsid w:val="00B13A86"/>
    <w:rsid w:val="00B154E0"/>
    <w:rsid w:val="00B44367"/>
    <w:rsid w:val="00B74DC7"/>
    <w:rsid w:val="00B81C11"/>
    <w:rsid w:val="00B85B97"/>
    <w:rsid w:val="00BD7D4F"/>
    <w:rsid w:val="00C02ADD"/>
    <w:rsid w:val="00C176F2"/>
    <w:rsid w:val="00C33E33"/>
    <w:rsid w:val="00C76BF4"/>
    <w:rsid w:val="00CB3388"/>
    <w:rsid w:val="00CE5A4C"/>
    <w:rsid w:val="00D4308F"/>
    <w:rsid w:val="00D91116"/>
    <w:rsid w:val="00DB2F67"/>
    <w:rsid w:val="00DB4E5C"/>
    <w:rsid w:val="00DC6607"/>
    <w:rsid w:val="00E02C6B"/>
    <w:rsid w:val="00E74BCD"/>
    <w:rsid w:val="00EE4227"/>
    <w:rsid w:val="00F17F1C"/>
    <w:rsid w:val="00F20668"/>
    <w:rsid w:val="00F530A3"/>
    <w:rsid w:val="00FA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6FDF3"/>
  <w15:chartTrackingRefBased/>
  <w15:docId w15:val="{5ACBD5D4-C256-4D4C-9026-95780191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B97"/>
  </w:style>
  <w:style w:type="paragraph" w:styleId="Stopka">
    <w:name w:val="footer"/>
    <w:basedOn w:val="Normalny"/>
    <w:link w:val="StopkaZnak"/>
    <w:uiPriority w:val="99"/>
    <w:unhideWhenUsed/>
    <w:rsid w:val="00B8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B97"/>
  </w:style>
  <w:style w:type="paragraph" w:styleId="Akapitzlist">
    <w:name w:val="List Paragraph"/>
    <w:basedOn w:val="Normalny"/>
    <w:uiPriority w:val="34"/>
    <w:qFormat/>
    <w:rsid w:val="00012E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5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02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71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71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71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6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3</cp:revision>
  <cp:lastPrinted>2024-04-22T08:06:00Z</cp:lastPrinted>
  <dcterms:created xsi:type="dcterms:W3CDTF">2025-06-16T09:29:00Z</dcterms:created>
  <dcterms:modified xsi:type="dcterms:W3CDTF">2025-06-16T09:31:00Z</dcterms:modified>
</cp:coreProperties>
</file>